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p>
      <w:pPr>
        <w:pStyle w:val="Title"/>
      </w:pPr>
      <w:r>
        <w:rPr/>
        <w:t>FP2000</w:t>
      </w:r>
      <w:r>
        <w:rPr>
          <w:spacing w:val="-10"/>
        </w:rPr>
        <w:t> </w:t>
      </w:r>
      <w:r>
        <w:rPr/>
        <w:t>&amp;</w:t>
      </w:r>
      <w:r>
        <w:rPr>
          <w:spacing w:val="-11"/>
        </w:rPr>
        <w:t> </w:t>
      </w:r>
      <w:r>
        <w:rPr>
          <w:spacing w:val="-2"/>
        </w:rPr>
        <w:t>FP780</w:t>
      </w:r>
    </w:p>
    <w:p>
      <w:pPr>
        <w:pStyle w:val="Title"/>
        <w:spacing w:before="123"/>
      </w:pPr>
      <w:r>
        <w:rPr>
          <w:spacing w:val="-4"/>
        </w:rPr>
        <w:t>SERIAL</w:t>
      </w:r>
      <w:r>
        <w:rPr>
          <w:spacing w:val="-17"/>
        </w:rPr>
        <w:t> </w:t>
      </w:r>
      <w:r>
        <w:rPr>
          <w:spacing w:val="-4"/>
        </w:rPr>
        <w:t>COMMUNICATION</w:t>
      </w:r>
      <w:r>
        <w:rPr>
          <w:spacing w:val="-12"/>
        </w:rPr>
        <w:t> </w:t>
      </w:r>
      <w:r>
        <w:rPr>
          <w:spacing w:val="-4"/>
        </w:rPr>
        <w:t>FORMAT</w:t>
      </w:r>
    </w:p>
    <w:p>
      <w:pPr>
        <w:pStyle w:val="BodyText"/>
        <w:spacing w:before="10"/>
        <w:rPr>
          <w:rFonts w:ascii="Arial"/>
          <w:b/>
          <w:sz w:val="40"/>
        </w:rPr>
      </w:pPr>
    </w:p>
    <w:p>
      <w:pPr>
        <w:spacing w:line="376" w:lineRule="auto" w:before="0"/>
        <w:ind w:left="4356" w:right="4464" w:hanging="3"/>
        <w:jc w:val="center"/>
        <w:rPr>
          <w:rFonts w:ascii="Arial"/>
          <w:b/>
          <w:sz w:val="20"/>
        </w:rPr>
      </w:pPr>
      <w:r>
        <w:rPr>
          <w:rFonts w:ascii="Arial"/>
          <w:b/>
          <w:w w:val="105"/>
          <w:sz w:val="20"/>
        </w:rPr>
        <w:t>Release A.06-32 </w:t>
      </w:r>
      <w:r>
        <w:rPr>
          <w:rFonts w:ascii="Arial"/>
          <w:b/>
          <w:sz w:val="20"/>
        </w:rPr>
        <w:t>Date:</w:t>
      </w:r>
      <w:r>
        <w:rPr>
          <w:rFonts w:ascii="Arial"/>
          <w:b/>
          <w:spacing w:val="33"/>
          <w:sz w:val="20"/>
        </w:rPr>
        <w:t> </w:t>
      </w:r>
      <w:r>
        <w:rPr>
          <w:rFonts w:ascii="Arial"/>
          <w:b/>
          <w:sz w:val="20"/>
        </w:rPr>
        <w:t>2011-01-</w:t>
      </w:r>
      <w:r>
        <w:rPr>
          <w:rFonts w:ascii="Arial"/>
          <w:b/>
          <w:spacing w:val="-5"/>
          <w:sz w:val="20"/>
        </w:rPr>
        <w:t>27</w:t>
      </w:r>
    </w:p>
    <w:p>
      <w:pPr>
        <w:spacing w:before="0"/>
        <w:ind w:left="0" w:right="107" w:firstLine="0"/>
        <w:jc w:val="center"/>
        <w:rPr>
          <w:rFonts w:ascii="Arial"/>
          <w:b/>
          <w:sz w:val="20"/>
        </w:rPr>
      </w:pPr>
      <w:r>
        <w:rPr>
          <w:rFonts w:ascii="Arial"/>
          <w:b/>
          <w:sz w:val="20"/>
        </w:rPr>
        <w:t>FP2000</w:t>
      </w:r>
      <w:r>
        <w:rPr>
          <w:rFonts w:ascii="Arial"/>
          <w:b/>
          <w:spacing w:val="20"/>
          <w:sz w:val="20"/>
        </w:rPr>
        <w:t> </w:t>
      </w:r>
      <w:r>
        <w:rPr>
          <w:rFonts w:ascii="Arial"/>
          <w:b/>
          <w:sz w:val="20"/>
        </w:rPr>
        <w:t>Version</w:t>
      </w:r>
      <w:r>
        <w:rPr>
          <w:rFonts w:ascii="Arial"/>
          <w:b/>
          <w:spacing w:val="19"/>
          <w:sz w:val="20"/>
        </w:rPr>
        <w:t> </w:t>
      </w:r>
      <w:r>
        <w:rPr>
          <w:rFonts w:ascii="Arial"/>
          <w:b/>
          <w:spacing w:val="-4"/>
          <w:sz w:val="20"/>
        </w:rPr>
        <w:t>11.04</w:t>
      </w:r>
    </w:p>
    <w:p>
      <w:pPr>
        <w:spacing w:before="130"/>
        <w:ind w:left="0" w:right="109" w:firstLine="0"/>
        <w:jc w:val="center"/>
        <w:rPr>
          <w:rFonts w:ascii="Arial"/>
          <w:b/>
          <w:sz w:val="20"/>
        </w:rPr>
      </w:pPr>
      <w:r>
        <w:rPr>
          <w:rFonts w:ascii="Arial"/>
          <w:b/>
          <w:sz w:val="20"/>
        </w:rPr>
        <w:t>FP780/FEP780</w:t>
      </w:r>
      <w:r>
        <w:rPr>
          <w:rFonts w:ascii="Arial"/>
          <w:b/>
          <w:spacing w:val="27"/>
          <w:sz w:val="20"/>
        </w:rPr>
        <w:t> </w:t>
      </w:r>
      <w:r>
        <w:rPr>
          <w:rFonts w:ascii="Arial"/>
          <w:b/>
          <w:sz w:val="20"/>
        </w:rPr>
        <w:t>Version</w:t>
      </w:r>
      <w:r>
        <w:rPr>
          <w:rFonts w:ascii="Arial"/>
          <w:b/>
          <w:spacing w:val="25"/>
          <w:sz w:val="20"/>
        </w:rPr>
        <w:t> </w:t>
      </w:r>
      <w:r>
        <w:rPr>
          <w:rFonts w:ascii="Arial"/>
          <w:b/>
          <w:spacing w:val="-4"/>
          <w:sz w:val="20"/>
        </w:rPr>
        <w:t>2.07</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5"/>
        </w:rPr>
      </w:pPr>
    </w:p>
    <w:p>
      <w:pPr>
        <w:spacing w:before="0"/>
        <w:ind w:left="0" w:right="107" w:firstLine="0"/>
        <w:jc w:val="center"/>
        <w:rPr>
          <w:sz w:val="13"/>
        </w:rPr>
      </w:pPr>
      <w:r>
        <w:rPr>
          <w:sz w:val="13"/>
        </w:rPr>
        <w:t>The</w:t>
      </w:r>
      <w:r>
        <w:rPr>
          <w:spacing w:val="-7"/>
          <w:sz w:val="13"/>
        </w:rPr>
        <w:t> </w:t>
      </w:r>
      <w:r>
        <w:rPr>
          <w:sz w:val="13"/>
        </w:rPr>
        <w:t>Manufacturer</w:t>
      </w:r>
      <w:r>
        <w:rPr>
          <w:spacing w:val="-5"/>
          <w:sz w:val="13"/>
        </w:rPr>
        <w:t> </w:t>
      </w:r>
      <w:r>
        <w:rPr>
          <w:sz w:val="13"/>
        </w:rPr>
        <w:t>reserves</w:t>
      </w:r>
      <w:r>
        <w:rPr>
          <w:spacing w:val="-4"/>
          <w:sz w:val="13"/>
        </w:rPr>
        <w:t> </w:t>
      </w:r>
      <w:r>
        <w:rPr>
          <w:sz w:val="13"/>
        </w:rPr>
        <w:t>the</w:t>
      </w:r>
      <w:r>
        <w:rPr>
          <w:spacing w:val="-5"/>
          <w:sz w:val="13"/>
        </w:rPr>
        <w:t> </w:t>
      </w:r>
      <w:r>
        <w:rPr>
          <w:sz w:val="13"/>
        </w:rPr>
        <w:t>right</w:t>
      </w:r>
      <w:r>
        <w:rPr>
          <w:spacing w:val="-5"/>
          <w:sz w:val="13"/>
        </w:rPr>
        <w:t> </w:t>
      </w:r>
      <w:r>
        <w:rPr>
          <w:sz w:val="13"/>
        </w:rPr>
        <w:t>to</w:t>
      </w:r>
      <w:r>
        <w:rPr>
          <w:spacing w:val="-4"/>
          <w:sz w:val="13"/>
        </w:rPr>
        <w:t> </w:t>
      </w:r>
      <w:r>
        <w:rPr>
          <w:sz w:val="13"/>
        </w:rPr>
        <w:t>update</w:t>
      </w:r>
      <w:r>
        <w:rPr>
          <w:spacing w:val="-5"/>
          <w:sz w:val="13"/>
        </w:rPr>
        <w:t> </w:t>
      </w:r>
      <w:r>
        <w:rPr>
          <w:sz w:val="13"/>
        </w:rPr>
        <w:t>this</w:t>
      </w:r>
      <w:r>
        <w:rPr>
          <w:spacing w:val="-5"/>
          <w:sz w:val="13"/>
        </w:rPr>
        <w:t> </w:t>
      </w:r>
      <w:r>
        <w:rPr>
          <w:sz w:val="13"/>
        </w:rPr>
        <w:t>communication</w:t>
      </w:r>
      <w:r>
        <w:rPr>
          <w:spacing w:val="-4"/>
          <w:sz w:val="13"/>
        </w:rPr>
        <w:t> </w:t>
      </w:r>
      <w:r>
        <w:rPr>
          <w:spacing w:val="-2"/>
          <w:sz w:val="13"/>
        </w:rPr>
        <w:t>format,</w:t>
      </w:r>
    </w:p>
    <w:p>
      <w:pPr>
        <w:pStyle w:val="BodyText"/>
        <w:spacing w:before="5"/>
        <w:rPr>
          <w:sz w:val="16"/>
        </w:rPr>
      </w:pPr>
    </w:p>
    <w:p>
      <w:pPr>
        <w:spacing w:before="0"/>
        <w:ind w:left="0" w:right="109" w:firstLine="0"/>
        <w:jc w:val="center"/>
        <w:rPr>
          <w:sz w:val="13"/>
        </w:rPr>
      </w:pPr>
      <w:r>
        <w:rPr>
          <w:sz w:val="13"/>
        </w:rPr>
        <w:t>in</w:t>
      </w:r>
      <w:r>
        <w:rPr>
          <w:spacing w:val="-6"/>
          <w:sz w:val="13"/>
        </w:rPr>
        <w:t> </w:t>
      </w:r>
      <w:r>
        <w:rPr>
          <w:sz w:val="13"/>
        </w:rPr>
        <w:t>the</w:t>
      </w:r>
      <w:r>
        <w:rPr>
          <w:spacing w:val="-4"/>
          <w:sz w:val="13"/>
        </w:rPr>
        <w:t> </w:t>
      </w:r>
      <w:r>
        <w:rPr>
          <w:sz w:val="13"/>
        </w:rPr>
        <w:t>light</w:t>
      </w:r>
      <w:r>
        <w:rPr>
          <w:spacing w:val="-2"/>
          <w:sz w:val="13"/>
        </w:rPr>
        <w:t> </w:t>
      </w:r>
      <w:r>
        <w:rPr>
          <w:sz w:val="13"/>
        </w:rPr>
        <w:t>of</w:t>
      </w:r>
      <w:r>
        <w:rPr>
          <w:spacing w:val="-3"/>
          <w:sz w:val="13"/>
        </w:rPr>
        <w:t> </w:t>
      </w:r>
      <w:r>
        <w:rPr>
          <w:sz w:val="13"/>
        </w:rPr>
        <w:t>product</w:t>
      </w:r>
      <w:r>
        <w:rPr>
          <w:spacing w:val="-4"/>
          <w:sz w:val="13"/>
        </w:rPr>
        <w:t> </w:t>
      </w:r>
      <w:r>
        <w:rPr>
          <w:sz w:val="13"/>
        </w:rPr>
        <w:t>enhancement</w:t>
      </w:r>
      <w:r>
        <w:rPr>
          <w:spacing w:val="-4"/>
          <w:sz w:val="13"/>
        </w:rPr>
        <w:t> </w:t>
      </w:r>
      <w:r>
        <w:rPr>
          <w:sz w:val="13"/>
        </w:rPr>
        <w:t>and</w:t>
      </w:r>
      <w:r>
        <w:rPr>
          <w:spacing w:val="-2"/>
          <w:sz w:val="13"/>
        </w:rPr>
        <w:t> </w:t>
      </w:r>
      <w:r>
        <w:rPr>
          <w:sz w:val="13"/>
        </w:rPr>
        <w:t>development,</w:t>
      </w:r>
      <w:r>
        <w:rPr>
          <w:spacing w:val="-3"/>
          <w:sz w:val="13"/>
        </w:rPr>
        <w:t> </w:t>
      </w:r>
      <w:r>
        <w:rPr>
          <w:sz w:val="13"/>
        </w:rPr>
        <w:t>at</w:t>
      </w:r>
      <w:r>
        <w:rPr>
          <w:spacing w:val="-4"/>
          <w:sz w:val="13"/>
        </w:rPr>
        <w:t> </w:t>
      </w:r>
      <w:r>
        <w:rPr>
          <w:sz w:val="13"/>
        </w:rPr>
        <w:t>any</w:t>
      </w:r>
      <w:r>
        <w:rPr>
          <w:spacing w:val="-8"/>
          <w:sz w:val="13"/>
        </w:rPr>
        <w:t> </w:t>
      </w:r>
      <w:r>
        <w:rPr>
          <w:sz w:val="13"/>
        </w:rPr>
        <w:t>time</w:t>
      </w:r>
      <w:r>
        <w:rPr>
          <w:spacing w:val="-4"/>
          <w:sz w:val="13"/>
        </w:rPr>
        <w:t> </w:t>
      </w:r>
      <w:r>
        <w:rPr>
          <w:sz w:val="13"/>
        </w:rPr>
        <w:t>and</w:t>
      </w:r>
      <w:r>
        <w:rPr>
          <w:spacing w:val="-4"/>
          <w:sz w:val="13"/>
        </w:rPr>
        <w:t> </w:t>
      </w:r>
      <w:r>
        <w:rPr>
          <w:sz w:val="13"/>
        </w:rPr>
        <w:t>without</w:t>
      </w:r>
      <w:r>
        <w:rPr>
          <w:spacing w:val="-3"/>
          <w:sz w:val="13"/>
        </w:rPr>
        <w:t> </w:t>
      </w:r>
      <w:r>
        <w:rPr>
          <w:spacing w:val="-2"/>
          <w:sz w:val="13"/>
        </w:rPr>
        <w:t>notice.</w:t>
      </w:r>
    </w:p>
    <w:p>
      <w:pPr>
        <w:pStyle w:val="BodyText"/>
        <w:spacing w:before="5"/>
        <w:rPr>
          <w:sz w:val="16"/>
        </w:rPr>
      </w:pPr>
    </w:p>
    <w:p>
      <w:pPr>
        <w:spacing w:before="0"/>
        <w:ind w:left="0" w:right="109" w:firstLine="0"/>
        <w:jc w:val="center"/>
        <w:rPr>
          <w:sz w:val="13"/>
        </w:rPr>
      </w:pPr>
      <w:r>
        <w:rPr>
          <w:sz w:val="13"/>
        </w:rPr>
        <w:t>The</w:t>
      </w:r>
      <w:r>
        <w:rPr>
          <w:spacing w:val="-7"/>
          <w:sz w:val="13"/>
        </w:rPr>
        <w:t> </w:t>
      </w:r>
      <w:r>
        <w:rPr>
          <w:sz w:val="13"/>
        </w:rPr>
        <w:t>Manufacturer</w:t>
      </w:r>
      <w:r>
        <w:rPr>
          <w:spacing w:val="-4"/>
          <w:sz w:val="13"/>
        </w:rPr>
        <w:t> </w:t>
      </w:r>
      <w:r>
        <w:rPr>
          <w:sz w:val="13"/>
        </w:rPr>
        <w:t>issues</w:t>
      </w:r>
      <w:r>
        <w:rPr>
          <w:spacing w:val="-4"/>
          <w:sz w:val="13"/>
        </w:rPr>
        <w:t> </w:t>
      </w:r>
      <w:r>
        <w:rPr>
          <w:sz w:val="13"/>
        </w:rPr>
        <w:t>this</w:t>
      </w:r>
      <w:r>
        <w:rPr>
          <w:spacing w:val="-2"/>
          <w:sz w:val="13"/>
        </w:rPr>
        <w:t> </w:t>
      </w:r>
      <w:r>
        <w:rPr>
          <w:sz w:val="13"/>
        </w:rPr>
        <w:t>document</w:t>
      </w:r>
      <w:r>
        <w:rPr>
          <w:spacing w:val="-5"/>
          <w:sz w:val="13"/>
        </w:rPr>
        <w:t> </w:t>
      </w:r>
      <w:r>
        <w:rPr>
          <w:sz w:val="13"/>
        </w:rPr>
        <w:t>for</w:t>
      </w:r>
      <w:r>
        <w:rPr>
          <w:spacing w:val="-4"/>
          <w:sz w:val="13"/>
        </w:rPr>
        <w:t> </w:t>
      </w:r>
      <w:r>
        <w:rPr>
          <w:sz w:val="13"/>
        </w:rPr>
        <w:t>use</w:t>
      </w:r>
      <w:r>
        <w:rPr>
          <w:spacing w:val="-4"/>
          <w:sz w:val="13"/>
        </w:rPr>
        <w:t> </w:t>
      </w:r>
      <w:r>
        <w:rPr>
          <w:sz w:val="13"/>
        </w:rPr>
        <w:t>by</w:t>
      </w:r>
      <w:r>
        <w:rPr>
          <w:spacing w:val="-9"/>
          <w:sz w:val="13"/>
        </w:rPr>
        <w:t> </w:t>
      </w:r>
      <w:r>
        <w:rPr>
          <w:sz w:val="13"/>
        </w:rPr>
        <w:t>other</w:t>
      </w:r>
      <w:r>
        <w:rPr>
          <w:spacing w:val="-4"/>
          <w:sz w:val="13"/>
        </w:rPr>
        <w:t> </w:t>
      </w:r>
      <w:r>
        <w:rPr>
          <w:sz w:val="13"/>
        </w:rPr>
        <w:t>vendors</w:t>
      </w:r>
      <w:r>
        <w:rPr>
          <w:spacing w:val="-4"/>
          <w:sz w:val="13"/>
        </w:rPr>
        <w:t> </w:t>
      </w:r>
      <w:r>
        <w:rPr>
          <w:sz w:val="13"/>
        </w:rPr>
        <w:t>in</w:t>
      </w:r>
      <w:r>
        <w:rPr>
          <w:spacing w:val="-2"/>
          <w:sz w:val="13"/>
        </w:rPr>
        <w:t> </w:t>
      </w:r>
      <w:r>
        <w:rPr>
          <w:sz w:val="13"/>
        </w:rPr>
        <w:t>good</w:t>
      </w:r>
      <w:r>
        <w:rPr>
          <w:spacing w:val="-4"/>
          <w:sz w:val="13"/>
        </w:rPr>
        <w:t> </w:t>
      </w:r>
      <w:r>
        <w:rPr>
          <w:spacing w:val="-2"/>
          <w:sz w:val="13"/>
        </w:rPr>
        <w:t>faith.</w:t>
      </w:r>
    </w:p>
    <w:p>
      <w:pPr>
        <w:pStyle w:val="BodyText"/>
        <w:spacing w:before="5"/>
        <w:rPr>
          <w:sz w:val="16"/>
        </w:rPr>
      </w:pPr>
    </w:p>
    <w:p>
      <w:pPr>
        <w:spacing w:before="0"/>
        <w:ind w:left="0" w:right="107" w:firstLine="0"/>
        <w:jc w:val="center"/>
        <w:rPr>
          <w:sz w:val="13"/>
        </w:rPr>
      </w:pPr>
      <w:r>
        <w:rPr>
          <w:sz w:val="13"/>
        </w:rPr>
        <w:t>The</w:t>
      </w:r>
      <w:r>
        <w:rPr>
          <w:spacing w:val="-7"/>
          <w:sz w:val="13"/>
        </w:rPr>
        <w:t> </w:t>
      </w:r>
      <w:r>
        <w:rPr>
          <w:sz w:val="13"/>
        </w:rPr>
        <w:t>Manufacturer</w:t>
      </w:r>
      <w:r>
        <w:rPr>
          <w:spacing w:val="-4"/>
          <w:sz w:val="13"/>
        </w:rPr>
        <w:t> </w:t>
      </w:r>
      <w:r>
        <w:rPr>
          <w:sz w:val="13"/>
        </w:rPr>
        <w:t>cannot</w:t>
      </w:r>
      <w:r>
        <w:rPr>
          <w:spacing w:val="-4"/>
          <w:sz w:val="13"/>
        </w:rPr>
        <w:t> </w:t>
      </w:r>
      <w:r>
        <w:rPr>
          <w:sz w:val="13"/>
        </w:rPr>
        <w:t>be</w:t>
      </w:r>
      <w:r>
        <w:rPr>
          <w:spacing w:val="-3"/>
          <w:sz w:val="13"/>
        </w:rPr>
        <w:t> </w:t>
      </w:r>
      <w:r>
        <w:rPr>
          <w:sz w:val="13"/>
        </w:rPr>
        <w:t>held</w:t>
      </w:r>
      <w:r>
        <w:rPr>
          <w:spacing w:val="-4"/>
          <w:sz w:val="13"/>
        </w:rPr>
        <w:t> </w:t>
      </w:r>
      <w:r>
        <w:rPr>
          <w:sz w:val="13"/>
        </w:rPr>
        <w:t>liable</w:t>
      </w:r>
      <w:r>
        <w:rPr>
          <w:spacing w:val="-5"/>
          <w:sz w:val="13"/>
        </w:rPr>
        <w:t> </w:t>
      </w:r>
      <w:r>
        <w:rPr>
          <w:sz w:val="13"/>
        </w:rPr>
        <w:t>for</w:t>
      </w:r>
      <w:r>
        <w:rPr>
          <w:spacing w:val="-4"/>
          <w:sz w:val="13"/>
        </w:rPr>
        <w:t> </w:t>
      </w:r>
      <w:r>
        <w:rPr>
          <w:sz w:val="13"/>
        </w:rPr>
        <w:t>any</w:t>
      </w:r>
      <w:r>
        <w:rPr>
          <w:spacing w:val="-7"/>
          <w:sz w:val="13"/>
        </w:rPr>
        <w:t> </w:t>
      </w:r>
      <w:r>
        <w:rPr>
          <w:sz w:val="13"/>
        </w:rPr>
        <w:t>consequences</w:t>
      </w:r>
      <w:r>
        <w:rPr>
          <w:spacing w:val="-4"/>
          <w:sz w:val="13"/>
        </w:rPr>
        <w:t> </w:t>
      </w:r>
      <w:r>
        <w:rPr>
          <w:sz w:val="13"/>
        </w:rPr>
        <w:t>arising</w:t>
      </w:r>
      <w:r>
        <w:rPr>
          <w:spacing w:val="-5"/>
          <w:sz w:val="13"/>
        </w:rPr>
        <w:t> </w:t>
      </w:r>
      <w:r>
        <w:rPr>
          <w:sz w:val="13"/>
        </w:rPr>
        <w:t>from</w:t>
      </w:r>
      <w:r>
        <w:rPr>
          <w:spacing w:val="-2"/>
          <w:sz w:val="13"/>
        </w:rPr>
        <w:t> </w:t>
      </w:r>
      <w:r>
        <w:rPr>
          <w:sz w:val="13"/>
        </w:rPr>
        <w:t>the</w:t>
      </w:r>
      <w:r>
        <w:rPr>
          <w:spacing w:val="-4"/>
          <w:sz w:val="13"/>
        </w:rPr>
        <w:t> </w:t>
      </w:r>
      <w:r>
        <w:rPr>
          <w:sz w:val="13"/>
        </w:rPr>
        <w:t>use</w:t>
      </w:r>
      <w:r>
        <w:rPr>
          <w:spacing w:val="-5"/>
          <w:sz w:val="13"/>
        </w:rPr>
        <w:t> </w:t>
      </w:r>
      <w:r>
        <w:rPr>
          <w:sz w:val="13"/>
        </w:rPr>
        <w:t>of</w:t>
      </w:r>
      <w:r>
        <w:rPr>
          <w:spacing w:val="-4"/>
          <w:sz w:val="13"/>
        </w:rPr>
        <w:t> </w:t>
      </w:r>
      <w:r>
        <w:rPr>
          <w:sz w:val="13"/>
        </w:rPr>
        <w:t>this</w:t>
      </w:r>
      <w:r>
        <w:rPr>
          <w:spacing w:val="-2"/>
          <w:sz w:val="13"/>
        </w:rPr>
        <w:t> document.</w:t>
      </w:r>
    </w:p>
    <w:p>
      <w:pPr>
        <w:spacing w:after="0"/>
        <w:jc w:val="center"/>
        <w:rPr>
          <w:sz w:val="13"/>
        </w:rPr>
        <w:sectPr>
          <w:headerReference w:type="default" r:id="rId5"/>
          <w:type w:val="continuous"/>
          <w:pgSz w:w="12240" w:h="15840"/>
          <w:pgMar w:header="646" w:footer="0" w:top="1520" w:bottom="280" w:left="940" w:right="840"/>
          <w:pgNumType w:start="1"/>
        </w:sectPr>
      </w:pPr>
    </w:p>
    <w:p>
      <w:pPr>
        <w:pStyle w:val="BodyText"/>
        <w:spacing w:before="4"/>
        <w:rPr>
          <w:sz w:val="17"/>
        </w:rPr>
      </w:pPr>
    </w:p>
    <w:p>
      <w:pPr>
        <w:spacing w:after="0"/>
        <w:rPr>
          <w:sz w:val="17"/>
        </w:rPr>
        <w:sectPr>
          <w:headerReference w:type="even" r:id="rId6"/>
          <w:pgSz w:w="12240" w:h="15840"/>
          <w:pgMar w:header="0" w:footer="0" w:top="1820" w:bottom="280" w:left="940" w:right="840"/>
        </w:sectPr>
      </w:pPr>
    </w:p>
    <w:p>
      <w:pPr>
        <w:pStyle w:val="BodyText"/>
        <w:spacing w:before="3"/>
      </w:pPr>
    </w:p>
    <w:p>
      <w:pPr>
        <w:spacing w:before="60"/>
        <w:ind w:left="379" w:right="0" w:firstLine="0"/>
        <w:jc w:val="left"/>
        <w:rPr>
          <w:rFonts w:ascii="Arial"/>
          <w:b/>
          <w:sz w:val="26"/>
        </w:rPr>
      </w:pPr>
      <w:r>
        <w:rPr>
          <w:rFonts w:ascii="Arial"/>
          <w:b/>
          <w:sz w:val="26"/>
        </w:rPr>
        <w:t>TABLE</w:t>
      </w:r>
      <w:r>
        <w:rPr>
          <w:rFonts w:ascii="Arial"/>
          <w:b/>
          <w:spacing w:val="1"/>
          <w:sz w:val="26"/>
        </w:rPr>
        <w:t> </w:t>
      </w:r>
      <w:r>
        <w:rPr>
          <w:rFonts w:ascii="Arial"/>
          <w:b/>
          <w:sz w:val="26"/>
        </w:rPr>
        <w:t>OF </w:t>
      </w:r>
      <w:r>
        <w:rPr>
          <w:rFonts w:ascii="Arial"/>
          <w:b/>
          <w:spacing w:val="-2"/>
          <w:sz w:val="26"/>
        </w:rPr>
        <w:t>CONTENTS</w:t>
      </w:r>
    </w:p>
    <w:p>
      <w:pPr>
        <w:pStyle w:val="BodyText"/>
        <w:rPr>
          <w:rFonts w:ascii="Arial"/>
          <w:b/>
          <w:sz w:val="20"/>
        </w:rPr>
      </w:pPr>
    </w:p>
    <w:p>
      <w:pPr>
        <w:pStyle w:val="BodyText"/>
        <w:spacing w:before="10"/>
        <w:rPr>
          <w:rFonts w:ascii="Arial"/>
          <w:b/>
          <w:sz w:val="13"/>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434"/>
        <w:gridCol w:w="5778"/>
        <w:gridCol w:w="3125"/>
      </w:tblGrid>
      <w:tr>
        <w:trPr>
          <w:trHeight w:val="393" w:hRule="atLeast"/>
        </w:trPr>
        <w:tc>
          <w:tcPr>
            <w:tcW w:w="359" w:type="dxa"/>
          </w:tcPr>
          <w:p>
            <w:pPr>
              <w:pStyle w:val="TableParagraph"/>
              <w:spacing w:line="259" w:lineRule="exact" w:before="0"/>
              <w:ind w:left="50"/>
              <w:rPr>
                <w:rFonts w:ascii="Arial"/>
                <w:b/>
                <w:sz w:val="26"/>
              </w:rPr>
            </w:pPr>
            <w:r>
              <w:rPr>
                <w:rFonts w:ascii="Arial"/>
                <w:b/>
                <w:spacing w:val="-5"/>
                <w:sz w:val="26"/>
              </w:rPr>
              <w:t>1.</w:t>
            </w:r>
          </w:p>
        </w:tc>
        <w:tc>
          <w:tcPr>
            <w:tcW w:w="434" w:type="dxa"/>
          </w:tcPr>
          <w:p>
            <w:pPr>
              <w:pStyle w:val="TableParagraph"/>
              <w:spacing w:line="240" w:lineRule="auto" w:before="0"/>
              <w:ind w:left="0"/>
              <w:rPr>
                <w:rFonts w:ascii="Times New Roman"/>
                <w:sz w:val="20"/>
              </w:rPr>
            </w:pPr>
          </w:p>
        </w:tc>
        <w:tc>
          <w:tcPr>
            <w:tcW w:w="5778" w:type="dxa"/>
          </w:tcPr>
          <w:p>
            <w:pPr>
              <w:pStyle w:val="TableParagraph"/>
              <w:spacing w:line="259" w:lineRule="exact" w:before="0"/>
              <w:ind w:left="56"/>
              <w:rPr>
                <w:rFonts w:ascii="Arial"/>
                <w:b/>
                <w:sz w:val="26"/>
              </w:rPr>
            </w:pPr>
            <w:r>
              <w:rPr>
                <w:rFonts w:ascii="Arial"/>
                <w:b/>
                <w:spacing w:val="-2"/>
                <w:sz w:val="26"/>
              </w:rPr>
              <w:t>INTRODUCTION</w:t>
            </w:r>
          </w:p>
        </w:tc>
        <w:tc>
          <w:tcPr>
            <w:tcW w:w="3125" w:type="dxa"/>
          </w:tcPr>
          <w:p>
            <w:pPr>
              <w:pStyle w:val="TableParagraph"/>
              <w:spacing w:line="259" w:lineRule="exact" w:before="0"/>
              <w:ind w:left="0" w:right="50"/>
              <w:jc w:val="right"/>
              <w:rPr>
                <w:rFonts w:ascii="Arial"/>
                <w:b/>
                <w:sz w:val="26"/>
              </w:rPr>
            </w:pPr>
            <w:r>
              <w:rPr>
                <w:rFonts w:ascii="Arial"/>
                <w:b/>
                <w:w w:val="101"/>
                <w:sz w:val="26"/>
              </w:rPr>
              <w:t>5</w:t>
            </w:r>
          </w:p>
        </w:tc>
      </w:tr>
      <w:tr>
        <w:trPr>
          <w:trHeight w:val="445" w:hRule="atLeast"/>
        </w:trPr>
        <w:tc>
          <w:tcPr>
            <w:tcW w:w="359" w:type="dxa"/>
          </w:tcPr>
          <w:p>
            <w:pPr>
              <w:pStyle w:val="TableParagraph"/>
              <w:spacing w:line="240" w:lineRule="auto" w:before="0"/>
              <w:ind w:left="0"/>
              <w:rPr>
                <w:rFonts w:ascii="Times New Roman"/>
                <w:sz w:val="20"/>
              </w:rPr>
            </w:pPr>
          </w:p>
        </w:tc>
        <w:tc>
          <w:tcPr>
            <w:tcW w:w="434" w:type="dxa"/>
          </w:tcPr>
          <w:p>
            <w:pPr>
              <w:pStyle w:val="TableParagraph"/>
              <w:spacing w:line="240" w:lineRule="auto" w:before="102"/>
              <w:ind w:left="74" w:right="42"/>
              <w:jc w:val="center"/>
              <w:rPr>
                <w:sz w:val="20"/>
              </w:rPr>
            </w:pPr>
            <w:r>
              <w:rPr>
                <w:spacing w:val="-5"/>
                <w:w w:val="105"/>
                <w:sz w:val="20"/>
              </w:rPr>
              <w:t>1.1</w:t>
            </w:r>
          </w:p>
        </w:tc>
        <w:tc>
          <w:tcPr>
            <w:tcW w:w="5778" w:type="dxa"/>
          </w:tcPr>
          <w:p>
            <w:pPr>
              <w:pStyle w:val="TableParagraph"/>
              <w:spacing w:line="240" w:lineRule="auto" w:before="102"/>
              <w:ind w:left="197"/>
              <w:rPr>
                <w:sz w:val="20"/>
              </w:rPr>
            </w:pPr>
            <w:r>
              <w:rPr>
                <w:spacing w:val="-2"/>
                <w:w w:val="105"/>
                <w:sz w:val="20"/>
              </w:rPr>
              <w:t>SCOPE</w:t>
            </w:r>
          </w:p>
        </w:tc>
        <w:tc>
          <w:tcPr>
            <w:tcW w:w="3125" w:type="dxa"/>
          </w:tcPr>
          <w:p>
            <w:pPr>
              <w:pStyle w:val="TableParagraph"/>
              <w:spacing w:line="240" w:lineRule="auto" w:before="102"/>
              <w:ind w:left="0" w:right="48"/>
              <w:jc w:val="right"/>
              <w:rPr>
                <w:sz w:val="20"/>
              </w:rPr>
            </w:pPr>
            <w:r>
              <w:rPr>
                <w:w w:val="103"/>
                <w:sz w:val="20"/>
              </w:rPr>
              <w:t>5</w:t>
            </w:r>
          </w:p>
        </w:tc>
      </w:tr>
      <w:tr>
        <w:trPr>
          <w:trHeight w:val="425" w:hRule="atLeast"/>
        </w:trPr>
        <w:tc>
          <w:tcPr>
            <w:tcW w:w="359" w:type="dxa"/>
          </w:tcPr>
          <w:p>
            <w:pPr>
              <w:pStyle w:val="TableParagraph"/>
              <w:spacing w:line="240" w:lineRule="auto" w:before="0"/>
              <w:ind w:left="0"/>
              <w:rPr>
                <w:rFonts w:ascii="Times New Roman"/>
                <w:sz w:val="20"/>
              </w:rPr>
            </w:pPr>
          </w:p>
        </w:tc>
        <w:tc>
          <w:tcPr>
            <w:tcW w:w="434" w:type="dxa"/>
          </w:tcPr>
          <w:p>
            <w:pPr>
              <w:pStyle w:val="TableParagraph"/>
              <w:spacing w:line="240" w:lineRule="auto" w:before="81"/>
              <w:ind w:left="74" w:right="42"/>
              <w:jc w:val="center"/>
              <w:rPr>
                <w:sz w:val="20"/>
              </w:rPr>
            </w:pPr>
            <w:r>
              <w:rPr>
                <w:spacing w:val="-5"/>
                <w:w w:val="105"/>
                <w:sz w:val="20"/>
              </w:rPr>
              <w:t>1.2</w:t>
            </w:r>
          </w:p>
        </w:tc>
        <w:tc>
          <w:tcPr>
            <w:tcW w:w="5778" w:type="dxa"/>
          </w:tcPr>
          <w:p>
            <w:pPr>
              <w:pStyle w:val="TableParagraph"/>
              <w:spacing w:line="240" w:lineRule="auto" w:before="81"/>
              <w:ind w:left="197"/>
              <w:rPr>
                <w:sz w:val="20"/>
              </w:rPr>
            </w:pPr>
            <w:r>
              <w:rPr>
                <w:sz w:val="20"/>
              </w:rPr>
              <w:t>APPLICABLE</w:t>
            </w:r>
            <w:r>
              <w:rPr>
                <w:spacing w:val="27"/>
                <w:sz w:val="20"/>
              </w:rPr>
              <w:t> </w:t>
            </w:r>
            <w:r>
              <w:rPr>
                <w:spacing w:val="-2"/>
                <w:sz w:val="20"/>
              </w:rPr>
              <w:t>DOCUMENTS</w:t>
            </w:r>
          </w:p>
        </w:tc>
        <w:tc>
          <w:tcPr>
            <w:tcW w:w="3125" w:type="dxa"/>
          </w:tcPr>
          <w:p>
            <w:pPr>
              <w:pStyle w:val="TableParagraph"/>
              <w:spacing w:line="240" w:lineRule="auto" w:before="81"/>
              <w:ind w:left="0" w:right="48"/>
              <w:jc w:val="right"/>
              <w:rPr>
                <w:sz w:val="20"/>
              </w:rPr>
            </w:pPr>
            <w:r>
              <w:rPr>
                <w:w w:val="103"/>
                <w:sz w:val="20"/>
              </w:rPr>
              <w:t>5</w:t>
            </w:r>
          </w:p>
        </w:tc>
      </w:tr>
      <w:tr>
        <w:trPr>
          <w:trHeight w:val="434" w:hRule="atLeast"/>
        </w:trPr>
        <w:tc>
          <w:tcPr>
            <w:tcW w:w="359" w:type="dxa"/>
          </w:tcPr>
          <w:p>
            <w:pPr>
              <w:pStyle w:val="TableParagraph"/>
              <w:spacing w:line="240" w:lineRule="auto" w:before="0"/>
              <w:ind w:left="0"/>
              <w:rPr>
                <w:rFonts w:ascii="Times New Roman"/>
                <w:sz w:val="20"/>
              </w:rPr>
            </w:pPr>
          </w:p>
        </w:tc>
        <w:tc>
          <w:tcPr>
            <w:tcW w:w="434" w:type="dxa"/>
          </w:tcPr>
          <w:p>
            <w:pPr>
              <w:pStyle w:val="TableParagraph"/>
              <w:spacing w:line="240" w:lineRule="auto" w:before="82"/>
              <w:ind w:left="74" w:right="42"/>
              <w:jc w:val="center"/>
              <w:rPr>
                <w:sz w:val="20"/>
              </w:rPr>
            </w:pPr>
            <w:r>
              <w:rPr>
                <w:spacing w:val="-5"/>
                <w:w w:val="105"/>
                <w:sz w:val="20"/>
              </w:rPr>
              <w:t>1.3</w:t>
            </w:r>
          </w:p>
        </w:tc>
        <w:tc>
          <w:tcPr>
            <w:tcW w:w="5778" w:type="dxa"/>
          </w:tcPr>
          <w:p>
            <w:pPr>
              <w:pStyle w:val="TableParagraph"/>
              <w:spacing w:line="240" w:lineRule="auto" w:before="82"/>
              <w:ind w:left="197"/>
              <w:rPr>
                <w:sz w:val="20"/>
              </w:rPr>
            </w:pPr>
            <w:r>
              <w:rPr>
                <w:spacing w:val="-2"/>
                <w:w w:val="105"/>
                <w:sz w:val="20"/>
              </w:rPr>
              <w:t>DEFINITIONS</w:t>
            </w:r>
          </w:p>
        </w:tc>
        <w:tc>
          <w:tcPr>
            <w:tcW w:w="3125" w:type="dxa"/>
          </w:tcPr>
          <w:p>
            <w:pPr>
              <w:pStyle w:val="TableParagraph"/>
              <w:spacing w:line="240" w:lineRule="auto" w:before="82"/>
              <w:ind w:left="0" w:right="48"/>
              <w:jc w:val="right"/>
              <w:rPr>
                <w:sz w:val="20"/>
              </w:rPr>
            </w:pPr>
            <w:r>
              <w:rPr>
                <w:w w:val="103"/>
                <w:sz w:val="20"/>
              </w:rPr>
              <w:t>6</w:t>
            </w:r>
          </w:p>
        </w:tc>
      </w:tr>
      <w:tr>
        <w:trPr>
          <w:trHeight w:val="517" w:hRule="atLeast"/>
        </w:trPr>
        <w:tc>
          <w:tcPr>
            <w:tcW w:w="359" w:type="dxa"/>
          </w:tcPr>
          <w:p>
            <w:pPr>
              <w:pStyle w:val="TableParagraph"/>
              <w:spacing w:line="240" w:lineRule="auto" w:before="76"/>
              <w:ind w:left="50"/>
              <w:rPr>
                <w:rFonts w:ascii="Arial"/>
                <w:b/>
                <w:sz w:val="26"/>
              </w:rPr>
            </w:pPr>
            <w:r>
              <w:rPr>
                <w:rFonts w:ascii="Arial"/>
                <w:b/>
                <w:spacing w:val="-5"/>
                <w:sz w:val="26"/>
              </w:rPr>
              <w:t>2.</w:t>
            </w:r>
          </w:p>
        </w:tc>
        <w:tc>
          <w:tcPr>
            <w:tcW w:w="434" w:type="dxa"/>
          </w:tcPr>
          <w:p>
            <w:pPr>
              <w:pStyle w:val="TableParagraph"/>
              <w:spacing w:line="240" w:lineRule="auto" w:before="0"/>
              <w:ind w:left="0"/>
              <w:rPr>
                <w:rFonts w:ascii="Times New Roman"/>
                <w:sz w:val="20"/>
              </w:rPr>
            </w:pPr>
          </w:p>
        </w:tc>
        <w:tc>
          <w:tcPr>
            <w:tcW w:w="5778" w:type="dxa"/>
          </w:tcPr>
          <w:p>
            <w:pPr>
              <w:pStyle w:val="TableParagraph"/>
              <w:spacing w:line="240" w:lineRule="auto" w:before="76"/>
              <w:ind w:left="56"/>
              <w:rPr>
                <w:rFonts w:ascii="Arial"/>
                <w:b/>
                <w:sz w:val="26"/>
              </w:rPr>
            </w:pPr>
            <w:r>
              <w:rPr>
                <w:rFonts w:ascii="Arial"/>
                <w:b/>
                <w:smallCaps/>
                <w:spacing w:val="-2"/>
                <w:sz w:val="26"/>
              </w:rPr>
              <w:t>Context</w:t>
            </w:r>
          </w:p>
        </w:tc>
        <w:tc>
          <w:tcPr>
            <w:tcW w:w="3125" w:type="dxa"/>
          </w:tcPr>
          <w:p>
            <w:pPr>
              <w:pStyle w:val="TableParagraph"/>
              <w:spacing w:line="240" w:lineRule="auto" w:before="76"/>
              <w:ind w:left="0" w:right="50"/>
              <w:jc w:val="right"/>
              <w:rPr>
                <w:rFonts w:ascii="Arial"/>
                <w:b/>
                <w:sz w:val="26"/>
              </w:rPr>
            </w:pPr>
            <w:r>
              <w:rPr>
                <w:rFonts w:ascii="Arial"/>
                <w:b/>
                <w:w w:val="101"/>
                <w:sz w:val="26"/>
              </w:rPr>
              <w:t>7</w:t>
            </w:r>
          </w:p>
        </w:tc>
      </w:tr>
      <w:tr>
        <w:trPr>
          <w:trHeight w:val="400" w:hRule="atLeast"/>
        </w:trPr>
        <w:tc>
          <w:tcPr>
            <w:tcW w:w="359" w:type="dxa"/>
          </w:tcPr>
          <w:p>
            <w:pPr>
              <w:pStyle w:val="TableParagraph"/>
              <w:spacing w:line="284" w:lineRule="exact" w:before="96"/>
              <w:ind w:left="50"/>
              <w:rPr>
                <w:rFonts w:ascii="Arial"/>
                <w:b/>
                <w:sz w:val="26"/>
              </w:rPr>
            </w:pPr>
            <w:r>
              <w:rPr>
                <w:rFonts w:ascii="Arial"/>
                <w:b/>
                <w:spacing w:val="-5"/>
                <w:sz w:val="26"/>
              </w:rPr>
              <w:t>3.</w:t>
            </w:r>
          </w:p>
        </w:tc>
        <w:tc>
          <w:tcPr>
            <w:tcW w:w="434" w:type="dxa"/>
          </w:tcPr>
          <w:p>
            <w:pPr>
              <w:pStyle w:val="TableParagraph"/>
              <w:spacing w:line="240" w:lineRule="auto" w:before="0"/>
              <w:ind w:left="0"/>
              <w:rPr>
                <w:rFonts w:ascii="Times New Roman"/>
                <w:sz w:val="20"/>
              </w:rPr>
            </w:pPr>
          </w:p>
        </w:tc>
        <w:tc>
          <w:tcPr>
            <w:tcW w:w="5778" w:type="dxa"/>
          </w:tcPr>
          <w:p>
            <w:pPr>
              <w:pStyle w:val="TableParagraph"/>
              <w:spacing w:line="284" w:lineRule="exact" w:before="96"/>
              <w:ind w:left="56"/>
              <w:rPr>
                <w:rFonts w:ascii="Arial"/>
                <w:b/>
                <w:sz w:val="26"/>
              </w:rPr>
            </w:pPr>
            <w:r>
              <w:rPr>
                <w:rFonts w:ascii="Arial"/>
                <w:b/>
                <w:sz w:val="26"/>
              </w:rPr>
              <w:t>SERIAL</w:t>
            </w:r>
            <w:r>
              <w:rPr>
                <w:rFonts w:ascii="Arial"/>
                <w:b/>
                <w:spacing w:val="-16"/>
                <w:sz w:val="26"/>
              </w:rPr>
              <w:t> </w:t>
            </w:r>
            <w:r>
              <w:rPr>
                <w:rFonts w:ascii="Arial"/>
                <w:b/>
                <w:spacing w:val="-4"/>
                <w:sz w:val="26"/>
              </w:rPr>
              <w:t>LINK</w:t>
            </w:r>
          </w:p>
        </w:tc>
        <w:tc>
          <w:tcPr>
            <w:tcW w:w="3125" w:type="dxa"/>
          </w:tcPr>
          <w:p>
            <w:pPr>
              <w:pStyle w:val="TableParagraph"/>
              <w:spacing w:line="284" w:lineRule="exact" w:before="96"/>
              <w:ind w:left="0" w:right="50"/>
              <w:jc w:val="right"/>
              <w:rPr>
                <w:rFonts w:ascii="Arial"/>
                <w:b/>
                <w:sz w:val="26"/>
              </w:rPr>
            </w:pPr>
            <w:r>
              <w:rPr>
                <w:rFonts w:ascii="Arial"/>
                <w:b/>
                <w:w w:val="101"/>
                <w:sz w:val="26"/>
              </w:rPr>
              <w:t>8</w:t>
            </w:r>
          </w:p>
        </w:tc>
      </w:tr>
    </w:tbl>
    <w:p>
      <w:pPr>
        <w:pStyle w:val="BodyText"/>
        <w:spacing w:before="4"/>
        <w:rPr>
          <w:rFonts w:ascii="Arial"/>
          <w:b/>
          <w:sz w:val="20"/>
        </w:rPr>
      </w:pPr>
    </w:p>
    <w:p>
      <w:pPr>
        <w:spacing w:after="0"/>
        <w:rPr>
          <w:rFonts w:ascii="Arial"/>
          <w:sz w:val="20"/>
        </w:rPr>
        <w:sectPr>
          <w:headerReference w:type="default" r:id="rId7"/>
          <w:headerReference w:type="even" r:id="rId8"/>
          <w:footerReference w:type="default" r:id="rId9"/>
          <w:footerReference w:type="even" r:id="rId10"/>
          <w:pgSz w:w="12240" w:h="15840"/>
          <w:pgMar w:header="646" w:footer="231" w:top="1520" w:bottom="1274" w:left="940" w:right="840"/>
          <w:pgNumType w:start="1"/>
        </w:sectPr>
      </w:pPr>
    </w:p>
    <w:sdt>
      <w:sdtPr>
        <w:docPartObj>
          <w:docPartGallery w:val="Table of Contents"/>
          <w:docPartUnique/>
        </w:docPartObj>
      </w:sdtPr>
      <w:sdtEndPr/>
      <w:sdtContent>
        <w:p>
          <w:pPr>
            <w:pStyle w:val="TOC3"/>
            <w:numPr>
              <w:ilvl w:val="1"/>
              <w:numId w:val="1"/>
            </w:numPr>
            <w:tabs>
              <w:tab w:pos="1320" w:val="left" w:leader="none"/>
              <w:tab w:pos="1321" w:val="left" w:leader="none"/>
              <w:tab w:pos="9975" w:val="right" w:leader="none"/>
            </w:tabs>
            <w:spacing w:line="240" w:lineRule="auto" w:before="0" w:after="0"/>
            <w:ind w:left="1320" w:right="0" w:hanging="543"/>
            <w:jc w:val="left"/>
          </w:pPr>
          <w:hyperlink w:history="true" w:anchor="_TOC_250106">
            <w:r>
              <w:rPr/>
              <w:t>SERIAL</w:t>
            </w:r>
            <w:r>
              <w:rPr>
                <w:spacing w:val="19"/>
              </w:rPr>
              <w:t> </w:t>
            </w:r>
            <w:r>
              <w:rPr>
                <w:spacing w:val="-2"/>
              </w:rPr>
              <w:t>PROTOCOL</w:t>
            </w:r>
            <w:r>
              <w:rPr/>
              <w:tab/>
            </w:r>
            <w:r>
              <w:rPr>
                <w:spacing w:val="-10"/>
              </w:rPr>
              <w:t>8</w:t>
            </w:r>
          </w:hyperlink>
        </w:p>
        <w:p>
          <w:pPr>
            <w:pStyle w:val="TOC3"/>
            <w:numPr>
              <w:ilvl w:val="1"/>
              <w:numId w:val="1"/>
            </w:numPr>
            <w:tabs>
              <w:tab w:pos="1320" w:val="left" w:leader="none"/>
              <w:tab w:pos="1321" w:val="left" w:leader="none"/>
              <w:tab w:pos="9975" w:val="right" w:leader="none"/>
            </w:tabs>
            <w:spacing w:line="240" w:lineRule="auto" w:before="197" w:after="0"/>
            <w:ind w:left="1320" w:right="0" w:hanging="543"/>
            <w:jc w:val="left"/>
          </w:pPr>
          <w:hyperlink w:history="true" w:anchor="_TOC_250105">
            <w:r>
              <w:rPr>
                <w:spacing w:val="-2"/>
              </w:rPr>
              <w:t>HARDWARE</w:t>
            </w:r>
            <w:r>
              <w:rPr/>
              <w:tab/>
            </w:r>
            <w:r>
              <w:rPr>
                <w:spacing w:val="-10"/>
              </w:rPr>
              <w:t>9</w:t>
            </w:r>
          </w:hyperlink>
        </w:p>
        <w:p>
          <w:pPr>
            <w:pStyle w:val="TOC2"/>
            <w:numPr>
              <w:ilvl w:val="0"/>
              <w:numId w:val="2"/>
            </w:numPr>
            <w:tabs>
              <w:tab w:pos="1179" w:val="left" w:leader="none"/>
              <w:tab w:pos="1180" w:val="left" w:leader="none"/>
              <w:tab w:pos="9973" w:val="right" w:leader="none"/>
            </w:tabs>
            <w:spacing w:line="240" w:lineRule="auto" w:before="199" w:after="0"/>
            <w:ind w:left="1179" w:right="0" w:hanging="801"/>
            <w:jc w:val="left"/>
            <w:rPr>
              <w:sz w:val="26"/>
            </w:rPr>
          </w:pPr>
          <w:hyperlink w:history="true" w:anchor="_TOC_250104">
            <w:r>
              <w:rPr/>
              <w:t>PACKET</w:t>
            </w:r>
            <w:r>
              <w:rPr>
                <w:spacing w:val="11"/>
              </w:rPr>
              <w:t> </w:t>
            </w:r>
            <w:r>
              <w:rPr>
                <w:spacing w:val="-2"/>
              </w:rPr>
              <w:t>TRANSFER</w:t>
            </w:r>
            <w:r>
              <w:rPr/>
              <w:tab/>
            </w:r>
            <w:r>
              <w:rPr>
                <w:spacing w:val="-5"/>
                <w:sz w:val="26"/>
              </w:rPr>
              <w:t>10</w:t>
            </w:r>
          </w:hyperlink>
        </w:p>
        <w:p>
          <w:pPr>
            <w:pStyle w:val="TOC3"/>
            <w:numPr>
              <w:ilvl w:val="1"/>
              <w:numId w:val="2"/>
            </w:numPr>
            <w:tabs>
              <w:tab w:pos="1320" w:val="left" w:leader="none"/>
              <w:tab w:pos="1321" w:val="left" w:leader="none"/>
              <w:tab w:pos="9975" w:val="right" w:leader="none"/>
            </w:tabs>
            <w:spacing w:line="240" w:lineRule="auto" w:before="235" w:after="0"/>
            <w:ind w:left="1320" w:right="0" w:hanging="543"/>
            <w:jc w:val="left"/>
          </w:pPr>
          <w:hyperlink w:history="true" w:anchor="_TOC_250103">
            <w:r>
              <w:rPr/>
              <w:t>PACKET</w:t>
            </w:r>
            <w:r>
              <w:rPr>
                <w:spacing w:val="20"/>
              </w:rPr>
              <w:t> </w:t>
            </w:r>
            <w:r>
              <w:rPr>
                <w:spacing w:val="-2"/>
              </w:rPr>
              <w:t>CONSTRUCTION</w:t>
            </w:r>
            <w:r>
              <w:rPr/>
              <w:tab/>
            </w:r>
            <w:r>
              <w:rPr>
                <w:spacing w:val="-5"/>
              </w:rPr>
              <w:t>10</w:t>
            </w:r>
          </w:hyperlink>
        </w:p>
        <w:p>
          <w:pPr>
            <w:pStyle w:val="TOC5"/>
            <w:numPr>
              <w:ilvl w:val="2"/>
              <w:numId w:val="2"/>
            </w:numPr>
            <w:tabs>
              <w:tab w:pos="1712" w:val="left" w:leader="none"/>
              <w:tab w:pos="9975" w:val="right" w:leader="none"/>
            </w:tabs>
            <w:spacing w:line="240" w:lineRule="auto" w:before="84" w:after="0"/>
            <w:ind w:left="1712" w:right="0" w:hanging="533"/>
            <w:jc w:val="left"/>
          </w:pPr>
          <w:hyperlink w:history="true" w:anchor="_TOC_250102">
            <w:r>
              <w:rPr/>
              <w:t>Packet</w:t>
            </w:r>
            <w:r>
              <w:rPr>
                <w:spacing w:val="20"/>
              </w:rPr>
              <w:t> </w:t>
            </w:r>
            <w:r>
              <w:rPr>
                <w:spacing w:val="-2"/>
              </w:rPr>
              <w:t>Structure</w:t>
            </w:r>
            <w:r>
              <w:rPr/>
              <w:tab/>
            </w:r>
            <w:r>
              <w:rPr>
                <w:spacing w:val="-5"/>
              </w:rPr>
              <w:t>10</w:t>
            </w:r>
          </w:hyperlink>
        </w:p>
        <w:p>
          <w:pPr>
            <w:pStyle w:val="TOC5"/>
            <w:numPr>
              <w:ilvl w:val="2"/>
              <w:numId w:val="2"/>
            </w:numPr>
            <w:tabs>
              <w:tab w:pos="1712" w:val="left" w:leader="none"/>
              <w:tab w:pos="9975" w:val="right" w:leader="none"/>
            </w:tabs>
            <w:spacing w:line="240" w:lineRule="auto" w:before="120" w:after="0"/>
            <w:ind w:left="1712" w:right="0" w:hanging="533"/>
            <w:jc w:val="left"/>
          </w:pPr>
          <w:hyperlink w:history="true" w:anchor="_TOC_250101">
            <w:r>
              <w:rPr>
                <w:spacing w:val="-2"/>
              </w:rPr>
              <w:t>Descriptions</w:t>
            </w:r>
            <w:r>
              <w:rPr/>
              <w:tab/>
            </w:r>
            <w:r>
              <w:rPr>
                <w:spacing w:val="-5"/>
              </w:rPr>
              <w:t>11</w:t>
            </w:r>
          </w:hyperlink>
        </w:p>
        <w:p>
          <w:pPr>
            <w:pStyle w:val="TOC3"/>
            <w:numPr>
              <w:ilvl w:val="1"/>
              <w:numId w:val="2"/>
            </w:numPr>
            <w:tabs>
              <w:tab w:pos="1320" w:val="left" w:leader="none"/>
              <w:tab w:pos="1321" w:val="left" w:leader="none"/>
              <w:tab w:pos="9975" w:val="right" w:leader="none"/>
            </w:tabs>
            <w:spacing w:line="240" w:lineRule="auto" w:before="236" w:after="0"/>
            <w:ind w:left="1320" w:right="0" w:hanging="543"/>
            <w:jc w:val="left"/>
          </w:pPr>
          <w:hyperlink w:history="true" w:anchor="_TOC_250100">
            <w:r>
              <w:rPr/>
              <w:t>PACKET</w:t>
            </w:r>
            <w:r>
              <w:rPr>
                <w:spacing w:val="20"/>
              </w:rPr>
              <w:t> </w:t>
            </w:r>
            <w:r>
              <w:rPr>
                <w:spacing w:val="-2"/>
              </w:rPr>
              <w:t>PROTOCOL</w:t>
            </w:r>
            <w:r>
              <w:rPr/>
              <w:tab/>
            </w:r>
            <w:r>
              <w:rPr>
                <w:spacing w:val="-5"/>
              </w:rPr>
              <w:t>14</w:t>
            </w:r>
          </w:hyperlink>
        </w:p>
        <w:p>
          <w:pPr>
            <w:pStyle w:val="TOC5"/>
            <w:numPr>
              <w:ilvl w:val="2"/>
              <w:numId w:val="2"/>
            </w:numPr>
            <w:tabs>
              <w:tab w:pos="1712" w:val="left" w:leader="none"/>
              <w:tab w:pos="9975" w:val="right" w:leader="none"/>
            </w:tabs>
            <w:spacing w:line="240" w:lineRule="auto" w:before="84" w:after="0"/>
            <w:ind w:left="1712" w:right="0" w:hanging="533"/>
            <w:jc w:val="left"/>
          </w:pPr>
          <w:hyperlink w:history="true" w:anchor="_TOC_250099">
            <w:r>
              <w:rPr/>
              <w:t>Packet</w:t>
            </w:r>
            <w:r>
              <w:rPr>
                <w:spacing w:val="20"/>
              </w:rPr>
              <w:t> </w:t>
            </w:r>
            <w:r>
              <w:rPr>
                <w:spacing w:val="-2"/>
              </w:rPr>
              <w:t>Acknowledging</w:t>
            </w:r>
            <w:r>
              <w:rPr/>
              <w:tab/>
            </w:r>
            <w:r>
              <w:rPr>
                <w:spacing w:val="-5"/>
              </w:rPr>
              <w:t>14</w:t>
            </w:r>
          </w:hyperlink>
        </w:p>
        <w:p>
          <w:pPr>
            <w:pStyle w:val="TOC5"/>
            <w:numPr>
              <w:ilvl w:val="2"/>
              <w:numId w:val="2"/>
            </w:numPr>
            <w:tabs>
              <w:tab w:pos="1712" w:val="left" w:leader="none"/>
              <w:tab w:pos="9975" w:val="right" w:leader="none"/>
            </w:tabs>
            <w:spacing w:line="240" w:lineRule="auto" w:before="121" w:after="0"/>
            <w:ind w:left="1712" w:right="0" w:hanging="533"/>
            <w:jc w:val="left"/>
          </w:pPr>
          <w:hyperlink w:history="true" w:anchor="_TOC_250098">
            <w:r>
              <w:rPr/>
              <w:t>Packet</w:t>
            </w:r>
            <w:r>
              <w:rPr>
                <w:spacing w:val="20"/>
              </w:rPr>
              <w:t> </w:t>
            </w:r>
            <w:r>
              <w:rPr/>
              <w:t>negative</w:t>
            </w:r>
            <w:r>
              <w:rPr>
                <w:spacing w:val="18"/>
              </w:rPr>
              <w:t> </w:t>
            </w:r>
            <w:r>
              <w:rPr>
                <w:spacing w:val="-2"/>
              </w:rPr>
              <w:t>acknowledging</w:t>
            </w:r>
            <w:r>
              <w:rPr/>
              <w:tab/>
            </w:r>
            <w:r>
              <w:rPr>
                <w:spacing w:val="-5"/>
              </w:rPr>
              <w:t>15</w:t>
            </w:r>
          </w:hyperlink>
        </w:p>
        <w:p>
          <w:pPr>
            <w:pStyle w:val="TOC5"/>
            <w:numPr>
              <w:ilvl w:val="2"/>
              <w:numId w:val="2"/>
            </w:numPr>
            <w:tabs>
              <w:tab w:pos="1712" w:val="left" w:leader="none"/>
              <w:tab w:pos="9975" w:val="right" w:leader="none"/>
            </w:tabs>
            <w:spacing w:line="240" w:lineRule="auto" w:before="123" w:after="0"/>
            <w:ind w:left="1712" w:right="0" w:hanging="533"/>
            <w:jc w:val="left"/>
          </w:pPr>
          <w:hyperlink w:history="true" w:anchor="_TOC_250097">
            <w:r>
              <w:rPr/>
              <w:t>Network</w:t>
            </w:r>
            <w:r>
              <w:rPr>
                <w:spacing w:val="22"/>
              </w:rPr>
              <w:t> </w:t>
            </w:r>
            <w:r>
              <w:rPr/>
              <w:t>Message</w:t>
            </w:r>
            <w:r>
              <w:rPr>
                <w:spacing w:val="20"/>
              </w:rPr>
              <w:t> </w:t>
            </w:r>
            <w:r>
              <w:rPr/>
              <w:t>(NET)</w:t>
            </w:r>
            <w:r>
              <w:rPr>
                <w:spacing w:val="17"/>
              </w:rPr>
              <w:t> </w:t>
            </w:r>
            <w:r>
              <w:rPr>
                <w:spacing w:val="-2"/>
              </w:rPr>
              <w:t>Packets</w:t>
            </w:r>
            <w:r>
              <w:rPr/>
              <w:tab/>
            </w:r>
            <w:r>
              <w:rPr>
                <w:spacing w:val="-5"/>
              </w:rPr>
              <w:t>15</w:t>
            </w:r>
          </w:hyperlink>
        </w:p>
        <w:p>
          <w:pPr>
            <w:pStyle w:val="TOC5"/>
            <w:numPr>
              <w:ilvl w:val="2"/>
              <w:numId w:val="2"/>
            </w:numPr>
            <w:tabs>
              <w:tab w:pos="1712" w:val="left" w:leader="none"/>
              <w:tab w:pos="9975" w:val="right" w:leader="none"/>
            </w:tabs>
            <w:spacing w:line="240" w:lineRule="auto" w:before="122" w:after="0"/>
            <w:ind w:left="1712" w:right="0" w:hanging="533"/>
            <w:jc w:val="left"/>
          </w:pPr>
          <w:hyperlink w:history="true" w:anchor="_TOC_250096">
            <w:r>
              <w:rPr/>
              <w:t>Node</w:t>
            </w:r>
            <w:r>
              <w:rPr>
                <w:spacing w:val="14"/>
              </w:rPr>
              <w:t> </w:t>
            </w:r>
            <w:r>
              <w:rPr>
                <w:spacing w:val="-2"/>
              </w:rPr>
              <w:t>Identification</w:t>
            </w:r>
            <w:r>
              <w:rPr/>
              <w:tab/>
            </w:r>
            <w:r>
              <w:rPr>
                <w:spacing w:val="-5"/>
              </w:rPr>
              <w:t>16</w:t>
            </w:r>
          </w:hyperlink>
        </w:p>
        <w:p>
          <w:pPr>
            <w:pStyle w:val="TOC1"/>
            <w:numPr>
              <w:ilvl w:val="0"/>
              <w:numId w:val="2"/>
            </w:numPr>
            <w:tabs>
              <w:tab w:pos="1179" w:val="left" w:leader="none"/>
              <w:tab w:pos="1180" w:val="left" w:leader="none"/>
              <w:tab w:pos="9973" w:val="right" w:leader="none"/>
            </w:tabs>
            <w:spacing w:line="240" w:lineRule="auto" w:before="237" w:after="0"/>
            <w:ind w:left="1179" w:right="0" w:hanging="801"/>
            <w:jc w:val="left"/>
          </w:pPr>
          <w:hyperlink w:history="true" w:anchor="_TOC_250095">
            <w:r>
              <w:rPr/>
              <w:t>MESSAGE</w:t>
            </w:r>
            <w:r>
              <w:rPr>
                <w:spacing w:val="-7"/>
              </w:rPr>
              <w:t> </w:t>
            </w:r>
            <w:r>
              <w:rPr>
                <w:spacing w:val="-2"/>
              </w:rPr>
              <w:t>TRANSFER</w:t>
            </w:r>
            <w:r>
              <w:rPr/>
              <w:tab/>
            </w:r>
            <w:r>
              <w:rPr>
                <w:spacing w:val="-5"/>
              </w:rPr>
              <w:t>18</w:t>
            </w:r>
          </w:hyperlink>
        </w:p>
        <w:p>
          <w:pPr>
            <w:pStyle w:val="TOC3"/>
            <w:numPr>
              <w:ilvl w:val="1"/>
              <w:numId w:val="2"/>
            </w:numPr>
            <w:tabs>
              <w:tab w:pos="1320" w:val="left" w:leader="none"/>
              <w:tab w:pos="1321" w:val="left" w:leader="none"/>
              <w:tab w:pos="9975" w:val="right" w:leader="none"/>
            </w:tabs>
            <w:spacing w:line="240" w:lineRule="auto" w:before="235" w:after="0"/>
            <w:ind w:left="1320" w:right="0" w:hanging="543"/>
            <w:jc w:val="left"/>
          </w:pPr>
          <w:hyperlink w:history="true" w:anchor="_TOC_250094">
            <w:r>
              <w:rPr>
                <w:spacing w:val="-2"/>
              </w:rPr>
              <w:t>OVERVIEW</w:t>
            </w:r>
            <w:r>
              <w:rPr/>
              <w:tab/>
            </w:r>
            <w:r>
              <w:rPr>
                <w:spacing w:val="-5"/>
              </w:rPr>
              <w:t>18</w:t>
            </w:r>
          </w:hyperlink>
        </w:p>
        <w:p>
          <w:pPr>
            <w:pStyle w:val="TOC3"/>
            <w:numPr>
              <w:ilvl w:val="1"/>
              <w:numId w:val="2"/>
            </w:numPr>
            <w:tabs>
              <w:tab w:pos="1320" w:val="left" w:leader="none"/>
              <w:tab w:pos="1321" w:val="left" w:leader="none"/>
              <w:tab w:pos="9975" w:val="right" w:leader="none"/>
            </w:tabs>
            <w:spacing w:line="240" w:lineRule="auto" w:before="198" w:after="0"/>
            <w:ind w:left="1320" w:right="0" w:hanging="543"/>
            <w:jc w:val="left"/>
          </w:pPr>
          <w:hyperlink w:history="true" w:anchor="_TOC_250093">
            <w:r>
              <w:rPr/>
              <w:t>NETWORK</w:t>
            </w:r>
            <w:r>
              <w:rPr>
                <w:spacing w:val="37"/>
              </w:rPr>
              <w:t> </w:t>
            </w:r>
            <w:r>
              <w:rPr>
                <w:spacing w:val="-2"/>
              </w:rPr>
              <w:t>MESSAGES</w:t>
            </w:r>
            <w:r>
              <w:rPr/>
              <w:tab/>
            </w:r>
            <w:r>
              <w:rPr>
                <w:spacing w:val="-5"/>
              </w:rPr>
              <w:t>19</w:t>
            </w:r>
          </w:hyperlink>
        </w:p>
        <w:p>
          <w:pPr>
            <w:pStyle w:val="TOC5"/>
            <w:numPr>
              <w:ilvl w:val="2"/>
              <w:numId w:val="2"/>
            </w:numPr>
            <w:tabs>
              <w:tab w:pos="1712" w:val="left" w:leader="none"/>
              <w:tab w:pos="9975" w:val="right" w:leader="none"/>
            </w:tabs>
            <w:spacing w:line="240" w:lineRule="auto" w:before="82" w:after="0"/>
            <w:ind w:left="1712" w:right="0" w:hanging="533"/>
            <w:jc w:val="left"/>
          </w:pPr>
          <w:hyperlink w:history="true" w:anchor="_TOC_250092">
            <w:r>
              <w:rPr/>
              <w:t>Network</w:t>
            </w:r>
            <w:r>
              <w:rPr>
                <w:spacing w:val="22"/>
              </w:rPr>
              <w:t> </w:t>
            </w:r>
            <w:r>
              <w:rPr/>
              <w:t>Message</w:t>
            </w:r>
            <w:r>
              <w:rPr>
                <w:spacing w:val="21"/>
              </w:rPr>
              <w:t> </w:t>
            </w:r>
            <w:r>
              <w:rPr>
                <w:spacing w:val="-2"/>
              </w:rPr>
              <w:t>Overview</w:t>
            </w:r>
            <w:r>
              <w:rPr/>
              <w:tab/>
            </w:r>
            <w:r>
              <w:rPr>
                <w:spacing w:val="-5"/>
              </w:rPr>
              <w:t>19</w:t>
            </w:r>
          </w:hyperlink>
        </w:p>
        <w:p>
          <w:pPr>
            <w:pStyle w:val="TOC5"/>
            <w:numPr>
              <w:ilvl w:val="2"/>
              <w:numId w:val="2"/>
            </w:numPr>
            <w:tabs>
              <w:tab w:pos="1712" w:val="left" w:leader="none"/>
              <w:tab w:pos="9975" w:val="right" w:leader="none"/>
            </w:tabs>
            <w:spacing w:line="240" w:lineRule="auto" w:before="122" w:after="0"/>
            <w:ind w:left="1712" w:right="0" w:hanging="533"/>
            <w:jc w:val="left"/>
          </w:pPr>
          <w:hyperlink w:history="true" w:anchor="_TOC_250091">
            <w:r>
              <w:rPr/>
              <w:t>Network</w:t>
            </w:r>
            <w:r>
              <w:rPr>
                <w:spacing w:val="22"/>
              </w:rPr>
              <w:t> </w:t>
            </w:r>
            <w:r>
              <w:rPr/>
              <w:t>Message</w:t>
            </w:r>
            <w:r>
              <w:rPr>
                <w:spacing w:val="21"/>
              </w:rPr>
              <w:t> </w:t>
            </w:r>
            <w:r>
              <w:rPr>
                <w:spacing w:val="-2"/>
              </w:rPr>
              <w:t>Descriptions</w:t>
            </w:r>
            <w:r>
              <w:rPr/>
              <w:tab/>
            </w:r>
            <w:r>
              <w:rPr>
                <w:spacing w:val="-5"/>
              </w:rPr>
              <w:t>20</w:t>
            </w:r>
          </w:hyperlink>
        </w:p>
        <w:p>
          <w:pPr>
            <w:pStyle w:val="TOC5"/>
            <w:numPr>
              <w:ilvl w:val="2"/>
              <w:numId w:val="2"/>
            </w:numPr>
            <w:tabs>
              <w:tab w:pos="1712" w:val="left" w:leader="none"/>
              <w:tab w:pos="9975" w:val="right" w:leader="none"/>
            </w:tabs>
            <w:spacing w:line="240" w:lineRule="auto" w:before="123" w:after="0"/>
            <w:ind w:left="1712" w:right="0" w:hanging="533"/>
            <w:jc w:val="left"/>
          </w:pPr>
          <w:hyperlink w:history="true" w:anchor="_TOC_250090">
            <w:r>
              <w:rPr/>
              <w:t>Network</w:t>
            </w:r>
            <w:r>
              <w:rPr>
                <w:spacing w:val="22"/>
              </w:rPr>
              <w:t> </w:t>
            </w:r>
            <w:r>
              <w:rPr/>
              <w:t>Message</w:t>
            </w:r>
            <w:r>
              <w:rPr>
                <w:spacing w:val="21"/>
              </w:rPr>
              <w:t> </w:t>
            </w:r>
            <w:r>
              <w:rPr>
                <w:spacing w:val="-2"/>
              </w:rPr>
              <w:t>Functions</w:t>
            </w:r>
            <w:r>
              <w:rPr/>
              <w:tab/>
            </w:r>
            <w:r>
              <w:rPr>
                <w:spacing w:val="-5"/>
              </w:rPr>
              <w:t>22</w:t>
            </w:r>
          </w:hyperlink>
        </w:p>
        <w:p>
          <w:pPr>
            <w:pStyle w:val="TOC3"/>
            <w:numPr>
              <w:ilvl w:val="1"/>
              <w:numId w:val="2"/>
            </w:numPr>
            <w:tabs>
              <w:tab w:pos="1320" w:val="left" w:leader="none"/>
              <w:tab w:pos="1321" w:val="left" w:leader="none"/>
              <w:tab w:pos="9975" w:val="right" w:leader="none"/>
            </w:tabs>
            <w:spacing w:line="240" w:lineRule="auto" w:before="233" w:after="0"/>
            <w:ind w:left="1320" w:right="0" w:hanging="543"/>
            <w:jc w:val="left"/>
          </w:pPr>
          <w:hyperlink w:history="true" w:anchor="_TOC_250089">
            <w:r>
              <w:rPr/>
              <w:t>NORMAL</w:t>
            </w:r>
            <w:r>
              <w:rPr>
                <w:spacing w:val="19"/>
              </w:rPr>
              <w:t> </w:t>
            </w:r>
            <w:r>
              <w:rPr>
                <w:spacing w:val="-2"/>
              </w:rPr>
              <w:t>MESSAGES</w:t>
            </w:r>
            <w:r>
              <w:rPr/>
              <w:tab/>
            </w:r>
            <w:r>
              <w:rPr>
                <w:spacing w:val="-5"/>
              </w:rPr>
              <w:t>23</w:t>
            </w:r>
          </w:hyperlink>
        </w:p>
        <w:p>
          <w:pPr>
            <w:pStyle w:val="TOC5"/>
            <w:numPr>
              <w:ilvl w:val="2"/>
              <w:numId w:val="2"/>
            </w:numPr>
            <w:tabs>
              <w:tab w:pos="1712" w:val="left" w:leader="none"/>
              <w:tab w:pos="9975" w:val="right" w:leader="none"/>
            </w:tabs>
            <w:spacing w:line="240" w:lineRule="auto" w:before="85" w:after="0"/>
            <w:ind w:left="1712" w:right="0" w:hanging="533"/>
            <w:jc w:val="left"/>
          </w:pPr>
          <w:hyperlink w:history="true" w:anchor="_TOC_250088">
            <w:r>
              <w:rPr/>
              <w:t>Normal</w:t>
            </w:r>
            <w:r>
              <w:rPr>
                <w:spacing w:val="19"/>
              </w:rPr>
              <w:t> </w:t>
            </w:r>
            <w:r>
              <w:rPr/>
              <w:t>Message</w:t>
            </w:r>
            <w:r>
              <w:rPr>
                <w:spacing w:val="19"/>
              </w:rPr>
              <w:t> </w:t>
            </w:r>
            <w:r>
              <w:rPr>
                <w:spacing w:val="-2"/>
              </w:rPr>
              <w:t>Descriptions</w:t>
            </w:r>
            <w:r>
              <w:rPr/>
              <w:tab/>
            </w:r>
            <w:r>
              <w:rPr>
                <w:spacing w:val="-5"/>
              </w:rPr>
              <w:t>23</w:t>
            </w:r>
          </w:hyperlink>
        </w:p>
        <w:p>
          <w:pPr>
            <w:pStyle w:val="TOC4"/>
            <w:numPr>
              <w:ilvl w:val="3"/>
              <w:numId w:val="2"/>
            </w:numPr>
            <w:tabs>
              <w:tab w:pos="1786" w:val="left" w:leader="none"/>
              <w:tab w:pos="1787" w:val="left" w:leader="none"/>
              <w:tab w:pos="9975" w:val="right" w:leader="none"/>
            </w:tabs>
            <w:spacing w:line="240" w:lineRule="auto" w:before="235" w:after="0"/>
            <w:ind w:left="1786" w:right="0" w:hanging="844"/>
            <w:jc w:val="left"/>
          </w:pPr>
          <w:r>
            <w:rPr/>
            <w:t>Not</w:t>
          </w:r>
          <w:r>
            <w:rPr>
              <w:spacing w:val="11"/>
            </w:rPr>
            <w:t> </w:t>
          </w:r>
          <w:r>
            <w:rPr/>
            <w:t>used</w:t>
          </w:r>
          <w:r>
            <w:rPr>
              <w:spacing w:val="11"/>
            </w:rPr>
            <w:t> </w:t>
          </w:r>
          <w:r>
            <w:rPr/>
            <w:t>(0,</w:t>
          </w:r>
          <w:r>
            <w:rPr>
              <w:spacing w:val="12"/>
            </w:rPr>
            <w:t> </w:t>
          </w:r>
          <w:r>
            <w:rPr>
              <w:spacing w:val="-4"/>
            </w:rPr>
            <w:t>00h)</w:t>
          </w:r>
          <w:r>
            <w:rPr/>
            <w:tab/>
          </w:r>
          <w:r>
            <w:rPr>
              <w:spacing w:val="-5"/>
            </w:rPr>
            <w:t>24</w:t>
          </w:r>
        </w:p>
        <w:p>
          <w:pPr>
            <w:pStyle w:val="TOC4"/>
            <w:numPr>
              <w:ilvl w:val="3"/>
              <w:numId w:val="2"/>
            </w:numPr>
            <w:tabs>
              <w:tab w:pos="1786" w:val="left" w:leader="none"/>
              <w:tab w:pos="1787" w:val="left" w:leader="none"/>
              <w:tab w:pos="9975" w:val="right" w:leader="none"/>
            </w:tabs>
            <w:spacing w:line="240" w:lineRule="auto" w:before="121" w:after="0"/>
            <w:ind w:left="1786" w:right="0" w:hanging="844"/>
            <w:jc w:val="left"/>
          </w:pPr>
          <w:hyperlink w:history="true" w:anchor="_TOC_250087">
            <w:r>
              <w:rPr/>
              <w:t>Access</w:t>
            </w:r>
            <w:r>
              <w:rPr>
                <w:spacing w:val="13"/>
              </w:rPr>
              <w:t> </w:t>
            </w:r>
            <w:r>
              <w:rPr/>
              <w:t>(1,</w:t>
            </w:r>
            <w:r>
              <w:rPr>
                <w:spacing w:val="15"/>
              </w:rPr>
              <w:t> </w:t>
            </w:r>
            <w:r>
              <w:rPr>
                <w:spacing w:val="-4"/>
              </w:rPr>
              <w:t>01h)</w:t>
            </w:r>
            <w:r>
              <w:rPr/>
              <w:tab/>
            </w:r>
            <w:r>
              <w:rPr>
                <w:spacing w:val="-5"/>
              </w:rPr>
              <w:t>25</w:t>
            </w:r>
          </w:hyperlink>
        </w:p>
        <w:p>
          <w:pPr>
            <w:pStyle w:val="TOC4"/>
            <w:numPr>
              <w:ilvl w:val="3"/>
              <w:numId w:val="2"/>
            </w:numPr>
            <w:tabs>
              <w:tab w:pos="1786" w:val="left" w:leader="none"/>
              <w:tab w:pos="1787" w:val="left" w:leader="none"/>
              <w:tab w:pos="9975" w:val="right" w:leader="none"/>
            </w:tabs>
            <w:spacing w:line="240" w:lineRule="auto" w:before="123" w:after="0"/>
            <w:ind w:left="1786" w:right="0" w:hanging="844"/>
            <w:jc w:val="left"/>
          </w:pPr>
          <w:r>
            <w:rPr/>
            <w:t>Not</w:t>
          </w:r>
          <w:r>
            <w:rPr>
              <w:spacing w:val="11"/>
            </w:rPr>
            <w:t> </w:t>
          </w:r>
          <w:r>
            <w:rPr/>
            <w:t>used</w:t>
          </w:r>
          <w:r>
            <w:rPr>
              <w:spacing w:val="11"/>
            </w:rPr>
            <w:t> </w:t>
          </w:r>
          <w:r>
            <w:rPr/>
            <w:t>(2,</w:t>
          </w:r>
          <w:r>
            <w:rPr>
              <w:spacing w:val="12"/>
            </w:rPr>
            <w:t> </w:t>
          </w:r>
          <w:r>
            <w:rPr>
              <w:spacing w:val="-4"/>
            </w:rPr>
            <w:t>02h)</w:t>
          </w:r>
          <w:r>
            <w:rPr/>
            <w:tab/>
          </w:r>
          <w:r>
            <w:rPr>
              <w:spacing w:val="-5"/>
            </w:rPr>
            <w:t>26</w:t>
          </w:r>
        </w:p>
        <w:p>
          <w:pPr>
            <w:pStyle w:val="TOC4"/>
            <w:numPr>
              <w:ilvl w:val="3"/>
              <w:numId w:val="2"/>
            </w:numPr>
            <w:tabs>
              <w:tab w:pos="1786" w:val="left" w:leader="none"/>
              <w:tab w:pos="1787" w:val="left" w:leader="none"/>
              <w:tab w:pos="9975" w:val="right" w:leader="none"/>
            </w:tabs>
            <w:spacing w:line="240" w:lineRule="auto" w:before="120" w:after="0"/>
            <w:ind w:left="1786" w:right="0" w:hanging="844"/>
            <w:jc w:val="left"/>
          </w:pPr>
          <w:hyperlink w:history="true" w:anchor="_TOC_250086">
            <w:r>
              <w:rPr/>
              <w:t>Clear</w:t>
            </w:r>
            <w:r>
              <w:rPr>
                <w:spacing w:val="16"/>
              </w:rPr>
              <w:t> </w:t>
            </w:r>
            <w:r>
              <w:rPr/>
              <w:t>Non-volatile</w:t>
            </w:r>
            <w:r>
              <w:rPr>
                <w:spacing w:val="13"/>
              </w:rPr>
              <w:t> </w:t>
            </w:r>
            <w:r>
              <w:rPr/>
              <w:t>Memory</w:t>
            </w:r>
            <w:r>
              <w:rPr>
                <w:spacing w:val="13"/>
              </w:rPr>
              <w:t> </w:t>
            </w:r>
            <w:r>
              <w:rPr/>
              <w:t>(3,</w:t>
            </w:r>
            <w:r>
              <w:rPr>
                <w:spacing w:val="17"/>
              </w:rPr>
              <w:t> </w:t>
            </w:r>
            <w:r>
              <w:rPr>
                <w:spacing w:val="-4"/>
              </w:rPr>
              <w:t>03h)</w:t>
            </w:r>
            <w:r>
              <w:rPr/>
              <w:tab/>
            </w:r>
            <w:r>
              <w:rPr>
                <w:spacing w:val="-5"/>
              </w:rPr>
              <w:t>27</w:t>
            </w:r>
          </w:hyperlink>
        </w:p>
        <w:p>
          <w:pPr>
            <w:pStyle w:val="TOC4"/>
            <w:numPr>
              <w:ilvl w:val="3"/>
              <w:numId w:val="2"/>
            </w:numPr>
            <w:tabs>
              <w:tab w:pos="1786" w:val="left" w:leader="none"/>
              <w:tab w:pos="1787" w:val="left" w:leader="none"/>
              <w:tab w:pos="9975" w:val="right" w:leader="none"/>
            </w:tabs>
            <w:spacing w:line="240" w:lineRule="auto" w:before="123" w:after="51"/>
            <w:ind w:left="1786" w:right="0" w:hanging="844"/>
            <w:jc w:val="left"/>
          </w:pPr>
          <w:r>
            <w:rPr/>
            <w:t>Default</w:t>
          </w:r>
          <w:r>
            <w:rPr>
              <w:spacing w:val="18"/>
            </w:rPr>
            <w:t> </w:t>
          </w:r>
          <w:r>
            <w:rPr/>
            <w:t>Non-volatile</w:t>
          </w:r>
          <w:r>
            <w:rPr>
              <w:spacing w:val="19"/>
            </w:rPr>
            <w:t> </w:t>
          </w:r>
          <w:r>
            <w:rPr/>
            <w:t>Memory</w:t>
          </w:r>
          <w:r>
            <w:rPr>
              <w:spacing w:val="12"/>
            </w:rPr>
            <w:t> </w:t>
          </w:r>
          <w:r>
            <w:rPr/>
            <w:t>(4,</w:t>
          </w:r>
          <w:r>
            <w:rPr>
              <w:spacing w:val="19"/>
            </w:rPr>
            <w:t> </w:t>
          </w:r>
          <w:r>
            <w:rPr>
              <w:spacing w:val="-4"/>
            </w:rPr>
            <w:t>04h)</w:t>
          </w:r>
          <w:r>
            <w:rPr/>
            <w:tab/>
          </w:r>
          <w:r>
            <w:rPr>
              <w:spacing w:val="-5"/>
            </w:rPr>
            <w:t>28</w:t>
          </w:r>
        </w:p>
        <w:p>
          <w:pPr>
            <w:pStyle w:val="TOC4"/>
            <w:numPr>
              <w:ilvl w:val="3"/>
              <w:numId w:val="2"/>
            </w:numPr>
            <w:tabs>
              <w:tab w:pos="1786" w:val="left" w:leader="none"/>
              <w:tab w:pos="1787" w:val="left" w:leader="none"/>
              <w:tab w:pos="9975" w:val="right" w:leader="none"/>
            </w:tabs>
            <w:spacing w:line="240" w:lineRule="auto" w:before="119" w:after="0"/>
            <w:ind w:left="1786" w:right="0" w:hanging="844"/>
            <w:jc w:val="left"/>
          </w:pPr>
          <w:hyperlink w:history="true" w:anchor="_TOC_250085">
            <w:r>
              <w:rPr/>
              <w:t>Clear</w:t>
            </w:r>
            <w:r>
              <w:rPr>
                <w:spacing w:val="15"/>
              </w:rPr>
              <w:t> </w:t>
            </w:r>
            <w:r>
              <w:rPr/>
              <w:t>Volatile</w:t>
            </w:r>
            <w:r>
              <w:rPr>
                <w:spacing w:val="11"/>
              </w:rPr>
              <w:t> </w:t>
            </w:r>
            <w:r>
              <w:rPr/>
              <w:t>Memory</w:t>
            </w:r>
            <w:r>
              <w:rPr>
                <w:spacing w:val="12"/>
              </w:rPr>
              <w:t> </w:t>
            </w:r>
            <w:r>
              <w:rPr/>
              <w:t>(5,</w:t>
            </w:r>
            <w:r>
              <w:rPr>
                <w:spacing w:val="15"/>
              </w:rPr>
              <w:t> </w:t>
            </w:r>
            <w:r>
              <w:rPr>
                <w:spacing w:val="-4"/>
              </w:rPr>
              <w:t>05h)</w:t>
            </w:r>
            <w:r>
              <w:rPr/>
              <w:tab/>
            </w:r>
            <w:r>
              <w:rPr>
                <w:spacing w:val="-5"/>
              </w:rPr>
              <w:t>29</w:t>
            </w:r>
          </w:hyperlink>
        </w:p>
        <w:p>
          <w:pPr>
            <w:pStyle w:val="TOC4"/>
            <w:numPr>
              <w:ilvl w:val="3"/>
              <w:numId w:val="2"/>
            </w:numPr>
            <w:tabs>
              <w:tab w:pos="1786" w:val="left" w:leader="none"/>
              <w:tab w:pos="1787" w:val="left" w:leader="none"/>
              <w:tab w:pos="9975" w:val="right" w:leader="none"/>
            </w:tabs>
            <w:spacing w:line="240" w:lineRule="auto" w:before="123" w:after="0"/>
            <w:ind w:left="1786" w:right="0" w:hanging="844"/>
            <w:jc w:val="left"/>
          </w:pPr>
          <w:r>
            <w:rPr/>
            <w:t>Configuration</w:t>
          </w:r>
          <w:r>
            <w:rPr>
              <w:spacing w:val="22"/>
            </w:rPr>
            <w:t> </w:t>
          </w:r>
          <w:r>
            <w:rPr/>
            <w:t>(6,</w:t>
          </w:r>
          <w:r>
            <w:rPr>
              <w:spacing w:val="22"/>
            </w:rPr>
            <w:t> </w:t>
          </w:r>
          <w:r>
            <w:rPr>
              <w:spacing w:val="-4"/>
            </w:rPr>
            <w:t>06h)</w:t>
          </w:r>
          <w:r>
            <w:rPr/>
            <w:tab/>
          </w:r>
          <w:r>
            <w:rPr>
              <w:spacing w:val="-5"/>
            </w:rPr>
            <w:t>30</w:t>
          </w:r>
        </w:p>
        <w:p>
          <w:pPr>
            <w:pStyle w:val="TOC4"/>
            <w:numPr>
              <w:ilvl w:val="3"/>
              <w:numId w:val="2"/>
            </w:numPr>
            <w:tabs>
              <w:tab w:pos="1786" w:val="left" w:leader="none"/>
              <w:tab w:pos="1787" w:val="left" w:leader="none"/>
              <w:tab w:pos="9975" w:val="right" w:leader="none"/>
            </w:tabs>
            <w:spacing w:line="240" w:lineRule="auto" w:before="123" w:after="0"/>
            <w:ind w:left="1786" w:right="0" w:hanging="844"/>
            <w:jc w:val="left"/>
          </w:pPr>
          <w:hyperlink w:history="true" w:anchor="_TOC_250084">
            <w:r>
              <w:rPr/>
              <w:t>Non-volatile</w:t>
            </w:r>
            <w:r>
              <w:rPr>
                <w:spacing w:val="16"/>
              </w:rPr>
              <w:t> </w:t>
            </w:r>
            <w:r>
              <w:rPr/>
              <w:t>Sensor</w:t>
            </w:r>
            <w:r>
              <w:rPr>
                <w:spacing w:val="15"/>
              </w:rPr>
              <w:t> </w:t>
            </w:r>
            <w:r>
              <w:rPr/>
              <w:t>Data</w:t>
            </w:r>
            <w:r>
              <w:rPr>
                <w:spacing w:val="16"/>
              </w:rPr>
              <w:t> </w:t>
            </w:r>
            <w:r>
              <w:rPr/>
              <w:t>(7,</w:t>
            </w:r>
            <w:r>
              <w:rPr>
                <w:spacing w:val="13"/>
              </w:rPr>
              <w:t> </w:t>
            </w:r>
            <w:r>
              <w:rPr>
                <w:spacing w:val="-4"/>
              </w:rPr>
              <w:t>07h)</w:t>
            </w:r>
            <w:r>
              <w:rPr/>
              <w:tab/>
            </w:r>
            <w:r>
              <w:rPr>
                <w:spacing w:val="-5"/>
              </w:rPr>
              <w:t>36</w:t>
            </w:r>
          </w:hyperlink>
        </w:p>
        <w:p>
          <w:pPr>
            <w:pStyle w:val="TOC4"/>
            <w:numPr>
              <w:ilvl w:val="3"/>
              <w:numId w:val="2"/>
            </w:numPr>
            <w:tabs>
              <w:tab w:pos="1786" w:val="left" w:leader="none"/>
              <w:tab w:pos="1787" w:val="left" w:leader="none"/>
              <w:tab w:pos="9975" w:val="right" w:leader="none"/>
            </w:tabs>
            <w:spacing w:line="240" w:lineRule="auto" w:before="120" w:after="0"/>
            <w:ind w:left="1786" w:right="0" w:hanging="844"/>
            <w:jc w:val="left"/>
          </w:pPr>
          <w:hyperlink w:history="true" w:anchor="_TOC_250083">
            <w:r>
              <w:rPr/>
              <w:t>Non-volatile</w:t>
            </w:r>
            <w:r>
              <w:rPr>
                <w:spacing w:val="15"/>
              </w:rPr>
              <w:t> </w:t>
            </w:r>
            <w:r>
              <w:rPr/>
              <w:t>Zone</w:t>
            </w:r>
            <w:r>
              <w:rPr>
                <w:spacing w:val="16"/>
              </w:rPr>
              <w:t> </w:t>
            </w:r>
            <w:r>
              <w:rPr/>
              <w:t>Data</w:t>
            </w:r>
            <w:r>
              <w:rPr>
                <w:spacing w:val="12"/>
              </w:rPr>
              <w:t> </w:t>
            </w:r>
            <w:r>
              <w:rPr/>
              <w:t>(8,</w:t>
            </w:r>
            <w:r>
              <w:rPr>
                <w:spacing w:val="13"/>
              </w:rPr>
              <w:t> </w:t>
            </w:r>
            <w:r>
              <w:rPr>
                <w:spacing w:val="-4"/>
              </w:rPr>
              <w:t>08h)</w:t>
            </w:r>
            <w:r>
              <w:rPr/>
              <w:tab/>
            </w:r>
            <w:r>
              <w:rPr>
                <w:spacing w:val="-7"/>
              </w:rPr>
              <w:t>42</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82">
            <w:r>
              <w:rPr/>
              <w:t>Non-volatile</w:t>
            </w:r>
            <w:r>
              <w:rPr>
                <w:spacing w:val="15"/>
              </w:rPr>
              <w:t> </w:t>
            </w:r>
            <w:r>
              <w:rPr/>
              <w:t>Area</w:t>
            </w:r>
            <w:r>
              <w:rPr>
                <w:spacing w:val="15"/>
              </w:rPr>
              <w:t> </w:t>
            </w:r>
            <w:r>
              <w:rPr/>
              <w:t>Data</w:t>
            </w:r>
            <w:r>
              <w:rPr>
                <w:spacing w:val="11"/>
              </w:rPr>
              <w:t> </w:t>
            </w:r>
            <w:r>
              <w:rPr/>
              <w:t>(9,</w:t>
            </w:r>
            <w:r>
              <w:rPr>
                <w:spacing w:val="16"/>
              </w:rPr>
              <w:t> </w:t>
            </w:r>
            <w:r>
              <w:rPr>
                <w:spacing w:val="-4"/>
              </w:rPr>
              <w:t>09h)</w:t>
            </w:r>
            <w:r>
              <w:rPr/>
              <w:tab/>
            </w:r>
            <w:r>
              <w:rPr>
                <w:spacing w:val="-5"/>
              </w:rPr>
              <w:t>44</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81">
            <w:r>
              <w:rPr/>
              <w:t>Non-volatile</w:t>
            </w:r>
            <w:r>
              <w:rPr>
                <w:spacing w:val="15"/>
              </w:rPr>
              <w:t> </w:t>
            </w:r>
            <w:r>
              <w:rPr/>
              <w:t>Loop</w:t>
            </w:r>
            <w:r>
              <w:rPr>
                <w:spacing w:val="13"/>
              </w:rPr>
              <w:t> </w:t>
            </w:r>
            <w:r>
              <w:rPr/>
              <w:t>Data</w:t>
            </w:r>
            <w:r>
              <w:rPr>
                <w:spacing w:val="16"/>
              </w:rPr>
              <w:t> </w:t>
            </w:r>
            <w:r>
              <w:rPr/>
              <w:t>(10,</w:t>
            </w:r>
            <w:r>
              <w:rPr>
                <w:spacing w:val="16"/>
              </w:rPr>
              <w:t> </w:t>
            </w:r>
            <w:r>
              <w:rPr>
                <w:spacing w:val="-4"/>
              </w:rPr>
              <w:t>0Ah)</w:t>
            </w:r>
            <w:r>
              <w:rPr/>
              <w:tab/>
            </w:r>
            <w:r>
              <w:rPr>
                <w:spacing w:val="-5"/>
              </w:rPr>
              <w:t>45</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80">
            <w:r>
              <w:rPr/>
              <w:t>Non-volatile</w:t>
            </w:r>
            <w:r>
              <w:rPr>
                <w:spacing w:val="15"/>
              </w:rPr>
              <w:t> </w:t>
            </w:r>
            <w:r>
              <w:rPr/>
              <w:t>Input</w:t>
            </w:r>
            <w:r>
              <w:rPr>
                <w:spacing w:val="16"/>
              </w:rPr>
              <w:t> </w:t>
            </w:r>
            <w:r>
              <w:rPr/>
              <w:t>Data</w:t>
            </w:r>
            <w:r>
              <w:rPr>
                <w:spacing w:val="15"/>
              </w:rPr>
              <w:t> </w:t>
            </w:r>
            <w:r>
              <w:rPr/>
              <w:t>(11,</w:t>
            </w:r>
            <w:r>
              <w:rPr>
                <w:spacing w:val="16"/>
              </w:rPr>
              <w:t> </w:t>
            </w:r>
            <w:r>
              <w:rPr>
                <w:spacing w:val="-4"/>
              </w:rPr>
              <w:t>0Bh)</w:t>
            </w:r>
            <w:r>
              <w:rPr/>
              <w:tab/>
            </w:r>
            <w:r>
              <w:rPr>
                <w:spacing w:val="-5"/>
              </w:rPr>
              <w:t>46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79">
            <w:r>
              <w:rPr/>
              <w:t>Non-volatile</w:t>
            </w:r>
            <w:r>
              <w:rPr>
                <w:spacing w:val="17"/>
              </w:rPr>
              <w:t> </w:t>
            </w:r>
            <w:r>
              <w:rPr/>
              <w:t>Output</w:t>
            </w:r>
            <w:r>
              <w:rPr>
                <w:spacing w:val="17"/>
              </w:rPr>
              <w:t> </w:t>
            </w:r>
            <w:r>
              <w:rPr/>
              <w:t>Data</w:t>
            </w:r>
            <w:r>
              <w:rPr>
                <w:spacing w:val="14"/>
              </w:rPr>
              <w:t> </w:t>
            </w:r>
            <w:r>
              <w:rPr/>
              <w:t>(12,</w:t>
            </w:r>
            <w:r>
              <w:rPr>
                <w:spacing w:val="17"/>
              </w:rPr>
              <w:t> </w:t>
            </w:r>
            <w:r>
              <w:rPr>
                <w:spacing w:val="-4"/>
              </w:rPr>
              <w:t>0Ch)</w:t>
            </w:r>
            <w:r>
              <w:rPr/>
              <w:tab/>
            </w:r>
            <w:r>
              <w:rPr>
                <w:spacing w:val="-5"/>
              </w:rPr>
              <w:t>60</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78">
            <w:r>
              <w:rPr/>
              <w:t>Non-volatile</w:t>
            </w:r>
            <w:r>
              <w:rPr>
                <w:spacing w:val="16"/>
              </w:rPr>
              <w:t> </w:t>
            </w:r>
            <w:r>
              <w:rPr/>
              <w:t>Logic</w:t>
            </w:r>
            <w:r>
              <w:rPr>
                <w:spacing w:val="14"/>
              </w:rPr>
              <w:t> </w:t>
            </w:r>
            <w:r>
              <w:rPr/>
              <w:t>Data</w:t>
            </w:r>
            <w:r>
              <w:rPr>
                <w:spacing w:val="16"/>
              </w:rPr>
              <w:t> </w:t>
            </w:r>
            <w:r>
              <w:rPr/>
              <w:t>(13,</w:t>
            </w:r>
            <w:r>
              <w:rPr>
                <w:spacing w:val="17"/>
              </w:rPr>
              <w:t> </w:t>
            </w:r>
            <w:r>
              <w:rPr>
                <w:spacing w:val="-4"/>
              </w:rPr>
              <w:t>0Dh)</w:t>
            </w:r>
            <w:r>
              <w:rPr/>
              <w:tab/>
            </w:r>
            <w:r>
              <w:rPr>
                <w:spacing w:val="-5"/>
              </w:rPr>
              <w:t>71</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77">
            <w:r>
              <w:rPr/>
              <w:t>Node</w:t>
            </w:r>
            <w:r>
              <w:rPr>
                <w:spacing w:val="19"/>
              </w:rPr>
              <w:t> </w:t>
            </w:r>
            <w:r>
              <w:rPr/>
              <w:t>Identification</w:t>
            </w:r>
            <w:r>
              <w:rPr>
                <w:spacing w:val="15"/>
              </w:rPr>
              <w:t> </w:t>
            </w:r>
            <w:r>
              <w:rPr/>
              <w:t>(14,</w:t>
            </w:r>
            <w:r>
              <w:rPr>
                <w:spacing w:val="20"/>
              </w:rPr>
              <w:t> </w:t>
            </w:r>
            <w:r>
              <w:rPr>
                <w:spacing w:val="-4"/>
              </w:rPr>
              <w:t>0Eh)</w:t>
            </w:r>
            <w:r>
              <w:rPr/>
              <w:tab/>
            </w:r>
            <w:r>
              <w:rPr>
                <w:spacing w:val="-7"/>
              </w:rPr>
              <w:t>74</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76">
            <w:r>
              <w:rPr/>
              <w:t>Access</w:t>
            </w:r>
            <w:r>
              <w:rPr>
                <w:spacing w:val="15"/>
              </w:rPr>
              <w:t> </w:t>
            </w:r>
            <w:r>
              <w:rPr/>
              <w:t>Codes</w:t>
            </w:r>
            <w:r>
              <w:rPr>
                <w:spacing w:val="15"/>
              </w:rPr>
              <w:t> </w:t>
            </w:r>
            <w:r>
              <w:rPr/>
              <w:t>(15,</w:t>
            </w:r>
            <w:r>
              <w:rPr>
                <w:spacing w:val="13"/>
              </w:rPr>
              <w:t> </w:t>
            </w:r>
            <w:r>
              <w:rPr>
                <w:spacing w:val="-4"/>
              </w:rPr>
              <w:t>0fh)</w:t>
            </w:r>
            <w:r>
              <w:rPr/>
              <w:tab/>
            </w:r>
            <w:r>
              <w:rPr>
                <w:spacing w:val="-5"/>
              </w:rPr>
              <w:t>76</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75">
            <w:r>
              <w:rPr/>
              <w:t>Field</w:t>
            </w:r>
            <w:r>
              <w:rPr>
                <w:spacing w:val="14"/>
              </w:rPr>
              <w:t> </w:t>
            </w:r>
            <w:r>
              <w:rPr/>
              <w:t>Access</w:t>
            </w:r>
            <w:r>
              <w:rPr>
                <w:spacing w:val="14"/>
              </w:rPr>
              <w:t> </w:t>
            </w:r>
            <w:r>
              <w:rPr/>
              <w:t>(16,</w:t>
            </w:r>
            <w:r>
              <w:rPr>
                <w:spacing w:val="11"/>
              </w:rPr>
              <w:t> </w:t>
            </w:r>
            <w:r>
              <w:rPr>
                <w:spacing w:val="-4"/>
              </w:rPr>
              <w:t>10h)</w:t>
            </w:r>
            <w:r>
              <w:rPr/>
              <w:tab/>
            </w:r>
            <w:r>
              <w:rPr>
                <w:spacing w:val="-5"/>
              </w:rPr>
              <w:t>77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74">
            <w:r>
              <w:rPr/>
              <w:t>System</w:t>
            </w:r>
            <w:r>
              <w:rPr>
                <w:spacing w:val="14"/>
              </w:rPr>
              <w:t> </w:t>
            </w:r>
            <w:r>
              <w:rPr/>
              <w:t>Times</w:t>
            </w:r>
            <w:r>
              <w:rPr>
                <w:spacing w:val="16"/>
              </w:rPr>
              <w:t> </w:t>
            </w:r>
            <w:r>
              <w:rPr/>
              <w:t>(17,</w:t>
            </w:r>
            <w:r>
              <w:rPr>
                <w:spacing w:val="18"/>
              </w:rPr>
              <w:t> </w:t>
            </w:r>
            <w:r>
              <w:rPr>
                <w:spacing w:val="-4"/>
              </w:rPr>
              <w:t>11h)</w:t>
            </w:r>
            <w:r>
              <w:rPr/>
              <w:tab/>
            </w:r>
            <w:r>
              <w:rPr>
                <w:spacing w:val="-5"/>
              </w:rPr>
              <w:t>89</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73">
            <w:r>
              <w:rPr/>
              <w:t>Maintenance</w:t>
            </w:r>
            <w:r>
              <w:rPr>
                <w:spacing w:val="15"/>
              </w:rPr>
              <w:t> </w:t>
            </w:r>
            <w:r>
              <w:rPr/>
              <w:t>Date</w:t>
            </w:r>
            <w:r>
              <w:rPr>
                <w:spacing w:val="15"/>
              </w:rPr>
              <w:t> </w:t>
            </w:r>
            <w:r>
              <w:rPr/>
              <w:t>(18,</w:t>
            </w:r>
            <w:r>
              <w:rPr>
                <w:spacing w:val="19"/>
              </w:rPr>
              <w:t> </w:t>
            </w:r>
            <w:r>
              <w:rPr>
                <w:spacing w:val="-4"/>
              </w:rPr>
              <w:t>12h)</w:t>
            </w:r>
            <w:r>
              <w:rPr/>
              <w:tab/>
            </w:r>
            <w:r>
              <w:rPr>
                <w:spacing w:val="-5"/>
              </w:rPr>
              <w:t>90</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72">
            <w:r>
              <w:rPr/>
              <w:t>Port</w:t>
            </w:r>
            <w:r>
              <w:rPr>
                <w:spacing w:val="11"/>
              </w:rPr>
              <w:t> </w:t>
            </w:r>
            <w:r>
              <w:rPr/>
              <w:t>Set</w:t>
            </w:r>
            <w:r>
              <w:rPr>
                <w:spacing w:val="12"/>
              </w:rPr>
              <w:t> </w:t>
            </w:r>
            <w:r>
              <w:rPr/>
              <w:t>up</w:t>
            </w:r>
            <w:r>
              <w:rPr>
                <w:spacing w:val="8"/>
              </w:rPr>
              <w:t> </w:t>
            </w:r>
            <w:r>
              <w:rPr/>
              <w:t>(19,</w:t>
            </w:r>
            <w:r>
              <w:rPr>
                <w:spacing w:val="12"/>
              </w:rPr>
              <w:t> </w:t>
            </w:r>
            <w:r>
              <w:rPr>
                <w:spacing w:val="-4"/>
              </w:rPr>
              <w:t>13h)</w:t>
            </w:r>
            <w:r>
              <w:rPr/>
              <w:tab/>
            </w:r>
            <w:r>
              <w:rPr>
                <w:spacing w:val="-5"/>
              </w:rPr>
              <w:t>91</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71">
            <w:r>
              <w:rPr/>
              <w:t>Local</w:t>
            </w:r>
            <w:r>
              <w:rPr>
                <w:spacing w:val="15"/>
              </w:rPr>
              <w:t> </w:t>
            </w:r>
            <w:r>
              <w:rPr/>
              <w:t>Repeater</w:t>
            </w:r>
            <w:r>
              <w:rPr>
                <w:spacing w:val="14"/>
              </w:rPr>
              <w:t> </w:t>
            </w:r>
            <w:r>
              <w:rPr/>
              <w:t>(20,</w:t>
            </w:r>
            <w:r>
              <w:rPr>
                <w:spacing w:val="16"/>
              </w:rPr>
              <w:t> </w:t>
            </w:r>
            <w:r>
              <w:rPr>
                <w:spacing w:val="-4"/>
              </w:rPr>
              <w:t>14h)</w:t>
            </w:r>
            <w:r>
              <w:rPr/>
              <w:tab/>
            </w:r>
            <w:r>
              <w:rPr>
                <w:spacing w:val="-5"/>
              </w:rPr>
              <w:t>95</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70">
            <w:r>
              <w:rPr/>
              <w:t>Sensor</w:t>
            </w:r>
            <w:r>
              <w:rPr>
                <w:spacing w:val="16"/>
              </w:rPr>
              <w:t> </w:t>
            </w:r>
            <w:r>
              <w:rPr/>
              <w:t>Protocol</w:t>
            </w:r>
            <w:r>
              <w:rPr>
                <w:spacing w:val="15"/>
              </w:rPr>
              <w:t> </w:t>
            </w:r>
            <w:r>
              <w:rPr/>
              <w:t>(21,</w:t>
            </w:r>
            <w:r>
              <w:rPr>
                <w:spacing w:val="15"/>
              </w:rPr>
              <w:t> </w:t>
            </w:r>
            <w:r>
              <w:rPr>
                <w:spacing w:val="-4"/>
              </w:rPr>
              <w:t>15h)</w:t>
            </w:r>
            <w:r>
              <w:rPr/>
              <w:tab/>
            </w:r>
            <w:r>
              <w:rPr>
                <w:spacing w:val="-7"/>
              </w:rPr>
              <w:t>96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9">
            <w:r>
              <w:rPr/>
              <w:t>Language</w:t>
            </w:r>
            <w:r>
              <w:rPr>
                <w:spacing w:val="17"/>
              </w:rPr>
              <w:t> </w:t>
            </w:r>
            <w:r>
              <w:rPr/>
              <w:t>(22,</w:t>
            </w:r>
            <w:r>
              <w:rPr>
                <w:spacing w:val="22"/>
              </w:rPr>
              <w:t> </w:t>
            </w:r>
            <w:r>
              <w:rPr>
                <w:spacing w:val="-4"/>
              </w:rPr>
              <w:t>16h)</w:t>
            </w:r>
            <w:r>
              <w:rPr/>
              <w:tab/>
            </w:r>
            <w:r>
              <w:rPr>
                <w:spacing w:val="-5"/>
              </w:rPr>
              <w:t>97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8">
            <w:r>
              <w:rPr/>
              <w:t>Operation</w:t>
            </w:r>
            <w:r>
              <w:rPr>
                <w:spacing w:val="16"/>
              </w:rPr>
              <w:t> </w:t>
            </w:r>
            <w:r>
              <w:rPr/>
              <w:t>(23,</w:t>
            </w:r>
            <w:r>
              <w:rPr>
                <w:spacing w:val="17"/>
              </w:rPr>
              <w:t> </w:t>
            </w:r>
            <w:r>
              <w:rPr>
                <w:spacing w:val="-4"/>
              </w:rPr>
              <w:t>17h)</w:t>
            </w:r>
            <w:r>
              <w:rPr/>
              <w:tab/>
            </w:r>
            <w:r>
              <w:rPr>
                <w:spacing w:val="-5"/>
              </w:rPr>
              <w:t>98</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67">
            <w:r>
              <w:rPr/>
              <w:t>Volatile</w:t>
            </w:r>
            <w:r>
              <w:rPr>
                <w:spacing w:val="14"/>
              </w:rPr>
              <w:t> </w:t>
            </w:r>
            <w:r>
              <w:rPr/>
              <w:t>Sensor</w:t>
            </w:r>
            <w:r>
              <w:rPr>
                <w:spacing w:val="15"/>
              </w:rPr>
              <w:t> </w:t>
            </w:r>
            <w:r>
              <w:rPr/>
              <w:t>Data</w:t>
            </w:r>
            <w:r>
              <w:rPr>
                <w:spacing w:val="15"/>
              </w:rPr>
              <w:t> </w:t>
            </w:r>
            <w:r>
              <w:rPr/>
              <w:t>(24,</w:t>
            </w:r>
            <w:r>
              <w:rPr>
                <w:spacing w:val="11"/>
              </w:rPr>
              <w:t> </w:t>
            </w:r>
            <w:r>
              <w:rPr>
                <w:spacing w:val="-4"/>
              </w:rPr>
              <w:t>18h)</w:t>
            </w:r>
            <w:r>
              <w:rPr/>
              <w:tab/>
            </w:r>
            <w:r>
              <w:rPr>
                <w:spacing w:val="-5"/>
              </w:rPr>
              <w:t>99</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6">
            <w:r>
              <w:rPr/>
              <w:t>Volatile</w:t>
            </w:r>
            <w:r>
              <w:rPr>
                <w:spacing w:val="13"/>
              </w:rPr>
              <w:t> </w:t>
            </w:r>
            <w:r>
              <w:rPr/>
              <w:t>Zone</w:t>
            </w:r>
            <w:r>
              <w:rPr>
                <w:spacing w:val="14"/>
              </w:rPr>
              <w:t> </w:t>
            </w:r>
            <w:r>
              <w:rPr/>
              <w:t>Data</w:t>
            </w:r>
            <w:r>
              <w:rPr>
                <w:spacing w:val="11"/>
              </w:rPr>
              <w:t> </w:t>
            </w:r>
            <w:r>
              <w:rPr/>
              <w:t>(25,</w:t>
            </w:r>
            <w:r>
              <w:rPr>
                <w:spacing w:val="14"/>
              </w:rPr>
              <w:t> </w:t>
            </w:r>
            <w:r>
              <w:rPr>
                <w:spacing w:val="-4"/>
              </w:rPr>
              <w:t>19h)</w:t>
            </w:r>
            <w:r>
              <w:rPr/>
              <w:tab/>
            </w:r>
            <w:r>
              <w:rPr>
                <w:spacing w:val="-5"/>
              </w:rPr>
              <w:t>105</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5">
            <w:r>
              <w:rPr/>
              <w:t>Volatile</w:t>
            </w:r>
            <w:r>
              <w:rPr>
                <w:spacing w:val="13"/>
              </w:rPr>
              <w:t> </w:t>
            </w:r>
            <w:r>
              <w:rPr/>
              <w:t>Area</w:t>
            </w:r>
            <w:r>
              <w:rPr>
                <w:spacing w:val="14"/>
              </w:rPr>
              <w:t> </w:t>
            </w:r>
            <w:r>
              <w:rPr/>
              <w:t>Data</w:t>
            </w:r>
            <w:r>
              <w:rPr>
                <w:spacing w:val="11"/>
              </w:rPr>
              <w:t> </w:t>
            </w:r>
            <w:r>
              <w:rPr/>
              <w:t>(26,</w:t>
            </w:r>
            <w:r>
              <w:rPr>
                <w:spacing w:val="14"/>
              </w:rPr>
              <w:t> </w:t>
            </w:r>
            <w:r>
              <w:rPr>
                <w:spacing w:val="-4"/>
              </w:rPr>
              <w:t>1Ah)</w:t>
            </w:r>
            <w:r>
              <w:rPr/>
              <w:tab/>
            </w:r>
            <w:r>
              <w:rPr>
                <w:spacing w:val="-5"/>
              </w:rPr>
              <w:t>111</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64">
            <w:r>
              <w:rPr/>
              <w:t>Volatile</w:t>
            </w:r>
            <w:r>
              <w:rPr>
                <w:spacing w:val="14"/>
              </w:rPr>
              <w:t> </w:t>
            </w:r>
            <w:r>
              <w:rPr/>
              <w:t>Event</w:t>
            </w:r>
            <w:r>
              <w:rPr>
                <w:spacing w:val="14"/>
              </w:rPr>
              <w:t> </w:t>
            </w:r>
            <w:r>
              <w:rPr/>
              <w:t>Data</w:t>
            </w:r>
            <w:r>
              <w:rPr>
                <w:spacing w:val="11"/>
              </w:rPr>
              <w:t> </w:t>
            </w:r>
            <w:r>
              <w:rPr/>
              <w:t>(27,</w:t>
            </w:r>
            <w:r>
              <w:rPr>
                <w:spacing w:val="15"/>
              </w:rPr>
              <w:t> </w:t>
            </w:r>
            <w:r>
              <w:rPr>
                <w:spacing w:val="-4"/>
              </w:rPr>
              <w:t>1Bh)</w:t>
            </w:r>
            <w:r>
              <w:rPr/>
              <w:tab/>
            </w:r>
            <w:r>
              <w:rPr>
                <w:spacing w:val="-5"/>
              </w:rPr>
              <w:t>115</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3">
            <w:r>
              <w:rPr/>
              <w:t>Status</w:t>
            </w:r>
            <w:r>
              <w:rPr>
                <w:spacing w:val="13"/>
              </w:rPr>
              <w:t> </w:t>
            </w:r>
            <w:r>
              <w:rPr/>
              <w:t>Event</w:t>
            </w:r>
            <w:r>
              <w:rPr>
                <w:spacing w:val="11"/>
              </w:rPr>
              <w:t> </w:t>
            </w:r>
            <w:r>
              <w:rPr/>
              <w:t>(28,</w:t>
            </w:r>
            <w:r>
              <w:rPr>
                <w:spacing w:val="15"/>
              </w:rPr>
              <w:t> </w:t>
            </w:r>
            <w:r>
              <w:rPr>
                <w:spacing w:val="-4"/>
              </w:rPr>
              <w:t>1Ch)</w:t>
            </w:r>
            <w:r>
              <w:rPr/>
              <w:tab/>
            </w:r>
            <w:r>
              <w:rPr>
                <w:spacing w:val="-5"/>
              </w:rPr>
              <w:t>139</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2">
            <w:r>
              <w:rPr/>
              <w:t>Volatile</w:t>
            </w:r>
            <w:r>
              <w:rPr>
                <w:spacing w:val="16"/>
              </w:rPr>
              <w:t> </w:t>
            </w:r>
            <w:r>
              <w:rPr/>
              <w:t>General</w:t>
            </w:r>
            <w:r>
              <w:rPr>
                <w:spacing w:val="15"/>
              </w:rPr>
              <w:t> </w:t>
            </w:r>
            <w:r>
              <w:rPr/>
              <w:t>Block</w:t>
            </w:r>
            <w:r>
              <w:rPr>
                <w:spacing w:val="15"/>
              </w:rPr>
              <w:t> </w:t>
            </w:r>
            <w:r>
              <w:rPr/>
              <w:t>Data</w:t>
            </w:r>
            <w:r>
              <w:rPr>
                <w:spacing w:val="12"/>
              </w:rPr>
              <w:t> </w:t>
            </w:r>
            <w:r>
              <w:rPr/>
              <w:t>(29,</w:t>
            </w:r>
            <w:r>
              <w:rPr>
                <w:spacing w:val="16"/>
              </w:rPr>
              <w:t> </w:t>
            </w:r>
            <w:r>
              <w:rPr>
                <w:spacing w:val="-4"/>
              </w:rPr>
              <w:t>1Dh)</w:t>
            </w:r>
            <w:r>
              <w:rPr/>
              <w:tab/>
            </w:r>
            <w:r>
              <w:rPr>
                <w:spacing w:val="-5"/>
              </w:rPr>
              <w:t>144</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61">
            <w:r>
              <w:rPr/>
              <w:t>Volatile</w:t>
            </w:r>
            <w:r>
              <w:rPr>
                <w:spacing w:val="14"/>
              </w:rPr>
              <w:t> </w:t>
            </w:r>
            <w:r>
              <w:rPr/>
              <w:t>Loop</w:t>
            </w:r>
            <w:r>
              <w:rPr>
                <w:spacing w:val="10"/>
              </w:rPr>
              <w:t> </w:t>
            </w:r>
            <w:r>
              <w:rPr/>
              <w:t>Data</w:t>
            </w:r>
            <w:r>
              <w:rPr>
                <w:spacing w:val="14"/>
              </w:rPr>
              <w:t> </w:t>
            </w:r>
            <w:r>
              <w:rPr/>
              <w:t>(30,</w:t>
            </w:r>
            <w:r>
              <w:rPr>
                <w:spacing w:val="15"/>
              </w:rPr>
              <w:t> </w:t>
            </w:r>
            <w:r>
              <w:rPr>
                <w:spacing w:val="-4"/>
              </w:rPr>
              <w:t>1Eh)</w:t>
            </w:r>
            <w:r>
              <w:rPr/>
              <w:tab/>
            </w:r>
            <w:r>
              <w:rPr>
                <w:spacing w:val="-5"/>
              </w:rPr>
              <w:t>146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60">
            <w:r>
              <w:rPr/>
              <w:t>Volatile</w:t>
            </w:r>
            <w:r>
              <w:rPr>
                <w:spacing w:val="13"/>
              </w:rPr>
              <w:t> </w:t>
            </w:r>
            <w:r>
              <w:rPr/>
              <w:t>Input</w:t>
            </w:r>
            <w:r>
              <w:rPr>
                <w:spacing w:val="14"/>
              </w:rPr>
              <w:t> </w:t>
            </w:r>
            <w:r>
              <w:rPr/>
              <w:t>Data</w:t>
            </w:r>
            <w:r>
              <w:rPr>
                <w:spacing w:val="14"/>
              </w:rPr>
              <w:t> </w:t>
            </w:r>
            <w:r>
              <w:rPr/>
              <w:t>(31,</w:t>
            </w:r>
            <w:r>
              <w:rPr>
                <w:spacing w:val="14"/>
              </w:rPr>
              <w:t> </w:t>
            </w:r>
            <w:r>
              <w:rPr>
                <w:spacing w:val="-4"/>
              </w:rPr>
              <w:t>1Fh)</w:t>
            </w:r>
            <w:r>
              <w:rPr/>
              <w:tab/>
            </w:r>
            <w:r>
              <w:rPr>
                <w:spacing w:val="-5"/>
              </w:rPr>
              <w:t>147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59">
            <w:r>
              <w:rPr/>
              <w:t>System</w:t>
            </w:r>
            <w:r>
              <w:rPr>
                <w:spacing w:val="13"/>
              </w:rPr>
              <w:t> </w:t>
            </w:r>
            <w:r>
              <w:rPr/>
              <w:t>Delay</w:t>
            </w:r>
            <w:r>
              <w:rPr>
                <w:spacing w:val="14"/>
              </w:rPr>
              <w:t> </w:t>
            </w:r>
            <w:r>
              <w:rPr/>
              <w:t>Times</w:t>
            </w:r>
            <w:r>
              <w:rPr>
                <w:spacing w:val="14"/>
              </w:rPr>
              <w:t> </w:t>
            </w:r>
            <w:r>
              <w:rPr/>
              <w:t>(32,</w:t>
            </w:r>
            <w:r>
              <w:rPr>
                <w:spacing w:val="18"/>
              </w:rPr>
              <w:t> </w:t>
            </w:r>
            <w:r>
              <w:rPr>
                <w:spacing w:val="-4"/>
              </w:rPr>
              <w:t>20h)</w:t>
            </w:r>
            <w:r>
              <w:rPr/>
              <w:tab/>
            </w:r>
            <w:r>
              <w:rPr>
                <w:spacing w:val="-5"/>
              </w:rPr>
              <w:t>148</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58">
            <w:r>
              <w:rPr/>
              <w:t>System</w:t>
            </w:r>
            <w:r>
              <w:rPr>
                <w:spacing w:val="13"/>
              </w:rPr>
              <w:t> </w:t>
            </w:r>
            <w:r>
              <w:rPr/>
              <w:t>Data</w:t>
            </w:r>
            <w:r>
              <w:rPr>
                <w:spacing w:val="13"/>
              </w:rPr>
              <w:t> </w:t>
            </w:r>
            <w:r>
              <w:rPr/>
              <w:t>(33,</w:t>
            </w:r>
            <w:r>
              <w:rPr>
                <w:spacing w:val="17"/>
              </w:rPr>
              <w:t> </w:t>
            </w:r>
            <w:r>
              <w:rPr>
                <w:spacing w:val="-4"/>
              </w:rPr>
              <w:t>21h)</w:t>
            </w:r>
            <w:r>
              <w:rPr/>
              <w:tab/>
            </w:r>
            <w:r>
              <w:rPr>
                <w:spacing w:val="-5"/>
              </w:rPr>
              <w:t>149</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57">
            <w:r>
              <w:rPr/>
              <w:t>Volatile</w:t>
            </w:r>
            <w:r>
              <w:rPr>
                <w:spacing w:val="15"/>
              </w:rPr>
              <w:t> </w:t>
            </w:r>
            <w:r>
              <w:rPr/>
              <w:t>Output</w:t>
            </w:r>
            <w:r>
              <w:rPr>
                <w:spacing w:val="16"/>
              </w:rPr>
              <w:t> </w:t>
            </w:r>
            <w:r>
              <w:rPr/>
              <w:t>Data</w:t>
            </w:r>
            <w:r>
              <w:rPr>
                <w:spacing w:val="12"/>
              </w:rPr>
              <w:t> </w:t>
            </w:r>
            <w:r>
              <w:rPr/>
              <w:t>(34,</w:t>
            </w:r>
            <w:r>
              <w:rPr>
                <w:spacing w:val="15"/>
              </w:rPr>
              <w:t> </w:t>
            </w:r>
            <w:r>
              <w:rPr>
                <w:spacing w:val="-4"/>
              </w:rPr>
              <w:t>22h)</w:t>
            </w:r>
            <w:r>
              <w:rPr/>
              <w:tab/>
            </w:r>
            <w:r>
              <w:rPr>
                <w:spacing w:val="-5"/>
              </w:rPr>
              <w:t>152</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56">
            <w:r>
              <w:rPr/>
              <w:t>Set</w:t>
            </w:r>
            <w:r>
              <w:rPr>
                <w:spacing w:val="8"/>
              </w:rPr>
              <w:t> </w:t>
            </w:r>
            <w:r>
              <w:rPr/>
              <w:t>up</w:t>
            </w:r>
            <w:r>
              <w:rPr>
                <w:spacing w:val="12"/>
              </w:rPr>
              <w:t> </w:t>
            </w:r>
            <w:r>
              <w:rPr/>
              <w:t>Reply</w:t>
            </w:r>
            <w:r>
              <w:rPr>
                <w:spacing w:val="8"/>
              </w:rPr>
              <w:t> </w:t>
            </w:r>
            <w:r>
              <w:rPr/>
              <w:t>(35,</w:t>
            </w:r>
            <w:r>
              <w:rPr>
                <w:spacing w:val="12"/>
              </w:rPr>
              <w:t> </w:t>
            </w:r>
            <w:r>
              <w:rPr>
                <w:spacing w:val="-4"/>
              </w:rPr>
              <w:t>23h)</w:t>
            </w:r>
            <w:r>
              <w:rPr/>
              <w:tab/>
            </w:r>
            <w:r>
              <w:rPr>
                <w:spacing w:val="-5"/>
              </w:rPr>
              <w:t>153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55">
            <w:r>
              <w:rPr/>
              <w:t>Maximum</w:t>
            </w:r>
            <w:r>
              <w:rPr>
                <w:spacing w:val="21"/>
              </w:rPr>
              <w:t> </w:t>
            </w:r>
            <w:r>
              <w:rPr/>
              <w:t>Network</w:t>
            </w:r>
            <w:r>
              <w:rPr>
                <w:spacing w:val="20"/>
              </w:rPr>
              <w:t> </w:t>
            </w:r>
            <w:r>
              <w:rPr/>
              <w:t>Configuration</w:t>
            </w:r>
            <w:r>
              <w:rPr>
                <w:spacing w:val="22"/>
              </w:rPr>
              <w:t> </w:t>
            </w:r>
            <w:r>
              <w:rPr/>
              <w:t>(36,</w:t>
            </w:r>
            <w:r>
              <w:rPr>
                <w:spacing w:val="22"/>
              </w:rPr>
              <w:t> </w:t>
            </w:r>
            <w:r>
              <w:rPr>
                <w:spacing w:val="-4"/>
              </w:rPr>
              <w:t>24h)</w:t>
            </w:r>
            <w:r>
              <w:rPr/>
              <w:tab/>
            </w:r>
            <w:r>
              <w:rPr>
                <w:spacing w:val="-5"/>
              </w:rPr>
              <w:t>158</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54">
            <w:r>
              <w:rPr/>
              <w:t>Version</w:t>
            </w:r>
            <w:r>
              <w:rPr>
                <w:spacing w:val="13"/>
              </w:rPr>
              <w:t> </w:t>
            </w:r>
            <w:r>
              <w:rPr/>
              <w:t>(37,</w:t>
            </w:r>
            <w:r>
              <w:rPr>
                <w:spacing w:val="16"/>
              </w:rPr>
              <w:t> </w:t>
            </w:r>
            <w:r>
              <w:rPr>
                <w:spacing w:val="-4"/>
              </w:rPr>
              <w:t>25h)</w:t>
            </w:r>
            <w:r>
              <w:rPr/>
              <w:tab/>
            </w:r>
            <w:r>
              <w:rPr>
                <w:spacing w:val="-5"/>
              </w:rPr>
              <w:t>159</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53">
            <w:r>
              <w:rPr/>
              <w:t>Network</w:t>
            </w:r>
            <w:r>
              <w:rPr>
                <w:spacing w:val="16"/>
              </w:rPr>
              <w:t> </w:t>
            </w:r>
            <w:r>
              <w:rPr/>
              <w:t>I/O</w:t>
            </w:r>
            <w:r>
              <w:rPr>
                <w:spacing w:val="16"/>
              </w:rPr>
              <w:t> </w:t>
            </w:r>
            <w:r>
              <w:rPr/>
              <w:t>(38,</w:t>
            </w:r>
            <w:r>
              <w:rPr>
                <w:spacing w:val="11"/>
              </w:rPr>
              <w:t> </w:t>
            </w:r>
            <w:r>
              <w:rPr>
                <w:spacing w:val="-4"/>
              </w:rPr>
              <w:t>26h)</w:t>
            </w:r>
            <w:r>
              <w:rPr/>
              <w:tab/>
            </w:r>
            <w:r>
              <w:rPr>
                <w:spacing w:val="-5"/>
              </w:rPr>
              <w:t>162</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52">
            <w:r>
              <w:rPr/>
              <w:t>Emulation</w:t>
            </w:r>
            <w:r>
              <w:rPr>
                <w:spacing w:val="17"/>
              </w:rPr>
              <w:t> </w:t>
            </w:r>
            <w:r>
              <w:rPr/>
              <w:t>Command</w:t>
            </w:r>
            <w:r>
              <w:rPr>
                <w:spacing w:val="18"/>
              </w:rPr>
              <w:t> </w:t>
            </w:r>
            <w:r>
              <w:rPr/>
              <w:t>(39,</w:t>
            </w:r>
            <w:r>
              <w:rPr>
                <w:spacing w:val="22"/>
              </w:rPr>
              <w:t> </w:t>
            </w:r>
            <w:r>
              <w:rPr>
                <w:spacing w:val="-4"/>
              </w:rPr>
              <w:t>27h)</w:t>
            </w:r>
            <w:r>
              <w:rPr/>
              <w:tab/>
            </w:r>
            <w:r>
              <w:rPr>
                <w:spacing w:val="-5"/>
              </w:rPr>
              <w:t>163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51">
            <w:r>
              <w:rPr/>
              <w:t>Equipment</w:t>
            </w:r>
            <w:r>
              <w:rPr>
                <w:spacing w:val="20"/>
              </w:rPr>
              <w:t> </w:t>
            </w:r>
            <w:r>
              <w:rPr/>
              <w:t>Control</w:t>
            </w:r>
            <w:r>
              <w:rPr>
                <w:spacing w:val="16"/>
              </w:rPr>
              <w:t> </w:t>
            </w:r>
            <w:r>
              <w:rPr/>
              <w:t>(40,</w:t>
            </w:r>
            <w:r>
              <w:rPr>
                <w:spacing w:val="21"/>
              </w:rPr>
              <w:t> </w:t>
            </w:r>
            <w:r>
              <w:rPr>
                <w:spacing w:val="-4"/>
              </w:rPr>
              <w:t>28h)</w:t>
            </w:r>
            <w:r>
              <w:rPr/>
              <w:tab/>
            </w:r>
            <w:r>
              <w:rPr>
                <w:spacing w:val="-5"/>
              </w:rPr>
              <w:t>169</w:t>
            </w:r>
          </w:hyperlink>
        </w:p>
        <w:p>
          <w:pPr>
            <w:pStyle w:val="TOC4"/>
            <w:numPr>
              <w:ilvl w:val="3"/>
              <w:numId w:val="2"/>
            </w:numPr>
            <w:tabs>
              <w:tab w:pos="1787" w:val="left" w:leader="none"/>
              <w:tab w:pos="9975" w:val="right" w:leader="none"/>
            </w:tabs>
            <w:spacing w:line="240" w:lineRule="auto" w:before="121" w:after="20"/>
            <w:ind w:left="1786" w:right="0" w:hanging="844"/>
            <w:jc w:val="left"/>
          </w:pPr>
          <w:hyperlink w:history="true" w:anchor="_TOC_250050">
            <w:r>
              <w:rPr/>
              <w:t>Volatile</w:t>
            </w:r>
            <w:r>
              <w:rPr>
                <w:spacing w:val="13"/>
              </w:rPr>
              <w:t> </w:t>
            </w:r>
            <w:r>
              <w:rPr/>
              <w:t>Zone</w:t>
            </w:r>
            <w:r>
              <w:rPr>
                <w:spacing w:val="14"/>
              </w:rPr>
              <w:t> </w:t>
            </w:r>
            <w:r>
              <w:rPr/>
              <w:t>Block</w:t>
            </w:r>
            <w:r>
              <w:rPr>
                <w:spacing w:val="16"/>
              </w:rPr>
              <w:t> </w:t>
            </w:r>
            <w:r>
              <w:rPr/>
              <w:t>Data</w:t>
            </w:r>
            <w:r>
              <w:rPr>
                <w:spacing w:val="11"/>
              </w:rPr>
              <w:t> </w:t>
            </w:r>
            <w:r>
              <w:rPr/>
              <w:t>(41,</w:t>
            </w:r>
            <w:r>
              <w:rPr>
                <w:spacing w:val="14"/>
              </w:rPr>
              <w:t> </w:t>
            </w:r>
            <w:r>
              <w:rPr>
                <w:spacing w:val="-4"/>
              </w:rPr>
              <w:t>29h)</w:t>
            </w:r>
            <w:r>
              <w:rPr/>
              <w:tab/>
            </w:r>
            <w:r>
              <w:rPr>
                <w:spacing w:val="-5"/>
              </w:rPr>
              <w:t>171</w:t>
            </w:r>
          </w:hyperlink>
        </w:p>
        <w:p>
          <w:pPr>
            <w:pStyle w:val="TOC4"/>
            <w:numPr>
              <w:ilvl w:val="3"/>
              <w:numId w:val="2"/>
            </w:numPr>
            <w:tabs>
              <w:tab w:pos="1787" w:val="left" w:leader="none"/>
              <w:tab w:pos="9975" w:val="right" w:leader="none"/>
            </w:tabs>
            <w:spacing w:line="240" w:lineRule="auto" w:before="119" w:after="0"/>
            <w:ind w:left="1786" w:right="0" w:hanging="844"/>
            <w:jc w:val="left"/>
          </w:pPr>
          <w:hyperlink w:history="true" w:anchor="_TOC_250049">
            <w:r>
              <w:rPr/>
              <w:t>Volatile</w:t>
            </w:r>
            <w:r>
              <w:rPr>
                <w:spacing w:val="14"/>
              </w:rPr>
              <w:t> </w:t>
            </w:r>
            <w:r>
              <w:rPr/>
              <w:t>Area</w:t>
            </w:r>
            <w:r>
              <w:rPr>
                <w:spacing w:val="15"/>
              </w:rPr>
              <w:t> </w:t>
            </w:r>
            <w:r>
              <w:rPr/>
              <w:t>Block</w:t>
            </w:r>
            <w:r>
              <w:rPr>
                <w:spacing w:val="14"/>
              </w:rPr>
              <w:t> </w:t>
            </w:r>
            <w:r>
              <w:rPr/>
              <w:t>Data</w:t>
            </w:r>
            <w:r>
              <w:rPr>
                <w:spacing w:val="11"/>
              </w:rPr>
              <w:t> </w:t>
            </w:r>
            <w:r>
              <w:rPr/>
              <w:t>(42,</w:t>
            </w:r>
            <w:r>
              <w:rPr>
                <w:spacing w:val="15"/>
              </w:rPr>
              <w:t> </w:t>
            </w:r>
            <w:r>
              <w:rPr>
                <w:spacing w:val="-4"/>
              </w:rPr>
              <w:t>2Ah)</w:t>
            </w:r>
            <w:r>
              <w:rPr/>
              <w:tab/>
            </w:r>
            <w:r>
              <w:rPr>
                <w:spacing w:val="-5"/>
              </w:rPr>
              <w:t>173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48">
            <w:r>
              <w:rPr/>
              <w:t>Control</w:t>
            </w:r>
            <w:r>
              <w:rPr>
                <w:spacing w:val="16"/>
              </w:rPr>
              <w:t> </w:t>
            </w:r>
            <w:r>
              <w:rPr/>
              <w:t>Command</w:t>
            </w:r>
            <w:r>
              <w:rPr>
                <w:spacing w:val="17"/>
              </w:rPr>
              <w:t> </w:t>
            </w:r>
            <w:r>
              <w:rPr/>
              <w:t>(43,</w:t>
            </w:r>
            <w:r>
              <w:rPr>
                <w:spacing w:val="21"/>
              </w:rPr>
              <w:t> </w:t>
            </w:r>
            <w:r>
              <w:rPr>
                <w:spacing w:val="-4"/>
              </w:rPr>
              <w:t>2Bh)</w:t>
            </w:r>
            <w:r>
              <w:rPr/>
              <w:tab/>
            </w:r>
            <w:r>
              <w:rPr>
                <w:spacing w:val="-5"/>
              </w:rPr>
              <w:t>174</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47">
            <w:r>
              <w:rPr/>
              <w:t>Set</w:t>
            </w:r>
            <w:r>
              <w:rPr>
                <w:spacing w:val="10"/>
              </w:rPr>
              <w:t> </w:t>
            </w:r>
            <w:r>
              <w:rPr/>
              <w:t>Time</w:t>
            </w:r>
            <w:r>
              <w:rPr>
                <w:spacing w:val="14"/>
              </w:rPr>
              <w:t> </w:t>
            </w:r>
            <w:r>
              <w:rPr/>
              <w:t>(44,</w:t>
            </w:r>
            <w:r>
              <w:rPr>
                <w:spacing w:val="11"/>
              </w:rPr>
              <w:t> </w:t>
            </w:r>
            <w:r>
              <w:rPr>
                <w:spacing w:val="-4"/>
              </w:rPr>
              <w:t>2Ch)</w:t>
            </w:r>
            <w:r>
              <w:rPr/>
              <w:tab/>
            </w:r>
            <w:r>
              <w:rPr>
                <w:spacing w:val="-5"/>
              </w:rPr>
              <w:t>175</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46">
            <w:r>
              <w:rPr/>
              <w:t>Synchronise</w:t>
            </w:r>
            <w:r>
              <w:rPr>
                <w:spacing w:val="15"/>
              </w:rPr>
              <w:t> </w:t>
            </w:r>
            <w:r>
              <w:rPr/>
              <w:t>Time</w:t>
            </w:r>
            <w:r>
              <w:rPr>
                <w:spacing w:val="19"/>
              </w:rPr>
              <w:t> </w:t>
            </w:r>
            <w:r>
              <w:rPr/>
              <w:t>(45,</w:t>
            </w:r>
            <w:r>
              <w:rPr>
                <w:spacing w:val="19"/>
              </w:rPr>
              <w:t> </w:t>
            </w:r>
            <w:r>
              <w:rPr>
                <w:spacing w:val="-4"/>
              </w:rPr>
              <w:t>2Dh)</w:t>
            </w:r>
            <w:r>
              <w:rPr/>
              <w:tab/>
            </w:r>
            <w:r>
              <w:rPr>
                <w:spacing w:val="-5"/>
              </w:rPr>
              <w:t>176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45">
            <w:r>
              <w:rPr/>
              <w:t>Volatile</w:t>
            </w:r>
            <w:r>
              <w:rPr>
                <w:spacing w:val="14"/>
              </w:rPr>
              <w:t> </w:t>
            </w:r>
            <w:r>
              <w:rPr/>
              <w:t>Sensor</w:t>
            </w:r>
            <w:r>
              <w:rPr>
                <w:spacing w:val="15"/>
              </w:rPr>
              <w:t> </w:t>
            </w:r>
            <w:r>
              <w:rPr/>
              <w:t>Block</w:t>
            </w:r>
            <w:r>
              <w:rPr>
                <w:spacing w:val="16"/>
              </w:rPr>
              <w:t> </w:t>
            </w:r>
            <w:r>
              <w:rPr/>
              <w:t>Data</w:t>
            </w:r>
            <w:r>
              <w:rPr>
                <w:spacing w:val="11"/>
              </w:rPr>
              <w:t> </w:t>
            </w:r>
            <w:r>
              <w:rPr/>
              <w:t>(46,</w:t>
            </w:r>
            <w:r>
              <w:rPr>
                <w:spacing w:val="15"/>
              </w:rPr>
              <w:t> </w:t>
            </w:r>
            <w:r>
              <w:rPr>
                <w:spacing w:val="-4"/>
              </w:rPr>
              <w:t>2Eh)</w:t>
            </w:r>
            <w:r>
              <w:rPr/>
              <w:tab/>
            </w:r>
            <w:r>
              <w:rPr>
                <w:spacing w:val="-5"/>
              </w:rPr>
              <w:t>177</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44">
            <w:r>
              <w:rPr/>
              <w:t>Network</w:t>
            </w:r>
            <w:r>
              <w:rPr>
                <w:spacing w:val="24"/>
              </w:rPr>
              <w:t> </w:t>
            </w:r>
            <w:r>
              <w:rPr/>
              <w:t>Watchdog</w:t>
            </w:r>
            <w:r>
              <w:rPr>
                <w:spacing w:val="23"/>
              </w:rPr>
              <w:t> </w:t>
            </w:r>
            <w:r>
              <w:rPr/>
              <w:t>(47,</w:t>
            </w:r>
            <w:r>
              <w:rPr>
                <w:spacing w:val="22"/>
              </w:rPr>
              <w:t> </w:t>
            </w:r>
            <w:r>
              <w:rPr>
                <w:spacing w:val="-4"/>
              </w:rPr>
              <w:t>2Fh)</w:t>
            </w:r>
            <w:r>
              <w:rPr/>
              <w:tab/>
            </w:r>
            <w:r>
              <w:rPr>
                <w:spacing w:val="-5"/>
              </w:rPr>
              <w:t>179</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43">
            <w:r>
              <w:rPr/>
              <w:t>Panel</w:t>
            </w:r>
            <w:r>
              <w:rPr>
                <w:spacing w:val="12"/>
              </w:rPr>
              <w:t> </w:t>
            </w:r>
            <w:r>
              <w:rPr/>
              <w:t>(48,</w:t>
            </w:r>
            <w:r>
              <w:rPr>
                <w:spacing w:val="13"/>
              </w:rPr>
              <w:t> </w:t>
            </w:r>
            <w:r>
              <w:rPr>
                <w:spacing w:val="-4"/>
              </w:rPr>
              <w:t>30h)</w:t>
            </w:r>
            <w:r>
              <w:rPr/>
              <w:tab/>
            </w:r>
            <w:r>
              <w:rPr>
                <w:spacing w:val="-5"/>
              </w:rPr>
              <w:t>180</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42">
            <w:r>
              <w:rPr/>
              <w:t>Global</w:t>
            </w:r>
            <w:r>
              <w:rPr>
                <w:spacing w:val="13"/>
              </w:rPr>
              <w:t> </w:t>
            </w:r>
            <w:r>
              <w:rPr/>
              <w:t>Repeater</w:t>
            </w:r>
            <w:r>
              <w:rPr>
                <w:spacing w:val="18"/>
              </w:rPr>
              <w:t> </w:t>
            </w:r>
            <w:r>
              <w:rPr/>
              <w:t>(49,</w:t>
            </w:r>
            <w:r>
              <w:rPr>
                <w:spacing w:val="14"/>
              </w:rPr>
              <w:t> </w:t>
            </w:r>
            <w:r>
              <w:rPr>
                <w:spacing w:val="-4"/>
              </w:rPr>
              <w:t>31h)</w:t>
            </w:r>
            <w:r>
              <w:rPr/>
              <w:tab/>
            </w:r>
            <w:r>
              <w:rPr>
                <w:spacing w:val="-5"/>
              </w:rPr>
              <w:t>182</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41">
            <w:r>
              <w:rPr/>
              <w:t>Network</w:t>
            </w:r>
            <w:r>
              <w:rPr>
                <w:spacing w:val="16"/>
              </w:rPr>
              <w:t> </w:t>
            </w:r>
            <w:r>
              <w:rPr/>
              <w:t>Keys</w:t>
            </w:r>
            <w:r>
              <w:rPr>
                <w:spacing w:val="14"/>
              </w:rPr>
              <w:t> </w:t>
            </w:r>
            <w:r>
              <w:rPr/>
              <w:t>(50,</w:t>
            </w:r>
            <w:r>
              <w:rPr>
                <w:spacing w:val="14"/>
              </w:rPr>
              <w:t> </w:t>
            </w:r>
            <w:r>
              <w:rPr>
                <w:spacing w:val="-4"/>
              </w:rPr>
              <w:t>32h)</w:t>
            </w:r>
            <w:r>
              <w:rPr/>
              <w:tab/>
            </w:r>
            <w:r>
              <w:rPr>
                <w:spacing w:val="-5"/>
              </w:rPr>
              <w:t>183</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40">
            <w:r>
              <w:rPr/>
              <w:t>Network</w:t>
            </w:r>
            <w:r>
              <w:rPr>
                <w:spacing w:val="18"/>
              </w:rPr>
              <w:t> </w:t>
            </w:r>
            <w:r>
              <w:rPr/>
              <w:t>Time</w:t>
            </w:r>
            <w:r>
              <w:rPr>
                <w:spacing w:val="15"/>
              </w:rPr>
              <w:t> </w:t>
            </w:r>
            <w:r>
              <w:rPr/>
              <w:t>(51,</w:t>
            </w:r>
            <w:r>
              <w:rPr>
                <w:spacing w:val="16"/>
              </w:rPr>
              <w:t> </w:t>
            </w:r>
            <w:r>
              <w:rPr>
                <w:spacing w:val="-4"/>
              </w:rPr>
              <w:t>33h)</w:t>
            </w:r>
            <w:r>
              <w:rPr/>
              <w:tab/>
            </w:r>
            <w:r>
              <w:rPr>
                <w:spacing w:val="-5"/>
              </w:rPr>
              <w:t>187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39">
            <w:r>
              <w:rPr/>
              <w:t>Accept</w:t>
            </w:r>
            <w:r>
              <w:rPr>
                <w:spacing w:val="14"/>
              </w:rPr>
              <w:t> </w:t>
            </w:r>
            <w:r>
              <w:rPr/>
              <w:t>Event</w:t>
            </w:r>
            <w:r>
              <w:rPr>
                <w:spacing w:val="14"/>
              </w:rPr>
              <w:t> </w:t>
            </w:r>
            <w:r>
              <w:rPr/>
              <w:t>(52,</w:t>
            </w:r>
            <w:r>
              <w:rPr>
                <w:spacing w:val="15"/>
              </w:rPr>
              <w:t> </w:t>
            </w:r>
            <w:r>
              <w:rPr>
                <w:spacing w:val="-4"/>
              </w:rPr>
              <w:t>34h)</w:t>
            </w:r>
            <w:r>
              <w:rPr/>
              <w:tab/>
            </w:r>
            <w:r>
              <w:rPr>
                <w:spacing w:val="-5"/>
              </w:rPr>
              <w:t>188</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38">
            <w:r>
              <w:rPr/>
              <w:t>Status</w:t>
            </w:r>
            <w:r>
              <w:rPr>
                <w:spacing w:val="16"/>
              </w:rPr>
              <w:t> </w:t>
            </w:r>
            <w:r>
              <w:rPr/>
              <w:t>Request</w:t>
            </w:r>
            <w:r>
              <w:rPr>
                <w:spacing w:val="17"/>
              </w:rPr>
              <w:t> </w:t>
            </w:r>
            <w:r>
              <w:rPr/>
              <w:t>(53,</w:t>
            </w:r>
            <w:r>
              <w:rPr>
                <w:spacing w:val="17"/>
              </w:rPr>
              <w:t> </w:t>
            </w:r>
            <w:r>
              <w:rPr>
                <w:spacing w:val="-4"/>
              </w:rPr>
              <w:t>35h)</w:t>
            </w:r>
            <w:r>
              <w:rPr/>
              <w:tab/>
            </w:r>
            <w:r>
              <w:rPr>
                <w:spacing w:val="-5"/>
              </w:rPr>
              <w:t>189</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37">
            <w:r>
              <w:rPr/>
              <w:t>Status</w:t>
            </w:r>
            <w:r>
              <w:rPr>
                <w:spacing w:val="13"/>
              </w:rPr>
              <w:t> </w:t>
            </w:r>
            <w:r>
              <w:rPr/>
              <w:t>(54,</w:t>
            </w:r>
            <w:r>
              <w:rPr>
                <w:spacing w:val="15"/>
              </w:rPr>
              <w:t> </w:t>
            </w:r>
            <w:r>
              <w:rPr>
                <w:spacing w:val="-4"/>
              </w:rPr>
              <w:t>36h)</w:t>
            </w:r>
            <w:r>
              <w:rPr/>
              <w:tab/>
            </w:r>
            <w:r>
              <w:rPr>
                <w:spacing w:val="-5"/>
              </w:rPr>
              <w:t>190</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36">
            <w:r>
              <w:rPr/>
              <w:t>Summer</w:t>
            </w:r>
            <w:r>
              <w:rPr>
                <w:spacing w:val="18"/>
              </w:rPr>
              <w:t> </w:t>
            </w:r>
            <w:r>
              <w:rPr/>
              <w:t>Time</w:t>
            </w:r>
            <w:r>
              <w:rPr>
                <w:spacing w:val="14"/>
              </w:rPr>
              <w:t> </w:t>
            </w:r>
            <w:r>
              <w:rPr/>
              <w:t>(55,</w:t>
            </w:r>
            <w:r>
              <w:rPr>
                <w:spacing w:val="18"/>
              </w:rPr>
              <w:t> </w:t>
            </w:r>
            <w:r>
              <w:rPr>
                <w:spacing w:val="-4"/>
              </w:rPr>
              <w:t>37h)</w:t>
            </w:r>
            <w:r>
              <w:rPr/>
              <w:tab/>
            </w:r>
            <w:r>
              <w:rPr>
                <w:spacing w:val="-5"/>
              </w:rPr>
              <w:t>191</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35">
            <w:r>
              <w:rPr/>
              <w:t>Volatile</w:t>
            </w:r>
            <w:r>
              <w:rPr>
                <w:spacing w:val="16"/>
              </w:rPr>
              <w:t> </w:t>
            </w:r>
            <w:r>
              <w:rPr/>
              <w:t>Output</w:t>
            </w:r>
            <w:r>
              <w:rPr>
                <w:spacing w:val="16"/>
              </w:rPr>
              <w:t> </w:t>
            </w:r>
            <w:r>
              <w:rPr/>
              <w:t>Block</w:t>
            </w:r>
            <w:r>
              <w:rPr>
                <w:spacing w:val="14"/>
              </w:rPr>
              <w:t> </w:t>
            </w:r>
            <w:r>
              <w:rPr/>
              <w:t>Data</w:t>
            </w:r>
            <w:r>
              <w:rPr>
                <w:spacing w:val="13"/>
              </w:rPr>
              <w:t> </w:t>
            </w:r>
            <w:r>
              <w:rPr/>
              <w:t>(56,</w:t>
            </w:r>
            <w:r>
              <w:rPr>
                <w:spacing w:val="16"/>
              </w:rPr>
              <w:t> </w:t>
            </w:r>
            <w:r>
              <w:rPr>
                <w:spacing w:val="-4"/>
              </w:rPr>
              <w:t>38h)</w:t>
            </w:r>
            <w:r>
              <w:rPr/>
              <w:tab/>
            </w:r>
            <w:r>
              <w:rPr>
                <w:spacing w:val="-5"/>
              </w:rPr>
              <w:t>192</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34">
            <w:r>
              <w:rPr/>
              <w:t>Volatile</w:t>
            </w:r>
            <w:r>
              <w:rPr>
                <w:spacing w:val="13"/>
              </w:rPr>
              <w:t> </w:t>
            </w:r>
            <w:r>
              <w:rPr/>
              <w:t>Input</w:t>
            </w:r>
            <w:r>
              <w:rPr>
                <w:spacing w:val="14"/>
              </w:rPr>
              <w:t> </w:t>
            </w:r>
            <w:r>
              <w:rPr/>
              <w:t>Block</w:t>
            </w:r>
            <w:r>
              <w:rPr>
                <w:spacing w:val="16"/>
              </w:rPr>
              <w:t> </w:t>
            </w:r>
            <w:r>
              <w:rPr/>
              <w:t>Data</w:t>
            </w:r>
            <w:r>
              <w:rPr>
                <w:spacing w:val="14"/>
              </w:rPr>
              <w:t> </w:t>
            </w:r>
            <w:r>
              <w:rPr/>
              <w:t>(57,</w:t>
            </w:r>
            <w:r>
              <w:rPr>
                <w:spacing w:val="10"/>
              </w:rPr>
              <w:t> </w:t>
            </w:r>
            <w:r>
              <w:rPr>
                <w:spacing w:val="-4"/>
              </w:rPr>
              <w:t>39h)</w:t>
            </w:r>
            <w:r>
              <w:rPr/>
              <w:tab/>
            </w:r>
            <w:r>
              <w:rPr>
                <w:spacing w:val="-5"/>
              </w:rPr>
              <w:t>194</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33">
            <w:r>
              <w:rPr/>
              <w:t>Zone</w:t>
            </w:r>
            <w:r>
              <w:rPr>
                <w:spacing w:val="11"/>
              </w:rPr>
              <w:t> </w:t>
            </w:r>
            <w:r>
              <w:rPr/>
              <w:t>LED</w:t>
            </w:r>
            <w:r>
              <w:rPr>
                <w:spacing w:val="14"/>
              </w:rPr>
              <w:t> </w:t>
            </w:r>
            <w:r>
              <w:rPr/>
              <w:t>Status</w:t>
            </w:r>
            <w:r>
              <w:rPr>
                <w:spacing w:val="13"/>
              </w:rPr>
              <w:t> </w:t>
            </w:r>
            <w:r>
              <w:rPr/>
              <w:t>(58,</w:t>
            </w:r>
            <w:r>
              <w:rPr>
                <w:spacing w:val="15"/>
              </w:rPr>
              <w:t> </w:t>
            </w:r>
            <w:r>
              <w:rPr>
                <w:spacing w:val="-4"/>
              </w:rPr>
              <w:t>3Ah)</w:t>
            </w:r>
            <w:r>
              <w:rPr/>
              <w:tab/>
            </w:r>
            <w:r>
              <w:rPr>
                <w:spacing w:val="-5"/>
              </w:rPr>
              <w:t>195</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32">
            <w:r>
              <w:rPr/>
              <w:t>Modem</w:t>
            </w:r>
            <w:r>
              <w:rPr>
                <w:spacing w:val="12"/>
              </w:rPr>
              <w:t> </w:t>
            </w:r>
            <w:r>
              <w:rPr/>
              <w:t>Alarm</w:t>
            </w:r>
            <w:r>
              <w:rPr>
                <w:spacing w:val="13"/>
              </w:rPr>
              <w:t> </w:t>
            </w:r>
            <w:r>
              <w:rPr/>
              <w:t>(59,</w:t>
            </w:r>
            <w:r>
              <w:rPr>
                <w:spacing w:val="17"/>
              </w:rPr>
              <w:t> </w:t>
            </w:r>
            <w:r>
              <w:rPr>
                <w:spacing w:val="-4"/>
              </w:rPr>
              <w:t>3Bh)</w:t>
            </w:r>
            <w:r>
              <w:rPr/>
              <w:tab/>
            </w:r>
            <w:r>
              <w:rPr>
                <w:spacing w:val="-5"/>
              </w:rPr>
              <w:t>196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31">
            <w:r>
              <w:rPr/>
              <w:t>Modem</w:t>
            </w:r>
            <w:r>
              <w:rPr>
                <w:spacing w:val="15"/>
              </w:rPr>
              <w:t> </w:t>
            </w:r>
            <w:r>
              <w:rPr/>
              <w:t>Maintenance</w:t>
            </w:r>
            <w:r>
              <w:rPr>
                <w:spacing w:val="15"/>
              </w:rPr>
              <w:t> </w:t>
            </w:r>
            <w:r>
              <w:rPr/>
              <w:t>Alarm</w:t>
            </w:r>
            <w:r>
              <w:rPr>
                <w:spacing w:val="16"/>
              </w:rPr>
              <w:t> </w:t>
            </w:r>
            <w:r>
              <w:rPr/>
              <w:t>(60,</w:t>
            </w:r>
            <w:r>
              <w:rPr>
                <w:spacing w:val="19"/>
              </w:rPr>
              <w:t> </w:t>
            </w:r>
            <w:r>
              <w:rPr>
                <w:spacing w:val="-4"/>
              </w:rPr>
              <w:t>3Ch)</w:t>
            </w:r>
            <w:r>
              <w:rPr/>
              <w:tab/>
            </w:r>
            <w:r>
              <w:rPr>
                <w:spacing w:val="-5"/>
              </w:rPr>
              <w:t>199</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30">
            <w:r>
              <w:rPr/>
              <w:t>Modem</w:t>
            </w:r>
            <w:r>
              <w:rPr>
                <w:spacing w:val="9"/>
              </w:rPr>
              <w:t> </w:t>
            </w:r>
            <w:r>
              <w:rPr/>
              <w:t>Set</w:t>
            </w:r>
            <w:r>
              <w:rPr>
                <w:spacing w:val="14"/>
              </w:rPr>
              <w:t> </w:t>
            </w:r>
            <w:r>
              <w:rPr/>
              <w:t>up</w:t>
            </w:r>
            <w:r>
              <w:rPr>
                <w:spacing w:val="9"/>
              </w:rPr>
              <w:t> </w:t>
            </w:r>
            <w:r>
              <w:rPr/>
              <w:t>(61,</w:t>
            </w:r>
            <w:r>
              <w:rPr>
                <w:spacing w:val="14"/>
              </w:rPr>
              <w:t> </w:t>
            </w:r>
            <w:r>
              <w:rPr>
                <w:spacing w:val="-4"/>
              </w:rPr>
              <w:t>3Dh)</w:t>
            </w:r>
            <w:r>
              <w:rPr/>
              <w:tab/>
            </w:r>
            <w:r>
              <w:rPr>
                <w:spacing w:val="-5"/>
              </w:rPr>
              <w:t>200</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9">
            <w:r>
              <w:rPr/>
              <w:t>Modem</w:t>
            </w:r>
            <w:r>
              <w:rPr>
                <w:spacing w:val="12"/>
              </w:rPr>
              <w:t> </w:t>
            </w:r>
            <w:r>
              <w:rPr/>
              <w:t>String</w:t>
            </w:r>
            <w:r>
              <w:rPr>
                <w:spacing w:val="16"/>
              </w:rPr>
              <w:t> </w:t>
            </w:r>
            <w:r>
              <w:rPr/>
              <w:t>(62,</w:t>
            </w:r>
            <w:r>
              <w:rPr>
                <w:spacing w:val="16"/>
              </w:rPr>
              <w:t> </w:t>
            </w:r>
            <w:r>
              <w:rPr>
                <w:spacing w:val="-4"/>
              </w:rPr>
              <w:t>3Eh)</w:t>
            </w:r>
            <w:r>
              <w:rPr/>
              <w:tab/>
            </w:r>
            <w:r>
              <w:rPr>
                <w:spacing w:val="-5"/>
              </w:rPr>
              <w:t>201</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8">
            <w:r>
              <w:rPr/>
              <w:t>Not</w:t>
            </w:r>
            <w:r>
              <w:rPr>
                <w:spacing w:val="12"/>
              </w:rPr>
              <w:t> </w:t>
            </w:r>
            <w:r>
              <w:rPr/>
              <w:t>Used</w:t>
            </w:r>
            <w:r>
              <w:rPr>
                <w:spacing w:val="12"/>
              </w:rPr>
              <w:t> </w:t>
            </w:r>
            <w:r>
              <w:rPr/>
              <w:t>(63,</w:t>
            </w:r>
            <w:r>
              <w:rPr>
                <w:spacing w:val="12"/>
              </w:rPr>
              <w:t> </w:t>
            </w:r>
            <w:r>
              <w:rPr>
                <w:spacing w:val="-4"/>
              </w:rPr>
              <w:t>3Fh)</w:t>
            </w:r>
            <w:r>
              <w:rPr/>
              <w:tab/>
            </w:r>
            <w:r>
              <w:rPr>
                <w:spacing w:val="-5"/>
              </w:rPr>
              <w:t>202</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27">
            <w:r>
              <w:rPr/>
              <w:t>Not</w:t>
            </w:r>
            <w:r>
              <w:rPr>
                <w:spacing w:val="12"/>
              </w:rPr>
              <w:t> </w:t>
            </w:r>
            <w:r>
              <w:rPr/>
              <w:t>Used</w:t>
            </w:r>
            <w:r>
              <w:rPr>
                <w:spacing w:val="12"/>
              </w:rPr>
              <w:t> </w:t>
            </w:r>
            <w:r>
              <w:rPr/>
              <w:t>(64,</w:t>
            </w:r>
            <w:r>
              <w:rPr>
                <w:spacing w:val="12"/>
              </w:rPr>
              <w:t> </w:t>
            </w:r>
            <w:r>
              <w:rPr>
                <w:spacing w:val="-4"/>
              </w:rPr>
              <w:t>40h)</w:t>
            </w:r>
            <w:r>
              <w:rPr/>
              <w:tab/>
            </w:r>
            <w:r>
              <w:rPr>
                <w:spacing w:val="-5"/>
              </w:rPr>
              <w:t>203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6">
            <w:r>
              <w:rPr/>
              <w:t>Non-volatile</w:t>
            </w:r>
            <w:r>
              <w:rPr>
                <w:spacing w:val="16"/>
              </w:rPr>
              <w:t> </w:t>
            </w:r>
            <w:r>
              <w:rPr/>
              <w:t>Alarm</w:t>
            </w:r>
            <w:r>
              <w:rPr>
                <w:spacing w:val="17"/>
              </w:rPr>
              <w:t> </w:t>
            </w:r>
            <w:r>
              <w:rPr/>
              <w:t>State</w:t>
            </w:r>
            <w:r>
              <w:rPr>
                <w:spacing w:val="13"/>
              </w:rPr>
              <w:t> </w:t>
            </w:r>
            <w:r>
              <w:rPr/>
              <w:t>Count</w:t>
            </w:r>
            <w:r>
              <w:rPr>
                <w:spacing w:val="17"/>
              </w:rPr>
              <w:t> </w:t>
            </w:r>
            <w:r>
              <w:rPr/>
              <w:t>(65,</w:t>
            </w:r>
            <w:r>
              <w:rPr>
                <w:spacing w:val="16"/>
              </w:rPr>
              <w:t> </w:t>
            </w:r>
            <w:r>
              <w:rPr>
                <w:spacing w:val="-4"/>
              </w:rPr>
              <w:t>41h)</w:t>
            </w:r>
            <w:r>
              <w:rPr/>
              <w:tab/>
            </w:r>
            <w:r>
              <w:rPr>
                <w:spacing w:val="-5"/>
              </w:rPr>
              <w:t>204</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5">
            <w:r>
              <w:rPr/>
              <w:t>Modem</w:t>
            </w:r>
            <w:r>
              <w:rPr>
                <w:spacing w:val="11"/>
              </w:rPr>
              <w:t> </w:t>
            </w:r>
            <w:r>
              <w:rPr/>
              <w:t>ID</w:t>
            </w:r>
            <w:r>
              <w:rPr>
                <w:spacing w:val="9"/>
              </w:rPr>
              <w:t> </w:t>
            </w:r>
            <w:r>
              <w:rPr/>
              <w:t>(66,</w:t>
            </w:r>
            <w:r>
              <w:rPr>
                <w:spacing w:val="15"/>
              </w:rPr>
              <w:t> </w:t>
            </w:r>
            <w:r>
              <w:rPr>
                <w:spacing w:val="-4"/>
              </w:rPr>
              <w:t>42h)</w:t>
            </w:r>
            <w:r>
              <w:rPr/>
              <w:tab/>
            </w:r>
            <w:r>
              <w:rPr>
                <w:spacing w:val="-5"/>
              </w:rPr>
              <w:t>205</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24">
            <w:r>
              <w:rPr/>
              <w:t>Dial</w:t>
            </w:r>
            <w:r>
              <w:rPr>
                <w:spacing w:val="13"/>
              </w:rPr>
              <w:t> </w:t>
            </w:r>
            <w:r>
              <w:rPr/>
              <w:t>Back</w:t>
            </w:r>
            <w:r>
              <w:rPr>
                <w:spacing w:val="15"/>
              </w:rPr>
              <w:t> </w:t>
            </w:r>
            <w:r>
              <w:rPr/>
              <w:t>Command</w:t>
            </w:r>
            <w:r>
              <w:rPr>
                <w:spacing w:val="13"/>
              </w:rPr>
              <w:t> </w:t>
            </w:r>
            <w:r>
              <w:rPr/>
              <w:t>(67,</w:t>
            </w:r>
            <w:r>
              <w:rPr>
                <w:spacing w:val="17"/>
              </w:rPr>
              <w:t> </w:t>
            </w:r>
            <w:r>
              <w:rPr>
                <w:spacing w:val="-4"/>
              </w:rPr>
              <w:t>43h)</w:t>
            </w:r>
            <w:r>
              <w:rPr/>
              <w:tab/>
            </w:r>
            <w:r>
              <w:rPr>
                <w:spacing w:val="-5"/>
              </w:rPr>
              <w:t>206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3">
            <w:r>
              <w:rPr/>
              <w:t>Event</w:t>
            </w:r>
            <w:r>
              <w:rPr>
                <w:spacing w:val="16"/>
              </w:rPr>
              <w:t> </w:t>
            </w:r>
            <w:r>
              <w:rPr/>
              <w:t>Request</w:t>
            </w:r>
            <w:r>
              <w:rPr>
                <w:spacing w:val="17"/>
              </w:rPr>
              <w:t> </w:t>
            </w:r>
            <w:r>
              <w:rPr/>
              <w:t>(68,</w:t>
            </w:r>
            <w:r>
              <w:rPr>
                <w:spacing w:val="13"/>
              </w:rPr>
              <w:t> </w:t>
            </w:r>
            <w:r>
              <w:rPr>
                <w:spacing w:val="-4"/>
              </w:rPr>
              <w:t>44h)</w:t>
            </w:r>
            <w:r>
              <w:rPr/>
              <w:tab/>
            </w:r>
            <w:r>
              <w:rPr>
                <w:spacing w:val="-5"/>
              </w:rPr>
              <w:t>207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2">
            <w:r>
              <w:rPr/>
              <w:t>Download</w:t>
            </w:r>
            <w:r>
              <w:rPr>
                <w:spacing w:val="12"/>
              </w:rPr>
              <w:t> </w:t>
            </w:r>
            <w:r>
              <w:rPr/>
              <w:t>Mode</w:t>
            </w:r>
            <w:r>
              <w:rPr>
                <w:spacing w:val="12"/>
              </w:rPr>
              <w:t> </w:t>
            </w:r>
            <w:r>
              <w:rPr/>
              <w:t>(69,</w:t>
            </w:r>
            <w:r>
              <w:rPr>
                <w:spacing w:val="16"/>
              </w:rPr>
              <w:t> </w:t>
            </w:r>
            <w:r>
              <w:rPr>
                <w:spacing w:val="-4"/>
              </w:rPr>
              <w:t>45h)</w:t>
            </w:r>
            <w:r>
              <w:rPr/>
              <w:tab/>
            </w:r>
            <w:r>
              <w:rPr>
                <w:spacing w:val="-5"/>
              </w:rPr>
              <w:t>208</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21">
            <w:r>
              <w:rPr/>
              <w:t>Node</w:t>
            </w:r>
            <w:r>
              <w:rPr>
                <w:spacing w:val="13"/>
              </w:rPr>
              <w:t> </w:t>
            </w:r>
            <w:r>
              <w:rPr/>
              <w:t>Data</w:t>
            </w:r>
            <w:r>
              <w:rPr>
                <w:spacing w:val="10"/>
              </w:rPr>
              <w:t> </w:t>
            </w:r>
            <w:r>
              <w:rPr/>
              <w:t>(70,</w:t>
            </w:r>
            <w:r>
              <w:rPr>
                <w:spacing w:val="13"/>
              </w:rPr>
              <w:t> </w:t>
            </w:r>
            <w:r>
              <w:rPr>
                <w:spacing w:val="-4"/>
              </w:rPr>
              <w:t>46h)</w:t>
            </w:r>
            <w:r>
              <w:rPr/>
              <w:tab/>
            </w:r>
            <w:r>
              <w:rPr>
                <w:spacing w:val="-5"/>
              </w:rPr>
              <w:t>209</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20">
            <w:r>
              <w:rPr/>
              <w:t>Not</w:t>
            </w:r>
            <w:r>
              <w:rPr>
                <w:spacing w:val="12"/>
              </w:rPr>
              <w:t> </w:t>
            </w:r>
            <w:r>
              <w:rPr/>
              <w:t>used</w:t>
            </w:r>
            <w:r>
              <w:rPr>
                <w:spacing w:val="12"/>
              </w:rPr>
              <w:t> </w:t>
            </w:r>
            <w:r>
              <w:rPr/>
              <w:t>(71,</w:t>
            </w:r>
            <w:r>
              <w:rPr>
                <w:spacing w:val="12"/>
              </w:rPr>
              <w:t> </w:t>
            </w:r>
            <w:r>
              <w:rPr>
                <w:spacing w:val="-4"/>
              </w:rPr>
              <w:t>47h)</w:t>
            </w:r>
            <w:r>
              <w:rPr/>
              <w:tab/>
            </w:r>
            <w:r>
              <w:rPr>
                <w:spacing w:val="-5"/>
              </w:rPr>
              <w:t>210</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19">
            <w:r>
              <w:rPr/>
              <w:t>Network</w:t>
            </w:r>
            <w:r>
              <w:rPr>
                <w:spacing w:val="18"/>
              </w:rPr>
              <w:t> </w:t>
            </w:r>
            <w:r>
              <w:rPr/>
              <w:t>Printer</w:t>
            </w:r>
            <w:r>
              <w:rPr>
                <w:spacing w:val="16"/>
              </w:rPr>
              <w:t> </w:t>
            </w:r>
            <w:r>
              <w:rPr/>
              <w:t>(72,</w:t>
            </w:r>
            <w:r>
              <w:rPr>
                <w:spacing w:val="16"/>
              </w:rPr>
              <w:t> </w:t>
            </w:r>
            <w:r>
              <w:rPr>
                <w:spacing w:val="-4"/>
              </w:rPr>
              <w:t>48h)</w:t>
            </w:r>
            <w:r>
              <w:rPr/>
              <w:tab/>
            </w:r>
            <w:r>
              <w:rPr>
                <w:spacing w:val="-5"/>
              </w:rPr>
              <w:t>211</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18">
            <w:r>
              <w:rPr/>
              <w:t>Network</w:t>
            </w:r>
            <w:r>
              <w:rPr>
                <w:spacing w:val="20"/>
              </w:rPr>
              <w:t> </w:t>
            </w:r>
            <w:r>
              <w:rPr/>
              <w:t>Data</w:t>
            </w:r>
            <w:r>
              <w:rPr>
                <w:spacing w:val="15"/>
              </w:rPr>
              <w:t> </w:t>
            </w:r>
            <w:r>
              <w:rPr/>
              <w:t>Exchange</w:t>
            </w:r>
            <w:r>
              <w:rPr>
                <w:spacing w:val="14"/>
              </w:rPr>
              <w:t> </w:t>
            </w:r>
            <w:r>
              <w:rPr/>
              <w:t>(73,</w:t>
            </w:r>
            <w:r>
              <w:rPr>
                <w:spacing w:val="18"/>
              </w:rPr>
              <w:t> </w:t>
            </w:r>
            <w:r>
              <w:rPr>
                <w:spacing w:val="-4"/>
              </w:rPr>
              <w:t>49h)</w:t>
            </w:r>
            <w:r>
              <w:rPr/>
              <w:tab/>
            </w:r>
            <w:r>
              <w:rPr>
                <w:spacing w:val="-5"/>
              </w:rPr>
              <w:t>212</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17">
            <w:r>
              <w:rPr/>
              <w:t>LON</w:t>
            </w:r>
            <w:r>
              <w:rPr>
                <w:spacing w:val="10"/>
              </w:rPr>
              <w:t> </w:t>
            </w:r>
            <w:r>
              <w:rPr/>
              <w:t>Data</w:t>
            </w:r>
            <w:r>
              <w:rPr>
                <w:spacing w:val="12"/>
              </w:rPr>
              <w:t> </w:t>
            </w:r>
            <w:r>
              <w:rPr/>
              <w:t>(74,</w:t>
            </w:r>
            <w:r>
              <w:rPr>
                <w:spacing w:val="15"/>
              </w:rPr>
              <w:t> </w:t>
            </w:r>
            <w:r>
              <w:rPr>
                <w:spacing w:val="-4"/>
              </w:rPr>
              <w:t>4ah)</w:t>
            </w:r>
            <w:r>
              <w:rPr/>
              <w:tab/>
            </w:r>
            <w:r>
              <w:rPr>
                <w:spacing w:val="-5"/>
              </w:rPr>
              <w:t>213</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16">
            <w:r>
              <w:rPr/>
              <w:t>Loop</w:t>
            </w:r>
            <w:r>
              <w:rPr>
                <w:spacing w:val="11"/>
              </w:rPr>
              <w:t> </w:t>
            </w:r>
            <w:r>
              <w:rPr/>
              <w:t>Test</w:t>
            </w:r>
            <w:r>
              <w:rPr>
                <w:spacing w:val="15"/>
              </w:rPr>
              <w:t> </w:t>
            </w:r>
            <w:r>
              <w:rPr/>
              <w:t>Data</w:t>
            </w:r>
            <w:r>
              <w:rPr>
                <w:spacing w:val="11"/>
              </w:rPr>
              <w:t> </w:t>
            </w:r>
            <w:r>
              <w:rPr/>
              <w:t>(75,</w:t>
            </w:r>
            <w:r>
              <w:rPr>
                <w:spacing w:val="15"/>
              </w:rPr>
              <w:t> </w:t>
            </w:r>
            <w:r>
              <w:rPr>
                <w:spacing w:val="-4"/>
              </w:rPr>
              <w:t>4bh)</w:t>
            </w:r>
            <w:r>
              <w:rPr/>
              <w:tab/>
            </w:r>
            <w:r>
              <w:rPr>
                <w:spacing w:val="-5"/>
              </w:rPr>
              <w:t>234</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15">
            <w:r>
              <w:rPr/>
              <w:t>Pager</w:t>
            </w:r>
            <w:r>
              <w:rPr>
                <w:spacing w:val="19"/>
              </w:rPr>
              <w:t> </w:t>
            </w:r>
            <w:r>
              <w:rPr/>
              <w:t>Configuration</w:t>
            </w:r>
            <w:r>
              <w:rPr>
                <w:spacing w:val="19"/>
              </w:rPr>
              <w:t> </w:t>
            </w:r>
            <w:r>
              <w:rPr/>
              <w:t>Data</w:t>
            </w:r>
            <w:r>
              <w:rPr>
                <w:spacing w:val="15"/>
              </w:rPr>
              <w:t> </w:t>
            </w:r>
            <w:r>
              <w:rPr/>
              <w:t>(76,</w:t>
            </w:r>
            <w:r>
              <w:rPr>
                <w:spacing w:val="19"/>
              </w:rPr>
              <w:t> </w:t>
            </w:r>
            <w:r>
              <w:rPr>
                <w:spacing w:val="-4"/>
              </w:rPr>
              <w:t>4ch)</w:t>
            </w:r>
            <w:r>
              <w:rPr/>
              <w:tab/>
            </w:r>
            <w:r>
              <w:rPr>
                <w:spacing w:val="-5"/>
              </w:rPr>
              <w:t>247</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14">
            <w:r>
              <w:rPr/>
              <w:t>Pager</w:t>
            </w:r>
            <w:r>
              <w:rPr>
                <w:spacing w:val="19"/>
              </w:rPr>
              <w:t> </w:t>
            </w:r>
            <w:r>
              <w:rPr/>
              <w:t>System</w:t>
            </w:r>
            <w:r>
              <w:rPr>
                <w:spacing w:val="19"/>
              </w:rPr>
              <w:t> </w:t>
            </w:r>
            <w:r>
              <w:rPr/>
              <w:t>Address</w:t>
            </w:r>
            <w:r>
              <w:rPr>
                <w:spacing w:val="15"/>
              </w:rPr>
              <w:t> </w:t>
            </w:r>
            <w:r>
              <w:rPr/>
              <w:t>(77/1,</w:t>
            </w:r>
            <w:r>
              <w:rPr>
                <w:spacing w:val="19"/>
              </w:rPr>
              <w:t> </w:t>
            </w:r>
            <w:r>
              <w:rPr>
                <w:spacing w:val="-2"/>
              </w:rPr>
              <w:t>4Dh/01h)</w:t>
            </w:r>
            <w:r>
              <w:rPr/>
              <w:tab/>
            </w:r>
            <w:r>
              <w:rPr>
                <w:spacing w:val="-5"/>
              </w:rPr>
              <w:t>249</w:t>
            </w:r>
          </w:hyperlink>
        </w:p>
        <w:p>
          <w:pPr>
            <w:pStyle w:val="TOC4"/>
            <w:numPr>
              <w:ilvl w:val="3"/>
              <w:numId w:val="2"/>
            </w:numPr>
            <w:tabs>
              <w:tab w:pos="1787" w:val="left" w:leader="none"/>
              <w:tab w:pos="9975" w:val="right" w:leader="none"/>
            </w:tabs>
            <w:spacing w:line="240" w:lineRule="auto" w:before="121" w:after="20"/>
            <w:ind w:left="1786" w:right="0" w:hanging="844"/>
            <w:jc w:val="left"/>
          </w:pPr>
          <w:hyperlink w:history="true" w:anchor="_TOC_250013">
            <w:r>
              <w:rPr/>
              <w:t>Language</w:t>
            </w:r>
            <w:r>
              <w:rPr>
                <w:spacing w:val="16"/>
              </w:rPr>
              <w:t> </w:t>
            </w:r>
            <w:r>
              <w:rPr/>
              <w:t>Text</w:t>
            </w:r>
            <w:r>
              <w:rPr>
                <w:spacing w:val="19"/>
              </w:rPr>
              <w:t> </w:t>
            </w:r>
            <w:r>
              <w:rPr/>
              <w:t>(77/2,</w:t>
            </w:r>
            <w:r>
              <w:rPr>
                <w:spacing w:val="20"/>
              </w:rPr>
              <w:t> </w:t>
            </w:r>
            <w:r>
              <w:rPr>
                <w:spacing w:val="-2"/>
              </w:rPr>
              <w:t>4Dh/02h)</w:t>
            </w:r>
            <w:r>
              <w:rPr/>
              <w:tab/>
            </w:r>
            <w:r>
              <w:rPr>
                <w:spacing w:val="-5"/>
              </w:rPr>
              <w:t>251</w:t>
            </w:r>
          </w:hyperlink>
        </w:p>
        <w:p>
          <w:pPr>
            <w:pStyle w:val="TOC4"/>
            <w:numPr>
              <w:ilvl w:val="3"/>
              <w:numId w:val="2"/>
            </w:numPr>
            <w:tabs>
              <w:tab w:pos="1787" w:val="left" w:leader="none"/>
              <w:tab w:pos="9975" w:val="right" w:leader="none"/>
            </w:tabs>
            <w:spacing w:line="240" w:lineRule="auto" w:before="119" w:after="0"/>
            <w:ind w:left="1786" w:right="0" w:hanging="844"/>
            <w:jc w:val="left"/>
          </w:pPr>
          <w:hyperlink w:history="true" w:anchor="_TOC_250012">
            <w:r>
              <w:rPr/>
              <w:t>System</w:t>
            </w:r>
            <w:r>
              <w:rPr>
                <w:spacing w:val="13"/>
              </w:rPr>
              <w:t> </w:t>
            </w:r>
            <w:r>
              <w:rPr/>
              <w:t>Zone</w:t>
            </w:r>
            <w:r>
              <w:rPr>
                <w:spacing w:val="13"/>
              </w:rPr>
              <w:t> </w:t>
            </w:r>
            <w:r>
              <w:rPr/>
              <w:t>Data</w:t>
            </w:r>
            <w:r>
              <w:rPr>
                <w:spacing w:val="13"/>
              </w:rPr>
              <w:t> </w:t>
            </w:r>
            <w:r>
              <w:rPr/>
              <w:t>(78,</w:t>
            </w:r>
            <w:r>
              <w:rPr>
                <w:spacing w:val="16"/>
              </w:rPr>
              <w:t> </w:t>
            </w:r>
            <w:r>
              <w:rPr>
                <w:spacing w:val="-4"/>
              </w:rPr>
              <w:t>4Ehh)</w:t>
            </w:r>
            <w:r>
              <w:rPr/>
              <w:tab/>
            </w:r>
            <w:r>
              <w:rPr>
                <w:spacing w:val="-5"/>
              </w:rPr>
              <w:t>253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11">
            <w:r>
              <w:rPr/>
              <w:t>LON</w:t>
            </w:r>
            <w:r>
              <w:rPr>
                <w:spacing w:val="16"/>
              </w:rPr>
              <w:t> </w:t>
            </w:r>
            <w:r>
              <w:rPr/>
              <w:t>Module</w:t>
            </w:r>
            <w:r>
              <w:rPr>
                <w:spacing w:val="18"/>
              </w:rPr>
              <w:t> </w:t>
            </w:r>
            <w:r>
              <w:rPr/>
              <w:t>Configuration</w:t>
            </w:r>
            <w:r>
              <w:rPr>
                <w:spacing w:val="19"/>
              </w:rPr>
              <w:t> </w:t>
            </w:r>
            <w:r>
              <w:rPr/>
              <w:t>(80/2,</w:t>
            </w:r>
            <w:r>
              <w:rPr>
                <w:spacing w:val="22"/>
              </w:rPr>
              <w:t> </w:t>
            </w:r>
            <w:r>
              <w:rPr>
                <w:spacing w:val="-2"/>
              </w:rPr>
              <w:t>50h/02h)</w:t>
            </w:r>
            <w:r>
              <w:rPr/>
              <w:tab/>
            </w:r>
            <w:r>
              <w:rPr>
                <w:spacing w:val="-5"/>
              </w:rPr>
              <w:t>256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10">
            <w:r>
              <w:rPr/>
              <w:t>Request</w:t>
            </w:r>
            <w:r>
              <w:rPr>
                <w:spacing w:val="21"/>
              </w:rPr>
              <w:t> </w:t>
            </w:r>
            <w:r>
              <w:rPr/>
              <w:t>LON</w:t>
            </w:r>
            <w:r>
              <w:rPr>
                <w:spacing w:val="16"/>
              </w:rPr>
              <w:t> </w:t>
            </w:r>
            <w:r>
              <w:rPr/>
              <w:t>Module</w:t>
            </w:r>
            <w:r>
              <w:rPr>
                <w:spacing w:val="22"/>
              </w:rPr>
              <w:t> </w:t>
            </w:r>
            <w:r>
              <w:rPr/>
              <w:t>Configuration</w:t>
            </w:r>
            <w:r>
              <w:rPr>
                <w:spacing w:val="17"/>
              </w:rPr>
              <w:t> </w:t>
            </w:r>
            <w:r>
              <w:rPr/>
              <w:t>(81/2,</w:t>
            </w:r>
            <w:r>
              <w:rPr>
                <w:spacing w:val="22"/>
              </w:rPr>
              <w:t> </w:t>
            </w:r>
            <w:r>
              <w:rPr>
                <w:spacing w:val="-2"/>
              </w:rPr>
              <w:t>51h/02h)</w:t>
            </w:r>
            <w:r>
              <w:rPr/>
              <w:tab/>
            </w:r>
            <w:r>
              <w:rPr>
                <w:spacing w:val="-5"/>
              </w:rPr>
              <w:t>259</w:t>
            </w:r>
          </w:hyperlink>
        </w:p>
        <w:p>
          <w:pPr>
            <w:pStyle w:val="TOC4"/>
            <w:numPr>
              <w:ilvl w:val="3"/>
              <w:numId w:val="2"/>
            </w:numPr>
            <w:tabs>
              <w:tab w:pos="1787" w:val="left" w:leader="none"/>
              <w:tab w:pos="9975" w:val="right" w:leader="none"/>
            </w:tabs>
            <w:spacing w:line="240" w:lineRule="auto" w:before="120" w:after="0"/>
            <w:ind w:left="1786" w:right="0" w:hanging="844"/>
            <w:jc w:val="left"/>
          </w:pPr>
          <w:hyperlink w:history="true" w:anchor="_TOC_250009">
            <w:r>
              <w:rPr/>
              <w:t>LON</w:t>
            </w:r>
            <w:r>
              <w:rPr>
                <w:spacing w:val="15"/>
              </w:rPr>
              <w:t> </w:t>
            </w:r>
            <w:r>
              <w:rPr/>
              <w:t>Module</w:t>
            </w:r>
            <w:r>
              <w:rPr>
                <w:spacing w:val="17"/>
              </w:rPr>
              <w:t> </w:t>
            </w:r>
            <w:r>
              <w:rPr/>
              <w:t>Configuration</w:t>
            </w:r>
            <w:r>
              <w:rPr>
                <w:spacing w:val="17"/>
              </w:rPr>
              <w:t> </w:t>
            </w:r>
            <w:r>
              <w:rPr/>
              <w:t>LED</w:t>
            </w:r>
            <w:r>
              <w:rPr>
                <w:spacing w:val="16"/>
              </w:rPr>
              <w:t> </w:t>
            </w:r>
            <w:r>
              <w:rPr/>
              <w:t>(82/2,</w:t>
            </w:r>
            <w:r>
              <w:rPr>
                <w:spacing w:val="17"/>
              </w:rPr>
              <w:t> </w:t>
            </w:r>
            <w:r>
              <w:rPr>
                <w:spacing w:val="-2"/>
              </w:rPr>
              <w:t>52h/02h)</w:t>
            </w:r>
            <w:r>
              <w:rPr/>
              <w:tab/>
            </w:r>
            <w:r>
              <w:rPr>
                <w:spacing w:val="-5"/>
              </w:rPr>
              <w:t>260</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08">
            <w:r>
              <w:rPr/>
              <w:t>LON</w:t>
            </w:r>
            <w:r>
              <w:rPr>
                <w:spacing w:val="17"/>
              </w:rPr>
              <w:t> </w:t>
            </w:r>
            <w:r>
              <w:rPr/>
              <w:t>Configuration</w:t>
            </w:r>
            <w:r>
              <w:rPr>
                <w:spacing w:val="18"/>
              </w:rPr>
              <w:t> </w:t>
            </w:r>
            <w:r>
              <w:rPr/>
              <w:t>Switch</w:t>
            </w:r>
            <w:r>
              <w:rPr>
                <w:spacing w:val="19"/>
              </w:rPr>
              <w:t> </w:t>
            </w:r>
            <w:r>
              <w:rPr/>
              <w:t>(82/3,</w:t>
            </w:r>
            <w:r>
              <w:rPr>
                <w:spacing w:val="23"/>
              </w:rPr>
              <w:t> </w:t>
            </w:r>
            <w:r>
              <w:rPr>
                <w:spacing w:val="-2"/>
              </w:rPr>
              <w:t>52h/03h)</w:t>
            </w:r>
            <w:r>
              <w:rPr/>
              <w:tab/>
            </w:r>
            <w:r>
              <w:rPr>
                <w:spacing w:val="-5"/>
              </w:rPr>
              <w:t>261</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07">
            <w:r>
              <w:rPr/>
              <w:t>LON</w:t>
            </w:r>
            <w:r>
              <w:rPr>
                <w:spacing w:val="12"/>
              </w:rPr>
              <w:t> </w:t>
            </w:r>
            <w:r>
              <w:rPr/>
              <w:t>Direct</w:t>
            </w:r>
            <w:r>
              <w:rPr>
                <w:spacing w:val="13"/>
              </w:rPr>
              <w:t> </w:t>
            </w:r>
            <w:r>
              <w:rPr/>
              <w:t>Bus</w:t>
            </w:r>
            <w:r>
              <w:rPr>
                <w:spacing w:val="13"/>
              </w:rPr>
              <w:t> </w:t>
            </w:r>
            <w:r>
              <w:rPr/>
              <w:t>Access</w:t>
            </w:r>
            <w:r>
              <w:rPr>
                <w:spacing w:val="16"/>
              </w:rPr>
              <w:t> </w:t>
            </w:r>
            <w:r>
              <w:rPr/>
              <w:t>(83/1,</w:t>
            </w:r>
            <w:r>
              <w:rPr>
                <w:spacing w:val="17"/>
              </w:rPr>
              <w:t> </w:t>
            </w:r>
            <w:r>
              <w:rPr>
                <w:spacing w:val="-2"/>
              </w:rPr>
              <w:t>53h/01h)</w:t>
            </w:r>
            <w:r>
              <w:rPr/>
              <w:tab/>
            </w:r>
            <w:r>
              <w:rPr>
                <w:spacing w:val="-5"/>
              </w:rPr>
              <w:t>262</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06">
            <w:r>
              <w:rPr/>
              <w:t>Request</w:t>
            </w:r>
            <w:r>
              <w:rPr>
                <w:spacing w:val="19"/>
              </w:rPr>
              <w:t> </w:t>
            </w:r>
            <w:r>
              <w:rPr/>
              <w:t>Hardware</w:t>
            </w:r>
            <w:r>
              <w:rPr>
                <w:spacing w:val="19"/>
              </w:rPr>
              <w:t> </w:t>
            </w:r>
            <w:r>
              <w:rPr/>
              <w:t>Status</w:t>
            </w:r>
            <w:r>
              <w:rPr>
                <w:spacing w:val="19"/>
              </w:rPr>
              <w:t> </w:t>
            </w:r>
            <w:r>
              <w:rPr/>
              <w:t>(84/1,</w:t>
            </w:r>
            <w:r>
              <w:rPr>
                <w:spacing w:val="19"/>
              </w:rPr>
              <w:t> </w:t>
            </w:r>
            <w:r>
              <w:rPr>
                <w:spacing w:val="-2"/>
              </w:rPr>
              <w:t>54h/01h)</w:t>
            </w:r>
            <w:r>
              <w:rPr/>
              <w:tab/>
            </w:r>
            <w:r>
              <w:rPr>
                <w:spacing w:val="-5"/>
              </w:rPr>
              <w:t>263</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05">
            <w:r>
              <w:rPr/>
              <w:t>Hardware</w:t>
            </w:r>
            <w:r>
              <w:rPr>
                <w:spacing w:val="15"/>
              </w:rPr>
              <w:t> </w:t>
            </w:r>
            <w:r>
              <w:rPr/>
              <w:t>Status</w:t>
            </w:r>
            <w:r>
              <w:rPr>
                <w:spacing w:val="18"/>
              </w:rPr>
              <w:t> </w:t>
            </w:r>
            <w:r>
              <w:rPr/>
              <w:t>(84/2,</w:t>
            </w:r>
            <w:r>
              <w:rPr>
                <w:spacing w:val="19"/>
              </w:rPr>
              <w:t> </w:t>
            </w:r>
            <w:r>
              <w:rPr>
                <w:spacing w:val="-2"/>
              </w:rPr>
              <w:t>54h/02h)</w:t>
            </w:r>
            <w:r>
              <w:rPr/>
              <w:tab/>
            </w:r>
            <w:r>
              <w:rPr>
                <w:spacing w:val="-5"/>
              </w:rPr>
              <w:t>264</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04">
            <w:r>
              <w:rPr/>
              <w:t>Hardware</w:t>
            </w:r>
            <w:r>
              <w:rPr>
                <w:spacing w:val="15"/>
              </w:rPr>
              <w:t> </w:t>
            </w:r>
            <w:r>
              <w:rPr/>
              <w:t>Control</w:t>
            </w:r>
            <w:r>
              <w:rPr>
                <w:spacing w:val="17"/>
              </w:rPr>
              <w:t> </w:t>
            </w:r>
            <w:r>
              <w:rPr/>
              <w:t>(84/3,</w:t>
            </w:r>
            <w:r>
              <w:rPr>
                <w:spacing w:val="19"/>
              </w:rPr>
              <w:t> </w:t>
            </w:r>
            <w:r>
              <w:rPr>
                <w:spacing w:val="-2"/>
              </w:rPr>
              <w:t>54h/03h)</w:t>
            </w:r>
            <w:r>
              <w:rPr/>
              <w:tab/>
            </w:r>
            <w:r>
              <w:rPr>
                <w:spacing w:val="-5"/>
              </w:rPr>
              <w:t>265</w:t>
            </w:r>
          </w:hyperlink>
        </w:p>
        <w:p>
          <w:pPr>
            <w:pStyle w:val="TOC4"/>
            <w:numPr>
              <w:ilvl w:val="3"/>
              <w:numId w:val="2"/>
            </w:numPr>
            <w:tabs>
              <w:tab w:pos="1787" w:val="left" w:leader="none"/>
              <w:tab w:pos="9975" w:val="right" w:leader="none"/>
            </w:tabs>
            <w:spacing w:line="240" w:lineRule="auto" w:before="122" w:after="0"/>
            <w:ind w:left="1786" w:right="0" w:hanging="844"/>
            <w:jc w:val="left"/>
          </w:pPr>
          <w:hyperlink w:history="true" w:anchor="_TOC_250003">
            <w:r>
              <w:rPr/>
              <w:t>Panel</w:t>
            </w:r>
            <w:r>
              <w:rPr>
                <w:spacing w:val="16"/>
              </w:rPr>
              <w:t> </w:t>
            </w:r>
            <w:r>
              <w:rPr/>
              <w:t>Access</w:t>
            </w:r>
            <w:r>
              <w:rPr>
                <w:spacing w:val="14"/>
              </w:rPr>
              <w:t> </w:t>
            </w:r>
            <w:r>
              <w:rPr/>
              <w:t>(85/1,</w:t>
            </w:r>
            <w:r>
              <w:rPr>
                <w:spacing w:val="18"/>
              </w:rPr>
              <w:t> </w:t>
            </w:r>
            <w:r>
              <w:rPr>
                <w:spacing w:val="-2"/>
              </w:rPr>
              <w:t>55h/01h)</w:t>
            </w:r>
            <w:r>
              <w:rPr/>
              <w:tab/>
            </w:r>
            <w:r>
              <w:rPr>
                <w:spacing w:val="-5"/>
              </w:rPr>
              <w:t>266</w:t>
            </w:r>
          </w:hyperlink>
        </w:p>
        <w:p>
          <w:pPr>
            <w:pStyle w:val="TOC4"/>
            <w:numPr>
              <w:ilvl w:val="3"/>
              <w:numId w:val="2"/>
            </w:numPr>
            <w:tabs>
              <w:tab w:pos="1787" w:val="left" w:leader="none"/>
              <w:tab w:pos="9975" w:val="right" w:leader="none"/>
            </w:tabs>
            <w:spacing w:line="240" w:lineRule="auto" w:before="123" w:after="0"/>
            <w:ind w:left="1786" w:right="0" w:hanging="844"/>
            <w:jc w:val="left"/>
          </w:pPr>
          <w:hyperlink w:history="true" w:anchor="_TOC_250002">
            <w:r>
              <w:rPr/>
              <w:t>Bus</w:t>
            </w:r>
            <w:r>
              <w:rPr>
                <w:spacing w:val="12"/>
              </w:rPr>
              <w:t> </w:t>
            </w:r>
            <w:r>
              <w:rPr/>
              <w:t>Access</w:t>
            </w:r>
            <w:r>
              <w:rPr>
                <w:spacing w:val="15"/>
              </w:rPr>
              <w:t> </w:t>
            </w:r>
            <w:r>
              <w:rPr/>
              <w:t>(85/2,</w:t>
            </w:r>
            <w:r>
              <w:rPr>
                <w:spacing w:val="17"/>
              </w:rPr>
              <w:t> </w:t>
            </w:r>
            <w:r>
              <w:rPr>
                <w:spacing w:val="-2"/>
              </w:rPr>
              <w:t>55h/02h)</w:t>
            </w:r>
            <w:r>
              <w:rPr/>
              <w:tab/>
            </w:r>
            <w:r>
              <w:rPr>
                <w:spacing w:val="-5"/>
              </w:rPr>
              <w:t>267</w:t>
            </w:r>
          </w:hyperlink>
        </w:p>
        <w:p>
          <w:pPr>
            <w:pStyle w:val="TOC4"/>
            <w:numPr>
              <w:ilvl w:val="3"/>
              <w:numId w:val="2"/>
            </w:numPr>
            <w:tabs>
              <w:tab w:pos="1787" w:val="left" w:leader="none"/>
              <w:tab w:pos="9975" w:val="right" w:leader="none"/>
            </w:tabs>
            <w:spacing w:line="240" w:lineRule="auto" w:before="121" w:after="0"/>
            <w:ind w:left="1786" w:right="0" w:hanging="844"/>
            <w:jc w:val="left"/>
          </w:pPr>
          <w:hyperlink w:history="true" w:anchor="_TOC_250001">
            <w:r>
              <w:rPr/>
              <w:t>Panel</w:t>
            </w:r>
            <w:r>
              <w:rPr>
                <w:spacing w:val="17"/>
              </w:rPr>
              <w:t> </w:t>
            </w:r>
            <w:r>
              <w:rPr/>
              <w:t>Restart</w:t>
            </w:r>
            <w:r>
              <w:rPr>
                <w:spacing w:val="18"/>
              </w:rPr>
              <w:t> </w:t>
            </w:r>
            <w:r>
              <w:rPr/>
              <w:t>Request</w:t>
            </w:r>
            <w:r>
              <w:rPr>
                <w:spacing w:val="18"/>
              </w:rPr>
              <w:t> </w:t>
            </w:r>
            <w:r>
              <w:rPr/>
              <w:t>(85/4,</w:t>
            </w:r>
            <w:r>
              <w:rPr>
                <w:spacing w:val="15"/>
              </w:rPr>
              <w:t> </w:t>
            </w:r>
            <w:r>
              <w:rPr>
                <w:spacing w:val="-2"/>
              </w:rPr>
              <w:t>55h/04h)</w:t>
            </w:r>
            <w:r>
              <w:rPr/>
              <w:tab/>
            </w:r>
            <w:r>
              <w:rPr>
                <w:spacing w:val="-5"/>
              </w:rPr>
              <w:t>268</w:t>
            </w:r>
          </w:hyperlink>
        </w:p>
        <w:p>
          <w:pPr>
            <w:pStyle w:val="TOC1"/>
            <w:numPr>
              <w:ilvl w:val="0"/>
              <w:numId w:val="2"/>
            </w:numPr>
            <w:tabs>
              <w:tab w:pos="1179" w:val="left" w:leader="none"/>
              <w:tab w:pos="1180" w:val="left" w:leader="none"/>
              <w:tab w:pos="9973" w:val="right" w:leader="none"/>
            </w:tabs>
            <w:spacing w:line="240" w:lineRule="auto" w:before="124" w:after="0"/>
            <w:ind w:left="1179" w:right="0" w:hanging="801"/>
            <w:jc w:val="left"/>
          </w:pPr>
          <w:hyperlink w:history="true" w:anchor="_TOC_250000">
            <w:r>
              <w:rPr>
                <w:spacing w:val="-2"/>
              </w:rPr>
              <w:t>UPGRADE</w:t>
            </w:r>
            <w:r>
              <w:rPr/>
              <w:tab/>
            </w:r>
            <w:r>
              <w:rPr>
                <w:spacing w:val="-5"/>
              </w:rPr>
              <w:t>269</w:t>
            </w:r>
          </w:hyperlink>
        </w:p>
      </w:sdtContent>
    </w:sdt>
    <w:p>
      <w:pPr>
        <w:spacing w:after="0" w:line="240" w:lineRule="auto"/>
        <w:jc w:val="left"/>
        <w:sectPr>
          <w:type w:val="continuous"/>
          <w:pgSz w:w="12240" w:h="15840"/>
          <w:pgMar w:header="646" w:footer="231" w:top="1527" w:bottom="1274" w:left="940" w:right="840"/>
        </w:sectPr>
      </w:pPr>
    </w:p>
    <w:p>
      <w:pPr>
        <w:pStyle w:val="BodyText"/>
        <w:spacing w:before="2"/>
        <w:rPr>
          <w:rFonts w:ascii="Arial"/>
          <w:b/>
          <w:sz w:val="40"/>
        </w:rPr>
      </w:pPr>
    </w:p>
    <w:p>
      <w:pPr>
        <w:pStyle w:val="Heading1"/>
        <w:numPr>
          <w:ilvl w:val="0"/>
          <w:numId w:val="3"/>
        </w:numPr>
        <w:tabs>
          <w:tab w:pos="505" w:val="left" w:leader="none"/>
        </w:tabs>
        <w:spacing w:line="240" w:lineRule="auto" w:before="1" w:after="0"/>
        <w:ind w:left="504" w:right="0" w:hanging="394"/>
        <w:jc w:val="left"/>
      </w:pPr>
      <w:r>
        <w:rPr>
          <w:spacing w:val="-2"/>
        </w:rPr>
        <w:t>INTRODUCTION</w:t>
      </w:r>
    </w:p>
    <w:p>
      <w:pPr>
        <w:pStyle w:val="BodyText"/>
        <w:spacing w:before="7"/>
        <w:rPr>
          <w:rFonts w:ascii="Arial"/>
          <w:b/>
          <w:sz w:val="25"/>
        </w:rPr>
      </w:pPr>
    </w:p>
    <w:p>
      <w:pPr>
        <w:pStyle w:val="Heading2"/>
        <w:numPr>
          <w:ilvl w:val="1"/>
          <w:numId w:val="3"/>
        </w:numPr>
        <w:tabs>
          <w:tab w:pos="584" w:val="left" w:leader="none"/>
        </w:tabs>
        <w:spacing w:line="240" w:lineRule="auto" w:before="0" w:after="0"/>
        <w:ind w:left="584" w:right="0" w:hanging="473"/>
        <w:jc w:val="left"/>
      </w:pPr>
      <w:r>
        <w:rPr>
          <w:spacing w:val="-2"/>
        </w:rPr>
        <w:t>SCOPE</w:t>
      </w:r>
    </w:p>
    <w:p>
      <w:pPr>
        <w:pStyle w:val="BodyText"/>
        <w:spacing w:before="10"/>
        <w:rPr>
          <w:rFonts w:ascii="Arial"/>
          <w:b/>
          <w:sz w:val="19"/>
        </w:rPr>
      </w:pPr>
    </w:p>
    <w:p>
      <w:pPr>
        <w:pStyle w:val="BodyText"/>
        <w:ind w:left="1464" w:right="276"/>
      </w:pPr>
      <w:r>
        <w:rPr/>
        <w:t>This document defines the Serial Communication Format (protocol) for the inter-communication of the FP2000 and FP780 range of fire panels and related products.</w:t>
      </w:r>
    </w:p>
    <w:p>
      <w:pPr>
        <w:pStyle w:val="BodyText"/>
        <w:rPr>
          <w:sz w:val="14"/>
        </w:rPr>
      </w:pPr>
    </w:p>
    <w:p>
      <w:pPr>
        <w:pStyle w:val="BodyText"/>
        <w:rPr>
          <w:sz w:val="14"/>
        </w:rPr>
      </w:pPr>
    </w:p>
    <w:p>
      <w:pPr>
        <w:pStyle w:val="BodyText"/>
        <w:rPr>
          <w:sz w:val="14"/>
        </w:rPr>
      </w:pPr>
    </w:p>
    <w:p>
      <w:pPr>
        <w:pStyle w:val="BodyText"/>
        <w:spacing w:before="10"/>
        <w:rPr>
          <w:sz w:val="12"/>
        </w:rPr>
      </w:pPr>
    </w:p>
    <w:p>
      <w:pPr>
        <w:pStyle w:val="Heading2"/>
        <w:numPr>
          <w:ilvl w:val="1"/>
          <w:numId w:val="3"/>
        </w:numPr>
        <w:tabs>
          <w:tab w:pos="584" w:val="left" w:leader="none"/>
        </w:tabs>
        <w:spacing w:line="240" w:lineRule="auto" w:before="0" w:after="0"/>
        <w:ind w:left="584" w:right="0" w:hanging="473"/>
        <w:jc w:val="left"/>
      </w:pPr>
      <w:r>
        <w:rPr/>
        <w:t>APPLICABLE</w:t>
      </w:r>
      <w:r>
        <w:rPr>
          <w:spacing w:val="-4"/>
        </w:rPr>
        <w:t> </w:t>
      </w:r>
      <w:r>
        <w:rPr>
          <w:spacing w:val="-2"/>
        </w:rPr>
        <w:t>DOCUMENTS</w:t>
      </w:r>
    </w:p>
    <w:p>
      <w:pPr>
        <w:pStyle w:val="BodyText"/>
        <w:spacing w:before="10"/>
        <w:rPr>
          <w:rFonts w:ascii="Arial"/>
          <w:b/>
          <w:sz w:val="19"/>
        </w:rPr>
      </w:pPr>
    </w:p>
    <w:p>
      <w:pPr>
        <w:pStyle w:val="ListParagraph"/>
        <w:numPr>
          <w:ilvl w:val="0"/>
          <w:numId w:val="4"/>
        </w:numPr>
        <w:tabs>
          <w:tab w:pos="1843" w:val="left" w:leader="none"/>
          <w:tab w:pos="1844" w:val="left" w:leader="none"/>
        </w:tabs>
        <w:spacing w:line="240" w:lineRule="auto" w:before="0" w:after="0"/>
        <w:ind w:left="1844" w:right="0" w:hanging="380"/>
        <w:jc w:val="left"/>
        <w:rPr>
          <w:sz w:val="15"/>
        </w:rPr>
      </w:pPr>
      <w:r>
        <w:rPr>
          <w:spacing w:val="-2"/>
          <w:sz w:val="15"/>
        </w:rPr>
        <w:t>COM20020</w:t>
      </w:r>
      <w:r>
        <w:rPr>
          <w:spacing w:val="5"/>
          <w:sz w:val="15"/>
        </w:rPr>
        <w:t> </w:t>
      </w:r>
      <w:r>
        <w:rPr>
          <w:spacing w:val="-2"/>
          <w:sz w:val="15"/>
        </w:rPr>
        <w:t>ULANC</w:t>
      </w:r>
    </w:p>
    <w:p>
      <w:pPr>
        <w:pStyle w:val="BodyText"/>
        <w:spacing w:before="116"/>
        <w:ind w:left="1843"/>
      </w:pPr>
      <w:r>
        <w:rPr/>
        <w:t>Universal</w:t>
      </w:r>
      <w:r>
        <w:rPr>
          <w:spacing w:val="-6"/>
        </w:rPr>
        <w:t> </w:t>
      </w:r>
      <w:r>
        <w:rPr/>
        <w:t>Local</w:t>
      </w:r>
      <w:r>
        <w:rPr>
          <w:spacing w:val="-4"/>
        </w:rPr>
        <w:t> </w:t>
      </w:r>
      <w:r>
        <w:rPr/>
        <w:t>Area</w:t>
      </w:r>
      <w:r>
        <w:rPr>
          <w:spacing w:val="-4"/>
        </w:rPr>
        <w:t> </w:t>
      </w:r>
      <w:r>
        <w:rPr/>
        <w:t>Network</w:t>
      </w:r>
      <w:r>
        <w:rPr>
          <w:spacing w:val="-2"/>
        </w:rPr>
        <w:t> </w:t>
      </w:r>
      <w:r>
        <w:rPr/>
        <w:t>Controller</w:t>
      </w:r>
      <w:r>
        <w:rPr>
          <w:spacing w:val="-6"/>
        </w:rPr>
        <w:t> </w:t>
      </w:r>
      <w:r>
        <w:rPr/>
        <w:t>with</w:t>
      </w:r>
      <w:r>
        <w:rPr>
          <w:spacing w:val="-5"/>
        </w:rPr>
        <w:t> </w:t>
      </w:r>
      <w:r>
        <w:rPr/>
        <w:t>2K</w:t>
      </w:r>
      <w:r>
        <w:rPr>
          <w:spacing w:val="-4"/>
        </w:rPr>
        <w:t> </w:t>
      </w:r>
      <w:r>
        <w:rPr/>
        <w:t>x</w:t>
      </w:r>
      <w:r>
        <w:rPr>
          <w:spacing w:val="-7"/>
        </w:rPr>
        <w:t> </w:t>
      </w:r>
      <w:r>
        <w:rPr/>
        <w:t>8</w:t>
      </w:r>
      <w:r>
        <w:rPr>
          <w:spacing w:val="-4"/>
        </w:rPr>
        <w:t> </w:t>
      </w:r>
      <w:r>
        <w:rPr/>
        <w:t>on-board</w:t>
      </w:r>
      <w:r>
        <w:rPr>
          <w:spacing w:val="-3"/>
        </w:rPr>
        <w:t> </w:t>
      </w:r>
      <w:r>
        <w:rPr/>
        <w:t>RAM;</w:t>
      </w:r>
      <w:r>
        <w:rPr>
          <w:spacing w:val="-5"/>
        </w:rPr>
        <w:t> </w:t>
      </w:r>
      <w:r>
        <w:rPr/>
        <w:t>Standard</w:t>
      </w:r>
      <w:r>
        <w:rPr>
          <w:spacing w:val="-4"/>
        </w:rPr>
        <w:t> </w:t>
      </w:r>
      <w:r>
        <w:rPr/>
        <w:t>Microsystems</w:t>
      </w:r>
      <w:r>
        <w:rPr>
          <w:spacing w:val="-2"/>
        </w:rPr>
        <w:t> Corporation.</w:t>
      </w:r>
    </w:p>
    <w:p>
      <w:pPr>
        <w:pStyle w:val="ListParagraph"/>
        <w:numPr>
          <w:ilvl w:val="0"/>
          <w:numId w:val="4"/>
        </w:numPr>
        <w:tabs>
          <w:tab w:pos="1843" w:val="left" w:leader="none"/>
          <w:tab w:pos="1844" w:val="left" w:leader="none"/>
        </w:tabs>
        <w:spacing w:line="240" w:lineRule="auto" w:before="113" w:after="0"/>
        <w:ind w:left="1844" w:right="0" w:hanging="380"/>
        <w:jc w:val="left"/>
        <w:rPr>
          <w:sz w:val="15"/>
        </w:rPr>
      </w:pPr>
      <w:r>
        <w:rPr>
          <w:spacing w:val="-2"/>
          <w:sz w:val="15"/>
        </w:rPr>
        <w:t>COM20051</w:t>
      </w:r>
    </w:p>
    <w:p>
      <w:pPr>
        <w:pStyle w:val="BodyText"/>
        <w:spacing w:before="113"/>
        <w:ind w:left="1843"/>
      </w:pPr>
      <w:r>
        <w:rPr/>
        <w:t>Integrated</w:t>
      </w:r>
      <w:r>
        <w:rPr>
          <w:spacing w:val="-6"/>
        </w:rPr>
        <w:t> </w:t>
      </w:r>
      <w:r>
        <w:rPr/>
        <w:t>Micro</w:t>
      </w:r>
      <w:r>
        <w:rPr>
          <w:spacing w:val="-4"/>
        </w:rPr>
        <w:t> </w:t>
      </w:r>
      <w:r>
        <w:rPr/>
        <w:t>controller</w:t>
      </w:r>
      <w:r>
        <w:rPr>
          <w:spacing w:val="-4"/>
        </w:rPr>
        <w:t> </w:t>
      </w:r>
      <w:r>
        <w:rPr/>
        <w:t>and</w:t>
      </w:r>
      <w:r>
        <w:rPr>
          <w:spacing w:val="-6"/>
        </w:rPr>
        <w:t> </w:t>
      </w:r>
      <w:r>
        <w:rPr/>
        <w:t>Network</w:t>
      </w:r>
      <w:r>
        <w:rPr>
          <w:spacing w:val="-5"/>
        </w:rPr>
        <w:t> </w:t>
      </w:r>
      <w:r>
        <w:rPr/>
        <w:t>Interface;</w:t>
      </w:r>
      <w:r>
        <w:rPr>
          <w:spacing w:val="-3"/>
        </w:rPr>
        <w:t> </w:t>
      </w:r>
      <w:r>
        <w:rPr/>
        <w:t>Standard</w:t>
      </w:r>
      <w:r>
        <w:rPr>
          <w:spacing w:val="-3"/>
        </w:rPr>
        <w:t> </w:t>
      </w:r>
      <w:r>
        <w:rPr/>
        <w:t>Microsystems</w:t>
      </w:r>
      <w:r>
        <w:rPr>
          <w:spacing w:val="-3"/>
        </w:rPr>
        <w:t> </w:t>
      </w:r>
      <w:r>
        <w:rPr>
          <w:spacing w:val="-2"/>
        </w:rPr>
        <w:t>Corporation.</w:t>
      </w:r>
    </w:p>
    <w:p>
      <w:pPr>
        <w:pStyle w:val="ListParagraph"/>
        <w:numPr>
          <w:ilvl w:val="0"/>
          <w:numId w:val="4"/>
        </w:numPr>
        <w:tabs>
          <w:tab w:pos="1843" w:val="left" w:leader="none"/>
          <w:tab w:pos="1844" w:val="left" w:leader="none"/>
        </w:tabs>
        <w:spacing w:line="240" w:lineRule="auto" w:before="116" w:after="0"/>
        <w:ind w:left="1844" w:right="0" w:hanging="380"/>
        <w:jc w:val="left"/>
        <w:rPr>
          <w:sz w:val="15"/>
        </w:rPr>
      </w:pPr>
      <w:r>
        <w:rPr>
          <w:sz w:val="15"/>
        </w:rPr>
        <w:t>FP2000</w:t>
      </w:r>
      <w:r>
        <w:rPr>
          <w:spacing w:val="-5"/>
          <w:sz w:val="15"/>
        </w:rPr>
        <w:t> </w:t>
      </w:r>
      <w:r>
        <w:rPr>
          <w:sz w:val="15"/>
        </w:rPr>
        <w:t>Series</w:t>
      </w:r>
      <w:r>
        <w:rPr>
          <w:spacing w:val="-4"/>
          <w:sz w:val="15"/>
        </w:rPr>
        <w:t> </w:t>
      </w:r>
      <w:r>
        <w:rPr>
          <w:sz w:val="15"/>
        </w:rPr>
        <w:t>Analogue</w:t>
      </w:r>
      <w:r>
        <w:rPr>
          <w:spacing w:val="-5"/>
          <w:sz w:val="15"/>
        </w:rPr>
        <w:t> </w:t>
      </w:r>
      <w:r>
        <w:rPr>
          <w:sz w:val="15"/>
        </w:rPr>
        <w:t>Addressable</w:t>
      </w:r>
      <w:r>
        <w:rPr>
          <w:spacing w:val="-5"/>
          <w:sz w:val="15"/>
        </w:rPr>
        <w:t> </w:t>
      </w:r>
      <w:r>
        <w:rPr>
          <w:sz w:val="15"/>
        </w:rPr>
        <w:t>Fire</w:t>
      </w:r>
      <w:r>
        <w:rPr>
          <w:spacing w:val="-4"/>
          <w:sz w:val="15"/>
        </w:rPr>
        <w:t> </w:t>
      </w:r>
      <w:r>
        <w:rPr>
          <w:sz w:val="15"/>
        </w:rPr>
        <w:t>Panel</w:t>
      </w:r>
      <w:r>
        <w:rPr>
          <w:spacing w:val="-5"/>
          <w:sz w:val="15"/>
        </w:rPr>
        <w:t> </w:t>
      </w:r>
      <w:r>
        <w:rPr>
          <w:sz w:val="15"/>
        </w:rPr>
        <w:t>Reference</w:t>
      </w:r>
      <w:r>
        <w:rPr>
          <w:spacing w:val="-6"/>
          <w:sz w:val="15"/>
        </w:rPr>
        <w:t> </w:t>
      </w:r>
      <w:r>
        <w:rPr>
          <w:spacing w:val="-4"/>
          <w:sz w:val="15"/>
        </w:rPr>
        <w:t>Guide</w:t>
      </w:r>
    </w:p>
    <w:p>
      <w:pPr>
        <w:pStyle w:val="ListParagraph"/>
        <w:numPr>
          <w:ilvl w:val="0"/>
          <w:numId w:val="4"/>
        </w:numPr>
        <w:tabs>
          <w:tab w:pos="1843" w:val="left" w:leader="none"/>
          <w:tab w:pos="1844" w:val="left" w:leader="none"/>
        </w:tabs>
        <w:spacing w:line="240" w:lineRule="auto" w:before="113" w:after="0"/>
        <w:ind w:left="1844" w:right="0" w:hanging="380"/>
        <w:jc w:val="left"/>
        <w:rPr>
          <w:sz w:val="15"/>
        </w:rPr>
      </w:pPr>
      <w:r>
        <w:rPr>
          <w:sz w:val="15"/>
        </w:rPr>
        <w:t>FP2000</w:t>
      </w:r>
      <w:r>
        <w:rPr>
          <w:spacing w:val="-6"/>
          <w:sz w:val="15"/>
        </w:rPr>
        <w:t> </w:t>
      </w:r>
      <w:r>
        <w:rPr>
          <w:sz w:val="15"/>
        </w:rPr>
        <w:t>Series</w:t>
      </w:r>
      <w:r>
        <w:rPr>
          <w:spacing w:val="-2"/>
          <w:sz w:val="15"/>
        </w:rPr>
        <w:t> </w:t>
      </w:r>
      <w:r>
        <w:rPr>
          <w:sz w:val="15"/>
        </w:rPr>
        <w:t>Analogue</w:t>
      </w:r>
      <w:r>
        <w:rPr>
          <w:spacing w:val="-4"/>
          <w:sz w:val="15"/>
        </w:rPr>
        <w:t> </w:t>
      </w:r>
      <w:r>
        <w:rPr>
          <w:sz w:val="15"/>
        </w:rPr>
        <w:t>Addressable</w:t>
      </w:r>
      <w:r>
        <w:rPr>
          <w:spacing w:val="-3"/>
          <w:sz w:val="15"/>
        </w:rPr>
        <w:t> </w:t>
      </w:r>
      <w:r>
        <w:rPr>
          <w:sz w:val="15"/>
        </w:rPr>
        <w:t>Fire</w:t>
      </w:r>
      <w:r>
        <w:rPr>
          <w:spacing w:val="-3"/>
          <w:sz w:val="15"/>
        </w:rPr>
        <w:t> </w:t>
      </w:r>
      <w:r>
        <w:rPr>
          <w:sz w:val="15"/>
        </w:rPr>
        <w:t>Panel</w:t>
      </w:r>
      <w:r>
        <w:rPr>
          <w:spacing w:val="-4"/>
          <w:sz w:val="15"/>
        </w:rPr>
        <w:t> </w:t>
      </w:r>
      <w:r>
        <w:rPr>
          <w:sz w:val="15"/>
        </w:rPr>
        <w:t>Installation</w:t>
      </w:r>
      <w:r>
        <w:rPr>
          <w:spacing w:val="-3"/>
          <w:sz w:val="15"/>
        </w:rPr>
        <w:t> </w:t>
      </w:r>
      <w:r>
        <w:rPr>
          <w:sz w:val="15"/>
        </w:rPr>
        <w:t>and</w:t>
      </w:r>
      <w:r>
        <w:rPr>
          <w:spacing w:val="-3"/>
          <w:sz w:val="15"/>
        </w:rPr>
        <w:t> </w:t>
      </w:r>
      <w:r>
        <w:rPr>
          <w:sz w:val="15"/>
        </w:rPr>
        <w:t>Commissioning</w:t>
      </w:r>
      <w:r>
        <w:rPr>
          <w:spacing w:val="-5"/>
          <w:sz w:val="15"/>
        </w:rPr>
        <w:t> </w:t>
      </w:r>
      <w:r>
        <w:rPr>
          <w:spacing w:val="-2"/>
          <w:sz w:val="15"/>
        </w:rPr>
        <w:t>Manual</w:t>
      </w:r>
    </w:p>
    <w:p>
      <w:pPr>
        <w:pStyle w:val="ListParagraph"/>
        <w:numPr>
          <w:ilvl w:val="0"/>
          <w:numId w:val="4"/>
        </w:numPr>
        <w:tabs>
          <w:tab w:pos="1843" w:val="left" w:leader="none"/>
          <w:tab w:pos="1844" w:val="left" w:leader="none"/>
        </w:tabs>
        <w:spacing w:line="240" w:lineRule="auto" w:before="115" w:after="0"/>
        <w:ind w:left="1844" w:right="0" w:hanging="380"/>
        <w:jc w:val="left"/>
        <w:rPr>
          <w:sz w:val="15"/>
        </w:rPr>
      </w:pPr>
      <w:r>
        <w:rPr>
          <w:sz w:val="15"/>
        </w:rPr>
        <w:t>FP780</w:t>
      </w:r>
      <w:r>
        <w:rPr>
          <w:spacing w:val="-3"/>
          <w:sz w:val="15"/>
        </w:rPr>
        <w:t> </w:t>
      </w:r>
      <w:r>
        <w:rPr>
          <w:sz w:val="15"/>
        </w:rPr>
        <w:t>Series</w:t>
      </w:r>
      <w:r>
        <w:rPr>
          <w:spacing w:val="-1"/>
          <w:sz w:val="15"/>
        </w:rPr>
        <w:t> </w:t>
      </w:r>
      <w:r>
        <w:rPr>
          <w:sz w:val="15"/>
        </w:rPr>
        <w:t>Fire</w:t>
      </w:r>
      <w:r>
        <w:rPr>
          <w:spacing w:val="-5"/>
          <w:sz w:val="15"/>
        </w:rPr>
        <w:t> </w:t>
      </w:r>
      <w:r>
        <w:rPr>
          <w:sz w:val="15"/>
        </w:rPr>
        <w:t>Panel</w:t>
      </w:r>
      <w:r>
        <w:rPr>
          <w:spacing w:val="-2"/>
          <w:sz w:val="15"/>
        </w:rPr>
        <w:t> </w:t>
      </w:r>
      <w:r>
        <w:rPr>
          <w:sz w:val="15"/>
        </w:rPr>
        <w:t>Reference</w:t>
      </w:r>
      <w:r>
        <w:rPr>
          <w:spacing w:val="-4"/>
          <w:sz w:val="15"/>
        </w:rPr>
        <w:t> Guide</w:t>
      </w:r>
    </w:p>
    <w:p>
      <w:pPr>
        <w:pStyle w:val="ListParagraph"/>
        <w:numPr>
          <w:ilvl w:val="0"/>
          <w:numId w:val="4"/>
        </w:numPr>
        <w:tabs>
          <w:tab w:pos="1843" w:val="left" w:leader="none"/>
          <w:tab w:pos="1844" w:val="left" w:leader="none"/>
        </w:tabs>
        <w:spacing w:line="240" w:lineRule="auto" w:before="113" w:after="0"/>
        <w:ind w:left="1844" w:right="0" w:hanging="380"/>
        <w:jc w:val="left"/>
        <w:rPr>
          <w:sz w:val="15"/>
        </w:rPr>
      </w:pPr>
      <w:r>
        <w:rPr>
          <w:sz w:val="15"/>
        </w:rPr>
        <w:t>FP780</w:t>
      </w:r>
      <w:r>
        <w:rPr>
          <w:spacing w:val="-2"/>
          <w:sz w:val="15"/>
        </w:rPr>
        <w:t> </w:t>
      </w:r>
      <w:r>
        <w:rPr>
          <w:sz w:val="15"/>
        </w:rPr>
        <w:t>Series Fire</w:t>
      </w:r>
      <w:r>
        <w:rPr>
          <w:spacing w:val="-4"/>
          <w:sz w:val="15"/>
        </w:rPr>
        <w:t> </w:t>
      </w:r>
      <w:r>
        <w:rPr>
          <w:sz w:val="15"/>
        </w:rPr>
        <w:t>Panel</w:t>
      </w:r>
      <w:r>
        <w:rPr>
          <w:spacing w:val="-1"/>
          <w:sz w:val="15"/>
        </w:rPr>
        <w:t> </w:t>
      </w:r>
      <w:r>
        <w:rPr>
          <w:sz w:val="15"/>
        </w:rPr>
        <w:t>Installation</w:t>
      </w:r>
      <w:r>
        <w:rPr>
          <w:spacing w:val="-4"/>
          <w:sz w:val="15"/>
        </w:rPr>
        <w:t> </w:t>
      </w:r>
      <w:r>
        <w:rPr>
          <w:sz w:val="15"/>
        </w:rPr>
        <w:t>and</w:t>
      </w:r>
      <w:r>
        <w:rPr>
          <w:spacing w:val="-1"/>
          <w:sz w:val="15"/>
        </w:rPr>
        <w:t> </w:t>
      </w:r>
      <w:r>
        <w:rPr>
          <w:sz w:val="15"/>
        </w:rPr>
        <w:t>Commissioning</w:t>
      </w:r>
      <w:r>
        <w:rPr>
          <w:spacing w:val="-1"/>
          <w:sz w:val="15"/>
        </w:rPr>
        <w:t> </w:t>
      </w:r>
      <w:r>
        <w:rPr>
          <w:spacing w:val="-2"/>
          <w:sz w:val="15"/>
        </w:rPr>
        <w:t>Manual</w:t>
      </w:r>
    </w:p>
    <w:p>
      <w:pPr>
        <w:spacing w:after="0" w:line="240" w:lineRule="auto"/>
        <w:jc w:val="left"/>
        <w:rPr>
          <w:sz w:val="15"/>
        </w:rPr>
        <w:sectPr>
          <w:headerReference w:type="default" r:id="rId11"/>
          <w:headerReference w:type="even" r:id="rId12"/>
          <w:footerReference w:type="default" r:id="rId13"/>
          <w:footerReference w:type="even" r:id="rId14"/>
          <w:pgSz w:w="12240" w:h="15840"/>
          <w:pgMar w:header="379" w:footer="231" w:top="1260" w:bottom="420" w:left="940" w:right="840"/>
          <w:pgNumType w:start="5"/>
        </w:sectPr>
      </w:pPr>
    </w:p>
    <w:p>
      <w:pPr>
        <w:pStyle w:val="BodyText"/>
        <w:spacing w:before="9"/>
        <w:rPr>
          <w:sz w:val="29"/>
        </w:rPr>
      </w:pPr>
    </w:p>
    <w:p>
      <w:pPr>
        <w:pStyle w:val="Heading2"/>
        <w:numPr>
          <w:ilvl w:val="1"/>
          <w:numId w:val="3"/>
        </w:numPr>
        <w:tabs>
          <w:tab w:pos="584" w:val="left" w:leader="none"/>
        </w:tabs>
        <w:spacing w:line="240" w:lineRule="auto" w:before="63" w:after="0"/>
        <w:ind w:left="584" w:right="0" w:hanging="473"/>
        <w:jc w:val="left"/>
      </w:pPr>
      <w:r>
        <w:rPr>
          <w:spacing w:val="-2"/>
        </w:rPr>
        <w:t>DEFINITIONS</w:t>
      </w:r>
    </w:p>
    <w:p>
      <w:pPr>
        <w:pStyle w:val="BodyText"/>
        <w:spacing w:before="10"/>
        <w:rPr>
          <w:rFonts w:ascii="Arial"/>
          <w:b/>
          <w:sz w:val="19"/>
        </w:rPr>
      </w:pPr>
    </w:p>
    <w:p>
      <w:pPr>
        <w:pStyle w:val="Heading7"/>
        <w:numPr>
          <w:ilvl w:val="0"/>
          <w:numId w:val="5"/>
        </w:numPr>
        <w:tabs>
          <w:tab w:pos="2141" w:val="left" w:leader="none"/>
          <w:tab w:pos="2142" w:val="left" w:leader="none"/>
        </w:tabs>
        <w:spacing w:line="240" w:lineRule="auto" w:before="0" w:after="0"/>
        <w:ind w:left="2141" w:right="0" w:hanging="339"/>
        <w:jc w:val="left"/>
      </w:pPr>
      <w:r>
        <w:rPr/>
        <w:t>FP2000</w:t>
      </w:r>
      <w:r>
        <w:rPr>
          <w:spacing w:val="-4"/>
        </w:rPr>
        <w:t> </w:t>
      </w:r>
      <w:r>
        <w:rPr>
          <w:spacing w:val="-2"/>
        </w:rPr>
        <w:t>Panel</w:t>
      </w:r>
    </w:p>
    <w:p>
      <w:pPr>
        <w:pStyle w:val="BodyText"/>
        <w:spacing w:before="117"/>
        <w:ind w:left="2141"/>
      </w:pPr>
      <w:r>
        <w:rPr/>
        <w:t>FP2000</w:t>
      </w:r>
      <w:r>
        <w:rPr>
          <w:spacing w:val="-8"/>
        </w:rPr>
        <w:t> </w:t>
      </w:r>
      <w:r>
        <w:rPr/>
        <w:t>Fire</w:t>
      </w:r>
      <w:r>
        <w:rPr>
          <w:spacing w:val="-6"/>
        </w:rPr>
        <w:t> </w:t>
      </w:r>
      <w:r>
        <w:rPr/>
        <w:t>Panel/Repeater</w:t>
      </w:r>
      <w:r>
        <w:rPr>
          <w:spacing w:val="-6"/>
        </w:rPr>
        <w:t> </w:t>
      </w:r>
      <w:r>
        <w:rPr>
          <w:spacing w:val="-4"/>
        </w:rPr>
        <w:t>Panel</w:t>
      </w:r>
    </w:p>
    <w:p>
      <w:pPr>
        <w:pStyle w:val="Heading7"/>
        <w:numPr>
          <w:ilvl w:val="0"/>
          <w:numId w:val="5"/>
        </w:numPr>
        <w:tabs>
          <w:tab w:pos="2141" w:val="left" w:leader="none"/>
          <w:tab w:pos="2142" w:val="left" w:leader="none"/>
        </w:tabs>
        <w:spacing w:line="240" w:lineRule="auto" w:before="115" w:after="0"/>
        <w:ind w:left="2141" w:right="0" w:hanging="339"/>
        <w:jc w:val="left"/>
      </w:pPr>
      <w:r>
        <w:rPr/>
        <w:t>FP2000</w:t>
      </w:r>
      <w:r>
        <w:rPr>
          <w:spacing w:val="-4"/>
        </w:rPr>
        <w:t> </w:t>
      </w:r>
      <w:r>
        <w:rPr/>
        <w:t>Fire</w:t>
      </w:r>
      <w:r>
        <w:rPr>
          <w:spacing w:val="-3"/>
        </w:rPr>
        <w:t> </w:t>
      </w:r>
      <w:r>
        <w:rPr>
          <w:spacing w:val="-2"/>
        </w:rPr>
        <w:t>Panel</w:t>
      </w:r>
    </w:p>
    <w:p>
      <w:pPr>
        <w:pStyle w:val="BodyText"/>
        <w:spacing w:before="114"/>
        <w:ind w:left="2141"/>
      </w:pPr>
      <w:r>
        <w:rPr/>
        <w:t>Any</w:t>
      </w:r>
      <w:r>
        <w:rPr>
          <w:spacing w:val="-3"/>
        </w:rPr>
        <w:t> </w:t>
      </w:r>
      <w:r>
        <w:rPr/>
        <w:t>fire</w:t>
      </w:r>
      <w:r>
        <w:rPr>
          <w:spacing w:val="-2"/>
        </w:rPr>
        <w:t> </w:t>
      </w:r>
      <w:r>
        <w:rPr/>
        <w:t>panel</w:t>
      </w:r>
      <w:r>
        <w:rPr>
          <w:spacing w:val="-2"/>
        </w:rPr>
        <w:t> </w:t>
      </w:r>
      <w:r>
        <w:rPr/>
        <w:t>of</w:t>
      </w:r>
      <w:r>
        <w:rPr>
          <w:spacing w:val="-1"/>
        </w:rPr>
        <w:t> </w:t>
      </w:r>
      <w:r>
        <w:rPr/>
        <w:t>the</w:t>
      </w:r>
      <w:r>
        <w:rPr>
          <w:spacing w:val="-1"/>
        </w:rPr>
        <w:t> </w:t>
      </w:r>
      <w:r>
        <w:rPr/>
        <w:t>range</w:t>
      </w:r>
      <w:r>
        <w:rPr>
          <w:spacing w:val="-2"/>
        </w:rPr>
        <w:t> </w:t>
      </w:r>
      <w:r>
        <w:rPr/>
        <w:t>of</w:t>
      </w:r>
      <w:r>
        <w:rPr>
          <w:spacing w:val="-1"/>
        </w:rPr>
        <w:t> </w:t>
      </w:r>
      <w:r>
        <w:rPr/>
        <w:t>FP2000</w:t>
      </w:r>
      <w:r>
        <w:rPr>
          <w:spacing w:val="-2"/>
        </w:rPr>
        <w:t> </w:t>
      </w:r>
      <w:r>
        <w:rPr/>
        <w:t>fire</w:t>
      </w:r>
      <w:r>
        <w:rPr>
          <w:spacing w:val="-3"/>
        </w:rPr>
        <w:t> </w:t>
      </w:r>
      <w:r>
        <w:rPr>
          <w:spacing w:val="-2"/>
        </w:rPr>
        <w:t>panels.</w:t>
      </w:r>
    </w:p>
    <w:p>
      <w:pPr>
        <w:pStyle w:val="Heading7"/>
        <w:numPr>
          <w:ilvl w:val="0"/>
          <w:numId w:val="5"/>
        </w:numPr>
        <w:tabs>
          <w:tab w:pos="2141" w:val="left" w:leader="none"/>
          <w:tab w:pos="2142" w:val="left" w:leader="none"/>
        </w:tabs>
        <w:spacing w:line="240" w:lineRule="auto" w:before="115" w:after="0"/>
        <w:ind w:left="2141" w:right="0" w:hanging="339"/>
        <w:jc w:val="left"/>
      </w:pPr>
      <w:r>
        <w:rPr/>
        <w:t>FP2000</w:t>
      </w:r>
      <w:r>
        <w:rPr>
          <w:spacing w:val="-8"/>
        </w:rPr>
        <w:t> </w:t>
      </w:r>
      <w:r>
        <w:rPr/>
        <w:t>Repeater</w:t>
      </w:r>
      <w:r>
        <w:rPr>
          <w:spacing w:val="-7"/>
        </w:rPr>
        <w:t> </w:t>
      </w:r>
      <w:r>
        <w:rPr>
          <w:spacing w:val="-2"/>
        </w:rPr>
        <w:t>(Panel)</w:t>
      </w:r>
    </w:p>
    <w:p>
      <w:pPr>
        <w:pStyle w:val="BodyText"/>
        <w:spacing w:line="242" w:lineRule="auto" w:before="114"/>
        <w:ind w:left="2141" w:right="218"/>
        <w:jc w:val="both"/>
      </w:pPr>
      <w:r>
        <w:rPr/>
        <w:t>A</w:t>
      </w:r>
      <w:r>
        <w:rPr>
          <w:spacing w:val="20"/>
        </w:rPr>
        <w:t> </w:t>
      </w:r>
      <w:r>
        <w:rPr/>
        <w:t>FP2000</w:t>
      </w:r>
      <w:r>
        <w:rPr>
          <w:spacing w:val="18"/>
        </w:rPr>
        <w:t> </w:t>
      </w:r>
      <w:r>
        <w:rPr/>
        <w:t>Panel</w:t>
      </w:r>
      <w:r>
        <w:rPr>
          <w:spacing w:val="18"/>
        </w:rPr>
        <w:t> </w:t>
      </w:r>
      <w:r>
        <w:rPr/>
        <w:t>without</w:t>
      </w:r>
      <w:r>
        <w:rPr>
          <w:spacing w:val="21"/>
        </w:rPr>
        <w:t> </w:t>
      </w:r>
      <w:r>
        <w:rPr/>
        <w:t>a</w:t>
      </w:r>
      <w:r>
        <w:rPr>
          <w:spacing w:val="18"/>
        </w:rPr>
        <w:t> </w:t>
      </w:r>
      <w:r>
        <w:rPr/>
        <w:t>front</w:t>
      </w:r>
      <w:r>
        <w:rPr>
          <w:spacing w:val="19"/>
        </w:rPr>
        <w:t> </w:t>
      </w:r>
      <w:r>
        <w:rPr/>
        <w:t>end</w:t>
      </w:r>
      <w:r>
        <w:rPr>
          <w:spacing w:val="18"/>
        </w:rPr>
        <w:t> </w:t>
      </w:r>
      <w:r>
        <w:rPr/>
        <w:t>processor (FEP) that is</w:t>
      </w:r>
      <w:r>
        <w:rPr>
          <w:spacing w:val="19"/>
        </w:rPr>
        <w:t> </w:t>
      </w:r>
      <w:r>
        <w:rPr/>
        <w:t>connected (via serial</w:t>
      </w:r>
      <w:r>
        <w:rPr>
          <w:spacing w:val="18"/>
        </w:rPr>
        <w:t> </w:t>
      </w:r>
      <w:r>
        <w:rPr/>
        <w:t>RS232 or ARCNET link ) to one or more FP2000 Fire Panels and enables specified operations to be performed on the FP2000 Fire Panel(s) via it’s (the FP2000 Repeater) front panel.</w:t>
      </w:r>
      <w:r>
        <w:rPr>
          <w:spacing w:val="40"/>
        </w:rPr>
        <w:t> </w:t>
      </w:r>
      <w:r>
        <w:rPr/>
        <w:t>A FP2000 Repeater furthermore displays, on it’s front panel, the status LED’s of the</w:t>
      </w:r>
      <w:r>
        <w:rPr>
          <w:spacing w:val="-1"/>
        </w:rPr>
        <w:t> </w:t>
      </w:r>
      <w:r>
        <w:rPr/>
        <w:t>con- nected FP2000 Fire Panel(s).</w:t>
      </w:r>
    </w:p>
    <w:p>
      <w:pPr>
        <w:pStyle w:val="Heading6"/>
        <w:numPr>
          <w:ilvl w:val="0"/>
          <w:numId w:val="5"/>
        </w:numPr>
        <w:tabs>
          <w:tab w:pos="2141" w:val="left" w:leader="none"/>
          <w:tab w:pos="2142" w:val="left" w:leader="none"/>
        </w:tabs>
        <w:spacing w:line="240" w:lineRule="auto" w:before="114" w:after="0"/>
        <w:ind w:left="2141" w:right="0" w:hanging="339"/>
        <w:jc w:val="left"/>
      </w:pPr>
      <w:r>
        <w:rPr>
          <w:spacing w:val="-5"/>
        </w:rPr>
        <w:t>FEP</w:t>
      </w:r>
    </w:p>
    <w:p>
      <w:pPr>
        <w:pStyle w:val="BodyText"/>
        <w:spacing w:before="114"/>
        <w:ind w:left="2141"/>
      </w:pPr>
      <w:r>
        <w:rPr/>
        <w:t>Front-end</w:t>
      </w:r>
      <w:r>
        <w:rPr>
          <w:spacing w:val="-9"/>
        </w:rPr>
        <w:t> </w:t>
      </w:r>
      <w:r>
        <w:rPr>
          <w:spacing w:val="-2"/>
        </w:rPr>
        <w:t>processor.</w:t>
      </w:r>
    </w:p>
    <w:p>
      <w:pPr>
        <w:pStyle w:val="Heading7"/>
        <w:numPr>
          <w:ilvl w:val="0"/>
          <w:numId w:val="5"/>
        </w:numPr>
        <w:tabs>
          <w:tab w:pos="2141" w:val="left" w:leader="none"/>
          <w:tab w:pos="2142" w:val="left" w:leader="none"/>
        </w:tabs>
        <w:spacing w:line="240" w:lineRule="auto" w:before="115" w:after="0"/>
        <w:ind w:left="2141" w:right="0" w:hanging="339"/>
        <w:jc w:val="left"/>
      </w:pPr>
      <w:r>
        <w:rPr/>
        <w:t>Global</w:t>
      </w:r>
      <w:r>
        <w:rPr>
          <w:spacing w:val="-4"/>
        </w:rPr>
        <w:t> </w:t>
      </w:r>
      <w:r>
        <w:rPr/>
        <w:t>Repeater</w:t>
      </w:r>
      <w:r>
        <w:rPr>
          <w:spacing w:val="-4"/>
        </w:rPr>
        <w:t> </w:t>
      </w:r>
      <w:r>
        <w:rPr>
          <w:spacing w:val="-2"/>
        </w:rPr>
        <w:t>(Panel)</w:t>
      </w:r>
    </w:p>
    <w:p>
      <w:pPr>
        <w:pStyle w:val="BodyText"/>
        <w:spacing w:line="244" w:lineRule="auto" w:before="115"/>
        <w:ind w:left="2141" w:right="218"/>
        <w:jc w:val="both"/>
      </w:pPr>
      <w:r>
        <w:rPr/>
        <w:t>A FP2000 Repeater that is configured to communicate with more than one FP2000 Fire Panel. A Global Repeater can be configured to work as a Universal Node.</w:t>
      </w:r>
    </w:p>
    <w:p>
      <w:pPr>
        <w:pStyle w:val="Heading7"/>
        <w:numPr>
          <w:ilvl w:val="0"/>
          <w:numId w:val="5"/>
        </w:numPr>
        <w:tabs>
          <w:tab w:pos="2141" w:val="left" w:leader="none"/>
          <w:tab w:pos="2142" w:val="left" w:leader="none"/>
        </w:tabs>
        <w:spacing w:line="240" w:lineRule="auto" w:before="111" w:after="0"/>
        <w:ind w:left="2141" w:right="0" w:hanging="339"/>
        <w:jc w:val="left"/>
      </w:pPr>
      <w:r>
        <w:rPr/>
        <w:t>Local</w:t>
      </w:r>
      <w:r>
        <w:rPr>
          <w:spacing w:val="-5"/>
        </w:rPr>
        <w:t> </w:t>
      </w:r>
      <w:r>
        <w:rPr/>
        <w:t>Repeater</w:t>
      </w:r>
      <w:r>
        <w:rPr>
          <w:spacing w:val="-5"/>
        </w:rPr>
        <w:t> </w:t>
      </w:r>
      <w:r>
        <w:rPr>
          <w:spacing w:val="-2"/>
        </w:rPr>
        <w:t>(Panel)</w:t>
      </w:r>
    </w:p>
    <w:p>
      <w:pPr>
        <w:pStyle w:val="BodyText"/>
        <w:spacing w:before="114"/>
        <w:ind w:left="2141"/>
      </w:pPr>
      <w:r>
        <w:rPr/>
        <w:t>A</w:t>
      </w:r>
      <w:r>
        <w:rPr>
          <w:spacing w:val="-2"/>
        </w:rPr>
        <w:t> </w:t>
      </w:r>
      <w:r>
        <w:rPr/>
        <w:t>FP2000</w:t>
      </w:r>
      <w:r>
        <w:rPr>
          <w:spacing w:val="-2"/>
        </w:rPr>
        <w:t> </w:t>
      </w:r>
      <w:r>
        <w:rPr/>
        <w:t>Repeater</w:t>
      </w:r>
      <w:r>
        <w:rPr>
          <w:spacing w:val="-3"/>
        </w:rPr>
        <w:t> </w:t>
      </w:r>
      <w:r>
        <w:rPr/>
        <w:t>that</w:t>
      </w:r>
      <w:r>
        <w:rPr>
          <w:spacing w:val="-3"/>
        </w:rPr>
        <w:t> </w:t>
      </w:r>
      <w:r>
        <w:rPr/>
        <w:t>is assigned</w:t>
      </w:r>
      <w:r>
        <w:rPr>
          <w:spacing w:val="-2"/>
        </w:rPr>
        <w:t> </w:t>
      </w:r>
      <w:r>
        <w:rPr/>
        <w:t>to</w:t>
      </w:r>
      <w:r>
        <w:rPr>
          <w:spacing w:val="-1"/>
        </w:rPr>
        <w:t> </w:t>
      </w:r>
      <w:r>
        <w:rPr/>
        <w:t>only</w:t>
      </w:r>
      <w:r>
        <w:rPr>
          <w:spacing w:val="-3"/>
        </w:rPr>
        <w:t> </w:t>
      </w:r>
      <w:r>
        <w:rPr/>
        <w:t>one</w:t>
      </w:r>
      <w:r>
        <w:rPr>
          <w:spacing w:val="-3"/>
        </w:rPr>
        <w:t> </w:t>
      </w:r>
      <w:r>
        <w:rPr/>
        <w:t>FP2000</w:t>
      </w:r>
      <w:r>
        <w:rPr>
          <w:spacing w:val="-4"/>
        </w:rPr>
        <w:t> </w:t>
      </w:r>
      <w:r>
        <w:rPr/>
        <w:t>Fire</w:t>
      </w:r>
      <w:r>
        <w:rPr>
          <w:spacing w:val="-1"/>
        </w:rPr>
        <w:t> </w:t>
      </w:r>
      <w:r>
        <w:rPr>
          <w:spacing w:val="-2"/>
        </w:rPr>
        <w:t>Panel.</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2"/>
        </w:rPr>
        <w:t>FR2000</w:t>
      </w:r>
    </w:p>
    <w:p>
      <w:pPr>
        <w:pStyle w:val="BodyText"/>
        <w:spacing w:before="117"/>
        <w:ind w:left="2141"/>
      </w:pPr>
      <w:r>
        <w:rPr/>
        <w:t>A</w:t>
      </w:r>
      <w:r>
        <w:rPr>
          <w:spacing w:val="-2"/>
        </w:rPr>
        <w:t> </w:t>
      </w:r>
      <w:r>
        <w:rPr/>
        <w:t>Global</w:t>
      </w:r>
      <w:r>
        <w:rPr>
          <w:spacing w:val="-2"/>
        </w:rPr>
        <w:t> </w:t>
      </w:r>
      <w:r>
        <w:rPr/>
        <w:t>repeater</w:t>
      </w:r>
      <w:r>
        <w:rPr>
          <w:spacing w:val="-3"/>
        </w:rPr>
        <w:t> </w:t>
      </w:r>
      <w:r>
        <w:rPr/>
        <w:t>fire</w:t>
      </w:r>
      <w:r>
        <w:rPr>
          <w:spacing w:val="-1"/>
        </w:rPr>
        <w:t> </w:t>
      </w:r>
      <w:r>
        <w:rPr>
          <w:spacing w:val="-2"/>
        </w:rPr>
        <w:t>panel.</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UN</w:t>
      </w:r>
    </w:p>
    <w:p>
      <w:pPr>
        <w:pStyle w:val="BodyText"/>
        <w:spacing w:before="114"/>
        <w:ind w:left="2141"/>
      </w:pPr>
      <w:r>
        <w:rPr/>
        <w:t>Universal</w:t>
      </w:r>
      <w:r>
        <w:rPr>
          <w:spacing w:val="-8"/>
        </w:rPr>
        <w:t> </w:t>
      </w:r>
      <w:r>
        <w:rPr>
          <w:spacing w:val="-2"/>
        </w:rPr>
        <w:t>Node.</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PC</w:t>
      </w:r>
    </w:p>
    <w:p>
      <w:pPr>
        <w:pStyle w:val="BodyText"/>
        <w:spacing w:before="114"/>
        <w:ind w:left="2141"/>
      </w:pPr>
      <w:r>
        <w:rPr/>
        <w:t>Personal</w:t>
      </w:r>
      <w:r>
        <w:rPr>
          <w:spacing w:val="-5"/>
        </w:rPr>
        <w:t> </w:t>
      </w:r>
      <w:r>
        <w:rPr>
          <w:spacing w:val="-2"/>
        </w:rPr>
        <w:t>Computer.</w:t>
      </w:r>
    </w:p>
    <w:p>
      <w:pPr>
        <w:pStyle w:val="Heading7"/>
        <w:numPr>
          <w:ilvl w:val="0"/>
          <w:numId w:val="5"/>
        </w:numPr>
        <w:tabs>
          <w:tab w:pos="2141" w:val="left" w:leader="none"/>
          <w:tab w:pos="2142" w:val="left" w:leader="none"/>
        </w:tabs>
        <w:spacing w:line="240" w:lineRule="auto" w:before="115" w:after="0"/>
        <w:ind w:left="2141" w:right="0" w:hanging="339"/>
        <w:jc w:val="left"/>
      </w:pPr>
      <w:r>
        <w:rPr/>
        <w:t>ARCNET</w:t>
      </w:r>
      <w:r>
        <w:rPr>
          <w:spacing w:val="-11"/>
        </w:rPr>
        <w:t> </w:t>
      </w:r>
      <w:r>
        <w:rPr/>
        <w:t>Protocol</w:t>
      </w:r>
      <w:r>
        <w:rPr>
          <w:spacing w:val="-7"/>
        </w:rPr>
        <w:t> </w:t>
      </w:r>
      <w:r>
        <w:rPr>
          <w:spacing w:val="-2"/>
        </w:rPr>
        <w:t>Device</w:t>
      </w:r>
    </w:p>
    <w:p>
      <w:pPr>
        <w:pStyle w:val="BodyText"/>
        <w:spacing w:before="117"/>
        <w:ind w:left="2141"/>
      </w:pPr>
      <w:r>
        <w:rPr/>
        <w:t>Any</w:t>
      </w:r>
      <w:r>
        <w:rPr>
          <w:spacing w:val="-3"/>
        </w:rPr>
        <w:t> </w:t>
      </w:r>
      <w:r>
        <w:rPr/>
        <w:t>of</w:t>
      </w:r>
      <w:r>
        <w:rPr>
          <w:spacing w:val="-3"/>
        </w:rPr>
        <w:t> </w:t>
      </w:r>
      <w:r>
        <w:rPr/>
        <w:t>the</w:t>
      </w:r>
      <w:r>
        <w:rPr>
          <w:spacing w:val="-1"/>
        </w:rPr>
        <w:t> </w:t>
      </w:r>
      <w:r>
        <w:rPr/>
        <w:t>FP2000</w:t>
      </w:r>
      <w:r>
        <w:rPr>
          <w:spacing w:val="-4"/>
        </w:rPr>
        <w:t> </w:t>
      </w:r>
      <w:r>
        <w:rPr/>
        <w:t>Panels</w:t>
      </w:r>
      <w:r>
        <w:rPr>
          <w:spacing w:val="-1"/>
        </w:rPr>
        <w:t> </w:t>
      </w:r>
      <w:r>
        <w:rPr/>
        <w:t>or</w:t>
      </w:r>
      <w:r>
        <w:rPr>
          <w:spacing w:val="-3"/>
        </w:rPr>
        <w:t> </w:t>
      </w:r>
      <w:r>
        <w:rPr/>
        <w:t>related</w:t>
      </w:r>
      <w:r>
        <w:rPr>
          <w:spacing w:val="-2"/>
        </w:rPr>
        <w:t> </w:t>
      </w:r>
      <w:r>
        <w:rPr/>
        <w:t>products</w:t>
      </w:r>
      <w:r>
        <w:rPr>
          <w:spacing w:val="-3"/>
        </w:rPr>
        <w:t> </w:t>
      </w:r>
      <w:r>
        <w:rPr/>
        <w:t>communicating</w:t>
      </w:r>
      <w:r>
        <w:rPr>
          <w:spacing w:val="-1"/>
        </w:rPr>
        <w:t> </w:t>
      </w:r>
      <w:r>
        <w:rPr/>
        <w:t>via</w:t>
      </w:r>
      <w:r>
        <w:rPr>
          <w:spacing w:val="-2"/>
        </w:rPr>
        <w:t> </w:t>
      </w:r>
      <w:r>
        <w:rPr/>
        <w:t>the</w:t>
      </w:r>
      <w:r>
        <w:rPr>
          <w:spacing w:val="-2"/>
        </w:rPr>
        <w:t> </w:t>
      </w:r>
      <w:r>
        <w:rPr/>
        <w:t>ARCNET</w:t>
      </w:r>
      <w:r>
        <w:rPr>
          <w:spacing w:val="-2"/>
        </w:rPr>
        <w:t> network.</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NID</w:t>
      </w:r>
    </w:p>
    <w:p>
      <w:pPr>
        <w:pStyle w:val="BodyText"/>
        <w:spacing w:before="114"/>
        <w:ind w:left="2141"/>
      </w:pPr>
      <w:r>
        <w:rPr/>
        <w:t>Node</w:t>
      </w:r>
      <w:r>
        <w:rPr>
          <w:spacing w:val="-6"/>
        </w:rPr>
        <w:t> </w:t>
      </w:r>
      <w:r>
        <w:rPr/>
        <w:t>identification</w:t>
      </w:r>
      <w:r>
        <w:rPr>
          <w:spacing w:val="-4"/>
        </w:rPr>
        <w:t> </w:t>
      </w:r>
      <w:r>
        <w:rPr>
          <w:spacing w:val="-2"/>
        </w:rPr>
        <w:t>address.</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TX</w:t>
      </w:r>
    </w:p>
    <w:p>
      <w:pPr>
        <w:pStyle w:val="BodyText"/>
        <w:spacing w:before="117"/>
        <w:ind w:left="2141"/>
      </w:pPr>
      <w:r>
        <w:rPr>
          <w:spacing w:val="-2"/>
        </w:rPr>
        <w:t>Transmission/transmit.</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RX</w:t>
      </w:r>
    </w:p>
    <w:p>
      <w:pPr>
        <w:pStyle w:val="BodyText"/>
        <w:spacing w:before="115"/>
        <w:ind w:left="2141"/>
      </w:pPr>
      <w:r>
        <w:rPr>
          <w:spacing w:val="-2"/>
        </w:rPr>
        <w:t>Reception/receive.</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LCD</w:t>
      </w:r>
    </w:p>
    <w:p>
      <w:pPr>
        <w:pStyle w:val="BodyText"/>
        <w:spacing w:before="114"/>
        <w:ind w:left="2141"/>
      </w:pPr>
      <w:r>
        <w:rPr/>
        <w:t>Liquid</w:t>
      </w:r>
      <w:r>
        <w:rPr>
          <w:spacing w:val="-5"/>
        </w:rPr>
        <w:t> </w:t>
      </w:r>
      <w:r>
        <w:rPr/>
        <w:t>crystal</w:t>
      </w:r>
      <w:r>
        <w:rPr>
          <w:spacing w:val="-2"/>
        </w:rPr>
        <w:t> display</w:t>
      </w:r>
    </w:p>
    <w:p>
      <w:pPr>
        <w:pStyle w:val="Heading6"/>
        <w:numPr>
          <w:ilvl w:val="0"/>
          <w:numId w:val="5"/>
        </w:numPr>
        <w:tabs>
          <w:tab w:pos="2141" w:val="left" w:leader="none"/>
          <w:tab w:pos="2142" w:val="left" w:leader="none"/>
        </w:tabs>
        <w:spacing w:line="240" w:lineRule="auto" w:before="115" w:after="0"/>
        <w:ind w:left="2141" w:right="0" w:hanging="339"/>
        <w:jc w:val="left"/>
      </w:pPr>
      <w:r>
        <w:rPr>
          <w:spacing w:val="-5"/>
        </w:rPr>
        <w:t>VDU</w:t>
      </w:r>
    </w:p>
    <w:p>
      <w:pPr>
        <w:pStyle w:val="BodyText"/>
        <w:spacing w:before="117"/>
        <w:ind w:left="2141"/>
      </w:pPr>
      <w:r>
        <w:rPr/>
        <w:t>Video</w:t>
      </w:r>
      <w:r>
        <w:rPr>
          <w:spacing w:val="-6"/>
        </w:rPr>
        <w:t> </w:t>
      </w:r>
      <w:r>
        <w:rPr/>
        <w:t>display</w:t>
      </w:r>
      <w:r>
        <w:rPr>
          <w:spacing w:val="-2"/>
        </w:rPr>
        <w:t> </w:t>
      </w:r>
      <w:r>
        <w:rPr>
          <w:spacing w:val="-4"/>
        </w:rPr>
        <w:t>unit</w:t>
      </w:r>
    </w:p>
    <w:p>
      <w:pPr>
        <w:pStyle w:val="Heading7"/>
        <w:numPr>
          <w:ilvl w:val="0"/>
          <w:numId w:val="5"/>
        </w:numPr>
        <w:tabs>
          <w:tab w:pos="2141" w:val="left" w:leader="none"/>
          <w:tab w:pos="2142" w:val="left" w:leader="none"/>
        </w:tabs>
        <w:spacing w:line="240" w:lineRule="auto" w:before="115" w:after="0"/>
        <w:ind w:left="2141" w:right="0" w:hanging="339"/>
        <w:jc w:val="left"/>
      </w:pPr>
      <w:r>
        <w:rPr/>
        <w:t>FP780</w:t>
      </w:r>
      <w:r>
        <w:rPr>
          <w:spacing w:val="-5"/>
        </w:rPr>
        <w:t> </w:t>
      </w:r>
      <w:r>
        <w:rPr>
          <w:spacing w:val="-2"/>
        </w:rPr>
        <w:t>Panel</w:t>
      </w:r>
    </w:p>
    <w:p>
      <w:pPr>
        <w:pStyle w:val="BodyText"/>
        <w:spacing w:before="114"/>
        <w:ind w:left="2141"/>
      </w:pPr>
      <w:r>
        <w:rPr/>
        <w:t>FP780/FEP780</w:t>
      </w:r>
      <w:r>
        <w:rPr>
          <w:spacing w:val="-7"/>
        </w:rPr>
        <w:t> </w:t>
      </w:r>
      <w:r>
        <w:rPr/>
        <w:t>Fire</w:t>
      </w:r>
      <w:r>
        <w:rPr>
          <w:spacing w:val="-7"/>
        </w:rPr>
        <w:t> </w:t>
      </w:r>
      <w:r>
        <w:rPr/>
        <w:t>Panel/Repeater</w:t>
      </w:r>
      <w:r>
        <w:rPr>
          <w:spacing w:val="-6"/>
        </w:rPr>
        <w:t> </w:t>
      </w:r>
      <w:r>
        <w:rPr>
          <w:spacing w:val="-4"/>
        </w:rPr>
        <w:t>Panel</w:t>
      </w:r>
    </w:p>
    <w:p>
      <w:pPr>
        <w:pStyle w:val="Heading7"/>
        <w:numPr>
          <w:ilvl w:val="0"/>
          <w:numId w:val="5"/>
        </w:numPr>
        <w:tabs>
          <w:tab w:pos="2141" w:val="left" w:leader="none"/>
          <w:tab w:pos="2142" w:val="left" w:leader="none"/>
        </w:tabs>
        <w:spacing w:line="240" w:lineRule="auto" w:before="115" w:after="0"/>
        <w:ind w:left="2141" w:right="0" w:hanging="339"/>
        <w:jc w:val="left"/>
      </w:pPr>
      <w:r>
        <w:rPr/>
        <w:t>Protocol</w:t>
      </w:r>
      <w:r>
        <w:rPr>
          <w:spacing w:val="-6"/>
        </w:rPr>
        <w:t> </w:t>
      </w:r>
      <w:r>
        <w:rPr>
          <w:spacing w:val="-2"/>
        </w:rPr>
        <w:t>Device</w:t>
      </w:r>
    </w:p>
    <w:p>
      <w:pPr>
        <w:pStyle w:val="BodyText"/>
        <w:spacing w:before="117"/>
        <w:ind w:left="2141"/>
      </w:pPr>
      <w:r>
        <w:rPr/>
        <w:t>Any</w:t>
      </w:r>
      <w:r>
        <w:rPr>
          <w:spacing w:val="-5"/>
        </w:rPr>
        <w:t> </w:t>
      </w:r>
      <w:r>
        <w:rPr/>
        <w:t>system</w:t>
      </w:r>
      <w:r>
        <w:rPr>
          <w:spacing w:val="3"/>
        </w:rPr>
        <w:t> </w:t>
      </w:r>
      <w:r>
        <w:rPr/>
        <w:t>that</w:t>
      </w:r>
      <w:r>
        <w:rPr>
          <w:spacing w:val="-1"/>
        </w:rPr>
        <w:t> </w:t>
      </w:r>
      <w:r>
        <w:rPr/>
        <w:t>uses the</w:t>
      </w:r>
      <w:r>
        <w:rPr>
          <w:spacing w:val="-1"/>
        </w:rPr>
        <w:t> </w:t>
      </w:r>
      <w:r>
        <w:rPr/>
        <w:t>Serial</w:t>
      </w:r>
      <w:r>
        <w:rPr>
          <w:spacing w:val="-2"/>
        </w:rPr>
        <w:t> </w:t>
      </w:r>
      <w:r>
        <w:rPr/>
        <w:t>Communication</w:t>
      </w:r>
      <w:r>
        <w:rPr>
          <w:spacing w:val="-1"/>
        </w:rPr>
        <w:t> </w:t>
      </w:r>
      <w:r>
        <w:rPr/>
        <w:t>Format</w:t>
      </w:r>
      <w:r>
        <w:rPr>
          <w:spacing w:val="-1"/>
        </w:rPr>
        <w:t> </w:t>
      </w:r>
      <w:r>
        <w:rPr/>
        <w:t>described</w:t>
      </w:r>
      <w:r>
        <w:rPr>
          <w:spacing w:val="-1"/>
        </w:rPr>
        <w:t> </w:t>
      </w:r>
      <w:r>
        <w:rPr/>
        <w:t>in</w:t>
      </w:r>
      <w:r>
        <w:rPr>
          <w:spacing w:val="-3"/>
        </w:rPr>
        <w:t> </w:t>
      </w:r>
      <w:r>
        <w:rPr/>
        <w:t>this </w:t>
      </w:r>
      <w:r>
        <w:rPr>
          <w:spacing w:val="-2"/>
        </w:rPr>
        <w:t>document.</w:t>
      </w:r>
    </w:p>
    <w:p>
      <w:pPr>
        <w:spacing w:after="0"/>
        <w:sectPr>
          <w:pgSz w:w="12240" w:h="15840"/>
          <w:pgMar w:header="379" w:footer="231" w:top="1260" w:bottom="420" w:left="940" w:right="840"/>
        </w:sectPr>
      </w:pPr>
    </w:p>
    <w:p>
      <w:pPr>
        <w:pStyle w:val="BodyText"/>
        <w:rPr>
          <w:sz w:val="20"/>
        </w:rPr>
      </w:pPr>
    </w:p>
    <w:p>
      <w:pPr>
        <w:pStyle w:val="BodyText"/>
        <w:spacing w:before="10"/>
      </w:pPr>
    </w:p>
    <w:p>
      <w:pPr>
        <w:pStyle w:val="Heading1"/>
        <w:numPr>
          <w:ilvl w:val="0"/>
          <w:numId w:val="3"/>
        </w:numPr>
        <w:tabs>
          <w:tab w:pos="505" w:val="left" w:leader="none"/>
        </w:tabs>
        <w:spacing w:line="240" w:lineRule="auto" w:before="50" w:after="0"/>
        <w:ind w:left="504" w:right="0" w:hanging="394"/>
        <w:jc w:val="left"/>
      </w:pPr>
      <w:r>
        <w:rPr>
          <w:spacing w:val="-2"/>
        </w:rPr>
        <w:t>CONTEXT</w:t>
      </w:r>
    </w:p>
    <w:p>
      <w:pPr>
        <w:pStyle w:val="BodyText"/>
        <w:spacing w:before="115"/>
        <w:ind w:left="787"/>
        <w:jc w:val="both"/>
      </w:pPr>
      <w:r>
        <w:rPr/>
        <w:t>FP2000 Panels</w:t>
      </w:r>
      <w:r>
        <w:rPr>
          <w:spacing w:val="2"/>
        </w:rPr>
        <w:t> </w:t>
      </w:r>
      <w:r>
        <w:rPr/>
        <w:t>may</w:t>
      </w:r>
      <w:r>
        <w:rPr>
          <w:spacing w:val="-1"/>
        </w:rPr>
        <w:t> </w:t>
      </w:r>
      <w:r>
        <w:rPr/>
        <w:t>be</w:t>
      </w:r>
      <w:r>
        <w:rPr>
          <w:spacing w:val="-1"/>
        </w:rPr>
        <w:t> </w:t>
      </w:r>
      <w:r>
        <w:rPr/>
        <w:t>connected in a</w:t>
      </w:r>
      <w:r>
        <w:rPr>
          <w:spacing w:val="-2"/>
        </w:rPr>
        <w:t> </w:t>
      </w:r>
      <w:r>
        <w:rPr/>
        <w:t>network</w:t>
      </w:r>
      <w:r>
        <w:rPr>
          <w:spacing w:val="2"/>
        </w:rPr>
        <w:t> </w:t>
      </w:r>
      <w:r>
        <w:rPr/>
        <w:t>configuration</w:t>
      </w:r>
      <w:r>
        <w:rPr>
          <w:spacing w:val="-1"/>
        </w:rPr>
        <w:t> </w:t>
      </w:r>
      <w:r>
        <w:rPr/>
        <w:t>using the</w:t>
      </w:r>
      <w:r>
        <w:rPr>
          <w:spacing w:val="-2"/>
        </w:rPr>
        <w:t> </w:t>
      </w:r>
      <w:r>
        <w:rPr/>
        <w:t>ARCNET</w:t>
      </w:r>
      <w:r>
        <w:rPr>
          <w:spacing w:val="-1"/>
        </w:rPr>
        <w:t> </w:t>
      </w:r>
      <w:r>
        <w:rPr/>
        <w:t>protocol.</w:t>
      </w:r>
      <w:r>
        <w:rPr>
          <w:spacing w:val="2"/>
        </w:rPr>
        <w:t> </w:t>
      </w:r>
      <w:r>
        <w:rPr/>
        <w:t>The same</w:t>
      </w:r>
      <w:r>
        <w:rPr>
          <w:spacing w:val="-1"/>
        </w:rPr>
        <w:t> </w:t>
      </w:r>
      <w:r>
        <w:rPr/>
        <w:t>messages</w:t>
      </w:r>
      <w:r>
        <w:rPr>
          <w:spacing w:val="2"/>
        </w:rPr>
        <w:t> </w:t>
      </w:r>
      <w:r>
        <w:rPr/>
        <w:t>that</w:t>
      </w:r>
      <w:r>
        <w:rPr>
          <w:spacing w:val="2"/>
        </w:rPr>
        <w:t> </w:t>
      </w:r>
      <w:r>
        <w:rPr/>
        <w:t>are</w:t>
      </w:r>
      <w:r>
        <w:rPr>
          <w:spacing w:val="-2"/>
        </w:rPr>
        <w:t> </w:t>
      </w:r>
      <w:r>
        <w:rPr/>
        <w:t>transferred </w:t>
      </w:r>
      <w:r>
        <w:rPr>
          <w:spacing w:val="-2"/>
        </w:rPr>
        <w:t>between</w:t>
      </w:r>
    </w:p>
    <w:p>
      <w:pPr>
        <w:pStyle w:val="BodyText"/>
        <w:tabs>
          <w:tab w:pos="1464" w:val="left" w:leader="none"/>
        </w:tabs>
        <w:spacing w:line="244" w:lineRule="auto" w:before="1"/>
        <w:ind w:left="787" w:right="221"/>
        <w:jc w:val="both"/>
      </w:pPr>
      <w:r>
        <w:rPr>
          <w:spacing w:val="-10"/>
        </w:rPr>
        <w:t>/</w:t>
      </w:r>
      <w:r>
        <w:rPr/>
        <w:tab/>
        <w:t>these systems via the ARCNET network may also be transferred between two systems via a serial RS232 link using the Serial Communication Format.</w:t>
      </w:r>
    </w:p>
    <w:p>
      <w:pPr>
        <w:pStyle w:val="BodyText"/>
        <w:spacing w:line="242" w:lineRule="auto" w:before="109"/>
        <w:ind w:left="787" w:right="218"/>
        <w:jc w:val="both"/>
      </w:pPr>
      <w:r>
        <w:rPr/>
        <w:t>The Universal Node interfaces a Protocol Device, communicating via a serial port and using this Serial Communication Format, and the de- vices on the ARCNET network. In other words, a FP2000 Protocol Device can become part of the ARCNET network via the Universal Node. The Universal Node is a Protocol Device as well as an ARCNET Protocol Device.</w:t>
      </w:r>
    </w:p>
    <w:p>
      <w:pPr>
        <w:pStyle w:val="BodyText"/>
        <w:spacing w:before="110"/>
        <w:ind w:left="787"/>
        <w:jc w:val="both"/>
      </w:pPr>
      <w:r>
        <w:rPr/>
        <w:t>FP780</w:t>
      </w:r>
      <w:r>
        <w:rPr>
          <w:spacing w:val="-4"/>
        </w:rPr>
        <w:t> </w:t>
      </w:r>
      <w:r>
        <w:rPr/>
        <w:t>Panels</w:t>
      </w:r>
      <w:r>
        <w:rPr>
          <w:spacing w:val="-2"/>
        </w:rPr>
        <w:t> </w:t>
      </w:r>
      <w:r>
        <w:rPr/>
        <w:t>may</w:t>
      </w:r>
      <w:r>
        <w:rPr>
          <w:spacing w:val="-3"/>
        </w:rPr>
        <w:t> </w:t>
      </w:r>
      <w:r>
        <w:rPr/>
        <w:t>be</w:t>
      </w:r>
      <w:r>
        <w:rPr>
          <w:spacing w:val="-1"/>
        </w:rPr>
        <w:t> </w:t>
      </w:r>
      <w:r>
        <w:rPr/>
        <w:t>connected</w:t>
      </w:r>
      <w:r>
        <w:rPr>
          <w:spacing w:val="-3"/>
        </w:rPr>
        <w:t> </w:t>
      </w:r>
      <w:r>
        <w:rPr/>
        <w:t>via</w:t>
      </w:r>
      <w:r>
        <w:rPr>
          <w:spacing w:val="-3"/>
        </w:rPr>
        <w:t> </w:t>
      </w:r>
      <w:r>
        <w:rPr/>
        <w:t>a</w:t>
      </w:r>
      <w:r>
        <w:rPr>
          <w:spacing w:val="-2"/>
        </w:rPr>
        <w:t> </w:t>
      </w:r>
      <w:r>
        <w:rPr/>
        <w:t>serial</w:t>
      </w:r>
      <w:r>
        <w:rPr>
          <w:spacing w:val="-1"/>
        </w:rPr>
        <w:t> </w:t>
      </w:r>
      <w:r>
        <w:rPr/>
        <w:t>RS232</w:t>
      </w:r>
      <w:r>
        <w:rPr>
          <w:spacing w:val="-2"/>
        </w:rPr>
        <w:t> </w:t>
      </w:r>
      <w:r>
        <w:rPr/>
        <w:t>link using</w:t>
      </w:r>
      <w:r>
        <w:rPr>
          <w:spacing w:val="-1"/>
        </w:rPr>
        <w:t> </w:t>
      </w:r>
      <w:r>
        <w:rPr/>
        <w:t>the</w:t>
      </w:r>
      <w:r>
        <w:rPr>
          <w:spacing w:val="-2"/>
        </w:rPr>
        <w:t> </w:t>
      </w:r>
      <w:r>
        <w:rPr/>
        <w:t>Serial</w:t>
      </w:r>
      <w:r>
        <w:rPr>
          <w:spacing w:val="-1"/>
        </w:rPr>
        <w:t> </w:t>
      </w:r>
      <w:r>
        <w:rPr/>
        <w:t>Communication</w:t>
      </w:r>
      <w:r>
        <w:rPr>
          <w:spacing w:val="-1"/>
        </w:rPr>
        <w:t> </w:t>
      </w:r>
      <w:r>
        <w:rPr>
          <w:spacing w:val="-2"/>
        </w:rPr>
        <w:t>Format.</w:t>
      </w:r>
    </w:p>
    <w:p>
      <w:pPr>
        <w:spacing w:after="0"/>
        <w:jc w:val="both"/>
        <w:sectPr>
          <w:pgSz w:w="12240" w:h="15840"/>
          <w:pgMar w:header="379" w:footer="231" w:top="1260" w:bottom="420" w:left="940" w:right="840"/>
        </w:sectPr>
      </w:pPr>
    </w:p>
    <w:p>
      <w:pPr>
        <w:pStyle w:val="BodyText"/>
        <w:rPr>
          <w:sz w:val="20"/>
        </w:rPr>
      </w:pPr>
    </w:p>
    <w:p>
      <w:pPr>
        <w:pStyle w:val="BodyText"/>
        <w:spacing w:before="10"/>
      </w:pPr>
    </w:p>
    <w:p>
      <w:pPr>
        <w:pStyle w:val="Heading1"/>
        <w:numPr>
          <w:ilvl w:val="0"/>
          <w:numId w:val="3"/>
        </w:numPr>
        <w:tabs>
          <w:tab w:pos="505" w:val="left" w:leader="none"/>
        </w:tabs>
        <w:spacing w:line="240" w:lineRule="auto" w:before="50" w:after="0"/>
        <w:ind w:left="504" w:right="0" w:hanging="394"/>
        <w:jc w:val="left"/>
      </w:pPr>
      <w:r>
        <w:rPr/>
        <w:t>SERIAL</w:t>
      </w:r>
      <w:r>
        <w:rPr>
          <w:spacing w:val="-17"/>
        </w:rPr>
        <w:t> </w:t>
      </w:r>
      <w:r>
        <w:rPr>
          <w:spacing w:val="-4"/>
        </w:rPr>
        <w:t>LINK</w:t>
      </w:r>
    </w:p>
    <w:p>
      <w:pPr>
        <w:pStyle w:val="BodyText"/>
        <w:spacing w:before="7"/>
        <w:rPr>
          <w:rFonts w:ascii="Arial"/>
          <w:b/>
          <w:sz w:val="25"/>
        </w:rPr>
      </w:pPr>
    </w:p>
    <w:p>
      <w:pPr>
        <w:pStyle w:val="Heading2"/>
        <w:numPr>
          <w:ilvl w:val="1"/>
          <w:numId w:val="3"/>
        </w:numPr>
        <w:tabs>
          <w:tab w:pos="584" w:val="left" w:leader="none"/>
        </w:tabs>
        <w:spacing w:line="240" w:lineRule="auto" w:before="0" w:after="0"/>
        <w:ind w:left="584" w:right="0" w:hanging="473"/>
        <w:jc w:val="left"/>
      </w:pPr>
      <w:bookmarkStart w:name="_TOC_250106" w:id="1"/>
      <w:r>
        <w:rPr/>
        <w:t>SERIAL </w:t>
      </w:r>
      <w:bookmarkEnd w:id="1"/>
      <w:r>
        <w:rPr>
          <w:spacing w:val="-2"/>
        </w:rPr>
        <w:t>PROTOCOL</w:t>
      </w:r>
    </w:p>
    <w:p>
      <w:pPr>
        <w:pStyle w:val="BodyText"/>
        <w:spacing w:before="10"/>
        <w:rPr>
          <w:rFonts w:ascii="Arial"/>
          <w:b/>
          <w:sz w:val="19"/>
        </w:rPr>
      </w:pPr>
    </w:p>
    <w:p>
      <w:pPr>
        <w:pStyle w:val="ListParagraph"/>
        <w:numPr>
          <w:ilvl w:val="0"/>
          <w:numId w:val="6"/>
        </w:numPr>
        <w:tabs>
          <w:tab w:pos="1126" w:val="left" w:leader="none"/>
          <w:tab w:pos="1127" w:val="left" w:leader="none"/>
        </w:tabs>
        <w:spacing w:line="240" w:lineRule="auto" w:before="0" w:after="0"/>
        <w:ind w:left="1126" w:right="0" w:hanging="340"/>
        <w:jc w:val="left"/>
        <w:rPr>
          <w:sz w:val="15"/>
        </w:rPr>
      </w:pPr>
      <w:r>
        <w:rPr>
          <w:spacing w:val="-2"/>
          <w:sz w:val="15"/>
        </w:rPr>
        <w:t>RS232</w:t>
      </w:r>
    </w:p>
    <w:p>
      <w:pPr>
        <w:pStyle w:val="ListParagraph"/>
        <w:numPr>
          <w:ilvl w:val="0"/>
          <w:numId w:val="6"/>
        </w:numPr>
        <w:tabs>
          <w:tab w:pos="1126" w:val="left" w:leader="none"/>
          <w:tab w:pos="1127" w:val="left" w:leader="none"/>
        </w:tabs>
        <w:spacing w:line="240" w:lineRule="auto" w:before="116" w:after="0"/>
        <w:ind w:left="1126" w:right="0" w:hanging="340"/>
        <w:jc w:val="left"/>
        <w:rPr>
          <w:sz w:val="15"/>
        </w:rPr>
      </w:pPr>
      <w:r>
        <w:rPr>
          <w:sz w:val="15"/>
        </w:rPr>
        <w:t>Full</w:t>
      </w:r>
      <w:r>
        <w:rPr>
          <w:spacing w:val="-2"/>
          <w:sz w:val="15"/>
        </w:rPr>
        <w:t> duplex</w:t>
      </w:r>
    </w:p>
    <w:p>
      <w:pPr>
        <w:pStyle w:val="ListParagraph"/>
        <w:numPr>
          <w:ilvl w:val="0"/>
          <w:numId w:val="6"/>
        </w:numPr>
        <w:tabs>
          <w:tab w:pos="1126" w:val="left" w:leader="none"/>
          <w:tab w:pos="1127" w:val="left" w:leader="none"/>
        </w:tabs>
        <w:spacing w:line="240" w:lineRule="auto" w:before="114" w:after="0"/>
        <w:ind w:left="1126" w:right="0" w:hanging="340"/>
        <w:jc w:val="left"/>
        <w:rPr>
          <w:sz w:val="15"/>
        </w:rPr>
      </w:pPr>
      <w:r>
        <w:rPr>
          <w:sz w:val="15"/>
        </w:rPr>
        <w:t>Eight</w:t>
      </w:r>
      <w:r>
        <w:rPr>
          <w:spacing w:val="-2"/>
          <w:sz w:val="15"/>
        </w:rPr>
        <w:t> </w:t>
      </w:r>
      <w:r>
        <w:rPr>
          <w:sz w:val="15"/>
        </w:rPr>
        <w:t>(8)</w:t>
      </w:r>
      <w:r>
        <w:rPr>
          <w:spacing w:val="-2"/>
          <w:sz w:val="15"/>
        </w:rPr>
        <w:t> </w:t>
      </w:r>
      <w:r>
        <w:rPr>
          <w:sz w:val="15"/>
        </w:rPr>
        <w:t>data</w:t>
      </w:r>
      <w:r>
        <w:rPr>
          <w:spacing w:val="-2"/>
          <w:sz w:val="15"/>
        </w:rPr>
        <w:t> </w:t>
      </w:r>
      <w:r>
        <w:rPr>
          <w:spacing w:val="-4"/>
          <w:sz w:val="15"/>
        </w:rPr>
        <w:t>bits</w:t>
      </w:r>
    </w:p>
    <w:p>
      <w:pPr>
        <w:pStyle w:val="ListParagraph"/>
        <w:numPr>
          <w:ilvl w:val="0"/>
          <w:numId w:val="6"/>
        </w:numPr>
        <w:tabs>
          <w:tab w:pos="1126" w:val="left" w:leader="none"/>
          <w:tab w:pos="1127" w:val="left" w:leader="none"/>
        </w:tabs>
        <w:spacing w:line="240" w:lineRule="auto" w:before="114" w:after="0"/>
        <w:ind w:left="1126" w:right="0" w:hanging="340"/>
        <w:jc w:val="left"/>
        <w:rPr>
          <w:sz w:val="15"/>
        </w:rPr>
      </w:pPr>
      <w:r>
        <w:rPr>
          <w:sz w:val="15"/>
        </w:rPr>
        <w:t>No</w:t>
      </w:r>
      <w:r>
        <w:rPr>
          <w:spacing w:val="-3"/>
          <w:sz w:val="15"/>
        </w:rPr>
        <w:t> </w:t>
      </w:r>
      <w:r>
        <w:rPr>
          <w:spacing w:val="-2"/>
          <w:sz w:val="15"/>
        </w:rPr>
        <w:t>parity</w:t>
      </w:r>
    </w:p>
    <w:p>
      <w:pPr>
        <w:pStyle w:val="ListParagraph"/>
        <w:numPr>
          <w:ilvl w:val="0"/>
          <w:numId w:val="6"/>
        </w:numPr>
        <w:tabs>
          <w:tab w:pos="1126" w:val="left" w:leader="none"/>
          <w:tab w:pos="1127" w:val="left" w:leader="none"/>
        </w:tabs>
        <w:spacing w:line="240" w:lineRule="auto" w:before="114" w:after="0"/>
        <w:ind w:left="1126" w:right="0" w:hanging="340"/>
        <w:jc w:val="left"/>
        <w:rPr>
          <w:sz w:val="15"/>
        </w:rPr>
      </w:pPr>
      <w:r>
        <w:rPr>
          <w:sz w:val="15"/>
        </w:rPr>
        <w:t>One</w:t>
      </w:r>
      <w:r>
        <w:rPr>
          <w:spacing w:val="-4"/>
          <w:sz w:val="15"/>
        </w:rPr>
        <w:t> </w:t>
      </w:r>
      <w:r>
        <w:rPr>
          <w:sz w:val="15"/>
        </w:rPr>
        <w:t>(1)</w:t>
      </w:r>
      <w:r>
        <w:rPr>
          <w:spacing w:val="-1"/>
          <w:sz w:val="15"/>
        </w:rPr>
        <w:t> </w:t>
      </w:r>
      <w:r>
        <w:rPr>
          <w:sz w:val="15"/>
        </w:rPr>
        <w:t>stop</w:t>
      </w:r>
      <w:r>
        <w:rPr>
          <w:spacing w:val="-1"/>
          <w:sz w:val="15"/>
        </w:rPr>
        <w:t> </w:t>
      </w:r>
      <w:r>
        <w:rPr>
          <w:spacing w:val="-4"/>
          <w:sz w:val="15"/>
        </w:rPr>
        <w:t>bit.</w:t>
      </w:r>
    </w:p>
    <w:p>
      <w:pPr>
        <w:pStyle w:val="ListParagraph"/>
        <w:numPr>
          <w:ilvl w:val="0"/>
          <w:numId w:val="6"/>
        </w:numPr>
        <w:tabs>
          <w:tab w:pos="1126" w:val="left" w:leader="none"/>
          <w:tab w:pos="1127" w:val="left" w:leader="none"/>
        </w:tabs>
        <w:spacing w:line="240" w:lineRule="auto" w:before="113" w:after="0"/>
        <w:ind w:left="1126" w:right="0" w:hanging="340"/>
        <w:jc w:val="left"/>
        <w:rPr>
          <w:sz w:val="15"/>
        </w:rPr>
      </w:pPr>
      <w:r>
        <w:rPr>
          <w:sz w:val="15"/>
        </w:rPr>
        <w:t>9600</w:t>
      </w:r>
      <w:r>
        <w:rPr>
          <w:spacing w:val="-3"/>
          <w:sz w:val="15"/>
        </w:rPr>
        <w:t> </w:t>
      </w:r>
      <w:r>
        <w:rPr>
          <w:sz w:val="15"/>
        </w:rPr>
        <w:t>baud</w:t>
      </w:r>
      <w:r>
        <w:rPr>
          <w:spacing w:val="-3"/>
          <w:sz w:val="15"/>
        </w:rPr>
        <w:t> </w:t>
      </w:r>
      <w:r>
        <w:rPr>
          <w:sz w:val="15"/>
        </w:rPr>
        <w:t>is</w:t>
      </w:r>
      <w:r>
        <w:rPr>
          <w:spacing w:val="-2"/>
          <w:sz w:val="15"/>
        </w:rPr>
        <w:t> </w:t>
      </w:r>
      <w:r>
        <w:rPr>
          <w:sz w:val="15"/>
        </w:rPr>
        <w:t>the</w:t>
      </w:r>
      <w:r>
        <w:rPr>
          <w:spacing w:val="-3"/>
          <w:sz w:val="15"/>
        </w:rPr>
        <w:t> </w:t>
      </w:r>
      <w:r>
        <w:rPr>
          <w:sz w:val="15"/>
        </w:rPr>
        <w:t>default</w:t>
      </w:r>
      <w:r>
        <w:rPr>
          <w:spacing w:val="-2"/>
          <w:sz w:val="15"/>
        </w:rPr>
        <w:t> </w:t>
      </w:r>
      <w:r>
        <w:rPr>
          <w:sz w:val="15"/>
        </w:rPr>
        <w:t>and</w:t>
      </w:r>
      <w:r>
        <w:rPr>
          <w:spacing w:val="-3"/>
          <w:sz w:val="15"/>
        </w:rPr>
        <w:t> </w:t>
      </w:r>
      <w:r>
        <w:rPr>
          <w:sz w:val="15"/>
        </w:rPr>
        <w:t>recommended</w:t>
      </w:r>
      <w:r>
        <w:rPr>
          <w:spacing w:val="-2"/>
          <w:sz w:val="15"/>
        </w:rPr>
        <w:t> setting.</w:t>
      </w:r>
    </w:p>
    <w:p>
      <w:pPr>
        <w:pStyle w:val="ListParagraph"/>
        <w:numPr>
          <w:ilvl w:val="0"/>
          <w:numId w:val="6"/>
        </w:numPr>
        <w:tabs>
          <w:tab w:pos="1126" w:val="left" w:leader="none"/>
          <w:tab w:pos="1127" w:val="left" w:leader="none"/>
        </w:tabs>
        <w:spacing w:line="240" w:lineRule="auto" w:before="114" w:after="0"/>
        <w:ind w:left="1126" w:right="0" w:hanging="340"/>
        <w:jc w:val="left"/>
        <w:rPr>
          <w:sz w:val="15"/>
        </w:rPr>
      </w:pPr>
      <w:r>
        <w:rPr>
          <w:sz w:val="15"/>
        </w:rPr>
        <w:t>Protocol</w:t>
      </w:r>
      <w:r>
        <w:rPr>
          <w:spacing w:val="-2"/>
          <w:sz w:val="15"/>
        </w:rPr>
        <w:t> </w:t>
      </w:r>
      <w:r>
        <w:rPr>
          <w:sz w:val="15"/>
        </w:rPr>
        <w:t>Device</w:t>
      </w:r>
      <w:r>
        <w:rPr>
          <w:spacing w:val="-1"/>
          <w:sz w:val="15"/>
        </w:rPr>
        <w:t> </w:t>
      </w:r>
      <w:r>
        <w:rPr>
          <w:sz w:val="15"/>
        </w:rPr>
        <w:t>is</w:t>
      </w:r>
      <w:r>
        <w:rPr>
          <w:spacing w:val="-3"/>
          <w:sz w:val="15"/>
        </w:rPr>
        <w:t> </w:t>
      </w:r>
      <w:r>
        <w:rPr>
          <w:sz w:val="15"/>
        </w:rPr>
        <w:t>DTE</w:t>
      </w:r>
      <w:r>
        <w:rPr>
          <w:spacing w:val="-1"/>
          <w:sz w:val="15"/>
        </w:rPr>
        <w:t> </w:t>
      </w:r>
      <w:r>
        <w:rPr>
          <w:sz w:val="15"/>
        </w:rPr>
        <w:t>(Data</w:t>
      </w:r>
      <w:r>
        <w:rPr>
          <w:spacing w:val="-3"/>
          <w:sz w:val="15"/>
        </w:rPr>
        <w:t> </w:t>
      </w:r>
      <w:r>
        <w:rPr>
          <w:sz w:val="15"/>
        </w:rPr>
        <w:t>Terminal</w:t>
      </w:r>
      <w:r>
        <w:rPr>
          <w:spacing w:val="-1"/>
          <w:sz w:val="15"/>
        </w:rPr>
        <w:t> </w:t>
      </w:r>
      <w:r>
        <w:rPr>
          <w:spacing w:val="-2"/>
          <w:sz w:val="15"/>
        </w:rPr>
        <w:t>Equipment)</w:t>
      </w:r>
    </w:p>
    <w:p>
      <w:pPr>
        <w:pStyle w:val="BodyText"/>
        <w:spacing w:line="244" w:lineRule="auto" w:before="112"/>
        <w:ind w:left="787"/>
      </w:pPr>
      <w:r>
        <w:rPr/>
        <w:t>The RTS and CTS lines are</w:t>
      </w:r>
      <w:r>
        <w:rPr>
          <w:spacing w:val="-1"/>
        </w:rPr>
        <w:t> </w:t>
      </w:r>
      <w:r>
        <w:rPr/>
        <w:t>used</w:t>
      </w:r>
      <w:r>
        <w:rPr>
          <w:spacing w:val="-1"/>
        </w:rPr>
        <w:t> </w:t>
      </w:r>
      <w:r>
        <w:rPr/>
        <w:t>for handshaking during packet transfer while DTR, DSR, DCD and RI are used for presence</w:t>
      </w:r>
      <w:r>
        <w:rPr>
          <w:spacing w:val="-1"/>
        </w:rPr>
        <w:t> </w:t>
      </w:r>
      <w:r>
        <w:rPr/>
        <w:t>indication</w:t>
      </w:r>
      <w:r>
        <w:rPr>
          <w:spacing w:val="-1"/>
        </w:rPr>
        <w:t> </w:t>
      </w:r>
      <w:r>
        <w:rPr/>
        <w:t>and </w:t>
      </w:r>
      <w:r>
        <w:rPr>
          <w:spacing w:val="-2"/>
        </w:rPr>
        <w:t>checking.</w:t>
      </w:r>
    </w:p>
    <w:p>
      <w:pPr>
        <w:spacing w:after="0" w:line="244" w:lineRule="auto"/>
        <w:sectPr>
          <w:pgSz w:w="12240" w:h="15840"/>
          <w:pgMar w:header="379" w:footer="231" w:top="1260" w:bottom="420" w:left="940" w:right="840"/>
        </w:sectPr>
      </w:pPr>
    </w:p>
    <w:p>
      <w:pPr>
        <w:pStyle w:val="BodyText"/>
        <w:spacing w:before="9"/>
        <w:rPr>
          <w:sz w:val="29"/>
        </w:rPr>
      </w:pPr>
    </w:p>
    <w:p>
      <w:pPr>
        <w:pStyle w:val="Heading2"/>
        <w:numPr>
          <w:ilvl w:val="1"/>
          <w:numId w:val="3"/>
        </w:numPr>
        <w:tabs>
          <w:tab w:pos="584" w:val="left" w:leader="none"/>
        </w:tabs>
        <w:spacing w:line="240" w:lineRule="auto" w:before="63" w:after="0"/>
        <w:ind w:left="584" w:right="0" w:hanging="473"/>
        <w:jc w:val="left"/>
      </w:pPr>
      <w:bookmarkStart w:name="_TOC_250105" w:id="2"/>
      <w:bookmarkEnd w:id="2"/>
      <w:r>
        <w:rPr>
          <w:spacing w:val="-2"/>
        </w:rPr>
        <w:t>HARDWARE</w:t>
      </w:r>
    </w:p>
    <w:p>
      <w:pPr>
        <w:pStyle w:val="BodyText"/>
        <w:spacing w:before="10"/>
        <w:rPr>
          <w:rFonts w:ascii="Arial"/>
          <w:b/>
          <w:sz w:val="19"/>
        </w:rPr>
      </w:pPr>
    </w:p>
    <w:p>
      <w:pPr>
        <w:pStyle w:val="BodyText"/>
        <w:ind w:left="787" w:right="317"/>
        <w:jc w:val="both"/>
      </w:pPr>
      <w:r>
        <w:rPr/>
        <w:t>The serial cable connections to link two Protocol Devices are shown in Figure 1.</w:t>
      </w:r>
      <w:r>
        <w:rPr>
          <w:spacing w:val="40"/>
        </w:rPr>
        <w:t> </w:t>
      </w:r>
      <w:r>
        <w:rPr/>
        <w:t>It is assumed that both devices implement the same hand- shaking convention, if not, the cable must be changed accordingly. The serial connections of the Protocol Devices terminate in male D-type connectors (DTE), the connecting cable is therefore a crossover connection with female connectors at both ends.</w:t>
      </w:r>
    </w:p>
    <w:p>
      <w:pPr>
        <w:pStyle w:val="BodyText"/>
        <w:spacing w:before="116"/>
        <w:ind w:left="775"/>
        <w:jc w:val="both"/>
      </w:pPr>
      <w:r>
        <w:rPr/>
        <w:t>The</w:t>
      </w:r>
      <w:r>
        <w:rPr>
          <w:spacing w:val="-2"/>
        </w:rPr>
        <w:t> </w:t>
      </w:r>
      <w:r>
        <w:rPr/>
        <w:t>FC700,</w:t>
      </w:r>
      <w:r>
        <w:rPr>
          <w:spacing w:val="-1"/>
        </w:rPr>
        <w:t> </w:t>
      </w:r>
      <w:r>
        <w:rPr/>
        <w:t>FC700L,</w:t>
      </w:r>
      <w:r>
        <w:rPr>
          <w:spacing w:val="-3"/>
        </w:rPr>
        <w:t> </w:t>
      </w:r>
      <w:r>
        <w:rPr/>
        <w:t>FC780</w:t>
      </w:r>
      <w:r>
        <w:rPr>
          <w:spacing w:val="-3"/>
        </w:rPr>
        <w:t> </w:t>
      </w:r>
      <w:r>
        <w:rPr/>
        <w:t>and</w:t>
      </w:r>
      <w:r>
        <w:rPr>
          <w:spacing w:val="-4"/>
        </w:rPr>
        <w:t> </w:t>
      </w:r>
      <w:r>
        <w:rPr/>
        <w:t>FC780RTC</w:t>
      </w:r>
      <w:r>
        <w:rPr>
          <w:spacing w:val="-3"/>
        </w:rPr>
        <w:t> </w:t>
      </w:r>
      <w:r>
        <w:rPr/>
        <w:t>do</w:t>
      </w:r>
      <w:r>
        <w:rPr>
          <w:spacing w:val="-3"/>
        </w:rPr>
        <w:t> </w:t>
      </w:r>
      <w:r>
        <w:rPr/>
        <w:t>not</w:t>
      </w:r>
      <w:r>
        <w:rPr>
          <w:spacing w:val="-1"/>
        </w:rPr>
        <w:t> </w:t>
      </w:r>
      <w:r>
        <w:rPr/>
        <w:t>use</w:t>
      </w:r>
      <w:r>
        <w:rPr>
          <w:spacing w:val="-2"/>
        </w:rPr>
        <w:t> </w:t>
      </w:r>
      <w:r>
        <w:rPr/>
        <w:t>the</w:t>
      </w:r>
      <w:r>
        <w:rPr>
          <w:spacing w:val="-3"/>
        </w:rPr>
        <w:t> </w:t>
      </w:r>
      <w:r>
        <w:rPr/>
        <w:t>DTR,</w:t>
      </w:r>
      <w:r>
        <w:rPr>
          <w:spacing w:val="-1"/>
        </w:rPr>
        <w:t> </w:t>
      </w:r>
      <w:r>
        <w:rPr/>
        <w:t>DCD,</w:t>
      </w:r>
      <w:r>
        <w:rPr>
          <w:spacing w:val="-1"/>
        </w:rPr>
        <w:t> </w:t>
      </w:r>
      <w:r>
        <w:rPr/>
        <w:t>DSR</w:t>
      </w:r>
      <w:r>
        <w:rPr>
          <w:spacing w:val="-3"/>
        </w:rPr>
        <w:t> </w:t>
      </w:r>
      <w:r>
        <w:rPr/>
        <w:t>and</w:t>
      </w:r>
      <w:r>
        <w:rPr>
          <w:spacing w:val="-1"/>
        </w:rPr>
        <w:t> </w:t>
      </w:r>
      <w:r>
        <w:rPr/>
        <w:t>RI</w:t>
      </w:r>
      <w:r>
        <w:rPr>
          <w:spacing w:val="-3"/>
        </w:rPr>
        <w:t> </w:t>
      </w:r>
      <w:r>
        <w:rPr/>
        <w:t>pins.</w:t>
      </w:r>
      <w:r>
        <w:rPr>
          <w:spacing w:val="-1"/>
        </w:rPr>
        <w:t> </w:t>
      </w:r>
      <w:r>
        <w:rPr/>
        <w:t>The</w:t>
      </w:r>
      <w:r>
        <w:rPr>
          <w:spacing w:val="-2"/>
        </w:rPr>
        <w:t> </w:t>
      </w:r>
      <w:r>
        <w:rPr/>
        <w:t>same</w:t>
      </w:r>
      <w:r>
        <w:rPr>
          <w:spacing w:val="-1"/>
        </w:rPr>
        <w:t> </w:t>
      </w:r>
      <w:r>
        <w:rPr/>
        <w:t>cable</w:t>
      </w:r>
      <w:r>
        <w:rPr>
          <w:spacing w:val="-2"/>
        </w:rPr>
        <w:t> </w:t>
      </w:r>
      <w:r>
        <w:rPr/>
        <w:t>can</w:t>
      </w:r>
      <w:r>
        <w:rPr>
          <w:spacing w:val="-4"/>
        </w:rPr>
        <w:t> </w:t>
      </w:r>
      <w:r>
        <w:rPr/>
        <w:t>be</w:t>
      </w:r>
      <w:r>
        <w:rPr>
          <w:spacing w:val="-1"/>
        </w:rPr>
        <w:t> </w:t>
      </w:r>
      <w:r>
        <w:rPr>
          <w:spacing w:val="-2"/>
        </w:rPr>
        <w:t>used.</w:t>
      </w:r>
    </w:p>
    <w:p>
      <w:pPr>
        <w:pStyle w:val="BodyText"/>
        <w:rPr>
          <w:sz w:val="14"/>
        </w:rPr>
      </w:pPr>
    </w:p>
    <w:p>
      <w:pPr>
        <w:pStyle w:val="BodyText"/>
        <w:rPr>
          <w:sz w:val="14"/>
        </w:rPr>
      </w:pPr>
    </w:p>
    <w:p>
      <w:pPr>
        <w:pStyle w:val="BodyText"/>
        <w:spacing w:before="11"/>
        <w:rPr>
          <w:sz w:val="12"/>
        </w:rPr>
      </w:pPr>
    </w:p>
    <w:p>
      <w:pPr>
        <w:pStyle w:val="Heading7"/>
        <w:spacing w:after="3"/>
        <w:ind w:left="775"/>
        <w:jc w:val="both"/>
      </w:pPr>
      <w:r>
        <w:rPr/>
        <w:t>RS232</w:t>
      </w:r>
      <w:r>
        <w:rPr>
          <w:spacing w:val="-4"/>
        </w:rPr>
        <w:t> </w:t>
      </w:r>
      <w:r>
        <w:rPr/>
        <w:t>Cable</w:t>
      </w:r>
      <w:r>
        <w:rPr>
          <w:spacing w:val="-3"/>
        </w:rPr>
        <w:t> </w:t>
      </w:r>
      <w:r>
        <w:rPr/>
        <w:t>Connections</w:t>
      </w:r>
      <w:r>
        <w:rPr>
          <w:spacing w:val="-5"/>
        </w:rPr>
        <w:t> </w:t>
      </w:r>
      <w:r>
        <w:rPr/>
        <w:t>between</w:t>
      </w:r>
      <w:r>
        <w:rPr>
          <w:spacing w:val="-4"/>
        </w:rPr>
        <w:t> </w:t>
      </w:r>
      <w:r>
        <w:rPr/>
        <w:t>Protocol</w:t>
      </w:r>
      <w:r>
        <w:rPr>
          <w:spacing w:val="-2"/>
        </w:rPr>
        <w:t> </w:t>
      </w:r>
      <w:r>
        <w:rPr/>
        <w:t>Devices</w:t>
      </w:r>
      <w:r>
        <w:rPr>
          <w:spacing w:val="-5"/>
        </w:rPr>
        <w:t> </w:t>
      </w:r>
      <w:r>
        <w:rPr/>
        <w:t>“A”</w:t>
      </w:r>
      <w:r>
        <w:rPr>
          <w:spacing w:val="-4"/>
        </w:rPr>
        <w:t> </w:t>
      </w:r>
      <w:r>
        <w:rPr/>
        <w:t>and</w:t>
      </w:r>
      <w:r>
        <w:rPr>
          <w:spacing w:val="-4"/>
        </w:rPr>
        <w:t> </w:t>
      </w:r>
      <w:r>
        <w:rPr>
          <w:spacing w:val="-5"/>
        </w:rPr>
        <w:t>“B”</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33"/>
        <w:gridCol w:w="1065"/>
        <w:gridCol w:w="4000"/>
        <w:gridCol w:w="1066"/>
        <w:gridCol w:w="665"/>
        <w:gridCol w:w="665"/>
      </w:tblGrid>
      <w:tr>
        <w:trPr>
          <w:trHeight w:val="336" w:hRule="atLeast"/>
        </w:trPr>
        <w:tc>
          <w:tcPr>
            <w:tcW w:w="2133" w:type="dxa"/>
            <w:gridSpan w:val="3"/>
          </w:tcPr>
          <w:p>
            <w:pPr>
              <w:pStyle w:val="TableParagraph"/>
              <w:spacing w:line="240" w:lineRule="auto" w:before="10"/>
              <w:ind w:left="0"/>
              <w:rPr>
                <w:rFonts w:ascii="Arial"/>
                <w:b/>
                <w:sz w:val="13"/>
              </w:rPr>
            </w:pPr>
          </w:p>
          <w:p>
            <w:pPr>
              <w:pStyle w:val="TableParagraph"/>
              <w:spacing w:line="156" w:lineRule="exact" w:before="1"/>
              <w:ind w:left="740" w:right="724"/>
              <w:jc w:val="center"/>
              <w:rPr>
                <w:rFonts w:ascii="Arial"/>
                <w:b/>
                <w:sz w:val="15"/>
              </w:rPr>
            </w:pPr>
            <w:r>
              <w:rPr>
                <w:rFonts w:ascii="Arial"/>
                <w:b/>
                <w:sz w:val="15"/>
              </w:rPr>
              <w:t>Device</w:t>
            </w:r>
            <w:r>
              <w:rPr>
                <w:rFonts w:ascii="Arial"/>
                <w:b/>
                <w:spacing w:val="-5"/>
                <w:sz w:val="15"/>
              </w:rPr>
              <w:t> </w:t>
            </w:r>
            <w:r>
              <w:rPr>
                <w:rFonts w:ascii="Arial"/>
                <w:b/>
                <w:spacing w:val="-10"/>
                <w:sz w:val="15"/>
              </w:rPr>
              <w:t>A</w:t>
            </w:r>
          </w:p>
        </w:tc>
        <w:tc>
          <w:tcPr>
            <w:tcW w:w="4000" w:type="dxa"/>
            <w:vMerge w:val="restart"/>
          </w:tcPr>
          <w:p>
            <w:pPr>
              <w:pStyle w:val="TableParagraph"/>
              <w:spacing w:line="240" w:lineRule="auto" w:before="10"/>
              <w:ind w:left="0"/>
              <w:rPr>
                <w:rFonts w:ascii="Arial"/>
                <w:b/>
                <w:sz w:val="13"/>
              </w:rPr>
            </w:pPr>
          </w:p>
          <w:p>
            <w:pPr>
              <w:pStyle w:val="TableParagraph"/>
              <w:spacing w:line="240" w:lineRule="auto" w:before="1"/>
              <w:ind w:left="1661" w:right="1656"/>
              <w:jc w:val="center"/>
              <w:rPr>
                <w:rFonts w:ascii="Arial"/>
                <w:b/>
                <w:sz w:val="15"/>
              </w:rPr>
            </w:pPr>
            <w:r>
              <w:rPr>
                <w:rFonts w:ascii="Arial"/>
                <w:b/>
                <w:spacing w:val="-2"/>
                <w:sz w:val="15"/>
              </w:rPr>
              <w:t>Direction</w:t>
            </w:r>
          </w:p>
        </w:tc>
        <w:tc>
          <w:tcPr>
            <w:tcW w:w="2396" w:type="dxa"/>
            <w:gridSpan w:val="3"/>
          </w:tcPr>
          <w:p>
            <w:pPr>
              <w:pStyle w:val="TableParagraph"/>
              <w:spacing w:line="240" w:lineRule="auto" w:before="10"/>
              <w:ind w:left="0"/>
              <w:rPr>
                <w:rFonts w:ascii="Arial"/>
                <w:b/>
                <w:sz w:val="13"/>
              </w:rPr>
            </w:pPr>
          </w:p>
          <w:p>
            <w:pPr>
              <w:pStyle w:val="TableParagraph"/>
              <w:spacing w:line="156" w:lineRule="exact" w:before="1"/>
              <w:ind w:left="868" w:right="858"/>
              <w:jc w:val="center"/>
              <w:rPr>
                <w:rFonts w:ascii="Arial"/>
                <w:b/>
                <w:sz w:val="15"/>
              </w:rPr>
            </w:pPr>
            <w:r>
              <w:rPr>
                <w:rFonts w:ascii="Arial"/>
                <w:b/>
                <w:sz w:val="15"/>
              </w:rPr>
              <w:t>Device</w:t>
            </w:r>
            <w:r>
              <w:rPr>
                <w:rFonts w:ascii="Arial"/>
                <w:b/>
                <w:spacing w:val="-5"/>
                <w:sz w:val="15"/>
              </w:rPr>
              <w:t> </w:t>
            </w:r>
            <w:r>
              <w:rPr>
                <w:rFonts w:ascii="Arial"/>
                <w:b/>
                <w:spacing w:val="-10"/>
                <w:sz w:val="15"/>
              </w:rPr>
              <w:t>B</w:t>
            </w:r>
          </w:p>
        </w:tc>
      </w:tr>
      <w:tr>
        <w:trPr>
          <w:trHeight w:val="337" w:hRule="atLeast"/>
        </w:trPr>
        <w:tc>
          <w:tcPr>
            <w:tcW w:w="1068" w:type="dxa"/>
            <w:gridSpan w:val="2"/>
          </w:tcPr>
          <w:p>
            <w:pPr>
              <w:pStyle w:val="TableParagraph"/>
              <w:spacing w:line="240" w:lineRule="auto" w:before="2"/>
              <w:ind w:left="0"/>
              <w:rPr>
                <w:rFonts w:ascii="Arial"/>
                <w:b/>
                <w:sz w:val="14"/>
              </w:rPr>
            </w:pPr>
          </w:p>
          <w:p>
            <w:pPr>
              <w:pStyle w:val="TableParagraph"/>
              <w:spacing w:before="1"/>
              <w:rPr>
                <w:sz w:val="15"/>
              </w:rPr>
            </w:pPr>
            <w:r>
              <w:rPr>
                <w:sz w:val="15"/>
              </w:rPr>
              <w:t>Pin</w:t>
            </w:r>
            <w:r>
              <w:rPr>
                <w:spacing w:val="1"/>
                <w:sz w:val="15"/>
              </w:rPr>
              <w:t> </w:t>
            </w:r>
            <w:r>
              <w:rPr>
                <w:spacing w:val="-2"/>
                <w:sz w:val="15"/>
              </w:rPr>
              <w:t>number</w:t>
            </w:r>
          </w:p>
        </w:tc>
        <w:tc>
          <w:tcPr>
            <w:tcW w:w="1065" w:type="dxa"/>
            <w:vMerge w:val="restart"/>
          </w:tcPr>
          <w:p>
            <w:pPr>
              <w:pStyle w:val="TableParagraph"/>
              <w:spacing w:line="240" w:lineRule="auto" w:before="2"/>
              <w:ind w:left="0"/>
              <w:rPr>
                <w:rFonts w:ascii="Arial"/>
                <w:b/>
                <w:sz w:val="14"/>
              </w:rPr>
            </w:pPr>
          </w:p>
          <w:p>
            <w:pPr>
              <w:pStyle w:val="TableParagraph"/>
              <w:spacing w:line="240" w:lineRule="auto" w:before="1"/>
              <w:rPr>
                <w:sz w:val="15"/>
              </w:rPr>
            </w:pPr>
            <w:r>
              <w:rPr>
                <w:sz w:val="15"/>
              </w:rPr>
              <w:t>Signal</w:t>
            </w:r>
            <w:r>
              <w:rPr>
                <w:spacing w:val="-3"/>
                <w:sz w:val="15"/>
              </w:rPr>
              <w:t> </w:t>
            </w:r>
            <w:r>
              <w:rPr>
                <w:spacing w:val="-4"/>
                <w:sz w:val="15"/>
              </w:rPr>
              <w:t>name</w:t>
            </w:r>
          </w:p>
        </w:tc>
        <w:tc>
          <w:tcPr>
            <w:tcW w:w="4000" w:type="dxa"/>
            <w:vMerge/>
            <w:tcBorders>
              <w:top w:val="nil"/>
            </w:tcBorders>
          </w:tcPr>
          <w:p>
            <w:pPr>
              <w:rPr>
                <w:sz w:val="2"/>
                <w:szCs w:val="2"/>
              </w:rPr>
            </w:pPr>
          </w:p>
        </w:tc>
        <w:tc>
          <w:tcPr>
            <w:tcW w:w="1066" w:type="dxa"/>
            <w:vMerge w:val="restart"/>
          </w:tcPr>
          <w:p>
            <w:pPr>
              <w:pStyle w:val="TableParagraph"/>
              <w:spacing w:line="240" w:lineRule="auto" w:before="2"/>
              <w:ind w:left="0"/>
              <w:rPr>
                <w:rFonts w:ascii="Arial"/>
                <w:b/>
                <w:sz w:val="14"/>
              </w:rPr>
            </w:pPr>
          </w:p>
          <w:p>
            <w:pPr>
              <w:pStyle w:val="TableParagraph"/>
              <w:spacing w:line="240" w:lineRule="auto" w:before="1"/>
              <w:ind w:left="99"/>
              <w:rPr>
                <w:sz w:val="15"/>
              </w:rPr>
            </w:pPr>
            <w:r>
              <w:rPr>
                <w:sz w:val="15"/>
              </w:rPr>
              <w:t>Signal</w:t>
            </w:r>
            <w:r>
              <w:rPr>
                <w:spacing w:val="-2"/>
                <w:sz w:val="15"/>
              </w:rPr>
              <w:t> </w:t>
            </w:r>
            <w:r>
              <w:rPr>
                <w:spacing w:val="-4"/>
                <w:sz w:val="15"/>
              </w:rPr>
              <w:t>name</w:t>
            </w:r>
          </w:p>
        </w:tc>
        <w:tc>
          <w:tcPr>
            <w:tcW w:w="1330" w:type="dxa"/>
            <w:gridSpan w:val="2"/>
          </w:tcPr>
          <w:p>
            <w:pPr>
              <w:pStyle w:val="TableParagraph"/>
              <w:spacing w:line="240" w:lineRule="auto" w:before="2"/>
              <w:ind w:left="0"/>
              <w:rPr>
                <w:rFonts w:ascii="Arial"/>
                <w:b/>
                <w:sz w:val="14"/>
              </w:rPr>
            </w:pPr>
          </w:p>
          <w:p>
            <w:pPr>
              <w:pStyle w:val="TableParagraph"/>
              <w:spacing w:before="1"/>
              <w:ind w:left="99"/>
              <w:rPr>
                <w:sz w:val="15"/>
              </w:rPr>
            </w:pPr>
            <w:r>
              <w:rPr>
                <w:sz w:val="15"/>
              </w:rPr>
              <w:t>Pin </w:t>
            </w:r>
            <w:r>
              <w:rPr>
                <w:spacing w:val="-2"/>
                <w:sz w:val="15"/>
              </w:rPr>
              <w:t>number</w:t>
            </w:r>
          </w:p>
        </w:tc>
      </w:tr>
      <w:tr>
        <w:trPr>
          <w:trHeight w:val="337" w:hRule="atLeast"/>
        </w:trPr>
        <w:tc>
          <w:tcPr>
            <w:tcW w:w="535" w:type="dxa"/>
          </w:tcPr>
          <w:p>
            <w:pPr>
              <w:pStyle w:val="TableParagraph"/>
              <w:spacing w:line="240" w:lineRule="auto" w:before="2"/>
              <w:ind w:left="0"/>
              <w:rPr>
                <w:rFonts w:ascii="Arial"/>
                <w:b/>
                <w:sz w:val="14"/>
              </w:rPr>
            </w:pPr>
          </w:p>
          <w:p>
            <w:pPr>
              <w:pStyle w:val="TableParagraph"/>
              <w:spacing w:before="1"/>
              <w:rPr>
                <w:sz w:val="15"/>
              </w:rPr>
            </w:pPr>
            <w:r>
              <w:rPr>
                <w:spacing w:val="-5"/>
                <w:sz w:val="15"/>
              </w:rPr>
              <w:t>9pf</w:t>
            </w:r>
          </w:p>
        </w:tc>
        <w:tc>
          <w:tcPr>
            <w:tcW w:w="533" w:type="dxa"/>
          </w:tcPr>
          <w:p>
            <w:pPr>
              <w:pStyle w:val="TableParagraph"/>
              <w:spacing w:line="240" w:lineRule="auto" w:before="2"/>
              <w:ind w:left="0"/>
              <w:rPr>
                <w:rFonts w:ascii="Arial"/>
                <w:b/>
                <w:sz w:val="14"/>
              </w:rPr>
            </w:pPr>
          </w:p>
          <w:p>
            <w:pPr>
              <w:pStyle w:val="TableParagraph"/>
              <w:spacing w:before="1"/>
              <w:rPr>
                <w:sz w:val="15"/>
              </w:rPr>
            </w:pPr>
            <w:r>
              <w:rPr>
                <w:spacing w:val="-4"/>
                <w:sz w:val="15"/>
              </w:rPr>
              <w:t>25pf</w:t>
            </w:r>
          </w:p>
        </w:tc>
        <w:tc>
          <w:tcPr>
            <w:tcW w:w="1065" w:type="dxa"/>
            <w:vMerge/>
            <w:tcBorders>
              <w:top w:val="nil"/>
            </w:tcBorders>
          </w:tcPr>
          <w:p>
            <w:pPr>
              <w:rPr>
                <w:sz w:val="2"/>
                <w:szCs w:val="2"/>
              </w:rPr>
            </w:pPr>
          </w:p>
        </w:tc>
        <w:tc>
          <w:tcPr>
            <w:tcW w:w="4000" w:type="dxa"/>
            <w:vMerge/>
            <w:tcBorders>
              <w:top w:val="nil"/>
            </w:tcBorders>
          </w:tcPr>
          <w:p>
            <w:pPr>
              <w:rPr>
                <w:sz w:val="2"/>
                <w:szCs w:val="2"/>
              </w:rPr>
            </w:pPr>
          </w:p>
        </w:tc>
        <w:tc>
          <w:tcPr>
            <w:tcW w:w="1066" w:type="dxa"/>
            <w:vMerge/>
            <w:tcBorders>
              <w:top w:val="nil"/>
            </w:tcBorders>
          </w:tcPr>
          <w:p>
            <w:pPr>
              <w:rPr>
                <w:sz w:val="2"/>
                <w:szCs w:val="2"/>
              </w:rPr>
            </w:pPr>
          </w:p>
        </w:tc>
        <w:tc>
          <w:tcPr>
            <w:tcW w:w="665" w:type="dxa"/>
          </w:tcPr>
          <w:p>
            <w:pPr>
              <w:pStyle w:val="TableParagraph"/>
              <w:spacing w:line="240" w:lineRule="auto" w:before="2"/>
              <w:ind w:left="0"/>
              <w:rPr>
                <w:rFonts w:ascii="Arial"/>
                <w:b/>
                <w:sz w:val="14"/>
              </w:rPr>
            </w:pPr>
          </w:p>
          <w:p>
            <w:pPr>
              <w:pStyle w:val="TableParagraph"/>
              <w:spacing w:before="1"/>
              <w:ind w:left="99"/>
              <w:rPr>
                <w:sz w:val="15"/>
              </w:rPr>
            </w:pPr>
            <w:r>
              <w:rPr>
                <w:spacing w:val="-4"/>
                <w:sz w:val="15"/>
              </w:rPr>
              <w:t>25pf</w:t>
            </w:r>
          </w:p>
        </w:tc>
        <w:tc>
          <w:tcPr>
            <w:tcW w:w="665" w:type="dxa"/>
          </w:tcPr>
          <w:p>
            <w:pPr>
              <w:pStyle w:val="TableParagraph"/>
              <w:spacing w:line="240" w:lineRule="auto" w:before="2"/>
              <w:ind w:left="0"/>
              <w:rPr>
                <w:rFonts w:ascii="Arial"/>
                <w:b/>
                <w:sz w:val="14"/>
              </w:rPr>
            </w:pPr>
          </w:p>
          <w:p>
            <w:pPr>
              <w:pStyle w:val="TableParagraph"/>
              <w:spacing w:before="1"/>
              <w:ind w:left="98"/>
              <w:rPr>
                <w:sz w:val="15"/>
              </w:rPr>
            </w:pPr>
            <w:r>
              <w:rPr>
                <w:spacing w:val="-5"/>
                <w:sz w:val="15"/>
              </w:rPr>
              <w:t>9pf</w:t>
            </w:r>
          </w:p>
        </w:tc>
      </w:tr>
      <w:tr>
        <w:trPr>
          <w:trHeight w:val="336" w:hRule="atLeast"/>
        </w:trPr>
        <w:tc>
          <w:tcPr>
            <w:tcW w:w="535" w:type="dxa"/>
          </w:tcPr>
          <w:p>
            <w:pPr>
              <w:pStyle w:val="TableParagraph"/>
              <w:spacing w:line="240" w:lineRule="auto" w:before="2"/>
              <w:ind w:left="0"/>
              <w:rPr>
                <w:rFonts w:ascii="Arial"/>
                <w:b/>
                <w:sz w:val="14"/>
              </w:rPr>
            </w:pPr>
          </w:p>
          <w:p>
            <w:pPr>
              <w:pStyle w:val="TableParagraph"/>
              <w:spacing w:line="153" w:lineRule="exact" w:before="1"/>
              <w:rPr>
                <w:sz w:val="15"/>
              </w:rPr>
            </w:pPr>
            <w:r>
              <w:rPr>
                <w:w w:val="100"/>
                <w:sz w:val="15"/>
              </w:rPr>
              <w:t>1</w:t>
            </w:r>
          </w:p>
        </w:tc>
        <w:tc>
          <w:tcPr>
            <w:tcW w:w="533" w:type="dxa"/>
          </w:tcPr>
          <w:p>
            <w:pPr>
              <w:pStyle w:val="TableParagraph"/>
              <w:spacing w:line="240" w:lineRule="auto" w:before="2"/>
              <w:ind w:left="0"/>
              <w:rPr>
                <w:rFonts w:ascii="Arial"/>
                <w:b/>
                <w:sz w:val="14"/>
              </w:rPr>
            </w:pPr>
          </w:p>
          <w:p>
            <w:pPr>
              <w:pStyle w:val="TableParagraph"/>
              <w:spacing w:line="153" w:lineRule="exact" w:before="1"/>
              <w:rPr>
                <w:sz w:val="15"/>
              </w:rPr>
            </w:pPr>
            <w:r>
              <w:rPr>
                <w:w w:val="100"/>
                <w:sz w:val="15"/>
              </w:rPr>
              <w:t>8</w:t>
            </w:r>
          </w:p>
        </w:tc>
        <w:tc>
          <w:tcPr>
            <w:tcW w:w="1065" w:type="dxa"/>
          </w:tcPr>
          <w:p>
            <w:pPr>
              <w:pStyle w:val="TableParagraph"/>
              <w:spacing w:line="240" w:lineRule="auto" w:before="2"/>
              <w:ind w:left="0"/>
              <w:rPr>
                <w:rFonts w:ascii="Arial"/>
                <w:b/>
                <w:sz w:val="14"/>
              </w:rPr>
            </w:pPr>
          </w:p>
          <w:p>
            <w:pPr>
              <w:pStyle w:val="TableParagraph"/>
              <w:spacing w:line="153" w:lineRule="exact" w:before="1"/>
              <w:rPr>
                <w:sz w:val="15"/>
              </w:rPr>
            </w:pPr>
            <w:r>
              <w:rPr>
                <w:spacing w:val="-5"/>
                <w:sz w:val="15"/>
              </w:rPr>
              <w:t>DCD</w:t>
            </w:r>
          </w:p>
        </w:tc>
        <w:tc>
          <w:tcPr>
            <w:tcW w:w="4000" w:type="dxa"/>
            <w:vMerge w:val="restart"/>
          </w:tcPr>
          <w:p>
            <w:pPr>
              <w:pStyle w:val="TableParagraph"/>
              <w:tabs>
                <w:tab w:pos="2054" w:val="right" w:leader="hyphen"/>
              </w:tabs>
              <w:spacing w:line="240" w:lineRule="auto" w:before="162"/>
              <w:ind w:left="101"/>
              <w:rPr>
                <w:rFonts w:ascii="Courier New" w:hAnsi="Courier New"/>
                <w:sz w:val="15"/>
              </w:rPr>
            </w:pPr>
            <w:r>
              <w:rPr>
                <w:rFonts w:ascii="Wingdings" w:hAnsi="Wingdings"/>
                <w:spacing w:val="-10"/>
                <w:sz w:val="15"/>
              </w:rPr>
              <w:t></w:t>
            </w:r>
            <w:r>
              <w:rPr>
                <w:rFonts w:ascii="Times New Roman" w:hAnsi="Times New Roman"/>
                <w:sz w:val="15"/>
              </w:rPr>
              <w:tab/>
            </w:r>
            <w:r>
              <w:rPr>
                <w:rFonts w:ascii="Courier New" w:hAnsi="Courier New"/>
                <w:spacing w:val="-10"/>
                <w:sz w:val="15"/>
              </w:rPr>
              <w:t>I</w:t>
            </w:r>
          </w:p>
          <w:p>
            <w:pPr>
              <w:pStyle w:val="TableParagraph"/>
              <w:spacing w:line="240" w:lineRule="auto" w:before="10"/>
              <w:ind w:left="0"/>
              <w:rPr>
                <w:rFonts w:ascii="Arial"/>
                <w:b/>
                <w:sz w:val="14"/>
              </w:rPr>
            </w:pPr>
          </w:p>
          <w:p>
            <w:pPr>
              <w:pStyle w:val="TableParagraph"/>
              <w:spacing w:line="240" w:lineRule="auto" w:before="0"/>
              <w:ind w:left="101"/>
              <w:rPr>
                <w:rFonts w:ascii="Courier New" w:hAnsi="Courier New"/>
                <w:sz w:val="15"/>
              </w:rPr>
            </w:pPr>
            <w:r>
              <w:rPr>
                <w:rFonts w:ascii="Wingdings" w:hAnsi="Wingdings"/>
                <w:spacing w:val="-2"/>
                <w:sz w:val="15"/>
              </w:rPr>
              <w:t></w:t>
            </w:r>
            <w:r>
              <w:rPr>
                <w:rFonts w:ascii="Courier New" w:hAnsi="Courier New"/>
                <w:spacing w:val="-2"/>
                <w:sz w:val="15"/>
              </w:rPr>
              <w:t>-------------------+-------------------</w:t>
            </w:r>
            <w:r>
              <w:rPr>
                <w:rFonts w:ascii="Courier New" w:hAnsi="Courier New"/>
                <w:spacing w:val="-10"/>
                <w:sz w:val="15"/>
              </w:rPr>
              <w:t>-</w:t>
            </w:r>
          </w:p>
          <w:p>
            <w:pPr>
              <w:pStyle w:val="TableParagraph"/>
              <w:tabs>
                <w:tab w:pos="2054" w:val="right" w:leader="hyphen"/>
              </w:tabs>
              <w:spacing w:line="240" w:lineRule="auto" w:before="173"/>
              <w:ind w:left="101"/>
              <w:rPr>
                <w:rFonts w:ascii="Courier New" w:hAnsi="Courier New"/>
                <w:sz w:val="15"/>
              </w:rPr>
            </w:pPr>
            <w:r>
              <w:rPr>
                <w:rFonts w:ascii="Wingdings" w:hAnsi="Wingdings"/>
                <w:spacing w:val="-10"/>
                <w:sz w:val="15"/>
              </w:rPr>
              <w:t></w:t>
            </w:r>
            <w:r>
              <w:rPr>
                <w:rFonts w:ascii="Times New Roman" w:hAnsi="Times New Roman"/>
                <w:sz w:val="15"/>
              </w:rPr>
              <w:tab/>
            </w:r>
            <w:r>
              <w:rPr>
                <w:rFonts w:ascii="Courier New" w:hAnsi="Courier New"/>
                <w:spacing w:val="-10"/>
                <w:sz w:val="15"/>
              </w:rPr>
              <w:t>I</w:t>
            </w:r>
          </w:p>
          <w:p>
            <w:pPr>
              <w:pStyle w:val="TableParagraph"/>
              <w:spacing w:line="240" w:lineRule="auto" w:before="0"/>
              <w:ind w:left="0"/>
              <w:rPr>
                <w:rFonts w:ascii="Arial"/>
                <w:b/>
                <w:sz w:val="15"/>
              </w:rPr>
            </w:pPr>
          </w:p>
          <w:p>
            <w:pPr>
              <w:pStyle w:val="TableParagraph"/>
              <w:spacing w:line="240" w:lineRule="auto" w:before="0"/>
              <w:ind w:left="101"/>
              <w:rPr>
                <w:rFonts w:ascii="Courier New" w:hAnsi="Courier New"/>
                <w:sz w:val="15"/>
              </w:rPr>
            </w:pPr>
            <w:r>
              <w:rPr>
                <w:rFonts w:ascii="Wingdings" w:hAnsi="Wingdings"/>
                <w:spacing w:val="-2"/>
                <w:sz w:val="15"/>
              </w:rPr>
              <w:t></w:t>
            </w:r>
            <w:r>
              <w:rPr>
                <w:rFonts w:ascii="Courier New" w:hAnsi="Courier New"/>
                <w:spacing w:val="-2"/>
                <w:sz w:val="15"/>
              </w:rPr>
              <w:t>---------------------------------------</w:t>
            </w:r>
            <w:r>
              <w:rPr>
                <w:rFonts w:ascii="Courier New" w:hAnsi="Courier New"/>
                <w:spacing w:val="-10"/>
                <w:sz w:val="15"/>
              </w:rPr>
              <w:t>-</w:t>
            </w:r>
          </w:p>
          <w:p>
            <w:pPr>
              <w:pStyle w:val="TableParagraph"/>
              <w:spacing w:line="240" w:lineRule="auto" w:before="9"/>
              <w:ind w:left="0"/>
              <w:rPr>
                <w:rFonts w:ascii="Arial"/>
                <w:b/>
                <w:sz w:val="14"/>
              </w:rPr>
            </w:pPr>
          </w:p>
          <w:p>
            <w:pPr>
              <w:pStyle w:val="TableParagraph"/>
              <w:tabs>
                <w:tab w:pos="3710" w:val="left" w:leader="hyphen"/>
              </w:tabs>
              <w:spacing w:line="240" w:lineRule="auto" w:before="1"/>
              <w:ind w:left="101"/>
              <w:rPr>
                <w:rFonts w:ascii="Wingdings" w:hAnsi="Wingdings"/>
                <w:sz w:val="15"/>
              </w:rPr>
            </w:pPr>
            <w:r>
              <w:rPr>
                <w:rFonts w:ascii="Courier New" w:hAnsi="Courier New"/>
                <w:spacing w:val="-10"/>
                <w:sz w:val="15"/>
              </w:rPr>
              <w:t>-</w:t>
            </w:r>
            <w:r>
              <w:rPr>
                <w:rFonts w:ascii="Courier New" w:hAnsi="Courier New"/>
                <w:sz w:val="15"/>
              </w:rPr>
              <w:tab/>
            </w:r>
            <w:r>
              <w:rPr>
                <w:rFonts w:ascii="Wingdings" w:hAnsi="Wingdings"/>
                <w:spacing w:val="-10"/>
                <w:sz w:val="15"/>
              </w:rPr>
              <w:t></w:t>
            </w:r>
          </w:p>
          <w:p>
            <w:pPr>
              <w:pStyle w:val="TableParagraph"/>
              <w:spacing w:line="240" w:lineRule="auto" w:before="0"/>
              <w:ind w:left="0"/>
              <w:rPr>
                <w:rFonts w:ascii="Arial"/>
                <w:b/>
                <w:sz w:val="15"/>
              </w:rPr>
            </w:pPr>
          </w:p>
          <w:p>
            <w:pPr>
              <w:pStyle w:val="TableParagraph"/>
              <w:tabs>
                <w:tab w:pos="3710" w:val="left" w:leader="hyphen"/>
              </w:tabs>
              <w:spacing w:line="240" w:lineRule="auto" w:before="0"/>
              <w:ind w:left="1994"/>
              <w:rPr>
                <w:rFonts w:ascii="Wingdings" w:hAnsi="Wingdings"/>
                <w:sz w:val="15"/>
              </w:rPr>
            </w:pPr>
            <w:r>
              <w:rPr>
                <w:rFonts w:ascii="Courier New" w:hAnsi="Courier New"/>
                <w:spacing w:val="-10"/>
                <w:sz w:val="15"/>
              </w:rPr>
              <w:t>I</w:t>
            </w:r>
            <w:r>
              <w:rPr>
                <w:rFonts w:ascii="Courier New" w:hAnsi="Courier New"/>
                <w:sz w:val="15"/>
              </w:rPr>
              <w:tab/>
            </w:r>
            <w:r>
              <w:rPr>
                <w:rFonts w:ascii="Wingdings" w:hAnsi="Wingdings"/>
                <w:spacing w:val="-10"/>
                <w:sz w:val="15"/>
              </w:rPr>
              <w:t></w:t>
            </w:r>
          </w:p>
          <w:p>
            <w:pPr>
              <w:pStyle w:val="TableParagraph"/>
              <w:spacing w:line="240" w:lineRule="auto" w:before="0"/>
              <w:ind w:left="0"/>
              <w:rPr>
                <w:rFonts w:ascii="Arial"/>
                <w:b/>
                <w:sz w:val="15"/>
              </w:rPr>
            </w:pPr>
          </w:p>
          <w:p>
            <w:pPr>
              <w:pStyle w:val="TableParagraph"/>
              <w:tabs>
                <w:tab w:pos="3710" w:val="left" w:leader="hyphen"/>
              </w:tabs>
              <w:spacing w:line="240" w:lineRule="auto" w:before="1"/>
              <w:ind w:left="101"/>
              <w:rPr>
                <w:rFonts w:ascii="Wingdings" w:hAnsi="Wingdings"/>
                <w:sz w:val="15"/>
              </w:rPr>
            </w:pPr>
            <w:r>
              <w:rPr>
                <w:rFonts w:ascii="Courier New" w:hAnsi="Courier New"/>
                <w:spacing w:val="-2"/>
                <w:sz w:val="15"/>
              </w:rPr>
              <w:t>---------------------</w:t>
            </w:r>
            <w:r>
              <w:rPr>
                <w:rFonts w:ascii="Courier New" w:hAnsi="Courier New"/>
                <w:spacing w:val="-10"/>
                <w:sz w:val="15"/>
              </w:rPr>
              <w:t>+</w:t>
            </w:r>
            <w:r>
              <w:rPr>
                <w:rFonts w:ascii="Courier New" w:hAnsi="Courier New"/>
                <w:sz w:val="15"/>
              </w:rPr>
              <w:tab/>
            </w:r>
            <w:r>
              <w:rPr>
                <w:rFonts w:ascii="Wingdings" w:hAnsi="Wingdings"/>
                <w:spacing w:val="-10"/>
                <w:sz w:val="15"/>
              </w:rPr>
              <w:t></w:t>
            </w:r>
          </w:p>
          <w:p>
            <w:pPr>
              <w:pStyle w:val="TableParagraph"/>
              <w:spacing w:line="240" w:lineRule="auto" w:before="9"/>
              <w:ind w:left="0"/>
              <w:rPr>
                <w:rFonts w:ascii="Arial"/>
                <w:b/>
                <w:sz w:val="14"/>
              </w:rPr>
            </w:pPr>
          </w:p>
          <w:p>
            <w:pPr>
              <w:pStyle w:val="TableParagraph"/>
              <w:tabs>
                <w:tab w:pos="3710" w:val="left" w:leader="hyphen"/>
              </w:tabs>
              <w:spacing w:line="240" w:lineRule="auto" w:before="0"/>
              <w:ind w:left="1994"/>
              <w:rPr>
                <w:rFonts w:ascii="Wingdings" w:hAnsi="Wingdings"/>
                <w:sz w:val="15"/>
              </w:rPr>
            </w:pPr>
            <w:r>
              <w:rPr>
                <w:rFonts w:ascii="Courier New" w:hAnsi="Courier New"/>
                <w:spacing w:val="-10"/>
                <w:sz w:val="15"/>
              </w:rPr>
              <w:t>I</w:t>
            </w:r>
            <w:r>
              <w:rPr>
                <w:rFonts w:ascii="Courier New" w:hAnsi="Courier New"/>
                <w:sz w:val="15"/>
              </w:rPr>
              <w:tab/>
            </w:r>
            <w:r>
              <w:rPr>
                <w:rFonts w:ascii="Wingdings" w:hAnsi="Wingdings"/>
                <w:spacing w:val="-10"/>
                <w:sz w:val="15"/>
              </w:rPr>
              <w:t></w:t>
            </w:r>
          </w:p>
          <w:p>
            <w:pPr>
              <w:pStyle w:val="TableParagraph"/>
              <w:spacing w:line="240" w:lineRule="auto" w:before="10"/>
              <w:ind w:left="0"/>
              <w:rPr>
                <w:rFonts w:ascii="Arial"/>
                <w:b/>
                <w:sz w:val="15"/>
              </w:rPr>
            </w:pPr>
          </w:p>
          <w:p>
            <w:pPr>
              <w:pStyle w:val="TableParagraph"/>
              <w:spacing w:line="240" w:lineRule="auto" w:before="0"/>
              <w:ind w:left="101"/>
              <w:rPr>
                <w:rFonts w:ascii="Courier New"/>
                <w:sz w:val="15"/>
              </w:rPr>
            </w:pPr>
            <w:r>
              <w:rPr>
                <w:rFonts w:ascii="Courier New"/>
                <w:spacing w:val="-2"/>
                <w:sz w:val="15"/>
              </w:rPr>
              <w:t>-----------------------------------------</w:t>
            </w:r>
            <w:r>
              <w:rPr>
                <w:rFonts w:ascii="Courier New"/>
                <w:spacing w:val="-10"/>
                <w:sz w:val="15"/>
              </w:rPr>
              <w:t>-</w:t>
            </w:r>
          </w:p>
          <w:p>
            <w:pPr>
              <w:pStyle w:val="TableParagraph"/>
              <w:spacing w:line="240" w:lineRule="auto" w:before="1"/>
              <w:ind w:left="0"/>
              <w:rPr>
                <w:rFonts w:ascii="Arial"/>
                <w:b/>
                <w:sz w:val="15"/>
              </w:rPr>
            </w:pPr>
          </w:p>
          <w:p>
            <w:pPr>
              <w:pStyle w:val="TableParagraph"/>
              <w:tabs>
                <w:tab w:pos="3710" w:val="left" w:leader="hyphen"/>
              </w:tabs>
              <w:spacing w:line="240" w:lineRule="auto" w:before="0"/>
              <w:ind w:left="101"/>
              <w:rPr>
                <w:rFonts w:ascii="Wingdings" w:hAnsi="Wingdings"/>
                <w:sz w:val="15"/>
              </w:rPr>
            </w:pPr>
            <w:r>
              <w:rPr>
                <w:rFonts w:ascii="Courier New" w:hAnsi="Courier New"/>
                <w:spacing w:val="-10"/>
                <w:sz w:val="15"/>
              </w:rPr>
              <w:t>-</w:t>
            </w:r>
            <w:r>
              <w:rPr>
                <w:rFonts w:ascii="Courier New" w:hAnsi="Courier New"/>
                <w:sz w:val="15"/>
              </w:rPr>
              <w:tab/>
            </w:r>
            <w:r>
              <w:rPr>
                <w:rFonts w:ascii="Wingdings" w:hAnsi="Wingdings"/>
                <w:spacing w:val="-10"/>
                <w:sz w:val="15"/>
              </w:rPr>
              <w:t></w:t>
            </w:r>
          </w:p>
          <w:p>
            <w:pPr>
              <w:pStyle w:val="TableParagraph"/>
              <w:spacing w:line="240" w:lineRule="auto" w:before="9"/>
              <w:ind w:left="0"/>
              <w:rPr>
                <w:rFonts w:ascii="Arial"/>
                <w:b/>
                <w:sz w:val="14"/>
              </w:rPr>
            </w:pPr>
          </w:p>
          <w:p>
            <w:pPr>
              <w:pStyle w:val="TableParagraph"/>
              <w:spacing w:line="155" w:lineRule="exact" w:before="0"/>
              <w:ind w:left="101"/>
              <w:rPr>
                <w:rFonts w:ascii="Courier New" w:hAnsi="Courier New"/>
                <w:sz w:val="15"/>
              </w:rPr>
            </w:pPr>
            <w:r>
              <w:rPr>
                <w:rFonts w:ascii="Wingdings" w:hAnsi="Wingdings"/>
                <w:spacing w:val="-2"/>
                <w:sz w:val="15"/>
              </w:rPr>
              <w:t></w:t>
            </w:r>
            <w:r>
              <w:rPr>
                <w:rFonts w:ascii="Courier New" w:hAnsi="Courier New"/>
                <w:spacing w:val="-2"/>
                <w:sz w:val="15"/>
              </w:rPr>
              <w:t>---------------------------------------</w:t>
            </w:r>
            <w:r>
              <w:rPr>
                <w:rFonts w:ascii="Courier New" w:hAnsi="Courier New"/>
                <w:spacing w:val="-10"/>
                <w:sz w:val="15"/>
              </w:rPr>
              <w:t>-</w:t>
            </w:r>
          </w:p>
        </w:tc>
        <w:tc>
          <w:tcPr>
            <w:tcW w:w="1066"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7"/>
              <w:ind w:left="0"/>
              <w:rPr>
                <w:rFonts w:ascii="Arial"/>
                <w:b/>
                <w:sz w:val="15"/>
              </w:rPr>
            </w:pPr>
          </w:p>
          <w:p>
            <w:pPr>
              <w:pStyle w:val="TableParagraph"/>
              <w:spacing w:line="240" w:lineRule="auto" w:before="1"/>
              <w:ind w:left="99"/>
              <w:rPr>
                <w:sz w:val="15"/>
              </w:rPr>
            </w:pPr>
            <w:r>
              <w:rPr>
                <w:spacing w:val="-5"/>
                <w:sz w:val="15"/>
              </w:rPr>
              <w:t>DTR</w:t>
            </w:r>
          </w:p>
        </w:tc>
        <w:tc>
          <w:tcPr>
            <w:tcW w:w="665"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7"/>
              <w:ind w:left="0"/>
              <w:rPr>
                <w:rFonts w:ascii="Arial"/>
                <w:b/>
                <w:sz w:val="15"/>
              </w:rPr>
            </w:pPr>
          </w:p>
          <w:p>
            <w:pPr>
              <w:pStyle w:val="TableParagraph"/>
              <w:spacing w:line="240" w:lineRule="auto" w:before="1"/>
              <w:ind w:left="99"/>
              <w:rPr>
                <w:sz w:val="15"/>
              </w:rPr>
            </w:pPr>
            <w:r>
              <w:rPr>
                <w:spacing w:val="-5"/>
                <w:sz w:val="15"/>
              </w:rPr>
              <w:t>20</w:t>
            </w:r>
          </w:p>
        </w:tc>
        <w:tc>
          <w:tcPr>
            <w:tcW w:w="665"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7"/>
              <w:ind w:left="0"/>
              <w:rPr>
                <w:rFonts w:ascii="Arial"/>
                <w:b/>
                <w:sz w:val="15"/>
              </w:rPr>
            </w:pPr>
          </w:p>
          <w:p>
            <w:pPr>
              <w:pStyle w:val="TableParagraph"/>
              <w:spacing w:line="240" w:lineRule="auto" w:before="1"/>
              <w:ind w:left="98"/>
              <w:rPr>
                <w:sz w:val="15"/>
              </w:rPr>
            </w:pPr>
            <w:r>
              <w:rPr>
                <w:w w:val="100"/>
                <w:sz w:val="15"/>
              </w:rPr>
              <w:t>4</w:t>
            </w:r>
          </w:p>
        </w:tc>
      </w:tr>
      <w:tr>
        <w:trPr>
          <w:trHeight w:val="341" w:hRule="atLeast"/>
        </w:trPr>
        <w:tc>
          <w:tcPr>
            <w:tcW w:w="535" w:type="dxa"/>
          </w:tcPr>
          <w:p>
            <w:pPr>
              <w:pStyle w:val="TableParagraph"/>
              <w:spacing w:line="240" w:lineRule="auto" w:before="6"/>
              <w:ind w:left="0"/>
              <w:rPr>
                <w:rFonts w:ascii="Arial"/>
                <w:b/>
                <w:sz w:val="14"/>
              </w:rPr>
            </w:pPr>
          </w:p>
          <w:p>
            <w:pPr>
              <w:pStyle w:val="TableParagraph"/>
              <w:spacing w:before="0"/>
              <w:rPr>
                <w:sz w:val="15"/>
              </w:rPr>
            </w:pPr>
            <w:r>
              <w:rPr>
                <w:w w:val="100"/>
                <w:sz w:val="15"/>
              </w:rPr>
              <w:t>6</w:t>
            </w:r>
          </w:p>
        </w:tc>
        <w:tc>
          <w:tcPr>
            <w:tcW w:w="533" w:type="dxa"/>
          </w:tcPr>
          <w:p>
            <w:pPr>
              <w:pStyle w:val="TableParagraph"/>
              <w:spacing w:line="240" w:lineRule="auto" w:before="6"/>
              <w:ind w:left="0"/>
              <w:rPr>
                <w:rFonts w:ascii="Arial"/>
                <w:b/>
                <w:sz w:val="14"/>
              </w:rPr>
            </w:pPr>
          </w:p>
          <w:p>
            <w:pPr>
              <w:pStyle w:val="TableParagraph"/>
              <w:spacing w:before="0"/>
              <w:rPr>
                <w:sz w:val="15"/>
              </w:rPr>
            </w:pPr>
            <w:r>
              <w:rPr>
                <w:w w:val="100"/>
                <w:sz w:val="15"/>
              </w:rPr>
              <w:t>6</w:t>
            </w:r>
          </w:p>
        </w:tc>
        <w:tc>
          <w:tcPr>
            <w:tcW w:w="1065" w:type="dxa"/>
          </w:tcPr>
          <w:p>
            <w:pPr>
              <w:pStyle w:val="TableParagraph"/>
              <w:spacing w:line="240" w:lineRule="auto" w:before="6"/>
              <w:ind w:left="0"/>
              <w:rPr>
                <w:rFonts w:ascii="Arial"/>
                <w:b/>
                <w:sz w:val="14"/>
              </w:rPr>
            </w:pPr>
          </w:p>
          <w:p>
            <w:pPr>
              <w:pStyle w:val="TableParagraph"/>
              <w:spacing w:before="0"/>
              <w:rPr>
                <w:sz w:val="15"/>
              </w:rPr>
            </w:pPr>
            <w:r>
              <w:rPr>
                <w:spacing w:val="-5"/>
                <w:sz w:val="15"/>
              </w:rPr>
              <w:t>DSR</w:t>
            </w:r>
          </w:p>
        </w:tc>
        <w:tc>
          <w:tcPr>
            <w:tcW w:w="4000" w:type="dxa"/>
            <w:vMerge/>
            <w:tcBorders>
              <w:top w:val="nil"/>
            </w:tcBorders>
          </w:tcPr>
          <w:p>
            <w:pPr>
              <w:rPr>
                <w:sz w:val="2"/>
                <w:szCs w:val="2"/>
              </w:rPr>
            </w:pPr>
          </w:p>
        </w:tc>
        <w:tc>
          <w:tcPr>
            <w:tcW w:w="1066" w:type="dxa"/>
            <w:vMerge/>
            <w:tcBorders>
              <w:top w:val="nil"/>
            </w:tcBorders>
          </w:tcPr>
          <w:p>
            <w:pPr>
              <w:rPr>
                <w:sz w:val="2"/>
                <w:szCs w:val="2"/>
              </w:rPr>
            </w:pPr>
          </w:p>
        </w:tc>
        <w:tc>
          <w:tcPr>
            <w:tcW w:w="665" w:type="dxa"/>
            <w:vMerge/>
            <w:tcBorders>
              <w:top w:val="nil"/>
            </w:tcBorders>
          </w:tcPr>
          <w:p>
            <w:pPr>
              <w:rPr>
                <w:sz w:val="2"/>
                <w:szCs w:val="2"/>
              </w:rPr>
            </w:pPr>
          </w:p>
        </w:tc>
        <w:tc>
          <w:tcPr>
            <w:tcW w:w="665" w:type="dxa"/>
            <w:vMerge/>
            <w:tcBorders>
              <w:top w:val="nil"/>
            </w:tcBorders>
          </w:tcPr>
          <w:p>
            <w:pPr>
              <w:rPr>
                <w:sz w:val="2"/>
                <w:szCs w:val="2"/>
              </w:rPr>
            </w:pPr>
          </w:p>
        </w:tc>
      </w:tr>
      <w:tr>
        <w:trPr>
          <w:trHeight w:val="342" w:hRule="atLeast"/>
        </w:trPr>
        <w:tc>
          <w:tcPr>
            <w:tcW w:w="535" w:type="dxa"/>
          </w:tcPr>
          <w:p>
            <w:pPr>
              <w:pStyle w:val="TableParagraph"/>
              <w:spacing w:line="240" w:lineRule="auto" w:before="7"/>
              <w:ind w:left="0"/>
              <w:rPr>
                <w:rFonts w:ascii="Arial"/>
                <w:b/>
                <w:sz w:val="14"/>
              </w:rPr>
            </w:pPr>
          </w:p>
          <w:p>
            <w:pPr>
              <w:pStyle w:val="TableParagraph"/>
              <w:spacing w:before="0"/>
              <w:rPr>
                <w:sz w:val="15"/>
              </w:rPr>
            </w:pPr>
            <w:r>
              <w:rPr>
                <w:w w:val="100"/>
                <w:sz w:val="15"/>
              </w:rPr>
              <w:t>9</w:t>
            </w:r>
          </w:p>
        </w:tc>
        <w:tc>
          <w:tcPr>
            <w:tcW w:w="533" w:type="dxa"/>
          </w:tcPr>
          <w:p>
            <w:pPr>
              <w:pStyle w:val="TableParagraph"/>
              <w:spacing w:line="240" w:lineRule="auto" w:before="7"/>
              <w:ind w:left="0"/>
              <w:rPr>
                <w:rFonts w:ascii="Arial"/>
                <w:b/>
                <w:sz w:val="14"/>
              </w:rPr>
            </w:pPr>
          </w:p>
          <w:p>
            <w:pPr>
              <w:pStyle w:val="TableParagraph"/>
              <w:spacing w:before="0"/>
              <w:rPr>
                <w:sz w:val="15"/>
              </w:rPr>
            </w:pPr>
            <w:r>
              <w:rPr>
                <w:spacing w:val="-5"/>
                <w:sz w:val="15"/>
              </w:rPr>
              <w:t>22</w:t>
            </w:r>
          </w:p>
        </w:tc>
        <w:tc>
          <w:tcPr>
            <w:tcW w:w="1065" w:type="dxa"/>
          </w:tcPr>
          <w:p>
            <w:pPr>
              <w:pStyle w:val="TableParagraph"/>
              <w:spacing w:line="240" w:lineRule="auto" w:before="7"/>
              <w:ind w:left="0"/>
              <w:rPr>
                <w:rFonts w:ascii="Arial"/>
                <w:b/>
                <w:sz w:val="14"/>
              </w:rPr>
            </w:pPr>
          </w:p>
          <w:p>
            <w:pPr>
              <w:pStyle w:val="TableParagraph"/>
              <w:spacing w:before="0"/>
              <w:rPr>
                <w:sz w:val="15"/>
              </w:rPr>
            </w:pPr>
            <w:r>
              <w:rPr>
                <w:spacing w:val="-5"/>
                <w:sz w:val="15"/>
              </w:rPr>
              <w:t>RI</w:t>
            </w:r>
          </w:p>
        </w:tc>
        <w:tc>
          <w:tcPr>
            <w:tcW w:w="4000" w:type="dxa"/>
            <w:vMerge/>
            <w:tcBorders>
              <w:top w:val="nil"/>
            </w:tcBorders>
          </w:tcPr>
          <w:p>
            <w:pPr>
              <w:rPr>
                <w:sz w:val="2"/>
                <w:szCs w:val="2"/>
              </w:rPr>
            </w:pPr>
          </w:p>
        </w:tc>
        <w:tc>
          <w:tcPr>
            <w:tcW w:w="1066" w:type="dxa"/>
            <w:vMerge/>
            <w:tcBorders>
              <w:top w:val="nil"/>
            </w:tcBorders>
          </w:tcPr>
          <w:p>
            <w:pPr>
              <w:rPr>
                <w:sz w:val="2"/>
                <w:szCs w:val="2"/>
              </w:rPr>
            </w:pPr>
          </w:p>
        </w:tc>
        <w:tc>
          <w:tcPr>
            <w:tcW w:w="665" w:type="dxa"/>
            <w:vMerge/>
            <w:tcBorders>
              <w:top w:val="nil"/>
            </w:tcBorders>
          </w:tcPr>
          <w:p>
            <w:pPr>
              <w:rPr>
                <w:sz w:val="2"/>
                <w:szCs w:val="2"/>
              </w:rPr>
            </w:pPr>
          </w:p>
        </w:tc>
        <w:tc>
          <w:tcPr>
            <w:tcW w:w="665" w:type="dxa"/>
            <w:vMerge/>
            <w:tcBorders>
              <w:top w:val="nil"/>
            </w:tcBorders>
          </w:tcPr>
          <w:p>
            <w:pPr>
              <w:rPr>
                <w:sz w:val="2"/>
                <w:szCs w:val="2"/>
              </w:rPr>
            </w:pPr>
          </w:p>
        </w:tc>
      </w:tr>
      <w:tr>
        <w:trPr>
          <w:trHeight w:val="341" w:hRule="atLeast"/>
        </w:trPr>
        <w:tc>
          <w:tcPr>
            <w:tcW w:w="535" w:type="dxa"/>
          </w:tcPr>
          <w:p>
            <w:pPr>
              <w:pStyle w:val="TableParagraph"/>
              <w:spacing w:line="240" w:lineRule="auto" w:before="7"/>
              <w:ind w:left="0"/>
              <w:rPr>
                <w:rFonts w:ascii="Arial"/>
                <w:b/>
                <w:sz w:val="14"/>
              </w:rPr>
            </w:pPr>
          </w:p>
          <w:p>
            <w:pPr>
              <w:pStyle w:val="TableParagraph"/>
              <w:spacing w:line="153" w:lineRule="exact" w:before="0"/>
              <w:rPr>
                <w:sz w:val="15"/>
              </w:rPr>
            </w:pPr>
            <w:r>
              <w:rPr>
                <w:w w:val="100"/>
                <w:sz w:val="15"/>
              </w:rPr>
              <w:t>2</w:t>
            </w:r>
          </w:p>
        </w:tc>
        <w:tc>
          <w:tcPr>
            <w:tcW w:w="533" w:type="dxa"/>
          </w:tcPr>
          <w:p>
            <w:pPr>
              <w:pStyle w:val="TableParagraph"/>
              <w:spacing w:line="240" w:lineRule="auto" w:before="7"/>
              <w:ind w:left="0"/>
              <w:rPr>
                <w:rFonts w:ascii="Arial"/>
                <w:b/>
                <w:sz w:val="14"/>
              </w:rPr>
            </w:pPr>
          </w:p>
          <w:p>
            <w:pPr>
              <w:pStyle w:val="TableParagraph"/>
              <w:spacing w:line="153" w:lineRule="exact" w:before="0"/>
              <w:rPr>
                <w:sz w:val="15"/>
              </w:rPr>
            </w:pPr>
            <w:r>
              <w:rPr>
                <w:w w:val="100"/>
                <w:sz w:val="15"/>
              </w:rPr>
              <w:t>3</w:t>
            </w:r>
          </w:p>
        </w:tc>
        <w:tc>
          <w:tcPr>
            <w:tcW w:w="1065" w:type="dxa"/>
          </w:tcPr>
          <w:p>
            <w:pPr>
              <w:pStyle w:val="TableParagraph"/>
              <w:spacing w:line="240" w:lineRule="auto" w:before="7"/>
              <w:ind w:left="0"/>
              <w:rPr>
                <w:rFonts w:ascii="Arial"/>
                <w:b/>
                <w:sz w:val="14"/>
              </w:rPr>
            </w:pPr>
          </w:p>
          <w:p>
            <w:pPr>
              <w:pStyle w:val="TableParagraph"/>
              <w:spacing w:line="153" w:lineRule="exact" w:before="0"/>
              <w:rPr>
                <w:sz w:val="15"/>
              </w:rPr>
            </w:pPr>
            <w:r>
              <w:rPr>
                <w:spacing w:val="-5"/>
                <w:sz w:val="15"/>
              </w:rPr>
              <w:t>RX</w:t>
            </w:r>
          </w:p>
        </w:tc>
        <w:tc>
          <w:tcPr>
            <w:tcW w:w="4000" w:type="dxa"/>
            <w:vMerge/>
            <w:tcBorders>
              <w:top w:val="nil"/>
            </w:tcBorders>
          </w:tcPr>
          <w:p>
            <w:pPr>
              <w:rPr>
                <w:sz w:val="2"/>
                <w:szCs w:val="2"/>
              </w:rPr>
            </w:pPr>
          </w:p>
        </w:tc>
        <w:tc>
          <w:tcPr>
            <w:tcW w:w="1066" w:type="dxa"/>
          </w:tcPr>
          <w:p>
            <w:pPr>
              <w:pStyle w:val="TableParagraph"/>
              <w:spacing w:line="240" w:lineRule="auto" w:before="7"/>
              <w:ind w:left="0"/>
              <w:rPr>
                <w:rFonts w:ascii="Arial"/>
                <w:b/>
                <w:sz w:val="14"/>
              </w:rPr>
            </w:pPr>
          </w:p>
          <w:p>
            <w:pPr>
              <w:pStyle w:val="TableParagraph"/>
              <w:spacing w:line="153" w:lineRule="exact" w:before="0"/>
              <w:ind w:left="99"/>
              <w:rPr>
                <w:sz w:val="15"/>
              </w:rPr>
            </w:pPr>
            <w:r>
              <w:rPr>
                <w:spacing w:val="-5"/>
                <w:sz w:val="15"/>
              </w:rPr>
              <w:t>TX</w:t>
            </w:r>
          </w:p>
        </w:tc>
        <w:tc>
          <w:tcPr>
            <w:tcW w:w="665" w:type="dxa"/>
          </w:tcPr>
          <w:p>
            <w:pPr>
              <w:pStyle w:val="TableParagraph"/>
              <w:spacing w:line="240" w:lineRule="auto" w:before="7"/>
              <w:ind w:left="0"/>
              <w:rPr>
                <w:rFonts w:ascii="Arial"/>
                <w:b/>
                <w:sz w:val="14"/>
              </w:rPr>
            </w:pPr>
          </w:p>
          <w:p>
            <w:pPr>
              <w:pStyle w:val="TableParagraph"/>
              <w:spacing w:line="153" w:lineRule="exact" w:before="0"/>
              <w:ind w:left="99"/>
              <w:rPr>
                <w:sz w:val="15"/>
              </w:rPr>
            </w:pPr>
            <w:r>
              <w:rPr>
                <w:w w:val="100"/>
                <w:sz w:val="15"/>
              </w:rPr>
              <w:t>2</w:t>
            </w:r>
          </w:p>
        </w:tc>
        <w:tc>
          <w:tcPr>
            <w:tcW w:w="665" w:type="dxa"/>
          </w:tcPr>
          <w:p>
            <w:pPr>
              <w:pStyle w:val="TableParagraph"/>
              <w:spacing w:line="240" w:lineRule="auto" w:before="7"/>
              <w:ind w:left="0"/>
              <w:rPr>
                <w:rFonts w:ascii="Arial"/>
                <w:b/>
                <w:sz w:val="14"/>
              </w:rPr>
            </w:pPr>
          </w:p>
          <w:p>
            <w:pPr>
              <w:pStyle w:val="TableParagraph"/>
              <w:spacing w:line="153" w:lineRule="exact" w:before="0"/>
              <w:ind w:left="98"/>
              <w:rPr>
                <w:sz w:val="15"/>
              </w:rPr>
            </w:pPr>
            <w:r>
              <w:rPr>
                <w:w w:val="100"/>
                <w:sz w:val="15"/>
              </w:rPr>
              <w:t>3</w:t>
            </w:r>
          </w:p>
        </w:tc>
      </w:tr>
      <w:tr>
        <w:trPr>
          <w:trHeight w:val="341" w:hRule="atLeast"/>
        </w:trPr>
        <w:tc>
          <w:tcPr>
            <w:tcW w:w="535" w:type="dxa"/>
          </w:tcPr>
          <w:p>
            <w:pPr>
              <w:pStyle w:val="TableParagraph"/>
              <w:spacing w:line="240" w:lineRule="auto" w:before="6"/>
              <w:ind w:left="0"/>
              <w:rPr>
                <w:rFonts w:ascii="Arial"/>
                <w:b/>
                <w:sz w:val="14"/>
              </w:rPr>
            </w:pPr>
          </w:p>
          <w:p>
            <w:pPr>
              <w:pStyle w:val="TableParagraph"/>
              <w:spacing w:before="0"/>
              <w:rPr>
                <w:sz w:val="15"/>
              </w:rPr>
            </w:pPr>
            <w:r>
              <w:rPr>
                <w:w w:val="100"/>
                <w:sz w:val="15"/>
              </w:rPr>
              <w:t>3</w:t>
            </w:r>
          </w:p>
        </w:tc>
        <w:tc>
          <w:tcPr>
            <w:tcW w:w="533" w:type="dxa"/>
          </w:tcPr>
          <w:p>
            <w:pPr>
              <w:pStyle w:val="TableParagraph"/>
              <w:spacing w:line="240" w:lineRule="auto" w:before="6"/>
              <w:ind w:left="0"/>
              <w:rPr>
                <w:rFonts w:ascii="Arial"/>
                <w:b/>
                <w:sz w:val="14"/>
              </w:rPr>
            </w:pPr>
          </w:p>
          <w:p>
            <w:pPr>
              <w:pStyle w:val="TableParagraph"/>
              <w:spacing w:before="0"/>
              <w:rPr>
                <w:sz w:val="15"/>
              </w:rPr>
            </w:pPr>
            <w:r>
              <w:rPr>
                <w:w w:val="100"/>
                <w:sz w:val="15"/>
              </w:rPr>
              <w:t>2</w:t>
            </w:r>
          </w:p>
        </w:tc>
        <w:tc>
          <w:tcPr>
            <w:tcW w:w="1065" w:type="dxa"/>
          </w:tcPr>
          <w:p>
            <w:pPr>
              <w:pStyle w:val="TableParagraph"/>
              <w:spacing w:line="240" w:lineRule="auto" w:before="6"/>
              <w:ind w:left="0"/>
              <w:rPr>
                <w:rFonts w:ascii="Arial"/>
                <w:b/>
                <w:sz w:val="14"/>
              </w:rPr>
            </w:pPr>
          </w:p>
          <w:p>
            <w:pPr>
              <w:pStyle w:val="TableParagraph"/>
              <w:spacing w:before="0"/>
              <w:rPr>
                <w:sz w:val="15"/>
              </w:rPr>
            </w:pPr>
            <w:r>
              <w:rPr>
                <w:spacing w:val="-5"/>
                <w:sz w:val="15"/>
              </w:rPr>
              <w:t>TX</w:t>
            </w:r>
          </w:p>
        </w:tc>
        <w:tc>
          <w:tcPr>
            <w:tcW w:w="4000" w:type="dxa"/>
            <w:vMerge/>
            <w:tcBorders>
              <w:top w:val="nil"/>
            </w:tcBorders>
          </w:tcPr>
          <w:p>
            <w:pPr>
              <w:rPr>
                <w:sz w:val="2"/>
                <w:szCs w:val="2"/>
              </w:rPr>
            </w:pPr>
          </w:p>
        </w:tc>
        <w:tc>
          <w:tcPr>
            <w:tcW w:w="1066" w:type="dxa"/>
          </w:tcPr>
          <w:p>
            <w:pPr>
              <w:pStyle w:val="TableParagraph"/>
              <w:spacing w:line="240" w:lineRule="auto" w:before="6"/>
              <w:ind w:left="0"/>
              <w:rPr>
                <w:rFonts w:ascii="Arial"/>
                <w:b/>
                <w:sz w:val="14"/>
              </w:rPr>
            </w:pPr>
          </w:p>
          <w:p>
            <w:pPr>
              <w:pStyle w:val="TableParagraph"/>
              <w:spacing w:before="0"/>
              <w:ind w:left="99"/>
              <w:rPr>
                <w:sz w:val="15"/>
              </w:rPr>
            </w:pPr>
            <w:r>
              <w:rPr>
                <w:spacing w:val="-5"/>
                <w:sz w:val="15"/>
              </w:rPr>
              <w:t>RX</w:t>
            </w:r>
          </w:p>
        </w:tc>
        <w:tc>
          <w:tcPr>
            <w:tcW w:w="665" w:type="dxa"/>
          </w:tcPr>
          <w:p>
            <w:pPr>
              <w:pStyle w:val="TableParagraph"/>
              <w:spacing w:line="240" w:lineRule="auto" w:before="6"/>
              <w:ind w:left="0"/>
              <w:rPr>
                <w:rFonts w:ascii="Arial"/>
                <w:b/>
                <w:sz w:val="14"/>
              </w:rPr>
            </w:pPr>
          </w:p>
          <w:p>
            <w:pPr>
              <w:pStyle w:val="TableParagraph"/>
              <w:spacing w:before="0"/>
              <w:ind w:left="99"/>
              <w:rPr>
                <w:sz w:val="15"/>
              </w:rPr>
            </w:pPr>
            <w:r>
              <w:rPr>
                <w:w w:val="100"/>
                <w:sz w:val="15"/>
              </w:rPr>
              <w:t>3</w:t>
            </w:r>
          </w:p>
        </w:tc>
        <w:tc>
          <w:tcPr>
            <w:tcW w:w="665" w:type="dxa"/>
          </w:tcPr>
          <w:p>
            <w:pPr>
              <w:pStyle w:val="TableParagraph"/>
              <w:spacing w:line="240" w:lineRule="auto" w:before="6"/>
              <w:ind w:left="0"/>
              <w:rPr>
                <w:rFonts w:ascii="Arial"/>
                <w:b/>
                <w:sz w:val="14"/>
              </w:rPr>
            </w:pPr>
          </w:p>
          <w:p>
            <w:pPr>
              <w:pStyle w:val="TableParagraph"/>
              <w:spacing w:before="0"/>
              <w:ind w:left="98"/>
              <w:rPr>
                <w:sz w:val="15"/>
              </w:rPr>
            </w:pPr>
            <w:r>
              <w:rPr>
                <w:w w:val="100"/>
                <w:sz w:val="15"/>
              </w:rPr>
              <w:t>2</w:t>
            </w:r>
          </w:p>
        </w:tc>
      </w:tr>
      <w:tr>
        <w:trPr>
          <w:trHeight w:val="342" w:hRule="atLeast"/>
        </w:trPr>
        <w:tc>
          <w:tcPr>
            <w:tcW w:w="535"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1"/>
              <w:ind w:left="0"/>
              <w:rPr>
                <w:rFonts w:ascii="Arial"/>
                <w:b/>
                <w:sz w:val="16"/>
              </w:rPr>
            </w:pPr>
          </w:p>
          <w:p>
            <w:pPr>
              <w:pStyle w:val="TableParagraph"/>
              <w:spacing w:line="240" w:lineRule="auto" w:before="0"/>
              <w:rPr>
                <w:sz w:val="15"/>
              </w:rPr>
            </w:pPr>
            <w:r>
              <w:rPr>
                <w:w w:val="100"/>
                <w:sz w:val="15"/>
              </w:rPr>
              <w:t>4</w:t>
            </w:r>
          </w:p>
        </w:tc>
        <w:tc>
          <w:tcPr>
            <w:tcW w:w="533"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1"/>
              <w:ind w:left="0"/>
              <w:rPr>
                <w:rFonts w:ascii="Arial"/>
                <w:b/>
                <w:sz w:val="16"/>
              </w:rPr>
            </w:pPr>
          </w:p>
          <w:p>
            <w:pPr>
              <w:pStyle w:val="TableParagraph"/>
              <w:spacing w:line="240" w:lineRule="auto" w:before="0"/>
              <w:rPr>
                <w:sz w:val="15"/>
              </w:rPr>
            </w:pPr>
            <w:r>
              <w:rPr>
                <w:spacing w:val="-5"/>
                <w:sz w:val="15"/>
              </w:rPr>
              <w:t>20</w:t>
            </w:r>
          </w:p>
        </w:tc>
        <w:tc>
          <w:tcPr>
            <w:tcW w:w="1065" w:type="dxa"/>
            <w:vMerge w:val="restart"/>
          </w:tcPr>
          <w:p>
            <w:pPr>
              <w:pStyle w:val="TableParagraph"/>
              <w:spacing w:line="240" w:lineRule="auto" w:before="0"/>
              <w:ind w:left="0"/>
              <w:rPr>
                <w:rFonts w:ascii="Arial"/>
                <w:b/>
                <w:sz w:val="14"/>
              </w:rPr>
            </w:pPr>
          </w:p>
          <w:p>
            <w:pPr>
              <w:pStyle w:val="TableParagraph"/>
              <w:spacing w:line="240" w:lineRule="auto" w:before="0"/>
              <w:ind w:left="0"/>
              <w:rPr>
                <w:rFonts w:ascii="Arial"/>
                <w:b/>
                <w:sz w:val="14"/>
              </w:rPr>
            </w:pPr>
          </w:p>
          <w:p>
            <w:pPr>
              <w:pStyle w:val="TableParagraph"/>
              <w:spacing w:line="240" w:lineRule="auto" w:before="1"/>
              <w:ind w:left="0"/>
              <w:rPr>
                <w:rFonts w:ascii="Arial"/>
                <w:b/>
                <w:sz w:val="16"/>
              </w:rPr>
            </w:pPr>
          </w:p>
          <w:p>
            <w:pPr>
              <w:pStyle w:val="TableParagraph"/>
              <w:spacing w:line="240" w:lineRule="auto" w:before="0"/>
              <w:rPr>
                <w:sz w:val="15"/>
              </w:rPr>
            </w:pPr>
            <w:r>
              <w:rPr>
                <w:spacing w:val="-5"/>
                <w:sz w:val="15"/>
              </w:rPr>
              <w:t>DTR</w:t>
            </w:r>
          </w:p>
        </w:tc>
        <w:tc>
          <w:tcPr>
            <w:tcW w:w="4000" w:type="dxa"/>
            <w:vMerge/>
            <w:tcBorders>
              <w:top w:val="nil"/>
            </w:tcBorders>
          </w:tcPr>
          <w:p>
            <w:pPr>
              <w:rPr>
                <w:sz w:val="2"/>
                <w:szCs w:val="2"/>
              </w:rPr>
            </w:pPr>
          </w:p>
        </w:tc>
        <w:tc>
          <w:tcPr>
            <w:tcW w:w="1066" w:type="dxa"/>
          </w:tcPr>
          <w:p>
            <w:pPr>
              <w:pStyle w:val="TableParagraph"/>
              <w:spacing w:line="240" w:lineRule="auto" w:before="7"/>
              <w:ind w:left="0"/>
              <w:rPr>
                <w:rFonts w:ascii="Arial"/>
                <w:b/>
                <w:sz w:val="14"/>
              </w:rPr>
            </w:pPr>
          </w:p>
          <w:p>
            <w:pPr>
              <w:pStyle w:val="TableParagraph"/>
              <w:spacing w:before="0"/>
              <w:ind w:left="99"/>
              <w:rPr>
                <w:sz w:val="15"/>
              </w:rPr>
            </w:pPr>
            <w:r>
              <w:rPr>
                <w:spacing w:val="-5"/>
                <w:sz w:val="15"/>
              </w:rPr>
              <w:t>DCD</w:t>
            </w:r>
          </w:p>
        </w:tc>
        <w:tc>
          <w:tcPr>
            <w:tcW w:w="665" w:type="dxa"/>
          </w:tcPr>
          <w:p>
            <w:pPr>
              <w:pStyle w:val="TableParagraph"/>
              <w:spacing w:line="240" w:lineRule="auto" w:before="7"/>
              <w:ind w:left="0"/>
              <w:rPr>
                <w:rFonts w:ascii="Arial"/>
                <w:b/>
                <w:sz w:val="14"/>
              </w:rPr>
            </w:pPr>
          </w:p>
          <w:p>
            <w:pPr>
              <w:pStyle w:val="TableParagraph"/>
              <w:spacing w:before="0"/>
              <w:ind w:left="99"/>
              <w:rPr>
                <w:sz w:val="15"/>
              </w:rPr>
            </w:pPr>
            <w:r>
              <w:rPr>
                <w:w w:val="100"/>
                <w:sz w:val="15"/>
              </w:rPr>
              <w:t>8</w:t>
            </w:r>
          </w:p>
        </w:tc>
        <w:tc>
          <w:tcPr>
            <w:tcW w:w="665" w:type="dxa"/>
          </w:tcPr>
          <w:p>
            <w:pPr>
              <w:pStyle w:val="TableParagraph"/>
              <w:spacing w:line="240" w:lineRule="auto" w:before="7"/>
              <w:ind w:left="0"/>
              <w:rPr>
                <w:rFonts w:ascii="Arial"/>
                <w:b/>
                <w:sz w:val="14"/>
              </w:rPr>
            </w:pPr>
          </w:p>
          <w:p>
            <w:pPr>
              <w:pStyle w:val="TableParagraph"/>
              <w:spacing w:before="0"/>
              <w:ind w:left="98"/>
              <w:rPr>
                <w:sz w:val="15"/>
              </w:rPr>
            </w:pPr>
            <w:r>
              <w:rPr>
                <w:w w:val="100"/>
                <w:sz w:val="15"/>
              </w:rPr>
              <w:t>1</w:t>
            </w:r>
          </w:p>
        </w:tc>
      </w:tr>
      <w:tr>
        <w:trPr>
          <w:trHeight w:val="341" w:hRule="atLeast"/>
        </w:trPr>
        <w:tc>
          <w:tcPr>
            <w:tcW w:w="535" w:type="dxa"/>
            <w:vMerge/>
            <w:tcBorders>
              <w:top w:val="nil"/>
            </w:tcBorders>
          </w:tcPr>
          <w:p>
            <w:pPr>
              <w:rPr>
                <w:sz w:val="2"/>
                <w:szCs w:val="2"/>
              </w:rPr>
            </w:pPr>
          </w:p>
        </w:tc>
        <w:tc>
          <w:tcPr>
            <w:tcW w:w="533" w:type="dxa"/>
            <w:vMerge/>
            <w:tcBorders>
              <w:top w:val="nil"/>
            </w:tcBorders>
          </w:tcPr>
          <w:p>
            <w:pPr>
              <w:rPr>
                <w:sz w:val="2"/>
                <w:szCs w:val="2"/>
              </w:rPr>
            </w:pPr>
          </w:p>
        </w:tc>
        <w:tc>
          <w:tcPr>
            <w:tcW w:w="1065" w:type="dxa"/>
            <w:vMerge/>
            <w:tcBorders>
              <w:top w:val="nil"/>
            </w:tcBorders>
          </w:tcPr>
          <w:p>
            <w:pPr>
              <w:rPr>
                <w:sz w:val="2"/>
                <w:szCs w:val="2"/>
              </w:rPr>
            </w:pPr>
          </w:p>
        </w:tc>
        <w:tc>
          <w:tcPr>
            <w:tcW w:w="4000" w:type="dxa"/>
            <w:vMerge/>
            <w:tcBorders>
              <w:top w:val="nil"/>
            </w:tcBorders>
          </w:tcPr>
          <w:p>
            <w:pPr>
              <w:rPr>
                <w:sz w:val="2"/>
                <w:szCs w:val="2"/>
              </w:rPr>
            </w:pPr>
          </w:p>
        </w:tc>
        <w:tc>
          <w:tcPr>
            <w:tcW w:w="1066" w:type="dxa"/>
          </w:tcPr>
          <w:p>
            <w:pPr>
              <w:pStyle w:val="TableParagraph"/>
              <w:spacing w:line="240" w:lineRule="auto" w:before="5"/>
              <w:ind w:left="0"/>
              <w:rPr>
                <w:rFonts w:ascii="Arial"/>
                <w:b/>
                <w:sz w:val="14"/>
              </w:rPr>
            </w:pPr>
          </w:p>
          <w:p>
            <w:pPr>
              <w:pStyle w:val="TableParagraph"/>
              <w:spacing w:line="155" w:lineRule="exact" w:before="0"/>
              <w:ind w:left="99"/>
              <w:rPr>
                <w:sz w:val="15"/>
              </w:rPr>
            </w:pPr>
            <w:r>
              <w:rPr>
                <w:spacing w:val="-5"/>
                <w:sz w:val="15"/>
              </w:rPr>
              <w:t>DSR</w:t>
            </w:r>
          </w:p>
        </w:tc>
        <w:tc>
          <w:tcPr>
            <w:tcW w:w="665" w:type="dxa"/>
          </w:tcPr>
          <w:p>
            <w:pPr>
              <w:pStyle w:val="TableParagraph"/>
              <w:spacing w:line="240" w:lineRule="auto" w:before="5"/>
              <w:ind w:left="0"/>
              <w:rPr>
                <w:rFonts w:ascii="Arial"/>
                <w:b/>
                <w:sz w:val="14"/>
              </w:rPr>
            </w:pPr>
          </w:p>
          <w:p>
            <w:pPr>
              <w:pStyle w:val="TableParagraph"/>
              <w:spacing w:line="155" w:lineRule="exact" w:before="0"/>
              <w:ind w:left="99"/>
              <w:rPr>
                <w:sz w:val="15"/>
              </w:rPr>
            </w:pPr>
            <w:r>
              <w:rPr>
                <w:w w:val="100"/>
                <w:sz w:val="15"/>
              </w:rPr>
              <w:t>6</w:t>
            </w:r>
          </w:p>
        </w:tc>
        <w:tc>
          <w:tcPr>
            <w:tcW w:w="665" w:type="dxa"/>
          </w:tcPr>
          <w:p>
            <w:pPr>
              <w:pStyle w:val="TableParagraph"/>
              <w:spacing w:line="240" w:lineRule="auto" w:before="5"/>
              <w:ind w:left="0"/>
              <w:rPr>
                <w:rFonts w:ascii="Arial"/>
                <w:b/>
                <w:sz w:val="14"/>
              </w:rPr>
            </w:pPr>
          </w:p>
          <w:p>
            <w:pPr>
              <w:pStyle w:val="TableParagraph"/>
              <w:spacing w:line="155" w:lineRule="exact" w:before="0"/>
              <w:ind w:left="98"/>
              <w:rPr>
                <w:sz w:val="15"/>
              </w:rPr>
            </w:pPr>
            <w:r>
              <w:rPr>
                <w:w w:val="100"/>
                <w:sz w:val="15"/>
              </w:rPr>
              <w:t>6</w:t>
            </w:r>
          </w:p>
        </w:tc>
      </w:tr>
      <w:tr>
        <w:trPr>
          <w:trHeight w:val="341" w:hRule="atLeast"/>
        </w:trPr>
        <w:tc>
          <w:tcPr>
            <w:tcW w:w="535" w:type="dxa"/>
            <w:vMerge/>
            <w:tcBorders>
              <w:top w:val="nil"/>
            </w:tcBorders>
          </w:tcPr>
          <w:p>
            <w:pPr>
              <w:rPr>
                <w:sz w:val="2"/>
                <w:szCs w:val="2"/>
              </w:rPr>
            </w:pPr>
          </w:p>
        </w:tc>
        <w:tc>
          <w:tcPr>
            <w:tcW w:w="533" w:type="dxa"/>
            <w:vMerge/>
            <w:tcBorders>
              <w:top w:val="nil"/>
            </w:tcBorders>
          </w:tcPr>
          <w:p>
            <w:pPr>
              <w:rPr>
                <w:sz w:val="2"/>
                <w:szCs w:val="2"/>
              </w:rPr>
            </w:pPr>
          </w:p>
        </w:tc>
        <w:tc>
          <w:tcPr>
            <w:tcW w:w="1065" w:type="dxa"/>
            <w:vMerge/>
            <w:tcBorders>
              <w:top w:val="nil"/>
            </w:tcBorders>
          </w:tcPr>
          <w:p>
            <w:pPr>
              <w:rPr>
                <w:sz w:val="2"/>
                <w:szCs w:val="2"/>
              </w:rPr>
            </w:pPr>
          </w:p>
        </w:tc>
        <w:tc>
          <w:tcPr>
            <w:tcW w:w="4000" w:type="dxa"/>
            <w:vMerge/>
            <w:tcBorders>
              <w:top w:val="nil"/>
            </w:tcBorders>
          </w:tcPr>
          <w:p>
            <w:pPr>
              <w:rPr>
                <w:sz w:val="2"/>
                <w:szCs w:val="2"/>
              </w:rPr>
            </w:pPr>
          </w:p>
        </w:tc>
        <w:tc>
          <w:tcPr>
            <w:tcW w:w="1066" w:type="dxa"/>
          </w:tcPr>
          <w:p>
            <w:pPr>
              <w:pStyle w:val="TableParagraph"/>
              <w:spacing w:line="240" w:lineRule="auto" w:before="6"/>
              <w:ind w:left="0"/>
              <w:rPr>
                <w:rFonts w:ascii="Arial"/>
                <w:b/>
                <w:sz w:val="14"/>
              </w:rPr>
            </w:pPr>
          </w:p>
          <w:p>
            <w:pPr>
              <w:pStyle w:val="TableParagraph"/>
              <w:spacing w:before="0"/>
              <w:ind w:left="99"/>
              <w:rPr>
                <w:sz w:val="15"/>
              </w:rPr>
            </w:pPr>
            <w:r>
              <w:rPr>
                <w:spacing w:val="-5"/>
                <w:sz w:val="15"/>
              </w:rPr>
              <w:t>RI</w:t>
            </w:r>
          </w:p>
        </w:tc>
        <w:tc>
          <w:tcPr>
            <w:tcW w:w="665" w:type="dxa"/>
          </w:tcPr>
          <w:p>
            <w:pPr>
              <w:pStyle w:val="TableParagraph"/>
              <w:spacing w:line="240" w:lineRule="auto" w:before="6"/>
              <w:ind w:left="0"/>
              <w:rPr>
                <w:rFonts w:ascii="Arial"/>
                <w:b/>
                <w:sz w:val="14"/>
              </w:rPr>
            </w:pPr>
          </w:p>
          <w:p>
            <w:pPr>
              <w:pStyle w:val="TableParagraph"/>
              <w:spacing w:before="0"/>
              <w:ind w:left="99"/>
              <w:rPr>
                <w:sz w:val="15"/>
              </w:rPr>
            </w:pPr>
            <w:r>
              <w:rPr>
                <w:spacing w:val="-5"/>
                <w:sz w:val="15"/>
              </w:rPr>
              <w:t>22</w:t>
            </w:r>
          </w:p>
        </w:tc>
        <w:tc>
          <w:tcPr>
            <w:tcW w:w="665" w:type="dxa"/>
          </w:tcPr>
          <w:p>
            <w:pPr>
              <w:pStyle w:val="TableParagraph"/>
              <w:spacing w:line="240" w:lineRule="auto" w:before="6"/>
              <w:ind w:left="0"/>
              <w:rPr>
                <w:rFonts w:ascii="Arial"/>
                <w:b/>
                <w:sz w:val="14"/>
              </w:rPr>
            </w:pPr>
          </w:p>
          <w:p>
            <w:pPr>
              <w:pStyle w:val="TableParagraph"/>
              <w:spacing w:before="0"/>
              <w:ind w:left="98"/>
              <w:rPr>
                <w:sz w:val="15"/>
              </w:rPr>
            </w:pPr>
            <w:r>
              <w:rPr>
                <w:w w:val="100"/>
                <w:sz w:val="15"/>
              </w:rPr>
              <w:t>9</w:t>
            </w:r>
          </w:p>
        </w:tc>
      </w:tr>
      <w:tr>
        <w:trPr>
          <w:trHeight w:val="342" w:hRule="atLeast"/>
        </w:trPr>
        <w:tc>
          <w:tcPr>
            <w:tcW w:w="535" w:type="dxa"/>
          </w:tcPr>
          <w:p>
            <w:pPr>
              <w:pStyle w:val="TableParagraph"/>
              <w:spacing w:line="240" w:lineRule="auto" w:before="7"/>
              <w:ind w:left="0"/>
              <w:rPr>
                <w:rFonts w:ascii="Arial"/>
                <w:b/>
                <w:sz w:val="14"/>
              </w:rPr>
            </w:pPr>
          </w:p>
          <w:p>
            <w:pPr>
              <w:pStyle w:val="TableParagraph"/>
              <w:spacing w:before="0"/>
              <w:rPr>
                <w:sz w:val="15"/>
              </w:rPr>
            </w:pPr>
            <w:r>
              <w:rPr>
                <w:w w:val="100"/>
                <w:sz w:val="15"/>
              </w:rPr>
              <w:t>5</w:t>
            </w:r>
          </w:p>
        </w:tc>
        <w:tc>
          <w:tcPr>
            <w:tcW w:w="533" w:type="dxa"/>
          </w:tcPr>
          <w:p>
            <w:pPr>
              <w:pStyle w:val="TableParagraph"/>
              <w:spacing w:line="240" w:lineRule="auto" w:before="7"/>
              <w:ind w:left="0"/>
              <w:rPr>
                <w:rFonts w:ascii="Arial"/>
                <w:b/>
                <w:sz w:val="14"/>
              </w:rPr>
            </w:pPr>
          </w:p>
          <w:p>
            <w:pPr>
              <w:pStyle w:val="TableParagraph"/>
              <w:spacing w:before="0"/>
              <w:rPr>
                <w:sz w:val="15"/>
              </w:rPr>
            </w:pPr>
            <w:r>
              <w:rPr>
                <w:w w:val="100"/>
                <w:sz w:val="15"/>
              </w:rPr>
              <w:t>7</w:t>
            </w:r>
          </w:p>
        </w:tc>
        <w:tc>
          <w:tcPr>
            <w:tcW w:w="1065" w:type="dxa"/>
          </w:tcPr>
          <w:p>
            <w:pPr>
              <w:pStyle w:val="TableParagraph"/>
              <w:spacing w:line="240" w:lineRule="auto" w:before="7"/>
              <w:ind w:left="0"/>
              <w:rPr>
                <w:rFonts w:ascii="Arial"/>
                <w:b/>
                <w:sz w:val="14"/>
              </w:rPr>
            </w:pPr>
          </w:p>
          <w:p>
            <w:pPr>
              <w:pStyle w:val="TableParagraph"/>
              <w:spacing w:before="0"/>
              <w:rPr>
                <w:sz w:val="15"/>
              </w:rPr>
            </w:pPr>
            <w:r>
              <w:rPr>
                <w:spacing w:val="-5"/>
                <w:sz w:val="15"/>
              </w:rPr>
              <w:t>GND</w:t>
            </w:r>
          </w:p>
        </w:tc>
        <w:tc>
          <w:tcPr>
            <w:tcW w:w="4000" w:type="dxa"/>
            <w:vMerge/>
            <w:tcBorders>
              <w:top w:val="nil"/>
            </w:tcBorders>
          </w:tcPr>
          <w:p>
            <w:pPr>
              <w:rPr>
                <w:sz w:val="2"/>
                <w:szCs w:val="2"/>
              </w:rPr>
            </w:pPr>
          </w:p>
        </w:tc>
        <w:tc>
          <w:tcPr>
            <w:tcW w:w="1066" w:type="dxa"/>
          </w:tcPr>
          <w:p>
            <w:pPr>
              <w:pStyle w:val="TableParagraph"/>
              <w:spacing w:line="240" w:lineRule="auto" w:before="7"/>
              <w:ind w:left="0"/>
              <w:rPr>
                <w:rFonts w:ascii="Arial"/>
                <w:b/>
                <w:sz w:val="14"/>
              </w:rPr>
            </w:pPr>
          </w:p>
          <w:p>
            <w:pPr>
              <w:pStyle w:val="TableParagraph"/>
              <w:spacing w:before="0"/>
              <w:ind w:left="99"/>
              <w:rPr>
                <w:sz w:val="15"/>
              </w:rPr>
            </w:pPr>
            <w:r>
              <w:rPr>
                <w:spacing w:val="-5"/>
                <w:sz w:val="15"/>
              </w:rPr>
              <w:t>GND</w:t>
            </w:r>
          </w:p>
        </w:tc>
        <w:tc>
          <w:tcPr>
            <w:tcW w:w="665" w:type="dxa"/>
          </w:tcPr>
          <w:p>
            <w:pPr>
              <w:pStyle w:val="TableParagraph"/>
              <w:spacing w:line="240" w:lineRule="auto" w:before="7"/>
              <w:ind w:left="0"/>
              <w:rPr>
                <w:rFonts w:ascii="Arial"/>
                <w:b/>
                <w:sz w:val="14"/>
              </w:rPr>
            </w:pPr>
          </w:p>
          <w:p>
            <w:pPr>
              <w:pStyle w:val="TableParagraph"/>
              <w:spacing w:before="0"/>
              <w:ind w:left="99"/>
              <w:rPr>
                <w:sz w:val="15"/>
              </w:rPr>
            </w:pPr>
            <w:r>
              <w:rPr>
                <w:w w:val="100"/>
                <w:sz w:val="15"/>
              </w:rPr>
              <w:t>7</w:t>
            </w:r>
          </w:p>
        </w:tc>
        <w:tc>
          <w:tcPr>
            <w:tcW w:w="665" w:type="dxa"/>
          </w:tcPr>
          <w:p>
            <w:pPr>
              <w:pStyle w:val="TableParagraph"/>
              <w:spacing w:line="240" w:lineRule="auto" w:before="7"/>
              <w:ind w:left="0"/>
              <w:rPr>
                <w:rFonts w:ascii="Arial"/>
                <w:b/>
                <w:sz w:val="14"/>
              </w:rPr>
            </w:pPr>
          </w:p>
          <w:p>
            <w:pPr>
              <w:pStyle w:val="TableParagraph"/>
              <w:spacing w:before="0"/>
              <w:ind w:left="98"/>
              <w:rPr>
                <w:sz w:val="15"/>
              </w:rPr>
            </w:pPr>
            <w:r>
              <w:rPr>
                <w:w w:val="100"/>
                <w:sz w:val="15"/>
              </w:rPr>
              <w:t>5</w:t>
            </w:r>
          </w:p>
        </w:tc>
      </w:tr>
      <w:tr>
        <w:trPr>
          <w:trHeight w:val="340" w:hRule="atLeast"/>
        </w:trPr>
        <w:tc>
          <w:tcPr>
            <w:tcW w:w="535" w:type="dxa"/>
          </w:tcPr>
          <w:p>
            <w:pPr>
              <w:pStyle w:val="TableParagraph"/>
              <w:spacing w:line="240" w:lineRule="auto" w:before="5"/>
              <w:ind w:left="0"/>
              <w:rPr>
                <w:rFonts w:ascii="Arial"/>
                <w:b/>
                <w:sz w:val="14"/>
              </w:rPr>
            </w:pPr>
          </w:p>
          <w:p>
            <w:pPr>
              <w:pStyle w:val="TableParagraph"/>
              <w:spacing w:before="0"/>
              <w:rPr>
                <w:sz w:val="15"/>
              </w:rPr>
            </w:pPr>
            <w:r>
              <w:rPr>
                <w:w w:val="100"/>
                <w:sz w:val="15"/>
              </w:rPr>
              <w:t>7</w:t>
            </w:r>
          </w:p>
        </w:tc>
        <w:tc>
          <w:tcPr>
            <w:tcW w:w="533" w:type="dxa"/>
          </w:tcPr>
          <w:p>
            <w:pPr>
              <w:pStyle w:val="TableParagraph"/>
              <w:spacing w:line="240" w:lineRule="auto" w:before="5"/>
              <w:ind w:left="0"/>
              <w:rPr>
                <w:rFonts w:ascii="Arial"/>
                <w:b/>
                <w:sz w:val="14"/>
              </w:rPr>
            </w:pPr>
          </w:p>
          <w:p>
            <w:pPr>
              <w:pStyle w:val="TableParagraph"/>
              <w:spacing w:before="0"/>
              <w:rPr>
                <w:sz w:val="15"/>
              </w:rPr>
            </w:pPr>
            <w:r>
              <w:rPr>
                <w:w w:val="100"/>
                <w:sz w:val="15"/>
              </w:rPr>
              <w:t>4</w:t>
            </w:r>
          </w:p>
        </w:tc>
        <w:tc>
          <w:tcPr>
            <w:tcW w:w="1065" w:type="dxa"/>
          </w:tcPr>
          <w:p>
            <w:pPr>
              <w:pStyle w:val="TableParagraph"/>
              <w:spacing w:line="240" w:lineRule="auto" w:before="5"/>
              <w:ind w:left="0"/>
              <w:rPr>
                <w:rFonts w:ascii="Arial"/>
                <w:b/>
                <w:sz w:val="14"/>
              </w:rPr>
            </w:pPr>
          </w:p>
          <w:p>
            <w:pPr>
              <w:pStyle w:val="TableParagraph"/>
              <w:spacing w:before="0"/>
              <w:rPr>
                <w:sz w:val="15"/>
              </w:rPr>
            </w:pPr>
            <w:r>
              <w:rPr>
                <w:spacing w:val="-5"/>
                <w:sz w:val="15"/>
              </w:rPr>
              <w:t>RTS</w:t>
            </w:r>
          </w:p>
        </w:tc>
        <w:tc>
          <w:tcPr>
            <w:tcW w:w="4000" w:type="dxa"/>
            <w:vMerge/>
            <w:tcBorders>
              <w:top w:val="nil"/>
            </w:tcBorders>
          </w:tcPr>
          <w:p>
            <w:pPr>
              <w:rPr>
                <w:sz w:val="2"/>
                <w:szCs w:val="2"/>
              </w:rPr>
            </w:pPr>
          </w:p>
        </w:tc>
        <w:tc>
          <w:tcPr>
            <w:tcW w:w="1066" w:type="dxa"/>
          </w:tcPr>
          <w:p>
            <w:pPr>
              <w:pStyle w:val="TableParagraph"/>
              <w:spacing w:line="240" w:lineRule="auto" w:before="5"/>
              <w:ind w:left="0"/>
              <w:rPr>
                <w:rFonts w:ascii="Arial"/>
                <w:b/>
                <w:sz w:val="14"/>
              </w:rPr>
            </w:pPr>
          </w:p>
          <w:p>
            <w:pPr>
              <w:pStyle w:val="TableParagraph"/>
              <w:spacing w:before="0"/>
              <w:ind w:left="99"/>
              <w:rPr>
                <w:sz w:val="15"/>
              </w:rPr>
            </w:pPr>
            <w:r>
              <w:rPr>
                <w:spacing w:val="-5"/>
                <w:sz w:val="15"/>
              </w:rPr>
              <w:t>CTS</w:t>
            </w:r>
          </w:p>
        </w:tc>
        <w:tc>
          <w:tcPr>
            <w:tcW w:w="665" w:type="dxa"/>
          </w:tcPr>
          <w:p>
            <w:pPr>
              <w:pStyle w:val="TableParagraph"/>
              <w:spacing w:line="240" w:lineRule="auto" w:before="5"/>
              <w:ind w:left="0"/>
              <w:rPr>
                <w:rFonts w:ascii="Arial"/>
                <w:b/>
                <w:sz w:val="14"/>
              </w:rPr>
            </w:pPr>
          </w:p>
          <w:p>
            <w:pPr>
              <w:pStyle w:val="TableParagraph"/>
              <w:spacing w:before="0"/>
              <w:ind w:left="99"/>
              <w:rPr>
                <w:sz w:val="15"/>
              </w:rPr>
            </w:pPr>
            <w:r>
              <w:rPr>
                <w:w w:val="100"/>
                <w:sz w:val="15"/>
              </w:rPr>
              <w:t>5</w:t>
            </w:r>
          </w:p>
        </w:tc>
        <w:tc>
          <w:tcPr>
            <w:tcW w:w="665" w:type="dxa"/>
          </w:tcPr>
          <w:p>
            <w:pPr>
              <w:pStyle w:val="TableParagraph"/>
              <w:spacing w:line="240" w:lineRule="auto" w:before="5"/>
              <w:ind w:left="0"/>
              <w:rPr>
                <w:rFonts w:ascii="Arial"/>
                <w:b/>
                <w:sz w:val="14"/>
              </w:rPr>
            </w:pPr>
          </w:p>
          <w:p>
            <w:pPr>
              <w:pStyle w:val="TableParagraph"/>
              <w:spacing w:before="0"/>
              <w:ind w:left="98"/>
              <w:rPr>
                <w:sz w:val="15"/>
              </w:rPr>
            </w:pPr>
            <w:r>
              <w:rPr>
                <w:w w:val="100"/>
                <w:sz w:val="15"/>
              </w:rPr>
              <w:t>8</w:t>
            </w:r>
          </w:p>
        </w:tc>
      </w:tr>
      <w:tr>
        <w:trPr>
          <w:trHeight w:val="342" w:hRule="atLeast"/>
        </w:trPr>
        <w:tc>
          <w:tcPr>
            <w:tcW w:w="535" w:type="dxa"/>
          </w:tcPr>
          <w:p>
            <w:pPr>
              <w:pStyle w:val="TableParagraph"/>
              <w:spacing w:line="240" w:lineRule="auto" w:before="7"/>
              <w:ind w:left="0"/>
              <w:rPr>
                <w:rFonts w:ascii="Arial"/>
                <w:b/>
                <w:sz w:val="14"/>
              </w:rPr>
            </w:pPr>
          </w:p>
          <w:p>
            <w:pPr>
              <w:pStyle w:val="TableParagraph"/>
              <w:spacing w:before="0"/>
              <w:rPr>
                <w:sz w:val="15"/>
              </w:rPr>
            </w:pPr>
            <w:r>
              <w:rPr>
                <w:w w:val="100"/>
                <w:sz w:val="15"/>
              </w:rPr>
              <w:t>8</w:t>
            </w:r>
          </w:p>
        </w:tc>
        <w:tc>
          <w:tcPr>
            <w:tcW w:w="533" w:type="dxa"/>
          </w:tcPr>
          <w:p>
            <w:pPr>
              <w:pStyle w:val="TableParagraph"/>
              <w:spacing w:line="240" w:lineRule="auto" w:before="7"/>
              <w:ind w:left="0"/>
              <w:rPr>
                <w:rFonts w:ascii="Arial"/>
                <w:b/>
                <w:sz w:val="14"/>
              </w:rPr>
            </w:pPr>
          </w:p>
          <w:p>
            <w:pPr>
              <w:pStyle w:val="TableParagraph"/>
              <w:spacing w:before="0"/>
              <w:rPr>
                <w:sz w:val="15"/>
              </w:rPr>
            </w:pPr>
            <w:r>
              <w:rPr>
                <w:w w:val="100"/>
                <w:sz w:val="15"/>
              </w:rPr>
              <w:t>5</w:t>
            </w:r>
          </w:p>
        </w:tc>
        <w:tc>
          <w:tcPr>
            <w:tcW w:w="1065" w:type="dxa"/>
          </w:tcPr>
          <w:p>
            <w:pPr>
              <w:pStyle w:val="TableParagraph"/>
              <w:spacing w:line="240" w:lineRule="auto" w:before="7"/>
              <w:ind w:left="0"/>
              <w:rPr>
                <w:rFonts w:ascii="Arial"/>
                <w:b/>
                <w:sz w:val="14"/>
              </w:rPr>
            </w:pPr>
          </w:p>
          <w:p>
            <w:pPr>
              <w:pStyle w:val="TableParagraph"/>
              <w:spacing w:before="0"/>
              <w:rPr>
                <w:sz w:val="15"/>
              </w:rPr>
            </w:pPr>
            <w:r>
              <w:rPr>
                <w:spacing w:val="-5"/>
                <w:sz w:val="15"/>
              </w:rPr>
              <w:t>CTS</w:t>
            </w:r>
          </w:p>
        </w:tc>
        <w:tc>
          <w:tcPr>
            <w:tcW w:w="4000" w:type="dxa"/>
            <w:vMerge/>
            <w:tcBorders>
              <w:top w:val="nil"/>
            </w:tcBorders>
          </w:tcPr>
          <w:p>
            <w:pPr>
              <w:rPr>
                <w:sz w:val="2"/>
                <w:szCs w:val="2"/>
              </w:rPr>
            </w:pPr>
          </w:p>
        </w:tc>
        <w:tc>
          <w:tcPr>
            <w:tcW w:w="1066" w:type="dxa"/>
          </w:tcPr>
          <w:p>
            <w:pPr>
              <w:pStyle w:val="TableParagraph"/>
              <w:spacing w:line="240" w:lineRule="auto" w:before="7"/>
              <w:ind w:left="0"/>
              <w:rPr>
                <w:rFonts w:ascii="Arial"/>
                <w:b/>
                <w:sz w:val="14"/>
              </w:rPr>
            </w:pPr>
          </w:p>
          <w:p>
            <w:pPr>
              <w:pStyle w:val="TableParagraph"/>
              <w:spacing w:before="0"/>
              <w:ind w:left="99"/>
              <w:rPr>
                <w:sz w:val="15"/>
              </w:rPr>
            </w:pPr>
            <w:r>
              <w:rPr>
                <w:spacing w:val="-5"/>
                <w:sz w:val="15"/>
              </w:rPr>
              <w:t>RTS</w:t>
            </w:r>
          </w:p>
        </w:tc>
        <w:tc>
          <w:tcPr>
            <w:tcW w:w="665" w:type="dxa"/>
          </w:tcPr>
          <w:p>
            <w:pPr>
              <w:pStyle w:val="TableParagraph"/>
              <w:spacing w:line="240" w:lineRule="auto" w:before="7"/>
              <w:ind w:left="0"/>
              <w:rPr>
                <w:rFonts w:ascii="Arial"/>
                <w:b/>
                <w:sz w:val="14"/>
              </w:rPr>
            </w:pPr>
          </w:p>
          <w:p>
            <w:pPr>
              <w:pStyle w:val="TableParagraph"/>
              <w:spacing w:before="0"/>
              <w:ind w:left="99"/>
              <w:rPr>
                <w:sz w:val="15"/>
              </w:rPr>
            </w:pPr>
            <w:r>
              <w:rPr>
                <w:w w:val="100"/>
                <w:sz w:val="15"/>
              </w:rPr>
              <w:t>4</w:t>
            </w:r>
          </w:p>
        </w:tc>
        <w:tc>
          <w:tcPr>
            <w:tcW w:w="665" w:type="dxa"/>
          </w:tcPr>
          <w:p>
            <w:pPr>
              <w:pStyle w:val="TableParagraph"/>
              <w:spacing w:line="240" w:lineRule="auto" w:before="7"/>
              <w:ind w:left="0"/>
              <w:rPr>
                <w:rFonts w:ascii="Arial"/>
                <w:b/>
                <w:sz w:val="14"/>
              </w:rPr>
            </w:pPr>
          </w:p>
          <w:p>
            <w:pPr>
              <w:pStyle w:val="TableParagraph"/>
              <w:spacing w:before="0"/>
              <w:ind w:left="98"/>
              <w:rPr>
                <w:sz w:val="15"/>
              </w:rPr>
            </w:pPr>
            <w:r>
              <w:rPr>
                <w:w w:val="100"/>
                <w:sz w:val="15"/>
              </w:rPr>
              <w:t>7</w:t>
            </w:r>
          </w:p>
        </w:tc>
      </w:tr>
    </w:tbl>
    <w:p>
      <w:pPr>
        <w:pStyle w:val="BodyText"/>
        <w:tabs>
          <w:tab w:pos="1464" w:val="left" w:leader="none"/>
        </w:tabs>
        <w:spacing w:line="400" w:lineRule="auto" w:before="121"/>
        <w:ind w:left="787" w:right="7598"/>
      </w:pPr>
      <w:r>
        <w:rPr>
          <w:spacing w:val="-4"/>
        </w:rPr>
        <w:t>9pf:</w:t>
      </w:r>
      <w:r>
        <w:rPr/>
        <w:tab/>
        <w:t>9 pin female D-type </w:t>
      </w:r>
      <w:r>
        <w:rPr>
          <w:spacing w:val="-2"/>
        </w:rPr>
        <w:t>25pf:</w:t>
      </w:r>
      <w:r>
        <w:rPr/>
        <w:tab/>
        <w:t>25</w:t>
      </w:r>
      <w:r>
        <w:rPr>
          <w:spacing w:val="-10"/>
        </w:rPr>
        <w:t> </w:t>
      </w:r>
      <w:r>
        <w:rPr/>
        <w:t>pin</w:t>
      </w:r>
      <w:r>
        <w:rPr>
          <w:spacing w:val="-9"/>
        </w:rPr>
        <w:t> </w:t>
      </w:r>
      <w:r>
        <w:rPr/>
        <w:t>female</w:t>
      </w:r>
      <w:r>
        <w:rPr>
          <w:spacing w:val="-9"/>
        </w:rPr>
        <w:t> </w:t>
      </w:r>
      <w:r>
        <w:rPr/>
        <w:t>D-type</w:t>
      </w:r>
    </w:p>
    <w:p>
      <w:pPr>
        <w:spacing w:after="0" w:line="400" w:lineRule="auto"/>
        <w:sectPr>
          <w:pgSz w:w="12240" w:h="15840"/>
          <w:pgMar w:header="379" w:footer="231" w:top="1260" w:bottom="420" w:left="940" w:right="840"/>
        </w:sectPr>
      </w:pPr>
    </w:p>
    <w:p>
      <w:pPr>
        <w:pStyle w:val="BodyText"/>
        <w:rPr>
          <w:sz w:val="20"/>
        </w:rPr>
      </w:pPr>
    </w:p>
    <w:p>
      <w:pPr>
        <w:pStyle w:val="BodyText"/>
        <w:spacing w:before="10"/>
      </w:pPr>
    </w:p>
    <w:p>
      <w:pPr>
        <w:pStyle w:val="Heading1"/>
        <w:numPr>
          <w:ilvl w:val="0"/>
          <w:numId w:val="3"/>
        </w:numPr>
        <w:tabs>
          <w:tab w:pos="505" w:val="left" w:leader="none"/>
        </w:tabs>
        <w:spacing w:line="240" w:lineRule="auto" w:before="50" w:after="0"/>
        <w:ind w:left="504" w:right="0" w:hanging="394"/>
        <w:jc w:val="left"/>
      </w:pPr>
      <w:bookmarkStart w:name="_TOC_250104" w:id="3"/>
      <w:r>
        <w:rPr>
          <w:spacing w:val="-4"/>
        </w:rPr>
        <w:t>PACKET</w:t>
      </w:r>
      <w:r>
        <w:rPr>
          <w:spacing w:val="-9"/>
        </w:rPr>
        <w:t> </w:t>
      </w:r>
      <w:bookmarkEnd w:id="3"/>
      <w:r>
        <w:rPr>
          <w:spacing w:val="-2"/>
        </w:rPr>
        <w:t>TRANSFER</w:t>
      </w:r>
    </w:p>
    <w:p>
      <w:pPr>
        <w:pStyle w:val="BodyText"/>
        <w:spacing w:before="7"/>
        <w:rPr>
          <w:rFonts w:ascii="Arial"/>
          <w:b/>
          <w:sz w:val="25"/>
        </w:rPr>
      </w:pPr>
    </w:p>
    <w:p>
      <w:pPr>
        <w:pStyle w:val="Heading2"/>
        <w:numPr>
          <w:ilvl w:val="1"/>
          <w:numId w:val="3"/>
        </w:numPr>
        <w:tabs>
          <w:tab w:pos="584" w:val="left" w:leader="none"/>
        </w:tabs>
        <w:spacing w:line="240" w:lineRule="auto" w:before="0" w:after="0"/>
        <w:ind w:left="584" w:right="0" w:hanging="473"/>
        <w:jc w:val="left"/>
      </w:pPr>
      <w:bookmarkStart w:name="_TOC_250103" w:id="4"/>
      <w:r>
        <w:rPr/>
        <w:t>PACKET</w:t>
      </w:r>
      <w:r>
        <w:rPr>
          <w:spacing w:val="1"/>
        </w:rPr>
        <w:t> </w:t>
      </w:r>
      <w:bookmarkEnd w:id="4"/>
      <w:r>
        <w:rPr>
          <w:spacing w:val="-2"/>
        </w:rPr>
        <w:t>CONSTRUCTION</w:t>
      </w:r>
    </w:p>
    <w:p>
      <w:pPr>
        <w:pStyle w:val="BodyText"/>
        <w:spacing w:before="8"/>
        <w:rPr>
          <w:rFonts w:ascii="Arial"/>
          <w:b/>
          <w:sz w:val="30"/>
        </w:rPr>
      </w:pPr>
    </w:p>
    <w:p>
      <w:pPr>
        <w:pStyle w:val="Heading3"/>
        <w:numPr>
          <w:ilvl w:val="2"/>
          <w:numId w:val="3"/>
        </w:numPr>
        <w:tabs>
          <w:tab w:pos="752" w:val="left" w:leader="none"/>
        </w:tabs>
        <w:spacing w:line="240" w:lineRule="auto" w:before="0" w:after="0"/>
        <w:ind w:left="752" w:right="0" w:hanging="641"/>
        <w:jc w:val="left"/>
      </w:pPr>
      <w:bookmarkStart w:name="_TOC_250102" w:id="5"/>
      <w:r>
        <w:rPr/>
        <w:t>Packet</w:t>
      </w:r>
      <w:r>
        <w:rPr>
          <w:spacing w:val="16"/>
        </w:rPr>
        <w:t> </w:t>
      </w:r>
      <w:bookmarkEnd w:id="5"/>
      <w:r>
        <w:rPr>
          <w:spacing w:val="-2"/>
        </w:rPr>
        <w:t>Structure</w:t>
      </w:r>
    </w:p>
    <w:p>
      <w:pPr>
        <w:pStyle w:val="BodyText"/>
        <w:rPr>
          <w:rFonts w:ascii="Arial"/>
          <w:b/>
          <w:sz w:val="20"/>
        </w:rPr>
      </w:pPr>
    </w:p>
    <w:p>
      <w:pPr>
        <w:pStyle w:val="BodyText"/>
        <w:spacing w:before="9"/>
        <w:rPr>
          <w:rFonts w:ascii="Arial"/>
          <w:b/>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gridCol w:w="1200"/>
        <w:gridCol w:w="1301"/>
        <w:gridCol w:w="1990"/>
        <w:gridCol w:w="2693"/>
      </w:tblGrid>
      <w:tr>
        <w:trPr>
          <w:trHeight w:val="336" w:hRule="atLeast"/>
        </w:trPr>
        <w:tc>
          <w:tcPr>
            <w:tcW w:w="1334" w:type="dxa"/>
            <w:tcBorders>
              <w:bottom w:val="single" w:sz="6" w:space="0" w:color="7F7F7F"/>
            </w:tcBorders>
            <w:shd w:val="clear" w:color="auto" w:fill="CCCCCC"/>
          </w:tcPr>
          <w:p>
            <w:pPr>
              <w:pStyle w:val="TableParagraph"/>
              <w:spacing w:line="240" w:lineRule="auto" w:before="9"/>
              <w:ind w:left="0"/>
              <w:rPr>
                <w:rFonts w:ascii="Arial"/>
                <w:b/>
                <w:sz w:val="13"/>
              </w:rPr>
            </w:pPr>
          </w:p>
          <w:p>
            <w:pPr>
              <w:pStyle w:val="TableParagraph"/>
              <w:spacing w:line="158" w:lineRule="exact" w:before="1"/>
              <w:rPr>
                <w:rFonts w:ascii="Arial"/>
                <w:b/>
                <w:sz w:val="15"/>
              </w:rPr>
            </w:pPr>
            <w:r>
              <w:rPr>
                <w:rFonts w:ascii="Arial"/>
                <w:b/>
                <w:spacing w:val="-2"/>
                <w:sz w:val="15"/>
              </w:rPr>
              <w:t>Section</w:t>
            </w:r>
          </w:p>
        </w:tc>
        <w:tc>
          <w:tcPr>
            <w:tcW w:w="1200" w:type="dxa"/>
            <w:tcBorders>
              <w:bottom w:val="single" w:sz="6" w:space="0" w:color="7F7F7F"/>
            </w:tcBorders>
            <w:shd w:val="clear" w:color="auto" w:fill="DFDFDF"/>
          </w:tcPr>
          <w:p>
            <w:pPr>
              <w:pStyle w:val="TableParagraph"/>
              <w:spacing w:line="240" w:lineRule="auto" w:before="9"/>
              <w:ind w:left="0"/>
              <w:rPr>
                <w:rFonts w:ascii="Arial"/>
                <w:b/>
                <w:sz w:val="13"/>
              </w:rPr>
            </w:pPr>
          </w:p>
          <w:p>
            <w:pPr>
              <w:pStyle w:val="TableParagraph"/>
              <w:spacing w:line="158" w:lineRule="exact" w:before="1"/>
              <w:ind w:left="101"/>
              <w:rPr>
                <w:rFonts w:ascii="Arial"/>
                <w:b/>
                <w:sz w:val="15"/>
              </w:rPr>
            </w:pPr>
            <w:r>
              <w:rPr>
                <w:rFonts w:ascii="Arial"/>
                <w:b/>
                <w:spacing w:val="-2"/>
                <w:sz w:val="15"/>
              </w:rPr>
              <w:t>Position</w:t>
            </w:r>
          </w:p>
        </w:tc>
        <w:tc>
          <w:tcPr>
            <w:tcW w:w="1301" w:type="dxa"/>
            <w:tcBorders>
              <w:bottom w:val="single" w:sz="6" w:space="0" w:color="7F7F7F"/>
            </w:tcBorders>
            <w:shd w:val="clear" w:color="auto" w:fill="CCCCCC"/>
          </w:tcPr>
          <w:p>
            <w:pPr>
              <w:pStyle w:val="TableParagraph"/>
              <w:spacing w:line="240" w:lineRule="auto" w:before="9"/>
              <w:ind w:left="0"/>
              <w:rPr>
                <w:rFonts w:ascii="Arial"/>
                <w:b/>
                <w:sz w:val="13"/>
              </w:rPr>
            </w:pPr>
          </w:p>
          <w:p>
            <w:pPr>
              <w:pStyle w:val="TableParagraph"/>
              <w:spacing w:line="158" w:lineRule="exact" w:before="1"/>
              <w:ind w:left="101"/>
              <w:rPr>
                <w:rFonts w:ascii="Arial"/>
                <w:b/>
                <w:sz w:val="15"/>
              </w:rPr>
            </w:pPr>
            <w:r>
              <w:rPr>
                <w:rFonts w:ascii="Arial"/>
                <w:b/>
                <w:spacing w:val="-2"/>
                <w:sz w:val="15"/>
              </w:rPr>
              <w:t>Abbreviation</w:t>
            </w:r>
          </w:p>
        </w:tc>
        <w:tc>
          <w:tcPr>
            <w:tcW w:w="1990" w:type="dxa"/>
            <w:tcBorders>
              <w:bottom w:val="single" w:sz="6" w:space="0" w:color="7F7F7F"/>
            </w:tcBorders>
            <w:shd w:val="clear" w:color="auto" w:fill="DFDFDF"/>
          </w:tcPr>
          <w:p>
            <w:pPr>
              <w:pStyle w:val="TableParagraph"/>
              <w:spacing w:line="240" w:lineRule="auto" w:before="9"/>
              <w:ind w:left="0"/>
              <w:rPr>
                <w:rFonts w:ascii="Arial"/>
                <w:b/>
                <w:sz w:val="13"/>
              </w:rPr>
            </w:pPr>
          </w:p>
          <w:p>
            <w:pPr>
              <w:pStyle w:val="TableParagraph"/>
              <w:spacing w:line="158" w:lineRule="exact" w:before="1"/>
              <w:rPr>
                <w:rFonts w:ascii="Arial"/>
                <w:b/>
                <w:sz w:val="15"/>
              </w:rPr>
            </w:pPr>
            <w:r>
              <w:rPr>
                <w:rFonts w:ascii="Arial"/>
                <w:b/>
                <w:spacing w:val="-2"/>
                <w:sz w:val="15"/>
              </w:rPr>
              <w:t>Range</w:t>
            </w:r>
          </w:p>
        </w:tc>
        <w:tc>
          <w:tcPr>
            <w:tcW w:w="2693" w:type="dxa"/>
            <w:tcBorders>
              <w:bottom w:val="single" w:sz="6" w:space="0" w:color="7F7F7F"/>
            </w:tcBorders>
            <w:shd w:val="clear" w:color="auto" w:fill="CCCCCC"/>
          </w:tcPr>
          <w:p>
            <w:pPr>
              <w:pStyle w:val="TableParagraph"/>
              <w:spacing w:line="240" w:lineRule="auto" w:before="9"/>
              <w:ind w:left="0"/>
              <w:rPr>
                <w:rFonts w:ascii="Arial"/>
                <w:b/>
                <w:sz w:val="13"/>
              </w:rPr>
            </w:pPr>
          </w:p>
          <w:p>
            <w:pPr>
              <w:pStyle w:val="TableParagraph"/>
              <w:spacing w:line="158" w:lineRule="exact" w:before="1"/>
              <w:ind w:left="102"/>
              <w:rPr>
                <w:rFonts w:ascii="Arial"/>
                <w:b/>
                <w:sz w:val="15"/>
              </w:rPr>
            </w:pPr>
            <w:r>
              <w:rPr>
                <w:rFonts w:ascii="Arial"/>
                <w:b/>
                <w:spacing w:val="-2"/>
                <w:sz w:val="15"/>
              </w:rPr>
              <w:t>Description</w:t>
            </w: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spacing w:val="-2"/>
                <w:sz w:val="15"/>
              </w:rPr>
              <w:t>Header</w:t>
            </w:r>
          </w:p>
        </w:tc>
        <w:tc>
          <w:tcPr>
            <w:tcW w:w="120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w w:val="100"/>
                <w:sz w:val="15"/>
              </w:rPr>
              <w:t>1</w:t>
            </w:r>
          </w:p>
        </w:tc>
        <w:tc>
          <w:tcPr>
            <w:tcW w:w="1301"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1"/>
              <w:rPr>
                <w:sz w:val="15"/>
              </w:rPr>
            </w:pPr>
            <w:r>
              <w:rPr>
                <w:spacing w:val="-5"/>
                <w:sz w:val="15"/>
              </w:rPr>
              <w:t>STR</w:t>
            </w:r>
          </w:p>
        </w:tc>
        <w:tc>
          <w:tcPr>
            <w:tcW w:w="199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254</w:t>
            </w:r>
            <w:r>
              <w:rPr>
                <w:spacing w:val="-3"/>
                <w:sz w:val="15"/>
              </w:rPr>
              <w:t> </w:t>
            </w:r>
            <w:r>
              <w:rPr>
                <w:spacing w:val="-2"/>
                <w:sz w:val="15"/>
              </w:rPr>
              <w:t>(Feh)</w:t>
            </w:r>
          </w:p>
        </w:tc>
        <w:tc>
          <w:tcPr>
            <w:tcW w:w="2693"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2"/>
              <w:rPr>
                <w:sz w:val="15"/>
              </w:rPr>
            </w:pPr>
            <w:r>
              <w:rPr>
                <w:sz w:val="15"/>
              </w:rPr>
              <w:t>Start</w:t>
            </w:r>
            <w:r>
              <w:rPr>
                <w:spacing w:val="-3"/>
                <w:sz w:val="15"/>
              </w:rPr>
              <w:t> </w:t>
            </w:r>
            <w:r>
              <w:rPr>
                <w:sz w:val="15"/>
              </w:rPr>
              <w:t>of</w:t>
            </w:r>
            <w:r>
              <w:rPr>
                <w:spacing w:val="-1"/>
                <w:sz w:val="15"/>
              </w:rPr>
              <w:t> </w:t>
            </w:r>
            <w:r>
              <w:rPr>
                <w:spacing w:val="-2"/>
                <w:sz w:val="15"/>
              </w:rPr>
              <w:t>packet</w:t>
            </w:r>
          </w:p>
        </w:tc>
      </w:tr>
      <w:tr>
        <w:trPr>
          <w:trHeight w:val="336" w:hRule="atLeast"/>
        </w:trPr>
        <w:tc>
          <w:tcPr>
            <w:tcW w:w="1334"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spacing w:val="-2"/>
                <w:sz w:val="15"/>
              </w:rPr>
              <w:t>Header</w:t>
            </w:r>
          </w:p>
        </w:tc>
        <w:tc>
          <w:tcPr>
            <w:tcW w:w="120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line="153" w:lineRule="exact" w:before="1"/>
              <w:ind w:left="101"/>
              <w:rPr>
                <w:sz w:val="15"/>
              </w:rPr>
            </w:pPr>
            <w:r>
              <w:rPr>
                <w:w w:val="100"/>
                <w:sz w:val="15"/>
              </w:rPr>
              <w:t>2</w:t>
            </w:r>
          </w:p>
        </w:tc>
        <w:tc>
          <w:tcPr>
            <w:tcW w:w="1301"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1"/>
              <w:rPr>
                <w:sz w:val="15"/>
              </w:rPr>
            </w:pPr>
            <w:r>
              <w:rPr>
                <w:spacing w:val="-5"/>
                <w:sz w:val="15"/>
              </w:rPr>
              <w:t>TYP</w:t>
            </w:r>
          </w:p>
        </w:tc>
        <w:tc>
          <w:tcPr>
            <w:tcW w:w="199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0-255</w:t>
            </w:r>
            <w:r>
              <w:rPr>
                <w:spacing w:val="-4"/>
                <w:sz w:val="15"/>
              </w:rPr>
              <w:t> </w:t>
            </w:r>
            <w:r>
              <w:rPr>
                <w:spacing w:val="-2"/>
                <w:sz w:val="15"/>
              </w:rPr>
              <w:t>(FFh)</w:t>
            </w:r>
          </w:p>
        </w:tc>
        <w:tc>
          <w:tcPr>
            <w:tcW w:w="2693"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2"/>
              <w:rPr>
                <w:sz w:val="15"/>
              </w:rPr>
            </w:pPr>
            <w:r>
              <w:rPr>
                <w:sz w:val="15"/>
              </w:rPr>
              <w:t>TX</w:t>
            </w:r>
            <w:r>
              <w:rPr>
                <w:spacing w:val="-7"/>
                <w:sz w:val="15"/>
              </w:rPr>
              <w:t> </w:t>
            </w:r>
            <w:r>
              <w:rPr>
                <w:sz w:val="15"/>
              </w:rPr>
              <w:t>packet</w:t>
            </w:r>
            <w:r>
              <w:rPr>
                <w:spacing w:val="-2"/>
                <w:sz w:val="15"/>
              </w:rPr>
              <w:t> </w:t>
            </w:r>
            <w:r>
              <w:rPr>
                <w:sz w:val="15"/>
              </w:rPr>
              <w:t>type</w:t>
            </w:r>
            <w:r>
              <w:rPr>
                <w:spacing w:val="-1"/>
                <w:sz w:val="15"/>
              </w:rPr>
              <w:t> </w:t>
            </w:r>
            <w:r>
              <w:rPr>
                <w:sz w:val="15"/>
              </w:rPr>
              <w:t>and</w:t>
            </w:r>
            <w:r>
              <w:rPr>
                <w:spacing w:val="-1"/>
                <w:sz w:val="15"/>
              </w:rPr>
              <w:t> </w:t>
            </w:r>
            <w:r>
              <w:rPr>
                <w:spacing w:val="-2"/>
                <w:sz w:val="15"/>
              </w:rPr>
              <w:t>number</w:t>
            </w: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spacing w:val="-2"/>
                <w:sz w:val="15"/>
              </w:rPr>
              <w:t>Header</w:t>
            </w:r>
          </w:p>
        </w:tc>
        <w:tc>
          <w:tcPr>
            <w:tcW w:w="120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w w:val="100"/>
                <w:sz w:val="15"/>
              </w:rPr>
              <w:t>3</w:t>
            </w:r>
          </w:p>
        </w:tc>
        <w:tc>
          <w:tcPr>
            <w:tcW w:w="1301"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1"/>
              <w:rPr>
                <w:sz w:val="15"/>
              </w:rPr>
            </w:pPr>
            <w:r>
              <w:rPr>
                <w:spacing w:val="-5"/>
                <w:sz w:val="15"/>
              </w:rPr>
              <w:t>PKT</w:t>
            </w:r>
          </w:p>
        </w:tc>
        <w:tc>
          <w:tcPr>
            <w:tcW w:w="199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0-63</w:t>
            </w:r>
            <w:r>
              <w:rPr>
                <w:spacing w:val="-5"/>
                <w:sz w:val="15"/>
              </w:rPr>
              <w:t> </w:t>
            </w:r>
            <w:r>
              <w:rPr>
                <w:spacing w:val="-2"/>
                <w:sz w:val="15"/>
              </w:rPr>
              <w:t>(3Fh)</w:t>
            </w:r>
          </w:p>
        </w:tc>
        <w:tc>
          <w:tcPr>
            <w:tcW w:w="2693"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2"/>
              <w:rPr>
                <w:sz w:val="15"/>
              </w:rPr>
            </w:pPr>
            <w:r>
              <w:rPr>
                <w:sz w:val="15"/>
              </w:rPr>
              <w:t>RX</w:t>
            </w:r>
            <w:r>
              <w:rPr>
                <w:spacing w:val="-7"/>
                <w:sz w:val="15"/>
              </w:rPr>
              <w:t> </w:t>
            </w:r>
            <w:r>
              <w:rPr>
                <w:sz w:val="15"/>
              </w:rPr>
              <w:t>packet </w:t>
            </w:r>
            <w:r>
              <w:rPr>
                <w:spacing w:val="-2"/>
                <w:sz w:val="15"/>
              </w:rPr>
              <w:t>number</w:t>
            </w:r>
          </w:p>
        </w:tc>
      </w:tr>
      <w:tr>
        <w:trPr>
          <w:trHeight w:val="337" w:hRule="atLeast"/>
        </w:trPr>
        <w:tc>
          <w:tcPr>
            <w:tcW w:w="1334"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before="1"/>
              <w:rPr>
                <w:sz w:val="15"/>
              </w:rPr>
            </w:pPr>
            <w:r>
              <w:rPr>
                <w:spacing w:val="-2"/>
                <w:sz w:val="15"/>
              </w:rPr>
              <w:t>Header</w:t>
            </w:r>
          </w:p>
        </w:tc>
        <w:tc>
          <w:tcPr>
            <w:tcW w:w="120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before="1"/>
              <w:ind w:left="101"/>
              <w:rPr>
                <w:sz w:val="15"/>
              </w:rPr>
            </w:pPr>
            <w:r>
              <w:rPr>
                <w:w w:val="100"/>
                <w:sz w:val="15"/>
              </w:rPr>
              <w:t>4</w:t>
            </w:r>
          </w:p>
        </w:tc>
        <w:tc>
          <w:tcPr>
            <w:tcW w:w="1301"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before="1"/>
              <w:ind w:left="101"/>
              <w:rPr>
                <w:sz w:val="15"/>
              </w:rPr>
            </w:pPr>
            <w:r>
              <w:rPr>
                <w:spacing w:val="-5"/>
                <w:sz w:val="15"/>
              </w:rPr>
              <w:t>DES</w:t>
            </w:r>
          </w:p>
        </w:tc>
        <w:tc>
          <w:tcPr>
            <w:tcW w:w="199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before="1"/>
              <w:rPr>
                <w:sz w:val="15"/>
              </w:rPr>
            </w:pPr>
            <w:r>
              <w:rPr>
                <w:sz w:val="15"/>
              </w:rPr>
              <w:t>0-255</w:t>
            </w:r>
            <w:r>
              <w:rPr>
                <w:spacing w:val="-3"/>
                <w:sz w:val="15"/>
              </w:rPr>
              <w:t> </w:t>
            </w:r>
            <w:r>
              <w:rPr>
                <w:sz w:val="15"/>
              </w:rPr>
              <w:t>(FFh)</w:t>
            </w:r>
            <w:r>
              <w:rPr>
                <w:spacing w:val="-4"/>
                <w:sz w:val="15"/>
              </w:rPr>
              <w:t> </w:t>
            </w:r>
            <w:r>
              <w:rPr>
                <w:sz w:val="15"/>
              </w:rPr>
              <w:t>(Note</w:t>
            </w:r>
            <w:r>
              <w:rPr>
                <w:spacing w:val="-3"/>
                <w:sz w:val="15"/>
              </w:rPr>
              <w:t> </w:t>
            </w:r>
            <w:r>
              <w:rPr>
                <w:spacing w:val="-5"/>
                <w:sz w:val="15"/>
              </w:rPr>
              <w:t>1)</w:t>
            </w:r>
          </w:p>
        </w:tc>
        <w:tc>
          <w:tcPr>
            <w:tcW w:w="2693"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before="1"/>
              <w:ind w:left="102"/>
              <w:rPr>
                <w:sz w:val="15"/>
              </w:rPr>
            </w:pPr>
            <w:r>
              <w:rPr>
                <w:sz w:val="15"/>
              </w:rPr>
              <w:t>Destination</w:t>
            </w:r>
            <w:r>
              <w:rPr>
                <w:spacing w:val="-5"/>
                <w:sz w:val="15"/>
              </w:rPr>
              <w:t> </w:t>
            </w:r>
            <w:r>
              <w:rPr>
                <w:sz w:val="15"/>
              </w:rPr>
              <w:t>node</w:t>
            </w:r>
            <w:r>
              <w:rPr>
                <w:spacing w:val="-5"/>
                <w:sz w:val="15"/>
              </w:rPr>
              <w:t> </w:t>
            </w:r>
            <w:r>
              <w:rPr>
                <w:spacing w:val="-2"/>
                <w:sz w:val="15"/>
              </w:rPr>
              <w:t>identification</w:t>
            </w: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spacing w:val="-2"/>
                <w:sz w:val="15"/>
              </w:rPr>
              <w:t>Header</w:t>
            </w:r>
          </w:p>
        </w:tc>
        <w:tc>
          <w:tcPr>
            <w:tcW w:w="120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line="153" w:lineRule="exact" w:before="1"/>
              <w:ind w:left="101"/>
              <w:rPr>
                <w:sz w:val="15"/>
              </w:rPr>
            </w:pPr>
            <w:r>
              <w:rPr>
                <w:w w:val="100"/>
                <w:sz w:val="15"/>
              </w:rPr>
              <w:t>5</w:t>
            </w:r>
          </w:p>
        </w:tc>
        <w:tc>
          <w:tcPr>
            <w:tcW w:w="1301"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1"/>
              <w:rPr>
                <w:sz w:val="15"/>
              </w:rPr>
            </w:pPr>
            <w:r>
              <w:rPr>
                <w:spacing w:val="-5"/>
                <w:sz w:val="15"/>
              </w:rPr>
              <w:t>SOR</w:t>
            </w:r>
          </w:p>
        </w:tc>
        <w:tc>
          <w:tcPr>
            <w:tcW w:w="199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1-255</w:t>
            </w:r>
            <w:r>
              <w:rPr>
                <w:spacing w:val="-4"/>
                <w:sz w:val="15"/>
              </w:rPr>
              <w:t> </w:t>
            </w:r>
            <w:r>
              <w:rPr>
                <w:spacing w:val="-2"/>
                <w:sz w:val="15"/>
              </w:rPr>
              <w:t>(FFh)</w:t>
            </w:r>
          </w:p>
        </w:tc>
        <w:tc>
          <w:tcPr>
            <w:tcW w:w="2693"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2"/>
              <w:rPr>
                <w:sz w:val="15"/>
              </w:rPr>
            </w:pPr>
            <w:r>
              <w:rPr>
                <w:sz w:val="15"/>
              </w:rPr>
              <w:t>Source</w:t>
            </w:r>
            <w:r>
              <w:rPr>
                <w:spacing w:val="-4"/>
                <w:sz w:val="15"/>
              </w:rPr>
              <w:t> </w:t>
            </w:r>
            <w:r>
              <w:rPr>
                <w:sz w:val="15"/>
              </w:rPr>
              <w:t>node</w:t>
            </w:r>
            <w:r>
              <w:rPr>
                <w:spacing w:val="-3"/>
                <w:sz w:val="15"/>
              </w:rPr>
              <w:t> </w:t>
            </w:r>
            <w:r>
              <w:rPr>
                <w:spacing w:val="-2"/>
                <w:sz w:val="15"/>
              </w:rPr>
              <w:t>identification</w:t>
            </w:r>
          </w:p>
        </w:tc>
      </w:tr>
      <w:tr>
        <w:trPr>
          <w:trHeight w:val="336" w:hRule="atLeast"/>
        </w:trPr>
        <w:tc>
          <w:tcPr>
            <w:tcW w:w="1334"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spacing w:val="-4"/>
                <w:sz w:val="15"/>
              </w:rPr>
              <w:t>Data</w:t>
            </w:r>
          </w:p>
        </w:tc>
        <w:tc>
          <w:tcPr>
            <w:tcW w:w="1200"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w w:val="100"/>
                <w:sz w:val="15"/>
              </w:rPr>
              <w:t>6</w:t>
            </w:r>
          </w:p>
        </w:tc>
        <w:tc>
          <w:tcPr>
            <w:tcW w:w="1301"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101"/>
              <w:rPr>
                <w:sz w:val="15"/>
              </w:rPr>
            </w:pPr>
            <w:r>
              <w:rPr>
                <w:spacing w:val="-5"/>
                <w:sz w:val="15"/>
              </w:rPr>
              <w:t>MES</w:t>
            </w:r>
          </w:p>
        </w:tc>
        <w:tc>
          <w:tcPr>
            <w:tcW w:w="1990"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0-255</w:t>
            </w:r>
            <w:r>
              <w:rPr>
                <w:spacing w:val="-4"/>
                <w:sz w:val="15"/>
              </w:rPr>
              <w:t> </w:t>
            </w:r>
            <w:r>
              <w:rPr>
                <w:spacing w:val="-2"/>
                <w:sz w:val="15"/>
              </w:rPr>
              <w:t>(FFh)</w:t>
            </w:r>
          </w:p>
        </w:tc>
        <w:tc>
          <w:tcPr>
            <w:tcW w:w="2693"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102"/>
              <w:rPr>
                <w:sz w:val="15"/>
              </w:rPr>
            </w:pPr>
            <w:r>
              <w:rPr>
                <w:sz w:val="15"/>
              </w:rPr>
              <w:t>Command</w:t>
            </w:r>
            <w:r>
              <w:rPr>
                <w:spacing w:val="-4"/>
                <w:sz w:val="15"/>
              </w:rPr>
              <w:t> </w:t>
            </w:r>
            <w:r>
              <w:rPr>
                <w:spacing w:val="-2"/>
                <w:sz w:val="15"/>
              </w:rPr>
              <w:t>number</w:t>
            </w:r>
          </w:p>
        </w:tc>
      </w:tr>
      <w:tr>
        <w:trPr>
          <w:trHeight w:val="337" w:hRule="atLeast"/>
        </w:trPr>
        <w:tc>
          <w:tcPr>
            <w:tcW w:w="1334"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before="1"/>
              <w:rPr>
                <w:sz w:val="15"/>
              </w:rPr>
            </w:pPr>
            <w:r>
              <w:rPr>
                <w:spacing w:val="-4"/>
                <w:sz w:val="15"/>
              </w:rPr>
              <w:t>Data</w:t>
            </w:r>
          </w:p>
        </w:tc>
        <w:tc>
          <w:tcPr>
            <w:tcW w:w="120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before="1"/>
              <w:ind w:left="101"/>
              <w:rPr>
                <w:sz w:val="15"/>
              </w:rPr>
            </w:pPr>
            <w:r>
              <w:rPr>
                <w:w w:val="100"/>
                <w:sz w:val="15"/>
              </w:rPr>
              <w:t>7</w:t>
            </w:r>
          </w:p>
        </w:tc>
        <w:tc>
          <w:tcPr>
            <w:tcW w:w="1301"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before="1"/>
              <w:ind w:left="101"/>
              <w:rPr>
                <w:sz w:val="15"/>
              </w:rPr>
            </w:pPr>
            <w:r>
              <w:rPr>
                <w:spacing w:val="-5"/>
                <w:sz w:val="15"/>
              </w:rPr>
              <w:t>DTA</w:t>
            </w:r>
          </w:p>
        </w:tc>
        <w:tc>
          <w:tcPr>
            <w:tcW w:w="199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before="1"/>
              <w:rPr>
                <w:sz w:val="15"/>
              </w:rPr>
            </w:pPr>
            <w:r>
              <w:rPr>
                <w:sz w:val="15"/>
              </w:rPr>
              <w:t>0-255</w:t>
            </w:r>
            <w:r>
              <w:rPr>
                <w:spacing w:val="-4"/>
                <w:sz w:val="15"/>
              </w:rPr>
              <w:t> </w:t>
            </w:r>
            <w:r>
              <w:rPr>
                <w:spacing w:val="-2"/>
                <w:sz w:val="15"/>
              </w:rPr>
              <w:t>(FFh)</w:t>
            </w:r>
          </w:p>
        </w:tc>
        <w:tc>
          <w:tcPr>
            <w:tcW w:w="2693"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before="1"/>
              <w:ind w:left="102"/>
              <w:rPr>
                <w:sz w:val="15"/>
              </w:rPr>
            </w:pPr>
            <w:r>
              <w:rPr>
                <w:sz w:val="15"/>
              </w:rPr>
              <w:t>First</w:t>
            </w:r>
            <w:r>
              <w:rPr>
                <w:spacing w:val="-3"/>
                <w:sz w:val="15"/>
              </w:rPr>
              <w:t> </w:t>
            </w:r>
            <w:r>
              <w:rPr>
                <w:sz w:val="15"/>
              </w:rPr>
              <w:t>data </w:t>
            </w:r>
            <w:r>
              <w:rPr>
                <w:spacing w:val="-4"/>
                <w:sz w:val="15"/>
              </w:rPr>
              <w:t>byte</w:t>
            </w:r>
          </w:p>
        </w:tc>
      </w:tr>
      <w:tr>
        <w:trPr>
          <w:trHeight w:val="336" w:hRule="atLeast"/>
        </w:trPr>
        <w:tc>
          <w:tcPr>
            <w:tcW w:w="1334"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spacing w:val="-4"/>
                <w:sz w:val="15"/>
              </w:rPr>
              <w:t>Data</w:t>
            </w:r>
          </w:p>
        </w:tc>
        <w:tc>
          <w:tcPr>
            <w:tcW w:w="120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line="153" w:lineRule="exact" w:before="1"/>
              <w:ind w:left="101"/>
              <w:rPr>
                <w:sz w:val="15"/>
              </w:rPr>
            </w:pPr>
            <w:r>
              <w:rPr>
                <w:w w:val="100"/>
                <w:sz w:val="15"/>
              </w:rPr>
              <w:t>8</w:t>
            </w:r>
          </w:p>
        </w:tc>
        <w:tc>
          <w:tcPr>
            <w:tcW w:w="1301"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1"/>
              <w:rPr>
                <w:sz w:val="15"/>
              </w:rPr>
            </w:pPr>
            <w:r>
              <w:rPr>
                <w:spacing w:val="-5"/>
                <w:sz w:val="15"/>
              </w:rPr>
              <w:t>DTA</w:t>
            </w:r>
          </w:p>
        </w:tc>
        <w:tc>
          <w:tcPr>
            <w:tcW w:w="199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0-255</w:t>
            </w:r>
            <w:r>
              <w:rPr>
                <w:spacing w:val="-4"/>
                <w:sz w:val="15"/>
              </w:rPr>
              <w:t> </w:t>
            </w:r>
            <w:r>
              <w:rPr>
                <w:spacing w:val="-2"/>
                <w:sz w:val="15"/>
              </w:rPr>
              <w:t>(FFh)</w:t>
            </w:r>
          </w:p>
        </w:tc>
        <w:tc>
          <w:tcPr>
            <w:tcW w:w="2693"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2"/>
              <w:rPr>
                <w:sz w:val="15"/>
              </w:rPr>
            </w:pPr>
            <w:r>
              <w:rPr>
                <w:sz w:val="15"/>
              </w:rPr>
              <w:t>Second</w:t>
            </w:r>
            <w:r>
              <w:rPr>
                <w:spacing w:val="-5"/>
                <w:sz w:val="15"/>
              </w:rPr>
              <w:t> </w:t>
            </w:r>
            <w:r>
              <w:rPr>
                <w:sz w:val="15"/>
              </w:rPr>
              <w:t>data</w:t>
            </w:r>
            <w:r>
              <w:rPr>
                <w:spacing w:val="-3"/>
                <w:sz w:val="15"/>
              </w:rPr>
              <w:t> </w:t>
            </w:r>
            <w:r>
              <w:rPr>
                <w:spacing w:val="-4"/>
                <w:sz w:val="15"/>
              </w:rPr>
              <w:t>byte</w:t>
            </w: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230"/>
              <w:rPr>
                <w:sz w:val="15"/>
              </w:rPr>
            </w:pPr>
            <w:r>
              <w:rPr>
                <w:w w:val="100"/>
                <w:sz w:val="15"/>
              </w:rPr>
              <w:t>“</w:t>
            </w:r>
          </w:p>
        </w:tc>
        <w:tc>
          <w:tcPr>
            <w:tcW w:w="120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w w:val="100"/>
                <w:sz w:val="15"/>
              </w:rPr>
              <w:t>“</w:t>
            </w:r>
          </w:p>
        </w:tc>
        <w:tc>
          <w:tcPr>
            <w:tcW w:w="1301" w:type="dxa"/>
            <w:tcBorders>
              <w:top w:val="single" w:sz="6" w:space="0" w:color="7F7F7F"/>
              <w:bottom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87"/>
              <w:rPr>
                <w:sz w:val="15"/>
              </w:rPr>
            </w:pPr>
            <w:r>
              <w:rPr>
                <w:w w:val="100"/>
                <w:sz w:val="15"/>
              </w:rPr>
              <w:t>“</w:t>
            </w:r>
          </w:p>
        </w:tc>
        <w:tc>
          <w:tcPr>
            <w:tcW w:w="1990" w:type="dxa"/>
            <w:tcBorders>
              <w:top w:val="single" w:sz="6" w:space="0" w:color="7F7F7F"/>
              <w:bottom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ind w:left="187"/>
              <w:rPr>
                <w:sz w:val="15"/>
              </w:rPr>
            </w:pPr>
            <w:r>
              <w:rPr>
                <w:w w:val="100"/>
                <w:sz w:val="15"/>
              </w:rPr>
              <w:t>“</w:t>
            </w:r>
          </w:p>
        </w:tc>
        <w:tc>
          <w:tcPr>
            <w:tcW w:w="2693"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7" w:hRule="atLeast"/>
        </w:trPr>
        <w:tc>
          <w:tcPr>
            <w:tcW w:w="1334"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before="1"/>
              <w:ind w:left="230"/>
              <w:rPr>
                <w:sz w:val="15"/>
              </w:rPr>
            </w:pPr>
            <w:r>
              <w:rPr>
                <w:w w:val="100"/>
                <w:sz w:val="15"/>
              </w:rPr>
              <w:t>“</w:t>
            </w:r>
          </w:p>
        </w:tc>
        <w:tc>
          <w:tcPr>
            <w:tcW w:w="120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before="1"/>
              <w:ind w:left="101"/>
              <w:rPr>
                <w:sz w:val="15"/>
              </w:rPr>
            </w:pPr>
            <w:r>
              <w:rPr>
                <w:w w:val="100"/>
                <w:sz w:val="15"/>
              </w:rPr>
              <w:t>“</w:t>
            </w:r>
          </w:p>
        </w:tc>
        <w:tc>
          <w:tcPr>
            <w:tcW w:w="1301"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before="1"/>
              <w:ind w:left="187"/>
              <w:rPr>
                <w:sz w:val="15"/>
              </w:rPr>
            </w:pPr>
            <w:r>
              <w:rPr>
                <w:w w:val="100"/>
                <w:sz w:val="15"/>
              </w:rPr>
              <w:t>“</w:t>
            </w:r>
          </w:p>
        </w:tc>
        <w:tc>
          <w:tcPr>
            <w:tcW w:w="1990"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before="1"/>
              <w:ind w:left="187"/>
              <w:rPr>
                <w:sz w:val="15"/>
              </w:rPr>
            </w:pPr>
            <w:r>
              <w:rPr>
                <w:w w:val="100"/>
                <w:sz w:val="15"/>
              </w:rPr>
              <w:t>“</w:t>
            </w:r>
          </w:p>
        </w:tc>
        <w:tc>
          <w:tcPr>
            <w:tcW w:w="2693" w:type="dxa"/>
            <w:tcBorders>
              <w:top w:val="single" w:sz="6" w:space="0" w:color="FFFFFF"/>
              <w:bottom w:val="single" w:sz="6" w:space="0" w:color="7F7F7F"/>
            </w:tcBorders>
            <w:shd w:val="clear" w:color="auto" w:fill="CCCCCC"/>
          </w:tcPr>
          <w:p>
            <w:pPr>
              <w:pStyle w:val="TableParagraph"/>
              <w:spacing w:line="240" w:lineRule="auto" w:before="0"/>
              <w:ind w:left="0"/>
              <w:rPr>
                <w:rFonts w:ascii="Times New Roman"/>
                <w:sz w:val="14"/>
              </w:rPr>
            </w:pP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0"/>
              <w:ind w:left="0"/>
              <w:rPr>
                <w:rFonts w:ascii="Arial"/>
                <w:b/>
                <w:sz w:val="14"/>
              </w:rPr>
            </w:pPr>
          </w:p>
          <w:p>
            <w:pPr>
              <w:pStyle w:val="TableParagraph"/>
              <w:spacing w:line="155" w:lineRule="exact" w:before="0"/>
              <w:rPr>
                <w:sz w:val="15"/>
              </w:rPr>
            </w:pPr>
            <w:r>
              <w:rPr>
                <w:spacing w:val="-4"/>
                <w:sz w:val="15"/>
              </w:rPr>
              <w:t>Data</w:t>
            </w:r>
          </w:p>
        </w:tc>
        <w:tc>
          <w:tcPr>
            <w:tcW w:w="1200" w:type="dxa"/>
            <w:tcBorders>
              <w:top w:val="single" w:sz="6" w:space="0" w:color="7F7F7F"/>
              <w:bottom w:val="single" w:sz="6" w:space="0" w:color="FFFFFF"/>
            </w:tcBorders>
            <w:shd w:val="clear" w:color="auto" w:fill="DFDFDF"/>
          </w:tcPr>
          <w:p>
            <w:pPr>
              <w:pStyle w:val="TableParagraph"/>
              <w:spacing w:line="240" w:lineRule="auto" w:before="0"/>
              <w:ind w:left="0"/>
              <w:rPr>
                <w:rFonts w:ascii="Arial"/>
                <w:b/>
                <w:sz w:val="14"/>
              </w:rPr>
            </w:pPr>
          </w:p>
          <w:p>
            <w:pPr>
              <w:pStyle w:val="TableParagraph"/>
              <w:spacing w:line="155" w:lineRule="exact" w:before="0"/>
              <w:ind w:left="101"/>
              <w:rPr>
                <w:sz w:val="15"/>
              </w:rPr>
            </w:pPr>
            <w:r>
              <w:rPr>
                <w:spacing w:val="-5"/>
                <w:sz w:val="15"/>
              </w:rPr>
              <w:t>6+n</w:t>
            </w:r>
          </w:p>
        </w:tc>
        <w:tc>
          <w:tcPr>
            <w:tcW w:w="1301" w:type="dxa"/>
            <w:tcBorders>
              <w:top w:val="single" w:sz="6" w:space="0" w:color="7F7F7F"/>
              <w:bottom w:val="single" w:sz="6" w:space="0" w:color="FFFFFF"/>
            </w:tcBorders>
            <w:shd w:val="clear" w:color="auto" w:fill="CCCCCC"/>
          </w:tcPr>
          <w:p>
            <w:pPr>
              <w:pStyle w:val="TableParagraph"/>
              <w:spacing w:line="240" w:lineRule="auto" w:before="0"/>
              <w:ind w:left="0"/>
              <w:rPr>
                <w:rFonts w:ascii="Arial"/>
                <w:b/>
                <w:sz w:val="14"/>
              </w:rPr>
            </w:pPr>
          </w:p>
          <w:p>
            <w:pPr>
              <w:pStyle w:val="TableParagraph"/>
              <w:spacing w:line="155" w:lineRule="exact" w:before="0"/>
              <w:ind w:left="101"/>
              <w:rPr>
                <w:sz w:val="15"/>
              </w:rPr>
            </w:pPr>
            <w:r>
              <w:rPr>
                <w:spacing w:val="-5"/>
                <w:sz w:val="15"/>
              </w:rPr>
              <w:t>DTA</w:t>
            </w:r>
          </w:p>
        </w:tc>
        <w:tc>
          <w:tcPr>
            <w:tcW w:w="1990" w:type="dxa"/>
            <w:tcBorders>
              <w:top w:val="single" w:sz="6" w:space="0" w:color="7F7F7F"/>
              <w:bottom w:val="single" w:sz="6" w:space="0" w:color="FFFFFF"/>
            </w:tcBorders>
            <w:shd w:val="clear" w:color="auto" w:fill="DFDFDF"/>
          </w:tcPr>
          <w:p>
            <w:pPr>
              <w:pStyle w:val="TableParagraph"/>
              <w:spacing w:line="240" w:lineRule="auto" w:before="0"/>
              <w:ind w:left="0"/>
              <w:rPr>
                <w:rFonts w:ascii="Arial"/>
                <w:b/>
                <w:sz w:val="14"/>
              </w:rPr>
            </w:pPr>
          </w:p>
          <w:p>
            <w:pPr>
              <w:pStyle w:val="TableParagraph"/>
              <w:spacing w:line="155" w:lineRule="exact" w:before="0"/>
              <w:rPr>
                <w:sz w:val="15"/>
              </w:rPr>
            </w:pPr>
            <w:r>
              <w:rPr>
                <w:sz w:val="15"/>
              </w:rPr>
              <w:t>0-255</w:t>
            </w:r>
            <w:r>
              <w:rPr>
                <w:spacing w:val="-4"/>
                <w:sz w:val="15"/>
              </w:rPr>
              <w:t> </w:t>
            </w:r>
            <w:r>
              <w:rPr>
                <w:spacing w:val="-2"/>
                <w:sz w:val="15"/>
              </w:rPr>
              <w:t>(FFh)</w:t>
            </w:r>
          </w:p>
        </w:tc>
        <w:tc>
          <w:tcPr>
            <w:tcW w:w="2693" w:type="dxa"/>
            <w:tcBorders>
              <w:top w:val="single" w:sz="6" w:space="0" w:color="7F7F7F"/>
              <w:bottom w:val="single" w:sz="6" w:space="0" w:color="FFFFFF"/>
            </w:tcBorders>
            <w:shd w:val="clear" w:color="auto" w:fill="CCCCCC"/>
          </w:tcPr>
          <w:p>
            <w:pPr>
              <w:pStyle w:val="TableParagraph"/>
              <w:spacing w:line="240" w:lineRule="auto" w:before="0"/>
              <w:ind w:left="0"/>
              <w:rPr>
                <w:rFonts w:ascii="Arial"/>
                <w:b/>
                <w:sz w:val="14"/>
              </w:rPr>
            </w:pPr>
          </w:p>
          <w:p>
            <w:pPr>
              <w:pStyle w:val="TableParagraph"/>
              <w:spacing w:line="155" w:lineRule="exact" w:before="0"/>
              <w:ind w:left="102"/>
              <w:rPr>
                <w:sz w:val="15"/>
              </w:rPr>
            </w:pPr>
            <w:r>
              <w:rPr>
                <w:sz w:val="15"/>
              </w:rPr>
              <w:t>n’th</w:t>
            </w:r>
            <w:r>
              <w:rPr>
                <w:spacing w:val="-2"/>
                <w:sz w:val="15"/>
              </w:rPr>
              <w:t> </w:t>
            </w:r>
            <w:r>
              <w:rPr>
                <w:sz w:val="15"/>
              </w:rPr>
              <w:t>data</w:t>
            </w:r>
            <w:r>
              <w:rPr>
                <w:spacing w:val="-1"/>
                <w:sz w:val="15"/>
              </w:rPr>
              <w:t> </w:t>
            </w:r>
            <w:r>
              <w:rPr>
                <w:sz w:val="15"/>
              </w:rPr>
              <w:t>byte</w:t>
            </w:r>
            <w:r>
              <w:rPr>
                <w:spacing w:val="-3"/>
                <w:sz w:val="15"/>
              </w:rPr>
              <w:t> </w:t>
            </w:r>
            <w:r>
              <w:rPr>
                <w:sz w:val="15"/>
              </w:rPr>
              <w:t>(Note</w:t>
            </w:r>
            <w:r>
              <w:rPr>
                <w:spacing w:val="-3"/>
                <w:sz w:val="15"/>
              </w:rPr>
              <w:t> </w:t>
            </w:r>
            <w:r>
              <w:rPr>
                <w:spacing w:val="-5"/>
                <w:sz w:val="15"/>
              </w:rPr>
              <w:t>2)</w:t>
            </w:r>
          </w:p>
        </w:tc>
      </w:tr>
      <w:tr>
        <w:trPr>
          <w:trHeight w:val="336" w:hRule="atLeast"/>
        </w:trPr>
        <w:tc>
          <w:tcPr>
            <w:tcW w:w="1334"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spacing w:val="-2"/>
                <w:sz w:val="15"/>
              </w:rPr>
              <w:t>Footer</w:t>
            </w:r>
          </w:p>
        </w:tc>
        <w:tc>
          <w:tcPr>
            <w:tcW w:w="1200"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spacing w:val="-2"/>
                <w:sz w:val="15"/>
              </w:rPr>
              <w:t>6+n+1</w:t>
            </w:r>
          </w:p>
        </w:tc>
        <w:tc>
          <w:tcPr>
            <w:tcW w:w="1301"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101"/>
              <w:rPr>
                <w:sz w:val="15"/>
              </w:rPr>
            </w:pPr>
            <w:r>
              <w:rPr>
                <w:spacing w:val="-5"/>
                <w:sz w:val="15"/>
              </w:rPr>
              <w:t>CKH</w:t>
            </w:r>
          </w:p>
        </w:tc>
        <w:tc>
          <w:tcPr>
            <w:tcW w:w="1990"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0-255</w:t>
            </w:r>
            <w:r>
              <w:rPr>
                <w:spacing w:val="-4"/>
                <w:sz w:val="15"/>
              </w:rPr>
              <w:t> </w:t>
            </w:r>
            <w:r>
              <w:rPr>
                <w:spacing w:val="-2"/>
                <w:sz w:val="15"/>
              </w:rPr>
              <w:t>(FFh)</w:t>
            </w:r>
          </w:p>
        </w:tc>
        <w:tc>
          <w:tcPr>
            <w:tcW w:w="2693"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102"/>
              <w:rPr>
                <w:sz w:val="15"/>
              </w:rPr>
            </w:pPr>
            <w:r>
              <w:rPr>
                <w:sz w:val="15"/>
              </w:rPr>
              <w:t>High</w:t>
            </w:r>
            <w:r>
              <w:rPr>
                <w:spacing w:val="-3"/>
                <w:sz w:val="15"/>
              </w:rPr>
              <w:t> </w:t>
            </w:r>
            <w:r>
              <w:rPr>
                <w:sz w:val="15"/>
              </w:rPr>
              <w:t>byte</w:t>
            </w:r>
            <w:r>
              <w:rPr>
                <w:spacing w:val="-3"/>
                <w:sz w:val="15"/>
              </w:rPr>
              <w:t> </w:t>
            </w:r>
            <w:r>
              <w:rPr>
                <w:sz w:val="15"/>
              </w:rPr>
              <w:t>of </w:t>
            </w:r>
            <w:r>
              <w:rPr>
                <w:spacing w:val="-2"/>
                <w:sz w:val="15"/>
              </w:rPr>
              <w:t>checksum</w:t>
            </w:r>
          </w:p>
        </w:tc>
      </w:tr>
      <w:tr>
        <w:trPr>
          <w:trHeight w:val="336" w:hRule="atLeast"/>
        </w:trPr>
        <w:tc>
          <w:tcPr>
            <w:tcW w:w="1334"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spacing w:val="-2"/>
                <w:sz w:val="15"/>
              </w:rPr>
              <w:t>Footer</w:t>
            </w:r>
          </w:p>
        </w:tc>
        <w:tc>
          <w:tcPr>
            <w:tcW w:w="120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line="153" w:lineRule="exact" w:before="1"/>
              <w:ind w:left="101"/>
              <w:rPr>
                <w:sz w:val="15"/>
              </w:rPr>
            </w:pPr>
            <w:r>
              <w:rPr>
                <w:spacing w:val="-2"/>
                <w:sz w:val="15"/>
              </w:rPr>
              <w:t>6+n+2</w:t>
            </w:r>
          </w:p>
        </w:tc>
        <w:tc>
          <w:tcPr>
            <w:tcW w:w="1301"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1"/>
              <w:rPr>
                <w:sz w:val="15"/>
              </w:rPr>
            </w:pPr>
            <w:r>
              <w:rPr>
                <w:spacing w:val="-5"/>
                <w:sz w:val="15"/>
              </w:rPr>
              <w:t>CKL</w:t>
            </w:r>
          </w:p>
        </w:tc>
        <w:tc>
          <w:tcPr>
            <w:tcW w:w="1990"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0-255</w:t>
            </w:r>
            <w:r>
              <w:rPr>
                <w:spacing w:val="-4"/>
                <w:sz w:val="15"/>
              </w:rPr>
              <w:t> </w:t>
            </w:r>
            <w:r>
              <w:rPr>
                <w:spacing w:val="-2"/>
                <w:sz w:val="15"/>
              </w:rPr>
              <w:t>(FFh)</w:t>
            </w:r>
          </w:p>
        </w:tc>
        <w:tc>
          <w:tcPr>
            <w:tcW w:w="2693"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102"/>
              <w:rPr>
                <w:sz w:val="15"/>
              </w:rPr>
            </w:pPr>
            <w:r>
              <w:rPr>
                <w:sz w:val="15"/>
              </w:rPr>
              <w:t>Low</w:t>
            </w:r>
            <w:r>
              <w:rPr>
                <w:spacing w:val="-5"/>
                <w:sz w:val="15"/>
              </w:rPr>
              <w:t> </w:t>
            </w:r>
            <w:r>
              <w:rPr>
                <w:sz w:val="15"/>
              </w:rPr>
              <w:t>byte</w:t>
            </w:r>
            <w:r>
              <w:rPr>
                <w:spacing w:val="-3"/>
                <w:sz w:val="15"/>
              </w:rPr>
              <w:t> </w:t>
            </w:r>
            <w:r>
              <w:rPr>
                <w:sz w:val="15"/>
              </w:rPr>
              <w:t>of </w:t>
            </w:r>
            <w:r>
              <w:rPr>
                <w:spacing w:val="-2"/>
                <w:sz w:val="15"/>
              </w:rPr>
              <w:t>checksum</w:t>
            </w:r>
          </w:p>
        </w:tc>
      </w:tr>
      <w:tr>
        <w:trPr>
          <w:trHeight w:val="336" w:hRule="atLeast"/>
        </w:trPr>
        <w:tc>
          <w:tcPr>
            <w:tcW w:w="1334" w:type="dxa"/>
            <w:tcBorders>
              <w:top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spacing w:val="-2"/>
                <w:sz w:val="15"/>
              </w:rPr>
              <w:t>Footer</w:t>
            </w:r>
          </w:p>
        </w:tc>
        <w:tc>
          <w:tcPr>
            <w:tcW w:w="1200" w:type="dxa"/>
            <w:tcBorders>
              <w:top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ind w:left="101"/>
              <w:rPr>
                <w:sz w:val="15"/>
              </w:rPr>
            </w:pPr>
            <w:r>
              <w:rPr>
                <w:spacing w:val="-2"/>
                <w:sz w:val="15"/>
              </w:rPr>
              <w:t>6+n+3</w:t>
            </w:r>
          </w:p>
        </w:tc>
        <w:tc>
          <w:tcPr>
            <w:tcW w:w="1301" w:type="dxa"/>
            <w:tcBorders>
              <w:top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1"/>
              <w:rPr>
                <w:sz w:val="15"/>
              </w:rPr>
            </w:pPr>
            <w:r>
              <w:rPr>
                <w:spacing w:val="-5"/>
                <w:sz w:val="15"/>
              </w:rPr>
              <w:t>STR</w:t>
            </w:r>
          </w:p>
        </w:tc>
        <w:tc>
          <w:tcPr>
            <w:tcW w:w="1990" w:type="dxa"/>
            <w:tcBorders>
              <w:top w:val="single" w:sz="6" w:space="0" w:color="FFFFF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254</w:t>
            </w:r>
            <w:r>
              <w:rPr>
                <w:spacing w:val="-3"/>
                <w:sz w:val="15"/>
              </w:rPr>
              <w:t> </w:t>
            </w:r>
            <w:r>
              <w:rPr>
                <w:spacing w:val="-2"/>
                <w:sz w:val="15"/>
              </w:rPr>
              <w:t>(Feh)</w:t>
            </w:r>
          </w:p>
        </w:tc>
        <w:tc>
          <w:tcPr>
            <w:tcW w:w="2693" w:type="dxa"/>
            <w:tcBorders>
              <w:top w:val="single" w:sz="6" w:space="0" w:color="FFFFFF"/>
            </w:tcBorders>
            <w:shd w:val="clear" w:color="auto" w:fill="CCCCCC"/>
          </w:tcPr>
          <w:p>
            <w:pPr>
              <w:pStyle w:val="TableParagraph"/>
              <w:spacing w:line="240" w:lineRule="auto" w:before="1"/>
              <w:ind w:left="0"/>
              <w:rPr>
                <w:rFonts w:ascii="Arial"/>
                <w:b/>
                <w:sz w:val="14"/>
              </w:rPr>
            </w:pPr>
          </w:p>
          <w:p>
            <w:pPr>
              <w:pStyle w:val="TableParagraph"/>
              <w:spacing w:before="0"/>
              <w:ind w:left="102"/>
              <w:rPr>
                <w:sz w:val="15"/>
              </w:rPr>
            </w:pPr>
            <w:r>
              <w:rPr>
                <w:sz w:val="15"/>
              </w:rPr>
              <w:t>End</w:t>
            </w:r>
            <w:r>
              <w:rPr>
                <w:spacing w:val="-3"/>
                <w:sz w:val="15"/>
              </w:rPr>
              <w:t> </w:t>
            </w:r>
            <w:r>
              <w:rPr>
                <w:sz w:val="15"/>
              </w:rPr>
              <w:t>of</w:t>
            </w:r>
            <w:r>
              <w:rPr>
                <w:spacing w:val="1"/>
                <w:sz w:val="15"/>
              </w:rPr>
              <w:t> </w:t>
            </w:r>
            <w:r>
              <w:rPr>
                <w:spacing w:val="-2"/>
                <w:sz w:val="15"/>
              </w:rPr>
              <w:t>packet</w:t>
            </w:r>
          </w:p>
        </w:tc>
      </w:tr>
    </w:tbl>
    <w:p>
      <w:pPr>
        <w:pStyle w:val="BodyText"/>
        <w:spacing w:before="2"/>
        <w:rPr>
          <w:rFonts w:ascii="Arial"/>
          <w:b/>
          <w:sz w:val="11"/>
        </w:rPr>
      </w:pPr>
    </w:p>
    <w:p>
      <w:pPr>
        <w:pStyle w:val="BodyText"/>
        <w:ind w:left="775"/>
      </w:pPr>
      <w:r>
        <w:rPr>
          <w:rFonts w:ascii="Arial" w:hAnsi="Arial"/>
          <w:b/>
        </w:rPr>
        <w:t>Note</w:t>
      </w:r>
      <w:r>
        <w:rPr>
          <w:rFonts w:ascii="Arial" w:hAnsi="Arial"/>
          <w:b/>
          <w:spacing w:val="-2"/>
        </w:rPr>
        <w:t> </w:t>
      </w:r>
      <w:r>
        <w:rPr>
          <w:rFonts w:ascii="Arial" w:hAnsi="Arial"/>
          <w:b/>
        </w:rPr>
        <w:t>1:</w:t>
      </w:r>
      <w:r>
        <w:rPr>
          <w:rFonts w:ascii="Arial" w:hAnsi="Arial"/>
          <w:b/>
          <w:spacing w:val="-1"/>
        </w:rPr>
        <w:t> </w:t>
      </w:r>
      <w:r>
        <w:rPr/>
        <w:t>Node</w:t>
      </w:r>
      <w:r>
        <w:rPr>
          <w:spacing w:val="-1"/>
        </w:rPr>
        <w:t> </w:t>
      </w:r>
      <w:r>
        <w:rPr/>
        <w:t>Number</w:t>
      </w:r>
      <w:r>
        <w:rPr>
          <w:spacing w:val="-4"/>
        </w:rPr>
        <w:t> </w:t>
      </w:r>
      <w:r>
        <w:rPr/>
        <w:t>“0”</w:t>
      </w:r>
      <w:r>
        <w:rPr>
          <w:spacing w:val="-3"/>
        </w:rPr>
        <w:t> </w:t>
      </w:r>
      <w:r>
        <w:rPr/>
        <w:t>means “all”</w:t>
      </w:r>
      <w:r>
        <w:rPr>
          <w:spacing w:val="-3"/>
        </w:rPr>
        <w:t> </w:t>
      </w:r>
      <w:r>
        <w:rPr/>
        <w:t>(See</w:t>
      </w:r>
      <w:r>
        <w:rPr>
          <w:spacing w:val="-1"/>
        </w:rPr>
        <w:t> </w:t>
      </w:r>
      <w:r>
        <w:rPr>
          <w:spacing w:val="-4"/>
        </w:rPr>
        <w:t>4.2).</w:t>
      </w:r>
    </w:p>
    <w:p>
      <w:pPr>
        <w:pStyle w:val="BodyText"/>
        <w:spacing w:before="120"/>
        <w:ind w:left="775"/>
      </w:pPr>
      <w:r>
        <w:rPr>
          <w:rFonts w:ascii="Arial"/>
          <w:b/>
        </w:rPr>
        <w:t>Note</w:t>
      </w:r>
      <w:r>
        <w:rPr>
          <w:rFonts w:ascii="Arial"/>
          <w:b/>
          <w:spacing w:val="-1"/>
        </w:rPr>
        <w:t> </w:t>
      </w:r>
      <w:r>
        <w:rPr>
          <w:rFonts w:ascii="Arial"/>
          <w:b/>
        </w:rPr>
        <w:t>2:</w:t>
      </w:r>
      <w:r>
        <w:rPr>
          <w:rFonts w:ascii="Arial"/>
          <w:b/>
          <w:spacing w:val="-1"/>
        </w:rPr>
        <w:t> </w:t>
      </w:r>
      <w:r>
        <w:rPr/>
        <w:t>0 &gt;=</w:t>
      </w:r>
      <w:r>
        <w:rPr>
          <w:spacing w:val="-3"/>
        </w:rPr>
        <w:t> </w:t>
      </w:r>
      <w:r>
        <w:rPr/>
        <w:t>n</w:t>
      </w:r>
      <w:r>
        <w:rPr>
          <w:spacing w:val="-1"/>
        </w:rPr>
        <w:t> </w:t>
      </w:r>
      <w:r>
        <w:rPr/>
        <w:t>&lt;=</w:t>
      </w:r>
      <w:r>
        <w:rPr>
          <w:spacing w:val="-2"/>
        </w:rPr>
        <w:t> </w:t>
      </w:r>
      <w:r>
        <w:rPr/>
        <w:t>252. The top</w:t>
      </w:r>
      <w:r>
        <w:rPr>
          <w:spacing w:val="-3"/>
        </w:rPr>
        <w:t> </w:t>
      </w:r>
      <w:r>
        <w:rPr/>
        <w:t>limit is</w:t>
      </w:r>
      <w:r>
        <w:rPr>
          <w:spacing w:val="1"/>
        </w:rPr>
        <w:t> </w:t>
      </w:r>
      <w:r>
        <w:rPr/>
        <w:t>in</w:t>
      </w:r>
      <w:r>
        <w:rPr>
          <w:spacing w:val="-1"/>
        </w:rPr>
        <w:t> </w:t>
      </w:r>
      <w:r>
        <w:rPr/>
        <w:t>accordance</w:t>
      </w:r>
      <w:r>
        <w:rPr>
          <w:spacing w:val="-1"/>
        </w:rPr>
        <w:t> </w:t>
      </w:r>
      <w:r>
        <w:rPr/>
        <w:t>with</w:t>
      </w:r>
      <w:r>
        <w:rPr>
          <w:spacing w:val="-2"/>
        </w:rPr>
        <w:t> </w:t>
      </w:r>
      <w:r>
        <w:rPr/>
        <w:t>the</w:t>
      </w:r>
      <w:r>
        <w:rPr>
          <w:spacing w:val="-1"/>
        </w:rPr>
        <w:t> </w:t>
      </w:r>
      <w:r>
        <w:rPr/>
        <w:t>ARCNET</w:t>
      </w:r>
      <w:r>
        <w:rPr>
          <w:spacing w:val="-1"/>
        </w:rPr>
        <w:t> </w:t>
      </w:r>
      <w:r>
        <w:rPr/>
        <w:t>protocol</w:t>
      </w:r>
      <w:r>
        <w:rPr>
          <w:spacing w:val="-1"/>
        </w:rPr>
        <w:t> </w:t>
      </w:r>
      <w:r>
        <w:rPr/>
        <w:t>for</w:t>
      </w:r>
      <w:r>
        <w:rPr>
          <w:spacing w:val="-1"/>
        </w:rPr>
        <w:t> </w:t>
      </w:r>
      <w:r>
        <w:rPr/>
        <w:t>short</w:t>
      </w:r>
      <w:r>
        <w:rPr>
          <w:spacing w:val="1"/>
        </w:rPr>
        <w:t> </w:t>
      </w:r>
      <w:r>
        <w:rPr/>
        <w:t>packets. See</w:t>
      </w:r>
      <w:r>
        <w:rPr>
          <w:spacing w:val="-2"/>
        </w:rPr>
        <w:t> </w:t>
      </w:r>
      <w:r>
        <w:rPr/>
        <w:t>1.2.1</w:t>
      </w:r>
      <w:r>
        <w:rPr>
          <w:spacing w:val="-3"/>
        </w:rPr>
        <w:t> </w:t>
      </w:r>
      <w:r>
        <w:rPr/>
        <w:t>and</w:t>
      </w:r>
      <w:r>
        <w:rPr>
          <w:spacing w:val="-2"/>
        </w:rPr>
        <w:t> 1.2.2.</w:t>
      </w:r>
    </w:p>
    <w:p>
      <w:pPr>
        <w:pStyle w:val="BodyText"/>
        <w:rPr>
          <w:sz w:val="14"/>
        </w:rPr>
      </w:pPr>
    </w:p>
    <w:p>
      <w:pPr>
        <w:pStyle w:val="BodyText"/>
        <w:rPr>
          <w:sz w:val="14"/>
        </w:rPr>
      </w:pPr>
    </w:p>
    <w:p>
      <w:pPr>
        <w:pStyle w:val="BodyText"/>
        <w:spacing w:before="5"/>
        <w:rPr>
          <w:sz w:val="11"/>
        </w:rPr>
      </w:pPr>
    </w:p>
    <w:p>
      <w:pPr>
        <w:pStyle w:val="BodyText"/>
        <w:spacing w:before="1"/>
        <w:ind w:left="775"/>
      </w:pPr>
      <w:r>
        <w:rPr>
          <w:spacing w:val="-2"/>
        </w:rPr>
        <w:t>Example:</w:t>
      </w:r>
    </w:p>
    <w:p>
      <w:pPr>
        <w:pStyle w:val="BodyText"/>
        <w:spacing w:before="115"/>
        <w:ind w:left="775"/>
      </w:pPr>
      <w:r>
        <w:rPr/>
        <w:t>Watchdog</w:t>
      </w:r>
      <w:r>
        <w:rPr>
          <w:spacing w:val="-1"/>
        </w:rPr>
        <w:t> </w:t>
      </w:r>
      <w:r>
        <w:rPr/>
        <w:t>message</w:t>
      </w:r>
      <w:r>
        <w:rPr>
          <w:spacing w:val="-3"/>
        </w:rPr>
        <w:t> </w:t>
      </w:r>
      <w:r>
        <w:rPr/>
        <w:t>(47/2Fh)</w:t>
      </w:r>
      <w:r>
        <w:rPr>
          <w:spacing w:val="-1"/>
        </w:rPr>
        <w:t> </w:t>
      </w:r>
      <w:r>
        <w:rPr/>
        <w:t>from</w:t>
      </w:r>
      <w:r>
        <w:rPr>
          <w:spacing w:val="3"/>
        </w:rPr>
        <w:t> </w:t>
      </w:r>
      <w:r>
        <w:rPr/>
        <w:t>Global</w:t>
      </w:r>
      <w:r>
        <w:rPr>
          <w:spacing w:val="-1"/>
        </w:rPr>
        <w:t> </w:t>
      </w:r>
      <w:r>
        <w:rPr/>
        <w:t>Repeater</w:t>
      </w:r>
      <w:r>
        <w:rPr>
          <w:spacing w:val="-3"/>
        </w:rPr>
        <w:t> </w:t>
      </w:r>
      <w:r>
        <w:rPr/>
        <w:t>1</w:t>
      </w:r>
      <w:r>
        <w:rPr>
          <w:spacing w:val="-1"/>
        </w:rPr>
        <w:t> </w:t>
      </w:r>
      <w:r>
        <w:rPr/>
        <w:t>to</w:t>
      </w:r>
      <w:r>
        <w:rPr>
          <w:spacing w:val="-1"/>
        </w:rPr>
        <w:t> </w:t>
      </w:r>
      <w:r>
        <w:rPr/>
        <w:t>FP2000</w:t>
      </w:r>
      <w:r>
        <w:rPr>
          <w:spacing w:val="-3"/>
        </w:rPr>
        <w:t> </w:t>
      </w:r>
      <w:r>
        <w:rPr/>
        <w:t>Fire</w:t>
      </w:r>
      <w:r>
        <w:rPr>
          <w:spacing w:val="-3"/>
        </w:rPr>
        <w:t> </w:t>
      </w:r>
      <w:r>
        <w:rPr/>
        <w:t>Panel</w:t>
      </w:r>
      <w:r>
        <w:rPr>
          <w:spacing w:val="-1"/>
        </w:rPr>
        <w:t> </w:t>
      </w:r>
      <w:r>
        <w:rPr/>
        <w:t>1.</w:t>
      </w:r>
      <w:r>
        <w:rPr>
          <w:spacing w:val="-2"/>
        </w:rPr>
        <w:t> </w:t>
      </w:r>
      <w:r>
        <w:rPr/>
        <w:t>TX</w:t>
      </w:r>
      <w:r>
        <w:rPr>
          <w:spacing w:val="-5"/>
        </w:rPr>
        <w:t> </w:t>
      </w:r>
      <w:r>
        <w:rPr/>
        <w:t>packet</w:t>
      </w:r>
      <w:r>
        <w:rPr>
          <w:spacing w:val="-2"/>
        </w:rPr>
        <w:t> </w:t>
      </w:r>
      <w:r>
        <w:rPr/>
        <w:t>number</w:t>
      </w:r>
      <w:r>
        <w:rPr>
          <w:spacing w:val="-1"/>
        </w:rPr>
        <w:t> </w:t>
      </w:r>
      <w:r>
        <w:rPr/>
        <w:t>is</w:t>
      </w:r>
      <w:r>
        <w:rPr>
          <w:spacing w:val="-2"/>
        </w:rPr>
        <w:t> </w:t>
      </w:r>
      <w:r>
        <w:rPr/>
        <w:t>5</w:t>
      </w:r>
      <w:r>
        <w:rPr>
          <w:spacing w:val="-1"/>
        </w:rPr>
        <w:t> </w:t>
      </w:r>
      <w:r>
        <w:rPr/>
        <w:t>and</w:t>
      </w:r>
      <w:r>
        <w:rPr>
          <w:spacing w:val="-3"/>
        </w:rPr>
        <w:t> </w:t>
      </w:r>
      <w:r>
        <w:rPr/>
        <w:t>RX</w:t>
      </w:r>
      <w:r>
        <w:rPr>
          <w:spacing w:val="-3"/>
        </w:rPr>
        <w:t> </w:t>
      </w:r>
      <w:r>
        <w:rPr/>
        <w:t>packet number</w:t>
      </w:r>
      <w:r>
        <w:rPr>
          <w:spacing w:val="-1"/>
        </w:rPr>
        <w:t> </w:t>
      </w:r>
      <w:r>
        <w:rPr/>
        <w:t>is</w:t>
      </w:r>
      <w:r>
        <w:rPr>
          <w:spacing w:val="1"/>
        </w:rPr>
        <w:t> </w:t>
      </w:r>
      <w:r>
        <w:rPr>
          <w:spacing w:val="-5"/>
        </w:rPr>
        <w:t>23:</w:t>
      </w:r>
    </w:p>
    <w:p>
      <w:pPr>
        <w:pStyle w:val="BodyText"/>
        <w:rPr>
          <w:sz w:val="20"/>
        </w:rPr>
      </w:pPr>
    </w:p>
    <w:p>
      <w:pPr>
        <w:pStyle w:val="BodyText"/>
        <w:spacing w:before="4"/>
        <w:rPr>
          <w:sz w:val="21"/>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6"/>
        <w:gridCol w:w="540"/>
      </w:tblGrid>
      <w:tr>
        <w:trPr>
          <w:trHeight w:val="218"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05h</w:t>
            </w:r>
          </w:p>
        </w:tc>
        <w:tc>
          <w:tcPr>
            <w:tcW w:w="676" w:type="dxa"/>
          </w:tcPr>
          <w:p>
            <w:pPr>
              <w:pStyle w:val="TableParagraph"/>
              <w:spacing w:line="149" w:lineRule="exact" w:before="0"/>
              <w:ind w:left="138" w:right="179"/>
              <w:jc w:val="center"/>
              <w:rPr>
                <w:sz w:val="15"/>
              </w:rPr>
            </w:pPr>
            <w:r>
              <w:rPr>
                <w:spacing w:val="-5"/>
                <w:sz w:val="15"/>
              </w:rPr>
              <w:t>17h</w:t>
            </w:r>
          </w:p>
        </w:tc>
        <w:tc>
          <w:tcPr>
            <w:tcW w:w="684" w:type="dxa"/>
          </w:tcPr>
          <w:p>
            <w:pPr>
              <w:pStyle w:val="TableParagraph"/>
              <w:spacing w:line="149" w:lineRule="exact" w:before="0"/>
              <w:ind w:left="192"/>
              <w:rPr>
                <w:sz w:val="15"/>
              </w:rPr>
            </w:pPr>
            <w:r>
              <w:rPr>
                <w:spacing w:val="-5"/>
                <w:sz w:val="15"/>
              </w:rPr>
              <w:t>80h</w:t>
            </w:r>
          </w:p>
        </w:tc>
        <w:tc>
          <w:tcPr>
            <w:tcW w:w="685" w:type="dxa"/>
          </w:tcPr>
          <w:p>
            <w:pPr>
              <w:pStyle w:val="TableParagraph"/>
              <w:spacing w:line="149" w:lineRule="exact" w:before="0"/>
              <w:ind w:left="99" w:right="161"/>
              <w:jc w:val="center"/>
              <w:rPr>
                <w:sz w:val="15"/>
              </w:rPr>
            </w:pPr>
            <w:r>
              <w:rPr>
                <w:spacing w:val="-5"/>
                <w:sz w:val="15"/>
              </w:rPr>
              <w:t>01h</w:t>
            </w:r>
          </w:p>
        </w:tc>
        <w:tc>
          <w:tcPr>
            <w:tcW w:w="675" w:type="dxa"/>
          </w:tcPr>
          <w:p>
            <w:pPr>
              <w:pStyle w:val="TableParagraph"/>
              <w:spacing w:line="149" w:lineRule="exact" w:before="0"/>
              <w:ind w:left="176"/>
              <w:rPr>
                <w:sz w:val="15"/>
              </w:rPr>
            </w:pPr>
            <w:r>
              <w:rPr>
                <w:spacing w:val="-5"/>
                <w:sz w:val="15"/>
              </w:rPr>
              <w:t>2Fh</w:t>
            </w:r>
          </w:p>
        </w:tc>
        <w:tc>
          <w:tcPr>
            <w:tcW w:w="671" w:type="dxa"/>
          </w:tcPr>
          <w:p>
            <w:pPr>
              <w:pStyle w:val="TableParagraph"/>
              <w:spacing w:line="149" w:lineRule="exact" w:before="0"/>
              <w:ind w:left="178"/>
              <w:rPr>
                <w:sz w:val="15"/>
              </w:rPr>
            </w:pPr>
            <w:r>
              <w:rPr>
                <w:spacing w:val="-5"/>
                <w:sz w:val="15"/>
              </w:rPr>
              <w:t>00h</w:t>
            </w:r>
          </w:p>
        </w:tc>
        <w:tc>
          <w:tcPr>
            <w:tcW w:w="666" w:type="dxa"/>
          </w:tcPr>
          <w:p>
            <w:pPr>
              <w:pStyle w:val="TableParagraph"/>
              <w:spacing w:line="149" w:lineRule="exact" w:before="0"/>
              <w:ind w:left="184"/>
              <w:rPr>
                <w:sz w:val="15"/>
              </w:rPr>
            </w:pPr>
            <w:r>
              <w:rPr>
                <w:spacing w:val="-5"/>
                <w:sz w:val="15"/>
              </w:rPr>
              <w:t>CCh</w:t>
            </w:r>
          </w:p>
        </w:tc>
        <w:tc>
          <w:tcPr>
            <w:tcW w:w="540" w:type="dxa"/>
          </w:tcPr>
          <w:p>
            <w:pPr>
              <w:pStyle w:val="TableParagraph"/>
              <w:spacing w:line="149" w:lineRule="exact" w:before="0"/>
              <w:ind w:left="0" w:right="83"/>
              <w:jc w:val="right"/>
              <w:rPr>
                <w:sz w:val="15"/>
              </w:rPr>
            </w:pPr>
            <w:r>
              <w:rPr>
                <w:spacing w:val="-5"/>
                <w:sz w:val="15"/>
              </w:rPr>
              <w:t>Feh</w:t>
            </w:r>
          </w:p>
        </w:tc>
      </w:tr>
      <w:tr>
        <w:trPr>
          <w:trHeight w:val="218" w:hRule="atLeast"/>
        </w:trPr>
        <w:tc>
          <w:tcPr>
            <w:tcW w:w="546" w:type="dxa"/>
          </w:tcPr>
          <w:p>
            <w:pPr>
              <w:pStyle w:val="TableParagraph"/>
              <w:spacing w:line="155" w:lineRule="exact" w:before="43"/>
              <w:ind w:left="50"/>
              <w:rPr>
                <w:sz w:val="15"/>
              </w:rPr>
            </w:pPr>
            <w:r>
              <w:rPr>
                <w:spacing w:val="-5"/>
                <w:sz w:val="15"/>
              </w:rPr>
              <w:t>STR</w:t>
            </w:r>
          </w:p>
        </w:tc>
        <w:tc>
          <w:tcPr>
            <w:tcW w:w="678" w:type="dxa"/>
          </w:tcPr>
          <w:p>
            <w:pPr>
              <w:pStyle w:val="TableParagraph"/>
              <w:spacing w:line="155" w:lineRule="exact" w:before="43"/>
              <w:ind w:left="192"/>
              <w:rPr>
                <w:sz w:val="15"/>
              </w:rPr>
            </w:pPr>
            <w:r>
              <w:rPr>
                <w:spacing w:val="-5"/>
                <w:sz w:val="15"/>
              </w:rPr>
              <w:t>TYP</w:t>
            </w:r>
          </w:p>
        </w:tc>
        <w:tc>
          <w:tcPr>
            <w:tcW w:w="676" w:type="dxa"/>
          </w:tcPr>
          <w:p>
            <w:pPr>
              <w:pStyle w:val="TableParagraph"/>
              <w:spacing w:line="155" w:lineRule="exact" w:before="43"/>
              <w:ind w:left="179" w:right="178"/>
              <w:jc w:val="center"/>
              <w:rPr>
                <w:sz w:val="15"/>
              </w:rPr>
            </w:pPr>
            <w:r>
              <w:rPr>
                <w:spacing w:val="-5"/>
                <w:sz w:val="15"/>
              </w:rPr>
              <w:t>PKT</w:t>
            </w:r>
          </w:p>
        </w:tc>
        <w:tc>
          <w:tcPr>
            <w:tcW w:w="684" w:type="dxa"/>
          </w:tcPr>
          <w:p>
            <w:pPr>
              <w:pStyle w:val="TableParagraph"/>
              <w:spacing w:line="155" w:lineRule="exact" w:before="43"/>
              <w:ind w:left="192"/>
              <w:rPr>
                <w:sz w:val="15"/>
              </w:rPr>
            </w:pPr>
            <w:r>
              <w:rPr>
                <w:spacing w:val="-5"/>
                <w:sz w:val="15"/>
              </w:rPr>
              <w:t>DES</w:t>
            </w:r>
          </w:p>
        </w:tc>
        <w:tc>
          <w:tcPr>
            <w:tcW w:w="685" w:type="dxa"/>
          </w:tcPr>
          <w:p>
            <w:pPr>
              <w:pStyle w:val="TableParagraph"/>
              <w:spacing w:line="155" w:lineRule="exact" w:before="43"/>
              <w:ind w:left="173" w:right="161"/>
              <w:jc w:val="center"/>
              <w:rPr>
                <w:sz w:val="15"/>
              </w:rPr>
            </w:pPr>
            <w:r>
              <w:rPr>
                <w:spacing w:val="-5"/>
                <w:sz w:val="15"/>
              </w:rPr>
              <w:t>SOR</w:t>
            </w:r>
          </w:p>
        </w:tc>
        <w:tc>
          <w:tcPr>
            <w:tcW w:w="675" w:type="dxa"/>
          </w:tcPr>
          <w:p>
            <w:pPr>
              <w:pStyle w:val="TableParagraph"/>
              <w:spacing w:line="155" w:lineRule="exact" w:before="43"/>
              <w:ind w:left="176"/>
              <w:rPr>
                <w:sz w:val="15"/>
              </w:rPr>
            </w:pPr>
            <w:r>
              <w:rPr>
                <w:spacing w:val="-5"/>
                <w:sz w:val="15"/>
              </w:rPr>
              <w:t>MES</w:t>
            </w:r>
          </w:p>
        </w:tc>
        <w:tc>
          <w:tcPr>
            <w:tcW w:w="671" w:type="dxa"/>
          </w:tcPr>
          <w:p>
            <w:pPr>
              <w:pStyle w:val="TableParagraph"/>
              <w:spacing w:line="155" w:lineRule="exact" w:before="43"/>
              <w:ind w:left="178"/>
              <w:rPr>
                <w:sz w:val="15"/>
              </w:rPr>
            </w:pPr>
            <w:r>
              <w:rPr>
                <w:spacing w:val="-5"/>
                <w:sz w:val="15"/>
              </w:rPr>
              <w:t>CKH</w:t>
            </w:r>
          </w:p>
        </w:tc>
        <w:tc>
          <w:tcPr>
            <w:tcW w:w="666" w:type="dxa"/>
          </w:tcPr>
          <w:p>
            <w:pPr>
              <w:pStyle w:val="TableParagraph"/>
              <w:spacing w:line="155" w:lineRule="exact" w:before="43"/>
              <w:ind w:left="184"/>
              <w:rPr>
                <w:sz w:val="15"/>
              </w:rPr>
            </w:pPr>
            <w:r>
              <w:rPr>
                <w:spacing w:val="-5"/>
                <w:sz w:val="15"/>
              </w:rPr>
              <w:t>CKL</w:t>
            </w:r>
          </w:p>
        </w:tc>
        <w:tc>
          <w:tcPr>
            <w:tcW w:w="540" w:type="dxa"/>
          </w:tcPr>
          <w:p>
            <w:pPr>
              <w:pStyle w:val="TableParagraph"/>
              <w:spacing w:line="155" w:lineRule="exact" w:before="43"/>
              <w:ind w:left="0" w:right="39"/>
              <w:jc w:val="right"/>
              <w:rPr>
                <w:sz w:val="15"/>
              </w:rPr>
            </w:pPr>
            <w:r>
              <w:rPr>
                <w:spacing w:val="-5"/>
                <w:sz w:val="15"/>
              </w:rPr>
              <w:t>STR</w:t>
            </w:r>
          </w:p>
        </w:tc>
      </w:tr>
    </w:tbl>
    <w:p>
      <w:pPr>
        <w:spacing w:after="0" w:line="155" w:lineRule="exact"/>
        <w:jc w:val="right"/>
        <w:rPr>
          <w:sz w:val="15"/>
        </w:rPr>
        <w:sectPr>
          <w:pgSz w:w="12240" w:h="15840"/>
          <w:pgMar w:header="379" w:footer="231" w:top="1260" w:bottom="420" w:left="940" w:right="840"/>
        </w:sectPr>
      </w:pPr>
    </w:p>
    <w:p>
      <w:pPr>
        <w:pStyle w:val="BodyText"/>
        <w:spacing w:before="6"/>
        <w:rPr>
          <w:sz w:val="24"/>
        </w:rPr>
      </w:pPr>
    </w:p>
    <w:p>
      <w:pPr>
        <w:pStyle w:val="Heading3"/>
        <w:numPr>
          <w:ilvl w:val="2"/>
          <w:numId w:val="3"/>
        </w:numPr>
        <w:tabs>
          <w:tab w:pos="752" w:val="left" w:leader="none"/>
        </w:tabs>
        <w:spacing w:line="240" w:lineRule="auto" w:before="68" w:after="0"/>
        <w:ind w:left="752" w:right="0" w:hanging="641"/>
        <w:jc w:val="left"/>
      </w:pPr>
      <w:bookmarkStart w:name="_TOC_250101" w:id="6"/>
      <w:bookmarkEnd w:id="6"/>
      <w:r>
        <w:rPr>
          <w:spacing w:val="-2"/>
        </w:rPr>
        <w:t>Descriptions</w:t>
      </w:r>
    </w:p>
    <w:p>
      <w:pPr>
        <w:pStyle w:val="Heading4"/>
        <w:spacing w:before="186"/>
      </w:pPr>
      <w:r>
        <w:rPr>
          <w:spacing w:val="-2"/>
          <w:w w:val="105"/>
        </w:rPr>
        <w:t>General:</w:t>
      </w:r>
    </w:p>
    <w:p>
      <w:pPr>
        <w:pStyle w:val="BodyText"/>
        <w:spacing w:line="398" w:lineRule="auto" w:before="117"/>
        <w:ind w:left="775" w:right="3759"/>
      </w:pPr>
      <w:r>
        <w:rPr/>
        <w:t>The high</w:t>
      </w:r>
      <w:r>
        <w:rPr>
          <w:spacing w:val="-1"/>
        </w:rPr>
        <w:t> </w:t>
      </w:r>
      <w:r>
        <w:rPr/>
        <w:t>byte, or most significant byte, of a</w:t>
      </w:r>
      <w:r>
        <w:rPr>
          <w:spacing w:val="-1"/>
        </w:rPr>
        <w:t> </w:t>
      </w:r>
      <w:r>
        <w:rPr/>
        <w:t>word</w:t>
      </w:r>
      <w:r>
        <w:rPr>
          <w:spacing w:val="-1"/>
        </w:rPr>
        <w:t> </w:t>
      </w:r>
      <w:r>
        <w:rPr/>
        <w:t>value (two bytes)</w:t>
      </w:r>
      <w:r>
        <w:rPr>
          <w:spacing w:val="-1"/>
        </w:rPr>
        <w:t> </w:t>
      </w:r>
      <w:r>
        <w:rPr/>
        <w:t>is transmitted first. There are two special control bytes namely:</w:t>
      </w:r>
    </w:p>
    <w:p>
      <w:pPr>
        <w:pStyle w:val="BodyText"/>
        <w:spacing w:line="400" w:lineRule="auto"/>
        <w:ind w:left="775" w:right="6997"/>
      </w:pPr>
      <w:r>
        <w:rPr/>
        <w:t>STR- 254 (Feh) – start/end byte and NTF-</w:t>
      </w:r>
      <w:r>
        <w:rPr>
          <w:spacing w:val="-3"/>
        </w:rPr>
        <w:t> </w:t>
      </w:r>
      <w:r>
        <w:rPr/>
        <w:t>253</w:t>
      </w:r>
      <w:r>
        <w:rPr>
          <w:spacing w:val="-3"/>
        </w:rPr>
        <w:t> </w:t>
      </w:r>
      <w:r>
        <w:rPr/>
        <w:t>(FDh)</w:t>
      </w:r>
      <w:r>
        <w:rPr>
          <w:spacing w:val="-3"/>
        </w:rPr>
        <w:t> </w:t>
      </w:r>
      <w:r>
        <w:rPr/>
        <w:t>–</w:t>
      </w:r>
      <w:r>
        <w:rPr>
          <w:spacing w:val="-5"/>
        </w:rPr>
        <w:t> </w:t>
      </w:r>
      <w:r>
        <w:rPr/>
        <w:t>Normal</w:t>
      </w:r>
      <w:r>
        <w:rPr>
          <w:spacing w:val="-3"/>
        </w:rPr>
        <w:t> </w:t>
      </w:r>
      <w:r>
        <w:rPr/>
        <w:t>byte</w:t>
      </w:r>
      <w:r>
        <w:rPr>
          <w:spacing w:val="-3"/>
        </w:rPr>
        <w:t> </w:t>
      </w:r>
      <w:r>
        <w:rPr/>
        <w:t>to</w:t>
      </w:r>
      <w:r>
        <w:rPr>
          <w:spacing w:val="-3"/>
        </w:rPr>
        <w:t> </w:t>
      </w:r>
      <w:r>
        <w:rPr/>
        <w:t>follow.</w:t>
      </w:r>
    </w:p>
    <w:p>
      <w:pPr>
        <w:pStyle w:val="BodyText"/>
        <w:rPr>
          <w:sz w:val="14"/>
        </w:rPr>
      </w:pPr>
    </w:p>
    <w:p>
      <w:pPr>
        <w:pStyle w:val="BodyText"/>
        <w:spacing w:before="1"/>
      </w:pPr>
    </w:p>
    <w:p>
      <w:pPr>
        <w:pStyle w:val="BodyText"/>
        <w:spacing w:line="242" w:lineRule="auto"/>
        <w:ind w:left="775" w:right="218"/>
        <w:jc w:val="both"/>
      </w:pPr>
      <w:r>
        <w:rPr/>
        <w:t>If any byte of a packet (other than the start and end byte) has a value of 253 (FDh) or 254 (Feh) the NTF byte is inserted just before that byte and that</w:t>
      </w:r>
      <w:r>
        <w:rPr>
          <w:spacing w:val="17"/>
        </w:rPr>
        <w:t> </w:t>
      </w:r>
      <w:r>
        <w:rPr/>
        <w:t>byte’s</w:t>
      </w:r>
      <w:r>
        <w:rPr>
          <w:spacing w:val="17"/>
        </w:rPr>
        <w:t> </w:t>
      </w:r>
      <w:r>
        <w:rPr/>
        <w:t>value is changed to “value – 128 (80h)”. This is</w:t>
      </w:r>
      <w:r>
        <w:rPr>
          <w:spacing w:val="17"/>
        </w:rPr>
        <w:t> </w:t>
      </w:r>
      <w:r>
        <w:rPr/>
        <w:t>referred to as “NTF byte expansion” and the reversal of this process is re- ferred to as “NTF correction”.</w:t>
      </w:r>
    </w:p>
    <w:p>
      <w:pPr>
        <w:pStyle w:val="BodyText"/>
        <w:rPr>
          <w:sz w:val="14"/>
        </w:rPr>
      </w:pPr>
    </w:p>
    <w:p>
      <w:pPr>
        <w:pStyle w:val="BodyText"/>
        <w:rPr>
          <w:sz w:val="14"/>
        </w:rPr>
      </w:pPr>
    </w:p>
    <w:p>
      <w:pPr>
        <w:pStyle w:val="BodyText"/>
        <w:spacing w:before="1"/>
        <w:rPr>
          <w:sz w:val="11"/>
        </w:rPr>
      </w:pPr>
    </w:p>
    <w:p>
      <w:pPr>
        <w:pStyle w:val="BodyText"/>
        <w:ind w:left="775"/>
      </w:pPr>
      <w:r>
        <w:rPr>
          <w:spacing w:val="-2"/>
        </w:rPr>
        <w:t>Example:</w:t>
      </w:r>
    </w:p>
    <w:p>
      <w:pPr>
        <w:pStyle w:val="BodyText"/>
        <w:spacing w:before="115"/>
        <w:ind w:left="775"/>
      </w:pPr>
      <w:r>
        <w:rPr/>
        <w:t>Watchdog</w:t>
      </w:r>
      <w:r>
        <w:rPr>
          <w:spacing w:val="-1"/>
        </w:rPr>
        <w:t> </w:t>
      </w:r>
      <w:r>
        <w:rPr/>
        <w:t>message</w:t>
      </w:r>
      <w:r>
        <w:rPr>
          <w:spacing w:val="-3"/>
        </w:rPr>
        <w:t> </w:t>
      </w:r>
      <w:r>
        <w:rPr/>
        <w:t>(47/2Fh)</w:t>
      </w:r>
      <w:r>
        <w:rPr>
          <w:spacing w:val="-1"/>
        </w:rPr>
        <w:t> </w:t>
      </w:r>
      <w:r>
        <w:rPr/>
        <w:t>from</w:t>
      </w:r>
      <w:r>
        <w:rPr>
          <w:spacing w:val="3"/>
        </w:rPr>
        <w:t> </w:t>
      </w:r>
      <w:r>
        <w:rPr/>
        <w:t>Global</w:t>
      </w:r>
      <w:r>
        <w:rPr>
          <w:spacing w:val="-1"/>
        </w:rPr>
        <w:t> </w:t>
      </w:r>
      <w:r>
        <w:rPr/>
        <w:t>Repeater</w:t>
      </w:r>
      <w:r>
        <w:rPr>
          <w:spacing w:val="-3"/>
        </w:rPr>
        <w:t> </w:t>
      </w:r>
      <w:r>
        <w:rPr/>
        <w:t>1</w:t>
      </w:r>
      <w:r>
        <w:rPr>
          <w:spacing w:val="-1"/>
        </w:rPr>
        <w:t> </w:t>
      </w:r>
      <w:r>
        <w:rPr/>
        <w:t>to</w:t>
      </w:r>
      <w:r>
        <w:rPr>
          <w:spacing w:val="-1"/>
        </w:rPr>
        <w:t> </w:t>
      </w:r>
      <w:r>
        <w:rPr/>
        <w:t>FP2000</w:t>
      </w:r>
      <w:r>
        <w:rPr>
          <w:spacing w:val="-2"/>
        </w:rPr>
        <w:t> </w:t>
      </w:r>
      <w:r>
        <w:rPr/>
        <w:t>Fire</w:t>
      </w:r>
      <w:r>
        <w:rPr>
          <w:spacing w:val="-3"/>
        </w:rPr>
        <w:t> </w:t>
      </w:r>
      <w:r>
        <w:rPr/>
        <w:t>Panel</w:t>
      </w:r>
      <w:r>
        <w:rPr>
          <w:spacing w:val="-1"/>
        </w:rPr>
        <w:t> </w:t>
      </w:r>
      <w:r>
        <w:rPr/>
        <w:t>1.</w:t>
      </w:r>
      <w:r>
        <w:rPr>
          <w:spacing w:val="-2"/>
        </w:rPr>
        <w:t> </w:t>
      </w:r>
      <w:r>
        <w:rPr/>
        <w:t>TX</w:t>
      </w:r>
      <w:r>
        <w:rPr>
          <w:spacing w:val="-6"/>
        </w:rPr>
        <w:t> </w:t>
      </w:r>
      <w:r>
        <w:rPr/>
        <w:t>packet</w:t>
      </w:r>
      <w:r>
        <w:rPr>
          <w:spacing w:val="-2"/>
        </w:rPr>
        <w:t> </w:t>
      </w:r>
      <w:r>
        <w:rPr/>
        <w:t>number is</w:t>
      </w:r>
      <w:r>
        <w:rPr>
          <w:spacing w:val="-2"/>
        </w:rPr>
        <w:t> </w:t>
      </w:r>
      <w:r>
        <w:rPr/>
        <w:t>51</w:t>
      </w:r>
      <w:r>
        <w:rPr>
          <w:spacing w:val="-1"/>
        </w:rPr>
        <w:t> </w:t>
      </w:r>
      <w:r>
        <w:rPr/>
        <w:t>and</w:t>
      </w:r>
      <w:r>
        <w:rPr>
          <w:spacing w:val="-1"/>
        </w:rPr>
        <w:t> </w:t>
      </w:r>
      <w:r>
        <w:rPr/>
        <w:t>RX</w:t>
      </w:r>
      <w:r>
        <w:rPr>
          <w:spacing w:val="-6"/>
        </w:rPr>
        <w:t> </w:t>
      </w:r>
      <w:r>
        <w:rPr/>
        <w:t>packet</w:t>
      </w:r>
      <w:r>
        <w:rPr>
          <w:spacing w:val="-2"/>
        </w:rPr>
        <w:t> </w:t>
      </w:r>
      <w:r>
        <w:rPr/>
        <w:t>number</w:t>
      </w:r>
      <w:r>
        <w:rPr>
          <w:spacing w:val="-1"/>
        </w:rPr>
        <w:t> </w:t>
      </w:r>
      <w:r>
        <w:rPr/>
        <w:t>is</w:t>
      </w:r>
      <w:r>
        <w:rPr>
          <w:spacing w:val="1"/>
        </w:rPr>
        <w:t> </w:t>
      </w:r>
      <w:r>
        <w:rPr>
          <w:spacing w:val="-5"/>
        </w:rPr>
        <w:t>27:</w:t>
      </w:r>
    </w:p>
    <w:p>
      <w:pPr>
        <w:pStyle w:val="BodyText"/>
        <w:rPr>
          <w:sz w:val="20"/>
        </w:rPr>
      </w:pPr>
    </w:p>
    <w:p>
      <w:pPr>
        <w:pStyle w:val="BodyText"/>
        <w:spacing w:before="4"/>
        <w:rPr>
          <w:sz w:val="21"/>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784"/>
        <w:gridCol w:w="435"/>
      </w:tblGrid>
      <w:tr>
        <w:trPr>
          <w:trHeight w:val="436" w:hRule="atLeast"/>
        </w:trPr>
        <w:tc>
          <w:tcPr>
            <w:tcW w:w="546" w:type="dxa"/>
          </w:tcPr>
          <w:p>
            <w:pPr>
              <w:pStyle w:val="TableParagraph"/>
              <w:spacing w:line="149" w:lineRule="exact" w:before="0"/>
              <w:ind w:left="50"/>
              <w:rPr>
                <w:sz w:val="15"/>
              </w:rPr>
            </w:pPr>
            <w:r>
              <w:rPr>
                <w:spacing w:val="-5"/>
                <w:sz w:val="15"/>
              </w:rPr>
              <w:t>Feh</w:t>
            </w:r>
          </w:p>
          <w:p>
            <w:pPr>
              <w:pStyle w:val="TableParagraph"/>
              <w:spacing w:line="155" w:lineRule="exact" w:before="113"/>
              <w:ind w:left="50"/>
              <w:rPr>
                <w:sz w:val="15"/>
              </w:rPr>
            </w:pPr>
            <w:r>
              <w:rPr>
                <w:spacing w:val="-5"/>
                <w:sz w:val="15"/>
              </w:rPr>
              <w:t>STR</w:t>
            </w:r>
          </w:p>
        </w:tc>
        <w:tc>
          <w:tcPr>
            <w:tcW w:w="678" w:type="dxa"/>
          </w:tcPr>
          <w:p>
            <w:pPr>
              <w:pStyle w:val="TableParagraph"/>
              <w:spacing w:line="149" w:lineRule="exact" w:before="0"/>
              <w:ind w:left="192"/>
              <w:rPr>
                <w:sz w:val="15"/>
              </w:rPr>
            </w:pPr>
            <w:r>
              <w:rPr>
                <w:spacing w:val="-5"/>
                <w:sz w:val="15"/>
              </w:rPr>
              <w:t>33h</w:t>
            </w:r>
          </w:p>
          <w:p>
            <w:pPr>
              <w:pStyle w:val="TableParagraph"/>
              <w:spacing w:line="155" w:lineRule="exact" w:before="113"/>
              <w:ind w:left="192"/>
              <w:rPr>
                <w:sz w:val="15"/>
              </w:rPr>
            </w:pPr>
            <w:r>
              <w:rPr>
                <w:spacing w:val="-5"/>
                <w:sz w:val="15"/>
              </w:rPr>
              <w:t>TYP</w:t>
            </w:r>
          </w:p>
        </w:tc>
        <w:tc>
          <w:tcPr>
            <w:tcW w:w="676" w:type="dxa"/>
          </w:tcPr>
          <w:p>
            <w:pPr>
              <w:pStyle w:val="TableParagraph"/>
              <w:spacing w:line="149" w:lineRule="exact" w:before="0"/>
              <w:ind w:left="191"/>
              <w:rPr>
                <w:sz w:val="15"/>
              </w:rPr>
            </w:pPr>
            <w:r>
              <w:rPr>
                <w:spacing w:val="-5"/>
                <w:sz w:val="15"/>
              </w:rPr>
              <w:t>1Bh</w:t>
            </w:r>
          </w:p>
          <w:p>
            <w:pPr>
              <w:pStyle w:val="TableParagraph"/>
              <w:spacing w:line="155" w:lineRule="exact" w:before="113"/>
              <w:ind w:left="191"/>
              <w:rPr>
                <w:sz w:val="15"/>
              </w:rPr>
            </w:pPr>
            <w:r>
              <w:rPr>
                <w:spacing w:val="-5"/>
                <w:sz w:val="15"/>
              </w:rPr>
              <w:t>PKT</w:t>
            </w:r>
          </w:p>
        </w:tc>
        <w:tc>
          <w:tcPr>
            <w:tcW w:w="684" w:type="dxa"/>
          </w:tcPr>
          <w:p>
            <w:pPr>
              <w:pStyle w:val="TableParagraph"/>
              <w:spacing w:line="149" w:lineRule="exact" w:before="0"/>
              <w:ind w:left="192"/>
              <w:rPr>
                <w:sz w:val="15"/>
              </w:rPr>
            </w:pPr>
            <w:r>
              <w:rPr>
                <w:spacing w:val="-5"/>
                <w:sz w:val="15"/>
              </w:rPr>
              <w:t>80h</w:t>
            </w:r>
          </w:p>
          <w:p>
            <w:pPr>
              <w:pStyle w:val="TableParagraph"/>
              <w:spacing w:line="155" w:lineRule="exact" w:before="113"/>
              <w:ind w:left="192"/>
              <w:rPr>
                <w:sz w:val="15"/>
              </w:rPr>
            </w:pPr>
            <w:r>
              <w:rPr>
                <w:spacing w:val="-5"/>
                <w:sz w:val="15"/>
              </w:rPr>
              <w:t>DES</w:t>
            </w:r>
          </w:p>
        </w:tc>
        <w:tc>
          <w:tcPr>
            <w:tcW w:w="685" w:type="dxa"/>
          </w:tcPr>
          <w:p>
            <w:pPr>
              <w:pStyle w:val="TableParagraph"/>
              <w:spacing w:line="149" w:lineRule="exact" w:before="0"/>
              <w:ind w:left="185"/>
              <w:rPr>
                <w:sz w:val="15"/>
              </w:rPr>
            </w:pPr>
            <w:r>
              <w:rPr>
                <w:spacing w:val="-5"/>
                <w:sz w:val="15"/>
              </w:rPr>
              <w:t>01h</w:t>
            </w:r>
          </w:p>
          <w:p>
            <w:pPr>
              <w:pStyle w:val="TableParagraph"/>
              <w:spacing w:line="155" w:lineRule="exact" w:before="113"/>
              <w:ind w:left="185"/>
              <w:rPr>
                <w:sz w:val="15"/>
              </w:rPr>
            </w:pPr>
            <w:r>
              <w:rPr>
                <w:spacing w:val="-5"/>
                <w:sz w:val="15"/>
              </w:rPr>
              <w:t>SOR</w:t>
            </w:r>
          </w:p>
        </w:tc>
        <w:tc>
          <w:tcPr>
            <w:tcW w:w="675" w:type="dxa"/>
          </w:tcPr>
          <w:p>
            <w:pPr>
              <w:pStyle w:val="TableParagraph"/>
              <w:spacing w:line="149" w:lineRule="exact" w:before="0"/>
              <w:ind w:left="176"/>
              <w:rPr>
                <w:sz w:val="15"/>
              </w:rPr>
            </w:pPr>
            <w:r>
              <w:rPr>
                <w:spacing w:val="-5"/>
                <w:sz w:val="15"/>
              </w:rPr>
              <w:t>2Fh</w:t>
            </w:r>
          </w:p>
          <w:p>
            <w:pPr>
              <w:pStyle w:val="TableParagraph"/>
              <w:spacing w:line="155" w:lineRule="exact" w:before="113"/>
              <w:ind w:left="176"/>
              <w:rPr>
                <w:sz w:val="15"/>
              </w:rPr>
            </w:pPr>
            <w:r>
              <w:rPr>
                <w:spacing w:val="-5"/>
                <w:sz w:val="15"/>
              </w:rPr>
              <w:t>MES</w:t>
            </w:r>
          </w:p>
        </w:tc>
        <w:tc>
          <w:tcPr>
            <w:tcW w:w="671" w:type="dxa"/>
          </w:tcPr>
          <w:p>
            <w:pPr>
              <w:pStyle w:val="TableParagraph"/>
              <w:spacing w:line="149" w:lineRule="exact" w:before="0"/>
              <w:ind w:left="178"/>
              <w:rPr>
                <w:sz w:val="15"/>
              </w:rPr>
            </w:pPr>
            <w:r>
              <w:rPr>
                <w:spacing w:val="-5"/>
                <w:sz w:val="15"/>
              </w:rPr>
              <w:t>00h</w:t>
            </w:r>
          </w:p>
          <w:p>
            <w:pPr>
              <w:pStyle w:val="TableParagraph"/>
              <w:spacing w:line="155" w:lineRule="exact" w:before="113"/>
              <w:ind w:left="178"/>
              <w:rPr>
                <w:sz w:val="15"/>
              </w:rPr>
            </w:pPr>
            <w:r>
              <w:rPr>
                <w:spacing w:val="-5"/>
                <w:sz w:val="15"/>
              </w:rPr>
              <w:t>CKH</w:t>
            </w:r>
          </w:p>
        </w:tc>
        <w:tc>
          <w:tcPr>
            <w:tcW w:w="663" w:type="dxa"/>
          </w:tcPr>
          <w:p>
            <w:pPr>
              <w:pStyle w:val="TableParagraph"/>
              <w:spacing w:line="149" w:lineRule="exact" w:before="0"/>
              <w:ind w:left="184"/>
              <w:rPr>
                <w:sz w:val="15"/>
              </w:rPr>
            </w:pPr>
            <w:r>
              <w:rPr>
                <w:spacing w:val="-5"/>
                <w:sz w:val="15"/>
              </w:rPr>
              <w:t>Feh</w:t>
            </w:r>
          </w:p>
          <w:p>
            <w:pPr>
              <w:pStyle w:val="TableParagraph"/>
              <w:spacing w:line="155" w:lineRule="exact" w:before="113"/>
              <w:ind w:left="184"/>
              <w:rPr>
                <w:sz w:val="15"/>
              </w:rPr>
            </w:pPr>
            <w:r>
              <w:rPr>
                <w:spacing w:val="-5"/>
                <w:sz w:val="15"/>
              </w:rPr>
              <w:t>CKL</w:t>
            </w:r>
          </w:p>
        </w:tc>
        <w:tc>
          <w:tcPr>
            <w:tcW w:w="1219" w:type="dxa"/>
            <w:gridSpan w:val="2"/>
          </w:tcPr>
          <w:p>
            <w:pPr>
              <w:pStyle w:val="TableParagraph"/>
              <w:spacing w:line="149" w:lineRule="exact" w:before="0"/>
              <w:ind w:left="198"/>
              <w:rPr>
                <w:sz w:val="15"/>
              </w:rPr>
            </w:pPr>
            <w:r>
              <w:rPr>
                <w:spacing w:val="-5"/>
                <w:sz w:val="15"/>
              </w:rPr>
              <w:t>Feh</w:t>
            </w:r>
          </w:p>
          <w:p>
            <w:pPr>
              <w:pStyle w:val="TableParagraph"/>
              <w:spacing w:line="155" w:lineRule="exact" w:before="113"/>
              <w:ind w:left="198"/>
              <w:rPr>
                <w:sz w:val="15"/>
              </w:rPr>
            </w:pPr>
            <w:r>
              <w:rPr>
                <w:spacing w:val="-5"/>
                <w:sz w:val="15"/>
              </w:rPr>
              <w:t>STR</w:t>
            </w:r>
          </w:p>
        </w:tc>
      </w:tr>
      <w:tr>
        <w:trPr>
          <w:trHeight w:val="287" w:hRule="atLeast"/>
        </w:trPr>
        <w:tc>
          <w:tcPr>
            <w:tcW w:w="6497" w:type="dxa"/>
            <w:gridSpan w:val="10"/>
          </w:tcPr>
          <w:p>
            <w:pPr>
              <w:pStyle w:val="TableParagraph"/>
              <w:spacing w:line="155" w:lineRule="exact" w:before="113"/>
              <w:ind w:left="50"/>
              <w:rPr>
                <w:sz w:val="15"/>
              </w:rPr>
            </w:pPr>
            <w:r>
              <w:rPr>
                <w:sz w:val="15"/>
              </w:rPr>
              <w:t>Must</w:t>
            </w:r>
            <w:r>
              <w:rPr>
                <w:spacing w:val="-3"/>
                <w:sz w:val="15"/>
              </w:rPr>
              <w:t> </w:t>
            </w:r>
            <w:r>
              <w:rPr>
                <w:sz w:val="15"/>
              </w:rPr>
              <w:t>be</w:t>
            </w:r>
            <w:r>
              <w:rPr>
                <w:spacing w:val="-3"/>
                <w:sz w:val="15"/>
              </w:rPr>
              <w:t> </w:t>
            </w:r>
            <w:r>
              <w:rPr>
                <w:sz w:val="15"/>
              </w:rPr>
              <w:t>changed</w:t>
            </w:r>
            <w:r>
              <w:rPr>
                <w:spacing w:val="-3"/>
                <w:sz w:val="15"/>
              </w:rPr>
              <w:t> </w:t>
            </w:r>
            <w:r>
              <w:rPr>
                <w:spacing w:val="-5"/>
                <w:sz w:val="15"/>
              </w:rPr>
              <w:t>to:</w:t>
            </w:r>
          </w:p>
        </w:tc>
      </w:tr>
      <w:tr>
        <w:trPr>
          <w:trHeight w:val="354" w:hRule="atLeast"/>
        </w:trPr>
        <w:tc>
          <w:tcPr>
            <w:tcW w:w="546" w:type="dxa"/>
          </w:tcPr>
          <w:p>
            <w:pPr>
              <w:pStyle w:val="TableParagraph"/>
              <w:spacing w:line="240" w:lineRule="auto" w:before="110"/>
              <w:ind w:left="50"/>
              <w:rPr>
                <w:sz w:val="15"/>
              </w:rPr>
            </w:pPr>
            <w:r>
              <w:rPr>
                <w:spacing w:val="-5"/>
                <w:sz w:val="15"/>
              </w:rPr>
              <w:t>Feh</w:t>
            </w:r>
          </w:p>
        </w:tc>
        <w:tc>
          <w:tcPr>
            <w:tcW w:w="678" w:type="dxa"/>
          </w:tcPr>
          <w:p>
            <w:pPr>
              <w:pStyle w:val="TableParagraph"/>
              <w:spacing w:line="240" w:lineRule="auto" w:before="110"/>
              <w:ind w:left="192"/>
              <w:rPr>
                <w:sz w:val="15"/>
              </w:rPr>
            </w:pPr>
            <w:r>
              <w:rPr>
                <w:spacing w:val="-5"/>
                <w:sz w:val="15"/>
              </w:rPr>
              <w:t>33h</w:t>
            </w:r>
          </w:p>
        </w:tc>
        <w:tc>
          <w:tcPr>
            <w:tcW w:w="676" w:type="dxa"/>
          </w:tcPr>
          <w:p>
            <w:pPr>
              <w:pStyle w:val="TableParagraph"/>
              <w:spacing w:line="240" w:lineRule="auto" w:before="110"/>
              <w:ind w:left="158" w:right="179"/>
              <w:jc w:val="center"/>
              <w:rPr>
                <w:sz w:val="15"/>
              </w:rPr>
            </w:pPr>
            <w:r>
              <w:rPr>
                <w:spacing w:val="-5"/>
                <w:sz w:val="15"/>
              </w:rPr>
              <w:t>1Bh</w:t>
            </w:r>
          </w:p>
        </w:tc>
        <w:tc>
          <w:tcPr>
            <w:tcW w:w="684" w:type="dxa"/>
          </w:tcPr>
          <w:p>
            <w:pPr>
              <w:pStyle w:val="TableParagraph"/>
              <w:spacing w:line="240" w:lineRule="auto" w:before="110"/>
              <w:ind w:left="192"/>
              <w:rPr>
                <w:sz w:val="15"/>
              </w:rPr>
            </w:pPr>
            <w:r>
              <w:rPr>
                <w:spacing w:val="-5"/>
                <w:sz w:val="15"/>
              </w:rPr>
              <w:t>80h</w:t>
            </w:r>
          </w:p>
        </w:tc>
        <w:tc>
          <w:tcPr>
            <w:tcW w:w="685" w:type="dxa"/>
          </w:tcPr>
          <w:p>
            <w:pPr>
              <w:pStyle w:val="TableParagraph"/>
              <w:spacing w:line="240" w:lineRule="auto" w:before="110"/>
              <w:ind w:left="99" w:right="161"/>
              <w:jc w:val="center"/>
              <w:rPr>
                <w:sz w:val="15"/>
              </w:rPr>
            </w:pPr>
            <w:r>
              <w:rPr>
                <w:spacing w:val="-5"/>
                <w:sz w:val="15"/>
              </w:rPr>
              <w:t>01h</w:t>
            </w:r>
          </w:p>
        </w:tc>
        <w:tc>
          <w:tcPr>
            <w:tcW w:w="675" w:type="dxa"/>
          </w:tcPr>
          <w:p>
            <w:pPr>
              <w:pStyle w:val="TableParagraph"/>
              <w:spacing w:line="240" w:lineRule="auto" w:before="110"/>
              <w:ind w:left="176"/>
              <w:rPr>
                <w:sz w:val="15"/>
              </w:rPr>
            </w:pPr>
            <w:r>
              <w:rPr>
                <w:spacing w:val="-5"/>
                <w:sz w:val="15"/>
              </w:rPr>
              <w:t>2Fh</w:t>
            </w:r>
          </w:p>
        </w:tc>
        <w:tc>
          <w:tcPr>
            <w:tcW w:w="671" w:type="dxa"/>
          </w:tcPr>
          <w:p>
            <w:pPr>
              <w:pStyle w:val="TableParagraph"/>
              <w:spacing w:line="240" w:lineRule="auto" w:before="110"/>
              <w:ind w:left="178"/>
              <w:rPr>
                <w:sz w:val="15"/>
              </w:rPr>
            </w:pPr>
            <w:r>
              <w:rPr>
                <w:spacing w:val="-5"/>
                <w:sz w:val="15"/>
              </w:rPr>
              <w:t>00h</w:t>
            </w:r>
          </w:p>
        </w:tc>
        <w:tc>
          <w:tcPr>
            <w:tcW w:w="663" w:type="dxa"/>
          </w:tcPr>
          <w:p>
            <w:pPr>
              <w:pStyle w:val="TableParagraph"/>
              <w:spacing w:line="240" w:lineRule="auto" w:before="110"/>
              <w:ind w:left="184"/>
              <w:rPr>
                <w:sz w:val="15"/>
              </w:rPr>
            </w:pPr>
            <w:r>
              <w:rPr>
                <w:spacing w:val="-5"/>
                <w:sz w:val="15"/>
              </w:rPr>
              <w:t>FDh</w:t>
            </w:r>
          </w:p>
        </w:tc>
        <w:tc>
          <w:tcPr>
            <w:tcW w:w="784" w:type="dxa"/>
          </w:tcPr>
          <w:p>
            <w:pPr>
              <w:pStyle w:val="TableParagraph"/>
              <w:spacing w:line="240" w:lineRule="auto" w:before="110"/>
              <w:ind w:left="198"/>
              <w:rPr>
                <w:sz w:val="15"/>
              </w:rPr>
            </w:pPr>
            <w:r>
              <w:rPr>
                <w:spacing w:val="-5"/>
                <w:sz w:val="15"/>
              </w:rPr>
              <w:t>7Eh</w:t>
            </w:r>
          </w:p>
        </w:tc>
        <w:tc>
          <w:tcPr>
            <w:tcW w:w="435" w:type="dxa"/>
          </w:tcPr>
          <w:p>
            <w:pPr>
              <w:pStyle w:val="TableParagraph"/>
              <w:spacing w:line="240" w:lineRule="auto" w:before="110"/>
              <w:ind w:left="91"/>
              <w:rPr>
                <w:sz w:val="15"/>
              </w:rPr>
            </w:pPr>
            <w:r>
              <w:rPr>
                <w:spacing w:val="-5"/>
                <w:sz w:val="15"/>
              </w:rPr>
              <w:t>Feh</w:t>
            </w:r>
          </w:p>
        </w:tc>
      </w:tr>
      <w:tr>
        <w:trPr>
          <w:trHeight w:val="219" w:hRule="atLeast"/>
        </w:trPr>
        <w:tc>
          <w:tcPr>
            <w:tcW w:w="546" w:type="dxa"/>
          </w:tcPr>
          <w:p>
            <w:pPr>
              <w:pStyle w:val="TableParagraph"/>
              <w:spacing w:line="155" w:lineRule="exact" w:before="44"/>
              <w:ind w:left="50"/>
              <w:rPr>
                <w:sz w:val="15"/>
              </w:rPr>
            </w:pPr>
            <w:r>
              <w:rPr>
                <w:spacing w:val="-5"/>
                <w:sz w:val="15"/>
              </w:rPr>
              <w:t>STR</w:t>
            </w:r>
          </w:p>
        </w:tc>
        <w:tc>
          <w:tcPr>
            <w:tcW w:w="678" w:type="dxa"/>
          </w:tcPr>
          <w:p>
            <w:pPr>
              <w:pStyle w:val="TableParagraph"/>
              <w:spacing w:line="155" w:lineRule="exact" w:before="44"/>
              <w:ind w:left="192"/>
              <w:rPr>
                <w:sz w:val="15"/>
              </w:rPr>
            </w:pPr>
            <w:r>
              <w:rPr>
                <w:spacing w:val="-5"/>
                <w:sz w:val="15"/>
              </w:rPr>
              <w:t>TYP</w:t>
            </w:r>
          </w:p>
        </w:tc>
        <w:tc>
          <w:tcPr>
            <w:tcW w:w="676" w:type="dxa"/>
          </w:tcPr>
          <w:p>
            <w:pPr>
              <w:pStyle w:val="TableParagraph"/>
              <w:spacing w:line="155" w:lineRule="exact" w:before="44"/>
              <w:ind w:left="179" w:right="178"/>
              <w:jc w:val="center"/>
              <w:rPr>
                <w:sz w:val="15"/>
              </w:rPr>
            </w:pPr>
            <w:r>
              <w:rPr>
                <w:spacing w:val="-5"/>
                <w:sz w:val="15"/>
              </w:rPr>
              <w:t>PKT</w:t>
            </w:r>
          </w:p>
        </w:tc>
        <w:tc>
          <w:tcPr>
            <w:tcW w:w="684" w:type="dxa"/>
          </w:tcPr>
          <w:p>
            <w:pPr>
              <w:pStyle w:val="TableParagraph"/>
              <w:spacing w:line="155" w:lineRule="exact" w:before="44"/>
              <w:ind w:left="192"/>
              <w:rPr>
                <w:sz w:val="15"/>
              </w:rPr>
            </w:pPr>
            <w:r>
              <w:rPr>
                <w:spacing w:val="-5"/>
                <w:sz w:val="15"/>
              </w:rPr>
              <w:t>DES</w:t>
            </w:r>
          </w:p>
        </w:tc>
        <w:tc>
          <w:tcPr>
            <w:tcW w:w="685" w:type="dxa"/>
          </w:tcPr>
          <w:p>
            <w:pPr>
              <w:pStyle w:val="TableParagraph"/>
              <w:spacing w:line="155" w:lineRule="exact" w:before="44"/>
              <w:ind w:left="173" w:right="161"/>
              <w:jc w:val="center"/>
              <w:rPr>
                <w:sz w:val="15"/>
              </w:rPr>
            </w:pPr>
            <w:r>
              <w:rPr>
                <w:spacing w:val="-5"/>
                <w:sz w:val="15"/>
              </w:rPr>
              <w:t>SOR</w:t>
            </w:r>
          </w:p>
        </w:tc>
        <w:tc>
          <w:tcPr>
            <w:tcW w:w="675" w:type="dxa"/>
          </w:tcPr>
          <w:p>
            <w:pPr>
              <w:pStyle w:val="TableParagraph"/>
              <w:spacing w:line="155" w:lineRule="exact" w:before="44"/>
              <w:ind w:left="176"/>
              <w:rPr>
                <w:sz w:val="15"/>
              </w:rPr>
            </w:pPr>
            <w:r>
              <w:rPr>
                <w:spacing w:val="-5"/>
                <w:sz w:val="15"/>
              </w:rPr>
              <w:t>MES</w:t>
            </w:r>
          </w:p>
        </w:tc>
        <w:tc>
          <w:tcPr>
            <w:tcW w:w="671" w:type="dxa"/>
          </w:tcPr>
          <w:p>
            <w:pPr>
              <w:pStyle w:val="TableParagraph"/>
              <w:spacing w:line="155" w:lineRule="exact" w:before="44"/>
              <w:ind w:left="178"/>
              <w:rPr>
                <w:sz w:val="15"/>
              </w:rPr>
            </w:pPr>
            <w:r>
              <w:rPr>
                <w:spacing w:val="-5"/>
                <w:sz w:val="15"/>
              </w:rPr>
              <w:t>CKH</w:t>
            </w:r>
          </w:p>
        </w:tc>
        <w:tc>
          <w:tcPr>
            <w:tcW w:w="663" w:type="dxa"/>
          </w:tcPr>
          <w:p>
            <w:pPr>
              <w:pStyle w:val="TableParagraph"/>
              <w:spacing w:line="155" w:lineRule="exact" w:before="44"/>
              <w:ind w:left="184"/>
              <w:rPr>
                <w:sz w:val="15"/>
              </w:rPr>
            </w:pPr>
            <w:r>
              <w:rPr>
                <w:spacing w:val="-5"/>
                <w:sz w:val="15"/>
              </w:rPr>
              <w:t>NTF</w:t>
            </w:r>
          </w:p>
        </w:tc>
        <w:tc>
          <w:tcPr>
            <w:tcW w:w="784" w:type="dxa"/>
          </w:tcPr>
          <w:p>
            <w:pPr>
              <w:pStyle w:val="TableParagraph"/>
              <w:spacing w:line="155" w:lineRule="exact" w:before="44"/>
              <w:ind w:left="198"/>
              <w:rPr>
                <w:sz w:val="15"/>
              </w:rPr>
            </w:pPr>
            <w:r>
              <w:rPr>
                <w:spacing w:val="-2"/>
                <w:sz w:val="15"/>
              </w:rPr>
              <w:t>CKL-</w:t>
            </w:r>
            <w:r>
              <w:rPr>
                <w:spacing w:val="-5"/>
                <w:sz w:val="15"/>
              </w:rPr>
              <w:t>80</w:t>
            </w:r>
          </w:p>
        </w:tc>
        <w:tc>
          <w:tcPr>
            <w:tcW w:w="435" w:type="dxa"/>
          </w:tcPr>
          <w:p>
            <w:pPr>
              <w:pStyle w:val="TableParagraph"/>
              <w:spacing w:line="155" w:lineRule="exact" w:before="44"/>
              <w:ind w:left="91"/>
              <w:rPr>
                <w:sz w:val="15"/>
              </w:rPr>
            </w:pPr>
            <w:r>
              <w:rPr>
                <w:spacing w:val="-5"/>
                <w:sz w:val="15"/>
              </w:rPr>
              <w:t>STR</w:t>
            </w:r>
          </w:p>
        </w:tc>
      </w:tr>
    </w:tbl>
    <w:p>
      <w:pPr>
        <w:pStyle w:val="BodyText"/>
        <w:rPr>
          <w:sz w:val="28"/>
        </w:rPr>
      </w:pPr>
    </w:p>
    <w:p>
      <w:pPr>
        <w:pStyle w:val="BodyText"/>
        <w:spacing w:before="76"/>
        <w:ind w:left="775"/>
      </w:pPr>
      <w:r>
        <w:rPr/>
        <w:t>Or if</w:t>
      </w:r>
      <w:r>
        <w:rPr>
          <w:spacing w:val="-1"/>
        </w:rPr>
        <w:t> </w:t>
      </w:r>
      <w:r>
        <w:rPr/>
        <w:t>TX</w:t>
      </w:r>
      <w:r>
        <w:rPr>
          <w:spacing w:val="-4"/>
        </w:rPr>
        <w:t> </w:t>
      </w:r>
      <w:r>
        <w:rPr/>
        <w:t>packet</w:t>
      </w:r>
      <w:r>
        <w:rPr>
          <w:spacing w:val="2"/>
        </w:rPr>
        <w:t> </w:t>
      </w:r>
      <w:r>
        <w:rPr/>
        <w:t>number</w:t>
      </w:r>
      <w:r>
        <w:rPr>
          <w:spacing w:val="-2"/>
        </w:rPr>
        <w:t> </w:t>
      </w:r>
      <w:r>
        <w:rPr/>
        <w:t>is </w:t>
      </w:r>
      <w:r>
        <w:rPr>
          <w:spacing w:val="-5"/>
        </w:rPr>
        <w:t>50:</w:t>
      </w:r>
    </w:p>
    <w:p>
      <w:pPr>
        <w:pStyle w:val="BodyText"/>
        <w:spacing w:before="1" w:after="1"/>
        <w:rPr>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784"/>
        <w:gridCol w:w="435"/>
      </w:tblGrid>
      <w:tr>
        <w:trPr>
          <w:trHeight w:val="436" w:hRule="atLeast"/>
        </w:trPr>
        <w:tc>
          <w:tcPr>
            <w:tcW w:w="546" w:type="dxa"/>
          </w:tcPr>
          <w:p>
            <w:pPr>
              <w:pStyle w:val="TableParagraph"/>
              <w:spacing w:line="149" w:lineRule="exact" w:before="0"/>
              <w:ind w:left="50"/>
              <w:rPr>
                <w:sz w:val="15"/>
              </w:rPr>
            </w:pPr>
            <w:r>
              <w:rPr>
                <w:spacing w:val="-5"/>
                <w:sz w:val="15"/>
              </w:rPr>
              <w:t>Feh</w:t>
            </w:r>
          </w:p>
          <w:p>
            <w:pPr>
              <w:pStyle w:val="TableParagraph"/>
              <w:spacing w:line="155" w:lineRule="exact" w:before="113"/>
              <w:ind w:left="50"/>
              <w:rPr>
                <w:sz w:val="15"/>
              </w:rPr>
            </w:pPr>
            <w:r>
              <w:rPr>
                <w:spacing w:val="-5"/>
                <w:sz w:val="15"/>
              </w:rPr>
              <w:t>STR</w:t>
            </w:r>
          </w:p>
        </w:tc>
        <w:tc>
          <w:tcPr>
            <w:tcW w:w="678" w:type="dxa"/>
          </w:tcPr>
          <w:p>
            <w:pPr>
              <w:pStyle w:val="TableParagraph"/>
              <w:spacing w:line="149" w:lineRule="exact" w:before="0"/>
              <w:ind w:left="192"/>
              <w:rPr>
                <w:sz w:val="15"/>
              </w:rPr>
            </w:pPr>
            <w:r>
              <w:rPr>
                <w:spacing w:val="-5"/>
                <w:sz w:val="15"/>
              </w:rPr>
              <w:t>32h</w:t>
            </w:r>
          </w:p>
          <w:p>
            <w:pPr>
              <w:pStyle w:val="TableParagraph"/>
              <w:spacing w:line="155" w:lineRule="exact" w:before="113"/>
              <w:ind w:left="192"/>
              <w:rPr>
                <w:sz w:val="15"/>
              </w:rPr>
            </w:pPr>
            <w:r>
              <w:rPr>
                <w:spacing w:val="-5"/>
                <w:sz w:val="15"/>
              </w:rPr>
              <w:t>TYP</w:t>
            </w:r>
          </w:p>
        </w:tc>
        <w:tc>
          <w:tcPr>
            <w:tcW w:w="676" w:type="dxa"/>
          </w:tcPr>
          <w:p>
            <w:pPr>
              <w:pStyle w:val="TableParagraph"/>
              <w:spacing w:line="149" w:lineRule="exact" w:before="0"/>
              <w:ind w:left="191"/>
              <w:rPr>
                <w:sz w:val="15"/>
              </w:rPr>
            </w:pPr>
            <w:r>
              <w:rPr>
                <w:spacing w:val="-5"/>
                <w:sz w:val="15"/>
              </w:rPr>
              <w:t>1Bh</w:t>
            </w:r>
          </w:p>
          <w:p>
            <w:pPr>
              <w:pStyle w:val="TableParagraph"/>
              <w:spacing w:line="155" w:lineRule="exact" w:before="113"/>
              <w:ind w:left="191"/>
              <w:rPr>
                <w:sz w:val="15"/>
              </w:rPr>
            </w:pPr>
            <w:r>
              <w:rPr>
                <w:spacing w:val="-5"/>
                <w:sz w:val="15"/>
              </w:rPr>
              <w:t>PKT</w:t>
            </w:r>
          </w:p>
        </w:tc>
        <w:tc>
          <w:tcPr>
            <w:tcW w:w="684" w:type="dxa"/>
          </w:tcPr>
          <w:p>
            <w:pPr>
              <w:pStyle w:val="TableParagraph"/>
              <w:spacing w:line="149" w:lineRule="exact" w:before="0"/>
              <w:ind w:left="192"/>
              <w:rPr>
                <w:sz w:val="15"/>
              </w:rPr>
            </w:pPr>
            <w:r>
              <w:rPr>
                <w:spacing w:val="-5"/>
                <w:sz w:val="15"/>
              </w:rPr>
              <w:t>80h</w:t>
            </w:r>
          </w:p>
          <w:p>
            <w:pPr>
              <w:pStyle w:val="TableParagraph"/>
              <w:spacing w:line="155" w:lineRule="exact" w:before="113"/>
              <w:ind w:left="192"/>
              <w:rPr>
                <w:sz w:val="15"/>
              </w:rPr>
            </w:pPr>
            <w:r>
              <w:rPr>
                <w:spacing w:val="-5"/>
                <w:sz w:val="15"/>
              </w:rPr>
              <w:t>DES</w:t>
            </w:r>
          </w:p>
        </w:tc>
        <w:tc>
          <w:tcPr>
            <w:tcW w:w="685" w:type="dxa"/>
          </w:tcPr>
          <w:p>
            <w:pPr>
              <w:pStyle w:val="TableParagraph"/>
              <w:spacing w:line="149" w:lineRule="exact" w:before="0"/>
              <w:ind w:left="185"/>
              <w:rPr>
                <w:sz w:val="15"/>
              </w:rPr>
            </w:pPr>
            <w:r>
              <w:rPr>
                <w:spacing w:val="-5"/>
                <w:sz w:val="15"/>
              </w:rPr>
              <w:t>01h</w:t>
            </w:r>
          </w:p>
          <w:p>
            <w:pPr>
              <w:pStyle w:val="TableParagraph"/>
              <w:spacing w:line="155" w:lineRule="exact" w:before="113"/>
              <w:ind w:left="185"/>
              <w:rPr>
                <w:sz w:val="15"/>
              </w:rPr>
            </w:pPr>
            <w:r>
              <w:rPr>
                <w:spacing w:val="-5"/>
                <w:sz w:val="15"/>
              </w:rPr>
              <w:t>SOR</w:t>
            </w:r>
          </w:p>
        </w:tc>
        <w:tc>
          <w:tcPr>
            <w:tcW w:w="675" w:type="dxa"/>
          </w:tcPr>
          <w:p>
            <w:pPr>
              <w:pStyle w:val="TableParagraph"/>
              <w:spacing w:line="149" w:lineRule="exact" w:before="0"/>
              <w:ind w:left="176"/>
              <w:rPr>
                <w:sz w:val="15"/>
              </w:rPr>
            </w:pPr>
            <w:r>
              <w:rPr>
                <w:spacing w:val="-5"/>
                <w:sz w:val="15"/>
              </w:rPr>
              <w:t>2Fh</w:t>
            </w:r>
          </w:p>
          <w:p>
            <w:pPr>
              <w:pStyle w:val="TableParagraph"/>
              <w:spacing w:line="155" w:lineRule="exact" w:before="113"/>
              <w:ind w:left="176"/>
              <w:rPr>
                <w:sz w:val="15"/>
              </w:rPr>
            </w:pPr>
            <w:r>
              <w:rPr>
                <w:spacing w:val="-5"/>
                <w:sz w:val="15"/>
              </w:rPr>
              <w:t>MES</w:t>
            </w:r>
          </w:p>
        </w:tc>
        <w:tc>
          <w:tcPr>
            <w:tcW w:w="671" w:type="dxa"/>
          </w:tcPr>
          <w:p>
            <w:pPr>
              <w:pStyle w:val="TableParagraph"/>
              <w:spacing w:line="149" w:lineRule="exact" w:before="0"/>
              <w:ind w:left="178"/>
              <w:rPr>
                <w:sz w:val="15"/>
              </w:rPr>
            </w:pPr>
            <w:r>
              <w:rPr>
                <w:spacing w:val="-5"/>
                <w:sz w:val="15"/>
              </w:rPr>
              <w:t>00h</w:t>
            </w:r>
          </w:p>
          <w:p>
            <w:pPr>
              <w:pStyle w:val="TableParagraph"/>
              <w:spacing w:line="155" w:lineRule="exact" w:before="113"/>
              <w:ind w:left="178"/>
              <w:rPr>
                <w:sz w:val="15"/>
              </w:rPr>
            </w:pPr>
            <w:r>
              <w:rPr>
                <w:spacing w:val="-5"/>
                <w:sz w:val="15"/>
              </w:rPr>
              <w:t>CKH</w:t>
            </w:r>
          </w:p>
        </w:tc>
        <w:tc>
          <w:tcPr>
            <w:tcW w:w="663" w:type="dxa"/>
          </w:tcPr>
          <w:p>
            <w:pPr>
              <w:pStyle w:val="TableParagraph"/>
              <w:spacing w:line="149" w:lineRule="exact" w:before="0"/>
              <w:ind w:left="184"/>
              <w:rPr>
                <w:sz w:val="15"/>
              </w:rPr>
            </w:pPr>
            <w:r>
              <w:rPr>
                <w:spacing w:val="-5"/>
                <w:sz w:val="15"/>
              </w:rPr>
              <w:t>FDh</w:t>
            </w:r>
          </w:p>
          <w:p>
            <w:pPr>
              <w:pStyle w:val="TableParagraph"/>
              <w:spacing w:line="155" w:lineRule="exact" w:before="113"/>
              <w:ind w:left="184"/>
              <w:rPr>
                <w:sz w:val="15"/>
              </w:rPr>
            </w:pPr>
            <w:r>
              <w:rPr>
                <w:spacing w:val="-5"/>
                <w:sz w:val="15"/>
              </w:rPr>
              <w:t>CKL</w:t>
            </w:r>
          </w:p>
        </w:tc>
        <w:tc>
          <w:tcPr>
            <w:tcW w:w="1219" w:type="dxa"/>
            <w:gridSpan w:val="2"/>
          </w:tcPr>
          <w:p>
            <w:pPr>
              <w:pStyle w:val="TableParagraph"/>
              <w:spacing w:line="149" w:lineRule="exact" w:before="0"/>
              <w:ind w:left="198"/>
              <w:rPr>
                <w:sz w:val="15"/>
              </w:rPr>
            </w:pPr>
            <w:r>
              <w:rPr>
                <w:spacing w:val="-5"/>
                <w:sz w:val="15"/>
              </w:rPr>
              <w:t>Feh</w:t>
            </w:r>
          </w:p>
          <w:p>
            <w:pPr>
              <w:pStyle w:val="TableParagraph"/>
              <w:spacing w:line="155" w:lineRule="exact" w:before="113"/>
              <w:ind w:left="198"/>
              <w:rPr>
                <w:sz w:val="15"/>
              </w:rPr>
            </w:pPr>
            <w:r>
              <w:rPr>
                <w:spacing w:val="-5"/>
                <w:sz w:val="15"/>
              </w:rPr>
              <w:t>STR</w:t>
            </w:r>
          </w:p>
        </w:tc>
      </w:tr>
      <w:tr>
        <w:trPr>
          <w:trHeight w:val="285" w:hRule="atLeast"/>
        </w:trPr>
        <w:tc>
          <w:tcPr>
            <w:tcW w:w="6497" w:type="dxa"/>
            <w:gridSpan w:val="10"/>
          </w:tcPr>
          <w:p>
            <w:pPr>
              <w:pStyle w:val="TableParagraph"/>
              <w:spacing w:line="155" w:lineRule="exact" w:before="110"/>
              <w:ind w:left="50"/>
              <w:rPr>
                <w:sz w:val="15"/>
              </w:rPr>
            </w:pPr>
            <w:r>
              <w:rPr>
                <w:sz w:val="15"/>
              </w:rPr>
              <w:t>Must</w:t>
            </w:r>
            <w:r>
              <w:rPr>
                <w:spacing w:val="-3"/>
                <w:sz w:val="15"/>
              </w:rPr>
              <w:t> </w:t>
            </w:r>
            <w:r>
              <w:rPr>
                <w:sz w:val="15"/>
              </w:rPr>
              <w:t>be</w:t>
            </w:r>
            <w:r>
              <w:rPr>
                <w:spacing w:val="-3"/>
                <w:sz w:val="15"/>
              </w:rPr>
              <w:t> </w:t>
            </w:r>
            <w:r>
              <w:rPr>
                <w:sz w:val="15"/>
              </w:rPr>
              <w:t>changed</w:t>
            </w:r>
            <w:r>
              <w:rPr>
                <w:spacing w:val="-3"/>
                <w:sz w:val="15"/>
              </w:rPr>
              <w:t> </w:t>
            </w:r>
            <w:r>
              <w:rPr>
                <w:spacing w:val="-5"/>
                <w:sz w:val="15"/>
              </w:rPr>
              <w:t>to:</w:t>
            </w:r>
          </w:p>
        </w:tc>
      </w:tr>
      <w:tr>
        <w:trPr>
          <w:trHeight w:val="355" w:hRule="atLeast"/>
        </w:trPr>
        <w:tc>
          <w:tcPr>
            <w:tcW w:w="546" w:type="dxa"/>
          </w:tcPr>
          <w:p>
            <w:pPr>
              <w:pStyle w:val="TableParagraph"/>
              <w:spacing w:line="240" w:lineRule="auto" w:before="113"/>
              <w:ind w:left="50"/>
              <w:rPr>
                <w:sz w:val="15"/>
              </w:rPr>
            </w:pPr>
            <w:r>
              <w:rPr>
                <w:spacing w:val="-5"/>
                <w:sz w:val="15"/>
              </w:rPr>
              <w:t>Feh</w:t>
            </w:r>
          </w:p>
        </w:tc>
        <w:tc>
          <w:tcPr>
            <w:tcW w:w="678" w:type="dxa"/>
          </w:tcPr>
          <w:p>
            <w:pPr>
              <w:pStyle w:val="TableParagraph"/>
              <w:spacing w:line="240" w:lineRule="auto" w:before="113"/>
              <w:ind w:left="192"/>
              <w:rPr>
                <w:sz w:val="15"/>
              </w:rPr>
            </w:pPr>
            <w:r>
              <w:rPr>
                <w:spacing w:val="-5"/>
                <w:sz w:val="15"/>
              </w:rPr>
              <w:t>32h</w:t>
            </w:r>
          </w:p>
        </w:tc>
        <w:tc>
          <w:tcPr>
            <w:tcW w:w="676" w:type="dxa"/>
          </w:tcPr>
          <w:p>
            <w:pPr>
              <w:pStyle w:val="TableParagraph"/>
              <w:spacing w:line="240" w:lineRule="auto" w:before="113"/>
              <w:ind w:left="158" w:right="179"/>
              <w:jc w:val="center"/>
              <w:rPr>
                <w:sz w:val="15"/>
              </w:rPr>
            </w:pPr>
            <w:r>
              <w:rPr>
                <w:spacing w:val="-5"/>
                <w:sz w:val="15"/>
              </w:rPr>
              <w:t>1Bh</w:t>
            </w:r>
          </w:p>
        </w:tc>
        <w:tc>
          <w:tcPr>
            <w:tcW w:w="684" w:type="dxa"/>
          </w:tcPr>
          <w:p>
            <w:pPr>
              <w:pStyle w:val="TableParagraph"/>
              <w:spacing w:line="240" w:lineRule="auto" w:before="113"/>
              <w:ind w:left="192"/>
              <w:rPr>
                <w:sz w:val="15"/>
              </w:rPr>
            </w:pPr>
            <w:r>
              <w:rPr>
                <w:spacing w:val="-5"/>
                <w:sz w:val="15"/>
              </w:rPr>
              <w:t>80h</w:t>
            </w:r>
          </w:p>
        </w:tc>
        <w:tc>
          <w:tcPr>
            <w:tcW w:w="685" w:type="dxa"/>
          </w:tcPr>
          <w:p>
            <w:pPr>
              <w:pStyle w:val="TableParagraph"/>
              <w:spacing w:line="240" w:lineRule="auto" w:before="113"/>
              <w:ind w:left="99" w:right="161"/>
              <w:jc w:val="center"/>
              <w:rPr>
                <w:sz w:val="15"/>
              </w:rPr>
            </w:pPr>
            <w:r>
              <w:rPr>
                <w:spacing w:val="-5"/>
                <w:sz w:val="15"/>
              </w:rPr>
              <w:t>01h</w:t>
            </w:r>
          </w:p>
        </w:tc>
        <w:tc>
          <w:tcPr>
            <w:tcW w:w="675" w:type="dxa"/>
          </w:tcPr>
          <w:p>
            <w:pPr>
              <w:pStyle w:val="TableParagraph"/>
              <w:spacing w:line="240" w:lineRule="auto" w:before="113"/>
              <w:ind w:left="176"/>
              <w:rPr>
                <w:sz w:val="15"/>
              </w:rPr>
            </w:pPr>
            <w:r>
              <w:rPr>
                <w:spacing w:val="-5"/>
                <w:sz w:val="15"/>
              </w:rPr>
              <w:t>2Fh</w:t>
            </w:r>
          </w:p>
        </w:tc>
        <w:tc>
          <w:tcPr>
            <w:tcW w:w="671" w:type="dxa"/>
          </w:tcPr>
          <w:p>
            <w:pPr>
              <w:pStyle w:val="TableParagraph"/>
              <w:spacing w:line="240" w:lineRule="auto" w:before="113"/>
              <w:ind w:left="178"/>
              <w:rPr>
                <w:sz w:val="15"/>
              </w:rPr>
            </w:pPr>
            <w:r>
              <w:rPr>
                <w:spacing w:val="-5"/>
                <w:sz w:val="15"/>
              </w:rPr>
              <w:t>00h</w:t>
            </w:r>
          </w:p>
        </w:tc>
        <w:tc>
          <w:tcPr>
            <w:tcW w:w="663" w:type="dxa"/>
          </w:tcPr>
          <w:p>
            <w:pPr>
              <w:pStyle w:val="TableParagraph"/>
              <w:spacing w:line="240" w:lineRule="auto" w:before="113"/>
              <w:ind w:left="184"/>
              <w:rPr>
                <w:sz w:val="15"/>
              </w:rPr>
            </w:pPr>
            <w:r>
              <w:rPr>
                <w:spacing w:val="-5"/>
                <w:sz w:val="15"/>
              </w:rPr>
              <w:t>FDh</w:t>
            </w:r>
          </w:p>
        </w:tc>
        <w:tc>
          <w:tcPr>
            <w:tcW w:w="784" w:type="dxa"/>
          </w:tcPr>
          <w:p>
            <w:pPr>
              <w:pStyle w:val="TableParagraph"/>
              <w:spacing w:line="240" w:lineRule="auto" w:before="113"/>
              <w:ind w:left="198"/>
              <w:rPr>
                <w:sz w:val="15"/>
              </w:rPr>
            </w:pPr>
            <w:r>
              <w:rPr>
                <w:spacing w:val="-5"/>
                <w:sz w:val="15"/>
              </w:rPr>
              <w:t>7Dh</w:t>
            </w:r>
          </w:p>
        </w:tc>
        <w:tc>
          <w:tcPr>
            <w:tcW w:w="435" w:type="dxa"/>
          </w:tcPr>
          <w:p>
            <w:pPr>
              <w:pStyle w:val="TableParagraph"/>
              <w:spacing w:line="240" w:lineRule="auto" w:before="113"/>
              <w:ind w:left="91"/>
              <w:rPr>
                <w:sz w:val="15"/>
              </w:rPr>
            </w:pPr>
            <w:r>
              <w:rPr>
                <w:spacing w:val="-5"/>
                <w:sz w:val="15"/>
              </w:rPr>
              <w:t>Feh</w:t>
            </w:r>
          </w:p>
        </w:tc>
      </w:tr>
      <w:tr>
        <w:trPr>
          <w:trHeight w:val="218" w:hRule="atLeast"/>
        </w:trPr>
        <w:tc>
          <w:tcPr>
            <w:tcW w:w="546" w:type="dxa"/>
          </w:tcPr>
          <w:p>
            <w:pPr>
              <w:pStyle w:val="TableParagraph"/>
              <w:spacing w:line="155" w:lineRule="exact" w:before="43"/>
              <w:ind w:left="50"/>
              <w:rPr>
                <w:sz w:val="15"/>
              </w:rPr>
            </w:pPr>
            <w:r>
              <w:rPr>
                <w:spacing w:val="-5"/>
                <w:sz w:val="15"/>
              </w:rPr>
              <w:t>STR</w:t>
            </w:r>
          </w:p>
        </w:tc>
        <w:tc>
          <w:tcPr>
            <w:tcW w:w="678" w:type="dxa"/>
          </w:tcPr>
          <w:p>
            <w:pPr>
              <w:pStyle w:val="TableParagraph"/>
              <w:spacing w:line="155" w:lineRule="exact" w:before="43"/>
              <w:ind w:left="192"/>
              <w:rPr>
                <w:sz w:val="15"/>
              </w:rPr>
            </w:pPr>
            <w:r>
              <w:rPr>
                <w:spacing w:val="-5"/>
                <w:sz w:val="15"/>
              </w:rPr>
              <w:t>TYP</w:t>
            </w:r>
          </w:p>
        </w:tc>
        <w:tc>
          <w:tcPr>
            <w:tcW w:w="676" w:type="dxa"/>
          </w:tcPr>
          <w:p>
            <w:pPr>
              <w:pStyle w:val="TableParagraph"/>
              <w:spacing w:line="155" w:lineRule="exact" w:before="43"/>
              <w:ind w:left="179" w:right="178"/>
              <w:jc w:val="center"/>
              <w:rPr>
                <w:sz w:val="15"/>
              </w:rPr>
            </w:pPr>
            <w:r>
              <w:rPr>
                <w:spacing w:val="-5"/>
                <w:sz w:val="15"/>
              </w:rPr>
              <w:t>PKT</w:t>
            </w:r>
          </w:p>
        </w:tc>
        <w:tc>
          <w:tcPr>
            <w:tcW w:w="684" w:type="dxa"/>
          </w:tcPr>
          <w:p>
            <w:pPr>
              <w:pStyle w:val="TableParagraph"/>
              <w:spacing w:line="155" w:lineRule="exact" w:before="43"/>
              <w:ind w:left="192"/>
              <w:rPr>
                <w:sz w:val="15"/>
              </w:rPr>
            </w:pPr>
            <w:r>
              <w:rPr>
                <w:spacing w:val="-5"/>
                <w:sz w:val="15"/>
              </w:rPr>
              <w:t>DES</w:t>
            </w:r>
          </w:p>
        </w:tc>
        <w:tc>
          <w:tcPr>
            <w:tcW w:w="685" w:type="dxa"/>
          </w:tcPr>
          <w:p>
            <w:pPr>
              <w:pStyle w:val="TableParagraph"/>
              <w:spacing w:line="155" w:lineRule="exact" w:before="43"/>
              <w:ind w:left="173" w:right="161"/>
              <w:jc w:val="center"/>
              <w:rPr>
                <w:sz w:val="15"/>
              </w:rPr>
            </w:pPr>
            <w:r>
              <w:rPr>
                <w:spacing w:val="-5"/>
                <w:sz w:val="15"/>
              </w:rPr>
              <w:t>SOR</w:t>
            </w:r>
          </w:p>
        </w:tc>
        <w:tc>
          <w:tcPr>
            <w:tcW w:w="675" w:type="dxa"/>
          </w:tcPr>
          <w:p>
            <w:pPr>
              <w:pStyle w:val="TableParagraph"/>
              <w:spacing w:line="155" w:lineRule="exact" w:before="43"/>
              <w:ind w:left="176"/>
              <w:rPr>
                <w:sz w:val="15"/>
              </w:rPr>
            </w:pPr>
            <w:r>
              <w:rPr>
                <w:spacing w:val="-5"/>
                <w:sz w:val="15"/>
              </w:rPr>
              <w:t>MES</w:t>
            </w:r>
          </w:p>
        </w:tc>
        <w:tc>
          <w:tcPr>
            <w:tcW w:w="671" w:type="dxa"/>
          </w:tcPr>
          <w:p>
            <w:pPr>
              <w:pStyle w:val="TableParagraph"/>
              <w:spacing w:line="155" w:lineRule="exact" w:before="43"/>
              <w:ind w:left="178"/>
              <w:rPr>
                <w:sz w:val="15"/>
              </w:rPr>
            </w:pPr>
            <w:r>
              <w:rPr>
                <w:spacing w:val="-5"/>
                <w:sz w:val="15"/>
              </w:rPr>
              <w:t>CKH</w:t>
            </w:r>
          </w:p>
        </w:tc>
        <w:tc>
          <w:tcPr>
            <w:tcW w:w="663" w:type="dxa"/>
          </w:tcPr>
          <w:p>
            <w:pPr>
              <w:pStyle w:val="TableParagraph"/>
              <w:spacing w:line="155" w:lineRule="exact" w:before="43"/>
              <w:ind w:left="184"/>
              <w:rPr>
                <w:sz w:val="15"/>
              </w:rPr>
            </w:pPr>
            <w:r>
              <w:rPr>
                <w:spacing w:val="-5"/>
                <w:sz w:val="15"/>
              </w:rPr>
              <w:t>NTF</w:t>
            </w:r>
          </w:p>
        </w:tc>
        <w:tc>
          <w:tcPr>
            <w:tcW w:w="784" w:type="dxa"/>
          </w:tcPr>
          <w:p>
            <w:pPr>
              <w:pStyle w:val="TableParagraph"/>
              <w:spacing w:line="155" w:lineRule="exact" w:before="43"/>
              <w:ind w:left="198"/>
              <w:rPr>
                <w:sz w:val="15"/>
              </w:rPr>
            </w:pPr>
            <w:r>
              <w:rPr>
                <w:spacing w:val="-2"/>
                <w:sz w:val="15"/>
              </w:rPr>
              <w:t>CKL-</w:t>
            </w:r>
            <w:r>
              <w:rPr>
                <w:spacing w:val="-5"/>
                <w:sz w:val="15"/>
              </w:rPr>
              <w:t>80</w:t>
            </w:r>
          </w:p>
        </w:tc>
        <w:tc>
          <w:tcPr>
            <w:tcW w:w="435" w:type="dxa"/>
          </w:tcPr>
          <w:p>
            <w:pPr>
              <w:pStyle w:val="TableParagraph"/>
              <w:spacing w:line="155" w:lineRule="exact" w:before="43"/>
              <w:ind w:left="91"/>
              <w:rPr>
                <w:sz w:val="15"/>
              </w:rPr>
            </w:pPr>
            <w:r>
              <w:rPr>
                <w:spacing w:val="-5"/>
                <w:sz w:val="15"/>
              </w:rPr>
              <w:t>STR</w:t>
            </w:r>
          </w:p>
        </w:tc>
      </w:tr>
    </w:tbl>
    <w:p>
      <w:pPr>
        <w:spacing w:after="0" w:line="155" w:lineRule="exact"/>
        <w:rPr>
          <w:sz w:val="15"/>
        </w:rPr>
        <w:sectPr>
          <w:pgSz w:w="12240" w:h="15840"/>
          <w:pgMar w:header="379" w:footer="231" w:top="1260" w:bottom="420" w:left="940" w:right="840"/>
        </w:sectPr>
      </w:pPr>
    </w:p>
    <w:p>
      <w:pPr>
        <w:pStyle w:val="BodyText"/>
        <w:spacing w:before="6"/>
        <w:rPr>
          <w:sz w:val="14"/>
        </w:rPr>
      </w:pPr>
    </w:p>
    <w:p>
      <w:pPr>
        <w:pStyle w:val="Heading4"/>
        <w:spacing w:before="72"/>
      </w:pPr>
      <w:r>
        <w:rPr>
          <w:spacing w:val="-2"/>
          <w:w w:val="105"/>
        </w:rPr>
        <w:t>Header:</w:t>
      </w:r>
    </w:p>
    <w:p>
      <w:pPr>
        <w:pStyle w:val="BodyText"/>
        <w:tabs>
          <w:tab w:pos="1975" w:val="left" w:leader="none"/>
        </w:tabs>
        <w:spacing w:before="122"/>
        <w:ind w:left="876"/>
      </w:pPr>
      <w:r>
        <w:rPr>
          <w:rFonts w:ascii="Arial"/>
          <w:b/>
        </w:rPr>
        <w:t>STR</w:t>
      </w:r>
      <w:r>
        <w:rPr>
          <w:rFonts w:ascii="Arial"/>
          <w:b/>
          <w:spacing w:val="-4"/>
        </w:rPr>
        <w:t> </w:t>
      </w:r>
      <w:r>
        <w:rPr>
          <w:spacing w:val="-2"/>
        </w:rPr>
        <w:t>byte:</w:t>
      </w:r>
      <w:r>
        <w:rPr/>
        <w:tab/>
        <w:t>Start</w:t>
      </w:r>
      <w:r>
        <w:rPr>
          <w:spacing w:val="-3"/>
        </w:rPr>
        <w:t> </w:t>
      </w:r>
      <w:r>
        <w:rPr/>
        <w:t>of</w:t>
      </w:r>
      <w:r>
        <w:rPr>
          <w:spacing w:val="-1"/>
        </w:rPr>
        <w:t> </w:t>
      </w:r>
      <w:r>
        <w:rPr/>
        <w:t>the</w:t>
      </w:r>
      <w:r>
        <w:rPr>
          <w:spacing w:val="-3"/>
        </w:rPr>
        <w:t> </w:t>
      </w:r>
      <w:r>
        <w:rPr/>
        <w:t>packet</w:t>
      </w:r>
      <w:r>
        <w:rPr>
          <w:spacing w:val="-2"/>
        </w:rPr>
        <w:t> </w:t>
      </w:r>
      <w:r>
        <w:rPr/>
        <w:t>and</w:t>
      </w:r>
      <w:r>
        <w:rPr>
          <w:spacing w:val="-2"/>
        </w:rPr>
        <w:t> </w:t>
      </w:r>
      <w:r>
        <w:rPr/>
        <w:t>has a</w:t>
      </w:r>
      <w:r>
        <w:rPr>
          <w:spacing w:val="-2"/>
        </w:rPr>
        <w:t> </w:t>
      </w:r>
      <w:r>
        <w:rPr/>
        <w:t>fixed</w:t>
      </w:r>
      <w:r>
        <w:rPr>
          <w:spacing w:val="-1"/>
        </w:rPr>
        <w:t> </w:t>
      </w:r>
      <w:r>
        <w:rPr/>
        <w:t>value</w:t>
      </w:r>
      <w:r>
        <w:rPr>
          <w:spacing w:val="-4"/>
        </w:rPr>
        <w:t> </w:t>
      </w:r>
      <w:r>
        <w:rPr/>
        <w:t>of 254</w:t>
      </w:r>
      <w:r>
        <w:rPr>
          <w:spacing w:val="-1"/>
        </w:rPr>
        <w:t> </w:t>
      </w:r>
      <w:r>
        <w:rPr>
          <w:spacing w:val="-2"/>
        </w:rPr>
        <w:t>(Feh).</w:t>
      </w:r>
    </w:p>
    <w:p>
      <w:pPr>
        <w:pStyle w:val="BodyText"/>
        <w:rPr>
          <w:sz w:val="16"/>
        </w:rPr>
      </w:pPr>
    </w:p>
    <w:p>
      <w:pPr>
        <w:pStyle w:val="BodyText"/>
        <w:spacing w:before="10"/>
        <w:rPr>
          <w:sz w:val="18"/>
        </w:rPr>
      </w:pPr>
    </w:p>
    <w:p>
      <w:pPr>
        <w:pStyle w:val="BodyText"/>
        <w:tabs>
          <w:tab w:pos="1944" w:val="left" w:leader="none"/>
        </w:tabs>
        <w:ind w:left="876"/>
      </w:pPr>
      <w:r>
        <w:rPr>
          <w:rFonts w:ascii="Arial"/>
          <w:b/>
        </w:rPr>
        <w:t>TYP</w:t>
      </w:r>
      <w:r>
        <w:rPr>
          <w:rFonts w:ascii="Arial"/>
          <w:b/>
          <w:spacing w:val="-4"/>
        </w:rPr>
        <w:t> </w:t>
      </w:r>
      <w:r>
        <w:rPr>
          <w:spacing w:val="-2"/>
        </w:rPr>
        <w:t>byte:</w:t>
      </w:r>
      <w:r>
        <w:rPr/>
        <w:tab/>
        <w:t>Consist</w:t>
      </w:r>
      <w:r>
        <w:rPr>
          <w:spacing w:val="-1"/>
        </w:rPr>
        <w:t> </w:t>
      </w:r>
      <w:r>
        <w:rPr/>
        <w:t>of</w:t>
      </w:r>
      <w:r>
        <w:rPr>
          <w:spacing w:val="-1"/>
        </w:rPr>
        <w:t> </w:t>
      </w:r>
      <w:r>
        <w:rPr/>
        <w:t>two</w:t>
      </w:r>
      <w:r>
        <w:rPr>
          <w:spacing w:val="-1"/>
        </w:rPr>
        <w:t> </w:t>
      </w:r>
      <w:r>
        <w:rPr>
          <w:spacing w:val="-2"/>
        </w:rPr>
        <w:t>fields:</w:t>
      </w:r>
    </w:p>
    <w:p>
      <w:pPr>
        <w:pStyle w:val="BodyText"/>
        <w:spacing w:line="242" w:lineRule="auto" w:before="109"/>
        <w:ind w:left="1975" w:right="1331" w:hanging="32"/>
      </w:pPr>
      <w:r>
        <w:rPr/>
        <w:t>The first field is made up of the six least significant bits and contains the TX packet number, a sequential number ranging from 0</w:t>
      </w:r>
      <w:r>
        <w:rPr>
          <w:spacing w:val="-1"/>
        </w:rPr>
        <w:t> </w:t>
      </w:r>
      <w:r>
        <w:rPr/>
        <w:t>to 63</w:t>
      </w:r>
      <w:r>
        <w:rPr>
          <w:spacing w:val="-1"/>
        </w:rPr>
        <w:t> </w:t>
      </w:r>
      <w:r>
        <w:rPr/>
        <w:t>(3Fh). A FP2000 Protocol Device</w:t>
      </w:r>
      <w:r>
        <w:rPr>
          <w:spacing w:val="-1"/>
        </w:rPr>
        <w:t> </w:t>
      </w:r>
      <w:r>
        <w:rPr/>
        <w:t>allocates TX</w:t>
      </w:r>
      <w:r>
        <w:rPr>
          <w:spacing w:val="-4"/>
        </w:rPr>
        <w:t> </w:t>
      </w:r>
      <w:r>
        <w:rPr/>
        <w:t>packet numbers to the packets it transmits and uses the TX packet numbers of the packets it receives to acknowledge these packets. Ac- knowledge (ACK) and not acknowledge (NAK) packets (see second field description below) do not have packet numbers.</w:t>
      </w:r>
    </w:p>
    <w:p>
      <w:pPr>
        <w:pStyle w:val="BodyText"/>
        <w:spacing w:before="110"/>
        <w:ind w:left="1944"/>
      </w:pPr>
      <w:r>
        <w:rPr/>
        <w:t>The</w:t>
      </w:r>
      <w:r>
        <w:rPr>
          <w:spacing w:val="-4"/>
        </w:rPr>
        <w:t> </w:t>
      </w:r>
      <w:r>
        <w:rPr/>
        <w:t>second</w:t>
      </w:r>
      <w:r>
        <w:rPr>
          <w:spacing w:val="-1"/>
        </w:rPr>
        <w:t> </w:t>
      </w:r>
      <w:r>
        <w:rPr/>
        <w:t>field</w:t>
      </w:r>
      <w:r>
        <w:rPr>
          <w:spacing w:val="-3"/>
        </w:rPr>
        <w:t> </w:t>
      </w:r>
      <w:r>
        <w:rPr/>
        <w:t>comprising</w:t>
      </w:r>
      <w:r>
        <w:rPr>
          <w:spacing w:val="-1"/>
        </w:rPr>
        <w:t> </w:t>
      </w:r>
      <w:r>
        <w:rPr/>
        <w:t>the</w:t>
      </w:r>
      <w:r>
        <w:rPr>
          <w:spacing w:val="-1"/>
        </w:rPr>
        <w:t> </w:t>
      </w:r>
      <w:r>
        <w:rPr/>
        <w:t>two</w:t>
      </w:r>
      <w:r>
        <w:rPr>
          <w:spacing w:val="-2"/>
        </w:rPr>
        <w:t> </w:t>
      </w:r>
      <w:r>
        <w:rPr/>
        <w:t>most significant bits indicates</w:t>
      </w:r>
      <w:r>
        <w:rPr>
          <w:spacing w:val="-1"/>
        </w:rPr>
        <w:t> </w:t>
      </w:r>
      <w:r>
        <w:rPr/>
        <w:t>the</w:t>
      </w:r>
      <w:r>
        <w:rPr>
          <w:spacing w:val="-1"/>
        </w:rPr>
        <w:t> </w:t>
      </w:r>
      <w:r>
        <w:rPr/>
        <w:t>packet</w:t>
      </w:r>
      <w:r>
        <w:rPr>
          <w:spacing w:val="-2"/>
        </w:rPr>
        <w:t> </w:t>
      </w:r>
      <w:r>
        <w:rPr/>
        <w:t>type</w:t>
      </w:r>
      <w:r>
        <w:rPr>
          <w:spacing w:val="-1"/>
        </w:rPr>
        <w:t> </w:t>
      </w:r>
      <w:r>
        <w:rPr/>
        <w:t>being</w:t>
      </w:r>
      <w:r>
        <w:rPr>
          <w:spacing w:val="-1"/>
        </w:rPr>
        <w:t> </w:t>
      </w:r>
      <w:r>
        <w:rPr>
          <w:spacing w:val="-2"/>
        </w:rPr>
        <w:t>transmitted.</w:t>
      </w:r>
    </w:p>
    <w:p>
      <w:pPr>
        <w:pStyle w:val="BodyText"/>
        <w:spacing w:before="7"/>
        <w:rPr>
          <w:sz w:val="29"/>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063"/>
        <w:gridCol w:w="6396"/>
      </w:tblGrid>
      <w:tr>
        <w:trPr>
          <w:trHeight w:val="338" w:hRule="atLeast"/>
        </w:trPr>
        <w:tc>
          <w:tcPr>
            <w:tcW w:w="106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ind w:left="134"/>
              <w:rPr>
                <w:rFonts w:ascii="Arial"/>
                <w:b/>
                <w:sz w:val="15"/>
              </w:rPr>
            </w:pPr>
            <w:r>
              <w:rPr>
                <w:rFonts w:ascii="Arial"/>
                <w:b/>
                <w:sz w:val="15"/>
              </w:rPr>
              <w:t>BIT</w:t>
            </w:r>
            <w:r>
              <w:rPr>
                <w:rFonts w:ascii="Arial"/>
                <w:b/>
                <w:spacing w:val="-6"/>
                <w:sz w:val="15"/>
              </w:rPr>
              <w:t> </w:t>
            </w:r>
            <w:r>
              <w:rPr>
                <w:rFonts w:ascii="Arial"/>
                <w:b/>
                <w:spacing w:val="-10"/>
                <w:sz w:val="15"/>
              </w:rPr>
              <w:t>7</w:t>
            </w:r>
          </w:p>
        </w:tc>
        <w:tc>
          <w:tcPr>
            <w:tcW w:w="1063"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z w:val="15"/>
              </w:rPr>
              <w:t>BIT</w:t>
            </w:r>
            <w:r>
              <w:rPr>
                <w:rFonts w:ascii="Arial"/>
                <w:b/>
                <w:spacing w:val="-1"/>
                <w:sz w:val="15"/>
              </w:rPr>
              <w:t> </w:t>
            </w:r>
            <w:r>
              <w:rPr>
                <w:rFonts w:ascii="Arial"/>
                <w:b/>
                <w:spacing w:val="-10"/>
                <w:sz w:val="15"/>
              </w:rPr>
              <w:t>6</w:t>
            </w:r>
          </w:p>
        </w:tc>
        <w:tc>
          <w:tcPr>
            <w:tcW w:w="639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ind w:left="134"/>
              <w:rPr>
                <w:rFonts w:ascii="Arial"/>
                <w:b/>
                <w:sz w:val="15"/>
              </w:rPr>
            </w:pPr>
            <w:r>
              <w:rPr>
                <w:rFonts w:ascii="Arial"/>
                <w:b/>
                <w:spacing w:val="-2"/>
                <w:sz w:val="15"/>
              </w:rPr>
              <w:t>Description</w:t>
            </w:r>
          </w:p>
        </w:tc>
      </w:tr>
      <w:tr>
        <w:trPr>
          <w:trHeight w:val="337" w:hRule="atLeast"/>
        </w:trPr>
        <w:tc>
          <w:tcPr>
            <w:tcW w:w="1068"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ind w:left="175"/>
              <w:rPr>
                <w:sz w:val="15"/>
              </w:rPr>
            </w:pPr>
            <w:r>
              <w:rPr>
                <w:w w:val="100"/>
                <w:sz w:val="15"/>
              </w:rPr>
              <w:t>0</w:t>
            </w:r>
          </w:p>
        </w:tc>
        <w:tc>
          <w:tcPr>
            <w:tcW w:w="1063"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0</w:t>
            </w:r>
          </w:p>
        </w:tc>
        <w:tc>
          <w:tcPr>
            <w:tcW w:w="639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ind w:left="134"/>
              <w:rPr>
                <w:sz w:val="15"/>
              </w:rPr>
            </w:pPr>
            <w:r>
              <w:rPr>
                <w:sz w:val="15"/>
              </w:rPr>
              <w:t>Normal</w:t>
            </w:r>
            <w:r>
              <w:rPr>
                <w:spacing w:val="-1"/>
                <w:sz w:val="15"/>
              </w:rPr>
              <w:t> </w:t>
            </w:r>
            <w:r>
              <w:rPr>
                <w:sz w:val="15"/>
              </w:rPr>
              <w:t>message</w:t>
            </w:r>
            <w:r>
              <w:rPr>
                <w:spacing w:val="-3"/>
                <w:sz w:val="15"/>
              </w:rPr>
              <w:t> </w:t>
            </w:r>
            <w:r>
              <w:rPr>
                <w:sz w:val="15"/>
              </w:rPr>
              <w:t>(NRM)</w:t>
            </w:r>
            <w:r>
              <w:rPr>
                <w:spacing w:val="-3"/>
                <w:sz w:val="15"/>
              </w:rPr>
              <w:t> </w:t>
            </w:r>
            <w:r>
              <w:rPr>
                <w:sz w:val="15"/>
              </w:rPr>
              <w:t>packet</w:t>
            </w:r>
            <w:r>
              <w:rPr>
                <w:spacing w:val="38"/>
                <w:sz w:val="15"/>
              </w:rPr>
              <w:t> </w:t>
            </w:r>
            <w:r>
              <w:rPr>
                <w:sz w:val="15"/>
              </w:rPr>
              <w:t>- </w:t>
            </w:r>
            <w:r>
              <w:rPr>
                <w:spacing w:val="-7"/>
                <w:sz w:val="15"/>
              </w:rPr>
              <w:t>00</w:t>
            </w:r>
          </w:p>
        </w:tc>
      </w:tr>
      <w:tr>
        <w:trPr>
          <w:trHeight w:val="336" w:hRule="atLeast"/>
        </w:trPr>
        <w:tc>
          <w:tcPr>
            <w:tcW w:w="1068" w:type="dxa"/>
            <w:tcBorders>
              <w:top w:val="single" w:sz="6" w:space="0" w:color="FFFFFF"/>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ind w:left="175"/>
              <w:rPr>
                <w:sz w:val="15"/>
              </w:rPr>
            </w:pPr>
            <w:r>
              <w:rPr>
                <w:w w:val="100"/>
                <w:sz w:val="15"/>
              </w:rPr>
              <w:t>0</w:t>
            </w:r>
          </w:p>
        </w:tc>
        <w:tc>
          <w:tcPr>
            <w:tcW w:w="1063" w:type="dxa"/>
            <w:tcBorders>
              <w:top w:val="single" w:sz="6" w:space="0" w:color="FFFFFF"/>
              <w:bottom w:val="single" w:sz="6" w:space="0" w:color="7F7F7F"/>
            </w:tcBorders>
            <w:shd w:val="clear" w:color="auto" w:fill="DFDFDF"/>
          </w:tcPr>
          <w:p>
            <w:pPr>
              <w:pStyle w:val="TableParagraph"/>
              <w:spacing w:line="240" w:lineRule="auto" w:before="0"/>
              <w:ind w:left="0"/>
              <w:rPr>
                <w:sz w:val="14"/>
              </w:rPr>
            </w:pPr>
          </w:p>
          <w:p>
            <w:pPr>
              <w:pStyle w:val="TableParagraph"/>
              <w:spacing w:line="155" w:lineRule="exact" w:before="0"/>
              <w:rPr>
                <w:sz w:val="15"/>
              </w:rPr>
            </w:pPr>
            <w:r>
              <w:rPr>
                <w:w w:val="100"/>
                <w:sz w:val="15"/>
              </w:rPr>
              <w:t>1</w:t>
            </w:r>
          </w:p>
        </w:tc>
        <w:tc>
          <w:tcPr>
            <w:tcW w:w="6396" w:type="dxa"/>
            <w:tcBorders>
              <w:top w:val="single" w:sz="6" w:space="0" w:color="FFFFFF"/>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ind w:left="134"/>
              <w:rPr>
                <w:sz w:val="15"/>
              </w:rPr>
            </w:pPr>
            <w:r>
              <w:rPr>
                <w:sz w:val="15"/>
              </w:rPr>
              <w:t>Acknowledge</w:t>
            </w:r>
            <w:r>
              <w:rPr>
                <w:spacing w:val="-5"/>
                <w:sz w:val="15"/>
              </w:rPr>
              <w:t> </w:t>
            </w:r>
            <w:r>
              <w:rPr>
                <w:sz w:val="15"/>
              </w:rPr>
              <w:t>(ACK)</w:t>
            </w:r>
            <w:r>
              <w:rPr>
                <w:spacing w:val="-3"/>
                <w:sz w:val="15"/>
              </w:rPr>
              <w:t> </w:t>
            </w:r>
            <w:r>
              <w:rPr>
                <w:sz w:val="15"/>
              </w:rPr>
              <w:t>packet</w:t>
            </w:r>
            <w:r>
              <w:rPr>
                <w:spacing w:val="-3"/>
                <w:sz w:val="15"/>
              </w:rPr>
              <w:t> </w:t>
            </w:r>
            <w:r>
              <w:rPr>
                <w:sz w:val="15"/>
              </w:rPr>
              <w:t>–</w:t>
            </w:r>
            <w:r>
              <w:rPr>
                <w:spacing w:val="-3"/>
                <w:sz w:val="15"/>
              </w:rPr>
              <w:t> </w:t>
            </w:r>
            <w:r>
              <w:rPr>
                <w:sz w:val="15"/>
              </w:rPr>
              <w:t>64</w:t>
            </w:r>
            <w:r>
              <w:rPr>
                <w:spacing w:val="-2"/>
                <w:sz w:val="15"/>
              </w:rPr>
              <w:t> </w:t>
            </w:r>
            <w:r>
              <w:rPr>
                <w:spacing w:val="-4"/>
                <w:sz w:val="15"/>
              </w:rPr>
              <w:t>(40h)</w:t>
            </w:r>
          </w:p>
        </w:tc>
      </w:tr>
      <w:tr>
        <w:trPr>
          <w:trHeight w:val="336" w:hRule="atLeast"/>
        </w:trPr>
        <w:tc>
          <w:tcPr>
            <w:tcW w:w="1068"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ind w:left="175"/>
              <w:rPr>
                <w:sz w:val="15"/>
              </w:rPr>
            </w:pPr>
            <w:r>
              <w:rPr>
                <w:w w:val="100"/>
                <w:sz w:val="15"/>
              </w:rPr>
              <w:t>1</w:t>
            </w:r>
          </w:p>
        </w:tc>
        <w:tc>
          <w:tcPr>
            <w:tcW w:w="1063"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0</w:t>
            </w:r>
          </w:p>
        </w:tc>
        <w:tc>
          <w:tcPr>
            <w:tcW w:w="6396"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ind w:left="134"/>
              <w:rPr>
                <w:sz w:val="15"/>
              </w:rPr>
            </w:pPr>
            <w:r>
              <w:rPr>
                <w:sz w:val="15"/>
              </w:rPr>
              <w:t>Not</w:t>
            </w:r>
            <w:r>
              <w:rPr>
                <w:spacing w:val="-3"/>
                <w:sz w:val="15"/>
              </w:rPr>
              <w:t> </w:t>
            </w:r>
            <w:r>
              <w:rPr>
                <w:sz w:val="15"/>
              </w:rPr>
              <w:t>acknowledged</w:t>
            </w:r>
            <w:r>
              <w:rPr>
                <w:spacing w:val="-3"/>
                <w:sz w:val="15"/>
              </w:rPr>
              <w:t> </w:t>
            </w:r>
            <w:r>
              <w:rPr>
                <w:sz w:val="15"/>
              </w:rPr>
              <w:t>(NAK)</w:t>
            </w:r>
            <w:r>
              <w:rPr>
                <w:spacing w:val="-3"/>
                <w:sz w:val="15"/>
              </w:rPr>
              <w:t> </w:t>
            </w:r>
            <w:r>
              <w:rPr>
                <w:sz w:val="15"/>
              </w:rPr>
              <w:t>packet</w:t>
            </w:r>
            <w:r>
              <w:rPr>
                <w:spacing w:val="-2"/>
                <w:sz w:val="15"/>
              </w:rPr>
              <w:t> </w:t>
            </w:r>
            <w:r>
              <w:rPr>
                <w:sz w:val="15"/>
              </w:rPr>
              <w:t>–</w:t>
            </w:r>
            <w:r>
              <w:rPr>
                <w:spacing w:val="-5"/>
                <w:sz w:val="15"/>
              </w:rPr>
              <w:t> </w:t>
            </w:r>
            <w:r>
              <w:rPr>
                <w:sz w:val="15"/>
              </w:rPr>
              <w:t>128</w:t>
            </w:r>
            <w:r>
              <w:rPr>
                <w:spacing w:val="-3"/>
                <w:sz w:val="15"/>
              </w:rPr>
              <w:t> </w:t>
            </w:r>
            <w:r>
              <w:rPr>
                <w:spacing w:val="-4"/>
                <w:sz w:val="15"/>
              </w:rPr>
              <w:t>(80H)</w:t>
            </w:r>
          </w:p>
        </w:tc>
      </w:tr>
      <w:tr>
        <w:trPr>
          <w:trHeight w:val="338" w:hRule="atLeast"/>
        </w:trPr>
        <w:tc>
          <w:tcPr>
            <w:tcW w:w="1068"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ind w:left="175"/>
              <w:rPr>
                <w:sz w:val="15"/>
              </w:rPr>
            </w:pPr>
            <w:r>
              <w:rPr>
                <w:w w:val="100"/>
                <w:sz w:val="15"/>
              </w:rPr>
              <w:t>1</w:t>
            </w:r>
          </w:p>
        </w:tc>
        <w:tc>
          <w:tcPr>
            <w:tcW w:w="1063"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1</w:t>
            </w:r>
          </w:p>
        </w:tc>
        <w:tc>
          <w:tcPr>
            <w:tcW w:w="6396"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ind w:left="134"/>
              <w:rPr>
                <w:sz w:val="15"/>
              </w:rPr>
            </w:pPr>
            <w:r>
              <w:rPr>
                <w:sz w:val="15"/>
              </w:rPr>
              <w:t>Network</w:t>
            </w:r>
            <w:r>
              <w:rPr>
                <w:spacing w:val="-2"/>
                <w:sz w:val="15"/>
              </w:rPr>
              <w:t> </w:t>
            </w:r>
            <w:r>
              <w:rPr>
                <w:sz w:val="15"/>
              </w:rPr>
              <w:t>message</w:t>
            </w:r>
            <w:r>
              <w:rPr>
                <w:spacing w:val="-2"/>
                <w:sz w:val="15"/>
              </w:rPr>
              <w:t> </w:t>
            </w:r>
            <w:r>
              <w:rPr>
                <w:sz w:val="15"/>
              </w:rPr>
              <w:t>(NET)</w:t>
            </w:r>
            <w:r>
              <w:rPr>
                <w:spacing w:val="-3"/>
                <w:sz w:val="15"/>
              </w:rPr>
              <w:t> </w:t>
            </w:r>
            <w:r>
              <w:rPr>
                <w:sz w:val="15"/>
              </w:rPr>
              <w:t>packet</w:t>
            </w:r>
            <w:r>
              <w:rPr>
                <w:spacing w:val="-1"/>
                <w:sz w:val="15"/>
              </w:rPr>
              <w:t> </w:t>
            </w:r>
            <w:r>
              <w:rPr>
                <w:sz w:val="15"/>
              </w:rPr>
              <w:t>–</w:t>
            </w:r>
            <w:r>
              <w:rPr>
                <w:spacing w:val="-4"/>
                <w:sz w:val="15"/>
              </w:rPr>
              <w:t> </w:t>
            </w:r>
            <w:r>
              <w:rPr>
                <w:sz w:val="15"/>
              </w:rPr>
              <w:t>192</w:t>
            </w:r>
            <w:r>
              <w:rPr>
                <w:spacing w:val="-2"/>
                <w:sz w:val="15"/>
              </w:rPr>
              <w:t> </w:t>
            </w:r>
            <w:r>
              <w:rPr>
                <w:spacing w:val="-4"/>
                <w:sz w:val="15"/>
              </w:rPr>
              <w:t>(C0h)</w:t>
            </w:r>
          </w:p>
        </w:tc>
      </w:tr>
    </w:tbl>
    <w:p>
      <w:pPr>
        <w:pStyle w:val="BodyText"/>
        <w:rPr>
          <w:sz w:val="14"/>
        </w:rPr>
      </w:pPr>
    </w:p>
    <w:p>
      <w:pPr>
        <w:pStyle w:val="BodyText"/>
        <w:rPr>
          <w:sz w:val="14"/>
        </w:rPr>
      </w:pPr>
    </w:p>
    <w:p>
      <w:pPr>
        <w:pStyle w:val="BodyText"/>
        <w:spacing w:before="8"/>
        <w:rPr>
          <w:sz w:val="11"/>
        </w:rPr>
      </w:pPr>
    </w:p>
    <w:p>
      <w:pPr>
        <w:pStyle w:val="BodyText"/>
        <w:tabs>
          <w:tab w:pos="1944" w:val="left" w:leader="none"/>
        </w:tabs>
        <w:ind w:left="876"/>
      </w:pPr>
      <w:r>
        <w:rPr>
          <w:rFonts w:ascii="Arial"/>
          <w:b/>
        </w:rPr>
        <w:t>PKT</w:t>
      </w:r>
      <w:r>
        <w:rPr>
          <w:rFonts w:ascii="Arial"/>
          <w:b/>
          <w:spacing w:val="-5"/>
        </w:rPr>
        <w:t> </w:t>
      </w:r>
      <w:r>
        <w:rPr>
          <w:spacing w:val="-2"/>
        </w:rPr>
        <w:t>byte:</w:t>
      </w:r>
      <w:r>
        <w:rPr/>
        <w:tab/>
        <w:t>Consist</w:t>
      </w:r>
      <w:r>
        <w:rPr>
          <w:spacing w:val="-2"/>
        </w:rPr>
        <w:t> </w:t>
      </w:r>
      <w:r>
        <w:rPr/>
        <w:t>of two</w:t>
      </w:r>
      <w:r>
        <w:rPr>
          <w:spacing w:val="-1"/>
        </w:rPr>
        <w:t> </w:t>
      </w:r>
      <w:r>
        <w:rPr>
          <w:spacing w:val="-2"/>
        </w:rPr>
        <w:t>fields:</w:t>
      </w:r>
    </w:p>
    <w:p>
      <w:pPr>
        <w:pStyle w:val="BodyText"/>
        <w:spacing w:before="111"/>
        <w:ind w:left="1944" w:right="1319"/>
      </w:pPr>
      <w:r>
        <w:rPr/>
        <w:t>The first field is made up of the six</w:t>
      </w:r>
      <w:r>
        <w:rPr>
          <w:spacing w:val="-2"/>
        </w:rPr>
        <w:t> </w:t>
      </w:r>
      <w:r>
        <w:rPr/>
        <w:t>least significant bits and contains the RX</w:t>
      </w:r>
      <w:r>
        <w:rPr>
          <w:spacing w:val="-3"/>
        </w:rPr>
        <w:t> </w:t>
      </w:r>
      <w:r>
        <w:rPr/>
        <w:t>packet number that indicates what packet is being acknowledged. To acknowledge a received packet the TX number of that received packet is put into this field of the packet that is going to be transmitted (see 4.2.1).</w:t>
      </w:r>
    </w:p>
    <w:p>
      <w:pPr>
        <w:pStyle w:val="BodyText"/>
        <w:spacing w:line="242" w:lineRule="auto" w:before="116"/>
        <w:ind w:left="1944" w:right="1319"/>
      </w:pPr>
      <w:r>
        <w:rPr/>
        <w:t>It</w:t>
      </w:r>
      <w:r>
        <w:rPr>
          <w:spacing w:val="10"/>
        </w:rPr>
        <w:t> </w:t>
      </w:r>
      <w:r>
        <w:rPr/>
        <w:t>is</w:t>
      </w:r>
      <w:r>
        <w:rPr>
          <w:spacing w:val="10"/>
        </w:rPr>
        <w:t> </w:t>
      </w:r>
      <w:r>
        <w:rPr/>
        <w:t>recommended</w:t>
      </w:r>
      <w:r>
        <w:rPr>
          <w:spacing w:val="8"/>
        </w:rPr>
        <w:t> </w:t>
      </w:r>
      <w:r>
        <w:rPr/>
        <w:t>that</w:t>
      </w:r>
      <w:r>
        <w:rPr>
          <w:spacing w:val="10"/>
        </w:rPr>
        <w:t> </w:t>
      </w:r>
      <w:r>
        <w:rPr/>
        <w:t>the</w:t>
      </w:r>
      <w:r>
        <w:rPr>
          <w:spacing w:val="8"/>
        </w:rPr>
        <w:t> </w:t>
      </w:r>
      <w:r>
        <w:rPr/>
        <w:t>value in this</w:t>
      </w:r>
      <w:r>
        <w:rPr>
          <w:spacing w:val="10"/>
        </w:rPr>
        <w:t> </w:t>
      </w:r>
      <w:r>
        <w:rPr/>
        <w:t>field must always</w:t>
      </w:r>
      <w:r>
        <w:rPr>
          <w:spacing w:val="10"/>
        </w:rPr>
        <w:t> </w:t>
      </w:r>
      <w:r>
        <w:rPr/>
        <w:t>be up</w:t>
      </w:r>
      <w:r>
        <w:rPr>
          <w:spacing w:val="8"/>
        </w:rPr>
        <w:t> </w:t>
      </w:r>
      <w:r>
        <w:rPr/>
        <w:t>to date,</w:t>
      </w:r>
      <w:r>
        <w:rPr>
          <w:spacing w:val="10"/>
        </w:rPr>
        <w:t> </w:t>
      </w:r>
      <w:r>
        <w:rPr/>
        <w:t>meaning</w:t>
      </w:r>
      <w:r>
        <w:rPr>
          <w:spacing w:val="8"/>
        </w:rPr>
        <w:t> </w:t>
      </w:r>
      <w:r>
        <w:rPr/>
        <w:t>the</w:t>
      </w:r>
      <w:r>
        <w:rPr>
          <w:spacing w:val="8"/>
        </w:rPr>
        <w:t> </w:t>
      </w:r>
      <w:r>
        <w:rPr/>
        <w:t>field should contain</w:t>
      </w:r>
      <w:r>
        <w:rPr/>
        <w:t> the</w:t>
      </w:r>
      <w:r>
        <w:rPr>
          <w:spacing w:val="-1"/>
        </w:rPr>
        <w:t> </w:t>
      </w:r>
      <w:r>
        <w:rPr/>
        <w:t>packet number of the</w:t>
      </w:r>
      <w:r>
        <w:rPr>
          <w:spacing w:val="-1"/>
        </w:rPr>
        <w:t> </w:t>
      </w:r>
      <w:r>
        <w:rPr/>
        <w:t>latest valid</w:t>
      </w:r>
      <w:r>
        <w:rPr>
          <w:spacing w:val="-1"/>
        </w:rPr>
        <w:t> </w:t>
      </w:r>
      <w:r>
        <w:rPr/>
        <w:t>received packet even</w:t>
      </w:r>
      <w:r>
        <w:rPr>
          <w:spacing w:val="-1"/>
        </w:rPr>
        <w:t> </w:t>
      </w:r>
      <w:r>
        <w:rPr/>
        <w:t>if it means that the packet is acknowledged</w:t>
      </w:r>
      <w:r>
        <w:rPr>
          <w:spacing w:val="-1"/>
        </w:rPr>
        <w:t> </w:t>
      </w:r>
      <w:r>
        <w:rPr/>
        <w:t>more than once. On the other hand a packet only have to be acknowledged once, therefore “any” value may be</w:t>
      </w:r>
      <w:r>
        <w:rPr>
          <w:spacing w:val="40"/>
        </w:rPr>
        <w:t> </w:t>
      </w:r>
      <w:r>
        <w:rPr/>
        <w:t>put in this field if a new packet has not been received since the previous one was acknowledged. The cur- rent Universal Node put “00” in this field if a new packet has not been received, but it will be corrected in future versions.</w:t>
      </w:r>
    </w:p>
    <w:p>
      <w:pPr>
        <w:pStyle w:val="BodyText"/>
        <w:spacing w:line="242" w:lineRule="auto" w:before="109"/>
        <w:ind w:left="1944" w:right="1442"/>
        <w:jc w:val="both"/>
      </w:pPr>
      <w:r>
        <w:rPr/>
        <w:t>Note also that for a not acknowledge (NAK) packet, the meaning of this field is unchanged — the value in the field must be that of the latest valid received packet. The packet number of the packet that caused the transmission of the not acknowledged (NAK) packet must not be in this field.</w:t>
      </w:r>
    </w:p>
    <w:p>
      <w:pPr>
        <w:pStyle w:val="BodyText"/>
        <w:spacing w:before="111"/>
        <w:ind w:left="1944" w:right="1319"/>
      </w:pPr>
      <w:r>
        <w:rPr/>
        <w:t>The second field</w:t>
      </w:r>
      <w:r>
        <w:rPr>
          <w:spacing w:val="-1"/>
        </w:rPr>
        <w:t> </w:t>
      </w:r>
      <w:r>
        <w:rPr/>
        <w:t>comprising the two most significant bits of the PKT byte</w:t>
      </w:r>
      <w:r>
        <w:rPr>
          <w:spacing w:val="-1"/>
        </w:rPr>
        <w:t> </w:t>
      </w:r>
      <w:r>
        <w:rPr/>
        <w:t>is reserved for future</w:t>
      </w:r>
      <w:r>
        <w:rPr>
          <w:spacing w:val="-1"/>
        </w:rPr>
        <w:t> </w:t>
      </w:r>
      <w:r>
        <w:rPr/>
        <w:t>use and both bits should be made “0”.</w:t>
      </w:r>
    </w:p>
    <w:p>
      <w:pPr>
        <w:pStyle w:val="BodyText"/>
        <w:rPr>
          <w:sz w:val="14"/>
        </w:rPr>
      </w:pPr>
    </w:p>
    <w:p>
      <w:pPr>
        <w:pStyle w:val="BodyText"/>
        <w:rPr>
          <w:sz w:val="14"/>
        </w:rPr>
      </w:pPr>
    </w:p>
    <w:p>
      <w:pPr>
        <w:pStyle w:val="BodyText"/>
        <w:tabs>
          <w:tab w:pos="1975" w:val="left" w:leader="none"/>
        </w:tabs>
        <w:spacing w:before="84"/>
        <w:ind w:left="876"/>
      </w:pPr>
      <w:r>
        <w:rPr>
          <w:rFonts w:ascii="Arial"/>
          <w:b/>
        </w:rPr>
        <w:t>DES</w:t>
      </w:r>
      <w:r>
        <w:rPr>
          <w:rFonts w:ascii="Arial"/>
          <w:b/>
          <w:spacing w:val="-1"/>
        </w:rPr>
        <w:t> </w:t>
      </w:r>
      <w:r>
        <w:rPr>
          <w:spacing w:val="-2"/>
        </w:rPr>
        <w:t>byte:</w:t>
      </w:r>
      <w:r>
        <w:rPr/>
        <w:tab/>
        <w:t>Destination</w:t>
      </w:r>
      <w:r>
        <w:rPr>
          <w:spacing w:val="-5"/>
        </w:rPr>
        <w:t> </w:t>
      </w:r>
      <w:r>
        <w:rPr/>
        <w:t>Node</w:t>
      </w:r>
      <w:r>
        <w:rPr>
          <w:spacing w:val="-4"/>
        </w:rPr>
        <w:t> </w:t>
      </w:r>
      <w:r>
        <w:rPr/>
        <w:t>identification</w:t>
      </w:r>
      <w:r>
        <w:rPr>
          <w:spacing w:val="-2"/>
        </w:rPr>
        <w:t> </w:t>
      </w:r>
      <w:r>
        <w:rPr/>
        <w:t>address</w:t>
      </w:r>
      <w:r>
        <w:rPr>
          <w:spacing w:val="-3"/>
        </w:rPr>
        <w:t> </w:t>
      </w:r>
      <w:r>
        <w:rPr/>
        <w:t>ranging</w:t>
      </w:r>
      <w:r>
        <w:rPr>
          <w:spacing w:val="-2"/>
        </w:rPr>
        <w:t> </w:t>
      </w:r>
      <w:r>
        <w:rPr/>
        <w:t>from</w:t>
      </w:r>
      <w:r>
        <w:rPr>
          <w:spacing w:val="2"/>
        </w:rPr>
        <w:t> </w:t>
      </w:r>
      <w:r>
        <w:rPr/>
        <w:t>0</w:t>
      </w:r>
      <w:r>
        <w:rPr>
          <w:spacing w:val="-4"/>
        </w:rPr>
        <w:t> </w:t>
      </w:r>
      <w:r>
        <w:rPr/>
        <w:t>to</w:t>
      </w:r>
      <w:r>
        <w:rPr>
          <w:spacing w:val="-2"/>
        </w:rPr>
        <w:t> </w:t>
      </w:r>
      <w:r>
        <w:rPr/>
        <w:t>255.</w:t>
      </w:r>
      <w:r>
        <w:rPr>
          <w:spacing w:val="-1"/>
        </w:rPr>
        <w:t> </w:t>
      </w:r>
      <w:r>
        <w:rPr/>
        <w:t>See</w:t>
      </w:r>
      <w:r>
        <w:rPr>
          <w:spacing w:val="-2"/>
        </w:rPr>
        <w:t> </w:t>
      </w:r>
      <w:r>
        <w:rPr/>
        <w:t>also</w:t>
      </w:r>
      <w:r>
        <w:rPr>
          <w:spacing w:val="-2"/>
        </w:rPr>
        <w:t> 4.2.5.</w:t>
      </w:r>
    </w:p>
    <w:p>
      <w:pPr>
        <w:pStyle w:val="BodyText"/>
        <w:spacing w:before="111"/>
        <w:ind w:left="1975"/>
      </w:pPr>
      <w:r>
        <w:rPr/>
        <w:t>Address</w:t>
      </w:r>
      <w:r>
        <w:rPr>
          <w:spacing w:val="-3"/>
        </w:rPr>
        <w:t> </w:t>
      </w:r>
      <w:r>
        <w:rPr/>
        <w:t>zero</w:t>
      </w:r>
      <w:r>
        <w:rPr>
          <w:spacing w:val="-1"/>
        </w:rPr>
        <w:t> </w:t>
      </w:r>
      <w:r>
        <w:rPr/>
        <w:t>(0)</w:t>
      </w:r>
      <w:r>
        <w:rPr>
          <w:spacing w:val="-2"/>
        </w:rPr>
        <w:t> </w:t>
      </w:r>
      <w:r>
        <w:rPr/>
        <w:t>means “all”</w:t>
      </w:r>
      <w:r>
        <w:rPr>
          <w:spacing w:val="-3"/>
        </w:rPr>
        <w:t> </w:t>
      </w:r>
      <w:r>
        <w:rPr/>
        <w:t>and</w:t>
      </w:r>
      <w:r>
        <w:rPr>
          <w:spacing w:val="-2"/>
        </w:rPr>
        <w:t> </w:t>
      </w:r>
      <w:r>
        <w:rPr/>
        <w:t>is used</w:t>
      </w:r>
      <w:r>
        <w:rPr>
          <w:spacing w:val="-2"/>
        </w:rPr>
        <w:t> </w:t>
      </w:r>
      <w:r>
        <w:rPr/>
        <w:t>with</w:t>
      </w:r>
      <w:r>
        <w:rPr>
          <w:spacing w:val="-1"/>
        </w:rPr>
        <w:t> </w:t>
      </w:r>
      <w:r>
        <w:rPr/>
        <w:t>network</w:t>
      </w:r>
      <w:r>
        <w:rPr>
          <w:spacing w:val="-2"/>
        </w:rPr>
        <w:t> </w:t>
      </w:r>
      <w:r>
        <w:rPr/>
        <w:t>message</w:t>
      </w:r>
      <w:r>
        <w:rPr>
          <w:spacing w:val="-2"/>
        </w:rPr>
        <w:t> </w:t>
      </w:r>
      <w:r>
        <w:rPr/>
        <w:t>(NET)</w:t>
      </w:r>
      <w:r>
        <w:rPr>
          <w:spacing w:val="-3"/>
        </w:rPr>
        <w:t> </w:t>
      </w:r>
      <w:r>
        <w:rPr/>
        <w:t>packets</w:t>
      </w:r>
      <w:r>
        <w:rPr>
          <w:spacing w:val="-1"/>
        </w:rPr>
        <w:t> </w:t>
      </w:r>
      <w:r>
        <w:rPr/>
        <w:t>–</w:t>
      </w:r>
      <w:r>
        <w:rPr>
          <w:spacing w:val="-1"/>
        </w:rPr>
        <w:t> </w:t>
      </w:r>
      <w:r>
        <w:rPr/>
        <w:t>see</w:t>
      </w:r>
      <w:r>
        <w:rPr>
          <w:spacing w:val="-1"/>
        </w:rPr>
        <w:t> </w:t>
      </w:r>
      <w:r>
        <w:rPr>
          <w:spacing w:val="-4"/>
        </w:rPr>
        <w:t>4.2.</w:t>
      </w:r>
    </w:p>
    <w:p>
      <w:pPr>
        <w:pStyle w:val="BodyText"/>
        <w:rPr>
          <w:sz w:val="14"/>
        </w:rPr>
      </w:pPr>
    </w:p>
    <w:p>
      <w:pPr>
        <w:pStyle w:val="BodyText"/>
        <w:rPr>
          <w:sz w:val="14"/>
        </w:rPr>
      </w:pPr>
    </w:p>
    <w:p>
      <w:pPr>
        <w:pStyle w:val="BodyText"/>
        <w:tabs>
          <w:tab w:pos="1944" w:val="left" w:leader="none"/>
        </w:tabs>
        <w:spacing w:before="81"/>
        <w:ind w:left="876"/>
      </w:pPr>
      <w:r>
        <w:rPr>
          <w:rFonts w:ascii="Arial"/>
          <w:b/>
        </w:rPr>
        <w:t>SOR </w:t>
      </w:r>
      <w:r>
        <w:rPr>
          <w:spacing w:val="-2"/>
        </w:rPr>
        <w:t>byte:</w:t>
      </w:r>
      <w:r>
        <w:rPr/>
        <w:tab/>
        <w:t>Source</w:t>
      </w:r>
      <w:r>
        <w:rPr>
          <w:spacing w:val="-6"/>
        </w:rPr>
        <w:t> </w:t>
      </w:r>
      <w:r>
        <w:rPr/>
        <w:t>Node</w:t>
      </w:r>
      <w:r>
        <w:rPr>
          <w:spacing w:val="-3"/>
        </w:rPr>
        <w:t> </w:t>
      </w:r>
      <w:r>
        <w:rPr/>
        <w:t>identification</w:t>
      </w:r>
      <w:r>
        <w:rPr>
          <w:spacing w:val="-2"/>
        </w:rPr>
        <w:t> </w:t>
      </w:r>
      <w:r>
        <w:rPr/>
        <w:t>address</w:t>
      </w:r>
      <w:r>
        <w:rPr>
          <w:spacing w:val="-1"/>
        </w:rPr>
        <w:t> </w:t>
      </w:r>
      <w:r>
        <w:rPr/>
        <w:t>ranging</w:t>
      </w:r>
      <w:r>
        <w:rPr>
          <w:spacing w:val="-4"/>
        </w:rPr>
        <w:t> </w:t>
      </w:r>
      <w:r>
        <w:rPr/>
        <w:t>from</w:t>
      </w:r>
      <w:r>
        <w:rPr>
          <w:spacing w:val="2"/>
        </w:rPr>
        <w:t> </w:t>
      </w:r>
      <w:r>
        <w:rPr/>
        <w:t>1</w:t>
      </w:r>
      <w:r>
        <w:rPr>
          <w:spacing w:val="-2"/>
        </w:rPr>
        <w:t> </w:t>
      </w:r>
      <w:r>
        <w:rPr/>
        <w:t>to</w:t>
      </w:r>
      <w:r>
        <w:rPr>
          <w:spacing w:val="-2"/>
        </w:rPr>
        <w:t> </w:t>
      </w:r>
      <w:r>
        <w:rPr/>
        <w:t>255.</w:t>
      </w:r>
      <w:r>
        <w:rPr>
          <w:spacing w:val="-1"/>
        </w:rPr>
        <w:t> </w:t>
      </w:r>
      <w:r>
        <w:rPr/>
        <w:t>See</w:t>
      </w:r>
      <w:r>
        <w:rPr>
          <w:spacing w:val="-3"/>
        </w:rPr>
        <w:t> </w:t>
      </w:r>
      <w:r>
        <w:rPr/>
        <w:t>also</w:t>
      </w:r>
      <w:r>
        <w:rPr>
          <w:spacing w:val="-3"/>
        </w:rPr>
        <w:t> </w:t>
      </w:r>
      <w:r>
        <w:rPr>
          <w:spacing w:val="-2"/>
        </w:rPr>
        <w:t>4.2.5.</w:t>
      </w:r>
    </w:p>
    <w:p>
      <w:pPr>
        <w:spacing w:after="0"/>
        <w:sectPr>
          <w:pgSz w:w="12240" w:h="15840"/>
          <w:pgMar w:header="379" w:footer="231" w:top="1260" w:bottom="420" w:left="940" w:right="840"/>
        </w:sectPr>
      </w:pPr>
    </w:p>
    <w:p>
      <w:pPr>
        <w:pStyle w:val="BodyText"/>
        <w:rPr>
          <w:sz w:val="20"/>
        </w:rPr>
      </w:pPr>
    </w:p>
    <w:p>
      <w:pPr>
        <w:pStyle w:val="BodyText"/>
        <w:spacing w:before="10"/>
        <w:rPr>
          <w:sz w:val="23"/>
        </w:rPr>
      </w:pPr>
    </w:p>
    <w:p>
      <w:pPr>
        <w:pStyle w:val="Heading4"/>
        <w:spacing w:before="73"/>
      </w:pPr>
      <w:r>
        <w:rPr>
          <w:spacing w:val="-2"/>
          <w:w w:val="105"/>
        </w:rPr>
        <w:t>Data:</w:t>
      </w:r>
    </w:p>
    <w:p>
      <w:pPr>
        <w:pStyle w:val="BodyText"/>
        <w:spacing w:before="117"/>
        <w:ind w:left="775"/>
        <w:jc w:val="both"/>
      </w:pPr>
      <w:r>
        <w:rPr/>
        <w:t>The</w:t>
      </w:r>
      <w:r>
        <w:rPr>
          <w:spacing w:val="-4"/>
        </w:rPr>
        <w:t> </w:t>
      </w:r>
      <w:r>
        <w:rPr/>
        <w:t>Data</w:t>
      </w:r>
      <w:r>
        <w:rPr>
          <w:spacing w:val="-1"/>
        </w:rPr>
        <w:t> </w:t>
      </w:r>
      <w:r>
        <w:rPr/>
        <w:t>section</w:t>
      </w:r>
      <w:r>
        <w:rPr>
          <w:spacing w:val="-1"/>
        </w:rPr>
        <w:t> </w:t>
      </w:r>
      <w:r>
        <w:rPr/>
        <w:t>(MES</w:t>
      </w:r>
      <w:r>
        <w:rPr>
          <w:spacing w:val="-1"/>
        </w:rPr>
        <w:t> </w:t>
      </w:r>
      <w:r>
        <w:rPr/>
        <w:t>byte</w:t>
      </w:r>
      <w:r>
        <w:rPr>
          <w:spacing w:val="-2"/>
        </w:rPr>
        <w:t> </w:t>
      </w:r>
      <w:r>
        <w:rPr/>
        <w:t>and</w:t>
      </w:r>
      <w:r>
        <w:rPr>
          <w:spacing w:val="-1"/>
        </w:rPr>
        <w:t> </w:t>
      </w:r>
      <w:r>
        <w:rPr/>
        <w:t>DTA</w:t>
      </w:r>
      <w:r>
        <w:rPr>
          <w:spacing w:val="-1"/>
        </w:rPr>
        <w:t> </w:t>
      </w:r>
      <w:r>
        <w:rPr/>
        <w:t>bytes)</w:t>
      </w:r>
      <w:r>
        <w:rPr>
          <w:spacing w:val="-1"/>
        </w:rPr>
        <w:t> </w:t>
      </w:r>
      <w:r>
        <w:rPr/>
        <w:t>contains</w:t>
      </w:r>
      <w:r>
        <w:rPr>
          <w:spacing w:val="-1"/>
        </w:rPr>
        <w:t> </w:t>
      </w:r>
      <w:r>
        <w:rPr/>
        <w:t>the</w:t>
      </w:r>
      <w:r>
        <w:rPr>
          <w:spacing w:val="-1"/>
        </w:rPr>
        <w:t> </w:t>
      </w:r>
      <w:r>
        <w:rPr/>
        <w:t>message</w:t>
      </w:r>
      <w:r>
        <w:rPr>
          <w:spacing w:val="-3"/>
        </w:rPr>
        <w:t> </w:t>
      </w:r>
      <w:r>
        <w:rPr/>
        <w:t>information</w:t>
      </w:r>
      <w:r>
        <w:rPr>
          <w:spacing w:val="-3"/>
        </w:rPr>
        <w:t> </w:t>
      </w:r>
      <w:r>
        <w:rPr/>
        <w:t>(see</w:t>
      </w:r>
      <w:r>
        <w:rPr>
          <w:spacing w:val="-3"/>
        </w:rPr>
        <w:t> </w:t>
      </w:r>
      <w:r>
        <w:rPr/>
        <w:t>section</w:t>
      </w:r>
      <w:r>
        <w:rPr>
          <w:spacing w:val="-3"/>
        </w:rPr>
        <w:t> </w:t>
      </w:r>
      <w:r>
        <w:rPr>
          <w:spacing w:val="-4"/>
        </w:rPr>
        <w:t>5.).</w:t>
      </w:r>
    </w:p>
    <w:p>
      <w:pPr>
        <w:pStyle w:val="BodyText"/>
        <w:spacing w:line="242" w:lineRule="auto" w:before="116"/>
        <w:ind w:left="775" w:right="218"/>
        <w:jc w:val="both"/>
      </w:pPr>
      <w:r>
        <w:rPr/>
        <w:t>The length of this data is limited to not less than 1 byte and not more than 253 (FDh) bytes. This is to comply with the ARCNET protocol (see 1.2.1 and 1.2.2). In, for example the Universal Node, packets received via the serial port are transmitted to the specified (DES) device via the ARCNET network. The data that gets transmitted via the ARCNET network consist of only this Data section original data – i.e. the packet without</w:t>
      </w:r>
      <w:r>
        <w:rPr>
          <w:spacing w:val="15"/>
        </w:rPr>
        <w:t> </w:t>
      </w:r>
      <w:r>
        <w:rPr/>
        <w:t>the Header and Footer sections</w:t>
      </w:r>
      <w:r>
        <w:rPr>
          <w:spacing w:val="18"/>
        </w:rPr>
        <w:t> </w:t>
      </w:r>
      <w:r>
        <w:rPr/>
        <w:t>and</w:t>
      </w:r>
      <w:r>
        <w:rPr>
          <w:spacing w:val="16"/>
        </w:rPr>
        <w:t> </w:t>
      </w:r>
      <w:r>
        <w:rPr/>
        <w:t>with NTF</w:t>
      </w:r>
      <w:r>
        <w:rPr>
          <w:spacing w:val="15"/>
        </w:rPr>
        <w:t> </w:t>
      </w:r>
      <w:r>
        <w:rPr/>
        <w:t>correction</w:t>
      </w:r>
      <w:r>
        <w:rPr>
          <w:spacing w:val="16"/>
        </w:rPr>
        <w:t> </w:t>
      </w:r>
      <w:r>
        <w:rPr/>
        <w:t>done,</w:t>
      </w:r>
      <w:r>
        <w:rPr>
          <w:spacing w:val="15"/>
        </w:rPr>
        <w:t> </w:t>
      </w:r>
      <w:r>
        <w:rPr/>
        <w:t>if</w:t>
      </w:r>
      <w:r>
        <w:rPr>
          <w:spacing w:val="18"/>
        </w:rPr>
        <w:t> </w:t>
      </w:r>
      <w:r>
        <w:rPr/>
        <w:t>necessary.</w:t>
      </w:r>
      <w:r>
        <w:rPr>
          <w:spacing w:val="18"/>
        </w:rPr>
        <w:t> </w:t>
      </w:r>
      <w:r>
        <w:rPr/>
        <w:t>(The ARCNET</w:t>
      </w:r>
      <w:r>
        <w:rPr>
          <w:spacing w:val="15"/>
        </w:rPr>
        <w:t> </w:t>
      </w:r>
      <w:r>
        <w:rPr/>
        <w:t>protocol</w:t>
      </w:r>
      <w:r>
        <w:rPr>
          <w:spacing w:val="16"/>
        </w:rPr>
        <w:t> </w:t>
      </w:r>
      <w:r>
        <w:rPr/>
        <w:t>firmware puts this information into it’s own packet structure.)</w:t>
      </w:r>
    </w:p>
    <w:p>
      <w:pPr>
        <w:pStyle w:val="BodyText"/>
        <w:spacing w:line="242" w:lineRule="auto" w:before="108"/>
        <w:ind w:left="775" w:right="218"/>
        <w:jc w:val="both"/>
      </w:pPr>
      <w:r>
        <w:rPr/>
        <w:t>Acknowledge (ACK) and not acknowledge (NAK) packets do not have a Data section. These two packets have no message information and</w:t>
      </w:r>
      <w:r>
        <w:rPr>
          <w:spacing w:val="40"/>
        </w:rPr>
        <w:t> </w:t>
      </w:r>
      <w:r>
        <w:rPr/>
        <w:t>do not have to comply with the ARCNET protocol (they are not transferred between the serial and ARCNET networks as described in the ex- ample above).</w:t>
      </w:r>
    </w:p>
    <w:p>
      <w:pPr>
        <w:pStyle w:val="BodyText"/>
        <w:rPr>
          <w:sz w:val="14"/>
        </w:rPr>
      </w:pPr>
    </w:p>
    <w:p>
      <w:pPr>
        <w:pStyle w:val="BodyText"/>
        <w:rPr>
          <w:sz w:val="14"/>
        </w:rPr>
      </w:pPr>
    </w:p>
    <w:p>
      <w:pPr>
        <w:pStyle w:val="BodyText"/>
        <w:tabs>
          <w:tab w:pos="1944" w:val="left" w:leader="none"/>
        </w:tabs>
        <w:spacing w:line="391" w:lineRule="auto" w:before="82"/>
        <w:ind w:left="1944" w:right="3128" w:hanging="1068"/>
      </w:pPr>
      <w:r>
        <w:rPr>
          <w:rFonts w:ascii="Arial"/>
          <w:b/>
        </w:rPr>
        <w:t>MES </w:t>
      </w:r>
      <w:r>
        <w:rPr/>
        <w:t>byte:</w:t>
        <w:tab/>
        <w:t>This contains the command number. There are three command types, namely: Normal message</w:t>
      </w:r>
      <w:r>
        <w:rPr>
          <w:spacing w:val="-1"/>
        </w:rPr>
        <w:t> </w:t>
      </w:r>
      <w:r>
        <w:rPr/>
        <w:t>(NRM) packet transfer commands ranging</w:t>
      </w:r>
      <w:r>
        <w:rPr>
          <w:spacing w:val="-1"/>
        </w:rPr>
        <w:t> </w:t>
      </w:r>
      <w:r>
        <w:rPr/>
        <w:t>from 0 to</w:t>
      </w:r>
      <w:r>
        <w:rPr>
          <w:spacing w:val="-1"/>
        </w:rPr>
        <w:t> </w:t>
      </w:r>
      <w:r>
        <w:rPr/>
        <w:t>127 (7Fh).</w:t>
      </w:r>
    </w:p>
    <w:p>
      <w:pPr>
        <w:pStyle w:val="BodyText"/>
        <w:spacing w:before="6"/>
        <w:ind w:left="1975" w:right="1319" w:hanging="32"/>
      </w:pPr>
      <w:r>
        <w:rPr/>
        <w:t>Request for normal message (NRM) packet commands ranging from 128 (80h) to 255 (FFh); it is 128 (80h) added to the normal message (NRM) packet transfer commands.</w:t>
      </w:r>
    </w:p>
    <w:p>
      <w:pPr>
        <w:pStyle w:val="BodyText"/>
        <w:spacing w:before="114"/>
        <w:ind w:left="1975"/>
      </w:pPr>
      <w:r>
        <w:rPr>
          <w:spacing w:val="-2"/>
        </w:rPr>
        <w:t>Example:</w:t>
      </w:r>
    </w:p>
    <w:p>
      <w:pPr>
        <w:pStyle w:val="BodyText"/>
        <w:spacing w:before="115"/>
        <w:ind w:left="1975" w:right="1319"/>
      </w:pPr>
      <w:r>
        <w:rPr/>
        <w:t>Global Repeater 1 requesting System delay times – command number 32 (20h) + 128 (80h) = 160 (A0h) – from FP2000 Fire Panel 1:</w:t>
      </w:r>
    </w:p>
    <w:p>
      <w:pPr>
        <w:pStyle w:val="BodyText"/>
        <w:spacing w:before="2"/>
        <w:rPr>
          <w:sz w:val="12"/>
        </w:rPr>
      </w:pPr>
    </w:p>
    <w:tbl>
      <w:tblPr>
        <w:tblW w:w="0" w:type="auto"/>
        <w:jc w:val="left"/>
        <w:tblInd w:w="1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657"/>
        <w:gridCol w:w="677"/>
        <w:gridCol w:w="684"/>
        <w:gridCol w:w="684"/>
        <w:gridCol w:w="676"/>
        <w:gridCol w:w="674"/>
        <w:gridCol w:w="664"/>
        <w:gridCol w:w="544"/>
      </w:tblGrid>
      <w:tr>
        <w:trPr>
          <w:trHeight w:val="218" w:hRule="atLeast"/>
        </w:trPr>
        <w:tc>
          <w:tcPr>
            <w:tcW w:w="525" w:type="dxa"/>
          </w:tcPr>
          <w:p>
            <w:pPr>
              <w:pStyle w:val="TableParagraph"/>
              <w:spacing w:line="149" w:lineRule="exact" w:before="0"/>
              <w:ind w:left="50"/>
              <w:rPr>
                <w:sz w:val="15"/>
              </w:rPr>
            </w:pPr>
            <w:r>
              <w:rPr>
                <w:spacing w:val="-5"/>
                <w:sz w:val="15"/>
              </w:rPr>
              <w:t>Feh</w:t>
            </w:r>
          </w:p>
        </w:tc>
        <w:tc>
          <w:tcPr>
            <w:tcW w:w="657" w:type="dxa"/>
          </w:tcPr>
          <w:p>
            <w:pPr>
              <w:pStyle w:val="TableParagraph"/>
              <w:spacing w:line="149" w:lineRule="exact" w:before="0"/>
              <w:ind w:left="118" w:right="179"/>
              <w:jc w:val="center"/>
              <w:rPr>
                <w:sz w:val="15"/>
              </w:rPr>
            </w:pPr>
            <w:r>
              <w:rPr>
                <w:spacing w:val="-5"/>
                <w:sz w:val="15"/>
              </w:rPr>
              <w:t>01h</w:t>
            </w:r>
          </w:p>
        </w:tc>
        <w:tc>
          <w:tcPr>
            <w:tcW w:w="677" w:type="dxa"/>
          </w:tcPr>
          <w:p>
            <w:pPr>
              <w:pStyle w:val="TableParagraph"/>
              <w:spacing w:line="149" w:lineRule="exact" w:before="0"/>
              <w:ind w:left="190"/>
              <w:rPr>
                <w:sz w:val="15"/>
              </w:rPr>
            </w:pPr>
            <w:r>
              <w:rPr>
                <w:spacing w:val="-5"/>
                <w:sz w:val="15"/>
              </w:rPr>
              <w:t>00h</w:t>
            </w:r>
          </w:p>
        </w:tc>
        <w:tc>
          <w:tcPr>
            <w:tcW w:w="684" w:type="dxa"/>
          </w:tcPr>
          <w:p>
            <w:pPr>
              <w:pStyle w:val="TableParagraph"/>
              <w:spacing w:line="149" w:lineRule="exact" w:before="0"/>
              <w:ind w:left="190"/>
              <w:rPr>
                <w:sz w:val="15"/>
              </w:rPr>
            </w:pPr>
            <w:r>
              <w:rPr>
                <w:spacing w:val="-5"/>
                <w:sz w:val="15"/>
              </w:rPr>
              <w:t>80h</w:t>
            </w:r>
          </w:p>
        </w:tc>
        <w:tc>
          <w:tcPr>
            <w:tcW w:w="684" w:type="dxa"/>
          </w:tcPr>
          <w:p>
            <w:pPr>
              <w:pStyle w:val="TableParagraph"/>
              <w:spacing w:line="149" w:lineRule="exact" w:before="0"/>
              <w:ind w:left="182"/>
              <w:rPr>
                <w:sz w:val="15"/>
              </w:rPr>
            </w:pPr>
            <w:r>
              <w:rPr>
                <w:spacing w:val="-5"/>
                <w:sz w:val="15"/>
              </w:rPr>
              <w:t>01h</w:t>
            </w:r>
          </w:p>
        </w:tc>
        <w:tc>
          <w:tcPr>
            <w:tcW w:w="676" w:type="dxa"/>
          </w:tcPr>
          <w:p>
            <w:pPr>
              <w:pStyle w:val="TableParagraph"/>
              <w:spacing w:line="149" w:lineRule="exact" w:before="0"/>
              <w:ind w:left="175"/>
              <w:rPr>
                <w:sz w:val="15"/>
              </w:rPr>
            </w:pPr>
            <w:r>
              <w:rPr>
                <w:spacing w:val="-5"/>
                <w:sz w:val="15"/>
              </w:rPr>
              <w:t>A0h</w:t>
            </w:r>
          </w:p>
        </w:tc>
        <w:tc>
          <w:tcPr>
            <w:tcW w:w="674" w:type="dxa"/>
          </w:tcPr>
          <w:p>
            <w:pPr>
              <w:pStyle w:val="TableParagraph"/>
              <w:spacing w:line="149" w:lineRule="exact" w:before="0"/>
              <w:ind w:right="166"/>
              <w:jc w:val="center"/>
              <w:rPr>
                <w:sz w:val="15"/>
              </w:rPr>
            </w:pPr>
            <w:r>
              <w:rPr>
                <w:spacing w:val="-5"/>
                <w:sz w:val="15"/>
              </w:rPr>
              <w:t>01h</w:t>
            </w:r>
          </w:p>
        </w:tc>
        <w:tc>
          <w:tcPr>
            <w:tcW w:w="664" w:type="dxa"/>
          </w:tcPr>
          <w:p>
            <w:pPr>
              <w:pStyle w:val="TableParagraph"/>
              <w:spacing w:line="149" w:lineRule="exact" w:before="0"/>
              <w:ind w:left="179"/>
              <w:rPr>
                <w:sz w:val="15"/>
              </w:rPr>
            </w:pPr>
            <w:r>
              <w:rPr>
                <w:spacing w:val="-5"/>
                <w:sz w:val="15"/>
              </w:rPr>
              <w:t>22h</w:t>
            </w:r>
          </w:p>
        </w:tc>
        <w:tc>
          <w:tcPr>
            <w:tcW w:w="544" w:type="dxa"/>
          </w:tcPr>
          <w:p>
            <w:pPr>
              <w:pStyle w:val="TableParagraph"/>
              <w:spacing w:line="149" w:lineRule="exact" w:before="0"/>
              <w:ind w:left="192"/>
              <w:rPr>
                <w:sz w:val="15"/>
              </w:rPr>
            </w:pPr>
            <w:r>
              <w:rPr>
                <w:spacing w:val="-5"/>
                <w:sz w:val="15"/>
              </w:rPr>
              <w:t>Feh</w:t>
            </w:r>
          </w:p>
        </w:tc>
      </w:tr>
      <w:tr>
        <w:trPr>
          <w:trHeight w:val="218" w:hRule="atLeast"/>
        </w:trPr>
        <w:tc>
          <w:tcPr>
            <w:tcW w:w="525" w:type="dxa"/>
          </w:tcPr>
          <w:p>
            <w:pPr>
              <w:pStyle w:val="TableParagraph"/>
              <w:spacing w:line="155" w:lineRule="exact" w:before="43"/>
              <w:ind w:left="50"/>
              <w:rPr>
                <w:sz w:val="15"/>
              </w:rPr>
            </w:pPr>
            <w:r>
              <w:rPr>
                <w:spacing w:val="-5"/>
                <w:sz w:val="15"/>
              </w:rPr>
              <w:t>STR</w:t>
            </w:r>
          </w:p>
        </w:tc>
        <w:tc>
          <w:tcPr>
            <w:tcW w:w="657" w:type="dxa"/>
          </w:tcPr>
          <w:p>
            <w:pPr>
              <w:pStyle w:val="TableParagraph"/>
              <w:spacing w:line="155" w:lineRule="exact" w:before="43"/>
              <w:ind w:left="160" w:right="178"/>
              <w:jc w:val="center"/>
              <w:rPr>
                <w:sz w:val="15"/>
              </w:rPr>
            </w:pPr>
            <w:r>
              <w:rPr>
                <w:spacing w:val="-5"/>
                <w:sz w:val="15"/>
              </w:rPr>
              <w:t>TYP</w:t>
            </w:r>
          </w:p>
        </w:tc>
        <w:tc>
          <w:tcPr>
            <w:tcW w:w="677" w:type="dxa"/>
          </w:tcPr>
          <w:p>
            <w:pPr>
              <w:pStyle w:val="TableParagraph"/>
              <w:spacing w:line="155" w:lineRule="exact" w:before="43"/>
              <w:ind w:left="190"/>
              <w:rPr>
                <w:sz w:val="15"/>
              </w:rPr>
            </w:pPr>
            <w:r>
              <w:rPr>
                <w:spacing w:val="-5"/>
                <w:sz w:val="15"/>
              </w:rPr>
              <w:t>PKT</w:t>
            </w:r>
          </w:p>
        </w:tc>
        <w:tc>
          <w:tcPr>
            <w:tcW w:w="684" w:type="dxa"/>
          </w:tcPr>
          <w:p>
            <w:pPr>
              <w:pStyle w:val="TableParagraph"/>
              <w:spacing w:line="155" w:lineRule="exact" w:before="43"/>
              <w:ind w:left="190"/>
              <w:rPr>
                <w:sz w:val="15"/>
              </w:rPr>
            </w:pPr>
            <w:r>
              <w:rPr>
                <w:spacing w:val="-5"/>
                <w:sz w:val="15"/>
              </w:rPr>
              <w:t>DES</w:t>
            </w:r>
          </w:p>
        </w:tc>
        <w:tc>
          <w:tcPr>
            <w:tcW w:w="684" w:type="dxa"/>
          </w:tcPr>
          <w:p>
            <w:pPr>
              <w:pStyle w:val="TableParagraph"/>
              <w:spacing w:line="155" w:lineRule="exact" w:before="43"/>
              <w:ind w:left="182"/>
              <w:rPr>
                <w:sz w:val="15"/>
              </w:rPr>
            </w:pPr>
            <w:r>
              <w:rPr>
                <w:spacing w:val="-5"/>
                <w:sz w:val="15"/>
              </w:rPr>
              <w:t>SOR</w:t>
            </w:r>
          </w:p>
        </w:tc>
        <w:tc>
          <w:tcPr>
            <w:tcW w:w="676" w:type="dxa"/>
          </w:tcPr>
          <w:p>
            <w:pPr>
              <w:pStyle w:val="TableParagraph"/>
              <w:spacing w:line="155" w:lineRule="exact" w:before="43"/>
              <w:ind w:left="175"/>
              <w:rPr>
                <w:sz w:val="15"/>
              </w:rPr>
            </w:pPr>
            <w:r>
              <w:rPr>
                <w:spacing w:val="-5"/>
                <w:sz w:val="15"/>
              </w:rPr>
              <w:t>MES</w:t>
            </w:r>
          </w:p>
        </w:tc>
        <w:tc>
          <w:tcPr>
            <w:tcW w:w="674" w:type="dxa"/>
          </w:tcPr>
          <w:p>
            <w:pPr>
              <w:pStyle w:val="TableParagraph"/>
              <w:spacing w:line="155" w:lineRule="exact" w:before="43"/>
              <w:ind w:left="166" w:right="166"/>
              <w:jc w:val="center"/>
              <w:rPr>
                <w:sz w:val="15"/>
              </w:rPr>
            </w:pPr>
            <w:r>
              <w:rPr>
                <w:spacing w:val="-5"/>
                <w:sz w:val="15"/>
              </w:rPr>
              <w:t>CKH</w:t>
            </w:r>
          </w:p>
        </w:tc>
        <w:tc>
          <w:tcPr>
            <w:tcW w:w="664" w:type="dxa"/>
          </w:tcPr>
          <w:p>
            <w:pPr>
              <w:pStyle w:val="TableParagraph"/>
              <w:spacing w:line="155" w:lineRule="exact" w:before="43"/>
              <w:ind w:left="179"/>
              <w:rPr>
                <w:sz w:val="15"/>
              </w:rPr>
            </w:pPr>
            <w:r>
              <w:rPr>
                <w:spacing w:val="-5"/>
                <w:sz w:val="15"/>
              </w:rPr>
              <w:t>CKL</w:t>
            </w:r>
          </w:p>
        </w:tc>
        <w:tc>
          <w:tcPr>
            <w:tcW w:w="544" w:type="dxa"/>
          </w:tcPr>
          <w:p>
            <w:pPr>
              <w:pStyle w:val="TableParagraph"/>
              <w:spacing w:line="155" w:lineRule="exact" w:before="43"/>
              <w:ind w:left="192"/>
              <w:rPr>
                <w:sz w:val="15"/>
              </w:rPr>
            </w:pPr>
            <w:r>
              <w:rPr>
                <w:spacing w:val="-5"/>
                <w:sz w:val="15"/>
              </w:rPr>
              <w:t>STR</w:t>
            </w:r>
          </w:p>
        </w:tc>
      </w:tr>
    </w:tbl>
    <w:p>
      <w:pPr>
        <w:pStyle w:val="BodyText"/>
        <w:spacing w:line="244" w:lineRule="auto" w:before="111"/>
        <w:ind w:left="1975" w:right="1319"/>
      </w:pPr>
      <w:r>
        <w:rPr/>
        <w:t>FP2000</w:t>
      </w:r>
      <w:r>
        <w:rPr>
          <w:spacing w:val="15"/>
        </w:rPr>
        <w:t> </w:t>
      </w:r>
      <w:r>
        <w:rPr/>
        <w:t>Fire Panel</w:t>
      </w:r>
      <w:r>
        <w:rPr>
          <w:spacing w:val="15"/>
        </w:rPr>
        <w:t> </w:t>
      </w:r>
      <w:r>
        <w:rPr/>
        <w:t>1 responds</w:t>
      </w:r>
      <w:r>
        <w:rPr>
          <w:spacing w:val="17"/>
        </w:rPr>
        <w:t> </w:t>
      </w:r>
      <w:r>
        <w:rPr/>
        <w:t>with message number 32 (20h) with 120</w:t>
      </w:r>
      <w:r>
        <w:rPr>
          <w:spacing w:val="15"/>
        </w:rPr>
        <w:t> </w:t>
      </w:r>
      <w:r>
        <w:rPr/>
        <w:t>(78h) for data bytes</w:t>
      </w:r>
      <w:r>
        <w:rPr>
          <w:spacing w:val="14"/>
        </w:rPr>
        <w:t> </w:t>
      </w:r>
      <w:r>
        <w:rPr/>
        <w:t>1</w:t>
      </w:r>
      <w:r>
        <w:rPr>
          <w:spacing w:val="15"/>
        </w:rPr>
        <w:t> </w:t>
      </w:r>
      <w:r>
        <w:rPr/>
        <w:t>and 2 (the default Sounder and Fire Brigade delay times):</w:t>
      </w:r>
    </w:p>
    <w:p>
      <w:pPr>
        <w:pStyle w:val="BodyText"/>
        <w:spacing w:before="6"/>
        <w:rPr>
          <w:sz w:val="11"/>
        </w:rPr>
      </w:pPr>
    </w:p>
    <w:tbl>
      <w:tblPr>
        <w:tblW w:w="0" w:type="auto"/>
        <w:jc w:val="left"/>
        <w:tblInd w:w="1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657"/>
        <w:gridCol w:w="677"/>
        <w:gridCol w:w="684"/>
        <w:gridCol w:w="684"/>
        <w:gridCol w:w="676"/>
        <w:gridCol w:w="665"/>
        <w:gridCol w:w="677"/>
        <w:gridCol w:w="686"/>
        <w:gridCol w:w="664"/>
        <w:gridCol w:w="544"/>
      </w:tblGrid>
      <w:tr>
        <w:trPr>
          <w:trHeight w:val="219" w:hRule="atLeast"/>
        </w:trPr>
        <w:tc>
          <w:tcPr>
            <w:tcW w:w="525" w:type="dxa"/>
          </w:tcPr>
          <w:p>
            <w:pPr>
              <w:pStyle w:val="TableParagraph"/>
              <w:spacing w:line="149" w:lineRule="exact" w:before="0"/>
              <w:ind w:left="50"/>
              <w:rPr>
                <w:sz w:val="15"/>
              </w:rPr>
            </w:pPr>
            <w:r>
              <w:rPr>
                <w:spacing w:val="-5"/>
                <w:sz w:val="15"/>
              </w:rPr>
              <w:t>Feh</w:t>
            </w:r>
          </w:p>
        </w:tc>
        <w:tc>
          <w:tcPr>
            <w:tcW w:w="657" w:type="dxa"/>
          </w:tcPr>
          <w:p>
            <w:pPr>
              <w:pStyle w:val="TableParagraph"/>
              <w:spacing w:line="149" w:lineRule="exact" w:before="0"/>
              <w:ind w:left="118" w:right="179"/>
              <w:jc w:val="center"/>
              <w:rPr>
                <w:sz w:val="15"/>
              </w:rPr>
            </w:pPr>
            <w:r>
              <w:rPr>
                <w:spacing w:val="-5"/>
                <w:sz w:val="15"/>
              </w:rPr>
              <w:t>01h</w:t>
            </w:r>
          </w:p>
        </w:tc>
        <w:tc>
          <w:tcPr>
            <w:tcW w:w="677" w:type="dxa"/>
          </w:tcPr>
          <w:p>
            <w:pPr>
              <w:pStyle w:val="TableParagraph"/>
              <w:spacing w:line="149" w:lineRule="exact" w:before="0"/>
              <w:ind w:left="190"/>
              <w:rPr>
                <w:sz w:val="15"/>
              </w:rPr>
            </w:pPr>
            <w:r>
              <w:rPr>
                <w:spacing w:val="-5"/>
                <w:sz w:val="15"/>
              </w:rPr>
              <w:t>01h</w:t>
            </w:r>
          </w:p>
        </w:tc>
        <w:tc>
          <w:tcPr>
            <w:tcW w:w="684" w:type="dxa"/>
          </w:tcPr>
          <w:p>
            <w:pPr>
              <w:pStyle w:val="TableParagraph"/>
              <w:spacing w:line="149" w:lineRule="exact" w:before="0"/>
              <w:ind w:left="190"/>
              <w:rPr>
                <w:sz w:val="15"/>
              </w:rPr>
            </w:pPr>
            <w:r>
              <w:rPr>
                <w:spacing w:val="-5"/>
                <w:sz w:val="15"/>
              </w:rPr>
              <w:t>01h</w:t>
            </w:r>
          </w:p>
        </w:tc>
        <w:tc>
          <w:tcPr>
            <w:tcW w:w="684" w:type="dxa"/>
          </w:tcPr>
          <w:p>
            <w:pPr>
              <w:pStyle w:val="TableParagraph"/>
              <w:spacing w:line="149" w:lineRule="exact" w:before="0"/>
              <w:ind w:left="182"/>
              <w:rPr>
                <w:sz w:val="15"/>
              </w:rPr>
            </w:pPr>
            <w:r>
              <w:rPr>
                <w:spacing w:val="-5"/>
                <w:sz w:val="15"/>
              </w:rPr>
              <w:t>80h</w:t>
            </w:r>
          </w:p>
        </w:tc>
        <w:tc>
          <w:tcPr>
            <w:tcW w:w="676" w:type="dxa"/>
          </w:tcPr>
          <w:p>
            <w:pPr>
              <w:pStyle w:val="TableParagraph"/>
              <w:spacing w:line="149" w:lineRule="exact" w:before="0"/>
              <w:ind w:left="175"/>
              <w:rPr>
                <w:sz w:val="15"/>
              </w:rPr>
            </w:pPr>
            <w:r>
              <w:rPr>
                <w:spacing w:val="-5"/>
                <w:sz w:val="15"/>
              </w:rPr>
              <w:t>20h</w:t>
            </w:r>
          </w:p>
        </w:tc>
        <w:tc>
          <w:tcPr>
            <w:tcW w:w="665" w:type="dxa"/>
          </w:tcPr>
          <w:p>
            <w:pPr>
              <w:pStyle w:val="TableParagraph"/>
              <w:spacing w:line="149" w:lineRule="exact" w:before="0"/>
              <w:ind w:left="116" w:right="173"/>
              <w:jc w:val="center"/>
              <w:rPr>
                <w:sz w:val="15"/>
              </w:rPr>
            </w:pPr>
            <w:r>
              <w:rPr>
                <w:spacing w:val="-5"/>
                <w:sz w:val="15"/>
              </w:rPr>
              <w:t>78h</w:t>
            </w:r>
          </w:p>
        </w:tc>
        <w:tc>
          <w:tcPr>
            <w:tcW w:w="677" w:type="dxa"/>
          </w:tcPr>
          <w:p>
            <w:pPr>
              <w:pStyle w:val="TableParagraph"/>
              <w:spacing w:line="149" w:lineRule="exact" w:before="0"/>
              <w:ind w:left="129" w:right="175"/>
              <w:jc w:val="center"/>
              <w:rPr>
                <w:sz w:val="15"/>
              </w:rPr>
            </w:pPr>
            <w:r>
              <w:rPr>
                <w:spacing w:val="-5"/>
                <w:sz w:val="15"/>
              </w:rPr>
              <w:t>78h</w:t>
            </w:r>
          </w:p>
        </w:tc>
        <w:tc>
          <w:tcPr>
            <w:tcW w:w="686" w:type="dxa"/>
          </w:tcPr>
          <w:p>
            <w:pPr>
              <w:pStyle w:val="TableParagraph"/>
              <w:spacing w:line="149" w:lineRule="exact" w:before="0"/>
              <w:ind w:left="188"/>
              <w:rPr>
                <w:sz w:val="15"/>
              </w:rPr>
            </w:pPr>
            <w:r>
              <w:rPr>
                <w:spacing w:val="-5"/>
                <w:sz w:val="15"/>
              </w:rPr>
              <w:t>01h</w:t>
            </w:r>
          </w:p>
        </w:tc>
        <w:tc>
          <w:tcPr>
            <w:tcW w:w="664" w:type="dxa"/>
          </w:tcPr>
          <w:p>
            <w:pPr>
              <w:pStyle w:val="TableParagraph"/>
              <w:spacing w:line="149" w:lineRule="exact" w:before="0"/>
              <w:ind w:left="179"/>
              <w:rPr>
                <w:sz w:val="15"/>
              </w:rPr>
            </w:pPr>
            <w:r>
              <w:rPr>
                <w:spacing w:val="-5"/>
                <w:sz w:val="15"/>
              </w:rPr>
              <w:t>93h</w:t>
            </w:r>
          </w:p>
        </w:tc>
        <w:tc>
          <w:tcPr>
            <w:tcW w:w="544" w:type="dxa"/>
          </w:tcPr>
          <w:p>
            <w:pPr>
              <w:pStyle w:val="TableParagraph"/>
              <w:spacing w:line="149" w:lineRule="exact" w:before="0"/>
              <w:ind w:left="0" w:right="90"/>
              <w:jc w:val="right"/>
              <w:rPr>
                <w:sz w:val="15"/>
              </w:rPr>
            </w:pPr>
            <w:r>
              <w:rPr>
                <w:spacing w:val="-5"/>
                <w:sz w:val="15"/>
              </w:rPr>
              <w:t>Feh</w:t>
            </w:r>
          </w:p>
        </w:tc>
      </w:tr>
      <w:tr>
        <w:trPr>
          <w:trHeight w:val="219" w:hRule="atLeast"/>
        </w:trPr>
        <w:tc>
          <w:tcPr>
            <w:tcW w:w="525" w:type="dxa"/>
          </w:tcPr>
          <w:p>
            <w:pPr>
              <w:pStyle w:val="TableParagraph"/>
              <w:spacing w:line="155" w:lineRule="exact" w:before="44"/>
              <w:ind w:left="50"/>
              <w:rPr>
                <w:sz w:val="15"/>
              </w:rPr>
            </w:pPr>
            <w:r>
              <w:rPr>
                <w:spacing w:val="-5"/>
                <w:sz w:val="15"/>
              </w:rPr>
              <w:t>STR</w:t>
            </w:r>
          </w:p>
        </w:tc>
        <w:tc>
          <w:tcPr>
            <w:tcW w:w="657" w:type="dxa"/>
          </w:tcPr>
          <w:p>
            <w:pPr>
              <w:pStyle w:val="TableParagraph"/>
              <w:spacing w:line="155" w:lineRule="exact" w:before="44"/>
              <w:ind w:left="160" w:right="178"/>
              <w:jc w:val="center"/>
              <w:rPr>
                <w:sz w:val="15"/>
              </w:rPr>
            </w:pPr>
            <w:r>
              <w:rPr>
                <w:spacing w:val="-5"/>
                <w:sz w:val="15"/>
              </w:rPr>
              <w:t>TYP</w:t>
            </w:r>
          </w:p>
        </w:tc>
        <w:tc>
          <w:tcPr>
            <w:tcW w:w="677" w:type="dxa"/>
          </w:tcPr>
          <w:p>
            <w:pPr>
              <w:pStyle w:val="TableParagraph"/>
              <w:spacing w:line="155" w:lineRule="exact" w:before="44"/>
              <w:ind w:left="190"/>
              <w:rPr>
                <w:sz w:val="15"/>
              </w:rPr>
            </w:pPr>
            <w:r>
              <w:rPr>
                <w:spacing w:val="-5"/>
                <w:sz w:val="15"/>
              </w:rPr>
              <w:t>PKT</w:t>
            </w:r>
          </w:p>
        </w:tc>
        <w:tc>
          <w:tcPr>
            <w:tcW w:w="684" w:type="dxa"/>
          </w:tcPr>
          <w:p>
            <w:pPr>
              <w:pStyle w:val="TableParagraph"/>
              <w:spacing w:line="155" w:lineRule="exact" w:before="44"/>
              <w:ind w:left="190"/>
              <w:rPr>
                <w:sz w:val="15"/>
              </w:rPr>
            </w:pPr>
            <w:r>
              <w:rPr>
                <w:spacing w:val="-5"/>
                <w:sz w:val="15"/>
              </w:rPr>
              <w:t>DES</w:t>
            </w:r>
          </w:p>
        </w:tc>
        <w:tc>
          <w:tcPr>
            <w:tcW w:w="684" w:type="dxa"/>
          </w:tcPr>
          <w:p>
            <w:pPr>
              <w:pStyle w:val="TableParagraph"/>
              <w:spacing w:line="155" w:lineRule="exact" w:before="44"/>
              <w:ind w:left="182"/>
              <w:rPr>
                <w:sz w:val="15"/>
              </w:rPr>
            </w:pPr>
            <w:r>
              <w:rPr>
                <w:spacing w:val="-5"/>
                <w:sz w:val="15"/>
              </w:rPr>
              <w:t>SOR</w:t>
            </w:r>
          </w:p>
        </w:tc>
        <w:tc>
          <w:tcPr>
            <w:tcW w:w="676" w:type="dxa"/>
          </w:tcPr>
          <w:p>
            <w:pPr>
              <w:pStyle w:val="TableParagraph"/>
              <w:spacing w:line="155" w:lineRule="exact" w:before="44"/>
              <w:ind w:left="175"/>
              <w:rPr>
                <w:sz w:val="15"/>
              </w:rPr>
            </w:pPr>
            <w:r>
              <w:rPr>
                <w:spacing w:val="-5"/>
                <w:sz w:val="15"/>
              </w:rPr>
              <w:t>MES</w:t>
            </w:r>
          </w:p>
        </w:tc>
        <w:tc>
          <w:tcPr>
            <w:tcW w:w="665" w:type="dxa"/>
          </w:tcPr>
          <w:p>
            <w:pPr>
              <w:pStyle w:val="TableParagraph"/>
              <w:spacing w:line="155" w:lineRule="exact" w:before="44"/>
              <w:ind w:left="166" w:right="173"/>
              <w:jc w:val="center"/>
              <w:rPr>
                <w:sz w:val="15"/>
              </w:rPr>
            </w:pPr>
            <w:r>
              <w:rPr>
                <w:spacing w:val="-5"/>
                <w:sz w:val="15"/>
              </w:rPr>
              <w:t>DTA</w:t>
            </w:r>
          </w:p>
        </w:tc>
        <w:tc>
          <w:tcPr>
            <w:tcW w:w="677" w:type="dxa"/>
          </w:tcPr>
          <w:p>
            <w:pPr>
              <w:pStyle w:val="TableParagraph"/>
              <w:spacing w:line="155" w:lineRule="exact" w:before="44"/>
              <w:ind w:left="177" w:right="175"/>
              <w:jc w:val="center"/>
              <w:rPr>
                <w:sz w:val="15"/>
              </w:rPr>
            </w:pPr>
            <w:r>
              <w:rPr>
                <w:spacing w:val="-5"/>
                <w:sz w:val="15"/>
              </w:rPr>
              <w:t>DTA</w:t>
            </w:r>
          </w:p>
        </w:tc>
        <w:tc>
          <w:tcPr>
            <w:tcW w:w="686" w:type="dxa"/>
          </w:tcPr>
          <w:p>
            <w:pPr>
              <w:pStyle w:val="TableParagraph"/>
              <w:spacing w:line="155" w:lineRule="exact" w:before="44"/>
              <w:ind w:left="188"/>
              <w:rPr>
                <w:sz w:val="15"/>
              </w:rPr>
            </w:pPr>
            <w:r>
              <w:rPr>
                <w:spacing w:val="-5"/>
                <w:sz w:val="15"/>
              </w:rPr>
              <w:t>CKH</w:t>
            </w:r>
          </w:p>
        </w:tc>
        <w:tc>
          <w:tcPr>
            <w:tcW w:w="664" w:type="dxa"/>
          </w:tcPr>
          <w:p>
            <w:pPr>
              <w:pStyle w:val="TableParagraph"/>
              <w:spacing w:line="155" w:lineRule="exact" w:before="44"/>
              <w:ind w:left="178"/>
              <w:rPr>
                <w:sz w:val="15"/>
              </w:rPr>
            </w:pPr>
            <w:r>
              <w:rPr>
                <w:spacing w:val="-5"/>
                <w:sz w:val="15"/>
              </w:rPr>
              <w:t>CKL</w:t>
            </w:r>
          </w:p>
        </w:tc>
        <w:tc>
          <w:tcPr>
            <w:tcW w:w="544" w:type="dxa"/>
          </w:tcPr>
          <w:p>
            <w:pPr>
              <w:pStyle w:val="TableParagraph"/>
              <w:spacing w:line="155" w:lineRule="exact" w:before="44"/>
              <w:ind w:left="0" w:right="46"/>
              <w:jc w:val="right"/>
              <w:rPr>
                <w:sz w:val="15"/>
              </w:rPr>
            </w:pPr>
            <w:r>
              <w:rPr>
                <w:spacing w:val="-5"/>
                <w:sz w:val="15"/>
              </w:rPr>
              <w:t>STR</w:t>
            </w:r>
          </w:p>
        </w:tc>
      </w:tr>
    </w:tbl>
    <w:p>
      <w:pPr>
        <w:pStyle w:val="BodyText"/>
        <w:spacing w:line="398" w:lineRule="auto" w:before="111"/>
        <w:ind w:left="1944" w:right="1832" w:firstLine="31"/>
      </w:pPr>
      <w:r>
        <w:rPr/>
        <w:t>Note that FP2000 Fire Panel 1 acknowledges the received</w:t>
      </w:r>
      <w:r>
        <w:rPr>
          <w:spacing w:val="-1"/>
        </w:rPr>
        <w:t> </w:t>
      </w:r>
      <w:r>
        <w:rPr/>
        <w:t>packet at the same time</w:t>
      </w:r>
      <w:r>
        <w:rPr>
          <w:spacing w:val="-1"/>
        </w:rPr>
        <w:t> </w:t>
      </w:r>
      <w:r>
        <w:rPr/>
        <w:t>(see</w:t>
      </w:r>
      <w:r>
        <w:rPr>
          <w:spacing w:val="-1"/>
        </w:rPr>
        <w:t> </w:t>
      </w:r>
      <w:r>
        <w:rPr/>
        <w:t>4.2.1). Network message (NET) packet commands ranging from 0 to 13 (Ah) (see 5.2).</w:t>
      </w:r>
    </w:p>
    <w:p>
      <w:pPr>
        <w:pStyle w:val="BodyText"/>
        <w:rPr>
          <w:sz w:val="14"/>
        </w:rPr>
      </w:pPr>
    </w:p>
    <w:p>
      <w:pPr>
        <w:pStyle w:val="BodyText"/>
        <w:spacing w:before="8"/>
        <w:rPr>
          <w:sz w:val="11"/>
        </w:rPr>
      </w:pPr>
    </w:p>
    <w:p>
      <w:pPr>
        <w:pStyle w:val="BodyText"/>
        <w:tabs>
          <w:tab w:pos="1944" w:val="left" w:leader="none"/>
        </w:tabs>
        <w:spacing w:line="232" w:lineRule="auto"/>
        <w:ind w:left="1975" w:right="1253" w:hanging="1100"/>
      </w:pPr>
      <w:r>
        <w:rPr>
          <w:rFonts w:ascii="Arial"/>
          <w:b/>
        </w:rPr>
        <w:t>DTA</w:t>
      </w:r>
      <w:r>
        <w:rPr>
          <w:rFonts w:ascii="Arial"/>
          <w:b/>
          <w:spacing w:val="-11"/>
        </w:rPr>
        <w:t> </w:t>
      </w:r>
      <w:r>
        <w:rPr/>
        <w:t>bytes</w:t>
        <w:tab/>
        <w:t>The</w:t>
      </w:r>
      <w:r>
        <w:rPr>
          <w:spacing w:val="25"/>
        </w:rPr>
        <w:t> </w:t>
      </w:r>
      <w:r>
        <w:rPr/>
        <w:t>data</w:t>
      </w:r>
      <w:r>
        <w:rPr>
          <w:spacing w:val="25"/>
        </w:rPr>
        <w:t> </w:t>
      </w:r>
      <w:r>
        <w:rPr/>
        <w:t>bytes</w:t>
      </w:r>
      <w:r>
        <w:rPr>
          <w:spacing w:val="27"/>
        </w:rPr>
        <w:t> </w:t>
      </w:r>
      <w:r>
        <w:rPr/>
        <w:t>associated</w:t>
      </w:r>
      <w:r>
        <w:rPr>
          <w:spacing w:val="25"/>
        </w:rPr>
        <w:t> </w:t>
      </w:r>
      <w:r>
        <w:rPr/>
        <w:t>with</w:t>
      </w:r>
      <w:r>
        <w:rPr>
          <w:spacing w:val="25"/>
        </w:rPr>
        <w:t> </w:t>
      </w:r>
      <w:r>
        <w:rPr/>
        <w:t>a</w:t>
      </w:r>
      <w:r>
        <w:rPr>
          <w:spacing w:val="25"/>
        </w:rPr>
        <w:t> </w:t>
      </w:r>
      <w:r>
        <w:rPr/>
        <w:t>command.</w:t>
      </w:r>
      <w:r>
        <w:rPr>
          <w:spacing w:val="27"/>
        </w:rPr>
        <w:t> </w:t>
      </w:r>
      <w:r>
        <w:rPr/>
        <w:t>The</w:t>
      </w:r>
      <w:r>
        <w:rPr>
          <w:spacing w:val="25"/>
        </w:rPr>
        <w:t> </w:t>
      </w:r>
      <w:r>
        <w:rPr/>
        <w:t>maximum</w:t>
      </w:r>
      <w:r>
        <w:rPr>
          <w:spacing w:val="29"/>
        </w:rPr>
        <w:t> </w:t>
      </w:r>
      <w:r>
        <w:rPr/>
        <w:t>number</w:t>
      </w:r>
      <w:r>
        <w:rPr>
          <w:spacing w:val="25"/>
        </w:rPr>
        <w:t> </w:t>
      </w:r>
      <w:r>
        <w:rPr/>
        <w:t>of</w:t>
      </w:r>
      <w:r>
        <w:rPr>
          <w:spacing w:val="27"/>
        </w:rPr>
        <w:t> </w:t>
      </w:r>
      <w:r>
        <w:rPr/>
        <w:t>data</w:t>
      </w:r>
      <w:r>
        <w:rPr>
          <w:spacing w:val="25"/>
        </w:rPr>
        <w:t> </w:t>
      </w:r>
      <w:r>
        <w:rPr/>
        <w:t>bytes</w:t>
      </w:r>
      <w:r>
        <w:rPr>
          <w:spacing w:val="27"/>
        </w:rPr>
        <w:t> </w:t>
      </w:r>
      <w:r>
        <w:rPr/>
        <w:t>is</w:t>
      </w:r>
      <w:r>
        <w:rPr>
          <w:spacing w:val="27"/>
        </w:rPr>
        <w:t> </w:t>
      </w:r>
      <w:r>
        <w:rPr/>
        <w:t>252</w:t>
      </w:r>
      <w:r>
        <w:rPr>
          <w:spacing w:val="25"/>
        </w:rPr>
        <w:t> </w:t>
      </w:r>
      <w:r>
        <w:rPr/>
        <w:t>(FCh)</w:t>
      </w:r>
      <w:r>
        <w:rPr>
          <w:spacing w:val="23"/>
        </w:rPr>
        <w:t> </w:t>
      </w:r>
      <w:r>
        <w:rPr/>
        <w:t>and</w:t>
      </w:r>
      <w:r>
        <w:rPr>
          <w:spacing w:val="23"/>
        </w:rPr>
        <w:t> </w:t>
      </w:r>
      <w:r>
        <w:rPr/>
        <w:t>the minimum is 0.</w:t>
      </w:r>
    </w:p>
    <w:p>
      <w:pPr>
        <w:pStyle w:val="BodyText"/>
        <w:rPr>
          <w:sz w:val="14"/>
        </w:rPr>
      </w:pPr>
    </w:p>
    <w:p>
      <w:pPr>
        <w:pStyle w:val="BodyText"/>
        <w:rPr>
          <w:sz w:val="14"/>
        </w:rPr>
      </w:pPr>
    </w:p>
    <w:p>
      <w:pPr>
        <w:pStyle w:val="Heading4"/>
        <w:spacing w:before="97"/>
      </w:pPr>
      <w:r>
        <w:rPr>
          <w:spacing w:val="-2"/>
          <w:w w:val="105"/>
        </w:rPr>
        <w:t>Footer:</w:t>
      </w:r>
    </w:p>
    <w:p>
      <w:pPr>
        <w:pStyle w:val="BodyText"/>
        <w:spacing w:before="117"/>
        <w:ind w:left="775"/>
        <w:jc w:val="both"/>
      </w:pPr>
      <w:r>
        <w:rPr/>
        <w:t>CKH</w:t>
      </w:r>
      <w:r>
        <w:rPr>
          <w:spacing w:val="-3"/>
        </w:rPr>
        <w:t> </w:t>
      </w:r>
      <w:r>
        <w:rPr/>
        <w:t>and</w:t>
      </w:r>
      <w:r>
        <w:rPr>
          <w:spacing w:val="-1"/>
        </w:rPr>
        <w:t> </w:t>
      </w:r>
      <w:r>
        <w:rPr/>
        <w:t>CKL</w:t>
      </w:r>
      <w:r>
        <w:rPr>
          <w:spacing w:val="-1"/>
        </w:rPr>
        <w:t> </w:t>
      </w:r>
      <w:r>
        <w:rPr>
          <w:spacing w:val="-2"/>
        </w:rPr>
        <w:t>bytes:</w:t>
      </w:r>
    </w:p>
    <w:p>
      <w:pPr>
        <w:pStyle w:val="BodyText"/>
        <w:spacing w:before="113"/>
        <w:ind w:left="775"/>
        <w:jc w:val="both"/>
      </w:pPr>
      <w:r>
        <w:rPr/>
        <w:t>The</w:t>
      </w:r>
      <w:r>
        <w:rPr>
          <w:spacing w:val="-3"/>
        </w:rPr>
        <w:t> </w:t>
      </w:r>
      <w:r>
        <w:rPr/>
        <w:t>checksum</w:t>
      </w:r>
      <w:r>
        <w:rPr>
          <w:spacing w:val="3"/>
        </w:rPr>
        <w:t> </w:t>
      </w:r>
      <w:r>
        <w:rPr/>
        <w:t>bytes – CKH</w:t>
      </w:r>
      <w:r>
        <w:rPr>
          <w:spacing w:val="-2"/>
        </w:rPr>
        <w:t> </w:t>
      </w:r>
      <w:r>
        <w:rPr/>
        <w:t>the</w:t>
      </w:r>
      <w:r>
        <w:rPr>
          <w:spacing w:val="-2"/>
        </w:rPr>
        <w:t> </w:t>
      </w:r>
      <w:r>
        <w:rPr/>
        <w:t>most</w:t>
      </w:r>
      <w:r>
        <w:rPr>
          <w:spacing w:val="-2"/>
        </w:rPr>
        <w:t> </w:t>
      </w:r>
      <w:r>
        <w:rPr/>
        <w:t>significant</w:t>
      </w:r>
      <w:r>
        <w:rPr>
          <w:spacing w:val="-2"/>
        </w:rPr>
        <w:t> </w:t>
      </w:r>
      <w:r>
        <w:rPr/>
        <w:t>byte and</w:t>
      </w:r>
      <w:r>
        <w:rPr>
          <w:spacing w:val="-1"/>
        </w:rPr>
        <w:t> </w:t>
      </w:r>
      <w:r>
        <w:rPr/>
        <w:t>CKL</w:t>
      </w:r>
      <w:r>
        <w:rPr>
          <w:spacing w:val="-1"/>
        </w:rPr>
        <w:t> </w:t>
      </w:r>
      <w:r>
        <w:rPr/>
        <w:t>the least</w:t>
      </w:r>
      <w:r>
        <w:rPr>
          <w:spacing w:val="-2"/>
        </w:rPr>
        <w:t> </w:t>
      </w:r>
      <w:r>
        <w:rPr/>
        <w:t>significant</w:t>
      </w:r>
      <w:r>
        <w:rPr>
          <w:spacing w:val="-1"/>
        </w:rPr>
        <w:t> </w:t>
      </w:r>
      <w:r>
        <w:rPr>
          <w:spacing w:val="-2"/>
        </w:rPr>
        <w:t>byte.</w:t>
      </w:r>
    </w:p>
    <w:p>
      <w:pPr>
        <w:pStyle w:val="BodyText"/>
        <w:spacing w:line="242" w:lineRule="auto" w:before="113"/>
        <w:ind w:left="775" w:right="218"/>
        <w:jc w:val="both"/>
      </w:pPr>
      <w:r>
        <w:rPr/>
        <w:t>The checksum is calculated with the original data (before NTF byte expansions) and is the summation of all the bytes starting from byte number 2,</w:t>
      </w:r>
      <w:r>
        <w:rPr>
          <w:spacing w:val="8"/>
        </w:rPr>
        <w:t> </w:t>
      </w:r>
      <w:r>
        <w:rPr/>
        <w:t>TYP, up to byte number “6 + N”, the N’th data byte, or, in the case of an acknowledge (ACK) or not acknowledge (NAK) packet up</w:t>
      </w:r>
      <w:r>
        <w:rPr>
          <w:spacing w:val="40"/>
        </w:rPr>
        <w:t> </w:t>
      </w:r>
      <w:r>
        <w:rPr/>
        <w:t>to byte number 5, SOR. After the checksum is calculated all packet bytes, excluding only the start and end bytes, must be checked and NTF byte expansion done, if necessary.</w:t>
      </w:r>
    </w:p>
    <w:p>
      <w:pPr>
        <w:pStyle w:val="BodyText"/>
        <w:rPr>
          <w:sz w:val="14"/>
        </w:rPr>
      </w:pPr>
    </w:p>
    <w:p>
      <w:pPr>
        <w:pStyle w:val="BodyText"/>
        <w:rPr>
          <w:sz w:val="14"/>
        </w:rPr>
      </w:pPr>
    </w:p>
    <w:p>
      <w:pPr>
        <w:pStyle w:val="BodyText"/>
        <w:tabs>
          <w:tab w:pos="1944" w:val="left" w:leader="none"/>
        </w:tabs>
        <w:spacing w:before="80"/>
        <w:ind w:left="876"/>
      </w:pPr>
      <w:r>
        <w:rPr>
          <w:rFonts w:ascii="Arial"/>
          <w:b/>
        </w:rPr>
        <w:t>STR</w:t>
      </w:r>
      <w:r>
        <w:rPr>
          <w:rFonts w:ascii="Arial"/>
          <w:b/>
          <w:spacing w:val="-4"/>
        </w:rPr>
        <w:t> </w:t>
      </w:r>
      <w:r>
        <w:rPr>
          <w:spacing w:val="-2"/>
        </w:rPr>
        <w:t>byte:</w:t>
      </w:r>
      <w:r>
        <w:rPr/>
        <w:tab/>
        <w:t>End</w:t>
      </w:r>
      <w:r>
        <w:rPr>
          <w:spacing w:val="-2"/>
        </w:rPr>
        <w:t> </w:t>
      </w:r>
      <w:r>
        <w:rPr/>
        <w:t>of</w:t>
      </w:r>
      <w:r>
        <w:rPr>
          <w:spacing w:val="-2"/>
        </w:rPr>
        <w:t> </w:t>
      </w:r>
      <w:r>
        <w:rPr/>
        <w:t>the</w:t>
      </w:r>
      <w:r>
        <w:rPr>
          <w:spacing w:val="-2"/>
        </w:rPr>
        <w:t> </w:t>
      </w:r>
      <w:r>
        <w:rPr/>
        <w:t>packet and</w:t>
      </w:r>
      <w:r>
        <w:rPr>
          <w:spacing w:val="-2"/>
        </w:rPr>
        <w:t> </w:t>
      </w:r>
      <w:r>
        <w:rPr/>
        <w:t>has a</w:t>
      </w:r>
      <w:r>
        <w:rPr>
          <w:spacing w:val="-2"/>
        </w:rPr>
        <w:t> </w:t>
      </w:r>
      <w:r>
        <w:rPr/>
        <w:t>fixed</w:t>
      </w:r>
      <w:r>
        <w:rPr>
          <w:spacing w:val="-3"/>
        </w:rPr>
        <w:t> </w:t>
      </w:r>
      <w:r>
        <w:rPr/>
        <w:t>value</w:t>
      </w:r>
      <w:r>
        <w:rPr>
          <w:spacing w:val="-2"/>
        </w:rPr>
        <w:t> </w:t>
      </w:r>
      <w:r>
        <w:rPr/>
        <w:t>of 254</w:t>
      </w:r>
      <w:r>
        <w:rPr>
          <w:spacing w:val="-3"/>
        </w:rPr>
        <w:t> </w:t>
      </w:r>
      <w:r>
        <w:rPr>
          <w:spacing w:val="-2"/>
        </w:rPr>
        <w:t>(Feh).</w:t>
      </w:r>
    </w:p>
    <w:p>
      <w:pPr>
        <w:spacing w:after="0"/>
        <w:sectPr>
          <w:pgSz w:w="12240" w:h="15840"/>
          <w:pgMar w:header="379" w:footer="231" w:top="1260" w:bottom="420" w:left="940" w:right="840"/>
        </w:sectPr>
      </w:pPr>
    </w:p>
    <w:p>
      <w:pPr>
        <w:pStyle w:val="BodyText"/>
        <w:spacing w:before="9"/>
        <w:rPr>
          <w:sz w:val="29"/>
        </w:rPr>
      </w:pPr>
    </w:p>
    <w:p>
      <w:pPr>
        <w:pStyle w:val="Heading2"/>
        <w:numPr>
          <w:ilvl w:val="1"/>
          <w:numId w:val="3"/>
        </w:numPr>
        <w:tabs>
          <w:tab w:pos="584" w:val="left" w:leader="none"/>
        </w:tabs>
        <w:spacing w:line="240" w:lineRule="auto" w:before="63" w:after="0"/>
        <w:ind w:left="584" w:right="0" w:hanging="473"/>
        <w:jc w:val="left"/>
      </w:pPr>
      <w:bookmarkStart w:name="_TOC_250100" w:id="7"/>
      <w:r>
        <w:rPr/>
        <w:t>PACKET</w:t>
      </w:r>
      <w:r>
        <w:rPr>
          <w:spacing w:val="1"/>
        </w:rPr>
        <w:t> </w:t>
      </w:r>
      <w:bookmarkEnd w:id="7"/>
      <w:r>
        <w:rPr>
          <w:spacing w:val="-2"/>
        </w:rPr>
        <w:t>PROTOCOL</w:t>
      </w:r>
    </w:p>
    <w:p>
      <w:pPr>
        <w:pStyle w:val="BodyText"/>
        <w:spacing w:before="8"/>
        <w:rPr>
          <w:rFonts w:ascii="Arial"/>
          <w:b/>
          <w:sz w:val="30"/>
        </w:rPr>
      </w:pPr>
    </w:p>
    <w:p>
      <w:pPr>
        <w:pStyle w:val="Heading3"/>
        <w:numPr>
          <w:ilvl w:val="2"/>
          <w:numId w:val="3"/>
        </w:numPr>
        <w:tabs>
          <w:tab w:pos="752" w:val="left" w:leader="none"/>
        </w:tabs>
        <w:spacing w:line="240" w:lineRule="auto" w:before="0" w:after="0"/>
        <w:ind w:left="752" w:right="0" w:hanging="641"/>
        <w:jc w:val="left"/>
      </w:pPr>
      <w:bookmarkStart w:name="_TOC_250099" w:id="8"/>
      <w:r>
        <w:rPr/>
        <w:t>Packet</w:t>
      </w:r>
      <w:r>
        <w:rPr>
          <w:spacing w:val="16"/>
        </w:rPr>
        <w:t> </w:t>
      </w:r>
      <w:bookmarkEnd w:id="8"/>
      <w:r>
        <w:rPr>
          <w:spacing w:val="-2"/>
        </w:rPr>
        <w:t>Acknowledging</w:t>
      </w:r>
    </w:p>
    <w:p>
      <w:pPr>
        <w:pStyle w:val="BodyText"/>
        <w:spacing w:before="170"/>
        <w:ind w:left="775"/>
      </w:pPr>
      <w:r>
        <w:rPr/>
        <w:t>Each</w:t>
      </w:r>
      <w:r>
        <w:rPr>
          <w:spacing w:val="-4"/>
        </w:rPr>
        <w:t> </w:t>
      </w:r>
      <w:r>
        <w:rPr/>
        <w:t>and</w:t>
      </w:r>
      <w:r>
        <w:rPr>
          <w:spacing w:val="-1"/>
        </w:rPr>
        <w:t> </w:t>
      </w:r>
      <w:r>
        <w:rPr/>
        <w:t>every</w:t>
      </w:r>
      <w:r>
        <w:rPr>
          <w:spacing w:val="-2"/>
        </w:rPr>
        <w:t> </w:t>
      </w:r>
      <w:r>
        <w:rPr/>
        <w:t>normal</w:t>
      </w:r>
      <w:r>
        <w:rPr>
          <w:spacing w:val="-2"/>
        </w:rPr>
        <w:t> </w:t>
      </w:r>
      <w:r>
        <w:rPr/>
        <w:t>message</w:t>
      </w:r>
      <w:r>
        <w:rPr>
          <w:spacing w:val="-3"/>
        </w:rPr>
        <w:t> </w:t>
      </w:r>
      <w:r>
        <w:rPr/>
        <w:t>(NRM)</w:t>
      </w:r>
      <w:r>
        <w:rPr>
          <w:spacing w:val="-3"/>
        </w:rPr>
        <w:t> </w:t>
      </w:r>
      <w:r>
        <w:rPr/>
        <w:t>or</w:t>
      </w:r>
      <w:r>
        <w:rPr>
          <w:spacing w:val="-2"/>
        </w:rPr>
        <w:t> </w:t>
      </w:r>
      <w:r>
        <w:rPr/>
        <w:t>network message</w:t>
      </w:r>
      <w:r>
        <w:rPr>
          <w:spacing w:val="-1"/>
        </w:rPr>
        <w:t> </w:t>
      </w:r>
      <w:r>
        <w:rPr/>
        <w:t>(NET)</w:t>
      </w:r>
      <w:r>
        <w:rPr>
          <w:spacing w:val="-3"/>
        </w:rPr>
        <w:t> </w:t>
      </w:r>
      <w:r>
        <w:rPr/>
        <w:t>packet</w:t>
      </w:r>
      <w:r>
        <w:rPr>
          <w:spacing w:val="-1"/>
        </w:rPr>
        <w:t> </w:t>
      </w:r>
      <w:r>
        <w:rPr/>
        <w:t>that</w:t>
      </w:r>
      <w:r>
        <w:rPr>
          <w:spacing w:val="-2"/>
        </w:rPr>
        <w:t> </w:t>
      </w:r>
      <w:r>
        <w:rPr/>
        <w:t>is</w:t>
      </w:r>
      <w:r>
        <w:rPr>
          <w:spacing w:val="-1"/>
        </w:rPr>
        <w:t> </w:t>
      </w:r>
      <w:r>
        <w:rPr/>
        <w:t>transmitted</w:t>
      </w:r>
      <w:r>
        <w:rPr>
          <w:spacing w:val="-3"/>
        </w:rPr>
        <w:t> </w:t>
      </w:r>
      <w:r>
        <w:rPr/>
        <w:t>must be</w:t>
      </w:r>
      <w:r>
        <w:rPr>
          <w:spacing w:val="-1"/>
        </w:rPr>
        <w:t> </w:t>
      </w:r>
      <w:r>
        <w:rPr>
          <w:spacing w:val="-2"/>
        </w:rPr>
        <w:t>acknowledged.</w:t>
      </w:r>
    </w:p>
    <w:p>
      <w:pPr>
        <w:pStyle w:val="BodyText"/>
        <w:spacing w:line="244" w:lineRule="auto" w:before="113"/>
        <w:ind w:left="775" w:right="220"/>
        <w:jc w:val="both"/>
      </w:pPr>
      <w:r>
        <w:rPr/>
        <w:t>Such</w:t>
      </w:r>
      <w:r>
        <w:rPr>
          <w:spacing w:val="19"/>
        </w:rPr>
        <w:t> </w:t>
      </w:r>
      <w:r>
        <w:rPr/>
        <w:t>an</w:t>
      </w:r>
      <w:r>
        <w:rPr>
          <w:spacing w:val="19"/>
        </w:rPr>
        <w:t> </w:t>
      </w:r>
      <w:r>
        <w:rPr/>
        <w:t>acknowledge</w:t>
      </w:r>
      <w:r>
        <w:rPr>
          <w:spacing w:val="19"/>
        </w:rPr>
        <w:t> </w:t>
      </w:r>
      <w:r>
        <w:rPr/>
        <w:t>packet indicates that FP2000</w:t>
      </w:r>
      <w:r>
        <w:rPr>
          <w:spacing w:val="19"/>
        </w:rPr>
        <w:t> </w:t>
      </w:r>
      <w:r>
        <w:rPr/>
        <w:t>Protocol Device “A”</w:t>
      </w:r>
      <w:r>
        <w:rPr>
          <w:spacing w:val="19"/>
        </w:rPr>
        <w:t> </w:t>
      </w:r>
      <w:r>
        <w:rPr/>
        <w:t>(in</w:t>
      </w:r>
      <w:r>
        <w:rPr>
          <w:spacing w:val="19"/>
        </w:rPr>
        <w:t> </w:t>
      </w:r>
      <w:r>
        <w:rPr/>
        <w:t>the SOR byte) acknowledges</w:t>
      </w:r>
      <w:r>
        <w:rPr>
          <w:spacing w:val="20"/>
        </w:rPr>
        <w:t> </w:t>
      </w:r>
      <w:r>
        <w:rPr/>
        <w:t>packet number “m”</w:t>
      </w:r>
      <w:r>
        <w:rPr>
          <w:spacing w:val="19"/>
        </w:rPr>
        <w:t> </w:t>
      </w:r>
      <w:r>
        <w:rPr/>
        <w:t>(in</w:t>
      </w:r>
      <w:r>
        <w:rPr>
          <w:spacing w:val="19"/>
        </w:rPr>
        <w:t> </w:t>
      </w:r>
      <w:r>
        <w:rPr/>
        <w:t>the PKT byte) received from Protocol Device “B” (in the DES byte) with packet “n” (in the TYP byte).</w:t>
      </w:r>
    </w:p>
    <w:p>
      <w:pPr>
        <w:pStyle w:val="BodyText"/>
        <w:spacing w:line="242" w:lineRule="auto" w:before="109"/>
        <w:ind w:left="775" w:right="218"/>
        <w:jc w:val="both"/>
      </w:pPr>
      <w:r>
        <w:rPr/>
        <w:t>Acknowledgement</w:t>
      </w:r>
      <w:r>
        <w:rPr>
          <w:spacing w:val="14"/>
        </w:rPr>
        <w:t> </w:t>
      </w:r>
      <w:r>
        <w:rPr/>
        <w:t>does</w:t>
      </w:r>
      <w:r>
        <w:rPr>
          <w:spacing w:val="14"/>
        </w:rPr>
        <w:t> </w:t>
      </w:r>
      <w:r>
        <w:rPr/>
        <w:t>not</w:t>
      </w:r>
      <w:r>
        <w:rPr>
          <w:spacing w:val="12"/>
        </w:rPr>
        <w:t> </w:t>
      </w:r>
      <w:r>
        <w:rPr/>
        <w:t>have</w:t>
      </w:r>
      <w:r>
        <w:rPr>
          <w:spacing w:val="11"/>
        </w:rPr>
        <w:t> </w:t>
      </w:r>
      <w:r>
        <w:rPr/>
        <w:t>to be with</w:t>
      </w:r>
      <w:r>
        <w:rPr>
          <w:spacing w:val="11"/>
        </w:rPr>
        <w:t> </w:t>
      </w:r>
      <w:r>
        <w:rPr/>
        <w:t>an acknowledge (ACK) packet,</w:t>
      </w:r>
      <w:r>
        <w:rPr>
          <w:spacing w:val="12"/>
        </w:rPr>
        <w:t> </w:t>
      </w:r>
      <w:r>
        <w:rPr/>
        <w:t>but</w:t>
      </w:r>
      <w:r>
        <w:rPr>
          <w:spacing w:val="12"/>
        </w:rPr>
        <w:t> </w:t>
      </w:r>
      <w:r>
        <w:rPr/>
        <w:t>may be</w:t>
      </w:r>
      <w:r>
        <w:rPr>
          <w:spacing w:val="11"/>
        </w:rPr>
        <w:t> </w:t>
      </w:r>
      <w:r>
        <w:rPr/>
        <w:t>done by putting the correct</w:t>
      </w:r>
      <w:r>
        <w:rPr>
          <w:spacing w:val="12"/>
        </w:rPr>
        <w:t> </w:t>
      </w:r>
      <w:r>
        <w:rPr/>
        <w:t>packet</w:t>
      </w:r>
      <w:r>
        <w:rPr>
          <w:spacing w:val="12"/>
        </w:rPr>
        <w:t> </w:t>
      </w:r>
      <w:r>
        <w:rPr/>
        <w:t>number</w:t>
      </w:r>
      <w:r>
        <w:rPr>
          <w:spacing w:val="11"/>
        </w:rPr>
        <w:t> </w:t>
      </w:r>
      <w:r>
        <w:rPr/>
        <w:t>value</w:t>
      </w:r>
      <w:r>
        <w:rPr>
          <w:spacing w:val="11"/>
        </w:rPr>
        <w:t> </w:t>
      </w:r>
      <w:r>
        <w:rPr/>
        <w:t>in the PKT</w:t>
      </w:r>
      <w:r>
        <w:rPr>
          <w:spacing w:val="13"/>
        </w:rPr>
        <w:t> </w:t>
      </w:r>
      <w:r>
        <w:rPr/>
        <w:t>byte</w:t>
      </w:r>
      <w:r>
        <w:rPr>
          <w:spacing w:val="14"/>
        </w:rPr>
        <w:t> </w:t>
      </w:r>
      <w:r>
        <w:rPr/>
        <w:t>of</w:t>
      </w:r>
      <w:r>
        <w:rPr>
          <w:spacing w:val="13"/>
        </w:rPr>
        <w:t> </w:t>
      </w:r>
      <w:r>
        <w:rPr/>
        <w:t>a normal</w:t>
      </w:r>
      <w:r>
        <w:rPr>
          <w:spacing w:val="14"/>
        </w:rPr>
        <w:t> </w:t>
      </w:r>
      <w:r>
        <w:rPr/>
        <w:t>message</w:t>
      </w:r>
      <w:r>
        <w:rPr>
          <w:spacing w:val="14"/>
        </w:rPr>
        <w:t> </w:t>
      </w:r>
      <w:r>
        <w:rPr/>
        <w:t>(NRM)</w:t>
      </w:r>
      <w:r>
        <w:rPr>
          <w:spacing w:val="14"/>
        </w:rPr>
        <w:t> </w:t>
      </w:r>
      <w:r>
        <w:rPr/>
        <w:t>or</w:t>
      </w:r>
      <w:r>
        <w:rPr>
          <w:spacing w:val="14"/>
        </w:rPr>
        <w:t> </w:t>
      </w:r>
      <w:r>
        <w:rPr/>
        <w:t>network</w:t>
      </w:r>
      <w:r>
        <w:rPr>
          <w:spacing w:val="13"/>
        </w:rPr>
        <w:t> </w:t>
      </w:r>
      <w:r>
        <w:rPr/>
        <w:t>message (NET) packet</w:t>
      </w:r>
      <w:r>
        <w:rPr>
          <w:spacing w:val="13"/>
        </w:rPr>
        <w:t> </w:t>
      </w:r>
      <w:r>
        <w:rPr/>
        <w:t>that</w:t>
      </w:r>
      <w:r>
        <w:rPr>
          <w:spacing w:val="15"/>
        </w:rPr>
        <w:t> </w:t>
      </w:r>
      <w:r>
        <w:rPr/>
        <w:t>was</w:t>
      </w:r>
      <w:r>
        <w:rPr>
          <w:spacing w:val="13"/>
        </w:rPr>
        <w:t> </w:t>
      </w:r>
      <w:r>
        <w:rPr/>
        <w:t>going to be transmitted anyway. It</w:t>
      </w:r>
      <w:r>
        <w:rPr>
          <w:spacing w:val="13"/>
        </w:rPr>
        <w:t> </w:t>
      </w:r>
      <w:r>
        <w:rPr/>
        <w:t>is recommended that the PKT byte must always contain the packet number of the latest valid received packet (see PKT byte description in 4.1.2).</w:t>
      </w:r>
    </w:p>
    <w:p>
      <w:pPr>
        <w:pStyle w:val="BodyText"/>
        <w:spacing w:line="244" w:lineRule="auto" w:before="111"/>
        <w:ind w:left="775" w:right="220"/>
        <w:jc w:val="both"/>
      </w:pPr>
      <w:r>
        <w:rPr/>
        <w:t>Note that a specific packet gets acknowledged, this means that an acknowledge (ACK) packet must also have the correct value in it’s PKT</w:t>
      </w:r>
      <w:r>
        <w:rPr>
          <w:spacing w:val="40"/>
        </w:rPr>
        <w:t> </w:t>
      </w:r>
      <w:r>
        <w:rPr/>
        <w:t>byte</w:t>
      </w:r>
      <w:r>
        <w:rPr>
          <w:spacing w:val="-1"/>
        </w:rPr>
        <w:t> </w:t>
      </w:r>
      <w:r>
        <w:rPr/>
        <w:t>position.</w:t>
      </w:r>
    </w:p>
    <w:p>
      <w:pPr>
        <w:pStyle w:val="BodyText"/>
        <w:rPr>
          <w:sz w:val="14"/>
        </w:rPr>
      </w:pPr>
    </w:p>
    <w:p>
      <w:pPr>
        <w:pStyle w:val="BodyText"/>
        <w:spacing w:before="3"/>
        <w:rPr>
          <w:sz w:val="20"/>
        </w:rPr>
      </w:pPr>
    </w:p>
    <w:p>
      <w:pPr>
        <w:pStyle w:val="BodyText"/>
        <w:spacing w:before="1"/>
        <w:ind w:left="775"/>
      </w:pPr>
      <w:r>
        <w:rPr/>
        <w:t>Example</w:t>
      </w:r>
      <w:r>
        <w:rPr>
          <w:spacing w:val="-4"/>
        </w:rPr>
        <w:t> </w:t>
      </w:r>
      <w:r>
        <w:rPr/>
        <w:t>(all</w:t>
      </w:r>
      <w:r>
        <w:rPr>
          <w:spacing w:val="-2"/>
        </w:rPr>
        <w:t> </w:t>
      </w:r>
      <w:r>
        <w:rPr/>
        <w:t>values</w:t>
      </w:r>
      <w:r>
        <w:rPr>
          <w:spacing w:val="-1"/>
        </w:rPr>
        <w:t> </w:t>
      </w:r>
      <w:r>
        <w:rPr/>
        <w:t>in</w:t>
      </w:r>
      <w:r>
        <w:rPr>
          <w:spacing w:val="-2"/>
        </w:rPr>
        <w:t> hexadecimal):</w:t>
      </w:r>
    </w:p>
    <w:p>
      <w:pPr>
        <w:pStyle w:val="BodyText"/>
        <w:spacing w:before="115"/>
        <w:ind w:left="775" w:right="276"/>
      </w:pPr>
      <w:r>
        <w:rPr/>
        <w:t>Global Repeater 1 sends a watchdog message (47/2Fh) with packet number 04h to FP2000 Fire Panel 1 just before that FP2000 Fire Panel sends a watchdog message (47/2Fh) with packet number 13h to Global Repeater 1.</w:t>
      </w:r>
    </w:p>
    <w:p>
      <w:pPr>
        <w:pStyle w:val="BodyText"/>
        <w:rPr>
          <w:sz w:val="14"/>
        </w:rPr>
      </w:pPr>
    </w:p>
    <w:p>
      <w:pPr>
        <w:pStyle w:val="BodyText"/>
        <w:spacing w:before="10"/>
        <w:rPr>
          <w:sz w:val="20"/>
        </w:rPr>
      </w:pPr>
    </w:p>
    <w:p>
      <w:pPr>
        <w:pStyle w:val="BodyText"/>
        <w:spacing w:before="1"/>
        <w:ind w:left="775"/>
      </w:pPr>
      <w:r>
        <w:rPr/>
        <w:t>Watchdog</w:t>
      </w:r>
      <w:r>
        <w:rPr>
          <w:spacing w:val="-2"/>
        </w:rPr>
        <w:t> </w:t>
      </w:r>
      <w:r>
        <w:rPr/>
        <w:t>message</w:t>
      </w:r>
      <w:r>
        <w:rPr>
          <w:spacing w:val="-3"/>
        </w:rPr>
        <w:t> </w:t>
      </w:r>
      <w:r>
        <w:rPr/>
        <w:t>from Global</w:t>
      </w:r>
      <w:r>
        <w:rPr>
          <w:spacing w:val="-1"/>
        </w:rPr>
        <w:t> </w:t>
      </w:r>
      <w:r>
        <w:rPr/>
        <w:t>Repeater</w:t>
      </w:r>
      <w:r>
        <w:rPr>
          <w:spacing w:val="-1"/>
        </w:rPr>
        <w:t> </w:t>
      </w:r>
      <w:r>
        <w:rPr/>
        <w:t>1</w:t>
      </w:r>
      <w:r>
        <w:rPr>
          <w:spacing w:val="-4"/>
        </w:rPr>
        <w:t> </w:t>
      </w:r>
      <w:r>
        <w:rPr/>
        <w:t>to</w:t>
      </w:r>
      <w:r>
        <w:rPr>
          <w:spacing w:val="-1"/>
        </w:rPr>
        <w:t> </w:t>
      </w:r>
      <w:r>
        <w:rPr/>
        <w:t>FP2000</w:t>
      </w:r>
      <w:r>
        <w:rPr>
          <w:spacing w:val="-1"/>
        </w:rPr>
        <w:t> </w:t>
      </w:r>
      <w:r>
        <w:rPr/>
        <w:t>Fire</w:t>
      </w:r>
      <w:r>
        <w:rPr>
          <w:spacing w:val="-1"/>
        </w:rPr>
        <w:t> </w:t>
      </w:r>
      <w:r>
        <w:rPr/>
        <w:t>Panel</w:t>
      </w:r>
      <w:r>
        <w:rPr>
          <w:spacing w:val="-1"/>
        </w:rPr>
        <w:t> </w:t>
      </w:r>
      <w:r>
        <w:rPr/>
        <w:t>1</w:t>
      </w:r>
      <w:r>
        <w:rPr>
          <w:spacing w:val="-1"/>
        </w:rPr>
        <w:t> </w:t>
      </w:r>
      <w:r>
        <w:rPr>
          <w:spacing w:val="-10"/>
        </w:rPr>
        <w:t>–</w:t>
      </w:r>
    </w:p>
    <w:p>
      <w:pPr>
        <w:pStyle w:val="BodyText"/>
        <w:spacing w:before="10"/>
        <w:rPr>
          <w:sz w:val="11"/>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544"/>
      </w:tblGrid>
      <w:tr>
        <w:trPr>
          <w:trHeight w:val="219"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04h</w:t>
            </w:r>
          </w:p>
        </w:tc>
        <w:tc>
          <w:tcPr>
            <w:tcW w:w="676" w:type="dxa"/>
          </w:tcPr>
          <w:p>
            <w:pPr>
              <w:pStyle w:val="TableParagraph"/>
              <w:spacing w:line="149" w:lineRule="exact" w:before="0"/>
              <w:ind w:left="138" w:right="179"/>
              <w:jc w:val="center"/>
              <w:rPr>
                <w:sz w:val="15"/>
              </w:rPr>
            </w:pPr>
            <w:r>
              <w:rPr>
                <w:spacing w:val="-5"/>
                <w:sz w:val="15"/>
              </w:rPr>
              <w:t>12h</w:t>
            </w:r>
          </w:p>
        </w:tc>
        <w:tc>
          <w:tcPr>
            <w:tcW w:w="684" w:type="dxa"/>
          </w:tcPr>
          <w:p>
            <w:pPr>
              <w:pStyle w:val="TableParagraph"/>
              <w:spacing w:line="149" w:lineRule="exact" w:before="0"/>
              <w:ind w:left="192"/>
              <w:rPr>
                <w:sz w:val="15"/>
              </w:rPr>
            </w:pPr>
            <w:r>
              <w:rPr>
                <w:spacing w:val="-5"/>
                <w:sz w:val="15"/>
              </w:rPr>
              <w:t>80h</w:t>
            </w:r>
          </w:p>
        </w:tc>
        <w:tc>
          <w:tcPr>
            <w:tcW w:w="685" w:type="dxa"/>
          </w:tcPr>
          <w:p>
            <w:pPr>
              <w:pStyle w:val="TableParagraph"/>
              <w:spacing w:line="149" w:lineRule="exact" w:before="0"/>
              <w:ind w:left="99" w:right="161"/>
              <w:jc w:val="center"/>
              <w:rPr>
                <w:sz w:val="15"/>
              </w:rPr>
            </w:pPr>
            <w:r>
              <w:rPr>
                <w:spacing w:val="-5"/>
                <w:sz w:val="15"/>
              </w:rPr>
              <w:t>01h</w:t>
            </w:r>
          </w:p>
        </w:tc>
        <w:tc>
          <w:tcPr>
            <w:tcW w:w="675" w:type="dxa"/>
          </w:tcPr>
          <w:p>
            <w:pPr>
              <w:pStyle w:val="TableParagraph"/>
              <w:spacing w:line="149" w:lineRule="exact" w:before="0"/>
              <w:ind w:left="176"/>
              <w:rPr>
                <w:sz w:val="15"/>
              </w:rPr>
            </w:pPr>
            <w:r>
              <w:rPr>
                <w:spacing w:val="-5"/>
                <w:sz w:val="15"/>
              </w:rPr>
              <w:t>2Fh</w:t>
            </w:r>
          </w:p>
        </w:tc>
        <w:tc>
          <w:tcPr>
            <w:tcW w:w="671" w:type="dxa"/>
          </w:tcPr>
          <w:p>
            <w:pPr>
              <w:pStyle w:val="TableParagraph"/>
              <w:spacing w:line="149" w:lineRule="exact" w:before="0"/>
              <w:ind w:left="178"/>
              <w:rPr>
                <w:sz w:val="15"/>
              </w:rPr>
            </w:pPr>
            <w:r>
              <w:rPr>
                <w:spacing w:val="-5"/>
                <w:sz w:val="15"/>
              </w:rPr>
              <w:t>00h</w:t>
            </w:r>
          </w:p>
        </w:tc>
        <w:tc>
          <w:tcPr>
            <w:tcW w:w="663" w:type="dxa"/>
          </w:tcPr>
          <w:p>
            <w:pPr>
              <w:pStyle w:val="TableParagraph"/>
              <w:spacing w:line="149" w:lineRule="exact" w:before="0"/>
              <w:ind w:left="184"/>
              <w:rPr>
                <w:sz w:val="15"/>
              </w:rPr>
            </w:pPr>
            <w:r>
              <w:rPr>
                <w:spacing w:val="-5"/>
                <w:sz w:val="15"/>
              </w:rPr>
              <w:t>C6h</w:t>
            </w:r>
          </w:p>
        </w:tc>
        <w:tc>
          <w:tcPr>
            <w:tcW w:w="544" w:type="dxa"/>
          </w:tcPr>
          <w:p>
            <w:pPr>
              <w:pStyle w:val="TableParagraph"/>
              <w:spacing w:line="149" w:lineRule="exact" w:before="0"/>
              <w:ind w:left="0" w:right="84"/>
              <w:jc w:val="right"/>
              <w:rPr>
                <w:sz w:val="15"/>
              </w:rPr>
            </w:pPr>
            <w:r>
              <w:rPr>
                <w:spacing w:val="-5"/>
                <w:sz w:val="15"/>
              </w:rPr>
              <w:t>Feh</w:t>
            </w:r>
          </w:p>
        </w:tc>
      </w:tr>
      <w:tr>
        <w:trPr>
          <w:trHeight w:val="219" w:hRule="atLeast"/>
        </w:trPr>
        <w:tc>
          <w:tcPr>
            <w:tcW w:w="546" w:type="dxa"/>
          </w:tcPr>
          <w:p>
            <w:pPr>
              <w:pStyle w:val="TableParagraph"/>
              <w:spacing w:line="155" w:lineRule="exact" w:before="44"/>
              <w:ind w:left="50"/>
              <w:rPr>
                <w:sz w:val="15"/>
              </w:rPr>
            </w:pPr>
            <w:r>
              <w:rPr>
                <w:spacing w:val="-5"/>
                <w:sz w:val="15"/>
              </w:rPr>
              <w:t>STR</w:t>
            </w:r>
          </w:p>
        </w:tc>
        <w:tc>
          <w:tcPr>
            <w:tcW w:w="678" w:type="dxa"/>
          </w:tcPr>
          <w:p>
            <w:pPr>
              <w:pStyle w:val="TableParagraph"/>
              <w:spacing w:line="155" w:lineRule="exact" w:before="44"/>
              <w:ind w:left="192"/>
              <w:rPr>
                <w:sz w:val="15"/>
              </w:rPr>
            </w:pPr>
            <w:r>
              <w:rPr>
                <w:spacing w:val="-5"/>
                <w:sz w:val="15"/>
              </w:rPr>
              <w:t>TYP</w:t>
            </w:r>
          </w:p>
        </w:tc>
        <w:tc>
          <w:tcPr>
            <w:tcW w:w="676" w:type="dxa"/>
          </w:tcPr>
          <w:p>
            <w:pPr>
              <w:pStyle w:val="TableParagraph"/>
              <w:spacing w:line="155" w:lineRule="exact" w:before="44"/>
              <w:ind w:left="179" w:right="178"/>
              <w:jc w:val="center"/>
              <w:rPr>
                <w:sz w:val="15"/>
              </w:rPr>
            </w:pPr>
            <w:r>
              <w:rPr>
                <w:spacing w:val="-5"/>
                <w:sz w:val="15"/>
              </w:rPr>
              <w:t>PKT</w:t>
            </w:r>
          </w:p>
        </w:tc>
        <w:tc>
          <w:tcPr>
            <w:tcW w:w="684" w:type="dxa"/>
          </w:tcPr>
          <w:p>
            <w:pPr>
              <w:pStyle w:val="TableParagraph"/>
              <w:spacing w:line="155" w:lineRule="exact" w:before="44"/>
              <w:ind w:left="192"/>
              <w:rPr>
                <w:sz w:val="15"/>
              </w:rPr>
            </w:pPr>
            <w:r>
              <w:rPr>
                <w:spacing w:val="-5"/>
                <w:sz w:val="15"/>
              </w:rPr>
              <w:t>DES</w:t>
            </w:r>
          </w:p>
        </w:tc>
        <w:tc>
          <w:tcPr>
            <w:tcW w:w="685" w:type="dxa"/>
          </w:tcPr>
          <w:p>
            <w:pPr>
              <w:pStyle w:val="TableParagraph"/>
              <w:spacing w:line="155" w:lineRule="exact" w:before="44"/>
              <w:ind w:left="173" w:right="161"/>
              <w:jc w:val="center"/>
              <w:rPr>
                <w:sz w:val="15"/>
              </w:rPr>
            </w:pPr>
            <w:r>
              <w:rPr>
                <w:spacing w:val="-5"/>
                <w:sz w:val="15"/>
              </w:rPr>
              <w:t>SOR</w:t>
            </w:r>
          </w:p>
        </w:tc>
        <w:tc>
          <w:tcPr>
            <w:tcW w:w="675" w:type="dxa"/>
          </w:tcPr>
          <w:p>
            <w:pPr>
              <w:pStyle w:val="TableParagraph"/>
              <w:spacing w:line="155" w:lineRule="exact" w:before="44"/>
              <w:ind w:left="176"/>
              <w:rPr>
                <w:sz w:val="15"/>
              </w:rPr>
            </w:pPr>
            <w:r>
              <w:rPr>
                <w:spacing w:val="-5"/>
                <w:sz w:val="15"/>
              </w:rPr>
              <w:t>MES</w:t>
            </w:r>
          </w:p>
        </w:tc>
        <w:tc>
          <w:tcPr>
            <w:tcW w:w="671" w:type="dxa"/>
          </w:tcPr>
          <w:p>
            <w:pPr>
              <w:pStyle w:val="TableParagraph"/>
              <w:spacing w:line="155" w:lineRule="exact" w:before="44"/>
              <w:ind w:left="178"/>
              <w:rPr>
                <w:sz w:val="15"/>
              </w:rPr>
            </w:pPr>
            <w:r>
              <w:rPr>
                <w:spacing w:val="-5"/>
                <w:sz w:val="15"/>
              </w:rPr>
              <w:t>CKH</w:t>
            </w:r>
          </w:p>
        </w:tc>
        <w:tc>
          <w:tcPr>
            <w:tcW w:w="663" w:type="dxa"/>
          </w:tcPr>
          <w:p>
            <w:pPr>
              <w:pStyle w:val="TableParagraph"/>
              <w:spacing w:line="155" w:lineRule="exact" w:before="44"/>
              <w:ind w:left="184"/>
              <w:rPr>
                <w:sz w:val="15"/>
              </w:rPr>
            </w:pPr>
            <w:r>
              <w:rPr>
                <w:spacing w:val="-5"/>
                <w:sz w:val="15"/>
              </w:rPr>
              <w:t>CKL</w:t>
            </w:r>
          </w:p>
        </w:tc>
        <w:tc>
          <w:tcPr>
            <w:tcW w:w="544" w:type="dxa"/>
          </w:tcPr>
          <w:p>
            <w:pPr>
              <w:pStyle w:val="TableParagraph"/>
              <w:spacing w:line="155" w:lineRule="exact" w:before="44"/>
              <w:ind w:left="0" w:right="40"/>
              <w:jc w:val="right"/>
              <w:rPr>
                <w:sz w:val="15"/>
              </w:rPr>
            </w:pPr>
            <w:r>
              <w:rPr>
                <w:spacing w:val="-5"/>
                <w:sz w:val="15"/>
              </w:rPr>
              <w:t>STR</w:t>
            </w:r>
          </w:p>
        </w:tc>
      </w:tr>
    </w:tbl>
    <w:p>
      <w:pPr>
        <w:pStyle w:val="BodyText"/>
        <w:rPr>
          <w:sz w:val="14"/>
        </w:rPr>
      </w:pPr>
    </w:p>
    <w:p>
      <w:pPr>
        <w:pStyle w:val="BodyText"/>
        <w:spacing w:before="6"/>
        <w:rPr>
          <w:sz w:val="20"/>
        </w:rPr>
      </w:pPr>
    </w:p>
    <w:p>
      <w:pPr>
        <w:pStyle w:val="BodyText"/>
        <w:ind w:left="775"/>
      </w:pPr>
      <w:r>
        <w:rPr/>
        <w:t>The</w:t>
      </w:r>
      <w:r>
        <w:rPr>
          <w:spacing w:val="-6"/>
        </w:rPr>
        <w:t> </w:t>
      </w:r>
      <w:r>
        <w:rPr/>
        <w:t>FP2000</w:t>
      </w:r>
      <w:r>
        <w:rPr>
          <w:spacing w:val="-3"/>
        </w:rPr>
        <w:t> </w:t>
      </w:r>
      <w:r>
        <w:rPr/>
        <w:t>Fire</w:t>
      </w:r>
      <w:r>
        <w:rPr>
          <w:spacing w:val="-3"/>
        </w:rPr>
        <w:t> </w:t>
      </w:r>
      <w:r>
        <w:rPr/>
        <w:t>Panel</w:t>
      </w:r>
      <w:r>
        <w:rPr>
          <w:spacing w:val="-5"/>
        </w:rPr>
        <w:t> </w:t>
      </w:r>
      <w:r>
        <w:rPr/>
        <w:t>responds</w:t>
      </w:r>
      <w:r>
        <w:rPr>
          <w:spacing w:val="-3"/>
        </w:rPr>
        <w:t> </w:t>
      </w:r>
      <w:r>
        <w:rPr/>
        <w:t>with</w:t>
      </w:r>
      <w:r>
        <w:rPr>
          <w:spacing w:val="-3"/>
        </w:rPr>
        <w:t> </w:t>
      </w:r>
      <w:r>
        <w:rPr/>
        <w:t>an</w:t>
      </w:r>
      <w:r>
        <w:rPr>
          <w:spacing w:val="-3"/>
        </w:rPr>
        <w:t> </w:t>
      </w:r>
      <w:r>
        <w:rPr/>
        <w:t>acknowledge</w:t>
      </w:r>
      <w:r>
        <w:rPr>
          <w:spacing w:val="-4"/>
        </w:rPr>
        <w:t> </w:t>
      </w:r>
      <w:r>
        <w:rPr/>
        <w:t>(ACK)</w:t>
      </w:r>
      <w:r>
        <w:rPr>
          <w:spacing w:val="-3"/>
        </w:rPr>
        <w:t> </w:t>
      </w:r>
      <w:r>
        <w:rPr/>
        <w:t>packet</w:t>
      </w:r>
      <w:r>
        <w:rPr>
          <w:spacing w:val="-2"/>
        </w:rPr>
        <w:t> </w:t>
      </w:r>
      <w:r>
        <w:rPr>
          <w:spacing w:val="-10"/>
        </w:rPr>
        <w:t>–</w:t>
      </w:r>
    </w:p>
    <w:p>
      <w:pPr>
        <w:pStyle w:val="BodyText"/>
        <w:spacing w:before="1"/>
        <w:rPr>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1"/>
        <w:gridCol w:w="663"/>
        <w:gridCol w:w="544"/>
      </w:tblGrid>
      <w:tr>
        <w:trPr>
          <w:trHeight w:val="218"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40h</w:t>
            </w:r>
          </w:p>
        </w:tc>
        <w:tc>
          <w:tcPr>
            <w:tcW w:w="676" w:type="dxa"/>
          </w:tcPr>
          <w:p>
            <w:pPr>
              <w:pStyle w:val="TableParagraph"/>
              <w:spacing w:line="149" w:lineRule="exact" w:before="0"/>
              <w:ind w:left="138" w:right="179"/>
              <w:jc w:val="center"/>
              <w:rPr>
                <w:sz w:val="15"/>
              </w:rPr>
            </w:pPr>
            <w:r>
              <w:rPr>
                <w:spacing w:val="-5"/>
                <w:sz w:val="15"/>
              </w:rPr>
              <w:t>04h</w:t>
            </w:r>
          </w:p>
        </w:tc>
        <w:tc>
          <w:tcPr>
            <w:tcW w:w="684" w:type="dxa"/>
          </w:tcPr>
          <w:p>
            <w:pPr>
              <w:pStyle w:val="TableParagraph"/>
              <w:spacing w:line="149" w:lineRule="exact" w:before="0"/>
              <w:ind w:left="192"/>
              <w:rPr>
                <w:sz w:val="15"/>
              </w:rPr>
            </w:pPr>
            <w:r>
              <w:rPr>
                <w:spacing w:val="-5"/>
                <w:sz w:val="15"/>
              </w:rPr>
              <w:t>01h</w:t>
            </w:r>
          </w:p>
        </w:tc>
        <w:tc>
          <w:tcPr>
            <w:tcW w:w="685" w:type="dxa"/>
          </w:tcPr>
          <w:p>
            <w:pPr>
              <w:pStyle w:val="TableParagraph"/>
              <w:spacing w:line="149" w:lineRule="exact" w:before="0"/>
              <w:ind w:left="99" w:right="161"/>
              <w:jc w:val="center"/>
              <w:rPr>
                <w:sz w:val="15"/>
              </w:rPr>
            </w:pPr>
            <w:r>
              <w:rPr>
                <w:spacing w:val="-5"/>
                <w:sz w:val="15"/>
              </w:rPr>
              <w:t>80h</w:t>
            </w:r>
          </w:p>
        </w:tc>
        <w:tc>
          <w:tcPr>
            <w:tcW w:w="671" w:type="dxa"/>
          </w:tcPr>
          <w:p>
            <w:pPr>
              <w:pStyle w:val="TableParagraph"/>
              <w:spacing w:line="149" w:lineRule="exact" w:before="0"/>
              <w:ind w:left="176"/>
              <w:rPr>
                <w:sz w:val="15"/>
              </w:rPr>
            </w:pPr>
            <w:r>
              <w:rPr>
                <w:spacing w:val="-5"/>
                <w:sz w:val="15"/>
              </w:rPr>
              <w:t>00h</w:t>
            </w:r>
          </w:p>
        </w:tc>
        <w:tc>
          <w:tcPr>
            <w:tcW w:w="663" w:type="dxa"/>
          </w:tcPr>
          <w:p>
            <w:pPr>
              <w:pStyle w:val="TableParagraph"/>
              <w:spacing w:line="149" w:lineRule="exact" w:before="0"/>
              <w:ind w:left="155" w:right="174"/>
              <w:jc w:val="center"/>
              <w:rPr>
                <w:sz w:val="15"/>
              </w:rPr>
            </w:pPr>
            <w:r>
              <w:rPr>
                <w:spacing w:val="-5"/>
                <w:sz w:val="15"/>
              </w:rPr>
              <w:t>C5h</w:t>
            </w:r>
          </w:p>
        </w:tc>
        <w:tc>
          <w:tcPr>
            <w:tcW w:w="544" w:type="dxa"/>
          </w:tcPr>
          <w:p>
            <w:pPr>
              <w:pStyle w:val="TableParagraph"/>
              <w:spacing w:line="149" w:lineRule="exact" w:before="0"/>
              <w:ind w:left="0" w:right="86"/>
              <w:jc w:val="right"/>
              <w:rPr>
                <w:sz w:val="15"/>
              </w:rPr>
            </w:pPr>
            <w:r>
              <w:rPr>
                <w:spacing w:val="-5"/>
                <w:sz w:val="15"/>
              </w:rPr>
              <w:t>Feh</w:t>
            </w:r>
          </w:p>
        </w:tc>
      </w:tr>
      <w:tr>
        <w:trPr>
          <w:trHeight w:val="218" w:hRule="atLeast"/>
        </w:trPr>
        <w:tc>
          <w:tcPr>
            <w:tcW w:w="546" w:type="dxa"/>
          </w:tcPr>
          <w:p>
            <w:pPr>
              <w:pStyle w:val="TableParagraph"/>
              <w:spacing w:line="155" w:lineRule="exact" w:before="43"/>
              <w:ind w:left="50"/>
              <w:rPr>
                <w:sz w:val="15"/>
              </w:rPr>
            </w:pPr>
            <w:r>
              <w:rPr>
                <w:spacing w:val="-5"/>
                <w:sz w:val="15"/>
              </w:rPr>
              <w:t>STR</w:t>
            </w:r>
          </w:p>
        </w:tc>
        <w:tc>
          <w:tcPr>
            <w:tcW w:w="678" w:type="dxa"/>
          </w:tcPr>
          <w:p>
            <w:pPr>
              <w:pStyle w:val="TableParagraph"/>
              <w:spacing w:line="155" w:lineRule="exact" w:before="43"/>
              <w:ind w:left="192"/>
              <w:rPr>
                <w:sz w:val="15"/>
              </w:rPr>
            </w:pPr>
            <w:r>
              <w:rPr>
                <w:spacing w:val="-5"/>
                <w:sz w:val="15"/>
              </w:rPr>
              <w:t>TYP</w:t>
            </w:r>
          </w:p>
        </w:tc>
        <w:tc>
          <w:tcPr>
            <w:tcW w:w="676" w:type="dxa"/>
          </w:tcPr>
          <w:p>
            <w:pPr>
              <w:pStyle w:val="TableParagraph"/>
              <w:spacing w:line="155" w:lineRule="exact" w:before="43"/>
              <w:ind w:left="179" w:right="178"/>
              <w:jc w:val="center"/>
              <w:rPr>
                <w:sz w:val="15"/>
              </w:rPr>
            </w:pPr>
            <w:r>
              <w:rPr>
                <w:spacing w:val="-5"/>
                <w:sz w:val="15"/>
              </w:rPr>
              <w:t>PKT</w:t>
            </w:r>
          </w:p>
        </w:tc>
        <w:tc>
          <w:tcPr>
            <w:tcW w:w="684" w:type="dxa"/>
          </w:tcPr>
          <w:p>
            <w:pPr>
              <w:pStyle w:val="TableParagraph"/>
              <w:spacing w:line="155" w:lineRule="exact" w:before="43"/>
              <w:ind w:left="192"/>
              <w:rPr>
                <w:sz w:val="15"/>
              </w:rPr>
            </w:pPr>
            <w:r>
              <w:rPr>
                <w:spacing w:val="-5"/>
                <w:sz w:val="15"/>
              </w:rPr>
              <w:t>DES</w:t>
            </w:r>
          </w:p>
        </w:tc>
        <w:tc>
          <w:tcPr>
            <w:tcW w:w="685" w:type="dxa"/>
          </w:tcPr>
          <w:p>
            <w:pPr>
              <w:pStyle w:val="TableParagraph"/>
              <w:spacing w:line="155" w:lineRule="exact" w:before="43"/>
              <w:ind w:left="173" w:right="161"/>
              <w:jc w:val="center"/>
              <w:rPr>
                <w:sz w:val="15"/>
              </w:rPr>
            </w:pPr>
            <w:r>
              <w:rPr>
                <w:spacing w:val="-5"/>
                <w:sz w:val="15"/>
              </w:rPr>
              <w:t>SOR</w:t>
            </w:r>
          </w:p>
        </w:tc>
        <w:tc>
          <w:tcPr>
            <w:tcW w:w="671" w:type="dxa"/>
          </w:tcPr>
          <w:p>
            <w:pPr>
              <w:pStyle w:val="TableParagraph"/>
              <w:spacing w:line="155" w:lineRule="exact" w:before="43"/>
              <w:ind w:left="176"/>
              <w:rPr>
                <w:sz w:val="15"/>
              </w:rPr>
            </w:pPr>
            <w:r>
              <w:rPr>
                <w:spacing w:val="-5"/>
                <w:sz w:val="15"/>
              </w:rPr>
              <w:t>CKH</w:t>
            </w:r>
          </w:p>
        </w:tc>
        <w:tc>
          <w:tcPr>
            <w:tcW w:w="663" w:type="dxa"/>
          </w:tcPr>
          <w:p>
            <w:pPr>
              <w:pStyle w:val="TableParagraph"/>
              <w:spacing w:line="155" w:lineRule="exact" w:before="43"/>
              <w:ind w:left="171" w:right="173"/>
              <w:jc w:val="center"/>
              <w:rPr>
                <w:sz w:val="15"/>
              </w:rPr>
            </w:pPr>
            <w:r>
              <w:rPr>
                <w:spacing w:val="-5"/>
                <w:sz w:val="15"/>
              </w:rPr>
              <w:t>CKL</w:t>
            </w:r>
          </w:p>
        </w:tc>
        <w:tc>
          <w:tcPr>
            <w:tcW w:w="544" w:type="dxa"/>
          </w:tcPr>
          <w:p>
            <w:pPr>
              <w:pStyle w:val="TableParagraph"/>
              <w:spacing w:line="155" w:lineRule="exact" w:before="43"/>
              <w:ind w:left="0" w:right="41"/>
              <w:jc w:val="right"/>
              <w:rPr>
                <w:sz w:val="15"/>
              </w:rPr>
            </w:pPr>
            <w:r>
              <w:rPr>
                <w:spacing w:val="-5"/>
                <w:sz w:val="15"/>
              </w:rPr>
              <w:t>STR</w:t>
            </w:r>
          </w:p>
        </w:tc>
      </w:tr>
    </w:tbl>
    <w:p>
      <w:pPr>
        <w:pStyle w:val="BodyText"/>
        <w:rPr>
          <w:sz w:val="14"/>
        </w:rPr>
      </w:pPr>
    </w:p>
    <w:p>
      <w:pPr>
        <w:pStyle w:val="BodyText"/>
        <w:spacing w:before="8"/>
        <w:rPr>
          <w:sz w:val="20"/>
        </w:rPr>
      </w:pPr>
    </w:p>
    <w:p>
      <w:pPr>
        <w:pStyle w:val="BodyText"/>
        <w:ind w:left="775"/>
      </w:pPr>
      <w:r>
        <w:rPr/>
        <w:t>And</w:t>
      </w:r>
      <w:r>
        <w:rPr>
          <w:spacing w:val="-2"/>
        </w:rPr>
        <w:t> </w:t>
      </w:r>
      <w:r>
        <w:rPr/>
        <w:t>transmits</w:t>
      </w:r>
      <w:r>
        <w:rPr>
          <w:spacing w:val="-1"/>
        </w:rPr>
        <w:t> </w:t>
      </w:r>
      <w:r>
        <w:rPr/>
        <w:t>the</w:t>
      </w:r>
      <w:r>
        <w:rPr>
          <w:spacing w:val="-1"/>
        </w:rPr>
        <w:t> </w:t>
      </w:r>
      <w:r>
        <w:rPr/>
        <w:t>watchdog</w:t>
      </w:r>
      <w:r>
        <w:rPr>
          <w:spacing w:val="-4"/>
        </w:rPr>
        <w:t> </w:t>
      </w:r>
      <w:r>
        <w:rPr/>
        <w:t>message</w:t>
      </w:r>
      <w:r>
        <w:rPr>
          <w:spacing w:val="-1"/>
        </w:rPr>
        <w:t> </w:t>
      </w:r>
      <w:r>
        <w:rPr>
          <w:spacing w:val="-10"/>
        </w:rPr>
        <w:t>–</w:t>
      </w:r>
    </w:p>
    <w:p>
      <w:pPr>
        <w:pStyle w:val="BodyText"/>
        <w:spacing w:before="10" w:after="1"/>
        <w:rPr>
          <w:sz w:val="11"/>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544"/>
      </w:tblGrid>
      <w:tr>
        <w:trPr>
          <w:trHeight w:val="219"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13h</w:t>
            </w:r>
          </w:p>
        </w:tc>
        <w:tc>
          <w:tcPr>
            <w:tcW w:w="676" w:type="dxa"/>
          </w:tcPr>
          <w:p>
            <w:pPr>
              <w:pStyle w:val="TableParagraph"/>
              <w:spacing w:line="149" w:lineRule="exact" w:before="0"/>
              <w:ind w:left="138" w:right="179"/>
              <w:jc w:val="center"/>
              <w:rPr>
                <w:sz w:val="15"/>
              </w:rPr>
            </w:pPr>
            <w:r>
              <w:rPr>
                <w:spacing w:val="-5"/>
                <w:sz w:val="15"/>
              </w:rPr>
              <w:t>04h</w:t>
            </w:r>
          </w:p>
        </w:tc>
        <w:tc>
          <w:tcPr>
            <w:tcW w:w="684" w:type="dxa"/>
          </w:tcPr>
          <w:p>
            <w:pPr>
              <w:pStyle w:val="TableParagraph"/>
              <w:spacing w:line="149" w:lineRule="exact" w:before="0"/>
              <w:ind w:left="192"/>
              <w:rPr>
                <w:sz w:val="15"/>
              </w:rPr>
            </w:pPr>
            <w:r>
              <w:rPr>
                <w:spacing w:val="-5"/>
                <w:sz w:val="15"/>
              </w:rPr>
              <w:t>01h</w:t>
            </w:r>
          </w:p>
        </w:tc>
        <w:tc>
          <w:tcPr>
            <w:tcW w:w="685" w:type="dxa"/>
          </w:tcPr>
          <w:p>
            <w:pPr>
              <w:pStyle w:val="TableParagraph"/>
              <w:spacing w:line="149" w:lineRule="exact" w:before="0"/>
              <w:ind w:left="99" w:right="161"/>
              <w:jc w:val="center"/>
              <w:rPr>
                <w:sz w:val="15"/>
              </w:rPr>
            </w:pPr>
            <w:r>
              <w:rPr>
                <w:spacing w:val="-5"/>
                <w:sz w:val="15"/>
              </w:rPr>
              <w:t>80h</w:t>
            </w:r>
          </w:p>
        </w:tc>
        <w:tc>
          <w:tcPr>
            <w:tcW w:w="675" w:type="dxa"/>
          </w:tcPr>
          <w:p>
            <w:pPr>
              <w:pStyle w:val="TableParagraph"/>
              <w:spacing w:line="149" w:lineRule="exact" w:before="0"/>
              <w:ind w:left="176"/>
              <w:rPr>
                <w:sz w:val="15"/>
              </w:rPr>
            </w:pPr>
            <w:r>
              <w:rPr>
                <w:spacing w:val="-5"/>
                <w:sz w:val="15"/>
              </w:rPr>
              <w:t>2Fh</w:t>
            </w:r>
          </w:p>
        </w:tc>
        <w:tc>
          <w:tcPr>
            <w:tcW w:w="671" w:type="dxa"/>
          </w:tcPr>
          <w:p>
            <w:pPr>
              <w:pStyle w:val="TableParagraph"/>
              <w:spacing w:line="149" w:lineRule="exact" w:before="0"/>
              <w:ind w:left="178"/>
              <w:rPr>
                <w:sz w:val="15"/>
              </w:rPr>
            </w:pPr>
            <w:r>
              <w:rPr>
                <w:spacing w:val="-5"/>
                <w:sz w:val="15"/>
              </w:rPr>
              <w:t>00h</w:t>
            </w:r>
          </w:p>
        </w:tc>
        <w:tc>
          <w:tcPr>
            <w:tcW w:w="663" w:type="dxa"/>
          </w:tcPr>
          <w:p>
            <w:pPr>
              <w:pStyle w:val="TableParagraph"/>
              <w:spacing w:line="149" w:lineRule="exact" w:before="0"/>
              <w:ind w:left="184"/>
              <w:rPr>
                <w:sz w:val="15"/>
              </w:rPr>
            </w:pPr>
            <w:r>
              <w:rPr>
                <w:spacing w:val="-5"/>
                <w:sz w:val="15"/>
              </w:rPr>
              <w:t>C7h</w:t>
            </w:r>
          </w:p>
        </w:tc>
        <w:tc>
          <w:tcPr>
            <w:tcW w:w="544" w:type="dxa"/>
          </w:tcPr>
          <w:p>
            <w:pPr>
              <w:pStyle w:val="TableParagraph"/>
              <w:spacing w:line="149" w:lineRule="exact" w:before="0"/>
              <w:ind w:left="0" w:right="84"/>
              <w:jc w:val="right"/>
              <w:rPr>
                <w:sz w:val="15"/>
              </w:rPr>
            </w:pPr>
            <w:r>
              <w:rPr>
                <w:spacing w:val="-5"/>
                <w:sz w:val="15"/>
              </w:rPr>
              <w:t>Feh</w:t>
            </w:r>
          </w:p>
        </w:tc>
      </w:tr>
      <w:tr>
        <w:trPr>
          <w:trHeight w:val="219" w:hRule="atLeast"/>
        </w:trPr>
        <w:tc>
          <w:tcPr>
            <w:tcW w:w="546" w:type="dxa"/>
          </w:tcPr>
          <w:p>
            <w:pPr>
              <w:pStyle w:val="TableParagraph"/>
              <w:spacing w:line="155" w:lineRule="exact" w:before="44"/>
              <w:ind w:left="50"/>
              <w:rPr>
                <w:sz w:val="15"/>
              </w:rPr>
            </w:pPr>
            <w:r>
              <w:rPr>
                <w:spacing w:val="-5"/>
                <w:sz w:val="15"/>
              </w:rPr>
              <w:t>STR</w:t>
            </w:r>
          </w:p>
        </w:tc>
        <w:tc>
          <w:tcPr>
            <w:tcW w:w="678" w:type="dxa"/>
          </w:tcPr>
          <w:p>
            <w:pPr>
              <w:pStyle w:val="TableParagraph"/>
              <w:spacing w:line="155" w:lineRule="exact" w:before="44"/>
              <w:ind w:left="192"/>
              <w:rPr>
                <w:sz w:val="15"/>
              </w:rPr>
            </w:pPr>
            <w:r>
              <w:rPr>
                <w:spacing w:val="-5"/>
                <w:sz w:val="15"/>
              </w:rPr>
              <w:t>TYP</w:t>
            </w:r>
          </w:p>
        </w:tc>
        <w:tc>
          <w:tcPr>
            <w:tcW w:w="676" w:type="dxa"/>
          </w:tcPr>
          <w:p>
            <w:pPr>
              <w:pStyle w:val="TableParagraph"/>
              <w:spacing w:line="155" w:lineRule="exact" w:before="44"/>
              <w:ind w:left="179" w:right="178"/>
              <w:jc w:val="center"/>
              <w:rPr>
                <w:sz w:val="15"/>
              </w:rPr>
            </w:pPr>
            <w:r>
              <w:rPr>
                <w:spacing w:val="-5"/>
                <w:sz w:val="15"/>
              </w:rPr>
              <w:t>PKT</w:t>
            </w:r>
          </w:p>
        </w:tc>
        <w:tc>
          <w:tcPr>
            <w:tcW w:w="684" w:type="dxa"/>
          </w:tcPr>
          <w:p>
            <w:pPr>
              <w:pStyle w:val="TableParagraph"/>
              <w:spacing w:line="155" w:lineRule="exact" w:before="44"/>
              <w:ind w:left="192"/>
              <w:rPr>
                <w:sz w:val="15"/>
              </w:rPr>
            </w:pPr>
            <w:r>
              <w:rPr>
                <w:spacing w:val="-5"/>
                <w:sz w:val="15"/>
              </w:rPr>
              <w:t>DES</w:t>
            </w:r>
          </w:p>
        </w:tc>
        <w:tc>
          <w:tcPr>
            <w:tcW w:w="685" w:type="dxa"/>
          </w:tcPr>
          <w:p>
            <w:pPr>
              <w:pStyle w:val="TableParagraph"/>
              <w:spacing w:line="155" w:lineRule="exact" w:before="44"/>
              <w:ind w:left="173" w:right="161"/>
              <w:jc w:val="center"/>
              <w:rPr>
                <w:sz w:val="15"/>
              </w:rPr>
            </w:pPr>
            <w:r>
              <w:rPr>
                <w:spacing w:val="-5"/>
                <w:sz w:val="15"/>
              </w:rPr>
              <w:t>SOR</w:t>
            </w:r>
          </w:p>
        </w:tc>
        <w:tc>
          <w:tcPr>
            <w:tcW w:w="675" w:type="dxa"/>
          </w:tcPr>
          <w:p>
            <w:pPr>
              <w:pStyle w:val="TableParagraph"/>
              <w:spacing w:line="155" w:lineRule="exact" w:before="44"/>
              <w:ind w:left="176"/>
              <w:rPr>
                <w:sz w:val="15"/>
              </w:rPr>
            </w:pPr>
            <w:r>
              <w:rPr>
                <w:spacing w:val="-5"/>
                <w:sz w:val="15"/>
              </w:rPr>
              <w:t>MES</w:t>
            </w:r>
          </w:p>
        </w:tc>
        <w:tc>
          <w:tcPr>
            <w:tcW w:w="671" w:type="dxa"/>
          </w:tcPr>
          <w:p>
            <w:pPr>
              <w:pStyle w:val="TableParagraph"/>
              <w:spacing w:line="155" w:lineRule="exact" w:before="44"/>
              <w:ind w:left="178"/>
              <w:rPr>
                <w:sz w:val="15"/>
              </w:rPr>
            </w:pPr>
            <w:r>
              <w:rPr>
                <w:spacing w:val="-5"/>
                <w:sz w:val="15"/>
              </w:rPr>
              <w:t>CKH</w:t>
            </w:r>
          </w:p>
        </w:tc>
        <w:tc>
          <w:tcPr>
            <w:tcW w:w="663" w:type="dxa"/>
          </w:tcPr>
          <w:p>
            <w:pPr>
              <w:pStyle w:val="TableParagraph"/>
              <w:spacing w:line="155" w:lineRule="exact" w:before="44"/>
              <w:ind w:left="184"/>
              <w:rPr>
                <w:sz w:val="15"/>
              </w:rPr>
            </w:pPr>
            <w:r>
              <w:rPr>
                <w:spacing w:val="-5"/>
                <w:sz w:val="15"/>
              </w:rPr>
              <w:t>CKL</w:t>
            </w:r>
          </w:p>
        </w:tc>
        <w:tc>
          <w:tcPr>
            <w:tcW w:w="544" w:type="dxa"/>
          </w:tcPr>
          <w:p>
            <w:pPr>
              <w:pStyle w:val="TableParagraph"/>
              <w:spacing w:line="155" w:lineRule="exact" w:before="44"/>
              <w:ind w:left="0" w:right="40"/>
              <w:jc w:val="right"/>
              <w:rPr>
                <w:sz w:val="15"/>
              </w:rPr>
            </w:pPr>
            <w:r>
              <w:rPr>
                <w:spacing w:val="-5"/>
                <w:sz w:val="15"/>
              </w:rPr>
              <w:t>STR</w:t>
            </w:r>
          </w:p>
        </w:tc>
      </w:tr>
    </w:tbl>
    <w:p>
      <w:pPr>
        <w:pStyle w:val="BodyText"/>
        <w:spacing w:before="111"/>
        <w:ind w:left="775"/>
      </w:pPr>
      <w:r>
        <w:rPr/>
        <w:t>Note</w:t>
      </w:r>
      <w:r>
        <w:rPr>
          <w:spacing w:val="-3"/>
        </w:rPr>
        <w:t> </w:t>
      </w:r>
      <w:r>
        <w:rPr/>
        <w:t>that the</w:t>
      </w:r>
      <w:r>
        <w:rPr>
          <w:spacing w:val="-1"/>
        </w:rPr>
        <w:t> </w:t>
      </w:r>
      <w:r>
        <w:rPr/>
        <w:t>PKT</w:t>
      </w:r>
      <w:r>
        <w:rPr>
          <w:spacing w:val="-2"/>
        </w:rPr>
        <w:t> </w:t>
      </w:r>
      <w:r>
        <w:rPr/>
        <w:t>byte</w:t>
      </w:r>
      <w:r>
        <w:rPr>
          <w:spacing w:val="-2"/>
        </w:rPr>
        <w:t> </w:t>
      </w:r>
      <w:r>
        <w:rPr/>
        <w:t>does</w:t>
      </w:r>
      <w:r>
        <w:rPr>
          <w:spacing w:val="-2"/>
        </w:rPr>
        <w:t> </w:t>
      </w:r>
      <w:r>
        <w:rPr/>
        <w:t>not have</w:t>
      </w:r>
      <w:r>
        <w:rPr>
          <w:spacing w:val="-1"/>
        </w:rPr>
        <w:t> </w:t>
      </w:r>
      <w:r>
        <w:rPr/>
        <w:t>to</w:t>
      </w:r>
      <w:r>
        <w:rPr>
          <w:spacing w:val="-3"/>
        </w:rPr>
        <w:t> </w:t>
      </w:r>
      <w:r>
        <w:rPr/>
        <w:t>contain</w:t>
      </w:r>
      <w:r>
        <w:rPr>
          <w:spacing w:val="-2"/>
        </w:rPr>
        <w:t> </w:t>
      </w:r>
      <w:r>
        <w:rPr/>
        <w:t>04h</w:t>
      </w:r>
      <w:r>
        <w:rPr>
          <w:spacing w:val="-1"/>
        </w:rPr>
        <w:t> </w:t>
      </w:r>
      <w:r>
        <w:rPr/>
        <w:t>but it is recommended to</w:t>
      </w:r>
      <w:r>
        <w:rPr>
          <w:spacing w:val="-3"/>
        </w:rPr>
        <w:t> </w:t>
      </w:r>
      <w:r>
        <w:rPr/>
        <w:t>have</w:t>
      </w:r>
      <w:r>
        <w:rPr>
          <w:spacing w:val="-3"/>
        </w:rPr>
        <w:t> </w:t>
      </w:r>
      <w:r>
        <w:rPr/>
        <w:t>it like </w:t>
      </w:r>
      <w:r>
        <w:rPr>
          <w:spacing w:val="-2"/>
        </w:rPr>
        <w:t>this.</w:t>
      </w:r>
    </w:p>
    <w:p>
      <w:pPr>
        <w:pStyle w:val="BodyText"/>
        <w:rPr>
          <w:sz w:val="14"/>
        </w:rPr>
      </w:pPr>
    </w:p>
    <w:p>
      <w:pPr>
        <w:pStyle w:val="BodyText"/>
        <w:spacing w:before="10"/>
        <w:rPr>
          <w:sz w:val="20"/>
        </w:rPr>
      </w:pPr>
    </w:p>
    <w:p>
      <w:pPr>
        <w:pStyle w:val="BodyText"/>
        <w:spacing w:before="1"/>
        <w:ind w:left="775"/>
      </w:pPr>
      <w:r>
        <w:rPr/>
        <w:t>The</w:t>
      </w:r>
      <w:r>
        <w:rPr>
          <w:spacing w:val="-1"/>
        </w:rPr>
        <w:t> </w:t>
      </w:r>
      <w:r>
        <w:rPr/>
        <w:t>following</w:t>
      </w:r>
      <w:r>
        <w:rPr>
          <w:spacing w:val="-2"/>
        </w:rPr>
        <w:t> </w:t>
      </w:r>
      <w:r>
        <w:rPr/>
        <w:t>is</w:t>
      </w:r>
      <w:r>
        <w:rPr>
          <w:spacing w:val="-2"/>
        </w:rPr>
        <w:t> </w:t>
      </w:r>
      <w:r>
        <w:rPr/>
        <w:t>also </w:t>
      </w:r>
      <w:r>
        <w:rPr>
          <w:spacing w:val="-2"/>
        </w:rPr>
        <w:t>valid:</w:t>
      </w:r>
    </w:p>
    <w:p>
      <w:pPr>
        <w:pStyle w:val="BodyText"/>
        <w:spacing w:before="113"/>
        <w:ind w:left="775"/>
      </w:pPr>
      <w:r>
        <w:rPr/>
        <w:t>Watchdog</w:t>
      </w:r>
      <w:r>
        <w:rPr>
          <w:spacing w:val="-2"/>
        </w:rPr>
        <w:t> </w:t>
      </w:r>
      <w:r>
        <w:rPr/>
        <w:t>message</w:t>
      </w:r>
      <w:r>
        <w:rPr>
          <w:spacing w:val="-3"/>
        </w:rPr>
        <w:t> </w:t>
      </w:r>
      <w:r>
        <w:rPr/>
        <w:t>from Global</w:t>
      </w:r>
      <w:r>
        <w:rPr>
          <w:spacing w:val="-1"/>
        </w:rPr>
        <w:t> </w:t>
      </w:r>
      <w:r>
        <w:rPr/>
        <w:t>Repeater</w:t>
      </w:r>
      <w:r>
        <w:rPr>
          <w:spacing w:val="-1"/>
        </w:rPr>
        <w:t> </w:t>
      </w:r>
      <w:r>
        <w:rPr/>
        <w:t>1</w:t>
      </w:r>
      <w:r>
        <w:rPr>
          <w:spacing w:val="-4"/>
        </w:rPr>
        <w:t> </w:t>
      </w:r>
      <w:r>
        <w:rPr/>
        <w:t>to</w:t>
      </w:r>
      <w:r>
        <w:rPr>
          <w:spacing w:val="-1"/>
        </w:rPr>
        <w:t> </w:t>
      </w:r>
      <w:r>
        <w:rPr/>
        <w:t>FP2000</w:t>
      </w:r>
      <w:r>
        <w:rPr>
          <w:spacing w:val="-1"/>
        </w:rPr>
        <w:t> </w:t>
      </w:r>
      <w:r>
        <w:rPr/>
        <w:t>Fire</w:t>
      </w:r>
      <w:r>
        <w:rPr>
          <w:spacing w:val="-1"/>
        </w:rPr>
        <w:t> </w:t>
      </w:r>
      <w:r>
        <w:rPr/>
        <w:t>Panel</w:t>
      </w:r>
      <w:r>
        <w:rPr>
          <w:spacing w:val="-1"/>
        </w:rPr>
        <w:t> </w:t>
      </w:r>
      <w:r>
        <w:rPr/>
        <w:t>1</w:t>
      </w:r>
      <w:r>
        <w:rPr>
          <w:spacing w:val="-1"/>
        </w:rPr>
        <w:t> </w:t>
      </w:r>
      <w:r>
        <w:rPr>
          <w:spacing w:val="-10"/>
        </w:rPr>
        <w:t>–</w:t>
      </w:r>
    </w:p>
    <w:p>
      <w:pPr>
        <w:pStyle w:val="BodyText"/>
        <w:spacing w:before="1"/>
        <w:rPr>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544"/>
      </w:tblGrid>
      <w:tr>
        <w:trPr>
          <w:trHeight w:val="218"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04h</w:t>
            </w:r>
          </w:p>
        </w:tc>
        <w:tc>
          <w:tcPr>
            <w:tcW w:w="676" w:type="dxa"/>
          </w:tcPr>
          <w:p>
            <w:pPr>
              <w:pStyle w:val="TableParagraph"/>
              <w:spacing w:line="149" w:lineRule="exact" w:before="0"/>
              <w:ind w:left="138" w:right="179"/>
              <w:jc w:val="center"/>
              <w:rPr>
                <w:sz w:val="15"/>
              </w:rPr>
            </w:pPr>
            <w:r>
              <w:rPr>
                <w:spacing w:val="-5"/>
                <w:sz w:val="15"/>
              </w:rPr>
              <w:t>12h</w:t>
            </w:r>
          </w:p>
        </w:tc>
        <w:tc>
          <w:tcPr>
            <w:tcW w:w="684" w:type="dxa"/>
          </w:tcPr>
          <w:p>
            <w:pPr>
              <w:pStyle w:val="TableParagraph"/>
              <w:spacing w:line="149" w:lineRule="exact" w:before="0"/>
              <w:ind w:left="192"/>
              <w:rPr>
                <w:sz w:val="15"/>
              </w:rPr>
            </w:pPr>
            <w:r>
              <w:rPr>
                <w:spacing w:val="-5"/>
                <w:sz w:val="15"/>
              </w:rPr>
              <w:t>80h</w:t>
            </w:r>
          </w:p>
        </w:tc>
        <w:tc>
          <w:tcPr>
            <w:tcW w:w="685" w:type="dxa"/>
          </w:tcPr>
          <w:p>
            <w:pPr>
              <w:pStyle w:val="TableParagraph"/>
              <w:spacing w:line="149" w:lineRule="exact" w:before="0"/>
              <w:ind w:left="99" w:right="161"/>
              <w:jc w:val="center"/>
              <w:rPr>
                <w:sz w:val="15"/>
              </w:rPr>
            </w:pPr>
            <w:r>
              <w:rPr>
                <w:spacing w:val="-5"/>
                <w:sz w:val="15"/>
              </w:rPr>
              <w:t>01h</w:t>
            </w:r>
          </w:p>
        </w:tc>
        <w:tc>
          <w:tcPr>
            <w:tcW w:w="675" w:type="dxa"/>
          </w:tcPr>
          <w:p>
            <w:pPr>
              <w:pStyle w:val="TableParagraph"/>
              <w:spacing w:line="149" w:lineRule="exact" w:before="0"/>
              <w:ind w:left="176"/>
              <w:rPr>
                <w:sz w:val="15"/>
              </w:rPr>
            </w:pPr>
            <w:r>
              <w:rPr>
                <w:spacing w:val="-5"/>
                <w:sz w:val="15"/>
              </w:rPr>
              <w:t>2Fh</w:t>
            </w:r>
          </w:p>
        </w:tc>
        <w:tc>
          <w:tcPr>
            <w:tcW w:w="671" w:type="dxa"/>
          </w:tcPr>
          <w:p>
            <w:pPr>
              <w:pStyle w:val="TableParagraph"/>
              <w:spacing w:line="149" w:lineRule="exact" w:before="0"/>
              <w:ind w:left="178"/>
              <w:rPr>
                <w:sz w:val="15"/>
              </w:rPr>
            </w:pPr>
            <w:r>
              <w:rPr>
                <w:spacing w:val="-5"/>
                <w:sz w:val="15"/>
              </w:rPr>
              <w:t>00h</w:t>
            </w:r>
          </w:p>
        </w:tc>
        <w:tc>
          <w:tcPr>
            <w:tcW w:w="663" w:type="dxa"/>
          </w:tcPr>
          <w:p>
            <w:pPr>
              <w:pStyle w:val="TableParagraph"/>
              <w:spacing w:line="149" w:lineRule="exact" w:before="0"/>
              <w:ind w:left="184"/>
              <w:rPr>
                <w:sz w:val="15"/>
              </w:rPr>
            </w:pPr>
            <w:r>
              <w:rPr>
                <w:spacing w:val="-5"/>
                <w:sz w:val="15"/>
              </w:rPr>
              <w:t>C6h</w:t>
            </w:r>
          </w:p>
        </w:tc>
        <w:tc>
          <w:tcPr>
            <w:tcW w:w="544" w:type="dxa"/>
          </w:tcPr>
          <w:p>
            <w:pPr>
              <w:pStyle w:val="TableParagraph"/>
              <w:spacing w:line="149" w:lineRule="exact" w:before="0"/>
              <w:ind w:left="0" w:right="84"/>
              <w:jc w:val="right"/>
              <w:rPr>
                <w:sz w:val="15"/>
              </w:rPr>
            </w:pPr>
            <w:r>
              <w:rPr>
                <w:spacing w:val="-5"/>
                <w:sz w:val="15"/>
              </w:rPr>
              <w:t>Feh</w:t>
            </w:r>
          </w:p>
        </w:tc>
      </w:tr>
      <w:tr>
        <w:trPr>
          <w:trHeight w:val="218" w:hRule="atLeast"/>
        </w:trPr>
        <w:tc>
          <w:tcPr>
            <w:tcW w:w="546" w:type="dxa"/>
          </w:tcPr>
          <w:p>
            <w:pPr>
              <w:pStyle w:val="TableParagraph"/>
              <w:spacing w:line="155" w:lineRule="exact" w:before="43"/>
              <w:ind w:left="50"/>
              <w:rPr>
                <w:sz w:val="15"/>
              </w:rPr>
            </w:pPr>
            <w:r>
              <w:rPr>
                <w:spacing w:val="-5"/>
                <w:sz w:val="15"/>
              </w:rPr>
              <w:t>STR</w:t>
            </w:r>
          </w:p>
        </w:tc>
        <w:tc>
          <w:tcPr>
            <w:tcW w:w="678" w:type="dxa"/>
          </w:tcPr>
          <w:p>
            <w:pPr>
              <w:pStyle w:val="TableParagraph"/>
              <w:spacing w:line="155" w:lineRule="exact" w:before="43"/>
              <w:ind w:left="192"/>
              <w:rPr>
                <w:sz w:val="15"/>
              </w:rPr>
            </w:pPr>
            <w:r>
              <w:rPr>
                <w:spacing w:val="-5"/>
                <w:sz w:val="15"/>
              </w:rPr>
              <w:t>TYP</w:t>
            </w:r>
          </w:p>
        </w:tc>
        <w:tc>
          <w:tcPr>
            <w:tcW w:w="676" w:type="dxa"/>
          </w:tcPr>
          <w:p>
            <w:pPr>
              <w:pStyle w:val="TableParagraph"/>
              <w:spacing w:line="155" w:lineRule="exact" w:before="43"/>
              <w:ind w:left="179" w:right="178"/>
              <w:jc w:val="center"/>
              <w:rPr>
                <w:sz w:val="15"/>
              </w:rPr>
            </w:pPr>
            <w:r>
              <w:rPr>
                <w:spacing w:val="-5"/>
                <w:sz w:val="15"/>
              </w:rPr>
              <w:t>PKT</w:t>
            </w:r>
          </w:p>
        </w:tc>
        <w:tc>
          <w:tcPr>
            <w:tcW w:w="684" w:type="dxa"/>
          </w:tcPr>
          <w:p>
            <w:pPr>
              <w:pStyle w:val="TableParagraph"/>
              <w:spacing w:line="155" w:lineRule="exact" w:before="43"/>
              <w:ind w:left="192"/>
              <w:rPr>
                <w:sz w:val="15"/>
              </w:rPr>
            </w:pPr>
            <w:r>
              <w:rPr>
                <w:spacing w:val="-5"/>
                <w:sz w:val="15"/>
              </w:rPr>
              <w:t>DES</w:t>
            </w:r>
          </w:p>
        </w:tc>
        <w:tc>
          <w:tcPr>
            <w:tcW w:w="685" w:type="dxa"/>
          </w:tcPr>
          <w:p>
            <w:pPr>
              <w:pStyle w:val="TableParagraph"/>
              <w:spacing w:line="155" w:lineRule="exact" w:before="43"/>
              <w:ind w:left="173" w:right="161"/>
              <w:jc w:val="center"/>
              <w:rPr>
                <w:sz w:val="15"/>
              </w:rPr>
            </w:pPr>
            <w:r>
              <w:rPr>
                <w:spacing w:val="-5"/>
                <w:sz w:val="15"/>
              </w:rPr>
              <w:t>SOR</w:t>
            </w:r>
          </w:p>
        </w:tc>
        <w:tc>
          <w:tcPr>
            <w:tcW w:w="675" w:type="dxa"/>
          </w:tcPr>
          <w:p>
            <w:pPr>
              <w:pStyle w:val="TableParagraph"/>
              <w:spacing w:line="155" w:lineRule="exact" w:before="43"/>
              <w:ind w:left="176"/>
              <w:rPr>
                <w:sz w:val="15"/>
              </w:rPr>
            </w:pPr>
            <w:r>
              <w:rPr>
                <w:spacing w:val="-5"/>
                <w:sz w:val="15"/>
              </w:rPr>
              <w:t>MES</w:t>
            </w:r>
          </w:p>
        </w:tc>
        <w:tc>
          <w:tcPr>
            <w:tcW w:w="671" w:type="dxa"/>
          </w:tcPr>
          <w:p>
            <w:pPr>
              <w:pStyle w:val="TableParagraph"/>
              <w:spacing w:line="155" w:lineRule="exact" w:before="43"/>
              <w:ind w:left="178"/>
              <w:rPr>
                <w:sz w:val="15"/>
              </w:rPr>
            </w:pPr>
            <w:r>
              <w:rPr>
                <w:spacing w:val="-5"/>
                <w:sz w:val="15"/>
              </w:rPr>
              <w:t>CKH</w:t>
            </w:r>
          </w:p>
        </w:tc>
        <w:tc>
          <w:tcPr>
            <w:tcW w:w="663" w:type="dxa"/>
          </w:tcPr>
          <w:p>
            <w:pPr>
              <w:pStyle w:val="TableParagraph"/>
              <w:spacing w:line="155" w:lineRule="exact" w:before="43"/>
              <w:ind w:left="184"/>
              <w:rPr>
                <w:sz w:val="15"/>
              </w:rPr>
            </w:pPr>
            <w:r>
              <w:rPr>
                <w:spacing w:val="-5"/>
                <w:sz w:val="15"/>
              </w:rPr>
              <w:t>CKL</w:t>
            </w:r>
          </w:p>
        </w:tc>
        <w:tc>
          <w:tcPr>
            <w:tcW w:w="544" w:type="dxa"/>
          </w:tcPr>
          <w:p>
            <w:pPr>
              <w:pStyle w:val="TableParagraph"/>
              <w:spacing w:line="155" w:lineRule="exact" w:before="43"/>
              <w:ind w:left="0" w:right="40"/>
              <w:jc w:val="right"/>
              <w:rPr>
                <w:sz w:val="15"/>
              </w:rPr>
            </w:pPr>
            <w:r>
              <w:rPr>
                <w:spacing w:val="-5"/>
                <w:sz w:val="15"/>
              </w:rPr>
              <w:t>STR</w:t>
            </w:r>
          </w:p>
        </w:tc>
      </w:tr>
    </w:tbl>
    <w:p>
      <w:pPr>
        <w:pStyle w:val="BodyText"/>
        <w:rPr>
          <w:sz w:val="14"/>
        </w:rPr>
      </w:pPr>
    </w:p>
    <w:p>
      <w:pPr>
        <w:pStyle w:val="BodyText"/>
        <w:spacing w:before="8"/>
        <w:rPr>
          <w:sz w:val="20"/>
        </w:rPr>
      </w:pPr>
    </w:p>
    <w:p>
      <w:pPr>
        <w:pStyle w:val="BodyText"/>
        <w:ind w:left="775"/>
      </w:pPr>
      <w:r>
        <w:rPr/>
        <w:t>The</w:t>
      </w:r>
      <w:r>
        <w:rPr>
          <w:spacing w:val="-5"/>
        </w:rPr>
        <w:t> </w:t>
      </w:r>
      <w:r>
        <w:rPr/>
        <w:t>FP2000</w:t>
      </w:r>
      <w:r>
        <w:rPr>
          <w:spacing w:val="-2"/>
        </w:rPr>
        <w:t> </w:t>
      </w:r>
      <w:r>
        <w:rPr/>
        <w:t>Fire</w:t>
      </w:r>
      <w:r>
        <w:rPr>
          <w:spacing w:val="-2"/>
        </w:rPr>
        <w:t> </w:t>
      </w:r>
      <w:r>
        <w:rPr/>
        <w:t>Panel</w:t>
      </w:r>
      <w:r>
        <w:rPr>
          <w:spacing w:val="-4"/>
        </w:rPr>
        <w:t> </w:t>
      </w:r>
      <w:r>
        <w:rPr/>
        <w:t>responds</w:t>
      </w:r>
      <w:r>
        <w:rPr>
          <w:spacing w:val="-2"/>
        </w:rPr>
        <w:t> </w:t>
      </w:r>
      <w:r>
        <w:rPr/>
        <w:t>with</w:t>
      </w:r>
      <w:r>
        <w:rPr>
          <w:spacing w:val="-2"/>
        </w:rPr>
        <w:t> </w:t>
      </w:r>
      <w:r>
        <w:rPr/>
        <w:t>the</w:t>
      </w:r>
      <w:r>
        <w:rPr>
          <w:spacing w:val="37"/>
        </w:rPr>
        <w:t> </w:t>
      </w:r>
      <w:r>
        <w:rPr/>
        <w:t>watchdog</w:t>
      </w:r>
      <w:r>
        <w:rPr>
          <w:spacing w:val="-2"/>
        </w:rPr>
        <w:t> </w:t>
      </w:r>
      <w:r>
        <w:rPr/>
        <w:t>message</w:t>
      </w:r>
      <w:r>
        <w:rPr>
          <w:spacing w:val="-2"/>
        </w:rPr>
        <w:t> </w:t>
      </w:r>
      <w:r>
        <w:rPr/>
        <w:t>with</w:t>
      </w:r>
      <w:r>
        <w:rPr>
          <w:spacing w:val="-2"/>
        </w:rPr>
        <w:t> </w:t>
      </w:r>
      <w:r>
        <w:rPr/>
        <w:t>04h</w:t>
      </w:r>
      <w:r>
        <w:rPr>
          <w:spacing w:val="-3"/>
        </w:rPr>
        <w:t> </w:t>
      </w:r>
      <w:r>
        <w:rPr/>
        <w:t>in</w:t>
      </w:r>
      <w:r>
        <w:rPr>
          <w:spacing w:val="-2"/>
        </w:rPr>
        <w:t> </w:t>
      </w:r>
      <w:r>
        <w:rPr/>
        <w:t>the</w:t>
      </w:r>
      <w:r>
        <w:rPr>
          <w:spacing w:val="-2"/>
        </w:rPr>
        <w:t> </w:t>
      </w:r>
      <w:r>
        <w:rPr/>
        <w:t>PKT</w:t>
      </w:r>
      <w:r>
        <w:rPr>
          <w:spacing w:val="-3"/>
        </w:rPr>
        <w:t> </w:t>
      </w:r>
      <w:r>
        <w:rPr/>
        <w:t>byte</w:t>
      </w:r>
      <w:r>
        <w:rPr>
          <w:spacing w:val="-5"/>
        </w:rPr>
        <w:t> </w:t>
      </w:r>
      <w:r>
        <w:rPr/>
        <w:t>and</w:t>
      </w:r>
      <w:r>
        <w:rPr>
          <w:spacing w:val="-2"/>
        </w:rPr>
        <w:t> </w:t>
      </w:r>
      <w:r>
        <w:rPr/>
        <w:t>thus</w:t>
      </w:r>
      <w:r>
        <w:rPr>
          <w:spacing w:val="-1"/>
        </w:rPr>
        <w:t> </w:t>
      </w:r>
      <w:r>
        <w:rPr/>
        <w:t>acknowledging</w:t>
      </w:r>
      <w:r>
        <w:rPr>
          <w:spacing w:val="-4"/>
        </w:rPr>
        <w:t> </w:t>
      </w:r>
      <w:r>
        <w:rPr/>
        <w:t>the</w:t>
      </w:r>
      <w:r>
        <w:rPr>
          <w:spacing w:val="-4"/>
        </w:rPr>
        <w:t> </w:t>
      </w:r>
      <w:r>
        <w:rPr/>
        <w:t>received</w:t>
      </w:r>
      <w:r>
        <w:rPr>
          <w:spacing w:val="-4"/>
        </w:rPr>
        <w:t> </w:t>
      </w:r>
      <w:r>
        <w:rPr>
          <w:spacing w:val="-2"/>
        </w:rPr>
        <w:t>packet:</w:t>
      </w:r>
    </w:p>
    <w:p>
      <w:pPr>
        <w:pStyle w:val="BodyText"/>
        <w:spacing w:before="10" w:after="1"/>
        <w:rPr>
          <w:sz w:val="11"/>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78"/>
        <w:gridCol w:w="676"/>
        <w:gridCol w:w="684"/>
        <w:gridCol w:w="685"/>
        <w:gridCol w:w="675"/>
        <w:gridCol w:w="671"/>
        <w:gridCol w:w="663"/>
        <w:gridCol w:w="544"/>
      </w:tblGrid>
      <w:tr>
        <w:trPr>
          <w:trHeight w:val="219" w:hRule="atLeast"/>
        </w:trPr>
        <w:tc>
          <w:tcPr>
            <w:tcW w:w="546" w:type="dxa"/>
          </w:tcPr>
          <w:p>
            <w:pPr>
              <w:pStyle w:val="TableParagraph"/>
              <w:spacing w:line="149" w:lineRule="exact" w:before="0"/>
              <w:ind w:left="50"/>
              <w:rPr>
                <w:sz w:val="15"/>
              </w:rPr>
            </w:pPr>
            <w:r>
              <w:rPr>
                <w:spacing w:val="-5"/>
                <w:sz w:val="15"/>
              </w:rPr>
              <w:t>Feh</w:t>
            </w:r>
          </w:p>
        </w:tc>
        <w:tc>
          <w:tcPr>
            <w:tcW w:w="678" w:type="dxa"/>
          </w:tcPr>
          <w:p>
            <w:pPr>
              <w:pStyle w:val="TableParagraph"/>
              <w:spacing w:line="149" w:lineRule="exact" w:before="0"/>
              <w:ind w:left="192"/>
              <w:rPr>
                <w:sz w:val="15"/>
              </w:rPr>
            </w:pPr>
            <w:r>
              <w:rPr>
                <w:spacing w:val="-5"/>
                <w:sz w:val="15"/>
              </w:rPr>
              <w:t>13h</w:t>
            </w:r>
          </w:p>
        </w:tc>
        <w:tc>
          <w:tcPr>
            <w:tcW w:w="676" w:type="dxa"/>
          </w:tcPr>
          <w:p>
            <w:pPr>
              <w:pStyle w:val="TableParagraph"/>
              <w:spacing w:line="149" w:lineRule="exact" w:before="0"/>
              <w:ind w:left="138" w:right="179"/>
              <w:jc w:val="center"/>
              <w:rPr>
                <w:sz w:val="15"/>
              </w:rPr>
            </w:pPr>
            <w:r>
              <w:rPr>
                <w:spacing w:val="-5"/>
                <w:sz w:val="15"/>
              </w:rPr>
              <w:t>04h</w:t>
            </w:r>
          </w:p>
        </w:tc>
        <w:tc>
          <w:tcPr>
            <w:tcW w:w="684" w:type="dxa"/>
          </w:tcPr>
          <w:p>
            <w:pPr>
              <w:pStyle w:val="TableParagraph"/>
              <w:spacing w:line="149" w:lineRule="exact" w:before="0"/>
              <w:ind w:left="192"/>
              <w:rPr>
                <w:sz w:val="15"/>
              </w:rPr>
            </w:pPr>
            <w:r>
              <w:rPr>
                <w:spacing w:val="-5"/>
                <w:sz w:val="15"/>
              </w:rPr>
              <w:t>01h</w:t>
            </w:r>
          </w:p>
        </w:tc>
        <w:tc>
          <w:tcPr>
            <w:tcW w:w="685" w:type="dxa"/>
          </w:tcPr>
          <w:p>
            <w:pPr>
              <w:pStyle w:val="TableParagraph"/>
              <w:spacing w:line="149" w:lineRule="exact" w:before="0"/>
              <w:ind w:left="99" w:right="161"/>
              <w:jc w:val="center"/>
              <w:rPr>
                <w:sz w:val="15"/>
              </w:rPr>
            </w:pPr>
            <w:r>
              <w:rPr>
                <w:spacing w:val="-5"/>
                <w:sz w:val="15"/>
              </w:rPr>
              <w:t>80h</w:t>
            </w:r>
          </w:p>
        </w:tc>
        <w:tc>
          <w:tcPr>
            <w:tcW w:w="675" w:type="dxa"/>
          </w:tcPr>
          <w:p>
            <w:pPr>
              <w:pStyle w:val="TableParagraph"/>
              <w:spacing w:line="149" w:lineRule="exact" w:before="0"/>
              <w:ind w:left="176"/>
              <w:rPr>
                <w:sz w:val="15"/>
              </w:rPr>
            </w:pPr>
            <w:r>
              <w:rPr>
                <w:spacing w:val="-5"/>
                <w:sz w:val="15"/>
              </w:rPr>
              <w:t>2Fh</w:t>
            </w:r>
          </w:p>
        </w:tc>
        <w:tc>
          <w:tcPr>
            <w:tcW w:w="671" w:type="dxa"/>
          </w:tcPr>
          <w:p>
            <w:pPr>
              <w:pStyle w:val="TableParagraph"/>
              <w:spacing w:line="149" w:lineRule="exact" w:before="0"/>
              <w:ind w:left="178"/>
              <w:rPr>
                <w:sz w:val="15"/>
              </w:rPr>
            </w:pPr>
            <w:r>
              <w:rPr>
                <w:spacing w:val="-5"/>
                <w:sz w:val="15"/>
              </w:rPr>
              <w:t>00h</w:t>
            </w:r>
          </w:p>
        </w:tc>
        <w:tc>
          <w:tcPr>
            <w:tcW w:w="663" w:type="dxa"/>
          </w:tcPr>
          <w:p>
            <w:pPr>
              <w:pStyle w:val="TableParagraph"/>
              <w:spacing w:line="149" w:lineRule="exact" w:before="0"/>
              <w:ind w:left="184"/>
              <w:rPr>
                <w:sz w:val="15"/>
              </w:rPr>
            </w:pPr>
            <w:r>
              <w:rPr>
                <w:spacing w:val="-5"/>
                <w:sz w:val="15"/>
              </w:rPr>
              <w:t>C7h</w:t>
            </w:r>
          </w:p>
        </w:tc>
        <w:tc>
          <w:tcPr>
            <w:tcW w:w="544" w:type="dxa"/>
          </w:tcPr>
          <w:p>
            <w:pPr>
              <w:pStyle w:val="TableParagraph"/>
              <w:spacing w:line="149" w:lineRule="exact" w:before="0"/>
              <w:ind w:left="0" w:right="84"/>
              <w:jc w:val="right"/>
              <w:rPr>
                <w:sz w:val="15"/>
              </w:rPr>
            </w:pPr>
            <w:r>
              <w:rPr>
                <w:spacing w:val="-5"/>
                <w:sz w:val="15"/>
              </w:rPr>
              <w:t>Feh</w:t>
            </w:r>
          </w:p>
        </w:tc>
      </w:tr>
      <w:tr>
        <w:trPr>
          <w:trHeight w:val="219" w:hRule="atLeast"/>
        </w:trPr>
        <w:tc>
          <w:tcPr>
            <w:tcW w:w="546" w:type="dxa"/>
          </w:tcPr>
          <w:p>
            <w:pPr>
              <w:pStyle w:val="TableParagraph"/>
              <w:spacing w:line="155" w:lineRule="exact" w:before="44"/>
              <w:ind w:left="50"/>
              <w:rPr>
                <w:sz w:val="15"/>
              </w:rPr>
            </w:pPr>
            <w:r>
              <w:rPr>
                <w:spacing w:val="-5"/>
                <w:sz w:val="15"/>
              </w:rPr>
              <w:t>STR</w:t>
            </w:r>
          </w:p>
        </w:tc>
        <w:tc>
          <w:tcPr>
            <w:tcW w:w="678" w:type="dxa"/>
          </w:tcPr>
          <w:p>
            <w:pPr>
              <w:pStyle w:val="TableParagraph"/>
              <w:spacing w:line="155" w:lineRule="exact" w:before="44"/>
              <w:ind w:left="192"/>
              <w:rPr>
                <w:sz w:val="15"/>
              </w:rPr>
            </w:pPr>
            <w:r>
              <w:rPr>
                <w:spacing w:val="-5"/>
                <w:sz w:val="15"/>
              </w:rPr>
              <w:t>TYP</w:t>
            </w:r>
          </w:p>
        </w:tc>
        <w:tc>
          <w:tcPr>
            <w:tcW w:w="676" w:type="dxa"/>
          </w:tcPr>
          <w:p>
            <w:pPr>
              <w:pStyle w:val="TableParagraph"/>
              <w:spacing w:line="155" w:lineRule="exact" w:before="44"/>
              <w:ind w:left="179" w:right="178"/>
              <w:jc w:val="center"/>
              <w:rPr>
                <w:sz w:val="15"/>
              </w:rPr>
            </w:pPr>
            <w:r>
              <w:rPr>
                <w:spacing w:val="-5"/>
                <w:sz w:val="15"/>
              </w:rPr>
              <w:t>PKT</w:t>
            </w:r>
          </w:p>
        </w:tc>
        <w:tc>
          <w:tcPr>
            <w:tcW w:w="684" w:type="dxa"/>
          </w:tcPr>
          <w:p>
            <w:pPr>
              <w:pStyle w:val="TableParagraph"/>
              <w:spacing w:line="155" w:lineRule="exact" w:before="44"/>
              <w:ind w:left="192"/>
              <w:rPr>
                <w:sz w:val="15"/>
              </w:rPr>
            </w:pPr>
            <w:r>
              <w:rPr>
                <w:spacing w:val="-5"/>
                <w:sz w:val="15"/>
              </w:rPr>
              <w:t>DES</w:t>
            </w:r>
          </w:p>
        </w:tc>
        <w:tc>
          <w:tcPr>
            <w:tcW w:w="685" w:type="dxa"/>
          </w:tcPr>
          <w:p>
            <w:pPr>
              <w:pStyle w:val="TableParagraph"/>
              <w:spacing w:line="155" w:lineRule="exact" w:before="44"/>
              <w:ind w:left="173" w:right="161"/>
              <w:jc w:val="center"/>
              <w:rPr>
                <w:sz w:val="15"/>
              </w:rPr>
            </w:pPr>
            <w:r>
              <w:rPr>
                <w:spacing w:val="-5"/>
                <w:sz w:val="15"/>
              </w:rPr>
              <w:t>SOR</w:t>
            </w:r>
          </w:p>
        </w:tc>
        <w:tc>
          <w:tcPr>
            <w:tcW w:w="675" w:type="dxa"/>
          </w:tcPr>
          <w:p>
            <w:pPr>
              <w:pStyle w:val="TableParagraph"/>
              <w:spacing w:line="155" w:lineRule="exact" w:before="44"/>
              <w:ind w:left="176"/>
              <w:rPr>
                <w:sz w:val="15"/>
              </w:rPr>
            </w:pPr>
            <w:r>
              <w:rPr>
                <w:spacing w:val="-5"/>
                <w:sz w:val="15"/>
              </w:rPr>
              <w:t>MES</w:t>
            </w:r>
          </w:p>
        </w:tc>
        <w:tc>
          <w:tcPr>
            <w:tcW w:w="671" w:type="dxa"/>
          </w:tcPr>
          <w:p>
            <w:pPr>
              <w:pStyle w:val="TableParagraph"/>
              <w:spacing w:line="155" w:lineRule="exact" w:before="44"/>
              <w:ind w:left="178"/>
              <w:rPr>
                <w:sz w:val="15"/>
              </w:rPr>
            </w:pPr>
            <w:r>
              <w:rPr>
                <w:spacing w:val="-5"/>
                <w:sz w:val="15"/>
              </w:rPr>
              <w:t>CKH</w:t>
            </w:r>
          </w:p>
        </w:tc>
        <w:tc>
          <w:tcPr>
            <w:tcW w:w="663" w:type="dxa"/>
          </w:tcPr>
          <w:p>
            <w:pPr>
              <w:pStyle w:val="TableParagraph"/>
              <w:spacing w:line="155" w:lineRule="exact" w:before="44"/>
              <w:ind w:left="184"/>
              <w:rPr>
                <w:sz w:val="15"/>
              </w:rPr>
            </w:pPr>
            <w:r>
              <w:rPr>
                <w:spacing w:val="-5"/>
                <w:sz w:val="15"/>
              </w:rPr>
              <w:t>CKL</w:t>
            </w:r>
          </w:p>
        </w:tc>
        <w:tc>
          <w:tcPr>
            <w:tcW w:w="544" w:type="dxa"/>
          </w:tcPr>
          <w:p>
            <w:pPr>
              <w:pStyle w:val="TableParagraph"/>
              <w:spacing w:line="155" w:lineRule="exact" w:before="44"/>
              <w:ind w:left="0" w:right="40"/>
              <w:jc w:val="right"/>
              <w:rPr>
                <w:sz w:val="15"/>
              </w:rPr>
            </w:pPr>
            <w:r>
              <w:rPr>
                <w:spacing w:val="-5"/>
                <w:sz w:val="15"/>
              </w:rPr>
              <w:t>STR</w:t>
            </w:r>
          </w:p>
        </w:tc>
      </w:tr>
    </w:tbl>
    <w:p>
      <w:pPr>
        <w:pStyle w:val="BodyText"/>
        <w:rPr>
          <w:sz w:val="14"/>
        </w:rPr>
      </w:pPr>
    </w:p>
    <w:p>
      <w:pPr>
        <w:pStyle w:val="BodyText"/>
        <w:spacing w:before="6"/>
        <w:rPr>
          <w:sz w:val="20"/>
        </w:rPr>
      </w:pPr>
    </w:p>
    <w:p>
      <w:pPr>
        <w:pStyle w:val="BodyText"/>
        <w:spacing w:line="242" w:lineRule="auto"/>
        <w:ind w:left="775" w:right="218"/>
        <w:jc w:val="both"/>
      </w:pPr>
      <w:r>
        <w:rPr/>
        <w:t>If</w:t>
      </w:r>
      <w:r>
        <w:rPr>
          <w:spacing w:val="8"/>
        </w:rPr>
        <w:t> </w:t>
      </w:r>
      <w:r>
        <w:rPr/>
        <w:t>a packet</w:t>
      </w:r>
      <w:r>
        <w:rPr>
          <w:spacing w:val="8"/>
        </w:rPr>
        <w:t> </w:t>
      </w:r>
      <w:r>
        <w:rPr/>
        <w:t>is</w:t>
      </w:r>
      <w:r>
        <w:rPr>
          <w:spacing w:val="8"/>
        </w:rPr>
        <w:t> </w:t>
      </w:r>
      <w:r>
        <w:rPr/>
        <w:t>not</w:t>
      </w:r>
      <w:r>
        <w:rPr>
          <w:spacing w:val="8"/>
        </w:rPr>
        <w:t> </w:t>
      </w:r>
      <w:r>
        <w:rPr/>
        <w:t>acknowledged within</w:t>
      </w:r>
      <w:r>
        <w:rPr>
          <w:spacing w:val="7"/>
        </w:rPr>
        <w:t> </w:t>
      </w:r>
      <w:r>
        <w:rPr/>
        <w:t>a period</w:t>
      </w:r>
      <w:r>
        <w:rPr>
          <w:spacing w:val="7"/>
        </w:rPr>
        <w:t> </w:t>
      </w:r>
      <w:r>
        <w:rPr/>
        <w:t>of</w:t>
      </w:r>
      <w:r>
        <w:rPr>
          <w:spacing w:val="6"/>
        </w:rPr>
        <w:t> </w:t>
      </w:r>
      <w:r>
        <w:rPr/>
        <w:t>three</w:t>
      </w:r>
      <w:r>
        <w:rPr>
          <w:spacing w:val="7"/>
        </w:rPr>
        <w:t> </w:t>
      </w:r>
      <w:r>
        <w:rPr/>
        <w:t>seconds</w:t>
      </w:r>
      <w:r>
        <w:rPr>
          <w:spacing w:val="8"/>
        </w:rPr>
        <w:t> </w:t>
      </w:r>
      <w:r>
        <w:rPr/>
        <w:t>the</w:t>
      </w:r>
      <w:r>
        <w:rPr>
          <w:spacing w:val="7"/>
        </w:rPr>
        <w:t> </w:t>
      </w:r>
      <w:r>
        <w:rPr/>
        <w:t>packet</w:t>
      </w:r>
      <w:r>
        <w:rPr>
          <w:spacing w:val="8"/>
        </w:rPr>
        <w:t> </w:t>
      </w:r>
      <w:r>
        <w:rPr/>
        <w:t>is</w:t>
      </w:r>
      <w:r>
        <w:rPr>
          <w:spacing w:val="6"/>
        </w:rPr>
        <w:t> </w:t>
      </w:r>
      <w:r>
        <w:rPr/>
        <w:t>retransmitted</w:t>
      </w:r>
      <w:r>
        <w:rPr>
          <w:spacing w:val="7"/>
        </w:rPr>
        <w:t> </w:t>
      </w:r>
      <w:r>
        <w:rPr/>
        <w:t>– without</w:t>
      </w:r>
      <w:r>
        <w:rPr>
          <w:spacing w:val="6"/>
        </w:rPr>
        <w:t> </w:t>
      </w:r>
      <w:r>
        <w:rPr/>
        <w:t>incrementing</w:t>
      </w:r>
      <w:r>
        <w:rPr>
          <w:spacing w:val="7"/>
        </w:rPr>
        <w:t> </w:t>
      </w:r>
      <w:r>
        <w:rPr/>
        <w:t>the TX packet</w:t>
      </w:r>
      <w:r>
        <w:rPr>
          <w:spacing w:val="6"/>
        </w:rPr>
        <w:t> </w:t>
      </w:r>
      <w:r>
        <w:rPr/>
        <w:t>number.</w:t>
      </w:r>
      <w:r>
        <w:rPr>
          <w:spacing w:val="6"/>
        </w:rPr>
        <w:t> </w:t>
      </w:r>
      <w:r>
        <w:rPr/>
        <w:t>If a packet is transmitted a maximum of four times without being acknowledged, or is not acknowledged (NAK) for four times (see 4.2.2), the initialisation sequence (see 5.2.3) is started to try and re-establish communication.</w:t>
      </w:r>
    </w:p>
    <w:p>
      <w:pPr>
        <w:pStyle w:val="BodyText"/>
        <w:rPr>
          <w:sz w:val="14"/>
        </w:rPr>
      </w:pPr>
    </w:p>
    <w:p>
      <w:pPr>
        <w:pStyle w:val="BodyText"/>
        <w:spacing w:before="8"/>
        <w:rPr>
          <w:sz w:val="20"/>
        </w:rPr>
      </w:pPr>
    </w:p>
    <w:p>
      <w:pPr>
        <w:pStyle w:val="BodyText"/>
        <w:ind w:left="775"/>
      </w:pPr>
      <w:r>
        <w:rPr/>
        <w:t>See</w:t>
      </w:r>
      <w:r>
        <w:rPr>
          <w:spacing w:val="-2"/>
        </w:rPr>
        <w:t> </w:t>
      </w:r>
      <w:r>
        <w:rPr/>
        <w:t>4.2.4</w:t>
      </w:r>
      <w:r>
        <w:rPr>
          <w:spacing w:val="-2"/>
        </w:rPr>
        <w:t> </w:t>
      </w:r>
      <w:r>
        <w:rPr/>
        <w:t>for</w:t>
      </w:r>
      <w:r>
        <w:rPr>
          <w:spacing w:val="-2"/>
        </w:rPr>
        <w:t> </w:t>
      </w:r>
      <w:r>
        <w:rPr/>
        <w:t>the</w:t>
      </w:r>
      <w:r>
        <w:rPr>
          <w:spacing w:val="-4"/>
        </w:rPr>
        <w:t> </w:t>
      </w:r>
      <w:r>
        <w:rPr/>
        <w:t>Universal</w:t>
      </w:r>
      <w:r>
        <w:rPr>
          <w:spacing w:val="-2"/>
        </w:rPr>
        <w:t> </w:t>
      </w:r>
      <w:r>
        <w:rPr/>
        <w:t>Node</w:t>
      </w:r>
      <w:r>
        <w:rPr>
          <w:spacing w:val="-2"/>
        </w:rPr>
        <w:t> </w:t>
      </w:r>
      <w:r>
        <w:rPr/>
        <w:t>packet </w:t>
      </w:r>
      <w:r>
        <w:rPr>
          <w:spacing w:val="-2"/>
        </w:rPr>
        <w:t>acknowledgement.</w:t>
      </w:r>
    </w:p>
    <w:p>
      <w:pPr>
        <w:spacing w:after="0"/>
        <w:sectPr>
          <w:pgSz w:w="12240" w:h="15840"/>
          <w:pgMar w:header="379" w:footer="231" w:top="1260" w:bottom="420" w:left="940" w:right="840"/>
        </w:sectPr>
      </w:pPr>
    </w:p>
    <w:p>
      <w:pPr>
        <w:pStyle w:val="BodyText"/>
        <w:rPr>
          <w:sz w:val="20"/>
        </w:rPr>
      </w:pPr>
    </w:p>
    <w:p>
      <w:pPr>
        <w:pStyle w:val="BodyText"/>
        <w:spacing w:before="4"/>
        <w:rPr>
          <w:sz w:val="29"/>
        </w:rPr>
      </w:pPr>
    </w:p>
    <w:p>
      <w:pPr>
        <w:pStyle w:val="Heading3"/>
        <w:numPr>
          <w:ilvl w:val="2"/>
          <w:numId w:val="3"/>
        </w:numPr>
        <w:tabs>
          <w:tab w:pos="752" w:val="left" w:leader="none"/>
        </w:tabs>
        <w:spacing w:line="240" w:lineRule="auto" w:before="68" w:after="0"/>
        <w:ind w:left="752" w:right="0" w:hanging="641"/>
        <w:jc w:val="left"/>
      </w:pPr>
      <w:bookmarkStart w:name="_TOC_250098" w:id="9"/>
      <w:r>
        <w:rPr/>
        <w:t>Packet</w:t>
      </w:r>
      <w:r>
        <w:rPr>
          <w:spacing w:val="13"/>
        </w:rPr>
        <w:t> </w:t>
      </w:r>
      <w:r>
        <w:rPr/>
        <w:t>negative</w:t>
      </w:r>
      <w:r>
        <w:rPr>
          <w:spacing w:val="16"/>
        </w:rPr>
        <w:t> </w:t>
      </w:r>
      <w:bookmarkEnd w:id="9"/>
      <w:r>
        <w:rPr>
          <w:spacing w:val="-2"/>
        </w:rPr>
        <w:t>acknowledging</w:t>
      </w:r>
    </w:p>
    <w:p>
      <w:pPr>
        <w:pStyle w:val="BodyText"/>
        <w:spacing w:before="173"/>
        <w:ind w:left="775" w:right="218"/>
        <w:jc w:val="both"/>
      </w:pPr>
      <w:r>
        <w:rPr/>
        <w:t>When a FP2000 Protocol Device receives a faulty packet, for instance wrong destination address (DES) or wrong checksum, the FP2000 Protocol Device may send a not acknowledge (NAK) packet. Such a not acknowledge (NAK) packet’s structure is the same as that of an ac- knowledge (ACK) packet except that the TYP byte must be 80h instead of 40h (see TYP byte description of 4.1.2 and also 4.2.1).</w:t>
      </w:r>
    </w:p>
    <w:p>
      <w:pPr>
        <w:pStyle w:val="BodyText"/>
        <w:spacing w:before="116"/>
        <w:ind w:left="775" w:right="218"/>
        <w:jc w:val="both"/>
      </w:pPr>
      <w:r>
        <w:rPr/>
        <w:t>The value of the PKT byte of a not acknowledge (NAK) packet is the value of the latest valid received packet (the same as with any other packet type) and not the packet number of the packet that caused transmission of the not acknowledge (NAK) packet.</w:t>
      </w:r>
    </w:p>
    <w:p>
      <w:pPr>
        <w:pStyle w:val="BodyText"/>
        <w:spacing w:line="242" w:lineRule="auto" w:before="114"/>
        <w:ind w:left="775" w:right="218"/>
        <w:jc w:val="both"/>
      </w:pPr>
      <w:r>
        <w:rPr/>
        <w:t>Upon reception of a not acknowledge (NAK) packet, the FP2000 Protocol Device must immediately retransmit the packet (the packet with packet number one more than the value of the PKT byte of the received not acknowledged (NAK) packet, because the PKT byte should con- tain the number of the last valid received packet).</w:t>
      </w:r>
    </w:p>
    <w:p>
      <w:pPr>
        <w:pStyle w:val="BodyText"/>
        <w:spacing w:before="113"/>
        <w:ind w:left="775" w:right="218"/>
        <w:jc w:val="both"/>
      </w:pPr>
      <w:r>
        <w:rPr/>
        <w:t>Keep</w:t>
      </w:r>
      <w:r>
        <w:rPr>
          <w:spacing w:val="9"/>
        </w:rPr>
        <w:t> </w:t>
      </w:r>
      <w:r>
        <w:rPr/>
        <w:t>in</w:t>
      </w:r>
      <w:r>
        <w:rPr>
          <w:spacing w:val="9"/>
        </w:rPr>
        <w:t> </w:t>
      </w:r>
      <w:r>
        <w:rPr/>
        <w:t>mind</w:t>
      </w:r>
      <w:r>
        <w:rPr>
          <w:spacing w:val="9"/>
        </w:rPr>
        <w:t> </w:t>
      </w:r>
      <w:r>
        <w:rPr/>
        <w:t>that</w:t>
      </w:r>
      <w:r>
        <w:rPr>
          <w:spacing w:val="10"/>
        </w:rPr>
        <w:t> </w:t>
      </w:r>
      <w:r>
        <w:rPr/>
        <w:t>if a</w:t>
      </w:r>
      <w:r>
        <w:rPr>
          <w:spacing w:val="9"/>
        </w:rPr>
        <w:t> </w:t>
      </w:r>
      <w:r>
        <w:rPr/>
        <w:t>packet</w:t>
      </w:r>
      <w:r>
        <w:rPr>
          <w:spacing w:val="10"/>
        </w:rPr>
        <w:t> </w:t>
      </w:r>
      <w:r>
        <w:rPr/>
        <w:t>is not</w:t>
      </w:r>
      <w:r>
        <w:rPr>
          <w:spacing w:val="10"/>
        </w:rPr>
        <w:t> </w:t>
      </w:r>
      <w:r>
        <w:rPr/>
        <w:t>acknowledged</w:t>
      </w:r>
      <w:r>
        <w:rPr>
          <w:spacing w:val="9"/>
        </w:rPr>
        <w:t> </w:t>
      </w:r>
      <w:r>
        <w:rPr/>
        <w:t>(NAK) for 5</w:t>
      </w:r>
      <w:r>
        <w:rPr>
          <w:spacing w:val="9"/>
        </w:rPr>
        <w:t> </w:t>
      </w:r>
      <w:r>
        <w:rPr/>
        <w:t>times</w:t>
      </w:r>
      <w:r>
        <w:rPr>
          <w:spacing w:val="10"/>
        </w:rPr>
        <w:t> </w:t>
      </w:r>
      <w:r>
        <w:rPr/>
        <w:t>(see</w:t>
      </w:r>
      <w:r>
        <w:rPr>
          <w:spacing w:val="9"/>
        </w:rPr>
        <w:t> </w:t>
      </w:r>
      <w:r>
        <w:rPr/>
        <w:t>4.2.1),</w:t>
      </w:r>
      <w:r>
        <w:rPr>
          <w:spacing w:val="10"/>
        </w:rPr>
        <w:t> </w:t>
      </w:r>
      <w:r>
        <w:rPr/>
        <w:t>the initialisation</w:t>
      </w:r>
      <w:r>
        <w:rPr>
          <w:spacing w:val="9"/>
        </w:rPr>
        <w:t> </w:t>
      </w:r>
      <w:r>
        <w:rPr/>
        <w:t>sequences (see 5.2.3) is started</w:t>
      </w:r>
      <w:r>
        <w:rPr>
          <w:spacing w:val="9"/>
        </w:rPr>
        <w:t> </w:t>
      </w:r>
      <w:r>
        <w:rPr/>
        <w:t>to</w:t>
      </w:r>
      <w:r>
        <w:rPr>
          <w:spacing w:val="9"/>
        </w:rPr>
        <w:t> </w:t>
      </w:r>
      <w:r>
        <w:rPr/>
        <w:t>try and re-establish</w:t>
      </w:r>
      <w:r>
        <w:rPr>
          <w:spacing w:val="-1"/>
        </w:rPr>
        <w:t> </w:t>
      </w:r>
      <w:r>
        <w:rPr/>
        <w:t>communication.</w:t>
      </w:r>
    </w:p>
    <w:p>
      <w:pPr>
        <w:pStyle w:val="BodyText"/>
        <w:spacing w:before="7"/>
        <w:rPr>
          <w:sz w:val="20"/>
        </w:rPr>
      </w:pPr>
    </w:p>
    <w:p>
      <w:pPr>
        <w:pStyle w:val="Heading3"/>
        <w:numPr>
          <w:ilvl w:val="2"/>
          <w:numId w:val="3"/>
        </w:numPr>
        <w:tabs>
          <w:tab w:pos="752" w:val="left" w:leader="none"/>
        </w:tabs>
        <w:spacing w:line="240" w:lineRule="auto" w:before="0" w:after="0"/>
        <w:ind w:left="752" w:right="0" w:hanging="641"/>
        <w:jc w:val="left"/>
      </w:pPr>
      <w:bookmarkStart w:name="_TOC_250097" w:id="10"/>
      <w:r>
        <w:rPr/>
        <w:t>Network</w:t>
      </w:r>
      <w:r>
        <w:rPr>
          <w:spacing w:val="17"/>
        </w:rPr>
        <w:t> </w:t>
      </w:r>
      <w:r>
        <w:rPr/>
        <w:t>Message</w:t>
      </w:r>
      <w:r>
        <w:rPr>
          <w:spacing w:val="18"/>
        </w:rPr>
        <w:t> </w:t>
      </w:r>
      <w:r>
        <w:rPr/>
        <w:t>(NET)</w:t>
      </w:r>
      <w:r>
        <w:rPr>
          <w:spacing w:val="17"/>
        </w:rPr>
        <w:t> </w:t>
      </w:r>
      <w:bookmarkEnd w:id="10"/>
      <w:r>
        <w:rPr>
          <w:spacing w:val="-2"/>
        </w:rPr>
        <w:t>Packets</w:t>
      </w:r>
    </w:p>
    <w:p>
      <w:pPr>
        <w:pStyle w:val="BodyText"/>
        <w:spacing w:before="173"/>
        <w:ind w:left="787" w:right="219"/>
        <w:jc w:val="both"/>
      </w:pPr>
      <w:r>
        <w:rPr/>
        <w:t>The network message packet transfer is exactly the same as for normal message (NRM) packets except for the serial initialisation request </w:t>
      </w:r>
      <w:r>
        <w:rPr>
          <w:spacing w:val="-2"/>
        </w:rPr>
        <w:t>message.</w:t>
      </w:r>
    </w:p>
    <w:p>
      <w:pPr>
        <w:pStyle w:val="BodyText"/>
        <w:spacing w:line="242" w:lineRule="auto" w:before="116"/>
        <w:ind w:left="787" w:right="218"/>
        <w:jc w:val="both"/>
      </w:pPr>
      <w:r>
        <w:rPr/>
        <w:t>The packet that transmits the serial initialisation request message contains “0” in it’s DES byte. This is because a FP2000 Protocol Device does</w:t>
      </w:r>
      <w:r>
        <w:rPr>
          <w:spacing w:val="20"/>
        </w:rPr>
        <w:t> </w:t>
      </w:r>
      <w:r>
        <w:rPr/>
        <w:t>not have to know the node identification address of the FP2000 Protocol Device at the other end. The value in the SOR byte of the packet</w:t>
      </w:r>
      <w:r>
        <w:rPr>
          <w:spacing w:val="15"/>
        </w:rPr>
        <w:t> </w:t>
      </w:r>
      <w:r>
        <w:rPr/>
        <w:t>that</w:t>
      </w:r>
      <w:r>
        <w:rPr>
          <w:spacing w:val="13"/>
        </w:rPr>
        <w:t> </w:t>
      </w:r>
      <w:r>
        <w:rPr/>
        <w:t>acknowledges</w:t>
      </w:r>
      <w:r>
        <w:rPr>
          <w:spacing w:val="13"/>
        </w:rPr>
        <w:t> </w:t>
      </w:r>
      <w:r>
        <w:rPr/>
        <w:t>this</w:t>
      </w:r>
      <w:r>
        <w:rPr>
          <w:spacing w:val="13"/>
        </w:rPr>
        <w:t> </w:t>
      </w:r>
      <w:r>
        <w:rPr/>
        <w:t>serial</w:t>
      </w:r>
      <w:r>
        <w:rPr>
          <w:spacing w:val="12"/>
        </w:rPr>
        <w:t> </w:t>
      </w:r>
      <w:r>
        <w:rPr/>
        <w:t>initialisation</w:t>
      </w:r>
      <w:r>
        <w:rPr>
          <w:spacing w:val="12"/>
        </w:rPr>
        <w:t> </w:t>
      </w:r>
      <w:r>
        <w:rPr/>
        <w:t>request</w:t>
      </w:r>
      <w:r>
        <w:rPr>
          <w:spacing w:val="10"/>
        </w:rPr>
        <w:t> </w:t>
      </w:r>
      <w:r>
        <w:rPr/>
        <w:t>message</w:t>
      </w:r>
      <w:r>
        <w:rPr>
          <w:spacing w:val="9"/>
        </w:rPr>
        <w:t> </w:t>
      </w:r>
      <w:r>
        <w:rPr/>
        <w:t>packet</w:t>
      </w:r>
      <w:r>
        <w:rPr>
          <w:spacing w:val="13"/>
        </w:rPr>
        <w:t> </w:t>
      </w:r>
      <w:r>
        <w:rPr/>
        <w:t>is</w:t>
      </w:r>
      <w:r>
        <w:rPr>
          <w:spacing w:val="13"/>
        </w:rPr>
        <w:t> </w:t>
      </w:r>
      <w:r>
        <w:rPr/>
        <w:t>the</w:t>
      </w:r>
      <w:r>
        <w:rPr>
          <w:spacing w:val="12"/>
        </w:rPr>
        <w:t> </w:t>
      </w:r>
      <w:r>
        <w:rPr/>
        <w:t>node</w:t>
      </w:r>
      <w:r>
        <w:rPr>
          <w:spacing w:val="9"/>
        </w:rPr>
        <w:t> </w:t>
      </w:r>
      <w:r>
        <w:rPr/>
        <w:t>identification</w:t>
      </w:r>
      <w:r>
        <w:rPr>
          <w:spacing w:val="12"/>
        </w:rPr>
        <w:t> </w:t>
      </w:r>
      <w:r>
        <w:rPr/>
        <w:t>address</w:t>
      </w:r>
      <w:r>
        <w:rPr>
          <w:spacing w:val="13"/>
        </w:rPr>
        <w:t> </w:t>
      </w:r>
      <w:r>
        <w:rPr/>
        <w:t>of</w:t>
      </w:r>
      <w:r>
        <w:rPr>
          <w:spacing w:val="10"/>
        </w:rPr>
        <w:t> </w:t>
      </w:r>
      <w:r>
        <w:rPr/>
        <w:t>the</w:t>
      </w:r>
      <w:r>
        <w:rPr>
          <w:spacing w:val="9"/>
        </w:rPr>
        <w:t> </w:t>
      </w:r>
      <w:r>
        <w:rPr/>
        <w:t>FP2000</w:t>
      </w:r>
      <w:r>
        <w:rPr>
          <w:spacing w:val="12"/>
        </w:rPr>
        <w:t> </w:t>
      </w:r>
      <w:r>
        <w:rPr/>
        <w:t>Protocol</w:t>
      </w:r>
      <w:r>
        <w:rPr>
          <w:spacing w:val="12"/>
        </w:rPr>
        <w:t> </w:t>
      </w:r>
      <w:r>
        <w:rPr/>
        <w:t>Device at the other end.</w:t>
      </w:r>
    </w:p>
    <w:p>
      <w:pPr>
        <w:spacing w:after="0" w:line="242" w:lineRule="auto"/>
        <w:jc w:val="both"/>
        <w:sectPr>
          <w:pgSz w:w="12240" w:h="15840"/>
          <w:pgMar w:header="379" w:footer="231" w:top="1260" w:bottom="420" w:left="940" w:right="840"/>
        </w:sectPr>
      </w:pPr>
    </w:p>
    <w:p>
      <w:pPr>
        <w:pStyle w:val="BodyText"/>
        <w:spacing w:before="6"/>
        <w:rPr>
          <w:sz w:val="24"/>
        </w:rPr>
      </w:pPr>
    </w:p>
    <w:p>
      <w:pPr>
        <w:pStyle w:val="Heading3"/>
        <w:numPr>
          <w:ilvl w:val="2"/>
          <w:numId w:val="3"/>
        </w:numPr>
        <w:tabs>
          <w:tab w:pos="752" w:val="left" w:leader="none"/>
        </w:tabs>
        <w:spacing w:line="240" w:lineRule="auto" w:before="68" w:after="0"/>
        <w:ind w:left="752" w:right="0" w:hanging="641"/>
        <w:jc w:val="left"/>
      </w:pPr>
      <w:bookmarkStart w:name="_TOC_250096" w:id="11"/>
      <w:r>
        <w:rPr/>
        <w:t>Node</w:t>
      </w:r>
      <w:r>
        <w:rPr>
          <w:spacing w:val="10"/>
        </w:rPr>
        <w:t> </w:t>
      </w:r>
      <w:bookmarkEnd w:id="11"/>
      <w:r>
        <w:rPr>
          <w:spacing w:val="-2"/>
        </w:rPr>
        <w:t>Identification</w:t>
      </w:r>
    </w:p>
    <w:p>
      <w:pPr>
        <w:pStyle w:val="BodyText"/>
        <w:spacing w:line="242" w:lineRule="auto" w:before="170"/>
        <w:ind w:left="787" w:right="218"/>
        <w:jc w:val="both"/>
      </w:pPr>
      <w:r>
        <w:rPr/>
        <w:t>All FP2000 Protocol Devices must have a non-zero node identification address to be able to communicate with another FP2000 Protocol De- vice. This node identification address is calculated in the same manner as the node identification addresses of the ARCNET Protocol De-</w:t>
      </w:r>
      <w:r>
        <w:rPr>
          <w:spacing w:val="40"/>
        </w:rPr>
        <w:t> </w:t>
      </w:r>
      <w:r>
        <w:rPr>
          <w:spacing w:val="-2"/>
        </w:rPr>
        <w:t>vices.</w:t>
      </w:r>
    </w:p>
    <w:p>
      <w:pPr>
        <w:pStyle w:val="BodyText"/>
        <w:rPr>
          <w:sz w:val="14"/>
        </w:rPr>
      </w:pPr>
    </w:p>
    <w:p>
      <w:pPr>
        <w:pStyle w:val="BodyText"/>
        <w:spacing w:before="8"/>
        <w:rPr>
          <w:sz w:val="20"/>
        </w:rPr>
      </w:pPr>
    </w:p>
    <w:p>
      <w:pPr>
        <w:pStyle w:val="BodyText"/>
        <w:ind w:left="787" w:right="218"/>
        <w:jc w:val="both"/>
      </w:pPr>
      <w:r>
        <w:rPr/>
        <w:t>The</w:t>
      </w:r>
      <w:r>
        <w:rPr>
          <w:spacing w:val="19"/>
        </w:rPr>
        <w:t> </w:t>
      </w:r>
      <w:r>
        <w:rPr/>
        <w:t>node</w:t>
      </w:r>
      <w:r>
        <w:rPr>
          <w:spacing w:val="19"/>
        </w:rPr>
        <w:t> </w:t>
      </w:r>
      <w:r>
        <w:rPr/>
        <w:t>identification</w:t>
      </w:r>
      <w:r>
        <w:rPr>
          <w:spacing w:val="19"/>
        </w:rPr>
        <w:t> </w:t>
      </w:r>
      <w:r>
        <w:rPr/>
        <w:t>address</w:t>
      </w:r>
      <w:r>
        <w:rPr>
          <w:spacing w:val="20"/>
        </w:rPr>
        <w:t> </w:t>
      </w:r>
      <w:r>
        <w:rPr/>
        <w:t>of</w:t>
      </w:r>
      <w:r>
        <w:rPr>
          <w:spacing w:val="20"/>
        </w:rPr>
        <w:t> </w:t>
      </w:r>
      <w:r>
        <w:rPr/>
        <w:t>a</w:t>
      </w:r>
      <w:r>
        <w:rPr>
          <w:spacing w:val="19"/>
        </w:rPr>
        <w:t> </w:t>
      </w:r>
      <w:r>
        <w:rPr/>
        <w:t>Protocol</w:t>
      </w:r>
      <w:r>
        <w:rPr>
          <w:spacing w:val="21"/>
        </w:rPr>
        <w:t> </w:t>
      </w:r>
      <w:r>
        <w:rPr/>
        <w:t>Device</w:t>
      </w:r>
      <w:r>
        <w:rPr>
          <w:spacing w:val="19"/>
        </w:rPr>
        <w:t> </w:t>
      </w:r>
      <w:r>
        <w:rPr/>
        <w:t>is</w:t>
      </w:r>
      <w:r>
        <w:rPr>
          <w:spacing w:val="20"/>
        </w:rPr>
        <w:t> </w:t>
      </w:r>
      <w:r>
        <w:rPr/>
        <w:t>a</w:t>
      </w:r>
      <w:r>
        <w:rPr>
          <w:spacing w:val="19"/>
        </w:rPr>
        <w:t> </w:t>
      </w:r>
      <w:r>
        <w:rPr/>
        <w:t>byte</w:t>
      </w:r>
      <w:r>
        <w:rPr>
          <w:spacing w:val="19"/>
        </w:rPr>
        <w:t> </w:t>
      </w:r>
      <w:r>
        <w:rPr/>
        <w:t>value</w:t>
      </w:r>
      <w:r>
        <w:rPr>
          <w:spacing w:val="19"/>
        </w:rPr>
        <w:t> </w:t>
      </w:r>
      <w:r>
        <w:rPr/>
        <w:t>and</w:t>
      </w:r>
      <w:r>
        <w:rPr>
          <w:spacing w:val="19"/>
        </w:rPr>
        <w:t> </w:t>
      </w:r>
      <w:r>
        <w:rPr/>
        <w:t>is</w:t>
      </w:r>
      <w:r>
        <w:rPr>
          <w:spacing w:val="20"/>
        </w:rPr>
        <w:t> </w:t>
      </w:r>
      <w:r>
        <w:rPr/>
        <w:t>determined</w:t>
      </w:r>
      <w:r>
        <w:rPr>
          <w:spacing w:val="21"/>
        </w:rPr>
        <w:t> </w:t>
      </w:r>
      <w:r>
        <w:rPr/>
        <w:t>by</w:t>
      </w:r>
      <w:r>
        <w:rPr>
          <w:spacing w:val="20"/>
        </w:rPr>
        <w:t> </w:t>
      </w:r>
      <w:r>
        <w:rPr/>
        <w:t>the</w:t>
      </w:r>
      <w:r>
        <w:rPr>
          <w:spacing w:val="21"/>
        </w:rPr>
        <w:t> </w:t>
      </w:r>
      <w:r>
        <w:rPr/>
        <w:t>ARCNET network</w:t>
      </w:r>
      <w:r>
        <w:rPr>
          <w:spacing w:val="18"/>
        </w:rPr>
        <w:t> </w:t>
      </w:r>
      <w:r>
        <w:rPr/>
        <w:t>configuration.</w:t>
      </w:r>
      <w:r>
        <w:rPr>
          <w:spacing w:val="18"/>
        </w:rPr>
        <w:t> </w:t>
      </w:r>
      <w:r>
        <w:rPr/>
        <w:t>There are three ARCNET modes namely:</w:t>
      </w:r>
    </w:p>
    <w:p>
      <w:pPr>
        <w:pStyle w:val="ListParagraph"/>
        <w:numPr>
          <w:ilvl w:val="3"/>
          <w:numId w:val="3"/>
        </w:numPr>
        <w:tabs>
          <w:tab w:pos="1464" w:val="left" w:leader="none"/>
          <w:tab w:pos="1465" w:val="left" w:leader="none"/>
        </w:tabs>
        <w:spacing w:line="240" w:lineRule="auto" w:before="116" w:after="0"/>
        <w:ind w:left="1464" w:right="0" w:hanging="339"/>
        <w:jc w:val="left"/>
        <w:rPr>
          <w:sz w:val="15"/>
        </w:rPr>
      </w:pPr>
      <w:r>
        <w:rPr>
          <w:spacing w:val="-2"/>
          <w:sz w:val="15"/>
        </w:rPr>
        <w:t>15/15,</w:t>
      </w:r>
    </w:p>
    <w:p>
      <w:pPr>
        <w:pStyle w:val="ListParagraph"/>
        <w:numPr>
          <w:ilvl w:val="3"/>
          <w:numId w:val="3"/>
        </w:numPr>
        <w:tabs>
          <w:tab w:pos="1464" w:val="left" w:leader="none"/>
          <w:tab w:pos="1465" w:val="left" w:leader="none"/>
        </w:tabs>
        <w:spacing w:line="240" w:lineRule="auto" w:before="114" w:after="0"/>
        <w:ind w:left="1464" w:right="0" w:hanging="339"/>
        <w:jc w:val="left"/>
        <w:rPr>
          <w:sz w:val="15"/>
        </w:rPr>
      </w:pPr>
      <w:r>
        <w:rPr>
          <w:sz w:val="15"/>
        </w:rPr>
        <w:t>7/31</w:t>
      </w:r>
      <w:r>
        <w:rPr>
          <w:spacing w:val="-3"/>
          <w:sz w:val="15"/>
        </w:rPr>
        <w:t> </w:t>
      </w:r>
      <w:r>
        <w:rPr>
          <w:spacing w:val="-5"/>
          <w:sz w:val="15"/>
        </w:rPr>
        <w:t>and</w:t>
      </w:r>
    </w:p>
    <w:p>
      <w:pPr>
        <w:pStyle w:val="ListParagraph"/>
        <w:numPr>
          <w:ilvl w:val="3"/>
          <w:numId w:val="3"/>
        </w:numPr>
        <w:tabs>
          <w:tab w:pos="1464" w:val="left" w:leader="none"/>
          <w:tab w:pos="1465" w:val="left" w:leader="none"/>
        </w:tabs>
        <w:spacing w:line="240" w:lineRule="auto" w:before="113" w:after="0"/>
        <w:ind w:left="1464" w:right="0" w:hanging="339"/>
        <w:jc w:val="left"/>
        <w:rPr>
          <w:sz w:val="15"/>
        </w:rPr>
      </w:pPr>
      <w:r>
        <w:rPr>
          <w:spacing w:val="-2"/>
          <w:sz w:val="15"/>
        </w:rPr>
        <w:t>31/7.</w:t>
      </w:r>
    </w:p>
    <w:p>
      <w:pPr>
        <w:pStyle w:val="BodyText"/>
        <w:spacing w:before="115"/>
        <w:ind w:left="787" w:right="218"/>
        <w:jc w:val="both"/>
      </w:pPr>
      <w:r>
        <w:rPr/>
        <w:t>The first number is the panel number and the second number the repeater number. A Protocol Device is allocated a panel number and a re- peater number in accordance with the ARCNET network mode. In, for</w:t>
      </w:r>
      <w:r>
        <w:rPr>
          <w:spacing w:val="-1"/>
        </w:rPr>
        <w:t> </w:t>
      </w:r>
      <w:r>
        <w:rPr/>
        <w:t>example, a 15/15</w:t>
      </w:r>
      <w:r>
        <w:rPr>
          <w:spacing w:val="-1"/>
        </w:rPr>
        <w:t> </w:t>
      </w:r>
      <w:r>
        <w:rPr/>
        <w:t>network panel and repeater numbers range from 0 to </w:t>
      </w:r>
      <w:r>
        <w:rPr>
          <w:spacing w:val="-4"/>
        </w:rPr>
        <w:t>15.</w:t>
      </w:r>
    </w:p>
    <w:p>
      <w:pPr>
        <w:pStyle w:val="BodyText"/>
        <w:spacing w:before="116"/>
        <w:ind w:left="787"/>
        <w:jc w:val="both"/>
      </w:pPr>
      <w:r>
        <w:rPr/>
        <w:t>These</w:t>
      </w:r>
      <w:r>
        <w:rPr>
          <w:spacing w:val="-2"/>
        </w:rPr>
        <w:t> </w:t>
      </w:r>
      <w:r>
        <w:rPr/>
        <w:t>numbers</w:t>
      </w:r>
      <w:r>
        <w:rPr>
          <w:spacing w:val="-1"/>
        </w:rPr>
        <w:t> </w:t>
      </w:r>
      <w:r>
        <w:rPr/>
        <w:t>is used</w:t>
      </w:r>
      <w:r>
        <w:rPr>
          <w:spacing w:val="-2"/>
        </w:rPr>
        <w:t> </w:t>
      </w:r>
      <w:r>
        <w:rPr/>
        <w:t>to</w:t>
      </w:r>
      <w:r>
        <w:rPr>
          <w:spacing w:val="-3"/>
        </w:rPr>
        <w:t> </w:t>
      </w:r>
      <w:r>
        <w:rPr/>
        <w:t>calculate</w:t>
      </w:r>
      <w:r>
        <w:rPr>
          <w:spacing w:val="-4"/>
        </w:rPr>
        <w:t> </w:t>
      </w:r>
      <w:r>
        <w:rPr/>
        <w:t>the</w:t>
      </w:r>
      <w:r>
        <w:rPr>
          <w:spacing w:val="-1"/>
        </w:rPr>
        <w:t> </w:t>
      </w:r>
      <w:r>
        <w:rPr/>
        <w:t>node</w:t>
      </w:r>
      <w:r>
        <w:rPr>
          <w:spacing w:val="-2"/>
        </w:rPr>
        <w:t> </w:t>
      </w:r>
      <w:r>
        <w:rPr/>
        <w:t>identification</w:t>
      </w:r>
      <w:r>
        <w:rPr>
          <w:spacing w:val="-1"/>
        </w:rPr>
        <w:t> </w:t>
      </w:r>
      <w:r>
        <w:rPr/>
        <w:t>address</w:t>
      </w:r>
      <w:r>
        <w:rPr>
          <w:spacing w:val="-1"/>
        </w:rPr>
        <w:t> </w:t>
      </w:r>
      <w:r>
        <w:rPr/>
        <w:t>as </w:t>
      </w:r>
      <w:r>
        <w:rPr>
          <w:spacing w:val="-2"/>
        </w:rPr>
        <w:t>follows:</w:t>
      </w:r>
    </w:p>
    <w:p>
      <w:pPr>
        <w:pStyle w:val="BodyText"/>
        <w:spacing w:line="244" w:lineRule="auto" w:before="113"/>
        <w:ind w:left="787" w:right="218"/>
        <w:jc w:val="both"/>
      </w:pPr>
      <w:r>
        <w:rPr/>
        <w:t>The panel number is bit reversed – i.e. a byte with binary value “b7 b6 b5 b4 b3 b2</w:t>
      </w:r>
      <w:r>
        <w:rPr>
          <w:spacing w:val="-1"/>
        </w:rPr>
        <w:t> </w:t>
      </w:r>
      <w:r>
        <w:rPr/>
        <w:t>b1 b0” becomes “b0</w:t>
      </w:r>
      <w:r>
        <w:rPr>
          <w:spacing w:val="-1"/>
        </w:rPr>
        <w:t> </w:t>
      </w:r>
      <w:r>
        <w:rPr/>
        <w:t>b1 b2</w:t>
      </w:r>
      <w:r>
        <w:rPr>
          <w:spacing w:val="-1"/>
        </w:rPr>
        <w:t> </w:t>
      </w:r>
      <w:r>
        <w:rPr/>
        <w:t>b3 b4 b5</w:t>
      </w:r>
      <w:r>
        <w:rPr>
          <w:spacing w:val="-1"/>
        </w:rPr>
        <w:t> </w:t>
      </w:r>
      <w:r>
        <w:rPr/>
        <w:t>b6 b7”. This reversed panel number is “OR’ ed” with the repeater number to give the node identification address.</w:t>
      </w:r>
    </w:p>
    <w:p>
      <w:pPr>
        <w:pStyle w:val="BodyText"/>
        <w:spacing w:before="109"/>
        <w:ind w:left="787" w:right="219"/>
        <w:jc w:val="both"/>
      </w:pPr>
      <w:r>
        <w:rPr/>
        <w:t>Note</w:t>
      </w:r>
      <w:r>
        <w:rPr>
          <w:spacing w:val="12"/>
        </w:rPr>
        <w:t> </w:t>
      </w:r>
      <w:r>
        <w:rPr/>
        <w:t>that</w:t>
      </w:r>
      <w:r>
        <w:rPr>
          <w:spacing w:val="15"/>
        </w:rPr>
        <w:t> </w:t>
      </w:r>
      <w:r>
        <w:rPr/>
        <w:t>if</w:t>
      </w:r>
      <w:r>
        <w:rPr>
          <w:spacing w:val="13"/>
        </w:rPr>
        <w:t> </w:t>
      </w:r>
      <w:r>
        <w:rPr/>
        <w:t>a</w:t>
      </w:r>
      <w:r>
        <w:rPr>
          <w:spacing w:val="14"/>
        </w:rPr>
        <w:t> </w:t>
      </w:r>
      <w:r>
        <w:rPr/>
        <w:t>device</w:t>
      </w:r>
      <w:r>
        <w:rPr>
          <w:spacing w:val="14"/>
        </w:rPr>
        <w:t> </w:t>
      </w:r>
      <w:r>
        <w:rPr/>
        <w:t>needs</w:t>
      </w:r>
      <w:r>
        <w:rPr>
          <w:spacing w:val="13"/>
        </w:rPr>
        <w:t> </w:t>
      </w:r>
      <w:r>
        <w:rPr/>
        <w:t>to</w:t>
      </w:r>
      <w:r>
        <w:rPr>
          <w:spacing w:val="12"/>
        </w:rPr>
        <w:t> </w:t>
      </w:r>
      <w:r>
        <w:rPr/>
        <w:t>communicate</w:t>
      </w:r>
      <w:r>
        <w:rPr>
          <w:spacing w:val="12"/>
        </w:rPr>
        <w:t> </w:t>
      </w:r>
      <w:r>
        <w:rPr/>
        <w:t>via</w:t>
      </w:r>
      <w:r>
        <w:rPr>
          <w:spacing w:val="12"/>
        </w:rPr>
        <w:t> </w:t>
      </w:r>
      <w:r>
        <w:rPr/>
        <w:t>the</w:t>
      </w:r>
      <w:r>
        <w:rPr>
          <w:spacing w:val="12"/>
        </w:rPr>
        <w:t> </w:t>
      </w:r>
      <w:r>
        <w:rPr/>
        <w:t>serial</w:t>
      </w:r>
      <w:r>
        <w:rPr>
          <w:spacing w:val="12"/>
        </w:rPr>
        <w:t> </w:t>
      </w:r>
      <w:r>
        <w:rPr/>
        <w:t>port</w:t>
      </w:r>
      <w:r>
        <w:rPr>
          <w:spacing w:val="13"/>
        </w:rPr>
        <w:t> </w:t>
      </w:r>
      <w:r>
        <w:rPr/>
        <w:t>with</w:t>
      </w:r>
      <w:r>
        <w:rPr>
          <w:spacing w:val="14"/>
        </w:rPr>
        <w:t> </w:t>
      </w:r>
      <w:r>
        <w:rPr/>
        <w:t>the</w:t>
      </w:r>
      <w:r>
        <w:rPr>
          <w:spacing w:val="12"/>
        </w:rPr>
        <w:t> </w:t>
      </w:r>
      <w:r>
        <w:rPr/>
        <w:t>FP2000 Serial Communication Format</w:t>
      </w:r>
      <w:r>
        <w:rPr>
          <w:spacing w:val="13"/>
        </w:rPr>
        <w:t> </w:t>
      </w:r>
      <w:r>
        <w:rPr/>
        <w:t>or via the</w:t>
      </w:r>
      <w:r>
        <w:rPr>
          <w:spacing w:val="12"/>
        </w:rPr>
        <w:t> </w:t>
      </w:r>
      <w:r>
        <w:rPr/>
        <w:t>ARCNET</w:t>
      </w:r>
      <w:r>
        <w:rPr>
          <w:spacing w:val="13"/>
        </w:rPr>
        <w:t> </w:t>
      </w:r>
      <w:r>
        <w:rPr/>
        <w:t>network, the node identification address cannot be zero.</w:t>
      </w:r>
    </w:p>
    <w:p>
      <w:pPr>
        <w:pStyle w:val="BodyText"/>
        <w:rPr>
          <w:sz w:val="14"/>
        </w:rPr>
      </w:pPr>
    </w:p>
    <w:p>
      <w:pPr>
        <w:pStyle w:val="BodyText"/>
        <w:rPr>
          <w:sz w:val="14"/>
        </w:rPr>
      </w:pPr>
    </w:p>
    <w:p>
      <w:pPr>
        <w:pStyle w:val="BodyText"/>
        <w:spacing w:before="6"/>
        <w:rPr>
          <w:sz w:val="11"/>
        </w:rPr>
      </w:pPr>
    </w:p>
    <w:p>
      <w:pPr>
        <w:pStyle w:val="BodyText"/>
        <w:ind w:left="787"/>
        <w:jc w:val="both"/>
      </w:pPr>
      <w:r>
        <w:rPr/>
        <w:t>Example</w:t>
      </w:r>
      <w:r>
        <w:rPr>
          <w:spacing w:val="-4"/>
        </w:rPr>
        <w:t> </w:t>
      </w:r>
      <w:r>
        <w:rPr/>
        <w:t>1</w:t>
      </w:r>
      <w:r>
        <w:rPr>
          <w:spacing w:val="-1"/>
        </w:rPr>
        <w:t> </w:t>
      </w:r>
      <w:r>
        <w:rPr/>
        <w:t>–</w:t>
      </w:r>
      <w:r>
        <w:rPr>
          <w:spacing w:val="-3"/>
        </w:rPr>
        <w:t> </w:t>
      </w:r>
      <w:r>
        <w:rPr/>
        <w:t>FP2000</w:t>
      </w:r>
      <w:r>
        <w:rPr>
          <w:spacing w:val="-2"/>
        </w:rPr>
        <w:t> </w:t>
      </w:r>
      <w:r>
        <w:rPr/>
        <w:t>Fire</w:t>
      </w:r>
      <w:r>
        <w:rPr>
          <w:spacing w:val="-3"/>
        </w:rPr>
        <w:t> </w:t>
      </w:r>
      <w:r>
        <w:rPr/>
        <w:t>Panel</w:t>
      </w:r>
      <w:r>
        <w:rPr>
          <w:spacing w:val="-1"/>
        </w:rPr>
        <w:t> </w:t>
      </w:r>
      <w:r>
        <w:rPr>
          <w:spacing w:val="-5"/>
        </w:rPr>
        <w:t>3:</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6"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pacing w:val="-2"/>
                <w:sz w:val="15"/>
              </w:rPr>
              <w:t>15/15</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7" w:hRule="atLeast"/>
        </w:trPr>
        <w:tc>
          <w:tcPr>
            <w:tcW w:w="3876"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before="1"/>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3</w:t>
            </w:r>
          </w:p>
        </w:tc>
        <w:tc>
          <w:tcPr>
            <w:tcW w:w="2398"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5"/>
                <w:sz w:val="15"/>
              </w:rPr>
              <w:t>15</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w w:val="100"/>
                <w:sz w:val="15"/>
              </w:rPr>
              <w:t>0</w:t>
            </w:r>
          </w:p>
        </w:tc>
        <w:tc>
          <w:tcPr>
            <w:tcW w:w="2398"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0</w:t>
            </w:r>
            <w:r>
              <w:rPr>
                <w:spacing w:val="1"/>
                <w:sz w:val="15"/>
              </w:rPr>
              <w:t> </w:t>
            </w:r>
            <w:r>
              <w:rPr>
                <w:sz w:val="15"/>
              </w:rPr>
              <w:t>–</w:t>
            </w:r>
            <w:r>
              <w:rPr>
                <w:spacing w:val="1"/>
                <w:sz w:val="15"/>
              </w:rPr>
              <w:t> </w:t>
            </w:r>
            <w:r>
              <w:rPr>
                <w:spacing w:val="-5"/>
                <w:sz w:val="15"/>
              </w:rPr>
              <w:t>15</w:t>
            </w:r>
          </w:p>
        </w:tc>
      </w:tr>
      <w:tr>
        <w:trPr>
          <w:trHeight w:val="336" w:hRule="atLeast"/>
        </w:trPr>
        <w:tc>
          <w:tcPr>
            <w:tcW w:w="3876" w:type="dxa"/>
            <w:tcBorders>
              <w:top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z w:val="15"/>
              </w:rPr>
              <w:t>192</w:t>
            </w:r>
            <w:r>
              <w:rPr>
                <w:spacing w:val="-1"/>
                <w:sz w:val="15"/>
              </w:rPr>
              <w:t> </w:t>
            </w:r>
            <w:r>
              <w:rPr>
                <w:spacing w:val="-2"/>
                <w:sz w:val="15"/>
              </w:rPr>
              <w:t>(C0h)</w:t>
            </w:r>
          </w:p>
        </w:tc>
        <w:tc>
          <w:tcPr>
            <w:tcW w:w="2398" w:type="dxa"/>
            <w:tcBorders>
              <w:top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6"/>
        <w:rPr>
          <w:sz w:val="14"/>
        </w:rPr>
      </w:pPr>
    </w:p>
    <w:p>
      <w:pPr>
        <w:pStyle w:val="BodyText"/>
        <w:spacing w:before="1"/>
        <w:ind w:left="787"/>
        <w:jc w:val="both"/>
      </w:pPr>
      <w:r>
        <w:rPr/>
        <w:t>Example</w:t>
      </w:r>
      <w:r>
        <w:rPr>
          <w:spacing w:val="-3"/>
        </w:rPr>
        <w:t> </w:t>
      </w:r>
      <w:r>
        <w:rPr/>
        <w:t>2</w:t>
      </w:r>
      <w:r>
        <w:rPr>
          <w:spacing w:val="-2"/>
        </w:rPr>
        <w:t> </w:t>
      </w:r>
      <w:r>
        <w:rPr/>
        <w:t>–</w:t>
      </w:r>
      <w:r>
        <w:rPr>
          <w:spacing w:val="-5"/>
        </w:rPr>
        <w:t> </w:t>
      </w:r>
      <w:r>
        <w:rPr/>
        <w:t>Global</w:t>
      </w:r>
      <w:r>
        <w:rPr>
          <w:spacing w:val="-2"/>
        </w:rPr>
        <w:t> </w:t>
      </w:r>
      <w:r>
        <w:rPr/>
        <w:t>Repeater</w:t>
      </w:r>
      <w:r>
        <w:rPr>
          <w:spacing w:val="-4"/>
        </w:rPr>
        <w:t> </w:t>
      </w:r>
      <w:r>
        <w:rPr>
          <w:spacing w:val="-5"/>
        </w:rPr>
        <w:t>3:</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7"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pacing w:val="-2"/>
                <w:sz w:val="15"/>
              </w:rPr>
              <w:t>15/15</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w w:val="100"/>
                <w:sz w:val="15"/>
              </w:rPr>
              <w:t>0</w:t>
            </w:r>
          </w:p>
        </w:tc>
        <w:tc>
          <w:tcPr>
            <w:tcW w:w="2398"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0</w:t>
            </w:r>
            <w:r>
              <w:rPr>
                <w:spacing w:val="1"/>
                <w:sz w:val="15"/>
              </w:rPr>
              <w:t> </w:t>
            </w:r>
            <w:r>
              <w:rPr>
                <w:sz w:val="15"/>
              </w:rPr>
              <w:t>–</w:t>
            </w:r>
            <w:r>
              <w:rPr>
                <w:spacing w:val="1"/>
                <w:sz w:val="15"/>
              </w:rPr>
              <w:t> </w:t>
            </w:r>
            <w:r>
              <w:rPr>
                <w:spacing w:val="-5"/>
                <w:sz w:val="15"/>
              </w:rPr>
              <w:t>15</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3</w:t>
            </w:r>
          </w:p>
        </w:tc>
        <w:tc>
          <w:tcPr>
            <w:tcW w:w="2398"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0</w:t>
            </w:r>
            <w:r>
              <w:rPr>
                <w:spacing w:val="1"/>
                <w:sz w:val="15"/>
              </w:rPr>
              <w:t> </w:t>
            </w:r>
            <w:r>
              <w:rPr>
                <w:sz w:val="15"/>
              </w:rPr>
              <w:t>–</w:t>
            </w:r>
            <w:r>
              <w:rPr>
                <w:spacing w:val="1"/>
                <w:sz w:val="15"/>
              </w:rPr>
              <w:t> </w:t>
            </w:r>
            <w:r>
              <w:rPr>
                <w:spacing w:val="-5"/>
                <w:sz w:val="15"/>
              </w:rPr>
              <w:t>15</w:t>
            </w:r>
          </w:p>
        </w:tc>
      </w:tr>
      <w:tr>
        <w:trPr>
          <w:trHeight w:val="338" w:hRule="atLeast"/>
        </w:trPr>
        <w:tc>
          <w:tcPr>
            <w:tcW w:w="3876"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3</w:t>
            </w:r>
          </w:p>
        </w:tc>
        <w:tc>
          <w:tcPr>
            <w:tcW w:w="2398"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5"/>
        <w:rPr>
          <w:sz w:val="14"/>
        </w:rPr>
      </w:pPr>
    </w:p>
    <w:p>
      <w:pPr>
        <w:pStyle w:val="BodyText"/>
        <w:spacing w:after="2"/>
        <w:ind w:left="787"/>
        <w:jc w:val="both"/>
      </w:pPr>
      <w:r>
        <w:rPr/>
        <w:t>Example</w:t>
      </w:r>
      <w:r>
        <w:rPr>
          <w:spacing w:val="-2"/>
        </w:rPr>
        <w:t> </w:t>
      </w:r>
      <w:r>
        <w:rPr/>
        <w:t>3</w:t>
      </w:r>
      <w:r>
        <w:rPr>
          <w:spacing w:val="-2"/>
        </w:rPr>
        <w:t> </w:t>
      </w:r>
      <w:r>
        <w:rPr/>
        <w:t>–</w:t>
      </w:r>
      <w:r>
        <w:rPr>
          <w:spacing w:val="-4"/>
        </w:rPr>
        <w:t> </w:t>
      </w:r>
      <w:r>
        <w:rPr/>
        <w:t>Local</w:t>
      </w:r>
      <w:r>
        <w:rPr>
          <w:spacing w:val="-2"/>
        </w:rPr>
        <w:t> </w:t>
      </w:r>
      <w:r>
        <w:rPr/>
        <w:t>Repeater</w:t>
      </w:r>
      <w:r>
        <w:rPr>
          <w:spacing w:val="-3"/>
        </w:rPr>
        <w:t> </w:t>
      </w:r>
      <w:r>
        <w:rPr/>
        <w:t>3</w:t>
      </w:r>
      <w:r>
        <w:rPr>
          <w:spacing w:val="-2"/>
        </w:rPr>
        <w:t> </w:t>
      </w:r>
      <w:r>
        <w:rPr/>
        <w:t>of</w:t>
      </w:r>
      <w:r>
        <w:rPr>
          <w:spacing w:val="-3"/>
        </w:rPr>
        <w:t> </w:t>
      </w:r>
      <w:r>
        <w:rPr/>
        <w:t>FP2000</w:t>
      </w:r>
      <w:r>
        <w:rPr>
          <w:spacing w:val="-2"/>
        </w:rPr>
        <w:t> </w:t>
      </w:r>
      <w:r>
        <w:rPr/>
        <w:t>Fire</w:t>
      </w:r>
      <w:r>
        <w:rPr>
          <w:spacing w:val="-2"/>
        </w:rPr>
        <w:t> </w:t>
      </w:r>
      <w:r>
        <w:rPr/>
        <w:t>Panel</w:t>
      </w:r>
      <w:r>
        <w:rPr>
          <w:spacing w:val="-1"/>
        </w:rPr>
        <w:t> </w:t>
      </w:r>
      <w:r>
        <w:rPr>
          <w:spacing w:val="-5"/>
        </w:rPr>
        <w:t>3:</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spacing w:val="-2"/>
                <w:sz w:val="15"/>
              </w:rPr>
              <w:t>15/15</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CCCCCC"/>
          </w:tcPr>
          <w:p>
            <w:pPr>
              <w:pStyle w:val="TableParagraph"/>
              <w:spacing w:line="240" w:lineRule="auto" w:before="1"/>
              <w:ind w:left="0"/>
              <w:rPr>
                <w:sz w:val="14"/>
              </w:rPr>
            </w:pPr>
          </w:p>
          <w:p>
            <w:pPr>
              <w:pStyle w:val="TableParagraph"/>
              <w:spacing w:before="0"/>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3</w:t>
            </w:r>
          </w:p>
        </w:tc>
        <w:tc>
          <w:tcPr>
            <w:tcW w:w="2398" w:type="dxa"/>
            <w:tcBorders>
              <w:top w:val="single" w:sz="6" w:space="0" w:color="FFFFFF"/>
              <w:bottom w:val="single" w:sz="6" w:space="0" w:color="7F7F7F"/>
            </w:tcBorders>
            <w:shd w:val="clear" w:color="auto" w:fill="CCCCCC"/>
          </w:tcPr>
          <w:p>
            <w:pPr>
              <w:pStyle w:val="TableParagraph"/>
              <w:spacing w:line="240" w:lineRule="auto" w:before="1"/>
              <w:ind w:left="0"/>
              <w:rPr>
                <w:sz w:val="14"/>
              </w:rPr>
            </w:pPr>
          </w:p>
          <w:p>
            <w:pPr>
              <w:pStyle w:val="TableParagraph"/>
              <w:spacing w:before="0"/>
              <w:rPr>
                <w:sz w:val="15"/>
              </w:rPr>
            </w:pPr>
            <w:r>
              <w:rPr>
                <w:sz w:val="15"/>
              </w:rPr>
              <w:t>0</w:t>
            </w:r>
            <w:r>
              <w:rPr>
                <w:spacing w:val="1"/>
                <w:sz w:val="15"/>
              </w:rPr>
              <w:t> </w:t>
            </w:r>
            <w:r>
              <w:rPr>
                <w:sz w:val="15"/>
              </w:rPr>
              <w:t>–</w:t>
            </w:r>
            <w:r>
              <w:rPr>
                <w:spacing w:val="1"/>
                <w:sz w:val="15"/>
              </w:rPr>
              <w:t> </w:t>
            </w:r>
            <w:r>
              <w:rPr>
                <w:spacing w:val="-5"/>
                <w:sz w:val="15"/>
              </w:rPr>
              <w:t>15</w:t>
            </w:r>
          </w:p>
        </w:tc>
      </w:tr>
      <w:tr>
        <w:trPr>
          <w:trHeight w:val="337"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3</w:t>
            </w:r>
          </w:p>
        </w:tc>
        <w:tc>
          <w:tcPr>
            <w:tcW w:w="2398"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5"/>
                <w:sz w:val="15"/>
              </w:rPr>
              <w:t>15</w:t>
            </w:r>
          </w:p>
        </w:tc>
      </w:tr>
      <w:tr>
        <w:trPr>
          <w:trHeight w:val="338" w:hRule="atLeast"/>
        </w:trPr>
        <w:tc>
          <w:tcPr>
            <w:tcW w:w="3876" w:type="dxa"/>
            <w:tcBorders>
              <w:top w:val="single" w:sz="6" w:space="0" w:color="FFFFFF"/>
            </w:tcBorders>
            <w:shd w:val="clear" w:color="auto" w:fill="CCCCCC"/>
          </w:tcPr>
          <w:p>
            <w:pPr>
              <w:pStyle w:val="TableParagraph"/>
              <w:spacing w:line="240" w:lineRule="auto" w:before="0"/>
              <w:ind w:left="0"/>
              <w:rPr>
                <w:sz w:val="14"/>
              </w:rPr>
            </w:pPr>
          </w:p>
          <w:p>
            <w:pPr>
              <w:pStyle w:val="TableParagraph"/>
              <w:spacing w:line="157" w:lineRule="exact" w:before="0"/>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0"/>
              <w:ind w:left="0"/>
              <w:rPr>
                <w:sz w:val="14"/>
              </w:rPr>
            </w:pPr>
          </w:p>
          <w:p>
            <w:pPr>
              <w:pStyle w:val="TableParagraph"/>
              <w:spacing w:line="157" w:lineRule="exact" w:before="0"/>
              <w:rPr>
                <w:sz w:val="15"/>
              </w:rPr>
            </w:pPr>
            <w:r>
              <w:rPr>
                <w:sz w:val="15"/>
              </w:rPr>
              <w:t>195</w:t>
            </w:r>
            <w:r>
              <w:rPr>
                <w:spacing w:val="-1"/>
                <w:sz w:val="15"/>
              </w:rPr>
              <w:t> </w:t>
            </w:r>
            <w:r>
              <w:rPr>
                <w:spacing w:val="-2"/>
                <w:sz w:val="15"/>
              </w:rPr>
              <w:t>(C3h)</w:t>
            </w:r>
          </w:p>
        </w:tc>
        <w:tc>
          <w:tcPr>
            <w:tcW w:w="2398" w:type="dxa"/>
            <w:tcBorders>
              <w:top w:val="single" w:sz="6" w:space="0" w:color="FFFFFF"/>
            </w:tcBorders>
            <w:shd w:val="clear" w:color="auto" w:fill="CCCCCC"/>
          </w:tcPr>
          <w:p>
            <w:pPr>
              <w:pStyle w:val="TableParagraph"/>
              <w:spacing w:line="240" w:lineRule="auto" w:before="0"/>
              <w:ind w:left="0"/>
              <w:rPr>
                <w:sz w:val="14"/>
              </w:rPr>
            </w:pPr>
          </w:p>
          <w:p>
            <w:pPr>
              <w:pStyle w:val="TableParagraph"/>
              <w:spacing w:line="157" w:lineRule="exact" w:before="0"/>
              <w:rPr>
                <w:sz w:val="15"/>
              </w:rPr>
            </w:pPr>
            <w:r>
              <w:rPr>
                <w:sz w:val="15"/>
              </w:rPr>
              <w:t>1</w:t>
            </w:r>
            <w:r>
              <w:rPr>
                <w:spacing w:val="1"/>
                <w:sz w:val="15"/>
              </w:rPr>
              <w:t> </w:t>
            </w:r>
            <w:r>
              <w:rPr>
                <w:sz w:val="15"/>
              </w:rPr>
              <w:t>–</w:t>
            </w:r>
            <w:r>
              <w:rPr>
                <w:spacing w:val="1"/>
                <w:sz w:val="15"/>
              </w:rPr>
              <w:t> </w:t>
            </w:r>
            <w:r>
              <w:rPr>
                <w:spacing w:val="-5"/>
                <w:sz w:val="15"/>
              </w:rPr>
              <w:t>255</w:t>
            </w:r>
          </w:p>
        </w:tc>
      </w:tr>
    </w:tbl>
    <w:p>
      <w:pPr>
        <w:spacing w:after="0" w:line="157" w:lineRule="exact"/>
        <w:rPr>
          <w:sz w:val="15"/>
        </w:rPr>
        <w:sectPr>
          <w:pgSz w:w="12240" w:h="15840"/>
          <w:pgMar w:header="379" w:footer="231" w:top="1260" w:bottom="420" w:left="940" w:right="840"/>
        </w:sectPr>
      </w:pPr>
    </w:p>
    <w:p>
      <w:pPr>
        <w:pStyle w:val="BodyText"/>
        <w:spacing w:before="5"/>
        <w:rPr>
          <w:sz w:val="17"/>
        </w:rPr>
      </w:pPr>
    </w:p>
    <w:p>
      <w:pPr>
        <w:pStyle w:val="BodyText"/>
        <w:spacing w:before="76" w:after="2"/>
        <w:ind w:left="787"/>
      </w:pPr>
      <w:r>
        <w:rPr/>
        <w:t>Example</w:t>
      </w:r>
      <w:r>
        <w:rPr>
          <w:spacing w:val="-1"/>
        </w:rPr>
        <w:t> </w:t>
      </w:r>
      <w:r>
        <w:rPr/>
        <w:t>4</w:t>
      </w:r>
      <w:r>
        <w:rPr>
          <w:spacing w:val="-1"/>
        </w:rPr>
        <w:t> </w:t>
      </w:r>
      <w:r>
        <w:rPr/>
        <w:t>–</w:t>
      </w:r>
      <w:r>
        <w:rPr>
          <w:spacing w:val="-3"/>
        </w:rPr>
        <w:t> </w:t>
      </w:r>
      <w:r>
        <w:rPr/>
        <w:t>FP2000</w:t>
      </w:r>
      <w:r>
        <w:rPr>
          <w:spacing w:val="-3"/>
        </w:rPr>
        <w:t> </w:t>
      </w:r>
      <w:r>
        <w:rPr/>
        <w:t>Fire</w:t>
      </w:r>
      <w:r>
        <w:rPr>
          <w:spacing w:val="-3"/>
        </w:rPr>
        <w:t> </w:t>
      </w:r>
      <w:r>
        <w:rPr/>
        <w:t>Panel </w:t>
      </w:r>
      <w:r>
        <w:rPr>
          <w:spacing w:val="-5"/>
        </w:rPr>
        <w:t>3:</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7"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pacing w:val="-4"/>
                <w:sz w:val="15"/>
              </w:rPr>
              <w:t>7/31</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w w:val="100"/>
                <w:sz w:val="15"/>
              </w:rPr>
              <w:t>3</w:t>
            </w:r>
          </w:p>
        </w:tc>
        <w:tc>
          <w:tcPr>
            <w:tcW w:w="2398"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0</w:t>
            </w:r>
            <w:r>
              <w:rPr>
                <w:spacing w:val="1"/>
                <w:sz w:val="15"/>
              </w:rPr>
              <w:t> </w:t>
            </w:r>
            <w:r>
              <w:rPr>
                <w:sz w:val="15"/>
              </w:rPr>
              <w:t>–</w:t>
            </w:r>
            <w:r>
              <w:rPr>
                <w:spacing w:val="1"/>
                <w:sz w:val="15"/>
              </w:rPr>
              <w:t> </w:t>
            </w:r>
            <w:r>
              <w:rPr>
                <w:spacing w:val="-10"/>
                <w:sz w:val="15"/>
              </w:rPr>
              <w:t>7</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0</w:t>
            </w:r>
          </w:p>
        </w:tc>
        <w:tc>
          <w:tcPr>
            <w:tcW w:w="2398"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0</w:t>
            </w:r>
            <w:r>
              <w:rPr>
                <w:spacing w:val="1"/>
                <w:sz w:val="15"/>
              </w:rPr>
              <w:t> </w:t>
            </w:r>
            <w:r>
              <w:rPr>
                <w:sz w:val="15"/>
              </w:rPr>
              <w:t>–</w:t>
            </w:r>
            <w:r>
              <w:rPr>
                <w:spacing w:val="1"/>
                <w:sz w:val="15"/>
              </w:rPr>
              <w:t> </w:t>
            </w:r>
            <w:r>
              <w:rPr>
                <w:spacing w:val="-5"/>
                <w:sz w:val="15"/>
              </w:rPr>
              <w:t>31</w:t>
            </w:r>
          </w:p>
        </w:tc>
      </w:tr>
      <w:tr>
        <w:trPr>
          <w:trHeight w:val="338" w:hRule="atLeast"/>
        </w:trPr>
        <w:tc>
          <w:tcPr>
            <w:tcW w:w="3876"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z w:val="15"/>
              </w:rPr>
              <w:t>192</w:t>
            </w:r>
            <w:r>
              <w:rPr>
                <w:spacing w:val="-1"/>
                <w:sz w:val="15"/>
              </w:rPr>
              <w:t> </w:t>
            </w:r>
            <w:r>
              <w:rPr>
                <w:spacing w:val="-2"/>
                <w:sz w:val="15"/>
              </w:rPr>
              <w:t>(C0h)</w:t>
            </w:r>
          </w:p>
        </w:tc>
        <w:tc>
          <w:tcPr>
            <w:tcW w:w="2398"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5"/>
        <w:rPr>
          <w:sz w:val="14"/>
        </w:rPr>
      </w:pPr>
    </w:p>
    <w:p>
      <w:pPr>
        <w:pStyle w:val="BodyText"/>
        <w:spacing w:after="2"/>
        <w:ind w:left="787"/>
      </w:pPr>
      <w:r>
        <w:rPr/>
        <w:t>Example</w:t>
      </w:r>
      <w:r>
        <w:rPr>
          <w:spacing w:val="-3"/>
        </w:rPr>
        <w:t> </w:t>
      </w:r>
      <w:r>
        <w:rPr/>
        <w:t>5</w:t>
      </w:r>
      <w:r>
        <w:rPr>
          <w:spacing w:val="-2"/>
        </w:rPr>
        <w:t> </w:t>
      </w:r>
      <w:r>
        <w:rPr/>
        <w:t>–</w:t>
      </w:r>
      <w:r>
        <w:rPr>
          <w:spacing w:val="-5"/>
        </w:rPr>
        <w:t> </w:t>
      </w:r>
      <w:r>
        <w:rPr/>
        <w:t>Global</w:t>
      </w:r>
      <w:r>
        <w:rPr>
          <w:spacing w:val="-2"/>
        </w:rPr>
        <w:t> </w:t>
      </w:r>
      <w:r>
        <w:rPr/>
        <w:t>Repeater</w:t>
      </w:r>
      <w:r>
        <w:rPr>
          <w:spacing w:val="-4"/>
        </w:rPr>
        <w:t> </w:t>
      </w:r>
      <w:r>
        <w:rPr>
          <w:spacing w:val="-5"/>
        </w:rPr>
        <w:t>29:</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line="153" w:lineRule="exact"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spacing w:val="-4"/>
                <w:sz w:val="15"/>
              </w:rPr>
              <w:t>7/31</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CCCCCC"/>
          </w:tcPr>
          <w:p>
            <w:pPr>
              <w:pStyle w:val="TableParagraph"/>
              <w:spacing w:line="240" w:lineRule="auto" w:before="1"/>
              <w:ind w:left="0"/>
              <w:rPr>
                <w:sz w:val="14"/>
              </w:rPr>
            </w:pPr>
          </w:p>
          <w:p>
            <w:pPr>
              <w:pStyle w:val="TableParagraph"/>
              <w:spacing w:before="0"/>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0</w:t>
            </w:r>
          </w:p>
        </w:tc>
        <w:tc>
          <w:tcPr>
            <w:tcW w:w="2398" w:type="dxa"/>
            <w:tcBorders>
              <w:top w:val="single" w:sz="6" w:space="0" w:color="FFFFFF"/>
              <w:bottom w:val="single" w:sz="6" w:space="0" w:color="7F7F7F"/>
            </w:tcBorders>
            <w:shd w:val="clear" w:color="auto" w:fill="CCCCCC"/>
          </w:tcPr>
          <w:p>
            <w:pPr>
              <w:pStyle w:val="TableParagraph"/>
              <w:spacing w:line="240" w:lineRule="auto" w:before="1"/>
              <w:ind w:left="0"/>
              <w:rPr>
                <w:sz w:val="14"/>
              </w:rPr>
            </w:pPr>
          </w:p>
          <w:p>
            <w:pPr>
              <w:pStyle w:val="TableParagraph"/>
              <w:spacing w:before="0"/>
              <w:rPr>
                <w:sz w:val="15"/>
              </w:rPr>
            </w:pPr>
            <w:r>
              <w:rPr>
                <w:sz w:val="15"/>
              </w:rPr>
              <w:t>0</w:t>
            </w:r>
            <w:r>
              <w:rPr>
                <w:spacing w:val="1"/>
                <w:sz w:val="15"/>
              </w:rPr>
              <w:t> </w:t>
            </w:r>
            <w:r>
              <w:rPr>
                <w:sz w:val="15"/>
              </w:rPr>
              <w:t>–</w:t>
            </w:r>
            <w:r>
              <w:rPr>
                <w:spacing w:val="1"/>
                <w:sz w:val="15"/>
              </w:rPr>
              <w:t> </w:t>
            </w:r>
            <w:r>
              <w:rPr>
                <w:spacing w:val="-10"/>
                <w:sz w:val="15"/>
              </w:rPr>
              <w:t>7</w:t>
            </w:r>
          </w:p>
        </w:tc>
      </w:tr>
      <w:tr>
        <w:trPr>
          <w:trHeight w:val="337" w:hRule="atLeast"/>
        </w:trPr>
        <w:tc>
          <w:tcPr>
            <w:tcW w:w="3876"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pacing w:val="-5"/>
                <w:sz w:val="15"/>
              </w:rPr>
              <w:t>29</w:t>
            </w:r>
          </w:p>
        </w:tc>
        <w:tc>
          <w:tcPr>
            <w:tcW w:w="2398" w:type="dxa"/>
            <w:tcBorders>
              <w:top w:val="single" w:sz="6" w:space="0" w:color="7F7F7F"/>
              <w:bottom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5"/>
                <w:sz w:val="15"/>
              </w:rPr>
              <w:t>31</w:t>
            </w:r>
          </w:p>
        </w:tc>
      </w:tr>
      <w:tr>
        <w:trPr>
          <w:trHeight w:val="338" w:hRule="atLeast"/>
        </w:trPr>
        <w:tc>
          <w:tcPr>
            <w:tcW w:w="3876"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z w:val="15"/>
              </w:rPr>
              <w:t>29 </w:t>
            </w:r>
            <w:r>
              <w:rPr>
                <w:spacing w:val="-2"/>
                <w:sz w:val="15"/>
              </w:rPr>
              <w:t>(1Dh)</w:t>
            </w:r>
          </w:p>
        </w:tc>
        <w:tc>
          <w:tcPr>
            <w:tcW w:w="2398" w:type="dxa"/>
            <w:tcBorders>
              <w:top w:val="single" w:sz="6" w:space="0" w:color="FFFFFF"/>
            </w:tcBorders>
            <w:shd w:val="clear" w:color="auto" w:fill="CCCCCC"/>
          </w:tcPr>
          <w:p>
            <w:pPr>
              <w:pStyle w:val="TableParagraph"/>
              <w:spacing w:line="240" w:lineRule="auto" w:before="2"/>
              <w:ind w:left="0"/>
              <w:rPr>
                <w:sz w:val="14"/>
              </w:rPr>
            </w:pPr>
          </w:p>
          <w:p>
            <w:pPr>
              <w:pStyle w:val="TableParagraph"/>
              <w:spacing w:before="1"/>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5"/>
        <w:rPr>
          <w:sz w:val="14"/>
        </w:rPr>
      </w:pPr>
    </w:p>
    <w:p>
      <w:pPr>
        <w:pStyle w:val="BodyText"/>
        <w:spacing w:after="2"/>
        <w:ind w:left="787"/>
      </w:pPr>
      <w:r>
        <w:rPr/>
        <w:t>Example</w:t>
      </w:r>
      <w:r>
        <w:rPr>
          <w:spacing w:val="-4"/>
        </w:rPr>
        <w:t> </w:t>
      </w:r>
      <w:r>
        <w:rPr/>
        <w:t>6</w:t>
      </w:r>
      <w:r>
        <w:rPr>
          <w:spacing w:val="-1"/>
        </w:rPr>
        <w:t> </w:t>
      </w:r>
      <w:r>
        <w:rPr/>
        <w:t>–</w:t>
      </w:r>
      <w:r>
        <w:rPr>
          <w:spacing w:val="-3"/>
        </w:rPr>
        <w:t> </w:t>
      </w:r>
      <w:r>
        <w:rPr/>
        <w:t>FP2000</w:t>
      </w:r>
      <w:r>
        <w:rPr>
          <w:spacing w:val="-2"/>
        </w:rPr>
        <w:t> </w:t>
      </w:r>
      <w:r>
        <w:rPr/>
        <w:t>Fire</w:t>
      </w:r>
      <w:r>
        <w:rPr>
          <w:spacing w:val="-3"/>
        </w:rPr>
        <w:t> </w:t>
      </w:r>
      <w:r>
        <w:rPr/>
        <w:t>Panel</w:t>
      </w:r>
      <w:r>
        <w:rPr>
          <w:spacing w:val="-1"/>
        </w:rPr>
        <w:t> </w:t>
      </w:r>
      <w:r>
        <w:rPr>
          <w:spacing w:val="-5"/>
        </w:rPr>
        <w:t>29:</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6" w:hRule="atLeast"/>
        </w:trPr>
        <w:tc>
          <w:tcPr>
            <w:tcW w:w="3876"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CCCCCC"/>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pacing w:val="-4"/>
                <w:sz w:val="15"/>
              </w:rPr>
              <w:t>31/7</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rFonts w:ascii="Times New Roman"/>
                <w:sz w:val="14"/>
              </w:rPr>
            </w:pPr>
          </w:p>
        </w:tc>
      </w:tr>
      <w:tr>
        <w:trPr>
          <w:trHeight w:val="337" w:hRule="atLeast"/>
        </w:trPr>
        <w:tc>
          <w:tcPr>
            <w:tcW w:w="3876"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before="1"/>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2"/>
              <w:ind w:left="0"/>
              <w:rPr>
                <w:sz w:val="14"/>
              </w:rPr>
            </w:pPr>
          </w:p>
          <w:p>
            <w:pPr>
              <w:pStyle w:val="TableParagraph"/>
              <w:spacing w:before="1"/>
              <w:rPr>
                <w:sz w:val="15"/>
              </w:rPr>
            </w:pPr>
            <w:r>
              <w:rPr>
                <w:spacing w:val="-5"/>
                <w:sz w:val="15"/>
              </w:rPr>
              <w:t>29</w:t>
            </w:r>
          </w:p>
        </w:tc>
        <w:tc>
          <w:tcPr>
            <w:tcW w:w="2398" w:type="dxa"/>
            <w:tcBorders>
              <w:top w:val="single" w:sz="6" w:space="0" w:color="FFFFFF"/>
              <w:bottom w:val="single" w:sz="6" w:space="0" w:color="7F7F7F"/>
            </w:tcBorders>
            <w:shd w:val="clear" w:color="auto" w:fill="CCCCCC"/>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5"/>
                <w:sz w:val="15"/>
              </w:rPr>
              <w:t>31</w:t>
            </w:r>
          </w:p>
        </w:tc>
      </w:tr>
      <w:tr>
        <w:trPr>
          <w:trHeight w:val="336" w:hRule="atLeast"/>
        </w:trPr>
        <w:tc>
          <w:tcPr>
            <w:tcW w:w="3876" w:type="dxa"/>
            <w:tcBorders>
              <w:top w:val="single" w:sz="6" w:space="0" w:color="7F7F7F"/>
              <w:bottom w:val="single" w:sz="6" w:space="0" w:color="FFFFFF"/>
            </w:tcBorders>
            <w:shd w:val="clear" w:color="auto" w:fill="CCCCCC"/>
          </w:tcPr>
          <w:p>
            <w:pPr>
              <w:pStyle w:val="TableParagraph"/>
              <w:spacing w:line="240" w:lineRule="auto" w:before="0"/>
              <w:ind w:left="0"/>
              <w:rPr>
                <w:sz w:val="14"/>
              </w:rPr>
            </w:pPr>
          </w:p>
          <w:p>
            <w:pPr>
              <w:pStyle w:val="TableParagraph"/>
              <w:spacing w:line="155" w:lineRule="exact" w:before="0"/>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0"/>
              <w:ind w:left="0"/>
              <w:rPr>
                <w:sz w:val="14"/>
              </w:rPr>
            </w:pPr>
          </w:p>
          <w:p>
            <w:pPr>
              <w:pStyle w:val="TableParagraph"/>
              <w:spacing w:line="155" w:lineRule="exact" w:before="0"/>
              <w:rPr>
                <w:sz w:val="15"/>
              </w:rPr>
            </w:pPr>
            <w:r>
              <w:rPr>
                <w:w w:val="100"/>
                <w:sz w:val="15"/>
              </w:rPr>
              <w:t>0</w:t>
            </w:r>
          </w:p>
        </w:tc>
        <w:tc>
          <w:tcPr>
            <w:tcW w:w="2398" w:type="dxa"/>
            <w:tcBorders>
              <w:top w:val="single" w:sz="6" w:space="0" w:color="7F7F7F"/>
              <w:bottom w:val="single" w:sz="6" w:space="0" w:color="FFFFFF"/>
            </w:tcBorders>
            <w:shd w:val="clear" w:color="auto" w:fill="CCCCCC"/>
          </w:tcPr>
          <w:p>
            <w:pPr>
              <w:pStyle w:val="TableParagraph"/>
              <w:spacing w:line="240" w:lineRule="auto" w:before="0"/>
              <w:ind w:left="0"/>
              <w:rPr>
                <w:sz w:val="14"/>
              </w:rPr>
            </w:pPr>
          </w:p>
          <w:p>
            <w:pPr>
              <w:pStyle w:val="TableParagraph"/>
              <w:spacing w:line="155" w:lineRule="exact" w:before="0"/>
              <w:rPr>
                <w:sz w:val="15"/>
              </w:rPr>
            </w:pPr>
            <w:r>
              <w:rPr>
                <w:sz w:val="15"/>
              </w:rPr>
              <w:t>0</w:t>
            </w:r>
            <w:r>
              <w:rPr>
                <w:spacing w:val="1"/>
                <w:sz w:val="15"/>
              </w:rPr>
              <w:t> </w:t>
            </w:r>
            <w:r>
              <w:rPr>
                <w:sz w:val="15"/>
              </w:rPr>
              <w:t>–</w:t>
            </w:r>
            <w:r>
              <w:rPr>
                <w:spacing w:val="1"/>
                <w:sz w:val="15"/>
              </w:rPr>
              <w:t> </w:t>
            </w:r>
            <w:r>
              <w:rPr>
                <w:spacing w:val="-10"/>
                <w:sz w:val="15"/>
              </w:rPr>
              <w:t>7</w:t>
            </w:r>
          </w:p>
        </w:tc>
      </w:tr>
      <w:tr>
        <w:trPr>
          <w:trHeight w:val="336" w:hRule="atLeast"/>
        </w:trPr>
        <w:tc>
          <w:tcPr>
            <w:tcW w:w="3876" w:type="dxa"/>
            <w:tcBorders>
              <w:top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z w:val="15"/>
              </w:rPr>
              <w:t>184</w:t>
            </w:r>
            <w:r>
              <w:rPr>
                <w:spacing w:val="-3"/>
                <w:sz w:val="15"/>
              </w:rPr>
              <w:t> </w:t>
            </w:r>
            <w:r>
              <w:rPr>
                <w:spacing w:val="-2"/>
                <w:sz w:val="15"/>
              </w:rPr>
              <w:t>(B8h)</w:t>
            </w:r>
          </w:p>
        </w:tc>
        <w:tc>
          <w:tcPr>
            <w:tcW w:w="2398" w:type="dxa"/>
            <w:tcBorders>
              <w:top w:val="single" w:sz="6" w:space="0" w:color="FFFFFF"/>
            </w:tcBorders>
            <w:shd w:val="clear" w:color="auto" w:fill="CCCCCC"/>
          </w:tcPr>
          <w:p>
            <w:pPr>
              <w:pStyle w:val="TableParagraph"/>
              <w:spacing w:line="240" w:lineRule="auto" w:before="1"/>
              <w:ind w:left="0"/>
              <w:rPr>
                <w:sz w:val="14"/>
              </w:rPr>
            </w:pPr>
          </w:p>
          <w:p>
            <w:pPr>
              <w:pStyle w:val="TableParagraph"/>
              <w:spacing w:before="0"/>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6"/>
        <w:rPr>
          <w:sz w:val="14"/>
        </w:rPr>
      </w:pPr>
    </w:p>
    <w:p>
      <w:pPr>
        <w:pStyle w:val="BodyText"/>
        <w:spacing w:before="1"/>
        <w:ind w:left="787"/>
      </w:pPr>
      <w:r>
        <w:rPr/>
        <w:t>Example</w:t>
      </w:r>
      <w:r>
        <w:rPr>
          <w:spacing w:val="-3"/>
        </w:rPr>
        <w:t> </w:t>
      </w:r>
      <w:r>
        <w:rPr/>
        <w:t>7</w:t>
      </w:r>
      <w:r>
        <w:rPr>
          <w:spacing w:val="-2"/>
        </w:rPr>
        <w:t> </w:t>
      </w:r>
      <w:r>
        <w:rPr/>
        <w:t>–</w:t>
      </w:r>
      <w:r>
        <w:rPr>
          <w:spacing w:val="-5"/>
        </w:rPr>
        <w:t> </w:t>
      </w:r>
      <w:r>
        <w:rPr/>
        <w:t>Global</w:t>
      </w:r>
      <w:r>
        <w:rPr>
          <w:spacing w:val="-2"/>
        </w:rPr>
        <w:t> </w:t>
      </w:r>
      <w:r>
        <w:rPr/>
        <w:t>Repeater</w:t>
      </w:r>
      <w:r>
        <w:rPr>
          <w:spacing w:val="-4"/>
        </w:rPr>
        <w:t> </w:t>
      </w:r>
      <w:r>
        <w:rPr>
          <w:spacing w:val="-5"/>
        </w:rPr>
        <w:t>3:</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line="153" w:lineRule="exact"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spacing w:val="-2"/>
                <w:sz w:val="15"/>
              </w:rPr>
              <w:t>31/15</w:t>
            </w:r>
          </w:p>
        </w:tc>
        <w:tc>
          <w:tcPr>
            <w:tcW w:w="2398" w:type="dxa"/>
            <w:tcBorders>
              <w:top w:val="single" w:sz="6" w:space="0" w:color="7F7F7F"/>
              <w:bottom w:val="single" w:sz="6" w:space="0" w:color="FFFFFF"/>
            </w:tcBorders>
            <w:shd w:val="clear" w:color="auto" w:fill="B2B2B2"/>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B2B2B2"/>
          </w:tcPr>
          <w:p>
            <w:pPr>
              <w:pStyle w:val="TableParagraph"/>
              <w:spacing w:line="240" w:lineRule="auto" w:before="1"/>
              <w:ind w:left="0"/>
              <w:rPr>
                <w:sz w:val="14"/>
              </w:rPr>
            </w:pPr>
          </w:p>
          <w:p>
            <w:pPr>
              <w:pStyle w:val="TableParagraph"/>
              <w:spacing w:before="0"/>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1"/>
              <w:ind w:left="0"/>
              <w:rPr>
                <w:sz w:val="14"/>
              </w:rPr>
            </w:pPr>
          </w:p>
          <w:p>
            <w:pPr>
              <w:pStyle w:val="TableParagraph"/>
              <w:spacing w:before="0"/>
              <w:rPr>
                <w:sz w:val="15"/>
              </w:rPr>
            </w:pPr>
            <w:r>
              <w:rPr>
                <w:w w:val="100"/>
                <w:sz w:val="15"/>
              </w:rPr>
              <w:t>0</w:t>
            </w:r>
          </w:p>
        </w:tc>
        <w:tc>
          <w:tcPr>
            <w:tcW w:w="2398" w:type="dxa"/>
            <w:tcBorders>
              <w:top w:val="single" w:sz="6" w:space="0" w:color="FFFFFF"/>
              <w:bottom w:val="single" w:sz="6" w:space="0" w:color="7F7F7F"/>
            </w:tcBorders>
            <w:shd w:val="clear" w:color="auto" w:fill="B2B2B2"/>
          </w:tcPr>
          <w:p>
            <w:pPr>
              <w:pStyle w:val="TableParagraph"/>
              <w:spacing w:line="240" w:lineRule="auto" w:before="1"/>
              <w:ind w:left="0"/>
              <w:rPr>
                <w:sz w:val="14"/>
              </w:rPr>
            </w:pPr>
          </w:p>
          <w:p>
            <w:pPr>
              <w:pStyle w:val="TableParagraph"/>
              <w:spacing w:before="0"/>
              <w:rPr>
                <w:sz w:val="15"/>
              </w:rPr>
            </w:pPr>
            <w:r>
              <w:rPr>
                <w:sz w:val="15"/>
              </w:rPr>
              <w:t>0</w:t>
            </w:r>
            <w:r>
              <w:rPr>
                <w:spacing w:val="1"/>
                <w:sz w:val="15"/>
              </w:rPr>
              <w:t> </w:t>
            </w:r>
            <w:r>
              <w:rPr>
                <w:sz w:val="15"/>
              </w:rPr>
              <w:t>–</w:t>
            </w:r>
            <w:r>
              <w:rPr>
                <w:spacing w:val="1"/>
                <w:sz w:val="15"/>
              </w:rPr>
              <w:t> </w:t>
            </w:r>
            <w:r>
              <w:rPr>
                <w:spacing w:val="-5"/>
                <w:sz w:val="15"/>
              </w:rPr>
              <w:t>31</w:t>
            </w:r>
          </w:p>
        </w:tc>
      </w:tr>
      <w:tr>
        <w:trPr>
          <w:trHeight w:val="337" w:hRule="atLeast"/>
        </w:trPr>
        <w:tc>
          <w:tcPr>
            <w:tcW w:w="3876"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3</w:t>
            </w:r>
          </w:p>
        </w:tc>
        <w:tc>
          <w:tcPr>
            <w:tcW w:w="2398"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10"/>
                <w:sz w:val="15"/>
              </w:rPr>
              <w:t>7</w:t>
            </w:r>
          </w:p>
        </w:tc>
      </w:tr>
      <w:tr>
        <w:trPr>
          <w:trHeight w:val="338" w:hRule="atLeast"/>
        </w:trPr>
        <w:tc>
          <w:tcPr>
            <w:tcW w:w="3876" w:type="dxa"/>
            <w:tcBorders>
              <w:top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3</w:t>
            </w:r>
          </w:p>
        </w:tc>
        <w:tc>
          <w:tcPr>
            <w:tcW w:w="2398" w:type="dxa"/>
            <w:tcBorders>
              <w:top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5"/>
        <w:rPr>
          <w:sz w:val="14"/>
        </w:rPr>
      </w:pPr>
    </w:p>
    <w:p>
      <w:pPr>
        <w:pStyle w:val="BodyText"/>
        <w:spacing w:after="2"/>
        <w:ind w:left="787"/>
      </w:pPr>
      <w:r>
        <w:rPr/>
        <w:t>Example</w:t>
      </w:r>
      <w:r>
        <w:rPr>
          <w:spacing w:val="-5"/>
        </w:rPr>
        <w:t> </w:t>
      </w:r>
      <w:r>
        <w:rPr/>
        <w:t>8</w:t>
      </w:r>
      <w:r>
        <w:rPr>
          <w:spacing w:val="-2"/>
        </w:rPr>
        <w:t> </w:t>
      </w:r>
      <w:r>
        <w:rPr/>
        <w:t>–</w:t>
      </w:r>
      <w:r>
        <w:rPr>
          <w:spacing w:val="-3"/>
        </w:rPr>
        <w:t> </w:t>
      </w:r>
      <w:r>
        <w:rPr/>
        <w:t>Global</w:t>
      </w:r>
      <w:r>
        <w:rPr>
          <w:spacing w:val="-2"/>
        </w:rPr>
        <w:t> </w:t>
      </w:r>
      <w:r>
        <w:rPr/>
        <w:t>Panel</w:t>
      </w:r>
      <w:r>
        <w:rPr>
          <w:spacing w:val="-2"/>
        </w:rPr>
        <w:t> </w:t>
      </w:r>
      <w:r>
        <w:rPr>
          <w:spacing w:val="-5"/>
        </w:rPr>
        <w:t>27:</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6" w:hRule="atLeast"/>
        </w:trPr>
        <w:tc>
          <w:tcPr>
            <w:tcW w:w="3876"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5" w:lineRule="exact" w:before="0"/>
              <w:rPr>
                <w:rFonts w:ascii="Arial"/>
                <w:b/>
                <w:sz w:val="15"/>
              </w:rPr>
            </w:pPr>
            <w:r>
              <w:rPr>
                <w:rFonts w:ascii="Arial"/>
                <w:b/>
                <w:spacing w:val="-2"/>
                <w:sz w:val="15"/>
              </w:rPr>
              <w:t>Range</w:t>
            </w:r>
          </w:p>
        </w:tc>
      </w:tr>
      <w:tr>
        <w:trPr>
          <w:trHeight w:val="336" w:hRule="atLeast"/>
        </w:trPr>
        <w:tc>
          <w:tcPr>
            <w:tcW w:w="3876" w:type="dxa"/>
            <w:tcBorders>
              <w:top w:val="single" w:sz="6" w:space="0" w:color="7F7F7F"/>
              <w:bottom w:val="single" w:sz="6" w:space="0" w:color="FFFFFF"/>
            </w:tcBorders>
            <w:shd w:val="clear" w:color="auto" w:fill="B2B2B2"/>
          </w:tcPr>
          <w:p>
            <w:pPr>
              <w:pStyle w:val="TableParagraph"/>
              <w:spacing w:line="240" w:lineRule="auto" w:before="1"/>
              <w:ind w:left="0"/>
              <w:rPr>
                <w:sz w:val="14"/>
              </w:rPr>
            </w:pPr>
          </w:p>
          <w:p>
            <w:pPr>
              <w:pStyle w:val="TableParagraph"/>
              <w:spacing w:before="0"/>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pacing w:val="-4"/>
                <w:sz w:val="15"/>
              </w:rPr>
              <w:t>0/31</w:t>
            </w:r>
          </w:p>
        </w:tc>
        <w:tc>
          <w:tcPr>
            <w:tcW w:w="2398" w:type="dxa"/>
            <w:tcBorders>
              <w:top w:val="single" w:sz="6" w:space="0" w:color="7F7F7F"/>
              <w:bottom w:val="single" w:sz="6" w:space="0" w:color="FFFFFF"/>
            </w:tcBorders>
            <w:shd w:val="clear" w:color="auto" w:fill="B2B2B2"/>
          </w:tcPr>
          <w:p>
            <w:pPr>
              <w:pStyle w:val="TableParagraph"/>
              <w:spacing w:line="240" w:lineRule="auto" w:before="0"/>
              <w:ind w:left="0"/>
              <w:rPr>
                <w:rFonts w:ascii="Times New Roman"/>
                <w:sz w:val="14"/>
              </w:rPr>
            </w:pPr>
          </w:p>
        </w:tc>
      </w:tr>
      <w:tr>
        <w:trPr>
          <w:trHeight w:val="337" w:hRule="atLeast"/>
        </w:trPr>
        <w:tc>
          <w:tcPr>
            <w:tcW w:w="3876" w:type="dxa"/>
            <w:tcBorders>
              <w:top w:val="single" w:sz="6" w:space="0" w:color="FFFFFF"/>
              <w:bottom w:val="single" w:sz="6" w:space="0" w:color="7F7F7F"/>
            </w:tcBorders>
            <w:shd w:val="clear" w:color="auto" w:fill="B2B2B2"/>
          </w:tcPr>
          <w:p>
            <w:pPr>
              <w:pStyle w:val="TableParagraph"/>
              <w:spacing w:line="240" w:lineRule="auto" w:before="2"/>
              <w:ind w:left="0"/>
              <w:rPr>
                <w:sz w:val="14"/>
              </w:rPr>
            </w:pPr>
          </w:p>
          <w:p>
            <w:pPr>
              <w:pStyle w:val="TableParagraph"/>
              <w:spacing w:before="1"/>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2"/>
              <w:ind w:left="0"/>
              <w:rPr>
                <w:sz w:val="14"/>
              </w:rPr>
            </w:pPr>
          </w:p>
          <w:p>
            <w:pPr>
              <w:pStyle w:val="TableParagraph"/>
              <w:spacing w:before="1"/>
              <w:rPr>
                <w:sz w:val="15"/>
              </w:rPr>
            </w:pPr>
            <w:r>
              <w:rPr>
                <w:w w:val="100"/>
                <w:sz w:val="15"/>
              </w:rPr>
              <w:t>0</w:t>
            </w:r>
          </w:p>
        </w:tc>
        <w:tc>
          <w:tcPr>
            <w:tcW w:w="2398" w:type="dxa"/>
            <w:tcBorders>
              <w:top w:val="single" w:sz="6" w:space="0" w:color="FFFFFF"/>
              <w:bottom w:val="single" w:sz="6" w:space="0" w:color="7F7F7F"/>
            </w:tcBorders>
            <w:shd w:val="clear" w:color="auto" w:fill="B2B2B2"/>
          </w:tcPr>
          <w:p>
            <w:pPr>
              <w:pStyle w:val="TableParagraph"/>
              <w:spacing w:line="240" w:lineRule="auto" w:before="2"/>
              <w:ind w:left="0"/>
              <w:rPr>
                <w:sz w:val="14"/>
              </w:rPr>
            </w:pPr>
          </w:p>
          <w:p>
            <w:pPr>
              <w:pStyle w:val="TableParagraph"/>
              <w:spacing w:before="1"/>
              <w:rPr>
                <w:sz w:val="15"/>
              </w:rPr>
            </w:pPr>
            <w:r>
              <w:rPr>
                <w:sz w:val="15"/>
              </w:rPr>
              <w:t>0</w:t>
            </w:r>
            <w:r>
              <w:rPr>
                <w:spacing w:val="1"/>
                <w:sz w:val="15"/>
              </w:rPr>
              <w:t> </w:t>
            </w:r>
            <w:r>
              <w:rPr>
                <w:sz w:val="15"/>
              </w:rPr>
              <w:t>–</w:t>
            </w:r>
            <w:r>
              <w:rPr>
                <w:spacing w:val="1"/>
                <w:sz w:val="15"/>
              </w:rPr>
              <w:t> </w:t>
            </w:r>
            <w:r>
              <w:rPr>
                <w:spacing w:val="-10"/>
                <w:sz w:val="15"/>
              </w:rPr>
              <w:t>0</w:t>
            </w:r>
          </w:p>
        </w:tc>
      </w:tr>
      <w:tr>
        <w:trPr>
          <w:trHeight w:val="336" w:hRule="atLeast"/>
        </w:trPr>
        <w:tc>
          <w:tcPr>
            <w:tcW w:w="3876"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line="153" w:lineRule="exact" w:before="1"/>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line="153" w:lineRule="exact" w:before="1"/>
              <w:rPr>
                <w:sz w:val="15"/>
              </w:rPr>
            </w:pPr>
            <w:r>
              <w:rPr>
                <w:spacing w:val="-5"/>
                <w:sz w:val="15"/>
              </w:rPr>
              <w:t>27</w:t>
            </w:r>
          </w:p>
        </w:tc>
        <w:tc>
          <w:tcPr>
            <w:tcW w:w="2398"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line="153" w:lineRule="exact" w:before="1"/>
              <w:rPr>
                <w:sz w:val="15"/>
              </w:rPr>
            </w:pPr>
            <w:r>
              <w:rPr>
                <w:sz w:val="15"/>
              </w:rPr>
              <w:t>1</w:t>
            </w:r>
            <w:r>
              <w:rPr>
                <w:spacing w:val="1"/>
                <w:sz w:val="15"/>
              </w:rPr>
              <w:t> </w:t>
            </w:r>
            <w:r>
              <w:rPr>
                <w:sz w:val="15"/>
              </w:rPr>
              <w:t>–</w:t>
            </w:r>
            <w:r>
              <w:rPr>
                <w:spacing w:val="1"/>
                <w:sz w:val="15"/>
              </w:rPr>
              <w:t> </w:t>
            </w:r>
            <w:r>
              <w:rPr>
                <w:spacing w:val="-5"/>
                <w:sz w:val="15"/>
              </w:rPr>
              <w:t>31</w:t>
            </w:r>
          </w:p>
        </w:tc>
      </w:tr>
      <w:tr>
        <w:trPr>
          <w:trHeight w:val="336" w:hRule="atLeast"/>
        </w:trPr>
        <w:tc>
          <w:tcPr>
            <w:tcW w:w="3876" w:type="dxa"/>
            <w:tcBorders>
              <w:top w:val="single" w:sz="6" w:space="0" w:color="FFFFFF"/>
            </w:tcBorders>
            <w:shd w:val="clear" w:color="auto" w:fill="B2B2B2"/>
          </w:tcPr>
          <w:p>
            <w:pPr>
              <w:pStyle w:val="TableParagraph"/>
              <w:spacing w:line="240" w:lineRule="auto" w:before="1"/>
              <w:ind w:left="0"/>
              <w:rPr>
                <w:sz w:val="14"/>
              </w:rPr>
            </w:pPr>
          </w:p>
          <w:p>
            <w:pPr>
              <w:pStyle w:val="TableParagraph"/>
              <w:spacing w:before="0"/>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pacing w:val="-5"/>
                <w:sz w:val="15"/>
              </w:rPr>
              <w:t>27</w:t>
            </w:r>
          </w:p>
        </w:tc>
        <w:tc>
          <w:tcPr>
            <w:tcW w:w="2398" w:type="dxa"/>
            <w:tcBorders>
              <w:top w:val="single" w:sz="6" w:space="0" w:color="FFFFFF"/>
            </w:tcBorders>
            <w:shd w:val="clear" w:color="auto" w:fill="B2B2B2"/>
          </w:tcPr>
          <w:p>
            <w:pPr>
              <w:pStyle w:val="TableParagraph"/>
              <w:spacing w:line="240" w:lineRule="auto" w:before="1"/>
              <w:ind w:left="0"/>
              <w:rPr>
                <w:sz w:val="14"/>
              </w:rPr>
            </w:pPr>
          </w:p>
          <w:p>
            <w:pPr>
              <w:pStyle w:val="TableParagraph"/>
              <w:spacing w:before="0"/>
              <w:rPr>
                <w:sz w:val="15"/>
              </w:rPr>
            </w:pPr>
            <w:r>
              <w:rPr>
                <w:sz w:val="15"/>
              </w:rPr>
              <w:t>1</w:t>
            </w:r>
            <w:r>
              <w:rPr>
                <w:spacing w:val="1"/>
                <w:sz w:val="15"/>
              </w:rPr>
              <w:t> </w:t>
            </w:r>
            <w:r>
              <w:rPr>
                <w:sz w:val="15"/>
              </w:rPr>
              <w:t>–</w:t>
            </w:r>
            <w:r>
              <w:rPr>
                <w:spacing w:val="1"/>
                <w:sz w:val="15"/>
              </w:rPr>
              <w:t> </w:t>
            </w:r>
            <w:r>
              <w:rPr>
                <w:spacing w:val="-5"/>
                <w:sz w:val="15"/>
              </w:rPr>
              <w:t>255</w:t>
            </w:r>
          </w:p>
        </w:tc>
      </w:tr>
    </w:tbl>
    <w:p>
      <w:pPr>
        <w:pStyle w:val="BodyText"/>
        <w:spacing w:before="6"/>
        <w:rPr>
          <w:sz w:val="14"/>
        </w:rPr>
      </w:pPr>
    </w:p>
    <w:p>
      <w:pPr>
        <w:pStyle w:val="BodyText"/>
        <w:spacing w:before="1"/>
        <w:ind w:left="787"/>
      </w:pPr>
      <w:r>
        <w:rPr/>
        <w:t>Example</w:t>
      </w:r>
      <w:r>
        <w:rPr>
          <w:spacing w:val="-5"/>
        </w:rPr>
        <w:t> </w:t>
      </w:r>
      <w:r>
        <w:rPr/>
        <w:t>9</w:t>
      </w:r>
      <w:r>
        <w:rPr>
          <w:spacing w:val="-2"/>
        </w:rPr>
        <w:t> </w:t>
      </w:r>
      <w:r>
        <w:rPr/>
        <w:t>–</w:t>
      </w:r>
      <w:r>
        <w:rPr>
          <w:spacing w:val="-3"/>
        </w:rPr>
        <w:t> </w:t>
      </w:r>
      <w:r>
        <w:rPr/>
        <w:t>Global</w:t>
      </w:r>
      <w:r>
        <w:rPr>
          <w:spacing w:val="-2"/>
        </w:rPr>
        <w:t> </w:t>
      </w:r>
      <w:r>
        <w:rPr/>
        <w:t>Panel</w:t>
      </w:r>
      <w:r>
        <w:rPr>
          <w:spacing w:val="-2"/>
        </w:rPr>
        <w:t> </w:t>
      </w:r>
      <w:r>
        <w:rPr>
          <w:spacing w:val="-5"/>
        </w:rPr>
        <w:t>60: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6"/>
        <w:gridCol w:w="2256"/>
        <w:gridCol w:w="2398"/>
      </w:tblGrid>
      <w:tr>
        <w:trPr>
          <w:trHeight w:val="338" w:hRule="atLeast"/>
        </w:trPr>
        <w:tc>
          <w:tcPr>
            <w:tcW w:w="3876"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Description</w:t>
            </w:r>
          </w:p>
        </w:tc>
        <w:tc>
          <w:tcPr>
            <w:tcW w:w="2256" w:type="dxa"/>
            <w:tcBorders>
              <w:bottom w:val="single" w:sz="6" w:space="0" w:color="7F7F7F"/>
            </w:tcBorders>
            <w:shd w:val="clear" w:color="auto" w:fill="DFDFDF"/>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Value</w:t>
            </w:r>
          </w:p>
        </w:tc>
        <w:tc>
          <w:tcPr>
            <w:tcW w:w="2398" w:type="dxa"/>
            <w:tcBorders>
              <w:bottom w:val="single" w:sz="6" w:space="0" w:color="7F7F7F"/>
            </w:tcBorders>
            <w:shd w:val="clear" w:color="auto" w:fill="B2B2B2"/>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2"/>
                <w:sz w:val="15"/>
              </w:rPr>
              <w:t>Range</w:t>
            </w:r>
          </w:p>
        </w:tc>
      </w:tr>
      <w:tr>
        <w:trPr>
          <w:trHeight w:val="337" w:hRule="atLeast"/>
        </w:trPr>
        <w:tc>
          <w:tcPr>
            <w:tcW w:w="3876" w:type="dxa"/>
            <w:tcBorders>
              <w:top w:val="single" w:sz="6" w:space="0" w:color="7F7F7F"/>
              <w:bottom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ARCNET</w:t>
            </w:r>
            <w:r>
              <w:rPr>
                <w:spacing w:val="-5"/>
                <w:sz w:val="15"/>
              </w:rPr>
              <w:t> </w:t>
            </w:r>
            <w:r>
              <w:rPr>
                <w:sz w:val="15"/>
              </w:rPr>
              <w:t>network</w:t>
            </w:r>
            <w:r>
              <w:rPr>
                <w:spacing w:val="-4"/>
                <w:sz w:val="15"/>
              </w:rPr>
              <w:t> mode</w:t>
            </w:r>
          </w:p>
        </w:tc>
        <w:tc>
          <w:tcPr>
            <w:tcW w:w="2256" w:type="dxa"/>
            <w:tcBorders>
              <w:top w:val="single" w:sz="6" w:space="0" w:color="7F7F7F"/>
              <w:bottom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pacing w:val="-4"/>
                <w:sz w:val="15"/>
              </w:rPr>
              <w:t>0/63</w:t>
            </w:r>
          </w:p>
        </w:tc>
        <w:tc>
          <w:tcPr>
            <w:tcW w:w="2398" w:type="dxa"/>
            <w:tcBorders>
              <w:top w:val="single" w:sz="6" w:space="0" w:color="7F7F7F"/>
              <w:bottom w:val="single" w:sz="6" w:space="0" w:color="FFFFFF"/>
            </w:tcBorders>
            <w:shd w:val="clear" w:color="auto" w:fill="B2B2B2"/>
          </w:tcPr>
          <w:p>
            <w:pPr>
              <w:pStyle w:val="TableParagraph"/>
              <w:spacing w:line="240" w:lineRule="auto" w:before="0"/>
              <w:ind w:left="0"/>
              <w:rPr>
                <w:rFonts w:ascii="Times New Roman"/>
                <w:sz w:val="14"/>
              </w:rPr>
            </w:pPr>
          </w:p>
        </w:tc>
      </w:tr>
      <w:tr>
        <w:trPr>
          <w:trHeight w:val="336" w:hRule="atLeast"/>
        </w:trPr>
        <w:tc>
          <w:tcPr>
            <w:tcW w:w="3876" w:type="dxa"/>
            <w:tcBorders>
              <w:top w:val="single" w:sz="6" w:space="0" w:color="FFFFFF"/>
              <w:bottom w:val="single" w:sz="6" w:space="0" w:color="7F7F7F"/>
            </w:tcBorders>
            <w:shd w:val="clear" w:color="auto" w:fill="B2B2B2"/>
          </w:tcPr>
          <w:p>
            <w:pPr>
              <w:pStyle w:val="TableParagraph"/>
              <w:spacing w:line="240" w:lineRule="auto" w:before="0"/>
              <w:ind w:left="0"/>
              <w:rPr>
                <w:sz w:val="14"/>
              </w:rPr>
            </w:pPr>
          </w:p>
          <w:p>
            <w:pPr>
              <w:pStyle w:val="TableParagraph"/>
              <w:spacing w:line="155" w:lineRule="exact" w:before="0"/>
              <w:rPr>
                <w:sz w:val="15"/>
              </w:rPr>
            </w:pPr>
            <w:r>
              <w:rPr>
                <w:sz w:val="15"/>
              </w:rPr>
              <w:t>Panel</w:t>
            </w:r>
            <w:r>
              <w:rPr>
                <w:spacing w:val="-2"/>
                <w:sz w:val="15"/>
              </w:rPr>
              <w:t> number</w:t>
            </w:r>
          </w:p>
        </w:tc>
        <w:tc>
          <w:tcPr>
            <w:tcW w:w="2256" w:type="dxa"/>
            <w:tcBorders>
              <w:top w:val="single" w:sz="6" w:space="0" w:color="FFFFFF"/>
              <w:bottom w:val="single" w:sz="6" w:space="0" w:color="7F7F7F"/>
            </w:tcBorders>
            <w:shd w:val="clear" w:color="auto" w:fill="DFDFDF"/>
          </w:tcPr>
          <w:p>
            <w:pPr>
              <w:pStyle w:val="TableParagraph"/>
              <w:spacing w:line="240" w:lineRule="auto" w:before="0"/>
              <w:ind w:left="0"/>
              <w:rPr>
                <w:sz w:val="14"/>
              </w:rPr>
            </w:pPr>
          </w:p>
          <w:p>
            <w:pPr>
              <w:pStyle w:val="TableParagraph"/>
              <w:spacing w:line="155" w:lineRule="exact" w:before="0"/>
              <w:rPr>
                <w:sz w:val="15"/>
              </w:rPr>
            </w:pPr>
            <w:r>
              <w:rPr>
                <w:w w:val="100"/>
                <w:sz w:val="15"/>
              </w:rPr>
              <w:t>0</w:t>
            </w:r>
          </w:p>
        </w:tc>
        <w:tc>
          <w:tcPr>
            <w:tcW w:w="2398" w:type="dxa"/>
            <w:tcBorders>
              <w:top w:val="single" w:sz="6" w:space="0" w:color="FFFFFF"/>
              <w:bottom w:val="single" w:sz="6" w:space="0" w:color="7F7F7F"/>
            </w:tcBorders>
            <w:shd w:val="clear" w:color="auto" w:fill="B2B2B2"/>
          </w:tcPr>
          <w:p>
            <w:pPr>
              <w:pStyle w:val="TableParagraph"/>
              <w:spacing w:line="240" w:lineRule="auto" w:before="0"/>
              <w:ind w:left="0"/>
              <w:rPr>
                <w:sz w:val="14"/>
              </w:rPr>
            </w:pPr>
          </w:p>
          <w:p>
            <w:pPr>
              <w:pStyle w:val="TableParagraph"/>
              <w:spacing w:line="155" w:lineRule="exact" w:before="0"/>
              <w:rPr>
                <w:sz w:val="15"/>
              </w:rPr>
            </w:pPr>
            <w:r>
              <w:rPr>
                <w:sz w:val="15"/>
              </w:rPr>
              <w:t>0</w:t>
            </w:r>
            <w:r>
              <w:rPr>
                <w:spacing w:val="1"/>
                <w:sz w:val="15"/>
              </w:rPr>
              <w:t> </w:t>
            </w:r>
            <w:r>
              <w:rPr>
                <w:sz w:val="15"/>
              </w:rPr>
              <w:t>–</w:t>
            </w:r>
            <w:r>
              <w:rPr>
                <w:spacing w:val="1"/>
                <w:sz w:val="15"/>
              </w:rPr>
              <w:t> </w:t>
            </w:r>
            <w:r>
              <w:rPr>
                <w:spacing w:val="-10"/>
                <w:sz w:val="15"/>
              </w:rPr>
              <w:t>0</w:t>
            </w:r>
          </w:p>
        </w:tc>
      </w:tr>
      <w:tr>
        <w:trPr>
          <w:trHeight w:val="336" w:hRule="atLeast"/>
        </w:trPr>
        <w:tc>
          <w:tcPr>
            <w:tcW w:w="3876" w:type="dxa"/>
            <w:tcBorders>
              <w:top w:val="single" w:sz="6" w:space="0" w:color="7F7F7F"/>
              <w:bottom w:val="single" w:sz="6" w:space="0" w:color="FFFFFF"/>
            </w:tcBorders>
            <w:shd w:val="clear" w:color="auto" w:fill="B2B2B2"/>
          </w:tcPr>
          <w:p>
            <w:pPr>
              <w:pStyle w:val="TableParagraph"/>
              <w:spacing w:line="240" w:lineRule="auto" w:before="1"/>
              <w:ind w:left="0"/>
              <w:rPr>
                <w:sz w:val="14"/>
              </w:rPr>
            </w:pPr>
          </w:p>
          <w:p>
            <w:pPr>
              <w:pStyle w:val="TableParagraph"/>
              <w:spacing w:before="0"/>
              <w:rPr>
                <w:sz w:val="15"/>
              </w:rPr>
            </w:pPr>
            <w:r>
              <w:rPr>
                <w:sz w:val="15"/>
              </w:rPr>
              <w:t>Repeater</w:t>
            </w:r>
            <w:r>
              <w:rPr>
                <w:spacing w:val="-8"/>
                <w:sz w:val="15"/>
              </w:rPr>
              <w:t> </w:t>
            </w:r>
            <w:r>
              <w:rPr>
                <w:spacing w:val="-2"/>
                <w:sz w:val="15"/>
              </w:rPr>
              <w:t>number</w:t>
            </w:r>
          </w:p>
        </w:tc>
        <w:tc>
          <w:tcPr>
            <w:tcW w:w="2256" w:type="dxa"/>
            <w:tcBorders>
              <w:top w:val="single" w:sz="6" w:space="0" w:color="7F7F7F"/>
              <w:bottom w:val="single" w:sz="6" w:space="0" w:color="FFFFFF"/>
            </w:tcBorders>
            <w:shd w:val="clear" w:color="auto" w:fill="DFDFDF"/>
          </w:tcPr>
          <w:p>
            <w:pPr>
              <w:pStyle w:val="TableParagraph"/>
              <w:spacing w:line="240" w:lineRule="auto" w:before="1"/>
              <w:ind w:left="0"/>
              <w:rPr>
                <w:sz w:val="14"/>
              </w:rPr>
            </w:pPr>
          </w:p>
          <w:p>
            <w:pPr>
              <w:pStyle w:val="TableParagraph"/>
              <w:spacing w:before="0"/>
              <w:rPr>
                <w:sz w:val="15"/>
              </w:rPr>
            </w:pPr>
            <w:r>
              <w:rPr>
                <w:spacing w:val="-5"/>
                <w:sz w:val="15"/>
              </w:rPr>
              <w:t>60</w:t>
            </w:r>
          </w:p>
        </w:tc>
        <w:tc>
          <w:tcPr>
            <w:tcW w:w="2398" w:type="dxa"/>
            <w:tcBorders>
              <w:top w:val="single" w:sz="6" w:space="0" w:color="7F7F7F"/>
              <w:bottom w:val="single" w:sz="6" w:space="0" w:color="FFFFFF"/>
            </w:tcBorders>
            <w:shd w:val="clear" w:color="auto" w:fill="B2B2B2"/>
          </w:tcPr>
          <w:p>
            <w:pPr>
              <w:pStyle w:val="TableParagraph"/>
              <w:spacing w:line="240" w:lineRule="auto" w:before="1"/>
              <w:ind w:left="0"/>
              <w:rPr>
                <w:sz w:val="14"/>
              </w:rPr>
            </w:pPr>
          </w:p>
          <w:p>
            <w:pPr>
              <w:pStyle w:val="TableParagraph"/>
              <w:spacing w:before="0"/>
              <w:rPr>
                <w:sz w:val="15"/>
              </w:rPr>
            </w:pPr>
            <w:r>
              <w:rPr>
                <w:sz w:val="15"/>
              </w:rPr>
              <w:t>1</w:t>
            </w:r>
            <w:r>
              <w:rPr>
                <w:spacing w:val="1"/>
                <w:sz w:val="15"/>
              </w:rPr>
              <w:t> </w:t>
            </w:r>
            <w:r>
              <w:rPr>
                <w:sz w:val="15"/>
              </w:rPr>
              <w:t>–</w:t>
            </w:r>
            <w:r>
              <w:rPr>
                <w:spacing w:val="1"/>
                <w:sz w:val="15"/>
              </w:rPr>
              <w:t> </w:t>
            </w:r>
            <w:r>
              <w:rPr>
                <w:spacing w:val="-5"/>
                <w:sz w:val="15"/>
              </w:rPr>
              <w:t>63</w:t>
            </w:r>
          </w:p>
        </w:tc>
      </w:tr>
      <w:tr>
        <w:trPr>
          <w:trHeight w:val="338" w:hRule="atLeast"/>
        </w:trPr>
        <w:tc>
          <w:tcPr>
            <w:tcW w:w="3876" w:type="dxa"/>
            <w:tcBorders>
              <w:top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Node</w:t>
            </w:r>
            <w:r>
              <w:rPr>
                <w:spacing w:val="-3"/>
                <w:sz w:val="15"/>
              </w:rPr>
              <w:t> </w:t>
            </w:r>
            <w:r>
              <w:rPr>
                <w:sz w:val="15"/>
              </w:rPr>
              <w:t>Identification</w:t>
            </w:r>
            <w:r>
              <w:rPr>
                <w:spacing w:val="-2"/>
                <w:sz w:val="15"/>
              </w:rPr>
              <w:t> Address</w:t>
            </w:r>
          </w:p>
        </w:tc>
        <w:tc>
          <w:tcPr>
            <w:tcW w:w="2256" w:type="dxa"/>
            <w:tcBorders>
              <w:top w:val="single" w:sz="6" w:space="0" w:color="FFFFFF"/>
            </w:tcBorders>
            <w:shd w:val="clear" w:color="auto" w:fill="DFDFDF"/>
          </w:tcPr>
          <w:p>
            <w:pPr>
              <w:pStyle w:val="TableParagraph"/>
              <w:spacing w:line="240" w:lineRule="auto" w:before="2"/>
              <w:ind w:left="0"/>
              <w:rPr>
                <w:sz w:val="14"/>
              </w:rPr>
            </w:pPr>
          </w:p>
          <w:p>
            <w:pPr>
              <w:pStyle w:val="TableParagraph"/>
              <w:spacing w:before="1"/>
              <w:rPr>
                <w:sz w:val="15"/>
              </w:rPr>
            </w:pPr>
            <w:r>
              <w:rPr>
                <w:spacing w:val="-5"/>
                <w:sz w:val="15"/>
              </w:rPr>
              <w:t>60</w:t>
            </w:r>
          </w:p>
        </w:tc>
        <w:tc>
          <w:tcPr>
            <w:tcW w:w="2398" w:type="dxa"/>
            <w:tcBorders>
              <w:top w:val="single" w:sz="6" w:space="0" w:color="FFFFFF"/>
            </w:tcBorders>
            <w:shd w:val="clear" w:color="auto" w:fill="B2B2B2"/>
          </w:tcPr>
          <w:p>
            <w:pPr>
              <w:pStyle w:val="TableParagraph"/>
              <w:spacing w:line="240" w:lineRule="auto" w:before="2"/>
              <w:ind w:left="0"/>
              <w:rPr>
                <w:sz w:val="14"/>
              </w:rPr>
            </w:pPr>
          </w:p>
          <w:p>
            <w:pPr>
              <w:pStyle w:val="TableParagraph"/>
              <w:spacing w:before="1"/>
              <w:rPr>
                <w:sz w:val="15"/>
              </w:rPr>
            </w:pPr>
            <w:r>
              <w:rPr>
                <w:sz w:val="15"/>
              </w:rPr>
              <w:t>1</w:t>
            </w:r>
            <w:r>
              <w:rPr>
                <w:spacing w:val="1"/>
                <w:sz w:val="15"/>
              </w:rPr>
              <w:t> </w:t>
            </w:r>
            <w:r>
              <w:rPr>
                <w:sz w:val="15"/>
              </w:rPr>
              <w:t>–</w:t>
            </w:r>
            <w:r>
              <w:rPr>
                <w:spacing w:val="1"/>
                <w:sz w:val="15"/>
              </w:rPr>
              <w:t> </w:t>
            </w:r>
            <w:r>
              <w:rPr>
                <w:spacing w:val="-5"/>
                <w:sz w:val="15"/>
              </w:rPr>
              <w:t>255</w:t>
            </w:r>
          </w:p>
        </w:tc>
      </w:tr>
    </w:tbl>
    <w:p>
      <w:pPr>
        <w:spacing w:after="0"/>
        <w:rPr>
          <w:sz w:val="15"/>
        </w:rPr>
        <w:sectPr>
          <w:pgSz w:w="12240" w:h="15840"/>
          <w:pgMar w:header="379" w:footer="231" w:top="1260" w:bottom="420" w:left="940" w:right="840"/>
        </w:sectPr>
      </w:pPr>
    </w:p>
    <w:p>
      <w:pPr>
        <w:pStyle w:val="BodyText"/>
        <w:rPr>
          <w:sz w:val="20"/>
        </w:rPr>
      </w:pPr>
    </w:p>
    <w:p>
      <w:pPr>
        <w:pStyle w:val="BodyText"/>
        <w:spacing w:before="10"/>
      </w:pPr>
    </w:p>
    <w:p>
      <w:pPr>
        <w:pStyle w:val="Heading1"/>
        <w:numPr>
          <w:ilvl w:val="0"/>
          <w:numId w:val="3"/>
        </w:numPr>
        <w:tabs>
          <w:tab w:pos="505" w:val="left" w:leader="none"/>
        </w:tabs>
        <w:spacing w:line="240" w:lineRule="auto" w:before="50" w:after="0"/>
        <w:ind w:left="504" w:right="0" w:hanging="394"/>
        <w:jc w:val="left"/>
      </w:pPr>
      <w:bookmarkStart w:name="_TOC_250095" w:id="12"/>
      <w:r>
        <w:rPr/>
        <w:t>MESSAGE</w:t>
      </w:r>
      <w:r>
        <w:rPr>
          <w:spacing w:val="-11"/>
        </w:rPr>
        <w:t> </w:t>
      </w:r>
      <w:bookmarkEnd w:id="12"/>
      <w:r>
        <w:rPr>
          <w:spacing w:val="-2"/>
        </w:rPr>
        <w:t>TRANSFER</w:t>
      </w:r>
    </w:p>
    <w:p>
      <w:pPr>
        <w:pStyle w:val="BodyText"/>
        <w:spacing w:before="7"/>
        <w:rPr>
          <w:rFonts w:ascii="Arial"/>
          <w:b/>
          <w:sz w:val="25"/>
        </w:rPr>
      </w:pPr>
    </w:p>
    <w:p>
      <w:pPr>
        <w:pStyle w:val="Heading2"/>
        <w:numPr>
          <w:ilvl w:val="1"/>
          <w:numId w:val="3"/>
        </w:numPr>
        <w:tabs>
          <w:tab w:pos="584" w:val="left" w:leader="none"/>
        </w:tabs>
        <w:spacing w:line="240" w:lineRule="auto" w:before="0" w:after="0"/>
        <w:ind w:left="584" w:right="0" w:hanging="473"/>
        <w:jc w:val="left"/>
      </w:pPr>
      <w:bookmarkStart w:name="_TOC_250094" w:id="13"/>
      <w:bookmarkEnd w:id="13"/>
      <w:r>
        <w:rPr>
          <w:spacing w:val="-2"/>
        </w:rPr>
        <w:t>OVERVIEW</w:t>
      </w:r>
    </w:p>
    <w:p>
      <w:pPr>
        <w:pStyle w:val="BodyText"/>
        <w:spacing w:before="10"/>
        <w:rPr>
          <w:rFonts w:ascii="Arial"/>
          <w:b/>
          <w:sz w:val="19"/>
        </w:rPr>
      </w:pPr>
    </w:p>
    <w:p>
      <w:pPr>
        <w:pStyle w:val="BodyText"/>
        <w:ind w:left="787"/>
      </w:pPr>
      <w:r>
        <w:rPr/>
        <w:t>Messages</w:t>
      </w:r>
      <w:r>
        <w:rPr>
          <w:spacing w:val="-4"/>
        </w:rPr>
        <w:t> </w:t>
      </w:r>
      <w:r>
        <w:rPr/>
        <w:t>are</w:t>
      </w:r>
      <w:r>
        <w:rPr>
          <w:spacing w:val="-3"/>
        </w:rPr>
        <w:t> </w:t>
      </w:r>
      <w:r>
        <w:rPr/>
        <w:t>divided</w:t>
      </w:r>
      <w:r>
        <w:rPr>
          <w:spacing w:val="-3"/>
        </w:rPr>
        <w:t> </w:t>
      </w:r>
      <w:r>
        <w:rPr/>
        <w:t>into</w:t>
      </w:r>
      <w:r>
        <w:rPr>
          <w:spacing w:val="-3"/>
        </w:rPr>
        <w:t> </w:t>
      </w:r>
      <w:r>
        <w:rPr/>
        <w:t>two</w:t>
      </w:r>
      <w:r>
        <w:rPr>
          <w:spacing w:val="-3"/>
        </w:rPr>
        <w:t> </w:t>
      </w:r>
      <w:r>
        <w:rPr/>
        <w:t>main</w:t>
      </w:r>
      <w:r>
        <w:rPr>
          <w:spacing w:val="-3"/>
        </w:rPr>
        <w:t> </w:t>
      </w:r>
      <w:r>
        <w:rPr/>
        <w:t>groups</w:t>
      </w:r>
      <w:r>
        <w:rPr>
          <w:spacing w:val="-3"/>
        </w:rPr>
        <w:t> </w:t>
      </w:r>
      <w:r>
        <w:rPr>
          <w:spacing w:val="-2"/>
        </w:rPr>
        <w:t>namely:</w:t>
      </w:r>
    </w:p>
    <w:p>
      <w:pPr>
        <w:pStyle w:val="ListParagraph"/>
        <w:numPr>
          <w:ilvl w:val="0"/>
          <w:numId w:val="7"/>
        </w:numPr>
        <w:tabs>
          <w:tab w:pos="1464" w:val="left" w:leader="none"/>
          <w:tab w:pos="1465" w:val="left" w:leader="none"/>
        </w:tabs>
        <w:spacing w:line="240" w:lineRule="auto" w:before="115" w:after="0"/>
        <w:ind w:left="1464" w:right="0" w:hanging="339"/>
        <w:jc w:val="left"/>
        <w:rPr>
          <w:sz w:val="15"/>
        </w:rPr>
      </w:pPr>
      <w:r>
        <w:rPr>
          <w:sz w:val="15"/>
        </w:rPr>
        <w:t>Network</w:t>
      </w:r>
      <w:r>
        <w:rPr>
          <w:spacing w:val="-7"/>
          <w:sz w:val="15"/>
        </w:rPr>
        <w:t> </w:t>
      </w:r>
      <w:r>
        <w:rPr>
          <w:sz w:val="15"/>
        </w:rPr>
        <w:t>Messages</w:t>
      </w:r>
      <w:r>
        <w:rPr>
          <w:spacing w:val="-6"/>
          <w:sz w:val="15"/>
        </w:rPr>
        <w:t> </w:t>
      </w:r>
      <w:r>
        <w:rPr>
          <w:spacing w:val="-5"/>
          <w:sz w:val="15"/>
        </w:rPr>
        <w:t>and</w:t>
      </w:r>
    </w:p>
    <w:p>
      <w:pPr>
        <w:pStyle w:val="ListParagraph"/>
        <w:numPr>
          <w:ilvl w:val="0"/>
          <w:numId w:val="7"/>
        </w:numPr>
        <w:tabs>
          <w:tab w:pos="1464" w:val="left" w:leader="none"/>
          <w:tab w:pos="1465" w:val="left" w:leader="none"/>
        </w:tabs>
        <w:spacing w:line="240" w:lineRule="auto" w:before="114" w:after="0"/>
        <w:ind w:left="1464" w:right="0" w:hanging="339"/>
        <w:jc w:val="left"/>
        <w:rPr>
          <w:sz w:val="15"/>
        </w:rPr>
      </w:pPr>
      <w:r>
        <w:rPr>
          <w:sz w:val="15"/>
        </w:rPr>
        <w:t>Normal</w:t>
      </w:r>
      <w:r>
        <w:rPr>
          <w:spacing w:val="-5"/>
          <w:sz w:val="15"/>
        </w:rPr>
        <w:t> </w:t>
      </w:r>
      <w:r>
        <w:rPr>
          <w:spacing w:val="-2"/>
          <w:sz w:val="15"/>
        </w:rPr>
        <w:t>Messages.</w:t>
      </w:r>
    </w:p>
    <w:p>
      <w:pPr>
        <w:pStyle w:val="BodyText"/>
        <w:spacing w:line="244" w:lineRule="auto" w:before="112"/>
        <w:ind w:left="787" w:right="218"/>
        <w:jc w:val="both"/>
      </w:pPr>
      <w:r>
        <w:rPr/>
        <w:t>A Protocol Device transfers network messages with network message (NET) packets and normal messages with normal message (NRM) packets (see TYP byte description in 4.1.2).</w:t>
      </w:r>
    </w:p>
    <w:p>
      <w:pPr>
        <w:pStyle w:val="BodyText"/>
        <w:spacing w:before="109"/>
        <w:ind w:left="787"/>
      </w:pPr>
      <w:r>
        <w:rPr/>
        <w:t>Messages</w:t>
      </w:r>
      <w:r>
        <w:rPr>
          <w:spacing w:val="-5"/>
        </w:rPr>
        <w:t> </w:t>
      </w:r>
      <w:r>
        <w:rPr/>
        <w:t>consist</w:t>
      </w:r>
      <w:r>
        <w:rPr>
          <w:spacing w:val="-1"/>
        </w:rPr>
        <w:t> </w:t>
      </w:r>
      <w:r>
        <w:rPr/>
        <w:t>of</w:t>
      </w:r>
      <w:r>
        <w:rPr>
          <w:spacing w:val="-1"/>
        </w:rPr>
        <w:t> </w:t>
      </w:r>
      <w:r>
        <w:rPr/>
        <w:t>two</w:t>
      </w:r>
      <w:r>
        <w:rPr>
          <w:spacing w:val="-2"/>
        </w:rPr>
        <w:t> </w:t>
      </w:r>
      <w:r>
        <w:rPr/>
        <w:t>parts </w:t>
      </w:r>
      <w:r>
        <w:rPr>
          <w:spacing w:val="-2"/>
        </w:rPr>
        <w:t>namely:</w:t>
      </w:r>
    </w:p>
    <w:p>
      <w:pPr>
        <w:pStyle w:val="ListParagraph"/>
        <w:numPr>
          <w:ilvl w:val="0"/>
          <w:numId w:val="7"/>
        </w:numPr>
        <w:tabs>
          <w:tab w:pos="1464" w:val="left" w:leader="none"/>
          <w:tab w:pos="1465" w:val="left" w:leader="none"/>
        </w:tabs>
        <w:spacing w:line="240" w:lineRule="auto" w:before="115" w:after="0"/>
        <w:ind w:left="1464" w:right="0" w:hanging="339"/>
        <w:jc w:val="left"/>
        <w:rPr>
          <w:sz w:val="15"/>
        </w:rPr>
      </w:pPr>
      <w:r>
        <w:rPr>
          <w:sz w:val="15"/>
        </w:rPr>
        <w:t>Message</w:t>
      </w:r>
      <w:r>
        <w:rPr>
          <w:spacing w:val="-4"/>
          <w:sz w:val="15"/>
        </w:rPr>
        <w:t> </w:t>
      </w:r>
      <w:r>
        <w:rPr>
          <w:sz w:val="15"/>
        </w:rPr>
        <w:t>Number</w:t>
      </w:r>
      <w:r>
        <w:rPr>
          <w:spacing w:val="-1"/>
          <w:sz w:val="15"/>
        </w:rPr>
        <w:t> </w:t>
      </w:r>
      <w:r>
        <w:rPr>
          <w:sz w:val="15"/>
        </w:rPr>
        <w:t>(MES</w:t>
      </w:r>
      <w:r>
        <w:rPr>
          <w:spacing w:val="-1"/>
          <w:sz w:val="15"/>
        </w:rPr>
        <w:t> </w:t>
      </w:r>
      <w:r>
        <w:rPr>
          <w:sz w:val="15"/>
        </w:rPr>
        <w:t>byte</w:t>
      </w:r>
      <w:r>
        <w:rPr>
          <w:spacing w:val="-4"/>
          <w:sz w:val="15"/>
        </w:rPr>
        <w:t> </w:t>
      </w:r>
      <w:r>
        <w:rPr>
          <w:sz w:val="15"/>
        </w:rPr>
        <w:t>of a</w:t>
      </w:r>
      <w:r>
        <w:rPr>
          <w:spacing w:val="-3"/>
          <w:sz w:val="15"/>
        </w:rPr>
        <w:t> </w:t>
      </w:r>
      <w:r>
        <w:rPr>
          <w:sz w:val="15"/>
        </w:rPr>
        <w:t>packet)</w:t>
      </w:r>
      <w:r>
        <w:rPr>
          <w:spacing w:val="-1"/>
          <w:sz w:val="15"/>
        </w:rPr>
        <w:t> </w:t>
      </w:r>
      <w:r>
        <w:rPr>
          <w:spacing w:val="-5"/>
          <w:sz w:val="15"/>
        </w:rPr>
        <w:t>and</w:t>
      </w:r>
    </w:p>
    <w:p>
      <w:pPr>
        <w:pStyle w:val="ListParagraph"/>
        <w:numPr>
          <w:ilvl w:val="0"/>
          <w:numId w:val="7"/>
        </w:numPr>
        <w:tabs>
          <w:tab w:pos="1464" w:val="left" w:leader="none"/>
          <w:tab w:pos="1465" w:val="left" w:leader="none"/>
        </w:tabs>
        <w:spacing w:line="240" w:lineRule="auto" w:before="114" w:after="0"/>
        <w:ind w:left="1464" w:right="0" w:hanging="339"/>
        <w:jc w:val="left"/>
        <w:rPr>
          <w:sz w:val="15"/>
        </w:rPr>
      </w:pPr>
      <w:r>
        <w:rPr>
          <w:sz w:val="15"/>
        </w:rPr>
        <w:t>Data</w:t>
      </w:r>
      <w:r>
        <w:rPr>
          <w:spacing w:val="-3"/>
          <w:sz w:val="15"/>
        </w:rPr>
        <w:t> </w:t>
      </w:r>
      <w:r>
        <w:rPr>
          <w:sz w:val="15"/>
        </w:rPr>
        <w:t>(DTA</w:t>
      </w:r>
      <w:r>
        <w:rPr>
          <w:spacing w:val="-1"/>
          <w:sz w:val="15"/>
        </w:rPr>
        <w:t> </w:t>
      </w:r>
      <w:r>
        <w:rPr>
          <w:sz w:val="15"/>
        </w:rPr>
        <w:t>bytes of</w:t>
      </w:r>
      <w:r>
        <w:rPr>
          <w:spacing w:val="-1"/>
          <w:sz w:val="15"/>
        </w:rPr>
        <w:t> </w:t>
      </w:r>
      <w:r>
        <w:rPr>
          <w:sz w:val="15"/>
        </w:rPr>
        <w:t>a</w:t>
      </w:r>
      <w:r>
        <w:rPr>
          <w:spacing w:val="-2"/>
          <w:sz w:val="15"/>
        </w:rPr>
        <w:t> packet).</w:t>
      </w:r>
    </w:p>
    <w:p>
      <w:pPr>
        <w:pStyle w:val="BodyText"/>
        <w:spacing w:before="114"/>
        <w:ind w:left="787" w:right="276"/>
      </w:pPr>
      <w:r>
        <w:rPr/>
        <w:t>Messages</w:t>
      </w:r>
      <w:r>
        <w:rPr>
          <w:spacing w:val="10"/>
        </w:rPr>
        <w:t> </w:t>
      </w:r>
      <w:r>
        <w:rPr/>
        <w:t>do not</w:t>
      </w:r>
      <w:r>
        <w:rPr>
          <w:spacing w:val="10"/>
        </w:rPr>
        <w:t> </w:t>
      </w:r>
      <w:r>
        <w:rPr/>
        <w:t>need to have any data (see also 4.1.2 for a description of</w:t>
      </w:r>
      <w:r>
        <w:rPr>
          <w:spacing w:val="10"/>
        </w:rPr>
        <w:t> </w:t>
      </w:r>
      <w:r>
        <w:rPr/>
        <w:t>a packet’s</w:t>
      </w:r>
      <w:r>
        <w:rPr>
          <w:spacing w:val="10"/>
        </w:rPr>
        <w:t> </w:t>
      </w:r>
      <w:r>
        <w:rPr/>
        <w:t>Data section).</w:t>
      </w:r>
      <w:r>
        <w:rPr>
          <w:spacing w:val="10"/>
        </w:rPr>
        <w:t> </w:t>
      </w:r>
      <w:r>
        <w:rPr/>
        <w:t>The length of</w:t>
      </w:r>
      <w:r>
        <w:rPr>
          <w:spacing w:val="10"/>
        </w:rPr>
        <w:t> </w:t>
      </w:r>
      <w:r>
        <w:rPr/>
        <w:t>the data, as</w:t>
      </w:r>
      <w:r>
        <w:rPr>
          <w:spacing w:val="10"/>
        </w:rPr>
        <w:t> </w:t>
      </w:r>
      <w:r>
        <w:rPr/>
        <w:t>specified in the following sections, is used by the receiving device rather than the transmitting device.</w:t>
      </w:r>
    </w:p>
    <w:p>
      <w:pPr>
        <w:pStyle w:val="BodyText"/>
        <w:spacing w:line="242" w:lineRule="auto" w:before="114"/>
        <w:ind w:left="787" w:right="218"/>
        <w:jc w:val="both"/>
      </w:pPr>
      <w:r>
        <w:rPr/>
        <w:t>This means that the specified length is actually the minimum length of a message. When a FP2000 Protocol Device receives a packet con- taining message number “m”, specified to have “p” data bytes, it will only process the first “p” data bytes even if “q” data bytes were sent. The restrictions is off course that “q’’ must be larger than “p”, that the checksum is correct, calculated for the data that was transferred – that is for “q” data bytes – and that “q” is not larger than the maximum allowed length (253 bytes).</w:t>
      </w:r>
    </w:p>
    <w:p>
      <w:pPr>
        <w:spacing w:after="0" w:line="242" w:lineRule="auto"/>
        <w:jc w:val="both"/>
        <w:sectPr>
          <w:pgSz w:w="12240" w:h="15840"/>
          <w:pgMar w:header="379" w:footer="231" w:top="1260" w:bottom="420" w:left="940" w:right="840"/>
        </w:sectPr>
      </w:pPr>
    </w:p>
    <w:p>
      <w:pPr>
        <w:pStyle w:val="BodyText"/>
        <w:spacing w:before="9"/>
        <w:rPr>
          <w:sz w:val="29"/>
        </w:rPr>
      </w:pPr>
    </w:p>
    <w:p>
      <w:pPr>
        <w:pStyle w:val="Heading2"/>
        <w:numPr>
          <w:ilvl w:val="1"/>
          <w:numId w:val="3"/>
        </w:numPr>
        <w:tabs>
          <w:tab w:pos="584" w:val="left" w:leader="none"/>
        </w:tabs>
        <w:spacing w:line="240" w:lineRule="auto" w:before="63" w:after="0"/>
        <w:ind w:left="584" w:right="0" w:hanging="473"/>
        <w:jc w:val="left"/>
      </w:pPr>
      <w:bookmarkStart w:name="_TOC_250093" w:id="14"/>
      <w:r>
        <w:rPr/>
        <w:t>NETWORK</w:t>
      </w:r>
      <w:r>
        <w:rPr>
          <w:spacing w:val="11"/>
        </w:rPr>
        <w:t> </w:t>
      </w:r>
      <w:bookmarkEnd w:id="14"/>
      <w:r>
        <w:rPr>
          <w:spacing w:val="-2"/>
        </w:rPr>
        <w:t>MESSAGES</w:t>
      </w:r>
    </w:p>
    <w:p>
      <w:pPr>
        <w:pStyle w:val="BodyText"/>
        <w:spacing w:before="8"/>
        <w:rPr>
          <w:rFonts w:ascii="Arial"/>
          <w:b/>
          <w:sz w:val="30"/>
        </w:rPr>
      </w:pPr>
    </w:p>
    <w:p>
      <w:pPr>
        <w:pStyle w:val="Heading3"/>
        <w:numPr>
          <w:ilvl w:val="2"/>
          <w:numId w:val="3"/>
        </w:numPr>
        <w:tabs>
          <w:tab w:pos="752" w:val="left" w:leader="none"/>
        </w:tabs>
        <w:spacing w:line="240" w:lineRule="auto" w:before="0" w:after="0"/>
        <w:ind w:left="752" w:right="0" w:hanging="641"/>
        <w:jc w:val="left"/>
      </w:pPr>
      <w:bookmarkStart w:name="_TOC_250092" w:id="15"/>
      <w:r>
        <w:rPr/>
        <w:t>Network</w:t>
      </w:r>
      <w:r>
        <w:rPr>
          <w:spacing w:val="20"/>
        </w:rPr>
        <w:t> </w:t>
      </w:r>
      <w:r>
        <w:rPr/>
        <w:t>Message</w:t>
      </w:r>
      <w:r>
        <w:rPr>
          <w:spacing w:val="21"/>
        </w:rPr>
        <w:t> </w:t>
      </w:r>
      <w:bookmarkEnd w:id="15"/>
      <w:r>
        <w:rPr>
          <w:spacing w:val="-2"/>
        </w:rPr>
        <w:t>Overview</w:t>
      </w:r>
    </w:p>
    <w:p>
      <w:pPr>
        <w:pStyle w:val="BodyText"/>
        <w:spacing w:before="170"/>
        <w:ind w:left="787"/>
      </w:pPr>
      <w:r>
        <w:rPr/>
        <w:t>Network</w:t>
      </w:r>
      <w:r>
        <w:rPr>
          <w:spacing w:val="-3"/>
        </w:rPr>
        <w:t> </w:t>
      </w:r>
      <w:r>
        <w:rPr/>
        <w:t>message</w:t>
      </w:r>
      <w:r>
        <w:rPr>
          <w:spacing w:val="-1"/>
        </w:rPr>
        <w:t> </w:t>
      </w:r>
      <w:r>
        <w:rPr/>
        <w:t>are</w:t>
      </w:r>
      <w:r>
        <w:rPr>
          <w:spacing w:val="-1"/>
        </w:rPr>
        <w:t> </w:t>
      </w:r>
      <w:r>
        <w:rPr/>
        <w:t>used</w:t>
      </w:r>
      <w:r>
        <w:rPr>
          <w:spacing w:val="-2"/>
        </w:rPr>
        <w:t> </w:t>
      </w:r>
      <w:r>
        <w:rPr/>
        <w:t>for</w:t>
      </w:r>
      <w:r>
        <w:rPr>
          <w:spacing w:val="-1"/>
        </w:rPr>
        <w:t> </w:t>
      </w:r>
      <w:r>
        <w:rPr/>
        <w:t>initialisation</w:t>
      </w:r>
      <w:r>
        <w:rPr>
          <w:spacing w:val="-1"/>
        </w:rPr>
        <w:t> </w:t>
      </w:r>
      <w:r>
        <w:rPr/>
        <w:t>of</w:t>
      </w:r>
      <w:r>
        <w:rPr>
          <w:spacing w:val="-1"/>
        </w:rPr>
        <w:t> </w:t>
      </w:r>
      <w:r>
        <w:rPr/>
        <w:t>communication</w:t>
      </w:r>
      <w:r>
        <w:rPr>
          <w:spacing w:val="-3"/>
        </w:rPr>
        <w:t> </w:t>
      </w:r>
      <w:r>
        <w:rPr/>
        <w:t>and</w:t>
      </w:r>
      <w:r>
        <w:rPr>
          <w:spacing w:val="-3"/>
        </w:rPr>
        <w:t> </w:t>
      </w:r>
      <w:r>
        <w:rPr/>
        <w:t>for</w:t>
      </w:r>
      <w:r>
        <w:rPr>
          <w:spacing w:val="-1"/>
        </w:rPr>
        <w:t> </w:t>
      </w:r>
      <w:r>
        <w:rPr/>
        <w:t>communication</w:t>
      </w:r>
      <w:r>
        <w:rPr>
          <w:spacing w:val="-3"/>
        </w:rPr>
        <w:t> </w:t>
      </w:r>
      <w:r>
        <w:rPr>
          <w:spacing w:val="-2"/>
        </w:rPr>
        <w:t>management.</w:t>
      </w:r>
    </w:p>
    <w:p>
      <w:pPr>
        <w:pStyle w:val="BodyText"/>
        <w:spacing w:line="244" w:lineRule="auto" w:before="113"/>
        <w:ind w:left="787" w:right="276"/>
      </w:pPr>
      <w:r>
        <w:rPr/>
        <w:t>Although</w:t>
      </w:r>
      <w:r>
        <w:rPr>
          <w:spacing w:val="7"/>
        </w:rPr>
        <w:t> </w:t>
      </w:r>
      <w:r>
        <w:rPr/>
        <w:t>a FP2000</w:t>
      </w:r>
      <w:r>
        <w:rPr>
          <w:spacing w:val="7"/>
        </w:rPr>
        <w:t> </w:t>
      </w:r>
      <w:r>
        <w:rPr/>
        <w:t>Protocol</w:t>
      </w:r>
      <w:r>
        <w:rPr>
          <w:spacing w:val="7"/>
        </w:rPr>
        <w:t> </w:t>
      </w:r>
      <w:r>
        <w:rPr/>
        <w:t>Device may send any network message to another FP2000 Protocol Device it should be kept in mind that some</w:t>
      </w:r>
      <w:r>
        <w:rPr>
          <w:spacing w:val="40"/>
        </w:rPr>
        <w:t> </w:t>
      </w:r>
      <w:r>
        <w:rPr/>
        <w:t>of these messages can only be used sensibly by an Universal Node or similar device.</w:t>
      </w:r>
    </w:p>
    <w:p>
      <w:pPr>
        <w:pStyle w:val="BodyText"/>
        <w:spacing w:line="244" w:lineRule="auto" w:before="109"/>
        <w:ind w:left="787" w:right="276"/>
      </w:pPr>
      <w:r>
        <w:rPr/>
        <w:t>Network</w:t>
      </w:r>
      <w:r>
        <w:rPr>
          <w:spacing w:val="13"/>
        </w:rPr>
        <w:t> </w:t>
      </w:r>
      <w:r>
        <w:rPr/>
        <w:t>Messages are transferred with</w:t>
      </w:r>
      <w:r>
        <w:rPr>
          <w:spacing w:val="12"/>
        </w:rPr>
        <w:t> </w:t>
      </w:r>
      <w:r>
        <w:rPr/>
        <w:t>network message</w:t>
      </w:r>
      <w:r>
        <w:rPr>
          <w:spacing w:val="12"/>
        </w:rPr>
        <w:t> </w:t>
      </w:r>
      <w:r>
        <w:rPr/>
        <w:t>(NET)</w:t>
      </w:r>
      <w:r>
        <w:rPr>
          <w:spacing w:val="12"/>
        </w:rPr>
        <w:t> </w:t>
      </w:r>
      <w:r>
        <w:rPr/>
        <w:t>packets –</w:t>
      </w:r>
      <w:r>
        <w:rPr>
          <w:spacing w:val="12"/>
        </w:rPr>
        <w:t> </w:t>
      </w:r>
      <w:r>
        <w:rPr/>
        <w:t>the</w:t>
      </w:r>
      <w:r>
        <w:rPr>
          <w:spacing w:val="12"/>
        </w:rPr>
        <w:t> </w:t>
      </w:r>
      <w:r>
        <w:rPr/>
        <w:t>two most significant bits of the TYP byte must be set (“1”)</w:t>
      </w:r>
      <w:r>
        <w:rPr>
          <w:spacing w:val="40"/>
        </w:rPr>
        <w:t> </w:t>
      </w:r>
      <w:r>
        <w:rPr/>
        <w:t>- see 4.2.3 and 4.2.4 and also the TYP byte description in 4.1.2.</w:t>
      </w:r>
    </w:p>
    <w:p>
      <w:pPr>
        <w:pStyle w:val="BodyText"/>
        <w:rPr>
          <w:sz w:val="14"/>
        </w:rPr>
      </w:pPr>
    </w:p>
    <w:p>
      <w:pPr>
        <w:pStyle w:val="BodyText"/>
        <w:spacing w:before="3"/>
        <w:rPr>
          <w:sz w:val="20"/>
        </w:rPr>
      </w:pPr>
    </w:p>
    <w:p>
      <w:pPr>
        <w:pStyle w:val="BodyText"/>
        <w:spacing w:before="1"/>
        <w:ind w:left="787"/>
      </w:pPr>
      <w:r>
        <w:rPr/>
        <w:t>There</w:t>
      </w:r>
      <w:r>
        <w:rPr>
          <w:spacing w:val="-4"/>
        </w:rPr>
        <w:t> </w:t>
      </w:r>
      <w:r>
        <w:rPr/>
        <w:t>are</w:t>
      </w:r>
      <w:r>
        <w:rPr>
          <w:spacing w:val="-3"/>
        </w:rPr>
        <w:t> </w:t>
      </w:r>
      <w:r>
        <w:rPr/>
        <w:t>13</w:t>
      </w:r>
      <w:r>
        <w:rPr>
          <w:spacing w:val="-2"/>
        </w:rPr>
        <w:t> </w:t>
      </w:r>
      <w:r>
        <w:rPr/>
        <w:t>network messages</w:t>
      </w:r>
      <w:r>
        <w:rPr>
          <w:spacing w:val="-1"/>
        </w:rPr>
        <w:t> </w:t>
      </w:r>
      <w:r>
        <w:rPr/>
        <w:t>as listed</w:t>
      </w:r>
      <w:r>
        <w:rPr>
          <w:spacing w:val="-3"/>
        </w:rPr>
        <w:t> </w:t>
      </w:r>
      <w:r>
        <w:rPr>
          <w:spacing w:val="-2"/>
        </w:rPr>
        <w:t>below.</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200"/>
        <w:gridCol w:w="5330"/>
      </w:tblGrid>
      <w:tr>
        <w:trPr>
          <w:trHeight w:val="293" w:hRule="atLeast"/>
        </w:trPr>
        <w:tc>
          <w:tcPr>
            <w:tcW w:w="1999" w:type="dxa"/>
            <w:tcBorders>
              <w:bottom w:val="single" w:sz="6" w:space="0" w:color="7F7F7F"/>
            </w:tcBorders>
            <w:shd w:val="clear" w:color="auto" w:fill="CCCCCC"/>
          </w:tcPr>
          <w:p>
            <w:pPr>
              <w:pStyle w:val="TableParagraph"/>
              <w:spacing w:line="155" w:lineRule="exact" w:before="118"/>
              <w:rPr>
                <w:rFonts w:ascii="Arial"/>
                <w:b/>
                <w:sz w:val="15"/>
              </w:rPr>
            </w:pPr>
            <w:r>
              <w:rPr>
                <w:rFonts w:ascii="Arial"/>
                <w:b/>
                <w:spacing w:val="-2"/>
                <w:sz w:val="15"/>
              </w:rPr>
              <w:t>Number</w:t>
            </w:r>
          </w:p>
        </w:tc>
        <w:tc>
          <w:tcPr>
            <w:tcW w:w="1200" w:type="dxa"/>
            <w:tcBorders>
              <w:bottom w:val="single" w:sz="6" w:space="0" w:color="7F7F7F"/>
            </w:tcBorders>
            <w:shd w:val="clear" w:color="auto" w:fill="DFDFDF"/>
          </w:tcPr>
          <w:p>
            <w:pPr>
              <w:pStyle w:val="TableParagraph"/>
              <w:spacing w:line="155" w:lineRule="exact" w:before="118"/>
              <w:rPr>
                <w:rFonts w:ascii="Arial"/>
                <w:b/>
                <w:sz w:val="15"/>
              </w:rPr>
            </w:pPr>
            <w:r>
              <w:rPr>
                <w:rFonts w:ascii="Arial"/>
                <w:b/>
                <w:spacing w:val="-4"/>
                <w:sz w:val="15"/>
              </w:rPr>
              <w:t>Data</w:t>
            </w:r>
          </w:p>
        </w:tc>
        <w:tc>
          <w:tcPr>
            <w:tcW w:w="5330" w:type="dxa"/>
            <w:tcBorders>
              <w:bottom w:val="single" w:sz="6" w:space="0" w:color="7F7F7F"/>
            </w:tcBorders>
            <w:shd w:val="clear" w:color="auto" w:fill="CCCCCC"/>
          </w:tcPr>
          <w:p>
            <w:pPr>
              <w:pStyle w:val="TableParagraph"/>
              <w:spacing w:line="155" w:lineRule="exact" w:before="118"/>
              <w:rPr>
                <w:rFonts w:ascii="Arial"/>
                <w:b/>
                <w:sz w:val="15"/>
              </w:rPr>
            </w:pPr>
            <w:r>
              <w:rPr>
                <w:rFonts w:ascii="Arial"/>
                <w:b/>
                <w:spacing w:val="-2"/>
                <w:sz w:val="15"/>
              </w:rPr>
              <w:t>Description</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w w:val="100"/>
                <w:sz w:val="15"/>
              </w:rPr>
              <w:t>0</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Serial</w:t>
            </w:r>
            <w:r>
              <w:rPr>
                <w:spacing w:val="-1"/>
                <w:sz w:val="15"/>
              </w:rPr>
              <w:t> </w:t>
            </w:r>
            <w:r>
              <w:rPr>
                <w:sz w:val="15"/>
              </w:rPr>
              <w:t>Initialisation</w:t>
            </w:r>
            <w:r>
              <w:rPr>
                <w:spacing w:val="-1"/>
                <w:sz w:val="15"/>
              </w:rPr>
              <w:t> </w:t>
            </w:r>
            <w:r>
              <w:rPr>
                <w:spacing w:val="-2"/>
                <w:sz w:val="15"/>
              </w:rPr>
              <w:t>Request</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w w:val="100"/>
                <w:sz w:val="15"/>
              </w:rPr>
              <w:t>1</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pacing w:val="-2"/>
                <w:sz w:val="15"/>
              </w:rPr>
              <w:t>Reserved</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w w:val="100"/>
                <w:sz w:val="15"/>
              </w:rPr>
              <w:t>2</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Own</w:t>
            </w:r>
            <w:r>
              <w:rPr>
                <w:spacing w:val="-6"/>
                <w:sz w:val="15"/>
              </w:rPr>
              <w:t> </w:t>
            </w:r>
            <w:r>
              <w:rPr>
                <w:sz w:val="15"/>
              </w:rPr>
              <w:t>Node</w:t>
            </w:r>
            <w:r>
              <w:rPr>
                <w:spacing w:val="-4"/>
                <w:sz w:val="15"/>
              </w:rPr>
              <w:t> Down</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w w:val="100"/>
                <w:sz w:val="15"/>
              </w:rPr>
              <w:t>3</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Duplicate</w:t>
            </w:r>
            <w:r>
              <w:rPr>
                <w:spacing w:val="-3"/>
                <w:sz w:val="15"/>
              </w:rPr>
              <w:t> </w:t>
            </w:r>
            <w:r>
              <w:rPr>
                <w:sz w:val="15"/>
              </w:rPr>
              <w:t>Node</w:t>
            </w:r>
            <w:r>
              <w:rPr>
                <w:spacing w:val="-3"/>
                <w:sz w:val="15"/>
              </w:rPr>
              <w:t> </w:t>
            </w:r>
            <w:r>
              <w:rPr>
                <w:sz w:val="15"/>
              </w:rPr>
              <w:t>Identification</w:t>
            </w:r>
            <w:r>
              <w:rPr>
                <w:spacing w:val="-3"/>
                <w:sz w:val="15"/>
              </w:rPr>
              <w:t> </w:t>
            </w:r>
            <w:r>
              <w:rPr>
                <w:spacing w:val="-2"/>
                <w:sz w:val="15"/>
              </w:rPr>
              <w:t>Address</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w w:val="100"/>
                <w:sz w:val="15"/>
              </w:rPr>
              <w:t>4</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New</w:t>
            </w:r>
            <w:r>
              <w:rPr>
                <w:spacing w:val="-7"/>
                <w:sz w:val="15"/>
              </w:rPr>
              <w:t> </w:t>
            </w:r>
            <w:r>
              <w:rPr>
                <w:sz w:val="15"/>
              </w:rPr>
              <w:t>Next</w:t>
            </w:r>
            <w:r>
              <w:rPr>
                <w:spacing w:val="-2"/>
                <w:sz w:val="15"/>
              </w:rPr>
              <w:t> </w:t>
            </w:r>
            <w:r>
              <w:rPr>
                <w:sz w:val="15"/>
              </w:rPr>
              <w:t>Node</w:t>
            </w:r>
            <w:r>
              <w:rPr>
                <w:spacing w:val="-5"/>
                <w:sz w:val="15"/>
              </w:rPr>
              <w:t> </w:t>
            </w:r>
            <w:r>
              <w:rPr>
                <w:sz w:val="15"/>
              </w:rPr>
              <w:t>Identification</w:t>
            </w:r>
            <w:r>
              <w:rPr>
                <w:spacing w:val="-3"/>
                <w:sz w:val="15"/>
              </w:rPr>
              <w:t> </w:t>
            </w:r>
            <w:r>
              <w:rPr>
                <w:spacing w:val="-2"/>
                <w:sz w:val="15"/>
              </w:rPr>
              <w:t>Address</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w w:val="100"/>
                <w:sz w:val="15"/>
              </w:rPr>
              <w:t>5</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Change</w:t>
            </w:r>
            <w:r>
              <w:rPr>
                <w:spacing w:val="-6"/>
                <w:sz w:val="15"/>
              </w:rPr>
              <w:t> </w:t>
            </w:r>
            <w:r>
              <w:rPr>
                <w:sz w:val="15"/>
              </w:rPr>
              <w:t>in</w:t>
            </w:r>
            <w:r>
              <w:rPr>
                <w:spacing w:val="-4"/>
                <w:sz w:val="15"/>
              </w:rPr>
              <w:t> </w:t>
            </w:r>
            <w:r>
              <w:rPr>
                <w:sz w:val="15"/>
              </w:rPr>
              <w:t>Network</w:t>
            </w:r>
            <w:r>
              <w:rPr>
                <w:spacing w:val="-3"/>
                <w:sz w:val="15"/>
              </w:rPr>
              <w:t> </w:t>
            </w:r>
            <w:r>
              <w:rPr>
                <w:spacing w:val="-2"/>
                <w:sz w:val="15"/>
              </w:rPr>
              <w:t>Configuration</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w w:val="100"/>
                <w:sz w:val="15"/>
              </w:rPr>
              <w:t>6</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Network</w:t>
            </w:r>
            <w:r>
              <w:rPr>
                <w:spacing w:val="-4"/>
                <w:sz w:val="15"/>
              </w:rPr>
              <w:t> </w:t>
            </w:r>
            <w:r>
              <w:rPr>
                <w:spacing w:val="-5"/>
                <w:sz w:val="15"/>
              </w:rPr>
              <w:t>Map</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w w:val="100"/>
                <w:sz w:val="15"/>
              </w:rPr>
              <w:t>7</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No</w:t>
            </w:r>
            <w:r>
              <w:rPr>
                <w:spacing w:val="-4"/>
                <w:sz w:val="15"/>
              </w:rPr>
              <w:t> </w:t>
            </w:r>
            <w:r>
              <w:rPr>
                <w:sz w:val="15"/>
              </w:rPr>
              <w:t>Network</w:t>
            </w:r>
            <w:r>
              <w:rPr>
                <w:spacing w:val="-3"/>
                <w:sz w:val="15"/>
              </w:rPr>
              <w:t> </w:t>
            </w:r>
            <w:r>
              <w:rPr>
                <w:spacing w:val="-5"/>
                <w:sz w:val="15"/>
              </w:rPr>
              <w:t>Map</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w w:val="100"/>
                <w:sz w:val="15"/>
              </w:rPr>
              <w:t>8</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Excessive</w:t>
            </w:r>
            <w:r>
              <w:rPr>
                <w:spacing w:val="-4"/>
                <w:sz w:val="15"/>
              </w:rPr>
              <w:t> </w:t>
            </w:r>
            <w:r>
              <w:rPr>
                <w:sz w:val="15"/>
              </w:rPr>
              <w:t>Not</w:t>
            </w:r>
            <w:r>
              <w:rPr>
                <w:spacing w:val="-1"/>
                <w:sz w:val="15"/>
              </w:rPr>
              <w:t> </w:t>
            </w:r>
            <w:r>
              <w:rPr>
                <w:spacing w:val="-2"/>
                <w:sz w:val="15"/>
              </w:rPr>
              <w:t>Acknowledge</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w w:val="100"/>
                <w:sz w:val="15"/>
              </w:rPr>
              <w:t>9</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No </w:t>
            </w:r>
            <w:r>
              <w:rPr>
                <w:spacing w:val="-2"/>
                <w:sz w:val="15"/>
              </w:rPr>
              <w:t>Response</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10 </w:t>
            </w:r>
            <w:r>
              <w:rPr>
                <w:spacing w:val="-4"/>
                <w:sz w:val="15"/>
              </w:rPr>
              <w:t>(Ah)</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Network</w:t>
            </w:r>
            <w:r>
              <w:rPr>
                <w:spacing w:val="-4"/>
                <w:sz w:val="15"/>
              </w:rPr>
              <w:t> </w:t>
            </w:r>
            <w:r>
              <w:rPr>
                <w:sz w:val="15"/>
              </w:rPr>
              <w:t>Map</w:t>
            </w:r>
            <w:r>
              <w:rPr>
                <w:spacing w:val="-4"/>
                <w:sz w:val="15"/>
              </w:rPr>
              <w:t> </w:t>
            </w:r>
            <w:r>
              <w:rPr>
                <w:spacing w:val="-2"/>
                <w:sz w:val="15"/>
              </w:rPr>
              <w:t>Request</w:t>
            </w:r>
          </w:p>
        </w:tc>
      </w:tr>
      <w:tr>
        <w:trPr>
          <w:trHeight w:val="284" w:hRule="atLeast"/>
        </w:trPr>
        <w:tc>
          <w:tcPr>
            <w:tcW w:w="1999"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11 </w:t>
            </w:r>
            <w:r>
              <w:rPr>
                <w:spacing w:val="-4"/>
                <w:sz w:val="15"/>
              </w:rPr>
              <w:t>(Bh)</w:t>
            </w:r>
          </w:p>
        </w:tc>
        <w:tc>
          <w:tcPr>
            <w:tcW w:w="1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FFFFFF"/>
              <w:bottom w:val="single" w:sz="6" w:space="0" w:color="7F7F7F"/>
            </w:tcBorders>
            <w:shd w:val="clear" w:color="auto" w:fill="CCCCCC"/>
          </w:tcPr>
          <w:p>
            <w:pPr>
              <w:pStyle w:val="TableParagraph"/>
              <w:spacing w:line="153" w:lineRule="exact" w:before="112"/>
              <w:rPr>
                <w:sz w:val="15"/>
              </w:rPr>
            </w:pPr>
            <w:r>
              <w:rPr>
                <w:sz w:val="15"/>
              </w:rPr>
              <w:t>Network</w:t>
            </w:r>
            <w:r>
              <w:rPr>
                <w:spacing w:val="-4"/>
                <w:sz w:val="15"/>
              </w:rPr>
              <w:t> </w:t>
            </w:r>
            <w:r>
              <w:rPr>
                <w:sz w:val="15"/>
              </w:rPr>
              <w:t>Disconnect</w:t>
            </w:r>
            <w:r>
              <w:rPr>
                <w:spacing w:val="-3"/>
                <w:sz w:val="15"/>
              </w:rPr>
              <w:t> </w:t>
            </w:r>
            <w:r>
              <w:rPr>
                <w:spacing w:val="-2"/>
                <w:sz w:val="15"/>
              </w:rPr>
              <w:t>Request</w:t>
            </w:r>
          </w:p>
        </w:tc>
      </w:tr>
      <w:tr>
        <w:trPr>
          <w:trHeight w:val="284" w:hRule="atLeast"/>
        </w:trPr>
        <w:tc>
          <w:tcPr>
            <w:tcW w:w="1999"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12 </w:t>
            </w:r>
            <w:r>
              <w:rPr>
                <w:spacing w:val="-4"/>
                <w:sz w:val="15"/>
              </w:rPr>
              <w:t>(Ch)</w:t>
            </w:r>
          </w:p>
        </w:tc>
        <w:tc>
          <w:tcPr>
            <w:tcW w:w="1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None</w:t>
            </w:r>
          </w:p>
        </w:tc>
        <w:tc>
          <w:tcPr>
            <w:tcW w:w="5330" w:type="dxa"/>
            <w:tcBorders>
              <w:top w:val="single" w:sz="6" w:space="0" w:color="7F7F7F"/>
              <w:bottom w:val="single" w:sz="6" w:space="0" w:color="FFFFFF"/>
            </w:tcBorders>
            <w:shd w:val="clear" w:color="auto" w:fill="CCCCCC"/>
          </w:tcPr>
          <w:p>
            <w:pPr>
              <w:pStyle w:val="TableParagraph"/>
              <w:spacing w:line="153" w:lineRule="exact" w:before="112"/>
              <w:rPr>
                <w:sz w:val="15"/>
              </w:rPr>
            </w:pPr>
            <w:r>
              <w:rPr>
                <w:sz w:val="15"/>
              </w:rPr>
              <w:t>Network</w:t>
            </w:r>
            <w:r>
              <w:rPr>
                <w:spacing w:val="-6"/>
                <w:sz w:val="15"/>
              </w:rPr>
              <w:t> </w:t>
            </w:r>
            <w:r>
              <w:rPr>
                <w:sz w:val="15"/>
              </w:rPr>
              <w:t>Line</w:t>
            </w:r>
            <w:r>
              <w:rPr>
                <w:spacing w:val="-3"/>
                <w:sz w:val="15"/>
              </w:rPr>
              <w:t> </w:t>
            </w:r>
            <w:r>
              <w:rPr>
                <w:spacing w:val="-2"/>
                <w:sz w:val="15"/>
              </w:rPr>
              <w:t>faulty</w:t>
            </w:r>
          </w:p>
        </w:tc>
      </w:tr>
      <w:tr>
        <w:trPr>
          <w:trHeight w:val="286" w:hRule="atLeast"/>
        </w:trPr>
        <w:tc>
          <w:tcPr>
            <w:tcW w:w="1999" w:type="dxa"/>
            <w:tcBorders>
              <w:top w:val="single" w:sz="6" w:space="0" w:color="FFFFFF"/>
            </w:tcBorders>
            <w:shd w:val="clear" w:color="auto" w:fill="CCCCCC"/>
          </w:tcPr>
          <w:p>
            <w:pPr>
              <w:pStyle w:val="TableParagraph"/>
              <w:spacing w:before="112"/>
              <w:rPr>
                <w:sz w:val="15"/>
              </w:rPr>
            </w:pPr>
            <w:r>
              <w:rPr>
                <w:sz w:val="15"/>
              </w:rPr>
              <w:t>13 </w:t>
            </w:r>
            <w:r>
              <w:rPr>
                <w:spacing w:val="-4"/>
                <w:sz w:val="15"/>
              </w:rPr>
              <w:t>(Dh)</w:t>
            </w:r>
          </w:p>
        </w:tc>
        <w:tc>
          <w:tcPr>
            <w:tcW w:w="1200" w:type="dxa"/>
            <w:tcBorders>
              <w:top w:val="single" w:sz="6" w:space="0" w:color="FFFFFF"/>
            </w:tcBorders>
            <w:shd w:val="clear" w:color="auto" w:fill="DFDFDF"/>
          </w:tcPr>
          <w:p>
            <w:pPr>
              <w:pStyle w:val="TableParagraph"/>
              <w:spacing w:before="112"/>
              <w:rPr>
                <w:sz w:val="15"/>
              </w:rPr>
            </w:pPr>
            <w:r>
              <w:rPr>
                <w:spacing w:val="-4"/>
                <w:sz w:val="15"/>
              </w:rPr>
              <w:t>None</w:t>
            </w:r>
          </w:p>
        </w:tc>
        <w:tc>
          <w:tcPr>
            <w:tcW w:w="5330" w:type="dxa"/>
            <w:tcBorders>
              <w:top w:val="single" w:sz="6" w:space="0" w:color="FFFFFF"/>
            </w:tcBorders>
            <w:shd w:val="clear" w:color="auto" w:fill="CCCCCC"/>
          </w:tcPr>
          <w:p>
            <w:pPr>
              <w:pStyle w:val="TableParagraph"/>
              <w:spacing w:before="112"/>
              <w:rPr>
                <w:sz w:val="15"/>
              </w:rPr>
            </w:pPr>
            <w:r>
              <w:rPr>
                <w:sz w:val="15"/>
              </w:rPr>
              <w:t>Network</w:t>
            </w:r>
            <w:r>
              <w:rPr>
                <w:spacing w:val="-4"/>
                <w:sz w:val="15"/>
              </w:rPr>
              <w:t> </w:t>
            </w:r>
            <w:r>
              <w:rPr>
                <w:sz w:val="15"/>
              </w:rPr>
              <w:t>Line</w:t>
            </w:r>
            <w:r>
              <w:rPr>
                <w:spacing w:val="-3"/>
                <w:sz w:val="15"/>
              </w:rPr>
              <w:t> </w:t>
            </w:r>
            <w:r>
              <w:rPr>
                <w:spacing w:val="-5"/>
                <w:sz w:val="15"/>
              </w:rPr>
              <w:t>ok</w:t>
            </w:r>
          </w:p>
        </w:tc>
      </w:tr>
    </w:tbl>
    <w:p>
      <w:pPr>
        <w:spacing w:after="0"/>
        <w:rPr>
          <w:sz w:val="15"/>
        </w:rPr>
        <w:sectPr>
          <w:pgSz w:w="12240" w:h="15840"/>
          <w:pgMar w:header="379" w:footer="231" w:top="1260" w:bottom="420" w:left="940" w:right="840"/>
        </w:sectPr>
      </w:pPr>
    </w:p>
    <w:p>
      <w:pPr>
        <w:pStyle w:val="BodyText"/>
        <w:spacing w:before="6"/>
        <w:rPr>
          <w:sz w:val="24"/>
        </w:rPr>
      </w:pPr>
    </w:p>
    <w:p>
      <w:pPr>
        <w:pStyle w:val="Heading3"/>
        <w:numPr>
          <w:ilvl w:val="2"/>
          <w:numId w:val="3"/>
        </w:numPr>
        <w:tabs>
          <w:tab w:pos="752" w:val="left" w:leader="none"/>
        </w:tabs>
        <w:spacing w:line="240" w:lineRule="auto" w:before="68" w:after="0"/>
        <w:ind w:left="752" w:right="0" w:hanging="641"/>
        <w:jc w:val="left"/>
      </w:pPr>
      <w:bookmarkStart w:name="_TOC_250091" w:id="16"/>
      <w:r>
        <w:rPr/>
        <w:t>Network</w:t>
      </w:r>
      <w:r>
        <w:rPr>
          <w:spacing w:val="20"/>
        </w:rPr>
        <w:t> </w:t>
      </w:r>
      <w:r>
        <w:rPr/>
        <w:t>Message</w:t>
      </w:r>
      <w:r>
        <w:rPr>
          <w:spacing w:val="21"/>
        </w:rPr>
        <w:t> </w:t>
      </w:r>
      <w:bookmarkEnd w:id="16"/>
      <w:r>
        <w:rPr>
          <w:spacing w:val="-2"/>
        </w:rPr>
        <w:t>Descriptions</w:t>
      </w:r>
    </w:p>
    <w:p>
      <w:pPr>
        <w:pStyle w:val="BodyText"/>
        <w:spacing w:before="170"/>
        <w:ind w:left="787"/>
      </w:pPr>
      <w:r>
        <w:rPr/>
        <w:t>For</w:t>
      </w:r>
      <w:r>
        <w:rPr>
          <w:spacing w:val="-2"/>
        </w:rPr>
        <w:t> </w:t>
      </w:r>
      <w:r>
        <w:rPr/>
        <w:t>a</w:t>
      </w:r>
      <w:r>
        <w:rPr>
          <w:spacing w:val="-4"/>
        </w:rPr>
        <w:t> </w:t>
      </w:r>
      <w:r>
        <w:rPr/>
        <w:t>FP2000</w:t>
      </w:r>
      <w:r>
        <w:rPr>
          <w:spacing w:val="-4"/>
        </w:rPr>
        <w:t> </w:t>
      </w:r>
      <w:r>
        <w:rPr/>
        <w:t>protocol</w:t>
      </w:r>
      <w:r>
        <w:rPr>
          <w:spacing w:val="-1"/>
        </w:rPr>
        <w:t> </w:t>
      </w:r>
      <w:r>
        <w:rPr/>
        <w:t>device</w:t>
      </w:r>
      <w:r>
        <w:rPr>
          <w:spacing w:val="-2"/>
        </w:rPr>
        <w:t> </w:t>
      </w:r>
      <w:r>
        <w:rPr/>
        <w:t>only</w:t>
      </w:r>
      <w:r>
        <w:rPr>
          <w:spacing w:val="-3"/>
        </w:rPr>
        <w:t> </w:t>
      </w:r>
      <w:r>
        <w:rPr/>
        <w:t>the</w:t>
      </w:r>
      <w:r>
        <w:rPr>
          <w:spacing w:val="-2"/>
        </w:rPr>
        <w:t> </w:t>
      </w:r>
      <w:r>
        <w:rPr/>
        <w:t>following</w:t>
      </w:r>
      <w:r>
        <w:rPr>
          <w:spacing w:val="-3"/>
        </w:rPr>
        <w:t> </w:t>
      </w:r>
      <w:r>
        <w:rPr/>
        <w:t>4</w:t>
      </w:r>
      <w:r>
        <w:rPr>
          <w:spacing w:val="-2"/>
        </w:rPr>
        <w:t> </w:t>
      </w:r>
      <w:r>
        <w:rPr/>
        <w:t>messages</w:t>
      </w:r>
      <w:r>
        <w:rPr>
          <w:spacing w:val="-1"/>
        </w:rPr>
        <w:t> </w:t>
      </w:r>
      <w:r>
        <w:rPr/>
        <w:t>are</w:t>
      </w:r>
      <w:r>
        <w:rPr>
          <w:spacing w:val="-3"/>
        </w:rPr>
        <w:t> </w:t>
      </w:r>
      <w:r>
        <w:rPr>
          <w:spacing w:val="-2"/>
        </w:rPr>
        <w:t>relevant.</w:t>
      </w:r>
    </w:p>
    <w:p>
      <w:pPr>
        <w:pStyle w:val="BodyText"/>
        <w:rPr>
          <w:sz w:val="14"/>
        </w:rPr>
      </w:pPr>
    </w:p>
    <w:p>
      <w:pPr>
        <w:pStyle w:val="BodyText"/>
        <w:rPr>
          <w:sz w:val="14"/>
        </w:rPr>
      </w:pPr>
    </w:p>
    <w:p>
      <w:pPr>
        <w:pStyle w:val="Heading7"/>
        <w:spacing w:before="84"/>
        <w:ind w:left="787"/>
      </w:pPr>
      <w:r>
        <w:rPr/>
        <w:t>Serial</w:t>
      </w:r>
      <w:r>
        <w:rPr>
          <w:spacing w:val="-2"/>
        </w:rPr>
        <w:t> </w:t>
      </w:r>
      <w:r>
        <w:rPr/>
        <w:t>Initialisation</w:t>
      </w:r>
      <w:r>
        <w:rPr>
          <w:spacing w:val="-3"/>
        </w:rPr>
        <w:t> </w:t>
      </w:r>
      <w:r>
        <w:rPr>
          <w:spacing w:val="-2"/>
        </w:rPr>
        <w:t>Request:</w:t>
      </w:r>
    </w:p>
    <w:p>
      <w:pPr>
        <w:pStyle w:val="BodyText"/>
        <w:tabs>
          <w:tab w:pos="2141" w:val="left" w:leader="none"/>
        </w:tabs>
        <w:spacing w:line="400" w:lineRule="auto" w:before="116"/>
        <w:ind w:left="787" w:right="7956"/>
      </w:pPr>
      <w:r>
        <w:rPr/>
        <w:t>Message Number:</w:t>
      </w:r>
      <w:r>
        <w:rPr>
          <w:spacing w:val="80"/>
        </w:rPr>
        <w:t> </w:t>
      </w:r>
      <w:r>
        <w:rPr/>
        <w:t>0 </w:t>
      </w:r>
      <w:r>
        <w:rPr>
          <w:spacing w:val="-2"/>
        </w:rPr>
        <w:t>Data:</w:t>
      </w:r>
      <w:r>
        <w:rPr/>
        <w:tab/>
      </w:r>
      <w:r>
        <w:rPr>
          <w:spacing w:val="-4"/>
        </w:rPr>
        <w:t>None</w:t>
      </w:r>
    </w:p>
    <w:p>
      <w:pPr>
        <w:pStyle w:val="BodyText"/>
        <w:tabs>
          <w:tab w:pos="2141" w:val="left" w:leader="none"/>
        </w:tabs>
        <w:spacing w:line="170" w:lineRule="exact"/>
        <w:ind w:left="787"/>
      </w:pPr>
      <w:r>
        <w:rPr/>
        <w:t>Message</w:t>
      </w:r>
      <w:r>
        <w:rPr>
          <w:spacing w:val="-8"/>
        </w:rPr>
        <w:t> </w:t>
      </w:r>
      <w:r>
        <w:rPr>
          <w:spacing w:val="-2"/>
        </w:rPr>
        <w:t>length:</w:t>
      </w:r>
      <w:r>
        <w:rPr/>
        <w:tab/>
      </w:r>
      <w:r>
        <w:rPr>
          <w:spacing w:val="-10"/>
        </w:rPr>
        <w:t>1</w:t>
      </w:r>
    </w:p>
    <w:p>
      <w:pPr>
        <w:pStyle w:val="BodyText"/>
        <w:spacing w:line="244" w:lineRule="auto" w:before="113"/>
        <w:ind w:left="787" w:right="276"/>
      </w:pPr>
      <w:r>
        <w:rPr/>
        <w:t>A</w:t>
      </w:r>
      <w:r>
        <w:rPr>
          <w:spacing w:val="10"/>
        </w:rPr>
        <w:t> </w:t>
      </w:r>
      <w:r>
        <w:rPr/>
        <w:t>serial</w:t>
      </w:r>
      <w:r>
        <w:rPr>
          <w:spacing w:val="10"/>
        </w:rPr>
        <w:t> </w:t>
      </w:r>
      <w:r>
        <w:rPr/>
        <w:t>initialisation</w:t>
      </w:r>
      <w:r>
        <w:rPr>
          <w:spacing w:val="10"/>
        </w:rPr>
        <w:t> </w:t>
      </w:r>
      <w:r>
        <w:rPr/>
        <w:t>request</w:t>
      </w:r>
      <w:r>
        <w:rPr>
          <w:spacing w:val="9"/>
        </w:rPr>
        <w:t> </w:t>
      </w:r>
      <w:r>
        <w:rPr/>
        <w:t>is</w:t>
      </w:r>
      <w:r>
        <w:rPr>
          <w:spacing w:val="11"/>
        </w:rPr>
        <w:t> </w:t>
      </w:r>
      <w:r>
        <w:rPr/>
        <w:t>transmitted</w:t>
      </w:r>
      <w:r>
        <w:rPr>
          <w:spacing w:val="10"/>
        </w:rPr>
        <w:t> </w:t>
      </w:r>
      <w:r>
        <w:rPr/>
        <w:t>by</w:t>
      </w:r>
      <w:r>
        <w:rPr>
          <w:spacing w:val="9"/>
        </w:rPr>
        <w:t> </w:t>
      </w:r>
      <w:r>
        <w:rPr/>
        <w:t>a FP2000 Protocol Device to establish communications. The destination identification address of the packet (DES byte) is always “0” (see 4.2.3).</w:t>
      </w:r>
    </w:p>
    <w:p>
      <w:pPr>
        <w:pStyle w:val="BodyText"/>
        <w:rPr>
          <w:sz w:val="14"/>
        </w:rPr>
      </w:pPr>
    </w:p>
    <w:p>
      <w:pPr>
        <w:pStyle w:val="BodyText"/>
        <w:rPr>
          <w:sz w:val="14"/>
        </w:rPr>
      </w:pPr>
    </w:p>
    <w:p>
      <w:pPr>
        <w:pStyle w:val="Heading7"/>
        <w:spacing w:before="85"/>
        <w:ind w:left="787"/>
      </w:pPr>
      <w:r>
        <w:rPr/>
        <w:t>Network</w:t>
      </w:r>
      <w:r>
        <w:rPr>
          <w:spacing w:val="-4"/>
        </w:rPr>
        <w:t> </w:t>
      </w:r>
      <w:r>
        <w:rPr>
          <w:spacing w:val="-5"/>
        </w:rPr>
        <w:t>Map</w:t>
      </w:r>
    </w:p>
    <w:p>
      <w:pPr>
        <w:pStyle w:val="BodyText"/>
        <w:tabs>
          <w:tab w:pos="2141" w:val="left" w:leader="none"/>
        </w:tabs>
        <w:spacing w:line="400" w:lineRule="auto" w:before="115"/>
        <w:ind w:left="787" w:right="8025"/>
      </w:pPr>
      <w:r>
        <w:rPr/>
        <w:t>Message Number:</w:t>
      </w:r>
      <w:r>
        <w:rPr>
          <w:spacing w:val="80"/>
        </w:rPr>
        <w:t> </w:t>
      </w:r>
      <w:r>
        <w:rPr/>
        <w:t>6 </w:t>
      </w:r>
      <w:r>
        <w:rPr>
          <w:spacing w:val="-2"/>
        </w:rPr>
        <w:t>Data:</w:t>
      </w:r>
      <w:r>
        <w:rPr/>
        <w:tab/>
      </w:r>
      <w:r>
        <w:rPr>
          <w:spacing w:val="-4"/>
        </w:rPr>
        <w:t>Map</w:t>
      </w:r>
    </w:p>
    <w:p>
      <w:pPr>
        <w:pStyle w:val="BodyText"/>
        <w:tabs>
          <w:tab w:pos="2141" w:val="left" w:leader="none"/>
        </w:tabs>
        <w:spacing w:line="170" w:lineRule="exact"/>
        <w:ind w:left="787"/>
      </w:pPr>
      <w:r>
        <w:rPr/>
        <w:t>Message</w:t>
      </w:r>
      <w:r>
        <w:rPr>
          <w:spacing w:val="-8"/>
        </w:rPr>
        <w:t> </w:t>
      </w:r>
      <w:r>
        <w:rPr>
          <w:spacing w:val="-2"/>
        </w:rPr>
        <w:t>length:</w:t>
      </w:r>
      <w:r>
        <w:rPr/>
        <w:tab/>
        <w:t>Message</w:t>
      </w:r>
      <w:r>
        <w:rPr>
          <w:spacing w:val="-6"/>
        </w:rPr>
        <w:t> </w:t>
      </w:r>
      <w:r>
        <w:rPr/>
        <w:t>Number</w:t>
      </w:r>
      <w:r>
        <w:rPr>
          <w:spacing w:val="-1"/>
        </w:rPr>
        <w:t> </w:t>
      </w:r>
      <w:r>
        <w:rPr/>
        <w:t>+</w:t>
      </w:r>
      <w:r>
        <w:rPr>
          <w:spacing w:val="-1"/>
        </w:rPr>
        <w:t> </w:t>
      </w:r>
      <w:r>
        <w:rPr/>
        <w:t>32</w:t>
      </w:r>
      <w:r>
        <w:rPr>
          <w:spacing w:val="-1"/>
        </w:rPr>
        <w:t> </w:t>
      </w:r>
      <w:r>
        <w:rPr/>
        <w:t>Data</w:t>
      </w:r>
      <w:r>
        <w:rPr>
          <w:spacing w:val="-4"/>
        </w:rPr>
        <w:t> </w:t>
      </w:r>
      <w:r>
        <w:rPr/>
        <w:t>bytes</w:t>
      </w:r>
      <w:r>
        <w:rPr>
          <w:spacing w:val="37"/>
        </w:rPr>
        <w:t> </w:t>
      </w:r>
      <w:r>
        <w:rPr/>
        <w:t>= 33</w:t>
      </w:r>
      <w:r>
        <w:rPr>
          <w:spacing w:val="-3"/>
        </w:rPr>
        <w:t> </w:t>
      </w:r>
      <w:r>
        <w:rPr/>
        <w:t>(21h)</w:t>
      </w:r>
      <w:r>
        <w:rPr>
          <w:spacing w:val="-2"/>
        </w:rPr>
        <w:t> </w:t>
      </w:r>
      <w:r>
        <w:rPr/>
        <w:t>bytes </w:t>
      </w:r>
      <w:r>
        <w:rPr>
          <w:spacing w:val="-2"/>
        </w:rPr>
        <w:t>(fixed)</w:t>
      </w:r>
    </w:p>
    <w:p>
      <w:pPr>
        <w:pStyle w:val="BodyText"/>
        <w:spacing w:before="116"/>
        <w:ind w:left="787"/>
      </w:pPr>
      <w:r>
        <w:rPr/>
        <w:t>The Network Map message is the only network (NET) message that has data information and is used during the initialisation sequence. The Network Map message is send upon reception of a Network Map Request message (10/Ah) – see also No Network Map message (7).</w:t>
      </w:r>
    </w:p>
    <w:p>
      <w:pPr>
        <w:pStyle w:val="BodyText"/>
        <w:spacing w:line="244" w:lineRule="auto" w:before="113"/>
        <w:ind w:left="787" w:right="276"/>
      </w:pPr>
      <w:r>
        <w:rPr/>
        <w:t>The network map is a representation of the existing FP2000 Protocol Devices or ARCNET Protocol Devices. A FP2000 Protocol Device cre- ates a Network Map message with only it’s own node identification address.</w:t>
      </w:r>
    </w:p>
    <w:p>
      <w:pPr>
        <w:pStyle w:val="BodyText"/>
        <w:spacing w:before="109"/>
        <w:ind w:left="787"/>
      </w:pPr>
      <w:r>
        <w:rPr/>
        <w:t>The FP2000 Protocol Device requesting the map must take into account the time that it takes to build a map and to create a Network Map message (a few seconds).</w:t>
      </w:r>
    </w:p>
    <w:p>
      <w:pPr>
        <w:pStyle w:val="BodyText"/>
        <w:spacing w:before="116"/>
        <w:ind w:left="787" w:right="276"/>
      </w:pPr>
      <w:r>
        <w:rPr/>
        <w:t>As described in 4.2.5 the node identification address is calculated using the panel and repeater numbers resulting in a value from 1 to 255 </w:t>
      </w:r>
      <w:r>
        <w:rPr>
          <w:spacing w:val="-2"/>
        </w:rPr>
        <w:t>(FFh).</w:t>
      </w:r>
    </w:p>
    <w:p>
      <w:pPr>
        <w:pStyle w:val="BodyText"/>
        <w:spacing w:line="242" w:lineRule="auto" w:before="116"/>
        <w:ind w:left="787" w:right="276"/>
      </w:pPr>
      <w:r>
        <w:rPr/>
        <w:t>The data of Network Map message is a 32 byte array whose bits are sequentially allocated to node identification addresses. Node identifica- tion address</w:t>
      </w:r>
      <w:r>
        <w:rPr>
          <w:spacing w:val="8"/>
        </w:rPr>
        <w:t> </w:t>
      </w:r>
      <w:r>
        <w:rPr/>
        <w:t>0 is allocated to</w:t>
      </w:r>
      <w:r>
        <w:rPr>
          <w:spacing w:val="7"/>
        </w:rPr>
        <w:t> </w:t>
      </w:r>
      <w:r>
        <w:rPr/>
        <w:t>the</w:t>
      </w:r>
      <w:r>
        <w:rPr>
          <w:spacing w:val="7"/>
        </w:rPr>
        <w:t> </w:t>
      </w:r>
      <w:r>
        <w:rPr/>
        <w:t>least significant</w:t>
      </w:r>
      <w:r>
        <w:rPr>
          <w:spacing w:val="8"/>
        </w:rPr>
        <w:t> </w:t>
      </w:r>
      <w:r>
        <w:rPr/>
        <w:t>bit</w:t>
      </w:r>
      <w:r>
        <w:rPr>
          <w:spacing w:val="8"/>
        </w:rPr>
        <w:t> </w:t>
      </w:r>
      <w:r>
        <w:rPr/>
        <w:t>of the</w:t>
      </w:r>
      <w:r>
        <w:rPr>
          <w:spacing w:val="7"/>
        </w:rPr>
        <w:t> </w:t>
      </w:r>
      <w:r>
        <w:rPr/>
        <w:t>first</w:t>
      </w:r>
      <w:r>
        <w:rPr>
          <w:spacing w:val="8"/>
        </w:rPr>
        <w:t> </w:t>
      </w:r>
      <w:r>
        <w:rPr/>
        <w:t>byte and node identification</w:t>
      </w:r>
      <w:r>
        <w:rPr>
          <w:spacing w:val="7"/>
        </w:rPr>
        <w:t> </w:t>
      </w:r>
      <w:r>
        <w:rPr/>
        <w:t>address 255</w:t>
      </w:r>
      <w:r>
        <w:rPr>
          <w:spacing w:val="7"/>
        </w:rPr>
        <w:t> </w:t>
      </w:r>
      <w:r>
        <w:rPr/>
        <w:t>(FFh)</w:t>
      </w:r>
      <w:r>
        <w:rPr>
          <w:spacing w:val="7"/>
        </w:rPr>
        <w:t> </w:t>
      </w:r>
      <w:r>
        <w:rPr/>
        <w:t>to the most</w:t>
      </w:r>
      <w:r>
        <w:rPr>
          <w:spacing w:val="8"/>
        </w:rPr>
        <w:t> </w:t>
      </w:r>
      <w:r>
        <w:rPr/>
        <w:t>significant bit</w:t>
      </w:r>
      <w:r>
        <w:rPr>
          <w:spacing w:val="8"/>
        </w:rPr>
        <w:t> </w:t>
      </w:r>
      <w:r>
        <w:rPr/>
        <w:t>of</w:t>
      </w:r>
      <w:r>
        <w:rPr/>
        <w:t> the 32nd byte. If a</w:t>
      </w:r>
      <w:r>
        <w:rPr>
          <w:spacing w:val="-1"/>
        </w:rPr>
        <w:t> </w:t>
      </w:r>
      <w:r>
        <w:rPr/>
        <w:t>device exists on the ARCNET network it’s specific bit will be set (“1”) in this network map. Note</w:t>
      </w:r>
      <w:r>
        <w:rPr>
          <w:spacing w:val="-1"/>
        </w:rPr>
        <w:t> </w:t>
      </w:r>
      <w:r>
        <w:rPr/>
        <w:t>that node</w:t>
      </w:r>
      <w:r>
        <w:rPr>
          <w:spacing w:val="-1"/>
        </w:rPr>
        <w:t> </w:t>
      </w:r>
      <w:r>
        <w:rPr/>
        <w:t>identification ad- dress 0 is not valid for communication and that it’s bit will never be set.</w:t>
      </w:r>
    </w:p>
    <w:p>
      <w:pPr>
        <w:pStyle w:val="BodyText"/>
        <w:rPr>
          <w:sz w:val="14"/>
        </w:rPr>
      </w:pPr>
    </w:p>
    <w:p>
      <w:pPr>
        <w:pStyle w:val="BodyText"/>
        <w:rPr>
          <w:sz w:val="14"/>
        </w:rPr>
      </w:pPr>
    </w:p>
    <w:p>
      <w:pPr>
        <w:pStyle w:val="BodyText"/>
        <w:spacing w:before="126"/>
        <w:ind w:left="787"/>
      </w:pPr>
      <w:r>
        <w:rPr/>
        <w:t>Example</w:t>
      </w:r>
      <w:r>
        <w:rPr>
          <w:spacing w:val="-5"/>
        </w:rPr>
        <w:t> 1:</w:t>
      </w:r>
    </w:p>
    <w:p>
      <w:pPr>
        <w:pStyle w:val="BodyText"/>
        <w:spacing w:before="115"/>
        <w:ind w:left="787"/>
      </w:pPr>
      <w:r>
        <w:rPr/>
        <w:t>Node</w:t>
      </w:r>
      <w:r>
        <w:rPr>
          <w:spacing w:val="-7"/>
        </w:rPr>
        <w:t> </w:t>
      </w:r>
      <w:r>
        <w:rPr/>
        <w:t>identification</w:t>
      </w:r>
      <w:r>
        <w:rPr>
          <w:spacing w:val="-4"/>
        </w:rPr>
        <w:t> </w:t>
      </w:r>
      <w:r>
        <w:rPr/>
        <w:t>address:</w:t>
      </w:r>
      <w:r>
        <w:rPr>
          <w:spacing w:val="-3"/>
        </w:rPr>
        <w:t> </w:t>
      </w:r>
      <w:r>
        <w:rPr>
          <w:spacing w:val="-10"/>
        </w:rPr>
        <w:t>1</w:t>
      </w:r>
    </w:p>
    <w:p>
      <w:pPr>
        <w:pStyle w:val="BodyText"/>
        <w:spacing w:before="10" w:after="1"/>
        <w:rPr>
          <w:sz w:val="11"/>
        </w:rPr>
      </w:pPr>
    </w:p>
    <w:tbl>
      <w:tblPr>
        <w:tblW w:w="0" w:type="auto"/>
        <w:jc w:val="left"/>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1"/>
        <w:gridCol w:w="685"/>
        <w:gridCol w:w="6686"/>
      </w:tblGrid>
      <w:tr>
        <w:trPr>
          <w:trHeight w:val="218" w:hRule="atLeast"/>
        </w:trPr>
        <w:tc>
          <w:tcPr>
            <w:tcW w:w="1221" w:type="dxa"/>
          </w:tcPr>
          <w:p>
            <w:pPr>
              <w:pStyle w:val="TableParagraph"/>
              <w:spacing w:line="149" w:lineRule="exact" w:before="0"/>
              <w:ind w:left="50"/>
              <w:rPr>
                <w:sz w:val="15"/>
              </w:rPr>
            </w:pPr>
            <w:r>
              <w:rPr>
                <w:sz w:val="15"/>
              </w:rPr>
              <w:t>Byte</w:t>
            </w:r>
            <w:r>
              <w:rPr>
                <w:spacing w:val="-1"/>
                <w:sz w:val="15"/>
              </w:rPr>
              <w:t> </w:t>
            </w:r>
            <w:r>
              <w:rPr>
                <w:spacing w:val="-2"/>
                <w:sz w:val="15"/>
              </w:rPr>
              <w:t>Number:</w:t>
            </w:r>
          </w:p>
        </w:tc>
        <w:tc>
          <w:tcPr>
            <w:tcW w:w="685" w:type="dxa"/>
          </w:tcPr>
          <w:p>
            <w:pPr>
              <w:pStyle w:val="TableParagraph"/>
              <w:spacing w:line="149" w:lineRule="exact" w:before="0"/>
              <w:ind w:left="182"/>
              <w:rPr>
                <w:sz w:val="15"/>
              </w:rPr>
            </w:pPr>
            <w:r>
              <w:rPr>
                <w:spacing w:val="-5"/>
                <w:sz w:val="15"/>
              </w:rPr>
              <w:t>MES</w:t>
            </w:r>
          </w:p>
        </w:tc>
        <w:tc>
          <w:tcPr>
            <w:tcW w:w="6686" w:type="dxa"/>
          </w:tcPr>
          <w:p>
            <w:pPr>
              <w:pStyle w:val="TableParagraph"/>
              <w:spacing w:line="149" w:lineRule="exact" w:before="0"/>
              <w:ind w:left="0" w:right="48"/>
              <w:jc w:val="right"/>
              <w:rPr>
                <w:sz w:val="15"/>
              </w:rPr>
            </w:pPr>
            <w:r>
              <w:rPr>
                <w:sz w:val="15"/>
              </w:rPr>
              <w:t>00</w:t>
            </w:r>
            <w:r>
              <w:rPr>
                <w:spacing w:val="-3"/>
                <w:sz w:val="15"/>
              </w:rPr>
              <w:t> </w:t>
            </w:r>
            <w:r>
              <w:rPr>
                <w:sz w:val="15"/>
              </w:rPr>
              <w:t>01 02</w:t>
            </w:r>
            <w:r>
              <w:rPr>
                <w:spacing w:val="-1"/>
                <w:sz w:val="15"/>
              </w:rPr>
              <w:t> </w:t>
            </w:r>
            <w:r>
              <w:rPr>
                <w:sz w:val="15"/>
              </w:rPr>
              <w:t>03 04</w:t>
            </w:r>
            <w:r>
              <w:rPr>
                <w:spacing w:val="-1"/>
                <w:sz w:val="15"/>
              </w:rPr>
              <w:t> </w:t>
            </w:r>
            <w:r>
              <w:rPr>
                <w:sz w:val="15"/>
              </w:rPr>
              <w:t>05</w:t>
            </w:r>
            <w:r>
              <w:rPr>
                <w:spacing w:val="-2"/>
                <w:sz w:val="15"/>
              </w:rPr>
              <w:t> </w:t>
            </w:r>
            <w:r>
              <w:rPr>
                <w:sz w:val="15"/>
              </w:rPr>
              <w:t>06</w:t>
            </w:r>
            <w:r>
              <w:rPr>
                <w:spacing w:val="-1"/>
                <w:sz w:val="15"/>
              </w:rPr>
              <w:t> </w:t>
            </w:r>
            <w:r>
              <w:rPr>
                <w:sz w:val="15"/>
              </w:rPr>
              <w:t>07</w:t>
            </w:r>
            <w:r>
              <w:rPr>
                <w:spacing w:val="-2"/>
                <w:sz w:val="15"/>
              </w:rPr>
              <w:t> </w:t>
            </w:r>
            <w:r>
              <w:rPr>
                <w:sz w:val="15"/>
              </w:rPr>
              <w:t>08</w:t>
            </w:r>
            <w:r>
              <w:rPr>
                <w:spacing w:val="-1"/>
                <w:sz w:val="15"/>
              </w:rPr>
              <w:t> </w:t>
            </w:r>
            <w:r>
              <w:rPr>
                <w:sz w:val="15"/>
              </w:rPr>
              <w:t>09 10</w:t>
            </w:r>
            <w:r>
              <w:rPr>
                <w:spacing w:val="-3"/>
                <w:sz w:val="15"/>
              </w:rPr>
              <w:t> </w:t>
            </w:r>
            <w:r>
              <w:rPr>
                <w:sz w:val="15"/>
              </w:rPr>
              <w:t>12 13</w:t>
            </w:r>
            <w:r>
              <w:rPr>
                <w:spacing w:val="-3"/>
                <w:sz w:val="15"/>
              </w:rPr>
              <w:t> </w:t>
            </w:r>
            <w:r>
              <w:rPr>
                <w:sz w:val="15"/>
              </w:rPr>
              <w:t>14 15</w:t>
            </w:r>
            <w:r>
              <w:rPr>
                <w:spacing w:val="-2"/>
                <w:sz w:val="15"/>
              </w:rPr>
              <w:t> </w:t>
            </w:r>
            <w:r>
              <w:rPr>
                <w:sz w:val="15"/>
              </w:rPr>
              <w:t>16</w:t>
            </w:r>
            <w:r>
              <w:rPr>
                <w:spacing w:val="-1"/>
                <w:sz w:val="15"/>
              </w:rPr>
              <w:t> </w:t>
            </w:r>
            <w:r>
              <w:rPr>
                <w:sz w:val="15"/>
              </w:rPr>
              <w:t>17 18</w:t>
            </w:r>
            <w:r>
              <w:rPr>
                <w:spacing w:val="-3"/>
                <w:sz w:val="15"/>
              </w:rPr>
              <w:t> </w:t>
            </w:r>
            <w:r>
              <w:rPr>
                <w:sz w:val="15"/>
              </w:rPr>
              <w:t>19 20</w:t>
            </w:r>
            <w:r>
              <w:rPr>
                <w:spacing w:val="-3"/>
                <w:sz w:val="15"/>
              </w:rPr>
              <w:t> </w:t>
            </w:r>
            <w:r>
              <w:rPr>
                <w:sz w:val="15"/>
              </w:rPr>
              <w:t>21 22</w:t>
            </w:r>
            <w:r>
              <w:rPr>
                <w:spacing w:val="-1"/>
                <w:sz w:val="15"/>
              </w:rPr>
              <w:t> </w:t>
            </w:r>
            <w:r>
              <w:rPr>
                <w:sz w:val="15"/>
              </w:rPr>
              <w:t>23 24</w:t>
            </w:r>
            <w:r>
              <w:rPr>
                <w:spacing w:val="-1"/>
                <w:sz w:val="15"/>
              </w:rPr>
              <w:t> </w:t>
            </w:r>
            <w:r>
              <w:rPr>
                <w:sz w:val="15"/>
              </w:rPr>
              <w:t>25</w:t>
            </w:r>
            <w:r>
              <w:rPr>
                <w:spacing w:val="-2"/>
                <w:sz w:val="15"/>
              </w:rPr>
              <w:t> </w:t>
            </w:r>
            <w:r>
              <w:rPr>
                <w:sz w:val="15"/>
              </w:rPr>
              <w:t>26</w:t>
            </w:r>
            <w:r>
              <w:rPr>
                <w:spacing w:val="-1"/>
                <w:sz w:val="15"/>
              </w:rPr>
              <w:t> </w:t>
            </w:r>
            <w:r>
              <w:rPr>
                <w:sz w:val="15"/>
              </w:rPr>
              <w:t>27</w:t>
            </w:r>
            <w:r>
              <w:rPr>
                <w:spacing w:val="-2"/>
                <w:sz w:val="15"/>
              </w:rPr>
              <w:t> </w:t>
            </w:r>
            <w:r>
              <w:rPr>
                <w:sz w:val="15"/>
              </w:rPr>
              <w:t>28</w:t>
            </w:r>
            <w:r>
              <w:rPr>
                <w:spacing w:val="-1"/>
                <w:sz w:val="15"/>
              </w:rPr>
              <w:t> </w:t>
            </w:r>
            <w:r>
              <w:rPr>
                <w:sz w:val="15"/>
              </w:rPr>
              <w:t>29 30</w:t>
            </w:r>
            <w:r>
              <w:rPr>
                <w:spacing w:val="-2"/>
                <w:sz w:val="15"/>
              </w:rPr>
              <w:t> </w:t>
            </w:r>
            <w:r>
              <w:rPr>
                <w:spacing w:val="-5"/>
                <w:sz w:val="15"/>
              </w:rPr>
              <w:t>31</w:t>
            </w:r>
          </w:p>
        </w:tc>
      </w:tr>
      <w:tr>
        <w:trPr>
          <w:trHeight w:val="429" w:hRule="atLeast"/>
        </w:trPr>
        <w:tc>
          <w:tcPr>
            <w:tcW w:w="1221" w:type="dxa"/>
          </w:tcPr>
          <w:p>
            <w:pPr>
              <w:pStyle w:val="TableParagraph"/>
              <w:spacing w:line="240" w:lineRule="auto" w:before="43"/>
              <w:ind w:left="50"/>
              <w:rPr>
                <w:sz w:val="15"/>
              </w:rPr>
            </w:pPr>
            <w:r>
              <w:rPr>
                <w:sz w:val="15"/>
              </w:rPr>
              <w:t>Map</w:t>
            </w:r>
            <w:r>
              <w:rPr>
                <w:spacing w:val="-4"/>
                <w:sz w:val="15"/>
              </w:rPr>
              <w:t> </w:t>
            </w:r>
            <w:r>
              <w:rPr>
                <w:spacing w:val="-2"/>
                <w:sz w:val="15"/>
              </w:rPr>
              <w:t>Message:</w:t>
            </w:r>
          </w:p>
        </w:tc>
        <w:tc>
          <w:tcPr>
            <w:tcW w:w="685" w:type="dxa"/>
          </w:tcPr>
          <w:p>
            <w:pPr>
              <w:pStyle w:val="TableParagraph"/>
              <w:spacing w:line="240" w:lineRule="auto" w:before="43"/>
              <w:ind w:left="182"/>
              <w:rPr>
                <w:sz w:val="15"/>
              </w:rPr>
            </w:pPr>
            <w:r>
              <w:rPr>
                <w:spacing w:val="-5"/>
                <w:sz w:val="15"/>
              </w:rPr>
              <w:t>06</w:t>
            </w:r>
          </w:p>
        </w:tc>
        <w:tc>
          <w:tcPr>
            <w:tcW w:w="6686" w:type="dxa"/>
          </w:tcPr>
          <w:p>
            <w:pPr>
              <w:pStyle w:val="TableParagraph"/>
              <w:spacing w:line="240" w:lineRule="auto" w:before="43"/>
              <w:ind w:left="0" w:right="48"/>
              <w:jc w:val="right"/>
              <w:rPr>
                <w:sz w:val="15"/>
              </w:rPr>
            </w:pPr>
            <w:r>
              <w:rPr>
                <w:sz w:val="15"/>
              </w:rPr>
              <w:t>02</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2"/>
                <w:sz w:val="15"/>
              </w:rPr>
              <w:t> </w:t>
            </w:r>
            <w:r>
              <w:rPr>
                <w:spacing w:val="-5"/>
                <w:sz w:val="15"/>
              </w:rPr>
              <w:t>00</w:t>
            </w:r>
          </w:p>
        </w:tc>
      </w:tr>
      <w:tr>
        <w:trPr>
          <w:trHeight w:val="362" w:hRule="atLeast"/>
        </w:trPr>
        <w:tc>
          <w:tcPr>
            <w:tcW w:w="1221" w:type="dxa"/>
          </w:tcPr>
          <w:p>
            <w:pPr>
              <w:pStyle w:val="TableParagraph"/>
              <w:spacing w:line="240" w:lineRule="auto" w:before="3"/>
              <w:ind w:left="0"/>
              <w:rPr>
                <w:sz w:val="16"/>
              </w:rPr>
            </w:pPr>
          </w:p>
          <w:p>
            <w:pPr>
              <w:pStyle w:val="TableParagraph"/>
              <w:spacing w:line="155" w:lineRule="exact" w:before="0"/>
              <w:ind w:left="50"/>
              <w:rPr>
                <w:sz w:val="15"/>
              </w:rPr>
            </w:pPr>
            <w:r>
              <w:rPr>
                <w:sz w:val="15"/>
              </w:rPr>
              <w:t>Example</w:t>
            </w:r>
            <w:r>
              <w:rPr>
                <w:spacing w:val="-5"/>
                <w:sz w:val="15"/>
              </w:rPr>
              <w:t> 2:</w:t>
            </w:r>
          </w:p>
        </w:tc>
        <w:tc>
          <w:tcPr>
            <w:tcW w:w="685" w:type="dxa"/>
          </w:tcPr>
          <w:p>
            <w:pPr>
              <w:pStyle w:val="TableParagraph"/>
              <w:spacing w:line="240" w:lineRule="auto" w:before="0"/>
              <w:ind w:left="0"/>
              <w:rPr>
                <w:rFonts w:ascii="Times New Roman"/>
                <w:sz w:val="14"/>
              </w:rPr>
            </w:pPr>
          </w:p>
        </w:tc>
        <w:tc>
          <w:tcPr>
            <w:tcW w:w="6686" w:type="dxa"/>
          </w:tcPr>
          <w:p>
            <w:pPr>
              <w:pStyle w:val="TableParagraph"/>
              <w:spacing w:line="240" w:lineRule="auto" w:before="0"/>
              <w:ind w:left="0"/>
              <w:rPr>
                <w:rFonts w:ascii="Times New Roman"/>
                <w:sz w:val="14"/>
              </w:rPr>
            </w:pPr>
          </w:p>
        </w:tc>
      </w:tr>
      <w:tr>
        <w:trPr>
          <w:trHeight w:val="285" w:hRule="atLeast"/>
        </w:trPr>
        <w:tc>
          <w:tcPr>
            <w:tcW w:w="8592" w:type="dxa"/>
            <w:gridSpan w:val="3"/>
          </w:tcPr>
          <w:p>
            <w:pPr>
              <w:pStyle w:val="TableParagraph"/>
              <w:spacing w:line="155" w:lineRule="exact" w:before="110"/>
              <w:ind w:left="50"/>
              <w:rPr>
                <w:sz w:val="15"/>
              </w:rPr>
            </w:pPr>
            <w:r>
              <w:rPr>
                <w:sz w:val="15"/>
              </w:rPr>
              <w:t>Node</w:t>
            </w:r>
            <w:r>
              <w:rPr>
                <w:spacing w:val="-8"/>
                <w:sz w:val="15"/>
              </w:rPr>
              <w:t> </w:t>
            </w:r>
            <w:r>
              <w:rPr>
                <w:sz w:val="15"/>
              </w:rPr>
              <w:t>identification</w:t>
            </w:r>
            <w:r>
              <w:rPr>
                <w:spacing w:val="-3"/>
                <w:sz w:val="15"/>
              </w:rPr>
              <w:t> </w:t>
            </w:r>
            <w:r>
              <w:rPr>
                <w:sz w:val="15"/>
              </w:rPr>
              <w:t>address:</w:t>
            </w:r>
            <w:r>
              <w:rPr>
                <w:spacing w:val="-3"/>
                <w:sz w:val="15"/>
              </w:rPr>
              <w:t> </w:t>
            </w:r>
            <w:r>
              <w:rPr>
                <w:sz w:val="15"/>
              </w:rPr>
              <w:t>255</w:t>
            </w:r>
            <w:r>
              <w:rPr>
                <w:spacing w:val="-5"/>
                <w:sz w:val="15"/>
              </w:rPr>
              <w:t> </w:t>
            </w:r>
            <w:r>
              <w:rPr>
                <w:spacing w:val="-4"/>
                <w:sz w:val="15"/>
              </w:rPr>
              <w:t>(FFh)</w:t>
            </w:r>
          </w:p>
        </w:tc>
      </w:tr>
      <w:tr>
        <w:trPr>
          <w:trHeight w:val="355" w:hRule="atLeast"/>
        </w:trPr>
        <w:tc>
          <w:tcPr>
            <w:tcW w:w="1221" w:type="dxa"/>
          </w:tcPr>
          <w:p>
            <w:pPr>
              <w:pStyle w:val="TableParagraph"/>
              <w:spacing w:line="240" w:lineRule="auto" w:before="113"/>
              <w:ind w:left="50"/>
              <w:rPr>
                <w:sz w:val="15"/>
              </w:rPr>
            </w:pPr>
            <w:r>
              <w:rPr>
                <w:sz w:val="15"/>
              </w:rPr>
              <w:t>Byte</w:t>
            </w:r>
            <w:r>
              <w:rPr>
                <w:spacing w:val="-1"/>
                <w:sz w:val="15"/>
              </w:rPr>
              <w:t> </w:t>
            </w:r>
            <w:r>
              <w:rPr>
                <w:spacing w:val="-2"/>
                <w:sz w:val="15"/>
              </w:rPr>
              <w:t>Number:</w:t>
            </w:r>
          </w:p>
        </w:tc>
        <w:tc>
          <w:tcPr>
            <w:tcW w:w="685" w:type="dxa"/>
          </w:tcPr>
          <w:p>
            <w:pPr>
              <w:pStyle w:val="TableParagraph"/>
              <w:spacing w:line="240" w:lineRule="auto" w:before="113"/>
              <w:ind w:left="182"/>
              <w:rPr>
                <w:sz w:val="15"/>
              </w:rPr>
            </w:pPr>
            <w:r>
              <w:rPr>
                <w:spacing w:val="-5"/>
                <w:sz w:val="15"/>
              </w:rPr>
              <w:t>MES</w:t>
            </w:r>
          </w:p>
        </w:tc>
        <w:tc>
          <w:tcPr>
            <w:tcW w:w="6686" w:type="dxa"/>
          </w:tcPr>
          <w:p>
            <w:pPr>
              <w:pStyle w:val="TableParagraph"/>
              <w:spacing w:line="240" w:lineRule="auto" w:before="113"/>
              <w:ind w:left="0" w:right="48"/>
              <w:jc w:val="right"/>
              <w:rPr>
                <w:sz w:val="15"/>
              </w:rPr>
            </w:pPr>
            <w:r>
              <w:rPr>
                <w:sz w:val="15"/>
              </w:rPr>
              <w:t>00</w:t>
            </w:r>
            <w:r>
              <w:rPr>
                <w:spacing w:val="-3"/>
                <w:sz w:val="15"/>
              </w:rPr>
              <w:t> </w:t>
            </w:r>
            <w:r>
              <w:rPr>
                <w:sz w:val="15"/>
              </w:rPr>
              <w:t>01 02</w:t>
            </w:r>
            <w:r>
              <w:rPr>
                <w:spacing w:val="-1"/>
                <w:sz w:val="15"/>
              </w:rPr>
              <w:t> </w:t>
            </w:r>
            <w:r>
              <w:rPr>
                <w:sz w:val="15"/>
              </w:rPr>
              <w:t>03 04</w:t>
            </w:r>
            <w:r>
              <w:rPr>
                <w:spacing w:val="-1"/>
                <w:sz w:val="15"/>
              </w:rPr>
              <w:t> </w:t>
            </w:r>
            <w:r>
              <w:rPr>
                <w:sz w:val="15"/>
              </w:rPr>
              <w:t>05</w:t>
            </w:r>
            <w:r>
              <w:rPr>
                <w:spacing w:val="-2"/>
                <w:sz w:val="15"/>
              </w:rPr>
              <w:t> </w:t>
            </w:r>
            <w:r>
              <w:rPr>
                <w:sz w:val="15"/>
              </w:rPr>
              <w:t>06</w:t>
            </w:r>
            <w:r>
              <w:rPr>
                <w:spacing w:val="-1"/>
                <w:sz w:val="15"/>
              </w:rPr>
              <w:t> </w:t>
            </w:r>
            <w:r>
              <w:rPr>
                <w:sz w:val="15"/>
              </w:rPr>
              <w:t>07</w:t>
            </w:r>
            <w:r>
              <w:rPr>
                <w:spacing w:val="-2"/>
                <w:sz w:val="15"/>
              </w:rPr>
              <w:t> </w:t>
            </w:r>
            <w:r>
              <w:rPr>
                <w:sz w:val="15"/>
              </w:rPr>
              <w:t>08</w:t>
            </w:r>
            <w:r>
              <w:rPr>
                <w:spacing w:val="-1"/>
                <w:sz w:val="15"/>
              </w:rPr>
              <w:t> </w:t>
            </w:r>
            <w:r>
              <w:rPr>
                <w:sz w:val="15"/>
              </w:rPr>
              <w:t>09 10</w:t>
            </w:r>
            <w:r>
              <w:rPr>
                <w:spacing w:val="-3"/>
                <w:sz w:val="15"/>
              </w:rPr>
              <w:t> </w:t>
            </w:r>
            <w:r>
              <w:rPr>
                <w:sz w:val="15"/>
              </w:rPr>
              <w:t>12 13</w:t>
            </w:r>
            <w:r>
              <w:rPr>
                <w:spacing w:val="-3"/>
                <w:sz w:val="15"/>
              </w:rPr>
              <w:t> </w:t>
            </w:r>
            <w:r>
              <w:rPr>
                <w:sz w:val="15"/>
              </w:rPr>
              <w:t>14 15</w:t>
            </w:r>
            <w:r>
              <w:rPr>
                <w:spacing w:val="-2"/>
                <w:sz w:val="15"/>
              </w:rPr>
              <w:t> </w:t>
            </w:r>
            <w:r>
              <w:rPr>
                <w:sz w:val="15"/>
              </w:rPr>
              <w:t>16</w:t>
            </w:r>
            <w:r>
              <w:rPr>
                <w:spacing w:val="-1"/>
                <w:sz w:val="15"/>
              </w:rPr>
              <w:t> </w:t>
            </w:r>
            <w:r>
              <w:rPr>
                <w:sz w:val="15"/>
              </w:rPr>
              <w:t>17 18</w:t>
            </w:r>
            <w:r>
              <w:rPr>
                <w:spacing w:val="-3"/>
                <w:sz w:val="15"/>
              </w:rPr>
              <w:t> </w:t>
            </w:r>
            <w:r>
              <w:rPr>
                <w:sz w:val="15"/>
              </w:rPr>
              <w:t>19 20</w:t>
            </w:r>
            <w:r>
              <w:rPr>
                <w:spacing w:val="-3"/>
                <w:sz w:val="15"/>
              </w:rPr>
              <w:t> </w:t>
            </w:r>
            <w:r>
              <w:rPr>
                <w:sz w:val="15"/>
              </w:rPr>
              <w:t>21 22</w:t>
            </w:r>
            <w:r>
              <w:rPr>
                <w:spacing w:val="-1"/>
                <w:sz w:val="15"/>
              </w:rPr>
              <w:t> </w:t>
            </w:r>
            <w:r>
              <w:rPr>
                <w:sz w:val="15"/>
              </w:rPr>
              <w:t>23 24</w:t>
            </w:r>
            <w:r>
              <w:rPr>
                <w:spacing w:val="-1"/>
                <w:sz w:val="15"/>
              </w:rPr>
              <w:t> </w:t>
            </w:r>
            <w:r>
              <w:rPr>
                <w:sz w:val="15"/>
              </w:rPr>
              <w:t>25</w:t>
            </w:r>
            <w:r>
              <w:rPr>
                <w:spacing w:val="-2"/>
                <w:sz w:val="15"/>
              </w:rPr>
              <w:t> </w:t>
            </w:r>
            <w:r>
              <w:rPr>
                <w:sz w:val="15"/>
              </w:rPr>
              <w:t>26</w:t>
            </w:r>
            <w:r>
              <w:rPr>
                <w:spacing w:val="-1"/>
                <w:sz w:val="15"/>
              </w:rPr>
              <w:t> </w:t>
            </w:r>
            <w:r>
              <w:rPr>
                <w:sz w:val="15"/>
              </w:rPr>
              <w:t>27</w:t>
            </w:r>
            <w:r>
              <w:rPr>
                <w:spacing w:val="-2"/>
                <w:sz w:val="15"/>
              </w:rPr>
              <w:t> </w:t>
            </w:r>
            <w:r>
              <w:rPr>
                <w:sz w:val="15"/>
              </w:rPr>
              <w:t>28</w:t>
            </w:r>
            <w:r>
              <w:rPr>
                <w:spacing w:val="-1"/>
                <w:sz w:val="15"/>
              </w:rPr>
              <w:t> </w:t>
            </w:r>
            <w:r>
              <w:rPr>
                <w:sz w:val="15"/>
              </w:rPr>
              <w:t>29 30</w:t>
            </w:r>
            <w:r>
              <w:rPr>
                <w:spacing w:val="-2"/>
                <w:sz w:val="15"/>
              </w:rPr>
              <w:t> </w:t>
            </w:r>
            <w:r>
              <w:rPr>
                <w:spacing w:val="-5"/>
                <w:sz w:val="15"/>
              </w:rPr>
              <w:t>31</w:t>
            </w:r>
          </w:p>
        </w:tc>
      </w:tr>
      <w:tr>
        <w:trPr>
          <w:trHeight w:val="218" w:hRule="atLeast"/>
        </w:trPr>
        <w:tc>
          <w:tcPr>
            <w:tcW w:w="1221" w:type="dxa"/>
          </w:tcPr>
          <w:p>
            <w:pPr>
              <w:pStyle w:val="TableParagraph"/>
              <w:spacing w:line="155" w:lineRule="exact" w:before="43"/>
              <w:ind w:left="50"/>
              <w:rPr>
                <w:sz w:val="15"/>
              </w:rPr>
            </w:pPr>
            <w:r>
              <w:rPr>
                <w:sz w:val="15"/>
              </w:rPr>
              <w:t>Map</w:t>
            </w:r>
            <w:r>
              <w:rPr>
                <w:spacing w:val="-4"/>
                <w:sz w:val="15"/>
              </w:rPr>
              <w:t> </w:t>
            </w:r>
            <w:r>
              <w:rPr>
                <w:spacing w:val="-2"/>
                <w:sz w:val="15"/>
              </w:rPr>
              <w:t>Message:</w:t>
            </w:r>
          </w:p>
        </w:tc>
        <w:tc>
          <w:tcPr>
            <w:tcW w:w="685" w:type="dxa"/>
          </w:tcPr>
          <w:p>
            <w:pPr>
              <w:pStyle w:val="TableParagraph"/>
              <w:spacing w:line="155" w:lineRule="exact" w:before="43"/>
              <w:ind w:left="182"/>
              <w:rPr>
                <w:sz w:val="15"/>
              </w:rPr>
            </w:pPr>
            <w:r>
              <w:rPr>
                <w:spacing w:val="-5"/>
                <w:sz w:val="15"/>
              </w:rPr>
              <w:t>06</w:t>
            </w:r>
          </w:p>
        </w:tc>
        <w:tc>
          <w:tcPr>
            <w:tcW w:w="6686" w:type="dxa"/>
          </w:tcPr>
          <w:p>
            <w:pPr>
              <w:pStyle w:val="TableParagraph"/>
              <w:spacing w:line="155" w:lineRule="exact" w:before="43"/>
              <w:ind w:left="0" w:right="48"/>
              <w:jc w:val="right"/>
              <w:rPr>
                <w:sz w:val="15"/>
              </w:rPr>
            </w:pPr>
            <w:r>
              <w:rPr>
                <w:sz w:val="15"/>
              </w:rPr>
              <w:t>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2"/>
                <w:sz w:val="15"/>
              </w:rPr>
              <w:t> </w:t>
            </w:r>
            <w:r>
              <w:rPr>
                <w:spacing w:val="-5"/>
                <w:sz w:val="15"/>
              </w:rPr>
              <w:t>80</w:t>
            </w:r>
          </w:p>
        </w:tc>
      </w:tr>
    </w:tbl>
    <w:p>
      <w:pPr>
        <w:pStyle w:val="BodyText"/>
        <w:rPr>
          <w:sz w:val="14"/>
        </w:rPr>
      </w:pPr>
    </w:p>
    <w:p>
      <w:pPr>
        <w:pStyle w:val="BodyText"/>
        <w:spacing w:before="10"/>
        <w:rPr>
          <w:sz w:val="20"/>
        </w:rPr>
      </w:pPr>
    </w:p>
    <w:p>
      <w:pPr>
        <w:pStyle w:val="BodyText"/>
        <w:ind w:left="787"/>
      </w:pPr>
      <w:r>
        <w:rPr/>
        <w:t>Example</w:t>
      </w:r>
      <w:r>
        <w:rPr>
          <w:spacing w:val="-5"/>
        </w:rPr>
        <w:t> 3:</w:t>
      </w:r>
    </w:p>
    <w:p>
      <w:pPr>
        <w:pStyle w:val="BodyText"/>
        <w:spacing w:before="113"/>
        <w:ind w:left="787"/>
      </w:pPr>
      <w:r>
        <w:rPr/>
        <w:t>Node</w:t>
      </w:r>
      <w:r>
        <w:rPr>
          <w:spacing w:val="-6"/>
        </w:rPr>
        <w:t> </w:t>
      </w:r>
      <w:r>
        <w:rPr/>
        <w:t>identification</w:t>
      </w:r>
      <w:r>
        <w:rPr>
          <w:spacing w:val="-3"/>
        </w:rPr>
        <w:t> </w:t>
      </w:r>
      <w:r>
        <w:rPr/>
        <w:t>address:</w:t>
      </w:r>
      <w:r>
        <w:rPr>
          <w:spacing w:val="-3"/>
        </w:rPr>
        <w:t> </w:t>
      </w:r>
      <w:r>
        <w:rPr/>
        <w:t>234</w:t>
      </w:r>
      <w:r>
        <w:rPr>
          <w:spacing w:val="-5"/>
        </w:rPr>
        <w:t> </w:t>
      </w:r>
      <w:r>
        <w:rPr>
          <w:spacing w:val="-2"/>
        </w:rPr>
        <w:t>(Eah)</w:t>
      </w:r>
    </w:p>
    <w:p>
      <w:pPr>
        <w:pStyle w:val="BodyText"/>
        <w:spacing w:before="1"/>
        <w:rPr>
          <w:sz w:val="12"/>
        </w:rPr>
      </w:pPr>
    </w:p>
    <w:tbl>
      <w:tblPr>
        <w:tblW w:w="0" w:type="auto"/>
        <w:jc w:val="left"/>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1"/>
        <w:gridCol w:w="685"/>
        <w:gridCol w:w="6686"/>
      </w:tblGrid>
      <w:tr>
        <w:trPr>
          <w:trHeight w:val="218" w:hRule="atLeast"/>
        </w:trPr>
        <w:tc>
          <w:tcPr>
            <w:tcW w:w="1221" w:type="dxa"/>
          </w:tcPr>
          <w:p>
            <w:pPr>
              <w:pStyle w:val="TableParagraph"/>
              <w:spacing w:line="149" w:lineRule="exact" w:before="0"/>
              <w:ind w:left="50"/>
              <w:rPr>
                <w:sz w:val="15"/>
              </w:rPr>
            </w:pPr>
            <w:r>
              <w:rPr>
                <w:sz w:val="15"/>
              </w:rPr>
              <w:t>Byte</w:t>
            </w:r>
            <w:r>
              <w:rPr>
                <w:spacing w:val="-1"/>
                <w:sz w:val="15"/>
              </w:rPr>
              <w:t> </w:t>
            </w:r>
            <w:r>
              <w:rPr>
                <w:spacing w:val="-2"/>
                <w:sz w:val="15"/>
              </w:rPr>
              <w:t>Number:</w:t>
            </w:r>
          </w:p>
        </w:tc>
        <w:tc>
          <w:tcPr>
            <w:tcW w:w="685" w:type="dxa"/>
          </w:tcPr>
          <w:p>
            <w:pPr>
              <w:pStyle w:val="TableParagraph"/>
              <w:spacing w:line="149" w:lineRule="exact" w:before="0"/>
              <w:ind w:left="182"/>
              <w:rPr>
                <w:sz w:val="15"/>
              </w:rPr>
            </w:pPr>
            <w:r>
              <w:rPr>
                <w:spacing w:val="-5"/>
                <w:sz w:val="15"/>
              </w:rPr>
              <w:t>MES</w:t>
            </w:r>
          </w:p>
        </w:tc>
        <w:tc>
          <w:tcPr>
            <w:tcW w:w="6686" w:type="dxa"/>
          </w:tcPr>
          <w:p>
            <w:pPr>
              <w:pStyle w:val="TableParagraph"/>
              <w:spacing w:line="149" w:lineRule="exact" w:before="0"/>
              <w:ind w:left="0" w:right="48"/>
              <w:jc w:val="right"/>
              <w:rPr>
                <w:sz w:val="15"/>
              </w:rPr>
            </w:pPr>
            <w:r>
              <w:rPr>
                <w:sz w:val="15"/>
              </w:rPr>
              <w:t>00</w:t>
            </w:r>
            <w:r>
              <w:rPr>
                <w:spacing w:val="-3"/>
                <w:sz w:val="15"/>
              </w:rPr>
              <w:t> </w:t>
            </w:r>
            <w:r>
              <w:rPr>
                <w:sz w:val="15"/>
              </w:rPr>
              <w:t>01 02</w:t>
            </w:r>
            <w:r>
              <w:rPr>
                <w:spacing w:val="-1"/>
                <w:sz w:val="15"/>
              </w:rPr>
              <w:t> </w:t>
            </w:r>
            <w:r>
              <w:rPr>
                <w:sz w:val="15"/>
              </w:rPr>
              <w:t>03 04</w:t>
            </w:r>
            <w:r>
              <w:rPr>
                <w:spacing w:val="-1"/>
                <w:sz w:val="15"/>
              </w:rPr>
              <w:t> </w:t>
            </w:r>
            <w:r>
              <w:rPr>
                <w:sz w:val="15"/>
              </w:rPr>
              <w:t>05</w:t>
            </w:r>
            <w:r>
              <w:rPr>
                <w:spacing w:val="-2"/>
                <w:sz w:val="15"/>
              </w:rPr>
              <w:t> </w:t>
            </w:r>
            <w:r>
              <w:rPr>
                <w:sz w:val="15"/>
              </w:rPr>
              <w:t>06</w:t>
            </w:r>
            <w:r>
              <w:rPr>
                <w:spacing w:val="-1"/>
                <w:sz w:val="15"/>
              </w:rPr>
              <w:t> </w:t>
            </w:r>
            <w:r>
              <w:rPr>
                <w:sz w:val="15"/>
              </w:rPr>
              <w:t>07</w:t>
            </w:r>
            <w:r>
              <w:rPr>
                <w:spacing w:val="-2"/>
                <w:sz w:val="15"/>
              </w:rPr>
              <w:t> </w:t>
            </w:r>
            <w:r>
              <w:rPr>
                <w:sz w:val="15"/>
              </w:rPr>
              <w:t>08</w:t>
            </w:r>
            <w:r>
              <w:rPr>
                <w:spacing w:val="-1"/>
                <w:sz w:val="15"/>
              </w:rPr>
              <w:t> </w:t>
            </w:r>
            <w:r>
              <w:rPr>
                <w:sz w:val="15"/>
              </w:rPr>
              <w:t>09 10</w:t>
            </w:r>
            <w:r>
              <w:rPr>
                <w:spacing w:val="-3"/>
                <w:sz w:val="15"/>
              </w:rPr>
              <w:t> </w:t>
            </w:r>
            <w:r>
              <w:rPr>
                <w:sz w:val="15"/>
              </w:rPr>
              <w:t>12 13</w:t>
            </w:r>
            <w:r>
              <w:rPr>
                <w:spacing w:val="-3"/>
                <w:sz w:val="15"/>
              </w:rPr>
              <w:t> </w:t>
            </w:r>
            <w:r>
              <w:rPr>
                <w:sz w:val="15"/>
              </w:rPr>
              <w:t>14 15</w:t>
            </w:r>
            <w:r>
              <w:rPr>
                <w:spacing w:val="-2"/>
                <w:sz w:val="15"/>
              </w:rPr>
              <w:t> </w:t>
            </w:r>
            <w:r>
              <w:rPr>
                <w:sz w:val="15"/>
              </w:rPr>
              <w:t>16</w:t>
            </w:r>
            <w:r>
              <w:rPr>
                <w:spacing w:val="-1"/>
                <w:sz w:val="15"/>
              </w:rPr>
              <w:t> </w:t>
            </w:r>
            <w:r>
              <w:rPr>
                <w:sz w:val="15"/>
              </w:rPr>
              <w:t>17 18</w:t>
            </w:r>
            <w:r>
              <w:rPr>
                <w:spacing w:val="-3"/>
                <w:sz w:val="15"/>
              </w:rPr>
              <w:t> </w:t>
            </w:r>
            <w:r>
              <w:rPr>
                <w:sz w:val="15"/>
              </w:rPr>
              <w:t>19 20</w:t>
            </w:r>
            <w:r>
              <w:rPr>
                <w:spacing w:val="-3"/>
                <w:sz w:val="15"/>
              </w:rPr>
              <w:t> </w:t>
            </w:r>
            <w:r>
              <w:rPr>
                <w:sz w:val="15"/>
              </w:rPr>
              <w:t>21 22</w:t>
            </w:r>
            <w:r>
              <w:rPr>
                <w:spacing w:val="-1"/>
                <w:sz w:val="15"/>
              </w:rPr>
              <w:t> </w:t>
            </w:r>
            <w:r>
              <w:rPr>
                <w:sz w:val="15"/>
              </w:rPr>
              <w:t>23 24</w:t>
            </w:r>
            <w:r>
              <w:rPr>
                <w:spacing w:val="-1"/>
                <w:sz w:val="15"/>
              </w:rPr>
              <w:t> </w:t>
            </w:r>
            <w:r>
              <w:rPr>
                <w:sz w:val="15"/>
              </w:rPr>
              <w:t>25</w:t>
            </w:r>
            <w:r>
              <w:rPr>
                <w:spacing w:val="-2"/>
                <w:sz w:val="15"/>
              </w:rPr>
              <w:t> </w:t>
            </w:r>
            <w:r>
              <w:rPr>
                <w:sz w:val="15"/>
              </w:rPr>
              <w:t>26</w:t>
            </w:r>
            <w:r>
              <w:rPr>
                <w:spacing w:val="-1"/>
                <w:sz w:val="15"/>
              </w:rPr>
              <w:t> </w:t>
            </w:r>
            <w:r>
              <w:rPr>
                <w:sz w:val="15"/>
              </w:rPr>
              <w:t>27</w:t>
            </w:r>
            <w:r>
              <w:rPr>
                <w:spacing w:val="-2"/>
                <w:sz w:val="15"/>
              </w:rPr>
              <w:t> </w:t>
            </w:r>
            <w:r>
              <w:rPr>
                <w:sz w:val="15"/>
              </w:rPr>
              <w:t>28</w:t>
            </w:r>
            <w:r>
              <w:rPr>
                <w:spacing w:val="-1"/>
                <w:sz w:val="15"/>
              </w:rPr>
              <w:t> </w:t>
            </w:r>
            <w:r>
              <w:rPr>
                <w:sz w:val="15"/>
              </w:rPr>
              <w:t>29 30</w:t>
            </w:r>
            <w:r>
              <w:rPr>
                <w:spacing w:val="-2"/>
                <w:sz w:val="15"/>
              </w:rPr>
              <w:t> </w:t>
            </w:r>
            <w:r>
              <w:rPr>
                <w:spacing w:val="-5"/>
                <w:sz w:val="15"/>
              </w:rPr>
              <w:t>31</w:t>
            </w:r>
          </w:p>
        </w:tc>
      </w:tr>
      <w:tr>
        <w:trPr>
          <w:trHeight w:val="218" w:hRule="atLeast"/>
        </w:trPr>
        <w:tc>
          <w:tcPr>
            <w:tcW w:w="1221" w:type="dxa"/>
          </w:tcPr>
          <w:p>
            <w:pPr>
              <w:pStyle w:val="TableParagraph"/>
              <w:spacing w:line="155" w:lineRule="exact" w:before="43"/>
              <w:ind w:left="50"/>
              <w:rPr>
                <w:sz w:val="15"/>
              </w:rPr>
            </w:pPr>
            <w:r>
              <w:rPr>
                <w:sz w:val="15"/>
              </w:rPr>
              <w:t>Map</w:t>
            </w:r>
            <w:r>
              <w:rPr>
                <w:spacing w:val="-4"/>
                <w:sz w:val="15"/>
              </w:rPr>
              <w:t> </w:t>
            </w:r>
            <w:r>
              <w:rPr>
                <w:spacing w:val="-2"/>
                <w:sz w:val="15"/>
              </w:rPr>
              <w:t>Message:</w:t>
            </w:r>
          </w:p>
        </w:tc>
        <w:tc>
          <w:tcPr>
            <w:tcW w:w="685" w:type="dxa"/>
          </w:tcPr>
          <w:p>
            <w:pPr>
              <w:pStyle w:val="TableParagraph"/>
              <w:spacing w:line="155" w:lineRule="exact" w:before="43"/>
              <w:ind w:left="182"/>
              <w:rPr>
                <w:sz w:val="15"/>
              </w:rPr>
            </w:pPr>
            <w:r>
              <w:rPr>
                <w:spacing w:val="-5"/>
                <w:sz w:val="15"/>
              </w:rPr>
              <w:t>06</w:t>
            </w:r>
          </w:p>
        </w:tc>
        <w:tc>
          <w:tcPr>
            <w:tcW w:w="6686" w:type="dxa"/>
          </w:tcPr>
          <w:p>
            <w:pPr>
              <w:pStyle w:val="TableParagraph"/>
              <w:spacing w:line="155" w:lineRule="exact" w:before="43"/>
              <w:ind w:left="0" w:right="48"/>
              <w:jc w:val="right"/>
              <w:rPr>
                <w:sz w:val="15"/>
              </w:rPr>
            </w:pPr>
            <w:r>
              <w:rPr>
                <w:sz w:val="15"/>
              </w:rPr>
              <w:t>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04 00</w:t>
            </w:r>
            <w:r>
              <w:rPr>
                <w:spacing w:val="-2"/>
                <w:sz w:val="15"/>
              </w:rPr>
              <w:t> </w:t>
            </w:r>
            <w:r>
              <w:rPr>
                <w:spacing w:val="-5"/>
                <w:sz w:val="15"/>
              </w:rPr>
              <w:t>00</w:t>
            </w:r>
          </w:p>
        </w:tc>
      </w:tr>
    </w:tbl>
    <w:p>
      <w:pPr>
        <w:pStyle w:val="BodyText"/>
        <w:rPr>
          <w:sz w:val="14"/>
        </w:rPr>
      </w:pPr>
    </w:p>
    <w:p>
      <w:pPr>
        <w:pStyle w:val="BodyText"/>
        <w:spacing w:before="8"/>
        <w:rPr>
          <w:sz w:val="20"/>
        </w:rPr>
      </w:pPr>
    </w:p>
    <w:p>
      <w:pPr>
        <w:pStyle w:val="BodyText"/>
        <w:ind w:left="787"/>
      </w:pPr>
      <w:r>
        <w:rPr/>
        <w:t>Example</w:t>
      </w:r>
      <w:r>
        <w:rPr>
          <w:spacing w:val="-5"/>
        </w:rPr>
        <w:t> 4:</w:t>
      </w:r>
    </w:p>
    <w:p>
      <w:pPr>
        <w:pStyle w:val="BodyText"/>
        <w:spacing w:before="113"/>
        <w:ind w:left="787"/>
      </w:pPr>
      <w:r>
        <w:rPr/>
        <w:t>Node</w:t>
      </w:r>
      <w:r>
        <w:rPr>
          <w:spacing w:val="-8"/>
        </w:rPr>
        <w:t> </w:t>
      </w:r>
      <w:r>
        <w:rPr/>
        <w:t>identification</w:t>
      </w:r>
      <w:r>
        <w:rPr>
          <w:spacing w:val="-3"/>
        </w:rPr>
        <w:t> </w:t>
      </w:r>
      <w:r>
        <w:rPr/>
        <w:t>address:</w:t>
      </w:r>
      <w:r>
        <w:rPr>
          <w:spacing w:val="-2"/>
        </w:rPr>
        <w:t> </w:t>
      </w:r>
      <w:r>
        <w:rPr/>
        <w:t>77</w:t>
      </w:r>
      <w:r>
        <w:rPr>
          <w:spacing w:val="-3"/>
        </w:rPr>
        <w:t> </w:t>
      </w:r>
      <w:r>
        <w:rPr>
          <w:spacing w:val="-4"/>
        </w:rPr>
        <w:t>(4Dh)</w:t>
      </w:r>
    </w:p>
    <w:p>
      <w:pPr>
        <w:pStyle w:val="BodyText"/>
        <w:spacing w:before="1" w:after="1"/>
        <w:rPr>
          <w:sz w:val="12"/>
        </w:rPr>
      </w:pPr>
    </w:p>
    <w:tbl>
      <w:tblPr>
        <w:tblW w:w="0" w:type="auto"/>
        <w:jc w:val="left"/>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1"/>
        <w:gridCol w:w="685"/>
        <w:gridCol w:w="6686"/>
      </w:tblGrid>
      <w:tr>
        <w:trPr>
          <w:trHeight w:val="218" w:hRule="atLeast"/>
        </w:trPr>
        <w:tc>
          <w:tcPr>
            <w:tcW w:w="1221" w:type="dxa"/>
          </w:tcPr>
          <w:p>
            <w:pPr>
              <w:pStyle w:val="TableParagraph"/>
              <w:spacing w:line="149" w:lineRule="exact" w:before="0"/>
              <w:ind w:left="50"/>
              <w:rPr>
                <w:sz w:val="15"/>
              </w:rPr>
            </w:pPr>
            <w:r>
              <w:rPr>
                <w:sz w:val="15"/>
              </w:rPr>
              <w:t>Byte</w:t>
            </w:r>
            <w:r>
              <w:rPr>
                <w:spacing w:val="-1"/>
                <w:sz w:val="15"/>
              </w:rPr>
              <w:t> </w:t>
            </w:r>
            <w:r>
              <w:rPr>
                <w:spacing w:val="-2"/>
                <w:sz w:val="15"/>
              </w:rPr>
              <w:t>Number:</w:t>
            </w:r>
          </w:p>
        </w:tc>
        <w:tc>
          <w:tcPr>
            <w:tcW w:w="685" w:type="dxa"/>
          </w:tcPr>
          <w:p>
            <w:pPr>
              <w:pStyle w:val="TableParagraph"/>
              <w:spacing w:line="149" w:lineRule="exact" w:before="0"/>
              <w:ind w:left="182"/>
              <w:rPr>
                <w:sz w:val="15"/>
              </w:rPr>
            </w:pPr>
            <w:r>
              <w:rPr>
                <w:spacing w:val="-5"/>
                <w:sz w:val="15"/>
              </w:rPr>
              <w:t>MES</w:t>
            </w:r>
          </w:p>
        </w:tc>
        <w:tc>
          <w:tcPr>
            <w:tcW w:w="6686" w:type="dxa"/>
          </w:tcPr>
          <w:p>
            <w:pPr>
              <w:pStyle w:val="TableParagraph"/>
              <w:spacing w:line="149" w:lineRule="exact" w:before="0"/>
              <w:ind w:left="0" w:right="48"/>
              <w:jc w:val="right"/>
              <w:rPr>
                <w:sz w:val="15"/>
              </w:rPr>
            </w:pPr>
            <w:r>
              <w:rPr>
                <w:sz w:val="15"/>
              </w:rPr>
              <w:t>00</w:t>
            </w:r>
            <w:r>
              <w:rPr>
                <w:spacing w:val="-3"/>
                <w:sz w:val="15"/>
              </w:rPr>
              <w:t> </w:t>
            </w:r>
            <w:r>
              <w:rPr>
                <w:sz w:val="15"/>
              </w:rPr>
              <w:t>01 02</w:t>
            </w:r>
            <w:r>
              <w:rPr>
                <w:spacing w:val="-1"/>
                <w:sz w:val="15"/>
              </w:rPr>
              <w:t> </w:t>
            </w:r>
            <w:r>
              <w:rPr>
                <w:sz w:val="15"/>
              </w:rPr>
              <w:t>03 04</w:t>
            </w:r>
            <w:r>
              <w:rPr>
                <w:spacing w:val="-1"/>
                <w:sz w:val="15"/>
              </w:rPr>
              <w:t> </w:t>
            </w:r>
            <w:r>
              <w:rPr>
                <w:sz w:val="15"/>
              </w:rPr>
              <w:t>05</w:t>
            </w:r>
            <w:r>
              <w:rPr>
                <w:spacing w:val="-2"/>
                <w:sz w:val="15"/>
              </w:rPr>
              <w:t> </w:t>
            </w:r>
            <w:r>
              <w:rPr>
                <w:sz w:val="15"/>
              </w:rPr>
              <w:t>06</w:t>
            </w:r>
            <w:r>
              <w:rPr>
                <w:spacing w:val="-1"/>
                <w:sz w:val="15"/>
              </w:rPr>
              <w:t> </w:t>
            </w:r>
            <w:r>
              <w:rPr>
                <w:sz w:val="15"/>
              </w:rPr>
              <w:t>07</w:t>
            </w:r>
            <w:r>
              <w:rPr>
                <w:spacing w:val="-2"/>
                <w:sz w:val="15"/>
              </w:rPr>
              <w:t> </w:t>
            </w:r>
            <w:r>
              <w:rPr>
                <w:sz w:val="15"/>
              </w:rPr>
              <w:t>08</w:t>
            </w:r>
            <w:r>
              <w:rPr>
                <w:spacing w:val="-1"/>
                <w:sz w:val="15"/>
              </w:rPr>
              <w:t> </w:t>
            </w:r>
            <w:r>
              <w:rPr>
                <w:sz w:val="15"/>
              </w:rPr>
              <w:t>09 10</w:t>
            </w:r>
            <w:r>
              <w:rPr>
                <w:spacing w:val="-3"/>
                <w:sz w:val="15"/>
              </w:rPr>
              <w:t> </w:t>
            </w:r>
            <w:r>
              <w:rPr>
                <w:sz w:val="15"/>
              </w:rPr>
              <w:t>12 13</w:t>
            </w:r>
            <w:r>
              <w:rPr>
                <w:spacing w:val="-3"/>
                <w:sz w:val="15"/>
              </w:rPr>
              <w:t> </w:t>
            </w:r>
            <w:r>
              <w:rPr>
                <w:sz w:val="15"/>
              </w:rPr>
              <w:t>14 15</w:t>
            </w:r>
            <w:r>
              <w:rPr>
                <w:spacing w:val="-2"/>
                <w:sz w:val="15"/>
              </w:rPr>
              <w:t> </w:t>
            </w:r>
            <w:r>
              <w:rPr>
                <w:sz w:val="15"/>
              </w:rPr>
              <w:t>16</w:t>
            </w:r>
            <w:r>
              <w:rPr>
                <w:spacing w:val="-1"/>
                <w:sz w:val="15"/>
              </w:rPr>
              <w:t> </w:t>
            </w:r>
            <w:r>
              <w:rPr>
                <w:sz w:val="15"/>
              </w:rPr>
              <w:t>17 18</w:t>
            </w:r>
            <w:r>
              <w:rPr>
                <w:spacing w:val="-3"/>
                <w:sz w:val="15"/>
              </w:rPr>
              <w:t> </w:t>
            </w:r>
            <w:r>
              <w:rPr>
                <w:sz w:val="15"/>
              </w:rPr>
              <w:t>19 20</w:t>
            </w:r>
            <w:r>
              <w:rPr>
                <w:spacing w:val="-3"/>
                <w:sz w:val="15"/>
              </w:rPr>
              <w:t> </w:t>
            </w:r>
            <w:r>
              <w:rPr>
                <w:sz w:val="15"/>
              </w:rPr>
              <w:t>21 22</w:t>
            </w:r>
            <w:r>
              <w:rPr>
                <w:spacing w:val="-1"/>
                <w:sz w:val="15"/>
              </w:rPr>
              <w:t> </w:t>
            </w:r>
            <w:r>
              <w:rPr>
                <w:sz w:val="15"/>
              </w:rPr>
              <w:t>23 24</w:t>
            </w:r>
            <w:r>
              <w:rPr>
                <w:spacing w:val="-1"/>
                <w:sz w:val="15"/>
              </w:rPr>
              <w:t> </w:t>
            </w:r>
            <w:r>
              <w:rPr>
                <w:sz w:val="15"/>
              </w:rPr>
              <w:t>25</w:t>
            </w:r>
            <w:r>
              <w:rPr>
                <w:spacing w:val="-2"/>
                <w:sz w:val="15"/>
              </w:rPr>
              <w:t> </w:t>
            </w:r>
            <w:r>
              <w:rPr>
                <w:sz w:val="15"/>
              </w:rPr>
              <w:t>26</w:t>
            </w:r>
            <w:r>
              <w:rPr>
                <w:spacing w:val="-1"/>
                <w:sz w:val="15"/>
              </w:rPr>
              <w:t> </w:t>
            </w:r>
            <w:r>
              <w:rPr>
                <w:sz w:val="15"/>
              </w:rPr>
              <w:t>27</w:t>
            </w:r>
            <w:r>
              <w:rPr>
                <w:spacing w:val="-2"/>
                <w:sz w:val="15"/>
              </w:rPr>
              <w:t> </w:t>
            </w:r>
            <w:r>
              <w:rPr>
                <w:sz w:val="15"/>
              </w:rPr>
              <w:t>28</w:t>
            </w:r>
            <w:r>
              <w:rPr>
                <w:spacing w:val="-1"/>
                <w:sz w:val="15"/>
              </w:rPr>
              <w:t> </w:t>
            </w:r>
            <w:r>
              <w:rPr>
                <w:sz w:val="15"/>
              </w:rPr>
              <w:t>29 30</w:t>
            </w:r>
            <w:r>
              <w:rPr>
                <w:spacing w:val="-2"/>
                <w:sz w:val="15"/>
              </w:rPr>
              <w:t> </w:t>
            </w:r>
            <w:r>
              <w:rPr>
                <w:spacing w:val="-5"/>
                <w:sz w:val="15"/>
              </w:rPr>
              <w:t>31</w:t>
            </w:r>
          </w:p>
        </w:tc>
      </w:tr>
      <w:tr>
        <w:trPr>
          <w:trHeight w:val="218" w:hRule="atLeast"/>
        </w:trPr>
        <w:tc>
          <w:tcPr>
            <w:tcW w:w="1221" w:type="dxa"/>
          </w:tcPr>
          <w:p>
            <w:pPr>
              <w:pStyle w:val="TableParagraph"/>
              <w:spacing w:line="155" w:lineRule="exact" w:before="43"/>
              <w:ind w:left="50"/>
              <w:rPr>
                <w:sz w:val="15"/>
              </w:rPr>
            </w:pPr>
            <w:r>
              <w:rPr>
                <w:sz w:val="15"/>
              </w:rPr>
              <w:t>Map</w:t>
            </w:r>
            <w:r>
              <w:rPr>
                <w:spacing w:val="-4"/>
                <w:sz w:val="15"/>
              </w:rPr>
              <w:t> </w:t>
            </w:r>
            <w:r>
              <w:rPr>
                <w:spacing w:val="-2"/>
                <w:sz w:val="15"/>
              </w:rPr>
              <w:t>Message:</w:t>
            </w:r>
          </w:p>
        </w:tc>
        <w:tc>
          <w:tcPr>
            <w:tcW w:w="685" w:type="dxa"/>
          </w:tcPr>
          <w:p>
            <w:pPr>
              <w:pStyle w:val="TableParagraph"/>
              <w:spacing w:line="155" w:lineRule="exact" w:before="43"/>
              <w:ind w:left="182"/>
              <w:rPr>
                <w:sz w:val="15"/>
              </w:rPr>
            </w:pPr>
            <w:r>
              <w:rPr>
                <w:spacing w:val="-5"/>
                <w:sz w:val="15"/>
              </w:rPr>
              <w:t>06</w:t>
            </w:r>
          </w:p>
        </w:tc>
        <w:tc>
          <w:tcPr>
            <w:tcW w:w="6686" w:type="dxa"/>
          </w:tcPr>
          <w:p>
            <w:pPr>
              <w:pStyle w:val="TableParagraph"/>
              <w:spacing w:line="155" w:lineRule="exact" w:before="43"/>
              <w:ind w:left="0" w:right="48"/>
              <w:jc w:val="right"/>
              <w:rPr>
                <w:sz w:val="15"/>
              </w:rPr>
            </w:pPr>
            <w:r>
              <w:rPr>
                <w:sz w:val="15"/>
              </w:rPr>
              <w:t>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20 00</w:t>
            </w:r>
            <w:r>
              <w:rPr>
                <w:spacing w:val="-3"/>
                <w:sz w:val="15"/>
              </w:rPr>
              <w:t> </w:t>
            </w:r>
            <w:r>
              <w:rPr>
                <w:sz w:val="15"/>
              </w:rPr>
              <w:t>00 00</w:t>
            </w:r>
            <w:r>
              <w:rPr>
                <w:spacing w:val="-3"/>
                <w:sz w:val="15"/>
              </w:rPr>
              <w:t> </w:t>
            </w:r>
            <w:r>
              <w:rPr>
                <w:sz w:val="15"/>
              </w:rPr>
              <w:t>00 00</w:t>
            </w:r>
            <w:r>
              <w:rPr>
                <w:spacing w:val="-2"/>
                <w:sz w:val="15"/>
              </w:rPr>
              <w:t> </w:t>
            </w:r>
            <w:r>
              <w:rPr>
                <w:sz w:val="15"/>
              </w:rPr>
              <w:t>00</w:t>
            </w:r>
            <w:r>
              <w:rPr>
                <w:spacing w:val="-1"/>
                <w:sz w:val="15"/>
              </w:rPr>
              <w:t> </w:t>
            </w:r>
            <w:r>
              <w:rPr>
                <w:sz w:val="15"/>
              </w:rPr>
              <w:t>00 00</w:t>
            </w:r>
            <w:r>
              <w:rPr>
                <w:spacing w:val="-3"/>
                <w:sz w:val="15"/>
              </w:rPr>
              <w:t> </w:t>
            </w:r>
            <w:r>
              <w:rPr>
                <w:sz w:val="15"/>
              </w:rPr>
              <w:t>00 00</w:t>
            </w:r>
            <w:r>
              <w:rPr>
                <w:spacing w:val="-3"/>
                <w:sz w:val="15"/>
              </w:rPr>
              <w:t> </w:t>
            </w:r>
            <w:r>
              <w:rPr>
                <w:sz w:val="15"/>
              </w:rPr>
              <w:t>00 00</w:t>
            </w:r>
            <w:r>
              <w:rPr>
                <w:spacing w:val="-1"/>
                <w:sz w:val="15"/>
              </w:rPr>
              <w:t> </w:t>
            </w:r>
            <w:r>
              <w:rPr>
                <w:sz w:val="15"/>
              </w:rPr>
              <w:t>00 00</w:t>
            </w:r>
            <w:r>
              <w:rPr>
                <w:spacing w:val="-1"/>
                <w:sz w:val="15"/>
              </w:rPr>
              <w:t> </w:t>
            </w:r>
            <w:r>
              <w:rPr>
                <w:sz w:val="15"/>
              </w:rPr>
              <w:t>00</w:t>
            </w:r>
            <w:r>
              <w:rPr>
                <w:spacing w:val="-2"/>
                <w:sz w:val="15"/>
              </w:rPr>
              <w:t> </w:t>
            </w:r>
            <w:r>
              <w:rPr>
                <w:sz w:val="15"/>
              </w:rPr>
              <w:t>00</w:t>
            </w:r>
            <w:r>
              <w:rPr>
                <w:spacing w:val="-1"/>
                <w:sz w:val="15"/>
              </w:rPr>
              <w:t> </w:t>
            </w:r>
            <w:r>
              <w:rPr>
                <w:sz w:val="15"/>
              </w:rPr>
              <w:t>00</w:t>
            </w:r>
            <w:r>
              <w:rPr>
                <w:spacing w:val="-2"/>
                <w:sz w:val="15"/>
              </w:rPr>
              <w:t> </w:t>
            </w:r>
            <w:r>
              <w:rPr>
                <w:sz w:val="15"/>
              </w:rPr>
              <w:t>00</w:t>
            </w:r>
            <w:r>
              <w:rPr>
                <w:spacing w:val="-1"/>
                <w:sz w:val="15"/>
              </w:rPr>
              <w:t> </w:t>
            </w:r>
            <w:r>
              <w:rPr>
                <w:sz w:val="15"/>
              </w:rPr>
              <w:t>00 00</w:t>
            </w:r>
            <w:r>
              <w:rPr>
                <w:spacing w:val="-2"/>
                <w:sz w:val="15"/>
              </w:rPr>
              <w:t> </w:t>
            </w:r>
            <w:r>
              <w:rPr>
                <w:spacing w:val="-5"/>
                <w:sz w:val="15"/>
              </w:rPr>
              <w:t>00</w:t>
            </w:r>
          </w:p>
        </w:tc>
      </w:tr>
    </w:tbl>
    <w:p>
      <w:pPr>
        <w:spacing w:after="0" w:line="155" w:lineRule="exact"/>
        <w:jc w:val="right"/>
        <w:rPr>
          <w:sz w:val="15"/>
        </w:rPr>
        <w:sectPr>
          <w:pgSz w:w="12240" w:h="15840"/>
          <w:pgMar w:header="379" w:footer="231" w:top="1260" w:bottom="420" w:left="940" w:right="840"/>
        </w:sectPr>
      </w:pPr>
    </w:p>
    <w:p>
      <w:pPr>
        <w:pStyle w:val="BodyText"/>
        <w:rPr>
          <w:sz w:val="13"/>
        </w:rPr>
      </w:pPr>
    </w:p>
    <w:p>
      <w:pPr>
        <w:pStyle w:val="BodyText"/>
        <w:spacing w:before="77"/>
        <w:ind w:left="787"/>
      </w:pPr>
      <w:r>
        <w:rPr/>
        <w:t>Example</w:t>
      </w:r>
      <w:r>
        <w:rPr>
          <w:spacing w:val="-3"/>
        </w:rPr>
        <w:t> </w:t>
      </w:r>
      <w:r>
        <w:rPr/>
        <w:t>5</w:t>
      </w:r>
      <w:r>
        <w:rPr>
          <w:spacing w:val="-2"/>
        </w:rPr>
        <w:t> </w:t>
      </w:r>
      <w:r>
        <w:rPr/>
        <w:t>(More</w:t>
      </w:r>
      <w:r>
        <w:rPr>
          <w:spacing w:val="-4"/>
        </w:rPr>
        <w:t> </w:t>
      </w:r>
      <w:r>
        <w:rPr/>
        <w:t>than</w:t>
      </w:r>
      <w:r>
        <w:rPr>
          <w:spacing w:val="-4"/>
        </w:rPr>
        <w:t> </w:t>
      </w:r>
      <w:r>
        <w:rPr/>
        <w:t>one</w:t>
      </w:r>
      <w:r>
        <w:rPr>
          <w:spacing w:val="-3"/>
        </w:rPr>
        <w:t> </w:t>
      </w:r>
      <w:r>
        <w:rPr>
          <w:spacing w:val="-2"/>
        </w:rPr>
        <w:t>device)</w:t>
      </w:r>
    </w:p>
    <w:p>
      <w:pPr>
        <w:pStyle w:val="BodyText"/>
        <w:spacing w:before="113"/>
        <w:ind w:left="787"/>
      </w:pPr>
      <w:r>
        <w:rPr/>
        <w:t>Node</w:t>
      </w:r>
      <w:r>
        <w:rPr>
          <w:spacing w:val="-8"/>
        </w:rPr>
        <w:t> </w:t>
      </w:r>
      <w:r>
        <w:rPr/>
        <w:t>identification</w:t>
      </w:r>
      <w:r>
        <w:rPr>
          <w:spacing w:val="-3"/>
        </w:rPr>
        <w:t> </w:t>
      </w:r>
      <w:r>
        <w:rPr/>
        <w:t>addresses:</w:t>
      </w:r>
      <w:r>
        <w:rPr>
          <w:spacing w:val="-3"/>
        </w:rPr>
        <w:t> </w:t>
      </w:r>
      <w:r>
        <w:rPr/>
        <w:t>1;</w:t>
      </w:r>
      <w:r>
        <w:rPr>
          <w:spacing w:val="-4"/>
        </w:rPr>
        <w:t> </w:t>
      </w:r>
      <w:r>
        <w:rPr/>
        <w:t>255(FFh);</w:t>
      </w:r>
      <w:r>
        <w:rPr>
          <w:spacing w:val="-2"/>
        </w:rPr>
        <w:t> </w:t>
      </w:r>
      <w:r>
        <w:rPr/>
        <w:t>234</w:t>
      </w:r>
      <w:r>
        <w:rPr>
          <w:spacing w:val="-4"/>
        </w:rPr>
        <w:t> </w:t>
      </w:r>
      <w:r>
        <w:rPr/>
        <w:t>(Eah);</w:t>
      </w:r>
      <w:r>
        <w:rPr>
          <w:spacing w:val="-2"/>
        </w:rPr>
        <w:t> </w:t>
      </w:r>
      <w:r>
        <w:rPr/>
        <w:t>77</w:t>
      </w:r>
      <w:r>
        <w:rPr>
          <w:spacing w:val="-5"/>
        </w:rPr>
        <w:t> </w:t>
      </w:r>
      <w:r>
        <w:rPr>
          <w:spacing w:val="-4"/>
        </w:rPr>
        <w:t>(4Dh)</w:t>
      </w:r>
    </w:p>
    <w:p>
      <w:pPr>
        <w:pStyle w:val="BodyText"/>
        <w:tabs>
          <w:tab w:pos="2141" w:val="left" w:leader="none"/>
          <w:tab w:pos="2818" w:val="left" w:leader="none"/>
        </w:tabs>
        <w:spacing w:before="115"/>
        <w:ind w:left="787"/>
      </w:pPr>
      <w:r>
        <w:rPr/>
        <w:t>Byte</w:t>
      </w:r>
      <w:r>
        <w:rPr>
          <w:spacing w:val="-1"/>
        </w:rPr>
        <w:t> </w:t>
      </w:r>
      <w:r>
        <w:rPr>
          <w:spacing w:val="-2"/>
        </w:rPr>
        <w:t>Number:</w:t>
      </w:r>
      <w:r>
        <w:rPr/>
        <w:tab/>
      </w:r>
      <w:r>
        <w:rPr>
          <w:spacing w:val="-5"/>
        </w:rPr>
        <w:t>MES</w:t>
      </w:r>
      <w:r>
        <w:rPr/>
        <w:tab/>
        <w:t>00</w:t>
      </w:r>
      <w:r>
        <w:rPr>
          <w:spacing w:val="-3"/>
        </w:rPr>
        <w:t> </w:t>
      </w:r>
      <w:r>
        <w:rPr/>
        <w:t>01 02</w:t>
      </w:r>
      <w:r>
        <w:rPr>
          <w:spacing w:val="-1"/>
        </w:rPr>
        <w:t> </w:t>
      </w:r>
      <w:r>
        <w:rPr/>
        <w:t>03 04</w:t>
      </w:r>
      <w:r>
        <w:rPr>
          <w:spacing w:val="-1"/>
        </w:rPr>
        <w:t> </w:t>
      </w:r>
      <w:r>
        <w:rPr/>
        <w:t>05</w:t>
      </w:r>
      <w:r>
        <w:rPr>
          <w:spacing w:val="-2"/>
        </w:rPr>
        <w:t> </w:t>
      </w:r>
      <w:r>
        <w:rPr/>
        <w:t>06</w:t>
      </w:r>
      <w:r>
        <w:rPr>
          <w:spacing w:val="-1"/>
        </w:rPr>
        <w:t> </w:t>
      </w:r>
      <w:r>
        <w:rPr/>
        <w:t>07</w:t>
      </w:r>
      <w:r>
        <w:rPr>
          <w:spacing w:val="-2"/>
        </w:rPr>
        <w:t> </w:t>
      </w:r>
      <w:r>
        <w:rPr/>
        <w:t>08</w:t>
      </w:r>
      <w:r>
        <w:rPr>
          <w:spacing w:val="-1"/>
        </w:rPr>
        <w:t> </w:t>
      </w:r>
      <w:r>
        <w:rPr/>
        <w:t>09 10</w:t>
      </w:r>
      <w:r>
        <w:rPr>
          <w:spacing w:val="-3"/>
        </w:rPr>
        <w:t> </w:t>
      </w:r>
      <w:r>
        <w:rPr/>
        <w:t>12 13</w:t>
      </w:r>
      <w:r>
        <w:rPr>
          <w:spacing w:val="-3"/>
        </w:rPr>
        <w:t> </w:t>
      </w:r>
      <w:r>
        <w:rPr/>
        <w:t>14 15</w:t>
      </w:r>
      <w:r>
        <w:rPr>
          <w:spacing w:val="-2"/>
        </w:rPr>
        <w:t> </w:t>
      </w:r>
      <w:r>
        <w:rPr/>
        <w:t>16</w:t>
      </w:r>
      <w:r>
        <w:rPr>
          <w:spacing w:val="-1"/>
        </w:rPr>
        <w:t> </w:t>
      </w:r>
      <w:r>
        <w:rPr/>
        <w:t>17 18</w:t>
      </w:r>
      <w:r>
        <w:rPr>
          <w:spacing w:val="-3"/>
        </w:rPr>
        <w:t> </w:t>
      </w:r>
      <w:r>
        <w:rPr/>
        <w:t>19 20</w:t>
      </w:r>
      <w:r>
        <w:rPr>
          <w:spacing w:val="-3"/>
        </w:rPr>
        <w:t> </w:t>
      </w:r>
      <w:r>
        <w:rPr/>
        <w:t>21 22</w:t>
      </w:r>
      <w:r>
        <w:rPr>
          <w:spacing w:val="-1"/>
        </w:rPr>
        <w:t> </w:t>
      </w:r>
      <w:r>
        <w:rPr/>
        <w:t>23 24</w:t>
      </w:r>
      <w:r>
        <w:rPr>
          <w:spacing w:val="-1"/>
        </w:rPr>
        <w:t> </w:t>
      </w:r>
      <w:r>
        <w:rPr/>
        <w:t>25</w:t>
      </w:r>
      <w:r>
        <w:rPr>
          <w:spacing w:val="-2"/>
        </w:rPr>
        <w:t> </w:t>
      </w:r>
      <w:r>
        <w:rPr/>
        <w:t>26</w:t>
      </w:r>
      <w:r>
        <w:rPr>
          <w:spacing w:val="-1"/>
        </w:rPr>
        <w:t> </w:t>
      </w:r>
      <w:r>
        <w:rPr/>
        <w:t>27</w:t>
      </w:r>
      <w:r>
        <w:rPr>
          <w:spacing w:val="-2"/>
        </w:rPr>
        <w:t> </w:t>
      </w:r>
      <w:r>
        <w:rPr/>
        <w:t>28</w:t>
      </w:r>
      <w:r>
        <w:rPr>
          <w:spacing w:val="-1"/>
        </w:rPr>
        <w:t> </w:t>
      </w:r>
      <w:r>
        <w:rPr/>
        <w:t>29 30</w:t>
      </w:r>
      <w:r>
        <w:rPr>
          <w:spacing w:val="-2"/>
        </w:rPr>
        <w:t> </w:t>
      </w:r>
      <w:r>
        <w:rPr>
          <w:spacing w:val="-5"/>
        </w:rPr>
        <w:t>31</w:t>
      </w:r>
    </w:p>
    <w:p>
      <w:pPr>
        <w:pStyle w:val="BodyText"/>
        <w:tabs>
          <w:tab w:pos="2141" w:val="left" w:leader="none"/>
          <w:tab w:pos="2818" w:val="left" w:leader="none"/>
        </w:tabs>
        <w:spacing w:before="113"/>
        <w:ind w:left="787"/>
      </w:pPr>
      <w:r>
        <w:rPr/>
        <w:t>Map</w:t>
      </w:r>
      <w:r>
        <w:rPr>
          <w:spacing w:val="-4"/>
        </w:rPr>
        <w:t> </w:t>
      </w:r>
      <w:r>
        <w:rPr>
          <w:spacing w:val="-2"/>
        </w:rPr>
        <w:t>Message:</w:t>
      </w:r>
      <w:r>
        <w:rPr/>
        <w:tab/>
      </w:r>
      <w:r>
        <w:rPr>
          <w:spacing w:val="-5"/>
        </w:rPr>
        <w:t>06</w:t>
      </w:r>
      <w:r>
        <w:rPr/>
        <w:tab/>
        <w:t>02</w:t>
      </w:r>
      <w:r>
        <w:rPr>
          <w:spacing w:val="-3"/>
        </w:rPr>
        <w:t> </w:t>
      </w:r>
      <w:r>
        <w:rPr/>
        <w:t>00 00</w:t>
      </w:r>
      <w:r>
        <w:rPr>
          <w:spacing w:val="-1"/>
        </w:rPr>
        <w:t> </w:t>
      </w:r>
      <w:r>
        <w:rPr/>
        <w:t>00 00</w:t>
      </w:r>
      <w:r>
        <w:rPr>
          <w:spacing w:val="-1"/>
        </w:rPr>
        <w:t> </w:t>
      </w:r>
      <w:r>
        <w:rPr/>
        <w:t>00</w:t>
      </w:r>
      <w:r>
        <w:rPr>
          <w:spacing w:val="-2"/>
        </w:rPr>
        <w:t> </w:t>
      </w:r>
      <w:r>
        <w:rPr/>
        <w:t>00</w:t>
      </w:r>
      <w:r>
        <w:rPr>
          <w:spacing w:val="-1"/>
        </w:rPr>
        <w:t> </w:t>
      </w:r>
      <w:r>
        <w:rPr/>
        <w:t>00</w:t>
      </w:r>
      <w:r>
        <w:rPr>
          <w:spacing w:val="-2"/>
        </w:rPr>
        <w:t> </w:t>
      </w:r>
      <w:r>
        <w:rPr/>
        <w:t>00</w:t>
      </w:r>
      <w:r>
        <w:rPr>
          <w:spacing w:val="-1"/>
        </w:rPr>
        <w:t> </w:t>
      </w:r>
      <w:r>
        <w:rPr/>
        <w:t>20 00</w:t>
      </w:r>
      <w:r>
        <w:rPr>
          <w:spacing w:val="-3"/>
        </w:rPr>
        <w:t> </w:t>
      </w:r>
      <w:r>
        <w:rPr/>
        <w:t>00 00</w:t>
      </w:r>
      <w:r>
        <w:rPr>
          <w:spacing w:val="-3"/>
        </w:rPr>
        <w:t> </w:t>
      </w:r>
      <w:r>
        <w:rPr/>
        <w:t>00 00</w:t>
      </w:r>
      <w:r>
        <w:rPr>
          <w:spacing w:val="-2"/>
        </w:rPr>
        <w:t> </w:t>
      </w:r>
      <w:r>
        <w:rPr/>
        <w:t>00</w:t>
      </w:r>
      <w:r>
        <w:rPr>
          <w:spacing w:val="-1"/>
        </w:rPr>
        <w:t> </w:t>
      </w:r>
      <w:r>
        <w:rPr/>
        <w:t>00 00</w:t>
      </w:r>
      <w:r>
        <w:rPr>
          <w:spacing w:val="-3"/>
        </w:rPr>
        <w:t> </w:t>
      </w:r>
      <w:r>
        <w:rPr/>
        <w:t>00 00</w:t>
      </w:r>
      <w:r>
        <w:rPr>
          <w:spacing w:val="-3"/>
        </w:rPr>
        <w:t> </w:t>
      </w:r>
      <w:r>
        <w:rPr/>
        <w:t>00 00</w:t>
      </w:r>
      <w:r>
        <w:rPr>
          <w:spacing w:val="-1"/>
        </w:rPr>
        <w:t> </w:t>
      </w:r>
      <w:r>
        <w:rPr/>
        <w:t>00 00</w:t>
      </w:r>
      <w:r>
        <w:rPr>
          <w:spacing w:val="-1"/>
        </w:rPr>
        <w:t> </w:t>
      </w:r>
      <w:r>
        <w:rPr/>
        <w:t>00</w:t>
      </w:r>
      <w:r>
        <w:rPr>
          <w:spacing w:val="-2"/>
        </w:rPr>
        <w:t> </w:t>
      </w:r>
      <w:r>
        <w:rPr/>
        <w:t>00</w:t>
      </w:r>
      <w:r>
        <w:rPr>
          <w:spacing w:val="-1"/>
        </w:rPr>
        <w:t> </w:t>
      </w:r>
      <w:r>
        <w:rPr/>
        <w:t>00</w:t>
      </w:r>
      <w:r>
        <w:rPr>
          <w:spacing w:val="-2"/>
        </w:rPr>
        <w:t> </w:t>
      </w:r>
      <w:r>
        <w:rPr/>
        <w:t>00</w:t>
      </w:r>
      <w:r>
        <w:rPr>
          <w:spacing w:val="-1"/>
        </w:rPr>
        <w:t> </w:t>
      </w:r>
      <w:r>
        <w:rPr/>
        <w:t>04 00</w:t>
      </w:r>
      <w:r>
        <w:rPr>
          <w:spacing w:val="-2"/>
        </w:rPr>
        <w:t> </w:t>
      </w:r>
      <w:r>
        <w:rPr>
          <w:spacing w:val="-5"/>
        </w:rPr>
        <w:t>80</w:t>
      </w:r>
    </w:p>
    <w:p>
      <w:pPr>
        <w:pStyle w:val="BodyText"/>
        <w:rPr>
          <w:sz w:val="14"/>
        </w:rPr>
      </w:pPr>
    </w:p>
    <w:p>
      <w:pPr>
        <w:pStyle w:val="BodyText"/>
        <w:rPr>
          <w:sz w:val="14"/>
        </w:rPr>
      </w:pPr>
    </w:p>
    <w:p>
      <w:pPr>
        <w:tabs>
          <w:tab w:pos="2141" w:val="left" w:leader="none"/>
        </w:tabs>
        <w:spacing w:line="400" w:lineRule="auto" w:before="89"/>
        <w:ind w:left="787" w:right="7822" w:firstLine="0"/>
        <w:jc w:val="left"/>
        <w:rPr>
          <w:sz w:val="15"/>
        </w:rPr>
      </w:pPr>
      <w:r>
        <w:rPr>
          <w:rFonts w:ascii="Arial"/>
          <w:b/>
          <w:sz w:val="15"/>
        </w:rPr>
        <w:t>Network Map Request </w:t>
      </w:r>
      <w:r>
        <w:rPr>
          <w:sz w:val="15"/>
        </w:rPr>
        <w:t>Message</w:t>
      </w:r>
      <w:r>
        <w:rPr>
          <w:spacing w:val="-7"/>
          <w:sz w:val="15"/>
        </w:rPr>
        <w:t> </w:t>
      </w:r>
      <w:r>
        <w:rPr>
          <w:sz w:val="15"/>
        </w:rPr>
        <w:t>Number:</w:t>
      </w:r>
      <w:r>
        <w:rPr>
          <w:spacing w:val="63"/>
          <w:sz w:val="15"/>
        </w:rPr>
        <w:t> </w:t>
      </w:r>
      <w:r>
        <w:rPr>
          <w:sz w:val="15"/>
        </w:rPr>
        <w:t>10</w:t>
      </w:r>
      <w:r>
        <w:rPr>
          <w:spacing w:val="-7"/>
          <w:sz w:val="15"/>
        </w:rPr>
        <w:t> </w:t>
      </w:r>
      <w:r>
        <w:rPr>
          <w:sz w:val="15"/>
        </w:rPr>
        <w:t>(Ah) </w:t>
      </w:r>
      <w:r>
        <w:rPr>
          <w:spacing w:val="-2"/>
          <w:sz w:val="15"/>
        </w:rPr>
        <w:t>Data:</w:t>
      </w:r>
      <w:r>
        <w:rPr>
          <w:sz w:val="15"/>
        </w:rPr>
        <w:tab/>
      </w:r>
      <w:r>
        <w:rPr>
          <w:spacing w:val="-4"/>
          <w:sz w:val="15"/>
        </w:rPr>
        <w:t>None</w:t>
      </w:r>
    </w:p>
    <w:p>
      <w:pPr>
        <w:pStyle w:val="BodyText"/>
        <w:tabs>
          <w:tab w:pos="2141" w:val="left" w:leader="none"/>
        </w:tabs>
        <w:spacing w:line="170" w:lineRule="exact"/>
        <w:ind w:left="787"/>
      </w:pPr>
      <w:r>
        <w:rPr/>
        <w:t>Message</w:t>
      </w:r>
      <w:r>
        <w:rPr>
          <w:spacing w:val="-8"/>
        </w:rPr>
        <w:t> </w:t>
      </w:r>
      <w:r>
        <w:rPr>
          <w:spacing w:val="-2"/>
        </w:rPr>
        <w:t>length:</w:t>
      </w:r>
      <w:r>
        <w:rPr/>
        <w:tab/>
      </w:r>
      <w:r>
        <w:rPr>
          <w:spacing w:val="-10"/>
        </w:rPr>
        <w:t>1</w:t>
      </w:r>
    </w:p>
    <w:p>
      <w:pPr>
        <w:pStyle w:val="BodyText"/>
        <w:spacing w:before="116"/>
        <w:ind w:left="787" w:right="276"/>
      </w:pPr>
      <w:r>
        <w:rPr/>
        <w:t>Whenever a FP2000 Protocol Device requires a map from another FP2000 Protocol Device, this message is send to that device. This mes- sage is used during the initialisation sequence. See also Network Map (6) and No Map (7) messages.</w:t>
      </w:r>
    </w:p>
    <w:p>
      <w:pPr>
        <w:pStyle w:val="BodyText"/>
        <w:rPr>
          <w:sz w:val="14"/>
        </w:rPr>
      </w:pPr>
    </w:p>
    <w:p>
      <w:pPr>
        <w:pStyle w:val="BodyText"/>
        <w:rPr>
          <w:sz w:val="14"/>
        </w:rPr>
      </w:pPr>
    </w:p>
    <w:p>
      <w:pPr>
        <w:tabs>
          <w:tab w:pos="2141" w:val="left" w:leader="none"/>
        </w:tabs>
        <w:spacing w:line="400" w:lineRule="auto" w:before="84"/>
        <w:ind w:left="787" w:right="7582" w:firstLine="0"/>
        <w:jc w:val="left"/>
        <w:rPr>
          <w:sz w:val="15"/>
        </w:rPr>
      </w:pPr>
      <w:r>
        <w:rPr>
          <w:rFonts w:ascii="Arial"/>
          <w:b/>
          <w:sz w:val="15"/>
        </w:rPr>
        <w:t>Network</w:t>
      </w:r>
      <w:r>
        <w:rPr>
          <w:rFonts w:ascii="Arial"/>
          <w:b/>
          <w:spacing w:val="-11"/>
          <w:sz w:val="15"/>
        </w:rPr>
        <w:t> </w:t>
      </w:r>
      <w:r>
        <w:rPr>
          <w:rFonts w:ascii="Arial"/>
          <w:b/>
          <w:sz w:val="15"/>
        </w:rPr>
        <w:t>Disconnect</w:t>
      </w:r>
      <w:r>
        <w:rPr>
          <w:rFonts w:ascii="Arial"/>
          <w:b/>
          <w:spacing w:val="-10"/>
          <w:sz w:val="15"/>
        </w:rPr>
        <w:t> </w:t>
      </w:r>
      <w:r>
        <w:rPr>
          <w:rFonts w:ascii="Arial"/>
          <w:b/>
          <w:sz w:val="15"/>
        </w:rPr>
        <w:t>Request </w:t>
      </w:r>
      <w:r>
        <w:rPr>
          <w:sz w:val="15"/>
        </w:rPr>
        <w:t>Message Number:</w:t>
      </w:r>
      <w:r>
        <w:rPr>
          <w:spacing w:val="80"/>
          <w:sz w:val="15"/>
        </w:rPr>
        <w:t> </w:t>
      </w:r>
      <w:r>
        <w:rPr>
          <w:sz w:val="15"/>
        </w:rPr>
        <w:t>11 (Bh) </w:t>
      </w:r>
      <w:r>
        <w:rPr>
          <w:spacing w:val="-2"/>
          <w:sz w:val="15"/>
        </w:rPr>
        <w:t>Data:</w:t>
      </w:r>
      <w:r>
        <w:rPr>
          <w:sz w:val="15"/>
        </w:rPr>
        <w:tab/>
      </w:r>
      <w:r>
        <w:rPr>
          <w:spacing w:val="-4"/>
          <w:sz w:val="15"/>
        </w:rPr>
        <w:t>None</w:t>
      </w:r>
    </w:p>
    <w:p>
      <w:pPr>
        <w:pStyle w:val="BodyText"/>
        <w:tabs>
          <w:tab w:pos="2141" w:val="left" w:leader="none"/>
        </w:tabs>
        <w:spacing w:line="170" w:lineRule="exact"/>
        <w:ind w:left="787"/>
      </w:pPr>
      <w:r>
        <w:rPr/>
        <w:t>Message</w:t>
      </w:r>
      <w:r>
        <w:rPr>
          <w:spacing w:val="-8"/>
        </w:rPr>
        <w:t> </w:t>
      </w:r>
      <w:r>
        <w:rPr>
          <w:spacing w:val="-2"/>
        </w:rPr>
        <w:t>length:</w:t>
      </w:r>
      <w:r>
        <w:rPr/>
        <w:tab/>
      </w:r>
      <w:r>
        <w:rPr>
          <w:spacing w:val="-10"/>
        </w:rPr>
        <w:t>1</w:t>
      </w:r>
    </w:p>
    <w:p>
      <w:pPr>
        <w:pStyle w:val="BodyText"/>
        <w:spacing w:before="113"/>
        <w:ind w:left="787"/>
      </w:pPr>
      <w:r>
        <w:rPr/>
        <w:t>Whenever</w:t>
      </w:r>
      <w:r>
        <w:rPr>
          <w:spacing w:val="-4"/>
        </w:rPr>
        <w:t> </w:t>
      </w:r>
      <w:r>
        <w:rPr/>
        <w:t>a</w:t>
      </w:r>
      <w:r>
        <w:rPr>
          <w:spacing w:val="-2"/>
        </w:rPr>
        <w:t> </w:t>
      </w:r>
      <w:r>
        <w:rPr/>
        <w:t>FP2000</w:t>
      </w:r>
      <w:r>
        <w:rPr>
          <w:spacing w:val="-2"/>
        </w:rPr>
        <w:t> </w:t>
      </w:r>
      <w:r>
        <w:rPr/>
        <w:t>Protocol</w:t>
      </w:r>
      <w:r>
        <w:rPr>
          <w:spacing w:val="-1"/>
        </w:rPr>
        <w:t> </w:t>
      </w:r>
      <w:r>
        <w:rPr/>
        <w:t>Device</w:t>
      </w:r>
      <w:r>
        <w:rPr>
          <w:spacing w:val="-2"/>
        </w:rPr>
        <w:t> </w:t>
      </w:r>
      <w:r>
        <w:rPr/>
        <w:t>wants</w:t>
      </w:r>
      <w:r>
        <w:rPr>
          <w:spacing w:val="-1"/>
        </w:rPr>
        <w:t> </w:t>
      </w:r>
      <w:r>
        <w:rPr/>
        <w:t>to</w:t>
      </w:r>
      <w:r>
        <w:rPr>
          <w:spacing w:val="-4"/>
        </w:rPr>
        <w:t> </w:t>
      </w:r>
      <w:r>
        <w:rPr/>
        <w:t>disconnect itself</w:t>
      </w:r>
      <w:r>
        <w:rPr>
          <w:spacing w:val="-1"/>
        </w:rPr>
        <w:t> </w:t>
      </w:r>
      <w:r>
        <w:rPr/>
        <w:t>from</w:t>
      </w:r>
      <w:r>
        <w:rPr>
          <w:spacing w:val="-1"/>
        </w:rPr>
        <w:t> </w:t>
      </w:r>
      <w:r>
        <w:rPr/>
        <w:t>another</w:t>
      </w:r>
      <w:r>
        <w:rPr>
          <w:spacing w:val="-2"/>
        </w:rPr>
        <w:t> </w:t>
      </w:r>
      <w:r>
        <w:rPr/>
        <w:t>FP2000</w:t>
      </w:r>
      <w:r>
        <w:rPr>
          <w:spacing w:val="-3"/>
        </w:rPr>
        <w:t> </w:t>
      </w:r>
      <w:r>
        <w:rPr/>
        <w:t>Protocol</w:t>
      </w:r>
      <w:r>
        <w:rPr>
          <w:spacing w:val="-2"/>
        </w:rPr>
        <w:t> </w:t>
      </w:r>
      <w:r>
        <w:rPr/>
        <w:t>Device,</w:t>
      </w:r>
      <w:r>
        <w:rPr>
          <w:spacing w:val="-1"/>
        </w:rPr>
        <w:t> </w:t>
      </w:r>
      <w:r>
        <w:rPr/>
        <w:t>this</w:t>
      </w:r>
      <w:r>
        <w:rPr>
          <w:spacing w:val="-1"/>
        </w:rPr>
        <w:t> </w:t>
      </w:r>
      <w:r>
        <w:rPr/>
        <w:t>message</w:t>
      </w:r>
      <w:r>
        <w:rPr>
          <w:spacing w:val="-1"/>
        </w:rPr>
        <w:t> </w:t>
      </w:r>
      <w:r>
        <w:rPr/>
        <w:t>is</w:t>
      </w:r>
      <w:r>
        <w:rPr>
          <w:spacing w:val="-1"/>
        </w:rPr>
        <w:t> </w:t>
      </w:r>
      <w:r>
        <w:rPr/>
        <w:t>sent</w:t>
      </w:r>
      <w:r>
        <w:rPr>
          <w:spacing w:val="-3"/>
        </w:rPr>
        <w:t> </w:t>
      </w:r>
      <w:r>
        <w:rPr/>
        <w:t>to</w:t>
      </w:r>
      <w:r>
        <w:rPr>
          <w:spacing w:val="-2"/>
        </w:rPr>
        <w:t> </w:t>
      </w:r>
      <w:r>
        <w:rPr/>
        <w:t>that </w:t>
      </w:r>
      <w:r>
        <w:rPr>
          <w:spacing w:val="-2"/>
        </w:rPr>
        <w:t>device.</w:t>
      </w:r>
    </w:p>
    <w:p>
      <w:pPr>
        <w:spacing w:after="0"/>
        <w:sectPr>
          <w:pgSz w:w="12240" w:h="15840"/>
          <w:pgMar w:header="379" w:footer="231" w:top="1260" w:bottom="420" w:left="940" w:right="840"/>
        </w:sectPr>
      </w:pPr>
    </w:p>
    <w:p>
      <w:pPr>
        <w:pStyle w:val="BodyText"/>
        <w:spacing w:before="6"/>
        <w:rPr>
          <w:sz w:val="24"/>
        </w:rPr>
      </w:pPr>
    </w:p>
    <w:p>
      <w:pPr>
        <w:pStyle w:val="Heading3"/>
        <w:numPr>
          <w:ilvl w:val="2"/>
          <w:numId w:val="3"/>
        </w:numPr>
        <w:tabs>
          <w:tab w:pos="752" w:val="left" w:leader="none"/>
        </w:tabs>
        <w:spacing w:line="240" w:lineRule="auto" w:before="68" w:after="0"/>
        <w:ind w:left="752" w:right="0" w:hanging="641"/>
        <w:jc w:val="left"/>
      </w:pPr>
      <w:bookmarkStart w:name="_TOC_250090" w:id="17"/>
      <w:r>
        <w:rPr/>
        <w:t>Network</w:t>
      </w:r>
      <w:r>
        <w:rPr>
          <w:spacing w:val="20"/>
        </w:rPr>
        <w:t> </w:t>
      </w:r>
      <w:r>
        <w:rPr/>
        <w:t>Message</w:t>
      </w:r>
      <w:r>
        <w:rPr>
          <w:spacing w:val="21"/>
        </w:rPr>
        <w:t> </w:t>
      </w:r>
      <w:bookmarkEnd w:id="17"/>
      <w:r>
        <w:rPr>
          <w:spacing w:val="-2"/>
        </w:rPr>
        <w:t>Functions</w:t>
      </w:r>
    </w:p>
    <w:p>
      <w:pPr>
        <w:pStyle w:val="BodyText"/>
        <w:spacing w:before="170"/>
        <w:ind w:left="787"/>
      </w:pPr>
      <w:r>
        <w:rPr/>
        <w:t>See</w:t>
      </w:r>
      <w:r>
        <w:rPr>
          <w:spacing w:val="-2"/>
        </w:rPr>
        <w:t> </w:t>
      </w:r>
      <w:r>
        <w:rPr/>
        <w:t>4.2</w:t>
      </w:r>
      <w:r>
        <w:rPr>
          <w:spacing w:val="-1"/>
        </w:rPr>
        <w:t> </w:t>
      </w:r>
      <w:r>
        <w:rPr/>
        <w:t>for</w:t>
      </w:r>
      <w:r>
        <w:rPr>
          <w:spacing w:val="-1"/>
        </w:rPr>
        <w:t> </w:t>
      </w:r>
      <w:r>
        <w:rPr/>
        <w:t>a</w:t>
      </w:r>
      <w:r>
        <w:rPr>
          <w:spacing w:val="-1"/>
        </w:rPr>
        <w:t> </w:t>
      </w:r>
      <w:r>
        <w:rPr/>
        <w:t>description</w:t>
      </w:r>
      <w:r>
        <w:rPr>
          <w:spacing w:val="-2"/>
        </w:rPr>
        <w:t> </w:t>
      </w:r>
      <w:r>
        <w:rPr/>
        <w:t>of the</w:t>
      </w:r>
      <w:r>
        <w:rPr>
          <w:spacing w:val="-1"/>
        </w:rPr>
        <w:t> </w:t>
      </w:r>
      <w:r>
        <w:rPr/>
        <w:t>packet </w:t>
      </w:r>
      <w:r>
        <w:rPr>
          <w:spacing w:val="-2"/>
        </w:rPr>
        <w:t>protocol.</w:t>
      </w:r>
    </w:p>
    <w:p>
      <w:pPr>
        <w:pStyle w:val="BodyText"/>
        <w:spacing w:before="116"/>
        <w:ind w:left="787"/>
      </w:pPr>
      <w:r>
        <w:rPr/>
        <w:t>The</w:t>
      </w:r>
      <w:r>
        <w:rPr>
          <w:spacing w:val="-2"/>
        </w:rPr>
        <w:t> </w:t>
      </w:r>
      <w:r>
        <w:rPr/>
        <w:t>network</w:t>
      </w:r>
      <w:r>
        <w:rPr>
          <w:spacing w:val="-1"/>
        </w:rPr>
        <w:t> </w:t>
      </w:r>
      <w:r>
        <w:rPr/>
        <w:t>messages</w:t>
      </w:r>
      <w:r>
        <w:rPr>
          <w:spacing w:val="-1"/>
        </w:rPr>
        <w:t> </w:t>
      </w:r>
      <w:r>
        <w:rPr/>
        <w:t>are</w:t>
      </w:r>
      <w:r>
        <w:rPr>
          <w:spacing w:val="-3"/>
        </w:rPr>
        <w:t> </w:t>
      </w:r>
      <w:r>
        <w:rPr/>
        <w:t>used</w:t>
      </w:r>
      <w:r>
        <w:rPr>
          <w:spacing w:val="-4"/>
        </w:rPr>
        <w:t> </w:t>
      </w:r>
      <w:r>
        <w:rPr/>
        <w:t>for</w:t>
      </w:r>
      <w:r>
        <w:rPr>
          <w:spacing w:val="-1"/>
        </w:rPr>
        <w:t> </w:t>
      </w:r>
      <w:r>
        <w:rPr/>
        <w:t>a</w:t>
      </w:r>
      <w:r>
        <w:rPr>
          <w:spacing w:val="-4"/>
        </w:rPr>
        <w:t> </w:t>
      </w:r>
      <w:r>
        <w:rPr/>
        <w:t>higher</w:t>
      </w:r>
      <w:r>
        <w:rPr>
          <w:spacing w:val="-1"/>
        </w:rPr>
        <w:t> </w:t>
      </w:r>
      <w:r>
        <w:rPr/>
        <w:t>level</w:t>
      </w:r>
      <w:r>
        <w:rPr>
          <w:spacing w:val="-2"/>
        </w:rPr>
        <w:t> </w:t>
      </w:r>
      <w:r>
        <w:rPr/>
        <w:t>of</w:t>
      </w:r>
      <w:r>
        <w:rPr>
          <w:spacing w:val="-1"/>
        </w:rPr>
        <w:t> </w:t>
      </w:r>
      <w:r>
        <w:rPr/>
        <w:t>communication</w:t>
      </w:r>
      <w:r>
        <w:rPr>
          <w:spacing w:val="-1"/>
        </w:rPr>
        <w:t> </w:t>
      </w:r>
      <w:r>
        <w:rPr>
          <w:spacing w:val="-2"/>
        </w:rPr>
        <w:t>management.</w:t>
      </w:r>
    </w:p>
    <w:p>
      <w:pPr>
        <w:pStyle w:val="BodyText"/>
        <w:rPr>
          <w:sz w:val="14"/>
        </w:rPr>
      </w:pPr>
    </w:p>
    <w:p>
      <w:pPr>
        <w:pStyle w:val="BodyText"/>
        <w:rPr>
          <w:sz w:val="14"/>
        </w:rPr>
      </w:pPr>
    </w:p>
    <w:p>
      <w:pPr>
        <w:pStyle w:val="Heading7"/>
        <w:spacing w:before="82"/>
        <w:ind w:left="787"/>
      </w:pPr>
      <w:r>
        <w:rPr/>
        <w:t>Initialisation</w:t>
      </w:r>
      <w:r>
        <w:rPr>
          <w:spacing w:val="-3"/>
        </w:rPr>
        <w:t> </w:t>
      </w:r>
      <w:r>
        <w:rPr>
          <w:spacing w:val="-2"/>
        </w:rPr>
        <w:t>Sequence</w:t>
      </w:r>
    </w:p>
    <w:p>
      <w:pPr>
        <w:pStyle w:val="BodyText"/>
        <w:spacing w:before="117"/>
        <w:ind w:left="787"/>
      </w:pPr>
      <w:r>
        <w:rPr/>
        <w:t>The</w:t>
      </w:r>
      <w:r>
        <w:rPr>
          <w:spacing w:val="-6"/>
        </w:rPr>
        <w:t> </w:t>
      </w:r>
      <w:r>
        <w:rPr/>
        <w:t>initialisation</w:t>
      </w:r>
      <w:r>
        <w:rPr>
          <w:spacing w:val="-3"/>
        </w:rPr>
        <w:t> </w:t>
      </w:r>
      <w:r>
        <w:rPr/>
        <w:t>sequence</w:t>
      </w:r>
      <w:r>
        <w:rPr>
          <w:spacing w:val="-5"/>
        </w:rPr>
        <w:t> </w:t>
      </w:r>
      <w:r>
        <w:rPr/>
        <w:t>establishes</w:t>
      </w:r>
      <w:r>
        <w:rPr>
          <w:spacing w:val="-2"/>
        </w:rPr>
        <w:t> </w:t>
      </w:r>
      <w:r>
        <w:rPr/>
        <w:t>communication</w:t>
      </w:r>
      <w:r>
        <w:rPr>
          <w:spacing w:val="-3"/>
        </w:rPr>
        <w:t> </w:t>
      </w:r>
      <w:r>
        <w:rPr/>
        <w:t>between</w:t>
      </w:r>
      <w:r>
        <w:rPr>
          <w:spacing w:val="-3"/>
        </w:rPr>
        <w:t> </w:t>
      </w:r>
      <w:r>
        <w:rPr/>
        <w:t>two</w:t>
      </w:r>
      <w:r>
        <w:rPr>
          <w:spacing w:val="-5"/>
        </w:rPr>
        <w:t> </w:t>
      </w:r>
      <w:r>
        <w:rPr/>
        <w:t>FP2000</w:t>
      </w:r>
      <w:r>
        <w:rPr>
          <w:spacing w:val="-3"/>
        </w:rPr>
        <w:t> </w:t>
      </w:r>
      <w:r>
        <w:rPr/>
        <w:t>Protocol</w:t>
      </w:r>
      <w:r>
        <w:rPr>
          <w:spacing w:val="-3"/>
        </w:rPr>
        <w:t> </w:t>
      </w:r>
      <w:r>
        <w:rPr>
          <w:spacing w:val="-2"/>
        </w:rPr>
        <w:t>Devices.</w:t>
      </w:r>
    </w:p>
    <w:p>
      <w:pPr>
        <w:pStyle w:val="BodyText"/>
        <w:spacing w:before="114"/>
        <w:ind w:left="787"/>
      </w:pPr>
      <w:r>
        <w:rPr/>
        <w:t>Whenever</w:t>
      </w:r>
      <w:r>
        <w:rPr>
          <w:spacing w:val="18"/>
        </w:rPr>
        <w:t> </w:t>
      </w:r>
      <w:r>
        <w:rPr/>
        <w:t>a</w:t>
      </w:r>
      <w:r>
        <w:rPr>
          <w:spacing w:val="17"/>
        </w:rPr>
        <w:t> </w:t>
      </w:r>
      <w:r>
        <w:rPr/>
        <w:t>system</w:t>
      </w:r>
      <w:r>
        <w:rPr>
          <w:spacing w:val="21"/>
        </w:rPr>
        <w:t> </w:t>
      </w:r>
      <w:r>
        <w:rPr/>
        <w:t>is</w:t>
      </w:r>
      <w:r>
        <w:rPr>
          <w:spacing w:val="19"/>
        </w:rPr>
        <w:t> </w:t>
      </w:r>
      <w:r>
        <w:rPr/>
        <w:t>restarted,</w:t>
      </w:r>
      <w:r>
        <w:rPr>
          <w:spacing w:val="21"/>
        </w:rPr>
        <w:t> </w:t>
      </w:r>
      <w:r>
        <w:rPr/>
        <w:t>or</w:t>
      </w:r>
      <w:r>
        <w:rPr>
          <w:spacing w:val="20"/>
        </w:rPr>
        <w:t> </w:t>
      </w:r>
      <w:r>
        <w:rPr/>
        <w:t>if</w:t>
      </w:r>
      <w:r>
        <w:rPr>
          <w:spacing w:val="19"/>
        </w:rPr>
        <w:t> </w:t>
      </w:r>
      <w:r>
        <w:rPr/>
        <w:t>there</w:t>
      </w:r>
      <w:r>
        <w:rPr>
          <w:spacing w:val="17"/>
        </w:rPr>
        <w:t> </w:t>
      </w:r>
      <w:r>
        <w:rPr/>
        <w:t>is</w:t>
      </w:r>
      <w:r>
        <w:rPr>
          <w:spacing w:val="21"/>
        </w:rPr>
        <w:t> </w:t>
      </w:r>
      <w:r>
        <w:rPr/>
        <w:t>a</w:t>
      </w:r>
      <w:r>
        <w:rPr>
          <w:spacing w:val="17"/>
        </w:rPr>
        <w:t> </w:t>
      </w:r>
      <w:r>
        <w:rPr/>
        <w:t>failure</w:t>
      </w:r>
      <w:r>
        <w:rPr>
          <w:spacing w:val="17"/>
        </w:rPr>
        <w:t> </w:t>
      </w:r>
      <w:r>
        <w:rPr/>
        <w:t>in</w:t>
      </w:r>
      <w:r>
        <w:rPr>
          <w:spacing w:val="15"/>
        </w:rPr>
        <w:t> </w:t>
      </w:r>
      <w:r>
        <w:rPr/>
        <w:t>communication,</w:t>
      </w:r>
      <w:r>
        <w:rPr>
          <w:spacing w:val="16"/>
        </w:rPr>
        <w:t> </w:t>
      </w:r>
      <w:r>
        <w:rPr/>
        <w:t>serial</w:t>
      </w:r>
      <w:r>
        <w:rPr>
          <w:spacing w:val="17"/>
        </w:rPr>
        <w:t> </w:t>
      </w:r>
      <w:r>
        <w:rPr/>
        <w:t>initialisation</w:t>
      </w:r>
      <w:r>
        <w:rPr>
          <w:spacing w:val="17"/>
        </w:rPr>
        <w:t> </w:t>
      </w:r>
      <w:r>
        <w:rPr/>
        <w:t>request</w:t>
      </w:r>
      <w:r>
        <w:rPr>
          <w:spacing w:val="16"/>
        </w:rPr>
        <w:t> </w:t>
      </w:r>
      <w:r>
        <w:rPr/>
        <w:t>messages</w:t>
      </w:r>
      <w:r>
        <w:rPr>
          <w:spacing w:val="16"/>
        </w:rPr>
        <w:t> </w:t>
      </w:r>
      <w:r>
        <w:rPr/>
        <w:t>(0)</w:t>
      </w:r>
      <w:r>
        <w:rPr>
          <w:spacing w:val="18"/>
        </w:rPr>
        <w:t> </w:t>
      </w:r>
      <w:r>
        <w:rPr/>
        <w:t>must</w:t>
      </w:r>
      <w:r>
        <w:rPr>
          <w:spacing w:val="16"/>
        </w:rPr>
        <w:t> </w:t>
      </w:r>
      <w:r>
        <w:rPr/>
        <w:t>be</w:t>
      </w:r>
      <w:r>
        <w:rPr>
          <w:spacing w:val="15"/>
        </w:rPr>
        <w:t> </w:t>
      </w:r>
      <w:r>
        <w:rPr/>
        <w:t>transmitted</w:t>
      </w:r>
      <w:r>
        <w:rPr>
          <w:spacing w:val="15"/>
        </w:rPr>
        <w:t> </w:t>
      </w:r>
      <w:r>
        <w:rPr/>
        <w:t>at regular three (3) second intervals in order to establish communication.</w:t>
      </w:r>
    </w:p>
    <w:p>
      <w:pPr>
        <w:pStyle w:val="BodyText"/>
        <w:spacing w:before="115"/>
        <w:ind w:left="787"/>
      </w:pPr>
      <w:r>
        <w:rPr/>
        <w:t>Upon</w:t>
      </w:r>
      <w:r>
        <w:rPr>
          <w:spacing w:val="-7"/>
        </w:rPr>
        <w:t> </w:t>
      </w:r>
      <w:r>
        <w:rPr/>
        <w:t>acknowledgement</w:t>
      </w:r>
      <w:r>
        <w:rPr>
          <w:spacing w:val="-1"/>
        </w:rPr>
        <w:t> </w:t>
      </w:r>
      <w:r>
        <w:rPr/>
        <w:t>of</w:t>
      </w:r>
      <w:r>
        <w:rPr>
          <w:spacing w:val="-1"/>
        </w:rPr>
        <w:t> </w:t>
      </w:r>
      <w:r>
        <w:rPr/>
        <w:t>the</w:t>
      </w:r>
      <w:r>
        <w:rPr>
          <w:spacing w:val="-5"/>
        </w:rPr>
        <w:t> </w:t>
      </w:r>
      <w:r>
        <w:rPr/>
        <w:t>packet</w:t>
      </w:r>
      <w:r>
        <w:rPr>
          <w:spacing w:val="-3"/>
        </w:rPr>
        <w:t> </w:t>
      </w:r>
      <w:r>
        <w:rPr/>
        <w:t>containing</w:t>
      </w:r>
      <w:r>
        <w:rPr>
          <w:spacing w:val="-2"/>
        </w:rPr>
        <w:t> </w:t>
      </w:r>
      <w:r>
        <w:rPr/>
        <w:t>the</w:t>
      </w:r>
      <w:r>
        <w:rPr>
          <w:spacing w:val="-4"/>
        </w:rPr>
        <w:t> </w:t>
      </w:r>
      <w:r>
        <w:rPr/>
        <w:t>serial</w:t>
      </w:r>
      <w:r>
        <w:rPr>
          <w:spacing w:val="-2"/>
        </w:rPr>
        <w:t> </w:t>
      </w:r>
      <w:r>
        <w:rPr/>
        <w:t>initialisation</w:t>
      </w:r>
      <w:r>
        <w:rPr>
          <w:spacing w:val="-3"/>
        </w:rPr>
        <w:t> </w:t>
      </w:r>
      <w:r>
        <w:rPr/>
        <w:t>request</w:t>
      </w:r>
      <w:r>
        <w:rPr>
          <w:spacing w:val="-1"/>
        </w:rPr>
        <w:t> </w:t>
      </w:r>
      <w:r>
        <w:rPr/>
        <w:t>message</w:t>
      </w:r>
      <w:r>
        <w:rPr>
          <w:spacing w:val="-2"/>
        </w:rPr>
        <w:t> </w:t>
      </w:r>
      <w:r>
        <w:rPr/>
        <w:t>the</w:t>
      </w:r>
      <w:r>
        <w:rPr>
          <w:spacing w:val="-3"/>
        </w:rPr>
        <w:t> </w:t>
      </w:r>
      <w:r>
        <w:rPr/>
        <w:t>initialisation</w:t>
      </w:r>
      <w:r>
        <w:rPr>
          <w:spacing w:val="-2"/>
        </w:rPr>
        <w:t> </w:t>
      </w:r>
      <w:r>
        <w:rPr/>
        <w:t>sequence</w:t>
      </w:r>
      <w:r>
        <w:rPr>
          <w:spacing w:val="-4"/>
        </w:rPr>
        <w:t> </w:t>
      </w:r>
      <w:r>
        <w:rPr/>
        <w:t>is</w:t>
      </w:r>
      <w:r>
        <w:rPr>
          <w:spacing w:val="-1"/>
        </w:rPr>
        <w:t> </w:t>
      </w:r>
      <w:r>
        <w:rPr>
          <w:spacing w:val="-2"/>
        </w:rPr>
        <w:t>complete.</w:t>
      </w:r>
    </w:p>
    <w:p>
      <w:pPr>
        <w:pStyle w:val="BodyText"/>
        <w:spacing w:before="113"/>
        <w:ind w:left="787" w:right="276"/>
      </w:pPr>
      <w:r>
        <w:rPr/>
        <w:t>After this FP2000 Panels will transmit a network map request message (10/Ah) upon which a network map message (6) should be received, but this is not part of the initialisation sequence.</w:t>
      </w:r>
    </w:p>
    <w:p>
      <w:pPr>
        <w:pStyle w:val="BodyText"/>
        <w:rPr>
          <w:sz w:val="14"/>
        </w:rPr>
      </w:pPr>
    </w:p>
    <w:p>
      <w:pPr>
        <w:pStyle w:val="BodyText"/>
        <w:rPr>
          <w:sz w:val="14"/>
        </w:rPr>
      </w:pPr>
    </w:p>
    <w:p>
      <w:pPr>
        <w:pStyle w:val="Heading7"/>
        <w:spacing w:before="92" w:after="4"/>
        <w:ind w:left="787"/>
      </w:pPr>
      <w:r>
        <w:rPr/>
        <w:t>Initialisation</w:t>
      </w:r>
      <w:r>
        <w:rPr>
          <w:spacing w:val="-3"/>
        </w:rPr>
        <w:t> </w:t>
      </w:r>
      <w:r>
        <w:rPr>
          <w:spacing w:val="-2"/>
        </w:rPr>
        <w:t>Sequence:</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
        <w:gridCol w:w="667"/>
        <w:gridCol w:w="533"/>
        <w:gridCol w:w="6927"/>
      </w:tblGrid>
      <w:tr>
        <w:trPr>
          <w:trHeight w:val="338" w:hRule="atLeast"/>
        </w:trPr>
        <w:tc>
          <w:tcPr>
            <w:tcW w:w="401" w:type="dxa"/>
            <w:tcBorders>
              <w:bottom w:val="single" w:sz="6" w:space="0" w:color="7F7F7F"/>
            </w:tcBorders>
            <w:shd w:val="clear" w:color="auto" w:fill="CCCCCC"/>
          </w:tcPr>
          <w:p>
            <w:pPr>
              <w:pStyle w:val="TableParagraph"/>
              <w:spacing w:line="240" w:lineRule="auto" w:before="0"/>
              <w:ind w:left="0"/>
              <w:rPr>
                <w:rFonts w:ascii="Times New Roman"/>
                <w:sz w:val="14"/>
              </w:rPr>
            </w:pPr>
          </w:p>
        </w:tc>
        <w:tc>
          <w:tcPr>
            <w:tcW w:w="8127" w:type="dxa"/>
            <w:gridSpan w:val="3"/>
            <w:tcBorders>
              <w:bottom w:val="single" w:sz="6" w:space="0" w:color="7F7F7F"/>
            </w:tcBorders>
            <w:shd w:val="clear" w:color="auto" w:fill="DFDFDF"/>
          </w:tcPr>
          <w:p>
            <w:pPr>
              <w:pStyle w:val="TableParagraph"/>
              <w:spacing w:line="240" w:lineRule="auto" w:before="0"/>
              <w:ind w:left="0"/>
              <w:rPr>
                <w:rFonts w:ascii="Arial"/>
                <w:b/>
                <w:sz w:val="14"/>
              </w:rPr>
            </w:pPr>
          </w:p>
          <w:p>
            <w:pPr>
              <w:pStyle w:val="TableParagraph"/>
              <w:tabs>
                <w:tab w:pos="1300" w:val="left" w:leader="none"/>
              </w:tabs>
              <w:spacing w:line="156" w:lineRule="exact" w:before="0"/>
              <w:ind w:left="102"/>
              <w:rPr>
                <w:rFonts w:ascii="Arial"/>
                <w:b/>
                <w:sz w:val="15"/>
              </w:rPr>
            </w:pPr>
            <w:r>
              <w:rPr>
                <w:rFonts w:ascii="Arial"/>
                <w:b/>
                <w:spacing w:val="-2"/>
                <w:sz w:val="15"/>
              </w:rPr>
              <w:t>Direction</w:t>
            </w:r>
            <w:r>
              <w:rPr>
                <w:rFonts w:ascii="Arial"/>
                <w:b/>
                <w:sz w:val="15"/>
              </w:rPr>
              <w:tab/>
            </w:r>
            <w:r>
              <w:rPr>
                <w:rFonts w:ascii="Arial"/>
                <w:b/>
                <w:spacing w:val="-2"/>
                <w:sz w:val="15"/>
              </w:rPr>
              <w:t>Packet</w:t>
            </w:r>
          </w:p>
        </w:tc>
      </w:tr>
      <w:tr>
        <w:trPr>
          <w:trHeight w:val="336" w:hRule="atLeast"/>
        </w:trPr>
        <w:tc>
          <w:tcPr>
            <w:tcW w:w="401" w:type="dxa"/>
            <w:tcBorders>
              <w:top w:val="single" w:sz="6" w:space="0" w:color="7F7F7F"/>
              <w:bottom w:val="single" w:sz="6" w:space="0" w:color="FFFFFF"/>
            </w:tcBorders>
            <w:shd w:val="clear" w:color="auto" w:fill="CCCCCC"/>
          </w:tcPr>
          <w:p>
            <w:pPr>
              <w:pStyle w:val="TableParagraph"/>
              <w:spacing w:line="240" w:lineRule="auto" w:before="0"/>
              <w:ind w:left="0"/>
              <w:rPr>
                <w:rFonts w:ascii="Arial"/>
                <w:b/>
                <w:sz w:val="14"/>
              </w:rPr>
            </w:pPr>
          </w:p>
          <w:p>
            <w:pPr>
              <w:pStyle w:val="TableParagraph"/>
              <w:spacing w:line="155" w:lineRule="exact" w:before="0"/>
              <w:ind w:left="87" w:right="158"/>
              <w:jc w:val="center"/>
              <w:rPr>
                <w:sz w:val="15"/>
              </w:rPr>
            </w:pPr>
            <w:r>
              <w:rPr>
                <w:spacing w:val="-5"/>
                <w:sz w:val="15"/>
              </w:rPr>
              <w:t>1.</w:t>
            </w:r>
          </w:p>
        </w:tc>
        <w:tc>
          <w:tcPr>
            <w:tcW w:w="667" w:type="dxa"/>
            <w:tcBorders>
              <w:top w:val="single" w:sz="6" w:space="0" w:color="7F7F7F"/>
              <w:bottom w:val="single" w:sz="6" w:space="0" w:color="FFFFFF"/>
            </w:tcBorders>
            <w:shd w:val="clear" w:color="auto" w:fill="DFDFDF"/>
          </w:tcPr>
          <w:p>
            <w:pPr>
              <w:pStyle w:val="TableParagraph"/>
              <w:spacing w:line="240" w:lineRule="auto" w:before="0"/>
              <w:ind w:left="0"/>
              <w:rPr>
                <w:rFonts w:ascii="Arial"/>
                <w:b/>
                <w:sz w:val="14"/>
              </w:rPr>
            </w:pPr>
          </w:p>
          <w:p>
            <w:pPr>
              <w:pStyle w:val="TableParagraph"/>
              <w:tabs>
                <w:tab w:pos="314" w:val="left" w:leader="none"/>
              </w:tabs>
              <w:spacing w:line="155" w:lineRule="exact" w:before="0"/>
              <w:ind w:left="0" w:right="17"/>
              <w:jc w:val="center"/>
              <w:rPr>
                <w:sz w:val="15"/>
              </w:rPr>
            </w:pPr>
            <w:r>
              <w:rPr>
                <w:spacing w:val="-10"/>
                <w:sz w:val="15"/>
              </w:rPr>
              <w:t>B</w:t>
            </w:r>
            <w:r>
              <w:rPr>
                <w:sz w:val="15"/>
              </w:rPr>
              <w:tab/>
            </w:r>
            <w:r>
              <w:rPr>
                <w:spacing w:val="-5"/>
                <w:sz w:val="15"/>
              </w:rPr>
              <w:t>to</w:t>
            </w:r>
          </w:p>
        </w:tc>
        <w:tc>
          <w:tcPr>
            <w:tcW w:w="533" w:type="dxa"/>
            <w:tcBorders>
              <w:top w:val="single" w:sz="6" w:space="0" w:color="7F7F7F"/>
              <w:bottom w:val="single" w:sz="6" w:space="0" w:color="FFFFFF"/>
            </w:tcBorders>
            <w:shd w:val="clear" w:color="auto" w:fill="CCCCCC"/>
          </w:tcPr>
          <w:p>
            <w:pPr>
              <w:pStyle w:val="TableParagraph"/>
              <w:spacing w:line="240" w:lineRule="auto" w:before="0"/>
              <w:ind w:left="0"/>
              <w:rPr>
                <w:rFonts w:ascii="Arial"/>
                <w:b/>
                <w:sz w:val="14"/>
              </w:rPr>
            </w:pPr>
          </w:p>
          <w:p>
            <w:pPr>
              <w:pStyle w:val="TableParagraph"/>
              <w:spacing w:line="155" w:lineRule="exact" w:before="0"/>
              <w:rPr>
                <w:sz w:val="15"/>
              </w:rPr>
            </w:pPr>
            <w:r>
              <w:rPr>
                <w:w w:val="100"/>
                <w:sz w:val="15"/>
              </w:rPr>
              <w:t>A</w:t>
            </w:r>
          </w:p>
        </w:tc>
        <w:tc>
          <w:tcPr>
            <w:tcW w:w="6927" w:type="dxa"/>
            <w:tcBorders>
              <w:top w:val="single" w:sz="6" w:space="0" w:color="7F7F7F"/>
              <w:bottom w:val="single" w:sz="6" w:space="0" w:color="FFFFFF"/>
            </w:tcBorders>
            <w:shd w:val="clear" w:color="auto" w:fill="DFDFDF"/>
          </w:tcPr>
          <w:p>
            <w:pPr>
              <w:pStyle w:val="TableParagraph"/>
              <w:spacing w:line="240" w:lineRule="auto" w:before="0"/>
              <w:ind w:left="0"/>
              <w:rPr>
                <w:rFonts w:ascii="Arial"/>
                <w:b/>
                <w:sz w:val="14"/>
              </w:rPr>
            </w:pPr>
          </w:p>
          <w:p>
            <w:pPr>
              <w:pStyle w:val="TableParagraph"/>
              <w:spacing w:line="155" w:lineRule="exact" w:before="0"/>
              <w:rPr>
                <w:sz w:val="15"/>
              </w:rPr>
            </w:pPr>
            <w:r>
              <w:rPr>
                <w:sz w:val="15"/>
              </w:rPr>
              <w:t>Serial</w:t>
            </w:r>
            <w:r>
              <w:rPr>
                <w:spacing w:val="-3"/>
                <w:sz w:val="15"/>
              </w:rPr>
              <w:t> </w:t>
            </w:r>
            <w:r>
              <w:rPr>
                <w:sz w:val="15"/>
              </w:rPr>
              <w:t>initialisation</w:t>
            </w:r>
            <w:r>
              <w:rPr>
                <w:spacing w:val="-3"/>
                <w:sz w:val="15"/>
              </w:rPr>
              <w:t> </w:t>
            </w:r>
            <w:r>
              <w:rPr>
                <w:sz w:val="15"/>
              </w:rPr>
              <w:t>request</w:t>
            </w:r>
            <w:r>
              <w:rPr>
                <w:spacing w:val="-2"/>
                <w:sz w:val="15"/>
              </w:rPr>
              <w:t> </w:t>
            </w:r>
            <w:r>
              <w:rPr>
                <w:sz w:val="15"/>
              </w:rPr>
              <w:t>message</w:t>
            </w:r>
            <w:r>
              <w:rPr>
                <w:spacing w:val="-3"/>
                <w:sz w:val="15"/>
              </w:rPr>
              <w:t> </w:t>
            </w:r>
            <w:r>
              <w:rPr>
                <w:sz w:val="15"/>
              </w:rPr>
              <w:t>(Note</w:t>
            </w:r>
            <w:r>
              <w:rPr>
                <w:spacing w:val="-2"/>
                <w:sz w:val="15"/>
              </w:rPr>
              <w:t> </w:t>
            </w:r>
            <w:r>
              <w:rPr>
                <w:spacing w:val="-5"/>
                <w:sz w:val="15"/>
              </w:rPr>
              <w:t>1)</w:t>
            </w:r>
          </w:p>
        </w:tc>
      </w:tr>
      <w:tr>
        <w:trPr>
          <w:trHeight w:val="336" w:hRule="atLeast"/>
        </w:trPr>
        <w:tc>
          <w:tcPr>
            <w:tcW w:w="401"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87" w:right="158"/>
              <w:jc w:val="center"/>
              <w:rPr>
                <w:sz w:val="15"/>
              </w:rPr>
            </w:pPr>
            <w:r>
              <w:rPr>
                <w:spacing w:val="-5"/>
                <w:sz w:val="15"/>
              </w:rPr>
              <w:t>2.</w:t>
            </w:r>
          </w:p>
        </w:tc>
        <w:tc>
          <w:tcPr>
            <w:tcW w:w="667"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tabs>
                <w:tab w:pos="314" w:val="left" w:leader="none"/>
              </w:tabs>
              <w:spacing w:before="0"/>
              <w:ind w:left="0" w:right="17"/>
              <w:jc w:val="center"/>
              <w:rPr>
                <w:sz w:val="15"/>
              </w:rPr>
            </w:pPr>
            <w:r>
              <w:rPr>
                <w:spacing w:val="-10"/>
                <w:sz w:val="15"/>
              </w:rPr>
              <w:t>A</w:t>
            </w:r>
            <w:r>
              <w:rPr>
                <w:sz w:val="15"/>
              </w:rPr>
              <w:tab/>
            </w:r>
            <w:r>
              <w:rPr>
                <w:spacing w:val="-5"/>
                <w:sz w:val="15"/>
              </w:rPr>
              <w:t>to</w:t>
            </w:r>
          </w:p>
        </w:tc>
        <w:tc>
          <w:tcPr>
            <w:tcW w:w="533"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w w:val="100"/>
                <w:sz w:val="15"/>
              </w:rPr>
              <w:t>B</w:t>
            </w:r>
          </w:p>
        </w:tc>
        <w:tc>
          <w:tcPr>
            <w:tcW w:w="6927"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Serial</w:t>
            </w:r>
            <w:r>
              <w:rPr>
                <w:spacing w:val="-6"/>
                <w:sz w:val="15"/>
              </w:rPr>
              <w:t> </w:t>
            </w:r>
            <w:r>
              <w:rPr>
                <w:sz w:val="15"/>
              </w:rPr>
              <w:t>initialisation</w:t>
            </w:r>
            <w:r>
              <w:rPr>
                <w:spacing w:val="-4"/>
                <w:sz w:val="15"/>
              </w:rPr>
              <w:t> </w:t>
            </w:r>
            <w:r>
              <w:rPr>
                <w:sz w:val="15"/>
              </w:rPr>
              <w:t>request</w:t>
            </w:r>
            <w:r>
              <w:rPr>
                <w:spacing w:val="-2"/>
                <w:sz w:val="15"/>
              </w:rPr>
              <w:t> message</w:t>
            </w:r>
          </w:p>
        </w:tc>
      </w:tr>
      <w:tr>
        <w:trPr>
          <w:trHeight w:val="336" w:hRule="atLeast"/>
        </w:trPr>
        <w:tc>
          <w:tcPr>
            <w:tcW w:w="401"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87" w:right="158"/>
              <w:jc w:val="center"/>
              <w:rPr>
                <w:sz w:val="15"/>
              </w:rPr>
            </w:pPr>
            <w:r>
              <w:rPr>
                <w:spacing w:val="-5"/>
                <w:sz w:val="15"/>
              </w:rPr>
              <w:t>3.</w:t>
            </w:r>
          </w:p>
        </w:tc>
        <w:tc>
          <w:tcPr>
            <w:tcW w:w="667"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tabs>
                <w:tab w:pos="314" w:val="left" w:leader="none"/>
              </w:tabs>
              <w:spacing w:line="153" w:lineRule="exact" w:before="1"/>
              <w:ind w:left="0" w:right="17"/>
              <w:jc w:val="center"/>
              <w:rPr>
                <w:sz w:val="15"/>
              </w:rPr>
            </w:pPr>
            <w:r>
              <w:rPr>
                <w:spacing w:val="-10"/>
                <w:sz w:val="15"/>
              </w:rPr>
              <w:t>B</w:t>
            </w:r>
            <w:r>
              <w:rPr>
                <w:sz w:val="15"/>
              </w:rPr>
              <w:tab/>
            </w:r>
            <w:r>
              <w:rPr>
                <w:spacing w:val="-5"/>
                <w:sz w:val="15"/>
              </w:rPr>
              <w:t>to</w:t>
            </w:r>
          </w:p>
        </w:tc>
        <w:tc>
          <w:tcPr>
            <w:tcW w:w="533"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w w:val="100"/>
                <w:sz w:val="15"/>
              </w:rPr>
              <w:t>A</w:t>
            </w:r>
          </w:p>
        </w:tc>
        <w:tc>
          <w:tcPr>
            <w:tcW w:w="6927"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Acknowledge</w:t>
            </w:r>
            <w:r>
              <w:rPr>
                <w:spacing w:val="-11"/>
                <w:sz w:val="15"/>
              </w:rPr>
              <w:t> </w:t>
            </w:r>
            <w:r>
              <w:rPr>
                <w:spacing w:val="-4"/>
                <w:sz w:val="15"/>
              </w:rPr>
              <w:t>(ACK)</w:t>
            </w:r>
          </w:p>
        </w:tc>
      </w:tr>
      <w:tr>
        <w:trPr>
          <w:trHeight w:val="336" w:hRule="atLeast"/>
        </w:trPr>
        <w:tc>
          <w:tcPr>
            <w:tcW w:w="401"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87" w:right="158"/>
              <w:jc w:val="center"/>
              <w:rPr>
                <w:sz w:val="15"/>
              </w:rPr>
            </w:pPr>
            <w:r>
              <w:rPr>
                <w:spacing w:val="-5"/>
                <w:sz w:val="15"/>
              </w:rPr>
              <w:t>4.</w:t>
            </w:r>
          </w:p>
        </w:tc>
        <w:tc>
          <w:tcPr>
            <w:tcW w:w="667"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tabs>
                <w:tab w:pos="314" w:val="left" w:leader="none"/>
              </w:tabs>
              <w:spacing w:before="0"/>
              <w:ind w:left="0" w:right="17"/>
              <w:jc w:val="center"/>
              <w:rPr>
                <w:sz w:val="15"/>
              </w:rPr>
            </w:pPr>
            <w:r>
              <w:rPr>
                <w:spacing w:val="-10"/>
                <w:sz w:val="15"/>
              </w:rPr>
              <w:t>A</w:t>
            </w:r>
            <w:r>
              <w:rPr>
                <w:sz w:val="15"/>
              </w:rPr>
              <w:tab/>
            </w:r>
            <w:r>
              <w:rPr>
                <w:spacing w:val="-5"/>
                <w:sz w:val="15"/>
              </w:rPr>
              <w:t>to</w:t>
            </w:r>
          </w:p>
        </w:tc>
        <w:tc>
          <w:tcPr>
            <w:tcW w:w="533" w:type="dxa"/>
            <w:tcBorders>
              <w:top w:val="single" w:sz="6" w:space="0" w:color="FFFFFF"/>
              <w:bottom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w w:val="100"/>
                <w:sz w:val="15"/>
              </w:rPr>
              <w:t>B</w:t>
            </w:r>
          </w:p>
        </w:tc>
        <w:tc>
          <w:tcPr>
            <w:tcW w:w="6927" w:type="dxa"/>
            <w:tcBorders>
              <w:top w:val="single" w:sz="6" w:space="0" w:color="FFFFFF"/>
              <w:bottom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Map</w:t>
            </w:r>
            <w:r>
              <w:rPr>
                <w:spacing w:val="-4"/>
                <w:sz w:val="15"/>
              </w:rPr>
              <w:t> </w:t>
            </w:r>
            <w:r>
              <w:rPr>
                <w:sz w:val="15"/>
              </w:rPr>
              <w:t>request</w:t>
            </w:r>
            <w:r>
              <w:rPr>
                <w:spacing w:val="-3"/>
                <w:sz w:val="15"/>
              </w:rPr>
              <w:t> </w:t>
            </w:r>
            <w:r>
              <w:rPr>
                <w:spacing w:val="-2"/>
                <w:sz w:val="15"/>
              </w:rPr>
              <w:t>message</w:t>
            </w:r>
          </w:p>
        </w:tc>
      </w:tr>
      <w:tr>
        <w:trPr>
          <w:trHeight w:val="337" w:hRule="atLeast"/>
        </w:trPr>
        <w:tc>
          <w:tcPr>
            <w:tcW w:w="401"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before="1"/>
              <w:ind w:left="87" w:right="158"/>
              <w:jc w:val="center"/>
              <w:rPr>
                <w:sz w:val="15"/>
              </w:rPr>
            </w:pPr>
            <w:r>
              <w:rPr>
                <w:spacing w:val="-5"/>
                <w:sz w:val="15"/>
              </w:rPr>
              <w:t>5.</w:t>
            </w:r>
          </w:p>
        </w:tc>
        <w:tc>
          <w:tcPr>
            <w:tcW w:w="667"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tabs>
                <w:tab w:pos="314" w:val="left" w:leader="none"/>
              </w:tabs>
              <w:spacing w:before="1"/>
              <w:ind w:left="0" w:right="17"/>
              <w:jc w:val="center"/>
              <w:rPr>
                <w:sz w:val="15"/>
              </w:rPr>
            </w:pPr>
            <w:r>
              <w:rPr>
                <w:spacing w:val="-10"/>
                <w:sz w:val="15"/>
              </w:rPr>
              <w:t>B</w:t>
            </w:r>
            <w:r>
              <w:rPr>
                <w:sz w:val="15"/>
              </w:rPr>
              <w:tab/>
            </w:r>
            <w:r>
              <w:rPr>
                <w:spacing w:val="-5"/>
                <w:sz w:val="15"/>
              </w:rPr>
              <w:t>to</w:t>
            </w:r>
          </w:p>
        </w:tc>
        <w:tc>
          <w:tcPr>
            <w:tcW w:w="533" w:type="dxa"/>
            <w:tcBorders>
              <w:top w:val="single" w:sz="6" w:space="0" w:color="7F7F7F"/>
              <w:bottom w:val="single" w:sz="6" w:space="0" w:color="FFFFFF"/>
            </w:tcBorders>
            <w:shd w:val="clear" w:color="auto" w:fill="CCCCCC"/>
          </w:tcPr>
          <w:p>
            <w:pPr>
              <w:pStyle w:val="TableParagraph"/>
              <w:spacing w:line="240" w:lineRule="auto" w:before="2"/>
              <w:ind w:left="0"/>
              <w:rPr>
                <w:rFonts w:ascii="Arial"/>
                <w:b/>
                <w:sz w:val="14"/>
              </w:rPr>
            </w:pPr>
          </w:p>
          <w:p>
            <w:pPr>
              <w:pStyle w:val="TableParagraph"/>
              <w:spacing w:before="1"/>
              <w:rPr>
                <w:sz w:val="15"/>
              </w:rPr>
            </w:pPr>
            <w:r>
              <w:rPr>
                <w:w w:val="100"/>
                <w:sz w:val="15"/>
              </w:rPr>
              <w:t>A</w:t>
            </w:r>
          </w:p>
        </w:tc>
        <w:tc>
          <w:tcPr>
            <w:tcW w:w="6927" w:type="dxa"/>
            <w:tcBorders>
              <w:top w:val="single" w:sz="6" w:space="0" w:color="7F7F7F"/>
              <w:bottom w:val="single" w:sz="6" w:space="0" w:color="FFFFFF"/>
            </w:tcBorders>
            <w:shd w:val="clear" w:color="auto" w:fill="DFDFDF"/>
          </w:tcPr>
          <w:p>
            <w:pPr>
              <w:pStyle w:val="TableParagraph"/>
              <w:spacing w:line="240" w:lineRule="auto" w:before="2"/>
              <w:ind w:left="0"/>
              <w:rPr>
                <w:rFonts w:ascii="Arial"/>
                <w:b/>
                <w:sz w:val="14"/>
              </w:rPr>
            </w:pPr>
          </w:p>
          <w:p>
            <w:pPr>
              <w:pStyle w:val="TableParagraph"/>
              <w:spacing w:before="1"/>
              <w:rPr>
                <w:sz w:val="15"/>
              </w:rPr>
            </w:pPr>
            <w:r>
              <w:rPr>
                <w:sz w:val="15"/>
              </w:rPr>
              <w:t>Acknowledge</w:t>
            </w:r>
            <w:r>
              <w:rPr>
                <w:spacing w:val="-4"/>
                <w:sz w:val="15"/>
              </w:rPr>
              <w:t> </w:t>
            </w:r>
            <w:r>
              <w:rPr>
                <w:sz w:val="15"/>
              </w:rPr>
              <w:t>and</w:t>
            </w:r>
            <w:r>
              <w:rPr>
                <w:spacing w:val="-5"/>
                <w:sz w:val="15"/>
              </w:rPr>
              <w:t> </w:t>
            </w:r>
            <w:r>
              <w:rPr>
                <w:sz w:val="15"/>
              </w:rPr>
              <w:t>Network</w:t>
            </w:r>
            <w:r>
              <w:rPr>
                <w:spacing w:val="-4"/>
                <w:sz w:val="15"/>
              </w:rPr>
              <w:t> </w:t>
            </w:r>
            <w:r>
              <w:rPr>
                <w:sz w:val="15"/>
              </w:rPr>
              <w:t>map</w:t>
            </w:r>
            <w:r>
              <w:rPr>
                <w:spacing w:val="-5"/>
                <w:sz w:val="15"/>
              </w:rPr>
              <w:t> </w:t>
            </w:r>
            <w:r>
              <w:rPr>
                <w:spacing w:val="-2"/>
                <w:sz w:val="15"/>
              </w:rPr>
              <w:t>message</w:t>
            </w:r>
          </w:p>
        </w:tc>
      </w:tr>
      <w:tr>
        <w:trPr>
          <w:trHeight w:val="336" w:hRule="atLeast"/>
        </w:trPr>
        <w:tc>
          <w:tcPr>
            <w:tcW w:w="401"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ind w:left="87" w:right="158"/>
              <w:jc w:val="center"/>
              <w:rPr>
                <w:sz w:val="15"/>
              </w:rPr>
            </w:pPr>
            <w:r>
              <w:rPr>
                <w:spacing w:val="-5"/>
                <w:sz w:val="15"/>
              </w:rPr>
              <w:t>6.</w:t>
            </w:r>
          </w:p>
        </w:tc>
        <w:tc>
          <w:tcPr>
            <w:tcW w:w="667"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tabs>
                <w:tab w:pos="314" w:val="left" w:leader="none"/>
              </w:tabs>
              <w:spacing w:line="153" w:lineRule="exact" w:before="1"/>
              <w:ind w:left="0" w:right="17"/>
              <w:jc w:val="center"/>
              <w:rPr>
                <w:sz w:val="15"/>
              </w:rPr>
            </w:pPr>
            <w:r>
              <w:rPr>
                <w:spacing w:val="-10"/>
                <w:sz w:val="15"/>
              </w:rPr>
              <w:t>A</w:t>
            </w:r>
            <w:r>
              <w:rPr>
                <w:sz w:val="15"/>
              </w:rPr>
              <w:tab/>
            </w:r>
            <w:r>
              <w:rPr>
                <w:spacing w:val="-5"/>
                <w:sz w:val="15"/>
              </w:rPr>
              <w:t>to</w:t>
            </w:r>
          </w:p>
        </w:tc>
        <w:tc>
          <w:tcPr>
            <w:tcW w:w="533" w:type="dxa"/>
            <w:tcBorders>
              <w:top w:val="single" w:sz="6" w:space="0" w:color="FFFFFF"/>
              <w:bottom w:val="single" w:sz="6" w:space="0" w:color="7F7F7F"/>
            </w:tcBorders>
            <w:shd w:val="clear" w:color="auto" w:fill="CCCCCC"/>
          </w:tcPr>
          <w:p>
            <w:pPr>
              <w:pStyle w:val="TableParagraph"/>
              <w:spacing w:line="240" w:lineRule="auto" w:before="2"/>
              <w:ind w:left="0"/>
              <w:rPr>
                <w:rFonts w:ascii="Arial"/>
                <w:b/>
                <w:sz w:val="14"/>
              </w:rPr>
            </w:pPr>
          </w:p>
          <w:p>
            <w:pPr>
              <w:pStyle w:val="TableParagraph"/>
              <w:spacing w:line="153" w:lineRule="exact" w:before="1"/>
              <w:rPr>
                <w:sz w:val="15"/>
              </w:rPr>
            </w:pPr>
            <w:r>
              <w:rPr>
                <w:w w:val="100"/>
                <w:sz w:val="15"/>
              </w:rPr>
              <w:t>B</w:t>
            </w:r>
          </w:p>
        </w:tc>
        <w:tc>
          <w:tcPr>
            <w:tcW w:w="6927" w:type="dxa"/>
            <w:tcBorders>
              <w:top w:val="single" w:sz="6" w:space="0" w:color="FFFFFF"/>
              <w:bottom w:val="single" w:sz="6" w:space="0" w:color="7F7F7F"/>
            </w:tcBorders>
            <w:shd w:val="clear" w:color="auto" w:fill="DFDFDF"/>
          </w:tcPr>
          <w:p>
            <w:pPr>
              <w:pStyle w:val="TableParagraph"/>
              <w:spacing w:line="240" w:lineRule="auto" w:before="2"/>
              <w:ind w:left="0"/>
              <w:rPr>
                <w:rFonts w:ascii="Arial"/>
                <w:b/>
                <w:sz w:val="14"/>
              </w:rPr>
            </w:pPr>
          </w:p>
          <w:p>
            <w:pPr>
              <w:pStyle w:val="TableParagraph"/>
              <w:spacing w:line="153" w:lineRule="exact" w:before="1"/>
              <w:rPr>
                <w:sz w:val="15"/>
              </w:rPr>
            </w:pPr>
            <w:r>
              <w:rPr>
                <w:sz w:val="15"/>
              </w:rPr>
              <w:t>Acknowledge</w:t>
            </w:r>
            <w:r>
              <w:rPr>
                <w:spacing w:val="-3"/>
                <w:sz w:val="15"/>
              </w:rPr>
              <w:t> </w:t>
            </w:r>
            <w:r>
              <w:rPr>
                <w:sz w:val="15"/>
              </w:rPr>
              <w:t>and</w:t>
            </w:r>
            <w:r>
              <w:rPr>
                <w:spacing w:val="-4"/>
                <w:sz w:val="15"/>
              </w:rPr>
              <w:t> </w:t>
            </w:r>
            <w:r>
              <w:rPr>
                <w:sz w:val="15"/>
              </w:rPr>
              <w:t>Network</w:t>
            </w:r>
            <w:r>
              <w:rPr>
                <w:spacing w:val="-4"/>
                <w:sz w:val="15"/>
              </w:rPr>
              <w:t> </w:t>
            </w:r>
            <w:r>
              <w:rPr>
                <w:sz w:val="15"/>
              </w:rPr>
              <w:t>map</w:t>
            </w:r>
            <w:r>
              <w:rPr>
                <w:spacing w:val="-4"/>
                <w:sz w:val="15"/>
              </w:rPr>
              <w:t> </w:t>
            </w:r>
            <w:r>
              <w:rPr>
                <w:sz w:val="15"/>
              </w:rPr>
              <w:t>message</w:t>
            </w:r>
            <w:r>
              <w:rPr>
                <w:spacing w:val="-3"/>
                <w:sz w:val="15"/>
              </w:rPr>
              <w:t> </w:t>
            </w:r>
            <w:r>
              <w:rPr>
                <w:sz w:val="15"/>
              </w:rPr>
              <w:t>(Note</w:t>
            </w:r>
            <w:r>
              <w:rPr>
                <w:spacing w:val="-2"/>
                <w:sz w:val="15"/>
              </w:rPr>
              <w:t> </w:t>
            </w:r>
            <w:r>
              <w:rPr>
                <w:spacing w:val="-5"/>
                <w:sz w:val="15"/>
              </w:rPr>
              <w:t>2)</w:t>
            </w:r>
          </w:p>
        </w:tc>
      </w:tr>
      <w:tr>
        <w:trPr>
          <w:trHeight w:val="336" w:hRule="atLeast"/>
        </w:trPr>
        <w:tc>
          <w:tcPr>
            <w:tcW w:w="401" w:type="dxa"/>
            <w:tcBorders>
              <w:top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ind w:left="87" w:right="158"/>
              <w:jc w:val="center"/>
              <w:rPr>
                <w:sz w:val="15"/>
              </w:rPr>
            </w:pPr>
            <w:r>
              <w:rPr>
                <w:spacing w:val="-5"/>
                <w:sz w:val="15"/>
              </w:rPr>
              <w:t>7.</w:t>
            </w:r>
          </w:p>
        </w:tc>
        <w:tc>
          <w:tcPr>
            <w:tcW w:w="667" w:type="dxa"/>
            <w:tcBorders>
              <w:top w:val="single" w:sz="6" w:space="0" w:color="7F7F7F"/>
            </w:tcBorders>
            <w:shd w:val="clear" w:color="auto" w:fill="DFDFDF"/>
          </w:tcPr>
          <w:p>
            <w:pPr>
              <w:pStyle w:val="TableParagraph"/>
              <w:spacing w:line="240" w:lineRule="auto" w:before="1"/>
              <w:ind w:left="0"/>
              <w:rPr>
                <w:rFonts w:ascii="Arial"/>
                <w:b/>
                <w:sz w:val="14"/>
              </w:rPr>
            </w:pPr>
          </w:p>
          <w:p>
            <w:pPr>
              <w:pStyle w:val="TableParagraph"/>
              <w:tabs>
                <w:tab w:pos="314" w:val="left" w:leader="none"/>
              </w:tabs>
              <w:spacing w:before="0"/>
              <w:ind w:left="0" w:right="17"/>
              <w:jc w:val="center"/>
              <w:rPr>
                <w:sz w:val="15"/>
              </w:rPr>
            </w:pPr>
            <w:r>
              <w:rPr>
                <w:spacing w:val="-10"/>
                <w:sz w:val="15"/>
              </w:rPr>
              <w:t>B</w:t>
            </w:r>
            <w:r>
              <w:rPr>
                <w:sz w:val="15"/>
              </w:rPr>
              <w:tab/>
            </w:r>
            <w:r>
              <w:rPr>
                <w:spacing w:val="-5"/>
                <w:sz w:val="15"/>
              </w:rPr>
              <w:t>to</w:t>
            </w:r>
          </w:p>
        </w:tc>
        <w:tc>
          <w:tcPr>
            <w:tcW w:w="533" w:type="dxa"/>
            <w:tcBorders>
              <w:top w:val="single" w:sz="6" w:space="0" w:color="7F7F7F"/>
            </w:tcBorders>
            <w:shd w:val="clear" w:color="auto" w:fill="CCCCCC"/>
          </w:tcPr>
          <w:p>
            <w:pPr>
              <w:pStyle w:val="TableParagraph"/>
              <w:spacing w:line="240" w:lineRule="auto" w:before="1"/>
              <w:ind w:left="0"/>
              <w:rPr>
                <w:rFonts w:ascii="Arial"/>
                <w:b/>
                <w:sz w:val="14"/>
              </w:rPr>
            </w:pPr>
          </w:p>
          <w:p>
            <w:pPr>
              <w:pStyle w:val="TableParagraph"/>
              <w:spacing w:before="0"/>
              <w:rPr>
                <w:sz w:val="15"/>
              </w:rPr>
            </w:pPr>
            <w:r>
              <w:rPr>
                <w:w w:val="100"/>
                <w:sz w:val="15"/>
              </w:rPr>
              <w:t>A</w:t>
            </w:r>
          </w:p>
        </w:tc>
        <w:tc>
          <w:tcPr>
            <w:tcW w:w="6927" w:type="dxa"/>
            <w:tcBorders>
              <w:top w:val="single" w:sz="6" w:space="0" w:color="7F7F7F"/>
            </w:tcBorders>
            <w:shd w:val="clear" w:color="auto" w:fill="DFDFDF"/>
          </w:tcPr>
          <w:p>
            <w:pPr>
              <w:pStyle w:val="TableParagraph"/>
              <w:spacing w:line="240" w:lineRule="auto" w:before="1"/>
              <w:ind w:left="0"/>
              <w:rPr>
                <w:rFonts w:ascii="Arial"/>
                <w:b/>
                <w:sz w:val="14"/>
              </w:rPr>
            </w:pPr>
          </w:p>
          <w:p>
            <w:pPr>
              <w:pStyle w:val="TableParagraph"/>
              <w:spacing w:before="0"/>
              <w:rPr>
                <w:sz w:val="15"/>
              </w:rPr>
            </w:pPr>
            <w:r>
              <w:rPr>
                <w:sz w:val="15"/>
              </w:rPr>
              <w:t>Acknowledge</w:t>
            </w:r>
            <w:r>
              <w:rPr>
                <w:spacing w:val="-11"/>
                <w:sz w:val="15"/>
              </w:rPr>
              <w:t> </w:t>
            </w:r>
            <w:r>
              <w:rPr>
                <w:spacing w:val="-4"/>
                <w:sz w:val="15"/>
              </w:rPr>
              <w:t>(ACK)</w:t>
            </w:r>
          </w:p>
        </w:tc>
      </w:tr>
    </w:tbl>
    <w:p>
      <w:pPr>
        <w:spacing w:after="0"/>
        <w:rPr>
          <w:sz w:val="15"/>
        </w:rPr>
        <w:sectPr>
          <w:pgSz w:w="12240" w:h="15840"/>
          <w:pgMar w:header="379" w:footer="231" w:top="1260" w:bottom="420" w:left="940" w:right="840"/>
        </w:sectPr>
      </w:pPr>
    </w:p>
    <w:p>
      <w:pPr>
        <w:pStyle w:val="BodyText"/>
        <w:spacing w:before="4"/>
        <w:rPr>
          <w:rFonts w:ascii="Arial"/>
          <w:b/>
          <w:sz w:val="29"/>
        </w:rPr>
      </w:pPr>
    </w:p>
    <w:p>
      <w:pPr>
        <w:pStyle w:val="Heading3"/>
        <w:numPr>
          <w:ilvl w:val="1"/>
          <w:numId w:val="3"/>
        </w:numPr>
        <w:tabs>
          <w:tab w:pos="563" w:val="left" w:leader="none"/>
        </w:tabs>
        <w:spacing w:line="240" w:lineRule="auto" w:before="68" w:after="0"/>
        <w:ind w:left="562" w:right="0" w:hanging="452"/>
        <w:jc w:val="left"/>
      </w:pPr>
      <w:bookmarkStart w:name="_TOC_250089" w:id="18"/>
      <w:r>
        <w:rPr/>
        <w:t>NORMAL</w:t>
      </w:r>
      <w:r>
        <w:rPr>
          <w:spacing w:val="9"/>
        </w:rPr>
        <w:t> </w:t>
      </w:r>
      <w:bookmarkEnd w:id="18"/>
      <w:r>
        <w:rPr>
          <w:spacing w:val="-2"/>
        </w:rPr>
        <w:t>MESSAGES</w:t>
      </w:r>
    </w:p>
    <w:p>
      <w:pPr>
        <w:pStyle w:val="BodyText"/>
        <w:spacing w:before="8"/>
        <w:rPr>
          <w:rFonts w:ascii="Arial"/>
          <w:b/>
          <w:sz w:val="30"/>
        </w:rPr>
      </w:pPr>
    </w:p>
    <w:p>
      <w:pPr>
        <w:pStyle w:val="Heading5"/>
        <w:numPr>
          <w:ilvl w:val="2"/>
          <w:numId w:val="3"/>
        </w:numPr>
        <w:tabs>
          <w:tab w:pos="661" w:val="left" w:leader="none"/>
        </w:tabs>
        <w:spacing w:line="240" w:lineRule="auto" w:before="0" w:after="0"/>
        <w:ind w:left="660" w:right="0" w:hanging="550"/>
        <w:jc w:val="left"/>
      </w:pPr>
      <w:bookmarkStart w:name="_TOC_250088" w:id="19"/>
      <w:r>
        <w:rPr>
          <w:w w:val="105"/>
        </w:rPr>
        <w:t>Normal</w:t>
      </w:r>
      <w:r>
        <w:rPr>
          <w:spacing w:val="-11"/>
          <w:w w:val="105"/>
        </w:rPr>
        <w:t> </w:t>
      </w:r>
      <w:r>
        <w:rPr>
          <w:w w:val="105"/>
        </w:rPr>
        <w:t>Message</w:t>
      </w:r>
      <w:r>
        <w:rPr>
          <w:spacing w:val="-12"/>
          <w:w w:val="105"/>
        </w:rPr>
        <w:t> </w:t>
      </w:r>
      <w:bookmarkEnd w:id="19"/>
      <w:r>
        <w:rPr>
          <w:spacing w:val="-2"/>
          <w:w w:val="105"/>
        </w:rPr>
        <w:t>Descriptions</w:t>
      </w:r>
    </w:p>
    <w:p>
      <w:pPr>
        <w:pStyle w:val="BodyText"/>
        <w:spacing w:before="2"/>
        <w:rPr>
          <w:rFonts w:ascii="Arial"/>
          <w:b/>
        </w:rPr>
      </w:pPr>
    </w:p>
    <w:p>
      <w:pPr>
        <w:pStyle w:val="BodyText"/>
        <w:ind w:left="643"/>
      </w:pPr>
      <w:r>
        <w:rPr/>
        <w:t>Notes</w:t>
      </w:r>
      <w:r>
        <w:rPr>
          <w:spacing w:val="-3"/>
        </w:rPr>
        <w:t> </w:t>
      </w:r>
      <w:r>
        <w:rPr/>
        <w:t>and</w:t>
      </w:r>
      <w:r>
        <w:rPr>
          <w:spacing w:val="-5"/>
        </w:rPr>
        <w:t> </w:t>
      </w:r>
      <w:r>
        <w:rPr/>
        <w:t>definitions</w:t>
      </w:r>
      <w:r>
        <w:rPr>
          <w:spacing w:val="-3"/>
        </w:rPr>
        <w:t> </w:t>
      </w:r>
      <w:r>
        <w:rPr/>
        <w:t>regarding</w:t>
      </w:r>
      <w:r>
        <w:rPr>
          <w:spacing w:val="-3"/>
        </w:rPr>
        <w:t> </w:t>
      </w:r>
      <w:r>
        <w:rPr/>
        <w:t>this</w:t>
      </w:r>
      <w:r>
        <w:rPr>
          <w:spacing w:val="-2"/>
        </w:rPr>
        <w:t> paragraph:</w:t>
      </w:r>
    </w:p>
    <w:p>
      <w:pPr>
        <w:pStyle w:val="Heading7"/>
        <w:spacing w:before="118"/>
        <w:ind w:left="643"/>
      </w:pPr>
      <w:r>
        <w:rPr>
          <w:spacing w:val="-2"/>
        </w:rPr>
        <w:t>Definitions:</w:t>
      </w:r>
    </w:p>
    <w:p>
      <w:pPr>
        <w:pStyle w:val="BodyText"/>
        <w:tabs>
          <w:tab w:pos="2110" w:val="left" w:leader="none"/>
        </w:tabs>
        <w:spacing w:line="242" w:lineRule="auto" w:before="120"/>
        <w:ind w:left="2110" w:right="221" w:hanging="1467"/>
      </w:pPr>
      <w:r>
        <w:rPr>
          <w:rFonts w:ascii="Arial" w:hAnsi="Arial"/>
          <w:b/>
          <w:spacing w:val="-2"/>
        </w:rPr>
        <w:t>Pos.:</w:t>
      </w:r>
      <w:r>
        <w:rPr>
          <w:rFonts w:ascii="Arial" w:hAnsi="Arial"/>
          <w:b/>
        </w:rPr>
        <w:tab/>
      </w:r>
      <w:r>
        <w:rPr/>
        <w:t>The byte positions in the message structure.</w:t>
      </w:r>
      <w:r>
        <w:rPr>
          <w:spacing w:val="40"/>
        </w:rPr>
        <w:t> </w:t>
      </w:r>
      <w:r>
        <w:rPr/>
        <w:t>The message number is always in the first position (“0”) and is transmitted first. The values of the message number for the different message options are shown. With word (two bytes) value Mes- sage Data</w:t>
      </w:r>
      <w:r>
        <w:rPr>
          <w:spacing w:val="-1"/>
        </w:rPr>
        <w:t> </w:t>
      </w:r>
      <w:r>
        <w:rPr/>
        <w:t>parameters the higher significant byte always precedes the</w:t>
      </w:r>
      <w:r>
        <w:rPr>
          <w:spacing w:val="-1"/>
        </w:rPr>
        <w:t> </w:t>
      </w:r>
      <w:r>
        <w:rPr/>
        <w:t>lower significant byte in the message</w:t>
      </w:r>
      <w:r>
        <w:rPr>
          <w:spacing w:val="-1"/>
        </w:rPr>
        <w:t> </w:t>
      </w:r>
      <w:r>
        <w:rPr/>
        <w:t>structure. For example a word parameter with value “ABCD” hexadecimal, contained in position [p] and [p+1] of a message will be split up with “AB” in position [p] and “CD” in position [p+1].</w:t>
      </w:r>
    </w:p>
    <w:p>
      <w:pPr>
        <w:pStyle w:val="BodyText"/>
        <w:rPr>
          <w:sz w:val="14"/>
        </w:rPr>
      </w:pPr>
    </w:p>
    <w:p>
      <w:pPr>
        <w:pStyle w:val="BodyText"/>
        <w:rPr>
          <w:sz w:val="14"/>
        </w:rPr>
      </w:pPr>
    </w:p>
    <w:p>
      <w:pPr>
        <w:pStyle w:val="BodyText"/>
        <w:spacing w:before="10"/>
        <w:rPr>
          <w:sz w:val="12"/>
        </w:rPr>
      </w:pPr>
    </w:p>
    <w:p>
      <w:pPr>
        <w:pStyle w:val="BodyText"/>
        <w:tabs>
          <w:tab w:pos="2110" w:val="left" w:leader="none"/>
        </w:tabs>
        <w:spacing w:line="242" w:lineRule="auto" w:before="1"/>
        <w:ind w:left="2110" w:right="276" w:hanging="1467"/>
      </w:pPr>
      <w:r>
        <w:rPr>
          <w:rFonts w:ascii="Arial"/>
          <w:b/>
        </w:rPr>
        <w:t>Message Data:</w:t>
        <w:tab/>
      </w:r>
      <w:r>
        <w:rPr/>
        <w:t>The information associated with a particular message number.</w:t>
      </w:r>
      <w:r>
        <w:rPr>
          <w:spacing w:val="40"/>
        </w:rPr>
        <w:t> </w:t>
      </w:r>
      <w:r>
        <w:rPr/>
        <w:t>Descriptions of the parameters that are in capital letters will be</w:t>
      </w:r>
      <w:r>
        <w:rPr>
          <w:spacing w:val="-1"/>
        </w:rPr>
        <w:t> </w:t>
      </w:r>
      <w:r>
        <w:rPr/>
        <w:t>given with each message</w:t>
      </w:r>
      <w:r>
        <w:rPr>
          <w:spacing w:val="-1"/>
        </w:rPr>
        <w:t> </w:t>
      </w:r>
      <w:r>
        <w:rPr/>
        <w:t>description, or the parameter will be</w:t>
      </w:r>
      <w:r>
        <w:rPr>
          <w:spacing w:val="-1"/>
        </w:rPr>
        <w:t> </w:t>
      </w:r>
      <w:r>
        <w:rPr/>
        <w:t>referenced to another message. Message Data</w:t>
      </w:r>
      <w:r>
        <w:rPr>
          <w:spacing w:val="-1"/>
        </w:rPr>
        <w:t> </w:t>
      </w:r>
      <w:r>
        <w:rPr/>
        <w:t>Pa- rameters is described using the following format:</w:t>
      </w:r>
    </w:p>
    <w:p>
      <w:pPr>
        <w:pStyle w:val="BodyText"/>
        <w:tabs>
          <w:tab w:pos="3495" w:val="left" w:leader="none"/>
        </w:tabs>
        <w:spacing w:line="398" w:lineRule="auto" w:before="113"/>
        <w:ind w:left="2141" w:right="1604"/>
      </w:pPr>
      <w:r>
        <w:rPr>
          <w:spacing w:val="-2"/>
        </w:rPr>
        <w:t>Length:</w:t>
      </w:r>
      <w:r>
        <w:rPr/>
        <w:tab/>
        <w:t>The parameter’s</w:t>
      </w:r>
      <w:r>
        <w:rPr>
          <w:spacing w:val="-1"/>
        </w:rPr>
        <w:t> </w:t>
      </w:r>
      <w:r>
        <w:rPr/>
        <w:t>size</w:t>
      </w:r>
      <w:r>
        <w:rPr>
          <w:spacing w:val="-2"/>
        </w:rPr>
        <w:t> </w:t>
      </w:r>
      <w:r>
        <w:rPr/>
        <w:t>– for example: a</w:t>
      </w:r>
      <w:r>
        <w:rPr>
          <w:spacing w:val="-2"/>
        </w:rPr>
        <w:t> </w:t>
      </w:r>
      <w:r>
        <w:rPr/>
        <w:t>byte,</w:t>
      </w:r>
      <w:r>
        <w:rPr>
          <w:spacing w:val="-1"/>
        </w:rPr>
        <w:t> </w:t>
      </w:r>
      <w:r>
        <w:rPr/>
        <w:t>a word</w:t>
      </w:r>
      <w:r>
        <w:rPr>
          <w:spacing w:val="-2"/>
        </w:rPr>
        <w:t> </w:t>
      </w:r>
      <w:r>
        <w:rPr/>
        <w:t>(2 bytes) or a string of bytes. </w:t>
      </w:r>
      <w:r>
        <w:rPr>
          <w:spacing w:val="-2"/>
        </w:rPr>
        <w:t>Range:</w:t>
      </w:r>
      <w:r>
        <w:rPr/>
        <w:tab/>
        <w:t>The allowable range of the parameter’s value, where applicable.</w:t>
      </w:r>
    </w:p>
    <w:p>
      <w:pPr>
        <w:pStyle w:val="BodyText"/>
        <w:tabs>
          <w:tab w:pos="3495" w:val="left" w:leader="none"/>
        </w:tabs>
        <w:spacing w:line="171" w:lineRule="exact"/>
        <w:ind w:left="2141"/>
      </w:pPr>
      <w:r>
        <w:rPr>
          <w:spacing w:val="-2"/>
        </w:rPr>
        <w:t>Description:</w:t>
      </w:r>
      <w:r>
        <w:rPr/>
        <w:tab/>
        <w:t>Short</w:t>
      </w:r>
      <w:r>
        <w:rPr>
          <w:spacing w:val="-2"/>
        </w:rPr>
        <w:t> </w:t>
      </w:r>
      <w:r>
        <w:rPr/>
        <w:t>description</w:t>
      </w:r>
      <w:r>
        <w:rPr>
          <w:spacing w:val="-2"/>
        </w:rPr>
        <w:t> </w:t>
      </w:r>
      <w:r>
        <w:rPr/>
        <w:t>of</w:t>
      </w:r>
      <w:r>
        <w:rPr>
          <w:spacing w:val="-1"/>
        </w:rPr>
        <w:t> </w:t>
      </w:r>
      <w:r>
        <w:rPr/>
        <w:t>the</w:t>
      </w:r>
      <w:r>
        <w:rPr>
          <w:spacing w:val="-4"/>
        </w:rPr>
        <w:t> </w:t>
      </w:r>
      <w:r>
        <w:rPr>
          <w:spacing w:val="-2"/>
        </w:rPr>
        <w:t>parameter.</w:t>
      </w:r>
    </w:p>
    <w:p>
      <w:pPr>
        <w:pStyle w:val="BodyText"/>
        <w:rPr>
          <w:sz w:val="14"/>
        </w:rPr>
      </w:pPr>
    </w:p>
    <w:p>
      <w:pPr>
        <w:pStyle w:val="BodyText"/>
        <w:rPr>
          <w:sz w:val="14"/>
        </w:rPr>
      </w:pPr>
    </w:p>
    <w:p>
      <w:pPr>
        <w:pStyle w:val="BodyText"/>
        <w:spacing w:before="10"/>
        <w:rPr>
          <w:sz w:val="12"/>
        </w:rPr>
      </w:pPr>
    </w:p>
    <w:p>
      <w:pPr>
        <w:pStyle w:val="BodyText"/>
        <w:spacing w:line="242" w:lineRule="auto" w:before="1"/>
        <w:ind w:left="2110" w:right="276" w:hanging="1467"/>
      </w:pPr>
      <w:r>
        <w:rPr>
          <w:rFonts w:ascii="Arial" w:hAnsi="Arial"/>
          <w:b/>
        </w:rPr>
        <w:t>Message Options:</w:t>
      </w:r>
      <w:r>
        <w:rPr>
          <w:rFonts w:ascii="Arial" w:hAnsi="Arial"/>
          <w:b/>
          <w:spacing w:val="40"/>
        </w:rPr>
        <w:t>  </w:t>
      </w:r>
      <w:r>
        <w:rPr/>
        <w:t>The three Message Options columns indicate what Message Data parameters are relevant for each option.</w:t>
      </w:r>
      <w:r>
        <w:rPr>
          <w:spacing w:val="40"/>
        </w:rPr>
        <w:t> </w:t>
      </w:r>
      <w:r>
        <w:rPr/>
        <w:t>A “yes”</w:t>
      </w:r>
      <w:r>
        <w:rPr>
          <w:spacing w:val="40"/>
        </w:rPr>
        <w:t> </w:t>
      </w:r>
      <w:r>
        <w:rPr/>
        <w:t>means that the specific parameter is included and a</w:t>
      </w:r>
      <w:r>
        <w:rPr>
          <w:spacing w:val="-1"/>
        </w:rPr>
        <w:t> </w:t>
      </w:r>
      <w:r>
        <w:rPr/>
        <w:t>“-“</w:t>
      </w:r>
      <w:r>
        <w:rPr>
          <w:spacing w:val="-1"/>
        </w:rPr>
        <w:t> </w:t>
      </w:r>
      <w:r>
        <w:rPr/>
        <w:t>means that it is not included. In a</w:t>
      </w:r>
      <w:r>
        <w:rPr>
          <w:spacing w:val="-1"/>
        </w:rPr>
        <w:t> </w:t>
      </w:r>
      <w:r>
        <w:rPr/>
        <w:t>few</w:t>
      </w:r>
      <w:r>
        <w:rPr>
          <w:spacing w:val="-2"/>
        </w:rPr>
        <w:t> </w:t>
      </w:r>
      <w:r>
        <w:rPr/>
        <w:t>cases there are two options for one Message Data parameter, in which case all the options will be shown under the “Message Data” heading and a “yes” will be replaced with the correct option.</w:t>
      </w:r>
      <w:r>
        <w:rPr>
          <w:spacing w:val="40"/>
        </w:rPr>
        <w:t> </w:t>
      </w:r>
      <w:r>
        <w:rPr/>
        <w:t>Where the option names won’t fit into the available space, the different op- tions will be listed and assigned a number that will be displayed in place of a “yes”.</w:t>
      </w:r>
    </w:p>
    <w:p>
      <w:pPr>
        <w:pStyle w:val="BodyText"/>
        <w:spacing w:before="113"/>
        <w:ind w:left="2110"/>
      </w:pPr>
      <w:r>
        <w:rPr/>
        <w:t>There</w:t>
      </w:r>
      <w:r>
        <w:rPr>
          <w:spacing w:val="-4"/>
        </w:rPr>
        <w:t> </w:t>
      </w:r>
      <w:r>
        <w:rPr/>
        <w:t>three</w:t>
      </w:r>
      <w:r>
        <w:rPr>
          <w:spacing w:val="-4"/>
        </w:rPr>
        <w:t> </w:t>
      </w:r>
      <w:r>
        <w:rPr/>
        <w:t>Message</w:t>
      </w:r>
      <w:r>
        <w:rPr>
          <w:spacing w:val="-5"/>
        </w:rPr>
        <w:t> </w:t>
      </w:r>
      <w:r>
        <w:rPr/>
        <w:t>Options</w:t>
      </w:r>
      <w:r>
        <w:rPr>
          <w:spacing w:val="-4"/>
        </w:rPr>
        <w:t> are:</w:t>
      </w:r>
    </w:p>
    <w:p>
      <w:pPr>
        <w:pStyle w:val="BodyText"/>
        <w:tabs>
          <w:tab w:pos="3495" w:val="left" w:leader="none"/>
        </w:tabs>
        <w:spacing w:before="115"/>
        <w:ind w:left="3495" w:right="869" w:hanging="1385"/>
      </w:pPr>
      <w:r>
        <w:rPr>
          <w:spacing w:val="-2"/>
        </w:rPr>
        <w:t>Control:</w:t>
      </w:r>
      <w:r>
        <w:rPr/>
        <w:tab/>
        <w:t>A message</w:t>
      </w:r>
      <w:r>
        <w:rPr>
          <w:spacing w:val="-1"/>
        </w:rPr>
        <w:t> </w:t>
      </w:r>
      <w:r>
        <w:rPr/>
        <w:t>that is sent to</w:t>
      </w:r>
      <w:r>
        <w:rPr>
          <w:spacing w:val="-1"/>
        </w:rPr>
        <w:t> </w:t>
      </w:r>
      <w:r>
        <w:rPr/>
        <w:t>the panel either</w:t>
      </w:r>
      <w:r>
        <w:rPr>
          <w:spacing w:val="-1"/>
        </w:rPr>
        <w:t> </w:t>
      </w:r>
      <w:r>
        <w:rPr/>
        <w:t>to control the panel or</w:t>
      </w:r>
      <w:r>
        <w:rPr>
          <w:spacing w:val="-1"/>
        </w:rPr>
        <w:t> </w:t>
      </w:r>
      <w:r>
        <w:rPr/>
        <w:t>to configure</w:t>
      </w:r>
      <w:r>
        <w:rPr>
          <w:spacing w:val="-1"/>
        </w:rPr>
        <w:t> </w:t>
      </w:r>
      <w:r>
        <w:rPr/>
        <w:t>the panel or a message that is initiated by the panel.</w:t>
      </w:r>
    </w:p>
    <w:p>
      <w:pPr>
        <w:pStyle w:val="BodyText"/>
        <w:tabs>
          <w:tab w:pos="3495" w:val="left" w:leader="none"/>
        </w:tabs>
        <w:spacing w:line="244" w:lineRule="auto" w:before="114"/>
        <w:ind w:left="3495" w:right="308" w:hanging="1385"/>
      </w:pPr>
      <w:r>
        <w:rPr>
          <w:spacing w:val="-2"/>
        </w:rPr>
        <w:t>Request:</w:t>
      </w:r>
      <w:r>
        <w:rPr/>
        <w:tab/>
        <w:t>A message requesting a specific message from the panel.</w:t>
      </w:r>
      <w:r>
        <w:rPr>
          <w:spacing w:val="40"/>
        </w:rPr>
        <w:t> </w:t>
      </w:r>
      <w:r>
        <w:rPr/>
        <w:t>The message number of such a request message is 128 (80h) plus the message number of the required message.</w:t>
      </w:r>
    </w:p>
    <w:p>
      <w:pPr>
        <w:pStyle w:val="BodyText"/>
        <w:tabs>
          <w:tab w:pos="3495" w:val="left" w:leader="none"/>
        </w:tabs>
        <w:spacing w:before="108"/>
        <w:ind w:left="2110"/>
      </w:pPr>
      <w:r>
        <w:rPr>
          <w:spacing w:val="-2"/>
        </w:rPr>
        <w:t>Response:</w:t>
      </w:r>
      <w:r>
        <w:rPr/>
        <w:tab/>
        <w:t>A</w:t>
      </w:r>
      <w:r>
        <w:rPr>
          <w:spacing w:val="-4"/>
        </w:rPr>
        <w:t> </w:t>
      </w:r>
      <w:r>
        <w:rPr/>
        <w:t>message</w:t>
      </w:r>
      <w:r>
        <w:rPr>
          <w:spacing w:val="-3"/>
        </w:rPr>
        <w:t> </w:t>
      </w:r>
      <w:r>
        <w:rPr/>
        <w:t>that</w:t>
      </w:r>
      <w:r>
        <w:rPr>
          <w:spacing w:val="-1"/>
        </w:rPr>
        <w:t> </w:t>
      </w:r>
      <w:r>
        <w:rPr/>
        <w:t>is sent</w:t>
      </w:r>
      <w:r>
        <w:rPr>
          <w:spacing w:val="-1"/>
        </w:rPr>
        <w:t> </w:t>
      </w:r>
      <w:r>
        <w:rPr/>
        <w:t>following</w:t>
      </w:r>
      <w:r>
        <w:rPr>
          <w:spacing w:val="-1"/>
        </w:rPr>
        <w:t> </w:t>
      </w:r>
      <w:r>
        <w:rPr/>
        <w:t>reception</w:t>
      </w:r>
      <w:r>
        <w:rPr>
          <w:spacing w:val="-3"/>
        </w:rPr>
        <w:t> </w:t>
      </w:r>
      <w:r>
        <w:rPr/>
        <w:t>of</w:t>
      </w:r>
      <w:r>
        <w:rPr>
          <w:spacing w:val="-1"/>
        </w:rPr>
        <w:t> </w:t>
      </w:r>
      <w:r>
        <w:rPr/>
        <w:t>a</w:t>
      </w:r>
      <w:r>
        <w:rPr>
          <w:spacing w:val="-1"/>
        </w:rPr>
        <w:t> </w:t>
      </w:r>
      <w:r>
        <w:rPr/>
        <w:t>Request </w:t>
      </w:r>
      <w:r>
        <w:rPr>
          <w:spacing w:val="-2"/>
        </w:rPr>
        <w:t>message.</w:t>
      </w:r>
    </w:p>
    <w:p>
      <w:pPr>
        <w:pStyle w:val="BodyText"/>
        <w:rPr>
          <w:sz w:val="14"/>
        </w:rPr>
      </w:pPr>
    </w:p>
    <w:p>
      <w:pPr>
        <w:pStyle w:val="BodyText"/>
        <w:rPr>
          <w:sz w:val="14"/>
        </w:rPr>
      </w:pPr>
    </w:p>
    <w:p>
      <w:pPr>
        <w:pStyle w:val="BodyText"/>
        <w:tabs>
          <w:tab w:pos="2110" w:val="left" w:leader="none"/>
        </w:tabs>
        <w:spacing w:line="244" w:lineRule="auto" w:before="84"/>
        <w:ind w:left="2110" w:right="276" w:hanging="1467"/>
      </w:pPr>
      <w:r>
        <w:rPr>
          <w:rFonts w:ascii="Arial"/>
          <w:b/>
          <w:spacing w:val="-2"/>
        </w:rPr>
        <w:t>Note:</w:t>
      </w:r>
      <w:r>
        <w:rPr>
          <w:rFonts w:ascii="Arial"/>
          <w:b/>
        </w:rPr>
        <w:tab/>
      </w:r>
      <w:r>
        <w:rPr/>
        <w:t>All values in decimal unless stated otherwise. The index number assigned to each message is the same as the message number (the hexadecimal value of the message number Is shown in brackets).</w:t>
      </w:r>
    </w:p>
    <w:p>
      <w:pPr>
        <w:spacing w:after="0" w:line="244" w:lineRule="auto"/>
        <w:sectPr>
          <w:pgSz w:w="12240" w:h="15840"/>
          <w:pgMar w:header="379" w:footer="231" w:top="1260" w:bottom="420" w:left="940" w:right="840"/>
        </w:sectPr>
      </w:pPr>
    </w:p>
    <w:p>
      <w:pPr>
        <w:pStyle w:val="BodyText"/>
        <w:spacing w:before="2"/>
        <w:rPr>
          <w:sz w:val="4"/>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spacing w:after="0"/>
        <w:rPr>
          <w:sz w:val="15"/>
        </w:rPr>
        <w:sectPr>
          <w:headerReference w:type="even" r:id="rId15"/>
          <w:headerReference w:type="default" r:id="rId16"/>
          <w:footerReference w:type="even" r:id="rId17"/>
          <w:footerReference w:type="default" r:id="rId18"/>
          <w:pgSz w:w="12240" w:h="15840"/>
          <w:pgMar w:header="379" w:footer="231" w:top="1820" w:bottom="420" w:left="940" w:right="840"/>
          <w:pgNumType w:start="24"/>
        </w:sectPr>
      </w:pPr>
    </w:p>
    <w:p>
      <w:pPr>
        <w:pStyle w:val="BodyText"/>
        <w:rPr>
          <w:sz w:val="24"/>
        </w:rPr>
      </w:pPr>
    </w:p>
    <w:p>
      <w:pPr>
        <w:pStyle w:val="Heading5"/>
        <w:numPr>
          <w:ilvl w:val="3"/>
          <w:numId w:val="8"/>
        </w:numPr>
        <w:tabs>
          <w:tab w:pos="817" w:val="left" w:leader="none"/>
        </w:tabs>
        <w:spacing w:line="240" w:lineRule="auto" w:before="76" w:after="0"/>
        <w:ind w:left="816" w:right="0" w:hanging="706"/>
        <w:jc w:val="left"/>
      </w:pPr>
      <w:bookmarkStart w:name="_TOC_250087" w:id="20"/>
      <w:r>
        <w:rPr>
          <w:w w:val="105"/>
        </w:rPr>
        <w:t>Access</w:t>
      </w:r>
      <w:r>
        <w:rPr>
          <w:spacing w:val="-12"/>
          <w:w w:val="105"/>
        </w:rPr>
        <w:t> </w:t>
      </w:r>
      <w:r>
        <w:rPr>
          <w:w w:val="105"/>
        </w:rPr>
        <w:t>(1,</w:t>
      </w:r>
      <w:r>
        <w:rPr>
          <w:spacing w:val="-10"/>
          <w:w w:val="105"/>
        </w:rPr>
        <w:t> </w:t>
      </w:r>
      <w:bookmarkEnd w:id="20"/>
      <w:r>
        <w:rPr>
          <w:spacing w:val="-4"/>
          <w:w w:val="105"/>
        </w:rPr>
        <w:t>01h)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1</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1</w:t>
            </w:r>
            <w:r>
              <w:rPr>
                <w:sz w:val="15"/>
              </w:rPr>
              <w:tab/>
            </w:r>
            <w:r>
              <w:rPr>
                <w:spacing w:val="-10"/>
                <w:sz w:val="15"/>
              </w:rPr>
              <w:t>1</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5"/>
                <w:sz w:val="15"/>
              </w:rPr>
              <w:t>1,2</w:t>
            </w:r>
          </w:p>
        </w:tc>
        <w:tc>
          <w:tcPr>
            <w:tcW w:w="3200" w:type="dxa"/>
            <w:tcBorders>
              <w:top w:val="single" w:sz="6" w:space="0" w:color="7F7F7F"/>
            </w:tcBorders>
            <w:shd w:val="clear" w:color="auto" w:fill="DFDFDF"/>
          </w:tcPr>
          <w:p>
            <w:pPr>
              <w:pStyle w:val="TableParagraph"/>
              <w:rPr>
                <w:sz w:val="15"/>
              </w:rPr>
            </w:pPr>
            <w:r>
              <w:rPr>
                <w:sz w:val="15"/>
              </w:rPr>
              <w:t>ENTERED</w:t>
            </w:r>
            <w:r>
              <w:rPr>
                <w:spacing w:val="-4"/>
                <w:sz w:val="15"/>
              </w:rPr>
              <w:t> </w:t>
            </w:r>
            <w:r>
              <w:rPr>
                <w:sz w:val="15"/>
              </w:rPr>
              <w:t>ACCESS</w:t>
            </w:r>
            <w:r>
              <w:rPr>
                <w:spacing w:val="-3"/>
                <w:sz w:val="15"/>
              </w:rPr>
              <w:t> </w:t>
            </w:r>
            <w:r>
              <w:rPr>
                <w:sz w:val="15"/>
              </w:rPr>
              <w:t>(hb,</w:t>
            </w:r>
            <w:r>
              <w:rPr>
                <w:spacing w:val="-1"/>
                <w:sz w:val="15"/>
              </w:rPr>
              <w:t> </w:t>
            </w:r>
            <w:r>
              <w:rPr>
                <w:spacing w:val="-5"/>
                <w:sz w:val="15"/>
              </w:rPr>
              <w:t>lb)</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
        <w:rPr>
          <w:rFonts w:ascii="Arial"/>
          <w:b/>
          <w:sz w:val="23"/>
        </w:rPr>
      </w:pPr>
    </w:p>
    <w:p>
      <w:pPr>
        <w:pStyle w:val="Heading6"/>
      </w:pPr>
      <w:r>
        <w:rPr/>
        <w:t>ENTERED</w:t>
      </w:r>
      <w:r>
        <w:rPr>
          <w:spacing w:val="-5"/>
        </w:rPr>
        <w:t> </w:t>
      </w:r>
      <w:r>
        <w:rPr>
          <w:spacing w:val="-2"/>
        </w:rPr>
        <w:t>ACCESS</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0...9999</w:t>
      </w:r>
    </w:p>
    <w:p>
      <w:pPr>
        <w:pStyle w:val="BodyText"/>
        <w:tabs>
          <w:tab w:pos="2141" w:val="left" w:leader="none"/>
          <w:tab w:pos="2818" w:val="left" w:leader="none"/>
        </w:tabs>
        <w:spacing w:before="113"/>
        <w:ind w:left="775"/>
      </w:pPr>
      <w:r>
        <w:rPr>
          <w:spacing w:val="-2"/>
        </w:rPr>
        <w:t>Description:</w:t>
      </w:r>
      <w:r>
        <w:rPr/>
        <w:tab/>
      </w:r>
      <w:r>
        <w:rPr>
          <w:spacing w:val="-5"/>
        </w:rPr>
        <w:t>0:</w:t>
      </w:r>
      <w:r>
        <w:rPr/>
        <w:tab/>
        <w:t>Disconnecting</w:t>
      </w:r>
      <w:r>
        <w:rPr>
          <w:spacing w:val="-6"/>
        </w:rPr>
        <w:t> </w:t>
      </w:r>
      <w:r>
        <w:rPr>
          <w:spacing w:val="-2"/>
        </w:rPr>
        <w:t>access</w:t>
      </w:r>
    </w:p>
    <w:p>
      <w:pPr>
        <w:pStyle w:val="BodyText"/>
        <w:spacing w:before="115"/>
        <w:ind w:left="2141"/>
      </w:pPr>
      <w:r>
        <w:rPr/>
        <w:t>1…9999:</w:t>
      </w:r>
      <w:r>
        <w:rPr>
          <w:spacing w:val="17"/>
        </w:rPr>
        <w:t> </w:t>
      </w:r>
      <w:r>
        <w:rPr/>
        <w:t>Possible</w:t>
      </w:r>
      <w:r>
        <w:rPr>
          <w:spacing w:val="-2"/>
        </w:rPr>
        <w:t> </w:t>
      </w:r>
      <w:r>
        <w:rPr/>
        <w:t>access </w:t>
      </w:r>
      <w:r>
        <w:rPr>
          <w:spacing w:val="-4"/>
        </w:rPr>
        <w:t>codes</w:t>
      </w:r>
    </w:p>
    <w:p>
      <w:pPr>
        <w:spacing w:after="0"/>
        <w:sectPr>
          <w:pgSz w:w="12240" w:h="15840"/>
          <w:pgMar w:header="379" w:footer="231" w:top="1260" w:bottom="420" w:left="940" w:right="840"/>
        </w:sectPr>
      </w:pPr>
    </w:p>
    <w:p>
      <w:pPr>
        <w:pStyle w:val="BodyText"/>
        <w:spacing w:before="2"/>
        <w:rPr>
          <w:sz w:val="4"/>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spacing w:after="0"/>
        <w:rPr>
          <w:sz w:val="15"/>
        </w:rPr>
        <w:sectPr>
          <w:pgSz w:w="12240" w:h="15840"/>
          <w:pgMar w:header="379" w:footer="231" w:top="1820" w:bottom="420" w:left="940" w:right="840"/>
        </w:sectPr>
      </w:pPr>
    </w:p>
    <w:p>
      <w:pPr>
        <w:pStyle w:val="BodyText"/>
        <w:rPr>
          <w:sz w:val="24"/>
        </w:rPr>
      </w:pPr>
    </w:p>
    <w:p>
      <w:pPr>
        <w:pStyle w:val="Heading5"/>
        <w:numPr>
          <w:ilvl w:val="3"/>
          <w:numId w:val="9"/>
        </w:numPr>
        <w:tabs>
          <w:tab w:pos="817" w:val="left" w:leader="none"/>
        </w:tabs>
        <w:spacing w:line="240" w:lineRule="auto" w:before="76" w:after="0"/>
        <w:ind w:left="816" w:right="0" w:hanging="706"/>
        <w:jc w:val="left"/>
      </w:pPr>
      <w:r>
        <w:rPr/>
        <w:pict>
          <v:shape style="position:absolute;margin-left:85.800003pt;margin-top:17.161577pt;width:40.1pt;height:59.65pt;mso-position-horizontal-relative:page;mso-position-vertical-relative:paragraph;z-index:-53551616" id="docshape28" coordorigin="1716,343" coordsize="802,1193" path="m1817,1250l1716,1250,1716,1536,1817,1536,1817,1250xm1817,950l1716,950,1716,1236,1817,1236,1817,950xm1817,650l1716,650,1716,936,1817,936,1817,650xm1817,343l1716,343,1716,636,1817,636,1817,343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86" w:id="21"/>
      <w:r>
        <w:rPr>
          <w:w w:val="105"/>
        </w:rPr>
        <w:t>Clear</w:t>
      </w:r>
      <w:r>
        <w:rPr>
          <w:spacing w:val="-12"/>
          <w:w w:val="105"/>
        </w:rPr>
        <w:t> </w:t>
      </w:r>
      <w:r>
        <w:rPr>
          <w:w w:val="105"/>
        </w:rPr>
        <w:t>Non-volatile</w:t>
      </w:r>
      <w:r>
        <w:rPr>
          <w:spacing w:val="-11"/>
          <w:w w:val="105"/>
        </w:rPr>
        <w:t> </w:t>
      </w:r>
      <w:r>
        <w:rPr>
          <w:w w:val="105"/>
        </w:rPr>
        <w:t>Memory</w:t>
      </w:r>
      <w:r>
        <w:rPr>
          <w:spacing w:val="-12"/>
          <w:w w:val="105"/>
        </w:rPr>
        <w:t> </w:t>
      </w:r>
      <w:r>
        <w:rPr>
          <w:w w:val="105"/>
        </w:rPr>
        <w:t>(3,</w:t>
      </w:r>
      <w:r>
        <w:rPr>
          <w:spacing w:val="-8"/>
          <w:w w:val="105"/>
        </w:rPr>
        <w:t> </w:t>
      </w:r>
      <w:bookmarkEnd w:id="21"/>
      <w:r>
        <w:rPr>
          <w:spacing w:val="-4"/>
          <w:w w:val="105"/>
        </w:rPr>
        <w:t>03h)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3</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3</w:t>
            </w:r>
            <w:r>
              <w:rPr>
                <w:sz w:val="15"/>
              </w:rPr>
              <w:tab/>
            </w:r>
            <w:r>
              <w:rPr>
                <w:spacing w:val="-10"/>
                <w:sz w:val="15"/>
              </w:rPr>
              <w:t>3</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pacing w:val="-2"/>
                <w:sz w:val="15"/>
              </w:rPr>
              <w:t>BLOCK</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5"/>
        <w:rPr>
          <w:rFonts w:ascii="Arial"/>
          <w:b/>
          <w:sz w:val="18"/>
        </w:rPr>
      </w:pPr>
    </w:p>
    <w:p>
      <w:pPr>
        <w:pStyle w:val="Heading6"/>
      </w:pPr>
      <w:r>
        <w:rPr>
          <w:spacing w:val="-2"/>
        </w:rPr>
        <w:t>BLOCK</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line="400" w:lineRule="auto" w:before="113"/>
        <w:ind w:left="2141" w:right="7238" w:hanging="1366"/>
      </w:pPr>
      <w:r>
        <w:rPr>
          <w:spacing w:val="-2"/>
        </w:rPr>
        <w:t>Range:</w:t>
      </w:r>
      <w:r>
        <w:rPr/>
        <w:tab/>
        <w:t>FP2000:</w:t>
      </w:r>
      <w:r>
        <w:rPr>
          <w:spacing w:val="31"/>
        </w:rPr>
        <w:t> </w:t>
      </w:r>
      <w:r>
        <w:rPr/>
        <w:t>0…23 FP780:</w:t>
      </w:r>
      <w:r>
        <w:rPr>
          <w:spacing w:val="50"/>
        </w:rPr>
        <w:t>  </w:t>
      </w:r>
      <w:r>
        <w:rPr>
          <w:spacing w:val="-4"/>
        </w:rPr>
        <w:t>0…24</w:t>
      </w:r>
    </w:p>
    <w:p>
      <w:pPr>
        <w:pStyle w:val="BodyText"/>
        <w:tabs>
          <w:tab w:pos="2141" w:val="left" w:leader="none"/>
        </w:tabs>
        <w:spacing w:line="170" w:lineRule="exact" w:after="3"/>
        <w:ind w:left="775"/>
      </w:pPr>
      <w:r>
        <w:rPr>
          <w:spacing w:val="-2"/>
        </w:rPr>
        <w:t>Description:</w:t>
      </w:r>
      <w:r>
        <w:rPr/>
        <w:tab/>
        <w:t>Numbers</w:t>
      </w:r>
      <w:r>
        <w:rPr>
          <w:spacing w:val="-4"/>
        </w:rPr>
        <w:t> </w:t>
      </w:r>
      <w:r>
        <w:rPr/>
        <w:t>assigned</w:t>
      </w:r>
      <w:r>
        <w:rPr>
          <w:spacing w:val="-3"/>
        </w:rPr>
        <w:t> </w:t>
      </w:r>
      <w:r>
        <w:rPr/>
        <w:t>to</w:t>
      </w:r>
      <w:r>
        <w:rPr>
          <w:spacing w:val="-1"/>
        </w:rPr>
        <w:t> </w:t>
      </w:r>
      <w:r>
        <w:rPr/>
        <w:t>the</w:t>
      </w:r>
      <w:r>
        <w:rPr>
          <w:spacing w:val="-1"/>
        </w:rPr>
        <w:t> </w:t>
      </w:r>
      <w:r>
        <w:rPr/>
        <w:t>different</w:t>
      </w:r>
      <w:r>
        <w:rPr>
          <w:spacing w:val="-2"/>
        </w:rPr>
        <w:t> </w:t>
      </w:r>
      <w:r>
        <w:rPr/>
        <w:t>memory</w:t>
      </w:r>
      <w:r>
        <w:rPr>
          <w:spacing w:val="-2"/>
        </w:rPr>
        <w:t> </w:t>
      </w:r>
      <w:r>
        <w:rPr/>
        <w:t>blocks of</w:t>
      </w:r>
      <w:r>
        <w:rPr>
          <w:spacing w:val="-2"/>
        </w:rPr>
        <w:t> </w:t>
      </w:r>
      <w:r>
        <w:rPr/>
        <w:t>a</w:t>
      </w:r>
      <w:r>
        <w:rPr>
          <w:spacing w:val="-1"/>
        </w:rPr>
        <w:t> </w:t>
      </w:r>
      <w:r>
        <w:rPr/>
        <w:t>FP2000</w:t>
      </w:r>
      <w:r>
        <w:rPr>
          <w:spacing w:val="-1"/>
        </w:rPr>
        <w:t> </w:t>
      </w:r>
      <w:r>
        <w:rPr/>
        <w:t>Panel </w:t>
      </w:r>
      <w:r>
        <w:rPr>
          <w:spacing w:val="-2"/>
        </w:rPr>
        <w:t>software: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1868"/>
        <w:gridCol w:w="798"/>
        <w:gridCol w:w="826"/>
      </w:tblGrid>
      <w:tr>
        <w:trPr>
          <w:trHeight w:val="292" w:hRule="atLeast"/>
        </w:trPr>
        <w:tc>
          <w:tcPr>
            <w:tcW w:w="798" w:type="dxa"/>
          </w:tcPr>
          <w:p>
            <w:pPr>
              <w:pStyle w:val="TableParagraph"/>
              <w:spacing w:line="156" w:lineRule="exact" w:before="116"/>
              <w:rPr>
                <w:rFonts w:ascii="Arial"/>
                <w:b/>
                <w:sz w:val="15"/>
              </w:rPr>
            </w:pPr>
            <w:r>
              <w:rPr>
                <w:rFonts w:ascii="Arial"/>
                <w:b/>
                <w:spacing w:val="-2"/>
                <w:sz w:val="15"/>
              </w:rPr>
              <w:t>BLOCK</w:t>
            </w:r>
          </w:p>
        </w:tc>
        <w:tc>
          <w:tcPr>
            <w:tcW w:w="1868" w:type="dxa"/>
          </w:tcPr>
          <w:p>
            <w:pPr>
              <w:pStyle w:val="TableParagraph"/>
              <w:spacing w:line="156" w:lineRule="exact" w:before="116"/>
              <w:ind w:left="101"/>
              <w:rPr>
                <w:rFonts w:ascii="Arial"/>
                <w:b/>
                <w:sz w:val="15"/>
              </w:rPr>
            </w:pPr>
            <w:r>
              <w:rPr>
                <w:rFonts w:ascii="Arial"/>
                <w:b/>
                <w:spacing w:val="-2"/>
                <w:sz w:val="15"/>
              </w:rPr>
              <w:t>Description</w:t>
            </w:r>
          </w:p>
        </w:tc>
        <w:tc>
          <w:tcPr>
            <w:tcW w:w="798" w:type="dxa"/>
          </w:tcPr>
          <w:p>
            <w:pPr>
              <w:pStyle w:val="TableParagraph"/>
              <w:spacing w:line="156" w:lineRule="exact" w:before="116"/>
              <w:rPr>
                <w:rFonts w:ascii="Arial"/>
                <w:b/>
                <w:sz w:val="15"/>
              </w:rPr>
            </w:pPr>
            <w:r>
              <w:rPr>
                <w:rFonts w:ascii="Arial"/>
                <w:b/>
                <w:spacing w:val="-2"/>
                <w:sz w:val="15"/>
              </w:rPr>
              <w:t>FP2000</w:t>
            </w:r>
          </w:p>
        </w:tc>
        <w:tc>
          <w:tcPr>
            <w:tcW w:w="826"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798" w:type="dxa"/>
          </w:tcPr>
          <w:p>
            <w:pPr>
              <w:pStyle w:val="TableParagraph"/>
              <w:rPr>
                <w:sz w:val="15"/>
              </w:rPr>
            </w:pPr>
            <w:r>
              <w:rPr>
                <w:w w:val="100"/>
                <w:sz w:val="15"/>
              </w:rPr>
              <w:t>0</w:t>
            </w:r>
          </w:p>
        </w:tc>
        <w:tc>
          <w:tcPr>
            <w:tcW w:w="1868" w:type="dxa"/>
          </w:tcPr>
          <w:p>
            <w:pPr>
              <w:pStyle w:val="TableParagraph"/>
              <w:ind w:left="101"/>
              <w:rPr>
                <w:sz w:val="15"/>
              </w:rPr>
            </w:pPr>
            <w:r>
              <w:rPr>
                <w:spacing w:val="-2"/>
                <w:sz w:val="15"/>
              </w:rPr>
              <w:t>Configuration</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w w:val="100"/>
                <w:sz w:val="15"/>
              </w:rPr>
              <w:t>1</w:t>
            </w:r>
          </w:p>
        </w:tc>
        <w:tc>
          <w:tcPr>
            <w:tcW w:w="1868" w:type="dxa"/>
          </w:tcPr>
          <w:p>
            <w:pPr>
              <w:pStyle w:val="TableParagraph"/>
              <w:ind w:left="101"/>
              <w:rPr>
                <w:sz w:val="15"/>
              </w:rPr>
            </w:pPr>
            <w:r>
              <w:rPr>
                <w:sz w:val="15"/>
              </w:rPr>
              <w:t>Loop</w:t>
            </w:r>
            <w:r>
              <w:rPr>
                <w:spacing w:val="-4"/>
                <w:sz w:val="15"/>
              </w:rPr>
              <w:t> </w:t>
            </w:r>
            <w:r>
              <w:rPr>
                <w:spacing w:val="-10"/>
                <w:sz w:val="15"/>
              </w:rPr>
              <w:t>1</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5" w:hRule="atLeast"/>
        </w:trPr>
        <w:tc>
          <w:tcPr>
            <w:tcW w:w="798" w:type="dxa"/>
          </w:tcPr>
          <w:p>
            <w:pPr>
              <w:pStyle w:val="TableParagraph"/>
              <w:rPr>
                <w:sz w:val="15"/>
              </w:rPr>
            </w:pPr>
            <w:r>
              <w:rPr>
                <w:w w:val="100"/>
                <w:sz w:val="15"/>
              </w:rPr>
              <w:t>2</w:t>
            </w:r>
          </w:p>
        </w:tc>
        <w:tc>
          <w:tcPr>
            <w:tcW w:w="1868" w:type="dxa"/>
          </w:tcPr>
          <w:p>
            <w:pPr>
              <w:pStyle w:val="TableParagraph"/>
              <w:ind w:left="101"/>
              <w:rPr>
                <w:sz w:val="15"/>
              </w:rPr>
            </w:pPr>
            <w:r>
              <w:rPr>
                <w:sz w:val="15"/>
              </w:rPr>
              <w:t>Loop</w:t>
            </w:r>
            <w:r>
              <w:rPr>
                <w:spacing w:val="-4"/>
                <w:sz w:val="15"/>
              </w:rPr>
              <w:t> </w:t>
            </w:r>
            <w:r>
              <w:rPr>
                <w:spacing w:val="-10"/>
                <w:sz w:val="15"/>
              </w:rPr>
              <w:t>2</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6" w:hRule="atLeast"/>
        </w:trPr>
        <w:tc>
          <w:tcPr>
            <w:tcW w:w="798" w:type="dxa"/>
          </w:tcPr>
          <w:p>
            <w:pPr>
              <w:pStyle w:val="TableParagraph"/>
              <w:spacing w:line="155" w:lineRule="exact"/>
              <w:rPr>
                <w:sz w:val="15"/>
              </w:rPr>
            </w:pPr>
            <w:r>
              <w:rPr>
                <w:w w:val="100"/>
                <w:sz w:val="15"/>
              </w:rPr>
              <w:t>3</w:t>
            </w:r>
          </w:p>
        </w:tc>
        <w:tc>
          <w:tcPr>
            <w:tcW w:w="1868" w:type="dxa"/>
          </w:tcPr>
          <w:p>
            <w:pPr>
              <w:pStyle w:val="TableParagraph"/>
              <w:spacing w:line="155" w:lineRule="exact"/>
              <w:ind w:left="101"/>
              <w:rPr>
                <w:sz w:val="15"/>
              </w:rPr>
            </w:pPr>
            <w:r>
              <w:rPr>
                <w:sz w:val="15"/>
              </w:rPr>
              <w:t>Loop</w:t>
            </w:r>
            <w:r>
              <w:rPr>
                <w:spacing w:val="-4"/>
                <w:sz w:val="15"/>
              </w:rPr>
              <w:t> </w:t>
            </w:r>
            <w:r>
              <w:rPr>
                <w:spacing w:val="-10"/>
                <w:sz w:val="15"/>
              </w:rPr>
              <w:t>3</w:t>
            </w:r>
          </w:p>
        </w:tc>
        <w:tc>
          <w:tcPr>
            <w:tcW w:w="798" w:type="dxa"/>
          </w:tcPr>
          <w:p>
            <w:pPr>
              <w:pStyle w:val="TableParagraph"/>
              <w:spacing w:line="155" w:lineRule="exact"/>
              <w:rPr>
                <w:sz w:val="15"/>
              </w:rPr>
            </w:pPr>
            <w:r>
              <w:rPr>
                <w:spacing w:val="-5"/>
                <w:sz w:val="15"/>
              </w:rPr>
              <w:t>Yes</w:t>
            </w:r>
          </w:p>
        </w:tc>
        <w:tc>
          <w:tcPr>
            <w:tcW w:w="826" w:type="dxa"/>
          </w:tcPr>
          <w:p>
            <w:pPr>
              <w:pStyle w:val="TableParagraph"/>
              <w:spacing w:line="155" w:lineRule="exact"/>
              <w:ind w:left="102"/>
              <w:rPr>
                <w:sz w:val="15"/>
              </w:rPr>
            </w:pPr>
            <w:r>
              <w:rPr>
                <w:w w:val="100"/>
                <w:sz w:val="15"/>
              </w:rPr>
              <w:t>-</w:t>
            </w:r>
          </w:p>
        </w:tc>
      </w:tr>
      <w:tr>
        <w:trPr>
          <w:trHeight w:val="285" w:hRule="atLeast"/>
        </w:trPr>
        <w:tc>
          <w:tcPr>
            <w:tcW w:w="798" w:type="dxa"/>
          </w:tcPr>
          <w:p>
            <w:pPr>
              <w:pStyle w:val="TableParagraph"/>
              <w:spacing w:line="153" w:lineRule="exact" w:before="112"/>
              <w:rPr>
                <w:sz w:val="15"/>
              </w:rPr>
            </w:pPr>
            <w:r>
              <w:rPr>
                <w:w w:val="100"/>
                <w:sz w:val="15"/>
              </w:rPr>
              <w:t>4</w:t>
            </w:r>
          </w:p>
        </w:tc>
        <w:tc>
          <w:tcPr>
            <w:tcW w:w="1868" w:type="dxa"/>
          </w:tcPr>
          <w:p>
            <w:pPr>
              <w:pStyle w:val="TableParagraph"/>
              <w:spacing w:line="153" w:lineRule="exact" w:before="112"/>
              <w:ind w:left="101"/>
              <w:rPr>
                <w:sz w:val="15"/>
              </w:rPr>
            </w:pPr>
            <w:r>
              <w:rPr>
                <w:sz w:val="15"/>
              </w:rPr>
              <w:t>Loop</w:t>
            </w:r>
            <w:r>
              <w:rPr>
                <w:spacing w:val="-4"/>
                <w:sz w:val="15"/>
              </w:rPr>
              <w:t> </w:t>
            </w:r>
            <w:r>
              <w:rPr>
                <w:spacing w:val="-10"/>
                <w:sz w:val="15"/>
              </w:rPr>
              <w:t>4</w:t>
            </w:r>
          </w:p>
        </w:tc>
        <w:tc>
          <w:tcPr>
            <w:tcW w:w="798" w:type="dxa"/>
          </w:tcPr>
          <w:p>
            <w:pPr>
              <w:pStyle w:val="TableParagraph"/>
              <w:spacing w:line="153" w:lineRule="exact" w:before="112"/>
              <w:rPr>
                <w:sz w:val="15"/>
              </w:rPr>
            </w:pPr>
            <w:r>
              <w:rPr>
                <w:spacing w:val="-5"/>
                <w:sz w:val="15"/>
              </w:rPr>
              <w:t>Yes</w:t>
            </w:r>
          </w:p>
        </w:tc>
        <w:tc>
          <w:tcPr>
            <w:tcW w:w="826" w:type="dxa"/>
          </w:tcPr>
          <w:p>
            <w:pPr>
              <w:pStyle w:val="TableParagraph"/>
              <w:spacing w:line="153" w:lineRule="exact" w:before="112"/>
              <w:ind w:left="102"/>
              <w:rPr>
                <w:sz w:val="15"/>
              </w:rPr>
            </w:pPr>
            <w:r>
              <w:rPr>
                <w:w w:val="100"/>
                <w:sz w:val="15"/>
              </w:rPr>
              <w:t>-</w:t>
            </w:r>
          </w:p>
        </w:tc>
      </w:tr>
      <w:tr>
        <w:trPr>
          <w:trHeight w:val="286" w:hRule="atLeast"/>
        </w:trPr>
        <w:tc>
          <w:tcPr>
            <w:tcW w:w="798" w:type="dxa"/>
          </w:tcPr>
          <w:p>
            <w:pPr>
              <w:pStyle w:val="TableParagraph"/>
              <w:spacing w:before="112"/>
              <w:rPr>
                <w:sz w:val="15"/>
              </w:rPr>
            </w:pPr>
            <w:r>
              <w:rPr>
                <w:w w:val="100"/>
                <w:sz w:val="15"/>
              </w:rPr>
              <w:t>5</w:t>
            </w:r>
          </w:p>
        </w:tc>
        <w:tc>
          <w:tcPr>
            <w:tcW w:w="1868" w:type="dxa"/>
          </w:tcPr>
          <w:p>
            <w:pPr>
              <w:pStyle w:val="TableParagraph"/>
              <w:spacing w:before="112"/>
              <w:ind w:left="101"/>
              <w:rPr>
                <w:sz w:val="15"/>
              </w:rPr>
            </w:pPr>
            <w:r>
              <w:rPr>
                <w:sz w:val="15"/>
              </w:rPr>
              <w:t>Loop</w:t>
            </w:r>
            <w:r>
              <w:rPr>
                <w:spacing w:val="-4"/>
                <w:sz w:val="15"/>
              </w:rPr>
              <w:t> </w:t>
            </w:r>
            <w:r>
              <w:rPr>
                <w:spacing w:val="-10"/>
                <w:sz w:val="15"/>
              </w:rPr>
              <w:t>5</w:t>
            </w:r>
          </w:p>
        </w:tc>
        <w:tc>
          <w:tcPr>
            <w:tcW w:w="798" w:type="dxa"/>
          </w:tcPr>
          <w:p>
            <w:pPr>
              <w:pStyle w:val="TableParagraph"/>
              <w:spacing w:before="112"/>
              <w:rPr>
                <w:sz w:val="15"/>
              </w:rPr>
            </w:pPr>
            <w:r>
              <w:rPr>
                <w:spacing w:val="-5"/>
                <w:sz w:val="15"/>
              </w:rPr>
              <w:t>Yes</w:t>
            </w:r>
          </w:p>
        </w:tc>
        <w:tc>
          <w:tcPr>
            <w:tcW w:w="826" w:type="dxa"/>
          </w:tcPr>
          <w:p>
            <w:pPr>
              <w:pStyle w:val="TableParagraph"/>
              <w:spacing w:before="112"/>
              <w:ind w:left="102"/>
              <w:rPr>
                <w:sz w:val="15"/>
              </w:rPr>
            </w:pPr>
            <w:r>
              <w:rPr>
                <w:w w:val="100"/>
                <w:sz w:val="15"/>
              </w:rPr>
              <w:t>-</w:t>
            </w:r>
          </w:p>
        </w:tc>
      </w:tr>
      <w:tr>
        <w:trPr>
          <w:trHeight w:val="285" w:hRule="atLeast"/>
        </w:trPr>
        <w:tc>
          <w:tcPr>
            <w:tcW w:w="798" w:type="dxa"/>
          </w:tcPr>
          <w:p>
            <w:pPr>
              <w:pStyle w:val="TableParagraph"/>
              <w:rPr>
                <w:sz w:val="15"/>
              </w:rPr>
            </w:pPr>
            <w:r>
              <w:rPr>
                <w:w w:val="100"/>
                <w:sz w:val="15"/>
              </w:rPr>
              <w:t>6</w:t>
            </w:r>
          </w:p>
        </w:tc>
        <w:tc>
          <w:tcPr>
            <w:tcW w:w="1868" w:type="dxa"/>
          </w:tcPr>
          <w:p>
            <w:pPr>
              <w:pStyle w:val="TableParagraph"/>
              <w:ind w:left="101"/>
              <w:rPr>
                <w:sz w:val="15"/>
              </w:rPr>
            </w:pPr>
            <w:r>
              <w:rPr>
                <w:sz w:val="15"/>
              </w:rPr>
              <w:t>Loop</w:t>
            </w:r>
            <w:r>
              <w:rPr>
                <w:spacing w:val="-4"/>
                <w:sz w:val="15"/>
              </w:rPr>
              <w:t> </w:t>
            </w:r>
            <w:r>
              <w:rPr>
                <w:spacing w:val="-10"/>
                <w:sz w:val="15"/>
              </w:rPr>
              <w:t>6</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5" w:hRule="atLeast"/>
        </w:trPr>
        <w:tc>
          <w:tcPr>
            <w:tcW w:w="798" w:type="dxa"/>
          </w:tcPr>
          <w:p>
            <w:pPr>
              <w:pStyle w:val="TableParagraph"/>
              <w:rPr>
                <w:sz w:val="15"/>
              </w:rPr>
            </w:pPr>
            <w:r>
              <w:rPr>
                <w:w w:val="100"/>
                <w:sz w:val="15"/>
              </w:rPr>
              <w:t>7</w:t>
            </w:r>
          </w:p>
        </w:tc>
        <w:tc>
          <w:tcPr>
            <w:tcW w:w="1868" w:type="dxa"/>
          </w:tcPr>
          <w:p>
            <w:pPr>
              <w:pStyle w:val="TableParagraph"/>
              <w:ind w:left="101"/>
              <w:rPr>
                <w:sz w:val="15"/>
              </w:rPr>
            </w:pPr>
            <w:r>
              <w:rPr>
                <w:sz w:val="15"/>
              </w:rPr>
              <w:t>Loop</w:t>
            </w:r>
            <w:r>
              <w:rPr>
                <w:spacing w:val="-4"/>
                <w:sz w:val="15"/>
              </w:rPr>
              <w:t> </w:t>
            </w:r>
            <w:r>
              <w:rPr>
                <w:spacing w:val="-10"/>
                <w:sz w:val="15"/>
              </w:rPr>
              <w:t>7</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5" w:hRule="atLeast"/>
        </w:trPr>
        <w:tc>
          <w:tcPr>
            <w:tcW w:w="798" w:type="dxa"/>
          </w:tcPr>
          <w:p>
            <w:pPr>
              <w:pStyle w:val="TableParagraph"/>
              <w:rPr>
                <w:sz w:val="15"/>
              </w:rPr>
            </w:pPr>
            <w:r>
              <w:rPr>
                <w:w w:val="100"/>
                <w:sz w:val="15"/>
              </w:rPr>
              <w:t>8</w:t>
            </w:r>
          </w:p>
        </w:tc>
        <w:tc>
          <w:tcPr>
            <w:tcW w:w="1868" w:type="dxa"/>
          </w:tcPr>
          <w:p>
            <w:pPr>
              <w:pStyle w:val="TableParagraph"/>
              <w:ind w:left="101"/>
              <w:rPr>
                <w:sz w:val="15"/>
              </w:rPr>
            </w:pPr>
            <w:r>
              <w:rPr>
                <w:sz w:val="15"/>
              </w:rPr>
              <w:t>Loop</w:t>
            </w:r>
            <w:r>
              <w:rPr>
                <w:spacing w:val="-4"/>
                <w:sz w:val="15"/>
              </w:rPr>
              <w:t> </w:t>
            </w:r>
            <w:r>
              <w:rPr>
                <w:spacing w:val="-10"/>
                <w:sz w:val="15"/>
              </w:rPr>
              <w:t>8</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5" w:hRule="atLeast"/>
        </w:trPr>
        <w:tc>
          <w:tcPr>
            <w:tcW w:w="798" w:type="dxa"/>
          </w:tcPr>
          <w:p>
            <w:pPr>
              <w:pStyle w:val="TableParagraph"/>
              <w:rPr>
                <w:sz w:val="15"/>
              </w:rPr>
            </w:pPr>
            <w:r>
              <w:rPr>
                <w:w w:val="100"/>
                <w:sz w:val="15"/>
              </w:rPr>
              <w:t>9</w:t>
            </w:r>
          </w:p>
        </w:tc>
        <w:tc>
          <w:tcPr>
            <w:tcW w:w="1868" w:type="dxa"/>
          </w:tcPr>
          <w:p>
            <w:pPr>
              <w:pStyle w:val="TableParagraph"/>
              <w:ind w:left="101"/>
              <w:rPr>
                <w:sz w:val="15"/>
              </w:rPr>
            </w:pPr>
            <w:r>
              <w:rPr>
                <w:spacing w:val="-2"/>
                <w:sz w:val="15"/>
              </w:rPr>
              <w:t>Outputs</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6" w:hRule="atLeast"/>
        </w:trPr>
        <w:tc>
          <w:tcPr>
            <w:tcW w:w="798" w:type="dxa"/>
          </w:tcPr>
          <w:p>
            <w:pPr>
              <w:pStyle w:val="TableParagraph"/>
              <w:spacing w:line="155" w:lineRule="exact"/>
              <w:rPr>
                <w:sz w:val="15"/>
              </w:rPr>
            </w:pPr>
            <w:r>
              <w:rPr>
                <w:spacing w:val="-5"/>
                <w:sz w:val="15"/>
              </w:rPr>
              <w:t>10</w:t>
            </w:r>
          </w:p>
        </w:tc>
        <w:tc>
          <w:tcPr>
            <w:tcW w:w="1868" w:type="dxa"/>
          </w:tcPr>
          <w:p>
            <w:pPr>
              <w:pStyle w:val="TableParagraph"/>
              <w:spacing w:line="155" w:lineRule="exact"/>
              <w:ind w:left="101"/>
              <w:rPr>
                <w:sz w:val="15"/>
              </w:rPr>
            </w:pPr>
            <w:r>
              <w:rPr>
                <w:spacing w:val="-2"/>
                <w:sz w:val="15"/>
              </w:rPr>
              <w:t>Inputs</w:t>
            </w:r>
          </w:p>
        </w:tc>
        <w:tc>
          <w:tcPr>
            <w:tcW w:w="798" w:type="dxa"/>
          </w:tcPr>
          <w:p>
            <w:pPr>
              <w:pStyle w:val="TableParagraph"/>
              <w:spacing w:line="155" w:lineRule="exact"/>
              <w:rPr>
                <w:sz w:val="15"/>
              </w:rPr>
            </w:pPr>
            <w:r>
              <w:rPr>
                <w:spacing w:val="-5"/>
                <w:sz w:val="15"/>
              </w:rPr>
              <w:t>Yes</w:t>
            </w:r>
          </w:p>
        </w:tc>
        <w:tc>
          <w:tcPr>
            <w:tcW w:w="826" w:type="dxa"/>
          </w:tcPr>
          <w:p>
            <w:pPr>
              <w:pStyle w:val="TableParagraph"/>
              <w:spacing w:line="155" w:lineRule="exact"/>
              <w:ind w:left="102"/>
              <w:rPr>
                <w:sz w:val="15"/>
              </w:rPr>
            </w:pPr>
            <w:r>
              <w:rPr>
                <w:spacing w:val="-5"/>
                <w:sz w:val="15"/>
              </w:rPr>
              <w:t>Yes</w:t>
            </w:r>
          </w:p>
        </w:tc>
      </w:tr>
      <w:tr>
        <w:trPr>
          <w:trHeight w:val="285" w:hRule="atLeast"/>
        </w:trPr>
        <w:tc>
          <w:tcPr>
            <w:tcW w:w="798" w:type="dxa"/>
          </w:tcPr>
          <w:p>
            <w:pPr>
              <w:pStyle w:val="TableParagraph"/>
              <w:spacing w:line="153" w:lineRule="exact" w:before="112"/>
              <w:rPr>
                <w:sz w:val="15"/>
              </w:rPr>
            </w:pPr>
            <w:r>
              <w:rPr>
                <w:spacing w:val="-5"/>
                <w:sz w:val="15"/>
              </w:rPr>
              <w:t>11</w:t>
            </w:r>
          </w:p>
        </w:tc>
        <w:tc>
          <w:tcPr>
            <w:tcW w:w="1868" w:type="dxa"/>
          </w:tcPr>
          <w:p>
            <w:pPr>
              <w:pStyle w:val="TableParagraph"/>
              <w:spacing w:line="153" w:lineRule="exact" w:before="112"/>
              <w:ind w:left="101"/>
              <w:rPr>
                <w:sz w:val="15"/>
              </w:rPr>
            </w:pPr>
            <w:r>
              <w:rPr>
                <w:spacing w:val="-2"/>
                <w:sz w:val="15"/>
              </w:rPr>
              <w:t>Zones</w:t>
            </w:r>
          </w:p>
        </w:tc>
        <w:tc>
          <w:tcPr>
            <w:tcW w:w="798" w:type="dxa"/>
          </w:tcPr>
          <w:p>
            <w:pPr>
              <w:pStyle w:val="TableParagraph"/>
              <w:spacing w:line="153" w:lineRule="exact" w:before="112"/>
              <w:rPr>
                <w:sz w:val="15"/>
              </w:rPr>
            </w:pPr>
            <w:r>
              <w:rPr>
                <w:spacing w:val="-5"/>
                <w:sz w:val="15"/>
              </w:rPr>
              <w:t>Yes</w:t>
            </w:r>
          </w:p>
        </w:tc>
        <w:tc>
          <w:tcPr>
            <w:tcW w:w="826" w:type="dxa"/>
          </w:tcPr>
          <w:p>
            <w:pPr>
              <w:pStyle w:val="TableParagraph"/>
              <w:spacing w:line="153" w:lineRule="exact" w:before="112"/>
              <w:ind w:left="102"/>
              <w:rPr>
                <w:sz w:val="15"/>
              </w:rPr>
            </w:pPr>
            <w:r>
              <w:rPr>
                <w:spacing w:val="-5"/>
                <w:sz w:val="15"/>
              </w:rPr>
              <w:t>Yes</w:t>
            </w:r>
          </w:p>
        </w:tc>
      </w:tr>
      <w:tr>
        <w:trPr>
          <w:trHeight w:val="286" w:hRule="atLeast"/>
        </w:trPr>
        <w:tc>
          <w:tcPr>
            <w:tcW w:w="798" w:type="dxa"/>
          </w:tcPr>
          <w:p>
            <w:pPr>
              <w:pStyle w:val="TableParagraph"/>
              <w:spacing w:before="112"/>
              <w:rPr>
                <w:sz w:val="15"/>
              </w:rPr>
            </w:pPr>
            <w:r>
              <w:rPr>
                <w:spacing w:val="-5"/>
                <w:sz w:val="15"/>
              </w:rPr>
              <w:t>12</w:t>
            </w:r>
          </w:p>
        </w:tc>
        <w:tc>
          <w:tcPr>
            <w:tcW w:w="1868" w:type="dxa"/>
          </w:tcPr>
          <w:p>
            <w:pPr>
              <w:pStyle w:val="TableParagraph"/>
              <w:spacing w:before="112"/>
              <w:ind w:left="101"/>
              <w:rPr>
                <w:sz w:val="15"/>
              </w:rPr>
            </w:pPr>
            <w:r>
              <w:rPr>
                <w:spacing w:val="-2"/>
                <w:sz w:val="15"/>
              </w:rPr>
              <w:t>Areas</w:t>
            </w:r>
          </w:p>
        </w:tc>
        <w:tc>
          <w:tcPr>
            <w:tcW w:w="798" w:type="dxa"/>
          </w:tcPr>
          <w:p>
            <w:pPr>
              <w:pStyle w:val="TableParagraph"/>
              <w:spacing w:before="112"/>
              <w:rPr>
                <w:sz w:val="15"/>
              </w:rPr>
            </w:pPr>
            <w:r>
              <w:rPr>
                <w:spacing w:val="-5"/>
                <w:sz w:val="15"/>
              </w:rPr>
              <w:t>Yes</w:t>
            </w:r>
          </w:p>
        </w:tc>
        <w:tc>
          <w:tcPr>
            <w:tcW w:w="826" w:type="dxa"/>
          </w:tcPr>
          <w:p>
            <w:pPr>
              <w:pStyle w:val="TableParagraph"/>
              <w:spacing w:before="112"/>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13</w:t>
            </w:r>
          </w:p>
        </w:tc>
        <w:tc>
          <w:tcPr>
            <w:tcW w:w="1868" w:type="dxa"/>
          </w:tcPr>
          <w:p>
            <w:pPr>
              <w:pStyle w:val="TableParagraph"/>
              <w:ind w:left="101"/>
              <w:rPr>
                <w:sz w:val="15"/>
              </w:rPr>
            </w:pPr>
            <w:r>
              <w:rPr>
                <w:spacing w:val="-2"/>
                <w:sz w:val="15"/>
              </w:rPr>
              <w:t>Events</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14</w:t>
            </w:r>
          </w:p>
        </w:tc>
        <w:tc>
          <w:tcPr>
            <w:tcW w:w="1868" w:type="dxa"/>
          </w:tcPr>
          <w:p>
            <w:pPr>
              <w:pStyle w:val="TableParagraph"/>
              <w:ind w:left="101"/>
              <w:rPr>
                <w:sz w:val="15"/>
              </w:rPr>
            </w:pPr>
            <w:r>
              <w:rPr>
                <w:spacing w:val="-2"/>
                <w:sz w:val="15"/>
              </w:rPr>
              <w:t>System</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15</w:t>
            </w:r>
          </w:p>
        </w:tc>
        <w:tc>
          <w:tcPr>
            <w:tcW w:w="1868" w:type="dxa"/>
          </w:tcPr>
          <w:p>
            <w:pPr>
              <w:pStyle w:val="TableParagraph"/>
              <w:ind w:left="101"/>
              <w:rPr>
                <w:sz w:val="15"/>
              </w:rPr>
            </w:pPr>
            <w:r>
              <w:rPr>
                <w:spacing w:val="-2"/>
                <w:sz w:val="15"/>
              </w:rPr>
              <w:t>General</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16</w:t>
            </w:r>
          </w:p>
        </w:tc>
        <w:tc>
          <w:tcPr>
            <w:tcW w:w="1868" w:type="dxa"/>
          </w:tcPr>
          <w:p>
            <w:pPr>
              <w:pStyle w:val="TableParagraph"/>
              <w:ind w:left="101"/>
              <w:rPr>
                <w:sz w:val="15"/>
              </w:rPr>
            </w:pPr>
            <w:r>
              <w:rPr>
                <w:spacing w:val="-2"/>
                <w:sz w:val="15"/>
              </w:rPr>
              <w:t>Loops</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6" w:hRule="atLeast"/>
        </w:trPr>
        <w:tc>
          <w:tcPr>
            <w:tcW w:w="798" w:type="dxa"/>
          </w:tcPr>
          <w:p>
            <w:pPr>
              <w:pStyle w:val="TableParagraph"/>
              <w:spacing w:line="155" w:lineRule="exact"/>
              <w:rPr>
                <w:sz w:val="15"/>
              </w:rPr>
            </w:pPr>
            <w:r>
              <w:rPr>
                <w:spacing w:val="-5"/>
                <w:sz w:val="15"/>
              </w:rPr>
              <w:t>17</w:t>
            </w:r>
          </w:p>
        </w:tc>
        <w:tc>
          <w:tcPr>
            <w:tcW w:w="1868" w:type="dxa"/>
          </w:tcPr>
          <w:p>
            <w:pPr>
              <w:pStyle w:val="TableParagraph"/>
              <w:spacing w:line="155" w:lineRule="exact"/>
              <w:ind w:left="101"/>
              <w:rPr>
                <w:sz w:val="15"/>
              </w:rPr>
            </w:pPr>
            <w:r>
              <w:rPr>
                <w:spacing w:val="-2"/>
                <w:sz w:val="15"/>
              </w:rPr>
              <w:t>Logic</w:t>
            </w:r>
          </w:p>
        </w:tc>
        <w:tc>
          <w:tcPr>
            <w:tcW w:w="798" w:type="dxa"/>
          </w:tcPr>
          <w:p>
            <w:pPr>
              <w:pStyle w:val="TableParagraph"/>
              <w:spacing w:line="155" w:lineRule="exact"/>
              <w:rPr>
                <w:sz w:val="15"/>
              </w:rPr>
            </w:pPr>
            <w:r>
              <w:rPr>
                <w:spacing w:val="-5"/>
                <w:sz w:val="15"/>
              </w:rPr>
              <w:t>Yes</w:t>
            </w:r>
          </w:p>
        </w:tc>
        <w:tc>
          <w:tcPr>
            <w:tcW w:w="826" w:type="dxa"/>
          </w:tcPr>
          <w:p>
            <w:pPr>
              <w:pStyle w:val="TableParagraph"/>
              <w:spacing w:line="155" w:lineRule="exact"/>
              <w:ind w:left="102"/>
              <w:rPr>
                <w:sz w:val="15"/>
              </w:rPr>
            </w:pPr>
            <w:r>
              <w:rPr>
                <w:spacing w:val="-5"/>
                <w:sz w:val="15"/>
              </w:rPr>
              <w:t>Yes</w:t>
            </w:r>
          </w:p>
        </w:tc>
      </w:tr>
      <w:tr>
        <w:trPr>
          <w:trHeight w:val="285" w:hRule="atLeast"/>
        </w:trPr>
        <w:tc>
          <w:tcPr>
            <w:tcW w:w="798" w:type="dxa"/>
          </w:tcPr>
          <w:p>
            <w:pPr>
              <w:pStyle w:val="TableParagraph"/>
              <w:spacing w:line="153" w:lineRule="exact" w:before="112"/>
              <w:rPr>
                <w:sz w:val="15"/>
              </w:rPr>
            </w:pPr>
            <w:r>
              <w:rPr>
                <w:spacing w:val="-5"/>
                <w:sz w:val="15"/>
              </w:rPr>
              <w:t>18</w:t>
            </w:r>
          </w:p>
        </w:tc>
        <w:tc>
          <w:tcPr>
            <w:tcW w:w="1868" w:type="dxa"/>
          </w:tcPr>
          <w:p>
            <w:pPr>
              <w:pStyle w:val="TableParagraph"/>
              <w:spacing w:line="153" w:lineRule="exact" w:before="112"/>
              <w:ind w:left="101"/>
              <w:rPr>
                <w:sz w:val="15"/>
              </w:rPr>
            </w:pPr>
            <w:r>
              <w:rPr>
                <w:spacing w:val="-2"/>
                <w:sz w:val="15"/>
              </w:rPr>
              <w:t>Markers</w:t>
            </w:r>
          </w:p>
        </w:tc>
        <w:tc>
          <w:tcPr>
            <w:tcW w:w="798" w:type="dxa"/>
          </w:tcPr>
          <w:p>
            <w:pPr>
              <w:pStyle w:val="TableParagraph"/>
              <w:spacing w:line="153" w:lineRule="exact" w:before="112"/>
              <w:rPr>
                <w:sz w:val="15"/>
              </w:rPr>
            </w:pPr>
            <w:r>
              <w:rPr>
                <w:spacing w:val="-5"/>
                <w:sz w:val="15"/>
              </w:rPr>
              <w:t>Yes</w:t>
            </w:r>
          </w:p>
        </w:tc>
        <w:tc>
          <w:tcPr>
            <w:tcW w:w="826" w:type="dxa"/>
          </w:tcPr>
          <w:p>
            <w:pPr>
              <w:pStyle w:val="TableParagraph"/>
              <w:spacing w:line="153" w:lineRule="exact" w:before="112"/>
              <w:ind w:left="102"/>
              <w:rPr>
                <w:sz w:val="15"/>
              </w:rPr>
            </w:pPr>
            <w:r>
              <w:rPr>
                <w:spacing w:val="-5"/>
                <w:sz w:val="15"/>
              </w:rPr>
              <w:t>Yes</w:t>
            </w:r>
          </w:p>
        </w:tc>
      </w:tr>
      <w:tr>
        <w:trPr>
          <w:trHeight w:val="286" w:hRule="atLeast"/>
        </w:trPr>
        <w:tc>
          <w:tcPr>
            <w:tcW w:w="798" w:type="dxa"/>
          </w:tcPr>
          <w:p>
            <w:pPr>
              <w:pStyle w:val="TableParagraph"/>
              <w:spacing w:before="112"/>
              <w:rPr>
                <w:sz w:val="15"/>
              </w:rPr>
            </w:pPr>
            <w:r>
              <w:rPr>
                <w:spacing w:val="-5"/>
                <w:sz w:val="15"/>
              </w:rPr>
              <w:t>19</w:t>
            </w:r>
          </w:p>
        </w:tc>
        <w:tc>
          <w:tcPr>
            <w:tcW w:w="1868" w:type="dxa"/>
          </w:tcPr>
          <w:p>
            <w:pPr>
              <w:pStyle w:val="TableParagraph"/>
              <w:spacing w:before="112"/>
              <w:ind w:left="101"/>
              <w:rPr>
                <w:sz w:val="15"/>
              </w:rPr>
            </w:pPr>
            <w:r>
              <w:rPr>
                <w:spacing w:val="-2"/>
                <w:sz w:val="15"/>
              </w:rPr>
              <w:t>Timers</w:t>
            </w:r>
          </w:p>
        </w:tc>
        <w:tc>
          <w:tcPr>
            <w:tcW w:w="798" w:type="dxa"/>
          </w:tcPr>
          <w:p>
            <w:pPr>
              <w:pStyle w:val="TableParagraph"/>
              <w:spacing w:before="112"/>
              <w:rPr>
                <w:sz w:val="15"/>
              </w:rPr>
            </w:pPr>
            <w:r>
              <w:rPr>
                <w:spacing w:val="-5"/>
                <w:sz w:val="15"/>
              </w:rPr>
              <w:t>Yes</w:t>
            </w:r>
          </w:p>
        </w:tc>
        <w:tc>
          <w:tcPr>
            <w:tcW w:w="826" w:type="dxa"/>
          </w:tcPr>
          <w:p>
            <w:pPr>
              <w:pStyle w:val="TableParagraph"/>
              <w:spacing w:before="112"/>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20</w:t>
            </w:r>
          </w:p>
        </w:tc>
        <w:tc>
          <w:tcPr>
            <w:tcW w:w="1868" w:type="dxa"/>
          </w:tcPr>
          <w:p>
            <w:pPr>
              <w:pStyle w:val="TableParagraph"/>
              <w:ind w:left="101"/>
              <w:rPr>
                <w:sz w:val="15"/>
              </w:rPr>
            </w:pPr>
            <w:r>
              <w:rPr>
                <w:spacing w:val="-2"/>
                <w:sz w:val="15"/>
              </w:rPr>
              <w:t>Modem</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21</w:t>
            </w:r>
          </w:p>
        </w:tc>
        <w:tc>
          <w:tcPr>
            <w:tcW w:w="1868" w:type="dxa"/>
          </w:tcPr>
          <w:p>
            <w:pPr>
              <w:pStyle w:val="TableParagraph"/>
              <w:ind w:left="101"/>
              <w:rPr>
                <w:sz w:val="15"/>
              </w:rPr>
            </w:pPr>
            <w:r>
              <w:rPr>
                <w:w w:val="100"/>
                <w:sz w:val="15"/>
              </w:rPr>
              <w:t>-</w:t>
            </w:r>
          </w:p>
        </w:tc>
        <w:tc>
          <w:tcPr>
            <w:tcW w:w="798" w:type="dxa"/>
          </w:tcPr>
          <w:p>
            <w:pPr>
              <w:pStyle w:val="TableParagraph"/>
              <w:rPr>
                <w:sz w:val="15"/>
              </w:rPr>
            </w:pPr>
            <w:r>
              <w:rPr>
                <w:w w:val="100"/>
                <w:sz w:val="15"/>
              </w:rPr>
              <w:t>-</w:t>
            </w:r>
          </w:p>
        </w:tc>
        <w:tc>
          <w:tcPr>
            <w:tcW w:w="826" w:type="dxa"/>
          </w:tcPr>
          <w:p>
            <w:pPr>
              <w:pStyle w:val="TableParagraph"/>
              <w:ind w:left="102"/>
              <w:rPr>
                <w:sz w:val="15"/>
              </w:rPr>
            </w:pPr>
            <w:r>
              <w:rPr>
                <w:w w:val="100"/>
                <w:sz w:val="15"/>
              </w:rPr>
              <w:t>-</w:t>
            </w:r>
          </w:p>
        </w:tc>
      </w:tr>
      <w:tr>
        <w:trPr>
          <w:trHeight w:val="285" w:hRule="atLeast"/>
        </w:trPr>
        <w:tc>
          <w:tcPr>
            <w:tcW w:w="798" w:type="dxa"/>
          </w:tcPr>
          <w:p>
            <w:pPr>
              <w:pStyle w:val="TableParagraph"/>
              <w:rPr>
                <w:sz w:val="15"/>
              </w:rPr>
            </w:pPr>
            <w:r>
              <w:rPr>
                <w:spacing w:val="-5"/>
                <w:sz w:val="15"/>
              </w:rPr>
              <w:t>22</w:t>
            </w:r>
          </w:p>
        </w:tc>
        <w:tc>
          <w:tcPr>
            <w:tcW w:w="1868" w:type="dxa"/>
          </w:tcPr>
          <w:p>
            <w:pPr>
              <w:pStyle w:val="TableParagraph"/>
              <w:ind w:left="101"/>
              <w:rPr>
                <w:sz w:val="15"/>
              </w:rPr>
            </w:pPr>
            <w:r>
              <w:rPr>
                <w:sz w:val="15"/>
              </w:rPr>
              <w:t>LON</w:t>
            </w:r>
            <w:r>
              <w:rPr>
                <w:spacing w:val="-4"/>
                <w:sz w:val="15"/>
              </w:rPr>
              <w:t> </w:t>
            </w:r>
            <w:r>
              <w:rPr>
                <w:spacing w:val="-2"/>
                <w:sz w:val="15"/>
              </w:rPr>
              <w:t>Devices</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5"/>
                <w:sz w:val="15"/>
              </w:rPr>
              <w:t>23</w:t>
            </w:r>
          </w:p>
        </w:tc>
        <w:tc>
          <w:tcPr>
            <w:tcW w:w="1868" w:type="dxa"/>
          </w:tcPr>
          <w:p>
            <w:pPr>
              <w:pStyle w:val="TableParagraph"/>
              <w:ind w:left="101"/>
              <w:rPr>
                <w:sz w:val="15"/>
              </w:rPr>
            </w:pPr>
            <w:r>
              <w:rPr>
                <w:sz w:val="15"/>
              </w:rPr>
              <w:t>Pager</w:t>
            </w:r>
            <w:r>
              <w:rPr>
                <w:spacing w:val="-5"/>
                <w:sz w:val="15"/>
              </w:rPr>
              <w:t> </w:t>
            </w:r>
            <w:r>
              <w:rPr>
                <w:spacing w:val="-2"/>
                <w:sz w:val="15"/>
              </w:rPr>
              <w:t>Configuration</w:t>
            </w:r>
          </w:p>
        </w:tc>
        <w:tc>
          <w:tcPr>
            <w:tcW w:w="798" w:type="dxa"/>
          </w:tcPr>
          <w:p>
            <w:pPr>
              <w:pStyle w:val="TableParagraph"/>
              <w:rPr>
                <w:sz w:val="15"/>
              </w:rPr>
            </w:pPr>
            <w:r>
              <w:rPr>
                <w:spacing w:val="-5"/>
                <w:sz w:val="15"/>
              </w:rPr>
              <w:t>Yes</w:t>
            </w:r>
          </w:p>
        </w:tc>
        <w:tc>
          <w:tcPr>
            <w:tcW w:w="826" w:type="dxa"/>
          </w:tcPr>
          <w:p>
            <w:pPr>
              <w:pStyle w:val="TableParagraph"/>
              <w:ind w:left="102"/>
              <w:rPr>
                <w:sz w:val="15"/>
              </w:rPr>
            </w:pPr>
            <w:r>
              <w:rPr>
                <w:w w:val="100"/>
                <w:sz w:val="15"/>
              </w:rPr>
              <w:t>-</w:t>
            </w:r>
          </w:p>
        </w:tc>
      </w:tr>
      <w:tr>
        <w:trPr>
          <w:trHeight w:val="286" w:hRule="atLeast"/>
        </w:trPr>
        <w:tc>
          <w:tcPr>
            <w:tcW w:w="798" w:type="dxa"/>
          </w:tcPr>
          <w:p>
            <w:pPr>
              <w:pStyle w:val="TableParagraph"/>
              <w:spacing w:line="155" w:lineRule="exact"/>
              <w:rPr>
                <w:sz w:val="15"/>
              </w:rPr>
            </w:pPr>
            <w:r>
              <w:rPr>
                <w:spacing w:val="-5"/>
                <w:sz w:val="15"/>
              </w:rPr>
              <w:t>24</w:t>
            </w:r>
          </w:p>
        </w:tc>
        <w:tc>
          <w:tcPr>
            <w:tcW w:w="1868" w:type="dxa"/>
          </w:tcPr>
          <w:p>
            <w:pPr>
              <w:pStyle w:val="TableParagraph"/>
              <w:spacing w:line="155" w:lineRule="exact"/>
              <w:ind w:left="101"/>
              <w:rPr>
                <w:sz w:val="15"/>
              </w:rPr>
            </w:pPr>
            <w:r>
              <w:rPr>
                <w:spacing w:val="-2"/>
                <w:sz w:val="15"/>
              </w:rPr>
              <w:t>Language</w:t>
            </w:r>
          </w:p>
        </w:tc>
        <w:tc>
          <w:tcPr>
            <w:tcW w:w="798" w:type="dxa"/>
          </w:tcPr>
          <w:p>
            <w:pPr>
              <w:pStyle w:val="TableParagraph"/>
              <w:spacing w:line="155" w:lineRule="exact"/>
              <w:rPr>
                <w:sz w:val="15"/>
              </w:rPr>
            </w:pPr>
            <w:r>
              <w:rPr>
                <w:w w:val="100"/>
                <w:sz w:val="15"/>
              </w:rPr>
              <w:t>-</w:t>
            </w:r>
          </w:p>
        </w:tc>
        <w:tc>
          <w:tcPr>
            <w:tcW w:w="826" w:type="dxa"/>
          </w:tcPr>
          <w:p>
            <w:pPr>
              <w:pStyle w:val="TableParagraph"/>
              <w:spacing w:line="155" w:lineRule="exact"/>
              <w:ind w:left="102"/>
              <w:rPr>
                <w:sz w:val="15"/>
              </w:rPr>
            </w:pPr>
            <w:r>
              <w:rPr>
                <w:spacing w:val="-5"/>
                <w:sz w:val="15"/>
              </w:rPr>
              <w:t>Yes</w:t>
            </w:r>
          </w:p>
        </w:tc>
      </w:tr>
    </w:tbl>
    <w:p>
      <w:pPr>
        <w:spacing w:after="0" w:line="155" w:lineRule="exact"/>
        <w:rPr>
          <w:sz w:val="15"/>
        </w:rPr>
        <w:sectPr>
          <w:pgSz w:w="12240" w:h="15840"/>
          <w:pgMar w:header="379" w:footer="231" w:top="1260" w:bottom="420" w:left="940" w:right="840"/>
        </w:sectPr>
      </w:pPr>
    </w:p>
    <w:p>
      <w:pPr>
        <w:pStyle w:val="BodyText"/>
        <w:spacing w:before="9"/>
        <w:rPr>
          <w:sz w:val="4"/>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4</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4</w:t>
            </w:r>
            <w:r>
              <w:rPr>
                <w:sz w:val="15"/>
              </w:rPr>
              <w:tab/>
            </w:r>
            <w:r>
              <w:rPr>
                <w:spacing w:val="-10"/>
                <w:sz w:val="15"/>
              </w:rPr>
              <w:t>4</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BLOCK</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FFFFFF"/>
            </w:tcBorders>
            <w:shd w:val="clear" w:color="auto" w:fill="C0C0C0"/>
          </w:tcPr>
          <w:p>
            <w:pPr>
              <w:pStyle w:val="TableParagraph"/>
              <w:rPr>
                <w:sz w:val="15"/>
              </w:rPr>
            </w:pPr>
            <w:r>
              <w:rPr>
                <w:w w:val="100"/>
                <w:sz w:val="15"/>
              </w:rPr>
              <w:t>2</w:t>
            </w:r>
          </w:p>
        </w:tc>
        <w:tc>
          <w:tcPr>
            <w:tcW w:w="3200" w:type="dxa"/>
            <w:tcBorders>
              <w:top w:val="single" w:sz="6" w:space="0" w:color="FFFFFF"/>
            </w:tcBorders>
            <w:shd w:val="clear" w:color="auto" w:fill="DFDFDF"/>
          </w:tcPr>
          <w:p>
            <w:pPr>
              <w:pStyle w:val="TableParagraph"/>
              <w:rPr>
                <w:sz w:val="15"/>
              </w:rPr>
            </w:pPr>
            <w:r>
              <w:rPr>
                <w:spacing w:val="-2"/>
                <w:sz w:val="15"/>
              </w:rPr>
              <w:t>PARAMETER</w:t>
            </w:r>
          </w:p>
        </w:tc>
        <w:tc>
          <w:tcPr>
            <w:tcW w:w="2399" w:type="dxa"/>
            <w:gridSpan w:val="2"/>
            <w:tcBorders>
              <w:top w:val="single" w:sz="6" w:space="0" w:color="FFFFFF"/>
            </w:tcBorders>
            <w:shd w:val="clear" w:color="auto" w:fill="DFDFDF"/>
          </w:tcPr>
          <w:p>
            <w:pPr>
              <w:pStyle w:val="TableParagraph"/>
              <w:tabs>
                <w:tab w:pos="898" w:val="left" w:leader="none"/>
              </w:tabs>
              <w:ind w:left="99"/>
              <w:rPr>
                <w:sz w:val="15"/>
              </w:rPr>
            </w:pPr>
            <w:r>
              <w:rPr>
                <w:spacing w:val="-5"/>
                <w:sz w:val="15"/>
              </w:rPr>
              <w:t>Yes</w:t>
            </w:r>
            <w:r>
              <w:rPr>
                <w:sz w:val="15"/>
              </w:rPr>
              <w:tab/>
            </w:r>
            <w:r>
              <w:rPr>
                <w:spacing w:val="-5"/>
                <w:sz w:val="15"/>
              </w:rPr>
              <w:t>Yes</w:t>
            </w:r>
          </w:p>
        </w:tc>
        <w:tc>
          <w:tcPr>
            <w:tcW w:w="802" w:type="dxa"/>
            <w:tcBorders>
              <w:top w:val="single" w:sz="6" w:space="0" w:color="FFFFF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FFFFFF"/>
            </w:tcBorders>
            <w:shd w:val="clear" w:color="auto" w:fill="C0C0C0"/>
          </w:tcPr>
          <w:p>
            <w:pPr>
              <w:pStyle w:val="TableParagraph"/>
              <w:spacing w:line="240" w:lineRule="auto" w:before="0"/>
              <w:ind w:left="0"/>
              <w:rPr>
                <w:rFonts w:ascii="Times New Roman"/>
                <w:sz w:val="14"/>
              </w:rPr>
            </w:pPr>
          </w:p>
        </w:tc>
        <w:tc>
          <w:tcPr>
            <w:tcW w:w="802" w:type="dxa"/>
            <w:tcBorders>
              <w:top w:val="single" w:sz="6" w:space="0" w:color="FFFFFF"/>
            </w:tcBorders>
            <w:shd w:val="clear" w:color="auto" w:fill="DFDFDF"/>
          </w:tcPr>
          <w:p>
            <w:pPr>
              <w:pStyle w:val="TableParagraph"/>
              <w:spacing w:line="240" w:lineRule="auto" w:before="0"/>
              <w:ind w:left="0"/>
              <w:rPr>
                <w:rFonts w:ascii="Times New Roman"/>
                <w:sz w:val="14"/>
              </w:rPr>
            </w:pPr>
          </w:p>
        </w:tc>
      </w:tr>
    </w:tbl>
    <w:p>
      <w:pPr>
        <w:pStyle w:val="BodyText"/>
        <w:rPr>
          <w:sz w:val="20"/>
        </w:rPr>
      </w:pPr>
    </w:p>
    <w:p>
      <w:pPr>
        <w:pStyle w:val="BodyText"/>
        <w:spacing w:before="10"/>
        <w:rPr>
          <w:sz w:val="19"/>
        </w:rPr>
      </w:pPr>
    </w:p>
    <w:p>
      <w:pPr>
        <w:tabs>
          <w:tab w:pos="2141" w:val="left" w:leader="none"/>
        </w:tabs>
        <w:spacing w:before="0"/>
        <w:ind w:left="775" w:right="0" w:firstLine="0"/>
        <w:jc w:val="left"/>
        <w:rPr>
          <w:sz w:val="15"/>
        </w:rPr>
      </w:pPr>
      <w:r>
        <w:rPr/>
        <w:pict>
          <v:shape style="position:absolute;margin-left:85.800003pt;margin-top:-97.365349pt;width:40.1pt;height:74.650pt;mso-position-horizontal-relative:page;mso-position-vertical-relative:paragraph;z-index:-53551104" id="docshape38" coordorigin="1716,-1947" coordsize="802,1493" path="m1817,-740l1716,-740,1716,-455,1817,-455,1817,-740xm1817,-1040l1716,-1040,1716,-755,1817,-755,1817,-1040xm1817,-1340l1716,-1340,1716,-1055,1817,-1055,1817,-1340xm1817,-1640l1716,-1640,1716,-1355,1817,-1355,1817,-1640xm1817,-1947l1716,-1947,1716,-1655,1817,-1655,1817,-1947xm2518,-740l2417,-740,2417,-740,1817,-740,1817,-455,2417,-455,2417,-455,2518,-455,2518,-740xm2518,-1040l2417,-1040,2417,-1040,1817,-1040,1817,-755,2417,-755,2417,-755,2518,-755,2518,-1040xm2518,-1340l2417,-1340,2417,-1340,1817,-1340,1817,-1055,2417,-1055,2417,-1055,2518,-1055,2518,-1340xm2518,-1640l2417,-1640,2417,-1640,1817,-1640,1817,-1355,2417,-1355,2417,-1355,2518,-1355,2518,-1640xm2518,-1947l2417,-1947,2417,-1947,1817,-1947,1817,-1655,2417,-1655,2417,-1655,2518,-1655,2518,-1947xe" filled="true" fillcolor="#c0c0c0" stroked="false">
            <v:path arrowok="t"/>
            <v:fill type="solid"/>
            <w10:wrap type="none"/>
          </v:shape>
        </w:pict>
      </w:r>
      <w:r>
        <w:rPr>
          <w:rFonts w:ascii="Arial"/>
          <w:b/>
          <w:spacing w:val="-2"/>
          <w:sz w:val="15"/>
        </w:rPr>
        <w:t>BLOCK</w:t>
      </w:r>
      <w:r>
        <w:rPr>
          <w:rFonts w:ascii="Arial"/>
          <w:b/>
          <w:sz w:val="15"/>
        </w:rPr>
        <w:tab/>
      </w:r>
      <w:r>
        <w:rPr>
          <w:sz w:val="15"/>
        </w:rPr>
        <w:t>(see</w:t>
      </w:r>
      <w:r>
        <w:rPr>
          <w:spacing w:val="-1"/>
          <w:sz w:val="15"/>
        </w:rPr>
        <w:t> </w:t>
      </w:r>
      <w:r>
        <w:rPr>
          <w:sz w:val="15"/>
        </w:rPr>
        <w:t>message</w:t>
      </w:r>
      <w:r>
        <w:rPr>
          <w:spacing w:val="-2"/>
          <w:sz w:val="15"/>
        </w:rPr>
        <w:t> </w:t>
      </w:r>
      <w:r>
        <w:rPr>
          <w:spacing w:val="-5"/>
          <w:sz w:val="15"/>
        </w:rPr>
        <w:t>3)</w:t>
      </w:r>
    </w:p>
    <w:p>
      <w:pPr>
        <w:pStyle w:val="BodyText"/>
        <w:rPr>
          <w:sz w:val="14"/>
        </w:rPr>
      </w:pPr>
    </w:p>
    <w:p>
      <w:pPr>
        <w:pStyle w:val="BodyText"/>
        <w:rPr>
          <w:sz w:val="14"/>
        </w:rPr>
      </w:pPr>
    </w:p>
    <w:p>
      <w:pPr>
        <w:pStyle w:val="BodyText"/>
        <w:spacing w:before="2"/>
        <w:rPr>
          <w:sz w:val="13"/>
        </w:rPr>
      </w:pPr>
    </w:p>
    <w:p>
      <w:pPr>
        <w:pStyle w:val="Heading6"/>
      </w:pPr>
      <w:r>
        <w:rPr>
          <w:spacing w:val="-2"/>
        </w:rPr>
        <w:t>PARAMETER</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Defines</w:t>
      </w:r>
      <w:r>
        <w:rPr>
          <w:spacing w:val="-3"/>
        </w:rPr>
        <w:t> </w:t>
      </w:r>
      <w:r>
        <w:rPr/>
        <w:t>the</w:t>
      </w:r>
      <w:r>
        <w:rPr>
          <w:spacing w:val="-5"/>
        </w:rPr>
        <w:t> </w:t>
      </w:r>
      <w:r>
        <w:rPr/>
        <w:t>default</w:t>
      </w:r>
      <w:r>
        <w:rPr>
          <w:spacing w:val="-2"/>
        </w:rPr>
        <w:t> </w:t>
      </w:r>
      <w:r>
        <w:rPr/>
        <w:t>set-</w:t>
      </w:r>
      <w:r>
        <w:rPr>
          <w:spacing w:val="-5"/>
        </w:rPr>
        <w:t>up:</w:t>
      </w:r>
    </w:p>
    <w:p>
      <w:pPr>
        <w:pStyle w:val="BodyText"/>
        <w:tabs>
          <w:tab w:pos="2818" w:val="left" w:leader="none"/>
        </w:tabs>
        <w:spacing w:before="116"/>
        <w:ind w:left="2141"/>
      </w:pPr>
      <w:r>
        <w:rPr>
          <w:spacing w:val="-2"/>
        </w:rPr>
        <w:t>Block:</w:t>
      </w:r>
      <w:r>
        <w:rPr/>
        <w:tab/>
        <w:t>0-19,</w:t>
      </w:r>
      <w:r>
        <w:rPr>
          <w:spacing w:val="-8"/>
        </w:rPr>
        <w:t> </w:t>
      </w:r>
      <w:r>
        <w:rPr/>
        <w:t>21-</w:t>
      </w:r>
      <w:r>
        <w:rPr>
          <w:spacing w:val="-5"/>
        </w:rPr>
        <w:t>24</w:t>
      </w:r>
    </w:p>
    <w:p>
      <w:pPr>
        <w:pStyle w:val="BodyText"/>
        <w:spacing w:before="113"/>
        <w:ind w:left="2818"/>
      </w:pPr>
      <w:r>
        <w:rPr/>
        <w:t>Not</w:t>
      </w:r>
      <w:r>
        <w:rPr>
          <w:spacing w:val="-3"/>
        </w:rPr>
        <w:t> </w:t>
      </w:r>
      <w:r>
        <w:rPr>
          <w:spacing w:val="-4"/>
        </w:rPr>
        <w:t>used</w:t>
      </w:r>
    </w:p>
    <w:p>
      <w:pPr>
        <w:pStyle w:val="BodyText"/>
        <w:tabs>
          <w:tab w:pos="2818" w:val="left" w:leader="none"/>
        </w:tabs>
        <w:spacing w:before="115"/>
        <w:ind w:left="2141"/>
      </w:pPr>
      <w:r>
        <w:rPr>
          <w:spacing w:val="-2"/>
        </w:rPr>
        <w:t>Block:</w:t>
      </w:r>
      <w:r>
        <w:rPr/>
        <w:tab/>
      </w:r>
      <w:r>
        <w:rPr>
          <w:spacing w:val="-5"/>
        </w:rPr>
        <w:t>20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86" w:hRule="atLeast"/>
        </w:trPr>
        <w:tc>
          <w:tcPr>
            <w:tcW w:w="2666" w:type="dxa"/>
          </w:tcPr>
          <w:p>
            <w:pPr>
              <w:pStyle w:val="TableParagraph"/>
              <w:spacing w:before="112"/>
              <w:rPr>
                <w:sz w:val="15"/>
              </w:rPr>
            </w:pPr>
            <w:r>
              <w:rPr>
                <w:sz w:val="15"/>
              </w:rPr>
              <w:t>Modem</w:t>
            </w:r>
            <w:r>
              <w:rPr>
                <w:spacing w:val="-2"/>
                <w:sz w:val="15"/>
              </w:rPr>
              <w:t> </w:t>
            </w:r>
            <w:r>
              <w:rPr>
                <w:spacing w:val="-4"/>
                <w:sz w:val="15"/>
              </w:rPr>
              <w:t>Type</w:t>
            </w:r>
          </w:p>
        </w:tc>
        <w:tc>
          <w:tcPr>
            <w:tcW w:w="2395" w:type="dxa"/>
          </w:tcPr>
          <w:p>
            <w:pPr>
              <w:pStyle w:val="TableParagraph"/>
              <w:spacing w:before="112"/>
              <w:rPr>
                <w:sz w:val="15"/>
              </w:rPr>
            </w:pPr>
            <w:r>
              <w:rPr>
                <w:sz w:val="15"/>
              </w:rPr>
              <w:t>Initialisation</w:t>
            </w:r>
            <w:r>
              <w:rPr>
                <w:spacing w:val="-2"/>
                <w:sz w:val="15"/>
              </w:rPr>
              <w:t> </w:t>
            </w:r>
            <w:r>
              <w:rPr>
                <w:sz w:val="15"/>
              </w:rPr>
              <w:t>String</w:t>
            </w:r>
            <w:r>
              <w:rPr>
                <w:spacing w:val="-2"/>
                <w:sz w:val="15"/>
              </w:rPr>
              <w:t> </w:t>
            </w:r>
            <w:r>
              <w:rPr>
                <w:spacing w:val="-10"/>
                <w:sz w:val="15"/>
              </w:rPr>
              <w:t>1</w:t>
            </w:r>
          </w:p>
        </w:tc>
        <w:tc>
          <w:tcPr>
            <w:tcW w:w="2400" w:type="dxa"/>
          </w:tcPr>
          <w:p>
            <w:pPr>
              <w:pStyle w:val="TableParagraph"/>
              <w:spacing w:before="112"/>
              <w:ind w:left="101"/>
              <w:rPr>
                <w:sz w:val="15"/>
              </w:rPr>
            </w:pPr>
            <w:r>
              <w:rPr>
                <w:sz w:val="15"/>
              </w:rPr>
              <w:t>Initialisation</w:t>
            </w:r>
            <w:r>
              <w:rPr>
                <w:spacing w:val="-1"/>
                <w:sz w:val="15"/>
              </w:rPr>
              <w:t> </w:t>
            </w:r>
            <w:r>
              <w:rPr>
                <w:sz w:val="15"/>
              </w:rPr>
              <w:t>String</w:t>
            </w:r>
            <w:r>
              <w:rPr>
                <w:spacing w:val="1"/>
                <w:sz w:val="15"/>
              </w:rPr>
              <w:t> </w:t>
            </w:r>
            <w:r>
              <w:rPr>
                <w:spacing w:val="-10"/>
                <w:sz w:val="15"/>
              </w:rPr>
              <w:t>2</w:t>
            </w:r>
          </w:p>
        </w:tc>
      </w:tr>
      <w:tr>
        <w:trPr>
          <w:trHeight w:val="285" w:hRule="atLeast"/>
        </w:trPr>
        <w:tc>
          <w:tcPr>
            <w:tcW w:w="2666" w:type="dxa"/>
          </w:tcPr>
          <w:p>
            <w:pPr>
              <w:pStyle w:val="TableParagraph"/>
              <w:rPr>
                <w:sz w:val="15"/>
              </w:rPr>
            </w:pPr>
            <w:r>
              <w:rPr>
                <w:sz w:val="15"/>
              </w:rPr>
              <w:t>0:</w:t>
            </w:r>
            <w:r>
              <w:rPr>
                <w:spacing w:val="1"/>
                <w:sz w:val="15"/>
              </w:rPr>
              <w:t> </w:t>
            </w:r>
            <w:r>
              <w:rPr>
                <w:spacing w:val="-4"/>
                <w:sz w:val="15"/>
              </w:rPr>
              <w:t>None</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z w:val="15"/>
              </w:rPr>
              <w:t>1:</w:t>
            </w:r>
            <w:r>
              <w:rPr>
                <w:spacing w:val="-2"/>
                <w:sz w:val="15"/>
              </w:rPr>
              <w:t> </w:t>
            </w:r>
            <w:r>
              <w:rPr>
                <w:sz w:val="15"/>
              </w:rPr>
              <w:t>US </w:t>
            </w:r>
            <w:r>
              <w:rPr>
                <w:spacing w:val="-2"/>
                <w:sz w:val="15"/>
              </w:rPr>
              <w:t>Robotics</w:t>
            </w:r>
          </w:p>
        </w:tc>
        <w:tc>
          <w:tcPr>
            <w:tcW w:w="2395" w:type="dxa"/>
          </w:tcPr>
          <w:p>
            <w:pPr>
              <w:pStyle w:val="TableParagraph"/>
              <w:ind w:left="101"/>
              <w:rPr>
                <w:sz w:val="15"/>
              </w:rPr>
            </w:pPr>
            <w:r>
              <w:rPr>
                <w:spacing w:val="-2"/>
                <w:sz w:val="15"/>
              </w:rPr>
              <w:t>AT&amp;F1M1L1</w:t>
            </w:r>
          </w:p>
        </w:tc>
        <w:tc>
          <w:tcPr>
            <w:tcW w:w="2400" w:type="dxa"/>
          </w:tcPr>
          <w:p>
            <w:pPr>
              <w:pStyle w:val="TableParagraph"/>
              <w:ind w:left="101"/>
              <w:rPr>
                <w:sz w:val="15"/>
              </w:rPr>
            </w:pPr>
            <w:r>
              <w:rPr>
                <w:spacing w:val="-2"/>
                <w:sz w:val="15"/>
              </w:rPr>
              <w:t>S0=1&amp;W0</w:t>
            </w:r>
          </w:p>
        </w:tc>
      </w:tr>
      <w:tr>
        <w:trPr>
          <w:trHeight w:val="285" w:hRule="atLeast"/>
        </w:trPr>
        <w:tc>
          <w:tcPr>
            <w:tcW w:w="2666" w:type="dxa"/>
          </w:tcPr>
          <w:p>
            <w:pPr>
              <w:pStyle w:val="TableParagraph"/>
              <w:rPr>
                <w:sz w:val="15"/>
              </w:rPr>
            </w:pPr>
            <w:r>
              <w:rPr>
                <w:sz w:val="15"/>
              </w:rPr>
              <w:t>2:</w:t>
            </w:r>
            <w:r>
              <w:rPr>
                <w:spacing w:val="1"/>
                <w:sz w:val="15"/>
              </w:rPr>
              <w:t> </w:t>
            </w:r>
            <w:r>
              <w:rPr>
                <w:spacing w:val="-2"/>
                <w:sz w:val="15"/>
              </w:rPr>
              <w:t>Fastlink</w:t>
            </w:r>
          </w:p>
        </w:tc>
        <w:tc>
          <w:tcPr>
            <w:tcW w:w="2395" w:type="dxa"/>
          </w:tcPr>
          <w:p>
            <w:pPr>
              <w:pStyle w:val="TableParagraph"/>
              <w:ind w:left="101"/>
              <w:rPr>
                <w:sz w:val="15"/>
              </w:rPr>
            </w:pPr>
            <w:r>
              <w:rPr>
                <w:spacing w:val="-2"/>
                <w:sz w:val="15"/>
              </w:rPr>
              <w:t>AT&amp;F0M1L1</w:t>
            </w:r>
          </w:p>
        </w:tc>
        <w:tc>
          <w:tcPr>
            <w:tcW w:w="2400" w:type="dxa"/>
          </w:tcPr>
          <w:p>
            <w:pPr>
              <w:pStyle w:val="TableParagraph"/>
              <w:ind w:left="101"/>
              <w:rPr>
                <w:sz w:val="15"/>
              </w:rPr>
            </w:pPr>
            <w:r>
              <w:rPr>
                <w:spacing w:val="-2"/>
                <w:sz w:val="15"/>
              </w:rPr>
              <w:t>S0=1&amp;W0</w:t>
            </w:r>
          </w:p>
        </w:tc>
      </w:tr>
      <w:tr>
        <w:trPr>
          <w:trHeight w:val="285" w:hRule="atLeast"/>
        </w:trPr>
        <w:tc>
          <w:tcPr>
            <w:tcW w:w="2666" w:type="dxa"/>
          </w:tcPr>
          <w:p>
            <w:pPr>
              <w:pStyle w:val="TableParagraph"/>
              <w:rPr>
                <w:sz w:val="15"/>
              </w:rPr>
            </w:pPr>
            <w:r>
              <w:rPr>
                <w:sz w:val="15"/>
              </w:rPr>
              <w:t>3:</w:t>
            </w:r>
            <w:r>
              <w:rPr>
                <w:spacing w:val="1"/>
                <w:sz w:val="15"/>
              </w:rPr>
              <w:t> </w:t>
            </w:r>
            <w:r>
              <w:rPr>
                <w:spacing w:val="-2"/>
                <w:sz w:val="15"/>
              </w:rPr>
              <w:t>Datatronics</w:t>
            </w:r>
          </w:p>
        </w:tc>
        <w:tc>
          <w:tcPr>
            <w:tcW w:w="2395" w:type="dxa"/>
          </w:tcPr>
          <w:p>
            <w:pPr>
              <w:pStyle w:val="TableParagraph"/>
              <w:rPr>
                <w:sz w:val="15"/>
              </w:rPr>
            </w:pPr>
            <w:r>
              <w:rPr>
                <w:spacing w:val="-2"/>
                <w:sz w:val="15"/>
              </w:rPr>
              <w:t>AT&amp;F0M1L1</w:t>
            </w:r>
          </w:p>
        </w:tc>
        <w:tc>
          <w:tcPr>
            <w:tcW w:w="2400" w:type="dxa"/>
          </w:tcPr>
          <w:p>
            <w:pPr>
              <w:pStyle w:val="TableParagraph"/>
              <w:ind w:left="101"/>
              <w:rPr>
                <w:sz w:val="15"/>
              </w:rPr>
            </w:pPr>
            <w:r>
              <w:rPr>
                <w:spacing w:val="-2"/>
                <w:sz w:val="15"/>
              </w:rPr>
              <w:t>S0=1&amp;W0</w:t>
            </w:r>
          </w:p>
        </w:tc>
      </w:tr>
      <w:tr>
        <w:trPr>
          <w:trHeight w:val="285" w:hRule="atLeast"/>
        </w:trPr>
        <w:tc>
          <w:tcPr>
            <w:tcW w:w="2666" w:type="dxa"/>
          </w:tcPr>
          <w:p>
            <w:pPr>
              <w:pStyle w:val="TableParagraph"/>
              <w:rPr>
                <w:sz w:val="15"/>
              </w:rPr>
            </w:pPr>
            <w:r>
              <w:rPr>
                <w:sz w:val="15"/>
              </w:rPr>
              <w:t>4:</w:t>
            </w:r>
            <w:r>
              <w:rPr>
                <w:spacing w:val="1"/>
                <w:sz w:val="15"/>
              </w:rPr>
              <w:t> </w:t>
            </w:r>
            <w:r>
              <w:rPr>
                <w:spacing w:val="-2"/>
                <w:sz w:val="15"/>
              </w:rPr>
              <w:t>Bausch</w:t>
            </w:r>
          </w:p>
        </w:tc>
        <w:tc>
          <w:tcPr>
            <w:tcW w:w="2395" w:type="dxa"/>
          </w:tcPr>
          <w:p>
            <w:pPr>
              <w:pStyle w:val="TableParagraph"/>
              <w:rPr>
                <w:sz w:val="15"/>
              </w:rPr>
            </w:pPr>
            <w:r>
              <w:rPr>
                <w:spacing w:val="-2"/>
                <w:sz w:val="15"/>
              </w:rPr>
              <w:t>AT&amp;F1M1L1</w:t>
            </w:r>
          </w:p>
        </w:tc>
        <w:tc>
          <w:tcPr>
            <w:tcW w:w="2400" w:type="dxa"/>
          </w:tcPr>
          <w:p>
            <w:pPr>
              <w:pStyle w:val="TableParagraph"/>
              <w:ind w:left="101"/>
              <w:rPr>
                <w:sz w:val="15"/>
              </w:rPr>
            </w:pPr>
            <w:r>
              <w:rPr>
                <w:spacing w:val="-2"/>
                <w:sz w:val="15"/>
              </w:rPr>
              <w:t>S0=1&amp;W0</w:t>
            </w:r>
          </w:p>
        </w:tc>
      </w:tr>
    </w:tbl>
    <w:p>
      <w:pPr>
        <w:spacing w:after="0"/>
        <w:rPr>
          <w:sz w:val="15"/>
        </w:rPr>
        <w:sectPr>
          <w:headerReference w:type="even" r:id="rId19"/>
          <w:headerReference w:type="default" r:id="rId20"/>
          <w:footerReference w:type="even" r:id="rId21"/>
          <w:footerReference w:type="default" r:id="rId22"/>
          <w:pgSz w:w="12240" w:h="15840"/>
          <w:pgMar w:header="379" w:footer="231" w:top="1820" w:bottom="420" w:left="940" w:right="840"/>
          <w:pgNumType w:start="28"/>
        </w:sectPr>
      </w:pPr>
    </w:p>
    <w:p>
      <w:pPr>
        <w:pStyle w:val="BodyText"/>
        <w:rPr>
          <w:sz w:val="24"/>
        </w:rPr>
      </w:pPr>
    </w:p>
    <w:p>
      <w:pPr>
        <w:pStyle w:val="Heading5"/>
        <w:numPr>
          <w:ilvl w:val="3"/>
          <w:numId w:val="10"/>
        </w:numPr>
        <w:tabs>
          <w:tab w:pos="817" w:val="left" w:leader="none"/>
        </w:tabs>
        <w:spacing w:line="240" w:lineRule="auto" w:before="76" w:after="0"/>
        <w:ind w:left="816" w:right="0" w:hanging="706"/>
        <w:jc w:val="left"/>
      </w:pPr>
      <w:bookmarkStart w:name="_TOC_250085" w:id="22"/>
      <w:r>
        <w:rPr>
          <w:w w:val="105"/>
        </w:rPr>
        <w:t>Clear</w:t>
      </w:r>
      <w:r>
        <w:rPr>
          <w:spacing w:val="-12"/>
          <w:w w:val="105"/>
        </w:rPr>
        <w:t> </w:t>
      </w:r>
      <w:r>
        <w:rPr>
          <w:w w:val="105"/>
        </w:rPr>
        <w:t>Volatile</w:t>
      </w:r>
      <w:r>
        <w:rPr>
          <w:spacing w:val="-10"/>
          <w:w w:val="105"/>
        </w:rPr>
        <w:t> </w:t>
      </w:r>
      <w:r>
        <w:rPr>
          <w:w w:val="105"/>
        </w:rPr>
        <w:t>Memory</w:t>
      </w:r>
      <w:r>
        <w:rPr>
          <w:spacing w:val="-12"/>
          <w:w w:val="105"/>
        </w:rPr>
        <w:t> </w:t>
      </w:r>
      <w:r>
        <w:rPr>
          <w:w w:val="105"/>
        </w:rPr>
        <w:t>(5,</w:t>
      </w:r>
      <w:r>
        <w:rPr>
          <w:spacing w:val="-9"/>
          <w:w w:val="105"/>
        </w:rPr>
        <w:t> </w:t>
      </w:r>
      <w:bookmarkEnd w:id="22"/>
      <w:r>
        <w:rPr>
          <w:spacing w:val="-4"/>
          <w:w w:val="105"/>
        </w:rPr>
        <w:t>05h)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5</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5</w:t>
            </w:r>
            <w:r>
              <w:rPr>
                <w:sz w:val="15"/>
              </w:rPr>
              <w:tab/>
            </w:r>
            <w:r>
              <w:rPr>
                <w:spacing w:val="-10"/>
                <w:sz w:val="15"/>
              </w:rPr>
              <w:t>5</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pacing w:val="-2"/>
                <w:sz w:val="15"/>
              </w:rPr>
              <w:t>BLOCK</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
        <w:rPr>
          <w:rFonts w:ascii="Arial"/>
          <w:b/>
          <w:sz w:val="19"/>
        </w:rPr>
      </w:pPr>
    </w:p>
    <w:p>
      <w:pPr>
        <w:tabs>
          <w:tab w:pos="2141" w:val="left" w:leader="none"/>
        </w:tabs>
        <w:spacing w:before="0"/>
        <w:ind w:left="775" w:right="0" w:firstLine="0"/>
        <w:jc w:val="left"/>
        <w:rPr>
          <w:sz w:val="15"/>
        </w:rPr>
      </w:pPr>
      <w:r>
        <w:rPr>
          <w:rFonts w:ascii="Arial"/>
          <w:b/>
          <w:spacing w:val="-2"/>
          <w:sz w:val="15"/>
        </w:rPr>
        <w:t>BLOCK</w:t>
      </w:r>
      <w:r>
        <w:rPr>
          <w:rFonts w:ascii="Arial"/>
          <w:b/>
          <w:sz w:val="15"/>
        </w:rPr>
        <w:tab/>
      </w:r>
      <w:r>
        <w:rPr>
          <w:sz w:val="15"/>
        </w:rPr>
        <w:t>(see</w:t>
      </w:r>
      <w:r>
        <w:rPr>
          <w:spacing w:val="-1"/>
          <w:sz w:val="15"/>
        </w:rPr>
        <w:t> </w:t>
      </w:r>
      <w:r>
        <w:rPr>
          <w:sz w:val="15"/>
        </w:rPr>
        <w:t>message</w:t>
      </w:r>
      <w:r>
        <w:rPr>
          <w:spacing w:val="-2"/>
          <w:sz w:val="15"/>
        </w:rPr>
        <w:t> </w:t>
      </w:r>
      <w:r>
        <w:rPr>
          <w:spacing w:val="-5"/>
          <w:sz w:val="15"/>
        </w:rPr>
        <w:t>3)</w:t>
      </w:r>
    </w:p>
    <w:p>
      <w:pPr>
        <w:spacing w:after="0"/>
        <w:jc w:val="left"/>
        <w:rPr>
          <w:sz w:val="15"/>
        </w:rPr>
        <w:sectPr>
          <w:pgSz w:w="12240" w:h="15840"/>
          <w:pgMar w:header="379" w:footer="231" w:top="1260" w:bottom="420" w:left="940" w:right="840"/>
        </w:sect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5" w:hRule="atLeast"/>
        </w:trPr>
        <w:tc>
          <w:tcPr>
            <w:tcW w:w="802" w:type="dxa"/>
            <w:tcBorders>
              <w:bottom w:val="single" w:sz="6" w:space="0" w:color="7F7F7F"/>
            </w:tcBorders>
            <w:shd w:val="clear" w:color="auto" w:fill="C0C0C0"/>
          </w:tcPr>
          <w:p>
            <w:pPr>
              <w:pStyle w:val="TableParagraph"/>
              <w:rPr>
                <w:sz w:val="15"/>
              </w:rPr>
            </w:pPr>
            <w:r>
              <w:rPr>
                <w:spacing w:val="-4"/>
                <w:sz w:val="15"/>
              </w:rPr>
              <w:t>Pos.</w:t>
            </w:r>
          </w:p>
        </w:tc>
        <w:tc>
          <w:tcPr>
            <w:tcW w:w="3200" w:type="dxa"/>
            <w:tcBorders>
              <w:bottom w:val="single" w:sz="6" w:space="0" w:color="7F7F7F"/>
            </w:tcBorders>
            <w:shd w:val="clear" w:color="auto" w:fill="DFDFDF"/>
          </w:tcPr>
          <w:p>
            <w:pPr>
              <w:pStyle w:val="TableParagraph"/>
              <w:rPr>
                <w:sz w:val="15"/>
              </w:rPr>
            </w:pPr>
            <w:r>
              <w:rPr>
                <w:sz w:val="15"/>
              </w:rPr>
              <w:t>Message</w:t>
            </w:r>
            <w:r>
              <w:rPr>
                <w:spacing w:val="-6"/>
                <w:sz w:val="15"/>
              </w:rPr>
              <w:t> </w:t>
            </w:r>
            <w:r>
              <w:rPr>
                <w:spacing w:val="-4"/>
                <w:sz w:val="15"/>
              </w:rPr>
              <w:t>Data</w:t>
            </w:r>
          </w:p>
        </w:tc>
        <w:tc>
          <w:tcPr>
            <w:tcW w:w="1600" w:type="dxa"/>
            <w:gridSpan w:val="2"/>
            <w:tcBorders>
              <w:bottom w:val="single" w:sz="6" w:space="0" w:color="7F7F7F"/>
            </w:tcBorders>
            <w:shd w:val="clear" w:color="auto" w:fill="C0C0C0"/>
          </w:tcPr>
          <w:p>
            <w:pPr>
              <w:pStyle w:val="TableParagraph"/>
              <w:ind w:left="99"/>
              <w:rPr>
                <w:sz w:val="15"/>
              </w:rPr>
            </w:pPr>
            <w:r>
              <w:rPr>
                <w:spacing w:val="-2"/>
                <w:sz w:val="15"/>
              </w:rPr>
              <w:t>Control</w:t>
            </w:r>
          </w:p>
        </w:tc>
        <w:tc>
          <w:tcPr>
            <w:tcW w:w="1602" w:type="dxa"/>
            <w:gridSpan w:val="2"/>
            <w:tcBorders>
              <w:bottom w:val="single" w:sz="6" w:space="0" w:color="7F7F7F"/>
            </w:tcBorders>
            <w:shd w:val="clear" w:color="auto" w:fill="DFDFDF"/>
          </w:tcPr>
          <w:p>
            <w:pPr>
              <w:pStyle w:val="TableParagraph"/>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ind w:left="96"/>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00" w:type="dxa"/>
            <w:tcBorders>
              <w:top w:val="single" w:sz="6" w:space="0" w:color="7F7F7F"/>
              <w:bottom w:val="single" w:sz="6" w:space="0" w:color="FFFFFF"/>
            </w:tcBorders>
            <w:shd w:val="clear" w:color="auto" w:fill="C0C0C0"/>
          </w:tcPr>
          <w:p>
            <w:pPr>
              <w:pStyle w:val="TableParagraph"/>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6</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6</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6</w:t>
            </w:r>
          </w:p>
        </w:tc>
        <w:tc>
          <w:tcPr>
            <w:tcW w:w="800" w:type="dxa"/>
            <w:tcBorders>
              <w:top w:val="single" w:sz="6" w:space="0" w:color="FFFFFF"/>
              <w:bottom w:val="single" w:sz="6" w:space="0" w:color="7F7F7F"/>
            </w:tcBorders>
            <w:shd w:val="clear" w:color="auto" w:fill="C0C0C0"/>
          </w:tcPr>
          <w:p>
            <w:pPr>
              <w:pStyle w:val="TableParagraph"/>
              <w:rPr>
                <w:sz w:val="15"/>
              </w:rPr>
            </w:pPr>
            <w:r>
              <w:rPr>
                <w:spacing w:val="-5"/>
                <w:sz w:val="15"/>
              </w:rPr>
              <w:t>134</w:t>
            </w:r>
          </w:p>
        </w:tc>
        <w:tc>
          <w:tcPr>
            <w:tcW w:w="802" w:type="dxa"/>
            <w:tcBorders>
              <w:top w:val="single" w:sz="6" w:space="0" w:color="FFFFFF"/>
              <w:bottom w:val="single" w:sz="6" w:space="0" w:color="7F7F7F"/>
            </w:tcBorders>
            <w:shd w:val="clear" w:color="auto" w:fill="DFDFDF"/>
          </w:tcPr>
          <w:p>
            <w:pPr>
              <w:pStyle w:val="TableParagraph"/>
              <w:ind w:left="97"/>
              <w:rPr>
                <w:sz w:val="15"/>
              </w:rPr>
            </w:pPr>
            <w:r>
              <w:rPr>
                <w:spacing w:val="-5"/>
                <w:sz w:val="15"/>
              </w:rPr>
              <w:t>134</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6</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6</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SENSORS</w:t>
            </w:r>
            <w:r>
              <w:rPr>
                <w:spacing w:val="-3"/>
                <w:sz w:val="15"/>
              </w:rPr>
              <w:t> </w:t>
            </w:r>
            <w:r>
              <w:rPr>
                <w:sz w:val="15"/>
              </w:rPr>
              <w:t>(loop</w:t>
            </w:r>
            <w:r>
              <w:rPr>
                <w:spacing w:val="-3"/>
                <w:sz w:val="15"/>
              </w:rPr>
              <w:t> </w:t>
            </w:r>
            <w:r>
              <w:rPr>
                <w:spacing w:val="-5"/>
                <w:sz w:val="15"/>
              </w:rPr>
              <w:t>1)</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z w:val="15"/>
              </w:rPr>
              <w:t>SENSORS</w:t>
            </w:r>
            <w:r>
              <w:rPr>
                <w:spacing w:val="-3"/>
                <w:sz w:val="15"/>
              </w:rPr>
              <w:t> </w:t>
            </w:r>
            <w:r>
              <w:rPr>
                <w:sz w:val="15"/>
              </w:rPr>
              <w:t>(loop</w:t>
            </w:r>
            <w:r>
              <w:rPr>
                <w:spacing w:val="-3"/>
                <w:sz w:val="15"/>
              </w:rPr>
              <w:t> </w:t>
            </w:r>
            <w:r>
              <w:rPr>
                <w:spacing w:val="-5"/>
                <w:sz w:val="15"/>
              </w:rPr>
              <w:t>2)</w:t>
            </w:r>
          </w:p>
        </w:tc>
        <w:tc>
          <w:tcPr>
            <w:tcW w:w="800" w:type="dxa"/>
            <w:tcBorders>
              <w:top w:val="single" w:sz="6" w:space="0" w:color="FFFFFF"/>
              <w:bottom w:val="single" w:sz="6" w:space="0" w:color="7F7F7F"/>
            </w:tcBorders>
            <w:shd w:val="clear" w:color="auto" w:fill="C0C0C0"/>
          </w:tcPr>
          <w:p>
            <w:pPr>
              <w:pStyle w:val="TableParagraph"/>
              <w:spacing w:line="155" w:lineRule="exact"/>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5" w:lineRule="exact"/>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SENSORS</w:t>
            </w:r>
            <w:r>
              <w:rPr>
                <w:spacing w:val="-3"/>
                <w:sz w:val="15"/>
              </w:rPr>
              <w:t> </w:t>
            </w:r>
            <w:r>
              <w:rPr>
                <w:sz w:val="15"/>
              </w:rPr>
              <w:t>(loop</w:t>
            </w:r>
            <w:r>
              <w:rPr>
                <w:spacing w:val="-3"/>
                <w:sz w:val="15"/>
              </w:rPr>
              <w:t> </w:t>
            </w:r>
            <w:r>
              <w:rPr>
                <w:spacing w:val="-5"/>
                <w:sz w:val="15"/>
              </w:rPr>
              <w:t>3)</w:t>
            </w:r>
          </w:p>
        </w:tc>
        <w:tc>
          <w:tcPr>
            <w:tcW w:w="800" w:type="dxa"/>
            <w:tcBorders>
              <w:top w:val="single" w:sz="6" w:space="0" w:color="7F7F7F"/>
              <w:bottom w:val="single" w:sz="6" w:space="0" w:color="FFFFF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SENSORS</w:t>
            </w:r>
            <w:r>
              <w:rPr>
                <w:spacing w:val="-3"/>
                <w:sz w:val="15"/>
              </w:rPr>
              <w:t> </w:t>
            </w:r>
            <w:r>
              <w:rPr>
                <w:sz w:val="15"/>
              </w:rPr>
              <w:t>(loop</w:t>
            </w:r>
            <w:r>
              <w:rPr>
                <w:spacing w:val="-3"/>
                <w:sz w:val="15"/>
              </w:rPr>
              <w:t> </w:t>
            </w:r>
            <w:r>
              <w:rPr>
                <w:spacing w:val="-5"/>
                <w:sz w:val="15"/>
              </w:rPr>
              <w:t>4)</w:t>
            </w:r>
          </w:p>
        </w:tc>
        <w:tc>
          <w:tcPr>
            <w:tcW w:w="800" w:type="dxa"/>
            <w:tcBorders>
              <w:top w:val="single" w:sz="6" w:space="0" w:color="FFFFFF"/>
              <w:bottom w:val="single" w:sz="6" w:space="0" w:color="7F7F7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SENSORS</w:t>
            </w:r>
            <w:r>
              <w:rPr>
                <w:spacing w:val="-3"/>
                <w:sz w:val="15"/>
              </w:rPr>
              <w:t> </w:t>
            </w:r>
            <w:r>
              <w:rPr>
                <w:sz w:val="15"/>
              </w:rPr>
              <w:t>(loop</w:t>
            </w:r>
            <w:r>
              <w:rPr>
                <w:spacing w:val="-3"/>
                <w:sz w:val="15"/>
              </w:rPr>
              <w:t> </w:t>
            </w:r>
            <w:r>
              <w:rPr>
                <w:spacing w:val="-5"/>
                <w:sz w:val="15"/>
              </w:rPr>
              <w:t>5)</w:t>
            </w:r>
          </w:p>
        </w:tc>
        <w:tc>
          <w:tcPr>
            <w:tcW w:w="800" w:type="dxa"/>
            <w:tcBorders>
              <w:top w:val="single" w:sz="6" w:space="0" w:color="7F7F7F"/>
              <w:bottom w:val="single" w:sz="6" w:space="0" w:color="FFFFF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SENSORS</w:t>
            </w:r>
            <w:r>
              <w:rPr>
                <w:spacing w:val="-3"/>
                <w:sz w:val="15"/>
              </w:rPr>
              <w:t> </w:t>
            </w:r>
            <w:r>
              <w:rPr>
                <w:sz w:val="15"/>
              </w:rPr>
              <w:t>(loop</w:t>
            </w:r>
            <w:r>
              <w:rPr>
                <w:spacing w:val="-3"/>
                <w:sz w:val="15"/>
              </w:rPr>
              <w:t> </w:t>
            </w:r>
            <w:r>
              <w:rPr>
                <w:spacing w:val="-5"/>
                <w:sz w:val="15"/>
              </w:rPr>
              <w:t>6)</w:t>
            </w:r>
          </w:p>
        </w:tc>
        <w:tc>
          <w:tcPr>
            <w:tcW w:w="800" w:type="dxa"/>
            <w:tcBorders>
              <w:top w:val="single" w:sz="6" w:space="0" w:color="FFFFFF"/>
              <w:bottom w:val="single" w:sz="6" w:space="0" w:color="7F7F7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7</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SENSORS</w:t>
            </w:r>
            <w:r>
              <w:rPr>
                <w:spacing w:val="-3"/>
                <w:sz w:val="15"/>
              </w:rPr>
              <w:t> </w:t>
            </w:r>
            <w:r>
              <w:rPr>
                <w:sz w:val="15"/>
              </w:rPr>
              <w:t>(loop</w:t>
            </w:r>
            <w:r>
              <w:rPr>
                <w:spacing w:val="-3"/>
                <w:sz w:val="15"/>
              </w:rPr>
              <w:t> </w:t>
            </w:r>
            <w:r>
              <w:rPr>
                <w:spacing w:val="-5"/>
                <w:sz w:val="15"/>
              </w:rPr>
              <w:t>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8</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SENSORS</w:t>
            </w:r>
            <w:r>
              <w:rPr>
                <w:spacing w:val="-3"/>
                <w:sz w:val="15"/>
              </w:rPr>
              <w:t> </w:t>
            </w:r>
            <w:r>
              <w:rPr>
                <w:sz w:val="15"/>
              </w:rPr>
              <w:t>(loop</w:t>
            </w:r>
            <w:r>
              <w:rPr>
                <w:spacing w:val="-3"/>
                <w:sz w:val="15"/>
              </w:rPr>
              <w:t> </w:t>
            </w:r>
            <w:r>
              <w:rPr>
                <w:spacing w:val="-5"/>
                <w:sz w:val="15"/>
              </w:rPr>
              <w:t>8)</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4"/>
                <w:sz w:val="15"/>
              </w:rPr>
              <w:t>9,10</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LOGIC</w:t>
            </w:r>
            <w:r>
              <w:rPr>
                <w:spacing w:val="-3"/>
                <w:sz w:val="15"/>
              </w:rPr>
              <w:t> </w:t>
            </w:r>
            <w:r>
              <w:rPr>
                <w:sz w:val="15"/>
              </w:rPr>
              <w:t>LINES</w:t>
            </w:r>
            <w:r>
              <w:rPr>
                <w:spacing w:val="-1"/>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11,12</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INPUTS</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13,14</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OUTPUTS</w:t>
            </w:r>
            <w:r>
              <w:rPr>
                <w:spacing w:val="-5"/>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15,16</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EVENTS</w:t>
            </w:r>
            <w:r>
              <w:rPr>
                <w:spacing w:val="-2"/>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17,18</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1)</w:t>
            </w:r>
            <w:r>
              <w:rPr>
                <w:spacing w:val="-2"/>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19,20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2)</w:t>
            </w:r>
            <w:r>
              <w:rPr>
                <w:spacing w:val="-2"/>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21,22</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3)</w:t>
            </w:r>
            <w:r>
              <w:rPr>
                <w:spacing w:val="-2"/>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23,24</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4)</w:t>
            </w:r>
            <w:r>
              <w:rPr>
                <w:spacing w:val="-2"/>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25,26</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5)</w:t>
            </w:r>
            <w:r>
              <w:rPr>
                <w:spacing w:val="-2"/>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27,28</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6)</w:t>
            </w:r>
            <w:r>
              <w:rPr>
                <w:spacing w:val="-2"/>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29,30</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7)</w:t>
            </w:r>
            <w:r>
              <w:rPr>
                <w:spacing w:val="-2"/>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before="112"/>
              <w:rPr>
                <w:sz w:val="15"/>
              </w:rPr>
            </w:pPr>
            <w:r>
              <w:rPr>
                <w:spacing w:val="-2"/>
                <w:sz w:val="15"/>
              </w:rPr>
              <w:t>31,32</w:t>
            </w:r>
          </w:p>
        </w:tc>
        <w:tc>
          <w:tcPr>
            <w:tcW w:w="3200" w:type="dxa"/>
            <w:tcBorders>
              <w:top w:val="single" w:sz="6" w:space="0" w:color="FFFFFF"/>
              <w:bottom w:val="single" w:sz="6" w:space="0" w:color="7F7F7F"/>
            </w:tcBorders>
            <w:shd w:val="clear" w:color="auto" w:fill="DFDFDF"/>
          </w:tcPr>
          <w:p>
            <w:pPr>
              <w:pStyle w:val="TableParagraph"/>
              <w:spacing w:before="112"/>
              <w:rPr>
                <w:sz w:val="15"/>
              </w:rPr>
            </w:pPr>
            <w:r>
              <w:rPr>
                <w:sz w:val="15"/>
              </w:rPr>
              <w:t>SENSOR</w:t>
            </w:r>
            <w:r>
              <w:rPr>
                <w:spacing w:val="-5"/>
                <w:sz w:val="15"/>
              </w:rPr>
              <w:t> </w:t>
            </w:r>
            <w:r>
              <w:rPr>
                <w:sz w:val="15"/>
              </w:rPr>
              <w:t>TEXT</w:t>
            </w:r>
            <w:r>
              <w:rPr>
                <w:spacing w:val="-1"/>
                <w:sz w:val="15"/>
              </w:rPr>
              <w:t> </w:t>
            </w:r>
            <w:r>
              <w:rPr>
                <w:sz w:val="15"/>
              </w:rPr>
              <w:t>BYTES</w:t>
            </w:r>
            <w:r>
              <w:rPr>
                <w:spacing w:val="-2"/>
                <w:sz w:val="15"/>
              </w:rPr>
              <w:t> </w:t>
            </w:r>
            <w:r>
              <w:rPr>
                <w:sz w:val="15"/>
              </w:rPr>
              <w:t>(loop</w:t>
            </w:r>
            <w:r>
              <w:rPr>
                <w:spacing w:val="-4"/>
                <w:sz w:val="15"/>
              </w:rPr>
              <w:t> </w:t>
            </w:r>
            <w:r>
              <w:rPr>
                <w:sz w:val="15"/>
              </w:rPr>
              <w:t>8)</w:t>
            </w:r>
            <w:r>
              <w:rPr>
                <w:spacing w:val="-2"/>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33,34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5"/>
                <w:sz w:val="15"/>
              </w:rPr>
              <w:t> </w:t>
            </w:r>
            <w:r>
              <w:rPr>
                <w:sz w:val="15"/>
              </w:rPr>
              <w:t>TEXT</w:t>
            </w:r>
            <w:r>
              <w:rPr>
                <w:spacing w:val="-1"/>
                <w:sz w:val="15"/>
              </w:rPr>
              <w:t> </w:t>
            </w:r>
            <w:r>
              <w:rPr>
                <w:sz w:val="15"/>
              </w:rPr>
              <w:t>BYTES</w:t>
            </w:r>
            <w:r>
              <w:rPr>
                <w:spacing w:val="-2"/>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35,36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2"/>
                <w:sz w:val="15"/>
              </w:rPr>
              <w:t> </w:t>
            </w:r>
            <w:r>
              <w:rPr>
                <w:sz w:val="15"/>
              </w:rPr>
              <w:t>TEXT</w:t>
            </w:r>
            <w:r>
              <w:rPr>
                <w:spacing w:val="-3"/>
                <w:sz w:val="15"/>
              </w:rPr>
              <w:t> </w:t>
            </w:r>
            <w:r>
              <w:rPr>
                <w:sz w:val="15"/>
              </w:rPr>
              <w:t>BYTES</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37,38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ZONE</w:t>
            </w:r>
            <w:r>
              <w:rPr>
                <w:spacing w:val="-4"/>
                <w:sz w:val="15"/>
              </w:rPr>
              <w:t> </w:t>
            </w:r>
            <w:r>
              <w:rPr>
                <w:sz w:val="15"/>
              </w:rPr>
              <w:t>TEXT</w:t>
            </w:r>
            <w:r>
              <w:rPr>
                <w:spacing w:val="-1"/>
                <w:sz w:val="15"/>
              </w:rPr>
              <w:t> </w:t>
            </w:r>
            <w:r>
              <w:rPr>
                <w:sz w:val="15"/>
              </w:rPr>
              <w:t>BYTES</w:t>
            </w:r>
            <w:r>
              <w:rPr>
                <w:spacing w:val="-2"/>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39,40</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2"/>
                <w:sz w:val="15"/>
              </w:rPr>
              <w:t> </w:t>
            </w:r>
            <w:r>
              <w:rPr>
                <w:sz w:val="15"/>
              </w:rPr>
              <w:t>TEXT</w:t>
            </w:r>
            <w:r>
              <w:rPr>
                <w:spacing w:val="-1"/>
                <w:sz w:val="15"/>
              </w:rPr>
              <w:t> </w:t>
            </w:r>
            <w:r>
              <w:rPr>
                <w:sz w:val="15"/>
              </w:rPr>
              <w:t>BYTES</w:t>
            </w:r>
            <w:r>
              <w:rPr>
                <w:spacing w:val="-1"/>
                <w:sz w:val="15"/>
              </w:rPr>
              <w:t> </w:t>
            </w:r>
            <w:r>
              <w:rPr>
                <w:sz w:val="15"/>
              </w:rPr>
              <w:t>(hb,</w:t>
            </w:r>
            <w:r>
              <w:rPr>
                <w:spacing w:val="-2"/>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STORE</w:t>
            </w:r>
            <w:r>
              <w:rPr>
                <w:spacing w:val="-1"/>
                <w:sz w:val="15"/>
              </w:rPr>
              <w:t> </w:t>
            </w:r>
            <w:r>
              <w:rPr>
                <w:spacing w:val="-2"/>
                <w:sz w:val="15"/>
              </w:rPr>
              <w:t>CONFIGURATION</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ZONES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43</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LOOPS</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START</w:t>
            </w:r>
            <w:r>
              <w:rPr>
                <w:spacing w:val="-1"/>
                <w:sz w:val="15"/>
              </w:rPr>
              <w:t> </w:t>
            </w:r>
            <w:r>
              <w:rPr>
                <w:spacing w:val="-4"/>
                <w:sz w:val="15"/>
              </w:rPr>
              <w:t>ZONE</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END</w:t>
            </w:r>
            <w:r>
              <w:rPr>
                <w:spacing w:val="-2"/>
                <w:sz w:val="15"/>
              </w:rPr>
              <w:t> </w:t>
            </w:r>
            <w:r>
              <w:rPr>
                <w:spacing w:val="-4"/>
                <w:sz w:val="15"/>
              </w:rPr>
              <w:t>ZONE</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46</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AREAS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pacing w:val="-2"/>
                <w:sz w:val="15"/>
              </w:rPr>
              <w:t>DEVICES</w:t>
            </w:r>
          </w:p>
        </w:tc>
        <w:tc>
          <w:tcPr>
            <w:tcW w:w="800" w:type="dxa"/>
            <w:tcBorders>
              <w:top w:val="single" w:sz="6" w:space="0" w:color="7F7F7F"/>
              <w:bottom w:val="single" w:sz="6" w:space="0" w:color="FFFFFF"/>
            </w:tcBorders>
            <w:shd w:val="clear" w:color="auto" w:fill="C0C0C0"/>
          </w:tcPr>
          <w:p>
            <w:pPr>
              <w:pStyle w:val="TableParagraph"/>
              <w:ind w:left="99"/>
              <w:rPr>
                <w:sz w:val="15"/>
              </w:rPr>
            </w:pPr>
            <w:r>
              <w:rPr>
                <w:w w:val="100"/>
                <w:sz w:val="15"/>
              </w:rPr>
              <w:t>-</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PAGER</w:t>
            </w:r>
            <w:r>
              <w:rPr>
                <w:spacing w:val="-2"/>
                <w:sz w:val="15"/>
              </w:rPr>
              <w:t> DEVICES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49,50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TEXTS</w:t>
            </w:r>
            <w:r>
              <w:rPr>
                <w:spacing w:val="-3"/>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51,52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4"/>
                <w:sz w:val="15"/>
              </w:rPr>
              <w:t> </w:t>
            </w:r>
            <w:r>
              <w:rPr>
                <w:sz w:val="15"/>
              </w:rPr>
              <w:t>EQUIPMENT</w:t>
            </w:r>
            <w:r>
              <w:rPr>
                <w:spacing w:val="-3"/>
                <w:sz w:val="15"/>
              </w:rPr>
              <w:t> </w:t>
            </w:r>
            <w:r>
              <w:rPr>
                <w:sz w:val="15"/>
              </w:rPr>
              <w:t>START</w:t>
            </w:r>
            <w:r>
              <w:rPr>
                <w:spacing w:val="-2"/>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53,54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EQUIPMENT</w:t>
            </w:r>
            <w:r>
              <w:rPr>
                <w:spacing w:val="-3"/>
                <w:sz w:val="15"/>
              </w:rPr>
              <w:t> </w:t>
            </w:r>
            <w:r>
              <w:rPr>
                <w:sz w:val="15"/>
              </w:rPr>
              <w:t>START</w:t>
            </w:r>
            <w:r>
              <w:rPr>
                <w:spacing w:val="-4"/>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w w:val="100"/>
                <w:sz w:val="15"/>
              </w:rPr>
              <w:t>-</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55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KEYS</w:t>
            </w:r>
            <w:r>
              <w:rPr>
                <w:spacing w:val="-1"/>
                <w:sz w:val="15"/>
              </w:rPr>
              <w:t> </w:t>
            </w:r>
            <w:r>
              <w:rPr>
                <w:sz w:val="15"/>
              </w:rPr>
              <w:t>FOR</w:t>
            </w:r>
            <w:r>
              <w:rPr>
                <w:spacing w:val="-1"/>
                <w:sz w:val="15"/>
              </w:rPr>
              <w:t> </w:t>
            </w:r>
            <w:r>
              <w:rPr>
                <w:sz w:val="15"/>
              </w:rPr>
              <w:t>SELECTIVE </w:t>
            </w:r>
            <w:r>
              <w:rPr>
                <w:spacing w:val="-2"/>
                <w:sz w:val="15"/>
              </w:rPr>
              <w:t>ACCESS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PANEL</w:t>
            </w:r>
            <w:r>
              <w:rPr>
                <w:spacing w:val="-1"/>
                <w:sz w:val="15"/>
              </w:rPr>
              <w:t> </w:t>
            </w:r>
            <w:r>
              <w:rPr>
                <w:spacing w:val="-2"/>
                <w:sz w:val="15"/>
              </w:rPr>
              <w:t>SELECTIONS</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57,58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CONFIG.</w:t>
            </w:r>
            <w:r>
              <w:rPr>
                <w:spacing w:val="-4"/>
                <w:sz w:val="15"/>
              </w:rPr>
              <w:t> </w:t>
            </w:r>
            <w:r>
              <w:rPr>
                <w:sz w:val="15"/>
              </w:rPr>
              <w:t>VERSION</w:t>
            </w:r>
            <w:r>
              <w:rPr>
                <w:spacing w:val="-3"/>
                <w:sz w:val="15"/>
              </w:rPr>
              <w:t> </w:t>
            </w:r>
            <w:r>
              <w:rPr>
                <w:sz w:val="15"/>
              </w:rPr>
              <w:t>NUMBER</w:t>
            </w:r>
            <w:r>
              <w:rPr>
                <w:spacing w:val="-3"/>
                <w:sz w:val="15"/>
              </w:rPr>
              <w:t> </w:t>
            </w:r>
            <w:r>
              <w:rPr>
                <w:sz w:val="15"/>
              </w:rPr>
              <w:t>(hb,</w:t>
            </w:r>
            <w:r>
              <w:rPr>
                <w:spacing w:val="-3"/>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5"/>
                <w:sz w:val="15"/>
              </w:rPr>
              <w:t>59</w:t>
            </w:r>
          </w:p>
        </w:tc>
        <w:tc>
          <w:tcPr>
            <w:tcW w:w="3200" w:type="dxa"/>
            <w:tcBorders>
              <w:top w:val="single" w:sz="6" w:space="0" w:color="7F7F7F"/>
            </w:tcBorders>
            <w:shd w:val="clear" w:color="auto" w:fill="DFDFDF"/>
          </w:tcPr>
          <w:p>
            <w:pPr>
              <w:pStyle w:val="TableParagraph"/>
              <w:rPr>
                <w:sz w:val="15"/>
              </w:rPr>
            </w:pPr>
            <w:r>
              <w:rPr>
                <w:sz w:val="15"/>
              </w:rPr>
              <w:t>UPDATE</w:t>
            </w:r>
            <w:r>
              <w:rPr>
                <w:spacing w:val="-3"/>
                <w:sz w:val="15"/>
              </w:rPr>
              <w:t> </w:t>
            </w:r>
            <w:r>
              <w:rPr>
                <w:spacing w:val="-4"/>
                <w:sz w:val="15"/>
              </w:rPr>
              <w:t>YEAR</w:t>
            </w:r>
          </w:p>
        </w:tc>
        <w:tc>
          <w:tcPr>
            <w:tcW w:w="800" w:type="dxa"/>
            <w:tcBorders>
              <w:top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7F7F7F"/>
            </w:tcBorders>
            <w:shd w:val="clear" w:color="auto" w:fill="DFDFDF"/>
          </w:tcPr>
          <w:p>
            <w:pPr>
              <w:pStyle w:val="TableParagraph"/>
              <w:ind w:left="98"/>
              <w:rPr>
                <w:sz w:val="15"/>
              </w:rPr>
            </w:pPr>
            <w:r>
              <w:rPr>
                <w:w w:val="100"/>
                <w:sz w:val="15"/>
              </w:rPr>
              <w:t>-</w:t>
            </w:r>
          </w:p>
        </w:tc>
      </w:tr>
    </w:tbl>
    <w:p>
      <w:pPr>
        <w:spacing w:after="0"/>
        <w:rPr>
          <w:sz w:val="15"/>
        </w:rPr>
        <w:sectPr>
          <w:headerReference w:type="even" r:id="rId23"/>
          <w:headerReference w:type="default" r:id="rId24"/>
          <w:footerReference w:type="even" r:id="rId25"/>
          <w:footerReference w:type="default" r:id="rId26"/>
          <w:pgSz w:w="12240" w:h="15840"/>
          <w:pgMar w:header="379" w:footer="231" w:top="1860" w:bottom="420" w:left="940" w:right="840"/>
          <w:pgNumType w:start="30"/>
        </w:sectPr>
      </w:pPr>
    </w:p>
    <w:p>
      <w:pPr>
        <w:pStyle w:val="BodyText"/>
        <w:rPr>
          <w:sz w:val="11"/>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6" w:hRule="atLeast"/>
        </w:trPr>
        <w:tc>
          <w:tcPr>
            <w:tcW w:w="802" w:type="dxa"/>
            <w:tcBorders>
              <w:bottom w:val="single" w:sz="6" w:space="0" w:color="7F7F7F"/>
            </w:tcBorders>
            <w:shd w:val="clear" w:color="auto" w:fill="C0C0C0"/>
          </w:tcPr>
          <w:p>
            <w:pPr>
              <w:pStyle w:val="TableParagraph"/>
              <w:spacing w:line="155" w:lineRule="exact"/>
              <w:rPr>
                <w:sz w:val="15"/>
              </w:rPr>
            </w:pPr>
            <w:r>
              <w:rPr>
                <w:spacing w:val="-5"/>
                <w:sz w:val="15"/>
              </w:rPr>
              <w:t>60</w:t>
            </w:r>
          </w:p>
        </w:tc>
        <w:tc>
          <w:tcPr>
            <w:tcW w:w="3200" w:type="dxa"/>
            <w:tcBorders>
              <w:bottom w:val="single" w:sz="6" w:space="0" w:color="7F7F7F"/>
            </w:tcBorders>
            <w:shd w:val="clear" w:color="auto" w:fill="DFDFDF"/>
          </w:tcPr>
          <w:p>
            <w:pPr>
              <w:pStyle w:val="TableParagraph"/>
              <w:spacing w:line="155" w:lineRule="exact"/>
              <w:rPr>
                <w:sz w:val="15"/>
              </w:rPr>
            </w:pPr>
            <w:r>
              <w:rPr>
                <w:sz w:val="15"/>
              </w:rPr>
              <w:t>UPDATE</w:t>
            </w:r>
            <w:r>
              <w:rPr>
                <w:spacing w:val="-3"/>
                <w:sz w:val="15"/>
              </w:rPr>
              <w:t> </w:t>
            </w:r>
            <w:r>
              <w:rPr>
                <w:spacing w:val="-2"/>
                <w:sz w:val="15"/>
              </w:rPr>
              <w:t>MONTH</w:t>
            </w:r>
          </w:p>
        </w:tc>
        <w:tc>
          <w:tcPr>
            <w:tcW w:w="800" w:type="dxa"/>
            <w:tcBorders>
              <w:bottom w:val="single" w:sz="6" w:space="0" w:color="7F7F7F"/>
            </w:tcBorders>
            <w:shd w:val="clear" w:color="auto" w:fill="C0C0C0"/>
          </w:tcPr>
          <w:p>
            <w:pPr>
              <w:pStyle w:val="TableParagraph"/>
              <w:spacing w:line="155" w:lineRule="exact"/>
              <w:ind w:left="99"/>
              <w:rPr>
                <w:sz w:val="15"/>
              </w:rPr>
            </w:pPr>
            <w:r>
              <w:rPr>
                <w:w w:val="100"/>
                <w:sz w:val="15"/>
              </w:rPr>
              <w:t>-</w:t>
            </w:r>
          </w:p>
        </w:tc>
        <w:tc>
          <w:tcPr>
            <w:tcW w:w="800" w:type="dxa"/>
            <w:tcBorders>
              <w:bottom w:val="single" w:sz="6" w:space="0" w:color="7F7F7F"/>
            </w:tcBorders>
            <w:shd w:val="clear" w:color="auto" w:fill="DFDFDF"/>
          </w:tcPr>
          <w:p>
            <w:pPr>
              <w:pStyle w:val="TableParagraph"/>
              <w:spacing w:line="155" w:lineRule="exact"/>
              <w:ind w:left="98"/>
              <w:rPr>
                <w:sz w:val="15"/>
              </w:rPr>
            </w:pPr>
            <w:r>
              <w:rPr>
                <w:w w:val="100"/>
                <w:sz w:val="15"/>
              </w:rPr>
              <w:t>-</w:t>
            </w:r>
          </w:p>
        </w:tc>
        <w:tc>
          <w:tcPr>
            <w:tcW w:w="800" w:type="dxa"/>
            <w:tcBorders>
              <w:bottom w:val="single" w:sz="6" w:space="0" w:color="7F7F7F"/>
            </w:tcBorders>
            <w:shd w:val="clear" w:color="auto" w:fill="C0C0C0"/>
          </w:tcPr>
          <w:p>
            <w:pPr>
              <w:pStyle w:val="TableParagraph"/>
              <w:spacing w:line="155" w:lineRule="exact"/>
              <w:rPr>
                <w:sz w:val="15"/>
              </w:rPr>
            </w:pPr>
            <w:r>
              <w:rPr>
                <w:w w:val="100"/>
                <w:sz w:val="15"/>
              </w:rPr>
              <w:t>-</w:t>
            </w:r>
          </w:p>
        </w:tc>
        <w:tc>
          <w:tcPr>
            <w:tcW w:w="802" w:type="dxa"/>
            <w:tcBorders>
              <w:bottom w:val="single" w:sz="6" w:space="0" w:color="7F7F7F"/>
            </w:tcBorders>
            <w:shd w:val="clear" w:color="auto" w:fill="DFDFDF"/>
          </w:tcPr>
          <w:p>
            <w:pPr>
              <w:pStyle w:val="TableParagraph"/>
              <w:spacing w:line="155" w:lineRule="exact"/>
              <w:ind w:left="97"/>
              <w:rPr>
                <w:sz w:val="15"/>
              </w:rPr>
            </w:pPr>
            <w:r>
              <w:rPr>
                <w:w w:val="100"/>
                <w:sz w:val="15"/>
              </w:rPr>
              <w:t>-</w:t>
            </w:r>
          </w:p>
        </w:tc>
        <w:tc>
          <w:tcPr>
            <w:tcW w:w="797" w:type="dxa"/>
            <w:tcBorders>
              <w:bottom w:val="single" w:sz="6" w:space="0" w:color="7F7F7F"/>
            </w:tcBorders>
            <w:shd w:val="clear" w:color="auto" w:fill="C0C0C0"/>
          </w:tcPr>
          <w:p>
            <w:pPr>
              <w:pStyle w:val="TableParagraph"/>
              <w:spacing w:line="155" w:lineRule="exact"/>
              <w:ind w:left="96"/>
              <w:rPr>
                <w:sz w:val="15"/>
              </w:rPr>
            </w:pPr>
            <w:r>
              <w:rPr>
                <w:spacing w:val="-5"/>
                <w:sz w:val="15"/>
              </w:rPr>
              <w:t>Yes</w:t>
            </w:r>
          </w:p>
        </w:tc>
        <w:tc>
          <w:tcPr>
            <w:tcW w:w="802" w:type="dxa"/>
            <w:tcBorders>
              <w:bottom w:val="single" w:sz="6" w:space="0" w:color="7F7F7F"/>
            </w:tcBorders>
            <w:shd w:val="clear" w:color="auto" w:fill="DFDFDF"/>
          </w:tcPr>
          <w:p>
            <w:pPr>
              <w:pStyle w:val="TableParagraph"/>
              <w:spacing w:line="155" w:lineRule="exact"/>
              <w:ind w:left="98"/>
              <w:rPr>
                <w:sz w:val="15"/>
              </w:rPr>
            </w:pPr>
            <w:r>
              <w:rPr>
                <w:w w:val="100"/>
                <w:sz w:val="15"/>
              </w:rPr>
              <w:t>-</w:t>
            </w:r>
          </w:p>
        </w:tc>
      </w:tr>
      <w:tr>
        <w:trPr>
          <w:trHeight w:val="286" w:hRule="atLeast"/>
        </w:trPr>
        <w:tc>
          <w:tcPr>
            <w:tcW w:w="802" w:type="dxa"/>
            <w:tcBorders>
              <w:top w:val="single" w:sz="6" w:space="0" w:color="7F7F7F"/>
            </w:tcBorders>
            <w:shd w:val="clear" w:color="auto" w:fill="C0C0C0"/>
          </w:tcPr>
          <w:p>
            <w:pPr>
              <w:pStyle w:val="TableParagraph"/>
              <w:spacing w:line="157" w:lineRule="exact" w:before="110"/>
              <w:rPr>
                <w:sz w:val="15"/>
              </w:rPr>
            </w:pPr>
            <w:r>
              <w:rPr>
                <w:spacing w:val="-5"/>
                <w:sz w:val="15"/>
              </w:rPr>
              <w:t>61</w:t>
            </w:r>
          </w:p>
        </w:tc>
        <w:tc>
          <w:tcPr>
            <w:tcW w:w="3200" w:type="dxa"/>
            <w:tcBorders>
              <w:top w:val="single" w:sz="6" w:space="0" w:color="7F7F7F"/>
            </w:tcBorders>
            <w:shd w:val="clear" w:color="auto" w:fill="DFDFDF"/>
          </w:tcPr>
          <w:p>
            <w:pPr>
              <w:pStyle w:val="TableParagraph"/>
              <w:spacing w:line="157" w:lineRule="exact" w:before="110"/>
              <w:rPr>
                <w:sz w:val="15"/>
              </w:rPr>
            </w:pPr>
            <w:r>
              <w:rPr>
                <w:sz w:val="15"/>
              </w:rPr>
              <w:t>UPDATE</w:t>
            </w:r>
            <w:r>
              <w:rPr>
                <w:spacing w:val="-1"/>
                <w:sz w:val="15"/>
              </w:rPr>
              <w:t> </w:t>
            </w:r>
            <w:r>
              <w:rPr>
                <w:spacing w:val="-5"/>
                <w:sz w:val="15"/>
              </w:rPr>
              <w:t>DAY</w:t>
            </w:r>
          </w:p>
        </w:tc>
        <w:tc>
          <w:tcPr>
            <w:tcW w:w="800" w:type="dxa"/>
            <w:tcBorders>
              <w:top w:val="single" w:sz="6" w:space="0" w:color="7F7F7F"/>
            </w:tcBorders>
            <w:shd w:val="clear" w:color="auto" w:fill="C0C0C0"/>
          </w:tcPr>
          <w:p>
            <w:pPr>
              <w:pStyle w:val="TableParagraph"/>
              <w:spacing w:line="157" w:lineRule="exact" w:before="110"/>
              <w:ind w:left="99"/>
              <w:rPr>
                <w:sz w:val="15"/>
              </w:rPr>
            </w:pPr>
            <w:r>
              <w:rPr>
                <w:w w:val="100"/>
                <w:sz w:val="15"/>
              </w:rPr>
              <w:t>-</w:t>
            </w:r>
          </w:p>
        </w:tc>
        <w:tc>
          <w:tcPr>
            <w:tcW w:w="800"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c>
          <w:tcPr>
            <w:tcW w:w="800" w:type="dxa"/>
            <w:tcBorders>
              <w:top w:val="single" w:sz="6" w:space="0" w:color="7F7F7F"/>
            </w:tcBorders>
            <w:shd w:val="clear" w:color="auto" w:fill="C0C0C0"/>
          </w:tcPr>
          <w:p>
            <w:pPr>
              <w:pStyle w:val="TableParagraph"/>
              <w:spacing w:line="157" w:lineRule="exact" w:before="110"/>
              <w:rPr>
                <w:sz w:val="15"/>
              </w:rPr>
            </w:pPr>
            <w:r>
              <w:rPr>
                <w:w w:val="100"/>
                <w:sz w:val="15"/>
              </w:rPr>
              <w:t>-</w:t>
            </w:r>
          </w:p>
        </w:tc>
        <w:tc>
          <w:tcPr>
            <w:tcW w:w="802" w:type="dxa"/>
            <w:tcBorders>
              <w:top w:val="single" w:sz="6" w:space="0" w:color="7F7F7F"/>
            </w:tcBorders>
            <w:shd w:val="clear" w:color="auto" w:fill="DFDFDF"/>
          </w:tcPr>
          <w:p>
            <w:pPr>
              <w:pStyle w:val="TableParagraph"/>
              <w:spacing w:line="157" w:lineRule="exact" w:before="110"/>
              <w:ind w:left="97"/>
              <w:rPr>
                <w:sz w:val="15"/>
              </w:rPr>
            </w:pPr>
            <w:r>
              <w:rPr>
                <w:w w:val="100"/>
                <w:sz w:val="15"/>
              </w:rPr>
              <w:t>-</w:t>
            </w:r>
          </w:p>
        </w:tc>
        <w:tc>
          <w:tcPr>
            <w:tcW w:w="797" w:type="dxa"/>
            <w:tcBorders>
              <w:top w:val="single" w:sz="6" w:space="0" w:color="7F7F7F"/>
            </w:tcBorders>
            <w:shd w:val="clear" w:color="auto" w:fill="C0C0C0"/>
          </w:tcPr>
          <w:p>
            <w:pPr>
              <w:pStyle w:val="TableParagraph"/>
              <w:spacing w:line="157" w:lineRule="exact" w:before="110"/>
              <w:ind w:left="96"/>
              <w:rPr>
                <w:sz w:val="15"/>
              </w:rPr>
            </w:pPr>
            <w:r>
              <w:rPr>
                <w:spacing w:val="-5"/>
                <w:sz w:val="15"/>
              </w:rPr>
              <w:t>Yes</w:t>
            </w:r>
          </w:p>
        </w:tc>
        <w:tc>
          <w:tcPr>
            <w:tcW w:w="802"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r>
    </w:tbl>
    <w:p>
      <w:pPr>
        <w:pStyle w:val="BodyText"/>
        <w:rPr>
          <w:sz w:val="20"/>
        </w:rPr>
      </w:pPr>
    </w:p>
    <w:p>
      <w:pPr>
        <w:pStyle w:val="BodyText"/>
        <w:rPr>
          <w:sz w:val="14"/>
        </w:rPr>
      </w:pPr>
    </w:p>
    <w:p>
      <w:pPr>
        <w:pStyle w:val="Heading6"/>
        <w:spacing w:before="91"/>
      </w:pPr>
      <w:r>
        <w:rPr>
          <w:spacing w:val="-2"/>
        </w:rPr>
        <w:t>SENSORS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818" w:val="left" w:leader="none"/>
        </w:tabs>
        <w:spacing w:before="116"/>
        <w:ind w:left="775"/>
      </w:pPr>
      <w:r>
        <w:rPr>
          <w:spacing w:val="-2"/>
        </w:rPr>
        <w:t>Range:</w:t>
      </w:r>
      <w:r>
        <w:rPr/>
        <w:tab/>
      </w:r>
      <w:r>
        <w:rPr>
          <w:spacing w:val="-2"/>
        </w:rPr>
        <w:t>Apollo:</w:t>
      </w:r>
      <w:r>
        <w:rPr/>
        <w:tab/>
      </w:r>
      <w:r>
        <w:rPr>
          <w:spacing w:val="-2"/>
        </w:rPr>
        <w:t>0...126</w:t>
      </w:r>
    </w:p>
    <w:p>
      <w:pPr>
        <w:pStyle w:val="BodyText"/>
        <w:spacing w:before="113"/>
        <w:ind w:right="5034"/>
        <w:jc w:val="center"/>
      </w:pPr>
      <w:r>
        <w:rPr/>
        <w:t>Sentrol:</w:t>
      </w:r>
      <w:r>
        <w:rPr>
          <w:spacing w:val="33"/>
        </w:rPr>
        <w:t>  </w:t>
      </w:r>
      <w:r>
        <w:rPr>
          <w:spacing w:val="-2"/>
        </w:rPr>
        <w:t>0...128</w:t>
      </w:r>
    </w:p>
    <w:p>
      <w:pPr>
        <w:pStyle w:val="BodyText"/>
        <w:tabs>
          <w:tab w:pos="2141" w:val="left" w:leader="none"/>
        </w:tabs>
        <w:spacing w:before="113"/>
        <w:ind w:left="775"/>
      </w:pPr>
      <w:r>
        <w:rPr>
          <w:spacing w:val="-2"/>
        </w:rPr>
        <w:t>Description:</w:t>
      </w:r>
      <w:r>
        <w:rPr/>
        <w:tab/>
        <w:t>Highest</w:t>
      </w:r>
      <w:r>
        <w:rPr>
          <w:spacing w:val="-3"/>
        </w:rPr>
        <w:t> </w:t>
      </w:r>
      <w:r>
        <w:rPr/>
        <w:t>address</w:t>
      </w:r>
      <w:r>
        <w:rPr>
          <w:spacing w:val="-1"/>
        </w:rPr>
        <w:t> </w:t>
      </w:r>
      <w:r>
        <w:rPr/>
        <w:t>of fire</w:t>
      </w:r>
      <w:r>
        <w:rPr>
          <w:spacing w:val="-4"/>
        </w:rPr>
        <w:t> </w:t>
      </w:r>
      <w:r>
        <w:rPr/>
        <w:t>detection</w:t>
      </w:r>
      <w:r>
        <w:rPr>
          <w:spacing w:val="-2"/>
        </w:rPr>
        <w:t> </w:t>
      </w:r>
      <w:r>
        <w:rPr/>
        <w:t>devices (sensors)</w:t>
      </w:r>
      <w:r>
        <w:rPr>
          <w:spacing w:val="-4"/>
        </w:rPr>
        <w:t> </w:t>
      </w:r>
      <w:r>
        <w:rPr/>
        <w:t>on</w:t>
      </w:r>
      <w:r>
        <w:rPr>
          <w:spacing w:val="-1"/>
        </w:rPr>
        <w:t> </w:t>
      </w:r>
      <w:r>
        <w:rPr/>
        <w:t>a</w:t>
      </w:r>
      <w:r>
        <w:rPr>
          <w:spacing w:val="-4"/>
        </w:rPr>
        <w:t> </w:t>
      </w:r>
      <w:r>
        <w:rPr/>
        <w:t>loop. “0”</w:t>
      </w:r>
      <w:r>
        <w:rPr>
          <w:spacing w:val="-2"/>
        </w:rPr>
        <w:t> </w:t>
      </w:r>
      <w:r>
        <w:rPr/>
        <w:t>means</w:t>
      </w:r>
      <w:r>
        <w:rPr>
          <w:spacing w:val="-1"/>
        </w:rPr>
        <w:t> </w:t>
      </w:r>
      <w:r>
        <w:rPr/>
        <w:t>that</w:t>
      </w:r>
      <w:r>
        <w:rPr>
          <w:spacing w:val="-2"/>
        </w:rPr>
        <w:t> </w:t>
      </w:r>
      <w:r>
        <w:rPr/>
        <w:t>the</w:t>
      </w:r>
      <w:r>
        <w:rPr>
          <w:spacing w:val="-2"/>
        </w:rPr>
        <w:t> </w:t>
      </w:r>
      <w:r>
        <w:rPr/>
        <w:t>loop</w:t>
      </w:r>
      <w:r>
        <w:rPr>
          <w:spacing w:val="-1"/>
        </w:rPr>
        <w:t> </w:t>
      </w:r>
      <w:r>
        <w:rPr/>
        <w:t>is</w:t>
      </w:r>
      <w:r>
        <w:rPr>
          <w:spacing w:val="-1"/>
        </w:rPr>
        <w:t> </w:t>
      </w:r>
      <w:r>
        <w:rPr/>
        <w:t>not</w:t>
      </w:r>
      <w:r>
        <w:rPr>
          <w:spacing w:val="-2"/>
        </w:rPr>
        <w:t> installed.</w:t>
      </w:r>
    </w:p>
    <w:p>
      <w:pPr>
        <w:pStyle w:val="BodyText"/>
        <w:rPr>
          <w:sz w:val="14"/>
        </w:rPr>
      </w:pPr>
    </w:p>
    <w:p>
      <w:pPr>
        <w:pStyle w:val="BodyText"/>
        <w:rPr>
          <w:sz w:val="14"/>
        </w:rPr>
      </w:pPr>
    </w:p>
    <w:p>
      <w:pPr>
        <w:pStyle w:val="BodyText"/>
        <w:spacing w:before="10"/>
        <w:rPr>
          <w:sz w:val="12"/>
        </w:rPr>
      </w:pPr>
    </w:p>
    <w:p>
      <w:pPr>
        <w:pStyle w:val="Heading6"/>
        <w:spacing w:before="1"/>
      </w:pPr>
      <w:r>
        <w:rPr/>
        <w:t>LOGIC</w:t>
      </w:r>
      <w:r>
        <w:rPr>
          <w:spacing w:val="-3"/>
        </w:rPr>
        <w:t> </w:t>
      </w:r>
      <w:r>
        <w:rPr>
          <w:spacing w:val="-2"/>
        </w:rPr>
        <w:t>LINES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0...1999</w:t>
      </w:r>
    </w:p>
    <w:p>
      <w:pPr>
        <w:pStyle w:val="BodyText"/>
        <w:tabs>
          <w:tab w:pos="2141" w:val="left" w:leader="none"/>
        </w:tabs>
        <w:spacing w:before="113"/>
        <w:ind w:left="775"/>
      </w:pPr>
      <w:r>
        <w:rPr>
          <w:spacing w:val="-2"/>
        </w:rPr>
        <w:t>Description:</w:t>
      </w:r>
      <w:r>
        <w:rPr/>
        <w:tab/>
        <w:t>Number</w:t>
      </w:r>
      <w:r>
        <w:rPr>
          <w:spacing w:val="-4"/>
        </w:rPr>
        <w:t> </w:t>
      </w:r>
      <w:r>
        <w:rPr/>
        <w:t>of logic </w:t>
      </w:r>
      <w:r>
        <w:rPr>
          <w:spacing w:val="-2"/>
        </w:rPr>
        <w:t>lines.</w:t>
      </w:r>
    </w:p>
    <w:p>
      <w:pPr>
        <w:pStyle w:val="BodyText"/>
        <w:rPr>
          <w:sz w:val="14"/>
        </w:rPr>
      </w:pPr>
    </w:p>
    <w:p>
      <w:pPr>
        <w:pStyle w:val="BodyText"/>
        <w:rPr>
          <w:sz w:val="14"/>
        </w:rPr>
      </w:pPr>
    </w:p>
    <w:p>
      <w:pPr>
        <w:pStyle w:val="BodyText"/>
        <w:spacing w:before="10"/>
        <w:rPr>
          <w:sz w:val="12"/>
        </w:rPr>
      </w:pPr>
    </w:p>
    <w:p>
      <w:pPr>
        <w:pStyle w:val="Heading6"/>
        <w:spacing w:before="1"/>
      </w:pPr>
      <w:r>
        <w:rPr>
          <w:spacing w:val="-2"/>
        </w:rPr>
        <w:t>INPUTS</w:t>
      </w:r>
    </w:p>
    <w:p>
      <w:pPr>
        <w:pStyle w:val="BodyText"/>
        <w:tabs>
          <w:tab w:pos="2141" w:val="left" w:leader="none"/>
        </w:tabs>
        <w:spacing w:before="117"/>
        <w:ind w:left="775"/>
      </w:pPr>
      <w:r>
        <w:rPr>
          <w:spacing w:val="-2"/>
        </w:rPr>
        <w:t>Length:</w:t>
      </w:r>
      <w:r>
        <w:rPr/>
        <w:tab/>
        <w:t>2</w:t>
      </w:r>
      <w:r>
        <w:rPr>
          <w:spacing w:val="-3"/>
        </w:rPr>
        <w:t> </w:t>
      </w:r>
      <w:r>
        <w:rPr>
          <w:spacing w:val="-4"/>
        </w:rPr>
        <w:t>bytes</w:t>
      </w:r>
    </w:p>
    <w:p>
      <w:pPr>
        <w:pStyle w:val="BodyText"/>
        <w:tabs>
          <w:tab w:pos="2141" w:val="left" w:leader="none"/>
        </w:tabs>
        <w:spacing w:before="114"/>
        <w:ind w:left="775"/>
      </w:pPr>
      <w:r>
        <w:rPr>
          <w:spacing w:val="-2"/>
        </w:rPr>
        <w:t>Range:</w:t>
      </w:r>
      <w:r>
        <w:rPr/>
        <w:tab/>
      </w:r>
      <w:r>
        <w:rPr>
          <w:spacing w:val="-2"/>
        </w:rPr>
        <w:t>0...999</w:t>
      </w:r>
    </w:p>
    <w:p>
      <w:pPr>
        <w:pStyle w:val="BodyText"/>
        <w:tabs>
          <w:tab w:pos="1365" w:val="left" w:leader="none"/>
        </w:tabs>
        <w:spacing w:before="113"/>
        <w:ind w:right="4942"/>
        <w:jc w:val="center"/>
      </w:pPr>
      <w:r>
        <w:rPr>
          <w:spacing w:val="-2"/>
        </w:rPr>
        <w:t>Description:</w:t>
      </w:r>
      <w:r>
        <w:rPr/>
        <w:tab/>
        <w:t>Number</w:t>
      </w:r>
      <w:r>
        <w:rPr>
          <w:spacing w:val="-4"/>
        </w:rPr>
        <w:t> </w:t>
      </w:r>
      <w:r>
        <w:rPr/>
        <w:t>of</w:t>
      </w:r>
      <w:r>
        <w:rPr>
          <w:spacing w:val="-1"/>
        </w:rPr>
        <w:t> </w:t>
      </w:r>
      <w:r>
        <w:rPr/>
        <w:t>inputs</w:t>
      </w:r>
      <w:r>
        <w:rPr>
          <w:spacing w:val="-1"/>
        </w:rPr>
        <w:t> </w:t>
      </w:r>
      <w:r>
        <w:rPr/>
        <w:t>available</w:t>
      </w:r>
      <w:r>
        <w:rPr>
          <w:spacing w:val="-2"/>
        </w:rPr>
        <w:t> </w:t>
      </w:r>
      <w:r>
        <w:rPr/>
        <w:t>in</w:t>
      </w:r>
      <w:r>
        <w:rPr>
          <w:spacing w:val="-2"/>
        </w:rPr>
        <w:t> </w:t>
      </w:r>
      <w:r>
        <w:rPr/>
        <w:t>the</w:t>
      </w:r>
      <w:r>
        <w:rPr>
          <w:spacing w:val="-3"/>
        </w:rPr>
        <w:t> </w:t>
      </w:r>
      <w:r>
        <w:rPr>
          <w:spacing w:val="-2"/>
        </w:rPr>
        <w:t>logic.</w:t>
      </w:r>
    </w:p>
    <w:p>
      <w:pPr>
        <w:pStyle w:val="BodyText"/>
        <w:rPr>
          <w:sz w:val="14"/>
        </w:rPr>
      </w:pPr>
    </w:p>
    <w:p>
      <w:pPr>
        <w:pStyle w:val="BodyText"/>
        <w:rPr>
          <w:sz w:val="14"/>
        </w:rPr>
      </w:pPr>
    </w:p>
    <w:p>
      <w:pPr>
        <w:pStyle w:val="BodyText"/>
        <w:spacing w:before="10"/>
        <w:rPr>
          <w:sz w:val="12"/>
        </w:rPr>
      </w:pPr>
    </w:p>
    <w:p>
      <w:pPr>
        <w:pStyle w:val="Heading6"/>
      </w:pPr>
      <w:r>
        <w:rPr>
          <w:spacing w:val="-2"/>
        </w:rPr>
        <w:t>OUTPUTS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0...999</w:t>
      </w:r>
    </w:p>
    <w:p>
      <w:pPr>
        <w:pStyle w:val="BodyText"/>
        <w:tabs>
          <w:tab w:pos="1365" w:val="left" w:leader="none"/>
        </w:tabs>
        <w:spacing w:before="114"/>
        <w:ind w:right="4851"/>
        <w:jc w:val="center"/>
      </w:pPr>
      <w:r>
        <w:rPr>
          <w:spacing w:val="-2"/>
        </w:rPr>
        <w:t>Description:</w:t>
      </w:r>
      <w:r>
        <w:rPr/>
        <w:tab/>
        <w:t>Number</w:t>
      </w:r>
      <w:r>
        <w:rPr>
          <w:spacing w:val="-4"/>
        </w:rPr>
        <w:t> </w:t>
      </w:r>
      <w:r>
        <w:rPr/>
        <w:t>of</w:t>
      </w:r>
      <w:r>
        <w:rPr>
          <w:spacing w:val="-1"/>
        </w:rPr>
        <w:t> </w:t>
      </w:r>
      <w:r>
        <w:rPr/>
        <w:t>outputs</w:t>
      </w:r>
      <w:r>
        <w:rPr>
          <w:spacing w:val="-1"/>
        </w:rPr>
        <w:t> </w:t>
      </w:r>
      <w:r>
        <w:rPr/>
        <w:t>available</w:t>
      </w:r>
      <w:r>
        <w:rPr>
          <w:spacing w:val="-2"/>
        </w:rPr>
        <w:t> </w:t>
      </w:r>
      <w:r>
        <w:rPr/>
        <w:t>in</w:t>
      </w:r>
      <w:r>
        <w:rPr>
          <w:spacing w:val="-4"/>
        </w:rPr>
        <w:t> </w:t>
      </w:r>
      <w:r>
        <w:rPr/>
        <w:t>the</w:t>
      </w:r>
      <w:r>
        <w:rPr>
          <w:spacing w:val="-1"/>
        </w:rPr>
        <w:t> </w:t>
      </w:r>
      <w:r>
        <w:rPr>
          <w:spacing w:val="-2"/>
        </w:rPr>
        <w:t>logic.</w:t>
      </w:r>
    </w:p>
    <w:p>
      <w:pPr>
        <w:pStyle w:val="BodyText"/>
        <w:rPr>
          <w:sz w:val="14"/>
        </w:rPr>
      </w:pPr>
    </w:p>
    <w:p>
      <w:pPr>
        <w:pStyle w:val="BodyText"/>
        <w:rPr>
          <w:sz w:val="14"/>
        </w:rPr>
      </w:pPr>
    </w:p>
    <w:p>
      <w:pPr>
        <w:pStyle w:val="BodyText"/>
        <w:spacing w:before="10"/>
        <w:rPr>
          <w:sz w:val="12"/>
        </w:rPr>
      </w:pPr>
    </w:p>
    <w:p>
      <w:pPr>
        <w:pStyle w:val="Heading6"/>
      </w:pPr>
      <w:r>
        <w:rPr>
          <w:spacing w:val="-2"/>
        </w:rPr>
        <w:t>EVENTS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0...1999</w:t>
      </w:r>
    </w:p>
    <w:p>
      <w:pPr>
        <w:pStyle w:val="BodyText"/>
        <w:tabs>
          <w:tab w:pos="2141" w:val="left" w:leader="none"/>
        </w:tabs>
        <w:spacing w:before="113"/>
        <w:ind w:left="775"/>
      </w:pPr>
      <w:r>
        <w:rPr>
          <w:spacing w:val="-2"/>
        </w:rPr>
        <w:t>Description:</w:t>
      </w:r>
      <w:r>
        <w:rPr/>
        <w:tab/>
        <w:t>Number</w:t>
      </w:r>
      <w:r>
        <w:rPr>
          <w:spacing w:val="-5"/>
        </w:rPr>
        <w:t> </w:t>
      </w:r>
      <w:r>
        <w:rPr/>
        <w:t>of</w:t>
      </w:r>
      <w:r>
        <w:rPr>
          <w:spacing w:val="-1"/>
        </w:rPr>
        <w:t> </w:t>
      </w:r>
      <w:r>
        <w:rPr/>
        <w:t>events</w:t>
      </w:r>
      <w:r>
        <w:rPr>
          <w:spacing w:val="-1"/>
        </w:rPr>
        <w:t> </w:t>
      </w:r>
      <w:r>
        <w:rPr/>
        <w:t>in</w:t>
      </w:r>
      <w:r>
        <w:rPr>
          <w:spacing w:val="-3"/>
        </w:rPr>
        <w:t> </w:t>
      </w:r>
      <w:r>
        <w:rPr/>
        <w:t>the</w:t>
      </w:r>
      <w:r>
        <w:rPr>
          <w:spacing w:val="-2"/>
        </w:rPr>
        <w:t> </w:t>
      </w:r>
      <w:r>
        <w:rPr/>
        <w:t>event</w:t>
      </w:r>
      <w:r>
        <w:rPr>
          <w:spacing w:val="-1"/>
        </w:rPr>
        <w:t> </w:t>
      </w:r>
      <w:r>
        <w:rPr>
          <w:spacing w:val="-2"/>
        </w:rPr>
        <w:t>buffer.</w:t>
      </w:r>
    </w:p>
    <w:p>
      <w:pPr>
        <w:pStyle w:val="BodyText"/>
        <w:rPr>
          <w:sz w:val="14"/>
        </w:rPr>
      </w:pPr>
    </w:p>
    <w:p>
      <w:pPr>
        <w:pStyle w:val="BodyText"/>
        <w:rPr>
          <w:sz w:val="14"/>
        </w:rPr>
      </w:pPr>
    </w:p>
    <w:p>
      <w:pPr>
        <w:pStyle w:val="BodyText"/>
        <w:rPr>
          <w:sz w:val="13"/>
        </w:rPr>
      </w:pPr>
    </w:p>
    <w:p>
      <w:pPr>
        <w:pStyle w:val="Heading6"/>
      </w:pPr>
      <w:r>
        <w:rPr/>
        <w:t>SENSOR</w:t>
      </w:r>
      <w:r>
        <w:rPr>
          <w:spacing w:val="-5"/>
        </w:rPr>
        <w:t> </w:t>
      </w:r>
      <w:r>
        <w:rPr/>
        <w:t>TEXT</w:t>
      </w:r>
      <w:r>
        <w:rPr>
          <w:spacing w:val="-3"/>
        </w:rPr>
        <w:t> </w:t>
      </w:r>
      <w:r>
        <w:rPr>
          <w:spacing w:val="-4"/>
        </w:rPr>
        <w:t>BYTES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0...80</w:t>
      </w:r>
    </w:p>
    <w:p>
      <w:pPr>
        <w:pStyle w:val="BodyText"/>
        <w:tabs>
          <w:tab w:pos="2141" w:val="left" w:leader="none"/>
        </w:tabs>
        <w:spacing w:before="113"/>
        <w:ind w:left="775"/>
      </w:pPr>
      <w:r>
        <w:rPr>
          <w:spacing w:val="-2"/>
        </w:rPr>
        <w:t>Description:</w:t>
      </w:r>
      <w:r>
        <w:rPr/>
        <w:tab/>
        <w:t>Number</w:t>
      </w:r>
      <w:r>
        <w:rPr>
          <w:spacing w:val="-5"/>
        </w:rPr>
        <w:t> </w:t>
      </w:r>
      <w:r>
        <w:rPr/>
        <w:t>of</w:t>
      </w:r>
      <w:r>
        <w:rPr>
          <w:spacing w:val="-1"/>
        </w:rPr>
        <w:t> </w:t>
      </w:r>
      <w:r>
        <w:rPr/>
        <w:t>text</w:t>
      </w:r>
      <w:r>
        <w:rPr>
          <w:spacing w:val="-3"/>
        </w:rPr>
        <w:t> </w:t>
      </w:r>
      <w:r>
        <w:rPr/>
        <w:t>bytes</w:t>
      </w:r>
      <w:r>
        <w:rPr>
          <w:spacing w:val="-1"/>
        </w:rPr>
        <w:t> </w:t>
      </w:r>
      <w:r>
        <w:rPr/>
        <w:t>per</w:t>
      </w:r>
      <w:r>
        <w:rPr>
          <w:spacing w:val="-2"/>
        </w:rPr>
        <w:t> device.</w:t>
      </w:r>
    </w:p>
    <w:p>
      <w:pPr>
        <w:pStyle w:val="BodyText"/>
        <w:rPr>
          <w:sz w:val="14"/>
        </w:rPr>
      </w:pPr>
    </w:p>
    <w:p>
      <w:pPr>
        <w:pStyle w:val="BodyText"/>
        <w:rPr>
          <w:sz w:val="14"/>
        </w:rPr>
      </w:pPr>
    </w:p>
    <w:p>
      <w:pPr>
        <w:pStyle w:val="BodyText"/>
        <w:spacing w:before="10"/>
        <w:rPr>
          <w:sz w:val="12"/>
        </w:rPr>
      </w:pPr>
    </w:p>
    <w:p>
      <w:pPr>
        <w:pStyle w:val="Heading6"/>
        <w:spacing w:before="1"/>
      </w:pPr>
      <w:r>
        <w:rPr/>
        <w:t>INPUT</w:t>
      </w:r>
      <w:r>
        <w:rPr>
          <w:spacing w:val="-6"/>
        </w:rPr>
        <w:t> </w:t>
      </w:r>
      <w:r>
        <w:rPr/>
        <w:t>TEXT</w:t>
      </w:r>
      <w:r>
        <w:rPr>
          <w:spacing w:val="-2"/>
        </w:rPr>
        <w:t> BYTES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542" w:val="right" w:leader="none"/>
        </w:tabs>
        <w:spacing w:before="113"/>
        <w:ind w:left="775"/>
      </w:pPr>
      <w:r>
        <w:rPr>
          <w:spacing w:val="-2"/>
        </w:rPr>
        <w:t>Range:</w:t>
      </w:r>
      <w:r>
        <w:rPr/>
        <w:tab/>
      </w:r>
      <w:r>
        <w:rPr>
          <w:spacing w:val="-4"/>
        </w:rPr>
        <w:t>0…40</w:t>
      </w:r>
    </w:p>
    <w:p>
      <w:pPr>
        <w:pStyle w:val="BodyText"/>
        <w:tabs>
          <w:tab w:pos="2141" w:val="left" w:leader="none"/>
        </w:tabs>
        <w:spacing w:before="113"/>
        <w:ind w:left="775"/>
      </w:pPr>
      <w:r>
        <w:rPr>
          <w:spacing w:val="-2"/>
        </w:rPr>
        <w:t>Description:</w:t>
      </w:r>
      <w:r>
        <w:rPr/>
        <w:tab/>
        <w:t>Number</w:t>
      </w:r>
      <w:r>
        <w:rPr>
          <w:spacing w:val="-5"/>
        </w:rPr>
        <w:t> </w:t>
      </w:r>
      <w:r>
        <w:rPr/>
        <w:t>of</w:t>
      </w:r>
      <w:r>
        <w:rPr>
          <w:spacing w:val="-2"/>
        </w:rPr>
        <w:t> </w:t>
      </w:r>
      <w:r>
        <w:rPr/>
        <w:t>input</w:t>
      </w:r>
      <w:r>
        <w:rPr>
          <w:spacing w:val="-2"/>
        </w:rPr>
        <w:t> </w:t>
      </w:r>
      <w:r>
        <w:rPr/>
        <w:t>text</w:t>
      </w:r>
      <w:r>
        <w:rPr>
          <w:spacing w:val="-2"/>
        </w:rPr>
        <w:t> </w:t>
      </w:r>
      <w:r>
        <w:rPr/>
        <w:t>bytes</w:t>
      </w:r>
      <w:r>
        <w:rPr>
          <w:spacing w:val="-2"/>
        </w:rPr>
        <w:t> </w:t>
      </w:r>
      <w:r>
        <w:rPr/>
        <w:t>per</w:t>
      </w:r>
      <w:r>
        <w:rPr>
          <w:spacing w:val="-2"/>
        </w:rPr>
        <w:t> input.</w:t>
      </w:r>
    </w:p>
    <w:p>
      <w:pPr>
        <w:pStyle w:val="Heading6"/>
        <w:spacing w:before="406"/>
      </w:pPr>
      <w:r>
        <w:rPr/>
        <w:t>OUTPUT</w:t>
      </w:r>
      <w:r>
        <w:rPr>
          <w:spacing w:val="-6"/>
        </w:rPr>
        <w:t> </w:t>
      </w:r>
      <w:r>
        <w:rPr/>
        <w:t>TEXT</w:t>
      </w:r>
      <w:r>
        <w:rPr>
          <w:spacing w:val="-7"/>
        </w:rPr>
        <w:t> </w:t>
      </w:r>
      <w:r>
        <w:rPr>
          <w:spacing w:val="-4"/>
        </w:rPr>
        <w:t>BYTES</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542" w:val="right" w:leader="none"/>
        </w:tabs>
        <w:spacing w:before="116"/>
        <w:ind w:left="775"/>
      </w:pPr>
      <w:r>
        <w:rPr>
          <w:spacing w:val="-2"/>
        </w:rPr>
        <w:t>Range:</w:t>
      </w:r>
      <w:r>
        <w:rPr/>
        <w:tab/>
      </w:r>
      <w:r>
        <w:rPr>
          <w:spacing w:val="-4"/>
        </w:rPr>
        <w:t>0…40</w:t>
      </w:r>
    </w:p>
    <w:p>
      <w:pPr>
        <w:pStyle w:val="BodyText"/>
        <w:tabs>
          <w:tab w:pos="1365" w:val="left" w:leader="none"/>
        </w:tabs>
        <w:spacing w:before="113"/>
        <w:ind w:right="4920"/>
        <w:jc w:val="center"/>
      </w:pPr>
      <w:r>
        <w:rPr>
          <w:spacing w:val="-2"/>
        </w:rPr>
        <w:t>Description:</w:t>
      </w:r>
      <w:r>
        <w:rPr/>
        <w:tab/>
        <w:t>Number</w:t>
      </w:r>
      <w:r>
        <w:rPr>
          <w:spacing w:val="-5"/>
        </w:rPr>
        <w:t> </w:t>
      </w:r>
      <w:r>
        <w:rPr/>
        <w:t>of</w:t>
      </w:r>
      <w:r>
        <w:rPr>
          <w:spacing w:val="-2"/>
        </w:rPr>
        <w:t> </w:t>
      </w:r>
      <w:r>
        <w:rPr/>
        <w:t>output</w:t>
      </w:r>
      <w:r>
        <w:rPr>
          <w:spacing w:val="-2"/>
        </w:rPr>
        <w:t> </w:t>
      </w:r>
      <w:r>
        <w:rPr/>
        <w:t>text</w:t>
      </w:r>
      <w:r>
        <w:rPr>
          <w:spacing w:val="-1"/>
        </w:rPr>
        <w:t> </w:t>
      </w:r>
      <w:r>
        <w:rPr/>
        <w:t>bytes</w:t>
      </w:r>
      <w:r>
        <w:rPr>
          <w:spacing w:val="-4"/>
        </w:rPr>
        <w:t> </w:t>
      </w:r>
      <w:r>
        <w:rPr/>
        <w:t>per</w:t>
      </w:r>
      <w:r>
        <w:rPr>
          <w:spacing w:val="-4"/>
        </w:rPr>
        <w:t> </w:t>
      </w:r>
      <w:r>
        <w:rPr>
          <w:spacing w:val="-2"/>
        </w:rPr>
        <w:t>output.</w:t>
      </w:r>
    </w:p>
    <w:p>
      <w:pPr>
        <w:spacing w:after="0"/>
        <w:jc w:val="center"/>
        <w:sectPr>
          <w:pgSz w:w="12240" w:h="15840"/>
          <w:pgMar w:header="379" w:footer="231" w:top="1260" w:bottom="420" w:left="940" w:right="840"/>
        </w:sectPr>
      </w:pPr>
    </w:p>
    <w:p>
      <w:pPr>
        <w:pStyle w:val="Heading6"/>
        <w:spacing w:before="231"/>
      </w:pPr>
      <w:r>
        <w:rPr/>
        <w:t>ZONE</w:t>
      </w:r>
      <w:r>
        <w:rPr>
          <w:spacing w:val="-2"/>
        </w:rPr>
        <w:t> </w:t>
      </w:r>
      <w:r>
        <w:rPr/>
        <w:t>TEXT</w:t>
      </w:r>
      <w:r>
        <w:rPr>
          <w:spacing w:val="-1"/>
        </w:rPr>
        <w:t> </w:t>
      </w:r>
      <w:r>
        <w:rPr>
          <w:spacing w:val="-4"/>
        </w:rPr>
        <w:t>BYTES</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4"/>
        </w:rPr>
        <w:t>0…40</w:t>
      </w:r>
    </w:p>
    <w:p>
      <w:pPr>
        <w:pStyle w:val="BodyText"/>
        <w:tabs>
          <w:tab w:pos="2141" w:val="left" w:leader="none"/>
        </w:tabs>
        <w:spacing w:before="115"/>
        <w:ind w:left="775"/>
      </w:pPr>
      <w:r>
        <w:rPr>
          <w:spacing w:val="-2"/>
        </w:rPr>
        <w:t>Description:</w:t>
      </w:r>
      <w:r>
        <w:rPr/>
        <w:tab/>
        <w:t>Number</w:t>
      </w:r>
      <w:r>
        <w:rPr>
          <w:spacing w:val="-5"/>
        </w:rPr>
        <w:t> </w:t>
      </w:r>
      <w:r>
        <w:rPr/>
        <w:t>of</w:t>
      </w:r>
      <w:r>
        <w:rPr>
          <w:spacing w:val="-2"/>
        </w:rPr>
        <w:t> </w:t>
      </w:r>
      <w:r>
        <w:rPr/>
        <w:t>zone</w:t>
      </w:r>
      <w:r>
        <w:rPr>
          <w:spacing w:val="-4"/>
        </w:rPr>
        <w:t> </w:t>
      </w:r>
      <w:r>
        <w:rPr/>
        <w:t>text</w:t>
      </w:r>
      <w:r>
        <w:rPr>
          <w:spacing w:val="-2"/>
        </w:rPr>
        <w:t> </w:t>
      </w:r>
      <w:r>
        <w:rPr/>
        <w:t>bytes</w:t>
      </w:r>
      <w:r>
        <w:rPr>
          <w:spacing w:val="-2"/>
        </w:rPr>
        <w:t> </w:t>
      </w:r>
      <w:r>
        <w:rPr/>
        <w:t>per</w:t>
      </w:r>
      <w:r>
        <w:rPr>
          <w:spacing w:val="-2"/>
        </w:rPr>
        <w:t> </w:t>
      </w:r>
      <w:r>
        <w:rPr>
          <w:spacing w:val="-4"/>
        </w:rPr>
        <w:t>zone.</w:t>
      </w:r>
    </w:p>
    <w:p>
      <w:pPr>
        <w:pStyle w:val="Heading6"/>
        <w:spacing w:before="471"/>
      </w:pPr>
      <w:r>
        <w:rPr/>
        <w:t>AREA</w:t>
      </w:r>
      <w:r>
        <w:rPr>
          <w:spacing w:val="-11"/>
        </w:rPr>
        <w:t> </w:t>
      </w:r>
      <w:r>
        <w:rPr/>
        <w:t>TEXT</w:t>
      </w:r>
      <w:r>
        <w:rPr>
          <w:spacing w:val="-9"/>
        </w:rPr>
        <w:t> </w:t>
      </w:r>
      <w:r>
        <w:rPr>
          <w:spacing w:val="-2"/>
        </w:rPr>
        <w:t>BYTES</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4"/>
        </w:rPr>
        <w:t>0…40</w:t>
      </w:r>
    </w:p>
    <w:p>
      <w:pPr>
        <w:pStyle w:val="BodyText"/>
        <w:tabs>
          <w:tab w:pos="2141" w:val="left" w:leader="none"/>
        </w:tabs>
        <w:spacing w:before="116"/>
        <w:ind w:left="775"/>
      </w:pPr>
      <w:r>
        <w:rPr>
          <w:spacing w:val="-2"/>
        </w:rPr>
        <w:t>Description:</w:t>
      </w:r>
      <w:r>
        <w:rPr/>
        <w:tab/>
        <w:t>Number</w:t>
      </w:r>
      <w:r>
        <w:rPr>
          <w:spacing w:val="-5"/>
        </w:rPr>
        <w:t> </w:t>
      </w:r>
      <w:r>
        <w:rPr/>
        <w:t>of</w:t>
      </w:r>
      <w:r>
        <w:rPr>
          <w:spacing w:val="-1"/>
        </w:rPr>
        <w:t> </w:t>
      </w:r>
      <w:r>
        <w:rPr/>
        <w:t>area</w:t>
      </w:r>
      <w:r>
        <w:rPr>
          <w:spacing w:val="-3"/>
        </w:rPr>
        <w:t> </w:t>
      </w:r>
      <w:r>
        <w:rPr/>
        <w:t>text</w:t>
      </w:r>
      <w:r>
        <w:rPr>
          <w:spacing w:val="-3"/>
        </w:rPr>
        <w:t> </w:t>
      </w:r>
      <w:r>
        <w:rPr/>
        <w:t>bytes</w:t>
      </w:r>
      <w:r>
        <w:rPr>
          <w:spacing w:val="-2"/>
        </w:rPr>
        <w:t> </w:t>
      </w:r>
      <w:r>
        <w:rPr/>
        <w:t>per</w:t>
      </w:r>
      <w:r>
        <w:rPr>
          <w:spacing w:val="-2"/>
        </w:rPr>
        <w:t> </w:t>
      </w:r>
      <w:r>
        <w:rPr>
          <w:spacing w:val="-4"/>
        </w:rPr>
        <w:t>area.</w:t>
      </w:r>
    </w:p>
    <w:p>
      <w:pPr>
        <w:pStyle w:val="BodyText"/>
        <w:rPr>
          <w:sz w:val="14"/>
        </w:rPr>
      </w:pPr>
    </w:p>
    <w:p>
      <w:pPr>
        <w:pStyle w:val="BodyText"/>
        <w:rPr>
          <w:sz w:val="14"/>
        </w:rPr>
      </w:pPr>
    </w:p>
    <w:p>
      <w:pPr>
        <w:pStyle w:val="BodyText"/>
        <w:spacing w:before="11"/>
        <w:rPr>
          <w:sz w:val="12"/>
        </w:rPr>
      </w:pPr>
    </w:p>
    <w:p>
      <w:pPr>
        <w:pStyle w:val="Heading6"/>
      </w:pPr>
      <w:r>
        <w:rPr/>
        <w:t>STORE</w:t>
      </w:r>
      <w:r>
        <w:rPr>
          <w:spacing w:val="-4"/>
        </w:rPr>
        <w:t> </w:t>
      </w:r>
      <w:r>
        <w:rPr>
          <w:spacing w:val="-2"/>
        </w:rPr>
        <w:t>CONFIGURATION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5"/>
        </w:rPr>
        <w:t>0…1</w:t>
      </w:r>
    </w:p>
    <w:p>
      <w:pPr>
        <w:pStyle w:val="BodyText"/>
        <w:tabs>
          <w:tab w:pos="2141" w:val="left" w:leader="none"/>
        </w:tabs>
        <w:spacing w:before="116"/>
        <w:ind w:left="775"/>
      </w:pPr>
      <w:r>
        <w:rPr>
          <w:spacing w:val="-2"/>
        </w:rPr>
        <w:t>Description:</w:t>
      </w:r>
      <w:r>
        <w:rPr/>
        <w:tab/>
        <w:t>Determines</w:t>
      </w:r>
      <w:r>
        <w:rPr>
          <w:spacing w:val="-2"/>
        </w:rPr>
        <w:t> </w:t>
      </w:r>
      <w:r>
        <w:rPr/>
        <w:t>operation</w:t>
      </w:r>
      <w:r>
        <w:rPr>
          <w:spacing w:val="-4"/>
        </w:rPr>
        <w:t> </w:t>
      </w:r>
      <w:r>
        <w:rPr/>
        <w:t>when</w:t>
      </w:r>
      <w:r>
        <w:rPr>
          <w:spacing w:val="-2"/>
        </w:rPr>
        <w:t> </w:t>
      </w:r>
      <w:r>
        <w:rPr/>
        <w:t>this</w:t>
      </w:r>
      <w:r>
        <w:rPr>
          <w:spacing w:val="-2"/>
        </w:rPr>
        <w:t> </w:t>
      </w:r>
      <w:r>
        <w:rPr/>
        <w:t>message</w:t>
      </w:r>
      <w:r>
        <w:rPr>
          <w:spacing w:val="-2"/>
        </w:rPr>
        <w:t> </w:t>
      </w:r>
      <w:r>
        <w:rPr/>
        <w:t>is</w:t>
      </w:r>
      <w:r>
        <w:rPr>
          <w:spacing w:val="-1"/>
        </w:rPr>
        <w:t> </w:t>
      </w:r>
      <w:r>
        <w:rPr>
          <w:spacing w:val="-2"/>
        </w:rPr>
        <w:t>received:</w:t>
      </w:r>
    </w:p>
    <w:p>
      <w:pPr>
        <w:pStyle w:val="ListParagraph"/>
        <w:numPr>
          <w:ilvl w:val="4"/>
          <w:numId w:val="10"/>
        </w:numPr>
        <w:tabs>
          <w:tab w:pos="2269" w:val="left" w:leader="none"/>
        </w:tabs>
        <w:spacing w:line="240" w:lineRule="auto" w:before="113" w:after="0"/>
        <w:ind w:left="2268" w:right="0" w:hanging="128"/>
        <w:jc w:val="left"/>
        <w:rPr>
          <w:sz w:val="15"/>
        </w:rPr>
      </w:pPr>
      <w:r>
        <w:rPr>
          <w:sz w:val="15"/>
        </w:rPr>
        <w:t>-</w:t>
      </w:r>
      <w:r>
        <w:rPr>
          <w:spacing w:val="-5"/>
          <w:sz w:val="15"/>
        </w:rPr>
        <w:t> </w:t>
      </w:r>
      <w:r>
        <w:rPr>
          <w:sz w:val="15"/>
        </w:rPr>
        <w:t>Check</w:t>
      </w:r>
      <w:r>
        <w:rPr>
          <w:spacing w:val="-1"/>
          <w:sz w:val="15"/>
        </w:rPr>
        <w:t> </w:t>
      </w:r>
      <w:r>
        <w:rPr>
          <w:spacing w:val="-2"/>
          <w:sz w:val="15"/>
        </w:rPr>
        <w:t>configuration</w:t>
      </w:r>
    </w:p>
    <w:p>
      <w:pPr>
        <w:pStyle w:val="ListParagraph"/>
        <w:numPr>
          <w:ilvl w:val="4"/>
          <w:numId w:val="10"/>
        </w:numPr>
        <w:tabs>
          <w:tab w:pos="2269" w:val="left" w:leader="none"/>
        </w:tabs>
        <w:spacing w:line="240" w:lineRule="auto" w:before="113" w:after="0"/>
        <w:ind w:left="2268" w:right="0" w:hanging="128"/>
        <w:jc w:val="left"/>
        <w:rPr>
          <w:sz w:val="15"/>
        </w:rPr>
      </w:pPr>
      <w:r>
        <w:rPr>
          <w:sz w:val="15"/>
        </w:rPr>
        <w:t>-</w:t>
      </w:r>
      <w:r>
        <w:rPr>
          <w:spacing w:val="-4"/>
          <w:sz w:val="15"/>
        </w:rPr>
        <w:t> </w:t>
      </w:r>
      <w:r>
        <w:rPr>
          <w:sz w:val="15"/>
        </w:rPr>
        <w:t>Store</w:t>
      </w:r>
      <w:r>
        <w:rPr>
          <w:spacing w:val="-1"/>
          <w:sz w:val="15"/>
        </w:rPr>
        <w:t> </w:t>
      </w:r>
      <w:r>
        <w:rPr>
          <w:spacing w:val="-2"/>
          <w:sz w:val="15"/>
        </w:rPr>
        <w:t>configuration</w:t>
      </w:r>
    </w:p>
    <w:p>
      <w:pPr>
        <w:pStyle w:val="Heading6"/>
        <w:spacing w:before="120"/>
      </w:pPr>
      <w:r>
        <w:rPr>
          <w:spacing w:val="-2"/>
        </w:rPr>
        <w:t>ZONES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Number</w:t>
      </w:r>
      <w:r>
        <w:rPr>
          <w:spacing w:val="-4"/>
        </w:rPr>
        <w:t> </w:t>
      </w:r>
      <w:r>
        <w:rPr/>
        <w:t>of </w:t>
      </w:r>
      <w:r>
        <w:rPr>
          <w:spacing w:val="-2"/>
        </w:rPr>
        <w:t>zones.</w:t>
      </w:r>
    </w:p>
    <w:p>
      <w:pPr>
        <w:pStyle w:val="BodyText"/>
        <w:rPr>
          <w:sz w:val="14"/>
        </w:rPr>
      </w:pPr>
    </w:p>
    <w:p>
      <w:pPr>
        <w:pStyle w:val="BodyText"/>
        <w:rPr>
          <w:sz w:val="14"/>
        </w:rPr>
      </w:pPr>
    </w:p>
    <w:p>
      <w:pPr>
        <w:pStyle w:val="BodyText"/>
        <w:spacing w:before="10"/>
        <w:rPr>
          <w:sz w:val="12"/>
        </w:rPr>
      </w:pPr>
    </w:p>
    <w:p>
      <w:pPr>
        <w:pStyle w:val="Heading6"/>
      </w:pPr>
      <w:r>
        <w:rPr>
          <w:spacing w:val="-2"/>
        </w:rPr>
        <w:t>LOOPS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0...8</w:t>
      </w:r>
    </w:p>
    <w:p>
      <w:pPr>
        <w:pStyle w:val="BodyText"/>
        <w:tabs>
          <w:tab w:pos="2141" w:val="left" w:leader="none"/>
        </w:tabs>
        <w:spacing w:before="115"/>
        <w:ind w:left="775"/>
      </w:pPr>
      <w:r>
        <w:rPr>
          <w:spacing w:val="-2"/>
        </w:rPr>
        <w:t>Description:</w:t>
      </w:r>
      <w:r>
        <w:rPr/>
        <w:tab/>
        <w:t>Number</w:t>
      </w:r>
      <w:r>
        <w:rPr>
          <w:spacing w:val="-4"/>
        </w:rPr>
        <w:t> </w:t>
      </w:r>
      <w:r>
        <w:rPr/>
        <w:t>of </w:t>
      </w:r>
      <w:r>
        <w:rPr>
          <w:spacing w:val="-2"/>
        </w:rPr>
        <w:t>loops.</w:t>
      </w:r>
    </w:p>
    <w:p>
      <w:pPr>
        <w:pStyle w:val="BodyText"/>
        <w:rPr>
          <w:sz w:val="14"/>
        </w:rPr>
      </w:pPr>
    </w:p>
    <w:p>
      <w:pPr>
        <w:pStyle w:val="BodyText"/>
        <w:rPr>
          <w:sz w:val="14"/>
        </w:rPr>
      </w:pPr>
    </w:p>
    <w:p>
      <w:pPr>
        <w:pStyle w:val="BodyText"/>
        <w:rPr>
          <w:sz w:val="13"/>
        </w:rPr>
      </w:pPr>
    </w:p>
    <w:p>
      <w:pPr>
        <w:pStyle w:val="Heading6"/>
      </w:pPr>
      <w:r>
        <w:rPr>
          <w:spacing w:val="-2"/>
        </w:rPr>
        <w:t>START</w:t>
      </w:r>
      <w:r>
        <w:rPr>
          <w:spacing w:val="-4"/>
        </w:rPr>
        <w:t> ZONE</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775"/>
      </w:pPr>
      <w:r>
        <w:rPr>
          <w:spacing w:val="-2"/>
        </w:rPr>
        <w:t>Description:</w:t>
      </w:r>
      <w:r>
        <w:rPr/>
        <w:tab/>
        <w:t>Start</w:t>
      </w:r>
      <w:r>
        <w:rPr>
          <w:spacing w:val="-2"/>
        </w:rPr>
        <w:t> </w:t>
      </w:r>
      <w:r>
        <w:rPr/>
        <w:t>of</w:t>
      </w:r>
      <w:r>
        <w:rPr>
          <w:spacing w:val="-2"/>
        </w:rPr>
        <w:t> </w:t>
      </w:r>
      <w:r>
        <w:rPr/>
        <w:t>zone</w:t>
      </w:r>
      <w:r>
        <w:rPr>
          <w:spacing w:val="-2"/>
        </w:rPr>
        <w:t> range.</w:t>
      </w:r>
    </w:p>
    <w:p>
      <w:pPr>
        <w:pStyle w:val="Heading6"/>
        <w:spacing w:before="471"/>
      </w:pPr>
      <w:r>
        <w:rPr/>
        <w:t>END</w:t>
      </w:r>
      <w:r>
        <w:rPr>
          <w:spacing w:val="-2"/>
        </w:rPr>
        <w:t> </w:t>
      </w:r>
      <w:r>
        <w:rPr>
          <w:spacing w:val="-4"/>
        </w:rPr>
        <w:t>ZONE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3478" w:val="right" w:leader="dot"/>
        </w:tabs>
        <w:spacing w:before="113"/>
        <w:ind w:left="775"/>
      </w:pPr>
      <w:r>
        <w:rPr>
          <w:spacing w:val="-2"/>
        </w:rPr>
        <w:t>Range:</w:t>
      </w:r>
      <w:r>
        <w:rPr/>
        <w:tab/>
        <w:t>START</w:t>
      </w:r>
      <w:r>
        <w:rPr>
          <w:spacing w:val="-3"/>
        </w:rPr>
        <w:t> </w:t>
      </w:r>
      <w:r>
        <w:rPr>
          <w:spacing w:val="-4"/>
        </w:rPr>
        <w:t>ZONE</w:t>
      </w:r>
      <w:r>
        <w:rPr/>
        <w:tab/>
      </w:r>
      <w:r>
        <w:rPr>
          <w:spacing w:val="-5"/>
        </w:rPr>
        <w:t>255</w:t>
      </w:r>
    </w:p>
    <w:p>
      <w:pPr>
        <w:pStyle w:val="BodyText"/>
        <w:tabs>
          <w:tab w:pos="2141" w:val="left" w:leader="none"/>
        </w:tabs>
        <w:spacing w:before="116"/>
        <w:ind w:left="775"/>
      </w:pPr>
      <w:r>
        <w:rPr>
          <w:spacing w:val="-2"/>
        </w:rPr>
        <w:t>Description:</w:t>
      </w:r>
      <w:r>
        <w:rPr/>
        <w:tab/>
        <w:t>End</w:t>
      </w:r>
      <w:r>
        <w:rPr>
          <w:spacing w:val="-3"/>
        </w:rPr>
        <w:t> </w:t>
      </w:r>
      <w:r>
        <w:rPr/>
        <w:t>of</w:t>
      </w:r>
      <w:r>
        <w:rPr>
          <w:spacing w:val="-1"/>
        </w:rPr>
        <w:t> </w:t>
      </w:r>
      <w:r>
        <w:rPr/>
        <w:t>zone</w:t>
      </w:r>
      <w:r>
        <w:rPr>
          <w:spacing w:val="-3"/>
        </w:rPr>
        <w:t> </w:t>
      </w:r>
      <w:r>
        <w:rPr>
          <w:spacing w:val="-2"/>
        </w:rPr>
        <w:t>range.</w:t>
      </w:r>
    </w:p>
    <w:p>
      <w:pPr>
        <w:pStyle w:val="Heading6"/>
        <w:spacing w:before="470"/>
      </w:pPr>
      <w:r>
        <w:rPr>
          <w:spacing w:val="-2"/>
        </w:rPr>
        <w:t>AREAS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3197" w:val="right" w:leader="dot"/>
        </w:tabs>
        <w:spacing w:before="113"/>
        <w:ind w:left="775"/>
      </w:pPr>
      <w:r>
        <w:rPr>
          <w:spacing w:val="-2"/>
        </w:rPr>
        <w:t>Range:</w:t>
      </w:r>
      <w:r>
        <w:rPr/>
        <w:tab/>
        <w:t>FP2000:</w:t>
      </w:r>
      <w:r>
        <w:rPr>
          <w:spacing w:val="58"/>
        </w:rPr>
        <w:t> </w:t>
      </w:r>
      <w:r>
        <w:rPr>
          <w:spacing w:val="-10"/>
        </w:rPr>
        <w:t>0</w:t>
      </w:r>
      <w:r>
        <w:rPr/>
        <w:tab/>
      </w:r>
      <w:r>
        <w:rPr>
          <w:spacing w:val="-5"/>
        </w:rPr>
        <w:t>99</w:t>
      </w:r>
    </w:p>
    <w:p>
      <w:pPr>
        <w:pStyle w:val="BodyText"/>
        <w:tabs>
          <w:tab w:pos="3303" w:val="right" w:leader="none"/>
        </w:tabs>
        <w:spacing w:before="116"/>
        <w:ind w:left="2141"/>
      </w:pPr>
      <w:r>
        <w:rPr>
          <w:spacing w:val="-2"/>
        </w:rPr>
        <w:t>FP780:</w:t>
      </w:r>
      <w:r>
        <w:rPr/>
        <w:tab/>
      </w:r>
      <w:r>
        <w:rPr>
          <w:spacing w:val="-4"/>
        </w:rPr>
        <w:t>0…128</w:t>
      </w:r>
    </w:p>
    <w:p>
      <w:pPr>
        <w:pStyle w:val="BodyText"/>
        <w:tabs>
          <w:tab w:pos="2141" w:val="left" w:leader="none"/>
        </w:tabs>
        <w:spacing w:before="113"/>
        <w:ind w:left="775"/>
      </w:pPr>
      <w:r>
        <w:rPr>
          <w:spacing w:val="-2"/>
        </w:rPr>
        <w:t>Description:</w:t>
      </w:r>
      <w:r>
        <w:rPr/>
        <w:tab/>
        <w:t>Number</w:t>
      </w:r>
      <w:r>
        <w:rPr>
          <w:spacing w:val="-4"/>
        </w:rPr>
        <w:t> </w:t>
      </w:r>
      <w:r>
        <w:rPr/>
        <w:t>of </w:t>
      </w:r>
      <w:r>
        <w:rPr>
          <w:spacing w:val="-2"/>
        </w:rPr>
        <w:t>areas.</w:t>
      </w:r>
    </w:p>
    <w:p>
      <w:pPr>
        <w:pStyle w:val="Heading6"/>
        <w:spacing w:before="470"/>
      </w:pPr>
      <w:r>
        <w:rPr/>
        <w:t>LON</w:t>
      </w:r>
      <w:r>
        <w:rPr>
          <w:spacing w:val="1"/>
        </w:rPr>
        <w:t> </w:t>
      </w:r>
      <w:r>
        <w:rPr>
          <w:spacing w:val="-2"/>
        </w:rPr>
        <w:t>DEVICES</w:t>
      </w:r>
    </w:p>
    <w:p>
      <w:pPr>
        <w:pStyle w:val="BodyText"/>
        <w:tabs>
          <w:tab w:pos="2141" w:val="left" w:leader="none"/>
        </w:tabs>
        <w:spacing w:before="116"/>
        <w:ind w:left="775"/>
      </w:pPr>
      <w:r>
        <w:rPr>
          <w:spacing w:val="-2"/>
        </w:rPr>
        <w:t>Length:</w:t>
      </w:r>
      <w:r>
        <w:rPr/>
        <w:tab/>
      </w:r>
      <w:r>
        <w:rPr>
          <w:spacing w:val="-4"/>
        </w:rPr>
        <w:t>Byte</w:t>
      </w:r>
    </w:p>
    <w:p>
      <w:pPr>
        <w:spacing w:after="0"/>
        <w:sectPr>
          <w:headerReference w:type="even" r:id="rId27"/>
          <w:headerReference w:type="default" r:id="rId28"/>
          <w:footerReference w:type="even" r:id="rId29"/>
          <w:footerReference w:type="default" r:id="rId30"/>
          <w:pgSz w:w="12240" w:h="15840"/>
          <w:pgMar w:header="379" w:footer="231" w:top="1260" w:bottom="420" w:left="940" w:right="840"/>
          <w:pgNumType w:start="32"/>
        </w:sectPr>
      </w:pPr>
    </w:p>
    <w:p>
      <w:pPr>
        <w:pStyle w:val="BodyText"/>
        <w:tabs>
          <w:tab w:pos="2141" w:val="left" w:leader="none"/>
        </w:tabs>
        <w:spacing w:before="113"/>
        <w:ind w:left="775"/>
      </w:pPr>
      <w:r>
        <w:rPr>
          <w:spacing w:val="-2"/>
        </w:rPr>
        <w:t>Range:</w:t>
      </w:r>
      <w:r>
        <w:rPr/>
        <w:tab/>
      </w:r>
      <w:r>
        <w:rPr>
          <w:spacing w:val="-2"/>
        </w:rPr>
        <w:t>0...32</w:t>
      </w:r>
    </w:p>
    <w:p>
      <w:pPr>
        <w:pStyle w:val="BodyText"/>
        <w:tabs>
          <w:tab w:pos="2141" w:val="left" w:leader="none"/>
        </w:tabs>
        <w:spacing w:before="114"/>
        <w:ind w:left="775"/>
      </w:pPr>
      <w:r>
        <w:rPr>
          <w:spacing w:val="-2"/>
        </w:rPr>
        <w:t>Description:</w:t>
      </w:r>
      <w:r>
        <w:rPr/>
        <w:tab/>
        <w:t>Number</w:t>
      </w:r>
      <w:r>
        <w:rPr>
          <w:spacing w:val="-3"/>
        </w:rPr>
        <w:t> </w:t>
      </w:r>
      <w:r>
        <w:rPr/>
        <w:t>of</w:t>
      </w:r>
      <w:r>
        <w:rPr>
          <w:spacing w:val="-1"/>
        </w:rPr>
        <w:t> </w:t>
      </w:r>
      <w:r>
        <w:rPr/>
        <w:t>lon</w:t>
      </w:r>
      <w:r>
        <w:rPr>
          <w:spacing w:val="-2"/>
        </w:rPr>
        <w:t> device.</w:t>
      </w:r>
    </w:p>
    <w:p>
      <w:pPr>
        <w:spacing w:after="0"/>
        <w:sectPr>
          <w:pgSz w:w="12240" w:h="15840"/>
          <w:pgMar w:header="379" w:footer="231" w:top="1260" w:bottom="420" w:left="940" w:right="840"/>
        </w:sectPr>
      </w:pPr>
    </w:p>
    <w:p>
      <w:pPr>
        <w:pStyle w:val="BodyText"/>
        <w:rPr>
          <w:sz w:val="14"/>
        </w:rPr>
      </w:pPr>
    </w:p>
    <w:p>
      <w:pPr>
        <w:pStyle w:val="BodyText"/>
        <w:rPr>
          <w:sz w:val="14"/>
        </w:rPr>
      </w:pPr>
    </w:p>
    <w:p>
      <w:pPr>
        <w:pStyle w:val="BodyText"/>
        <w:rPr>
          <w:sz w:val="14"/>
        </w:rPr>
      </w:pPr>
    </w:p>
    <w:p>
      <w:pPr>
        <w:pStyle w:val="Heading6"/>
        <w:spacing w:before="98"/>
      </w:pPr>
      <w:r>
        <w:rPr/>
        <w:t>PAGER</w:t>
      </w:r>
      <w:r>
        <w:rPr>
          <w:spacing w:val="-10"/>
        </w:rPr>
        <w:t> </w:t>
      </w:r>
      <w:r>
        <w:rPr>
          <w:spacing w:val="-2"/>
        </w:rPr>
        <w:t>DEVICES</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0...32</w:t>
      </w:r>
    </w:p>
    <w:p>
      <w:pPr>
        <w:pStyle w:val="BodyText"/>
        <w:tabs>
          <w:tab w:pos="2141" w:val="left" w:leader="none"/>
        </w:tabs>
        <w:spacing w:before="114"/>
        <w:ind w:left="775"/>
      </w:pPr>
      <w:r>
        <w:rPr>
          <w:spacing w:val="-2"/>
        </w:rPr>
        <w:t>Description:</w:t>
      </w:r>
      <w:r>
        <w:rPr/>
        <w:tab/>
        <w:t>Number</w:t>
      </w:r>
      <w:r>
        <w:rPr>
          <w:spacing w:val="-5"/>
        </w:rPr>
        <w:t> </w:t>
      </w:r>
      <w:r>
        <w:rPr/>
        <w:t>of</w:t>
      </w:r>
      <w:r>
        <w:rPr>
          <w:spacing w:val="-2"/>
        </w:rPr>
        <w:t> </w:t>
      </w:r>
      <w:r>
        <w:rPr/>
        <w:t>pager</w:t>
      </w:r>
      <w:r>
        <w:rPr>
          <w:spacing w:val="-3"/>
        </w:rPr>
        <w:t> </w:t>
      </w:r>
      <w:r>
        <w:rPr/>
        <w:t>(ESPA)</w:t>
      </w:r>
      <w:r>
        <w:rPr>
          <w:spacing w:val="-2"/>
        </w:rPr>
        <w:t> device.</w:t>
      </w:r>
    </w:p>
    <w:p>
      <w:pPr>
        <w:pStyle w:val="BodyText"/>
        <w:rPr>
          <w:sz w:val="14"/>
        </w:rPr>
      </w:pPr>
    </w:p>
    <w:p>
      <w:pPr>
        <w:pStyle w:val="BodyText"/>
        <w:rPr>
          <w:sz w:val="14"/>
        </w:rPr>
      </w:pPr>
    </w:p>
    <w:p>
      <w:pPr>
        <w:pStyle w:val="BodyText"/>
        <w:spacing w:before="10"/>
        <w:rPr>
          <w:sz w:val="12"/>
        </w:rPr>
      </w:pPr>
    </w:p>
    <w:p>
      <w:pPr>
        <w:pStyle w:val="Heading6"/>
      </w:pPr>
      <w:r>
        <w:rPr>
          <w:spacing w:val="-2"/>
        </w:rPr>
        <w:t>TEXTS</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0…1500</w:t>
      </w:r>
    </w:p>
    <w:p>
      <w:pPr>
        <w:pStyle w:val="BodyText"/>
        <w:tabs>
          <w:tab w:pos="2141" w:val="left" w:leader="none"/>
        </w:tabs>
        <w:spacing w:before="113"/>
        <w:ind w:left="775"/>
      </w:pPr>
      <w:r>
        <w:rPr>
          <w:spacing w:val="-2"/>
        </w:rPr>
        <w:t>Description:</w:t>
      </w:r>
      <w:r>
        <w:rPr/>
        <w:tab/>
        <w:t>Number</w:t>
      </w:r>
      <w:r>
        <w:rPr>
          <w:spacing w:val="-4"/>
        </w:rPr>
        <w:t> </w:t>
      </w:r>
      <w:r>
        <w:rPr/>
        <w:t>of</w:t>
      </w:r>
      <w:r>
        <w:rPr>
          <w:spacing w:val="-2"/>
        </w:rPr>
        <w:t> </w:t>
      </w:r>
      <w:r>
        <w:rPr/>
        <w:t>text</w:t>
      </w:r>
      <w:r>
        <w:rPr>
          <w:spacing w:val="-2"/>
        </w:rPr>
        <w:t> lines.</w:t>
      </w:r>
    </w:p>
    <w:p>
      <w:pPr>
        <w:pStyle w:val="BodyText"/>
        <w:rPr>
          <w:sz w:val="14"/>
        </w:rPr>
      </w:pPr>
    </w:p>
    <w:p>
      <w:pPr>
        <w:pStyle w:val="BodyText"/>
        <w:rPr>
          <w:sz w:val="14"/>
        </w:rPr>
      </w:pPr>
    </w:p>
    <w:p>
      <w:pPr>
        <w:pStyle w:val="BodyText"/>
        <w:rPr>
          <w:sz w:val="13"/>
        </w:rPr>
      </w:pPr>
    </w:p>
    <w:p>
      <w:pPr>
        <w:pStyle w:val="Heading6"/>
      </w:pPr>
      <w:r>
        <w:rPr/>
        <w:t>INPUT</w:t>
      </w:r>
      <w:r>
        <w:rPr>
          <w:spacing w:val="-7"/>
        </w:rPr>
        <w:t> </w:t>
      </w:r>
      <w:r>
        <w:rPr/>
        <w:t>EQUIPMENT</w:t>
      </w:r>
      <w:r>
        <w:rPr>
          <w:spacing w:val="-2"/>
        </w:rPr>
        <w:t> </w:t>
      </w:r>
      <w:r>
        <w:rPr>
          <w:spacing w:val="-4"/>
        </w:rPr>
        <w:t>START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 w:pos="2352" w:val="left" w:leader="dot"/>
        </w:tabs>
        <w:spacing w:before="113"/>
        <w:ind w:left="775"/>
      </w:pPr>
      <w:r>
        <w:rPr>
          <w:spacing w:val="-2"/>
        </w:rPr>
        <w:t>Range:</w:t>
      </w:r>
      <w:r>
        <w:rPr/>
        <w:tab/>
      </w:r>
      <w:r>
        <w:rPr>
          <w:spacing w:val="-10"/>
        </w:rPr>
        <w:t>n</w:t>
      </w:r>
      <w:r>
        <w:rPr/>
        <w:tab/>
      </w:r>
      <w:r>
        <w:rPr>
          <w:spacing w:val="-2"/>
        </w:rPr>
        <w:t>INPUTS</w:t>
      </w:r>
    </w:p>
    <w:p>
      <w:pPr>
        <w:pStyle w:val="BodyText"/>
        <w:tabs>
          <w:tab w:pos="2141" w:val="left" w:leader="none"/>
        </w:tabs>
        <w:spacing w:before="113"/>
        <w:ind w:left="775"/>
      </w:pPr>
      <w:r>
        <w:rPr>
          <w:spacing w:val="-2"/>
        </w:rPr>
        <w:t>Description:</w:t>
      </w:r>
      <w:r>
        <w:rPr/>
        <w:tab/>
        <w:t>Start</w:t>
      </w:r>
      <w:r>
        <w:rPr>
          <w:spacing w:val="-3"/>
        </w:rPr>
        <w:t> </w:t>
      </w:r>
      <w:r>
        <w:rPr/>
        <w:t>of</w:t>
      </w:r>
      <w:r>
        <w:rPr>
          <w:spacing w:val="-1"/>
        </w:rPr>
        <w:t> </w:t>
      </w:r>
      <w:r>
        <w:rPr/>
        <w:t>equipment inputs</w:t>
      </w:r>
      <w:r>
        <w:rPr>
          <w:spacing w:val="-1"/>
        </w:rPr>
        <w:t> </w:t>
      </w:r>
      <w:r>
        <w:rPr/>
        <w:t>in</w:t>
      </w:r>
      <w:r>
        <w:rPr>
          <w:spacing w:val="-2"/>
        </w:rPr>
        <w:t> </w:t>
      </w:r>
      <w:r>
        <w:rPr/>
        <w:t>input table,</w:t>
      </w:r>
      <w:r>
        <w:rPr>
          <w:spacing w:val="-1"/>
        </w:rPr>
        <w:t> </w:t>
      </w:r>
      <w:r>
        <w:rPr/>
        <w:t>n</w:t>
      </w:r>
      <w:r>
        <w:rPr>
          <w:spacing w:val="-3"/>
        </w:rPr>
        <w:t> </w:t>
      </w:r>
      <w:r>
        <w:rPr/>
        <w:t>is</w:t>
      </w:r>
      <w:r>
        <w:rPr>
          <w:spacing w:val="-3"/>
        </w:rPr>
        <w:t> </w:t>
      </w:r>
      <w:r>
        <w:rPr/>
        <w:t>the</w:t>
      </w:r>
      <w:r>
        <w:rPr>
          <w:spacing w:val="-1"/>
        </w:rPr>
        <w:t> </w:t>
      </w:r>
      <w:r>
        <w:rPr/>
        <w:t>first</w:t>
      </w:r>
      <w:r>
        <w:rPr>
          <w:spacing w:val="-1"/>
        </w:rPr>
        <w:t> </w:t>
      </w:r>
      <w:r>
        <w:rPr/>
        <w:t>equipment </w:t>
      </w:r>
      <w:r>
        <w:rPr>
          <w:spacing w:val="-2"/>
        </w:rPr>
        <w:t>input.</w:t>
      </w:r>
    </w:p>
    <w:p>
      <w:pPr>
        <w:pStyle w:val="BodyText"/>
        <w:rPr>
          <w:sz w:val="14"/>
        </w:rPr>
      </w:pPr>
    </w:p>
    <w:p>
      <w:pPr>
        <w:pStyle w:val="BodyText"/>
        <w:rPr>
          <w:sz w:val="14"/>
        </w:rPr>
      </w:pPr>
    </w:p>
    <w:p>
      <w:pPr>
        <w:pStyle w:val="BodyText"/>
        <w:spacing w:before="10"/>
        <w:rPr>
          <w:sz w:val="12"/>
        </w:rPr>
      </w:pPr>
    </w:p>
    <w:p>
      <w:pPr>
        <w:pStyle w:val="Heading6"/>
        <w:spacing w:before="1"/>
      </w:pPr>
      <w:r>
        <w:rPr/>
        <w:t>OUTPUT</w:t>
      </w:r>
      <w:r>
        <w:rPr>
          <w:spacing w:val="-7"/>
        </w:rPr>
        <w:t> </w:t>
      </w:r>
      <w:r>
        <w:rPr/>
        <w:t>EQUIPMENT</w:t>
      </w:r>
      <w:r>
        <w:rPr>
          <w:spacing w:val="-5"/>
        </w:rPr>
        <w:t> </w:t>
      </w:r>
      <w:r>
        <w:rPr>
          <w:spacing w:val="-4"/>
        </w:rPr>
        <w:t>START</w:t>
      </w:r>
    </w:p>
    <w:p>
      <w:pPr>
        <w:pStyle w:val="BodyText"/>
        <w:tabs>
          <w:tab w:pos="2141" w:val="left" w:leader="none"/>
        </w:tabs>
        <w:spacing w:before="118"/>
        <w:ind w:left="775"/>
      </w:pPr>
      <w:r>
        <w:rPr>
          <w:spacing w:val="-2"/>
        </w:rPr>
        <w:t>Length:</w:t>
      </w:r>
      <w:r>
        <w:rPr/>
        <w:tab/>
        <w:t>2</w:t>
      </w:r>
      <w:r>
        <w:rPr>
          <w:spacing w:val="-1"/>
        </w:rPr>
        <w:t> </w:t>
      </w:r>
      <w:r>
        <w:rPr>
          <w:spacing w:val="-4"/>
        </w:rPr>
        <w:t>bytes</w:t>
      </w:r>
    </w:p>
    <w:p>
      <w:pPr>
        <w:pStyle w:val="BodyText"/>
        <w:tabs>
          <w:tab w:pos="2141" w:val="left" w:leader="none"/>
          <w:tab w:pos="2352" w:val="left" w:leader="dot"/>
        </w:tabs>
        <w:spacing w:before="113"/>
        <w:ind w:left="775"/>
      </w:pPr>
      <w:r>
        <w:rPr>
          <w:spacing w:val="-2"/>
        </w:rPr>
        <w:t>Range:</w:t>
      </w:r>
      <w:r>
        <w:rPr/>
        <w:tab/>
      </w:r>
      <w:r>
        <w:rPr>
          <w:spacing w:val="-10"/>
        </w:rPr>
        <w:t>n</w:t>
      </w:r>
      <w:r>
        <w:rPr/>
        <w:tab/>
      </w:r>
      <w:r>
        <w:rPr>
          <w:spacing w:val="-2"/>
        </w:rPr>
        <w:t>OUTPUTS</w:t>
      </w:r>
    </w:p>
    <w:p>
      <w:pPr>
        <w:pStyle w:val="BodyText"/>
        <w:tabs>
          <w:tab w:pos="2141" w:val="left" w:leader="none"/>
        </w:tabs>
        <w:spacing w:before="113"/>
        <w:ind w:left="775"/>
      </w:pPr>
      <w:r>
        <w:rPr>
          <w:spacing w:val="-2"/>
        </w:rPr>
        <w:t>Description:</w:t>
      </w:r>
      <w:r>
        <w:rPr/>
        <w:tab/>
        <w:t>Start</w:t>
      </w:r>
      <w:r>
        <w:rPr>
          <w:spacing w:val="-3"/>
        </w:rPr>
        <w:t> </w:t>
      </w:r>
      <w:r>
        <w:rPr/>
        <w:t>of</w:t>
      </w:r>
      <w:r>
        <w:rPr>
          <w:spacing w:val="-1"/>
        </w:rPr>
        <w:t> </w:t>
      </w:r>
      <w:r>
        <w:rPr/>
        <w:t>equipment outputs</w:t>
      </w:r>
      <w:r>
        <w:rPr>
          <w:spacing w:val="-3"/>
        </w:rPr>
        <w:t> </w:t>
      </w:r>
      <w:r>
        <w:rPr/>
        <w:t>in</w:t>
      </w:r>
      <w:r>
        <w:rPr>
          <w:spacing w:val="-3"/>
        </w:rPr>
        <w:t> </w:t>
      </w:r>
      <w:r>
        <w:rPr/>
        <w:t>output</w:t>
      </w:r>
      <w:r>
        <w:rPr>
          <w:spacing w:val="-1"/>
        </w:rPr>
        <w:t> </w:t>
      </w:r>
      <w:r>
        <w:rPr/>
        <w:t>table,</w:t>
      </w:r>
      <w:r>
        <w:rPr>
          <w:spacing w:val="-1"/>
        </w:rPr>
        <w:t> </w:t>
      </w:r>
      <w:r>
        <w:rPr/>
        <w:t>n</w:t>
      </w:r>
      <w:r>
        <w:rPr>
          <w:spacing w:val="-1"/>
        </w:rPr>
        <w:t> </w:t>
      </w:r>
      <w:r>
        <w:rPr/>
        <w:t>is</w:t>
      </w:r>
      <w:r>
        <w:rPr>
          <w:spacing w:val="-3"/>
        </w:rPr>
        <w:t> </w:t>
      </w:r>
      <w:r>
        <w:rPr/>
        <w:t>the</w:t>
      </w:r>
      <w:r>
        <w:rPr>
          <w:spacing w:val="-1"/>
        </w:rPr>
        <w:t> </w:t>
      </w:r>
      <w:r>
        <w:rPr/>
        <w:t>first</w:t>
      </w:r>
      <w:r>
        <w:rPr>
          <w:spacing w:val="-1"/>
        </w:rPr>
        <w:t> </w:t>
      </w:r>
      <w:r>
        <w:rPr/>
        <w:t>equipment </w:t>
      </w:r>
      <w:r>
        <w:rPr>
          <w:spacing w:val="-2"/>
        </w:rPr>
        <w:t>output.</w:t>
      </w:r>
    </w:p>
    <w:p>
      <w:pPr>
        <w:pStyle w:val="BodyText"/>
        <w:rPr>
          <w:sz w:val="14"/>
        </w:rPr>
      </w:pPr>
    </w:p>
    <w:p>
      <w:pPr>
        <w:pStyle w:val="BodyText"/>
        <w:rPr>
          <w:sz w:val="14"/>
        </w:rPr>
      </w:pPr>
    </w:p>
    <w:p>
      <w:pPr>
        <w:pStyle w:val="BodyText"/>
        <w:spacing w:before="10"/>
        <w:rPr>
          <w:sz w:val="12"/>
        </w:rPr>
      </w:pPr>
    </w:p>
    <w:p>
      <w:pPr>
        <w:pStyle w:val="Heading6"/>
        <w:spacing w:before="1"/>
      </w:pPr>
      <w:r>
        <w:rPr>
          <w:spacing w:val="-5"/>
        </w:rPr>
        <w:t>KEY</w:t>
      </w:r>
    </w:p>
    <w:p>
      <w:pPr>
        <w:pStyle w:val="BodyText"/>
        <w:tabs>
          <w:tab w:pos="2141" w:val="left" w:leader="none"/>
        </w:tabs>
        <w:spacing w:before="117"/>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r>
      <w:r>
        <w:rPr>
          <w:spacing w:val="-4"/>
        </w:rPr>
        <w:t>0…255</w:t>
      </w:r>
    </w:p>
    <w:p>
      <w:pPr>
        <w:pStyle w:val="BodyText"/>
        <w:tabs>
          <w:tab w:pos="2141" w:val="left" w:leader="none"/>
        </w:tabs>
        <w:spacing w:before="113"/>
        <w:ind w:left="775"/>
      </w:pPr>
      <w:r>
        <w:rPr>
          <w:spacing w:val="-2"/>
        </w:rPr>
        <w:t>Description:</w:t>
      </w:r>
      <w:r>
        <w:rPr/>
        <w:tab/>
        <w:t>Indicates</w:t>
      </w:r>
      <w:r>
        <w:rPr>
          <w:spacing w:val="-2"/>
        </w:rPr>
        <w:t> </w:t>
      </w:r>
      <w:r>
        <w:rPr/>
        <w:t>installed</w:t>
      </w:r>
      <w:r>
        <w:rPr>
          <w:spacing w:val="-3"/>
        </w:rPr>
        <w:t> </w:t>
      </w:r>
      <w:r>
        <w:rPr/>
        <w:t>software</w:t>
      </w:r>
      <w:r>
        <w:rPr>
          <w:spacing w:val="-4"/>
        </w:rPr>
        <w:t> keys.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1868"/>
        <w:gridCol w:w="2395"/>
        <w:gridCol w:w="2400"/>
      </w:tblGrid>
      <w:tr>
        <w:trPr>
          <w:trHeight w:val="292" w:hRule="atLeast"/>
        </w:trPr>
        <w:tc>
          <w:tcPr>
            <w:tcW w:w="798" w:type="dxa"/>
          </w:tcPr>
          <w:p>
            <w:pPr>
              <w:pStyle w:val="TableParagraph"/>
              <w:spacing w:line="156" w:lineRule="exact" w:before="116"/>
              <w:rPr>
                <w:rFonts w:ascii="Arial"/>
                <w:b/>
                <w:sz w:val="15"/>
              </w:rPr>
            </w:pPr>
            <w:r>
              <w:rPr>
                <w:rFonts w:ascii="Arial"/>
                <w:b/>
                <w:spacing w:val="-5"/>
                <w:sz w:val="15"/>
              </w:rPr>
              <w:t>Bit</w:t>
            </w:r>
          </w:p>
        </w:tc>
        <w:tc>
          <w:tcPr>
            <w:tcW w:w="1868" w:type="dxa"/>
          </w:tcPr>
          <w:p>
            <w:pPr>
              <w:pStyle w:val="TableParagraph"/>
              <w:spacing w:line="156" w:lineRule="exact" w:before="116"/>
              <w:ind w:left="101"/>
              <w:rPr>
                <w:rFonts w:ascii="Arial"/>
                <w:b/>
                <w:sz w:val="15"/>
              </w:rPr>
            </w:pPr>
            <w:r>
              <w:rPr>
                <w:rFonts w:ascii="Arial"/>
                <w:b/>
                <w:spacing w:val="-2"/>
                <w:sz w:val="15"/>
              </w:rPr>
              <w:t>Functionality</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798" w:type="dxa"/>
            <w:vMerge w:val="restart"/>
          </w:tcPr>
          <w:p>
            <w:pPr>
              <w:pStyle w:val="TableParagraph"/>
              <w:spacing w:line="240" w:lineRule="auto"/>
              <w:rPr>
                <w:sz w:val="15"/>
              </w:rPr>
            </w:pPr>
            <w:r>
              <w:rPr>
                <w:w w:val="100"/>
                <w:sz w:val="15"/>
              </w:rPr>
              <w:t>0</w:t>
            </w:r>
          </w:p>
        </w:tc>
        <w:tc>
          <w:tcPr>
            <w:tcW w:w="1868" w:type="dxa"/>
            <w:vMerge w:val="restart"/>
          </w:tcPr>
          <w:p>
            <w:pPr>
              <w:pStyle w:val="TableParagraph"/>
              <w:spacing w:line="240" w:lineRule="auto"/>
              <w:ind w:left="101"/>
              <w:rPr>
                <w:sz w:val="15"/>
              </w:rPr>
            </w:pPr>
            <w:r>
              <w:rPr>
                <w:spacing w:val="-4"/>
                <w:sz w:val="15"/>
              </w:rPr>
              <w:t>ESPA</w:t>
            </w:r>
          </w:p>
        </w:tc>
        <w:tc>
          <w:tcPr>
            <w:tcW w:w="2395" w:type="dxa"/>
          </w:tcPr>
          <w:p>
            <w:pPr>
              <w:pStyle w:val="TableParagraph"/>
              <w:rPr>
                <w:sz w:val="15"/>
              </w:rPr>
            </w:pPr>
            <w:r>
              <w:rPr>
                <w:sz w:val="15"/>
              </w:rPr>
              <w:t>0:</w:t>
            </w:r>
            <w:r>
              <w:rPr>
                <w:spacing w:val="1"/>
                <w:sz w:val="15"/>
              </w:rPr>
              <w:t> </w:t>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6" w:hRule="atLeast"/>
        </w:trPr>
        <w:tc>
          <w:tcPr>
            <w:tcW w:w="798" w:type="dxa"/>
            <w:vMerge/>
            <w:tcBorders>
              <w:top w:val="nil"/>
            </w:tcBorders>
          </w:tcPr>
          <w:p>
            <w:pPr>
              <w:rPr>
                <w:sz w:val="2"/>
                <w:szCs w:val="2"/>
              </w:rPr>
            </w:pPr>
          </w:p>
        </w:tc>
        <w:tc>
          <w:tcPr>
            <w:tcW w:w="1868" w:type="dxa"/>
            <w:vMerge/>
            <w:tcBorders>
              <w:top w:val="nil"/>
            </w:tcBorders>
          </w:tcPr>
          <w:p>
            <w:pPr>
              <w:rPr>
                <w:sz w:val="2"/>
                <w:szCs w:val="2"/>
              </w:rPr>
            </w:pPr>
          </w:p>
        </w:tc>
        <w:tc>
          <w:tcPr>
            <w:tcW w:w="2395" w:type="dxa"/>
          </w:tcPr>
          <w:p>
            <w:pPr>
              <w:pStyle w:val="TableParagraph"/>
              <w:spacing w:line="153" w:lineRule="exact" w:before="113"/>
              <w:rPr>
                <w:sz w:val="15"/>
              </w:rPr>
            </w:pPr>
            <w:r>
              <w:rPr>
                <w:sz w:val="15"/>
              </w:rPr>
              <w:t>1:</w:t>
            </w:r>
            <w:r>
              <w:rPr>
                <w:spacing w:val="1"/>
                <w:sz w:val="15"/>
              </w:rPr>
              <w:t> </w:t>
            </w:r>
            <w:r>
              <w:rPr>
                <w:spacing w:val="-2"/>
                <w:sz w:val="15"/>
              </w:rPr>
              <w:t>enabled</w:t>
            </w:r>
          </w:p>
        </w:tc>
        <w:tc>
          <w:tcPr>
            <w:tcW w:w="2400" w:type="dxa"/>
            <w:vMerge/>
            <w:tcBorders>
              <w:top w:val="nil"/>
            </w:tcBorders>
          </w:tcPr>
          <w:p>
            <w:pPr>
              <w:rPr>
                <w:sz w:val="2"/>
                <w:szCs w:val="2"/>
              </w:rPr>
            </w:pPr>
          </w:p>
        </w:tc>
      </w:tr>
      <w:tr>
        <w:trPr>
          <w:trHeight w:val="286" w:hRule="atLeast"/>
        </w:trPr>
        <w:tc>
          <w:tcPr>
            <w:tcW w:w="798" w:type="dxa"/>
            <w:vMerge w:val="restart"/>
          </w:tcPr>
          <w:p>
            <w:pPr>
              <w:pStyle w:val="TableParagraph"/>
              <w:spacing w:line="240" w:lineRule="auto" w:before="112"/>
              <w:rPr>
                <w:sz w:val="15"/>
              </w:rPr>
            </w:pPr>
            <w:r>
              <w:rPr>
                <w:w w:val="100"/>
                <w:sz w:val="15"/>
              </w:rPr>
              <w:t>1</w:t>
            </w:r>
          </w:p>
        </w:tc>
        <w:tc>
          <w:tcPr>
            <w:tcW w:w="1868" w:type="dxa"/>
            <w:vMerge w:val="restart"/>
          </w:tcPr>
          <w:p>
            <w:pPr>
              <w:pStyle w:val="TableParagraph"/>
              <w:spacing w:line="240" w:lineRule="auto" w:before="112"/>
              <w:ind w:left="101"/>
              <w:rPr>
                <w:sz w:val="15"/>
              </w:rPr>
            </w:pPr>
            <w:r>
              <w:rPr>
                <w:spacing w:val="-2"/>
                <w:sz w:val="15"/>
              </w:rPr>
              <w:t>Network</w:t>
            </w:r>
          </w:p>
        </w:tc>
        <w:tc>
          <w:tcPr>
            <w:tcW w:w="2395" w:type="dxa"/>
          </w:tcPr>
          <w:p>
            <w:pPr>
              <w:pStyle w:val="TableParagraph"/>
              <w:spacing w:before="112"/>
              <w:rPr>
                <w:sz w:val="15"/>
              </w:rPr>
            </w:pPr>
            <w:r>
              <w:rPr>
                <w:sz w:val="15"/>
              </w:rPr>
              <w:t>0:</w:t>
            </w:r>
            <w:r>
              <w:rPr>
                <w:spacing w:val="1"/>
                <w:sz w:val="15"/>
              </w:rPr>
              <w:t> </w:t>
            </w:r>
            <w:r>
              <w:rPr>
                <w:spacing w:val="-2"/>
                <w:sz w:val="15"/>
              </w:rPr>
              <w:t>disabled</w:t>
            </w:r>
          </w:p>
        </w:tc>
        <w:tc>
          <w:tcPr>
            <w:tcW w:w="2400" w:type="dxa"/>
            <w:vMerge w:val="restart"/>
          </w:tcPr>
          <w:p>
            <w:pPr>
              <w:pStyle w:val="TableParagraph"/>
              <w:spacing w:line="240" w:lineRule="auto" w:before="112"/>
              <w:ind w:left="101"/>
              <w:rPr>
                <w:sz w:val="15"/>
              </w:rPr>
            </w:pPr>
            <w:r>
              <w:rPr>
                <w:w w:val="100"/>
                <w:sz w:val="15"/>
              </w:rPr>
              <w:t>-</w:t>
            </w:r>
          </w:p>
        </w:tc>
      </w:tr>
      <w:tr>
        <w:trPr>
          <w:trHeight w:val="285" w:hRule="atLeast"/>
        </w:trPr>
        <w:tc>
          <w:tcPr>
            <w:tcW w:w="798" w:type="dxa"/>
            <w:vMerge/>
            <w:tcBorders>
              <w:top w:val="nil"/>
            </w:tcBorders>
          </w:tcPr>
          <w:p>
            <w:pPr>
              <w:rPr>
                <w:sz w:val="2"/>
                <w:szCs w:val="2"/>
              </w:rPr>
            </w:pPr>
          </w:p>
        </w:tc>
        <w:tc>
          <w:tcPr>
            <w:tcW w:w="1868"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pacing w:val="-2"/>
                <w:sz w:val="15"/>
              </w:rPr>
              <w:t>enabled</w:t>
            </w:r>
          </w:p>
        </w:tc>
        <w:tc>
          <w:tcPr>
            <w:tcW w:w="2400" w:type="dxa"/>
            <w:vMerge/>
            <w:tcBorders>
              <w:top w:val="nil"/>
            </w:tcBorders>
          </w:tcPr>
          <w:p>
            <w:pPr>
              <w:rPr>
                <w:sz w:val="2"/>
                <w:szCs w:val="2"/>
              </w:rPr>
            </w:pPr>
          </w:p>
        </w:tc>
      </w:tr>
      <w:tr>
        <w:trPr>
          <w:trHeight w:val="285" w:hRule="atLeast"/>
        </w:trPr>
        <w:tc>
          <w:tcPr>
            <w:tcW w:w="798" w:type="dxa"/>
          </w:tcPr>
          <w:p>
            <w:pPr>
              <w:pStyle w:val="TableParagraph"/>
              <w:rPr>
                <w:sz w:val="15"/>
              </w:rPr>
            </w:pPr>
            <w:r>
              <w:rPr>
                <w:spacing w:val="-2"/>
                <w:sz w:val="15"/>
              </w:rPr>
              <w:t>2-</w:t>
            </w:r>
            <w:r>
              <w:rPr>
                <w:spacing w:val="-10"/>
                <w:sz w:val="15"/>
              </w:rPr>
              <w:t>7</w:t>
            </w:r>
          </w:p>
        </w:tc>
        <w:tc>
          <w:tcPr>
            <w:tcW w:w="1868" w:type="dxa"/>
          </w:tcPr>
          <w:p>
            <w:pPr>
              <w:pStyle w:val="TableParagraph"/>
              <w:ind w:left="101"/>
              <w:rPr>
                <w:sz w:val="15"/>
              </w:rPr>
            </w:pPr>
            <w:r>
              <w:rPr>
                <w:w w:val="100"/>
                <w:sz w:val="15"/>
              </w:rPr>
              <w:t>-</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BodyText"/>
        <w:spacing w:before="10"/>
        <w:rPr>
          <w:sz w:val="12"/>
        </w:rPr>
      </w:pPr>
    </w:p>
    <w:p>
      <w:pPr>
        <w:pStyle w:val="Heading6"/>
      </w:pPr>
      <w:r>
        <w:rPr/>
        <w:t>PANEL</w:t>
      </w:r>
      <w:r>
        <w:rPr>
          <w:spacing w:val="-8"/>
        </w:rPr>
        <w:t> </w:t>
      </w:r>
      <w:r>
        <w:rPr>
          <w:spacing w:val="-2"/>
        </w:rPr>
        <w:t>SELECTIONS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0…255</w:t>
      </w:r>
    </w:p>
    <w:p>
      <w:pPr>
        <w:pStyle w:val="BodyText"/>
        <w:tabs>
          <w:tab w:pos="2141" w:val="left" w:leader="none"/>
        </w:tabs>
        <w:spacing w:before="115" w:after="2"/>
        <w:ind w:left="775"/>
      </w:pPr>
      <w:r>
        <w:rPr>
          <w:spacing w:val="-2"/>
        </w:rPr>
        <w:t>Description:</w:t>
      </w:r>
      <w:r>
        <w:rPr/>
        <w:tab/>
        <w:t>Selects</w:t>
      </w:r>
      <w:r>
        <w:rPr>
          <w:spacing w:val="-3"/>
        </w:rPr>
        <w:t> </w:t>
      </w:r>
      <w:r>
        <w:rPr/>
        <w:t>panel</w:t>
      </w:r>
      <w:r>
        <w:rPr>
          <w:spacing w:val="-1"/>
        </w:rPr>
        <w:t> </w:t>
      </w:r>
      <w:r>
        <w:rPr>
          <w:spacing w:val="-2"/>
        </w:rPr>
        <w:t>modes.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1868"/>
        <w:gridCol w:w="2395"/>
        <w:gridCol w:w="2400"/>
      </w:tblGrid>
      <w:tr>
        <w:trPr>
          <w:trHeight w:val="292" w:hRule="atLeast"/>
        </w:trPr>
        <w:tc>
          <w:tcPr>
            <w:tcW w:w="798" w:type="dxa"/>
          </w:tcPr>
          <w:p>
            <w:pPr>
              <w:pStyle w:val="TableParagraph"/>
              <w:spacing w:line="156" w:lineRule="exact" w:before="116"/>
              <w:rPr>
                <w:rFonts w:ascii="Arial"/>
                <w:b/>
                <w:sz w:val="15"/>
              </w:rPr>
            </w:pPr>
            <w:r>
              <w:rPr>
                <w:rFonts w:ascii="Arial"/>
                <w:b/>
                <w:spacing w:val="-5"/>
                <w:sz w:val="15"/>
              </w:rPr>
              <w:t>Bit</w:t>
            </w:r>
          </w:p>
        </w:tc>
        <w:tc>
          <w:tcPr>
            <w:tcW w:w="1868" w:type="dxa"/>
          </w:tcPr>
          <w:p>
            <w:pPr>
              <w:pStyle w:val="TableParagraph"/>
              <w:spacing w:line="156" w:lineRule="exact" w:before="116"/>
              <w:ind w:left="101"/>
              <w:rPr>
                <w:rFonts w:ascii="Arial"/>
                <w:b/>
                <w:sz w:val="15"/>
              </w:rPr>
            </w:pPr>
            <w:r>
              <w:rPr>
                <w:rFonts w:ascii="Arial"/>
                <w:b/>
                <w:spacing w:val="-2"/>
                <w:sz w:val="15"/>
              </w:rPr>
              <w:t>Functionality</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798" w:type="dxa"/>
            <w:vMerge w:val="restart"/>
          </w:tcPr>
          <w:p>
            <w:pPr>
              <w:pStyle w:val="TableParagraph"/>
              <w:spacing w:line="240" w:lineRule="auto"/>
              <w:rPr>
                <w:sz w:val="15"/>
              </w:rPr>
            </w:pPr>
            <w:r>
              <w:rPr>
                <w:w w:val="100"/>
                <w:sz w:val="15"/>
              </w:rPr>
              <w:t>0</w:t>
            </w:r>
          </w:p>
        </w:tc>
        <w:tc>
          <w:tcPr>
            <w:tcW w:w="1868" w:type="dxa"/>
            <w:vMerge w:val="restart"/>
          </w:tcPr>
          <w:p>
            <w:pPr>
              <w:pStyle w:val="TableParagraph"/>
              <w:spacing w:line="240" w:lineRule="auto"/>
              <w:ind w:left="101"/>
              <w:rPr>
                <w:sz w:val="15"/>
              </w:rPr>
            </w:pPr>
            <w:r>
              <w:rPr>
                <w:sz w:val="15"/>
              </w:rPr>
              <w:t>EN54</w:t>
            </w:r>
            <w:r>
              <w:rPr>
                <w:spacing w:val="-3"/>
                <w:sz w:val="15"/>
              </w:rPr>
              <w:t> </w:t>
            </w:r>
            <w:r>
              <w:rPr>
                <w:spacing w:val="-2"/>
                <w:sz w:val="15"/>
              </w:rPr>
              <w:t>screens</w:t>
            </w:r>
          </w:p>
        </w:tc>
        <w:tc>
          <w:tcPr>
            <w:tcW w:w="2395" w:type="dxa"/>
          </w:tcPr>
          <w:p>
            <w:pPr>
              <w:pStyle w:val="TableParagraph"/>
              <w:rPr>
                <w:sz w:val="15"/>
              </w:rPr>
            </w:pPr>
            <w:r>
              <w:rPr>
                <w:sz w:val="15"/>
              </w:rPr>
              <w:t>0:</w:t>
            </w:r>
            <w:r>
              <w:rPr>
                <w:spacing w:val="1"/>
                <w:sz w:val="15"/>
              </w:rPr>
              <w:t> </w:t>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798" w:type="dxa"/>
            <w:vMerge/>
            <w:tcBorders>
              <w:top w:val="nil"/>
            </w:tcBorders>
          </w:tcPr>
          <w:p>
            <w:pPr>
              <w:rPr>
                <w:sz w:val="2"/>
                <w:szCs w:val="2"/>
              </w:rPr>
            </w:pPr>
          </w:p>
        </w:tc>
        <w:tc>
          <w:tcPr>
            <w:tcW w:w="1868"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pacing w:val="-2"/>
                <w:sz w:val="15"/>
              </w:rPr>
              <w:t>enabled</w:t>
            </w:r>
          </w:p>
        </w:tc>
        <w:tc>
          <w:tcPr>
            <w:tcW w:w="2400" w:type="dxa"/>
            <w:vMerge/>
            <w:tcBorders>
              <w:top w:val="nil"/>
            </w:tcBorders>
          </w:tcPr>
          <w:p>
            <w:pPr>
              <w:rPr>
                <w:sz w:val="2"/>
                <w:szCs w:val="2"/>
              </w:rPr>
            </w:pPr>
          </w:p>
        </w:tc>
      </w:tr>
      <w:tr>
        <w:trPr>
          <w:trHeight w:val="285" w:hRule="atLeast"/>
        </w:trPr>
        <w:tc>
          <w:tcPr>
            <w:tcW w:w="798" w:type="dxa"/>
            <w:vMerge w:val="restart"/>
          </w:tcPr>
          <w:p>
            <w:pPr>
              <w:pStyle w:val="TableParagraph"/>
              <w:spacing w:line="240" w:lineRule="auto"/>
              <w:rPr>
                <w:sz w:val="15"/>
              </w:rPr>
            </w:pPr>
            <w:r>
              <w:rPr>
                <w:w w:val="100"/>
                <w:sz w:val="15"/>
              </w:rPr>
              <w:t>1</w:t>
            </w:r>
          </w:p>
        </w:tc>
        <w:tc>
          <w:tcPr>
            <w:tcW w:w="1868" w:type="dxa"/>
            <w:vMerge w:val="restart"/>
          </w:tcPr>
          <w:p>
            <w:pPr>
              <w:pStyle w:val="TableParagraph"/>
              <w:spacing w:line="240" w:lineRule="auto"/>
              <w:ind w:left="101"/>
              <w:rPr>
                <w:sz w:val="15"/>
              </w:rPr>
            </w:pPr>
            <w:r>
              <w:rPr>
                <w:sz w:val="15"/>
              </w:rPr>
              <w:t>Global</w:t>
            </w:r>
            <w:r>
              <w:rPr>
                <w:spacing w:val="-5"/>
                <w:sz w:val="15"/>
              </w:rPr>
              <w:t> </w:t>
            </w:r>
            <w:r>
              <w:rPr>
                <w:sz w:val="15"/>
              </w:rPr>
              <w:t>Panel</w:t>
            </w:r>
            <w:r>
              <w:rPr>
                <w:spacing w:val="-3"/>
                <w:sz w:val="15"/>
              </w:rPr>
              <w:t> </w:t>
            </w:r>
            <w:r>
              <w:rPr>
                <w:sz w:val="15"/>
              </w:rPr>
              <w:t>(from</w:t>
            </w:r>
            <w:r>
              <w:rPr>
                <w:spacing w:val="-2"/>
                <w:sz w:val="15"/>
              </w:rPr>
              <w:t> </w:t>
            </w:r>
            <w:r>
              <w:rPr>
                <w:spacing w:val="-4"/>
                <w:sz w:val="15"/>
              </w:rPr>
              <w:t>V10)</w:t>
            </w:r>
          </w:p>
        </w:tc>
        <w:tc>
          <w:tcPr>
            <w:tcW w:w="2395" w:type="dxa"/>
          </w:tcPr>
          <w:p>
            <w:pPr>
              <w:pStyle w:val="TableParagraph"/>
              <w:rPr>
                <w:sz w:val="15"/>
              </w:rPr>
            </w:pPr>
            <w:r>
              <w:rPr>
                <w:sz w:val="15"/>
              </w:rPr>
              <w:t>0:</w:t>
            </w:r>
            <w:r>
              <w:rPr>
                <w:spacing w:val="1"/>
                <w:sz w:val="15"/>
              </w:rPr>
              <w:t> </w:t>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798" w:type="dxa"/>
            <w:vMerge/>
            <w:tcBorders>
              <w:top w:val="nil"/>
            </w:tcBorders>
          </w:tcPr>
          <w:p>
            <w:pPr>
              <w:rPr>
                <w:sz w:val="2"/>
                <w:szCs w:val="2"/>
              </w:rPr>
            </w:pPr>
          </w:p>
        </w:tc>
        <w:tc>
          <w:tcPr>
            <w:tcW w:w="1868"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pacing w:val="-2"/>
                <w:sz w:val="15"/>
              </w:rPr>
              <w:t>enabled</w:t>
            </w:r>
          </w:p>
        </w:tc>
        <w:tc>
          <w:tcPr>
            <w:tcW w:w="2400" w:type="dxa"/>
            <w:vMerge/>
            <w:tcBorders>
              <w:top w:val="nil"/>
            </w:tcBorders>
          </w:tcPr>
          <w:p>
            <w:pPr>
              <w:rPr>
                <w:sz w:val="2"/>
                <w:szCs w:val="2"/>
              </w:rPr>
            </w:pPr>
          </w:p>
        </w:tc>
      </w:tr>
      <w:tr>
        <w:trPr>
          <w:trHeight w:val="285" w:hRule="atLeast"/>
        </w:trPr>
        <w:tc>
          <w:tcPr>
            <w:tcW w:w="798" w:type="dxa"/>
          </w:tcPr>
          <w:p>
            <w:pPr>
              <w:pStyle w:val="TableParagraph"/>
              <w:rPr>
                <w:sz w:val="15"/>
              </w:rPr>
            </w:pPr>
            <w:r>
              <w:rPr>
                <w:spacing w:val="-2"/>
                <w:sz w:val="15"/>
              </w:rPr>
              <w:t>2-</w:t>
            </w:r>
            <w:r>
              <w:rPr>
                <w:spacing w:val="-10"/>
                <w:sz w:val="15"/>
              </w:rPr>
              <w:t>7</w:t>
            </w:r>
          </w:p>
        </w:tc>
        <w:tc>
          <w:tcPr>
            <w:tcW w:w="1868" w:type="dxa"/>
          </w:tcPr>
          <w:p>
            <w:pPr>
              <w:pStyle w:val="TableParagraph"/>
              <w:ind w:left="101"/>
              <w:rPr>
                <w:sz w:val="15"/>
              </w:rPr>
            </w:pPr>
            <w:r>
              <w:rPr>
                <w:w w:val="100"/>
                <w:sz w:val="15"/>
              </w:rPr>
              <w:t>-</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t>CONFIG.VERSION</w:t>
      </w:r>
      <w:r>
        <w:rPr>
          <w:spacing w:val="-5"/>
        </w:rPr>
        <w:t> </w:t>
      </w:r>
      <w:r>
        <w:rPr>
          <w:spacing w:val="-2"/>
        </w:rPr>
        <w:t>NUMBER</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0...9999</w:t>
      </w:r>
    </w:p>
    <w:p>
      <w:pPr>
        <w:pStyle w:val="BodyText"/>
        <w:tabs>
          <w:tab w:pos="2141" w:val="left" w:leader="none"/>
        </w:tabs>
        <w:spacing w:before="116"/>
        <w:ind w:left="775"/>
      </w:pPr>
      <w:r>
        <w:rPr>
          <w:spacing w:val="-2"/>
        </w:rPr>
        <w:t>Description:</w:t>
      </w:r>
      <w:r>
        <w:rPr/>
        <w:tab/>
        <w:t>Updated</w:t>
      </w:r>
      <w:r>
        <w:rPr>
          <w:spacing w:val="-5"/>
        </w:rPr>
        <w:t> </w:t>
      </w:r>
      <w:r>
        <w:rPr/>
        <w:t>when</w:t>
      </w:r>
      <w:r>
        <w:rPr>
          <w:spacing w:val="-5"/>
        </w:rPr>
        <w:t> </w:t>
      </w:r>
      <w:r>
        <w:rPr/>
        <w:t>configuration</w:t>
      </w:r>
      <w:r>
        <w:rPr>
          <w:spacing w:val="-5"/>
        </w:rPr>
        <w:t> </w:t>
      </w:r>
      <w:r>
        <w:rPr/>
        <w:t>data</w:t>
      </w:r>
      <w:r>
        <w:rPr>
          <w:spacing w:val="-5"/>
        </w:rPr>
        <w:t> </w:t>
      </w:r>
      <w:r>
        <w:rPr/>
        <w:t>changes.</w:t>
      </w:r>
      <w:r>
        <w:rPr>
          <w:spacing w:val="-6"/>
        </w:rPr>
        <w:t> </w:t>
      </w:r>
      <w:r>
        <w:rPr/>
        <w:t>0=not</w:t>
      </w:r>
      <w:r>
        <w:rPr>
          <w:spacing w:val="-3"/>
        </w:rPr>
        <w:t> </w:t>
      </w:r>
      <w:r>
        <w:rPr>
          <w:spacing w:val="-2"/>
        </w:rPr>
        <w:t>configured.</w:t>
      </w:r>
    </w:p>
    <w:p>
      <w:pPr>
        <w:pStyle w:val="BodyText"/>
        <w:rPr>
          <w:sz w:val="14"/>
        </w:rPr>
      </w:pPr>
    </w:p>
    <w:p>
      <w:pPr>
        <w:pStyle w:val="BodyText"/>
        <w:rPr>
          <w:sz w:val="14"/>
        </w:rPr>
      </w:pPr>
    </w:p>
    <w:p>
      <w:pPr>
        <w:pStyle w:val="BodyText"/>
        <w:spacing w:before="10"/>
        <w:rPr>
          <w:sz w:val="12"/>
        </w:rPr>
      </w:pPr>
    </w:p>
    <w:p>
      <w:pPr>
        <w:pStyle w:val="Heading6"/>
      </w:pPr>
      <w:r>
        <w:rPr>
          <w:spacing w:val="-2"/>
        </w:rPr>
        <w:t>UPDATE </w:t>
      </w:r>
      <w:r>
        <w:rPr>
          <w:spacing w:val="-4"/>
        </w:rPr>
        <w:t>YEAR</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775"/>
      </w:pPr>
      <w:r>
        <w:rPr>
          <w:spacing w:val="-2"/>
        </w:rPr>
        <w:t>Description:</w:t>
      </w:r>
      <w:r>
        <w:rPr/>
        <w:tab/>
        <w:t>Update</w:t>
      </w:r>
      <w:r>
        <w:rPr>
          <w:spacing w:val="-2"/>
        </w:rPr>
        <w:t> </w:t>
      </w:r>
      <w:r>
        <w:rPr/>
        <w:t>Date</w:t>
      </w:r>
      <w:r>
        <w:rPr>
          <w:spacing w:val="-4"/>
        </w:rPr>
        <w:t> </w:t>
      </w:r>
      <w:r>
        <w:rPr/>
        <w:t>stamp,</w:t>
      </w:r>
      <w:r>
        <w:rPr>
          <w:spacing w:val="-1"/>
        </w:rPr>
        <w:t> </w:t>
      </w:r>
      <w:r>
        <w:rPr/>
        <w:t>0=not</w:t>
      </w:r>
      <w:r>
        <w:rPr>
          <w:spacing w:val="-1"/>
        </w:rPr>
        <w:t> </w:t>
      </w:r>
      <w:r>
        <w:rPr>
          <w:spacing w:val="-2"/>
        </w:rPr>
        <w:t>configured.</w:t>
      </w:r>
    </w:p>
    <w:p>
      <w:pPr>
        <w:pStyle w:val="Heading6"/>
        <w:spacing w:before="470"/>
      </w:pPr>
      <w:r>
        <w:rPr>
          <w:spacing w:val="-2"/>
        </w:rPr>
        <w:t>UPDATE MONTH</w:t>
      </w:r>
    </w:p>
    <w:p>
      <w:pPr>
        <w:pStyle w:val="BodyText"/>
        <w:tabs>
          <w:tab w:pos="2141" w:val="left" w:leader="none"/>
        </w:tabs>
        <w:spacing w:before="116"/>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0…12</w:t>
      </w:r>
    </w:p>
    <w:p>
      <w:pPr>
        <w:pStyle w:val="BodyText"/>
        <w:tabs>
          <w:tab w:pos="2141" w:val="left" w:leader="none"/>
        </w:tabs>
        <w:spacing w:before="115"/>
        <w:ind w:left="775"/>
      </w:pPr>
      <w:r>
        <w:rPr>
          <w:spacing w:val="-2"/>
        </w:rPr>
        <w:t>Description:</w:t>
      </w:r>
      <w:r>
        <w:rPr/>
        <w:tab/>
        <w:t>Update</w:t>
      </w:r>
      <w:r>
        <w:rPr>
          <w:spacing w:val="-2"/>
        </w:rPr>
        <w:t> </w:t>
      </w:r>
      <w:r>
        <w:rPr/>
        <w:t>Date</w:t>
      </w:r>
      <w:r>
        <w:rPr>
          <w:spacing w:val="-4"/>
        </w:rPr>
        <w:t> </w:t>
      </w:r>
      <w:r>
        <w:rPr/>
        <w:t>stamp,</w:t>
      </w:r>
      <w:r>
        <w:rPr>
          <w:spacing w:val="-1"/>
        </w:rPr>
        <w:t> </w:t>
      </w:r>
      <w:r>
        <w:rPr/>
        <w:t>0=not</w:t>
      </w:r>
      <w:r>
        <w:rPr>
          <w:spacing w:val="-1"/>
        </w:rPr>
        <w:t> </w:t>
      </w:r>
      <w:r>
        <w:rPr>
          <w:spacing w:val="-2"/>
        </w:rPr>
        <w:t>configured.</w:t>
      </w:r>
    </w:p>
    <w:p>
      <w:pPr>
        <w:pStyle w:val="Heading6"/>
        <w:spacing w:before="471"/>
      </w:pPr>
      <w:r>
        <w:rPr>
          <w:spacing w:val="-2"/>
        </w:rPr>
        <w:t>UPDATE</w:t>
      </w:r>
      <w:r>
        <w:rPr/>
        <w:t> </w:t>
      </w:r>
      <w:r>
        <w:rPr>
          <w:spacing w:val="-5"/>
        </w:rPr>
        <w:t>DAY</w:t>
      </w:r>
    </w:p>
    <w:p>
      <w:pPr>
        <w:pStyle w:val="BodyText"/>
        <w:tabs>
          <w:tab w:pos="2141" w:val="left" w:leader="none"/>
        </w:tabs>
        <w:spacing w:before="116"/>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0…31</w:t>
      </w:r>
    </w:p>
    <w:p>
      <w:pPr>
        <w:pStyle w:val="BodyText"/>
        <w:tabs>
          <w:tab w:pos="2141" w:val="left" w:leader="none"/>
        </w:tabs>
        <w:spacing w:before="115"/>
        <w:ind w:left="775"/>
      </w:pPr>
      <w:r>
        <w:rPr>
          <w:spacing w:val="-2"/>
        </w:rPr>
        <w:t>Description:</w:t>
      </w:r>
      <w:r>
        <w:rPr/>
        <w:tab/>
        <w:t>Update</w:t>
      </w:r>
      <w:r>
        <w:rPr>
          <w:spacing w:val="-2"/>
        </w:rPr>
        <w:t> </w:t>
      </w:r>
      <w:r>
        <w:rPr/>
        <w:t>Date</w:t>
      </w:r>
      <w:r>
        <w:rPr>
          <w:spacing w:val="-4"/>
        </w:rPr>
        <w:t> </w:t>
      </w:r>
      <w:r>
        <w:rPr/>
        <w:t>stamp,</w:t>
      </w:r>
      <w:r>
        <w:rPr>
          <w:spacing w:val="-1"/>
        </w:rPr>
        <w:t> </w:t>
      </w:r>
      <w:r>
        <w:rPr/>
        <w:t>0=not</w:t>
      </w:r>
      <w:r>
        <w:rPr>
          <w:spacing w:val="-1"/>
        </w:rPr>
        <w:t> </w:t>
      </w:r>
      <w:r>
        <w:rPr>
          <w:spacing w:val="-2"/>
        </w:rPr>
        <w:t>configured.</w:t>
      </w:r>
    </w:p>
    <w:p>
      <w:pPr>
        <w:spacing w:after="0"/>
        <w:sectPr>
          <w:pgSz w:w="12240" w:h="15840"/>
          <w:pgMar w:header="379" w:footer="231" w:top="1260" w:bottom="420" w:left="940" w:right="840"/>
        </w:sectPr>
      </w:pPr>
    </w:p>
    <w:p>
      <w:pPr>
        <w:pStyle w:val="BodyText"/>
        <w:rPr>
          <w:sz w:val="18"/>
        </w:rPr>
      </w:pPr>
    </w:p>
    <w:p>
      <w:pPr>
        <w:pStyle w:val="Heading5"/>
        <w:numPr>
          <w:ilvl w:val="3"/>
          <w:numId w:val="11"/>
        </w:numPr>
        <w:tabs>
          <w:tab w:pos="817" w:val="left" w:leader="none"/>
        </w:tabs>
        <w:spacing w:line="240" w:lineRule="auto" w:before="145" w:after="0"/>
        <w:ind w:left="816" w:right="0" w:hanging="706"/>
        <w:jc w:val="left"/>
      </w:pPr>
      <w:r>
        <w:rPr/>
        <w:pict>
          <v:shape style="position:absolute;margin-left:85.800003pt;margin-top:20.611578pt;width:40.1pt;height:194.4pt;mso-position-horizontal-relative:page;mso-position-vertical-relative:paragraph;z-index:-53550592" id="docshape56" coordorigin="1716,412" coordsize="802,3888" path="m1817,4012l1716,4012,1716,4300,1817,4300,1817,4012xm1817,3712l1716,3712,1716,4000,1817,4000,1817,3712xm1817,3412l1716,3412,1716,3700,1817,3700,1817,3412xm1817,3112l1716,3112,1716,3400,1817,3400,1817,3112xm1817,2812l1716,2812,1716,3100,1817,3100,1817,2812xm1817,2512l1716,2512,1716,2800,1817,2800,1817,2512xm1817,2212l1716,2212,1716,2500,1817,2500,1817,2212xm1817,1912l1716,1912,1716,2200,1817,2200,1817,1912xm1817,1612l1716,1612,1716,1898,1817,1898,1817,1612xm1817,1312l1716,1312,1716,1598,1817,1598,1817,1312xm1817,1012l1716,1012,1716,1298,1817,1298,1817,1012xm1817,712l1716,712,1716,998,1817,998,1817,712xm1817,412l1716,412,1716,698,1817,698,1817,412xm2518,4012l2417,4012,2417,4012,1817,4012,1817,4300,2417,4300,2417,4300,2518,4300,2518,4012xm2518,3712l2417,3712,2417,3712,1817,3712,1817,4000,2417,4000,2417,4000,2518,4000,2518,3712xm2518,3412l2417,3412,2417,3412,1817,3412,1817,3700,2417,3700,2417,3700,2518,3700,2518,3412xm2518,3112l2417,3112,2417,3112,1817,3112,1817,3400,2417,3400,2417,3400,2518,3400,2518,3112xm2518,2812l2417,2812,2417,2812,1817,2812,1817,3100,2417,3100,2417,3100,2518,3100,2518,2812xm2518,2512l2417,2512,2417,2512,1817,2512,1817,2800,2417,2800,2417,2800,2518,2800,2518,2512xm2518,2212l2417,2212,2417,2212,1817,2212,1817,2500,2417,2500,2417,2500,2518,2500,2518,2212xm2518,1912l2417,1912,2417,1912,1817,1912,1817,2200,2417,2200,2417,2200,2518,2200,2518,1912xm2518,1612l2417,1612,2417,1612,1817,1612,1817,1900,2417,1900,2417,1898,2518,1898,2518,1612xm2518,1312l2417,1312,2417,1312,1817,1312,1817,1598,2417,1598,2417,1598,2518,1598,2518,1312xm2518,1012l2417,1012,2417,1012,1817,1012,1817,1298,2417,1298,2417,1298,2518,1298,2518,1012xm2518,712l2417,712,2417,712,1817,712,1817,998,2417,998,2417,998,2518,998,2518,712xm2518,412l2417,412,2417,412,1817,412,1817,698,2417,698,2417,698,2518,698,2518,412xe" filled="true" fillcolor="#c0c0c0" stroked="false">
            <v:path arrowok="t"/>
            <v:fill type="solid"/>
            <w10:wrap type="none"/>
          </v:shape>
        </w:pict>
      </w:r>
      <w:bookmarkStart w:name="_TOC_250084" w:id="23"/>
      <w:r>
        <w:rPr>
          <w:w w:val="105"/>
        </w:rPr>
        <w:t>Non-volatile</w:t>
      </w:r>
      <w:r>
        <w:rPr>
          <w:spacing w:val="-11"/>
          <w:w w:val="105"/>
        </w:rPr>
        <w:t> </w:t>
      </w:r>
      <w:r>
        <w:rPr>
          <w:w w:val="105"/>
        </w:rPr>
        <w:t>Sensor</w:t>
      </w:r>
      <w:r>
        <w:rPr>
          <w:spacing w:val="-10"/>
          <w:w w:val="105"/>
        </w:rPr>
        <w:t> </w:t>
      </w:r>
      <w:r>
        <w:rPr>
          <w:w w:val="105"/>
        </w:rPr>
        <w:t>Data</w:t>
      </w:r>
      <w:r>
        <w:rPr>
          <w:spacing w:val="-10"/>
          <w:w w:val="105"/>
        </w:rPr>
        <w:t> </w:t>
      </w:r>
      <w:r>
        <w:rPr>
          <w:w w:val="105"/>
        </w:rPr>
        <w:t>(7,</w:t>
      </w:r>
      <w:r>
        <w:rPr>
          <w:spacing w:val="-11"/>
          <w:w w:val="105"/>
        </w:rPr>
        <w:t> </w:t>
      </w:r>
      <w:bookmarkEnd w:id="23"/>
      <w:r>
        <w:rPr>
          <w:spacing w:val="-4"/>
          <w:w w:val="105"/>
        </w:rPr>
        <w:t>07h)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85" w:hRule="atLeast"/>
        </w:trPr>
        <w:tc>
          <w:tcPr>
            <w:tcW w:w="802" w:type="dxa"/>
            <w:tcBorders>
              <w:bottom w:val="single" w:sz="6" w:space="0" w:color="7F7F7F"/>
            </w:tcBorders>
            <w:shd w:val="clear" w:color="auto" w:fill="C0C0C0"/>
          </w:tcPr>
          <w:p>
            <w:pPr>
              <w:pStyle w:val="TableParagraph"/>
              <w:rPr>
                <w:sz w:val="15"/>
              </w:rPr>
            </w:pPr>
            <w:r>
              <w:rPr>
                <w:spacing w:val="-4"/>
                <w:sz w:val="15"/>
              </w:rPr>
              <w:t>Pos.</w:t>
            </w:r>
          </w:p>
        </w:tc>
        <w:tc>
          <w:tcPr>
            <w:tcW w:w="3200" w:type="dxa"/>
            <w:tcBorders>
              <w:bottom w:val="single" w:sz="6" w:space="0" w:color="7F7F7F"/>
            </w:tcBorders>
            <w:shd w:val="clear" w:color="auto" w:fill="DFDFDF"/>
          </w:tcPr>
          <w:p>
            <w:pPr>
              <w:pStyle w:val="TableParagraph"/>
              <w:rPr>
                <w:sz w:val="15"/>
              </w:rPr>
            </w:pPr>
            <w:r>
              <w:rPr>
                <w:sz w:val="15"/>
              </w:rPr>
              <w:t>Message</w:t>
            </w:r>
            <w:r>
              <w:rPr>
                <w:spacing w:val="-6"/>
                <w:sz w:val="15"/>
              </w:rPr>
              <w:t> </w:t>
            </w:r>
            <w:r>
              <w:rPr>
                <w:spacing w:val="-4"/>
                <w:sz w:val="15"/>
              </w:rPr>
              <w:t>Data</w:t>
            </w:r>
          </w:p>
        </w:tc>
        <w:tc>
          <w:tcPr>
            <w:tcW w:w="800" w:type="dxa"/>
            <w:tcBorders>
              <w:bottom w:val="single" w:sz="6" w:space="0" w:color="7F7F7F"/>
            </w:tcBorders>
            <w:shd w:val="clear" w:color="auto" w:fill="C0C0C0"/>
          </w:tcPr>
          <w:p>
            <w:pPr>
              <w:pStyle w:val="TableParagraph"/>
              <w:ind w:left="99"/>
              <w:rPr>
                <w:sz w:val="15"/>
              </w:rPr>
            </w:pPr>
            <w:r>
              <w:rPr>
                <w:spacing w:val="-2"/>
                <w:sz w:val="15"/>
              </w:rPr>
              <w:t>Control</w:t>
            </w:r>
          </w:p>
        </w:tc>
        <w:tc>
          <w:tcPr>
            <w:tcW w:w="2401" w:type="dxa"/>
            <w:gridSpan w:val="3"/>
            <w:tcBorders>
              <w:bottom w:val="single" w:sz="6" w:space="0" w:color="7F7F7F"/>
            </w:tcBorders>
            <w:shd w:val="clear" w:color="auto" w:fill="DFDFDF"/>
          </w:tcPr>
          <w:p>
            <w:pPr>
              <w:pStyle w:val="TableParagraph"/>
              <w:ind w:left="857" w:right="894"/>
              <w:jc w:val="center"/>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ind w:left="97"/>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7</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7</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135</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7</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LOOP</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pacing w:val="-2"/>
                <w:sz w:val="15"/>
              </w:rPr>
              <w:t>SENSOR</w:t>
            </w:r>
          </w:p>
        </w:tc>
        <w:tc>
          <w:tcPr>
            <w:tcW w:w="800"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ind w:left="17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SENSOR</w:t>
            </w:r>
            <w:r>
              <w:rPr>
                <w:spacing w:val="-2"/>
                <w:sz w:val="15"/>
              </w:rPr>
              <w:t> </w:t>
            </w:r>
            <w:r>
              <w:rPr>
                <w:sz w:val="15"/>
              </w:rPr>
              <w:t>STATUS</w:t>
            </w:r>
            <w:r>
              <w:rPr>
                <w:spacing w:val="-1"/>
                <w:sz w:val="15"/>
              </w:rPr>
              <w:t> </w:t>
            </w:r>
            <w:r>
              <w:rPr>
                <w:spacing w:val="-10"/>
                <w:sz w:val="15"/>
              </w:rPr>
              <w:t>0</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SENSOR</w:t>
            </w:r>
            <w:r>
              <w:rPr>
                <w:spacing w:val="-2"/>
                <w:sz w:val="15"/>
              </w:rPr>
              <w:t> </w:t>
            </w:r>
            <w:r>
              <w:rPr>
                <w:spacing w:val="-4"/>
                <w:sz w:val="15"/>
              </w:rPr>
              <w:t>TYPE</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SENSOR</w:t>
            </w:r>
            <w:r>
              <w:rPr>
                <w:spacing w:val="-2"/>
                <w:sz w:val="15"/>
              </w:rPr>
              <w:t> </w:t>
            </w:r>
            <w:r>
              <w:rPr>
                <w:spacing w:val="-4"/>
                <w:sz w:val="15"/>
              </w:rPr>
              <w:t>ZONE</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SENSOR</w:t>
            </w:r>
            <w:r>
              <w:rPr>
                <w:spacing w:val="-2"/>
                <w:sz w:val="15"/>
              </w:rPr>
              <w:t> FAULT</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7...88</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2"/>
                <w:sz w:val="15"/>
              </w:rPr>
              <w:t> </w:t>
            </w:r>
            <w:r>
              <w:rPr>
                <w:spacing w:val="-4"/>
                <w:sz w:val="15"/>
              </w:rPr>
              <w:t>TEXT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+1</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3"/>
                <w:sz w:val="15"/>
              </w:rPr>
              <w:t> </w:t>
            </w:r>
            <w:r>
              <w:rPr>
                <w:sz w:val="15"/>
              </w:rPr>
              <w:t>INPUT</w:t>
            </w:r>
            <w:r>
              <w:rPr>
                <w:spacing w:val="-1"/>
                <w:sz w:val="15"/>
              </w:rPr>
              <w:t> </w:t>
            </w:r>
            <w:r>
              <w:rPr>
                <w:spacing w:val="-2"/>
                <w:sz w:val="15"/>
              </w:rPr>
              <w:t>CONFIGURATION</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2"/>
                <w:sz w:val="15"/>
              </w:rPr>
              <w:t> </w:t>
            </w:r>
            <w:r>
              <w:rPr>
                <w:sz w:val="15"/>
              </w:rPr>
              <w:t>STATUS</w:t>
            </w:r>
            <w:r>
              <w:rPr>
                <w:spacing w:val="-1"/>
                <w:sz w:val="15"/>
              </w:rPr>
              <w:t>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6" w:hRule="atLeast"/>
        </w:trPr>
        <w:tc>
          <w:tcPr>
            <w:tcW w:w="802" w:type="dxa"/>
            <w:tcBorders>
              <w:top w:val="single" w:sz="6" w:space="0" w:color="FFFFFF"/>
            </w:tcBorders>
            <w:shd w:val="clear" w:color="auto" w:fill="C0C0C0"/>
          </w:tcPr>
          <w:p>
            <w:pPr>
              <w:pStyle w:val="TableParagraph"/>
              <w:spacing w:before="112"/>
              <w:rPr>
                <w:sz w:val="15"/>
              </w:rPr>
            </w:pPr>
            <w:r>
              <w:rPr>
                <w:spacing w:val="-5"/>
                <w:sz w:val="15"/>
              </w:rPr>
              <w:t>+3</w:t>
            </w:r>
          </w:p>
        </w:tc>
        <w:tc>
          <w:tcPr>
            <w:tcW w:w="3200" w:type="dxa"/>
            <w:tcBorders>
              <w:top w:val="single" w:sz="6" w:space="0" w:color="FFFFFF"/>
            </w:tcBorders>
            <w:shd w:val="clear" w:color="auto" w:fill="DFDFDF"/>
          </w:tcPr>
          <w:p>
            <w:pPr>
              <w:pStyle w:val="TableParagraph"/>
              <w:spacing w:before="112"/>
              <w:rPr>
                <w:sz w:val="15"/>
              </w:rPr>
            </w:pPr>
            <w:r>
              <w:rPr>
                <w:sz w:val="15"/>
              </w:rPr>
              <w:t>VIRTUAL</w:t>
            </w:r>
            <w:r>
              <w:rPr>
                <w:spacing w:val="-3"/>
                <w:sz w:val="15"/>
              </w:rPr>
              <w:t> </w:t>
            </w:r>
            <w:r>
              <w:rPr>
                <w:sz w:val="15"/>
              </w:rPr>
              <w:t>SENSOR</w:t>
            </w:r>
            <w:r>
              <w:rPr>
                <w:spacing w:val="-2"/>
                <w:sz w:val="15"/>
              </w:rPr>
              <w:t> ADDRESS</w:t>
            </w:r>
          </w:p>
        </w:tc>
        <w:tc>
          <w:tcPr>
            <w:tcW w:w="800" w:type="dxa"/>
            <w:tcBorders>
              <w:top w:val="single" w:sz="6" w:space="0" w:color="FFFFFF"/>
            </w:tcBorders>
            <w:shd w:val="clear" w:color="auto" w:fill="DFDFDF"/>
          </w:tcPr>
          <w:p>
            <w:pPr>
              <w:pStyle w:val="TableParagraph"/>
              <w:spacing w:before="112"/>
              <w:ind w:left="99"/>
              <w:rPr>
                <w:sz w:val="15"/>
              </w:rPr>
            </w:pPr>
            <w:r>
              <w:rPr>
                <w:spacing w:val="-5"/>
                <w:sz w:val="15"/>
              </w:rPr>
              <w:t>Yes</w:t>
            </w:r>
          </w:p>
        </w:tc>
        <w:tc>
          <w:tcPr>
            <w:tcW w:w="724" w:type="dxa"/>
            <w:tcBorders>
              <w:top w:val="single" w:sz="6" w:space="0" w:color="FFFFFF"/>
            </w:tcBorders>
            <w:shd w:val="clear" w:color="auto" w:fill="DFDFDF"/>
          </w:tcPr>
          <w:p>
            <w:pPr>
              <w:pStyle w:val="TableParagraph"/>
              <w:spacing w:before="112"/>
              <w:ind w:left="98"/>
              <w:rPr>
                <w:sz w:val="15"/>
              </w:rPr>
            </w:pPr>
            <w:r>
              <w:rPr>
                <w:w w:val="100"/>
                <w:sz w:val="15"/>
              </w:rPr>
              <w:t>-</w:t>
            </w:r>
          </w:p>
        </w:tc>
        <w:tc>
          <w:tcPr>
            <w:tcW w:w="875" w:type="dxa"/>
            <w:tcBorders>
              <w:top w:val="single" w:sz="6" w:space="0" w:color="FFFFFF"/>
            </w:tcBorders>
            <w:shd w:val="clear" w:color="auto" w:fill="DFDFDF"/>
          </w:tcPr>
          <w:p>
            <w:pPr>
              <w:pStyle w:val="TableParagraph"/>
              <w:spacing w:before="112"/>
              <w:ind w:left="176"/>
              <w:rPr>
                <w:sz w:val="15"/>
              </w:rPr>
            </w:pPr>
            <w:r>
              <w:rPr>
                <w:w w:val="100"/>
                <w:sz w:val="15"/>
              </w:rPr>
              <w:t>-</w:t>
            </w:r>
          </w:p>
        </w:tc>
        <w:tc>
          <w:tcPr>
            <w:tcW w:w="802" w:type="dxa"/>
            <w:tcBorders>
              <w:top w:val="single" w:sz="6" w:space="0" w:color="FFFFFF"/>
            </w:tcBorders>
            <w:shd w:val="clear" w:color="auto" w:fill="DFDFDF"/>
          </w:tcPr>
          <w:p>
            <w:pPr>
              <w:pStyle w:val="TableParagraph"/>
              <w:spacing w:before="112"/>
              <w:ind w:left="98"/>
              <w:rPr>
                <w:sz w:val="15"/>
              </w:rPr>
            </w:pPr>
            <w:r>
              <w:rPr>
                <w:w w:val="100"/>
                <w:sz w:val="15"/>
              </w:rPr>
              <w:t>-</w:t>
            </w:r>
          </w:p>
        </w:tc>
        <w:tc>
          <w:tcPr>
            <w:tcW w:w="797" w:type="dxa"/>
            <w:tcBorders>
              <w:top w:val="single" w:sz="6" w:space="0" w:color="FFFFFF"/>
            </w:tcBorders>
            <w:shd w:val="clear" w:color="auto" w:fill="C0C0C0"/>
          </w:tcPr>
          <w:p>
            <w:pPr>
              <w:pStyle w:val="TableParagraph"/>
              <w:spacing w:before="112"/>
              <w:ind w:left="97"/>
              <w:rPr>
                <w:sz w:val="15"/>
              </w:rPr>
            </w:pPr>
            <w:r>
              <w:rPr>
                <w:spacing w:val="-5"/>
                <w:sz w:val="15"/>
              </w:rPr>
              <w:t>Yes</w:t>
            </w:r>
          </w:p>
        </w:tc>
        <w:tc>
          <w:tcPr>
            <w:tcW w:w="802" w:type="dxa"/>
            <w:tcBorders>
              <w:top w:val="single" w:sz="6" w:space="0" w:color="FFFFFF"/>
            </w:tcBorders>
            <w:shd w:val="clear" w:color="auto" w:fill="DFDFDF"/>
          </w:tcPr>
          <w:p>
            <w:pPr>
              <w:pStyle w:val="TableParagraph"/>
              <w:spacing w:before="112"/>
              <w:ind w:left="99"/>
              <w:rPr>
                <w:sz w:val="15"/>
              </w:rPr>
            </w:pPr>
            <w:r>
              <w:rPr>
                <w:w w:val="100"/>
                <w:sz w:val="15"/>
              </w:rPr>
              <w:t>-</w:t>
            </w:r>
          </w:p>
        </w:tc>
      </w:tr>
    </w:tbl>
    <w:p>
      <w:pPr>
        <w:pStyle w:val="BodyText"/>
        <w:rPr>
          <w:rFonts w:ascii="Arial"/>
          <w:b/>
          <w:sz w:val="18"/>
        </w:rPr>
      </w:pPr>
    </w:p>
    <w:p>
      <w:pPr>
        <w:pStyle w:val="BodyText"/>
        <w:spacing w:before="2"/>
        <w:rPr>
          <w:rFonts w:ascii="Arial"/>
          <w:b/>
          <w:sz w:val="19"/>
        </w:rPr>
      </w:pPr>
    </w:p>
    <w:p>
      <w:pPr>
        <w:pStyle w:val="Heading6"/>
      </w:pPr>
      <w:r>
        <w:rPr>
          <w:spacing w:val="-4"/>
        </w:rPr>
        <w:t>LOOP</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4"/>
        </w:rPr>
        <w:t>1...8</w:t>
      </w:r>
    </w:p>
    <w:p>
      <w:pPr>
        <w:pStyle w:val="BodyText"/>
        <w:tabs>
          <w:tab w:pos="2141" w:val="left" w:leader="none"/>
        </w:tabs>
        <w:spacing w:before="113"/>
        <w:ind w:left="775"/>
      </w:pPr>
      <w:r>
        <w:rPr>
          <w:spacing w:val="-2"/>
        </w:rPr>
        <w:t>Description:</w:t>
      </w:r>
      <w:r>
        <w:rPr/>
        <w:tab/>
        <w:t>Loop</w:t>
      </w:r>
      <w:r>
        <w:rPr>
          <w:spacing w:val="-2"/>
        </w:rPr>
        <w:t> </w:t>
      </w:r>
      <w:r>
        <w:rPr/>
        <w:t>number</w:t>
      </w:r>
      <w:r>
        <w:rPr>
          <w:spacing w:val="-4"/>
        </w:rPr>
        <w:t> </w:t>
      </w:r>
      <w:r>
        <w:rPr/>
        <w:t>that</w:t>
      </w:r>
      <w:r>
        <w:rPr>
          <w:spacing w:val="-1"/>
        </w:rPr>
        <w:t> </w:t>
      </w:r>
      <w:r>
        <w:rPr/>
        <w:t>is </w:t>
      </w:r>
      <w:r>
        <w:rPr>
          <w:spacing w:val="-2"/>
        </w:rPr>
        <w:t>addressed.</w:t>
      </w:r>
    </w:p>
    <w:p>
      <w:pPr>
        <w:pStyle w:val="BodyText"/>
        <w:rPr>
          <w:sz w:val="14"/>
        </w:rPr>
      </w:pPr>
    </w:p>
    <w:p>
      <w:pPr>
        <w:pStyle w:val="BodyText"/>
        <w:rPr>
          <w:sz w:val="14"/>
        </w:rPr>
      </w:pPr>
    </w:p>
    <w:p>
      <w:pPr>
        <w:pStyle w:val="Heading6"/>
        <w:spacing w:before="84"/>
      </w:pPr>
      <w:r>
        <w:rPr>
          <w:spacing w:val="-2"/>
        </w:rPr>
        <w:t>SENSOR</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818" w:val="left" w:leader="none"/>
        </w:tabs>
        <w:spacing w:before="113"/>
        <w:ind w:left="775"/>
      </w:pPr>
      <w:r>
        <w:rPr>
          <w:spacing w:val="-2"/>
        </w:rPr>
        <w:t>Range:</w:t>
      </w:r>
      <w:r>
        <w:rPr/>
        <w:tab/>
      </w:r>
      <w:r>
        <w:rPr>
          <w:spacing w:val="-2"/>
        </w:rPr>
        <w:t>Apollo:</w:t>
      </w:r>
      <w:r>
        <w:rPr/>
        <w:tab/>
      </w:r>
      <w:r>
        <w:rPr>
          <w:spacing w:val="-2"/>
        </w:rPr>
        <w:t>1...126</w:t>
      </w:r>
    </w:p>
    <w:p>
      <w:pPr>
        <w:pStyle w:val="BodyText"/>
        <w:spacing w:before="115"/>
        <w:ind w:left="2141"/>
      </w:pPr>
      <w:r>
        <w:rPr/>
        <w:t>Sentrol:</w:t>
      </w:r>
      <w:r>
        <w:rPr>
          <w:spacing w:val="33"/>
        </w:rPr>
        <w:t>  </w:t>
      </w:r>
      <w:r>
        <w:rPr>
          <w:spacing w:val="-2"/>
        </w:rPr>
        <w:t>1...128</w:t>
      </w:r>
    </w:p>
    <w:p>
      <w:pPr>
        <w:pStyle w:val="BodyText"/>
        <w:tabs>
          <w:tab w:pos="2141" w:val="left" w:leader="none"/>
        </w:tabs>
        <w:spacing w:before="113" w:after="3"/>
        <w:ind w:left="775"/>
      </w:pPr>
      <w:r>
        <w:rPr>
          <w:spacing w:val="-2"/>
        </w:rPr>
        <w:t>Description:</w:t>
      </w:r>
      <w:r>
        <w:rPr/>
        <w:tab/>
        <w:t>Fire</w:t>
      </w:r>
      <w:r>
        <w:rPr>
          <w:spacing w:val="-2"/>
        </w:rPr>
        <w:t> </w:t>
      </w:r>
      <w:r>
        <w:rPr/>
        <w:t>detection</w:t>
      </w:r>
      <w:r>
        <w:rPr>
          <w:spacing w:val="-4"/>
        </w:rPr>
        <w:t> </w:t>
      </w:r>
      <w:r>
        <w:rPr/>
        <w:t>device</w:t>
      </w:r>
      <w:r>
        <w:rPr>
          <w:spacing w:val="-1"/>
        </w:rPr>
        <w:t> </w:t>
      </w:r>
      <w:r>
        <w:rPr>
          <w:spacing w:val="-2"/>
        </w:rPr>
        <w:t>address.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334"/>
        <w:gridCol w:w="2460"/>
        <w:gridCol w:w="2335"/>
      </w:tblGrid>
      <w:tr>
        <w:trPr>
          <w:trHeight w:val="292" w:hRule="atLeast"/>
        </w:trPr>
        <w:tc>
          <w:tcPr>
            <w:tcW w:w="1332" w:type="dxa"/>
          </w:tcPr>
          <w:p>
            <w:pPr>
              <w:pStyle w:val="TableParagraph"/>
              <w:spacing w:line="156" w:lineRule="exact" w:before="116"/>
              <w:rPr>
                <w:rFonts w:ascii="Arial"/>
                <w:b/>
                <w:sz w:val="15"/>
              </w:rPr>
            </w:pPr>
            <w:r>
              <w:rPr>
                <w:rFonts w:ascii="Arial"/>
                <w:b/>
                <w:spacing w:val="-2"/>
                <w:sz w:val="15"/>
              </w:rPr>
              <w:t>Protocol</w:t>
            </w:r>
          </w:p>
        </w:tc>
        <w:tc>
          <w:tcPr>
            <w:tcW w:w="1334" w:type="dxa"/>
          </w:tcPr>
          <w:p>
            <w:pPr>
              <w:pStyle w:val="TableParagraph"/>
              <w:spacing w:line="156" w:lineRule="exact" w:before="116"/>
              <w:ind w:left="102"/>
              <w:rPr>
                <w:rFonts w:ascii="Arial"/>
                <w:b/>
                <w:sz w:val="15"/>
              </w:rPr>
            </w:pPr>
            <w:r>
              <w:rPr>
                <w:rFonts w:ascii="Arial"/>
                <w:b/>
                <w:spacing w:val="-2"/>
                <w:sz w:val="15"/>
              </w:rPr>
              <w:t>Device</w:t>
            </w:r>
          </w:p>
        </w:tc>
        <w:tc>
          <w:tcPr>
            <w:tcW w:w="2460" w:type="dxa"/>
          </w:tcPr>
          <w:p>
            <w:pPr>
              <w:pStyle w:val="TableParagraph"/>
              <w:spacing w:line="156" w:lineRule="exact" w:before="116"/>
              <w:rPr>
                <w:rFonts w:ascii="Arial"/>
                <w:b/>
                <w:sz w:val="15"/>
              </w:rPr>
            </w:pPr>
            <w:r>
              <w:rPr>
                <w:rFonts w:ascii="Arial"/>
                <w:b/>
                <w:spacing w:val="-2"/>
                <w:sz w:val="15"/>
              </w:rPr>
              <w:t>FP2000</w:t>
            </w:r>
          </w:p>
        </w:tc>
        <w:tc>
          <w:tcPr>
            <w:tcW w:w="2335"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spacing w:val="-2"/>
                <w:sz w:val="15"/>
              </w:rPr>
              <w:t>Apollo</w:t>
            </w:r>
          </w:p>
        </w:tc>
        <w:tc>
          <w:tcPr>
            <w:tcW w:w="1334" w:type="dxa"/>
          </w:tcPr>
          <w:p>
            <w:pPr>
              <w:pStyle w:val="TableParagraph"/>
              <w:ind w:left="102"/>
              <w:rPr>
                <w:sz w:val="15"/>
              </w:rPr>
            </w:pPr>
            <w:r>
              <w:rPr>
                <w:spacing w:val="-5"/>
                <w:sz w:val="15"/>
              </w:rPr>
              <w:t>All</w:t>
            </w:r>
          </w:p>
        </w:tc>
        <w:tc>
          <w:tcPr>
            <w:tcW w:w="2460" w:type="dxa"/>
          </w:tcPr>
          <w:p>
            <w:pPr>
              <w:pStyle w:val="TableParagraph"/>
              <w:rPr>
                <w:sz w:val="15"/>
              </w:rPr>
            </w:pPr>
            <w:r>
              <w:rPr>
                <w:spacing w:val="-2"/>
                <w:sz w:val="15"/>
              </w:rPr>
              <w:t>1…126</w:t>
            </w:r>
          </w:p>
        </w:tc>
        <w:tc>
          <w:tcPr>
            <w:tcW w:w="2335" w:type="dxa"/>
          </w:tcPr>
          <w:p>
            <w:pPr>
              <w:pStyle w:val="TableParagraph"/>
              <w:ind w:left="103"/>
              <w:rPr>
                <w:sz w:val="15"/>
              </w:rPr>
            </w:pPr>
            <w:r>
              <w:rPr>
                <w:w w:val="100"/>
                <w:sz w:val="15"/>
              </w:rPr>
              <w:t>-</w:t>
            </w:r>
          </w:p>
        </w:tc>
      </w:tr>
      <w:tr>
        <w:trPr>
          <w:trHeight w:val="285" w:hRule="atLeast"/>
        </w:trPr>
        <w:tc>
          <w:tcPr>
            <w:tcW w:w="1332" w:type="dxa"/>
          </w:tcPr>
          <w:p>
            <w:pPr>
              <w:pStyle w:val="TableParagraph"/>
              <w:rPr>
                <w:sz w:val="15"/>
              </w:rPr>
            </w:pPr>
            <w:r>
              <w:rPr>
                <w:spacing w:val="-2"/>
                <w:sz w:val="15"/>
              </w:rPr>
              <w:t>Sentrol</w:t>
            </w:r>
          </w:p>
        </w:tc>
        <w:tc>
          <w:tcPr>
            <w:tcW w:w="1334" w:type="dxa"/>
          </w:tcPr>
          <w:p>
            <w:pPr>
              <w:pStyle w:val="TableParagraph"/>
              <w:ind w:left="102"/>
              <w:rPr>
                <w:sz w:val="15"/>
              </w:rPr>
            </w:pPr>
            <w:r>
              <w:rPr>
                <w:spacing w:val="-5"/>
                <w:sz w:val="15"/>
              </w:rPr>
              <w:t>All</w:t>
            </w:r>
          </w:p>
        </w:tc>
        <w:tc>
          <w:tcPr>
            <w:tcW w:w="2460" w:type="dxa"/>
          </w:tcPr>
          <w:p>
            <w:pPr>
              <w:pStyle w:val="TableParagraph"/>
              <w:rPr>
                <w:sz w:val="15"/>
              </w:rPr>
            </w:pPr>
            <w:r>
              <w:rPr>
                <w:spacing w:val="-2"/>
                <w:sz w:val="15"/>
              </w:rPr>
              <w:t>1…128</w:t>
            </w:r>
          </w:p>
        </w:tc>
        <w:tc>
          <w:tcPr>
            <w:tcW w:w="2335" w:type="dxa"/>
          </w:tcPr>
          <w:p>
            <w:pPr>
              <w:pStyle w:val="TableParagraph"/>
              <w:ind w:left="103"/>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t>SENSOR</w:t>
      </w:r>
      <w:r>
        <w:rPr>
          <w:spacing w:val="-9"/>
        </w:rPr>
        <w:t> </w:t>
      </w:r>
      <w:r>
        <w:rPr/>
        <w:t>STATUS</w:t>
      </w:r>
      <w:r>
        <w:rPr>
          <w:spacing w:val="-8"/>
        </w:rPr>
        <w:t> </w:t>
      </w:r>
      <w:r>
        <w:rPr>
          <w:spacing w:val="-10"/>
        </w:rPr>
        <w:t>0</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400" w:lineRule="auto" w:before="113"/>
        <w:ind w:left="2141" w:right="7347" w:hanging="1366"/>
      </w:pPr>
      <w:r>
        <w:rPr/>
        <w:pict>
          <v:shape style="position:absolute;margin-left:152.279999pt;margin-top:28.764654pt;width:373.6pt;height:118.95pt;mso-position-horizontal-relative:page;mso-position-vertical-relative:paragraph;z-index:15730176" type="#_x0000_t202" id="docshape5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412"/>
                    <w:gridCol w:w="2143"/>
                    <w:gridCol w:w="2241"/>
                  </w:tblGrid>
                  <w:tr>
                    <w:trPr>
                      <w:trHeight w:val="292" w:hRule="atLeast"/>
                    </w:trPr>
                    <w:tc>
                      <w:tcPr>
                        <w:tcW w:w="665" w:type="dxa"/>
                      </w:tcPr>
                      <w:p>
                        <w:pPr>
                          <w:pStyle w:val="TableParagraph"/>
                          <w:spacing w:line="156" w:lineRule="exact" w:before="116"/>
                          <w:rPr>
                            <w:rFonts w:ascii="Arial"/>
                            <w:b/>
                            <w:sz w:val="15"/>
                          </w:rPr>
                        </w:pPr>
                        <w:r>
                          <w:rPr>
                            <w:rFonts w:ascii="Arial"/>
                            <w:b/>
                            <w:spacing w:val="-5"/>
                            <w:sz w:val="15"/>
                          </w:rPr>
                          <w:t>Bit</w:t>
                        </w:r>
                      </w:p>
                    </w:tc>
                    <w:tc>
                      <w:tcPr>
                        <w:tcW w:w="2412" w:type="dxa"/>
                      </w:tcPr>
                      <w:p>
                        <w:pPr>
                          <w:pStyle w:val="TableParagraph"/>
                          <w:spacing w:line="156" w:lineRule="exact" w:before="116"/>
                          <w:rPr>
                            <w:rFonts w:ascii="Arial"/>
                            <w:b/>
                            <w:sz w:val="15"/>
                          </w:rPr>
                        </w:pPr>
                        <w:r>
                          <w:rPr>
                            <w:rFonts w:ascii="Arial"/>
                            <w:b/>
                            <w:spacing w:val="-2"/>
                            <w:sz w:val="15"/>
                          </w:rPr>
                          <w:t>Functionality</w:t>
                        </w:r>
                      </w:p>
                    </w:tc>
                    <w:tc>
                      <w:tcPr>
                        <w:tcW w:w="2143" w:type="dxa"/>
                      </w:tcPr>
                      <w:p>
                        <w:pPr>
                          <w:pStyle w:val="TableParagraph"/>
                          <w:spacing w:line="156" w:lineRule="exact" w:before="116"/>
                          <w:rPr>
                            <w:rFonts w:ascii="Arial"/>
                            <w:b/>
                            <w:sz w:val="15"/>
                          </w:rPr>
                        </w:pPr>
                        <w:r>
                          <w:rPr>
                            <w:rFonts w:ascii="Arial"/>
                            <w:b/>
                            <w:spacing w:val="-2"/>
                            <w:sz w:val="15"/>
                          </w:rPr>
                          <w:t>FP2000</w:t>
                        </w:r>
                      </w:p>
                    </w:tc>
                    <w:tc>
                      <w:tcPr>
                        <w:tcW w:w="224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vMerge w:val="restart"/>
                      </w:tcPr>
                      <w:p>
                        <w:pPr>
                          <w:pStyle w:val="TableParagraph"/>
                          <w:spacing w:line="240" w:lineRule="auto"/>
                          <w:rPr>
                            <w:sz w:val="15"/>
                          </w:rPr>
                        </w:pPr>
                        <w:r>
                          <w:rPr>
                            <w:w w:val="100"/>
                            <w:sz w:val="15"/>
                          </w:rPr>
                          <w:t>0</w:t>
                        </w:r>
                      </w:p>
                    </w:tc>
                    <w:tc>
                      <w:tcPr>
                        <w:tcW w:w="2412" w:type="dxa"/>
                        <w:vMerge w:val="restart"/>
                      </w:tcPr>
                      <w:p>
                        <w:pPr>
                          <w:pStyle w:val="TableParagraph"/>
                          <w:spacing w:line="240" w:lineRule="auto"/>
                          <w:rPr>
                            <w:sz w:val="15"/>
                          </w:rPr>
                        </w:pPr>
                        <w:r>
                          <w:rPr>
                            <w:sz w:val="15"/>
                          </w:rPr>
                          <w:t>Sensor</w:t>
                        </w:r>
                        <w:r>
                          <w:rPr>
                            <w:spacing w:val="-3"/>
                            <w:sz w:val="15"/>
                          </w:rPr>
                          <w:t> </w:t>
                        </w:r>
                        <w:r>
                          <w:rPr>
                            <w:spacing w:val="-2"/>
                            <w:sz w:val="15"/>
                          </w:rPr>
                          <w:t>enable</w:t>
                        </w:r>
                      </w:p>
                    </w:tc>
                    <w:tc>
                      <w:tcPr>
                        <w:tcW w:w="2143" w:type="dxa"/>
                      </w:tcPr>
                      <w:p>
                        <w:pPr>
                          <w:pStyle w:val="TableParagraph"/>
                          <w:rPr>
                            <w:sz w:val="15"/>
                          </w:rPr>
                        </w:pPr>
                        <w:r>
                          <w:rPr>
                            <w:sz w:val="15"/>
                          </w:rPr>
                          <w:t>0:</w:t>
                        </w:r>
                        <w:r>
                          <w:rPr>
                            <w:spacing w:val="1"/>
                            <w:sz w:val="15"/>
                          </w:rPr>
                          <w:t> </w:t>
                        </w:r>
                        <w:r>
                          <w:rPr>
                            <w:spacing w:val="-2"/>
                            <w:sz w:val="15"/>
                          </w:rPr>
                          <w:t>disabled</w:t>
                        </w:r>
                      </w:p>
                    </w:tc>
                    <w:tc>
                      <w:tcPr>
                        <w:tcW w:w="2241" w:type="dxa"/>
                      </w:tcPr>
                      <w:p>
                        <w:pPr>
                          <w:pStyle w:val="TableParagraph"/>
                          <w:rPr>
                            <w:sz w:val="15"/>
                          </w:rPr>
                        </w:pPr>
                        <w:r>
                          <w:rPr>
                            <w:w w:val="100"/>
                            <w:sz w:val="15"/>
                          </w:rPr>
                          <w:t>-</w:t>
                        </w:r>
                      </w:p>
                    </w:tc>
                  </w:tr>
                  <w:tr>
                    <w:trPr>
                      <w:trHeight w:val="285" w:hRule="atLeast"/>
                    </w:trPr>
                    <w:tc>
                      <w:tcPr>
                        <w:tcW w:w="665" w:type="dxa"/>
                        <w:vMerge/>
                        <w:tcBorders>
                          <w:top w:val="nil"/>
                        </w:tcBorders>
                      </w:tcPr>
                      <w:p>
                        <w:pPr>
                          <w:rPr>
                            <w:sz w:val="2"/>
                            <w:szCs w:val="2"/>
                          </w:rPr>
                        </w:pPr>
                      </w:p>
                    </w:tc>
                    <w:tc>
                      <w:tcPr>
                        <w:tcW w:w="2412" w:type="dxa"/>
                        <w:vMerge/>
                        <w:tcBorders>
                          <w:top w:val="nil"/>
                        </w:tcBorders>
                      </w:tcPr>
                      <w:p>
                        <w:pPr>
                          <w:rPr>
                            <w:sz w:val="2"/>
                            <w:szCs w:val="2"/>
                          </w:rPr>
                        </w:pPr>
                      </w:p>
                    </w:tc>
                    <w:tc>
                      <w:tcPr>
                        <w:tcW w:w="2143" w:type="dxa"/>
                      </w:tcPr>
                      <w:p>
                        <w:pPr>
                          <w:pStyle w:val="TableParagraph"/>
                          <w:rPr>
                            <w:sz w:val="15"/>
                          </w:rPr>
                        </w:pPr>
                        <w:r>
                          <w:rPr>
                            <w:sz w:val="15"/>
                          </w:rPr>
                          <w:t>1:</w:t>
                        </w:r>
                        <w:r>
                          <w:rPr>
                            <w:spacing w:val="1"/>
                            <w:sz w:val="15"/>
                          </w:rPr>
                          <w:t> </w:t>
                        </w:r>
                        <w:r>
                          <w:rPr>
                            <w:spacing w:val="-2"/>
                            <w:sz w:val="15"/>
                          </w:rPr>
                          <w:t>enabled</w:t>
                        </w:r>
                      </w:p>
                    </w:tc>
                    <w:tc>
                      <w:tcPr>
                        <w:tcW w:w="2241" w:type="dxa"/>
                      </w:tcPr>
                      <w:p>
                        <w:pPr>
                          <w:pStyle w:val="TableParagraph"/>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w w:val="100"/>
                            <w:sz w:val="15"/>
                          </w:rPr>
                          <w:t>1</w:t>
                        </w:r>
                      </w:p>
                    </w:tc>
                    <w:tc>
                      <w:tcPr>
                        <w:tcW w:w="2412" w:type="dxa"/>
                        <w:vMerge w:val="restart"/>
                      </w:tcPr>
                      <w:p>
                        <w:pPr>
                          <w:pStyle w:val="TableParagraph"/>
                          <w:spacing w:line="240" w:lineRule="auto"/>
                          <w:rPr>
                            <w:sz w:val="15"/>
                          </w:rPr>
                        </w:pPr>
                        <w:r>
                          <w:rPr>
                            <w:sz w:val="15"/>
                          </w:rPr>
                          <w:t>Soak </w:t>
                        </w:r>
                        <w:r>
                          <w:rPr>
                            <w:spacing w:val="-4"/>
                            <w:sz w:val="15"/>
                          </w:rPr>
                          <w:t>Test</w:t>
                        </w:r>
                      </w:p>
                    </w:tc>
                    <w:tc>
                      <w:tcPr>
                        <w:tcW w:w="2143" w:type="dxa"/>
                      </w:tcPr>
                      <w:p>
                        <w:pPr>
                          <w:pStyle w:val="TableParagraph"/>
                          <w:rPr>
                            <w:sz w:val="15"/>
                          </w:rPr>
                        </w:pPr>
                        <w:r>
                          <w:rPr>
                            <w:sz w:val="15"/>
                          </w:rPr>
                          <w:t>0:</w:t>
                        </w:r>
                        <w:r>
                          <w:rPr>
                            <w:spacing w:val="1"/>
                            <w:sz w:val="15"/>
                          </w:rPr>
                          <w:t> </w:t>
                        </w:r>
                        <w:r>
                          <w:rPr>
                            <w:spacing w:val="-2"/>
                            <w:sz w:val="15"/>
                          </w:rPr>
                          <w:t>disabled</w:t>
                        </w:r>
                      </w:p>
                    </w:tc>
                    <w:tc>
                      <w:tcPr>
                        <w:tcW w:w="2241" w:type="dxa"/>
                      </w:tcPr>
                      <w:p>
                        <w:pPr>
                          <w:pStyle w:val="TableParagraph"/>
                          <w:rPr>
                            <w:sz w:val="15"/>
                          </w:rPr>
                        </w:pPr>
                        <w:r>
                          <w:rPr>
                            <w:w w:val="100"/>
                            <w:sz w:val="15"/>
                          </w:rPr>
                          <w:t>-</w:t>
                        </w:r>
                      </w:p>
                    </w:tc>
                  </w:tr>
                  <w:tr>
                    <w:trPr>
                      <w:trHeight w:val="285" w:hRule="atLeast"/>
                    </w:trPr>
                    <w:tc>
                      <w:tcPr>
                        <w:tcW w:w="665" w:type="dxa"/>
                        <w:vMerge/>
                        <w:tcBorders>
                          <w:top w:val="nil"/>
                        </w:tcBorders>
                      </w:tcPr>
                      <w:p>
                        <w:pPr>
                          <w:rPr>
                            <w:sz w:val="2"/>
                            <w:szCs w:val="2"/>
                          </w:rPr>
                        </w:pPr>
                      </w:p>
                    </w:tc>
                    <w:tc>
                      <w:tcPr>
                        <w:tcW w:w="2412" w:type="dxa"/>
                        <w:vMerge/>
                        <w:tcBorders>
                          <w:top w:val="nil"/>
                        </w:tcBorders>
                      </w:tcPr>
                      <w:p>
                        <w:pPr>
                          <w:rPr>
                            <w:sz w:val="2"/>
                            <w:szCs w:val="2"/>
                          </w:rPr>
                        </w:pPr>
                      </w:p>
                    </w:tc>
                    <w:tc>
                      <w:tcPr>
                        <w:tcW w:w="2143" w:type="dxa"/>
                      </w:tcPr>
                      <w:p>
                        <w:pPr>
                          <w:pStyle w:val="TableParagraph"/>
                          <w:rPr>
                            <w:sz w:val="15"/>
                          </w:rPr>
                        </w:pPr>
                        <w:r>
                          <w:rPr>
                            <w:sz w:val="15"/>
                          </w:rPr>
                          <w:t>1:</w:t>
                        </w:r>
                        <w:r>
                          <w:rPr>
                            <w:spacing w:val="1"/>
                            <w:sz w:val="15"/>
                          </w:rPr>
                          <w:t> </w:t>
                        </w:r>
                        <w:r>
                          <w:rPr>
                            <w:spacing w:val="-2"/>
                            <w:sz w:val="15"/>
                          </w:rPr>
                          <w:t>enabled</w:t>
                        </w:r>
                      </w:p>
                    </w:tc>
                    <w:tc>
                      <w:tcPr>
                        <w:tcW w:w="2241" w:type="dxa"/>
                      </w:tcPr>
                      <w:p>
                        <w:pPr>
                          <w:pStyle w:val="TableParagraph"/>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w w:val="100"/>
                            <w:sz w:val="15"/>
                          </w:rPr>
                          <w:t>2</w:t>
                        </w:r>
                      </w:p>
                    </w:tc>
                    <w:tc>
                      <w:tcPr>
                        <w:tcW w:w="2412" w:type="dxa"/>
                        <w:vMerge w:val="restart"/>
                      </w:tcPr>
                      <w:p>
                        <w:pPr>
                          <w:pStyle w:val="TableParagraph"/>
                          <w:spacing w:line="240" w:lineRule="auto"/>
                          <w:rPr>
                            <w:sz w:val="15"/>
                          </w:rPr>
                        </w:pPr>
                        <w:r>
                          <w:rPr>
                            <w:sz w:val="15"/>
                          </w:rPr>
                          <w:t>Alarm</w:t>
                        </w:r>
                        <w:r>
                          <w:rPr>
                            <w:spacing w:val="1"/>
                            <w:sz w:val="15"/>
                          </w:rPr>
                          <w:t> </w:t>
                        </w:r>
                        <w:r>
                          <w:rPr>
                            <w:sz w:val="15"/>
                          </w:rPr>
                          <w:t>Storage</w:t>
                        </w:r>
                        <w:r>
                          <w:rPr>
                            <w:spacing w:val="-4"/>
                            <w:sz w:val="15"/>
                          </w:rPr>
                          <w:t> </w:t>
                        </w:r>
                        <w:r>
                          <w:rPr>
                            <w:spacing w:val="-2"/>
                            <w:sz w:val="15"/>
                          </w:rPr>
                          <w:t>(EAS)</w:t>
                        </w:r>
                      </w:p>
                    </w:tc>
                    <w:tc>
                      <w:tcPr>
                        <w:tcW w:w="2143" w:type="dxa"/>
                      </w:tcPr>
                      <w:p>
                        <w:pPr>
                          <w:pStyle w:val="TableParagraph"/>
                          <w:rPr>
                            <w:sz w:val="15"/>
                          </w:rPr>
                        </w:pPr>
                        <w:r>
                          <w:rPr>
                            <w:sz w:val="15"/>
                          </w:rPr>
                          <w:t>0:</w:t>
                        </w:r>
                        <w:r>
                          <w:rPr>
                            <w:spacing w:val="1"/>
                            <w:sz w:val="15"/>
                          </w:rPr>
                          <w:t> </w:t>
                        </w:r>
                        <w:r>
                          <w:rPr>
                            <w:spacing w:val="-2"/>
                            <w:sz w:val="15"/>
                          </w:rPr>
                          <w:t>disabled</w:t>
                        </w:r>
                      </w:p>
                    </w:tc>
                    <w:tc>
                      <w:tcPr>
                        <w:tcW w:w="2241" w:type="dxa"/>
                      </w:tcPr>
                      <w:p>
                        <w:pPr>
                          <w:pStyle w:val="TableParagraph"/>
                          <w:rPr>
                            <w:sz w:val="15"/>
                          </w:rPr>
                        </w:pPr>
                        <w:r>
                          <w:rPr>
                            <w:w w:val="100"/>
                            <w:sz w:val="15"/>
                          </w:rPr>
                          <w:t>-</w:t>
                        </w:r>
                      </w:p>
                    </w:tc>
                  </w:tr>
                  <w:tr>
                    <w:trPr>
                      <w:trHeight w:val="286" w:hRule="atLeast"/>
                    </w:trPr>
                    <w:tc>
                      <w:tcPr>
                        <w:tcW w:w="665" w:type="dxa"/>
                        <w:vMerge/>
                        <w:tcBorders>
                          <w:top w:val="nil"/>
                        </w:tcBorders>
                      </w:tcPr>
                      <w:p>
                        <w:pPr>
                          <w:rPr>
                            <w:sz w:val="2"/>
                            <w:szCs w:val="2"/>
                          </w:rPr>
                        </w:pPr>
                      </w:p>
                    </w:tc>
                    <w:tc>
                      <w:tcPr>
                        <w:tcW w:w="2412" w:type="dxa"/>
                        <w:vMerge/>
                        <w:tcBorders>
                          <w:top w:val="nil"/>
                        </w:tcBorders>
                      </w:tcPr>
                      <w:p>
                        <w:pPr>
                          <w:rPr>
                            <w:sz w:val="2"/>
                            <w:szCs w:val="2"/>
                          </w:rPr>
                        </w:pPr>
                      </w:p>
                    </w:tc>
                    <w:tc>
                      <w:tcPr>
                        <w:tcW w:w="2143" w:type="dxa"/>
                      </w:tcPr>
                      <w:p>
                        <w:pPr>
                          <w:pStyle w:val="TableParagraph"/>
                          <w:spacing w:line="153" w:lineRule="exact" w:before="113"/>
                          <w:rPr>
                            <w:sz w:val="15"/>
                          </w:rPr>
                        </w:pPr>
                        <w:r>
                          <w:rPr>
                            <w:sz w:val="15"/>
                          </w:rPr>
                          <w:t>1:</w:t>
                        </w:r>
                        <w:r>
                          <w:rPr>
                            <w:spacing w:val="1"/>
                            <w:sz w:val="15"/>
                          </w:rPr>
                          <w:t> </w:t>
                        </w:r>
                        <w:r>
                          <w:rPr>
                            <w:spacing w:val="-2"/>
                            <w:sz w:val="15"/>
                          </w:rPr>
                          <w:t>enabled</w:t>
                        </w:r>
                      </w:p>
                    </w:tc>
                    <w:tc>
                      <w:tcPr>
                        <w:tcW w:w="2241" w:type="dxa"/>
                      </w:tcPr>
                      <w:p>
                        <w:pPr>
                          <w:pStyle w:val="TableParagraph"/>
                          <w:spacing w:line="153" w:lineRule="exact" w:before="113"/>
                          <w:rPr>
                            <w:sz w:val="15"/>
                          </w:rPr>
                        </w:pPr>
                        <w:r>
                          <w:rPr>
                            <w:w w:val="100"/>
                            <w:sz w:val="15"/>
                          </w:rPr>
                          <w:t>-</w:t>
                        </w:r>
                      </w:p>
                    </w:tc>
                  </w:tr>
                  <w:tr>
                    <w:trPr>
                      <w:trHeight w:val="286" w:hRule="atLeast"/>
                    </w:trPr>
                    <w:tc>
                      <w:tcPr>
                        <w:tcW w:w="665" w:type="dxa"/>
                      </w:tcPr>
                      <w:p>
                        <w:pPr>
                          <w:pStyle w:val="TableParagraph"/>
                          <w:spacing w:before="112"/>
                          <w:rPr>
                            <w:sz w:val="15"/>
                          </w:rPr>
                        </w:pPr>
                        <w:r>
                          <w:rPr>
                            <w:w w:val="100"/>
                            <w:sz w:val="15"/>
                          </w:rPr>
                          <w:t>3</w:t>
                        </w:r>
                      </w:p>
                    </w:tc>
                    <w:tc>
                      <w:tcPr>
                        <w:tcW w:w="2412" w:type="dxa"/>
                      </w:tcPr>
                      <w:p>
                        <w:pPr>
                          <w:pStyle w:val="TableParagraph"/>
                          <w:spacing w:line="240" w:lineRule="auto" w:before="0"/>
                          <w:ind w:left="0"/>
                          <w:rPr>
                            <w:rFonts w:ascii="Times New Roman"/>
                            <w:sz w:val="14"/>
                          </w:rPr>
                        </w:pPr>
                      </w:p>
                    </w:tc>
                    <w:tc>
                      <w:tcPr>
                        <w:tcW w:w="2143" w:type="dxa"/>
                      </w:tcPr>
                      <w:p>
                        <w:pPr>
                          <w:pStyle w:val="TableParagraph"/>
                          <w:spacing w:before="112"/>
                          <w:rPr>
                            <w:sz w:val="15"/>
                          </w:rPr>
                        </w:pPr>
                        <w:r>
                          <w:rPr>
                            <w:sz w:val="15"/>
                          </w:rPr>
                          <w:t>0</w:t>
                        </w:r>
                        <w:r>
                          <w:rPr>
                            <w:spacing w:val="-4"/>
                            <w:sz w:val="15"/>
                          </w:rPr>
                          <w:t> </w:t>
                        </w:r>
                        <w:r>
                          <w:rPr>
                            <w:sz w:val="15"/>
                          </w:rPr>
                          <w:t>(not </w:t>
                        </w:r>
                        <w:r>
                          <w:rPr>
                            <w:spacing w:val="-2"/>
                            <w:sz w:val="15"/>
                          </w:rPr>
                          <w:t>used)</w:t>
                        </w:r>
                      </w:p>
                    </w:tc>
                    <w:tc>
                      <w:tcPr>
                        <w:tcW w:w="2241" w:type="dxa"/>
                      </w:tcPr>
                      <w:p>
                        <w:pPr>
                          <w:pStyle w:val="TableParagraph"/>
                          <w:spacing w:before="112"/>
                          <w:rPr>
                            <w:sz w:val="15"/>
                          </w:rPr>
                        </w:pPr>
                        <w:r>
                          <w:rPr>
                            <w:w w:val="100"/>
                            <w:sz w:val="15"/>
                          </w:rPr>
                          <w:t>-</w:t>
                        </w:r>
                      </w:p>
                    </w:tc>
                  </w:tr>
                </w:tbl>
                <w:p>
                  <w:pPr>
                    <w:pStyle w:val="BodyText"/>
                  </w:pPr>
                </w:p>
              </w:txbxContent>
            </v:textbox>
            <w10:wrap type="none"/>
          </v:shape>
        </w:pict>
      </w:r>
      <w:r>
        <w:rPr>
          <w:spacing w:val="-2"/>
        </w:rPr>
        <w:t>Description:</w:t>
      </w:r>
      <w:r>
        <w:rPr/>
        <w:tab/>
        <w:t>Sensor</w:t>
      </w:r>
      <w:r>
        <w:rPr>
          <w:spacing w:val="-11"/>
        </w:rPr>
        <w:t> </w:t>
      </w:r>
      <w:r>
        <w:rPr/>
        <w:t>status. Lower nibble: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tabs>
          <w:tab w:pos="3495" w:val="left" w:leader="none"/>
        </w:tabs>
        <w:spacing w:before="125"/>
        <w:ind w:left="2141"/>
      </w:pPr>
      <w:r>
        <w:rPr/>
        <w:t>Higher</w:t>
      </w:r>
      <w:r>
        <w:rPr>
          <w:spacing w:val="-8"/>
        </w:rPr>
        <w:t> </w:t>
      </w:r>
      <w:r>
        <w:rPr>
          <w:spacing w:val="-2"/>
        </w:rPr>
        <w:t>nibble:</w:t>
      </w:r>
      <w:r>
        <w:rPr/>
        <w:tab/>
        <w:t>Sensor</w:t>
      </w:r>
      <w:r>
        <w:rPr>
          <w:spacing w:val="-6"/>
        </w:rPr>
        <w:t> </w:t>
      </w:r>
      <w:r>
        <w:rPr/>
        <w:t>Day</w:t>
      </w:r>
      <w:r>
        <w:rPr>
          <w:spacing w:val="-3"/>
        </w:rPr>
        <w:t> </w:t>
      </w:r>
      <w:r>
        <w:rPr>
          <w:spacing w:val="-4"/>
        </w:rPr>
        <w:t>Level</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369"/>
        <w:gridCol w:w="2143"/>
        <w:gridCol w:w="2241"/>
      </w:tblGrid>
      <w:tr>
        <w:trPr>
          <w:trHeight w:val="292" w:hRule="atLeast"/>
        </w:trPr>
        <w:tc>
          <w:tcPr>
            <w:tcW w:w="3077" w:type="dxa"/>
            <w:gridSpan w:val="2"/>
          </w:tcPr>
          <w:p>
            <w:pPr>
              <w:pStyle w:val="TableParagraph"/>
              <w:spacing w:line="156" w:lineRule="exact" w:before="116"/>
              <w:rPr>
                <w:rFonts w:ascii="Arial"/>
                <w:b/>
                <w:sz w:val="15"/>
              </w:rPr>
            </w:pPr>
            <w:r>
              <w:rPr>
                <w:rFonts w:ascii="Arial"/>
                <w:b/>
                <w:spacing w:val="-2"/>
                <w:sz w:val="15"/>
              </w:rPr>
              <w:t>Protocol</w:t>
            </w:r>
          </w:p>
        </w:tc>
        <w:tc>
          <w:tcPr>
            <w:tcW w:w="2143" w:type="dxa"/>
          </w:tcPr>
          <w:p>
            <w:pPr>
              <w:pStyle w:val="TableParagraph"/>
              <w:spacing w:line="156" w:lineRule="exact" w:before="116"/>
              <w:rPr>
                <w:rFonts w:ascii="Arial"/>
                <w:b/>
                <w:sz w:val="15"/>
              </w:rPr>
            </w:pPr>
            <w:r>
              <w:rPr>
                <w:rFonts w:ascii="Arial"/>
                <w:b/>
                <w:spacing w:val="-2"/>
                <w:sz w:val="15"/>
              </w:rPr>
              <w:t>FP2000</w:t>
            </w:r>
          </w:p>
        </w:tc>
        <w:tc>
          <w:tcPr>
            <w:tcW w:w="224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3077" w:type="dxa"/>
            <w:gridSpan w:val="2"/>
          </w:tcPr>
          <w:p>
            <w:pPr>
              <w:pStyle w:val="TableParagraph"/>
              <w:rPr>
                <w:sz w:val="15"/>
              </w:rPr>
            </w:pPr>
            <w:r>
              <w:rPr>
                <w:spacing w:val="-2"/>
                <w:sz w:val="15"/>
              </w:rPr>
              <w:t>Sentrol</w:t>
            </w:r>
          </w:p>
        </w:tc>
        <w:tc>
          <w:tcPr>
            <w:tcW w:w="2143" w:type="dxa"/>
          </w:tcPr>
          <w:p>
            <w:pPr>
              <w:pStyle w:val="TableParagraph"/>
              <w:rPr>
                <w:sz w:val="15"/>
              </w:rPr>
            </w:pPr>
            <w:r>
              <w:rPr>
                <w:spacing w:val="-5"/>
                <w:sz w:val="15"/>
              </w:rPr>
              <w:t>1…5</w:t>
            </w:r>
          </w:p>
        </w:tc>
        <w:tc>
          <w:tcPr>
            <w:tcW w:w="2241" w:type="dxa"/>
          </w:tcPr>
          <w:p>
            <w:pPr>
              <w:pStyle w:val="TableParagraph"/>
              <w:rPr>
                <w:sz w:val="15"/>
              </w:rPr>
            </w:pPr>
            <w:r>
              <w:rPr>
                <w:w w:val="100"/>
                <w:sz w:val="15"/>
              </w:rPr>
              <w:t>-</w:t>
            </w:r>
          </w:p>
        </w:tc>
      </w:tr>
      <w:tr>
        <w:trPr>
          <w:trHeight w:val="285" w:hRule="atLeast"/>
        </w:trPr>
        <w:tc>
          <w:tcPr>
            <w:tcW w:w="708" w:type="dxa"/>
            <w:vMerge w:val="restart"/>
          </w:tcPr>
          <w:p>
            <w:pPr>
              <w:pStyle w:val="TableParagraph"/>
              <w:spacing w:line="240" w:lineRule="auto"/>
              <w:rPr>
                <w:sz w:val="15"/>
              </w:rPr>
            </w:pPr>
            <w:r>
              <w:rPr>
                <w:spacing w:val="-2"/>
                <w:sz w:val="15"/>
              </w:rPr>
              <w:t>Apollo</w:t>
            </w:r>
          </w:p>
        </w:tc>
        <w:tc>
          <w:tcPr>
            <w:tcW w:w="2369" w:type="dxa"/>
          </w:tcPr>
          <w:p>
            <w:pPr>
              <w:pStyle w:val="TableParagraph"/>
              <w:rPr>
                <w:sz w:val="15"/>
              </w:rPr>
            </w:pPr>
            <w:r>
              <w:rPr>
                <w:spacing w:val="-2"/>
                <w:sz w:val="15"/>
              </w:rPr>
              <w:t>Sensors</w:t>
            </w:r>
          </w:p>
        </w:tc>
        <w:tc>
          <w:tcPr>
            <w:tcW w:w="2143" w:type="dxa"/>
          </w:tcPr>
          <w:p>
            <w:pPr>
              <w:pStyle w:val="TableParagraph"/>
              <w:rPr>
                <w:sz w:val="15"/>
              </w:rPr>
            </w:pPr>
            <w:r>
              <w:rPr>
                <w:spacing w:val="-5"/>
                <w:sz w:val="15"/>
              </w:rPr>
              <w:t>1…5</w:t>
            </w:r>
          </w:p>
        </w:tc>
        <w:tc>
          <w:tcPr>
            <w:tcW w:w="2241" w:type="dxa"/>
            <w:vMerge w:val="restart"/>
          </w:tcPr>
          <w:p>
            <w:pPr>
              <w:pStyle w:val="TableParagraph"/>
              <w:spacing w:line="240" w:lineRule="auto"/>
              <w:rPr>
                <w:sz w:val="15"/>
              </w:rPr>
            </w:pPr>
            <w:r>
              <w:rPr>
                <w:w w:val="100"/>
                <w:sz w:val="15"/>
              </w:rPr>
              <w:t>-</w:t>
            </w:r>
          </w:p>
        </w:tc>
      </w:tr>
      <w:tr>
        <w:trPr>
          <w:trHeight w:val="285" w:hRule="atLeast"/>
        </w:trPr>
        <w:tc>
          <w:tcPr>
            <w:tcW w:w="708" w:type="dxa"/>
            <w:vMerge/>
            <w:tcBorders>
              <w:top w:val="nil"/>
            </w:tcBorders>
          </w:tcPr>
          <w:p>
            <w:pPr>
              <w:rPr>
                <w:sz w:val="2"/>
                <w:szCs w:val="2"/>
              </w:rPr>
            </w:pPr>
          </w:p>
        </w:tc>
        <w:tc>
          <w:tcPr>
            <w:tcW w:w="2369" w:type="dxa"/>
          </w:tcPr>
          <w:p>
            <w:pPr>
              <w:pStyle w:val="TableParagraph"/>
              <w:rPr>
                <w:sz w:val="15"/>
              </w:rPr>
            </w:pPr>
            <w:r>
              <w:rPr>
                <w:sz w:val="15"/>
              </w:rPr>
              <w:t>Sounder</w:t>
            </w:r>
            <w:r>
              <w:rPr>
                <w:spacing w:val="-5"/>
                <w:sz w:val="15"/>
              </w:rPr>
              <w:t> </w:t>
            </w:r>
            <w:r>
              <w:rPr>
                <w:sz w:val="15"/>
              </w:rPr>
              <w:t>tone</w:t>
            </w:r>
            <w:r>
              <w:rPr>
                <w:spacing w:val="-4"/>
                <w:sz w:val="15"/>
              </w:rPr>
              <w:t> </w:t>
            </w:r>
            <w:r>
              <w:rPr>
                <w:spacing w:val="-2"/>
                <w:sz w:val="15"/>
              </w:rPr>
              <w:t>selection</w:t>
            </w:r>
          </w:p>
        </w:tc>
        <w:tc>
          <w:tcPr>
            <w:tcW w:w="2143" w:type="dxa"/>
          </w:tcPr>
          <w:p>
            <w:pPr>
              <w:pStyle w:val="TableParagraph"/>
              <w:rPr>
                <w:sz w:val="15"/>
              </w:rPr>
            </w:pPr>
            <w:r>
              <w:rPr>
                <w:sz w:val="15"/>
              </w:rPr>
              <w:t>1…15</w:t>
            </w:r>
            <w:r>
              <w:rPr>
                <w:spacing w:val="37"/>
                <w:sz w:val="15"/>
              </w:rPr>
              <w:t> </w:t>
            </w:r>
            <w:r>
              <w:rPr>
                <w:sz w:val="15"/>
              </w:rPr>
              <w:t>(0=not</w:t>
            </w:r>
            <w:r>
              <w:rPr>
                <w:spacing w:val="-1"/>
                <w:sz w:val="15"/>
              </w:rPr>
              <w:t> </w:t>
            </w:r>
            <w:r>
              <w:rPr>
                <w:spacing w:val="-2"/>
                <w:sz w:val="15"/>
              </w:rPr>
              <w:t>defined)</w:t>
            </w:r>
          </w:p>
        </w:tc>
        <w:tc>
          <w:tcPr>
            <w:tcW w:w="2241" w:type="dxa"/>
            <w:vMerge/>
            <w:tcBorders>
              <w:top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spacing w:before="5"/>
        <w:rPr>
          <w:sz w:val="13"/>
        </w:rPr>
      </w:pPr>
    </w:p>
    <w:p>
      <w:pPr>
        <w:pStyle w:val="Heading6"/>
        <w:spacing w:before="77"/>
      </w:pPr>
      <w:r>
        <w:rPr/>
        <w:t>SENSOR</w:t>
      </w:r>
      <w:r>
        <w:rPr>
          <w:spacing w:val="-2"/>
        </w:rPr>
        <w:t> </w:t>
      </w:r>
      <w:r>
        <w:rPr>
          <w:spacing w:val="-4"/>
        </w:rPr>
        <w:t>TYPE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3"/>
        </w:rPr>
        <w:t> </w:t>
      </w:r>
      <w:r>
        <w:rPr>
          <w:spacing w:val="-4"/>
        </w:rPr>
        <w:t>table</w:t>
      </w:r>
    </w:p>
    <w:p>
      <w:pPr>
        <w:pStyle w:val="BodyText"/>
        <w:tabs>
          <w:tab w:pos="2141" w:val="left" w:leader="none"/>
        </w:tabs>
        <w:spacing w:before="116"/>
        <w:ind w:left="775"/>
      </w:pPr>
      <w:r>
        <w:rPr>
          <w:spacing w:val="-2"/>
        </w:rPr>
        <w:t>Description:</w:t>
      </w:r>
      <w:r>
        <w:rPr/>
        <w:tab/>
        <w:t>Type</w:t>
      </w:r>
      <w:r>
        <w:rPr>
          <w:spacing w:val="-2"/>
        </w:rPr>
        <w:t> </w:t>
      </w:r>
      <w:r>
        <w:rPr/>
        <w:t>of</w:t>
      </w:r>
      <w:r>
        <w:rPr>
          <w:spacing w:val="-2"/>
        </w:rPr>
        <w:t> </w:t>
      </w:r>
      <w:r>
        <w:rPr/>
        <w:t>sensor</w:t>
      </w:r>
      <w:r>
        <w:rPr>
          <w:spacing w:val="-3"/>
        </w:rPr>
        <w:t> </w:t>
      </w:r>
      <w:r>
        <w:rPr>
          <w:spacing w:val="-2"/>
        </w:rPr>
        <w:t>(device):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9"/>
        <w:gridCol w:w="668"/>
        <w:gridCol w:w="2664"/>
        <w:gridCol w:w="667"/>
        <w:gridCol w:w="2664"/>
      </w:tblGrid>
      <w:tr>
        <w:trPr>
          <w:trHeight w:val="292" w:hRule="atLeast"/>
        </w:trPr>
        <w:tc>
          <w:tcPr>
            <w:tcW w:w="797" w:type="dxa"/>
            <w:gridSpan w:val="2"/>
          </w:tcPr>
          <w:p>
            <w:pPr>
              <w:pStyle w:val="TableParagraph"/>
              <w:spacing w:line="156" w:lineRule="exact" w:before="116"/>
              <w:rPr>
                <w:rFonts w:ascii="Arial"/>
                <w:b/>
                <w:sz w:val="15"/>
              </w:rPr>
            </w:pPr>
            <w:r>
              <w:rPr>
                <w:rFonts w:ascii="Arial"/>
                <w:b/>
                <w:spacing w:val="-2"/>
                <w:sz w:val="15"/>
              </w:rPr>
              <w:t>Nibble</w:t>
            </w:r>
          </w:p>
        </w:tc>
        <w:tc>
          <w:tcPr>
            <w:tcW w:w="3332" w:type="dxa"/>
            <w:gridSpan w:val="2"/>
            <w:vMerge w:val="restart"/>
          </w:tcPr>
          <w:p>
            <w:pPr>
              <w:pStyle w:val="TableParagraph"/>
              <w:spacing w:line="240" w:lineRule="auto" w:before="116"/>
              <w:ind w:left="102"/>
              <w:rPr>
                <w:rFonts w:ascii="Arial"/>
                <w:b/>
                <w:sz w:val="15"/>
              </w:rPr>
            </w:pPr>
            <w:r>
              <w:rPr>
                <w:rFonts w:ascii="Arial"/>
                <w:b/>
                <w:sz w:val="15"/>
              </w:rPr>
              <w:t>Apollo</w:t>
            </w:r>
            <w:r>
              <w:rPr>
                <w:rFonts w:ascii="Arial"/>
                <w:b/>
                <w:spacing w:val="-8"/>
                <w:sz w:val="15"/>
              </w:rPr>
              <w:t> </w:t>
            </w:r>
            <w:r>
              <w:rPr>
                <w:rFonts w:ascii="Arial"/>
                <w:b/>
                <w:spacing w:val="-2"/>
                <w:sz w:val="15"/>
              </w:rPr>
              <w:t>Device</w:t>
            </w:r>
          </w:p>
        </w:tc>
        <w:tc>
          <w:tcPr>
            <w:tcW w:w="3331" w:type="dxa"/>
            <w:gridSpan w:val="2"/>
            <w:vMerge w:val="restart"/>
          </w:tcPr>
          <w:p>
            <w:pPr>
              <w:pStyle w:val="TableParagraph"/>
              <w:spacing w:line="240" w:lineRule="auto" w:before="116"/>
              <w:ind w:left="101"/>
              <w:rPr>
                <w:rFonts w:ascii="Arial"/>
                <w:b/>
                <w:sz w:val="15"/>
              </w:rPr>
            </w:pPr>
            <w:r>
              <w:rPr>
                <w:rFonts w:ascii="Arial"/>
                <w:b/>
                <w:sz w:val="15"/>
              </w:rPr>
              <w:t>Sentrol</w:t>
            </w:r>
            <w:r>
              <w:rPr>
                <w:rFonts w:ascii="Arial"/>
                <w:b/>
                <w:spacing w:val="-3"/>
                <w:sz w:val="15"/>
              </w:rPr>
              <w:t> </w:t>
            </w:r>
            <w:r>
              <w:rPr>
                <w:rFonts w:ascii="Arial"/>
                <w:b/>
                <w:spacing w:val="-2"/>
                <w:sz w:val="15"/>
              </w:rPr>
              <w:t>Device</w:t>
            </w:r>
          </w:p>
        </w:tc>
      </w:tr>
      <w:tr>
        <w:trPr>
          <w:trHeight w:val="292" w:hRule="atLeast"/>
        </w:trPr>
        <w:tc>
          <w:tcPr>
            <w:tcW w:w="398" w:type="dxa"/>
          </w:tcPr>
          <w:p>
            <w:pPr>
              <w:pStyle w:val="TableParagraph"/>
              <w:spacing w:line="156" w:lineRule="exact" w:before="116"/>
              <w:rPr>
                <w:rFonts w:ascii="Arial"/>
                <w:b/>
                <w:sz w:val="15"/>
              </w:rPr>
            </w:pPr>
            <w:r>
              <w:rPr>
                <w:rFonts w:ascii="Arial"/>
                <w:b/>
                <w:w w:val="100"/>
                <w:sz w:val="15"/>
              </w:rPr>
              <w:t>H</w:t>
            </w:r>
          </w:p>
        </w:tc>
        <w:tc>
          <w:tcPr>
            <w:tcW w:w="399" w:type="dxa"/>
          </w:tcPr>
          <w:p>
            <w:pPr>
              <w:pStyle w:val="TableParagraph"/>
              <w:spacing w:line="156" w:lineRule="exact" w:before="116"/>
              <w:rPr>
                <w:rFonts w:ascii="Arial"/>
                <w:b/>
                <w:sz w:val="15"/>
              </w:rPr>
            </w:pPr>
            <w:r>
              <w:rPr>
                <w:rFonts w:ascii="Arial"/>
                <w:b/>
                <w:w w:val="100"/>
                <w:sz w:val="15"/>
              </w:rPr>
              <w:t>L</w:t>
            </w:r>
          </w:p>
        </w:tc>
        <w:tc>
          <w:tcPr>
            <w:tcW w:w="3332" w:type="dxa"/>
            <w:gridSpan w:val="2"/>
            <w:vMerge/>
            <w:tcBorders>
              <w:top w:val="nil"/>
            </w:tcBorders>
          </w:tcPr>
          <w:p>
            <w:pPr>
              <w:rPr>
                <w:sz w:val="2"/>
                <w:szCs w:val="2"/>
              </w:rPr>
            </w:pPr>
          </w:p>
        </w:tc>
        <w:tc>
          <w:tcPr>
            <w:tcW w:w="3331" w:type="dxa"/>
            <w:gridSpan w:val="2"/>
            <w:vMerge/>
            <w:tcBorders>
              <w:top w:val="nil"/>
            </w:tcBorders>
          </w:tcPr>
          <w:p>
            <w:pPr>
              <w:rPr>
                <w:sz w:val="2"/>
                <w:szCs w:val="2"/>
              </w:rPr>
            </w:pPr>
          </w:p>
        </w:tc>
      </w:tr>
      <w:tr>
        <w:trPr>
          <w:trHeight w:val="285" w:hRule="atLeast"/>
        </w:trPr>
        <w:tc>
          <w:tcPr>
            <w:tcW w:w="398" w:type="dxa"/>
          </w:tcPr>
          <w:p>
            <w:pPr>
              <w:pStyle w:val="TableParagraph"/>
              <w:rPr>
                <w:sz w:val="15"/>
              </w:rPr>
            </w:pPr>
            <w:r>
              <w:rPr>
                <w:w w:val="100"/>
                <w:sz w:val="15"/>
              </w:rPr>
              <w:t>0</w:t>
            </w:r>
          </w:p>
        </w:tc>
        <w:tc>
          <w:tcPr>
            <w:tcW w:w="399" w:type="dxa"/>
          </w:tcPr>
          <w:p>
            <w:pPr>
              <w:pStyle w:val="TableParagraph"/>
              <w:rPr>
                <w:sz w:val="15"/>
              </w:rPr>
            </w:pPr>
            <w:r>
              <w:rPr>
                <w:w w:val="100"/>
                <w:sz w:val="15"/>
              </w:rPr>
              <w:t>0</w:t>
            </w:r>
          </w:p>
        </w:tc>
        <w:tc>
          <w:tcPr>
            <w:tcW w:w="668" w:type="dxa"/>
          </w:tcPr>
          <w:p>
            <w:pPr>
              <w:pStyle w:val="TableParagraph"/>
              <w:ind w:left="102"/>
              <w:rPr>
                <w:sz w:val="15"/>
              </w:rPr>
            </w:pPr>
            <w:r>
              <w:rPr>
                <w:spacing w:val="-4"/>
                <w:sz w:val="15"/>
              </w:rPr>
              <w:t>None</w:t>
            </w:r>
          </w:p>
        </w:tc>
        <w:tc>
          <w:tcPr>
            <w:tcW w:w="2664" w:type="dxa"/>
          </w:tcPr>
          <w:p>
            <w:pPr>
              <w:pStyle w:val="TableParagraph"/>
              <w:spacing w:line="240" w:lineRule="auto" w:before="0"/>
              <w:ind w:left="0"/>
              <w:rPr>
                <w:rFonts w:ascii="Times New Roman"/>
                <w:sz w:val="14"/>
              </w:rPr>
            </w:pPr>
          </w:p>
        </w:tc>
        <w:tc>
          <w:tcPr>
            <w:tcW w:w="667" w:type="dxa"/>
          </w:tcPr>
          <w:p>
            <w:pPr>
              <w:pStyle w:val="TableParagraph"/>
              <w:ind w:left="101"/>
              <w:rPr>
                <w:sz w:val="15"/>
              </w:rPr>
            </w:pPr>
            <w:r>
              <w:rPr>
                <w:spacing w:val="-4"/>
                <w:sz w:val="15"/>
              </w:rPr>
              <w:t>None</w:t>
            </w:r>
          </w:p>
        </w:tc>
        <w:tc>
          <w:tcPr>
            <w:tcW w:w="2664" w:type="dxa"/>
          </w:tcPr>
          <w:p>
            <w:pPr>
              <w:pStyle w:val="TableParagraph"/>
              <w:spacing w:line="240" w:lineRule="auto" w:before="0"/>
              <w:ind w:left="0"/>
              <w:rPr>
                <w:rFonts w:ascii="Times New Roman"/>
                <w:sz w:val="14"/>
              </w:rPr>
            </w:pPr>
          </w:p>
        </w:tc>
      </w:tr>
      <w:tr>
        <w:trPr>
          <w:trHeight w:val="285" w:hRule="atLeast"/>
        </w:trPr>
        <w:tc>
          <w:tcPr>
            <w:tcW w:w="398" w:type="dxa"/>
          </w:tcPr>
          <w:p>
            <w:pPr>
              <w:pStyle w:val="TableParagraph"/>
              <w:rPr>
                <w:sz w:val="15"/>
              </w:rPr>
            </w:pPr>
            <w:r>
              <w:rPr>
                <w:w w:val="100"/>
                <w:sz w:val="15"/>
              </w:rPr>
              <w:t>0</w:t>
            </w:r>
          </w:p>
        </w:tc>
        <w:tc>
          <w:tcPr>
            <w:tcW w:w="399" w:type="dxa"/>
            <w:vMerge w:val="restart"/>
          </w:tcPr>
          <w:p>
            <w:pPr>
              <w:pStyle w:val="TableParagraph"/>
              <w:spacing w:line="240" w:lineRule="auto"/>
              <w:rPr>
                <w:sz w:val="15"/>
              </w:rPr>
            </w:pPr>
            <w:r>
              <w:rPr>
                <w:w w:val="100"/>
                <w:sz w:val="15"/>
              </w:rPr>
              <w:t>1</w:t>
            </w:r>
          </w:p>
        </w:tc>
        <w:tc>
          <w:tcPr>
            <w:tcW w:w="668" w:type="dxa"/>
          </w:tcPr>
          <w:p>
            <w:pPr>
              <w:pStyle w:val="TableParagraph"/>
              <w:ind w:left="102"/>
              <w:rPr>
                <w:sz w:val="15"/>
              </w:rPr>
            </w:pPr>
            <w:r>
              <w:rPr>
                <w:spacing w:val="-5"/>
                <w:sz w:val="15"/>
              </w:rPr>
              <w:t>MCP</w:t>
            </w:r>
          </w:p>
        </w:tc>
        <w:tc>
          <w:tcPr>
            <w:tcW w:w="2664" w:type="dxa"/>
          </w:tcPr>
          <w:p>
            <w:pPr>
              <w:pStyle w:val="TableParagraph"/>
              <w:ind w:left="101"/>
              <w:rPr>
                <w:sz w:val="15"/>
              </w:rPr>
            </w:pPr>
            <w:r>
              <w:rPr>
                <w:sz w:val="15"/>
              </w:rPr>
              <w:t>Manual</w:t>
            </w:r>
            <w:r>
              <w:rPr>
                <w:spacing w:val="-5"/>
                <w:sz w:val="15"/>
              </w:rPr>
              <w:t> </w:t>
            </w:r>
            <w:r>
              <w:rPr>
                <w:sz w:val="15"/>
              </w:rPr>
              <w:t>Call</w:t>
            </w:r>
            <w:r>
              <w:rPr>
                <w:spacing w:val="-4"/>
                <w:sz w:val="15"/>
              </w:rPr>
              <w:t> </w:t>
            </w:r>
            <w:r>
              <w:rPr>
                <w:spacing w:val="-2"/>
                <w:sz w:val="15"/>
              </w:rPr>
              <w:t>Point</w:t>
            </w:r>
          </w:p>
        </w:tc>
        <w:tc>
          <w:tcPr>
            <w:tcW w:w="667" w:type="dxa"/>
          </w:tcPr>
          <w:p>
            <w:pPr>
              <w:pStyle w:val="TableParagraph"/>
              <w:ind w:left="101"/>
              <w:rPr>
                <w:sz w:val="15"/>
              </w:rPr>
            </w:pPr>
            <w:r>
              <w:rPr>
                <w:spacing w:val="-5"/>
                <w:sz w:val="15"/>
              </w:rPr>
              <w:t>MCP</w:t>
            </w:r>
          </w:p>
        </w:tc>
        <w:tc>
          <w:tcPr>
            <w:tcW w:w="2664" w:type="dxa"/>
          </w:tcPr>
          <w:p>
            <w:pPr>
              <w:pStyle w:val="TableParagraph"/>
              <w:ind w:left="102"/>
              <w:rPr>
                <w:sz w:val="15"/>
              </w:rPr>
            </w:pPr>
            <w:r>
              <w:rPr>
                <w:spacing w:val="-5"/>
                <w:sz w:val="15"/>
              </w:rPr>
              <w:t>MCP</w:t>
            </w:r>
          </w:p>
        </w:tc>
      </w:tr>
      <w:tr>
        <w:trPr>
          <w:trHeight w:val="285" w:hRule="atLeast"/>
        </w:trPr>
        <w:tc>
          <w:tcPr>
            <w:tcW w:w="398" w:type="dxa"/>
          </w:tcPr>
          <w:p>
            <w:pPr>
              <w:pStyle w:val="TableParagraph"/>
              <w:rPr>
                <w:sz w:val="15"/>
              </w:rPr>
            </w:pPr>
            <w:r>
              <w:rPr>
                <w:w w:val="100"/>
                <w:sz w:val="15"/>
              </w:rPr>
              <w:t>1</w:t>
            </w:r>
          </w:p>
        </w:tc>
        <w:tc>
          <w:tcPr>
            <w:tcW w:w="399" w:type="dxa"/>
            <w:vMerge/>
            <w:tcBorders>
              <w:top w:val="nil"/>
            </w:tcBorders>
          </w:tcPr>
          <w:p>
            <w:pPr>
              <w:rPr>
                <w:sz w:val="2"/>
                <w:szCs w:val="2"/>
              </w:rPr>
            </w:pPr>
          </w:p>
        </w:tc>
        <w:tc>
          <w:tcPr>
            <w:tcW w:w="668"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c>
          <w:tcPr>
            <w:tcW w:w="667" w:type="dxa"/>
          </w:tcPr>
          <w:p>
            <w:pPr>
              <w:pStyle w:val="TableParagraph"/>
              <w:ind w:left="101"/>
              <w:rPr>
                <w:sz w:val="15"/>
              </w:rPr>
            </w:pPr>
            <w:r>
              <w:rPr>
                <w:spacing w:val="-5"/>
                <w:sz w:val="15"/>
              </w:rPr>
              <w:t>ADD</w:t>
            </w:r>
          </w:p>
        </w:tc>
        <w:tc>
          <w:tcPr>
            <w:tcW w:w="2664" w:type="dxa"/>
          </w:tcPr>
          <w:p>
            <w:pPr>
              <w:pStyle w:val="TableParagraph"/>
              <w:ind w:left="102"/>
              <w:rPr>
                <w:sz w:val="15"/>
              </w:rPr>
            </w:pPr>
            <w:r>
              <w:rPr>
                <w:sz w:val="15"/>
              </w:rPr>
              <w:t>Aspiration</w:t>
            </w:r>
            <w:r>
              <w:rPr>
                <w:spacing w:val="-3"/>
                <w:sz w:val="15"/>
              </w:rPr>
              <w:t> </w:t>
            </w:r>
            <w:r>
              <w:rPr>
                <w:sz w:val="15"/>
              </w:rPr>
              <w:t>Disable</w:t>
            </w:r>
            <w:r>
              <w:rPr>
                <w:spacing w:val="-1"/>
                <w:sz w:val="15"/>
              </w:rPr>
              <w:t> </w:t>
            </w:r>
            <w:r>
              <w:rPr>
                <w:spacing w:val="-2"/>
                <w:sz w:val="15"/>
              </w:rPr>
              <w:t>Device</w:t>
            </w:r>
          </w:p>
        </w:tc>
      </w:tr>
      <w:tr>
        <w:trPr>
          <w:trHeight w:val="285" w:hRule="atLeast"/>
        </w:trPr>
        <w:tc>
          <w:tcPr>
            <w:tcW w:w="398" w:type="dxa"/>
          </w:tcPr>
          <w:p>
            <w:pPr>
              <w:pStyle w:val="TableParagraph"/>
              <w:rPr>
                <w:sz w:val="15"/>
              </w:rPr>
            </w:pPr>
            <w:r>
              <w:rPr>
                <w:w w:val="100"/>
                <w:sz w:val="15"/>
              </w:rPr>
              <w:t>2</w:t>
            </w:r>
          </w:p>
        </w:tc>
        <w:tc>
          <w:tcPr>
            <w:tcW w:w="399" w:type="dxa"/>
            <w:vMerge/>
            <w:tcBorders>
              <w:top w:val="nil"/>
            </w:tcBorders>
          </w:tcPr>
          <w:p>
            <w:pPr>
              <w:rPr>
                <w:sz w:val="2"/>
                <w:szCs w:val="2"/>
              </w:rPr>
            </w:pPr>
          </w:p>
        </w:tc>
        <w:tc>
          <w:tcPr>
            <w:tcW w:w="668" w:type="dxa"/>
          </w:tcPr>
          <w:p>
            <w:pPr>
              <w:pStyle w:val="TableParagraph"/>
              <w:ind w:left="102"/>
              <w:rPr>
                <w:sz w:val="15"/>
              </w:rPr>
            </w:pPr>
            <w:r>
              <w:rPr>
                <w:spacing w:val="-4"/>
                <w:sz w:val="15"/>
              </w:rPr>
              <w:t>MCPM</w:t>
            </w:r>
          </w:p>
        </w:tc>
        <w:tc>
          <w:tcPr>
            <w:tcW w:w="2664" w:type="dxa"/>
          </w:tcPr>
          <w:p>
            <w:pPr>
              <w:pStyle w:val="TableParagraph"/>
              <w:ind w:left="101"/>
              <w:rPr>
                <w:sz w:val="15"/>
              </w:rPr>
            </w:pPr>
            <w:r>
              <w:rPr>
                <w:sz w:val="15"/>
              </w:rPr>
              <w:t>Manual</w:t>
            </w:r>
            <w:r>
              <w:rPr>
                <w:spacing w:val="-4"/>
                <w:sz w:val="15"/>
              </w:rPr>
              <w:t> </w:t>
            </w:r>
            <w:r>
              <w:rPr>
                <w:sz w:val="15"/>
              </w:rPr>
              <w:t>Call</w:t>
            </w:r>
            <w:r>
              <w:rPr>
                <w:spacing w:val="-4"/>
                <w:sz w:val="15"/>
              </w:rPr>
              <w:t> </w:t>
            </w:r>
            <w:r>
              <w:rPr>
                <w:sz w:val="15"/>
              </w:rPr>
              <w:t>Point</w:t>
            </w:r>
            <w:r>
              <w:rPr>
                <w:spacing w:val="-4"/>
                <w:sz w:val="15"/>
              </w:rPr>
              <w:t> </w:t>
            </w:r>
            <w:r>
              <w:rPr>
                <w:spacing w:val="-2"/>
                <w:sz w:val="15"/>
              </w:rPr>
              <w:t>Monitor</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5" w:hRule="atLeast"/>
        </w:trPr>
        <w:tc>
          <w:tcPr>
            <w:tcW w:w="398" w:type="dxa"/>
          </w:tcPr>
          <w:p>
            <w:pPr>
              <w:pStyle w:val="TableParagraph"/>
              <w:rPr>
                <w:sz w:val="15"/>
              </w:rPr>
            </w:pPr>
            <w:r>
              <w:rPr>
                <w:w w:val="100"/>
                <w:sz w:val="15"/>
              </w:rPr>
              <w:t>3</w:t>
            </w:r>
          </w:p>
        </w:tc>
        <w:tc>
          <w:tcPr>
            <w:tcW w:w="399" w:type="dxa"/>
            <w:vMerge/>
            <w:tcBorders>
              <w:top w:val="nil"/>
            </w:tcBorders>
          </w:tcPr>
          <w:p>
            <w:pPr>
              <w:rPr>
                <w:sz w:val="2"/>
                <w:szCs w:val="2"/>
              </w:rPr>
            </w:pPr>
          </w:p>
        </w:tc>
        <w:tc>
          <w:tcPr>
            <w:tcW w:w="668" w:type="dxa"/>
          </w:tcPr>
          <w:p>
            <w:pPr>
              <w:pStyle w:val="TableParagraph"/>
              <w:ind w:left="102"/>
              <w:rPr>
                <w:sz w:val="15"/>
              </w:rPr>
            </w:pPr>
            <w:r>
              <w:rPr>
                <w:spacing w:val="-4"/>
                <w:sz w:val="15"/>
              </w:rPr>
              <w:t>GCU2</w:t>
            </w:r>
          </w:p>
        </w:tc>
        <w:tc>
          <w:tcPr>
            <w:tcW w:w="2664" w:type="dxa"/>
          </w:tcPr>
          <w:p>
            <w:pPr>
              <w:pStyle w:val="TableParagraph"/>
              <w:ind w:left="101"/>
              <w:rPr>
                <w:sz w:val="15"/>
              </w:rPr>
            </w:pPr>
            <w:r>
              <w:rPr>
                <w:sz w:val="15"/>
              </w:rPr>
              <w:t>Gas</w:t>
            </w:r>
            <w:r>
              <w:rPr>
                <w:spacing w:val="-3"/>
                <w:sz w:val="15"/>
              </w:rPr>
              <w:t> </w:t>
            </w:r>
            <w:r>
              <w:rPr>
                <w:sz w:val="15"/>
              </w:rPr>
              <w:t>Unit</w:t>
            </w:r>
            <w:r>
              <w:rPr>
                <w:spacing w:val="-1"/>
                <w:sz w:val="15"/>
              </w:rPr>
              <w:t> </w:t>
            </w:r>
            <w:r>
              <w:rPr>
                <w:spacing w:val="-2"/>
                <w:sz w:val="15"/>
              </w:rPr>
              <w:t>(MCP)</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6" w:hRule="atLeast"/>
        </w:trPr>
        <w:tc>
          <w:tcPr>
            <w:tcW w:w="398" w:type="dxa"/>
          </w:tcPr>
          <w:p>
            <w:pPr>
              <w:pStyle w:val="TableParagraph"/>
              <w:spacing w:line="155" w:lineRule="exact"/>
              <w:rPr>
                <w:sz w:val="15"/>
              </w:rPr>
            </w:pPr>
            <w:r>
              <w:rPr>
                <w:w w:val="100"/>
                <w:sz w:val="15"/>
              </w:rPr>
              <w:t>4</w:t>
            </w:r>
          </w:p>
        </w:tc>
        <w:tc>
          <w:tcPr>
            <w:tcW w:w="399" w:type="dxa"/>
            <w:vMerge/>
            <w:tcBorders>
              <w:top w:val="nil"/>
            </w:tcBorders>
          </w:tcPr>
          <w:p>
            <w:pPr>
              <w:rPr>
                <w:sz w:val="2"/>
                <w:szCs w:val="2"/>
              </w:rPr>
            </w:pPr>
          </w:p>
        </w:tc>
        <w:tc>
          <w:tcPr>
            <w:tcW w:w="668" w:type="dxa"/>
          </w:tcPr>
          <w:p>
            <w:pPr>
              <w:pStyle w:val="TableParagraph"/>
              <w:spacing w:line="155" w:lineRule="exact"/>
              <w:ind w:left="102"/>
              <w:rPr>
                <w:sz w:val="15"/>
              </w:rPr>
            </w:pPr>
            <w:r>
              <w:rPr>
                <w:spacing w:val="-5"/>
                <w:sz w:val="15"/>
              </w:rPr>
              <w:t>SMI</w:t>
            </w:r>
          </w:p>
        </w:tc>
        <w:tc>
          <w:tcPr>
            <w:tcW w:w="2664" w:type="dxa"/>
          </w:tcPr>
          <w:p>
            <w:pPr>
              <w:pStyle w:val="TableParagraph"/>
              <w:spacing w:line="155" w:lineRule="exact"/>
              <w:ind w:left="101"/>
              <w:rPr>
                <w:sz w:val="15"/>
              </w:rPr>
            </w:pPr>
            <w:r>
              <w:rPr>
                <w:sz w:val="15"/>
              </w:rPr>
              <w:t>Switch</w:t>
            </w:r>
            <w:r>
              <w:rPr>
                <w:spacing w:val="-4"/>
                <w:sz w:val="15"/>
              </w:rPr>
              <w:t> </w:t>
            </w:r>
            <w:r>
              <w:rPr>
                <w:sz w:val="15"/>
              </w:rPr>
              <w:t>Monitor</w:t>
            </w:r>
            <w:r>
              <w:rPr>
                <w:spacing w:val="-3"/>
                <w:sz w:val="15"/>
              </w:rPr>
              <w:t> </w:t>
            </w:r>
            <w:r>
              <w:rPr>
                <w:sz w:val="15"/>
              </w:rPr>
              <w:t>Unit</w:t>
            </w:r>
            <w:r>
              <w:rPr>
                <w:spacing w:val="-4"/>
                <w:sz w:val="15"/>
              </w:rPr>
              <w:t> </w:t>
            </w:r>
            <w:r>
              <w:rPr>
                <w:sz w:val="15"/>
              </w:rPr>
              <w:t>with</w:t>
            </w:r>
            <w:r>
              <w:rPr>
                <w:spacing w:val="-3"/>
                <w:sz w:val="15"/>
              </w:rPr>
              <w:t> </w:t>
            </w:r>
            <w:r>
              <w:rPr>
                <w:spacing w:val="-2"/>
                <w:sz w:val="15"/>
              </w:rPr>
              <w:t>Interrupt</w:t>
            </w:r>
          </w:p>
        </w:tc>
        <w:tc>
          <w:tcPr>
            <w:tcW w:w="667" w:type="dxa"/>
          </w:tcPr>
          <w:p>
            <w:pPr>
              <w:pStyle w:val="TableParagraph"/>
              <w:spacing w:line="155" w:lineRule="exact"/>
              <w:ind w:left="101"/>
              <w:rPr>
                <w:sz w:val="15"/>
              </w:rPr>
            </w:pPr>
            <w:r>
              <w:rPr>
                <w:w w:val="100"/>
                <w:sz w:val="15"/>
              </w:rPr>
              <w:t>-</w:t>
            </w:r>
          </w:p>
        </w:tc>
        <w:tc>
          <w:tcPr>
            <w:tcW w:w="2664" w:type="dxa"/>
          </w:tcPr>
          <w:p>
            <w:pPr>
              <w:pStyle w:val="TableParagraph"/>
              <w:spacing w:line="155" w:lineRule="exact"/>
              <w:ind w:left="102"/>
              <w:rPr>
                <w:sz w:val="15"/>
              </w:rPr>
            </w:pPr>
            <w:r>
              <w:rPr>
                <w:w w:val="100"/>
                <w:sz w:val="15"/>
              </w:rPr>
              <w:t>-</w:t>
            </w:r>
          </w:p>
        </w:tc>
      </w:tr>
      <w:tr>
        <w:trPr>
          <w:trHeight w:val="285" w:hRule="atLeast"/>
        </w:trPr>
        <w:tc>
          <w:tcPr>
            <w:tcW w:w="398" w:type="dxa"/>
          </w:tcPr>
          <w:p>
            <w:pPr>
              <w:pStyle w:val="TableParagraph"/>
              <w:spacing w:line="153" w:lineRule="exact" w:before="112"/>
              <w:rPr>
                <w:sz w:val="15"/>
              </w:rPr>
            </w:pPr>
            <w:r>
              <w:rPr>
                <w:w w:val="100"/>
                <w:sz w:val="15"/>
              </w:rPr>
              <w:t>0</w:t>
            </w:r>
          </w:p>
        </w:tc>
        <w:tc>
          <w:tcPr>
            <w:tcW w:w="399" w:type="dxa"/>
          </w:tcPr>
          <w:p>
            <w:pPr>
              <w:pStyle w:val="TableParagraph"/>
              <w:spacing w:line="153" w:lineRule="exact" w:before="112"/>
              <w:rPr>
                <w:sz w:val="15"/>
              </w:rPr>
            </w:pPr>
            <w:r>
              <w:rPr>
                <w:w w:val="100"/>
                <w:sz w:val="15"/>
              </w:rPr>
              <w:t>2</w:t>
            </w:r>
          </w:p>
        </w:tc>
        <w:tc>
          <w:tcPr>
            <w:tcW w:w="668" w:type="dxa"/>
          </w:tcPr>
          <w:p>
            <w:pPr>
              <w:pStyle w:val="TableParagraph"/>
              <w:spacing w:line="153" w:lineRule="exact" w:before="112"/>
              <w:ind w:left="102"/>
              <w:rPr>
                <w:sz w:val="15"/>
              </w:rPr>
            </w:pPr>
            <w:r>
              <w:rPr>
                <w:spacing w:val="-5"/>
                <w:sz w:val="15"/>
              </w:rPr>
              <w:t>OPT</w:t>
            </w:r>
          </w:p>
        </w:tc>
        <w:tc>
          <w:tcPr>
            <w:tcW w:w="2664" w:type="dxa"/>
          </w:tcPr>
          <w:p>
            <w:pPr>
              <w:pStyle w:val="TableParagraph"/>
              <w:spacing w:line="153" w:lineRule="exact" w:before="112"/>
              <w:ind w:left="101"/>
              <w:rPr>
                <w:sz w:val="15"/>
              </w:rPr>
            </w:pPr>
            <w:r>
              <w:rPr>
                <w:sz w:val="15"/>
              </w:rPr>
              <w:t>Optical</w:t>
            </w:r>
            <w:r>
              <w:rPr>
                <w:spacing w:val="-1"/>
                <w:sz w:val="15"/>
              </w:rPr>
              <w:t> </w:t>
            </w:r>
            <w:r>
              <w:rPr>
                <w:spacing w:val="-2"/>
                <w:sz w:val="15"/>
              </w:rPr>
              <w:t>Detector</w:t>
            </w:r>
          </w:p>
        </w:tc>
        <w:tc>
          <w:tcPr>
            <w:tcW w:w="667" w:type="dxa"/>
          </w:tcPr>
          <w:p>
            <w:pPr>
              <w:pStyle w:val="TableParagraph"/>
              <w:spacing w:line="153" w:lineRule="exact" w:before="112"/>
              <w:ind w:left="101"/>
              <w:rPr>
                <w:sz w:val="15"/>
              </w:rPr>
            </w:pPr>
            <w:r>
              <w:rPr>
                <w:spacing w:val="-5"/>
                <w:sz w:val="15"/>
              </w:rPr>
              <w:t>OPT</w:t>
            </w:r>
          </w:p>
        </w:tc>
        <w:tc>
          <w:tcPr>
            <w:tcW w:w="2664" w:type="dxa"/>
          </w:tcPr>
          <w:p>
            <w:pPr>
              <w:pStyle w:val="TableParagraph"/>
              <w:spacing w:line="153" w:lineRule="exact" w:before="112"/>
              <w:ind w:left="102"/>
              <w:rPr>
                <w:sz w:val="15"/>
              </w:rPr>
            </w:pPr>
            <w:r>
              <w:rPr>
                <w:sz w:val="15"/>
              </w:rPr>
              <w:t>Optical</w:t>
            </w:r>
            <w:r>
              <w:rPr>
                <w:spacing w:val="-1"/>
                <w:sz w:val="15"/>
              </w:rPr>
              <w:t> </w:t>
            </w:r>
            <w:r>
              <w:rPr>
                <w:spacing w:val="-2"/>
                <w:sz w:val="15"/>
              </w:rPr>
              <w:t>Detector</w:t>
            </w:r>
          </w:p>
        </w:tc>
      </w:tr>
      <w:tr>
        <w:trPr>
          <w:trHeight w:val="286" w:hRule="atLeast"/>
        </w:trPr>
        <w:tc>
          <w:tcPr>
            <w:tcW w:w="398" w:type="dxa"/>
          </w:tcPr>
          <w:p>
            <w:pPr>
              <w:pStyle w:val="TableParagraph"/>
              <w:spacing w:before="112"/>
              <w:rPr>
                <w:sz w:val="15"/>
              </w:rPr>
            </w:pPr>
            <w:r>
              <w:rPr>
                <w:w w:val="100"/>
                <w:sz w:val="15"/>
              </w:rPr>
              <w:t>0</w:t>
            </w:r>
          </w:p>
        </w:tc>
        <w:tc>
          <w:tcPr>
            <w:tcW w:w="399" w:type="dxa"/>
            <w:vMerge w:val="restart"/>
          </w:tcPr>
          <w:p>
            <w:pPr>
              <w:pStyle w:val="TableParagraph"/>
              <w:spacing w:line="240" w:lineRule="auto" w:before="112"/>
              <w:rPr>
                <w:sz w:val="15"/>
              </w:rPr>
            </w:pPr>
            <w:r>
              <w:rPr>
                <w:w w:val="100"/>
                <w:sz w:val="15"/>
              </w:rPr>
              <w:t>3</w:t>
            </w:r>
          </w:p>
        </w:tc>
        <w:tc>
          <w:tcPr>
            <w:tcW w:w="668" w:type="dxa"/>
          </w:tcPr>
          <w:p>
            <w:pPr>
              <w:pStyle w:val="TableParagraph"/>
              <w:spacing w:before="112"/>
              <w:ind w:left="102"/>
              <w:rPr>
                <w:sz w:val="15"/>
              </w:rPr>
            </w:pPr>
            <w:r>
              <w:rPr>
                <w:spacing w:val="-5"/>
                <w:sz w:val="15"/>
              </w:rPr>
              <w:t>ION</w:t>
            </w:r>
          </w:p>
        </w:tc>
        <w:tc>
          <w:tcPr>
            <w:tcW w:w="2664" w:type="dxa"/>
          </w:tcPr>
          <w:p>
            <w:pPr>
              <w:pStyle w:val="TableParagraph"/>
              <w:spacing w:before="112"/>
              <w:ind w:left="101"/>
              <w:rPr>
                <w:sz w:val="15"/>
              </w:rPr>
            </w:pPr>
            <w:r>
              <w:rPr>
                <w:sz w:val="15"/>
              </w:rPr>
              <w:t>Ionisation</w:t>
            </w:r>
            <w:r>
              <w:rPr>
                <w:spacing w:val="-4"/>
                <w:sz w:val="15"/>
              </w:rPr>
              <w:t> </w:t>
            </w:r>
            <w:r>
              <w:rPr>
                <w:spacing w:val="-2"/>
                <w:sz w:val="15"/>
              </w:rPr>
              <w:t>Detector</w:t>
            </w:r>
          </w:p>
        </w:tc>
        <w:tc>
          <w:tcPr>
            <w:tcW w:w="667" w:type="dxa"/>
          </w:tcPr>
          <w:p>
            <w:pPr>
              <w:pStyle w:val="TableParagraph"/>
              <w:spacing w:before="112"/>
              <w:ind w:left="101"/>
              <w:rPr>
                <w:sz w:val="15"/>
              </w:rPr>
            </w:pPr>
            <w:r>
              <w:rPr>
                <w:spacing w:val="-5"/>
                <w:sz w:val="15"/>
              </w:rPr>
              <w:t>ION</w:t>
            </w:r>
          </w:p>
        </w:tc>
        <w:tc>
          <w:tcPr>
            <w:tcW w:w="2664" w:type="dxa"/>
          </w:tcPr>
          <w:p>
            <w:pPr>
              <w:pStyle w:val="TableParagraph"/>
              <w:spacing w:before="112"/>
              <w:ind w:left="102"/>
              <w:rPr>
                <w:sz w:val="15"/>
              </w:rPr>
            </w:pPr>
            <w:r>
              <w:rPr>
                <w:sz w:val="15"/>
              </w:rPr>
              <w:t>Ionisation</w:t>
            </w:r>
            <w:r>
              <w:rPr>
                <w:spacing w:val="-4"/>
                <w:sz w:val="15"/>
              </w:rPr>
              <w:t> </w:t>
            </w:r>
            <w:r>
              <w:rPr>
                <w:spacing w:val="-2"/>
                <w:sz w:val="15"/>
              </w:rPr>
              <w:t>Detector</w:t>
            </w:r>
          </w:p>
        </w:tc>
      </w:tr>
      <w:tr>
        <w:trPr>
          <w:trHeight w:val="285" w:hRule="atLeast"/>
        </w:trPr>
        <w:tc>
          <w:tcPr>
            <w:tcW w:w="398" w:type="dxa"/>
          </w:tcPr>
          <w:p>
            <w:pPr>
              <w:pStyle w:val="TableParagraph"/>
              <w:rPr>
                <w:sz w:val="15"/>
              </w:rPr>
            </w:pPr>
            <w:r>
              <w:rPr>
                <w:w w:val="100"/>
                <w:sz w:val="15"/>
              </w:rPr>
              <w:t>1</w:t>
            </w:r>
          </w:p>
        </w:tc>
        <w:tc>
          <w:tcPr>
            <w:tcW w:w="399" w:type="dxa"/>
            <w:vMerge/>
            <w:tcBorders>
              <w:top w:val="nil"/>
            </w:tcBorders>
          </w:tcPr>
          <w:p>
            <w:pPr>
              <w:rPr>
                <w:sz w:val="2"/>
                <w:szCs w:val="2"/>
              </w:rPr>
            </w:pPr>
          </w:p>
        </w:tc>
        <w:tc>
          <w:tcPr>
            <w:tcW w:w="668" w:type="dxa"/>
          </w:tcPr>
          <w:p>
            <w:pPr>
              <w:pStyle w:val="TableParagraph"/>
              <w:ind w:left="102"/>
              <w:rPr>
                <w:sz w:val="15"/>
              </w:rPr>
            </w:pPr>
            <w:r>
              <w:rPr>
                <w:spacing w:val="-5"/>
                <w:sz w:val="15"/>
              </w:rPr>
              <w:t>CO</w:t>
            </w:r>
          </w:p>
        </w:tc>
        <w:tc>
          <w:tcPr>
            <w:tcW w:w="2664" w:type="dxa"/>
          </w:tcPr>
          <w:p>
            <w:pPr>
              <w:pStyle w:val="TableParagraph"/>
              <w:ind w:left="101"/>
              <w:rPr>
                <w:sz w:val="15"/>
              </w:rPr>
            </w:pPr>
            <w:r>
              <w:rPr>
                <w:sz w:val="15"/>
              </w:rPr>
              <w:t>Carbon</w:t>
            </w:r>
            <w:r>
              <w:rPr>
                <w:spacing w:val="-9"/>
                <w:sz w:val="15"/>
              </w:rPr>
              <w:t> </w:t>
            </w:r>
            <w:r>
              <w:rPr>
                <w:sz w:val="15"/>
              </w:rPr>
              <w:t>Monoxide</w:t>
            </w:r>
            <w:r>
              <w:rPr>
                <w:spacing w:val="-10"/>
                <w:sz w:val="15"/>
              </w:rPr>
              <w:t> </w:t>
            </w:r>
            <w:r>
              <w:rPr>
                <w:spacing w:val="-2"/>
                <w:sz w:val="15"/>
              </w:rPr>
              <w:t>Detector</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5" w:hRule="atLeast"/>
        </w:trPr>
        <w:tc>
          <w:tcPr>
            <w:tcW w:w="398" w:type="dxa"/>
          </w:tcPr>
          <w:p>
            <w:pPr>
              <w:pStyle w:val="TableParagraph"/>
              <w:rPr>
                <w:sz w:val="15"/>
              </w:rPr>
            </w:pPr>
            <w:r>
              <w:rPr>
                <w:w w:val="100"/>
                <w:sz w:val="15"/>
              </w:rPr>
              <w:t>0</w:t>
            </w:r>
          </w:p>
        </w:tc>
        <w:tc>
          <w:tcPr>
            <w:tcW w:w="399" w:type="dxa"/>
          </w:tcPr>
          <w:p>
            <w:pPr>
              <w:pStyle w:val="TableParagraph"/>
              <w:rPr>
                <w:sz w:val="15"/>
              </w:rPr>
            </w:pPr>
            <w:r>
              <w:rPr>
                <w:w w:val="100"/>
                <w:sz w:val="15"/>
              </w:rPr>
              <w:t>4</w:t>
            </w:r>
          </w:p>
        </w:tc>
        <w:tc>
          <w:tcPr>
            <w:tcW w:w="668" w:type="dxa"/>
          </w:tcPr>
          <w:p>
            <w:pPr>
              <w:pStyle w:val="TableParagraph"/>
              <w:ind w:left="102"/>
              <w:rPr>
                <w:sz w:val="15"/>
              </w:rPr>
            </w:pPr>
            <w:r>
              <w:rPr>
                <w:spacing w:val="-4"/>
                <w:sz w:val="15"/>
              </w:rPr>
              <w:t>TEMP</w:t>
            </w:r>
          </w:p>
        </w:tc>
        <w:tc>
          <w:tcPr>
            <w:tcW w:w="2664" w:type="dxa"/>
          </w:tcPr>
          <w:p>
            <w:pPr>
              <w:pStyle w:val="TableParagraph"/>
              <w:ind w:left="101"/>
              <w:rPr>
                <w:sz w:val="15"/>
              </w:rPr>
            </w:pPr>
            <w:r>
              <w:rPr>
                <w:sz w:val="15"/>
              </w:rPr>
              <w:t>Temperature</w:t>
            </w:r>
            <w:r>
              <w:rPr>
                <w:spacing w:val="-6"/>
                <w:sz w:val="15"/>
              </w:rPr>
              <w:t> </w:t>
            </w:r>
            <w:r>
              <w:rPr>
                <w:spacing w:val="-2"/>
                <w:sz w:val="15"/>
              </w:rPr>
              <w:t>Detector</w:t>
            </w:r>
          </w:p>
        </w:tc>
        <w:tc>
          <w:tcPr>
            <w:tcW w:w="667" w:type="dxa"/>
          </w:tcPr>
          <w:p>
            <w:pPr>
              <w:pStyle w:val="TableParagraph"/>
              <w:ind w:left="101"/>
              <w:rPr>
                <w:sz w:val="15"/>
              </w:rPr>
            </w:pPr>
            <w:r>
              <w:rPr>
                <w:spacing w:val="-4"/>
                <w:sz w:val="15"/>
              </w:rPr>
              <w:t>TEMP</w:t>
            </w:r>
          </w:p>
        </w:tc>
        <w:tc>
          <w:tcPr>
            <w:tcW w:w="2664" w:type="dxa"/>
          </w:tcPr>
          <w:p>
            <w:pPr>
              <w:pStyle w:val="TableParagraph"/>
              <w:ind w:left="102"/>
              <w:rPr>
                <w:sz w:val="15"/>
              </w:rPr>
            </w:pPr>
            <w:r>
              <w:rPr>
                <w:sz w:val="15"/>
              </w:rPr>
              <w:t>Temperature</w:t>
            </w:r>
            <w:r>
              <w:rPr>
                <w:spacing w:val="-5"/>
                <w:sz w:val="15"/>
              </w:rPr>
              <w:t> </w:t>
            </w:r>
            <w:r>
              <w:rPr>
                <w:spacing w:val="-2"/>
                <w:sz w:val="15"/>
              </w:rPr>
              <w:t>Detector</w:t>
            </w:r>
          </w:p>
        </w:tc>
      </w:tr>
      <w:tr>
        <w:trPr>
          <w:trHeight w:val="285" w:hRule="atLeast"/>
        </w:trPr>
        <w:tc>
          <w:tcPr>
            <w:tcW w:w="398" w:type="dxa"/>
          </w:tcPr>
          <w:p>
            <w:pPr>
              <w:pStyle w:val="TableParagraph"/>
              <w:rPr>
                <w:sz w:val="15"/>
              </w:rPr>
            </w:pPr>
            <w:r>
              <w:rPr>
                <w:w w:val="100"/>
                <w:sz w:val="15"/>
              </w:rPr>
              <w:t>0</w:t>
            </w:r>
          </w:p>
        </w:tc>
        <w:tc>
          <w:tcPr>
            <w:tcW w:w="399" w:type="dxa"/>
            <w:vMerge w:val="restart"/>
          </w:tcPr>
          <w:p>
            <w:pPr>
              <w:pStyle w:val="TableParagraph"/>
              <w:spacing w:line="240" w:lineRule="auto"/>
              <w:rPr>
                <w:sz w:val="15"/>
              </w:rPr>
            </w:pPr>
            <w:r>
              <w:rPr>
                <w:w w:val="100"/>
                <w:sz w:val="15"/>
              </w:rPr>
              <w:t>5</w:t>
            </w:r>
          </w:p>
        </w:tc>
        <w:tc>
          <w:tcPr>
            <w:tcW w:w="668" w:type="dxa"/>
          </w:tcPr>
          <w:p>
            <w:pPr>
              <w:pStyle w:val="TableParagraph"/>
              <w:ind w:left="102"/>
              <w:rPr>
                <w:sz w:val="15"/>
              </w:rPr>
            </w:pPr>
            <w:r>
              <w:rPr>
                <w:spacing w:val="-5"/>
                <w:sz w:val="15"/>
              </w:rPr>
              <w:t>SND</w:t>
            </w:r>
          </w:p>
        </w:tc>
        <w:tc>
          <w:tcPr>
            <w:tcW w:w="2664" w:type="dxa"/>
          </w:tcPr>
          <w:p>
            <w:pPr>
              <w:pStyle w:val="TableParagraph"/>
              <w:ind w:left="101"/>
              <w:rPr>
                <w:sz w:val="15"/>
              </w:rPr>
            </w:pPr>
            <w:r>
              <w:rPr>
                <w:spacing w:val="-2"/>
                <w:sz w:val="15"/>
              </w:rPr>
              <w:t>Sounder</w:t>
            </w:r>
          </w:p>
        </w:tc>
        <w:tc>
          <w:tcPr>
            <w:tcW w:w="667" w:type="dxa"/>
          </w:tcPr>
          <w:p>
            <w:pPr>
              <w:pStyle w:val="TableParagraph"/>
              <w:ind w:left="101"/>
              <w:rPr>
                <w:sz w:val="15"/>
              </w:rPr>
            </w:pPr>
            <w:r>
              <w:rPr>
                <w:spacing w:val="-5"/>
                <w:sz w:val="15"/>
              </w:rPr>
              <w:t>ICC</w:t>
            </w:r>
          </w:p>
        </w:tc>
        <w:tc>
          <w:tcPr>
            <w:tcW w:w="2664" w:type="dxa"/>
          </w:tcPr>
          <w:p>
            <w:pPr>
              <w:pStyle w:val="TableParagraph"/>
              <w:ind w:left="102"/>
              <w:rPr>
                <w:sz w:val="15"/>
              </w:rPr>
            </w:pPr>
            <w:r>
              <w:rPr>
                <w:sz w:val="15"/>
              </w:rPr>
              <w:t>Indicating</w:t>
            </w:r>
            <w:r>
              <w:rPr>
                <w:spacing w:val="-2"/>
                <w:sz w:val="15"/>
              </w:rPr>
              <w:t> </w:t>
            </w:r>
            <w:r>
              <w:rPr>
                <w:sz w:val="15"/>
              </w:rPr>
              <w:t>Circuit </w:t>
            </w:r>
            <w:r>
              <w:rPr>
                <w:spacing w:val="-2"/>
                <w:sz w:val="15"/>
              </w:rPr>
              <w:t>Controller</w:t>
            </w:r>
          </w:p>
        </w:tc>
      </w:tr>
      <w:tr>
        <w:trPr>
          <w:trHeight w:val="285" w:hRule="atLeast"/>
        </w:trPr>
        <w:tc>
          <w:tcPr>
            <w:tcW w:w="398" w:type="dxa"/>
          </w:tcPr>
          <w:p>
            <w:pPr>
              <w:pStyle w:val="TableParagraph"/>
              <w:rPr>
                <w:sz w:val="15"/>
              </w:rPr>
            </w:pPr>
            <w:r>
              <w:rPr>
                <w:w w:val="100"/>
                <w:sz w:val="15"/>
              </w:rPr>
              <w:t>1</w:t>
            </w:r>
          </w:p>
        </w:tc>
        <w:tc>
          <w:tcPr>
            <w:tcW w:w="399" w:type="dxa"/>
            <w:vMerge/>
            <w:tcBorders>
              <w:top w:val="nil"/>
            </w:tcBorders>
          </w:tcPr>
          <w:p>
            <w:pPr>
              <w:rPr>
                <w:sz w:val="2"/>
                <w:szCs w:val="2"/>
              </w:rPr>
            </w:pPr>
          </w:p>
        </w:tc>
        <w:tc>
          <w:tcPr>
            <w:tcW w:w="668" w:type="dxa"/>
          </w:tcPr>
          <w:p>
            <w:pPr>
              <w:pStyle w:val="TableParagraph"/>
              <w:ind w:left="102"/>
              <w:rPr>
                <w:sz w:val="15"/>
              </w:rPr>
            </w:pPr>
            <w:r>
              <w:rPr>
                <w:spacing w:val="-5"/>
                <w:sz w:val="15"/>
              </w:rPr>
              <w:t>LPB</w:t>
            </w:r>
          </w:p>
        </w:tc>
        <w:tc>
          <w:tcPr>
            <w:tcW w:w="2664" w:type="dxa"/>
          </w:tcPr>
          <w:p>
            <w:pPr>
              <w:pStyle w:val="TableParagraph"/>
              <w:ind w:left="101"/>
              <w:rPr>
                <w:sz w:val="15"/>
              </w:rPr>
            </w:pPr>
            <w:r>
              <w:rPr>
                <w:sz w:val="15"/>
              </w:rPr>
              <w:t>Loop</w:t>
            </w:r>
            <w:r>
              <w:rPr>
                <w:spacing w:val="-7"/>
                <w:sz w:val="15"/>
              </w:rPr>
              <w:t> </w:t>
            </w:r>
            <w:r>
              <w:rPr>
                <w:sz w:val="15"/>
              </w:rPr>
              <w:t>powered</w:t>
            </w:r>
            <w:r>
              <w:rPr>
                <w:spacing w:val="-7"/>
                <w:sz w:val="15"/>
              </w:rPr>
              <w:t> </w:t>
            </w:r>
            <w:r>
              <w:rPr>
                <w:spacing w:val="-2"/>
                <w:sz w:val="15"/>
              </w:rPr>
              <w:t>beacon</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6" w:hRule="atLeast"/>
        </w:trPr>
        <w:tc>
          <w:tcPr>
            <w:tcW w:w="398" w:type="dxa"/>
          </w:tcPr>
          <w:p>
            <w:pPr>
              <w:pStyle w:val="TableParagraph"/>
              <w:spacing w:line="155" w:lineRule="exact"/>
              <w:rPr>
                <w:sz w:val="15"/>
              </w:rPr>
            </w:pPr>
            <w:r>
              <w:rPr>
                <w:w w:val="100"/>
                <w:sz w:val="15"/>
              </w:rPr>
              <w:t>2</w:t>
            </w:r>
          </w:p>
        </w:tc>
        <w:tc>
          <w:tcPr>
            <w:tcW w:w="399" w:type="dxa"/>
            <w:vMerge/>
            <w:tcBorders>
              <w:top w:val="nil"/>
            </w:tcBorders>
          </w:tcPr>
          <w:p>
            <w:pPr>
              <w:rPr>
                <w:sz w:val="2"/>
                <w:szCs w:val="2"/>
              </w:rPr>
            </w:pPr>
          </w:p>
        </w:tc>
        <w:tc>
          <w:tcPr>
            <w:tcW w:w="668" w:type="dxa"/>
          </w:tcPr>
          <w:p>
            <w:pPr>
              <w:pStyle w:val="TableParagraph"/>
              <w:spacing w:line="155" w:lineRule="exact"/>
              <w:ind w:left="102"/>
              <w:rPr>
                <w:sz w:val="15"/>
              </w:rPr>
            </w:pPr>
            <w:r>
              <w:rPr>
                <w:spacing w:val="-5"/>
                <w:sz w:val="15"/>
              </w:rPr>
              <w:t>DSB</w:t>
            </w:r>
          </w:p>
        </w:tc>
        <w:tc>
          <w:tcPr>
            <w:tcW w:w="2664" w:type="dxa"/>
          </w:tcPr>
          <w:p>
            <w:pPr>
              <w:pStyle w:val="TableParagraph"/>
              <w:spacing w:line="155" w:lineRule="exact"/>
              <w:ind w:left="101"/>
              <w:rPr>
                <w:sz w:val="15"/>
              </w:rPr>
            </w:pPr>
            <w:r>
              <w:rPr>
                <w:sz w:val="15"/>
              </w:rPr>
              <w:t>Discovery</w:t>
            </w:r>
            <w:r>
              <w:rPr>
                <w:spacing w:val="-7"/>
                <w:sz w:val="15"/>
              </w:rPr>
              <w:t> </w:t>
            </w:r>
            <w:r>
              <w:rPr>
                <w:sz w:val="15"/>
              </w:rPr>
              <w:t>Sounder</w:t>
            </w:r>
            <w:r>
              <w:rPr>
                <w:spacing w:val="-6"/>
                <w:sz w:val="15"/>
              </w:rPr>
              <w:t> </w:t>
            </w:r>
            <w:r>
              <w:rPr>
                <w:spacing w:val="-2"/>
                <w:sz w:val="15"/>
              </w:rPr>
              <w:t>Beacon</w:t>
            </w:r>
          </w:p>
        </w:tc>
        <w:tc>
          <w:tcPr>
            <w:tcW w:w="667" w:type="dxa"/>
          </w:tcPr>
          <w:p>
            <w:pPr>
              <w:pStyle w:val="TableParagraph"/>
              <w:spacing w:line="155" w:lineRule="exact"/>
              <w:ind w:left="101"/>
              <w:rPr>
                <w:sz w:val="15"/>
              </w:rPr>
            </w:pPr>
            <w:r>
              <w:rPr>
                <w:w w:val="100"/>
                <w:sz w:val="15"/>
              </w:rPr>
              <w:t>-</w:t>
            </w:r>
          </w:p>
        </w:tc>
        <w:tc>
          <w:tcPr>
            <w:tcW w:w="2664" w:type="dxa"/>
          </w:tcPr>
          <w:p>
            <w:pPr>
              <w:pStyle w:val="TableParagraph"/>
              <w:spacing w:line="155" w:lineRule="exact"/>
              <w:ind w:left="102"/>
              <w:rPr>
                <w:sz w:val="15"/>
              </w:rPr>
            </w:pPr>
            <w:r>
              <w:rPr>
                <w:w w:val="100"/>
                <w:sz w:val="15"/>
              </w:rPr>
              <w:t>-</w:t>
            </w:r>
          </w:p>
        </w:tc>
      </w:tr>
      <w:tr>
        <w:trPr>
          <w:trHeight w:val="285" w:hRule="atLeast"/>
        </w:trPr>
        <w:tc>
          <w:tcPr>
            <w:tcW w:w="398" w:type="dxa"/>
          </w:tcPr>
          <w:p>
            <w:pPr>
              <w:pStyle w:val="TableParagraph"/>
              <w:spacing w:line="153" w:lineRule="exact" w:before="112"/>
              <w:rPr>
                <w:sz w:val="15"/>
              </w:rPr>
            </w:pPr>
            <w:r>
              <w:rPr>
                <w:w w:val="100"/>
                <w:sz w:val="15"/>
              </w:rPr>
              <w:t>0</w:t>
            </w:r>
          </w:p>
        </w:tc>
        <w:tc>
          <w:tcPr>
            <w:tcW w:w="399" w:type="dxa"/>
            <w:vMerge w:val="restart"/>
          </w:tcPr>
          <w:p>
            <w:pPr>
              <w:pStyle w:val="TableParagraph"/>
              <w:spacing w:line="240" w:lineRule="auto" w:before="112"/>
              <w:rPr>
                <w:sz w:val="15"/>
              </w:rPr>
            </w:pPr>
            <w:r>
              <w:rPr>
                <w:w w:val="100"/>
                <w:sz w:val="15"/>
              </w:rPr>
              <w:t>6</w:t>
            </w:r>
          </w:p>
        </w:tc>
        <w:tc>
          <w:tcPr>
            <w:tcW w:w="668" w:type="dxa"/>
          </w:tcPr>
          <w:p>
            <w:pPr>
              <w:pStyle w:val="TableParagraph"/>
              <w:spacing w:line="153" w:lineRule="exact" w:before="112"/>
              <w:ind w:left="102"/>
              <w:rPr>
                <w:sz w:val="15"/>
              </w:rPr>
            </w:pPr>
            <w:r>
              <w:rPr>
                <w:w w:val="100"/>
                <w:sz w:val="15"/>
              </w:rPr>
              <w:t>-</w:t>
            </w:r>
          </w:p>
        </w:tc>
        <w:tc>
          <w:tcPr>
            <w:tcW w:w="2664" w:type="dxa"/>
          </w:tcPr>
          <w:p>
            <w:pPr>
              <w:pStyle w:val="TableParagraph"/>
              <w:spacing w:line="153" w:lineRule="exact" w:before="112"/>
              <w:ind w:left="101"/>
              <w:rPr>
                <w:sz w:val="15"/>
              </w:rPr>
            </w:pPr>
            <w:r>
              <w:rPr>
                <w:w w:val="100"/>
                <w:sz w:val="15"/>
              </w:rPr>
              <w:t>-</w:t>
            </w:r>
          </w:p>
        </w:tc>
        <w:tc>
          <w:tcPr>
            <w:tcW w:w="667" w:type="dxa"/>
          </w:tcPr>
          <w:p>
            <w:pPr>
              <w:pStyle w:val="TableParagraph"/>
              <w:spacing w:line="153" w:lineRule="exact" w:before="112"/>
              <w:ind w:left="101"/>
              <w:rPr>
                <w:sz w:val="15"/>
              </w:rPr>
            </w:pPr>
            <w:r>
              <w:rPr>
                <w:spacing w:val="-5"/>
                <w:sz w:val="15"/>
              </w:rPr>
              <w:t>4IO</w:t>
            </w:r>
          </w:p>
        </w:tc>
        <w:tc>
          <w:tcPr>
            <w:tcW w:w="2664" w:type="dxa"/>
          </w:tcPr>
          <w:p>
            <w:pPr>
              <w:pStyle w:val="TableParagraph"/>
              <w:spacing w:line="153" w:lineRule="exact" w:before="112"/>
              <w:ind w:left="102"/>
              <w:rPr>
                <w:sz w:val="15"/>
              </w:rPr>
            </w:pPr>
            <w:r>
              <w:rPr>
                <w:sz w:val="15"/>
              </w:rPr>
              <w:t>Four</w:t>
            </w:r>
            <w:r>
              <w:rPr>
                <w:spacing w:val="-6"/>
                <w:sz w:val="15"/>
              </w:rPr>
              <w:t> </w:t>
            </w:r>
            <w:r>
              <w:rPr>
                <w:sz w:val="15"/>
              </w:rPr>
              <w:t>Channel</w:t>
            </w:r>
            <w:r>
              <w:rPr>
                <w:spacing w:val="-4"/>
                <w:sz w:val="15"/>
              </w:rPr>
              <w:t> </w:t>
            </w:r>
            <w:r>
              <w:rPr>
                <w:spacing w:val="-5"/>
                <w:sz w:val="15"/>
              </w:rPr>
              <w:t>I/O</w:t>
            </w:r>
          </w:p>
        </w:tc>
      </w:tr>
      <w:tr>
        <w:trPr>
          <w:trHeight w:val="286" w:hRule="atLeast"/>
        </w:trPr>
        <w:tc>
          <w:tcPr>
            <w:tcW w:w="398" w:type="dxa"/>
          </w:tcPr>
          <w:p>
            <w:pPr>
              <w:pStyle w:val="TableParagraph"/>
              <w:spacing w:before="112"/>
              <w:rPr>
                <w:sz w:val="15"/>
              </w:rPr>
            </w:pPr>
            <w:r>
              <w:rPr>
                <w:w w:val="100"/>
                <w:sz w:val="15"/>
              </w:rPr>
              <w:t>1</w:t>
            </w:r>
          </w:p>
        </w:tc>
        <w:tc>
          <w:tcPr>
            <w:tcW w:w="399" w:type="dxa"/>
            <w:vMerge/>
            <w:tcBorders>
              <w:top w:val="nil"/>
            </w:tcBorders>
          </w:tcPr>
          <w:p>
            <w:pPr>
              <w:rPr>
                <w:sz w:val="2"/>
                <w:szCs w:val="2"/>
              </w:rPr>
            </w:pPr>
          </w:p>
        </w:tc>
        <w:tc>
          <w:tcPr>
            <w:tcW w:w="668" w:type="dxa"/>
          </w:tcPr>
          <w:p>
            <w:pPr>
              <w:pStyle w:val="TableParagraph"/>
              <w:spacing w:before="112"/>
              <w:ind w:left="102"/>
              <w:rPr>
                <w:sz w:val="15"/>
              </w:rPr>
            </w:pPr>
            <w:r>
              <w:rPr>
                <w:spacing w:val="-4"/>
                <w:sz w:val="15"/>
              </w:rPr>
              <w:t>1I/O</w:t>
            </w:r>
          </w:p>
        </w:tc>
        <w:tc>
          <w:tcPr>
            <w:tcW w:w="2664" w:type="dxa"/>
          </w:tcPr>
          <w:p>
            <w:pPr>
              <w:pStyle w:val="TableParagraph"/>
              <w:spacing w:before="112"/>
              <w:ind w:left="101"/>
              <w:rPr>
                <w:sz w:val="15"/>
              </w:rPr>
            </w:pPr>
            <w:r>
              <w:rPr>
                <w:sz w:val="15"/>
              </w:rPr>
              <w:t>Single</w:t>
            </w:r>
            <w:r>
              <w:rPr>
                <w:spacing w:val="-5"/>
                <w:sz w:val="15"/>
              </w:rPr>
              <w:t> </w:t>
            </w:r>
            <w:r>
              <w:rPr>
                <w:sz w:val="15"/>
              </w:rPr>
              <w:t>Channel</w:t>
            </w:r>
            <w:r>
              <w:rPr>
                <w:spacing w:val="-5"/>
                <w:sz w:val="15"/>
              </w:rPr>
              <w:t> I/O</w:t>
            </w:r>
          </w:p>
        </w:tc>
        <w:tc>
          <w:tcPr>
            <w:tcW w:w="667" w:type="dxa"/>
          </w:tcPr>
          <w:p>
            <w:pPr>
              <w:pStyle w:val="TableParagraph"/>
              <w:spacing w:before="112"/>
              <w:ind w:left="101"/>
              <w:rPr>
                <w:sz w:val="15"/>
              </w:rPr>
            </w:pPr>
            <w:r>
              <w:rPr>
                <w:spacing w:val="-4"/>
                <w:sz w:val="15"/>
              </w:rPr>
              <w:t>ASP1</w:t>
            </w:r>
          </w:p>
        </w:tc>
        <w:tc>
          <w:tcPr>
            <w:tcW w:w="2664" w:type="dxa"/>
          </w:tcPr>
          <w:p>
            <w:pPr>
              <w:pStyle w:val="TableParagraph"/>
              <w:spacing w:before="112"/>
              <w:ind w:left="102"/>
              <w:rPr>
                <w:sz w:val="15"/>
              </w:rPr>
            </w:pPr>
            <w:r>
              <w:rPr>
                <w:sz w:val="15"/>
              </w:rPr>
              <w:t>Aspiration</w:t>
            </w:r>
            <w:r>
              <w:rPr>
                <w:spacing w:val="-6"/>
                <w:sz w:val="15"/>
              </w:rPr>
              <w:t> </w:t>
            </w:r>
            <w:r>
              <w:rPr>
                <w:sz w:val="15"/>
              </w:rPr>
              <w:t>Device</w:t>
            </w:r>
            <w:r>
              <w:rPr>
                <w:spacing w:val="-1"/>
                <w:sz w:val="15"/>
              </w:rPr>
              <w:t> </w:t>
            </w:r>
            <w:r>
              <w:rPr>
                <w:sz w:val="15"/>
              </w:rPr>
              <w:t>activating</w:t>
            </w:r>
            <w:r>
              <w:rPr>
                <w:spacing w:val="-2"/>
                <w:sz w:val="15"/>
              </w:rPr>
              <w:t> </w:t>
            </w:r>
            <w:r>
              <w:rPr>
                <w:sz w:val="15"/>
              </w:rPr>
              <w:t>1</w:t>
            </w:r>
            <w:r>
              <w:rPr>
                <w:spacing w:val="-1"/>
                <w:sz w:val="15"/>
              </w:rPr>
              <w:t> </w:t>
            </w:r>
            <w:r>
              <w:rPr>
                <w:spacing w:val="-4"/>
                <w:sz w:val="15"/>
              </w:rPr>
              <w:t>zone</w:t>
            </w:r>
          </w:p>
        </w:tc>
      </w:tr>
      <w:tr>
        <w:trPr>
          <w:trHeight w:val="285" w:hRule="atLeast"/>
        </w:trPr>
        <w:tc>
          <w:tcPr>
            <w:tcW w:w="398" w:type="dxa"/>
          </w:tcPr>
          <w:p>
            <w:pPr>
              <w:pStyle w:val="TableParagraph"/>
              <w:rPr>
                <w:sz w:val="15"/>
              </w:rPr>
            </w:pPr>
            <w:r>
              <w:rPr>
                <w:w w:val="100"/>
                <w:sz w:val="15"/>
              </w:rPr>
              <w:t>2</w:t>
            </w:r>
          </w:p>
        </w:tc>
        <w:tc>
          <w:tcPr>
            <w:tcW w:w="399" w:type="dxa"/>
            <w:vMerge/>
            <w:tcBorders>
              <w:top w:val="nil"/>
            </w:tcBorders>
          </w:tcPr>
          <w:p>
            <w:pPr>
              <w:rPr>
                <w:sz w:val="2"/>
                <w:szCs w:val="2"/>
              </w:rPr>
            </w:pPr>
          </w:p>
        </w:tc>
        <w:tc>
          <w:tcPr>
            <w:tcW w:w="668" w:type="dxa"/>
          </w:tcPr>
          <w:p>
            <w:pPr>
              <w:pStyle w:val="TableParagraph"/>
              <w:ind w:left="102"/>
              <w:rPr>
                <w:sz w:val="15"/>
              </w:rPr>
            </w:pPr>
            <w:r>
              <w:rPr>
                <w:spacing w:val="-4"/>
                <w:sz w:val="15"/>
              </w:rPr>
              <w:t>3I/O</w:t>
            </w:r>
          </w:p>
        </w:tc>
        <w:tc>
          <w:tcPr>
            <w:tcW w:w="2664" w:type="dxa"/>
          </w:tcPr>
          <w:p>
            <w:pPr>
              <w:pStyle w:val="TableParagraph"/>
              <w:ind w:left="101"/>
              <w:rPr>
                <w:sz w:val="15"/>
              </w:rPr>
            </w:pPr>
            <w:r>
              <w:rPr>
                <w:sz w:val="15"/>
              </w:rPr>
              <w:t>Three</w:t>
            </w:r>
            <w:r>
              <w:rPr>
                <w:spacing w:val="-7"/>
                <w:sz w:val="15"/>
              </w:rPr>
              <w:t> </w:t>
            </w:r>
            <w:r>
              <w:rPr>
                <w:sz w:val="15"/>
              </w:rPr>
              <w:t>Channel</w:t>
            </w:r>
            <w:r>
              <w:rPr>
                <w:spacing w:val="-4"/>
                <w:sz w:val="15"/>
              </w:rPr>
              <w:t> </w:t>
            </w:r>
            <w:r>
              <w:rPr>
                <w:spacing w:val="-5"/>
                <w:sz w:val="15"/>
              </w:rPr>
              <w:t>I/O</w:t>
            </w:r>
          </w:p>
        </w:tc>
        <w:tc>
          <w:tcPr>
            <w:tcW w:w="667" w:type="dxa"/>
          </w:tcPr>
          <w:p>
            <w:pPr>
              <w:pStyle w:val="TableParagraph"/>
              <w:ind w:left="101"/>
              <w:rPr>
                <w:sz w:val="15"/>
              </w:rPr>
            </w:pPr>
            <w:r>
              <w:rPr>
                <w:spacing w:val="-4"/>
                <w:sz w:val="15"/>
              </w:rPr>
              <w:t>ASP2</w:t>
            </w:r>
          </w:p>
        </w:tc>
        <w:tc>
          <w:tcPr>
            <w:tcW w:w="2664" w:type="dxa"/>
          </w:tcPr>
          <w:p>
            <w:pPr>
              <w:pStyle w:val="TableParagraph"/>
              <w:ind w:left="102"/>
              <w:rPr>
                <w:sz w:val="15"/>
              </w:rPr>
            </w:pPr>
            <w:r>
              <w:rPr>
                <w:sz w:val="15"/>
              </w:rPr>
              <w:t>Aspiration</w:t>
            </w:r>
            <w:r>
              <w:rPr>
                <w:spacing w:val="-6"/>
                <w:sz w:val="15"/>
              </w:rPr>
              <w:t> </w:t>
            </w:r>
            <w:r>
              <w:rPr>
                <w:sz w:val="15"/>
              </w:rPr>
              <w:t>Device</w:t>
            </w:r>
            <w:r>
              <w:rPr>
                <w:spacing w:val="-1"/>
                <w:sz w:val="15"/>
              </w:rPr>
              <w:t> </w:t>
            </w:r>
            <w:r>
              <w:rPr>
                <w:sz w:val="15"/>
              </w:rPr>
              <w:t>activating</w:t>
            </w:r>
            <w:r>
              <w:rPr>
                <w:spacing w:val="-2"/>
                <w:sz w:val="15"/>
              </w:rPr>
              <w:t> </w:t>
            </w:r>
            <w:r>
              <w:rPr>
                <w:sz w:val="15"/>
              </w:rPr>
              <w:t>2</w:t>
            </w:r>
            <w:r>
              <w:rPr>
                <w:spacing w:val="-1"/>
                <w:sz w:val="15"/>
              </w:rPr>
              <w:t> </w:t>
            </w:r>
            <w:r>
              <w:rPr>
                <w:spacing w:val="-4"/>
                <w:sz w:val="15"/>
              </w:rPr>
              <w:t>zones</w:t>
            </w:r>
          </w:p>
        </w:tc>
      </w:tr>
      <w:tr>
        <w:trPr>
          <w:trHeight w:val="285" w:hRule="atLeast"/>
        </w:trPr>
        <w:tc>
          <w:tcPr>
            <w:tcW w:w="398" w:type="dxa"/>
          </w:tcPr>
          <w:p>
            <w:pPr>
              <w:pStyle w:val="TableParagraph"/>
              <w:rPr>
                <w:sz w:val="15"/>
              </w:rPr>
            </w:pPr>
            <w:r>
              <w:rPr>
                <w:w w:val="100"/>
                <w:sz w:val="15"/>
              </w:rPr>
              <w:t>3</w:t>
            </w:r>
          </w:p>
        </w:tc>
        <w:tc>
          <w:tcPr>
            <w:tcW w:w="399" w:type="dxa"/>
            <w:vMerge/>
            <w:tcBorders>
              <w:top w:val="nil"/>
            </w:tcBorders>
          </w:tcPr>
          <w:p>
            <w:pPr>
              <w:rPr>
                <w:sz w:val="2"/>
                <w:szCs w:val="2"/>
              </w:rPr>
            </w:pPr>
          </w:p>
        </w:tc>
        <w:tc>
          <w:tcPr>
            <w:tcW w:w="668" w:type="dxa"/>
          </w:tcPr>
          <w:p>
            <w:pPr>
              <w:pStyle w:val="TableParagraph"/>
              <w:ind w:left="102"/>
              <w:rPr>
                <w:sz w:val="15"/>
              </w:rPr>
            </w:pPr>
            <w:r>
              <w:rPr>
                <w:spacing w:val="-5"/>
                <w:sz w:val="15"/>
              </w:rPr>
              <w:t>1I</w:t>
            </w:r>
          </w:p>
        </w:tc>
        <w:tc>
          <w:tcPr>
            <w:tcW w:w="2664" w:type="dxa"/>
          </w:tcPr>
          <w:p>
            <w:pPr>
              <w:pStyle w:val="TableParagraph"/>
              <w:ind w:left="101"/>
              <w:rPr>
                <w:sz w:val="15"/>
              </w:rPr>
            </w:pPr>
            <w:r>
              <w:rPr>
                <w:sz w:val="15"/>
              </w:rPr>
              <w:t>Switch</w:t>
            </w:r>
            <w:r>
              <w:rPr>
                <w:spacing w:val="-5"/>
                <w:sz w:val="15"/>
              </w:rPr>
              <w:t> </w:t>
            </w:r>
            <w:r>
              <w:rPr>
                <w:spacing w:val="-2"/>
                <w:sz w:val="15"/>
              </w:rPr>
              <w:t>Monitor</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5" w:hRule="atLeast"/>
        </w:trPr>
        <w:tc>
          <w:tcPr>
            <w:tcW w:w="398" w:type="dxa"/>
          </w:tcPr>
          <w:p>
            <w:pPr>
              <w:pStyle w:val="TableParagraph"/>
              <w:rPr>
                <w:sz w:val="15"/>
              </w:rPr>
            </w:pPr>
            <w:r>
              <w:rPr>
                <w:w w:val="100"/>
                <w:sz w:val="15"/>
              </w:rPr>
              <w:t>4</w:t>
            </w:r>
          </w:p>
        </w:tc>
        <w:tc>
          <w:tcPr>
            <w:tcW w:w="399" w:type="dxa"/>
            <w:vMerge/>
            <w:tcBorders>
              <w:top w:val="nil"/>
            </w:tcBorders>
          </w:tcPr>
          <w:p>
            <w:pPr>
              <w:rPr>
                <w:sz w:val="2"/>
                <w:szCs w:val="2"/>
              </w:rPr>
            </w:pPr>
          </w:p>
        </w:tc>
        <w:tc>
          <w:tcPr>
            <w:tcW w:w="668" w:type="dxa"/>
          </w:tcPr>
          <w:p>
            <w:pPr>
              <w:pStyle w:val="TableParagraph"/>
              <w:ind w:left="102"/>
              <w:rPr>
                <w:sz w:val="15"/>
              </w:rPr>
            </w:pPr>
            <w:r>
              <w:rPr>
                <w:spacing w:val="-4"/>
                <w:sz w:val="15"/>
              </w:rPr>
              <w:t>GCU1</w:t>
            </w:r>
          </w:p>
        </w:tc>
        <w:tc>
          <w:tcPr>
            <w:tcW w:w="2664" w:type="dxa"/>
          </w:tcPr>
          <w:p>
            <w:pPr>
              <w:pStyle w:val="TableParagraph"/>
              <w:ind w:left="101"/>
              <w:rPr>
                <w:sz w:val="15"/>
              </w:rPr>
            </w:pPr>
            <w:r>
              <w:rPr>
                <w:sz w:val="15"/>
              </w:rPr>
              <w:t>Gas</w:t>
            </w:r>
            <w:r>
              <w:rPr>
                <w:spacing w:val="-1"/>
                <w:sz w:val="15"/>
              </w:rPr>
              <w:t> </w:t>
            </w:r>
            <w:r>
              <w:rPr>
                <w:sz w:val="15"/>
              </w:rPr>
              <w:t>Unit</w:t>
            </w:r>
            <w:r>
              <w:rPr>
                <w:spacing w:val="-1"/>
                <w:sz w:val="15"/>
              </w:rPr>
              <w:t> </w:t>
            </w:r>
            <w:r>
              <w:rPr>
                <w:spacing w:val="-2"/>
                <w:sz w:val="15"/>
              </w:rPr>
              <w:t>(I/O)</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5" w:hRule="atLeast"/>
        </w:trPr>
        <w:tc>
          <w:tcPr>
            <w:tcW w:w="398" w:type="dxa"/>
          </w:tcPr>
          <w:p>
            <w:pPr>
              <w:pStyle w:val="TableParagraph"/>
              <w:rPr>
                <w:sz w:val="15"/>
              </w:rPr>
            </w:pPr>
            <w:r>
              <w:rPr>
                <w:w w:val="100"/>
                <w:sz w:val="15"/>
              </w:rPr>
              <w:t>5</w:t>
            </w:r>
          </w:p>
        </w:tc>
        <w:tc>
          <w:tcPr>
            <w:tcW w:w="399" w:type="dxa"/>
            <w:vMerge/>
            <w:tcBorders>
              <w:top w:val="nil"/>
            </w:tcBorders>
          </w:tcPr>
          <w:p>
            <w:pPr>
              <w:rPr>
                <w:sz w:val="2"/>
                <w:szCs w:val="2"/>
              </w:rPr>
            </w:pPr>
          </w:p>
        </w:tc>
        <w:tc>
          <w:tcPr>
            <w:tcW w:w="668" w:type="dxa"/>
          </w:tcPr>
          <w:p>
            <w:pPr>
              <w:pStyle w:val="TableParagraph"/>
              <w:ind w:left="102"/>
              <w:rPr>
                <w:sz w:val="15"/>
              </w:rPr>
            </w:pPr>
            <w:r>
              <w:rPr>
                <w:spacing w:val="-5"/>
                <w:sz w:val="15"/>
              </w:rPr>
              <w:t>1O</w:t>
            </w:r>
          </w:p>
        </w:tc>
        <w:tc>
          <w:tcPr>
            <w:tcW w:w="2664" w:type="dxa"/>
          </w:tcPr>
          <w:p>
            <w:pPr>
              <w:pStyle w:val="TableParagraph"/>
              <w:ind w:left="101"/>
              <w:rPr>
                <w:sz w:val="15"/>
              </w:rPr>
            </w:pPr>
            <w:r>
              <w:rPr>
                <w:sz w:val="15"/>
              </w:rPr>
              <w:t>Single</w:t>
            </w:r>
            <w:r>
              <w:rPr>
                <w:spacing w:val="-5"/>
                <w:sz w:val="15"/>
              </w:rPr>
              <w:t> </w:t>
            </w:r>
            <w:r>
              <w:rPr>
                <w:sz w:val="15"/>
              </w:rPr>
              <w:t>Channel</w:t>
            </w:r>
            <w:r>
              <w:rPr>
                <w:spacing w:val="-5"/>
                <w:sz w:val="15"/>
              </w:rPr>
              <w:t> </w:t>
            </w:r>
            <w:r>
              <w:rPr>
                <w:spacing w:val="-2"/>
                <w:sz w:val="15"/>
              </w:rPr>
              <w:t>Output</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6" w:hRule="atLeast"/>
        </w:trPr>
        <w:tc>
          <w:tcPr>
            <w:tcW w:w="398" w:type="dxa"/>
          </w:tcPr>
          <w:p>
            <w:pPr>
              <w:pStyle w:val="TableParagraph"/>
              <w:spacing w:line="155" w:lineRule="exact"/>
              <w:rPr>
                <w:sz w:val="15"/>
              </w:rPr>
            </w:pPr>
            <w:r>
              <w:rPr>
                <w:w w:val="100"/>
                <w:sz w:val="15"/>
              </w:rPr>
              <w:t>6</w:t>
            </w:r>
          </w:p>
        </w:tc>
        <w:tc>
          <w:tcPr>
            <w:tcW w:w="399" w:type="dxa"/>
            <w:vMerge/>
            <w:tcBorders>
              <w:top w:val="nil"/>
            </w:tcBorders>
          </w:tcPr>
          <w:p>
            <w:pPr>
              <w:rPr>
                <w:sz w:val="2"/>
                <w:szCs w:val="2"/>
              </w:rPr>
            </w:pPr>
          </w:p>
        </w:tc>
        <w:tc>
          <w:tcPr>
            <w:tcW w:w="668" w:type="dxa"/>
          </w:tcPr>
          <w:p>
            <w:pPr>
              <w:pStyle w:val="TableParagraph"/>
              <w:spacing w:line="155" w:lineRule="exact"/>
              <w:ind w:left="102"/>
              <w:rPr>
                <w:sz w:val="15"/>
              </w:rPr>
            </w:pPr>
            <w:r>
              <w:rPr>
                <w:spacing w:val="-2"/>
                <w:sz w:val="15"/>
              </w:rPr>
              <w:t>2I/1O</w:t>
            </w:r>
          </w:p>
        </w:tc>
        <w:tc>
          <w:tcPr>
            <w:tcW w:w="2664" w:type="dxa"/>
          </w:tcPr>
          <w:p>
            <w:pPr>
              <w:pStyle w:val="TableParagraph"/>
              <w:spacing w:line="155" w:lineRule="exact"/>
              <w:ind w:left="101"/>
              <w:rPr>
                <w:sz w:val="15"/>
              </w:rPr>
            </w:pPr>
            <w:r>
              <w:rPr>
                <w:sz w:val="15"/>
              </w:rPr>
              <w:t>Two</w:t>
            </w:r>
            <w:r>
              <w:rPr>
                <w:spacing w:val="-5"/>
                <w:sz w:val="15"/>
              </w:rPr>
              <w:t> </w:t>
            </w:r>
            <w:r>
              <w:rPr>
                <w:sz w:val="15"/>
              </w:rPr>
              <w:t>Input/</w:t>
            </w:r>
            <w:r>
              <w:rPr>
                <w:spacing w:val="-2"/>
                <w:sz w:val="15"/>
              </w:rPr>
              <w:t> </w:t>
            </w:r>
            <w:r>
              <w:rPr>
                <w:sz w:val="15"/>
              </w:rPr>
              <w:t>One</w:t>
            </w:r>
            <w:r>
              <w:rPr>
                <w:spacing w:val="-5"/>
                <w:sz w:val="15"/>
              </w:rPr>
              <w:t> </w:t>
            </w:r>
            <w:r>
              <w:rPr>
                <w:sz w:val="15"/>
              </w:rPr>
              <w:t>Output</w:t>
            </w:r>
            <w:r>
              <w:rPr>
                <w:spacing w:val="-4"/>
                <w:sz w:val="15"/>
              </w:rPr>
              <w:t> </w:t>
            </w:r>
            <w:r>
              <w:rPr>
                <w:sz w:val="15"/>
              </w:rPr>
              <w:t>Channel</w:t>
            </w:r>
            <w:r>
              <w:rPr>
                <w:spacing w:val="-2"/>
                <w:sz w:val="15"/>
              </w:rPr>
              <w:t> </w:t>
            </w:r>
            <w:r>
              <w:rPr>
                <w:spacing w:val="-5"/>
                <w:sz w:val="15"/>
              </w:rPr>
              <w:t>I/O</w:t>
            </w:r>
          </w:p>
        </w:tc>
        <w:tc>
          <w:tcPr>
            <w:tcW w:w="667" w:type="dxa"/>
          </w:tcPr>
          <w:p>
            <w:pPr>
              <w:pStyle w:val="TableParagraph"/>
              <w:spacing w:line="155" w:lineRule="exact"/>
              <w:ind w:left="101"/>
              <w:rPr>
                <w:sz w:val="15"/>
              </w:rPr>
            </w:pPr>
            <w:r>
              <w:rPr>
                <w:w w:val="100"/>
                <w:sz w:val="15"/>
              </w:rPr>
              <w:t>-</w:t>
            </w:r>
          </w:p>
        </w:tc>
        <w:tc>
          <w:tcPr>
            <w:tcW w:w="2664" w:type="dxa"/>
          </w:tcPr>
          <w:p>
            <w:pPr>
              <w:pStyle w:val="TableParagraph"/>
              <w:spacing w:line="155" w:lineRule="exact"/>
              <w:ind w:left="102"/>
              <w:rPr>
                <w:sz w:val="15"/>
              </w:rPr>
            </w:pPr>
            <w:r>
              <w:rPr>
                <w:w w:val="100"/>
                <w:sz w:val="15"/>
              </w:rPr>
              <w:t>-</w:t>
            </w:r>
          </w:p>
        </w:tc>
      </w:tr>
      <w:tr>
        <w:trPr>
          <w:trHeight w:val="285" w:hRule="atLeast"/>
        </w:trPr>
        <w:tc>
          <w:tcPr>
            <w:tcW w:w="398" w:type="dxa"/>
          </w:tcPr>
          <w:p>
            <w:pPr>
              <w:pStyle w:val="TableParagraph"/>
              <w:spacing w:line="153" w:lineRule="exact" w:before="112"/>
              <w:rPr>
                <w:sz w:val="15"/>
              </w:rPr>
            </w:pPr>
            <w:r>
              <w:rPr>
                <w:w w:val="100"/>
                <w:sz w:val="15"/>
              </w:rPr>
              <w:t>0</w:t>
            </w:r>
          </w:p>
        </w:tc>
        <w:tc>
          <w:tcPr>
            <w:tcW w:w="399" w:type="dxa"/>
          </w:tcPr>
          <w:p>
            <w:pPr>
              <w:pStyle w:val="TableParagraph"/>
              <w:spacing w:line="153" w:lineRule="exact" w:before="112"/>
              <w:rPr>
                <w:sz w:val="15"/>
              </w:rPr>
            </w:pPr>
            <w:r>
              <w:rPr>
                <w:w w:val="100"/>
                <w:sz w:val="15"/>
              </w:rPr>
              <w:t>7</w:t>
            </w:r>
          </w:p>
        </w:tc>
        <w:tc>
          <w:tcPr>
            <w:tcW w:w="668" w:type="dxa"/>
          </w:tcPr>
          <w:p>
            <w:pPr>
              <w:pStyle w:val="TableParagraph"/>
              <w:spacing w:line="153" w:lineRule="exact" w:before="112"/>
              <w:ind w:left="102"/>
              <w:rPr>
                <w:sz w:val="15"/>
              </w:rPr>
            </w:pPr>
            <w:r>
              <w:rPr>
                <w:w w:val="100"/>
                <w:sz w:val="15"/>
              </w:rPr>
              <w:t>-</w:t>
            </w:r>
          </w:p>
        </w:tc>
        <w:tc>
          <w:tcPr>
            <w:tcW w:w="2664" w:type="dxa"/>
          </w:tcPr>
          <w:p>
            <w:pPr>
              <w:pStyle w:val="TableParagraph"/>
              <w:spacing w:line="153" w:lineRule="exact" w:before="112"/>
              <w:ind w:left="101"/>
              <w:rPr>
                <w:sz w:val="15"/>
              </w:rPr>
            </w:pPr>
            <w:r>
              <w:rPr>
                <w:w w:val="100"/>
                <w:sz w:val="15"/>
              </w:rPr>
              <w:t>-</w:t>
            </w:r>
          </w:p>
        </w:tc>
        <w:tc>
          <w:tcPr>
            <w:tcW w:w="667" w:type="dxa"/>
          </w:tcPr>
          <w:p>
            <w:pPr>
              <w:pStyle w:val="TableParagraph"/>
              <w:spacing w:line="153" w:lineRule="exact" w:before="112"/>
              <w:ind w:left="101"/>
              <w:rPr>
                <w:sz w:val="15"/>
              </w:rPr>
            </w:pPr>
            <w:r>
              <w:rPr>
                <w:spacing w:val="-4"/>
                <w:sz w:val="15"/>
              </w:rPr>
              <w:t>2I/O</w:t>
            </w:r>
          </w:p>
        </w:tc>
        <w:tc>
          <w:tcPr>
            <w:tcW w:w="2664" w:type="dxa"/>
          </w:tcPr>
          <w:p>
            <w:pPr>
              <w:pStyle w:val="TableParagraph"/>
              <w:spacing w:line="153" w:lineRule="exact" w:before="112"/>
              <w:ind w:left="102"/>
              <w:rPr>
                <w:sz w:val="15"/>
              </w:rPr>
            </w:pPr>
            <w:r>
              <w:rPr>
                <w:sz w:val="15"/>
              </w:rPr>
              <w:t>Two</w:t>
            </w:r>
            <w:r>
              <w:rPr>
                <w:spacing w:val="-7"/>
                <w:sz w:val="15"/>
              </w:rPr>
              <w:t> </w:t>
            </w:r>
            <w:r>
              <w:rPr>
                <w:sz w:val="15"/>
              </w:rPr>
              <w:t>Channel</w:t>
            </w:r>
            <w:r>
              <w:rPr>
                <w:spacing w:val="-5"/>
                <w:sz w:val="15"/>
              </w:rPr>
              <w:t> I/O</w:t>
            </w:r>
          </w:p>
        </w:tc>
      </w:tr>
      <w:tr>
        <w:trPr>
          <w:trHeight w:val="286" w:hRule="atLeast"/>
        </w:trPr>
        <w:tc>
          <w:tcPr>
            <w:tcW w:w="398" w:type="dxa"/>
          </w:tcPr>
          <w:p>
            <w:pPr>
              <w:pStyle w:val="TableParagraph"/>
              <w:spacing w:before="112"/>
              <w:rPr>
                <w:sz w:val="15"/>
              </w:rPr>
            </w:pPr>
            <w:r>
              <w:rPr>
                <w:w w:val="100"/>
                <w:sz w:val="15"/>
              </w:rPr>
              <w:t>0</w:t>
            </w:r>
          </w:p>
        </w:tc>
        <w:tc>
          <w:tcPr>
            <w:tcW w:w="399" w:type="dxa"/>
          </w:tcPr>
          <w:p>
            <w:pPr>
              <w:pStyle w:val="TableParagraph"/>
              <w:spacing w:before="112"/>
              <w:rPr>
                <w:sz w:val="15"/>
              </w:rPr>
            </w:pPr>
            <w:r>
              <w:rPr>
                <w:w w:val="100"/>
                <w:sz w:val="15"/>
              </w:rPr>
              <w:t>8</w:t>
            </w:r>
          </w:p>
        </w:tc>
        <w:tc>
          <w:tcPr>
            <w:tcW w:w="668" w:type="dxa"/>
          </w:tcPr>
          <w:p>
            <w:pPr>
              <w:pStyle w:val="TableParagraph"/>
              <w:spacing w:before="112"/>
              <w:ind w:left="102"/>
              <w:rPr>
                <w:sz w:val="15"/>
              </w:rPr>
            </w:pPr>
            <w:r>
              <w:rPr>
                <w:w w:val="100"/>
                <w:sz w:val="15"/>
              </w:rPr>
              <w:t>-</w:t>
            </w:r>
          </w:p>
        </w:tc>
        <w:tc>
          <w:tcPr>
            <w:tcW w:w="2664" w:type="dxa"/>
          </w:tcPr>
          <w:p>
            <w:pPr>
              <w:pStyle w:val="TableParagraph"/>
              <w:spacing w:before="112"/>
              <w:ind w:left="101"/>
              <w:rPr>
                <w:sz w:val="15"/>
              </w:rPr>
            </w:pPr>
            <w:r>
              <w:rPr>
                <w:w w:val="100"/>
                <w:sz w:val="15"/>
              </w:rPr>
              <w:t>-</w:t>
            </w:r>
          </w:p>
        </w:tc>
        <w:tc>
          <w:tcPr>
            <w:tcW w:w="667" w:type="dxa"/>
          </w:tcPr>
          <w:p>
            <w:pPr>
              <w:pStyle w:val="TableParagraph"/>
              <w:spacing w:before="112"/>
              <w:ind w:left="101"/>
              <w:rPr>
                <w:sz w:val="15"/>
              </w:rPr>
            </w:pPr>
            <w:r>
              <w:rPr>
                <w:spacing w:val="-2"/>
                <w:sz w:val="15"/>
              </w:rPr>
              <w:t>2I/1O</w:t>
            </w:r>
          </w:p>
        </w:tc>
        <w:tc>
          <w:tcPr>
            <w:tcW w:w="2664" w:type="dxa"/>
          </w:tcPr>
          <w:p>
            <w:pPr>
              <w:pStyle w:val="TableParagraph"/>
              <w:spacing w:before="112"/>
              <w:ind w:left="102"/>
              <w:rPr>
                <w:sz w:val="15"/>
              </w:rPr>
            </w:pPr>
            <w:r>
              <w:rPr>
                <w:sz w:val="15"/>
              </w:rPr>
              <w:t>Two</w:t>
            </w:r>
            <w:r>
              <w:rPr>
                <w:spacing w:val="-4"/>
                <w:sz w:val="15"/>
              </w:rPr>
              <w:t> </w:t>
            </w:r>
            <w:r>
              <w:rPr>
                <w:sz w:val="15"/>
              </w:rPr>
              <w:t>Input/</w:t>
            </w:r>
            <w:r>
              <w:rPr>
                <w:spacing w:val="-3"/>
                <w:sz w:val="15"/>
              </w:rPr>
              <w:t> </w:t>
            </w:r>
            <w:r>
              <w:rPr>
                <w:sz w:val="15"/>
              </w:rPr>
              <w:t>One</w:t>
            </w:r>
            <w:r>
              <w:rPr>
                <w:spacing w:val="-4"/>
                <w:sz w:val="15"/>
              </w:rPr>
              <w:t> </w:t>
            </w:r>
            <w:r>
              <w:rPr>
                <w:sz w:val="15"/>
              </w:rPr>
              <w:t>Output</w:t>
            </w:r>
            <w:r>
              <w:rPr>
                <w:spacing w:val="-3"/>
                <w:sz w:val="15"/>
              </w:rPr>
              <w:t> </w:t>
            </w:r>
            <w:r>
              <w:rPr>
                <w:sz w:val="15"/>
              </w:rPr>
              <w:t>Channel</w:t>
            </w:r>
            <w:r>
              <w:rPr>
                <w:spacing w:val="-3"/>
                <w:sz w:val="15"/>
              </w:rPr>
              <w:t> </w:t>
            </w:r>
            <w:r>
              <w:rPr>
                <w:spacing w:val="-5"/>
                <w:sz w:val="15"/>
              </w:rPr>
              <w:t>I/O</w:t>
            </w:r>
          </w:p>
        </w:tc>
      </w:tr>
      <w:tr>
        <w:trPr>
          <w:trHeight w:val="285" w:hRule="atLeast"/>
        </w:trPr>
        <w:tc>
          <w:tcPr>
            <w:tcW w:w="398" w:type="dxa"/>
          </w:tcPr>
          <w:p>
            <w:pPr>
              <w:pStyle w:val="TableParagraph"/>
              <w:rPr>
                <w:sz w:val="15"/>
              </w:rPr>
            </w:pPr>
            <w:r>
              <w:rPr>
                <w:w w:val="100"/>
                <w:sz w:val="15"/>
              </w:rPr>
              <w:t>0</w:t>
            </w:r>
          </w:p>
        </w:tc>
        <w:tc>
          <w:tcPr>
            <w:tcW w:w="399" w:type="dxa"/>
          </w:tcPr>
          <w:p>
            <w:pPr>
              <w:pStyle w:val="TableParagraph"/>
              <w:rPr>
                <w:sz w:val="15"/>
              </w:rPr>
            </w:pPr>
            <w:r>
              <w:rPr>
                <w:w w:val="100"/>
                <w:sz w:val="15"/>
              </w:rPr>
              <w:t>9</w:t>
            </w:r>
          </w:p>
        </w:tc>
        <w:tc>
          <w:tcPr>
            <w:tcW w:w="668"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c>
          <w:tcPr>
            <w:tcW w:w="667" w:type="dxa"/>
          </w:tcPr>
          <w:p>
            <w:pPr>
              <w:pStyle w:val="TableParagraph"/>
              <w:ind w:left="101"/>
              <w:rPr>
                <w:sz w:val="15"/>
              </w:rPr>
            </w:pPr>
            <w:r>
              <w:rPr>
                <w:spacing w:val="-5"/>
                <w:sz w:val="15"/>
              </w:rPr>
              <w:t>4I</w:t>
            </w:r>
          </w:p>
        </w:tc>
        <w:tc>
          <w:tcPr>
            <w:tcW w:w="2664" w:type="dxa"/>
          </w:tcPr>
          <w:p>
            <w:pPr>
              <w:pStyle w:val="TableParagraph"/>
              <w:ind w:left="102"/>
              <w:rPr>
                <w:sz w:val="15"/>
              </w:rPr>
            </w:pPr>
            <w:r>
              <w:rPr>
                <w:sz w:val="15"/>
              </w:rPr>
              <w:t>Four</w:t>
            </w:r>
            <w:r>
              <w:rPr>
                <w:spacing w:val="-6"/>
                <w:sz w:val="15"/>
              </w:rPr>
              <w:t> </w:t>
            </w:r>
            <w:r>
              <w:rPr>
                <w:sz w:val="15"/>
              </w:rPr>
              <w:t>Input</w:t>
            </w:r>
            <w:r>
              <w:rPr>
                <w:spacing w:val="-3"/>
                <w:sz w:val="15"/>
              </w:rPr>
              <w:t> </w:t>
            </w:r>
            <w:r>
              <w:rPr>
                <w:sz w:val="15"/>
              </w:rPr>
              <w:t>Channel</w:t>
            </w:r>
            <w:r>
              <w:rPr>
                <w:spacing w:val="-3"/>
                <w:sz w:val="15"/>
              </w:rPr>
              <w:t> </w:t>
            </w:r>
            <w:r>
              <w:rPr>
                <w:spacing w:val="-5"/>
                <w:sz w:val="15"/>
              </w:rPr>
              <w:t>I/O</w:t>
            </w:r>
          </w:p>
        </w:tc>
      </w:tr>
      <w:tr>
        <w:trPr>
          <w:trHeight w:val="285" w:hRule="atLeast"/>
        </w:trPr>
        <w:tc>
          <w:tcPr>
            <w:tcW w:w="398" w:type="dxa"/>
          </w:tcPr>
          <w:p>
            <w:pPr>
              <w:pStyle w:val="TableParagraph"/>
              <w:rPr>
                <w:sz w:val="15"/>
              </w:rPr>
            </w:pPr>
            <w:r>
              <w:rPr>
                <w:w w:val="100"/>
                <w:sz w:val="15"/>
              </w:rPr>
              <w:t>0</w:t>
            </w:r>
          </w:p>
        </w:tc>
        <w:tc>
          <w:tcPr>
            <w:tcW w:w="399" w:type="dxa"/>
          </w:tcPr>
          <w:p>
            <w:pPr>
              <w:pStyle w:val="TableParagraph"/>
              <w:rPr>
                <w:sz w:val="15"/>
              </w:rPr>
            </w:pPr>
            <w:r>
              <w:rPr>
                <w:spacing w:val="-5"/>
                <w:sz w:val="15"/>
              </w:rPr>
              <w:t>10</w:t>
            </w:r>
          </w:p>
        </w:tc>
        <w:tc>
          <w:tcPr>
            <w:tcW w:w="668"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c>
          <w:tcPr>
            <w:tcW w:w="667" w:type="dxa"/>
          </w:tcPr>
          <w:p>
            <w:pPr>
              <w:pStyle w:val="TableParagraph"/>
              <w:ind w:left="101"/>
              <w:rPr>
                <w:sz w:val="15"/>
              </w:rPr>
            </w:pPr>
            <w:r>
              <w:rPr>
                <w:spacing w:val="-5"/>
                <w:sz w:val="15"/>
              </w:rPr>
              <w:t>SIM</w:t>
            </w:r>
          </w:p>
        </w:tc>
        <w:tc>
          <w:tcPr>
            <w:tcW w:w="2664" w:type="dxa"/>
          </w:tcPr>
          <w:p>
            <w:pPr>
              <w:pStyle w:val="TableParagraph"/>
              <w:ind w:left="102"/>
              <w:rPr>
                <w:sz w:val="15"/>
              </w:rPr>
            </w:pPr>
            <w:r>
              <w:rPr>
                <w:sz w:val="15"/>
              </w:rPr>
              <w:t>Single</w:t>
            </w:r>
            <w:r>
              <w:rPr>
                <w:spacing w:val="-2"/>
                <w:sz w:val="15"/>
              </w:rPr>
              <w:t> </w:t>
            </w:r>
            <w:r>
              <w:rPr>
                <w:sz w:val="15"/>
              </w:rPr>
              <w:t>Input</w:t>
            </w:r>
            <w:r>
              <w:rPr>
                <w:spacing w:val="-1"/>
                <w:sz w:val="15"/>
              </w:rPr>
              <w:t> </w:t>
            </w:r>
            <w:r>
              <w:rPr>
                <w:spacing w:val="-2"/>
                <w:sz w:val="15"/>
              </w:rPr>
              <w:t>Module</w:t>
            </w:r>
          </w:p>
        </w:tc>
      </w:tr>
      <w:tr>
        <w:trPr>
          <w:trHeight w:val="285" w:hRule="atLeast"/>
        </w:trPr>
        <w:tc>
          <w:tcPr>
            <w:tcW w:w="398" w:type="dxa"/>
          </w:tcPr>
          <w:p>
            <w:pPr>
              <w:pStyle w:val="TableParagraph"/>
              <w:rPr>
                <w:sz w:val="15"/>
              </w:rPr>
            </w:pPr>
            <w:r>
              <w:rPr>
                <w:w w:val="100"/>
                <w:sz w:val="15"/>
              </w:rPr>
              <w:t>0</w:t>
            </w:r>
          </w:p>
        </w:tc>
        <w:tc>
          <w:tcPr>
            <w:tcW w:w="399" w:type="dxa"/>
            <w:vMerge w:val="restart"/>
          </w:tcPr>
          <w:p>
            <w:pPr>
              <w:pStyle w:val="TableParagraph"/>
              <w:spacing w:line="240" w:lineRule="auto"/>
              <w:rPr>
                <w:sz w:val="15"/>
              </w:rPr>
            </w:pPr>
            <w:r>
              <w:rPr>
                <w:spacing w:val="-5"/>
                <w:sz w:val="15"/>
              </w:rPr>
              <w:t>11</w:t>
            </w:r>
          </w:p>
        </w:tc>
        <w:tc>
          <w:tcPr>
            <w:tcW w:w="668" w:type="dxa"/>
          </w:tcPr>
          <w:p>
            <w:pPr>
              <w:pStyle w:val="TableParagraph"/>
              <w:ind w:left="102"/>
              <w:rPr>
                <w:sz w:val="15"/>
              </w:rPr>
            </w:pPr>
            <w:r>
              <w:rPr>
                <w:spacing w:val="-5"/>
                <w:sz w:val="15"/>
              </w:rPr>
              <w:t>ZMU</w:t>
            </w:r>
          </w:p>
        </w:tc>
        <w:tc>
          <w:tcPr>
            <w:tcW w:w="2664" w:type="dxa"/>
          </w:tcPr>
          <w:p>
            <w:pPr>
              <w:pStyle w:val="TableParagraph"/>
              <w:ind w:left="101"/>
              <w:rPr>
                <w:sz w:val="15"/>
              </w:rPr>
            </w:pPr>
            <w:r>
              <w:rPr>
                <w:sz w:val="15"/>
              </w:rPr>
              <w:t>Zone</w:t>
            </w:r>
            <w:r>
              <w:rPr>
                <w:spacing w:val="-6"/>
                <w:sz w:val="15"/>
              </w:rPr>
              <w:t> </w:t>
            </w:r>
            <w:r>
              <w:rPr>
                <w:sz w:val="15"/>
              </w:rPr>
              <w:t>Monitor</w:t>
            </w:r>
            <w:r>
              <w:rPr>
                <w:spacing w:val="-5"/>
                <w:sz w:val="15"/>
              </w:rPr>
              <w:t> </w:t>
            </w:r>
            <w:r>
              <w:rPr>
                <w:spacing w:val="-4"/>
                <w:sz w:val="15"/>
              </w:rPr>
              <w:t>Unit</w:t>
            </w:r>
          </w:p>
        </w:tc>
        <w:tc>
          <w:tcPr>
            <w:tcW w:w="667" w:type="dxa"/>
          </w:tcPr>
          <w:p>
            <w:pPr>
              <w:pStyle w:val="TableParagraph"/>
              <w:ind w:left="101"/>
              <w:rPr>
                <w:sz w:val="15"/>
              </w:rPr>
            </w:pPr>
            <w:r>
              <w:rPr>
                <w:spacing w:val="-5"/>
                <w:sz w:val="15"/>
              </w:rPr>
              <w:t>ZMU</w:t>
            </w:r>
          </w:p>
        </w:tc>
        <w:tc>
          <w:tcPr>
            <w:tcW w:w="2664" w:type="dxa"/>
          </w:tcPr>
          <w:p>
            <w:pPr>
              <w:pStyle w:val="TableParagraph"/>
              <w:ind w:left="102"/>
              <w:rPr>
                <w:sz w:val="15"/>
              </w:rPr>
            </w:pPr>
            <w:r>
              <w:rPr>
                <w:sz w:val="15"/>
              </w:rPr>
              <w:t>Zone</w:t>
            </w:r>
            <w:r>
              <w:rPr>
                <w:spacing w:val="-7"/>
                <w:sz w:val="15"/>
              </w:rPr>
              <w:t> </w:t>
            </w:r>
            <w:r>
              <w:rPr>
                <w:sz w:val="15"/>
              </w:rPr>
              <w:t>Monitor</w:t>
            </w:r>
            <w:r>
              <w:rPr>
                <w:spacing w:val="-3"/>
                <w:sz w:val="15"/>
              </w:rPr>
              <w:t> </w:t>
            </w:r>
            <w:r>
              <w:rPr>
                <w:spacing w:val="-4"/>
                <w:sz w:val="15"/>
              </w:rPr>
              <w:t>Unit</w:t>
            </w:r>
          </w:p>
        </w:tc>
      </w:tr>
      <w:tr>
        <w:trPr>
          <w:trHeight w:val="285" w:hRule="atLeast"/>
        </w:trPr>
        <w:tc>
          <w:tcPr>
            <w:tcW w:w="398" w:type="dxa"/>
          </w:tcPr>
          <w:p>
            <w:pPr>
              <w:pStyle w:val="TableParagraph"/>
              <w:rPr>
                <w:sz w:val="15"/>
              </w:rPr>
            </w:pPr>
            <w:r>
              <w:rPr>
                <w:w w:val="100"/>
                <w:sz w:val="15"/>
              </w:rPr>
              <w:t>1</w:t>
            </w:r>
          </w:p>
        </w:tc>
        <w:tc>
          <w:tcPr>
            <w:tcW w:w="399" w:type="dxa"/>
            <w:vMerge/>
            <w:tcBorders>
              <w:top w:val="nil"/>
            </w:tcBorders>
          </w:tcPr>
          <w:p>
            <w:pPr>
              <w:rPr>
                <w:sz w:val="2"/>
                <w:szCs w:val="2"/>
              </w:rPr>
            </w:pPr>
          </w:p>
        </w:tc>
        <w:tc>
          <w:tcPr>
            <w:tcW w:w="668" w:type="dxa"/>
          </w:tcPr>
          <w:p>
            <w:pPr>
              <w:pStyle w:val="TableParagraph"/>
              <w:ind w:left="102"/>
              <w:rPr>
                <w:sz w:val="15"/>
              </w:rPr>
            </w:pPr>
            <w:r>
              <w:rPr>
                <w:spacing w:val="-5"/>
                <w:sz w:val="15"/>
              </w:rPr>
              <w:t>CUM</w:t>
            </w:r>
          </w:p>
        </w:tc>
        <w:tc>
          <w:tcPr>
            <w:tcW w:w="2664" w:type="dxa"/>
          </w:tcPr>
          <w:p>
            <w:pPr>
              <w:pStyle w:val="TableParagraph"/>
              <w:ind w:left="101"/>
              <w:rPr>
                <w:sz w:val="15"/>
              </w:rPr>
            </w:pPr>
            <w:r>
              <w:rPr>
                <w:sz w:val="15"/>
              </w:rPr>
              <w:t>Control</w:t>
            </w:r>
            <w:r>
              <w:rPr>
                <w:spacing w:val="-4"/>
                <w:sz w:val="15"/>
              </w:rPr>
              <w:t> </w:t>
            </w:r>
            <w:r>
              <w:rPr>
                <w:sz w:val="15"/>
              </w:rPr>
              <w:t>Unit</w:t>
            </w:r>
            <w:r>
              <w:rPr>
                <w:spacing w:val="-3"/>
                <w:sz w:val="15"/>
              </w:rPr>
              <w:t> </w:t>
            </w:r>
            <w:r>
              <w:rPr>
                <w:spacing w:val="-2"/>
                <w:sz w:val="15"/>
              </w:rPr>
              <w:t>Monitor</w:t>
            </w:r>
          </w:p>
        </w:tc>
        <w:tc>
          <w:tcPr>
            <w:tcW w:w="667" w:type="dxa"/>
          </w:tcPr>
          <w:p>
            <w:pPr>
              <w:pStyle w:val="TableParagraph"/>
              <w:ind w:left="101"/>
              <w:rPr>
                <w:sz w:val="15"/>
              </w:rPr>
            </w:pPr>
            <w:r>
              <w:rPr>
                <w:w w:val="100"/>
                <w:sz w:val="15"/>
              </w:rPr>
              <w:t>-</w:t>
            </w:r>
          </w:p>
        </w:tc>
        <w:tc>
          <w:tcPr>
            <w:tcW w:w="2664" w:type="dxa"/>
          </w:tcPr>
          <w:p>
            <w:pPr>
              <w:pStyle w:val="TableParagraph"/>
              <w:ind w:left="102"/>
              <w:rPr>
                <w:sz w:val="15"/>
              </w:rPr>
            </w:pPr>
            <w:r>
              <w:rPr>
                <w:w w:val="100"/>
                <w:sz w:val="15"/>
              </w:rPr>
              <w:t>-</w:t>
            </w:r>
          </w:p>
        </w:tc>
      </w:tr>
      <w:tr>
        <w:trPr>
          <w:trHeight w:val="286" w:hRule="atLeast"/>
        </w:trPr>
        <w:tc>
          <w:tcPr>
            <w:tcW w:w="398" w:type="dxa"/>
          </w:tcPr>
          <w:p>
            <w:pPr>
              <w:pStyle w:val="TableParagraph"/>
              <w:spacing w:line="155" w:lineRule="exact"/>
              <w:rPr>
                <w:sz w:val="15"/>
              </w:rPr>
            </w:pPr>
            <w:r>
              <w:rPr>
                <w:w w:val="100"/>
                <w:sz w:val="15"/>
              </w:rPr>
              <w:t>2</w:t>
            </w:r>
          </w:p>
        </w:tc>
        <w:tc>
          <w:tcPr>
            <w:tcW w:w="399" w:type="dxa"/>
            <w:vMerge/>
            <w:tcBorders>
              <w:top w:val="nil"/>
            </w:tcBorders>
          </w:tcPr>
          <w:p>
            <w:pPr>
              <w:rPr>
                <w:sz w:val="2"/>
                <w:szCs w:val="2"/>
              </w:rPr>
            </w:pPr>
          </w:p>
        </w:tc>
        <w:tc>
          <w:tcPr>
            <w:tcW w:w="668" w:type="dxa"/>
          </w:tcPr>
          <w:p>
            <w:pPr>
              <w:pStyle w:val="TableParagraph"/>
              <w:spacing w:line="155" w:lineRule="exact"/>
              <w:ind w:left="102"/>
              <w:rPr>
                <w:sz w:val="15"/>
              </w:rPr>
            </w:pPr>
            <w:r>
              <w:rPr>
                <w:spacing w:val="-5"/>
                <w:sz w:val="15"/>
              </w:rPr>
              <w:t>SMU</w:t>
            </w:r>
          </w:p>
        </w:tc>
        <w:tc>
          <w:tcPr>
            <w:tcW w:w="2664" w:type="dxa"/>
          </w:tcPr>
          <w:p>
            <w:pPr>
              <w:pStyle w:val="TableParagraph"/>
              <w:spacing w:line="155" w:lineRule="exact"/>
              <w:ind w:left="101"/>
              <w:rPr>
                <w:sz w:val="15"/>
              </w:rPr>
            </w:pPr>
            <w:r>
              <w:rPr>
                <w:sz w:val="15"/>
              </w:rPr>
              <w:t>Switch</w:t>
            </w:r>
            <w:r>
              <w:rPr>
                <w:spacing w:val="-6"/>
                <w:sz w:val="15"/>
              </w:rPr>
              <w:t> </w:t>
            </w:r>
            <w:r>
              <w:rPr>
                <w:sz w:val="15"/>
              </w:rPr>
              <w:t>Monitor</w:t>
            </w:r>
            <w:r>
              <w:rPr>
                <w:spacing w:val="-4"/>
                <w:sz w:val="15"/>
              </w:rPr>
              <w:t> Unit</w:t>
            </w:r>
          </w:p>
        </w:tc>
        <w:tc>
          <w:tcPr>
            <w:tcW w:w="667" w:type="dxa"/>
          </w:tcPr>
          <w:p>
            <w:pPr>
              <w:pStyle w:val="TableParagraph"/>
              <w:spacing w:line="155" w:lineRule="exact"/>
              <w:ind w:left="102"/>
              <w:rPr>
                <w:sz w:val="15"/>
              </w:rPr>
            </w:pPr>
            <w:r>
              <w:rPr>
                <w:w w:val="100"/>
                <w:sz w:val="15"/>
              </w:rPr>
              <w:t>-</w:t>
            </w:r>
          </w:p>
        </w:tc>
        <w:tc>
          <w:tcPr>
            <w:tcW w:w="2664" w:type="dxa"/>
          </w:tcPr>
          <w:p>
            <w:pPr>
              <w:pStyle w:val="TableParagraph"/>
              <w:spacing w:line="155" w:lineRule="exact"/>
              <w:ind w:left="102"/>
              <w:rPr>
                <w:sz w:val="15"/>
              </w:rPr>
            </w:pPr>
            <w:r>
              <w:rPr>
                <w:w w:val="100"/>
                <w:sz w:val="15"/>
              </w:rPr>
              <w:t>-</w:t>
            </w:r>
          </w:p>
        </w:tc>
      </w:tr>
      <w:tr>
        <w:trPr>
          <w:trHeight w:val="285" w:hRule="atLeast"/>
        </w:trPr>
        <w:tc>
          <w:tcPr>
            <w:tcW w:w="398" w:type="dxa"/>
          </w:tcPr>
          <w:p>
            <w:pPr>
              <w:pStyle w:val="TableParagraph"/>
              <w:spacing w:line="153" w:lineRule="exact" w:before="112"/>
              <w:rPr>
                <w:sz w:val="15"/>
              </w:rPr>
            </w:pPr>
            <w:r>
              <w:rPr>
                <w:w w:val="100"/>
                <w:sz w:val="15"/>
              </w:rPr>
              <w:t>3</w:t>
            </w:r>
          </w:p>
        </w:tc>
        <w:tc>
          <w:tcPr>
            <w:tcW w:w="399" w:type="dxa"/>
            <w:vMerge/>
            <w:tcBorders>
              <w:top w:val="nil"/>
            </w:tcBorders>
          </w:tcPr>
          <w:p>
            <w:pPr>
              <w:rPr>
                <w:sz w:val="2"/>
                <w:szCs w:val="2"/>
              </w:rPr>
            </w:pPr>
          </w:p>
        </w:tc>
        <w:tc>
          <w:tcPr>
            <w:tcW w:w="668" w:type="dxa"/>
          </w:tcPr>
          <w:p>
            <w:pPr>
              <w:pStyle w:val="TableParagraph"/>
              <w:spacing w:line="153" w:lineRule="exact" w:before="112"/>
              <w:ind w:left="102"/>
              <w:rPr>
                <w:sz w:val="15"/>
              </w:rPr>
            </w:pPr>
            <w:r>
              <w:rPr>
                <w:spacing w:val="-4"/>
                <w:sz w:val="15"/>
              </w:rPr>
              <w:t>SMU+</w:t>
            </w:r>
          </w:p>
        </w:tc>
        <w:tc>
          <w:tcPr>
            <w:tcW w:w="2664" w:type="dxa"/>
          </w:tcPr>
          <w:p>
            <w:pPr>
              <w:pStyle w:val="TableParagraph"/>
              <w:spacing w:line="153" w:lineRule="exact" w:before="112"/>
              <w:ind w:left="101"/>
              <w:rPr>
                <w:sz w:val="15"/>
              </w:rPr>
            </w:pPr>
            <w:r>
              <w:rPr>
                <w:sz w:val="15"/>
              </w:rPr>
              <w:t>Switch</w:t>
            </w:r>
            <w:r>
              <w:rPr>
                <w:spacing w:val="-6"/>
                <w:sz w:val="15"/>
              </w:rPr>
              <w:t> </w:t>
            </w:r>
            <w:r>
              <w:rPr>
                <w:sz w:val="15"/>
              </w:rPr>
              <w:t>Monitor</w:t>
            </w:r>
            <w:r>
              <w:rPr>
                <w:spacing w:val="-3"/>
                <w:sz w:val="15"/>
              </w:rPr>
              <w:t> </w:t>
            </w:r>
            <w:r>
              <w:rPr>
                <w:sz w:val="15"/>
              </w:rPr>
              <w:t>Unit</w:t>
            </w:r>
            <w:r>
              <w:rPr>
                <w:spacing w:val="-4"/>
                <w:sz w:val="15"/>
              </w:rPr>
              <w:t> Plus</w:t>
            </w:r>
          </w:p>
        </w:tc>
        <w:tc>
          <w:tcPr>
            <w:tcW w:w="667" w:type="dxa"/>
          </w:tcPr>
          <w:p>
            <w:pPr>
              <w:pStyle w:val="TableParagraph"/>
              <w:spacing w:line="153" w:lineRule="exact" w:before="112"/>
              <w:ind w:left="101"/>
              <w:rPr>
                <w:sz w:val="15"/>
              </w:rPr>
            </w:pPr>
            <w:r>
              <w:rPr>
                <w:w w:val="100"/>
                <w:sz w:val="15"/>
              </w:rPr>
              <w:t>-</w:t>
            </w:r>
          </w:p>
        </w:tc>
        <w:tc>
          <w:tcPr>
            <w:tcW w:w="2664" w:type="dxa"/>
          </w:tcPr>
          <w:p>
            <w:pPr>
              <w:pStyle w:val="TableParagraph"/>
              <w:spacing w:line="153" w:lineRule="exact" w:before="112"/>
              <w:ind w:left="102"/>
              <w:rPr>
                <w:sz w:val="15"/>
              </w:rPr>
            </w:pPr>
            <w:r>
              <w:rPr>
                <w:w w:val="100"/>
                <w:sz w:val="15"/>
              </w:rPr>
              <w:t>-</w:t>
            </w:r>
          </w:p>
        </w:tc>
      </w:tr>
      <w:tr>
        <w:trPr>
          <w:trHeight w:val="286" w:hRule="atLeast"/>
        </w:trPr>
        <w:tc>
          <w:tcPr>
            <w:tcW w:w="398" w:type="dxa"/>
          </w:tcPr>
          <w:p>
            <w:pPr>
              <w:pStyle w:val="TableParagraph"/>
              <w:spacing w:before="112"/>
              <w:rPr>
                <w:sz w:val="15"/>
              </w:rPr>
            </w:pPr>
            <w:r>
              <w:rPr>
                <w:w w:val="100"/>
                <w:sz w:val="15"/>
              </w:rPr>
              <w:t>0</w:t>
            </w:r>
          </w:p>
        </w:tc>
        <w:tc>
          <w:tcPr>
            <w:tcW w:w="399" w:type="dxa"/>
          </w:tcPr>
          <w:p>
            <w:pPr>
              <w:pStyle w:val="TableParagraph"/>
              <w:spacing w:before="112"/>
              <w:rPr>
                <w:sz w:val="15"/>
              </w:rPr>
            </w:pPr>
            <w:r>
              <w:rPr>
                <w:spacing w:val="-5"/>
                <w:sz w:val="15"/>
              </w:rPr>
              <w:t>12</w:t>
            </w:r>
          </w:p>
        </w:tc>
        <w:tc>
          <w:tcPr>
            <w:tcW w:w="668" w:type="dxa"/>
          </w:tcPr>
          <w:p>
            <w:pPr>
              <w:pStyle w:val="TableParagraph"/>
              <w:spacing w:before="112"/>
              <w:ind w:left="102"/>
              <w:rPr>
                <w:sz w:val="15"/>
              </w:rPr>
            </w:pPr>
            <w:r>
              <w:rPr>
                <w:spacing w:val="-5"/>
                <w:sz w:val="15"/>
              </w:rPr>
              <w:t>MUL</w:t>
            </w:r>
          </w:p>
        </w:tc>
        <w:tc>
          <w:tcPr>
            <w:tcW w:w="2664" w:type="dxa"/>
          </w:tcPr>
          <w:p>
            <w:pPr>
              <w:pStyle w:val="TableParagraph"/>
              <w:spacing w:before="112"/>
              <w:ind w:left="102"/>
              <w:rPr>
                <w:sz w:val="15"/>
              </w:rPr>
            </w:pPr>
            <w:r>
              <w:rPr>
                <w:sz w:val="15"/>
              </w:rPr>
              <w:t>Multi</w:t>
            </w:r>
            <w:r>
              <w:rPr>
                <w:spacing w:val="-6"/>
                <w:sz w:val="15"/>
              </w:rPr>
              <w:t> </w:t>
            </w:r>
            <w:r>
              <w:rPr>
                <w:spacing w:val="-2"/>
                <w:sz w:val="15"/>
              </w:rPr>
              <w:t>Sensor</w:t>
            </w:r>
          </w:p>
        </w:tc>
        <w:tc>
          <w:tcPr>
            <w:tcW w:w="667" w:type="dxa"/>
          </w:tcPr>
          <w:p>
            <w:pPr>
              <w:pStyle w:val="TableParagraph"/>
              <w:spacing w:before="112"/>
              <w:ind w:left="102"/>
              <w:rPr>
                <w:sz w:val="15"/>
              </w:rPr>
            </w:pPr>
            <w:r>
              <w:rPr>
                <w:spacing w:val="-5"/>
                <w:sz w:val="15"/>
              </w:rPr>
              <w:t>MUL</w:t>
            </w:r>
          </w:p>
        </w:tc>
        <w:tc>
          <w:tcPr>
            <w:tcW w:w="2664" w:type="dxa"/>
          </w:tcPr>
          <w:p>
            <w:pPr>
              <w:pStyle w:val="TableParagraph"/>
              <w:spacing w:before="112"/>
              <w:ind w:left="102"/>
              <w:rPr>
                <w:sz w:val="15"/>
              </w:rPr>
            </w:pPr>
            <w:r>
              <w:rPr>
                <w:sz w:val="15"/>
              </w:rPr>
              <w:t>Multi</w:t>
            </w:r>
            <w:r>
              <w:rPr>
                <w:spacing w:val="-1"/>
                <w:sz w:val="15"/>
              </w:rPr>
              <w:t> </w:t>
            </w:r>
            <w:r>
              <w:rPr>
                <w:spacing w:val="-2"/>
                <w:sz w:val="15"/>
              </w:rPr>
              <w:t>Sensor</w:t>
            </w:r>
          </w:p>
        </w:tc>
      </w:tr>
      <w:tr>
        <w:trPr>
          <w:trHeight w:val="285" w:hRule="atLeast"/>
        </w:trPr>
        <w:tc>
          <w:tcPr>
            <w:tcW w:w="398" w:type="dxa"/>
          </w:tcPr>
          <w:p>
            <w:pPr>
              <w:pStyle w:val="TableParagraph"/>
              <w:rPr>
                <w:sz w:val="15"/>
              </w:rPr>
            </w:pPr>
            <w:r>
              <w:rPr>
                <w:w w:val="100"/>
                <w:sz w:val="15"/>
              </w:rPr>
              <w:t>0</w:t>
            </w:r>
          </w:p>
        </w:tc>
        <w:tc>
          <w:tcPr>
            <w:tcW w:w="399" w:type="dxa"/>
          </w:tcPr>
          <w:p>
            <w:pPr>
              <w:pStyle w:val="TableParagraph"/>
              <w:rPr>
                <w:sz w:val="15"/>
              </w:rPr>
            </w:pPr>
            <w:r>
              <w:rPr>
                <w:spacing w:val="-5"/>
                <w:sz w:val="15"/>
              </w:rPr>
              <w:t>13</w:t>
            </w:r>
          </w:p>
        </w:tc>
        <w:tc>
          <w:tcPr>
            <w:tcW w:w="668"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c>
          <w:tcPr>
            <w:tcW w:w="667" w:type="dxa"/>
          </w:tcPr>
          <w:p>
            <w:pPr>
              <w:pStyle w:val="TableParagraph"/>
              <w:ind w:left="101"/>
              <w:rPr>
                <w:sz w:val="15"/>
              </w:rPr>
            </w:pPr>
            <w:r>
              <w:rPr>
                <w:spacing w:val="-5"/>
                <w:sz w:val="15"/>
              </w:rPr>
              <w:t>LCC</w:t>
            </w:r>
          </w:p>
        </w:tc>
        <w:tc>
          <w:tcPr>
            <w:tcW w:w="2664" w:type="dxa"/>
          </w:tcPr>
          <w:p>
            <w:pPr>
              <w:pStyle w:val="TableParagraph"/>
              <w:ind w:left="102"/>
              <w:rPr>
                <w:sz w:val="15"/>
              </w:rPr>
            </w:pPr>
            <w:r>
              <w:rPr>
                <w:sz w:val="15"/>
              </w:rPr>
              <w:t>Loop</w:t>
            </w:r>
            <w:r>
              <w:rPr>
                <w:spacing w:val="-6"/>
                <w:sz w:val="15"/>
              </w:rPr>
              <w:t> </w:t>
            </w:r>
            <w:r>
              <w:rPr>
                <w:sz w:val="15"/>
              </w:rPr>
              <w:t>powered</w:t>
            </w:r>
            <w:r>
              <w:rPr>
                <w:spacing w:val="-4"/>
                <w:sz w:val="15"/>
              </w:rPr>
              <w:t> </w:t>
            </w:r>
            <w:r>
              <w:rPr>
                <w:sz w:val="15"/>
              </w:rPr>
              <w:t>LCC</w:t>
            </w:r>
            <w:r>
              <w:rPr>
                <w:spacing w:val="-5"/>
                <w:sz w:val="15"/>
              </w:rPr>
              <w:t> </w:t>
            </w:r>
            <w:r>
              <w:rPr>
                <w:sz w:val="15"/>
              </w:rPr>
              <w:t>with</w:t>
            </w:r>
            <w:r>
              <w:rPr>
                <w:spacing w:val="-3"/>
                <w:sz w:val="15"/>
              </w:rPr>
              <w:t> </w:t>
            </w:r>
            <w:r>
              <w:rPr>
                <w:spacing w:val="-2"/>
                <w:sz w:val="15"/>
              </w:rPr>
              <w:t>isolator</w:t>
            </w:r>
          </w:p>
        </w:tc>
      </w:tr>
    </w:tbl>
    <w:p>
      <w:pPr>
        <w:pStyle w:val="BodyText"/>
        <w:rPr>
          <w:sz w:val="14"/>
        </w:rPr>
      </w:pPr>
    </w:p>
    <w:p>
      <w:pPr>
        <w:pStyle w:val="BodyText"/>
        <w:rPr>
          <w:sz w:val="14"/>
        </w:rPr>
      </w:pPr>
    </w:p>
    <w:p>
      <w:pPr>
        <w:pStyle w:val="BodyText"/>
        <w:spacing w:before="2"/>
        <w:rPr>
          <w:sz w:val="17"/>
        </w:rPr>
      </w:pPr>
    </w:p>
    <w:p>
      <w:pPr>
        <w:pStyle w:val="Heading6"/>
        <w:ind w:left="912"/>
      </w:pPr>
      <w:r>
        <w:rPr/>
        <w:t>SENSOR</w:t>
      </w:r>
      <w:r>
        <w:rPr>
          <w:spacing w:val="-7"/>
        </w:rPr>
        <w:t> </w:t>
      </w:r>
      <w:r>
        <w:rPr>
          <w:spacing w:val="-4"/>
        </w:rPr>
        <w:t>ZONE</w:t>
      </w:r>
    </w:p>
    <w:p>
      <w:pPr>
        <w:pStyle w:val="BodyText"/>
        <w:tabs>
          <w:tab w:pos="2141" w:val="left" w:leader="none"/>
        </w:tabs>
        <w:spacing w:before="118"/>
        <w:ind w:left="912"/>
      </w:pPr>
      <w:r>
        <w:rPr>
          <w:spacing w:val="-2"/>
        </w:rPr>
        <w:t>Length:</w:t>
      </w:r>
      <w:r>
        <w:rPr/>
        <w:tab/>
      </w:r>
      <w:r>
        <w:rPr>
          <w:spacing w:val="-4"/>
        </w:rPr>
        <w:t>Byte</w:t>
      </w:r>
    </w:p>
    <w:p>
      <w:pPr>
        <w:pStyle w:val="BodyText"/>
        <w:tabs>
          <w:tab w:pos="2141" w:val="left" w:leader="none"/>
        </w:tabs>
        <w:spacing w:line="398" w:lineRule="auto" w:before="113"/>
        <w:ind w:left="912" w:right="6212"/>
      </w:pPr>
      <w:r>
        <w:rPr>
          <w:spacing w:val="-2"/>
        </w:rPr>
        <w:t>Range:</w:t>
      </w:r>
      <w:r>
        <w:rPr/>
        <w:tab/>
        <w:t>0…225, (within zone range) </w:t>
      </w:r>
      <w:r>
        <w:rPr>
          <w:spacing w:val="-2"/>
        </w:rPr>
        <w:t>Description:</w:t>
      </w:r>
      <w:r>
        <w:rPr/>
        <w:tab/>
        <w:t>Zone</w:t>
      </w:r>
      <w:r>
        <w:rPr>
          <w:spacing w:val="-4"/>
        </w:rPr>
        <w:t> </w:t>
      </w:r>
      <w:r>
        <w:rPr/>
        <w:t>the</w:t>
      </w:r>
      <w:r>
        <w:rPr>
          <w:spacing w:val="-4"/>
        </w:rPr>
        <w:t> </w:t>
      </w:r>
      <w:r>
        <w:rPr/>
        <w:t>sensor</w:t>
      </w:r>
      <w:r>
        <w:rPr>
          <w:spacing w:val="-4"/>
        </w:rPr>
        <w:t> </w:t>
      </w:r>
      <w:r>
        <w:rPr/>
        <w:t>is</w:t>
      </w:r>
      <w:r>
        <w:rPr>
          <w:spacing w:val="-3"/>
        </w:rPr>
        <w:t> </w:t>
      </w:r>
      <w:r>
        <w:rPr/>
        <w:t>assigned</w:t>
      </w:r>
      <w:r>
        <w:rPr>
          <w:spacing w:val="-6"/>
        </w:rPr>
        <w:t> </w:t>
      </w:r>
      <w:r>
        <w:rPr/>
        <w:t>to.</w:t>
      </w:r>
    </w:p>
    <w:p>
      <w:pPr>
        <w:spacing w:after="0" w:line="398" w:lineRule="auto"/>
        <w:sectPr>
          <w:pgSz w:w="12240" w:h="15840"/>
          <w:pgMar w:header="379" w:footer="231" w:top="1260" w:bottom="420" w:left="940" w:right="840"/>
        </w:sectPr>
      </w:pPr>
    </w:p>
    <w:p>
      <w:pPr>
        <w:pStyle w:val="BodyText"/>
        <w:spacing w:before="5"/>
        <w:rPr>
          <w:sz w:val="13"/>
        </w:rPr>
      </w:pPr>
    </w:p>
    <w:p>
      <w:pPr>
        <w:pStyle w:val="Heading6"/>
        <w:spacing w:before="77"/>
        <w:ind w:left="912"/>
      </w:pPr>
      <w:r>
        <w:rPr/>
        <w:t>SENSOR</w:t>
      </w:r>
      <w:r>
        <w:rPr>
          <w:spacing w:val="-7"/>
        </w:rPr>
        <w:t> </w:t>
      </w:r>
      <w:r>
        <w:rPr>
          <w:spacing w:val="-2"/>
        </w:rPr>
        <w:t>FAULT</w:t>
      </w:r>
    </w:p>
    <w:p>
      <w:pPr>
        <w:pStyle w:val="BodyText"/>
        <w:tabs>
          <w:tab w:pos="2141" w:val="left" w:leader="none"/>
        </w:tabs>
        <w:spacing w:before="115"/>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t>Defines</w:t>
      </w:r>
      <w:r>
        <w:rPr>
          <w:spacing w:val="-4"/>
        </w:rPr>
        <w:t> </w:t>
      </w:r>
      <w:r>
        <w:rPr/>
        <w:t>device</w:t>
      </w:r>
      <w:r>
        <w:rPr>
          <w:spacing w:val="-5"/>
        </w:rPr>
        <w:t> </w:t>
      </w:r>
      <w:r>
        <w:rPr/>
        <w:t>fault</w:t>
      </w:r>
      <w:r>
        <w:rPr>
          <w:spacing w:val="-1"/>
        </w:rPr>
        <w:t> </w:t>
      </w:r>
      <w:r>
        <w:rPr/>
        <w:t>on</w:t>
      </w:r>
      <w:r>
        <w:rPr>
          <w:spacing w:val="-3"/>
        </w:rPr>
        <w:t> </w:t>
      </w:r>
      <w:r>
        <w:rPr/>
        <w:t>supervised</w:t>
      </w:r>
      <w:r>
        <w:rPr>
          <w:spacing w:val="-2"/>
        </w:rPr>
        <w:t> </w:t>
      </w:r>
      <w:r>
        <w:rPr/>
        <w:t>inputs</w:t>
      </w:r>
      <w:r>
        <w:rPr>
          <w:spacing w:val="-2"/>
        </w:rPr>
        <w:t> </w:t>
      </w:r>
      <w:r>
        <w:rPr/>
        <w:t>of</w:t>
      </w:r>
      <w:r>
        <w:rPr>
          <w:spacing w:val="-2"/>
        </w:rPr>
        <w:t> </w:t>
      </w:r>
      <w:r>
        <w:rPr/>
        <w:t>input</w:t>
      </w:r>
      <w:r>
        <w:rPr>
          <w:spacing w:val="-3"/>
        </w:rPr>
        <w:t> </w:t>
      </w:r>
      <w:r>
        <w:rPr/>
        <w:t>devices.</w:t>
      </w:r>
      <w:r>
        <w:rPr>
          <w:spacing w:val="-3"/>
        </w:rPr>
        <w:t> </w:t>
      </w:r>
      <w:r>
        <w:rPr>
          <w:spacing w:val="-2"/>
        </w:rPr>
        <w:t>(Sentrol)</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600"/>
        <w:gridCol w:w="2534"/>
        <w:gridCol w:w="2665"/>
      </w:tblGrid>
      <w:tr>
        <w:trPr>
          <w:trHeight w:val="292" w:hRule="atLeast"/>
        </w:trPr>
        <w:tc>
          <w:tcPr>
            <w:tcW w:w="665" w:type="dxa"/>
          </w:tcPr>
          <w:p>
            <w:pPr>
              <w:pStyle w:val="TableParagraph"/>
              <w:spacing w:line="156" w:lineRule="exact" w:before="116"/>
              <w:rPr>
                <w:rFonts w:ascii="Arial"/>
                <w:b/>
                <w:sz w:val="15"/>
              </w:rPr>
            </w:pPr>
            <w:r>
              <w:rPr>
                <w:rFonts w:ascii="Arial"/>
                <w:b/>
                <w:spacing w:val="-4"/>
                <w:sz w:val="15"/>
              </w:rPr>
              <w:t>Bits</w:t>
            </w:r>
          </w:p>
        </w:tc>
        <w:tc>
          <w:tcPr>
            <w:tcW w:w="1600" w:type="dxa"/>
          </w:tcPr>
          <w:p>
            <w:pPr>
              <w:pStyle w:val="TableParagraph"/>
              <w:spacing w:line="156" w:lineRule="exact" w:before="116"/>
              <w:rPr>
                <w:rFonts w:ascii="Arial"/>
                <w:b/>
                <w:sz w:val="15"/>
              </w:rPr>
            </w:pPr>
            <w:r>
              <w:rPr>
                <w:rFonts w:ascii="Arial"/>
                <w:b/>
                <w:spacing w:val="-2"/>
                <w:sz w:val="15"/>
              </w:rPr>
              <w:t>Functionality</w:t>
            </w:r>
          </w:p>
        </w:tc>
        <w:tc>
          <w:tcPr>
            <w:tcW w:w="2534" w:type="dxa"/>
          </w:tcPr>
          <w:p>
            <w:pPr>
              <w:pStyle w:val="TableParagraph"/>
              <w:spacing w:line="156" w:lineRule="exact" w:before="116"/>
              <w:ind w:left="101"/>
              <w:rPr>
                <w:rFonts w:ascii="Arial"/>
                <w:b/>
                <w:sz w:val="15"/>
              </w:rPr>
            </w:pPr>
            <w:r>
              <w:rPr>
                <w:rFonts w:ascii="Arial"/>
                <w:b/>
                <w:spacing w:val="-2"/>
                <w:sz w:val="15"/>
              </w:rPr>
              <w:t>FP2000</w:t>
            </w:r>
          </w:p>
        </w:tc>
        <w:tc>
          <w:tcPr>
            <w:tcW w:w="2665"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665" w:type="dxa"/>
            <w:vMerge w:val="restart"/>
          </w:tcPr>
          <w:p>
            <w:pPr>
              <w:pStyle w:val="TableParagraph"/>
              <w:spacing w:line="240" w:lineRule="auto"/>
              <w:rPr>
                <w:sz w:val="15"/>
              </w:rPr>
            </w:pPr>
            <w:r>
              <w:rPr>
                <w:spacing w:val="-5"/>
                <w:sz w:val="15"/>
              </w:rPr>
              <w:t>1,0</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1</w:t>
            </w:r>
          </w:p>
        </w:tc>
        <w:tc>
          <w:tcPr>
            <w:tcW w:w="2534" w:type="dxa"/>
          </w:tcPr>
          <w:p>
            <w:pPr>
              <w:pStyle w:val="TableParagraph"/>
              <w:ind w:left="101"/>
              <w:rPr>
                <w:sz w:val="15"/>
              </w:rPr>
            </w:pPr>
            <w:r>
              <w:rPr>
                <w:sz w:val="15"/>
              </w:rPr>
              <w:t>00:</w:t>
            </w:r>
            <w:r>
              <w:rPr>
                <w:spacing w:val="-4"/>
                <w:sz w:val="15"/>
              </w:rPr>
              <w:t> </w:t>
            </w:r>
            <w:r>
              <w:rPr>
                <w:spacing w:val="-2"/>
                <w:sz w:val="15"/>
              </w:rPr>
              <w:t>Normal</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spacing w:val="-5"/>
                <w:sz w:val="15"/>
              </w:rPr>
              <w:t>3,2</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2</w:t>
            </w:r>
          </w:p>
        </w:tc>
        <w:tc>
          <w:tcPr>
            <w:tcW w:w="2534" w:type="dxa"/>
          </w:tcPr>
          <w:p>
            <w:pPr>
              <w:pStyle w:val="TableParagraph"/>
              <w:ind w:left="101"/>
              <w:rPr>
                <w:sz w:val="15"/>
              </w:rPr>
            </w:pPr>
            <w:r>
              <w:rPr>
                <w:sz w:val="15"/>
              </w:rPr>
              <w:t>00:</w:t>
            </w:r>
            <w:r>
              <w:rPr>
                <w:spacing w:val="-4"/>
                <w:sz w:val="15"/>
              </w:rPr>
              <w:t> </w:t>
            </w:r>
            <w:r>
              <w:rPr>
                <w:spacing w:val="-2"/>
                <w:sz w:val="15"/>
              </w:rPr>
              <w:t>Normal</w:t>
            </w:r>
          </w:p>
        </w:tc>
        <w:tc>
          <w:tcPr>
            <w:tcW w:w="2665" w:type="dxa"/>
          </w:tcPr>
          <w:p>
            <w:pPr>
              <w:pStyle w:val="TableParagraph"/>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53" w:lineRule="exact" w:before="113"/>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spacing w:line="153" w:lineRule="exact" w:before="113"/>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before="112"/>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spacing w:val="-5"/>
                <w:sz w:val="15"/>
              </w:rPr>
              <w:t>5,4</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3</w:t>
            </w:r>
          </w:p>
        </w:tc>
        <w:tc>
          <w:tcPr>
            <w:tcW w:w="2534" w:type="dxa"/>
          </w:tcPr>
          <w:p>
            <w:pPr>
              <w:pStyle w:val="TableParagraph"/>
              <w:ind w:left="101"/>
              <w:rPr>
                <w:sz w:val="15"/>
              </w:rPr>
            </w:pPr>
            <w:r>
              <w:rPr>
                <w:sz w:val="15"/>
              </w:rPr>
              <w:t>00:</w:t>
            </w:r>
            <w:r>
              <w:rPr>
                <w:spacing w:val="-4"/>
                <w:sz w:val="15"/>
              </w:rPr>
              <w:t> </w:t>
            </w:r>
            <w:r>
              <w:rPr>
                <w:spacing w:val="-2"/>
                <w:sz w:val="15"/>
              </w:rPr>
              <w:t>Normal</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6" w:hRule="atLeast"/>
        </w:trPr>
        <w:tc>
          <w:tcPr>
            <w:tcW w:w="665" w:type="dxa"/>
            <w:vMerge w:val="restart"/>
          </w:tcPr>
          <w:p>
            <w:pPr>
              <w:pStyle w:val="TableParagraph"/>
              <w:spacing w:line="240" w:lineRule="auto" w:before="113"/>
              <w:rPr>
                <w:sz w:val="15"/>
              </w:rPr>
            </w:pPr>
            <w:r>
              <w:rPr>
                <w:spacing w:val="-5"/>
                <w:sz w:val="15"/>
              </w:rPr>
              <w:t>7,6</w:t>
            </w:r>
          </w:p>
        </w:tc>
        <w:tc>
          <w:tcPr>
            <w:tcW w:w="1600" w:type="dxa"/>
            <w:vMerge w:val="restart"/>
          </w:tcPr>
          <w:p>
            <w:pPr>
              <w:pStyle w:val="TableParagraph"/>
              <w:spacing w:line="240" w:lineRule="auto" w:before="113"/>
              <w:rPr>
                <w:sz w:val="15"/>
              </w:rPr>
            </w:pPr>
            <w:r>
              <w:rPr>
                <w:sz w:val="15"/>
              </w:rPr>
              <w:t>Input</w:t>
            </w:r>
            <w:r>
              <w:rPr>
                <w:spacing w:val="-2"/>
                <w:sz w:val="15"/>
              </w:rPr>
              <w:t> </w:t>
            </w:r>
            <w:r>
              <w:rPr>
                <w:spacing w:val="-10"/>
                <w:sz w:val="15"/>
              </w:rPr>
              <w:t>4</w:t>
            </w:r>
          </w:p>
        </w:tc>
        <w:tc>
          <w:tcPr>
            <w:tcW w:w="2534" w:type="dxa"/>
          </w:tcPr>
          <w:p>
            <w:pPr>
              <w:pStyle w:val="TableParagraph"/>
              <w:spacing w:line="153" w:lineRule="exact" w:before="113"/>
              <w:ind w:left="101"/>
              <w:rPr>
                <w:sz w:val="15"/>
              </w:rPr>
            </w:pPr>
            <w:r>
              <w:rPr>
                <w:sz w:val="15"/>
              </w:rPr>
              <w:t>00:</w:t>
            </w:r>
            <w:r>
              <w:rPr>
                <w:spacing w:val="-4"/>
                <w:sz w:val="15"/>
              </w:rPr>
              <w:t> </w:t>
            </w:r>
            <w:r>
              <w:rPr>
                <w:spacing w:val="-2"/>
                <w:sz w:val="15"/>
              </w:rPr>
              <w:t>Normal</w:t>
            </w:r>
          </w:p>
        </w:tc>
        <w:tc>
          <w:tcPr>
            <w:tcW w:w="2665" w:type="dxa"/>
          </w:tcPr>
          <w:p>
            <w:pPr>
              <w:pStyle w:val="TableParagraph"/>
              <w:spacing w:line="153" w:lineRule="exact" w:before="113"/>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before="112"/>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bl>
    <w:p>
      <w:pPr>
        <w:pStyle w:val="BodyText"/>
        <w:rPr>
          <w:sz w:val="20"/>
        </w:rPr>
      </w:pPr>
    </w:p>
    <w:p>
      <w:pPr>
        <w:pStyle w:val="BodyText"/>
        <w:spacing w:before="11"/>
        <w:rPr>
          <w:sz w:val="17"/>
        </w:r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705"/>
        <w:gridCol w:w="1341"/>
        <w:gridCol w:w="2740"/>
      </w:tblGrid>
      <w:tr>
        <w:trPr>
          <w:trHeight w:val="219" w:hRule="atLeast"/>
        </w:trPr>
        <w:tc>
          <w:tcPr>
            <w:tcW w:w="1198" w:type="dxa"/>
          </w:tcPr>
          <w:p>
            <w:pPr>
              <w:pStyle w:val="TableParagraph"/>
              <w:spacing w:line="148" w:lineRule="exact" w:before="0"/>
              <w:ind w:left="50"/>
              <w:rPr>
                <w:rFonts w:ascii="Arial"/>
                <w:b/>
                <w:sz w:val="15"/>
              </w:rPr>
            </w:pPr>
            <w:r>
              <w:rPr>
                <w:rFonts w:ascii="Arial"/>
                <w:b/>
                <w:sz w:val="15"/>
              </w:rPr>
              <w:t>SENSOR</w:t>
            </w:r>
            <w:r>
              <w:rPr>
                <w:rFonts w:ascii="Arial"/>
                <w:b/>
                <w:spacing w:val="-7"/>
                <w:sz w:val="15"/>
              </w:rPr>
              <w:t> </w:t>
            </w:r>
            <w:r>
              <w:rPr>
                <w:rFonts w:ascii="Arial"/>
                <w:b/>
                <w:spacing w:val="-4"/>
                <w:sz w:val="15"/>
              </w:rPr>
              <w:t>TEXT</w:t>
            </w:r>
          </w:p>
        </w:tc>
        <w:tc>
          <w:tcPr>
            <w:tcW w:w="4786" w:type="dxa"/>
            <w:gridSpan w:val="3"/>
          </w:tcPr>
          <w:p>
            <w:pPr>
              <w:pStyle w:val="TableParagraph"/>
              <w:spacing w:line="240" w:lineRule="auto" w:before="0"/>
              <w:ind w:left="0"/>
              <w:rPr>
                <w:rFonts w:ascii="Times New Roman"/>
                <w:sz w:val="14"/>
              </w:rPr>
            </w:pPr>
          </w:p>
        </w:tc>
      </w:tr>
      <w:tr>
        <w:trPr>
          <w:trHeight w:val="287" w:hRule="atLeast"/>
        </w:trPr>
        <w:tc>
          <w:tcPr>
            <w:tcW w:w="1198" w:type="dxa"/>
          </w:tcPr>
          <w:p>
            <w:pPr>
              <w:pStyle w:val="TableParagraph"/>
              <w:spacing w:line="240" w:lineRule="auto" w:before="44"/>
              <w:ind w:left="50"/>
              <w:rPr>
                <w:sz w:val="15"/>
              </w:rPr>
            </w:pPr>
            <w:r>
              <w:rPr>
                <w:spacing w:val="-2"/>
                <w:sz w:val="15"/>
              </w:rPr>
              <w:t>Length:</w:t>
            </w:r>
          </w:p>
        </w:tc>
        <w:tc>
          <w:tcPr>
            <w:tcW w:w="705" w:type="dxa"/>
          </w:tcPr>
          <w:p>
            <w:pPr>
              <w:pStyle w:val="TableParagraph"/>
              <w:spacing w:line="240" w:lineRule="auto" w:before="44"/>
              <w:ind w:left="80"/>
              <w:rPr>
                <w:sz w:val="15"/>
              </w:rPr>
            </w:pPr>
            <w:r>
              <w:rPr>
                <w:spacing w:val="-2"/>
                <w:sz w:val="15"/>
              </w:rPr>
              <w:t>FP2000:</w:t>
            </w:r>
          </w:p>
        </w:tc>
        <w:tc>
          <w:tcPr>
            <w:tcW w:w="1341" w:type="dxa"/>
          </w:tcPr>
          <w:p>
            <w:pPr>
              <w:pStyle w:val="TableParagraph"/>
              <w:spacing w:line="240" w:lineRule="auto" w:before="44"/>
              <w:ind w:left="52"/>
              <w:rPr>
                <w:sz w:val="15"/>
              </w:rPr>
            </w:pPr>
            <w:r>
              <w:rPr>
                <w:sz w:val="15"/>
              </w:rPr>
              <w:t>2…82</w:t>
            </w:r>
            <w:r>
              <w:rPr>
                <w:spacing w:val="-5"/>
                <w:sz w:val="15"/>
              </w:rPr>
              <w:t> </w:t>
            </w:r>
            <w:r>
              <w:rPr>
                <w:spacing w:val="-2"/>
                <w:sz w:val="15"/>
              </w:rPr>
              <w:t>Bytes</w:t>
            </w:r>
          </w:p>
        </w:tc>
        <w:tc>
          <w:tcPr>
            <w:tcW w:w="2740" w:type="dxa"/>
          </w:tcPr>
          <w:p>
            <w:pPr>
              <w:pStyle w:val="TableParagraph"/>
              <w:spacing w:line="240" w:lineRule="auto" w:before="0"/>
              <w:ind w:left="0"/>
              <w:rPr>
                <w:rFonts w:ascii="Times New Roman"/>
                <w:sz w:val="14"/>
              </w:rPr>
            </w:pPr>
          </w:p>
        </w:tc>
      </w:tr>
      <w:tr>
        <w:trPr>
          <w:trHeight w:val="573" w:hRule="atLeast"/>
        </w:trPr>
        <w:tc>
          <w:tcPr>
            <w:tcW w:w="1198" w:type="dxa"/>
          </w:tcPr>
          <w:p>
            <w:pPr>
              <w:pStyle w:val="TableParagraph"/>
              <w:spacing w:line="240" w:lineRule="auto" w:before="0"/>
              <w:ind w:left="0"/>
              <w:rPr>
                <w:rFonts w:ascii="Times New Roman"/>
                <w:sz w:val="14"/>
              </w:rPr>
            </w:pPr>
          </w:p>
        </w:tc>
        <w:tc>
          <w:tcPr>
            <w:tcW w:w="705" w:type="dxa"/>
          </w:tcPr>
          <w:p>
            <w:pPr>
              <w:pStyle w:val="TableParagraph"/>
              <w:spacing w:line="240" w:lineRule="auto" w:before="44"/>
              <w:ind w:left="80"/>
              <w:rPr>
                <w:sz w:val="15"/>
              </w:rPr>
            </w:pPr>
            <w:r>
              <w:rPr>
                <w:spacing w:val="-2"/>
                <w:sz w:val="15"/>
              </w:rPr>
              <w:t>FP780:</w:t>
            </w:r>
          </w:p>
          <w:p>
            <w:pPr>
              <w:pStyle w:val="TableParagraph"/>
              <w:spacing w:line="240" w:lineRule="auto" w:before="113"/>
              <w:ind w:left="80"/>
              <w:rPr>
                <w:sz w:val="15"/>
              </w:rPr>
            </w:pPr>
            <w:r>
              <w:rPr>
                <w:spacing w:val="-2"/>
                <w:sz w:val="15"/>
              </w:rPr>
              <w:t>Where:</w:t>
            </w:r>
          </w:p>
        </w:tc>
        <w:tc>
          <w:tcPr>
            <w:tcW w:w="1341" w:type="dxa"/>
          </w:tcPr>
          <w:p>
            <w:pPr>
              <w:pStyle w:val="TableParagraph"/>
              <w:spacing w:line="240" w:lineRule="auto" w:before="44"/>
              <w:ind w:left="52"/>
              <w:rPr>
                <w:sz w:val="15"/>
              </w:rPr>
            </w:pPr>
            <w:r>
              <w:rPr>
                <w:spacing w:val="-5"/>
                <w:sz w:val="15"/>
              </w:rPr>
              <w:t>N/A</w:t>
            </w:r>
          </w:p>
          <w:p>
            <w:pPr>
              <w:pStyle w:val="TableParagraph"/>
              <w:spacing w:line="240" w:lineRule="auto" w:before="113"/>
              <w:ind w:left="52"/>
              <w:rPr>
                <w:sz w:val="15"/>
              </w:rPr>
            </w:pPr>
            <w:r>
              <w:rPr>
                <w:sz w:val="15"/>
              </w:rPr>
              <w:t>Byte</w:t>
            </w:r>
            <w:r>
              <w:rPr>
                <w:spacing w:val="-1"/>
                <w:sz w:val="15"/>
              </w:rPr>
              <w:t> </w:t>
            </w:r>
            <w:r>
              <w:rPr>
                <w:spacing w:val="-5"/>
                <w:sz w:val="15"/>
              </w:rPr>
              <w:t>0:</w:t>
            </w:r>
          </w:p>
        </w:tc>
        <w:tc>
          <w:tcPr>
            <w:tcW w:w="2740"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240" w:lineRule="auto" w:before="0"/>
              <w:ind w:left="65"/>
              <w:rPr>
                <w:sz w:val="15"/>
              </w:rPr>
            </w:pPr>
            <w:r>
              <w:rPr>
                <w:sz w:val="15"/>
              </w:rPr>
              <w:t>Length</w:t>
            </w:r>
            <w:r>
              <w:rPr>
                <w:spacing w:val="-3"/>
                <w:sz w:val="15"/>
              </w:rPr>
              <w:t> </w:t>
            </w:r>
            <w:r>
              <w:rPr>
                <w:sz w:val="15"/>
              </w:rPr>
              <w:t>of first</w:t>
            </w:r>
            <w:r>
              <w:rPr>
                <w:spacing w:val="-1"/>
                <w:sz w:val="15"/>
              </w:rPr>
              <w:t> </w:t>
            </w:r>
            <w:r>
              <w:rPr>
                <w:sz w:val="15"/>
              </w:rPr>
              <w:t>string</w:t>
            </w:r>
            <w:r>
              <w:rPr>
                <w:spacing w:val="-3"/>
                <w:sz w:val="15"/>
              </w:rPr>
              <w:t> </w:t>
            </w:r>
            <w:r>
              <w:rPr>
                <w:sz w:val="15"/>
              </w:rPr>
              <w:t>(0…n1,</w:t>
            </w:r>
            <w:r>
              <w:rPr>
                <w:spacing w:val="1"/>
                <w:sz w:val="15"/>
              </w:rPr>
              <w:t> </w:t>
            </w:r>
            <w:r>
              <w:rPr>
                <w:spacing w:val="-2"/>
                <w:sz w:val="15"/>
              </w:rPr>
              <w:t>n1&lt;40)</w:t>
            </w:r>
          </w:p>
        </w:tc>
      </w:tr>
      <w:tr>
        <w:trPr>
          <w:trHeight w:val="790" w:hRule="atLeast"/>
        </w:trPr>
        <w:tc>
          <w:tcPr>
            <w:tcW w:w="1198" w:type="dxa"/>
          </w:tcPr>
          <w:p>
            <w:pPr>
              <w:pStyle w:val="TableParagraph"/>
              <w:spacing w:line="240" w:lineRule="auto" w:before="0"/>
              <w:ind w:left="0"/>
              <w:rPr>
                <w:rFonts w:ascii="Times New Roman"/>
                <w:sz w:val="14"/>
              </w:rPr>
            </w:pPr>
          </w:p>
        </w:tc>
        <w:tc>
          <w:tcPr>
            <w:tcW w:w="705" w:type="dxa"/>
          </w:tcPr>
          <w:p>
            <w:pPr>
              <w:pStyle w:val="TableParagraph"/>
              <w:spacing w:line="240" w:lineRule="auto" w:before="0"/>
              <w:ind w:left="0"/>
              <w:rPr>
                <w:rFonts w:ascii="Times New Roman"/>
                <w:sz w:val="14"/>
              </w:rPr>
            </w:pPr>
          </w:p>
        </w:tc>
        <w:tc>
          <w:tcPr>
            <w:tcW w:w="1341" w:type="dxa"/>
          </w:tcPr>
          <w:p>
            <w:pPr>
              <w:pStyle w:val="TableParagraph"/>
              <w:spacing w:line="398" w:lineRule="auto" w:before="44"/>
              <w:ind w:left="52" w:right="161"/>
              <w:rPr>
                <w:sz w:val="15"/>
              </w:rPr>
            </w:pPr>
            <w:r>
              <w:rPr>
                <w:sz w:val="15"/>
              </w:rPr>
              <w:t>Bytes</w:t>
            </w:r>
            <w:r>
              <w:rPr>
                <w:spacing w:val="-11"/>
                <w:sz w:val="15"/>
              </w:rPr>
              <w:t> </w:t>
            </w:r>
            <w:r>
              <w:rPr>
                <w:sz w:val="15"/>
              </w:rPr>
              <w:t>1…n1: Byte n1+1:</w:t>
            </w:r>
          </w:p>
          <w:p>
            <w:pPr>
              <w:pStyle w:val="TableParagraph"/>
              <w:spacing w:before="0"/>
              <w:ind w:left="52"/>
              <w:rPr>
                <w:sz w:val="15"/>
              </w:rPr>
            </w:pPr>
            <w:r>
              <w:rPr>
                <w:sz w:val="15"/>
              </w:rPr>
              <w:t>Bytes</w:t>
            </w:r>
            <w:r>
              <w:rPr>
                <w:spacing w:val="-3"/>
                <w:sz w:val="15"/>
              </w:rPr>
              <w:t> </w:t>
            </w:r>
            <w:r>
              <w:rPr>
                <w:spacing w:val="-2"/>
                <w:sz w:val="15"/>
              </w:rPr>
              <w:t>(n1+2)…n2:</w:t>
            </w:r>
          </w:p>
        </w:tc>
        <w:tc>
          <w:tcPr>
            <w:tcW w:w="2740" w:type="dxa"/>
          </w:tcPr>
          <w:p>
            <w:pPr>
              <w:pStyle w:val="TableParagraph"/>
              <w:spacing w:line="240" w:lineRule="auto" w:before="44"/>
              <w:ind w:left="65"/>
              <w:rPr>
                <w:sz w:val="15"/>
              </w:rPr>
            </w:pPr>
            <w:r>
              <w:rPr>
                <w:sz w:val="15"/>
              </w:rPr>
              <w:t>First</w:t>
            </w:r>
            <w:r>
              <w:rPr>
                <w:spacing w:val="1"/>
                <w:sz w:val="15"/>
              </w:rPr>
              <w:t> </w:t>
            </w:r>
            <w:r>
              <w:rPr>
                <w:sz w:val="15"/>
              </w:rPr>
              <w:t>string (if</w:t>
            </w:r>
            <w:r>
              <w:rPr>
                <w:spacing w:val="-1"/>
                <w:sz w:val="15"/>
              </w:rPr>
              <w:t> </w:t>
            </w:r>
            <w:r>
              <w:rPr>
                <w:sz w:val="15"/>
              </w:rPr>
              <w:t>n1 &gt;</w:t>
            </w:r>
            <w:r>
              <w:rPr>
                <w:spacing w:val="-1"/>
                <w:sz w:val="15"/>
              </w:rPr>
              <w:t> </w:t>
            </w:r>
            <w:r>
              <w:rPr>
                <w:spacing w:val="-5"/>
                <w:sz w:val="15"/>
              </w:rPr>
              <w:t>0)</w:t>
            </w:r>
          </w:p>
          <w:p>
            <w:pPr>
              <w:pStyle w:val="TableParagraph"/>
              <w:spacing w:line="280" w:lineRule="atLeast" w:before="0"/>
              <w:ind w:left="65"/>
              <w:rPr>
                <w:sz w:val="15"/>
              </w:rPr>
            </w:pPr>
            <w:r>
              <w:rPr>
                <w:sz w:val="15"/>
              </w:rPr>
              <w:t>Length</w:t>
            </w:r>
            <w:r>
              <w:rPr>
                <w:spacing w:val="-6"/>
                <w:sz w:val="15"/>
              </w:rPr>
              <w:t> </w:t>
            </w:r>
            <w:r>
              <w:rPr>
                <w:sz w:val="15"/>
              </w:rPr>
              <w:t>of</w:t>
            </w:r>
            <w:r>
              <w:rPr>
                <w:spacing w:val="-4"/>
                <w:sz w:val="15"/>
              </w:rPr>
              <w:t> </w:t>
            </w:r>
            <w:r>
              <w:rPr>
                <w:sz w:val="15"/>
              </w:rPr>
              <w:t>second</w:t>
            </w:r>
            <w:r>
              <w:rPr>
                <w:spacing w:val="-5"/>
                <w:sz w:val="15"/>
              </w:rPr>
              <w:t> </w:t>
            </w:r>
            <w:r>
              <w:rPr>
                <w:sz w:val="15"/>
              </w:rPr>
              <w:t>string</w:t>
            </w:r>
            <w:r>
              <w:rPr>
                <w:spacing w:val="-5"/>
                <w:sz w:val="15"/>
              </w:rPr>
              <w:t> </w:t>
            </w:r>
            <w:r>
              <w:rPr>
                <w:sz w:val="15"/>
              </w:rPr>
              <w:t>(0…n2,</w:t>
            </w:r>
            <w:r>
              <w:rPr>
                <w:spacing w:val="-4"/>
                <w:sz w:val="15"/>
              </w:rPr>
              <w:t> </w:t>
            </w:r>
            <w:r>
              <w:rPr>
                <w:sz w:val="15"/>
              </w:rPr>
              <w:t>n2&lt;40) Second string (if n2 &gt; 0)</w:t>
            </w:r>
          </w:p>
        </w:tc>
      </w:tr>
    </w:tbl>
    <w:p>
      <w:pPr>
        <w:spacing w:after="0" w:line="280" w:lineRule="atLeast"/>
        <w:rPr>
          <w:sz w:val="15"/>
        </w:rPr>
        <w:sectPr>
          <w:pgSz w:w="12240" w:h="15840"/>
          <w:pgMar w:header="379" w:footer="231" w:top="1260" w:bottom="420" w:left="940" w:right="840"/>
        </w:sectPr>
      </w:pPr>
    </w:p>
    <w:p>
      <w:pPr>
        <w:pStyle w:val="BodyText"/>
        <w:spacing w:before="5"/>
        <w:rPr>
          <w:sz w:val="13"/>
        </w:rPr>
      </w:pPr>
    </w:p>
    <w:p>
      <w:pPr>
        <w:pStyle w:val="Heading6"/>
        <w:spacing w:before="77"/>
        <w:ind w:left="912"/>
      </w:pPr>
      <w:r>
        <w:rPr/>
        <w:t>SENSOR</w:t>
      </w:r>
      <w:r>
        <w:rPr>
          <w:spacing w:val="-4"/>
        </w:rPr>
        <w:t> </w:t>
      </w:r>
      <w:r>
        <w:rPr/>
        <w:t>INPUT</w:t>
      </w:r>
      <w:r>
        <w:rPr>
          <w:spacing w:val="-5"/>
        </w:rPr>
        <w:t> </w:t>
      </w:r>
      <w:r>
        <w:rPr>
          <w:spacing w:val="-2"/>
        </w:rPr>
        <w:t>CONFIGURATION</w:t>
      </w:r>
    </w:p>
    <w:p>
      <w:pPr>
        <w:pStyle w:val="BodyText"/>
        <w:tabs>
          <w:tab w:pos="2141" w:val="left" w:leader="none"/>
        </w:tabs>
        <w:spacing w:before="115"/>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t>Defines</w:t>
      </w:r>
      <w:r>
        <w:rPr>
          <w:spacing w:val="-3"/>
        </w:rPr>
        <w:t> </w:t>
      </w:r>
      <w:r>
        <w:rPr/>
        <w:t>device</w:t>
      </w:r>
      <w:r>
        <w:rPr>
          <w:spacing w:val="-4"/>
        </w:rPr>
        <w:t> </w:t>
      </w:r>
      <w:r>
        <w:rPr/>
        <w:t>input</w:t>
      </w:r>
      <w:r>
        <w:rPr>
          <w:spacing w:val="-2"/>
        </w:rPr>
        <w:t> functionality.</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600"/>
        <w:gridCol w:w="3069"/>
        <w:gridCol w:w="2129"/>
      </w:tblGrid>
      <w:tr>
        <w:trPr>
          <w:trHeight w:val="292" w:hRule="atLeast"/>
        </w:trPr>
        <w:tc>
          <w:tcPr>
            <w:tcW w:w="665" w:type="dxa"/>
          </w:tcPr>
          <w:p>
            <w:pPr>
              <w:pStyle w:val="TableParagraph"/>
              <w:spacing w:line="156" w:lineRule="exact" w:before="116"/>
              <w:rPr>
                <w:rFonts w:ascii="Arial"/>
                <w:b/>
                <w:sz w:val="15"/>
              </w:rPr>
            </w:pPr>
            <w:r>
              <w:rPr>
                <w:rFonts w:ascii="Arial"/>
                <w:b/>
                <w:spacing w:val="-4"/>
                <w:sz w:val="15"/>
              </w:rPr>
              <w:t>Bits</w:t>
            </w:r>
          </w:p>
        </w:tc>
        <w:tc>
          <w:tcPr>
            <w:tcW w:w="1600" w:type="dxa"/>
          </w:tcPr>
          <w:p>
            <w:pPr>
              <w:pStyle w:val="TableParagraph"/>
              <w:spacing w:line="156" w:lineRule="exact" w:before="116"/>
              <w:rPr>
                <w:rFonts w:ascii="Arial"/>
                <w:b/>
                <w:sz w:val="15"/>
              </w:rPr>
            </w:pPr>
            <w:r>
              <w:rPr>
                <w:rFonts w:ascii="Arial"/>
                <w:b/>
                <w:spacing w:val="-2"/>
                <w:sz w:val="15"/>
              </w:rPr>
              <w:t>Functionality</w:t>
            </w:r>
          </w:p>
        </w:tc>
        <w:tc>
          <w:tcPr>
            <w:tcW w:w="3069" w:type="dxa"/>
          </w:tcPr>
          <w:p>
            <w:pPr>
              <w:pStyle w:val="TableParagraph"/>
              <w:spacing w:line="156" w:lineRule="exact" w:before="116"/>
              <w:ind w:left="101"/>
              <w:rPr>
                <w:rFonts w:ascii="Arial"/>
                <w:b/>
                <w:sz w:val="15"/>
              </w:rPr>
            </w:pPr>
            <w:r>
              <w:rPr>
                <w:rFonts w:ascii="Arial"/>
                <w:b/>
                <w:spacing w:val="-2"/>
                <w:sz w:val="15"/>
              </w:rPr>
              <w:t>FP2000</w:t>
            </w:r>
          </w:p>
        </w:tc>
        <w:tc>
          <w:tcPr>
            <w:tcW w:w="2129"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665" w:type="dxa"/>
            <w:vMerge w:val="restart"/>
          </w:tcPr>
          <w:p>
            <w:pPr>
              <w:pStyle w:val="TableParagraph"/>
              <w:spacing w:line="240" w:lineRule="auto"/>
              <w:rPr>
                <w:sz w:val="15"/>
              </w:rPr>
            </w:pPr>
            <w:r>
              <w:rPr>
                <w:spacing w:val="-2"/>
                <w:sz w:val="15"/>
              </w:rPr>
              <w:t>2,1,0</w:t>
            </w:r>
          </w:p>
        </w:tc>
        <w:tc>
          <w:tcPr>
            <w:tcW w:w="1600" w:type="dxa"/>
            <w:vMerge w:val="restart"/>
          </w:tcPr>
          <w:p>
            <w:pPr>
              <w:pStyle w:val="TableParagraph"/>
              <w:spacing w:line="240" w:lineRule="auto"/>
              <w:rPr>
                <w:sz w:val="15"/>
              </w:rPr>
            </w:pPr>
            <w:r>
              <w:rPr>
                <w:sz w:val="15"/>
              </w:rPr>
              <w:t>Device</w:t>
            </w:r>
            <w:r>
              <w:rPr>
                <w:spacing w:val="-5"/>
                <w:sz w:val="15"/>
              </w:rPr>
              <w:t> </w:t>
            </w:r>
            <w:r>
              <w:rPr>
                <w:spacing w:val="-2"/>
                <w:sz w:val="15"/>
              </w:rPr>
              <w:t>functionality</w:t>
            </w:r>
          </w:p>
        </w:tc>
        <w:tc>
          <w:tcPr>
            <w:tcW w:w="3069" w:type="dxa"/>
          </w:tcPr>
          <w:p>
            <w:pPr>
              <w:pStyle w:val="TableParagraph"/>
              <w:ind w:left="101"/>
              <w:rPr>
                <w:sz w:val="15"/>
              </w:rPr>
            </w:pPr>
            <w:r>
              <w:rPr>
                <w:sz w:val="15"/>
              </w:rPr>
              <w:t>000:</w:t>
            </w:r>
            <w:r>
              <w:rPr>
                <w:spacing w:val="69"/>
                <w:w w:val="150"/>
                <w:sz w:val="15"/>
              </w:rPr>
              <w:t> </w:t>
            </w:r>
            <w:r>
              <w:rPr>
                <w:spacing w:val="-4"/>
                <w:sz w:val="15"/>
              </w:rPr>
              <w:t>None</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001:</w:t>
            </w:r>
            <w:r>
              <w:rPr>
                <w:spacing w:val="71"/>
                <w:w w:val="150"/>
                <w:sz w:val="15"/>
              </w:rPr>
              <w:t> </w:t>
            </w:r>
            <w:r>
              <w:rPr>
                <w:sz w:val="15"/>
              </w:rPr>
              <w:t>Fast</w:t>
            </w:r>
            <w:r>
              <w:rPr>
                <w:spacing w:val="-1"/>
                <w:sz w:val="15"/>
              </w:rPr>
              <w:t> </w:t>
            </w:r>
            <w:r>
              <w:rPr>
                <w:spacing w:val="-2"/>
                <w:sz w:val="15"/>
              </w:rPr>
              <w:t>(input)</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010:</w:t>
            </w:r>
            <w:r>
              <w:rPr>
                <w:spacing w:val="69"/>
                <w:w w:val="150"/>
                <w:sz w:val="15"/>
              </w:rPr>
              <w:t> </w:t>
            </w:r>
            <w:r>
              <w:rPr>
                <w:sz w:val="15"/>
              </w:rPr>
              <w:t>Slow</w:t>
            </w:r>
            <w:r>
              <w:rPr>
                <w:spacing w:val="-1"/>
                <w:sz w:val="15"/>
              </w:rPr>
              <w:t> </w:t>
            </w:r>
            <w:r>
              <w:rPr>
                <w:spacing w:val="-2"/>
                <w:sz w:val="15"/>
              </w:rPr>
              <w:t>(input)</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011:</w:t>
            </w:r>
            <w:r>
              <w:rPr>
                <w:spacing w:val="63"/>
                <w:w w:val="150"/>
                <w:sz w:val="15"/>
              </w:rPr>
              <w:t> </w:t>
            </w:r>
            <w:r>
              <w:rPr>
                <w:sz w:val="15"/>
              </w:rPr>
              <w:t>MCP</w:t>
            </w:r>
            <w:r>
              <w:rPr>
                <w:spacing w:val="-2"/>
                <w:sz w:val="15"/>
              </w:rPr>
              <w:t> </w:t>
            </w:r>
            <w:r>
              <w:rPr>
                <w:sz w:val="15"/>
              </w:rPr>
              <w:t>(Manual</w:t>
            </w:r>
            <w:r>
              <w:rPr>
                <w:spacing w:val="-2"/>
                <w:sz w:val="15"/>
              </w:rPr>
              <w:t> </w:t>
            </w:r>
            <w:r>
              <w:rPr>
                <w:sz w:val="15"/>
              </w:rPr>
              <w:t>Call</w:t>
            </w:r>
            <w:r>
              <w:rPr>
                <w:spacing w:val="-2"/>
                <w:sz w:val="15"/>
              </w:rPr>
              <w:t> </w:t>
            </w:r>
            <w:r>
              <w:rPr>
                <w:sz w:val="15"/>
              </w:rPr>
              <w:t>Point</w:t>
            </w:r>
            <w:r>
              <w:rPr>
                <w:spacing w:val="-3"/>
                <w:sz w:val="15"/>
              </w:rPr>
              <w:t> </w:t>
            </w:r>
            <w:r>
              <w:rPr>
                <w:spacing w:val="-4"/>
                <w:sz w:val="15"/>
              </w:rPr>
              <w:t>fire)</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100:</w:t>
            </w:r>
            <w:r>
              <w:rPr>
                <w:spacing w:val="63"/>
                <w:w w:val="150"/>
                <w:sz w:val="15"/>
              </w:rPr>
              <w:t> </w:t>
            </w:r>
            <w:r>
              <w:rPr>
                <w:sz w:val="15"/>
              </w:rPr>
              <w:t>MCPW</w:t>
            </w:r>
            <w:r>
              <w:rPr>
                <w:spacing w:val="3"/>
                <w:sz w:val="15"/>
              </w:rPr>
              <w:t> </w:t>
            </w:r>
            <w:r>
              <w:rPr>
                <w:sz w:val="15"/>
              </w:rPr>
              <w:t>(Manual</w:t>
            </w:r>
            <w:r>
              <w:rPr>
                <w:spacing w:val="-2"/>
                <w:sz w:val="15"/>
              </w:rPr>
              <w:t> </w:t>
            </w:r>
            <w:r>
              <w:rPr>
                <w:sz w:val="15"/>
              </w:rPr>
              <w:t>Call</w:t>
            </w:r>
            <w:r>
              <w:rPr>
                <w:spacing w:val="-2"/>
                <w:sz w:val="15"/>
              </w:rPr>
              <w:t> </w:t>
            </w:r>
            <w:r>
              <w:rPr>
                <w:sz w:val="15"/>
              </w:rPr>
              <w:t>Point</w:t>
            </w:r>
            <w:r>
              <w:rPr>
                <w:spacing w:val="-3"/>
                <w:sz w:val="15"/>
              </w:rPr>
              <w:t> </w:t>
            </w:r>
            <w:r>
              <w:rPr>
                <w:spacing w:val="-2"/>
                <w:sz w:val="15"/>
              </w:rPr>
              <w:t>warning)</w:t>
            </w:r>
          </w:p>
        </w:tc>
        <w:tc>
          <w:tcPr>
            <w:tcW w:w="2129" w:type="dxa"/>
          </w:tcPr>
          <w:p>
            <w:pPr>
              <w:pStyle w:val="TableParagraph"/>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spacing w:line="153" w:lineRule="exact" w:before="113"/>
              <w:ind w:left="101"/>
              <w:rPr>
                <w:sz w:val="15"/>
              </w:rPr>
            </w:pPr>
            <w:r>
              <w:rPr>
                <w:sz w:val="15"/>
              </w:rPr>
              <w:t>101:</w:t>
            </w:r>
            <w:r>
              <w:rPr>
                <w:spacing w:val="69"/>
                <w:w w:val="150"/>
                <w:sz w:val="15"/>
              </w:rPr>
              <w:t> </w:t>
            </w:r>
            <w:r>
              <w:rPr>
                <w:sz w:val="15"/>
              </w:rPr>
              <w:t>Auto</w:t>
            </w:r>
            <w:r>
              <w:rPr>
                <w:spacing w:val="-1"/>
                <w:sz w:val="15"/>
              </w:rPr>
              <w:t> </w:t>
            </w:r>
            <w:r>
              <w:rPr>
                <w:sz w:val="15"/>
              </w:rPr>
              <w:t>(Automatic</w:t>
            </w:r>
            <w:r>
              <w:rPr>
                <w:spacing w:val="-1"/>
                <w:sz w:val="15"/>
              </w:rPr>
              <w:t> </w:t>
            </w:r>
            <w:r>
              <w:rPr>
                <w:spacing w:val="-4"/>
                <w:sz w:val="15"/>
              </w:rPr>
              <w:t>fire)</w:t>
            </w:r>
          </w:p>
        </w:tc>
        <w:tc>
          <w:tcPr>
            <w:tcW w:w="2129" w:type="dxa"/>
          </w:tcPr>
          <w:p>
            <w:pPr>
              <w:pStyle w:val="TableParagraph"/>
              <w:spacing w:line="153" w:lineRule="exact" w:before="113"/>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spacing w:before="112"/>
              <w:ind w:left="101"/>
              <w:rPr>
                <w:sz w:val="15"/>
              </w:rPr>
            </w:pPr>
            <w:r>
              <w:rPr>
                <w:sz w:val="15"/>
              </w:rPr>
              <w:t>110:</w:t>
            </w:r>
            <w:r>
              <w:rPr>
                <w:spacing w:val="69"/>
                <w:w w:val="150"/>
                <w:sz w:val="15"/>
              </w:rPr>
              <w:t> </w:t>
            </w:r>
            <w:r>
              <w:rPr>
                <w:spacing w:val="-5"/>
                <w:sz w:val="15"/>
              </w:rPr>
              <w:t>HMO</w:t>
            </w:r>
          </w:p>
        </w:tc>
        <w:tc>
          <w:tcPr>
            <w:tcW w:w="2129"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111:</w:t>
            </w:r>
            <w:r>
              <w:rPr>
                <w:spacing w:val="69"/>
                <w:w w:val="150"/>
                <w:sz w:val="15"/>
              </w:rPr>
              <w:t> </w:t>
            </w:r>
            <w:r>
              <w:rPr>
                <w:spacing w:val="-10"/>
                <w:sz w:val="15"/>
              </w:rPr>
              <w:t>-</w:t>
            </w:r>
          </w:p>
        </w:tc>
        <w:tc>
          <w:tcPr>
            <w:tcW w:w="2129" w:type="dxa"/>
          </w:tcPr>
          <w:p>
            <w:pPr>
              <w:pStyle w:val="TableParagraph"/>
              <w:ind w:left="99"/>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w w:val="100"/>
                <w:sz w:val="15"/>
              </w:rPr>
              <w:t>3</w:t>
            </w:r>
          </w:p>
        </w:tc>
        <w:tc>
          <w:tcPr>
            <w:tcW w:w="1600" w:type="dxa"/>
            <w:vMerge w:val="restart"/>
          </w:tcPr>
          <w:p>
            <w:pPr>
              <w:pStyle w:val="TableParagraph"/>
              <w:spacing w:line="240" w:lineRule="auto"/>
              <w:rPr>
                <w:sz w:val="15"/>
              </w:rPr>
            </w:pPr>
            <w:r>
              <w:rPr>
                <w:spacing w:val="-2"/>
                <w:sz w:val="15"/>
              </w:rPr>
              <w:t>Polarity</w:t>
            </w:r>
          </w:p>
        </w:tc>
        <w:tc>
          <w:tcPr>
            <w:tcW w:w="3069" w:type="dxa"/>
          </w:tcPr>
          <w:p>
            <w:pPr>
              <w:pStyle w:val="TableParagraph"/>
              <w:tabs>
                <w:tab w:pos="530" w:val="left" w:leader="none"/>
              </w:tabs>
              <w:ind w:left="101"/>
              <w:rPr>
                <w:sz w:val="15"/>
              </w:rPr>
            </w:pPr>
            <w:r>
              <w:rPr>
                <w:spacing w:val="-5"/>
                <w:sz w:val="15"/>
              </w:rPr>
              <w:t>0:</w:t>
            </w:r>
            <w:r>
              <w:rPr>
                <w:sz w:val="15"/>
              </w:rPr>
              <w:tab/>
              <w:t>N/O</w:t>
            </w:r>
            <w:r>
              <w:rPr>
                <w:spacing w:val="-2"/>
                <w:sz w:val="15"/>
              </w:rPr>
              <w:t> </w:t>
            </w:r>
            <w:r>
              <w:rPr>
                <w:sz w:val="15"/>
              </w:rPr>
              <w:t>normally</w:t>
            </w:r>
            <w:r>
              <w:rPr>
                <w:spacing w:val="-1"/>
                <w:sz w:val="15"/>
              </w:rPr>
              <w:t> </w:t>
            </w:r>
            <w:r>
              <w:rPr>
                <w:spacing w:val="-4"/>
                <w:sz w:val="15"/>
              </w:rPr>
              <w:t>open</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tabs>
                <w:tab w:pos="530" w:val="left" w:leader="none"/>
              </w:tabs>
              <w:ind w:left="101"/>
              <w:rPr>
                <w:sz w:val="15"/>
              </w:rPr>
            </w:pPr>
            <w:r>
              <w:rPr>
                <w:spacing w:val="-5"/>
                <w:sz w:val="15"/>
              </w:rPr>
              <w:t>1:</w:t>
            </w:r>
            <w:r>
              <w:rPr>
                <w:sz w:val="15"/>
              </w:rPr>
              <w:tab/>
              <w:t>N/C</w:t>
            </w:r>
            <w:r>
              <w:rPr>
                <w:spacing w:val="-2"/>
                <w:sz w:val="15"/>
              </w:rPr>
              <w:t> </w:t>
            </w:r>
            <w:r>
              <w:rPr>
                <w:sz w:val="15"/>
              </w:rPr>
              <w:t>normally</w:t>
            </w:r>
            <w:r>
              <w:rPr>
                <w:spacing w:val="-2"/>
                <w:sz w:val="15"/>
              </w:rPr>
              <w:t> closed</w:t>
            </w:r>
          </w:p>
        </w:tc>
        <w:tc>
          <w:tcPr>
            <w:tcW w:w="2129" w:type="dxa"/>
          </w:tcPr>
          <w:p>
            <w:pPr>
              <w:pStyle w:val="TableParagraph"/>
              <w:ind w:left="99"/>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w w:val="100"/>
                <w:sz w:val="15"/>
              </w:rPr>
              <w:t>4</w:t>
            </w:r>
          </w:p>
        </w:tc>
        <w:tc>
          <w:tcPr>
            <w:tcW w:w="1600" w:type="dxa"/>
            <w:vMerge w:val="restart"/>
          </w:tcPr>
          <w:p>
            <w:pPr>
              <w:pStyle w:val="TableParagraph"/>
              <w:spacing w:line="244" w:lineRule="auto"/>
              <w:ind w:right="157"/>
              <w:rPr>
                <w:sz w:val="15"/>
              </w:rPr>
            </w:pPr>
            <w:r>
              <w:rPr>
                <w:sz w:val="15"/>
              </w:rPr>
              <w:t>Protocol</w:t>
            </w:r>
            <w:r>
              <w:rPr>
                <w:spacing w:val="-11"/>
                <w:sz w:val="15"/>
              </w:rPr>
              <w:t> </w:t>
            </w:r>
            <w:r>
              <w:rPr>
                <w:sz w:val="15"/>
              </w:rPr>
              <w:t>(Apollo </w:t>
            </w:r>
            <w:r>
              <w:rPr>
                <w:spacing w:val="-4"/>
                <w:sz w:val="15"/>
              </w:rPr>
              <w:t>only)</w:t>
            </w:r>
          </w:p>
        </w:tc>
        <w:tc>
          <w:tcPr>
            <w:tcW w:w="3069" w:type="dxa"/>
          </w:tcPr>
          <w:p>
            <w:pPr>
              <w:pStyle w:val="TableParagraph"/>
              <w:tabs>
                <w:tab w:pos="530" w:val="left" w:leader="none"/>
              </w:tabs>
              <w:ind w:left="101"/>
              <w:rPr>
                <w:sz w:val="15"/>
              </w:rPr>
            </w:pPr>
            <w:r>
              <w:rPr>
                <w:spacing w:val="-5"/>
                <w:sz w:val="15"/>
              </w:rPr>
              <w:t>0:</w:t>
            </w:r>
            <w:r>
              <w:rPr>
                <w:sz w:val="15"/>
              </w:rPr>
              <w:tab/>
            </w:r>
            <w:r>
              <w:rPr>
                <w:spacing w:val="-2"/>
                <w:sz w:val="15"/>
              </w:rPr>
              <w:t>S90/XP95</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tabs>
                <w:tab w:pos="530" w:val="left" w:leader="none"/>
              </w:tabs>
              <w:ind w:left="101"/>
              <w:rPr>
                <w:sz w:val="15"/>
              </w:rPr>
            </w:pPr>
            <w:r>
              <w:rPr>
                <w:spacing w:val="-5"/>
                <w:sz w:val="15"/>
              </w:rPr>
              <w:t>1:</w:t>
            </w:r>
            <w:r>
              <w:rPr>
                <w:sz w:val="15"/>
              </w:rPr>
              <w:tab/>
            </w:r>
            <w:r>
              <w:rPr>
                <w:spacing w:val="-2"/>
                <w:sz w:val="15"/>
              </w:rPr>
              <w:t>Discovery</w:t>
            </w:r>
          </w:p>
        </w:tc>
        <w:tc>
          <w:tcPr>
            <w:tcW w:w="2129" w:type="dxa"/>
          </w:tcPr>
          <w:p>
            <w:pPr>
              <w:pStyle w:val="TableParagraph"/>
              <w:ind w:left="99"/>
              <w:rPr>
                <w:sz w:val="15"/>
              </w:rPr>
            </w:pPr>
            <w:r>
              <w:rPr>
                <w:w w:val="100"/>
                <w:sz w:val="15"/>
              </w:rPr>
              <w:t>-</w:t>
            </w:r>
          </w:p>
        </w:tc>
      </w:tr>
      <w:tr>
        <w:trPr>
          <w:trHeight w:val="286" w:hRule="atLeast"/>
        </w:trPr>
        <w:tc>
          <w:tcPr>
            <w:tcW w:w="665" w:type="dxa"/>
            <w:vMerge w:val="restart"/>
          </w:tcPr>
          <w:p>
            <w:pPr>
              <w:pStyle w:val="TableParagraph"/>
              <w:spacing w:line="240" w:lineRule="auto" w:before="113"/>
              <w:rPr>
                <w:sz w:val="15"/>
              </w:rPr>
            </w:pPr>
            <w:r>
              <w:rPr>
                <w:spacing w:val="-2"/>
                <w:sz w:val="15"/>
              </w:rPr>
              <w:t>7,6,5</w:t>
            </w:r>
          </w:p>
        </w:tc>
        <w:tc>
          <w:tcPr>
            <w:tcW w:w="1600" w:type="dxa"/>
            <w:vMerge w:val="restart"/>
          </w:tcPr>
          <w:p>
            <w:pPr>
              <w:pStyle w:val="TableParagraph"/>
              <w:spacing w:line="240" w:lineRule="auto" w:before="113"/>
              <w:rPr>
                <w:sz w:val="15"/>
              </w:rPr>
            </w:pPr>
            <w:r>
              <w:rPr>
                <w:sz w:val="15"/>
              </w:rPr>
              <w:t>Aspiration</w:t>
            </w:r>
            <w:r>
              <w:rPr>
                <w:spacing w:val="-2"/>
                <w:sz w:val="15"/>
              </w:rPr>
              <w:t> Delay</w:t>
            </w:r>
          </w:p>
        </w:tc>
        <w:tc>
          <w:tcPr>
            <w:tcW w:w="3069" w:type="dxa"/>
          </w:tcPr>
          <w:p>
            <w:pPr>
              <w:pStyle w:val="TableParagraph"/>
              <w:spacing w:line="153" w:lineRule="exact" w:before="113"/>
              <w:ind w:left="101"/>
              <w:rPr>
                <w:sz w:val="15"/>
              </w:rPr>
            </w:pPr>
            <w:r>
              <w:rPr>
                <w:sz w:val="15"/>
              </w:rPr>
              <w:t>000:</w:t>
            </w:r>
            <w:r>
              <w:rPr>
                <w:spacing w:val="69"/>
                <w:w w:val="150"/>
                <w:sz w:val="15"/>
              </w:rPr>
              <w:t> </w:t>
            </w:r>
            <w:r>
              <w:rPr>
                <w:sz w:val="15"/>
              </w:rPr>
              <w:t>1h </w:t>
            </w:r>
            <w:r>
              <w:rPr>
                <w:spacing w:val="-2"/>
                <w:sz w:val="15"/>
              </w:rPr>
              <w:t>delay</w:t>
            </w:r>
          </w:p>
        </w:tc>
        <w:tc>
          <w:tcPr>
            <w:tcW w:w="2129" w:type="dxa"/>
          </w:tcPr>
          <w:p>
            <w:pPr>
              <w:pStyle w:val="TableParagraph"/>
              <w:spacing w:line="153" w:lineRule="exact" w:before="113"/>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spacing w:before="112"/>
              <w:ind w:left="101"/>
              <w:rPr>
                <w:sz w:val="15"/>
              </w:rPr>
            </w:pPr>
            <w:r>
              <w:rPr>
                <w:sz w:val="15"/>
              </w:rPr>
              <w:t>001:</w:t>
            </w:r>
            <w:r>
              <w:rPr>
                <w:spacing w:val="69"/>
                <w:w w:val="150"/>
                <w:sz w:val="15"/>
              </w:rPr>
              <w:t> </w:t>
            </w:r>
            <w:r>
              <w:rPr>
                <w:sz w:val="15"/>
              </w:rPr>
              <w:t>2h </w:t>
            </w:r>
            <w:r>
              <w:rPr>
                <w:spacing w:val="-2"/>
                <w:sz w:val="15"/>
              </w:rPr>
              <w:t>delay</w:t>
            </w:r>
          </w:p>
        </w:tc>
        <w:tc>
          <w:tcPr>
            <w:tcW w:w="2129"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010:</w:t>
            </w:r>
            <w:r>
              <w:rPr>
                <w:spacing w:val="69"/>
                <w:w w:val="150"/>
                <w:sz w:val="15"/>
              </w:rPr>
              <w:t> </w:t>
            </w:r>
            <w:r>
              <w:rPr>
                <w:sz w:val="15"/>
              </w:rPr>
              <w:t>4h </w:t>
            </w:r>
            <w:r>
              <w:rPr>
                <w:spacing w:val="-2"/>
                <w:sz w:val="15"/>
              </w:rPr>
              <w:t>delay</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011:</w:t>
            </w:r>
            <w:r>
              <w:rPr>
                <w:spacing w:val="69"/>
                <w:w w:val="150"/>
                <w:sz w:val="15"/>
              </w:rPr>
              <w:t> </w:t>
            </w:r>
            <w:r>
              <w:rPr>
                <w:sz w:val="15"/>
              </w:rPr>
              <w:t>8h </w:t>
            </w:r>
            <w:r>
              <w:rPr>
                <w:spacing w:val="-2"/>
                <w:sz w:val="15"/>
              </w:rPr>
              <w:t>delay</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100:</w:t>
            </w:r>
            <w:r>
              <w:rPr>
                <w:spacing w:val="68"/>
                <w:w w:val="150"/>
                <w:sz w:val="15"/>
              </w:rPr>
              <w:t> </w:t>
            </w:r>
            <w:r>
              <w:rPr>
                <w:sz w:val="15"/>
              </w:rPr>
              <w:t>12h</w:t>
            </w:r>
            <w:r>
              <w:rPr>
                <w:spacing w:val="-2"/>
                <w:sz w:val="15"/>
              </w:rPr>
              <w:t> delay</w:t>
            </w:r>
          </w:p>
        </w:tc>
        <w:tc>
          <w:tcPr>
            <w:tcW w:w="2129"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101:</w:t>
            </w:r>
            <w:r>
              <w:rPr>
                <w:spacing w:val="68"/>
                <w:w w:val="150"/>
                <w:sz w:val="15"/>
              </w:rPr>
              <w:t> </w:t>
            </w:r>
            <w:r>
              <w:rPr>
                <w:sz w:val="15"/>
              </w:rPr>
              <w:t>24h</w:t>
            </w:r>
            <w:r>
              <w:rPr>
                <w:spacing w:val="-2"/>
                <w:sz w:val="15"/>
              </w:rPr>
              <w:t> delay</w:t>
            </w:r>
          </w:p>
        </w:tc>
        <w:tc>
          <w:tcPr>
            <w:tcW w:w="2129" w:type="dxa"/>
          </w:tcPr>
          <w:p>
            <w:pPr>
              <w:pStyle w:val="TableParagraph"/>
              <w:spacing w:line="240" w:lineRule="auto" w:before="0"/>
              <w:ind w:left="0"/>
              <w:rPr>
                <w:rFonts w:ascii="Times New Roman"/>
                <w:sz w:val="14"/>
              </w:rPr>
            </w:pP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ind w:left="101"/>
              <w:rPr>
                <w:sz w:val="15"/>
              </w:rPr>
            </w:pPr>
            <w:r>
              <w:rPr>
                <w:sz w:val="15"/>
              </w:rPr>
              <w:t>110:</w:t>
            </w:r>
            <w:r>
              <w:rPr>
                <w:spacing w:val="69"/>
                <w:w w:val="150"/>
                <w:sz w:val="15"/>
              </w:rPr>
              <w:t> </w:t>
            </w:r>
            <w:r>
              <w:rPr>
                <w:spacing w:val="-10"/>
                <w:sz w:val="15"/>
              </w:rPr>
              <w:t>-</w:t>
            </w:r>
          </w:p>
        </w:tc>
        <w:tc>
          <w:tcPr>
            <w:tcW w:w="2129" w:type="dxa"/>
          </w:tcPr>
          <w:p>
            <w:pPr>
              <w:pStyle w:val="TableParagraph"/>
              <w:spacing w:line="240" w:lineRule="auto" w:before="0"/>
              <w:ind w:left="0"/>
              <w:rPr>
                <w:rFonts w:ascii="Times New Roman"/>
                <w:sz w:val="14"/>
              </w:rPr>
            </w:pP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3069" w:type="dxa"/>
          </w:tcPr>
          <w:p>
            <w:pPr>
              <w:pStyle w:val="TableParagraph"/>
              <w:spacing w:line="155" w:lineRule="exact"/>
              <w:ind w:left="101"/>
              <w:rPr>
                <w:sz w:val="15"/>
              </w:rPr>
            </w:pPr>
            <w:r>
              <w:rPr>
                <w:sz w:val="15"/>
              </w:rPr>
              <w:t>111:</w:t>
            </w:r>
            <w:r>
              <w:rPr>
                <w:spacing w:val="69"/>
                <w:w w:val="150"/>
                <w:sz w:val="15"/>
              </w:rPr>
              <w:t> </w:t>
            </w:r>
            <w:r>
              <w:rPr>
                <w:spacing w:val="-10"/>
                <w:sz w:val="15"/>
              </w:rPr>
              <w:t>-</w:t>
            </w:r>
          </w:p>
        </w:tc>
        <w:tc>
          <w:tcPr>
            <w:tcW w:w="2129" w:type="dxa"/>
          </w:tcPr>
          <w:p>
            <w:pPr>
              <w:pStyle w:val="TableParagraph"/>
              <w:spacing w:line="240" w:lineRule="auto" w:before="0"/>
              <w:ind w:left="0"/>
              <w:rPr>
                <w:rFonts w:ascii="Times New Roman"/>
                <w:sz w:val="14"/>
              </w:rPr>
            </w:pPr>
          </w:p>
        </w:tc>
      </w:tr>
    </w:tbl>
    <w:p>
      <w:pPr>
        <w:pStyle w:val="BodyText"/>
        <w:rPr>
          <w:sz w:val="14"/>
        </w:rPr>
      </w:pPr>
    </w:p>
    <w:p>
      <w:pPr>
        <w:pStyle w:val="BodyText"/>
        <w:rPr>
          <w:sz w:val="14"/>
        </w:rPr>
      </w:pPr>
    </w:p>
    <w:p>
      <w:pPr>
        <w:pStyle w:val="BodyText"/>
        <w:spacing w:before="81"/>
        <w:ind w:left="2141"/>
      </w:pPr>
      <w:r>
        <w:rPr/>
        <w:t>Device</w:t>
      </w:r>
      <w:r>
        <w:rPr>
          <w:spacing w:val="-5"/>
        </w:rPr>
        <w:t> </w:t>
      </w:r>
      <w:r>
        <w:rPr/>
        <w:t>functionality</w:t>
      </w:r>
      <w:r>
        <w:rPr>
          <w:spacing w:val="-3"/>
        </w:rPr>
        <w:t> </w:t>
      </w:r>
      <w:r>
        <w:rPr>
          <w:spacing w:val="-2"/>
        </w:rPr>
        <w:t>Apollo</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3068"/>
        <w:gridCol w:w="2128"/>
      </w:tblGrid>
      <w:tr>
        <w:trPr>
          <w:trHeight w:val="292" w:hRule="atLeast"/>
        </w:trPr>
        <w:tc>
          <w:tcPr>
            <w:tcW w:w="2264" w:type="dxa"/>
          </w:tcPr>
          <w:p>
            <w:pPr>
              <w:pStyle w:val="TableParagraph"/>
              <w:spacing w:line="156" w:lineRule="exact" w:before="116"/>
              <w:rPr>
                <w:rFonts w:ascii="Arial"/>
                <w:b/>
                <w:sz w:val="15"/>
              </w:rPr>
            </w:pPr>
            <w:r>
              <w:rPr>
                <w:rFonts w:ascii="Arial"/>
                <w:b/>
                <w:sz w:val="15"/>
              </w:rPr>
              <w:t>Device</w:t>
            </w:r>
            <w:r>
              <w:rPr>
                <w:rFonts w:ascii="Arial"/>
                <w:b/>
                <w:spacing w:val="-5"/>
                <w:sz w:val="15"/>
              </w:rPr>
              <w:t> </w:t>
            </w:r>
            <w:r>
              <w:rPr>
                <w:rFonts w:ascii="Arial"/>
                <w:b/>
                <w:spacing w:val="-4"/>
                <w:sz w:val="15"/>
              </w:rPr>
              <w:t>Type</w:t>
            </w:r>
          </w:p>
        </w:tc>
        <w:tc>
          <w:tcPr>
            <w:tcW w:w="3068" w:type="dxa"/>
          </w:tcPr>
          <w:p>
            <w:pPr>
              <w:pStyle w:val="TableParagraph"/>
              <w:spacing w:line="156" w:lineRule="exact" w:before="116"/>
              <w:ind w:left="102"/>
              <w:rPr>
                <w:rFonts w:ascii="Arial"/>
                <w:b/>
                <w:sz w:val="15"/>
              </w:rPr>
            </w:pPr>
            <w:r>
              <w:rPr>
                <w:rFonts w:ascii="Arial"/>
                <w:b/>
                <w:sz w:val="15"/>
              </w:rPr>
              <w:t>Default</w:t>
            </w:r>
            <w:r>
              <w:rPr>
                <w:rFonts w:ascii="Arial"/>
                <w:b/>
                <w:spacing w:val="-8"/>
                <w:sz w:val="15"/>
              </w:rPr>
              <w:t> </w:t>
            </w:r>
            <w:r>
              <w:rPr>
                <w:rFonts w:ascii="Arial"/>
                <w:b/>
                <w:spacing w:val="-2"/>
                <w:sz w:val="15"/>
              </w:rPr>
              <w:t>Setting</w:t>
            </w:r>
          </w:p>
        </w:tc>
        <w:tc>
          <w:tcPr>
            <w:tcW w:w="2128" w:type="dxa"/>
          </w:tcPr>
          <w:p>
            <w:pPr>
              <w:pStyle w:val="TableParagraph"/>
              <w:spacing w:line="156" w:lineRule="exact" w:before="116"/>
              <w:ind w:left="101"/>
              <w:rPr>
                <w:rFonts w:ascii="Arial"/>
                <w:b/>
                <w:sz w:val="15"/>
              </w:rPr>
            </w:pPr>
            <w:r>
              <w:rPr>
                <w:rFonts w:ascii="Arial"/>
                <w:b/>
                <w:sz w:val="15"/>
              </w:rPr>
              <w:t>Other</w:t>
            </w:r>
            <w:r>
              <w:rPr>
                <w:rFonts w:ascii="Arial"/>
                <w:b/>
                <w:spacing w:val="-5"/>
                <w:sz w:val="15"/>
              </w:rPr>
              <w:t> </w:t>
            </w:r>
            <w:r>
              <w:rPr>
                <w:rFonts w:ascii="Arial"/>
                <w:b/>
                <w:spacing w:val="-2"/>
                <w:sz w:val="15"/>
              </w:rPr>
              <w:t>Settings</w:t>
            </w:r>
          </w:p>
        </w:tc>
      </w:tr>
      <w:tr>
        <w:trPr>
          <w:trHeight w:val="285" w:hRule="atLeast"/>
        </w:trPr>
        <w:tc>
          <w:tcPr>
            <w:tcW w:w="2264" w:type="dxa"/>
          </w:tcPr>
          <w:p>
            <w:pPr>
              <w:pStyle w:val="TableParagraph"/>
              <w:rPr>
                <w:sz w:val="15"/>
              </w:rPr>
            </w:pPr>
            <w:r>
              <w:rPr>
                <w:spacing w:val="-5"/>
                <w:sz w:val="15"/>
              </w:rPr>
              <w:t>MCP</w:t>
            </w:r>
          </w:p>
        </w:tc>
        <w:tc>
          <w:tcPr>
            <w:tcW w:w="3068" w:type="dxa"/>
          </w:tcPr>
          <w:p>
            <w:pPr>
              <w:pStyle w:val="TableParagraph"/>
              <w:ind w:left="102"/>
              <w:rPr>
                <w:sz w:val="15"/>
              </w:rPr>
            </w:pPr>
            <w:r>
              <w:rPr>
                <w:spacing w:val="-5"/>
                <w:sz w:val="15"/>
              </w:rPr>
              <w:t>MCP</w:t>
            </w:r>
          </w:p>
        </w:tc>
        <w:tc>
          <w:tcPr>
            <w:tcW w:w="2128" w:type="dxa"/>
          </w:tcPr>
          <w:p>
            <w:pPr>
              <w:pStyle w:val="TableParagraph"/>
              <w:ind w:left="101"/>
              <w:rPr>
                <w:sz w:val="15"/>
              </w:rPr>
            </w:pPr>
            <w:r>
              <w:rPr>
                <w:sz w:val="15"/>
              </w:rPr>
              <w:t>Fast,</w:t>
            </w:r>
            <w:r>
              <w:rPr>
                <w:spacing w:val="2"/>
                <w:sz w:val="15"/>
              </w:rPr>
              <w:t> </w:t>
            </w:r>
            <w:r>
              <w:rPr>
                <w:spacing w:val="-4"/>
                <w:sz w:val="15"/>
              </w:rPr>
              <w:t>mcpw</w:t>
            </w:r>
          </w:p>
        </w:tc>
      </w:tr>
      <w:tr>
        <w:trPr>
          <w:trHeight w:val="285" w:hRule="atLeast"/>
        </w:trPr>
        <w:tc>
          <w:tcPr>
            <w:tcW w:w="2264" w:type="dxa"/>
          </w:tcPr>
          <w:p>
            <w:pPr>
              <w:pStyle w:val="TableParagraph"/>
              <w:rPr>
                <w:sz w:val="15"/>
              </w:rPr>
            </w:pPr>
            <w:r>
              <w:rPr>
                <w:spacing w:val="-4"/>
                <w:sz w:val="15"/>
              </w:rPr>
              <w:t>MCPM</w:t>
            </w:r>
          </w:p>
        </w:tc>
        <w:tc>
          <w:tcPr>
            <w:tcW w:w="3068" w:type="dxa"/>
          </w:tcPr>
          <w:p>
            <w:pPr>
              <w:pStyle w:val="TableParagraph"/>
              <w:ind w:left="102"/>
              <w:rPr>
                <w:sz w:val="15"/>
              </w:rPr>
            </w:pPr>
            <w:r>
              <w:rPr>
                <w:spacing w:val="-5"/>
                <w:sz w:val="15"/>
              </w:rPr>
              <w:t>MCP</w:t>
            </w:r>
          </w:p>
        </w:tc>
        <w:tc>
          <w:tcPr>
            <w:tcW w:w="2128" w:type="dxa"/>
          </w:tcPr>
          <w:p>
            <w:pPr>
              <w:pStyle w:val="TableParagraph"/>
              <w:ind w:left="101"/>
              <w:rPr>
                <w:sz w:val="15"/>
              </w:rPr>
            </w:pPr>
            <w:r>
              <w:rPr>
                <w:sz w:val="15"/>
              </w:rPr>
              <w:t>Fast,</w:t>
            </w:r>
            <w:r>
              <w:rPr>
                <w:spacing w:val="2"/>
                <w:sz w:val="15"/>
              </w:rPr>
              <w:t> </w:t>
            </w:r>
            <w:r>
              <w:rPr>
                <w:spacing w:val="-4"/>
                <w:sz w:val="15"/>
              </w:rPr>
              <w:t>mcpw</w:t>
            </w:r>
          </w:p>
        </w:tc>
      </w:tr>
      <w:tr>
        <w:trPr>
          <w:trHeight w:val="285" w:hRule="atLeast"/>
        </w:trPr>
        <w:tc>
          <w:tcPr>
            <w:tcW w:w="2264" w:type="dxa"/>
          </w:tcPr>
          <w:p>
            <w:pPr>
              <w:pStyle w:val="TableParagraph"/>
              <w:rPr>
                <w:sz w:val="15"/>
              </w:rPr>
            </w:pPr>
            <w:r>
              <w:rPr>
                <w:spacing w:val="-5"/>
                <w:sz w:val="15"/>
              </w:rPr>
              <w:t>SMI</w:t>
            </w:r>
          </w:p>
        </w:tc>
        <w:tc>
          <w:tcPr>
            <w:tcW w:w="3068" w:type="dxa"/>
          </w:tcPr>
          <w:p>
            <w:pPr>
              <w:pStyle w:val="TableParagraph"/>
              <w:ind w:left="102"/>
              <w:rPr>
                <w:sz w:val="15"/>
              </w:rPr>
            </w:pPr>
            <w:r>
              <w:rPr>
                <w:spacing w:val="-4"/>
                <w:sz w:val="15"/>
              </w:rPr>
              <w:t>Fast</w:t>
            </w:r>
          </w:p>
        </w:tc>
        <w:tc>
          <w:tcPr>
            <w:tcW w:w="2128" w:type="dxa"/>
          </w:tcPr>
          <w:p>
            <w:pPr>
              <w:pStyle w:val="TableParagraph"/>
              <w:ind w:left="101"/>
              <w:rPr>
                <w:sz w:val="15"/>
              </w:rPr>
            </w:pPr>
            <w:r>
              <w:rPr>
                <w:sz w:val="15"/>
              </w:rPr>
              <w:t>MCP,</w:t>
            </w:r>
            <w:r>
              <w:rPr>
                <w:spacing w:val="-4"/>
                <w:sz w:val="15"/>
              </w:rPr>
              <w:t> </w:t>
            </w:r>
            <w:r>
              <w:rPr>
                <w:sz w:val="15"/>
              </w:rPr>
              <w:t>mcpw,</w:t>
            </w:r>
            <w:r>
              <w:rPr>
                <w:spacing w:val="-2"/>
                <w:sz w:val="15"/>
              </w:rPr>
              <w:t> </w:t>
            </w:r>
            <w:r>
              <w:rPr>
                <w:spacing w:val="-4"/>
                <w:sz w:val="15"/>
              </w:rPr>
              <w:t>auto</w:t>
            </w:r>
          </w:p>
        </w:tc>
      </w:tr>
      <w:tr>
        <w:trPr>
          <w:trHeight w:val="286" w:hRule="atLeast"/>
        </w:trPr>
        <w:tc>
          <w:tcPr>
            <w:tcW w:w="2264" w:type="dxa"/>
          </w:tcPr>
          <w:p>
            <w:pPr>
              <w:pStyle w:val="TableParagraph"/>
              <w:spacing w:line="153" w:lineRule="exact" w:before="113"/>
              <w:rPr>
                <w:sz w:val="15"/>
              </w:rPr>
            </w:pPr>
            <w:r>
              <w:rPr>
                <w:spacing w:val="-4"/>
                <w:sz w:val="15"/>
              </w:rPr>
              <w:t>1I/O</w:t>
            </w:r>
          </w:p>
        </w:tc>
        <w:tc>
          <w:tcPr>
            <w:tcW w:w="3068" w:type="dxa"/>
          </w:tcPr>
          <w:p>
            <w:pPr>
              <w:pStyle w:val="TableParagraph"/>
              <w:spacing w:line="153" w:lineRule="exact" w:before="113"/>
              <w:ind w:left="102"/>
              <w:rPr>
                <w:sz w:val="15"/>
              </w:rPr>
            </w:pPr>
            <w:r>
              <w:rPr>
                <w:spacing w:val="-4"/>
                <w:sz w:val="15"/>
              </w:rPr>
              <w:t>Slow</w:t>
            </w:r>
          </w:p>
        </w:tc>
        <w:tc>
          <w:tcPr>
            <w:tcW w:w="2128" w:type="dxa"/>
          </w:tcPr>
          <w:p>
            <w:pPr>
              <w:pStyle w:val="TableParagraph"/>
              <w:spacing w:line="153" w:lineRule="exact" w:before="113"/>
              <w:ind w:left="101"/>
              <w:rPr>
                <w:sz w:val="15"/>
              </w:rPr>
            </w:pPr>
            <w:r>
              <w:rPr>
                <w:w w:val="100"/>
                <w:sz w:val="15"/>
              </w:rPr>
              <w:t>-</w:t>
            </w:r>
          </w:p>
        </w:tc>
      </w:tr>
      <w:tr>
        <w:trPr>
          <w:trHeight w:val="286" w:hRule="atLeast"/>
        </w:trPr>
        <w:tc>
          <w:tcPr>
            <w:tcW w:w="2264" w:type="dxa"/>
          </w:tcPr>
          <w:p>
            <w:pPr>
              <w:pStyle w:val="TableParagraph"/>
              <w:spacing w:before="112"/>
              <w:rPr>
                <w:sz w:val="15"/>
              </w:rPr>
            </w:pPr>
            <w:r>
              <w:rPr>
                <w:spacing w:val="-4"/>
                <w:sz w:val="15"/>
              </w:rPr>
              <w:t>3I/O</w:t>
            </w:r>
          </w:p>
        </w:tc>
        <w:tc>
          <w:tcPr>
            <w:tcW w:w="3068" w:type="dxa"/>
          </w:tcPr>
          <w:p>
            <w:pPr>
              <w:pStyle w:val="TableParagraph"/>
              <w:spacing w:before="112"/>
              <w:ind w:left="102"/>
              <w:rPr>
                <w:sz w:val="15"/>
              </w:rPr>
            </w:pPr>
            <w:r>
              <w:rPr>
                <w:spacing w:val="-4"/>
                <w:sz w:val="15"/>
              </w:rPr>
              <w:t>Slow</w:t>
            </w:r>
          </w:p>
        </w:tc>
        <w:tc>
          <w:tcPr>
            <w:tcW w:w="2128" w:type="dxa"/>
          </w:tcPr>
          <w:p>
            <w:pPr>
              <w:pStyle w:val="TableParagraph"/>
              <w:spacing w:before="112"/>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1I</w:t>
            </w:r>
          </w:p>
        </w:tc>
        <w:tc>
          <w:tcPr>
            <w:tcW w:w="3068" w:type="dxa"/>
          </w:tcPr>
          <w:p>
            <w:pPr>
              <w:pStyle w:val="TableParagraph"/>
              <w:ind w:left="102"/>
              <w:rPr>
                <w:sz w:val="15"/>
              </w:rPr>
            </w:pPr>
            <w:r>
              <w:rPr>
                <w:spacing w:val="-4"/>
                <w:sz w:val="15"/>
              </w:rPr>
              <w:t>Slow</w:t>
            </w:r>
          </w:p>
        </w:tc>
        <w:tc>
          <w:tcPr>
            <w:tcW w:w="2128"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2"/>
                <w:sz w:val="15"/>
              </w:rPr>
              <w:t>2I/1O</w:t>
            </w:r>
          </w:p>
        </w:tc>
        <w:tc>
          <w:tcPr>
            <w:tcW w:w="3068" w:type="dxa"/>
          </w:tcPr>
          <w:p>
            <w:pPr>
              <w:pStyle w:val="TableParagraph"/>
              <w:ind w:left="102"/>
              <w:rPr>
                <w:sz w:val="15"/>
              </w:rPr>
            </w:pPr>
            <w:r>
              <w:rPr>
                <w:spacing w:val="-4"/>
                <w:sz w:val="15"/>
              </w:rPr>
              <w:t>Slow</w:t>
            </w:r>
          </w:p>
        </w:tc>
        <w:tc>
          <w:tcPr>
            <w:tcW w:w="2128"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ZMU</w:t>
            </w:r>
          </w:p>
        </w:tc>
        <w:tc>
          <w:tcPr>
            <w:tcW w:w="3068" w:type="dxa"/>
          </w:tcPr>
          <w:p>
            <w:pPr>
              <w:pStyle w:val="TableParagraph"/>
              <w:ind w:left="102"/>
              <w:rPr>
                <w:sz w:val="15"/>
              </w:rPr>
            </w:pPr>
            <w:r>
              <w:rPr>
                <w:spacing w:val="-4"/>
                <w:sz w:val="15"/>
              </w:rPr>
              <w:t>Auto</w:t>
            </w:r>
          </w:p>
        </w:tc>
        <w:tc>
          <w:tcPr>
            <w:tcW w:w="2128" w:type="dxa"/>
          </w:tcPr>
          <w:p>
            <w:pPr>
              <w:pStyle w:val="TableParagraph"/>
              <w:ind w:left="101"/>
              <w:rPr>
                <w:sz w:val="15"/>
              </w:rPr>
            </w:pPr>
            <w:r>
              <w:rPr>
                <w:spacing w:val="-4"/>
                <w:sz w:val="15"/>
              </w:rPr>
              <w:t>Slow</w:t>
            </w:r>
          </w:p>
        </w:tc>
      </w:tr>
      <w:tr>
        <w:trPr>
          <w:trHeight w:val="285" w:hRule="atLeast"/>
        </w:trPr>
        <w:tc>
          <w:tcPr>
            <w:tcW w:w="2264" w:type="dxa"/>
          </w:tcPr>
          <w:p>
            <w:pPr>
              <w:pStyle w:val="TableParagraph"/>
              <w:rPr>
                <w:sz w:val="15"/>
              </w:rPr>
            </w:pPr>
            <w:r>
              <w:rPr>
                <w:spacing w:val="-5"/>
                <w:sz w:val="15"/>
              </w:rPr>
              <w:t>CUM</w:t>
            </w:r>
          </w:p>
        </w:tc>
        <w:tc>
          <w:tcPr>
            <w:tcW w:w="3068" w:type="dxa"/>
          </w:tcPr>
          <w:p>
            <w:pPr>
              <w:pStyle w:val="TableParagraph"/>
              <w:ind w:left="102"/>
              <w:rPr>
                <w:sz w:val="15"/>
              </w:rPr>
            </w:pPr>
            <w:r>
              <w:rPr>
                <w:spacing w:val="-4"/>
                <w:sz w:val="15"/>
              </w:rPr>
              <w:t>Auto</w:t>
            </w:r>
          </w:p>
        </w:tc>
        <w:tc>
          <w:tcPr>
            <w:tcW w:w="2128" w:type="dxa"/>
          </w:tcPr>
          <w:p>
            <w:pPr>
              <w:pStyle w:val="TableParagraph"/>
              <w:ind w:left="101"/>
              <w:rPr>
                <w:sz w:val="15"/>
              </w:rPr>
            </w:pPr>
            <w:r>
              <w:rPr>
                <w:spacing w:val="-4"/>
                <w:sz w:val="15"/>
              </w:rPr>
              <w:t>Slow</w:t>
            </w:r>
          </w:p>
        </w:tc>
      </w:tr>
      <w:tr>
        <w:trPr>
          <w:trHeight w:val="285" w:hRule="atLeast"/>
        </w:trPr>
        <w:tc>
          <w:tcPr>
            <w:tcW w:w="2264" w:type="dxa"/>
          </w:tcPr>
          <w:p>
            <w:pPr>
              <w:pStyle w:val="TableParagraph"/>
              <w:rPr>
                <w:sz w:val="15"/>
              </w:rPr>
            </w:pPr>
            <w:r>
              <w:rPr>
                <w:spacing w:val="-5"/>
                <w:sz w:val="15"/>
              </w:rPr>
              <w:t>SMU</w:t>
            </w:r>
          </w:p>
        </w:tc>
        <w:tc>
          <w:tcPr>
            <w:tcW w:w="3068" w:type="dxa"/>
          </w:tcPr>
          <w:p>
            <w:pPr>
              <w:pStyle w:val="TableParagraph"/>
              <w:ind w:left="102"/>
              <w:rPr>
                <w:sz w:val="15"/>
              </w:rPr>
            </w:pPr>
            <w:r>
              <w:rPr>
                <w:spacing w:val="-4"/>
                <w:sz w:val="15"/>
              </w:rPr>
              <w:t>Auto</w:t>
            </w:r>
          </w:p>
        </w:tc>
        <w:tc>
          <w:tcPr>
            <w:tcW w:w="2128" w:type="dxa"/>
          </w:tcPr>
          <w:p>
            <w:pPr>
              <w:pStyle w:val="TableParagraph"/>
              <w:ind w:left="101"/>
              <w:rPr>
                <w:sz w:val="15"/>
              </w:rPr>
            </w:pPr>
            <w:r>
              <w:rPr>
                <w:spacing w:val="-4"/>
                <w:sz w:val="15"/>
              </w:rPr>
              <w:t>Slow</w:t>
            </w:r>
          </w:p>
        </w:tc>
      </w:tr>
      <w:tr>
        <w:trPr>
          <w:trHeight w:val="286" w:hRule="atLeast"/>
        </w:trPr>
        <w:tc>
          <w:tcPr>
            <w:tcW w:w="2264" w:type="dxa"/>
          </w:tcPr>
          <w:p>
            <w:pPr>
              <w:pStyle w:val="TableParagraph"/>
              <w:spacing w:line="153" w:lineRule="exact" w:before="113"/>
              <w:rPr>
                <w:sz w:val="15"/>
              </w:rPr>
            </w:pPr>
            <w:r>
              <w:rPr>
                <w:spacing w:val="-4"/>
                <w:sz w:val="15"/>
              </w:rPr>
              <w:t>SMU+</w:t>
            </w:r>
          </w:p>
        </w:tc>
        <w:tc>
          <w:tcPr>
            <w:tcW w:w="3068" w:type="dxa"/>
          </w:tcPr>
          <w:p>
            <w:pPr>
              <w:pStyle w:val="TableParagraph"/>
              <w:spacing w:line="153" w:lineRule="exact" w:before="113"/>
              <w:ind w:left="102"/>
              <w:rPr>
                <w:sz w:val="15"/>
              </w:rPr>
            </w:pPr>
            <w:r>
              <w:rPr>
                <w:spacing w:val="-4"/>
                <w:sz w:val="15"/>
              </w:rPr>
              <w:t>Auto</w:t>
            </w:r>
          </w:p>
        </w:tc>
        <w:tc>
          <w:tcPr>
            <w:tcW w:w="2128" w:type="dxa"/>
          </w:tcPr>
          <w:p>
            <w:pPr>
              <w:pStyle w:val="TableParagraph"/>
              <w:spacing w:line="153" w:lineRule="exact" w:before="113"/>
              <w:ind w:left="101"/>
              <w:rPr>
                <w:sz w:val="15"/>
              </w:rPr>
            </w:pPr>
            <w:r>
              <w:rPr>
                <w:spacing w:val="-4"/>
                <w:sz w:val="15"/>
              </w:rPr>
              <w:t>Slow</w:t>
            </w:r>
          </w:p>
        </w:tc>
      </w:tr>
    </w:tbl>
    <w:p>
      <w:pPr>
        <w:spacing w:after="0" w:line="153" w:lineRule="exact"/>
        <w:rPr>
          <w:sz w:val="15"/>
        </w:rPr>
        <w:sectPr>
          <w:pgSz w:w="12240" w:h="15840"/>
          <w:pgMar w:header="379" w:footer="231" w:top="1260" w:bottom="420" w:left="940" w:right="840"/>
        </w:sectPr>
      </w:pPr>
    </w:p>
    <w:p>
      <w:pPr>
        <w:pStyle w:val="BodyText"/>
        <w:rPr>
          <w:sz w:val="13"/>
        </w:rPr>
      </w:pPr>
    </w:p>
    <w:p>
      <w:pPr>
        <w:pStyle w:val="BodyText"/>
        <w:spacing w:before="77"/>
        <w:ind w:left="2141"/>
      </w:pPr>
      <w:r>
        <w:rPr/>
        <w:t>Device</w:t>
      </w:r>
      <w:r>
        <w:rPr>
          <w:spacing w:val="-5"/>
        </w:rPr>
        <w:t> </w:t>
      </w:r>
      <w:r>
        <w:rPr/>
        <w:t>functionality</w:t>
      </w:r>
      <w:r>
        <w:rPr>
          <w:spacing w:val="-3"/>
        </w:rPr>
        <w:t> </w:t>
      </w:r>
      <w:r>
        <w:rPr>
          <w:spacing w:val="-2"/>
        </w:rPr>
        <w:t>Sentrol</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6" w:lineRule="exact" w:before="116"/>
              <w:rPr>
                <w:rFonts w:ascii="Arial"/>
                <w:b/>
                <w:sz w:val="15"/>
              </w:rPr>
            </w:pPr>
            <w:r>
              <w:rPr>
                <w:rFonts w:ascii="Arial"/>
                <w:b/>
                <w:sz w:val="15"/>
              </w:rPr>
              <w:t>Device</w:t>
            </w:r>
            <w:r>
              <w:rPr>
                <w:rFonts w:ascii="Arial"/>
                <w:b/>
                <w:spacing w:val="-5"/>
                <w:sz w:val="15"/>
              </w:rPr>
              <w:t> </w:t>
            </w:r>
            <w:r>
              <w:rPr>
                <w:rFonts w:ascii="Arial"/>
                <w:b/>
                <w:spacing w:val="-4"/>
                <w:sz w:val="15"/>
              </w:rPr>
              <w:t>Type</w:t>
            </w:r>
          </w:p>
        </w:tc>
        <w:tc>
          <w:tcPr>
            <w:tcW w:w="2533" w:type="dxa"/>
          </w:tcPr>
          <w:p>
            <w:pPr>
              <w:pStyle w:val="TableParagraph"/>
              <w:spacing w:line="156" w:lineRule="exact" w:before="116"/>
              <w:ind w:left="102"/>
              <w:rPr>
                <w:rFonts w:ascii="Arial"/>
                <w:b/>
                <w:sz w:val="15"/>
              </w:rPr>
            </w:pPr>
            <w:r>
              <w:rPr>
                <w:rFonts w:ascii="Arial"/>
                <w:b/>
                <w:sz w:val="15"/>
              </w:rPr>
              <w:t>Default</w:t>
            </w:r>
            <w:r>
              <w:rPr>
                <w:rFonts w:ascii="Arial"/>
                <w:b/>
                <w:spacing w:val="-8"/>
                <w:sz w:val="15"/>
              </w:rPr>
              <w:t> </w:t>
            </w:r>
            <w:r>
              <w:rPr>
                <w:rFonts w:ascii="Arial"/>
                <w:b/>
                <w:spacing w:val="-2"/>
                <w:sz w:val="15"/>
              </w:rPr>
              <w:t>Setting</w:t>
            </w:r>
          </w:p>
        </w:tc>
        <w:tc>
          <w:tcPr>
            <w:tcW w:w="2664" w:type="dxa"/>
          </w:tcPr>
          <w:p>
            <w:pPr>
              <w:pStyle w:val="TableParagraph"/>
              <w:spacing w:line="156" w:lineRule="exact" w:before="116"/>
              <w:ind w:left="101"/>
              <w:rPr>
                <w:rFonts w:ascii="Arial"/>
                <w:b/>
                <w:sz w:val="15"/>
              </w:rPr>
            </w:pPr>
            <w:r>
              <w:rPr>
                <w:rFonts w:ascii="Arial"/>
                <w:b/>
                <w:sz w:val="15"/>
              </w:rPr>
              <w:t>Other</w:t>
            </w:r>
            <w:r>
              <w:rPr>
                <w:rFonts w:ascii="Arial"/>
                <w:b/>
                <w:spacing w:val="-2"/>
                <w:sz w:val="15"/>
              </w:rPr>
              <w:t> Settings</w:t>
            </w:r>
          </w:p>
        </w:tc>
      </w:tr>
      <w:tr>
        <w:trPr>
          <w:trHeight w:val="285" w:hRule="atLeast"/>
        </w:trPr>
        <w:tc>
          <w:tcPr>
            <w:tcW w:w="2264" w:type="dxa"/>
          </w:tcPr>
          <w:p>
            <w:pPr>
              <w:pStyle w:val="TableParagraph"/>
              <w:rPr>
                <w:sz w:val="15"/>
              </w:rPr>
            </w:pPr>
            <w:r>
              <w:rPr>
                <w:spacing w:val="-5"/>
                <w:sz w:val="15"/>
              </w:rPr>
              <w:t>MCP</w:t>
            </w:r>
          </w:p>
        </w:tc>
        <w:tc>
          <w:tcPr>
            <w:tcW w:w="2533" w:type="dxa"/>
          </w:tcPr>
          <w:p>
            <w:pPr>
              <w:pStyle w:val="TableParagraph"/>
              <w:ind w:left="102"/>
              <w:rPr>
                <w:sz w:val="15"/>
              </w:rPr>
            </w:pPr>
            <w:r>
              <w:rPr>
                <w:spacing w:val="-5"/>
                <w:sz w:val="15"/>
              </w:rPr>
              <w:t>MCP</w:t>
            </w:r>
          </w:p>
        </w:tc>
        <w:tc>
          <w:tcPr>
            <w:tcW w:w="2664" w:type="dxa"/>
          </w:tcPr>
          <w:p>
            <w:pPr>
              <w:pStyle w:val="TableParagraph"/>
              <w:ind w:left="101"/>
              <w:rPr>
                <w:sz w:val="15"/>
              </w:rPr>
            </w:pPr>
            <w:r>
              <w:rPr>
                <w:sz w:val="15"/>
              </w:rPr>
              <w:t>Fast, mcpw,</w:t>
            </w:r>
            <w:r>
              <w:rPr>
                <w:spacing w:val="1"/>
                <w:sz w:val="15"/>
              </w:rPr>
              <w:t> </w:t>
            </w:r>
            <w:r>
              <w:rPr>
                <w:spacing w:val="-5"/>
                <w:sz w:val="15"/>
              </w:rPr>
              <w:t>HMO</w:t>
            </w:r>
          </w:p>
        </w:tc>
      </w:tr>
      <w:tr>
        <w:trPr>
          <w:trHeight w:val="285" w:hRule="atLeast"/>
        </w:trPr>
        <w:tc>
          <w:tcPr>
            <w:tcW w:w="2264" w:type="dxa"/>
          </w:tcPr>
          <w:p>
            <w:pPr>
              <w:pStyle w:val="TableParagraph"/>
              <w:rPr>
                <w:sz w:val="15"/>
              </w:rPr>
            </w:pPr>
            <w:r>
              <w:rPr>
                <w:spacing w:val="-4"/>
                <w:sz w:val="15"/>
              </w:rPr>
              <w:t>4I/O</w:t>
            </w:r>
          </w:p>
        </w:tc>
        <w:tc>
          <w:tcPr>
            <w:tcW w:w="2533" w:type="dxa"/>
          </w:tcPr>
          <w:p>
            <w:pPr>
              <w:pStyle w:val="TableParagraph"/>
              <w:ind w:left="102"/>
              <w:rPr>
                <w:sz w:val="15"/>
              </w:rPr>
            </w:pPr>
            <w:r>
              <w:rPr>
                <w:spacing w:val="-4"/>
                <w:sz w:val="15"/>
              </w:rPr>
              <w:t>Slow</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4"/>
                <w:sz w:val="15"/>
              </w:rPr>
              <w:t>2I/O</w:t>
            </w:r>
          </w:p>
        </w:tc>
        <w:tc>
          <w:tcPr>
            <w:tcW w:w="2533" w:type="dxa"/>
          </w:tcPr>
          <w:p>
            <w:pPr>
              <w:pStyle w:val="TableParagraph"/>
              <w:ind w:left="102"/>
              <w:rPr>
                <w:sz w:val="15"/>
              </w:rPr>
            </w:pPr>
            <w:r>
              <w:rPr>
                <w:spacing w:val="-4"/>
                <w:sz w:val="15"/>
              </w:rPr>
              <w:t>Slow</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2"/>
                <w:sz w:val="15"/>
              </w:rPr>
              <w:t>2I/1O</w:t>
            </w:r>
          </w:p>
        </w:tc>
        <w:tc>
          <w:tcPr>
            <w:tcW w:w="2533" w:type="dxa"/>
          </w:tcPr>
          <w:p>
            <w:pPr>
              <w:pStyle w:val="TableParagraph"/>
              <w:ind w:left="102"/>
              <w:rPr>
                <w:sz w:val="15"/>
              </w:rPr>
            </w:pPr>
            <w:r>
              <w:rPr>
                <w:spacing w:val="-4"/>
                <w:sz w:val="15"/>
              </w:rPr>
              <w:t>Slow</w:t>
            </w:r>
          </w:p>
        </w:tc>
        <w:tc>
          <w:tcPr>
            <w:tcW w:w="2664" w:type="dxa"/>
          </w:tcPr>
          <w:p>
            <w:pPr>
              <w:pStyle w:val="TableParagraph"/>
              <w:ind w:left="101"/>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4I</w:t>
            </w:r>
          </w:p>
        </w:tc>
        <w:tc>
          <w:tcPr>
            <w:tcW w:w="2533" w:type="dxa"/>
          </w:tcPr>
          <w:p>
            <w:pPr>
              <w:pStyle w:val="TableParagraph"/>
              <w:spacing w:line="155" w:lineRule="exact"/>
              <w:ind w:left="102"/>
              <w:rPr>
                <w:sz w:val="15"/>
              </w:rPr>
            </w:pPr>
            <w:r>
              <w:rPr>
                <w:spacing w:val="-4"/>
                <w:sz w:val="15"/>
              </w:rPr>
              <w:t>Slow</w:t>
            </w:r>
          </w:p>
        </w:tc>
        <w:tc>
          <w:tcPr>
            <w:tcW w:w="2664" w:type="dxa"/>
          </w:tcPr>
          <w:p>
            <w:pPr>
              <w:pStyle w:val="TableParagraph"/>
              <w:spacing w:line="155" w:lineRule="exact"/>
              <w:ind w:left="101"/>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spacing w:val="-5"/>
                <w:sz w:val="15"/>
              </w:rPr>
              <w:t>SIM</w:t>
            </w:r>
          </w:p>
        </w:tc>
        <w:tc>
          <w:tcPr>
            <w:tcW w:w="2533" w:type="dxa"/>
          </w:tcPr>
          <w:p>
            <w:pPr>
              <w:pStyle w:val="TableParagraph"/>
              <w:spacing w:line="153" w:lineRule="exact" w:before="112"/>
              <w:ind w:left="102"/>
              <w:rPr>
                <w:sz w:val="15"/>
              </w:rPr>
            </w:pPr>
            <w:r>
              <w:rPr>
                <w:spacing w:val="-4"/>
                <w:sz w:val="15"/>
              </w:rPr>
              <w:t>Fast</w:t>
            </w:r>
          </w:p>
        </w:tc>
        <w:tc>
          <w:tcPr>
            <w:tcW w:w="2664" w:type="dxa"/>
          </w:tcPr>
          <w:p>
            <w:pPr>
              <w:pStyle w:val="TableParagraph"/>
              <w:spacing w:line="153" w:lineRule="exact" w:before="112"/>
              <w:ind w:left="101"/>
              <w:rPr>
                <w:sz w:val="15"/>
              </w:rPr>
            </w:pPr>
            <w:r>
              <w:rPr>
                <w:sz w:val="15"/>
              </w:rPr>
              <w:t>Slow,</w:t>
            </w:r>
            <w:r>
              <w:rPr>
                <w:spacing w:val="-1"/>
                <w:sz w:val="15"/>
              </w:rPr>
              <w:t> </w:t>
            </w:r>
            <w:r>
              <w:rPr>
                <w:sz w:val="15"/>
              </w:rPr>
              <w:t>mcp,</w:t>
            </w:r>
            <w:r>
              <w:rPr>
                <w:spacing w:val="1"/>
                <w:sz w:val="15"/>
              </w:rPr>
              <w:t> </w:t>
            </w:r>
            <w:r>
              <w:rPr>
                <w:sz w:val="15"/>
              </w:rPr>
              <w:t>mcpw,</w:t>
            </w:r>
            <w:r>
              <w:rPr>
                <w:spacing w:val="1"/>
                <w:sz w:val="15"/>
              </w:rPr>
              <w:t> </w:t>
            </w:r>
            <w:r>
              <w:rPr>
                <w:spacing w:val="-4"/>
                <w:sz w:val="15"/>
              </w:rPr>
              <w:t>auto</w:t>
            </w:r>
          </w:p>
        </w:tc>
      </w:tr>
      <w:tr>
        <w:trPr>
          <w:trHeight w:val="286" w:hRule="atLeast"/>
        </w:trPr>
        <w:tc>
          <w:tcPr>
            <w:tcW w:w="2264" w:type="dxa"/>
          </w:tcPr>
          <w:p>
            <w:pPr>
              <w:pStyle w:val="TableParagraph"/>
              <w:spacing w:before="112"/>
              <w:rPr>
                <w:sz w:val="15"/>
              </w:rPr>
            </w:pPr>
            <w:r>
              <w:rPr>
                <w:spacing w:val="-5"/>
                <w:sz w:val="15"/>
              </w:rPr>
              <w:t>ZMU</w:t>
            </w:r>
          </w:p>
        </w:tc>
        <w:tc>
          <w:tcPr>
            <w:tcW w:w="2533" w:type="dxa"/>
          </w:tcPr>
          <w:p>
            <w:pPr>
              <w:pStyle w:val="TableParagraph"/>
              <w:spacing w:before="112"/>
              <w:ind w:left="102"/>
              <w:rPr>
                <w:sz w:val="15"/>
              </w:rPr>
            </w:pPr>
            <w:r>
              <w:rPr>
                <w:spacing w:val="-4"/>
                <w:sz w:val="15"/>
              </w:rPr>
              <w:t>Auto</w:t>
            </w:r>
          </w:p>
        </w:tc>
        <w:tc>
          <w:tcPr>
            <w:tcW w:w="2664" w:type="dxa"/>
          </w:tcPr>
          <w:p>
            <w:pPr>
              <w:pStyle w:val="TableParagraph"/>
              <w:spacing w:before="112"/>
              <w:ind w:left="101"/>
              <w:rPr>
                <w:sz w:val="15"/>
              </w:rPr>
            </w:pPr>
            <w:r>
              <w:rPr>
                <w:spacing w:val="-4"/>
                <w:sz w:val="15"/>
              </w:rPr>
              <w:t>Slow</w:t>
            </w:r>
          </w:p>
        </w:tc>
      </w:tr>
    </w:tbl>
    <w:p>
      <w:pPr>
        <w:pStyle w:val="BodyText"/>
        <w:rPr>
          <w:sz w:val="14"/>
        </w:rPr>
      </w:pPr>
    </w:p>
    <w:p>
      <w:pPr>
        <w:pStyle w:val="BodyText"/>
        <w:rPr>
          <w:sz w:val="14"/>
        </w:rPr>
      </w:pPr>
    </w:p>
    <w:p>
      <w:pPr>
        <w:pStyle w:val="BodyText"/>
        <w:spacing w:before="8"/>
        <w:rPr>
          <w:sz w:val="12"/>
        </w:rPr>
      </w:pPr>
    </w:p>
    <w:p>
      <w:pPr>
        <w:pStyle w:val="Heading6"/>
      </w:pPr>
      <w:r>
        <w:rPr/>
        <w:t>SENSOR</w:t>
      </w:r>
      <w:r>
        <w:rPr>
          <w:spacing w:val="-9"/>
        </w:rPr>
        <w:t> </w:t>
      </w:r>
      <w:r>
        <w:rPr/>
        <w:t>STATUS</w:t>
      </w:r>
      <w:r>
        <w:rPr>
          <w:spacing w:val="-8"/>
        </w:rPr>
        <w:t> </w:t>
      </w:r>
      <w:r>
        <w:rPr>
          <w:spacing w:val="-10"/>
        </w:rPr>
        <w:t>1</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Description:</w:t>
      </w:r>
      <w:r>
        <w:rPr/>
        <w:tab/>
        <w:t>Sensor</w:t>
      </w:r>
      <w:r>
        <w:rPr>
          <w:spacing w:val="-5"/>
        </w:rPr>
        <w:t> </w:t>
      </w:r>
      <w:r>
        <w:rPr/>
        <w:t>status</w:t>
      </w:r>
      <w:r>
        <w:rPr>
          <w:spacing w:val="-1"/>
        </w:rPr>
        <w:t> </w:t>
      </w:r>
      <w:r>
        <w:rPr>
          <w:spacing w:val="-2"/>
        </w:rPr>
        <w:t>extended.</w:t>
      </w:r>
    </w:p>
    <w:p>
      <w:pPr>
        <w:pStyle w:val="BodyText"/>
        <w:tabs>
          <w:tab w:pos="3495" w:val="left" w:leader="none"/>
        </w:tabs>
        <w:spacing w:before="113" w:after="3"/>
        <w:ind w:left="2141"/>
      </w:pPr>
      <w:r>
        <w:rPr/>
        <w:t>Lower</w:t>
      </w:r>
      <w:r>
        <w:rPr>
          <w:spacing w:val="-10"/>
        </w:rPr>
        <w:t> </w:t>
      </w:r>
      <w:r>
        <w:rPr>
          <w:spacing w:val="-2"/>
        </w:rPr>
        <w:t>nibble:</w:t>
      </w:r>
      <w:r>
        <w:rPr/>
        <w:tab/>
        <w:t>Apollo</w:t>
      </w:r>
      <w:r>
        <w:rPr>
          <w:spacing w:val="-2"/>
        </w:rPr>
        <w:t> </w:t>
      </w:r>
      <w:r>
        <w:rPr/>
        <w:t>Base</w:t>
      </w:r>
      <w:r>
        <w:rPr>
          <w:spacing w:val="-2"/>
        </w:rPr>
        <w:t> selection.</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339"/>
        <w:gridCol w:w="1805"/>
        <w:gridCol w:w="3046"/>
        <w:gridCol w:w="1467"/>
      </w:tblGrid>
      <w:tr>
        <w:trPr>
          <w:trHeight w:val="292" w:hRule="atLeast"/>
        </w:trPr>
        <w:tc>
          <w:tcPr>
            <w:tcW w:w="1129" w:type="dxa"/>
            <w:gridSpan w:val="2"/>
          </w:tcPr>
          <w:p>
            <w:pPr>
              <w:pStyle w:val="TableParagraph"/>
              <w:spacing w:line="240" w:lineRule="auto" w:before="0"/>
              <w:ind w:left="0"/>
              <w:rPr>
                <w:rFonts w:ascii="Times New Roman"/>
                <w:sz w:val="14"/>
              </w:rPr>
            </w:pPr>
          </w:p>
        </w:tc>
        <w:tc>
          <w:tcPr>
            <w:tcW w:w="4851" w:type="dxa"/>
            <w:gridSpan w:val="2"/>
          </w:tcPr>
          <w:p>
            <w:pPr>
              <w:pStyle w:val="TableParagraph"/>
              <w:spacing w:line="158" w:lineRule="exact" w:before="114"/>
              <w:ind w:left="99"/>
              <w:rPr>
                <w:rFonts w:ascii="Arial"/>
                <w:b/>
                <w:sz w:val="15"/>
              </w:rPr>
            </w:pPr>
            <w:r>
              <w:rPr>
                <w:rFonts w:ascii="Arial"/>
                <w:b/>
                <w:spacing w:val="-2"/>
                <w:sz w:val="15"/>
              </w:rPr>
              <w:t>FP2000</w:t>
            </w:r>
          </w:p>
        </w:tc>
        <w:tc>
          <w:tcPr>
            <w:tcW w:w="1467" w:type="dxa"/>
          </w:tcPr>
          <w:p>
            <w:pPr>
              <w:pStyle w:val="TableParagraph"/>
              <w:spacing w:line="158" w:lineRule="exact" w:before="114"/>
              <w:ind w:left="98"/>
              <w:rPr>
                <w:rFonts w:ascii="Arial"/>
                <w:b/>
                <w:sz w:val="15"/>
              </w:rPr>
            </w:pPr>
            <w:r>
              <w:rPr>
                <w:rFonts w:ascii="Arial"/>
                <w:b/>
                <w:spacing w:val="-2"/>
                <w:sz w:val="15"/>
              </w:rPr>
              <w:t>FP780</w:t>
            </w:r>
          </w:p>
        </w:tc>
      </w:tr>
      <w:tr>
        <w:trPr>
          <w:trHeight w:val="285" w:hRule="atLeast"/>
        </w:trPr>
        <w:tc>
          <w:tcPr>
            <w:tcW w:w="790" w:type="dxa"/>
            <w:vMerge w:val="restart"/>
          </w:tcPr>
          <w:p>
            <w:pPr>
              <w:pStyle w:val="TableParagraph"/>
              <w:spacing w:line="240" w:lineRule="auto" w:before="112"/>
              <w:rPr>
                <w:sz w:val="15"/>
              </w:rPr>
            </w:pPr>
            <w:r>
              <w:rPr>
                <w:sz w:val="15"/>
              </w:rPr>
              <w:t>Bits:</w:t>
            </w:r>
            <w:r>
              <w:rPr>
                <w:spacing w:val="2"/>
                <w:sz w:val="15"/>
              </w:rPr>
              <w:t> </w:t>
            </w:r>
            <w:r>
              <w:rPr>
                <w:spacing w:val="-5"/>
                <w:sz w:val="15"/>
              </w:rPr>
              <w:t>0,1</w:t>
            </w:r>
          </w:p>
        </w:tc>
        <w:tc>
          <w:tcPr>
            <w:tcW w:w="339" w:type="dxa"/>
          </w:tcPr>
          <w:p>
            <w:pPr>
              <w:pStyle w:val="TableParagraph"/>
              <w:spacing w:line="153" w:lineRule="exact" w:before="112"/>
              <w:ind w:left="0" w:right="42"/>
              <w:jc w:val="center"/>
              <w:rPr>
                <w:sz w:val="15"/>
              </w:rPr>
            </w:pPr>
            <w:r>
              <w:rPr>
                <w:w w:val="100"/>
                <w:sz w:val="15"/>
              </w:rPr>
              <w:t>0</w:t>
            </w:r>
          </w:p>
        </w:tc>
        <w:tc>
          <w:tcPr>
            <w:tcW w:w="4851" w:type="dxa"/>
            <w:gridSpan w:val="2"/>
          </w:tcPr>
          <w:p>
            <w:pPr>
              <w:pStyle w:val="TableParagraph"/>
              <w:spacing w:line="153" w:lineRule="exact" w:before="112"/>
              <w:ind w:left="99"/>
              <w:rPr>
                <w:sz w:val="15"/>
              </w:rPr>
            </w:pPr>
            <w:r>
              <w:rPr>
                <w:sz w:val="15"/>
              </w:rPr>
              <w:t>Normal,</w:t>
            </w:r>
            <w:r>
              <w:rPr>
                <w:spacing w:val="-1"/>
                <w:sz w:val="15"/>
              </w:rPr>
              <w:t> </w:t>
            </w:r>
            <w:r>
              <w:rPr>
                <w:sz w:val="15"/>
              </w:rPr>
              <w:t>remote</w:t>
            </w:r>
            <w:r>
              <w:rPr>
                <w:spacing w:val="-3"/>
                <w:sz w:val="15"/>
              </w:rPr>
              <w:t> </w:t>
            </w:r>
            <w:r>
              <w:rPr>
                <w:sz w:val="15"/>
              </w:rPr>
              <w:t>and</w:t>
            </w:r>
            <w:r>
              <w:rPr>
                <w:spacing w:val="-3"/>
                <w:sz w:val="15"/>
              </w:rPr>
              <w:t> </w:t>
            </w:r>
            <w:r>
              <w:rPr>
                <w:sz w:val="15"/>
              </w:rPr>
              <w:t>sensor</w:t>
            </w:r>
            <w:r>
              <w:rPr>
                <w:spacing w:val="-3"/>
                <w:sz w:val="15"/>
              </w:rPr>
              <w:t> </w:t>
            </w:r>
            <w:r>
              <w:rPr>
                <w:sz w:val="15"/>
              </w:rPr>
              <w:t>LEDs are</w:t>
            </w:r>
            <w:r>
              <w:rPr>
                <w:spacing w:val="-3"/>
                <w:sz w:val="15"/>
              </w:rPr>
              <w:t> </w:t>
            </w:r>
            <w:r>
              <w:rPr>
                <w:sz w:val="15"/>
              </w:rPr>
              <w:t>switched</w:t>
            </w:r>
            <w:r>
              <w:rPr>
                <w:spacing w:val="-1"/>
                <w:sz w:val="15"/>
              </w:rPr>
              <w:t> </w:t>
            </w:r>
            <w:r>
              <w:rPr>
                <w:spacing w:val="-2"/>
                <w:sz w:val="15"/>
              </w:rPr>
              <w:t>together.</w:t>
            </w:r>
          </w:p>
        </w:tc>
        <w:tc>
          <w:tcPr>
            <w:tcW w:w="1467" w:type="dxa"/>
          </w:tcPr>
          <w:p>
            <w:pPr>
              <w:pStyle w:val="TableParagraph"/>
              <w:spacing w:line="153" w:lineRule="exact" w:before="112"/>
              <w:ind w:left="98"/>
              <w:rPr>
                <w:sz w:val="15"/>
              </w:rPr>
            </w:pPr>
            <w:r>
              <w:rPr>
                <w:w w:val="100"/>
                <w:sz w:val="15"/>
              </w:rPr>
              <w:t>-</w:t>
            </w:r>
          </w:p>
        </w:tc>
      </w:tr>
      <w:tr>
        <w:trPr>
          <w:trHeight w:val="286" w:hRule="atLeast"/>
        </w:trPr>
        <w:tc>
          <w:tcPr>
            <w:tcW w:w="790" w:type="dxa"/>
            <w:vMerge/>
            <w:tcBorders>
              <w:top w:val="nil"/>
            </w:tcBorders>
          </w:tcPr>
          <w:p>
            <w:pPr>
              <w:rPr>
                <w:sz w:val="2"/>
                <w:szCs w:val="2"/>
              </w:rPr>
            </w:pPr>
          </w:p>
        </w:tc>
        <w:tc>
          <w:tcPr>
            <w:tcW w:w="339" w:type="dxa"/>
          </w:tcPr>
          <w:p>
            <w:pPr>
              <w:pStyle w:val="TableParagraph"/>
              <w:spacing w:before="112"/>
              <w:ind w:left="0" w:right="42"/>
              <w:jc w:val="center"/>
              <w:rPr>
                <w:sz w:val="15"/>
              </w:rPr>
            </w:pPr>
            <w:r>
              <w:rPr>
                <w:w w:val="100"/>
                <w:sz w:val="15"/>
              </w:rPr>
              <w:t>1</w:t>
            </w:r>
          </w:p>
        </w:tc>
        <w:tc>
          <w:tcPr>
            <w:tcW w:w="4851" w:type="dxa"/>
            <w:gridSpan w:val="2"/>
          </w:tcPr>
          <w:p>
            <w:pPr>
              <w:pStyle w:val="TableParagraph"/>
              <w:spacing w:before="112"/>
              <w:ind w:left="99"/>
              <w:rPr>
                <w:sz w:val="15"/>
              </w:rPr>
            </w:pPr>
            <w:r>
              <w:rPr>
                <w:sz w:val="15"/>
              </w:rPr>
              <w:t>Remote</w:t>
            </w:r>
            <w:r>
              <w:rPr>
                <w:spacing w:val="-1"/>
                <w:sz w:val="15"/>
              </w:rPr>
              <w:t> </w:t>
            </w:r>
            <w:r>
              <w:rPr>
                <w:sz w:val="15"/>
              </w:rPr>
              <w:t>LED</w:t>
            </w:r>
            <w:r>
              <w:rPr>
                <w:spacing w:val="-2"/>
                <w:sz w:val="15"/>
              </w:rPr>
              <w:t> </w:t>
            </w:r>
            <w:r>
              <w:rPr>
                <w:sz w:val="15"/>
              </w:rPr>
              <w:t>only</w:t>
            </w:r>
            <w:r>
              <w:rPr>
                <w:spacing w:val="-1"/>
                <w:sz w:val="15"/>
              </w:rPr>
              <w:t> </w:t>
            </w:r>
            <w:r>
              <w:rPr>
                <w:sz w:val="15"/>
              </w:rPr>
              <w:t>is</w:t>
            </w:r>
            <w:r>
              <w:rPr>
                <w:spacing w:val="-1"/>
                <w:sz w:val="15"/>
              </w:rPr>
              <w:t> </w:t>
            </w:r>
            <w:r>
              <w:rPr>
                <w:spacing w:val="-2"/>
                <w:sz w:val="15"/>
              </w:rPr>
              <w:t>switched.</w:t>
            </w:r>
          </w:p>
        </w:tc>
        <w:tc>
          <w:tcPr>
            <w:tcW w:w="1467" w:type="dxa"/>
          </w:tcPr>
          <w:p>
            <w:pPr>
              <w:pStyle w:val="TableParagraph"/>
              <w:spacing w:before="112"/>
              <w:ind w:left="98"/>
              <w:rPr>
                <w:sz w:val="15"/>
              </w:rPr>
            </w:pPr>
            <w:r>
              <w:rPr>
                <w:w w:val="100"/>
                <w:sz w:val="15"/>
              </w:rPr>
              <w:t>-</w:t>
            </w:r>
          </w:p>
        </w:tc>
      </w:tr>
      <w:tr>
        <w:trPr>
          <w:trHeight w:val="285" w:hRule="atLeast"/>
        </w:trPr>
        <w:tc>
          <w:tcPr>
            <w:tcW w:w="790" w:type="dxa"/>
            <w:vMerge/>
            <w:tcBorders>
              <w:top w:val="nil"/>
            </w:tcBorders>
          </w:tcPr>
          <w:p>
            <w:pPr>
              <w:rPr>
                <w:sz w:val="2"/>
                <w:szCs w:val="2"/>
              </w:rPr>
            </w:pPr>
          </w:p>
        </w:tc>
        <w:tc>
          <w:tcPr>
            <w:tcW w:w="339" w:type="dxa"/>
          </w:tcPr>
          <w:p>
            <w:pPr>
              <w:pStyle w:val="TableParagraph"/>
              <w:ind w:left="0" w:right="42"/>
              <w:jc w:val="center"/>
              <w:rPr>
                <w:sz w:val="15"/>
              </w:rPr>
            </w:pPr>
            <w:r>
              <w:rPr>
                <w:w w:val="100"/>
                <w:sz w:val="15"/>
              </w:rPr>
              <w:t>2</w:t>
            </w:r>
          </w:p>
        </w:tc>
        <w:tc>
          <w:tcPr>
            <w:tcW w:w="4851" w:type="dxa"/>
            <w:gridSpan w:val="2"/>
          </w:tcPr>
          <w:p>
            <w:pPr>
              <w:pStyle w:val="TableParagraph"/>
              <w:ind w:left="99"/>
              <w:rPr>
                <w:sz w:val="15"/>
              </w:rPr>
            </w:pPr>
            <w:r>
              <w:rPr>
                <w:sz w:val="15"/>
              </w:rPr>
              <w:t>Base</w:t>
            </w:r>
            <w:r>
              <w:rPr>
                <w:spacing w:val="-1"/>
                <w:sz w:val="15"/>
              </w:rPr>
              <w:t> </w:t>
            </w:r>
            <w:r>
              <w:rPr>
                <w:sz w:val="15"/>
              </w:rPr>
              <w:t>is</w:t>
            </w:r>
            <w:r>
              <w:rPr>
                <w:spacing w:val="-1"/>
                <w:sz w:val="15"/>
              </w:rPr>
              <w:t> </w:t>
            </w:r>
            <w:r>
              <w:rPr>
                <w:sz w:val="15"/>
              </w:rPr>
              <w:t>used</w:t>
            </w:r>
            <w:r>
              <w:rPr>
                <w:spacing w:val="-1"/>
                <w:sz w:val="15"/>
              </w:rPr>
              <w:t> </w:t>
            </w:r>
            <w:r>
              <w:rPr>
                <w:sz w:val="15"/>
              </w:rPr>
              <w:t>as a</w:t>
            </w:r>
            <w:r>
              <w:rPr>
                <w:spacing w:val="-2"/>
                <w:sz w:val="15"/>
              </w:rPr>
              <w:t> </w:t>
            </w:r>
            <w:r>
              <w:rPr>
                <w:sz w:val="15"/>
              </w:rPr>
              <w:t>single</w:t>
            </w:r>
            <w:r>
              <w:rPr>
                <w:spacing w:val="-1"/>
                <w:sz w:val="15"/>
              </w:rPr>
              <w:t> </w:t>
            </w:r>
            <w:r>
              <w:rPr>
                <w:sz w:val="15"/>
              </w:rPr>
              <w:t>output </w:t>
            </w:r>
            <w:r>
              <w:rPr>
                <w:spacing w:val="-2"/>
                <w:sz w:val="15"/>
              </w:rPr>
              <w:t>unit.</w:t>
            </w:r>
          </w:p>
        </w:tc>
        <w:tc>
          <w:tcPr>
            <w:tcW w:w="1467" w:type="dxa"/>
          </w:tcPr>
          <w:p>
            <w:pPr>
              <w:pStyle w:val="TableParagraph"/>
              <w:ind w:left="98"/>
              <w:rPr>
                <w:sz w:val="15"/>
              </w:rPr>
            </w:pPr>
            <w:r>
              <w:rPr>
                <w:w w:val="100"/>
                <w:sz w:val="15"/>
              </w:rPr>
              <w:t>-</w:t>
            </w:r>
          </w:p>
        </w:tc>
      </w:tr>
      <w:tr>
        <w:trPr>
          <w:trHeight w:val="285" w:hRule="atLeast"/>
        </w:trPr>
        <w:tc>
          <w:tcPr>
            <w:tcW w:w="1129" w:type="dxa"/>
            <w:gridSpan w:val="2"/>
            <w:vMerge w:val="restart"/>
          </w:tcPr>
          <w:p>
            <w:pPr>
              <w:pStyle w:val="TableParagraph"/>
              <w:spacing w:line="240" w:lineRule="auto"/>
              <w:rPr>
                <w:sz w:val="15"/>
              </w:rPr>
            </w:pPr>
            <w:r>
              <w:rPr>
                <w:sz w:val="15"/>
              </w:rPr>
              <w:t>Bit:</w:t>
            </w:r>
            <w:r>
              <w:rPr>
                <w:spacing w:val="1"/>
                <w:sz w:val="15"/>
              </w:rPr>
              <w:t> </w:t>
            </w:r>
            <w:r>
              <w:rPr>
                <w:spacing w:val="-10"/>
                <w:sz w:val="15"/>
              </w:rPr>
              <w:t>2</w:t>
            </w:r>
          </w:p>
        </w:tc>
        <w:tc>
          <w:tcPr>
            <w:tcW w:w="1805" w:type="dxa"/>
            <w:vMerge w:val="restart"/>
          </w:tcPr>
          <w:p>
            <w:pPr>
              <w:pStyle w:val="TableParagraph"/>
              <w:spacing w:line="240" w:lineRule="auto"/>
              <w:ind w:left="99"/>
              <w:rPr>
                <w:sz w:val="15"/>
              </w:rPr>
            </w:pPr>
            <w:r>
              <w:rPr>
                <w:sz w:val="15"/>
              </w:rPr>
              <w:t>Apollo</w:t>
            </w:r>
            <w:r>
              <w:rPr>
                <w:spacing w:val="-2"/>
                <w:sz w:val="15"/>
              </w:rPr>
              <w:t> </w:t>
            </w:r>
            <w:r>
              <w:rPr>
                <w:sz w:val="15"/>
              </w:rPr>
              <w:t>DSB</w:t>
            </w:r>
            <w:r>
              <w:rPr>
                <w:spacing w:val="-2"/>
                <w:sz w:val="15"/>
              </w:rPr>
              <w:t> enabled</w:t>
            </w:r>
          </w:p>
        </w:tc>
        <w:tc>
          <w:tcPr>
            <w:tcW w:w="3046" w:type="dxa"/>
          </w:tcPr>
          <w:p>
            <w:pPr>
              <w:pStyle w:val="TableParagraph"/>
              <w:ind w:left="99"/>
              <w:rPr>
                <w:sz w:val="15"/>
              </w:rPr>
            </w:pPr>
            <w:r>
              <w:rPr>
                <w:sz w:val="15"/>
              </w:rPr>
              <w:t>0:</w:t>
            </w:r>
            <w:r>
              <w:rPr>
                <w:spacing w:val="-4"/>
                <w:sz w:val="15"/>
              </w:rPr>
              <w:t> </w:t>
            </w:r>
            <w:r>
              <w:rPr>
                <w:sz w:val="15"/>
              </w:rPr>
              <w:t>Beacon</w:t>
            </w:r>
            <w:r>
              <w:rPr>
                <w:spacing w:val="-2"/>
                <w:sz w:val="15"/>
              </w:rPr>
              <w:t> disabled</w:t>
            </w:r>
          </w:p>
        </w:tc>
        <w:tc>
          <w:tcPr>
            <w:tcW w:w="1467" w:type="dxa"/>
            <w:vMerge w:val="restart"/>
          </w:tcPr>
          <w:p>
            <w:pPr>
              <w:pStyle w:val="TableParagraph"/>
              <w:spacing w:line="240" w:lineRule="auto"/>
              <w:ind w:left="99"/>
              <w:rPr>
                <w:sz w:val="15"/>
              </w:rPr>
            </w:pPr>
            <w:r>
              <w:rPr>
                <w:w w:val="100"/>
                <w:sz w:val="15"/>
              </w:rPr>
              <w:t>-</w:t>
            </w:r>
          </w:p>
        </w:tc>
      </w:tr>
      <w:tr>
        <w:trPr>
          <w:trHeight w:val="285" w:hRule="atLeast"/>
        </w:trPr>
        <w:tc>
          <w:tcPr>
            <w:tcW w:w="1129" w:type="dxa"/>
            <w:gridSpan w:val="2"/>
            <w:vMerge/>
            <w:tcBorders>
              <w:top w:val="nil"/>
            </w:tcBorders>
          </w:tcPr>
          <w:p>
            <w:pPr>
              <w:rPr>
                <w:sz w:val="2"/>
                <w:szCs w:val="2"/>
              </w:rPr>
            </w:pPr>
          </w:p>
        </w:tc>
        <w:tc>
          <w:tcPr>
            <w:tcW w:w="1805" w:type="dxa"/>
            <w:vMerge/>
            <w:tcBorders>
              <w:top w:val="nil"/>
            </w:tcBorders>
          </w:tcPr>
          <w:p>
            <w:pPr>
              <w:rPr>
                <w:sz w:val="2"/>
                <w:szCs w:val="2"/>
              </w:rPr>
            </w:pPr>
          </w:p>
        </w:tc>
        <w:tc>
          <w:tcPr>
            <w:tcW w:w="3046" w:type="dxa"/>
          </w:tcPr>
          <w:p>
            <w:pPr>
              <w:pStyle w:val="TableParagraph"/>
              <w:ind w:left="99"/>
              <w:rPr>
                <w:sz w:val="15"/>
              </w:rPr>
            </w:pPr>
            <w:r>
              <w:rPr>
                <w:sz w:val="15"/>
              </w:rPr>
              <w:t>1:</w:t>
            </w:r>
            <w:r>
              <w:rPr>
                <w:spacing w:val="-4"/>
                <w:sz w:val="15"/>
              </w:rPr>
              <w:t> </w:t>
            </w:r>
            <w:r>
              <w:rPr>
                <w:sz w:val="15"/>
              </w:rPr>
              <w:t>Beacon</w:t>
            </w:r>
            <w:r>
              <w:rPr>
                <w:spacing w:val="-2"/>
                <w:sz w:val="15"/>
              </w:rPr>
              <w:t> enabled</w:t>
            </w:r>
          </w:p>
        </w:tc>
        <w:tc>
          <w:tcPr>
            <w:tcW w:w="1467" w:type="dxa"/>
            <w:vMerge/>
            <w:tcBorders>
              <w:top w:val="nil"/>
            </w:tcBorders>
          </w:tcPr>
          <w:p>
            <w:pPr>
              <w:rPr>
                <w:sz w:val="2"/>
                <w:szCs w:val="2"/>
              </w:rPr>
            </w:pPr>
          </w:p>
        </w:tc>
      </w:tr>
      <w:tr>
        <w:trPr>
          <w:trHeight w:val="285" w:hRule="atLeast"/>
        </w:trPr>
        <w:tc>
          <w:tcPr>
            <w:tcW w:w="1129" w:type="dxa"/>
            <w:gridSpan w:val="2"/>
          </w:tcPr>
          <w:p>
            <w:pPr>
              <w:pStyle w:val="TableParagraph"/>
              <w:rPr>
                <w:sz w:val="15"/>
              </w:rPr>
            </w:pPr>
            <w:r>
              <w:rPr>
                <w:sz w:val="15"/>
              </w:rPr>
              <w:t>Bit:</w:t>
            </w:r>
            <w:r>
              <w:rPr>
                <w:spacing w:val="1"/>
                <w:sz w:val="15"/>
              </w:rPr>
              <w:t> </w:t>
            </w:r>
            <w:r>
              <w:rPr>
                <w:spacing w:val="-10"/>
                <w:sz w:val="15"/>
              </w:rPr>
              <w:t>3</w:t>
            </w:r>
          </w:p>
        </w:tc>
        <w:tc>
          <w:tcPr>
            <w:tcW w:w="4851" w:type="dxa"/>
            <w:gridSpan w:val="2"/>
          </w:tcPr>
          <w:p>
            <w:pPr>
              <w:pStyle w:val="TableParagraph"/>
              <w:ind w:left="99"/>
              <w:rPr>
                <w:sz w:val="15"/>
              </w:rPr>
            </w:pPr>
            <w:r>
              <w:rPr>
                <w:sz w:val="15"/>
              </w:rPr>
              <w:t>0</w:t>
            </w:r>
            <w:r>
              <w:rPr>
                <w:spacing w:val="-4"/>
                <w:sz w:val="15"/>
              </w:rPr>
              <w:t> </w:t>
            </w:r>
            <w:r>
              <w:rPr>
                <w:sz w:val="15"/>
              </w:rPr>
              <w:t>(not </w:t>
            </w:r>
            <w:r>
              <w:rPr>
                <w:spacing w:val="-2"/>
                <w:sz w:val="15"/>
              </w:rPr>
              <w:t>used)</w:t>
            </w:r>
          </w:p>
        </w:tc>
        <w:tc>
          <w:tcPr>
            <w:tcW w:w="1467" w:type="dxa"/>
          </w:tcPr>
          <w:p>
            <w:pPr>
              <w:pStyle w:val="TableParagraph"/>
              <w:spacing w:line="240" w:lineRule="auto" w:before="0"/>
              <w:ind w:left="0"/>
              <w:rPr>
                <w:rFonts w:ascii="Times New Roman"/>
                <w:sz w:val="14"/>
              </w:rPr>
            </w:pPr>
          </w:p>
        </w:tc>
      </w:tr>
    </w:tbl>
    <w:p>
      <w:pPr>
        <w:pStyle w:val="BodyText"/>
        <w:tabs>
          <w:tab w:pos="3495" w:val="left" w:leader="none"/>
        </w:tabs>
        <w:spacing w:before="112" w:after="3"/>
        <w:ind w:left="2141"/>
      </w:pPr>
      <w:r>
        <w:rPr/>
        <w:t>Higher</w:t>
      </w:r>
      <w:r>
        <w:rPr>
          <w:spacing w:val="-8"/>
        </w:rPr>
        <w:t> </w:t>
      </w:r>
      <w:r>
        <w:rPr>
          <w:spacing w:val="-2"/>
        </w:rPr>
        <w:t>nibble:</w:t>
      </w:r>
      <w:r>
        <w:rPr/>
        <w:tab/>
        <w:t>Sensor</w:t>
      </w:r>
      <w:r>
        <w:rPr>
          <w:spacing w:val="-4"/>
        </w:rPr>
        <w:t> </w:t>
      </w:r>
      <w:r>
        <w:rPr/>
        <w:t>Night</w:t>
      </w:r>
      <w:r>
        <w:rPr>
          <w:spacing w:val="-4"/>
        </w:rPr>
        <w:t> </w:t>
      </w:r>
      <w:r>
        <w:rPr>
          <w:spacing w:val="-2"/>
        </w:rPr>
        <w:t>Level</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1805"/>
        <w:gridCol w:w="3046"/>
        <w:gridCol w:w="1452"/>
      </w:tblGrid>
      <w:tr>
        <w:trPr>
          <w:trHeight w:val="292" w:hRule="atLeast"/>
        </w:trPr>
        <w:tc>
          <w:tcPr>
            <w:tcW w:w="2964" w:type="dxa"/>
            <w:gridSpan w:val="2"/>
          </w:tcPr>
          <w:p>
            <w:pPr>
              <w:pStyle w:val="TableParagraph"/>
              <w:spacing w:line="156" w:lineRule="exact" w:before="116"/>
              <w:rPr>
                <w:rFonts w:ascii="Arial"/>
                <w:b/>
                <w:sz w:val="15"/>
              </w:rPr>
            </w:pPr>
            <w:r>
              <w:rPr>
                <w:rFonts w:ascii="Arial"/>
                <w:b/>
                <w:spacing w:val="-2"/>
                <w:sz w:val="15"/>
              </w:rPr>
              <w:t>Protocol</w:t>
            </w:r>
          </w:p>
        </w:tc>
        <w:tc>
          <w:tcPr>
            <w:tcW w:w="3046" w:type="dxa"/>
          </w:tcPr>
          <w:p>
            <w:pPr>
              <w:pStyle w:val="TableParagraph"/>
              <w:spacing w:line="156" w:lineRule="exact" w:before="116"/>
              <w:rPr>
                <w:rFonts w:ascii="Arial"/>
                <w:b/>
                <w:sz w:val="15"/>
              </w:rPr>
            </w:pPr>
            <w:r>
              <w:rPr>
                <w:rFonts w:ascii="Arial"/>
                <w:b/>
                <w:spacing w:val="-2"/>
                <w:sz w:val="15"/>
              </w:rPr>
              <w:t>FP2000</w:t>
            </w:r>
          </w:p>
        </w:tc>
        <w:tc>
          <w:tcPr>
            <w:tcW w:w="1452" w:type="dxa"/>
          </w:tcPr>
          <w:p>
            <w:pPr>
              <w:pStyle w:val="TableParagraph"/>
              <w:spacing w:line="156" w:lineRule="exact" w:before="116"/>
              <w:rPr>
                <w:rFonts w:ascii="Arial"/>
                <w:b/>
                <w:sz w:val="15"/>
              </w:rPr>
            </w:pPr>
            <w:r>
              <w:rPr>
                <w:rFonts w:ascii="Arial"/>
                <w:b/>
                <w:spacing w:val="-2"/>
                <w:sz w:val="15"/>
              </w:rPr>
              <w:t>FP780</w:t>
            </w:r>
          </w:p>
        </w:tc>
      </w:tr>
      <w:tr>
        <w:trPr>
          <w:trHeight w:val="286" w:hRule="atLeast"/>
        </w:trPr>
        <w:tc>
          <w:tcPr>
            <w:tcW w:w="2964" w:type="dxa"/>
            <w:gridSpan w:val="2"/>
          </w:tcPr>
          <w:p>
            <w:pPr>
              <w:pStyle w:val="TableParagraph"/>
              <w:spacing w:line="155" w:lineRule="exact"/>
              <w:rPr>
                <w:sz w:val="15"/>
              </w:rPr>
            </w:pPr>
            <w:r>
              <w:rPr>
                <w:spacing w:val="-2"/>
                <w:sz w:val="15"/>
              </w:rPr>
              <w:t>Sentrol</w:t>
            </w:r>
          </w:p>
        </w:tc>
        <w:tc>
          <w:tcPr>
            <w:tcW w:w="3046" w:type="dxa"/>
          </w:tcPr>
          <w:p>
            <w:pPr>
              <w:pStyle w:val="TableParagraph"/>
              <w:spacing w:line="155" w:lineRule="exact"/>
              <w:rPr>
                <w:sz w:val="15"/>
              </w:rPr>
            </w:pPr>
            <w:r>
              <w:rPr>
                <w:spacing w:val="-5"/>
                <w:sz w:val="15"/>
              </w:rPr>
              <w:t>1…5</w:t>
            </w:r>
          </w:p>
        </w:tc>
        <w:tc>
          <w:tcPr>
            <w:tcW w:w="1452" w:type="dxa"/>
          </w:tcPr>
          <w:p>
            <w:pPr>
              <w:pStyle w:val="TableParagraph"/>
              <w:spacing w:line="155" w:lineRule="exact"/>
              <w:rPr>
                <w:sz w:val="15"/>
              </w:rPr>
            </w:pPr>
            <w:r>
              <w:rPr>
                <w:w w:val="100"/>
                <w:sz w:val="15"/>
              </w:rPr>
              <w:t>-</w:t>
            </w:r>
          </w:p>
        </w:tc>
      </w:tr>
      <w:tr>
        <w:trPr>
          <w:trHeight w:val="285" w:hRule="atLeast"/>
        </w:trPr>
        <w:tc>
          <w:tcPr>
            <w:tcW w:w="1159" w:type="dxa"/>
            <w:vMerge w:val="restart"/>
          </w:tcPr>
          <w:p>
            <w:pPr>
              <w:pStyle w:val="TableParagraph"/>
              <w:spacing w:line="240" w:lineRule="auto" w:before="112"/>
              <w:rPr>
                <w:sz w:val="15"/>
              </w:rPr>
            </w:pPr>
            <w:r>
              <w:rPr>
                <w:spacing w:val="-2"/>
                <w:sz w:val="15"/>
              </w:rPr>
              <w:t>Apollo</w:t>
            </w:r>
          </w:p>
        </w:tc>
        <w:tc>
          <w:tcPr>
            <w:tcW w:w="1805" w:type="dxa"/>
          </w:tcPr>
          <w:p>
            <w:pPr>
              <w:pStyle w:val="TableParagraph"/>
              <w:spacing w:line="153" w:lineRule="exact" w:before="112"/>
              <w:rPr>
                <w:sz w:val="15"/>
              </w:rPr>
            </w:pPr>
            <w:r>
              <w:rPr>
                <w:spacing w:val="-2"/>
                <w:sz w:val="15"/>
              </w:rPr>
              <w:t>Sensors</w:t>
            </w:r>
          </w:p>
        </w:tc>
        <w:tc>
          <w:tcPr>
            <w:tcW w:w="3046" w:type="dxa"/>
          </w:tcPr>
          <w:p>
            <w:pPr>
              <w:pStyle w:val="TableParagraph"/>
              <w:spacing w:line="153" w:lineRule="exact" w:before="112"/>
              <w:rPr>
                <w:sz w:val="15"/>
              </w:rPr>
            </w:pPr>
            <w:r>
              <w:rPr>
                <w:spacing w:val="-5"/>
                <w:sz w:val="15"/>
              </w:rPr>
              <w:t>1…5</w:t>
            </w:r>
          </w:p>
        </w:tc>
        <w:tc>
          <w:tcPr>
            <w:tcW w:w="1452" w:type="dxa"/>
            <w:vMerge w:val="restart"/>
          </w:tcPr>
          <w:p>
            <w:pPr>
              <w:pStyle w:val="TableParagraph"/>
              <w:spacing w:line="240" w:lineRule="auto" w:before="112"/>
              <w:rPr>
                <w:sz w:val="15"/>
              </w:rPr>
            </w:pPr>
            <w:r>
              <w:rPr>
                <w:w w:val="100"/>
                <w:sz w:val="15"/>
              </w:rPr>
              <w:t>-</w:t>
            </w:r>
          </w:p>
        </w:tc>
      </w:tr>
      <w:tr>
        <w:trPr>
          <w:trHeight w:val="286" w:hRule="atLeast"/>
        </w:trPr>
        <w:tc>
          <w:tcPr>
            <w:tcW w:w="1159" w:type="dxa"/>
            <w:vMerge/>
            <w:tcBorders>
              <w:top w:val="nil"/>
            </w:tcBorders>
          </w:tcPr>
          <w:p>
            <w:pPr>
              <w:rPr>
                <w:sz w:val="2"/>
                <w:szCs w:val="2"/>
              </w:rPr>
            </w:pPr>
          </w:p>
        </w:tc>
        <w:tc>
          <w:tcPr>
            <w:tcW w:w="1805" w:type="dxa"/>
          </w:tcPr>
          <w:p>
            <w:pPr>
              <w:pStyle w:val="TableParagraph"/>
              <w:spacing w:before="112"/>
              <w:rPr>
                <w:sz w:val="15"/>
              </w:rPr>
            </w:pPr>
            <w:r>
              <w:rPr>
                <w:sz w:val="15"/>
              </w:rPr>
              <w:t>Apollo</w:t>
            </w:r>
            <w:r>
              <w:rPr>
                <w:spacing w:val="-2"/>
                <w:sz w:val="15"/>
              </w:rPr>
              <w:t> </w:t>
            </w:r>
            <w:r>
              <w:rPr>
                <w:sz w:val="15"/>
              </w:rPr>
              <w:t>DSB</w:t>
            </w:r>
            <w:r>
              <w:rPr>
                <w:spacing w:val="-2"/>
                <w:sz w:val="15"/>
              </w:rPr>
              <w:t> volume</w:t>
            </w:r>
          </w:p>
        </w:tc>
        <w:tc>
          <w:tcPr>
            <w:tcW w:w="3046" w:type="dxa"/>
          </w:tcPr>
          <w:p>
            <w:pPr>
              <w:pStyle w:val="TableParagraph"/>
              <w:spacing w:before="112"/>
              <w:rPr>
                <w:sz w:val="15"/>
              </w:rPr>
            </w:pPr>
            <w:r>
              <w:rPr>
                <w:spacing w:val="-5"/>
                <w:sz w:val="15"/>
              </w:rPr>
              <w:t>0…7</w:t>
            </w:r>
          </w:p>
        </w:tc>
        <w:tc>
          <w:tcPr>
            <w:tcW w:w="1452" w:type="dxa"/>
            <w:vMerge/>
            <w:tcBorders>
              <w:top w:val="nil"/>
            </w:tcBorders>
          </w:tcPr>
          <w:p>
            <w:pPr>
              <w:rPr>
                <w:sz w:val="2"/>
                <w:szCs w:val="2"/>
              </w:rPr>
            </w:pPr>
          </w:p>
        </w:tc>
      </w:tr>
    </w:tbl>
    <w:p>
      <w:pPr>
        <w:pStyle w:val="BodyText"/>
        <w:rPr>
          <w:sz w:val="14"/>
        </w:rPr>
      </w:pPr>
    </w:p>
    <w:p>
      <w:pPr>
        <w:pStyle w:val="BodyText"/>
        <w:rPr>
          <w:sz w:val="14"/>
        </w:rPr>
      </w:pPr>
    </w:p>
    <w:p>
      <w:pPr>
        <w:pStyle w:val="BodyText"/>
        <w:spacing w:before="7"/>
        <w:rPr>
          <w:sz w:val="12"/>
        </w:rPr>
      </w:pPr>
    </w:p>
    <w:p>
      <w:pPr>
        <w:spacing w:before="0"/>
        <w:ind w:left="775" w:right="0" w:firstLine="0"/>
        <w:jc w:val="left"/>
        <w:rPr>
          <w:sz w:val="15"/>
        </w:rPr>
      </w:pPr>
      <w:r>
        <w:rPr>
          <w:rFonts w:ascii="Arial"/>
          <w:b/>
          <w:sz w:val="15"/>
        </w:rPr>
        <w:t>VIRTUAL</w:t>
      </w:r>
      <w:r>
        <w:rPr>
          <w:rFonts w:ascii="Arial"/>
          <w:b/>
          <w:spacing w:val="-5"/>
          <w:sz w:val="15"/>
        </w:rPr>
        <w:t> </w:t>
      </w:r>
      <w:r>
        <w:rPr>
          <w:rFonts w:ascii="Arial"/>
          <w:b/>
          <w:sz w:val="15"/>
        </w:rPr>
        <w:t>SENSOR</w:t>
      </w:r>
      <w:r>
        <w:rPr>
          <w:rFonts w:ascii="Arial"/>
          <w:b/>
          <w:spacing w:val="-6"/>
          <w:sz w:val="15"/>
        </w:rPr>
        <w:t> </w:t>
      </w:r>
      <w:r>
        <w:rPr>
          <w:rFonts w:ascii="Arial"/>
          <w:b/>
          <w:sz w:val="15"/>
        </w:rPr>
        <w:t>ADDRESS</w:t>
      </w:r>
      <w:r>
        <w:rPr>
          <w:rFonts w:ascii="Arial"/>
          <w:b/>
          <w:spacing w:val="-5"/>
          <w:sz w:val="15"/>
        </w:rPr>
        <w:t> </w:t>
      </w:r>
      <w:r>
        <w:rPr>
          <w:sz w:val="15"/>
        </w:rPr>
        <w:t>(used</w:t>
      </w:r>
      <w:r>
        <w:rPr>
          <w:spacing w:val="-5"/>
          <w:sz w:val="15"/>
        </w:rPr>
        <w:t> </w:t>
      </w:r>
      <w:r>
        <w:rPr>
          <w:sz w:val="15"/>
        </w:rPr>
        <w:t>for</w:t>
      </w:r>
      <w:r>
        <w:rPr>
          <w:spacing w:val="-6"/>
          <w:sz w:val="15"/>
        </w:rPr>
        <w:t> </w:t>
      </w:r>
      <w:r>
        <w:rPr>
          <w:sz w:val="15"/>
        </w:rPr>
        <w:t>V10</w:t>
      </w:r>
      <w:r>
        <w:rPr>
          <w:spacing w:val="-5"/>
          <w:sz w:val="15"/>
        </w:rPr>
        <w:t> </w:t>
      </w:r>
      <w:r>
        <w:rPr>
          <w:spacing w:val="-4"/>
          <w:sz w:val="15"/>
        </w:rPr>
        <w:t>only)</w:t>
      </w:r>
    </w:p>
    <w:p>
      <w:pPr>
        <w:pStyle w:val="BodyText"/>
        <w:tabs>
          <w:tab w:pos="2141" w:val="left" w:leader="none"/>
        </w:tabs>
        <w:spacing w:before="118"/>
        <w:ind w:left="775"/>
      </w:pPr>
      <w:r>
        <w:rPr>
          <w:spacing w:val="-2"/>
        </w:rPr>
        <w:t>Length:</w:t>
      </w:r>
      <w:r>
        <w:rPr/>
        <w:tab/>
        <w:t>1…32,</w:t>
      </w:r>
      <w:r>
        <w:rPr>
          <w:spacing w:val="-2"/>
        </w:rPr>
        <w:t> </w:t>
      </w:r>
      <w:r>
        <w:rPr/>
        <w:t>(0</w:t>
      </w:r>
      <w:r>
        <w:rPr>
          <w:spacing w:val="-4"/>
        </w:rPr>
        <w:t> </w:t>
      </w:r>
      <w:r>
        <w:rPr/>
        <w:t>=</w:t>
      </w:r>
      <w:r>
        <w:rPr>
          <w:spacing w:val="-2"/>
        </w:rPr>
        <w:t> </w:t>
      </w:r>
      <w:r>
        <w:rPr/>
        <w:t>virtual</w:t>
      </w:r>
      <w:r>
        <w:rPr>
          <w:spacing w:val="-2"/>
        </w:rPr>
        <w:t> </w:t>
      </w:r>
      <w:r>
        <w:rPr/>
        <w:t>sensor</w:t>
      </w:r>
      <w:r>
        <w:rPr>
          <w:spacing w:val="-3"/>
        </w:rPr>
        <w:t> </w:t>
      </w:r>
      <w:r>
        <w:rPr/>
        <w:t>address</w:t>
      </w:r>
      <w:r>
        <w:rPr>
          <w:spacing w:val="-1"/>
        </w:rPr>
        <w:t> </w:t>
      </w:r>
      <w:r>
        <w:rPr/>
        <w:t>not</w:t>
      </w:r>
      <w:r>
        <w:rPr>
          <w:spacing w:val="-1"/>
        </w:rPr>
        <w:t> </w:t>
      </w:r>
      <w:r>
        <w:rPr>
          <w:spacing w:val="-4"/>
        </w:rPr>
        <w:t>used)</w:t>
      </w:r>
    </w:p>
    <w:p>
      <w:pPr>
        <w:pStyle w:val="BodyText"/>
        <w:tabs>
          <w:tab w:pos="2141" w:val="left" w:leader="none"/>
        </w:tabs>
        <w:spacing w:before="113"/>
        <w:ind w:left="788"/>
      </w:pPr>
      <w:r>
        <w:rPr>
          <w:spacing w:val="-2"/>
        </w:rPr>
        <w:t>Description</w:t>
      </w:r>
      <w:r>
        <w:rPr/>
        <w:tab/>
        <w:t>Used</w:t>
      </w:r>
      <w:r>
        <w:rPr>
          <w:spacing w:val="-5"/>
        </w:rPr>
        <w:t> </w:t>
      </w:r>
      <w:r>
        <w:rPr/>
        <w:t>for VdS </w:t>
      </w:r>
      <w:r>
        <w:rPr>
          <w:spacing w:val="-4"/>
        </w:rPr>
        <w:t>only.</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817" w:val="left" w:leader="none"/>
        </w:tabs>
        <w:spacing w:line="240" w:lineRule="auto" w:before="76" w:after="0"/>
        <w:ind w:left="816" w:right="0" w:hanging="706"/>
        <w:jc w:val="left"/>
      </w:pPr>
      <w:r>
        <w:rPr/>
        <w:pict>
          <v:shape style="position:absolute;margin-left:85.800003pt;margin-top:17.161577pt;width:40.1pt;height:149.4pt;mso-position-horizontal-relative:page;mso-position-vertical-relative:paragraph;z-index:-53549568" id="docshape58" coordorigin="1716,343" coordsize="802,2988" path="m1817,3043l1716,3043,1716,3331,1817,3331,1817,3043xm1817,2743l1716,2743,1716,3031,1817,3031,1817,2743xm1817,2443l1716,2443,1716,2731,1817,2731,1817,2443xm1817,2143l1716,2143,1716,2431,1817,2431,1817,2143xm1817,1843l1716,1843,1716,2131,1817,2131,1817,1843xm1817,1543l1716,1543,1716,1829,1817,1829,1817,1543xm1817,1243l1716,1243,1716,1529,1817,1529,1817,1243xm1817,943l1716,943,1716,1229,1817,1229,1817,943xm1817,643l1716,643,1716,929,1817,929,1817,643xm1817,343l1716,343,1716,629,1817,629,1817,343xm2518,3043l2417,3043,2417,3043,1817,3043,1817,3331,2417,3331,2417,3331,2518,3331,2518,3043xm2518,2743l2417,2743,2417,2743,1817,2743,1817,3031,2417,3031,2417,3031,2518,3031,2518,2743xm2518,2443l2417,2443,2417,2443,1817,2443,1817,2731,2417,2731,2417,2731,2518,2731,2518,2443xm2518,2143l2417,2143,2417,2143,1817,2143,1817,2431,2417,2431,2417,2431,2518,2431,2518,2143xm2518,1843l2417,1843,2417,1843,1817,1843,1817,2131,2417,2131,2417,2131,2518,2131,2518,1843xm2518,1543l2417,1543,2417,1543,1817,1543,1817,1831,2417,1831,2417,1829,2518,1829,2518,1543xm2518,1243l2417,1243,2417,1243,1817,1243,1817,1529,2417,1529,2417,1529,2518,1529,2518,1243xm2518,943l2417,943,2417,943,1817,943,1817,1229,2417,1229,2417,1229,2518,1229,2518,943xm2518,643l2417,643,2417,643,1817,643,1817,929,2417,929,2417,929,2518,929,2518,643xm2518,343l2417,343,2417,343,1817,343,1817,629,2417,629,2417,629,2518,629,2518,343xe" filled="true" fillcolor="#c0c0c0" stroked="false">
            <v:path arrowok="t"/>
            <v:fill type="solid"/>
            <w10:wrap type="none"/>
          </v:shape>
        </w:pict>
      </w:r>
      <w:bookmarkStart w:name="_TOC_250083" w:id="24"/>
      <w:r>
        <w:rPr>
          <w:w w:val="105"/>
        </w:rPr>
        <w:t>Non-volatile</w:t>
      </w:r>
      <w:r>
        <w:rPr>
          <w:spacing w:val="-9"/>
          <w:w w:val="105"/>
        </w:rPr>
        <w:t> </w:t>
      </w:r>
      <w:r>
        <w:rPr>
          <w:w w:val="105"/>
        </w:rPr>
        <w:t>Zone</w:t>
      </w:r>
      <w:r>
        <w:rPr>
          <w:spacing w:val="-9"/>
          <w:w w:val="105"/>
        </w:rPr>
        <w:t> </w:t>
      </w:r>
      <w:r>
        <w:rPr>
          <w:w w:val="105"/>
        </w:rPr>
        <w:t>Data</w:t>
      </w:r>
      <w:r>
        <w:rPr>
          <w:spacing w:val="-8"/>
          <w:w w:val="105"/>
        </w:rPr>
        <w:t> </w:t>
      </w:r>
      <w:r>
        <w:rPr>
          <w:w w:val="105"/>
        </w:rPr>
        <w:t>(8,</w:t>
      </w:r>
      <w:r>
        <w:rPr>
          <w:spacing w:val="-9"/>
          <w:w w:val="105"/>
        </w:rPr>
        <w:t> </w:t>
      </w:r>
      <w:bookmarkEnd w:id="24"/>
      <w:r>
        <w:rPr>
          <w:spacing w:val="-4"/>
          <w:w w:val="105"/>
        </w:rPr>
        <w:t>08h)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85" w:hRule="atLeast"/>
        </w:trPr>
        <w:tc>
          <w:tcPr>
            <w:tcW w:w="802" w:type="dxa"/>
            <w:tcBorders>
              <w:bottom w:val="single" w:sz="6" w:space="0" w:color="7F7F7F"/>
            </w:tcBorders>
            <w:shd w:val="clear" w:color="auto" w:fill="C0C0C0"/>
          </w:tcPr>
          <w:p>
            <w:pPr>
              <w:pStyle w:val="TableParagraph"/>
              <w:rPr>
                <w:sz w:val="15"/>
              </w:rPr>
            </w:pPr>
            <w:r>
              <w:rPr>
                <w:spacing w:val="-4"/>
                <w:sz w:val="15"/>
              </w:rPr>
              <w:t>Pos.</w:t>
            </w:r>
          </w:p>
        </w:tc>
        <w:tc>
          <w:tcPr>
            <w:tcW w:w="3200" w:type="dxa"/>
            <w:tcBorders>
              <w:bottom w:val="single" w:sz="6" w:space="0" w:color="7F7F7F"/>
            </w:tcBorders>
            <w:shd w:val="clear" w:color="auto" w:fill="DFDFDF"/>
          </w:tcPr>
          <w:p>
            <w:pPr>
              <w:pStyle w:val="TableParagraph"/>
              <w:rPr>
                <w:sz w:val="15"/>
              </w:rPr>
            </w:pPr>
            <w:r>
              <w:rPr>
                <w:sz w:val="15"/>
              </w:rPr>
              <w:t>Message</w:t>
            </w:r>
            <w:r>
              <w:rPr>
                <w:spacing w:val="-6"/>
                <w:sz w:val="15"/>
              </w:rPr>
              <w:t> </w:t>
            </w:r>
            <w:r>
              <w:rPr>
                <w:spacing w:val="-4"/>
                <w:sz w:val="15"/>
              </w:rPr>
              <w:t>Data</w:t>
            </w:r>
          </w:p>
        </w:tc>
        <w:tc>
          <w:tcPr>
            <w:tcW w:w="800" w:type="dxa"/>
            <w:tcBorders>
              <w:bottom w:val="single" w:sz="6" w:space="0" w:color="7F7F7F"/>
            </w:tcBorders>
            <w:shd w:val="clear" w:color="auto" w:fill="C0C0C0"/>
          </w:tcPr>
          <w:p>
            <w:pPr>
              <w:pStyle w:val="TableParagraph"/>
              <w:ind w:left="99"/>
              <w:rPr>
                <w:sz w:val="15"/>
              </w:rPr>
            </w:pPr>
            <w:r>
              <w:rPr>
                <w:spacing w:val="-2"/>
                <w:sz w:val="15"/>
              </w:rPr>
              <w:t>Control</w:t>
            </w:r>
          </w:p>
        </w:tc>
        <w:tc>
          <w:tcPr>
            <w:tcW w:w="2401" w:type="dxa"/>
            <w:gridSpan w:val="3"/>
            <w:tcBorders>
              <w:bottom w:val="single" w:sz="6" w:space="0" w:color="7F7F7F"/>
            </w:tcBorders>
            <w:shd w:val="clear" w:color="auto" w:fill="DFDFDF"/>
          </w:tcPr>
          <w:p>
            <w:pPr>
              <w:pStyle w:val="TableParagraph"/>
              <w:ind w:left="857" w:right="894"/>
              <w:jc w:val="center"/>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ind w:left="97"/>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8</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8</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8</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136</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136</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8</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8</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ZONE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z w:val="15"/>
              </w:rPr>
              <w:t>ZONE</w:t>
            </w:r>
            <w:r>
              <w:rPr>
                <w:spacing w:val="-3"/>
                <w:sz w:val="15"/>
              </w:rPr>
              <w:t> </w:t>
            </w:r>
            <w:r>
              <w:rPr>
                <w:sz w:val="15"/>
              </w:rPr>
              <w:t>STATUS </w:t>
            </w:r>
            <w:r>
              <w:rPr>
                <w:spacing w:val="-10"/>
                <w:sz w:val="15"/>
              </w:rPr>
              <w:t>0</w:t>
            </w:r>
          </w:p>
        </w:tc>
        <w:tc>
          <w:tcPr>
            <w:tcW w:w="800"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5" w:lineRule="exact"/>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ZONE </w:t>
            </w:r>
            <w:r>
              <w:rPr>
                <w:spacing w:val="-4"/>
                <w:sz w:val="15"/>
              </w:rPr>
              <w:t>AREA</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2"/>
                <w:sz w:val="15"/>
              </w:rPr>
              <w:t>4...44</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ZONE </w:t>
            </w:r>
            <w:r>
              <w:rPr>
                <w:spacing w:val="-4"/>
                <w:sz w:val="15"/>
              </w:rPr>
              <w:t>TEXT</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+1</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ZONE</w:t>
            </w:r>
            <w:r>
              <w:rPr>
                <w:spacing w:val="-3"/>
                <w:sz w:val="15"/>
              </w:rPr>
              <w:t> </w:t>
            </w:r>
            <w:r>
              <w:rPr>
                <w:sz w:val="15"/>
              </w:rPr>
              <w:t>STATUS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z w:val="15"/>
              </w:rPr>
              <w:t>+2,</w:t>
            </w:r>
            <w:r>
              <w:rPr>
                <w:spacing w:val="-1"/>
                <w:sz w:val="15"/>
              </w:rPr>
              <w:t> </w:t>
            </w:r>
            <w:r>
              <w:rPr>
                <w:spacing w:val="-5"/>
                <w:sz w:val="15"/>
              </w:rPr>
              <w:t>+3</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SYSTEM</w:t>
            </w:r>
            <w:r>
              <w:rPr>
                <w:spacing w:val="-6"/>
                <w:sz w:val="15"/>
              </w:rPr>
              <w:t> </w:t>
            </w:r>
            <w:r>
              <w:rPr>
                <w:sz w:val="15"/>
              </w:rPr>
              <w:t>ZONE</w:t>
            </w:r>
            <w:r>
              <w:rPr>
                <w:spacing w:val="-1"/>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r>
      <w:tr>
        <w:trPr>
          <w:trHeight w:val="286" w:hRule="atLeast"/>
        </w:trPr>
        <w:tc>
          <w:tcPr>
            <w:tcW w:w="802" w:type="dxa"/>
            <w:tcBorders>
              <w:top w:val="single" w:sz="6" w:space="0" w:color="7F7F7F"/>
            </w:tcBorders>
            <w:shd w:val="clear" w:color="auto" w:fill="C0C0C0"/>
          </w:tcPr>
          <w:p>
            <w:pPr>
              <w:pStyle w:val="TableParagraph"/>
              <w:spacing w:before="112"/>
              <w:rPr>
                <w:sz w:val="15"/>
              </w:rPr>
            </w:pPr>
            <w:r>
              <w:rPr>
                <w:sz w:val="15"/>
              </w:rPr>
              <w:t>+4,</w:t>
            </w:r>
            <w:r>
              <w:rPr>
                <w:spacing w:val="-1"/>
                <w:sz w:val="15"/>
              </w:rPr>
              <w:t> </w:t>
            </w:r>
            <w:r>
              <w:rPr>
                <w:spacing w:val="-5"/>
                <w:sz w:val="15"/>
              </w:rPr>
              <w:t>+5</w:t>
            </w:r>
          </w:p>
        </w:tc>
        <w:tc>
          <w:tcPr>
            <w:tcW w:w="3200" w:type="dxa"/>
            <w:tcBorders>
              <w:top w:val="single" w:sz="6" w:space="0" w:color="7F7F7F"/>
            </w:tcBorders>
            <w:shd w:val="clear" w:color="auto" w:fill="DFDFDF"/>
          </w:tcPr>
          <w:p>
            <w:pPr>
              <w:pStyle w:val="TableParagraph"/>
              <w:spacing w:before="112"/>
              <w:rPr>
                <w:sz w:val="15"/>
              </w:rPr>
            </w:pPr>
            <w:r>
              <w:rPr>
                <w:sz w:val="15"/>
              </w:rPr>
              <w:t>ZONE</w:t>
            </w:r>
            <w:r>
              <w:rPr>
                <w:spacing w:val="-2"/>
                <w:sz w:val="15"/>
              </w:rPr>
              <w:t> </w:t>
            </w:r>
            <w:r>
              <w:rPr>
                <w:sz w:val="15"/>
              </w:rPr>
              <w:t>LED</w:t>
            </w:r>
            <w:r>
              <w:rPr>
                <w:spacing w:val="-2"/>
                <w:sz w:val="15"/>
              </w:rPr>
              <w:t> </w:t>
            </w:r>
            <w:r>
              <w:rPr>
                <w:sz w:val="15"/>
              </w:rPr>
              <w:t>(hb, </w:t>
            </w:r>
            <w:r>
              <w:rPr>
                <w:spacing w:val="-5"/>
                <w:sz w:val="15"/>
              </w:rPr>
              <w:t>lb)</w:t>
            </w:r>
          </w:p>
        </w:tc>
        <w:tc>
          <w:tcPr>
            <w:tcW w:w="800" w:type="dxa"/>
            <w:tcBorders>
              <w:top w:val="single" w:sz="6" w:space="0" w:color="7F7F7F"/>
            </w:tcBorders>
            <w:shd w:val="clear" w:color="auto" w:fill="DFDFDF"/>
          </w:tcPr>
          <w:p>
            <w:pPr>
              <w:pStyle w:val="TableParagraph"/>
              <w:spacing w:before="112"/>
              <w:ind w:left="99"/>
              <w:rPr>
                <w:sz w:val="15"/>
              </w:rPr>
            </w:pPr>
            <w:r>
              <w:rPr>
                <w:spacing w:val="-5"/>
                <w:sz w:val="15"/>
              </w:rPr>
              <w:t>Yes</w:t>
            </w:r>
          </w:p>
        </w:tc>
        <w:tc>
          <w:tcPr>
            <w:tcW w:w="724" w:type="dxa"/>
            <w:tcBorders>
              <w:top w:val="single" w:sz="6" w:space="0" w:color="7F7F7F"/>
            </w:tcBorders>
            <w:shd w:val="clear" w:color="auto" w:fill="DFDFDF"/>
          </w:tcPr>
          <w:p>
            <w:pPr>
              <w:pStyle w:val="TableParagraph"/>
              <w:spacing w:before="112"/>
              <w:ind w:left="98"/>
              <w:rPr>
                <w:sz w:val="15"/>
              </w:rPr>
            </w:pPr>
            <w:r>
              <w:rPr>
                <w:w w:val="100"/>
                <w:sz w:val="15"/>
              </w:rPr>
              <w:t>-</w:t>
            </w:r>
          </w:p>
        </w:tc>
        <w:tc>
          <w:tcPr>
            <w:tcW w:w="875" w:type="dxa"/>
            <w:tcBorders>
              <w:top w:val="single" w:sz="6" w:space="0" w:color="7F7F7F"/>
            </w:tcBorders>
            <w:shd w:val="clear" w:color="auto" w:fill="DFDFDF"/>
          </w:tcPr>
          <w:p>
            <w:pPr>
              <w:pStyle w:val="TableParagraph"/>
              <w:spacing w:before="112"/>
              <w:ind w:left="176"/>
              <w:rPr>
                <w:sz w:val="15"/>
              </w:rPr>
            </w:pPr>
            <w:r>
              <w:rPr>
                <w:w w:val="100"/>
                <w:sz w:val="15"/>
              </w:rPr>
              <w:t>-</w:t>
            </w:r>
          </w:p>
        </w:tc>
        <w:tc>
          <w:tcPr>
            <w:tcW w:w="802" w:type="dxa"/>
            <w:tcBorders>
              <w:top w:val="single" w:sz="6" w:space="0" w:color="7F7F7F"/>
            </w:tcBorders>
            <w:shd w:val="clear" w:color="auto" w:fill="DFDFDF"/>
          </w:tcPr>
          <w:p>
            <w:pPr>
              <w:pStyle w:val="TableParagraph"/>
              <w:spacing w:before="112"/>
              <w:ind w:left="98"/>
              <w:rPr>
                <w:sz w:val="15"/>
              </w:rPr>
            </w:pPr>
            <w:r>
              <w:rPr>
                <w:w w:val="100"/>
                <w:sz w:val="15"/>
              </w:rPr>
              <w:t>-</w:t>
            </w:r>
          </w:p>
        </w:tc>
        <w:tc>
          <w:tcPr>
            <w:tcW w:w="797" w:type="dxa"/>
            <w:tcBorders>
              <w:top w:val="single" w:sz="6" w:space="0" w:color="7F7F7F"/>
            </w:tcBorders>
            <w:shd w:val="clear" w:color="auto" w:fill="C0C0C0"/>
          </w:tcPr>
          <w:p>
            <w:pPr>
              <w:pStyle w:val="TableParagraph"/>
              <w:spacing w:before="112"/>
              <w:ind w:left="97"/>
              <w:rPr>
                <w:sz w:val="15"/>
              </w:rPr>
            </w:pPr>
            <w:r>
              <w:rPr>
                <w:spacing w:val="-5"/>
                <w:sz w:val="15"/>
              </w:rPr>
              <w:t>Yes</w:t>
            </w:r>
          </w:p>
        </w:tc>
        <w:tc>
          <w:tcPr>
            <w:tcW w:w="802" w:type="dxa"/>
            <w:tcBorders>
              <w:top w:val="single" w:sz="6" w:space="0" w:color="7F7F7F"/>
            </w:tcBorders>
            <w:shd w:val="clear" w:color="auto" w:fill="DFDFDF"/>
          </w:tcPr>
          <w:p>
            <w:pPr>
              <w:pStyle w:val="TableParagraph"/>
              <w:spacing w:before="112"/>
              <w:ind w:left="99"/>
              <w:rPr>
                <w:sz w:val="15"/>
              </w:rPr>
            </w:pPr>
            <w:r>
              <w:rPr>
                <w:w w:val="100"/>
                <w:sz w:val="15"/>
              </w:rPr>
              <w:t>-</w:t>
            </w:r>
          </w:p>
        </w:tc>
      </w:tr>
    </w:tbl>
    <w:p>
      <w:pPr>
        <w:pStyle w:val="BodyText"/>
        <w:rPr>
          <w:rFonts w:ascii="Arial"/>
          <w:b/>
          <w:sz w:val="18"/>
        </w:rPr>
      </w:pPr>
    </w:p>
    <w:p>
      <w:pPr>
        <w:pStyle w:val="BodyText"/>
        <w:spacing w:before="6"/>
        <w:rPr>
          <w:rFonts w:ascii="Arial"/>
          <w:b/>
          <w:sz w:val="24"/>
        </w:rPr>
      </w:pPr>
    </w:p>
    <w:p>
      <w:pPr>
        <w:pStyle w:val="Heading6"/>
      </w:pPr>
      <w:r>
        <w:rPr>
          <w:spacing w:val="-4"/>
        </w:rPr>
        <w:t>ZONE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4848" w:val="left" w:leader="none"/>
        </w:tabs>
        <w:spacing w:line="398" w:lineRule="auto" w:before="115"/>
        <w:ind w:left="775" w:right="4481"/>
      </w:pPr>
      <w:r>
        <w:rPr>
          <w:spacing w:val="-2"/>
        </w:rPr>
        <w:t>Range:</w:t>
      </w:r>
      <w:r>
        <w:rPr/>
        <w:tab/>
        <w:t>START ZONE … END ZONE</w:t>
        <w:tab/>
        <w:t>(see</w:t>
      </w:r>
      <w:r>
        <w:rPr>
          <w:spacing w:val="-11"/>
        </w:rPr>
        <w:t> </w:t>
      </w:r>
      <w:r>
        <w:rPr/>
        <w:t>message</w:t>
      </w:r>
      <w:r>
        <w:rPr>
          <w:spacing w:val="-10"/>
        </w:rPr>
        <w:t> </w:t>
      </w:r>
      <w:r>
        <w:rPr/>
        <w:t>6) </w:t>
      </w:r>
      <w:r>
        <w:rPr>
          <w:spacing w:val="-2"/>
        </w:rPr>
        <w:t>Description:</w:t>
      </w:r>
      <w:r>
        <w:rPr/>
        <w:tab/>
        <w:t>Zone that is addressed.</w:t>
      </w:r>
    </w:p>
    <w:p>
      <w:pPr>
        <w:pStyle w:val="BodyText"/>
        <w:rPr>
          <w:sz w:val="14"/>
        </w:rPr>
      </w:pPr>
    </w:p>
    <w:p>
      <w:pPr>
        <w:pStyle w:val="BodyText"/>
        <w:spacing w:before="4"/>
        <w:rPr>
          <w:sz w:val="11"/>
        </w:rPr>
      </w:pPr>
    </w:p>
    <w:p>
      <w:pPr>
        <w:pStyle w:val="Heading6"/>
      </w:pPr>
      <w:r>
        <w:rPr/>
        <w:t>ZONE</w:t>
      </w:r>
      <w:r>
        <w:rPr>
          <w:spacing w:val="-10"/>
        </w:rPr>
        <w:t> </w:t>
      </w:r>
      <w:r>
        <w:rPr/>
        <w:t>STATUS</w:t>
      </w:r>
      <w:r>
        <w:rPr>
          <w:spacing w:val="-7"/>
        </w:rPr>
        <w:t> </w:t>
      </w:r>
      <w:r>
        <w:rPr>
          <w:spacing w:val="-10"/>
        </w:rPr>
        <w:t>0</w:t>
      </w:r>
    </w:p>
    <w:p>
      <w:pPr>
        <w:pStyle w:val="BodyText"/>
        <w:tabs>
          <w:tab w:pos="2141" w:val="left" w:leader="none"/>
        </w:tabs>
        <w:spacing w:before="116"/>
        <w:ind w:left="775"/>
      </w:pPr>
      <w:r>
        <w:rPr>
          <w:spacing w:val="-2"/>
        </w:rPr>
        <w:t>Length:</w:t>
      </w:r>
      <w:r>
        <w:rPr/>
        <w:tab/>
      </w:r>
      <w:r>
        <w:rPr>
          <w:spacing w:val="-4"/>
        </w:rPr>
        <w:t>Byte</w:t>
      </w:r>
    </w:p>
    <w:p>
      <w:pPr>
        <w:pStyle w:val="BodyText"/>
        <w:spacing w:before="113" w:after="3"/>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
        <w:gridCol w:w="941"/>
        <w:gridCol w:w="2931"/>
        <w:gridCol w:w="3200"/>
      </w:tblGrid>
      <w:tr>
        <w:trPr>
          <w:trHeight w:val="292" w:hRule="atLeast"/>
        </w:trPr>
        <w:tc>
          <w:tcPr>
            <w:tcW w:w="391" w:type="dxa"/>
            <w:vMerge w:val="restart"/>
          </w:tcPr>
          <w:p>
            <w:pPr>
              <w:pStyle w:val="TableParagraph"/>
              <w:spacing w:line="240" w:lineRule="auto" w:before="112"/>
              <w:rPr>
                <w:sz w:val="15"/>
              </w:rPr>
            </w:pPr>
            <w:r>
              <w:rPr>
                <w:spacing w:val="-5"/>
                <w:sz w:val="15"/>
              </w:rPr>
              <w:t>Bit</w:t>
            </w:r>
          </w:p>
        </w:tc>
        <w:tc>
          <w:tcPr>
            <w:tcW w:w="3872" w:type="dxa"/>
            <w:gridSpan w:val="2"/>
          </w:tcPr>
          <w:p>
            <w:pPr>
              <w:pStyle w:val="TableParagraph"/>
              <w:spacing w:line="158" w:lineRule="exact" w:before="114"/>
              <w:ind w:left="134"/>
              <w:rPr>
                <w:rFonts w:ascii="Arial"/>
                <w:b/>
                <w:sz w:val="15"/>
              </w:rPr>
            </w:pPr>
            <w:r>
              <w:rPr>
                <w:rFonts w:ascii="Arial"/>
                <w:b/>
                <w:spacing w:val="-2"/>
                <w:sz w:val="15"/>
              </w:rPr>
              <w:t>FP2000</w:t>
            </w:r>
          </w:p>
        </w:tc>
        <w:tc>
          <w:tcPr>
            <w:tcW w:w="3200" w:type="dxa"/>
            <w:vMerge w:val="restart"/>
          </w:tcPr>
          <w:p>
            <w:pPr>
              <w:pStyle w:val="TableParagraph"/>
              <w:spacing w:line="240" w:lineRule="auto" w:before="114"/>
              <w:ind w:left="133"/>
              <w:rPr>
                <w:rFonts w:ascii="Arial"/>
                <w:b/>
                <w:sz w:val="15"/>
              </w:rPr>
            </w:pPr>
            <w:r>
              <w:rPr>
                <w:rFonts w:ascii="Arial"/>
                <w:b/>
                <w:spacing w:val="-2"/>
                <w:sz w:val="15"/>
              </w:rPr>
              <w:t>FP780</w:t>
            </w:r>
          </w:p>
        </w:tc>
      </w:tr>
      <w:tr>
        <w:trPr>
          <w:trHeight w:val="291" w:hRule="atLeast"/>
        </w:trPr>
        <w:tc>
          <w:tcPr>
            <w:tcW w:w="391" w:type="dxa"/>
            <w:vMerge/>
            <w:tcBorders>
              <w:top w:val="nil"/>
            </w:tcBorders>
          </w:tcPr>
          <w:p>
            <w:pPr>
              <w:rPr>
                <w:sz w:val="2"/>
                <w:szCs w:val="2"/>
              </w:rPr>
            </w:pPr>
          </w:p>
        </w:tc>
        <w:tc>
          <w:tcPr>
            <w:tcW w:w="941" w:type="dxa"/>
          </w:tcPr>
          <w:p>
            <w:pPr>
              <w:pStyle w:val="TableParagraph"/>
              <w:spacing w:line="156" w:lineRule="exact" w:before="114"/>
              <w:ind w:left="134"/>
              <w:rPr>
                <w:rFonts w:ascii="Arial"/>
                <w:b/>
                <w:sz w:val="15"/>
              </w:rPr>
            </w:pPr>
            <w:r>
              <w:rPr>
                <w:rFonts w:ascii="Arial"/>
                <w:b/>
                <w:spacing w:val="-2"/>
                <w:sz w:val="15"/>
              </w:rPr>
              <w:t>Protocol</w:t>
            </w:r>
          </w:p>
        </w:tc>
        <w:tc>
          <w:tcPr>
            <w:tcW w:w="2931" w:type="dxa"/>
          </w:tcPr>
          <w:p>
            <w:pPr>
              <w:pStyle w:val="TableParagraph"/>
              <w:spacing w:line="240" w:lineRule="auto" w:before="0"/>
              <w:ind w:left="0"/>
              <w:rPr>
                <w:rFonts w:ascii="Times New Roman"/>
                <w:sz w:val="14"/>
              </w:rPr>
            </w:pPr>
          </w:p>
        </w:tc>
        <w:tc>
          <w:tcPr>
            <w:tcW w:w="3200" w:type="dxa"/>
            <w:vMerge/>
            <w:tcBorders>
              <w:top w:val="nil"/>
            </w:tcBorders>
          </w:tcPr>
          <w:p>
            <w:pPr>
              <w:rPr>
                <w:sz w:val="2"/>
                <w:szCs w:val="2"/>
              </w:rPr>
            </w:pPr>
          </w:p>
        </w:tc>
      </w:tr>
      <w:tr>
        <w:trPr>
          <w:trHeight w:val="286" w:hRule="atLeast"/>
        </w:trPr>
        <w:tc>
          <w:tcPr>
            <w:tcW w:w="391" w:type="dxa"/>
            <w:vMerge w:val="restart"/>
          </w:tcPr>
          <w:p>
            <w:pPr>
              <w:pStyle w:val="TableParagraph"/>
              <w:spacing w:line="240" w:lineRule="auto" w:before="113"/>
              <w:rPr>
                <w:sz w:val="15"/>
              </w:rPr>
            </w:pPr>
            <w:r>
              <w:rPr>
                <w:w w:val="100"/>
                <w:sz w:val="15"/>
              </w:rPr>
              <w:t>0</w:t>
            </w:r>
          </w:p>
        </w:tc>
        <w:tc>
          <w:tcPr>
            <w:tcW w:w="941" w:type="dxa"/>
            <w:vMerge w:val="restart"/>
          </w:tcPr>
          <w:p>
            <w:pPr>
              <w:pStyle w:val="TableParagraph"/>
              <w:spacing w:line="240" w:lineRule="auto" w:before="113"/>
              <w:ind w:left="134"/>
              <w:rPr>
                <w:sz w:val="15"/>
              </w:rPr>
            </w:pPr>
            <w:r>
              <w:rPr>
                <w:spacing w:val="-2"/>
                <w:sz w:val="15"/>
              </w:rPr>
              <w:t>Sentrol,</w:t>
            </w:r>
            <w:r>
              <w:rPr>
                <w:sz w:val="15"/>
              </w:rPr>
              <w:t> </w:t>
            </w:r>
            <w:r>
              <w:rPr>
                <w:spacing w:val="-2"/>
                <w:sz w:val="15"/>
              </w:rPr>
              <w:t>Apollo</w:t>
            </w:r>
          </w:p>
        </w:tc>
        <w:tc>
          <w:tcPr>
            <w:tcW w:w="2931" w:type="dxa"/>
          </w:tcPr>
          <w:p>
            <w:pPr>
              <w:pStyle w:val="TableParagraph"/>
              <w:spacing w:line="153" w:lineRule="exact" w:before="113"/>
              <w:ind w:left="134"/>
              <w:rPr>
                <w:sz w:val="15"/>
              </w:rPr>
            </w:pPr>
            <w:r>
              <w:rPr>
                <w:sz w:val="15"/>
              </w:rPr>
              <w:t>0:</w:t>
            </w:r>
            <w:r>
              <w:rPr>
                <w:spacing w:val="-4"/>
                <w:sz w:val="15"/>
              </w:rPr>
              <w:t> </w:t>
            </w:r>
            <w:r>
              <w:rPr>
                <w:sz w:val="15"/>
              </w:rPr>
              <w:t>Zone</w:t>
            </w:r>
            <w:r>
              <w:rPr>
                <w:spacing w:val="-1"/>
                <w:sz w:val="15"/>
              </w:rPr>
              <w:t> </w:t>
            </w:r>
            <w:r>
              <w:rPr>
                <w:spacing w:val="-2"/>
                <w:sz w:val="15"/>
              </w:rPr>
              <w:t>disabled</w:t>
            </w:r>
          </w:p>
        </w:tc>
        <w:tc>
          <w:tcPr>
            <w:tcW w:w="3200" w:type="dxa"/>
          </w:tcPr>
          <w:p>
            <w:pPr>
              <w:pStyle w:val="TableParagraph"/>
              <w:spacing w:line="153" w:lineRule="exact" w:before="113"/>
              <w:ind w:left="133"/>
              <w:rPr>
                <w:sz w:val="15"/>
              </w:rPr>
            </w:pPr>
            <w:r>
              <w:rPr>
                <w:sz w:val="15"/>
              </w:rPr>
              <w:t>0:</w:t>
            </w:r>
            <w:r>
              <w:rPr>
                <w:spacing w:val="-4"/>
                <w:sz w:val="15"/>
              </w:rPr>
              <w:t> </w:t>
            </w:r>
            <w:r>
              <w:rPr>
                <w:sz w:val="15"/>
              </w:rPr>
              <w:t>Zone</w:t>
            </w:r>
            <w:r>
              <w:rPr>
                <w:spacing w:val="-1"/>
                <w:sz w:val="15"/>
              </w:rPr>
              <w:t> </w:t>
            </w:r>
            <w:r>
              <w:rPr>
                <w:spacing w:val="-2"/>
                <w:sz w:val="15"/>
              </w:rPr>
              <w:t>disabled</w:t>
            </w:r>
          </w:p>
        </w:tc>
      </w:tr>
      <w:tr>
        <w:trPr>
          <w:trHeight w:val="286"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spacing w:before="112"/>
              <w:ind w:left="134"/>
              <w:rPr>
                <w:sz w:val="15"/>
              </w:rPr>
            </w:pPr>
            <w:r>
              <w:rPr>
                <w:sz w:val="15"/>
              </w:rPr>
              <w:t>1:</w:t>
            </w:r>
            <w:r>
              <w:rPr>
                <w:spacing w:val="-2"/>
                <w:sz w:val="15"/>
              </w:rPr>
              <w:t> </w:t>
            </w:r>
            <w:r>
              <w:rPr>
                <w:sz w:val="15"/>
              </w:rPr>
              <w:t>Zone</w:t>
            </w:r>
            <w:r>
              <w:rPr>
                <w:spacing w:val="-1"/>
                <w:sz w:val="15"/>
              </w:rPr>
              <w:t> </w:t>
            </w:r>
            <w:r>
              <w:rPr>
                <w:spacing w:val="-2"/>
                <w:sz w:val="15"/>
              </w:rPr>
              <w:t>enabled</w:t>
            </w:r>
          </w:p>
        </w:tc>
        <w:tc>
          <w:tcPr>
            <w:tcW w:w="3200" w:type="dxa"/>
          </w:tcPr>
          <w:p>
            <w:pPr>
              <w:pStyle w:val="TableParagraph"/>
              <w:spacing w:before="112"/>
              <w:ind w:left="133"/>
              <w:rPr>
                <w:sz w:val="15"/>
              </w:rPr>
            </w:pPr>
            <w:r>
              <w:rPr>
                <w:sz w:val="15"/>
              </w:rPr>
              <w:t>1:</w:t>
            </w:r>
            <w:r>
              <w:rPr>
                <w:spacing w:val="-2"/>
                <w:sz w:val="15"/>
              </w:rPr>
              <w:t> </w:t>
            </w:r>
            <w:r>
              <w:rPr>
                <w:sz w:val="15"/>
              </w:rPr>
              <w:t>Zone</w:t>
            </w:r>
            <w:r>
              <w:rPr>
                <w:spacing w:val="-1"/>
                <w:sz w:val="15"/>
              </w:rPr>
              <w:t> </w:t>
            </w:r>
            <w:r>
              <w:rPr>
                <w:spacing w:val="-2"/>
                <w:sz w:val="15"/>
              </w:rPr>
              <w:t>enabled</w:t>
            </w:r>
          </w:p>
        </w:tc>
      </w:tr>
      <w:tr>
        <w:trPr>
          <w:trHeight w:val="285" w:hRule="atLeast"/>
        </w:trPr>
        <w:tc>
          <w:tcPr>
            <w:tcW w:w="391" w:type="dxa"/>
            <w:vMerge w:val="restart"/>
          </w:tcPr>
          <w:p>
            <w:pPr>
              <w:pStyle w:val="TableParagraph"/>
              <w:spacing w:line="240" w:lineRule="auto"/>
              <w:rPr>
                <w:sz w:val="15"/>
              </w:rPr>
            </w:pPr>
            <w:r>
              <w:rPr>
                <w:w w:val="100"/>
                <w:sz w:val="15"/>
              </w:rPr>
              <w:t>1</w:t>
            </w:r>
          </w:p>
        </w:tc>
        <w:tc>
          <w:tcPr>
            <w:tcW w:w="941" w:type="dxa"/>
            <w:vMerge w:val="restart"/>
          </w:tcPr>
          <w:p>
            <w:pPr>
              <w:pStyle w:val="TableParagraph"/>
              <w:spacing w:line="240" w:lineRule="auto"/>
              <w:ind w:left="134"/>
              <w:rPr>
                <w:sz w:val="15"/>
              </w:rPr>
            </w:pPr>
            <w:r>
              <w:rPr>
                <w:spacing w:val="-2"/>
                <w:sz w:val="15"/>
              </w:rPr>
              <w:t>Sentrol,</w:t>
            </w:r>
            <w:r>
              <w:rPr>
                <w:sz w:val="15"/>
              </w:rPr>
              <w:t> </w:t>
            </w:r>
            <w:r>
              <w:rPr>
                <w:spacing w:val="-2"/>
                <w:sz w:val="15"/>
              </w:rPr>
              <w:t>Apollo</w:t>
            </w:r>
          </w:p>
        </w:tc>
        <w:tc>
          <w:tcPr>
            <w:tcW w:w="2931" w:type="dxa"/>
          </w:tcPr>
          <w:p>
            <w:pPr>
              <w:pStyle w:val="TableParagraph"/>
              <w:ind w:left="134"/>
              <w:rPr>
                <w:sz w:val="15"/>
              </w:rPr>
            </w:pPr>
            <w:r>
              <w:rPr>
                <w:sz w:val="15"/>
              </w:rPr>
              <w:t>0:</w:t>
            </w:r>
            <w:r>
              <w:rPr>
                <w:spacing w:val="-2"/>
                <w:sz w:val="15"/>
              </w:rPr>
              <w:t> </w:t>
            </w:r>
            <w:r>
              <w:rPr>
                <w:sz w:val="15"/>
              </w:rPr>
              <w:t>Zone</w:t>
            </w:r>
            <w:r>
              <w:rPr>
                <w:spacing w:val="-2"/>
                <w:sz w:val="15"/>
              </w:rPr>
              <w:t> </w:t>
            </w:r>
            <w:r>
              <w:rPr>
                <w:sz w:val="15"/>
              </w:rPr>
              <w:t>two</w:t>
            </w:r>
            <w:r>
              <w:rPr>
                <w:spacing w:val="-2"/>
                <w:sz w:val="15"/>
              </w:rPr>
              <w:t> </w:t>
            </w:r>
            <w:r>
              <w:rPr>
                <w:sz w:val="15"/>
              </w:rPr>
              <w:t>device</w:t>
            </w:r>
            <w:r>
              <w:rPr>
                <w:spacing w:val="-2"/>
                <w:sz w:val="15"/>
              </w:rPr>
              <w:t> </w:t>
            </w:r>
            <w:r>
              <w:rPr>
                <w:sz w:val="15"/>
              </w:rPr>
              <w:t>mode</w:t>
            </w:r>
            <w:r>
              <w:rPr>
                <w:spacing w:val="-1"/>
                <w:sz w:val="15"/>
              </w:rPr>
              <w:t> </w:t>
            </w:r>
            <w:r>
              <w:rPr>
                <w:spacing w:val="-2"/>
                <w:sz w:val="15"/>
              </w:rPr>
              <w:t>disabled</w:t>
            </w:r>
          </w:p>
        </w:tc>
        <w:tc>
          <w:tcPr>
            <w:tcW w:w="3200" w:type="dxa"/>
          </w:tcPr>
          <w:p>
            <w:pPr>
              <w:pStyle w:val="TableParagraph"/>
              <w:ind w:left="133"/>
              <w:rPr>
                <w:sz w:val="15"/>
              </w:rPr>
            </w:pPr>
            <w:r>
              <w:rPr>
                <w:sz w:val="15"/>
              </w:rPr>
              <w:t>0:</w:t>
            </w:r>
            <w:r>
              <w:rPr>
                <w:spacing w:val="-3"/>
                <w:sz w:val="15"/>
              </w:rPr>
              <w:t> </w:t>
            </w:r>
            <w:r>
              <w:rPr>
                <w:sz w:val="15"/>
              </w:rPr>
              <w:t>Automatic</w:t>
            </w:r>
            <w:r>
              <w:rPr>
                <w:spacing w:val="2"/>
                <w:sz w:val="15"/>
              </w:rPr>
              <w:t> </w:t>
            </w:r>
            <w:r>
              <w:rPr>
                <w:spacing w:val="-4"/>
                <w:sz w:val="15"/>
              </w:rPr>
              <w:t>zone</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ind w:left="134"/>
              <w:rPr>
                <w:sz w:val="15"/>
              </w:rPr>
            </w:pPr>
            <w:r>
              <w:rPr>
                <w:sz w:val="15"/>
              </w:rPr>
              <w:t>1:</w:t>
            </w:r>
            <w:r>
              <w:rPr>
                <w:spacing w:val="-2"/>
                <w:sz w:val="15"/>
              </w:rPr>
              <w:t> </w:t>
            </w:r>
            <w:r>
              <w:rPr>
                <w:sz w:val="15"/>
              </w:rPr>
              <w:t>Zone</w:t>
            </w:r>
            <w:r>
              <w:rPr>
                <w:spacing w:val="-2"/>
                <w:sz w:val="15"/>
              </w:rPr>
              <w:t> </w:t>
            </w:r>
            <w:r>
              <w:rPr>
                <w:sz w:val="15"/>
              </w:rPr>
              <w:t>two</w:t>
            </w:r>
            <w:r>
              <w:rPr>
                <w:spacing w:val="-2"/>
                <w:sz w:val="15"/>
              </w:rPr>
              <w:t> </w:t>
            </w:r>
            <w:r>
              <w:rPr>
                <w:sz w:val="15"/>
              </w:rPr>
              <w:t>device</w:t>
            </w:r>
            <w:r>
              <w:rPr>
                <w:spacing w:val="-2"/>
                <w:sz w:val="15"/>
              </w:rPr>
              <w:t> </w:t>
            </w:r>
            <w:r>
              <w:rPr>
                <w:sz w:val="15"/>
              </w:rPr>
              <w:t>mode</w:t>
            </w:r>
            <w:r>
              <w:rPr>
                <w:spacing w:val="-1"/>
                <w:sz w:val="15"/>
              </w:rPr>
              <w:t> </w:t>
            </w:r>
            <w:r>
              <w:rPr>
                <w:spacing w:val="-2"/>
                <w:sz w:val="15"/>
              </w:rPr>
              <w:t>enabled</w:t>
            </w:r>
          </w:p>
        </w:tc>
        <w:tc>
          <w:tcPr>
            <w:tcW w:w="3200" w:type="dxa"/>
          </w:tcPr>
          <w:p>
            <w:pPr>
              <w:pStyle w:val="TableParagraph"/>
              <w:ind w:left="133"/>
              <w:rPr>
                <w:sz w:val="15"/>
              </w:rPr>
            </w:pPr>
            <w:r>
              <w:rPr>
                <w:sz w:val="15"/>
              </w:rPr>
              <w:t>1:</w:t>
            </w:r>
            <w:r>
              <w:rPr>
                <w:spacing w:val="-3"/>
                <w:sz w:val="15"/>
              </w:rPr>
              <w:t> </w:t>
            </w:r>
            <w:r>
              <w:rPr>
                <w:sz w:val="15"/>
              </w:rPr>
              <w:t>MCP</w:t>
            </w:r>
            <w:r>
              <w:rPr>
                <w:spacing w:val="-1"/>
                <w:sz w:val="15"/>
              </w:rPr>
              <w:t> </w:t>
            </w:r>
            <w:r>
              <w:rPr>
                <w:spacing w:val="-4"/>
                <w:sz w:val="15"/>
              </w:rPr>
              <w:t>zone</w:t>
            </w:r>
          </w:p>
        </w:tc>
      </w:tr>
      <w:tr>
        <w:trPr>
          <w:trHeight w:val="285" w:hRule="atLeast"/>
        </w:trPr>
        <w:tc>
          <w:tcPr>
            <w:tcW w:w="391" w:type="dxa"/>
            <w:vMerge w:val="restart"/>
          </w:tcPr>
          <w:p>
            <w:pPr>
              <w:pStyle w:val="TableParagraph"/>
              <w:spacing w:line="240" w:lineRule="auto"/>
              <w:rPr>
                <w:sz w:val="15"/>
              </w:rPr>
            </w:pPr>
            <w:r>
              <w:rPr>
                <w:w w:val="100"/>
                <w:sz w:val="15"/>
              </w:rPr>
              <w:t>2</w:t>
            </w:r>
          </w:p>
        </w:tc>
        <w:tc>
          <w:tcPr>
            <w:tcW w:w="941" w:type="dxa"/>
            <w:vMerge w:val="restart"/>
          </w:tcPr>
          <w:p>
            <w:pPr>
              <w:pStyle w:val="TableParagraph"/>
              <w:spacing w:line="240" w:lineRule="auto"/>
              <w:ind w:left="134"/>
              <w:rPr>
                <w:sz w:val="15"/>
              </w:rPr>
            </w:pPr>
            <w:r>
              <w:rPr>
                <w:spacing w:val="-2"/>
                <w:sz w:val="15"/>
              </w:rPr>
              <w:t>Sentrol,</w:t>
            </w:r>
            <w:r>
              <w:rPr>
                <w:sz w:val="15"/>
              </w:rPr>
              <w:t> </w:t>
            </w:r>
            <w:r>
              <w:rPr>
                <w:spacing w:val="-2"/>
                <w:sz w:val="15"/>
              </w:rPr>
              <w:t>Apollo</w:t>
            </w:r>
          </w:p>
        </w:tc>
        <w:tc>
          <w:tcPr>
            <w:tcW w:w="2931" w:type="dxa"/>
          </w:tcPr>
          <w:p>
            <w:pPr>
              <w:pStyle w:val="TableParagraph"/>
              <w:ind w:left="134"/>
              <w:rPr>
                <w:sz w:val="15"/>
              </w:rPr>
            </w:pPr>
            <w:r>
              <w:rPr>
                <w:sz w:val="15"/>
              </w:rPr>
              <w:t>0:</w:t>
            </w:r>
            <w:r>
              <w:rPr>
                <w:spacing w:val="-1"/>
                <w:sz w:val="15"/>
              </w:rPr>
              <w:t> </w:t>
            </w:r>
            <w:r>
              <w:rPr>
                <w:sz w:val="15"/>
              </w:rPr>
              <w:t>Zone</w:t>
            </w:r>
            <w:r>
              <w:rPr>
                <w:spacing w:val="-2"/>
                <w:sz w:val="15"/>
              </w:rPr>
              <w:t> </w:t>
            </w:r>
            <w:r>
              <w:rPr>
                <w:sz w:val="15"/>
              </w:rPr>
              <w:t>on/off</w:t>
            </w:r>
            <w:r>
              <w:rPr>
                <w:spacing w:val="-1"/>
                <w:sz w:val="15"/>
              </w:rPr>
              <w:t> </w:t>
            </w:r>
            <w:r>
              <w:rPr>
                <w:sz w:val="15"/>
              </w:rPr>
              <w:t>mode</w:t>
            </w:r>
            <w:r>
              <w:rPr>
                <w:spacing w:val="-1"/>
                <w:sz w:val="15"/>
              </w:rPr>
              <w:t> </w:t>
            </w:r>
            <w:r>
              <w:rPr>
                <w:spacing w:val="-2"/>
                <w:sz w:val="15"/>
              </w:rPr>
              <w:t>disabled</w:t>
            </w:r>
          </w:p>
        </w:tc>
        <w:tc>
          <w:tcPr>
            <w:tcW w:w="3200" w:type="dxa"/>
          </w:tcPr>
          <w:p>
            <w:pPr>
              <w:pStyle w:val="TableParagraph"/>
              <w:ind w:left="133"/>
              <w:rPr>
                <w:sz w:val="15"/>
              </w:rPr>
            </w:pPr>
            <w:r>
              <w:rPr>
                <w:sz w:val="15"/>
              </w:rPr>
              <w:t>0:</w:t>
            </w:r>
            <w:r>
              <w:rPr>
                <w:spacing w:val="-3"/>
                <w:sz w:val="15"/>
              </w:rPr>
              <w:t> </w:t>
            </w:r>
            <w:r>
              <w:rPr>
                <w:sz w:val="15"/>
              </w:rPr>
              <w:t>Zone</w:t>
            </w:r>
            <w:r>
              <w:rPr>
                <w:spacing w:val="-1"/>
                <w:sz w:val="15"/>
              </w:rPr>
              <w:t> </w:t>
            </w:r>
            <w:r>
              <w:rPr>
                <w:sz w:val="15"/>
              </w:rPr>
              <w:t>on/off mode</w:t>
            </w:r>
            <w:r>
              <w:rPr>
                <w:spacing w:val="-1"/>
                <w:sz w:val="15"/>
              </w:rPr>
              <w:t> </w:t>
            </w:r>
            <w:r>
              <w:rPr>
                <w:spacing w:val="-2"/>
                <w:sz w:val="15"/>
              </w:rPr>
              <w:t>disabled</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ind w:left="134"/>
              <w:rPr>
                <w:sz w:val="15"/>
              </w:rPr>
            </w:pPr>
            <w:r>
              <w:rPr>
                <w:sz w:val="15"/>
              </w:rPr>
              <w:t>1:</w:t>
            </w:r>
            <w:r>
              <w:rPr>
                <w:spacing w:val="-1"/>
                <w:sz w:val="15"/>
              </w:rPr>
              <w:t> </w:t>
            </w:r>
            <w:r>
              <w:rPr>
                <w:sz w:val="15"/>
              </w:rPr>
              <w:t>Zone</w:t>
            </w:r>
            <w:r>
              <w:rPr>
                <w:spacing w:val="-2"/>
                <w:sz w:val="15"/>
              </w:rPr>
              <w:t> </w:t>
            </w:r>
            <w:r>
              <w:rPr>
                <w:sz w:val="15"/>
              </w:rPr>
              <w:t>on/off</w:t>
            </w:r>
            <w:r>
              <w:rPr>
                <w:spacing w:val="-1"/>
                <w:sz w:val="15"/>
              </w:rPr>
              <w:t> </w:t>
            </w:r>
            <w:r>
              <w:rPr>
                <w:sz w:val="15"/>
              </w:rPr>
              <w:t>mode</w:t>
            </w:r>
            <w:r>
              <w:rPr>
                <w:spacing w:val="-1"/>
                <w:sz w:val="15"/>
              </w:rPr>
              <w:t> </w:t>
            </w:r>
            <w:r>
              <w:rPr>
                <w:spacing w:val="-2"/>
                <w:sz w:val="15"/>
              </w:rPr>
              <w:t>enabled</w:t>
            </w:r>
          </w:p>
        </w:tc>
        <w:tc>
          <w:tcPr>
            <w:tcW w:w="3200" w:type="dxa"/>
          </w:tcPr>
          <w:p>
            <w:pPr>
              <w:pStyle w:val="TableParagraph"/>
              <w:ind w:left="133"/>
              <w:rPr>
                <w:sz w:val="15"/>
              </w:rPr>
            </w:pPr>
            <w:r>
              <w:rPr>
                <w:sz w:val="15"/>
              </w:rPr>
              <w:t>1:</w:t>
            </w:r>
            <w:r>
              <w:rPr>
                <w:spacing w:val="-3"/>
                <w:sz w:val="15"/>
              </w:rPr>
              <w:t> </w:t>
            </w:r>
            <w:r>
              <w:rPr>
                <w:sz w:val="15"/>
              </w:rPr>
              <w:t>Zone</w:t>
            </w:r>
            <w:r>
              <w:rPr>
                <w:spacing w:val="-1"/>
                <w:sz w:val="15"/>
              </w:rPr>
              <w:t> </w:t>
            </w:r>
            <w:r>
              <w:rPr>
                <w:sz w:val="15"/>
              </w:rPr>
              <w:t>on/off mode</w:t>
            </w:r>
            <w:r>
              <w:rPr>
                <w:spacing w:val="-1"/>
                <w:sz w:val="15"/>
              </w:rPr>
              <w:t> </w:t>
            </w:r>
            <w:r>
              <w:rPr>
                <w:spacing w:val="-2"/>
                <w:sz w:val="15"/>
              </w:rPr>
              <w:t>enabled</w:t>
            </w:r>
          </w:p>
        </w:tc>
      </w:tr>
      <w:tr>
        <w:trPr>
          <w:trHeight w:val="285" w:hRule="atLeast"/>
        </w:trPr>
        <w:tc>
          <w:tcPr>
            <w:tcW w:w="391" w:type="dxa"/>
            <w:vMerge w:val="restart"/>
          </w:tcPr>
          <w:p>
            <w:pPr>
              <w:pStyle w:val="TableParagraph"/>
              <w:spacing w:line="240" w:lineRule="auto"/>
              <w:rPr>
                <w:sz w:val="15"/>
              </w:rPr>
            </w:pPr>
            <w:r>
              <w:rPr>
                <w:w w:val="100"/>
                <w:sz w:val="15"/>
              </w:rPr>
              <w:t>3</w:t>
            </w:r>
          </w:p>
        </w:tc>
        <w:tc>
          <w:tcPr>
            <w:tcW w:w="941" w:type="dxa"/>
            <w:vMerge w:val="restart"/>
          </w:tcPr>
          <w:p>
            <w:pPr>
              <w:pStyle w:val="TableParagraph"/>
              <w:spacing w:line="244" w:lineRule="auto"/>
              <w:ind w:left="134"/>
              <w:rPr>
                <w:sz w:val="15"/>
              </w:rPr>
            </w:pPr>
            <w:r>
              <w:rPr>
                <w:spacing w:val="-2"/>
                <w:sz w:val="15"/>
              </w:rPr>
              <w:t>Sentrol,</w:t>
            </w:r>
            <w:r>
              <w:rPr>
                <w:sz w:val="15"/>
              </w:rPr>
              <w:t> </w:t>
            </w:r>
            <w:r>
              <w:rPr>
                <w:spacing w:val="-2"/>
                <w:sz w:val="15"/>
              </w:rPr>
              <w:t>Apollo</w:t>
            </w:r>
          </w:p>
        </w:tc>
        <w:tc>
          <w:tcPr>
            <w:tcW w:w="2931" w:type="dxa"/>
          </w:tcPr>
          <w:p>
            <w:pPr>
              <w:pStyle w:val="TableParagraph"/>
              <w:ind w:left="134"/>
              <w:rPr>
                <w:sz w:val="15"/>
              </w:rPr>
            </w:pPr>
            <w:r>
              <w:rPr>
                <w:sz w:val="15"/>
              </w:rPr>
              <w:t>0:</w:t>
            </w:r>
            <w:r>
              <w:rPr>
                <w:spacing w:val="-2"/>
                <w:sz w:val="15"/>
              </w:rPr>
              <w:t> </w:t>
            </w:r>
            <w:r>
              <w:rPr>
                <w:sz w:val="15"/>
              </w:rPr>
              <w:t>Zone</w:t>
            </w:r>
            <w:r>
              <w:rPr>
                <w:spacing w:val="-1"/>
                <w:sz w:val="15"/>
              </w:rPr>
              <w:t> </w:t>
            </w:r>
            <w:r>
              <w:rPr>
                <w:sz w:val="15"/>
              </w:rPr>
              <w:t>night</w:t>
            </w:r>
            <w:r>
              <w:rPr>
                <w:spacing w:val="-2"/>
                <w:sz w:val="15"/>
              </w:rPr>
              <w:t> </w:t>
            </w:r>
            <w:r>
              <w:rPr>
                <w:sz w:val="15"/>
              </w:rPr>
              <w:t>mode</w:t>
            </w:r>
            <w:r>
              <w:rPr>
                <w:spacing w:val="-1"/>
                <w:sz w:val="15"/>
              </w:rPr>
              <w:t> </w:t>
            </w:r>
            <w:r>
              <w:rPr>
                <w:spacing w:val="-2"/>
                <w:sz w:val="15"/>
              </w:rPr>
              <w:t>disabled</w:t>
            </w:r>
          </w:p>
        </w:tc>
        <w:tc>
          <w:tcPr>
            <w:tcW w:w="3200" w:type="dxa"/>
          </w:tcPr>
          <w:p>
            <w:pPr>
              <w:pStyle w:val="TableParagraph"/>
              <w:ind w:left="133"/>
              <w:rPr>
                <w:sz w:val="15"/>
              </w:rPr>
            </w:pPr>
            <w:r>
              <w:rPr>
                <w:sz w:val="15"/>
              </w:rPr>
              <w:t>0:</w:t>
            </w:r>
            <w:r>
              <w:rPr>
                <w:spacing w:val="-3"/>
                <w:sz w:val="15"/>
              </w:rPr>
              <w:t> </w:t>
            </w:r>
            <w:r>
              <w:rPr>
                <w:sz w:val="15"/>
              </w:rPr>
              <w:t>Zone</w:t>
            </w:r>
            <w:r>
              <w:rPr>
                <w:spacing w:val="-1"/>
                <w:sz w:val="15"/>
              </w:rPr>
              <w:t> </w:t>
            </w:r>
            <w:r>
              <w:rPr>
                <w:sz w:val="15"/>
              </w:rPr>
              <w:t>night</w:t>
            </w:r>
            <w:r>
              <w:rPr>
                <w:spacing w:val="-1"/>
                <w:sz w:val="15"/>
              </w:rPr>
              <w:t> </w:t>
            </w:r>
            <w:r>
              <w:rPr>
                <w:sz w:val="15"/>
              </w:rPr>
              <w:t>mode</w:t>
            </w:r>
            <w:r>
              <w:rPr>
                <w:spacing w:val="-1"/>
                <w:sz w:val="15"/>
              </w:rPr>
              <w:t> </w:t>
            </w:r>
            <w:r>
              <w:rPr>
                <w:spacing w:val="-2"/>
                <w:sz w:val="15"/>
              </w:rPr>
              <w:t>disabled</w:t>
            </w:r>
          </w:p>
        </w:tc>
      </w:tr>
      <w:tr>
        <w:trPr>
          <w:trHeight w:val="286"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spacing w:line="153" w:lineRule="exact" w:before="113"/>
              <w:ind w:left="134"/>
              <w:rPr>
                <w:sz w:val="15"/>
              </w:rPr>
            </w:pPr>
            <w:r>
              <w:rPr>
                <w:sz w:val="15"/>
              </w:rPr>
              <w:t>1:</w:t>
            </w:r>
            <w:r>
              <w:rPr>
                <w:spacing w:val="-2"/>
                <w:sz w:val="15"/>
              </w:rPr>
              <w:t> </w:t>
            </w:r>
            <w:r>
              <w:rPr>
                <w:sz w:val="15"/>
              </w:rPr>
              <w:t>Zone</w:t>
            </w:r>
            <w:r>
              <w:rPr>
                <w:spacing w:val="-1"/>
                <w:sz w:val="15"/>
              </w:rPr>
              <w:t> </w:t>
            </w:r>
            <w:r>
              <w:rPr>
                <w:sz w:val="15"/>
              </w:rPr>
              <w:t>night</w:t>
            </w:r>
            <w:r>
              <w:rPr>
                <w:spacing w:val="-2"/>
                <w:sz w:val="15"/>
              </w:rPr>
              <w:t> </w:t>
            </w:r>
            <w:r>
              <w:rPr>
                <w:sz w:val="15"/>
              </w:rPr>
              <w:t>mode</w:t>
            </w:r>
            <w:r>
              <w:rPr>
                <w:spacing w:val="-1"/>
                <w:sz w:val="15"/>
              </w:rPr>
              <w:t> </w:t>
            </w:r>
            <w:r>
              <w:rPr>
                <w:spacing w:val="-2"/>
                <w:sz w:val="15"/>
              </w:rPr>
              <w:t>enabled</w:t>
            </w:r>
          </w:p>
        </w:tc>
        <w:tc>
          <w:tcPr>
            <w:tcW w:w="3200" w:type="dxa"/>
          </w:tcPr>
          <w:p>
            <w:pPr>
              <w:pStyle w:val="TableParagraph"/>
              <w:spacing w:line="153" w:lineRule="exact" w:before="113"/>
              <w:ind w:left="133"/>
              <w:rPr>
                <w:sz w:val="15"/>
              </w:rPr>
            </w:pPr>
            <w:r>
              <w:rPr>
                <w:sz w:val="15"/>
              </w:rPr>
              <w:t>1:</w:t>
            </w:r>
            <w:r>
              <w:rPr>
                <w:spacing w:val="-3"/>
                <w:sz w:val="15"/>
              </w:rPr>
              <w:t> </w:t>
            </w:r>
            <w:r>
              <w:rPr>
                <w:sz w:val="15"/>
              </w:rPr>
              <w:t>Zone</w:t>
            </w:r>
            <w:r>
              <w:rPr>
                <w:spacing w:val="-1"/>
                <w:sz w:val="15"/>
              </w:rPr>
              <w:t> </w:t>
            </w:r>
            <w:r>
              <w:rPr>
                <w:sz w:val="15"/>
              </w:rPr>
              <w:t>night</w:t>
            </w:r>
            <w:r>
              <w:rPr>
                <w:spacing w:val="-1"/>
                <w:sz w:val="15"/>
              </w:rPr>
              <w:t> </w:t>
            </w:r>
            <w:r>
              <w:rPr>
                <w:sz w:val="15"/>
              </w:rPr>
              <w:t>mode</w:t>
            </w:r>
            <w:r>
              <w:rPr>
                <w:spacing w:val="-1"/>
                <w:sz w:val="15"/>
              </w:rPr>
              <w:t> </w:t>
            </w:r>
            <w:r>
              <w:rPr>
                <w:spacing w:val="-2"/>
                <w:sz w:val="15"/>
              </w:rPr>
              <w:t>enabled</w:t>
            </w:r>
          </w:p>
        </w:tc>
      </w:tr>
      <w:tr>
        <w:trPr>
          <w:trHeight w:val="286" w:hRule="atLeast"/>
        </w:trPr>
        <w:tc>
          <w:tcPr>
            <w:tcW w:w="391" w:type="dxa"/>
            <w:vMerge w:val="restart"/>
          </w:tcPr>
          <w:p>
            <w:pPr>
              <w:pStyle w:val="TableParagraph"/>
              <w:spacing w:line="240" w:lineRule="auto" w:before="112"/>
              <w:rPr>
                <w:sz w:val="15"/>
              </w:rPr>
            </w:pPr>
            <w:r>
              <w:rPr>
                <w:w w:val="100"/>
                <w:sz w:val="15"/>
              </w:rPr>
              <w:t>4</w:t>
            </w:r>
          </w:p>
        </w:tc>
        <w:tc>
          <w:tcPr>
            <w:tcW w:w="941" w:type="dxa"/>
            <w:vMerge w:val="restart"/>
          </w:tcPr>
          <w:p>
            <w:pPr>
              <w:pStyle w:val="TableParagraph"/>
              <w:spacing w:line="240" w:lineRule="auto" w:before="112"/>
              <w:ind w:left="134"/>
              <w:rPr>
                <w:sz w:val="15"/>
              </w:rPr>
            </w:pPr>
            <w:r>
              <w:rPr>
                <w:spacing w:val="-2"/>
                <w:sz w:val="15"/>
              </w:rPr>
              <w:t>Sentrol,</w:t>
            </w:r>
            <w:r>
              <w:rPr>
                <w:sz w:val="15"/>
              </w:rPr>
              <w:t> </w:t>
            </w:r>
            <w:r>
              <w:rPr>
                <w:spacing w:val="-2"/>
                <w:sz w:val="15"/>
              </w:rPr>
              <w:t>Apollo</w:t>
            </w:r>
          </w:p>
        </w:tc>
        <w:tc>
          <w:tcPr>
            <w:tcW w:w="2931" w:type="dxa"/>
          </w:tcPr>
          <w:p>
            <w:pPr>
              <w:pStyle w:val="TableParagraph"/>
              <w:spacing w:before="112"/>
              <w:ind w:left="134"/>
              <w:rPr>
                <w:sz w:val="15"/>
              </w:rPr>
            </w:pPr>
            <w:r>
              <w:rPr>
                <w:sz w:val="15"/>
              </w:rPr>
              <w:t>0:</w:t>
            </w:r>
            <w:r>
              <w:rPr>
                <w:spacing w:val="-1"/>
                <w:sz w:val="15"/>
              </w:rPr>
              <w:t> </w:t>
            </w:r>
            <w:r>
              <w:rPr>
                <w:sz w:val="15"/>
              </w:rPr>
              <w:t>Zone</w:t>
            </w:r>
            <w:r>
              <w:rPr>
                <w:spacing w:val="-1"/>
                <w:sz w:val="15"/>
              </w:rPr>
              <w:t> </w:t>
            </w:r>
            <w:r>
              <w:rPr>
                <w:sz w:val="15"/>
              </w:rPr>
              <w:t>confirmed</w:t>
            </w:r>
            <w:r>
              <w:rPr>
                <w:spacing w:val="-1"/>
                <w:sz w:val="15"/>
              </w:rPr>
              <w:t> </w:t>
            </w:r>
            <w:r>
              <w:rPr>
                <w:sz w:val="15"/>
              </w:rPr>
              <w:t>mode</w:t>
            </w:r>
            <w:r>
              <w:rPr>
                <w:spacing w:val="-1"/>
                <w:sz w:val="15"/>
              </w:rPr>
              <w:t> </w:t>
            </w:r>
            <w:r>
              <w:rPr>
                <w:spacing w:val="-2"/>
                <w:sz w:val="15"/>
              </w:rPr>
              <w:t>disabled</w:t>
            </w:r>
          </w:p>
        </w:tc>
        <w:tc>
          <w:tcPr>
            <w:tcW w:w="3200" w:type="dxa"/>
          </w:tcPr>
          <w:p>
            <w:pPr>
              <w:pStyle w:val="TableParagraph"/>
              <w:spacing w:before="112"/>
              <w:ind w:left="133"/>
              <w:rPr>
                <w:sz w:val="15"/>
              </w:rPr>
            </w:pPr>
            <w:r>
              <w:rPr>
                <w:sz w:val="15"/>
              </w:rPr>
              <w:t>0:</w:t>
            </w:r>
            <w:r>
              <w:rPr>
                <w:spacing w:val="-2"/>
                <w:sz w:val="15"/>
              </w:rPr>
              <w:t> </w:t>
            </w:r>
            <w:r>
              <w:rPr>
                <w:sz w:val="15"/>
              </w:rPr>
              <w:t>Zone</w:t>
            </w:r>
            <w:r>
              <w:rPr>
                <w:spacing w:val="-1"/>
                <w:sz w:val="15"/>
              </w:rPr>
              <w:t> </w:t>
            </w:r>
            <w:r>
              <w:rPr>
                <w:sz w:val="15"/>
              </w:rPr>
              <w:t>confirmed</w:t>
            </w:r>
            <w:r>
              <w:rPr>
                <w:spacing w:val="-3"/>
                <w:sz w:val="15"/>
              </w:rPr>
              <w:t> </w:t>
            </w:r>
            <w:r>
              <w:rPr>
                <w:sz w:val="15"/>
              </w:rPr>
              <w:t>mode </w:t>
            </w:r>
            <w:r>
              <w:rPr>
                <w:spacing w:val="-2"/>
                <w:sz w:val="15"/>
              </w:rPr>
              <w:t>disabled</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ind w:left="134"/>
              <w:rPr>
                <w:sz w:val="15"/>
              </w:rPr>
            </w:pPr>
            <w:r>
              <w:rPr>
                <w:sz w:val="15"/>
              </w:rPr>
              <w:t>1:</w:t>
            </w:r>
            <w:r>
              <w:rPr>
                <w:spacing w:val="-1"/>
                <w:sz w:val="15"/>
              </w:rPr>
              <w:t> </w:t>
            </w:r>
            <w:r>
              <w:rPr>
                <w:sz w:val="15"/>
              </w:rPr>
              <w:t>Zone</w:t>
            </w:r>
            <w:r>
              <w:rPr>
                <w:spacing w:val="-1"/>
                <w:sz w:val="15"/>
              </w:rPr>
              <w:t> </w:t>
            </w:r>
            <w:r>
              <w:rPr>
                <w:sz w:val="15"/>
              </w:rPr>
              <w:t>confirmed</w:t>
            </w:r>
            <w:r>
              <w:rPr>
                <w:spacing w:val="-1"/>
                <w:sz w:val="15"/>
              </w:rPr>
              <w:t> </w:t>
            </w:r>
            <w:r>
              <w:rPr>
                <w:sz w:val="15"/>
              </w:rPr>
              <w:t>mode</w:t>
            </w:r>
            <w:r>
              <w:rPr>
                <w:spacing w:val="-1"/>
                <w:sz w:val="15"/>
              </w:rPr>
              <w:t> </w:t>
            </w:r>
            <w:r>
              <w:rPr>
                <w:spacing w:val="-2"/>
                <w:sz w:val="15"/>
              </w:rPr>
              <w:t>enabled</w:t>
            </w:r>
          </w:p>
        </w:tc>
        <w:tc>
          <w:tcPr>
            <w:tcW w:w="3200" w:type="dxa"/>
          </w:tcPr>
          <w:p>
            <w:pPr>
              <w:pStyle w:val="TableParagraph"/>
              <w:ind w:left="133"/>
              <w:rPr>
                <w:sz w:val="15"/>
              </w:rPr>
            </w:pPr>
            <w:r>
              <w:rPr>
                <w:sz w:val="15"/>
              </w:rPr>
              <w:t>1:</w:t>
            </w:r>
            <w:r>
              <w:rPr>
                <w:spacing w:val="-2"/>
                <w:sz w:val="15"/>
              </w:rPr>
              <w:t> </w:t>
            </w:r>
            <w:r>
              <w:rPr>
                <w:sz w:val="15"/>
              </w:rPr>
              <w:t>Zone</w:t>
            </w:r>
            <w:r>
              <w:rPr>
                <w:spacing w:val="-1"/>
                <w:sz w:val="15"/>
              </w:rPr>
              <w:t> </w:t>
            </w:r>
            <w:r>
              <w:rPr>
                <w:sz w:val="15"/>
              </w:rPr>
              <w:t>confirmed</w:t>
            </w:r>
            <w:r>
              <w:rPr>
                <w:spacing w:val="-3"/>
                <w:sz w:val="15"/>
              </w:rPr>
              <w:t> </w:t>
            </w:r>
            <w:r>
              <w:rPr>
                <w:sz w:val="15"/>
              </w:rPr>
              <w:t>mode </w:t>
            </w:r>
            <w:r>
              <w:rPr>
                <w:spacing w:val="-2"/>
                <w:sz w:val="15"/>
              </w:rPr>
              <w:t>enabled</w:t>
            </w:r>
          </w:p>
        </w:tc>
      </w:tr>
      <w:tr>
        <w:trPr>
          <w:trHeight w:val="285" w:hRule="atLeast"/>
        </w:trPr>
        <w:tc>
          <w:tcPr>
            <w:tcW w:w="391" w:type="dxa"/>
            <w:vMerge w:val="restart"/>
          </w:tcPr>
          <w:p>
            <w:pPr>
              <w:pStyle w:val="TableParagraph"/>
              <w:spacing w:line="240" w:lineRule="auto"/>
              <w:rPr>
                <w:sz w:val="15"/>
              </w:rPr>
            </w:pPr>
            <w:r>
              <w:rPr>
                <w:w w:val="100"/>
                <w:sz w:val="15"/>
              </w:rPr>
              <w:t>5</w:t>
            </w:r>
          </w:p>
        </w:tc>
        <w:tc>
          <w:tcPr>
            <w:tcW w:w="941" w:type="dxa"/>
            <w:vMerge w:val="restart"/>
          </w:tcPr>
          <w:p>
            <w:pPr>
              <w:pStyle w:val="TableParagraph"/>
              <w:spacing w:line="240" w:lineRule="auto"/>
              <w:ind w:left="134"/>
              <w:rPr>
                <w:sz w:val="15"/>
              </w:rPr>
            </w:pPr>
            <w:r>
              <w:rPr>
                <w:spacing w:val="-2"/>
                <w:sz w:val="15"/>
              </w:rPr>
              <w:t>Sentrol,</w:t>
            </w:r>
            <w:r>
              <w:rPr>
                <w:sz w:val="15"/>
              </w:rPr>
              <w:t> </w:t>
            </w:r>
            <w:r>
              <w:rPr>
                <w:spacing w:val="-2"/>
                <w:sz w:val="15"/>
              </w:rPr>
              <w:t>Apollo</w:t>
            </w:r>
          </w:p>
        </w:tc>
        <w:tc>
          <w:tcPr>
            <w:tcW w:w="2931" w:type="dxa"/>
          </w:tcPr>
          <w:p>
            <w:pPr>
              <w:pStyle w:val="TableParagraph"/>
              <w:ind w:left="134"/>
              <w:rPr>
                <w:sz w:val="15"/>
              </w:rPr>
            </w:pPr>
            <w:r>
              <w:rPr>
                <w:sz w:val="15"/>
              </w:rPr>
              <w:t>0:</w:t>
            </w:r>
            <w:r>
              <w:rPr>
                <w:spacing w:val="-4"/>
                <w:sz w:val="15"/>
              </w:rPr>
              <w:t> </w:t>
            </w:r>
            <w:r>
              <w:rPr>
                <w:sz w:val="15"/>
              </w:rPr>
              <w:t>Sounder</w:t>
            </w:r>
            <w:r>
              <w:rPr>
                <w:spacing w:val="-4"/>
                <w:sz w:val="15"/>
              </w:rPr>
              <w:t> </w:t>
            </w:r>
            <w:r>
              <w:rPr>
                <w:sz w:val="15"/>
              </w:rPr>
              <w:t>delay</w:t>
            </w:r>
            <w:r>
              <w:rPr>
                <w:spacing w:val="-4"/>
                <w:sz w:val="15"/>
              </w:rPr>
              <w:t> </w:t>
            </w:r>
            <w:r>
              <w:rPr>
                <w:spacing w:val="-2"/>
                <w:sz w:val="15"/>
              </w:rPr>
              <w:t>disabled</w:t>
            </w:r>
          </w:p>
        </w:tc>
        <w:tc>
          <w:tcPr>
            <w:tcW w:w="3200" w:type="dxa"/>
          </w:tcPr>
          <w:p>
            <w:pPr>
              <w:pStyle w:val="TableParagraph"/>
              <w:ind w:left="133"/>
              <w:rPr>
                <w:sz w:val="15"/>
              </w:rPr>
            </w:pPr>
            <w:r>
              <w:rPr>
                <w:sz w:val="15"/>
              </w:rPr>
              <w:t>0:</w:t>
            </w:r>
            <w:r>
              <w:rPr>
                <w:spacing w:val="-5"/>
                <w:sz w:val="15"/>
              </w:rPr>
              <w:t> </w:t>
            </w:r>
            <w:r>
              <w:rPr>
                <w:sz w:val="15"/>
              </w:rPr>
              <w:t>Sounder</w:t>
            </w:r>
            <w:r>
              <w:rPr>
                <w:spacing w:val="-3"/>
                <w:sz w:val="15"/>
              </w:rPr>
              <w:t> </w:t>
            </w:r>
            <w:r>
              <w:rPr>
                <w:sz w:val="15"/>
              </w:rPr>
              <w:t>delay</w:t>
            </w:r>
            <w:r>
              <w:rPr>
                <w:spacing w:val="-4"/>
                <w:sz w:val="15"/>
              </w:rPr>
              <w:t> </w:t>
            </w:r>
            <w:r>
              <w:rPr>
                <w:spacing w:val="-2"/>
                <w:sz w:val="15"/>
              </w:rPr>
              <w:t>disabled</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ind w:left="134"/>
              <w:rPr>
                <w:sz w:val="15"/>
              </w:rPr>
            </w:pPr>
            <w:r>
              <w:rPr>
                <w:sz w:val="15"/>
              </w:rPr>
              <w:t>1:</w:t>
            </w:r>
            <w:r>
              <w:rPr>
                <w:spacing w:val="-4"/>
                <w:sz w:val="15"/>
              </w:rPr>
              <w:t> </w:t>
            </w:r>
            <w:r>
              <w:rPr>
                <w:sz w:val="15"/>
              </w:rPr>
              <w:t>Sounder</w:t>
            </w:r>
            <w:r>
              <w:rPr>
                <w:spacing w:val="-4"/>
                <w:sz w:val="15"/>
              </w:rPr>
              <w:t> </w:t>
            </w:r>
            <w:r>
              <w:rPr>
                <w:sz w:val="15"/>
              </w:rPr>
              <w:t>delay</w:t>
            </w:r>
            <w:r>
              <w:rPr>
                <w:spacing w:val="-4"/>
                <w:sz w:val="15"/>
              </w:rPr>
              <w:t> </w:t>
            </w:r>
            <w:r>
              <w:rPr>
                <w:spacing w:val="-2"/>
                <w:sz w:val="15"/>
              </w:rPr>
              <w:t>enabled</w:t>
            </w:r>
          </w:p>
        </w:tc>
        <w:tc>
          <w:tcPr>
            <w:tcW w:w="3200" w:type="dxa"/>
          </w:tcPr>
          <w:p>
            <w:pPr>
              <w:pStyle w:val="TableParagraph"/>
              <w:ind w:left="133"/>
              <w:rPr>
                <w:sz w:val="15"/>
              </w:rPr>
            </w:pPr>
            <w:r>
              <w:rPr>
                <w:sz w:val="15"/>
              </w:rPr>
              <w:t>1:</w:t>
            </w:r>
            <w:r>
              <w:rPr>
                <w:spacing w:val="-5"/>
                <w:sz w:val="15"/>
              </w:rPr>
              <w:t> </w:t>
            </w:r>
            <w:r>
              <w:rPr>
                <w:sz w:val="15"/>
              </w:rPr>
              <w:t>Sounder</w:t>
            </w:r>
            <w:r>
              <w:rPr>
                <w:spacing w:val="-3"/>
                <w:sz w:val="15"/>
              </w:rPr>
              <w:t> </w:t>
            </w:r>
            <w:r>
              <w:rPr>
                <w:sz w:val="15"/>
              </w:rPr>
              <w:t>delay</w:t>
            </w:r>
            <w:r>
              <w:rPr>
                <w:spacing w:val="-4"/>
                <w:sz w:val="15"/>
              </w:rPr>
              <w:t> </w:t>
            </w:r>
            <w:r>
              <w:rPr>
                <w:spacing w:val="-2"/>
                <w:sz w:val="15"/>
              </w:rPr>
              <w:t>enabled</w:t>
            </w:r>
          </w:p>
        </w:tc>
      </w:tr>
      <w:tr>
        <w:trPr>
          <w:trHeight w:val="285" w:hRule="atLeast"/>
        </w:trPr>
        <w:tc>
          <w:tcPr>
            <w:tcW w:w="391" w:type="dxa"/>
            <w:vMerge w:val="restart"/>
          </w:tcPr>
          <w:p>
            <w:pPr>
              <w:pStyle w:val="TableParagraph"/>
              <w:spacing w:line="240" w:lineRule="auto"/>
              <w:rPr>
                <w:sz w:val="15"/>
              </w:rPr>
            </w:pPr>
            <w:r>
              <w:rPr>
                <w:w w:val="100"/>
                <w:sz w:val="15"/>
              </w:rPr>
              <w:t>6</w:t>
            </w:r>
          </w:p>
        </w:tc>
        <w:tc>
          <w:tcPr>
            <w:tcW w:w="941" w:type="dxa"/>
            <w:vMerge w:val="restart"/>
          </w:tcPr>
          <w:p>
            <w:pPr>
              <w:pStyle w:val="TableParagraph"/>
              <w:spacing w:line="244" w:lineRule="auto"/>
              <w:ind w:left="134"/>
              <w:rPr>
                <w:sz w:val="15"/>
              </w:rPr>
            </w:pPr>
            <w:r>
              <w:rPr>
                <w:spacing w:val="-2"/>
                <w:sz w:val="15"/>
              </w:rPr>
              <w:t>Sentrol,</w:t>
            </w:r>
            <w:r>
              <w:rPr>
                <w:sz w:val="15"/>
              </w:rPr>
              <w:t> </w:t>
            </w:r>
            <w:r>
              <w:rPr>
                <w:spacing w:val="-2"/>
                <w:sz w:val="15"/>
              </w:rPr>
              <w:t>Apollo</w:t>
            </w:r>
          </w:p>
        </w:tc>
        <w:tc>
          <w:tcPr>
            <w:tcW w:w="2931" w:type="dxa"/>
          </w:tcPr>
          <w:p>
            <w:pPr>
              <w:pStyle w:val="TableParagraph"/>
              <w:ind w:left="134"/>
              <w:rPr>
                <w:sz w:val="15"/>
              </w:rPr>
            </w:pPr>
            <w:r>
              <w:rPr>
                <w:sz w:val="15"/>
              </w:rPr>
              <w:t>0:</w:t>
            </w:r>
            <w:r>
              <w:rPr>
                <w:spacing w:val="-2"/>
                <w:sz w:val="15"/>
              </w:rPr>
              <w:t> </w:t>
            </w:r>
            <w:r>
              <w:rPr>
                <w:sz w:val="15"/>
              </w:rPr>
              <w:t>Fire</w:t>
            </w:r>
            <w:r>
              <w:rPr>
                <w:spacing w:val="-4"/>
                <w:sz w:val="15"/>
              </w:rPr>
              <w:t> </w:t>
            </w:r>
            <w:r>
              <w:rPr>
                <w:sz w:val="15"/>
              </w:rPr>
              <w:t>brigade</w:t>
            </w:r>
            <w:r>
              <w:rPr>
                <w:spacing w:val="-2"/>
                <w:sz w:val="15"/>
              </w:rPr>
              <w:t> </w:t>
            </w:r>
            <w:r>
              <w:rPr>
                <w:sz w:val="15"/>
              </w:rPr>
              <w:t>delay</w:t>
            </w:r>
            <w:r>
              <w:rPr>
                <w:spacing w:val="-3"/>
                <w:sz w:val="15"/>
              </w:rPr>
              <w:t> </w:t>
            </w:r>
            <w:r>
              <w:rPr>
                <w:spacing w:val="-2"/>
                <w:sz w:val="15"/>
              </w:rPr>
              <w:t>disabled</w:t>
            </w:r>
          </w:p>
        </w:tc>
        <w:tc>
          <w:tcPr>
            <w:tcW w:w="3200" w:type="dxa"/>
          </w:tcPr>
          <w:p>
            <w:pPr>
              <w:pStyle w:val="TableParagraph"/>
              <w:ind w:left="133"/>
              <w:rPr>
                <w:sz w:val="15"/>
              </w:rPr>
            </w:pPr>
            <w:r>
              <w:rPr>
                <w:sz w:val="15"/>
              </w:rPr>
              <w:t>0:</w:t>
            </w:r>
            <w:r>
              <w:rPr>
                <w:spacing w:val="-3"/>
                <w:sz w:val="15"/>
              </w:rPr>
              <w:t> </w:t>
            </w:r>
            <w:r>
              <w:rPr>
                <w:sz w:val="15"/>
              </w:rPr>
              <w:t>Fire</w:t>
            </w:r>
            <w:r>
              <w:rPr>
                <w:spacing w:val="-4"/>
                <w:sz w:val="15"/>
              </w:rPr>
              <w:t> </w:t>
            </w:r>
            <w:r>
              <w:rPr>
                <w:sz w:val="15"/>
              </w:rPr>
              <w:t>brigade</w:t>
            </w:r>
            <w:r>
              <w:rPr>
                <w:spacing w:val="-2"/>
                <w:sz w:val="15"/>
              </w:rPr>
              <w:t> </w:t>
            </w:r>
            <w:r>
              <w:rPr>
                <w:sz w:val="15"/>
              </w:rPr>
              <w:t>delay</w:t>
            </w:r>
            <w:r>
              <w:rPr>
                <w:spacing w:val="-2"/>
                <w:sz w:val="15"/>
              </w:rPr>
              <w:t> disabled</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ind w:left="134"/>
              <w:rPr>
                <w:sz w:val="15"/>
              </w:rPr>
            </w:pPr>
            <w:r>
              <w:rPr>
                <w:sz w:val="15"/>
              </w:rPr>
              <w:t>1:</w:t>
            </w:r>
            <w:r>
              <w:rPr>
                <w:spacing w:val="-2"/>
                <w:sz w:val="15"/>
              </w:rPr>
              <w:t> </w:t>
            </w:r>
            <w:r>
              <w:rPr>
                <w:sz w:val="15"/>
              </w:rPr>
              <w:t>Fire</w:t>
            </w:r>
            <w:r>
              <w:rPr>
                <w:spacing w:val="-4"/>
                <w:sz w:val="15"/>
              </w:rPr>
              <w:t> </w:t>
            </w:r>
            <w:r>
              <w:rPr>
                <w:sz w:val="15"/>
              </w:rPr>
              <w:t>brigade</w:t>
            </w:r>
            <w:r>
              <w:rPr>
                <w:spacing w:val="-2"/>
                <w:sz w:val="15"/>
              </w:rPr>
              <w:t> </w:t>
            </w:r>
            <w:r>
              <w:rPr>
                <w:sz w:val="15"/>
              </w:rPr>
              <w:t>delay</w:t>
            </w:r>
            <w:r>
              <w:rPr>
                <w:spacing w:val="-3"/>
                <w:sz w:val="15"/>
              </w:rPr>
              <w:t> </w:t>
            </w:r>
            <w:r>
              <w:rPr>
                <w:spacing w:val="-2"/>
                <w:sz w:val="15"/>
              </w:rPr>
              <w:t>enabled</w:t>
            </w:r>
          </w:p>
        </w:tc>
        <w:tc>
          <w:tcPr>
            <w:tcW w:w="3200" w:type="dxa"/>
          </w:tcPr>
          <w:p>
            <w:pPr>
              <w:pStyle w:val="TableParagraph"/>
              <w:ind w:left="133"/>
              <w:rPr>
                <w:sz w:val="15"/>
              </w:rPr>
            </w:pPr>
            <w:r>
              <w:rPr>
                <w:sz w:val="15"/>
              </w:rPr>
              <w:t>1:</w:t>
            </w:r>
            <w:r>
              <w:rPr>
                <w:spacing w:val="-3"/>
                <w:sz w:val="15"/>
              </w:rPr>
              <w:t> </w:t>
            </w:r>
            <w:r>
              <w:rPr>
                <w:sz w:val="15"/>
              </w:rPr>
              <w:t>Fire</w:t>
            </w:r>
            <w:r>
              <w:rPr>
                <w:spacing w:val="-4"/>
                <w:sz w:val="15"/>
              </w:rPr>
              <w:t> </w:t>
            </w:r>
            <w:r>
              <w:rPr>
                <w:sz w:val="15"/>
              </w:rPr>
              <w:t>brigade</w:t>
            </w:r>
            <w:r>
              <w:rPr>
                <w:spacing w:val="-2"/>
                <w:sz w:val="15"/>
              </w:rPr>
              <w:t> </w:t>
            </w:r>
            <w:r>
              <w:rPr>
                <w:sz w:val="15"/>
              </w:rPr>
              <w:t>delay</w:t>
            </w:r>
            <w:r>
              <w:rPr>
                <w:spacing w:val="-2"/>
                <w:sz w:val="15"/>
              </w:rPr>
              <w:t> enabled</w:t>
            </w:r>
          </w:p>
        </w:tc>
      </w:tr>
      <w:tr>
        <w:trPr>
          <w:trHeight w:val="286" w:hRule="atLeast"/>
        </w:trPr>
        <w:tc>
          <w:tcPr>
            <w:tcW w:w="391" w:type="dxa"/>
            <w:vMerge w:val="restart"/>
          </w:tcPr>
          <w:p>
            <w:pPr>
              <w:pStyle w:val="TableParagraph"/>
              <w:spacing w:line="240" w:lineRule="auto"/>
              <w:rPr>
                <w:sz w:val="15"/>
              </w:rPr>
            </w:pPr>
            <w:r>
              <w:rPr>
                <w:w w:val="100"/>
                <w:sz w:val="15"/>
              </w:rPr>
              <w:t>7</w:t>
            </w:r>
          </w:p>
        </w:tc>
        <w:tc>
          <w:tcPr>
            <w:tcW w:w="941" w:type="dxa"/>
            <w:vMerge w:val="restart"/>
          </w:tcPr>
          <w:p>
            <w:pPr>
              <w:pStyle w:val="TableParagraph"/>
              <w:spacing w:line="240" w:lineRule="auto"/>
              <w:ind w:left="134"/>
              <w:rPr>
                <w:sz w:val="15"/>
              </w:rPr>
            </w:pPr>
            <w:r>
              <w:rPr>
                <w:spacing w:val="-2"/>
                <w:sz w:val="15"/>
              </w:rPr>
              <w:t>Apollo</w:t>
            </w:r>
          </w:p>
        </w:tc>
        <w:tc>
          <w:tcPr>
            <w:tcW w:w="2931" w:type="dxa"/>
          </w:tcPr>
          <w:p>
            <w:pPr>
              <w:pStyle w:val="TableParagraph"/>
              <w:spacing w:line="155" w:lineRule="exact"/>
              <w:ind w:left="134"/>
              <w:rPr>
                <w:sz w:val="15"/>
              </w:rPr>
            </w:pPr>
            <w:r>
              <w:rPr>
                <w:sz w:val="15"/>
              </w:rPr>
              <w:t>0:</w:t>
            </w:r>
            <w:r>
              <w:rPr>
                <w:spacing w:val="-2"/>
                <w:sz w:val="15"/>
              </w:rPr>
              <w:t> </w:t>
            </w:r>
            <w:r>
              <w:rPr>
                <w:sz w:val="15"/>
              </w:rPr>
              <w:t>Intrinsically</w:t>
            </w:r>
            <w:r>
              <w:rPr>
                <w:spacing w:val="-3"/>
                <w:sz w:val="15"/>
              </w:rPr>
              <w:t> </w:t>
            </w:r>
            <w:r>
              <w:rPr>
                <w:sz w:val="15"/>
              </w:rPr>
              <w:t>save</w:t>
            </w:r>
            <w:r>
              <w:rPr>
                <w:spacing w:val="-2"/>
                <w:sz w:val="15"/>
              </w:rPr>
              <w:t> </w:t>
            </w:r>
            <w:r>
              <w:rPr>
                <w:sz w:val="15"/>
              </w:rPr>
              <w:t>zone</w:t>
            </w:r>
            <w:r>
              <w:rPr>
                <w:spacing w:val="-2"/>
                <w:sz w:val="15"/>
              </w:rPr>
              <w:t> disabled</w:t>
            </w:r>
          </w:p>
        </w:tc>
        <w:tc>
          <w:tcPr>
            <w:tcW w:w="3200" w:type="dxa"/>
          </w:tcPr>
          <w:p>
            <w:pPr>
              <w:pStyle w:val="TableParagraph"/>
              <w:spacing w:line="155" w:lineRule="exact"/>
              <w:ind w:left="133"/>
              <w:rPr>
                <w:sz w:val="15"/>
              </w:rPr>
            </w:pPr>
            <w:r>
              <w:rPr>
                <w:w w:val="100"/>
                <w:sz w:val="15"/>
              </w:rPr>
              <w:t>-</w:t>
            </w:r>
          </w:p>
        </w:tc>
      </w:tr>
      <w:tr>
        <w:trPr>
          <w:trHeight w:val="285" w:hRule="atLeast"/>
        </w:trPr>
        <w:tc>
          <w:tcPr>
            <w:tcW w:w="391" w:type="dxa"/>
            <w:vMerge/>
            <w:tcBorders>
              <w:top w:val="nil"/>
            </w:tcBorders>
          </w:tcPr>
          <w:p>
            <w:pPr>
              <w:rPr>
                <w:sz w:val="2"/>
                <w:szCs w:val="2"/>
              </w:rPr>
            </w:pPr>
          </w:p>
        </w:tc>
        <w:tc>
          <w:tcPr>
            <w:tcW w:w="941" w:type="dxa"/>
            <w:vMerge/>
            <w:tcBorders>
              <w:top w:val="nil"/>
            </w:tcBorders>
          </w:tcPr>
          <w:p>
            <w:pPr>
              <w:rPr>
                <w:sz w:val="2"/>
                <w:szCs w:val="2"/>
              </w:rPr>
            </w:pPr>
          </w:p>
        </w:tc>
        <w:tc>
          <w:tcPr>
            <w:tcW w:w="2931" w:type="dxa"/>
          </w:tcPr>
          <w:p>
            <w:pPr>
              <w:pStyle w:val="TableParagraph"/>
              <w:spacing w:line="153" w:lineRule="exact" w:before="112"/>
              <w:ind w:left="134"/>
              <w:rPr>
                <w:sz w:val="15"/>
              </w:rPr>
            </w:pPr>
            <w:r>
              <w:rPr>
                <w:sz w:val="15"/>
              </w:rPr>
              <w:t>1:</w:t>
            </w:r>
            <w:r>
              <w:rPr>
                <w:spacing w:val="-2"/>
                <w:sz w:val="15"/>
              </w:rPr>
              <w:t> </w:t>
            </w:r>
            <w:r>
              <w:rPr>
                <w:sz w:val="15"/>
              </w:rPr>
              <w:t>Intrinsically</w:t>
            </w:r>
            <w:r>
              <w:rPr>
                <w:spacing w:val="-3"/>
                <w:sz w:val="15"/>
              </w:rPr>
              <w:t> </w:t>
            </w:r>
            <w:r>
              <w:rPr>
                <w:sz w:val="15"/>
              </w:rPr>
              <w:t>save</w:t>
            </w:r>
            <w:r>
              <w:rPr>
                <w:spacing w:val="-2"/>
                <w:sz w:val="15"/>
              </w:rPr>
              <w:t> </w:t>
            </w:r>
            <w:r>
              <w:rPr>
                <w:sz w:val="15"/>
              </w:rPr>
              <w:t>zone</w:t>
            </w:r>
            <w:r>
              <w:rPr>
                <w:spacing w:val="-2"/>
                <w:sz w:val="15"/>
              </w:rPr>
              <w:t> enabled</w:t>
            </w:r>
          </w:p>
        </w:tc>
        <w:tc>
          <w:tcPr>
            <w:tcW w:w="3200" w:type="dxa"/>
          </w:tcPr>
          <w:p>
            <w:pPr>
              <w:pStyle w:val="TableParagraph"/>
              <w:spacing w:line="153" w:lineRule="exact" w:before="112"/>
              <w:ind w:left="133"/>
              <w:rPr>
                <w:sz w:val="15"/>
              </w:rPr>
            </w:pPr>
            <w:r>
              <w:rPr>
                <w:w w:val="100"/>
                <w:sz w:val="15"/>
              </w:rPr>
              <w:t>-</w:t>
            </w:r>
          </w:p>
        </w:tc>
      </w:tr>
      <w:tr>
        <w:trPr>
          <w:trHeight w:val="286" w:hRule="atLeast"/>
        </w:trPr>
        <w:tc>
          <w:tcPr>
            <w:tcW w:w="391" w:type="dxa"/>
            <w:vMerge/>
            <w:tcBorders>
              <w:top w:val="nil"/>
            </w:tcBorders>
          </w:tcPr>
          <w:p>
            <w:pPr>
              <w:rPr>
                <w:sz w:val="2"/>
                <w:szCs w:val="2"/>
              </w:rPr>
            </w:pPr>
          </w:p>
        </w:tc>
        <w:tc>
          <w:tcPr>
            <w:tcW w:w="941" w:type="dxa"/>
          </w:tcPr>
          <w:p>
            <w:pPr>
              <w:pStyle w:val="TableParagraph"/>
              <w:spacing w:before="112"/>
              <w:ind w:left="134"/>
              <w:rPr>
                <w:sz w:val="15"/>
              </w:rPr>
            </w:pPr>
            <w:r>
              <w:rPr>
                <w:spacing w:val="-2"/>
                <w:sz w:val="15"/>
              </w:rPr>
              <w:t>Sentrol</w:t>
            </w:r>
          </w:p>
        </w:tc>
        <w:tc>
          <w:tcPr>
            <w:tcW w:w="2931" w:type="dxa"/>
          </w:tcPr>
          <w:p>
            <w:pPr>
              <w:pStyle w:val="TableParagraph"/>
              <w:spacing w:before="112"/>
              <w:ind w:left="134"/>
              <w:rPr>
                <w:sz w:val="15"/>
              </w:rPr>
            </w:pPr>
            <w:r>
              <w:rPr>
                <w:sz w:val="15"/>
              </w:rPr>
              <w:t>0:</w:t>
            </w:r>
            <w:r>
              <w:rPr>
                <w:spacing w:val="-2"/>
                <w:sz w:val="15"/>
              </w:rPr>
              <w:t> </w:t>
            </w:r>
            <w:r>
              <w:rPr>
                <w:sz w:val="15"/>
              </w:rPr>
              <w:t>(not</w:t>
            </w:r>
            <w:r>
              <w:rPr>
                <w:spacing w:val="-1"/>
                <w:sz w:val="15"/>
              </w:rPr>
              <w:t> </w:t>
            </w:r>
            <w:r>
              <w:rPr>
                <w:spacing w:val="-2"/>
                <w:sz w:val="15"/>
              </w:rPr>
              <w:t>used)</w:t>
            </w:r>
          </w:p>
        </w:tc>
        <w:tc>
          <w:tcPr>
            <w:tcW w:w="3200" w:type="dxa"/>
          </w:tcPr>
          <w:p>
            <w:pPr>
              <w:pStyle w:val="TableParagraph"/>
              <w:spacing w:before="112"/>
              <w:ind w:left="133"/>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t>ZONE </w:t>
      </w:r>
      <w:r>
        <w:rPr>
          <w:spacing w:val="-4"/>
        </w:rPr>
        <w:t>AREA</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3495" w:val="left" w:leader="none"/>
        </w:tabs>
        <w:spacing w:line="400" w:lineRule="auto" w:before="113"/>
        <w:ind w:left="775" w:right="5834"/>
      </w:pPr>
      <w:r>
        <w:rPr>
          <w:spacing w:val="-2"/>
        </w:rPr>
        <w:t>Range:</w:t>
      </w:r>
      <w:r>
        <w:rPr/>
        <w:tab/>
      </w:r>
      <w:r>
        <w:rPr>
          <w:spacing w:val="-2"/>
        </w:rPr>
        <w:t>0...AREAS</w:t>
      </w:r>
      <w:r>
        <w:rPr/>
        <w:tab/>
        <w:t>(see</w:t>
      </w:r>
      <w:r>
        <w:rPr>
          <w:spacing w:val="-11"/>
        </w:rPr>
        <w:t> </w:t>
      </w:r>
      <w:r>
        <w:rPr/>
        <w:t>message</w:t>
      </w:r>
      <w:r>
        <w:rPr>
          <w:spacing w:val="-10"/>
        </w:rPr>
        <w:t> </w:t>
      </w:r>
      <w:r>
        <w:rPr/>
        <w:t>6) </w:t>
      </w:r>
      <w:r>
        <w:rPr>
          <w:spacing w:val="-2"/>
        </w:rPr>
        <w:t>Description:</w:t>
      </w:r>
      <w:r>
        <w:rPr/>
        <w:tab/>
        <w:t>Area that zone is assigned to.</w:t>
      </w:r>
    </w:p>
    <w:p>
      <w:pPr>
        <w:pStyle w:val="BodyText"/>
        <w:rPr>
          <w:sz w:val="14"/>
        </w:rPr>
      </w:pPr>
    </w:p>
    <w:p>
      <w:pPr>
        <w:pStyle w:val="BodyText"/>
        <w:rPr>
          <w:sz w:val="11"/>
        </w:rPr>
      </w:pPr>
    </w:p>
    <w:p>
      <w:pPr>
        <w:pStyle w:val="Heading6"/>
        <w:spacing w:before="1"/>
      </w:pPr>
      <w:r>
        <w:rPr/>
        <w:t>ZONE </w:t>
      </w:r>
      <w:r>
        <w:rPr>
          <w:spacing w:val="-4"/>
        </w:rPr>
        <w:t>TEXT</w:t>
      </w:r>
    </w:p>
    <w:p>
      <w:pPr>
        <w:pStyle w:val="BodyText"/>
        <w:tabs>
          <w:tab w:pos="2141" w:val="left" w:leader="none"/>
        </w:tabs>
        <w:spacing w:before="117"/>
        <w:ind w:left="775"/>
      </w:pPr>
      <w:r>
        <w:rPr>
          <w:spacing w:val="-2"/>
        </w:rPr>
        <w:t>Length:</w:t>
      </w:r>
      <w:r>
        <w:rPr/>
        <w:tab/>
        <w:t>1...41</w:t>
      </w:r>
      <w:r>
        <w:rPr>
          <w:spacing w:val="-3"/>
        </w:rPr>
        <w:t> </w:t>
      </w:r>
      <w:r>
        <w:rPr>
          <w:spacing w:val="-4"/>
        </w:rPr>
        <w:t>Bytes</w:t>
      </w:r>
    </w:p>
    <w:p>
      <w:pPr>
        <w:pStyle w:val="BodyText"/>
        <w:tabs>
          <w:tab w:pos="4171" w:val="left" w:leader="none"/>
        </w:tabs>
        <w:spacing w:line="398" w:lineRule="auto" w:before="114"/>
        <w:ind w:left="2818" w:right="4294" w:hanging="677"/>
      </w:pPr>
      <w:r>
        <w:rPr/>
        <w:t>Where:</w:t>
      </w:r>
      <w:r>
        <w:rPr>
          <w:spacing w:val="80"/>
          <w:w w:val="150"/>
        </w:rPr>
        <w:t> </w:t>
      </w:r>
      <w:r>
        <w:rPr/>
        <w:t>Byte 0:</w:t>
        <w:tab/>
        <w:t>Length</w:t>
      </w:r>
      <w:r>
        <w:rPr>
          <w:spacing w:val="-8"/>
        </w:rPr>
        <w:t> </w:t>
      </w:r>
      <w:r>
        <w:rPr/>
        <w:t>of</w:t>
      </w:r>
      <w:r>
        <w:rPr>
          <w:spacing w:val="-5"/>
        </w:rPr>
        <w:t> </w:t>
      </w:r>
      <w:r>
        <w:rPr/>
        <w:t>string</w:t>
      </w:r>
      <w:r>
        <w:rPr>
          <w:spacing w:val="-6"/>
        </w:rPr>
        <w:t> </w:t>
      </w:r>
      <w:r>
        <w:rPr/>
        <w:t>(0...n,</w:t>
      </w:r>
      <w:r>
        <w:rPr>
          <w:spacing w:val="-5"/>
        </w:rPr>
        <w:t> </w:t>
      </w:r>
      <w:r>
        <w:rPr/>
        <w:t>n&lt;=40) Bytes 1...n:</w:t>
        <w:tab/>
        <w:t>String (if n &gt; 0)</w:t>
      </w:r>
    </w:p>
    <w:p>
      <w:pPr>
        <w:pStyle w:val="BodyText"/>
        <w:tabs>
          <w:tab w:pos="2141" w:val="left" w:leader="none"/>
        </w:tabs>
        <w:spacing w:before="1"/>
        <w:ind w:left="775"/>
      </w:pPr>
      <w:r>
        <w:rPr>
          <w:spacing w:val="-2"/>
        </w:rPr>
        <w:t>Description:</w:t>
      </w:r>
      <w:r>
        <w:rPr/>
        <w:tab/>
        <w:t>A</w:t>
      </w:r>
      <w:r>
        <w:rPr>
          <w:spacing w:val="-1"/>
        </w:rPr>
        <w:t> </w:t>
      </w:r>
      <w:r>
        <w:rPr/>
        <w:t>text</w:t>
      </w:r>
      <w:r>
        <w:rPr>
          <w:spacing w:val="-1"/>
        </w:rPr>
        <w:t> </w:t>
      </w:r>
      <w:r>
        <w:rPr/>
        <w:t>string</w:t>
      </w:r>
      <w:r>
        <w:rPr>
          <w:spacing w:val="-2"/>
        </w:rPr>
        <w:t> </w:t>
      </w:r>
      <w:r>
        <w:rPr/>
        <w:t>associated</w:t>
      </w:r>
      <w:r>
        <w:rPr>
          <w:spacing w:val="-1"/>
        </w:rPr>
        <w:t> </w:t>
      </w:r>
      <w:r>
        <w:rPr/>
        <w:t>with a</w:t>
      </w:r>
      <w:r>
        <w:rPr>
          <w:spacing w:val="-2"/>
        </w:rPr>
        <w:t> </w:t>
      </w:r>
      <w:r>
        <w:rPr>
          <w:spacing w:val="-4"/>
        </w:rPr>
        <w:t>zone.</w:t>
      </w:r>
    </w:p>
    <w:p>
      <w:pPr>
        <w:pStyle w:val="BodyText"/>
        <w:rPr>
          <w:sz w:val="14"/>
        </w:rPr>
      </w:pPr>
    </w:p>
    <w:p>
      <w:pPr>
        <w:pStyle w:val="BodyText"/>
        <w:rPr>
          <w:sz w:val="14"/>
        </w:rPr>
      </w:pPr>
    </w:p>
    <w:p>
      <w:pPr>
        <w:pStyle w:val="Heading6"/>
        <w:spacing w:before="88"/>
      </w:pPr>
      <w:r>
        <w:rPr/>
        <w:t>ZONE</w:t>
      </w:r>
      <w:r>
        <w:rPr>
          <w:spacing w:val="-10"/>
        </w:rPr>
        <w:t> </w:t>
      </w:r>
      <w:r>
        <w:rPr/>
        <w:t>STATUS</w:t>
      </w:r>
      <w:r>
        <w:rPr>
          <w:spacing w:val="-7"/>
        </w:rPr>
        <w:t> </w:t>
      </w:r>
      <w:r>
        <w:rPr>
          <w:spacing w:val="-10"/>
        </w:rPr>
        <w:t>1</w:t>
      </w:r>
    </w:p>
    <w:p>
      <w:pPr>
        <w:pStyle w:val="BodyText"/>
        <w:tabs>
          <w:tab w:pos="2141" w:val="left" w:leader="none"/>
        </w:tabs>
        <w:spacing w:before="118"/>
        <w:ind w:left="775"/>
      </w:pPr>
      <w:r>
        <w:rPr>
          <w:spacing w:val="-2"/>
        </w:rPr>
        <w:t>Length:</w:t>
      </w:r>
      <w:r>
        <w:rPr/>
        <w:tab/>
      </w:r>
      <w:r>
        <w:rPr>
          <w:spacing w:val="-4"/>
        </w:rPr>
        <w:t>Byte</w:t>
      </w:r>
    </w:p>
    <w:p>
      <w:pPr>
        <w:pStyle w:val="BodyText"/>
        <w:spacing w:before="113" w:after="2"/>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864"/>
        <w:gridCol w:w="3199"/>
      </w:tblGrid>
      <w:tr>
        <w:trPr>
          <w:trHeight w:val="292" w:hRule="atLeast"/>
        </w:trPr>
        <w:tc>
          <w:tcPr>
            <w:tcW w:w="398" w:type="dxa"/>
          </w:tcPr>
          <w:p>
            <w:pPr>
              <w:pStyle w:val="TableParagraph"/>
              <w:spacing w:line="161" w:lineRule="exact"/>
              <w:rPr>
                <w:sz w:val="15"/>
              </w:rPr>
            </w:pPr>
            <w:r>
              <w:rPr>
                <w:spacing w:val="-5"/>
                <w:sz w:val="15"/>
              </w:rPr>
              <w:t>Bit</w:t>
            </w:r>
          </w:p>
        </w:tc>
        <w:tc>
          <w:tcPr>
            <w:tcW w:w="3864" w:type="dxa"/>
          </w:tcPr>
          <w:p>
            <w:pPr>
              <w:pStyle w:val="TableParagraph"/>
              <w:spacing w:line="156" w:lineRule="exact" w:before="116"/>
              <w:ind w:left="134"/>
              <w:rPr>
                <w:rFonts w:ascii="Arial"/>
                <w:b/>
                <w:sz w:val="15"/>
              </w:rPr>
            </w:pPr>
            <w:r>
              <w:rPr>
                <w:rFonts w:ascii="Arial"/>
                <w:b/>
                <w:spacing w:val="-2"/>
                <w:sz w:val="15"/>
              </w:rPr>
              <w:t>FP2000</w:t>
            </w:r>
          </w:p>
        </w:tc>
        <w:tc>
          <w:tcPr>
            <w:tcW w:w="3199" w:type="dxa"/>
          </w:tcPr>
          <w:p>
            <w:pPr>
              <w:pStyle w:val="TableParagraph"/>
              <w:spacing w:line="156" w:lineRule="exact" w:before="116"/>
              <w:ind w:left="134"/>
              <w:rPr>
                <w:rFonts w:ascii="Arial"/>
                <w:b/>
                <w:sz w:val="15"/>
              </w:rPr>
            </w:pPr>
            <w:r>
              <w:rPr>
                <w:rFonts w:ascii="Arial"/>
                <w:b/>
                <w:spacing w:val="-2"/>
                <w:sz w:val="15"/>
              </w:rPr>
              <w:t>FP780</w:t>
            </w:r>
          </w:p>
        </w:tc>
      </w:tr>
      <w:tr>
        <w:trPr>
          <w:trHeight w:val="285" w:hRule="atLeast"/>
        </w:trPr>
        <w:tc>
          <w:tcPr>
            <w:tcW w:w="398" w:type="dxa"/>
            <w:vMerge w:val="restart"/>
          </w:tcPr>
          <w:p>
            <w:pPr>
              <w:pStyle w:val="TableParagraph"/>
              <w:spacing w:line="240" w:lineRule="auto"/>
              <w:rPr>
                <w:sz w:val="15"/>
              </w:rPr>
            </w:pPr>
            <w:r>
              <w:rPr>
                <w:w w:val="100"/>
                <w:sz w:val="15"/>
              </w:rPr>
              <w:t>0</w:t>
            </w:r>
          </w:p>
        </w:tc>
        <w:tc>
          <w:tcPr>
            <w:tcW w:w="3864" w:type="dxa"/>
          </w:tcPr>
          <w:p>
            <w:pPr>
              <w:pStyle w:val="TableParagraph"/>
              <w:ind w:left="134"/>
              <w:rPr>
                <w:sz w:val="15"/>
              </w:rPr>
            </w:pPr>
            <w:r>
              <w:rPr>
                <w:sz w:val="15"/>
              </w:rPr>
              <w:t>0:</w:t>
            </w:r>
            <w:r>
              <w:rPr>
                <w:spacing w:val="-3"/>
                <w:sz w:val="15"/>
              </w:rPr>
              <w:t> </w:t>
            </w:r>
            <w:r>
              <w:rPr>
                <w:sz w:val="15"/>
              </w:rPr>
              <w:t>HMO</w:t>
            </w:r>
            <w:r>
              <w:rPr>
                <w:spacing w:val="-3"/>
                <w:sz w:val="15"/>
              </w:rPr>
              <w:t> </w:t>
            </w:r>
            <w:r>
              <w:rPr>
                <w:sz w:val="15"/>
              </w:rPr>
              <w:t>zone</w:t>
            </w:r>
            <w:r>
              <w:rPr>
                <w:spacing w:val="-3"/>
                <w:sz w:val="15"/>
              </w:rPr>
              <w:t> </w:t>
            </w:r>
            <w:r>
              <w:rPr>
                <w:spacing w:val="-2"/>
                <w:sz w:val="15"/>
              </w:rPr>
              <w:t>disabled</w:t>
            </w:r>
          </w:p>
        </w:tc>
        <w:tc>
          <w:tcPr>
            <w:tcW w:w="3199" w:type="dxa"/>
          </w:tcPr>
          <w:p>
            <w:pPr>
              <w:pStyle w:val="TableParagraph"/>
              <w:ind w:left="134"/>
              <w:rPr>
                <w:sz w:val="15"/>
              </w:rPr>
            </w:pPr>
            <w:r>
              <w:rPr>
                <w:sz w:val="15"/>
              </w:rPr>
              <w:t>0:</w:t>
            </w:r>
            <w:r>
              <w:rPr>
                <w:spacing w:val="-1"/>
                <w:sz w:val="15"/>
              </w:rPr>
              <w:t> </w:t>
            </w:r>
            <w:r>
              <w:rPr>
                <w:spacing w:val="-10"/>
                <w:sz w:val="15"/>
              </w:rPr>
              <w:t>-</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3"/>
                <w:sz w:val="15"/>
              </w:rPr>
              <w:t> </w:t>
            </w:r>
            <w:r>
              <w:rPr>
                <w:sz w:val="15"/>
              </w:rPr>
              <w:t>HMO</w:t>
            </w:r>
            <w:r>
              <w:rPr>
                <w:spacing w:val="-3"/>
                <w:sz w:val="15"/>
              </w:rPr>
              <w:t> </w:t>
            </w:r>
            <w:r>
              <w:rPr>
                <w:sz w:val="15"/>
              </w:rPr>
              <w:t>zone</w:t>
            </w:r>
            <w:r>
              <w:rPr>
                <w:spacing w:val="-3"/>
                <w:sz w:val="15"/>
              </w:rPr>
              <w:t> </w:t>
            </w:r>
            <w:r>
              <w:rPr>
                <w:spacing w:val="-2"/>
                <w:sz w:val="15"/>
              </w:rPr>
              <w:t>enabled</w:t>
            </w:r>
          </w:p>
        </w:tc>
        <w:tc>
          <w:tcPr>
            <w:tcW w:w="3199" w:type="dxa"/>
          </w:tcPr>
          <w:p>
            <w:pPr>
              <w:pStyle w:val="TableParagraph"/>
              <w:ind w:left="134"/>
              <w:rPr>
                <w:sz w:val="15"/>
              </w:rPr>
            </w:pPr>
            <w:r>
              <w:rPr>
                <w:sz w:val="15"/>
              </w:rPr>
              <w:t>1:</w:t>
            </w:r>
            <w:r>
              <w:rPr>
                <w:spacing w:val="-1"/>
                <w:sz w:val="15"/>
              </w:rPr>
              <w:t> </w:t>
            </w:r>
            <w:r>
              <w:rPr>
                <w:spacing w:val="-10"/>
                <w:sz w:val="15"/>
              </w:rPr>
              <w:t>-</w:t>
            </w:r>
          </w:p>
        </w:tc>
      </w:tr>
      <w:tr>
        <w:trPr>
          <w:trHeight w:val="285" w:hRule="atLeast"/>
        </w:trPr>
        <w:tc>
          <w:tcPr>
            <w:tcW w:w="398" w:type="dxa"/>
            <w:vMerge w:val="restart"/>
          </w:tcPr>
          <w:p>
            <w:pPr>
              <w:pStyle w:val="TableParagraph"/>
              <w:spacing w:line="240" w:lineRule="auto"/>
              <w:rPr>
                <w:sz w:val="15"/>
              </w:rPr>
            </w:pPr>
            <w:r>
              <w:rPr>
                <w:w w:val="100"/>
                <w:sz w:val="15"/>
              </w:rPr>
              <w:t>1</w:t>
            </w:r>
          </w:p>
        </w:tc>
        <w:tc>
          <w:tcPr>
            <w:tcW w:w="3864" w:type="dxa"/>
          </w:tcPr>
          <w:p>
            <w:pPr>
              <w:pStyle w:val="TableParagraph"/>
              <w:ind w:left="134"/>
              <w:rPr>
                <w:sz w:val="15"/>
              </w:rPr>
            </w:pPr>
            <w:r>
              <w:rPr>
                <w:sz w:val="15"/>
              </w:rPr>
              <w:t>0:</w:t>
            </w:r>
            <w:r>
              <w:rPr>
                <w:spacing w:val="-2"/>
                <w:sz w:val="15"/>
              </w:rPr>
              <w:t> </w:t>
            </w:r>
            <w:r>
              <w:rPr>
                <w:sz w:val="15"/>
              </w:rPr>
              <w:t>-Multi-sensor</w:t>
            </w:r>
            <w:r>
              <w:rPr>
                <w:spacing w:val="-2"/>
                <w:sz w:val="15"/>
              </w:rPr>
              <w:t> </w:t>
            </w:r>
            <w:r>
              <w:rPr>
                <w:sz w:val="15"/>
              </w:rPr>
              <w:t>spacing</w:t>
            </w:r>
            <w:r>
              <w:rPr>
                <w:spacing w:val="-2"/>
                <w:sz w:val="15"/>
              </w:rPr>
              <w:t> </w:t>
            </w:r>
            <w:r>
              <w:rPr>
                <w:sz w:val="15"/>
              </w:rPr>
              <w:t>close</w:t>
            </w:r>
            <w:r>
              <w:rPr>
                <w:spacing w:val="-3"/>
                <w:sz w:val="15"/>
              </w:rPr>
              <w:t> </w:t>
            </w:r>
            <w:r>
              <w:rPr>
                <w:spacing w:val="-2"/>
                <w:sz w:val="15"/>
              </w:rPr>
              <w:t>(heat)</w:t>
            </w:r>
          </w:p>
        </w:tc>
        <w:tc>
          <w:tcPr>
            <w:tcW w:w="3199" w:type="dxa"/>
          </w:tcPr>
          <w:p>
            <w:pPr>
              <w:pStyle w:val="TableParagraph"/>
              <w:ind w:left="134"/>
              <w:rPr>
                <w:sz w:val="15"/>
              </w:rPr>
            </w:pPr>
            <w:r>
              <w:rPr>
                <w:sz w:val="15"/>
              </w:rPr>
              <w:t>0:</w:t>
            </w:r>
            <w:r>
              <w:rPr>
                <w:spacing w:val="-1"/>
                <w:sz w:val="15"/>
              </w:rPr>
              <w:t> </w:t>
            </w:r>
            <w:r>
              <w:rPr>
                <w:spacing w:val="-10"/>
                <w:sz w:val="15"/>
              </w:rPr>
              <w:t>-</w:t>
            </w:r>
          </w:p>
        </w:tc>
      </w:tr>
      <w:tr>
        <w:trPr>
          <w:trHeight w:val="286" w:hRule="atLeast"/>
        </w:trPr>
        <w:tc>
          <w:tcPr>
            <w:tcW w:w="398" w:type="dxa"/>
            <w:vMerge/>
            <w:tcBorders>
              <w:top w:val="nil"/>
            </w:tcBorders>
          </w:tcPr>
          <w:p>
            <w:pPr>
              <w:rPr>
                <w:sz w:val="2"/>
                <w:szCs w:val="2"/>
              </w:rPr>
            </w:pPr>
          </w:p>
        </w:tc>
        <w:tc>
          <w:tcPr>
            <w:tcW w:w="3864" w:type="dxa"/>
          </w:tcPr>
          <w:p>
            <w:pPr>
              <w:pStyle w:val="TableParagraph"/>
              <w:spacing w:line="153" w:lineRule="exact" w:before="113"/>
              <w:ind w:left="134"/>
              <w:rPr>
                <w:sz w:val="15"/>
              </w:rPr>
            </w:pPr>
            <w:r>
              <w:rPr>
                <w:sz w:val="15"/>
              </w:rPr>
              <w:t>1:</w:t>
            </w:r>
            <w:r>
              <w:rPr>
                <w:spacing w:val="-2"/>
                <w:sz w:val="15"/>
              </w:rPr>
              <w:t> </w:t>
            </w:r>
            <w:r>
              <w:rPr>
                <w:sz w:val="15"/>
              </w:rPr>
              <w:t>-</w:t>
            </w:r>
            <w:r>
              <w:rPr>
                <w:spacing w:val="-2"/>
                <w:sz w:val="15"/>
              </w:rPr>
              <w:t> </w:t>
            </w:r>
            <w:r>
              <w:rPr>
                <w:sz w:val="15"/>
              </w:rPr>
              <w:t>Multi-sensor</w:t>
            </w:r>
            <w:r>
              <w:rPr>
                <w:spacing w:val="-3"/>
                <w:sz w:val="15"/>
              </w:rPr>
              <w:t> </w:t>
            </w:r>
            <w:r>
              <w:rPr>
                <w:sz w:val="15"/>
              </w:rPr>
              <w:t>spacing</w:t>
            </w:r>
            <w:r>
              <w:rPr>
                <w:spacing w:val="-2"/>
                <w:sz w:val="15"/>
              </w:rPr>
              <w:t> </w:t>
            </w:r>
            <w:r>
              <w:rPr>
                <w:sz w:val="15"/>
              </w:rPr>
              <w:t>normal</w:t>
            </w:r>
            <w:r>
              <w:rPr>
                <w:spacing w:val="-2"/>
                <w:sz w:val="15"/>
              </w:rPr>
              <w:t> (smoke)</w:t>
            </w:r>
          </w:p>
        </w:tc>
        <w:tc>
          <w:tcPr>
            <w:tcW w:w="3199" w:type="dxa"/>
          </w:tcPr>
          <w:p>
            <w:pPr>
              <w:pStyle w:val="TableParagraph"/>
              <w:spacing w:line="153" w:lineRule="exact" w:before="113"/>
              <w:ind w:left="134"/>
              <w:rPr>
                <w:sz w:val="15"/>
              </w:rPr>
            </w:pPr>
            <w:r>
              <w:rPr>
                <w:sz w:val="15"/>
              </w:rPr>
              <w:t>1:</w:t>
            </w:r>
            <w:r>
              <w:rPr>
                <w:spacing w:val="-1"/>
                <w:sz w:val="15"/>
              </w:rPr>
              <w:t> </w:t>
            </w:r>
            <w:r>
              <w:rPr>
                <w:spacing w:val="-10"/>
                <w:sz w:val="15"/>
              </w:rPr>
              <w:t>-</w:t>
            </w:r>
          </w:p>
        </w:tc>
      </w:tr>
      <w:tr>
        <w:trPr>
          <w:trHeight w:val="286" w:hRule="atLeast"/>
        </w:trPr>
        <w:tc>
          <w:tcPr>
            <w:tcW w:w="398" w:type="dxa"/>
            <w:vMerge w:val="restart"/>
          </w:tcPr>
          <w:p>
            <w:pPr>
              <w:pStyle w:val="TableParagraph"/>
              <w:spacing w:line="240" w:lineRule="auto" w:before="112"/>
              <w:rPr>
                <w:sz w:val="15"/>
              </w:rPr>
            </w:pPr>
            <w:r>
              <w:rPr>
                <w:w w:val="100"/>
                <w:sz w:val="15"/>
              </w:rPr>
              <w:t>2</w:t>
            </w:r>
          </w:p>
        </w:tc>
        <w:tc>
          <w:tcPr>
            <w:tcW w:w="3864" w:type="dxa"/>
          </w:tcPr>
          <w:p>
            <w:pPr>
              <w:pStyle w:val="TableParagraph"/>
              <w:spacing w:before="112"/>
              <w:ind w:left="134"/>
              <w:rPr>
                <w:sz w:val="15"/>
              </w:rPr>
            </w:pPr>
            <w:r>
              <w:rPr>
                <w:sz w:val="15"/>
              </w:rPr>
              <w:t>0:</w:t>
            </w:r>
            <w:r>
              <w:rPr>
                <w:spacing w:val="-3"/>
                <w:sz w:val="15"/>
              </w:rPr>
              <w:t> </w:t>
            </w:r>
            <w:r>
              <w:rPr>
                <w:sz w:val="15"/>
              </w:rPr>
              <w:t>-Hausalarm</w:t>
            </w:r>
            <w:r>
              <w:rPr>
                <w:spacing w:val="-3"/>
                <w:sz w:val="15"/>
              </w:rPr>
              <w:t> </w:t>
            </w:r>
            <w:r>
              <w:rPr>
                <w:spacing w:val="-2"/>
                <w:sz w:val="15"/>
              </w:rPr>
              <w:t>disabled</w:t>
            </w:r>
          </w:p>
        </w:tc>
        <w:tc>
          <w:tcPr>
            <w:tcW w:w="3199" w:type="dxa"/>
          </w:tcPr>
          <w:p>
            <w:pPr>
              <w:pStyle w:val="TableParagraph"/>
              <w:spacing w:before="112"/>
              <w:ind w:left="134"/>
              <w:rPr>
                <w:sz w:val="15"/>
              </w:rPr>
            </w:pPr>
            <w:r>
              <w:rPr>
                <w:sz w:val="15"/>
              </w:rPr>
              <w:t>0:</w:t>
            </w:r>
            <w:r>
              <w:rPr>
                <w:spacing w:val="-1"/>
                <w:sz w:val="15"/>
              </w:rPr>
              <w:t> </w:t>
            </w:r>
            <w:r>
              <w:rPr>
                <w:spacing w:val="-10"/>
                <w:sz w:val="15"/>
              </w:rPr>
              <w:t>-</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2"/>
                <w:sz w:val="15"/>
              </w:rPr>
              <w:t> </w:t>
            </w:r>
            <w:r>
              <w:rPr>
                <w:sz w:val="15"/>
              </w:rPr>
              <w:t>-</w:t>
            </w:r>
            <w:r>
              <w:rPr>
                <w:spacing w:val="-2"/>
                <w:sz w:val="15"/>
              </w:rPr>
              <w:t> </w:t>
            </w:r>
            <w:r>
              <w:rPr>
                <w:sz w:val="15"/>
              </w:rPr>
              <w:t>Hausalarm</w:t>
            </w:r>
            <w:r>
              <w:rPr>
                <w:spacing w:val="-1"/>
                <w:sz w:val="15"/>
              </w:rPr>
              <w:t> </w:t>
            </w:r>
            <w:r>
              <w:rPr>
                <w:spacing w:val="-2"/>
                <w:sz w:val="15"/>
              </w:rPr>
              <w:t>enabled</w:t>
            </w:r>
          </w:p>
        </w:tc>
        <w:tc>
          <w:tcPr>
            <w:tcW w:w="3199" w:type="dxa"/>
          </w:tcPr>
          <w:p>
            <w:pPr>
              <w:pStyle w:val="TableParagraph"/>
              <w:ind w:left="134"/>
              <w:rPr>
                <w:sz w:val="15"/>
              </w:rPr>
            </w:pPr>
            <w:r>
              <w:rPr>
                <w:sz w:val="15"/>
              </w:rPr>
              <w:t>1:</w:t>
            </w:r>
            <w:r>
              <w:rPr>
                <w:spacing w:val="-1"/>
                <w:sz w:val="15"/>
              </w:rPr>
              <w:t> </w:t>
            </w:r>
            <w:r>
              <w:rPr>
                <w:spacing w:val="-10"/>
                <w:sz w:val="15"/>
              </w:rPr>
              <w:t>-</w:t>
            </w:r>
          </w:p>
        </w:tc>
      </w:tr>
      <w:tr>
        <w:trPr>
          <w:trHeight w:val="285" w:hRule="atLeast"/>
        </w:trPr>
        <w:tc>
          <w:tcPr>
            <w:tcW w:w="398" w:type="dxa"/>
            <w:vMerge w:val="restart"/>
          </w:tcPr>
          <w:p>
            <w:pPr>
              <w:pStyle w:val="TableParagraph"/>
              <w:spacing w:line="240" w:lineRule="auto"/>
              <w:rPr>
                <w:sz w:val="15"/>
              </w:rPr>
            </w:pPr>
            <w:r>
              <w:rPr>
                <w:w w:val="100"/>
                <w:sz w:val="15"/>
              </w:rPr>
              <w:t>3</w:t>
            </w:r>
          </w:p>
        </w:tc>
        <w:tc>
          <w:tcPr>
            <w:tcW w:w="3864" w:type="dxa"/>
          </w:tcPr>
          <w:p>
            <w:pPr>
              <w:pStyle w:val="TableParagraph"/>
              <w:ind w:left="134"/>
              <w:rPr>
                <w:sz w:val="15"/>
              </w:rPr>
            </w:pPr>
            <w:r>
              <w:rPr>
                <w:sz w:val="15"/>
              </w:rPr>
              <w:t>0:</w:t>
            </w:r>
            <w:r>
              <w:rPr>
                <w:spacing w:val="-5"/>
                <w:sz w:val="15"/>
              </w:rPr>
              <w:t> </w:t>
            </w:r>
            <w:r>
              <w:rPr>
                <w:sz w:val="15"/>
              </w:rPr>
              <w:t>-Loeschanlage</w:t>
            </w:r>
            <w:r>
              <w:rPr>
                <w:spacing w:val="-5"/>
                <w:sz w:val="15"/>
              </w:rPr>
              <w:t> </w:t>
            </w:r>
            <w:r>
              <w:rPr>
                <w:spacing w:val="-2"/>
                <w:sz w:val="15"/>
              </w:rPr>
              <w:t>disabled</w:t>
            </w:r>
          </w:p>
        </w:tc>
        <w:tc>
          <w:tcPr>
            <w:tcW w:w="3199" w:type="dxa"/>
          </w:tcPr>
          <w:p>
            <w:pPr>
              <w:pStyle w:val="TableParagraph"/>
              <w:ind w:left="134"/>
              <w:rPr>
                <w:sz w:val="15"/>
              </w:rPr>
            </w:pPr>
            <w:r>
              <w:rPr>
                <w:sz w:val="15"/>
              </w:rPr>
              <w:t>0:</w:t>
            </w:r>
            <w:r>
              <w:rPr>
                <w:spacing w:val="-1"/>
                <w:sz w:val="15"/>
              </w:rPr>
              <w:t> </w:t>
            </w:r>
            <w:r>
              <w:rPr>
                <w:spacing w:val="-10"/>
                <w:sz w:val="15"/>
              </w:rPr>
              <w:t>-</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3"/>
                <w:sz w:val="15"/>
              </w:rPr>
              <w:t> </w:t>
            </w:r>
            <w:r>
              <w:rPr>
                <w:sz w:val="15"/>
              </w:rPr>
              <w:t>-</w:t>
            </w:r>
            <w:r>
              <w:rPr>
                <w:spacing w:val="-3"/>
                <w:sz w:val="15"/>
              </w:rPr>
              <w:t> </w:t>
            </w:r>
            <w:r>
              <w:rPr>
                <w:sz w:val="15"/>
              </w:rPr>
              <w:t>Loeschanlage</w:t>
            </w:r>
            <w:r>
              <w:rPr>
                <w:spacing w:val="-5"/>
                <w:sz w:val="15"/>
              </w:rPr>
              <w:t> </w:t>
            </w:r>
            <w:r>
              <w:rPr>
                <w:spacing w:val="-2"/>
                <w:sz w:val="15"/>
              </w:rPr>
              <w:t>enabled</w:t>
            </w:r>
          </w:p>
        </w:tc>
        <w:tc>
          <w:tcPr>
            <w:tcW w:w="3199" w:type="dxa"/>
          </w:tcPr>
          <w:p>
            <w:pPr>
              <w:pStyle w:val="TableParagraph"/>
              <w:ind w:left="134"/>
              <w:rPr>
                <w:sz w:val="15"/>
              </w:rPr>
            </w:pPr>
            <w:r>
              <w:rPr>
                <w:sz w:val="15"/>
              </w:rPr>
              <w:t>1:</w:t>
            </w:r>
            <w:r>
              <w:rPr>
                <w:spacing w:val="-1"/>
                <w:sz w:val="15"/>
              </w:rPr>
              <w:t> </w:t>
            </w:r>
            <w:r>
              <w:rPr>
                <w:spacing w:val="-10"/>
                <w:sz w:val="15"/>
              </w:rPr>
              <w:t>-</w:t>
            </w:r>
          </w:p>
        </w:tc>
      </w:tr>
      <w:tr>
        <w:trPr>
          <w:trHeight w:val="285" w:hRule="atLeast"/>
        </w:trPr>
        <w:tc>
          <w:tcPr>
            <w:tcW w:w="398" w:type="dxa"/>
            <w:vMerge w:val="restart"/>
          </w:tcPr>
          <w:p>
            <w:pPr>
              <w:pStyle w:val="TableParagraph"/>
              <w:spacing w:line="240" w:lineRule="auto"/>
              <w:rPr>
                <w:sz w:val="15"/>
              </w:rPr>
            </w:pPr>
            <w:r>
              <w:rPr>
                <w:w w:val="100"/>
                <w:sz w:val="15"/>
              </w:rPr>
              <w:t>4</w:t>
            </w:r>
          </w:p>
        </w:tc>
        <w:tc>
          <w:tcPr>
            <w:tcW w:w="3864" w:type="dxa"/>
          </w:tcPr>
          <w:p>
            <w:pPr>
              <w:pStyle w:val="TableParagraph"/>
              <w:ind w:left="134"/>
              <w:rPr>
                <w:sz w:val="15"/>
              </w:rPr>
            </w:pPr>
            <w:r>
              <w:rPr>
                <w:sz w:val="15"/>
              </w:rPr>
              <w:t>0:</w:t>
            </w:r>
            <w:r>
              <w:rPr>
                <w:spacing w:val="-3"/>
                <w:sz w:val="15"/>
              </w:rPr>
              <w:t> </w:t>
            </w:r>
            <w:r>
              <w:rPr>
                <w:sz w:val="15"/>
              </w:rPr>
              <w:t>-Sprinkler</w:t>
            </w:r>
            <w:r>
              <w:rPr>
                <w:spacing w:val="-3"/>
                <w:sz w:val="15"/>
              </w:rPr>
              <w:t> </w:t>
            </w:r>
            <w:r>
              <w:rPr>
                <w:spacing w:val="-2"/>
                <w:sz w:val="15"/>
              </w:rPr>
              <w:t>disabled</w:t>
            </w:r>
          </w:p>
        </w:tc>
        <w:tc>
          <w:tcPr>
            <w:tcW w:w="3199" w:type="dxa"/>
          </w:tcPr>
          <w:p>
            <w:pPr>
              <w:pStyle w:val="TableParagraph"/>
              <w:ind w:left="134"/>
              <w:rPr>
                <w:sz w:val="15"/>
              </w:rPr>
            </w:pPr>
            <w:r>
              <w:rPr>
                <w:sz w:val="15"/>
              </w:rPr>
              <w:t>0:</w:t>
            </w:r>
            <w:r>
              <w:rPr>
                <w:spacing w:val="-4"/>
                <w:sz w:val="15"/>
              </w:rPr>
              <w:t> </w:t>
            </w:r>
            <w:r>
              <w:rPr>
                <w:sz w:val="15"/>
              </w:rPr>
              <w:t>Zone</w:t>
            </w:r>
            <w:r>
              <w:rPr>
                <w:spacing w:val="-2"/>
                <w:sz w:val="15"/>
              </w:rPr>
              <w:t> </w:t>
            </w:r>
            <w:r>
              <w:rPr>
                <w:sz w:val="15"/>
              </w:rPr>
              <w:t>sounder</w:t>
            </w:r>
            <w:r>
              <w:rPr>
                <w:spacing w:val="-4"/>
                <w:sz w:val="15"/>
              </w:rPr>
              <w:t> </w:t>
            </w:r>
            <w:r>
              <w:rPr>
                <w:spacing w:val="-2"/>
                <w:sz w:val="15"/>
              </w:rPr>
              <w:t>disabled</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2"/>
                <w:sz w:val="15"/>
              </w:rPr>
              <w:t> </w:t>
            </w:r>
            <w:r>
              <w:rPr>
                <w:sz w:val="15"/>
              </w:rPr>
              <w:t>-</w:t>
            </w:r>
            <w:r>
              <w:rPr>
                <w:spacing w:val="-2"/>
                <w:sz w:val="15"/>
              </w:rPr>
              <w:t> </w:t>
            </w:r>
            <w:r>
              <w:rPr>
                <w:sz w:val="15"/>
              </w:rPr>
              <w:t>Sprinkler</w:t>
            </w:r>
            <w:r>
              <w:rPr>
                <w:spacing w:val="-1"/>
                <w:sz w:val="15"/>
              </w:rPr>
              <w:t> </w:t>
            </w:r>
            <w:r>
              <w:rPr>
                <w:spacing w:val="-2"/>
                <w:sz w:val="15"/>
              </w:rPr>
              <w:t>enabled</w:t>
            </w:r>
          </w:p>
        </w:tc>
        <w:tc>
          <w:tcPr>
            <w:tcW w:w="3199" w:type="dxa"/>
          </w:tcPr>
          <w:p>
            <w:pPr>
              <w:pStyle w:val="TableParagraph"/>
              <w:ind w:left="134"/>
              <w:rPr>
                <w:sz w:val="15"/>
              </w:rPr>
            </w:pPr>
            <w:r>
              <w:rPr>
                <w:sz w:val="15"/>
              </w:rPr>
              <w:t>1:</w:t>
            </w:r>
            <w:r>
              <w:rPr>
                <w:spacing w:val="-4"/>
                <w:sz w:val="15"/>
              </w:rPr>
              <w:t> </w:t>
            </w:r>
            <w:r>
              <w:rPr>
                <w:sz w:val="15"/>
              </w:rPr>
              <w:t>Zone</w:t>
            </w:r>
            <w:r>
              <w:rPr>
                <w:spacing w:val="-2"/>
                <w:sz w:val="15"/>
              </w:rPr>
              <w:t> </w:t>
            </w:r>
            <w:r>
              <w:rPr>
                <w:sz w:val="15"/>
              </w:rPr>
              <w:t>sounder</w:t>
            </w:r>
            <w:r>
              <w:rPr>
                <w:spacing w:val="-4"/>
                <w:sz w:val="15"/>
              </w:rPr>
              <w:t> </w:t>
            </w:r>
            <w:r>
              <w:rPr>
                <w:spacing w:val="-2"/>
                <w:sz w:val="15"/>
              </w:rPr>
              <w:t>enabled</w:t>
            </w:r>
          </w:p>
        </w:tc>
      </w:tr>
      <w:tr>
        <w:trPr>
          <w:trHeight w:val="286" w:hRule="atLeast"/>
        </w:trPr>
        <w:tc>
          <w:tcPr>
            <w:tcW w:w="398" w:type="dxa"/>
            <w:vMerge w:val="restart"/>
          </w:tcPr>
          <w:p>
            <w:pPr>
              <w:pStyle w:val="TableParagraph"/>
              <w:spacing w:line="240" w:lineRule="auto"/>
              <w:rPr>
                <w:sz w:val="15"/>
              </w:rPr>
            </w:pPr>
            <w:r>
              <w:rPr>
                <w:w w:val="100"/>
                <w:sz w:val="15"/>
              </w:rPr>
              <w:t>5</w:t>
            </w:r>
          </w:p>
        </w:tc>
        <w:tc>
          <w:tcPr>
            <w:tcW w:w="3864" w:type="dxa"/>
          </w:tcPr>
          <w:p>
            <w:pPr>
              <w:pStyle w:val="TableParagraph"/>
              <w:spacing w:line="155" w:lineRule="exact"/>
              <w:ind w:left="134"/>
              <w:rPr>
                <w:sz w:val="15"/>
              </w:rPr>
            </w:pPr>
            <w:r>
              <w:rPr>
                <w:sz w:val="15"/>
              </w:rPr>
              <w:t>0:</w:t>
            </w:r>
            <w:r>
              <w:rPr>
                <w:spacing w:val="-1"/>
                <w:sz w:val="15"/>
              </w:rPr>
              <w:t> </w:t>
            </w:r>
            <w:r>
              <w:rPr>
                <w:spacing w:val="-10"/>
                <w:sz w:val="15"/>
              </w:rPr>
              <w:t>-</w:t>
            </w:r>
          </w:p>
        </w:tc>
        <w:tc>
          <w:tcPr>
            <w:tcW w:w="3199" w:type="dxa"/>
          </w:tcPr>
          <w:p>
            <w:pPr>
              <w:pStyle w:val="TableParagraph"/>
              <w:spacing w:line="155" w:lineRule="exact"/>
              <w:ind w:left="134"/>
              <w:rPr>
                <w:sz w:val="15"/>
              </w:rPr>
            </w:pPr>
            <w:r>
              <w:rPr>
                <w:sz w:val="15"/>
              </w:rPr>
              <w:t>0:</w:t>
            </w:r>
            <w:r>
              <w:rPr>
                <w:spacing w:val="-2"/>
                <w:sz w:val="15"/>
              </w:rPr>
              <w:t> </w:t>
            </w:r>
            <w:r>
              <w:rPr>
                <w:sz w:val="15"/>
              </w:rPr>
              <w:t>EAS</w:t>
            </w:r>
            <w:r>
              <w:rPr>
                <w:spacing w:val="1"/>
                <w:sz w:val="15"/>
              </w:rPr>
              <w:t> </w:t>
            </w:r>
            <w:r>
              <w:rPr>
                <w:spacing w:val="-2"/>
                <w:sz w:val="15"/>
              </w:rPr>
              <w:t>disabled</w:t>
            </w:r>
          </w:p>
        </w:tc>
      </w:tr>
      <w:tr>
        <w:trPr>
          <w:trHeight w:val="285" w:hRule="atLeast"/>
        </w:trPr>
        <w:tc>
          <w:tcPr>
            <w:tcW w:w="398" w:type="dxa"/>
            <w:vMerge/>
            <w:tcBorders>
              <w:top w:val="nil"/>
            </w:tcBorders>
          </w:tcPr>
          <w:p>
            <w:pPr>
              <w:rPr>
                <w:sz w:val="2"/>
                <w:szCs w:val="2"/>
              </w:rPr>
            </w:pPr>
          </w:p>
        </w:tc>
        <w:tc>
          <w:tcPr>
            <w:tcW w:w="3864" w:type="dxa"/>
          </w:tcPr>
          <w:p>
            <w:pPr>
              <w:pStyle w:val="TableParagraph"/>
              <w:spacing w:line="153" w:lineRule="exact" w:before="112"/>
              <w:ind w:left="134"/>
              <w:rPr>
                <w:sz w:val="15"/>
              </w:rPr>
            </w:pPr>
            <w:r>
              <w:rPr>
                <w:sz w:val="15"/>
              </w:rPr>
              <w:t>1:</w:t>
            </w:r>
            <w:r>
              <w:rPr>
                <w:spacing w:val="-1"/>
                <w:sz w:val="15"/>
              </w:rPr>
              <w:t> </w:t>
            </w:r>
            <w:r>
              <w:rPr>
                <w:spacing w:val="-10"/>
                <w:sz w:val="15"/>
              </w:rPr>
              <w:t>-</w:t>
            </w:r>
          </w:p>
        </w:tc>
        <w:tc>
          <w:tcPr>
            <w:tcW w:w="3199" w:type="dxa"/>
          </w:tcPr>
          <w:p>
            <w:pPr>
              <w:pStyle w:val="TableParagraph"/>
              <w:spacing w:line="153" w:lineRule="exact" w:before="112"/>
              <w:ind w:left="134"/>
              <w:rPr>
                <w:sz w:val="15"/>
              </w:rPr>
            </w:pPr>
            <w:r>
              <w:rPr>
                <w:sz w:val="15"/>
              </w:rPr>
              <w:t>1: EAS</w:t>
            </w:r>
            <w:r>
              <w:rPr>
                <w:spacing w:val="1"/>
                <w:sz w:val="15"/>
              </w:rPr>
              <w:t> </w:t>
            </w:r>
            <w:r>
              <w:rPr>
                <w:spacing w:val="-2"/>
                <w:sz w:val="15"/>
              </w:rPr>
              <w:t>enabled</w:t>
            </w:r>
          </w:p>
        </w:tc>
      </w:tr>
      <w:tr>
        <w:trPr>
          <w:trHeight w:val="286" w:hRule="atLeast"/>
        </w:trPr>
        <w:tc>
          <w:tcPr>
            <w:tcW w:w="398" w:type="dxa"/>
            <w:vMerge w:val="restart"/>
          </w:tcPr>
          <w:p>
            <w:pPr>
              <w:pStyle w:val="TableParagraph"/>
              <w:spacing w:line="240" w:lineRule="auto" w:before="112"/>
              <w:rPr>
                <w:sz w:val="15"/>
              </w:rPr>
            </w:pPr>
            <w:r>
              <w:rPr>
                <w:w w:val="100"/>
                <w:sz w:val="15"/>
              </w:rPr>
              <w:t>6</w:t>
            </w:r>
          </w:p>
        </w:tc>
        <w:tc>
          <w:tcPr>
            <w:tcW w:w="3864" w:type="dxa"/>
          </w:tcPr>
          <w:p>
            <w:pPr>
              <w:pStyle w:val="TableParagraph"/>
              <w:spacing w:before="112"/>
              <w:ind w:left="134"/>
              <w:rPr>
                <w:sz w:val="15"/>
              </w:rPr>
            </w:pPr>
            <w:r>
              <w:rPr>
                <w:sz w:val="15"/>
              </w:rPr>
              <w:t>0:</w:t>
            </w:r>
            <w:r>
              <w:rPr>
                <w:spacing w:val="-1"/>
                <w:sz w:val="15"/>
              </w:rPr>
              <w:t> </w:t>
            </w:r>
            <w:r>
              <w:rPr>
                <w:spacing w:val="-10"/>
                <w:sz w:val="15"/>
              </w:rPr>
              <w:t>-</w:t>
            </w:r>
          </w:p>
        </w:tc>
        <w:tc>
          <w:tcPr>
            <w:tcW w:w="3199" w:type="dxa"/>
          </w:tcPr>
          <w:p>
            <w:pPr>
              <w:pStyle w:val="TableParagraph"/>
              <w:spacing w:before="112"/>
              <w:ind w:left="134"/>
              <w:rPr>
                <w:sz w:val="15"/>
              </w:rPr>
            </w:pPr>
            <w:r>
              <w:rPr>
                <w:sz w:val="15"/>
              </w:rPr>
              <w:t>0:</w:t>
            </w:r>
            <w:r>
              <w:rPr>
                <w:spacing w:val="-1"/>
                <w:sz w:val="15"/>
              </w:rPr>
              <w:t> </w:t>
            </w:r>
            <w:r>
              <w:rPr>
                <w:spacing w:val="-10"/>
                <w:sz w:val="15"/>
              </w:rPr>
              <w:t>-</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1"/>
                <w:sz w:val="15"/>
              </w:rPr>
              <w:t> </w:t>
            </w:r>
            <w:r>
              <w:rPr>
                <w:spacing w:val="-10"/>
                <w:sz w:val="15"/>
              </w:rPr>
              <w:t>-</w:t>
            </w:r>
          </w:p>
        </w:tc>
        <w:tc>
          <w:tcPr>
            <w:tcW w:w="3199" w:type="dxa"/>
          </w:tcPr>
          <w:p>
            <w:pPr>
              <w:pStyle w:val="TableParagraph"/>
              <w:ind w:left="134"/>
              <w:rPr>
                <w:sz w:val="15"/>
              </w:rPr>
            </w:pPr>
            <w:r>
              <w:rPr>
                <w:sz w:val="15"/>
              </w:rPr>
              <w:t>1:</w:t>
            </w:r>
            <w:r>
              <w:rPr>
                <w:spacing w:val="-1"/>
                <w:sz w:val="15"/>
              </w:rPr>
              <w:t> </w:t>
            </w:r>
            <w:r>
              <w:rPr>
                <w:spacing w:val="-10"/>
                <w:sz w:val="15"/>
              </w:rPr>
              <w:t>-</w:t>
            </w:r>
          </w:p>
        </w:tc>
      </w:tr>
      <w:tr>
        <w:trPr>
          <w:trHeight w:val="285" w:hRule="atLeast"/>
        </w:trPr>
        <w:tc>
          <w:tcPr>
            <w:tcW w:w="398" w:type="dxa"/>
            <w:vMerge w:val="restart"/>
          </w:tcPr>
          <w:p>
            <w:pPr>
              <w:pStyle w:val="TableParagraph"/>
              <w:spacing w:line="240" w:lineRule="auto"/>
              <w:rPr>
                <w:sz w:val="15"/>
              </w:rPr>
            </w:pPr>
            <w:r>
              <w:rPr>
                <w:w w:val="100"/>
                <w:sz w:val="15"/>
              </w:rPr>
              <w:t>7</w:t>
            </w:r>
          </w:p>
        </w:tc>
        <w:tc>
          <w:tcPr>
            <w:tcW w:w="3864" w:type="dxa"/>
          </w:tcPr>
          <w:p>
            <w:pPr>
              <w:pStyle w:val="TableParagraph"/>
              <w:ind w:left="134"/>
              <w:rPr>
                <w:sz w:val="15"/>
              </w:rPr>
            </w:pPr>
            <w:r>
              <w:rPr>
                <w:sz w:val="15"/>
              </w:rPr>
              <w:t>0:</w:t>
            </w:r>
            <w:r>
              <w:rPr>
                <w:spacing w:val="-1"/>
                <w:sz w:val="15"/>
              </w:rPr>
              <w:t> </w:t>
            </w:r>
            <w:r>
              <w:rPr>
                <w:spacing w:val="-10"/>
                <w:sz w:val="15"/>
              </w:rPr>
              <w:t>-</w:t>
            </w:r>
          </w:p>
        </w:tc>
        <w:tc>
          <w:tcPr>
            <w:tcW w:w="3199" w:type="dxa"/>
          </w:tcPr>
          <w:p>
            <w:pPr>
              <w:pStyle w:val="TableParagraph"/>
              <w:ind w:left="134"/>
              <w:rPr>
                <w:sz w:val="15"/>
              </w:rPr>
            </w:pPr>
            <w:r>
              <w:rPr>
                <w:sz w:val="15"/>
              </w:rPr>
              <w:t>0:</w:t>
            </w:r>
            <w:r>
              <w:rPr>
                <w:spacing w:val="-1"/>
                <w:sz w:val="15"/>
              </w:rPr>
              <w:t> </w:t>
            </w:r>
            <w:r>
              <w:rPr>
                <w:spacing w:val="-10"/>
                <w:sz w:val="15"/>
              </w:rPr>
              <w:t>-</w:t>
            </w:r>
          </w:p>
        </w:tc>
      </w:tr>
      <w:tr>
        <w:trPr>
          <w:trHeight w:val="285" w:hRule="atLeast"/>
        </w:trPr>
        <w:tc>
          <w:tcPr>
            <w:tcW w:w="398" w:type="dxa"/>
            <w:vMerge/>
            <w:tcBorders>
              <w:top w:val="nil"/>
            </w:tcBorders>
          </w:tcPr>
          <w:p>
            <w:pPr>
              <w:rPr>
                <w:sz w:val="2"/>
                <w:szCs w:val="2"/>
              </w:rPr>
            </w:pPr>
          </w:p>
        </w:tc>
        <w:tc>
          <w:tcPr>
            <w:tcW w:w="3864" w:type="dxa"/>
          </w:tcPr>
          <w:p>
            <w:pPr>
              <w:pStyle w:val="TableParagraph"/>
              <w:ind w:left="134"/>
              <w:rPr>
                <w:sz w:val="15"/>
              </w:rPr>
            </w:pPr>
            <w:r>
              <w:rPr>
                <w:sz w:val="15"/>
              </w:rPr>
              <w:t>1:</w:t>
            </w:r>
            <w:r>
              <w:rPr>
                <w:spacing w:val="-1"/>
                <w:sz w:val="15"/>
              </w:rPr>
              <w:t> </w:t>
            </w:r>
            <w:r>
              <w:rPr>
                <w:spacing w:val="-10"/>
                <w:sz w:val="15"/>
              </w:rPr>
              <w:t>-</w:t>
            </w:r>
          </w:p>
        </w:tc>
        <w:tc>
          <w:tcPr>
            <w:tcW w:w="3199" w:type="dxa"/>
          </w:tcPr>
          <w:p>
            <w:pPr>
              <w:pStyle w:val="TableParagraph"/>
              <w:ind w:left="134"/>
              <w:rPr>
                <w:sz w:val="15"/>
              </w:rPr>
            </w:pPr>
            <w:r>
              <w:rPr>
                <w:sz w:val="15"/>
              </w:rPr>
              <w:t>1:</w:t>
            </w:r>
            <w:r>
              <w:rPr>
                <w:spacing w:val="-1"/>
                <w:sz w:val="15"/>
              </w:rPr>
              <w:t> </w:t>
            </w:r>
            <w:r>
              <w:rPr>
                <w:spacing w:val="-10"/>
                <w:sz w:val="15"/>
              </w:rPr>
              <w:t>-</w:t>
            </w:r>
          </w:p>
        </w:tc>
      </w:tr>
    </w:tbl>
    <w:p>
      <w:pPr>
        <w:pStyle w:val="BodyText"/>
        <w:rPr>
          <w:sz w:val="14"/>
        </w:rPr>
      </w:pPr>
    </w:p>
    <w:p>
      <w:pPr>
        <w:pStyle w:val="BodyText"/>
        <w:rPr>
          <w:sz w:val="14"/>
        </w:rPr>
      </w:pPr>
    </w:p>
    <w:p>
      <w:pPr>
        <w:pStyle w:val="Heading6"/>
        <w:spacing w:before="91"/>
      </w:pPr>
      <w:r>
        <w:rPr/>
        <w:t>SYSTEM</w:t>
      </w:r>
      <w:r>
        <w:rPr>
          <w:spacing w:val="-6"/>
        </w:rPr>
        <w:t> </w:t>
      </w:r>
      <w:r>
        <w:rPr>
          <w:spacing w:val="-4"/>
        </w:rPr>
        <w:t>ZONE</w:t>
      </w:r>
    </w:p>
    <w:p>
      <w:pPr>
        <w:pStyle w:val="BodyText"/>
        <w:tabs>
          <w:tab w:pos="2141" w:val="left" w:leader="none"/>
        </w:tabs>
        <w:spacing w:before="118"/>
        <w:ind w:left="775"/>
      </w:pPr>
      <w:r>
        <w:rPr>
          <w:spacing w:val="-2"/>
        </w:rPr>
        <w:t>Length:</w:t>
      </w:r>
      <w:r>
        <w:rPr/>
        <w:tab/>
      </w:r>
      <w:r>
        <w:rPr>
          <w:spacing w:val="-4"/>
        </w:rPr>
        <w:t>word</w:t>
      </w:r>
    </w:p>
    <w:p>
      <w:pPr>
        <w:pStyle w:val="BodyText"/>
        <w:tabs>
          <w:tab w:pos="2141" w:val="left" w:leader="none"/>
        </w:tabs>
        <w:spacing w:before="113"/>
        <w:ind w:left="775"/>
      </w:pPr>
      <w:r>
        <w:rPr>
          <w:spacing w:val="-2"/>
        </w:rPr>
        <w:t>Range:</w:t>
      </w:r>
      <w:r>
        <w:rPr/>
        <w:tab/>
        <w:t>1...65535</w:t>
      </w:r>
      <w:r>
        <w:rPr>
          <w:spacing w:val="-3"/>
        </w:rPr>
        <w:t> </w:t>
      </w:r>
      <w:r>
        <w:rPr/>
        <w:t>(0=system</w:t>
      </w:r>
      <w:r>
        <w:rPr>
          <w:spacing w:val="-3"/>
        </w:rPr>
        <w:t> </w:t>
      </w:r>
      <w:r>
        <w:rPr/>
        <w:t>zone</w:t>
      </w:r>
      <w:r>
        <w:rPr>
          <w:spacing w:val="-4"/>
        </w:rPr>
        <w:t> </w:t>
      </w:r>
      <w:r>
        <w:rPr/>
        <w:t>not</w:t>
      </w:r>
      <w:r>
        <w:rPr>
          <w:spacing w:val="-2"/>
        </w:rPr>
        <w:t> </w:t>
      </w:r>
      <w:r>
        <w:rPr>
          <w:spacing w:val="-4"/>
        </w:rPr>
        <w:t>used)</w:t>
      </w:r>
    </w:p>
    <w:p>
      <w:pPr>
        <w:pStyle w:val="BodyText"/>
        <w:tabs>
          <w:tab w:pos="2141" w:val="left" w:leader="none"/>
        </w:tabs>
        <w:spacing w:before="113"/>
        <w:ind w:left="775"/>
      </w:pPr>
      <w:r>
        <w:rPr>
          <w:spacing w:val="-2"/>
        </w:rPr>
        <w:t>Description:</w:t>
      </w:r>
      <w:r>
        <w:rPr/>
        <w:tab/>
        <w:t>A</w:t>
      </w:r>
      <w:r>
        <w:rPr>
          <w:spacing w:val="-2"/>
        </w:rPr>
        <w:t> </w:t>
      </w:r>
      <w:r>
        <w:rPr/>
        <w:t>zone</w:t>
      </w:r>
      <w:r>
        <w:rPr>
          <w:spacing w:val="-3"/>
        </w:rPr>
        <w:t> </w:t>
      </w:r>
      <w:r>
        <w:rPr/>
        <w:t>linked</w:t>
      </w:r>
      <w:r>
        <w:rPr>
          <w:spacing w:val="-2"/>
        </w:rPr>
        <w:t> </w:t>
      </w:r>
      <w:r>
        <w:rPr/>
        <w:t>to</w:t>
      </w:r>
      <w:r>
        <w:rPr>
          <w:spacing w:val="-1"/>
        </w:rPr>
        <w:t> </w:t>
      </w:r>
      <w:r>
        <w:rPr/>
        <w:t>the</w:t>
      </w:r>
      <w:r>
        <w:rPr>
          <w:spacing w:val="-4"/>
        </w:rPr>
        <w:t> </w:t>
      </w:r>
      <w:r>
        <w:rPr/>
        <w:t>panel-zone</w:t>
      </w:r>
      <w:r>
        <w:rPr>
          <w:spacing w:val="-1"/>
        </w:rPr>
        <w:t> </w:t>
      </w:r>
      <w:r>
        <w:rPr/>
        <w:t>that</w:t>
      </w:r>
      <w:r>
        <w:rPr>
          <w:spacing w:val="-1"/>
        </w:rPr>
        <w:t> </w:t>
      </w:r>
      <w:r>
        <w:rPr/>
        <w:t>is seen</w:t>
      </w:r>
      <w:r>
        <w:rPr>
          <w:spacing w:val="-2"/>
        </w:rPr>
        <w:t> </w:t>
      </w:r>
      <w:r>
        <w:rPr/>
        <w:t>by</w:t>
      </w:r>
      <w:r>
        <w:rPr>
          <w:spacing w:val="-5"/>
        </w:rPr>
        <w:t> </w:t>
      </w:r>
      <w:r>
        <w:rPr/>
        <w:t>all</w:t>
      </w:r>
      <w:r>
        <w:rPr>
          <w:spacing w:val="-1"/>
        </w:rPr>
        <w:t> </w:t>
      </w:r>
      <w:r>
        <w:rPr>
          <w:spacing w:val="-2"/>
        </w:rPr>
        <w:t>panels.</w:t>
      </w:r>
    </w:p>
    <w:p>
      <w:pPr>
        <w:pStyle w:val="BodyText"/>
        <w:rPr>
          <w:sz w:val="14"/>
        </w:rPr>
      </w:pPr>
    </w:p>
    <w:p>
      <w:pPr>
        <w:pStyle w:val="BodyText"/>
        <w:rPr>
          <w:sz w:val="14"/>
        </w:rPr>
      </w:pPr>
    </w:p>
    <w:p>
      <w:pPr>
        <w:pStyle w:val="Heading6"/>
        <w:spacing w:before="91"/>
      </w:pPr>
      <w:r>
        <w:rPr/>
        <w:t>ZONE </w:t>
      </w:r>
      <w:r>
        <w:rPr>
          <w:spacing w:val="-5"/>
        </w:rPr>
        <w:t>LED</w:t>
      </w:r>
    </w:p>
    <w:p>
      <w:pPr>
        <w:pStyle w:val="BodyText"/>
        <w:tabs>
          <w:tab w:pos="2141" w:val="left" w:leader="none"/>
        </w:tabs>
        <w:spacing w:before="115"/>
        <w:ind w:left="775"/>
      </w:pPr>
      <w:r>
        <w:rPr>
          <w:spacing w:val="-2"/>
        </w:rPr>
        <w:t>Length:</w:t>
      </w:r>
      <w:r>
        <w:rPr/>
        <w:tab/>
      </w:r>
      <w:r>
        <w:rPr>
          <w:spacing w:val="-4"/>
        </w:rPr>
        <w:t>word</w:t>
      </w:r>
    </w:p>
    <w:p>
      <w:pPr>
        <w:pStyle w:val="BodyText"/>
        <w:tabs>
          <w:tab w:pos="2141" w:val="left" w:leader="none"/>
        </w:tabs>
        <w:spacing w:line="398" w:lineRule="auto" w:before="116"/>
        <w:ind w:left="775" w:right="4971"/>
      </w:pPr>
      <w:r>
        <w:rPr>
          <w:spacing w:val="-2"/>
        </w:rPr>
        <w:t>Range:</w:t>
      </w:r>
      <w:r>
        <w:rPr/>
        <w:tab/>
        <w:t>0... 65535 (0=no system zone assigned to) </w:t>
      </w:r>
      <w:r>
        <w:rPr>
          <w:spacing w:val="-2"/>
        </w:rPr>
        <w:t>Description:</w:t>
      </w:r>
      <w:r>
        <w:rPr/>
        <w:tab/>
        <w:t>Zone</w:t>
      </w:r>
      <w:r>
        <w:rPr>
          <w:spacing w:val="-2"/>
        </w:rPr>
        <w:t> </w:t>
      </w:r>
      <w:r>
        <w:rPr/>
        <w:t>LED</w:t>
      </w:r>
      <w:r>
        <w:rPr>
          <w:spacing w:val="-3"/>
        </w:rPr>
        <w:t> </w:t>
      </w:r>
      <w:r>
        <w:rPr/>
        <w:t>(zone</w:t>
      </w:r>
      <w:r>
        <w:rPr>
          <w:spacing w:val="-2"/>
        </w:rPr>
        <w:t> </w:t>
      </w:r>
      <w:r>
        <w:rPr/>
        <w:t>field)</w:t>
      </w:r>
      <w:r>
        <w:rPr>
          <w:spacing w:val="-2"/>
        </w:rPr>
        <w:t> </w:t>
      </w:r>
      <w:r>
        <w:rPr/>
        <w:t>allocated</w:t>
      </w:r>
      <w:r>
        <w:rPr>
          <w:spacing w:val="-4"/>
        </w:rPr>
        <w:t> </w:t>
      </w:r>
      <w:r>
        <w:rPr/>
        <w:t>to</w:t>
      </w:r>
      <w:r>
        <w:rPr>
          <w:spacing w:val="-2"/>
        </w:rPr>
        <w:t> </w:t>
      </w:r>
      <w:r>
        <w:rPr/>
        <w:t>a</w:t>
      </w:r>
      <w:r>
        <w:rPr>
          <w:spacing w:val="-2"/>
        </w:rPr>
        <w:t> </w:t>
      </w:r>
      <w:r>
        <w:rPr/>
        <w:t>system zone.</w:t>
      </w:r>
    </w:p>
    <w:p>
      <w:pPr>
        <w:spacing w:after="0" w:line="398" w:lineRule="auto"/>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164.65pt;mso-position-horizontal-relative:page;mso-position-vertical-relative:paragraph;z-index:-53549056" id="docshape59" coordorigin="1716,343" coordsize="802,3293" path="m1817,3350l1716,3350,1716,3636,1817,3636,1817,3350xm1817,3050l1716,3050,1716,3336,1817,3336,1817,3050x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3350l2417,3350,2417,3350,1817,3350,1817,3636,2417,3636,2417,3636,2518,3636,2518,3350xm2518,3050l2417,3050,2417,3050,1817,3050,1817,3336,2417,3336,2417,3336,2518,3336,2518,3050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82" w:id="25"/>
      <w:r>
        <w:rPr>
          <w:w w:val="105"/>
        </w:rPr>
        <w:t>Non-volatile</w:t>
      </w:r>
      <w:r>
        <w:rPr>
          <w:spacing w:val="-11"/>
          <w:w w:val="105"/>
        </w:rPr>
        <w:t> </w:t>
      </w:r>
      <w:r>
        <w:rPr>
          <w:w w:val="105"/>
        </w:rPr>
        <w:t>Area</w:t>
      </w:r>
      <w:r>
        <w:rPr>
          <w:spacing w:val="-11"/>
          <w:w w:val="105"/>
        </w:rPr>
        <w:t> </w:t>
      </w:r>
      <w:r>
        <w:rPr>
          <w:w w:val="105"/>
        </w:rPr>
        <w:t>Data</w:t>
      </w:r>
      <w:r>
        <w:rPr>
          <w:spacing w:val="-11"/>
          <w:w w:val="105"/>
        </w:rPr>
        <w:t> </w:t>
      </w:r>
      <w:r>
        <w:rPr>
          <w:w w:val="105"/>
        </w:rPr>
        <w:t>(9,</w:t>
      </w:r>
      <w:r>
        <w:rPr>
          <w:spacing w:val="-10"/>
          <w:w w:val="105"/>
        </w:rPr>
        <w:t> </w:t>
      </w:r>
      <w:bookmarkEnd w:id="25"/>
      <w:r>
        <w:rPr>
          <w:spacing w:val="-4"/>
          <w:w w:val="105"/>
        </w:rPr>
        <w:t>09h)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9</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9</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9</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137</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137</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9</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9</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AREA</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2"/>
                <w:sz w:val="15"/>
              </w:rPr>
              <w:t> STATUS</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AREA</w:t>
            </w:r>
            <w:r>
              <w:rPr>
                <w:spacing w:val="-1"/>
                <w:sz w:val="15"/>
              </w:rPr>
              <w:t> </w:t>
            </w:r>
            <w:r>
              <w:rPr>
                <w:sz w:val="15"/>
              </w:rPr>
              <w:t>ADJ.</w:t>
            </w:r>
            <w:r>
              <w:rPr>
                <w:spacing w:val="1"/>
                <w:sz w:val="15"/>
              </w:rPr>
              <w:t> </w:t>
            </w:r>
            <w:r>
              <w:rPr>
                <w:spacing w:val="-5"/>
                <w:sz w:val="15"/>
              </w:rPr>
              <w:t>(1)</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1"/>
                <w:sz w:val="15"/>
              </w:rPr>
              <w:t> </w:t>
            </w:r>
            <w:r>
              <w:rPr>
                <w:sz w:val="15"/>
              </w:rPr>
              <w:t>ADJ.</w:t>
            </w:r>
            <w:r>
              <w:rPr>
                <w:spacing w:val="1"/>
                <w:sz w:val="15"/>
              </w:rPr>
              <w:t> </w:t>
            </w:r>
            <w:r>
              <w:rPr>
                <w:spacing w:val="-5"/>
                <w:sz w:val="15"/>
              </w:rPr>
              <w:t>(2)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AREA</w:t>
            </w:r>
            <w:r>
              <w:rPr>
                <w:spacing w:val="-1"/>
                <w:sz w:val="15"/>
              </w:rPr>
              <w:t> </w:t>
            </w:r>
            <w:r>
              <w:rPr>
                <w:sz w:val="15"/>
              </w:rPr>
              <w:t>ADJ.</w:t>
            </w:r>
            <w:r>
              <w:rPr>
                <w:spacing w:val="1"/>
                <w:sz w:val="15"/>
              </w:rPr>
              <w:t> </w:t>
            </w:r>
            <w:r>
              <w:rPr>
                <w:spacing w:val="-5"/>
                <w:sz w:val="15"/>
              </w:rPr>
              <w:t>(3)</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1"/>
                <w:sz w:val="15"/>
              </w:rPr>
              <w:t> </w:t>
            </w:r>
            <w:r>
              <w:rPr>
                <w:sz w:val="15"/>
              </w:rPr>
              <w:t>ADJ.</w:t>
            </w:r>
            <w:r>
              <w:rPr>
                <w:spacing w:val="1"/>
                <w:sz w:val="15"/>
              </w:rPr>
              <w:t> </w:t>
            </w:r>
            <w:r>
              <w:rPr>
                <w:spacing w:val="-5"/>
                <w:sz w:val="15"/>
              </w:rPr>
              <w:t>(4)</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AREA</w:t>
            </w:r>
            <w:r>
              <w:rPr>
                <w:spacing w:val="-1"/>
                <w:sz w:val="15"/>
              </w:rPr>
              <w:t> </w:t>
            </w:r>
            <w:r>
              <w:rPr>
                <w:sz w:val="15"/>
              </w:rPr>
              <w:t>ADJ.</w:t>
            </w:r>
            <w:r>
              <w:rPr>
                <w:spacing w:val="1"/>
                <w:sz w:val="15"/>
              </w:rPr>
              <w:t> </w:t>
            </w:r>
            <w:r>
              <w:rPr>
                <w:spacing w:val="-5"/>
                <w:sz w:val="15"/>
              </w:rPr>
              <w:t>(5)</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2"/>
                <w:sz w:val="15"/>
              </w:rPr>
              <w:t>8...48</w:t>
            </w:r>
          </w:p>
        </w:tc>
        <w:tc>
          <w:tcPr>
            <w:tcW w:w="3200" w:type="dxa"/>
            <w:tcBorders>
              <w:top w:val="single" w:sz="6" w:space="0" w:color="FFFFFF"/>
            </w:tcBorders>
            <w:shd w:val="clear" w:color="auto" w:fill="DFDFDF"/>
          </w:tcPr>
          <w:p>
            <w:pPr>
              <w:pStyle w:val="TableParagraph"/>
              <w:rPr>
                <w:sz w:val="15"/>
              </w:rPr>
            </w:pPr>
            <w:r>
              <w:rPr>
                <w:sz w:val="15"/>
              </w:rPr>
              <w:t>AREA</w:t>
            </w:r>
            <w:r>
              <w:rPr>
                <w:spacing w:val="-2"/>
                <w:sz w:val="15"/>
              </w:rPr>
              <w:t> </w:t>
            </w:r>
            <w:r>
              <w:rPr>
                <w:spacing w:val="-4"/>
                <w:sz w:val="15"/>
              </w:rPr>
              <w:t>TEXT</w:t>
            </w:r>
          </w:p>
        </w:tc>
        <w:tc>
          <w:tcPr>
            <w:tcW w:w="800" w:type="dxa"/>
            <w:tcBorders>
              <w:top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rPr>
          <w:rFonts w:ascii="Arial"/>
          <w:b/>
          <w:sz w:val="18"/>
        </w:rPr>
      </w:pPr>
    </w:p>
    <w:p>
      <w:pPr>
        <w:pStyle w:val="Heading6"/>
      </w:pPr>
      <w:r>
        <w:rPr>
          <w:spacing w:val="-4"/>
        </w:rPr>
        <w:t>AREA</w:t>
      </w:r>
    </w:p>
    <w:p>
      <w:pPr>
        <w:pStyle w:val="BodyText"/>
        <w:tabs>
          <w:tab w:pos="2141" w:val="left" w:leader="none"/>
        </w:tabs>
        <w:spacing w:before="116"/>
        <w:ind w:left="775"/>
      </w:pPr>
      <w:r>
        <w:rPr>
          <w:spacing w:val="-2"/>
        </w:rPr>
        <w:t>Length:</w:t>
      </w:r>
      <w:r>
        <w:rPr/>
        <w:tab/>
      </w:r>
      <w:r>
        <w:rPr>
          <w:spacing w:val="-4"/>
        </w:rPr>
        <w:t>Byte</w:t>
      </w:r>
    </w:p>
    <w:p>
      <w:pPr>
        <w:pStyle w:val="BodyText"/>
        <w:tabs>
          <w:tab w:pos="2110" w:val="left" w:leader="none"/>
          <w:tab w:pos="2141" w:val="left" w:leader="none"/>
          <w:tab w:pos="3576" w:val="left" w:leader="none"/>
        </w:tabs>
        <w:spacing w:line="398" w:lineRule="auto" w:before="115"/>
        <w:ind w:left="775" w:right="5753"/>
      </w:pPr>
      <w:r>
        <w:rPr>
          <w:spacing w:val="-2"/>
        </w:rPr>
        <w:t>Range:</w:t>
      </w:r>
      <w:r>
        <w:rPr/>
        <w:tab/>
      </w:r>
      <w:r>
        <w:rPr>
          <w:spacing w:val="-2"/>
        </w:rPr>
        <w:t>1...AREAS</w:t>
      </w:r>
      <w:r>
        <w:rPr/>
        <w:tab/>
        <w:t>(see</w:t>
      </w:r>
      <w:r>
        <w:rPr>
          <w:spacing w:val="-11"/>
        </w:rPr>
        <w:t> </w:t>
      </w:r>
      <w:r>
        <w:rPr/>
        <w:t>message</w:t>
      </w:r>
      <w:r>
        <w:rPr>
          <w:spacing w:val="-10"/>
        </w:rPr>
        <w:t> </w:t>
      </w:r>
      <w:r>
        <w:rPr/>
        <w:t>6) </w:t>
      </w:r>
      <w:r>
        <w:rPr>
          <w:spacing w:val="-2"/>
        </w:rPr>
        <w:t>Description:</w:t>
      </w:r>
      <w:r>
        <w:rPr/>
        <w:tab/>
        <w:tab/>
        <w:t>Area that is addressed.</w:t>
      </w:r>
    </w:p>
    <w:p>
      <w:pPr>
        <w:pStyle w:val="BodyText"/>
        <w:rPr>
          <w:sz w:val="14"/>
        </w:rPr>
      </w:pPr>
    </w:p>
    <w:p>
      <w:pPr>
        <w:pStyle w:val="BodyText"/>
        <w:spacing w:before="4"/>
        <w:rPr>
          <w:sz w:val="11"/>
        </w:rPr>
      </w:pPr>
    </w:p>
    <w:p>
      <w:pPr>
        <w:pStyle w:val="Heading6"/>
      </w:pPr>
      <w:r>
        <w:rPr>
          <w:spacing w:val="-2"/>
        </w:rPr>
        <w:t>AREA</w:t>
      </w:r>
      <w:r>
        <w:rPr>
          <w:spacing w:val="-10"/>
        </w:rPr>
        <w:t> </w:t>
      </w:r>
      <w:r>
        <w:rPr>
          <w:spacing w:val="-2"/>
        </w:rPr>
        <w:t>STATUS</w:t>
      </w:r>
    </w:p>
    <w:p>
      <w:pPr>
        <w:pStyle w:val="BodyText"/>
        <w:tabs>
          <w:tab w:pos="2141" w:val="left" w:leader="none"/>
        </w:tabs>
        <w:spacing w:before="116"/>
        <w:ind w:left="775"/>
      </w:pPr>
      <w:r>
        <w:rPr>
          <w:spacing w:val="-2"/>
        </w:rPr>
        <w:t>Length:</w:t>
      </w:r>
      <w:r>
        <w:rPr/>
        <w:tab/>
      </w:r>
      <w:r>
        <w:rPr>
          <w:spacing w:val="-4"/>
        </w:rPr>
        <w:t>Byte</w:t>
      </w:r>
    </w:p>
    <w:p>
      <w:pPr>
        <w:pStyle w:val="BodyText"/>
        <w:spacing w:before="113" w:after="4"/>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291" w:hRule="atLeast"/>
        </w:trPr>
        <w:tc>
          <w:tcPr>
            <w:tcW w:w="1066" w:type="dxa"/>
          </w:tcPr>
          <w:p>
            <w:pPr>
              <w:pStyle w:val="TableParagraph"/>
              <w:spacing w:line="159" w:lineRule="exact" w:before="112"/>
              <w:rPr>
                <w:sz w:val="15"/>
              </w:rPr>
            </w:pPr>
            <w:r>
              <w:rPr>
                <w:spacing w:val="-5"/>
                <w:sz w:val="15"/>
              </w:rPr>
              <w:t>Bit</w:t>
            </w:r>
          </w:p>
        </w:tc>
        <w:tc>
          <w:tcPr>
            <w:tcW w:w="3197" w:type="dxa"/>
          </w:tcPr>
          <w:p>
            <w:pPr>
              <w:pStyle w:val="TableParagraph"/>
              <w:spacing w:line="156" w:lineRule="exact" w:before="114"/>
              <w:ind w:left="133"/>
              <w:rPr>
                <w:rFonts w:ascii="Arial"/>
                <w:b/>
                <w:sz w:val="15"/>
              </w:rPr>
            </w:pPr>
            <w:r>
              <w:rPr>
                <w:rFonts w:ascii="Arial"/>
                <w:b/>
                <w:spacing w:val="-2"/>
                <w:sz w:val="15"/>
              </w:rPr>
              <w:t>FP2000</w:t>
            </w:r>
          </w:p>
        </w:tc>
        <w:tc>
          <w:tcPr>
            <w:tcW w:w="3199" w:type="dxa"/>
          </w:tcPr>
          <w:p>
            <w:pPr>
              <w:pStyle w:val="TableParagraph"/>
              <w:spacing w:line="156" w:lineRule="exact" w:before="114"/>
              <w:ind w:left="133"/>
              <w:rPr>
                <w:rFonts w:ascii="Arial"/>
                <w:b/>
                <w:sz w:val="15"/>
              </w:rPr>
            </w:pPr>
            <w:r>
              <w:rPr>
                <w:rFonts w:ascii="Arial"/>
                <w:b/>
                <w:spacing w:val="-2"/>
                <w:sz w:val="15"/>
              </w:rPr>
              <w:t>FP780</w:t>
            </w:r>
          </w:p>
        </w:tc>
      </w:tr>
      <w:tr>
        <w:trPr>
          <w:trHeight w:val="286" w:hRule="atLeast"/>
        </w:trPr>
        <w:tc>
          <w:tcPr>
            <w:tcW w:w="1066" w:type="dxa"/>
            <w:vMerge w:val="restart"/>
          </w:tcPr>
          <w:p>
            <w:pPr>
              <w:pStyle w:val="TableParagraph"/>
              <w:spacing w:line="240" w:lineRule="auto" w:before="113"/>
              <w:rPr>
                <w:sz w:val="15"/>
              </w:rPr>
            </w:pPr>
            <w:r>
              <w:rPr>
                <w:w w:val="100"/>
                <w:sz w:val="15"/>
              </w:rPr>
              <w:t>0</w:t>
            </w:r>
          </w:p>
        </w:tc>
        <w:tc>
          <w:tcPr>
            <w:tcW w:w="3197" w:type="dxa"/>
          </w:tcPr>
          <w:p>
            <w:pPr>
              <w:pStyle w:val="TableParagraph"/>
              <w:spacing w:line="153" w:lineRule="exact" w:before="113"/>
              <w:ind w:left="133"/>
              <w:rPr>
                <w:sz w:val="15"/>
              </w:rPr>
            </w:pPr>
            <w:r>
              <w:rPr>
                <w:sz w:val="15"/>
              </w:rPr>
              <w:t>0:</w:t>
            </w:r>
            <w:r>
              <w:rPr>
                <w:spacing w:val="-4"/>
                <w:sz w:val="15"/>
              </w:rPr>
              <w:t> </w:t>
            </w:r>
            <w:r>
              <w:rPr>
                <w:sz w:val="15"/>
              </w:rPr>
              <w:t>Area </w:t>
            </w:r>
            <w:r>
              <w:rPr>
                <w:spacing w:val="-2"/>
                <w:sz w:val="15"/>
              </w:rPr>
              <w:t>disabled</w:t>
            </w:r>
          </w:p>
        </w:tc>
        <w:tc>
          <w:tcPr>
            <w:tcW w:w="3199" w:type="dxa"/>
          </w:tcPr>
          <w:p>
            <w:pPr>
              <w:pStyle w:val="TableParagraph"/>
              <w:spacing w:line="153" w:lineRule="exact" w:before="113"/>
              <w:ind w:left="133"/>
              <w:rPr>
                <w:sz w:val="15"/>
              </w:rPr>
            </w:pPr>
            <w:r>
              <w:rPr>
                <w:sz w:val="15"/>
              </w:rPr>
              <w:t>0:</w:t>
            </w:r>
            <w:r>
              <w:rPr>
                <w:spacing w:val="-4"/>
                <w:sz w:val="15"/>
              </w:rPr>
              <w:t> </w:t>
            </w:r>
            <w:r>
              <w:rPr>
                <w:sz w:val="15"/>
              </w:rPr>
              <w:t>Area </w:t>
            </w:r>
            <w:r>
              <w:rPr>
                <w:spacing w:val="-2"/>
                <w:sz w:val="15"/>
              </w:rPr>
              <w:t>disabled</w:t>
            </w:r>
          </w:p>
        </w:tc>
      </w:tr>
      <w:tr>
        <w:trPr>
          <w:trHeight w:val="286" w:hRule="atLeast"/>
        </w:trPr>
        <w:tc>
          <w:tcPr>
            <w:tcW w:w="1066" w:type="dxa"/>
            <w:vMerge/>
            <w:tcBorders>
              <w:top w:val="nil"/>
            </w:tcBorders>
          </w:tcPr>
          <w:p>
            <w:pPr>
              <w:rPr>
                <w:sz w:val="2"/>
                <w:szCs w:val="2"/>
              </w:rPr>
            </w:pPr>
          </w:p>
        </w:tc>
        <w:tc>
          <w:tcPr>
            <w:tcW w:w="3197" w:type="dxa"/>
          </w:tcPr>
          <w:p>
            <w:pPr>
              <w:pStyle w:val="TableParagraph"/>
              <w:spacing w:before="112"/>
              <w:ind w:left="133"/>
              <w:rPr>
                <w:sz w:val="15"/>
              </w:rPr>
            </w:pPr>
            <w:r>
              <w:rPr>
                <w:sz w:val="15"/>
              </w:rPr>
              <w:t>1:</w:t>
            </w:r>
            <w:r>
              <w:rPr>
                <w:spacing w:val="-2"/>
                <w:sz w:val="15"/>
              </w:rPr>
              <w:t> </w:t>
            </w:r>
            <w:r>
              <w:rPr>
                <w:sz w:val="15"/>
              </w:rPr>
              <w:t>Area </w:t>
            </w:r>
            <w:r>
              <w:rPr>
                <w:spacing w:val="-2"/>
                <w:sz w:val="15"/>
              </w:rPr>
              <w:t>enabled</w:t>
            </w:r>
          </w:p>
        </w:tc>
        <w:tc>
          <w:tcPr>
            <w:tcW w:w="3199" w:type="dxa"/>
          </w:tcPr>
          <w:p>
            <w:pPr>
              <w:pStyle w:val="TableParagraph"/>
              <w:spacing w:before="112"/>
              <w:ind w:left="133"/>
              <w:rPr>
                <w:sz w:val="15"/>
              </w:rPr>
            </w:pPr>
            <w:r>
              <w:rPr>
                <w:sz w:val="15"/>
              </w:rPr>
              <w:t>1:</w:t>
            </w:r>
            <w:r>
              <w:rPr>
                <w:spacing w:val="-2"/>
                <w:sz w:val="15"/>
              </w:rPr>
              <w:t> </w:t>
            </w:r>
            <w:r>
              <w:rPr>
                <w:sz w:val="15"/>
              </w:rPr>
              <w:t>Area </w:t>
            </w:r>
            <w:r>
              <w:rPr>
                <w:spacing w:val="-2"/>
                <w:sz w:val="15"/>
              </w:rPr>
              <w:t>enabled</w:t>
            </w:r>
          </w:p>
        </w:tc>
      </w:tr>
      <w:tr>
        <w:trPr>
          <w:trHeight w:val="285" w:hRule="atLeast"/>
        </w:trPr>
        <w:tc>
          <w:tcPr>
            <w:tcW w:w="1066" w:type="dxa"/>
            <w:vMerge w:val="restart"/>
          </w:tcPr>
          <w:p>
            <w:pPr>
              <w:pStyle w:val="TableParagraph"/>
              <w:spacing w:line="240" w:lineRule="auto"/>
              <w:rPr>
                <w:sz w:val="15"/>
              </w:rPr>
            </w:pPr>
            <w:r>
              <w:rPr>
                <w:w w:val="100"/>
                <w:sz w:val="15"/>
              </w:rPr>
              <w:t>1</w:t>
            </w:r>
          </w:p>
        </w:tc>
        <w:tc>
          <w:tcPr>
            <w:tcW w:w="3197" w:type="dxa"/>
          </w:tcPr>
          <w:p>
            <w:pPr>
              <w:pStyle w:val="TableParagraph"/>
              <w:ind w:left="133"/>
              <w:rPr>
                <w:sz w:val="15"/>
              </w:rPr>
            </w:pPr>
            <w:r>
              <w:rPr>
                <w:sz w:val="15"/>
              </w:rPr>
              <w:t>0:</w:t>
            </w:r>
            <w:r>
              <w:rPr>
                <w:spacing w:val="-4"/>
                <w:sz w:val="15"/>
              </w:rPr>
              <w:t> </w:t>
            </w:r>
            <w:r>
              <w:rPr>
                <w:sz w:val="15"/>
              </w:rPr>
              <w:t>Area</w:t>
            </w:r>
            <w:r>
              <w:rPr>
                <w:spacing w:val="-4"/>
                <w:sz w:val="15"/>
              </w:rPr>
              <w:t> </w:t>
            </w:r>
            <w:r>
              <w:rPr>
                <w:sz w:val="15"/>
              </w:rPr>
              <w:t>Coincidence</w:t>
            </w:r>
            <w:r>
              <w:rPr>
                <w:spacing w:val="-4"/>
                <w:sz w:val="15"/>
              </w:rPr>
              <w:t> </w:t>
            </w:r>
            <w:r>
              <w:rPr>
                <w:sz w:val="15"/>
              </w:rPr>
              <w:t>un-</w:t>
            </w:r>
            <w:r>
              <w:rPr>
                <w:spacing w:val="-2"/>
                <w:sz w:val="15"/>
              </w:rPr>
              <w:t>logged</w:t>
            </w:r>
          </w:p>
        </w:tc>
        <w:tc>
          <w:tcPr>
            <w:tcW w:w="3199" w:type="dxa"/>
          </w:tcPr>
          <w:p>
            <w:pPr>
              <w:pStyle w:val="TableParagraph"/>
              <w:ind w:left="133"/>
              <w:rPr>
                <w:sz w:val="15"/>
              </w:rPr>
            </w:pPr>
            <w:r>
              <w:rPr>
                <w:sz w:val="15"/>
              </w:rPr>
              <w:t>0:</w:t>
            </w:r>
            <w:r>
              <w:rPr>
                <w:spacing w:val="-4"/>
                <w:sz w:val="15"/>
              </w:rPr>
              <w:t> </w:t>
            </w:r>
            <w:r>
              <w:rPr>
                <w:sz w:val="15"/>
              </w:rPr>
              <w:t>Area</w:t>
            </w:r>
            <w:r>
              <w:rPr>
                <w:spacing w:val="-4"/>
                <w:sz w:val="15"/>
              </w:rPr>
              <w:t> </w:t>
            </w:r>
            <w:r>
              <w:rPr>
                <w:sz w:val="15"/>
              </w:rPr>
              <w:t>Coincidence</w:t>
            </w:r>
            <w:r>
              <w:rPr>
                <w:spacing w:val="-4"/>
                <w:sz w:val="15"/>
              </w:rPr>
              <w:t> </w:t>
            </w:r>
            <w:r>
              <w:rPr>
                <w:sz w:val="15"/>
              </w:rPr>
              <w:t>un-</w:t>
            </w:r>
            <w:r>
              <w:rPr>
                <w:spacing w:val="-2"/>
                <w:sz w:val="15"/>
              </w:rPr>
              <w:t>logged</w:t>
            </w:r>
          </w:p>
        </w:tc>
      </w:tr>
      <w:tr>
        <w:trPr>
          <w:trHeight w:val="285" w:hRule="atLeast"/>
        </w:trPr>
        <w:tc>
          <w:tcPr>
            <w:tcW w:w="1066" w:type="dxa"/>
            <w:vMerge/>
            <w:tcBorders>
              <w:top w:val="nil"/>
            </w:tcBorders>
          </w:tcPr>
          <w:p>
            <w:pPr>
              <w:rPr>
                <w:sz w:val="2"/>
                <w:szCs w:val="2"/>
              </w:rPr>
            </w:pPr>
          </w:p>
        </w:tc>
        <w:tc>
          <w:tcPr>
            <w:tcW w:w="3197" w:type="dxa"/>
          </w:tcPr>
          <w:p>
            <w:pPr>
              <w:pStyle w:val="TableParagraph"/>
              <w:ind w:left="133"/>
              <w:rPr>
                <w:sz w:val="15"/>
              </w:rPr>
            </w:pPr>
            <w:r>
              <w:rPr>
                <w:sz w:val="15"/>
              </w:rPr>
              <w:t>1:</w:t>
            </w:r>
            <w:r>
              <w:rPr>
                <w:spacing w:val="-4"/>
                <w:sz w:val="15"/>
              </w:rPr>
              <w:t> </w:t>
            </w:r>
            <w:r>
              <w:rPr>
                <w:sz w:val="15"/>
              </w:rPr>
              <w:t>Area</w:t>
            </w:r>
            <w:r>
              <w:rPr>
                <w:spacing w:val="-2"/>
                <w:sz w:val="15"/>
              </w:rPr>
              <w:t> </w:t>
            </w:r>
            <w:r>
              <w:rPr>
                <w:sz w:val="15"/>
              </w:rPr>
              <w:t>Coincidence</w:t>
            </w:r>
            <w:r>
              <w:rPr>
                <w:spacing w:val="-4"/>
                <w:sz w:val="15"/>
              </w:rPr>
              <w:t> </w:t>
            </w:r>
            <w:r>
              <w:rPr>
                <w:spacing w:val="-2"/>
                <w:sz w:val="15"/>
              </w:rPr>
              <w:t>logged</w:t>
            </w:r>
          </w:p>
        </w:tc>
        <w:tc>
          <w:tcPr>
            <w:tcW w:w="3199" w:type="dxa"/>
          </w:tcPr>
          <w:p>
            <w:pPr>
              <w:pStyle w:val="TableParagraph"/>
              <w:ind w:left="133"/>
              <w:rPr>
                <w:sz w:val="15"/>
              </w:rPr>
            </w:pPr>
            <w:r>
              <w:rPr>
                <w:sz w:val="15"/>
              </w:rPr>
              <w:t>1:</w:t>
            </w:r>
            <w:r>
              <w:rPr>
                <w:spacing w:val="-4"/>
                <w:sz w:val="15"/>
              </w:rPr>
              <w:t> </w:t>
            </w:r>
            <w:r>
              <w:rPr>
                <w:sz w:val="15"/>
              </w:rPr>
              <w:t>Area</w:t>
            </w:r>
            <w:r>
              <w:rPr>
                <w:spacing w:val="-2"/>
                <w:sz w:val="15"/>
              </w:rPr>
              <w:t> </w:t>
            </w:r>
            <w:r>
              <w:rPr>
                <w:sz w:val="15"/>
              </w:rPr>
              <w:t>Coincidence</w:t>
            </w:r>
            <w:r>
              <w:rPr>
                <w:spacing w:val="-4"/>
                <w:sz w:val="15"/>
              </w:rPr>
              <w:t> </w:t>
            </w:r>
            <w:r>
              <w:rPr>
                <w:spacing w:val="-2"/>
                <w:sz w:val="15"/>
              </w:rPr>
              <w:t>logged</w:t>
            </w:r>
          </w:p>
        </w:tc>
      </w:tr>
      <w:tr>
        <w:trPr>
          <w:trHeight w:val="285" w:hRule="atLeast"/>
        </w:trPr>
        <w:tc>
          <w:tcPr>
            <w:tcW w:w="1066" w:type="dxa"/>
            <w:vMerge w:val="restart"/>
          </w:tcPr>
          <w:p>
            <w:pPr>
              <w:pStyle w:val="TableParagraph"/>
              <w:spacing w:line="240" w:lineRule="auto"/>
              <w:rPr>
                <w:sz w:val="15"/>
              </w:rPr>
            </w:pPr>
            <w:r>
              <w:rPr>
                <w:w w:val="100"/>
                <w:sz w:val="15"/>
              </w:rPr>
              <w:t>2</w:t>
            </w:r>
          </w:p>
        </w:tc>
        <w:tc>
          <w:tcPr>
            <w:tcW w:w="3197" w:type="dxa"/>
          </w:tcPr>
          <w:p>
            <w:pPr>
              <w:pStyle w:val="TableParagraph"/>
              <w:ind w:left="133"/>
              <w:rPr>
                <w:sz w:val="15"/>
              </w:rPr>
            </w:pPr>
            <w:r>
              <w:rPr>
                <w:sz w:val="15"/>
              </w:rPr>
              <w:t>0:</w:t>
            </w:r>
            <w:r>
              <w:rPr>
                <w:spacing w:val="-1"/>
                <w:sz w:val="15"/>
              </w:rPr>
              <w:t> </w:t>
            </w:r>
            <w:r>
              <w:rPr>
                <w:spacing w:val="-10"/>
                <w:sz w:val="15"/>
              </w:rPr>
              <w:t>-</w:t>
            </w:r>
          </w:p>
        </w:tc>
        <w:tc>
          <w:tcPr>
            <w:tcW w:w="3199" w:type="dxa"/>
          </w:tcPr>
          <w:p>
            <w:pPr>
              <w:pStyle w:val="TableParagraph"/>
              <w:ind w:left="133"/>
              <w:rPr>
                <w:sz w:val="15"/>
              </w:rPr>
            </w:pPr>
            <w:r>
              <w:rPr>
                <w:sz w:val="15"/>
              </w:rPr>
              <w:t>0:</w:t>
            </w:r>
            <w:r>
              <w:rPr>
                <w:spacing w:val="-5"/>
                <w:sz w:val="15"/>
              </w:rPr>
              <w:t> </w:t>
            </w:r>
            <w:r>
              <w:rPr>
                <w:sz w:val="15"/>
              </w:rPr>
              <w:t>Sounders</w:t>
            </w:r>
            <w:r>
              <w:rPr>
                <w:spacing w:val="-2"/>
                <w:sz w:val="15"/>
              </w:rPr>
              <w:t> </w:t>
            </w:r>
            <w:r>
              <w:rPr>
                <w:sz w:val="15"/>
              </w:rPr>
              <w:t>delay</w:t>
            </w:r>
            <w:r>
              <w:rPr>
                <w:spacing w:val="-4"/>
                <w:sz w:val="15"/>
              </w:rPr>
              <w:t> </w:t>
            </w:r>
            <w:r>
              <w:rPr>
                <w:spacing w:val="-2"/>
                <w:sz w:val="15"/>
              </w:rPr>
              <w:t>disabled</w:t>
            </w:r>
          </w:p>
        </w:tc>
      </w:tr>
      <w:tr>
        <w:trPr>
          <w:trHeight w:val="285" w:hRule="atLeast"/>
        </w:trPr>
        <w:tc>
          <w:tcPr>
            <w:tcW w:w="1066" w:type="dxa"/>
            <w:vMerge/>
            <w:tcBorders>
              <w:top w:val="nil"/>
            </w:tcBorders>
          </w:tcPr>
          <w:p>
            <w:pPr>
              <w:rPr>
                <w:sz w:val="2"/>
                <w:szCs w:val="2"/>
              </w:rPr>
            </w:pPr>
          </w:p>
        </w:tc>
        <w:tc>
          <w:tcPr>
            <w:tcW w:w="3197" w:type="dxa"/>
          </w:tcPr>
          <w:p>
            <w:pPr>
              <w:pStyle w:val="TableParagraph"/>
              <w:ind w:left="133"/>
              <w:rPr>
                <w:sz w:val="15"/>
              </w:rPr>
            </w:pPr>
            <w:r>
              <w:rPr>
                <w:sz w:val="15"/>
              </w:rPr>
              <w:t>1:</w:t>
            </w:r>
            <w:r>
              <w:rPr>
                <w:spacing w:val="-1"/>
                <w:sz w:val="15"/>
              </w:rPr>
              <w:t> </w:t>
            </w:r>
            <w:r>
              <w:rPr>
                <w:spacing w:val="-10"/>
                <w:sz w:val="15"/>
              </w:rPr>
              <w:t>-</w:t>
            </w:r>
          </w:p>
        </w:tc>
        <w:tc>
          <w:tcPr>
            <w:tcW w:w="3199" w:type="dxa"/>
          </w:tcPr>
          <w:p>
            <w:pPr>
              <w:pStyle w:val="TableParagraph"/>
              <w:ind w:left="133"/>
              <w:rPr>
                <w:sz w:val="15"/>
              </w:rPr>
            </w:pPr>
            <w:r>
              <w:rPr>
                <w:sz w:val="15"/>
              </w:rPr>
              <w:t>1:</w:t>
            </w:r>
            <w:r>
              <w:rPr>
                <w:spacing w:val="-5"/>
                <w:sz w:val="15"/>
              </w:rPr>
              <w:t> </w:t>
            </w:r>
            <w:r>
              <w:rPr>
                <w:sz w:val="15"/>
              </w:rPr>
              <w:t>Sounders</w:t>
            </w:r>
            <w:r>
              <w:rPr>
                <w:spacing w:val="-2"/>
                <w:sz w:val="15"/>
              </w:rPr>
              <w:t> </w:t>
            </w:r>
            <w:r>
              <w:rPr>
                <w:sz w:val="15"/>
              </w:rPr>
              <w:t>delay</w:t>
            </w:r>
            <w:r>
              <w:rPr>
                <w:spacing w:val="-4"/>
                <w:sz w:val="15"/>
              </w:rPr>
              <w:t> </w:t>
            </w:r>
            <w:r>
              <w:rPr>
                <w:spacing w:val="-2"/>
                <w:sz w:val="15"/>
              </w:rPr>
              <w:t>enabled</w:t>
            </w:r>
          </w:p>
        </w:tc>
      </w:tr>
      <w:tr>
        <w:trPr>
          <w:trHeight w:val="285" w:hRule="atLeast"/>
        </w:trPr>
        <w:tc>
          <w:tcPr>
            <w:tcW w:w="1066" w:type="dxa"/>
            <w:vMerge w:val="restart"/>
          </w:tcPr>
          <w:p>
            <w:pPr>
              <w:pStyle w:val="TableParagraph"/>
              <w:spacing w:line="240" w:lineRule="auto"/>
              <w:rPr>
                <w:sz w:val="15"/>
              </w:rPr>
            </w:pPr>
            <w:r>
              <w:rPr>
                <w:w w:val="100"/>
                <w:sz w:val="15"/>
              </w:rPr>
              <w:t>3</w:t>
            </w:r>
          </w:p>
        </w:tc>
        <w:tc>
          <w:tcPr>
            <w:tcW w:w="3197" w:type="dxa"/>
          </w:tcPr>
          <w:p>
            <w:pPr>
              <w:pStyle w:val="TableParagraph"/>
              <w:ind w:left="133"/>
              <w:rPr>
                <w:sz w:val="15"/>
              </w:rPr>
            </w:pPr>
            <w:r>
              <w:rPr>
                <w:sz w:val="15"/>
              </w:rPr>
              <w:t>0:</w:t>
            </w:r>
            <w:r>
              <w:rPr>
                <w:spacing w:val="-1"/>
                <w:sz w:val="15"/>
              </w:rPr>
              <w:t> </w:t>
            </w:r>
            <w:r>
              <w:rPr>
                <w:spacing w:val="-10"/>
                <w:sz w:val="15"/>
              </w:rPr>
              <w:t>-</w:t>
            </w:r>
          </w:p>
        </w:tc>
        <w:tc>
          <w:tcPr>
            <w:tcW w:w="3199" w:type="dxa"/>
          </w:tcPr>
          <w:p>
            <w:pPr>
              <w:pStyle w:val="TableParagraph"/>
              <w:ind w:left="133"/>
              <w:rPr>
                <w:sz w:val="15"/>
              </w:rPr>
            </w:pPr>
            <w:r>
              <w:rPr>
                <w:sz w:val="15"/>
              </w:rPr>
              <w:t>0:</w:t>
            </w:r>
            <w:r>
              <w:rPr>
                <w:spacing w:val="-3"/>
                <w:sz w:val="15"/>
              </w:rPr>
              <w:t> </w:t>
            </w:r>
            <w:r>
              <w:rPr>
                <w:sz w:val="15"/>
              </w:rPr>
              <w:t>Fire</w:t>
            </w:r>
            <w:r>
              <w:rPr>
                <w:spacing w:val="-4"/>
                <w:sz w:val="15"/>
              </w:rPr>
              <w:t> </w:t>
            </w:r>
            <w:r>
              <w:rPr>
                <w:sz w:val="15"/>
              </w:rPr>
              <w:t>brigade</w:t>
            </w:r>
            <w:r>
              <w:rPr>
                <w:spacing w:val="-2"/>
                <w:sz w:val="15"/>
              </w:rPr>
              <w:t> </w:t>
            </w:r>
            <w:r>
              <w:rPr>
                <w:sz w:val="15"/>
              </w:rPr>
              <w:t>delay</w:t>
            </w:r>
            <w:r>
              <w:rPr>
                <w:spacing w:val="-2"/>
                <w:sz w:val="15"/>
              </w:rPr>
              <w:t> disabled</w:t>
            </w:r>
          </w:p>
        </w:tc>
      </w:tr>
      <w:tr>
        <w:trPr>
          <w:trHeight w:val="286" w:hRule="atLeast"/>
        </w:trPr>
        <w:tc>
          <w:tcPr>
            <w:tcW w:w="1066" w:type="dxa"/>
            <w:vMerge/>
            <w:tcBorders>
              <w:top w:val="nil"/>
            </w:tcBorders>
          </w:tcPr>
          <w:p>
            <w:pPr>
              <w:rPr>
                <w:sz w:val="2"/>
                <w:szCs w:val="2"/>
              </w:rPr>
            </w:pPr>
          </w:p>
        </w:tc>
        <w:tc>
          <w:tcPr>
            <w:tcW w:w="3197" w:type="dxa"/>
          </w:tcPr>
          <w:p>
            <w:pPr>
              <w:pStyle w:val="TableParagraph"/>
              <w:spacing w:line="155" w:lineRule="exact"/>
              <w:ind w:left="133"/>
              <w:rPr>
                <w:sz w:val="15"/>
              </w:rPr>
            </w:pPr>
            <w:r>
              <w:rPr>
                <w:sz w:val="15"/>
              </w:rPr>
              <w:t>1:</w:t>
            </w:r>
            <w:r>
              <w:rPr>
                <w:spacing w:val="-1"/>
                <w:sz w:val="15"/>
              </w:rPr>
              <w:t> </w:t>
            </w:r>
            <w:r>
              <w:rPr>
                <w:spacing w:val="-10"/>
                <w:sz w:val="15"/>
              </w:rPr>
              <w:t>-</w:t>
            </w:r>
          </w:p>
        </w:tc>
        <w:tc>
          <w:tcPr>
            <w:tcW w:w="3199" w:type="dxa"/>
          </w:tcPr>
          <w:p>
            <w:pPr>
              <w:pStyle w:val="TableParagraph"/>
              <w:spacing w:line="155" w:lineRule="exact"/>
              <w:ind w:left="133"/>
              <w:rPr>
                <w:sz w:val="15"/>
              </w:rPr>
            </w:pPr>
            <w:r>
              <w:rPr>
                <w:sz w:val="15"/>
              </w:rPr>
              <w:t>1:</w:t>
            </w:r>
            <w:r>
              <w:rPr>
                <w:spacing w:val="-3"/>
                <w:sz w:val="15"/>
              </w:rPr>
              <w:t> </w:t>
            </w:r>
            <w:r>
              <w:rPr>
                <w:sz w:val="15"/>
              </w:rPr>
              <w:t>Fire</w:t>
            </w:r>
            <w:r>
              <w:rPr>
                <w:spacing w:val="-4"/>
                <w:sz w:val="15"/>
              </w:rPr>
              <w:t> </w:t>
            </w:r>
            <w:r>
              <w:rPr>
                <w:sz w:val="15"/>
              </w:rPr>
              <w:t>brigade</w:t>
            </w:r>
            <w:r>
              <w:rPr>
                <w:spacing w:val="-2"/>
                <w:sz w:val="15"/>
              </w:rPr>
              <w:t> </w:t>
            </w:r>
            <w:r>
              <w:rPr>
                <w:sz w:val="15"/>
              </w:rPr>
              <w:t>delay</w:t>
            </w:r>
            <w:r>
              <w:rPr>
                <w:spacing w:val="-2"/>
                <w:sz w:val="15"/>
              </w:rPr>
              <w:t> enabled</w:t>
            </w:r>
          </w:p>
        </w:tc>
      </w:tr>
      <w:tr>
        <w:trPr>
          <w:trHeight w:val="285" w:hRule="atLeast"/>
        </w:trPr>
        <w:tc>
          <w:tcPr>
            <w:tcW w:w="1066" w:type="dxa"/>
          </w:tcPr>
          <w:p>
            <w:pPr>
              <w:pStyle w:val="TableParagraph"/>
              <w:spacing w:line="153" w:lineRule="exact" w:before="112"/>
              <w:rPr>
                <w:sz w:val="15"/>
              </w:rPr>
            </w:pPr>
            <w:r>
              <w:rPr>
                <w:spacing w:val="-2"/>
                <w:sz w:val="15"/>
              </w:rPr>
              <w:t>4-</w:t>
            </w:r>
            <w:r>
              <w:rPr>
                <w:spacing w:val="-10"/>
                <w:sz w:val="15"/>
              </w:rPr>
              <w:t>7</w:t>
            </w:r>
          </w:p>
        </w:tc>
        <w:tc>
          <w:tcPr>
            <w:tcW w:w="3197" w:type="dxa"/>
          </w:tcPr>
          <w:p>
            <w:pPr>
              <w:pStyle w:val="TableParagraph"/>
              <w:spacing w:line="153" w:lineRule="exact" w:before="112"/>
              <w:ind w:left="133"/>
              <w:rPr>
                <w:sz w:val="15"/>
              </w:rPr>
            </w:pPr>
            <w:r>
              <w:rPr>
                <w:w w:val="100"/>
                <w:sz w:val="15"/>
              </w:rPr>
              <w:t>-</w:t>
            </w:r>
          </w:p>
        </w:tc>
        <w:tc>
          <w:tcPr>
            <w:tcW w:w="3199" w:type="dxa"/>
          </w:tcPr>
          <w:p>
            <w:pPr>
              <w:pStyle w:val="TableParagraph"/>
              <w:spacing w:line="153" w:lineRule="exact" w:before="112"/>
              <w:ind w:left="133"/>
              <w:rPr>
                <w:sz w:val="15"/>
              </w:rPr>
            </w:pPr>
            <w:r>
              <w:rPr>
                <w:w w:val="100"/>
                <w:sz w:val="15"/>
              </w:rPr>
              <w:t>-</w:t>
            </w:r>
          </w:p>
        </w:tc>
      </w:tr>
    </w:tbl>
    <w:p>
      <w:pPr>
        <w:pStyle w:val="BodyText"/>
        <w:rPr>
          <w:sz w:val="14"/>
        </w:rPr>
      </w:pPr>
    </w:p>
    <w:p>
      <w:pPr>
        <w:pStyle w:val="BodyText"/>
        <w:rPr>
          <w:sz w:val="14"/>
        </w:rPr>
      </w:pPr>
    </w:p>
    <w:p>
      <w:pPr>
        <w:pStyle w:val="Heading6"/>
        <w:spacing w:before="89"/>
      </w:pPr>
      <w:r>
        <w:rPr>
          <w:spacing w:val="-2"/>
        </w:rPr>
        <w:t>AREA</w:t>
      </w:r>
      <w:r>
        <w:rPr>
          <w:spacing w:val="-8"/>
        </w:rPr>
        <w:t> </w:t>
      </w:r>
      <w:r>
        <w:rPr>
          <w:spacing w:val="-5"/>
        </w:rPr>
        <w:t>ADJ</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398" w:lineRule="auto" w:before="116"/>
        <w:ind w:left="775" w:right="4263"/>
      </w:pPr>
      <w:r>
        <w:rPr>
          <w:spacing w:val="-2"/>
        </w:rPr>
        <w:t>Range:</w:t>
      </w:r>
      <w:r>
        <w:rPr/>
        <w:tab/>
        <w:t>0…AREAS, AREA ADJ cannot be the</w:t>
      </w:r>
      <w:r>
        <w:rPr>
          <w:spacing w:val="-2"/>
        </w:rPr>
        <w:t> </w:t>
      </w:r>
      <w:r>
        <w:rPr/>
        <w:t>same</w:t>
      </w:r>
      <w:r>
        <w:rPr>
          <w:spacing w:val="-2"/>
        </w:rPr>
        <w:t> </w:t>
      </w:r>
      <w:r>
        <w:rPr/>
        <w:t>value as AREA. </w:t>
      </w:r>
      <w:r>
        <w:rPr>
          <w:spacing w:val="-2"/>
        </w:rPr>
        <w:t>Description:</w:t>
      </w:r>
      <w:r>
        <w:rPr/>
        <w:tab/>
        <w:t>Five areas adjacent to addressed area.</w:t>
      </w:r>
    </w:p>
    <w:p>
      <w:pPr>
        <w:pStyle w:val="BodyText"/>
        <w:rPr>
          <w:sz w:val="14"/>
        </w:rPr>
      </w:pPr>
    </w:p>
    <w:p>
      <w:pPr>
        <w:pStyle w:val="BodyText"/>
        <w:spacing w:before="4"/>
        <w:rPr>
          <w:sz w:val="11"/>
        </w:rPr>
      </w:pPr>
    </w:p>
    <w:p>
      <w:pPr>
        <w:pStyle w:val="Heading6"/>
      </w:pPr>
      <w:r>
        <w:rPr>
          <w:spacing w:val="-2"/>
        </w:rPr>
        <w:t>AREA</w:t>
      </w:r>
      <w:r>
        <w:rPr>
          <w:spacing w:val="-10"/>
        </w:rPr>
        <w:t> </w:t>
      </w:r>
      <w:r>
        <w:rPr>
          <w:spacing w:val="-4"/>
        </w:rPr>
        <w:t>TEXT</w:t>
      </w:r>
    </w:p>
    <w:p>
      <w:pPr>
        <w:pStyle w:val="BodyText"/>
        <w:tabs>
          <w:tab w:pos="2141" w:val="left" w:leader="none"/>
        </w:tabs>
        <w:spacing w:before="115"/>
        <w:ind w:left="775"/>
      </w:pPr>
      <w:r>
        <w:rPr>
          <w:spacing w:val="-2"/>
        </w:rPr>
        <w:t>Length:</w:t>
      </w:r>
      <w:r>
        <w:rPr/>
        <w:tab/>
        <w:t>1...41</w:t>
      </w:r>
      <w:r>
        <w:rPr>
          <w:spacing w:val="-3"/>
        </w:rPr>
        <w:t> </w:t>
      </w:r>
      <w:r>
        <w:rPr>
          <w:spacing w:val="-4"/>
        </w:rPr>
        <w:t>Bytes</w:t>
      </w:r>
    </w:p>
    <w:p>
      <w:pPr>
        <w:pStyle w:val="BodyText"/>
        <w:tabs>
          <w:tab w:pos="4171" w:val="left" w:leader="none"/>
        </w:tabs>
        <w:spacing w:line="400" w:lineRule="auto" w:before="113"/>
        <w:ind w:left="2818" w:right="4380" w:hanging="677"/>
      </w:pPr>
      <w:r>
        <w:rPr/>
        <w:t>Where:</w:t>
      </w:r>
      <w:r>
        <w:rPr>
          <w:spacing w:val="80"/>
          <w:w w:val="150"/>
        </w:rPr>
        <w:t> </w:t>
      </w:r>
      <w:r>
        <w:rPr/>
        <w:t>Byte 0:</w:t>
        <w:tab/>
        <w:t>Length</w:t>
      </w:r>
      <w:r>
        <w:rPr>
          <w:spacing w:val="-7"/>
        </w:rPr>
        <w:t> </w:t>
      </w:r>
      <w:r>
        <w:rPr/>
        <w:t>of</w:t>
      </w:r>
      <w:r>
        <w:rPr>
          <w:spacing w:val="-5"/>
        </w:rPr>
        <w:t> </w:t>
      </w:r>
      <w:r>
        <w:rPr/>
        <w:t>string</w:t>
      </w:r>
      <w:r>
        <w:rPr>
          <w:spacing w:val="-5"/>
        </w:rPr>
        <w:t> </w:t>
      </w:r>
      <w:r>
        <w:rPr/>
        <w:t>(0...n,</w:t>
      </w:r>
      <w:r>
        <w:rPr>
          <w:spacing w:val="-5"/>
        </w:rPr>
        <w:t> </w:t>
      </w:r>
      <w:r>
        <w:rPr/>
        <w:t>n&lt;40) Bytes 1...n:</w:t>
        <w:tab/>
        <w:t>String (if n &gt; 0)</w:t>
      </w:r>
    </w:p>
    <w:p>
      <w:pPr>
        <w:spacing w:after="0" w:line="400" w:lineRule="auto"/>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89.65pt;mso-position-horizontal-relative:page;mso-position-vertical-relative:paragraph;z-index:-53548544" id="docshape60" coordorigin="1716,343" coordsize="802,1793" path="m1817,1850l1716,1850,1716,2136,1817,2136,1817,1850xm1817,1550l1716,1550,1716,1836,1817,1836,1817,1550xm1817,1250l1716,1250,1716,1536,1817,1536,1817,1250xm1817,950l1716,950,1716,1236,1817,1236,1817,950xm1817,650l1716,650,1716,936,1817,936,1817,650xm1817,343l1716,343,1716,636,1817,636,1817,343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81" w:id="26"/>
      <w:r>
        <w:rPr>
          <w:w w:val="105"/>
        </w:rPr>
        <w:t>Non-volatile</w:t>
      </w:r>
      <w:r>
        <w:rPr>
          <w:spacing w:val="-10"/>
          <w:w w:val="105"/>
        </w:rPr>
        <w:t> </w:t>
      </w:r>
      <w:r>
        <w:rPr>
          <w:w w:val="105"/>
        </w:rPr>
        <w:t>Loop</w:t>
      </w:r>
      <w:r>
        <w:rPr>
          <w:spacing w:val="-7"/>
          <w:w w:val="105"/>
        </w:rPr>
        <w:t> </w:t>
      </w:r>
      <w:r>
        <w:rPr>
          <w:w w:val="105"/>
        </w:rPr>
        <w:t>Data</w:t>
      </w:r>
      <w:r>
        <w:rPr>
          <w:spacing w:val="-9"/>
          <w:w w:val="105"/>
        </w:rPr>
        <w:t> </w:t>
      </w:r>
      <w:r>
        <w:rPr>
          <w:w w:val="105"/>
        </w:rPr>
        <w:t>(10,</w:t>
      </w:r>
      <w:r>
        <w:rPr>
          <w:spacing w:val="-7"/>
          <w:w w:val="105"/>
        </w:rPr>
        <w:t> </w:t>
      </w:r>
      <w:bookmarkEnd w:id="26"/>
      <w:r>
        <w:rPr>
          <w:spacing w:val="-4"/>
          <w:w w:val="105"/>
        </w:rPr>
        <w:t>0Ah)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10</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138</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10</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LOOP</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LOOP</w:t>
            </w:r>
            <w:r>
              <w:rPr>
                <w:spacing w:val="-2"/>
                <w:sz w:val="15"/>
              </w:rPr>
              <w:t> STATUS</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7F7F7F"/>
            </w:tcBorders>
            <w:shd w:val="clear" w:color="auto" w:fill="DFDFDF"/>
          </w:tcPr>
          <w:p>
            <w:pPr>
              <w:pStyle w:val="TableParagraph"/>
              <w:rPr>
                <w:sz w:val="15"/>
              </w:rPr>
            </w:pPr>
            <w:r>
              <w:rPr>
                <w:sz w:val="15"/>
              </w:rPr>
              <w:t>LOOP </w:t>
            </w:r>
            <w:r>
              <w:rPr>
                <w:spacing w:val="-5"/>
                <w:sz w:val="15"/>
              </w:rPr>
              <w:t>LED</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3"/>
        <w:rPr>
          <w:rFonts w:ascii="Arial"/>
          <w:b/>
          <w:sz w:val="23"/>
        </w:rPr>
      </w:pPr>
    </w:p>
    <w:p>
      <w:pPr>
        <w:pStyle w:val="Heading6"/>
      </w:pPr>
      <w:r>
        <w:rPr>
          <w:spacing w:val="-4"/>
        </w:rPr>
        <w:t>LOOP</w:t>
      </w:r>
    </w:p>
    <w:p>
      <w:pPr>
        <w:pStyle w:val="BodyText"/>
        <w:tabs>
          <w:tab w:pos="2141" w:val="left" w:leader="none"/>
        </w:tabs>
        <w:spacing w:before="115"/>
        <w:ind w:left="775"/>
      </w:pPr>
      <w:r>
        <w:rPr>
          <w:spacing w:val="-2"/>
        </w:rPr>
        <w:t>Length:</w:t>
      </w:r>
      <w:r>
        <w:rPr/>
        <w:tab/>
      </w:r>
      <w:r>
        <w:rPr>
          <w:spacing w:val="-4"/>
        </w:rPr>
        <w:t>Byte</w:t>
      </w:r>
    </w:p>
    <w:p>
      <w:pPr>
        <w:pStyle w:val="BodyText"/>
        <w:tabs>
          <w:tab w:pos="2110" w:val="left" w:leader="none"/>
          <w:tab w:pos="2141" w:val="left" w:leader="none"/>
          <w:tab w:pos="3576" w:val="left" w:leader="none"/>
        </w:tabs>
        <w:spacing w:line="398" w:lineRule="auto" w:before="116"/>
        <w:ind w:left="775" w:right="5753"/>
      </w:pPr>
      <w:r>
        <w:rPr>
          <w:spacing w:val="-2"/>
        </w:rPr>
        <w:t>Range:</w:t>
      </w:r>
      <w:r>
        <w:rPr/>
        <w:tab/>
      </w:r>
      <w:r>
        <w:rPr>
          <w:spacing w:val="-2"/>
        </w:rPr>
        <w:t>1...LOOPS</w:t>
      </w:r>
      <w:r>
        <w:rPr/>
        <w:tab/>
        <w:t>(see</w:t>
      </w:r>
      <w:r>
        <w:rPr>
          <w:spacing w:val="-11"/>
        </w:rPr>
        <w:t> </w:t>
      </w:r>
      <w:r>
        <w:rPr/>
        <w:t>message</w:t>
      </w:r>
      <w:r>
        <w:rPr>
          <w:spacing w:val="-10"/>
        </w:rPr>
        <w:t> </w:t>
      </w:r>
      <w:r>
        <w:rPr/>
        <w:t>6) </w:t>
      </w:r>
      <w:r>
        <w:rPr>
          <w:spacing w:val="-2"/>
        </w:rPr>
        <w:t>Description:</w:t>
      </w:r>
      <w:r>
        <w:rPr/>
        <w:tab/>
        <w:tab/>
        <w:t>Loop that is addressed.</w:t>
      </w:r>
    </w:p>
    <w:p>
      <w:pPr>
        <w:pStyle w:val="BodyText"/>
        <w:rPr>
          <w:sz w:val="14"/>
        </w:rPr>
      </w:pPr>
    </w:p>
    <w:p>
      <w:pPr>
        <w:pStyle w:val="BodyText"/>
        <w:spacing w:before="3"/>
        <w:rPr>
          <w:sz w:val="11"/>
        </w:rPr>
      </w:pPr>
    </w:p>
    <w:p>
      <w:pPr>
        <w:pStyle w:val="Heading6"/>
        <w:spacing w:before="1"/>
      </w:pPr>
      <w:r>
        <w:rPr/>
        <w:t>LOOP</w:t>
      </w:r>
      <w:r>
        <w:rPr>
          <w:spacing w:val="-1"/>
        </w:rPr>
        <w:t> </w:t>
      </w:r>
      <w:r>
        <w:rPr>
          <w:spacing w:val="-2"/>
        </w:rPr>
        <w:t>STATUS</w:t>
      </w:r>
    </w:p>
    <w:p>
      <w:pPr>
        <w:pStyle w:val="BodyText"/>
        <w:tabs>
          <w:tab w:pos="2141" w:val="left" w:leader="none"/>
        </w:tabs>
        <w:spacing w:before="115"/>
        <w:ind w:left="775"/>
      </w:pPr>
      <w:r>
        <w:rPr>
          <w:spacing w:val="-2"/>
        </w:rPr>
        <w:t>Length:</w:t>
      </w:r>
      <w:r>
        <w:rPr/>
        <w:tab/>
      </w:r>
      <w:r>
        <w:rPr>
          <w:spacing w:val="-4"/>
        </w:rPr>
        <w:t>Byte</w:t>
      </w:r>
    </w:p>
    <w:p>
      <w:pPr>
        <w:pStyle w:val="BodyText"/>
        <w:spacing w:before="116"/>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728"/>
        <w:gridCol w:w="3199"/>
      </w:tblGrid>
      <w:tr>
        <w:trPr>
          <w:trHeight w:val="292" w:hRule="atLeast"/>
        </w:trPr>
        <w:tc>
          <w:tcPr>
            <w:tcW w:w="534" w:type="dxa"/>
          </w:tcPr>
          <w:p>
            <w:pPr>
              <w:pStyle w:val="TableParagraph"/>
              <w:spacing w:line="160" w:lineRule="exact" w:before="112"/>
              <w:rPr>
                <w:sz w:val="15"/>
              </w:rPr>
            </w:pPr>
            <w:r>
              <w:rPr>
                <w:spacing w:val="-5"/>
                <w:sz w:val="15"/>
              </w:rPr>
              <w:t>Bit</w:t>
            </w:r>
          </w:p>
        </w:tc>
        <w:tc>
          <w:tcPr>
            <w:tcW w:w="3728" w:type="dxa"/>
          </w:tcPr>
          <w:p>
            <w:pPr>
              <w:pStyle w:val="TableParagraph"/>
              <w:spacing w:line="155" w:lineRule="exact" w:before="117"/>
              <w:ind w:left="132"/>
              <w:rPr>
                <w:rFonts w:ascii="Arial"/>
                <w:b/>
                <w:sz w:val="15"/>
              </w:rPr>
            </w:pPr>
            <w:r>
              <w:rPr>
                <w:rFonts w:ascii="Arial"/>
                <w:b/>
                <w:spacing w:val="-2"/>
                <w:sz w:val="15"/>
              </w:rPr>
              <w:t>FP2000</w:t>
            </w:r>
          </w:p>
        </w:tc>
        <w:tc>
          <w:tcPr>
            <w:tcW w:w="3199" w:type="dxa"/>
          </w:tcPr>
          <w:p>
            <w:pPr>
              <w:pStyle w:val="TableParagraph"/>
              <w:spacing w:line="155" w:lineRule="exact" w:before="117"/>
              <w:ind w:left="134"/>
              <w:rPr>
                <w:rFonts w:ascii="Arial"/>
                <w:b/>
                <w:sz w:val="15"/>
              </w:rPr>
            </w:pPr>
            <w:r>
              <w:rPr>
                <w:rFonts w:ascii="Arial"/>
                <w:b/>
                <w:spacing w:val="-2"/>
                <w:sz w:val="15"/>
              </w:rPr>
              <w:t>FP780</w:t>
            </w:r>
          </w:p>
        </w:tc>
      </w:tr>
      <w:tr>
        <w:trPr>
          <w:trHeight w:val="286" w:hRule="atLeast"/>
        </w:trPr>
        <w:tc>
          <w:tcPr>
            <w:tcW w:w="534" w:type="dxa"/>
            <w:vMerge w:val="restart"/>
          </w:tcPr>
          <w:p>
            <w:pPr>
              <w:pStyle w:val="TableParagraph"/>
              <w:spacing w:line="240" w:lineRule="auto" w:before="112"/>
              <w:rPr>
                <w:sz w:val="15"/>
              </w:rPr>
            </w:pPr>
            <w:r>
              <w:rPr>
                <w:w w:val="100"/>
                <w:sz w:val="15"/>
              </w:rPr>
              <w:t>0</w:t>
            </w:r>
          </w:p>
        </w:tc>
        <w:tc>
          <w:tcPr>
            <w:tcW w:w="3728" w:type="dxa"/>
          </w:tcPr>
          <w:p>
            <w:pPr>
              <w:pStyle w:val="TableParagraph"/>
              <w:spacing w:before="112"/>
              <w:ind w:left="132"/>
              <w:rPr>
                <w:sz w:val="15"/>
              </w:rPr>
            </w:pPr>
            <w:r>
              <w:rPr>
                <w:sz w:val="15"/>
              </w:rPr>
              <w:t>0:</w:t>
            </w:r>
            <w:r>
              <w:rPr>
                <w:spacing w:val="-3"/>
                <w:sz w:val="15"/>
              </w:rPr>
              <w:t> </w:t>
            </w:r>
            <w:r>
              <w:rPr>
                <w:sz w:val="15"/>
              </w:rPr>
              <w:t>Loop</w:t>
            </w:r>
            <w:r>
              <w:rPr>
                <w:spacing w:val="-2"/>
                <w:sz w:val="15"/>
              </w:rPr>
              <w:t> disabled</w:t>
            </w:r>
          </w:p>
        </w:tc>
        <w:tc>
          <w:tcPr>
            <w:tcW w:w="3199" w:type="dxa"/>
          </w:tcPr>
          <w:p>
            <w:pPr>
              <w:pStyle w:val="TableParagraph"/>
              <w:spacing w:before="112"/>
              <w:ind w:left="134"/>
              <w:rPr>
                <w:sz w:val="15"/>
              </w:rPr>
            </w:pPr>
            <w:r>
              <w:rPr>
                <w:spacing w:val="-5"/>
                <w:sz w:val="15"/>
              </w:rPr>
              <w:t>0:</w:t>
            </w:r>
          </w:p>
        </w:tc>
      </w:tr>
      <w:tr>
        <w:trPr>
          <w:trHeight w:val="285" w:hRule="atLeast"/>
        </w:trPr>
        <w:tc>
          <w:tcPr>
            <w:tcW w:w="534" w:type="dxa"/>
            <w:vMerge/>
            <w:tcBorders>
              <w:top w:val="nil"/>
            </w:tcBorders>
          </w:tcPr>
          <w:p>
            <w:pPr>
              <w:rPr>
                <w:sz w:val="2"/>
                <w:szCs w:val="2"/>
              </w:rPr>
            </w:pPr>
          </w:p>
        </w:tc>
        <w:tc>
          <w:tcPr>
            <w:tcW w:w="3728" w:type="dxa"/>
          </w:tcPr>
          <w:p>
            <w:pPr>
              <w:pStyle w:val="TableParagraph"/>
              <w:ind w:left="132"/>
              <w:rPr>
                <w:sz w:val="15"/>
              </w:rPr>
            </w:pPr>
            <w:r>
              <w:rPr>
                <w:sz w:val="15"/>
              </w:rPr>
              <w:t>1:</w:t>
            </w:r>
            <w:r>
              <w:rPr>
                <w:spacing w:val="-3"/>
                <w:sz w:val="15"/>
              </w:rPr>
              <w:t> </w:t>
            </w:r>
            <w:r>
              <w:rPr>
                <w:sz w:val="15"/>
              </w:rPr>
              <w:t>Loop</w:t>
            </w:r>
            <w:r>
              <w:rPr>
                <w:spacing w:val="-2"/>
                <w:sz w:val="15"/>
              </w:rPr>
              <w:t> enabled</w:t>
            </w:r>
          </w:p>
        </w:tc>
        <w:tc>
          <w:tcPr>
            <w:tcW w:w="3199" w:type="dxa"/>
          </w:tcPr>
          <w:p>
            <w:pPr>
              <w:pStyle w:val="TableParagraph"/>
              <w:ind w:left="134"/>
              <w:rPr>
                <w:sz w:val="15"/>
              </w:rPr>
            </w:pPr>
            <w:r>
              <w:rPr>
                <w:spacing w:val="-5"/>
                <w:sz w:val="15"/>
              </w:rPr>
              <w:t>1:</w:t>
            </w:r>
          </w:p>
        </w:tc>
      </w:tr>
      <w:tr>
        <w:trPr>
          <w:trHeight w:val="285" w:hRule="atLeast"/>
        </w:trPr>
        <w:tc>
          <w:tcPr>
            <w:tcW w:w="534" w:type="dxa"/>
          </w:tcPr>
          <w:p>
            <w:pPr>
              <w:pStyle w:val="TableParagraph"/>
              <w:rPr>
                <w:sz w:val="15"/>
              </w:rPr>
            </w:pPr>
            <w:r>
              <w:rPr>
                <w:spacing w:val="-2"/>
                <w:sz w:val="15"/>
              </w:rPr>
              <w:t>1-</w:t>
            </w:r>
            <w:r>
              <w:rPr>
                <w:spacing w:val="-10"/>
                <w:sz w:val="15"/>
              </w:rPr>
              <w:t>7</w:t>
            </w:r>
          </w:p>
        </w:tc>
        <w:tc>
          <w:tcPr>
            <w:tcW w:w="3728" w:type="dxa"/>
          </w:tcPr>
          <w:p>
            <w:pPr>
              <w:pStyle w:val="TableParagraph"/>
              <w:ind w:left="132"/>
              <w:rPr>
                <w:sz w:val="15"/>
              </w:rPr>
            </w:pPr>
            <w:r>
              <w:rPr>
                <w:w w:val="100"/>
                <w:sz w:val="15"/>
              </w:rPr>
              <w:t>-</w:t>
            </w:r>
          </w:p>
        </w:tc>
        <w:tc>
          <w:tcPr>
            <w:tcW w:w="3199" w:type="dxa"/>
          </w:tcPr>
          <w:p>
            <w:pPr>
              <w:pStyle w:val="TableParagraph"/>
              <w:ind w:left="134"/>
              <w:rPr>
                <w:sz w:val="15"/>
              </w:rPr>
            </w:pPr>
            <w:r>
              <w:rPr>
                <w:w w:val="100"/>
                <w:sz w:val="15"/>
              </w:rPr>
              <w:t>-</w:t>
            </w:r>
          </w:p>
        </w:tc>
      </w:tr>
    </w:tbl>
    <w:p>
      <w:pPr>
        <w:pStyle w:val="BodyText"/>
        <w:rPr>
          <w:sz w:val="14"/>
        </w:rPr>
      </w:pPr>
    </w:p>
    <w:p>
      <w:pPr>
        <w:pStyle w:val="BodyText"/>
        <w:rPr>
          <w:sz w:val="14"/>
        </w:rPr>
      </w:pPr>
    </w:p>
    <w:p>
      <w:pPr>
        <w:pStyle w:val="Heading6"/>
        <w:spacing w:before="87"/>
      </w:pPr>
      <w:r>
        <w:rPr/>
        <w:t>LOOP</w:t>
      </w:r>
      <w:r>
        <w:rPr>
          <w:spacing w:val="1"/>
        </w:rPr>
        <w:t> </w:t>
      </w:r>
      <w:r>
        <w:rPr>
          <w:spacing w:val="-5"/>
        </w:rPr>
        <w:t>LED</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818" w:val="left" w:leader="none"/>
        </w:tabs>
        <w:spacing w:before="115"/>
        <w:ind w:left="775"/>
      </w:pPr>
      <w:r>
        <w:rPr>
          <w:spacing w:val="-2"/>
        </w:rPr>
        <w:t>Range:</w:t>
      </w:r>
      <w:r>
        <w:rPr/>
        <w:tab/>
      </w:r>
      <w:r>
        <w:rPr>
          <w:spacing w:val="-2"/>
        </w:rPr>
        <w:t>Apollo:</w:t>
      </w:r>
      <w:r>
        <w:rPr/>
        <w:tab/>
      </w:r>
      <w:r>
        <w:rPr>
          <w:spacing w:val="-2"/>
        </w:rPr>
        <w:t>0...126</w:t>
      </w:r>
    </w:p>
    <w:p>
      <w:pPr>
        <w:pStyle w:val="BodyText"/>
        <w:spacing w:before="114"/>
        <w:ind w:left="2141"/>
      </w:pPr>
      <w:r>
        <w:rPr/>
        <w:t>Sentrol:</w:t>
      </w:r>
      <w:r>
        <w:rPr>
          <w:spacing w:val="33"/>
        </w:rPr>
        <w:t>  </w:t>
      </w:r>
      <w:r>
        <w:rPr>
          <w:spacing w:val="-2"/>
        </w:rPr>
        <w:t>0...128</w:t>
      </w:r>
    </w:p>
    <w:p>
      <w:pPr>
        <w:pStyle w:val="BodyText"/>
        <w:tabs>
          <w:tab w:pos="2141" w:val="left" w:leader="none"/>
        </w:tabs>
        <w:spacing w:before="115"/>
        <w:ind w:left="787"/>
      </w:pPr>
      <w:r>
        <w:rPr>
          <w:spacing w:val="-2"/>
        </w:rPr>
        <w:t>Description:</w:t>
      </w:r>
      <w:r>
        <w:rPr/>
        <w:tab/>
        <w:t>The</w:t>
      </w:r>
      <w:r>
        <w:rPr>
          <w:spacing w:val="-3"/>
        </w:rPr>
        <w:t> </w:t>
      </w:r>
      <w:r>
        <w:rPr/>
        <w:t>maximum number</w:t>
      </w:r>
      <w:r>
        <w:rPr>
          <w:spacing w:val="-3"/>
        </w:rPr>
        <w:t> </w:t>
      </w:r>
      <w:r>
        <w:rPr/>
        <w:t>of LED</w:t>
      </w:r>
      <w:r>
        <w:rPr>
          <w:spacing w:val="-2"/>
        </w:rPr>
        <w:t> </w:t>
      </w:r>
      <w:r>
        <w:rPr/>
        <w:t>per</w:t>
      </w:r>
      <w:r>
        <w:rPr>
          <w:spacing w:val="-3"/>
        </w:rPr>
        <w:t> </w:t>
      </w:r>
      <w:r>
        <w:rPr/>
        <w:t>loop</w:t>
      </w:r>
      <w:r>
        <w:rPr>
          <w:spacing w:val="-3"/>
        </w:rPr>
        <w:t> </w:t>
      </w:r>
      <w:r>
        <w:rPr/>
        <w:t>that</w:t>
      </w:r>
      <w:r>
        <w:rPr>
          <w:spacing w:val="-2"/>
        </w:rPr>
        <w:t> </w:t>
      </w:r>
      <w:r>
        <w:rPr/>
        <w:t>can</w:t>
      </w:r>
      <w:r>
        <w:rPr>
          <w:spacing w:val="-1"/>
        </w:rPr>
        <w:t> </w:t>
      </w:r>
      <w:r>
        <w:rPr/>
        <w:t>be</w:t>
      </w:r>
      <w:r>
        <w:rPr>
          <w:spacing w:val="-3"/>
        </w:rPr>
        <w:t> </w:t>
      </w:r>
      <w:r>
        <w:rPr/>
        <w:t>switched</w:t>
      </w:r>
      <w:r>
        <w:rPr>
          <w:spacing w:val="-1"/>
        </w:rPr>
        <w:t> </w:t>
      </w:r>
      <w:r>
        <w:rPr/>
        <w:t>on</w:t>
      </w:r>
      <w:r>
        <w:rPr>
          <w:spacing w:val="-1"/>
        </w:rPr>
        <w:t> </w:t>
      </w:r>
      <w:r>
        <w:rPr/>
        <w:t>at</w:t>
      </w:r>
      <w:r>
        <w:rPr>
          <w:spacing w:val="-2"/>
        </w:rPr>
        <w:t> </w:t>
      </w:r>
      <w:r>
        <w:rPr/>
        <w:t>any</w:t>
      </w:r>
      <w:r>
        <w:rPr>
          <w:spacing w:val="-1"/>
        </w:rPr>
        <w:t> </w:t>
      </w:r>
      <w:r>
        <w:rPr>
          <w:spacing w:val="-2"/>
        </w:rPr>
        <w:t>time.</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149.65pt;mso-position-horizontal-relative:page;mso-position-vertical-relative:paragraph;z-index:-53548032" id="docshape61" coordorigin="1716,343" coordsize="802,2993" path="m1817,3050l1716,3050,1716,3336,1817,3336,1817,3050x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3050l2417,3050,2417,3050,1817,3050,1817,3336,2417,3336,2417,3336,2518,3336,2518,3050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80" w:id="27"/>
      <w:r>
        <w:rPr>
          <w:w w:val="105"/>
        </w:rPr>
        <w:t>Non-volatile</w:t>
      </w:r>
      <w:r>
        <w:rPr>
          <w:spacing w:val="-10"/>
          <w:w w:val="105"/>
        </w:rPr>
        <w:t> </w:t>
      </w:r>
      <w:r>
        <w:rPr>
          <w:w w:val="105"/>
        </w:rPr>
        <w:t>Input</w:t>
      </w:r>
      <w:r>
        <w:rPr>
          <w:spacing w:val="-8"/>
          <w:w w:val="105"/>
        </w:rPr>
        <w:t> </w:t>
      </w:r>
      <w:r>
        <w:rPr>
          <w:w w:val="105"/>
        </w:rPr>
        <w:t>Data</w:t>
      </w:r>
      <w:r>
        <w:rPr>
          <w:spacing w:val="-9"/>
          <w:w w:val="105"/>
        </w:rPr>
        <w:t> </w:t>
      </w:r>
      <w:r>
        <w:rPr>
          <w:w w:val="105"/>
        </w:rPr>
        <w:t>(11,</w:t>
      </w:r>
      <w:r>
        <w:rPr>
          <w:spacing w:val="-7"/>
          <w:w w:val="105"/>
        </w:rPr>
        <w:t> </w:t>
      </w:r>
      <w:bookmarkEnd w:id="27"/>
      <w:r>
        <w:rPr>
          <w:spacing w:val="-4"/>
          <w:w w:val="105"/>
        </w:rPr>
        <w:t>0Bh)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11</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11</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11</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139</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139</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11</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11</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3"/>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3"/>
                <w:sz w:val="15"/>
              </w:rPr>
              <w:t> </w:t>
            </w:r>
            <w:r>
              <w:rPr>
                <w:spacing w:val="-4"/>
                <w:sz w:val="15"/>
              </w:rPr>
              <w:t>TYPE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1"/>
                <w:sz w:val="15"/>
              </w:rPr>
              <w:t> </w:t>
            </w:r>
            <w:r>
              <w:rPr>
                <w:spacing w:val="-2"/>
                <w:sz w:val="15"/>
              </w:rPr>
              <w:t>TRIGGER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3"/>
                <w:sz w:val="15"/>
              </w:rPr>
              <w:t> </w:t>
            </w:r>
            <w:r>
              <w:rPr>
                <w:sz w:val="15"/>
              </w:rPr>
              <w:t>ADR.</w:t>
            </w:r>
            <w:r>
              <w:rPr>
                <w:spacing w:val="-1"/>
                <w:sz w:val="15"/>
              </w:rPr>
              <w:t> </w:t>
            </w:r>
            <w:r>
              <w:rPr>
                <w:spacing w:val="-10"/>
                <w:sz w:val="15"/>
              </w:rPr>
              <w:t>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3"/>
                <w:sz w:val="15"/>
              </w:rPr>
              <w:t> </w:t>
            </w:r>
            <w:r>
              <w:rPr>
                <w:sz w:val="15"/>
              </w:rPr>
              <w:t>ADR.</w:t>
            </w:r>
            <w:r>
              <w:rPr>
                <w:spacing w:val="-1"/>
                <w:sz w:val="15"/>
              </w:rPr>
              <w:t>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3"/>
                <w:sz w:val="15"/>
              </w:rPr>
              <w:t> </w:t>
            </w:r>
            <w:r>
              <w:rPr>
                <w:sz w:val="15"/>
              </w:rPr>
              <w:t>ADR.</w:t>
            </w:r>
            <w:r>
              <w:rPr>
                <w:spacing w:val="-1"/>
                <w:sz w:val="15"/>
              </w:rPr>
              <w:t> </w:t>
            </w:r>
            <w:r>
              <w:rPr>
                <w:spacing w:val="-10"/>
                <w:sz w:val="15"/>
              </w:rPr>
              <w:t>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2"/>
                <w:sz w:val="15"/>
              </w:rPr>
              <w:t>8...48</w:t>
            </w:r>
          </w:p>
        </w:tc>
        <w:tc>
          <w:tcPr>
            <w:tcW w:w="3200" w:type="dxa"/>
            <w:tcBorders>
              <w:top w:val="single" w:sz="6" w:space="0" w:color="7F7F7F"/>
            </w:tcBorders>
            <w:shd w:val="clear" w:color="auto" w:fill="DFDFDF"/>
          </w:tcPr>
          <w:p>
            <w:pPr>
              <w:pStyle w:val="TableParagraph"/>
              <w:rPr>
                <w:sz w:val="15"/>
              </w:rPr>
            </w:pPr>
            <w:r>
              <w:rPr>
                <w:sz w:val="15"/>
              </w:rPr>
              <w:t>INPUT</w:t>
            </w:r>
            <w:r>
              <w:rPr>
                <w:spacing w:val="-3"/>
                <w:sz w:val="15"/>
              </w:rPr>
              <w:t> </w:t>
            </w:r>
            <w:r>
              <w:rPr>
                <w:spacing w:val="-4"/>
                <w:sz w:val="15"/>
              </w:rPr>
              <w:t>TEXT</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spacing w:line="244" w:lineRule="auto" w:before="135"/>
        <w:ind w:left="775" w:right="276"/>
      </w:pPr>
      <w:r>
        <w:rPr/>
        <w:t>In the FP780 the input command is used to for the inputs and the equipment inputs. See command 6 for the relevant input numbers. Inputs can be used by the logic, but not to link equipment. Equipment inputs cannot be used by the logic.</w:t>
      </w:r>
    </w:p>
    <w:p>
      <w:pPr>
        <w:pStyle w:val="BodyText"/>
        <w:rPr>
          <w:sz w:val="14"/>
        </w:rPr>
      </w:pPr>
    </w:p>
    <w:p>
      <w:pPr>
        <w:pStyle w:val="BodyText"/>
        <w:rPr>
          <w:sz w:val="14"/>
        </w:rPr>
      </w:pPr>
    </w:p>
    <w:p>
      <w:pPr>
        <w:pStyle w:val="BodyText"/>
        <w:spacing w:before="6"/>
        <w:rPr>
          <w:sz w:val="12"/>
        </w:rPr>
      </w:pPr>
    </w:p>
    <w:p>
      <w:pPr>
        <w:pStyle w:val="Heading6"/>
        <w:spacing w:before="1"/>
      </w:pPr>
      <w:r>
        <w:rPr>
          <w:spacing w:val="-2"/>
        </w:rPr>
        <w:t>INPUT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 w:pos="3495" w:val="left" w:leader="none"/>
        </w:tabs>
        <w:spacing w:line="400" w:lineRule="auto" w:before="113"/>
        <w:ind w:left="775" w:right="5834"/>
      </w:pPr>
      <w:r>
        <w:rPr>
          <w:spacing w:val="-2"/>
        </w:rPr>
        <w:t>Range:</w:t>
      </w:r>
      <w:r>
        <w:rPr/>
        <w:tab/>
      </w:r>
      <w:r>
        <w:rPr>
          <w:spacing w:val="-2"/>
        </w:rPr>
        <w:t>1...INPUTS</w:t>
      </w:r>
      <w:r>
        <w:rPr/>
        <w:tab/>
        <w:t>(see</w:t>
      </w:r>
      <w:r>
        <w:rPr>
          <w:spacing w:val="-11"/>
        </w:rPr>
        <w:t> </w:t>
      </w:r>
      <w:r>
        <w:rPr/>
        <w:t>message</w:t>
      </w:r>
      <w:r>
        <w:rPr>
          <w:spacing w:val="-10"/>
        </w:rPr>
        <w:t> </w:t>
      </w:r>
      <w:r>
        <w:rPr/>
        <w:t>6) </w:t>
      </w:r>
      <w:r>
        <w:rPr>
          <w:spacing w:val="-2"/>
        </w:rPr>
        <w:t>Description:</w:t>
      </w:r>
      <w:r>
        <w:rPr/>
        <w:tab/>
        <w:t>Input that is addressed.</w:t>
      </w:r>
    </w:p>
    <w:p>
      <w:pPr>
        <w:pStyle w:val="BodyText"/>
        <w:rPr>
          <w:sz w:val="14"/>
        </w:rPr>
      </w:pPr>
    </w:p>
    <w:p>
      <w:pPr>
        <w:pStyle w:val="BodyText"/>
        <w:rPr>
          <w:sz w:val="11"/>
        </w:rPr>
      </w:pPr>
    </w:p>
    <w:p>
      <w:pPr>
        <w:pStyle w:val="Heading6"/>
        <w:spacing w:before="1"/>
      </w:pPr>
      <w:r>
        <w:rPr/>
        <w:t>INPUT</w:t>
      </w:r>
      <w:r>
        <w:rPr>
          <w:spacing w:val="-11"/>
        </w:rPr>
        <w:t> </w:t>
      </w:r>
      <w:r>
        <w:rPr/>
        <w:t>ADR.</w:t>
      </w:r>
      <w:r>
        <w:rPr>
          <w:spacing w:val="-5"/>
        </w:rPr>
        <w:t> </w:t>
      </w:r>
      <w:r>
        <w:rPr>
          <w:spacing w:val="-2"/>
        </w:rPr>
        <w:t>(0...3)</w:t>
      </w:r>
    </w:p>
    <w:p>
      <w:pPr>
        <w:pStyle w:val="BodyText"/>
        <w:tabs>
          <w:tab w:pos="2141" w:val="left" w:leader="none"/>
        </w:tabs>
        <w:spacing w:before="117"/>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t>See</w:t>
      </w:r>
      <w:r>
        <w:rPr>
          <w:spacing w:val="-3"/>
        </w:rPr>
        <w:t> </w:t>
      </w:r>
      <w:r>
        <w:rPr>
          <w:spacing w:val="-4"/>
        </w:rPr>
        <w:t>table</w:t>
      </w:r>
    </w:p>
    <w:p>
      <w:pPr>
        <w:pStyle w:val="BodyText"/>
        <w:tabs>
          <w:tab w:pos="2141" w:val="left" w:leader="none"/>
        </w:tabs>
        <w:spacing w:line="242" w:lineRule="auto" w:before="113"/>
        <w:ind w:left="2141" w:right="446" w:hanging="1366"/>
      </w:pPr>
      <w:r>
        <w:rPr>
          <w:spacing w:val="-2"/>
        </w:rPr>
        <w:t>Description:</w:t>
      </w:r>
      <w:r>
        <w:rPr/>
        <w:tab/>
        <w:t>Three bytes that are used to expand the INPUT TYPE by specifying the address, where applicable, and assigning a function to the</w:t>
      </w:r>
      <w:r>
        <w:rPr>
          <w:spacing w:val="-1"/>
        </w:rPr>
        <w:t> </w:t>
      </w:r>
      <w:r>
        <w:rPr/>
        <w:t>input.</w:t>
      </w:r>
      <w:r>
        <w:rPr>
          <w:spacing w:val="40"/>
        </w:rPr>
        <w:t> </w:t>
      </w:r>
      <w:r>
        <w:rPr/>
        <w:t>The</w:t>
      </w:r>
      <w:r>
        <w:rPr>
          <w:spacing w:val="-1"/>
        </w:rPr>
        <w:t> </w:t>
      </w:r>
      <w:r>
        <w:rPr/>
        <w:t>General Description and table below</w:t>
      </w:r>
      <w:r>
        <w:rPr>
          <w:spacing w:val="-2"/>
        </w:rPr>
        <w:t> </w:t>
      </w:r>
      <w:r>
        <w:rPr/>
        <w:t>gives a detailed</w:t>
      </w:r>
      <w:r>
        <w:rPr>
          <w:spacing w:val="-1"/>
        </w:rPr>
        <w:t> </w:t>
      </w:r>
      <w:r>
        <w:rPr/>
        <w:t>description of the relation</w:t>
      </w:r>
      <w:r>
        <w:rPr>
          <w:spacing w:val="-1"/>
        </w:rPr>
        <w:t> </w:t>
      </w:r>
      <w:r>
        <w:rPr/>
        <w:t>between</w:t>
      </w:r>
      <w:r>
        <w:rPr>
          <w:spacing w:val="-1"/>
        </w:rPr>
        <w:t> </w:t>
      </w:r>
      <w:r>
        <w:rPr/>
        <w:t>the INPUT TYPE byte and the INPUT ADR. Bytes as well as the associated trigger options.</w:t>
      </w:r>
    </w:p>
    <w:p>
      <w:pPr>
        <w:pStyle w:val="BodyText"/>
        <w:rPr>
          <w:sz w:val="14"/>
        </w:rPr>
      </w:pPr>
    </w:p>
    <w:p>
      <w:pPr>
        <w:pStyle w:val="BodyText"/>
        <w:rPr>
          <w:sz w:val="14"/>
        </w:rPr>
      </w:pPr>
    </w:p>
    <w:p>
      <w:pPr>
        <w:pStyle w:val="Heading6"/>
        <w:spacing w:before="89"/>
      </w:pPr>
      <w:r>
        <w:rPr/>
        <w:t>INPUT</w:t>
      </w:r>
      <w:r>
        <w:rPr>
          <w:spacing w:val="-4"/>
        </w:rPr>
        <w:t> TYPE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1...14</w:t>
      </w:r>
    </w:p>
    <w:p>
      <w:pPr>
        <w:pStyle w:val="BodyText"/>
        <w:spacing w:before="116"/>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472" w:hRule="atLeast"/>
        </w:trPr>
        <w:tc>
          <w:tcPr>
            <w:tcW w:w="1066" w:type="dxa"/>
          </w:tcPr>
          <w:p>
            <w:pPr>
              <w:pStyle w:val="TableParagraph"/>
              <w:spacing w:line="180" w:lineRule="atLeast" w:before="92"/>
              <w:ind w:left="131" w:right="465"/>
              <w:rPr>
                <w:rFonts w:ascii="Arial"/>
                <w:b/>
                <w:sz w:val="15"/>
              </w:rPr>
            </w:pPr>
            <w:r>
              <w:rPr>
                <w:rFonts w:ascii="Arial"/>
                <w:b/>
                <w:spacing w:val="-2"/>
                <w:sz w:val="15"/>
              </w:rPr>
              <w:t>INPUT</w:t>
            </w:r>
            <w:r>
              <w:rPr>
                <w:rFonts w:ascii="Arial"/>
                <w:b/>
                <w:sz w:val="15"/>
              </w:rPr>
              <w:t> </w:t>
            </w:r>
            <w:r>
              <w:rPr>
                <w:rFonts w:ascii="Arial"/>
                <w:b/>
                <w:spacing w:val="-4"/>
                <w:sz w:val="15"/>
              </w:rPr>
              <w:t>TYPE</w:t>
            </w:r>
          </w:p>
        </w:tc>
        <w:tc>
          <w:tcPr>
            <w:tcW w:w="3197" w:type="dxa"/>
          </w:tcPr>
          <w:p>
            <w:pPr>
              <w:pStyle w:val="TableParagraph"/>
              <w:spacing w:line="240" w:lineRule="auto" w:before="116"/>
              <w:ind w:left="102"/>
              <w:rPr>
                <w:rFonts w:ascii="Arial"/>
                <w:b/>
                <w:sz w:val="15"/>
              </w:rPr>
            </w:pPr>
            <w:r>
              <w:rPr>
                <w:rFonts w:ascii="Arial"/>
                <w:b/>
                <w:spacing w:val="-2"/>
                <w:sz w:val="15"/>
              </w:rPr>
              <w:t>FP2000</w:t>
            </w:r>
          </w:p>
        </w:tc>
        <w:tc>
          <w:tcPr>
            <w:tcW w:w="3199" w:type="dxa"/>
          </w:tcPr>
          <w:p>
            <w:pPr>
              <w:pStyle w:val="TableParagraph"/>
              <w:spacing w:line="240" w:lineRule="auto" w:before="116"/>
              <w:ind w:left="128"/>
              <w:rPr>
                <w:rFonts w:ascii="Arial"/>
                <w:b/>
                <w:sz w:val="15"/>
              </w:rPr>
            </w:pPr>
            <w:r>
              <w:rPr>
                <w:rFonts w:ascii="Arial"/>
                <w:b/>
                <w:spacing w:val="-2"/>
                <w:sz w:val="15"/>
              </w:rPr>
              <w:t>FP780</w:t>
            </w:r>
          </w:p>
        </w:tc>
      </w:tr>
      <w:tr>
        <w:trPr>
          <w:trHeight w:val="285" w:hRule="atLeast"/>
        </w:trPr>
        <w:tc>
          <w:tcPr>
            <w:tcW w:w="1066" w:type="dxa"/>
          </w:tcPr>
          <w:p>
            <w:pPr>
              <w:pStyle w:val="TableParagraph"/>
              <w:ind w:left="131"/>
              <w:rPr>
                <w:sz w:val="15"/>
              </w:rPr>
            </w:pPr>
            <w:r>
              <w:rPr>
                <w:w w:val="100"/>
                <w:sz w:val="15"/>
              </w:rPr>
              <w:t>0</w:t>
            </w:r>
          </w:p>
        </w:tc>
        <w:tc>
          <w:tcPr>
            <w:tcW w:w="3197" w:type="dxa"/>
          </w:tcPr>
          <w:p>
            <w:pPr>
              <w:pStyle w:val="TableParagraph"/>
              <w:ind w:left="102"/>
              <w:rPr>
                <w:sz w:val="15"/>
              </w:rPr>
            </w:pPr>
            <w:r>
              <w:rPr>
                <w:spacing w:val="-4"/>
                <w:sz w:val="15"/>
              </w:rPr>
              <w:t>None</w:t>
            </w:r>
          </w:p>
        </w:tc>
        <w:tc>
          <w:tcPr>
            <w:tcW w:w="3199" w:type="dxa"/>
          </w:tcPr>
          <w:p>
            <w:pPr>
              <w:pStyle w:val="TableParagraph"/>
              <w:ind w:left="128"/>
              <w:rPr>
                <w:sz w:val="15"/>
              </w:rPr>
            </w:pPr>
            <w:r>
              <w:rPr>
                <w:spacing w:val="-4"/>
                <w:sz w:val="15"/>
              </w:rPr>
              <w:t>None</w:t>
            </w:r>
          </w:p>
        </w:tc>
      </w:tr>
      <w:tr>
        <w:trPr>
          <w:trHeight w:val="285" w:hRule="atLeast"/>
        </w:trPr>
        <w:tc>
          <w:tcPr>
            <w:tcW w:w="1066" w:type="dxa"/>
          </w:tcPr>
          <w:p>
            <w:pPr>
              <w:pStyle w:val="TableParagraph"/>
              <w:ind w:left="131"/>
              <w:rPr>
                <w:sz w:val="15"/>
              </w:rPr>
            </w:pPr>
            <w:r>
              <w:rPr>
                <w:w w:val="100"/>
                <w:sz w:val="15"/>
              </w:rPr>
              <w:t>1</w:t>
            </w:r>
          </w:p>
        </w:tc>
        <w:tc>
          <w:tcPr>
            <w:tcW w:w="3197" w:type="dxa"/>
          </w:tcPr>
          <w:p>
            <w:pPr>
              <w:pStyle w:val="TableParagraph"/>
              <w:ind w:left="102"/>
              <w:rPr>
                <w:sz w:val="15"/>
              </w:rPr>
            </w:pPr>
            <w:r>
              <w:rPr>
                <w:spacing w:val="-2"/>
                <w:sz w:val="15"/>
              </w:rPr>
              <w:t>General</w:t>
            </w:r>
          </w:p>
        </w:tc>
        <w:tc>
          <w:tcPr>
            <w:tcW w:w="3199" w:type="dxa"/>
          </w:tcPr>
          <w:p>
            <w:pPr>
              <w:pStyle w:val="TableParagraph"/>
              <w:ind w:left="128"/>
              <w:rPr>
                <w:sz w:val="15"/>
              </w:rPr>
            </w:pPr>
            <w:r>
              <w:rPr>
                <w:spacing w:val="-2"/>
                <w:sz w:val="15"/>
              </w:rPr>
              <w:t>General</w:t>
            </w:r>
          </w:p>
        </w:tc>
      </w:tr>
      <w:tr>
        <w:trPr>
          <w:trHeight w:val="285" w:hRule="atLeast"/>
        </w:trPr>
        <w:tc>
          <w:tcPr>
            <w:tcW w:w="1066" w:type="dxa"/>
          </w:tcPr>
          <w:p>
            <w:pPr>
              <w:pStyle w:val="TableParagraph"/>
              <w:ind w:left="131"/>
              <w:rPr>
                <w:sz w:val="15"/>
              </w:rPr>
            </w:pPr>
            <w:r>
              <w:rPr>
                <w:w w:val="100"/>
                <w:sz w:val="15"/>
              </w:rPr>
              <w:t>2</w:t>
            </w:r>
          </w:p>
        </w:tc>
        <w:tc>
          <w:tcPr>
            <w:tcW w:w="3197" w:type="dxa"/>
          </w:tcPr>
          <w:p>
            <w:pPr>
              <w:pStyle w:val="TableParagraph"/>
              <w:ind w:left="102"/>
              <w:rPr>
                <w:sz w:val="15"/>
              </w:rPr>
            </w:pPr>
            <w:r>
              <w:rPr>
                <w:spacing w:val="-4"/>
                <w:sz w:val="15"/>
              </w:rPr>
              <w:t>Zone</w:t>
            </w:r>
          </w:p>
        </w:tc>
        <w:tc>
          <w:tcPr>
            <w:tcW w:w="3199" w:type="dxa"/>
          </w:tcPr>
          <w:p>
            <w:pPr>
              <w:pStyle w:val="TableParagraph"/>
              <w:ind w:left="128"/>
              <w:rPr>
                <w:sz w:val="15"/>
              </w:rPr>
            </w:pPr>
            <w:r>
              <w:rPr>
                <w:spacing w:val="-4"/>
                <w:sz w:val="15"/>
              </w:rPr>
              <w:t>Zone</w:t>
            </w:r>
          </w:p>
        </w:tc>
      </w:tr>
      <w:tr>
        <w:trPr>
          <w:trHeight w:val="286" w:hRule="atLeast"/>
        </w:trPr>
        <w:tc>
          <w:tcPr>
            <w:tcW w:w="1066" w:type="dxa"/>
          </w:tcPr>
          <w:p>
            <w:pPr>
              <w:pStyle w:val="TableParagraph"/>
              <w:spacing w:line="155" w:lineRule="exact"/>
              <w:ind w:left="131"/>
              <w:rPr>
                <w:sz w:val="15"/>
              </w:rPr>
            </w:pPr>
            <w:r>
              <w:rPr>
                <w:w w:val="100"/>
                <w:sz w:val="15"/>
              </w:rPr>
              <w:t>3</w:t>
            </w:r>
          </w:p>
        </w:tc>
        <w:tc>
          <w:tcPr>
            <w:tcW w:w="3197" w:type="dxa"/>
          </w:tcPr>
          <w:p>
            <w:pPr>
              <w:pStyle w:val="TableParagraph"/>
              <w:spacing w:line="155" w:lineRule="exact"/>
              <w:ind w:left="102"/>
              <w:rPr>
                <w:sz w:val="15"/>
              </w:rPr>
            </w:pPr>
            <w:r>
              <w:rPr>
                <w:spacing w:val="-4"/>
                <w:sz w:val="15"/>
              </w:rPr>
              <w:t>Area</w:t>
            </w:r>
          </w:p>
        </w:tc>
        <w:tc>
          <w:tcPr>
            <w:tcW w:w="3199" w:type="dxa"/>
          </w:tcPr>
          <w:p>
            <w:pPr>
              <w:pStyle w:val="TableParagraph"/>
              <w:spacing w:line="155" w:lineRule="exact"/>
              <w:ind w:left="128"/>
              <w:rPr>
                <w:sz w:val="15"/>
              </w:rPr>
            </w:pPr>
            <w:r>
              <w:rPr>
                <w:spacing w:val="-4"/>
                <w:sz w:val="15"/>
              </w:rPr>
              <w:t>Area</w:t>
            </w:r>
          </w:p>
        </w:tc>
      </w:tr>
      <w:tr>
        <w:trPr>
          <w:trHeight w:val="285" w:hRule="atLeast"/>
        </w:trPr>
        <w:tc>
          <w:tcPr>
            <w:tcW w:w="1066" w:type="dxa"/>
          </w:tcPr>
          <w:p>
            <w:pPr>
              <w:pStyle w:val="TableParagraph"/>
              <w:spacing w:line="153" w:lineRule="exact" w:before="112"/>
              <w:ind w:left="131"/>
              <w:rPr>
                <w:sz w:val="15"/>
              </w:rPr>
            </w:pPr>
            <w:r>
              <w:rPr>
                <w:w w:val="100"/>
                <w:sz w:val="15"/>
              </w:rPr>
              <w:t>4</w:t>
            </w:r>
          </w:p>
        </w:tc>
        <w:tc>
          <w:tcPr>
            <w:tcW w:w="3197" w:type="dxa"/>
          </w:tcPr>
          <w:p>
            <w:pPr>
              <w:pStyle w:val="TableParagraph"/>
              <w:spacing w:line="153" w:lineRule="exact" w:before="112"/>
              <w:ind w:left="102"/>
              <w:rPr>
                <w:sz w:val="15"/>
              </w:rPr>
            </w:pPr>
            <w:r>
              <w:rPr>
                <w:sz w:val="15"/>
              </w:rPr>
              <w:t>Adjacent</w:t>
            </w:r>
            <w:r>
              <w:rPr>
                <w:spacing w:val="-6"/>
                <w:sz w:val="15"/>
              </w:rPr>
              <w:t> </w:t>
            </w:r>
            <w:r>
              <w:rPr>
                <w:spacing w:val="-4"/>
                <w:sz w:val="15"/>
              </w:rPr>
              <w:t>Area</w:t>
            </w:r>
          </w:p>
        </w:tc>
        <w:tc>
          <w:tcPr>
            <w:tcW w:w="3199" w:type="dxa"/>
          </w:tcPr>
          <w:p>
            <w:pPr>
              <w:pStyle w:val="TableParagraph"/>
              <w:spacing w:line="153" w:lineRule="exact" w:before="112"/>
              <w:ind w:left="128"/>
              <w:rPr>
                <w:sz w:val="15"/>
              </w:rPr>
            </w:pPr>
            <w:r>
              <w:rPr>
                <w:sz w:val="15"/>
              </w:rPr>
              <w:t>Adjacent</w:t>
            </w:r>
            <w:r>
              <w:rPr>
                <w:spacing w:val="-6"/>
                <w:sz w:val="15"/>
              </w:rPr>
              <w:t> </w:t>
            </w:r>
            <w:r>
              <w:rPr>
                <w:spacing w:val="-4"/>
                <w:sz w:val="15"/>
              </w:rPr>
              <w:t>Area</w:t>
            </w:r>
          </w:p>
        </w:tc>
      </w:tr>
      <w:tr>
        <w:trPr>
          <w:trHeight w:val="286" w:hRule="atLeast"/>
        </w:trPr>
        <w:tc>
          <w:tcPr>
            <w:tcW w:w="1066" w:type="dxa"/>
          </w:tcPr>
          <w:p>
            <w:pPr>
              <w:pStyle w:val="TableParagraph"/>
              <w:spacing w:before="112"/>
              <w:ind w:left="131"/>
              <w:rPr>
                <w:sz w:val="15"/>
              </w:rPr>
            </w:pPr>
            <w:r>
              <w:rPr>
                <w:w w:val="100"/>
                <w:sz w:val="15"/>
              </w:rPr>
              <w:t>5</w:t>
            </w:r>
          </w:p>
        </w:tc>
        <w:tc>
          <w:tcPr>
            <w:tcW w:w="3197" w:type="dxa"/>
          </w:tcPr>
          <w:p>
            <w:pPr>
              <w:pStyle w:val="TableParagraph"/>
              <w:spacing w:before="112"/>
              <w:ind w:left="102"/>
              <w:rPr>
                <w:sz w:val="15"/>
              </w:rPr>
            </w:pPr>
            <w:r>
              <w:rPr>
                <w:spacing w:val="-2"/>
                <w:sz w:val="15"/>
              </w:rPr>
              <w:t>Internal</w:t>
            </w:r>
          </w:p>
        </w:tc>
        <w:tc>
          <w:tcPr>
            <w:tcW w:w="3199" w:type="dxa"/>
          </w:tcPr>
          <w:p>
            <w:pPr>
              <w:pStyle w:val="TableParagraph"/>
              <w:spacing w:before="112"/>
              <w:ind w:left="128"/>
              <w:rPr>
                <w:sz w:val="15"/>
              </w:rPr>
            </w:pPr>
            <w:r>
              <w:rPr>
                <w:w w:val="100"/>
                <w:sz w:val="15"/>
              </w:rPr>
              <w:t>-</w:t>
            </w:r>
          </w:p>
        </w:tc>
      </w:tr>
      <w:tr>
        <w:trPr>
          <w:trHeight w:val="285" w:hRule="atLeast"/>
        </w:trPr>
        <w:tc>
          <w:tcPr>
            <w:tcW w:w="1066" w:type="dxa"/>
          </w:tcPr>
          <w:p>
            <w:pPr>
              <w:pStyle w:val="TableParagraph"/>
              <w:ind w:left="131"/>
              <w:rPr>
                <w:sz w:val="15"/>
              </w:rPr>
            </w:pPr>
            <w:r>
              <w:rPr>
                <w:w w:val="100"/>
                <w:sz w:val="15"/>
              </w:rPr>
              <w:t>6</w:t>
            </w:r>
          </w:p>
        </w:tc>
        <w:tc>
          <w:tcPr>
            <w:tcW w:w="3197" w:type="dxa"/>
          </w:tcPr>
          <w:p>
            <w:pPr>
              <w:pStyle w:val="TableParagraph"/>
              <w:ind w:left="102"/>
              <w:rPr>
                <w:sz w:val="15"/>
              </w:rPr>
            </w:pPr>
            <w:r>
              <w:rPr>
                <w:spacing w:val="-4"/>
                <w:sz w:val="15"/>
              </w:rPr>
              <w:t>Time</w:t>
            </w:r>
          </w:p>
        </w:tc>
        <w:tc>
          <w:tcPr>
            <w:tcW w:w="3199" w:type="dxa"/>
          </w:tcPr>
          <w:p>
            <w:pPr>
              <w:pStyle w:val="TableParagraph"/>
              <w:ind w:left="128"/>
              <w:rPr>
                <w:sz w:val="15"/>
              </w:rPr>
            </w:pPr>
            <w:r>
              <w:rPr>
                <w:spacing w:val="-4"/>
                <w:sz w:val="15"/>
              </w:rPr>
              <w:t>Time</w:t>
            </w:r>
          </w:p>
        </w:tc>
      </w:tr>
      <w:tr>
        <w:trPr>
          <w:trHeight w:val="285" w:hRule="atLeast"/>
        </w:trPr>
        <w:tc>
          <w:tcPr>
            <w:tcW w:w="1066" w:type="dxa"/>
          </w:tcPr>
          <w:p>
            <w:pPr>
              <w:pStyle w:val="TableParagraph"/>
              <w:ind w:left="131"/>
              <w:rPr>
                <w:sz w:val="15"/>
              </w:rPr>
            </w:pPr>
            <w:r>
              <w:rPr>
                <w:w w:val="100"/>
                <w:sz w:val="15"/>
              </w:rPr>
              <w:t>7</w:t>
            </w:r>
          </w:p>
        </w:tc>
        <w:tc>
          <w:tcPr>
            <w:tcW w:w="3197" w:type="dxa"/>
          </w:tcPr>
          <w:p>
            <w:pPr>
              <w:pStyle w:val="TableParagraph"/>
              <w:ind w:left="102"/>
              <w:rPr>
                <w:sz w:val="15"/>
              </w:rPr>
            </w:pPr>
            <w:r>
              <w:rPr>
                <w:sz w:val="15"/>
              </w:rPr>
              <w:t>Device</w:t>
            </w:r>
            <w:r>
              <w:rPr>
                <w:spacing w:val="-5"/>
                <w:sz w:val="15"/>
              </w:rPr>
              <w:t> </w:t>
            </w:r>
            <w:r>
              <w:rPr>
                <w:spacing w:val="-2"/>
                <w:sz w:val="15"/>
              </w:rPr>
              <w:t>Input</w:t>
            </w:r>
          </w:p>
        </w:tc>
        <w:tc>
          <w:tcPr>
            <w:tcW w:w="3199" w:type="dxa"/>
          </w:tcPr>
          <w:p>
            <w:pPr>
              <w:pStyle w:val="TableParagraph"/>
              <w:ind w:left="128"/>
              <w:rPr>
                <w:sz w:val="15"/>
              </w:rPr>
            </w:pPr>
            <w:r>
              <w:rPr>
                <w:w w:val="100"/>
                <w:sz w:val="15"/>
              </w:rPr>
              <w:t>-</w:t>
            </w:r>
          </w:p>
        </w:tc>
      </w:tr>
      <w:tr>
        <w:trPr>
          <w:trHeight w:val="285" w:hRule="atLeast"/>
        </w:trPr>
        <w:tc>
          <w:tcPr>
            <w:tcW w:w="1066" w:type="dxa"/>
          </w:tcPr>
          <w:p>
            <w:pPr>
              <w:pStyle w:val="TableParagraph"/>
              <w:ind w:left="131"/>
              <w:rPr>
                <w:sz w:val="15"/>
              </w:rPr>
            </w:pPr>
            <w:r>
              <w:rPr>
                <w:w w:val="100"/>
                <w:sz w:val="15"/>
              </w:rPr>
              <w:t>8</w:t>
            </w:r>
          </w:p>
        </w:tc>
        <w:tc>
          <w:tcPr>
            <w:tcW w:w="3197" w:type="dxa"/>
          </w:tcPr>
          <w:p>
            <w:pPr>
              <w:pStyle w:val="TableParagraph"/>
              <w:ind w:left="102"/>
              <w:rPr>
                <w:sz w:val="15"/>
              </w:rPr>
            </w:pPr>
            <w:r>
              <w:rPr>
                <w:spacing w:val="-2"/>
                <w:sz w:val="15"/>
              </w:rPr>
              <w:t>Device</w:t>
            </w:r>
          </w:p>
        </w:tc>
        <w:tc>
          <w:tcPr>
            <w:tcW w:w="3199" w:type="dxa"/>
          </w:tcPr>
          <w:p>
            <w:pPr>
              <w:pStyle w:val="TableParagraph"/>
              <w:ind w:left="128"/>
              <w:rPr>
                <w:sz w:val="15"/>
              </w:rPr>
            </w:pPr>
            <w:r>
              <w:rPr>
                <w:w w:val="100"/>
                <w:sz w:val="15"/>
              </w:rPr>
              <w:t>-</w:t>
            </w:r>
          </w:p>
        </w:tc>
      </w:tr>
      <w:tr>
        <w:trPr>
          <w:trHeight w:val="285" w:hRule="atLeast"/>
        </w:trPr>
        <w:tc>
          <w:tcPr>
            <w:tcW w:w="1066" w:type="dxa"/>
          </w:tcPr>
          <w:p>
            <w:pPr>
              <w:pStyle w:val="TableParagraph"/>
              <w:ind w:left="131"/>
              <w:rPr>
                <w:sz w:val="15"/>
              </w:rPr>
            </w:pPr>
            <w:r>
              <w:rPr>
                <w:w w:val="100"/>
                <w:sz w:val="15"/>
              </w:rPr>
              <w:t>9</w:t>
            </w:r>
          </w:p>
        </w:tc>
        <w:tc>
          <w:tcPr>
            <w:tcW w:w="3197" w:type="dxa"/>
          </w:tcPr>
          <w:p>
            <w:pPr>
              <w:pStyle w:val="TableParagraph"/>
              <w:ind w:left="102"/>
              <w:rPr>
                <w:sz w:val="15"/>
              </w:rPr>
            </w:pPr>
            <w:r>
              <w:rPr>
                <w:spacing w:val="-2"/>
                <w:sz w:val="15"/>
              </w:rPr>
              <w:t>Network</w:t>
            </w:r>
          </w:p>
        </w:tc>
        <w:tc>
          <w:tcPr>
            <w:tcW w:w="3199" w:type="dxa"/>
          </w:tcPr>
          <w:p>
            <w:pPr>
              <w:pStyle w:val="TableParagraph"/>
              <w:ind w:left="128"/>
              <w:rPr>
                <w:sz w:val="15"/>
              </w:rPr>
            </w:pPr>
            <w:r>
              <w:rPr>
                <w:w w:val="100"/>
                <w:sz w:val="15"/>
              </w:rPr>
              <w:t>-</w:t>
            </w:r>
          </w:p>
        </w:tc>
      </w:tr>
      <w:tr>
        <w:trPr>
          <w:trHeight w:val="286" w:hRule="atLeast"/>
        </w:trPr>
        <w:tc>
          <w:tcPr>
            <w:tcW w:w="1066" w:type="dxa"/>
          </w:tcPr>
          <w:p>
            <w:pPr>
              <w:pStyle w:val="TableParagraph"/>
              <w:spacing w:line="155" w:lineRule="exact"/>
              <w:ind w:left="131"/>
              <w:rPr>
                <w:sz w:val="15"/>
              </w:rPr>
            </w:pPr>
            <w:r>
              <w:rPr>
                <w:spacing w:val="-5"/>
                <w:sz w:val="15"/>
              </w:rPr>
              <w:t>10</w:t>
            </w:r>
          </w:p>
        </w:tc>
        <w:tc>
          <w:tcPr>
            <w:tcW w:w="3197" w:type="dxa"/>
          </w:tcPr>
          <w:p>
            <w:pPr>
              <w:pStyle w:val="TableParagraph"/>
              <w:spacing w:line="155" w:lineRule="exact"/>
              <w:ind w:left="102"/>
              <w:rPr>
                <w:sz w:val="15"/>
              </w:rPr>
            </w:pPr>
            <w:r>
              <w:rPr>
                <w:spacing w:val="-2"/>
                <w:sz w:val="15"/>
              </w:rPr>
              <w:t>Action</w:t>
            </w:r>
          </w:p>
        </w:tc>
        <w:tc>
          <w:tcPr>
            <w:tcW w:w="3199" w:type="dxa"/>
          </w:tcPr>
          <w:p>
            <w:pPr>
              <w:pStyle w:val="TableParagraph"/>
              <w:spacing w:line="155" w:lineRule="exact"/>
              <w:ind w:left="128"/>
              <w:rPr>
                <w:sz w:val="15"/>
              </w:rPr>
            </w:pPr>
            <w:r>
              <w:rPr>
                <w:spacing w:val="-2"/>
                <w:sz w:val="15"/>
              </w:rPr>
              <w:t>Action</w:t>
            </w:r>
          </w:p>
        </w:tc>
      </w:tr>
      <w:tr>
        <w:trPr>
          <w:trHeight w:val="285" w:hRule="atLeast"/>
        </w:trPr>
        <w:tc>
          <w:tcPr>
            <w:tcW w:w="1066" w:type="dxa"/>
          </w:tcPr>
          <w:p>
            <w:pPr>
              <w:pStyle w:val="TableParagraph"/>
              <w:spacing w:line="153" w:lineRule="exact" w:before="112"/>
              <w:ind w:left="131"/>
              <w:rPr>
                <w:sz w:val="15"/>
              </w:rPr>
            </w:pPr>
            <w:r>
              <w:rPr>
                <w:spacing w:val="-5"/>
                <w:sz w:val="15"/>
              </w:rPr>
              <w:t>11</w:t>
            </w:r>
          </w:p>
        </w:tc>
        <w:tc>
          <w:tcPr>
            <w:tcW w:w="3197" w:type="dxa"/>
          </w:tcPr>
          <w:p>
            <w:pPr>
              <w:pStyle w:val="TableParagraph"/>
              <w:spacing w:line="153" w:lineRule="exact" w:before="112"/>
              <w:ind w:left="102"/>
              <w:rPr>
                <w:sz w:val="15"/>
              </w:rPr>
            </w:pPr>
            <w:r>
              <w:rPr>
                <w:w w:val="100"/>
                <w:sz w:val="15"/>
              </w:rPr>
              <w:t>-</w:t>
            </w:r>
          </w:p>
        </w:tc>
        <w:tc>
          <w:tcPr>
            <w:tcW w:w="3199" w:type="dxa"/>
          </w:tcPr>
          <w:p>
            <w:pPr>
              <w:pStyle w:val="TableParagraph"/>
              <w:spacing w:line="153" w:lineRule="exact" w:before="112"/>
              <w:ind w:left="128"/>
              <w:rPr>
                <w:sz w:val="15"/>
              </w:rPr>
            </w:pPr>
            <w:r>
              <w:rPr>
                <w:w w:val="100"/>
                <w:sz w:val="15"/>
              </w:rPr>
              <w:t>-</w:t>
            </w:r>
          </w:p>
        </w:tc>
      </w:tr>
      <w:tr>
        <w:trPr>
          <w:trHeight w:val="286" w:hRule="atLeast"/>
        </w:trPr>
        <w:tc>
          <w:tcPr>
            <w:tcW w:w="1066" w:type="dxa"/>
          </w:tcPr>
          <w:p>
            <w:pPr>
              <w:pStyle w:val="TableParagraph"/>
              <w:spacing w:before="112"/>
              <w:ind w:left="131"/>
              <w:rPr>
                <w:sz w:val="15"/>
              </w:rPr>
            </w:pPr>
            <w:r>
              <w:rPr>
                <w:spacing w:val="-5"/>
                <w:sz w:val="15"/>
              </w:rPr>
              <w:t>12</w:t>
            </w:r>
          </w:p>
        </w:tc>
        <w:tc>
          <w:tcPr>
            <w:tcW w:w="3197" w:type="dxa"/>
          </w:tcPr>
          <w:p>
            <w:pPr>
              <w:pStyle w:val="TableParagraph"/>
              <w:spacing w:before="112"/>
              <w:ind w:left="102"/>
              <w:rPr>
                <w:sz w:val="15"/>
              </w:rPr>
            </w:pPr>
            <w:r>
              <w:rPr>
                <w:spacing w:val="-4"/>
                <w:sz w:val="15"/>
              </w:rPr>
              <w:t>Date</w:t>
            </w:r>
          </w:p>
        </w:tc>
        <w:tc>
          <w:tcPr>
            <w:tcW w:w="3199" w:type="dxa"/>
          </w:tcPr>
          <w:p>
            <w:pPr>
              <w:pStyle w:val="TableParagraph"/>
              <w:spacing w:before="112"/>
              <w:ind w:left="128"/>
              <w:rPr>
                <w:sz w:val="15"/>
              </w:rPr>
            </w:pPr>
            <w:r>
              <w:rPr>
                <w:spacing w:val="-4"/>
                <w:sz w:val="15"/>
              </w:rPr>
              <w:t>Date</w:t>
            </w:r>
          </w:p>
        </w:tc>
      </w:tr>
      <w:tr>
        <w:trPr>
          <w:trHeight w:val="285" w:hRule="atLeast"/>
        </w:trPr>
        <w:tc>
          <w:tcPr>
            <w:tcW w:w="1066" w:type="dxa"/>
          </w:tcPr>
          <w:p>
            <w:pPr>
              <w:pStyle w:val="TableParagraph"/>
              <w:ind w:left="131"/>
              <w:rPr>
                <w:sz w:val="15"/>
              </w:rPr>
            </w:pPr>
            <w:r>
              <w:rPr>
                <w:spacing w:val="-5"/>
                <w:sz w:val="15"/>
              </w:rPr>
              <w:t>13</w:t>
            </w:r>
          </w:p>
        </w:tc>
        <w:tc>
          <w:tcPr>
            <w:tcW w:w="3197" w:type="dxa"/>
          </w:tcPr>
          <w:p>
            <w:pPr>
              <w:pStyle w:val="TableParagraph"/>
              <w:ind w:left="102"/>
              <w:rPr>
                <w:sz w:val="15"/>
              </w:rPr>
            </w:pPr>
            <w:r>
              <w:rPr>
                <w:sz w:val="15"/>
              </w:rPr>
              <w:t>LON</w:t>
            </w:r>
            <w:r>
              <w:rPr>
                <w:spacing w:val="-6"/>
                <w:sz w:val="15"/>
              </w:rPr>
              <w:t> </w:t>
            </w:r>
            <w:r>
              <w:rPr>
                <w:sz w:val="15"/>
              </w:rPr>
              <w:t>Device</w:t>
            </w:r>
            <w:r>
              <w:rPr>
                <w:spacing w:val="-2"/>
                <w:sz w:val="15"/>
              </w:rPr>
              <w:t> Input</w:t>
            </w:r>
          </w:p>
        </w:tc>
        <w:tc>
          <w:tcPr>
            <w:tcW w:w="3199" w:type="dxa"/>
          </w:tcPr>
          <w:p>
            <w:pPr>
              <w:pStyle w:val="TableParagraph"/>
              <w:ind w:left="128"/>
              <w:rPr>
                <w:sz w:val="15"/>
              </w:rPr>
            </w:pPr>
            <w:r>
              <w:rPr>
                <w:sz w:val="15"/>
              </w:rPr>
              <w:t>LON</w:t>
            </w:r>
            <w:r>
              <w:rPr>
                <w:spacing w:val="-4"/>
                <w:sz w:val="15"/>
              </w:rPr>
              <w:t> </w:t>
            </w:r>
            <w:r>
              <w:rPr>
                <w:sz w:val="15"/>
              </w:rPr>
              <w:t>Device</w:t>
            </w:r>
            <w:r>
              <w:rPr>
                <w:spacing w:val="-3"/>
                <w:sz w:val="15"/>
              </w:rPr>
              <w:t> </w:t>
            </w:r>
            <w:r>
              <w:rPr>
                <w:spacing w:val="-2"/>
                <w:sz w:val="15"/>
              </w:rPr>
              <w:t>Input</w:t>
            </w:r>
          </w:p>
        </w:tc>
      </w:tr>
    </w:tbl>
    <w:p>
      <w:pPr>
        <w:spacing w:after="0"/>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286" w:hRule="atLeast"/>
        </w:trPr>
        <w:tc>
          <w:tcPr>
            <w:tcW w:w="1066" w:type="dxa"/>
          </w:tcPr>
          <w:p>
            <w:pPr>
              <w:pStyle w:val="TableParagraph"/>
              <w:spacing w:line="153" w:lineRule="exact" w:before="113"/>
              <w:ind w:left="131"/>
              <w:rPr>
                <w:sz w:val="15"/>
              </w:rPr>
            </w:pPr>
            <w:r>
              <w:rPr>
                <w:spacing w:val="-5"/>
                <w:sz w:val="15"/>
              </w:rPr>
              <w:t>14</w:t>
            </w:r>
          </w:p>
        </w:tc>
        <w:tc>
          <w:tcPr>
            <w:tcW w:w="3197" w:type="dxa"/>
          </w:tcPr>
          <w:p>
            <w:pPr>
              <w:pStyle w:val="TableParagraph"/>
              <w:spacing w:line="153" w:lineRule="exact" w:before="113"/>
              <w:ind w:left="102"/>
              <w:rPr>
                <w:sz w:val="15"/>
              </w:rPr>
            </w:pPr>
            <w:r>
              <w:rPr>
                <w:sz w:val="15"/>
              </w:rPr>
              <w:t>Supervised</w:t>
            </w:r>
            <w:r>
              <w:rPr>
                <w:spacing w:val="-6"/>
                <w:sz w:val="15"/>
              </w:rPr>
              <w:t> </w:t>
            </w:r>
            <w:r>
              <w:rPr>
                <w:sz w:val="15"/>
              </w:rPr>
              <w:t>LON</w:t>
            </w:r>
            <w:r>
              <w:rPr>
                <w:spacing w:val="-4"/>
                <w:sz w:val="15"/>
              </w:rPr>
              <w:t> </w:t>
            </w:r>
            <w:r>
              <w:rPr>
                <w:sz w:val="15"/>
              </w:rPr>
              <w:t>Device</w:t>
            </w:r>
            <w:r>
              <w:rPr>
                <w:spacing w:val="-3"/>
                <w:sz w:val="15"/>
              </w:rPr>
              <w:t> </w:t>
            </w:r>
            <w:r>
              <w:rPr>
                <w:spacing w:val="-4"/>
                <w:sz w:val="15"/>
              </w:rPr>
              <w:t>Input</w:t>
            </w:r>
          </w:p>
        </w:tc>
        <w:tc>
          <w:tcPr>
            <w:tcW w:w="3199" w:type="dxa"/>
          </w:tcPr>
          <w:p>
            <w:pPr>
              <w:pStyle w:val="TableParagraph"/>
              <w:spacing w:line="153" w:lineRule="exact" w:before="113"/>
              <w:ind w:left="128"/>
              <w:rPr>
                <w:sz w:val="15"/>
              </w:rPr>
            </w:pPr>
            <w:r>
              <w:rPr>
                <w:w w:val="100"/>
                <w:sz w:val="15"/>
              </w:rPr>
              <w:t>-</w:t>
            </w:r>
          </w:p>
        </w:tc>
      </w:tr>
    </w:tbl>
    <w:p>
      <w:pPr>
        <w:spacing w:after="0" w:line="153" w:lineRule="exact"/>
        <w:rPr>
          <w:sz w:val="15"/>
        </w:rPr>
        <w:sectPr>
          <w:pgSz w:w="12240" w:h="15840"/>
          <w:pgMar w:header="379" w:footer="231" w:top="1260" w:bottom="420" w:left="940" w:right="840"/>
        </w:sectPr>
      </w:pPr>
    </w:p>
    <w:p>
      <w:pPr>
        <w:pStyle w:val="BodyText"/>
        <w:spacing w:before="5"/>
        <w:rPr>
          <w:sz w:val="13"/>
        </w:rPr>
      </w:pPr>
    </w:p>
    <w:p>
      <w:pPr>
        <w:pStyle w:val="Heading6"/>
        <w:spacing w:before="77"/>
      </w:pPr>
      <w:r>
        <w:rPr/>
        <w:t>INPUT</w:t>
      </w:r>
      <w:r>
        <w:rPr>
          <w:spacing w:val="-4"/>
        </w:rPr>
        <w:t> </w:t>
      </w:r>
      <w:r>
        <w:rPr>
          <w:spacing w:val="-2"/>
        </w:rPr>
        <w:t>TRIGGER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3"/>
        </w:rPr>
        <w:t> </w:t>
      </w:r>
      <w:r>
        <w:rPr>
          <w:spacing w:val="-4"/>
        </w:rPr>
        <w:t>table</w:t>
      </w:r>
    </w:p>
    <w:p>
      <w:pPr>
        <w:pStyle w:val="BodyText"/>
        <w:tabs>
          <w:tab w:pos="2141" w:val="left" w:leader="none"/>
        </w:tabs>
        <w:spacing w:before="116"/>
        <w:ind w:left="799"/>
      </w:pPr>
      <w:r>
        <w:rPr>
          <w:spacing w:val="-2"/>
        </w:rPr>
        <w:t>Description:</w:t>
      </w:r>
      <w:r>
        <w:rPr/>
        <w:tab/>
        <w:t>A</w:t>
      </w:r>
      <w:r>
        <w:rPr>
          <w:spacing w:val="-4"/>
        </w:rPr>
        <w:t> </w:t>
      </w:r>
      <w:r>
        <w:rPr/>
        <w:t>byte</w:t>
      </w:r>
      <w:r>
        <w:rPr>
          <w:spacing w:val="-4"/>
        </w:rPr>
        <w:t> </w:t>
      </w:r>
      <w:r>
        <w:rPr/>
        <w:t>that</w:t>
      </w:r>
      <w:r>
        <w:rPr>
          <w:spacing w:val="-3"/>
        </w:rPr>
        <w:t> </w:t>
      </w:r>
      <w:r>
        <w:rPr/>
        <w:t>determines</w:t>
      </w:r>
      <w:r>
        <w:rPr>
          <w:spacing w:val="-2"/>
        </w:rPr>
        <w:t> </w:t>
      </w:r>
      <w:r>
        <w:rPr/>
        <w:t>an</w:t>
      </w:r>
      <w:r>
        <w:rPr>
          <w:spacing w:val="-2"/>
        </w:rPr>
        <w:t> </w:t>
      </w:r>
      <w:r>
        <w:rPr/>
        <w:t>input’s</w:t>
      </w:r>
      <w:r>
        <w:rPr>
          <w:spacing w:val="-1"/>
        </w:rPr>
        <w:t> </w:t>
      </w:r>
      <w:r>
        <w:rPr/>
        <w:t>operation</w:t>
      </w:r>
      <w:r>
        <w:rPr>
          <w:spacing w:val="-4"/>
        </w:rPr>
        <w:t> </w:t>
      </w:r>
      <w:r>
        <w:rPr/>
        <w:t>and</w:t>
      </w:r>
      <w:r>
        <w:rPr>
          <w:spacing w:val="-3"/>
        </w:rPr>
        <w:t> </w:t>
      </w:r>
      <w:r>
        <w:rPr/>
        <w:t>depends</w:t>
      </w:r>
      <w:r>
        <w:rPr>
          <w:spacing w:val="-1"/>
        </w:rPr>
        <w:t> </w:t>
      </w:r>
      <w:r>
        <w:rPr/>
        <w:t>on</w:t>
      </w:r>
      <w:r>
        <w:rPr>
          <w:spacing w:val="-4"/>
        </w:rPr>
        <w:t> </w:t>
      </w:r>
      <w:r>
        <w:rPr/>
        <w:t>the</w:t>
      </w:r>
      <w:r>
        <w:rPr>
          <w:spacing w:val="-2"/>
        </w:rPr>
        <w:t> </w:t>
      </w:r>
      <w:r>
        <w:rPr/>
        <w:t>INPUT</w:t>
      </w:r>
      <w:r>
        <w:rPr>
          <w:spacing w:val="-2"/>
        </w:rPr>
        <w:t> </w:t>
      </w:r>
      <w:r>
        <w:rPr/>
        <w:t>TYPE</w:t>
      </w:r>
      <w:r>
        <w:rPr>
          <w:spacing w:val="-2"/>
        </w:rPr>
        <w:t> </w:t>
      </w:r>
      <w:r>
        <w:rPr/>
        <w:t>and</w:t>
      </w:r>
      <w:r>
        <w:rPr>
          <w:spacing w:val="-2"/>
        </w:rPr>
        <w:t> </w:t>
      </w:r>
      <w:r>
        <w:rPr/>
        <w:t>INPUT</w:t>
      </w:r>
      <w:r>
        <w:rPr>
          <w:spacing w:val="-1"/>
        </w:rPr>
        <w:t> </w:t>
      </w:r>
      <w:r>
        <w:rPr/>
        <w:t>ADR. </w:t>
      </w:r>
      <w:r>
        <w:rPr>
          <w:spacing w:val="-2"/>
        </w:rPr>
        <w:t>Bytes:</w:t>
      </w:r>
    </w:p>
    <w:p>
      <w:pPr>
        <w:pStyle w:val="BodyText"/>
        <w:rPr>
          <w:sz w:val="20"/>
        </w:rPr>
      </w:pPr>
    </w:p>
    <w:p>
      <w:pPr>
        <w:pStyle w:val="BodyText"/>
        <w:spacing w:before="7"/>
        <w:rPr>
          <w:sz w:val="1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7"/>
        <w:gridCol w:w="1139"/>
        <w:gridCol w:w="2633"/>
        <w:gridCol w:w="2633"/>
      </w:tblGrid>
      <w:tr>
        <w:trPr>
          <w:trHeight w:val="292" w:hRule="atLeast"/>
        </w:trPr>
        <w:tc>
          <w:tcPr>
            <w:tcW w:w="1057" w:type="dxa"/>
          </w:tcPr>
          <w:p>
            <w:pPr>
              <w:pStyle w:val="TableParagraph"/>
              <w:spacing w:line="156" w:lineRule="exact" w:before="116"/>
              <w:rPr>
                <w:rFonts w:ascii="Arial"/>
                <w:b/>
                <w:sz w:val="15"/>
              </w:rPr>
            </w:pPr>
            <w:r>
              <w:rPr>
                <w:rFonts w:ascii="Arial"/>
                <w:b/>
                <w:spacing w:val="-5"/>
                <w:sz w:val="15"/>
              </w:rPr>
              <w:t>Bit</w:t>
            </w:r>
          </w:p>
        </w:tc>
        <w:tc>
          <w:tcPr>
            <w:tcW w:w="1139" w:type="dxa"/>
          </w:tcPr>
          <w:p>
            <w:pPr>
              <w:pStyle w:val="TableParagraph"/>
              <w:spacing w:line="156" w:lineRule="exact" w:before="116"/>
              <w:ind w:left="101"/>
              <w:rPr>
                <w:rFonts w:ascii="Arial"/>
                <w:b/>
                <w:sz w:val="15"/>
              </w:rPr>
            </w:pPr>
            <w:r>
              <w:rPr>
                <w:rFonts w:ascii="Arial"/>
                <w:b/>
                <w:spacing w:val="-2"/>
                <w:sz w:val="15"/>
              </w:rPr>
              <w:t>Functionality</w:t>
            </w:r>
          </w:p>
        </w:tc>
        <w:tc>
          <w:tcPr>
            <w:tcW w:w="2633" w:type="dxa"/>
          </w:tcPr>
          <w:p>
            <w:pPr>
              <w:pStyle w:val="TableParagraph"/>
              <w:spacing w:line="156" w:lineRule="exact" w:before="116"/>
              <w:ind w:left="102"/>
              <w:rPr>
                <w:rFonts w:ascii="Arial"/>
                <w:b/>
                <w:sz w:val="15"/>
              </w:rPr>
            </w:pPr>
            <w:r>
              <w:rPr>
                <w:rFonts w:ascii="Arial"/>
                <w:b/>
                <w:sz w:val="15"/>
              </w:rPr>
              <w:t>FP2000</w:t>
            </w:r>
            <w:r>
              <w:rPr>
                <w:rFonts w:ascii="Arial"/>
                <w:b/>
                <w:spacing w:val="-7"/>
                <w:sz w:val="15"/>
              </w:rPr>
              <w:t> </w:t>
            </w:r>
            <w:r>
              <w:rPr>
                <w:rFonts w:ascii="Arial"/>
                <w:b/>
                <w:sz w:val="15"/>
              </w:rPr>
              <w:t>(except</w:t>
            </w:r>
            <w:r>
              <w:rPr>
                <w:rFonts w:ascii="Arial"/>
                <w:b/>
                <w:spacing w:val="-6"/>
                <w:sz w:val="15"/>
              </w:rPr>
              <w:t> </w:t>
            </w:r>
            <w:r>
              <w:rPr>
                <w:rFonts w:ascii="Arial"/>
                <w:b/>
                <w:spacing w:val="-4"/>
                <w:sz w:val="15"/>
              </w:rPr>
              <w:t>LON)</w:t>
            </w:r>
          </w:p>
        </w:tc>
        <w:tc>
          <w:tcPr>
            <w:tcW w:w="2633" w:type="dxa"/>
          </w:tcPr>
          <w:p>
            <w:pPr>
              <w:pStyle w:val="TableParagraph"/>
              <w:spacing w:line="156" w:lineRule="exact" w:before="116"/>
              <w:ind w:left="102"/>
              <w:rPr>
                <w:rFonts w:ascii="Arial"/>
                <w:b/>
                <w:sz w:val="15"/>
              </w:rPr>
            </w:pPr>
            <w:r>
              <w:rPr>
                <w:rFonts w:ascii="Arial"/>
                <w:b/>
                <w:sz w:val="15"/>
              </w:rPr>
              <w:t>FP780</w:t>
            </w:r>
            <w:r>
              <w:rPr>
                <w:rFonts w:ascii="Arial"/>
                <w:b/>
                <w:spacing w:val="-6"/>
                <w:sz w:val="15"/>
              </w:rPr>
              <w:t> </w:t>
            </w:r>
            <w:r>
              <w:rPr>
                <w:rFonts w:ascii="Arial"/>
                <w:b/>
                <w:sz w:val="15"/>
              </w:rPr>
              <w:t>and</w:t>
            </w:r>
            <w:r>
              <w:rPr>
                <w:rFonts w:ascii="Arial"/>
                <w:b/>
                <w:spacing w:val="-3"/>
                <w:sz w:val="15"/>
              </w:rPr>
              <w:t> </w:t>
            </w:r>
            <w:r>
              <w:rPr>
                <w:rFonts w:ascii="Arial"/>
                <w:b/>
                <w:sz w:val="15"/>
              </w:rPr>
              <w:t>FP2000</w:t>
            </w:r>
            <w:r>
              <w:rPr>
                <w:rFonts w:ascii="Arial"/>
                <w:b/>
                <w:spacing w:val="-3"/>
                <w:sz w:val="15"/>
              </w:rPr>
              <w:t> </w:t>
            </w:r>
            <w:r>
              <w:rPr>
                <w:rFonts w:ascii="Arial"/>
                <w:b/>
                <w:spacing w:val="-5"/>
                <w:sz w:val="15"/>
              </w:rPr>
              <w:t>LON</w:t>
            </w:r>
          </w:p>
        </w:tc>
      </w:tr>
      <w:tr>
        <w:trPr>
          <w:trHeight w:val="286" w:hRule="atLeast"/>
        </w:trPr>
        <w:tc>
          <w:tcPr>
            <w:tcW w:w="1057" w:type="dxa"/>
            <w:vMerge w:val="restart"/>
          </w:tcPr>
          <w:p>
            <w:pPr>
              <w:pStyle w:val="TableParagraph"/>
              <w:spacing w:line="240" w:lineRule="auto"/>
              <w:rPr>
                <w:sz w:val="15"/>
              </w:rPr>
            </w:pPr>
            <w:r>
              <w:rPr>
                <w:sz w:val="15"/>
              </w:rPr>
              <w:t>Bit</w:t>
            </w:r>
            <w:r>
              <w:rPr>
                <w:spacing w:val="-1"/>
                <w:sz w:val="15"/>
              </w:rPr>
              <w:t> </w:t>
            </w:r>
            <w:r>
              <w:rPr>
                <w:spacing w:val="-10"/>
                <w:sz w:val="15"/>
              </w:rPr>
              <w:t>0</w:t>
            </w:r>
          </w:p>
        </w:tc>
        <w:tc>
          <w:tcPr>
            <w:tcW w:w="1139" w:type="dxa"/>
            <w:vMerge w:val="restart"/>
          </w:tcPr>
          <w:p>
            <w:pPr>
              <w:pStyle w:val="TableParagraph"/>
              <w:spacing w:line="240" w:lineRule="auto"/>
              <w:ind w:left="101"/>
              <w:rPr>
                <w:sz w:val="15"/>
              </w:rPr>
            </w:pPr>
            <w:r>
              <w:rPr>
                <w:sz w:val="15"/>
              </w:rPr>
              <w:t>Input</w:t>
            </w:r>
            <w:r>
              <w:rPr>
                <w:spacing w:val="-4"/>
                <w:sz w:val="15"/>
              </w:rPr>
              <w:t> </w:t>
            </w:r>
            <w:r>
              <w:rPr>
                <w:spacing w:val="-2"/>
                <w:sz w:val="15"/>
              </w:rPr>
              <w:t>latching</w:t>
            </w:r>
          </w:p>
        </w:tc>
        <w:tc>
          <w:tcPr>
            <w:tcW w:w="2633" w:type="dxa"/>
          </w:tcPr>
          <w:p>
            <w:pPr>
              <w:pStyle w:val="TableParagraph"/>
              <w:spacing w:line="155" w:lineRule="exact"/>
              <w:ind w:left="102"/>
              <w:rPr>
                <w:sz w:val="15"/>
              </w:rPr>
            </w:pPr>
            <w:r>
              <w:rPr>
                <w:sz w:val="15"/>
              </w:rPr>
              <w:t>0:</w:t>
            </w:r>
            <w:r>
              <w:rPr>
                <w:spacing w:val="-1"/>
                <w:sz w:val="15"/>
              </w:rPr>
              <w:t> </w:t>
            </w:r>
            <w:r>
              <w:rPr>
                <w:spacing w:val="-2"/>
                <w:sz w:val="15"/>
              </w:rPr>
              <w:t>unlatched</w:t>
            </w:r>
          </w:p>
        </w:tc>
        <w:tc>
          <w:tcPr>
            <w:tcW w:w="2633" w:type="dxa"/>
          </w:tcPr>
          <w:p>
            <w:pPr>
              <w:pStyle w:val="TableParagraph"/>
              <w:spacing w:line="155" w:lineRule="exact"/>
              <w:ind w:left="102"/>
              <w:rPr>
                <w:sz w:val="15"/>
              </w:rPr>
            </w:pPr>
            <w:r>
              <w:rPr>
                <w:sz w:val="15"/>
              </w:rPr>
              <w:t>0:</w:t>
            </w:r>
            <w:r>
              <w:rPr>
                <w:spacing w:val="-1"/>
                <w:sz w:val="15"/>
              </w:rPr>
              <w:t> </w:t>
            </w:r>
            <w:r>
              <w:rPr>
                <w:spacing w:val="-2"/>
                <w:sz w:val="15"/>
              </w:rPr>
              <w:t>unlatched</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3" w:lineRule="exact" w:before="112"/>
              <w:ind w:left="102"/>
              <w:rPr>
                <w:sz w:val="15"/>
              </w:rPr>
            </w:pPr>
            <w:r>
              <w:rPr>
                <w:sz w:val="15"/>
              </w:rPr>
              <w:t>1:</w:t>
            </w:r>
            <w:r>
              <w:rPr>
                <w:spacing w:val="-3"/>
                <w:sz w:val="15"/>
              </w:rPr>
              <w:t> </w:t>
            </w:r>
            <w:r>
              <w:rPr>
                <w:spacing w:val="-2"/>
                <w:sz w:val="15"/>
              </w:rPr>
              <w:t>latched</w:t>
            </w:r>
          </w:p>
        </w:tc>
        <w:tc>
          <w:tcPr>
            <w:tcW w:w="2633" w:type="dxa"/>
          </w:tcPr>
          <w:p>
            <w:pPr>
              <w:pStyle w:val="TableParagraph"/>
              <w:spacing w:line="153" w:lineRule="exact" w:before="112"/>
              <w:ind w:left="102"/>
              <w:rPr>
                <w:sz w:val="15"/>
              </w:rPr>
            </w:pPr>
            <w:r>
              <w:rPr>
                <w:sz w:val="15"/>
              </w:rPr>
              <w:t>1:</w:t>
            </w:r>
            <w:r>
              <w:rPr>
                <w:spacing w:val="-3"/>
                <w:sz w:val="15"/>
              </w:rPr>
              <w:t> </w:t>
            </w:r>
            <w:r>
              <w:rPr>
                <w:spacing w:val="-2"/>
                <w:sz w:val="15"/>
              </w:rPr>
              <w:t>latched</w:t>
            </w:r>
          </w:p>
        </w:tc>
      </w:tr>
      <w:tr>
        <w:trPr>
          <w:trHeight w:val="286" w:hRule="atLeast"/>
        </w:trPr>
        <w:tc>
          <w:tcPr>
            <w:tcW w:w="1057" w:type="dxa"/>
            <w:vMerge w:val="restart"/>
          </w:tcPr>
          <w:p>
            <w:pPr>
              <w:pStyle w:val="TableParagraph"/>
              <w:spacing w:line="240" w:lineRule="auto" w:before="112"/>
              <w:rPr>
                <w:sz w:val="15"/>
              </w:rPr>
            </w:pPr>
            <w:r>
              <w:rPr>
                <w:sz w:val="15"/>
              </w:rPr>
              <w:t>Bit</w:t>
            </w:r>
            <w:r>
              <w:rPr>
                <w:spacing w:val="-1"/>
                <w:sz w:val="15"/>
              </w:rPr>
              <w:t> </w:t>
            </w:r>
            <w:r>
              <w:rPr>
                <w:spacing w:val="-10"/>
                <w:sz w:val="15"/>
              </w:rPr>
              <w:t>1</w:t>
            </w:r>
          </w:p>
        </w:tc>
        <w:tc>
          <w:tcPr>
            <w:tcW w:w="1139" w:type="dxa"/>
            <w:vMerge w:val="restart"/>
          </w:tcPr>
          <w:p>
            <w:pPr>
              <w:pStyle w:val="TableParagraph"/>
              <w:spacing w:line="240" w:lineRule="auto" w:before="112"/>
              <w:ind w:left="101"/>
              <w:rPr>
                <w:sz w:val="15"/>
              </w:rPr>
            </w:pPr>
            <w:r>
              <w:rPr>
                <w:sz w:val="15"/>
              </w:rPr>
              <w:t>Input</w:t>
            </w:r>
            <w:r>
              <w:rPr>
                <w:spacing w:val="-4"/>
                <w:sz w:val="15"/>
              </w:rPr>
              <w:t> </w:t>
            </w:r>
            <w:r>
              <w:rPr>
                <w:spacing w:val="-2"/>
                <w:sz w:val="15"/>
              </w:rPr>
              <w:t>shape</w:t>
            </w:r>
          </w:p>
        </w:tc>
        <w:tc>
          <w:tcPr>
            <w:tcW w:w="2633" w:type="dxa"/>
          </w:tcPr>
          <w:p>
            <w:pPr>
              <w:pStyle w:val="TableParagraph"/>
              <w:spacing w:before="112"/>
              <w:ind w:left="102"/>
              <w:rPr>
                <w:sz w:val="15"/>
              </w:rPr>
            </w:pPr>
            <w:r>
              <w:rPr>
                <w:sz w:val="15"/>
              </w:rPr>
              <w:t>0:</w:t>
            </w:r>
            <w:r>
              <w:rPr>
                <w:spacing w:val="-1"/>
                <w:sz w:val="15"/>
              </w:rPr>
              <w:t> </w:t>
            </w:r>
            <w:r>
              <w:rPr>
                <w:spacing w:val="-2"/>
                <w:sz w:val="15"/>
              </w:rPr>
              <w:t>continuous</w:t>
            </w:r>
          </w:p>
        </w:tc>
        <w:tc>
          <w:tcPr>
            <w:tcW w:w="2633" w:type="dxa"/>
          </w:tcPr>
          <w:p>
            <w:pPr>
              <w:pStyle w:val="TableParagraph"/>
              <w:spacing w:before="112"/>
              <w:ind w:left="102"/>
              <w:rPr>
                <w:sz w:val="15"/>
              </w:rPr>
            </w:pPr>
            <w:r>
              <w:rPr>
                <w:sz w:val="15"/>
              </w:rPr>
              <w:t>0:</w:t>
            </w:r>
            <w:r>
              <w:rPr>
                <w:spacing w:val="-1"/>
                <w:sz w:val="15"/>
              </w:rPr>
              <w:t> </w:t>
            </w:r>
            <w:r>
              <w:rPr>
                <w:spacing w:val="-2"/>
                <w:sz w:val="15"/>
              </w:rPr>
              <w:t>continuous</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w:t>
            </w:r>
            <w:r>
              <w:rPr>
                <w:spacing w:val="-1"/>
                <w:sz w:val="15"/>
              </w:rPr>
              <w:t> </w:t>
            </w:r>
            <w:r>
              <w:rPr>
                <w:spacing w:val="-2"/>
                <w:sz w:val="15"/>
              </w:rPr>
              <w:t>pulse</w:t>
            </w:r>
          </w:p>
        </w:tc>
        <w:tc>
          <w:tcPr>
            <w:tcW w:w="2633" w:type="dxa"/>
          </w:tcPr>
          <w:p>
            <w:pPr>
              <w:pStyle w:val="TableParagraph"/>
              <w:ind w:left="102"/>
              <w:rPr>
                <w:sz w:val="15"/>
              </w:rPr>
            </w:pPr>
            <w:r>
              <w:rPr>
                <w:sz w:val="15"/>
              </w:rPr>
              <w:t>1:</w:t>
            </w:r>
            <w:r>
              <w:rPr>
                <w:spacing w:val="-1"/>
                <w:sz w:val="15"/>
              </w:rPr>
              <w:t> </w:t>
            </w:r>
            <w:r>
              <w:rPr>
                <w:spacing w:val="-2"/>
                <w:sz w:val="15"/>
              </w:rPr>
              <w:t>pulse</w:t>
            </w:r>
          </w:p>
        </w:tc>
      </w:tr>
      <w:tr>
        <w:trPr>
          <w:trHeight w:val="285" w:hRule="atLeast"/>
        </w:trPr>
        <w:tc>
          <w:tcPr>
            <w:tcW w:w="1057" w:type="dxa"/>
            <w:vMerge w:val="restart"/>
          </w:tcPr>
          <w:p>
            <w:pPr>
              <w:pStyle w:val="TableParagraph"/>
              <w:spacing w:line="240" w:lineRule="auto"/>
              <w:rPr>
                <w:sz w:val="15"/>
              </w:rPr>
            </w:pPr>
            <w:r>
              <w:rPr>
                <w:sz w:val="15"/>
              </w:rPr>
              <w:t>Bits </w:t>
            </w:r>
            <w:r>
              <w:rPr>
                <w:spacing w:val="-2"/>
                <w:sz w:val="15"/>
              </w:rPr>
              <w:t>4,3,2</w:t>
            </w:r>
          </w:p>
        </w:tc>
        <w:tc>
          <w:tcPr>
            <w:tcW w:w="1139" w:type="dxa"/>
            <w:vMerge w:val="restart"/>
          </w:tcPr>
          <w:p>
            <w:pPr>
              <w:pStyle w:val="TableParagraph"/>
              <w:spacing w:line="240" w:lineRule="auto"/>
              <w:ind w:left="101"/>
              <w:rPr>
                <w:sz w:val="15"/>
              </w:rPr>
            </w:pPr>
            <w:r>
              <w:rPr>
                <w:sz w:val="15"/>
              </w:rPr>
              <w:t>Input</w:t>
            </w:r>
            <w:r>
              <w:rPr>
                <w:spacing w:val="-4"/>
                <w:sz w:val="15"/>
              </w:rPr>
              <w:t> </w:t>
            </w:r>
            <w:r>
              <w:rPr>
                <w:spacing w:val="-2"/>
                <w:sz w:val="15"/>
              </w:rPr>
              <w:t>state</w:t>
            </w:r>
          </w:p>
        </w:tc>
        <w:tc>
          <w:tcPr>
            <w:tcW w:w="2633" w:type="dxa"/>
          </w:tcPr>
          <w:p>
            <w:pPr>
              <w:pStyle w:val="TableParagraph"/>
              <w:ind w:left="102"/>
              <w:rPr>
                <w:sz w:val="15"/>
              </w:rPr>
            </w:pPr>
            <w:r>
              <w:rPr>
                <w:sz w:val="15"/>
              </w:rPr>
              <w:t>000:</w:t>
            </w:r>
            <w:r>
              <w:rPr>
                <w:spacing w:val="-3"/>
                <w:sz w:val="15"/>
              </w:rPr>
              <w:t> </w:t>
            </w:r>
            <w:r>
              <w:rPr>
                <w:spacing w:val="-2"/>
                <w:sz w:val="15"/>
              </w:rPr>
              <w:t>passive</w:t>
            </w:r>
          </w:p>
        </w:tc>
        <w:tc>
          <w:tcPr>
            <w:tcW w:w="2633" w:type="dxa"/>
          </w:tcPr>
          <w:p>
            <w:pPr>
              <w:pStyle w:val="TableParagraph"/>
              <w:ind w:left="102"/>
              <w:rPr>
                <w:sz w:val="15"/>
              </w:rPr>
            </w:pPr>
            <w:r>
              <w:rPr>
                <w:sz w:val="15"/>
              </w:rPr>
              <w:t>000:</w:t>
            </w:r>
            <w:r>
              <w:rPr>
                <w:spacing w:val="-3"/>
                <w:sz w:val="15"/>
              </w:rPr>
              <w:t> </w:t>
            </w:r>
            <w:r>
              <w:rPr>
                <w:spacing w:val="-2"/>
                <w:sz w:val="15"/>
              </w:rPr>
              <w:t>passive</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001:</w:t>
            </w:r>
            <w:r>
              <w:rPr>
                <w:spacing w:val="-5"/>
                <w:sz w:val="15"/>
              </w:rPr>
              <w:t> </w:t>
            </w:r>
            <w:r>
              <w:rPr>
                <w:spacing w:val="-2"/>
                <w:sz w:val="15"/>
              </w:rPr>
              <w:t>active</w:t>
            </w:r>
          </w:p>
        </w:tc>
        <w:tc>
          <w:tcPr>
            <w:tcW w:w="2633" w:type="dxa"/>
          </w:tcPr>
          <w:p>
            <w:pPr>
              <w:pStyle w:val="TableParagraph"/>
              <w:ind w:left="102"/>
              <w:rPr>
                <w:sz w:val="15"/>
              </w:rPr>
            </w:pPr>
            <w:r>
              <w:rPr>
                <w:sz w:val="15"/>
              </w:rPr>
              <w:t>001:</w:t>
            </w:r>
            <w:r>
              <w:rPr>
                <w:spacing w:val="-5"/>
                <w:sz w:val="15"/>
              </w:rPr>
              <w:t> </w:t>
            </w:r>
            <w:r>
              <w:rPr>
                <w:spacing w:val="-2"/>
                <w:sz w:val="15"/>
              </w:rPr>
              <w:t>active</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010:</w:t>
            </w:r>
            <w:r>
              <w:rPr>
                <w:spacing w:val="-3"/>
                <w:sz w:val="15"/>
              </w:rPr>
              <w:t> </w:t>
            </w:r>
            <w:r>
              <w:rPr>
                <w:spacing w:val="-4"/>
                <w:sz w:val="15"/>
              </w:rPr>
              <w:t>open</w:t>
            </w:r>
          </w:p>
        </w:tc>
        <w:tc>
          <w:tcPr>
            <w:tcW w:w="2633" w:type="dxa"/>
          </w:tcPr>
          <w:p>
            <w:pPr>
              <w:pStyle w:val="TableParagraph"/>
              <w:ind w:left="102"/>
              <w:rPr>
                <w:sz w:val="15"/>
              </w:rPr>
            </w:pPr>
            <w:r>
              <w:rPr>
                <w:sz w:val="15"/>
              </w:rPr>
              <w:t>010:</w:t>
            </w:r>
            <w:r>
              <w:rPr>
                <w:spacing w:val="-3"/>
                <w:sz w:val="15"/>
              </w:rPr>
              <w:t> </w:t>
            </w:r>
            <w:r>
              <w:rPr>
                <w:spacing w:val="-4"/>
                <w:sz w:val="15"/>
              </w:rPr>
              <w:t>open</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5" w:lineRule="exact"/>
              <w:ind w:left="102"/>
              <w:rPr>
                <w:sz w:val="15"/>
              </w:rPr>
            </w:pPr>
            <w:r>
              <w:rPr>
                <w:sz w:val="15"/>
              </w:rPr>
              <w:t>011:</w:t>
            </w:r>
            <w:r>
              <w:rPr>
                <w:spacing w:val="-5"/>
                <w:sz w:val="15"/>
              </w:rPr>
              <w:t> </w:t>
            </w:r>
            <w:r>
              <w:rPr>
                <w:spacing w:val="-2"/>
                <w:sz w:val="15"/>
              </w:rPr>
              <w:t>short</w:t>
            </w:r>
          </w:p>
        </w:tc>
        <w:tc>
          <w:tcPr>
            <w:tcW w:w="2633" w:type="dxa"/>
          </w:tcPr>
          <w:p>
            <w:pPr>
              <w:pStyle w:val="TableParagraph"/>
              <w:spacing w:line="155" w:lineRule="exact"/>
              <w:ind w:left="102"/>
              <w:rPr>
                <w:sz w:val="15"/>
              </w:rPr>
            </w:pPr>
            <w:r>
              <w:rPr>
                <w:sz w:val="15"/>
              </w:rPr>
              <w:t>011:</w:t>
            </w:r>
            <w:r>
              <w:rPr>
                <w:spacing w:val="-5"/>
                <w:sz w:val="15"/>
              </w:rPr>
              <w:t> </w:t>
            </w:r>
            <w:r>
              <w:rPr>
                <w:spacing w:val="-2"/>
                <w:sz w:val="15"/>
              </w:rPr>
              <w:t>short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3" w:lineRule="exact" w:before="112"/>
              <w:ind w:left="102"/>
              <w:rPr>
                <w:sz w:val="15"/>
              </w:rPr>
            </w:pPr>
            <w:r>
              <w:rPr>
                <w:sz w:val="15"/>
              </w:rPr>
              <w:t>100:</w:t>
            </w:r>
            <w:r>
              <w:rPr>
                <w:spacing w:val="-3"/>
                <w:sz w:val="15"/>
              </w:rPr>
              <w:t> </w:t>
            </w:r>
            <w:r>
              <w:rPr>
                <w:sz w:val="15"/>
              </w:rPr>
              <w:t>active</w:t>
            </w:r>
            <w:r>
              <w:rPr>
                <w:spacing w:val="-2"/>
                <w:sz w:val="15"/>
              </w:rPr>
              <w:t> </w:t>
            </w:r>
            <w:r>
              <w:rPr>
                <w:spacing w:val="-10"/>
                <w:sz w:val="15"/>
              </w:rPr>
              <w:t>1</w:t>
            </w:r>
          </w:p>
        </w:tc>
        <w:tc>
          <w:tcPr>
            <w:tcW w:w="2633" w:type="dxa"/>
          </w:tcPr>
          <w:p>
            <w:pPr>
              <w:pStyle w:val="TableParagraph"/>
              <w:spacing w:line="153" w:lineRule="exact" w:before="112"/>
              <w:ind w:left="102"/>
              <w:rPr>
                <w:sz w:val="15"/>
              </w:rPr>
            </w:pPr>
            <w:r>
              <w:rPr>
                <w:sz w:val="15"/>
              </w:rPr>
              <w:t>100:</w:t>
            </w:r>
            <w:r>
              <w:rPr>
                <w:spacing w:val="-3"/>
                <w:sz w:val="15"/>
              </w:rPr>
              <w:t> </w:t>
            </w:r>
            <w:r>
              <w:rPr>
                <w:spacing w:val="-10"/>
                <w:sz w:val="15"/>
              </w:rPr>
              <w:t>-</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before="112"/>
              <w:ind w:left="102"/>
              <w:rPr>
                <w:sz w:val="15"/>
              </w:rPr>
            </w:pPr>
            <w:r>
              <w:rPr>
                <w:sz w:val="15"/>
              </w:rPr>
              <w:t>101:</w:t>
            </w:r>
            <w:r>
              <w:rPr>
                <w:spacing w:val="-3"/>
                <w:sz w:val="15"/>
              </w:rPr>
              <w:t> </w:t>
            </w:r>
            <w:r>
              <w:rPr>
                <w:sz w:val="15"/>
              </w:rPr>
              <w:t>abnormal</w:t>
            </w:r>
            <w:r>
              <w:rPr>
                <w:spacing w:val="-4"/>
                <w:sz w:val="15"/>
              </w:rPr>
              <w:t> </w:t>
            </w:r>
            <w:r>
              <w:rPr>
                <w:sz w:val="15"/>
              </w:rPr>
              <w:t>(open</w:t>
            </w:r>
            <w:r>
              <w:rPr>
                <w:spacing w:val="-6"/>
                <w:sz w:val="15"/>
              </w:rPr>
              <w:t> </w:t>
            </w:r>
            <w:r>
              <w:rPr>
                <w:sz w:val="15"/>
              </w:rPr>
              <w:t>or</w:t>
            </w:r>
            <w:r>
              <w:rPr>
                <w:spacing w:val="-3"/>
                <w:sz w:val="15"/>
              </w:rPr>
              <w:t> </w:t>
            </w:r>
            <w:r>
              <w:rPr>
                <w:spacing w:val="-2"/>
                <w:sz w:val="15"/>
              </w:rPr>
              <w:t>short)</w:t>
            </w:r>
          </w:p>
        </w:tc>
        <w:tc>
          <w:tcPr>
            <w:tcW w:w="2633" w:type="dxa"/>
          </w:tcPr>
          <w:p>
            <w:pPr>
              <w:pStyle w:val="TableParagraph"/>
              <w:spacing w:before="112"/>
              <w:ind w:left="102"/>
              <w:rPr>
                <w:sz w:val="15"/>
              </w:rPr>
            </w:pPr>
            <w:r>
              <w:rPr>
                <w:sz w:val="15"/>
              </w:rPr>
              <w:t>101:</w:t>
            </w:r>
            <w:r>
              <w:rPr>
                <w:spacing w:val="-3"/>
                <w:sz w:val="15"/>
              </w:rPr>
              <w:t> </w:t>
            </w:r>
            <w:r>
              <w:rPr>
                <w:sz w:val="15"/>
              </w:rPr>
              <w:t>abnormal</w:t>
            </w:r>
            <w:r>
              <w:rPr>
                <w:spacing w:val="-4"/>
                <w:sz w:val="15"/>
              </w:rPr>
              <w:t> </w:t>
            </w:r>
            <w:r>
              <w:rPr>
                <w:sz w:val="15"/>
              </w:rPr>
              <w:t>(open</w:t>
            </w:r>
            <w:r>
              <w:rPr>
                <w:spacing w:val="-6"/>
                <w:sz w:val="15"/>
              </w:rPr>
              <w:t> </w:t>
            </w:r>
            <w:r>
              <w:rPr>
                <w:sz w:val="15"/>
              </w:rPr>
              <w:t>or</w:t>
            </w:r>
            <w:r>
              <w:rPr>
                <w:spacing w:val="-3"/>
                <w:sz w:val="15"/>
              </w:rPr>
              <w:t> </w:t>
            </w:r>
            <w:r>
              <w:rPr>
                <w:spacing w:val="-2"/>
                <w:sz w:val="15"/>
              </w:rPr>
              <w:t>short)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111:</w:t>
            </w:r>
            <w:r>
              <w:rPr>
                <w:spacing w:val="-3"/>
                <w:sz w:val="15"/>
              </w:rPr>
              <w:t> </w:t>
            </w:r>
            <w:r>
              <w:rPr>
                <w:spacing w:val="-10"/>
                <w:sz w:val="15"/>
              </w:rPr>
              <w:t>-</w:t>
            </w:r>
          </w:p>
        </w:tc>
        <w:tc>
          <w:tcPr>
            <w:tcW w:w="2633" w:type="dxa"/>
          </w:tcPr>
          <w:p>
            <w:pPr>
              <w:pStyle w:val="TableParagraph"/>
              <w:ind w:left="102"/>
              <w:rPr>
                <w:sz w:val="15"/>
              </w:rPr>
            </w:pPr>
            <w:r>
              <w:rPr>
                <w:sz w:val="15"/>
              </w:rPr>
              <w:t>111:</w:t>
            </w:r>
            <w:r>
              <w:rPr>
                <w:spacing w:val="-3"/>
                <w:sz w:val="15"/>
              </w:rPr>
              <w:t> </w:t>
            </w:r>
            <w:r>
              <w:rPr>
                <w:spacing w:val="-10"/>
                <w:sz w:val="15"/>
              </w:rPr>
              <w:t>-</w:t>
            </w:r>
          </w:p>
        </w:tc>
      </w:tr>
      <w:tr>
        <w:trPr>
          <w:trHeight w:val="285" w:hRule="atLeast"/>
        </w:trPr>
        <w:tc>
          <w:tcPr>
            <w:tcW w:w="1057" w:type="dxa"/>
            <w:vMerge w:val="restart"/>
          </w:tcPr>
          <w:p>
            <w:pPr>
              <w:pStyle w:val="TableParagraph"/>
              <w:spacing w:line="240" w:lineRule="auto"/>
              <w:rPr>
                <w:sz w:val="15"/>
              </w:rPr>
            </w:pPr>
            <w:r>
              <w:rPr>
                <w:sz w:val="15"/>
              </w:rPr>
              <w:t>Bits </w:t>
            </w:r>
            <w:r>
              <w:rPr>
                <w:spacing w:val="-2"/>
                <w:sz w:val="15"/>
              </w:rPr>
              <w:t>7,6,5</w:t>
            </w:r>
          </w:p>
        </w:tc>
        <w:tc>
          <w:tcPr>
            <w:tcW w:w="1139" w:type="dxa"/>
            <w:vMerge w:val="restart"/>
          </w:tcPr>
          <w:p>
            <w:pPr>
              <w:pStyle w:val="TableParagraph"/>
              <w:spacing w:line="240" w:lineRule="auto"/>
              <w:ind w:left="101"/>
              <w:rPr>
                <w:sz w:val="15"/>
              </w:rPr>
            </w:pPr>
            <w:r>
              <w:rPr>
                <w:sz w:val="15"/>
              </w:rPr>
              <w:t>Input</w:t>
            </w:r>
            <w:r>
              <w:rPr>
                <w:spacing w:val="-4"/>
                <w:sz w:val="15"/>
              </w:rPr>
              <w:t> </w:t>
            </w:r>
            <w:r>
              <w:rPr>
                <w:spacing w:val="-2"/>
                <w:sz w:val="15"/>
              </w:rPr>
              <w:t>logging</w:t>
            </w:r>
          </w:p>
        </w:tc>
        <w:tc>
          <w:tcPr>
            <w:tcW w:w="2633" w:type="dxa"/>
          </w:tcPr>
          <w:p>
            <w:pPr>
              <w:pStyle w:val="TableParagraph"/>
              <w:ind w:left="102"/>
              <w:rPr>
                <w:sz w:val="15"/>
              </w:rPr>
            </w:pPr>
            <w:r>
              <w:rPr>
                <w:sz w:val="15"/>
              </w:rPr>
              <w:t>000:</w:t>
            </w:r>
            <w:r>
              <w:rPr>
                <w:spacing w:val="-7"/>
                <w:sz w:val="15"/>
              </w:rPr>
              <w:t> </w:t>
            </w:r>
            <w:r>
              <w:rPr>
                <w:sz w:val="15"/>
              </w:rPr>
              <w:t>un-</w:t>
            </w:r>
            <w:r>
              <w:rPr>
                <w:spacing w:val="-2"/>
                <w:sz w:val="15"/>
              </w:rPr>
              <w:t>logged</w:t>
            </w:r>
          </w:p>
        </w:tc>
        <w:tc>
          <w:tcPr>
            <w:tcW w:w="2633" w:type="dxa"/>
          </w:tcPr>
          <w:p>
            <w:pPr>
              <w:pStyle w:val="TableParagraph"/>
              <w:ind w:left="102"/>
              <w:rPr>
                <w:sz w:val="15"/>
              </w:rPr>
            </w:pPr>
            <w:r>
              <w:rPr>
                <w:sz w:val="15"/>
              </w:rPr>
              <w:t>000:</w:t>
            </w:r>
            <w:r>
              <w:rPr>
                <w:spacing w:val="-7"/>
                <w:sz w:val="15"/>
              </w:rPr>
              <w:t> </w:t>
            </w:r>
            <w:r>
              <w:rPr>
                <w:sz w:val="15"/>
              </w:rPr>
              <w:t>un-</w:t>
            </w:r>
            <w:r>
              <w:rPr>
                <w:spacing w:val="-2"/>
                <w:sz w:val="15"/>
              </w:rPr>
              <w:t>logged</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001:</w:t>
            </w:r>
            <w:r>
              <w:rPr>
                <w:spacing w:val="-3"/>
                <w:sz w:val="15"/>
              </w:rPr>
              <w:t> </w:t>
            </w:r>
            <w:r>
              <w:rPr>
                <w:spacing w:val="-2"/>
                <w:sz w:val="15"/>
              </w:rPr>
              <w:t>logged</w:t>
            </w:r>
          </w:p>
        </w:tc>
        <w:tc>
          <w:tcPr>
            <w:tcW w:w="2633" w:type="dxa"/>
          </w:tcPr>
          <w:p>
            <w:pPr>
              <w:pStyle w:val="TableParagraph"/>
              <w:ind w:left="102"/>
              <w:rPr>
                <w:sz w:val="15"/>
              </w:rPr>
            </w:pPr>
            <w:r>
              <w:rPr>
                <w:sz w:val="15"/>
              </w:rPr>
              <w:t>001:</w:t>
            </w:r>
            <w:r>
              <w:rPr>
                <w:spacing w:val="-3"/>
                <w:sz w:val="15"/>
              </w:rPr>
              <w:t> </w:t>
            </w:r>
            <w:r>
              <w:rPr>
                <w:spacing w:val="-2"/>
                <w:sz w:val="15"/>
              </w:rPr>
              <w:t>logged</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010:</w:t>
            </w:r>
            <w:r>
              <w:rPr>
                <w:spacing w:val="-5"/>
                <w:sz w:val="15"/>
              </w:rPr>
              <w:t> </w:t>
            </w:r>
            <w:r>
              <w:rPr>
                <w:sz w:val="15"/>
              </w:rPr>
              <w:t>logged</w:t>
            </w:r>
            <w:r>
              <w:rPr>
                <w:spacing w:val="-4"/>
                <w:sz w:val="15"/>
              </w:rPr>
              <w:t> </w:t>
            </w:r>
            <w:r>
              <w:rPr>
                <w:sz w:val="15"/>
              </w:rPr>
              <w:t>as</w:t>
            </w:r>
            <w:r>
              <w:rPr>
                <w:spacing w:val="-2"/>
                <w:sz w:val="15"/>
              </w:rPr>
              <w:t> </w:t>
            </w:r>
            <w:r>
              <w:rPr>
                <w:spacing w:val="-4"/>
                <w:sz w:val="15"/>
              </w:rPr>
              <w:t>fire</w:t>
            </w:r>
          </w:p>
        </w:tc>
        <w:tc>
          <w:tcPr>
            <w:tcW w:w="2633" w:type="dxa"/>
          </w:tcPr>
          <w:p>
            <w:pPr>
              <w:pStyle w:val="TableParagraph"/>
              <w:ind w:left="102"/>
              <w:rPr>
                <w:sz w:val="15"/>
              </w:rPr>
            </w:pPr>
            <w:r>
              <w:rPr>
                <w:sz w:val="15"/>
              </w:rPr>
              <w:t>010:</w:t>
            </w:r>
            <w:r>
              <w:rPr>
                <w:spacing w:val="-3"/>
                <w:sz w:val="15"/>
              </w:rPr>
              <w:t> </w:t>
            </w:r>
            <w:r>
              <w:rPr>
                <w:sz w:val="15"/>
              </w:rPr>
              <w:t>logged</w:t>
            </w:r>
            <w:r>
              <w:rPr>
                <w:spacing w:val="-4"/>
                <w:sz w:val="15"/>
              </w:rPr>
              <w:t> </w:t>
            </w:r>
            <w:r>
              <w:rPr>
                <w:sz w:val="15"/>
              </w:rPr>
              <w:t>as</w:t>
            </w:r>
            <w:r>
              <w:rPr>
                <w:spacing w:val="-2"/>
                <w:sz w:val="15"/>
              </w:rPr>
              <w:t> </w:t>
            </w:r>
            <w:r>
              <w:rPr>
                <w:spacing w:val="-4"/>
                <w:sz w:val="15"/>
              </w:rPr>
              <w:t>fire</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5" w:lineRule="exact"/>
              <w:ind w:left="102"/>
              <w:rPr>
                <w:sz w:val="15"/>
              </w:rPr>
            </w:pPr>
            <w:r>
              <w:rPr>
                <w:sz w:val="15"/>
              </w:rPr>
              <w:t>011:</w:t>
            </w:r>
            <w:r>
              <w:rPr>
                <w:spacing w:val="-5"/>
                <w:sz w:val="15"/>
              </w:rPr>
              <w:t> </w:t>
            </w:r>
            <w:r>
              <w:rPr>
                <w:sz w:val="15"/>
              </w:rPr>
              <w:t>logged</w:t>
            </w:r>
            <w:r>
              <w:rPr>
                <w:spacing w:val="-4"/>
                <w:sz w:val="15"/>
              </w:rPr>
              <w:t> </w:t>
            </w:r>
            <w:r>
              <w:rPr>
                <w:sz w:val="15"/>
              </w:rPr>
              <w:t>as</w:t>
            </w:r>
            <w:r>
              <w:rPr>
                <w:spacing w:val="-2"/>
                <w:sz w:val="15"/>
              </w:rPr>
              <w:t> </w:t>
            </w:r>
            <w:r>
              <w:rPr>
                <w:spacing w:val="-4"/>
                <w:sz w:val="15"/>
              </w:rPr>
              <w:t>fault</w:t>
            </w:r>
          </w:p>
        </w:tc>
        <w:tc>
          <w:tcPr>
            <w:tcW w:w="2633" w:type="dxa"/>
          </w:tcPr>
          <w:p>
            <w:pPr>
              <w:pStyle w:val="TableParagraph"/>
              <w:spacing w:line="155" w:lineRule="exact"/>
              <w:ind w:left="102"/>
              <w:rPr>
                <w:sz w:val="15"/>
              </w:rPr>
            </w:pPr>
            <w:r>
              <w:rPr>
                <w:sz w:val="15"/>
              </w:rPr>
              <w:t>011:</w:t>
            </w:r>
            <w:r>
              <w:rPr>
                <w:spacing w:val="-3"/>
                <w:sz w:val="15"/>
              </w:rPr>
              <w:t> </w:t>
            </w:r>
            <w:r>
              <w:rPr>
                <w:sz w:val="15"/>
              </w:rPr>
              <w:t>logged</w:t>
            </w:r>
            <w:r>
              <w:rPr>
                <w:spacing w:val="-4"/>
                <w:sz w:val="15"/>
              </w:rPr>
              <w:t> </w:t>
            </w:r>
            <w:r>
              <w:rPr>
                <w:sz w:val="15"/>
              </w:rPr>
              <w:t>as</w:t>
            </w:r>
            <w:r>
              <w:rPr>
                <w:spacing w:val="-2"/>
                <w:sz w:val="15"/>
              </w:rPr>
              <w:t> fault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3" w:lineRule="exact" w:before="112"/>
              <w:ind w:left="102"/>
              <w:rPr>
                <w:sz w:val="15"/>
              </w:rPr>
            </w:pPr>
            <w:r>
              <w:rPr>
                <w:sz w:val="15"/>
              </w:rPr>
              <w:t>100:</w:t>
            </w:r>
            <w:r>
              <w:rPr>
                <w:spacing w:val="-3"/>
                <w:sz w:val="15"/>
              </w:rPr>
              <w:t> </w:t>
            </w:r>
            <w:r>
              <w:rPr>
                <w:sz w:val="15"/>
              </w:rPr>
              <w:t>logged</w:t>
            </w:r>
            <w:r>
              <w:rPr>
                <w:spacing w:val="-4"/>
                <w:sz w:val="15"/>
              </w:rPr>
              <w:t> </w:t>
            </w:r>
            <w:r>
              <w:rPr>
                <w:sz w:val="15"/>
              </w:rPr>
              <w:t>as</w:t>
            </w:r>
            <w:r>
              <w:rPr>
                <w:spacing w:val="-2"/>
                <w:sz w:val="15"/>
              </w:rPr>
              <w:t> condition</w:t>
            </w:r>
          </w:p>
        </w:tc>
        <w:tc>
          <w:tcPr>
            <w:tcW w:w="2633" w:type="dxa"/>
          </w:tcPr>
          <w:p>
            <w:pPr>
              <w:pStyle w:val="TableParagraph"/>
              <w:spacing w:line="153" w:lineRule="exact" w:before="112"/>
              <w:ind w:left="102"/>
              <w:rPr>
                <w:sz w:val="15"/>
              </w:rPr>
            </w:pPr>
            <w:r>
              <w:rPr>
                <w:sz w:val="15"/>
              </w:rPr>
              <w:t>100:</w:t>
            </w:r>
            <w:r>
              <w:rPr>
                <w:spacing w:val="-3"/>
                <w:sz w:val="15"/>
              </w:rPr>
              <w:t> </w:t>
            </w:r>
            <w:r>
              <w:rPr>
                <w:sz w:val="15"/>
              </w:rPr>
              <w:t>logged</w:t>
            </w:r>
            <w:r>
              <w:rPr>
                <w:spacing w:val="-4"/>
                <w:sz w:val="15"/>
              </w:rPr>
              <w:t> </w:t>
            </w:r>
            <w:r>
              <w:rPr>
                <w:sz w:val="15"/>
              </w:rPr>
              <w:t>as</w:t>
            </w:r>
            <w:r>
              <w:rPr>
                <w:spacing w:val="-2"/>
                <w:sz w:val="15"/>
              </w:rPr>
              <w:t> condition</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before="112"/>
              <w:ind w:left="102"/>
              <w:rPr>
                <w:sz w:val="15"/>
              </w:rPr>
            </w:pPr>
            <w:r>
              <w:rPr>
                <w:sz w:val="15"/>
              </w:rPr>
              <w:t>101:</w:t>
            </w:r>
            <w:r>
              <w:rPr>
                <w:spacing w:val="-3"/>
                <w:sz w:val="15"/>
              </w:rPr>
              <w:t> </w:t>
            </w:r>
            <w:r>
              <w:rPr>
                <w:spacing w:val="-10"/>
                <w:sz w:val="15"/>
              </w:rPr>
              <w:t>-</w:t>
            </w:r>
          </w:p>
        </w:tc>
        <w:tc>
          <w:tcPr>
            <w:tcW w:w="2633" w:type="dxa"/>
          </w:tcPr>
          <w:p>
            <w:pPr>
              <w:pStyle w:val="TableParagraph"/>
              <w:spacing w:before="112"/>
              <w:ind w:left="102"/>
              <w:rPr>
                <w:sz w:val="15"/>
              </w:rPr>
            </w:pPr>
            <w:r>
              <w:rPr>
                <w:sz w:val="15"/>
              </w:rPr>
              <w:t>101:</w:t>
            </w:r>
            <w:r>
              <w:rPr>
                <w:spacing w:val="-3"/>
                <w:sz w:val="15"/>
              </w:rPr>
              <w:t> </w:t>
            </w:r>
            <w:r>
              <w:rPr>
                <w:spacing w:val="-10"/>
                <w:sz w:val="15"/>
              </w:rPr>
              <w: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111:</w:t>
            </w:r>
            <w:r>
              <w:rPr>
                <w:spacing w:val="-3"/>
                <w:sz w:val="15"/>
              </w:rPr>
              <w:t> </w:t>
            </w:r>
            <w:r>
              <w:rPr>
                <w:spacing w:val="-10"/>
                <w:sz w:val="15"/>
              </w:rPr>
              <w:t>-</w:t>
            </w:r>
          </w:p>
        </w:tc>
        <w:tc>
          <w:tcPr>
            <w:tcW w:w="2633" w:type="dxa"/>
          </w:tcPr>
          <w:p>
            <w:pPr>
              <w:pStyle w:val="TableParagraph"/>
              <w:ind w:left="102"/>
              <w:rPr>
                <w:sz w:val="15"/>
              </w:rPr>
            </w:pPr>
            <w:r>
              <w:rPr>
                <w:sz w:val="15"/>
              </w:rPr>
              <w:t>111:</w:t>
            </w:r>
            <w:r>
              <w:rPr>
                <w:spacing w:val="-3"/>
                <w:sz w:val="15"/>
              </w:rPr>
              <w:t> </w:t>
            </w:r>
            <w:r>
              <w:rPr>
                <w:spacing w:val="-10"/>
                <w:sz w:val="15"/>
              </w:rPr>
              <w:t>-</w:t>
            </w:r>
          </w:p>
        </w:tc>
      </w:tr>
    </w:tbl>
    <w:p>
      <w:pPr>
        <w:pStyle w:val="BodyText"/>
        <w:rPr>
          <w:sz w:val="14"/>
        </w:rPr>
      </w:pPr>
    </w:p>
    <w:p>
      <w:pPr>
        <w:pStyle w:val="BodyText"/>
        <w:rPr>
          <w:sz w:val="14"/>
        </w:rPr>
      </w:pPr>
    </w:p>
    <w:p>
      <w:pPr>
        <w:pStyle w:val="Heading6"/>
        <w:spacing w:before="84"/>
      </w:pPr>
      <w:r>
        <w:rPr/>
        <w:t>INPUT</w:t>
      </w:r>
      <w:r>
        <w:rPr>
          <w:spacing w:val="-4"/>
        </w:rPr>
        <w:t> TEXT</w:t>
      </w:r>
    </w:p>
    <w:p>
      <w:pPr>
        <w:pStyle w:val="BodyText"/>
        <w:tabs>
          <w:tab w:pos="2141" w:val="left" w:leader="none"/>
        </w:tabs>
        <w:spacing w:before="118"/>
        <w:ind w:left="775"/>
      </w:pPr>
      <w:r>
        <w:rPr>
          <w:spacing w:val="-2"/>
        </w:rPr>
        <w:t>Length:</w:t>
      </w:r>
      <w:r>
        <w:rPr/>
        <w:tab/>
        <w:t>1...41</w:t>
      </w:r>
      <w:r>
        <w:rPr>
          <w:spacing w:val="-3"/>
        </w:rPr>
        <w:t> </w:t>
      </w:r>
      <w:r>
        <w:rPr>
          <w:spacing w:val="-4"/>
        </w:rPr>
        <w:t>Bytes</w:t>
      </w:r>
    </w:p>
    <w:p>
      <w:pPr>
        <w:pStyle w:val="BodyText"/>
        <w:tabs>
          <w:tab w:pos="3495" w:val="left" w:leader="none"/>
          <w:tab w:pos="4171" w:val="left" w:leader="none"/>
        </w:tabs>
        <w:spacing w:line="398" w:lineRule="auto" w:before="113"/>
        <w:ind w:left="2818" w:right="5057" w:hanging="677"/>
      </w:pPr>
      <w:r>
        <w:rPr/>
        <w:t>Where:</w:t>
      </w:r>
      <w:r>
        <w:rPr>
          <w:spacing w:val="80"/>
          <w:w w:val="150"/>
        </w:rPr>
        <w:t> </w:t>
      </w:r>
      <w:r>
        <w:rPr/>
        <w:t>Byte 0:</w:t>
        <w:tab/>
        <w:t>Length</w:t>
      </w:r>
      <w:r>
        <w:rPr>
          <w:spacing w:val="-7"/>
        </w:rPr>
        <w:t> </w:t>
      </w:r>
      <w:r>
        <w:rPr/>
        <w:t>of</w:t>
      </w:r>
      <w:r>
        <w:rPr>
          <w:spacing w:val="-5"/>
        </w:rPr>
        <w:t> </w:t>
      </w:r>
      <w:r>
        <w:rPr/>
        <w:t>string</w:t>
      </w:r>
      <w:r>
        <w:rPr>
          <w:spacing w:val="-6"/>
        </w:rPr>
        <w:t> </w:t>
      </w:r>
      <w:r>
        <w:rPr/>
        <w:t>(0...n,</w:t>
      </w:r>
      <w:r>
        <w:rPr>
          <w:spacing w:val="-5"/>
        </w:rPr>
        <w:t> </w:t>
      </w:r>
      <w:r>
        <w:rPr/>
        <w:t>n&lt;40) Bytes 1...n:</w:t>
        <w:tab/>
        <w:t>String (if n &gt; 0)</w:t>
      </w:r>
    </w:p>
    <w:p>
      <w:pPr>
        <w:pStyle w:val="BodyText"/>
        <w:spacing w:before="1" w:after="3"/>
        <w:ind w:left="2141" w:right="869"/>
      </w:pPr>
      <w:r>
        <w:rPr/>
        <w:t>Note</w:t>
      </w:r>
      <w:r>
        <w:rPr>
          <w:spacing w:val="-1"/>
        </w:rPr>
        <w:t> </w:t>
      </w:r>
      <w:r>
        <w:rPr/>
        <w:t>that input types that are “un-logged” (see INPUT TRIGGER byte, bits 5</w:t>
      </w:r>
      <w:r>
        <w:rPr>
          <w:spacing w:val="-1"/>
        </w:rPr>
        <w:t> </w:t>
      </w:r>
      <w:r>
        <w:rPr/>
        <w:t>to 7)</w:t>
      </w:r>
      <w:r>
        <w:rPr>
          <w:spacing w:val="-1"/>
        </w:rPr>
        <w:t> </w:t>
      </w:r>
      <w:r>
        <w:rPr/>
        <w:t>are</w:t>
      </w:r>
      <w:r>
        <w:rPr>
          <w:spacing w:val="-1"/>
        </w:rPr>
        <w:t> </w:t>
      </w:r>
      <w:r>
        <w:rPr/>
        <w:t>not allowed to</w:t>
      </w:r>
      <w:r>
        <w:rPr>
          <w:spacing w:val="-1"/>
        </w:rPr>
        <w:t> </w:t>
      </w:r>
      <w:r>
        <w:rPr/>
        <w:t>have text. Text is allowed for the following input types: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472" w:hRule="atLeast"/>
        </w:trPr>
        <w:tc>
          <w:tcPr>
            <w:tcW w:w="1066" w:type="dxa"/>
          </w:tcPr>
          <w:p>
            <w:pPr>
              <w:pStyle w:val="TableParagraph"/>
              <w:spacing w:line="180" w:lineRule="atLeast" w:before="92"/>
              <w:ind w:left="131" w:right="465"/>
              <w:rPr>
                <w:rFonts w:ascii="Arial"/>
                <w:b/>
                <w:sz w:val="15"/>
              </w:rPr>
            </w:pPr>
            <w:r>
              <w:rPr>
                <w:rFonts w:ascii="Arial"/>
                <w:b/>
                <w:spacing w:val="-2"/>
                <w:sz w:val="15"/>
              </w:rPr>
              <w:t>INPUT</w:t>
            </w:r>
            <w:r>
              <w:rPr>
                <w:rFonts w:ascii="Arial"/>
                <w:b/>
                <w:sz w:val="15"/>
              </w:rPr>
              <w:t> </w:t>
            </w:r>
            <w:r>
              <w:rPr>
                <w:rFonts w:ascii="Arial"/>
                <w:b/>
                <w:spacing w:val="-4"/>
                <w:sz w:val="15"/>
              </w:rPr>
              <w:t>TYPE</w:t>
            </w:r>
          </w:p>
        </w:tc>
        <w:tc>
          <w:tcPr>
            <w:tcW w:w="3197" w:type="dxa"/>
          </w:tcPr>
          <w:p>
            <w:pPr>
              <w:pStyle w:val="TableParagraph"/>
              <w:spacing w:line="240" w:lineRule="auto" w:before="116"/>
              <w:ind w:left="102"/>
              <w:rPr>
                <w:rFonts w:ascii="Arial"/>
                <w:b/>
                <w:sz w:val="15"/>
              </w:rPr>
            </w:pPr>
            <w:r>
              <w:rPr>
                <w:rFonts w:ascii="Arial"/>
                <w:b/>
                <w:spacing w:val="-2"/>
                <w:sz w:val="15"/>
              </w:rPr>
              <w:t>FP2000</w:t>
            </w:r>
          </w:p>
        </w:tc>
        <w:tc>
          <w:tcPr>
            <w:tcW w:w="3199" w:type="dxa"/>
          </w:tcPr>
          <w:p>
            <w:pPr>
              <w:pStyle w:val="TableParagraph"/>
              <w:spacing w:line="240" w:lineRule="auto" w:before="116"/>
              <w:ind w:left="128"/>
              <w:rPr>
                <w:rFonts w:ascii="Arial"/>
                <w:b/>
                <w:sz w:val="15"/>
              </w:rPr>
            </w:pPr>
            <w:r>
              <w:rPr>
                <w:rFonts w:ascii="Arial"/>
                <w:b/>
                <w:spacing w:val="-2"/>
                <w:sz w:val="15"/>
              </w:rPr>
              <w:t>FP780</w:t>
            </w:r>
          </w:p>
        </w:tc>
      </w:tr>
      <w:tr>
        <w:trPr>
          <w:trHeight w:val="285" w:hRule="atLeast"/>
        </w:trPr>
        <w:tc>
          <w:tcPr>
            <w:tcW w:w="1066" w:type="dxa"/>
          </w:tcPr>
          <w:p>
            <w:pPr>
              <w:pStyle w:val="TableParagraph"/>
              <w:ind w:left="131"/>
              <w:rPr>
                <w:sz w:val="15"/>
              </w:rPr>
            </w:pPr>
            <w:r>
              <w:rPr>
                <w:w w:val="100"/>
                <w:sz w:val="15"/>
              </w:rPr>
              <w:t>5</w:t>
            </w:r>
          </w:p>
        </w:tc>
        <w:tc>
          <w:tcPr>
            <w:tcW w:w="3197" w:type="dxa"/>
          </w:tcPr>
          <w:p>
            <w:pPr>
              <w:pStyle w:val="TableParagraph"/>
              <w:ind w:left="102"/>
              <w:rPr>
                <w:sz w:val="15"/>
              </w:rPr>
            </w:pPr>
            <w:r>
              <w:rPr>
                <w:spacing w:val="-2"/>
                <w:sz w:val="15"/>
              </w:rPr>
              <w:t>Internal</w:t>
            </w:r>
          </w:p>
        </w:tc>
        <w:tc>
          <w:tcPr>
            <w:tcW w:w="3199" w:type="dxa"/>
          </w:tcPr>
          <w:p>
            <w:pPr>
              <w:pStyle w:val="TableParagraph"/>
              <w:ind w:left="128"/>
              <w:rPr>
                <w:sz w:val="15"/>
              </w:rPr>
            </w:pPr>
            <w:r>
              <w:rPr>
                <w:w w:val="100"/>
                <w:sz w:val="15"/>
              </w:rPr>
              <w:t>-</w:t>
            </w:r>
          </w:p>
        </w:tc>
      </w:tr>
      <w:tr>
        <w:trPr>
          <w:trHeight w:val="286" w:hRule="atLeast"/>
        </w:trPr>
        <w:tc>
          <w:tcPr>
            <w:tcW w:w="1066" w:type="dxa"/>
          </w:tcPr>
          <w:p>
            <w:pPr>
              <w:pStyle w:val="TableParagraph"/>
              <w:spacing w:line="153" w:lineRule="exact" w:before="113"/>
              <w:ind w:left="131"/>
              <w:rPr>
                <w:sz w:val="15"/>
              </w:rPr>
            </w:pPr>
            <w:r>
              <w:rPr>
                <w:w w:val="100"/>
                <w:sz w:val="15"/>
              </w:rPr>
              <w:t>6</w:t>
            </w:r>
          </w:p>
        </w:tc>
        <w:tc>
          <w:tcPr>
            <w:tcW w:w="3197" w:type="dxa"/>
          </w:tcPr>
          <w:p>
            <w:pPr>
              <w:pStyle w:val="TableParagraph"/>
              <w:spacing w:line="153" w:lineRule="exact" w:before="113"/>
              <w:ind w:left="102"/>
              <w:rPr>
                <w:sz w:val="15"/>
              </w:rPr>
            </w:pPr>
            <w:r>
              <w:rPr>
                <w:spacing w:val="-4"/>
                <w:sz w:val="15"/>
              </w:rPr>
              <w:t>Time</w:t>
            </w:r>
          </w:p>
        </w:tc>
        <w:tc>
          <w:tcPr>
            <w:tcW w:w="3199" w:type="dxa"/>
          </w:tcPr>
          <w:p>
            <w:pPr>
              <w:pStyle w:val="TableParagraph"/>
              <w:spacing w:line="153" w:lineRule="exact" w:before="113"/>
              <w:ind w:left="128"/>
              <w:rPr>
                <w:sz w:val="15"/>
              </w:rPr>
            </w:pPr>
            <w:r>
              <w:rPr>
                <w:spacing w:val="-4"/>
                <w:sz w:val="15"/>
              </w:rPr>
              <w:t>Time</w:t>
            </w:r>
          </w:p>
        </w:tc>
      </w:tr>
      <w:tr>
        <w:trPr>
          <w:trHeight w:val="286" w:hRule="atLeast"/>
        </w:trPr>
        <w:tc>
          <w:tcPr>
            <w:tcW w:w="1066" w:type="dxa"/>
          </w:tcPr>
          <w:p>
            <w:pPr>
              <w:pStyle w:val="TableParagraph"/>
              <w:spacing w:before="112"/>
              <w:ind w:left="131"/>
              <w:rPr>
                <w:sz w:val="15"/>
              </w:rPr>
            </w:pPr>
            <w:r>
              <w:rPr>
                <w:w w:val="100"/>
                <w:sz w:val="15"/>
              </w:rPr>
              <w:t>7</w:t>
            </w:r>
          </w:p>
        </w:tc>
        <w:tc>
          <w:tcPr>
            <w:tcW w:w="3197" w:type="dxa"/>
          </w:tcPr>
          <w:p>
            <w:pPr>
              <w:pStyle w:val="TableParagraph"/>
              <w:spacing w:before="112"/>
              <w:ind w:left="102"/>
              <w:rPr>
                <w:sz w:val="15"/>
              </w:rPr>
            </w:pPr>
            <w:r>
              <w:rPr>
                <w:sz w:val="15"/>
              </w:rPr>
              <w:t>Device</w:t>
            </w:r>
            <w:r>
              <w:rPr>
                <w:spacing w:val="-5"/>
                <w:sz w:val="15"/>
              </w:rPr>
              <w:t> </w:t>
            </w:r>
            <w:r>
              <w:rPr>
                <w:spacing w:val="-2"/>
                <w:sz w:val="15"/>
              </w:rPr>
              <w:t>Input</w:t>
            </w:r>
          </w:p>
        </w:tc>
        <w:tc>
          <w:tcPr>
            <w:tcW w:w="3199" w:type="dxa"/>
          </w:tcPr>
          <w:p>
            <w:pPr>
              <w:pStyle w:val="TableParagraph"/>
              <w:spacing w:before="112"/>
              <w:ind w:left="128"/>
              <w:rPr>
                <w:sz w:val="15"/>
              </w:rPr>
            </w:pPr>
            <w:r>
              <w:rPr>
                <w:w w:val="100"/>
                <w:sz w:val="15"/>
              </w:rPr>
              <w:t>-</w:t>
            </w:r>
          </w:p>
        </w:tc>
      </w:tr>
      <w:tr>
        <w:trPr>
          <w:trHeight w:val="285" w:hRule="atLeast"/>
        </w:trPr>
        <w:tc>
          <w:tcPr>
            <w:tcW w:w="1066" w:type="dxa"/>
          </w:tcPr>
          <w:p>
            <w:pPr>
              <w:pStyle w:val="TableParagraph"/>
              <w:ind w:left="131"/>
              <w:rPr>
                <w:sz w:val="15"/>
              </w:rPr>
            </w:pPr>
            <w:r>
              <w:rPr>
                <w:w w:val="100"/>
                <w:sz w:val="15"/>
              </w:rPr>
              <w:t>9</w:t>
            </w:r>
          </w:p>
        </w:tc>
        <w:tc>
          <w:tcPr>
            <w:tcW w:w="3197" w:type="dxa"/>
          </w:tcPr>
          <w:p>
            <w:pPr>
              <w:pStyle w:val="TableParagraph"/>
              <w:ind w:left="102"/>
              <w:rPr>
                <w:sz w:val="15"/>
              </w:rPr>
            </w:pPr>
            <w:r>
              <w:rPr>
                <w:spacing w:val="-2"/>
                <w:sz w:val="15"/>
              </w:rPr>
              <w:t>Network</w:t>
            </w:r>
          </w:p>
        </w:tc>
        <w:tc>
          <w:tcPr>
            <w:tcW w:w="3199" w:type="dxa"/>
          </w:tcPr>
          <w:p>
            <w:pPr>
              <w:pStyle w:val="TableParagraph"/>
              <w:ind w:left="128"/>
              <w:rPr>
                <w:sz w:val="15"/>
              </w:rPr>
            </w:pPr>
            <w:r>
              <w:rPr>
                <w:w w:val="100"/>
                <w:sz w:val="15"/>
              </w:rPr>
              <w:t>-</w:t>
            </w:r>
          </w:p>
        </w:tc>
      </w:tr>
      <w:tr>
        <w:trPr>
          <w:trHeight w:val="285" w:hRule="atLeast"/>
        </w:trPr>
        <w:tc>
          <w:tcPr>
            <w:tcW w:w="1066" w:type="dxa"/>
          </w:tcPr>
          <w:p>
            <w:pPr>
              <w:pStyle w:val="TableParagraph"/>
              <w:ind w:left="131"/>
              <w:rPr>
                <w:sz w:val="15"/>
              </w:rPr>
            </w:pPr>
            <w:r>
              <w:rPr>
                <w:spacing w:val="-5"/>
                <w:sz w:val="15"/>
              </w:rPr>
              <w:t>12</w:t>
            </w:r>
          </w:p>
        </w:tc>
        <w:tc>
          <w:tcPr>
            <w:tcW w:w="3197" w:type="dxa"/>
          </w:tcPr>
          <w:p>
            <w:pPr>
              <w:pStyle w:val="TableParagraph"/>
              <w:ind w:left="102"/>
              <w:rPr>
                <w:sz w:val="15"/>
              </w:rPr>
            </w:pPr>
            <w:r>
              <w:rPr>
                <w:spacing w:val="-4"/>
                <w:sz w:val="15"/>
              </w:rPr>
              <w:t>Date</w:t>
            </w:r>
          </w:p>
        </w:tc>
        <w:tc>
          <w:tcPr>
            <w:tcW w:w="3199" w:type="dxa"/>
          </w:tcPr>
          <w:p>
            <w:pPr>
              <w:pStyle w:val="TableParagraph"/>
              <w:ind w:left="128"/>
              <w:rPr>
                <w:sz w:val="15"/>
              </w:rPr>
            </w:pPr>
            <w:r>
              <w:rPr>
                <w:spacing w:val="-4"/>
                <w:sz w:val="15"/>
              </w:rPr>
              <w:t>Date</w:t>
            </w:r>
          </w:p>
        </w:tc>
      </w:tr>
      <w:tr>
        <w:trPr>
          <w:trHeight w:val="285" w:hRule="atLeast"/>
        </w:trPr>
        <w:tc>
          <w:tcPr>
            <w:tcW w:w="1066" w:type="dxa"/>
          </w:tcPr>
          <w:p>
            <w:pPr>
              <w:pStyle w:val="TableParagraph"/>
              <w:ind w:left="131"/>
              <w:rPr>
                <w:sz w:val="15"/>
              </w:rPr>
            </w:pPr>
            <w:r>
              <w:rPr>
                <w:spacing w:val="-5"/>
                <w:sz w:val="15"/>
              </w:rPr>
              <w:t>13</w:t>
            </w:r>
          </w:p>
        </w:tc>
        <w:tc>
          <w:tcPr>
            <w:tcW w:w="3197" w:type="dxa"/>
          </w:tcPr>
          <w:p>
            <w:pPr>
              <w:pStyle w:val="TableParagraph"/>
              <w:ind w:left="102"/>
              <w:rPr>
                <w:sz w:val="15"/>
              </w:rPr>
            </w:pPr>
            <w:r>
              <w:rPr>
                <w:sz w:val="15"/>
              </w:rPr>
              <w:t>LON</w:t>
            </w:r>
            <w:r>
              <w:rPr>
                <w:spacing w:val="-6"/>
                <w:sz w:val="15"/>
              </w:rPr>
              <w:t> </w:t>
            </w:r>
            <w:r>
              <w:rPr>
                <w:sz w:val="15"/>
              </w:rPr>
              <w:t>Device</w:t>
            </w:r>
            <w:r>
              <w:rPr>
                <w:spacing w:val="-2"/>
                <w:sz w:val="15"/>
              </w:rPr>
              <w:t> Input</w:t>
            </w:r>
          </w:p>
        </w:tc>
        <w:tc>
          <w:tcPr>
            <w:tcW w:w="3199" w:type="dxa"/>
          </w:tcPr>
          <w:p>
            <w:pPr>
              <w:pStyle w:val="TableParagraph"/>
              <w:ind w:left="128"/>
              <w:rPr>
                <w:sz w:val="15"/>
              </w:rPr>
            </w:pPr>
            <w:r>
              <w:rPr>
                <w:sz w:val="15"/>
              </w:rPr>
              <w:t>LON</w:t>
            </w:r>
            <w:r>
              <w:rPr>
                <w:spacing w:val="-3"/>
                <w:sz w:val="15"/>
              </w:rPr>
              <w:t> </w:t>
            </w:r>
            <w:r>
              <w:rPr>
                <w:sz w:val="15"/>
              </w:rPr>
              <w:t>Device</w:t>
            </w:r>
            <w:r>
              <w:rPr>
                <w:spacing w:val="-3"/>
                <w:sz w:val="15"/>
              </w:rPr>
              <w:t> </w:t>
            </w:r>
            <w:r>
              <w:rPr>
                <w:spacing w:val="-2"/>
                <w:sz w:val="15"/>
              </w:rPr>
              <w:t>Input</w:t>
            </w:r>
          </w:p>
        </w:tc>
      </w:tr>
      <w:tr>
        <w:trPr>
          <w:trHeight w:val="285" w:hRule="atLeast"/>
        </w:trPr>
        <w:tc>
          <w:tcPr>
            <w:tcW w:w="1066" w:type="dxa"/>
          </w:tcPr>
          <w:p>
            <w:pPr>
              <w:pStyle w:val="TableParagraph"/>
              <w:ind w:left="131"/>
              <w:rPr>
                <w:sz w:val="15"/>
              </w:rPr>
            </w:pPr>
            <w:r>
              <w:rPr>
                <w:spacing w:val="-5"/>
                <w:sz w:val="15"/>
              </w:rPr>
              <w:t>14</w:t>
            </w:r>
          </w:p>
        </w:tc>
        <w:tc>
          <w:tcPr>
            <w:tcW w:w="3197" w:type="dxa"/>
          </w:tcPr>
          <w:p>
            <w:pPr>
              <w:pStyle w:val="TableParagraph"/>
              <w:ind w:left="102"/>
              <w:rPr>
                <w:sz w:val="15"/>
              </w:rPr>
            </w:pPr>
            <w:r>
              <w:rPr>
                <w:sz w:val="15"/>
              </w:rPr>
              <w:t>Supervised</w:t>
            </w:r>
            <w:r>
              <w:rPr>
                <w:spacing w:val="-6"/>
                <w:sz w:val="15"/>
              </w:rPr>
              <w:t> </w:t>
            </w:r>
            <w:r>
              <w:rPr>
                <w:sz w:val="15"/>
              </w:rPr>
              <w:t>LON</w:t>
            </w:r>
            <w:r>
              <w:rPr>
                <w:spacing w:val="-4"/>
                <w:sz w:val="15"/>
              </w:rPr>
              <w:t> </w:t>
            </w:r>
            <w:r>
              <w:rPr>
                <w:sz w:val="15"/>
              </w:rPr>
              <w:t>Device</w:t>
            </w:r>
            <w:r>
              <w:rPr>
                <w:spacing w:val="-3"/>
                <w:sz w:val="15"/>
              </w:rPr>
              <w:t> </w:t>
            </w:r>
            <w:r>
              <w:rPr>
                <w:spacing w:val="-4"/>
                <w:sz w:val="15"/>
              </w:rPr>
              <w:t>Input</w:t>
            </w:r>
          </w:p>
        </w:tc>
        <w:tc>
          <w:tcPr>
            <w:tcW w:w="3199" w:type="dxa"/>
          </w:tcPr>
          <w:p>
            <w:pPr>
              <w:pStyle w:val="TableParagraph"/>
              <w:ind w:left="128"/>
              <w:rPr>
                <w:sz w:val="15"/>
              </w:rPr>
            </w:pPr>
            <w:r>
              <w:rPr>
                <w:w w:val="100"/>
                <w:sz w:val="15"/>
              </w:rPr>
              <w:t>-</w:t>
            </w:r>
          </w:p>
        </w:tc>
      </w:tr>
    </w:tbl>
    <w:p>
      <w:pPr>
        <w:spacing w:after="0"/>
        <w:rPr>
          <w:sz w:val="15"/>
        </w:rPr>
        <w:sectPr>
          <w:pgSz w:w="12240" w:h="15840"/>
          <w:pgMar w:header="379" w:footer="231" w:top="1260" w:bottom="420" w:left="940" w:right="840"/>
        </w:sectPr>
      </w:pPr>
    </w:p>
    <w:p>
      <w:pPr>
        <w:pStyle w:val="BodyText"/>
        <w:rPr>
          <w:sz w:val="20"/>
        </w:rPr>
      </w:pPr>
    </w:p>
    <w:p>
      <w:pPr>
        <w:pStyle w:val="BodyText"/>
        <w:spacing w:before="10"/>
        <w:rPr>
          <w:sz w:val="22"/>
        </w:rPr>
      </w:pPr>
    </w:p>
    <w:p>
      <w:pPr>
        <w:pStyle w:val="Heading7"/>
        <w:spacing w:before="76"/>
        <w:ind w:left="787"/>
      </w:pPr>
      <w:r>
        <w:rPr/>
        <w:t>General</w:t>
      </w:r>
      <w:r>
        <w:rPr>
          <w:spacing w:val="-5"/>
        </w:rPr>
        <w:t> </w:t>
      </w:r>
      <w:r>
        <w:rPr>
          <w:spacing w:val="-2"/>
        </w:rPr>
        <w:t>Description:</w:t>
      </w:r>
    </w:p>
    <w:p>
      <w:pPr>
        <w:pStyle w:val="BodyText"/>
        <w:spacing w:before="116" w:after="2"/>
        <w:ind w:left="787" w:right="1604"/>
      </w:pPr>
      <w:r>
        <w:rPr/>
        <w:t>The table below</w:t>
      </w:r>
      <w:r>
        <w:rPr>
          <w:spacing w:val="-2"/>
        </w:rPr>
        <w:t> </w:t>
      </w:r>
      <w:r>
        <w:rPr/>
        <w:t>gives a detailed</w:t>
      </w:r>
      <w:r>
        <w:rPr>
          <w:spacing w:val="-1"/>
        </w:rPr>
        <w:t> </w:t>
      </w:r>
      <w:r>
        <w:rPr/>
        <w:t>description of the relation</w:t>
      </w:r>
      <w:r>
        <w:rPr>
          <w:spacing w:val="-1"/>
        </w:rPr>
        <w:t> </w:t>
      </w:r>
      <w:r>
        <w:rPr/>
        <w:t>between the</w:t>
      </w:r>
      <w:r>
        <w:rPr>
          <w:spacing w:val="-1"/>
        </w:rPr>
        <w:t> </w:t>
      </w:r>
      <w:r>
        <w:rPr/>
        <w:t>INPUT TYPE byte and the</w:t>
      </w:r>
      <w:r>
        <w:rPr>
          <w:spacing w:val="-1"/>
        </w:rPr>
        <w:t> </w:t>
      </w:r>
      <w:r>
        <w:rPr/>
        <w:t>INPUT ADR. Bytes as well as the associated trigger options. It describes the different types of input with their various functions and options.</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6"/>
        <w:gridCol w:w="2676"/>
        <w:gridCol w:w="3444"/>
      </w:tblGrid>
      <w:tr>
        <w:trPr>
          <w:trHeight w:val="292" w:hRule="atLeast"/>
        </w:trPr>
        <w:tc>
          <w:tcPr>
            <w:tcW w:w="2676" w:type="dxa"/>
          </w:tcPr>
          <w:p>
            <w:pPr>
              <w:pStyle w:val="TableParagraph"/>
              <w:spacing w:line="156" w:lineRule="exact" w:before="116"/>
              <w:rPr>
                <w:rFonts w:ascii="Arial"/>
                <w:b/>
                <w:sz w:val="15"/>
              </w:rPr>
            </w:pPr>
            <w:r>
              <w:rPr>
                <w:rFonts w:ascii="Arial"/>
                <w:b/>
                <w:spacing w:val="-2"/>
                <w:sz w:val="15"/>
              </w:rPr>
              <w:t>Function</w:t>
            </w:r>
          </w:p>
        </w:tc>
        <w:tc>
          <w:tcPr>
            <w:tcW w:w="2676" w:type="dxa"/>
          </w:tcPr>
          <w:p>
            <w:pPr>
              <w:pStyle w:val="TableParagraph"/>
              <w:spacing w:line="156" w:lineRule="exact" w:before="116"/>
              <w:rPr>
                <w:rFonts w:ascii="Arial"/>
                <w:b/>
                <w:sz w:val="15"/>
              </w:rPr>
            </w:pPr>
            <w:r>
              <w:rPr>
                <w:rFonts w:ascii="Arial"/>
                <w:b/>
                <w:spacing w:val="-2"/>
                <w:sz w:val="15"/>
              </w:rPr>
              <w:t>Abbreviation</w:t>
            </w:r>
          </w:p>
        </w:tc>
        <w:tc>
          <w:tcPr>
            <w:tcW w:w="3444" w:type="dxa"/>
          </w:tcPr>
          <w:p>
            <w:pPr>
              <w:pStyle w:val="TableParagraph"/>
              <w:spacing w:line="156" w:lineRule="exact" w:before="116"/>
              <w:rPr>
                <w:rFonts w:ascii="Arial"/>
                <w:b/>
                <w:sz w:val="15"/>
              </w:rPr>
            </w:pPr>
            <w:r>
              <w:rPr>
                <w:rFonts w:ascii="Arial"/>
                <w:b/>
                <w:spacing w:val="-2"/>
                <w:sz w:val="15"/>
              </w:rPr>
              <w:t>Description</w:t>
            </w:r>
          </w:p>
        </w:tc>
      </w:tr>
      <w:tr>
        <w:trPr>
          <w:trHeight w:val="286" w:hRule="atLeast"/>
        </w:trPr>
        <w:tc>
          <w:tcPr>
            <w:tcW w:w="2676" w:type="dxa"/>
            <w:vMerge w:val="restart"/>
          </w:tcPr>
          <w:p>
            <w:pPr>
              <w:pStyle w:val="TableParagraph"/>
              <w:spacing w:line="240" w:lineRule="auto"/>
              <w:rPr>
                <w:sz w:val="15"/>
              </w:rPr>
            </w:pPr>
            <w:r>
              <w:rPr>
                <w:spacing w:val="-2"/>
                <w:sz w:val="15"/>
              </w:rPr>
              <w:t>Trigger</w:t>
            </w:r>
          </w:p>
        </w:tc>
        <w:tc>
          <w:tcPr>
            <w:tcW w:w="2676" w:type="dxa"/>
          </w:tcPr>
          <w:p>
            <w:pPr>
              <w:pStyle w:val="TableParagraph"/>
              <w:spacing w:line="155" w:lineRule="exact"/>
              <w:rPr>
                <w:sz w:val="15"/>
              </w:rPr>
            </w:pPr>
            <w:r>
              <w:rPr>
                <w:spacing w:val="-5"/>
                <w:sz w:val="15"/>
              </w:rPr>
              <w:t>Lt</w:t>
            </w:r>
          </w:p>
        </w:tc>
        <w:tc>
          <w:tcPr>
            <w:tcW w:w="3444" w:type="dxa"/>
          </w:tcPr>
          <w:p>
            <w:pPr>
              <w:pStyle w:val="TableParagraph"/>
              <w:spacing w:line="155" w:lineRule="exact"/>
              <w:rPr>
                <w:sz w:val="15"/>
              </w:rPr>
            </w:pPr>
            <w:r>
              <w:rPr>
                <w:spacing w:val="-2"/>
                <w:sz w:val="15"/>
              </w:rPr>
              <w:t>Latched</w:t>
            </w:r>
          </w:p>
        </w:tc>
      </w:tr>
      <w:tr>
        <w:trPr>
          <w:trHeight w:val="285" w:hRule="atLeast"/>
        </w:trPr>
        <w:tc>
          <w:tcPr>
            <w:tcW w:w="2676" w:type="dxa"/>
            <w:vMerge/>
            <w:tcBorders>
              <w:top w:val="nil"/>
            </w:tcBorders>
          </w:tcPr>
          <w:p>
            <w:pPr>
              <w:rPr>
                <w:sz w:val="2"/>
                <w:szCs w:val="2"/>
              </w:rPr>
            </w:pPr>
          </w:p>
        </w:tc>
        <w:tc>
          <w:tcPr>
            <w:tcW w:w="2676" w:type="dxa"/>
          </w:tcPr>
          <w:p>
            <w:pPr>
              <w:pStyle w:val="TableParagraph"/>
              <w:spacing w:line="153" w:lineRule="exact" w:before="112"/>
              <w:rPr>
                <w:sz w:val="15"/>
              </w:rPr>
            </w:pPr>
            <w:r>
              <w:rPr>
                <w:spacing w:val="-5"/>
                <w:sz w:val="15"/>
              </w:rPr>
              <w:t>Ult</w:t>
            </w:r>
          </w:p>
        </w:tc>
        <w:tc>
          <w:tcPr>
            <w:tcW w:w="3444" w:type="dxa"/>
          </w:tcPr>
          <w:p>
            <w:pPr>
              <w:pStyle w:val="TableParagraph"/>
              <w:spacing w:line="153" w:lineRule="exact" w:before="112"/>
              <w:rPr>
                <w:sz w:val="15"/>
              </w:rPr>
            </w:pPr>
            <w:r>
              <w:rPr>
                <w:spacing w:val="-2"/>
                <w:sz w:val="15"/>
              </w:rPr>
              <w:t>Unlatched</w:t>
            </w:r>
          </w:p>
        </w:tc>
      </w:tr>
      <w:tr>
        <w:trPr>
          <w:trHeight w:val="286" w:hRule="atLeast"/>
        </w:trPr>
        <w:tc>
          <w:tcPr>
            <w:tcW w:w="2676" w:type="dxa"/>
            <w:vMerge w:val="restart"/>
          </w:tcPr>
          <w:p>
            <w:pPr>
              <w:pStyle w:val="TableParagraph"/>
              <w:spacing w:line="240" w:lineRule="auto" w:before="112"/>
              <w:rPr>
                <w:sz w:val="15"/>
              </w:rPr>
            </w:pPr>
            <w:r>
              <w:rPr>
                <w:spacing w:val="-2"/>
                <w:sz w:val="15"/>
              </w:rPr>
              <w:t>Shape</w:t>
            </w:r>
          </w:p>
        </w:tc>
        <w:tc>
          <w:tcPr>
            <w:tcW w:w="2676" w:type="dxa"/>
          </w:tcPr>
          <w:p>
            <w:pPr>
              <w:pStyle w:val="TableParagraph"/>
              <w:spacing w:before="112"/>
              <w:rPr>
                <w:sz w:val="15"/>
              </w:rPr>
            </w:pPr>
            <w:r>
              <w:rPr>
                <w:spacing w:val="-5"/>
                <w:sz w:val="15"/>
              </w:rPr>
              <w:t>Cnt</w:t>
            </w:r>
          </w:p>
        </w:tc>
        <w:tc>
          <w:tcPr>
            <w:tcW w:w="3444" w:type="dxa"/>
          </w:tcPr>
          <w:p>
            <w:pPr>
              <w:pStyle w:val="TableParagraph"/>
              <w:spacing w:before="112"/>
              <w:rPr>
                <w:sz w:val="15"/>
              </w:rPr>
            </w:pPr>
            <w:r>
              <w:rPr>
                <w:spacing w:val="-2"/>
                <w:sz w:val="15"/>
              </w:rPr>
              <w:t>Continuous</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spacing w:val="-5"/>
                <w:sz w:val="15"/>
              </w:rPr>
              <w:t>Pls</w:t>
            </w:r>
          </w:p>
        </w:tc>
        <w:tc>
          <w:tcPr>
            <w:tcW w:w="3444" w:type="dxa"/>
          </w:tcPr>
          <w:p>
            <w:pPr>
              <w:pStyle w:val="TableParagraph"/>
              <w:rPr>
                <w:sz w:val="15"/>
              </w:rPr>
            </w:pPr>
            <w:r>
              <w:rPr>
                <w:spacing w:val="-2"/>
                <w:sz w:val="15"/>
              </w:rPr>
              <w:t>Pulse</w:t>
            </w:r>
          </w:p>
        </w:tc>
      </w:tr>
      <w:tr>
        <w:trPr>
          <w:trHeight w:val="285" w:hRule="atLeast"/>
        </w:trPr>
        <w:tc>
          <w:tcPr>
            <w:tcW w:w="2676" w:type="dxa"/>
            <w:vMerge w:val="restart"/>
          </w:tcPr>
          <w:p>
            <w:pPr>
              <w:pStyle w:val="TableParagraph"/>
              <w:spacing w:line="240" w:lineRule="auto"/>
              <w:rPr>
                <w:sz w:val="15"/>
              </w:rPr>
            </w:pPr>
            <w:r>
              <w:rPr>
                <w:spacing w:val="-2"/>
                <w:sz w:val="15"/>
              </w:rPr>
              <w:t>State</w:t>
            </w:r>
          </w:p>
        </w:tc>
        <w:tc>
          <w:tcPr>
            <w:tcW w:w="2676" w:type="dxa"/>
          </w:tcPr>
          <w:p>
            <w:pPr>
              <w:pStyle w:val="TableParagraph"/>
              <w:rPr>
                <w:sz w:val="15"/>
              </w:rPr>
            </w:pPr>
            <w:r>
              <w:rPr>
                <w:w w:val="100"/>
                <w:sz w:val="15"/>
              </w:rPr>
              <w:t>P</w:t>
            </w:r>
          </w:p>
        </w:tc>
        <w:tc>
          <w:tcPr>
            <w:tcW w:w="3444" w:type="dxa"/>
          </w:tcPr>
          <w:p>
            <w:pPr>
              <w:pStyle w:val="TableParagraph"/>
              <w:rPr>
                <w:sz w:val="15"/>
              </w:rPr>
            </w:pPr>
            <w:r>
              <w:rPr>
                <w:spacing w:val="-2"/>
                <w:sz w:val="15"/>
              </w:rPr>
              <w:t>Passive</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w w:val="100"/>
                <w:sz w:val="15"/>
              </w:rPr>
              <w:t>A</w:t>
            </w:r>
          </w:p>
        </w:tc>
        <w:tc>
          <w:tcPr>
            <w:tcW w:w="3444" w:type="dxa"/>
          </w:tcPr>
          <w:p>
            <w:pPr>
              <w:pStyle w:val="TableParagraph"/>
              <w:rPr>
                <w:sz w:val="15"/>
              </w:rPr>
            </w:pPr>
            <w:r>
              <w:rPr>
                <w:spacing w:val="-2"/>
                <w:sz w:val="15"/>
              </w:rPr>
              <w:t>Active</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w w:val="100"/>
                <w:sz w:val="15"/>
              </w:rPr>
              <w:t>O</w:t>
            </w:r>
          </w:p>
        </w:tc>
        <w:tc>
          <w:tcPr>
            <w:tcW w:w="3444" w:type="dxa"/>
          </w:tcPr>
          <w:p>
            <w:pPr>
              <w:pStyle w:val="TableParagraph"/>
              <w:rPr>
                <w:sz w:val="15"/>
              </w:rPr>
            </w:pPr>
            <w:r>
              <w:rPr>
                <w:spacing w:val="-4"/>
                <w:sz w:val="15"/>
              </w:rPr>
              <w:t>Open</w:t>
            </w:r>
          </w:p>
        </w:tc>
      </w:tr>
      <w:tr>
        <w:trPr>
          <w:trHeight w:val="286" w:hRule="atLeast"/>
        </w:trPr>
        <w:tc>
          <w:tcPr>
            <w:tcW w:w="2676" w:type="dxa"/>
            <w:vMerge/>
            <w:tcBorders>
              <w:top w:val="nil"/>
            </w:tcBorders>
          </w:tcPr>
          <w:p>
            <w:pPr>
              <w:rPr>
                <w:sz w:val="2"/>
                <w:szCs w:val="2"/>
              </w:rPr>
            </w:pPr>
          </w:p>
        </w:tc>
        <w:tc>
          <w:tcPr>
            <w:tcW w:w="2676" w:type="dxa"/>
          </w:tcPr>
          <w:p>
            <w:pPr>
              <w:pStyle w:val="TableParagraph"/>
              <w:spacing w:line="155" w:lineRule="exact"/>
              <w:rPr>
                <w:sz w:val="15"/>
              </w:rPr>
            </w:pPr>
            <w:r>
              <w:rPr>
                <w:w w:val="100"/>
                <w:sz w:val="15"/>
              </w:rPr>
              <w:t>S</w:t>
            </w:r>
          </w:p>
        </w:tc>
        <w:tc>
          <w:tcPr>
            <w:tcW w:w="3444" w:type="dxa"/>
          </w:tcPr>
          <w:p>
            <w:pPr>
              <w:pStyle w:val="TableParagraph"/>
              <w:spacing w:line="155" w:lineRule="exact"/>
              <w:rPr>
                <w:sz w:val="15"/>
              </w:rPr>
            </w:pPr>
            <w:r>
              <w:rPr>
                <w:spacing w:val="-2"/>
                <w:sz w:val="15"/>
              </w:rPr>
              <w:t>Short</w:t>
            </w:r>
          </w:p>
        </w:tc>
      </w:tr>
      <w:tr>
        <w:trPr>
          <w:trHeight w:val="285" w:hRule="atLeast"/>
        </w:trPr>
        <w:tc>
          <w:tcPr>
            <w:tcW w:w="2676" w:type="dxa"/>
            <w:vMerge/>
            <w:tcBorders>
              <w:top w:val="nil"/>
            </w:tcBorders>
          </w:tcPr>
          <w:p>
            <w:pPr>
              <w:rPr>
                <w:sz w:val="2"/>
                <w:szCs w:val="2"/>
              </w:rPr>
            </w:pPr>
          </w:p>
        </w:tc>
        <w:tc>
          <w:tcPr>
            <w:tcW w:w="2676" w:type="dxa"/>
          </w:tcPr>
          <w:p>
            <w:pPr>
              <w:pStyle w:val="TableParagraph"/>
              <w:spacing w:line="153" w:lineRule="exact" w:before="112"/>
              <w:rPr>
                <w:sz w:val="15"/>
              </w:rPr>
            </w:pPr>
            <w:r>
              <w:rPr>
                <w:spacing w:val="-5"/>
                <w:sz w:val="15"/>
              </w:rPr>
              <w:t>A1</w:t>
            </w:r>
          </w:p>
        </w:tc>
        <w:tc>
          <w:tcPr>
            <w:tcW w:w="3444" w:type="dxa"/>
          </w:tcPr>
          <w:p>
            <w:pPr>
              <w:pStyle w:val="TableParagraph"/>
              <w:spacing w:line="153" w:lineRule="exact" w:before="112"/>
              <w:rPr>
                <w:sz w:val="15"/>
              </w:rPr>
            </w:pPr>
            <w:r>
              <w:rPr>
                <w:sz w:val="15"/>
              </w:rPr>
              <w:t>Active </w:t>
            </w:r>
            <w:r>
              <w:rPr>
                <w:spacing w:val="-10"/>
                <w:sz w:val="15"/>
              </w:rPr>
              <w:t>1</w:t>
            </w:r>
          </w:p>
        </w:tc>
      </w:tr>
      <w:tr>
        <w:trPr>
          <w:trHeight w:val="286" w:hRule="atLeast"/>
        </w:trPr>
        <w:tc>
          <w:tcPr>
            <w:tcW w:w="2676" w:type="dxa"/>
            <w:vMerge/>
            <w:tcBorders>
              <w:top w:val="nil"/>
            </w:tcBorders>
          </w:tcPr>
          <w:p>
            <w:pPr>
              <w:rPr>
                <w:sz w:val="2"/>
                <w:szCs w:val="2"/>
              </w:rPr>
            </w:pPr>
          </w:p>
        </w:tc>
        <w:tc>
          <w:tcPr>
            <w:tcW w:w="2676" w:type="dxa"/>
          </w:tcPr>
          <w:p>
            <w:pPr>
              <w:pStyle w:val="TableParagraph"/>
              <w:spacing w:before="112"/>
              <w:rPr>
                <w:sz w:val="15"/>
              </w:rPr>
            </w:pPr>
            <w:r>
              <w:rPr>
                <w:spacing w:val="-5"/>
                <w:sz w:val="15"/>
              </w:rPr>
              <w:t>An</w:t>
            </w:r>
          </w:p>
        </w:tc>
        <w:tc>
          <w:tcPr>
            <w:tcW w:w="3444" w:type="dxa"/>
          </w:tcPr>
          <w:p>
            <w:pPr>
              <w:pStyle w:val="TableParagraph"/>
              <w:spacing w:before="112"/>
              <w:rPr>
                <w:sz w:val="15"/>
              </w:rPr>
            </w:pPr>
            <w:r>
              <w:rPr>
                <w:spacing w:val="-2"/>
                <w:sz w:val="15"/>
              </w:rPr>
              <w:t>Abnormal</w:t>
            </w:r>
          </w:p>
        </w:tc>
      </w:tr>
      <w:tr>
        <w:trPr>
          <w:trHeight w:val="285" w:hRule="atLeast"/>
        </w:trPr>
        <w:tc>
          <w:tcPr>
            <w:tcW w:w="2676" w:type="dxa"/>
            <w:vMerge w:val="restart"/>
          </w:tcPr>
          <w:p>
            <w:pPr>
              <w:pStyle w:val="TableParagraph"/>
              <w:spacing w:line="240" w:lineRule="auto"/>
              <w:rPr>
                <w:sz w:val="15"/>
              </w:rPr>
            </w:pPr>
            <w:r>
              <w:rPr>
                <w:spacing w:val="-2"/>
                <w:sz w:val="15"/>
              </w:rPr>
              <w:t>Event</w:t>
            </w:r>
          </w:p>
        </w:tc>
        <w:tc>
          <w:tcPr>
            <w:tcW w:w="2676" w:type="dxa"/>
          </w:tcPr>
          <w:p>
            <w:pPr>
              <w:pStyle w:val="TableParagraph"/>
              <w:rPr>
                <w:sz w:val="15"/>
              </w:rPr>
            </w:pPr>
            <w:r>
              <w:rPr>
                <w:spacing w:val="-5"/>
                <w:sz w:val="15"/>
              </w:rPr>
              <w:t>Ulg</w:t>
            </w:r>
          </w:p>
        </w:tc>
        <w:tc>
          <w:tcPr>
            <w:tcW w:w="3444" w:type="dxa"/>
          </w:tcPr>
          <w:p>
            <w:pPr>
              <w:pStyle w:val="TableParagraph"/>
              <w:rPr>
                <w:sz w:val="15"/>
              </w:rPr>
            </w:pPr>
            <w:r>
              <w:rPr>
                <w:spacing w:val="-2"/>
                <w:sz w:val="15"/>
              </w:rPr>
              <w:t>Un-logged</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spacing w:val="-5"/>
                <w:sz w:val="15"/>
              </w:rPr>
              <w:t>Lg</w:t>
            </w:r>
          </w:p>
        </w:tc>
        <w:tc>
          <w:tcPr>
            <w:tcW w:w="3444" w:type="dxa"/>
          </w:tcPr>
          <w:p>
            <w:pPr>
              <w:pStyle w:val="TableParagraph"/>
              <w:rPr>
                <w:sz w:val="15"/>
              </w:rPr>
            </w:pPr>
            <w:r>
              <w:rPr>
                <w:spacing w:val="-2"/>
                <w:sz w:val="15"/>
              </w:rPr>
              <w:t>Logged</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spacing w:val="-5"/>
                <w:sz w:val="15"/>
              </w:rPr>
              <w:t>Fr</w:t>
            </w:r>
          </w:p>
        </w:tc>
        <w:tc>
          <w:tcPr>
            <w:tcW w:w="3444" w:type="dxa"/>
          </w:tcPr>
          <w:p>
            <w:pPr>
              <w:pStyle w:val="TableParagraph"/>
              <w:rPr>
                <w:sz w:val="15"/>
              </w:rPr>
            </w:pPr>
            <w:r>
              <w:rPr>
                <w:spacing w:val="-4"/>
                <w:sz w:val="15"/>
              </w:rPr>
              <w:t>Fire</w:t>
            </w:r>
          </w:p>
        </w:tc>
      </w:tr>
      <w:tr>
        <w:trPr>
          <w:trHeight w:val="285" w:hRule="atLeast"/>
        </w:trPr>
        <w:tc>
          <w:tcPr>
            <w:tcW w:w="2676" w:type="dxa"/>
            <w:vMerge/>
            <w:tcBorders>
              <w:top w:val="nil"/>
            </w:tcBorders>
          </w:tcPr>
          <w:p>
            <w:pPr>
              <w:rPr>
                <w:sz w:val="2"/>
                <w:szCs w:val="2"/>
              </w:rPr>
            </w:pPr>
          </w:p>
        </w:tc>
        <w:tc>
          <w:tcPr>
            <w:tcW w:w="2676" w:type="dxa"/>
          </w:tcPr>
          <w:p>
            <w:pPr>
              <w:pStyle w:val="TableParagraph"/>
              <w:rPr>
                <w:sz w:val="15"/>
              </w:rPr>
            </w:pPr>
            <w:r>
              <w:rPr>
                <w:spacing w:val="-5"/>
                <w:sz w:val="15"/>
              </w:rPr>
              <w:t>Flt</w:t>
            </w:r>
          </w:p>
        </w:tc>
        <w:tc>
          <w:tcPr>
            <w:tcW w:w="3444" w:type="dxa"/>
          </w:tcPr>
          <w:p>
            <w:pPr>
              <w:pStyle w:val="TableParagraph"/>
              <w:rPr>
                <w:sz w:val="15"/>
              </w:rPr>
            </w:pPr>
            <w:r>
              <w:rPr>
                <w:spacing w:val="-2"/>
                <w:sz w:val="15"/>
              </w:rPr>
              <w:t>Fault</w:t>
            </w:r>
          </w:p>
        </w:tc>
      </w:tr>
      <w:tr>
        <w:trPr>
          <w:trHeight w:val="286" w:hRule="atLeast"/>
        </w:trPr>
        <w:tc>
          <w:tcPr>
            <w:tcW w:w="2676" w:type="dxa"/>
            <w:vMerge/>
            <w:tcBorders>
              <w:top w:val="nil"/>
            </w:tcBorders>
          </w:tcPr>
          <w:p>
            <w:pPr>
              <w:rPr>
                <w:sz w:val="2"/>
                <w:szCs w:val="2"/>
              </w:rPr>
            </w:pPr>
          </w:p>
        </w:tc>
        <w:tc>
          <w:tcPr>
            <w:tcW w:w="2676" w:type="dxa"/>
          </w:tcPr>
          <w:p>
            <w:pPr>
              <w:pStyle w:val="TableParagraph"/>
              <w:spacing w:line="155" w:lineRule="exact"/>
              <w:rPr>
                <w:sz w:val="15"/>
              </w:rPr>
            </w:pPr>
            <w:r>
              <w:rPr>
                <w:spacing w:val="-5"/>
                <w:sz w:val="15"/>
              </w:rPr>
              <w:t>Con</w:t>
            </w:r>
          </w:p>
        </w:tc>
        <w:tc>
          <w:tcPr>
            <w:tcW w:w="3444" w:type="dxa"/>
          </w:tcPr>
          <w:p>
            <w:pPr>
              <w:pStyle w:val="TableParagraph"/>
              <w:spacing w:line="155" w:lineRule="exact"/>
              <w:rPr>
                <w:sz w:val="15"/>
              </w:rPr>
            </w:pPr>
            <w:r>
              <w:rPr>
                <w:spacing w:val="-2"/>
                <w:sz w:val="15"/>
              </w:rPr>
              <w:t>Condition</w:t>
            </w:r>
          </w:p>
        </w:tc>
      </w:tr>
      <w:tr>
        <w:trPr>
          <w:trHeight w:val="285" w:hRule="atLeast"/>
        </w:trPr>
        <w:tc>
          <w:tcPr>
            <w:tcW w:w="2676" w:type="dxa"/>
          </w:tcPr>
          <w:p>
            <w:pPr>
              <w:pStyle w:val="TableParagraph"/>
              <w:spacing w:line="153" w:lineRule="exact" w:before="112"/>
              <w:rPr>
                <w:sz w:val="15"/>
              </w:rPr>
            </w:pPr>
            <w:r>
              <w:rPr>
                <w:spacing w:val="-4"/>
                <w:sz w:val="15"/>
              </w:rPr>
              <w:t>Text</w:t>
            </w:r>
          </w:p>
        </w:tc>
        <w:tc>
          <w:tcPr>
            <w:tcW w:w="2676" w:type="dxa"/>
          </w:tcPr>
          <w:p>
            <w:pPr>
              <w:pStyle w:val="TableParagraph"/>
              <w:spacing w:line="153" w:lineRule="exact" w:before="112"/>
              <w:rPr>
                <w:sz w:val="15"/>
              </w:rPr>
            </w:pPr>
            <w:r>
              <w:rPr>
                <w:spacing w:val="-4"/>
                <w:sz w:val="15"/>
              </w:rPr>
              <w:t>0/40</w:t>
            </w:r>
          </w:p>
        </w:tc>
        <w:tc>
          <w:tcPr>
            <w:tcW w:w="3444" w:type="dxa"/>
          </w:tcPr>
          <w:p>
            <w:pPr>
              <w:pStyle w:val="TableParagraph"/>
              <w:spacing w:line="153" w:lineRule="exact" w:before="112"/>
              <w:rPr>
                <w:sz w:val="15"/>
              </w:rPr>
            </w:pPr>
            <w:r>
              <w:rPr>
                <w:sz w:val="15"/>
              </w:rPr>
              <w:t>Number</w:t>
            </w:r>
            <w:r>
              <w:rPr>
                <w:spacing w:val="-3"/>
                <w:sz w:val="15"/>
              </w:rPr>
              <w:t> </w:t>
            </w:r>
            <w:r>
              <w:rPr>
                <w:sz w:val="15"/>
              </w:rPr>
              <w:t>of</w:t>
            </w:r>
            <w:r>
              <w:rPr>
                <w:spacing w:val="-4"/>
                <w:sz w:val="15"/>
              </w:rPr>
              <w:t> </w:t>
            </w:r>
            <w:r>
              <w:rPr>
                <w:sz w:val="15"/>
              </w:rPr>
              <w:t>characters</w:t>
            </w:r>
            <w:r>
              <w:rPr>
                <w:spacing w:val="-2"/>
                <w:sz w:val="15"/>
              </w:rPr>
              <w:t> allowed</w:t>
            </w:r>
          </w:p>
        </w:tc>
      </w:tr>
    </w:tbl>
    <w:p>
      <w:pPr>
        <w:spacing w:after="0" w:line="153" w:lineRule="exact"/>
        <w:rPr>
          <w:sz w:val="15"/>
        </w:rPr>
        <w:sectPr>
          <w:pgSz w:w="12240" w:h="15840"/>
          <w:pgMar w:header="379" w:footer="231" w:top="1260" w:bottom="420" w:left="940" w:right="840"/>
        </w:sectPr>
      </w:pPr>
    </w:p>
    <w:p>
      <w:pPr>
        <w:pStyle w:val="BodyText"/>
        <w:rPr>
          <w:sz w:val="20"/>
        </w:rPr>
      </w:pPr>
    </w:p>
    <w:p>
      <w:pPr>
        <w:pStyle w:val="BodyText"/>
        <w:spacing w:before="9" w:after="1"/>
        <w:rPr>
          <w:sz w:val="14"/>
        </w:rPr>
      </w:pPr>
    </w:p>
    <w:tbl>
      <w:tblPr>
        <w:tblW w:w="0" w:type="auto"/>
        <w:jc w:val="left"/>
        <w:tblInd w:w="7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1066"/>
        <w:gridCol w:w="693"/>
        <w:gridCol w:w="639"/>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right w:val="single" w:sz="4"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0"/>
              <w:rPr>
                <w:sz w:val="9"/>
              </w:rPr>
            </w:pPr>
          </w:p>
          <w:p>
            <w:pPr>
              <w:pStyle w:val="TableParagraph"/>
              <w:spacing w:line="240" w:lineRule="auto" w:before="0"/>
              <w:ind w:left="104"/>
              <w:rPr>
                <w:rFonts w:ascii="Arial"/>
                <w:b/>
                <w:sz w:val="13"/>
              </w:rPr>
            </w:pPr>
            <w:r>
              <w:rPr>
                <w:rFonts w:ascii="Arial"/>
                <w:b/>
                <w:spacing w:val="-2"/>
                <w:sz w:val="13"/>
              </w:rPr>
              <w:t>TRIGGER</w:t>
            </w:r>
          </w:p>
        </w:tc>
        <w:tc>
          <w:tcPr>
            <w:tcW w:w="1707" w:type="dxa"/>
            <w:gridSpan w:val="2"/>
            <w:tcBorders>
              <w:left w:val="single" w:sz="4" w:space="0" w:color="000000"/>
            </w:tcBorders>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268" w:hRule="atLeast"/>
        </w:trPr>
        <w:tc>
          <w:tcPr>
            <w:tcW w:w="696" w:type="dxa"/>
            <w:vMerge/>
            <w:tcBorders>
              <w:top w:val="nil"/>
            </w:tcBorders>
          </w:tcPr>
          <w:p>
            <w:pPr>
              <w:rPr>
                <w:sz w:val="2"/>
                <w:szCs w:val="2"/>
              </w:rPr>
            </w:pPr>
          </w:p>
        </w:tc>
        <w:tc>
          <w:tcPr>
            <w:tcW w:w="1330" w:type="dxa"/>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right w:val="single" w:sz="4" w:space="0" w:color="000000"/>
            </w:tcBorders>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left w:val="single" w:sz="4" w:space="0" w:color="000000"/>
              <w:bottom w:val="single" w:sz="4" w:space="0" w:color="000000"/>
              <w:right w:val="single" w:sz="4" w:space="0" w:color="000000"/>
            </w:tcBorders>
          </w:tcPr>
          <w:p>
            <w:pPr>
              <w:rPr>
                <w:sz w:val="2"/>
                <w:szCs w:val="2"/>
              </w:rPr>
            </w:pPr>
          </w:p>
        </w:tc>
        <w:tc>
          <w:tcPr>
            <w:tcW w:w="641" w:type="dxa"/>
            <w:tcBorders>
              <w:left w:val="single" w:sz="4" w:space="0" w:color="000000"/>
            </w:tcBorders>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Shape</w:t>
            </w:r>
          </w:p>
        </w:tc>
        <w:tc>
          <w:tcPr>
            <w:tcW w:w="1066" w:type="dxa"/>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29" w:hRule="atLeast"/>
        </w:trPr>
        <w:tc>
          <w:tcPr>
            <w:tcW w:w="696" w:type="dxa"/>
          </w:tcPr>
          <w:p>
            <w:pPr>
              <w:pStyle w:val="TableParagraph"/>
              <w:spacing w:line="240" w:lineRule="auto" w:before="9"/>
              <w:ind w:left="0"/>
              <w:rPr>
                <w:sz w:val="9"/>
              </w:rPr>
            </w:pPr>
          </w:p>
          <w:p>
            <w:pPr>
              <w:pStyle w:val="TableParagraph"/>
              <w:spacing w:line="240" w:lineRule="auto" w:before="0"/>
              <w:rPr>
                <w:sz w:val="13"/>
              </w:rPr>
            </w:pPr>
            <w:r>
              <w:rPr>
                <w:w w:val="100"/>
                <w:sz w:val="13"/>
              </w:rPr>
              <w:t>0</w:t>
            </w:r>
          </w:p>
          <w:p>
            <w:pPr>
              <w:pStyle w:val="TableParagraph"/>
              <w:spacing w:line="240" w:lineRule="auto" w:before="2"/>
              <w:ind w:left="0"/>
              <w:rPr>
                <w:sz w:val="10"/>
              </w:rPr>
            </w:pPr>
          </w:p>
          <w:p>
            <w:pPr>
              <w:pStyle w:val="TableParagraph"/>
              <w:spacing w:line="130" w:lineRule="exact" w:before="0"/>
              <w:rPr>
                <w:sz w:val="13"/>
              </w:rPr>
            </w:pPr>
            <w:r>
              <w:rPr>
                <w:spacing w:val="-4"/>
                <w:sz w:val="13"/>
              </w:rPr>
              <w:t>None</w:t>
            </w:r>
          </w:p>
        </w:tc>
        <w:tc>
          <w:tcPr>
            <w:tcW w:w="1330" w:type="dxa"/>
          </w:tcPr>
          <w:p>
            <w:pPr>
              <w:pStyle w:val="TableParagraph"/>
              <w:spacing w:line="240" w:lineRule="auto" w:before="9"/>
              <w:ind w:left="0"/>
              <w:rPr>
                <w:sz w:val="9"/>
              </w:rPr>
            </w:pPr>
          </w:p>
          <w:p>
            <w:pPr>
              <w:pStyle w:val="TableParagraph"/>
              <w:spacing w:line="240" w:lineRule="auto" w:before="0"/>
              <w:rPr>
                <w:sz w:val="13"/>
              </w:rPr>
            </w:pPr>
            <w:r>
              <w:rPr>
                <w:w w:val="100"/>
                <w:sz w:val="13"/>
              </w:rPr>
              <w:t>0</w:t>
            </w:r>
          </w:p>
        </w:tc>
        <w:tc>
          <w:tcPr>
            <w:tcW w:w="1068" w:type="dxa"/>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1064" w:type="dxa"/>
          </w:tcPr>
          <w:p>
            <w:pPr>
              <w:pStyle w:val="TableParagraph"/>
              <w:spacing w:line="240" w:lineRule="auto" w:before="9"/>
              <w:ind w:left="0"/>
              <w:rPr>
                <w:sz w:val="9"/>
              </w:rPr>
            </w:pPr>
          </w:p>
          <w:p>
            <w:pPr>
              <w:pStyle w:val="TableParagraph"/>
              <w:spacing w:line="240" w:lineRule="auto" w:before="0"/>
              <w:rPr>
                <w:sz w:val="13"/>
              </w:rPr>
            </w:pPr>
            <w:r>
              <w:rPr>
                <w:w w:val="100"/>
                <w:sz w:val="13"/>
              </w:rPr>
              <w:t>0</w:t>
            </w:r>
          </w:p>
        </w:tc>
        <w:tc>
          <w:tcPr>
            <w:tcW w:w="1705" w:type="dxa"/>
            <w:tcBorders>
              <w:top w:val="single" w:sz="4" w:space="0" w:color="000000"/>
            </w:tcBorders>
          </w:tcPr>
          <w:p>
            <w:pPr>
              <w:pStyle w:val="TableParagraph"/>
              <w:spacing w:line="240" w:lineRule="auto" w:before="9"/>
              <w:ind w:left="0"/>
              <w:rPr>
                <w:sz w:val="9"/>
              </w:rPr>
            </w:pPr>
          </w:p>
          <w:p>
            <w:pPr>
              <w:pStyle w:val="TableParagraph"/>
              <w:spacing w:line="240" w:lineRule="auto" w:before="0"/>
              <w:ind w:left="101"/>
              <w:rPr>
                <w:sz w:val="13"/>
              </w:rPr>
            </w:pPr>
            <w:r>
              <w:rPr>
                <w:spacing w:val="-5"/>
                <w:sz w:val="13"/>
              </w:rPr>
              <w:t>Ult</w:t>
            </w:r>
          </w:p>
        </w:tc>
        <w:tc>
          <w:tcPr>
            <w:tcW w:w="641" w:type="dxa"/>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Cnt</w:t>
            </w:r>
          </w:p>
        </w:tc>
        <w:tc>
          <w:tcPr>
            <w:tcW w:w="1066" w:type="dxa"/>
          </w:tcPr>
          <w:p>
            <w:pPr>
              <w:pStyle w:val="TableParagraph"/>
              <w:spacing w:line="240" w:lineRule="auto" w:before="9"/>
              <w:ind w:left="0"/>
              <w:rPr>
                <w:sz w:val="9"/>
              </w:rPr>
            </w:pPr>
          </w:p>
          <w:p>
            <w:pPr>
              <w:pStyle w:val="TableParagraph"/>
              <w:spacing w:line="240" w:lineRule="auto" w:before="0"/>
              <w:rPr>
                <w:sz w:val="13"/>
              </w:rPr>
            </w:pPr>
            <w:r>
              <w:rPr>
                <w:w w:val="100"/>
                <w:sz w:val="13"/>
              </w:rPr>
              <w:t>P</w:t>
            </w:r>
          </w:p>
        </w:tc>
        <w:tc>
          <w:tcPr>
            <w:tcW w:w="693" w:type="dxa"/>
          </w:tcPr>
          <w:p>
            <w:pPr>
              <w:pStyle w:val="TableParagraph"/>
              <w:spacing w:line="240" w:lineRule="auto" w:before="9"/>
              <w:ind w:left="0"/>
              <w:rPr>
                <w:sz w:val="9"/>
              </w:rPr>
            </w:pPr>
          </w:p>
          <w:p>
            <w:pPr>
              <w:pStyle w:val="TableParagraph"/>
              <w:spacing w:line="240" w:lineRule="auto" w:before="0"/>
              <w:rPr>
                <w:sz w:val="13"/>
              </w:rPr>
            </w:pPr>
            <w:r>
              <w:rPr>
                <w:spacing w:val="-5"/>
                <w:sz w:val="13"/>
              </w:rPr>
              <w:t>Ulg</w:t>
            </w:r>
          </w:p>
        </w:tc>
        <w:tc>
          <w:tcPr>
            <w:tcW w:w="639" w:type="dxa"/>
          </w:tcPr>
          <w:p>
            <w:pPr>
              <w:pStyle w:val="TableParagraph"/>
              <w:spacing w:line="240" w:lineRule="auto" w:before="9"/>
              <w:ind w:left="0"/>
              <w:rPr>
                <w:sz w:val="9"/>
              </w:rPr>
            </w:pPr>
          </w:p>
          <w:p>
            <w:pPr>
              <w:pStyle w:val="TableParagraph"/>
              <w:spacing w:line="240" w:lineRule="auto" w:before="0"/>
              <w:rPr>
                <w:sz w:val="13"/>
              </w:rPr>
            </w:pPr>
            <w:r>
              <w:rPr>
                <w:w w:val="100"/>
                <w:sz w:val="13"/>
              </w:rPr>
              <w:t>0</w:t>
            </w:r>
          </w:p>
        </w:tc>
      </w:tr>
    </w:tbl>
    <w:p>
      <w:pPr>
        <w:spacing w:after="0" w:line="240" w:lineRule="auto"/>
        <w:rPr>
          <w:sz w:val="13"/>
        </w:rPr>
        <w:sectPr>
          <w:pgSz w:w="12240" w:h="15840"/>
          <w:pgMar w:header="379" w:footer="231" w:top="1260" w:bottom="420" w:left="940" w:right="840"/>
        </w:sectPr>
      </w:pPr>
    </w:p>
    <w:p>
      <w:pPr>
        <w:pStyle w:val="BodyText"/>
        <w:rPr>
          <w:sz w:val="20"/>
        </w:rPr>
      </w:pPr>
    </w:p>
    <w:p>
      <w:pPr>
        <w:pStyle w:val="BodyText"/>
        <w:spacing w:before="11"/>
        <w:rPr>
          <w:sz w:val="12"/>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533"/>
        <w:gridCol w:w="533"/>
        <w:gridCol w:w="693"/>
        <w:gridCol w:w="639"/>
      </w:tblGrid>
      <w:tr>
        <w:trPr>
          <w:trHeight w:val="268" w:hRule="atLeast"/>
        </w:trPr>
        <w:tc>
          <w:tcPr>
            <w:tcW w:w="69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pacing w:val="-2"/>
                <w:sz w:val="13"/>
              </w:rPr>
              <w:t>FUNCTION</w:t>
            </w:r>
          </w:p>
        </w:tc>
        <w:tc>
          <w:tcPr>
            <w:tcW w:w="1705"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2"/>
                <w:sz w:val="13"/>
              </w:rPr>
              <w:t>TRIGGER</w:t>
            </w:r>
          </w:p>
        </w:tc>
        <w:tc>
          <w:tcPr>
            <w:tcW w:w="1707"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263" w:hRule="atLeast"/>
        </w:trPr>
        <w:tc>
          <w:tcPr>
            <w:tcW w:w="696" w:type="dxa"/>
            <w:vMerge/>
            <w:tcBorders>
              <w:top w:val="nil"/>
            </w:tcBorders>
          </w:tcPr>
          <w:p>
            <w:pPr>
              <w:rPr>
                <w:sz w:val="2"/>
                <w:szCs w:val="2"/>
              </w:rPr>
            </w:pPr>
          </w:p>
        </w:tc>
        <w:tc>
          <w:tcPr>
            <w:tcW w:w="1330" w:type="dxa"/>
            <w:vMerge w:val="restart"/>
            <w:tcBorders>
              <w:top w:val="single" w:sz="6" w:space="0" w:color="000000"/>
              <w:bottom w:val="single" w:sz="6" w:space="0" w:color="000000"/>
              <w:right w:val="single" w:sz="6" w:space="0" w:color="000000"/>
            </w:tcBorders>
          </w:tcPr>
          <w:p>
            <w:pPr>
              <w:pStyle w:val="TableParagraph"/>
              <w:spacing w:line="240" w:lineRule="auto" w:before="9"/>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vMerge w:val="restart"/>
            <w:tcBorders>
              <w:top w:val="single" w:sz="6" w:space="0" w:color="000000"/>
              <w:left w:val="single" w:sz="6" w:space="0" w:color="000000"/>
            </w:tcBorders>
          </w:tcPr>
          <w:p>
            <w:pPr>
              <w:pStyle w:val="TableParagraph"/>
              <w:spacing w:line="240" w:lineRule="auto" w:before="9"/>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tcBorders>
          </w:tcPr>
          <w:p>
            <w:pPr>
              <w:rPr>
                <w:sz w:val="2"/>
                <w:szCs w:val="2"/>
              </w:rPr>
            </w:pPr>
          </w:p>
        </w:tc>
        <w:tc>
          <w:tcPr>
            <w:tcW w:w="641" w:type="dxa"/>
            <w:vMerge w:val="restart"/>
            <w:tcBorders>
              <w:top w:val="single" w:sz="6" w:space="0" w:color="000000"/>
            </w:tcBorders>
          </w:tcPr>
          <w:p>
            <w:pPr>
              <w:pStyle w:val="TableParagraph"/>
              <w:spacing w:line="240" w:lineRule="auto" w:before="9"/>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gridSpan w:val="2"/>
            <w:tcBorders>
              <w:top w:val="single" w:sz="6" w:space="0" w:color="000000"/>
            </w:tcBorders>
          </w:tcPr>
          <w:p>
            <w:pPr>
              <w:pStyle w:val="TableParagraph"/>
              <w:spacing w:line="240" w:lineRule="auto" w:before="9"/>
              <w:ind w:left="0"/>
              <w:rPr>
                <w:sz w:val="9"/>
              </w:rPr>
            </w:pPr>
          </w:p>
          <w:p>
            <w:pPr>
              <w:pStyle w:val="TableParagraph"/>
              <w:spacing w:line="130" w:lineRule="exact"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4" w:hRule="atLeast"/>
        </w:trPr>
        <w:tc>
          <w:tcPr>
            <w:tcW w:w="696" w:type="dxa"/>
            <w:vMerge/>
            <w:tcBorders>
              <w:top w:val="nil"/>
            </w:tcBorders>
          </w:tcPr>
          <w:p>
            <w:pPr>
              <w:rPr>
                <w:sz w:val="2"/>
                <w:szCs w:val="2"/>
              </w:rPr>
            </w:pPr>
          </w:p>
        </w:tc>
        <w:tc>
          <w:tcPr>
            <w:tcW w:w="1330" w:type="dxa"/>
            <w:vMerge/>
            <w:tcBorders>
              <w:top w:val="nil"/>
              <w:bottom w:val="single" w:sz="6" w:space="0" w:color="000000"/>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705" w:type="dxa"/>
            <w:vMerge/>
            <w:tcBorders>
              <w:top w:val="nil"/>
            </w:tcBorders>
          </w:tcPr>
          <w:p>
            <w:pPr>
              <w:rPr>
                <w:sz w:val="2"/>
                <w:szCs w:val="2"/>
              </w:rPr>
            </w:pPr>
          </w:p>
        </w:tc>
        <w:tc>
          <w:tcPr>
            <w:tcW w:w="641" w:type="dxa"/>
            <w:vMerge/>
            <w:tcBorders>
              <w:top w:val="nil"/>
            </w:tcBorders>
          </w:tcPr>
          <w:p>
            <w:pPr>
              <w:rPr>
                <w:sz w:val="2"/>
                <w:szCs w:val="2"/>
              </w:rPr>
            </w:pPr>
          </w:p>
        </w:tc>
        <w:tc>
          <w:tcPr>
            <w:tcW w:w="533" w:type="dxa"/>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0"/>
              <w:rPr>
                <w:rFonts w:ascii="Arial"/>
                <w:b/>
                <w:sz w:val="13"/>
              </w:rPr>
            </w:pPr>
            <w:r>
              <w:rPr>
                <w:rFonts w:ascii="Arial"/>
                <w:b/>
                <w:sz w:val="13"/>
              </w:rPr>
              <w:t>= </w:t>
            </w:r>
            <w:r>
              <w:rPr>
                <w:rFonts w:ascii="Arial"/>
                <w:b/>
                <w:spacing w:val="-5"/>
                <w:sz w:val="13"/>
              </w:rPr>
              <w:t>Lt</w:t>
            </w:r>
          </w:p>
        </w:tc>
        <w:tc>
          <w:tcPr>
            <w:tcW w:w="533" w:type="dxa"/>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0"/>
              <w:rPr>
                <w:rFonts w:ascii="Arial"/>
                <w:b/>
                <w:sz w:val="13"/>
              </w:rPr>
            </w:pPr>
            <w:r>
              <w:rPr>
                <w:rFonts w:ascii="Arial"/>
                <w:b/>
                <w:sz w:val="13"/>
              </w:rPr>
              <w:t>= </w:t>
            </w:r>
            <w:r>
              <w:rPr>
                <w:rFonts w:ascii="Arial"/>
                <w:b/>
                <w:spacing w:val="-5"/>
                <w:sz w:val="13"/>
              </w:rPr>
              <w:t>Ult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29" w:hRule="atLeast"/>
        </w:trPr>
        <w:tc>
          <w:tcPr>
            <w:tcW w:w="696"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1</w:t>
            </w:r>
          </w:p>
          <w:p>
            <w:pPr>
              <w:pStyle w:val="TableParagraph"/>
              <w:spacing w:line="240" w:lineRule="auto" w:before="2"/>
              <w:ind w:left="0"/>
              <w:rPr>
                <w:sz w:val="10"/>
              </w:rPr>
            </w:pPr>
          </w:p>
          <w:p>
            <w:pPr>
              <w:pStyle w:val="TableParagraph"/>
              <w:spacing w:line="240" w:lineRule="auto" w:before="0"/>
              <w:rPr>
                <w:sz w:val="13"/>
              </w:rPr>
            </w:pPr>
            <w:r>
              <w:rPr>
                <w:spacing w:val="-2"/>
                <w:sz w:val="13"/>
              </w:rPr>
              <w:t>General</w:t>
            </w:r>
          </w:p>
        </w:tc>
        <w:tc>
          <w:tcPr>
            <w:tcW w:w="1330" w:type="dxa"/>
            <w:tcBorders>
              <w:top w:val="single" w:sz="6" w:space="0" w:color="000000"/>
              <w:bottom w:val="single" w:sz="6" w:space="0" w:color="000000"/>
            </w:tcBorders>
          </w:tcPr>
          <w:p>
            <w:pPr>
              <w:pStyle w:val="TableParagraph"/>
              <w:spacing w:line="266" w:lineRule="exact" w:before="0"/>
              <w:ind w:left="354" w:right="286" w:hanging="255"/>
              <w:rPr>
                <w:sz w:val="13"/>
              </w:rPr>
            </w:pPr>
            <w:r>
              <w:rPr>
                <w:sz w:val="13"/>
              </w:rPr>
              <w:t>0</w:t>
            </w:r>
            <w:r>
              <w:rPr>
                <w:spacing w:val="-9"/>
                <w:sz w:val="13"/>
              </w:rPr>
              <w:t> </w:t>
            </w:r>
            <w:r>
              <w:rPr>
                <w:sz w:val="13"/>
              </w:rPr>
              <w:t>-</w:t>
            </w:r>
            <w:r>
              <w:rPr>
                <w:spacing w:val="40"/>
                <w:sz w:val="13"/>
              </w:rPr>
              <w:t> </w:t>
            </w:r>
            <w:r>
              <w:rPr>
                <w:sz w:val="13"/>
              </w:rPr>
              <w:t>Common</w:t>
            </w:r>
            <w:r>
              <w:rPr>
                <w:spacing w:val="40"/>
                <w:sz w:val="13"/>
              </w:rPr>
              <w:t> </w:t>
            </w:r>
            <w:r>
              <w:rPr>
                <w:spacing w:val="-4"/>
                <w:sz w:val="13"/>
              </w:rPr>
              <w:t>Fire</w:t>
            </w:r>
          </w:p>
        </w:tc>
        <w:tc>
          <w:tcPr>
            <w:tcW w:w="1068"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1064"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0</w:t>
            </w:r>
          </w:p>
        </w:tc>
        <w:tc>
          <w:tcPr>
            <w:tcW w:w="1705" w:type="dxa"/>
            <w:tcBorders>
              <w:bottom w:val="single" w:sz="6" w:space="0" w:color="000000"/>
            </w:tcBorders>
          </w:tcPr>
          <w:p>
            <w:pPr>
              <w:pStyle w:val="TableParagraph"/>
              <w:spacing w:line="240" w:lineRule="auto" w:before="9"/>
              <w:ind w:left="0"/>
              <w:rPr>
                <w:sz w:val="9"/>
              </w:rPr>
            </w:pPr>
          </w:p>
          <w:p>
            <w:pPr>
              <w:pStyle w:val="TableParagraph"/>
              <w:spacing w:line="240" w:lineRule="auto" w:before="0"/>
              <w:ind w:left="101"/>
              <w:rPr>
                <w:sz w:val="13"/>
              </w:rPr>
            </w:pPr>
            <w:r>
              <w:rPr>
                <w:spacing w:val="-5"/>
                <w:sz w:val="13"/>
              </w:rPr>
              <w:t>Lt</w:t>
            </w:r>
          </w:p>
        </w:tc>
        <w:tc>
          <w:tcPr>
            <w:tcW w:w="641" w:type="dxa"/>
            <w:vMerge w:val="restart"/>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Cnt</w:t>
            </w:r>
          </w:p>
        </w:tc>
        <w:tc>
          <w:tcPr>
            <w:tcW w:w="533"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A</w:t>
            </w:r>
          </w:p>
        </w:tc>
        <w:tc>
          <w:tcPr>
            <w:tcW w:w="533" w:type="dxa"/>
          </w:tcPr>
          <w:p>
            <w:pPr>
              <w:pStyle w:val="TableParagraph"/>
              <w:spacing w:line="240" w:lineRule="auto" w:before="9"/>
              <w:ind w:left="0"/>
              <w:rPr>
                <w:sz w:val="9"/>
              </w:rPr>
            </w:pPr>
          </w:p>
          <w:p>
            <w:pPr>
              <w:pStyle w:val="TableParagraph"/>
              <w:spacing w:line="240" w:lineRule="auto" w:before="0"/>
              <w:rPr>
                <w:sz w:val="13"/>
              </w:rPr>
            </w:pPr>
            <w:r>
              <w:rPr>
                <w:w w:val="100"/>
                <w:sz w:val="13"/>
              </w:rPr>
              <w:t>-</w:t>
            </w:r>
          </w:p>
        </w:tc>
        <w:tc>
          <w:tcPr>
            <w:tcW w:w="693" w:type="dxa"/>
            <w:vMerge w:val="restart"/>
          </w:tcPr>
          <w:p>
            <w:pPr>
              <w:pStyle w:val="TableParagraph"/>
              <w:spacing w:line="240" w:lineRule="auto" w:before="9"/>
              <w:ind w:left="0"/>
              <w:rPr>
                <w:sz w:val="9"/>
              </w:rPr>
            </w:pPr>
          </w:p>
          <w:p>
            <w:pPr>
              <w:pStyle w:val="TableParagraph"/>
              <w:spacing w:line="240" w:lineRule="auto" w:before="0"/>
              <w:rPr>
                <w:sz w:val="13"/>
              </w:rPr>
            </w:pPr>
            <w:r>
              <w:rPr>
                <w:spacing w:val="-5"/>
                <w:sz w:val="13"/>
              </w:rPr>
              <w:t>Ulg</w:t>
            </w:r>
          </w:p>
        </w:tc>
        <w:tc>
          <w:tcPr>
            <w:tcW w:w="639"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0</w:t>
            </w: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286" w:hanging="255"/>
              <w:rPr>
                <w:sz w:val="13"/>
              </w:rPr>
            </w:pPr>
            <w:r>
              <w:rPr>
                <w:sz w:val="13"/>
              </w:rPr>
              <w:t>1</w:t>
            </w:r>
            <w:r>
              <w:rPr>
                <w:spacing w:val="-9"/>
                <w:sz w:val="13"/>
              </w:rPr>
              <w:t> </w:t>
            </w:r>
            <w:r>
              <w:rPr>
                <w:sz w:val="13"/>
              </w:rPr>
              <w:t>-</w:t>
            </w:r>
            <w:r>
              <w:rPr>
                <w:spacing w:val="40"/>
                <w:sz w:val="13"/>
              </w:rPr>
              <w:t> </w:t>
            </w:r>
            <w:r>
              <w:rPr>
                <w:sz w:val="13"/>
              </w:rPr>
              <w:t>Common</w:t>
            </w:r>
            <w:r>
              <w:rPr>
                <w:spacing w:val="40"/>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1"/>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1"/>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7"/>
              <w:ind w:left="0"/>
              <w:rPr>
                <w:sz w:val="9"/>
              </w:rPr>
            </w:pPr>
          </w:p>
          <w:p>
            <w:pPr>
              <w:pStyle w:val="TableParagraph"/>
              <w:spacing w:line="130" w:lineRule="exact" w:before="0"/>
              <w:rPr>
                <w:sz w:val="13"/>
              </w:rPr>
            </w:pPr>
            <w:r>
              <w:rPr>
                <w:sz w:val="13"/>
              </w:rPr>
              <w:t>2</w:t>
            </w:r>
            <w:r>
              <w:rPr>
                <w:spacing w:val="-4"/>
                <w:sz w:val="13"/>
              </w:rPr>
              <w:t> </w:t>
            </w:r>
            <w:r>
              <w:rPr>
                <w:sz w:val="13"/>
              </w:rPr>
              <w:t>-</w:t>
            </w:r>
            <w:r>
              <w:rPr>
                <w:spacing w:val="64"/>
                <w:sz w:val="13"/>
              </w:rPr>
              <w:t> </w:t>
            </w:r>
            <w:r>
              <w:rPr>
                <w:sz w:val="13"/>
              </w:rPr>
              <w:t>Supply</w:t>
            </w:r>
            <w:r>
              <w:rPr>
                <w:spacing w:val="-4"/>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8"/>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8"/>
              <w:ind w:left="0"/>
              <w:rPr>
                <w:sz w:val="9"/>
              </w:rPr>
            </w:pPr>
          </w:p>
          <w:p>
            <w:pPr>
              <w:pStyle w:val="TableParagraph"/>
              <w:spacing w:line="129" w:lineRule="exact"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3</w:t>
            </w:r>
            <w:r>
              <w:rPr>
                <w:spacing w:val="-5"/>
                <w:sz w:val="13"/>
              </w:rPr>
              <w:t> </w:t>
            </w:r>
            <w:r>
              <w:rPr>
                <w:sz w:val="13"/>
              </w:rPr>
              <w:t>-</w:t>
            </w:r>
            <w:r>
              <w:rPr>
                <w:spacing w:val="63"/>
                <w:sz w:val="13"/>
              </w:rPr>
              <w:t> </w:t>
            </w:r>
            <w:r>
              <w:rPr>
                <w:sz w:val="13"/>
              </w:rPr>
              <w:t>System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129" w:lineRule="exact"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4</w:t>
            </w:r>
            <w:r>
              <w:rPr>
                <w:spacing w:val="-1"/>
                <w:sz w:val="13"/>
              </w:rPr>
              <w:t> </w:t>
            </w:r>
            <w:r>
              <w:rPr>
                <w:sz w:val="13"/>
              </w:rPr>
              <w:t>-</w:t>
            </w:r>
            <w:r>
              <w:rPr>
                <w:spacing w:val="66"/>
                <w:sz w:val="13"/>
              </w:rPr>
              <w:t> </w:t>
            </w:r>
            <w:r>
              <w:rPr>
                <w:spacing w:val="-2"/>
                <w:sz w:val="13"/>
              </w:rPr>
              <w:t>Common</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Condition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5</w:t>
            </w:r>
            <w:r>
              <w:rPr>
                <w:spacing w:val="-1"/>
                <w:sz w:val="13"/>
              </w:rPr>
              <w:t> </w:t>
            </w:r>
            <w:r>
              <w:rPr>
                <w:sz w:val="13"/>
              </w:rPr>
              <w:t>-</w:t>
            </w:r>
            <w:r>
              <w:rPr>
                <w:spacing w:val="66"/>
                <w:sz w:val="13"/>
              </w:rPr>
              <w:t> </w:t>
            </w:r>
            <w:r>
              <w:rPr>
                <w:spacing w:val="-2"/>
                <w:sz w:val="13"/>
              </w:rPr>
              <w:t>Disable</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129" w:lineRule="exact"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6</w:t>
            </w:r>
            <w:r>
              <w:rPr>
                <w:spacing w:val="-1"/>
                <w:sz w:val="13"/>
              </w:rPr>
              <w:t> </w:t>
            </w:r>
            <w:r>
              <w:rPr>
                <w:sz w:val="13"/>
              </w:rPr>
              <w:t>-</w:t>
            </w:r>
            <w:r>
              <w:rPr>
                <w:spacing w:val="66"/>
                <w:sz w:val="13"/>
              </w:rPr>
              <w:t> </w:t>
            </w:r>
            <w:r>
              <w:rPr>
                <w:spacing w:val="-4"/>
                <w:sz w:val="13"/>
              </w:rPr>
              <w:t>Test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130" w:lineRule="exact"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7</w:t>
            </w:r>
            <w:r>
              <w:rPr>
                <w:spacing w:val="-1"/>
                <w:sz w:val="13"/>
              </w:rPr>
              <w:t> </w:t>
            </w:r>
            <w:r>
              <w:rPr>
                <w:sz w:val="13"/>
              </w:rPr>
              <w:t>-</w:t>
            </w:r>
            <w:r>
              <w:rPr>
                <w:spacing w:val="66"/>
                <w:sz w:val="13"/>
              </w:rPr>
              <w:t> </w:t>
            </w:r>
            <w:r>
              <w:rPr>
                <w:spacing w:val="-2"/>
                <w:sz w:val="13"/>
              </w:rPr>
              <w:t>Coincidence</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129" w:lineRule="exact"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8</w:t>
            </w:r>
            <w:r>
              <w:rPr>
                <w:spacing w:val="-2"/>
                <w:sz w:val="13"/>
              </w:rPr>
              <w:t> </w:t>
            </w:r>
            <w:r>
              <w:rPr>
                <w:sz w:val="13"/>
              </w:rPr>
              <w:t>-</w:t>
            </w:r>
            <w:r>
              <w:rPr>
                <w:spacing w:val="63"/>
                <w:sz w:val="13"/>
              </w:rPr>
              <w:t> </w:t>
            </w:r>
            <w:r>
              <w:rPr>
                <w:sz w:val="13"/>
              </w:rPr>
              <w:t>Ext.</w:t>
            </w:r>
            <w:r>
              <w:rPr>
                <w:spacing w:val="-1"/>
                <w:sz w:val="13"/>
              </w:rPr>
              <w:t> </w:t>
            </w:r>
            <w:r>
              <w:rPr>
                <w:spacing w:val="-4"/>
                <w:sz w:val="13"/>
              </w:rPr>
              <w:t>Fire</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130" w:lineRule="exact"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9</w:t>
            </w:r>
            <w:r>
              <w:rPr>
                <w:spacing w:val="-4"/>
                <w:sz w:val="13"/>
              </w:rPr>
              <w:t> </w:t>
            </w:r>
            <w:r>
              <w:rPr>
                <w:sz w:val="13"/>
              </w:rPr>
              <w:t>-</w:t>
            </w:r>
            <w:r>
              <w:rPr>
                <w:spacing w:val="63"/>
                <w:sz w:val="13"/>
              </w:rPr>
              <w:t> </w:t>
            </w:r>
            <w:r>
              <w:rPr>
                <w:sz w:val="13"/>
              </w:rPr>
              <w:t>Ext.</w:t>
            </w:r>
            <w:r>
              <w:rPr>
                <w:spacing w:val="-1"/>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129" w:lineRule="exact"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468" w:hanging="255"/>
              <w:rPr>
                <w:sz w:val="13"/>
              </w:rPr>
            </w:pPr>
            <w:r>
              <w:rPr>
                <w:sz w:val="13"/>
              </w:rPr>
              <w:t>10</w:t>
            </w:r>
            <w:r>
              <w:rPr>
                <w:spacing w:val="-10"/>
                <w:sz w:val="13"/>
              </w:rPr>
              <w:t> </w:t>
            </w:r>
            <w:r>
              <w:rPr>
                <w:sz w:val="13"/>
              </w:rPr>
              <w:t>-</w:t>
            </w:r>
            <w:r>
              <w:rPr>
                <w:spacing w:val="-9"/>
                <w:sz w:val="13"/>
              </w:rPr>
              <w:t> </w:t>
            </w:r>
            <w:r>
              <w:rPr>
                <w:sz w:val="13"/>
              </w:rPr>
              <w:t>Sounder</w:t>
            </w:r>
            <w:r>
              <w:rPr>
                <w:spacing w:val="40"/>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240" w:lineRule="auto"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1"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149" w:hanging="255"/>
              <w:rPr>
                <w:sz w:val="13"/>
              </w:rPr>
            </w:pPr>
            <w:r>
              <w:rPr>
                <w:sz w:val="13"/>
              </w:rPr>
              <w:t>11</w:t>
            </w:r>
            <w:r>
              <w:rPr>
                <w:spacing w:val="-10"/>
                <w:sz w:val="13"/>
              </w:rPr>
              <w:t> </w:t>
            </w:r>
            <w:r>
              <w:rPr>
                <w:sz w:val="13"/>
              </w:rPr>
              <w:t>-</w:t>
            </w:r>
            <w:r>
              <w:rPr>
                <w:spacing w:val="-9"/>
                <w:sz w:val="13"/>
              </w:rPr>
              <w:t> </w:t>
            </w:r>
            <w:r>
              <w:rPr>
                <w:sz w:val="13"/>
              </w:rPr>
              <w:t>Fire</w:t>
            </w:r>
            <w:r>
              <w:rPr>
                <w:spacing w:val="-9"/>
                <w:sz w:val="13"/>
              </w:rPr>
              <w:t> </w:t>
            </w:r>
            <w:r>
              <w:rPr>
                <w:sz w:val="13"/>
              </w:rPr>
              <w:t>Brigade</w:t>
            </w:r>
            <w:r>
              <w:rPr>
                <w:spacing w:val="40"/>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1"/>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1"/>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796"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1"/>
              <w:rPr>
                <w:sz w:val="13"/>
              </w:rPr>
            </w:pPr>
            <w:r>
              <w:rPr>
                <w:sz w:val="13"/>
              </w:rPr>
              <w:t>12</w:t>
            </w:r>
            <w:r>
              <w:rPr>
                <w:spacing w:val="-4"/>
                <w:sz w:val="13"/>
              </w:rPr>
              <w:t> </w:t>
            </w:r>
            <w:r>
              <w:rPr>
                <w:sz w:val="13"/>
              </w:rPr>
              <w:t>-</w:t>
            </w:r>
            <w:r>
              <w:rPr>
                <w:spacing w:val="-6"/>
                <w:sz w:val="13"/>
              </w:rPr>
              <w:t> </w:t>
            </w:r>
            <w:r>
              <w:rPr>
                <w:spacing w:val="-2"/>
                <w:sz w:val="13"/>
              </w:rPr>
              <w:t>Fault</w:t>
            </w:r>
          </w:p>
          <w:p>
            <w:pPr>
              <w:pStyle w:val="TableParagraph"/>
              <w:spacing w:line="266" w:lineRule="exact" w:before="0"/>
              <w:ind w:left="354" w:right="511"/>
              <w:rPr>
                <w:sz w:val="13"/>
              </w:rPr>
            </w:pPr>
            <w:r>
              <w:rPr>
                <w:spacing w:val="-2"/>
                <w:sz w:val="13"/>
              </w:rPr>
              <w:t>Routing</w:t>
            </w:r>
            <w:r>
              <w:rPr>
                <w:spacing w:val="40"/>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240" w:lineRule="auto"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1"/>
              <w:ind w:left="0"/>
              <w:rPr>
                <w:sz w:val="9"/>
              </w:rPr>
            </w:pPr>
          </w:p>
          <w:p>
            <w:pPr>
              <w:pStyle w:val="TableParagraph"/>
              <w:spacing w:line="240" w:lineRule="auto"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798"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rPr>
                <w:sz w:val="13"/>
              </w:rPr>
            </w:pPr>
            <w:r>
              <w:rPr>
                <w:sz w:val="13"/>
              </w:rPr>
              <w:t>13</w:t>
            </w:r>
            <w:r>
              <w:rPr>
                <w:spacing w:val="-2"/>
                <w:sz w:val="13"/>
              </w:rPr>
              <w:t> </w:t>
            </w:r>
            <w:r>
              <w:rPr>
                <w:sz w:val="13"/>
              </w:rPr>
              <w:t>-</w:t>
            </w:r>
            <w:r>
              <w:rPr>
                <w:spacing w:val="-6"/>
                <w:sz w:val="13"/>
              </w:rPr>
              <w:t> </w:t>
            </w:r>
            <w:r>
              <w:rPr>
                <w:spacing w:val="-4"/>
                <w:sz w:val="13"/>
              </w:rPr>
              <w:t>Fire</w:t>
            </w:r>
          </w:p>
          <w:p>
            <w:pPr>
              <w:pStyle w:val="TableParagraph"/>
              <w:spacing w:line="260" w:lineRule="atLeast" w:before="0"/>
              <w:ind w:left="354" w:right="286"/>
              <w:rPr>
                <w:sz w:val="13"/>
              </w:rPr>
            </w:pPr>
            <w:r>
              <w:rPr>
                <w:spacing w:val="-2"/>
                <w:sz w:val="13"/>
              </w:rPr>
              <w:t>Protection</w:t>
            </w:r>
            <w:r>
              <w:rPr>
                <w:spacing w:val="40"/>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240" w:lineRule="auto"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14</w:t>
            </w:r>
            <w:r>
              <w:rPr>
                <w:spacing w:val="-4"/>
                <w:sz w:val="13"/>
              </w:rPr>
              <w:t> </w:t>
            </w:r>
            <w:r>
              <w:rPr>
                <w:sz w:val="13"/>
              </w:rPr>
              <w:t>-</w:t>
            </w:r>
            <w:r>
              <w:rPr>
                <w:spacing w:val="-6"/>
                <w:sz w:val="13"/>
              </w:rPr>
              <w:t> </w:t>
            </w:r>
            <w:r>
              <w:rPr>
                <w:spacing w:val="-2"/>
                <w:sz w:val="13"/>
              </w:rPr>
              <w:t>Memory</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Unlocked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3"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286" w:hanging="255"/>
              <w:rPr>
                <w:sz w:val="13"/>
              </w:rPr>
            </w:pPr>
            <w:r>
              <w:rPr>
                <w:sz w:val="13"/>
              </w:rPr>
              <w:t>15</w:t>
            </w:r>
            <w:r>
              <w:rPr>
                <w:spacing w:val="-10"/>
                <w:sz w:val="13"/>
              </w:rPr>
              <w:t> </w:t>
            </w:r>
            <w:r>
              <w:rPr>
                <w:sz w:val="13"/>
              </w:rPr>
              <w:t>-</w:t>
            </w:r>
            <w:r>
              <w:rPr>
                <w:spacing w:val="-9"/>
                <w:sz w:val="13"/>
              </w:rPr>
              <w:t> </w:t>
            </w:r>
            <w:r>
              <w:rPr>
                <w:sz w:val="13"/>
              </w:rPr>
              <w:t>Tamper</w:t>
            </w:r>
            <w:r>
              <w:rPr>
                <w:spacing w:val="40"/>
                <w:sz w:val="13"/>
              </w:rPr>
              <w:t> </w:t>
            </w:r>
            <w:r>
              <w:rPr>
                <w:spacing w:val="-2"/>
                <w:sz w:val="13"/>
              </w:rPr>
              <w:t>Switch</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16</w:t>
            </w:r>
            <w:r>
              <w:rPr>
                <w:spacing w:val="-4"/>
                <w:sz w:val="13"/>
              </w:rPr>
              <w:t> </w:t>
            </w:r>
            <w:r>
              <w:rPr>
                <w:sz w:val="13"/>
              </w:rPr>
              <w:t>-</w:t>
            </w:r>
            <w:r>
              <w:rPr>
                <w:spacing w:val="-6"/>
                <w:sz w:val="13"/>
              </w:rPr>
              <w:t> </w:t>
            </w:r>
            <w:r>
              <w:rPr>
                <w:spacing w:val="-2"/>
                <w:sz w:val="13"/>
              </w:rPr>
              <w:t>Service</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Switch</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17</w:t>
            </w:r>
            <w:r>
              <w:rPr>
                <w:spacing w:val="-4"/>
                <w:sz w:val="13"/>
              </w:rPr>
              <w:t> </w:t>
            </w:r>
            <w:r>
              <w:rPr>
                <w:sz w:val="13"/>
              </w:rPr>
              <w:t>-</w:t>
            </w:r>
            <w:r>
              <w:rPr>
                <w:spacing w:val="-7"/>
                <w:sz w:val="13"/>
              </w:rPr>
              <w:t> </w:t>
            </w:r>
            <w:r>
              <w:rPr>
                <w:sz w:val="13"/>
              </w:rPr>
              <w:t>Access</w:t>
            </w:r>
            <w:r>
              <w:rPr>
                <w:spacing w:val="-1"/>
                <w:sz w:val="13"/>
              </w:rPr>
              <w:t> </w:t>
            </w:r>
            <w:r>
              <w:rPr>
                <w:spacing w:val="-2"/>
                <w:sz w:val="13"/>
              </w:rPr>
              <w:t>Fault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129" w:lineRule="exact"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18</w:t>
            </w:r>
            <w:r>
              <w:rPr>
                <w:spacing w:val="-4"/>
                <w:sz w:val="13"/>
              </w:rPr>
              <w:t> </w:t>
            </w:r>
            <w:r>
              <w:rPr>
                <w:sz w:val="13"/>
              </w:rPr>
              <w:t>-</w:t>
            </w:r>
            <w:r>
              <w:rPr>
                <w:spacing w:val="-6"/>
                <w:sz w:val="13"/>
              </w:rPr>
              <w:t> </w:t>
            </w:r>
            <w:r>
              <w:rPr>
                <w:spacing w:val="-2"/>
                <w:sz w:val="13"/>
              </w:rPr>
              <w:t>Printer</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Disconnected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3"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rPr>
                <w:sz w:val="13"/>
              </w:rPr>
            </w:pPr>
            <w:r>
              <w:rPr>
                <w:sz w:val="13"/>
              </w:rPr>
              <w:t>19</w:t>
            </w:r>
            <w:r>
              <w:rPr>
                <w:spacing w:val="-4"/>
                <w:sz w:val="13"/>
              </w:rPr>
              <w:t> </w:t>
            </w:r>
            <w:r>
              <w:rPr>
                <w:sz w:val="13"/>
              </w:rPr>
              <w:t>-</w:t>
            </w:r>
            <w:r>
              <w:rPr>
                <w:spacing w:val="-6"/>
                <w:sz w:val="13"/>
              </w:rPr>
              <w:t> </w:t>
            </w:r>
            <w:r>
              <w:rPr>
                <w:spacing w:val="-2"/>
                <w:sz w:val="13"/>
              </w:rPr>
              <w:t>Emulation</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Disconnected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240" w:lineRule="auto"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20</w:t>
            </w:r>
            <w:r>
              <w:rPr>
                <w:spacing w:val="-2"/>
                <w:sz w:val="13"/>
              </w:rPr>
              <w:t> </w:t>
            </w:r>
            <w:r>
              <w:rPr>
                <w:sz w:val="13"/>
              </w:rPr>
              <w:t>-</w:t>
            </w:r>
            <w:r>
              <w:rPr>
                <w:spacing w:val="-6"/>
                <w:sz w:val="13"/>
              </w:rPr>
              <w:t> </w:t>
            </w:r>
            <w:r>
              <w:rPr>
                <w:spacing w:val="-5"/>
                <w:sz w:val="13"/>
              </w:rPr>
              <w:t>VDU</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Disconnected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798"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149" w:hanging="255"/>
              <w:rPr>
                <w:sz w:val="13"/>
              </w:rPr>
            </w:pPr>
            <w:r>
              <w:rPr>
                <w:sz w:val="13"/>
              </w:rPr>
              <w:t>21 - G-Repeater</w:t>
            </w:r>
            <w:r>
              <w:rPr>
                <w:spacing w:val="40"/>
                <w:sz w:val="13"/>
              </w:rPr>
              <w:t> </w:t>
            </w:r>
            <w:r>
              <w:rPr>
                <w:spacing w:val="-2"/>
                <w:sz w:val="13"/>
              </w:rPr>
              <w:t>Fault</w:t>
            </w:r>
            <w:r>
              <w:rPr>
                <w:spacing w:val="80"/>
                <w:sz w:val="13"/>
              </w:rPr>
              <w:t> </w:t>
            </w:r>
            <w:r>
              <w:rPr>
                <w:spacing w:val="-2"/>
                <w:sz w:val="13"/>
              </w:rPr>
              <w:t>(FP2000</w:t>
            </w:r>
            <w:r>
              <w:rPr>
                <w:spacing w:val="-8"/>
                <w:sz w:val="13"/>
              </w:rPr>
              <w:t> </w:t>
            </w:r>
            <w:r>
              <w:rPr>
                <w:spacing w:val="-2"/>
                <w:sz w:val="13"/>
              </w:rPr>
              <w:t>only)</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71" w:hanging="272"/>
              <w:rPr>
                <w:sz w:val="13"/>
              </w:rPr>
            </w:pPr>
            <w:r>
              <w:rPr>
                <w:sz w:val="13"/>
              </w:rPr>
              <w:t>22 - Panel Fault</w:t>
            </w:r>
            <w:r>
              <w:rPr>
                <w:spacing w:val="40"/>
                <w:sz w:val="13"/>
              </w:rPr>
              <w:t> </w:t>
            </w:r>
            <w:r>
              <w:rPr>
                <w:spacing w:val="-2"/>
                <w:sz w:val="13"/>
              </w:rPr>
              <w:t>(FP2000</w:t>
            </w:r>
            <w:r>
              <w:rPr>
                <w:spacing w:val="-8"/>
                <w:sz w:val="13"/>
              </w:rPr>
              <w:t> </w:t>
            </w:r>
            <w:r>
              <w:rPr>
                <w:spacing w:val="-2"/>
                <w:sz w:val="13"/>
              </w:rPr>
              <w:t>only)</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spacing w:before="9"/>
        <w:rPr>
          <w:sz w:val="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533"/>
        <w:gridCol w:w="533"/>
        <w:gridCol w:w="693"/>
        <w:gridCol w:w="639"/>
      </w:tblGrid>
      <w:tr>
        <w:trPr>
          <w:trHeight w:val="268" w:hRule="atLeast"/>
        </w:trPr>
        <w:tc>
          <w:tcPr>
            <w:tcW w:w="69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pacing w:val="-2"/>
                <w:sz w:val="13"/>
              </w:rPr>
              <w:t>FUNCTION</w:t>
            </w:r>
          </w:p>
        </w:tc>
        <w:tc>
          <w:tcPr>
            <w:tcW w:w="1705" w:type="dxa"/>
            <w:vMerge w:val="restart"/>
            <w:tcBorders>
              <w:bottom w:val="single" w:sz="6" w:space="0" w:color="000000"/>
            </w:tcBorders>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2"/>
                <w:sz w:val="13"/>
              </w:rPr>
              <w:t>TRIGGER</w:t>
            </w:r>
          </w:p>
        </w:tc>
        <w:tc>
          <w:tcPr>
            <w:tcW w:w="1707"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263" w:hRule="atLeast"/>
        </w:trPr>
        <w:tc>
          <w:tcPr>
            <w:tcW w:w="696" w:type="dxa"/>
            <w:vMerge/>
            <w:tcBorders>
              <w:top w:val="nil"/>
            </w:tcBorders>
          </w:tcPr>
          <w:p>
            <w:pPr>
              <w:rPr>
                <w:sz w:val="2"/>
                <w:szCs w:val="2"/>
              </w:rPr>
            </w:pPr>
          </w:p>
        </w:tc>
        <w:tc>
          <w:tcPr>
            <w:tcW w:w="1330" w:type="dxa"/>
            <w:vMerge w:val="restart"/>
            <w:tcBorders>
              <w:top w:val="single" w:sz="6" w:space="0" w:color="000000"/>
              <w:bottom w:val="single" w:sz="6" w:space="0" w:color="000000"/>
              <w:right w:val="single" w:sz="6" w:space="0" w:color="000000"/>
            </w:tcBorders>
          </w:tcPr>
          <w:p>
            <w:pPr>
              <w:pStyle w:val="TableParagraph"/>
              <w:spacing w:line="240" w:lineRule="auto" w:before="9"/>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vMerge w:val="restart"/>
            <w:tcBorders>
              <w:top w:val="single" w:sz="6" w:space="0" w:color="000000"/>
              <w:left w:val="single" w:sz="6" w:space="0" w:color="000000"/>
            </w:tcBorders>
          </w:tcPr>
          <w:p>
            <w:pPr>
              <w:pStyle w:val="TableParagraph"/>
              <w:spacing w:line="240" w:lineRule="auto" w:before="9"/>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bottom w:val="single" w:sz="6" w:space="0" w:color="000000"/>
            </w:tcBorders>
          </w:tcPr>
          <w:p>
            <w:pPr>
              <w:rPr>
                <w:sz w:val="2"/>
                <w:szCs w:val="2"/>
              </w:rPr>
            </w:pPr>
          </w:p>
        </w:tc>
        <w:tc>
          <w:tcPr>
            <w:tcW w:w="641" w:type="dxa"/>
            <w:vMerge w:val="restart"/>
            <w:tcBorders>
              <w:top w:val="single" w:sz="6" w:space="0" w:color="000000"/>
            </w:tcBorders>
          </w:tcPr>
          <w:p>
            <w:pPr>
              <w:pStyle w:val="TableParagraph"/>
              <w:spacing w:line="240" w:lineRule="auto" w:before="9"/>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gridSpan w:val="2"/>
            <w:tcBorders>
              <w:top w:val="single" w:sz="6" w:space="0" w:color="000000"/>
            </w:tcBorders>
          </w:tcPr>
          <w:p>
            <w:pPr>
              <w:pStyle w:val="TableParagraph"/>
              <w:spacing w:line="240" w:lineRule="auto" w:before="9"/>
              <w:ind w:left="0"/>
              <w:rPr>
                <w:sz w:val="9"/>
              </w:rPr>
            </w:pPr>
          </w:p>
          <w:p>
            <w:pPr>
              <w:pStyle w:val="TableParagraph"/>
              <w:spacing w:line="130" w:lineRule="exact"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34" w:hRule="atLeast"/>
        </w:trPr>
        <w:tc>
          <w:tcPr>
            <w:tcW w:w="696" w:type="dxa"/>
            <w:vMerge/>
            <w:tcBorders>
              <w:top w:val="nil"/>
            </w:tcBorders>
          </w:tcPr>
          <w:p>
            <w:pPr>
              <w:rPr>
                <w:sz w:val="2"/>
                <w:szCs w:val="2"/>
              </w:rPr>
            </w:pPr>
          </w:p>
        </w:tc>
        <w:tc>
          <w:tcPr>
            <w:tcW w:w="1330" w:type="dxa"/>
            <w:vMerge/>
            <w:tcBorders>
              <w:top w:val="nil"/>
              <w:bottom w:val="single" w:sz="6" w:space="0" w:color="000000"/>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705" w:type="dxa"/>
            <w:vMerge/>
            <w:tcBorders>
              <w:top w:val="nil"/>
              <w:bottom w:val="single" w:sz="6" w:space="0" w:color="000000"/>
            </w:tcBorders>
          </w:tcPr>
          <w:p>
            <w:pPr>
              <w:rPr>
                <w:sz w:val="2"/>
                <w:szCs w:val="2"/>
              </w:rPr>
            </w:pPr>
          </w:p>
        </w:tc>
        <w:tc>
          <w:tcPr>
            <w:tcW w:w="641" w:type="dxa"/>
            <w:vMerge/>
            <w:tcBorders>
              <w:top w:val="nil"/>
            </w:tcBorders>
          </w:tcPr>
          <w:p>
            <w:pPr>
              <w:rPr>
                <w:sz w:val="2"/>
                <w:szCs w:val="2"/>
              </w:rPr>
            </w:pPr>
          </w:p>
        </w:tc>
        <w:tc>
          <w:tcPr>
            <w:tcW w:w="53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240" w:lineRule="auto" w:before="0"/>
              <w:rPr>
                <w:rFonts w:ascii="Arial"/>
                <w:b/>
                <w:sz w:val="13"/>
              </w:rPr>
            </w:pPr>
            <w:r>
              <w:rPr>
                <w:rFonts w:ascii="Arial"/>
                <w:b/>
                <w:sz w:val="13"/>
              </w:rPr>
              <w:t>= </w:t>
            </w:r>
            <w:r>
              <w:rPr>
                <w:rFonts w:ascii="Arial"/>
                <w:b/>
                <w:spacing w:val="-5"/>
                <w:sz w:val="13"/>
              </w:rPr>
              <w:t>Lt</w:t>
            </w:r>
          </w:p>
        </w:tc>
        <w:tc>
          <w:tcPr>
            <w:tcW w:w="533" w:type="dxa"/>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2" w:lineRule="exact" w:before="0"/>
              <w:rPr>
                <w:rFonts w:ascii="Arial"/>
                <w:b/>
                <w:sz w:val="13"/>
              </w:rPr>
            </w:pPr>
            <w:r>
              <w:rPr>
                <w:rFonts w:ascii="Arial"/>
                <w:b/>
                <w:sz w:val="13"/>
              </w:rPr>
              <w:t>= </w:t>
            </w:r>
            <w:r>
              <w:rPr>
                <w:rFonts w:ascii="Arial"/>
                <w:b/>
                <w:spacing w:val="-5"/>
                <w:sz w:val="13"/>
              </w:rPr>
              <w:t>Ult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797"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149" w:hanging="255"/>
              <w:rPr>
                <w:sz w:val="13"/>
              </w:rPr>
            </w:pPr>
            <w:r>
              <w:rPr>
                <w:sz w:val="13"/>
              </w:rPr>
              <w:t>23 - L-Repeater</w:t>
            </w:r>
            <w:r>
              <w:rPr>
                <w:spacing w:val="40"/>
                <w:sz w:val="13"/>
              </w:rPr>
              <w:t> </w:t>
            </w:r>
            <w:r>
              <w:rPr>
                <w:spacing w:val="-2"/>
                <w:sz w:val="13"/>
              </w:rPr>
              <w:t>Fault</w:t>
            </w:r>
            <w:r>
              <w:rPr>
                <w:spacing w:val="80"/>
                <w:sz w:val="13"/>
              </w:rPr>
              <w:t> </w:t>
            </w:r>
            <w:r>
              <w:rPr>
                <w:spacing w:val="-2"/>
                <w:sz w:val="13"/>
              </w:rPr>
              <w:t>(FP2000</w:t>
            </w:r>
            <w:r>
              <w:rPr>
                <w:spacing w:val="-8"/>
                <w:sz w:val="13"/>
              </w:rPr>
              <w:t> </w:t>
            </w:r>
            <w:r>
              <w:rPr>
                <w:spacing w:val="-2"/>
                <w:sz w:val="13"/>
              </w:rPr>
              <w:t>only)</w:t>
            </w: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4"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24</w:t>
            </w:r>
            <w:r>
              <w:rPr>
                <w:spacing w:val="-2"/>
                <w:sz w:val="13"/>
              </w:rPr>
              <w:t> </w:t>
            </w:r>
            <w:r>
              <w:rPr>
                <w:sz w:val="13"/>
              </w:rPr>
              <w:t>-</w:t>
            </w:r>
            <w:r>
              <w:rPr>
                <w:spacing w:val="-6"/>
                <w:sz w:val="13"/>
              </w:rPr>
              <w:t> </w:t>
            </w:r>
            <w:r>
              <w:rPr>
                <w:spacing w:val="-2"/>
                <w:sz w:val="13"/>
              </w:rPr>
              <w:t>reserved</w:t>
            </w: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130" w:lineRule="exact" w:before="0"/>
              <w:ind w:left="101"/>
              <w:rPr>
                <w:sz w:val="13"/>
              </w:rPr>
            </w:pPr>
            <w:r>
              <w:rPr>
                <w:w w:val="100"/>
                <w:sz w:val="13"/>
              </w:rPr>
              <w: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11"/>
              <w:ind w:left="0"/>
              <w:rPr>
                <w:sz w:val="9"/>
              </w:rPr>
            </w:pPr>
          </w:p>
          <w:p>
            <w:pPr>
              <w:pStyle w:val="TableParagraph"/>
              <w:spacing w:line="130" w:lineRule="exact"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28"/>
        <w:gridCol w:w="1068"/>
        <w:gridCol w:w="1066"/>
        <w:gridCol w:w="1706"/>
        <w:gridCol w:w="642"/>
        <w:gridCol w:w="534"/>
        <w:gridCol w:w="534"/>
        <w:gridCol w:w="694"/>
        <w:gridCol w:w="640"/>
      </w:tblGrid>
      <w:tr>
        <w:trPr>
          <w:trHeight w:val="266"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2"/>
                <w:sz w:val="13"/>
              </w:rPr>
              <w:t>FUNCTION</w:t>
            </w:r>
          </w:p>
        </w:tc>
        <w:tc>
          <w:tcPr>
            <w:tcW w:w="1706"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10"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ind w:left="102"/>
              <w:rPr>
                <w:rFonts w:ascii="Arial"/>
                <w:b/>
                <w:sz w:val="13"/>
              </w:rPr>
            </w:pPr>
            <w:r>
              <w:rPr>
                <w:rFonts w:ascii="Arial"/>
                <w:b/>
                <w:spacing w:val="-4"/>
                <w:sz w:val="13"/>
              </w:rPr>
              <w:t>MODE</w:t>
            </w:r>
          </w:p>
        </w:tc>
        <w:tc>
          <w:tcPr>
            <w:tcW w:w="694" w:type="dxa"/>
            <w:vMerge w:val="restart"/>
          </w:tcPr>
          <w:p>
            <w:pPr>
              <w:pStyle w:val="TableParagraph"/>
              <w:spacing w:line="240" w:lineRule="auto" w:before="9"/>
              <w:ind w:left="0"/>
              <w:rPr>
                <w:sz w:val="9"/>
              </w:rPr>
            </w:pPr>
          </w:p>
          <w:p>
            <w:pPr>
              <w:pStyle w:val="TableParagraph"/>
              <w:spacing w:line="240" w:lineRule="auto" w:before="0"/>
              <w:ind w:left="96"/>
              <w:rPr>
                <w:rFonts w:ascii="Arial"/>
                <w:b/>
                <w:sz w:val="13"/>
              </w:rPr>
            </w:pPr>
            <w:r>
              <w:rPr>
                <w:rFonts w:ascii="Arial"/>
                <w:b/>
                <w:spacing w:val="-2"/>
                <w:sz w:val="13"/>
              </w:rPr>
              <w:t>EVENT</w:t>
            </w:r>
          </w:p>
        </w:tc>
        <w:tc>
          <w:tcPr>
            <w:tcW w:w="640" w:type="dxa"/>
            <w:vMerge w:val="restart"/>
          </w:tcPr>
          <w:p>
            <w:pPr>
              <w:pStyle w:val="TableParagraph"/>
              <w:spacing w:line="240" w:lineRule="auto" w:before="9"/>
              <w:ind w:left="0"/>
              <w:rPr>
                <w:sz w:val="9"/>
              </w:rPr>
            </w:pPr>
          </w:p>
          <w:p>
            <w:pPr>
              <w:pStyle w:val="TableParagraph"/>
              <w:spacing w:line="240" w:lineRule="auto" w:before="0"/>
              <w:ind w:left="95"/>
              <w:rPr>
                <w:rFonts w:ascii="Arial"/>
                <w:b/>
                <w:sz w:val="13"/>
              </w:rPr>
            </w:pPr>
            <w:r>
              <w:rPr>
                <w:rFonts w:ascii="Arial"/>
                <w:b/>
                <w:spacing w:val="-4"/>
                <w:sz w:val="13"/>
              </w:rPr>
              <w:t>TEXT</w:t>
            </w:r>
          </w:p>
        </w:tc>
      </w:tr>
      <w:tr>
        <w:trPr>
          <w:trHeight w:val="267" w:hRule="atLeast"/>
        </w:trPr>
        <w:tc>
          <w:tcPr>
            <w:tcW w:w="696" w:type="dxa"/>
            <w:vMerge/>
            <w:tcBorders>
              <w:top w:val="nil"/>
            </w:tcBorders>
          </w:tcPr>
          <w:p>
            <w:pPr>
              <w:rPr>
                <w:sz w:val="2"/>
                <w:szCs w:val="2"/>
              </w:rPr>
            </w:pPr>
          </w:p>
        </w:tc>
        <w:tc>
          <w:tcPr>
            <w:tcW w:w="1328" w:type="dxa"/>
            <w:vMerge w:val="restart"/>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z w:val="13"/>
              </w:rPr>
              <w:t>ADR</w:t>
            </w:r>
            <w:r>
              <w:rPr>
                <w:rFonts w:ascii="Arial"/>
                <w:b/>
                <w:spacing w:val="-6"/>
                <w:sz w:val="13"/>
              </w:rPr>
              <w:t> </w:t>
            </w:r>
            <w:r>
              <w:rPr>
                <w:rFonts w:ascii="Arial"/>
                <w:b/>
                <w:spacing w:val="-10"/>
                <w:sz w:val="13"/>
              </w:rPr>
              <w:t>1</w:t>
            </w:r>
          </w:p>
        </w:tc>
        <w:tc>
          <w:tcPr>
            <w:tcW w:w="1066" w:type="dxa"/>
            <w:vMerge w:val="restart"/>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9"/>
              <w:rPr>
                <w:rFonts w:ascii="Arial"/>
                <w:b/>
                <w:sz w:val="13"/>
              </w:rPr>
            </w:pPr>
            <w:r>
              <w:rPr>
                <w:rFonts w:ascii="Arial"/>
                <w:b/>
                <w:sz w:val="13"/>
              </w:rPr>
              <w:t>ADR</w:t>
            </w:r>
            <w:r>
              <w:rPr>
                <w:rFonts w:ascii="Arial"/>
                <w:b/>
                <w:spacing w:val="-1"/>
                <w:sz w:val="13"/>
              </w:rPr>
              <w:t> </w:t>
            </w:r>
            <w:r>
              <w:rPr>
                <w:rFonts w:ascii="Arial"/>
                <w:b/>
                <w:spacing w:val="-10"/>
                <w:sz w:val="13"/>
              </w:rPr>
              <w:t>2</w:t>
            </w:r>
          </w:p>
        </w:tc>
        <w:tc>
          <w:tcPr>
            <w:tcW w:w="1706" w:type="dxa"/>
            <w:vMerge/>
            <w:tcBorders>
              <w:top w:val="nil"/>
            </w:tcBorders>
          </w:tcPr>
          <w:p>
            <w:pPr>
              <w:rPr>
                <w:sz w:val="2"/>
                <w:szCs w:val="2"/>
              </w:rPr>
            </w:pPr>
          </w:p>
        </w:tc>
        <w:tc>
          <w:tcPr>
            <w:tcW w:w="642" w:type="dxa"/>
            <w:vMerge w:val="restart"/>
            <w:tcBorders>
              <w:top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pacing w:val="-2"/>
                <w:sz w:val="13"/>
              </w:rPr>
              <w:t>Shape</w:t>
            </w:r>
          </w:p>
        </w:tc>
        <w:tc>
          <w:tcPr>
            <w:tcW w:w="1068" w:type="dxa"/>
            <w:gridSpan w:val="2"/>
            <w:tcBorders>
              <w:top w:val="single" w:sz="6" w:space="0" w:color="000000"/>
            </w:tcBorders>
          </w:tcPr>
          <w:p>
            <w:pPr>
              <w:pStyle w:val="TableParagraph"/>
              <w:spacing w:line="240" w:lineRule="auto" w:before="10"/>
              <w:ind w:left="0"/>
              <w:rPr>
                <w:sz w:val="9"/>
              </w:rPr>
            </w:pPr>
          </w:p>
          <w:p>
            <w:pPr>
              <w:pStyle w:val="TableParagraph"/>
              <w:spacing w:line="133" w:lineRule="exact" w:before="0"/>
              <w:ind w:left="98"/>
              <w:rPr>
                <w:rFonts w:ascii="Arial"/>
                <w:b/>
                <w:sz w:val="13"/>
              </w:rPr>
            </w:pPr>
            <w:r>
              <w:rPr>
                <w:rFonts w:ascii="Arial"/>
                <w:b/>
                <w:spacing w:val="-4"/>
                <w:sz w:val="13"/>
              </w:rPr>
              <w:t>State</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535" w:hRule="atLeast"/>
        </w:trPr>
        <w:tc>
          <w:tcPr>
            <w:tcW w:w="696" w:type="dxa"/>
            <w:vMerge/>
            <w:tcBorders>
              <w:top w:val="nil"/>
            </w:tcBorders>
          </w:tcPr>
          <w:p>
            <w:pPr>
              <w:rPr>
                <w:sz w:val="2"/>
                <w:szCs w:val="2"/>
              </w:rPr>
            </w:pPr>
          </w:p>
        </w:tc>
        <w:tc>
          <w:tcPr>
            <w:tcW w:w="1328"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6" w:type="dxa"/>
            <w:vMerge/>
            <w:tcBorders>
              <w:top w:val="nil"/>
              <w:left w:val="single" w:sz="6" w:space="0" w:color="000000"/>
            </w:tcBorders>
          </w:tcPr>
          <w:p>
            <w:pPr>
              <w:rPr>
                <w:sz w:val="2"/>
                <w:szCs w:val="2"/>
              </w:rPr>
            </w:pPr>
          </w:p>
        </w:tc>
        <w:tc>
          <w:tcPr>
            <w:tcW w:w="1706" w:type="dxa"/>
            <w:vMerge/>
            <w:tcBorders>
              <w:top w:val="nil"/>
            </w:tcBorders>
          </w:tcPr>
          <w:p>
            <w:pPr>
              <w:rPr>
                <w:sz w:val="2"/>
                <w:szCs w:val="2"/>
              </w:rPr>
            </w:pPr>
          </w:p>
        </w:tc>
        <w:tc>
          <w:tcPr>
            <w:tcW w:w="642" w:type="dxa"/>
            <w:vMerge/>
            <w:tcBorders>
              <w:top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98"/>
              <w:rPr>
                <w:rFonts w:ascii="Arial"/>
                <w:b/>
                <w:sz w:val="13"/>
              </w:rPr>
            </w:pPr>
            <w:r>
              <w:rPr>
                <w:rFonts w:ascii="Arial"/>
                <w:b/>
                <w:sz w:val="13"/>
              </w:rPr>
              <w:t>= </w:t>
            </w:r>
            <w:r>
              <w:rPr>
                <w:rFonts w:ascii="Arial"/>
                <w:b/>
                <w:spacing w:val="-5"/>
                <w:sz w:val="13"/>
              </w:rPr>
              <w:t>Lt</w:t>
            </w:r>
          </w:p>
        </w:tc>
        <w:tc>
          <w:tcPr>
            <w:tcW w:w="534" w:type="dxa"/>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97"/>
              <w:rPr>
                <w:rFonts w:ascii="Arial"/>
                <w:b/>
                <w:sz w:val="13"/>
              </w:rPr>
            </w:pPr>
            <w:r>
              <w:rPr>
                <w:rFonts w:ascii="Arial"/>
                <w:b/>
                <w:sz w:val="13"/>
              </w:rPr>
              <w:t>= </w:t>
            </w:r>
            <w:r>
              <w:rPr>
                <w:rFonts w:ascii="Arial"/>
                <w:b/>
                <w:spacing w:val="-5"/>
                <w:sz w:val="13"/>
              </w:rPr>
              <w:t>Ult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val="restart"/>
            <w:tcBorders>
              <w:bottom w:val="nil"/>
            </w:tcBorders>
          </w:tcPr>
          <w:p>
            <w:pPr>
              <w:pStyle w:val="TableParagraph"/>
              <w:spacing w:line="240" w:lineRule="auto" w:before="10"/>
              <w:ind w:left="0"/>
              <w:rPr>
                <w:sz w:val="9"/>
              </w:rPr>
            </w:pPr>
          </w:p>
          <w:p>
            <w:pPr>
              <w:pStyle w:val="TableParagraph"/>
              <w:spacing w:line="240" w:lineRule="auto" w:before="0"/>
              <w:rPr>
                <w:sz w:val="13"/>
              </w:rPr>
            </w:pPr>
            <w:r>
              <w:rPr>
                <w:w w:val="100"/>
                <w:sz w:val="13"/>
              </w:rPr>
              <w:t>1</w:t>
            </w:r>
          </w:p>
          <w:p>
            <w:pPr>
              <w:pStyle w:val="TableParagraph"/>
              <w:spacing w:line="240" w:lineRule="auto" w:before="2"/>
              <w:ind w:left="0"/>
              <w:rPr>
                <w:sz w:val="10"/>
              </w:rPr>
            </w:pPr>
          </w:p>
          <w:p>
            <w:pPr>
              <w:pStyle w:val="TableParagraph"/>
              <w:spacing w:line="427" w:lineRule="auto" w:before="0"/>
              <w:ind w:right="117"/>
              <w:rPr>
                <w:sz w:val="13"/>
              </w:rPr>
            </w:pPr>
            <w:r>
              <w:rPr>
                <w:spacing w:val="-2"/>
                <w:sz w:val="13"/>
              </w:rPr>
              <w:t>General</w:t>
            </w:r>
            <w:r>
              <w:rPr>
                <w:spacing w:val="40"/>
                <w:sz w:val="13"/>
              </w:rPr>
              <w:t> </w:t>
            </w:r>
            <w:r>
              <w:rPr>
                <w:spacing w:val="-2"/>
                <w:sz w:val="13"/>
              </w:rPr>
              <w:t>(cont.)</w:t>
            </w:r>
          </w:p>
        </w:tc>
        <w:tc>
          <w:tcPr>
            <w:tcW w:w="1328" w:type="dxa"/>
          </w:tcPr>
          <w:p>
            <w:pPr>
              <w:pStyle w:val="TableParagraph"/>
              <w:spacing w:line="240" w:lineRule="auto" w:before="10"/>
              <w:ind w:left="0"/>
              <w:rPr>
                <w:sz w:val="9"/>
              </w:rPr>
            </w:pPr>
          </w:p>
          <w:p>
            <w:pPr>
              <w:pStyle w:val="TableParagraph"/>
              <w:spacing w:line="131" w:lineRule="exact" w:before="0"/>
              <w:rPr>
                <w:sz w:val="13"/>
              </w:rPr>
            </w:pPr>
            <w:r>
              <w:rPr>
                <w:sz w:val="13"/>
              </w:rPr>
              <w:t>25</w:t>
            </w:r>
            <w:r>
              <w:rPr>
                <w:spacing w:val="-6"/>
                <w:sz w:val="13"/>
              </w:rPr>
              <w:t> </w:t>
            </w:r>
            <w:r>
              <w:rPr>
                <w:sz w:val="13"/>
              </w:rPr>
              <w:t>-</w:t>
            </w:r>
            <w:r>
              <w:rPr>
                <w:spacing w:val="-7"/>
                <w:sz w:val="13"/>
              </w:rPr>
              <w:t> </w:t>
            </w:r>
            <w:r>
              <w:rPr>
                <w:sz w:val="13"/>
              </w:rPr>
              <w:t>Modem</w:t>
            </w:r>
            <w:r>
              <w:rPr>
                <w:spacing w:val="-1"/>
                <w:sz w:val="13"/>
              </w:rPr>
              <w:t> </w:t>
            </w:r>
            <w:r>
              <w:rPr>
                <w:spacing w:val="-2"/>
                <w:sz w:val="13"/>
              </w:rPr>
              <w:t>Fault</w:t>
            </w:r>
          </w:p>
        </w:tc>
        <w:tc>
          <w:tcPr>
            <w:tcW w:w="1068" w:type="dxa"/>
            <w:vMerge w:val="restart"/>
            <w:tcBorders>
              <w:bottom w:val="nil"/>
            </w:tcBorders>
          </w:tcPr>
          <w:p>
            <w:pPr>
              <w:pStyle w:val="TableParagraph"/>
              <w:spacing w:line="240" w:lineRule="auto" w:before="10"/>
              <w:ind w:left="0"/>
              <w:rPr>
                <w:sz w:val="9"/>
              </w:rPr>
            </w:pPr>
          </w:p>
          <w:p>
            <w:pPr>
              <w:pStyle w:val="TableParagraph"/>
              <w:spacing w:line="240" w:lineRule="auto" w:before="0"/>
              <w:ind w:left="104"/>
              <w:rPr>
                <w:sz w:val="13"/>
              </w:rPr>
            </w:pPr>
            <w:r>
              <w:rPr>
                <w:w w:val="100"/>
                <w:sz w:val="13"/>
              </w:rPr>
              <w:t>0</w:t>
            </w:r>
          </w:p>
        </w:tc>
        <w:tc>
          <w:tcPr>
            <w:tcW w:w="1066" w:type="dxa"/>
            <w:vMerge w:val="restart"/>
            <w:tcBorders>
              <w:bottom w:val="nil"/>
            </w:tcBorders>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1706" w:type="dxa"/>
          </w:tcPr>
          <w:p>
            <w:pPr>
              <w:pStyle w:val="TableParagraph"/>
              <w:spacing w:line="240" w:lineRule="auto" w:before="10"/>
              <w:ind w:left="0"/>
              <w:rPr>
                <w:sz w:val="9"/>
              </w:rPr>
            </w:pPr>
          </w:p>
          <w:p>
            <w:pPr>
              <w:pStyle w:val="TableParagraph"/>
              <w:spacing w:line="131" w:lineRule="exact" w:before="0"/>
              <w:ind w:left="101"/>
              <w:rPr>
                <w:sz w:val="13"/>
              </w:rPr>
            </w:pPr>
            <w:r>
              <w:rPr>
                <w:spacing w:val="-5"/>
                <w:sz w:val="13"/>
              </w:rPr>
              <w:t>Lt</w:t>
            </w:r>
          </w:p>
        </w:tc>
        <w:tc>
          <w:tcPr>
            <w:tcW w:w="642" w:type="dxa"/>
            <w:vMerge w:val="restart"/>
            <w:tcBorders>
              <w:bottom w:val="nil"/>
            </w:tcBorders>
          </w:tcPr>
          <w:p>
            <w:pPr>
              <w:pStyle w:val="TableParagraph"/>
              <w:spacing w:line="240" w:lineRule="auto" w:before="10"/>
              <w:ind w:left="0"/>
              <w:rPr>
                <w:sz w:val="9"/>
              </w:rPr>
            </w:pPr>
          </w:p>
          <w:p>
            <w:pPr>
              <w:pStyle w:val="TableParagraph"/>
              <w:spacing w:line="240" w:lineRule="auto" w:before="0"/>
              <w:ind w:left="102"/>
              <w:rPr>
                <w:sz w:val="13"/>
              </w:rPr>
            </w:pPr>
            <w:r>
              <w:rPr>
                <w:spacing w:val="-5"/>
                <w:sz w:val="13"/>
              </w:rPr>
              <w:t>Cnt</w:t>
            </w:r>
          </w:p>
        </w:tc>
        <w:tc>
          <w:tcPr>
            <w:tcW w:w="534" w:type="dxa"/>
            <w:vMerge w:val="restart"/>
            <w:tcBorders>
              <w:bottom w:val="nil"/>
            </w:tcBorders>
          </w:tcPr>
          <w:p>
            <w:pPr>
              <w:pStyle w:val="TableParagraph"/>
              <w:spacing w:line="240" w:lineRule="auto" w:before="10"/>
              <w:ind w:left="0"/>
              <w:rPr>
                <w:sz w:val="9"/>
              </w:rPr>
            </w:pPr>
          </w:p>
          <w:p>
            <w:pPr>
              <w:pStyle w:val="TableParagraph"/>
              <w:spacing w:line="240" w:lineRule="auto" w:before="0"/>
              <w:ind w:left="98"/>
              <w:rPr>
                <w:sz w:val="13"/>
              </w:rPr>
            </w:pPr>
            <w:r>
              <w:rPr>
                <w:w w:val="100"/>
                <w:sz w:val="13"/>
              </w:rPr>
              <w:t>A</w:t>
            </w:r>
          </w:p>
        </w:tc>
        <w:tc>
          <w:tcPr>
            <w:tcW w:w="534" w:type="dxa"/>
          </w:tcPr>
          <w:p>
            <w:pPr>
              <w:pStyle w:val="TableParagraph"/>
              <w:spacing w:line="240" w:lineRule="auto" w:before="10"/>
              <w:ind w:left="0"/>
              <w:rPr>
                <w:sz w:val="9"/>
              </w:rPr>
            </w:pPr>
          </w:p>
          <w:p>
            <w:pPr>
              <w:pStyle w:val="TableParagraph"/>
              <w:spacing w:line="131" w:lineRule="exact" w:before="0"/>
              <w:ind w:left="97"/>
              <w:rPr>
                <w:sz w:val="13"/>
              </w:rPr>
            </w:pPr>
            <w:r>
              <w:rPr>
                <w:w w:val="100"/>
                <w:sz w:val="13"/>
              </w:rPr>
              <w:t>-</w:t>
            </w:r>
          </w:p>
        </w:tc>
        <w:tc>
          <w:tcPr>
            <w:tcW w:w="694" w:type="dxa"/>
            <w:vMerge w:val="restart"/>
            <w:tcBorders>
              <w:bottom w:val="nil"/>
            </w:tcBorders>
          </w:tcPr>
          <w:p>
            <w:pPr>
              <w:pStyle w:val="TableParagraph"/>
              <w:spacing w:line="240" w:lineRule="auto" w:before="10"/>
              <w:ind w:left="0"/>
              <w:rPr>
                <w:sz w:val="9"/>
              </w:rPr>
            </w:pPr>
          </w:p>
          <w:p>
            <w:pPr>
              <w:pStyle w:val="TableParagraph"/>
              <w:spacing w:line="240" w:lineRule="auto" w:before="0"/>
              <w:ind w:left="96"/>
              <w:rPr>
                <w:sz w:val="13"/>
              </w:rPr>
            </w:pPr>
            <w:r>
              <w:rPr>
                <w:spacing w:val="-5"/>
                <w:sz w:val="13"/>
              </w:rPr>
              <w:t>Ulg</w:t>
            </w:r>
          </w:p>
        </w:tc>
        <w:tc>
          <w:tcPr>
            <w:tcW w:w="640" w:type="dxa"/>
            <w:vMerge w:val="restart"/>
            <w:tcBorders>
              <w:bottom w:val="nil"/>
            </w:tcBorders>
          </w:tcPr>
          <w:p>
            <w:pPr>
              <w:pStyle w:val="TableParagraph"/>
              <w:spacing w:line="240" w:lineRule="auto" w:before="10"/>
              <w:ind w:left="0"/>
              <w:rPr>
                <w:sz w:val="9"/>
              </w:rPr>
            </w:pPr>
          </w:p>
          <w:p>
            <w:pPr>
              <w:pStyle w:val="TableParagraph"/>
              <w:spacing w:line="240" w:lineRule="auto" w:before="0"/>
              <w:ind w:left="95"/>
              <w:rPr>
                <w:sz w:val="13"/>
              </w:rPr>
            </w:pPr>
            <w:r>
              <w:rPr>
                <w:w w:val="100"/>
                <w:sz w:val="13"/>
              </w:rPr>
              <w:t>0</w:t>
            </w:r>
          </w:p>
        </w:tc>
      </w:tr>
      <w:tr>
        <w:trPr>
          <w:trHeight w:val="531" w:hRule="atLeast"/>
        </w:trPr>
        <w:tc>
          <w:tcPr>
            <w:tcW w:w="696" w:type="dxa"/>
            <w:vMerge/>
            <w:tcBorders>
              <w:top w:val="nil"/>
              <w:bottom w:val="nil"/>
            </w:tcBorders>
          </w:tcPr>
          <w:p>
            <w:pPr>
              <w:rPr>
                <w:sz w:val="2"/>
                <w:szCs w:val="2"/>
              </w:rPr>
            </w:pPr>
          </w:p>
        </w:tc>
        <w:tc>
          <w:tcPr>
            <w:tcW w:w="1328" w:type="dxa"/>
            <w:tcBorders>
              <w:bottom w:val="single" w:sz="6" w:space="0" w:color="000000"/>
            </w:tcBorders>
          </w:tcPr>
          <w:p>
            <w:pPr>
              <w:pStyle w:val="TableParagraph"/>
              <w:spacing w:line="240" w:lineRule="auto" w:before="0"/>
              <w:ind w:left="0"/>
              <w:rPr>
                <w:sz w:val="10"/>
              </w:rPr>
            </w:pPr>
          </w:p>
          <w:p>
            <w:pPr>
              <w:pStyle w:val="TableParagraph"/>
              <w:spacing w:line="240" w:lineRule="auto" w:before="0"/>
              <w:rPr>
                <w:sz w:val="13"/>
              </w:rPr>
            </w:pPr>
            <w:r>
              <w:rPr>
                <w:sz w:val="13"/>
              </w:rPr>
              <w:t>26</w:t>
            </w:r>
            <w:r>
              <w:rPr>
                <w:spacing w:val="-4"/>
                <w:sz w:val="13"/>
              </w:rPr>
              <w:t> </w:t>
            </w:r>
            <w:r>
              <w:rPr>
                <w:sz w:val="13"/>
              </w:rPr>
              <w:t>-</w:t>
            </w:r>
            <w:r>
              <w:rPr>
                <w:spacing w:val="-6"/>
                <w:sz w:val="13"/>
              </w:rPr>
              <w:t> </w:t>
            </w:r>
            <w:r>
              <w:rPr>
                <w:spacing w:val="-2"/>
                <w:sz w:val="13"/>
              </w:rPr>
              <w:t>Mains</w:t>
            </w:r>
          </w:p>
          <w:p>
            <w:pPr>
              <w:pStyle w:val="TableParagraph"/>
              <w:spacing w:line="240" w:lineRule="auto" w:before="2"/>
              <w:ind w:left="0"/>
              <w:rPr>
                <w:sz w:val="10"/>
              </w:rPr>
            </w:pPr>
          </w:p>
          <w:p>
            <w:pPr>
              <w:pStyle w:val="TableParagraph"/>
              <w:spacing w:line="129" w:lineRule="exact" w:before="0"/>
              <w:ind w:left="354"/>
              <w:rPr>
                <w:sz w:val="13"/>
              </w:rPr>
            </w:pPr>
            <w:r>
              <w:rPr>
                <w:spacing w:val="-2"/>
                <w:sz w:val="13"/>
              </w:rPr>
              <w:t>Disconnected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1"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rPr>
                <w:sz w:val="13"/>
              </w:rPr>
            </w:pPr>
            <w:r>
              <w:rPr>
                <w:sz w:val="13"/>
              </w:rPr>
              <w:t>27</w:t>
            </w:r>
            <w:r>
              <w:rPr>
                <w:spacing w:val="-4"/>
                <w:sz w:val="13"/>
              </w:rPr>
              <w:t> </w:t>
            </w:r>
            <w:r>
              <w:rPr>
                <w:sz w:val="13"/>
              </w:rPr>
              <w:t>-</w:t>
            </w:r>
            <w:r>
              <w:rPr>
                <w:spacing w:val="-6"/>
                <w:sz w:val="13"/>
              </w:rPr>
              <w:t> </w:t>
            </w:r>
            <w:r>
              <w:rPr>
                <w:spacing w:val="-2"/>
                <w:sz w:val="13"/>
              </w:rPr>
              <w:t>Battery</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Disconnected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bottom w:val="single" w:sz="6" w:space="0" w:color="000000"/>
            </w:tcBorders>
          </w:tcPr>
          <w:p>
            <w:pPr>
              <w:pStyle w:val="TableParagraph"/>
              <w:spacing w:line="240" w:lineRule="auto" w:before="11"/>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1"/>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2"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28</w:t>
            </w:r>
            <w:r>
              <w:rPr>
                <w:spacing w:val="-10"/>
                <w:sz w:val="13"/>
              </w:rPr>
              <w:t> </w:t>
            </w:r>
            <w:r>
              <w:rPr>
                <w:sz w:val="13"/>
              </w:rPr>
              <w:t>-</w:t>
            </w:r>
            <w:r>
              <w:rPr>
                <w:spacing w:val="-9"/>
                <w:sz w:val="13"/>
              </w:rPr>
              <w:t> </w:t>
            </w:r>
            <w:r>
              <w:rPr>
                <w:sz w:val="13"/>
              </w:rPr>
              <w:t>Battery</w:t>
            </w:r>
            <w:r>
              <w:rPr>
                <w:spacing w:val="-9"/>
                <w:sz w:val="13"/>
              </w:rPr>
              <w:t> </w:t>
            </w:r>
            <w:r>
              <w:rPr>
                <w:sz w:val="13"/>
              </w:rPr>
              <w:t>Test</w:t>
            </w:r>
            <w:r>
              <w:rPr>
                <w:spacing w:val="40"/>
                <w:sz w:val="13"/>
              </w:rPr>
              <w:t> </w:t>
            </w:r>
            <w:r>
              <w:rPr>
                <w:spacing w:val="-2"/>
                <w:sz w:val="13"/>
              </w:rPr>
              <w:t>Failed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rPr>
                <w:sz w:val="13"/>
              </w:rPr>
            </w:pPr>
            <w:r>
              <w:rPr>
                <w:sz w:val="13"/>
              </w:rPr>
              <w:t>29</w:t>
            </w:r>
            <w:r>
              <w:rPr>
                <w:spacing w:val="-5"/>
                <w:sz w:val="13"/>
              </w:rPr>
              <w:t> </w:t>
            </w:r>
            <w:r>
              <w:rPr>
                <w:sz w:val="13"/>
              </w:rPr>
              <w:t>-</w:t>
            </w:r>
            <w:r>
              <w:rPr>
                <w:spacing w:val="-6"/>
                <w:sz w:val="13"/>
              </w:rPr>
              <w:t> </w:t>
            </w:r>
            <w:r>
              <w:rPr>
                <w:sz w:val="13"/>
              </w:rPr>
              <w:t>Low</w:t>
            </w:r>
            <w:r>
              <w:rPr>
                <w:spacing w:val="-2"/>
                <w:sz w:val="13"/>
              </w:rPr>
              <w:t> Battery</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30</w:t>
            </w:r>
            <w:r>
              <w:rPr>
                <w:spacing w:val="-5"/>
                <w:sz w:val="13"/>
              </w:rPr>
              <w:t> </w:t>
            </w:r>
            <w:r>
              <w:rPr>
                <w:sz w:val="13"/>
              </w:rPr>
              <w:t>-</w:t>
            </w:r>
            <w:r>
              <w:rPr>
                <w:spacing w:val="-8"/>
                <w:sz w:val="13"/>
              </w:rPr>
              <w:t> </w:t>
            </w:r>
            <w:r>
              <w:rPr>
                <w:sz w:val="13"/>
              </w:rPr>
              <w:t>Charger</w:t>
            </w:r>
            <w:r>
              <w:rPr>
                <w:spacing w:val="-2"/>
                <w:sz w:val="13"/>
              </w:rPr>
              <w:t> Fault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31</w:t>
            </w:r>
            <w:r>
              <w:rPr>
                <w:spacing w:val="-5"/>
                <w:sz w:val="13"/>
              </w:rPr>
              <w:t> </w:t>
            </w:r>
            <w:r>
              <w:rPr>
                <w:sz w:val="13"/>
              </w:rPr>
              <w:t>-</w:t>
            </w:r>
            <w:r>
              <w:rPr>
                <w:spacing w:val="-6"/>
                <w:sz w:val="13"/>
              </w:rPr>
              <w:t> </w:t>
            </w:r>
            <w:r>
              <w:rPr>
                <w:sz w:val="13"/>
              </w:rPr>
              <w:t>Earth</w:t>
            </w:r>
            <w:r>
              <w:rPr>
                <w:spacing w:val="-2"/>
                <w:sz w:val="13"/>
              </w:rPr>
              <w:t> Fault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30"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2"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right="184" w:hanging="255"/>
              <w:rPr>
                <w:sz w:val="13"/>
              </w:rPr>
            </w:pPr>
            <w:r>
              <w:rPr>
                <w:sz w:val="13"/>
              </w:rPr>
              <w:t>32</w:t>
            </w:r>
            <w:r>
              <w:rPr>
                <w:spacing w:val="-10"/>
                <w:sz w:val="13"/>
              </w:rPr>
              <w:t> </w:t>
            </w:r>
            <w:r>
              <w:rPr>
                <w:sz w:val="13"/>
              </w:rPr>
              <w:t>-</w:t>
            </w:r>
            <w:r>
              <w:rPr>
                <w:spacing w:val="-9"/>
                <w:sz w:val="13"/>
              </w:rPr>
              <w:t> </w:t>
            </w:r>
            <w:r>
              <w:rPr>
                <w:sz w:val="13"/>
              </w:rPr>
              <w:t>Ext.</w:t>
            </w:r>
            <w:r>
              <w:rPr>
                <w:spacing w:val="-9"/>
                <w:sz w:val="13"/>
              </w:rPr>
              <w:t> </w:t>
            </w:r>
            <w:r>
              <w:rPr>
                <w:sz w:val="13"/>
              </w:rPr>
              <w:t>supply</w:t>
            </w:r>
            <w:r>
              <w:rPr>
                <w:spacing w:val="40"/>
                <w:sz w:val="13"/>
              </w:rPr>
              <w:t> </w:t>
            </w:r>
            <w:r>
              <w:rPr>
                <w:spacing w:val="-2"/>
                <w:sz w:val="13"/>
              </w:rPr>
              <w:t>Fault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29"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right="394" w:hanging="255"/>
              <w:rPr>
                <w:sz w:val="13"/>
              </w:rPr>
            </w:pPr>
            <w:r>
              <w:rPr>
                <w:sz w:val="13"/>
              </w:rPr>
              <w:t>33</w:t>
            </w:r>
            <w:r>
              <w:rPr>
                <w:spacing w:val="-10"/>
                <w:sz w:val="13"/>
              </w:rPr>
              <w:t> </w:t>
            </w:r>
            <w:r>
              <w:rPr>
                <w:sz w:val="13"/>
              </w:rPr>
              <w:t>-</w:t>
            </w:r>
            <w:r>
              <w:rPr>
                <w:spacing w:val="-9"/>
                <w:sz w:val="13"/>
              </w:rPr>
              <w:t> </w:t>
            </w:r>
            <w:r>
              <w:rPr>
                <w:sz w:val="13"/>
              </w:rPr>
              <w:t>Hardware</w:t>
            </w:r>
            <w:r>
              <w:rPr>
                <w:spacing w:val="40"/>
                <w:sz w:val="13"/>
              </w:rPr>
              <w:t> </w:t>
            </w:r>
            <w:r>
              <w:rPr>
                <w:spacing w:val="-2"/>
                <w:sz w:val="13"/>
              </w:rPr>
              <w:t>Fault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ind w:left="101"/>
              <w:rPr>
                <w:sz w:val="13"/>
              </w:rPr>
            </w:pPr>
            <w:r>
              <w:rPr>
                <w:spacing w:val="-5"/>
                <w:sz w:val="13"/>
              </w:rPr>
              <w:t>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9"/>
              <w:ind w:left="0"/>
              <w:rPr>
                <w:sz w:val="9"/>
              </w:rPr>
            </w:pPr>
          </w:p>
          <w:p>
            <w:pPr>
              <w:pStyle w:val="TableParagraph"/>
              <w:spacing w:line="240" w:lineRule="auto" w:before="0"/>
              <w:ind w:left="97"/>
              <w:rPr>
                <w:sz w:val="13"/>
              </w:rPr>
            </w:pPr>
            <w:r>
              <w:rPr>
                <w:w w:val="100"/>
                <w:sz w:val="13"/>
              </w:rPr>
              <w:t>-</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0"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8"/>
              <w:ind w:left="0"/>
              <w:rPr>
                <w:sz w:val="9"/>
              </w:rPr>
            </w:pPr>
          </w:p>
          <w:p>
            <w:pPr>
              <w:pStyle w:val="TableParagraph"/>
              <w:spacing w:line="240" w:lineRule="auto" w:before="0"/>
              <w:rPr>
                <w:sz w:val="13"/>
              </w:rPr>
            </w:pPr>
            <w:r>
              <w:rPr>
                <w:sz w:val="13"/>
              </w:rPr>
              <w:t>34</w:t>
            </w:r>
            <w:r>
              <w:rPr>
                <w:spacing w:val="-4"/>
                <w:sz w:val="13"/>
              </w:rPr>
              <w:t> </w:t>
            </w:r>
            <w:r>
              <w:rPr>
                <w:sz w:val="13"/>
              </w:rPr>
              <w:t>-</w:t>
            </w:r>
            <w:r>
              <w:rPr>
                <w:spacing w:val="-6"/>
                <w:sz w:val="13"/>
              </w:rPr>
              <w:t> </w:t>
            </w:r>
            <w:r>
              <w:rPr>
                <w:spacing w:val="-2"/>
                <w:sz w:val="13"/>
              </w:rPr>
              <w:t>Sounder</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Disabled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1"/>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9"/>
              <w:ind w:left="0"/>
              <w:rPr>
                <w:sz w:val="9"/>
              </w:rPr>
            </w:pPr>
          </w:p>
          <w:p>
            <w:pPr>
              <w:pStyle w:val="TableParagraph"/>
              <w:spacing w:line="240" w:lineRule="auto" w:before="1"/>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0"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35</w:t>
            </w:r>
            <w:r>
              <w:rPr>
                <w:spacing w:val="-10"/>
                <w:sz w:val="13"/>
              </w:rPr>
              <w:t> </w:t>
            </w:r>
            <w:r>
              <w:rPr>
                <w:sz w:val="13"/>
              </w:rPr>
              <w:t>-</w:t>
            </w:r>
            <w:r>
              <w:rPr>
                <w:spacing w:val="-9"/>
                <w:sz w:val="13"/>
              </w:rPr>
              <w:t> </w:t>
            </w:r>
            <w:r>
              <w:rPr>
                <w:sz w:val="13"/>
              </w:rPr>
              <w:t>Fire</w:t>
            </w:r>
            <w:r>
              <w:rPr>
                <w:spacing w:val="-9"/>
                <w:sz w:val="13"/>
              </w:rPr>
              <w:t> </w:t>
            </w:r>
            <w:r>
              <w:rPr>
                <w:sz w:val="13"/>
              </w:rPr>
              <w:t>Brigade</w:t>
            </w:r>
            <w:r>
              <w:rPr>
                <w:spacing w:val="40"/>
                <w:sz w:val="13"/>
              </w:rPr>
              <w:t> </w:t>
            </w:r>
            <w:r>
              <w:rPr>
                <w:spacing w:val="-2"/>
                <w:sz w:val="13"/>
              </w:rPr>
              <w:t>Disabled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1"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36</w:t>
            </w:r>
            <w:r>
              <w:rPr>
                <w:spacing w:val="-10"/>
                <w:sz w:val="13"/>
              </w:rPr>
              <w:t> </w:t>
            </w:r>
            <w:r>
              <w:rPr>
                <w:sz w:val="13"/>
              </w:rPr>
              <w:t>-</w:t>
            </w:r>
            <w:r>
              <w:rPr>
                <w:spacing w:val="-9"/>
                <w:sz w:val="13"/>
              </w:rPr>
              <w:t> </w:t>
            </w:r>
            <w:r>
              <w:rPr>
                <w:sz w:val="13"/>
              </w:rPr>
              <w:t>Fault</w:t>
            </w:r>
            <w:r>
              <w:rPr>
                <w:spacing w:val="-9"/>
                <w:sz w:val="13"/>
              </w:rPr>
              <w:t> </w:t>
            </w:r>
            <w:r>
              <w:rPr>
                <w:sz w:val="13"/>
              </w:rPr>
              <w:t>Routing</w:t>
            </w:r>
            <w:r>
              <w:rPr>
                <w:spacing w:val="40"/>
                <w:sz w:val="13"/>
              </w:rPr>
              <w:t> </w:t>
            </w:r>
            <w:r>
              <w:rPr>
                <w:spacing w:val="-2"/>
                <w:sz w:val="13"/>
              </w:rPr>
              <w:t>Disabled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1"/>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240" w:lineRule="auto" w:before="1"/>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795"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7"/>
              <w:ind w:left="0"/>
              <w:rPr>
                <w:sz w:val="9"/>
              </w:rPr>
            </w:pPr>
          </w:p>
          <w:p>
            <w:pPr>
              <w:pStyle w:val="TableParagraph"/>
              <w:spacing w:line="240" w:lineRule="auto" w:before="0"/>
              <w:rPr>
                <w:sz w:val="13"/>
              </w:rPr>
            </w:pPr>
            <w:r>
              <w:rPr>
                <w:sz w:val="13"/>
              </w:rPr>
              <w:t>37</w:t>
            </w:r>
            <w:r>
              <w:rPr>
                <w:spacing w:val="-2"/>
                <w:sz w:val="13"/>
              </w:rPr>
              <w:t> </w:t>
            </w:r>
            <w:r>
              <w:rPr>
                <w:sz w:val="13"/>
              </w:rPr>
              <w:t>-</w:t>
            </w:r>
            <w:r>
              <w:rPr>
                <w:spacing w:val="-6"/>
                <w:sz w:val="13"/>
              </w:rPr>
              <w:t> </w:t>
            </w:r>
            <w:r>
              <w:rPr>
                <w:spacing w:val="-4"/>
                <w:sz w:val="13"/>
              </w:rPr>
              <w:t>Fire</w:t>
            </w:r>
          </w:p>
          <w:p>
            <w:pPr>
              <w:pStyle w:val="TableParagraph"/>
              <w:spacing w:line="260" w:lineRule="atLeast" w:before="0"/>
              <w:ind w:left="354"/>
              <w:rPr>
                <w:sz w:val="13"/>
              </w:rPr>
            </w:pPr>
            <w:r>
              <w:rPr>
                <w:spacing w:val="-2"/>
                <w:sz w:val="13"/>
              </w:rPr>
              <w:t>Protection</w:t>
            </w:r>
            <w:r>
              <w:rPr>
                <w:spacing w:val="40"/>
                <w:sz w:val="13"/>
              </w:rPr>
              <w:t> </w:t>
            </w:r>
            <w:r>
              <w:rPr>
                <w:spacing w:val="-2"/>
                <w:sz w:val="13"/>
              </w:rPr>
              <w:t>Disabled</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8"/>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8"/>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38</w:t>
            </w:r>
            <w:r>
              <w:rPr>
                <w:spacing w:val="-4"/>
                <w:sz w:val="13"/>
              </w:rPr>
              <w:t> </w:t>
            </w:r>
            <w:r>
              <w:rPr>
                <w:sz w:val="13"/>
              </w:rPr>
              <w:t>-</w:t>
            </w:r>
            <w:r>
              <w:rPr>
                <w:spacing w:val="-7"/>
                <w:sz w:val="13"/>
              </w:rPr>
              <w:t> </w:t>
            </w:r>
            <w:r>
              <w:rPr>
                <w:sz w:val="13"/>
              </w:rPr>
              <w:t>Soak</w:t>
            </w:r>
            <w:r>
              <w:rPr>
                <w:spacing w:val="1"/>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rPr>
                <w:sz w:val="13"/>
              </w:rPr>
            </w:pPr>
            <w:r>
              <w:rPr>
                <w:sz w:val="13"/>
              </w:rPr>
              <w:t>39</w:t>
            </w:r>
            <w:r>
              <w:rPr>
                <w:spacing w:val="-5"/>
                <w:sz w:val="13"/>
              </w:rPr>
              <w:t> </w:t>
            </w:r>
            <w:r>
              <w:rPr>
                <w:sz w:val="13"/>
              </w:rPr>
              <w:t>-</w:t>
            </w:r>
            <w:r>
              <w:rPr>
                <w:spacing w:val="-7"/>
                <w:sz w:val="13"/>
              </w:rPr>
              <w:t> </w:t>
            </w:r>
            <w:r>
              <w:rPr>
                <w:sz w:val="13"/>
              </w:rPr>
              <w:t>Zone</w:t>
            </w:r>
            <w:r>
              <w:rPr>
                <w:spacing w:val="-2"/>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40</w:t>
            </w:r>
            <w:r>
              <w:rPr>
                <w:spacing w:val="-5"/>
                <w:sz w:val="13"/>
              </w:rPr>
              <w:t> </w:t>
            </w:r>
            <w:r>
              <w:rPr>
                <w:sz w:val="13"/>
              </w:rPr>
              <w:t>-</w:t>
            </w:r>
            <w:r>
              <w:rPr>
                <w:spacing w:val="-8"/>
                <w:sz w:val="13"/>
              </w:rPr>
              <w:t> </w:t>
            </w:r>
            <w:r>
              <w:rPr>
                <w:sz w:val="13"/>
              </w:rPr>
              <w:t>Sounder</w:t>
            </w:r>
            <w:r>
              <w:rPr>
                <w:spacing w:val="-2"/>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0"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right="184" w:hanging="255"/>
              <w:rPr>
                <w:sz w:val="13"/>
              </w:rPr>
            </w:pPr>
            <w:r>
              <w:rPr>
                <w:sz w:val="13"/>
              </w:rPr>
              <w:t>41</w:t>
            </w:r>
            <w:r>
              <w:rPr>
                <w:spacing w:val="-10"/>
                <w:sz w:val="13"/>
              </w:rPr>
              <w:t> </w:t>
            </w:r>
            <w:r>
              <w:rPr>
                <w:sz w:val="13"/>
              </w:rPr>
              <w:t>-</w:t>
            </w:r>
            <w:r>
              <w:rPr>
                <w:spacing w:val="-9"/>
                <w:sz w:val="13"/>
              </w:rPr>
              <w:t> </w:t>
            </w:r>
            <w:r>
              <w:rPr>
                <w:sz w:val="13"/>
              </w:rPr>
              <w:t>Fire</w:t>
            </w:r>
            <w:r>
              <w:rPr>
                <w:spacing w:val="-9"/>
                <w:sz w:val="13"/>
              </w:rPr>
              <w:t> </w:t>
            </w:r>
            <w:r>
              <w:rPr>
                <w:sz w:val="13"/>
              </w:rPr>
              <w:t>Brigade</w:t>
            </w:r>
            <w:r>
              <w:rPr>
                <w:spacing w:val="40"/>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1"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42</w:t>
            </w:r>
            <w:r>
              <w:rPr>
                <w:spacing w:val="-10"/>
                <w:sz w:val="13"/>
              </w:rPr>
              <w:t> </w:t>
            </w:r>
            <w:r>
              <w:rPr>
                <w:sz w:val="13"/>
              </w:rPr>
              <w:t>-</w:t>
            </w:r>
            <w:r>
              <w:rPr>
                <w:spacing w:val="-9"/>
                <w:sz w:val="13"/>
              </w:rPr>
              <w:t> </w:t>
            </w:r>
            <w:r>
              <w:rPr>
                <w:sz w:val="13"/>
              </w:rPr>
              <w:t>Fault</w:t>
            </w:r>
            <w:r>
              <w:rPr>
                <w:spacing w:val="-9"/>
                <w:sz w:val="13"/>
              </w:rPr>
              <w:t> </w:t>
            </w:r>
            <w:r>
              <w:rPr>
                <w:sz w:val="13"/>
              </w:rPr>
              <w:t>Routing</w:t>
            </w:r>
            <w:r>
              <w:rPr>
                <w:spacing w:val="40"/>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1"/>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240" w:lineRule="auto" w:before="1"/>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795"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7"/>
              <w:ind w:left="0"/>
              <w:rPr>
                <w:sz w:val="9"/>
              </w:rPr>
            </w:pPr>
          </w:p>
          <w:p>
            <w:pPr>
              <w:pStyle w:val="TableParagraph"/>
              <w:spacing w:line="240" w:lineRule="auto" w:before="0"/>
              <w:rPr>
                <w:sz w:val="13"/>
              </w:rPr>
            </w:pPr>
            <w:r>
              <w:rPr>
                <w:sz w:val="13"/>
              </w:rPr>
              <w:t>43</w:t>
            </w:r>
            <w:r>
              <w:rPr>
                <w:spacing w:val="-2"/>
                <w:sz w:val="13"/>
              </w:rPr>
              <w:t> </w:t>
            </w:r>
            <w:r>
              <w:rPr>
                <w:sz w:val="13"/>
              </w:rPr>
              <w:t>-</w:t>
            </w:r>
            <w:r>
              <w:rPr>
                <w:spacing w:val="-6"/>
                <w:sz w:val="13"/>
              </w:rPr>
              <w:t> </w:t>
            </w:r>
            <w:r>
              <w:rPr>
                <w:spacing w:val="-4"/>
                <w:sz w:val="13"/>
              </w:rPr>
              <w:t>Fire</w:t>
            </w:r>
          </w:p>
          <w:p>
            <w:pPr>
              <w:pStyle w:val="TableParagraph"/>
              <w:spacing w:line="260" w:lineRule="atLeast" w:before="0"/>
              <w:ind w:left="354" w:right="184"/>
              <w:rPr>
                <w:sz w:val="13"/>
              </w:rPr>
            </w:pPr>
            <w:r>
              <w:rPr>
                <w:spacing w:val="-2"/>
                <w:sz w:val="13"/>
              </w:rPr>
              <w:t>Protection</w:t>
            </w:r>
            <w:r>
              <w:rPr>
                <w:spacing w:val="40"/>
                <w:sz w:val="13"/>
              </w:rPr>
              <w:t> </w:t>
            </w:r>
            <w:r>
              <w:rPr>
                <w:spacing w:val="-4"/>
                <w:sz w:val="13"/>
              </w:rPr>
              <w:t>Test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8"/>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8"/>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532"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71" w:right="184" w:hanging="272"/>
              <w:rPr>
                <w:sz w:val="13"/>
              </w:rPr>
            </w:pPr>
            <w:r>
              <w:rPr>
                <w:sz w:val="13"/>
              </w:rPr>
              <w:t>44</w:t>
            </w:r>
            <w:r>
              <w:rPr>
                <w:spacing w:val="-10"/>
                <w:sz w:val="13"/>
              </w:rPr>
              <w:t> </w:t>
            </w:r>
            <w:r>
              <w:rPr>
                <w:sz w:val="13"/>
              </w:rPr>
              <w:t>–</w:t>
            </w:r>
            <w:r>
              <w:rPr>
                <w:spacing w:val="-9"/>
                <w:sz w:val="13"/>
              </w:rPr>
              <w:t> </w:t>
            </w:r>
            <w:r>
              <w:rPr>
                <w:sz w:val="13"/>
              </w:rPr>
              <w:t>Maintenance</w:t>
            </w:r>
            <w:r>
              <w:rPr>
                <w:spacing w:val="40"/>
                <w:sz w:val="13"/>
              </w:rPr>
              <w:t> </w:t>
            </w:r>
            <w:r>
              <w:rPr>
                <w:spacing w:val="-2"/>
                <w:sz w:val="13"/>
              </w:rPr>
              <w:t>Fault</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pacing w:val="-5"/>
                <w:sz w:val="13"/>
              </w:rPr>
              <w:t>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240" w:lineRule="auto" w:before="0"/>
              <w:ind w:left="97"/>
              <w:rPr>
                <w:sz w:val="13"/>
              </w:rPr>
            </w:pPr>
            <w:r>
              <w:rPr>
                <w:w w:val="100"/>
                <w:sz w:val="13"/>
              </w:rPr>
              <w:t>-</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rPr>
                <w:sz w:val="13"/>
              </w:rPr>
            </w:pPr>
            <w:r>
              <w:rPr>
                <w:sz w:val="13"/>
              </w:rPr>
              <w:t>45</w:t>
            </w:r>
            <w:r>
              <w:rPr>
                <w:spacing w:val="-4"/>
                <w:sz w:val="13"/>
              </w:rPr>
              <w:t> </w:t>
            </w:r>
            <w:r>
              <w:rPr>
                <w:sz w:val="13"/>
              </w:rPr>
              <w:t>–</w:t>
            </w:r>
            <w:r>
              <w:rPr>
                <w:spacing w:val="-1"/>
                <w:sz w:val="13"/>
              </w:rPr>
              <w:t> </w:t>
            </w:r>
            <w:r>
              <w:rPr>
                <w:sz w:val="13"/>
              </w:rPr>
              <w:t>BFS</w:t>
            </w:r>
            <w:r>
              <w:rPr>
                <w:spacing w:val="1"/>
                <w:sz w:val="13"/>
              </w:rPr>
              <w:t> </w:t>
            </w:r>
            <w:r>
              <w:rPr>
                <w:spacing w:val="-2"/>
                <w:sz w:val="13"/>
              </w:rPr>
              <w:t>Disable</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46</w:t>
            </w:r>
            <w:r>
              <w:rPr>
                <w:spacing w:val="-4"/>
                <w:sz w:val="13"/>
              </w:rPr>
              <w:t> </w:t>
            </w:r>
            <w:r>
              <w:rPr>
                <w:sz w:val="13"/>
              </w:rPr>
              <w:t>–</w:t>
            </w:r>
            <w:r>
              <w:rPr>
                <w:spacing w:val="-1"/>
                <w:sz w:val="13"/>
              </w:rPr>
              <w:t> </w:t>
            </w:r>
            <w:r>
              <w:rPr>
                <w:sz w:val="13"/>
              </w:rPr>
              <w:t>Pre</w:t>
            </w:r>
            <w:r>
              <w:rPr>
                <w:spacing w:val="-1"/>
                <w:sz w:val="13"/>
              </w:rPr>
              <w:t> </w:t>
            </w:r>
            <w:r>
              <w:rPr>
                <w:spacing w:val="-2"/>
                <w:sz w:val="13"/>
              </w:rPr>
              <w:t>Warning</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797"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66" w:lineRule="exact" w:before="0"/>
              <w:ind w:left="354" w:right="147" w:hanging="255"/>
              <w:rPr>
                <w:sz w:val="13"/>
              </w:rPr>
            </w:pPr>
            <w:r>
              <w:rPr>
                <w:sz w:val="13"/>
              </w:rPr>
              <w:t>47 – LON Device</w:t>
            </w:r>
            <w:r>
              <w:rPr>
                <w:spacing w:val="40"/>
                <w:sz w:val="13"/>
              </w:rPr>
              <w:t> </w:t>
            </w:r>
            <w:r>
              <w:rPr>
                <w:spacing w:val="-2"/>
                <w:sz w:val="13"/>
              </w:rPr>
              <w:t>Fault</w:t>
            </w:r>
            <w:r>
              <w:rPr>
                <w:spacing w:val="80"/>
                <w:sz w:val="13"/>
              </w:rPr>
              <w:t> </w:t>
            </w:r>
            <w:r>
              <w:rPr>
                <w:spacing w:val="-2"/>
                <w:sz w:val="13"/>
              </w:rPr>
              <w:t>(FP2000</w:t>
            </w:r>
            <w:r>
              <w:rPr>
                <w:spacing w:val="-8"/>
                <w:sz w:val="13"/>
              </w:rPr>
              <w:t> </w:t>
            </w:r>
            <w:r>
              <w:rPr>
                <w:spacing w:val="-2"/>
                <w:sz w:val="13"/>
              </w:rPr>
              <w:t>only)</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48</w:t>
            </w:r>
            <w:r>
              <w:rPr>
                <w:spacing w:val="-4"/>
                <w:sz w:val="13"/>
              </w:rPr>
              <w:t> </w:t>
            </w:r>
            <w:r>
              <w:rPr>
                <w:sz w:val="13"/>
              </w:rPr>
              <w:t>–</w:t>
            </w:r>
            <w:r>
              <w:rPr>
                <w:spacing w:val="-1"/>
                <w:sz w:val="13"/>
              </w:rPr>
              <w:t> </w:t>
            </w:r>
            <w:r>
              <w:rPr>
                <w:spacing w:val="-2"/>
                <w:sz w:val="13"/>
              </w:rPr>
              <w:t>Hausalarm</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1"/>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rPr>
                <w:sz w:val="13"/>
              </w:rPr>
            </w:pPr>
            <w:r>
              <w:rPr>
                <w:sz w:val="13"/>
              </w:rPr>
              <w:t>49</w:t>
            </w:r>
            <w:r>
              <w:rPr>
                <w:spacing w:val="-4"/>
                <w:sz w:val="13"/>
              </w:rPr>
              <w:t> </w:t>
            </w:r>
            <w:r>
              <w:rPr>
                <w:sz w:val="13"/>
              </w:rPr>
              <w:t>–</w:t>
            </w:r>
            <w:r>
              <w:rPr>
                <w:spacing w:val="-2"/>
                <w:sz w:val="13"/>
              </w:rPr>
              <w:t> </w:t>
            </w:r>
            <w:r>
              <w:rPr>
                <w:sz w:val="13"/>
              </w:rPr>
              <w:t>LA</w:t>
            </w:r>
            <w:r>
              <w:rPr>
                <w:spacing w:val="1"/>
                <w:sz w:val="13"/>
              </w:rPr>
              <w:t> </w:t>
            </w:r>
            <w:r>
              <w:rPr>
                <w:spacing w:val="-2"/>
                <w:sz w:val="13"/>
              </w:rPr>
              <w:t>alarm</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2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50</w:t>
            </w:r>
            <w:r>
              <w:rPr>
                <w:spacing w:val="-2"/>
                <w:sz w:val="13"/>
              </w:rPr>
              <w:t> </w:t>
            </w:r>
            <w:r>
              <w:rPr>
                <w:sz w:val="13"/>
              </w:rPr>
              <w:t>–</w:t>
            </w:r>
            <w:r>
              <w:rPr>
                <w:spacing w:val="-2"/>
                <w:sz w:val="13"/>
              </w:rPr>
              <w:t> </w:t>
            </w:r>
            <w:r>
              <w:rPr>
                <w:sz w:val="13"/>
              </w:rPr>
              <w:t>Sprinkler</w:t>
            </w:r>
            <w:r>
              <w:rPr>
                <w:spacing w:val="-1"/>
                <w:sz w:val="13"/>
              </w:rPr>
              <w:t> </w:t>
            </w:r>
            <w:r>
              <w:rPr>
                <w:spacing w:val="-5"/>
                <w:sz w:val="13"/>
              </w:rPr>
              <w:t>al.</w:t>
            </w:r>
          </w:p>
        </w:tc>
        <w:tc>
          <w:tcPr>
            <w:tcW w:w="1068" w:type="dxa"/>
            <w:vMerge/>
            <w:tcBorders>
              <w:top w:val="nil"/>
              <w:bottom w:val="nil"/>
            </w:tcBorders>
          </w:tcPr>
          <w:p>
            <w:pPr>
              <w:rPr>
                <w:sz w:val="2"/>
                <w:szCs w:val="2"/>
              </w:rPr>
            </w:pPr>
          </w:p>
        </w:tc>
        <w:tc>
          <w:tcPr>
            <w:tcW w:w="1066" w:type="dxa"/>
            <w:vMerge/>
            <w:tcBorders>
              <w:top w:val="nil"/>
              <w:bottom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2"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30" w:lineRule="exact" w:before="0"/>
              <w:ind w:left="97"/>
              <w:rPr>
                <w:sz w:val="13"/>
              </w:rPr>
            </w:pPr>
            <w:r>
              <w:rPr>
                <w:sz w:val="13"/>
              </w:rPr>
              <w:t>A, </w:t>
            </w:r>
            <w:r>
              <w:rPr>
                <w:spacing w:val="-10"/>
                <w:sz w:val="13"/>
              </w:rPr>
              <w:t>P</w:t>
            </w:r>
          </w:p>
        </w:tc>
        <w:tc>
          <w:tcPr>
            <w:tcW w:w="694" w:type="dxa"/>
            <w:vMerge/>
            <w:tcBorders>
              <w:top w:val="nil"/>
              <w:bottom w:val="nil"/>
            </w:tcBorders>
          </w:tcPr>
          <w:p>
            <w:pPr>
              <w:rPr>
                <w:sz w:val="2"/>
                <w:szCs w:val="2"/>
              </w:rPr>
            </w:pPr>
          </w:p>
        </w:tc>
        <w:tc>
          <w:tcPr>
            <w:tcW w:w="640" w:type="dxa"/>
            <w:vMerge/>
            <w:tcBorders>
              <w:top w:val="nil"/>
              <w:bottom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spacing w:before="9"/>
        <w:rPr>
          <w:sz w:val="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533"/>
        <w:gridCol w:w="533"/>
        <w:gridCol w:w="693"/>
        <w:gridCol w:w="639"/>
      </w:tblGrid>
      <w:tr>
        <w:trPr>
          <w:trHeight w:val="268" w:hRule="atLeast"/>
        </w:trPr>
        <w:tc>
          <w:tcPr>
            <w:tcW w:w="696" w:type="dxa"/>
            <w:vMerge w:val="restart"/>
            <w:tcBorders>
              <w:bottom w:val="nil"/>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rPr>
                <w:rFonts w:ascii="Arial"/>
                <w:b/>
                <w:sz w:val="13"/>
              </w:rPr>
            </w:pPr>
            <w:r>
              <w:rPr>
                <w:rFonts w:ascii="Arial"/>
                <w:b/>
                <w:spacing w:val="-2"/>
                <w:sz w:val="13"/>
              </w:rPr>
              <w:t>FUNCTION</w:t>
            </w:r>
          </w:p>
        </w:tc>
        <w:tc>
          <w:tcPr>
            <w:tcW w:w="1705" w:type="dxa"/>
            <w:vMerge w:val="restart"/>
            <w:tcBorders>
              <w:bottom w:val="single" w:sz="6" w:space="0" w:color="000000"/>
            </w:tcBorders>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2"/>
                <w:sz w:val="13"/>
              </w:rPr>
              <w:t>TRIGGER</w:t>
            </w:r>
          </w:p>
        </w:tc>
        <w:tc>
          <w:tcPr>
            <w:tcW w:w="1707" w:type="dxa"/>
            <w:gridSpan w:val="3"/>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Borders>
              <w:bottom w:val="nil"/>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Borders>
              <w:bottom w:val="nil"/>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263" w:hRule="atLeast"/>
        </w:trPr>
        <w:tc>
          <w:tcPr>
            <w:tcW w:w="696" w:type="dxa"/>
            <w:vMerge/>
            <w:tcBorders>
              <w:top w:val="nil"/>
              <w:bottom w:val="nil"/>
            </w:tcBorders>
          </w:tcPr>
          <w:p>
            <w:pPr>
              <w:rPr>
                <w:sz w:val="2"/>
                <w:szCs w:val="2"/>
              </w:rPr>
            </w:pPr>
          </w:p>
        </w:tc>
        <w:tc>
          <w:tcPr>
            <w:tcW w:w="1330" w:type="dxa"/>
            <w:vMerge w:val="restart"/>
            <w:tcBorders>
              <w:top w:val="single" w:sz="6" w:space="0" w:color="000000"/>
              <w:bottom w:val="single" w:sz="6" w:space="0" w:color="000000"/>
              <w:right w:val="single" w:sz="6" w:space="0" w:color="000000"/>
            </w:tcBorders>
          </w:tcPr>
          <w:p>
            <w:pPr>
              <w:pStyle w:val="TableParagraph"/>
              <w:spacing w:line="240" w:lineRule="auto" w:before="9"/>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bottom w:val="nil"/>
              <w:right w:val="single" w:sz="6" w:space="0" w:color="000000"/>
            </w:tcBorders>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vMerge w:val="restart"/>
            <w:tcBorders>
              <w:top w:val="single" w:sz="6" w:space="0" w:color="000000"/>
              <w:left w:val="single" w:sz="6" w:space="0" w:color="000000"/>
              <w:bottom w:val="nil"/>
            </w:tcBorders>
          </w:tcPr>
          <w:p>
            <w:pPr>
              <w:pStyle w:val="TableParagraph"/>
              <w:spacing w:line="240" w:lineRule="auto" w:before="9"/>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bottom w:val="single" w:sz="6" w:space="0" w:color="000000"/>
            </w:tcBorders>
          </w:tcPr>
          <w:p>
            <w:pPr>
              <w:rPr>
                <w:sz w:val="2"/>
                <w:szCs w:val="2"/>
              </w:rPr>
            </w:pPr>
          </w:p>
        </w:tc>
        <w:tc>
          <w:tcPr>
            <w:tcW w:w="641" w:type="dxa"/>
            <w:vMerge w:val="restart"/>
            <w:tcBorders>
              <w:top w:val="single" w:sz="6" w:space="0" w:color="000000"/>
              <w:bottom w:val="nil"/>
            </w:tcBorders>
          </w:tcPr>
          <w:p>
            <w:pPr>
              <w:pStyle w:val="TableParagraph"/>
              <w:spacing w:line="240" w:lineRule="auto" w:before="9"/>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gridSpan w:val="2"/>
            <w:tcBorders>
              <w:top w:val="single" w:sz="6" w:space="0" w:color="000000"/>
            </w:tcBorders>
          </w:tcPr>
          <w:p>
            <w:pPr>
              <w:pStyle w:val="TableParagraph"/>
              <w:spacing w:line="240" w:lineRule="auto" w:before="9"/>
              <w:ind w:left="0"/>
              <w:rPr>
                <w:sz w:val="9"/>
              </w:rPr>
            </w:pPr>
          </w:p>
          <w:p>
            <w:pPr>
              <w:pStyle w:val="TableParagraph"/>
              <w:spacing w:line="130" w:lineRule="exact" w:before="0"/>
              <w:rPr>
                <w:rFonts w:ascii="Arial"/>
                <w:b/>
                <w:sz w:val="13"/>
              </w:rPr>
            </w:pPr>
            <w:r>
              <w:rPr>
                <w:rFonts w:ascii="Arial"/>
                <w:b/>
                <w:spacing w:val="-4"/>
                <w:sz w:val="13"/>
              </w:rPr>
              <w:t>State</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534" w:hRule="atLeast"/>
        </w:trPr>
        <w:tc>
          <w:tcPr>
            <w:tcW w:w="696" w:type="dxa"/>
            <w:vMerge/>
            <w:tcBorders>
              <w:top w:val="nil"/>
              <w:bottom w:val="nil"/>
            </w:tcBorders>
          </w:tcPr>
          <w:p>
            <w:pPr>
              <w:rPr>
                <w:sz w:val="2"/>
                <w:szCs w:val="2"/>
              </w:rPr>
            </w:pPr>
          </w:p>
        </w:tc>
        <w:tc>
          <w:tcPr>
            <w:tcW w:w="1330" w:type="dxa"/>
            <w:vMerge/>
            <w:tcBorders>
              <w:top w:val="nil"/>
              <w:bottom w:val="single" w:sz="6" w:space="0" w:color="000000"/>
              <w:right w:val="single" w:sz="6" w:space="0" w:color="000000"/>
            </w:tcBorders>
          </w:tcPr>
          <w:p>
            <w:pPr>
              <w:rPr>
                <w:sz w:val="2"/>
                <w:szCs w:val="2"/>
              </w:rPr>
            </w:pP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vMerge/>
            <w:tcBorders>
              <w:top w:val="nil"/>
              <w:bottom w:val="single" w:sz="6" w:space="0" w:color="000000"/>
            </w:tcBorders>
          </w:tcPr>
          <w:p>
            <w:pPr>
              <w:rPr>
                <w:sz w:val="2"/>
                <w:szCs w:val="2"/>
              </w:rPr>
            </w:pPr>
          </w:p>
        </w:tc>
        <w:tc>
          <w:tcPr>
            <w:tcW w:w="641" w:type="dxa"/>
            <w:vMerge/>
            <w:tcBorders>
              <w:top w:val="nil"/>
              <w:bottom w:val="nil"/>
            </w:tcBorders>
          </w:tcPr>
          <w:p>
            <w:pPr>
              <w:rPr>
                <w:sz w:val="2"/>
                <w:szCs w:val="2"/>
              </w:rPr>
            </w:pPr>
          </w:p>
        </w:tc>
        <w:tc>
          <w:tcPr>
            <w:tcW w:w="533" w:type="dxa"/>
            <w:vMerge w:val="restart"/>
            <w:tcBorders>
              <w:bottom w:val="nil"/>
            </w:tcBorders>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240" w:lineRule="auto" w:before="0"/>
              <w:rPr>
                <w:rFonts w:ascii="Arial"/>
                <w:b/>
                <w:sz w:val="13"/>
              </w:rPr>
            </w:pPr>
            <w:r>
              <w:rPr>
                <w:rFonts w:ascii="Arial"/>
                <w:b/>
                <w:sz w:val="13"/>
              </w:rPr>
              <w:t>= </w:t>
            </w:r>
            <w:r>
              <w:rPr>
                <w:rFonts w:ascii="Arial"/>
                <w:b/>
                <w:spacing w:val="-5"/>
                <w:sz w:val="13"/>
              </w:rPr>
              <w:t>Lt</w:t>
            </w:r>
          </w:p>
        </w:tc>
        <w:tc>
          <w:tcPr>
            <w:tcW w:w="533" w:type="dxa"/>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2" w:lineRule="exact" w:before="0"/>
              <w:rPr>
                <w:rFonts w:ascii="Arial"/>
                <w:b/>
                <w:sz w:val="13"/>
              </w:rPr>
            </w:pPr>
            <w:r>
              <w:rPr>
                <w:rFonts w:ascii="Arial"/>
                <w:b/>
                <w:sz w:val="13"/>
              </w:rPr>
              <w:t>= </w:t>
            </w:r>
            <w:r>
              <w:rPr>
                <w:rFonts w:ascii="Arial"/>
                <w:b/>
                <w:spacing w:val="-5"/>
                <w:sz w:val="13"/>
              </w:rPr>
              <w:t>Ult</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51</w:t>
            </w:r>
            <w:r>
              <w:rPr>
                <w:spacing w:val="-4"/>
                <w:sz w:val="13"/>
              </w:rPr>
              <w:t> </w:t>
            </w:r>
            <w:r>
              <w:rPr>
                <w:sz w:val="13"/>
              </w:rPr>
              <w:t>–</w:t>
            </w:r>
            <w:r>
              <w:rPr>
                <w:spacing w:val="-2"/>
                <w:sz w:val="13"/>
              </w:rPr>
              <w:t> </w:t>
            </w:r>
            <w:r>
              <w:rPr>
                <w:sz w:val="13"/>
              </w:rPr>
              <w:t>F/B </w:t>
            </w:r>
            <w:r>
              <w:rPr>
                <w:spacing w:val="-2"/>
                <w:sz w:val="13"/>
              </w:rPr>
              <w:t>return</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130"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52</w:t>
            </w:r>
            <w:r>
              <w:rPr>
                <w:spacing w:val="-4"/>
                <w:sz w:val="13"/>
              </w:rPr>
              <w:t> </w:t>
            </w:r>
            <w:r>
              <w:rPr>
                <w:sz w:val="13"/>
              </w:rPr>
              <w:t>–</w:t>
            </w:r>
            <w:r>
              <w:rPr>
                <w:spacing w:val="-2"/>
                <w:sz w:val="13"/>
              </w:rPr>
              <w:t> </w:t>
            </w:r>
            <w:r>
              <w:rPr>
                <w:sz w:val="13"/>
              </w:rPr>
              <w:t>F/B </w:t>
            </w:r>
            <w:r>
              <w:rPr>
                <w:spacing w:val="-2"/>
                <w:sz w:val="13"/>
              </w:rPr>
              <w:t>triggert</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129"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53</w:t>
            </w:r>
            <w:r>
              <w:rPr>
                <w:spacing w:val="-2"/>
                <w:sz w:val="13"/>
              </w:rPr>
              <w:t> </w:t>
            </w:r>
            <w:r>
              <w:rPr>
                <w:sz w:val="13"/>
              </w:rPr>
              <w:t>–</w:t>
            </w:r>
            <w:r>
              <w:rPr>
                <w:spacing w:val="-1"/>
                <w:sz w:val="13"/>
              </w:rPr>
              <w:t> </w:t>
            </w:r>
            <w:r>
              <w:rPr>
                <w:sz w:val="13"/>
              </w:rPr>
              <w:t>FSK</w:t>
            </w:r>
            <w:r>
              <w:rPr>
                <w:spacing w:val="1"/>
                <w:sz w:val="13"/>
              </w:rPr>
              <w:t> </w:t>
            </w:r>
            <w:r>
              <w:rPr>
                <w:spacing w:val="-2"/>
                <w:sz w:val="13"/>
              </w:rPr>
              <w:t>unlocked</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130"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54</w:t>
            </w:r>
            <w:r>
              <w:rPr>
                <w:spacing w:val="-2"/>
                <w:sz w:val="13"/>
              </w:rPr>
              <w:t> </w:t>
            </w:r>
            <w:r>
              <w:rPr>
                <w:sz w:val="13"/>
              </w:rPr>
              <w:t>–</w:t>
            </w:r>
            <w:r>
              <w:rPr>
                <w:spacing w:val="-1"/>
                <w:sz w:val="13"/>
              </w:rPr>
              <w:t> </w:t>
            </w:r>
            <w:r>
              <w:rPr>
                <w:sz w:val="13"/>
              </w:rPr>
              <w:t>FSK</w:t>
            </w:r>
            <w:r>
              <w:rPr>
                <w:spacing w:val="1"/>
                <w:sz w:val="13"/>
              </w:rPr>
              <w:t> </w:t>
            </w:r>
            <w:r>
              <w:rPr>
                <w:spacing w:val="-2"/>
                <w:sz w:val="13"/>
              </w:rPr>
              <w:t>security</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129"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rPr>
                <w:sz w:val="13"/>
              </w:rPr>
            </w:pPr>
            <w:r>
              <w:rPr>
                <w:sz w:val="13"/>
              </w:rPr>
              <w:t>55</w:t>
            </w:r>
            <w:r>
              <w:rPr>
                <w:spacing w:val="-4"/>
                <w:sz w:val="13"/>
              </w:rPr>
              <w:t> </w:t>
            </w:r>
            <w:r>
              <w:rPr>
                <w:sz w:val="13"/>
              </w:rPr>
              <w:t>–</w:t>
            </w:r>
            <w:r>
              <w:rPr>
                <w:spacing w:val="-1"/>
                <w:sz w:val="13"/>
              </w:rPr>
              <w:t> </w:t>
            </w:r>
            <w:r>
              <w:rPr>
                <w:sz w:val="13"/>
              </w:rPr>
              <w:t>FSK</w:t>
            </w:r>
            <w:r>
              <w:rPr>
                <w:spacing w:val="1"/>
                <w:sz w:val="13"/>
              </w:rPr>
              <w:t> </w:t>
            </w:r>
            <w:r>
              <w:rPr>
                <w:spacing w:val="-4"/>
                <w:sz w:val="13"/>
              </w:rPr>
              <w:t>open</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129"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5"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56</w:t>
            </w:r>
            <w:r>
              <w:rPr>
                <w:spacing w:val="-4"/>
                <w:sz w:val="13"/>
              </w:rPr>
              <w:t> </w:t>
            </w:r>
            <w:r>
              <w:rPr>
                <w:sz w:val="13"/>
              </w:rPr>
              <w:t>–</w:t>
            </w:r>
            <w:r>
              <w:rPr>
                <w:spacing w:val="-2"/>
                <w:sz w:val="13"/>
              </w:rPr>
              <w:t> </w:t>
            </w:r>
            <w:r>
              <w:rPr>
                <w:sz w:val="13"/>
              </w:rPr>
              <w:t>LA</w:t>
            </w:r>
            <w:r>
              <w:rPr>
                <w:spacing w:val="1"/>
                <w:sz w:val="13"/>
              </w:rPr>
              <w:t> </w:t>
            </w:r>
            <w:r>
              <w:rPr>
                <w:spacing w:val="-2"/>
                <w:sz w:val="13"/>
              </w:rPr>
              <w:t>triggert</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1"/>
              <w:ind w:left="0"/>
              <w:rPr>
                <w:sz w:val="9"/>
              </w:rPr>
            </w:pPr>
          </w:p>
          <w:p>
            <w:pPr>
              <w:pStyle w:val="TableParagraph"/>
              <w:spacing w:line="129"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6"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rPr>
                <w:sz w:val="13"/>
              </w:rPr>
            </w:pPr>
            <w:r>
              <w:rPr>
                <w:sz w:val="13"/>
              </w:rPr>
              <w:t>57</w:t>
            </w:r>
            <w:r>
              <w:rPr>
                <w:spacing w:val="-4"/>
                <w:sz w:val="13"/>
              </w:rPr>
              <w:t> </w:t>
            </w:r>
            <w:r>
              <w:rPr>
                <w:sz w:val="13"/>
              </w:rPr>
              <w:t>–</w:t>
            </w:r>
            <w:r>
              <w:rPr>
                <w:spacing w:val="-1"/>
                <w:sz w:val="13"/>
              </w:rPr>
              <w:t> </w:t>
            </w:r>
            <w:r>
              <w:rPr>
                <w:sz w:val="13"/>
              </w:rPr>
              <w:t>BFS</w:t>
            </w:r>
            <w:r>
              <w:rPr>
                <w:spacing w:val="1"/>
                <w:sz w:val="13"/>
              </w:rPr>
              <w:t> </w:t>
            </w:r>
            <w:r>
              <w:rPr>
                <w:spacing w:val="-2"/>
                <w:sz w:val="13"/>
              </w:rPr>
              <w:t>triggert</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
              <w:ind w:left="0"/>
              <w:rPr>
                <w:sz w:val="10"/>
              </w:rPr>
            </w:pPr>
          </w:p>
          <w:p>
            <w:pPr>
              <w:pStyle w:val="TableParagraph"/>
              <w:spacing w:line="129"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r>
        <w:trPr>
          <w:trHeight w:val="264" w:hRule="atLeast"/>
        </w:trPr>
        <w:tc>
          <w:tcPr>
            <w:tcW w:w="696" w:type="dxa"/>
            <w:vMerge/>
            <w:tcBorders>
              <w:top w:val="nil"/>
              <w:bottom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rPr>
                <w:sz w:val="13"/>
              </w:rPr>
            </w:pPr>
            <w:r>
              <w:rPr>
                <w:sz w:val="13"/>
              </w:rPr>
              <w:t>58</w:t>
            </w:r>
            <w:r>
              <w:rPr>
                <w:spacing w:val="-4"/>
                <w:sz w:val="13"/>
              </w:rPr>
              <w:t> </w:t>
            </w:r>
            <w:r>
              <w:rPr>
                <w:sz w:val="13"/>
              </w:rPr>
              <w:t>–</w:t>
            </w:r>
            <w:r>
              <w:rPr>
                <w:spacing w:val="-1"/>
                <w:sz w:val="13"/>
              </w:rPr>
              <w:t> </w:t>
            </w:r>
            <w:r>
              <w:rPr>
                <w:sz w:val="13"/>
              </w:rPr>
              <w:t>FSE</w:t>
            </w:r>
            <w:r>
              <w:rPr>
                <w:spacing w:val="1"/>
                <w:sz w:val="13"/>
              </w:rPr>
              <w:t> </w:t>
            </w:r>
            <w:r>
              <w:rPr>
                <w:spacing w:val="-2"/>
                <w:sz w:val="13"/>
              </w:rPr>
              <w:t>triggert</w:t>
            </w:r>
          </w:p>
        </w:tc>
        <w:tc>
          <w:tcPr>
            <w:tcW w:w="1068" w:type="dxa"/>
            <w:vMerge/>
            <w:tcBorders>
              <w:top w:val="nil"/>
              <w:left w:val="single" w:sz="6" w:space="0" w:color="000000"/>
              <w:bottom w:val="nil"/>
              <w:right w:val="single" w:sz="6" w:space="0" w:color="000000"/>
            </w:tcBorders>
          </w:tcPr>
          <w:p>
            <w:pPr>
              <w:rPr>
                <w:sz w:val="2"/>
                <w:szCs w:val="2"/>
              </w:rPr>
            </w:pPr>
          </w:p>
        </w:tc>
        <w:tc>
          <w:tcPr>
            <w:tcW w:w="1064" w:type="dxa"/>
            <w:vMerge/>
            <w:tcBorders>
              <w:top w:val="nil"/>
              <w:left w:val="single" w:sz="6" w:space="0" w:color="000000"/>
              <w:bottom w:val="nil"/>
            </w:tcBorders>
          </w:tcPr>
          <w:p>
            <w:pPr>
              <w:rPr>
                <w:sz w:val="2"/>
                <w:szCs w:val="2"/>
              </w:rPr>
            </w:pPr>
          </w:p>
        </w:tc>
        <w:tc>
          <w:tcPr>
            <w:tcW w:w="1705"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1"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33" w:type="dxa"/>
          </w:tcPr>
          <w:p>
            <w:pPr>
              <w:pStyle w:val="TableParagraph"/>
              <w:spacing w:line="240" w:lineRule="auto" w:before="10"/>
              <w:ind w:left="0"/>
              <w:rPr>
                <w:sz w:val="9"/>
              </w:rPr>
            </w:pPr>
          </w:p>
          <w:p>
            <w:pPr>
              <w:pStyle w:val="TableParagraph"/>
              <w:spacing w:line="130" w:lineRule="exact" w:before="0"/>
              <w:ind w:left="75" w:right="147"/>
              <w:jc w:val="center"/>
              <w:rPr>
                <w:sz w:val="13"/>
              </w:rPr>
            </w:pPr>
            <w:r>
              <w:rPr>
                <w:sz w:val="13"/>
              </w:rPr>
              <w:t>A, </w:t>
            </w:r>
            <w:r>
              <w:rPr>
                <w:spacing w:val="-10"/>
                <w:sz w:val="13"/>
              </w:rPr>
              <w:t>P</w:t>
            </w:r>
          </w:p>
        </w:tc>
        <w:tc>
          <w:tcPr>
            <w:tcW w:w="693" w:type="dxa"/>
            <w:vMerge/>
            <w:tcBorders>
              <w:top w:val="nil"/>
              <w:bottom w:val="nil"/>
            </w:tcBorders>
          </w:tcPr>
          <w:p>
            <w:pPr>
              <w:rPr>
                <w:sz w:val="2"/>
                <w:szCs w:val="2"/>
              </w:rPr>
            </w:pPr>
          </w:p>
        </w:tc>
        <w:tc>
          <w:tcPr>
            <w:tcW w:w="639" w:type="dxa"/>
            <w:vMerge/>
            <w:tcBorders>
              <w:top w:val="nil"/>
              <w:bottom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28"/>
        <w:gridCol w:w="1068"/>
        <w:gridCol w:w="1066"/>
        <w:gridCol w:w="1706"/>
        <w:gridCol w:w="642"/>
        <w:gridCol w:w="534"/>
        <w:gridCol w:w="534"/>
        <w:gridCol w:w="694"/>
        <w:gridCol w:w="640"/>
      </w:tblGrid>
      <w:tr>
        <w:trPr>
          <w:trHeight w:val="266"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2"/>
                <w:sz w:val="13"/>
              </w:rPr>
              <w:t>FUNCTION</w:t>
            </w:r>
          </w:p>
        </w:tc>
        <w:tc>
          <w:tcPr>
            <w:tcW w:w="1706"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10"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ind w:left="102"/>
              <w:rPr>
                <w:rFonts w:ascii="Arial"/>
                <w:b/>
                <w:sz w:val="13"/>
              </w:rPr>
            </w:pPr>
            <w:r>
              <w:rPr>
                <w:rFonts w:ascii="Arial"/>
                <w:b/>
                <w:spacing w:val="-4"/>
                <w:sz w:val="13"/>
              </w:rPr>
              <w:t>MODE</w:t>
            </w:r>
          </w:p>
        </w:tc>
        <w:tc>
          <w:tcPr>
            <w:tcW w:w="694" w:type="dxa"/>
            <w:vMerge w:val="restart"/>
          </w:tcPr>
          <w:p>
            <w:pPr>
              <w:pStyle w:val="TableParagraph"/>
              <w:spacing w:line="240" w:lineRule="auto" w:before="9"/>
              <w:ind w:left="0"/>
              <w:rPr>
                <w:sz w:val="9"/>
              </w:rPr>
            </w:pPr>
          </w:p>
          <w:p>
            <w:pPr>
              <w:pStyle w:val="TableParagraph"/>
              <w:spacing w:line="240" w:lineRule="auto" w:before="0"/>
              <w:ind w:left="96"/>
              <w:rPr>
                <w:rFonts w:ascii="Arial"/>
                <w:b/>
                <w:sz w:val="13"/>
              </w:rPr>
            </w:pPr>
            <w:r>
              <w:rPr>
                <w:rFonts w:ascii="Arial"/>
                <w:b/>
                <w:spacing w:val="-2"/>
                <w:sz w:val="13"/>
              </w:rPr>
              <w:t>EVENT</w:t>
            </w:r>
          </w:p>
        </w:tc>
        <w:tc>
          <w:tcPr>
            <w:tcW w:w="640" w:type="dxa"/>
            <w:vMerge w:val="restart"/>
          </w:tcPr>
          <w:p>
            <w:pPr>
              <w:pStyle w:val="TableParagraph"/>
              <w:spacing w:line="240" w:lineRule="auto" w:before="9"/>
              <w:ind w:left="0"/>
              <w:rPr>
                <w:sz w:val="9"/>
              </w:rPr>
            </w:pPr>
          </w:p>
          <w:p>
            <w:pPr>
              <w:pStyle w:val="TableParagraph"/>
              <w:spacing w:line="240" w:lineRule="auto" w:before="0"/>
              <w:ind w:left="95"/>
              <w:rPr>
                <w:rFonts w:ascii="Arial"/>
                <w:b/>
                <w:sz w:val="13"/>
              </w:rPr>
            </w:pPr>
            <w:r>
              <w:rPr>
                <w:rFonts w:ascii="Arial"/>
                <w:b/>
                <w:spacing w:val="-4"/>
                <w:sz w:val="13"/>
              </w:rPr>
              <w:t>TEXT</w:t>
            </w:r>
          </w:p>
        </w:tc>
      </w:tr>
      <w:tr>
        <w:trPr>
          <w:trHeight w:val="267" w:hRule="atLeast"/>
        </w:trPr>
        <w:tc>
          <w:tcPr>
            <w:tcW w:w="696" w:type="dxa"/>
            <w:vMerge/>
            <w:tcBorders>
              <w:top w:val="nil"/>
            </w:tcBorders>
          </w:tcPr>
          <w:p>
            <w:pPr>
              <w:rPr>
                <w:sz w:val="2"/>
                <w:szCs w:val="2"/>
              </w:rPr>
            </w:pPr>
          </w:p>
        </w:tc>
        <w:tc>
          <w:tcPr>
            <w:tcW w:w="1328" w:type="dxa"/>
            <w:vMerge w:val="restart"/>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z w:val="13"/>
              </w:rPr>
              <w:t>ADR</w:t>
            </w:r>
            <w:r>
              <w:rPr>
                <w:rFonts w:ascii="Arial"/>
                <w:b/>
                <w:spacing w:val="-6"/>
                <w:sz w:val="13"/>
              </w:rPr>
              <w:t> </w:t>
            </w:r>
            <w:r>
              <w:rPr>
                <w:rFonts w:ascii="Arial"/>
                <w:b/>
                <w:spacing w:val="-10"/>
                <w:sz w:val="13"/>
              </w:rPr>
              <w:t>1</w:t>
            </w:r>
          </w:p>
        </w:tc>
        <w:tc>
          <w:tcPr>
            <w:tcW w:w="1066" w:type="dxa"/>
            <w:vMerge w:val="restart"/>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9"/>
              <w:rPr>
                <w:rFonts w:ascii="Arial"/>
                <w:b/>
                <w:sz w:val="13"/>
              </w:rPr>
            </w:pPr>
            <w:r>
              <w:rPr>
                <w:rFonts w:ascii="Arial"/>
                <w:b/>
                <w:sz w:val="13"/>
              </w:rPr>
              <w:t>ADR</w:t>
            </w:r>
            <w:r>
              <w:rPr>
                <w:rFonts w:ascii="Arial"/>
                <w:b/>
                <w:spacing w:val="-1"/>
                <w:sz w:val="13"/>
              </w:rPr>
              <w:t> </w:t>
            </w:r>
            <w:r>
              <w:rPr>
                <w:rFonts w:ascii="Arial"/>
                <w:b/>
                <w:spacing w:val="-10"/>
                <w:sz w:val="13"/>
              </w:rPr>
              <w:t>2</w:t>
            </w:r>
          </w:p>
        </w:tc>
        <w:tc>
          <w:tcPr>
            <w:tcW w:w="1706" w:type="dxa"/>
            <w:vMerge/>
            <w:tcBorders>
              <w:top w:val="nil"/>
            </w:tcBorders>
          </w:tcPr>
          <w:p>
            <w:pPr>
              <w:rPr>
                <w:sz w:val="2"/>
                <w:szCs w:val="2"/>
              </w:rPr>
            </w:pPr>
          </w:p>
        </w:tc>
        <w:tc>
          <w:tcPr>
            <w:tcW w:w="642" w:type="dxa"/>
            <w:vMerge w:val="restart"/>
            <w:tcBorders>
              <w:top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pacing w:val="-2"/>
                <w:sz w:val="13"/>
              </w:rPr>
              <w:t>Shape</w:t>
            </w:r>
          </w:p>
        </w:tc>
        <w:tc>
          <w:tcPr>
            <w:tcW w:w="1068" w:type="dxa"/>
            <w:gridSpan w:val="2"/>
            <w:tcBorders>
              <w:top w:val="single" w:sz="6" w:space="0" w:color="000000"/>
            </w:tcBorders>
          </w:tcPr>
          <w:p>
            <w:pPr>
              <w:pStyle w:val="TableParagraph"/>
              <w:spacing w:line="240" w:lineRule="auto" w:before="10"/>
              <w:ind w:left="0"/>
              <w:rPr>
                <w:sz w:val="9"/>
              </w:rPr>
            </w:pPr>
          </w:p>
          <w:p>
            <w:pPr>
              <w:pStyle w:val="TableParagraph"/>
              <w:spacing w:line="133" w:lineRule="exact" w:before="0"/>
              <w:ind w:left="98"/>
              <w:rPr>
                <w:rFonts w:ascii="Arial"/>
                <w:b/>
                <w:sz w:val="13"/>
              </w:rPr>
            </w:pPr>
            <w:r>
              <w:rPr>
                <w:rFonts w:ascii="Arial"/>
                <w:b/>
                <w:spacing w:val="-4"/>
                <w:sz w:val="13"/>
              </w:rPr>
              <w:t>State</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535" w:hRule="atLeast"/>
        </w:trPr>
        <w:tc>
          <w:tcPr>
            <w:tcW w:w="696" w:type="dxa"/>
            <w:vMerge/>
            <w:tcBorders>
              <w:top w:val="nil"/>
            </w:tcBorders>
          </w:tcPr>
          <w:p>
            <w:pPr>
              <w:rPr>
                <w:sz w:val="2"/>
                <w:szCs w:val="2"/>
              </w:rPr>
            </w:pPr>
          </w:p>
        </w:tc>
        <w:tc>
          <w:tcPr>
            <w:tcW w:w="1328"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6" w:type="dxa"/>
            <w:vMerge/>
            <w:tcBorders>
              <w:top w:val="nil"/>
              <w:left w:val="single" w:sz="6" w:space="0" w:color="000000"/>
            </w:tcBorders>
          </w:tcPr>
          <w:p>
            <w:pPr>
              <w:rPr>
                <w:sz w:val="2"/>
                <w:szCs w:val="2"/>
              </w:rPr>
            </w:pPr>
          </w:p>
        </w:tc>
        <w:tc>
          <w:tcPr>
            <w:tcW w:w="1706" w:type="dxa"/>
            <w:vMerge/>
            <w:tcBorders>
              <w:top w:val="nil"/>
            </w:tcBorders>
          </w:tcPr>
          <w:p>
            <w:pPr>
              <w:rPr>
                <w:sz w:val="2"/>
                <w:szCs w:val="2"/>
              </w:rPr>
            </w:pPr>
          </w:p>
        </w:tc>
        <w:tc>
          <w:tcPr>
            <w:tcW w:w="642" w:type="dxa"/>
            <w:vMerge/>
            <w:tcBorders>
              <w:top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98"/>
              <w:rPr>
                <w:rFonts w:ascii="Arial"/>
                <w:b/>
                <w:sz w:val="13"/>
              </w:rPr>
            </w:pPr>
            <w:r>
              <w:rPr>
                <w:rFonts w:ascii="Arial"/>
                <w:b/>
                <w:sz w:val="13"/>
              </w:rPr>
              <w:t>= </w:t>
            </w:r>
            <w:r>
              <w:rPr>
                <w:rFonts w:ascii="Arial"/>
                <w:b/>
                <w:spacing w:val="-5"/>
                <w:sz w:val="13"/>
              </w:rPr>
              <w:t>Lt</w:t>
            </w:r>
          </w:p>
        </w:tc>
        <w:tc>
          <w:tcPr>
            <w:tcW w:w="534" w:type="dxa"/>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97"/>
              <w:rPr>
                <w:rFonts w:ascii="Arial"/>
                <w:b/>
                <w:sz w:val="13"/>
              </w:rPr>
            </w:pPr>
            <w:r>
              <w:rPr>
                <w:rFonts w:ascii="Arial"/>
                <w:b/>
                <w:sz w:val="13"/>
              </w:rPr>
              <w:t>= </w:t>
            </w:r>
            <w:r>
              <w:rPr>
                <w:rFonts w:ascii="Arial"/>
                <w:b/>
                <w:spacing w:val="-5"/>
                <w:sz w:val="13"/>
              </w:rPr>
              <w:t>Ult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val="restart"/>
          </w:tcPr>
          <w:p>
            <w:pPr>
              <w:pStyle w:val="TableParagraph"/>
              <w:spacing w:line="240" w:lineRule="auto" w:before="10"/>
              <w:ind w:left="0"/>
              <w:rPr>
                <w:sz w:val="9"/>
              </w:rPr>
            </w:pPr>
          </w:p>
          <w:p>
            <w:pPr>
              <w:pStyle w:val="TableParagraph"/>
              <w:spacing w:line="240" w:lineRule="auto" w:before="0"/>
              <w:rPr>
                <w:sz w:val="13"/>
              </w:rPr>
            </w:pPr>
            <w:r>
              <w:rPr>
                <w:w w:val="100"/>
                <w:sz w:val="13"/>
              </w:rPr>
              <w:t>2</w:t>
            </w:r>
          </w:p>
          <w:p>
            <w:pPr>
              <w:pStyle w:val="TableParagraph"/>
              <w:spacing w:line="240" w:lineRule="auto" w:before="2"/>
              <w:ind w:left="0"/>
              <w:rPr>
                <w:sz w:val="10"/>
              </w:rPr>
            </w:pPr>
          </w:p>
          <w:p>
            <w:pPr>
              <w:pStyle w:val="TableParagraph"/>
              <w:spacing w:line="240" w:lineRule="auto" w:before="0"/>
              <w:rPr>
                <w:sz w:val="13"/>
              </w:rPr>
            </w:pPr>
            <w:r>
              <w:rPr>
                <w:spacing w:val="-4"/>
                <w:sz w:val="13"/>
              </w:rPr>
              <w:t>Zone</w:t>
            </w:r>
          </w:p>
        </w:tc>
        <w:tc>
          <w:tcPr>
            <w:tcW w:w="1328" w:type="dxa"/>
            <w:vMerge w:val="restart"/>
          </w:tcPr>
          <w:p>
            <w:pPr>
              <w:pStyle w:val="TableParagraph"/>
              <w:spacing w:line="240" w:lineRule="auto" w:before="10"/>
              <w:ind w:left="0"/>
              <w:rPr>
                <w:sz w:val="9"/>
              </w:rPr>
            </w:pPr>
          </w:p>
          <w:p>
            <w:pPr>
              <w:pStyle w:val="TableParagraph"/>
              <w:spacing w:line="240" w:lineRule="auto" w:before="0"/>
              <w:rPr>
                <w:sz w:val="13"/>
              </w:rPr>
            </w:pPr>
            <w:r>
              <w:rPr>
                <w:spacing w:val="-4"/>
                <w:sz w:val="13"/>
              </w:rPr>
              <w:t>ZONE</w:t>
            </w:r>
          </w:p>
        </w:tc>
        <w:tc>
          <w:tcPr>
            <w:tcW w:w="1068" w:type="dxa"/>
            <w:tcBorders>
              <w:bottom w:val="single" w:sz="6" w:space="0" w:color="000000"/>
            </w:tcBorders>
          </w:tcPr>
          <w:p>
            <w:pPr>
              <w:pStyle w:val="TableParagraph"/>
              <w:spacing w:line="240" w:lineRule="auto" w:before="10"/>
              <w:ind w:left="0"/>
              <w:rPr>
                <w:sz w:val="9"/>
              </w:rPr>
            </w:pPr>
          </w:p>
          <w:p>
            <w:pPr>
              <w:pStyle w:val="TableParagraph"/>
              <w:spacing w:line="130" w:lineRule="exact" w:before="0"/>
              <w:ind w:left="104"/>
              <w:rPr>
                <w:sz w:val="13"/>
              </w:rPr>
            </w:pPr>
            <w:r>
              <w:rPr>
                <w:sz w:val="13"/>
              </w:rPr>
              <w:t>0</w:t>
            </w:r>
            <w:r>
              <w:rPr>
                <w:spacing w:val="-1"/>
                <w:sz w:val="13"/>
              </w:rPr>
              <w:t> </w:t>
            </w:r>
            <w:r>
              <w:rPr>
                <w:sz w:val="13"/>
              </w:rPr>
              <w:t>-</w:t>
            </w:r>
            <w:r>
              <w:rPr>
                <w:spacing w:val="-20"/>
                <w:sz w:val="13"/>
              </w:rPr>
              <w:t> </w:t>
            </w:r>
            <w:r>
              <w:rPr>
                <w:spacing w:val="-4"/>
                <w:sz w:val="13"/>
              </w:rPr>
              <w:t>Fire</w:t>
            </w:r>
          </w:p>
        </w:tc>
        <w:tc>
          <w:tcPr>
            <w:tcW w:w="1066"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1706" w:type="dxa"/>
            <w:tcBorders>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pacing w:val="-5"/>
                <w:sz w:val="13"/>
              </w:rPr>
              <w:t>Lt</w:t>
            </w:r>
          </w:p>
        </w:tc>
        <w:tc>
          <w:tcPr>
            <w:tcW w:w="642" w:type="dxa"/>
            <w:vMerge w:val="restart"/>
          </w:tcPr>
          <w:p>
            <w:pPr>
              <w:pStyle w:val="TableParagraph"/>
              <w:spacing w:line="240" w:lineRule="auto" w:before="10"/>
              <w:ind w:left="0"/>
              <w:rPr>
                <w:sz w:val="9"/>
              </w:rPr>
            </w:pPr>
          </w:p>
          <w:p>
            <w:pPr>
              <w:pStyle w:val="TableParagraph"/>
              <w:spacing w:line="240" w:lineRule="auto" w:before="0"/>
              <w:ind w:left="102"/>
              <w:rPr>
                <w:sz w:val="13"/>
              </w:rPr>
            </w:pPr>
            <w:r>
              <w:rPr>
                <w:spacing w:val="-5"/>
                <w:sz w:val="13"/>
              </w:rPr>
              <w:t>Cnt</w:t>
            </w:r>
          </w:p>
        </w:tc>
        <w:tc>
          <w:tcPr>
            <w:tcW w:w="534" w:type="dxa"/>
            <w:vMerge w:val="restart"/>
          </w:tcPr>
          <w:p>
            <w:pPr>
              <w:pStyle w:val="TableParagraph"/>
              <w:spacing w:line="240" w:lineRule="auto" w:before="10"/>
              <w:ind w:left="0"/>
              <w:rPr>
                <w:sz w:val="9"/>
              </w:rPr>
            </w:pPr>
          </w:p>
          <w:p>
            <w:pPr>
              <w:pStyle w:val="TableParagraph"/>
              <w:spacing w:line="240" w:lineRule="auto" w:before="0"/>
              <w:ind w:left="98"/>
              <w:rPr>
                <w:sz w:val="13"/>
              </w:rPr>
            </w:pPr>
            <w:r>
              <w:rPr>
                <w:w w:val="100"/>
                <w:sz w:val="13"/>
              </w:rPr>
              <w:t>A</w:t>
            </w: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w w:val="100"/>
                <w:sz w:val="13"/>
              </w:rPr>
              <w:t>-</w:t>
            </w:r>
          </w:p>
        </w:tc>
        <w:tc>
          <w:tcPr>
            <w:tcW w:w="694" w:type="dxa"/>
            <w:vMerge w:val="restart"/>
          </w:tcPr>
          <w:p>
            <w:pPr>
              <w:pStyle w:val="TableParagraph"/>
              <w:spacing w:line="240" w:lineRule="auto" w:before="10"/>
              <w:ind w:left="0"/>
              <w:rPr>
                <w:sz w:val="9"/>
              </w:rPr>
            </w:pPr>
          </w:p>
          <w:p>
            <w:pPr>
              <w:pStyle w:val="TableParagraph"/>
              <w:spacing w:line="240" w:lineRule="auto" w:before="0"/>
              <w:ind w:left="96"/>
              <w:rPr>
                <w:sz w:val="13"/>
              </w:rPr>
            </w:pPr>
            <w:r>
              <w:rPr>
                <w:spacing w:val="-5"/>
                <w:sz w:val="13"/>
              </w:rPr>
              <w:t>Ulg</w:t>
            </w:r>
          </w:p>
        </w:tc>
        <w:tc>
          <w:tcPr>
            <w:tcW w:w="640" w:type="dxa"/>
            <w:vMerge w:val="restart"/>
          </w:tcPr>
          <w:p>
            <w:pPr>
              <w:pStyle w:val="TableParagraph"/>
              <w:spacing w:line="240" w:lineRule="auto" w:before="10"/>
              <w:ind w:left="0"/>
              <w:rPr>
                <w:sz w:val="9"/>
              </w:rPr>
            </w:pPr>
          </w:p>
          <w:p>
            <w:pPr>
              <w:pStyle w:val="TableParagraph"/>
              <w:spacing w:line="240" w:lineRule="auto" w:before="0"/>
              <w:ind w:left="95"/>
              <w:rPr>
                <w:sz w:val="13"/>
              </w:rPr>
            </w:pPr>
            <w:r>
              <w:rPr>
                <w:w w:val="100"/>
                <w:sz w:val="13"/>
              </w:rPr>
              <w:t>0</w:t>
            </w: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4"/>
              <w:rPr>
                <w:sz w:val="13"/>
              </w:rPr>
            </w:pPr>
            <w:r>
              <w:rPr>
                <w:sz w:val="13"/>
              </w:rPr>
              <w:t>1</w:t>
            </w:r>
            <w:r>
              <w:rPr>
                <w:spacing w:val="-3"/>
                <w:sz w:val="13"/>
              </w:rPr>
              <w:t> </w:t>
            </w:r>
            <w:r>
              <w:rPr>
                <w:sz w:val="13"/>
              </w:rPr>
              <w:t>-</w:t>
            </w:r>
            <w:r>
              <w:rPr>
                <w:spacing w:val="-20"/>
                <w:sz w:val="13"/>
              </w:rPr>
              <w:t> </w:t>
            </w:r>
            <w:r>
              <w:rPr>
                <w:spacing w:val="-2"/>
                <w:sz w:val="13"/>
              </w:rPr>
              <w:t>Fault</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w w:val="100"/>
                <w:sz w:val="13"/>
              </w:rPr>
              <w: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18"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150" w:lineRule="atLeast" w:before="98"/>
              <w:ind w:left="272" w:right="371" w:hanging="168"/>
              <w:rPr>
                <w:sz w:val="13"/>
              </w:rPr>
            </w:pPr>
            <w:r>
              <w:rPr>
                <w:sz w:val="13"/>
              </w:rPr>
              <w:t>2</w:t>
            </w:r>
            <w:r>
              <w:rPr>
                <w:spacing w:val="-10"/>
                <w:sz w:val="13"/>
              </w:rPr>
              <w:t> </w:t>
            </w:r>
            <w:r>
              <w:rPr>
                <w:sz w:val="13"/>
              </w:rPr>
              <w:t>-</w:t>
            </w:r>
            <w:r>
              <w:rPr>
                <w:spacing w:val="-20"/>
                <w:sz w:val="13"/>
              </w:rPr>
              <w:t> </w:t>
            </w:r>
            <w:r>
              <w:rPr>
                <w:sz w:val="13"/>
              </w:rPr>
              <w:t>Coinci-</w:t>
            </w:r>
            <w:r>
              <w:rPr>
                <w:spacing w:val="40"/>
                <w:sz w:val="13"/>
              </w:rPr>
              <w:t> </w:t>
            </w:r>
            <w:r>
              <w:rPr>
                <w:spacing w:val="-2"/>
                <w:sz w:val="13"/>
              </w:rPr>
              <w:t>dence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240" w:lineRule="auto"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1"/>
              <w:ind w:left="0"/>
              <w:rPr>
                <w:sz w:val="9"/>
              </w:rPr>
            </w:pPr>
          </w:p>
          <w:p>
            <w:pPr>
              <w:pStyle w:val="TableParagraph"/>
              <w:spacing w:line="240" w:lineRule="auto" w:before="0"/>
              <w:ind w:left="97"/>
              <w:rPr>
                <w:sz w:val="13"/>
              </w:rPr>
            </w:pPr>
            <w:r>
              <w:rPr>
                <w:w w:val="100"/>
                <w:sz w:val="13"/>
              </w:rPr>
              <w: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ind w:left="104"/>
              <w:rPr>
                <w:sz w:val="13"/>
              </w:rPr>
            </w:pPr>
            <w:r>
              <w:rPr>
                <w:sz w:val="13"/>
              </w:rPr>
              <w:t>3</w:t>
            </w:r>
            <w:r>
              <w:rPr>
                <w:spacing w:val="-1"/>
                <w:sz w:val="13"/>
              </w:rPr>
              <w:t> </w:t>
            </w:r>
            <w:r>
              <w:rPr>
                <w:sz w:val="13"/>
              </w:rPr>
              <w:t>-</w:t>
            </w:r>
            <w:r>
              <w:rPr>
                <w:spacing w:val="-20"/>
                <w:sz w:val="13"/>
              </w:rPr>
              <w:t> </w:t>
            </w:r>
            <w:r>
              <w:rPr>
                <w:spacing w:val="-2"/>
                <w:sz w:val="13"/>
              </w:rPr>
              <w:t>Condition</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ind w:left="104"/>
              <w:rPr>
                <w:sz w:val="13"/>
              </w:rPr>
            </w:pPr>
            <w:r>
              <w:rPr>
                <w:sz w:val="13"/>
              </w:rPr>
              <w:t>4</w:t>
            </w:r>
            <w:r>
              <w:rPr>
                <w:spacing w:val="-3"/>
                <w:sz w:val="13"/>
              </w:rPr>
              <w:t> </w:t>
            </w:r>
            <w:r>
              <w:rPr>
                <w:sz w:val="13"/>
              </w:rPr>
              <w:t>-</w:t>
            </w:r>
            <w:r>
              <w:rPr>
                <w:spacing w:val="-20"/>
                <w:sz w:val="13"/>
              </w:rPr>
              <w:t> </w:t>
            </w:r>
            <w:r>
              <w:rPr>
                <w:spacing w:val="-2"/>
                <w:sz w:val="13"/>
              </w:rPr>
              <w:t>Disable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20"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4"/>
              <w:rPr>
                <w:sz w:val="13"/>
              </w:rPr>
            </w:pPr>
            <w:r>
              <w:rPr>
                <w:sz w:val="13"/>
              </w:rPr>
              <w:t>5</w:t>
            </w:r>
            <w:r>
              <w:rPr>
                <w:spacing w:val="-1"/>
                <w:sz w:val="13"/>
              </w:rPr>
              <w:t> </w:t>
            </w:r>
            <w:r>
              <w:rPr>
                <w:sz w:val="13"/>
              </w:rPr>
              <w:t>-</w:t>
            </w:r>
            <w:r>
              <w:rPr>
                <w:spacing w:val="-20"/>
                <w:sz w:val="13"/>
              </w:rPr>
              <w:t> </w:t>
            </w:r>
            <w:r>
              <w:rPr>
                <w:spacing w:val="-5"/>
                <w:sz w:val="13"/>
              </w:rPr>
              <w:t>Pre</w:t>
            </w:r>
          </w:p>
          <w:p>
            <w:pPr>
              <w:pStyle w:val="TableParagraph"/>
              <w:spacing w:line="130" w:lineRule="exact" w:before="4"/>
              <w:ind w:left="272"/>
              <w:rPr>
                <w:sz w:val="13"/>
              </w:rPr>
            </w:pPr>
            <w:r>
              <w:rPr>
                <w:spacing w:val="-2"/>
                <w:sz w:val="13"/>
              </w:rPr>
              <w:t>Warning</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0" w:lineRule="exact" w:before="0"/>
              <w:ind w:left="104"/>
              <w:rPr>
                <w:sz w:val="13"/>
              </w:rPr>
            </w:pPr>
            <w:r>
              <w:rPr>
                <w:sz w:val="13"/>
              </w:rPr>
              <w:t>6</w:t>
            </w:r>
            <w:r>
              <w:rPr>
                <w:spacing w:val="-1"/>
                <w:sz w:val="13"/>
              </w:rPr>
              <w:t> </w:t>
            </w:r>
            <w:r>
              <w:rPr>
                <w:sz w:val="13"/>
              </w:rPr>
              <w:t>-</w:t>
            </w:r>
            <w:r>
              <w:rPr>
                <w:spacing w:val="56"/>
                <w:sz w:val="13"/>
              </w:rPr>
              <w:t> </w:t>
            </w:r>
            <w:r>
              <w:rPr>
                <w:spacing w:val="-2"/>
                <w:sz w:val="13"/>
              </w:rPr>
              <w:t>Hausalalm</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29"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ind w:left="104"/>
              <w:rPr>
                <w:sz w:val="13"/>
              </w:rPr>
            </w:pPr>
            <w:r>
              <w:rPr>
                <w:sz w:val="13"/>
              </w:rPr>
              <w:t>7</w:t>
            </w:r>
            <w:r>
              <w:rPr>
                <w:spacing w:val="-1"/>
                <w:sz w:val="13"/>
              </w:rPr>
              <w:t> </w:t>
            </w:r>
            <w:r>
              <w:rPr>
                <w:sz w:val="13"/>
              </w:rPr>
              <w:t>-</w:t>
            </w:r>
            <w:r>
              <w:rPr>
                <w:spacing w:val="56"/>
                <w:sz w:val="13"/>
              </w:rPr>
              <w:t> </w:t>
            </w:r>
            <w:r>
              <w:rPr>
                <w:spacing w:val="-5"/>
                <w:sz w:val="13"/>
              </w:rPr>
              <w:t>LA</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tcBorders>
          </w:tcPr>
          <w:p>
            <w:pPr>
              <w:pStyle w:val="TableParagraph"/>
              <w:spacing w:line="240" w:lineRule="auto" w:before="9"/>
              <w:ind w:left="0"/>
              <w:rPr>
                <w:sz w:val="9"/>
              </w:rPr>
            </w:pPr>
          </w:p>
          <w:p>
            <w:pPr>
              <w:pStyle w:val="TableParagraph"/>
              <w:spacing w:line="132" w:lineRule="exact" w:before="0"/>
              <w:ind w:left="104"/>
              <w:rPr>
                <w:sz w:val="13"/>
              </w:rPr>
            </w:pPr>
            <w:r>
              <w:rPr>
                <w:sz w:val="13"/>
              </w:rPr>
              <w:t>8</w:t>
            </w:r>
            <w:r>
              <w:rPr>
                <w:spacing w:val="-1"/>
                <w:sz w:val="13"/>
              </w:rPr>
              <w:t> </w:t>
            </w:r>
            <w:r>
              <w:rPr>
                <w:sz w:val="13"/>
              </w:rPr>
              <w:t>-</w:t>
            </w:r>
            <w:r>
              <w:rPr>
                <w:spacing w:val="56"/>
                <w:sz w:val="13"/>
              </w:rPr>
              <w:t> </w:t>
            </w:r>
            <w:r>
              <w:rPr>
                <w:spacing w:val="-2"/>
                <w:sz w:val="13"/>
              </w:rPr>
              <w:t>Sprinkler</w:t>
            </w:r>
          </w:p>
        </w:tc>
        <w:tc>
          <w:tcPr>
            <w:tcW w:w="1066" w:type="dxa"/>
            <w:vMerge/>
            <w:tcBorders>
              <w:top w:val="nil"/>
            </w:tcBorders>
          </w:tcPr>
          <w:p>
            <w:pPr>
              <w:rPr>
                <w:sz w:val="2"/>
                <w:szCs w:val="2"/>
              </w:rPr>
            </w:pPr>
          </w:p>
        </w:tc>
        <w:tc>
          <w:tcPr>
            <w:tcW w:w="1706" w:type="dxa"/>
            <w:tcBorders>
              <w:top w:val="single" w:sz="6" w:space="0" w:color="000000"/>
            </w:tcBorders>
          </w:tcPr>
          <w:p>
            <w:pPr>
              <w:pStyle w:val="TableParagraph"/>
              <w:spacing w:line="240" w:lineRule="auto" w:before="10"/>
              <w:ind w:left="0"/>
              <w:rPr>
                <w:sz w:val="9"/>
              </w:rPr>
            </w:pPr>
          </w:p>
          <w:p>
            <w:pPr>
              <w:pStyle w:val="TableParagraph"/>
              <w:spacing w:line="132"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32"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bl>
    <w:p>
      <w:pPr>
        <w:pStyle w:val="BodyText"/>
        <w:rPr>
          <w:sz w:val="20"/>
        </w:rPr>
      </w:pPr>
    </w:p>
    <w:p>
      <w:pPr>
        <w:pStyle w:val="BodyText"/>
        <w:spacing w:before="6"/>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28"/>
        <w:gridCol w:w="1068"/>
        <w:gridCol w:w="1066"/>
        <w:gridCol w:w="1706"/>
        <w:gridCol w:w="642"/>
        <w:gridCol w:w="534"/>
        <w:gridCol w:w="534"/>
        <w:gridCol w:w="694"/>
        <w:gridCol w:w="640"/>
      </w:tblGrid>
      <w:tr>
        <w:trPr>
          <w:trHeight w:val="266"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2"/>
                <w:sz w:val="13"/>
              </w:rPr>
              <w:t>FUNCTION</w:t>
            </w:r>
          </w:p>
        </w:tc>
        <w:tc>
          <w:tcPr>
            <w:tcW w:w="1706"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10"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ind w:left="102"/>
              <w:rPr>
                <w:rFonts w:ascii="Arial"/>
                <w:b/>
                <w:sz w:val="13"/>
              </w:rPr>
            </w:pPr>
            <w:r>
              <w:rPr>
                <w:rFonts w:ascii="Arial"/>
                <w:b/>
                <w:spacing w:val="-4"/>
                <w:sz w:val="13"/>
              </w:rPr>
              <w:t>MODE</w:t>
            </w:r>
          </w:p>
        </w:tc>
        <w:tc>
          <w:tcPr>
            <w:tcW w:w="694" w:type="dxa"/>
            <w:vMerge w:val="restart"/>
          </w:tcPr>
          <w:p>
            <w:pPr>
              <w:pStyle w:val="TableParagraph"/>
              <w:spacing w:line="240" w:lineRule="auto" w:before="9"/>
              <w:ind w:left="0"/>
              <w:rPr>
                <w:sz w:val="9"/>
              </w:rPr>
            </w:pPr>
          </w:p>
          <w:p>
            <w:pPr>
              <w:pStyle w:val="TableParagraph"/>
              <w:spacing w:line="240" w:lineRule="auto" w:before="0"/>
              <w:ind w:left="96"/>
              <w:rPr>
                <w:rFonts w:ascii="Arial"/>
                <w:b/>
                <w:sz w:val="13"/>
              </w:rPr>
            </w:pPr>
            <w:r>
              <w:rPr>
                <w:rFonts w:ascii="Arial"/>
                <w:b/>
                <w:spacing w:val="-2"/>
                <w:sz w:val="13"/>
              </w:rPr>
              <w:t>EVENT</w:t>
            </w:r>
          </w:p>
        </w:tc>
        <w:tc>
          <w:tcPr>
            <w:tcW w:w="640" w:type="dxa"/>
            <w:vMerge w:val="restart"/>
          </w:tcPr>
          <w:p>
            <w:pPr>
              <w:pStyle w:val="TableParagraph"/>
              <w:spacing w:line="240" w:lineRule="auto" w:before="9"/>
              <w:ind w:left="0"/>
              <w:rPr>
                <w:sz w:val="9"/>
              </w:rPr>
            </w:pPr>
          </w:p>
          <w:p>
            <w:pPr>
              <w:pStyle w:val="TableParagraph"/>
              <w:spacing w:line="240" w:lineRule="auto" w:before="0"/>
              <w:ind w:left="95"/>
              <w:rPr>
                <w:rFonts w:ascii="Arial"/>
                <w:b/>
                <w:sz w:val="13"/>
              </w:rPr>
            </w:pPr>
            <w:r>
              <w:rPr>
                <w:rFonts w:ascii="Arial"/>
                <w:b/>
                <w:spacing w:val="-4"/>
                <w:sz w:val="13"/>
              </w:rPr>
              <w:t>TEXT</w:t>
            </w:r>
          </w:p>
        </w:tc>
      </w:tr>
      <w:tr>
        <w:trPr>
          <w:trHeight w:val="267" w:hRule="atLeast"/>
        </w:trPr>
        <w:tc>
          <w:tcPr>
            <w:tcW w:w="696" w:type="dxa"/>
            <w:vMerge/>
            <w:tcBorders>
              <w:top w:val="nil"/>
            </w:tcBorders>
          </w:tcPr>
          <w:p>
            <w:pPr>
              <w:rPr>
                <w:sz w:val="2"/>
                <w:szCs w:val="2"/>
              </w:rPr>
            </w:pPr>
          </w:p>
        </w:tc>
        <w:tc>
          <w:tcPr>
            <w:tcW w:w="1328" w:type="dxa"/>
            <w:vMerge w:val="restart"/>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z w:val="13"/>
              </w:rPr>
              <w:t>ADR</w:t>
            </w:r>
            <w:r>
              <w:rPr>
                <w:rFonts w:ascii="Arial"/>
                <w:b/>
                <w:spacing w:val="-6"/>
                <w:sz w:val="13"/>
              </w:rPr>
              <w:t> </w:t>
            </w:r>
            <w:r>
              <w:rPr>
                <w:rFonts w:ascii="Arial"/>
                <w:b/>
                <w:spacing w:val="-10"/>
                <w:sz w:val="13"/>
              </w:rPr>
              <w:t>1</w:t>
            </w:r>
          </w:p>
        </w:tc>
        <w:tc>
          <w:tcPr>
            <w:tcW w:w="1066" w:type="dxa"/>
            <w:vMerge w:val="restart"/>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9"/>
              <w:rPr>
                <w:rFonts w:ascii="Arial"/>
                <w:b/>
                <w:sz w:val="13"/>
              </w:rPr>
            </w:pPr>
            <w:r>
              <w:rPr>
                <w:rFonts w:ascii="Arial"/>
                <w:b/>
                <w:sz w:val="13"/>
              </w:rPr>
              <w:t>ADR</w:t>
            </w:r>
            <w:r>
              <w:rPr>
                <w:rFonts w:ascii="Arial"/>
                <w:b/>
                <w:spacing w:val="-1"/>
                <w:sz w:val="13"/>
              </w:rPr>
              <w:t> </w:t>
            </w:r>
            <w:r>
              <w:rPr>
                <w:rFonts w:ascii="Arial"/>
                <w:b/>
                <w:spacing w:val="-10"/>
                <w:sz w:val="13"/>
              </w:rPr>
              <w:t>2</w:t>
            </w:r>
          </w:p>
        </w:tc>
        <w:tc>
          <w:tcPr>
            <w:tcW w:w="1706" w:type="dxa"/>
            <w:vMerge/>
            <w:tcBorders>
              <w:top w:val="nil"/>
            </w:tcBorders>
          </w:tcPr>
          <w:p>
            <w:pPr>
              <w:rPr>
                <w:sz w:val="2"/>
                <w:szCs w:val="2"/>
              </w:rPr>
            </w:pPr>
          </w:p>
        </w:tc>
        <w:tc>
          <w:tcPr>
            <w:tcW w:w="642" w:type="dxa"/>
            <w:vMerge w:val="restart"/>
            <w:tcBorders>
              <w:top w:val="single" w:sz="6" w:space="0" w:color="000000"/>
            </w:tcBorders>
          </w:tcPr>
          <w:p>
            <w:pPr>
              <w:pStyle w:val="TableParagraph"/>
              <w:spacing w:line="240" w:lineRule="auto" w:before="10"/>
              <w:ind w:left="0"/>
              <w:rPr>
                <w:sz w:val="9"/>
              </w:rPr>
            </w:pPr>
          </w:p>
          <w:p>
            <w:pPr>
              <w:pStyle w:val="TableParagraph"/>
              <w:spacing w:line="240" w:lineRule="auto" w:before="0"/>
              <w:ind w:left="102"/>
              <w:rPr>
                <w:rFonts w:ascii="Arial"/>
                <w:b/>
                <w:sz w:val="13"/>
              </w:rPr>
            </w:pPr>
            <w:r>
              <w:rPr>
                <w:rFonts w:ascii="Arial"/>
                <w:b/>
                <w:spacing w:val="-2"/>
                <w:sz w:val="13"/>
              </w:rPr>
              <w:t>Shape</w:t>
            </w:r>
          </w:p>
        </w:tc>
        <w:tc>
          <w:tcPr>
            <w:tcW w:w="1068" w:type="dxa"/>
            <w:gridSpan w:val="2"/>
            <w:tcBorders>
              <w:top w:val="single" w:sz="6" w:space="0" w:color="000000"/>
            </w:tcBorders>
          </w:tcPr>
          <w:p>
            <w:pPr>
              <w:pStyle w:val="TableParagraph"/>
              <w:spacing w:line="240" w:lineRule="auto" w:before="10"/>
              <w:ind w:left="0"/>
              <w:rPr>
                <w:sz w:val="9"/>
              </w:rPr>
            </w:pPr>
          </w:p>
          <w:p>
            <w:pPr>
              <w:pStyle w:val="TableParagraph"/>
              <w:spacing w:line="133" w:lineRule="exact" w:before="0"/>
              <w:ind w:left="98"/>
              <w:rPr>
                <w:rFonts w:ascii="Arial"/>
                <w:b/>
                <w:sz w:val="13"/>
              </w:rPr>
            </w:pPr>
            <w:r>
              <w:rPr>
                <w:rFonts w:ascii="Arial"/>
                <w:b/>
                <w:spacing w:val="-4"/>
                <w:sz w:val="13"/>
              </w:rPr>
              <w:t>State</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534" w:hRule="atLeast"/>
        </w:trPr>
        <w:tc>
          <w:tcPr>
            <w:tcW w:w="696" w:type="dxa"/>
            <w:vMerge/>
            <w:tcBorders>
              <w:top w:val="nil"/>
            </w:tcBorders>
          </w:tcPr>
          <w:p>
            <w:pPr>
              <w:rPr>
                <w:sz w:val="2"/>
                <w:szCs w:val="2"/>
              </w:rPr>
            </w:pPr>
          </w:p>
        </w:tc>
        <w:tc>
          <w:tcPr>
            <w:tcW w:w="1328"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6" w:type="dxa"/>
            <w:vMerge/>
            <w:tcBorders>
              <w:top w:val="nil"/>
              <w:left w:val="single" w:sz="6" w:space="0" w:color="000000"/>
            </w:tcBorders>
          </w:tcPr>
          <w:p>
            <w:pPr>
              <w:rPr>
                <w:sz w:val="2"/>
                <w:szCs w:val="2"/>
              </w:rPr>
            </w:pPr>
          </w:p>
        </w:tc>
        <w:tc>
          <w:tcPr>
            <w:tcW w:w="1706" w:type="dxa"/>
            <w:vMerge/>
            <w:tcBorders>
              <w:top w:val="nil"/>
            </w:tcBorders>
          </w:tcPr>
          <w:p>
            <w:pPr>
              <w:rPr>
                <w:sz w:val="2"/>
                <w:szCs w:val="2"/>
              </w:rPr>
            </w:pPr>
          </w:p>
        </w:tc>
        <w:tc>
          <w:tcPr>
            <w:tcW w:w="642" w:type="dxa"/>
            <w:vMerge/>
            <w:tcBorders>
              <w:top w:val="nil"/>
            </w:tcBorders>
          </w:tcPr>
          <w:p>
            <w:pPr>
              <w:rPr>
                <w:sz w:val="2"/>
                <w:szCs w:val="2"/>
              </w:rPr>
            </w:pPr>
          </w:p>
        </w:tc>
        <w:tc>
          <w:tcPr>
            <w:tcW w:w="534" w:type="dxa"/>
          </w:tcPr>
          <w:p>
            <w:pPr>
              <w:pStyle w:val="TableParagraph"/>
              <w:spacing w:line="240" w:lineRule="auto" w:before="9"/>
              <w:ind w:left="0"/>
              <w:rPr>
                <w:sz w:val="9"/>
              </w:rPr>
            </w:pPr>
          </w:p>
          <w:p>
            <w:pPr>
              <w:pStyle w:val="TableParagraph"/>
              <w:spacing w:line="240" w:lineRule="auto" w:before="0"/>
              <w:ind w:left="98"/>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1"/>
              <w:ind w:left="98"/>
              <w:rPr>
                <w:rFonts w:ascii="Arial"/>
                <w:b/>
                <w:sz w:val="13"/>
              </w:rPr>
            </w:pPr>
            <w:r>
              <w:rPr>
                <w:rFonts w:ascii="Arial"/>
                <w:b/>
                <w:sz w:val="13"/>
              </w:rPr>
              <w:t>= </w:t>
            </w:r>
            <w:r>
              <w:rPr>
                <w:rFonts w:ascii="Arial"/>
                <w:b/>
                <w:spacing w:val="-5"/>
                <w:sz w:val="13"/>
              </w:rPr>
              <w:t>Lt</w:t>
            </w:r>
          </w:p>
        </w:tc>
        <w:tc>
          <w:tcPr>
            <w:tcW w:w="534" w:type="dxa"/>
          </w:tcPr>
          <w:p>
            <w:pPr>
              <w:pStyle w:val="TableParagraph"/>
              <w:spacing w:line="240" w:lineRule="auto" w:before="9"/>
              <w:ind w:left="0"/>
              <w:rPr>
                <w:sz w:val="9"/>
              </w:rPr>
            </w:pPr>
          </w:p>
          <w:p>
            <w:pPr>
              <w:pStyle w:val="TableParagraph"/>
              <w:spacing w:line="240" w:lineRule="auto" w:before="0"/>
              <w:ind w:left="97"/>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1"/>
              <w:ind w:left="97"/>
              <w:rPr>
                <w:rFonts w:ascii="Arial"/>
                <w:b/>
                <w:sz w:val="13"/>
              </w:rPr>
            </w:pPr>
            <w:r>
              <w:rPr>
                <w:rFonts w:ascii="Arial"/>
                <w:b/>
                <w:sz w:val="13"/>
              </w:rPr>
              <w:t>= </w:t>
            </w:r>
            <w:r>
              <w:rPr>
                <w:rFonts w:ascii="Arial"/>
                <w:b/>
                <w:spacing w:val="-5"/>
                <w:sz w:val="13"/>
              </w:rPr>
              <w:t>Ult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3</w:t>
            </w:r>
          </w:p>
          <w:p>
            <w:pPr>
              <w:pStyle w:val="TableParagraph"/>
              <w:spacing w:line="240" w:lineRule="auto" w:before="2"/>
              <w:ind w:left="0"/>
              <w:rPr>
                <w:sz w:val="10"/>
              </w:rPr>
            </w:pPr>
          </w:p>
          <w:p>
            <w:pPr>
              <w:pStyle w:val="TableParagraph"/>
              <w:spacing w:line="240" w:lineRule="auto" w:before="0"/>
              <w:rPr>
                <w:sz w:val="13"/>
              </w:rPr>
            </w:pPr>
            <w:r>
              <w:rPr>
                <w:spacing w:val="-4"/>
                <w:sz w:val="13"/>
              </w:rPr>
              <w:t>Area</w:t>
            </w:r>
          </w:p>
        </w:tc>
        <w:tc>
          <w:tcPr>
            <w:tcW w:w="1328" w:type="dxa"/>
            <w:vMerge w:val="restart"/>
          </w:tcPr>
          <w:p>
            <w:pPr>
              <w:pStyle w:val="TableParagraph"/>
              <w:spacing w:line="240" w:lineRule="auto" w:before="0"/>
              <w:ind w:left="0"/>
              <w:rPr>
                <w:sz w:val="10"/>
              </w:rPr>
            </w:pPr>
          </w:p>
          <w:p>
            <w:pPr>
              <w:pStyle w:val="TableParagraph"/>
              <w:spacing w:line="240" w:lineRule="auto" w:before="0"/>
              <w:rPr>
                <w:sz w:val="13"/>
              </w:rPr>
            </w:pPr>
            <w:r>
              <w:rPr>
                <w:spacing w:val="-4"/>
                <w:sz w:val="13"/>
              </w:rPr>
              <w:t>AREA</w:t>
            </w:r>
          </w:p>
        </w:tc>
        <w:tc>
          <w:tcPr>
            <w:tcW w:w="1068" w:type="dxa"/>
            <w:tcBorders>
              <w:bottom w:val="single" w:sz="6" w:space="0" w:color="000000"/>
            </w:tcBorders>
          </w:tcPr>
          <w:p>
            <w:pPr>
              <w:pStyle w:val="TableParagraph"/>
              <w:spacing w:line="240" w:lineRule="auto" w:before="0"/>
              <w:ind w:left="0"/>
              <w:rPr>
                <w:sz w:val="10"/>
              </w:rPr>
            </w:pPr>
          </w:p>
          <w:p>
            <w:pPr>
              <w:pStyle w:val="TableParagraph"/>
              <w:spacing w:line="130" w:lineRule="exact" w:before="0"/>
              <w:ind w:left="104"/>
              <w:rPr>
                <w:sz w:val="13"/>
              </w:rPr>
            </w:pPr>
            <w:r>
              <w:rPr>
                <w:sz w:val="13"/>
              </w:rPr>
              <w:t>0</w:t>
            </w:r>
            <w:r>
              <w:rPr>
                <w:spacing w:val="-1"/>
                <w:sz w:val="13"/>
              </w:rPr>
              <w:t> </w:t>
            </w:r>
            <w:r>
              <w:rPr>
                <w:sz w:val="13"/>
              </w:rPr>
              <w:t>-</w:t>
            </w:r>
            <w:r>
              <w:rPr>
                <w:spacing w:val="-20"/>
                <w:sz w:val="13"/>
              </w:rPr>
              <w:t> </w:t>
            </w:r>
            <w:r>
              <w:rPr>
                <w:spacing w:val="-4"/>
                <w:sz w:val="13"/>
              </w:rPr>
              <w:t>Fire</w:t>
            </w:r>
          </w:p>
        </w:tc>
        <w:tc>
          <w:tcPr>
            <w:tcW w:w="1066"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1706" w:type="dxa"/>
            <w:tcBorders>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pacing w:val="-5"/>
                <w:sz w:val="13"/>
              </w:rPr>
              <w:t>Lt</w:t>
            </w:r>
          </w:p>
        </w:tc>
        <w:tc>
          <w:tcPr>
            <w:tcW w:w="642" w:type="dxa"/>
            <w:vMerge w:val="restart"/>
          </w:tcPr>
          <w:p>
            <w:pPr>
              <w:pStyle w:val="TableParagraph"/>
              <w:spacing w:line="240" w:lineRule="auto" w:before="0"/>
              <w:ind w:left="0"/>
              <w:rPr>
                <w:sz w:val="10"/>
              </w:rPr>
            </w:pPr>
          </w:p>
          <w:p>
            <w:pPr>
              <w:pStyle w:val="TableParagraph"/>
              <w:spacing w:line="240" w:lineRule="auto" w:before="0"/>
              <w:ind w:left="102"/>
              <w:rPr>
                <w:sz w:val="13"/>
              </w:rPr>
            </w:pPr>
            <w:r>
              <w:rPr>
                <w:spacing w:val="-5"/>
                <w:sz w:val="13"/>
              </w:rPr>
              <w:t>Cnt</w:t>
            </w:r>
          </w:p>
        </w:tc>
        <w:tc>
          <w:tcPr>
            <w:tcW w:w="534" w:type="dxa"/>
            <w:vMerge w:val="restart"/>
          </w:tcPr>
          <w:p>
            <w:pPr>
              <w:pStyle w:val="TableParagraph"/>
              <w:spacing w:line="240" w:lineRule="auto" w:before="0"/>
              <w:ind w:left="0"/>
              <w:rPr>
                <w:sz w:val="10"/>
              </w:rPr>
            </w:pPr>
          </w:p>
          <w:p>
            <w:pPr>
              <w:pStyle w:val="TableParagraph"/>
              <w:spacing w:line="240" w:lineRule="auto" w:before="0"/>
              <w:ind w:left="98"/>
              <w:rPr>
                <w:sz w:val="13"/>
              </w:rPr>
            </w:pPr>
            <w:r>
              <w:rPr>
                <w:w w:val="100"/>
                <w:sz w:val="13"/>
              </w:rPr>
              <w:t>A</w:t>
            </w:r>
          </w:p>
        </w:tc>
        <w:tc>
          <w:tcPr>
            <w:tcW w:w="534" w:type="dxa"/>
          </w:tcPr>
          <w:p>
            <w:pPr>
              <w:pStyle w:val="TableParagraph"/>
              <w:spacing w:line="240" w:lineRule="auto" w:before="0"/>
              <w:ind w:left="0"/>
              <w:rPr>
                <w:sz w:val="10"/>
              </w:rPr>
            </w:pPr>
          </w:p>
          <w:p>
            <w:pPr>
              <w:pStyle w:val="TableParagraph"/>
              <w:spacing w:line="129" w:lineRule="exact" w:before="0"/>
              <w:ind w:left="97"/>
              <w:rPr>
                <w:sz w:val="13"/>
              </w:rPr>
            </w:pPr>
            <w:r>
              <w:rPr>
                <w:w w:val="100"/>
                <w:sz w:val="13"/>
              </w:rPr>
              <w:t>A</w:t>
            </w:r>
          </w:p>
        </w:tc>
        <w:tc>
          <w:tcPr>
            <w:tcW w:w="694" w:type="dxa"/>
            <w:vMerge w:val="restart"/>
          </w:tcPr>
          <w:p>
            <w:pPr>
              <w:pStyle w:val="TableParagraph"/>
              <w:spacing w:line="240" w:lineRule="auto" w:before="0"/>
              <w:ind w:left="0"/>
              <w:rPr>
                <w:sz w:val="10"/>
              </w:rPr>
            </w:pPr>
          </w:p>
          <w:p>
            <w:pPr>
              <w:pStyle w:val="TableParagraph"/>
              <w:spacing w:line="240" w:lineRule="auto" w:before="0"/>
              <w:ind w:left="96"/>
              <w:rPr>
                <w:sz w:val="13"/>
              </w:rPr>
            </w:pPr>
            <w:r>
              <w:rPr>
                <w:spacing w:val="-5"/>
                <w:sz w:val="13"/>
              </w:rPr>
              <w:t>Ulg</w:t>
            </w:r>
          </w:p>
        </w:tc>
        <w:tc>
          <w:tcPr>
            <w:tcW w:w="640" w:type="dxa"/>
            <w:vMerge w:val="restart"/>
          </w:tcPr>
          <w:p>
            <w:pPr>
              <w:pStyle w:val="TableParagraph"/>
              <w:spacing w:line="240" w:lineRule="auto" w:before="0"/>
              <w:ind w:left="0"/>
              <w:rPr>
                <w:sz w:val="10"/>
              </w:rPr>
            </w:pPr>
          </w:p>
          <w:p>
            <w:pPr>
              <w:pStyle w:val="TableParagraph"/>
              <w:spacing w:line="240" w:lineRule="auto" w:before="0"/>
              <w:ind w:left="95"/>
              <w:rPr>
                <w:sz w:val="13"/>
              </w:rPr>
            </w:pPr>
            <w:r>
              <w:rPr>
                <w:w w:val="100"/>
                <w:sz w:val="13"/>
              </w:rPr>
              <w:t>0</w:t>
            </w: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4"/>
              <w:rPr>
                <w:sz w:val="13"/>
              </w:rPr>
            </w:pPr>
            <w:r>
              <w:rPr>
                <w:sz w:val="13"/>
              </w:rPr>
              <w:t>1</w:t>
            </w:r>
            <w:r>
              <w:rPr>
                <w:spacing w:val="-3"/>
                <w:sz w:val="13"/>
              </w:rPr>
              <w:t> </w:t>
            </w:r>
            <w:r>
              <w:rPr>
                <w:sz w:val="13"/>
              </w:rPr>
              <w:t>-</w:t>
            </w:r>
            <w:r>
              <w:rPr>
                <w:spacing w:val="-20"/>
                <w:sz w:val="13"/>
              </w:rPr>
              <w:t> </w:t>
            </w:r>
            <w:r>
              <w:rPr>
                <w:spacing w:val="-2"/>
                <w:sz w:val="13"/>
              </w:rPr>
              <w:t>Fault</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8" w:lineRule="exact"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8" w:lineRule="exact" w:before="0"/>
              <w:ind w:left="97"/>
              <w:rPr>
                <w:sz w:val="13"/>
              </w:rPr>
            </w:pPr>
            <w:r>
              <w:rPr>
                <w:w w:val="100"/>
                <w:sz w:val="13"/>
              </w:rPr>
              <w:t>A</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19"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150" w:lineRule="atLeast" w:before="98"/>
              <w:ind w:left="272" w:right="371" w:hanging="168"/>
              <w:rPr>
                <w:sz w:val="13"/>
              </w:rPr>
            </w:pPr>
            <w:r>
              <w:rPr>
                <w:sz w:val="13"/>
              </w:rPr>
              <w:t>2</w:t>
            </w:r>
            <w:r>
              <w:rPr>
                <w:spacing w:val="-10"/>
                <w:sz w:val="13"/>
              </w:rPr>
              <w:t> </w:t>
            </w:r>
            <w:r>
              <w:rPr>
                <w:sz w:val="13"/>
              </w:rPr>
              <w:t>-</w:t>
            </w:r>
            <w:r>
              <w:rPr>
                <w:spacing w:val="-20"/>
                <w:sz w:val="13"/>
              </w:rPr>
              <w:t> </w:t>
            </w:r>
            <w:r>
              <w:rPr>
                <w:sz w:val="13"/>
              </w:rPr>
              <w:t>Coinci-</w:t>
            </w:r>
            <w:r>
              <w:rPr>
                <w:spacing w:val="40"/>
                <w:sz w:val="13"/>
              </w:rPr>
              <w:t> </w:t>
            </w:r>
            <w:r>
              <w:rPr>
                <w:spacing w:val="-2"/>
                <w:sz w:val="13"/>
              </w:rPr>
              <w:t>dence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7"/>
              <w:rPr>
                <w:sz w:val="13"/>
              </w:rPr>
            </w:pPr>
            <w:r>
              <w:rPr>
                <w:w w:val="100"/>
                <w:sz w:val="13"/>
              </w:rPr>
              <w:t>A</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4"/>
              <w:rPr>
                <w:sz w:val="13"/>
              </w:rPr>
            </w:pPr>
            <w:r>
              <w:rPr>
                <w:sz w:val="13"/>
              </w:rPr>
              <w:t>3</w:t>
            </w:r>
            <w:r>
              <w:rPr>
                <w:spacing w:val="-1"/>
                <w:sz w:val="13"/>
              </w:rPr>
              <w:t> </w:t>
            </w:r>
            <w:r>
              <w:rPr>
                <w:sz w:val="13"/>
              </w:rPr>
              <w:t>-</w:t>
            </w:r>
            <w:r>
              <w:rPr>
                <w:spacing w:val="-20"/>
                <w:sz w:val="13"/>
              </w:rPr>
              <w:t> </w:t>
            </w:r>
            <w:r>
              <w:rPr>
                <w:spacing w:val="-2"/>
                <w:sz w:val="13"/>
              </w:rPr>
              <w:t>Condition</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4"/>
              <w:rPr>
                <w:sz w:val="13"/>
              </w:rPr>
            </w:pPr>
            <w:r>
              <w:rPr>
                <w:sz w:val="13"/>
              </w:rPr>
              <w:t>4</w:t>
            </w:r>
            <w:r>
              <w:rPr>
                <w:spacing w:val="-3"/>
                <w:sz w:val="13"/>
              </w:rPr>
              <w:t> </w:t>
            </w:r>
            <w:r>
              <w:rPr>
                <w:sz w:val="13"/>
              </w:rPr>
              <w:t>-</w:t>
            </w:r>
            <w:r>
              <w:rPr>
                <w:spacing w:val="-20"/>
                <w:sz w:val="13"/>
              </w:rPr>
              <w:t> </w:t>
            </w:r>
            <w:r>
              <w:rPr>
                <w:spacing w:val="-2"/>
                <w:sz w:val="13"/>
              </w:rPr>
              <w:t>Disable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1"/>
              <w:ind w:left="0"/>
              <w:rPr>
                <w:sz w:val="9"/>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19"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4"/>
              <w:rPr>
                <w:sz w:val="13"/>
              </w:rPr>
            </w:pPr>
            <w:r>
              <w:rPr>
                <w:sz w:val="13"/>
              </w:rPr>
              <w:t>5</w:t>
            </w:r>
            <w:r>
              <w:rPr>
                <w:spacing w:val="-1"/>
                <w:sz w:val="13"/>
              </w:rPr>
              <w:t> </w:t>
            </w:r>
            <w:r>
              <w:rPr>
                <w:sz w:val="13"/>
              </w:rPr>
              <w:t>-</w:t>
            </w:r>
            <w:r>
              <w:rPr>
                <w:spacing w:val="-20"/>
                <w:sz w:val="13"/>
              </w:rPr>
              <w:t> </w:t>
            </w:r>
            <w:r>
              <w:rPr>
                <w:spacing w:val="-5"/>
                <w:sz w:val="13"/>
              </w:rPr>
              <w:t>Pre</w:t>
            </w:r>
          </w:p>
          <w:p>
            <w:pPr>
              <w:pStyle w:val="TableParagraph"/>
              <w:spacing w:line="129" w:lineRule="exact" w:before="4"/>
              <w:ind w:left="272"/>
              <w:rPr>
                <w:sz w:val="13"/>
              </w:rPr>
            </w:pPr>
            <w:r>
              <w:rPr>
                <w:spacing w:val="-2"/>
                <w:sz w:val="13"/>
              </w:rPr>
              <w:t>Warning</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4"/>
              <w:rPr>
                <w:sz w:val="13"/>
              </w:rPr>
            </w:pPr>
            <w:r>
              <w:rPr>
                <w:sz w:val="13"/>
              </w:rPr>
              <w:t>6</w:t>
            </w:r>
            <w:r>
              <w:rPr>
                <w:spacing w:val="-1"/>
                <w:sz w:val="13"/>
              </w:rPr>
              <w:t> </w:t>
            </w:r>
            <w:r>
              <w:rPr>
                <w:sz w:val="13"/>
              </w:rPr>
              <w:t>-</w:t>
            </w:r>
            <w:r>
              <w:rPr>
                <w:spacing w:val="56"/>
                <w:sz w:val="13"/>
              </w:rPr>
              <w:t> </w:t>
            </w:r>
            <w:r>
              <w:rPr>
                <w:spacing w:val="-2"/>
                <w:sz w:val="13"/>
              </w:rPr>
              <w:t>Hausalalm</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1"/>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1"/>
              <w:ind w:left="0"/>
              <w:rPr>
                <w:sz w:val="9"/>
              </w:rPr>
            </w:pPr>
          </w:p>
          <w:p>
            <w:pPr>
              <w:pStyle w:val="TableParagraph"/>
              <w:spacing w:line="129"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6"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30" w:lineRule="exact" w:before="0"/>
              <w:ind w:left="104"/>
              <w:rPr>
                <w:sz w:val="13"/>
              </w:rPr>
            </w:pPr>
            <w:r>
              <w:rPr>
                <w:sz w:val="13"/>
              </w:rPr>
              <w:t>7</w:t>
            </w:r>
            <w:r>
              <w:rPr>
                <w:spacing w:val="-1"/>
                <w:sz w:val="13"/>
              </w:rPr>
              <w:t> </w:t>
            </w:r>
            <w:r>
              <w:rPr>
                <w:sz w:val="13"/>
              </w:rPr>
              <w:t>-</w:t>
            </w:r>
            <w:r>
              <w:rPr>
                <w:spacing w:val="56"/>
                <w:sz w:val="13"/>
              </w:rPr>
              <w:t> </w:t>
            </w:r>
            <w:r>
              <w:rPr>
                <w:spacing w:val="-5"/>
                <w:sz w:val="13"/>
              </w:rPr>
              <w:t>LA</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129"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tcBorders>
          </w:tcPr>
          <w:p>
            <w:pPr>
              <w:pStyle w:val="TableParagraph"/>
              <w:spacing w:line="240" w:lineRule="auto" w:before="9"/>
              <w:ind w:left="0"/>
              <w:rPr>
                <w:sz w:val="9"/>
              </w:rPr>
            </w:pPr>
          </w:p>
          <w:p>
            <w:pPr>
              <w:pStyle w:val="TableParagraph"/>
              <w:spacing w:line="131" w:lineRule="exact" w:before="0"/>
              <w:ind w:left="104"/>
              <w:rPr>
                <w:sz w:val="13"/>
              </w:rPr>
            </w:pPr>
            <w:r>
              <w:rPr>
                <w:sz w:val="13"/>
              </w:rPr>
              <w:t>8</w:t>
            </w:r>
            <w:r>
              <w:rPr>
                <w:spacing w:val="-1"/>
                <w:sz w:val="13"/>
              </w:rPr>
              <w:t> </w:t>
            </w:r>
            <w:r>
              <w:rPr>
                <w:sz w:val="13"/>
              </w:rPr>
              <w:t>-</w:t>
            </w:r>
            <w:r>
              <w:rPr>
                <w:spacing w:val="56"/>
                <w:sz w:val="13"/>
              </w:rPr>
              <w:t> </w:t>
            </w:r>
            <w:r>
              <w:rPr>
                <w:spacing w:val="-2"/>
                <w:sz w:val="13"/>
              </w:rPr>
              <w:t>Sprinkler</w:t>
            </w:r>
          </w:p>
        </w:tc>
        <w:tc>
          <w:tcPr>
            <w:tcW w:w="1066" w:type="dxa"/>
            <w:vMerge/>
            <w:tcBorders>
              <w:top w:val="nil"/>
            </w:tcBorders>
          </w:tcPr>
          <w:p>
            <w:pPr>
              <w:rPr>
                <w:sz w:val="2"/>
                <w:szCs w:val="2"/>
              </w:rPr>
            </w:pPr>
          </w:p>
        </w:tc>
        <w:tc>
          <w:tcPr>
            <w:tcW w:w="1706" w:type="dxa"/>
            <w:tcBorders>
              <w:top w:val="single" w:sz="6" w:space="0" w:color="000000"/>
            </w:tcBorders>
          </w:tcPr>
          <w:p>
            <w:pPr>
              <w:pStyle w:val="TableParagraph"/>
              <w:spacing w:line="240" w:lineRule="auto" w:before="10"/>
              <w:ind w:left="0"/>
              <w:rPr>
                <w:sz w:val="9"/>
              </w:rPr>
            </w:pPr>
          </w:p>
          <w:p>
            <w:pPr>
              <w:pStyle w:val="TableParagraph"/>
              <w:spacing w:line="131"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31" w:lineRule="exact" w:before="0"/>
              <w:ind w:left="97"/>
              <w:rPr>
                <w:sz w:val="13"/>
              </w:rPr>
            </w:pPr>
            <w:r>
              <w:rPr>
                <w:spacing w:val="-5"/>
                <w:sz w:val="13"/>
              </w:rPr>
              <w:t>A,P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bl>
    <w:p>
      <w:pPr>
        <w:pStyle w:val="BodyText"/>
        <w:rPr>
          <w:sz w:val="20"/>
        </w:rPr>
      </w:pPr>
    </w:p>
    <w:p>
      <w:pPr>
        <w:pStyle w:val="BodyText"/>
        <w:spacing w:before="6"/>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28"/>
        <w:gridCol w:w="1068"/>
        <w:gridCol w:w="1066"/>
        <w:gridCol w:w="1706"/>
        <w:gridCol w:w="642"/>
        <w:gridCol w:w="534"/>
        <w:gridCol w:w="534"/>
        <w:gridCol w:w="694"/>
        <w:gridCol w:w="640"/>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6"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10"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3" w:lineRule="exact" w:before="0"/>
              <w:ind w:left="102"/>
              <w:rPr>
                <w:rFonts w:ascii="Arial"/>
                <w:b/>
                <w:sz w:val="13"/>
              </w:rPr>
            </w:pPr>
            <w:r>
              <w:rPr>
                <w:rFonts w:ascii="Arial"/>
                <w:b/>
                <w:spacing w:val="-4"/>
                <w:sz w:val="13"/>
              </w:rPr>
              <w:t>MODE</w:t>
            </w:r>
          </w:p>
        </w:tc>
        <w:tc>
          <w:tcPr>
            <w:tcW w:w="694" w:type="dxa"/>
            <w:vMerge w:val="restart"/>
          </w:tcPr>
          <w:p>
            <w:pPr>
              <w:pStyle w:val="TableParagraph"/>
              <w:spacing w:line="240" w:lineRule="auto" w:before="9"/>
              <w:ind w:left="0"/>
              <w:rPr>
                <w:sz w:val="9"/>
              </w:rPr>
            </w:pPr>
          </w:p>
          <w:p>
            <w:pPr>
              <w:pStyle w:val="TableParagraph"/>
              <w:spacing w:line="240" w:lineRule="auto" w:before="0"/>
              <w:ind w:left="96"/>
              <w:rPr>
                <w:rFonts w:ascii="Arial"/>
                <w:b/>
                <w:sz w:val="13"/>
              </w:rPr>
            </w:pPr>
            <w:r>
              <w:rPr>
                <w:rFonts w:ascii="Arial"/>
                <w:b/>
                <w:spacing w:val="-2"/>
                <w:sz w:val="13"/>
              </w:rPr>
              <w:t>EVENT</w:t>
            </w:r>
          </w:p>
        </w:tc>
        <w:tc>
          <w:tcPr>
            <w:tcW w:w="640" w:type="dxa"/>
            <w:vMerge w:val="restart"/>
          </w:tcPr>
          <w:p>
            <w:pPr>
              <w:pStyle w:val="TableParagraph"/>
              <w:spacing w:line="240" w:lineRule="auto" w:before="9"/>
              <w:ind w:left="0"/>
              <w:rPr>
                <w:sz w:val="9"/>
              </w:rPr>
            </w:pPr>
          </w:p>
          <w:p>
            <w:pPr>
              <w:pStyle w:val="TableParagraph"/>
              <w:spacing w:line="240" w:lineRule="auto" w:before="0"/>
              <w:ind w:left="95"/>
              <w:rPr>
                <w:rFonts w:ascii="Arial"/>
                <w:b/>
                <w:sz w:val="13"/>
              </w:rPr>
            </w:pPr>
            <w:r>
              <w:rPr>
                <w:rFonts w:ascii="Arial"/>
                <w:b/>
                <w:spacing w:val="-4"/>
                <w:sz w:val="13"/>
              </w:rPr>
              <w:t>TEXT</w:t>
            </w:r>
          </w:p>
        </w:tc>
      </w:tr>
      <w:tr>
        <w:trPr>
          <w:trHeight w:val="268" w:hRule="atLeast"/>
        </w:trPr>
        <w:tc>
          <w:tcPr>
            <w:tcW w:w="696" w:type="dxa"/>
            <w:vMerge/>
            <w:tcBorders>
              <w:top w:val="nil"/>
            </w:tcBorders>
          </w:tcPr>
          <w:p>
            <w:pPr>
              <w:rPr>
                <w:sz w:val="2"/>
                <w:szCs w:val="2"/>
              </w:rPr>
            </w:pPr>
          </w:p>
        </w:tc>
        <w:tc>
          <w:tcPr>
            <w:tcW w:w="1328" w:type="dxa"/>
            <w:vMerge w:val="restart"/>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102"/>
              <w:rPr>
                <w:rFonts w:ascii="Arial"/>
                <w:b/>
                <w:sz w:val="13"/>
              </w:rPr>
            </w:pPr>
            <w:r>
              <w:rPr>
                <w:rFonts w:ascii="Arial"/>
                <w:b/>
                <w:sz w:val="13"/>
              </w:rPr>
              <w:t>ADR</w:t>
            </w:r>
            <w:r>
              <w:rPr>
                <w:rFonts w:ascii="Arial"/>
                <w:b/>
                <w:spacing w:val="-6"/>
                <w:sz w:val="13"/>
              </w:rPr>
              <w:t> </w:t>
            </w:r>
            <w:r>
              <w:rPr>
                <w:rFonts w:ascii="Arial"/>
                <w:b/>
                <w:spacing w:val="-10"/>
                <w:sz w:val="13"/>
              </w:rPr>
              <w:t>1</w:t>
            </w:r>
          </w:p>
        </w:tc>
        <w:tc>
          <w:tcPr>
            <w:tcW w:w="1066" w:type="dxa"/>
            <w:vMerge w:val="restart"/>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9"/>
              <w:rPr>
                <w:rFonts w:ascii="Arial"/>
                <w:b/>
                <w:sz w:val="13"/>
              </w:rPr>
            </w:pPr>
            <w:r>
              <w:rPr>
                <w:rFonts w:ascii="Arial"/>
                <w:b/>
                <w:sz w:val="13"/>
              </w:rPr>
              <w:t>ADR</w:t>
            </w:r>
            <w:r>
              <w:rPr>
                <w:rFonts w:ascii="Arial"/>
                <w:b/>
                <w:spacing w:val="-1"/>
                <w:sz w:val="13"/>
              </w:rPr>
              <w:t> </w:t>
            </w:r>
            <w:r>
              <w:rPr>
                <w:rFonts w:ascii="Arial"/>
                <w:b/>
                <w:spacing w:val="-10"/>
                <w:sz w:val="13"/>
              </w:rPr>
              <w:t>2</w:t>
            </w:r>
          </w:p>
        </w:tc>
        <w:tc>
          <w:tcPr>
            <w:tcW w:w="1706" w:type="dxa"/>
            <w:vMerge/>
            <w:tcBorders>
              <w:top w:val="nil"/>
            </w:tcBorders>
          </w:tcPr>
          <w:p>
            <w:pPr>
              <w:rPr>
                <w:sz w:val="2"/>
                <w:szCs w:val="2"/>
              </w:rPr>
            </w:pPr>
          </w:p>
        </w:tc>
        <w:tc>
          <w:tcPr>
            <w:tcW w:w="642" w:type="dxa"/>
            <w:vMerge w:val="restart"/>
            <w:tcBorders>
              <w:top w:val="single" w:sz="6" w:space="0" w:color="000000"/>
            </w:tcBorders>
          </w:tcPr>
          <w:p>
            <w:pPr>
              <w:pStyle w:val="TableParagraph"/>
              <w:spacing w:line="240" w:lineRule="auto" w:before="0"/>
              <w:ind w:left="0"/>
              <w:rPr>
                <w:sz w:val="10"/>
              </w:rPr>
            </w:pPr>
          </w:p>
          <w:p>
            <w:pPr>
              <w:pStyle w:val="TableParagraph"/>
              <w:spacing w:line="240" w:lineRule="auto" w:before="0"/>
              <w:ind w:left="102"/>
              <w:rPr>
                <w:rFonts w:ascii="Arial"/>
                <w:b/>
                <w:sz w:val="13"/>
              </w:rPr>
            </w:pPr>
            <w:r>
              <w:rPr>
                <w:rFonts w:ascii="Arial"/>
                <w:b/>
                <w:spacing w:val="-2"/>
                <w:sz w:val="13"/>
              </w:rPr>
              <w:t>Shape</w:t>
            </w:r>
          </w:p>
        </w:tc>
        <w:tc>
          <w:tcPr>
            <w:tcW w:w="1068" w:type="dxa"/>
            <w:gridSpan w:val="2"/>
            <w:tcBorders>
              <w:top w:val="single" w:sz="6" w:space="0" w:color="000000"/>
            </w:tcBorders>
          </w:tcPr>
          <w:p>
            <w:pPr>
              <w:pStyle w:val="TableParagraph"/>
              <w:spacing w:line="240" w:lineRule="auto" w:before="0"/>
              <w:ind w:left="0"/>
              <w:rPr>
                <w:sz w:val="10"/>
              </w:rPr>
            </w:pPr>
          </w:p>
          <w:p>
            <w:pPr>
              <w:pStyle w:val="TableParagraph"/>
              <w:spacing w:line="133" w:lineRule="exact" w:before="0"/>
              <w:ind w:left="98"/>
              <w:rPr>
                <w:rFonts w:ascii="Arial"/>
                <w:b/>
                <w:sz w:val="13"/>
              </w:rPr>
            </w:pPr>
            <w:r>
              <w:rPr>
                <w:rFonts w:ascii="Arial"/>
                <w:b/>
                <w:spacing w:val="-4"/>
                <w:sz w:val="13"/>
              </w:rPr>
              <w:t>State</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534" w:hRule="atLeast"/>
        </w:trPr>
        <w:tc>
          <w:tcPr>
            <w:tcW w:w="696" w:type="dxa"/>
            <w:vMerge/>
            <w:tcBorders>
              <w:top w:val="nil"/>
            </w:tcBorders>
          </w:tcPr>
          <w:p>
            <w:pPr>
              <w:rPr>
                <w:sz w:val="2"/>
                <w:szCs w:val="2"/>
              </w:rPr>
            </w:pPr>
          </w:p>
        </w:tc>
        <w:tc>
          <w:tcPr>
            <w:tcW w:w="1328"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6" w:type="dxa"/>
            <w:vMerge/>
            <w:tcBorders>
              <w:top w:val="nil"/>
              <w:left w:val="single" w:sz="6" w:space="0" w:color="000000"/>
            </w:tcBorders>
          </w:tcPr>
          <w:p>
            <w:pPr>
              <w:rPr>
                <w:sz w:val="2"/>
                <w:szCs w:val="2"/>
              </w:rPr>
            </w:pPr>
          </w:p>
        </w:tc>
        <w:tc>
          <w:tcPr>
            <w:tcW w:w="1706" w:type="dxa"/>
            <w:vMerge/>
            <w:tcBorders>
              <w:top w:val="nil"/>
            </w:tcBorders>
          </w:tcPr>
          <w:p>
            <w:pPr>
              <w:rPr>
                <w:sz w:val="2"/>
                <w:szCs w:val="2"/>
              </w:rPr>
            </w:pPr>
          </w:p>
        </w:tc>
        <w:tc>
          <w:tcPr>
            <w:tcW w:w="642" w:type="dxa"/>
            <w:vMerge/>
            <w:tcBorders>
              <w:top w:val="nil"/>
            </w:tcBorders>
          </w:tcPr>
          <w:p>
            <w:pPr>
              <w:rPr>
                <w:sz w:val="2"/>
                <w:szCs w:val="2"/>
              </w:rPr>
            </w:pPr>
          </w:p>
        </w:tc>
        <w:tc>
          <w:tcPr>
            <w:tcW w:w="534" w:type="dxa"/>
          </w:tcPr>
          <w:p>
            <w:pPr>
              <w:pStyle w:val="TableParagraph"/>
              <w:spacing w:line="240" w:lineRule="auto" w:before="9"/>
              <w:ind w:left="0"/>
              <w:rPr>
                <w:sz w:val="9"/>
              </w:rPr>
            </w:pPr>
          </w:p>
          <w:p>
            <w:pPr>
              <w:pStyle w:val="TableParagraph"/>
              <w:spacing w:line="240" w:lineRule="auto" w:before="0"/>
              <w:ind w:left="98"/>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1"/>
              <w:ind w:left="98"/>
              <w:rPr>
                <w:rFonts w:ascii="Arial"/>
                <w:b/>
                <w:sz w:val="13"/>
              </w:rPr>
            </w:pPr>
            <w:r>
              <w:rPr>
                <w:rFonts w:ascii="Arial"/>
                <w:b/>
                <w:sz w:val="13"/>
              </w:rPr>
              <w:t>= </w:t>
            </w:r>
            <w:r>
              <w:rPr>
                <w:rFonts w:ascii="Arial"/>
                <w:b/>
                <w:spacing w:val="-5"/>
                <w:sz w:val="13"/>
              </w:rPr>
              <w:t>Lt</w:t>
            </w:r>
          </w:p>
        </w:tc>
        <w:tc>
          <w:tcPr>
            <w:tcW w:w="534" w:type="dxa"/>
          </w:tcPr>
          <w:p>
            <w:pPr>
              <w:pStyle w:val="TableParagraph"/>
              <w:spacing w:line="240" w:lineRule="auto" w:before="9"/>
              <w:ind w:left="0"/>
              <w:rPr>
                <w:sz w:val="9"/>
              </w:rPr>
            </w:pPr>
          </w:p>
          <w:p>
            <w:pPr>
              <w:pStyle w:val="TableParagraph"/>
              <w:spacing w:line="240" w:lineRule="auto" w:before="0"/>
              <w:ind w:left="97"/>
              <w:rPr>
                <w:rFonts w:ascii="Arial"/>
                <w:b/>
                <w:sz w:val="13"/>
              </w:rPr>
            </w:pPr>
            <w:r>
              <w:rPr>
                <w:rFonts w:ascii="Arial"/>
                <w:b/>
                <w:spacing w:val="-5"/>
                <w:sz w:val="13"/>
              </w:rPr>
              <w:t>TRG</w:t>
            </w:r>
          </w:p>
          <w:p>
            <w:pPr>
              <w:pStyle w:val="TableParagraph"/>
              <w:spacing w:line="240" w:lineRule="auto" w:before="4"/>
              <w:ind w:left="0"/>
              <w:rPr>
                <w:sz w:val="10"/>
              </w:rPr>
            </w:pPr>
          </w:p>
          <w:p>
            <w:pPr>
              <w:pStyle w:val="TableParagraph"/>
              <w:spacing w:line="133" w:lineRule="exact" w:before="1"/>
              <w:ind w:left="97"/>
              <w:rPr>
                <w:rFonts w:ascii="Arial"/>
                <w:b/>
                <w:sz w:val="13"/>
              </w:rPr>
            </w:pPr>
            <w:r>
              <w:rPr>
                <w:rFonts w:ascii="Arial"/>
                <w:b/>
                <w:sz w:val="13"/>
              </w:rPr>
              <w:t>= </w:t>
            </w:r>
            <w:r>
              <w:rPr>
                <w:rFonts w:ascii="Arial"/>
                <w:b/>
                <w:spacing w:val="-5"/>
                <w:sz w:val="13"/>
              </w:rPr>
              <w:t>Ult</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4</w:t>
            </w:r>
          </w:p>
          <w:p>
            <w:pPr>
              <w:pStyle w:val="TableParagraph"/>
              <w:spacing w:line="240" w:lineRule="auto" w:before="2"/>
              <w:ind w:left="0"/>
              <w:rPr>
                <w:sz w:val="10"/>
              </w:rPr>
            </w:pPr>
          </w:p>
          <w:p>
            <w:pPr>
              <w:pStyle w:val="TableParagraph"/>
              <w:spacing w:line="427" w:lineRule="auto" w:before="0"/>
              <w:ind w:right="180"/>
              <w:rPr>
                <w:sz w:val="13"/>
              </w:rPr>
            </w:pPr>
            <w:r>
              <w:rPr>
                <w:spacing w:val="-4"/>
                <w:sz w:val="13"/>
              </w:rPr>
              <w:t>Adj.</w:t>
            </w:r>
            <w:r>
              <w:rPr>
                <w:spacing w:val="40"/>
                <w:sz w:val="13"/>
              </w:rPr>
              <w:t> </w:t>
            </w:r>
            <w:r>
              <w:rPr>
                <w:spacing w:val="-4"/>
                <w:sz w:val="13"/>
              </w:rPr>
              <w:t>Area</w:t>
            </w:r>
          </w:p>
        </w:tc>
        <w:tc>
          <w:tcPr>
            <w:tcW w:w="1328" w:type="dxa"/>
            <w:vMerge w:val="restart"/>
          </w:tcPr>
          <w:p>
            <w:pPr>
              <w:pStyle w:val="TableParagraph"/>
              <w:spacing w:line="240" w:lineRule="auto" w:before="0"/>
              <w:ind w:left="0"/>
              <w:rPr>
                <w:sz w:val="10"/>
              </w:rPr>
            </w:pPr>
          </w:p>
          <w:p>
            <w:pPr>
              <w:pStyle w:val="TableParagraph"/>
              <w:spacing w:line="240" w:lineRule="auto" w:before="0"/>
              <w:rPr>
                <w:sz w:val="13"/>
              </w:rPr>
            </w:pPr>
            <w:r>
              <w:rPr>
                <w:spacing w:val="-4"/>
                <w:sz w:val="13"/>
              </w:rPr>
              <w:t>AREA</w:t>
            </w:r>
          </w:p>
        </w:tc>
        <w:tc>
          <w:tcPr>
            <w:tcW w:w="1068" w:type="dxa"/>
            <w:tcBorders>
              <w:bottom w:val="single" w:sz="6" w:space="0" w:color="000000"/>
            </w:tcBorders>
          </w:tcPr>
          <w:p>
            <w:pPr>
              <w:pStyle w:val="TableParagraph"/>
              <w:spacing w:line="240" w:lineRule="auto" w:before="0"/>
              <w:ind w:left="0"/>
              <w:rPr>
                <w:sz w:val="10"/>
              </w:rPr>
            </w:pPr>
          </w:p>
          <w:p>
            <w:pPr>
              <w:pStyle w:val="TableParagraph"/>
              <w:spacing w:line="130" w:lineRule="exact" w:before="0"/>
              <w:ind w:left="104"/>
              <w:rPr>
                <w:sz w:val="13"/>
              </w:rPr>
            </w:pPr>
            <w:r>
              <w:rPr>
                <w:sz w:val="13"/>
              </w:rPr>
              <w:t>0</w:t>
            </w:r>
            <w:r>
              <w:rPr>
                <w:spacing w:val="-1"/>
                <w:sz w:val="13"/>
              </w:rPr>
              <w:t> </w:t>
            </w:r>
            <w:r>
              <w:rPr>
                <w:sz w:val="13"/>
              </w:rPr>
              <w:t>-</w:t>
            </w:r>
            <w:r>
              <w:rPr>
                <w:spacing w:val="-20"/>
                <w:sz w:val="13"/>
              </w:rPr>
              <w:t> </w:t>
            </w:r>
            <w:r>
              <w:rPr>
                <w:spacing w:val="-4"/>
                <w:sz w:val="13"/>
              </w:rPr>
              <w:t>Fire</w:t>
            </w:r>
          </w:p>
        </w:tc>
        <w:tc>
          <w:tcPr>
            <w:tcW w:w="1066"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1706" w:type="dxa"/>
            <w:tcBorders>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pacing w:val="-5"/>
                <w:sz w:val="13"/>
              </w:rPr>
              <w:t>Lt</w:t>
            </w:r>
          </w:p>
        </w:tc>
        <w:tc>
          <w:tcPr>
            <w:tcW w:w="642" w:type="dxa"/>
            <w:vMerge w:val="restart"/>
          </w:tcPr>
          <w:p>
            <w:pPr>
              <w:pStyle w:val="TableParagraph"/>
              <w:spacing w:line="240" w:lineRule="auto" w:before="0"/>
              <w:ind w:left="0"/>
              <w:rPr>
                <w:sz w:val="10"/>
              </w:rPr>
            </w:pPr>
          </w:p>
          <w:p>
            <w:pPr>
              <w:pStyle w:val="TableParagraph"/>
              <w:spacing w:line="240" w:lineRule="auto" w:before="0"/>
              <w:ind w:left="102"/>
              <w:rPr>
                <w:sz w:val="13"/>
              </w:rPr>
            </w:pPr>
            <w:r>
              <w:rPr>
                <w:spacing w:val="-5"/>
                <w:sz w:val="13"/>
              </w:rPr>
              <w:t>Cnt</w:t>
            </w:r>
          </w:p>
        </w:tc>
        <w:tc>
          <w:tcPr>
            <w:tcW w:w="534" w:type="dxa"/>
            <w:vMerge w:val="restart"/>
          </w:tcPr>
          <w:p>
            <w:pPr>
              <w:pStyle w:val="TableParagraph"/>
              <w:spacing w:line="240" w:lineRule="auto" w:before="0"/>
              <w:ind w:left="0"/>
              <w:rPr>
                <w:sz w:val="10"/>
              </w:rPr>
            </w:pPr>
          </w:p>
          <w:p>
            <w:pPr>
              <w:pStyle w:val="TableParagraph"/>
              <w:spacing w:line="240" w:lineRule="auto" w:before="0"/>
              <w:ind w:left="98"/>
              <w:rPr>
                <w:sz w:val="13"/>
              </w:rPr>
            </w:pPr>
            <w:r>
              <w:rPr>
                <w:w w:val="100"/>
                <w:sz w:val="13"/>
              </w:rPr>
              <w:t>A</w:t>
            </w:r>
          </w:p>
        </w:tc>
        <w:tc>
          <w:tcPr>
            <w:tcW w:w="534" w:type="dxa"/>
          </w:tcPr>
          <w:p>
            <w:pPr>
              <w:pStyle w:val="TableParagraph"/>
              <w:spacing w:line="240" w:lineRule="auto" w:before="0"/>
              <w:ind w:left="0"/>
              <w:rPr>
                <w:sz w:val="10"/>
              </w:rPr>
            </w:pPr>
          </w:p>
          <w:p>
            <w:pPr>
              <w:pStyle w:val="TableParagraph"/>
              <w:spacing w:line="129" w:lineRule="exact" w:before="0"/>
              <w:ind w:left="97"/>
              <w:rPr>
                <w:sz w:val="13"/>
              </w:rPr>
            </w:pPr>
            <w:r>
              <w:rPr>
                <w:w w:val="100"/>
                <w:sz w:val="13"/>
              </w:rPr>
              <w:t>A</w:t>
            </w:r>
          </w:p>
        </w:tc>
        <w:tc>
          <w:tcPr>
            <w:tcW w:w="694" w:type="dxa"/>
            <w:vMerge w:val="restart"/>
          </w:tcPr>
          <w:p>
            <w:pPr>
              <w:pStyle w:val="TableParagraph"/>
              <w:spacing w:line="240" w:lineRule="auto" w:before="0"/>
              <w:ind w:left="0"/>
              <w:rPr>
                <w:sz w:val="10"/>
              </w:rPr>
            </w:pPr>
          </w:p>
          <w:p>
            <w:pPr>
              <w:pStyle w:val="TableParagraph"/>
              <w:spacing w:line="240" w:lineRule="auto" w:before="0"/>
              <w:ind w:left="96"/>
              <w:rPr>
                <w:sz w:val="13"/>
              </w:rPr>
            </w:pPr>
            <w:r>
              <w:rPr>
                <w:spacing w:val="-5"/>
                <w:sz w:val="13"/>
              </w:rPr>
              <w:t>Ulg</w:t>
            </w:r>
          </w:p>
        </w:tc>
        <w:tc>
          <w:tcPr>
            <w:tcW w:w="640" w:type="dxa"/>
            <w:vMerge w:val="restart"/>
          </w:tcPr>
          <w:p>
            <w:pPr>
              <w:pStyle w:val="TableParagraph"/>
              <w:spacing w:line="240" w:lineRule="auto" w:before="0"/>
              <w:ind w:left="0"/>
              <w:rPr>
                <w:sz w:val="10"/>
              </w:rPr>
            </w:pPr>
          </w:p>
          <w:p>
            <w:pPr>
              <w:pStyle w:val="TableParagraph"/>
              <w:spacing w:line="240" w:lineRule="auto" w:before="0"/>
              <w:ind w:left="95"/>
              <w:rPr>
                <w:sz w:val="13"/>
              </w:rPr>
            </w:pPr>
            <w:r>
              <w:rPr>
                <w:w w:val="100"/>
                <w:sz w:val="13"/>
              </w:rPr>
              <w:t>0</w:t>
            </w: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ind w:left="104"/>
              <w:rPr>
                <w:sz w:val="13"/>
              </w:rPr>
            </w:pPr>
            <w:r>
              <w:rPr>
                <w:sz w:val="13"/>
              </w:rPr>
              <w:t>1</w:t>
            </w:r>
            <w:r>
              <w:rPr>
                <w:spacing w:val="-3"/>
                <w:sz w:val="13"/>
              </w:rPr>
              <w:t> </w:t>
            </w:r>
            <w:r>
              <w:rPr>
                <w:sz w:val="13"/>
              </w:rPr>
              <w:t>-</w:t>
            </w:r>
            <w:r>
              <w:rPr>
                <w:spacing w:val="-20"/>
                <w:sz w:val="13"/>
              </w:rPr>
              <w:t> </w:t>
            </w:r>
            <w:r>
              <w:rPr>
                <w:spacing w:val="-2"/>
                <w:sz w:val="13"/>
              </w:rPr>
              <w:t>Fault</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30" w:lineRule="exact" w:before="0"/>
              <w:ind w:left="97"/>
              <w:rPr>
                <w:sz w:val="13"/>
              </w:rPr>
            </w:pPr>
            <w:r>
              <w:rPr>
                <w:w w:val="100"/>
                <w:sz w:val="13"/>
              </w:rPr>
              <w:t>A</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19"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150" w:lineRule="atLeast" w:before="98"/>
              <w:ind w:left="272" w:right="371" w:hanging="168"/>
              <w:rPr>
                <w:sz w:val="13"/>
              </w:rPr>
            </w:pPr>
            <w:r>
              <w:rPr>
                <w:sz w:val="13"/>
              </w:rPr>
              <w:t>2</w:t>
            </w:r>
            <w:r>
              <w:rPr>
                <w:spacing w:val="-10"/>
                <w:sz w:val="13"/>
              </w:rPr>
              <w:t> </w:t>
            </w:r>
            <w:r>
              <w:rPr>
                <w:sz w:val="13"/>
              </w:rPr>
              <w:t>-</w:t>
            </w:r>
            <w:r>
              <w:rPr>
                <w:spacing w:val="-20"/>
                <w:sz w:val="13"/>
              </w:rPr>
              <w:t> </w:t>
            </w:r>
            <w:r>
              <w:rPr>
                <w:sz w:val="13"/>
              </w:rPr>
              <w:t>Coinci-</w:t>
            </w:r>
            <w:r>
              <w:rPr>
                <w:spacing w:val="40"/>
                <w:sz w:val="13"/>
              </w:rPr>
              <w:t> </w:t>
            </w:r>
            <w:r>
              <w:rPr>
                <w:spacing w:val="-2"/>
                <w:sz w:val="13"/>
              </w:rPr>
              <w:t>dence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240" w:lineRule="auto" w:before="0"/>
              <w:ind w:left="97"/>
              <w:rPr>
                <w:sz w:val="13"/>
              </w:rPr>
            </w:pPr>
            <w:r>
              <w:rPr>
                <w:w w:val="100"/>
                <w:sz w:val="13"/>
              </w:rPr>
              <w:t>A</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ind w:left="104"/>
              <w:rPr>
                <w:sz w:val="13"/>
              </w:rPr>
            </w:pPr>
            <w:r>
              <w:rPr>
                <w:sz w:val="13"/>
              </w:rPr>
              <w:t>3</w:t>
            </w:r>
            <w:r>
              <w:rPr>
                <w:spacing w:val="-1"/>
                <w:sz w:val="13"/>
              </w:rPr>
              <w:t> </w:t>
            </w:r>
            <w:r>
              <w:rPr>
                <w:sz w:val="13"/>
              </w:rPr>
              <w:t>-</w:t>
            </w:r>
            <w:r>
              <w:rPr>
                <w:spacing w:val="-20"/>
                <w:sz w:val="13"/>
              </w:rPr>
              <w:t> </w:t>
            </w:r>
            <w:r>
              <w:rPr>
                <w:spacing w:val="-2"/>
                <w:sz w:val="13"/>
              </w:rPr>
              <w:t>Condition</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0"/>
              <w:ind w:left="0"/>
              <w:rPr>
                <w:sz w:val="9"/>
              </w:rPr>
            </w:pPr>
          </w:p>
          <w:p>
            <w:pPr>
              <w:pStyle w:val="TableParagraph"/>
              <w:spacing w:line="130"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4"/>
              <w:rPr>
                <w:sz w:val="13"/>
              </w:rPr>
            </w:pPr>
            <w:r>
              <w:rPr>
                <w:sz w:val="13"/>
              </w:rPr>
              <w:t>4</w:t>
            </w:r>
            <w:r>
              <w:rPr>
                <w:spacing w:val="-3"/>
                <w:sz w:val="13"/>
              </w:rPr>
              <w:t> </w:t>
            </w:r>
            <w:r>
              <w:rPr>
                <w:sz w:val="13"/>
              </w:rPr>
              <w:t>-</w:t>
            </w:r>
            <w:r>
              <w:rPr>
                <w:spacing w:val="-20"/>
                <w:sz w:val="13"/>
              </w:rPr>
              <w:t> </w:t>
            </w:r>
            <w:r>
              <w:rPr>
                <w:spacing w:val="-2"/>
                <w:sz w:val="13"/>
              </w:rPr>
              <w:t>Disable</w:t>
            </w:r>
          </w:p>
        </w:tc>
        <w:tc>
          <w:tcPr>
            <w:tcW w:w="1066" w:type="dxa"/>
            <w:vMerge/>
            <w:tcBorders>
              <w:top w:val="nil"/>
            </w:tcBorders>
          </w:tcPr>
          <w:p>
            <w:pPr>
              <w:rPr>
                <w:sz w:val="2"/>
                <w:szCs w:val="2"/>
              </w:rPr>
            </w:pPr>
          </w:p>
        </w:tc>
        <w:tc>
          <w:tcPr>
            <w:tcW w:w="1706"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0"/>
              <w:ind w:left="0"/>
              <w:rPr>
                <w:sz w:val="10"/>
              </w:rPr>
            </w:pPr>
          </w:p>
          <w:p>
            <w:pPr>
              <w:pStyle w:val="TableParagraph"/>
              <w:spacing w:line="129" w:lineRule="exact"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r>
        <w:trPr>
          <w:trHeight w:val="419" w:hRule="atLeast"/>
        </w:trPr>
        <w:tc>
          <w:tcPr>
            <w:tcW w:w="696" w:type="dxa"/>
            <w:vMerge/>
            <w:tcBorders>
              <w:top w:val="nil"/>
            </w:tcBorders>
          </w:tcPr>
          <w:p>
            <w:pPr>
              <w:rPr>
                <w:sz w:val="2"/>
                <w:szCs w:val="2"/>
              </w:rPr>
            </w:pPr>
          </w:p>
        </w:tc>
        <w:tc>
          <w:tcPr>
            <w:tcW w:w="1328" w:type="dxa"/>
            <w:vMerge/>
            <w:tcBorders>
              <w:top w:val="nil"/>
            </w:tcBorders>
          </w:tcPr>
          <w:p>
            <w:pPr>
              <w:rPr>
                <w:sz w:val="2"/>
                <w:szCs w:val="2"/>
              </w:rPr>
            </w:pPr>
          </w:p>
        </w:tc>
        <w:tc>
          <w:tcPr>
            <w:tcW w:w="1068" w:type="dxa"/>
            <w:tcBorders>
              <w:top w:val="single" w:sz="6" w:space="0" w:color="000000"/>
            </w:tcBorders>
          </w:tcPr>
          <w:p>
            <w:pPr>
              <w:pStyle w:val="TableParagraph"/>
              <w:spacing w:line="240" w:lineRule="auto" w:before="0"/>
              <w:ind w:left="0"/>
              <w:rPr>
                <w:sz w:val="10"/>
              </w:rPr>
            </w:pPr>
          </w:p>
          <w:p>
            <w:pPr>
              <w:pStyle w:val="TableParagraph"/>
              <w:spacing w:line="240" w:lineRule="auto" w:before="0"/>
              <w:ind w:left="104"/>
              <w:rPr>
                <w:sz w:val="13"/>
              </w:rPr>
            </w:pPr>
            <w:r>
              <w:rPr>
                <w:sz w:val="13"/>
              </w:rPr>
              <w:t>5</w:t>
            </w:r>
            <w:r>
              <w:rPr>
                <w:spacing w:val="-1"/>
                <w:sz w:val="13"/>
              </w:rPr>
              <w:t> </w:t>
            </w:r>
            <w:r>
              <w:rPr>
                <w:sz w:val="13"/>
              </w:rPr>
              <w:t>-</w:t>
            </w:r>
            <w:r>
              <w:rPr>
                <w:spacing w:val="-20"/>
                <w:sz w:val="13"/>
              </w:rPr>
              <w:t> </w:t>
            </w:r>
            <w:r>
              <w:rPr>
                <w:spacing w:val="-5"/>
                <w:sz w:val="13"/>
              </w:rPr>
              <w:t>Pre</w:t>
            </w:r>
          </w:p>
          <w:p>
            <w:pPr>
              <w:pStyle w:val="TableParagraph"/>
              <w:spacing w:line="132" w:lineRule="exact" w:before="2"/>
              <w:ind w:left="272"/>
              <w:rPr>
                <w:sz w:val="13"/>
              </w:rPr>
            </w:pPr>
            <w:r>
              <w:rPr>
                <w:spacing w:val="-2"/>
                <w:sz w:val="13"/>
              </w:rPr>
              <w:t>Warning</w:t>
            </w:r>
          </w:p>
        </w:tc>
        <w:tc>
          <w:tcPr>
            <w:tcW w:w="1066" w:type="dxa"/>
            <w:vMerge/>
            <w:tcBorders>
              <w:top w:val="nil"/>
            </w:tcBorders>
          </w:tcPr>
          <w:p>
            <w:pPr>
              <w:rPr>
                <w:sz w:val="2"/>
                <w:szCs w:val="2"/>
              </w:rPr>
            </w:pPr>
          </w:p>
        </w:tc>
        <w:tc>
          <w:tcPr>
            <w:tcW w:w="1706" w:type="dxa"/>
            <w:tcBorders>
              <w:top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4" w:type="dxa"/>
            <w:vMerge/>
            <w:tcBorders>
              <w:top w:val="nil"/>
            </w:tcBorders>
          </w:tcPr>
          <w:p>
            <w:pPr>
              <w:rPr>
                <w:sz w:val="2"/>
                <w:szCs w:val="2"/>
              </w:rPr>
            </w:pPr>
          </w:p>
        </w:tc>
        <w:tc>
          <w:tcPr>
            <w:tcW w:w="534" w:type="dxa"/>
          </w:tcPr>
          <w:p>
            <w:pPr>
              <w:pStyle w:val="TableParagraph"/>
              <w:spacing w:line="240" w:lineRule="auto" w:before="1"/>
              <w:ind w:left="0"/>
              <w:rPr>
                <w:sz w:val="10"/>
              </w:rPr>
            </w:pPr>
          </w:p>
          <w:p>
            <w:pPr>
              <w:pStyle w:val="TableParagraph"/>
              <w:spacing w:line="240" w:lineRule="auto" w:before="0"/>
              <w:ind w:left="97"/>
              <w:rPr>
                <w:sz w:val="13"/>
              </w:rPr>
            </w:pPr>
            <w:r>
              <w:rPr>
                <w:sz w:val="13"/>
              </w:rPr>
              <w:t>A, </w:t>
            </w:r>
            <w:r>
              <w:rPr>
                <w:spacing w:val="-10"/>
                <w:sz w:val="13"/>
              </w:rPr>
              <w:t>P</w:t>
            </w:r>
          </w:p>
        </w:tc>
        <w:tc>
          <w:tcPr>
            <w:tcW w:w="694" w:type="dxa"/>
            <w:vMerge/>
            <w:tcBorders>
              <w:top w:val="nil"/>
            </w:tcBorders>
          </w:tcPr>
          <w:p>
            <w:pPr>
              <w:rPr>
                <w:sz w:val="2"/>
                <w:szCs w:val="2"/>
              </w:rPr>
            </w:pPr>
          </w:p>
        </w:tc>
        <w:tc>
          <w:tcPr>
            <w:tcW w:w="640" w:type="dxa"/>
            <w:vMerge/>
            <w:tcBorders>
              <w:top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rPr>
          <w:sz w:val="20"/>
        </w:rPr>
      </w:pPr>
    </w:p>
    <w:p>
      <w:pPr>
        <w:pStyle w:val="BodyText"/>
        <w:spacing w:before="9" w:after="1"/>
        <w:rPr>
          <w:sz w:val="14"/>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9"/>
              <w:ind w:left="0"/>
              <w:rPr>
                <w:sz w:val="9"/>
              </w:rPr>
            </w:pPr>
          </w:p>
          <w:p>
            <w:pPr>
              <w:pStyle w:val="TableParagraph"/>
              <w:spacing w:line="133"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841"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0"/>
              <w:ind w:left="0"/>
              <w:rPr>
                <w:sz w:val="10"/>
              </w:rPr>
            </w:pPr>
          </w:p>
          <w:p>
            <w:pPr>
              <w:pStyle w:val="TableParagraph"/>
              <w:spacing w:line="240" w:lineRule="auto" w:before="0"/>
              <w:ind w:left="98"/>
              <w:rPr>
                <w:sz w:val="13"/>
              </w:rPr>
            </w:pPr>
            <w:r>
              <w:rPr>
                <w:spacing w:val="-2"/>
                <w:sz w:val="13"/>
              </w:rPr>
              <w:t>EVENT</w:t>
            </w:r>
          </w:p>
          <w:p>
            <w:pPr>
              <w:pStyle w:val="TableParagraph"/>
              <w:spacing w:line="260" w:lineRule="atLeast" w:before="6"/>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853" w:hRule="atLeast"/>
        </w:trPr>
        <w:tc>
          <w:tcPr>
            <w:tcW w:w="696" w:type="dxa"/>
          </w:tcPr>
          <w:p>
            <w:pPr>
              <w:pStyle w:val="TableParagraph"/>
              <w:spacing w:line="240" w:lineRule="auto" w:before="9"/>
              <w:ind w:left="0"/>
              <w:rPr>
                <w:sz w:val="9"/>
              </w:rPr>
            </w:pPr>
          </w:p>
          <w:p>
            <w:pPr>
              <w:pStyle w:val="TableParagraph"/>
              <w:spacing w:line="240" w:lineRule="auto" w:before="0"/>
              <w:rPr>
                <w:sz w:val="13"/>
              </w:rPr>
            </w:pPr>
            <w:r>
              <w:rPr>
                <w:w w:val="100"/>
                <w:sz w:val="13"/>
              </w:rPr>
              <w:t>5</w:t>
            </w:r>
          </w:p>
          <w:p>
            <w:pPr>
              <w:pStyle w:val="TableParagraph"/>
              <w:spacing w:line="240" w:lineRule="auto" w:before="2"/>
              <w:ind w:left="0"/>
              <w:rPr>
                <w:sz w:val="10"/>
              </w:rPr>
            </w:pPr>
          </w:p>
          <w:p>
            <w:pPr>
              <w:pStyle w:val="TableParagraph"/>
              <w:spacing w:line="240" w:lineRule="auto" w:before="0"/>
              <w:rPr>
                <w:sz w:val="13"/>
              </w:rPr>
            </w:pPr>
            <w:r>
              <w:rPr>
                <w:spacing w:val="-2"/>
                <w:sz w:val="13"/>
              </w:rPr>
              <w:t>Internal</w:t>
            </w:r>
          </w:p>
        </w:tc>
        <w:tc>
          <w:tcPr>
            <w:tcW w:w="1330" w:type="dxa"/>
          </w:tcPr>
          <w:p>
            <w:pPr>
              <w:pStyle w:val="TableParagraph"/>
              <w:spacing w:line="240" w:lineRule="auto" w:before="9"/>
              <w:ind w:left="0"/>
              <w:rPr>
                <w:sz w:val="9"/>
              </w:rPr>
            </w:pPr>
          </w:p>
          <w:p>
            <w:pPr>
              <w:pStyle w:val="TableParagraph"/>
              <w:spacing w:line="240" w:lineRule="auto" w:before="0"/>
              <w:rPr>
                <w:sz w:val="13"/>
              </w:rPr>
            </w:pPr>
            <w:r>
              <w:rPr>
                <w:spacing w:val="-2"/>
                <w:sz w:val="13"/>
              </w:rPr>
              <w:t>BOARD</w:t>
            </w:r>
          </w:p>
        </w:tc>
        <w:tc>
          <w:tcPr>
            <w:tcW w:w="1068" w:type="dxa"/>
          </w:tcPr>
          <w:p>
            <w:pPr>
              <w:pStyle w:val="TableParagraph"/>
              <w:spacing w:line="266" w:lineRule="exact" w:before="22"/>
              <w:ind w:left="102" w:right="143"/>
              <w:rPr>
                <w:sz w:val="13"/>
              </w:rPr>
            </w:pPr>
            <w:r>
              <w:rPr>
                <w:spacing w:val="-2"/>
                <w:sz w:val="13"/>
              </w:rPr>
              <w:t>BOARD</w:t>
            </w:r>
            <w:r>
              <w:rPr>
                <w:spacing w:val="40"/>
                <w:sz w:val="13"/>
              </w:rPr>
              <w:t> </w:t>
            </w:r>
            <w:r>
              <w:rPr>
                <w:spacing w:val="-2"/>
                <w:sz w:val="13"/>
              </w:rPr>
              <w:t>INPUT</w:t>
            </w:r>
            <w:r>
              <w:rPr>
                <w:spacing w:val="40"/>
                <w:sz w:val="13"/>
              </w:rPr>
              <w:t> </w:t>
            </w:r>
            <w:r>
              <w:rPr>
                <w:spacing w:val="-2"/>
                <w:sz w:val="13"/>
              </w:rPr>
              <w:t>CHANNEL</w:t>
            </w:r>
          </w:p>
        </w:tc>
        <w:tc>
          <w:tcPr>
            <w:tcW w:w="1064" w:type="dxa"/>
          </w:tcPr>
          <w:p>
            <w:pPr>
              <w:pStyle w:val="TableParagraph"/>
              <w:spacing w:line="240" w:lineRule="auto" w:before="9"/>
              <w:ind w:left="0"/>
              <w:rPr>
                <w:sz w:val="9"/>
              </w:rPr>
            </w:pPr>
          </w:p>
          <w:p>
            <w:pPr>
              <w:pStyle w:val="TableParagraph"/>
              <w:spacing w:line="240" w:lineRule="auto" w:before="0"/>
              <w:rPr>
                <w:sz w:val="13"/>
              </w:rPr>
            </w:pPr>
            <w:r>
              <w:rPr>
                <w:w w:val="100"/>
                <w:sz w:val="13"/>
              </w:rPr>
              <w:t>0</w:t>
            </w:r>
          </w:p>
        </w:tc>
        <w:tc>
          <w:tcPr>
            <w:tcW w:w="853" w:type="dxa"/>
          </w:tcPr>
          <w:p>
            <w:pPr>
              <w:pStyle w:val="TableParagraph"/>
              <w:spacing w:line="240" w:lineRule="auto" w:before="9"/>
              <w:ind w:left="0"/>
              <w:rPr>
                <w:sz w:val="9"/>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9"/>
              <w:ind w:left="0"/>
              <w:rPr>
                <w:sz w:val="9"/>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9"/>
              <w:ind w:left="0"/>
              <w:rPr>
                <w:sz w:val="9"/>
              </w:rPr>
            </w:pPr>
          </w:p>
          <w:p>
            <w:pPr>
              <w:pStyle w:val="TableParagraph"/>
              <w:spacing w:line="427" w:lineRule="auto" w:before="0"/>
              <w:ind w:left="103" w:right="285"/>
              <w:rPr>
                <w:sz w:val="13"/>
              </w:rPr>
            </w:pPr>
            <w:r>
              <w:rPr>
                <w:spacing w:val="-4"/>
                <w:sz w:val="13"/>
              </w:rPr>
              <w:t>Cnt,</w:t>
            </w:r>
            <w:r>
              <w:rPr>
                <w:spacing w:val="40"/>
                <w:sz w:val="13"/>
              </w:rPr>
              <w:t> </w:t>
            </w:r>
            <w:r>
              <w:rPr>
                <w:spacing w:val="-4"/>
                <w:sz w:val="13"/>
              </w:rPr>
              <w:t>Pls</w:t>
            </w:r>
          </w:p>
        </w:tc>
        <w:tc>
          <w:tcPr>
            <w:tcW w:w="1066" w:type="dxa"/>
          </w:tcPr>
          <w:p>
            <w:pPr>
              <w:pStyle w:val="TableParagraph"/>
              <w:spacing w:line="240" w:lineRule="auto" w:before="9"/>
              <w:ind w:left="0"/>
              <w:rPr>
                <w:sz w:val="9"/>
              </w:rPr>
            </w:pPr>
          </w:p>
          <w:p>
            <w:pPr>
              <w:pStyle w:val="TableParagraph"/>
              <w:spacing w:line="240" w:lineRule="auto" w:before="0"/>
              <w:rPr>
                <w:sz w:val="13"/>
              </w:rPr>
            </w:pPr>
            <w:r>
              <w:rPr>
                <w:sz w:val="13"/>
              </w:rPr>
              <w:t>A,</w:t>
            </w:r>
            <w:r>
              <w:rPr>
                <w:spacing w:val="-1"/>
                <w:sz w:val="13"/>
              </w:rPr>
              <w:t> </w:t>
            </w:r>
            <w:r>
              <w:rPr>
                <w:sz w:val="13"/>
              </w:rPr>
              <w:t>P,</w:t>
            </w:r>
            <w:r>
              <w:rPr>
                <w:spacing w:val="-1"/>
                <w:sz w:val="13"/>
              </w:rPr>
              <w:t> </w:t>
            </w:r>
            <w:r>
              <w:rPr>
                <w:sz w:val="13"/>
              </w:rPr>
              <w:t>A1,</w:t>
            </w:r>
            <w:r>
              <w:rPr>
                <w:spacing w:val="-1"/>
                <w:sz w:val="13"/>
              </w:rPr>
              <w:t> </w:t>
            </w:r>
            <w:r>
              <w:rPr>
                <w:sz w:val="13"/>
              </w:rPr>
              <w:t>O, </w:t>
            </w:r>
            <w:r>
              <w:rPr>
                <w:spacing w:val="-10"/>
                <w:sz w:val="13"/>
              </w:rPr>
              <w:t>S</w:t>
            </w:r>
          </w:p>
          <w:p>
            <w:pPr>
              <w:pStyle w:val="TableParagraph"/>
              <w:spacing w:line="240" w:lineRule="auto" w:before="2"/>
              <w:ind w:left="0"/>
              <w:rPr>
                <w:sz w:val="10"/>
              </w:rPr>
            </w:pPr>
          </w:p>
          <w:p>
            <w:pPr>
              <w:pStyle w:val="TableParagraph"/>
              <w:spacing w:line="240" w:lineRule="auto" w:before="0"/>
              <w:rPr>
                <w:sz w:val="13"/>
              </w:rPr>
            </w:pPr>
            <w:r>
              <w:rPr>
                <w:spacing w:val="-5"/>
                <w:sz w:val="13"/>
              </w:rPr>
              <w:t>An</w:t>
            </w:r>
          </w:p>
        </w:tc>
        <w:tc>
          <w:tcPr>
            <w:tcW w:w="693" w:type="dxa"/>
          </w:tcPr>
          <w:p>
            <w:pPr>
              <w:pStyle w:val="TableParagraph"/>
              <w:spacing w:line="266" w:lineRule="exact" w:before="22"/>
              <w:ind w:right="124"/>
              <w:rPr>
                <w:sz w:val="13"/>
              </w:rPr>
            </w:pPr>
            <w:r>
              <w:rPr>
                <w:sz w:val="13"/>
              </w:rPr>
              <w:t>Ulg,</w:t>
            </w:r>
            <w:r>
              <w:rPr>
                <w:spacing w:val="-10"/>
                <w:sz w:val="13"/>
              </w:rPr>
              <w:t> </w:t>
            </w:r>
            <w:r>
              <w:rPr>
                <w:sz w:val="13"/>
              </w:rPr>
              <w:t>Lg,</w:t>
            </w:r>
            <w:r>
              <w:rPr>
                <w:spacing w:val="40"/>
                <w:sz w:val="13"/>
              </w:rPr>
              <w:t> </w:t>
            </w:r>
            <w:r>
              <w:rPr>
                <w:sz w:val="13"/>
              </w:rPr>
              <w:t>Fr,</w:t>
            </w:r>
            <w:r>
              <w:rPr>
                <w:spacing w:val="-7"/>
                <w:sz w:val="13"/>
              </w:rPr>
              <w:t> </w:t>
            </w:r>
            <w:r>
              <w:rPr>
                <w:sz w:val="13"/>
              </w:rPr>
              <w:t>Flt,</w:t>
            </w:r>
            <w:r>
              <w:rPr>
                <w:spacing w:val="40"/>
                <w:sz w:val="13"/>
              </w:rPr>
              <w:t> </w:t>
            </w:r>
            <w:r>
              <w:rPr>
                <w:spacing w:val="-4"/>
                <w:sz w:val="13"/>
              </w:rPr>
              <w:t>Con</w:t>
            </w:r>
          </w:p>
        </w:tc>
        <w:tc>
          <w:tcPr>
            <w:tcW w:w="639" w:type="dxa"/>
          </w:tcPr>
          <w:p>
            <w:pPr>
              <w:pStyle w:val="TableParagraph"/>
              <w:spacing w:line="240" w:lineRule="auto" w:before="9"/>
              <w:ind w:left="0"/>
              <w:rPr>
                <w:sz w:val="9"/>
              </w:rPr>
            </w:pPr>
          </w:p>
          <w:p>
            <w:pPr>
              <w:pStyle w:val="TableParagraph"/>
              <w:spacing w:line="240" w:lineRule="auto" w:before="0"/>
              <w:rPr>
                <w:sz w:val="13"/>
              </w:rPr>
            </w:pPr>
            <w:r>
              <w:rPr>
                <w:spacing w:val="-5"/>
                <w:sz w:val="13"/>
              </w:rPr>
              <w:t>40</w:t>
            </w:r>
          </w:p>
        </w:tc>
      </w:tr>
    </w:tbl>
    <w:p>
      <w:pPr>
        <w:pStyle w:val="BodyText"/>
        <w:rPr>
          <w:sz w:val="20"/>
        </w:rPr>
      </w:pPr>
    </w:p>
    <w:p>
      <w:pPr>
        <w:pStyle w:val="BodyText"/>
        <w:spacing w:before="7" w:after="1"/>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7" w:hRule="atLeast"/>
        </w:trPr>
        <w:tc>
          <w:tcPr>
            <w:tcW w:w="69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0"/>
              <w:ind w:left="0"/>
              <w:rPr>
                <w:sz w:val="10"/>
              </w:rPr>
            </w:pPr>
          </w:p>
          <w:p>
            <w:pPr>
              <w:pStyle w:val="TableParagraph"/>
              <w:spacing w:line="132"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0"/>
              <w:ind w:left="0"/>
              <w:rPr>
                <w:sz w:val="10"/>
              </w:rPr>
            </w:pPr>
          </w:p>
          <w:p>
            <w:pPr>
              <w:pStyle w:val="TableParagraph"/>
              <w:spacing w:line="132"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797"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10"/>
              <w:ind w:left="0"/>
              <w:rPr>
                <w:sz w:val="9"/>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Pr>
          <w:p>
            <w:pPr>
              <w:pStyle w:val="TableParagraph"/>
              <w:spacing w:line="240" w:lineRule="auto" w:before="10"/>
              <w:ind w:left="0"/>
              <w:rPr>
                <w:sz w:val="9"/>
              </w:rPr>
            </w:pPr>
          </w:p>
          <w:p>
            <w:pPr>
              <w:pStyle w:val="TableParagraph"/>
              <w:spacing w:line="240" w:lineRule="auto" w:before="0"/>
              <w:rPr>
                <w:sz w:val="13"/>
              </w:rPr>
            </w:pPr>
            <w:r>
              <w:rPr>
                <w:spacing w:val="-2"/>
                <w:sz w:val="13"/>
              </w:rPr>
              <w:t>EVENT</w:t>
            </w:r>
          </w:p>
          <w:p>
            <w:pPr>
              <w:pStyle w:val="TableParagraph"/>
              <w:spacing w:line="260" w:lineRule="atLeast" w:before="0"/>
              <w:ind w:left="271" w:right="17"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tcBorders>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853" w:hRule="atLeast"/>
        </w:trPr>
        <w:tc>
          <w:tcPr>
            <w:tcW w:w="696" w:type="dxa"/>
          </w:tcPr>
          <w:p>
            <w:pPr>
              <w:pStyle w:val="TableParagraph"/>
              <w:spacing w:line="240" w:lineRule="auto" w:before="0"/>
              <w:ind w:left="0"/>
              <w:rPr>
                <w:sz w:val="10"/>
              </w:rPr>
            </w:pPr>
          </w:p>
          <w:p>
            <w:pPr>
              <w:pStyle w:val="TableParagraph"/>
              <w:spacing w:line="240" w:lineRule="auto" w:before="0"/>
              <w:rPr>
                <w:sz w:val="13"/>
              </w:rPr>
            </w:pPr>
            <w:r>
              <w:rPr>
                <w:w w:val="100"/>
                <w:sz w:val="13"/>
              </w:rPr>
              <w:t>6</w:t>
            </w:r>
          </w:p>
          <w:p>
            <w:pPr>
              <w:pStyle w:val="TableParagraph"/>
              <w:spacing w:line="240" w:lineRule="auto" w:before="2"/>
              <w:ind w:left="0"/>
              <w:rPr>
                <w:sz w:val="10"/>
              </w:rPr>
            </w:pPr>
          </w:p>
          <w:p>
            <w:pPr>
              <w:pStyle w:val="TableParagraph"/>
              <w:spacing w:line="240" w:lineRule="auto" w:before="0"/>
              <w:rPr>
                <w:sz w:val="13"/>
              </w:rPr>
            </w:pPr>
            <w:r>
              <w:rPr>
                <w:spacing w:val="-4"/>
                <w:sz w:val="13"/>
              </w:rPr>
              <w:t>Time</w:t>
            </w:r>
          </w:p>
        </w:tc>
        <w:tc>
          <w:tcPr>
            <w:tcW w:w="1330" w:type="dxa"/>
          </w:tcPr>
          <w:p>
            <w:pPr>
              <w:pStyle w:val="TableParagraph"/>
              <w:spacing w:line="240" w:lineRule="auto" w:before="0"/>
              <w:ind w:left="0"/>
              <w:rPr>
                <w:sz w:val="10"/>
              </w:rPr>
            </w:pPr>
          </w:p>
          <w:p>
            <w:pPr>
              <w:pStyle w:val="TableParagraph"/>
              <w:spacing w:line="240" w:lineRule="auto" w:before="0"/>
              <w:rPr>
                <w:sz w:val="13"/>
              </w:rPr>
            </w:pPr>
            <w:r>
              <w:rPr>
                <w:spacing w:val="-4"/>
                <w:sz w:val="13"/>
              </w:rPr>
              <w:t>HOUR</w:t>
            </w:r>
          </w:p>
        </w:tc>
        <w:tc>
          <w:tcPr>
            <w:tcW w:w="1068" w:type="dxa"/>
          </w:tcPr>
          <w:p>
            <w:pPr>
              <w:pStyle w:val="TableParagraph"/>
              <w:spacing w:line="240" w:lineRule="auto" w:before="0"/>
              <w:ind w:left="0"/>
              <w:rPr>
                <w:sz w:val="10"/>
              </w:rPr>
            </w:pPr>
          </w:p>
          <w:p>
            <w:pPr>
              <w:pStyle w:val="TableParagraph"/>
              <w:spacing w:line="240" w:lineRule="auto" w:before="0"/>
              <w:ind w:left="102"/>
              <w:rPr>
                <w:sz w:val="13"/>
              </w:rPr>
            </w:pPr>
            <w:r>
              <w:rPr>
                <w:spacing w:val="-2"/>
                <w:sz w:val="13"/>
              </w:rPr>
              <w:t>MINUTE</w:t>
            </w:r>
          </w:p>
        </w:tc>
        <w:tc>
          <w:tcPr>
            <w:tcW w:w="1064" w:type="dxa"/>
          </w:tcPr>
          <w:p>
            <w:pPr>
              <w:pStyle w:val="TableParagraph"/>
              <w:spacing w:line="240" w:lineRule="auto" w:before="0"/>
              <w:ind w:left="0"/>
              <w:rPr>
                <w:sz w:val="10"/>
              </w:rPr>
            </w:pPr>
          </w:p>
          <w:p>
            <w:pPr>
              <w:pStyle w:val="TableParagraph"/>
              <w:spacing w:line="427" w:lineRule="auto" w:before="0"/>
              <w:ind w:right="140"/>
              <w:rPr>
                <w:sz w:val="13"/>
              </w:rPr>
            </w:pPr>
            <w:r>
              <w:rPr>
                <w:spacing w:val="-2"/>
                <w:sz w:val="13"/>
              </w:rPr>
              <w:t>TRIGGER</w:t>
            </w:r>
            <w:r>
              <w:rPr>
                <w:spacing w:val="40"/>
                <w:sz w:val="13"/>
              </w:rPr>
              <w:t> </w:t>
            </w:r>
            <w:r>
              <w:rPr>
                <w:spacing w:val="-4"/>
                <w:sz w:val="13"/>
              </w:rPr>
              <w:t>DAY</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0"/>
              <w:ind w:left="0"/>
              <w:rPr>
                <w:sz w:val="10"/>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0"/>
              <w:ind w:left="0"/>
              <w:rPr>
                <w:sz w:val="10"/>
              </w:rPr>
            </w:pPr>
          </w:p>
          <w:p>
            <w:pPr>
              <w:pStyle w:val="TableParagraph"/>
              <w:spacing w:line="427" w:lineRule="auto" w:before="0"/>
              <w:ind w:left="103" w:right="285"/>
              <w:rPr>
                <w:sz w:val="13"/>
              </w:rPr>
            </w:pPr>
            <w:r>
              <w:rPr>
                <w:spacing w:val="-4"/>
                <w:sz w:val="13"/>
              </w:rPr>
              <w:t>Cnt,</w:t>
            </w:r>
            <w:r>
              <w:rPr>
                <w:spacing w:val="40"/>
                <w:sz w:val="13"/>
              </w:rPr>
              <w:t> </w:t>
            </w:r>
            <w:r>
              <w:rPr>
                <w:spacing w:val="-4"/>
                <w:sz w:val="13"/>
              </w:rPr>
              <w:t>Pls</w:t>
            </w:r>
          </w:p>
        </w:tc>
        <w:tc>
          <w:tcPr>
            <w:tcW w:w="1066" w:type="dxa"/>
          </w:tcPr>
          <w:p>
            <w:pPr>
              <w:pStyle w:val="TableParagraph"/>
              <w:spacing w:line="240" w:lineRule="auto" w:before="0"/>
              <w:ind w:left="0"/>
              <w:rPr>
                <w:sz w:val="10"/>
              </w:rPr>
            </w:pPr>
          </w:p>
          <w:p>
            <w:pPr>
              <w:pStyle w:val="TableParagraph"/>
              <w:spacing w:line="240" w:lineRule="auto" w:before="0"/>
              <w:rPr>
                <w:sz w:val="13"/>
              </w:rPr>
            </w:pPr>
            <w:r>
              <w:rPr>
                <w:sz w:val="13"/>
              </w:rPr>
              <w:t>A, </w:t>
            </w:r>
            <w:r>
              <w:rPr>
                <w:spacing w:val="-10"/>
                <w:sz w:val="13"/>
              </w:rPr>
              <w:t>P</w:t>
            </w:r>
          </w:p>
        </w:tc>
        <w:tc>
          <w:tcPr>
            <w:tcW w:w="693" w:type="dxa"/>
          </w:tcPr>
          <w:p>
            <w:pPr>
              <w:pStyle w:val="TableParagraph"/>
              <w:spacing w:line="240" w:lineRule="auto" w:before="0"/>
              <w:ind w:left="0"/>
              <w:rPr>
                <w:sz w:val="10"/>
              </w:rPr>
            </w:pPr>
          </w:p>
          <w:p>
            <w:pPr>
              <w:pStyle w:val="TableParagraph"/>
              <w:spacing w:line="240" w:lineRule="auto" w:before="0"/>
              <w:rPr>
                <w:sz w:val="13"/>
              </w:rPr>
            </w:pPr>
            <w:r>
              <w:rPr>
                <w:sz w:val="13"/>
              </w:rPr>
              <w:t>Ulg,</w:t>
            </w:r>
            <w:r>
              <w:rPr>
                <w:spacing w:val="-2"/>
                <w:sz w:val="13"/>
              </w:rPr>
              <w:t> </w:t>
            </w:r>
            <w:r>
              <w:rPr>
                <w:spacing w:val="-5"/>
                <w:sz w:val="13"/>
              </w:rPr>
              <w:t>Lg,</w:t>
            </w:r>
          </w:p>
          <w:p>
            <w:pPr>
              <w:pStyle w:val="TableParagraph"/>
              <w:spacing w:line="260" w:lineRule="atLeast" w:before="7"/>
              <w:ind w:right="197"/>
              <w:rPr>
                <w:sz w:val="13"/>
              </w:rPr>
            </w:pPr>
            <w:r>
              <w:rPr>
                <w:sz w:val="13"/>
              </w:rPr>
              <w:t>Fr,</w:t>
            </w:r>
            <w:r>
              <w:rPr>
                <w:spacing w:val="-10"/>
                <w:sz w:val="13"/>
              </w:rPr>
              <w:t> </w:t>
            </w:r>
            <w:r>
              <w:rPr>
                <w:sz w:val="13"/>
              </w:rPr>
              <w:t>Flt,</w:t>
            </w:r>
            <w:r>
              <w:rPr>
                <w:spacing w:val="40"/>
                <w:sz w:val="13"/>
              </w:rPr>
              <w:t> </w:t>
            </w:r>
            <w:r>
              <w:rPr>
                <w:spacing w:val="-4"/>
                <w:sz w:val="13"/>
              </w:rPr>
              <w:t>Con</w:t>
            </w:r>
          </w:p>
        </w:tc>
        <w:tc>
          <w:tcPr>
            <w:tcW w:w="639" w:type="dxa"/>
          </w:tcPr>
          <w:p>
            <w:pPr>
              <w:pStyle w:val="TableParagraph"/>
              <w:spacing w:line="240" w:lineRule="auto" w:before="0"/>
              <w:ind w:left="0"/>
              <w:rPr>
                <w:sz w:val="10"/>
              </w:rPr>
            </w:pPr>
          </w:p>
          <w:p>
            <w:pPr>
              <w:pStyle w:val="TableParagraph"/>
              <w:spacing w:line="240" w:lineRule="auto" w:before="0"/>
              <w:rPr>
                <w:sz w:val="13"/>
              </w:rPr>
            </w:pPr>
            <w:r>
              <w:rPr>
                <w:spacing w:val="-5"/>
                <w:sz w:val="13"/>
              </w:rPr>
              <w:t>40</w:t>
            </w:r>
          </w:p>
        </w:tc>
      </w:tr>
    </w:tbl>
    <w:p>
      <w:pPr>
        <w:pStyle w:val="BodyText"/>
        <w:rPr>
          <w:sz w:val="20"/>
        </w:rPr>
      </w:pPr>
    </w:p>
    <w:p>
      <w:pPr>
        <w:pStyle w:val="BodyText"/>
        <w:spacing w:before="9"/>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7" w:hRule="atLeast"/>
        </w:trPr>
        <w:tc>
          <w:tcPr>
            <w:tcW w:w="696"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10"/>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10"/>
              <w:ind w:left="0"/>
              <w:rPr>
                <w:sz w:val="9"/>
              </w:rPr>
            </w:pPr>
          </w:p>
          <w:p>
            <w:pPr>
              <w:pStyle w:val="TableParagraph"/>
              <w:spacing w:line="133"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10"/>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TEXT</w:t>
            </w:r>
          </w:p>
        </w:tc>
      </w:tr>
      <w:tr>
        <w:trPr>
          <w:trHeight w:val="853"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2"/>
                <w:sz w:val="13"/>
              </w:rPr>
              <w:t>EVENT</w:t>
            </w:r>
          </w:p>
          <w:p>
            <w:pPr>
              <w:pStyle w:val="TableParagraph"/>
              <w:spacing w:line="240" w:lineRule="auto" w:before="11"/>
              <w:ind w:left="0"/>
              <w:rPr>
                <w:sz w:val="9"/>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0"/>
              <w:ind w:left="0"/>
              <w:rPr>
                <w:sz w:val="10"/>
              </w:rPr>
            </w:pPr>
          </w:p>
          <w:p>
            <w:pPr>
              <w:pStyle w:val="TableParagraph"/>
              <w:spacing w:line="240" w:lineRule="auto" w:before="0"/>
              <w:ind w:left="98"/>
              <w:rPr>
                <w:sz w:val="13"/>
              </w:rPr>
            </w:pPr>
            <w:r>
              <w:rPr>
                <w:spacing w:val="-2"/>
                <w:sz w:val="13"/>
              </w:rPr>
              <w:t>EVENT</w:t>
            </w:r>
          </w:p>
          <w:p>
            <w:pPr>
              <w:pStyle w:val="TableParagraph"/>
              <w:spacing w:line="266" w:lineRule="exact" w:before="24"/>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1135" w:hRule="atLeast"/>
        </w:trPr>
        <w:tc>
          <w:tcPr>
            <w:tcW w:w="696" w:type="dxa"/>
          </w:tcPr>
          <w:p>
            <w:pPr>
              <w:pStyle w:val="TableParagraph"/>
              <w:spacing w:line="240" w:lineRule="auto" w:before="0"/>
              <w:ind w:left="0"/>
              <w:rPr>
                <w:sz w:val="10"/>
              </w:rPr>
            </w:pPr>
          </w:p>
          <w:p>
            <w:pPr>
              <w:pStyle w:val="TableParagraph"/>
              <w:spacing w:line="240" w:lineRule="auto" w:before="0"/>
              <w:rPr>
                <w:sz w:val="13"/>
              </w:rPr>
            </w:pPr>
            <w:r>
              <w:rPr>
                <w:w w:val="100"/>
                <w:sz w:val="13"/>
              </w:rPr>
              <w:t>7</w:t>
            </w:r>
          </w:p>
          <w:p>
            <w:pPr>
              <w:pStyle w:val="TableParagraph"/>
              <w:spacing w:line="240" w:lineRule="auto" w:before="2"/>
              <w:ind w:left="0"/>
              <w:rPr>
                <w:sz w:val="10"/>
              </w:rPr>
            </w:pPr>
          </w:p>
          <w:p>
            <w:pPr>
              <w:pStyle w:val="TableParagraph"/>
              <w:spacing w:line="424" w:lineRule="auto" w:before="0"/>
              <w:ind w:right="180"/>
              <w:rPr>
                <w:sz w:val="13"/>
              </w:rPr>
            </w:pPr>
            <w:r>
              <w:rPr>
                <w:spacing w:val="-2"/>
                <w:sz w:val="13"/>
              </w:rPr>
              <w:t>Device</w:t>
            </w:r>
            <w:r>
              <w:rPr>
                <w:spacing w:val="40"/>
                <w:sz w:val="13"/>
              </w:rPr>
              <w:t> </w:t>
            </w:r>
            <w:r>
              <w:rPr>
                <w:spacing w:val="-2"/>
                <w:sz w:val="13"/>
              </w:rPr>
              <w:t>Input</w:t>
            </w:r>
          </w:p>
        </w:tc>
        <w:tc>
          <w:tcPr>
            <w:tcW w:w="1330" w:type="dxa"/>
          </w:tcPr>
          <w:p>
            <w:pPr>
              <w:pStyle w:val="TableParagraph"/>
              <w:spacing w:line="240" w:lineRule="auto" w:before="0"/>
              <w:ind w:left="0"/>
              <w:rPr>
                <w:sz w:val="10"/>
              </w:rPr>
            </w:pPr>
          </w:p>
          <w:p>
            <w:pPr>
              <w:pStyle w:val="TableParagraph"/>
              <w:spacing w:line="240" w:lineRule="auto" w:before="0"/>
              <w:rPr>
                <w:sz w:val="13"/>
              </w:rPr>
            </w:pPr>
            <w:r>
              <w:rPr>
                <w:spacing w:val="-4"/>
                <w:sz w:val="13"/>
              </w:rPr>
              <w:t>LOOP</w:t>
            </w:r>
          </w:p>
        </w:tc>
        <w:tc>
          <w:tcPr>
            <w:tcW w:w="1068" w:type="dxa"/>
          </w:tcPr>
          <w:p>
            <w:pPr>
              <w:pStyle w:val="TableParagraph"/>
              <w:spacing w:line="240" w:lineRule="auto" w:before="0"/>
              <w:ind w:left="0"/>
              <w:rPr>
                <w:sz w:val="10"/>
              </w:rPr>
            </w:pPr>
          </w:p>
          <w:p>
            <w:pPr>
              <w:pStyle w:val="TableParagraph"/>
              <w:spacing w:line="240" w:lineRule="auto" w:before="0"/>
              <w:ind w:left="102"/>
              <w:rPr>
                <w:sz w:val="13"/>
              </w:rPr>
            </w:pPr>
            <w:r>
              <w:rPr>
                <w:spacing w:val="-2"/>
                <w:sz w:val="13"/>
              </w:rPr>
              <w:t>SENSOR</w:t>
            </w:r>
          </w:p>
        </w:tc>
        <w:tc>
          <w:tcPr>
            <w:tcW w:w="1064" w:type="dxa"/>
          </w:tcPr>
          <w:p>
            <w:pPr>
              <w:pStyle w:val="TableParagraph"/>
              <w:spacing w:line="240" w:lineRule="auto" w:before="0"/>
              <w:ind w:left="0"/>
              <w:rPr>
                <w:sz w:val="10"/>
              </w:rPr>
            </w:pPr>
          </w:p>
          <w:p>
            <w:pPr>
              <w:pStyle w:val="TableParagraph"/>
              <w:spacing w:line="424" w:lineRule="auto" w:before="0"/>
              <w:ind w:right="140"/>
              <w:rPr>
                <w:sz w:val="13"/>
              </w:rPr>
            </w:pPr>
            <w:r>
              <w:rPr>
                <w:spacing w:val="-2"/>
                <w:sz w:val="13"/>
              </w:rPr>
              <w:t>DEVICE</w:t>
            </w:r>
            <w:r>
              <w:rPr>
                <w:spacing w:val="40"/>
                <w:sz w:val="13"/>
              </w:rPr>
              <w:t> </w:t>
            </w:r>
            <w:r>
              <w:rPr>
                <w:spacing w:val="-2"/>
                <w:sz w:val="13"/>
              </w:rPr>
              <w:t>INPUT</w:t>
            </w:r>
            <w:r>
              <w:rPr>
                <w:spacing w:val="40"/>
                <w:sz w:val="13"/>
              </w:rPr>
              <w:t> </w:t>
            </w:r>
            <w:r>
              <w:rPr>
                <w:spacing w:val="-2"/>
                <w:sz w:val="13"/>
              </w:rPr>
              <w:t>CHANNEL</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0"/>
              <w:ind w:left="0"/>
              <w:rPr>
                <w:sz w:val="10"/>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0"/>
              <w:ind w:left="0"/>
              <w:rPr>
                <w:sz w:val="10"/>
              </w:rPr>
            </w:pPr>
          </w:p>
          <w:p>
            <w:pPr>
              <w:pStyle w:val="TableParagraph"/>
              <w:spacing w:line="427" w:lineRule="auto" w:before="0"/>
              <w:ind w:left="103" w:right="285"/>
              <w:rPr>
                <w:sz w:val="13"/>
              </w:rPr>
            </w:pPr>
            <w:r>
              <w:rPr>
                <w:spacing w:val="-4"/>
                <w:sz w:val="13"/>
              </w:rPr>
              <w:t>Cnt,</w:t>
            </w:r>
            <w:r>
              <w:rPr>
                <w:spacing w:val="40"/>
                <w:sz w:val="13"/>
              </w:rPr>
              <w:t> </w:t>
            </w:r>
            <w:r>
              <w:rPr>
                <w:spacing w:val="-4"/>
                <w:sz w:val="13"/>
              </w:rPr>
              <w:t>Pls</w:t>
            </w:r>
          </w:p>
        </w:tc>
        <w:tc>
          <w:tcPr>
            <w:tcW w:w="1066" w:type="dxa"/>
          </w:tcPr>
          <w:p>
            <w:pPr>
              <w:pStyle w:val="TableParagraph"/>
              <w:spacing w:line="240" w:lineRule="auto" w:before="0"/>
              <w:ind w:left="0"/>
              <w:rPr>
                <w:sz w:val="10"/>
              </w:rPr>
            </w:pPr>
          </w:p>
          <w:p>
            <w:pPr>
              <w:pStyle w:val="TableParagraph"/>
              <w:spacing w:line="240" w:lineRule="auto" w:before="0"/>
              <w:rPr>
                <w:sz w:val="13"/>
              </w:rPr>
            </w:pPr>
            <w:r>
              <w:rPr>
                <w:sz w:val="13"/>
              </w:rPr>
              <w:t>A,</w:t>
            </w:r>
            <w:r>
              <w:rPr>
                <w:spacing w:val="-1"/>
                <w:sz w:val="13"/>
              </w:rPr>
              <w:t> </w:t>
            </w:r>
            <w:r>
              <w:rPr>
                <w:sz w:val="13"/>
              </w:rPr>
              <w:t>P, O,</w:t>
            </w:r>
            <w:r>
              <w:rPr>
                <w:spacing w:val="-1"/>
                <w:sz w:val="13"/>
              </w:rPr>
              <w:t> </w:t>
            </w:r>
            <w:r>
              <w:rPr>
                <w:sz w:val="13"/>
              </w:rPr>
              <w:t>S, </w:t>
            </w:r>
            <w:r>
              <w:rPr>
                <w:spacing w:val="-5"/>
                <w:sz w:val="13"/>
              </w:rPr>
              <w:t>A2,</w:t>
            </w:r>
          </w:p>
          <w:p>
            <w:pPr>
              <w:pStyle w:val="TableParagraph"/>
              <w:spacing w:line="240" w:lineRule="auto" w:before="2"/>
              <w:ind w:left="0"/>
              <w:rPr>
                <w:sz w:val="10"/>
              </w:rPr>
            </w:pPr>
          </w:p>
          <w:p>
            <w:pPr>
              <w:pStyle w:val="TableParagraph"/>
              <w:spacing w:line="240" w:lineRule="auto" w:before="0"/>
              <w:rPr>
                <w:sz w:val="13"/>
              </w:rPr>
            </w:pPr>
            <w:r>
              <w:rPr>
                <w:spacing w:val="-5"/>
                <w:sz w:val="13"/>
              </w:rPr>
              <w:t>An</w:t>
            </w:r>
          </w:p>
        </w:tc>
        <w:tc>
          <w:tcPr>
            <w:tcW w:w="693" w:type="dxa"/>
          </w:tcPr>
          <w:p>
            <w:pPr>
              <w:pStyle w:val="TableParagraph"/>
              <w:spacing w:line="240" w:lineRule="auto" w:before="0"/>
              <w:ind w:left="0"/>
              <w:rPr>
                <w:sz w:val="10"/>
              </w:rPr>
            </w:pPr>
          </w:p>
          <w:p>
            <w:pPr>
              <w:pStyle w:val="TableParagraph"/>
              <w:spacing w:line="424" w:lineRule="auto" w:before="0"/>
              <w:ind w:right="124"/>
              <w:rPr>
                <w:sz w:val="13"/>
              </w:rPr>
            </w:pPr>
            <w:r>
              <w:rPr>
                <w:sz w:val="13"/>
              </w:rPr>
              <w:t>Ulg,</w:t>
            </w:r>
            <w:r>
              <w:rPr>
                <w:spacing w:val="-10"/>
                <w:sz w:val="13"/>
              </w:rPr>
              <w:t> </w:t>
            </w:r>
            <w:r>
              <w:rPr>
                <w:sz w:val="13"/>
              </w:rPr>
              <w:t>Lg,</w:t>
            </w:r>
            <w:r>
              <w:rPr>
                <w:spacing w:val="40"/>
                <w:sz w:val="13"/>
              </w:rPr>
              <w:t> </w:t>
            </w:r>
            <w:r>
              <w:rPr>
                <w:sz w:val="13"/>
              </w:rPr>
              <w:t>Fr,</w:t>
            </w:r>
            <w:r>
              <w:rPr>
                <w:spacing w:val="-7"/>
                <w:sz w:val="13"/>
              </w:rPr>
              <w:t> </w:t>
            </w:r>
            <w:r>
              <w:rPr>
                <w:sz w:val="13"/>
              </w:rPr>
              <w:t>Flt,</w:t>
            </w:r>
            <w:r>
              <w:rPr>
                <w:spacing w:val="40"/>
                <w:sz w:val="13"/>
              </w:rPr>
              <w:t> </w:t>
            </w:r>
            <w:r>
              <w:rPr>
                <w:spacing w:val="-4"/>
                <w:sz w:val="13"/>
              </w:rPr>
              <w:t>Con</w:t>
            </w:r>
          </w:p>
        </w:tc>
        <w:tc>
          <w:tcPr>
            <w:tcW w:w="639" w:type="dxa"/>
          </w:tcPr>
          <w:p>
            <w:pPr>
              <w:pStyle w:val="TableParagraph"/>
              <w:spacing w:line="240" w:lineRule="auto" w:before="0"/>
              <w:ind w:left="0"/>
              <w:rPr>
                <w:sz w:val="10"/>
              </w:rPr>
            </w:pPr>
          </w:p>
          <w:p>
            <w:pPr>
              <w:pStyle w:val="TableParagraph"/>
              <w:spacing w:line="240" w:lineRule="auto" w:before="0"/>
              <w:rPr>
                <w:sz w:val="13"/>
              </w:rPr>
            </w:pPr>
            <w:r>
              <w:rPr>
                <w:spacing w:val="-5"/>
                <w:sz w:val="13"/>
              </w:rPr>
              <w:t>40</w:t>
            </w:r>
          </w:p>
        </w:tc>
      </w:tr>
    </w:tbl>
    <w:p>
      <w:pPr>
        <w:pStyle w:val="BodyText"/>
        <w:rPr>
          <w:sz w:val="20"/>
        </w:rPr>
      </w:pPr>
    </w:p>
    <w:p>
      <w:pPr>
        <w:pStyle w:val="BodyText"/>
        <w:spacing w:before="7"/>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533"/>
        <w:gridCol w:w="533"/>
        <w:gridCol w:w="693"/>
        <w:gridCol w:w="639"/>
      </w:tblGrid>
      <w:tr>
        <w:trPr>
          <w:trHeight w:val="267" w:hRule="atLeast"/>
        </w:trPr>
        <w:tc>
          <w:tcPr>
            <w:tcW w:w="69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0"/>
              <w:ind w:left="0"/>
              <w:rPr>
                <w:sz w:val="10"/>
              </w:rPr>
            </w:pPr>
          </w:p>
          <w:p>
            <w:pPr>
              <w:pStyle w:val="TableParagraph"/>
              <w:spacing w:line="132" w:lineRule="exact" w:before="0"/>
              <w:rPr>
                <w:rFonts w:ascii="Arial"/>
                <w:b/>
                <w:sz w:val="13"/>
              </w:rPr>
            </w:pPr>
            <w:r>
              <w:rPr>
                <w:rFonts w:ascii="Arial"/>
                <w:b/>
                <w:spacing w:val="-2"/>
                <w:sz w:val="13"/>
              </w:rPr>
              <w:t>FUNCTION</w:t>
            </w:r>
          </w:p>
        </w:tc>
        <w:tc>
          <w:tcPr>
            <w:tcW w:w="1705"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2"/>
                <w:sz w:val="13"/>
              </w:rPr>
              <w:t>TRIGGER</w:t>
            </w:r>
          </w:p>
        </w:tc>
        <w:tc>
          <w:tcPr>
            <w:tcW w:w="1707" w:type="dxa"/>
            <w:gridSpan w:val="3"/>
            <w:tcBorders>
              <w:bottom w:val="single" w:sz="6" w:space="0" w:color="000000"/>
            </w:tcBorders>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267" w:hRule="atLeast"/>
        </w:trPr>
        <w:tc>
          <w:tcPr>
            <w:tcW w:w="696" w:type="dxa"/>
            <w:vMerge/>
            <w:tcBorders>
              <w:top w:val="nil"/>
            </w:tcBorders>
          </w:tcPr>
          <w:p>
            <w:pPr>
              <w:rPr>
                <w:sz w:val="2"/>
                <w:szCs w:val="2"/>
              </w:rPr>
            </w:pPr>
          </w:p>
        </w:tc>
        <w:tc>
          <w:tcPr>
            <w:tcW w:w="1330" w:type="dxa"/>
            <w:vMerge w:val="restart"/>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vMerge w:val="restart"/>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tcBorders>
          </w:tcPr>
          <w:p>
            <w:pPr>
              <w:rPr>
                <w:sz w:val="2"/>
                <w:szCs w:val="2"/>
              </w:rPr>
            </w:pPr>
          </w:p>
        </w:tc>
        <w:tc>
          <w:tcPr>
            <w:tcW w:w="641" w:type="dxa"/>
            <w:vMerge w:val="restart"/>
            <w:tcBorders>
              <w:top w:val="single" w:sz="6" w:space="0" w:color="000000"/>
            </w:tcBorders>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gridSpan w:val="2"/>
            <w:tcBorders>
              <w:top w:val="single" w:sz="6" w:space="0" w:color="000000"/>
            </w:tcBorders>
          </w:tcPr>
          <w:p>
            <w:pPr>
              <w:pStyle w:val="TableParagraph"/>
              <w:spacing w:line="240" w:lineRule="auto" w:before="10"/>
              <w:ind w:left="0"/>
              <w:rPr>
                <w:sz w:val="9"/>
              </w:rPr>
            </w:pPr>
          </w:p>
          <w:p>
            <w:pPr>
              <w:pStyle w:val="TableParagraph"/>
              <w:spacing w:line="133" w:lineRule="exact"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544" w:hRule="atLeast"/>
        </w:trPr>
        <w:tc>
          <w:tcPr>
            <w:tcW w:w="696" w:type="dxa"/>
            <w:vMerge/>
            <w:tcBorders>
              <w:top w:val="nil"/>
            </w:tcBorders>
          </w:tcPr>
          <w:p>
            <w:pPr>
              <w:rPr>
                <w:sz w:val="2"/>
                <w:szCs w:val="2"/>
              </w:rPr>
            </w:pPr>
          </w:p>
        </w:tc>
        <w:tc>
          <w:tcPr>
            <w:tcW w:w="1330"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705" w:type="dxa"/>
            <w:vMerge/>
            <w:tcBorders>
              <w:top w:val="nil"/>
            </w:tcBorders>
          </w:tcPr>
          <w:p>
            <w:pPr>
              <w:rPr>
                <w:sz w:val="2"/>
                <w:szCs w:val="2"/>
              </w:rPr>
            </w:pPr>
          </w:p>
        </w:tc>
        <w:tc>
          <w:tcPr>
            <w:tcW w:w="641" w:type="dxa"/>
            <w:vMerge/>
            <w:tcBorders>
              <w:top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43" w:lineRule="exact" w:before="0"/>
              <w:rPr>
                <w:rFonts w:ascii="Arial"/>
                <w:b/>
                <w:sz w:val="13"/>
              </w:rPr>
            </w:pPr>
            <w:r>
              <w:rPr>
                <w:rFonts w:ascii="Arial"/>
                <w:b/>
                <w:sz w:val="13"/>
              </w:rPr>
              <w:t>= </w:t>
            </w:r>
            <w:r>
              <w:rPr>
                <w:rFonts w:ascii="Arial"/>
                <w:b/>
                <w:spacing w:val="-5"/>
                <w:sz w:val="13"/>
              </w:rPr>
              <w:t>Lt</w:t>
            </w:r>
          </w:p>
        </w:tc>
        <w:tc>
          <w:tcPr>
            <w:tcW w:w="533" w:type="dxa"/>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43" w:lineRule="exact" w:before="0"/>
              <w:rPr>
                <w:rFonts w:ascii="Arial"/>
                <w:b/>
                <w:sz w:val="13"/>
              </w:rPr>
            </w:pPr>
            <w:r>
              <w:rPr>
                <w:rFonts w:ascii="Arial"/>
                <w:b/>
                <w:sz w:val="13"/>
              </w:rPr>
              <w:t>= </w:t>
            </w:r>
            <w:r>
              <w:rPr>
                <w:rFonts w:ascii="Arial"/>
                <w:b/>
                <w:spacing w:val="-5"/>
                <w:sz w:val="13"/>
              </w:rPr>
              <w:t>Ult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5" w:hRule="atLeast"/>
        </w:trPr>
        <w:tc>
          <w:tcPr>
            <w:tcW w:w="696"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8</w:t>
            </w:r>
          </w:p>
          <w:p>
            <w:pPr>
              <w:pStyle w:val="TableParagraph"/>
              <w:spacing w:line="240" w:lineRule="auto" w:before="2"/>
              <w:ind w:left="0"/>
              <w:rPr>
                <w:sz w:val="10"/>
              </w:rPr>
            </w:pPr>
          </w:p>
          <w:p>
            <w:pPr>
              <w:pStyle w:val="TableParagraph"/>
              <w:spacing w:line="240" w:lineRule="auto" w:before="0"/>
              <w:rPr>
                <w:sz w:val="13"/>
              </w:rPr>
            </w:pPr>
            <w:r>
              <w:rPr>
                <w:spacing w:val="-2"/>
                <w:sz w:val="13"/>
              </w:rPr>
              <w:t>Device</w:t>
            </w:r>
          </w:p>
        </w:tc>
        <w:tc>
          <w:tcPr>
            <w:tcW w:w="1330" w:type="dxa"/>
            <w:vMerge w:val="restart"/>
          </w:tcPr>
          <w:p>
            <w:pPr>
              <w:pStyle w:val="TableParagraph"/>
              <w:spacing w:line="240" w:lineRule="auto" w:before="0"/>
              <w:ind w:left="0"/>
              <w:rPr>
                <w:sz w:val="10"/>
              </w:rPr>
            </w:pPr>
          </w:p>
          <w:p>
            <w:pPr>
              <w:pStyle w:val="TableParagraph"/>
              <w:spacing w:line="240" w:lineRule="auto" w:before="0"/>
              <w:rPr>
                <w:sz w:val="13"/>
              </w:rPr>
            </w:pPr>
            <w:r>
              <w:rPr>
                <w:spacing w:val="-4"/>
                <w:sz w:val="13"/>
              </w:rPr>
              <w:t>LOOP</w:t>
            </w:r>
          </w:p>
        </w:tc>
        <w:tc>
          <w:tcPr>
            <w:tcW w:w="1068" w:type="dxa"/>
            <w:vMerge w:val="restart"/>
          </w:tcPr>
          <w:p>
            <w:pPr>
              <w:pStyle w:val="TableParagraph"/>
              <w:spacing w:line="240" w:lineRule="auto" w:before="0"/>
              <w:ind w:left="0"/>
              <w:rPr>
                <w:sz w:val="10"/>
              </w:rPr>
            </w:pPr>
          </w:p>
          <w:p>
            <w:pPr>
              <w:pStyle w:val="TableParagraph"/>
              <w:spacing w:line="240" w:lineRule="auto" w:before="0"/>
              <w:ind w:left="102"/>
              <w:rPr>
                <w:sz w:val="13"/>
              </w:rPr>
            </w:pPr>
            <w:r>
              <w:rPr>
                <w:spacing w:val="-2"/>
                <w:sz w:val="13"/>
              </w:rPr>
              <w:t>SENSOR</w:t>
            </w:r>
          </w:p>
        </w:tc>
        <w:tc>
          <w:tcPr>
            <w:tcW w:w="1064" w:type="dxa"/>
          </w:tcPr>
          <w:p>
            <w:pPr>
              <w:pStyle w:val="TableParagraph"/>
              <w:spacing w:line="240" w:lineRule="auto" w:before="0"/>
              <w:ind w:left="0"/>
              <w:rPr>
                <w:sz w:val="10"/>
              </w:rPr>
            </w:pPr>
          </w:p>
          <w:p>
            <w:pPr>
              <w:pStyle w:val="TableParagraph"/>
              <w:spacing w:line="131" w:lineRule="exact" w:before="0"/>
              <w:rPr>
                <w:sz w:val="13"/>
              </w:rPr>
            </w:pPr>
            <w:r>
              <w:rPr>
                <w:sz w:val="13"/>
              </w:rPr>
              <w:t>0</w:t>
            </w:r>
            <w:r>
              <w:rPr>
                <w:spacing w:val="-1"/>
                <w:sz w:val="13"/>
              </w:rPr>
              <w:t> </w:t>
            </w:r>
            <w:r>
              <w:rPr>
                <w:sz w:val="13"/>
              </w:rPr>
              <w:t>-</w:t>
            </w:r>
            <w:r>
              <w:rPr>
                <w:spacing w:val="-18"/>
                <w:sz w:val="13"/>
              </w:rPr>
              <w:t> </w:t>
            </w:r>
            <w:r>
              <w:rPr>
                <w:spacing w:val="-4"/>
                <w:sz w:val="13"/>
              </w:rPr>
              <w:t>Fire</w:t>
            </w:r>
          </w:p>
        </w:tc>
        <w:tc>
          <w:tcPr>
            <w:tcW w:w="1705" w:type="dxa"/>
          </w:tcPr>
          <w:p>
            <w:pPr>
              <w:pStyle w:val="TableParagraph"/>
              <w:spacing w:line="240" w:lineRule="auto" w:before="0"/>
              <w:ind w:left="0"/>
              <w:rPr>
                <w:sz w:val="10"/>
              </w:rPr>
            </w:pPr>
          </w:p>
          <w:p>
            <w:pPr>
              <w:pStyle w:val="TableParagraph"/>
              <w:spacing w:line="131" w:lineRule="exact" w:before="0"/>
              <w:ind w:left="101"/>
              <w:rPr>
                <w:sz w:val="13"/>
              </w:rPr>
            </w:pPr>
            <w:r>
              <w:rPr>
                <w:spacing w:val="-5"/>
                <w:sz w:val="13"/>
              </w:rPr>
              <w:t>Lt</w:t>
            </w:r>
          </w:p>
        </w:tc>
        <w:tc>
          <w:tcPr>
            <w:tcW w:w="641" w:type="dxa"/>
            <w:vMerge w:val="restart"/>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Cnt</w:t>
            </w:r>
          </w:p>
        </w:tc>
        <w:tc>
          <w:tcPr>
            <w:tcW w:w="533"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A</w:t>
            </w:r>
          </w:p>
        </w:tc>
        <w:tc>
          <w:tcPr>
            <w:tcW w:w="533" w:type="dxa"/>
          </w:tcPr>
          <w:p>
            <w:pPr>
              <w:pStyle w:val="TableParagraph"/>
              <w:spacing w:line="240" w:lineRule="auto" w:before="0"/>
              <w:ind w:left="0"/>
              <w:rPr>
                <w:sz w:val="10"/>
              </w:rPr>
            </w:pPr>
          </w:p>
          <w:p>
            <w:pPr>
              <w:pStyle w:val="TableParagraph"/>
              <w:spacing w:line="131" w:lineRule="exact" w:before="0"/>
              <w:rPr>
                <w:sz w:val="13"/>
              </w:rPr>
            </w:pPr>
            <w:r>
              <w:rPr>
                <w:w w:val="100"/>
                <w:sz w:val="13"/>
              </w:rPr>
              <w:t>-</w:t>
            </w:r>
          </w:p>
        </w:tc>
        <w:tc>
          <w:tcPr>
            <w:tcW w:w="693" w:type="dxa"/>
            <w:vMerge w:val="restart"/>
          </w:tcPr>
          <w:p>
            <w:pPr>
              <w:pStyle w:val="TableParagraph"/>
              <w:spacing w:line="240" w:lineRule="auto" w:before="0"/>
              <w:ind w:left="0"/>
              <w:rPr>
                <w:sz w:val="10"/>
              </w:rPr>
            </w:pPr>
          </w:p>
          <w:p>
            <w:pPr>
              <w:pStyle w:val="TableParagraph"/>
              <w:spacing w:line="240" w:lineRule="auto" w:before="0"/>
              <w:rPr>
                <w:sz w:val="13"/>
              </w:rPr>
            </w:pPr>
            <w:r>
              <w:rPr>
                <w:spacing w:val="-5"/>
                <w:sz w:val="13"/>
              </w:rPr>
              <w:t>Ulg</w:t>
            </w:r>
          </w:p>
        </w:tc>
        <w:tc>
          <w:tcPr>
            <w:tcW w:w="639" w:type="dxa"/>
            <w:vMerge w:val="restart"/>
          </w:tcPr>
          <w:p>
            <w:pPr>
              <w:pStyle w:val="TableParagraph"/>
              <w:spacing w:line="240" w:lineRule="auto" w:before="0"/>
              <w:ind w:left="0"/>
              <w:rPr>
                <w:sz w:val="10"/>
              </w:rPr>
            </w:pPr>
          </w:p>
          <w:p>
            <w:pPr>
              <w:pStyle w:val="TableParagraph"/>
              <w:spacing w:line="240" w:lineRule="auto" w:before="0"/>
              <w:rPr>
                <w:sz w:val="13"/>
              </w:rPr>
            </w:pPr>
            <w:r>
              <w:rPr>
                <w:spacing w:val="-5"/>
                <w:sz w:val="13"/>
              </w:rPr>
              <w:t>40</w:t>
            </w:r>
          </w:p>
        </w:tc>
      </w:tr>
      <w:tr>
        <w:trPr>
          <w:trHeight w:val="265" w:hRule="atLeast"/>
        </w:trPr>
        <w:tc>
          <w:tcPr>
            <w:tcW w:w="696" w:type="dxa"/>
            <w:vMerge/>
            <w:tcBorders>
              <w:top w:val="nil"/>
            </w:tcBorders>
          </w:tcPr>
          <w:p>
            <w:pPr>
              <w:rPr>
                <w:sz w:val="2"/>
                <w:szCs w:val="2"/>
              </w:rPr>
            </w:pPr>
          </w:p>
        </w:tc>
        <w:tc>
          <w:tcPr>
            <w:tcW w:w="1330" w:type="dxa"/>
            <w:vMerge/>
            <w:tcBorders>
              <w:top w:val="nil"/>
            </w:tcBorders>
          </w:tcPr>
          <w:p>
            <w:pPr>
              <w:rPr>
                <w:sz w:val="2"/>
                <w:szCs w:val="2"/>
              </w:rPr>
            </w:pPr>
          </w:p>
        </w:tc>
        <w:tc>
          <w:tcPr>
            <w:tcW w:w="1068" w:type="dxa"/>
            <w:vMerge/>
            <w:tcBorders>
              <w:top w:val="nil"/>
            </w:tcBorders>
          </w:tcPr>
          <w:p>
            <w:pPr>
              <w:rPr>
                <w:sz w:val="2"/>
                <w:szCs w:val="2"/>
              </w:rPr>
            </w:pPr>
          </w:p>
        </w:tc>
        <w:tc>
          <w:tcPr>
            <w:tcW w:w="1064" w:type="dxa"/>
          </w:tcPr>
          <w:p>
            <w:pPr>
              <w:pStyle w:val="TableParagraph"/>
              <w:spacing w:line="240" w:lineRule="auto" w:before="0"/>
              <w:ind w:left="0"/>
              <w:rPr>
                <w:sz w:val="10"/>
              </w:rPr>
            </w:pPr>
          </w:p>
          <w:p>
            <w:pPr>
              <w:pStyle w:val="TableParagraph"/>
              <w:spacing w:line="131" w:lineRule="exact" w:before="0"/>
              <w:rPr>
                <w:sz w:val="13"/>
              </w:rPr>
            </w:pPr>
            <w:r>
              <w:rPr>
                <w:sz w:val="13"/>
              </w:rPr>
              <w:t>1</w:t>
            </w:r>
            <w:r>
              <w:rPr>
                <w:spacing w:val="-3"/>
                <w:sz w:val="13"/>
              </w:rPr>
              <w:t> </w:t>
            </w:r>
            <w:r>
              <w:rPr>
                <w:sz w:val="13"/>
              </w:rPr>
              <w:t>-</w:t>
            </w:r>
            <w:r>
              <w:rPr>
                <w:spacing w:val="-18"/>
                <w:sz w:val="13"/>
              </w:rPr>
              <w:t> </w:t>
            </w:r>
            <w:r>
              <w:rPr>
                <w:spacing w:val="-2"/>
                <w:sz w:val="13"/>
              </w:rPr>
              <w:t>Fault</w:t>
            </w:r>
          </w:p>
        </w:tc>
        <w:tc>
          <w:tcPr>
            <w:tcW w:w="1705" w:type="dxa"/>
          </w:tcPr>
          <w:p>
            <w:pPr>
              <w:pStyle w:val="TableParagraph"/>
              <w:spacing w:line="240" w:lineRule="auto" w:before="0"/>
              <w:ind w:left="0"/>
              <w:rPr>
                <w:sz w:val="10"/>
              </w:rPr>
            </w:pPr>
          </w:p>
          <w:p>
            <w:pPr>
              <w:pStyle w:val="TableParagraph"/>
              <w:spacing w:line="131" w:lineRule="exact" w:before="0"/>
              <w:ind w:left="101"/>
              <w:rPr>
                <w:sz w:val="13"/>
              </w:rPr>
            </w:pPr>
            <w:r>
              <w:rPr>
                <w:spacing w:val="-5"/>
                <w:sz w:val="13"/>
              </w:rPr>
              <w:t>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0"/>
              <w:ind w:left="0"/>
              <w:rPr>
                <w:sz w:val="10"/>
              </w:rPr>
            </w:pPr>
          </w:p>
          <w:p>
            <w:pPr>
              <w:pStyle w:val="TableParagraph"/>
              <w:spacing w:line="131" w:lineRule="exact" w:before="0"/>
              <w:rPr>
                <w:sz w:val="13"/>
              </w:rPr>
            </w:pPr>
            <w:r>
              <w:rPr>
                <w:w w:val="100"/>
                <w:sz w:val="13"/>
              </w:rPr>
              <w:t>-</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3" w:hRule="atLeast"/>
        </w:trPr>
        <w:tc>
          <w:tcPr>
            <w:tcW w:w="696" w:type="dxa"/>
            <w:vMerge/>
            <w:tcBorders>
              <w:top w:val="nil"/>
            </w:tcBorders>
          </w:tcPr>
          <w:p>
            <w:pPr>
              <w:rPr>
                <w:sz w:val="2"/>
                <w:szCs w:val="2"/>
              </w:rPr>
            </w:pPr>
          </w:p>
        </w:tc>
        <w:tc>
          <w:tcPr>
            <w:tcW w:w="1330" w:type="dxa"/>
            <w:vMerge/>
            <w:tcBorders>
              <w:top w:val="nil"/>
            </w:tcBorders>
          </w:tcPr>
          <w:p>
            <w:pPr>
              <w:rPr>
                <w:sz w:val="2"/>
                <w:szCs w:val="2"/>
              </w:rPr>
            </w:pPr>
          </w:p>
        </w:tc>
        <w:tc>
          <w:tcPr>
            <w:tcW w:w="1068" w:type="dxa"/>
            <w:vMerge/>
            <w:tcBorders>
              <w:top w:val="nil"/>
            </w:tcBorders>
          </w:tcPr>
          <w:p>
            <w:pPr>
              <w:rPr>
                <w:sz w:val="2"/>
                <w:szCs w:val="2"/>
              </w:rPr>
            </w:pPr>
          </w:p>
        </w:tc>
        <w:tc>
          <w:tcPr>
            <w:tcW w:w="1064" w:type="dxa"/>
          </w:tcPr>
          <w:p>
            <w:pPr>
              <w:pStyle w:val="TableParagraph"/>
              <w:spacing w:line="240" w:lineRule="auto" w:before="9"/>
              <w:ind w:left="0"/>
              <w:rPr>
                <w:sz w:val="9"/>
              </w:rPr>
            </w:pPr>
          </w:p>
          <w:p>
            <w:pPr>
              <w:pStyle w:val="TableParagraph"/>
              <w:spacing w:line="131" w:lineRule="exact" w:before="0"/>
              <w:rPr>
                <w:sz w:val="13"/>
              </w:rPr>
            </w:pPr>
            <w:r>
              <w:rPr>
                <w:sz w:val="13"/>
              </w:rPr>
              <w:t>2</w:t>
            </w:r>
            <w:r>
              <w:rPr>
                <w:spacing w:val="-1"/>
                <w:sz w:val="13"/>
              </w:rPr>
              <w:t> </w:t>
            </w:r>
            <w:r>
              <w:rPr>
                <w:sz w:val="13"/>
              </w:rPr>
              <w:t>-</w:t>
            </w:r>
            <w:r>
              <w:rPr>
                <w:spacing w:val="-18"/>
                <w:sz w:val="13"/>
              </w:rPr>
              <w:t> </w:t>
            </w:r>
            <w:r>
              <w:rPr>
                <w:spacing w:val="-2"/>
                <w:sz w:val="13"/>
              </w:rPr>
              <w:t>Condition</w:t>
            </w:r>
          </w:p>
        </w:tc>
        <w:tc>
          <w:tcPr>
            <w:tcW w:w="1705" w:type="dxa"/>
          </w:tcPr>
          <w:p>
            <w:pPr>
              <w:pStyle w:val="TableParagraph"/>
              <w:spacing w:line="240" w:lineRule="auto" w:before="9"/>
              <w:ind w:left="0"/>
              <w:rPr>
                <w:sz w:val="9"/>
              </w:rPr>
            </w:pPr>
          </w:p>
          <w:p>
            <w:pPr>
              <w:pStyle w:val="TableParagraph"/>
              <w:spacing w:line="131" w:lineRule="exact" w:before="0"/>
              <w:ind w:left="101"/>
              <w:rPr>
                <w:sz w:val="13"/>
              </w:rPr>
            </w:pPr>
            <w:r>
              <w:rPr>
                <w:sz w:val="13"/>
              </w:rPr>
              <w:t>Lt,</w:t>
            </w:r>
            <w:r>
              <w:rPr>
                <w:spacing w:val="-3"/>
                <w:sz w:val="13"/>
              </w:rPr>
              <w:t> </w:t>
            </w:r>
            <w:r>
              <w:rPr>
                <w:spacing w:val="-5"/>
                <w:sz w:val="13"/>
              </w:rPr>
              <w:t>Ult</w:t>
            </w:r>
          </w:p>
        </w:tc>
        <w:tc>
          <w:tcPr>
            <w:tcW w:w="641" w:type="dxa"/>
            <w:vMerge/>
            <w:tcBorders>
              <w:top w:val="nil"/>
            </w:tcBorders>
          </w:tcPr>
          <w:p>
            <w:pPr>
              <w:rPr>
                <w:sz w:val="2"/>
                <w:szCs w:val="2"/>
              </w:rPr>
            </w:pPr>
          </w:p>
        </w:tc>
        <w:tc>
          <w:tcPr>
            <w:tcW w:w="533" w:type="dxa"/>
            <w:vMerge/>
            <w:tcBorders>
              <w:top w:val="nil"/>
            </w:tcBorders>
          </w:tcPr>
          <w:p>
            <w:pPr>
              <w:rPr>
                <w:sz w:val="2"/>
                <w:szCs w:val="2"/>
              </w:rPr>
            </w:pPr>
          </w:p>
        </w:tc>
        <w:tc>
          <w:tcPr>
            <w:tcW w:w="533" w:type="dxa"/>
          </w:tcPr>
          <w:p>
            <w:pPr>
              <w:pStyle w:val="TableParagraph"/>
              <w:spacing w:line="240" w:lineRule="auto" w:before="9"/>
              <w:ind w:left="0"/>
              <w:rPr>
                <w:sz w:val="9"/>
              </w:rPr>
            </w:pPr>
          </w:p>
          <w:p>
            <w:pPr>
              <w:pStyle w:val="TableParagraph"/>
              <w:spacing w:line="131" w:lineRule="exact" w:before="0"/>
              <w:rPr>
                <w:sz w:val="13"/>
              </w:rPr>
            </w:pPr>
            <w:r>
              <w:rPr>
                <w:w w:val="100"/>
                <w:sz w:val="13"/>
              </w:rPr>
              <w:t>A</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bl>
    <w:p>
      <w:pPr>
        <w:pStyle w:val="BodyText"/>
        <w:rPr>
          <w:sz w:val="20"/>
        </w:rPr>
      </w:pPr>
    </w:p>
    <w:p>
      <w:pPr>
        <w:pStyle w:val="BodyText"/>
        <w:spacing w:before="10"/>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9"/>
              <w:ind w:left="0"/>
              <w:rPr>
                <w:sz w:val="9"/>
              </w:rPr>
            </w:pPr>
          </w:p>
          <w:p>
            <w:pPr>
              <w:pStyle w:val="TableParagraph"/>
              <w:spacing w:line="133"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858"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0"/>
              <w:ind w:left="0"/>
              <w:rPr>
                <w:sz w:val="10"/>
              </w:rPr>
            </w:pPr>
          </w:p>
          <w:p>
            <w:pPr>
              <w:pStyle w:val="TableParagraph"/>
              <w:spacing w:line="240" w:lineRule="auto" w:before="0"/>
              <w:ind w:left="98"/>
              <w:rPr>
                <w:sz w:val="13"/>
              </w:rPr>
            </w:pPr>
            <w:r>
              <w:rPr>
                <w:spacing w:val="-2"/>
                <w:sz w:val="13"/>
              </w:rPr>
              <w:t>EVENT</w:t>
            </w:r>
          </w:p>
          <w:p>
            <w:pPr>
              <w:pStyle w:val="TableParagraph"/>
              <w:spacing w:line="260" w:lineRule="atLeast" w:before="6"/>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853" w:hRule="atLeast"/>
        </w:trPr>
        <w:tc>
          <w:tcPr>
            <w:tcW w:w="696" w:type="dxa"/>
          </w:tcPr>
          <w:p>
            <w:pPr>
              <w:pStyle w:val="TableParagraph"/>
              <w:spacing w:line="240" w:lineRule="auto" w:before="0"/>
              <w:ind w:left="0"/>
              <w:rPr>
                <w:sz w:val="10"/>
              </w:rPr>
            </w:pPr>
          </w:p>
          <w:p>
            <w:pPr>
              <w:pStyle w:val="TableParagraph"/>
              <w:spacing w:line="240" w:lineRule="auto" w:before="0"/>
              <w:rPr>
                <w:sz w:val="13"/>
              </w:rPr>
            </w:pPr>
            <w:r>
              <w:rPr>
                <w:w w:val="100"/>
                <w:sz w:val="13"/>
              </w:rPr>
              <w:t>9</w:t>
            </w:r>
          </w:p>
          <w:p>
            <w:pPr>
              <w:pStyle w:val="TableParagraph"/>
              <w:spacing w:line="240" w:lineRule="auto" w:before="2"/>
              <w:ind w:left="0"/>
              <w:rPr>
                <w:sz w:val="10"/>
              </w:rPr>
            </w:pPr>
          </w:p>
          <w:p>
            <w:pPr>
              <w:pStyle w:val="TableParagraph"/>
              <w:spacing w:line="240" w:lineRule="auto" w:before="0"/>
              <w:rPr>
                <w:sz w:val="13"/>
              </w:rPr>
            </w:pPr>
            <w:r>
              <w:rPr>
                <w:spacing w:val="-2"/>
                <w:sz w:val="13"/>
              </w:rPr>
              <w:t>Network</w:t>
            </w:r>
          </w:p>
        </w:tc>
        <w:tc>
          <w:tcPr>
            <w:tcW w:w="1330" w:type="dxa"/>
          </w:tcPr>
          <w:p>
            <w:pPr>
              <w:pStyle w:val="TableParagraph"/>
              <w:spacing w:line="240" w:lineRule="auto" w:before="0"/>
              <w:ind w:left="0"/>
              <w:rPr>
                <w:sz w:val="10"/>
              </w:rPr>
            </w:pPr>
          </w:p>
          <w:p>
            <w:pPr>
              <w:pStyle w:val="TableParagraph"/>
              <w:spacing w:line="427" w:lineRule="auto" w:before="0"/>
              <w:ind w:right="286"/>
              <w:rPr>
                <w:sz w:val="13"/>
              </w:rPr>
            </w:pPr>
            <w:r>
              <w:rPr>
                <w:sz w:val="13"/>
              </w:rPr>
              <w:t>High</w:t>
            </w:r>
            <w:r>
              <w:rPr>
                <w:spacing w:val="-10"/>
                <w:sz w:val="13"/>
              </w:rPr>
              <w:t> </w:t>
            </w:r>
            <w:r>
              <w:rPr>
                <w:sz w:val="13"/>
              </w:rPr>
              <w:t>byte</w:t>
            </w:r>
            <w:r>
              <w:rPr>
                <w:spacing w:val="-9"/>
                <w:sz w:val="13"/>
              </w:rPr>
              <w:t> </w:t>
            </w:r>
            <w:r>
              <w:rPr>
                <w:sz w:val="13"/>
              </w:rPr>
              <w:t>of</w:t>
            </w:r>
            <w:r>
              <w:rPr>
                <w:spacing w:val="40"/>
                <w:sz w:val="13"/>
              </w:rPr>
              <w:t> </w:t>
            </w:r>
            <w:r>
              <w:rPr>
                <w:spacing w:val="-2"/>
                <w:sz w:val="13"/>
              </w:rPr>
              <w:t>OUTPUT</w:t>
            </w:r>
          </w:p>
        </w:tc>
        <w:tc>
          <w:tcPr>
            <w:tcW w:w="1068" w:type="dxa"/>
          </w:tcPr>
          <w:p>
            <w:pPr>
              <w:pStyle w:val="TableParagraph"/>
              <w:spacing w:line="240" w:lineRule="auto" w:before="0"/>
              <w:ind w:left="0"/>
              <w:rPr>
                <w:sz w:val="10"/>
              </w:rPr>
            </w:pPr>
          </w:p>
          <w:p>
            <w:pPr>
              <w:pStyle w:val="TableParagraph"/>
              <w:spacing w:line="427" w:lineRule="auto" w:before="0"/>
              <w:ind w:left="102" w:right="290"/>
              <w:rPr>
                <w:sz w:val="13"/>
              </w:rPr>
            </w:pPr>
            <w:r>
              <w:rPr>
                <w:sz w:val="13"/>
              </w:rPr>
              <w:t>Low</w:t>
            </w:r>
            <w:r>
              <w:rPr>
                <w:spacing w:val="-10"/>
                <w:sz w:val="13"/>
              </w:rPr>
              <w:t> </w:t>
            </w:r>
            <w:r>
              <w:rPr>
                <w:sz w:val="13"/>
              </w:rPr>
              <w:t>byte</w:t>
            </w:r>
            <w:r>
              <w:rPr>
                <w:spacing w:val="-9"/>
                <w:sz w:val="13"/>
              </w:rPr>
              <w:t> </w:t>
            </w:r>
            <w:r>
              <w:rPr>
                <w:sz w:val="13"/>
              </w:rPr>
              <w:t>of</w:t>
            </w:r>
            <w:r>
              <w:rPr>
                <w:spacing w:val="40"/>
                <w:sz w:val="13"/>
              </w:rPr>
              <w:t> </w:t>
            </w:r>
            <w:r>
              <w:rPr>
                <w:spacing w:val="-2"/>
                <w:sz w:val="13"/>
              </w:rPr>
              <w:t>OUTPUT</w:t>
            </w:r>
          </w:p>
        </w:tc>
        <w:tc>
          <w:tcPr>
            <w:tcW w:w="1064" w:type="dxa"/>
          </w:tcPr>
          <w:p>
            <w:pPr>
              <w:pStyle w:val="TableParagraph"/>
              <w:spacing w:line="240" w:lineRule="auto" w:before="0"/>
              <w:ind w:left="0"/>
              <w:rPr>
                <w:sz w:val="10"/>
              </w:rPr>
            </w:pPr>
          </w:p>
          <w:p>
            <w:pPr>
              <w:pStyle w:val="TableParagraph"/>
              <w:spacing w:line="240" w:lineRule="auto" w:before="0"/>
              <w:rPr>
                <w:sz w:val="13"/>
              </w:rPr>
            </w:pPr>
            <w:r>
              <w:rPr>
                <w:sz w:val="13"/>
              </w:rPr>
              <w:t>NODE </w:t>
            </w:r>
            <w:r>
              <w:rPr>
                <w:spacing w:val="-5"/>
                <w:sz w:val="13"/>
              </w:rPr>
              <w:t>ID</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0"/>
              <w:ind w:left="0"/>
              <w:rPr>
                <w:sz w:val="10"/>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Cnt</w:t>
            </w:r>
          </w:p>
        </w:tc>
        <w:tc>
          <w:tcPr>
            <w:tcW w:w="1066" w:type="dxa"/>
          </w:tcPr>
          <w:p>
            <w:pPr>
              <w:pStyle w:val="TableParagraph"/>
              <w:spacing w:line="240" w:lineRule="auto" w:before="0"/>
              <w:ind w:left="0"/>
              <w:rPr>
                <w:sz w:val="10"/>
              </w:rPr>
            </w:pPr>
          </w:p>
          <w:p>
            <w:pPr>
              <w:pStyle w:val="TableParagraph"/>
              <w:spacing w:line="240" w:lineRule="auto" w:before="0"/>
              <w:rPr>
                <w:sz w:val="13"/>
              </w:rPr>
            </w:pPr>
            <w:r>
              <w:rPr>
                <w:sz w:val="13"/>
              </w:rPr>
              <w:t>A, </w:t>
            </w:r>
            <w:r>
              <w:rPr>
                <w:spacing w:val="-10"/>
                <w:sz w:val="13"/>
              </w:rPr>
              <w:t>P</w:t>
            </w:r>
          </w:p>
        </w:tc>
        <w:tc>
          <w:tcPr>
            <w:tcW w:w="693" w:type="dxa"/>
          </w:tcPr>
          <w:p>
            <w:pPr>
              <w:pStyle w:val="TableParagraph"/>
              <w:spacing w:line="266" w:lineRule="exact" w:before="24"/>
              <w:ind w:right="124"/>
              <w:rPr>
                <w:sz w:val="13"/>
              </w:rPr>
            </w:pPr>
            <w:r>
              <w:rPr>
                <w:sz w:val="13"/>
              </w:rPr>
              <w:t>Ulg,</w:t>
            </w:r>
            <w:r>
              <w:rPr>
                <w:spacing w:val="-10"/>
                <w:sz w:val="13"/>
              </w:rPr>
              <w:t> </w:t>
            </w:r>
            <w:r>
              <w:rPr>
                <w:sz w:val="13"/>
              </w:rPr>
              <w:t>Lg,</w:t>
            </w:r>
            <w:r>
              <w:rPr>
                <w:spacing w:val="40"/>
                <w:sz w:val="13"/>
              </w:rPr>
              <w:t> </w:t>
            </w:r>
            <w:r>
              <w:rPr>
                <w:sz w:val="13"/>
              </w:rPr>
              <w:t>Fr,</w:t>
            </w:r>
            <w:r>
              <w:rPr>
                <w:spacing w:val="-7"/>
                <w:sz w:val="13"/>
              </w:rPr>
              <w:t> </w:t>
            </w:r>
            <w:r>
              <w:rPr>
                <w:sz w:val="13"/>
              </w:rPr>
              <w:t>Flt,</w:t>
            </w:r>
            <w:r>
              <w:rPr>
                <w:spacing w:val="40"/>
                <w:sz w:val="13"/>
              </w:rPr>
              <w:t> </w:t>
            </w:r>
            <w:r>
              <w:rPr>
                <w:spacing w:val="-4"/>
                <w:sz w:val="13"/>
              </w:rPr>
              <w:t>Con</w:t>
            </w:r>
          </w:p>
        </w:tc>
        <w:tc>
          <w:tcPr>
            <w:tcW w:w="639" w:type="dxa"/>
          </w:tcPr>
          <w:p>
            <w:pPr>
              <w:pStyle w:val="TableParagraph"/>
              <w:spacing w:line="240" w:lineRule="auto" w:before="0"/>
              <w:ind w:left="0"/>
              <w:rPr>
                <w:sz w:val="10"/>
              </w:rPr>
            </w:pPr>
          </w:p>
          <w:p>
            <w:pPr>
              <w:pStyle w:val="TableParagraph"/>
              <w:spacing w:line="240" w:lineRule="auto" w:before="0"/>
              <w:rPr>
                <w:sz w:val="13"/>
              </w:rPr>
            </w:pPr>
            <w:r>
              <w:rPr>
                <w:spacing w:val="-5"/>
                <w:sz w:val="13"/>
              </w:rPr>
              <w:t>40</w:t>
            </w:r>
          </w:p>
        </w:tc>
      </w:tr>
    </w:tbl>
    <w:p>
      <w:pPr>
        <w:spacing w:after="0" w:line="240" w:lineRule="auto"/>
        <w:rPr>
          <w:sz w:val="13"/>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652"/>
        <w:gridCol w:w="642"/>
        <w:gridCol w:w="530"/>
        <w:gridCol w:w="531"/>
        <w:gridCol w:w="693"/>
        <w:gridCol w:w="640"/>
      </w:tblGrid>
      <w:tr>
        <w:trPr>
          <w:trHeight w:val="266"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2"/>
                <w:sz w:val="13"/>
              </w:rPr>
              <w:t>FUNCTION</w:t>
            </w:r>
          </w:p>
        </w:tc>
        <w:tc>
          <w:tcPr>
            <w:tcW w:w="1652"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03" w:type="dxa"/>
            <w:gridSpan w:val="3"/>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ind w:left="104"/>
              <w:rPr>
                <w:rFonts w:ascii="Arial"/>
                <w:b/>
                <w:sz w:val="13"/>
              </w:rPr>
            </w:pPr>
            <w:r>
              <w:rPr>
                <w:rFonts w:ascii="Arial"/>
                <w:b/>
                <w:spacing w:val="-2"/>
                <w:sz w:val="13"/>
              </w:rPr>
              <w:t>EVENT</w:t>
            </w:r>
          </w:p>
        </w:tc>
        <w:tc>
          <w:tcPr>
            <w:tcW w:w="640" w:type="dxa"/>
            <w:vMerge w:val="restart"/>
          </w:tcPr>
          <w:p>
            <w:pPr>
              <w:pStyle w:val="TableParagraph"/>
              <w:spacing w:line="240" w:lineRule="auto" w:before="9"/>
              <w:ind w:left="0"/>
              <w:rPr>
                <w:sz w:val="9"/>
              </w:rPr>
            </w:pPr>
          </w:p>
          <w:p>
            <w:pPr>
              <w:pStyle w:val="TableParagraph"/>
              <w:spacing w:line="240" w:lineRule="auto" w:before="0"/>
              <w:ind w:left="102"/>
              <w:rPr>
                <w:rFonts w:ascii="Arial"/>
                <w:b/>
                <w:sz w:val="13"/>
              </w:rPr>
            </w:pPr>
            <w:r>
              <w:rPr>
                <w:rFonts w:ascii="Arial"/>
                <w:b/>
                <w:spacing w:val="-4"/>
                <w:sz w:val="13"/>
              </w:rPr>
              <w:t>TEXT</w:t>
            </w:r>
          </w:p>
        </w:tc>
      </w:tr>
      <w:tr>
        <w:trPr>
          <w:trHeight w:val="264" w:hRule="atLeast"/>
        </w:trPr>
        <w:tc>
          <w:tcPr>
            <w:tcW w:w="696" w:type="dxa"/>
            <w:vMerge/>
            <w:tcBorders>
              <w:top w:val="nil"/>
            </w:tcBorders>
          </w:tcPr>
          <w:p>
            <w:pPr>
              <w:rPr>
                <w:sz w:val="2"/>
                <w:szCs w:val="2"/>
              </w:rPr>
            </w:pPr>
          </w:p>
        </w:tc>
        <w:tc>
          <w:tcPr>
            <w:tcW w:w="1330" w:type="dxa"/>
            <w:vMerge w:val="restart"/>
            <w:tcBorders>
              <w:top w:val="single" w:sz="6" w:space="0" w:color="000000"/>
              <w:bottom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vMerge w:val="restart"/>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652" w:type="dxa"/>
            <w:vMerge/>
            <w:tcBorders>
              <w:top w:val="nil"/>
            </w:tcBorders>
          </w:tcPr>
          <w:p>
            <w:pPr>
              <w:rPr>
                <w:sz w:val="2"/>
                <w:szCs w:val="2"/>
              </w:rPr>
            </w:pPr>
          </w:p>
        </w:tc>
        <w:tc>
          <w:tcPr>
            <w:tcW w:w="642" w:type="dxa"/>
            <w:vMerge w:val="restart"/>
            <w:tcBorders>
              <w:top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2"/>
                <w:sz w:val="13"/>
              </w:rPr>
              <w:t>Shape</w:t>
            </w:r>
          </w:p>
        </w:tc>
        <w:tc>
          <w:tcPr>
            <w:tcW w:w="1061" w:type="dxa"/>
            <w:gridSpan w:val="2"/>
            <w:tcBorders>
              <w:top w:val="single" w:sz="6" w:space="0" w:color="000000"/>
            </w:tcBorders>
          </w:tcPr>
          <w:p>
            <w:pPr>
              <w:pStyle w:val="TableParagraph"/>
              <w:spacing w:line="240" w:lineRule="auto" w:before="10"/>
              <w:ind w:left="0"/>
              <w:rPr>
                <w:sz w:val="9"/>
              </w:rPr>
            </w:pPr>
          </w:p>
          <w:p>
            <w:pPr>
              <w:pStyle w:val="TableParagraph"/>
              <w:spacing w:line="130" w:lineRule="exact" w:before="0"/>
              <w:ind w:left="99"/>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3" w:hRule="atLeast"/>
        </w:trPr>
        <w:tc>
          <w:tcPr>
            <w:tcW w:w="696" w:type="dxa"/>
            <w:vMerge/>
            <w:tcBorders>
              <w:top w:val="nil"/>
            </w:tcBorders>
          </w:tcPr>
          <w:p>
            <w:pPr>
              <w:rPr>
                <w:sz w:val="2"/>
                <w:szCs w:val="2"/>
              </w:rPr>
            </w:pPr>
          </w:p>
        </w:tc>
        <w:tc>
          <w:tcPr>
            <w:tcW w:w="1330" w:type="dxa"/>
            <w:vMerge/>
            <w:tcBorders>
              <w:top w:val="nil"/>
              <w:bottom w:val="single" w:sz="6" w:space="0" w:color="000000"/>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vMerge/>
            <w:tcBorders>
              <w:top w:val="nil"/>
              <w:left w:val="single" w:sz="6" w:space="0" w:color="000000"/>
            </w:tcBorders>
          </w:tcPr>
          <w:p>
            <w:pPr>
              <w:rPr>
                <w:sz w:val="2"/>
                <w:szCs w:val="2"/>
              </w:rPr>
            </w:pPr>
          </w:p>
        </w:tc>
        <w:tc>
          <w:tcPr>
            <w:tcW w:w="1652" w:type="dxa"/>
            <w:vMerge/>
            <w:tcBorders>
              <w:top w:val="nil"/>
            </w:tcBorders>
          </w:tcPr>
          <w:p>
            <w:pPr>
              <w:rPr>
                <w:sz w:val="2"/>
                <w:szCs w:val="2"/>
              </w:rPr>
            </w:pPr>
          </w:p>
        </w:tc>
        <w:tc>
          <w:tcPr>
            <w:tcW w:w="642" w:type="dxa"/>
            <w:vMerge/>
            <w:tcBorders>
              <w:top w:val="nil"/>
            </w:tcBorders>
          </w:tcPr>
          <w:p>
            <w:pPr>
              <w:rPr>
                <w:sz w:val="2"/>
                <w:szCs w:val="2"/>
              </w:rPr>
            </w:pPr>
          </w:p>
        </w:tc>
        <w:tc>
          <w:tcPr>
            <w:tcW w:w="530" w:type="dxa"/>
          </w:tcPr>
          <w:p>
            <w:pPr>
              <w:pStyle w:val="TableParagraph"/>
              <w:spacing w:line="240" w:lineRule="auto" w:before="9"/>
              <w:ind w:left="0"/>
              <w:rPr>
                <w:sz w:val="9"/>
              </w:rPr>
            </w:pPr>
          </w:p>
          <w:p>
            <w:pPr>
              <w:pStyle w:val="TableParagraph"/>
              <w:spacing w:line="240" w:lineRule="auto" w:before="0"/>
              <w:ind w:left="99"/>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99"/>
              <w:rPr>
                <w:rFonts w:ascii="Arial"/>
                <w:b/>
                <w:sz w:val="13"/>
              </w:rPr>
            </w:pPr>
            <w:r>
              <w:rPr>
                <w:rFonts w:ascii="Arial"/>
                <w:b/>
                <w:sz w:val="13"/>
              </w:rPr>
              <w:t>= </w:t>
            </w:r>
            <w:r>
              <w:rPr>
                <w:rFonts w:ascii="Arial"/>
                <w:b/>
                <w:spacing w:val="-5"/>
                <w:sz w:val="13"/>
              </w:rPr>
              <w:t>Lt</w:t>
            </w:r>
          </w:p>
        </w:tc>
        <w:tc>
          <w:tcPr>
            <w:tcW w:w="531" w:type="dxa"/>
          </w:tcPr>
          <w:p>
            <w:pPr>
              <w:pStyle w:val="TableParagraph"/>
              <w:spacing w:line="240" w:lineRule="auto" w:before="9"/>
              <w:ind w:left="0"/>
              <w:rPr>
                <w:sz w:val="9"/>
              </w:rPr>
            </w:pPr>
          </w:p>
          <w:p>
            <w:pPr>
              <w:pStyle w:val="TableParagraph"/>
              <w:spacing w:line="240" w:lineRule="auto" w:before="0"/>
              <w:ind w:left="102"/>
              <w:rPr>
                <w:rFonts w:ascii="Arial"/>
                <w:b/>
                <w:sz w:val="13"/>
              </w:rPr>
            </w:pPr>
            <w:r>
              <w:rPr>
                <w:rFonts w:ascii="Arial"/>
                <w:b/>
                <w:spacing w:val="-5"/>
                <w:sz w:val="13"/>
              </w:rPr>
              <w:t>TRG</w:t>
            </w:r>
          </w:p>
          <w:p>
            <w:pPr>
              <w:pStyle w:val="TableParagraph"/>
              <w:spacing w:line="240" w:lineRule="auto" w:before="2"/>
              <w:ind w:left="0"/>
              <w:rPr>
                <w:sz w:val="10"/>
              </w:rPr>
            </w:pPr>
          </w:p>
          <w:p>
            <w:pPr>
              <w:pStyle w:val="TableParagraph"/>
              <w:spacing w:line="134" w:lineRule="exact" w:before="0"/>
              <w:ind w:left="102"/>
              <w:rPr>
                <w:rFonts w:ascii="Arial"/>
                <w:b/>
                <w:sz w:val="13"/>
              </w:rPr>
            </w:pPr>
            <w:r>
              <w:rPr>
                <w:rFonts w:ascii="Arial"/>
                <w:b/>
                <w:sz w:val="13"/>
              </w:rPr>
              <w:t>= </w:t>
            </w:r>
            <w:r>
              <w:rPr>
                <w:rFonts w:ascii="Arial"/>
                <w:b/>
                <w:spacing w:val="-5"/>
                <w:sz w:val="13"/>
              </w:rPr>
              <w:t>Ult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val="restart"/>
          </w:tcPr>
          <w:p>
            <w:pPr>
              <w:pStyle w:val="TableParagraph"/>
              <w:spacing w:line="240" w:lineRule="auto" w:before="10"/>
              <w:ind w:left="0"/>
              <w:rPr>
                <w:sz w:val="9"/>
              </w:rPr>
            </w:pPr>
          </w:p>
          <w:p>
            <w:pPr>
              <w:pStyle w:val="TableParagraph"/>
              <w:spacing w:line="240" w:lineRule="auto" w:before="0"/>
              <w:rPr>
                <w:sz w:val="13"/>
              </w:rPr>
            </w:pPr>
            <w:r>
              <w:rPr>
                <w:spacing w:val="-5"/>
                <w:sz w:val="13"/>
              </w:rPr>
              <w:t>10</w:t>
            </w:r>
          </w:p>
          <w:p>
            <w:pPr>
              <w:pStyle w:val="TableParagraph"/>
              <w:spacing w:line="240" w:lineRule="auto" w:before="2"/>
              <w:ind w:left="0"/>
              <w:rPr>
                <w:sz w:val="10"/>
              </w:rPr>
            </w:pPr>
          </w:p>
          <w:p>
            <w:pPr>
              <w:pStyle w:val="TableParagraph"/>
              <w:spacing w:line="240" w:lineRule="auto" w:before="0"/>
              <w:rPr>
                <w:sz w:val="13"/>
              </w:rPr>
            </w:pPr>
            <w:r>
              <w:rPr>
                <w:spacing w:val="-2"/>
                <w:sz w:val="13"/>
              </w:rPr>
              <w:t>Action</w:t>
            </w: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0</w:t>
            </w:r>
            <w:r>
              <w:rPr>
                <w:spacing w:val="-3"/>
                <w:sz w:val="13"/>
              </w:rPr>
              <w:t> </w:t>
            </w:r>
            <w:r>
              <w:rPr>
                <w:sz w:val="13"/>
              </w:rPr>
              <w:t>-</w:t>
            </w:r>
            <w:r>
              <w:rPr>
                <w:spacing w:val="66"/>
                <w:sz w:val="13"/>
              </w:rPr>
              <w:t> </w:t>
            </w:r>
            <w:r>
              <w:rPr>
                <w:sz w:val="13"/>
              </w:rPr>
              <w:t>Day</w:t>
            </w:r>
            <w:r>
              <w:rPr>
                <w:spacing w:val="-6"/>
                <w:sz w:val="13"/>
              </w:rPr>
              <w:t> </w:t>
            </w:r>
            <w:r>
              <w:rPr>
                <w:spacing w:val="-4"/>
                <w:sz w:val="13"/>
              </w:rPr>
              <w:t>Mode</w:t>
            </w:r>
          </w:p>
        </w:tc>
        <w:tc>
          <w:tcPr>
            <w:tcW w:w="1068"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1064" w:type="dxa"/>
            <w:vMerge w:val="restart"/>
          </w:tcPr>
          <w:p>
            <w:pPr>
              <w:pStyle w:val="TableParagraph"/>
              <w:spacing w:line="240" w:lineRule="auto" w:before="10"/>
              <w:ind w:left="0"/>
              <w:rPr>
                <w:sz w:val="9"/>
              </w:rPr>
            </w:pPr>
          </w:p>
          <w:p>
            <w:pPr>
              <w:pStyle w:val="TableParagraph"/>
              <w:spacing w:line="240" w:lineRule="auto" w:before="0"/>
              <w:rPr>
                <w:sz w:val="13"/>
              </w:rPr>
            </w:pPr>
            <w:r>
              <w:rPr>
                <w:w w:val="100"/>
                <w:sz w:val="13"/>
              </w:rPr>
              <w:t>0</w:t>
            </w:r>
          </w:p>
        </w:tc>
        <w:tc>
          <w:tcPr>
            <w:tcW w:w="1652" w:type="dxa"/>
            <w:tcBorders>
              <w:bottom w:val="single" w:sz="6" w:space="0" w:color="000000"/>
            </w:tcBorders>
          </w:tcPr>
          <w:p>
            <w:pPr>
              <w:pStyle w:val="TableParagraph"/>
              <w:spacing w:line="240" w:lineRule="auto" w:before="10"/>
              <w:ind w:left="0"/>
              <w:rPr>
                <w:sz w:val="9"/>
              </w:rPr>
            </w:pPr>
          </w:p>
          <w:p>
            <w:pPr>
              <w:pStyle w:val="TableParagraph"/>
              <w:spacing w:line="129" w:lineRule="exact" w:before="0"/>
              <w:ind w:left="101"/>
              <w:rPr>
                <w:sz w:val="13"/>
              </w:rPr>
            </w:pPr>
            <w:r>
              <w:rPr>
                <w:sz w:val="13"/>
              </w:rPr>
              <w:t>Lt,</w:t>
            </w:r>
            <w:r>
              <w:rPr>
                <w:spacing w:val="-3"/>
                <w:sz w:val="13"/>
              </w:rPr>
              <w:t> </w:t>
            </w:r>
            <w:r>
              <w:rPr>
                <w:spacing w:val="-5"/>
                <w:sz w:val="13"/>
              </w:rPr>
              <w:t>Ult</w:t>
            </w:r>
          </w:p>
        </w:tc>
        <w:tc>
          <w:tcPr>
            <w:tcW w:w="642" w:type="dxa"/>
            <w:vMerge w:val="restart"/>
          </w:tcPr>
          <w:p>
            <w:pPr>
              <w:pStyle w:val="TableParagraph"/>
              <w:spacing w:line="240" w:lineRule="auto" w:before="10"/>
              <w:ind w:left="0"/>
              <w:rPr>
                <w:sz w:val="9"/>
              </w:rPr>
            </w:pPr>
          </w:p>
          <w:p>
            <w:pPr>
              <w:pStyle w:val="TableParagraph"/>
              <w:spacing w:line="240" w:lineRule="auto" w:before="0"/>
              <w:rPr>
                <w:sz w:val="13"/>
              </w:rPr>
            </w:pPr>
            <w:r>
              <w:rPr>
                <w:spacing w:val="-5"/>
                <w:sz w:val="13"/>
              </w:rPr>
              <w:t>Cnt</w:t>
            </w:r>
          </w:p>
        </w:tc>
        <w:tc>
          <w:tcPr>
            <w:tcW w:w="530" w:type="dxa"/>
            <w:vMerge w:val="restart"/>
          </w:tcPr>
          <w:p>
            <w:pPr>
              <w:pStyle w:val="TableParagraph"/>
              <w:spacing w:line="240" w:lineRule="auto" w:before="10"/>
              <w:ind w:left="0"/>
              <w:rPr>
                <w:sz w:val="9"/>
              </w:rPr>
            </w:pPr>
          </w:p>
          <w:p>
            <w:pPr>
              <w:pStyle w:val="TableParagraph"/>
              <w:spacing w:line="240" w:lineRule="auto" w:before="0"/>
              <w:ind w:left="99"/>
              <w:rPr>
                <w:sz w:val="13"/>
              </w:rPr>
            </w:pPr>
            <w:r>
              <w:rPr>
                <w:w w:val="100"/>
                <w:sz w:val="13"/>
              </w:rPr>
              <w:t>A</w:t>
            </w:r>
          </w:p>
        </w:tc>
        <w:tc>
          <w:tcPr>
            <w:tcW w:w="531" w:type="dxa"/>
          </w:tcPr>
          <w:p>
            <w:pPr>
              <w:pStyle w:val="TableParagraph"/>
              <w:spacing w:line="240" w:lineRule="auto" w:before="10"/>
              <w:ind w:left="0"/>
              <w:rPr>
                <w:sz w:val="9"/>
              </w:rPr>
            </w:pPr>
          </w:p>
          <w:p>
            <w:pPr>
              <w:pStyle w:val="TableParagraph"/>
              <w:spacing w:line="129" w:lineRule="exact" w:before="0"/>
              <w:ind w:left="102"/>
              <w:rPr>
                <w:sz w:val="13"/>
              </w:rPr>
            </w:pPr>
            <w:r>
              <w:rPr>
                <w:sz w:val="13"/>
              </w:rPr>
              <w:t>A, </w:t>
            </w:r>
            <w:r>
              <w:rPr>
                <w:spacing w:val="-10"/>
                <w:sz w:val="13"/>
              </w:rPr>
              <w:t>P</w:t>
            </w:r>
          </w:p>
        </w:tc>
        <w:tc>
          <w:tcPr>
            <w:tcW w:w="693"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640"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rPr>
                <w:sz w:val="13"/>
              </w:rPr>
            </w:pPr>
            <w:r>
              <w:rPr>
                <w:sz w:val="13"/>
              </w:rPr>
              <w:t>1</w:t>
            </w:r>
            <w:r>
              <w:rPr>
                <w:spacing w:val="-4"/>
                <w:sz w:val="13"/>
              </w:rPr>
              <w:t> </w:t>
            </w:r>
            <w:r>
              <w:rPr>
                <w:sz w:val="13"/>
              </w:rPr>
              <w:t>-</w:t>
            </w:r>
            <w:r>
              <w:rPr>
                <w:spacing w:val="63"/>
                <w:sz w:val="13"/>
              </w:rPr>
              <w:t> </w:t>
            </w:r>
            <w:r>
              <w:rPr>
                <w:sz w:val="13"/>
              </w:rPr>
              <w:t>Zones</w:t>
            </w:r>
            <w:r>
              <w:rPr>
                <w:spacing w:val="1"/>
                <w:sz w:val="13"/>
              </w:rPr>
              <w:t> </w:t>
            </w:r>
            <w:r>
              <w:rPr>
                <w:spacing w:val="-5"/>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128"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1"/>
              <w:ind w:left="0"/>
              <w:rPr>
                <w:sz w:val="10"/>
              </w:rPr>
            </w:pPr>
          </w:p>
          <w:p>
            <w:pPr>
              <w:pStyle w:val="TableParagraph"/>
              <w:spacing w:line="128" w:lineRule="exact"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215" w:hanging="255"/>
              <w:rPr>
                <w:sz w:val="13"/>
              </w:rPr>
            </w:pPr>
            <w:r>
              <w:rPr>
                <w:sz w:val="13"/>
              </w:rPr>
              <w:t>2</w:t>
            </w:r>
            <w:r>
              <w:rPr>
                <w:spacing w:val="-8"/>
                <w:sz w:val="13"/>
              </w:rPr>
              <w:t> </w:t>
            </w:r>
            <w:r>
              <w:rPr>
                <w:sz w:val="13"/>
              </w:rPr>
              <w:t>-</w:t>
            </w:r>
            <w:r>
              <w:rPr>
                <w:spacing w:val="40"/>
                <w:sz w:val="13"/>
              </w:rPr>
              <w:t> </w:t>
            </w:r>
            <w:r>
              <w:rPr>
                <w:sz w:val="13"/>
              </w:rPr>
              <w:t>School</w:t>
            </w:r>
            <w:r>
              <w:rPr>
                <w:spacing w:val="-5"/>
                <w:sz w:val="13"/>
              </w:rPr>
              <w:t> </w:t>
            </w:r>
            <w:r>
              <w:rPr>
                <w:sz w:val="13"/>
              </w:rPr>
              <w:t>Bells</w:t>
            </w:r>
            <w:r>
              <w:rPr>
                <w:spacing w:val="40"/>
                <w:sz w:val="13"/>
              </w:rPr>
              <w:t> </w:t>
            </w:r>
            <w:r>
              <w:rPr>
                <w:spacing w:val="-6"/>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1"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1"/>
              <w:rPr>
                <w:sz w:val="13"/>
              </w:rPr>
            </w:pPr>
            <w:r>
              <w:rPr>
                <w:sz w:val="13"/>
              </w:rPr>
              <w:t>3</w:t>
            </w:r>
            <w:r>
              <w:rPr>
                <w:spacing w:val="-1"/>
                <w:sz w:val="13"/>
              </w:rPr>
              <w:t> </w:t>
            </w:r>
            <w:r>
              <w:rPr>
                <w:sz w:val="13"/>
              </w:rPr>
              <w:t>-</w:t>
            </w:r>
            <w:r>
              <w:rPr>
                <w:spacing w:val="66"/>
                <w:sz w:val="13"/>
              </w:rPr>
              <w:t> </w:t>
            </w:r>
            <w:r>
              <w:rPr>
                <w:spacing w:val="-2"/>
                <w:sz w:val="13"/>
              </w:rPr>
              <w:t>Silence</w:t>
            </w:r>
          </w:p>
          <w:p>
            <w:pPr>
              <w:pStyle w:val="TableParagraph"/>
              <w:spacing w:line="240" w:lineRule="auto" w:before="10"/>
              <w:ind w:left="0"/>
              <w:rPr>
                <w:sz w:val="9"/>
              </w:rPr>
            </w:pPr>
          </w:p>
          <w:p>
            <w:pPr>
              <w:pStyle w:val="TableParagraph"/>
              <w:spacing w:line="132" w:lineRule="exact" w:before="1"/>
              <w:ind w:left="354"/>
              <w:rPr>
                <w:sz w:val="13"/>
              </w:rPr>
            </w:pPr>
            <w:r>
              <w:rPr>
                <w:spacing w:val="-2"/>
                <w:sz w:val="13"/>
              </w:rPr>
              <w:t>Buzzer</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4</w:t>
            </w:r>
            <w:r>
              <w:rPr>
                <w:spacing w:val="-10"/>
                <w:sz w:val="13"/>
              </w:rPr>
              <w:t> </w:t>
            </w:r>
            <w:r>
              <w:rPr>
                <w:sz w:val="13"/>
              </w:rPr>
              <w:t>-</w:t>
            </w:r>
            <w:r>
              <w:rPr>
                <w:spacing w:val="40"/>
                <w:sz w:val="13"/>
              </w:rPr>
              <w:t> </w:t>
            </w:r>
            <w:r>
              <w:rPr>
                <w:sz w:val="13"/>
              </w:rPr>
              <w:t>Key</w:t>
            </w:r>
            <w:r>
              <w:rPr>
                <w:spacing w:val="-10"/>
                <w:sz w:val="13"/>
              </w:rPr>
              <w:t> </w:t>
            </w:r>
            <w:r>
              <w:rPr>
                <w:sz w:val="13"/>
              </w:rPr>
              <w:t>Switch</w:t>
            </w:r>
            <w:r>
              <w:rPr>
                <w:spacing w:val="40"/>
                <w:sz w:val="13"/>
              </w:rPr>
              <w:t> </w:t>
            </w:r>
            <w:r>
              <w:rPr>
                <w:spacing w:val="-2"/>
                <w:sz w:val="13"/>
              </w:rPr>
              <w:t>Enabled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264"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29" w:lineRule="exact" w:before="1"/>
              <w:rPr>
                <w:sz w:val="13"/>
              </w:rPr>
            </w:pPr>
            <w:r>
              <w:rPr>
                <w:sz w:val="13"/>
              </w:rPr>
              <w:t>5</w:t>
            </w:r>
            <w:r>
              <w:rPr>
                <w:spacing w:val="-2"/>
                <w:sz w:val="13"/>
              </w:rPr>
              <w:t> </w:t>
            </w:r>
            <w:r>
              <w:rPr>
                <w:sz w:val="13"/>
              </w:rPr>
              <w:t>-</w:t>
            </w:r>
            <w:r>
              <w:rPr>
                <w:spacing w:val="63"/>
                <w:sz w:val="13"/>
              </w:rPr>
              <w:t> </w:t>
            </w:r>
            <w:r>
              <w:rPr>
                <w:sz w:val="13"/>
              </w:rPr>
              <w:t>Sounder</w:t>
            </w:r>
            <w:r>
              <w:rPr>
                <w:spacing w:val="-1"/>
                <w:sz w:val="13"/>
              </w:rPr>
              <w:t> </w:t>
            </w:r>
            <w:r>
              <w:rPr>
                <w:spacing w:val="-5"/>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8" w:lineRule="exact"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128" w:lineRule="exact"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rPr>
                <w:sz w:val="13"/>
              </w:rPr>
            </w:pPr>
            <w:r>
              <w:rPr>
                <w:sz w:val="13"/>
              </w:rPr>
              <w:t>6</w:t>
            </w:r>
            <w:r>
              <w:rPr>
                <w:spacing w:val="-1"/>
                <w:sz w:val="13"/>
              </w:rPr>
              <w:t> </w:t>
            </w:r>
            <w:r>
              <w:rPr>
                <w:sz w:val="13"/>
              </w:rPr>
              <w:t>-</w:t>
            </w:r>
            <w:r>
              <w:rPr>
                <w:spacing w:val="66"/>
                <w:sz w:val="13"/>
              </w:rPr>
              <w:t> </w:t>
            </w:r>
            <w:r>
              <w:rPr>
                <w:spacing w:val="-2"/>
                <w:sz w:val="13"/>
              </w:rPr>
              <w:t>Sounder</w:t>
            </w:r>
          </w:p>
          <w:p>
            <w:pPr>
              <w:pStyle w:val="TableParagraph"/>
              <w:spacing w:line="240" w:lineRule="auto" w:before="2"/>
              <w:ind w:left="0"/>
              <w:rPr>
                <w:sz w:val="10"/>
              </w:rPr>
            </w:pPr>
          </w:p>
          <w:p>
            <w:pPr>
              <w:pStyle w:val="TableParagraph"/>
              <w:spacing w:line="130" w:lineRule="exact" w:before="0"/>
              <w:ind w:left="354"/>
              <w:rPr>
                <w:sz w:val="13"/>
              </w:rPr>
            </w:pPr>
            <w:r>
              <w:rPr>
                <w:spacing w:val="-2"/>
                <w:sz w:val="13"/>
              </w:rPr>
              <w:t>Silenced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0" w:lineRule="atLeast" w:before="0"/>
              <w:ind w:left="354" w:right="7" w:hanging="255"/>
              <w:rPr>
                <w:sz w:val="13"/>
              </w:rPr>
            </w:pPr>
            <w:r>
              <w:rPr>
                <w:sz w:val="13"/>
              </w:rPr>
              <w:t>7</w:t>
            </w:r>
            <w:r>
              <w:rPr>
                <w:spacing w:val="-8"/>
                <w:sz w:val="13"/>
              </w:rPr>
              <w:t> </w:t>
            </w:r>
            <w:r>
              <w:rPr>
                <w:sz w:val="13"/>
              </w:rPr>
              <w:t>-</w:t>
            </w:r>
            <w:r>
              <w:rPr>
                <w:spacing w:val="40"/>
                <w:sz w:val="13"/>
              </w:rPr>
              <w:t> </w:t>
            </w:r>
            <w:r>
              <w:rPr>
                <w:sz w:val="13"/>
              </w:rPr>
              <w:t>Sounder</w:t>
            </w:r>
            <w:r>
              <w:rPr>
                <w:spacing w:val="-8"/>
                <w:sz w:val="13"/>
              </w:rPr>
              <w:t> </w:t>
            </w:r>
            <w:r>
              <w:rPr>
                <w:sz w:val="13"/>
              </w:rPr>
              <w:t>Delay</w:t>
            </w:r>
            <w:r>
              <w:rPr>
                <w:spacing w:val="40"/>
                <w:sz w:val="13"/>
              </w:rPr>
              <w:t> </w:t>
            </w:r>
            <w:r>
              <w:rPr>
                <w:spacing w:val="-6"/>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1"/>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1"/>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8</w:t>
            </w:r>
            <w:r>
              <w:rPr>
                <w:spacing w:val="-8"/>
                <w:sz w:val="13"/>
              </w:rPr>
              <w:t> </w:t>
            </w:r>
            <w:r>
              <w:rPr>
                <w:sz w:val="13"/>
              </w:rPr>
              <w:t>-</w:t>
            </w:r>
            <w:r>
              <w:rPr>
                <w:spacing w:val="40"/>
                <w:sz w:val="13"/>
              </w:rPr>
              <w:t> </w:t>
            </w:r>
            <w:r>
              <w:rPr>
                <w:sz w:val="13"/>
              </w:rPr>
              <w:t>Fire</w:t>
            </w:r>
            <w:r>
              <w:rPr>
                <w:spacing w:val="-8"/>
                <w:sz w:val="13"/>
              </w:rPr>
              <w:t> </w:t>
            </w:r>
            <w:r>
              <w:rPr>
                <w:sz w:val="13"/>
              </w:rPr>
              <w:t>Brigade</w:t>
            </w:r>
            <w:r>
              <w:rPr>
                <w:spacing w:val="40"/>
                <w:sz w:val="13"/>
              </w:rPr>
              <w:t> </w:t>
            </w:r>
            <w:r>
              <w:rPr>
                <w:spacing w:val="-2"/>
                <w:sz w:val="13"/>
              </w:rPr>
              <w:t>Signalled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1"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0" w:lineRule="atLeast" w:before="0"/>
              <w:ind w:left="354" w:hanging="255"/>
              <w:rPr>
                <w:sz w:val="13"/>
              </w:rPr>
            </w:pPr>
            <w:r>
              <w:rPr>
                <w:sz w:val="13"/>
              </w:rPr>
              <w:t>9</w:t>
            </w:r>
            <w:r>
              <w:rPr>
                <w:spacing w:val="-8"/>
                <w:sz w:val="13"/>
              </w:rPr>
              <w:t> </w:t>
            </w:r>
            <w:r>
              <w:rPr>
                <w:sz w:val="13"/>
              </w:rPr>
              <w:t>-</w:t>
            </w:r>
            <w:r>
              <w:rPr>
                <w:spacing w:val="40"/>
                <w:sz w:val="13"/>
              </w:rPr>
              <w:t> </w:t>
            </w:r>
            <w:r>
              <w:rPr>
                <w:sz w:val="13"/>
              </w:rPr>
              <w:t>Fire</w:t>
            </w:r>
            <w:r>
              <w:rPr>
                <w:spacing w:val="-8"/>
                <w:sz w:val="13"/>
              </w:rPr>
              <w:t> </w:t>
            </w:r>
            <w:r>
              <w:rPr>
                <w:sz w:val="13"/>
              </w:rPr>
              <w:t>Brigade</w:t>
            </w:r>
            <w:r>
              <w:rPr>
                <w:spacing w:val="40"/>
                <w:sz w:val="13"/>
              </w:rPr>
              <w:t> </w:t>
            </w:r>
            <w:r>
              <w:rPr>
                <w:spacing w:val="-2"/>
                <w:sz w:val="13"/>
              </w:rPr>
              <w:t>Stopped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10</w:t>
            </w:r>
            <w:r>
              <w:rPr>
                <w:spacing w:val="-10"/>
                <w:sz w:val="13"/>
              </w:rPr>
              <w:t> </w:t>
            </w:r>
            <w:r>
              <w:rPr>
                <w:sz w:val="13"/>
              </w:rPr>
              <w:t>-</w:t>
            </w:r>
            <w:r>
              <w:rPr>
                <w:spacing w:val="-9"/>
                <w:sz w:val="13"/>
              </w:rPr>
              <w:t> </w:t>
            </w:r>
            <w:r>
              <w:rPr>
                <w:sz w:val="13"/>
              </w:rPr>
              <w:t>Fire</w:t>
            </w:r>
            <w:r>
              <w:rPr>
                <w:spacing w:val="-9"/>
                <w:sz w:val="13"/>
              </w:rPr>
              <w:t> </w:t>
            </w:r>
            <w:r>
              <w:rPr>
                <w:sz w:val="13"/>
              </w:rPr>
              <w:t>Brigade</w:t>
            </w:r>
            <w:r>
              <w:rPr>
                <w:spacing w:val="40"/>
                <w:sz w:val="13"/>
              </w:rPr>
              <w:t> </w:t>
            </w:r>
            <w:r>
              <w:rPr>
                <w:sz w:val="13"/>
              </w:rPr>
              <w:t>Delay</w:t>
            </w:r>
            <w:r>
              <w:rPr>
                <w:spacing w:val="-10"/>
                <w:sz w:val="13"/>
              </w:rPr>
              <w:t> </w:t>
            </w:r>
            <w:r>
              <w:rPr>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1"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149" w:hanging="255"/>
              <w:rPr>
                <w:sz w:val="13"/>
              </w:rPr>
            </w:pPr>
            <w:r>
              <w:rPr>
                <w:sz w:val="13"/>
              </w:rPr>
              <w:t>11</w:t>
            </w:r>
            <w:r>
              <w:rPr>
                <w:spacing w:val="-10"/>
                <w:sz w:val="13"/>
              </w:rPr>
              <w:t> </w:t>
            </w:r>
            <w:r>
              <w:rPr>
                <w:sz w:val="13"/>
              </w:rPr>
              <w:t>-</w:t>
            </w:r>
            <w:r>
              <w:rPr>
                <w:spacing w:val="-9"/>
                <w:sz w:val="13"/>
              </w:rPr>
              <w:t> </w:t>
            </w:r>
            <w:r>
              <w:rPr>
                <w:sz w:val="13"/>
              </w:rPr>
              <w:t>Fault</w:t>
            </w:r>
            <w:r>
              <w:rPr>
                <w:spacing w:val="-9"/>
                <w:sz w:val="13"/>
              </w:rPr>
              <w:t> </w:t>
            </w:r>
            <w:r>
              <w:rPr>
                <w:sz w:val="13"/>
              </w:rPr>
              <w:t>Routing</w:t>
            </w:r>
            <w:r>
              <w:rPr>
                <w:spacing w:val="40"/>
                <w:sz w:val="13"/>
              </w:rPr>
              <w:t> </w:t>
            </w:r>
            <w:r>
              <w:rPr>
                <w:spacing w:val="-6"/>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9"/>
              <w:ind w:left="0"/>
              <w:rPr>
                <w:sz w:val="9"/>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12</w:t>
            </w:r>
            <w:r>
              <w:rPr>
                <w:spacing w:val="-10"/>
                <w:sz w:val="13"/>
              </w:rPr>
              <w:t> </w:t>
            </w:r>
            <w:r>
              <w:rPr>
                <w:sz w:val="13"/>
              </w:rPr>
              <w:t>-</w:t>
            </w:r>
            <w:r>
              <w:rPr>
                <w:spacing w:val="-9"/>
                <w:sz w:val="13"/>
              </w:rPr>
              <w:t> </w:t>
            </w:r>
            <w:r>
              <w:rPr>
                <w:sz w:val="13"/>
              </w:rPr>
              <w:t>Fault</w:t>
            </w:r>
            <w:r>
              <w:rPr>
                <w:spacing w:val="-9"/>
                <w:sz w:val="13"/>
              </w:rPr>
              <w:t> </w:t>
            </w:r>
            <w:r>
              <w:rPr>
                <w:sz w:val="13"/>
              </w:rPr>
              <w:t>Routing</w:t>
            </w:r>
            <w:r>
              <w:rPr>
                <w:spacing w:val="40"/>
                <w:sz w:val="13"/>
              </w:rPr>
              <w:t> </w:t>
            </w:r>
            <w:r>
              <w:rPr>
                <w:sz w:val="13"/>
              </w:rPr>
              <w:t>Delay</w:t>
            </w:r>
            <w:r>
              <w:rPr>
                <w:spacing w:val="-10"/>
                <w:sz w:val="13"/>
              </w:rPr>
              <w:t> </w:t>
            </w:r>
            <w:r>
              <w:rPr>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1"/>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9"/>
              <w:ind w:left="0"/>
              <w:rPr>
                <w:sz w:val="9"/>
              </w:rPr>
            </w:pPr>
          </w:p>
          <w:p>
            <w:pPr>
              <w:pStyle w:val="TableParagraph"/>
              <w:spacing w:line="240" w:lineRule="auto" w:before="1"/>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29"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6"/>
              <w:ind w:left="0"/>
              <w:rPr>
                <w:sz w:val="9"/>
              </w:rPr>
            </w:pPr>
          </w:p>
          <w:p>
            <w:pPr>
              <w:pStyle w:val="TableParagraph"/>
              <w:spacing w:line="240" w:lineRule="auto" w:before="0"/>
              <w:rPr>
                <w:sz w:val="13"/>
              </w:rPr>
            </w:pPr>
            <w:r>
              <w:rPr>
                <w:sz w:val="13"/>
              </w:rPr>
              <w:t>13</w:t>
            </w:r>
            <w:r>
              <w:rPr>
                <w:spacing w:val="-2"/>
                <w:sz w:val="13"/>
              </w:rPr>
              <w:t> </w:t>
            </w:r>
            <w:r>
              <w:rPr>
                <w:sz w:val="13"/>
              </w:rPr>
              <w:t>-</w:t>
            </w:r>
            <w:r>
              <w:rPr>
                <w:spacing w:val="-6"/>
                <w:sz w:val="13"/>
              </w:rPr>
              <w:t> </w:t>
            </w:r>
            <w:r>
              <w:rPr>
                <w:spacing w:val="-4"/>
                <w:sz w:val="13"/>
              </w:rPr>
              <w:t>Fire</w:t>
            </w:r>
          </w:p>
          <w:p>
            <w:pPr>
              <w:pStyle w:val="TableParagraph"/>
              <w:spacing w:line="240" w:lineRule="auto" w:before="2"/>
              <w:ind w:left="0"/>
              <w:rPr>
                <w:sz w:val="10"/>
              </w:rPr>
            </w:pPr>
          </w:p>
          <w:p>
            <w:pPr>
              <w:pStyle w:val="TableParagraph"/>
              <w:spacing w:line="132" w:lineRule="exact" w:before="0"/>
              <w:ind w:left="354"/>
              <w:rPr>
                <w:sz w:val="13"/>
              </w:rPr>
            </w:pPr>
            <w:r>
              <w:rPr>
                <w:sz w:val="13"/>
              </w:rPr>
              <w:t>Protection</w:t>
            </w:r>
            <w:r>
              <w:rPr>
                <w:spacing w:val="-8"/>
                <w:sz w:val="13"/>
              </w:rPr>
              <w:t> </w:t>
            </w:r>
            <w:r>
              <w:rPr>
                <w:spacing w:val="-5"/>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7"/>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7"/>
              <w:ind w:left="0"/>
              <w:rPr>
                <w:sz w:val="9"/>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798"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rPr>
                <w:sz w:val="13"/>
              </w:rPr>
            </w:pPr>
            <w:r>
              <w:rPr>
                <w:sz w:val="13"/>
              </w:rPr>
              <w:t>14</w:t>
            </w:r>
            <w:r>
              <w:rPr>
                <w:spacing w:val="-2"/>
                <w:sz w:val="13"/>
              </w:rPr>
              <w:t> </w:t>
            </w:r>
            <w:r>
              <w:rPr>
                <w:sz w:val="13"/>
              </w:rPr>
              <w:t>-</w:t>
            </w:r>
            <w:r>
              <w:rPr>
                <w:spacing w:val="-6"/>
                <w:sz w:val="13"/>
              </w:rPr>
              <w:t> </w:t>
            </w:r>
            <w:r>
              <w:rPr>
                <w:spacing w:val="-4"/>
                <w:sz w:val="13"/>
              </w:rPr>
              <w:t>Fire</w:t>
            </w:r>
          </w:p>
          <w:p>
            <w:pPr>
              <w:pStyle w:val="TableParagraph"/>
              <w:spacing w:line="260" w:lineRule="atLeast" w:before="0"/>
              <w:ind w:left="354" w:right="286"/>
              <w:rPr>
                <w:sz w:val="13"/>
              </w:rPr>
            </w:pPr>
            <w:r>
              <w:rPr>
                <w:spacing w:val="-2"/>
                <w:sz w:val="13"/>
              </w:rPr>
              <w:t>Protection</w:t>
            </w:r>
            <w:r>
              <w:rPr>
                <w:spacing w:val="40"/>
                <w:sz w:val="13"/>
              </w:rPr>
              <w:t> </w:t>
            </w:r>
            <w:r>
              <w:rPr>
                <w:sz w:val="13"/>
              </w:rPr>
              <w:t>Delay</w:t>
            </w:r>
            <w:r>
              <w:rPr>
                <w:spacing w:val="-10"/>
                <w:sz w:val="13"/>
              </w:rPr>
              <w:t> </w:t>
            </w:r>
            <w:r>
              <w:rPr>
                <w:sz w:val="13"/>
              </w:rPr>
              <w:t>On</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132" w:lineRule="exact" w:before="0"/>
              <w:rPr>
                <w:sz w:val="13"/>
              </w:rPr>
            </w:pPr>
            <w:r>
              <w:rPr>
                <w:sz w:val="13"/>
              </w:rPr>
              <w:t>15</w:t>
            </w:r>
            <w:r>
              <w:rPr>
                <w:spacing w:val="-4"/>
                <w:sz w:val="13"/>
              </w:rPr>
              <w:t> </w:t>
            </w:r>
            <w:r>
              <w:rPr>
                <w:sz w:val="13"/>
              </w:rPr>
              <w:t>-</w:t>
            </w:r>
            <w:r>
              <w:rPr>
                <w:spacing w:val="-6"/>
                <w:sz w:val="13"/>
              </w:rPr>
              <w:t> </w:t>
            </w:r>
            <w:r>
              <w:rPr>
                <w:spacing w:val="-2"/>
                <w:sz w:val="13"/>
              </w:rPr>
              <w:t>Restart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ind w:left="101"/>
              <w:rPr>
                <w:sz w:val="13"/>
              </w:rPr>
            </w:pPr>
            <w:r>
              <w:rPr>
                <w:spacing w:val="-5"/>
                <w:sz w:val="13"/>
              </w:rPr>
              <w:t>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10"/>
              <w:ind w:left="0"/>
              <w:rPr>
                <w:sz w:val="9"/>
              </w:rPr>
            </w:pPr>
          </w:p>
          <w:p>
            <w:pPr>
              <w:pStyle w:val="TableParagraph"/>
              <w:spacing w:line="130" w:lineRule="exact" w:before="0"/>
              <w:ind w:left="102"/>
              <w:rPr>
                <w:sz w:val="13"/>
              </w:rPr>
            </w:pPr>
            <w:r>
              <w:rPr>
                <w:w w:val="100"/>
                <w:sz w:val="13"/>
              </w:rPr>
              <w: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265"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130" w:lineRule="exact" w:before="0"/>
              <w:rPr>
                <w:sz w:val="13"/>
              </w:rPr>
            </w:pPr>
            <w:r>
              <w:rPr>
                <w:sz w:val="13"/>
              </w:rPr>
              <w:t>16</w:t>
            </w:r>
            <w:r>
              <w:rPr>
                <w:spacing w:val="-4"/>
                <w:sz w:val="13"/>
              </w:rPr>
              <w:t> </w:t>
            </w:r>
            <w:r>
              <w:rPr>
                <w:sz w:val="13"/>
              </w:rPr>
              <w:t>-</w:t>
            </w:r>
            <w:r>
              <w:rPr>
                <w:spacing w:val="-6"/>
                <w:sz w:val="13"/>
              </w:rPr>
              <w:t> </w:t>
            </w:r>
            <w:r>
              <w:rPr>
                <w:spacing w:val="-2"/>
                <w:sz w:val="13"/>
              </w:rPr>
              <w:t>Reset</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129" w:lineRule="exact" w:before="0"/>
              <w:ind w:left="101"/>
              <w:rPr>
                <w:sz w:val="13"/>
              </w:rPr>
            </w:pPr>
            <w:r>
              <w:rPr>
                <w:spacing w:val="-5"/>
                <w:sz w:val="13"/>
              </w:rPr>
              <w:t>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129" w:lineRule="exact" w:before="0"/>
              <w:ind w:left="102"/>
              <w:rPr>
                <w:sz w:val="13"/>
              </w:rPr>
            </w:pPr>
            <w:r>
              <w:rPr>
                <w:w w:val="100"/>
                <w:sz w:val="13"/>
              </w:rPr>
              <w: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rPr>
                <w:sz w:val="13"/>
              </w:rPr>
            </w:pPr>
            <w:r>
              <w:rPr>
                <w:sz w:val="13"/>
              </w:rPr>
              <w:t>17</w:t>
            </w:r>
            <w:r>
              <w:rPr>
                <w:spacing w:val="-4"/>
                <w:sz w:val="13"/>
              </w:rPr>
              <w:t> </w:t>
            </w:r>
            <w:r>
              <w:rPr>
                <w:sz w:val="13"/>
              </w:rPr>
              <w:t>-</w:t>
            </w:r>
            <w:r>
              <w:rPr>
                <w:spacing w:val="-6"/>
                <w:sz w:val="13"/>
              </w:rPr>
              <w:t> </w:t>
            </w:r>
            <w:r>
              <w:rPr>
                <w:spacing w:val="-2"/>
                <w:sz w:val="13"/>
              </w:rPr>
              <w:t>Access</w:t>
            </w:r>
          </w:p>
          <w:p>
            <w:pPr>
              <w:pStyle w:val="TableParagraph"/>
              <w:spacing w:line="240" w:lineRule="auto" w:before="2"/>
              <w:ind w:left="0"/>
              <w:rPr>
                <w:sz w:val="10"/>
              </w:rPr>
            </w:pPr>
          </w:p>
          <w:p>
            <w:pPr>
              <w:pStyle w:val="TableParagraph"/>
              <w:spacing w:line="132" w:lineRule="exact" w:before="0"/>
              <w:ind w:left="354"/>
              <w:rPr>
                <w:sz w:val="13"/>
              </w:rPr>
            </w:pPr>
            <w:r>
              <w:rPr>
                <w:spacing w:val="-2"/>
                <w:sz w:val="13"/>
              </w:rPr>
              <w:t>Enabled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10"/>
              <w:ind w:left="0"/>
              <w:rPr>
                <w:sz w:val="9"/>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10"/>
              <w:ind w:left="0"/>
              <w:rPr>
                <w:sz w:val="9"/>
              </w:rPr>
            </w:pPr>
          </w:p>
          <w:p>
            <w:pPr>
              <w:pStyle w:val="TableParagraph"/>
              <w:spacing w:line="240" w:lineRule="auto" w:before="0"/>
              <w:ind w:left="102"/>
              <w:rPr>
                <w:sz w:val="13"/>
              </w:rPr>
            </w:pPr>
            <w:r>
              <w:rPr>
                <w:sz w:val="13"/>
              </w:rPr>
              <w:t>A, </w:t>
            </w:r>
            <w:r>
              <w:rPr>
                <w:spacing w:val="-10"/>
                <w:sz w:val="13"/>
              </w:rPr>
              <w:t>P</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2"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149" w:hanging="255"/>
              <w:rPr>
                <w:sz w:val="13"/>
              </w:rPr>
            </w:pPr>
            <w:r>
              <w:rPr>
                <w:sz w:val="13"/>
              </w:rPr>
              <w:t>18</w:t>
            </w:r>
            <w:r>
              <w:rPr>
                <w:spacing w:val="-10"/>
                <w:sz w:val="13"/>
              </w:rPr>
              <w:t> </w:t>
            </w:r>
            <w:r>
              <w:rPr>
                <w:sz w:val="13"/>
              </w:rPr>
              <w:t>-</w:t>
            </w:r>
            <w:r>
              <w:rPr>
                <w:spacing w:val="-9"/>
                <w:sz w:val="13"/>
              </w:rPr>
              <w:t> </w:t>
            </w:r>
            <w:r>
              <w:rPr>
                <w:sz w:val="13"/>
              </w:rPr>
              <w:t>Event</w:t>
            </w:r>
            <w:r>
              <w:rPr>
                <w:spacing w:val="-9"/>
                <w:sz w:val="13"/>
              </w:rPr>
              <w:t> </w:t>
            </w:r>
            <w:r>
              <w:rPr>
                <w:sz w:val="13"/>
              </w:rPr>
              <w:t>Buffer</w:t>
            </w:r>
            <w:r>
              <w:rPr>
                <w:spacing w:val="40"/>
                <w:sz w:val="13"/>
              </w:rPr>
              <w:t> </w:t>
            </w:r>
            <w:r>
              <w:rPr>
                <w:spacing w:val="-4"/>
                <w:sz w:val="13"/>
              </w:rPr>
              <w:t>Full</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0"/>
              <w:ind w:left="0"/>
              <w:rPr>
                <w:sz w:val="10"/>
              </w:rPr>
            </w:pPr>
          </w:p>
          <w:p>
            <w:pPr>
              <w:pStyle w:val="TableParagraph"/>
              <w:spacing w:line="240" w:lineRule="auto" w:before="0"/>
              <w:ind w:left="102"/>
              <w:rPr>
                <w:sz w:val="13"/>
              </w:rPr>
            </w:pPr>
            <w:r>
              <w:rPr>
                <w:w w:val="100"/>
                <w:sz w:val="13"/>
              </w:rPr>
              <w: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1"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hanging="255"/>
              <w:rPr>
                <w:sz w:val="13"/>
              </w:rPr>
            </w:pPr>
            <w:r>
              <w:rPr>
                <w:sz w:val="13"/>
              </w:rPr>
              <w:t>19</w:t>
            </w:r>
            <w:r>
              <w:rPr>
                <w:spacing w:val="-10"/>
                <w:sz w:val="13"/>
              </w:rPr>
              <w:t> </w:t>
            </w:r>
            <w:r>
              <w:rPr>
                <w:sz w:val="13"/>
              </w:rPr>
              <w:t>-</w:t>
            </w:r>
            <w:r>
              <w:rPr>
                <w:spacing w:val="-9"/>
                <w:sz w:val="13"/>
              </w:rPr>
              <w:t> </w:t>
            </w:r>
            <w:r>
              <w:rPr>
                <w:sz w:val="13"/>
              </w:rPr>
              <w:t>Event</w:t>
            </w:r>
            <w:r>
              <w:rPr>
                <w:spacing w:val="-9"/>
                <w:sz w:val="13"/>
              </w:rPr>
              <w:t> </w:t>
            </w:r>
            <w:r>
              <w:rPr>
                <w:sz w:val="13"/>
              </w:rPr>
              <w:t>Buffer</w:t>
            </w:r>
            <w:r>
              <w:rPr>
                <w:spacing w:val="40"/>
                <w:sz w:val="13"/>
              </w:rPr>
              <w:t> </w:t>
            </w:r>
            <w:r>
              <w:rPr>
                <w:spacing w:val="-2"/>
                <w:sz w:val="13"/>
              </w:rPr>
              <w:t>Cleared</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0"/>
              <w:ind w:left="101"/>
              <w:rPr>
                <w:sz w:val="13"/>
              </w:rPr>
            </w:pPr>
            <w:r>
              <w:rPr>
                <w:spacing w:val="-5"/>
                <w:sz w:val="13"/>
              </w:rPr>
              <w:t>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9"/>
              <w:ind w:left="0"/>
              <w:rPr>
                <w:sz w:val="9"/>
              </w:rPr>
            </w:pPr>
          </w:p>
          <w:p>
            <w:pPr>
              <w:pStyle w:val="TableParagraph"/>
              <w:spacing w:line="240" w:lineRule="auto" w:before="0"/>
              <w:ind w:left="102"/>
              <w:rPr>
                <w:sz w:val="13"/>
              </w:rPr>
            </w:pPr>
            <w:r>
              <w:rPr>
                <w:w w:val="100"/>
                <w:sz w:val="13"/>
              </w:rPr>
              <w: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r>
        <w:trPr>
          <w:trHeight w:val="530" w:hRule="atLeast"/>
        </w:trPr>
        <w:tc>
          <w:tcPr>
            <w:tcW w:w="696" w:type="dxa"/>
            <w:vMerge/>
            <w:tcBorders>
              <w:top w:val="nil"/>
            </w:tcBorders>
          </w:tcPr>
          <w:p>
            <w:pPr>
              <w:rPr>
                <w:sz w:val="2"/>
                <w:szCs w:val="2"/>
              </w:rPr>
            </w:pPr>
          </w:p>
        </w:tc>
        <w:tc>
          <w:tcPr>
            <w:tcW w:w="1330" w:type="dxa"/>
            <w:tcBorders>
              <w:top w:val="single" w:sz="6" w:space="0" w:color="000000"/>
              <w:bottom w:val="single" w:sz="6" w:space="0" w:color="000000"/>
            </w:tcBorders>
          </w:tcPr>
          <w:p>
            <w:pPr>
              <w:pStyle w:val="TableParagraph"/>
              <w:spacing w:line="266" w:lineRule="exact" w:before="0"/>
              <w:ind w:left="354" w:right="215" w:hanging="255"/>
              <w:rPr>
                <w:sz w:val="13"/>
              </w:rPr>
            </w:pPr>
            <w:r>
              <w:rPr>
                <w:sz w:val="13"/>
              </w:rPr>
              <w:t>20</w:t>
            </w:r>
            <w:r>
              <w:rPr>
                <w:spacing w:val="-10"/>
                <w:sz w:val="13"/>
              </w:rPr>
              <w:t> </w:t>
            </w:r>
            <w:r>
              <w:rPr>
                <w:sz w:val="13"/>
              </w:rPr>
              <w:t>-</w:t>
            </w:r>
            <w:r>
              <w:rPr>
                <w:spacing w:val="-9"/>
                <w:sz w:val="13"/>
              </w:rPr>
              <w:t> </w:t>
            </w:r>
            <w:r>
              <w:rPr>
                <w:sz w:val="13"/>
              </w:rPr>
              <w:t>Maintenance</w:t>
            </w:r>
            <w:r>
              <w:rPr>
                <w:spacing w:val="40"/>
                <w:sz w:val="13"/>
              </w:rPr>
              <w:t> </w:t>
            </w:r>
            <w:r>
              <w:rPr>
                <w:spacing w:val="-2"/>
                <w:sz w:val="13"/>
              </w:rPr>
              <w:t>Reminder</w:t>
            </w:r>
          </w:p>
        </w:tc>
        <w:tc>
          <w:tcPr>
            <w:tcW w:w="1068" w:type="dxa"/>
            <w:vMerge/>
            <w:tcBorders>
              <w:top w:val="nil"/>
            </w:tcBorders>
          </w:tcPr>
          <w:p>
            <w:pPr>
              <w:rPr>
                <w:sz w:val="2"/>
                <w:szCs w:val="2"/>
              </w:rPr>
            </w:pPr>
          </w:p>
        </w:tc>
        <w:tc>
          <w:tcPr>
            <w:tcW w:w="1064" w:type="dxa"/>
            <w:vMerge/>
            <w:tcBorders>
              <w:top w:val="nil"/>
            </w:tcBorders>
          </w:tcPr>
          <w:p>
            <w:pPr>
              <w:rPr>
                <w:sz w:val="2"/>
                <w:szCs w:val="2"/>
              </w:rPr>
            </w:pPr>
          </w:p>
        </w:tc>
        <w:tc>
          <w:tcPr>
            <w:tcW w:w="1652" w:type="dxa"/>
            <w:tcBorders>
              <w:top w:val="single" w:sz="6" w:space="0" w:color="000000"/>
              <w:bottom w:val="single" w:sz="6" w:space="0" w:color="000000"/>
            </w:tcBorders>
          </w:tcPr>
          <w:p>
            <w:pPr>
              <w:pStyle w:val="TableParagraph"/>
              <w:spacing w:line="240" w:lineRule="auto" w:before="9"/>
              <w:ind w:left="0"/>
              <w:rPr>
                <w:sz w:val="9"/>
              </w:rPr>
            </w:pPr>
          </w:p>
          <w:p>
            <w:pPr>
              <w:pStyle w:val="TableParagraph"/>
              <w:spacing w:line="240" w:lineRule="auto" w:before="1"/>
              <w:ind w:left="101"/>
              <w:rPr>
                <w:sz w:val="13"/>
              </w:rPr>
            </w:pPr>
            <w:r>
              <w:rPr>
                <w:spacing w:val="-5"/>
                <w:sz w:val="13"/>
              </w:rPr>
              <w:t>Lt</w:t>
            </w:r>
          </w:p>
        </w:tc>
        <w:tc>
          <w:tcPr>
            <w:tcW w:w="642" w:type="dxa"/>
            <w:vMerge/>
            <w:tcBorders>
              <w:top w:val="nil"/>
            </w:tcBorders>
          </w:tcPr>
          <w:p>
            <w:pPr>
              <w:rPr>
                <w:sz w:val="2"/>
                <w:szCs w:val="2"/>
              </w:rPr>
            </w:pPr>
          </w:p>
        </w:tc>
        <w:tc>
          <w:tcPr>
            <w:tcW w:w="530" w:type="dxa"/>
            <w:vMerge/>
            <w:tcBorders>
              <w:top w:val="nil"/>
            </w:tcBorders>
          </w:tcPr>
          <w:p>
            <w:pPr>
              <w:rPr>
                <w:sz w:val="2"/>
                <w:szCs w:val="2"/>
              </w:rPr>
            </w:pPr>
          </w:p>
        </w:tc>
        <w:tc>
          <w:tcPr>
            <w:tcW w:w="531" w:type="dxa"/>
          </w:tcPr>
          <w:p>
            <w:pPr>
              <w:pStyle w:val="TableParagraph"/>
              <w:spacing w:line="240" w:lineRule="auto" w:before="9"/>
              <w:ind w:left="0"/>
              <w:rPr>
                <w:sz w:val="9"/>
              </w:rPr>
            </w:pPr>
          </w:p>
          <w:p>
            <w:pPr>
              <w:pStyle w:val="TableParagraph"/>
              <w:spacing w:line="240" w:lineRule="auto" w:before="1"/>
              <w:ind w:left="102"/>
              <w:rPr>
                <w:sz w:val="13"/>
              </w:rPr>
            </w:pPr>
            <w:r>
              <w:rPr>
                <w:w w:val="100"/>
                <w:sz w:val="13"/>
              </w:rPr>
              <w:t>-</w:t>
            </w:r>
          </w:p>
        </w:tc>
        <w:tc>
          <w:tcPr>
            <w:tcW w:w="693" w:type="dxa"/>
            <w:vMerge/>
            <w:tcBorders>
              <w:top w:val="nil"/>
            </w:tcBorders>
          </w:tcPr>
          <w:p>
            <w:pPr>
              <w:rPr>
                <w:sz w:val="2"/>
                <w:szCs w:val="2"/>
              </w:rPr>
            </w:pPr>
          </w:p>
        </w:tc>
        <w:tc>
          <w:tcPr>
            <w:tcW w:w="640" w:type="dxa"/>
            <w:vMerge/>
            <w:tcBorders>
              <w:top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7" w:hRule="atLeast"/>
        </w:trPr>
        <w:tc>
          <w:tcPr>
            <w:tcW w:w="69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0"/>
              <w:ind w:left="0"/>
              <w:rPr>
                <w:sz w:val="10"/>
              </w:rPr>
            </w:pPr>
          </w:p>
          <w:p>
            <w:pPr>
              <w:pStyle w:val="TableParagraph"/>
              <w:spacing w:line="132"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0"/>
              <w:ind w:left="0"/>
              <w:rPr>
                <w:sz w:val="10"/>
              </w:rPr>
            </w:pPr>
          </w:p>
          <w:p>
            <w:pPr>
              <w:pStyle w:val="TableParagraph"/>
              <w:spacing w:line="132"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TEXT</w:t>
            </w:r>
          </w:p>
        </w:tc>
      </w:tr>
      <w:tr>
        <w:trPr>
          <w:trHeight w:val="853"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10"/>
              <w:ind w:left="0"/>
              <w:rPr>
                <w:sz w:val="9"/>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10"/>
              <w:ind w:left="0"/>
              <w:rPr>
                <w:sz w:val="9"/>
              </w:rPr>
            </w:pPr>
          </w:p>
          <w:p>
            <w:pPr>
              <w:pStyle w:val="TableParagraph"/>
              <w:spacing w:line="240" w:lineRule="auto" w:before="0"/>
              <w:ind w:left="98"/>
              <w:rPr>
                <w:sz w:val="13"/>
              </w:rPr>
            </w:pPr>
            <w:r>
              <w:rPr>
                <w:spacing w:val="-2"/>
                <w:sz w:val="13"/>
              </w:rPr>
              <w:t>EVENT</w:t>
            </w:r>
          </w:p>
          <w:p>
            <w:pPr>
              <w:pStyle w:val="TableParagraph"/>
              <w:spacing w:line="260" w:lineRule="atLeast" w:before="7"/>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853" w:hRule="atLeast"/>
        </w:trPr>
        <w:tc>
          <w:tcPr>
            <w:tcW w:w="696" w:type="dxa"/>
          </w:tcPr>
          <w:p>
            <w:pPr>
              <w:pStyle w:val="TableParagraph"/>
              <w:spacing w:line="240" w:lineRule="auto" w:before="10"/>
              <w:ind w:left="0"/>
              <w:rPr>
                <w:sz w:val="9"/>
              </w:rPr>
            </w:pPr>
          </w:p>
          <w:p>
            <w:pPr>
              <w:pStyle w:val="TableParagraph"/>
              <w:spacing w:line="240" w:lineRule="auto" w:before="0"/>
              <w:rPr>
                <w:sz w:val="13"/>
              </w:rPr>
            </w:pPr>
            <w:r>
              <w:rPr>
                <w:spacing w:val="-5"/>
                <w:sz w:val="13"/>
              </w:rPr>
              <w:t>12</w:t>
            </w:r>
          </w:p>
          <w:p>
            <w:pPr>
              <w:pStyle w:val="TableParagraph"/>
              <w:spacing w:line="240" w:lineRule="auto" w:before="2"/>
              <w:ind w:left="0"/>
              <w:rPr>
                <w:sz w:val="10"/>
              </w:rPr>
            </w:pPr>
          </w:p>
          <w:p>
            <w:pPr>
              <w:pStyle w:val="TableParagraph"/>
              <w:spacing w:line="240" w:lineRule="auto" w:before="0"/>
              <w:rPr>
                <w:sz w:val="13"/>
              </w:rPr>
            </w:pPr>
            <w:r>
              <w:rPr>
                <w:spacing w:val="-4"/>
                <w:sz w:val="13"/>
              </w:rPr>
              <w:t>Date</w:t>
            </w:r>
          </w:p>
        </w:tc>
        <w:tc>
          <w:tcPr>
            <w:tcW w:w="1330" w:type="dxa"/>
          </w:tcPr>
          <w:p>
            <w:pPr>
              <w:pStyle w:val="TableParagraph"/>
              <w:spacing w:line="240" w:lineRule="auto" w:before="10"/>
              <w:ind w:left="0"/>
              <w:rPr>
                <w:sz w:val="9"/>
              </w:rPr>
            </w:pPr>
          </w:p>
          <w:p>
            <w:pPr>
              <w:pStyle w:val="TableParagraph"/>
              <w:spacing w:line="240" w:lineRule="auto" w:before="0"/>
              <w:rPr>
                <w:sz w:val="13"/>
              </w:rPr>
            </w:pPr>
            <w:r>
              <w:rPr>
                <w:spacing w:val="-5"/>
                <w:sz w:val="13"/>
              </w:rPr>
              <w:t>DAY</w:t>
            </w:r>
          </w:p>
        </w:tc>
        <w:tc>
          <w:tcPr>
            <w:tcW w:w="1068" w:type="dxa"/>
          </w:tcPr>
          <w:p>
            <w:pPr>
              <w:pStyle w:val="TableParagraph"/>
              <w:spacing w:line="240" w:lineRule="auto" w:before="10"/>
              <w:ind w:left="0"/>
              <w:rPr>
                <w:sz w:val="9"/>
              </w:rPr>
            </w:pPr>
          </w:p>
          <w:p>
            <w:pPr>
              <w:pStyle w:val="TableParagraph"/>
              <w:spacing w:line="240" w:lineRule="auto" w:before="0"/>
              <w:ind w:left="102"/>
              <w:rPr>
                <w:sz w:val="13"/>
              </w:rPr>
            </w:pPr>
            <w:r>
              <w:rPr>
                <w:spacing w:val="-2"/>
                <w:sz w:val="13"/>
              </w:rPr>
              <w:t>MONTH</w:t>
            </w:r>
          </w:p>
        </w:tc>
        <w:tc>
          <w:tcPr>
            <w:tcW w:w="1064" w:type="dxa"/>
          </w:tcPr>
          <w:p>
            <w:pPr>
              <w:pStyle w:val="TableParagraph"/>
              <w:spacing w:line="240" w:lineRule="auto" w:before="10"/>
              <w:ind w:left="0"/>
              <w:rPr>
                <w:sz w:val="9"/>
              </w:rPr>
            </w:pPr>
          </w:p>
          <w:p>
            <w:pPr>
              <w:pStyle w:val="TableParagraph"/>
              <w:spacing w:line="240" w:lineRule="auto" w:before="0"/>
              <w:rPr>
                <w:sz w:val="13"/>
              </w:rPr>
            </w:pPr>
            <w:r>
              <w:rPr>
                <w:spacing w:val="-4"/>
                <w:sz w:val="13"/>
              </w:rPr>
              <w:t>YEAR</w:t>
            </w:r>
          </w:p>
        </w:tc>
        <w:tc>
          <w:tcPr>
            <w:tcW w:w="853" w:type="dxa"/>
          </w:tcPr>
          <w:p>
            <w:pPr>
              <w:pStyle w:val="TableParagraph"/>
              <w:spacing w:line="240" w:lineRule="auto" w:before="10"/>
              <w:ind w:left="0"/>
              <w:rPr>
                <w:sz w:val="9"/>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10"/>
              <w:ind w:left="0"/>
              <w:rPr>
                <w:sz w:val="9"/>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10"/>
              <w:ind w:left="0"/>
              <w:rPr>
                <w:sz w:val="9"/>
              </w:rPr>
            </w:pPr>
          </w:p>
          <w:p>
            <w:pPr>
              <w:pStyle w:val="TableParagraph"/>
              <w:spacing w:line="427" w:lineRule="auto" w:before="0"/>
              <w:ind w:left="103" w:right="285"/>
              <w:rPr>
                <w:sz w:val="13"/>
              </w:rPr>
            </w:pPr>
            <w:r>
              <w:rPr>
                <w:spacing w:val="-4"/>
                <w:sz w:val="13"/>
              </w:rPr>
              <w:t>Cnt,</w:t>
            </w:r>
            <w:r>
              <w:rPr>
                <w:spacing w:val="40"/>
                <w:sz w:val="13"/>
              </w:rPr>
              <w:t> </w:t>
            </w:r>
            <w:r>
              <w:rPr>
                <w:spacing w:val="-4"/>
                <w:sz w:val="13"/>
              </w:rPr>
              <w:t>Pls</w:t>
            </w:r>
          </w:p>
        </w:tc>
        <w:tc>
          <w:tcPr>
            <w:tcW w:w="1066" w:type="dxa"/>
          </w:tcPr>
          <w:p>
            <w:pPr>
              <w:pStyle w:val="TableParagraph"/>
              <w:spacing w:line="240" w:lineRule="auto" w:before="10"/>
              <w:ind w:left="0"/>
              <w:rPr>
                <w:sz w:val="9"/>
              </w:rPr>
            </w:pPr>
          </w:p>
          <w:p>
            <w:pPr>
              <w:pStyle w:val="TableParagraph"/>
              <w:spacing w:line="240" w:lineRule="auto" w:before="0"/>
              <w:rPr>
                <w:sz w:val="13"/>
              </w:rPr>
            </w:pPr>
            <w:r>
              <w:rPr>
                <w:sz w:val="13"/>
              </w:rPr>
              <w:t>A, </w:t>
            </w:r>
            <w:r>
              <w:rPr>
                <w:spacing w:val="-10"/>
                <w:sz w:val="13"/>
              </w:rPr>
              <w:t>P</w:t>
            </w:r>
          </w:p>
        </w:tc>
        <w:tc>
          <w:tcPr>
            <w:tcW w:w="693" w:type="dxa"/>
          </w:tcPr>
          <w:p>
            <w:pPr>
              <w:pStyle w:val="TableParagraph"/>
              <w:spacing w:line="266" w:lineRule="exact" w:before="23"/>
              <w:ind w:right="124"/>
              <w:rPr>
                <w:sz w:val="13"/>
              </w:rPr>
            </w:pPr>
            <w:r>
              <w:rPr>
                <w:sz w:val="13"/>
              </w:rPr>
              <w:t>Ulg,</w:t>
            </w:r>
            <w:r>
              <w:rPr>
                <w:spacing w:val="-10"/>
                <w:sz w:val="13"/>
              </w:rPr>
              <w:t> </w:t>
            </w:r>
            <w:r>
              <w:rPr>
                <w:sz w:val="13"/>
              </w:rPr>
              <w:t>Lg,</w:t>
            </w:r>
            <w:r>
              <w:rPr>
                <w:spacing w:val="40"/>
                <w:sz w:val="13"/>
              </w:rPr>
              <w:t> </w:t>
            </w:r>
            <w:r>
              <w:rPr>
                <w:sz w:val="13"/>
              </w:rPr>
              <w:t>Fr,</w:t>
            </w:r>
            <w:r>
              <w:rPr>
                <w:spacing w:val="-7"/>
                <w:sz w:val="13"/>
              </w:rPr>
              <w:t> </w:t>
            </w:r>
            <w:r>
              <w:rPr>
                <w:sz w:val="13"/>
              </w:rPr>
              <w:t>Flt,</w:t>
            </w:r>
            <w:r>
              <w:rPr>
                <w:spacing w:val="40"/>
                <w:sz w:val="13"/>
              </w:rPr>
              <w:t> </w:t>
            </w:r>
            <w:r>
              <w:rPr>
                <w:spacing w:val="-4"/>
                <w:sz w:val="13"/>
              </w:rPr>
              <w:t>Con</w:t>
            </w:r>
          </w:p>
        </w:tc>
        <w:tc>
          <w:tcPr>
            <w:tcW w:w="639" w:type="dxa"/>
          </w:tcPr>
          <w:p>
            <w:pPr>
              <w:pStyle w:val="TableParagraph"/>
              <w:spacing w:line="240" w:lineRule="auto" w:before="10"/>
              <w:ind w:left="0"/>
              <w:rPr>
                <w:sz w:val="9"/>
              </w:rPr>
            </w:pPr>
          </w:p>
          <w:p>
            <w:pPr>
              <w:pStyle w:val="TableParagraph"/>
              <w:spacing w:line="240" w:lineRule="auto" w:before="0"/>
              <w:rPr>
                <w:sz w:val="13"/>
              </w:rPr>
            </w:pPr>
            <w:r>
              <w:rPr>
                <w:spacing w:val="-5"/>
                <w:sz w:val="13"/>
              </w:rPr>
              <w:t>40</w:t>
            </w:r>
          </w:p>
        </w:tc>
      </w:tr>
    </w:tbl>
    <w:p>
      <w:pPr>
        <w:pStyle w:val="BodyText"/>
        <w:spacing w:before="114"/>
        <w:ind w:left="787"/>
      </w:pPr>
      <w:r>
        <w:rPr/>
        <w:t>FP2000</w:t>
      </w:r>
      <w:r>
        <w:rPr>
          <w:spacing w:val="-4"/>
        </w:rPr>
        <w:t> </w:t>
      </w:r>
      <w:r>
        <w:rPr/>
        <w:t>and</w:t>
      </w:r>
      <w:r>
        <w:rPr>
          <w:spacing w:val="-3"/>
        </w:rPr>
        <w:t> </w:t>
      </w:r>
      <w:r>
        <w:rPr/>
        <w:t>FP780</w:t>
      </w:r>
      <w:r>
        <w:rPr>
          <w:spacing w:val="-4"/>
        </w:rPr>
        <w:t> </w:t>
      </w:r>
      <w:r>
        <w:rPr/>
        <w:t>Logic</w:t>
      </w:r>
      <w:r>
        <w:rPr>
          <w:spacing w:val="-2"/>
        </w:rPr>
        <w:t> inputs</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9"/>
              <w:ind w:left="0"/>
              <w:rPr>
                <w:sz w:val="9"/>
              </w:rPr>
            </w:pPr>
          </w:p>
          <w:p>
            <w:pPr>
              <w:pStyle w:val="TableParagraph"/>
              <w:spacing w:line="133"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853"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0"/>
              <w:ind w:left="0"/>
              <w:rPr>
                <w:sz w:val="10"/>
              </w:rPr>
            </w:pPr>
          </w:p>
          <w:p>
            <w:pPr>
              <w:pStyle w:val="TableParagraph"/>
              <w:spacing w:line="240" w:lineRule="auto" w:before="0"/>
              <w:ind w:left="98"/>
              <w:rPr>
                <w:sz w:val="13"/>
              </w:rPr>
            </w:pPr>
            <w:r>
              <w:rPr>
                <w:spacing w:val="-2"/>
                <w:sz w:val="13"/>
              </w:rPr>
              <w:t>EVENT</w:t>
            </w:r>
          </w:p>
          <w:p>
            <w:pPr>
              <w:pStyle w:val="TableParagraph"/>
              <w:spacing w:line="260" w:lineRule="atLeast" w:before="6"/>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1137" w:hRule="atLeast"/>
        </w:trPr>
        <w:tc>
          <w:tcPr>
            <w:tcW w:w="696" w:type="dxa"/>
          </w:tcPr>
          <w:p>
            <w:pPr>
              <w:pStyle w:val="TableParagraph"/>
              <w:spacing w:line="240" w:lineRule="auto" w:before="0"/>
              <w:ind w:left="0"/>
              <w:rPr>
                <w:sz w:val="10"/>
              </w:rPr>
            </w:pPr>
          </w:p>
          <w:p>
            <w:pPr>
              <w:pStyle w:val="TableParagraph"/>
              <w:spacing w:line="240" w:lineRule="auto" w:before="0"/>
              <w:rPr>
                <w:sz w:val="13"/>
              </w:rPr>
            </w:pPr>
            <w:r>
              <w:rPr>
                <w:spacing w:val="-5"/>
                <w:sz w:val="13"/>
              </w:rPr>
              <w:t>13</w:t>
            </w:r>
          </w:p>
          <w:p>
            <w:pPr>
              <w:pStyle w:val="TableParagraph"/>
              <w:spacing w:line="240" w:lineRule="auto" w:before="2"/>
              <w:ind w:left="0"/>
              <w:rPr>
                <w:sz w:val="10"/>
              </w:rPr>
            </w:pPr>
          </w:p>
          <w:p>
            <w:pPr>
              <w:pStyle w:val="TableParagraph"/>
              <w:spacing w:line="240" w:lineRule="auto" w:before="0"/>
              <w:rPr>
                <w:sz w:val="13"/>
              </w:rPr>
            </w:pPr>
            <w:r>
              <w:rPr>
                <w:spacing w:val="-5"/>
                <w:sz w:val="13"/>
              </w:rPr>
              <w:t>LON</w:t>
            </w:r>
          </w:p>
          <w:p>
            <w:pPr>
              <w:pStyle w:val="TableParagraph"/>
              <w:spacing w:line="260" w:lineRule="atLeast" w:before="6"/>
              <w:ind w:right="180"/>
              <w:rPr>
                <w:sz w:val="13"/>
              </w:rPr>
            </w:pPr>
            <w:r>
              <w:rPr>
                <w:spacing w:val="-2"/>
                <w:sz w:val="13"/>
              </w:rPr>
              <w:t>Device</w:t>
            </w:r>
            <w:r>
              <w:rPr>
                <w:spacing w:val="40"/>
                <w:sz w:val="13"/>
              </w:rPr>
              <w:t> </w:t>
            </w:r>
            <w:r>
              <w:rPr>
                <w:spacing w:val="-2"/>
                <w:sz w:val="13"/>
              </w:rPr>
              <w:t>Input</w:t>
            </w:r>
          </w:p>
        </w:tc>
        <w:tc>
          <w:tcPr>
            <w:tcW w:w="1330" w:type="dxa"/>
          </w:tcPr>
          <w:p>
            <w:pPr>
              <w:pStyle w:val="TableParagraph"/>
              <w:spacing w:line="240" w:lineRule="auto" w:before="0"/>
              <w:ind w:left="0"/>
              <w:rPr>
                <w:sz w:val="10"/>
              </w:rPr>
            </w:pPr>
          </w:p>
          <w:p>
            <w:pPr>
              <w:pStyle w:val="TableParagraph"/>
              <w:spacing w:line="240" w:lineRule="auto" w:before="0"/>
              <w:rPr>
                <w:sz w:val="13"/>
              </w:rPr>
            </w:pPr>
            <w:r>
              <w:rPr>
                <w:sz w:val="13"/>
              </w:rPr>
              <w:t>LON</w:t>
            </w:r>
            <w:r>
              <w:rPr>
                <w:spacing w:val="-1"/>
                <w:sz w:val="13"/>
              </w:rPr>
              <w:t> </w:t>
            </w:r>
            <w:r>
              <w:rPr>
                <w:spacing w:val="-5"/>
                <w:sz w:val="13"/>
              </w:rPr>
              <w:t>NR.</w:t>
            </w:r>
          </w:p>
        </w:tc>
        <w:tc>
          <w:tcPr>
            <w:tcW w:w="1068" w:type="dxa"/>
          </w:tcPr>
          <w:p>
            <w:pPr>
              <w:pStyle w:val="TableParagraph"/>
              <w:spacing w:line="240" w:lineRule="auto" w:before="0"/>
              <w:ind w:left="0"/>
              <w:rPr>
                <w:sz w:val="10"/>
              </w:rPr>
            </w:pPr>
          </w:p>
          <w:p>
            <w:pPr>
              <w:pStyle w:val="TableParagraph"/>
              <w:spacing w:line="427" w:lineRule="auto" w:before="0"/>
              <w:ind w:left="102" w:right="556"/>
              <w:rPr>
                <w:sz w:val="13"/>
              </w:rPr>
            </w:pPr>
            <w:r>
              <w:rPr>
                <w:spacing w:val="-4"/>
                <w:sz w:val="13"/>
              </w:rPr>
              <w:t>LON</w:t>
            </w:r>
            <w:r>
              <w:rPr>
                <w:spacing w:val="40"/>
                <w:sz w:val="13"/>
              </w:rPr>
              <w:t> </w:t>
            </w:r>
            <w:r>
              <w:rPr>
                <w:spacing w:val="-2"/>
                <w:sz w:val="13"/>
              </w:rPr>
              <w:t>INPUT</w:t>
            </w:r>
            <w:r>
              <w:rPr>
                <w:spacing w:val="40"/>
                <w:sz w:val="13"/>
              </w:rPr>
              <w:t> </w:t>
            </w:r>
            <w:r>
              <w:rPr>
                <w:spacing w:val="-4"/>
                <w:sz w:val="13"/>
              </w:rPr>
              <w:t>NR.</w:t>
            </w:r>
          </w:p>
        </w:tc>
        <w:tc>
          <w:tcPr>
            <w:tcW w:w="1064" w:type="dxa"/>
          </w:tcPr>
          <w:p>
            <w:pPr>
              <w:pStyle w:val="TableParagraph"/>
              <w:spacing w:line="240" w:lineRule="auto" w:before="0"/>
              <w:ind w:left="0"/>
              <w:rPr>
                <w:sz w:val="10"/>
              </w:rPr>
            </w:pPr>
          </w:p>
          <w:p>
            <w:pPr>
              <w:pStyle w:val="TableParagraph"/>
              <w:spacing w:line="240" w:lineRule="auto" w:before="0"/>
              <w:rPr>
                <w:sz w:val="13"/>
              </w:rPr>
            </w:pPr>
            <w:r>
              <w:rPr>
                <w:w w:val="100"/>
                <w:sz w:val="13"/>
              </w:rPr>
              <w:t>0</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0"/>
              <w:ind w:left="0"/>
              <w:rPr>
                <w:sz w:val="10"/>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Cnt</w:t>
            </w:r>
          </w:p>
        </w:tc>
        <w:tc>
          <w:tcPr>
            <w:tcW w:w="1066" w:type="dxa"/>
          </w:tcPr>
          <w:p>
            <w:pPr>
              <w:pStyle w:val="TableParagraph"/>
              <w:spacing w:line="240" w:lineRule="auto" w:before="0"/>
              <w:ind w:left="0"/>
              <w:rPr>
                <w:sz w:val="10"/>
              </w:rPr>
            </w:pPr>
          </w:p>
          <w:p>
            <w:pPr>
              <w:pStyle w:val="TableParagraph"/>
              <w:spacing w:line="240" w:lineRule="auto" w:before="0"/>
              <w:rPr>
                <w:sz w:val="13"/>
              </w:rPr>
            </w:pPr>
            <w:r>
              <w:rPr>
                <w:sz w:val="13"/>
              </w:rPr>
              <w:t>A, </w:t>
            </w:r>
            <w:r>
              <w:rPr>
                <w:spacing w:val="-10"/>
                <w:sz w:val="13"/>
              </w:rPr>
              <w:t>P</w:t>
            </w:r>
          </w:p>
        </w:tc>
        <w:tc>
          <w:tcPr>
            <w:tcW w:w="693" w:type="dxa"/>
          </w:tcPr>
          <w:p>
            <w:pPr>
              <w:pStyle w:val="TableParagraph"/>
              <w:spacing w:line="240" w:lineRule="auto" w:before="0"/>
              <w:ind w:left="0"/>
              <w:rPr>
                <w:sz w:val="10"/>
              </w:rPr>
            </w:pPr>
          </w:p>
          <w:p>
            <w:pPr>
              <w:pStyle w:val="TableParagraph"/>
              <w:spacing w:line="240" w:lineRule="auto" w:before="0"/>
              <w:rPr>
                <w:sz w:val="13"/>
              </w:rPr>
            </w:pPr>
            <w:r>
              <w:rPr>
                <w:spacing w:val="-5"/>
                <w:sz w:val="13"/>
              </w:rPr>
              <w:t>Ulg</w:t>
            </w:r>
          </w:p>
        </w:tc>
        <w:tc>
          <w:tcPr>
            <w:tcW w:w="639" w:type="dxa"/>
          </w:tcPr>
          <w:p>
            <w:pPr>
              <w:pStyle w:val="TableParagraph"/>
              <w:spacing w:line="240" w:lineRule="auto" w:before="0"/>
              <w:ind w:left="0"/>
              <w:rPr>
                <w:sz w:val="10"/>
              </w:rPr>
            </w:pPr>
          </w:p>
          <w:p>
            <w:pPr>
              <w:pStyle w:val="TableParagraph"/>
              <w:spacing w:line="240" w:lineRule="auto" w:before="0"/>
              <w:rPr>
                <w:sz w:val="13"/>
              </w:rPr>
            </w:pPr>
            <w:r>
              <w:rPr>
                <w:w w:val="100"/>
                <w:sz w:val="13"/>
              </w:rPr>
              <w:t>0</w:t>
            </w:r>
          </w:p>
        </w:tc>
      </w:tr>
    </w:tbl>
    <w:p>
      <w:pPr>
        <w:pStyle w:val="BodyText"/>
        <w:spacing w:before="113"/>
        <w:ind w:left="787"/>
      </w:pPr>
      <w:r>
        <w:rPr/>
        <w:t>FP780</w:t>
      </w:r>
      <w:r>
        <w:rPr>
          <w:spacing w:val="-4"/>
        </w:rPr>
        <w:t> </w:t>
      </w:r>
      <w:r>
        <w:rPr/>
        <w:t>Equipment</w:t>
      </w:r>
      <w:r>
        <w:rPr>
          <w:spacing w:val="-4"/>
        </w:rPr>
        <w:t> </w:t>
      </w:r>
      <w:r>
        <w:rPr>
          <w:spacing w:val="-2"/>
        </w:rPr>
        <w:t>inputs</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1705"/>
        <w:gridCol w:w="641"/>
        <w:gridCol w:w="1066"/>
        <w:gridCol w:w="693"/>
        <w:gridCol w:w="639"/>
      </w:tblGrid>
      <w:tr>
        <w:trPr>
          <w:trHeight w:val="267"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9"/>
              <w:ind w:left="0"/>
              <w:rPr>
                <w:sz w:val="9"/>
              </w:rPr>
            </w:pPr>
          </w:p>
          <w:p>
            <w:pPr>
              <w:pStyle w:val="TableParagraph"/>
              <w:spacing w:line="134" w:lineRule="exact" w:before="0"/>
              <w:rPr>
                <w:rFonts w:ascii="Arial"/>
                <w:b/>
                <w:sz w:val="13"/>
              </w:rPr>
            </w:pPr>
            <w:r>
              <w:rPr>
                <w:rFonts w:ascii="Arial"/>
                <w:b/>
                <w:spacing w:val="-2"/>
                <w:sz w:val="13"/>
              </w:rPr>
              <w:t>FUNCTION</w:t>
            </w:r>
          </w:p>
        </w:tc>
        <w:tc>
          <w:tcPr>
            <w:tcW w:w="1705"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9"/>
              <w:ind w:left="0"/>
              <w:rPr>
                <w:sz w:val="9"/>
              </w:rPr>
            </w:pPr>
          </w:p>
          <w:p>
            <w:pPr>
              <w:pStyle w:val="TableParagraph"/>
              <w:spacing w:line="134"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853"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10"/>
              <w:ind w:left="0"/>
              <w:rPr>
                <w:sz w:val="9"/>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1705" w:type="dxa"/>
            <w:vMerge/>
            <w:tcBorders>
              <w:top w:val="nil"/>
            </w:tcBorders>
          </w:tcPr>
          <w:p>
            <w:pPr>
              <w:rPr>
                <w:sz w:val="2"/>
                <w:szCs w:val="2"/>
              </w:rPr>
            </w:pPr>
          </w:p>
        </w:tc>
        <w:tc>
          <w:tcPr>
            <w:tcW w:w="641" w:type="dxa"/>
            <w:tcBorders>
              <w:top w:val="single" w:sz="6" w:space="0" w:color="000000"/>
            </w:tcBorders>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4" w:hRule="atLeast"/>
        </w:trPr>
        <w:tc>
          <w:tcPr>
            <w:tcW w:w="696" w:type="dxa"/>
            <w:vMerge w:val="restart"/>
          </w:tcPr>
          <w:p>
            <w:pPr>
              <w:pStyle w:val="TableParagraph"/>
              <w:spacing w:line="240" w:lineRule="auto" w:before="10"/>
              <w:ind w:left="0"/>
              <w:rPr>
                <w:sz w:val="9"/>
              </w:rPr>
            </w:pPr>
          </w:p>
          <w:p>
            <w:pPr>
              <w:pStyle w:val="TableParagraph"/>
              <w:spacing w:line="240" w:lineRule="auto" w:before="0"/>
              <w:rPr>
                <w:sz w:val="13"/>
              </w:rPr>
            </w:pPr>
            <w:r>
              <w:rPr>
                <w:spacing w:val="-5"/>
                <w:sz w:val="13"/>
              </w:rPr>
              <w:t>13</w:t>
            </w:r>
          </w:p>
          <w:p>
            <w:pPr>
              <w:pStyle w:val="TableParagraph"/>
              <w:spacing w:line="240" w:lineRule="auto" w:before="2"/>
              <w:ind w:left="0"/>
              <w:rPr>
                <w:sz w:val="10"/>
              </w:rPr>
            </w:pPr>
          </w:p>
          <w:p>
            <w:pPr>
              <w:pStyle w:val="TableParagraph"/>
              <w:spacing w:line="240" w:lineRule="auto" w:before="0"/>
              <w:rPr>
                <w:sz w:val="13"/>
              </w:rPr>
            </w:pPr>
            <w:r>
              <w:rPr>
                <w:spacing w:val="-5"/>
                <w:sz w:val="13"/>
              </w:rPr>
              <w:t>LON</w:t>
            </w:r>
          </w:p>
          <w:p>
            <w:pPr>
              <w:pStyle w:val="TableParagraph"/>
              <w:spacing w:line="240" w:lineRule="auto" w:before="2"/>
              <w:ind w:left="0"/>
              <w:rPr>
                <w:sz w:val="10"/>
              </w:rPr>
            </w:pPr>
          </w:p>
          <w:p>
            <w:pPr>
              <w:pStyle w:val="TableParagraph"/>
              <w:spacing w:line="427" w:lineRule="auto" w:before="0"/>
              <w:ind w:right="180"/>
              <w:rPr>
                <w:sz w:val="13"/>
              </w:rPr>
            </w:pPr>
            <w:r>
              <w:rPr>
                <w:spacing w:val="-2"/>
                <w:sz w:val="13"/>
              </w:rPr>
              <w:t>Device</w:t>
            </w:r>
            <w:r>
              <w:rPr>
                <w:spacing w:val="40"/>
                <w:sz w:val="13"/>
              </w:rPr>
              <w:t> </w:t>
            </w:r>
            <w:r>
              <w:rPr>
                <w:spacing w:val="-2"/>
                <w:sz w:val="13"/>
              </w:rPr>
              <w:t>Input</w:t>
            </w:r>
          </w:p>
        </w:tc>
        <w:tc>
          <w:tcPr>
            <w:tcW w:w="1330" w:type="dxa"/>
            <w:vMerge w:val="restart"/>
            <w:tcBorders>
              <w:right w:val="single" w:sz="6" w:space="0" w:color="000000"/>
            </w:tcBorders>
          </w:tcPr>
          <w:p>
            <w:pPr>
              <w:pStyle w:val="TableParagraph"/>
              <w:spacing w:line="240" w:lineRule="auto" w:before="10"/>
              <w:ind w:left="0"/>
              <w:rPr>
                <w:sz w:val="9"/>
              </w:rPr>
            </w:pPr>
          </w:p>
          <w:p>
            <w:pPr>
              <w:pStyle w:val="TableParagraph"/>
              <w:spacing w:line="240" w:lineRule="auto" w:before="0"/>
              <w:ind w:left="98"/>
              <w:rPr>
                <w:sz w:val="13"/>
              </w:rPr>
            </w:pPr>
            <w:r>
              <w:rPr>
                <w:sz w:val="13"/>
              </w:rPr>
              <w:t>LON</w:t>
            </w:r>
            <w:r>
              <w:rPr>
                <w:spacing w:val="-1"/>
                <w:sz w:val="13"/>
              </w:rPr>
              <w:t> </w:t>
            </w:r>
            <w:r>
              <w:rPr>
                <w:spacing w:val="-5"/>
                <w:sz w:val="13"/>
              </w:rPr>
              <w:t>NR.</w:t>
            </w:r>
          </w:p>
        </w:tc>
        <w:tc>
          <w:tcPr>
            <w:tcW w:w="1068" w:type="dxa"/>
            <w:vMerge w:val="restart"/>
            <w:tcBorders>
              <w:left w:val="single" w:sz="6" w:space="0" w:color="000000"/>
              <w:right w:val="single" w:sz="6" w:space="0" w:color="000000"/>
            </w:tcBorders>
          </w:tcPr>
          <w:p>
            <w:pPr>
              <w:pStyle w:val="TableParagraph"/>
              <w:spacing w:line="240" w:lineRule="auto" w:before="10"/>
              <w:ind w:left="0"/>
              <w:rPr>
                <w:sz w:val="9"/>
              </w:rPr>
            </w:pPr>
          </w:p>
          <w:p>
            <w:pPr>
              <w:pStyle w:val="TableParagraph"/>
              <w:spacing w:line="427" w:lineRule="auto" w:before="0"/>
              <w:ind w:right="553"/>
              <w:rPr>
                <w:sz w:val="13"/>
              </w:rPr>
            </w:pPr>
            <w:r>
              <w:rPr>
                <w:spacing w:val="-4"/>
                <w:sz w:val="13"/>
              </w:rPr>
              <w:t>LON</w:t>
            </w:r>
            <w:r>
              <w:rPr>
                <w:spacing w:val="40"/>
                <w:sz w:val="13"/>
              </w:rPr>
              <w:t> </w:t>
            </w:r>
            <w:r>
              <w:rPr>
                <w:spacing w:val="-2"/>
                <w:sz w:val="13"/>
              </w:rPr>
              <w:t>INPUT</w:t>
            </w:r>
            <w:r>
              <w:rPr>
                <w:spacing w:val="40"/>
                <w:sz w:val="13"/>
              </w:rPr>
              <w:t> </w:t>
            </w:r>
            <w:r>
              <w:rPr>
                <w:spacing w:val="-6"/>
                <w:sz w:val="13"/>
              </w:rPr>
              <w:t>NR</w:t>
            </w:r>
          </w:p>
        </w:tc>
        <w:tc>
          <w:tcPr>
            <w:tcW w:w="1064" w:type="dxa"/>
            <w:tcBorders>
              <w:left w:val="single" w:sz="6" w:space="0" w:color="000000"/>
            </w:tcBorders>
          </w:tcPr>
          <w:p>
            <w:pPr>
              <w:pStyle w:val="TableParagraph"/>
              <w:spacing w:line="240" w:lineRule="auto" w:before="10"/>
              <w:ind w:left="0"/>
              <w:rPr>
                <w:sz w:val="9"/>
              </w:rPr>
            </w:pPr>
          </w:p>
          <w:p>
            <w:pPr>
              <w:pStyle w:val="TableParagraph"/>
              <w:spacing w:line="131" w:lineRule="exact" w:before="0"/>
              <w:ind w:left="102"/>
              <w:rPr>
                <w:sz w:val="13"/>
              </w:rPr>
            </w:pPr>
            <w:r>
              <w:rPr>
                <w:sz w:val="13"/>
              </w:rPr>
              <w:t>00h</w:t>
            </w:r>
            <w:r>
              <w:rPr>
                <w:spacing w:val="-2"/>
                <w:sz w:val="13"/>
              </w:rPr>
              <w:t> </w:t>
            </w:r>
            <w:r>
              <w:rPr>
                <w:sz w:val="13"/>
              </w:rPr>
              <w:t>-</w:t>
            </w:r>
            <w:r>
              <w:rPr>
                <w:spacing w:val="65"/>
                <w:sz w:val="13"/>
              </w:rPr>
              <w:t> </w:t>
            </w:r>
            <w:r>
              <w:rPr>
                <w:spacing w:val="-4"/>
                <w:sz w:val="13"/>
              </w:rPr>
              <w:t>None</w:t>
            </w:r>
          </w:p>
        </w:tc>
        <w:tc>
          <w:tcPr>
            <w:tcW w:w="1705" w:type="dxa"/>
            <w:vMerge w:val="restart"/>
            <w:tcBorders>
              <w:right w:val="single" w:sz="6" w:space="0" w:color="000000"/>
            </w:tcBorders>
          </w:tcPr>
          <w:p>
            <w:pPr>
              <w:pStyle w:val="TableParagraph"/>
              <w:spacing w:line="240" w:lineRule="auto" w:before="10"/>
              <w:ind w:left="0"/>
              <w:rPr>
                <w:sz w:val="9"/>
              </w:rPr>
            </w:pPr>
          </w:p>
          <w:p>
            <w:pPr>
              <w:pStyle w:val="TableParagraph"/>
              <w:spacing w:line="240" w:lineRule="auto" w:before="0"/>
              <w:ind w:left="99"/>
              <w:rPr>
                <w:sz w:val="13"/>
              </w:rPr>
            </w:pPr>
            <w:r>
              <w:rPr>
                <w:spacing w:val="-5"/>
                <w:sz w:val="13"/>
              </w:rPr>
              <w:t>Ult</w:t>
            </w:r>
          </w:p>
        </w:tc>
        <w:tc>
          <w:tcPr>
            <w:tcW w:w="641" w:type="dxa"/>
            <w:vMerge w:val="restart"/>
            <w:tcBorders>
              <w:left w:val="single" w:sz="6" w:space="0" w:color="000000"/>
            </w:tcBorders>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5"/>
                <w:sz w:val="13"/>
              </w:rPr>
              <w:t>Cnt</w:t>
            </w:r>
          </w:p>
        </w:tc>
        <w:tc>
          <w:tcPr>
            <w:tcW w:w="1066"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w w:val="100"/>
                <w:sz w:val="13"/>
              </w:rPr>
              <w:t>A</w:t>
            </w:r>
          </w:p>
        </w:tc>
        <w:tc>
          <w:tcPr>
            <w:tcW w:w="693" w:type="dxa"/>
            <w:vMerge w:val="restart"/>
          </w:tcPr>
          <w:p>
            <w:pPr>
              <w:pStyle w:val="TableParagraph"/>
              <w:spacing w:line="240" w:lineRule="auto" w:before="10"/>
              <w:ind w:left="0"/>
              <w:rPr>
                <w:sz w:val="9"/>
              </w:rPr>
            </w:pPr>
          </w:p>
          <w:p>
            <w:pPr>
              <w:pStyle w:val="TableParagraph"/>
              <w:spacing w:line="240" w:lineRule="auto" w:before="0"/>
              <w:rPr>
                <w:sz w:val="13"/>
              </w:rPr>
            </w:pPr>
            <w:r>
              <w:rPr>
                <w:spacing w:val="-5"/>
                <w:sz w:val="13"/>
              </w:rPr>
              <w:t>Ulg</w:t>
            </w:r>
          </w:p>
        </w:tc>
        <w:tc>
          <w:tcPr>
            <w:tcW w:w="639" w:type="dxa"/>
            <w:vMerge w:val="restart"/>
          </w:tcPr>
          <w:p>
            <w:pPr>
              <w:pStyle w:val="TableParagraph"/>
              <w:spacing w:line="240" w:lineRule="auto" w:before="10"/>
              <w:ind w:left="0"/>
              <w:rPr>
                <w:sz w:val="9"/>
              </w:rPr>
            </w:pPr>
          </w:p>
          <w:p>
            <w:pPr>
              <w:pStyle w:val="TableParagraph"/>
              <w:spacing w:line="240" w:lineRule="auto" w:before="0"/>
              <w:rPr>
                <w:sz w:val="13"/>
              </w:rPr>
            </w:pPr>
            <w:r>
              <w:rPr>
                <w:w w:val="100"/>
                <w:sz w:val="13"/>
              </w:rPr>
              <w:t>0</w:t>
            </w:r>
          </w:p>
        </w:tc>
      </w:tr>
      <w:tr>
        <w:trPr>
          <w:trHeight w:val="797" w:hRule="atLeast"/>
        </w:trPr>
        <w:tc>
          <w:tcPr>
            <w:tcW w:w="696" w:type="dxa"/>
            <w:vMerge/>
            <w:tcBorders>
              <w:top w:val="nil"/>
            </w:tcBorders>
          </w:tcPr>
          <w:p>
            <w:pPr>
              <w:rPr>
                <w:sz w:val="2"/>
                <w:szCs w:val="2"/>
              </w:rPr>
            </w:pPr>
          </w:p>
        </w:tc>
        <w:tc>
          <w:tcPr>
            <w:tcW w:w="1330"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tcBorders>
              <w:left w:val="single" w:sz="6" w:space="0" w:color="000000"/>
            </w:tcBorders>
          </w:tcPr>
          <w:p>
            <w:pPr>
              <w:pStyle w:val="TableParagraph"/>
              <w:spacing w:line="240" w:lineRule="auto" w:before="0"/>
              <w:ind w:left="0"/>
              <w:rPr>
                <w:sz w:val="10"/>
              </w:rPr>
            </w:pPr>
          </w:p>
          <w:p>
            <w:pPr>
              <w:pStyle w:val="TableParagraph"/>
              <w:spacing w:line="240" w:lineRule="auto" w:before="0"/>
              <w:ind w:left="97"/>
              <w:rPr>
                <w:sz w:val="13"/>
              </w:rPr>
            </w:pPr>
            <w:r>
              <w:rPr>
                <w:sz w:val="13"/>
              </w:rPr>
              <w:t>80h</w:t>
            </w:r>
            <w:r>
              <w:rPr>
                <w:spacing w:val="-4"/>
                <w:sz w:val="13"/>
              </w:rPr>
              <w:t> </w:t>
            </w:r>
            <w:r>
              <w:rPr>
                <w:sz w:val="13"/>
              </w:rPr>
              <w:t>-</w:t>
            </w:r>
            <w:r>
              <w:rPr>
                <w:spacing w:val="70"/>
                <w:sz w:val="13"/>
              </w:rPr>
              <w:t> </w:t>
            </w:r>
            <w:r>
              <w:rPr>
                <w:spacing w:val="-2"/>
                <w:sz w:val="13"/>
              </w:rPr>
              <w:t>Fault</w:t>
            </w:r>
          </w:p>
          <w:p>
            <w:pPr>
              <w:pStyle w:val="TableParagraph"/>
              <w:spacing w:line="260" w:lineRule="atLeast" w:before="0"/>
              <w:ind w:left="500"/>
              <w:rPr>
                <w:sz w:val="13"/>
              </w:rPr>
            </w:pPr>
            <w:r>
              <w:rPr>
                <w:spacing w:val="-2"/>
                <w:sz w:val="13"/>
              </w:rPr>
              <w:t>Routing</w:t>
            </w:r>
            <w:r>
              <w:rPr>
                <w:spacing w:val="40"/>
                <w:sz w:val="13"/>
              </w:rPr>
              <w:t> </w:t>
            </w:r>
            <w:r>
              <w:rPr>
                <w:spacing w:val="-2"/>
                <w:sz w:val="13"/>
              </w:rPr>
              <w:t>Fault</w:t>
            </w:r>
          </w:p>
        </w:tc>
        <w:tc>
          <w:tcPr>
            <w:tcW w:w="1705" w:type="dxa"/>
            <w:vMerge/>
            <w:tcBorders>
              <w:top w:val="nil"/>
              <w:right w:val="single" w:sz="6" w:space="0" w:color="000000"/>
            </w:tcBorders>
          </w:tcPr>
          <w:p>
            <w:pPr>
              <w:rPr>
                <w:sz w:val="2"/>
                <w:szCs w:val="2"/>
              </w:rPr>
            </w:pPr>
          </w:p>
        </w:tc>
        <w:tc>
          <w:tcPr>
            <w:tcW w:w="641" w:type="dxa"/>
            <w:vMerge/>
            <w:tcBorders>
              <w:top w:val="nil"/>
              <w:left w:val="single" w:sz="6" w:space="0" w:color="000000"/>
            </w:tcBorders>
          </w:tcPr>
          <w:p>
            <w:pPr>
              <w:rPr>
                <w:sz w:val="2"/>
                <w:szCs w:val="2"/>
              </w:rPr>
            </w:pPr>
          </w:p>
        </w:tc>
        <w:tc>
          <w:tcPr>
            <w:tcW w:w="1066" w:type="dxa"/>
            <w:vMerge/>
            <w:tcBorders>
              <w:top w:val="nil"/>
            </w:tcBorders>
          </w:tcPr>
          <w:p>
            <w:pPr>
              <w:rPr>
                <w:sz w:val="2"/>
                <w:szCs w:val="2"/>
              </w:rPr>
            </w:pP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778" w:hRule="atLeast"/>
        </w:trPr>
        <w:tc>
          <w:tcPr>
            <w:tcW w:w="696" w:type="dxa"/>
            <w:vMerge/>
            <w:tcBorders>
              <w:top w:val="nil"/>
            </w:tcBorders>
          </w:tcPr>
          <w:p>
            <w:pPr>
              <w:rPr>
                <w:sz w:val="2"/>
                <w:szCs w:val="2"/>
              </w:rPr>
            </w:pPr>
          </w:p>
        </w:tc>
        <w:tc>
          <w:tcPr>
            <w:tcW w:w="1330"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tcBorders>
              <w:left w:val="single" w:sz="6" w:space="0" w:color="000000"/>
            </w:tcBorders>
          </w:tcPr>
          <w:p>
            <w:pPr>
              <w:pStyle w:val="TableParagraph"/>
              <w:spacing w:line="240" w:lineRule="auto" w:before="10"/>
              <w:ind w:left="0"/>
              <w:rPr>
                <w:sz w:val="9"/>
              </w:rPr>
            </w:pPr>
          </w:p>
          <w:p>
            <w:pPr>
              <w:pStyle w:val="TableParagraph"/>
              <w:spacing w:line="240" w:lineRule="auto" w:before="0"/>
              <w:ind w:left="0" w:right="247"/>
              <w:jc w:val="right"/>
              <w:rPr>
                <w:sz w:val="13"/>
              </w:rPr>
            </w:pPr>
            <w:r>
              <w:rPr>
                <w:sz w:val="13"/>
              </w:rPr>
              <w:t>81h</w:t>
            </w:r>
            <w:r>
              <w:rPr>
                <w:spacing w:val="15"/>
                <w:sz w:val="13"/>
              </w:rPr>
              <w:t> </w:t>
            </w:r>
            <w:r>
              <w:rPr>
                <w:sz w:val="13"/>
              </w:rPr>
              <w:t>-</w:t>
            </w:r>
            <w:r>
              <w:rPr>
                <w:spacing w:val="51"/>
                <w:sz w:val="13"/>
              </w:rPr>
              <w:t> </w:t>
            </w:r>
            <w:r>
              <w:rPr>
                <w:spacing w:val="-2"/>
                <w:sz w:val="13"/>
              </w:rPr>
              <w:t>Fbrig</w:t>
            </w:r>
          </w:p>
          <w:p>
            <w:pPr>
              <w:pStyle w:val="TableParagraph"/>
              <w:spacing w:line="240" w:lineRule="auto" w:before="2"/>
              <w:ind w:left="0"/>
              <w:rPr>
                <w:sz w:val="10"/>
              </w:rPr>
            </w:pPr>
          </w:p>
          <w:p>
            <w:pPr>
              <w:pStyle w:val="TableParagraph"/>
              <w:spacing w:line="240" w:lineRule="auto" w:before="0"/>
              <w:ind w:left="0" w:right="233"/>
              <w:jc w:val="right"/>
              <w:rPr>
                <w:sz w:val="13"/>
              </w:rPr>
            </w:pPr>
            <w:r>
              <w:rPr>
                <w:spacing w:val="-2"/>
                <w:sz w:val="13"/>
              </w:rPr>
              <w:t>delay</w:t>
            </w:r>
          </w:p>
          <w:p>
            <w:pPr>
              <w:pStyle w:val="TableParagraph"/>
              <w:spacing w:line="240" w:lineRule="auto" w:before="4"/>
              <w:ind w:left="0"/>
              <w:rPr>
                <w:sz w:val="10"/>
              </w:rPr>
            </w:pPr>
          </w:p>
          <w:p>
            <w:pPr>
              <w:pStyle w:val="TableParagraph"/>
              <w:spacing w:line="109" w:lineRule="exact" w:before="0"/>
              <w:ind w:left="500"/>
              <w:rPr>
                <w:sz w:val="11"/>
              </w:rPr>
            </w:pPr>
            <w:r>
              <w:rPr>
                <w:spacing w:val="-2"/>
                <w:sz w:val="11"/>
              </w:rPr>
              <w:t>disable</w:t>
            </w:r>
          </w:p>
        </w:tc>
        <w:tc>
          <w:tcPr>
            <w:tcW w:w="1705" w:type="dxa"/>
            <w:vMerge/>
            <w:tcBorders>
              <w:top w:val="nil"/>
              <w:right w:val="single" w:sz="6" w:space="0" w:color="000000"/>
            </w:tcBorders>
          </w:tcPr>
          <w:p>
            <w:pPr>
              <w:rPr>
                <w:sz w:val="2"/>
                <w:szCs w:val="2"/>
              </w:rPr>
            </w:pPr>
          </w:p>
        </w:tc>
        <w:tc>
          <w:tcPr>
            <w:tcW w:w="641" w:type="dxa"/>
            <w:vMerge/>
            <w:tcBorders>
              <w:top w:val="nil"/>
              <w:left w:val="single" w:sz="6" w:space="0" w:color="000000"/>
            </w:tcBorders>
          </w:tcPr>
          <w:p>
            <w:pPr>
              <w:rPr>
                <w:sz w:val="2"/>
                <w:szCs w:val="2"/>
              </w:rPr>
            </w:pPr>
          </w:p>
        </w:tc>
        <w:tc>
          <w:tcPr>
            <w:tcW w:w="1066" w:type="dxa"/>
            <w:vMerge/>
            <w:tcBorders>
              <w:top w:val="nil"/>
            </w:tcBorders>
          </w:tcPr>
          <w:p>
            <w:pPr>
              <w:rPr>
                <w:sz w:val="2"/>
                <w:szCs w:val="2"/>
              </w:rPr>
            </w:pP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263" w:hRule="atLeast"/>
        </w:trPr>
        <w:tc>
          <w:tcPr>
            <w:tcW w:w="696" w:type="dxa"/>
            <w:vMerge/>
            <w:tcBorders>
              <w:top w:val="nil"/>
            </w:tcBorders>
          </w:tcPr>
          <w:p>
            <w:pPr>
              <w:rPr>
                <w:sz w:val="2"/>
                <w:szCs w:val="2"/>
              </w:rPr>
            </w:pPr>
          </w:p>
        </w:tc>
        <w:tc>
          <w:tcPr>
            <w:tcW w:w="1330" w:type="dxa"/>
            <w:vMerge/>
            <w:tcBorders>
              <w:top w:val="nil"/>
              <w:right w:val="single" w:sz="6" w:space="0" w:color="000000"/>
            </w:tcBorders>
          </w:tcPr>
          <w:p>
            <w:pPr>
              <w:rPr>
                <w:sz w:val="2"/>
                <w:szCs w:val="2"/>
              </w:rPr>
            </w:pPr>
          </w:p>
        </w:tc>
        <w:tc>
          <w:tcPr>
            <w:tcW w:w="1068" w:type="dxa"/>
            <w:vMerge/>
            <w:tcBorders>
              <w:top w:val="nil"/>
              <w:left w:val="single" w:sz="6" w:space="0" w:color="000000"/>
              <w:right w:val="single" w:sz="6" w:space="0" w:color="000000"/>
            </w:tcBorders>
          </w:tcPr>
          <w:p>
            <w:pPr>
              <w:rPr>
                <w:sz w:val="2"/>
                <w:szCs w:val="2"/>
              </w:rPr>
            </w:pPr>
          </w:p>
        </w:tc>
        <w:tc>
          <w:tcPr>
            <w:tcW w:w="1064" w:type="dxa"/>
            <w:tcBorders>
              <w:left w:val="single" w:sz="6" w:space="0" w:color="000000"/>
            </w:tcBorders>
          </w:tcPr>
          <w:p>
            <w:pPr>
              <w:pStyle w:val="TableParagraph"/>
              <w:spacing w:line="240" w:lineRule="auto" w:before="9"/>
              <w:ind w:left="0"/>
              <w:rPr>
                <w:sz w:val="9"/>
              </w:rPr>
            </w:pPr>
          </w:p>
          <w:p>
            <w:pPr>
              <w:pStyle w:val="TableParagraph"/>
              <w:spacing w:line="131" w:lineRule="exact" w:before="0"/>
              <w:ind w:left="97"/>
              <w:rPr>
                <w:sz w:val="13"/>
              </w:rPr>
            </w:pPr>
            <w:r>
              <w:rPr>
                <w:sz w:val="13"/>
              </w:rPr>
              <w:t>82h</w:t>
            </w:r>
            <w:r>
              <w:rPr>
                <w:spacing w:val="16"/>
                <w:sz w:val="13"/>
              </w:rPr>
              <w:t> </w:t>
            </w:r>
            <w:r>
              <w:rPr>
                <w:spacing w:val="-10"/>
                <w:sz w:val="13"/>
              </w:rPr>
              <w:t>-</w:t>
            </w:r>
          </w:p>
        </w:tc>
        <w:tc>
          <w:tcPr>
            <w:tcW w:w="1705" w:type="dxa"/>
            <w:vMerge/>
            <w:tcBorders>
              <w:top w:val="nil"/>
              <w:right w:val="single" w:sz="6" w:space="0" w:color="000000"/>
            </w:tcBorders>
          </w:tcPr>
          <w:p>
            <w:pPr>
              <w:rPr>
                <w:sz w:val="2"/>
                <w:szCs w:val="2"/>
              </w:rPr>
            </w:pPr>
          </w:p>
        </w:tc>
        <w:tc>
          <w:tcPr>
            <w:tcW w:w="641" w:type="dxa"/>
            <w:vMerge/>
            <w:tcBorders>
              <w:top w:val="nil"/>
              <w:left w:val="single" w:sz="6" w:space="0" w:color="000000"/>
            </w:tcBorders>
          </w:tcPr>
          <w:p>
            <w:pPr>
              <w:rPr>
                <w:sz w:val="2"/>
                <w:szCs w:val="2"/>
              </w:rPr>
            </w:pPr>
          </w:p>
        </w:tc>
        <w:tc>
          <w:tcPr>
            <w:tcW w:w="1066" w:type="dxa"/>
            <w:vMerge/>
            <w:tcBorders>
              <w:top w:val="nil"/>
            </w:tcBorders>
          </w:tcPr>
          <w:p>
            <w:pPr>
              <w:rPr>
                <w:sz w:val="2"/>
                <w:szCs w:val="2"/>
              </w:rPr>
            </w:pPr>
          </w:p>
        </w:tc>
        <w:tc>
          <w:tcPr>
            <w:tcW w:w="693" w:type="dxa"/>
            <w:vMerge/>
            <w:tcBorders>
              <w:top w:val="nil"/>
            </w:tcBorders>
          </w:tcPr>
          <w:p>
            <w:pPr>
              <w:rPr>
                <w:sz w:val="2"/>
                <w:szCs w:val="2"/>
              </w:rPr>
            </w:pPr>
          </w:p>
        </w:tc>
        <w:tc>
          <w:tcPr>
            <w:tcW w:w="639" w:type="dxa"/>
            <w:vMerge/>
            <w:tcBorders>
              <w:top w:val="nil"/>
            </w:tcBorders>
          </w:tcPr>
          <w:p>
            <w:pPr>
              <w:rPr>
                <w:sz w:val="2"/>
                <w:szCs w:val="2"/>
              </w:rPr>
            </w:pPr>
          </w:p>
        </w:tc>
      </w:tr>
    </w:tbl>
    <w:p>
      <w:pPr>
        <w:pStyle w:val="BodyText"/>
        <w:rPr>
          <w:sz w:val="20"/>
        </w:rPr>
      </w:pPr>
    </w:p>
    <w:p>
      <w:pPr>
        <w:pStyle w:val="BodyText"/>
        <w:spacing w:before="10" w:after="1"/>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330"/>
        <w:gridCol w:w="1068"/>
        <w:gridCol w:w="1064"/>
        <w:gridCol w:w="853"/>
        <w:gridCol w:w="852"/>
        <w:gridCol w:w="641"/>
        <w:gridCol w:w="1066"/>
        <w:gridCol w:w="693"/>
        <w:gridCol w:w="639"/>
      </w:tblGrid>
      <w:tr>
        <w:trPr>
          <w:trHeight w:val="265" w:hRule="atLeast"/>
        </w:trPr>
        <w:tc>
          <w:tcPr>
            <w:tcW w:w="69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3462" w:type="dxa"/>
            <w:gridSpan w:val="3"/>
            <w:tcBorders>
              <w:bottom w:val="single" w:sz="6" w:space="0" w:color="000000"/>
            </w:tcBorders>
          </w:tcPr>
          <w:p>
            <w:pPr>
              <w:pStyle w:val="TableParagraph"/>
              <w:spacing w:line="240" w:lineRule="auto" w:before="9"/>
              <w:ind w:left="0"/>
              <w:rPr>
                <w:sz w:val="9"/>
              </w:rPr>
            </w:pPr>
          </w:p>
          <w:p>
            <w:pPr>
              <w:pStyle w:val="TableParagraph"/>
              <w:spacing w:line="133" w:lineRule="exact" w:before="0"/>
              <w:rPr>
                <w:rFonts w:ascii="Arial"/>
                <w:b/>
                <w:sz w:val="13"/>
              </w:rPr>
            </w:pPr>
            <w:r>
              <w:rPr>
                <w:rFonts w:ascii="Arial"/>
                <w:b/>
                <w:spacing w:val="-2"/>
                <w:sz w:val="13"/>
              </w:rPr>
              <w:t>FUNCTION</w:t>
            </w:r>
          </w:p>
        </w:tc>
        <w:tc>
          <w:tcPr>
            <w:tcW w:w="1705" w:type="dxa"/>
            <w:gridSpan w:val="2"/>
          </w:tcPr>
          <w:p>
            <w:pPr>
              <w:pStyle w:val="TableParagraph"/>
              <w:spacing w:line="240" w:lineRule="auto" w:before="9"/>
              <w:ind w:left="0"/>
              <w:rPr>
                <w:sz w:val="9"/>
              </w:rPr>
            </w:pPr>
          </w:p>
          <w:p>
            <w:pPr>
              <w:pStyle w:val="TableParagraph"/>
              <w:spacing w:line="133" w:lineRule="exact" w:before="0"/>
              <w:ind w:left="101"/>
              <w:rPr>
                <w:rFonts w:ascii="Arial"/>
                <w:b/>
                <w:sz w:val="13"/>
              </w:rPr>
            </w:pPr>
            <w:r>
              <w:rPr>
                <w:rFonts w:ascii="Arial"/>
                <w:b/>
                <w:spacing w:val="-2"/>
                <w:sz w:val="13"/>
              </w:rPr>
              <w:t>TRIGGER</w:t>
            </w:r>
          </w:p>
        </w:tc>
        <w:tc>
          <w:tcPr>
            <w:tcW w:w="1707" w:type="dxa"/>
            <w:gridSpan w:val="2"/>
            <w:tcBorders>
              <w:bottom w:val="single" w:sz="6" w:space="0" w:color="000000"/>
            </w:tcBorders>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4"/>
                <w:sz w:val="13"/>
              </w:rPr>
              <w:t>MODE</w:t>
            </w:r>
          </w:p>
        </w:tc>
        <w:tc>
          <w:tcPr>
            <w:tcW w:w="693"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2"/>
                <w:sz w:val="13"/>
              </w:rPr>
              <w:t>EVENT</w:t>
            </w:r>
          </w:p>
        </w:tc>
        <w:tc>
          <w:tcPr>
            <w:tcW w:w="639"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TEXT</w:t>
            </w:r>
          </w:p>
        </w:tc>
      </w:tr>
      <w:tr>
        <w:trPr>
          <w:trHeight w:val="853" w:hRule="atLeast"/>
        </w:trPr>
        <w:tc>
          <w:tcPr>
            <w:tcW w:w="696" w:type="dxa"/>
            <w:vMerge/>
            <w:tcBorders>
              <w:top w:val="nil"/>
            </w:tcBorders>
          </w:tcPr>
          <w:p>
            <w:pPr>
              <w:rPr>
                <w:sz w:val="2"/>
                <w:szCs w:val="2"/>
              </w:rPr>
            </w:pPr>
          </w:p>
        </w:tc>
        <w:tc>
          <w:tcPr>
            <w:tcW w:w="1330" w:type="dxa"/>
            <w:tcBorders>
              <w:top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z w:val="13"/>
              </w:rPr>
              <w:t>ADR</w:t>
            </w:r>
            <w:r>
              <w:rPr>
                <w:rFonts w:ascii="Arial"/>
                <w:b/>
                <w:spacing w:val="-1"/>
                <w:sz w:val="13"/>
              </w:rPr>
              <w:t> </w:t>
            </w:r>
            <w:r>
              <w:rPr>
                <w:rFonts w:ascii="Arial"/>
                <w:b/>
                <w:spacing w:val="-10"/>
                <w:sz w:val="13"/>
              </w:rPr>
              <w:t>0</w:t>
            </w:r>
          </w:p>
        </w:tc>
        <w:tc>
          <w:tcPr>
            <w:tcW w:w="1068" w:type="dxa"/>
            <w:tcBorders>
              <w:top w:val="single" w:sz="6" w:space="0" w:color="000000"/>
              <w:left w:val="single" w:sz="6" w:space="0" w:color="000000"/>
              <w:righ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z w:val="13"/>
              </w:rPr>
              <w:t>ADR</w:t>
            </w:r>
            <w:r>
              <w:rPr>
                <w:rFonts w:ascii="Arial"/>
                <w:b/>
                <w:spacing w:val="-6"/>
                <w:sz w:val="13"/>
              </w:rPr>
              <w:t> </w:t>
            </w:r>
            <w:r>
              <w:rPr>
                <w:rFonts w:ascii="Arial"/>
                <w:b/>
                <w:spacing w:val="-10"/>
                <w:sz w:val="13"/>
              </w:rPr>
              <w:t>1</w:t>
            </w:r>
          </w:p>
        </w:tc>
        <w:tc>
          <w:tcPr>
            <w:tcW w:w="1064"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z w:val="13"/>
              </w:rPr>
              <w:t>ADR</w:t>
            </w:r>
            <w:r>
              <w:rPr>
                <w:rFonts w:ascii="Arial"/>
                <w:b/>
                <w:spacing w:val="-1"/>
                <w:sz w:val="13"/>
              </w:rPr>
              <w:t> </w:t>
            </w:r>
            <w:r>
              <w:rPr>
                <w:rFonts w:ascii="Arial"/>
                <w:b/>
                <w:spacing w:val="-10"/>
                <w:sz w:val="13"/>
              </w:rPr>
              <w:t>2</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2"/>
                <w:sz w:val="13"/>
              </w:rPr>
              <w:t>EVENT</w:t>
            </w:r>
          </w:p>
          <w:p>
            <w:pPr>
              <w:pStyle w:val="TableParagraph"/>
              <w:spacing w:line="240" w:lineRule="auto" w:before="2"/>
              <w:ind w:left="0"/>
              <w:rPr>
                <w:sz w:val="10"/>
              </w:rPr>
            </w:pPr>
          </w:p>
          <w:p>
            <w:pPr>
              <w:pStyle w:val="TableParagraph"/>
              <w:spacing w:line="240" w:lineRule="auto" w:before="0"/>
              <w:ind w:left="101"/>
              <w:rPr>
                <w:sz w:val="13"/>
              </w:rPr>
            </w:pPr>
            <w:r>
              <w:rPr>
                <w:sz w:val="13"/>
              </w:rPr>
              <w:t>= </w:t>
            </w:r>
            <w:r>
              <w:rPr>
                <w:spacing w:val="-5"/>
                <w:sz w:val="13"/>
              </w:rPr>
              <w:t>Fr</w:t>
            </w:r>
          </w:p>
        </w:tc>
        <w:tc>
          <w:tcPr>
            <w:tcW w:w="852" w:type="dxa"/>
            <w:tcBorders>
              <w:right w:val="single" w:sz="6" w:space="0" w:color="000000"/>
            </w:tcBorders>
          </w:tcPr>
          <w:p>
            <w:pPr>
              <w:pStyle w:val="TableParagraph"/>
              <w:spacing w:line="240" w:lineRule="auto" w:before="0"/>
              <w:ind w:left="0"/>
              <w:rPr>
                <w:sz w:val="10"/>
              </w:rPr>
            </w:pPr>
          </w:p>
          <w:p>
            <w:pPr>
              <w:pStyle w:val="TableParagraph"/>
              <w:spacing w:line="240" w:lineRule="auto" w:before="0"/>
              <w:ind w:left="98"/>
              <w:rPr>
                <w:sz w:val="13"/>
              </w:rPr>
            </w:pPr>
            <w:r>
              <w:rPr>
                <w:spacing w:val="-2"/>
                <w:sz w:val="13"/>
              </w:rPr>
              <w:t>EVENT</w:t>
            </w:r>
          </w:p>
          <w:p>
            <w:pPr>
              <w:pStyle w:val="TableParagraph"/>
              <w:spacing w:line="260" w:lineRule="atLeast" w:before="6"/>
              <w:ind w:left="268" w:right="18" w:hanging="171"/>
              <w:rPr>
                <w:sz w:val="13"/>
              </w:rPr>
            </w:pPr>
            <w:r>
              <w:rPr>
                <w:sz w:val="13"/>
              </w:rPr>
              <w:t>=</w:t>
            </w:r>
            <w:r>
              <w:rPr>
                <w:spacing w:val="40"/>
                <w:sz w:val="13"/>
              </w:rPr>
              <w:t> </w:t>
            </w:r>
            <w:r>
              <w:rPr>
                <w:sz w:val="13"/>
              </w:rPr>
              <w:t>Ulg, Lg</w:t>
            </w:r>
            <w:r>
              <w:rPr>
                <w:spacing w:val="40"/>
                <w:sz w:val="13"/>
              </w:rPr>
              <w:t> </w:t>
            </w:r>
            <w:r>
              <w:rPr>
                <w:sz w:val="13"/>
              </w:rPr>
              <w:t>Flt,</w:t>
            </w:r>
            <w:r>
              <w:rPr>
                <w:spacing w:val="-6"/>
                <w:sz w:val="13"/>
              </w:rPr>
              <w:t> </w:t>
            </w:r>
            <w:r>
              <w:rPr>
                <w:spacing w:val="-5"/>
                <w:sz w:val="13"/>
              </w:rPr>
              <w:t>Con</w:t>
            </w:r>
          </w:p>
        </w:tc>
        <w:tc>
          <w:tcPr>
            <w:tcW w:w="641" w:type="dxa"/>
            <w:tcBorders>
              <w:top w:val="single" w:sz="6" w:space="0" w:color="000000"/>
              <w:left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2"/>
                <w:sz w:val="13"/>
              </w:rPr>
              <w:t>Shape</w:t>
            </w:r>
          </w:p>
        </w:tc>
        <w:tc>
          <w:tcPr>
            <w:tcW w:w="1066" w:type="dxa"/>
            <w:tcBorders>
              <w:top w:val="single" w:sz="6" w:space="0" w:color="000000"/>
            </w:tcBorders>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State</w:t>
            </w:r>
          </w:p>
        </w:tc>
        <w:tc>
          <w:tcPr>
            <w:tcW w:w="693" w:type="dxa"/>
            <w:vMerge/>
            <w:tcBorders>
              <w:top w:val="nil"/>
            </w:tcBorders>
          </w:tcPr>
          <w:p>
            <w:pPr>
              <w:rPr>
                <w:sz w:val="2"/>
                <w:szCs w:val="2"/>
              </w:rPr>
            </w:pPr>
          </w:p>
        </w:tc>
        <w:tc>
          <w:tcPr>
            <w:tcW w:w="639" w:type="dxa"/>
            <w:vMerge/>
            <w:tcBorders>
              <w:top w:val="nil"/>
            </w:tcBorders>
          </w:tcPr>
          <w:p>
            <w:pPr>
              <w:rPr>
                <w:sz w:val="2"/>
                <w:szCs w:val="2"/>
              </w:rPr>
            </w:pPr>
          </w:p>
        </w:tc>
      </w:tr>
      <w:tr>
        <w:trPr>
          <w:trHeight w:val="1417" w:hRule="atLeast"/>
        </w:trPr>
        <w:tc>
          <w:tcPr>
            <w:tcW w:w="696" w:type="dxa"/>
          </w:tcPr>
          <w:p>
            <w:pPr>
              <w:pStyle w:val="TableParagraph"/>
              <w:spacing w:line="240" w:lineRule="auto" w:before="0"/>
              <w:ind w:left="0"/>
              <w:rPr>
                <w:sz w:val="10"/>
              </w:rPr>
            </w:pPr>
          </w:p>
          <w:p>
            <w:pPr>
              <w:pStyle w:val="TableParagraph"/>
              <w:spacing w:line="240" w:lineRule="auto" w:before="0"/>
              <w:rPr>
                <w:sz w:val="13"/>
              </w:rPr>
            </w:pPr>
            <w:r>
              <w:rPr>
                <w:spacing w:val="-5"/>
                <w:sz w:val="13"/>
              </w:rPr>
              <w:t>14</w:t>
            </w:r>
          </w:p>
          <w:p>
            <w:pPr>
              <w:pStyle w:val="TableParagraph"/>
              <w:spacing w:line="240" w:lineRule="auto" w:before="2"/>
              <w:ind w:left="0"/>
              <w:rPr>
                <w:sz w:val="10"/>
              </w:rPr>
            </w:pPr>
          </w:p>
          <w:p>
            <w:pPr>
              <w:pStyle w:val="TableParagraph"/>
              <w:spacing w:line="427" w:lineRule="auto" w:before="0"/>
              <w:ind w:right="117"/>
              <w:rPr>
                <w:sz w:val="13"/>
              </w:rPr>
            </w:pPr>
            <w:r>
              <w:rPr>
                <w:spacing w:val="-4"/>
                <w:sz w:val="13"/>
              </w:rPr>
              <w:t>Sup.</w:t>
            </w:r>
            <w:r>
              <w:rPr>
                <w:spacing w:val="40"/>
                <w:sz w:val="13"/>
              </w:rPr>
              <w:t> </w:t>
            </w:r>
            <w:r>
              <w:rPr>
                <w:spacing w:val="-5"/>
                <w:sz w:val="13"/>
              </w:rPr>
              <w:t>LON</w:t>
            </w:r>
          </w:p>
          <w:p>
            <w:pPr>
              <w:pStyle w:val="TableParagraph"/>
              <w:spacing w:line="240" w:lineRule="auto" w:before="1"/>
              <w:rPr>
                <w:sz w:val="13"/>
              </w:rPr>
            </w:pPr>
            <w:r>
              <w:rPr>
                <w:spacing w:val="-2"/>
                <w:sz w:val="13"/>
              </w:rPr>
              <w:t>Device</w:t>
            </w:r>
          </w:p>
          <w:p>
            <w:pPr>
              <w:pStyle w:val="TableParagraph"/>
              <w:spacing w:line="240" w:lineRule="auto" w:before="1"/>
              <w:ind w:left="0"/>
              <w:rPr>
                <w:sz w:val="10"/>
              </w:rPr>
            </w:pPr>
          </w:p>
          <w:p>
            <w:pPr>
              <w:pStyle w:val="TableParagraph"/>
              <w:spacing w:line="240" w:lineRule="auto" w:before="1"/>
              <w:rPr>
                <w:sz w:val="13"/>
              </w:rPr>
            </w:pPr>
            <w:r>
              <w:rPr>
                <w:spacing w:val="-2"/>
                <w:sz w:val="13"/>
              </w:rPr>
              <w:t>Input</w:t>
            </w:r>
          </w:p>
        </w:tc>
        <w:tc>
          <w:tcPr>
            <w:tcW w:w="1330" w:type="dxa"/>
          </w:tcPr>
          <w:p>
            <w:pPr>
              <w:pStyle w:val="TableParagraph"/>
              <w:spacing w:line="240" w:lineRule="auto" w:before="0"/>
              <w:ind w:left="0"/>
              <w:rPr>
                <w:sz w:val="10"/>
              </w:rPr>
            </w:pPr>
          </w:p>
          <w:p>
            <w:pPr>
              <w:pStyle w:val="TableParagraph"/>
              <w:spacing w:line="240" w:lineRule="auto" w:before="0"/>
              <w:rPr>
                <w:sz w:val="13"/>
              </w:rPr>
            </w:pPr>
            <w:r>
              <w:rPr>
                <w:sz w:val="13"/>
              </w:rPr>
              <w:t>LON</w:t>
            </w:r>
            <w:r>
              <w:rPr>
                <w:spacing w:val="-1"/>
                <w:sz w:val="13"/>
              </w:rPr>
              <w:t> </w:t>
            </w:r>
            <w:r>
              <w:rPr>
                <w:spacing w:val="-5"/>
                <w:sz w:val="13"/>
              </w:rPr>
              <w:t>NR.</w:t>
            </w:r>
          </w:p>
        </w:tc>
        <w:tc>
          <w:tcPr>
            <w:tcW w:w="1068" w:type="dxa"/>
          </w:tcPr>
          <w:p>
            <w:pPr>
              <w:pStyle w:val="TableParagraph"/>
              <w:spacing w:line="240" w:lineRule="auto" w:before="0"/>
              <w:ind w:left="0"/>
              <w:rPr>
                <w:sz w:val="10"/>
              </w:rPr>
            </w:pPr>
          </w:p>
          <w:p>
            <w:pPr>
              <w:pStyle w:val="TableParagraph"/>
              <w:spacing w:line="427" w:lineRule="auto" w:before="0"/>
              <w:ind w:left="102" w:right="556"/>
              <w:rPr>
                <w:sz w:val="13"/>
              </w:rPr>
            </w:pPr>
            <w:r>
              <w:rPr>
                <w:spacing w:val="-4"/>
                <w:sz w:val="13"/>
              </w:rPr>
              <w:t>LON</w:t>
            </w:r>
            <w:r>
              <w:rPr>
                <w:spacing w:val="40"/>
                <w:sz w:val="13"/>
              </w:rPr>
              <w:t> </w:t>
            </w:r>
            <w:r>
              <w:rPr>
                <w:spacing w:val="-2"/>
                <w:sz w:val="13"/>
              </w:rPr>
              <w:t>INPUT</w:t>
            </w:r>
            <w:r>
              <w:rPr>
                <w:spacing w:val="40"/>
                <w:sz w:val="13"/>
              </w:rPr>
              <w:t> </w:t>
            </w:r>
            <w:r>
              <w:rPr>
                <w:spacing w:val="-4"/>
                <w:sz w:val="13"/>
              </w:rPr>
              <w:t>NR.</w:t>
            </w:r>
          </w:p>
        </w:tc>
        <w:tc>
          <w:tcPr>
            <w:tcW w:w="1064" w:type="dxa"/>
          </w:tcPr>
          <w:p>
            <w:pPr>
              <w:pStyle w:val="TableParagraph"/>
              <w:spacing w:line="240" w:lineRule="auto" w:before="0"/>
              <w:ind w:left="0"/>
              <w:rPr>
                <w:sz w:val="10"/>
              </w:rPr>
            </w:pPr>
          </w:p>
          <w:p>
            <w:pPr>
              <w:pStyle w:val="TableParagraph"/>
              <w:spacing w:line="240" w:lineRule="auto" w:before="0"/>
              <w:rPr>
                <w:sz w:val="13"/>
              </w:rPr>
            </w:pPr>
            <w:r>
              <w:rPr>
                <w:spacing w:val="-5"/>
                <w:sz w:val="13"/>
              </w:rPr>
              <w:t>I0</w:t>
            </w:r>
          </w:p>
        </w:tc>
        <w:tc>
          <w:tcPr>
            <w:tcW w:w="853" w:type="dxa"/>
          </w:tcPr>
          <w:p>
            <w:pPr>
              <w:pStyle w:val="TableParagraph"/>
              <w:spacing w:line="240" w:lineRule="auto" w:before="0"/>
              <w:ind w:left="0"/>
              <w:rPr>
                <w:sz w:val="10"/>
              </w:rPr>
            </w:pPr>
          </w:p>
          <w:p>
            <w:pPr>
              <w:pStyle w:val="TableParagraph"/>
              <w:spacing w:line="240" w:lineRule="auto" w:before="0"/>
              <w:ind w:left="101"/>
              <w:rPr>
                <w:sz w:val="13"/>
              </w:rPr>
            </w:pPr>
            <w:r>
              <w:rPr>
                <w:spacing w:val="-5"/>
                <w:sz w:val="13"/>
              </w:rPr>
              <w:t>Lt</w:t>
            </w:r>
          </w:p>
        </w:tc>
        <w:tc>
          <w:tcPr>
            <w:tcW w:w="852" w:type="dxa"/>
          </w:tcPr>
          <w:p>
            <w:pPr>
              <w:pStyle w:val="TableParagraph"/>
              <w:spacing w:line="240" w:lineRule="auto" w:before="0"/>
              <w:ind w:left="0"/>
              <w:rPr>
                <w:sz w:val="10"/>
              </w:rPr>
            </w:pPr>
          </w:p>
          <w:p>
            <w:pPr>
              <w:pStyle w:val="TableParagraph"/>
              <w:spacing w:line="240" w:lineRule="auto" w:before="0"/>
              <w:rPr>
                <w:sz w:val="13"/>
              </w:rPr>
            </w:pPr>
            <w:r>
              <w:rPr>
                <w:sz w:val="13"/>
              </w:rPr>
              <w:t>Lt,</w:t>
            </w:r>
            <w:r>
              <w:rPr>
                <w:spacing w:val="-3"/>
                <w:sz w:val="13"/>
              </w:rPr>
              <w:t> </w:t>
            </w:r>
            <w:r>
              <w:rPr>
                <w:spacing w:val="-5"/>
                <w:sz w:val="13"/>
              </w:rPr>
              <w:t>Ult</w:t>
            </w:r>
          </w:p>
        </w:tc>
        <w:tc>
          <w:tcPr>
            <w:tcW w:w="641"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Cnt</w:t>
            </w:r>
          </w:p>
        </w:tc>
        <w:tc>
          <w:tcPr>
            <w:tcW w:w="1066" w:type="dxa"/>
          </w:tcPr>
          <w:p>
            <w:pPr>
              <w:pStyle w:val="TableParagraph"/>
              <w:spacing w:line="240" w:lineRule="auto" w:before="0"/>
              <w:ind w:left="0"/>
              <w:rPr>
                <w:sz w:val="10"/>
              </w:rPr>
            </w:pPr>
          </w:p>
          <w:p>
            <w:pPr>
              <w:pStyle w:val="TableParagraph"/>
              <w:spacing w:line="240" w:lineRule="auto" w:before="0"/>
              <w:rPr>
                <w:sz w:val="13"/>
              </w:rPr>
            </w:pPr>
            <w:r>
              <w:rPr>
                <w:sz w:val="13"/>
              </w:rPr>
              <w:t>A, </w:t>
            </w:r>
            <w:r>
              <w:rPr>
                <w:spacing w:val="-10"/>
                <w:sz w:val="13"/>
              </w:rPr>
              <w:t>P</w:t>
            </w:r>
          </w:p>
        </w:tc>
        <w:tc>
          <w:tcPr>
            <w:tcW w:w="693" w:type="dxa"/>
          </w:tcPr>
          <w:p>
            <w:pPr>
              <w:pStyle w:val="TableParagraph"/>
              <w:spacing w:line="240" w:lineRule="auto" w:before="0"/>
              <w:ind w:left="0"/>
              <w:rPr>
                <w:sz w:val="10"/>
              </w:rPr>
            </w:pPr>
          </w:p>
          <w:p>
            <w:pPr>
              <w:pStyle w:val="TableParagraph"/>
              <w:spacing w:line="240" w:lineRule="auto" w:before="0"/>
              <w:rPr>
                <w:sz w:val="13"/>
              </w:rPr>
            </w:pPr>
            <w:r>
              <w:rPr>
                <w:spacing w:val="-5"/>
                <w:sz w:val="13"/>
              </w:rPr>
              <w:t>Ulg</w:t>
            </w:r>
          </w:p>
        </w:tc>
        <w:tc>
          <w:tcPr>
            <w:tcW w:w="639" w:type="dxa"/>
          </w:tcPr>
          <w:p>
            <w:pPr>
              <w:pStyle w:val="TableParagraph"/>
              <w:spacing w:line="240" w:lineRule="auto" w:before="0"/>
              <w:ind w:left="0"/>
              <w:rPr>
                <w:sz w:val="10"/>
              </w:rPr>
            </w:pPr>
          </w:p>
          <w:p>
            <w:pPr>
              <w:pStyle w:val="TableParagraph"/>
              <w:spacing w:line="240" w:lineRule="auto" w:before="0"/>
              <w:rPr>
                <w:sz w:val="13"/>
              </w:rPr>
            </w:pPr>
            <w:r>
              <w:rPr>
                <w:w w:val="100"/>
                <w:sz w:val="13"/>
              </w:rPr>
              <w:t>0</w:t>
            </w:r>
          </w:p>
        </w:tc>
      </w:tr>
    </w:tbl>
    <w:p>
      <w:pPr>
        <w:spacing w:after="0" w:line="240" w:lineRule="auto"/>
        <w:rPr>
          <w:sz w:val="13"/>
        </w:rPr>
        <w:sectPr>
          <w:headerReference w:type="even" r:id="rId31"/>
          <w:headerReference w:type="default" r:id="rId32"/>
          <w:footerReference w:type="even" r:id="rId33"/>
          <w:footerReference w:type="default" r:id="rId34"/>
          <w:pgSz w:w="12240" w:h="15840"/>
          <w:pgMar w:header="379" w:footer="227" w:top="1260" w:bottom="420" w:left="940" w:right="840"/>
          <w:pgNumType w:start="58"/>
        </w:sectPr>
      </w:pPr>
    </w:p>
    <w:p>
      <w:pPr>
        <w:pStyle w:val="BodyText"/>
        <w:spacing w:before="5"/>
        <w:rPr>
          <w:sz w:val="13"/>
        </w:rPr>
      </w:pPr>
    </w:p>
    <w:p>
      <w:pPr>
        <w:pStyle w:val="Heading6"/>
        <w:spacing w:before="77"/>
      </w:pPr>
      <w:r>
        <w:rPr>
          <w:spacing w:val="-2"/>
        </w:rPr>
        <w:t>BOARD</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0...24</w:t>
      </w:r>
    </w:p>
    <w:p>
      <w:pPr>
        <w:pStyle w:val="BodyText"/>
        <w:tabs>
          <w:tab w:pos="2141" w:val="left" w:leader="none"/>
        </w:tabs>
        <w:spacing w:before="116"/>
        <w:ind w:left="2141" w:right="276" w:hanging="1366"/>
      </w:pPr>
      <w:r>
        <w:rPr>
          <w:spacing w:val="-2"/>
        </w:rPr>
        <w:t>Description:</w:t>
      </w:r>
      <w:r>
        <w:rPr/>
        <w:tab/>
        <w:t>A number that is assigned to a specific board (PCB) in the FP2000 Panel – see also (FP2000 Reference Manual) for a</w:t>
      </w:r>
      <w:r>
        <w:rPr>
          <w:spacing w:val="40"/>
        </w:rPr>
        <w:t> </w:t>
      </w:r>
      <w:r>
        <w:rPr/>
        <w:t>description of the allocation of numbers to the different boards.</w:t>
      </w:r>
    </w:p>
    <w:p>
      <w:pPr>
        <w:pStyle w:val="BodyText"/>
        <w:rPr>
          <w:sz w:val="14"/>
        </w:rPr>
      </w:pPr>
    </w:p>
    <w:p>
      <w:pPr>
        <w:pStyle w:val="BodyText"/>
        <w:rPr>
          <w:sz w:val="14"/>
        </w:rPr>
      </w:pPr>
    </w:p>
    <w:p>
      <w:pPr>
        <w:pStyle w:val="Heading6"/>
        <w:spacing w:before="84"/>
      </w:pPr>
      <w:r>
        <w:rPr/>
        <w:t>BOARD</w:t>
      </w:r>
      <w:r>
        <w:rPr>
          <w:spacing w:val="-8"/>
        </w:rPr>
        <w:t> </w:t>
      </w:r>
      <w:r>
        <w:rPr/>
        <w:t>INPUT</w:t>
      </w:r>
      <w:r>
        <w:rPr>
          <w:spacing w:val="-9"/>
        </w:rPr>
        <w:t> </w:t>
      </w:r>
      <w:r>
        <w:rPr>
          <w:spacing w:val="-2"/>
        </w:rPr>
        <w:t>CHANNEL</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r>
      <w:r>
        <w:rPr>
          <w:spacing w:val="-4"/>
        </w:rPr>
        <w:t>1...8</w:t>
      </w:r>
    </w:p>
    <w:p>
      <w:pPr>
        <w:pStyle w:val="BodyText"/>
        <w:tabs>
          <w:tab w:pos="2141" w:val="left" w:leader="none"/>
        </w:tabs>
        <w:spacing w:before="115"/>
        <w:ind w:left="775"/>
      </w:pPr>
      <w:r>
        <w:rPr>
          <w:spacing w:val="-2"/>
        </w:rPr>
        <w:t>Description:</w:t>
      </w:r>
      <w:r>
        <w:rPr/>
        <w:tab/>
        <w:t>The</w:t>
      </w:r>
      <w:r>
        <w:rPr>
          <w:spacing w:val="-5"/>
        </w:rPr>
        <w:t> </w:t>
      </w:r>
      <w:r>
        <w:rPr/>
        <w:t>input</w:t>
      </w:r>
      <w:r>
        <w:rPr>
          <w:spacing w:val="-2"/>
        </w:rPr>
        <w:t> </w:t>
      </w:r>
      <w:r>
        <w:rPr/>
        <w:t>channel</w:t>
      </w:r>
      <w:r>
        <w:rPr>
          <w:spacing w:val="-3"/>
        </w:rPr>
        <w:t> </w:t>
      </w:r>
      <w:r>
        <w:rPr/>
        <w:t>number</w:t>
      </w:r>
      <w:r>
        <w:rPr>
          <w:spacing w:val="-3"/>
        </w:rPr>
        <w:t> </w:t>
      </w:r>
      <w:r>
        <w:rPr/>
        <w:t>of</w:t>
      </w:r>
      <w:r>
        <w:rPr>
          <w:spacing w:val="-2"/>
        </w:rPr>
        <w:t> </w:t>
      </w:r>
      <w:r>
        <w:rPr/>
        <w:t>a</w:t>
      </w:r>
      <w:r>
        <w:rPr>
          <w:spacing w:val="-4"/>
        </w:rPr>
        <w:t> </w:t>
      </w:r>
      <w:r>
        <w:rPr/>
        <w:t>FP2000</w:t>
      </w:r>
      <w:r>
        <w:rPr>
          <w:spacing w:val="-3"/>
        </w:rPr>
        <w:t> </w:t>
      </w:r>
      <w:r>
        <w:rPr/>
        <w:t>Panel</w:t>
      </w:r>
      <w:r>
        <w:rPr>
          <w:spacing w:val="-3"/>
        </w:rPr>
        <w:t> </w:t>
      </w:r>
      <w:r>
        <w:rPr/>
        <w:t>board</w:t>
      </w:r>
      <w:r>
        <w:rPr>
          <w:spacing w:val="-4"/>
        </w:rPr>
        <w:t> </w:t>
      </w:r>
      <w:r>
        <w:rPr>
          <w:spacing w:val="-2"/>
        </w:rPr>
        <w:t>(PCB).</w:t>
      </w:r>
    </w:p>
    <w:p>
      <w:pPr>
        <w:pStyle w:val="BodyText"/>
        <w:rPr>
          <w:sz w:val="14"/>
        </w:rPr>
      </w:pPr>
    </w:p>
    <w:p>
      <w:pPr>
        <w:pStyle w:val="BodyText"/>
        <w:rPr>
          <w:sz w:val="14"/>
        </w:rPr>
      </w:pPr>
    </w:p>
    <w:p>
      <w:pPr>
        <w:pStyle w:val="Heading6"/>
        <w:spacing w:before="82"/>
      </w:pPr>
      <w:r>
        <w:rPr/>
        <w:t>DEVICE</w:t>
      </w:r>
      <w:r>
        <w:rPr>
          <w:spacing w:val="-3"/>
        </w:rPr>
        <w:t> </w:t>
      </w:r>
      <w:r>
        <w:rPr/>
        <w:t>INPUT</w:t>
      </w:r>
      <w:r>
        <w:rPr>
          <w:spacing w:val="-2"/>
        </w:rPr>
        <w:t> CHANNEL</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818" w:val="left" w:leader="none"/>
        </w:tabs>
        <w:spacing w:before="113"/>
        <w:ind w:left="775"/>
      </w:pPr>
      <w:r>
        <w:rPr>
          <w:spacing w:val="-2"/>
        </w:rPr>
        <w:t>Range:</w:t>
      </w:r>
      <w:r>
        <w:rPr/>
        <w:tab/>
      </w:r>
      <w:r>
        <w:rPr>
          <w:spacing w:val="-2"/>
        </w:rPr>
        <w:t>Apollo:</w:t>
      </w:r>
      <w:r>
        <w:rPr/>
        <w:tab/>
      </w:r>
      <w:r>
        <w:rPr>
          <w:spacing w:val="-4"/>
        </w:rPr>
        <w:t>1...3</w:t>
      </w:r>
    </w:p>
    <w:p>
      <w:pPr>
        <w:pStyle w:val="BodyText"/>
        <w:spacing w:before="115"/>
        <w:ind w:right="5202"/>
        <w:jc w:val="center"/>
      </w:pPr>
      <w:r>
        <w:rPr/>
        <w:t>Sentrol:</w:t>
      </w:r>
      <w:r>
        <w:rPr>
          <w:spacing w:val="33"/>
        </w:rPr>
        <w:t>  </w:t>
      </w:r>
      <w:r>
        <w:rPr>
          <w:spacing w:val="-2"/>
        </w:rPr>
        <w:t>1...4</w:t>
      </w:r>
    </w:p>
    <w:p>
      <w:pPr>
        <w:pStyle w:val="BodyText"/>
        <w:tabs>
          <w:tab w:pos="2141" w:val="left" w:leader="none"/>
        </w:tabs>
        <w:spacing w:before="113"/>
        <w:ind w:left="775"/>
      </w:pPr>
      <w:r>
        <w:rPr>
          <w:spacing w:val="-2"/>
        </w:rPr>
        <w:t>Description:</w:t>
      </w:r>
      <w:r>
        <w:rPr/>
        <w:tab/>
        <w:t>The</w:t>
      </w:r>
      <w:r>
        <w:rPr>
          <w:spacing w:val="-4"/>
        </w:rPr>
        <w:t> </w:t>
      </w:r>
      <w:r>
        <w:rPr/>
        <w:t>input</w:t>
      </w:r>
      <w:r>
        <w:rPr>
          <w:spacing w:val="-1"/>
        </w:rPr>
        <w:t> </w:t>
      </w:r>
      <w:r>
        <w:rPr/>
        <w:t>channel</w:t>
      </w:r>
      <w:r>
        <w:rPr>
          <w:spacing w:val="-1"/>
        </w:rPr>
        <w:t> </w:t>
      </w:r>
      <w:r>
        <w:rPr/>
        <w:t>number</w:t>
      </w:r>
      <w:r>
        <w:rPr>
          <w:spacing w:val="-2"/>
        </w:rPr>
        <w:t> </w:t>
      </w:r>
      <w:r>
        <w:rPr/>
        <w:t>of</w:t>
      </w:r>
      <w:r>
        <w:rPr>
          <w:spacing w:val="-1"/>
        </w:rPr>
        <w:t> </w:t>
      </w:r>
      <w:r>
        <w:rPr/>
        <w:t>a</w:t>
      </w:r>
      <w:r>
        <w:rPr>
          <w:spacing w:val="-3"/>
        </w:rPr>
        <w:t> </w:t>
      </w:r>
      <w:r>
        <w:rPr/>
        <w:t>fire</w:t>
      </w:r>
      <w:r>
        <w:rPr>
          <w:spacing w:val="-4"/>
        </w:rPr>
        <w:t> </w:t>
      </w:r>
      <w:r>
        <w:rPr/>
        <w:t>detection</w:t>
      </w:r>
      <w:r>
        <w:rPr>
          <w:spacing w:val="-1"/>
        </w:rPr>
        <w:t> </w:t>
      </w:r>
      <w:r>
        <w:rPr/>
        <w:t>device.</w:t>
      </w:r>
      <w:r>
        <w:rPr>
          <w:spacing w:val="40"/>
        </w:rPr>
        <w:t> </w:t>
      </w:r>
      <w:r>
        <w:rPr/>
        <w:t>(Addressed</w:t>
      </w:r>
      <w:r>
        <w:rPr>
          <w:spacing w:val="-4"/>
        </w:rPr>
        <w:t> </w:t>
      </w:r>
      <w:r>
        <w:rPr/>
        <w:t>by</w:t>
      </w:r>
      <w:r>
        <w:rPr>
          <w:spacing w:val="-2"/>
        </w:rPr>
        <w:t> </w:t>
      </w:r>
      <w:r>
        <w:rPr/>
        <w:t>the</w:t>
      </w:r>
      <w:r>
        <w:rPr>
          <w:spacing w:val="-4"/>
        </w:rPr>
        <w:t> </w:t>
      </w:r>
      <w:r>
        <w:rPr/>
        <w:t>LOOP</w:t>
      </w:r>
      <w:r>
        <w:rPr>
          <w:spacing w:val="-1"/>
        </w:rPr>
        <w:t> </w:t>
      </w:r>
      <w:r>
        <w:rPr/>
        <w:t>and</w:t>
      </w:r>
      <w:r>
        <w:rPr>
          <w:spacing w:val="-4"/>
        </w:rPr>
        <w:t> </w:t>
      </w:r>
      <w:r>
        <w:rPr/>
        <w:t>SENSOR</w:t>
      </w:r>
      <w:r>
        <w:rPr>
          <w:spacing w:val="-2"/>
        </w:rPr>
        <w:t> bytes).</w:t>
      </w:r>
    </w:p>
    <w:p>
      <w:pPr>
        <w:pStyle w:val="BodyText"/>
        <w:rPr>
          <w:sz w:val="14"/>
        </w:rPr>
      </w:pPr>
    </w:p>
    <w:p>
      <w:pPr>
        <w:pStyle w:val="BodyText"/>
        <w:rPr>
          <w:sz w:val="14"/>
        </w:rPr>
      </w:pPr>
    </w:p>
    <w:p>
      <w:pPr>
        <w:pStyle w:val="Heading6"/>
        <w:spacing w:before="89"/>
      </w:pPr>
      <w:r>
        <w:rPr/>
        <w:t>TRIGGER</w:t>
      </w:r>
      <w:r>
        <w:rPr>
          <w:spacing w:val="-4"/>
        </w:rPr>
        <w:t> </w:t>
      </w:r>
      <w:r>
        <w:rPr>
          <w:spacing w:val="-5"/>
        </w:rPr>
        <w:t>DAY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0...7</w:t>
      </w:r>
    </w:p>
    <w:p>
      <w:pPr>
        <w:pStyle w:val="BodyText"/>
        <w:tabs>
          <w:tab w:pos="1365" w:val="left" w:leader="none"/>
        </w:tabs>
        <w:spacing w:before="113" w:after="3"/>
        <w:ind w:right="5268"/>
        <w:jc w:val="center"/>
      </w:pPr>
      <w:r>
        <w:rPr>
          <w:spacing w:val="-2"/>
        </w:rPr>
        <w:t>Description:</w:t>
      </w:r>
      <w:r>
        <w:rPr/>
        <w:tab/>
        <w:t>The</w:t>
      </w:r>
      <w:r>
        <w:rPr>
          <w:spacing w:val="-3"/>
        </w:rPr>
        <w:t> </w:t>
      </w:r>
      <w:r>
        <w:rPr/>
        <w:t>day</w:t>
      </w:r>
      <w:r>
        <w:rPr>
          <w:spacing w:val="-1"/>
        </w:rPr>
        <w:t> </w:t>
      </w:r>
      <w:r>
        <w:rPr/>
        <w:t>of</w:t>
      </w:r>
      <w:r>
        <w:rPr>
          <w:spacing w:val="1"/>
        </w:rPr>
        <w:t> </w:t>
      </w:r>
      <w:r>
        <w:rPr/>
        <w:t>trigger</w:t>
      </w:r>
      <w:r>
        <w:rPr>
          <w:spacing w:val="-3"/>
        </w:rPr>
        <w:t> </w:t>
      </w:r>
      <w:r>
        <w:rPr/>
        <w:t>for</w:t>
      </w:r>
      <w:r>
        <w:rPr>
          <w:spacing w:val="-2"/>
        </w:rPr>
        <w:t> </w:t>
      </w:r>
      <w:r>
        <w:rPr/>
        <w:t>a time</w:t>
      </w:r>
      <w:r>
        <w:rPr>
          <w:spacing w:val="-2"/>
        </w:rPr>
        <w:t> input: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472" w:hRule="atLeast"/>
        </w:trPr>
        <w:tc>
          <w:tcPr>
            <w:tcW w:w="1066" w:type="dxa"/>
          </w:tcPr>
          <w:p>
            <w:pPr>
              <w:pStyle w:val="TableParagraph"/>
              <w:spacing w:line="180" w:lineRule="atLeast" w:before="92"/>
              <w:ind w:right="1"/>
              <w:rPr>
                <w:rFonts w:ascii="Arial"/>
                <w:b/>
                <w:sz w:val="15"/>
              </w:rPr>
            </w:pPr>
            <w:r>
              <w:rPr>
                <w:rFonts w:ascii="Arial"/>
                <w:b/>
                <w:spacing w:val="-2"/>
                <w:sz w:val="15"/>
              </w:rPr>
              <w:t>TRIGGER</w:t>
            </w:r>
            <w:r>
              <w:rPr>
                <w:rFonts w:ascii="Arial"/>
                <w:b/>
                <w:sz w:val="15"/>
              </w:rPr>
              <w:t> </w:t>
            </w:r>
            <w:r>
              <w:rPr>
                <w:rFonts w:ascii="Arial"/>
                <w:b/>
                <w:spacing w:val="-4"/>
                <w:sz w:val="15"/>
              </w:rPr>
              <w:t>DAY</w:t>
            </w:r>
          </w:p>
        </w:tc>
        <w:tc>
          <w:tcPr>
            <w:tcW w:w="3197" w:type="dxa"/>
          </w:tcPr>
          <w:p>
            <w:pPr>
              <w:pStyle w:val="TableParagraph"/>
              <w:spacing w:line="240" w:lineRule="auto" w:before="114"/>
              <w:ind w:left="102"/>
              <w:rPr>
                <w:rFonts w:ascii="Arial"/>
                <w:b/>
                <w:sz w:val="15"/>
              </w:rPr>
            </w:pPr>
            <w:r>
              <w:rPr>
                <w:rFonts w:ascii="Arial"/>
                <w:b/>
                <w:spacing w:val="-2"/>
                <w:sz w:val="15"/>
              </w:rPr>
              <w:t>FP2000</w:t>
            </w:r>
          </w:p>
        </w:tc>
        <w:tc>
          <w:tcPr>
            <w:tcW w:w="3199" w:type="dxa"/>
          </w:tcPr>
          <w:p>
            <w:pPr>
              <w:pStyle w:val="TableParagraph"/>
              <w:spacing w:line="240" w:lineRule="auto" w:before="114"/>
              <w:ind w:left="102"/>
              <w:rPr>
                <w:rFonts w:ascii="Arial"/>
                <w:b/>
                <w:sz w:val="15"/>
              </w:rPr>
            </w:pPr>
            <w:r>
              <w:rPr>
                <w:rFonts w:ascii="Arial"/>
                <w:b/>
                <w:spacing w:val="-2"/>
                <w:sz w:val="15"/>
              </w:rPr>
              <w:t>FP780</w:t>
            </w:r>
          </w:p>
        </w:tc>
      </w:tr>
      <w:tr>
        <w:trPr>
          <w:trHeight w:val="286" w:hRule="atLeast"/>
        </w:trPr>
        <w:tc>
          <w:tcPr>
            <w:tcW w:w="1066" w:type="dxa"/>
          </w:tcPr>
          <w:p>
            <w:pPr>
              <w:pStyle w:val="TableParagraph"/>
              <w:spacing w:before="112"/>
              <w:rPr>
                <w:sz w:val="15"/>
              </w:rPr>
            </w:pPr>
            <w:r>
              <w:rPr>
                <w:w w:val="100"/>
                <w:sz w:val="15"/>
              </w:rPr>
              <w:t>0</w:t>
            </w:r>
          </w:p>
        </w:tc>
        <w:tc>
          <w:tcPr>
            <w:tcW w:w="3197" w:type="dxa"/>
          </w:tcPr>
          <w:p>
            <w:pPr>
              <w:pStyle w:val="TableParagraph"/>
              <w:spacing w:before="112"/>
              <w:ind w:left="102"/>
              <w:rPr>
                <w:sz w:val="15"/>
              </w:rPr>
            </w:pPr>
            <w:r>
              <w:rPr>
                <w:sz w:val="15"/>
              </w:rPr>
              <w:t>Every</w:t>
            </w:r>
            <w:r>
              <w:rPr>
                <w:spacing w:val="-7"/>
                <w:sz w:val="15"/>
              </w:rPr>
              <w:t> </w:t>
            </w:r>
            <w:r>
              <w:rPr>
                <w:spacing w:val="-5"/>
                <w:sz w:val="15"/>
              </w:rPr>
              <w:t>Day</w:t>
            </w:r>
          </w:p>
        </w:tc>
        <w:tc>
          <w:tcPr>
            <w:tcW w:w="3199" w:type="dxa"/>
          </w:tcPr>
          <w:p>
            <w:pPr>
              <w:pStyle w:val="TableParagraph"/>
              <w:spacing w:before="112"/>
              <w:ind w:left="102"/>
              <w:rPr>
                <w:sz w:val="15"/>
              </w:rPr>
            </w:pPr>
            <w:r>
              <w:rPr>
                <w:sz w:val="15"/>
              </w:rPr>
              <w:t>Every</w:t>
            </w:r>
            <w:r>
              <w:rPr>
                <w:spacing w:val="-7"/>
                <w:sz w:val="15"/>
              </w:rPr>
              <w:t> </w:t>
            </w:r>
            <w:r>
              <w:rPr>
                <w:spacing w:val="-5"/>
                <w:sz w:val="15"/>
              </w:rPr>
              <w:t>Day</w:t>
            </w:r>
          </w:p>
        </w:tc>
      </w:tr>
      <w:tr>
        <w:trPr>
          <w:trHeight w:val="285" w:hRule="atLeast"/>
        </w:trPr>
        <w:tc>
          <w:tcPr>
            <w:tcW w:w="1066" w:type="dxa"/>
          </w:tcPr>
          <w:p>
            <w:pPr>
              <w:pStyle w:val="TableParagraph"/>
              <w:rPr>
                <w:sz w:val="15"/>
              </w:rPr>
            </w:pPr>
            <w:r>
              <w:rPr>
                <w:w w:val="100"/>
                <w:sz w:val="15"/>
              </w:rPr>
              <w:t>1</w:t>
            </w:r>
          </w:p>
        </w:tc>
        <w:tc>
          <w:tcPr>
            <w:tcW w:w="3197" w:type="dxa"/>
          </w:tcPr>
          <w:p>
            <w:pPr>
              <w:pStyle w:val="TableParagraph"/>
              <w:ind w:left="102"/>
              <w:rPr>
                <w:sz w:val="15"/>
              </w:rPr>
            </w:pPr>
            <w:r>
              <w:rPr>
                <w:spacing w:val="-2"/>
                <w:sz w:val="15"/>
              </w:rPr>
              <w:t>Monday</w:t>
            </w:r>
          </w:p>
        </w:tc>
        <w:tc>
          <w:tcPr>
            <w:tcW w:w="3199" w:type="dxa"/>
          </w:tcPr>
          <w:p>
            <w:pPr>
              <w:pStyle w:val="TableParagraph"/>
              <w:ind w:left="102"/>
              <w:rPr>
                <w:sz w:val="15"/>
              </w:rPr>
            </w:pPr>
            <w:r>
              <w:rPr>
                <w:spacing w:val="-2"/>
                <w:sz w:val="15"/>
              </w:rPr>
              <w:t>Monday</w:t>
            </w:r>
          </w:p>
        </w:tc>
      </w:tr>
      <w:tr>
        <w:trPr>
          <w:trHeight w:val="285" w:hRule="atLeast"/>
        </w:trPr>
        <w:tc>
          <w:tcPr>
            <w:tcW w:w="1066" w:type="dxa"/>
          </w:tcPr>
          <w:p>
            <w:pPr>
              <w:pStyle w:val="TableParagraph"/>
              <w:rPr>
                <w:sz w:val="15"/>
              </w:rPr>
            </w:pPr>
            <w:r>
              <w:rPr>
                <w:w w:val="100"/>
                <w:sz w:val="15"/>
              </w:rPr>
              <w:t>2</w:t>
            </w:r>
          </w:p>
        </w:tc>
        <w:tc>
          <w:tcPr>
            <w:tcW w:w="3197" w:type="dxa"/>
          </w:tcPr>
          <w:p>
            <w:pPr>
              <w:pStyle w:val="TableParagraph"/>
              <w:ind w:left="102"/>
              <w:rPr>
                <w:sz w:val="15"/>
              </w:rPr>
            </w:pPr>
            <w:r>
              <w:rPr>
                <w:spacing w:val="-2"/>
                <w:sz w:val="15"/>
              </w:rPr>
              <w:t>Tuesday</w:t>
            </w:r>
          </w:p>
        </w:tc>
        <w:tc>
          <w:tcPr>
            <w:tcW w:w="3199" w:type="dxa"/>
          </w:tcPr>
          <w:p>
            <w:pPr>
              <w:pStyle w:val="TableParagraph"/>
              <w:ind w:left="102"/>
              <w:rPr>
                <w:sz w:val="15"/>
              </w:rPr>
            </w:pPr>
            <w:r>
              <w:rPr>
                <w:spacing w:val="-2"/>
                <w:sz w:val="15"/>
              </w:rPr>
              <w:t>Tuesday</w:t>
            </w:r>
          </w:p>
        </w:tc>
      </w:tr>
      <w:tr>
        <w:trPr>
          <w:trHeight w:val="285" w:hRule="atLeast"/>
        </w:trPr>
        <w:tc>
          <w:tcPr>
            <w:tcW w:w="1066" w:type="dxa"/>
          </w:tcPr>
          <w:p>
            <w:pPr>
              <w:pStyle w:val="TableParagraph"/>
              <w:rPr>
                <w:sz w:val="15"/>
              </w:rPr>
            </w:pPr>
            <w:r>
              <w:rPr>
                <w:w w:val="100"/>
                <w:sz w:val="15"/>
              </w:rPr>
              <w:t>3</w:t>
            </w:r>
          </w:p>
        </w:tc>
        <w:tc>
          <w:tcPr>
            <w:tcW w:w="3197" w:type="dxa"/>
          </w:tcPr>
          <w:p>
            <w:pPr>
              <w:pStyle w:val="TableParagraph"/>
              <w:ind w:left="102"/>
              <w:rPr>
                <w:sz w:val="15"/>
              </w:rPr>
            </w:pPr>
            <w:r>
              <w:rPr>
                <w:spacing w:val="-2"/>
                <w:sz w:val="15"/>
              </w:rPr>
              <w:t>Wednesday</w:t>
            </w:r>
          </w:p>
        </w:tc>
        <w:tc>
          <w:tcPr>
            <w:tcW w:w="3199" w:type="dxa"/>
          </w:tcPr>
          <w:p>
            <w:pPr>
              <w:pStyle w:val="TableParagraph"/>
              <w:ind w:left="102"/>
              <w:rPr>
                <w:sz w:val="15"/>
              </w:rPr>
            </w:pPr>
            <w:r>
              <w:rPr>
                <w:spacing w:val="-2"/>
                <w:sz w:val="15"/>
              </w:rPr>
              <w:t>Wednesday</w:t>
            </w:r>
          </w:p>
        </w:tc>
      </w:tr>
      <w:tr>
        <w:trPr>
          <w:trHeight w:val="285" w:hRule="atLeast"/>
        </w:trPr>
        <w:tc>
          <w:tcPr>
            <w:tcW w:w="1066" w:type="dxa"/>
          </w:tcPr>
          <w:p>
            <w:pPr>
              <w:pStyle w:val="TableParagraph"/>
              <w:rPr>
                <w:sz w:val="15"/>
              </w:rPr>
            </w:pPr>
            <w:r>
              <w:rPr>
                <w:w w:val="100"/>
                <w:sz w:val="15"/>
              </w:rPr>
              <w:t>4</w:t>
            </w:r>
          </w:p>
        </w:tc>
        <w:tc>
          <w:tcPr>
            <w:tcW w:w="3197" w:type="dxa"/>
          </w:tcPr>
          <w:p>
            <w:pPr>
              <w:pStyle w:val="TableParagraph"/>
              <w:ind w:left="102"/>
              <w:rPr>
                <w:sz w:val="15"/>
              </w:rPr>
            </w:pPr>
            <w:r>
              <w:rPr>
                <w:spacing w:val="-2"/>
                <w:sz w:val="15"/>
              </w:rPr>
              <w:t>Thursday</w:t>
            </w:r>
          </w:p>
        </w:tc>
        <w:tc>
          <w:tcPr>
            <w:tcW w:w="3199" w:type="dxa"/>
          </w:tcPr>
          <w:p>
            <w:pPr>
              <w:pStyle w:val="TableParagraph"/>
              <w:ind w:left="102"/>
              <w:rPr>
                <w:sz w:val="15"/>
              </w:rPr>
            </w:pPr>
            <w:r>
              <w:rPr>
                <w:spacing w:val="-2"/>
                <w:sz w:val="15"/>
              </w:rPr>
              <w:t>Thursday</w:t>
            </w:r>
          </w:p>
        </w:tc>
      </w:tr>
      <w:tr>
        <w:trPr>
          <w:trHeight w:val="286" w:hRule="atLeast"/>
        </w:trPr>
        <w:tc>
          <w:tcPr>
            <w:tcW w:w="1066" w:type="dxa"/>
          </w:tcPr>
          <w:p>
            <w:pPr>
              <w:pStyle w:val="TableParagraph"/>
              <w:spacing w:line="155" w:lineRule="exact"/>
              <w:rPr>
                <w:sz w:val="15"/>
              </w:rPr>
            </w:pPr>
            <w:r>
              <w:rPr>
                <w:w w:val="100"/>
                <w:sz w:val="15"/>
              </w:rPr>
              <w:t>5</w:t>
            </w:r>
          </w:p>
        </w:tc>
        <w:tc>
          <w:tcPr>
            <w:tcW w:w="3197" w:type="dxa"/>
          </w:tcPr>
          <w:p>
            <w:pPr>
              <w:pStyle w:val="TableParagraph"/>
              <w:spacing w:line="155" w:lineRule="exact"/>
              <w:ind w:left="102"/>
              <w:rPr>
                <w:sz w:val="15"/>
              </w:rPr>
            </w:pPr>
            <w:r>
              <w:rPr>
                <w:spacing w:val="-2"/>
                <w:sz w:val="15"/>
              </w:rPr>
              <w:t>Friday</w:t>
            </w:r>
          </w:p>
        </w:tc>
        <w:tc>
          <w:tcPr>
            <w:tcW w:w="3199" w:type="dxa"/>
          </w:tcPr>
          <w:p>
            <w:pPr>
              <w:pStyle w:val="TableParagraph"/>
              <w:spacing w:line="155" w:lineRule="exact"/>
              <w:ind w:left="102"/>
              <w:rPr>
                <w:sz w:val="15"/>
              </w:rPr>
            </w:pPr>
            <w:r>
              <w:rPr>
                <w:spacing w:val="-2"/>
                <w:sz w:val="15"/>
              </w:rPr>
              <w:t>Friday</w:t>
            </w:r>
          </w:p>
        </w:tc>
      </w:tr>
      <w:tr>
        <w:trPr>
          <w:trHeight w:val="285" w:hRule="atLeast"/>
        </w:trPr>
        <w:tc>
          <w:tcPr>
            <w:tcW w:w="1066" w:type="dxa"/>
          </w:tcPr>
          <w:p>
            <w:pPr>
              <w:pStyle w:val="TableParagraph"/>
              <w:spacing w:line="153" w:lineRule="exact" w:before="112"/>
              <w:rPr>
                <w:sz w:val="15"/>
              </w:rPr>
            </w:pPr>
            <w:r>
              <w:rPr>
                <w:w w:val="100"/>
                <w:sz w:val="15"/>
              </w:rPr>
              <w:t>6</w:t>
            </w:r>
          </w:p>
        </w:tc>
        <w:tc>
          <w:tcPr>
            <w:tcW w:w="3197" w:type="dxa"/>
          </w:tcPr>
          <w:p>
            <w:pPr>
              <w:pStyle w:val="TableParagraph"/>
              <w:spacing w:line="153" w:lineRule="exact" w:before="112"/>
              <w:ind w:left="102"/>
              <w:rPr>
                <w:sz w:val="15"/>
              </w:rPr>
            </w:pPr>
            <w:r>
              <w:rPr>
                <w:spacing w:val="-2"/>
                <w:sz w:val="15"/>
              </w:rPr>
              <w:t>Saturday</w:t>
            </w:r>
          </w:p>
        </w:tc>
        <w:tc>
          <w:tcPr>
            <w:tcW w:w="3199" w:type="dxa"/>
          </w:tcPr>
          <w:p>
            <w:pPr>
              <w:pStyle w:val="TableParagraph"/>
              <w:spacing w:line="153" w:lineRule="exact" w:before="112"/>
              <w:ind w:left="102"/>
              <w:rPr>
                <w:sz w:val="15"/>
              </w:rPr>
            </w:pPr>
            <w:r>
              <w:rPr>
                <w:spacing w:val="-2"/>
                <w:sz w:val="15"/>
              </w:rPr>
              <w:t>Saturday</w:t>
            </w:r>
          </w:p>
        </w:tc>
      </w:tr>
      <w:tr>
        <w:trPr>
          <w:trHeight w:val="286" w:hRule="atLeast"/>
        </w:trPr>
        <w:tc>
          <w:tcPr>
            <w:tcW w:w="1066" w:type="dxa"/>
          </w:tcPr>
          <w:p>
            <w:pPr>
              <w:pStyle w:val="TableParagraph"/>
              <w:spacing w:before="112"/>
              <w:rPr>
                <w:sz w:val="15"/>
              </w:rPr>
            </w:pPr>
            <w:r>
              <w:rPr>
                <w:w w:val="100"/>
                <w:sz w:val="15"/>
              </w:rPr>
              <w:t>7</w:t>
            </w:r>
          </w:p>
        </w:tc>
        <w:tc>
          <w:tcPr>
            <w:tcW w:w="3197" w:type="dxa"/>
          </w:tcPr>
          <w:p>
            <w:pPr>
              <w:pStyle w:val="TableParagraph"/>
              <w:spacing w:before="112"/>
              <w:ind w:left="102"/>
              <w:rPr>
                <w:sz w:val="15"/>
              </w:rPr>
            </w:pPr>
            <w:r>
              <w:rPr>
                <w:spacing w:val="-2"/>
                <w:sz w:val="15"/>
              </w:rPr>
              <w:t>Sunday</w:t>
            </w:r>
          </w:p>
        </w:tc>
        <w:tc>
          <w:tcPr>
            <w:tcW w:w="3199" w:type="dxa"/>
          </w:tcPr>
          <w:p>
            <w:pPr>
              <w:pStyle w:val="TableParagraph"/>
              <w:spacing w:before="112"/>
              <w:ind w:left="102"/>
              <w:rPr>
                <w:sz w:val="15"/>
              </w:rPr>
            </w:pPr>
            <w:r>
              <w:rPr>
                <w:spacing w:val="-2"/>
                <w:sz w:val="15"/>
              </w:rPr>
              <w:t>Sunday</w:t>
            </w:r>
          </w:p>
        </w:tc>
      </w:tr>
    </w:tbl>
    <w:p>
      <w:pPr>
        <w:pStyle w:val="BodyText"/>
        <w:rPr>
          <w:sz w:val="14"/>
        </w:rPr>
      </w:pPr>
    </w:p>
    <w:p>
      <w:pPr>
        <w:pStyle w:val="BodyText"/>
        <w:rPr>
          <w:sz w:val="14"/>
        </w:rPr>
      </w:pPr>
    </w:p>
    <w:p>
      <w:pPr>
        <w:tabs>
          <w:tab w:pos="2141" w:val="left" w:leader="none"/>
        </w:tabs>
        <w:spacing w:before="89"/>
        <w:ind w:left="775" w:right="0" w:firstLine="0"/>
        <w:jc w:val="left"/>
        <w:rPr>
          <w:sz w:val="15"/>
        </w:rPr>
      </w:pPr>
      <w:r>
        <w:rPr>
          <w:rFonts w:ascii="Arial"/>
          <w:b/>
          <w:spacing w:val="-4"/>
          <w:sz w:val="15"/>
        </w:rPr>
        <w:t>AREA</w:t>
      </w:r>
      <w:r>
        <w:rPr>
          <w:rFonts w:ascii="Arial"/>
          <w:b/>
          <w:sz w:val="15"/>
        </w:rPr>
        <w:tab/>
      </w:r>
      <w:r>
        <w:rPr>
          <w:sz w:val="15"/>
        </w:rPr>
        <w:t>(See</w:t>
      </w:r>
      <w:r>
        <w:rPr>
          <w:spacing w:val="-2"/>
          <w:sz w:val="15"/>
        </w:rPr>
        <w:t> </w:t>
      </w:r>
      <w:r>
        <w:rPr>
          <w:sz w:val="15"/>
        </w:rPr>
        <w:t>message </w:t>
      </w:r>
      <w:r>
        <w:rPr>
          <w:spacing w:val="-5"/>
          <w:sz w:val="15"/>
        </w:rPr>
        <w:t>9)</w:t>
      </w:r>
    </w:p>
    <w:p>
      <w:pPr>
        <w:tabs>
          <w:tab w:pos="2141" w:val="left" w:leader="none"/>
        </w:tabs>
        <w:spacing w:before="120"/>
        <w:ind w:left="775" w:right="0" w:firstLine="0"/>
        <w:jc w:val="left"/>
        <w:rPr>
          <w:sz w:val="15"/>
        </w:rPr>
      </w:pPr>
      <w:r>
        <w:rPr>
          <w:rFonts w:ascii="Arial"/>
          <w:b/>
          <w:spacing w:val="-4"/>
          <w:sz w:val="15"/>
        </w:rPr>
        <w:t>HOUR</w:t>
      </w:r>
      <w:r>
        <w:rPr>
          <w:rFonts w:ascii="Arial"/>
          <w:b/>
          <w:sz w:val="15"/>
        </w:rPr>
        <w:tab/>
      </w:r>
      <w:r>
        <w:rPr>
          <w:sz w:val="15"/>
        </w:rPr>
        <w:t>(See</w:t>
      </w:r>
      <w:r>
        <w:rPr>
          <w:spacing w:val="-4"/>
          <w:sz w:val="15"/>
        </w:rPr>
        <w:t> </w:t>
      </w:r>
      <w:r>
        <w:rPr>
          <w:sz w:val="15"/>
        </w:rPr>
        <w:t>message </w:t>
      </w:r>
      <w:r>
        <w:rPr>
          <w:spacing w:val="-5"/>
          <w:sz w:val="15"/>
        </w:rPr>
        <w:t>44)</w:t>
      </w:r>
    </w:p>
    <w:p>
      <w:pPr>
        <w:tabs>
          <w:tab w:pos="2141" w:val="left" w:leader="none"/>
        </w:tabs>
        <w:spacing w:before="120"/>
        <w:ind w:left="775" w:right="0" w:firstLine="0"/>
        <w:jc w:val="left"/>
        <w:rPr>
          <w:sz w:val="15"/>
        </w:rPr>
      </w:pPr>
      <w:r>
        <w:rPr>
          <w:rFonts w:ascii="Arial"/>
          <w:b/>
          <w:spacing w:val="-2"/>
          <w:sz w:val="15"/>
        </w:rPr>
        <w:t>MINUTE</w:t>
      </w:r>
      <w:r>
        <w:rPr>
          <w:rFonts w:ascii="Arial"/>
          <w:b/>
          <w:sz w:val="15"/>
        </w:rPr>
        <w:tab/>
      </w:r>
      <w:r>
        <w:rPr>
          <w:sz w:val="15"/>
        </w:rPr>
        <w:t>(See</w:t>
      </w:r>
      <w:r>
        <w:rPr>
          <w:spacing w:val="-4"/>
          <w:sz w:val="15"/>
        </w:rPr>
        <w:t> </w:t>
      </w:r>
      <w:r>
        <w:rPr>
          <w:sz w:val="15"/>
        </w:rPr>
        <w:t>message </w:t>
      </w:r>
      <w:r>
        <w:rPr>
          <w:spacing w:val="-5"/>
          <w:sz w:val="15"/>
        </w:rPr>
        <w:t>44)</w:t>
      </w:r>
    </w:p>
    <w:p>
      <w:pPr>
        <w:tabs>
          <w:tab w:pos="2141" w:val="left" w:leader="none"/>
        </w:tabs>
        <w:spacing w:before="123"/>
        <w:ind w:left="775" w:right="0" w:firstLine="0"/>
        <w:jc w:val="left"/>
        <w:rPr>
          <w:sz w:val="15"/>
        </w:rPr>
      </w:pPr>
      <w:r>
        <w:rPr>
          <w:rFonts w:ascii="Arial"/>
          <w:b/>
          <w:spacing w:val="-4"/>
          <w:sz w:val="15"/>
        </w:rPr>
        <w:t>LOOP</w:t>
      </w:r>
      <w:r>
        <w:rPr>
          <w:rFonts w:ascii="Arial"/>
          <w:b/>
          <w:sz w:val="15"/>
        </w:rPr>
        <w:tab/>
      </w:r>
      <w:r>
        <w:rPr>
          <w:sz w:val="15"/>
        </w:rPr>
        <w:t>(See</w:t>
      </w:r>
      <w:r>
        <w:rPr>
          <w:spacing w:val="-2"/>
          <w:sz w:val="15"/>
        </w:rPr>
        <w:t> </w:t>
      </w:r>
      <w:r>
        <w:rPr>
          <w:sz w:val="15"/>
        </w:rPr>
        <w:t>message </w:t>
      </w:r>
      <w:r>
        <w:rPr>
          <w:spacing w:val="-5"/>
          <w:sz w:val="15"/>
        </w:rPr>
        <w:t>7)</w:t>
      </w:r>
    </w:p>
    <w:p>
      <w:pPr>
        <w:tabs>
          <w:tab w:pos="2141" w:val="left" w:leader="none"/>
        </w:tabs>
        <w:spacing w:before="120"/>
        <w:ind w:left="775" w:right="0" w:firstLine="0"/>
        <w:jc w:val="left"/>
        <w:rPr>
          <w:sz w:val="15"/>
        </w:rPr>
      </w:pPr>
      <w:r>
        <w:rPr>
          <w:rFonts w:ascii="Arial"/>
          <w:b/>
          <w:spacing w:val="-2"/>
          <w:sz w:val="15"/>
        </w:rPr>
        <w:t>SENSOR</w:t>
      </w:r>
      <w:r>
        <w:rPr>
          <w:rFonts w:ascii="Arial"/>
          <w:b/>
          <w:sz w:val="15"/>
        </w:rPr>
        <w:tab/>
      </w:r>
      <w:r>
        <w:rPr>
          <w:sz w:val="15"/>
        </w:rPr>
        <w:t>(See</w:t>
      </w:r>
      <w:r>
        <w:rPr>
          <w:spacing w:val="-2"/>
          <w:sz w:val="15"/>
        </w:rPr>
        <w:t> </w:t>
      </w:r>
      <w:r>
        <w:rPr>
          <w:sz w:val="15"/>
        </w:rPr>
        <w:t>message </w:t>
      </w:r>
      <w:r>
        <w:rPr>
          <w:spacing w:val="-5"/>
          <w:sz w:val="15"/>
        </w:rPr>
        <w:t>7)</w:t>
      </w:r>
    </w:p>
    <w:p>
      <w:pPr>
        <w:tabs>
          <w:tab w:pos="2141" w:val="left" w:leader="none"/>
        </w:tabs>
        <w:spacing w:before="121"/>
        <w:ind w:left="775" w:right="0" w:firstLine="0"/>
        <w:jc w:val="left"/>
        <w:rPr>
          <w:sz w:val="15"/>
        </w:rPr>
      </w:pPr>
      <w:r>
        <w:rPr>
          <w:rFonts w:ascii="Arial"/>
          <w:b/>
          <w:sz w:val="15"/>
        </w:rPr>
        <w:t>NODE</w:t>
      </w:r>
      <w:r>
        <w:rPr>
          <w:rFonts w:ascii="Arial"/>
          <w:b/>
          <w:spacing w:val="-3"/>
          <w:sz w:val="15"/>
        </w:rPr>
        <w:t> </w:t>
      </w:r>
      <w:r>
        <w:rPr>
          <w:rFonts w:ascii="Arial"/>
          <w:b/>
          <w:spacing w:val="-5"/>
          <w:sz w:val="15"/>
        </w:rPr>
        <w:t>ID</w:t>
      </w:r>
      <w:r>
        <w:rPr>
          <w:rFonts w:ascii="Arial"/>
          <w:b/>
          <w:sz w:val="15"/>
        </w:rPr>
        <w:tab/>
      </w:r>
      <w:r>
        <w:rPr>
          <w:sz w:val="15"/>
        </w:rPr>
        <w:t>(See</w:t>
      </w:r>
      <w:r>
        <w:rPr>
          <w:spacing w:val="-4"/>
          <w:sz w:val="15"/>
        </w:rPr>
        <w:t> </w:t>
      </w:r>
      <w:r>
        <w:rPr>
          <w:sz w:val="15"/>
        </w:rPr>
        <w:t>message </w:t>
      </w:r>
      <w:r>
        <w:rPr>
          <w:spacing w:val="-5"/>
          <w:sz w:val="15"/>
        </w:rPr>
        <w:t>14)</w:t>
      </w:r>
    </w:p>
    <w:p>
      <w:pPr>
        <w:tabs>
          <w:tab w:pos="2141" w:val="left" w:leader="none"/>
        </w:tabs>
        <w:spacing w:before="120"/>
        <w:ind w:left="775" w:right="0" w:firstLine="0"/>
        <w:jc w:val="left"/>
        <w:rPr>
          <w:sz w:val="15"/>
        </w:rPr>
      </w:pPr>
      <w:r>
        <w:rPr>
          <w:rFonts w:ascii="Arial"/>
          <w:b/>
          <w:spacing w:val="-2"/>
          <w:sz w:val="15"/>
        </w:rPr>
        <w:t>OUTPUT</w:t>
      </w:r>
      <w:r>
        <w:rPr>
          <w:rFonts w:ascii="Arial"/>
          <w:b/>
          <w:sz w:val="15"/>
        </w:rPr>
        <w:tab/>
      </w:r>
      <w:r>
        <w:rPr>
          <w:sz w:val="15"/>
        </w:rPr>
        <w:t>(See</w:t>
      </w:r>
      <w:r>
        <w:rPr>
          <w:spacing w:val="-4"/>
          <w:sz w:val="15"/>
        </w:rPr>
        <w:t> </w:t>
      </w:r>
      <w:r>
        <w:rPr>
          <w:sz w:val="15"/>
        </w:rPr>
        <w:t>message </w:t>
      </w:r>
      <w:r>
        <w:rPr>
          <w:spacing w:val="-5"/>
          <w:sz w:val="15"/>
        </w:rPr>
        <w:t>38)</w:t>
      </w:r>
    </w:p>
    <w:p>
      <w:pPr>
        <w:tabs>
          <w:tab w:pos="2141" w:val="left" w:leader="none"/>
        </w:tabs>
        <w:spacing w:before="120"/>
        <w:ind w:left="775" w:right="0" w:firstLine="0"/>
        <w:jc w:val="left"/>
        <w:rPr>
          <w:sz w:val="15"/>
        </w:rPr>
      </w:pPr>
      <w:r>
        <w:rPr>
          <w:rFonts w:ascii="Arial"/>
          <w:b/>
          <w:sz w:val="15"/>
        </w:rPr>
        <w:t>CL </w:t>
      </w:r>
      <w:r>
        <w:rPr>
          <w:rFonts w:ascii="Arial"/>
          <w:b/>
          <w:spacing w:val="-2"/>
          <w:sz w:val="15"/>
        </w:rPr>
        <w:t>DEVICE</w:t>
      </w:r>
      <w:r>
        <w:rPr>
          <w:rFonts w:ascii="Arial"/>
          <w:b/>
          <w:sz w:val="15"/>
        </w:rPr>
        <w:tab/>
      </w:r>
      <w:r>
        <w:rPr>
          <w:sz w:val="15"/>
        </w:rPr>
        <w:t>(See</w:t>
      </w:r>
      <w:r>
        <w:rPr>
          <w:spacing w:val="-4"/>
          <w:sz w:val="15"/>
        </w:rPr>
        <w:t> </w:t>
      </w:r>
      <w:r>
        <w:rPr>
          <w:sz w:val="15"/>
        </w:rPr>
        <w:t>message </w:t>
      </w:r>
      <w:r>
        <w:rPr>
          <w:spacing w:val="-5"/>
          <w:sz w:val="15"/>
        </w:rPr>
        <w:t>63)</w:t>
      </w:r>
    </w:p>
    <w:p>
      <w:pPr>
        <w:tabs>
          <w:tab w:pos="2141" w:val="left" w:leader="none"/>
        </w:tabs>
        <w:spacing w:before="123"/>
        <w:ind w:left="775" w:right="0" w:firstLine="0"/>
        <w:jc w:val="left"/>
        <w:rPr>
          <w:sz w:val="15"/>
        </w:rPr>
      </w:pPr>
      <w:r>
        <w:rPr>
          <w:rFonts w:ascii="Arial"/>
          <w:b/>
          <w:spacing w:val="-4"/>
          <w:sz w:val="15"/>
        </w:rPr>
        <w:t>ZONE</w:t>
      </w:r>
      <w:r>
        <w:rPr>
          <w:rFonts w:ascii="Arial"/>
          <w:b/>
          <w:sz w:val="15"/>
        </w:rPr>
        <w:tab/>
      </w:r>
      <w:r>
        <w:rPr>
          <w:sz w:val="15"/>
        </w:rPr>
        <w:t>(See</w:t>
      </w:r>
      <w:r>
        <w:rPr>
          <w:spacing w:val="-2"/>
          <w:sz w:val="15"/>
        </w:rPr>
        <w:t> </w:t>
      </w:r>
      <w:r>
        <w:rPr>
          <w:sz w:val="15"/>
        </w:rPr>
        <w:t>message </w:t>
      </w:r>
      <w:r>
        <w:rPr>
          <w:spacing w:val="-5"/>
          <w:sz w:val="15"/>
        </w:rPr>
        <w:t>8)</w:t>
      </w:r>
    </w:p>
    <w:p>
      <w:pPr>
        <w:tabs>
          <w:tab w:pos="2141" w:val="left" w:leader="none"/>
        </w:tabs>
        <w:spacing w:before="120"/>
        <w:ind w:left="775" w:right="0" w:firstLine="0"/>
        <w:jc w:val="left"/>
        <w:rPr>
          <w:sz w:val="15"/>
        </w:rPr>
      </w:pPr>
      <w:r>
        <w:rPr>
          <w:rFonts w:ascii="Arial"/>
          <w:b/>
          <w:sz w:val="15"/>
        </w:rPr>
        <w:t>LON</w:t>
      </w:r>
      <w:r>
        <w:rPr>
          <w:rFonts w:ascii="Arial"/>
          <w:b/>
          <w:spacing w:val="1"/>
          <w:sz w:val="15"/>
        </w:rPr>
        <w:t> </w:t>
      </w:r>
      <w:r>
        <w:rPr>
          <w:rFonts w:ascii="Arial"/>
          <w:b/>
          <w:spacing w:val="-5"/>
          <w:sz w:val="15"/>
        </w:rPr>
        <w:t>NR.</w:t>
      </w:r>
      <w:r>
        <w:rPr>
          <w:rFonts w:ascii="Arial"/>
          <w:b/>
          <w:sz w:val="15"/>
        </w:rPr>
        <w:tab/>
      </w:r>
      <w:r>
        <w:rPr>
          <w:sz w:val="15"/>
        </w:rPr>
        <w:t>(See</w:t>
      </w:r>
      <w:r>
        <w:rPr>
          <w:spacing w:val="-4"/>
          <w:sz w:val="15"/>
        </w:rPr>
        <w:t> </w:t>
      </w:r>
      <w:r>
        <w:rPr>
          <w:sz w:val="15"/>
        </w:rPr>
        <w:t>message </w:t>
      </w:r>
      <w:r>
        <w:rPr>
          <w:spacing w:val="-5"/>
          <w:sz w:val="15"/>
        </w:rPr>
        <w:t>74)</w:t>
      </w:r>
    </w:p>
    <w:p>
      <w:pPr>
        <w:tabs>
          <w:tab w:pos="2141" w:val="left" w:leader="none"/>
        </w:tabs>
        <w:spacing w:before="121"/>
        <w:ind w:left="775" w:right="0" w:firstLine="0"/>
        <w:jc w:val="left"/>
        <w:rPr>
          <w:sz w:val="15"/>
        </w:rPr>
      </w:pPr>
      <w:r>
        <w:rPr>
          <w:rFonts w:ascii="Arial"/>
          <w:b/>
          <w:sz w:val="15"/>
        </w:rPr>
        <w:t>LON</w:t>
      </w:r>
      <w:r>
        <w:rPr>
          <w:rFonts w:ascii="Arial"/>
          <w:b/>
          <w:spacing w:val="-2"/>
          <w:sz w:val="15"/>
        </w:rPr>
        <w:t> </w:t>
      </w:r>
      <w:r>
        <w:rPr>
          <w:rFonts w:ascii="Arial"/>
          <w:b/>
          <w:sz w:val="15"/>
        </w:rPr>
        <w:t>INPUT</w:t>
      </w:r>
      <w:r>
        <w:rPr>
          <w:rFonts w:ascii="Arial"/>
          <w:b/>
          <w:spacing w:val="-4"/>
          <w:sz w:val="15"/>
        </w:rPr>
        <w:t> </w:t>
      </w:r>
      <w:r>
        <w:rPr>
          <w:rFonts w:ascii="Arial"/>
          <w:b/>
          <w:spacing w:val="-5"/>
          <w:sz w:val="15"/>
        </w:rPr>
        <w:t>NR.</w:t>
      </w:r>
      <w:r>
        <w:rPr>
          <w:rFonts w:ascii="Arial"/>
          <w:b/>
          <w:sz w:val="15"/>
        </w:rPr>
        <w:tab/>
      </w:r>
      <w:r>
        <w:rPr>
          <w:sz w:val="15"/>
        </w:rPr>
        <w:t>(See</w:t>
      </w:r>
      <w:r>
        <w:rPr>
          <w:spacing w:val="-4"/>
          <w:sz w:val="15"/>
        </w:rPr>
        <w:t> </w:t>
      </w:r>
      <w:r>
        <w:rPr>
          <w:sz w:val="15"/>
        </w:rPr>
        <w:t>message </w:t>
      </w:r>
      <w:r>
        <w:rPr>
          <w:spacing w:val="-5"/>
          <w:sz w:val="15"/>
        </w:rPr>
        <w:t>74)</w:t>
      </w:r>
    </w:p>
    <w:p>
      <w:pPr>
        <w:spacing w:after="0"/>
        <w:jc w:val="left"/>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164.65pt;mso-position-horizontal-relative:page;mso-position-vertical-relative:paragraph;z-index:-53547520" id="docshape70" coordorigin="1716,343" coordsize="802,3293" path="m1817,3350l1716,3350,1716,3636,1817,3636,1817,3350xm1817,3050l1716,3050,1716,3336,1817,3336,1817,3050x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3350l2417,3350,2417,3350,1817,3350,1817,3636,2417,3636,2417,3636,2518,3636,2518,3350xm2518,3050l2417,3050,2417,3050,1817,3050,1817,3336,2417,3336,2417,3336,2518,3336,2518,3050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79" w:id="28"/>
      <w:r>
        <w:rPr>
          <w:w w:val="105"/>
        </w:rPr>
        <w:t>Non-volatile</w:t>
      </w:r>
      <w:r>
        <w:rPr>
          <w:spacing w:val="-9"/>
          <w:w w:val="105"/>
        </w:rPr>
        <w:t> </w:t>
      </w:r>
      <w:r>
        <w:rPr>
          <w:w w:val="105"/>
        </w:rPr>
        <w:t>Output</w:t>
      </w:r>
      <w:r>
        <w:rPr>
          <w:spacing w:val="-10"/>
          <w:w w:val="105"/>
        </w:rPr>
        <w:t> </w:t>
      </w:r>
      <w:r>
        <w:rPr>
          <w:w w:val="105"/>
        </w:rPr>
        <w:t>Data</w:t>
      </w:r>
      <w:r>
        <w:rPr>
          <w:spacing w:val="-8"/>
          <w:w w:val="105"/>
        </w:rPr>
        <w:t> </w:t>
      </w:r>
      <w:r>
        <w:rPr>
          <w:w w:val="105"/>
        </w:rPr>
        <w:t>(12,</w:t>
      </w:r>
      <w:r>
        <w:rPr>
          <w:spacing w:val="-9"/>
          <w:w w:val="105"/>
        </w:rPr>
        <w:t> </w:t>
      </w:r>
      <w:bookmarkEnd w:id="28"/>
      <w:r>
        <w:rPr>
          <w:spacing w:val="-4"/>
          <w:w w:val="105"/>
        </w:rPr>
        <w:t>0Ch)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12</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12</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140</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140</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12</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12</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(hb,</w:t>
            </w:r>
            <w:r>
              <w:rPr>
                <w:spacing w:val="-4"/>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4"/>
                <w:sz w:val="15"/>
              </w:rPr>
              <w:t> TYPE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2"/>
                <w:sz w:val="15"/>
              </w:rPr>
              <w:t> TRIGGER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3"/>
                <w:sz w:val="15"/>
              </w:rPr>
              <w:t> </w:t>
            </w:r>
            <w:r>
              <w:rPr>
                <w:sz w:val="15"/>
              </w:rPr>
              <w:t>ADR.</w:t>
            </w:r>
            <w:r>
              <w:rPr>
                <w:spacing w:val="-2"/>
                <w:sz w:val="15"/>
              </w:rPr>
              <w:t> </w:t>
            </w:r>
            <w:r>
              <w:rPr>
                <w:spacing w:val="-10"/>
                <w:sz w:val="15"/>
              </w:rPr>
              <w:t>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ADR.</w:t>
            </w:r>
            <w:r>
              <w:rPr>
                <w:spacing w:val="-2"/>
                <w:sz w:val="15"/>
              </w:rPr>
              <w:t>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3"/>
                <w:sz w:val="15"/>
              </w:rPr>
              <w:t> </w:t>
            </w:r>
            <w:r>
              <w:rPr>
                <w:sz w:val="15"/>
              </w:rPr>
              <w:t>ADR.</w:t>
            </w:r>
            <w:r>
              <w:rPr>
                <w:spacing w:val="-2"/>
                <w:sz w:val="15"/>
              </w:rPr>
              <w:t> </w:t>
            </w:r>
            <w:r>
              <w:rPr>
                <w:spacing w:val="-10"/>
                <w:sz w:val="15"/>
              </w:rPr>
              <w:t>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ADR.</w:t>
            </w:r>
            <w:r>
              <w:rPr>
                <w:spacing w:val="-2"/>
                <w:sz w:val="15"/>
              </w:rPr>
              <w:t> </w:t>
            </w:r>
            <w:r>
              <w:rPr>
                <w:spacing w:val="-10"/>
                <w:sz w:val="15"/>
              </w:rPr>
              <w:t>3</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2"/>
                <w:sz w:val="15"/>
              </w:rPr>
              <w:t>9...49</w:t>
            </w:r>
          </w:p>
        </w:tc>
        <w:tc>
          <w:tcPr>
            <w:tcW w:w="3200" w:type="dxa"/>
            <w:tcBorders>
              <w:top w:val="single" w:sz="6" w:space="0" w:color="FFFFFF"/>
            </w:tcBorders>
            <w:shd w:val="clear" w:color="auto" w:fill="DFDFDF"/>
          </w:tcPr>
          <w:p>
            <w:pPr>
              <w:pStyle w:val="TableParagraph"/>
              <w:rPr>
                <w:sz w:val="15"/>
              </w:rPr>
            </w:pPr>
            <w:r>
              <w:rPr>
                <w:sz w:val="15"/>
              </w:rPr>
              <w:t>OUTPUT</w:t>
            </w:r>
            <w:r>
              <w:rPr>
                <w:spacing w:val="-4"/>
                <w:sz w:val="15"/>
              </w:rPr>
              <w:t> TEXT</w:t>
            </w:r>
          </w:p>
        </w:tc>
        <w:tc>
          <w:tcPr>
            <w:tcW w:w="800" w:type="dxa"/>
            <w:tcBorders>
              <w:top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FFFFFF"/>
            </w:tcBorders>
            <w:shd w:val="clear" w:color="auto" w:fill="DFDFDF"/>
          </w:tcPr>
          <w:p>
            <w:pPr>
              <w:pStyle w:val="TableParagraph"/>
              <w:spacing w:line="240" w:lineRule="auto" w:before="0"/>
              <w:ind w:left="0"/>
              <w:rPr>
                <w:rFonts w:ascii="Times New Roman"/>
                <w:sz w:val="14"/>
              </w:rPr>
            </w:pPr>
          </w:p>
        </w:tc>
        <w:tc>
          <w:tcPr>
            <w:tcW w:w="802" w:type="dxa"/>
            <w:tcBorders>
              <w:top w:val="single" w:sz="6" w:space="0" w:color="FFFFF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spacing w:before="124"/>
        <w:ind w:left="775" w:right="276"/>
      </w:pPr>
      <w:r>
        <w:rPr/>
        <w:t>The output command is used to for the outputs and the equipment outputs. See command 6 for the relevant output numbers. Outputs can be used by the logic, but not to link equipment. Equipment Outputs cannot be used by the logic.</w:t>
      </w:r>
    </w:p>
    <w:p>
      <w:pPr>
        <w:pStyle w:val="BodyText"/>
        <w:rPr>
          <w:sz w:val="14"/>
        </w:rPr>
      </w:pPr>
    </w:p>
    <w:p>
      <w:pPr>
        <w:pStyle w:val="BodyText"/>
        <w:rPr>
          <w:sz w:val="14"/>
        </w:rPr>
      </w:pPr>
    </w:p>
    <w:p>
      <w:pPr>
        <w:pStyle w:val="Heading6"/>
        <w:spacing w:before="84"/>
      </w:pPr>
      <w:r>
        <w:rPr>
          <w:spacing w:val="-2"/>
        </w:rPr>
        <w:t>OUTPUT</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626" w:val="right" w:leader="none"/>
        </w:tabs>
        <w:spacing w:before="113"/>
        <w:ind w:left="775"/>
      </w:pPr>
      <w:r>
        <w:rPr>
          <w:spacing w:val="-2"/>
        </w:rPr>
        <w:t>Range:</w:t>
      </w:r>
      <w:r>
        <w:rPr/>
        <w:tab/>
      </w:r>
      <w:r>
        <w:rPr>
          <w:spacing w:val="-4"/>
        </w:rPr>
        <w:t>1…999</w:t>
      </w:r>
    </w:p>
    <w:p>
      <w:pPr>
        <w:pStyle w:val="BodyText"/>
        <w:tabs>
          <w:tab w:pos="2141" w:val="left" w:leader="none"/>
        </w:tabs>
        <w:spacing w:before="115"/>
        <w:ind w:left="775"/>
      </w:pPr>
      <w:r>
        <w:rPr>
          <w:spacing w:val="-2"/>
        </w:rPr>
        <w:t>Description:</w:t>
      </w:r>
      <w:r>
        <w:rPr/>
        <w:tab/>
        <w:t>Output</w:t>
      </w:r>
      <w:r>
        <w:rPr>
          <w:spacing w:val="-1"/>
        </w:rPr>
        <w:t> </w:t>
      </w:r>
      <w:r>
        <w:rPr/>
        <w:t>that</w:t>
      </w:r>
      <w:r>
        <w:rPr>
          <w:spacing w:val="-1"/>
        </w:rPr>
        <w:t> </w:t>
      </w:r>
      <w:r>
        <w:rPr/>
        <w:t>is </w:t>
      </w:r>
      <w:r>
        <w:rPr>
          <w:spacing w:val="-2"/>
        </w:rPr>
        <w:t>addressed.</w:t>
      </w:r>
    </w:p>
    <w:p>
      <w:pPr>
        <w:pStyle w:val="Heading6"/>
        <w:spacing w:before="404"/>
      </w:pPr>
      <w:r>
        <w:rPr/>
        <w:t>OUTPUT</w:t>
      </w:r>
      <w:r>
        <w:rPr>
          <w:spacing w:val="-7"/>
        </w:rPr>
        <w:t> </w:t>
      </w:r>
      <w:r>
        <w:rPr>
          <w:spacing w:val="-4"/>
        </w:rPr>
        <w:t>TYPE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1</w:t>
      </w:r>
      <w:r>
        <w:rPr/>
        <w:tab/>
      </w:r>
      <w:r>
        <w:rPr>
          <w:spacing w:val="-5"/>
        </w:rPr>
        <w:t>14</w:t>
      </w:r>
    </w:p>
    <w:p>
      <w:pPr>
        <w:pStyle w:val="BodyText"/>
        <w:spacing w:before="115"/>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3197"/>
        <w:gridCol w:w="3199"/>
      </w:tblGrid>
      <w:tr>
        <w:trPr>
          <w:trHeight w:val="473" w:hRule="atLeast"/>
        </w:trPr>
        <w:tc>
          <w:tcPr>
            <w:tcW w:w="1066" w:type="dxa"/>
          </w:tcPr>
          <w:p>
            <w:pPr>
              <w:pStyle w:val="TableParagraph"/>
              <w:spacing w:line="180" w:lineRule="atLeast" w:before="93"/>
              <w:ind w:right="331"/>
              <w:rPr>
                <w:rFonts w:ascii="Arial"/>
                <w:b/>
                <w:sz w:val="15"/>
              </w:rPr>
            </w:pPr>
            <w:r>
              <w:rPr>
                <w:rFonts w:ascii="Arial"/>
                <w:b/>
                <w:spacing w:val="-2"/>
                <w:sz w:val="15"/>
              </w:rPr>
              <w:t>OUTPUT</w:t>
            </w:r>
            <w:r>
              <w:rPr>
                <w:rFonts w:ascii="Arial"/>
                <w:b/>
                <w:sz w:val="15"/>
              </w:rPr>
              <w:t> </w:t>
            </w:r>
            <w:r>
              <w:rPr>
                <w:rFonts w:ascii="Arial"/>
                <w:b/>
                <w:spacing w:val="-4"/>
                <w:sz w:val="15"/>
              </w:rPr>
              <w:t>TYPE</w:t>
            </w:r>
          </w:p>
        </w:tc>
        <w:tc>
          <w:tcPr>
            <w:tcW w:w="3197" w:type="dxa"/>
          </w:tcPr>
          <w:p>
            <w:pPr>
              <w:pStyle w:val="TableParagraph"/>
              <w:spacing w:line="240" w:lineRule="auto" w:before="117"/>
              <w:ind w:left="133"/>
              <w:rPr>
                <w:rFonts w:ascii="Arial"/>
                <w:b/>
                <w:sz w:val="15"/>
              </w:rPr>
            </w:pPr>
            <w:r>
              <w:rPr>
                <w:rFonts w:ascii="Arial"/>
                <w:b/>
                <w:spacing w:val="-2"/>
                <w:sz w:val="15"/>
              </w:rPr>
              <w:t>FP2000</w:t>
            </w:r>
          </w:p>
        </w:tc>
        <w:tc>
          <w:tcPr>
            <w:tcW w:w="3199" w:type="dxa"/>
          </w:tcPr>
          <w:p>
            <w:pPr>
              <w:pStyle w:val="TableParagraph"/>
              <w:spacing w:line="240" w:lineRule="auto" w:before="117"/>
              <w:ind w:left="133"/>
              <w:rPr>
                <w:rFonts w:ascii="Arial"/>
                <w:b/>
                <w:sz w:val="15"/>
              </w:rPr>
            </w:pPr>
            <w:r>
              <w:rPr>
                <w:rFonts w:ascii="Arial"/>
                <w:b/>
                <w:spacing w:val="-2"/>
                <w:sz w:val="15"/>
              </w:rPr>
              <w:t>FP780</w:t>
            </w:r>
          </w:p>
        </w:tc>
      </w:tr>
      <w:tr>
        <w:trPr>
          <w:trHeight w:val="285" w:hRule="atLeast"/>
        </w:trPr>
        <w:tc>
          <w:tcPr>
            <w:tcW w:w="1066" w:type="dxa"/>
          </w:tcPr>
          <w:p>
            <w:pPr>
              <w:pStyle w:val="TableParagraph"/>
              <w:rPr>
                <w:sz w:val="15"/>
              </w:rPr>
            </w:pPr>
            <w:r>
              <w:rPr>
                <w:w w:val="100"/>
                <w:sz w:val="15"/>
              </w:rPr>
              <w:t>0</w:t>
            </w:r>
          </w:p>
        </w:tc>
        <w:tc>
          <w:tcPr>
            <w:tcW w:w="3197" w:type="dxa"/>
          </w:tcPr>
          <w:p>
            <w:pPr>
              <w:pStyle w:val="TableParagraph"/>
              <w:ind w:left="133"/>
              <w:rPr>
                <w:sz w:val="15"/>
              </w:rPr>
            </w:pPr>
            <w:r>
              <w:rPr>
                <w:spacing w:val="-4"/>
                <w:sz w:val="15"/>
              </w:rPr>
              <w:t>None</w:t>
            </w:r>
          </w:p>
        </w:tc>
        <w:tc>
          <w:tcPr>
            <w:tcW w:w="3199" w:type="dxa"/>
          </w:tcPr>
          <w:p>
            <w:pPr>
              <w:pStyle w:val="TableParagraph"/>
              <w:ind w:left="133"/>
              <w:rPr>
                <w:sz w:val="15"/>
              </w:rPr>
            </w:pPr>
            <w:r>
              <w:rPr>
                <w:spacing w:val="-4"/>
                <w:sz w:val="15"/>
              </w:rPr>
              <w:t>None</w:t>
            </w:r>
          </w:p>
        </w:tc>
      </w:tr>
      <w:tr>
        <w:trPr>
          <w:trHeight w:val="285" w:hRule="atLeast"/>
        </w:trPr>
        <w:tc>
          <w:tcPr>
            <w:tcW w:w="1066" w:type="dxa"/>
          </w:tcPr>
          <w:p>
            <w:pPr>
              <w:pStyle w:val="TableParagraph"/>
              <w:rPr>
                <w:sz w:val="15"/>
              </w:rPr>
            </w:pPr>
            <w:r>
              <w:rPr>
                <w:w w:val="100"/>
                <w:sz w:val="15"/>
              </w:rPr>
              <w:t>1</w:t>
            </w:r>
          </w:p>
        </w:tc>
        <w:tc>
          <w:tcPr>
            <w:tcW w:w="3197" w:type="dxa"/>
          </w:tcPr>
          <w:p>
            <w:pPr>
              <w:pStyle w:val="TableParagraph"/>
              <w:ind w:left="133"/>
              <w:rPr>
                <w:sz w:val="15"/>
              </w:rPr>
            </w:pPr>
            <w:r>
              <w:rPr>
                <w:spacing w:val="-2"/>
                <w:sz w:val="15"/>
              </w:rPr>
              <w:t>General</w:t>
            </w:r>
          </w:p>
        </w:tc>
        <w:tc>
          <w:tcPr>
            <w:tcW w:w="3199" w:type="dxa"/>
          </w:tcPr>
          <w:p>
            <w:pPr>
              <w:pStyle w:val="TableParagraph"/>
              <w:ind w:left="133"/>
              <w:rPr>
                <w:sz w:val="15"/>
              </w:rPr>
            </w:pPr>
            <w:r>
              <w:rPr>
                <w:spacing w:val="-2"/>
                <w:sz w:val="15"/>
              </w:rPr>
              <w:t>General</w:t>
            </w:r>
          </w:p>
        </w:tc>
      </w:tr>
      <w:tr>
        <w:trPr>
          <w:trHeight w:val="285" w:hRule="atLeast"/>
        </w:trPr>
        <w:tc>
          <w:tcPr>
            <w:tcW w:w="1066" w:type="dxa"/>
          </w:tcPr>
          <w:p>
            <w:pPr>
              <w:pStyle w:val="TableParagraph"/>
              <w:rPr>
                <w:sz w:val="15"/>
              </w:rPr>
            </w:pPr>
            <w:r>
              <w:rPr>
                <w:w w:val="100"/>
                <w:sz w:val="15"/>
              </w:rPr>
              <w:t>2</w:t>
            </w:r>
          </w:p>
        </w:tc>
        <w:tc>
          <w:tcPr>
            <w:tcW w:w="3197" w:type="dxa"/>
          </w:tcPr>
          <w:p>
            <w:pPr>
              <w:pStyle w:val="TableParagraph"/>
              <w:ind w:left="133"/>
              <w:rPr>
                <w:sz w:val="15"/>
              </w:rPr>
            </w:pPr>
            <w:r>
              <w:rPr>
                <w:spacing w:val="-4"/>
                <w:sz w:val="15"/>
              </w:rPr>
              <w:t>Zone</w:t>
            </w:r>
          </w:p>
        </w:tc>
        <w:tc>
          <w:tcPr>
            <w:tcW w:w="3199" w:type="dxa"/>
          </w:tcPr>
          <w:p>
            <w:pPr>
              <w:pStyle w:val="TableParagraph"/>
              <w:ind w:left="133"/>
              <w:rPr>
                <w:sz w:val="15"/>
              </w:rPr>
            </w:pPr>
            <w:r>
              <w:rPr>
                <w:spacing w:val="-4"/>
                <w:sz w:val="15"/>
              </w:rPr>
              <w:t>Zone</w:t>
            </w:r>
          </w:p>
        </w:tc>
      </w:tr>
      <w:tr>
        <w:trPr>
          <w:trHeight w:val="285" w:hRule="atLeast"/>
        </w:trPr>
        <w:tc>
          <w:tcPr>
            <w:tcW w:w="1066" w:type="dxa"/>
          </w:tcPr>
          <w:p>
            <w:pPr>
              <w:pStyle w:val="TableParagraph"/>
              <w:rPr>
                <w:sz w:val="15"/>
              </w:rPr>
            </w:pPr>
            <w:r>
              <w:rPr>
                <w:w w:val="100"/>
                <w:sz w:val="15"/>
              </w:rPr>
              <w:t>3</w:t>
            </w:r>
          </w:p>
        </w:tc>
        <w:tc>
          <w:tcPr>
            <w:tcW w:w="3197" w:type="dxa"/>
          </w:tcPr>
          <w:p>
            <w:pPr>
              <w:pStyle w:val="TableParagraph"/>
              <w:ind w:left="133"/>
              <w:rPr>
                <w:sz w:val="15"/>
              </w:rPr>
            </w:pPr>
            <w:r>
              <w:rPr>
                <w:spacing w:val="-4"/>
                <w:sz w:val="15"/>
              </w:rPr>
              <w:t>Area</w:t>
            </w:r>
          </w:p>
        </w:tc>
        <w:tc>
          <w:tcPr>
            <w:tcW w:w="3199" w:type="dxa"/>
          </w:tcPr>
          <w:p>
            <w:pPr>
              <w:pStyle w:val="TableParagraph"/>
              <w:ind w:left="133"/>
              <w:rPr>
                <w:sz w:val="15"/>
              </w:rPr>
            </w:pPr>
            <w:r>
              <w:rPr>
                <w:spacing w:val="-4"/>
                <w:sz w:val="15"/>
              </w:rPr>
              <w:t>Area</w:t>
            </w:r>
          </w:p>
        </w:tc>
      </w:tr>
      <w:tr>
        <w:trPr>
          <w:trHeight w:val="286" w:hRule="atLeast"/>
        </w:trPr>
        <w:tc>
          <w:tcPr>
            <w:tcW w:w="1066" w:type="dxa"/>
          </w:tcPr>
          <w:p>
            <w:pPr>
              <w:pStyle w:val="TableParagraph"/>
              <w:spacing w:line="155" w:lineRule="exact"/>
              <w:rPr>
                <w:sz w:val="15"/>
              </w:rPr>
            </w:pPr>
            <w:r>
              <w:rPr>
                <w:w w:val="100"/>
                <w:sz w:val="15"/>
              </w:rPr>
              <w:t>4</w:t>
            </w:r>
          </w:p>
        </w:tc>
        <w:tc>
          <w:tcPr>
            <w:tcW w:w="3197" w:type="dxa"/>
          </w:tcPr>
          <w:p>
            <w:pPr>
              <w:pStyle w:val="TableParagraph"/>
              <w:spacing w:line="155" w:lineRule="exact"/>
              <w:ind w:left="133"/>
              <w:rPr>
                <w:sz w:val="15"/>
              </w:rPr>
            </w:pPr>
            <w:r>
              <w:rPr>
                <w:spacing w:val="-2"/>
                <w:sz w:val="15"/>
              </w:rPr>
              <w:t>Internal</w:t>
            </w:r>
          </w:p>
        </w:tc>
        <w:tc>
          <w:tcPr>
            <w:tcW w:w="3199" w:type="dxa"/>
          </w:tcPr>
          <w:p>
            <w:pPr>
              <w:pStyle w:val="TableParagraph"/>
              <w:spacing w:line="155" w:lineRule="exact"/>
              <w:ind w:left="133"/>
              <w:rPr>
                <w:sz w:val="15"/>
              </w:rPr>
            </w:pPr>
            <w:r>
              <w:rPr>
                <w:w w:val="100"/>
                <w:sz w:val="15"/>
              </w:rPr>
              <w:t>-</w:t>
            </w:r>
          </w:p>
        </w:tc>
      </w:tr>
      <w:tr>
        <w:trPr>
          <w:trHeight w:val="285" w:hRule="atLeast"/>
        </w:trPr>
        <w:tc>
          <w:tcPr>
            <w:tcW w:w="1066" w:type="dxa"/>
          </w:tcPr>
          <w:p>
            <w:pPr>
              <w:pStyle w:val="TableParagraph"/>
              <w:spacing w:line="153" w:lineRule="exact" w:before="112"/>
              <w:rPr>
                <w:sz w:val="15"/>
              </w:rPr>
            </w:pPr>
            <w:r>
              <w:rPr>
                <w:w w:val="100"/>
                <w:sz w:val="15"/>
              </w:rPr>
              <w:t>5</w:t>
            </w:r>
          </w:p>
        </w:tc>
        <w:tc>
          <w:tcPr>
            <w:tcW w:w="3197" w:type="dxa"/>
          </w:tcPr>
          <w:p>
            <w:pPr>
              <w:pStyle w:val="TableParagraph"/>
              <w:spacing w:line="153" w:lineRule="exact" w:before="112"/>
              <w:ind w:left="133"/>
              <w:rPr>
                <w:sz w:val="15"/>
              </w:rPr>
            </w:pPr>
            <w:r>
              <w:rPr>
                <w:sz w:val="15"/>
              </w:rPr>
              <w:t>Device</w:t>
            </w:r>
            <w:r>
              <w:rPr>
                <w:spacing w:val="-7"/>
                <w:sz w:val="15"/>
              </w:rPr>
              <w:t> </w:t>
            </w:r>
            <w:r>
              <w:rPr>
                <w:spacing w:val="-2"/>
                <w:sz w:val="15"/>
              </w:rPr>
              <w:t>Output</w:t>
            </w:r>
          </w:p>
        </w:tc>
        <w:tc>
          <w:tcPr>
            <w:tcW w:w="3199" w:type="dxa"/>
          </w:tcPr>
          <w:p>
            <w:pPr>
              <w:pStyle w:val="TableParagraph"/>
              <w:spacing w:line="153" w:lineRule="exact" w:before="112"/>
              <w:ind w:left="133"/>
              <w:rPr>
                <w:sz w:val="15"/>
              </w:rPr>
            </w:pPr>
            <w:r>
              <w:rPr>
                <w:w w:val="100"/>
                <w:sz w:val="15"/>
              </w:rPr>
              <w:t>-</w:t>
            </w:r>
          </w:p>
        </w:tc>
      </w:tr>
      <w:tr>
        <w:trPr>
          <w:trHeight w:val="286" w:hRule="atLeast"/>
        </w:trPr>
        <w:tc>
          <w:tcPr>
            <w:tcW w:w="1066" w:type="dxa"/>
          </w:tcPr>
          <w:p>
            <w:pPr>
              <w:pStyle w:val="TableParagraph"/>
              <w:spacing w:before="112"/>
              <w:rPr>
                <w:sz w:val="15"/>
              </w:rPr>
            </w:pPr>
            <w:r>
              <w:rPr>
                <w:w w:val="100"/>
                <w:sz w:val="15"/>
              </w:rPr>
              <w:t>6</w:t>
            </w:r>
          </w:p>
        </w:tc>
        <w:tc>
          <w:tcPr>
            <w:tcW w:w="3197" w:type="dxa"/>
          </w:tcPr>
          <w:p>
            <w:pPr>
              <w:pStyle w:val="TableParagraph"/>
              <w:spacing w:before="112"/>
              <w:ind w:left="133"/>
              <w:rPr>
                <w:sz w:val="15"/>
              </w:rPr>
            </w:pPr>
            <w:r>
              <w:rPr>
                <w:sz w:val="15"/>
              </w:rPr>
              <w:t>Internal</w:t>
            </w:r>
            <w:r>
              <w:rPr>
                <w:spacing w:val="-7"/>
                <w:sz w:val="15"/>
              </w:rPr>
              <w:t> </w:t>
            </w:r>
            <w:r>
              <w:rPr>
                <w:spacing w:val="-2"/>
                <w:sz w:val="15"/>
              </w:rPr>
              <w:t>supervised</w:t>
            </w:r>
          </w:p>
        </w:tc>
        <w:tc>
          <w:tcPr>
            <w:tcW w:w="3199" w:type="dxa"/>
          </w:tcPr>
          <w:p>
            <w:pPr>
              <w:pStyle w:val="TableParagraph"/>
              <w:spacing w:before="112"/>
              <w:ind w:left="133"/>
              <w:rPr>
                <w:sz w:val="15"/>
              </w:rPr>
            </w:pPr>
            <w:r>
              <w:rPr>
                <w:w w:val="100"/>
                <w:sz w:val="15"/>
              </w:rPr>
              <w:t>-</w:t>
            </w:r>
          </w:p>
        </w:tc>
      </w:tr>
      <w:tr>
        <w:trPr>
          <w:trHeight w:val="285" w:hRule="atLeast"/>
        </w:trPr>
        <w:tc>
          <w:tcPr>
            <w:tcW w:w="1066" w:type="dxa"/>
          </w:tcPr>
          <w:p>
            <w:pPr>
              <w:pStyle w:val="TableParagraph"/>
              <w:rPr>
                <w:sz w:val="15"/>
              </w:rPr>
            </w:pPr>
            <w:r>
              <w:rPr>
                <w:w w:val="100"/>
                <w:sz w:val="15"/>
              </w:rPr>
              <w:t>7</w:t>
            </w:r>
          </w:p>
        </w:tc>
        <w:tc>
          <w:tcPr>
            <w:tcW w:w="3197" w:type="dxa"/>
          </w:tcPr>
          <w:p>
            <w:pPr>
              <w:pStyle w:val="TableParagraph"/>
              <w:ind w:left="133"/>
              <w:rPr>
                <w:sz w:val="15"/>
              </w:rPr>
            </w:pPr>
            <w:r>
              <w:rPr>
                <w:sz w:val="15"/>
              </w:rPr>
              <w:t>Device</w:t>
            </w:r>
            <w:r>
              <w:rPr>
                <w:spacing w:val="-5"/>
                <w:sz w:val="15"/>
              </w:rPr>
              <w:t> </w:t>
            </w:r>
            <w:r>
              <w:rPr>
                <w:spacing w:val="-2"/>
                <w:sz w:val="15"/>
              </w:rPr>
              <w:t>supervised</w:t>
            </w:r>
          </w:p>
        </w:tc>
        <w:tc>
          <w:tcPr>
            <w:tcW w:w="3199" w:type="dxa"/>
          </w:tcPr>
          <w:p>
            <w:pPr>
              <w:pStyle w:val="TableParagraph"/>
              <w:ind w:left="133"/>
              <w:rPr>
                <w:sz w:val="15"/>
              </w:rPr>
            </w:pPr>
            <w:r>
              <w:rPr>
                <w:w w:val="100"/>
                <w:sz w:val="15"/>
              </w:rPr>
              <w:t>-</w:t>
            </w:r>
          </w:p>
        </w:tc>
      </w:tr>
      <w:tr>
        <w:trPr>
          <w:trHeight w:val="285" w:hRule="atLeast"/>
        </w:trPr>
        <w:tc>
          <w:tcPr>
            <w:tcW w:w="1066" w:type="dxa"/>
          </w:tcPr>
          <w:p>
            <w:pPr>
              <w:pStyle w:val="TableParagraph"/>
              <w:rPr>
                <w:sz w:val="15"/>
              </w:rPr>
            </w:pPr>
            <w:r>
              <w:rPr>
                <w:w w:val="100"/>
                <w:sz w:val="15"/>
              </w:rPr>
              <w:t>8</w:t>
            </w:r>
          </w:p>
        </w:tc>
        <w:tc>
          <w:tcPr>
            <w:tcW w:w="3197" w:type="dxa"/>
          </w:tcPr>
          <w:p>
            <w:pPr>
              <w:pStyle w:val="TableParagraph"/>
              <w:ind w:left="133"/>
              <w:rPr>
                <w:sz w:val="15"/>
              </w:rPr>
            </w:pPr>
            <w:r>
              <w:rPr>
                <w:spacing w:val="-2"/>
                <w:sz w:val="15"/>
              </w:rPr>
              <w:t>Network</w:t>
            </w:r>
          </w:p>
        </w:tc>
        <w:tc>
          <w:tcPr>
            <w:tcW w:w="3199" w:type="dxa"/>
          </w:tcPr>
          <w:p>
            <w:pPr>
              <w:pStyle w:val="TableParagraph"/>
              <w:ind w:left="133"/>
              <w:rPr>
                <w:sz w:val="15"/>
              </w:rPr>
            </w:pPr>
            <w:r>
              <w:rPr>
                <w:w w:val="100"/>
                <w:sz w:val="15"/>
              </w:rPr>
              <w:t>-</w:t>
            </w:r>
          </w:p>
        </w:tc>
      </w:tr>
      <w:tr>
        <w:trPr>
          <w:trHeight w:val="285" w:hRule="atLeast"/>
        </w:trPr>
        <w:tc>
          <w:tcPr>
            <w:tcW w:w="1066" w:type="dxa"/>
          </w:tcPr>
          <w:p>
            <w:pPr>
              <w:pStyle w:val="TableParagraph"/>
              <w:rPr>
                <w:sz w:val="15"/>
              </w:rPr>
            </w:pPr>
            <w:r>
              <w:rPr>
                <w:w w:val="100"/>
                <w:sz w:val="15"/>
              </w:rPr>
              <w:t>9</w:t>
            </w:r>
          </w:p>
        </w:tc>
        <w:tc>
          <w:tcPr>
            <w:tcW w:w="3197" w:type="dxa"/>
          </w:tcPr>
          <w:p>
            <w:pPr>
              <w:pStyle w:val="TableParagraph"/>
              <w:ind w:left="133"/>
              <w:rPr>
                <w:sz w:val="15"/>
              </w:rPr>
            </w:pPr>
            <w:r>
              <w:rPr>
                <w:w w:val="100"/>
                <w:sz w:val="15"/>
              </w:rPr>
              <w:t>-</w:t>
            </w:r>
          </w:p>
        </w:tc>
        <w:tc>
          <w:tcPr>
            <w:tcW w:w="3199" w:type="dxa"/>
          </w:tcPr>
          <w:p>
            <w:pPr>
              <w:pStyle w:val="TableParagraph"/>
              <w:ind w:left="133"/>
              <w:rPr>
                <w:sz w:val="15"/>
              </w:rPr>
            </w:pPr>
            <w:r>
              <w:rPr>
                <w:w w:val="100"/>
                <w:sz w:val="15"/>
              </w:rPr>
              <w:t>-</w:t>
            </w:r>
          </w:p>
        </w:tc>
      </w:tr>
      <w:tr>
        <w:trPr>
          <w:trHeight w:val="285" w:hRule="atLeast"/>
        </w:trPr>
        <w:tc>
          <w:tcPr>
            <w:tcW w:w="1066" w:type="dxa"/>
          </w:tcPr>
          <w:p>
            <w:pPr>
              <w:pStyle w:val="TableParagraph"/>
              <w:rPr>
                <w:sz w:val="15"/>
              </w:rPr>
            </w:pPr>
            <w:r>
              <w:rPr>
                <w:spacing w:val="-5"/>
                <w:sz w:val="15"/>
              </w:rPr>
              <w:t>10</w:t>
            </w:r>
          </w:p>
        </w:tc>
        <w:tc>
          <w:tcPr>
            <w:tcW w:w="3197" w:type="dxa"/>
          </w:tcPr>
          <w:p>
            <w:pPr>
              <w:pStyle w:val="TableParagraph"/>
              <w:ind w:left="133"/>
              <w:rPr>
                <w:sz w:val="15"/>
              </w:rPr>
            </w:pPr>
            <w:r>
              <w:rPr>
                <w:w w:val="100"/>
                <w:sz w:val="15"/>
              </w:rPr>
              <w:t>-</w:t>
            </w:r>
          </w:p>
        </w:tc>
        <w:tc>
          <w:tcPr>
            <w:tcW w:w="3199" w:type="dxa"/>
          </w:tcPr>
          <w:p>
            <w:pPr>
              <w:pStyle w:val="TableParagraph"/>
              <w:ind w:left="133"/>
              <w:rPr>
                <w:sz w:val="15"/>
              </w:rPr>
            </w:pPr>
            <w:r>
              <w:rPr>
                <w:w w:val="100"/>
                <w:sz w:val="15"/>
              </w:rPr>
              <w:t>-</w:t>
            </w:r>
          </w:p>
        </w:tc>
      </w:tr>
      <w:tr>
        <w:trPr>
          <w:trHeight w:val="285" w:hRule="atLeast"/>
        </w:trPr>
        <w:tc>
          <w:tcPr>
            <w:tcW w:w="1066" w:type="dxa"/>
          </w:tcPr>
          <w:p>
            <w:pPr>
              <w:pStyle w:val="TableParagraph"/>
              <w:rPr>
                <w:sz w:val="15"/>
              </w:rPr>
            </w:pPr>
            <w:r>
              <w:rPr>
                <w:spacing w:val="-5"/>
                <w:sz w:val="15"/>
              </w:rPr>
              <w:t>11</w:t>
            </w:r>
          </w:p>
        </w:tc>
        <w:tc>
          <w:tcPr>
            <w:tcW w:w="3197" w:type="dxa"/>
          </w:tcPr>
          <w:p>
            <w:pPr>
              <w:pStyle w:val="TableParagraph"/>
              <w:ind w:left="133"/>
              <w:rPr>
                <w:sz w:val="15"/>
              </w:rPr>
            </w:pPr>
            <w:r>
              <w:rPr>
                <w:spacing w:val="-2"/>
                <w:sz w:val="15"/>
              </w:rPr>
              <w:t>Event</w:t>
            </w:r>
          </w:p>
        </w:tc>
        <w:tc>
          <w:tcPr>
            <w:tcW w:w="3199" w:type="dxa"/>
          </w:tcPr>
          <w:p>
            <w:pPr>
              <w:pStyle w:val="TableParagraph"/>
              <w:ind w:left="133"/>
              <w:rPr>
                <w:sz w:val="15"/>
              </w:rPr>
            </w:pPr>
            <w:r>
              <w:rPr>
                <w:spacing w:val="-2"/>
                <w:sz w:val="15"/>
              </w:rPr>
              <w:t>Event</w:t>
            </w:r>
          </w:p>
        </w:tc>
      </w:tr>
      <w:tr>
        <w:trPr>
          <w:trHeight w:val="286" w:hRule="atLeast"/>
        </w:trPr>
        <w:tc>
          <w:tcPr>
            <w:tcW w:w="1066" w:type="dxa"/>
          </w:tcPr>
          <w:p>
            <w:pPr>
              <w:pStyle w:val="TableParagraph"/>
              <w:spacing w:line="153" w:lineRule="exact" w:before="113"/>
              <w:rPr>
                <w:sz w:val="15"/>
              </w:rPr>
            </w:pPr>
            <w:r>
              <w:rPr>
                <w:spacing w:val="-5"/>
                <w:sz w:val="15"/>
              </w:rPr>
              <w:t>12</w:t>
            </w:r>
          </w:p>
        </w:tc>
        <w:tc>
          <w:tcPr>
            <w:tcW w:w="3197" w:type="dxa"/>
          </w:tcPr>
          <w:p>
            <w:pPr>
              <w:pStyle w:val="TableParagraph"/>
              <w:spacing w:line="153" w:lineRule="exact" w:before="113"/>
              <w:ind w:left="133"/>
              <w:rPr>
                <w:sz w:val="15"/>
              </w:rPr>
            </w:pPr>
            <w:r>
              <w:rPr>
                <w:spacing w:val="-2"/>
                <w:sz w:val="15"/>
              </w:rPr>
              <w:t>Action</w:t>
            </w:r>
          </w:p>
        </w:tc>
        <w:tc>
          <w:tcPr>
            <w:tcW w:w="3199" w:type="dxa"/>
          </w:tcPr>
          <w:p>
            <w:pPr>
              <w:pStyle w:val="TableParagraph"/>
              <w:spacing w:line="153" w:lineRule="exact" w:before="113"/>
              <w:ind w:left="133"/>
              <w:rPr>
                <w:sz w:val="15"/>
              </w:rPr>
            </w:pPr>
            <w:r>
              <w:rPr>
                <w:spacing w:val="-2"/>
                <w:sz w:val="15"/>
              </w:rPr>
              <w:t>Action</w:t>
            </w:r>
          </w:p>
        </w:tc>
      </w:tr>
      <w:tr>
        <w:trPr>
          <w:trHeight w:val="286" w:hRule="atLeast"/>
        </w:trPr>
        <w:tc>
          <w:tcPr>
            <w:tcW w:w="1066" w:type="dxa"/>
          </w:tcPr>
          <w:p>
            <w:pPr>
              <w:pStyle w:val="TableParagraph"/>
              <w:spacing w:before="112"/>
              <w:rPr>
                <w:sz w:val="15"/>
              </w:rPr>
            </w:pPr>
            <w:r>
              <w:rPr>
                <w:spacing w:val="-5"/>
                <w:sz w:val="15"/>
              </w:rPr>
              <w:t>13</w:t>
            </w:r>
          </w:p>
        </w:tc>
        <w:tc>
          <w:tcPr>
            <w:tcW w:w="3197" w:type="dxa"/>
          </w:tcPr>
          <w:p>
            <w:pPr>
              <w:pStyle w:val="TableParagraph"/>
              <w:spacing w:before="112"/>
              <w:ind w:left="133"/>
              <w:rPr>
                <w:sz w:val="15"/>
              </w:rPr>
            </w:pPr>
            <w:r>
              <w:rPr>
                <w:sz w:val="15"/>
              </w:rPr>
              <w:t>LON</w:t>
            </w:r>
            <w:r>
              <w:rPr>
                <w:spacing w:val="-6"/>
                <w:sz w:val="15"/>
              </w:rPr>
              <w:t> </w:t>
            </w:r>
            <w:r>
              <w:rPr>
                <w:spacing w:val="-2"/>
                <w:sz w:val="15"/>
              </w:rPr>
              <w:t>Output</w:t>
            </w:r>
          </w:p>
        </w:tc>
        <w:tc>
          <w:tcPr>
            <w:tcW w:w="3199" w:type="dxa"/>
          </w:tcPr>
          <w:p>
            <w:pPr>
              <w:pStyle w:val="TableParagraph"/>
              <w:spacing w:before="112"/>
              <w:ind w:left="133"/>
              <w:rPr>
                <w:sz w:val="15"/>
              </w:rPr>
            </w:pPr>
            <w:r>
              <w:rPr>
                <w:sz w:val="15"/>
              </w:rPr>
              <w:t>LON</w:t>
            </w:r>
            <w:r>
              <w:rPr>
                <w:spacing w:val="-4"/>
                <w:sz w:val="15"/>
              </w:rPr>
              <w:t> </w:t>
            </w:r>
            <w:r>
              <w:rPr>
                <w:spacing w:val="-2"/>
                <w:sz w:val="15"/>
              </w:rPr>
              <w:t>Output</w:t>
            </w:r>
          </w:p>
        </w:tc>
      </w:tr>
      <w:tr>
        <w:trPr>
          <w:trHeight w:val="285" w:hRule="atLeast"/>
        </w:trPr>
        <w:tc>
          <w:tcPr>
            <w:tcW w:w="1066" w:type="dxa"/>
          </w:tcPr>
          <w:p>
            <w:pPr>
              <w:pStyle w:val="TableParagraph"/>
              <w:rPr>
                <w:sz w:val="15"/>
              </w:rPr>
            </w:pPr>
            <w:r>
              <w:rPr>
                <w:spacing w:val="-5"/>
                <w:sz w:val="15"/>
              </w:rPr>
              <w:t>14</w:t>
            </w:r>
          </w:p>
        </w:tc>
        <w:tc>
          <w:tcPr>
            <w:tcW w:w="3197" w:type="dxa"/>
          </w:tcPr>
          <w:p>
            <w:pPr>
              <w:pStyle w:val="TableParagraph"/>
              <w:ind w:left="133"/>
              <w:rPr>
                <w:sz w:val="15"/>
              </w:rPr>
            </w:pPr>
            <w:r>
              <w:rPr>
                <w:sz w:val="15"/>
              </w:rPr>
              <w:t>Supervised</w:t>
            </w:r>
            <w:r>
              <w:rPr>
                <w:spacing w:val="-5"/>
                <w:sz w:val="15"/>
              </w:rPr>
              <w:t> </w:t>
            </w:r>
            <w:r>
              <w:rPr>
                <w:sz w:val="15"/>
              </w:rPr>
              <w:t>LON</w:t>
            </w:r>
            <w:r>
              <w:rPr>
                <w:spacing w:val="-5"/>
                <w:sz w:val="15"/>
              </w:rPr>
              <w:t> </w:t>
            </w:r>
            <w:r>
              <w:rPr>
                <w:spacing w:val="-2"/>
                <w:sz w:val="15"/>
              </w:rPr>
              <w:t>Output</w:t>
            </w:r>
          </w:p>
        </w:tc>
        <w:tc>
          <w:tcPr>
            <w:tcW w:w="3199" w:type="dxa"/>
          </w:tcPr>
          <w:p>
            <w:pPr>
              <w:pStyle w:val="TableParagraph"/>
              <w:ind w:left="133"/>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OUTPUT</w:t>
      </w:r>
      <w:r>
        <w:rPr>
          <w:spacing w:val="-7"/>
        </w:rPr>
        <w:t> </w:t>
      </w:r>
      <w:r>
        <w:rPr>
          <w:spacing w:val="-2"/>
        </w:rPr>
        <w:t>TRIGGER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3"/>
        </w:rPr>
        <w:t> </w:t>
      </w:r>
      <w:r>
        <w:rPr>
          <w:spacing w:val="-4"/>
        </w:rPr>
        <w:t>table</w:t>
      </w:r>
    </w:p>
    <w:p>
      <w:pPr>
        <w:pStyle w:val="BodyText"/>
        <w:tabs>
          <w:tab w:pos="2141" w:val="left" w:leader="none"/>
        </w:tabs>
        <w:spacing w:before="116"/>
        <w:ind w:left="775"/>
      </w:pPr>
      <w:r>
        <w:rPr>
          <w:spacing w:val="-2"/>
        </w:rPr>
        <w:t>Description:</w:t>
      </w:r>
      <w:r>
        <w:rPr/>
        <w:tab/>
        <w:t>A</w:t>
      </w:r>
      <w:r>
        <w:rPr>
          <w:spacing w:val="-3"/>
        </w:rPr>
        <w:t> </w:t>
      </w:r>
      <w:r>
        <w:rPr/>
        <w:t>byte</w:t>
      </w:r>
      <w:r>
        <w:rPr>
          <w:spacing w:val="-4"/>
        </w:rPr>
        <w:t> </w:t>
      </w:r>
      <w:r>
        <w:rPr/>
        <w:t>that</w:t>
      </w:r>
      <w:r>
        <w:rPr>
          <w:spacing w:val="-3"/>
        </w:rPr>
        <w:t> </w:t>
      </w:r>
      <w:r>
        <w:rPr/>
        <w:t>determines</w:t>
      </w:r>
      <w:r>
        <w:rPr>
          <w:spacing w:val="-3"/>
        </w:rPr>
        <w:t> </w:t>
      </w:r>
      <w:r>
        <w:rPr/>
        <w:t>an</w:t>
      </w:r>
      <w:r>
        <w:rPr>
          <w:spacing w:val="-2"/>
        </w:rPr>
        <w:t> </w:t>
      </w:r>
      <w:r>
        <w:rPr/>
        <w:t>output’s</w:t>
      </w:r>
      <w:r>
        <w:rPr>
          <w:spacing w:val="-1"/>
        </w:rPr>
        <w:t> </w:t>
      </w:r>
      <w:r>
        <w:rPr/>
        <w:t>operation</w:t>
      </w:r>
      <w:r>
        <w:rPr>
          <w:spacing w:val="-2"/>
        </w:rPr>
        <w:t> </w:t>
      </w:r>
      <w:r>
        <w:rPr/>
        <w:t>and</w:t>
      </w:r>
      <w:r>
        <w:rPr>
          <w:spacing w:val="-2"/>
        </w:rPr>
        <w:t> </w:t>
      </w:r>
      <w:r>
        <w:rPr/>
        <w:t>depends</w:t>
      </w:r>
      <w:r>
        <w:rPr>
          <w:spacing w:val="-3"/>
        </w:rPr>
        <w:t> </w:t>
      </w:r>
      <w:r>
        <w:rPr/>
        <w:t>on</w:t>
      </w:r>
      <w:r>
        <w:rPr>
          <w:spacing w:val="-2"/>
        </w:rPr>
        <w:t> </w:t>
      </w:r>
      <w:r>
        <w:rPr/>
        <w:t>the</w:t>
      </w:r>
      <w:r>
        <w:rPr>
          <w:spacing w:val="-4"/>
        </w:rPr>
        <w:t> </w:t>
      </w:r>
      <w:r>
        <w:rPr/>
        <w:t>OUTPUT</w:t>
      </w:r>
      <w:r>
        <w:rPr>
          <w:spacing w:val="-1"/>
        </w:rPr>
        <w:t> </w:t>
      </w:r>
      <w:r>
        <w:rPr/>
        <w:t>TYPE</w:t>
      </w:r>
      <w:r>
        <w:rPr>
          <w:spacing w:val="-2"/>
        </w:rPr>
        <w:t> </w:t>
      </w:r>
      <w:r>
        <w:rPr/>
        <w:t>and</w:t>
      </w:r>
      <w:r>
        <w:rPr>
          <w:spacing w:val="-2"/>
        </w:rPr>
        <w:t> </w:t>
      </w:r>
      <w:r>
        <w:rPr/>
        <w:t>OUTPUT</w:t>
      </w:r>
      <w:r>
        <w:rPr>
          <w:spacing w:val="-3"/>
        </w:rPr>
        <w:t> </w:t>
      </w:r>
      <w:r>
        <w:rPr>
          <w:spacing w:val="-4"/>
        </w:rPr>
        <w:t>ADR.</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7"/>
        <w:gridCol w:w="1139"/>
        <w:gridCol w:w="2633"/>
        <w:gridCol w:w="2633"/>
      </w:tblGrid>
      <w:tr>
        <w:trPr>
          <w:trHeight w:val="292" w:hRule="atLeast"/>
        </w:trPr>
        <w:tc>
          <w:tcPr>
            <w:tcW w:w="1057" w:type="dxa"/>
          </w:tcPr>
          <w:p>
            <w:pPr>
              <w:pStyle w:val="TableParagraph"/>
              <w:spacing w:line="156" w:lineRule="exact" w:before="116"/>
              <w:rPr>
                <w:rFonts w:ascii="Arial"/>
                <w:b/>
                <w:sz w:val="15"/>
              </w:rPr>
            </w:pPr>
            <w:r>
              <w:rPr>
                <w:rFonts w:ascii="Arial"/>
                <w:b/>
                <w:spacing w:val="-5"/>
                <w:sz w:val="15"/>
              </w:rPr>
              <w:t>Bit</w:t>
            </w:r>
          </w:p>
        </w:tc>
        <w:tc>
          <w:tcPr>
            <w:tcW w:w="1139" w:type="dxa"/>
          </w:tcPr>
          <w:p>
            <w:pPr>
              <w:pStyle w:val="TableParagraph"/>
              <w:spacing w:line="156" w:lineRule="exact" w:before="116"/>
              <w:ind w:left="101"/>
              <w:rPr>
                <w:rFonts w:ascii="Arial"/>
                <w:b/>
                <w:sz w:val="15"/>
              </w:rPr>
            </w:pPr>
            <w:r>
              <w:rPr>
                <w:rFonts w:ascii="Arial"/>
                <w:b/>
                <w:spacing w:val="-2"/>
                <w:sz w:val="15"/>
              </w:rPr>
              <w:t>Functionality</w:t>
            </w:r>
          </w:p>
        </w:tc>
        <w:tc>
          <w:tcPr>
            <w:tcW w:w="2633" w:type="dxa"/>
          </w:tcPr>
          <w:p>
            <w:pPr>
              <w:pStyle w:val="TableParagraph"/>
              <w:spacing w:line="156" w:lineRule="exact" w:before="116"/>
              <w:ind w:left="102"/>
              <w:rPr>
                <w:rFonts w:ascii="Arial"/>
                <w:b/>
                <w:sz w:val="15"/>
              </w:rPr>
            </w:pPr>
            <w:r>
              <w:rPr>
                <w:rFonts w:ascii="Arial"/>
                <w:b/>
                <w:spacing w:val="-2"/>
                <w:sz w:val="15"/>
              </w:rPr>
              <w:t>FP2000</w:t>
            </w:r>
          </w:p>
        </w:tc>
        <w:tc>
          <w:tcPr>
            <w:tcW w:w="26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1057" w:type="dxa"/>
            <w:vMerge w:val="restart"/>
          </w:tcPr>
          <w:p>
            <w:pPr>
              <w:pStyle w:val="TableParagraph"/>
              <w:spacing w:line="240" w:lineRule="auto"/>
              <w:rPr>
                <w:sz w:val="15"/>
              </w:rPr>
            </w:pPr>
            <w:r>
              <w:rPr>
                <w:sz w:val="15"/>
              </w:rPr>
              <w:t>Bit</w:t>
            </w:r>
            <w:r>
              <w:rPr>
                <w:spacing w:val="-1"/>
                <w:sz w:val="15"/>
              </w:rPr>
              <w:t> </w:t>
            </w:r>
            <w:r>
              <w:rPr>
                <w:spacing w:val="-10"/>
                <w:sz w:val="15"/>
              </w:rPr>
              <w:t>0</w:t>
            </w:r>
          </w:p>
        </w:tc>
        <w:tc>
          <w:tcPr>
            <w:tcW w:w="1139" w:type="dxa"/>
            <w:vMerge w:val="restart"/>
          </w:tcPr>
          <w:p>
            <w:pPr>
              <w:pStyle w:val="TableParagraph"/>
              <w:spacing w:line="286" w:lineRule="exact" w:before="0"/>
              <w:ind w:left="101" w:right="58"/>
              <w:rPr>
                <w:sz w:val="15"/>
              </w:rPr>
            </w:pPr>
            <w:r>
              <w:rPr>
                <w:spacing w:val="-2"/>
                <w:sz w:val="15"/>
              </w:rPr>
              <w:t>Output</w:t>
            </w:r>
            <w:r>
              <w:rPr>
                <w:sz w:val="15"/>
              </w:rPr>
              <w:t> </w:t>
            </w:r>
            <w:r>
              <w:rPr>
                <w:spacing w:val="-2"/>
                <w:sz w:val="15"/>
              </w:rPr>
              <w:t>Latching</w:t>
            </w:r>
          </w:p>
        </w:tc>
        <w:tc>
          <w:tcPr>
            <w:tcW w:w="2633" w:type="dxa"/>
          </w:tcPr>
          <w:p>
            <w:pPr>
              <w:pStyle w:val="TableParagraph"/>
              <w:ind w:left="102"/>
              <w:rPr>
                <w:sz w:val="15"/>
              </w:rPr>
            </w:pPr>
            <w:r>
              <w:rPr>
                <w:sz w:val="15"/>
              </w:rPr>
              <w:t>0:</w:t>
            </w:r>
            <w:r>
              <w:rPr>
                <w:spacing w:val="-1"/>
                <w:sz w:val="15"/>
              </w:rPr>
              <w:t> </w:t>
            </w:r>
            <w:r>
              <w:rPr>
                <w:spacing w:val="-2"/>
                <w:sz w:val="15"/>
              </w:rPr>
              <w:t>unlatched</w:t>
            </w:r>
          </w:p>
        </w:tc>
        <w:tc>
          <w:tcPr>
            <w:tcW w:w="2633" w:type="dxa"/>
          </w:tcPr>
          <w:p>
            <w:pPr>
              <w:pStyle w:val="TableParagraph"/>
              <w:ind w:left="102"/>
              <w:rPr>
                <w:sz w:val="15"/>
              </w:rPr>
            </w:pPr>
            <w:r>
              <w:rPr>
                <w:sz w:val="15"/>
              </w:rPr>
              <w:t>0:</w:t>
            </w:r>
            <w:r>
              <w:rPr>
                <w:spacing w:val="-1"/>
                <w:sz w:val="15"/>
              </w:rPr>
              <w:t> </w:t>
            </w:r>
            <w:r>
              <w:rPr>
                <w:spacing w:val="-2"/>
                <w:sz w:val="15"/>
              </w:rPr>
              <w:t>unlatched</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w:t>
            </w:r>
            <w:r>
              <w:rPr>
                <w:spacing w:val="-3"/>
                <w:sz w:val="15"/>
              </w:rPr>
              <w:t> </w:t>
            </w:r>
            <w:r>
              <w:rPr>
                <w:spacing w:val="-2"/>
                <w:sz w:val="15"/>
              </w:rPr>
              <w:t>latched</w:t>
            </w:r>
          </w:p>
        </w:tc>
        <w:tc>
          <w:tcPr>
            <w:tcW w:w="2633" w:type="dxa"/>
          </w:tcPr>
          <w:p>
            <w:pPr>
              <w:pStyle w:val="TableParagraph"/>
              <w:ind w:left="102"/>
              <w:rPr>
                <w:sz w:val="15"/>
              </w:rPr>
            </w:pPr>
            <w:r>
              <w:rPr>
                <w:sz w:val="15"/>
              </w:rPr>
              <w:t>1:</w:t>
            </w:r>
            <w:r>
              <w:rPr>
                <w:spacing w:val="-3"/>
                <w:sz w:val="15"/>
              </w:rPr>
              <w:t> </w:t>
            </w:r>
            <w:r>
              <w:rPr>
                <w:spacing w:val="-2"/>
                <w:sz w:val="15"/>
              </w:rPr>
              <w:t>latched</w:t>
            </w:r>
          </w:p>
        </w:tc>
      </w:tr>
      <w:tr>
        <w:trPr>
          <w:trHeight w:val="285" w:hRule="atLeast"/>
        </w:trPr>
        <w:tc>
          <w:tcPr>
            <w:tcW w:w="1057" w:type="dxa"/>
            <w:vMerge w:val="restart"/>
          </w:tcPr>
          <w:p>
            <w:pPr>
              <w:pStyle w:val="TableParagraph"/>
              <w:spacing w:line="240" w:lineRule="auto"/>
              <w:rPr>
                <w:sz w:val="15"/>
              </w:rPr>
            </w:pPr>
            <w:r>
              <w:rPr>
                <w:sz w:val="15"/>
              </w:rPr>
              <w:t>Bit</w:t>
            </w:r>
            <w:r>
              <w:rPr>
                <w:spacing w:val="-1"/>
                <w:sz w:val="15"/>
              </w:rPr>
              <w:t> </w:t>
            </w:r>
            <w:r>
              <w:rPr>
                <w:spacing w:val="-10"/>
                <w:sz w:val="15"/>
              </w:rPr>
              <w:t>1</w:t>
            </w:r>
          </w:p>
        </w:tc>
        <w:tc>
          <w:tcPr>
            <w:tcW w:w="1139" w:type="dxa"/>
            <w:vMerge w:val="restart"/>
          </w:tcPr>
          <w:p>
            <w:pPr>
              <w:pStyle w:val="TableParagraph"/>
              <w:spacing w:line="286" w:lineRule="exact" w:before="0"/>
              <w:ind w:left="101" w:right="569"/>
              <w:rPr>
                <w:sz w:val="15"/>
              </w:rPr>
            </w:pPr>
            <w:r>
              <w:rPr>
                <w:spacing w:val="-2"/>
                <w:sz w:val="15"/>
              </w:rPr>
              <w:t>Output</w:t>
            </w:r>
            <w:r>
              <w:rPr>
                <w:sz w:val="15"/>
              </w:rPr>
              <w:t> </w:t>
            </w:r>
            <w:r>
              <w:rPr>
                <w:spacing w:val="-2"/>
                <w:sz w:val="15"/>
              </w:rPr>
              <w:t>Shape</w:t>
            </w:r>
          </w:p>
        </w:tc>
        <w:tc>
          <w:tcPr>
            <w:tcW w:w="2633" w:type="dxa"/>
          </w:tcPr>
          <w:p>
            <w:pPr>
              <w:pStyle w:val="TableParagraph"/>
              <w:ind w:left="102"/>
              <w:rPr>
                <w:sz w:val="15"/>
              </w:rPr>
            </w:pPr>
            <w:r>
              <w:rPr>
                <w:sz w:val="15"/>
              </w:rPr>
              <w:t>0:</w:t>
            </w:r>
            <w:r>
              <w:rPr>
                <w:spacing w:val="-1"/>
                <w:sz w:val="15"/>
              </w:rPr>
              <w:t> </w:t>
            </w:r>
            <w:r>
              <w:rPr>
                <w:spacing w:val="-2"/>
                <w:sz w:val="15"/>
              </w:rPr>
              <w:t>continuous</w:t>
            </w:r>
          </w:p>
        </w:tc>
        <w:tc>
          <w:tcPr>
            <w:tcW w:w="2633" w:type="dxa"/>
          </w:tcPr>
          <w:p>
            <w:pPr>
              <w:pStyle w:val="TableParagraph"/>
              <w:ind w:left="102"/>
              <w:rPr>
                <w:sz w:val="15"/>
              </w:rPr>
            </w:pPr>
            <w:r>
              <w:rPr>
                <w:sz w:val="15"/>
              </w:rPr>
              <w:t>0:</w:t>
            </w:r>
            <w:r>
              <w:rPr>
                <w:spacing w:val="-1"/>
                <w:sz w:val="15"/>
              </w:rPr>
              <w:t> </w:t>
            </w:r>
            <w:r>
              <w:rPr>
                <w:spacing w:val="-2"/>
                <w:sz w:val="15"/>
              </w:rPr>
              <w:t>continuous</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w:t>
            </w:r>
            <w:r>
              <w:rPr>
                <w:spacing w:val="-1"/>
                <w:sz w:val="15"/>
              </w:rPr>
              <w:t> </w:t>
            </w:r>
            <w:r>
              <w:rPr>
                <w:spacing w:val="-2"/>
                <w:sz w:val="15"/>
              </w:rPr>
              <w:t>pulse</w:t>
            </w:r>
          </w:p>
        </w:tc>
        <w:tc>
          <w:tcPr>
            <w:tcW w:w="2633" w:type="dxa"/>
          </w:tcPr>
          <w:p>
            <w:pPr>
              <w:pStyle w:val="TableParagraph"/>
              <w:ind w:left="102"/>
              <w:rPr>
                <w:sz w:val="15"/>
              </w:rPr>
            </w:pPr>
            <w:r>
              <w:rPr>
                <w:sz w:val="15"/>
              </w:rPr>
              <w:t>1:</w:t>
            </w:r>
            <w:r>
              <w:rPr>
                <w:spacing w:val="-1"/>
                <w:sz w:val="15"/>
              </w:rPr>
              <w:t> </w:t>
            </w:r>
            <w:r>
              <w:rPr>
                <w:spacing w:val="-2"/>
                <w:sz w:val="15"/>
              </w:rPr>
              <w:t>pulse</w:t>
            </w:r>
          </w:p>
        </w:tc>
      </w:tr>
      <w:tr>
        <w:trPr>
          <w:trHeight w:val="285" w:hRule="atLeast"/>
        </w:trPr>
        <w:tc>
          <w:tcPr>
            <w:tcW w:w="1057" w:type="dxa"/>
            <w:vMerge w:val="restart"/>
          </w:tcPr>
          <w:p>
            <w:pPr>
              <w:pStyle w:val="TableParagraph"/>
              <w:spacing w:line="240" w:lineRule="auto"/>
              <w:rPr>
                <w:sz w:val="15"/>
              </w:rPr>
            </w:pPr>
            <w:r>
              <w:rPr>
                <w:sz w:val="15"/>
              </w:rPr>
              <w:t>Bit</w:t>
            </w:r>
            <w:r>
              <w:rPr>
                <w:spacing w:val="-1"/>
                <w:sz w:val="15"/>
              </w:rPr>
              <w:t> </w:t>
            </w:r>
            <w:r>
              <w:rPr>
                <w:spacing w:val="-10"/>
                <w:sz w:val="15"/>
              </w:rPr>
              <w:t>2</w:t>
            </w:r>
          </w:p>
        </w:tc>
        <w:tc>
          <w:tcPr>
            <w:tcW w:w="1139" w:type="dxa"/>
            <w:vMerge w:val="restart"/>
          </w:tcPr>
          <w:p>
            <w:pPr>
              <w:pStyle w:val="TableParagraph"/>
              <w:spacing w:line="288" w:lineRule="exact" w:before="0"/>
              <w:ind w:left="101" w:right="569"/>
              <w:rPr>
                <w:sz w:val="15"/>
              </w:rPr>
            </w:pPr>
            <w:r>
              <w:rPr>
                <w:spacing w:val="-2"/>
                <w:sz w:val="15"/>
              </w:rPr>
              <w:t>Output</w:t>
            </w:r>
            <w:r>
              <w:rPr>
                <w:sz w:val="15"/>
              </w:rPr>
              <w:t> </w:t>
            </w:r>
            <w:r>
              <w:rPr>
                <w:spacing w:val="-4"/>
                <w:sz w:val="15"/>
              </w:rPr>
              <w:t>Mode</w:t>
            </w:r>
          </w:p>
        </w:tc>
        <w:tc>
          <w:tcPr>
            <w:tcW w:w="2633" w:type="dxa"/>
          </w:tcPr>
          <w:p>
            <w:pPr>
              <w:pStyle w:val="TableParagraph"/>
              <w:ind w:left="102"/>
              <w:rPr>
                <w:sz w:val="15"/>
              </w:rPr>
            </w:pPr>
            <w:r>
              <w:rPr>
                <w:sz w:val="15"/>
              </w:rPr>
              <w:t>0:</w:t>
            </w:r>
            <w:r>
              <w:rPr>
                <w:spacing w:val="-2"/>
                <w:sz w:val="15"/>
              </w:rPr>
              <w:t> </w:t>
            </w:r>
            <w:r>
              <w:rPr>
                <w:sz w:val="15"/>
              </w:rPr>
              <w:t>normal</w:t>
            </w:r>
            <w:r>
              <w:rPr>
                <w:spacing w:val="-3"/>
                <w:sz w:val="15"/>
              </w:rPr>
              <w:t> </w:t>
            </w:r>
            <w:r>
              <w:rPr>
                <w:sz w:val="15"/>
              </w:rPr>
              <w:t>(not</w:t>
            </w:r>
            <w:r>
              <w:rPr>
                <w:spacing w:val="-1"/>
                <w:sz w:val="15"/>
              </w:rPr>
              <w:t> </w:t>
            </w:r>
            <w:r>
              <w:rPr>
                <w:spacing w:val="-2"/>
                <w:sz w:val="15"/>
              </w:rPr>
              <w:t>inverted)</w:t>
            </w:r>
          </w:p>
        </w:tc>
        <w:tc>
          <w:tcPr>
            <w:tcW w:w="2633" w:type="dxa"/>
          </w:tcPr>
          <w:p>
            <w:pPr>
              <w:pStyle w:val="TableParagraph"/>
              <w:ind w:left="102"/>
              <w:rPr>
                <w:sz w:val="15"/>
              </w:rPr>
            </w:pPr>
            <w:r>
              <w:rPr>
                <w:sz w:val="15"/>
              </w:rPr>
              <w:t>0:</w:t>
            </w:r>
            <w:r>
              <w:rPr>
                <w:spacing w:val="-2"/>
                <w:sz w:val="15"/>
              </w:rPr>
              <w:t> </w:t>
            </w:r>
            <w:r>
              <w:rPr>
                <w:sz w:val="15"/>
              </w:rPr>
              <w:t>normal</w:t>
            </w:r>
            <w:r>
              <w:rPr>
                <w:spacing w:val="-3"/>
                <w:sz w:val="15"/>
              </w:rPr>
              <w:t> </w:t>
            </w:r>
            <w:r>
              <w:rPr>
                <w:sz w:val="15"/>
              </w:rPr>
              <w:t>(not</w:t>
            </w:r>
            <w:r>
              <w:rPr>
                <w:spacing w:val="-1"/>
                <w:sz w:val="15"/>
              </w:rPr>
              <w:t> </w:t>
            </w:r>
            <w:r>
              <w:rPr>
                <w:spacing w:val="-2"/>
                <w:sz w:val="15"/>
              </w:rPr>
              <w:t>inverted)</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3" w:lineRule="exact" w:before="113"/>
              <w:ind w:left="102"/>
              <w:rPr>
                <w:sz w:val="15"/>
              </w:rPr>
            </w:pPr>
            <w:r>
              <w:rPr>
                <w:sz w:val="15"/>
              </w:rPr>
              <w:t>1:</w:t>
            </w:r>
            <w:r>
              <w:rPr>
                <w:spacing w:val="-3"/>
                <w:sz w:val="15"/>
              </w:rPr>
              <w:t> </w:t>
            </w:r>
            <w:r>
              <w:rPr>
                <w:spacing w:val="-2"/>
                <w:sz w:val="15"/>
              </w:rPr>
              <w:t>inverted</w:t>
            </w:r>
          </w:p>
        </w:tc>
        <w:tc>
          <w:tcPr>
            <w:tcW w:w="2633" w:type="dxa"/>
          </w:tcPr>
          <w:p>
            <w:pPr>
              <w:pStyle w:val="TableParagraph"/>
              <w:spacing w:line="153" w:lineRule="exact" w:before="113"/>
              <w:ind w:left="102"/>
              <w:rPr>
                <w:sz w:val="15"/>
              </w:rPr>
            </w:pPr>
            <w:r>
              <w:rPr>
                <w:sz w:val="15"/>
              </w:rPr>
              <w:t>1:</w:t>
            </w:r>
            <w:r>
              <w:rPr>
                <w:spacing w:val="-3"/>
                <w:sz w:val="15"/>
              </w:rPr>
              <w:t> </w:t>
            </w:r>
            <w:r>
              <w:rPr>
                <w:spacing w:val="-2"/>
                <w:sz w:val="15"/>
              </w:rPr>
              <w:t>inverted</w:t>
            </w:r>
          </w:p>
        </w:tc>
      </w:tr>
      <w:tr>
        <w:trPr>
          <w:trHeight w:val="286" w:hRule="atLeast"/>
        </w:trPr>
        <w:tc>
          <w:tcPr>
            <w:tcW w:w="1057" w:type="dxa"/>
            <w:vMerge w:val="restart"/>
          </w:tcPr>
          <w:p>
            <w:pPr>
              <w:pStyle w:val="TableParagraph"/>
              <w:spacing w:line="240" w:lineRule="auto" w:before="112"/>
              <w:rPr>
                <w:sz w:val="15"/>
              </w:rPr>
            </w:pPr>
            <w:r>
              <w:rPr>
                <w:sz w:val="15"/>
              </w:rPr>
              <w:t>Bit</w:t>
            </w:r>
            <w:r>
              <w:rPr>
                <w:spacing w:val="-1"/>
                <w:sz w:val="15"/>
              </w:rPr>
              <w:t> </w:t>
            </w:r>
            <w:r>
              <w:rPr>
                <w:spacing w:val="-10"/>
                <w:sz w:val="15"/>
              </w:rPr>
              <w:t>3</w:t>
            </w:r>
          </w:p>
        </w:tc>
        <w:tc>
          <w:tcPr>
            <w:tcW w:w="1139" w:type="dxa"/>
            <w:vMerge w:val="restart"/>
          </w:tcPr>
          <w:p>
            <w:pPr>
              <w:pStyle w:val="TableParagraph"/>
              <w:spacing w:line="286" w:lineRule="exact" w:before="0"/>
              <w:ind w:left="101" w:right="569"/>
              <w:rPr>
                <w:sz w:val="15"/>
              </w:rPr>
            </w:pPr>
            <w:r>
              <w:rPr>
                <w:spacing w:val="-2"/>
                <w:sz w:val="15"/>
              </w:rPr>
              <w:t>Output</w:t>
            </w:r>
            <w:r>
              <w:rPr>
                <w:sz w:val="15"/>
              </w:rPr>
              <w:t> </w:t>
            </w:r>
            <w:r>
              <w:rPr>
                <w:spacing w:val="-2"/>
                <w:sz w:val="15"/>
              </w:rPr>
              <w:t>Shape</w:t>
            </w:r>
          </w:p>
        </w:tc>
        <w:tc>
          <w:tcPr>
            <w:tcW w:w="2633" w:type="dxa"/>
          </w:tcPr>
          <w:p>
            <w:pPr>
              <w:pStyle w:val="TableParagraph"/>
              <w:spacing w:before="112"/>
              <w:ind w:left="102"/>
              <w:rPr>
                <w:sz w:val="15"/>
              </w:rPr>
            </w:pPr>
            <w:r>
              <w:rPr>
                <w:sz w:val="15"/>
              </w:rPr>
              <w:t>0:</w:t>
            </w:r>
            <w:r>
              <w:rPr>
                <w:spacing w:val="-1"/>
                <w:sz w:val="15"/>
              </w:rPr>
              <w:t> </w:t>
            </w:r>
            <w:r>
              <w:rPr>
                <w:spacing w:val="-2"/>
                <w:sz w:val="15"/>
              </w:rPr>
              <w:t>continuous</w:t>
            </w:r>
          </w:p>
        </w:tc>
        <w:tc>
          <w:tcPr>
            <w:tcW w:w="2633" w:type="dxa"/>
          </w:tcPr>
          <w:p>
            <w:pPr>
              <w:pStyle w:val="TableParagraph"/>
              <w:spacing w:before="112"/>
              <w:ind w:left="102"/>
              <w:rPr>
                <w:sz w:val="15"/>
              </w:rPr>
            </w:pPr>
            <w:r>
              <w:rPr>
                <w:sz w:val="15"/>
              </w:rPr>
              <w:t>0:</w:t>
            </w:r>
            <w:r>
              <w:rPr>
                <w:spacing w:val="-1"/>
                <w:sz w:val="15"/>
              </w:rPr>
              <w:t> </w:t>
            </w:r>
            <w:r>
              <w:rPr>
                <w:spacing w:val="-2"/>
                <w:sz w:val="15"/>
              </w:rPr>
              <w:t>continuous</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w:t>
            </w:r>
            <w:r>
              <w:rPr>
                <w:spacing w:val="-3"/>
                <w:sz w:val="15"/>
              </w:rPr>
              <w:t> </w:t>
            </w:r>
            <w:r>
              <w:rPr>
                <w:spacing w:val="-2"/>
                <w:sz w:val="15"/>
              </w:rPr>
              <w:t>pulsing</w:t>
            </w:r>
          </w:p>
        </w:tc>
        <w:tc>
          <w:tcPr>
            <w:tcW w:w="2633" w:type="dxa"/>
          </w:tcPr>
          <w:p>
            <w:pPr>
              <w:pStyle w:val="TableParagraph"/>
              <w:ind w:left="102"/>
              <w:rPr>
                <w:sz w:val="15"/>
              </w:rPr>
            </w:pPr>
            <w:r>
              <w:rPr>
                <w:sz w:val="15"/>
              </w:rPr>
              <w:t>1:</w:t>
            </w:r>
            <w:r>
              <w:rPr>
                <w:spacing w:val="-3"/>
                <w:sz w:val="15"/>
              </w:rPr>
              <w:t> </w:t>
            </w:r>
            <w:r>
              <w:rPr>
                <w:spacing w:val="-2"/>
                <w:sz w:val="15"/>
              </w:rPr>
              <w:t>pulsing</w:t>
            </w:r>
          </w:p>
        </w:tc>
      </w:tr>
      <w:tr>
        <w:trPr>
          <w:trHeight w:val="285" w:hRule="atLeast"/>
        </w:trPr>
        <w:tc>
          <w:tcPr>
            <w:tcW w:w="1057" w:type="dxa"/>
            <w:vMerge w:val="restart"/>
          </w:tcPr>
          <w:p>
            <w:pPr>
              <w:pStyle w:val="TableParagraph"/>
              <w:spacing w:line="240" w:lineRule="auto"/>
              <w:rPr>
                <w:sz w:val="15"/>
              </w:rPr>
            </w:pPr>
            <w:r>
              <w:rPr>
                <w:sz w:val="15"/>
              </w:rPr>
              <w:t>Bit</w:t>
            </w:r>
            <w:r>
              <w:rPr>
                <w:spacing w:val="-1"/>
                <w:sz w:val="15"/>
              </w:rPr>
              <w:t> </w:t>
            </w:r>
            <w:r>
              <w:rPr>
                <w:spacing w:val="-10"/>
                <w:sz w:val="15"/>
              </w:rPr>
              <w:t>4</w:t>
            </w:r>
          </w:p>
        </w:tc>
        <w:tc>
          <w:tcPr>
            <w:tcW w:w="1139" w:type="dxa"/>
            <w:vMerge w:val="restart"/>
          </w:tcPr>
          <w:p>
            <w:pPr>
              <w:pStyle w:val="TableParagraph"/>
              <w:spacing w:line="286" w:lineRule="exact" w:before="0"/>
              <w:ind w:left="101" w:right="569"/>
              <w:rPr>
                <w:sz w:val="15"/>
              </w:rPr>
            </w:pPr>
            <w:r>
              <w:rPr>
                <w:spacing w:val="-2"/>
                <w:sz w:val="15"/>
              </w:rPr>
              <w:t>Output</w:t>
            </w:r>
            <w:r>
              <w:rPr>
                <w:sz w:val="15"/>
              </w:rPr>
              <w:t> </w:t>
            </w:r>
            <w:r>
              <w:rPr>
                <w:spacing w:val="-2"/>
                <w:sz w:val="15"/>
              </w:rPr>
              <w:t>Shape</w:t>
            </w:r>
          </w:p>
        </w:tc>
        <w:tc>
          <w:tcPr>
            <w:tcW w:w="2633" w:type="dxa"/>
          </w:tcPr>
          <w:p>
            <w:pPr>
              <w:pStyle w:val="TableParagraph"/>
              <w:ind w:left="102"/>
              <w:rPr>
                <w:sz w:val="15"/>
              </w:rPr>
            </w:pPr>
            <w:r>
              <w:rPr>
                <w:sz w:val="15"/>
              </w:rPr>
              <w:t>0:</w:t>
            </w:r>
            <w:r>
              <w:rPr>
                <w:spacing w:val="-1"/>
                <w:sz w:val="15"/>
              </w:rPr>
              <w:t> </w:t>
            </w:r>
            <w:r>
              <w:rPr>
                <w:spacing w:val="-2"/>
                <w:sz w:val="15"/>
              </w:rPr>
              <w:t>continuous</w:t>
            </w:r>
          </w:p>
        </w:tc>
        <w:tc>
          <w:tcPr>
            <w:tcW w:w="2633" w:type="dxa"/>
          </w:tcPr>
          <w:p>
            <w:pPr>
              <w:pStyle w:val="TableParagraph"/>
              <w:ind w:left="102"/>
              <w:rPr>
                <w:sz w:val="15"/>
              </w:rPr>
            </w:pPr>
            <w:r>
              <w:rPr>
                <w:sz w:val="15"/>
              </w:rPr>
              <w:t>0:</w:t>
            </w:r>
            <w:r>
              <w:rPr>
                <w:spacing w:val="-1"/>
                <w:sz w:val="15"/>
              </w:rPr>
              <w:t> </w:t>
            </w:r>
            <w:r>
              <w:rPr>
                <w:spacing w:val="-2"/>
                <w:sz w:val="15"/>
              </w:rPr>
              <w:t>continuous</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w:t>
            </w:r>
            <w:r>
              <w:rPr>
                <w:spacing w:val="-2"/>
                <w:sz w:val="15"/>
              </w:rPr>
              <w:t> </w:t>
            </w:r>
            <w:r>
              <w:rPr>
                <w:sz w:val="15"/>
              </w:rPr>
              <w:t>two</w:t>
            </w:r>
            <w:r>
              <w:rPr>
                <w:spacing w:val="-1"/>
                <w:sz w:val="15"/>
              </w:rPr>
              <w:t> </w:t>
            </w:r>
            <w:r>
              <w:rPr>
                <w:spacing w:val="-4"/>
                <w:sz w:val="15"/>
              </w:rPr>
              <w:t>tone</w:t>
            </w:r>
          </w:p>
        </w:tc>
        <w:tc>
          <w:tcPr>
            <w:tcW w:w="2633" w:type="dxa"/>
          </w:tcPr>
          <w:p>
            <w:pPr>
              <w:pStyle w:val="TableParagraph"/>
              <w:ind w:left="102"/>
              <w:rPr>
                <w:sz w:val="15"/>
              </w:rPr>
            </w:pPr>
            <w:r>
              <w:rPr>
                <w:sz w:val="15"/>
              </w:rPr>
              <w:t>1:</w:t>
            </w:r>
            <w:r>
              <w:rPr>
                <w:spacing w:val="-2"/>
                <w:sz w:val="15"/>
              </w:rPr>
              <w:t> </w:t>
            </w:r>
            <w:r>
              <w:rPr>
                <w:sz w:val="15"/>
              </w:rPr>
              <w:t>two</w:t>
            </w:r>
            <w:r>
              <w:rPr>
                <w:spacing w:val="-1"/>
                <w:sz w:val="15"/>
              </w:rPr>
              <w:t> </w:t>
            </w:r>
            <w:r>
              <w:rPr>
                <w:spacing w:val="-4"/>
                <w:sz w:val="15"/>
              </w:rPr>
              <w:t>tone</w:t>
            </w:r>
          </w:p>
        </w:tc>
      </w:tr>
      <w:tr>
        <w:trPr>
          <w:trHeight w:val="285" w:hRule="atLeast"/>
        </w:trPr>
        <w:tc>
          <w:tcPr>
            <w:tcW w:w="1057" w:type="dxa"/>
            <w:vMerge w:val="restart"/>
          </w:tcPr>
          <w:p>
            <w:pPr>
              <w:pStyle w:val="TableParagraph"/>
              <w:spacing w:line="240" w:lineRule="auto"/>
              <w:rPr>
                <w:sz w:val="15"/>
              </w:rPr>
            </w:pPr>
            <w:r>
              <w:rPr>
                <w:sz w:val="15"/>
              </w:rPr>
              <w:t>Bits </w:t>
            </w:r>
            <w:r>
              <w:rPr>
                <w:spacing w:val="-2"/>
                <w:sz w:val="15"/>
              </w:rPr>
              <w:t>7,6,5</w:t>
            </w:r>
          </w:p>
        </w:tc>
        <w:tc>
          <w:tcPr>
            <w:tcW w:w="1139" w:type="dxa"/>
            <w:vMerge w:val="restart"/>
          </w:tcPr>
          <w:p>
            <w:pPr>
              <w:pStyle w:val="TableParagraph"/>
              <w:spacing w:line="400" w:lineRule="auto"/>
              <w:ind w:left="101" w:right="488"/>
              <w:rPr>
                <w:sz w:val="15"/>
              </w:rPr>
            </w:pPr>
            <w:r>
              <w:rPr>
                <w:spacing w:val="-2"/>
                <w:sz w:val="15"/>
              </w:rPr>
              <w:t>Output</w:t>
            </w:r>
            <w:r>
              <w:rPr>
                <w:sz w:val="15"/>
              </w:rPr>
              <w:t> </w:t>
            </w:r>
            <w:r>
              <w:rPr>
                <w:spacing w:val="-2"/>
                <w:sz w:val="15"/>
              </w:rPr>
              <w:t>Logging</w:t>
            </w:r>
          </w:p>
        </w:tc>
        <w:tc>
          <w:tcPr>
            <w:tcW w:w="2633" w:type="dxa"/>
          </w:tcPr>
          <w:p>
            <w:pPr>
              <w:pStyle w:val="TableParagraph"/>
              <w:ind w:left="102"/>
              <w:rPr>
                <w:sz w:val="15"/>
              </w:rPr>
            </w:pPr>
            <w:r>
              <w:rPr>
                <w:sz w:val="15"/>
              </w:rPr>
              <w:t>000:</w:t>
            </w:r>
            <w:r>
              <w:rPr>
                <w:spacing w:val="-7"/>
                <w:sz w:val="15"/>
              </w:rPr>
              <w:t> </w:t>
            </w:r>
            <w:r>
              <w:rPr>
                <w:sz w:val="15"/>
              </w:rPr>
              <w:t>un-</w:t>
            </w:r>
            <w:r>
              <w:rPr>
                <w:spacing w:val="-2"/>
                <w:sz w:val="15"/>
              </w:rPr>
              <w:t>logged</w:t>
            </w:r>
          </w:p>
        </w:tc>
        <w:tc>
          <w:tcPr>
            <w:tcW w:w="2633" w:type="dxa"/>
          </w:tcPr>
          <w:p>
            <w:pPr>
              <w:pStyle w:val="TableParagraph"/>
              <w:ind w:left="102"/>
              <w:rPr>
                <w:sz w:val="15"/>
              </w:rPr>
            </w:pPr>
            <w:r>
              <w:rPr>
                <w:sz w:val="15"/>
              </w:rPr>
              <w:t>000:</w:t>
            </w:r>
            <w:r>
              <w:rPr>
                <w:spacing w:val="-7"/>
                <w:sz w:val="15"/>
              </w:rPr>
              <w:t> </w:t>
            </w:r>
            <w:r>
              <w:rPr>
                <w:sz w:val="15"/>
              </w:rPr>
              <w:t>un-</w:t>
            </w:r>
            <w:r>
              <w:rPr>
                <w:spacing w:val="-2"/>
                <w:sz w:val="15"/>
              </w:rPr>
              <w:t>logged</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001:</w:t>
            </w:r>
            <w:r>
              <w:rPr>
                <w:spacing w:val="-3"/>
                <w:sz w:val="15"/>
              </w:rPr>
              <w:t> </w:t>
            </w:r>
            <w:r>
              <w:rPr>
                <w:spacing w:val="-2"/>
                <w:sz w:val="15"/>
              </w:rPr>
              <w:t>logged</w:t>
            </w:r>
          </w:p>
        </w:tc>
        <w:tc>
          <w:tcPr>
            <w:tcW w:w="2633" w:type="dxa"/>
          </w:tcPr>
          <w:p>
            <w:pPr>
              <w:pStyle w:val="TableParagraph"/>
              <w:ind w:left="102"/>
              <w:rPr>
                <w:sz w:val="15"/>
              </w:rPr>
            </w:pPr>
            <w:r>
              <w:rPr>
                <w:sz w:val="15"/>
              </w:rPr>
              <w:t>001:</w:t>
            </w:r>
            <w:r>
              <w:rPr>
                <w:spacing w:val="-3"/>
                <w:sz w:val="15"/>
              </w:rPr>
              <w:t> </w:t>
            </w:r>
            <w:r>
              <w:rPr>
                <w:spacing w:val="-2"/>
                <w:sz w:val="15"/>
              </w:rPr>
              <w:t>logged</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line="153" w:lineRule="exact" w:before="113"/>
              <w:ind w:left="102"/>
              <w:rPr>
                <w:sz w:val="15"/>
              </w:rPr>
            </w:pPr>
            <w:r>
              <w:rPr>
                <w:sz w:val="15"/>
              </w:rPr>
              <w:t>010:</w:t>
            </w:r>
            <w:r>
              <w:rPr>
                <w:spacing w:val="-5"/>
                <w:sz w:val="15"/>
              </w:rPr>
              <w:t> </w:t>
            </w:r>
            <w:r>
              <w:rPr>
                <w:sz w:val="15"/>
              </w:rPr>
              <w:t>logged</w:t>
            </w:r>
            <w:r>
              <w:rPr>
                <w:spacing w:val="-4"/>
                <w:sz w:val="15"/>
              </w:rPr>
              <w:t> </w:t>
            </w:r>
            <w:r>
              <w:rPr>
                <w:sz w:val="15"/>
              </w:rPr>
              <w:t>as</w:t>
            </w:r>
            <w:r>
              <w:rPr>
                <w:spacing w:val="-2"/>
                <w:sz w:val="15"/>
              </w:rPr>
              <w:t> </w:t>
            </w:r>
            <w:r>
              <w:rPr>
                <w:spacing w:val="-4"/>
                <w:sz w:val="15"/>
              </w:rPr>
              <w:t>fire</w:t>
            </w:r>
          </w:p>
        </w:tc>
        <w:tc>
          <w:tcPr>
            <w:tcW w:w="2633" w:type="dxa"/>
          </w:tcPr>
          <w:p>
            <w:pPr>
              <w:pStyle w:val="TableParagraph"/>
              <w:spacing w:line="153" w:lineRule="exact" w:before="113"/>
              <w:ind w:left="102"/>
              <w:rPr>
                <w:sz w:val="15"/>
              </w:rPr>
            </w:pPr>
            <w:r>
              <w:rPr>
                <w:sz w:val="15"/>
              </w:rPr>
              <w:t>010:</w:t>
            </w:r>
            <w:r>
              <w:rPr>
                <w:spacing w:val="-3"/>
                <w:sz w:val="15"/>
              </w:rPr>
              <w:t> </w:t>
            </w:r>
            <w:r>
              <w:rPr>
                <w:sz w:val="15"/>
              </w:rPr>
              <w:t>logged</w:t>
            </w:r>
            <w:r>
              <w:rPr>
                <w:spacing w:val="-4"/>
                <w:sz w:val="15"/>
              </w:rPr>
              <w:t> </w:t>
            </w:r>
            <w:r>
              <w:rPr>
                <w:sz w:val="15"/>
              </w:rPr>
              <w:t>as</w:t>
            </w:r>
            <w:r>
              <w:rPr>
                <w:spacing w:val="-2"/>
                <w:sz w:val="15"/>
              </w:rPr>
              <w:t> </w:t>
            </w:r>
            <w:r>
              <w:rPr>
                <w:spacing w:val="-4"/>
                <w:sz w:val="15"/>
              </w:rPr>
              <w:t>fire</w:t>
            </w:r>
          </w:p>
        </w:tc>
      </w:tr>
      <w:tr>
        <w:trPr>
          <w:trHeight w:val="286"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spacing w:before="112"/>
              <w:ind w:left="102"/>
              <w:rPr>
                <w:sz w:val="15"/>
              </w:rPr>
            </w:pPr>
            <w:r>
              <w:rPr>
                <w:sz w:val="15"/>
              </w:rPr>
              <w:t>011:</w:t>
            </w:r>
            <w:r>
              <w:rPr>
                <w:spacing w:val="-5"/>
                <w:sz w:val="15"/>
              </w:rPr>
              <w:t> </w:t>
            </w:r>
            <w:r>
              <w:rPr>
                <w:sz w:val="15"/>
              </w:rPr>
              <w:t>logged</w:t>
            </w:r>
            <w:r>
              <w:rPr>
                <w:spacing w:val="-4"/>
                <w:sz w:val="15"/>
              </w:rPr>
              <w:t> </w:t>
            </w:r>
            <w:r>
              <w:rPr>
                <w:sz w:val="15"/>
              </w:rPr>
              <w:t>as</w:t>
            </w:r>
            <w:r>
              <w:rPr>
                <w:spacing w:val="-2"/>
                <w:sz w:val="15"/>
              </w:rPr>
              <w:t> </w:t>
            </w:r>
            <w:r>
              <w:rPr>
                <w:spacing w:val="-4"/>
                <w:sz w:val="15"/>
              </w:rPr>
              <w:t>fault</w:t>
            </w:r>
          </w:p>
        </w:tc>
        <w:tc>
          <w:tcPr>
            <w:tcW w:w="2633" w:type="dxa"/>
          </w:tcPr>
          <w:p>
            <w:pPr>
              <w:pStyle w:val="TableParagraph"/>
              <w:spacing w:before="112"/>
              <w:ind w:left="102"/>
              <w:rPr>
                <w:sz w:val="15"/>
              </w:rPr>
            </w:pPr>
            <w:r>
              <w:rPr>
                <w:sz w:val="15"/>
              </w:rPr>
              <w:t>011:</w:t>
            </w:r>
            <w:r>
              <w:rPr>
                <w:spacing w:val="-3"/>
                <w:sz w:val="15"/>
              </w:rPr>
              <w:t> </w:t>
            </w:r>
            <w:r>
              <w:rPr>
                <w:sz w:val="15"/>
              </w:rPr>
              <w:t>logged</w:t>
            </w:r>
            <w:r>
              <w:rPr>
                <w:spacing w:val="-4"/>
                <w:sz w:val="15"/>
              </w:rPr>
              <w:t> </w:t>
            </w:r>
            <w:r>
              <w:rPr>
                <w:sz w:val="15"/>
              </w:rPr>
              <w:t>as</w:t>
            </w:r>
            <w:r>
              <w:rPr>
                <w:spacing w:val="-2"/>
                <w:sz w:val="15"/>
              </w:rPr>
              <w:t> fault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100:</w:t>
            </w:r>
            <w:r>
              <w:rPr>
                <w:spacing w:val="-3"/>
                <w:sz w:val="15"/>
              </w:rPr>
              <w:t> </w:t>
            </w:r>
            <w:r>
              <w:rPr>
                <w:sz w:val="15"/>
              </w:rPr>
              <w:t>logged</w:t>
            </w:r>
            <w:r>
              <w:rPr>
                <w:spacing w:val="-4"/>
                <w:sz w:val="15"/>
              </w:rPr>
              <w:t> </w:t>
            </w:r>
            <w:r>
              <w:rPr>
                <w:sz w:val="15"/>
              </w:rPr>
              <w:t>as</w:t>
            </w:r>
            <w:r>
              <w:rPr>
                <w:spacing w:val="-2"/>
                <w:sz w:val="15"/>
              </w:rPr>
              <w:t> condition</w:t>
            </w:r>
          </w:p>
        </w:tc>
        <w:tc>
          <w:tcPr>
            <w:tcW w:w="2633" w:type="dxa"/>
          </w:tcPr>
          <w:p>
            <w:pPr>
              <w:pStyle w:val="TableParagraph"/>
              <w:ind w:left="102"/>
              <w:rPr>
                <w:sz w:val="15"/>
              </w:rPr>
            </w:pPr>
            <w:r>
              <w:rPr>
                <w:sz w:val="15"/>
              </w:rPr>
              <w:t>100:</w:t>
            </w:r>
            <w:r>
              <w:rPr>
                <w:spacing w:val="-3"/>
                <w:sz w:val="15"/>
              </w:rPr>
              <w:t> </w:t>
            </w:r>
            <w:r>
              <w:rPr>
                <w:sz w:val="15"/>
              </w:rPr>
              <w:t>logged</w:t>
            </w:r>
            <w:r>
              <w:rPr>
                <w:spacing w:val="-4"/>
                <w:sz w:val="15"/>
              </w:rPr>
              <w:t> </w:t>
            </w:r>
            <w:r>
              <w:rPr>
                <w:sz w:val="15"/>
              </w:rPr>
              <w:t>as</w:t>
            </w:r>
            <w:r>
              <w:rPr>
                <w:spacing w:val="-2"/>
                <w:sz w:val="15"/>
              </w:rPr>
              <w:t> condition</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101:</w:t>
            </w:r>
            <w:r>
              <w:rPr>
                <w:spacing w:val="-3"/>
                <w:sz w:val="15"/>
              </w:rPr>
              <w:t> </w:t>
            </w:r>
            <w:r>
              <w:rPr>
                <w:spacing w:val="-10"/>
                <w:sz w:val="15"/>
              </w:rPr>
              <w:t>-</w:t>
            </w:r>
          </w:p>
        </w:tc>
        <w:tc>
          <w:tcPr>
            <w:tcW w:w="2633" w:type="dxa"/>
          </w:tcPr>
          <w:p>
            <w:pPr>
              <w:pStyle w:val="TableParagraph"/>
              <w:ind w:left="102"/>
              <w:rPr>
                <w:sz w:val="15"/>
              </w:rPr>
            </w:pPr>
            <w:r>
              <w:rPr>
                <w:sz w:val="15"/>
              </w:rPr>
              <w:t>101:</w:t>
            </w:r>
            <w:r>
              <w:rPr>
                <w:spacing w:val="-3"/>
                <w:sz w:val="15"/>
              </w:rPr>
              <w:t> </w:t>
            </w:r>
            <w:r>
              <w:rPr>
                <w:spacing w:val="-10"/>
                <w:sz w:val="15"/>
              </w:rPr>
              <w:t>-</w:t>
            </w:r>
          </w:p>
        </w:tc>
      </w:tr>
      <w:tr>
        <w:trPr>
          <w:trHeight w:val="285" w:hRule="atLeast"/>
        </w:trPr>
        <w:tc>
          <w:tcPr>
            <w:tcW w:w="1057" w:type="dxa"/>
            <w:vMerge/>
            <w:tcBorders>
              <w:top w:val="nil"/>
            </w:tcBorders>
          </w:tcPr>
          <w:p>
            <w:pPr>
              <w:rPr>
                <w:sz w:val="2"/>
                <w:szCs w:val="2"/>
              </w:rPr>
            </w:pPr>
          </w:p>
        </w:tc>
        <w:tc>
          <w:tcPr>
            <w:tcW w:w="1139" w:type="dxa"/>
            <w:vMerge/>
            <w:tcBorders>
              <w:top w:val="nil"/>
            </w:tcBorders>
          </w:tcPr>
          <w:p>
            <w:pPr>
              <w:rPr>
                <w:sz w:val="2"/>
                <w:szCs w:val="2"/>
              </w:rPr>
            </w:pPr>
          </w:p>
        </w:tc>
        <w:tc>
          <w:tcPr>
            <w:tcW w:w="2633" w:type="dxa"/>
          </w:tcPr>
          <w:p>
            <w:pPr>
              <w:pStyle w:val="TableParagraph"/>
              <w:ind w:left="102"/>
              <w:rPr>
                <w:sz w:val="15"/>
              </w:rPr>
            </w:pPr>
            <w:r>
              <w:rPr>
                <w:sz w:val="15"/>
              </w:rPr>
              <w:t>111:</w:t>
            </w:r>
            <w:r>
              <w:rPr>
                <w:spacing w:val="-3"/>
                <w:sz w:val="15"/>
              </w:rPr>
              <w:t> </w:t>
            </w:r>
            <w:r>
              <w:rPr>
                <w:spacing w:val="-10"/>
                <w:sz w:val="15"/>
              </w:rPr>
              <w:t>-</w:t>
            </w:r>
          </w:p>
        </w:tc>
        <w:tc>
          <w:tcPr>
            <w:tcW w:w="2633" w:type="dxa"/>
          </w:tcPr>
          <w:p>
            <w:pPr>
              <w:pStyle w:val="TableParagraph"/>
              <w:ind w:left="102"/>
              <w:rPr>
                <w:sz w:val="15"/>
              </w:rPr>
            </w:pPr>
            <w:r>
              <w:rPr>
                <w:sz w:val="15"/>
              </w:rPr>
              <w:t>111:</w:t>
            </w:r>
            <w:r>
              <w:rPr>
                <w:spacing w:val="-3"/>
                <w:sz w:val="15"/>
              </w:rPr>
              <w:t> </w:t>
            </w:r>
            <w:r>
              <w:rPr>
                <w:spacing w:val="-10"/>
                <w:sz w:val="15"/>
              </w:rPr>
              <w:t>-</w:t>
            </w:r>
          </w:p>
        </w:tc>
      </w:tr>
    </w:tbl>
    <w:p>
      <w:pPr>
        <w:pStyle w:val="BodyText"/>
        <w:rPr>
          <w:sz w:val="14"/>
        </w:rPr>
      </w:pPr>
    </w:p>
    <w:p>
      <w:pPr>
        <w:pStyle w:val="BodyText"/>
        <w:rPr>
          <w:sz w:val="14"/>
        </w:rPr>
      </w:pPr>
    </w:p>
    <w:p>
      <w:pPr>
        <w:pStyle w:val="Heading6"/>
        <w:spacing w:before="91"/>
      </w:pPr>
      <w:r>
        <w:rPr/>
        <w:t>OUTPUT</w:t>
      </w:r>
      <w:r>
        <w:rPr>
          <w:spacing w:val="-10"/>
        </w:rPr>
        <w:t> </w:t>
      </w:r>
      <w:r>
        <w:rPr/>
        <w:t>ADR.</w:t>
      </w:r>
      <w:r>
        <w:rPr>
          <w:spacing w:val="-8"/>
        </w:rPr>
        <w:t> </w:t>
      </w:r>
      <w:r>
        <w:rPr>
          <w:spacing w:val="-2"/>
        </w:rPr>
        <w:t>(0...3)</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3"/>
        </w:rPr>
        <w:t> </w:t>
      </w:r>
      <w:r>
        <w:rPr>
          <w:spacing w:val="-4"/>
        </w:rPr>
        <w:t>table</w:t>
      </w:r>
    </w:p>
    <w:p>
      <w:pPr>
        <w:pStyle w:val="BodyText"/>
        <w:tabs>
          <w:tab w:pos="2141" w:val="left" w:leader="none"/>
        </w:tabs>
        <w:spacing w:line="242" w:lineRule="auto" w:before="113"/>
        <w:ind w:left="2141" w:right="218" w:hanging="1366"/>
        <w:jc w:val="both"/>
      </w:pPr>
      <w:r>
        <w:rPr>
          <w:spacing w:val="-2"/>
        </w:rPr>
        <w:t>Description:</w:t>
      </w:r>
      <w:r>
        <w:rPr/>
        <w:tab/>
        <w:t>Three bytes that are used to expand the OUTPUT TYPE by specifying the address, where applicable, and assigning a function to the output. The General Description and table below gives a detailed description of the relation between the OUTPUT TYPE byte and the OUTPUT ADR. Bytes as well as the associated trigger options.</w:t>
      </w:r>
    </w:p>
    <w:p>
      <w:pPr>
        <w:pStyle w:val="BodyText"/>
        <w:spacing w:before="113"/>
        <w:ind w:left="2141"/>
      </w:pPr>
      <w:r>
        <w:rPr/>
        <w:t>Areas</w:t>
      </w:r>
      <w:r>
        <w:rPr>
          <w:spacing w:val="-1"/>
        </w:rPr>
        <w:t> </w:t>
      </w:r>
      <w:r>
        <w:rPr/>
        <w:t>and</w:t>
      </w:r>
      <w:r>
        <w:rPr>
          <w:spacing w:val="-4"/>
        </w:rPr>
        <w:t> </w:t>
      </w:r>
      <w:r>
        <w:rPr/>
        <w:t>zones for</w:t>
      </w:r>
      <w:r>
        <w:rPr>
          <w:spacing w:val="-2"/>
        </w:rPr>
        <w:t> </w:t>
      </w:r>
      <w:r>
        <w:rPr/>
        <w:t>OUTPUT</w:t>
      </w:r>
      <w:r>
        <w:rPr>
          <w:spacing w:val="-2"/>
        </w:rPr>
        <w:t> </w:t>
      </w:r>
      <w:r>
        <w:rPr/>
        <w:t>ADR3</w:t>
      </w:r>
      <w:r>
        <w:rPr>
          <w:spacing w:val="-4"/>
        </w:rPr>
        <w:t> </w:t>
      </w:r>
      <w:r>
        <w:rPr/>
        <w:t>are</w:t>
      </w:r>
      <w:r>
        <w:rPr>
          <w:spacing w:val="-3"/>
        </w:rPr>
        <w:t> </w:t>
      </w:r>
      <w:r>
        <w:rPr/>
        <w:t>defined</w:t>
      </w:r>
      <w:r>
        <w:rPr>
          <w:spacing w:val="-3"/>
        </w:rPr>
        <w:t> </w:t>
      </w:r>
      <w:r>
        <w:rPr/>
        <w:t>in</w:t>
      </w:r>
      <w:r>
        <w:rPr>
          <w:spacing w:val="-2"/>
        </w:rPr>
        <w:t> </w:t>
      </w:r>
      <w:r>
        <w:rPr/>
        <w:t>command</w:t>
      </w:r>
      <w:r>
        <w:rPr>
          <w:spacing w:val="-1"/>
        </w:rPr>
        <w:t> </w:t>
      </w:r>
      <w:r>
        <w:rPr>
          <w:spacing w:val="-10"/>
        </w:rPr>
        <w:t>6</w:t>
      </w:r>
    </w:p>
    <w:p>
      <w:pPr>
        <w:spacing w:after="0"/>
        <w:sectPr>
          <w:pgSz w:w="12240" w:h="15840"/>
          <w:pgMar w:header="379" w:footer="227" w:top="1260" w:bottom="420" w:left="940" w:right="840"/>
        </w:sectPr>
      </w:pPr>
    </w:p>
    <w:p>
      <w:pPr>
        <w:pStyle w:val="BodyText"/>
        <w:rPr>
          <w:sz w:val="20"/>
        </w:rPr>
      </w:pPr>
    </w:p>
    <w:p>
      <w:pPr>
        <w:pStyle w:val="BodyText"/>
        <w:spacing w:before="9" w:after="1"/>
        <w:rPr>
          <w:sz w:val="17"/>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1893"/>
        <w:gridCol w:w="2252"/>
      </w:tblGrid>
      <w:tr>
        <w:trPr>
          <w:trHeight w:val="219" w:hRule="atLeast"/>
        </w:trPr>
        <w:tc>
          <w:tcPr>
            <w:tcW w:w="1255" w:type="dxa"/>
          </w:tcPr>
          <w:p>
            <w:pPr>
              <w:pStyle w:val="TableParagraph"/>
              <w:spacing w:line="148" w:lineRule="exact" w:before="0"/>
              <w:ind w:left="50"/>
              <w:rPr>
                <w:rFonts w:ascii="Arial"/>
                <w:b/>
                <w:sz w:val="15"/>
              </w:rPr>
            </w:pPr>
            <w:r>
              <w:rPr>
                <w:rFonts w:ascii="Arial"/>
                <w:b/>
                <w:sz w:val="15"/>
              </w:rPr>
              <w:t>OUTPUT</w:t>
            </w:r>
            <w:r>
              <w:rPr>
                <w:rFonts w:ascii="Arial"/>
                <w:b/>
                <w:spacing w:val="-9"/>
                <w:sz w:val="15"/>
              </w:rPr>
              <w:t> </w:t>
            </w:r>
            <w:r>
              <w:rPr>
                <w:rFonts w:ascii="Arial"/>
                <w:b/>
                <w:spacing w:val="-4"/>
                <w:sz w:val="15"/>
              </w:rPr>
              <w:t>TEXT</w:t>
            </w:r>
          </w:p>
        </w:tc>
        <w:tc>
          <w:tcPr>
            <w:tcW w:w="1893" w:type="dxa"/>
          </w:tcPr>
          <w:p>
            <w:pPr>
              <w:pStyle w:val="TableParagraph"/>
              <w:spacing w:line="240" w:lineRule="auto" w:before="0"/>
              <w:ind w:left="0"/>
              <w:rPr>
                <w:rFonts w:ascii="Times New Roman"/>
                <w:sz w:val="14"/>
              </w:rPr>
            </w:pPr>
          </w:p>
        </w:tc>
        <w:tc>
          <w:tcPr>
            <w:tcW w:w="2252" w:type="dxa"/>
            <w:vMerge w:val="restart"/>
          </w:tcPr>
          <w:p>
            <w:pPr>
              <w:pStyle w:val="TableParagraph"/>
              <w:spacing w:line="240" w:lineRule="auto" w:before="0"/>
              <w:ind w:left="0"/>
              <w:rPr>
                <w:rFonts w:ascii="Times New Roman"/>
                <w:sz w:val="14"/>
              </w:rPr>
            </w:pPr>
          </w:p>
        </w:tc>
      </w:tr>
      <w:tr>
        <w:trPr>
          <w:trHeight w:val="287" w:hRule="atLeast"/>
        </w:trPr>
        <w:tc>
          <w:tcPr>
            <w:tcW w:w="1255" w:type="dxa"/>
          </w:tcPr>
          <w:p>
            <w:pPr>
              <w:pStyle w:val="TableParagraph"/>
              <w:spacing w:line="240" w:lineRule="auto" w:before="44"/>
              <w:ind w:left="50"/>
              <w:rPr>
                <w:sz w:val="15"/>
              </w:rPr>
            </w:pPr>
            <w:r>
              <w:rPr>
                <w:spacing w:val="-2"/>
                <w:sz w:val="15"/>
              </w:rPr>
              <w:t>Length:</w:t>
            </w:r>
          </w:p>
        </w:tc>
        <w:tc>
          <w:tcPr>
            <w:tcW w:w="1893" w:type="dxa"/>
          </w:tcPr>
          <w:p>
            <w:pPr>
              <w:pStyle w:val="TableParagraph"/>
              <w:spacing w:line="240" w:lineRule="auto" w:before="44"/>
              <w:ind w:left="160"/>
              <w:rPr>
                <w:sz w:val="15"/>
              </w:rPr>
            </w:pPr>
            <w:r>
              <w:rPr>
                <w:sz w:val="15"/>
              </w:rPr>
              <w:t>1...41</w:t>
            </w:r>
            <w:r>
              <w:rPr>
                <w:spacing w:val="-3"/>
                <w:sz w:val="15"/>
              </w:rPr>
              <w:t> </w:t>
            </w:r>
            <w:r>
              <w:rPr>
                <w:spacing w:val="-2"/>
                <w:sz w:val="15"/>
              </w:rPr>
              <w:t>Bytes</w:t>
            </w:r>
          </w:p>
        </w:tc>
        <w:tc>
          <w:tcPr>
            <w:tcW w:w="2252" w:type="dxa"/>
            <w:vMerge/>
            <w:tcBorders>
              <w:top w:val="nil"/>
            </w:tcBorders>
          </w:tcPr>
          <w:p>
            <w:pPr>
              <w:rPr>
                <w:sz w:val="2"/>
                <w:szCs w:val="2"/>
              </w:rPr>
            </w:pPr>
          </w:p>
        </w:tc>
      </w:tr>
      <w:tr>
        <w:trPr>
          <w:trHeight w:val="505" w:hRule="atLeast"/>
        </w:trPr>
        <w:tc>
          <w:tcPr>
            <w:tcW w:w="1255" w:type="dxa"/>
          </w:tcPr>
          <w:p>
            <w:pPr>
              <w:pStyle w:val="TableParagraph"/>
              <w:spacing w:line="240" w:lineRule="auto" w:before="0"/>
              <w:ind w:left="0"/>
              <w:rPr>
                <w:rFonts w:ascii="Times New Roman"/>
                <w:sz w:val="14"/>
              </w:rPr>
            </w:pPr>
          </w:p>
        </w:tc>
        <w:tc>
          <w:tcPr>
            <w:tcW w:w="1893" w:type="dxa"/>
          </w:tcPr>
          <w:p>
            <w:pPr>
              <w:pStyle w:val="TableParagraph"/>
              <w:spacing w:line="240" w:lineRule="auto" w:before="44"/>
              <w:ind w:left="160"/>
              <w:rPr>
                <w:sz w:val="15"/>
              </w:rPr>
            </w:pPr>
            <w:r>
              <w:rPr>
                <w:sz w:val="15"/>
              </w:rPr>
              <w:t>Where:</w:t>
            </w:r>
            <w:r>
              <w:rPr>
                <w:spacing w:val="50"/>
                <w:sz w:val="15"/>
              </w:rPr>
              <w:t>  </w:t>
            </w:r>
            <w:r>
              <w:rPr>
                <w:sz w:val="15"/>
              </w:rPr>
              <w:t>Byte</w:t>
            </w:r>
            <w:r>
              <w:rPr>
                <w:spacing w:val="2"/>
                <w:sz w:val="15"/>
              </w:rPr>
              <w:t> </w:t>
            </w:r>
            <w:r>
              <w:rPr>
                <w:spacing w:val="-5"/>
                <w:sz w:val="15"/>
              </w:rPr>
              <w:t>0:</w:t>
            </w:r>
          </w:p>
          <w:p>
            <w:pPr>
              <w:pStyle w:val="TableParagraph"/>
              <w:spacing w:line="155" w:lineRule="exact" w:before="113"/>
              <w:ind w:left="837"/>
              <w:rPr>
                <w:sz w:val="15"/>
              </w:rPr>
            </w:pPr>
            <w:r>
              <w:rPr>
                <w:sz w:val="15"/>
              </w:rPr>
              <w:t>Bytes</w:t>
            </w:r>
            <w:r>
              <w:rPr>
                <w:spacing w:val="-1"/>
                <w:sz w:val="15"/>
              </w:rPr>
              <w:t> </w:t>
            </w:r>
            <w:r>
              <w:rPr>
                <w:spacing w:val="-2"/>
                <w:sz w:val="15"/>
              </w:rPr>
              <w:t>1...n:</w:t>
            </w:r>
          </w:p>
        </w:tc>
        <w:tc>
          <w:tcPr>
            <w:tcW w:w="2252" w:type="dxa"/>
          </w:tcPr>
          <w:p>
            <w:pPr>
              <w:pStyle w:val="TableParagraph"/>
              <w:spacing w:line="240" w:lineRule="auto" w:before="44"/>
              <w:ind w:left="298"/>
              <w:rPr>
                <w:sz w:val="15"/>
              </w:rPr>
            </w:pPr>
            <w:r>
              <w:rPr>
                <w:sz w:val="15"/>
              </w:rPr>
              <w:t>Length</w:t>
            </w:r>
            <w:r>
              <w:rPr>
                <w:spacing w:val="-6"/>
                <w:sz w:val="15"/>
              </w:rPr>
              <w:t> </w:t>
            </w:r>
            <w:r>
              <w:rPr>
                <w:sz w:val="15"/>
              </w:rPr>
              <w:t>of string</w:t>
            </w:r>
            <w:r>
              <w:rPr>
                <w:spacing w:val="-1"/>
                <w:sz w:val="15"/>
              </w:rPr>
              <w:t> </w:t>
            </w:r>
            <w:r>
              <w:rPr>
                <w:sz w:val="15"/>
              </w:rPr>
              <w:t>(0...n, </w:t>
            </w:r>
            <w:r>
              <w:rPr>
                <w:spacing w:val="-4"/>
                <w:sz w:val="15"/>
              </w:rPr>
              <w:t>n&lt;40)</w:t>
            </w:r>
          </w:p>
          <w:p>
            <w:pPr>
              <w:pStyle w:val="TableParagraph"/>
              <w:spacing w:line="155" w:lineRule="exact" w:before="113"/>
              <w:ind w:left="298"/>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pStyle w:val="BodyText"/>
        <w:spacing w:before="7"/>
        <w:rPr>
          <w:sz w:val="28"/>
        </w:rPr>
      </w:pPr>
    </w:p>
    <w:p>
      <w:pPr>
        <w:pStyle w:val="Heading7"/>
        <w:spacing w:before="76"/>
        <w:ind w:left="775"/>
      </w:pPr>
      <w:r>
        <w:rPr/>
        <w:t>General</w:t>
      </w:r>
      <w:r>
        <w:rPr>
          <w:spacing w:val="-4"/>
        </w:rPr>
        <w:t> </w:t>
      </w:r>
      <w:r>
        <w:rPr>
          <w:spacing w:val="-2"/>
        </w:rPr>
        <w:t>Description:</w:t>
      </w:r>
    </w:p>
    <w:p>
      <w:pPr>
        <w:pStyle w:val="BodyText"/>
        <w:spacing w:before="115"/>
        <w:ind w:left="775"/>
      </w:pPr>
      <w:r>
        <w:rPr/>
        <w:t>The table below gives a detailed description of the relation between the OUTPUT TYPE byte and the</w:t>
      </w:r>
      <w:r>
        <w:rPr>
          <w:spacing w:val="-1"/>
        </w:rPr>
        <w:t> </w:t>
      </w:r>
      <w:r>
        <w:rPr/>
        <w:t>OUTPUT ADR. Bytes as well as the as- sociated trigger options. It describes the different types of input with their various functions and options.</w:t>
      </w:r>
    </w:p>
    <w:p>
      <w:pPr>
        <w:pStyle w:val="BodyText"/>
        <w:spacing w:before="116" w:after="2"/>
        <w:ind w:left="775"/>
      </w:pPr>
      <w:r>
        <w:rPr/>
        <w:t>Code</w:t>
      </w:r>
      <w:r>
        <w:rPr>
          <w:spacing w:val="-5"/>
        </w:rPr>
        <w:t> </w:t>
      </w:r>
      <w:r>
        <w:rPr/>
        <w:t>Definitions</w:t>
      </w:r>
      <w:r>
        <w:rPr>
          <w:spacing w:val="-1"/>
        </w:rPr>
        <w:t> </w:t>
      </w:r>
      <w:r>
        <w:rPr/>
        <w:t>of</w:t>
      </w:r>
      <w:r>
        <w:rPr>
          <w:spacing w:val="-1"/>
        </w:rPr>
        <w:t> </w:t>
      </w:r>
      <w:r>
        <w:rPr>
          <w:spacing w:val="-2"/>
        </w:rPr>
        <w:t>Table:</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3197"/>
        <w:gridCol w:w="3257"/>
      </w:tblGrid>
      <w:tr>
        <w:trPr>
          <w:trHeight w:val="291" w:hRule="atLeast"/>
        </w:trPr>
        <w:tc>
          <w:tcPr>
            <w:tcW w:w="2400" w:type="dxa"/>
          </w:tcPr>
          <w:p>
            <w:pPr>
              <w:pStyle w:val="TableParagraph"/>
              <w:spacing w:line="155" w:lineRule="exact" w:before="116"/>
              <w:rPr>
                <w:rFonts w:ascii="Arial"/>
                <w:b/>
                <w:sz w:val="15"/>
              </w:rPr>
            </w:pPr>
            <w:r>
              <w:rPr>
                <w:rFonts w:ascii="Arial"/>
                <w:b/>
                <w:spacing w:val="-2"/>
                <w:sz w:val="15"/>
              </w:rPr>
              <w:t>Function</w:t>
            </w:r>
          </w:p>
        </w:tc>
        <w:tc>
          <w:tcPr>
            <w:tcW w:w="3197" w:type="dxa"/>
          </w:tcPr>
          <w:p>
            <w:pPr>
              <w:pStyle w:val="TableParagraph"/>
              <w:spacing w:line="155" w:lineRule="exact" w:before="116"/>
              <w:ind w:left="102"/>
              <w:rPr>
                <w:rFonts w:ascii="Arial"/>
                <w:b/>
                <w:sz w:val="15"/>
              </w:rPr>
            </w:pPr>
            <w:r>
              <w:rPr>
                <w:rFonts w:ascii="Arial"/>
                <w:b/>
                <w:spacing w:val="-2"/>
                <w:sz w:val="15"/>
              </w:rPr>
              <w:t>Abbreviation</w:t>
            </w:r>
          </w:p>
        </w:tc>
        <w:tc>
          <w:tcPr>
            <w:tcW w:w="3257" w:type="dxa"/>
          </w:tcPr>
          <w:p>
            <w:pPr>
              <w:pStyle w:val="TableParagraph"/>
              <w:spacing w:line="155" w:lineRule="exact" w:before="116"/>
              <w:ind w:left="102"/>
              <w:rPr>
                <w:rFonts w:ascii="Arial"/>
                <w:b/>
                <w:sz w:val="15"/>
              </w:rPr>
            </w:pPr>
            <w:r>
              <w:rPr>
                <w:rFonts w:ascii="Arial"/>
                <w:b/>
                <w:spacing w:val="-2"/>
                <w:sz w:val="15"/>
              </w:rPr>
              <w:t>Description</w:t>
            </w:r>
          </w:p>
        </w:tc>
      </w:tr>
      <w:tr>
        <w:trPr>
          <w:trHeight w:val="286" w:hRule="atLeast"/>
        </w:trPr>
        <w:tc>
          <w:tcPr>
            <w:tcW w:w="2400" w:type="dxa"/>
            <w:vMerge w:val="restart"/>
          </w:tcPr>
          <w:p>
            <w:pPr>
              <w:pStyle w:val="TableParagraph"/>
              <w:spacing w:line="240" w:lineRule="auto" w:before="112"/>
              <w:rPr>
                <w:sz w:val="15"/>
              </w:rPr>
            </w:pPr>
            <w:r>
              <w:rPr>
                <w:spacing w:val="-2"/>
                <w:sz w:val="15"/>
              </w:rPr>
              <w:t>Trigger</w:t>
            </w:r>
          </w:p>
        </w:tc>
        <w:tc>
          <w:tcPr>
            <w:tcW w:w="3197" w:type="dxa"/>
          </w:tcPr>
          <w:p>
            <w:pPr>
              <w:pStyle w:val="TableParagraph"/>
              <w:spacing w:before="112"/>
              <w:ind w:left="102"/>
              <w:rPr>
                <w:sz w:val="15"/>
              </w:rPr>
            </w:pPr>
            <w:r>
              <w:rPr>
                <w:spacing w:val="-5"/>
                <w:sz w:val="15"/>
              </w:rPr>
              <w:t>Lt</w:t>
            </w:r>
          </w:p>
        </w:tc>
        <w:tc>
          <w:tcPr>
            <w:tcW w:w="3257" w:type="dxa"/>
          </w:tcPr>
          <w:p>
            <w:pPr>
              <w:pStyle w:val="TableParagraph"/>
              <w:spacing w:before="112"/>
              <w:ind w:left="102"/>
              <w:rPr>
                <w:sz w:val="15"/>
              </w:rPr>
            </w:pPr>
            <w:r>
              <w:rPr>
                <w:spacing w:val="-2"/>
                <w:sz w:val="15"/>
              </w:rPr>
              <w:t>Latched</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Ult</w:t>
            </w:r>
          </w:p>
        </w:tc>
        <w:tc>
          <w:tcPr>
            <w:tcW w:w="3257" w:type="dxa"/>
          </w:tcPr>
          <w:p>
            <w:pPr>
              <w:pStyle w:val="TableParagraph"/>
              <w:ind w:left="102"/>
              <w:rPr>
                <w:sz w:val="15"/>
              </w:rPr>
            </w:pPr>
            <w:r>
              <w:rPr>
                <w:spacing w:val="-2"/>
                <w:sz w:val="15"/>
              </w:rPr>
              <w:t>Unlatched</w:t>
            </w:r>
          </w:p>
        </w:tc>
      </w:tr>
      <w:tr>
        <w:trPr>
          <w:trHeight w:val="285" w:hRule="atLeast"/>
        </w:trPr>
        <w:tc>
          <w:tcPr>
            <w:tcW w:w="2400" w:type="dxa"/>
            <w:vMerge w:val="restart"/>
          </w:tcPr>
          <w:p>
            <w:pPr>
              <w:pStyle w:val="TableParagraph"/>
              <w:spacing w:line="240" w:lineRule="auto"/>
              <w:rPr>
                <w:sz w:val="15"/>
              </w:rPr>
            </w:pPr>
            <w:r>
              <w:rPr>
                <w:spacing w:val="-4"/>
                <w:sz w:val="15"/>
              </w:rPr>
              <w:t>Mode</w:t>
            </w:r>
          </w:p>
        </w:tc>
        <w:tc>
          <w:tcPr>
            <w:tcW w:w="3197" w:type="dxa"/>
          </w:tcPr>
          <w:p>
            <w:pPr>
              <w:pStyle w:val="TableParagraph"/>
              <w:ind w:left="102"/>
              <w:rPr>
                <w:sz w:val="15"/>
              </w:rPr>
            </w:pPr>
            <w:r>
              <w:rPr>
                <w:spacing w:val="-5"/>
                <w:sz w:val="15"/>
              </w:rPr>
              <w:t>Nrm</w:t>
            </w:r>
          </w:p>
        </w:tc>
        <w:tc>
          <w:tcPr>
            <w:tcW w:w="3257" w:type="dxa"/>
          </w:tcPr>
          <w:p>
            <w:pPr>
              <w:pStyle w:val="TableParagraph"/>
              <w:ind w:left="102"/>
              <w:rPr>
                <w:sz w:val="15"/>
              </w:rPr>
            </w:pPr>
            <w:r>
              <w:rPr>
                <w:sz w:val="15"/>
              </w:rPr>
              <w:t>Norma</w:t>
            </w:r>
            <w:r>
              <w:rPr>
                <w:spacing w:val="-3"/>
                <w:sz w:val="15"/>
              </w:rPr>
              <w:t> </w:t>
            </w:r>
            <w:r>
              <w:rPr>
                <w:sz w:val="15"/>
              </w:rPr>
              <w:t>(not</w:t>
            </w:r>
            <w:r>
              <w:rPr>
                <w:spacing w:val="-2"/>
                <w:sz w:val="15"/>
              </w:rPr>
              <w:t> inverted)</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Iv</w:t>
            </w:r>
          </w:p>
        </w:tc>
        <w:tc>
          <w:tcPr>
            <w:tcW w:w="3257" w:type="dxa"/>
          </w:tcPr>
          <w:p>
            <w:pPr>
              <w:pStyle w:val="TableParagraph"/>
              <w:ind w:left="102"/>
              <w:rPr>
                <w:sz w:val="15"/>
              </w:rPr>
            </w:pPr>
            <w:r>
              <w:rPr>
                <w:spacing w:val="-2"/>
                <w:sz w:val="15"/>
              </w:rPr>
              <w:t>Inverted</w:t>
            </w:r>
          </w:p>
        </w:tc>
      </w:tr>
      <w:tr>
        <w:trPr>
          <w:trHeight w:val="285" w:hRule="atLeast"/>
        </w:trPr>
        <w:tc>
          <w:tcPr>
            <w:tcW w:w="2400" w:type="dxa"/>
            <w:vMerge w:val="restart"/>
          </w:tcPr>
          <w:p>
            <w:pPr>
              <w:pStyle w:val="TableParagraph"/>
              <w:spacing w:line="240" w:lineRule="auto"/>
              <w:rPr>
                <w:sz w:val="15"/>
              </w:rPr>
            </w:pPr>
            <w:r>
              <w:rPr>
                <w:spacing w:val="-2"/>
                <w:sz w:val="15"/>
              </w:rPr>
              <w:t>Shape</w:t>
            </w:r>
          </w:p>
        </w:tc>
        <w:tc>
          <w:tcPr>
            <w:tcW w:w="3197" w:type="dxa"/>
          </w:tcPr>
          <w:p>
            <w:pPr>
              <w:pStyle w:val="TableParagraph"/>
              <w:ind w:left="102"/>
              <w:rPr>
                <w:sz w:val="15"/>
              </w:rPr>
            </w:pPr>
            <w:r>
              <w:rPr>
                <w:spacing w:val="-5"/>
                <w:sz w:val="15"/>
              </w:rPr>
              <w:t>Cnt</w:t>
            </w:r>
          </w:p>
        </w:tc>
        <w:tc>
          <w:tcPr>
            <w:tcW w:w="3257" w:type="dxa"/>
          </w:tcPr>
          <w:p>
            <w:pPr>
              <w:pStyle w:val="TableParagraph"/>
              <w:ind w:left="102"/>
              <w:rPr>
                <w:sz w:val="15"/>
              </w:rPr>
            </w:pPr>
            <w:r>
              <w:rPr>
                <w:spacing w:val="-2"/>
                <w:sz w:val="15"/>
              </w:rPr>
              <w:t>Continuous</w:t>
            </w:r>
          </w:p>
        </w:tc>
      </w:tr>
      <w:tr>
        <w:trPr>
          <w:trHeight w:val="286" w:hRule="atLeast"/>
        </w:trPr>
        <w:tc>
          <w:tcPr>
            <w:tcW w:w="2400" w:type="dxa"/>
            <w:vMerge/>
            <w:tcBorders>
              <w:top w:val="nil"/>
            </w:tcBorders>
          </w:tcPr>
          <w:p>
            <w:pPr>
              <w:rPr>
                <w:sz w:val="2"/>
                <w:szCs w:val="2"/>
              </w:rPr>
            </w:pPr>
          </w:p>
        </w:tc>
        <w:tc>
          <w:tcPr>
            <w:tcW w:w="3197" w:type="dxa"/>
          </w:tcPr>
          <w:p>
            <w:pPr>
              <w:pStyle w:val="TableParagraph"/>
              <w:spacing w:line="155" w:lineRule="exact"/>
              <w:ind w:left="102"/>
              <w:rPr>
                <w:sz w:val="15"/>
              </w:rPr>
            </w:pPr>
            <w:r>
              <w:rPr>
                <w:spacing w:val="-4"/>
                <w:sz w:val="15"/>
              </w:rPr>
              <w:t>Cnts</w:t>
            </w:r>
          </w:p>
        </w:tc>
        <w:tc>
          <w:tcPr>
            <w:tcW w:w="3257" w:type="dxa"/>
          </w:tcPr>
          <w:p>
            <w:pPr>
              <w:pStyle w:val="TableParagraph"/>
              <w:spacing w:line="155" w:lineRule="exact"/>
              <w:ind w:left="102"/>
              <w:rPr>
                <w:sz w:val="15"/>
              </w:rPr>
            </w:pPr>
            <w:r>
              <w:rPr>
                <w:sz w:val="15"/>
              </w:rPr>
              <w:t>Continuous</w:t>
            </w:r>
            <w:r>
              <w:rPr>
                <w:spacing w:val="-9"/>
                <w:sz w:val="15"/>
              </w:rPr>
              <w:t> </w:t>
            </w:r>
            <w:r>
              <w:rPr>
                <w:spacing w:val="-2"/>
                <w:sz w:val="15"/>
              </w:rPr>
              <w:t>synchronised</w:t>
            </w:r>
          </w:p>
        </w:tc>
      </w:tr>
      <w:tr>
        <w:trPr>
          <w:trHeight w:val="285" w:hRule="atLeast"/>
        </w:trPr>
        <w:tc>
          <w:tcPr>
            <w:tcW w:w="2400" w:type="dxa"/>
            <w:vMerge/>
            <w:tcBorders>
              <w:top w:val="nil"/>
            </w:tcBorders>
          </w:tcPr>
          <w:p>
            <w:pPr>
              <w:rPr>
                <w:sz w:val="2"/>
                <w:szCs w:val="2"/>
              </w:rPr>
            </w:pPr>
          </w:p>
        </w:tc>
        <w:tc>
          <w:tcPr>
            <w:tcW w:w="3197" w:type="dxa"/>
          </w:tcPr>
          <w:p>
            <w:pPr>
              <w:pStyle w:val="TableParagraph"/>
              <w:spacing w:line="153" w:lineRule="exact" w:before="112"/>
              <w:ind w:left="102"/>
              <w:rPr>
                <w:sz w:val="15"/>
              </w:rPr>
            </w:pPr>
            <w:r>
              <w:rPr>
                <w:spacing w:val="-5"/>
                <w:sz w:val="15"/>
              </w:rPr>
              <w:t>Pls</w:t>
            </w:r>
          </w:p>
        </w:tc>
        <w:tc>
          <w:tcPr>
            <w:tcW w:w="3257" w:type="dxa"/>
          </w:tcPr>
          <w:p>
            <w:pPr>
              <w:pStyle w:val="TableParagraph"/>
              <w:spacing w:line="153" w:lineRule="exact" w:before="112"/>
              <w:ind w:left="102"/>
              <w:rPr>
                <w:sz w:val="15"/>
              </w:rPr>
            </w:pPr>
            <w:r>
              <w:rPr>
                <w:spacing w:val="-2"/>
                <w:sz w:val="15"/>
              </w:rPr>
              <w:t>Pulse</w:t>
            </w:r>
          </w:p>
        </w:tc>
      </w:tr>
      <w:tr>
        <w:trPr>
          <w:trHeight w:val="286" w:hRule="atLeast"/>
        </w:trPr>
        <w:tc>
          <w:tcPr>
            <w:tcW w:w="2400" w:type="dxa"/>
            <w:vMerge/>
            <w:tcBorders>
              <w:top w:val="nil"/>
            </w:tcBorders>
          </w:tcPr>
          <w:p>
            <w:pPr>
              <w:rPr>
                <w:sz w:val="2"/>
                <w:szCs w:val="2"/>
              </w:rPr>
            </w:pPr>
          </w:p>
        </w:tc>
        <w:tc>
          <w:tcPr>
            <w:tcW w:w="3197" w:type="dxa"/>
          </w:tcPr>
          <w:p>
            <w:pPr>
              <w:pStyle w:val="TableParagraph"/>
              <w:spacing w:before="112"/>
              <w:ind w:left="102"/>
              <w:rPr>
                <w:sz w:val="15"/>
              </w:rPr>
            </w:pPr>
            <w:r>
              <w:rPr>
                <w:spacing w:val="-5"/>
                <w:sz w:val="15"/>
              </w:rPr>
              <w:t>Psg</w:t>
            </w:r>
          </w:p>
        </w:tc>
        <w:tc>
          <w:tcPr>
            <w:tcW w:w="3257" w:type="dxa"/>
          </w:tcPr>
          <w:p>
            <w:pPr>
              <w:pStyle w:val="TableParagraph"/>
              <w:spacing w:before="112"/>
              <w:ind w:left="102"/>
              <w:rPr>
                <w:sz w:val="15"/>
              </w:rPr>
            </w:pPr>
            <w:r>
              <w:rPr>
                <w:spacing w:val="-2"/>
                <w:sz w:val="15"/>
              </w:rPr>
              <w:t>Pulsing</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4"/>
                <w:sz w:val="15"/>
              </w:rPr>
              <w:t>Psgf</w:t>
            </w:r>
          </w:p>
        </w:tc>
        <w:tc>
          <w:tcPr>
            <w:tcW w:w="3257" w:type="dxa"/>
          </w:tcPr>
          <w:p>
            <w:pPr>
              <w:pStyle w:val="TableParagraph"/>
              <w:ind w:left="102"/>
              <w:rPr>
                <w:sz w:val="15"/>
              </w:rPr>
            </w:pPr>
            <w:r>
              <w:rPr>
                <w:sz w:val="15"/>
              </w:rPr>
              <w:t>Pulsing</w:t>
            </w:r>
            <w:r>
              <w:rPr>
                <w:spacing w:val="-4"/>
                <w:sz w:val="15"/>
              </w:rPr>
              <w:t> </w:t>
            </w:r>
            <w:r>
              <w:rPr>
                <w:sz w:val="15"/>
              </w:rPr>
              <w:t>fast</w:t>
            </w:r>
            <w:r>
              <w:rPr>
                <w:spacing w:val="2"/>
                <w:sz w:val="15"/>
              </w:rPr>
              <w:t> </w:t>
            </w:r>
            <w:r>
              <w:rPr>
                <w:spacing w:val="-2"/>
                <w:sz w:val="15"/>
              </w:rPr>
              <w:t>(LED)</w:t>
            </w:r>
          </w:p>
        </w:tc>
      </w:tr>
      <w:tr>
        <w:trPr>
          <w:trHeight w:val="285" w:hRule="atLeast"/>
        </w:trPr>
        <w:tc>
          <w:tcPr>
            <w:tcW w:w="2400" w:type="dxa"/>
            <w:vMerge w:val="restart"/>
          </w:tcPr>
          <w:p>
            <w:pPr>
              <w:pStyle w:val="TableParagraph"/>
              <w:spacing w:line="240" w:lineRule="auto"/>
              <w:rPr>
                <w:sz w:val="15"/>
              </w:rPr>
            </w:pPr>
            <w:r>
              <w:rPr>
                <w:spacing w:val="-2"/>
                <w:sz w:val="15"/>
              </w:rPr>
              <w:t>Event</w:t>
            </w:r>
          </w:p>
        </w:tc>
        <w:tc>
          <w:tcPr>
            <w:tcW w:w="3197" w:type="dxa"/>
          </w:tcPr>
          <w:p>
            <w:pPr>
              <w:pStyle w:val="TableParagraph"/>
              <w:ind w:left="102"/>
              <w:rPr>
                <w:sz w:val="15"/>
              </w:rPr>
            </w:pPr>
            <w:r>
              <w:rPr>
                <w:spacing w:val="-5"/>
                <w:sz w:val="15"/>
              </w:rPr>
              <w:t>Ulg</w:t>
            </w:r>
          </w:p>
        </w:tc>
        <w:tc>
          <w:tcPr>
            <w:tcW w:w="3257" w:type="dxa"/>
          </w:tcPr>
          <w:p>
            <w:pPr>
              <w:pStyle w:val="TableParagraph"/>
              <w:ind w:left="102"/>
              <w:rPr>
                <w:sz w:val="15"/>
              </w:rPr>
            </w:pPr>
            <w:r>
              <w:rPr>
                <w:spacing w:val="-2"/>
                <w:sz w:val="15"/>
              </w:rPr>
              <w:t>Un-logged</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Lg</w:t>
            </w:r>
          </w:p>
        </w:tc>
        <w:tc>
          <w:tcPr>
            <w:tcW w:w="3257" w:type="dxa"/>
          </w:tcPr>
          <w:p>
            <w:pPr>
              <w:pStyle w:val="TableParagraph"/>
              <w:ind w:left="102"/>
              <w:rPr>
                <w:sz w:val="15"/>
              </w:rPr>
            </w:pPr>
            <w:r>
              <w:rPr>
                <w:spacing w:val="-2"/>
                <w:sz w:val="15"/>
              </w:rPr>
              <w:t>Logged</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Fir</w:t>
            </w:r>
          </w:p>
        </w:tc>
        <w:tc>
          <w:tcPr>
            <w:tcW w:w="3257" w:type="dxa"/>
          </w:tcPr>
          <w:p>
            <w:pPr>
              <w:pStyle w:val="TableParagraph"/>
              <w:ind w:left="102"/>
              <w:rPr>
                <w:sz w:val="15"/>
              </w:rPr>
            </w:pPr>
            <w:r>
              <w:rPr>
                <w:spacing w:val="-4"/>
                <w:sz w:val="15"/>
              </w:rPr>
              <w:t>Fire</w:t>
            </w:r>
          </w:p>
        </w:tc>
      </w:tr>
      <w:tr>
        <w:trPr>
          <w:trHeight w:val="286" w:hRule="atLeast"/>
        </w:trPr>
        <w:tc>
          <w:tcPr>
            <w:tcW w:w="2400" w:type="dxa"/>
            <w:vMerge/>
            <w:tcBorders>
              <w:top w:val="nil"/>
            </w:tcBorders>
          </w:tcPr>
          <w:p>
            <w:pPr>
              <w:rPr>
                <w:sz w:val="2"/>
                <w:szCs w:val="2"/>
              </w:rPr>
            </w:pPr>
          </w:p>
        </w:tc>
        <w:tc>
          <w:tcPr>
            <w:tcW w:w="3197" w:type="dxa"/>
          </w:tcPr>
          <w:p>
            <w:pPr>
              <w:pStyle w:val="TableParagraph"/>
              <w:spacing w:line="155" w:lineRule="exact"/>
              <w:ind w:left="102"/>
              <w:rPr>
                <w:sz w:val="15"/>
              </w:rPr>
            </w:pPr>
            <w:r>
              <w:rPr>
                <w:spacing w:val="-5"/>
                <w:sz w:val="15"/>
              </w:rPr>
              <w:t>Flt</w:t>
            </w:r>
          </w:p>
        </w:tc>
        <w:tc>
          <w:tcPr>
            <w:tcW w:w="3257" w:type="dxa"/>
          </w:tcPr>
          <w:p>
            <w:pPr>
              <w:pStyle w:val="TableParagraph"/>
              <w:spacing w:line="155" w:lineRule="exact"/>
              <w:ind w:left="102"/>
              <w:rPr>
                <w:sz w:val="15"/>
              </w:rPr>
            </w:pPr>
            <w:r>
              <w:rPr>
                <w:spacing w:val="-2"/>
                <w:sz w:val="15"/>
              </w:rPr>
              <w:t>Fault</w:t>
            </w:r>
          </w:p>
        </w:tc>
      </w:tr>
      <w:tr>
        <w:trPr>
          <w:trHeight w:val="285" w:hRule="atLeast"/>
        </w:trPr>
        <w:tc>
          <w:tcPr>
            <w:tcW w:w="2400" w:type="dxa"/>
            <w:vMerge/>
            <w:tcBorders>
              <w:top w:val="nil"/>
            </w:tcBorders>
          </w:tcPr>
          <w:p>
            <w:pPr>
              <w:rPr>
                <w:sz w:val="2"/>
                <w:szCs w:val="2"/>
              </w:rPr>
            </w:pPr>
          </w:p>
        </w:tc>
        <w:tc>
          <w:tcPr>
            <w:tcW w:w="3197" w:type="dxa"/>
          </w:tcPr>
          <w:p>
            <w:pPr>
              <w:pStyle w:val="TableParagraph"/>
              <w:spacing w:line="153" w:lineRule="exact" w:before="112"/>
              <w:ind w:left="102"/>
              <w:rPr>
                <w:sz w:val="15"/>
              </w:rPr>
            </w:pPr>
            <w:r>
              <w:rPr>
                <w:spacing w:val="-5"/>
                <w:sz w:val="15"/>
              </w:rPr>
              <w:t>Con</w:t>
            </w:r>
          </w:p>
        </w:tc>
        <w:tc>
          <w:tcPr>
            <w:tcW w:w="3257" w:type="dxa"/>
          </w:tcPr>
          <w:p>
            <w:pPr>
              <w:pStyle w:val="TableParagraph"/>
              <w:spacing w:line="153" w:lineRule="exact" w:before="112"/>
              <w:ind w:left="102"/>
              <w:rPr>
                <w:sz w:val="15"/>
              </w:rPr>
            </w:pPr>
            <w:r>
              <w:rPr>
                <w:spacing w:val="-2"/>
                <w:sz w:val="15"/>
              </w:rPr>
              <w:t>Condition</w:t>
            </w:r>
          </w:p>
        </w:tc>
      </w:tr>
      <w:tr>
        <w:trPr>
          <w:trHeight w:val="286" w:hRule="atLeast"/>
        </w:trPr>
        <w:tc>
          <w:tcPr>
            <w:tcW w:w="2400" w:type="dxa"/>
          </w:tcPr>
          <w:p>
            <w:pPr>
              <w:pStyle w:val="TableParagraph"/>
              <w:spacing w:before="112"/>
              <w:rPr>
                <w:sz w:val="15"/>
              </w:rPr>
            </w:pPr>
            <w:r>
              <w:rPr>
                <w:spacing w:val="-4"/>
                <w:sz w:val="15"/>
              </w:rPr>
              <w:t>Text</w:t>
            </w:r>
          </w:p>
        </w:tc>
        <w:tc>
          <w:tcPr>
            <w:tcW w:w="3197" w:type="dxa"/>
          </w:tcPr>
          <w:p>
            <w:pPr>
              <w:pStyle w:val="TableParagraph"/>
              <w:spacing w:before="112"/>
              <w:ind w:left="103"/>
              <w:rPr>
                <w:sz w:val="15"/>
              </w:rPr>
            </w:pPr>
            <w:r>
              <w:rPr>
                <w:spacing w:val="-4"/>
                <w:sz w:val="15"/>
              </w:rPr>
              <w:t>0/40</w:t>
            </w:r>
          </w:p>
        </w:tc>
        <w:tc>
          <w:tcPr>
            <w:tcW w:w="3257" w:type="dxa"/>
          </w:tcPr>
          <w:p>
            <w:pPr>
              <w:pStyle w:val="TableParagraph"/>
              <w:spacing w:before="112"/>
              <w:ind w:left="102"/>
              <w:rPr>
                <w:sz w:val="15"/>
              </w:rPr>
            </w:pPr>
            <w:r>
              <w:rPr>
                <w:sz w:val="15"/>
              </w:rPr>
              <w:t>Number</w:t>
            </w:r>
            <w:r>
              <w:rPr>
                <w:spacing w:val="-5"/>
                <w:sz w:val="15"/>
              </w:rPr>
              <w:t> </w:t>
            </w:r>
            <w:r>
              <w:rPr>
                <w:sz w:val="15"/>
              </w:rPr>
              <w:t>of</w:t>
            </w:r>
            <w:r>
              <w:rPr>
                <w:spacing w:val="-2"/>
                <w:sz w:val="15"/>
              </w:rPr>
              <w:t> </w:t>
            </w:r>
            <w:r>
              <w:rPr>
                <w:sz w:val="15"/>
              </w:rPr>
              <w:t>characters</w:t>
            </w:r>
            <w:r>
              <w:rPr>
                <w:spacing w:val="-1"/>
                <w:sz w:val="15"/>
              </w:rPr>
              <w:t> </w:t>
            </w:r>
            <w:r>
              <w:rPr>
                <w:spacing w:val="-2"/>
                <w:sz w:val="15"/>
              </w:rPr>
              <w:t>allowed</w:t>
            </w:r>
          </w:p>
        </w:tc>
      </w:tr>
      <w:tr>
        <w:trPr>
          <w:trHeight w:val="285" w:hRule="atLeast"/>
        </w:trPr>
        <w:tc>
          <w:tcPr>
            <w:tcW w:w="2400" w:type="dxa"/>
            <w:vMerge w:val="restart"/>
          </w:tcPr>
          <w:p>
            <w:pPr>
              <w:pStyle w:val="TableParagraph"/>
              <w:spacing w:line="240" w:lineRule="auto"/>
              <w:rPr>
                <w:sz w:val="15"/>
              </w:rPr>
            </w:pPr>
            <w:r>
              <w:rPr>
                <w:spacing w:val="-4"/>
                <w:sz w:val="15"/>
              </w:rPr>
              <w:t>Link</w:t>
            </w:r>
          </w:p>
        </w:tc>
        <w:tc>
          <w:tcPr>
            <w:tcW w:w="3197" w:type="dxa"/>
          </w:tcPr>
          <w:p>
            <w:pPr>
              <w:pStyle w:val="TableParagraph"/>
              <w:ind w:left="103"/>
              <w:rPr>
                <w:sz w:val="15"/>
              </w:rPr>
            </w:pPr>
            <w:r>
              <w:rPr>
                <w:spacing w:val="-5"/>
                <w:sz w:val="15"/>
              </w:rPr>
              <w:t>Nlk</w:t>
            </w:r>
          </w:p>
        </w:tc>
        <w:tc>
          <w:tcPr>
            <w:tcW w:w="3257" w:type="dxa"/>
          </w:tcPr>
          <w:p>
            <w:pPr>
              <w:pStyle w:val="TableParagraph"/>
              <w:ind w:left="102"/>
              <w:rPr>
                <w:sz w:val="15"/>
              </w:rPr>
            </w:pPr>
            <w:r>
              <w:rPr>
                <w:sz w:val="15"/>
              </w:rPr>
              <w:t>Linked</w:t>
            </w:r>
            <w:r>
              <w:rPr>
                <w:spacing w:val="-4"/>
                <w:sz w:val="15"/>
              </w:rPr>
              <w:t> </w:t>
            </w:r>
            <w:r>
              <w:rPr>
                <w:sz w:val="15"/>
              </w:rPr>
              <w:t>to</w:t>
            </w:r>
            <w:r>
              <w:rPr>
                <w:spacing w:val="-3"/>
                <w:sz w:val="15"/>
              </w:rPr>
              <w:t> </w:t>
            </w:r>
            <w:r>
              <w:rPr>
                <w:sz w:val="15"/>
              </w:rPr>
              <w:t>general</w:t>
            </w:r>
            <w:r>
              <w:rPr>
                <w:spacing w:val="-3"/>
                <w:sz w:val="15"/>
              </w:rPr>
              <w:t> </w:t>
            </w:r>
            <w:r>
              <w:rPr>
                <w:spacing w:val="-2"/>
                <w:sz w:val="15"/>
              </w:rPr>
              <w:t>equipment</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Zlk</w:t>
            </w:r>
          </w:p>
        </w:tc>
        <w:tc>
          <w:tcPr>
            <w:tcW w:w="3257" w:type="dxa"/>
          </w:tcPr>
          <w:p>
            <w:pPr>
              <w:pStyle w:val="TableParagraph"/>
              <w:ind w:left="102"/>
              <w:rPr>
                <w:sz w:val="15"/>
              </w:rPr>
            </w:pPr>
            <w:r>
              <w:rPr>
                <w:sz w:val="15"/>
              </w:rPr>
              <w:t>Linked</w:t>
            </w:r>
            <w:r>
              <w:rPr>
                <w:spacing w:val="-3"/>
                <w:sz w:val="15"/>
              </w:rPr>
              <w:t> </w:t>
            </w:r>
            <w:r>
              <w:rPr>
                <w:sz w:val="15"/>
              </w:rPr>
              <w:t>to</w:t>
            </w:r>
            <w:r>
              <w:rPr>
                <w:spacing w:val="-2"/>
                <w:sz w:val="15"/>
              </w:rPr>
              <w:t> </w:t>
            </w:r>
            <w:r>
              <w:rPr>
                <w:sz w:val="15"/>
              </w:rPr>
              <w:t>zone</w:t>
            </w:r>
            <w:r>
              <w:rPr>
                <w:spacing w:val="-4"/>
                <w:sz w:val="15"/>
              </w:rPr>
              <w:t> </w:t>
            </w:r>
            <w:r>
              <w:rPr>
                <w:spacing w:val="-2"/>
                <w:sz w:val="15"/>
              </w:rPr>
              <w:t>equipment</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Alk</w:t>
            </w:r>
          </w:p>
        </w:tc>
        <w:tc>
          <w:tcPr>
            <w:tcW w:w="3257" w:type="dxa"/>
          </w:tcPr>
          <w:p>
            <w:pPr>
              <w:pStyle w:val="TableParagraph"/>
              <w:ind w:left="102"/>
              <w:rPr>
                <w:sz w:val="15"/>
              </w:rPr>
            </w:pPr>
            <w:r>
              <w:rPr>
                <w:sz w:val="15"/>
              </w:rPr>
              <w:t>Linked</w:t>
            </w:r>
            <w:r>
              <w:rPr>
                <w:spacing w:val="-3"/>
                <w:sz w:val="15"/>
              </w:rPr>
              <w:t> </w:t>
            </w:r>
            <w:r>
              <w:rPr>
                <w:sz w:val="15"/>
              </w:rPr>
              <w:t>to</w:t>
            </w:r>
            <w:r>
              <w:rPr>
                <w:spacing w:val="-2"/>
                <w:sz w:val="15"/>
              </w:rPr>
              <w:t> </w:t>
            </w:r>
            <w:r>
              <w:rPr>
                <w:sz w:val="15"/>
              </w:rPr>
              <w:t>area</w:t>
            </w:r>
            <w:r>
              <w:rPr>
                <w:spacing w:val="-2"/>
                <w:sz w:val="15"/>
              </w:rPr>
              <w:t> equipment</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5"/>
                <w:sz w:val="15"/>
              </w:rPr>
              <w:t>Hn</w:t>
            </w:r>
          </w:p>
        </w:tc>
        <w:tc>
          <w:tcPr>
            <w:tcW w:w="3257" w:type="dxa"/>
          </w:tcPr>
          <w:p>
            <w:pPr>
              <w:pStyle w:val="TableParagraph"/>
              <w:ind w:left="102"/>
              <w:rPr>
                <w:sz w:val="15"/>
              </w:rPr>
            </w:pPr>
            <w:r>
              <w:rPr>
                <w:sz w:val="15"/>
              </w:rPr>
              <w:t>High</w:t>
            </w:r>
            <w:r>
              <w:rPr>
                <w:spacing w:val="-4"/>
                <w:sz w:val="15"/>
              </w:rPr>
              <w:t> </w:t>
            </w:r>
            <w:r>
              <w:rPr>
                <w:spacing w:val="-2"/>
                <w:sz w:val="15"/>
              </w:rPr>
              <w:t>nibble</w:t>
            </w:r>
          </w:p>
        </w:tc>
      </w:tr>
      <w:tr>
        <w:trPr>
          <w:trHeight w:val="286" w:hRule="atLeast"/>
        </w:trPr>
        <w:tc>
          <w:tcPr>
            <w:tcW w:w="2400" w:type="dxa"/>
            <w:vMerge/>
            <w:tcBorders>
              <w:top w:val="nil"/>
            </w:tcBorders>
          </w:tcPr>
          <w:p>
            <w:pPr>
              <w:rPr>
                <w:sz w:val="2"/>
                <w:szCs w:val="2"/>
              </w:rPr>
            </w:pPr>
          </w:p>
        </w:tc>
        <w:tc>
          <w:tcPr>
            <w:tcW w:w="3197" w:type="dxa"/>
          </w:tcPr>
          <w:p>
            <w:pPr>
              <w:pStyle w:val="TableParagraph"/>
              <w:spacing w:line="155" w:lineRule="exact"/>
              <w:ind w:left="102"/>
              <w:rPr>
                <w:sz w:val="15"/>
              </w:rPr>
            </w:pPr>
            <w:r>
              <w:rPr>
                <w:spacing w:val="-5"/>
                <w:sz w:val="15"/>
              </w:rPr>
              <w:t>Ln</w:t>
            </w:r>
          </w:p>
        </w:tc>
        <w:tc>
          <w:tcPr>
            <w:tcW w:w="3257" w:type="dxa"/>
          </w:tcPr>
          <w:p>
            <w:pPr>
              <w:pStyle w:val="TableParagraph"/>
              <w:spacing w:line="155" w:lineRule="exact"/>
              <w:ind w:left="102"/>
              <w:rPr>
                <w:sz w:val="15"/>
              </w:rPr>
            </w:pPr>
            <w:r>
              <w:rPr>
                <w:sz w:val="15"/>
              </w:rPr>
              <w:t>Low</w:t>
            </w:r>
            <w:r>
              <w:rPr>
                <w:spacing w:val="-6"/>
                <w:sz w:val="15"/>
              </w:rPr>
              <w:t> </w:t>
            </w:r>
            <w:r>
              <w:rPr>
                <w:spacing w:val="-2"/>
                <w:sz w:val="15"/>
              </w:rPr>
              <w:t>nibble</w:t>
            </w:r>
          </w:p>
        </w:tc>
      </w:tr>
      <w:tr>
        <w:trPr>
          <w:trHeight w:val="285" w:hRule="atLeast"/>
        </w:trPr>
        <w:tc>
          <w:tcPr>
            <w:tcW w:w="2400" w:type="dxa"/>
            <w:vMerge w:val="restart"/>
          </w:tcPr>
          <w:p>
            <w:pPr>
              <w:pStyle w:val="TableParagraph"/>
              <w:spacing w:line="240" w:lineRule="auto" w:before="112"/>
              <w:rPr>
                <w:sz w:val="15"/>
              </w:rPr>
            </w:pPr>
            <w:r>
              <w:rPr>
                <w:spacing w:val="-2"/>
                <w:sz w:val="15"/>
              </w:rPr>
              <w:t>Equipment</w:t>
            </w:r>
          </w:p>
        </w:tc>
        <w:tc>
          <w:tcPr>
            <w:tcW w:w="3197" w:type="dxa"/>
          </w:tcPr>
          <w:p>
            <w:pPr>
              <w:pStyle w:val="TableParagraph"/>
              <w:spacing w:line="153" w:lineRule="exact" w:before="112"/>
              <w:ind w:left="102"/>
              <w:rPr>
                <w:sz w:val="15"/>
              </w:rPr>
            </w:pPr>
            <w:r>
              <w:rPr>
                <w:spacing w:val="-2"/>
                <w:sz w:val="15"/>
              </w:rPr>
              <w:t>Logic</w:t>
            </w:r>
          </w:p>
        </w:tc>
        <w:tc>
          <w:tcPr>
            <w:tcW w:w="3257" w:type="dxa"/>
          </w:tcPr>
          <w:p>
            <w:pPr>
              <w:pStyle w:val="TableParagraph"/>
              <w:spacing w:line="153" w:lineRule="exact" w:before="112"/>
              <w:ind w:left="102"/>
              <w:rPr>
                <w:sz w:val="15"/>
              </w:rPr>
            </w:pPr>
            <w:r>
              <w:rPr>
                <w:spacing w:val="-2"/>
                <w:sz w:val="15"/>
              </w:rPr>
              <w:t>Logic</w:t>
            </w:r>
          </w:p>
        </w:tc>
      </w:tr>
      <w:tr>
        <w:trPr>
          <w:trHeight w:val="286" w:hRule="atLeast"/>
        </w:trPr>
        <w:tc>
          <w:tcPr>
            <w:tcW w:w="2400" w:type="dxa"/>
            <w:vMerge/>
            <w:tcBorders>
              <w:top w:val="nil"/>
            </w:tcBorders>
          </w:tcPr>
          <w:p>
            <w:pPr>
              <w:rPr>
                <w:sz w:val="2"/>
                <w:szCs w:val="2"/>
              </w:rPr>
            </w:pPr>
          </w:p>
        </w:tc>
        <w:tc>
          <w:tcPr>
            <w:tcW w:w="3197" w:type="dxa"/>
          </w:tcPr>
          <w:p>
            <w:pPr>
              <w:pStyle w:val="TableParagraph"/>
              <w:spacing w:before="112"/>
              <w:ind w:left="102"/>
              <w:rPr>
                <w:sz w:val="15"/>
              </w:rPr>
            </w:pPr>
            <w:r>
              <w:rPr>
                <w:spacing w:val="-5"/>
                <w:sz w:val="15"/>
              </w:rPr>
              <w:t>Snd</w:t>
            </w:r>
          </w:p>
        </w:tc>
        <w:tc>
          <w:tcPr>
            <w:tcW w:w="3257" w:type="dxa"/>
          </w:tcPr>
          <w:p>
            <w:pPr>
              <w:pStyle w:val="TableParagraph"/>
              <w:spacing w:before="112"/>
              <w:ind w:left="102"/>
              <w:rPr>
                <w:sz w:val="15"/>
              </w:rPr>
            </w:pPr>
            <w:r>
              <w:rPr>
                <w:sz w:val="15"/>
              </w:rPr>
              <w:t>Sounder</w:t>
            </w:r>
            <w:r>
              <w:rPr>
                <w:spacing w:val="-9"/>
                <w:sz w:val="15"/>
              </w:rPr>
              <w:t> </w:t>
            </w:r>
            <w:r>
              <w:rPr>
                <w:spacing w:val="-2"/>
                <w:sz w:val="15"/>
              </w:rPr>
              <w:t>Equipment</w:t>
            </w:r>
          </w:p>
        </w:tc>
      </w:tr>
      <w:tr>
        <w:trPr>
          <w:trHeight w:val="457" w:hRule="atLeast"/>
        </w:trPr>
        <w:tc>
          <w:tcPr>
            <w:tcW w:w="2400" w:type="dxa"/>
            <w:vMerge/>
            <w:tcBorders>
              <w:top w:val="nil"/>
            </w:tcBorders>
          </w:tcPr>
          <w:p>
            <w:pPr>
              <w:rPr>
                <w:sz w:val="2"/>
                <w:szCs w:val="2"/>
              </w:rPr>
            </w:pPr>
          </w:p>
        </w:tc>
        <w:tc>
          <w:tcPr>
            <w:tcW w:w="3197" w:type="dxa"/>
          </w:tcPr>
          <w:p>
            <w:pPr>
              <w:pStyle w:val="TableParagraph"/>
              <w:spacing w:line="240" w:lineRule="auto"/>
              <w:ind w:left="102"/>
              <w:rPr>
                <w:sz w:val="15"/>
              </w:rPr>
            </w:pPr>
            <w:r>
              <w:rPr>
                <w:spacing w:val="-2"/>
                <w:sz w:val="15"/>
              </w:rPr>
              <w:t>AutoFbrig</w:t>
            </w:r>
          </w:p>
        </w:tc>
        <w:tc>
          <w:tcPr>
            <w:tcW w:w="3257" w:type="dxa"/>
          </w:tcPr>
          <w:p>
            <w:pPr>
              <w:pStyle w:val="TableParagraph"/>
              <w:spacing w:line="170" w:lineRule="atLeast" w:before="93"/>
              <w:ind w:left="102" w:right="319"/>
              <w:rPr>
                <w:sz w:val="15"/>
              </w:rPr>
            </w:pPr>
            <w:r>
              <w:rPr>
                <w:sz w:val="15"/>
              </w:rPr>
              <w:t>Fire</w:t>
            </w:r>
            <w:r>
              <w:rPr>
                <w:spacing w:val="-2"/>
                <w:sz w:val="15"/>
              </w:rPr>
              <w:t> </w:t>
            </w:r>
            <w:r>
              <w:rPr>
                <w:sz w:val="15"/>
              </w:rPr>
              <w:t>Brigade</w:t>
            </w:r>
            <w:r>
              <w:rPr>
                <w:spacing w:val="-2"/>
                <w:sz w:val="15"/>
              </w:rPr>
              <w:t> </w:t>
            </w:r>
            <w:r>
              <w:rPr>
                <w:sz w:val="15"/>
              </w:rPr>
              <w:t>Equipment</w:t>
            </w:r>
            <w:r>
              <w:rPr>
                <w:spacing w:val="-2"/>
                <w:sz w:val="15"/>
              </w:rPr>
              <w:t> </w:t>
            </w:r>
            <w:r>
              <w:rPr>
                <w:sz w:val="15"/>
              </w:rPr>
              <w:t>(Automatic</w:t>
            </w:r>
            <w:r>
              <w:rPr>
                <w:spacing w:val="-2"/>
                <w:sz w:val="15"/>
              </w:rPr>
              <w:t> </w:t>
            </w:r>
            <w:r>
              <w:rPr>
                <w:sz w:val="15"/>
              </w:rPr>
              <w:t>fire,</w:t>
            </w:r>
            <w:r>
              <w:rPr>
                <w:spacing w:val="-2"/>
                <w:sz w:val="15"/>
              </w:rPr>
              <w:t> </w:t>
            </w:r>
            <w:r>
              <w:rPr>
                <w:sz w:val="15"/>
              </w:rPr>
              <w:t>In non-NEN mode any fire)</w:t>
            </w:r>
          </w:p>
        </w:tc>
      </w:tr>
      <w:tr>
        <w:trPr>
          <w:trHeight w:val="285" w:hRule="atLeast"/>
        </w:trPr>
        <w:tc>
          <w:tcPr>
            <w:tcW w:w="2400" w:type="dxa"/>
            <w:vMerge/>
            <w:tcBorders>
              <w:top w:val="nil"/>
            </w:tcBorders>
          </w:tcPr>
          <w:p>
            <w:pPr>
              <w:rPr>
                <w:sz w:val="2"/>
                <w:szCs w:val="2"/>
              </w:rPr>
            </w:pPr>
          </w:p>
        </w:tc>
        <w:tc>
          <w:tcPr>
            <w:tcW w:w="3197" w:type="dxa"/>
          </w:tcPr>
          <w:p>
            <w:pPr>
              <w:pStyle w:val="TableParagraph"/>
              <w:ind w:left="102"/>
              <w:rPr>
                <w:sz w:val="15"/>
              </w:rPr>
            </w:pPr>
            <w:r>
              <w:rPr>
                <w:spacing w:val="-4"/>
                <w:sz w:val="15"/>
              </w:rPr>
              <w:t>Fltrt</w:t>
            </w:r>
          </w:p>
        </w:tc>
        <w:tc>
          <w:tcPr>
            <w:tcW w:w="3257" w:type="dxa"/>
          </w:tcPr>
          <w:p>
            <w:pPr>
              <w:pStyle w:val="TableParagraph"/>
              <w:ind w:left="102"/>
              <w:rPr>
                <w:sz w:val="15"/>
              </w:rPr>
            </w:pPr>
            <w:r>
              <w:rPr>
                <w:sz w:val="15"/>
              </w:rPr>
              <w:t>Fault</w:t>
            </w:r>
            <w:r>
              <w:rPr>
                <w:spacing w:val="-4"/>
                <w:sz w:val="15"/>
              </w:rPr>
              <w:t> </w:t>
            </w:r>
            <w:r>
              <w:rPr>
                <w:sz w:val="15"/>
              </w:rPr>
              <w:t>Routing</w:t>
            </w:r>
            <w:r>
              <w:rPr>
                <w:spacing w:val="-3"/>
                <w:sz w:val="15"/>
              </w:rPr>
              <w:t> </w:t>
            </w:r>
            <w:r>
              <w:rPr>
                <w:spacing w:val="-2"/>
                <w:sz w:val="15"/>
              </w:rPr>
              <w:t>Equipment</w:t>
            </w:r>
          </w:p>
        </w:tc>
      </w:tr>
      <w:tr>
        <w:trPr>
          <w:trHeight w:val="286" w:hRule="atLeast"/>
        </w:trPr>
        <w:tc>
          <w:tcPr>
            <w:tcW w:w="2400" w:type="dxa"/>
            <w:vMerge/>
            <w:tcBorders>
              <w:top w:val="nil"/>
            </w:tcBorders>
          </w:tcPr>
          <w:p>
            <w:pPr>
              <w:rPr>
                <w:sz w:val="2"/>
                <w:szCs w:val="2"/>
              </w:rPr>
            </w:pPr>
          </w:p>
        </w:tc>
        <w:tc>
          <w:tcPr>
            <w:tcW w:w="3197" w:type="dxa"/>
          </w:tcPr>
          <w:p>
            <w:pPr>
              <w:pStyle w:val="TableParagraph"/>
              <w:spacing w:line="155" w:lineRule="exact"/>
              <w:ind w:left="102"/>
              <w:rPr>
                <w:sz w:val="15"/>
              </w:rPr>
            </w:pPr>
            <w:r>
              <w:rPr>
                <w:spacing w:val="-2"/>
                <w:sz w:val="15"/>
              </w:rPr>
              <w:t>Fprot</w:t>
            </w:r>
          </w:p>
        </w:tc>
        <w:tc>
          <w:tcPr>
            <w:tcW w:w="3257" w:type="dxa"/>
          </w:tcPr>
          <w:p>
            <w:pPr>
              <w:pStyle w:val="TableParagraph"/>
              <w:spacing w:line="155" w:lineRule="exact"/>
              <w:ind w:left="102"/>
              <w:rPr>
                <w:sz w:val="15"/>
              </w:rPr>
            </w:pPr>
            <w:r>
              <w:rPr>
                <w:sz w:val="15"/>
              </w:rPr>
              <w:t>Fire</w:t>
            </w:r>
            <w:r>
              <w:rPr>
                <w:spacing w:val="-2"/>
                <w:sz w:val="15"/>
              </w:rPr>
              <w:t> </w:t>
            </w:r>
            <w:r>
              <w:rPr>
                <w:sz w:val="15"/>
              </w:rPr>
              <w:t>Protection</w:t>
            </w:r>
            <w:r>
              <w:rPr>
                <w:spacing w:val="-3"/>
                <w:sz w:val="15"/>
              </w:rPr>
              <w:t> </w:t>
            </w:r>
            <w:r>
              <w:rPr>
                <w:spacing w:val="-2"/>
                <w:sz w:val="15"/>
              </w:rPr>
              <w:t>Equipment</w:t>
            </w:r>
          </w:p>
        </w:tc>
      </w:tr>
      <w:tr>
        <w:trPr>
          <w:trHeight w:val="285" w:hRule="atLeast"/>
        </w:trPr>
        <w:tc>
          <w:tcPr>
            <w:tcW w:w="2400" w:type="dxa"/>
            <w:vMerge/>
            <w:tcBorders>
              <w:top w:val="nil"/>
            </w:tcBorders>
          </w:tcPr>
          <w:p>
            <w:pPr>
              <w:rPr>
                <w:sz w:val="2"/>
                <w:szCs w:val="2"/>
              </w:rPr>
            </w:pPr>
          </w:p>
        </w:tc>
        <w:tc>
          <w:tcPr>
            <w:tcW w:w="3197" w:type="dxa"/>
          </w:tcPr>
          <w:p>
            <w:pPr>
              <w:pStyle w:val="TableParagraph"/>
              <w:spacing w:line="153" w:lineRule="exact" w:before="112"/>
              <w:ind w:left="102"/>
              <w:rPr>
                <w:sz w:val="15"/>
              </w:rPr>
            </w:pPr>
            <w:r>
              <w:rPr>
                <w:spacing w:val="-2"/>
                <w:sz w:val="15"/>
              </w:rPr>
              <w:t>MCPFbrig</w:t>
            </w:r>
          </w:p>
        </w:tc>
        <w:tc>
          <w:tcPr>
            <w:tcW w:w="3257" w:type="dxa"/>
          </w:tcPr>
          <w:p>
            <w:pPr>
              <w:pStyle w:val="TableParagraph"/>
              <w:spacing w:line="153" w:lineRule="exact" w:before="112"/>
              <w:ind w:left="102"/>
              <w:rPr>
                <w:sz w:val="15"/>
              </w:rPr>
            </w:pPr>
            <w:r>
              <w:rPr>
                <w:sz w:val="15"/>
              </w:rPr>
              <w:t>Fire</w:t>
            </w:r>
            <w:r>
              <w:rPr>
                <w:spacing w:val="-4"/>
                <w:sz w:val="15"/>
              </w:rPr>
              <w:t> </w:t>
            </w:r>
            <w:r>
              <w:rPr>
                <w:sz w:val="15"/>
              </w:rPr>
              <w:t>Brigade</w:t>
            </w:r>
            <w:r>
              <w:rPr>
                <w:spacing w:val="-4"/>
                <w:sz w:val="15"/>
              </w:rPr>
              <w:t> </w:t>
            </w:r>
            <w:r>
              <w:rPr>
                <w:sz w:val="15"/>
              </w:rPr>
              <w:t>Equipment</w:t>
            </w:r>
            <w:r>
              <w:rPr>
                <w:spacing w:val="-3"/>
                <w:sz w:val="15"/>
              </w:rPr>
              <w:t> </w:t>
            </w:r>
            <w:r>
              <w:rPr>
                <w:sz w:val="15"/>
              </w:rPr>
              <w:t>(MCP</w:t>
            </w:r>
            <w:r>
              <w:rPr>
                <w:spacing w:val="-3"/>
                <w:sz w:val="15"/>
              </w:rPr>
              <w:t> </w:t>
            </w:r>
            <w:r>
              <w:rPr>
                <w:spacing w:val="-4"/>
                <w:sz w:val="15"/>
              </w:rPr>
              <w:t>fire)</w:t>
            </w:r>
          </w:p>
        </w:tc>
      </w:tr>
    </w:tbl>
    <w:p>
      <w:pPr>
        <w:spacing w:after="0" w:line="153" w:lineRule="exact"/>
        <w:rPr>
          <w:sz w:val="15"/>
        </w:rPr>
        <w:sectPr>
          <w:pgSz w:w="12240" w:h="15840"/>
          <w:pgMar w:header="379" w:footer="227" w:top="1260" w:bottom="420" w:left="940" w:right="840"/>
        </w:sectPr>
      </w:pPr>
    </w:p>
    <w:p>
      <w:pPr>
        <w:pStyle w:val="BodyText"/>
        <w:rPr>
          <w:sz w:val="20"/>
        </w:rPr>
      </w:pPr>
    </w:p>
    <w:p>
      <w:pPr>
        <w:pStyle w:val="BodyText"/>
        <w:spacing w:before="2"/>
        <w:rPr>
          <w:sz w:val="1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0"/>
              <w:ind w:left="0"/>
              <w:rPr>
                <w:sz w:val="10"/>
              </w:rPr>
            </w:pPr>
          </w:p>
          <w:p>
            <w:pPr>
              <w:pStyle w:val="TableParagraph"/>
              <w:spacing w:line="132"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ADR2</w:t>
            </w:r>
          </w:p>
        </w:tc>
        <w:tc>
          <w:tcPr>
            <w:tcW w:w="801"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4"/>
                <w:sz w:val="13"/>
              </w:rPr>
              <w:t>Mode</w:t>
            </w:r>
          </w:p>
        </w:tc>
        <w:tc>
          <w:tcPr>
            <w:tcW w:w="747"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1" w:hRule="atLeast"/>
        </w:trPr>
        <w:tc>
          <w:tcPr>
            <w:tcW w:w="746" w:type="dxa"/>
          </w:tcPr>
          <w:p>
            <w:pPr>
              <w:pStyle w:val="TableParagraph"/>
              <w:spacing w:line="240" w:lineRule="auto" w:before="10"/>
              <w:ind w:left="0"/>
              <w:rPr>
                <w:sz w:val="9"/>
              </w:rPr>
            </w:pPr>
          </w:p>
          <w:p>
            <w:pPr>
              <w:pStyle w:val="TableParagraph"/>
              <w:spacing w:line="240" w:lineRule="auto" w:before="0"/>
              <w:rPr>
                <w:sz w:val="13"/>
              </w:rPr>
            </w:pPr>
            <w:r>
              <w:rPr>
                <w:w w:val="100"/>
                <w:sz w:val="13"/>
              </w:rPr>
              <w:t>0</w:t>
            </w:r>
          </w:p>
          <w:p>
            <w:pPr>
              <w:pStyle w:val="TableParagraph"/>
              <w:spacing w:line="240" w:lineRule="auto" w:before="2"/>
              <w:ind w:left="0"/>
              <w:rPr>
                <w:sz w:val="10"/>
              </w:rPr>
            </w:pPr>
          </w:p>
          <w:p>
            <w:pPr>
              <w:pStyle w:val="TableParagraph"/>
              <w:spacing w:line="131" w:lineRule="exact" w:before="0"/>
              <w:rPr>
                <w:sz w:val="13"/>
              </w:rPr>
            </w:pPr>
            <w:r>
              <w:rPr>
                <w:spacing w:val="-4"/>
                <w:sz w:val="13"/>
              </w:rPr>
              <w:t>None</w:t>
            </w: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w w:val="100"/>
                <w:sz w:val="13"/>
              </w:rPr>
              <w:t>0</w:t>
            </w:r>
          </w:p>
        </w:tc>
        <w:tc>
          <w:tcPr>
            <w:tcW w:w="1065" w:type="dxa"/>
          </w:tcPr>
          <w:p>
            <w:pPr>
              <w:pStyle w:val="TableParagraph"/>
              <w:spacing w:line="240" w:lineRule="auto" w:before="10"/>
              <w:ind w:left="0"/>
              <w:rPr>
                <w:sz w:val="9"/>
              </w:rPr>
            </w:pPr>
          </w:p>
          <w:p>
            <w:pPr>
              <w:pStyle w:val="TableParagraph"/>
              <w:spacing w:line="240" w:lineRule="auto" w:before="0"/>
              <w:ind w:left="101"/>
              <w:rPr>
                <w:sz w:val="13"/>
              </w:rPr>
            </w:pPr>
            <w:r>
              <w:rPr>
                <w:w w:val="100"/>
                <w:sz w:val="13"/>
              </w:rPr>
              <w:t>0</w:t>
            </w:r>
          </w:p>
        </w:tc>
        <w:tc>
          <w:tcPr>
            <w:tcW w:w="1492" w:type="dxa"/>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1" w:type="dxa"/>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10"/>
              <w:ind w:left="0"/>
              <w:rPr>
                <w:sz w:val="9"/>
              </w:rPr>
            </w:pPr>
          </w:p>
          <w:p>
            <w:pPr>
              <w:pStyle w:val="TableParagraph"/>
              <w:spacing w:line="240" w:lineRule="auto" w:before="0"/>
              <w:ind w:left="103"/>
              <w:rPr>
                <w:sz w:val="13"/>
              </w:rPr>
            </w:pPr>
            <w:r>
              <w:rPr>
                <w:spacing w:val="-5"/>
                <w:sz w:val="13"/>
              </w:rPr>
              <w:t>Ult</w:t>
            </w:r>
          </w:p>
        </w:tc>
        <w:tc>
          <w:tcPr>
            <w:tcW w:w="746" w:type="dxa"/>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Nrm</w:t>
            </w:r>
          </w:p>
        </w:tc>
        <w:tc>
          <w:tcPr>
            <w:tcW w:w="747" w:type="dxa"/>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538" w:type="dxa"/>
          </w:tcPr>
          <w:p>
            <w:pPr>
              <w:pStyle w:val="TableParagraph"/>
              <w:spacing w:line="240" w:lineRule="auto" w:before="10"/>
              <w:ind w:left="0"/>
              <w:rPr>
                <w:sz w:val="9"/>
              </w:rPr>
            </w:pPr>
          </w:p>
          <w:p>
            <w:pPr>
              <w:pStyle w:val="TableParagraph"/>
              <w:spacing w:line="240" w:lineRule="auto" w:before="0"/>
              <w:ind w:left="105"/>
              <w:rPr>
                <w:sz w:val="13"/>
              </w:rPr>
            </w:pPr>
            <w:r>
              <w:rPr>
                <w:w w:val="100"/>
                <w:sz w:val="13"/>
              </w:rPr>
              <w:t>0</w:t>
            </w:r>
          </w:p>
        </w:tc>
      </w:tr>
    </w:tbl>
    <w:p>
      <w:pPr>
        <w:pStyle w:val="BodyText"/>
        <w:rPr>
          <w:sz w:val="20"/>
        </w:rPr>
      </w:pPr>
    </w:p>
    <w:p>
      <w:pPr>
        <w:pStyle w:val="BodyText"/>
        <w:spacing w:before="7"/>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7" w:hRule="atLeast"/>
        </w:trPr>
        <w:tc>
          <w:tcPr>
            <w:tcW w:w="746"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10"/>
              <w:ind w:left="0"/>
              <w:rPr>
                <w:sz w:val="9"/>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10"/>
              <w:ind w:left="0"/>
              <w:rPr>
                <w:sz w:val="9"/>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10"/>
              <w:ind w:left="0"/>
              <w:rPr>
                <w:sz w:val="9"/>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10"/>
              <w:ind w:left="0"/>
              <w:rPr>
                <w:sz w:val="9"/>
              </w:rPr>
            </w:pPr>
          </w:p>
          <w:p>
            <w:pPr>
              <w:pStyle w:val="TableParagraph"/>
              <w:spacing w:line="240" w:lineRule="auto" w:before="0"/>
              <w:ind w:left="105"/>
              <w:rPr>
                <w:rFonts w:ascii="Arial"/>
                <w:b/>
                <w:sz w:val="13"/>
              </w:rPr>
            </w:pPr>
            <w:r>
              <w:rPr>
                <w:rFonts w:ascii="Arial"/>
                <w:b/>
                <w:spacing w:val="-4"/>
                <w:sz w:val="13"/>
              </w:rPr>
              <w:t>TEXT</w:t>
            </w:r>
          </w:p>
        </w:tc>
      </w:tr>
      <w:tr>
        <w:trPr>
          <w:trHeight w:val="268"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0"/>
              <w:ind w:left="0"/>
              <w:rPr>
                <w:sz w:val="10"/>
              </w:rPr>
            </w:pPr>
          </w:p>
          <w:p>
            <w:pPr>
              <w:pStyle w:val="TableParagraph"/>
              <w:spacing w:line="133"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ADR2</w:t>
            </w:r>
          </w:p>
        </w:tc>
        <w:tc>
          <w:tcPr>
            <w:tcW w:w="801"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7" w:type="dxa"/>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tcBorders>
              <w:bottom w:val="nil"/>
            </w:tcBorders>
          </w:tcPr>
          <w:p>
            <w:pPr>
              <w:pStyle w:val="TableParagraph"/>
              <w:spacing w:line="240" w:lineRule="auto" w:before="9"/>
              <w:ind w:left="0"/>
              <w:rPr>
                <w:sz w:val="9"/>
              </w:rPr>
            </w:pPr>
          </w:p>
          <w:p>
            <w:pPr>
              <w:pStyle w:val="TableParagraph"/>
              <w:spacing w:line="132" w:lineRule="exact" w:before="0"/>
              <w:rPr>
                <w:sz w:val="13"/>
              </w:rPr>
            </w:pPr>
            <w:r>
              <w:rPr>
                <w:w w:val="100"/>
                <w:sz w:val="13"/>
              </w:rPr>
              <w:t>1</w:t>
            </w:r>
          </w:p>
        </w:tc>
        <w:tc>
          <w:tcPr>
            <w:tcW w:w="1173" w:type="dxa"/>
          </w:tcPr>
          <w:p>
            <w:pPr>
              <w:pStyle w:val="TableParagraph"/>
              <w:spacing w:line="240" w:lineRule="auto" w:before="9"/>
              <w:ind w:left="0"/>
              <w:rPr>
                <w:sz w:val="9"/>
              </w:rPr>
            </w:pPr>
          </w:p>
          <w:p>
            <w:pPr>
              <w:pStyle w:val="TableParagraph"/>
              <w:spacing w:line="132" w:lineRule="exact" w:before="0"/>
              <w:ind w:left="103"/>
              <w:rPr>
                <w:sz w:val="13"/>
              </w:rPr>
            </w:pPr>
            <w:r>
              <w:rPr>
                <w:sz w:val="13"/>
              </w:rPr>
              <w:t>0</w:t>
            </w:r>
            <w:r>
              <w:rPr>
                <w:spacing w:val="-1"/>
                <w:sz w:val="13"/>
              </w:rPr>
              <w:t> </w:t>
            </w:r>
            <w:r>
              <w:rPr>
                <w:sz w:val="13"/>
              </w:rPr>
              <w:t>-</w:t>
            </w:r>
            <w:r>
              <w:rPr>
                <w:spacing w:val="66"/>
                <w:w w:val="150"/>
                <w:sz w:val="13"/>
              </w:rPr>
              <w:t> </w:t>
            </w:r>
            <w:r>
              <w:rPr>
                <w:spacing w:val="-4"/>
                <w:sz w:val="13"/>
              </w:rPr>
              <w:t>Fire</w:t>
            </w:r>
          </w:p>
        </w:tc>
        <w:tc>
          <w:tcPr>
            <w:tcW w:w="1065" w:type="dxa"/>
            <w:tcBorders>
              <w:bottom w:val="nil"/>
            </w:tcBorders>
          </w:tcPr>
          <w:p>
            <w:pPr>
              <w:pStyle w:val="TableParagraph"/>
              <w:spacing w:line="240" w:lineRule="auto" w:before="9"/>
              <w:ind w:left="0"/>
              <w:rPr>
                <w:sz w:val="9"/>
              </w:rPr>
            </w:pPr>
          </w:p>
          <w:p>
            <w:pPr>
              <w:pStyle w:val="TableParagraph"/>
              <w:spacing w:line="132" w:lineRule="exact" w:before="0"/>
              <w:ind w:left="101"/>
              <w:rPr>
                <w:sz w:val="13"/>
              </w:rPr>
            </w:pPr>
            <w:r>
              <w:rPr>
                <w:w w:val="100"/>
                <w:sz w:val="13"/>
              </w:rPr>
              <w:t>0</w:t>
            </w:r>
          </w:p>
        </w:tc>
        <w:tc>
          <w:tcPr>
            <w:tcW w:w="1492" w:type="dxa"/>
            <w:tcBorders>
              <w:bottom w:val="nil"/>
            </w:tcBorders>
          </w:tcPr>
          <w:p>
            <w:pPr>
              <w:pStyle w:val="TableParagraph"/>
              <w:spacing w:line="240" w:lineRule="auto" w:before="9"/>
              <w:ind w:left="0"/>
              <w:rPr>
                <w:sz w:val="9"/>
              </w:rPr>
            </w:pPr>
          </w:p>
          <w:p>
            <w:pPr>
              <w:pStyle w:val="TableParagraph"/>
              <w:spacing w:line="132" w:lineRule="exact" w:before="0"/>
              <w:ind w:left="102"/>
              <w:rPr>
                <w:sz w:val="13"/>
              </w:rPr>
            </w:pPr>
            <w:r>
              <w:rPr>
                <w:w w:val="100"/>
                <w:sz w:val="13"/>
              </w:rPr>
              <w:t>0</w:t>
            </w:r>
          </w:p>
        </w:tc>
        <w:tc>
          <w:tcPr>
            <w:tcW w:w="801" w:type="dxa"/>
            <w:tcBorders>
              <w:bottom w:val="nil"/>
            </w:tcBorders>
          </w:tcPr>
          <w:p>
            <w:pPr>
              <w:pStyle w:val="TableParagraph"/>
              <w:spacing w:line="240" w:lineRule="auto" w:before="9"/>
              <w:ind w:left="0"/>
              <w:rPr>
                <w:sz w:val="9"/>
              </w:rPr>
            </w:pPr>
          </w:p>
          <w:p>
            <w:pPr>
              <w:pStyle w:val="TableParagraph"/>
              <w:spacing w:line="132" w:lineRule="exact" w:before="0"/>
              <w:ind w:left="102"/>
              <w:rPr>
                <w:sz w:val="13"/>
              </w:rPr>
            </w:pPr>
            <w:r>
              <w:rPr>
                <w:w w:val="100"/>
                <w:sz w:val="13"/>
              </w:rPr>
              <w:t>0</w:t>
            </w: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tcBorders>
              <w:bottom w:val="nil"/>
            </w:tcBorders>
          </w:tcPr>
          <w:p>
            <w:pPr>
              <w:pStyle w:val="TableParagraph"/>
              <w:spacing w:line="240" w:lineRule="auto" w:before="9"/>
              <w:ind w:left="0"/>
              <w:rPr>
                <w:sz w:val="9"/>
              </w:rPr>
            </w:pPr>
          </w:p>
          <w:p>
            <w:pPr>
              <w:pStyle w:val="TableParagraph"/>
              <w:spacing w:line="132" w:lineRule="exact" w:before="0"/>
              <w:ind w:left="105"/>
              <w:rPr>
                <w:sz w:val="13"/>
              </w:rPr>
            </w:pPr>
            <w:r>
              <w:rPr>
                <w:spacing w:val="-5"/>
                <w:sz w:val="13"/>
              </w:rPr>
              <w:t>Nrm</w:t>
            </w:r>
          </w:p>
        </w:tc>
        <w:tc>
          <w:tcPr>
            <w:tcW w:w="747" w:type="dxa"/>
            <w:tcBorders>
              <w:bottom w:val="nil"/>
            </w:tcBorders>
          </w:tcPr>
          <w:p>
            <w:pPr>
              <w:pStyle w:val="TableParagraph"/>
              <w:spacing w:line="240" w:lineRule="auto" w:before="9"/>
              <w:ind w:left="0"/>
              <w:rPr>
                <w:sz w:val="9"/>
              </w:rPr>
            </w:pPr>
          </w:p>
          <w:p>
            <w:pPr>
              <w:pStyle w:val="TableParagraph"/>
              <w:spacing w:line="132" w:lineRule="exact" w:before="0"/>
              <w:ind w:left="105"/>
              <w:rPr>
                <w:sz w:val="13"/>
              </w:rPr>
            </w:pPr>
            <w:r>
              <w:rPr>
                <w:spacing w:val="-5"/>
                <w:sz w:val="13"/>
              </w:rPr>
              <w:t>Cnt</w:t>
            </w:r>
          </w:p>
        </w:tc>
        <w:tc>
          <w:tcPr>
            <w:tcW w:w="746" w:type="dxa"/>
            <w:tcBorders>
              <w:bottom w:val="nil"/>
            </w:tcBorders>
          </w:tcPr>
          <w:p>
            <w:pPr>
              <w:pStyle w:val="TableParagraph"/>
              <w:spacing w:line="240" w:lineRule="auto" w:before="9"/>
              <w:ind w:left="0"/>
              <w:rPr>
                <w:sz w:val="9"/>
              </w:rPr>
            </w:pPr>
          </w:p>
          <w:p>
            <w:pPr>
              <w:pStyle w:val="TableParagraph"/>
              <w:spacing w:line="132" w:lineRule="exact" w:before="0"/>
              <w:ind w:left="104"/>
              <w:rPr>
                <w:sz w:val="13"/>
              </w:rPr>
            </w:pPr>
            <w:r>
              <w:rPr>
                <w:spacing w:val="-5"/>
                <w:sz w:val="13"/>
              </w:rPr>
              <w:t>Ulg</w:t>
            </w:r>
          </w:p>
        </w:tc>
        <w:tc>
          <w:tcPr>
            <w:tcW w:w="538" w:type="dxa"/>
            <w:tcBorders>
              <w:bottom w:val="nil"/>
            </w:tcBorders>
          </w:tcPr>
          <w:p>
            <w:pPr>
              <w:pStyle w:val="TableParagraph"/>
              <w:spacing w:line="240" w:lineRule="auto" w:before="9"/>
              <w:ind w:left="0"/>
              <w:rPr>
                <w:sz w:val="9"/>
              </w:rPr>
            </w:pPr>
          </w:p>
          <w:p>
            <w:pPr>
              <w:pStyle w:val="TableParagraph"/>
              <w:spacing w:line="132" w:lineRule="exact" w:before="0"/>
              <w:ind w:left="105"/>
              <w:rPr>
                <w:sz w:val="13"/>
              </w:rPr>
            </w:pPr>
            <w:r>
              <w:rPr>
                <w:w w:val="100"/>
                <w:sz w:val="13"/>
              </w:rPr>
              <w:t>0</w:t>
            </w:r>
          </w:p>
        </w:tc>
      </w:tr>
      <w:tr>
        <w:trPr>
          <w:trHeight w:val="264" w:hRule="atLeast"/>
        </w:trPr>
        <w:tc>
          <w:tcPr>
            <w:tcW w:w="746" w:type="dxa"/>
            <w:tcBorders>
              <w:top w:val="nil"/>
              <w:bottom w:val="nil"/>
            </w:tcBorders>
          </w:tcPr>
          <w:p>
            <w:pPr>
              <w:pStyle w:val="TableParagraph"/>
              <w:spacing w:line="140" w:lineRule="exact" w:before="104"/>
              <w:rPr>
                <w:sz w:val="13"/>
              </w:rPr>
            </w:pPr>
            <w:r>
              <w:rPr>
                <w:spacing w:val="-2"/>
                <w:sz w:val="13"/>
              </w:rPr>
              <w:t>General</w:t>
            </w:r>
          </w:p>
        </w:tc>
        <w:tc>
          <w:tcPr>
            <w:tcW w:w="1173" w:type="dxa"/>
          </w:tcPr>
          <w:p>
            <w:pPr>
              <w:pStyle w:val="TableParagraph"/>
              <w:spacing w:line="240" w:lineRule="auto" w:before="10"/>
              <w:ind w:left="0"/>
              <w:rPr>
                <w:sz w:val="9"/>
              </w:rPr>
            </w:pPr>
          </w:p>
          <w:p>
            <w:pPr>
              <w:pStyle w:val="TableParagraph"/>
              <w:spacing w:line="131" w:lineRule="exact" w:before="0"/>
              <w:ind w:left="103"/>
              <w:rPr>
                <w:sz w:val="13"/>
              </w:rPr>
            </w:pPr>
            <w:r>
              <w:rPr>
                <w:sz w:val="13"/>
              </w:rPr>
              <w:t>1</w:t>
            </w:r>
            <w:r>
              <w:rPr>
                <w:spacing w:val="-1"/>
                <w:sz w:val="13"/>
              </w:rPr>
              <w:t> </w:t>
            </w:r>
            <w:r>
              <w:rPr>
                <w:sz w:val="13"/>
              </w:rPr>
              <w:t>-</w:t>
            </w:r>
            <w:r>
              <w:rPr>
                <w:spacing w:val="66"/>
                <w:w w:val="150"/>
                <w:sz w:val="13"/>
              </w:rPr>
              <w:t> </w:t>
            </w:r>
            <w:r>
              <w:rPr>
                <w:spacing w:val="-2"/>
                <w:sz w:val="13"/>
              </w:rPr>
              <w:t>Fault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5"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131" w:lineRule="exact" w:before="0"/>
              <w:ind w:left="103"/>
              <w:rPr>
                <w:sz w:val="13"/>
              </w:rPr>
            </w:pPr>
            <w:r>
              <w:rPr>
                <w:sz w:val="13"/>
              </w:rPr>
              <w:t>2</w:t>
            </w:r>
            <w:r>
              <w:rPr>
                <w:spacing w:val="-1"/>
                <w:sz w:val="13"/>
              </w:rPr>
              <w:t> </w:t>
            </w:r>
            <w:r>
              <w:rPr>
                <w:sz w:val="13"/>
              </w:rPr>
              <w:t>-</w:t>
            </w:r>
            <w:r>
              <w:rPr>
                <w:spacing w:val="66"/>
                <w:w w:val="150"/>
                <w:sz w:val="13"/>
              </w:rPr>
              <w:t> </w:t>
            </w:r>
            <w:r>
              <w:rPr>
                <w:spacing w:val="-2"/>
                <w:sz w:val="13"/>
              </w:rPr>
              <w:t>Condition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4"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132" w:lineRule="exact" w:before="0"/>
              <w:ind w:left="103"/>
              <w:rPr>
                <w:sz w:val="13"/>
              </w:rPr>
            </w:pPr>
            <w:r>
              <w:rPr>
                <w:sz w:val="13"/>
              </w:rPr>
              <w:t>3</w:t>
            </w:r>
            <w:r>
              <w:rPr>
                <w:spacing w:val="-2"/>
                <w:sz w:val="13"/>
              </w:rPr>
              <w:t> </w:t>
            </w:r>
            <w:r>
              <w:rPr>
                <w:sz w:val="13"/>
              </w:rPr>
              <w:t>-</w:t>
            </w:r>
            <w:r>
              <w:rPr>
                <w:spacing w:val="64"/>
                <w:w w:val="150"/>
                <w:sz w:val="13"/>
              </w:rPr>
              <w:t> </w:t>
            </w:r>
            <w:r>
              <w:rPr>
                <w:sz w:val="13"/>
              </w:rPr>
              <w:t>Ext.</w:t>
            </w:r>
            <w:r>
              <w:rPr>
                <w:spacing w:val="-2"/>
                <w:sz w:val="13"/>
              </w:rPr>
              <w:t> </w:t>
            </w:r>
            <w:r>
              <w:rPr>
                <w:spacing w:val="-4"/>
                <w:sz w:val="13"/>
              </w:rPr>
              <w:t>Fire</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4"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10"/>
              <w:ind w:left="0"/>
              <w:rPr>
                <w:sz w:val="9"/>
              </w:rPr>
            </w:pPr>
          </w:p>
          <w:p>
            <w:pPr>
              <w:pStyle w:val="TableParagraph"/>
              <w:spacing w:line="131" w:lineRule="exact" w:before="0"/>
              <w:ind w:left="103"/>
              <w:rPr>
                <w:sz w:val="13"/>
              </w:rPr>
            </w:pPr>
            <w:r>
              <w:rPr>
                <w:sz w:val="13"/>
              </w:rPr>
              <w:t>4</w:t>
            </w:r>
            <w:r>
              <w:rPr>
                <w:spacing w:val="-2"/>
                <w:sz w:val="13"/>
              </w:rPr>
              <w:t> </w:t>
            </w:r>
            <w:r>
              <w:rPr>
                <w:sz w:val="13"/>
              </w:rPr>
              <w:t>-</w:t>
            </w:r>
            <w:r>
              <w:rPr>
                <w:spacing w:val="64"/>
                <w:w w:val="150"/>
                <w:sz w:val="13"/>
              </w:rPr>
              <w:t> </w:t>
            </w:r>
            <w:r>
              <w:rPr>
                <w:sz w:val="13"/>
              </w:rPr>
              <w:t>Ext.</w:t>
            </w:r>
            <w:r>
              <w:rPr>
                <w:spacing w:val="-2"/>
                <w:sz w:val="13"/>
              </w:rPr>
              <w:t> Fault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8"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5</w:t>
            </w:r>
            <w:r>
              <w:rPr>
                <w:spacing w:val="-1"/>
                <w:sz w:val="13"/>
              </w:rPr>
              <w:t> </w:t>
            </w:r>
            <w:r>
              <w:rPr>
                <w:sz w:val="13"/>
              </w:rPr>
              <w:t>-</w:t>
            </w:r>
            <w:r>
              <w:rPr>
                <w:spacing w:val="66"/>
                <w:w w:val="150"/>
                <w:sz w:val="13"/>
              </w:rPr>
              <w:t> </w:t>
            </w:r>
            <w:r>
              <w:rPr>
                <w:spacing w:val="-4"/>
                <w:sz w:val="13"/>
              </w:rPr>
              <w:t>Ext.</w:t>
            </w:r>
          </w:p>
          <w:p>
            <w:pPr>
              <w:pStyle w:val="TableParagraph"/>
              <w:spacing w:line="260" w:lineRule="atLeast" w:before="0"/>
              <w:ind w:left="376" w:right="381"/>
              <w:rPr>
                <w:sz w:val="13"/>
              </w:rPr>
            </w:pPr>
            <w:r>
              <w:rPr>
                <w:spacing w:val="-2"/>
                <w:sz w:val="13"/>
              </w:rPr>
              <w:t>Supply</w:t>
            </w:r>
            <w:r>
              <w:rPr>
                <w:spacing w:val="40"/>
                <w:sz w:val="13"/>
              </w:rPr>
              <w:t> </w:t>
            </w:r>
            <w:r>
              <w:rPr>
                <w:spacing w:val="-2"/>
                <w:sz w:val="13"/>
              </w:rPr>
              <w:t>Fault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529"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6</w:t>
            </w:r>
            <w:r>
              <w:rPr>
                <w:spacing w:val="-1"/>
                <w:sz w:val="13"/>
              </w:rPr>
              <w:t> </w:t>
            </w:r>
            <w:r>
              <w:rPr>
                <w:sz w:val="13"/>
              </w:rPr>
              <w:t>-</w:t>
            </w:r>
            <w:r>
              <w:rPr>
                <w:spacing w:val="66"/>
                <w:w w:val="150"/>
                <w:sz w:val="13"/>
              </w:rPr>
              <w:t> </w:t>
            </w:r>
            <w:r>
              <w:rPr>
                <w:spacing w:val="-2"/>
                <w:sz w:val="13"/>
              </w:rPr>
              <w:t>Tamper</w:t>
            </w:r>
          </w:p>
          <w:p>
            <w:pPr>
              <w:pStyle w:val="TableParagraph"/>
              <w:spacing w:line="240" w:lineRule="auto" w:before="2"/>
              <w:ind w:left="0"/>
              <w:rPr>
                <w:sz w:val="10"/>
              </w:rPr>
            </w:pPr>
          </w:p>
          <w:p>
            <w:pPr>
              <w:pStyle w:val="TableParagraph"/>
              <w:spacing w:line="131" w:lineRule="exact" w:before="0"/>
              <w:ind w:left="376"/>
              <w:rPr>
                <w:sz w:val="13"/>
              </w:rPr>
            </w:pPr>
            <w:r>
              <w:rPr>
                <w:spacing w:val="-2"/>
                <w:sz w:val="13"/>
              </w:rPr>
              <w:t>Switch</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532"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7</w:t>
            </w:r>
            <w:r>
              <w:rPr>
                <w:spacing w:val="-1"/>
                <w:sz w:val="13"/>
              </w:rPr>
              <w:t> </w:t>
            </w:r>
            <w:r>
              <w:rPr>
                <w:sz w:val="13"/>
              </w:rPr>
              <w:t>-</w:t>
            </w:r>
            <w:r>
              <w:rPr>
                <w:spacing w:val="66"/>
                <w:w w:val="150"/>
                <w:sz w:val="13"/>
              </w:rPr>
              <w:t> </w:t>
            </w:r>
            <w:r>
              <w:rPr>
                <w:spacing w:val="-2"/>
                <w:sz w:val="13"/>
              </w:rPr>
              <w:t>Service</w:t>
            </w:r>
          </w:p>
          <w:p>
            <w:pPr>
              <w:pStyle w:val="TableParagraph"/>
              <w:spacing w:line="240" w:lineRule="auto" w:before="2"/>
              <w:ind w:left="0"/>
              <w:rPr>
                <w:sz w:val="10"/>
              </w:rPr>
            </w:pPr>
          </w:p>
          <w:p>
            <w:pPr>
              <w:pStyle w:val="TableParagraph"/>
              <w:spacing w:line="131" w:lineRule="exact" w:before="0"/>
              <w:ind w:left="376"/>
              <w:rPr>
                <w:sz w:val="13"/>
              </w:rPr>
            </w:pPr>
            <w:r>
              <w:rPr>
                <w:sz w:val="13"/>
              </w:rPr>
              <w:t>Switch</w:t>
            </w:r>
            <w:r>
              <w:rPr>
                <w:spacing w:val="-6"/>
                <w:sz w:val="13"/>
              </w:rPr>
              <w:t> </w:t>
            </w:r>
            <w:r>
              <w:rPr>
                <w:spacing w:val="-5"/>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333"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bottom w:val="nil"/>
            </w:tcBorders>
          </w:tcPr>
          <w:p>
            <w:pPr>
              <w:pStyle w:val="TableParagraph"/>
              <w:spacing w:line="240" w:lineRule="auto" w:before="0"/>
              <w:ind w:left="0"/>
              <w:rPr>
                <w:sz w:val="10"/>
              </w:rPr>
            </w:pPr>
          </w:p>
          <w:p>
            <w:pPr>
              <w:pStyle w:val="TableParagraph"/>
              <w:spacing w:line="240" w:lineRule="auto" w:before="0"/>
              <w:ind w:left="103"/>
              <w:rPr>
                <w:sz w:val="13"/>
              </w:rPr>
            </w:pPr>
            <w:r>
              <w:rPr>
                <w:sz w:val="13"/>
              </w:rPr>
              <w:t>8</w:t>
            </w:r>
            <w:r>
              <w:rPr>
                <w:spacing w:val="-1"/>
                <w:sz w:val="13"/>
              </w:rPr>
              <w:t> </w:t>
            </w:r>
            <w:r>
              <w:rPr>
                <w:sz w:val="13"/>
              </w:rPr>
              <w:t>-</w:t>
            </w:r>
            <w:r>
              <w:rPr>
                <w:spacing w:val="66"/>
                <w:w w:val="150"/>
                <w:sz w:val="13"/>
              </w:rPr>
              <w:t> </w:t>
            </w:r>
            <w:r>
              <w:rPr>
                <w:spacing w:val="-2"/>
                <w:sz w:val="13"/>
              </w:rPr>
              <w:t>Sounder</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bottom w:val="nil"/>
            </w:tcBorders>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1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top w:val="nil"/>
            </w:tcBorders>
          </w:tcPr>
          <w:p>
            <w:pPr>
              <w:pStyle w:val="TableParagraph"/>
              <w:spacing w:line="132" w:lineRule="exact" w:before="45"/>
              <w:ind w:left="376"/>
              <w:rPr>
                <w:sz w:val="13"/>
              </w:rPr>
            </w:pPr>
            <w:r>
              <w:rPr>
                <w:spacing w:val="-2"/>
                <w:sz w:val="13"/>
              </w:rPr>
              <w:t>Disabled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66" w:lineRule="exact" w:before="0"/>
              <w:ind w:left="376" w:right="155" w:hanging="274"/>
              <w:rPr>
                <w:sz w:val="13"/>
              </w:rPr>
            </w:pPr>
            <w:r>
              <w:rPr>
                <w:sz w:val="13"/>
              </w:rPr>
              <w:t>9 -</w:t>
            </w:r>
            <w:r>
              <w:rPr>
                <w:spacing w:val="80"/>
                <w:sz w:val="13"/>
              </w:rPr>
              <w:t> </w:t>
            </w:r>
            <w:r>
              <w:rPr>
                <w:sz w:val="13"/>
              </w:rPr>
              <w:t>Fire</w:t>
            </w:r>
            <w:r>
              <w:rPr>
                <w:spacing w:val="40"/>
                <w:sz w:val="13"/>
              </w:rPr>
              <w:t> </w:t>
            </w:r>
            <w:r>
              <w:rPr>
                <w:spacing w:val="-2"/>
                <w:sz w:val="13"/>
              </w:rPr>
              <w:t>Brigade</w:t>
            </w:r>
            <w:r>
              <w:rPr>
                <w:spacing w:val="40"/>
                <w:sz w:val="13"/>
              </w:rPr>
              <w:t> </w:t>
            </w:r>
            <w:r>
              <w:rPr>
                <w:spacing w:val="-2"/>
                <w:sz w:val="13"/>
              </w:rPr>
              <w:t>Disabled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10"/>
              <w:ind w:left="0"/>
              <w:rPr>
                <w:sz w:val="9"/>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10</w:t>
            </w:r>
            <w:r>
              <w:rPr>
                <w:spacing w:val="-4"/>
                <w:sz w:val="13"/>
              </w:rPr>
              <w:t> </w:t>
            </w:r>
            <w:r>
              <w:rPr>
                <w:sz w:val="13"/>
              </w:rPr>
              <w:t>-</w:t>
            </w:r>
            <w:r>
              <w:rPr>
                <w:spacing w:val="13"/>
                <w:sz w:val="13"/>
              </w:rPr>
              <w:t> </w:t>
            </w:r>
            <w:r>
              <w:rPr>
                <w:spacing w:val="-2"/>
                <w:sz w:val="13"/>
              </w:rPr>
              <w:t>Fault</w:t>
            </w:r>
          </w:p>
          <w:p>
            <w:pPr>
              <w:pStyle w:val="TableParagraph"/>
              <w:spacing w:line="260" w:lineRule="atLeast" w:before="0"/>
              <w:ind w:left="376"/>
              <w:rPr>
                <w:sz w:val="13"/>
              </w:rPr>
            </w:pPr>
            <w:r>
              <w:rPr>
                <w:spacing w:val="-2"/>
                <w:sz w:val="13"/>
              </w:rPr>
              <w:t>Routing</w:t>
            </w:r>
            <w:r>
              <w:rPr>
                <w:spacing w:val="40"/>
                <w:sz w:val="13"/>
              </w:rPr>
              <w:t> </w:t>
            </w:r>
            <w:r>
              <w:rPr>
                <w:spacing w:val="-2"/>
                <w:sz w:val="13"/>
              </w:rPr>
              <w:t>Disabled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11</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Pr>
                <w:sz w:val="13"/>
              </w:rPr>
            </w:pPr>
            <w:r>
              <w:rPr>
                <w:spacing w:val="-2"/>
                <w:sz w:val="13"/>
              </w:rPr>
              <w:t>Protection</w:t>
            </w:r>
            <w:r>
              <w:rPr>
                <w:spacing w:val="40"/>
                <w:sz w:val="13"/>
              </w:rPr>
              <w:t> </w:t>
            </w:r>
            <w:r>
              <w:rPr>
                <w:spacing w:val="-2"/>
                <w:sz w:val="13"/>
              </w:rPr>
              <w:t>Disabled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10"/>
              <w:ind w:left="0"/>
              <w:rPr>
                <w:sz w:val="9"/>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334"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bottom w:val="nil"/>
            </w:tcBorders>
          </w:tcPr>
          <w:p>
            <w:pPr>
              <w:pStyle w:val="TableParagraph"/>
              <w:spacing w:line="240" w:lineRule="auto" w:before="0"/>
              <w:ind w:left="0"/>
              <w:rPr>
                <w:sz w:val="10"/>
              </w:rPr>
            </w:pPr>
          </w:p>
          <w:p>
            <w:pPr>
              <w:pStyle w:val="TableParagraph"/>
              <w:spacing w:line="240" w:lineRule="auto" w:before="0"/>
              <w:ind w:left="103"/>
              <w:rPr>
                <w:sz w:val="13"/>
              </w:rPr>
            </w:pPr>
            <w:r>
              <w:rPr>
                <w:sz w:val="13"/>
              </w:rPr>
              <w:t>12</w:t>
            </w:r>
            <w:r>
              <w:rPr>
                <w:spacing w:val="-2"/>
                <w:sz w:val="13"/>
              </w:rPr>
              <w:t> </w:t>
            </w:r>
            <w:r>
              <w:rPr>
                <w:sz w:val="13"/>
              </w:rPr>
              <w:t>-</w:t>
            </w:r>
            <w:r>
              <w:rPr>
                <w:spacing w:val="13"/>
                <w:sz w:val="13"/>
              </w:rPr>
              <w:t> </w:t>
            </w:r>
            <w:r>
              <w:rPr>
                <w:spacing w:val="-2"/>
                <w:sz w:val="13"/>
              </w:rPr>
              <w:t>Sounder</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bottom w:val="nil"/>
            </w:tcBorders>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1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top w:val="nil"/>
            </w:tcBorders>
          </w:tcPr>
          <w:p>
            <w:pPr>
              <w:pStyle w:val="TableParagraph"/>
              <w:spacing w:line="131" w:lineRule="exact" w:before="47"/>
              <w:ind w:left="376"/>
              <w:rPr>
                <w:sz w:val="13"/>
              </w:rPr>
            </w:pPr>
            <w:r>
              <w:rPr>
                <w:spacing w:val="-4"/>
                <w:sz w:val="13"/>
              </w:rPr>
              <w:t>Test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6"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13</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ight="332"/>
              <w:rPr>
                <w:sz w:val="13"/>
              </w:rPr>
            </w:pPr>
            <w:r>
              <w:rPr>
                <w:spacing w:val="-2"/>
                <w:sz w:val="13"/>
              </w:rPr>
              <w:t>Brigade</w:t>
            </w:r>
            <w:r>
              <w:rPr>
                <w:spacing w:val="40"/>
                <w:sz w:val="13"/>
              </w:rPr>
              <w:t> </w:t>
            </w:r>
            <w:r>
              <w:rPr>
                <w:spacing w:val="-4"/>
                <w:sz w:val="13"/>
              </w:rPr>
              <w:t>Test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8"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14</w:t>
            </w:r>
            <w:r>
              <w:rPr>
                <w:spacing w:val="-4"/>
                <w:sz w:val="13"/>
              </w:rPr>
              <w:t> </w:t>
            </w:r>
            <w:r>
              <w:rPr>
                <w:sz w:val="13"/>
              </w:rPr>
              <w:t>-</w:t>
            </w:r>
            <w:r>
              <w:rPr>
                <w:spacing w:val="13"/>
                <w:sz w:val="13"/>
              </w:rPr>
              <w:t> </w:t>
            </w:r>
            <w:r>
              <w:rPr>
                <w:spacing w:val="-2"/>
                <w:sz w:val="13"/>
              </w:rPr>
              <w:t>Fault</w:t>
            </w:r>
          </w:p>
          <w:p>
            <w:pPr>
              <w:pStyle w:val="TableParagraph"/>
              <w:spacing w:line="260" w:lineRule="atLeast" w:before="0"/>
              <w:ind w:left="376" w:right="332"/>
              <w:rPr>
                <w:sz w:val="13"/>
              </w:rPr>
            </w:pPr>
            <w:r>
              <w:rPr>
                <w:spacing w:val="-2"/>
                <w:sz w:val="13"/>
              </w:rPr>
              <w:t>Routing</w:t>
            </w:r>
            <w:r>
              <w:rPr>
                <w:spacing w:val="40"/>
                <w:sz w:val="13"/>
              </w:rPr>
              <w:t> </w:t>
            </w:r>
            <w:r>
              <w:rPr>
                <w:spacing w:val="-4"/>
                <w:sz w:val="13"/>
              </w:rPr>
              <w:t>Test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6"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15</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ight="155"/>
              <w:rPr>
                <w:sz w:val="13"/>
              </w:rPr>
            </w:pPr>
            <w:r>
              <w:rPr>
                <w:spacing w:val="-2"/>
                <w:sz w:val="13"/>
              </w:rPr>
              <w:t>Protection</w:t>
            </w:r>
            <w:r>
              <w:rPr>
                <w:spacing w:val="40"/>
                <w:sz w:val="13"/>
              </w:rPr>
              <w:t> </w:t>
            </w:r>
            <w:r>
              <w:rPr>
                <w:spacing w:val="-4"/>
                <w:sz w:val="13"/>
              </w:rPr>
              <w:t>Test</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5"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131" w:lineRule="exact" w:before="0"/>
              <w:ind w:left="103"/>
              <w:rPr>
                <w:sz w:val="13"/>
              </w:rPr>
            </w:pPr>
            <w:r>
              <w:rPr>
                <w:sz w:val="13"/>
              </w:rPr>
              <w:t>16</w:t>
            </w:r>
            <w:r>
              <w:rPr>
                <w:spacing w:val="-2"/>
                <w:sz w:val="13"/>
              </w:rPr>
              <w:t> </w:t>
            </w:r>
            <w:r>
              <w:rPr>
                <w:sz w:val="13"/>
              </w:rPr>
              <w:t>-</w:t>
            </w:r>
            <w:r>
              <w:rPr>
                <w:spacing w:val="13"/>
                <w:sz w:val="13"/>
              </w:rPr>
              <w:t> </w:t>
            </w:r>
            <w:r>
              <w:rPr>
                <w:spacing w:val="-2"/>
                <w:sz w:val="13"/>
              </w:rPr>
              <w:t>Hausalarm</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5"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131" w:lineRule="exact" w:before="0"/>
              <w:ind w:left="103"/>
              <w:rPr>
                <w:sz w:val="13"/>
              </w:rPr>
            </w:pPr>
            <w:r>
              <w:rPr>
                <w:sz w:val="13"/>
              </w:rPr>
              <w:t>17</w:t>
            </w:r>
            <w:r>
              <w:rPr>
                <w:spacing w:val="-2"/>
                <w:sz w:val="13"/>
              </w:rPr>
              <w:t> </w:t>
            </w:r>
            <w:r>
              <w:rPr>
                <w:sz w:val="13"/>
              </w:rPr>
              <w:t>-</w:t>
            </w:r>
            <w:r>
              <w:rPr>
                <w:spacing w:val="13"/>
                <w:sz w:val="13"/>
              </w:rPr>
              <w:t> </w:t>
            </w:r>
            <w:r>
              <w:rPr>
                <w:spacing w:val="-5"/>
                <w:sz w:val="13"/>
              </w:rPr>
              <w:t>LA</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263" w:hRule="atLeast"/>
        </w:trPr>
        <w:tc>
          <w:tcPr>
            <w:tcW w:w="746" w:type="dxa"/>
            <w:tcBorders>
              <w:top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131" w:lineRule="exact" w:before="0"/>
              <w:ind w:left="103"/>
              <w:rPr>
                <w:sz w:val="13"/>
              </w:rPr>
            </w:pPr>
            <w:r>
              <w:rPr>
                <w:sz w:val="13"/>
              </w:rPr>
              <w:t>18</w:t>
            </w:r>
            <w:r>
              <w:rPr>
                <w:spacing w:val="-4"/>
                <w:sz w:val="13"/>
              </w:rPr>
              <w:t> </w:t>
            </w:r>
            <w:r>
              <w:rPr>
                <w:sz w:val="13"/>
              </w:rPr>
              <w:t>-</w:t>
            </w:r>
            <w:r>
              <w:rPr>
                <w:spacing w:val="13"/>
                <w:sz w:val="13"/>
              </w:rPr>
              <w:t> </w:t>
            </w:r>
            <w:r>
              <w:rPr>
                <w:spacing w:val="-2"/>
                <w:sz w:val="13"/>
              </w:rPr>
              <w:t>Sprinkler</w:t>
            </w:r>
          </w:p>
        </w:tc>
        <w:tc>
          <w:tcPr>
            <w:tcW w:w="1065" w:type="dxa"/>
            <w:tcBorders>
              <w:top w:val="nil"/>
            </w:tcBorders>
          </w:tcPr>
          <w:p>
            <w:pPr>
              <w:pStyle w:val="TableParagraph"/>
              <w:spacing w:line="240" w:lineRule="auto" w:before="0"/>
              <w:ind w:left="0"/>
              <w:rPr>
                <w:rFonts w:ascii="Times New Roman"/>
                <w:sz w:val="12"/>
              </w:rPr>
            </w:pPr>
          </w:p>
        </w:tc>
        <w:tc>
          <w:tcPr>
            <w:tcW w:w="1492" w:type="dxa"/>
            <w:tcBorders>
              <w:top w:val="nil"/>
            </w:tcBorders>
          </w:tcPr>
          <w:p>
            <w:pPr>
              <w:pStyle w:val="TableParagraph"/>
              <w:spacing w:line="240" w:lineRule="auto" w:before="0"/>
              <w:ind w:left="0"/>
              <w:rPr>
                <w:rFonts w:ascii="Times New Roman"/>
                <w:sz w:val="12"/>
              </w:rPr>
            </w:pPr>
          </w:p>
        </w:tc>
        <w:tc>
          <w:tcPr>
            <w:tcW w:w="801" w:type="dxa"/>
            <w:tcBorders>
              <w:top w:val="nil"/>
            </w:tcBorders>
          </w:tcPr>
          <w:p>
            <w:pPr>
              <w:pStyle w:val="TableParagraph"/>
              <w:spacing w:line="240" w:lineRule="auto" w:before="0"/>
              <w:ind w:left="0"/>
              <w:rPr>
                <w:rFonts w:ascii="Times New Roman"/>
                <w:sz w:val="12"/>
              </w:rPr>
            </w:pPr>
          </w:p>
        </w:tc>
        <w:tc>
          <w:tcPr>
            <w:tcW w:w="800" w:type="dxa"/>
          </w:tcPr>
          <w:p>
            <w:pPr>
              <w:pStyle w:val="TableParagraph"/>
              <w:spacing w:line="240" w:lineRule="auto" w:before="9"/>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tcBorders>
              <w:top w:val="nil"/>
            </w:tcBorders>
          </w:tcPr>
          <w:p>
            <w:pPr>
              <w:pStyle w:val="TableParagraph"/>
              <w:spacing w:line="240" w:lineRule="auto" w:before="0"/>
              <w:ind w:left="0"/>
              <w:rPr>
                <w:rFonts w:ascii="Times New Roman"/>
                <w:sz w:val="12"/>
              </w:rPr>
            </w:pPr>
          </w:p>
        </w:tc>
        <w:tc>
          <w:tcPr>
            <w:tcW w:w="747" w:type="dxa"/>
            <w:tcBorders>
              <w:top w:val="nil"/>
            </w:tcBorders>
          </w:tcPr>
          <w:p>
            <w:pPr>
              <w:pStyle w:val="TableParagraph"/>
              <w:spacing w:line="240" w:lineRule="auto" w:before="0"/>
              <w:ind w:left="0"/>
              <w:rPr>
                <w:rFonts w:ascii="Times New Roman"/>
                <w:sz w:val="12"/>
              </w:rPr>
            </w:pPr>
          </w:p>
        </w:tc>
        <w:tc>
          <w:tcPr>
            <w:tcW w:w="746" w:type="dxa"/>
            <w:tcBorders>
              <w:top w:val="nil"/>
            </w:tcBorders>
          </w:tcPr>
          <w:p>
            <w:pPr>
              <w:pStyle w:val="TableParagraph"/>
              <w:spacing w:line="240" w:lineRule="auto" w:before="0"/>
              <w:ind w:left="0"/>
              <w:rPr>
                <w:rFonts w:ascii="Times New Roman"/>
                <w:sz w:val="12"/>
              </w:rPr>
            </w:pPr>
          </w:p>
        </w:tc>
        <w:tc>
          <w:tcPr>
            <w:tcW w:w="538" w:type="dxa"/>
            <w:tcBorders>
              <w:top w:val="nil"/>
            </w:tcBorders>
          </w:tcPr>
          <w:p>
            <w:pPr>
              <w:pStyle w:val="TableParagraph"/>
              <w:spacing w:line="240" w:lineRule="auto" w:before="0"/>
              <w:ind w:left="0"/>
              <w:rPr>
                <w:rFonts w:ascii="Times New Roman"/>
                <w:sz w:val="12"/>
              </w:rPr>
            </w:pPr>
          </w:p>
        </w:tc>
      </w:tr>
    </w:tbl>
    <w:p>
      <w:pPr>
        <w:spacing w:after="0" w:line="240" w:lineRule="auto"/>
        <w:rPr>
          <w:rFonts w:ascii="Times New Roman"/>
          <w:sz w:val="12"/>
        </w:rPr>
        <w:sectPr>
          <w:pgSz w:w="12240" w:h="15840"/>
          <w:pgMar w:header="379" w:footer="227" w:top="1260" w:bottom="420" w:left="940" w:right="840"/>
        </w:sectPr>
      </w:pPr>
    </w:p>
    <w:p>
      <w:pPr>
        <w:pStyle w:val="BodyText"/>
        <w:rPr>
          <w:sz w:val="20"/>
        </w:rPr>
      </w:pPr>
    </w:p>
    <w:p>
      <w:pPr>
        <w:pStyle w:val="BodyText"/>
        <w:spacing w:before="2"/>
        <w:rPr>
          <w:sz w:val="1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0"/>
              <w:ind w:left="0"/>
              <w:rPr>
                <w:sz w:val="10"/>
              </w:rPr>
            </w:pPr>
          </w:p>
          <w:p>
            <w:pPr>
              <w:pStyle w:val="TableParagraph"/>
              <w:spacing w:line="132"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ADR2</w:t>
            </w:r>
          </w:p>
        </w:tc>
        <w:tc>
          <w:tcPr>
            <w:tcW w:w="801"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4"/>
                <w:sz w:val="13"/>
              </w:rPr>
              <w:t>Mode</w:t>
            </w:r>
          </w:p>
        </w:tc>
        <w:tc>
          <w:tcPr>
            <w:tcW w:w="747"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val="restart"/>
          </w:tcPr>
          <w:p>
            <w:pPr>
              <w:pStyle w:val="TableParagraph"/>
              <w:spacing w:line="240" w:lineRule="auto" w:before="10"/>
              <w:ind w:left="0"/>
              <w:rPr>
                <w:sz w:val="9"/>
              </w:rPr>
            </w:pPr>
          </w:p>
          <w:p>
            <w:pPr>
              <w:pStyle w:val="TableParagraph"/>
              <w:spacing w:line="240" w:lineRule="auto" w:before="0"/>
              <w:rPr>
                <w:sz w:val="13"/>
              </w:rPr>
            </w:pPr>
            <w:r>
              <w:rPr>
                <w:w w:val="100"/>
                <w:sz w:val="13"/>
              </w:rPr>
              <w:t>2</w:t>
            </w:r>
          </w:p>
          <w:p>
            <w:pPr>
              <w:pStyle w:val="TableParagraph"/>
              <w:spacing w:line="240" w:lineRule="auto" w:before="2"/>
              <w:ind w:left="0"/>
              <w:rPr>
                <w:sz w:val="10"/>
              </w:rPr>
            </w:pPr>
          </w:p>
          <w:p>
            <w:pPr>
              <w:pStyle w:val="TableParagraph"/>
              <w:spacing w:line="240" w:lineRule="auto" w:before="0"/>
              <w:rPr>
                <w:sz w:val="13"/>
              </w:rPr>
            </w:pPr>
            <w:r>
              <w:rPr>
                <w:spacing w:val="-4"/>
                <w:sz w:val="13"/>
              </w:rPr>
              <w:t>Zone</w:t>
            </w:r>
          </w:p>
        </w:tc>
        <w:tc>
          <w:tcPr>
            <w:tcW w:w="1173" w:type="dxa"/>
            <w:vMerge w:val="restart"/>
          </w:tcPr>
          <w:p>
            <w:pPr>
              <w:pStyle w:val="TableParagraph"/>
              <w:spacing w:line="240" w:lineRule="auto" w:before="10"/>
              <w:ind w:left="0"/>
              <w:rPr>
                <w:sz w:val="9"/>
              </w:rPr>
            </w:pPr>
          </w:p>
          <w:p>
            <w:pPr>
              <w:pStyle w:val="TableParagraph"/>
              <w:spacing w:line="240" w:lineRule="auto" w:before="0"/>
              <w:ind w:left="103"/>
              <w:rPr>
                <w:sz w:val="13"/>
              </w:rPr>
            </w:pPr>
            <w:r>
              <w:rPr>
                <w:spacing w:val="-4"/>
                <w:sz w:val="13"/>
              </w:rPr>
              <w:t>ZONE</w:t>
            </w:r>
          </w:p>
        </w:tc>
        <w:tc>
          <w:tcPr>
            <w:tcW w:w="1065" w:type="dxa"/>
          </w:tcPr>
          <w:p>
            <w:pPr>
              <w:pStyle w:val="TableParagraph"/>
              <w:spacing w:line="240" w:lineRule="auto" w:before="10"/>
              <w:ind w:left="0"/>
              <w:rPr>
                <w:sz w:val="9"/>
              </w:rPr>
            </w:pPr>
          </w:p>
          <w:p>
            <w:pPr>
              <w:pStyle w:val="TableParagraph"/>
              <w:spacing w:line="131" w:lineRule="exact" w:before="0"/>
              <w:ind w:left="101"/>
              <w:rPr>
                <w:sz w:val="13"/>
              </w:rPr>
            </w:pPr>
            <w:r>
              <w:rPr>
                <w:sz w:val="13"/>
              </w:rPr>
              <w:t>0 -</w:t>
            </w:r>
            <w:r>
              <w:rPr>
                <w:spacing w:val="54"/>
                <w:sz w:val="13"/>
              </w:rPr>
              <w:t> </w:t>
            </w:r>
            <w:r>
              <w:rPr>
                <w:sz w:val="13"/>
              </w:rPr>
              <w:t>Fire</w:t>
            </w:r>
            <w:r>
              <w:rPr>
                <w:spacing w:val="-1"/>
                <w:sz w:val="13"/>
              </w:rPr>
              <w:t> </w:t>
            </w:r>
            <w:r>
              <w:rPr>
                <w:spacing w:val="-5"/>
                <w:sz w:val="13"/>
              </w:rPr>
              <w:t>MCP</w:t>
            </w:r>
          </w:p>
        </w:tc>
        <w:tc>
          <w:tcPr>
            <w:tcW w:w="1492"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1"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10"/>
              <w:ind w:left="0"/>
              <w:rPr>
                <w:sz w:val="9"/>
              </w:rPr>
            </w:pPr>
          </w:p>
          <w:p>
            <w:pPr>
              <w:pStyle w:val="TableParagraph"/>
              <w:spacing w:line="240" w:lineRule="auto" w:before="0"/>
              <w:ind w:left="105"/>
              <w:rPr>
                <w:sz w:val="13"/>
              </w:rPr>
            </w:pPr>
            <w:r>
              <w:rPr>
                <w:w w:val="100"/>
                <w:sz w:val="13"/>
              </w:rPr>
              <w:t>0</w:t>
            </w: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131" w:lineRule="exact" w:before="0"/>
              <w:ind w:left="101"/>
              <w:rPr>
                <w:sz w:val="13"/>
              </w:rPr>
            </w:pPr>
            <w:r>
              <w:rPr>
                <w:sz w:val="13"/>
              </w:rPr>
              <w:t>1 -</w:t>
            </w:r>
            <w:r>
              <w:rPr>
                <w:spacing w:val="54"/>
                <w:sz w:val="13"/>
              </w:rPr>
              <w:t> </w:t>
            </w:r>
            <w:r>
              <w:rPr>
                <w:sz w:val="13"/>
              </w:rPr>
              <w:t>Fire</w:t>
            </w:r>
            <w:r>
              <w:rPr>
                <w:spacing w:val="-1"/>
                <w:sz w:val="13"/>
              </w:rPr>
              <w:t> </w:t>
            </w:r>
            <w:r>
              <w:rPr>
                <w:spacing w:val="-4"/>
                <w:sz w:val="13"/>
              </w:rPr>
              <w:t>Auto</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131" w:lineRule="exact" w:before="0"/>
              <w:ind w:left="101"/>
              <w:rPr>
                <w:sz w:val="13"/>
              </w:rPr>
            </w:pPr>
            <w:r>
              <w:rPr>
                <w:sz w:val="13"/>
              </w:rPr>
              <w:t>2</w:t>
            </w:r>
            <w:r>
              <w:rPr>
                <w:spacing w:val="-1"/>
                <w:sz w:val="13"/>
              </w:rPr>
              <w:t> </w:t>
            </w:r>
            <w:r>
              <w:rPr>
                <w:sz w:val="13"/>
              </w:rPr>
              <w:t>-</w:t>
            </w:r>
            <w:r>
              <w:rPr>
                <w:spacing w:val="56"/>
                <w:sz w:val="13"/>
              </w:rPr>
              <w:t> </w:t>
            </w:r>
            <w:r>
              <w:rPr>
                <w:spacing w:val="-2"/>
                <w:sz w:val="13"/>
              </w:rPr>
              <w:t>Fault</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29"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66" w:lineRule="exact" w:before="0"/>
              <w:ind w:left="348" w:right="288" w:hanging="248"/>
              <w:rPr>
                <w:sz w:val="13"/>
              </w:rPr>
            </w:pPr>
            <w:r>
              <w:rPr>
                <w:sz w:val="13"/>
              </w:rPr>
              <w:t>3</w:t>
            </w:r>
            <w:r>
              <w:rPr>
                <w:spacing w:val="-9"/>
                <w:sz w:val="13"/>
              </w:rPr>
              <w:t> </w:t>
            </w:r>
            <w:r>
              <w:rPr>
                <w:sz w:val="13"/>
              </w:rPr>
              <w:t>-</w:t>
            </w:r>
            <w:r>
              <w:rPr>
                <w:spacing w:val="32"/>
                <w:sz w:val="13"/>
              </w:rPr>
              <w:t> </w:t>
            </w:r>
            <w:r>
              <w:rPr>
                <w:sz w:val="13"/>
              </w:rPr>
              <w:t>Coinci-</w:t>
            </w:r>
            <w:r>
              <w:rPr>
                <w:spacing w:val="40"/>
                <w:sz w:val="13"/>
              </w:rPr>
              <w:t> </w:t>
            </w:r>
            <w:r>
              <w:rPr>
                <w:spacing w:val="-2"/>
                <w:sz w:val="13"/>
              </w:rPr>
              <w:t>dence</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3"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9"/>
              <w:ind w:left="0"/>
              <w:rPr>
                <w:sz w:val="9"/>
              </w:rPr>
            </w:pPr>
          </w:p>
          <w:p>
            <w:pPr>
              <w:pStyle w:val="TableParagraph"/>
              <w:spacing w:line="131" w:lineRule="exact" w:before="1"/>
              <w:ind w:left="101"/>
              <w:rPr>
                <w:sz w:val="13"/>
              </w:rPr>
            </w:pPr>
            <w:r>
              <w:rPr>
                <w:sz w:val="13"/>
              </w:rPr>
              <w:t>4</w:t>
            </w:r>
            <w:r>
              <w:rPr>
                <w:spacing w:val="-1"/>
                <w:sz w:val="13"/>
              </w:rPr>
              <w:t> </w:t>
            </w:r>
            <w:r>
              <w:rPr>
                <w:sz w:val="13"/>
              </w:rPr>
              <w:t>-</w:t>
            </w:r>
            <w:r>
              <w:rPr>
                <w:spacing w:val="56"/>
                <w:sz w:val="13"/>
              </w:rPr>
              <w:t> </w:t>
            </w:r>
            <w:r>
              <w:rPr>
                <w:spacing w:val="-2"/>
                <w:sz w:val="13"/>
              </w:rPr>
              <w:t>Condition</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1" w:lineRule="exact" w:before="1"/>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129" w:lineRule="exact" w:before="0"/>
              <w:ind w:left="101"/>
              <w:rPr>
                <w:sz w:val="13"/>
              </w:rPr>
            </w:pPr>
            <w:r>
              <w:rPr>
                <w:sz w:val="13"/>
              </w:rPr>
              <w:t>5</w:t>
            </w:r>
            <w:r>
              <w:rPr>
                <w:spacing w:val="-1"/>
                <w:sz w:val="13"/>
              </w:rPr>
              <w:t> </w:t>
            </w:r>
            <w:r>
              <w:rPr>
                <w:sz w:val="13"/>
              </w:rPr>
              <w:t>-</w:t>
            </w:r>
            <w:r>
              <w:rPr>
                <w:spacing w:val="56"/>
                <w:sz w:val="13"/>
              </w:rPr>
              <w:t> </w:t>
            </w:r>
            <w:r>
              <w:rPr>
                <w:spacing w:val="-2"/>
                <w:sz w:val="13"/>
              </w:rPr>
              <w:t>Disable</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29"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10"/>
              <w:ind w:left="0"/>
              <w:rPr>
                <w:sz w:val="9"/>
              </w:rPr>
            </w:pPr>
          </w:p>
          <w:p>
            <w:pPr>
              <w:pStyle w:val="TableParagraph"/>
              <w:spacing w:line="131" w:lineRule="exact" w:before="0"/>
              <w:ind w:left="101"/>
              <w:rPr>
                <w:sz w:val="13"/>
              </w:rPr>
            </w:pPr>
            <w:r>
              <w:rPr>
                <w:sz w:val="13"/>
              </w:rPr>
              <w:t>6</w:t>
            </w:r>
            <w:r>
              <w:rPr>
                <w:spacing w:val="-1"/>
                <w:sz w:val="13"/>
              </w:rPr>
              <w:t> </w:t>
            </w:r>
            <w:r>
              <w:rPr>
                <w:sz w:val="13"/>
              </w:rPr>
              <w:t>-</w:t>
            </w:r>
            <w:r>
              <w:rPr>
                <w:spacing w:val="56"/>
                <w:sz w:val="13"/>
              </w:rPr>
              <w:t> </w:t>
            </w:r>
            <w:r>
              <w:rPr>
                <w:spacing w:val="-2"/>
                <w:sz w:val="13"/>
              </w:rPr>
              <w:t>Hausalalm</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131" w:lineRule="exact" w:before="0"/>
              <w:ind w:left="101"/>
              <w:rPr>
                <w:sz w:val="13"/>
              </w:rPr>
            </w:pPr>
            <w:r>
              <w:rPr>
                <w:sz w:val="13"/>
              </w:rPr>
              <w:t>7</w:t>
            </w:r>
            <w:r>
              <w:rPr>
                <w:spacing w:val="1"/>
                <w:sz w:val="13"/>
              </w:rPr>
              <w:t> </w:t>
            </w:r>
            <w:r>
              <w:rPr>
                <w:sz w:val="13"/>
              </w:rPr>
              <w:t>-</w:t>
            </w:r>
            <w:r>
              <w:rPr>
                <w:spacing w:val="56"/>
                <w:sz w:val="13"/>
              </w:rPr>
              <w:t> </w:t>
            </w:r>
            <w:r>
              <w:rPr>
                <w:spacing w:val="-5"/>
                <w:sz w:val="13"/>
              </w:rPr>
              <w:t>LA</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39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240" w:lineRule="auto" w:before="0"/>
              <w:ind w:left="101"/>
              <w:rPr>
                <w:sz w:val="13"/>
              </w:rPr>
            </w:pPr>
            <w:r>
              <w:rPr>
                <w:sz w:val="13"/>
              </w:rPr>
              <w:t>8</w:t>
            </w:r>
            <w:r>
              <w:rPr>
                <w:spacing w:val="-1"/>
                <w:sz w:val="13"/>
              </w:rPr>
              <w:t> </w:t>
            </w:r>
            <w:r>
              <w:rPr>
                <w:sz w:val="13"/>
              </w:rPr>
              <w:t>-</w:t>
            </w:r>
            <w:r>
              <w:rPr>
                <w:spacing w:val="56"/>
                <w:sz w:val="13"/>
              </w:rPr>
              <w:t> </w:t>
            </w:r>
            <w:r>
              <w:rPr>
                <w:spacing w:val="-2"/>
                <w:sz w:val="13"/>
              </w:rPr>
              <w:t>Sprinkler</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rPr>
          <w:sz w:val="20"/>
        </w:rPr>
      </w:pPr>
    </w:p>
    <w:p>
      <w:pPr>
        <w:pStyle w:val="BodyText"/>
        <w:spacing w:before="1"/>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7"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10"/>
              <w:ind w:left="0"/>
              <w:rPr>
                <w:sz w:val="9"/>
              </w:rPr>
            </w:pPr>
          </w:p>
          <w:p>
            <w:pPr>
              <w:pStyle w:val="TableParagraph"/>
              <w:spacing w:line="133"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10"/>
              <w:ind w:left="0"/>
              <w:rPr>
                <w:sz w:val="9"/>
              </w:rPr>
            </w:pPr>
          </w:p>
          <w:p>
            <w:pPr>
              <w:pStyle w:val="TableParagraph"/>
              <w:spacing w:line="133"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ADR2</w:t>
            </w:r>
          </w:p>
        </w:tc>
        <w:tc>
          <w:tcPr>
            <w:tcW w:w="801"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3" w:lineRule="exact" w:before="0"/>
              <w:ind w:left="105"/>
              <w:rPr>
                <w:rFonts w:ascii="Arial"/>
                <w:b/>
                <w:sz w:val="13"/>
              </w:rPr>
            </w:pPr>
            <w:r>
              <w:rPr>
                <w:rFonts w:ascii="Arial"/>
                <w:b/>
                <w:spacing w:val="-4"/>
                <w:sz w:val="13"/>
              </w:rPr>
              <w:t>Mode</w:t>
            </w:r>
          </w:p>
        </w:tc>
        <w:tc>
          <w:tcPr>
            <w:tcW w:w="747" w:type="dxa"/>
          </w:tcPr>
          <w:p>
            <w:pPr>
              <w:pStyle w:val="TableParagraph"/>
              <w:spacing w:line="240" w:lineRule="auto" w:before="10"/>
              <w:ind w:left="0"/>
              <w:rPr>
                <w:sz w:val="9"/>
              </w:rPr>
            </w:pPr>
          </w:p>
          <w:p>
            <w:pPr>
              <w:pStyle w:val="TableParagraph"/>
              <w:spacing w:line="133"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3</w:t>
            </w:r>
          </w:p>
          <w:p>
            <w:pPr>
              <w:pStyle w:val="TableParagraph"/>
              <w:spacing w:line="240" w:lineRule="auto" w:before="2"/>
              <w:ind w:left="0"/>
              <w:rPr>
                <w:sz w:val="10"/>
              </w:rPr>
            </w:pPr>
          </w:p>
          <w:p>
            <w:pPr>
              <w:pStyle w:val="TableParagraph"/>
              <w:spacing w:line="240" w:lineRule="auto" w:before="0"/>
              <w:rPr>
                <w:sz w:val="13"/>
              </w:rPr>
            </w:pPr>
            <w:r>
              <w:rPr>
                <w:spacing w:val="-4"/>
                <w:sz w:val="13"/>
              </w:rPr>
              <w:t>Area</w:t>
            </w:r>
          </w:p>
        </w:tc>
        <w:tc>
          <w:tcPr>
            <w:tcW w:w="1173" w:type="dxa"/>
            <w:vMerge w:val="restart"/>
          </w:tcPr>
          <w:p>
            <w:pPr>
              <w:pStyle w:val="TableParagraph"/>
              <w:spacing w:line="240" w:lineRule="auto" w:before="0"/>
              <w:ind w:left="0"/>
              <w:rPr>
                <w:sz w:val="10"/>
              </w:rPr>
            </w:pPr>
          </w:p>
          <w:p>
            <w:pPr>
              <w:pStyle w:val="TableParagraph"/>
              <w:spacing w:line="240" w:lineRule="auto" w:before="0"/>
              <w:ind w:left="103"/>
              <w:rPr>
                <w:sz w:val="13"/>
              </w:rPr>
            </w:pPr>
            <w:r>
              <w:rPr>
                <w:spacing w:val="-4"/>
                <w:sz w:val="13"/>
              </w:rPr>
              <w:t>AREA</w:t>
            </w:r>
          </w:p>
        </w:tc>
        <w:tc>
          <w:tcPr>
            <w:tcW w:w="1065" w:type="dxa"/>
          </w:tcPr>
          <w:p>
            <w:pPr>
              <w:pStyle w:val="TableParagraph"/>
              <w:spacing w:line="240" w:lineRule="auto" w:before="0"/>
              <w:ind w:left="0"/>
              <w:rPr>
                <w:sz w:val="10"/>
              </w:rPr>
            </w:pPr>
          </w:p>
          <w:p>
            <w:pPr>
              <w:pStyle w:val="TableParagraph"/>
              <w:spacing w:line="131" w:lineRule="exact" w:before="0"/>
              <w:ind w:left="101"/>
              <w:rPr>
                <w:sz w:val="13"/>
              </w:rPr>
            </w:pPr>
            <w:r>
              <w:rPr>
                <w:sz w:val="13"/>
              </w:rPr>
              <w:t>0 -</w:t>
            </w:r>
            <w:r>
              <w:rPr>
                <w:spacing w:val="54"/>
                <w:sz w:val="13"/>
              </w:rPr>
              <w:t> </w:t>
            </w:r>
            <w:r>
              <w:rPr>
                <w:sz w:val="13"/>
              </w:rPr>
              <w:t>Fire</w:t>
            </w:r>
            <w:r>
              <w:rPr>
                <w:spacing w:val="-1"/>
                <w:sz w:val="13"/>
              </w:rPr>
              <w:t> </w:t>
            </w:r>
            <w:r>
              <w:rPr>
                <w:spacing w:val="-5"/>
                <w:sz w:val="13"/>
              </w:rPr>
              <w:t>MCP</w:t>
            </w:r>
          </w:p>
        </w:tc>
        <w:tc>
          <w:tcPr>
            <w:tcW w:w="1492"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pacing w:val="-5"/>
                <w:sz w:val="13"/>
              </w:rPr>
              <w:t>Lt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sz w:val="13"/>
              </w:rPr>
            </w:pPr>
            <w:r>
              <w:rPr>
                <w:w w:val="100"/>
                <w:sz w:val="13"/>
              </w:rPr>
              <w:t>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9"/>
              <w:ind w:left="0"/>
              <w:rPr>
                <w:sz w:val="9"/>
              </w:rPr>
            </w:pPr>
          </w:p>
          <w:p>
            <w:pPr>
              <w:pStyle w:val="TableParagraph"/>
              <w:spacing w:line="132" w:lineRule="exact" w:before="0"/>
              <w:ind w:left="101"/>
              <w:rPr>
                <w:sz w:val="13"/>
              </w:rPr>
            </w:pPr>
            <w:r>
              <w:rPr>
                <w:sz w:val="13"/>
              </w:rPr>
              <w:t>1 -</w:t>
            </w:r>
            <w:r>
              <w:rPr>
                <w:spacing w:val="54"/>
                <w:sz w:val="13"/>
              </w:rPr>
              <w:t> </w:t>
            </w:r>
            <w:r>
              <w:rPr>
                <w:sz w:val="13"/>
              </w:rPr>
              <w:t>Fire</w:t>
            </w:r>
            <w:r>
              <w:rPr>
                <w:spacing w:val="-1"/>
                <w:sz w:val="13"/>
              </w:rPr>
              <w:t> </w:t>
            </w:r>
            <w:r>
              <w:rPr>
                <w:spacing w:val="-4"/>
                <w:sz w:val="13"/>
              </w:rPr>
              <w:t>Auto</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10"/>
              <w:ind w:left="0"/>
              <w:rPr>
                <w:sz w:val="9"/>
              </w:rPr>
            </w:pPr>
          </w:p>
          <w:p>
            <w:pPr>
              <w:pStyle w:val="TableParagraph"/>
              <w:spacing w:line="131" w:lineRule="exact" w:before="0"/>
              <w:ind w:left="101"/>
              <w:rPr>
                <w:sz w:val="13"/>
              </w:rPr>
            </w:pPr>
            <w:r>
              <w:rPr>
                <w:sz w:val="13"/>
              </w:rPr>
              <w:t>2</w:t>
            </w:r>
            <w:r>
              <w:rPr>
                <w:spacing w:val="-1"/>
                <w:sz w:val="13"/>
              </w:rPr>
              <w:t> </w:t>
            </w:r>
            <w:r>
              <w:rPr>
                <w:sz w:val="13"/>
              </w:rPr>
              <w:t>-</w:t>
            </w:r>
            <w:r>
              <w:rPr>
                <w:spacing w:val="56"/>
                <w:sz w:val="13"/>
              </w:rPr>
              <w:t> </w:t>
            </w:r>
            <w:r>
              <w:rPr>
                <w:spacing w:val="-2"/>
                <w:sz w:val="13"/>
              </w:rPr>
              <w:t>Fault</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2"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66" w:lineRule="exact" w:before="0"/>
              <w:ind w:left="348" w:right="288" w:hanging="248"/>
              <w:rPr>
                <w:sz w:val="13"/>
              </w:rPr>
            </w:pPr>
            <w:r>
              <w:rPr>
                <w:sz w:val="13"/>
              </w:rPr>
              <w:t>3</w:t>
            </w:r>
            <w:r>
              <w:rPr>
                <w:spacing w:val="-9"/>
                <w:sz w:val="13"/>
              </w:rPr>
              <w:t> </w:t>
            </w:r>
            <w:r>
              <w:rPr>
                <w:sz w:val="13"/>
              </w:rPr>
              <w:t>-</w:t>
            </w:r>
            <w:r>
              <w:rPr>
                <w:spacing w:val="32"/>
                <w:sz w:val="13"/>
              </w:rPr>
              <w:t> </w:t>
            </w:r>
            <w:r>
              <w:rPr>
                <w:sz w:val="13"/>
              </w:rPr>
              <w:t>Coinci-</w:t>
            </w:r>
            <w:r>
              <w:rPr>
                <w:spacing w:val="40"/>
                <w:sz w:val="13"/>
              </w:rPr>
              <w:t> </w:t>
            </w:r>
            <w:r>
              <w:rPr>
                <w:spacing w:val="-2"/>
                <w:sz w:val="13"/>
              </w:rPr>
              <w:t>dence</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9"/>
              <w:ind w:left="0"/>
              <w:rPr>
                <w:sz w:val="9"/>
              </w:rPr>
            </w:pPr>
          </w:p>
          <w:p>
            <w:pPr>
              <w:pStyle w:val="TableParagraph"/>
              <w:spacing w:line="132" w:lineRule="exact" w:before="0"/>
              <w:ind w:left="101"/>
              <w:rPr>
                <w:sz w:val="13"/>
              </w:rPr>
            </w:pPr>
            <w:r>
              <w:rPr>
                <w:sz w:val="13"/>
              </w:rPr>
              <w:t>4</w:t>
            </w:r>
            <w:r>
              <w:rPr>
                <w:spacing w:val="-1"/>
                <w:sz w:val="13"/>
              </w:rPr>
              <w:t> </w:t>
            </w:r>
            <w:r>
              <w:rPr>
                <w:sz w:val="13"/>
              </w:rPr>
              <w:t>-</w:t>
            </w:r>
            <w:r>
              <w:rPr>
                <w:spacing w:val="56"/>
                <w:sz w:val="13"/>
              </w:rPr>
              <w:t> </w:t>
            </w:r>
            <w:r>
              <w:rPr>
                <w:spacing w:val="-2"/>
                <w:sz w:val="13"/>
              </w:rPr>
              <w:t>Condition</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10"/>
              <w:ind w:left="0"/>
              <w:rPr>
                <w:sz w:val="9"/>
              </w:rPr>
            </w:pPr>
          </w:p>
          <w:p>
            <w:pPr>
              <w:pStyle w:val="TableParagraph"/>
              <w:spacing w:line="131" w:lineRule="exact" w:before="0"/>
              <w:ind w:left="101"/>
              <w:rPr>
                <w:sz w:val="13"/>
              </w:rPr>
            </w:pPr>
            <w:r>
              <w:rPr>
                <w:sz w:val="13"/>
              </w:rPr>
              <w:t>5</w:t>
            </w:r>
            <w:r>
              <w:rPr>
                <w:spacing w:val="-1"/>
                <w:sz w:val="13"/>
              </w:rPr>
              <w:t> </w:t>
            </w:r>
            <w:r>
              <w:rPr>
                <w:sz w:val="13"/>
              </w:rPr>
              <w:t>-</w:t>
            </w:r>
            <w:r>
              <w:rPr>
                <w:spacing w:val="56"/>
                <w:sz w:val="13"/>
              </w:rPr>
              <w:t> </w:t>
            </w:r>
            <w:r>
              <w:rPr>
                <w:spacing w:val="-2"/>
                <w:sz w:val="13"/>
              </w:rPr>
              <w:t>Disable</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0"/>
              <w:ind w:left="0"/>
              <w:rPr>
                <w:sz w:val="10"/>
              </w:rPr>
            </w:pPr>
          </w:p>
          <w:p>
            <w:pPr>
              <w:pStyle w:val="TableParagraph"/>
              <w:spacing w:line="131" w:lineRule="exact" w:before="0"/>
              <w:ind w:left="101"/>
              <w:rPr>
                <w:sz w:val="13"/>
              </w:rPr>
            </w:pPr>
            <w:r>
              <w:rPr>
                <w:sz w:val="13"/>
              </w:rPr>
              <w:t>6</w:t>
            </w:r>
            <w:r>
              <w:rPr>
                <w:spacing w:val="-1"/>
                <w:sz w:val="13"/>
              </w:rPr>
              <w:t> </w:t>
            </w:r>
            <w:r>
              <w:rPr>
                <w:sz w:val="13"/>
              </w:rPr>
              <w:t>-</w:t>
            </w:r>
            <w:r>
              <w:rPr>
                <w:spacing w:val="56"/>
                <w:sz w:val="13"/>
              </w:rPr>
              <w:t> </w:t>
            </w:r>
            <w:r>
              <w:rPr>
                <w:spacing w:val="-2"/>
                <w:sz w:val="13"/>
              </w:rPr>
              <w:t>Hausalalm</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9"/>
              <w:ind w:left="0"/>
              <w:rPr>
                <w:sz w:val="9"/>
              </w:rPr>
            </w:pPr>
          </w:p>
          <w:p>
            <w:pPr>
              <w:pStyle w:val="TableParagraph"/>
              <w:spacing w:line="132" w:lineRule="exact" w:before="0"/>
              <w:ind w:left="101"/>
              <w:rPr>
                <w:sz w:val="13"/>
              </w:rPr>
            </w:pPr>
            <w:r>
              <w:rPr>
                <w:sz w:val="13"/>
              </w:rPr>
              <w:t>7</w:t>
            </w:r>
            <w:r>
              <w:rPr>
                <w:spacing w:val="1"/>
                <w:sz w:val="13"/>
              </w:rPr>
              <w:t> </w:t>
            </w:r>
            <w:r>
              <w:rPr>
                <w:sz w:val="13"/>
              </w:rPr>
              <w:t>-</w:t>
            </w:r>
            <w:r>
              <w:rPr>
                <w:spacing w:val="56"/>
                <w:sz w:val="13"/>
              </w:rPr>
              <w:t> </w:t>
            </w:r>
            <w:r>
              <w:rPr>
                <w:spacing w:val="-5"/>
                <w:sz w:val="13"/>
              </w:rPr>
              <w:t>LA</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tcPr>
          <w:p>
            <w:pPr>
              <w:pStyle w:val="TableParagraph"/>
              <w:spacing w:line="240" w:lineRule="auto" w:before="10"/>
              <w:ind w:left="0"/>
              <w:rPr>
                <w:sz w:val="9"/>
              </w:rPr>
            </w:pPr>
          </w:p>
          <w:p>
            <w:pPr>
              <w:pStyle w:val="TableParagraph"/>
              <w:spacing w:line="131" w:lineRule="exact" w:before="0"/>
              <w:ind w:left="101"/>
              <w:rPr>
                <w:sz w:val="13"/>
              </w:rPr>
            </w:pPr>
            <w:r>
              <w:rPr>
                <w:sz w:val="13"/>
              </w:rPr>
              <w:t>8</w:t>
            </w:r>
            <w:r>
              <w:rPr>
                <w:spacing w:val="-1"/>
                <w:sz w:val="13"/>
              </w:rPr>
              <w:t> </w:t>
            </w:r>
            <w:r>
              <w:rPr>
                <w:sz w:val="13"/>
              </w:rPr>
              <w:t>-</w:t>
            </w:r>
            <w:r>
              <w:rPr>
                <w:spacing w:val="56"/>
                <w:sz w:val="13"/>
              </w:rPr>
              <w:t> </w:t>
            </w:r>
            <w:r>
              <w:rPr>
                <w:spacing w:val="-2"/>
                <w:sz w:val="13"/>
              </w:rPr>
              <w:t>Sprinkler</w:t>
            </w: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z w:val="13"/>
              </w:rPr>
              <w:t>Lt,</w:t>
            </w:r>
            <w:r>
              <w:rPr>
                <w:spacing w:val="-3"/>
                <w:sz w:val="13"/>
              </w:rPr>
              <w:t> </w:t>
            </w: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rPr>
          <w:sz w:val="20"/>
        </w:rPr>
      </w:pPr>
    </w:p>
    <w:p>
      <w:pPr>
        <w:pStyle w:val="BodyText"/>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664"/>
        <w:gridCol w:w="827"/>
        <w:gridCol w:w="801"/>
        <w:gridCol w:w="800"/>
        <w:gridCol w:w="746"/>
        <w:gridCol w:w="747"/>
        <w:gridCol w:w="746"/>
        <w:gridCol w:w="538"/>
      </w:tblGrid>
      <w:tr>
        <w:trPr>
          <w:trHeight w:val="267"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0" w:type="dxa"/>
            <w:gridSpan w:val="5"/>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2" w:lineRule="exact" w:before="0"/>
              <w:ind w:left="106"/>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6"/>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10"/>
              <w:ind w:left="0"/>
              <w:rPr>
                <w:sz w:val="9"/>
              </w:rPr>
            </w:pPr>
          </w:p>
          <w:p>
            <w:pPr>
              <w:pStyle w:val="TableParagraph"/>
              <w:spacing w:line="240" w:lineRule="auto" w:before="0"/>
              <w:ind w:left="101"/>
              <w:rPr>
                <w:rFonts w:ascii="Arial"/>
                <w:b/>
                <w:sz w:val="13"/>
              </w:rPr>
            </w:pPr>
            <w:r>
              <w:rPr>
                <w:rFonts w:ascii="Arial"/>
                <w:b/>
                <w:spacing w:val="-4"/>
                <w:sz w:val="13"/>
              </w:rPr>
              <w:t>ADR1</w:t>
            </w:r>
          </w:p>
        </w:tc>
        <w:tc>
          <w:tcPr>
            <w:tcW w:w="1491" w:type="dxa"/>
            <w:gridSpan w:val="2"/>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4"/>
                <w:sz w:val="13"/>
              </w:rPr>
              <w:t>ADR3</w:t>
            </w:r>
          </w:p>
          <w:p>
            <w:pPr>
              <w:pStyle w:val="TableParagraph"/>
              <w:spacing w:line="240" w:lineRule="auto" w:before="5"/>
              <w:ind w:left="0"/>
              <w:rPr>
                <w:sz w:val="10"/>
              </w:rPr>
            </w:pPr>
          </w:p>
          <w:p>
            <w:pPr>
              <w:pStyle w:val="TableParagraph"/>
              <w:spacing w:line="240" w:lineRule="auto" w:before="0"/>
              <w:ind w:left="103"/>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10"/>
              <w:ind w:left="0"/>
              <w:rPr>
                <w:sz w:val="9"/>
              </w:rPr>
            </w:pPr>
          </w:p>
          <w:p>
            <w:pPr>
              <w:pStyle w:val="TableParagraph"/>
              <w:spacing w:line="240" w:lineRule="auto" w:before="0"/>
              <w:ind w:left="106"/>
              <w:rPr>
                <w:rFonts w:ascii="Arial"/>
                <w:b/>
                <w:sz w:val="13"/>
              </w:rPr>
            </w:pPr>
            <w:r>
              <w:rPr>
                <w:rFonts w:ascii="Arial"/>
                <w:b/>
                <w:spacing w:val="-4"/>
                <w:sz w:val="13"/>
              </w:rPr>
              <w:t>Mode</w:t>
            </w:r>
          </w:p>
        </w:tc>
        <w:tc>
          <w:tcPr>
            <w:tcW w:w="747" w:type="dxa"/>
            <w:vMerge w:val="restart"/>
          </w:tcPr>
          <w:p>
            <w:pPr>
              <w:pStyle w:val="TableParagraph"/>
              <w:spacing w:line="240" w:lineRule="auto" w:before="10"/>
              <w:ind w:left="0"/>
              <w:rPr>
                <w:sz w:val="9"/>
              </w:rPr>
            </w:pPr>
          </w:p>
          <w:p>
            <w:pPr>
              <w:pStyle w:val="TableParagraph"/>
              <w:spacing w:line="240" w:lineRule="auto" w:before="0"/>
              <w:ind w:left="106"/>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7"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tcPr>
          <w:p>
            <w:pPr>
              <w:pStyle w:val="TableParagraph"/>
              <w:spacing w:line="268" w:lineRule="exact" w:before="0"/>
              <w:ind w:left="102" w:right="256"/>
              <w:rPr>
                <w:rFonts w:ascii="Arial"/>
                <w:b/>
                <w:sz w:val="13"/>
              </w:rPr>
            </w:pPr>
            <w:r>
              <w:rPr>
                <w:rFonts w:ascii="Arial"/>
                <w:b/>
                <w:sz w:val="13"/>
              </w:rPr>
              <w:t>Hn</w:t>
            </w:r>
            <w:r>
              <w:rPr>
                <w:rFonts w:ascii="Arial"/>
                <w:b/>
                <w:spacing w:val="-10"/>
                <w:sz w:val="13"/>
              </w:rPr>
              <w:t> </w:t>
            </w:r>
            <w:r>
              <w:rPr>
                <w:rFonts w:ascii="Arial"/>
                <w:b/>
                <w:sz w:val="13"/>
              </w:rPr>
              <w:t>=</w:t>
            </w:r>
            <w:r>
              <w:rPr>
                <w:rFonts w:ascii="Arial"/>
                <w:b/>
                <w:spacing w:val="40"/>
                <w:sz w:val="13"/>
              </w:rPr>
              <w:t> </w:t>
            </w:r>
            <w:r>
              <w:rPr>
                <w:rFonts w:ascii="Arial"/>
                <w:b/>
                <w:spacing w:val="-4"/>
                <w:sz w:val="13"/>
              </w:rPr>
              <w:t>Link</w:t>
            </w:r>
          </w:p>
        </w:tc>
        <w:tc>
          <w:tcPr>
            <w:tcW w:w="827" w:type="dxa"/>
          </w:tcPr>
          <w:p>
            <w:pPr>
              <w:pStyle w:val="TableParagraph"/>
              <w:spacing w:line="268" w:lineRule="exact" w:before="0"/>
              <w:ind w:left="102" w:right="309"/>
              <w:rPr>
                <w:rFonts w:ascii="Arial"/>
                <w:b/>
                <w:sz w:val="13"/>
              </w:rPr>
            </w:pPr>
            <w:r>
              <w:rPr>
                <w:rFonts w:ascii="Arial"/>
                <w:b/>
                <w:sz w:val="13"/>
              </w:rPr>
              <w:t>Ln</w:t>
            </w:r>
            <w:r>
              <w:rPr>
                <w:rFonts w:ascii="Arial"/>
                <w:b/>
                <w:spacing w:val="-7"/>
                <w:sz w:val="13"/>
              </w:rPr>
              <w:t> </w:t>
            </w:r>
            <w:r>
              <w:rPr>
                <w:rFonts w:ascii="Arial"/>
                <w:b/>
                <w:sz w:val="13"/>
              </w:rPr>
              <w:t>=</w:t>
            </w:r>
            <w:r>
              <w:rPr>
                <w:rFonts w:ascii="Arial"/>
                <w:b/>
                <w:spacing w:val="40"/>
                <w:sz w:val="13"/>
              </w:rPr>
              <w:t> </w:t>
            </w: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7" w:hRule="atLeast"/>
        </w:trPr>
        <w:tc>
          <w:tcPr>
            <w:tcW w:w="746"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4</w:t>
            </w:r>
          </w:p>
          <w:p>
            <w:pPr>
              <w:pStyle w:val="TableParagraph"/>
              <w:spacing w:line="240" w:lineRule="auto" w:before="2"/>
              <w:ind w:left="0"/>
              <w:rPr>
                <w:sz w:val="10"/>
              </w:rPr>
            </w:pPr>
          </w:p>
          <w:p>
            <w:pPr>
              <w:pStyle w:val="TableParagraph"/>
              <w:spacing w:line="247" w:lineRule="auto" w:before="0"/>
              <w:ind w:right="198"/>
              <w:rPr>
                <w:sz w:val="13"/>
              </w:rPr>
            </w:pPr>
            <w:r>
              <w:rPr>
                <w:spacing w:val="-2"/>
                <w:sz w:val="13"/>
              </w:rPr>
              <w:t>Internal</w:t>
            </w:r>
            <w:r>
              <w:rPr>
                <w:spacing w:val="40"/>
                <w:sz w:val="13"/>
              </w:rPr>
              <w:t> </w:t>
            </w:r>
            <w:r>
              <w:rPr>
                <w:spacing w:val="-2"/>
                <w:sz w:val="13"/>
              </w:rPr>
              <w:t>Output</w:t>
            </w:r>
          </w:p>
        </w:tc>
        <w:tc>
          <w:tcPr>
            <w:tcW w:w="1173" w:type="dxa"/>
            <w:vMerge w:val="restart"/>
          </w:tcPr>
          <w:p>
            <w:pPr>
              <w:pStyle w:val="TableParagraph"/>
              <w:spacing w:line="240" w:lineRule="auto" w:before="9"/>
              <w:ind w:left="0"/>
              <w:rPr>
                <w:sz w:val="9"/>
              </w:rPr>
            </w:pPr>
          </w:p>
          <w:p>
            <w:pPr>
              <w:pStyle w:val="TableParagraph"/>
              <w:spacing w:line="240" w:lineRule="auto" w:before="0"/>
              <w:ind w:left="103"/>
              <w:rPr>
                <w:sz w:val="13"/>
              </w:rPr>
            </w:pPr>
            <w:r>
              <w:rPr>
                <w:spacing w:val="-2"/>
                <w:sz w:val="13"/>
              </w:rPr>
              <w:t>BOARD</w:t>
            </w:r>
          </w:p>
        </w:tc>
        <w:tc>
          <w:tcPr>
            <w:tcW w:w="1065" w:type="dxa"/>
            <w:vMerge w:val="restart"/>
          </w:tcPr>
          <w:p>
            <w:pPr>
              <w:pStyle w:val="TableParagraph"/>
              <w:spacing w:line="240" w:lineRule="auto" w:before="9"/>
              <w:ind w:left="0"/>
              <w:rPr>
                <w:sz w:val="9"/>
              </w:rPr>
            </w:pPr>
          </w:p>
          <w:p>
            <w:pPr>
              <w:pStyle w:val="TableParagraph"/>
              <w:spacing w:line="247" w:lineRule="auto" w:before="0"/>
              <w:ind w:left="101"/>
              <w:rPr>
                <w:sz w:val="13"/>
              </w:rPr>
            </w:pPr>
            <w:r>
              <w:rPr>
                <w:spacing w:val="-2"/>
                <w:sz w:val="13"/>
              </w:rPr>
              <w:t>BOARD</w:t>
            </w:r>
            <w:r>
              <w:rPr>
                <w:spacing w:val="40"/>
                <w:sz w:val="13"/>
              </w:rPr>
              <w:t> </w:t>
            </w:r>
            <w:r>
              <w:rPr>
                <w:spacing w:val="-2"/>
                <w:sz w:val="13"/>
              </w:rPr>
              <w:t>OUTPUT</w:t>
            </w:r>
            <w:r>
              <w:rPr>
                <w:spacing w:val="40"/>
                <w:sz w:val="13"/>
              </w:rPr>
              <w:t> </w:t>
            </w:r>
            <w:r>
              <w:rPr>
                <w:spacing w:val="-2"/>
                <w:sz w:val="13"/>
              </w:rPr>
              <w:t>CHANNEL</w:t>
            </w:r>
          </w:p>
        </w:tc>
        <w:tc>
          <w:tcPr>
            <w:tcW w:w="664"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827" w:type="dxa"/>
            <w:vMerge w:val="restart"/>
          </w:tcPr>
          <w:p>
            <w:pPr>
              <w:pStyle w:val="TableParagraph"/>
              <w:spacing w:line="240" w:lineRule="auto" w:before="9"/>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25"/>
                <w:sz w:val="13"/>
              </w:rPr>
              <w:t> </w:t>
            </w:r>
            <w:r>
              <w:rPr>
                <w:spacing w:val="-2"/>
                <w:sz w:val="13"/>
              </w:rPr>
              <w:t>Logic</w:t>
            </w:r>
          </w:p>
        </w:tc>
        <w:tc>
          <w:tcPr>
            <w:tcW w:w="801" w:type="dxa"/>
            <w:vMerge w:val="restart"/>
          </w:tcPr>
          <w:p>
            <w:pPr>
              <w:pStyle w:val="TableParagraph"/>
              <w:spacing w:line="240" w:lineRule="auto" w:before="9"/>
              <w:ind w:left="0"/>
              <w:rPr>
                <w:sz w:val="9"/>
              </w:rPr>
            </w:pPr>
          </w:p>
          <w:p>
            <w:pPr>
              <w:pStyle w:val="TableParagraph"/>
              <w:spacing w:line="240" w:lineRule="auto" w:before="0"/>
              <w:ind w:left="103"/>
              <w:rPr>
                <w:sz w:val="13"/>
              </w:rPr>
            </w:pPr>
            <w:r>
              <w:rPr>
                <w:w w:val="100"/>
                <w:sz w:val="13"/>
              </w:rPr>
              <w:t>0</w:t>
            </w:r>
          </w:p>
        </w:tc>
        <w:tc>
          <w:tcPr>
            <w:tcW w:w="800" w:type="dxa"/>
          </w:tcPr>
          <w:p>
            <w:pPr>
              <w:pStyle w:val="TableParagraph"/>
              <w:spacing w:line="240" w:lineRule="auto" w:before="9"/>
              <w:ind w:left="0"/>
              <w:rPr>
                <w:sz w:val="9"/>
              </w:rPr>
            </w:pPr>
          </w:p>
          <w:p>
            <w:pPr>
              <w:pStyle w:val="TableParagraph"/>
              <w:spacing w:line="240" w:lineRule="auto" w:before="0"/>
              <w:ind w:left="104"/>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9"/>
              <w:ind w:left="0"/>
              <w:rPr>
                <w:sz w:val="9"/>
              </w:rPr>
            </w:pPr>
          </w:p>
          <w:p>
            <w:pPr>
              <w:pStyle w:val="TableParagraph"/>
              <w:spacing w:line="240" w:lineRule="auto" w:before="0"/>
              <w:ind w:left="106"/>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9"/>
              <w:ind w:left="0"/>
              <w:rPr>
                <w:sz w:val="9"/>
              </w:rPr>
            </w:pPr>
          </w:p>
          <w:p>
            <w:pPr>
              <w:pStyle w:val="TableParagraph"/>
              <w:spacing w:line="247" w:lineRule="auto" w:before="0"/>
              <w:ind w:left="106" w:right="129"/>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7"/>
              <w:ind w:left="105"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9"/>
              <w:ind w:left="0"/>
              <w:rPr>
                <w:sz w:val="9"/>
              </w:rPr>
            </w:pPr>
          </w:p>
          <w:p>
            <w:pPr>
              <w:pStyle w:val="TableParagraph"/>
              <w:spacing w:line="240" w:lineRule="auto" w:before="0"/>
              <w:ind w:left="106"/>
              <w:rPr>
                <w:sz w:val="13"/>
              </w:rPr>
            </w:pPr>
            <w:r>
              <w:rPr>
                <w:spacing w:val="-5"/>
                <w:sz w:val="13"/>
              </w:rPr>
              <w:t>40</w:t>
            </w: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1" w:lineRule="exact" w:before="0"/>
              <w:ind w:left="105"/>
              <w:rPr>
                <w:sz w:val="13"/>
              </w:rPr>
            </w:pPr>
            <w:r>
              <w:rPr>
                <w:spacing w:val="-5"/>
                <w:sz w:val="13"/>
              </w:rPr>
              <w:t>Fir</w:t>
            </w: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11"/>
              <w:ind w:left="0"/>
              <w:rPr>
                <w:sz w:val="9"/>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1</w:t>
            </w:r>
            <w:r>
              <w:rPr>
                <w:spacing w:val="1"/>
                <w:sz w:val="13"/>
              </w:rPr>
              <w:t> </w:t>
            </w:r>
            <w:r>
              <w:rPr>
                <w:sz w:val="13"/>
              </w:rPr>
              <w:t>-</w:t>
            </w:r>
            <w:r>
              <w:rPr>
                <w:spacing w:val="-25"/>
                <w:sz w:val="13"/>
              </w:rPr>
              <w:t> </w:t>
            </w:r>
            <w:r>
              <w:rPr>
                <w:spacing w:val="-5"/>
                <w:sz w:val="13"/>
              </w:rPr>
              <w:t>Snd</w:t>
            </w:r>
          </w:p>
        </w:tc>
        <w:tc>
          <w:tcPr>
            <w:tcW w:w="801" w:type="dxa"/>
            <w:vMerge w:val="restart"/>
          </w:tcPr>
          <w:p>
            <w:pPr>
              <w:pStyle w:val="TableParagraph"/>
              <w:spacing w:line="240" w:lineRule="auto" w:before="0"/>
              <w:ind w:left="0"/>
              <w:rPr>
                <w:sz w:val="10"/>
              </w:rPr>
            </w:pPr>
          </w:p>
          <w:p>
            <w:pPr>
              <w:pStyle w:val="TableParagraph"/>
              <w:spacing w:line="240" w:lineRule="auto" w:before="0"/>
              <w:ind w:left="103"/>
              <w:rPr>
                <w:sz w:val="13"/>
              </w:rPr>
            </w:pPr>
            <w:r>
              <w:rPr>
                <w:sz w:val="13"/>
              </w:rPr>
              <w:t>0</w:t>
            </w:r>
            <w:r>
              <w:rPr>
                <w:spacing w:val="-1"/>
                <w:sz w:val="13"/>
              </w:rPr>
              <w:t> </w:t>
            </w:r>
            <w:r>
              <w:rPr>
                <w:spacing w:val="-5"/>
                <w:sz w:val="13"/>
              </w:rPr>
              <w:t>–0</w:t>
            </w:r>
          </w:p>
          <w:p>
            <w:pPr>
              <w:pStyle w:val="TableParagraph"/>
              <w:spacing w:line="240" w:lineRule="auto" w:before="11"/>
              <w:ind w:left="0"/>
              <w:rPr>
                <w:sz w:val="9"/>
              </w:rPr>
            </w:pPr>
          </w:p>
          <w:p>
            <w:pPr>
              <w:pStyle w:val="TableParagraph"/>
              <w:spacing w:line="240" w:lineRule="auto" w:before="0"/>
              <w:ind w:left="103"/>
              <w:rPr>
                <w:sz w:val="13"/>
              </w:rPr>
            </w:pPr>
            <w:r>
              <w:rPr>
                <w:sz w:val="13"/>
              </w:rPr>
              <w:t>1</w:t>
            </w:r>
            <w:r>
              <w:rPr>
                <w:spacing w:val="-1"/>
                <w:sz w:val="13"/>
              </w:rPr>
              <w:t> </w:t>
            </w:r>
            <w:r>
              <w:rPr>
                <w:spacing w:val="-10"/>
                <w:sz w:val="13"/>
              </w:rPr>
              <w:t>–</w:t>
            </w:r>
          </w:p>
          <w:p>
            <w:pPr>
              <w:pStyle w:val="TableParagraph"/>
              <w:spacing w:line="240" w:lineRule="auto" w:before="4"/>
              <w:ind w:left="103"/>
              <w:rPr>
                <w:sz w:val="13"/>
              </w:rPr>
            </w:pPr>
            <w:r>
              <w:rPr>
                <w:spacing w:val="-2"/>
                <w:sz w:val="13"/>
              </w:rPr>
              <w:t>1…zones</w:t>
            </w:r>
          </w:p>
          <w:p>
            <w:pPr>
              <w:pStyle w:val="TableParagraph"/>
              <w:spacing w:line="240" w:lineRule="auto" w:before="2"/>
              <w:ind w:left="0"/>
              <w:rPr>
                <w:sz w:val="10"/>
              </w:rPr>
            </w:pPr>
          </w:p>
          <w:p>
            <w:pPr>
              <w:pStyle w:val="TableParagraph"/>
              <w:spacing w:line="240" w:lineRule="auto" w:before="0"/>
              <w:ind w:left="103"/>
              <w:rPr>
                <w:sz w:val="13"/>
              </w:rPr>
            </w:pPr>
            <w:r>
              <w:rPr>
                <w:sz w:val="13"/>
              </w:rPr>
              <w:t>2</w:t>
            </w:r>
            <w:r>
              <w:rPr>
                <w:spacing w:val="-1"/>
                <w:sz w:val="13"/>
              </w:rPr>
              <w:t> </w:t>
            </w:r>
            <w:r>
              <w:rPr>
                <w:spacing w:val="-10"/>
                <w:sz w:val="13"/>
              </w:rPr>
              <w:t>–</w:t>
            </w:r>
          </w:p>
          <w:p>
            <w:pPr>
              <w:pStyle w:val="TableParagraph"/>
              <w:spacing w:line="240" w:lineRule="auto" w:before="4"/>
              <w:ind w:left="103"/>
              <w:rPr>
                <w:sz w:val="13"/>
              </w:rPr>
            </w:pPr>
            <w:r>
              <w:rPr>
                <w:spacing w:val="-2"/>
                <w:sz w:val="13"/>
              </w:rPr>
              <w:t>1…areas</w:t>
            </w:r>
          </w:p>
        </w:tc>
        <w:tc>
          <w:tcPr>
            <w:tcW w:w="800" w:type="dxa"/>
            <w:vMerge w:val="restart"/>
          </w:tcPr>
          <w:p>
            <w:pPr>
              <w:pStyle w:val="TableParagraph"/>
              <w:spacing w:line="240" w:lineRule="auto" w:before="0"/>
              <w:ind w:left="0"/>
              <w:rPr>
                <w:sz w:val="10"/>
              </w:rPr>
            </w:pPr>
          </w:p>
          <w:p>
            <w:pPr>
              <w:pStyle w:val="TableParagraph"/>
              <w:spacing w:line="240" w:lineRule="auto" w:before="0"/>
              <w:ind w:left="104"/>
              <w:rPr>
                <w:sz w:val="13"/>
              </w:rPr>
            </w:pPr>
            <w:r>
              <w:rPr>
                <w:spacing w:val="-5"/>
                <w:sz w:val="13"/>
              </w:rPr>
              <w:t>Lt</w:t>
            </w:r>
          </w:p>
        </w:tc>
        <w:tc>
          <w:tcPr>
            <w:tcW w:w="746" w:type="dxa"/>
            <w:vMerge w:val="restart"/>
          </w:tcPr>
          <w:p>
            <w:pPr>
              <w:pStyle w:val="TableParagraph"/>
              <w:spacing w:line="240" w:lineRule="auto" w:before="0"/>
              <w:ind w:left="0"/>
              <w:rPr>
                <w:sz w:val="10"/>
              </w:rPr>
            </w:pPr>
          </w:p>
          <w:p>
            <w:pPr>
              <w:pStyle w:val="TableParagraph"/>
              <w:spacing w:line="240" w:lineRule="auto" w:before="0"/>
              <w:ind w:left="106"/>
              <w:rPr>
                <w:sz w:val="13"/>
              </w:rPr>
            </w:pPr>
            <w:r>
              <w:rPr>
                <w:spacing w:val="-5"/>
                <w:sz w:val="13"/>
              </w:rPr>
              <w:t>Nrm</w:t>
            </w:r>
          </w:p>
        </w:tc>
        <w:tc>
          <w:tcPr>
            <w:tcW w:w="747" w:type="dxa"/>
            <w:vMerge w:val="restart"/>
          </w:tcPr>
          <w:p>
            <w:pPr>
              <w:pStyle w:val="TableParagraph"/>
              <w:spacing w:line="240" w:lineRule="auto" w:before="0"/>
              <w:ind w:left="0"/>
              <w:rPr>
                <w:sz w:val="10"/>
              </w:rPr>
            </w:pPr>
          </w:p>
          <w:p>
            <w:pPr>
              <w:pStyle w:val="TableParagraph"/>
              <w:spacing w:line="240" w:lineRule="auto" w:before="0"/>
              <w:ind w:left="106"/>
              <w:rPr>
                <w:sz w:val="13"/>
              </w:rPr>
            </w:pPr>
            <w:r>
              <w:rPr>
                <w:spacing w:val="-5"/>
                <w:sz w:val="13"/>
              </w:rPr>
              <w:t>Cnt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Ulg</w:t>
            </w:r>
          </w:p>
        </w:tc>
        <w:tc>
          <w:tcPr>
            <w:tcW w:w="538" w:type="dxa"/>
            <w:vMerge w:val="restart"/>
          </w:tcPr>
          <w:p>
            <w:pPr>
              <w:pStyle w:val="TableParagraph"/>
              <w:spacing w:line="240" w:lineRule="auto" w:before="0"/>
              <w:ind w:left="0"/>
              <w:rPr>
                <w:sz w:val="10"/>
              </w:rPr>
            </w:pPr>
          </w:p>
          <w:p>
            <w:pPr>
              <w:pStyle w:val="TableParagraph"/>
              <w:spacing w:line="240" w:lineRule="auto" w:before="0"/>
              <w:ind w:left="106"/>
              <w:rPr>
                <w:sz w:val="13"/>
              </w:rPr>
            </w:pPr>
            <w:r>
              <w:rPr>
                <w:w w:val="100"/>
                <w:sz w:val="13"/>
              </w:rPr>
              <w:t>0</w:t>
            </w:r>
          </w:p>
        </w:tc>
      </w:tr>
      <w:tr>
        <w:trPr>
          <w:trHeight w:val="263"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9"/>
              <w:ind w:left="0"/>
              <w:rPr>
                <w:sz w:val="9"/>
              </w:rPr>
            </w:pPr>
          </w:p>
          <w:p>
            <w:pPr>
              <w:pStyle w:val="TableParagraph"/>
              <w:spacing w:line="131" w:lineRule="exact" w:before="0"/>
              <w:ind w:left="102"/>
              <w:rPr>
                <w:sz w:val="13"/>
              </w:rPr>
            </w:pPr>
            <w:r>
              <w:rPr>
                <w:sz w:val="13"/>
              </w:rPr>
              <w:t>2</w:t>
            </w:r>
            <w:r>
              <w:rPr>
                <w:spacing w:val="-1"/>
                <w:sz w:val="13"/>
              </w:rPr>
              <w:t> </w:t>
            </w:r>
            <w:r>
              <w:rPr>
                <w:sz w:val="13"/>
              </w:rPr>
              <w:t>-</w:t>
            </w:r>
            <w:r>
              <w:rPr>
                <w:spacing w:val="-25"/>
                <w:sz w:val="13"/>
              </w:rPr>
              <w:t> </w:t>
            </w:r>
            <w:r>
              <w:rPr>
                <w:spacing w:val="-2"/>
                <w:sz w:val="13"/>
              </w:rPr>
              <w:t>Fbrig</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3</w:t>
            </w:r>
            <w:r>
              <w:rPr>
                <w:spacing w:val="1"/>
                <w:sz w:val="13"/>
              </w:rPr>
              <w:t> </w:t>
            </w:r>
            <w:r>
              <w:rPr>
                <w:sz w:val="13"/>
              </w:rPr>
              <w:t>-</w:t>
            </w:r>
            <w:r>
              <w:rPr>
                <w:spacing w:val="-25"/>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4"/>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4</w:t>
            </w:r>
            <w:r>
              <w:rPr>
                <w:spacing w:val="-1"/>
                <w:sz w:val="13"/>
              </w:rPr>
              <w:t> </w:t>
            </w:r>
            <w:r>
              <w:rPr>
                <w:sz w:val="13"/>
              </w:rPr>
              <w:t>-</w:t>
            </w:r>
            <w:r>
              <w:rPr>
                <w:spacing w:val="-25"/>
                <w:sz w:val="13"/>
              </w:rPr>
              <w:t> </w:t>
            </w:r>
            <w:r>
              <w:rPr>
                <w:spacing w:val="-2"/>
                <w:sz w:val="13"/>
              </w:rPr>
              <w:t>Fprot</w:t>
            </w:r>
          </w:p>
        </w:tc>
        <w:tc>
          <w:tcPr>
            <w:tcW w:w="801" w:type="dxa"/>
            <w:vMerge/>
            <w:tcBorders>
              <w:top w:val="nil"/>
            </w:tcBorders>
          </w:tcPr>
          <w:p>
            <w:pPr>
              <w:rPr>
                <w:sz w:val="2"/>
                <w:szCs w:val="2"/>
              </w:rPr>
            </w:pPr>
          </w:p>
        </w:tc>
        <w:tc>
          <w:tcPr>
            <w:tcW w:w="800" w:type="dxa"/>
            <w:vMerge w:val="restart"/>
          </w:tcPr>
          <w:p>
            <w:pPr>
              <w:pStyle w:val="TableParagraph"/>
              <w:spacing w:line="240" w:lineRule="auto" w:before="0"/>
              <w:ind w:left="0"/>
              <w:rPr>
                <w:sz w:val="10"/>
              </w:rPr>
            </w:pPr>
          </w:p>
          <w:p>
            <w:pPr>
              <w:pStyle w:val="TableParagraph"/>
              <w:spacing w:line="240" w:lineRule="auto"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3"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9"/>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1"/>
                <w:sz w:val="13"/>
              </w:rPr>
              <w:t> </w:t>
            </w:r>
            <w:r>
              <w:rPr>
                <w:spacing w:val="-5"/>
                <w:sz w:val="13"/>
              </w:rPr>
              <w:t>Nlk</w:t>
            </w:r>
          </w:p>
        </w:tc>
        <w:tc>
          <w:tcPr>
            <w:tcW w:w="827" w:type="dxa"/>
          </w:tcPr>
          <w:p>
            <w:pPr>
              <w:pStyle w:val="TableParagraph"/>
              <w:spacing w:line="240" w:lineRule="auto" w:before="9"/>
              <w:ind w:left="0"/>
              <w:rPr>
                <w:sz w:val="9"/>
              </w:rPr>
            </w:pPr>
          </w:p>
          <w:p>
            <w:pPr>
              <w:pStyle w:val="TableParagraph"/>
              <w:spacing w:line="131" w:lineRule="exact" w:before="0"/>
              <w:ind w:left="102"/>
              <w:rPr>
                <w:sz w:val="13"/>
              </w:rPr>
            </w:pPr>
            <w:r>
              <w:rPr>
                <w:sz w:val="13"/>
              </w:rPr>
              <w:t>4</w:t>
            </w:r>
            <w:r>
              <w:rPr>
                <w:spacing w:val="1"/>
                <w:sz w:val="13"/>
              </w:rPr>
              <w:t> </w:t>
            </w:r>
            <w:r>
              <w:rPr>
                <w:spacing w:val="-5"/>
                <w:sz w:val="13"/>
              </w:rPr>
              <w:t>–LA</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5</w:t>
            </w:r>
            <w:r>
              <w:rPr>
                <w:spacing w:val="-2"/>
                <w:sz w:val="13"/>
              </w:rPr>
              <w:t> </w:t>
            </w:r>
            <w:r>
              <w:rPr>
                <w:sz w:val="13"/>
              </w:rPr>
              <w:t>-</w:t>
            </w:r>
            <w:r>
              <w:rPr>
                <w:spacing w:val="-2"/>
                <w:sz w:val="13"/>
              </w:rPr>
              <w:t>Hsalm</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6</w:t>
            </w:r>
            <w:r>
              <w:rPr>
                <w:spacing w:val="-1"/>
                <w:sz w:val="13"/>
              </w:rPr>
              <w:t> </w:t>
            </w:r>
            <w:r>
              <w:rPr>
                <w:spacing w:val="-2"/>
                <w:sz w:val="13"/>
              </w:rPr>
              <w:t>–Sprink</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9"/>
              <w:ind w:left="0"/>
              <w:rPr>
                <w:sz w:val="9"/>
              </w:rPr>
            </w:pPr>
          </w:p>
          <w:p>
            <w:pPr>
              <w:pStyle w:val="TableParagraph"/>
              <w:spacing w:line="132" w:lineRule="exact" w:before="0"/>
              <w:ind w:left="102"/>
              <w:rPr>
                <w:sz w:val="13"/>
              </w:rPr>
            </w:pPr>
            <w:r>
              <w:rPr>
                <w:sz w:val="13"/>
              </w:rPr>
              <w:t>7</w:t>
            </w:r>
            <w:r>
              <w:rPr>
                <w:spacing w:val="1"/>
                <w:sz w:val="13"/>
              </w:rPr>
              <w:t> </w:t>
            </w:r>
            <w:r>
              <w:rPr>
                <w:sz w:val="13"/>
              </w:rPr>
              <w:t>-</w:t>
            </w:r>
            <w:r>
              <w:rPr>
                <w:spacing w:val="-3"/>
                <w:sz w:val="13"/>
              </w:rPr>
              <w:t> </w:t>
            </w:r>
            <w:r>
              <w:rPr>
                <w:spacing w:val="-5"/>
                <w:sz w:val="13"/>
              </w:rPr>
              <w:t>BFS</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rPr>
          <w:sz w:val="20"/>
        </w:rPr>
      </w:pPr>
    </w:p>
    <w:p>
      <w:pPr>
        <w:pStyle w:val="BodyText"/>
        <w:spacing w:before="2"/>
        <w:rPr>
          <w:sz w:val="1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4"/>
        <w:gridCol w:w="1098"/>
        <w:gridCol w:w="1102"/>
        <w:gridCol w:w="677"/>
        <w:gridCol w:w="846"/>
        <w:gridCol w:w="760"/>
        <w:gridCol w:w="848"/>
        <w:gridCol w:w="763"/>
        <w:gridCol w:w="678"/>
        <w:gridCol w:w="761"/>
        <w:gridCol w:w="595"/>
      </w:tblGrid>
      <w:tr>
        <w:trPr>
          <w:trHeight w:val="268" w:hRule="atLeast"/>
        </w:trPr>
        <w:tc>
          <w:tcPr>
            <w:tcW w:w="774"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483" w:type="dxa"/>
            <w:gridSpan w:val="5"/>
          </w:tcPr>
          <w:p>
            <w:pPr>
              <w:pStyle w:val="TableParagraph"/>
              <w:spacing w:line="240" w:lineRule="auto" w:before="0"/>
              <w:ind w:left="0"/>
              <w:rPr>
                <w:sz w:val="10"/>
              </w:rPr>
            </w:pPr>
          </w:p>
          <w:p>
            <w:pPr>
              <w:pStyle w:val="TableParagraph"/>
              <w:spacing w:line="133" w:lineRule="exact" w:before="0"/>
              <w:ind w:left="101"/>
              <w:rPr>
                <w:rFonts w:ascii="Arial"/>
                <w:b/>
                <w:sz w:val="13"/>
              </w:rPr>
            </w:pPr>
            <w:r>
              <w:rPr>
                <w:rFonts w:ascii="Arial"/>
                <w:b/>
                <w:spacing w:val="-2"/>
                <w:sz w:val="13"/>
              </w:rPr>
              <w:t>FUNCTION</w:t>
            </w:r>
          </w:p>
        </w:tc>
        <w:tc>
          <w:tcPr>
            <w:tcW w:w="848"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2"/>
                <w:sz w:val="13"/>
              </w:rPr>
              <w:t>TRIGGER</w:t>
            </w:r>
          </w:p>
        </w:tc>
        <w:tc>
          <w:tcPr>
            <w:tcW w:w="1441" w:type="dxa"/>
            <w:gridSpan w:val="2"/>
          </w:tcPr>
          <w:p>
            <w:pPr>
              <w:pStyle w:val="TableParagraph"/>
              <w:spacing w:line="240" w:lineRule="auto" w:before="0"/>
              <w:ind w:left="0"/>
              <w:rPr>
                <w:sz w:val="10"/>
              </w:rPr>
            </w:pPr>
          </w:p>
          <w:p>
            <w:pPr>
              <w:pStyle w:val="TableParagraph"/>
              <w:spacing w:line="133" w:lineRule="exact" w:before="0"/>
              <w:ind w:left="98"/>
              <w:rPr>
                <w:rFonts w:ascii="Arial"/>
                <w:b/>
                <w:sz w:val="13"/>
              </w:rPr>
            </w:pPr>
            <w:r>
              <w:rPr>
                <w:rFonts w:ascii="Arial"/>
                <w:b/>
                <w:spacing w:val="-4"/>
                <w:sz w:val="13"/>
              </w:rPr>
              <w:t>MODE</w:t>
            </w:r>
          </w:p>
        </w:tc>
        <w:tc>
          <w:tcPr>
            <w:tcW w:w="761" w:type="dxa"/>
            <w:vMerge w:val="restart"/>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pacing w:val="-2"/>
                <w:sz w:val="13"/>
              </w:rPr>
              <w:t>EVENT</w:t>
            </w:r>
          </w:p>
        </w:tc>
        <w:tc>
          <w:tcPr>
            <w:tcW w:w="595" w:type="dxa"/>
            <w:vMerge w:val="restart"/>
          </w:tcPr>
          <w:p>
            <w:pPr>
              <w:pStyle w:val="TableParagraph"/>
              <w:spacing w:line="240" w:lineRule="auto" w:before="0"/>
              <w:ind w:left="0"/>
              <w:rPr>
                <w:sz w:val="10"/>
              </w:rPr>
            </w:pPr>
          </w:p>
          <w:p>
            <w:pPr>
              <w:pStyle w:val="TableParagraph"/>
              <w:spacing w:line="240" w:lineRule="auto" w:before="0"/>
              <w:ind w:left="97"/>
              <w:rPr>
                <w:rFonts w:ascii="Arial"/>
                <w:b/>
                <w:sz w:val="13"/>
              </w:rPr>
            </w:pPr>
            <w:r>
              <w:rPr>
                <w:rFonts w:ascii="Arial"/>
                <w:b/>
                <w:spacing w:val="-4"/>
                <w:sz w:val="13"/>
              </w:rPr>
              <w:t>TEXT</w:t>
            </w:r>
          </w:p>
        </w:tc>
      </w:tr>
      <w:tr>
        <w:trPr>
          <w:trHeight w:val="267" w:hRule="atLeast"/>
        </w:trPr>
        <w:tc>
          <w:tcPr>
            <w:tcW w:w="774" w:type="dxa"/>
            <w:vMerge/>
            <w:tcBorders>
              <w:top w:val="nil"/>
            </w:tcBorders>
          </w:tcPr>
          <w:p>
            <w:pPr>
              <w:rPr>
                <w:sz w:val="2"/>
                <w:szCs w:val="2"/>
              </w:rPr>
            </w:pPr>
          </w:p>
        </w:tc>
        <w:tc>
          <w:tcPr>
            <w:tcW w:w="1098"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4"/>
                <w:sz w:val="13"/>
              </w:rPr>
              <w:t>ADR0</w:t>
            </w:r>
          </w:p>
        </w:tc>
        <w:tc>
          <w:tcPr>
            <w:tcW w:w="1102" w:type="dxa"/>
            <w:vMerge w:val="restart"/>
          </w:tcPr>
          <w:p>
            <w:pPr>
              <w:pStyle w:val="TableParagraph"/>
              <w:spacing w:line="240" w:lineRule="auto" w:before="0"/>
              <w:ind w:left="0"/>
              <w:rPr>
                <w:sz w:val="10"/>
              </w:rPr>
            </w:pPr>
          </w:p>
          <w:p>
            <w:pPr>
              <w:pStyle w:val="TableParagraph"/>
              <w:spacing w:line="240" w:lineRule="auto" w:before="0"/>
              <w:ind w:left="102"/>
              <w:rPr>
                <w:rFonts w:ascii="Arial"/>
                <w:b/>
                <w:sz w:val="13"/>
              </w:rPr>
            </w:pPr>
            <w:r>
              <w:rPr>
                <w:rFonts w:ascii="Arial"/>
                <w:b/>
                <w:spacing w:val="-4"/>
                <w:sz w:val="13"/>
              </w:rPr>
              <w:t>ADR1</w:t>
            </w:r>
          </w:p>
        </w:tc>
        <w:tc>
          <w:tcPr>
            <w:tcW w:w="1523" w:type="dxa"/>
            <w:gridSpan w:val="2"/>
          </w:tcPr>
          <w:p>
            <w:pPr>
              <w:pStyle w:val="TableParagraph"/>
              <w:spacing w:line="240" w:lineRule="auto" w:before="0"/>
              <w:ind w:left="0"/>
              <w:rPr>
                <w:sz w:val="10"/>
              </w:rPr>
            </w:pPr>
          </w:p>
          <w:p>
            <w:pPr>
              <w:pStyle w:val="TableParagraph"/>
              <w:spacing w:line="132" w:lineRule="exact" w:before="0"/>
              <w:rPr>
                <w:rFonts w:ascii="Arial"/>
                <w:b/>
                <w:sz w:val="13"/>
              </w:rPr>
            </w:pPr>
            <w:r>
              <w:rPr>
                <w:rFonts w:ascii="Arial"/>
                <w:b/>
                <w:spacing w:val="-4"/>
                <w:sz w:val="13"/>
              </w:rPr>
              <w:t>ADR2</w:t>
            </w:r>
          </w:p>
        </w:tc>
        <w:tc>
          <w:tcPr>
            <w:tcW w:w="760"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4"/>
                <w:sz w:val="13"/>
              </w:rPr>
              <w:t>ADR3</w:t>
            </w:r>
          </w:p>
          <w:p>
            <w:pPr>
              <w:pStyle w:val="TableParagraph"/>
              <w:spacing w:line="240" w:lineRule="auto" w:before="2"/>
              <w:ind w:left="0"/>
              <w:rPr>
                <w:sz w:val="10"/>
              </w:rPr>
            </w:pPr>
          </w:p>
          <w:p>
            <w:pPr>
              <w:pStyle w:val="TableParagraph"/>
              <w:spacing w:line="240" w:lineRule="auto" w:before="0"/>
              <w:ind w:left="101"/>
              <w:rPr>
                <w:rFonts w:ascii="Arial"/>
                <w:b/>
                <w:sz w:val="13"/>
              </w:rPr>
            </w:pPr>
            <w:r>
              <w:rPr>
                <w:rFonts w:ascii="Arial"/>
                <w:b/>
                <w:spacing w:val="-2"/>
                <w:sz w:val="13"/>
              </w:rPr>
              <w:t>(Link)</w:t>
            </w:r>
          </w:p>
        </w:tc>
        <w:tc>
          <w:tcPr>
            <w:tcW w:w="848" w:type="dxa"/>
            <w:vMerge/>
            <w:tcBorders>
              <w:top w:val="nil"/>
            </w:tcBorders>
          </w:tcPr>
          <w:p>
            <w:pPr>
              <w:rPr>
                <w:sz w:val="2"/>
                <w:szCs w:val="2"/>
              </w:rPr>
            </w:pPr>
          </w:p>
        </w:tc>
        <w:tc>
          <w:tcPr>
            <w:tcW w:w="763" w:type="dxa"/>
            <w:vMerge w:val="restart"/>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pacing w:val="-4"/>
                <w:sz w:val="13"/>
              </w:rPr>
              <w:t>Mode</w:t>
            </w:r>
          </w:p>
        </w:tc>
        <w:tc>
          <w:tcPr>
            <w:tcW w:w="678" w:type="dxa"/>
            <w:vMerge w:val="restart"/>
          </w:tcPr>
          <w:p>
            <w:pPr>
              <w:pStyle w:val="TableParagraph"/>
              <w:spacing w:line="240" w:lineRule="auto" w:before="0"/>
              <w:ind w:left="0"/>
              <w:rPr>
                <w:sz w:val="10"/>
              </w:rPr>
            </w:pPr>
          </w:p>
          <w:p>
            <w:pPr>
              <w:pStyle w:val="TableParagraph"/>
              <w:spacing w:line="240" w:lineRule="auto" w:before="0"/>
              <w:ind w:left="98"/>
              <w:rPr>
                <w:rFonts w:ascii="Arial"/>
                <w:b/>
                <w:sz w:val="13"/>
              </w:rPr>
            </w:pPr>
            <w:r>
              <w:rPr>
                <w:rFonts w:ascii="Arial"/>
                <w:b/>
                <w:spacing w:val="-2"/>
                <w:sz w:val="13"/>
              </w:rPr>
              <w:t>Shape</w:t>
            </w: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535"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tcPr>
          <w:p>
            <w:pPr>
              <w:pStyle w:val="TableParagraph"/>
              <w:spacing w:line="268" w:lineRule="exact" w:before="0"/>
              <w:ind w:right="271"/>
              <w:rPr>
                <w:rFonts w:ascii="Arial"/>
                <w:b/>
                <w:sz w:val="13"/>
              </w:rPr>
            </w:pPr>
            <w:r>
              <w:rPr>
                <w:rFonts w:ascii="Arial"/>
                <w:b/>
                <w:sz w:val="13"/>
              </w:rPr>
              <w:t>Hn</w:t>
            </w:r>
            <w:r>
              <w:rPr>
                <w:rFonts w:ascii="Arial"/>
                <w:b/>
                <w:spacing w:val="-10"/>
                <w:sz w:val="13"/>
              </w:rPr>
              <w:t> </w:t>
            </w:r>
            <w:r>
              <w:rPr>
                <w:rFonts w:ascii="Arial"/>
                <w:b/>
                <w:sz w:val="13"/>
              </w:rPr>
              <w:t>=</w:t>
            </w:r>
            <w:r>
              <w:rPr>
                <w:rFonts w:ascii="Arial"/>
                <w:b/>
                <w:spacing w:val="40"/>
                <w:sz w:val="13"/>
              </w:rPr>
              <w:t> </w:t>
            </w:r>
            <w:r>
              <w:rPr>
                <w:rFonts w:ascii="Arial"/>
                <w:b/>
                <w:spacing w:val="-4"/>
                <w:sz w:val="13"/>
              </w:rPr>
              <w:t>Link</w:t>
            </w:r>
          </w:p>
        </w:tc>
        <w:tc>
          <w:tcPr>
            <w:tcW w:w="846" w:type="dxa"/>
          </w:tcPr>
          <w:p>
            <w:pPr>
              <w:pStyle w:val="TableParagraph"/>
              <w:spacing w:line="268" w:lineRule="exact" w:before="0"/>
              <w:ind w:left="99" w:right="331"/>
              <w:rPr>
                <w:rFonts w:ascii="Arial"/>
                <w:b/>
                <w:sz w:val="13"/>
              </w:rPr>
            </w:pPr>
            <w:r>
              <w:rPr>
                <w:rFonts w:ascii="Arial"/>
                <w:b/>
                <w:sz w:val="13"/>
              </w:rPr>
              <w:t>Ln</w:t>
            </w:r>
            <w:r>
              <w:rPr>
                <w:rFonts w:ascii="Arial"/>
                <w:b/>
                <w:spacing w:val="-7"/>
                <w:sz w:val="13"/>
              </w:rPr>
              <w:t> </w:t>
            </w:r>
            <w:r>
              <w:rPr>
                <w:rFonts w:ascii="Arial"/>
                <w:b/>
                <w:sz w:val="13"/>
              </w:rPr>
              <w:t>=</w:t>
            </w:r>
            <w:r>
              <w:rPr>
                <w:rFonts w:ascii="Arial"/>
                <w:b/>
                <w:spacing w:val="40"/>
                <w:sz w:val="13"/>
              </w:rPr>
              <w:t> </w:t>
            </w:r>
            <w:r>
              <w:rPr>
                <w:rFonts w:ascii="Arial"/>
                <w:b/>
                <w:spacing w:val="-2"/>
                <w:sz w:val="13"/>
              </w:rPr>
              <w:t>Equip.</w:t>
            </w:r>
          </w:p>
        </w:tc>
        <w:tc>
          <w:tcPr>
            <w:tcW w:w="760" w:type="dxa"/>
            <w:vMerge/>
            <w:tcBorders>
              <w:top w:val="nil"/>
            </w:tcBorders>
          </w:tcPr>
          <w:p>
            <w:pPr>
              <w:rPr>
                <w:sz w:val="2"/>
                <w:szCs w:val="2"/>
              </w:rPr>
            </w:pPr>
          </w:p>
        </w:tc>
        <w:tc>
          <w:tcPr>
            <w:tcW w:w="848" w:type="dxa"/>
            <w:vMerge/>
            <w:tcBorders>
              <w:top w:val="nil"/>
            </w:tcBorders>
          </w:tcPr>
          <w:p>
            <w:pPr>
              <w:rPr>
                <w:sz w:val="2"/>
                <w:szCs w:val="2"/>
              </w:rPr>
            </w:pP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419" w:hRule="atLeast"/>
        </w:trPr>
        <w:tc>
          <w:tcPr>
            <w:tcW w:w="774"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5</w:t>
            </w:r>
          </w:p>
          <w:p>
            <w:pPr>
              <w:pStyle w:val="TableParagraph"/>
              <w:spacing w:line="240" w:lineRule="auto" w:before="2"/>
              <w:ind w:left="0"/>
              <w:rPr>
                <w:sz w:val="10"/>
              </w:rPr>
            </w:pPr>
          </w:p>
          <w:p>
            <w:pPr>
              <w:pStyle w:val="TableParagraph"/>
              <w:spacing w:line="247" w:lineRule="auto" w:before="0"/>
              <w:ind w:right="258"/>
              <w:rPr>
                <w:sz w:val="13"/>
              </w:rPr>
            </w:pPr>
            <w:r>
              <w:rPr>
                <w:spacing w:val="-2"/>
                <w:sz w:val="13"/>
              </w:rPr>
              <w:t>Device</w:t>
            </w:r>
            <w:r>
              <w:rPr>
                <w:spacing w:val="40"/>
                <w:sz w:val="13"/>
              </w:rPr>
              <w:t> </w:t>
            </w:r>
            <w:r>
              <w:rPr>
                <w:spacing w:val="-2"/>
                <w:sz w:val="13"/>
              </w:rPr>
              <w:t>Output</w:t>
            </w:r>
          </w:p>
        </w:tc>
        <w:tc>
          <w:tcPr>
            <w:tcW w:w="1098" w:type="dxa"/>
            <w:vMerge w:val="restart"/>
          </w:tcPr>
          <w:p>
            <w:pPr>
              <w:pStyle w:val="TableParagraph"/>
              <w:spacing w:line="240" w:lineRule="auto" w:before="0"/>
              <w:ind w:left="0"/>
              <w:rPr>
                <w:sz w:val="10"/>
              </w:rPr>
            </w:pPr>
          </w:p>
          <w:p>
            <w:pPr>
              <w:pStyle w:val="TableParagraph"/>
              <w:spacing w:line="427" w:lineRule="auto" w:before="0"/>
              <w:ind w:left="101" w:right="412"/>
              <w:rPr>
                <w:sz w:val="13"/>
              </w:rPr>
            </w:pPr>
            <w:r>
              <w:rPr>
                <w:sz w:val="13"/>
              </w:rPr>
              <w:t>Ln</w:t>
            </w:r>
            <w:r>
              <w:rPr>
                <w:spacing w:val="-7"/>
                <w:sz w:val="13"/>
              </w:rPr>
              <w:t> </w:t>
            </w:r>
            <w:r>
              <w:rPr>
                <w:sz w:val="13"/>
              </w:rPr>
              <w:t>=</w:t>
            </w:r>
            <w:r>
              <w:rPr>
                <w:spacing w:val="40"/>
                <w:sz w:val="13"/>
              </w:rPr>
              <w:t> </w:t>
            </w:r>
            <w:r>
              <w:rPr>
                <w:spacing w:val="-4"/>
                <w:sz w:val="13"/>
              </w:rPr>
              <w:t>LOOP</w:t>
            </w:r>
          </w:p>
          <w:p>
            <w:pPr>
              <w:pStyle w:val="TableParagraph"/>
              <w:spacing w:line="424" w:lineRule="auto" w:before="1"/>
              <w:ind w:left="101" w:right="209"/>
              <w:rPr>
                <w:sz w:val="13"/>
              </w:rPr>
            </w:pPr>
            <w:r>
              <w:rPr>
                <w:sz w:val="13"/>
              </w:rPr>
              <w:t>Hn</w:t>
            </w:r>
            <w:r>
              <w:rPr>
                <w:spacing w:val="-3"/>
                <w:sz w:val="13"/>
              </w:rPr>
              <w:t> </w:t>
            </w:r>
            <w:r>
              <w:rPr>
                <w:sz w:val="13"/>
              </w:rPr>
              <w:t>=</w:t>
            </w:r>
            <w:r>
              <w:rPr>
                <w:spacing w:val="40"/>
                <w:sz w:val="13"/>
              </w:rPr>
              <w:t> </w:t>
            </w:r>
            <w:r>
              <w:rPr>
                <w:spacing w:val="-2"/>
                <w:sz w:val="13"/>
              </w:rPr>
              <w:t>OUTPUT</w:t>
            </w:r>
            <w:r>
              <w:rPr>
                <w:spacing w:val="40"/>
                <w:sz w:val="13"/>
              </w:rPr>
              <w:t> </w:t>
            </w:r>
            <w:r>
              <w:rPr>
                <w:spacing w:val="-2"/>
                <w:sz w:val="13"/>
              </w:rPr>
              <w:t>CHANNEL</w:t>
            </w:r>
          </w:p>
        </w:tc>
        <w:tc>
          <w:tcPr>
            <w:tcW w:w="1102" w:type="dxa"/>
            <w:vMerge w:val="restart"/>
          </w:tcPr>
          <w:p>
            <w:pPr>
              <w:pStyle w:val="TableParagraph"/>
              <w:spacing w:line="240" w:lineRule="auto" w:before="0"/>
              <w:ind w:left="0"/>
              <w:rPr>
                <w:sz w:val="10"/>
              </w:rPr>
            </w:pPr>
          </w:p>
          <w:p>
            <w:pPr>
              <w:pStyle w:val="TableParagraph"/>
              <w:spacing w:line="240" w:lineRule="auto" w:before="0"/>
              <w:ind w:left="102"/>
              <w:rPr>
                <w:sz w:val="13"/>
              </w:rPr>
            </w:pPr>
            <w:r>
              <w:rPr>
                <w:spacing w:val="-2"/>
                <w:sz w:val="13"/>
              </w:rPr>
              <w:t>SENSOR</w:t>
            </w:r>
          </w:p>
        </w:tc>
        <w:tc>
          <w:tcPr>
            <w:tcW w:w="677" w:type="dxa"/>
            <w:vMerge w:val="restart"/>
          </w:tcPr>
          <w:p>
            <w:pPr>
              <w:pStyle w:val="TableParagraph"/>
              <w:spacing w:line="240" w:lineRule="auto" w:before="0"/>
              <w:ind w:left="0"/>
              <w:rPr>
                <w:sz w:val="10"/>
              </w:rPr>
            </w:pPr>
          </w:p>
          <w:p>
            <w:pPr>
              <w:pStyle w:val="TableParagraph"/>
              <w:spacing w:line="240" w:lineRule="auto" w:before="0"/>
              <w:rPr>
                <w:sz w:val="13"/>
              </w:rPr>
            </w:pPr>
            <w:r>
              <w:rPr>
                <w:w w:val="100"/>
                <w:sz w:val="13"/>
              </w:rPr>
              <w:t>0</w:t>
            </w:r>
          </w:p>
        </w:tc>
        <w:tc>
          <w:tcPr>
            <w:tcW w:w="846" w:type="dxa"/>
            <w:vMerge w:val="restart"/>
          </w:tcPr>
          <w:p>
            <w:pPr>
              <w:pStyle w:val="TableParagraph"/>
              <w:spacing w:line="240" w:lineRule="auto" w:before="0"/>
              <w:ind w:left="0"/>
              <w:rPr>
                <w:sz w:val="10"/>
              </w:rPr>
            </w:pPr>
          </w:p>
          <w:p>
            <w:pPr>
              <w:pStyle w:val="TableParagraph"/>
              <w:spacing w:line="240" w:lineRule="auto" w:before="0"/>
              <w:ind w:left="99"/>
              <w:rPr>
                <w:sz w:val="13"/>
              </w:rPr>
            </w:pPr>
            <w:r>
              <w:rPr>
                <w:sz w:val="13"/>
              </w:rPr>
              <w:t>0</w:t>
            </w:r>
            <w:r>
              <w:rPr>
                <w:spacing w:val="-1"/>
                <w:sz w:val="13"/>
              </w:rPr>
              <w:t> </w:t>
            </w:r>
            <w:r>
              <w:rPr>
                <w:sz w:val="13"/>
              </w:rPr>
              <w:t>-</w:t>
            </w:r>
            <w:r>
              <w:rPr>
                <w:spacing w:val="-25"/>
                <w:sz w:val="13"/>
              </w:rPr>
              <w:t> </w:t>
            </w:r>
            <w:r>
              <w:rPr>
                <w:spacing w:val="-2"/>
                <w:sz w:val="13"/>
              </w:rPr>
              <w:t>Logic</w:t>
            </w:r>
          </w:p>
        </w:tc>
        <w:tc>
          <w:tcPr>
            <w:tcW w:w="760" w:type="dxa"/>
            <w:vMerge w:val="restart"/>
          </w:tcPr>
          <w:p>
            <w:pPr>
              <w:pStyle w:val="TableParagraph"/>
              <w:spacing w:line="240" w:lineRule="auto" w:before="0"/>
              <w:ind w:left="0"/>
              <w:rPr>
                <w:sz w:val="10"/>
              </w:rPr>
            </w:pPr>
          </w:p>
          <w:p>
            <w:pPr>
              <w:pStyle w:val="TableParagraph"/>
              <w:spacing w:line="240" w:lineRule="auto" w:before="0"/>
              <w:ind w:left="101"/>
              <w:rPr>
                <w:sz w:val="13"/>
              </w:rPr>
            </w:pPr>
            <w:r>
              <w:rPr>
                <w:w w:val="100"/>
                <w:sz w:val="13"/>
              </w:rPr>
              <w:t>0</w:t>
            </w:r>
          </w:p>
        </w:tc>
        <w:tc>
          <w:tcPr>
            <w:tcW w:w="848" w:type="dxa"/>
          </w:tcPr>
          <w:p>
            <w:pPr>
              <w:pStyle w:val="TableParagraph"/>
              <w:spacing w:line="240" w:lineRule="auto" w:before="0"/>
              <w:ind w:left="0"/>
              <w:rPr>
                <w:sz w:val="10"/>
              </w:rPr>
            </w:pPr>
          </w:p>
          <w:p>
            <w:pPr>
              <w:pStyle w:val="TableParagraph"/>
              <w:spacing w:line="240" w:lineRule="auto" w:before="0"/>
              <w:ind w:left="101"/>
              <w:rPr>
                <w:sz w:val="13"/>
              </w:rPr>
            </w:pPr>
            <w:r>
              <w:rPr>
                <w:sz w:val="13"/>
              </w:rPr>
              <w:t>Lt,</w:t>
            </w:r>
            <w:r>
              <w:rPr>
                <w:spacing w:val="-3"/>
                <w:sz w:val="13"/>
              </w:rPr>
              <w:t> </w:t>
            </w:r>
            <w:r>
              <w:rPr>
                <w:spacing w:val="-5"/>
                <w:sz w:val="13"/>
              </w:rPr>
              <w:t>Ult</w:t>
            </w:r>
          </w:p>
        </w:tc>
        <w:tc>
          <w:tcPr>
            <w:tcW w:w="763" w:type="dxa"/>
            <w:vMerge w:val="restart"/>
          </w:tcPr>
          <w:p>
            <w:pPr>
              <w:pStyle w:val="TableParagraph"/>
              <w:spacing w:line="240" w:lineRule="auto" w:before="0"/>
              <w:ind w:left="0"/>
              <w:rPr>
                <w:sz w:val="10"/>
              </w:rPr>
            </w:pPr>
          </w:p>
          <w:p>
            <w:pPr>
              <w:pStyle w:val="TableParagraph"/>
              <w:spacing w:line="240" w:lineRule="auto" w:before="0"/>
              <w:ind w:left="98"/>
              <w:rPr>
                <w:sz w:val="13"/>
              </w:rPr>
            </w:pPr>
            <w:r>
              <w:rPr>
                <w:sz w:val="13"/>
              </w:rPr>
              <w:t>Nrm, </w:t>
            </w:r>
            <w:r>
              <w:rPr>
                <w:spacing w:val="-5"/>
                <w:sz w:val="13"/>
              </w:rPr>
              <w:t>Iv</w:t>
            </w:r>
          </w:p>
        </w:tc>
        <w:tc>
          <w:tcPr>
            <w:tcW w:w="678" w:type="dxa"/>
            <w:vMerge w:val="restart"/>
          </w:tcPr>
          <w:p>
            <w:pPr>
              <w:pStyle w:val="TableParagraph"/>
              <w:spacing w:line="240" w:lineRule="auto" w:before="0"/>
              <w:ind w:left="0"/>
              <w:rPr>
                <w:sz w:val="10"/>
              </w:rPr>
            </w:pPr>
          </w:p>
          <w:p>
            <w:pPr>
              <w:pStyle w:val="TableParagraph"/>
              <w:spacing w:line="247" w:lineRule="auto" w:before="0"/>
              <w:ind w:left="98" w:right="326"/>
              <w:jc w:val="both"/>
              <w:rPr>
                <w:sz w:val="13"/>
              </w:rPr>
            </w:pPr>
            <w:r>
              <w:rPr>
                <w:spacing w:val="-4"/>
                <w:sz w:val="13"/>
              </w:rPr>
              <w:t>Cnt,</w:t>
            </w:r>
            <w:r>
              <w:rPr>
                <w:spacing w:val="40"/>
                <w:sz w:val="13"/>
              </w:rPr>
              <w:t> </w:t>
            </w:r>
            <w:r>
              <w:rPr>
                <w:spacing w:val="-4"/>
                <w:sz w:val="13"/>
              </w:rPr>
              <w:t>Pls,</w:t>
            </w:r>
            <w:r>
              <w:rPr>
                <w:spacing w:val="40"/>
                <w:sz w:val="13"/>
              </w:rPr>
              <w:t> </w:t>
            </w:r>
            <w:r>
              <w:rPr>
                <w:spacing w:val="-5"/>
                <w:sz w:val="13"/>
              </w:rPr>
              <w:t>Psg</w:t>
            </w:r>
          </w:p>
        </w:tc>
        <w:tc>
          <w:tcPr>
            <w:tcW w:w="761" w:type="dxa"/>
          </w:tcPr>
          <w:p>
            <w:pPr>
              <w:pStyle w:val="TableParagraph"/>
              <w:spacing w:line="150" w:lineRule="atLeast" w:before="99"/>
              <w:ind w:left="97" w:right="55"/>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95" w:type="dxa"/>
            <w:vMerge w:val="restart"/>
          </w:tcPr>
          <w:p>
            <w:pPr>
              <w:pStyle w:val="TableParagraph"/>
              <w:spacing w:line="240" w:lineRule="auto" w:before="0"/>
              <w:ind w:left="0"/>
              <w:rPr>
                <w:sz w:val="10"/>
              </w:rPr>
            </w:pPr>
          </w:p>
          <w:p>
            <w:pPr>
              <w:pStyle w:val="TableParagraph"/>
              <w:spacing w:line="240" w:lineRule="auto" w:before="0"/>
              <w:ind w:left="97"/>
              <w:rPr>
                <w:sz w:val="13"/>
              </w:rPr>
            </w:pPr>
            <w:r>
              <w:rPr>
                <w:spacing w:val="-5"/>
                <w:sz w:val="13"/>
              </w:rPr>
              <w:t>40</w:t>
            </w:r>
          </w:p>
        </w:tc>
      </w:tr>
      <w:tr>
        <w:trPr>
          <w:trHeight w:val="263"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760" w:type="dxa"/>
            <w:vMerge/>
            <w:tcBorders>
              <w:top w:val="nil"/>
            </w:tcBorders>
          </w:tcPr>
          <w:p>
            <w:pPr>
              <w:rPr>
                <w:sz w:val="2"/>
                <w:szCs w:val="2"/>
              </w:rPr>
            </w:pPr>
          </w:p>
        </w:tc>
        <w:tc>
          <w:tcPr>
            <w:tcW w:w="848" w:type="dxa"/>
          </w:tcPr>
          <w:p>
            <w:pPr>
              <w:pStyle w:val="TableParagraph"/>
              <w:spacing w:line="240" w:lineRule="auto" w:before="9"/>
              <w:ind w:left="0"/>
              <w:rPr>
                <w:sz w:val="9"/>
              </w:rPr>
            </w:pPr>
          </w:p>
          <w:p>
            <w:pPr>
              <w:pStyle w:val="TableParagraph"/>
              <w:spacing w:line="131" w:lineRule="exact" w:before="0"/>
              <w:ind w:left="101"/>
              <w:rPr>
                <w:sz w:val="13"/>
              </w:rPr>
            </w:pPr>
            <w:r>
              <w:rPr>
                <w:spacing w:val="-5"/>
                <w:sz w:val="13"/>
              </w:rPr>
              <w:t>Lt</w:t>
            </w: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tcPr>
          <w:p>
            <w:pPr>
              <w:pStyle w:val="TableParagraph"/>
              <w:spacing w:line="240" w:lineRule="auto" w:before="9"/>
              <w:ind w:left="0"/>
              <w:rPr>
                <w:sz w:val="9"/>
              </w:rPr>
            </w:pPr>
          </w:p>
          <w:p>
            <w:pPr>
              <w:pStyle w:val="TableParagraph"/>
              <w:spacing w:line="131" w:lineRule="exact" w:before="0"/>
              <w:ind w:left="97"/>
              <w:rPr>
                <w:sz w:val="13"/>
              </w:rPr>
            </w:pPr>
            <w:r>
              <w:rPr>
                <w:spacing w:val="-5"/>
                <w:sz w:val="13"/>
              </w:rPr>
              <w:t>Fir</w:t>
            </w:r>
          </w:p>
        </w:tc>
        <w:tc>
          <w:tcPr>
            <w:tcW w:w="595" w:type="dxa"/>
            <w:vMerge/>
            <w:tcBorders>
              <w:top w:val="nil"/>
            </w:tcBorders>
          </w:tcPr>
          <w:p>
            <w:pPr>
              <w:rPr>
                <w:sz w:val="2"/>
                <w:szCs w:val="2"/>
              </w:rPr>
            </w:pPr>
          </w:p>
        </w:tc>
      </w:tr>
      <w:tr>
        <w:trPr>
          <w:trHeight w:val="265"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val="restart"/>
          </w:tcPr>
          <w:p>
            <w:pPr>
              <w:pStyle w:val="TableParagraph"/>
              <w:spacing w:line="240" w:lineRule="auto" w:before="0"/>
              <w:ind w:left="0"/>
              <w:rPr>
                <w:sz w:val="10"/>
              </w:rPr>
            </w:pPr>
          </w:p>
          <w:p>
            <w:pPr>
              <w:pStyle w:val="TableParagraph"/>
              <w:spacing w:line="240" w:lineRule="auto" w:before="0"/>
              <w:rPr>
                <w:sz w:val="13"/>
              </w:rPr>
            </w:pPr>
            <w:r>
              <w:rPr>
                <w:sz w:val="13"/>
              </w:rPr>
              <w:t>0</w:t>
            </w:r>
            <w:r>
              <w:rPr>
                <w:spacing w:val="1"/>
                <w:sz w:val="13"/>
              </w:rPr>
              <w:t> </w:t>
            </w:r>
            <w:r>
              <w:rPr>
                <w:sz w:val="13"/>
              </w:rPr>
              <w:t>-</w:t>
            </w:r>
            <w:r>
              <w:rPr>
                <w:spacing w:val="56"/>
                <w:sz w:val="13"/>
              </w:rPr>
              <w:t> </w:t>
            </w:r>
            <w:r>
              <w:rPr>
                <w:spacing w:val="-5"/>
                <w:sz w:val="13"/>
              </w:rPr>
              <w:t>Nlk</w:t>
            </w:r>
          </w:p>
          <w:p>
            <w:pPr>
              <w:pStyle w:val="TableParagraph"/>
              <w:spacing w:line="240" w:lineRule="auto" w:before="2"/>
              <w:ind w:left="0"/>
              <w:rPr>
                <w:sz w:val="10"/>
              </w:rPr>
            </w:pPr>
          </w:p>
          <w:p>
            <w:pPr>
              <w:pStyle w:val="TableParagraph"/>
              <w:spacing w:line="240" w:lineRule="auto" w:before="0"/>
              <w:rPr>
                <w:sz w:val="13"/>
              </w:rPr>
            </w:pPr>
            <w:r>
              <w:rPr>
                <w:sz w:val="13"/>
              </w:rPr>
              <w:t>1</w:t>
            </w:r>
            <w:r>
              <w:rPr>
                <w:spacing w:val="1"/>
                <w:sz w:val="13"/>
              </w:rPr>
              <w:t> </w:t>
            </w:r>
            <w:r>
              <w:rPr>
                <w:sz w:val="13"/>
              </w:rPr>
              <w:t>-</w:t>
            </w:r>
            <w:r>
              <w:rPr>
                <w:spacing w:val="56"/>
                <w:sz w:val="13"/>
              </w:rPr>
              <w:t> </w:t>
            </w:r>
            <w:r>
              <w:rPr>
                <w:spacing w:val="-5"/>
                <w:sz w:val="13"/>
              </w:rPr>
              <w:t>Zlk</w:t>
            </w:r>
          </w:p>
          <w:p>
            <w:pPr>
              <w:pStyle w:val="TableParagraph"/>
              <w:spacing w:line="240" w:lineRule="auto" w:before="2"/>
              <w:ind w:left="0"/>
              <w:rPr>
                <w:sz w:val="10"/>
              </w:rPr>
            </w:pPr>
          </w:p>
          <w:p>
            <w:pPr>
              <w:pStyle w:val="TableParagraph"/>
              <w:spacing w:line="240" w:lineRule="auto" w:before="0"/>
              <w:rPr>
                <w:sz w:val="13"/>
              </w:rPr>
            </w:pPr>
            <w:r>
              <w:rPr>
                <w:sz w:val="13"/>
              </w:rPr>
              <w:t>2</w:t>
            </w:r>
            <w:r>
              <w:rPr>
                <w:spacing w:val="1"/>
                <w:sz w:val="13"/>
              </w:rPr>
              <w:t> </w:t>
            </w:r>
            <w:r>
              <w:rPr>
                <w:sz w:val="13"/>
              </w:rPr>
              <w:t>-</w:t>
            </w:r>
            <w:r>
              <w:rPr>
                <w:spacing w:val="56"/>
                <w:sz w:val="13"/>
              </w:rPr>
              <w:t> </w:t>
            </w:r>
            <w:r>
              <w:rPr>
                <w:spacing w:val="-5"/>
                <w:sz w:val="13"/>
              </w:rPr>
              <w:t>Alk</w:t>
            </w:r>
          </w:p>
        </w:tc>
        <w:tc>
          <w:tcPr>
            <w:tcW w:w="846" w:type="dxa"/>
          </w:tcPr>
          <w:p>
            <w:pPr>
              <w:pStyle w:val="TableParagraph"/>
              <w:spacing w:line="240" w:lineRule="auto" w:before="0"/>
              <w:ind w:left="0"/>
              <w:rPr>
                <w:sz w:val="10"/>
              </w:rPr>
            </w:pPr>
          </w:p>
          <w:p>
            <w:pPr>
              <w:pStyle w:val="TableParagraph"/>
              <w:spacing w:line="131" w:lineRule="exact" w:before="0"/>
              <w:ind w:left="99"/>
              <w:rPr>
                <w:sz w:val="13"/>
              </w:rPr>
            </w:pPr>
            <w:r>
              <w:rPr>
                <w:sz w:val="13"/>
              </w:rPr>
              <w:t>1</w:t>
            </w:r>
            <w:r>
              <w:rPr>
                <w:spacing w:val="1"/>
                <w:sz w:val="13"/>
              </w:rPr>
              <w:t> </w:t>
            </w:r>
            <w:r>
              <w:rPr>
                <w:sz w:val="13"/>
              </w:rPr>
              <w:t>-</w:t>
            </w:r>
            <w:r>
              <w:rPr>
                <w:spacing w:val="-25"/>
                <w:sz w:val="13"/>
              </w:rPr>
              <w:t> </w:t>
            </w:r>
            <w:r>
              <w:rPr>
                <w:spacing w:val="-5"/>
                <w:sz w:val="13"/>
              </w:rPr>
              <w:t>Snd</w:t>
            </w:r>
          </w:p>
        </w:tc>
        <w:tc>
          <w:tcPr>
            <w:tcW w:w="760" w:type="dxa"/>
            <w:vMerge w:val="restart"/>
          </w:tcPr>
          <w:p>
            <w:pPr>
              <w:pStyle w:val="TableParagraph"/>
              <w:spacing w:line="240" w:lineRule="auto" w:before="0"/>
              <w:ind w:left="0"/>
              <w:rPr>
                <w:sz w:val="10"/>
              </w:rPr>
            </w:pPr>
          </w:p>
          <w:p>
            <w:pPr>
              <w:pStyle w:val="TableParagraph"/>
              <w:spacing w:line="240" w:lineRule="auto" w:before="0"/>
              <w:ind w:left="101"/>
              <w:rPr>
                <w:sz w:val="13"/>
              </w:rPr>
            </w:pPr>
            <w:r>
              <w:rPr>
                <w:sz w:val="13"/>
              </w:rPr>
              <w:t>0</w:t>
            </w:r>
            <w:r>
              <w:rPr>
                <w:spacing w:val="-1"/>
                <w:sz w:val="13"/>
              </w:rPr>
              <w:t> </w:t>
            </w:r>
            <w:r>
              <w:rPr>
                <w:spacing w:val="-5"/>
                <w:sz w:val="13"/>
              </w:rPr>
              <w:t>–0</w:t>
            </w:r>
          </w:p>
          <w:p>
            <w:pPr>
              <w:pStyle w:val="TableParagraph"/>
              <w:spacing w:line="240" w:lineRule="auto" w:before="2"/>
              <w:ind w:left="0"/>
              <w:rPr>
                <w:sz w:val="10"/>
              </w:rPr>
            </w:pPr>
          </w:p>
          <w:p>
            <w:pPr>
              <w:pStyle w:val="TableParagraph"/>
              <w:spacing w:line="240" w:lineRule="auto" w:before="0"/>
              <w:ind w:left="101"/>
              <w:rPr>
                <w:sz w:val="13"/>
              </w:rPr>
            </w:pPr>
            <w:r>
              <w:rPr>
                <w:sz w:val="13"/>
              </w:rPr>
              <w:t>1</w:t>
            </w:r>
            <w:r>
              <w:rPr>
                <w:spacing w:val="-1"/>
                <w:sz w:val="13"/>
              </w:rPr>
              <w:t> </w:t>
            </w:r>
            <w:r>
              <w:rPr>
                <w:spacing w:val="-10"/>
                <w:sz w:val="13"/>
              </w:rPr>
              <w:t>–</w:t>
            </w:r>
          </w:p>
          <w:p>
            <w:pPr>
              <w:pStyle w:val="TableParagraph"/>
              <w:spacing w:line="240" w:lineRule="auto" w:before="4"/>
              <w:ind w:left="101"/>
              <w:rPr>
                <w:sz w:val="13"/>
              </w:rPr>
            </w:pPr>
            <w:r>
              <w:rPr>
                <w:spacing w:val="-2"/>
                <w:sz w:val="13"/>
              </w:rPr>
              <w:t>1…zones</w:t>
            </w:r>
          </w:p>
          <w:p>
            <w:pPr>
              <w:pStyle w:val="TableParagraph"/>
              <w:spacing w:line="240" w:lineRule="auto" w:before="2"/>
              <w:ind w:left="0"/>
              <w:rPr>
                <w:sz w:val="10"/>
              </w:rPr>
            </w:pPr>
          </w:p>
          <w:p>
            <w:pPr>
              <w:pStyle w:val="TableParagraph"/>
              <w:spacing w:line="240" w:lineRule="auto" w:before="0"/>
              <w:ind w:left="101"/>
              <w:rPr>
                <w:sz w:val="13"/>
              </w:rPr>
            </w:pPr>
            <w:r>
              <w:rPr>
                <w:sz w:val="13"/>
              </w:rPr>
              <w:t>2</w:t>
            </w:r>
            <w:r>
              <w:rPr>
                <w:spacing w:val="-1"/>
                <w:sz w:val="13"/>
              </w:rPr>
              <w:t> </w:t>
            </w:r>
            <w:r>
              <w:rPr>
                <w:spacing w:val="-10"/>
                <w:sz w:val="13"/>
              </w:rPr>
              <w:t>–</w:t>
            </w:r>
          </w:p>
          <w:p>
            <w:pPr>
              <w:pStyle w:val="TableParagraph"/>
              <w:spacing w:line="240" w:lineRule="auto" w:before="4"/>
              <w:ind w:left="101"/>
              <w:rPr>
                <w:sz w:val="13"/>
              </w:rPr>
            </w:pPr>
            <w:r>
              <w:rPr>
                <w:spacing w:val="-2"/>
                <w:sz w:val="13"/>
              </w:rPr>
              <w:t>1...areas</w:t>
            </w:r>
          </w:p>
        </w:tc>
        <w:tc>
          <w:tcPr>
            <w:tcW w:w="848" w:type="dxa"/>
          </w:tcPr>
          <w:p>
            <w:pPr>
              <w:pStyle w:val="TableParagraph"/>
              <w:spacing w:line="240" w:lineRule="auto" w:before="0"/>
              <w:ind w:left="0"/>
              <w:rPr>
                <w:sz w:val="10"/>
              </w:rPr>
            </w:pPr>
          </w:p>
          <w:p>
            <w:pPr>
              <w:pStyle w:val="TableParagraph"/>
              <w:spacing w:line="131" w:lineRule="exact" w:before="0"/>
              <w:ind w:left="101"/>
              <w:rPr>
                <w:sz w:val="13"/>
              </w:rPr>
            </w:pPr>
            <w:r>
              <w:rPr>
                <w:spacing w:val="-5"/>
                <w:sz w:val="13"/>
              </w:rPr>
              <w:t>Lt</w:t>
            </w:r>
          </w:p>
        </w:tc>
        <w:tc>
          <w:tcPr>
            <w:tcW w:w="763" w:type="dxa"/>
            <w:vMerge w:val="restart"/>
          </w:tcPr>
          <w:p>
            <w:pPr>
              <w:pStyle w:val="TableParagraph"/>
              <w:spacing w:line="240" w:lineRule="auto" w:before="0"/>
              <w:ind w:left="0"/>
              <w:rPr>
                <w:sz w:val="10"/>
              </w:rPr>
            </w:pPr>
          </w:p>
          <w:p>
            <w:pPr>
              <w:pStyle w:val="TableParagraph"/>
              <w:spacing w:line="240" w:lineRule="auto" w:before="0"/>
              <w:ind w:left="98"/>
              <w:rPr>
                <w:sz w:val="13"/>
              </w:rPr>
            </w:pPr>
            <w:r>
              <w:rPr>
                <w:spacing w:val="-5"/>
                <w:sz w:val="13"/>
              </w:rPr>
              <w:t>Nrm</w:t>
            </w:r>
          </w:p>
        </w:tc>
        <w:tc>
          <w:tcPr>
            <w:tcW w:w="678" w:type="dxa"/>
            <w:vMerge w:val="restart"/>
          </w:tcPr>
          <w:p>
            <w:pPr>
              <w:pStyle w:val="TableParagraph"/>
              <w:spacing w:line="240" w:lineRule="auto" w:before="0"/>
              <w:ind w:left="0"/>
              <w:rPr>
                <w:sz w:val="10"/>
              </w:rPr>
            </w:pPr>
          </w:p>
          <w:p>
            <w:pPr>
              <w:pStyle w:val="TableParagraph"/>
              <w:spacing w:line="240" w:lineRule="auto" w:before="0"/>
              <w:ind w:left="98"/>
              <w:rPr>
                <w:sz w:val="13"/>
              </w:rPr>
            </w:pPr>
            <w:r>
              <w:rPr>
                <w:spacing w:val="-5"/>
                <w:sz w:val="13"/>
              </w:rPr>
              <w:t>Cnt</w:t>
            </w:r>
          </w:p>
        </w:tc>
        <w:tc>
          <w:tcPr>
            <w:tcW w:w="761" w:type="dxa"/>
            <w:vMerge w:val="restart"/>
          </w:tcPr>
          <w:p>
            <w:pPr>
              <w:pStyle w:val="TableParagraph"/>
              <w:spacing w:line="240" w:lineRule="auto" w:before="0"/>
              <w:ind w:left="0"/>
              <w:rPr>
                <w:sz w:val="10"/>
              </w:rPr>
            </w:pPr>
          </w:p>
          <w:p>
            <w:pPr>
              <w:pStyle w:val="TableParagraph"/>
              <w:spacing w:line="240" w:lineRule="auto" w:before="0"/>
              <w:ind w:left="97"/>
              <w:rPr>
                <w:sz w:val="13"/>
              </w:rPr>
            </w:pPr>
            <w:r>
              <w:rPr>
                <w:spacing w:val="-5"/>
                <w:sz w:val="13"/>
              </w:rPr>
              <w:t>Ulg</w:t>
            </w:r>
          </w:p>
        </w:tc>
        <w:tc>
          <w:tcPr>
            <w:tcW w:w="595" w:type="dxa"/>
            <w:vMerge w:val="restart"/>
          </w:tcPr>
          <w:p>
            <w:pPr>
              <w:pStyle w:val="TableParagraph"/>
              <w:spacing w:line="240" w:lineRule="auto" w:before="0"/>
              <w:ind w:left="0"/>
              <w:rPr>
                <w:sz w:val="10"/>
              </w:rPr>
            </w:pPr>
          </w:p>
          <w:p>
            <w:pPr>
              <w:pStyle w:val="TableParagraph"/>
              <w:spacing w:line="240" w:lineRule="auto" w:before="0"/>
              <w:ind w:left="97"/>
              <w:rPr>
                <w:sz w:val="13"/>
              </w:rPr>
            </w:pPr>
            <w:r>
              <w:rPr>
                <w:w w:val="100"/>
                <w:sz w:val="13"/>
              </w:rPr>
              <w:t>0</w:t>
            </w:r>
          </w:p>
        </w:tc>
      </w:tr>
      <w:tr>
        <w:trPr>
          <w:trHeight w:val="265"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0"/>
              <w:ind w:left="0"/>
              <w:rPr>
                <w:sz w:val="10"/>
              </w:rPr>
            </w:pPr>
          </w:p>
          <w:p>
            <w:pPr>
              <w:pStyle w:val="TableParagraph"/>
              <w:spacing w:line="131" w:lineRule="exact" w:before="0"/>
              <w:ind w:left="99"/>
              <w:rPr>
                <w:sz w:val="13"/>
              </w:rPr>
            </w:pPr>
            <w:r>
              <w:rPr>
                <w:sz w:val="13"/>
              </w:rPr>
              <w:t>2</w:t>
            </w:r>
            <w:r>
              <w:rPr>
                <w:spacing w:val="-1"/>
                <w:sz w:val="13"/>
              </w:rPr>
              <w:t> </w:t>
            </w:r>
            <w:r>
              <w:rPr>
                <w:sz w:val="13"/>
              </w:rPr>
              <w:t>-</w:t>
            </w:r>
            <w:r>
              <w:rPr>
                <w:spacing w:val="-25"/>
                <w:sz w:val="13"/>
              </w:rPr>
              <w:t> </w:t>
            </w:r>
            <w:r>
              <w:rPr>
                <w:spacing w:val="-2"/>
                <w:sz w:val="13"/>
              </w:rPr>
              <w:t>Fbrig</w:t>
            </w:r>
          </w:p>
        </w:tc>
        <w:tc>
          <w:tcPr>
            <w:tcW w:w="760" w:type="dxa"/>
            <w:vMerge/>
            <w:tcBorders>
              <w:top w:val="nil"/>
            </w:tcBorders>
          </w:tcPr>
          <w:p>
            <w:pPr>
              <w:rPr>
                <w:sz w:val="2"/>
                <w:szCs w:val="2"/>
              </w:rPr>
            </w:pPr>
          </w:p>
        </w:tc>
        <w:tc>
          <w:tcPr>
            <w:tcW w:w="848" w:type="dxa"/>
          </w:tcPr>
          <w:p>
            <w:pPr>
              <w:pStyle w:val="TableParagraph"/>
              <w:spacing w:line="240" w:lineRule="auto" w:before="0"/>
              <w:ind w:left="0"/>
              <w:rPr>
                <w:sz w:val="10"/>
              </w:rPr>
            </w:pPr>
          </w:p>
          <w:p>
            <w:pPr>
              <w:pStyle w:val="TableParagraph"/>
              <w:spacing w:line="131" w:lineRule="exact" w:before="0"/>
              <w:ind w:left="101"/>
              <w:rPr>
                <w:sz w:val="13"/>
              </w:rPr>
            </w:pPr>
            <w:r>
              <w:rPr>
                <w:spacing w:val="-5"/>
                <w:sz w:val="13"/>
              </w:rPr>
              <w:t>Lt</w:t>
            </w: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4"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9"/>
              <w:ind w:left="0"/>
              <w:rPr>
                <w:sz w:val="9"/>
              </w:rPr>
            </w:pPr>
          </w:p>
          <w:p>
            <w:pPr>
              <w:pStyle w:val="TableParagraph"/>
              <w:spacing w:line="132" w:lineRule="exact" w:before="0"/>
              <w:ind w:left="99"/>
              <w:rPr>
                <w:sz w:val="13"/>
              </w:rPr>
            </w:pPr>
            <w:r>
              <w:rPr>
                <w:sz w:val="13"/>
              </w:rPr>
              <w:t>3</w:t>
            </w:r>
            <w:r>
              <w:rPr>
                <w:spacing w:val="1"/>
                <w:sz w:val="13"/>
              </w:rPr>
              <w:t> </w:t>
            </w:r>
            <w:r>
              <w:rPr>
                <w:sz w:val="13"/>
              </w:rPr>
              <w:t>-</w:t>
            </w:r>
            <w:r>
              <w:rPr>
                <w:spacing w:val="-25"/>
                <w:sz w:val="13"/>
              </w:rPr>
              <w:t> </w:t>
            </w:r>
            <w:r>
              <w:rPr>
                <w:spacing w:val="-2"/>
                <w:sz w:val="13"/>
              </w:rPr>
              <w:t>Fltrt</w:t>
            </w:r>
          </w:p>
        </w:tc>
        <w:tc>
          <w:tcPr>
            <w:tcW w:w="760" w:type="dxa"/>
            <w:vMerge/>
            <w:tcBorders>
              <w:top w:val="nil"/>
            </w:tcBorders>
          </w:tcPr>
          <w:p>
            <w:pPr>
              <w:rPr>
                <w:sz w:val="2"/>
                <w:szCs w:val="2"/>
              </w:rPr>
            </w:pPr>
          </w:p>
        </w:tc>
        <w:tc>
          <w:tcPr>
            <w:tcW w:w="848" w:type="dxa"/>
          </w:tcPr>
          <w:p>
            <w:pPr>
              <w:pStyle w:val="TableParagraph"/>
              <w:spacing w:line="240" w:lineRule="auto" w:before="9"/>
              <w:ind w:left="0"/>
              <w:rPr>
                <w:sz w:val="9"/>
              </w:rPr>
            </w:pPr>
          </w:p>
          <w:p>
            <w:pPr>
              <w:pStyle w:val="TableParagraph"/>
              <w:spacing w:line="132" w:lineRule="exact" w:before="0"/>
              <w:ind w:left="101"/>
              <w:rPr>
                <w:sz w:val="13"/>
              </w:rPr>
            </w:pPr>
            <w:r>
              <w:rPr>
                <w:spacing w:val="-5"/>
                <w:sz w:val="13"/>
              </w:rPr>
              <w:t>Ult</w:t>
            </w: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4"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10"/>
              <w:ind w:left="0"/>
              <w:rPr>
                <w:sz w:val="9"/>
              </w:rPr>
            </w:pPr>
          </w:p>
          <w:p>
            <w:pPr>
              <w:pStyle w:val="TableParagraph"/>
              <w:spacing w:line="131" w:lineRule="exact" w:before="0"/>
              <w:ind w:left="99"/>
              <w:rPr>
                <w:sz w:val="13"/>
              </w:rPr>
            </w:pPr>
            <w:r>
              <w:rPr>
                <w:sz w:val="13"/>
              </w:rPr>
              <w:t>4</w:t>
            </w:r>
            <w:r>
              <w:rPr>
                <w:spacing w:val="-1"/>
                <w:sz w:val="13"/>
              </w:rPr>
              <w:t> </w:t>
            </w:r>
            <w:r>
              <w:rPr>
                <w:sz w:val="13"/>
              </w:rPr>
              <w:t>-</w:t>
            </w:r>
            <w:r>
              <w:rPr>
                <w:spacing w:val="-25"/>
                <w:sz w:val="13"/>
              </w:rPr>
              <w:t> </w:t>
            </w:r>
            <w:r>
              <w:rPr>
                <w:spacing w:val="-2"/>
                <w:sz w:val="13"/>
              </w:rPr>
              <w:t>Fprot</w:t>
            </w:r>
          </w:p>
        </w:tc>
        <w:tc>
          <w:tcPr>
            <w:tcW w:w="760" w:type="dxa"/>
            <w:vMerge/>
            <w:tcBorders>
              <w:top w:val="nil"/>
            </w:tcBorders>
          </w:tcPr>
          <w:p>
            <w:pPr>
              <w:rPr>
                <w:sz w:val="2"/>
                <w:szCs w:val="2"/>
              </w:rPr>
            </w:pPr>
          </w:p>
        </w:tc>
        <w:tc>
          <w:tcPr>
            <w:tcW w:w="848" w:type="dxa"/>
            <w:vMerge w:val="restart"/>
          </w:tcPr>
          <w:p>
            <w:pPr>
              <w:pStyle w:val="TableParagraph"/>
              <w:spacing w:line="240" w:lineRule="auto" w:before="10"/>
              <w:ind w:left="0"/>
              <w:rPr>
                <w:sz w:val="9"/>
              </w:rPr>
            </w:pPr>
          </w:p>
          <w:p>
            <w:pPr>
              <w:pStyle w:val="TableParagraph"/>
              <w:spacing w:line="240" w:lineRule="auto" w:before="0"/>
              <w:ind w:left="101"/>
              <w:rPr>
                <w:sz w:val="13"/>
              </w:rPr>
            </w:pPr>
            <w:r>
              <w:rPr>
                <w:spacing w:val="-5"/>
                <w:sz w:val="13"/>
              </w:rPr>
              <w:t>Lt</w:t>
            </w: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5"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val="restart"/>
          </w:tcPr>
          <w:p>
            <w:pPr>
              <w:pStyle w:val="TableParagraph"/>
              <w:spacing w:line="240" w:lineRule="auto" w:before="0"/>
              <w:ind w:left="0"/>
              <w:rPr>
                <w:sz w:val="10"/>
              </w:rPr>
            </w:pPr>
          </w:p>
          <w:p>
            <w:pPr>
              <w:pStyle w:val="TableParagraph"/>
              <w:spacing w:line="240" w:lineRule="auto" w:before="0"/>
              <w:rPr>
                <w:sz w:val="13"/>
              </w:rPr>
            </w:pPr>
            <w:r>
              <w:rPr>
                <w:sz w:val="13"/>
              </w:rPr>
              <w:t>0</w:t>
            </w:r>
            <w:r>
              <w:rPr>
                <w:spacing w:val="1"/>
                <w:sz w:val="13"/>
              </w:rPr>
              <w:t> </w:t>
            </w:r>
            <w:r>
              <w:rPr>
                <w:sz w:val="13"/>
              </w:rPr>
              <w:t>-</w:t>
            </w:r>
            <w:r>
              <w:rPr>
                <w:spacing w:val="-3"/>
                <w:sz w:val="13"/>
              </w:rPr>
              <w:t> </w:t>
            </w:r>
            <w:r>
              <w:rPr>
                <w:spacing w:val="-5"/>
                <w:sz w:val="13"/>
              </w:rPr>
              <w:t>Nlk</w:t>
            </w:r>
          </w:p>
        </w:tc>
        <w:tc>
          <w:tcPr>
            <w:tcW w:w="846" w:type="dxa"/>
          </w:tcPr>
          <w:p>
            <w:pPr>
              <w:pStyle w:val="TableParagraph"/>
              <w:spacing w:line="240" w:lineRule="auto" w:before="0"/>
              <w:ind w:left="0"/>
              <w:rPr>
                <w:sz w:val="10"/>
              </w:rPr>
            </w:pPr>
          </w:p>
          <w:p>
            <w:pPr>
              <w:pStyle w:val="TableParagraph"/>
              <w:spacing w:line="131" w:lineRule="exact" w:before="0"/>
              <w:ind w:left="99"/>
              <w:rPr>
                <w:sz w:val="13"/>
              </w:rPr>
            </w:pPr>
            <w:r>
              <w:rPr>
                <w:sz w:val="13"/>
              </w:rPr>
              <w:t>4</w:t>
            </w:r>
            <w:r>
              <w:rPr>
                <w:spacing w:val="1"/>
                <w:sz w:val="13"/>
              </w:rPr>
              <w:t> </w:t>
            </w:r>
            <w:r>
              <w:rPr>
                <w:spacing w:val="-5"/>
                <w:sz w:val="13"/>
              </w:rPr>
              <w:t>–LA</w:t>
            </w:r>
          </w:p>
        </w:tc>
        <w:tc>
          <w:tcPr>
            <w:tcW w:w="760" w:type="dxa"/>
            <w:vMerge/>
            <w:tcBorders>
              <w:top w:val="nil"/>
            </w:tcBorders>
          </w:tcPr>
          <w:p>
            <w:pPr>
              <w:rPr>
                <w:sz w:val="2"/>
                <w:szCs w:val="2"/>
              </w:rPr>
            </w:pPr>
          </w:p>
        </w:tc>
        <w:tc>
          <w:tcPr>
            <w:tcW w:w="848" w:type="dxa"/>
            <w:vMerge/>
            <w:tcBorders>
              <w:top w:val="nil"/>
            </w:tcBorders>
          </w:tcPr>
          <w:p>
            <w:pPr>
              <w:rPr>
                <w:sz w:val="2"/>
                <w:szCs w:val="2"/>
              </w:rPr>
            </w:pP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4"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9"/>
              <w:ind w:left="0"/>
              <w:rPr>
                <w:sz w:val="9"/>
              </w:rPr>
            </w:pPr>
          </w:p>
          <w:p>
            <w:pPr>
              <w:pStyle w:val="TableParagraph"/>
              <w:spacing w:line="132" w:lineRule="exact" w:before="0"/>
              <w:ind w:left="99"/>
              <w:rPr>
                <w:sz w:val="13"/>
              </w:rPr>
            </w:pPr>
            <w:r>
              <w:rPr>
                <w:sz w:val="13"/>
              </w:rPr>
              <w:t>5</w:t>
            </w:r>
            <w:r>
              <w:rPr>
                <w:spacing w:val="1"/>
                <w:sz w:val="13"/>
              </w:rPr>
              <w:t> </w:t>
            </w:r>
            <w:r>
              <w:rPr>
                <w:spacing w:val="-2"/>
                <w:sz w:val="13"/>
              </w:rPr>
              <w:t>–Hsalm</w:t>
            </w:r>
          </w:p>
        </w:tc>
        <w:tc>
          <w:tcPr>
            <w:tcW w:w="760" w:type="dxa"/>
            <w:vMerge/>
            <w:tcBorders>
              <w:top w:val="nil"/>
            </w:tcBorders>
          </w:tcPr>
          <w:p>
            <w:pPr>
              <w:rPr>
                <w:sz w:val="2"/>
                <w:szCs w:val="2"/>
              </w:rPr>
            </w:pPr>
          </w:p>
        </w:tc>
        <w:tc>
          <w:tcPr>
            <w:tcW w:w="848" w:type="dxa"/>
            <w:vMerge/>
            <w:tcBorders>
              <w:top w:val="nil"/>
            </w:tcBorders>
          </w:tcPr>
          <w:p>
            <w:pPr>
              <w:rPr>
                <w:sz w:val="2"/>
                <w:szCs w:val="2"/>
              </w:rPr>
            </w:pP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4"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10"/>
              <w:ind w:left="0"/>
              <w:rPr>
                <w:sz w:val="9"/>
              </w:rPr>
            </w:pPr>
          </w:p>
          <w:p>
            <w:pPr>
              <w:pStyle w:val="TableParagraph"/>
              <w:spacing w:line="131" w:lineRule="exact" w:before="0"/>
              <w:ind w:left="99"/>
              <w:rPr>
                <w:sz w:val="13"/>
              </w:rPr>
            </w:pPr>
            <w:r>
              <w:rPr>
                <w:sz w:val="13"/>
              </w:rPr>
              <w:t>6</w:t>
            </w:r>
            <w:r>
              <w:rPr>
                <w:spacing w:val="-4"/>
                <w:sz w:val="13"/>
              </w:rPr>
              <w:t> </w:t>
            </w:r>
            <w:r>
              <w:rPr>
                <w:sz w:val="13"/>
              </w:rPr>
              <w:t>-</w:t>
            </w:r>
            <w:r>
              <w:rPr>
                <w:spacing w:val="-2"/>
                <w:sz w:val="13"/>
              </w:rPr>
              <w:t>Sprink</w:t>
            </w:r>
          </w:p>
        </w:tc>
        <w:tc>
          <w:tcPr>
            <w:tcW w:w="760" w:type="dxa"/>
            <w:vMerge/>
            <w:tcBorders>
              <w:top w:val="nil"/>
            </w:tcBorders>
          </w:tcPr>
          <w:p>
            <w:pPr>
              <w:rPr>
                <w:sz w:val="2"/>
                <w:szCs w:val="2"/>
              </w:rPr>
            </w:pPr>
          </w:p>
        </w:tc>
        <w:tc>
          <w:tcPr>
            <w:tcW w:w="848" w:type="dxa"/>
            <w:vMerge/>
            <w:tcBorders>
              <w:top w:val="nil"/>
            </w:tcBorders>
          </w:tcPr>
          <w:p>
            <w:pPr>
              <w:rPr>
                <w:sz w:val="2"/>
                <w:szCs w:val="2"/>
              </w:rPr>
            </w:pP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r>
        <w:trPr>
          <w:trHeight w:val="265" w:hRule="atLeast"/>
        </w:trPr>
        <w:tc>
          <w:tcPr>
            <w:tcW w:w="774" w:type="dxa"/>
            <w:vMerge/>
            <w:tcBorders>
              <w:top w:val="nil"/>
            </w:tcBorders>
          </w:tcPr>
          <w:p>
            <w:pPr>
              <w:rPr>
                <w:sz w:val="2"/>
                <w:szCs w:val="2"/>
              </w:rPr>
            </w:pPr>
          </w:p>
        </w:tc>
        <w:tc>
          <w:tcPr>
            <w:tcW w:w="1098" w:type="dxa"/>
            <w:vMerge/>
            <w:tcBorders>
              <w:top w:val="nil"/>
            </w:tcBorders>
          </w:tcPr>
          <w:p>
            <w:pPr>
              <w:rPr>
                <w:sz w:val="2"/>
                <w:szCs w:val="2"/>
              </w:rPr>
            </w:pPr>
          </w:p>
        </w:tc>
        <w:tc>
          <w:tcPr>
            <w:tcW w:w="1102" w:type="dxa"/>
            <w:vMerge/>
            <w:tcBorders>
              <w:top w:val="nil"/>
            </w:tcBorders>
          </w:tcPr>
          <w:p>
            <w:pPr>
              <w:rPr>
                <w:sz w:val="2"/>
                <w:szCs w:val="2"/>
              </w:rPr>
            </w:pPr>
          </w:p>
        </w:tc>
        <w:tc>
          <w:tcPr>
            <w:tcW w:w="677" w:type="dxa"/>
            <w:vMerge/>
            <w:tcBorders>
              <w:top w:val="nil"/>
            </w:tcBorders>
          </w:tcPr>
          <w:p>
            <w:pPr>
              <w:rPr>
                <w:sz w:val="2"/>
                <w:szCs w:val="2"/>
              </w:rPr>
            </w:pPr>
          </w:p>
        </w:tc>
        <w:tc>
          <w:tcPr>
            <w:tcW w:w="846" w:type="dxa"/>
          </w:tcPr>
          <w:p>
            <w:pPr>
              <w:pStyle w:val="TableParagraph"/>
              <w:spacing w:line="240" w:lineRule="auto" w:before="0"/>
              <w:ind w:left="0"/>
              <w:rPr>
                <w:sz w:val="10"/>
              </w:rPr>
            </w:pPr>
          </w:p>
          <w:p>
            <w:pPr>
              <w:pStyle w:val="TableParagraph"/>
              <w:spacing w:line="131" w:lineRule="exact" w:before="0"/>
              <w:ind w:left="99"/>
              <w:rPr>
                <w:sz w:val="13"/>
              </w:rPr>
            </w:pPr>
            <w:r>
              <w:rPr>
                <w:sz w:val="13"/>
              </w:rPr>
              <w:t>7</w:t>
            </w:r>
            <w:r>
              <w:rPr>
                <w:spacing w:val="1"/>
                <w:sz w:val="13"/>
              </w:rPr>
              <w:t> </w:t>
            </w:r>
            <w:r>
              <w:rPr>
                <w:sz w:val="13"/>
              </w:rPr>
              <w:t>-</w:t>
            </w:r>
            <w:r>
              <w:rPr>
                <w:spacing w:val="-3"/>
                <w:sz w:val="13"/>
              </w:rPr>
              <w:t> </w:t>
            </w:r>
            <w:r>
              <w:rPr>
                <w:spacing w:val="-5"/>
                <w:sz w:val="13"/>
              </w:rPr>
              <w:t>BFS</w:t>
            </w:r>
          </w:p>
        </w:tc>
        <w:tc>
          <w:tcPr>
            <w:tcW w:w="760" w:type="dxa"/>
            <w:vMerge/>
            <w:tcBorders>
              <w:top w:val="nil"/>
            </w:tcBorders>
          </w:tcPr>
          <w:p>
            <w:pPr>
              <w:rPr>
                <w:sz w:val="2"/>
                <w:szCs w:val="2"/>
              </w:rPr>
            </w:pPr>
          </w:p>
        </w:tc>
        <w:tc>
          <w:tcPr>
            <w:tcW w:w="848" w:type="dxa"/>
            <w:vMerge/>
            <w:tcBorders>
              <w:top w:val="nil"/>
            </w:tcBorders>
          </w:tcPr>
          <w:p>
            <w:pPr>
              <w:rPr>
                <w:sz w:val="2"/>
                <w:szCs w:val="2"/>
              </w:rPr>
            </w:pPr>
          </w:p>
        </w:tc>
        <w:tc>
          <w:tcPr>
            <w:tcW w:w="763" w:type="dxa"/>
            <w:vMerge/>
            <w:tcBorders>
              <w:top w:val="nil"/>
            </w:tcBorders>
          </w:tcPr>
          <w:p>
            <w:pPr>
              <w:rPr>
                <w:sz w:val="2"/>
                <w:szCs w:val="2"/>
              </w:rPr>
            </w:pPr>
          </w:p>
        </w:tc>
        <w:tc>
          <w:tcPr>
            <w:tcW w:w="678" w:type="dxa"/>
            <w:vMerge/>
            <w:tcBorders>
              <w:top w:val="nil"/>
            </w:tcBorders>
          </w:tcPr>
          <w:p>
            <w:pPr>
              <w:rPr>
                <w:sz w:val="2"/>
                <w:szCs w:val="2"/>
              </w:rPr>
            </w:pPr>
          </w:p>
        </w:tc>
        <w:tc>
          <w:tcPr>
            <w:tcW w:w="761" w:type="dxa"/>
            <w:vMerge/>
            <w:tcBorders>
              <w:top w:val="nil"/>
            </w:tcBorders>
          </w:tcPr>
          <w:p>
            <w:pPr>
              <w:rPr>
                <w:sz w:val="2"/>
                <w:szCs w:val="2"/>
              </w:rPr>
            </w:pPr>
          </w:p>
        </w:tc>
        <w:tc>
          <w:tcPr>
            <w:tcW w:w="595" w:type="dxa"/>
            <w:vMerge/>
            <w:tcBorders>
              <w:top w:val="nil"/>
            </w:tcBorders>
          </w:tcPr>
          <w:p>
            <w:pPr>
              <w:rPr>
                <w:sz w:val="2"/>
                <w:szCs w:val="2"/>
              </w:rPr>
            </w:pPr>
          </w:p>
        </w:tc>
      </w:tr>
    </w:tbl>
    <w:p>
      <w:pPr>
        <w:pStyle w:val="BodyText"/>
        <w:rPr>
          <w:sz w:val="20"/>
        </w:rPr>
      </w:pPr>
    </w:p>
    <w:p>
      <w:pPr>
        <w:pStyle w:val="BodyText"/>
        <w:spacing w:before="1" w:after="1"/>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664"/>
        <w:gridCol w:w="827"/>
        <w:gridCol w:w="801"/>
        <w:gridCol w:w="800"/>
        <w:gridCol w:w="746"/>
        <w:gridCol w:w="747"/>
        <w:gridCol w:w="746"/>
        <w:gridCol w:w="538"/>
      </w:tblGrid>
      <w:tr>
        <w:trPr>
          <w:trHeight w:val="267" w:hRule="atLeast"/>
        </w:trPr>
        <w:tc>
          <w:tcPr>
            <w:tcW w:w="746" w:type="dxa"/>
            <w:vMerge w:val="restart"/>
          </w:tcPr>
          <w:p>
            <w:pPr>
              <w:pStyle w:val="TableParagraph"/>
              <w:spacing w:line="240" w:lineRule="auto" w:before="10"/>
              <w:ind w:left="0"/>
              <w:rPr>
                <w:sz w:val="9"/>
              </w:rPr>
            </w:pPr>
          </w:p>
          <w:p>
            <w:pPr>
              <w:pStyle w:val="TableParagraph"/>
              <w:spacing w:line="240" w:lineRule="auto" w:before="0"/>
              <w:rPr>
                <w:rFonts w:ascii="Arial"/>
                <w:b/>
                <w:sz w:val="13"/>
              </w:rPr>
            </w:pPr>
            <w:r>
              <w:rPr>
                <w:rFonts w:ascii="Arial"/>
                <w:b/>
                <w:spacing w:val="-4"/>
                <w:sz w:val="13"/>
              </w:rPr>
              <w:t>TYPE</w:t>
            </w:r>
          </w:p>
        </w:tc>
        <w:tc>
          <w:tcPr>
            <w:tcW w:w="4530" w:type="dxa"/>
            <w:gridSpan w:val="5"/>
          </w:tcPr>
          <w:p>
            <w:pPr>
              <w:pStyle w:val="TableParagraph"/>
              <w:spacing w:line="240" w:lineRule="auto" w:before="10"/>
              <w:ind w:left="0"/>
              <w:rPr>
                <w:sz w:val="9"/>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10"/>
              <w:ind w:left="0"/>
              <w:rPr>
                <w:sz w:val="9"/>
              </w:rPr>
            </w:pPr>
          </w:p>
          <w:p>
            <w:pPr>
              <w:pStyle w:val="TableParagraph"/>
              <w:spacing w:line="240" w:lineRule="auto" w:before="0"/>
              <w:ind w:left="104"/>
              <w:rPr>
                <w:rFonts w:ascii="Arial"/>
                <w:b/>
                <w:sz w:val="13"/>
              </w:rPr>
            </w:pPr>
            <w:r>
              <w:rPr>
                <w:rFonts w:ascii="Arial"/>
                <w:b/>
                <w:spacing w:val="-2"/>
                <w:sz w:val="13"/>
              </w:rPr>
              <w:t>TRIGGER</w:t>
            </w:r>
          </w:p>
        </w:tc>
        <w:tc>
          <w:tcPr>
            <w:tcW w:w="1493" w:type="dxa"/>
            <w:gridSpan w:val="2"/>
          </w:tcPr>
          <w:p>
            <w:pPr>
              <w:pStyle w:val="TableParagraph"/>
              <w:spacing w:line="240" w:lineRule="auto" w:before="10"/>
              <w:ind w:left="0"/>
              <w:rPr>
                <w:sz w:val="9"/>
              </w:rPr>
            </w:pPr>
          </w:p>
          <w:p>
            <w:pPr>
              <w:pStyle w:val="TableParagraph"/>
              <w:spacing w:line="133" w:lineRule="exact" w:before="0"/>
              <w:ind w:left="106"/>
              <w:rPr>
                <w:rFonts w:ascii="Arial"/>
                <w:b/>
                <w:sz w:val="13"/>
              </w:rPr>
            </w:pPr>
            <w:r>
              <w:rPr>
                <w:rFonts w:ascii="Arial"/>
                <w:b/>
                <w:spacing w:val="-4"/>
                <w:sz w:val="13"/>
              </w:rPr>
              <w:t>MODE</w:t>
            </w:r>
          </w:p>
        </w:tc>
        <w:tc>
          <w:tcPr>
            <w:tcW w:w="746" w:type="dxa"/>
            <w:vMerge w:val="restart"/>
          </w:tcPr>
          <w:p>
            <w:pPr>
              <w:pStyle w:val="TableParagraph"/>
              <w:spacing w:line="240" w:lineRule="auto" w:before="10"/>
              <w:ind w:left="0"/>
              <w:rPr>
                <w:sz w:val="9"/>
              </w:rPr>
            </w:pPr>
          </w:p>
          <w:p>
            <w:pPr>
              <w:pStyle w:val="TableParagraph"/>
              <w:spacing w:line="240" w:lineRule="auto" w:before="0"/>
              <w:ind w:left="105"/>
              <w:rPr>
                <w:rFonts w:ascii="Arial"/>
                <w:b/>
                <w:sz w:val="13"/>
              </w:rPr>
            </w:pPr>
            <w:r>
              <w:rPr>
                <w:rFonts w:ascii="Arial"/>
                <w:b/>
                <w:spacing w:val="-2"/>
                <w:sz w:val="13"/>
              </w:rPr>
              <w:t>EVENT</w:t>
            </w:r>
          </w:p>
        </w:tc>
        <w:tc>
          <w:tcPr>
            <w:tcW w:w="538" w:type="dxa"/>
            <w:vMerge w:val="restart"/>
          </w:tcPr>
          <w:p>
            <w:pPr>
              <w:pStyle w:val="TableParagraph"/>
              <w:spacing w:line="240" w:lineRule="auto" w:before="10"/>
              <w:ind w:left="0"/>
              <w:rPr>
                <w:sz w:val="9"/>
              </w:rPr>
            </w:pPr>
          </w:p>
          <w:p>
            <w:pPr>
              <w:pStyle w:val="TableParagraph"/>
              <w:spacing w:line="240" w:lineRule="auto" w:before="0"/>
              <w:ind w:left="106"/>
              <w:rPr>
                <w:rFonts w:ascii="Arial"/>
                <w:b/>
                <w:sz w:val="13"/>
              </w:rPr>
            </w:pPr>
            <w:r>
              <w:rPr>
                <w:rFonts w:ascii="Arial"/>
                <w:b/>
                <w:spacing w:val="-4"/>
                <w:sz w:val="13"/>
              </w:rPr>
              <w:t>TEXT</w:t>
            </w:r>
          </w:p>
        </w:tc>
      </w:tr>
      <w:tr>
        <w:trPr>
          <w:trHeight w:val="268"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4"/>
                <w:sz w:val="13"/>
              </w:rPr>
              <w:t>ADR1</w:t>
            </w:r>
          </w:p>
        </w:tc>
        <w:tc>
          <w:tcPr>
            <w:tcW w:w="1491" w:type="dxa"/>
            <w:gridSpan w:val="2"/>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4"/>
                <w:sz w:val="13"/>
              </w:rPr>
              <w:t>ADR3</w:t>
            </w:r>
          </w:p>
          <w:p>
            <w:pPr>
              <w:pStyle w:val="TableParagraph"/>
              <w:spacing w:line="240" w:lineRule="auto" w:before="4"/>
              <w:ind w:left="0"/>
              <w:rPr>
                <w:sz w:val="10"/>
              </w:rPr>
            </w:pPr>
          </w:p>
          <w:p>
            <w:pPr>
              <w:pStyle w:val="TableParagraph"/>
              <w:spacing w:line="240" w:lineRule="auto" w:before="0"/>
              <w:ind w:left="103"/>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0"/>
              <w:ind w:left="0"/>
              <w:rPr>
                <w:sz w:val="10"/>
              </w:rPr>
            </w:pPr>
          </w:p>
          <w:p>
            <w:pPr>
              <w:pStyle w:val="TableParagraph"/>
              <w:spacing w:line="240" w:lineRule="auto" w:before="0"/>
              <w:ind w:left="106"/>
              <w:rPr>
                <w:rFonts w:ascii="Arial"/>
                <w:b/>
                <w:sz w:val="13"/>
              </w:rPr>
            </w:pPr>
            <w:r>
              <w:rPr>
                <w:rFonts w:ascii="Arial"/>
                <w:b/>
                <w:spacing w:val="-4"/>
                <w:sz w:val="13"/>
              </w:rPr>
              <w:t>Mode</w:t>
            </w:r>
          </w:p>
        </w:tc>
        <w:tc>
          <w:tcPr>
            <w:tcW w:w="747" w:type="dxa"/>
            <w:vMerge w:val="restart"/>
          </w:tcPr>
          <w:p>
            <w:pPr>
              <w:pStyle w:val="TableParagraph"/>
              <w:spacing w:line="240" w:lineRule="auto" w:before="0"/>
              <w:ind w:left="0"/>
              <w:rPr>
                <w:sz w:val="10"/>
              </w:rPr>
            </w:pPr>
          </w:p>
          <w:p>
            <w:pPr>
              <w:pStyle w:val="TableParagraph"/>
              <w:spacing w:line="240" w:lineRule="auto" w:before="0"/>
              <w:ind w:left="106"/>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tcPr>
          <w:p>
            <w:pPr>
              <w:pStyle w:val="TableParagraph"/>
              <w:spacing w:line="268" w:lineRule="exact" w:before="0"/>
              <w:ind w:left="102" w:right="256"/>
              <w:rPr>
                <w:rFonts w:ascii="Arial"/>
                <w:b/>
                <w:sz w:val="13"/>
              </w:rPr>
            </w:pPr>
            <w:r>
              <w:rPr>
                <w:rFonts w:ascii="Arial"/>
                <w:b/>
                <w:sz w:val="13"/>
              </w:rPr>
              <w:t>Hn</w:t>
            </w:r>
            <w:r>
              <w:rPr>
                <w:rFonts w:ascii="Arial"/>
                <w:b/>
                <w:spacing w:val="-10"/>
                <w:sz w:val="13"/>
              </w:rPr>
              <w:t> </w:t>
            </w:r>
            <w:r>
              <w:rPr>
                <w:rFonts w:ascii="Arial"/>
                <w:b/>
                <w:sz w:val="13"/>
              </w:rPr>
              <w:t>=</w:t>
            </w:r>
            <w:r>
              <w:rPr>
                <w:rFonts w:ascii="Arial"/>
                <w:b/>
                <w:spacing w:val="40"/>
                <w:sz w:val="13"/>
              </w:rPr>
              <w:t> </w:t>
            </w:r>
            <w:r>
              <w:rPr>
                <w:rFonts w:ascii="Arial"/>
                <w:b/>
                <w:spacing w:val="-4"/>
                <w:sz w:val="13"/>
              </w:rPr>
              <w:t>Link</w:t>
            </w:r>
          </w:p>
        </w:tc>
        <w:tc>
          <w:tcPr>
            <w:tcW w:w="827" w:type="dxa"/>
          </w:tcPr>
          <w:p>
            <w:pPr>
              <w:pStyle w:val="TableParagraph"/>
              <w:spacing w:line="268" w:lineRule="exact" w:before="0"/>
              <w:ind w:left="102" w:right="309"/>
              <w:rPr>
                <w:rFonts w:ascii="Arial"/>
                <w:b/>
                <w:sz w:val="13"/>
              </w:rPr>
            </w:pPr>
            <w:r>
              <w:rPr>
                <w:rFonts w:ascii="Arial"/>
                <w:b/>
                <w:sz w:val="13"/>
              </w:rPr>
              <w:t>Ln</w:t>
            </w:r>
            <w:r>
              <w:rPr>
                <w:rFonts w:ascii="Arial"/>
                <w:b/>
                <w:spacing w:val="-7"/>
                <w:sz w:val="13"/>
              </w:rPr>
              <w:t> </w:t>
            </w:r>
            <w:r>
              <w:rPr>
                <w:rFonts w:ascii="Arial"/>
                <w:b/>
                <w:sz w:val="13"/>
              </w:rPr>
              <w:t>=</w:t>
            </w:r>
            <w:r>
              <w:rPr>
                <w:rFonts w:ascii="Arial"/>
                <w:b/>
                <w:spacing w:val="40"/>
                <w:sz w:val="13"/>
              </w:rPr>
              <w:t> </w:t>
            </w: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8" w:hRule="atLeast"/>
        </w:trPr>
        <w:tc>
          <w:tcPr>
            <w:tcW w:w="746" w:type="dxa"/>
            <w:vMerge w:val="restart"/>
          </w:tcPr>
          <w:p>
            <w:pPr>
              <w:pStyle w:val="TableParagraph"/>
              <w:spacing w:line="240" w:lineRule="auto" w:before="10"/>
              <w:ind w:left="0"/>
              <w:rPr>
                <w:sz w:val="9"/>
              </w:rPr>
            </w:pPr>
          </w:p>
          <w:p>
            <w:pPr>
              <w:pStyle w:val="TableParagraph"/>
              <w:spacing w:line="240" w:lineRule="auto" w:before="0"/>
              <w:rPr>
                <w:sz w:val="13"/>
              </w:rPr>
            </w:pPr>
            <w:r>
              <w:rPr>
                <w:w w:val="100"/>
                <w:sz w:val="13"/>
              </w:rPr>
              <w:t>6</w:t>
            </w:r>
          </w:p>
          <w:p>
            <w:pPr>
              <w:pStyle w:val="TableParagraph"/>
              <w:spacing w:line="240" w:lineRule="auto" w:before="2"/>
              <w:ind w:left="0"/>
              <w:rPr>
                <w:sz w:val="10"/>
              </w:rPr>
            </w:pPr>
          </w:p>
          <w:p>
            <w:pPr>
              <w:pStyle w:val="TableParagraph"/>
              <w:spacing w:line="247" w:lineRule="auto" w:before="0"/>
              <w:ind w:right="201"/>
              <w:rPr>
                <w:sz w:val="13"/>
              </w:rPr>
            </w:pPr>
            <w:r>
              <w:rPr>
                <w:spacing w:val="-2"/>
                <w:sz w:val="13"/>
              </w:rPr>
              <w:t>Internal</w:t>
            </w:r>
            <w:r>
              <w:rPr>
                <w:spacing w:val="40"/>
                <w:sz w:val="13"/>
              </w:rPr>
              <w:t> </w:t>
            </w:r>
            <w:r>
              <w:rPr>
                <w:spacing w:val="-2"/>
                <w:sz w:val="13"/>
              </w:rPr>
              <w:t>Super-</w:t>
            </w:r>
            <w:r>
              <w:rPr>
                <w:spacing w:val="40"/>
                <w:sz w:val="13"/>
              </w:rPr>
              <w:t> </w:t>
            </w:r>
            <w:r>
              <w:rPr>
                <w:spacing w:val="-2"/>
                <w:sz w:val="13"/>
              </w:rPr>
              <w:t>vised</w:t>
            </w:r>
            <w:r>
              <w:rPr>
                <w:spacing w:val="40"/>
                <w:sz w:val="13"/>
              </w:rPr>
              <w:t> </w:t>
            </w:r>
            <w:r>
              <w:rPr>
                <w:spacing w:val="-2"/>
                <w:sz w:val="13"/>
              </w:rPr>
              <w:t>Output</w:t>
            </w:r>
          </w:p>
        </w:tc>
        <w:tc>
          <w:tcPr>
            <w:tcW w:w="1173" w:type="dxa"/>
            <w:vMerge w:val="restart"/>
          </w:tcPr>
          <w:p>
            <w:pPr>
              <w:pStyle w:val="TableParagraph"/>
              <w:spacing w:line="240" w:lineRule="auto" w:before="10"/>
              <w:ind w:left="0"/>
              <w:rPr>
                <w:sz w:val="9"/>
              </w:rPr>
            </w:pPr>
          </w:p>
          <w:p>
            <w:pPr>
              <w:pStyle w:val="TableParagraph"/>
              <w:spacing w:line="240" w:lineRule="auto" w:before="0"/>
              <w:ind w:left="103"/>
              <w:rPr>
                <w:sz w:val="13"/>
              </w:rPr>
            </w:pPr>
            <w:r>
              <w:rPr>
                <w:spacing w:val="-2"/>
                <w:sz w:val="13"/>
              </w:rPr>
              <w:t>BOARD</w:t>
            </w:r>
          </w:p>
        </w:tc>
        <w:tc>
          <w:tcPr>
            <w:tcW w:w="1065" w:type="dxa"/>
            <w:vMerge w:val="restart"/>
          </w:tcPr>
          <w:p>
            <w:pPr>
              <w:pStyle w:val="TableParagraph"/>
              <w:spacing w:line="240" w:lineRule="auto" w:before="10"/>
              <w:ind w:left="0"/>
              <w:rPr>
                <w:sz w:val="9"/>
              </w:rPr>
            </w:pPr>
          </w:p>
          <w:p>
            <w:pPr>
              <w:pStyle w:val="TableParagraph"/>
              <w:spacing w:line="247" w:lineRule="auto" w:before="0"/>
              <w:ind w:left="101"/>
              <w:rPr>
                <w:sz w:val="13"/>
              </w:rPr>
            </w:pPr>
            <w:r>
              <w:rPr>
                <w:spacing w:val="-2"/>
                <w:sz w:val="13"/>
              </w:rPr>
              <w:t>BOARD</w:t>
            </w:r>
            <w:r>
              <w:rPr>
                <w:spacing w:val="40"/>
                <w:sz w:val="13"/>
              </w:rPr>
              <w:t> </w:t>
            </w:r>
            <w:r>
              <w:rPr>
                <w:spacing w:val="-2"/>
                <w:sz w:val="13"/>
              </w:rPr>
              <w:t>OUTPUT</w:t>
            </w:r>
            <w:r>
              <w:rPr>
                <w:spacing w:val="40"/>
                <w:sz w:val="13"/>
              </w:rPr>
              <w:t> </w:t>
            </w:r>
            <w:r>
              <w:rPr>
                <w:spacing w:val="-2"/>
                <w:sz w:val="13"/>
              </w:rPr>
              <w:t>CHANNEL</w:t>
            </w:r>
          </w:p>
        </w:tc>
        <w:tc>
          <w:tcPr>
            <w:tcW w:w="664" w:type="dxa"/>
            <w:vMerge w:val="restart"/>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27"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25"/>
                <w:sz w:val="13"/>
              </w:rPr>
              <w:t> </w:t>
            </w:r>
            <w:r>
              <w:rPr>
                <w:spacing w:val="-2"/>
                <w:sz w:val="13"/>
              </w:rPr>
              <w:t>Logic</w:t>
            </w:r>
          </w:p>
        </w:tc>
        <w:tc>
          <w:tcPr>
            <w:tcW w:w="801" w:type="dxa"/>
            <w:vMerge w:val="restart"/>
          </w:tcPr>
          <w:p>
            <w:pPr>
              <w:pStyle w:val="TableParagraph"/>
              <w:spacing w:line="240" w:lineRule="auto" w:before="10"/>
              <w:ind w:left="0"/>
              <w:rPr>
                <w:sz w:val="9"/>
              </w:rPr>
            </w:pPr>
          </w:p>
          <w:p>
            <w:pPr>
              <w:pStyle w:val="TableParagraph"/>
              <w:spacing w:line="240" w:lineRule="auto" w:before="0"/>
              <w:ind w:left="103"/>
              <w:rPr>
                <w:sz w:val="13"/>
              </w:rPr>
            </w:pPr>
            <w:r>
              <w:rPr>
                <w:w w:val="100"/>
                <w:sz w:val="13"/>
              </w:rPr>
              <w:t>0</w:t>
            </w:r>
          </w:p>
        </w:tc>
        <w:tc>
          <w:tcPr>
            <w:tcW w:w="800" w:type="dxa"/>
          </w:tcPr>
          <w:p>
            <w:pPr>
              <w:pStyle w:val="TableParagraph"/>
              <w:spacing w:line="240" w:lineRule="auto" w:before="10"/>
              <w:ind w:left="0"/>
              <w:rPr>
                <w:sz w:val="9"/>
              </w:rPr>
            </w:pPr>
          </w:p>
          <w:p>
            <w:pPr>
              <w:pStyle w:val="TableParagraph"/>
              <w:spacing w:line="240" w:lineRule="auto" w:before="0"/>
              <w:ind w:left="104"/>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10"/>
              <w:ind w:left="0"/>
              <w:rPr>
                <w:sz w:val="9"/>
              </w:rPr>
            </w:pPr>
          </w:p>
          <w:p>
            <w:pPr>
              <w:pStyle w:val="TableParagraph"/>
              <w:spacing w:line="240" w:lineRule="auto" w:before="0"/>
              <w:ind w:left="106"/>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10"/>
              <w:ind w:left="0"/>
              <w:rPr>
                <w:sz w:val="9"/>
              </w:rPr>
            </w:pPr>
          </w:p>
          <w:p>
            <w:pPr>
              <w:pStyle w:val="TableParagraph"/>
              <w:spacing w:line="247" w:lineRule="auto" w:before="0"/>
              <w:ind w:left="106" w:right="129"/>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8"/>
              <w:ind w:left="105"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10"/>
              <w:ind w:left="0"/>
              <w:rPr>
                <w:sz w:val="9"/>
              </w:rPr>
            </w:pPr>
          </w:p>
          <w:p>
            <w:pPr>
              <w:pStyle w:val="TableParagraph"/>
              <w:spacing w:line="240" w:lineRule="auto" w:before="0"/>
              <w:ind w:left="106"/>
              <w:rPr>
                <w:sz w:val="13"/>
              </w:rPr>
            </w:pPr>
            <w:r>
              <w:rPr>
                <w:spacing w:val="-5"/>
                <w:sz w:val="13"/>
              </w:rPr>
              <w:t>40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5"/>
              <w:rPr>
                <w:sz w:val="13"/>
              </w:rPr>
            </w:pPr>
            <w:r>
              <w:rPr>
                <w:spacing w:val="-5"/>
                <w:sz w:val="13"/>
              </w:rPr>
              <w:t>Fir</w:t>
            </w: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827" w:type="dxa"/>
          </w:tcPr>
          <w:p>
            <w:pPr>
              <w:pStyle w:val="TableParagraph"/>
              <w:spacing w:line="240" w:lineRule="auto" w:before="10"/>
              <w:ind w:left="0"/>
              <w:rPr>
                <w:sz w:val="9"/>
              </w:rPr>
            </w:pPr>
          </w:p>
          <w:p>
            <w:pPr>
              <w:pStyle w:val="TableParagraph"/>
              <w:spacing w:line="131" w:lineRule="exact" w:before="0"/>
              <w:ind w:left="102"/>
              <w:rPr>
                <w:sz w:val="13"/>
              </w:rPr>
            </w:pPr>
            <w:r>
              <w:rPr>
                <w:sz w:val="13"/>
              </w:rPr>
              <w:t>1</w:t>
            </w:r>
            <w:r>
              <w:rPr>
                <w:spacing w:val="1"/>
                <w:sz w:val="13"/>
              </w:rPr>
              <w:t> </w:t>
            </w:r>
            <w:r>
              <w:rPr>
                <w:sz w:val="13"/>
              </w:rPr>
              <w:t>-</w:t>
            </w:r>
            <w:r>
              <w:rPr>
                <w:spacing w:val="-25"/>
                <w:sz w:val="13"/>
              </w:rPr>
              <w:t> </w:t>
            </w:r>
            <w:r>
              <w:rPr>
                <w:spacing w:val="-5"/>
                <w:sz w:val="13"/>
              </w:rPr>
              <w:t>Snd</w:t>
            </w:r>
          </w:p>
        </w:tc>
        <w:tc>
          <w:tcPr>
            <w:tcW w:w="801" w:type="dxa"/>
            <w:vMerge w:val="restart"/>
          </w:tcPr>
          <w:p>
            <w:pPr>
              <w:pStyle w:val="TableParagraph"/>
              <w:spacing w:line="240" w:lineRule="auto" w:before="10"/>
              <w:ind w:left="0"/>
              <w:rPr>
                <w:sz w:val="9"/>
              </w:rPr>
            </w:pPr>
          </w:p>
          <w:p>
            <w:pPr>
              <w:pStyle w:val="TableParagraph"/>
              <w:spacing w:line="240" w:lineRule="auto" w:before="0"/>
              <w:ind w:left="103"/>
              <w:rPr>
                <w:sz w:val="13"/>
              </w:rPr>
            </w:pPr>
            <w:r>
              <w:rPr>
                <w:sz w:val="13"/>
              </w:rPr>
              <w:t>0</w:t>
            </w:r>
            <w:r>
              <w:rPr>
                <w:spacing w:val="-1"/>
                <w:sz w:val="13"/>
              </w:rPr>
              <w:t> </w:t>
            </w:r>
            <w:r>
              <w:rPr>
                <w:spacing w:val="-5"/>
                <w:sz w:val="13"/>
              </w:rPr>
              <w:t>–0</w:t>
            </w:r>
          </w:p>
          <w:p>
            <w:pPr>
              <w:pStyle w:val="TableParagraph"/>
              <w:spacing w:line="240" w:lineRule="auto" w:before="2"/>
              <w:ind w:left="0"/>
              <w:rPr>
                <w:sz w:val="10"/>
              </w:rPr>
            </w:pPr>
          </w:p>
          <w:p>
            <w:pPr>
              <w:pStyle w:val="TableParagraph"/>
              <w:spacing w:line="240" w:lineRule="auto" w:before="0"/>
              <w:ind w:left="103"/>
              <w:rPr>
                <w:sz w:val="13"/>
              </w:rPr>
            </w:pPr>
            <w:r>
              <w:rPr>
                <w:sz w:val="13"/>
              </w:rPr>
              <w:t>1</w:t>
            </w:r>
            <w:r>
              <w:rPr>
                <w:spacing w:val="-1"/>
                <w:sz w:val="13"/>
              </w:rPr>
              <w:t> </w:t>
            </w:r>
            <w:r>
              <w:rPr>
                <w:spacing w:val="-10"/>
                <w:sz w:val="13"/>
              </w:rPr>
              <w:t>–</w:t>
            </w:r>
          </w:p>
          <w:p>
            <w:pPr>
              <w:pStyle w:val="TableParagraph"/>
              <w:spacing w:line="240" w:lineRule="auto" w:before="5"/>
              <w:ind w:left="103"/>
              <w:rPr>
                <w:sz w:val="13"/>
              </w:rPr>
            </w:pPr>
            <w:r>
              <w:rPr>
                <w:spacing w:val="-2"/>
                <w:sz w:val="13"/>
              </w:rPr>
              <w:t>1…zones</w:t>
            </w:r>
          </w:p>
          <w:p>
            <w:pPr>
              <w:pStyle w:val="TableParagraph"/>
              <w:spacing w:line="240" w:lineRule="auto" w:before="1"/>
              <w:ind w:left="0"/>
              <w:rPr>
                <w:sz w:val="10"/>
              </w:rPr>
            </w:pPr>
          </w:p>
          <w:p>
            <w:pPr>
              <w:pStyle w:val="TableParagraph"/>
              <w:spacing w:line="240" w:lineRule="auto" w:before="0"/>
              <w:ind w:left="103"/>
              <w:rPr>
                <w:sz w:val="13"/>
              </w:rPr>
            </w:pPr>
            <w:r>
              <w:rPr>
                <w:sz w:val="13"/>
              </w:rPr>
              <w:t>2</w:t>
            </w:r>
            <w:r>
              <w:rPr>
                <w:spacing w:val="-1"/>
                <w:sz w:val="13"/>
              </w:rPr>
              <w:t> </w:t>
            </w:r>
            <w:r>
              <w:rPr>
                <w:spacing w:val="-10"/>
                <w:sz w:val="13"/>
              </w:rPr>
              <w:t>–</w:t>
            </w:r>
          </w:p>
          <w:p>
            <w:pPr>
              <w:pStyle w:val="TableParagraph"/>
              <w:spacing w:line="240" w:lineRule="auto" w:before="5"/>
              <w:ind w:left="103"/>
              <w:rPr>
                <w:sz w:val="13"/>
              </w:rPr>
            </w:pPr>
            <w:r>
              <w:rPr>
                <w:spacing w:val="-2"/>
                <w:sz w:val="13"/>
              </w:rPr>
              <w:t>1…areas</w:t>
            </w:r>
          </w:p>
        </w:tc>
        <w:tc>
          <w:tcPr>
            <w:tcW w:w="800"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Lt</w:t>
            </w:r>
          </w:p>
        </w:tc>
        <w:tc>
          <w:tcPr>
            <w:tcW w:w="746" w:type="dxa"/>
            <w:vMerge w:val="restart"/>
          </w:tcPr>
          <w:p>
            <w:pPr>
              <w:pStyle w:val="TableParagraph"/>
              <w:spacing w:line="240" w:lineRule="auto" w:before="10"/>
              <w:ind w:left="0"/>
              <w:rPr>
                <w:sz w:val="9"/>
              </w:rPr>
            </w:pPr>
          </w:p>
          <w:p>
            <w:pPr>
              <w:pStyle w:val="TableParagraph"/>
              <w:spacing w:line="240" w:lineRule="auto" w:before="0"/>
              <w:ind w:left="106"/>
              <w:rPr>
                <w:sz w:val="13"/>
              </w:rPr>
            </w:pPr>
            <w:r>
              <w:rPr>
                <w:spacing w:val="-5"/>
                <w:sz w:val="13"/>
              </w:rPr>
              <w:t>Nrm</w:t>
            </w:r>
          </w:p>
        </w:tc>
        <w:tc>
          <w:tcPr>
            <w:tcW w:w="747" w:type="dxa"/>
            <w:vMerge w:val="restart"/>
          </w:tcPr>
          <w:p>
            <w:pPr>
              <w:pStyle w:val="TableParagraph"/>
              <w:spacing w:line="240" w:lineRule="auto" w:before="10"/>
              <w:ind w:left="0"/>
              <w:rPr>
                <w:sz w:val="9"/>
              </w:rPr>
            </w:pPr>
          </w:p>
          <w:p>
            <w:pPr>
              <w:pStyle w:val="TableParagraph"/>
              <w:spacing w:line="240" w:lineRule="auto" w:before="0"/>
              <w:ind w:left="106"/>
              <w:rPr>
                <w:sz w:val="13"/>
              </w:rPr>
            </w:pPr>
            <w:r>
              <w:rPr>
                <w:spacing w:val="-5"/>
                <w:sz w:val="13"/>
              </w:rPr>
              <w:t>Cnt</w:t>
            </w:r>
          </w:p>
        </w:tc>
        <w:tc>
          <w:tcPr>
            <w:tcW w:w="746"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Ulg</w:t>
            </w:r>
          </w:p>
        </w:tc>
        <w:tc>
          <w:tcPr>
            <w:tcW w:w="538" w:type="dxa"/>
            <w:vMerge w:val="restart"/>
          </w:tcPr>
          <w:p>
            <w:pPr>
              <w:pStyle w:val="TableParagraph"/>
              <w:spacing w:line="240" w:lineRule="auto" w:before="10"/>
              <w:ind w:left="0"/>
              <w:rPr>
                <w:sz w:val="9"/>
              </w:rPr>
            </w:pPr>
          </w:p>
          <w:p>
            <w:pPr>
              <w:pStyle w:val="TableParagraph"/>
              <w:spacing w:line="240" w:lineRule="auto" w:before="0"/>
              <w:ind w:left="106"/>
              <w:rPr>
                <w:sz w:val="13"/>
              </w:rPr>
            </w:pPr>
            <w:r>
              <w:rPr>
                <w:w w:val="100"/>
                <w:sz w:val="13"/>
              </w:rPr>
              <w:t>0</w:t>
            </w: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2</w:t>
            </w:r>
            <w:r>
              <w:rPr>
                <w:spacing w:val="-1"/>
                <w:sz w:val="13"/>
              </w:rPr>
              <w:t> </w:t>
            </w:r>
            <w:r>
              <w:rPr>
                <w:sz w:val="13"/>
              </w:rPr>
              <w:t>-</w:t>
            </w:r>
            <w:r>
              <w:rPr>
                <w:spacing w:val="-25"/>
                <w:sz w:val="13"/>
              </w:rPr>
              <w:t> </w:t>
            </w:r>
            <w:r>
              <w:rPr>
                <w:spacing w:val="-2"/>
                <w:sz w:val="13"/>
              </w:rPr>
              <w:t>Fbrig</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29" w:lineRule="exact" w:before="0"/>
              <w:ind w:left="102"/>
              <w:rPr>
                <w:sz w:val="13"/>
              </w:rPr>
            </w:pPr>
            <w:r>
              <w:rPr>
                <w:sz w:val="13"/>
              </w:rPr>
              <w:t>3</w:t>
            </w:r>
            <w:r>
              <w:rPr>
                <w:spacing w:val="1"/>
                <w:sz w:val="13"/>
              </w:rPr>
              <w:t> </w:t>
            </w:r>
            <w:r>
              <w:rPr>
                <w:sz w:val="13"/>
              </w:rPr>
              <w:t>-</w:t>
            </w:r>
            <w:r>
              <w:rPr>
                <w:spacing w:val="-25"/>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29" w:lineRule="exact" w:before="0"/>
              <w:ind w:left="104"/>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9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10"/>
              <w:ind w:left="0"/>
              <w:rPr>
                <w:sz w:val="9"/>
              </w:rPr>
            </w:pPr>
          </w:p>
          <w:p>
            <w:pPr>
              <w:pStyle w:val="TableParagraph"/>
              <w:spacing w:line="240" w:lineRule="auto" w:before="0"/>
              <w:ind w:left="102"/>
              <w:rPr>
                <w:sz w:val="13"/>
              </w:rPr>
            </w:pPr>
            <w:r>
              <w:rPr>
                <w:sz w:val="13"/>
              </w:rPr>
              <w:t>4</w:t>
            </w:r>
            <w:r>
              <w:rPr>
                <w:spacing w:val="-1"/>
                <w:sz w:val="13"/>
              </w:rPr>
              <w:t> </w:t>
            </w:r>
            <w:r>
              <w:rPr>
                <w:sz w:val="13"/>
              </w:rPr>
              <w:t>-</w:t>
            </w:r>
            <w:r>
              <w:rPr>
                <w:spacing w:val="-25"/>
                <w:sz w:val="13"/>
              </w:rPr>
              <w:t> </w:t>
            </w:r>
            <w:r>
              <w:rPr>
                <w:spacing w:val="-2"/>
                <w:sz w:val="13"/>
              </w:rPr>
              <w:t>Fprot</w:t>
            </w:r>
          </w:p>
        </w:tc>
        <w:tc>
          <w:tcPr>
            <w:tcW w:w="801" w:type="dxa"/>
            <w:vMerge/>
            <w:tcBorders>
              <w:top w:val="nil"/>
            </w:tcBorders>
          </w:tcPr>
          <w:p>
            <w:pPr>
              <w:rPr>
                <w:sz w:val="2"/>
                <w:szCs w:val="2"/>
              </w:rPr>
            </w:pPr>
          </w:p>
        </w:tc>
        <w:tc>
          <w:tcPr>
            <w:tcW w:w="800"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1"/>
                <w:sz w:val="13"/>
              </w:rPr>
              <w:t> </w:t>
            </w:r>
            <w:r>
              <w:rPr>
                <w:spacing w:val="-5"/>
                <w:sz w:val="13"/>
              </w:rPr>
              <w:t>Nlk</w:t>
            </w:r>
          </w:p>
        </w:tc>
        <w:tc>
          <w:tcPr>
            <w:tcW w:w="827" w:type="dxa"/>
          </w:tcPr>
          <w:p>
            <w:pPr>
              <w:pStyle w:val="TableParagraph"/>
              <w:spacing w:line="240" w:lineRule="auto" w:before="10"/>
              <w:ind w:left="0"/>
              <w:rPr>
                <w:sz w:val="9"/>
              </w:rPr>
            </w:pPr>
          </w:p>
          <w:p>
            <w:pPr>
              <w:pStyle w:val="TableParagraph"/>
              <w:spacing w:line="131" w:lineRule="exact" w:before="0"/>
              <w:ind w:left="102"/>
              <w:rPr>
                <w:sz w:val="13"/>
              </w:rPr>
            </w:pPr>
            <w:r>
              <w:rPr>
                <w:sz w:val="13"/>
              </w:rPr>
              <w:t>4</w:t>
            </w:r>
            <w:r>
              <w:rPr>
                <w:spacing w:val="1"/>
                <w:sz w:val="13"/>
              </w:rPr>
              <w:t> </w:t>
            </w:r>
            <w:r>
              <w:rPr>
                <w:spacing w:val="-5"/>
                <w:sz w:val="13"/>
              </w:rPr>
              <w:t>–LA</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5</w:t>
            </w:r>
            <w:r>
              <w:rPr>
                <w:spacing w:val="1"/>
                <w:sz w:val="13"/>
              </w:rPr>
              <w:t> </w:t>
            </w:r>
            <w:r>
              <w:rPr>
                <w:spacing w:val="-2"/>
                <w:sz w:val="13"/>
              </w:rPr>
              <w:t>–Hsalm</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9"/>
              <w:ind w:left="0"/>
              <w:rPr>
                <w:sz w:val="9"/>
              </w:rPr>
            </w:pPr>
          </w:p>
          <w:p>
            <w:pPr>
              <w:pStyle w:val="TableParagraph"/>
              <w:spacing w:line="132" w:lineRule="exact" w:before="0"/>
              <w:ind w:left="102"/>
              <w:rPr>
                <w:sz w:val="13"/>
              </w:rPr>
            </w:pPr>
            <w:r>
              <w:rPr>
                <w:sz w:val="13"/>
              </w:rPr>
              <w:t>6</w:t>
            </w:r>
            <w:r>
              <w:rPr>
                <w:spacing w:val="-4"/>
                <w:sz w:val="13"/>
              </w:rPr>
              <w:t> </w:t>
            </w:r>
            <w:r>
              <w:rPr>
                <w:sz w:val="13"/>
              </w:rPr>
              <w:t>-</w:t>
            </w:r>
            <w:r>
              <w:rPr>
                <w:spacing w:val="-2"/>
                <w:sz w:val="13"/>
              </w:rPr>
              <w:t>Sprink</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10"/>
              <w:ind w:left="0"/>
              <w:rPr>
                <w:sz w:val="9"/>
              </w:rPr>
            </w:pPr>
          </w:p>
          <w:p>
            <w:pPr>
              <w:pStyle w:val="TableParagraph"/>
              <w:spacing w:line="131" w:lineRule="exact" w:before="0"/>
              <w:ind w:left="102"/>
              <w:rPr>
                <w:sz w:val="13"/>
              </w:rPr>
            </w:pPr>
            <w:r>
              <w:rPr>
                <w:sz w:val="13"/>
              </w:rPr>
              <w:t>7</w:t>
            </w:r>
            <w:r>
              <w:rPr>
                <w:spacing w:val="1"/>
                <w:sz w:val="13"/>
              </w:rPr>
              <w:t> </w:t>
            </w:r>
            <w:r>
              <w:rPr>
                <w:sz w:val="13"/>
              </w:rPr>
              <w:t>-</w:t>
            </w:r>
            <w:r>
              <w:rPr>
                <w:spacing w:val="-3"/>
                <w:sz w:val="13"/>
              </w:rPr>
              <w:t> </w:t>
            </w:r>
            <w:r>
              <w:rPr>
                <w:spacing w:val="-5"/>
                <w:sz w:val="13"/>
              </w:rPr>
              <w:t>BFS</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rPr>
          <w:sz w:val="20"/>
        </w:rPr>
      </w:pPr>
    </w:p>
    <w:p>
      <w:pPr>
        <w:pStyle w:val="BodyText"/>
        <w:spacing w:before="2"/>
        <w:rPr>
          <w:sz w:val="10"/>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664"/>
        <w:gridCol w:w="827"/>
        <w:gridCol w:w="801"/>
        <w:gridCol w:w="800"/>
        <w:gridCol w:w="746"/>
        <w:gridCol w:w="747"/>
        <w:gridCol w:w="746"/>
        <w:gridCol w:w="538"/>
      </w:tblGrid>
      <w:tr>
        <w:trPr>
          <w:trHeight w:val="267"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0" w:type="dxa"/>
            <w:gridSpan w:val="5"/>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2" w:lineRule="exact" w:before="0"/>
              <w:ind w:left="106"/>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6"/>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10"/>
              <w:ind w:left="0"/>
              <w:rPr>
                <w:sz w:val="9"/>
              </w:rPr>
            </w:pPr>
          </w:p>
          <w:p>
            <w:pPr>
              <w:pStyle w:val="TableParagraph"/>
              <w:spacing w:line="240" w:lineRule="auto" w:before="0"/>
              <w:ind w:left="101"/>
              <w:rPr>
                <w:rFonts w:ascii="Arial"/>
                <w:b/>
                <w:sz w:val="13"/>
              </w:rPr>
            </w:pPr>
            <w:r>
              <w:rPr>
                <w:rFonts w:ascii="Arial"/>
                <w:b/>
                <w:spacing w:val="-4"/>
                <w:sz w:val="13"/>
              </w:rPr>
              <w:t>ADR1</w:t>
            </w:r>
          </w:p>
        </w:tc>
        <w:tc>
          <w:tcPr>
            <w:tcW w:w="1491" w:type="dxa"/>
            <w:gridSpan w:val="2"/>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10"/>
              <w:ind w:left="0"/>
              <w:rPr>
                <w:sz w:val="9"/>
              </w:rPr>
            </w:pPr>
          </w:p>
          <w:p>
            <w:pPr>
              <w:pStyle w:val="TableParagraph"/>
              <w:spacing w:line="240" w:lineRule="auto" w:before="0"/>
              <w:ind w:left="103"/>
              <w:rPr>
                <w:rFonts w:ascii="Arial"/>
                <w:b/>
                <w:sz w:val="13"/>
              </w:rPr>
            </w:pPr>
            <w:r>
              <w:rPr>
                <w:rFonts w:ascii="Arial"/>
                <w:b/>
                <w:spacing w:val="-4"/>
                <w:sz w:val="13"/>
              </w:rPr>
              <w:t>ADR3</w:t>
            </w:r>
          </w:p>
          <w:p>
            <w:pPr>
              <w:pStyle w:val="TableParagraph"/>
              <w:spacing w:line="240" w:lineRule="auto" w:before="5"/>
              <w:ind w:left="0"/>
              <w:rPr>
                <w:sz w:val="10"/>
              </w:rPr>
            </w:pPr>
          </w:p>
          <w:p>
            <w:pPr>
              <w:pStyle w:val="TableParagraph"/>
              <w:spacing w:line="240" w:lineRule="auto" w:before="0"/>
              <w:ind w:left="103"/>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10"/>
              <w:ind w:left="0"/>
              <w:rPr>
                <w:sz w:val="9"/>
              </w:rPr>
            </w:pPr>
          </w:p>
          <w:p>
            <w:pPr>
              <w:pStyle w:val="TableParagraph"/>
              <w:spacing w:line="240" w:lineRule="auto" w:before="0"/>
              <w:ind w:left="106"/>
              <w:rPr>
                <w:rFonts w:ascii="Arial"/>
                <w:b/>
                <w:sz w:val="13"/>
              </w:rPr>
            </w:pPr>
            <w:r>
              <w:rPr>
                <w:rFonts w:ascii="Arial"/>
                <w:b/>
                <w:spacing w:val="-4"/>
                <w:sz w:val="13"/>
              </w:rPr>
              <w:t>Mode</w:t>
            </w:r>
          </w:p>
        </w:tc>
        <w:tc>
          <w:tcPr>
            <w:tcW w:w="747" w:type="dxa"/>
            <w:vMerge w:val="restart"/>
          </w:tcPr>
          <w:p>
            <w:pPr>
              <w:pStyle w:val="TableParagraph"/>
              <w:spacing w:line="240" w:lineRule="auto" w:before="10"/>
              <w:ind w:left="0"/>
              <w:rPr>
                <w:sz w:val="9"/>
              </w:rPr>
            </w:pPr>
          </w:p>
          <w:p>
            <w:pPr>
              <w:pStyle w:val="TableParagraph"/>
              <w:spacing w:line="240" w:lineRule="auto" w:before="0"/>
              <w:ind w:left="106"/>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7"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tcPr>
          <w:p>
            <w:pPr>
              <w:pStyle w:val="TableParagraph"/>
              <w:spacing w:line="268" w:lineRule="exact" w:before="0"/>
              <w:ind w:left="102" w:right="256"/>
              <w:rPr>
                <w:rFonts w:ascii="Arial"/>
                <w:b/>
                <w:sz w:val="13"/>
              </w:rPr>
            </w:pPr>
            <w:r>
              <w:rPr>
                <w:rFonts w:ascii="Arial"/>
                <w:b/>
                <w:sz w:val="13"/>
              </w:rPr>
              <w:t>Hn</w:t>
            </w:r>
            <w:r>
              <w:rPr>
                <w:rFonts w:ascii="Arial"/>
                <w:b/>
                <w:spacing w:val="-10"/>
                <w:sz w:val="13"/>
              </w:rPr>
              <w:t> </w:t>
            </w:r>
            <w:r>
              <w:rPr>
                <w:rFonts w:ascii="Arial"/>
                <w:b/>
                <w:sz w:val="13"/>
              </w:rPr>
              <w:t>=</w:t>
            </w:r>
            <w:r>
              <w:rPr>
                <w:rFonts w:ascii="Arial"/>
                <w:b/>
                <w:spacing w:val="40"/>
                <w:sz w:val="13"/>
              </w:rPr>
              <w:t> </w:t>
            </w:r>
            <w:r>
              <w:rPr>
                <w:rFonts w:ascii="Arial"/>
                <w:b/>
                <w:spacing w:val="-4"/>
                <w:sz w:val="13"/>
              </w:rPr>
              <w:t>Link</w:t>
            </w:r>
          </w:p>
        </w:tc>
        <w:tc>
          <w:tcPr>
            <w:tcW w:w="827" w:type="dxa"/>
          </w:tcPr>
          <w:p>
            <w:pPr>
              <w:pStyle w:val="TableParagraph"/>
              <w:spacing w:line="268" w:lineRule="exact" w:before="0"/>
              <w:ind w:left="102" w:right="309"/>
              <w:rPr>
                <w:rFonts w:ascii="Arial"/>
                <w:b/>
                <w:sz w:val="13"/>
              </w:rPr>
            </w:pPr>
            <w:r>
              <w:rPr>
                <w:rFonts w:ascii="Arial"/>
                <w:b/>
                <w:sz w:val="13"/>
              </w:rPr>
              <w:t>Ln</w:t>
            </w:r>
            <w:r>
              <w:rPr>
                <w:rFonts w:ascii="Arial"/>
                <w:b/>
                <w:spacing w:val="-7"/>
                <w:sz w:val="13"/>
              </w:rPr>
              <w:t> </w:t>
            </w:r>
            <w:r>
              <w:rPr>
                <w:rFonts w:ascii="Arial"/>
                <w:b/>
                <w:sz w:val="13"/>
              </w:rPr>
              <w:t>=</w:t>
            </w:r>
            <w:r>
              <w:rPr>
                <w:rFonts w:ascii="Arial"/>
                <w:b/>
                <w:spacing w:val="40"/>
                <w:sz w:val="13"/>
              </w:rPr>
              <w:t> </w:t>
            </w: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7" w:hRule="atLeast"/>
        </w:trPr>
        <w:tc>
          <w:tcPr>
            <w:tcW w:w="746" w:type="dxa"/>
            <w:vMerge w:val="restart"/>
          </w:tcPr>
          <w:p>
            <w:pPr>
              <w:pStyle w:val="TableParagraph"/>
              <w:spacing w:line="240" w:lineRule="auto" w:before="9"/>
              <w:ind w:left="0"/>
              <w:rPr>
                <w:sz w:val="9"/>
              </w:rPr>
            </w:pPr>
          </w:p>
          <w:p>
            <w:pPr>
              <w:pStyle w:val="TableParagraph"/>
              <w:spacing w:line="240" w:lineRule="auto" w:before="0"/>
              <w:rPr>
                <w:sz w:val="13"/>
              </w:rPr>
            </w:pPr>
            <w:r>
              <w:rPr>
                <w:w w:val="100"/>
                <w:sz w:val="13"/>
              </w:rPr>
              <w:t>7</w:t>
            </w:r>
          </w:p>
          <w:p>
            <w:pPr>
              <w:pStyle w:val="TableParagraph"/>
              <w:spacing w:line="240" w:lineRule="auto" w:before="2"/>
              <w:ind w:left="0"/>
              <w:rPr>
                <w:sz w:val="10"/>
              </w:rPr>
            </w:pPr>
          </w:p>
          <w:p>
            <w:pPr>
              <w:pStyle w:val="TableParagraph"/>
              <w:spacing w:line="427" w:lineRule="auto" w:before="0"/>
              <w:ind w:right="231"/>
              <w:rPr>
                <w:sz w:val="13"/>
              </w:rPr>
            </w:pPr>
            <w:r>
              <w:rPr>
                <w:spacing w:val="-2"/>
                <w:sz w:val="13"/>
              </w:rPr>
              <w:t>Device</w:t>
            </w:r>
            <w:r>
              <w:rPr>
                <w:spacing w:val="40"/>
                <w:sz w:val="13"/>
              </w:rPr>
              <w:t> </w:t>
            </w:r>
            <w:r>
              <w:rPr>
                <w:spacing w:val="-2"/>
                <w:sz w:val="13"/>
              </w:rPr>
              <w:t>Super-</w:t>
            </w:r>
            <w:r>
              <w:rPr>
                <w:spacing w:val="40"/>
                <w:sz w:val="13"/>
              </w:rPr>
              <w:t> </w:t>
            </w:r>
            <w:r>
              <w:rPr>
                <w:spacing w:val="-2"/>
                <w:sz w:val="13"/>
              </w:rPr>
              <w:t>vised</w:t>
            </w:r>
            <w:r>
              <w:rPr>
                <w:spacing w:val="40"/>
                <w:sz w:val="13"/>
              </w:rPr>
              <w:t> </w:t>
            </w:r>
            <w:r>
              <w:rPr>
                <w:spacing w:val="-2"/>
                <w:sz w:val="13"/>
              </w:rPr>
              <w:t>Output</w:t>
            </w:r>
          </w:p>
        </w:tc>
        <w:tc>
          <w:tcPr>
            <w:tcW w:w="1173" w:type="dxa"/>
            <w:vMerge w:val="restart"/>
          </w:tcPr>
          <w:p>
            <w:pPr>
              <w:pStyle w:val="TableParagraph"/>
              <w:spacing w:line="240" w:lineRule="auto" w:before="9"/>
              <w:ind w:left="0"/>
              <w:rPr>
                <w:sz w:val="9"/>
              </w:rPr>
            </w:pPr>
          </w:p>
          <w:p>
            <w:pPr>
              <w:pStyle w:val="TableParagraph"/>
              <w:spacing w:line="427" w:lineRule="auto" w:before="0"/>
              <w:ind w:left="103" w:right="694"/>
              <w:rPr>
                <w:sz w:val="13"/>
              </w:rPr>
            </w:pPr>
            <w:r>
              <w:rPr>
                <w:sz w:val="13"/>
              </w:rPr>
              <w:t>Ln</w:t>
            </w:r>
            <w:r>
              <w:rPr>
                <w:spacing w:val="-7"/>
                <w:sz w:val="13"/>
              </w:rPr>
              <w:t> </w:t>
            </w:r>
            <w:r>
              <w:rPr>
                <w:sz w:val="13"/>
              </w:rPr>
              <w:t>=</w:t>
            </w:r>
            <w:r>
              <w:rPr>
                <w:spacing w:val="40"/>
                <w:sz w:val="13"/>
              </w:rPr>
              <w:t> </w:t>
            </w:r>
            <w:r>
              <w:rPr>
                <w:spacing w:val="-4"/>
                <w:sz w:val="13"/>
              </w:rPr>
              <w:t>LOOP</w:t>
            </w:r>
          </w:p>
          <w:p>
            <w:pPr>
              <w:pStyle w:val="TableParagraph"/>
              <w:spacing w:line="427" w:lineRule="auto" w:before="1"/>
              <w:ind w:left="103" w:right="286"/>
              <w:rPr>
                <w:sz w:val="13"/>
              </w:rPr>
            </w:pPr>
            <w:r>
              <w:rPr>
                <w:sz w:val="13"/>
              </w:rPr>
              <w:t>Hn</w:t>
            </w:r>
            <w:r>
              <w:rPr>
                <w:spacing w:val="-7"/>
                <w:sz w:val="13"/>
              </w:rPr>
              <w:t> </w:t>
            </w:r>
            <w:r>
              <w:rPr>
                <w:sz w:val="13"/>
              </w:rPr>
              <w:t>=</w:t>
            </w:r>
            <w:r>
              <w:rPr>
                <w:spacing w:val="40"/>
                <w:sz w:val="13"/>
              </w:rPr>
              <w:t> </w:t>
            </w:r>
            <w:r>
              <w:rPr>
                <w:spacing w:val="-2"/>
                <w:sz w:val="13"/>
              </w:rPr>
              <w:t>OUTPUT</w:t>
            </w:r>
            <w:r>
              <w:rPr>
                <w:spacing w:val="40"/>
                <w:sz w:val="13"/>
              </w:rPr>
              <w:t> </w:t>
            </w:r>
            <w:r>
              <w:rPr>
                <w:spacing w:val="-2"/>
                <w:sz w:val="13"/>
              </w:rPr>
              <w:t>CHANNEL</w:t>
            </w:r>
          </w:p>
        </w:tc>
        <w:tc>
          <w:tcPr>
            <w:tcW w:w="1065" w:type="dxa"/>
            <w:vMerge w:val="restart"/>
          </w:tcPr>
          <w:p>
            <w:pPr>
              <w:pStyle w:val="TableParagraph"/>
              <w:spacing w:line="240" w:lineRule="auto" w:before="9"/>
              <w:ind w:left="0"/>
              <w:rPr>
                <w:sz w:val="9"/>
              </w:rPr>
            </w:pPr>
          </w:p>
          <w:p>
            <w:pPr>
              <w:pStyle w:val="TableParagraph"/>
              <w:spacing w:line="240" w:lineRule="auto" w:before="0"/>
              <w:ind w:left="101"/>
              <w:rPr>
                <w:sz w:val="13"/>
              </w:rPr>
            </w:pPr>
            <w:r>
              <w:rPr>
                <w:spacing w:val="-2"/>
                <w:sz w:val="13"/>
              </w:rPr>
              <w:t>SENSOR</w:t>
            </w:r>
          </w:p>
        </w:tc>
        <w:tc>
          <w:tcPr>
            <w:tcW w:w="664"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827" w:type="dxa"/>
            <w:vMerge w:val="restart"/>
          </w:tcPr>
          <w:p>
            <w:pPr>
              <w:pStyle w:val="TableParagraph"/>
              <w:spacing w:line="240" w:lineRule="auto" w:before="9"/>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25"/>
                <w:sz w:val="13"/>
              </w:rPr>
              <w:t> </w:t>
            </w:r>
            <w:r>
              <w:rPr>
                <w:spacing w:val="-2"/>
                <w:sz w:val="13"/>
              </w:rPr>
              <w:t>Logic</w:t>
            </w:r>
          </w:p>
        </w:tc>
        <w:tc>
          <w:tcPr>
            <w:tcW w:w="801" w:type="dxa"/>
            <w:vMerge w:val="restart"/>
          </w:tcPr>
          <w:p>
            <w:pPr>
              <w:pStyle w:val="TableParagraph"/>
              <w:spacing w:line="240" w:lineRule="auto" w:before="9"/>
              <w:ind w:left="0"/>
              <w:rPr>
                <w:sz w:val="9"/>
              </w:rPr>
            </w:pPr>
          </w:p>
          <w:p>
            <w:pPr>
              <w:pStyle w:val="TableParagraph"/>
              <w:spacing w:line="240" w:lineRule="auto" w:before="0"/>
              <w:ind w:left="103"/>
              <w:rPr>
                <w:sz w:val="13"/>
              </w:rPr>
            </w:pPr>
            <w:r>
              <w:rPr>
                <w:w w:val="100"/>
                <w:sz w:val="13"/>
              </w:rPr>
              <w:t>0</w:t>
            </w:r>
          </w:p>
        </w:tc>
        <w:tc>
          <w:tcPr>
            <w:tcW w:w="800" w:type="dxa"/>
          </w:tcPr>
          <w:p>
            <w:pPr>
              <w:pStyle w:val="TableParagraph"/>
              <w:spacing w:line="240" w:lineRule="auto" w:before="9"/>
              <w:ind w:left="0"/>
              <w:rPr>
                <w:sz w:val="9"/>
              </w:rPr>
            </w:pPr>
          </w:p>
          <w:p>
            <w:pPr>
              <w:pStyle w:val="TableParagraph"/>
              <w:spacing w:line="240" w:lineRule="auto" w:before="0"/>
              <w:ind w:left="104"/>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9"/>
              <w:ind w:left="0"/>
              <w:rPr>
                <w:sz w:val="9"/>
              </w:rPr>
            </w:pPr>
          </w:p>
          <w:p>
            <w:pPr>
              <w:pStyle w:val="TableParagraph"/>
              <w:spacing w:line="240" w:lineRule="auto" w:before="0"/>
              <w:ind w:left="106"/>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9"/>
              <w:ind w:left="0"/>
              <w:rPr>
                <w:sz w:val="9"/>
              </w:rPr>
            </w:pPr>
          </w:p>
          <w:p>
            <w:pPr>
              <w:pStyle w:val="TableParagraph"/>
              <w:spacing w:line="247" w:lineRule="auto" w:before="0"/>
              <w:ind w:left="106" w:right="129"/>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7"/>
              <w:ind w:left="105"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9"/>
              <w:ind w:left="0"/>
              <w:rPr>
                <w:sz w:val="9"/>
              </w:rPr>
            </w:pPr>
          </w:p>
          <w:p>
            <w:pPr>
              <w:pStyle w:val="TableParagraph"/>
              <w:spacing w:line="240" w:lineRule="auto" w:before="0"/>
              <w:ind w:left="106"/>
              <w:rPr>
                <w:sz w:val="13"/>
              </w:rPr>
            </w:pPr>
            <w:r>
              <w:rPr>
                <w:spacing w:val="-5"/>
                <w:sz w:val="13"/>
              </w:rPr>
              <w:t>40</w:t>
            </w: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1" w:lineRule="exact" w:before="0"/>
              <w:ind w:left="105"/>
              <w:rPr>
                <w:sz w:val="13"/>
              </w:rPr>
            </w:pPr>
            <w:r>
              <w:rPr>
                <w:spacing w:val="-5"/>
                <w:sz w:val="13"/>
              </w:rPr>
              <w:t>Fir</w:t>
            </w: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11"/>
              <w:ind w:left="0"/>
              <w:rPr>
                <w:sz w:val="9"/>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1</w:t>
            </w:r>
            <w:r>
              <w:rPr>
                <w:spacing w:val="1"/>
                <w:sz w:val="13"/>
              </w:rPr>
              <w:t> </w:t>
            </w:r>
            <w:r>
              <w:rPr>
                <w:sz w:val="13"/>
              </w:rPr>
              <w:t>-</w:t>
            </w:r>
            <w:r>
              <w:rPr>
                <w:spacing w:val="-25"/>
                <w:sz w:val="13"/>
              </w:rPr>
              <w:t> </w:t>
            </w:r>
            <w:r>
              <w:rPr>
                <w:spacing w:val="-5"/>
                <w:sz w:val="13"/>
              </w:rPr>
              <w:t>Snd</w:t>
            </w:r>
          </w:p>
        </w:tc>
        <w:tc>
          <w:tcPr>
            <w:tcW w:w="801" w:type="dxa"/>
            <w:vMerge w:val="restart"/>
          </w:tcPr>
          <w:p>
            <w:pPr>
              <w:pStyle w:val="TableParagraph"/>
              <w:spacing w:line="240" w:lineRule="auto" w:before="0"/>
              <w:ind w:left="0"/>
              <w:rPr>
                <w:sz w:val="10"/>
              </w:rPr>
            </w:pPr>
          </w:p>
          <w:p>
            <w:pPr>
              <w:pStyle w:val="TableParagraph"/>
              <w:spacing w:line="240" w:lineRule="auto" w:before="0"/>
              <w:ind w:left="103"/>
              <w:rPr>
                <w:sz w:val="13"/>
              </w:rPr>
            </w:pPr>
            <w:r>
              <w:rPr>
                <w:sz w:val="13"/>
              </w:rPr>
              <w:t>0</w:t>
            </w:r>
            <w:r>
              <w:rPr>
                <w:spacing w:val="-1"/>
                <w:sz w:val="13"/>
              </w:rPr>
              <w:t> </w:t>
            </w:r>
            <w:r>
              <w:rPr>
                <w:spacing w:val="-5"/>
                <w:sz w:val="13"/>
              </w:rPr>
              <w:t>–0</w:t>
            </w:r>
          </w:p>
          <w:p>
            <w:pPr>
              <w:pStyle w:val="TableParagraph"/>
              <w:spacing w:line="240" w:lineRule="auto" w:before="11"/>
              <w:ind w:left="0"/>
              <w:rPr>
                <w:sz w:val="9"/>
              </w:rPr>
            </w:pPr>
          </w:p>
          <w:p>
            <w:pPr>
              <w:pStyle w:val="TableParagraph"/>
              <w:spacing w:line="240" w:lineRule="auto" w:before="0"/>
              <w:ind w:left="103"/>
              <w:rPr>
                <w:sz w:val="13"/>
              </w:rPr>
            </w:pPr>
            <w:r>
              <w:rPr>
                <w:sz w:val="13"/>
              </w:rPr>
              <w:t>1</w:t>
            </w:r>
            <w:r>
              <w:rPr>
                <w:spacing w:val="-1"/>
                <w:sz w:val="13"/>
              </w:rPr>
              <w:t> </w:t>
            </w:r>
            <w:r>
              <w:rPr>
                <w:spacing w:val="-10"/>
                <w:sz w:val="13"/>
              </w:rPr>
              <w:t>–</w:t>
            </w:r>
          </w:p>
          <w:p>
            <w:pPr>
              <w:pStyle w:val="TableParagraph"/>
              <w:spacing w:line="240" w:lineRule="auto" w:before="4"/>
              <w:ind w:left="103"/>
              <w:rPr>
                <w:sz w:val="13"/>
              </w:rPr>
            </w:pPr>
            <w:r>
              <w:rPr>
                <w:spacing w:val="-2"/>
                <w:sz w:val="13"/>
              </w:rPr>
              <w:t>1…zones</w:t>
            </w:r>
          </w:p>
          <w:p>
            <w:pPr>
              <w:pStyle w:val="TableParagraph"/>
              <w:spacing w:line="240" w:lineRule="auto" w:before="2"/>
              <w:ind w:left="0"/>
              <w:rPr>
                <w:sz w:val="10"/>
              </w:rPr>
            </w:pPr>
          </w:p>
          <w:p>
            <w:pPr>
              <w:pStyle w:val="TableParagraph"/>
              <w:spacing w:line="240" w:lineRule="auto" w:before="0"/>
              <w:ind w:left="103"/>
              <w:rPr>
                <w:sz w:val="13"/>
              </w:rPr>
            </w:pPr>
            <w:r>
              <w:rPr>
                <w:sz w:val="13"/>
              </w:rPr>
              <w:t>2</w:t>
            </w:r>
            <w:r>
              <w:rPr>
                <w:spacing w:val="-1"/>
                <w:sz w:val="13"/>
              </w:rPr>
              <w:t> </w:t>
            </w:r>
            <w:r>
              <w:rPr>
                <w:spacing w:val="-10"/>
                <w:sz w:val="13"/>
              </w:rPr>
              <w:t>–</w:t>
            </w:r>
          </w:p>
          <w:p>
            <w:pPr>
              <w:pStyle w:val="TableParagraph"/>
              <w:spacing w:line="131" w:lineRule="exact" w:before="4"/>
              <w:ind w:left="103"/>
              <w:rPr>
                <w:sz w:val="13"/>
              </w:rPr>
            </w:pPr>
            <w:r>
              <w:rPr>
                <w:spacing w:val="-2"/>
                <w:sz w:val="13"/>
              </w:rPr>
              <w:t>1…areas</w:t>
            </w:r>
          </w:p>
        </w:tc>
        <w:tc>
          <w:tcPr>
            <w:tcW w:w="800" w:type="dxa"/>
          </w:tcPr>
          <w:p>
            <w:pPr>
              <w:pStyle w:val="TableParagraph"/>
              <w:spacing w:line="240" w:lineRule="auto" w:before="0"/>
              <w:ind w:left="0"/>
              <w:rPr>
                <w:sz w:val="10"/>
              </w:rPr>
            </w:pPr>
          </w:p>
          <w:p>
            <w:pPr>
              <w:pStyle w:val="TableParagraph"/>
              <w:spacing w:line="131" w:lineRule="exact" w:before="0"/>
              <w:ind w:left="104"/>
              <w:rPr>
                <w:sz w:val="13"/>
              </w:rPr>
            </w:pPr>
            <w:r>
              <w:rPr>
                <w:spacing w:val="-5"/>
                <w:sz w:val="13"/>
              </w:rPr>
              <w:t>Lt</w:t>
            </w:r>
          </w:p>
        </w:tc>
        <w:tc>
          <w:tcPr>
            <w:tcW w:w="746" w:type="dxa"/>
            <w:vMerge w:val="restart"/>
          </w:tcPr>
          <w:p>
            <w:pPr>
              <w:pStyle w:val="TableParagraph"/>
              <w:spacing w:line="240" w:lineRule="auto" w:before="0"/>
              <w:ind w:left="0"/>
              <w:rPr>
                <w:sz w:val="10"/>
              </w:rPr>
            </w:pPr>
          </w:p>
          <w:p>
            <w:pPr>
              <w:pStyle w:val="TableParagraph"/>
              <w:spacing w:line="240" w:lineRule="auto" w:before="0"/>
              <w:ind w:left="106"/>
              <w:rPr>
                <w:sz w:val="13"/>
              </w:rPr>
            </w:pPr>
            <w:r>
              <w:rPr>
                <w:spacing w:val="-5"/>
                <w:sz w:val="13"/>
              </w:rPr>
              <w:t>Nrm</w:t>
            </w:r>
          </w:p>
        </w:tc>
        <w:tc>
          <w:tcPr>
            <w:tcW w:w="747" w:type="dxa"/>
            <w:vMerge w:val="restart"/>
          </w:tcPr>
          <w:p>
            <w:pPr>
              <w:pStyle w:val="TableParagraph"/>
              <w:spacing w:line="240" w:lineRule="auto" w:before="0"/>
              <w:ind w:left="0"/>
              <w:rPr>
                <w:sz w:val="10"/>
              </w:rPr>
            </w:pPr>
          </w:p>
          <w:p>
            <w:pPr>
              <w:pStyle w:val="TableParagraph"/>
              <w:spacing w:line="240" w:lineRule="auto" w:before="0"/>
              <w:ind w:left="106"/>
              <w:rPr>
                <w:sz w:val="13"/>
              </w:rPr>
            </w:pPr>
            <w:r>
              <w:rPr>
                <w:spacing w:val="-5"/>
                <w:sz w:val="13"/>
              </w:rPr>
              <w:t>Cnt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Ulg</w:t>
            </w:r>
          </w:p>
        </w:tc>
        <w:tc>
          <w:tcPr>
            <w:tcW w:w="538" w:type="dxa"/>
            <w:vMerge w:val="restart"/>
          </w:tcPr>
          <w:p>
            <w:pPr>
              <w:pStyle w:val="TableParagraph"/>
              <w:spacing w:line="240" w:lineRule="auto" w:before="0"/>
              <w:ind w:left="0"/>
              <w:rPr>
                <w:sz w:val="10"/>
              </w:rPr>
            </w:pPr>
          </w:p>
          <w:p>
            <w:pPr>
              <w:pStyle w:val="TableParagraph"/>
              <w:spacing w:line="240" w:lineRule="auto" w:before="0"/>
              <w:ind w:left="106"/>
              <w:rPr>
                <w:sz w:val="13"/>
              </w:rPr>
            </w:pPr>
            <w:r>
              <w:rPr>
                <w:w w:val="100"/>
                <w:sz w:val="13"/>
              </w:rPr>
              <w:t>0</w:t>
            </w:r>
          </w:p>
        </w:tc>
      </w:tr>
      <w:tr>
        <w:trPr>
          <w:trHeight w:val="263"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9"/>
              <w:ind w:left="0"/>
              <w:rPr>
                <w:sz w:val="9"/>
              </w:rPr>
            </w:pPr>
          </w:p>
          <w:p>
            <w:pPr>
              <w:pStyle w:val="TableParagraph"/>
              <w:spacing w:line="131" w:lineRule="exact" w:before="0"/>
              <w:ind w:left="102"/>
              <w:rPr>
                <w:sz w:val="13"/>
              </w:rPr>
            </w:pPr>
            <w:r>
              <w:rPr>
                <w:sz w:val="13"/>
              </w:rPr>
              <w:t>2</w:t>
            </w:r>
            <w:r>
              <w:rPr>
                <w:spacing w:val="-1"/>
                <w:sz w:val="13"/>
              </w:rPr>
              <w:t> </w:t>
            </w:r>
            <w:r>
              <w:rPr>
                <w:sz w:val="13"/>
              </w:rPr>
              <w:t>-</w:t>
            </w:r>
            <w:r>
              <w:rPr>
                <w:spacing w:val="-25"/>
                <w:sz w:val="13"/>
              </w:rPr>
              <w:t> </w:t>
            </w:r>
            <w:r>
              <w:rPr>
                <w:spacing w:val="-2"/>
                <w:sz w:val="13"/>
              </w:rPr>
              <w:t>Fbrig</w:t>
            </w: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1" w:lineRule="exact"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3</w:t>
            </w:r>
            <w:r>
              <w:rPr>
                <w:spacing w:val="1"/>
                <w:sz w:val="13"/>
              </w:rPr>
              <w:t> </w:t>
            </w:r>
            <w:r>
              <w:rPr>
                <w:sz w:val="13"/>
              </w:rPr>
              <w:t>-</w:t>
            </w:r>
            <w:r>
              <w:rPr>
                <w:spacing w:val="-25"/>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31" w:lineRule="exact" w:before="0"/>
              <w:ind w:left="104"/>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77"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43" w:lineRule="exact" w:before="0"/>
              <w:ind w:left="102"/>
              <w:rPr>
                <w:sz w:val="13"/>
              </w:rPr>
            </w:pPr>
            <w:r>
              <w:rPr>
                <w:sz w:val="13"/>
              </w:rPr>
              <w:t>4</w:t>
            </w:r>
            <w:r>
              <w:rPr>
                <w:spacing w:val="-1"/>
                <w:sz w:val="13"/>
              </w:rPr>
              <w:t> </w:t>
            </w:r>
            <w:r>
              <w:rPr>
                <w:sz w:val="13"/>
              </w:rPr>
              <w:t>-</w:t>
            </w:r>
            <w:r>
              <w:rPr>
                <w:spacing w:val="-25"/>
                <w:sz w:val="13"/>
              </w:rPr>
              <w:t> </w:t>
            </w:r>
            <w:r>
              <w:rPr>
                <w:spacing w:val="-2"/>
                <w:sz w:val="13"/>
              </w:rPr>
              <w:t>Fprot</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43" w:lineRule="exact" w:before="0"/>
              <w:ind w:left="104"/>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1"/>
                <w:sz w:val="13"/>
              </w:rPr>
              <w:t> </w:t>
            </w:r>
            <w:r>
              <w:rPr>
                <w:sz w:val="13"/>
              </w:rPr>
              <w:t>-</w:t>
            </w:r>
            <w:r>
              <w:rPr>
                <w:spacing w:val="-1"/>
                <w:sz w:val="13"/>
              </w:rPr>
              <w:t> </w:t>
            </w:r>
            <w:r>
              <w:rPr>
                <w:spacing w:val="-5"/>
                <w:sz w:val="13"/>
              </w:rPr>
              <w:t>Nlk</w:t>
            </w: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4</w:t>
            </w:r>
            <w:r>
              <w:rPr>
                <w:spacing w:val="1"/>
                <w:sz w:val="13"/>
              </w:rPr>
              <w:t> </w:t>
            </w:r>
            <w:r>
              <w:rPr>
                <w:spacing w:val="-5"/>
                <w:sz w:val="13"/>
              </w:rPr>
              <w:t>–LA</w:t>
            </w:r>
          </w:p>
        </w:tc>
        <w:tc>
          <w:tcPr>
            <w:tcW w:w="801" w:type="dxa"/>
            <w:vMerge w:val="restart"/>
          </w:tcPr>
          <w:p>
            <w:pPr>
              <w:pStyle w:val="TableParagraph"/>
              <w:spacing w:line="240" w:lineRule="auto" w:before="0"/>
              <w:ind w:left="0"/>
              <w:rPr>
                <w:rFonts w:ascii="Times New Roman"/>
                <w:sz w:val="12"/>
              </w:rPr>
            </w:pPr>
          </w:p>
        </w:tc>
        <w:tc>
          <w:tcPr>
            <w:tcW w:w="800" w:type="dxa"/>
          </w:tcPr>
          <w:p>
            <w:pPr>
              <w:pStyle w:val="TableParagraph"/>
              <w:spacing w:line="240" w:lineRule="auto" w:before="0"/>
              <w:ind w:left="0"/>
              <w:rPr>
                <w:rFonts w:ascii="Times New Roman"/>
                <w:sz w:val="1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0"/>
              <w:ind w:left="0"/>
              <w:rPr>
                <w:sz w:val="10"/>
              </w:rPr>
            </w:pPr>
          </w:p>
          <w:p>
            <w:pPr>
              <w:pStyle w:val="TableParagraph"/>
              <w:spacing w:line="131" w:lineRule="exact" w:before="0"/>
              <w:ind w:left="102"/>
              <w:rPr>
                <w:sz w:val="13"/>
              </w:rPr>
            </w:pPr>
            <w:r>
              <w:rPr>
                <w:sz w:val="13"/>
              </w:rPr>
              <w:t>5</w:t>
            </w:r>
            <w:r>
              <w:rPr>
                <w:spacing w:val="1"/>
                <w:sz w:val="13"/>
              </w:rPr>
              <w:t> </w:t>
            </w:r>
            <w:r>
              <w:rPr>
                <w:spacing w:val="-2"/>
                <w:sz w:val="13"/>
              </w:rPr>
              <w:t>–Hsalm</w:t>
            </w:r>
          </w:p>
        </w:tc>
        <w:tc>
          <w:tcPr>
            <w:tcW w:w="801" w:type="dxa"/>
            <w:vMerge/>
            <w:tcBorders>
              <w:top w:val="nil"/>
            </w:tcBorders>
          </w:tcPr>
          <w:p>
            <w:pPr>
              <w:rPr>
                <w:sz w:val="2"/>
                <w:szCs w:val="2"/>
              </w:rPr>
            </w:pPr>
          </w:p>
        </w:tc>
        <w:tc>
          <w:tcPr>
            <w:tcW w:w="800" w:type="dxa"/>
          </w:tcPr>
          <w:p>
            <w:pPr>
              <w:pStyle w:val="TableParagraph"/>
              <w:spacing w:line="240" w:lineRule="auto" w:before="0"/>
              <w:ind w:left="0"/>
              <w:rPr>
                <w:rFonts w:ascii="Times New Roman"/>
                <w:sz w:val="1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9"/>
              <w:ind w:left="0"/>
              <w:rPr>
                <w:sz w:val="9"/>
              </w:rPr>
            </w:pPr>
          </w:p>
          <w:p>
            <w:pPr>
              <w:pStyle w:val="TableParagraph"/>
              <w:spacing w:line="132" w:lineRule="exact" w:before="0"/>
              <w:ind w:left="102"/>
              <w:rPr>
                <w:sz w:val="13"/>
              </w:rPr>
            </w:pPr>
            <w:r>
              <w:rPr>
                <w:sz w:val="13"/>
              </w:rPr>
              <w:t>6</w:t>
            </w:r>
            <w:r>
              <w:rPr>
                <w:spacing w:val="-1"/>
                <w:sz w:val="13"/>
              </w:rPr>
              <w:t> </w:t>
            </w:r>
            <w:r>
              <w:rPr>
                <w:spacing w:val="-2"/>
                <w:sz w:val="13"/>
              </w:rPr>
              <w:t>Sprink</w:t>
            </w:r>
          </w:p>
        </w:tc>
        <w:tc>
          <w:tcPr>
            <w:tcW w:w="801" w:type="dxa"/>
            <w:vMerge/>
            <w:tcBorders>
              <w:top w:val="nil"/>
            </w:tcBorders>
          </w:tcPr>
          <w:p>
            <w:pPr>
              <w:rPr>
                <w:sz w:val="2"/>
                <w:szCs w:val="2"/>
              </w:rPr>
            </w:pPr>
          </w:p>
        </w:tc>
        <w:tc>
          <w:tcPr>
            <w:tcW w:w="800" w:type="dxa"/>
          </w:tcPr>
          <w:p>
            <w:pPr>
              <w:pStyle w:val="TableParagraph"/>
              <w:spacing w:line="240" w:lineRule="auto" w:before="0"/>
              <w:ind w:left="0"/>
              <w:rPr>
                <w:rFonts w:ascii="Times New Roman"/>
                <w:sz w:val="1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664" w:type="dxa"/>
            <w:vMerge/>
            <w:tcBorders>
              <w:top w:val="nil"/>
            </w:tcBorders>
          </w:tcPr>
          <w:p>
            <w:pPr>
              <w:rPr>
                <w:sz w:val="2"/>
                <w:szCs w:val="2"/>
              </w:rPr>
            </w:pPr>
          </w:p>
        </w:tc>
        <w:tc>
          <w:tcPr>
            <w:tcW w:w="827" w:type="dxa"/>
          </w:tcPr>
          <w:p>
            <w:pPr>
              <w:pStyle w:val="TableParagraph"/>
              <w:spacing w:line="240" w:lineRule="auto" w:before="10"/>
              <w:ind w:left="0"/>
              <w:rPr>
                <w:sz w:val="9"/>
              </w:rPr>
            </w:pPr>
          </w:p>
          <w:p>
            <w:pPr>
              <w:pStyle w:val="TableParagraph"/>
              <w:spacing w:line="131" w:lineRule="exact" w:before="0"/>
              <w:ind w:left="102"/>
              <w:rPr>
                <w:sz w:val="13"/>
              </w:rPr>
            </w:pPr>
            <w:r>
              <w:rPr>
                <w:sz w:val="13"/>
              </w:rPr>
              <w:t>7</w:t>
            </w:r>
            <w:r>
              <w:rPr>
                <w:spacing w:val="1"/>
                <w:sz w:val="13"/>
              </w:rPr>
              <w:t> </w:t>
            </w:r>
            <w:r>
              <w:rPr>
                <w:sz w:val="13"/>
              </w:rPr>
              <w:t>-</w:t>
            </w:r>
            <w:r>
              <w:rPr>
                <w:spacing w:val="-3"/>
                <w:sz w:val="13"/>
              </w:rPr>
              <w:t> </w:t>
            </w:r>
            <w:r>
              <w:rPr>
                <w:spacing w:val="-5"/>
                <w:sz w:val="13"/>
              </w:rPr>
              <w:t>BFS</w:t>
            </w:r>
          </w:p>
        </w:tc>
        <w:tc>
          <w:tcPr>
            <w:tcW w:w="801" w:type="dxa"/>
            <w:vMerge/>
            <w:tcBorders>
              <w:top w:val="nil"/>
            </w:tcBorders>
          </w:tcPr>
          <w:p>
            <w:pPr>
              <w:rPr>
                <w:sz w:val="2"/>
                <w:szCs w:val="2"/>
              </w:rPr>
            </w:pPr>
          </w:p>
        </w:tc>
        <w:tc>
          <w:tcPr>
            <w:tcW w:w="800" w:type="dxa"/>
          </w:tcPr>
          <w:p>
            <w:pPr>
              <w:pStyle w:val="TableParagraph"/>
              <w:spacing w:line="240" w:lineRule="auto" w:before="0"/>
              <w:ind w:left="0"/>
              <w:rPr>
                <w:rFonts w:ascii="Times New Roman"/>
                <w:sz w:val="1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4"/>
        <w:rPr>
          <w:sz w:val="17"/>
        </w:rPr>
      </w:pPr>
    </w:p>
    <w:p>
      <w:pPr>
        <w:spacing w:after="0"/>
        <w:rPr>
          <w:sz w:val="17"/>
        </w:rPr>
        <w:sectPr>
          <w:pgSz w:w="12240" w:h="15840"/>
          <w:pgMar w:header="379" w:footer="227" w:top="1260" w:bottom="420" w:left="940" w:right="840"/>
        </w:sectPr>
      </w:pPr>
    </w:p>
    <w:p>
      <w:pPr>
        <w:pStyle w:val="BodyText"/>
        <w:rPr>
          <w:sz w:val="20"/>
        </w:rPr>
      </w:pPr>
    </w:p>
    <w:p>
      <w:pPr>
        <w:pStyle w:val="BodyText"/>
        <w:spacing w:before="2"/>
        <w:rPr>
          <w:sz w:val="1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0"/>
              <w:ind w:left="0"/>
              <w:rPr>
                <w:sz w:val="10"/>
              </w:rPr>
            </w:pPr>
          </w:p>
          <w:p>
            <w:pPr>
              <w:pStyle w:val="TableParagraph"/>
              <w:spacing w:line="132"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ADR2</w:t>
            </w:r>
          </w:p>
        </w:tc>
        <w:tc>
          <w:tcPr>
            <w:tcW w:w="801" w:type="dxa"/>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4"/>
                <w:sz w:val="13"/>
              </w:rPr>
              <w:t>Mode</w:t>
            </w:r>
          </w:p>
        </w:tc>
        <w:tc>
          <w:tcPr>
            <w:tcW w:w="747" w:type="dxa"/>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1" w:hRule="atLeast"/>
        </w:trPr>
        <w:tc>
          <w:tcPr>
            <w:tcW w:w="746" w:type="dxa"/>
          </w:tcPr>
          <w:p>
            <w:pPr>
              <w:pStyle w:val="TableParagraph"/>
              <w:spacing w:line="240" w:lineRule="auto" w:before="10"/>
              <w:ind w:left="0"/>
              <w:rPr>
                <w:sz w:val="9"/>
              </w:rPr>
            </w:pPr>
          </w:p>
          <w:p>
            <w:pPr>
              <w:pStyle w:val="TableParagraph"/>
              <w:spacing w:line="240" w:lineRule="auto" w:before="0"/>
              <w:rPr>
                <w:sz w:val="13"/>
              </w:rPr>
            </w:pPr>
            <w:r>
              <w:rPr>
                <w:w w:val="100"/>
                <w:sz w:val="13"/>
              </w:rPr>
              <w:t>8</w:t>
            </w:r>
          </w:p>
          <w:p>
            <w:pPr>
              <w:pStyle w:val="TableParagraph"/>
              <w:spacing w:line="240" w:lineRule="auto" w:before="2"/>
              <w:ind w:left="0"/>
              <w:rPr>
                <w:sz w:val="10"/>
              </w:rPr>
            </w:pPr>
          </w:p>
          <w:p>
            <w:pPr>
              <w:pStyle w:val="TableParagraph"/>
              <w:spacing w:line="131" w:lineRule="exact" w:before="0"/>
              <w:rPr>
                <w:sz w:val="13"/>
              </w:rPr>
            </w:pPr>
            <w:r>
              <w:rPr>
                <w:spacing w:val="-2"/>
                <w:sz w:val="13"/>
              </w:rPr>
              <w:t>Network</w:t>
            </w:r>
          </w:p>
        </w:tc>
        <w:tc>
          <w:tcPr>
            <w:tcW w:w="1173" w:type="dxa"/>
          </w:tcPr>
          <w:p>
            <w:pPr>
              <w:pStyle w:val="TableParagraph"/>
              <w:spacing w:line="240" w:lineRule="auto" w:before="10"/>
              <w:ind w:left="0"/>
              <w:rPr>
                <w:sz w:val="9"/>
              </w:rPr>
            </w:pPr>
          </w:p>
          <w:p>
            <w:pPr>
              <w:pStyle w:val="TableParagraph"/>
              <w:spacing w:line="247" w:lineRule="auto" w:before="0"/>
              <w:ind w:left="103" w:right="365"/>
              <w:rPr>
                <w:sz w:val="13"/>
              </w:rPr>
            </w:pPr>
            <w:r>
              <w:rPr>
                <w:sz w:val="13"/>
              </w:rPr>
              <w:t>High</w:t>
            </w:r>
            <w:r>
              <w:rPr>
                <w:spacing w:val="-10"/>
                <w:sz w:val="13"/>
              </w:rPr>
              <w:t> </w:t>
            </w:r>
            <w:r>
              <w:rPr>
                <w:sz w:val="13"/>
              </w:rPr>
              <w:t>byte</w:t>
            </w:r>
            <w:r>
              <w:rPr>
                <w:spacing w:val="-9"/>
                <w:sz w:val="13"/>
              </w:rPr>
              <w:t> </w:t>
            </w:r>
            <w:r>
              <w:rPr>
                <w:sz w:val="13"/>
              </w:rPr>
              <w:t>of</w:t>
            </w:r>
            <w:r>
              <w:rPr>
                <w:spacing w:val="40"/>
                <w:sz w:val="13"/>
              </w:rPr>
              <w:t> </w:t>
            </w:r>
            <w:r>
              <w:rPr>
                <w:spacing w:val="-2"/>
                <w:sz w:val="13"/>
              </w:rPr>
              <w:t>INPUT</w:t>
            </w:r>
          </w:p>
        </w:tc>
        <w:tc>
          <w:tcPr>
            <w:tcW w:w="1065" w:type="dxa"/>
          </w:tcPr>
          <w:p>
            <w:pPr>
              <w:pStyle w:val="TableParagraph"/>
              <w:spacing w:line="240" w:lineRule="auto" w:before="10"/>
              <w:ind w:left="0"/>
              <w:rPr>
                <w:sz w:val="9"/>
              </w:rPr>
            </w:pPr>
          </w:p>
          <w:p>
            <w:pPr>
              <w:pStyle w:val="TableParagraph"/>
              <w:spacing w:line="247" w:lineRule="auto" w:before="0"/>
              <w:ind w:left="101" w:right="288"/>
              <w:rPr>
                <w:sz w:val="13"/>
              </w:rPr>
            </w:pPr>
            <w:r>
              <w:rPr>
                <w:sz w:val="13"/>
              </w:rPr>
              <w:t>Low</w:t>
            </w:r>
            <w:r>
              <w:rPr>
                <w:spacing w:val="-10"/>
                <w:sz w:val="13"/>
              </w:rPr>
              <w:t> </w:t>
            </w:r>
            <w:r>
              <w:rPr>
                <w:sz w:val="13"/>
              </w:rPr>
              <w:t>byte</w:t>
            </w:r>
            <w:r>
              <w:rPr>
                <w:spacing w:val="-9"/>
                <w:sz w:val="13"/>
              </w:rPr>
              <w:t> </w:t>
            </w:r>
            <w:r>
              <w:rPr>
                <w:sz w:val="13"/>
              </w:rPr>
              <w:t>of</w:t>
            </w:r>
            <w:r>
              <w:rPr>
                <w:spacing w:val="40"/>
                <w:sz w:val="13"/>
              </w:rPr>
              <w:t> </w:t>
            </w:r>
            <w:r>
              <w:rPr>
                <w:spacing w:val="-2"/>
                <w:sz w:val="13"/>
              </w:rPr>
              <w:t>Input</w:t>
            </w:r>
          </w:p>
        </w:tc>
        <w:tc>
          <w:tcPr>
            <w:tcW w:w="1492" w:type="dxa"/>
          </w:tcPr>
          <w:p>
            <w:pPr>
              <w:pStyle w:val="TableParagraph"/>
              <w:spacing w:line="240" w:lineRule="auto" w:before="10"/>
              <w:ind w:left="0"/>
              <w:rPr>
                <w:sz w:val="9"/>
              </w:rPr>
            </w:pPr>
          </w:p>
          <w:p>
            <w:pPr>
              <w:pStyle w:val="TableParagraph"/>
              <w:spacing w:line="240" w:lineRule="auto" w:before="0"/>
              <w:ind w:left="102"/>
              <w:rPr>
                <w:sz w:val="13"/>
              </w:rPr>
            </w:pPr>
            <w:r>
              <w:rPr>
                <w:sz w:val="13"/>
              </w:rPr>
              <w:t>NODE </w:t>
            </w:r>
            <w:r>
              <w:rPr>
                <w:spacing w:val="-5"/>
                <w:sz w:val="13"/>
              </w:rPr>
              <w:t>ID</w:t>
            </w:r>
          </w:p>
        </w:tc>
        <w:tc>
          <w:tcPr>
            <w:tcW w:w="801" w:type="dxa"/>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10"/>
              <w:ind w:left="0"/>
              <w:rPr>
                <w:sz w:val="9"/>
              </w:rPr>
            </w:pPr>
          </w:p>
          <w:p>
            <w:pPr>
              <w:pStyle w:val="TableParagraph"/>
              <w:spacing w:line="240" w:lineRule="auto" w:before="0"/>
              <w:ind w:left="103"/>
              <w:rPr>
                <w:sz w:val="13"/>
              </w:rPr>
            </w:pPr>
            <w:r>
              <w:rPr>
                <w:spacing w:val="-5"/>
                <w:sz w:val="13"/>
              </w:rPr>
              <w:t>Ult</w:t>
            </w:r>
          </w:p>
        </w:tc>
        <w:tc>
          <w:tcPr>
            <w:tcW w:w="746" w:type="dxa"/>
          </w:tcPr>
          <w:p>
            <w:pPr>
              <w:pStyle w:val="TableParagraph"/>
              <w:spacing w:line="240" w:lineRule="auto" w:before="10"/>
              <w:ind w:left="0"/>
              <w:rPr>
                <w:sz w:val="9"/>
              </w:rPr>
            </w:pPr>
          </w:p>
          <w:p>
            <w:pPr>
              <w:pStyle w:val="TableParagraph"/>
              <w:spacing w:line="240" w:lineRule="auto" w:before="0"/>
              <w:ind w:left="105"/>
              <w:rPr>
                <w:sz w:val="13"/>
              </w:rPr>
            </w:pPr>
            <w:r>
              <w:rPr>
                <w:sz w:val="13"/>
              </w:rPr>
              <w:t>Nrm,</w:t>
            </w:r>
            <w:r>
              <w:rPr>
                <w:spacing w:val="-2"/>
                <w:sz w:val="13"/>
              </w:rPr>
              <w:t> </w:t>
            </w:r>
            <w:r>
              <w:rPr>
                <w:spacing w:val="-5"/>
                <w:sz w:val="13"/>
              </w:rPr>
              <w:t>Iv</w:t>
            </w:r>
          </w:p>
        </w:tc>
        <w:tc>
          <w:tcPr>
            <w:tcW w:w="747" w:type="dxa"/>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tcPr>
          <w:p>
            <w:pPr>
              <w:pStyle w:val="TableParagraph"/>
              <w:spacing w:line="240" w:lineRule="auto" w:before="10"/>
              <w:ind w:left="0"/>
              <w:rPr>
                <w:sz w:val="9"/>
              </w:rPr>
            </w:pPr>
          </w:p>
          <w:p>
            <w:pPr>
              <w:pStyle w:val="TableParagraph"/>
              <w:spacing w:line="240" w:lineRule="auto" w:before="0"/>
              <w:ind w:left="104"/>
              <w:rPr>
                <w:sz w:val="13"/>
              </w:rPr>
            </w:pPr>
            <w:r>
              <w:rPr>
                <w:sz w:val="13"/>
              </w:rPr>
              <w:t>Ulg,</w:t>
            </w:r>
            <w:r>
              <w:rPr>
                <w:spacing w:val="-2"/>
                <w:sz w:val="13"/>
              </w:rPr>
              <w:t> </w:t>
            </w:r>
            <w:r>
              <w:rPr>
                <w:spacing w:val="-5"/>
                <w:sz w:val="13"/>
              </w:rPr>
              <w:t>Lg</w:t>
            </w:r>
          </w:p>
        </w:tc>
        <w:tc>
          <w:tcPr>
            <w:tcW w:w="538" w:type="dxa"/>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40</w:t>
            </w:r>
          </w:p>
        </w:tc>
      </w:tr>
    </w:tbl>
    <w:p>
      <w:pPr>
        <w:pStyle w:val="BodyText"/>
        <w:spacing w:before="5"/>
        <w:rPr>
          <w:sz w:val="2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7"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2"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2"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10"/>
              <w:ind w:left="0"/>
              <w:rPr>
                <w:sz w:val="9"/>
              </w:rPr>
            </w:pPr>
          </w:p>
          <w:p>
            <w:pPr>
              <w:pStyle w:val="TableParagraph"/>
              <w:spacing w:line="133"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10"/>
              <w:ind w:left="0"/>
              <w:rPr>
                <w:sz w:val="9"/>
              </w:rPr>
            </w:pPr>
          </w:p>
          <w:p>
            <w:pPr>
              <w:pStyle w:val="TableParagraph"/>
              <w:spacing w:line="133"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ADR2</w:t>
            </w:r>
          </w:p>
        </w:tc>
        <w:tc>
          <w:tcPr>
            <w:tcW w:w="801"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3" w:lineRule="exact" w:before="0"/>
              <w:ind w:left="105"/>
              <w:rPr>
                <w:rFonts w:ascii="Arial"/>
                <w:b/>
                <w:sz w:val="13"/>
              </w:rPr>
            </w:pPr>
            <w:r>
              <w:rPr>
                <w:rFonts w:ascii="Arial"/>
                <w:b/>
                <w:spacing w:val="-4"/>
                <w:sz w:val="13"/>
              </w:rPr>
              <w:t>Mode</w:t>
            </w:r>
          </w:p>
        </w:tc>
        <w:tc>
          <w:tcPr>
            <w:tcW w:w="747" w:type="dxa"/>
          </w:tcPr>
          <w:p>
            <w:pPr>
              <w:pStyle w:val="TableParagraph"/>
              <w:spacing w:line="240" w:lineRule="auto" w:before="10"/>
              <w:ind w:left="0"/>
              <w:rPr>
                <w:sz w:val="9"/>
              </w:rPr>
            </w:pPr>
          </w:p>
          <w:p>
            <w:pPr>
              <w:pStyle w:val="TableParagraph"/>
              <w:spacing w:line="133"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9" w:hRule="atLeast"/>
        </w:trPr>
        <w:tc>
          <w:tcPr>
            <w:tcW w:w="746" w:type="dxa"/>
            <w:vMerge w:val="restart"/>
          </w:tcPr>
          <w:p>
            <w:pPr>
              <w:pStyle w:val="TableParagraph"/>
              <w:spacing w:line="240" w:lineRule="auto" w:before="0"/>
              <w:ind w:left="0"/>
              <w:rPr>
                <w:sz w:val="10"/>
              </w:rPr>
            </w:pPr>
          </w:p>
          <w:p>
            <w:pPr>
              <w:pStyle w:val="TableParagraph"/>
              <w:spacing w:line="240" w:lineRule="auto" w:before="0"/>
              <w:rPr>
                <w:sz w:val="13"/>
              </w:rPr>
            </w:pPr>
            <w:r>
              <w:rPr>
                <w:spacing w:val="-5"/>
                <w:sz w:val="13"/>
              </w:rPr>
              <w:t>11</w:t>
            </w:r>
          </w:p>
          <w:p>
            <w:pPr>
              <w:pStyle w:val="TableParagraph"/>
              <w:spacing w:line="240" w:lineRule="auto" w:before="4"/>
              <w:rPr>
                <w:sz w:val="13"/>
              </w:rPr>
            </w:pPr>
            <w:r>
              <w:rPr>
                <w:spacing w:val="-2"/>
                <w:sz w:val="13"/>
              </w:rPr>
              <w:t>Event</w:t>
            </w:r>
          </w:p>
        </w:tc>
        <w:tc>
          <w:tcPr>
            <w:tcW w:w="1173" w:type="dxa"/>
            <w:vMerge w:val="restart"/>
          </w:tcPr>
          <w:p>
            <w:pPr>
              <w:pStyle w:val="TableParagraph"/>
              <w:spacing w:line="240" w:lineRule="auto" w:before="0"/>
              <w:ind w:left="0"/>
              <w:rPr>
                <w:sz w:val="10"/>
              </w:rPr>
            </w:pPr>
          </w:p>
          <w:p>
            <w:pPr>
              <w:pStyle w:val="TableParagraph"/>
              <w:spacing w:line="240" w:lineRule="auto" w:before="0"/>
              <w:ind w:left="103"/>
              <w:rPr>
                <w:sz w:val="13"/>
              </w:rPr>
            </w:pPr>
            <w:r>
              <w:rPr>
                <w:w w:val="100"/>
                <w:sz w:val="13"/>
              </w:rPr>
              <w:t>0</w:t>
            </w:r>
          </w:p>
        </w:tc>
        <w:tc>
          <w:tcPr>
            <w:tcW w:w="1065" w:type="dxa"/>
            <w:vMerge w:val="restart"/>
          </w:tcPr>
          <w:p>
            <w:pPr>
              <w:pStyle w:val="TableParagraph"/>
              <w:spacing w:line="240" w:lineRule="auto" w:before="0"/>
              <w:ind w:left="0"/>
              <w:rPr>
                <w:sz w:val="10"/>
              </w:rPr>
            </w:pPr>
          </w:p>
          <w:p>
            <w:pPr>
              <w:pStyle w:val="TableParagraph"/>
              <w:spacing w:line="240" w:lineRule="auto" w:before="0"/>
              <w:ind w:left="101"/>
              <w:rPr>
                <w:sz w:val="13"/>
              </w:rPr>
            </w:pPr>
            <w:r>
              <w:rPr>
                <w:w w:val="100"/>
                <w:sz w:val="13"/>
              </w:rPr>
              <w:t>0</w:t>
            </w:r>
          </w:p>
        </w:tc>
        <w:tc>
          <w:tcPr>
            <w:tcW w:w="1492"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Cnt</w:t>
            </w:r>
          </w:p>
        </w:tc>
        <w:tc>
          <w:tcPr>
            <w:tcW w:w="746" w:type="dxa"/>
          </w:tcPr>
          <w:p>
            <w:pPr>
              <w:pStyle w:val="TableParagraph"/>
              <w:spacing w:line="150" w:lineRule="atLeast" w:before="99"/>
              <w:ind w:left="104"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40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4"/>
              <w:rPr>
                <w:sz w:val="13"/>
              </w:rPr>
            </w:pPr>
            <w:r>
              <w:rPr>
                <w:spacing w:val="-5"/>
                <w:sz w:val="13"/>
              </w:rPr>
              <w:t>Fir</w:t>
            </w:r>
          </w:p>
        </w:tc>
        <w:tc>
          <w:tcPr>
            <w:tcW w:w="538" w:type="dxa"/>
            <w:vMerge/>
            <w:tcBorders>
              <w:top w:val="nil"/>
            </w:tcBorders>
          </w:tcPr>
          <w:p>
            <w:pPr>
              <w:rPr>
                <w:sz w:val="2"/>
                <w:szCs w:val="2"/>
              </w:rPr>
            </w:pPr>
          </w:p>
        </w:tc>
      </w:tr>
    </w:tbl>
    <w:p>
      <w:pPr>
        <w:pStyle w:val="BodyText"/>
        <w:spacing w:before="5"/>
        <w:rPr>
          <w:sz w:val="2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tcPr>
          <w:p>
            <w:pPr>
              <w:pStyle w:val="TableParagraph"/>
              <w:spacing w:line="240" w:lineRule="auto" w:before="9"/>
              <w:ind w:left="0"/>
              <w:rPr>
                <w:sz w:val="9"/>
              </w:rPr>
            </w:pPr>
          </w:p>
          <w:p>
            <w:pPr>
              <w:pStyle w:val="TableParagraph"/>
              <w:spacing w:line="134"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9"/>
              <w:ind w:left="0"/>
              <w:rPr>
                <w:sz w:val="9"/>
              </w:rPr>
            </w:pPr>
          </w:p>
          <w:p>
            <w:pPr>
              <w:pStyle w:val="TableParagraph"/>
              <w:spacing w:line="134"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9"/>
              <w:ind w:left="0"/>
              <w:rPr>
                <w:sz w:val="9"/>
              </w:rPr>
            </w:pPr>
          </w:p>
          <w:p>
            <w:pPr>
              <w:pStyle w:val="TableParagraph"/>
              <w:spacing w:line="134" w:lineRule="exact" w:before="0"/>
              <w:ind w:left="102"/>
              <w:rPr>
                <w:rFonts w:ascii="Arial"/>
                <w:b/>
                <w:sz w:val="13"/>
              </w:rPr>
            </w:pPr>
            <w:r>
              <w:rPr>
                <w:rFonts w:ascii="Arial"/>
                <w:b/>
                <w:spacing w:val="-4"/>
                <w:sz w:val="13"/>
              </w:rPr>
              <w:t>ADR2</w:t>
            </w:r>
          </w:p>
        </w:tc>
        <w:tc>
          <w:tcPr>
            <w:tcW w:w="801" w:type="dxa"/>
          </w:tcPr>
          <w:p>
            <w:pPr>
              <w:pStyle w:val="TableParagraph"/>
              <w:spacing w:line="240" w:lineRule="auto" w:before="9"/>
              <w:ind w:left="0"/>
              <w:rPr>
                <w:sz w:val="9"/>
              </w:rPr>
            </w:pPr>
          </w:p>
          <w:p>
            <w:pPr>
              <w:pStyle w:val="TableParagraph"/>
              <w:spacing w:line="134"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4" w:lineRule="exact" w:before="0"/>
              <w:ind w:left="105"/>
              <w:rPr>
                <w:rFonts w:ascii="Arial"/>
                <w:b/>
                <w:sz w:val="13"/>
              </w:rPr>
            </w:pPr>
            <w:r>
              <w:rPr>
                <w:rFonts w:ascii="Arial"/>
                <w:b/>
                <w:spacing w:val="-4"/>
                <w:sz w:val="13"/>
              </w:rPr>
              <w:t>Mode</w:t>
            </w:r>
          </w:p>
        </w:tc>
        <w:tc>
          <w:tcPr>
            <w:tcW w:w="747" w:type="dxa"/>
          </w:tcPr>
          <w:p>
            <w:pPr>
              <w:pStyle w:val="TableParagraph"/>
              <w:spacing w:line="240" w:lineRule="auto" w:before="9"/>
              <w:ind w:left="0"/>
              <w:rPr>
                <w:sz w:val="9"/>
              </w:rPr>
            </w:pPr>
          </w:p>
          <w:p>
            <w:pPr>
              <w:pStyle w:val="TableParagraph"/>
              <w:spacing w:line="134"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val="restart"/>
            <w:tcBorders>
              <w:bottom w:val="nil"/>
            </w:tcBorders>
          </w:tcPr>
          <w:p>
            <w:pPr>
              <w:pStyle w:val="TableParagraph"/>
              <w:spacing w:line="240" w:lineRule="auto" w:before="10"/>
              <w:ind w:left="0"/>
              <w:rPr>
                <w:sz w:val="9"/>
              </w:rPr>
            </w:pPr>
          </w:p>
          <w:p>
            <w:pPr>
              <w:pStyle w:val="TableParagraph"/>
              <w:spacing w:line="240" w:lineRule="auto" w:before="0"/>
              <w:rPr>
                <w:sz w:val="13"/>
              </w:rPr>
            </w:pPr>
            <w:r>
              <w:rPr>
                <w:spacing w:val="-5"/>
                <w:sz w:val="13"/>
              </w:rPr>
              <w:t>12</w:t>
            </w:r>
          </w:p>
          <w:p>
            <w:pPr>
              <w:pStyle w:val="TableParagraph"/>
              <w:spacing w:line="240" w:lineRule="auto" w:before="5"/>
              <w:rPr>
                <w:sz w:val="13"/>
              </w:rPr>
            </w:pPr>
            <w:r>
              <w:rPr>
                <w:spacing w:val="-2"/>
                <w:sz w:val="13"/>
              </w:rPr>
              <w:t>Action</w:t>
            </w:r>
          </w:p>
        </w:tc>
        <w:tc>
          <w:tcPr>
            <w:tcW w:w="1173" w:type="dxa"/>
          </w:tcPr>
          <w:p>
            <w:pPr>
              <w:pStyle w:val="TableParagraph"/>
              <w:spacing w:line="240" w:lineRule="auto" w:before="10"/>
              <w:ind w:left="0"/>
              <w:rPr>
                <w:sz w:val="9"/>
              </w:rPr>
            </w:pPr>
          </w:p>
          <w:p>
            <w:pPr>
              <w:pStyle w:val="TableParagraph"/>
              <w:spacing w:line="131" w:lineRule="exact" w:before="0"/>
              <w:ind w:left="103"/>
              <w:rPr>
                <w:sz w:val="13"/>
              </w:rPr>
            </w:pPr>
            <w:r>
              <w:rPr>
                <w:sz w:val="13"/>
              </w:rPr>
              <w:t>0</w:t>
            </w:r>
            <w:r>
              <w:rPr>
                <w:spacing w:val="-1"/>
                <w:sz w:val="13"/>
              </w:rPr>
              <w:t> </w:t>
            </w:r>
            <w:r>
              <w:rPr>
                <w:sz w:val="13"/>
              </w:rPr>
              <w:t>-</w:t>
            </w:r>
            <w:r>
              <w:rPr>
                <w:spacing w:val="66"/>
                <w:w w:val="150"/>
                <w:sz w:val="13"/>
              </w:rPr>
              <w:t> </w:t>
            </w:r>
            <w:r>
              <w:rPr>
                <w:sz w:val="13"/>
              </w:rPr>
              <w:t>Day</w:t>
            </w:r>
            <w:r>
              <w:rPr>
                <w:spacing w:val="-6"/>
                <w:sz w:val="13"/>
              </w:rPr>
              <w:t> </w:t>
            </w:r>
            <w:r>
              <w:rPr>
                <w:spacing w:val="-4"/>
                <w:sz w:val="13"/>
              </w:rPr>
              <w:t>Mode</w:t>
            </w:r>
          </w:p>
        </w:tc>
        <w:tc>
          <w:tcPr>
            <w:tcW w:w="1065" w:type="dxa"/>
            <w:vMerge w:val="restart"/>
            <w:tcBorders>
              <w:bottom w:val="nil"/>
            </w:tcBorders>
          </w:tcPr>
          <w:p>
            <w:pPr>
              <w:pStyle w:val="TableParagraph"/>
              <w:spacing w:line="240" w:lineRule="auto" w:before="10"/>
              <w:ind w:left="0"/>
              <w:rPr>
                <w:sz w:val="9"/>
              </w:rPr>
            </w:pPr>
          </w:p>
          <w:p>
            <w:pPr>
              <w:pStyle w:val="TableParagraph"/>
              <w:spacing w:line="240" w:lineRule="auto" w:before="0"/>
              <w:ind w:left="101"/>
              <w:rPr>
                <w:sz w:val="13"/>
              </w:rPr>
            </w:pPr>
            <w:r>
              <w:rPr>
                <w:w w:val="100"/>
                <w:sz w:val="13"/>
              </w:rPr>
              <w:t>0</w:t>
            </w:r>
          </w:p>
        </w:tc>
        <w:tc>
          <w:tcPr>
            <w:tcW w:w="1492" w:type="dxa"/>
            <w:vMerge w:val="restart"/>
            <w:tcBorders>
              <w:bottom w:val="nil"/>
            </w:tcBorders>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1" w:type="dxa"/>
            <w:vMerge w:val="restart"/>
            <w:tcBorders>
              <w:bottom w:val="nil"/>
            </w:tcBorders>
          </w:tcPr>
          <w:p>
            <w:pPr>
              <w:pStyle w:val="TableParagraph"/>
              <w:spacing w:line="240" w:lineRule="auto" w:before="10"/>
              <w:ind w:left="0"/>
              <w:rPr>
                <w:sz w:val="9"/>
              </w:rPr>
            </w:pPr>
          </w:p>
          <w:p>
            <w:pPr>
              <w:pStyle w:val="TableParagraph"/>
              <w:spacing w:line="240" w:lineRule="auto" w:before="0"/>
              <w:ind w:left="102"/>
              <w:rPr>
                <w:sz w:val="13"/>
              </w:rPr>
            </w:pPr>
            <w:r>
              <w:rPr>
                <w:w w:val="100"/>
                <w:sz w:val="13"/>
              </w:rPr>
              <w:t>0</w:t>
            </w:r>
          </w:p>
        </w:tc>
        <w:tc>
          <w:tcPr>
            <w:tcW w:w="800" w:type="dxa"/>
            <w:vMerge w:val="restart"/>
            <w:tcBorders>
              <w:bottom w:val="nil"/>
            </w:tcBorders>
          </w:tcPr>
          <w:p>
            <w:pPr>
              <w:pStyle w:val="TableParagraph"/>
              <w:spacing w:line="240" w:lineRule="auto" w:before="10"/>
              <w:ind w:left="0"/>
              <w:rPr>
                <w:sz w:val="9"/>
              </w:rPr>
            </w:pPr>
          </w:p>
          <w:p>
            <w:pPr>
              <w:pStyle w:val="TableParagraph"/>
              <w:spacing w:line="240" w:lineRule="auto" w:before="0"/>
              <w:ind w:left="103"/>
              <w:rPr>
                <w:sz w:val="13"/>
              </w:rPr>
            </w:pPr>
            <w:r>
              <w:rPr>
                <w:spacing w:val="-5"/>
                <w:sz w:val="13"/>
              </w:rPr>
              <w:t>Ult</w:t>
            </w:r>
          </w:p>
        </w:tc>
        <w:tc>
          <w:tcPr>
            <w:tcW w:w="746" w:type="dxa"/>
            <w:vMerge w:val="restart"/>
            <w:tcBorders>
              <w:bottom w:val="nil"/>
            </w:tcBorders>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Nrm</w:t>
            </w:r>
          </w:p>
        </w:tc>
        <w:tc>
          <w:tcPr>
            <w:tcW w:w="747" w:type="dxa"/>
            <w:vMerge w:val="restart"/>
            <w:tcBorders>
              <w:bottom w:val="nil"/>
            </w:tcBorders>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vMerge w:val="restart"/>
            <w:tcBorders>
              <w:bottom w:val="nil"/>
            </w:tcBorders>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538" w:type="dxa"/>
            <w:vMerge w:val="restart"/>
            <w:tcBorders>
              <w:bottom w:val="nil"/>
            </w:tcBorders>
          </w:tcPr>
          <w:p>
            <w:pPr>
              <w:pStyle w:val="TableParagraph"/>
              <w:spacing w:line="240" w:lineRule="auto" w:before="10"/>
              <w:ind w:left="0"/>
              <w:rPr>
                <w:sz w:val="9"/>
              </w:rPr>
            </w:pPr>
          </w:p>
          <w:p>
            <w:pPr>
              <w:pStyle w:val="TableParagraph"/>
              <w:spacing w:line="240" w:lineRule="auto" w:before="0"/>
              <w:ind w:left="105"/>
              <w:rPr>
                <w:sz w:val="13"/>
              </w:rPr>
            </w:pPr>
            <w:r>
              <w:rPr>
                <w:w w:val="100"/>
                <w:sz w:val="13"/>
              </w:rPr>
              <w:t>0</w:t>
            </w:r>
          </w:p>
        </w:tc>
      </w:tr>
      <w:tr>
        <w:trPr>
          <w:trHeight w:val="140" w:hRule="atLeast"/>
        </w:trPr>
        <w:tc>
          <w:tcPr>
            <w:tcW w:w="746" w:type="dxa"/>
            <w:vMerge/>
            <w:tcBorders>
              <w:top w:val="nil"/>
              <w:bottom w:val="nil"/>
            </w:tcBorders>
          </w:tcPr>
          <w:p>
            <w:pPr>
              <w:rPr>
                <w:sz w:val="2"/>
                <w:szCs w:val="2"/>
              </w:rPr>
            </w:pPr>
          </w:p>
        </w:tc>
        <w:tc>
          <w:tcPr>
            <w:tcW w:w="1173" w:type="dxa"/>
            <w:tcBorders>
              <w:bottom w:val="nil"/>
            </w:tcBorders>
          </w:tcPr>
          <w:p>
            <w:pPr>
              <w:pStyle w:val="TableParagraph"/>
              <w:spacing w:line="240" w:lineRule="auto" w:before="0"/>
              <w:ind w:left="0"/>
              <w:rPr>
                <w:rFonts w:ascii="Times New Roman"/>
                <w:sz w:val="8"/>
              </w:rPr>
            </w:pPr>
          </w:p>
        </w:tc>
        <w:tc>
          <w:tcPr>
            <w:tcW w:w="1065" w:type="dxa"/>
            <w:vMerge/>
            <w:tcBorders>
              <w:top w:val="nil"/>
              <w:bottom w:val="nil"/>
            </w:tcBorders>
          </w:tcPr>
          <w:p>
            <w:pPr>
              <w:rPr>
                <w:sz w:val="2"/>
                <w:szCs w:val="2"/>
              </w:rPr>
            </w:pPr>
          </w:p>
        </w:tc>
        <w:tc>
          <w:tcPr>
            <w:tcW w:w="1492" w:type="dxa"/>
            <w:vMerge/>
            <w:tcBorders>
              <w:top w:val="nil"/>
              <w:bottom w:val="nil"/>
            </w:tcBorders>
          </w:tcPr>
          <w:p>
            <w:pPr>
              <w:rPr>
                <w:sz w:val="2"/>
                <w:szCs w:val="2"/>
              </w:rPr>
            </w:pPr>
          </w:p>
        </w:tc>
        <w:tc>
          <w:tcPr>
            <w:tcW w:w="801" w:type="dxa"/>
            <w:vMerge/>
            <w:tcBorders>
              <w:top w:val="nil"/>
              <w:bottom w:val="nil"/>
            </w:tcBorders>
          </w:tcPr>
          <w:p>
            <w:pPr>
              <w:rPr>
                <w:sz w:val="2"/>
                <w:szCs w:val="2"/>
              </w:rPr>
            </w:pPr>
          </w:p>
        </w:tc>
        <w:tc>
          <w:tcPr>
            <w:tcW w:w="800" w:type="dxa"/>
            <w:vMerge/>
            <w:tcBorders>
              <w:top w:val="nil"/>
              <w:bottom w:val="nil"/>
            </w:tcBorders>
          </w:tcPr>
          <w:p>
            <w:pPr>
              <w:rPr>
                <w:sz w:val="2"/>
                <w:szCs w:val="2"/>
              </w:rPr>
            </w:pPr>
          </w:p>
        </w:tc>
        <w:tc>
          <w:tcPr>
            <w:tcW w:w="746" w:type="dxa"/>
            <w:vMerge/>
            <w:tcBorders>
              <w:top w:val="nil"/>
              <w:bottom w:val="nil"/>
            </w:tcBorders>
          </w:tcPr>
          <w:p>
            <w:pPr>
              <w:rPr>
                <w:sz w:val="2"/>
                <w:szCs w:val="2"/>
              </w:rPr>
            </w:pPr>
          </w:p>
        </w:tc>
        <w:tc>
          <w:tcPr>
            <w:tcW w:w="747" w:type="dxa"/>
            <w:vMerge/>
            <w:tcBorders>
              <w:top w:val="nil"/>
              <w:bottom w:val="nil"/>
            </w:tcBorders>
          </w:tcPr>
          <w:p>
            <w:pPr>
              <w:rPr>
                <w:sz w:val="2"/>
                <w:szCs w:val="2"/>
              </w:rPr>
            </w:pPr>
          </w:p>
        </w:tc>
        <w:tc>
          <w:tcPr>
            <w:tcW w:w="746" w:type="dxa"/>
            <w:vMerge/>
            <w:tcBorders>
              <w:top w:val="nil"/>
              <w:bottom w:val="nil"/>
            </w:tcBorders>
          </w:tcPr>
          <w:p>
            <w:pPr>
              <w:rPr>
                <w:sz w:val="2"/>
                <w:szCs w:val="2"/>
              </w:rPr>
            </w:pPr>
          </w:p>
        </w:tc>
        <w:tc>
          <w:tcPr>
            <w:tcW w:w="538" w:type="dxa"/>
            <w:vMerge/>
            <w:tcBorders>
              <w:top w:val="nil"/>
              <w:bottom w:val="nil"/>
            </w:tcBorders>
          </w:tcPr>
          <w:p>
            <w:pPr>
              <w:rPr>
                <w:sz w:val="2"/>
                <w:szCs w:val="2"/>
              </w:rPr>
            </w:pPr>
          </w:p>
        </w:tc>
      </w:tr>
      <w:tr>
        <w:trPr>
          <w:trHeight w:val="125" w:hRule="atLeast"/>
        </w:trPr>
        <w:tc>
          <w:tcPr>
            <w:tcW w:w="746" w:type="dxa"/>
            <w:vMerge/>
            <w:tcBorders>
              <w:top w:val="nil"/>
              <w:bottom w:val="nil"/>
            </w:tcBorders>
          </w:tcPr>
          <w:p>
            <w:pPr>
              <w:rPr>
                <w:sz w:val="2"/>
                <w:szCs w:val="2"/>
              </w:rPr>
            </w:pPr>
          </w:p>
        </w:tc>
        <w:tc>
          <w:tcPr>
            <w:tcW w:w="1173" w:type="dxa"/>
            <w:tcBorders>
              <w:top w:val="nil"/>
            </w:tcBorders>
          </w:tcPr>
          <w:p>
            <w:pPr>
              <w:pStyle w:val="TableParagraph"/>
              <w:spacing w:line="105" w:lineRule="exact" w:before="0"/>
              <w:ind w:left="103"/>
              <w:rPr>
                <w:sz w:val="13"/>
              </w:rPr>
            </w:pPr>
            <w:r>
              <w:rPr>
                <w:sz w:val="13"/>
              </w:rPr>
              <w:t>1</w:t>
            </w:r>
            <w:r>
              <w:rPr>
                <w:spacing w:val="-2"/>
                <w:sz w:val="13"/>
              </w:rPr>
              <w:t> </w:t>
            </w:r>
            <w:r>
              <w:rPr>
                <w:sz w:val="13"/>
              </w:rPr>
              <w:t>-</w:t>
            </w:r>
            <w:r>
              <w:rPr>
                <w:spacing w:val="64"/>
                <w:w w:val="150"/>
                <w:sz w:val="13"/>
              </w:rPr>
              <w:t> </w:t>
            </w:r>
            <w:r>
              <w:rPr>
                <w:sz w:val="13"/>
              </w:rPr>
              <w:t>Zones </w:t>
            </w:r>
            <w:r>
              <w:rPr>
                <w:spacing w:val="-5"/>
                <w:sz w:val="13"/>
              </w:rPr>
              <w:t>On</w:t>
            </w:r>
          </w:p>
        </w:tc>
        <w:tc>
          <w:tcPr>
            <w:tcW w:w="1065" w:type="dxa"/>
            <w:tcBorders>
              <w:top w:val="nil"/>
              <w:bottom w:val="nil"/>
            </w:tcBorders>
          </w:tcPr>
          <w:p>
            <w:pPr>
              <w:pStyle w:val="TableParagraph"/>
              <w:spacing w:line="240" w:lineRule="auto" w:before="0"/>
              <w:ind w:left="0"/>
              <w:rPr>
                <w:rFonts w:ascii="Times New Roman"/>
                <w:sz w:val="6"/>
              </w:rPr>
            </w:pPr>
          </w:p>
        </w:tc>
        <w:tc>
          <w:tcPr>
            <w:tcW w:w="1492" w:type="dxa"/>
            <w:tcBorders>
              <w:top w:val="nil"/>
              <w:bottom w:val="nil"/>
            </w:tcBorders>
          </w:tcPr>
          <w:p>
            <w:pPr>
              <w:pStyle w:val="TableParagraph"/>
              <w:spacing w:line="240" w:lineRule="auto" w:before="0"/>
              <w:ind w:left="0"/>
              <w:rPr>
                <w:rFonts w:ascii="Times New Roman"/>
                <w:sz w:val="6"/>
              </w:rPr>
            </w:pPr>
          </w:p>
        </w:tc>
        <w:tc>
          <w:tcPr>
            <w:tcW w:w="801" w:type="dxa"/>
            <w:tcBorders>
              <w:top w:val="nil"/>
              <w:bottom w:val="nil"/>
            </w:tcBorders>
          </w:tcPr>
          <w:p>
            <w:pPr>
              <w:pStyle w:val="TableParagraph"/>
              <w:spacing w:line="240" w:lineRule="auto" w:before="0"/>
              <w:ind w:left="0"/>
              <w:rPr>
                <w:rFonts w:ascii="Times New Roman"/>
                <w:sz w:val="6"/>
              </w:rPr>
            </w:pPr>
          </w:p>
        </w:tc>
        <w:tc>
          <w:tcPr>
            <w:tcW w:w="800" w:type="dxa"/>
            <w:tcBorders>
              <w:top w:val="nil"/>
              <w:bottom w:val="nil"/>
            </w:tcBorders>
          </w:tcPr>
          <w:p>
            <w:pPr>
              <w:pStyle w:val="TableParagraph"/>
              <w:spacing w:line="240" w:lineRule="auto" w:before="0"/>
              <w:ind w:left="0"/>
              <w:rPr>
                <w:rFonts w:ascii="Times New Roman"/>
                <w:sz w:val="6"/>
              </w:rPr>
            </w:pPr>
          </w:p>
        </w:tc>
        <w:tc>
          <w:tcPr>
            <w:tcW w:w="746" w:type="dxa"/>
            <w:tcBorders>
              <w:top w:val="nil"/>
              <w:bottom w:val="nil"/>
            </w:tcBorders>
          </w:tcPr>
          <w:p>
            <w:pPr>
              <w:pStyle w:val="TableParagraph"/>
              <w:spacing w:line="240" w:lineRule="auto" w:before="0"/>
              <w:ind w:left="0"/>
              <w:rPr>
                <w:rFonts w:ascii="Times New Roman"/>
                <w:sz w:val="6"/>
              </w:rPr>
            </w:pPr>
          </w:p>
        </w:tc>
        <w:tc>
          <w:tcPr>
            <w:tcW w:w="747" w:type="dxa"/>
            <w:tcBorders>
              <w:top w:val="nil"/>
              <w:bottom w:val="nil"/>
            </w:tcBorders>
          </w:tcPr>
          <w:p>
            <w:pPr>
              <w:pStyle w:val="TableParagraph"/>
              <w:spacing w:line="240" w:lineRule="auto" w:before="0"/>
              <w:ind w:left="0"/>
              <w:rPr>
                <w:rFonts w:ascii="Times New Roman"/>
                <w:sz w:val="6"/>
              </w:rPr>
            </w:pPr>
          </w:p>
        </w:tc>
        <w:tc>
          <w:tcPr>
            <w:tcW w:w="746" w:type="dxa"/>
            <w:tcBorders>
              <w:top w:val="nil"/>
              <w:bottom w:val="nil"/>
            </w:tcBorders>
          </w:tcPr>
          <w:p>
            <w:pPr>
              <w:pStyle w:val="TableParagraph"/>
              <w:spacing w:line="240" w:lineRule="auto" w:before="0"/>
              <w:ind w:left="0"/>
              <w:rPr>
                <w:rFonts w:ascii="Times New Roman"/>
                <w:sz w:val="6"/>
              </w:rPr>
            </w:pPr>
          </w:p>
        </w:tc>
        <w:tc>
          <w:tcPr>
            <w:tcW w:w="538" w:type="dxa"/>
            <w:tcBorders>
              <w:top w:val="nil"/>
              <w:bottom w:val="nil"/>
            </w:tcBorders>
          </w:tcPr>
          <w:p>
            <w:pPr>
              <w:pStyle w:val="TableParagraph"/>
              <w:spacing w:line="240" w:lineRule="auto" w:before="0"/>
              <w:ind w:left="0"/>
              <w:rPr>
                <w:rFonts w:ascii="Times New Roman"/>
                <w:sz w:val="6"/>
              </w:rPr>
            </w:pPr>
          </w:p>
        </w:tc>
      </w:tr>
      <w:tr>
        <w:trPr>
          <w:trHeight w:val="531"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2</w:t>
            </w:r>
            <w:r>
              <w:rPr>
                <w:spacing w:val="-1"/>
                <w:sz w:val="13"/>
              </w:rPr>
              <w:t> </w:t>
            </w:r>
            <w:r>
              <w:rPr>
                <w:sz w:val="13"/>
              </w:rPr>
              <w:t>-</w:t>
            </w:r>
            <w:r>
              <w:rPr>
                <w:spacing w:val="66"/>
                <w:w w:val="150"/>
                <w:sz w:val="13"/>
              </w:rPr>
              <w:t> </w:t>
            </w:r>
            <w:r>
              <w:rPr>
                <w:spacing w:val="-2"/>
                <w:sz w:val="13"/>
              </w:rPr>
              <w:t>School</w:t>
            </w:r>
          </w:p>
          <w:p>
            <w:pPr>
              <w:pStyle w:val="TableParagraph"/>
              <w:spacing w:line="240" w:lineRule="auto" w:before="2"/>
              <w:ind w:left="0"/>
              <w:rPr>
                <w:sz w:val="10"/>
              </w:rPr>
            </w:pPr>
          </w:p>
          <w:p>
            <w:pPr>
              <w:pStyle w:val="TableParagraph"/>
              <w:spacing w:line="132" w:lineRule="exact" w:before="0"/>
              <w:ind w:left="376"/>
              <w:rPr>
                <w:sz w:val="13"/>
              </w:rPr>
            </w:pPr>
            <w:r>
              <w:rPr>
                <w:sz w:val="13"/>
              </w:rPr>
              <w:t>Bells</w:t>
            </w:r>
            <w:r>
              <w:rPr>
                <w:spacing w:val="-1"/>
                <w:sz w:val="13"/>
              </w:rPr>
              <w:t> </w:t>
            </w:r>
            <w:r>
              <w:rPr>
                <w:spacing w:val="-5"/>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531"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3</w:t>
            </w:r>
            <w:r>
              <w:rPr>
                <w:spacing w:val="-1"/>
                <w:sz w:val="13"/>
              </w:rPr>
              <w:t> </w:t>
            </w:r>
            <w:r>
              <w:rPr>
                <w:sz w:val="13"/>
              </w:rPr>
              <w:t>-</w:t>
            </w:r>
            <w:r>
              <w:rPr>
                <w:spacing w:val="66"/>
                <w:w w:val="150"/>
                <w:sz w:val="13"/>
              </w:rPr>
              <w:t> </w:t>
            </w:r>
            <w:r>
              <w:rPr>
                <w:spacing w:val="-2"/>
                <w:sz w:val="13"/>
              </w:rPr>
              <w:t>Silence</w:t>
            </w:r>
          </w:p>
          <w:p>
            <w:pPr>
              <w:pStyle w:val="TableParagraph"/>
              <w:spacing w:line="240" w:lineRule="auto" w:before="2"/>
              <w:ind w:left="0"/>
              <w:rPr>
                <w:sz w:val="10"/>
              </w:rPr>
            </w:pPr>
          </w:p>
          <w:p>
            <w:pPr>
              <w:pStyle w:val="TableParagraph"/>
              <w:spacing w:line="131" w:lineRule="exact" w:before="0"/>
              <w:ind w:left="376"/>
              <w:rPr>
                <w:sz w:val="13"/>
              </w:rPr>
            </w:pPr>
            <w:r>
              <w:rPr>
                <w:spacing w:val="-2"/>
                <w:sz w:val="13"/>
              </w:rPr>
              <w:t>Buzzer</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532"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66" w:lineRule="exact" w:before="0"/>
              <w:ind w:left="376" w:hanging="274"/>
              <w:rPr>
                <w:sz w:val="13"/>
              </w:rPr>
            </w:pPr>
            <w:r>
              <w:rPr>
                <w:sz w:val="13"/>
              </w:rPr>
              <w:t>4</w:t>
            </w:r>
            <w:r>
              <w:rPr>
                <w:spacing w:val="-9"/>
                <w:sz w:val="13"/>
              </w:rPr>
              <w:t> </w:t>
            </w:r>
            <w:r>
              <w:rPr>
                <w:sz w:val="13"/>
              </w:rPr>
              <w:t>-</w:t>
            </w:r>
            <w:r>
              <w:rPr>
                <w:spacing w:val="65"/>
                <w:sz w:val="13"/>
              </w:rPr>
              <w:t> </w:t>
            </w:r>
            <w:r>
              <w:rPr>
                <w:sz w:val="13"/>
              </w:rPr>
              <w:t>Key</w:t>
            </w:r>
            <w:r>
              <w:rPr>
                <w:spacing w:val="-10"/>
                <w:sz w:val="13"/>
              </w:rPr>
              <w:t> </w:t>
            </w:r>
            <w:r>
              <w:rPr>
                <w:sz w:val="13"/>
              </w:rPr>
              <w:t>Switch</w:t>
            </w:r>
            <w:r>
              <w:rPr>
                <w:spacing w:val="40"/>
                <w:sz w:val="13"/>
              </w:rPr>
              <w:t> </w:t>
            </w:r>
            <w:r>
              <w:rPr>
                <w:spacing w:val="-2"/>
                <w:sz w:val="13"/>
              </w:rPr>
              <w:t>Unlocked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332"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bottom w:val="nil"/>
            </w:tcBorders>
          </w:tcPr>
          <w:p>
            <w:pPr>
              <w:pStyle w:val="TableParagraph"/>
              <w:spacing w:line="240" w:lineRule="auto" w:before="9"/>
              <w:ind w:left="0"/>
              <w:rPr>
                <w:sz w:val="9"/>
              </w:rPr>
            </w:pPr>
          </w:p>
          <w:p>
            <w:pPr>
              <w:pStyle w:val="TableParagraph"/>
              <w:spacing w:line="240" w:lineRule="auto" w:before="0"/>
              <w:ind w:left="103"/>
              <w:rPr>
                <w:sz w:val="13"/>
              </w:rPr>
            </w:pPr>
            <w:r>
              <w:rPr>
                <w:sz w:val="13"/>
              </w:rPr>
              <w:t>5</w:t>
            </w:r>
            <w:r>
              <w:rPr>
                <w:spacing w:val="-1"/>
                <w:sz w:val="13"/>
              </w:rPr>
              <w:t> </w:t>
            </w:r>
            <w:r>
              <w:rPr>
                <w:sz w:val="13"/>
              </w:rPr>
              <w:t>-</w:t>
            </w:r>
            <w:r>
              <w:rPr>
                <w:spacing w:val="66"/>
                <w:w w:val="150"/>
                <w:sz w:val="13"/>
              </w:rPr>
              <w:t> </w:t>
            </w:r>
            <w:r>
              <w:rPr>
                <w:spacing w:val="-2"/>
                <w:sz w:val="13"/>
              </w:rPr>
              <w:t>Sounder</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1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top w:val="nil"/>
            </w:tcBorders>
          </w:tcPr>
          <w:p>
            <w:pPr>
              <w:pStyle w:val="TableParagraph"/>
              <w:spacing w:line="131" w:lineRule="exact" w:before="47"/>
              <w:ind w:left="376"/>
              <w:rPr>
                <w:sz w:val="13"/>
              </w:rPr>
            </w:pPr>
            <w:r>
              <w:rPr>
                <w:spacing w:val="-5"/>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334"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bottom w:val="nil"/>
            </w:tcBorders>
          </w:tcPr>
          <w:p>
            <w:pPr>
              <w:pStyle w:val="TableParagraph"/>
              <w:spacing w:line="240" w:lineRule="auto" w:before="0"/>
              <w:ind w:left="0"/>
              <w:rPr>
                <w:sz w:val="10"/>
              </w:rPr>
            </w:pPr>
          </w:p>
          <w:p>
            <w:pPr>
              <w:pStyle w:val="TableParagraph"/>
              <w:spacing w:line="240" w:lineRule="auto" w:before="0"/>
              <w:ind w:left="103"/>
              <w:rPr>
                <w:sz w:val="13"/>
              </w:rPr>
            </w:pPr>
            <w:r>
              <w:rPr>
                <w:sz w:val="13"/>
              </w:rPr>
              <w:t>6</w:t>
            </w:r>
            <w:r>
              <w:rPr>
                <w:spacing w:val="-1"/>
                <w:sz w:val="13"/>
              </w:rPr>
              <w:t> </w:t>
            </w:r>
            <w:r>
              <w:rPr>
                <w:sz w:val="13"/>
              </w:rPr>
              <w:t>-</w:t>
            </w:r>
            <w:r>
              <w:rPr>
                <w:spacing w:val="66"/>
                <w:w w:val="150"/>
                <w:sz w:val="13"/>
              </w:rPr>
              <w:t> </w:t>
            </w:r>
            <w:r>
              <w:rPr>
                <w:spacing w:val="-2"/>
                <w:sz w:val="13"/>
              </w:rPr>
              <w:t>Sounder</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1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Borders>
              <w:top w:val="nil"/>
            </w:tcBorders>
          </w:tcPr>
          <w:p>
            <w:pPr>
              <w:pStyle w:val="TableParagraph"/>
              <w:spacing w:line="131" w:lineRule="exact" w:before="47"/>
              <w:ind w:left="376"/>
              <w:rPr>
                <w:sz w:val="13"/>
              </w:rPr>
            </w:pPr>
            <w:r>
              <w:rPr>
                <w:spacing w:val="-2"/>
                <w:sz w:val="13"/>
              </w:rPr>
              <w:t>Silenced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531"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7</w:t>
            </w:r>
            <w:r>
              <w:rPr>
                <w:spacing w:val="-1"/>
                <w:sz w:val="13"/>
              </w:rPr>
              <w:t> </w:t>
            </w:r>
            <w:r>
              <w:rPr>
                <w:sz w:val="13"/>
              </w:rPr>
              <w:t>-</w:t>
            </w:r>
            <w:r>
              <w:rPr>
                <w:spacing w:val="66"/>
                <w:w w:val="150"/>
                <w:sz w:val="13"/>
              </w:rPr>
              <w:t> </w:t>
            </w:r>
            <w:r>
              <w:rPr>
                <w:spacing w:val="-2"/>
                <w:sz w:val="13"/>
              </w:rPr>
              <w:t>Sounder</w:t>
            </w:r>
          </w:p>
          <w:p>
            <w:pPr>
              <w:pStyle w:val="TableParagraph"/>
              <w:spacing w:line="240" w:lineRule="auto" w:before="2"/>
              <w:ind w:left="0"/>
              <w:rPr>
                <w:sz w:val="10"/>
              </w:rPr>
            </w:pPr>
          </w:p>
          <w:p>
            <w:pPr>
              <w:pStyle w:val="TableParagraph"/>
              <w:spacing w:line="132" w:lineRule="exact" w:before="0"/>
              <w:ind w:left="376"/>
              <w:rPr>
                <w:sz w:val="13"/>
              </w:rPr>
            </w:pPr>
            <w:r>
              <w:rPr>
                <w:sz w:val="13"/>
              </w:rPr>
              <w:t>Delay</w:t>
            </w:r>
            <w:r>
              <w:rPr>
                <w:spacing w:val="-6"/>
                <w:sz w:val="13"/>
              </w:rPr>
              <w:t> </w:t>
            </w:r>
            <w:r>
              <w:rPr>
                <w:spacing w:val="-5"/>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66" w:lineRule="exact" w:before="0"/>
              <w:ind w:left="376" w:right="155" w:hanging="274"/>
              <w:rPr>
                <w:sz w:val="13"/>
              </w:rPr>
            </w:pPr>
            <w:r>
              <w:rPr>
                <w:sz w:val="13"/>
              </w:rPr>
              <w:t>8 -</w:t>
            </w:r>
            <w:r>
              <w:rPr>
                <w:spacing w:val="80"/>
                <w:sz w:val="13"/>
              </w:rPr>
              <w:t> </w:t>
            </w:r>
            <w:r>
              <w:rPr>
                <w:sz w:val="13"/>
              </w:rPr>
              <w:t>Fire</w:t>
            </w:r>
            <w:r>
              <w:rPr>
                <w:spacing w:val="40"/>
                <w:sz w:val="13"/>
              </w:rPr>
              <w:t> </w:t>
            </w:r>
            <w:r>
              <w:rPr>
                <w:spacing w:val="-2"/>
                <w:sz w:val="13"/>
              </w:rPr>
              <w:t>Brigade</w:t>
            </w:r>
            <w:r>
              <w:rPr>
                <w:spacing w:val="40"/>
                <w:sz w:val="13"/>
              </w:rPr>
              <w:t> </w:t>
            </w:r>
            <w:r>
              <w:rPr>
                <w:spacing w:val="-2"/>
                <w:sz w:val="13"/>
              </w:rPr>
              <w:t>Signalled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424" w:lineRule="auto" w:before="0"/>
              <w:ind w:left="376" w:right="332" w:hanging="274"/>
              <w:rPr>
                <w:sz w:val="13"/>
              </w:rPr>
            </w:pPr>
            <w:r>
              <w:rPr>
                <w:sz w:val="13"/>
              </w:rPr>
              <w:t>9 -</w:t>
            </w:r>
            <w:r>
              <w:rPr>
                <w:spacing w:val="80"/>
                <w:sz w:val="13"/>
              </w:rPr>
              <w:t> </w:t>
            </w:r>
            <w:r>
              <w:rPr>
                <w:sz w:val="13"/>
              </w:rPr>
              <w:t>Fire</w:t>
            </w:r>
            <w:r>
              <w:rPr>
                <w:spacing w:val="40"/>
                <w:sz w:val="13"/>
              </w:rPr>
              <w:t> </w:t>
            </w:r>
            <w:r>
              <w:rPr>
                <w:spacing w:val="-2"/>
                <w:sz w:val="13"/>
              </w:rPr>
              <w:t>Brigade</w:t>
            </w:r>
          </w:p>
          <w:p>
            <w:pPr>
              <w:pStyle w:val="TableParagraph"/>
              <w:spacing w:line="132" w:lineRule="exact" w:before="1"/>
              <w:ind w:left="376"/>
              <w:rPr>
                <w:sz w:val="13"/>
              </w:rPr>
            </w:pPr>
            <w:r>
              <w:rPr>
                <w:spacing w:val="-2"/>
                <w:sz w:val="13"/>
              </w:rPr>
              <w:t>Stopped</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10</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ight="235"/>
              <w:rPr>
                <w:sz w:val="13"/>
              </w:rPr>
            </w:pPr>
            <w:r>
              <w:rPr>
                <w:spacing w:val="-2"/>
                <w:sz w:val="13"/>
              </w:rPr>
              <w:t>Brigade</w:t>
            </w:r>
            <w:r>
              <w:rPr>
                <w:spacing w:val="40"/>
                <w:sz w:val="13"/>
              </w:rPr>
              <w:t> </w:t>
            </w:r>
            <w:r>
              <w:rPr>
                <w:sz w:val="13"/>
              </w:rPr>
              <w:t>Delay</w:t>
            </w:r>
            <w:r>
              <w:rPr>
                <w:spacing w:val="-10"/>
                <w:sz w:val="13"/>
              </w:rPr>
              <w:t> </w:t>
            </w:r>
            <w:r>
              <w:rPr>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tcBorders>
              <w:top w:val="nil"/>
              <w:bottom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11</w:t>
            </w:r>
            <w:r>
              <w:rPr>
                <w:spacing w:val="-4"/>
                <w:sz w:val="13"/>
              </w:rPr>
              <w:t> </w:t>
            </w:r>
            <w:r>
              <w:rPr>
                <w:sz w:val="13"/>
              </w:rPr>
              <w:t>-</w:t>
            </w:r>
            <w:r>
              <w:rPr>
                <w:spacing w:val="13"/>
                <w:sz w:val="13"/>
              </w:rPr>
              <w:t> </w:t>
            </w:r>
            <w:r>
              <w:rPr>
                <w:spacing w:val="-2"/>
                <w:sz w:val="13"/>
              </w:rPr>
              <w:t>Fault</w:t>
            </w:r>
          </w:p>
          <w:p>
            <w:pPr>
              <w:pStyle w:val="TableParagraph"/>
              <w:spacing w:line="260" w:lineRule="atLeast" w:before="0"/>
              <w:ind w:left="376" w:right="332"/>
              <w:rPr>
                <w:sz w:val="13"/>
              </w:rPr>
            </w:pPr>
            <w:r>
              <w:rPr>
                <w:spacing w:val="-2"/>
                <w:sz w:val="13"/>
              </w:rPr>
              <w:t>Routing</w:t>
            </w:r>
            <w:r>
              <w:rPr>
                <w:spacing w:val="40"/>
                <w:sz w:val="13"/>
              </w:rPr>
              <w:t> </w:t>
            </w:r>
            <w:r>
              <w:rPr>
                <w:spacing w:val="-6"/>
                <w:sz w:val="13"/>
              </w:rPr>
              <w:t>On</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tcBorders>
              <w:top w:val="nil"/>
              <w:bottom w:val="nil"/>
            </w:tcBorders>
          </w:tcPr>
          <w:p>
            <w:pPr>
              <w:pStyle w:val="TableParagraph"/>
              <w:spacing w:line="240" w:lineRule="auto" w:before="0"/>
              <w:ind w:left="0"/>
              <w:rPr>
                <w:rFonts w:ascii="Times New Roman"/>
                <w:sz w:val="12"/>
              </w:rPr>
            </w:pPr>
          </w:p>
        </w:tc>
      </w:tr>
      <w:tr>
        <w:trPr>
          <w:trHeight w:val="797" w:hRule="atLeast"/>
        </w:trPr>
        <w:tc>
          <w:tcPr>
            <w:tcW w:w="746" w:type="dxa"/>
            <w:vMerge w:val="restart"/>
            <w:tcBorders>
              <w:top w:val="nil"/>
            </w:tcBorders>
          </w:tcPr>
          <w:p>
            <w:pPr>
              <w:pStyle w:val="TableParagraph"/>
              <w:spacing w:line="240" w:lineRule="auto" w:before="0"/>
              <w:ind w:left="0"/>
              <w:rPr>
                <w:rFonts w:ascii="Times New Roman"/>
                <w:sz w:val="1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12</w:t>
            </w:r>
            <w:r>
              <w:rPr>
                <w:spacing w:val="-4"/>
                <w:sz w:val="13"/>
              </w:rPr>
              <w:t> </w:t>
            </w:r>
            <w:r>
              <w:rPr>
                <w:sz w:val="13"/>
              </w:rPr>
              <w:t>-</w:t>
            </w:r>
            <w:r>
              <w:rPr>
                <w:spacing w:val="13"/>
                <w:sz w:val="13"/>
              </w:rPr>
              <w:t> </w:t>
            </w:r>
            <w:r>
              <w:rPr>
                <w:spacing w:val="-2"/>
                <w:sz w:val="13"/>
              </w:rPr>
              <w:t>Fault</w:t>
            </w:r>
          </w:p>
          <w:p>
            <w:pPr>
              <w:pStyle w:val="TableParagraph"/>
              <w:spacing w:line="260" w:lineRule="atLeast" w:before="0"/>
              <w:ind w:left="376" w:right="332"/>
              <w:rPr>
                <w:sz w:val="13"/>
              </w:rPr>
            </w:pPr>
            <w:r>
              <w:rPr>
                <w:spacing w:val="-2"/>
                <w:sz w:val="13"/>
              </w:rPr>
              <w:t>Routing</w:t>
            </w:r>
            <w:r>
              <w:rPr>
                <w:spacing w:val="40"/>
                <w:sz w:val="13"/>
              </w:rPr>
              <w:t> </w:t>
            </w:r>
            <w:r>
              <w:rPr>
                <w:spacing w:val="-4"/>
                <w:sz w:val="13"/>
              </w:rPr>
              <w:t>Off</w:t>
            </w:r>
          </w:p>
        </w:tc>
        <w:tc>
          <w:tcPr>
            <w:tcW w:w="1065" w:type="dxa"/>
            <w:tcBorders>
              <w:top w:val="nil"/>
              <w:bottom w:val="nil"/>
            </w:tcBorders>
          </w:tcPr>
          <w:p>
            <w:pPr>
              <w:pStyle w:val="TableParagraph"/>
              <w:spacing w:line="240" w:lineRule="auto" w:before="0"/>
              <w:ind w:left="0"/>
              <w:rPr>
                <w:rFonts w:ascii="Times New Roman"/>
                <w:sz w:val="12"/>
              </w:rPr>
            </w:pPr>
          </w:p>
        </w:tc>
        <w:tc>
          <w:tcPr>
            <w:tcW w:w="1492" w:type="dxa"/>
            <w:tcBorders>
              <w:top w:val="nil"/>
              <w:bottom w:val="nil"/>
            </w:tcBorders>
          </w:tcPr>
          <w:p>
            <w:pPr>
              <w:pStyle w:val="TableParagraph"/>
              <w:spacing w:line="240" w:lineRule="auto" w:before="0"/>
              <w:ind w:left="0"/>
              <w:rPr>
                <w:rFonts w:ascii="Times New Roman"/>
                <w:sz w:val="12"/>
              </w:rPr>
            </w:pPr>
          </w:p>
        </w:tc>
        <w:tc>
          <w:tcPr>
            <w:tcW w:w="801" w:type="dxa"/>
            <w:tcBorders>
              <w:top w:val="nil"/>
              <w:bottom w:val="nil"/>
            </w:tcBorders>
          </w:tcPr>
          <w:p>
            <w:pPr>
              <w:pStyle w:val="TableParagraph"/>
              <w:spacing w:line="240" w:lineRule="auto" w:before="0"/>
              <w:ind w:left="0"/>
              <w:rPr>
                <w:rFonts w:ascii="Times New Roman"/>
                <w:sz w:val="12"/>
              </w:rPr>
            </w:pPr>
          </w:p>
        </w:tc>
        <w:tc>
          <w:tcPr>
            <w:tcW w:w="800"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747" w:type="dxa"/>
            <w:tcBorders>
              <w:top w:val="nil"/>
              <w:bottom w:val="nil"/>
            </w:tcBorders>
          </w:tcPr>
          <w:p>
            <w:pPr>
              <w:pStyle w:val="TableParagraph"/>
              <w:spacing w:line="240" w:lineRule="auto" w:before="0"/>
              <w:ind w:left="0"/>
              <w:rPr>
                <w:rFonts w:ascii="Times New Roman"/>
                <w:sz w:val="12"/>
              </w:rPr>
            </w:pPr>
          </w:p>
        </w:tc>
        <w:tc>
          <w:tcPr>
            <w:tcW w:w="746" w:type="dxa"/>
            <w:tcBorders>
              <w:top w:val="nil"/>
              <w:bottom w:val="nil"/>
            </w:tcBorders>
          </w:tcPr>
          <w:p>
            <w:pPr>
              <w:pStyle w:val="TableParagraph"/>
              <w:spacing w:line="240" w:lineRule="auto" w:before="0"/>
              <w:ind w:left="0"/>
              <w:rPr>
                <w:rFonts w:ascii="Times New Roman"/>
                <w:sz w:val="12"/>
              </w:rPr>
            </w:pPr>
          </w:p>
        </w:tc>
        <w:tc>
          <w:tcPr>
            <w:tcW w:w="538" w:type="dxa"/>
            <w:vMerge w:val="restart"/>
            <w:tcBorders>
              <w:top w:val="nil"/>
            </w:tcBorders>
          </w:tcPr>
          <w:p>
            <w:pPr>
              <w:pStyle w:val="TableParagraph"/>
              <w:spacing w:line="240" w:lineRule="auto" w:before="0"/>
              <w:ind w:left="0"/>
              <w:rPr>
                <w:rFonts w:ascii="Times New Roman"/>
                <w:sz w:val="12"/>
              </w:rPr>
            </w:pPr>
          </w:p>
        </w:tc>
      </w:tr>
      <w:tr>
        <w:trPr>
          <w:trHeight w:val="797"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13</w:t>
            </w:r>
            <w:r>
              <w:rPr>
                <w:spacing w:val="-4"/>
                <w:sz w:val="13"/>
              </w:rPr>
              <w:t> </w:t>
            </w:r>
            <w:r>
              <w:rPr>
                <w:sz w:val="13"/>
              </w:rPr>
              <w:t>-</w:t>
            </w:r>
            <w:r>
              <w:rPr>
                <w:spacing w:val="13"/>
                <w:sz w:val="13"/>
              </w:rPr>
              <w:t> </w:t>
            </w:r>
            <w:r>
              <w:rPr>
                <w:spacing w:val="-2"/>
                <w:sz w:val="13"/>
              </w:rPr>
              <w:t>Fault</w:t>
            </w:r>
          </w:p>
          <w:p>
            <w:pPr>
              <w:pStyle w:val="TableParagraph"/>
              <w:spacing w:line="260" w:lineRule="atLeast" w:before="0"/>
              <w:ind w:left="376" w:right="235"/>
              <w:rPr>
                <w:sz w:val="13"/>
              </w:rPr>
            </w:pPr>
            <w:r>
              <w:rPr>
                <w:spacing w:val="-2"/>
                <w:sz w:val="13"/>
              </w:rPr>
              <w:t>Routing</w:t>
            </w:r>
            <w:r>
              <w:rPr>
                <w:spacing w:val="40"/>
                <w:sz w:val="13"/>
              </w:rPr>
              <w:t> </w:t>
            </w:r>
            <w:r>
              <w:rPr>
                <w:sz w:val="13"/>
              </w:rPr>
              <w:t>Delay</w:t>
            </w:r>
            <w:r>
              <w:rPr>
                <w:spacing w:val="-10"/>
                <w:sz w:val="13"/>
              </w:rPr>
              <w:t> </w:t>
            </w:r>
            <w:r>
              <w:rPr>
                <w:sz w:val="13"/>
              </w:rPr>
              <w:t>On</w:t>
            </w:r>
          </w:p>
        </w:tc>
        <w:tc>
          <w:tcPr>
            <w:tcW w:w="1065" w:type="dxa"/>
            <w:tcBorders>
              <w:top w:val="nil"/>
            </w:tcBorders>
          </w:tcPr>
          <w:p>
            <w:pPr>
              <w:pStyle w:val="TableParagraph"/>
              <w:spacing w:line="240" w:lineRule="auto" w:before="0"/>
              <w:ind w:left="0"/>
              <w:rPr>
                <w:rFonts w:ascii="Times New Roman"/>
                <w:sz w:val="12"/>
              </w:rPr>
            </w:pPr>
          </w:p>
        </w:tc>
        <w:tc>
          <w:tcPr>
            <w:tcW w:w="1492" w:type="dxa"/>
            <w:tcBorders>
              <w:top w:val="nil"/>
            </w:tcBorders>
          </w:tcPr>
          <w:p>
            <w:pPr>
              <w:pStyle w:val="TableParagraph"/>
              <w:spacing w:line="240" w:lineRule="auto" w:before="0"/>
              <w:ind w:left="0"/>
              <w:rPr>
                <w:rFonts w:ascii="Times New Roman"/>
                <w:sz w:val="12"/>
              </w:rPr>
            </w:pPr>
          </w:p>
        </w:tc>
        <w:tc>
          <w:tcPr>
            <w:tcW w:w="801" w:type="dxa"/>
            <w:tcBorders>
              <w:top w:val="nil"/>
            </w:tcBorders>
          </w:tcPr>
          <w:p>
            <w:pPr>
              <w:pStyle w:val="TableParagraph"/>
              <w:spacing w:line="240" w:lineRule="auto" w:before="0"/>
              <w:ind w:left="0"/>
              <w:rPr>
                <w:rFonts w:ascii="Times New Roman"/>
                <w:sz w:val="12"/>
              </w:rPr>
            </w:pPr>
          </w:p>
        </w:tc>
        <w:tc>
          <w:tcPr>
            <w:tcW w:w="800" w:type="dxa"/>
            <w:tcBorders>
              <w:top w:val="nil"/>
            </w:tcBorders>
          </w:tcPr>
          <w:p>
            <w:pPr>
              <w:pStyle w:val="TableParagraph"/>
              <w:spacing w:line="240" w:lineRule="auto" w:before="0"/>
              <w:ind w:left="0"/>
              <w:rPr>
                <w:rFonts w:ascii="Times New Roman"/>
                <w:sz w:val="12"/>
              </w:rPr>
            </w:pPr>
          </w:p>
        </w:tc>
        <w:tc>
          <w:tcPr>
            <w:tcW w:w="746" w:type="dxa"/>
            <w:tcBorders>
              <w:top w:val="nil"/>
            </w:tcBorders>
          </w:tcPr>
          <w:p>
            <w:pPr>
              <w:pStyle w:val="TableParagraph"/>
              <w:spacing w:line="240" w:lineRule="auto" w:before="0"/>
              <w:ind w:left="0"/>
              <w:rPr>
                <w:rFonts w:ascii="Times New Roman"/>
                <w:sz w:val="12"/>
              </w:rPr>
            </w:pPr>
          </w:p>
        </w:tc>
        <w:tc>
          <w:tcPr>
            <w:tcW w:w="747" w:type="dxa"/>
            <w:tcBorders>
              <w:top w:val="nil"/>
            </w:tcBorders>
          </w:tcPr>
          <w:p>
            <w:pPr>
              <w:pStyle w:val="TableParagraph"/>
              <w:spacing w:line="240" w:lineRule="auto" w:before="0"/>
              <w:ind w:left="0"/>
              <w:rPr>
                <w:rFonts w:ascii="Times New Roman"/>
                <w:sz w:val="12"/>
              </w:rPr>
            </w:pPr>
          </w:p>
        </w:tc>
        <w:tc>
          <w:tcPr>
            <w:tcW w:w="746" w:type="dxa"/>
            <w:tcBorders>
              <w:top w:val="nil"/>
            </w:tcBorders>
          </w:tcPr>
          <w:p>
            <w:pPr>
              <w:pStyle w:val="TableParagraph"/>
              <w:spacing w:line="240" w:lineRule="auto" w:before="0"/>
              <w:ind w:left="0"/>
              <w:rPr>
                <w:rFonts w:ascii="Times New Roman"/>
                <w:sz w:val="12"/>
              </w:rPr>
            </w:pPr>
          </w:p>
        </w:tc>
        <w:tc>
          <w:tcPr>
            <w:tcW w:w="538"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9"/>
        <w:rPr>
          <w:sz w:val="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798" w:hRule="atLeast"/>
        </w:trPr>
        <w:tc>
          <w:tcPr>
            <w:tcW w:w="746" w:type="dxa"/>
            <w:vMerge w:val="restart"/>
          </w:tcPr>
          <w:p>
            <w:pPr>
              <w:pStyle w:val="TableParagraph"/>
              <w:spacing w:line="240" w:lineRule="auto" w:before="0"/>
              <w:ind w:left="0"/>
              <w:rPr>
                <w:rFonts w:ascii="Times New Roman"/>
                <w:sz w:val="1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14</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ight="155"/>
              <w:rPr>
                <w:sz w:val="13"/>
              </w:rPr>
            </w:pPr>
            <w:r>
              <w:rPr>
                <w:spacing w:val="-2"/>
                <w:sz w:val="13"/>
              </w:rPr>
              <w:t>Protection</w:t>
            </w:r>
            <w:r>
              <w:rPr>
                <w:spacing w:val="40"/>
                <w:sz w:val="13"/>
              </w:rPr>
              <w:t> </w:t>
            </w:r>
            <w:r>
              <w:rPr>
                <w:spacing w:val="-6"/>
                <w:sz w:val="13"/>
              </w:rPr>
              <w:t>On</w:t>
            </w:r>
          </w:p>
        </w:tc>
        <w:tc>
          <w:tcPr>
            <w:tcW w:w="1065" w:type="dxa"/>
            <w:vMerge w:val="restart"/>
          </w:tcPr>
          <w:p>
            <w:pPr>
              <w:pStyle w:val="TableParagraph"/>
              <w:spacing w:line="240" w:lineRule="auto" w:before="0"/>
              <w:ind w:left="0"/>
              <w:rPr>
                <w:rFonts w:ascii="Times New Roman"/>
                <w:sz w:val="12"/>
              </w:rPr>
            </w:pPr>
          </w:p>
        </w:tc>
        <w:tc>
          <w:tcPr>
            <w:tcW w:w="1492" w:type="dxa"/>
            <w:vMerge w:val="restart"/>
          </w:tcPr>
          <w:p>
            <w:pPr>
              <w:pStyle w:val="TableParagraph"/>
              <w:spacing w:line="240" w:lineRule="auto" w:before="0"/>
              <w:ind w:left="0"/>
              <w:rPr>
                <w:rFonts w:ascii="Times New Roman"/>
                <w:sz w:val="12"/>
              </w:rPr>
            </w:pPr>
          </w:p>
        </w:tc>
        <w:tc>
          <w:tcPr>
            <w:tcW w:w="801" w:type="dxa"/>
            <w:vMerge w:val="restart"/>
          </w:tcPr>
          <w:p>
            <w:pPr>
              <w:pStyle w:val="TableParagraph"/>
              <w:spacing w:line="240" w:lineRule="auto" w:before="0"/>
              <w:ind w:left="0"/>
              <w:rPr>
                <w:rFonts w:ascii="Times New Roman"/>
                <w:sz w:val="12"/>
              </w:rPr>
            </w:pPr>
          </w:p>
        </w:tc>
        <w:tc>
          <w:tcPr>
            <w:tcW w:w="800" w:type="dxa"/>
            <w:vMerge w:val="restart"/>
          </w:tcPr>
          <w:p>
            <w:pPr>
              <w:pStyle w:val="TableParagraph"/>
              <w:spacing w:line="240" w:lineRule="auto" w:before="0"/>
              <w:ind w:left="0"/>
              <w:rPr>
                <w:rFonts w:ascii="Times New Roman"/>
                <w:sz w:val="12"/>
              </w:rPr>
            </w:pPr>
          </w:p>
        </w:tc>
        <w:tc>
          <w:tcPr>
            <w:tcW w:w="746" w:type="dxa"/>
            <w:vMerge w:val="restart"/>
          </w:tcPr>
          <w:p>
            <w:pPr>
              <w:pStyle w:val="TableParagraph"/>
              <w:spacing w:line="240" w:lineRule="auto" w:before="0"/>
              <w:ind w:left="0"/>
              <w:rPr>
                <w:rFonts w:ascii="Times New Roman"/>
                <w:sz w:val="12"/>
              </w:rPr>
            </w:pPr>
          </w:p>
        </w:tc>
        <w:tc>
          <w:tcPr>
            <w:tcW w:w="747" w:type="dxa"/>
            <w:vMerge w:val="restart"/>
          </w:tcPr>
          <w:p>
            <w:pPr>
              <w:pStyle w:val="TableParagraph"/>
              <w:spacing w:line="240" w:lineRule="auto" w:before="0"/>
              <w:ind w:left="0"/>
              <w:rPr>
                <w:rFonts w:ascii="Times New Roman"/>
                <w:sz w:val="12"/>
              </w:rPr>
            </w:pPr>
          </w:p>
        </w:tc>
        <w:tc>
          <w:tcPr>
            <w:tcW w:w="746" w:type="dxa"/>
            <w:vMerge w:val="restart"/>
          </w:tcPr>
          <w:p>
            <w:pPr>
              <w:pStyle w:val="TableParagraph"/>
              <w:spacing w:line="240" w:lineRule="auto" w:before="0"/>
              <w:ind w:left="0"/>
              <w:rPr>
                <w:rFonts w:ascii="Times New Roman"/>
                <w:sz w:val="12"/>
              </w:rPr>
            </w:pPr>
          </w:p>
        </w:tc>
        <w:tc>
          <w:tcPr>
            <w:tcW w:w="538" w:type="dxa"/>
            <w:vMerge w:val="restart"/>
          </w:tcPr>
          <w:p>
            <w:pPr>
              <w:pStyle w:val="TableParagraph"/>
              <w:spacing w:line="240" w:lineRule="auto" w:before="0"/>
              <w:ind w:left="0"/>
              <w:rPr>
                <w:rFonts w:ascii="Times New Roman"/>
                <w:sz w:val="12"/>
              </w:rPr>
            </w:pPr>
          </w:p>
        </w:tc>
      </w:tr>
      <w:tr>
        <w:trPr>
          <w:trHeight w:val="797" w:hRule="atLeast"/>
        </w:trPr>
        <w:tc>
          <w:tcPr>
            <w:tcW w:w="746" w:type="dxa"/>
            <w:vMerge/>
            <w:tcBorders>
              <w:top w:val="nil"/>
            </w:tcBorders>
          </w:tcPr>
          <w:p>
            <w:pPr>
              <w:rPr>
                <w:sz w:val="2"/>
                <w:szCs w:val="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15</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ight="155"/>
              <w:rPr>
                <w:sz w:val="13"/>
              </w:rPr>
            </w:pPr>
            <w:r>
              <w:rPr>
                <w:spacing w:val="-2"/>
                <w:sz w:val="13"/>
              </w:rPr>
              <w:t>Protection</w:t>
            </w:r>
            <w:r>
              <w:rPr>
                <w:spacing w:val="40"/>
                <w:sz w:val="13"/>
              </w:rPr>
              <w:t> </w:t>
            </w:r>
            <w:r>
              <w:rPr>
                <w:spacing w:val="-4"/>
                <w:sz w:val="13"/>
              </w:rPr>
              <w:t>Off</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797" w:hRule="atLeast"/>
        </w:trPr>
        <w:tc>
          <w:tcPr>
            <w:tcW w:w="746" w:type="dxa"/>
            <w:vMerge/>
            <w:tcBorders>
              <w:top w:val="nil"/>
            </w:tcBorders>
          </w:tcPr>
          <w:p>
            <w:pPr>
              <w:rPr>
                <w:sz w:val="2"/>
                <w:szCs w:val="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16</w:t>
            </w:r>
            <w:r>
              <w:rPr>
                <w:spacing w:val="-2"/>
                <w:sz w:val="13"/>
              </w:rPr>
              <w:t> </w:t>
            </w:r>
            <w:r>
              <w:rPr>
                <w:sz w:val="13"/>
              </w:rPr>
              <w:t>-</w:t>
            </w:r>
            <w:r>
              <w:rPr>
                <w:spacing w:val="13"/>
                <w:sz w:val="13"/>
              </w:rPr>
              <w:t> </w:t>
            </w:r>
            <w:r>
              <w:rPr>
                <w:spacing w:val="-4"/>
                <w:sz w:val="13"/>
              </w:rPr>
              <w:t>Fire</w:t>
            </w:r>
          </w:p>
          <w:p>
            <w:pPr>
              <w:pStyle w:val="TableParagraph"/>
              <w:spacing w:line="260" w:lineRule="atLeast" w:before="0"/>
              <w:ind w:left="376"/>
              <w:rPr>
                <w:sz w:val="13"/>
              </w:rPr>
            </w:pPr>
            <w:r>
              <w:rPr>
                <w:spacing w:val="-2"/>
                <w:sz w:val="13"/>
              </w:rPr>
              <w:t>Protection</w:t>
            </w:r>
            <w:r>
              <w:rPr>
                <w:spacing w:val="40"/>
                <w:sz w:val="13"/>
              </w:rPr>
              <w:t> </w:t>
            </w:r>
            <w:r>
              <w:rPr>
                <w:sz w:val="13"/>
              </w:rPr>
              <w:t>Delay</w:t>
            </w:r>
            <w:r>
              <w:rPr>
                <w:spacing w:val="-6"/>
                <w:sz w:val="13"/>
              </w:rPr>
              <w:t> </w:t>
            </w:r>
            <w:r>
              <w:rPr>
                <w:spacing w:val="-5"/>
                <w:sz w:val="13"/>
              </w:rPr>
              <w:t>ON</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29" w:lineRule="exact" w:before="0"/>
              <w:ind w:left="103"/>
              <w:rPr>
                <w:sz w:val="13"/>
              </w:rPr>
            </w:pPr>
            <w:r>
              <w:rPr>
                <w:sz w:val="13"/>
              </w:rPr>
              <w:t>17</w:t>
            </w:r>
            <w:r>
              <w:rPr>
                <w:spacing w:val="-2"/>
                <w:sz w:val="13"/>
              </w:rPr>
              <w:t> </w:t>
            </w:r>
            <w:r>
              <w:rPr>
                <w:sz w:val="13"/>
              </w:rPr>
              <w:t>-</w:t>
            </w:r>
            <w:r>
              <w:rPr>
                <w:spacing w:val="13"/>
                <w:sz w:val="13"/>
              </w:rPr>
              <w:t> </w:t>
            </w:r>
            <w:r>
              <w:rPr>
                <w:spacing w:val="-2"/>
                <w:sz w:val="13"/>
              </w:rPr>
              <w:t>Restart</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tcPr>
          <w:p>
            <w:pPr>
              <w:pStyle w:val="TableParagraph"/>
              <w:spacing w:line="240" w:lineRule="auto" w:before="10"/>
              <w:ind w:left="0"/>
              <w:rPr>
                <w:sz w:val="9"/>
              </w:rPr>
            </w:pPr>
          </w:p>
          <w:p>
            <w:pPr>
              <w:pStyle w:val="TableParagraph"/>
              <w:spacing w:line="131" w:lineRule="exact" w:before="0"/>
              <w:ind w:left="103"/>
              <w:rPr>
                <w:sz w:val="13"/>
              </w:rPr>
            </w:pPr>
            <w:r>
              <w:rPr>
                <w:sz w:val="13"/>
              </w:rPr>
              <w:t>18</w:t>
            </w:r>
            <w:r>
              <w:rPr>
                <w:spacing w:val="-4"/>
                <w:sz w:val="13"/>
              </w:rPr>
              <w:t> </w:t>
            </w:r>
            <w:r>
              <w:rPr>
                <w:sz w:val="13"/>
              </w:rPr>
              <w:t>-</w:t>
            </w:r>
            <w:r>
              <w:rPr>
                <w:spacing w:val="13"/>
                <w:sz w:val="13"/>
              </w:rPr>
              <w:t> </w:t>
            </w:r>
            <w:r>
              <w:rPr>
                <w:spacing w:val="-2"/>
                <w:sz w:val="13"/>
              </w:rPr>
              <w:t>Reset</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2"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19</w:t>
            </w:r>
            <w:r>
              <w:rPr>
                <w:spacing w:val="-4"/>
                <w:sz w:val="13"/>
              </w:rPr>
              <w:t> </w:t>
            </w:r>
            <w:r>
              <w:rPr>
                <w:sz w:val="13"/>
              </w:rPr>
              <w:t>-</w:t>
            </w:r>
            <w:r>
              <w:rPr>
                <w:spacing w:val="13"/>
                <w:sz w:val="13"/>
              </w:rPr>
              <w:t> </w:t>
            </w:r>
            <w:r>
              <w:rPr>
                <w:spacing w:val="-2"/>
                <w:sz w:val="13"/>
              </w:rPr>
              <w:t>Synchro-</w:t>
            </w:r>
          </w:p>
          <w:p>
            <w:pPr>
              <w:pStyle w:val="TableParagraph"/>
              <w:spacing w:line="240" w:lineRule="auto" w:before="2"/>
              <w:ind w:left="0"/>
              <w:rPr>
                <w:sz w:val="10"/>
              </w:rPr>
            </w:pPr>
          </w:p>
          <w:p>
            <w:pPr>
              <w:pStyle w:val="TableParagraph"/>
              <w:spacing w:line="131" w:lineRule="exact" w:before="0"/>
              <w:ind w:left="376"/>
              <w:rPr>
                <w:sz w:val="13"/>
              </w:rPr>
            </w:pPr>
            <w:r>
              <w:rPr>
                <w:sz w:val="13"/>
              </w:rPr>
              <w:t>nise</w:t>
            </w:r>
            <w:r>
              <w:rPr>
                <w:spacing w:val="-1"/>
                <w:sz w:val="13"/>
              </w:rPr>
              <w:t> </w:t>
            </w:r>
            <w:r>
              <w:rPr>
                <w:spacing w:val="-4"/>
                <w:sz w:val="13"/>
              </w:rPr>
              <w:t>Time</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spacing w:before="8"/>
        <w:rPr>
          <w:sz w:val="2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1492"/>
        <w:gridCol w:w="801"/>
        <w:gridCol w:w="800"/>
        <w:gridCol w:w="746"/>
        <w:gridCol w:w="747"/>
        <w:gridCol w:w="746"/>
        <w:gridCol w:w="538"/>
      </w:tblGrid>
      <w:tr>
        <w:trPr>
          <w:trHeight w:val="265" w:hRule="atLeast"/>
        </w:trPr>
        <w:tc>
          <w:tcPr>
            <w:tcW w:w="746" w:type="dxa"/>
            <w:vMerge w:val="restart"/>
          </w:tcPr>
          <w:p>
            <w:pPr>
              <w:pStyle w:val="TableParagraph"/>
              <w:spacing w:line="240" w:lineRule="auto" w:before="9"/>
              <w:ind w:left="0"/>
              <w:rPr>
                <w:sz w:val="9"/>
              </w:rPr>
            </w:pPr>
          </w:p>
          <w:p>
            <w:pPr>
              <w:pStyle w:val="TableParagraph"/>
              <w:spacing w:line="240" w:lineRule="auto" w:before="0"/>
              <w:rPr>
                <w:rFonts w:ascii="Arial"/>
                <w:b/>
                <w:sz w:val="13"/>
              </w:rPr>
            </w:pPr>
            <w:r>
              <w:rPr>
                <w:rFonts w:ascii="Arial"/>
                <w:b/>
                <w:spacing w:val="-4"/>
                <w:sz w:val="13"/>
              </w:rPr>
              <w:t>TYPE</w:t>
            </w:r>
          </w:p>
        </w:tc>
        <w:tc>
          <w:tcPr>
            <w:tcW w:w="4531" w:type="dxa"/>
            <w:gridSpan w:val="4"/>
          </w:tcPr>
          <w:p>
            <w:pPr>
              <w:pStyle w:val="TableParagraph"/>
              <w:spacing w:line="240" w:lineRule="auto" w:before="9"/>
              <w:ind w:left="0"/>
              <w:rPr>
                <w:sz w:val="9"/>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9"/>
              <w:ind w:left="0"/>
              <w:rPr>
                <w:sz w:val="9"/>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9"/>
              <w:ind w:left="0"/>
              <w:rPr>
                <w:sz w:val="9"/>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9"/>
              <w:ind w:left="0"/>
              <w:rPr>
                <w:sz w:val="9"/>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9"/>
              <w:ind w:left="0"/>
              <w:rPr>
                <w:sz w:val="9"/>
              </w:rPr>
            </w:pPr>
          </w:p>
          <w:p>
            <w:pPr>
              <w:pStyle w:val="TableParagraph"/>
              <w:spacing w:line="240" w:lineRule="auto" w:before="0"/>
              <w:ind w:left="105"/>
              <w:rPr>
                <w:rFonts w:ascii="Arial"/>
                <w:b/>
                <w:sz w:val="13"/>
              </w:rPr>
            </w:pPr>
            <w:r>
              <w:rPr>
                <w:rFonts w:ascii="Arial"/>
                <w:b/>
                <w:spacing w:val="-4"/>
                <w:sz w:val="13"/>
              </w:rPr>
              <w:t>TEXT</w:t>
            </w:r>
          </w:p>
        </w:tc>
      </w:tr>
      <w:tr>
        <w:trPr>
          <w:trHeight w:val="268"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4"/>
                <w:sz w:val="13"/>
              </w:rPr>
              <w:t>ADR0</w:t>
            </w:r>
          </w:p>
        </w:tc>
        <w:tc>
          <w:tcPr>
            <w:tcW w:w="1065" w:type="dxa"/>
          </w:tcPr>
          <w:p>
            <w:pPr>
              <w:pStyle w:val="TableParagraph"/>
              <w:spacing w:line="240" w:lineRule="auto" w:before="0"/>
              <w:ind w:left="0"/>
              <w:rPr>
                <w:sz w:val="10"/>
              </w:rPr>
            </w:pPr>
          </w:p>
          <w:p>
            <w:pPr>
              <w:pStyle w:val="TableParagraph"/>
              <w:spacing w:line="133" w:lineRule="exact" w:before="0"/>
              <w:ind w:left="101"/>
              <w:rPr>
                <w:rFonts w:ascii="Arial"/>
                <w:b/>
                <w:sz w:val="13"/>
              </w:rPr>
            </w:pPr>
            <w:r>
              <w:rPr>
                <w:rFonts w:ascii="Arial"/>
                <w:b/>
                <w:spacing w:val="-4"/>
                <w:sz w:val="13"/>
              </w:rPr>
              <w:t>ADR1</w:t>
            </w:r>
          </w:p>
        </w:tc>
        <w:tc>
          <w:tcPr>
            <w:tcW w:w="1492"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ADR2</w:t>
            </w:r>
          </w:p>
        </w:tc>
        <w:tc>
          <w:tcPr>
            <w:tcW w:w="801"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ADR3</w:t>
            </w:r>
          </w:p>
        </w:tc>
        <w:tc>
          <w:tcPr>
            <w:tcW w:w="800"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7" w:type="dxa"/>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1" w:hRule="atLeast"/>
        </w:trPr>
        <w:tc>
          <w:tcPr>
            <w:tcW w:w="746" w:type="dxa"/>
            <w:vMerge w:val="restart"/>
          </w:tcPr>
          <w:p>
            <w:pPr>
              <w:pStyle w:val="TableParagraph"/>
              <w:spacing w:line="240" w:lineRule="auto" w:before="9"/>
              <w:ind w:left="0"/>
              <w:rPr>
                <w:sz w:val="9"/>
              </w:rPr>
            </w:pPr>
          </w:p>
          <w:p>
            <w:pPr>
              <w:pStyle w:val="TableParagraph"/>
              <w:spacing w:line="240" w:lineRule="auto" w:before="0"/>
              <w:rPr>
                <w:sz w:val="13"/>
              </w:rPr>
            </w:pPr>
            <w:r>
              <w:rPr>
                <w:spacing w:val="-5"/>
                <w:sz w:val="13"/>
              </w:rPr>
              <w:t>12</w:t>
            </w:r>
          </w:p>
          <w:p>
            <w:pPr>
              <w:pStyle w:val="TableParagraph"/>
              <w:spacing w:line="427" w:lineRule="auto" w:before="4"/>
              <w:ind w:right="232"/>
              <w:rPr>
                <w:sz w:val="13"/>
              </w:rPr>
            </w:pPr>
            <w:r>
              <w:rPr>
                <w:spacing w:val="-2"/>
                <w:sz w:val="13"/>
              </w:rPr>
              <w:t>Action</w:t>
            </w:r>
            <w:r>
              <w:rPr>
                <w:spacing w:val="40"/>
                <w:sz w:val="13"/>
              </w:rPr>
              <w:t> </w:t>
            </w:r>
            <w:r>
              <w:rPr>
                <w:spacing w:val="-2"/>
                <w:sz w:val="13"/>
              </w:rPr>
              <w:t>(Cont.)</w:t>
            </w: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20</w:t>
            </w:r>
            <w:r>
              <w:rPr>
                <w:spacing w:val="-2"/>
                <w:sz w:val="13"/>
              </w:rPr>
              <w:t> </w:t>
            </w:r>
            <w:r>
              <w:rPr>
                <w:sz w:val="13"/>
              </w:rPr>
              <w:t>-</w:t>
            </w:r>
            <w:r>
              <w:rPr>
                <w:spacing w:val="12"/>
                <w:sz w:val="13"/>
              </w:rPr>
              <w:t> </w:t>
            </w:r>
            <w:r>
              <w:rPr>
                <w:sz w:val="13"/>
              </w:rPr>
              <w:t>Call</w:t>
            </w:r>
            <w:r>
              <w:rPr>
                <w:spacing w:val="-1"/>
                <w:sz w:val="13"/>
              </w:rPr>
              <w:t> </w:t>
            </w:r>
            <w:r>
              <w:rPr>
                <w:spacing w:val="-5"/>
                <w:sz w:val="13"/>
              </w:rPr>
              <w:t>on</w:t>
            </w:r>
          </w:p>
          <w:p>
            <w:pPr>
              <w:pStyle w:val="TableParagraph"/>
              <w:spacing w:line="240" w:lineRule="auto" w:before="2"/>
              <w:ind w:left="0"/>
              <w:rPr>
                <w:sz w:val="10"/>
              </w:rPr>
            </w:pPr>
          </w:p>
          <w:p>
            <w:pPr>
              <w:pStyle w:val="TableParagraph"/>
              <w:spacing w:line="132" w:lineRule="exact" w:before="0"/>
              <w:ind w:left="376"/>
              <w:rPr>
                <w:sz w:val="13"/>
              </w:rPr>
            </w:pPr>
            <w:r>
              <w:rPr>
                <w:sz w:val="13"/>
              </w:rPr>
              <w:t>Line</w:t>
            </w:r>
            <w:r>
              <w:rPr>
                <w:spacing w:val="-1"/>
                <w:sz w:val="13"/>
              </w:rPr>
              <w:t> </w:t>
            </w:r>
            <w:r>
              <w:rPr>
                <w:spacing w:val="-12"/>
                <w:sz w:val="13"/>
              </w:rPr>
              <w:t>1</w:t>
            </w:r>
          </w:p>
        </w:tc>
        <w:tc>
          <w:tcPr>
            <w:tcW w:w="1065" w:type="dxa"/>
            <w:vMerge w:val="restart"/>
          </w:tcPr>
          <w:p>
            <w:pPr>
              <w:pStyle w:val="TableParagraph"/>
              <w:spacing w:line="240" w:lineRule="auto" w:before="9"/>
              <w:ind w:left="0"/>
              <w:rPr>
                <w:sz w:val="9"/>
              </w:rPr>
            </w:pPr>
          </w:p>
          <w:p>
            <w:pPr>
              <w:pStyle w:val="TableParagraph"/>
              <w:spacing w:line="240" w:lineRule="auto" w:before="0"/>
              <w:ind w:left="101"/>
              <w:rPr>
                <w:sz w:val="13"/>
              </w:rPr>
            </w:pPr>
            <w:r>
              <w:rPr>
                <w:w w:val="100"/>
                <w:sz w:val="13"/>
              </w:rPr>
              <w:t>0</w:t>
            </w:r>
          </w:p>
        </w:tc>
        <w:tc>
          <w:tcPr>
            <w:tcW w:w="1492"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801"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800" w:type="dxa"/>
            <w:vMerge w:val="restart"/>
          </w:tcPr>
          <w:p>
            <w:pPr>
              <w:pStyle w:val="TableParagraph"/>
              <w:spacing w:line="240" w:lineRule="auto" w:before="9"/>
              <w:ind w:left="0"/>
              <w:rPr>
                <w:sz w:val="9"/>
              </w:rPr>
            </w:pPr>
          </w:p>
          <w:p>
            <w:pPr>
              <w:pStyle w:val="TableParagraph"/>
              <w:spacing w:line="240" w:lineRule="auto" w:before="0"/>
              <w:ind w:left="103"/>
              <w:rPr>
                <w:sz w:val="13"/>
              </w:rPr>
            </w:pPr>
            <w:r>
              <w:rPr>
                <w:spacing w:val="-5"/>
                <w:sz w:val="13"/>
              </w:rPr>
              <w:t>Ult</w:t>
            </w:r>
          </w:p>
        </w:tc>
        <w:tc>
          <w:tcPr>
            <w:tcW w:w="746" w:type="dxa"/>
            <w:vMerge w:val="restart"/>
          </w:tcPr>
          <w:p>
            <w:pPr>
              <w:pStyle w:val="TableParagraph"/>
              <w:spacing w:line="240" w:lineRule="auto" w:before="9"/>
              <w:ind w:left="0"/>
              <w:rPr>
                <w:sz w:val="9"/>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9"/>
              <w:ind w:left="0"/>
              <w:rPr>
                <w:sz w:val="9"/>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9"/>
              <w:ind w:left="0"/>
              <w:rPr>
                <w:sz w:val="9"/>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9"/>
              <w:ind w:left="0"/>
              <w:rPr>
                <w:sz w:val="9"/>
              </w:rPr>
            </w:pPr>
          </w:p>
          <w:p>
            <w:pPr>
              <w:pStyle w:val="TableParagraph"/>
              <w:spacing w:line="240" w:lineRule="auto" w:before="0"/>
              <w:ind w:left="105"/>
              <w:rPr>
                <w:sz w:val="13"/>
              </w:rPr>
            </w:pPr>
            <w:r>
              <w:rPr>
                <w:w w:val="100"/>
                <w:sz w:val="13"/>
              </w:rPr>
              <w:t>0</w:t>
            </w:r>
          </w:p>
        </w:tc>
      </w:tr>
      <w:tr>
        <w:trPr>
          <w:trHeight w:val="531" w:hRule="atLeast"/>
        </w:trPr>
        <w:tc>
          <w:tcPr>
            <w:tcW w:w="746" w:type="dxa"/>
            <w:vMerge/>
            <w:tcBorders>
              <w:top w:val="nil"/>
            </w:tcBorders>
          </w:tcPr>
          <w:p>
            <w:pPr>
              <w:rPr>
                <w:sz w:val="2"/>
                <w:szCs w:val="2"/>
              </w:rPr>
            </w:pPr>
          </w:p>
        </w:tc>
        <w:tc>
          <w:tcPr>
            <w:tcW w:w="1173" w:type="dxa"/>
          </w:tcPr>
          <w:p>
            <w:pPr>
              <w:pStyle w:val="TableParagraph"/>
              <w:spacing w:line="240" w:lineRule="auto" w:before="10"/>
              <w:ind w:left="0"/>
              <w:rPr>
                <w:sz w:val="9"/>
              </w:rPr>
            </w:pPr>
          </w:p>
          <w:p>
            <w:pPr>
              <w:pStyle w:val="TableParagraph"/>
              <w:spacing w:line="240" w:lineRule="auto" w:before="0"/>
              <w:ind w:left="103"/>
              <w:rPr>
                <w:sz w:val="13"/>
              </w:rPr>
            </w:pPr>
            <w:r>
              <w:rPr>
                <w:sz w:val="13"/>
              </w:rPr>
              <w:t>21</w:t>
            </w:r>
            <w:r>
              <w:rPr>
                <w:spacing w:val="-2"/>
                <w:sz w:val="13"/>
              </w:rPr>
              <w:t> </w:t>
            </w:r>
            <w:r>
              <w:rPr>
                <w:sz w:val="13"/>
              </w:rPr>
              <w:t>-</w:t>
            </w:r>
            <w:r>
              <w:rPr>
                <w:spacing w:val="12"/>
                <w:sz w:val="13"/>
              </w:rPr>
              <w:t> </w:t>
            </w:r>
            <w:r>
              <w:rPr>
                <w:sz w:val="13"/>
              </w:rPr>
              <w:t>Call</w:t>
            </w:r>
            <w:r>
              <w:rPr>
                <w:spacing w:val="-1"/>
                <w:sz w:val="13"/>
              </w:rPr>
              <w:t> </w:t>
            </w:r>
            <w:r>
              <w:rPr>
                <w:spacing w:val="-5"/>
                <w:sz w:val="13"/>
              </w:rPr>
              <w:t>on</w:t>
            </w:r>
          </w:p>
          <w:p>
            <w:pPr>
              <w:pStyle w:val="TableParagraph"/>
              <w:spacing w:line="240" w:lineRule="auto" w:before="2"/>
              <w:ind w:left="0"/>
              <w:rPr>
                <w:sz w:val="10"/>
              </w:rPr>
            </w:pPr>
          </w:p>
          <w:p>
            <w:pPr>
              <w:pStyle w:val="TableParagraph"/>
              <w:spacing w:line="131" w:lineRule="exact" w:before="0"/>
              <w:ind w:left="376"/>
              <w:rPr>
                <w:sz w:val="13"/>
              </w:rPr>
            </w:pPr>
            <w:r>
              <w:rPr>
                <w:sz w:val="13"/>
              </w:rPr>
              <w:t>Line</w:t>
            </w:r>
            <w:r>
              <w:rPr>
                <w:spacing w:val="-1"/>
                <w:sz w:val="13"/>
              </w:rPr>
              <w:t> </w:t>
            </w:r>
            <w:r>
              <w:rPr>
                <w:spacing w:val="-12"/>
                <w:sz w:val="13"/>
              </w:rPr>
              <w:t>2</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2" w:hRule="atLeast"/>
        </w:trPr>
        <w:tc>
          <w:tcPr>
            <w:tcW w:w="746" w:type="dxa"/>
            <w:vMerge/>
            <w:tcBorders>
              <w:top w:val="nil"/>
            </w:tcBorders>
          </w:tcPr>
          <w:p>
            <w:pPr>
              <w:rPr>
                <w:sz w:val="2"/>
                <w:szCs w:val="2"/>
              </w:rPr>
            </w:pPr>
          </w:p>
        </w:tc>
        <w:tc>
          <w:tcPr>
            <w:tcW w:w="1173" w:type="dxa"/>
          </w:tcPr>
          <w:p>
            <w:pPr>
              <w:pStyle w:val="TableParagraph"/>
              <w:spacing w:line="240" w:lineRule="auto" w:before="0"/>
              <w:ind w:left="0"/>
              <w:rPr>
                <w:sz w:val="10"/>
              </w:rPr>
            </w:pPr>
          </w:p>
          <w:p>
            <w:pPr>
              <w:pStyle w:val="TableParagraph"/>
              <w:spacing w:line="240" w:lineRule="auto" w:before="0"/>
              <w:ind w:left="103"/>
              <w:rPr>
                <w:sz w:val="13"/>
              </w:rPr>
            </w:pPr>
            <w:r>
              <w:rPr>
                <w:sz w:val="13"/>
              </w:rPr>
              <w:t>22</w:t>
            </w:r>
            <w:r>
              <w:rPr>
                <w:spacing w:val="-2"/>
                <w:sz w:val="13"/>
              </w:rPr>
              <w:t> </w:t>
            </w:r>
            <w:r>
              <w:rPr>
                <w:sz w:val="13"/>
              </w:rPr>
              <w:t>-</w:t>
            </w:r>
            <w:r>
              <w:rPr>
                <w:spacing w:val="12"/>
                <w:sz w:val="13"/>
              </w:rPr>
              <w:t> </w:t>
            </w:r>
            <w:r>
              <w:rPr>
                <w:sz w:val="13"/>
              </w:rPr>
              <w:t>Call</w:t>
            </w:r>
            <w:r>
              <w:rPr>
                <w:spacing w:val="-1"/>
                <w:sz w:val="13"/>
              </w:rPr>
              <w:t> </w:t>
            </w:r>
            <w:r>
              <w:rPr>
                <w:spacing w:val="-5"/>
                <w:sz w:val="13"/>
              </w:rPr>
              <w:t>on</w:t>
            </w:r>
          </w:p>
          <w:p>
            <w:pPr>
              <w:pStyle w:val="TableParagraph"/>
              <w:spacing w:line="240" w:lineRule="auto" w:before="2"/>
              <w:ind w:left="0"/>
              <w:rPr>
                <w:sz w:val="10"/>
              </w:rPr>
            </w:pPr>
          </w:p>
          <w:p>
            <w:pPr>
              <w:pStyle w:val="TableParagraph"/>
              <w:spacing w:line="131" w:lineRule="exact" w:before="0"/>
              <w:ind w:left="376"/>
              <w:rPr>
                <w:sz w:val="13"/>
              </w:rPr>
            </w:pPr>
            <w:r>
              <w:rPr>
                <w:sz w:val="13"/>
              </w:rPr>
              <w:t>Line</w:t>
            </w:r>
            <w:r>
              <w:rPr>
                <w:spacing w:val="-1"/>
                <w:sz w:val="13"/>
              </w:rPr>
              <w:t> </w:t>
            </w:r>
            <w:r>
              <w:rPr>
                <w:spacing w:val="-12"/>
                <w:sz w:val="13"/>
              </w:rPr>
              <w:t>3</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29" w:hRule="atLeast"/>
        </w:trPr>
        <w:tc>
          <w:tcPr>
            <w:tcW w:w="746" w:type="dxa"/>
            <w:vMerge/>
            <w:tcBorders>
              <w:top w:val="nil"/>
            </w:tcBorders>
          </w:tcPr>
          <w:p>
            <w:pPr>
              <w:rPr>
                <w:sz w:val="2"/>
                <w:szCs w:val="2"/>
              </w:rPr>
            </w:pPr>
          </w:p>
        </w:tc>
        <w:tc>
          <w:tcPr>
            <w:tcW w:w="1173" w:type="dxa"/>
          </w:tcPr>
          <w:p>
            <w:pPr>
              <w:pStyle w:val="TableParagraph"/>
              <w:spacing w:line="240" w:lineRule="auto" w:before="9"/>
              <w:ind w:left="0"/>
              <w:rPr>
                <w:sz w:val="9"/>
              </w:rPr>
            </w:pPr>
          </w:p>
          <w:p>
            <w:pPr>
              <w:pStyle w:val="TableParagraph"/>
              <w:spacing w:line="240" w:lineRule="auto" w:before="0"/>
              <w:ind w:left="103"/>
              <w:rPr>
                <w:sz w:val="13"/>
              </w:rPr>
            </w:pPr>
            <w:r>
              <w:rPr>
                <w:sz w:val="13"/>
              </w:rPr>
              <w:t>23</w:t>
            </w:r>
            <w:r>
              <w:rPr>
                <w:spacing w:val="-2"/>
                <w:sz w:val="13"/>
              </w:rPr>
              <w:t> </w:t>
            </w:r>
            <w:r>
              <w:rPr>
                <w:sz w:val="13"/>
              </w:rPr>
              <w:t>-</w:t>
            </w:r>
            <w:r>
              <w:rPr>
                <w:spacing w:val="12"/>
                <w:sz w:val="13"/>
              </w:rPr>
              <w:t> </w:t>
            </w:r>
            <w:r>
              <w:rPr>
                <w:sz w:val="13"/>
              </w:rPr>
              <w:t>Call</w:t>
            </w:r>
            <w:r>
              <w:rPr>
                <w:spacing w:val="-1"/>
                <w:sz w:val="13"/>
              </w:rPr>
              <w:t> </w:t>
            </w:r>
            <w:r>
              <w:rPr>
                <w:spacing w:val="-5"/>
                <w:sz w:val="13"/>
              </w:rPr>
              <w:t>on</w:t>
            </w:r>
          </w:p>
          <w:p>
            <w:pPr>
              <w:pStyle w:val="TableParagraph"/>
              <w:spacing w:line="240" w:lineRule="auto" w:before="2"/>
              <w:ind w:left="0"/>
              <w:rPr>
                <w:sz w:val="10"/>
              </w:rPr>
            </w:pPr>
          </w:p>
          <w:p>
            <w:pPr>
              <w:pStyle w:val="TableParagraph"/>
              <w:spacing w:line="131" w:lineRule="exact" w:before="0"/>
              <w:ind w:left="376"/>
              <w:rPr>
                <w:sz w:val="13"/>
              </w:rPr>
            </w:pPr>
            <w:r>
              <w:rPr>
                <w:sz w:val="13"/>
              </w:rPr>
              <w:t>Line</w:t>
            </w:r>
            <w:r>
              <w:rPr>
                <w:spacing w:val="-1"/>
                <w:sz w:val="13"/>
              </w:rPr>
              <w:t> </w:t>
            </w:r>
            <w:r>
              <w:rPr>
                <w:spacing w:val="-12"/>
                <w:sz w:val="13"/>
              </w:rPr>
              <w:t>3</w:t>
            </w:r>
          </w:p>
        </w:tc>
        <w:tc>
          <w:tcPr>
            <w:tcW w:w="1065" w:type="dxa"/>
            <w:vMerge/>
            <w:tcBorders>
              <w:top w:val="nil"/>
            </w:tcBorders>
          </w:tcPr>
          <w:p>
            <w:pPr>
              <w:rPr>
                <w:sz w:val="2"/>
                <w:szCs w:val="2"/>
              </w:rPr>
            </w:pPr>
          </w:p>
        </w:tc>
        <w:tc>
          <w:tcPr>
            <w:tcW w:w="1492" w:type="dxa"/>
            <w:vMerge/>
            <w:tcBorders>
              <w:top w:val="nil"/>
            </w:tcBorders>
          </w:tcPr>
          <w:p>
            <w:pPr>
              <w:rPr>
                <w:sz w:val="2"/>
                <w:szCs w:val="2"/>
              </w:rPr>
            </w:pP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spacing w:before="7"/>
        <w:rPr>
          <w:sz w:val="9"/>
        </w:rPr>
      </w:pPr>
    </w:p>
    <w:p>
      <w:pPr>
        <w:spacing w:before="80"/>
        <w:ind w:left="787" w:right="0" w:firstLine="0"/>
        <w:jc w:val="left"/>
        <w:rPr>
          <w:sz w:val="13"/>
        </w:rPr>
      </w:pPr>
      <w:r>
        <w:rPr>
          <w:spacing w:val="-2"/>
          <w:sz w:val="13"/>
        </w:rPr>
        <w:t>FP2000</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746"/>
        <w:gridCol w:w="746"/>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5"/>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5"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9"/>
              <w:ind w:left="0"/>
              <w:rPr>
                <w:sz w:val="9"/>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9"/>
              <w:ind w:left="0"/>
              <w:rPr>
                <w:sz w:val="9"/>
              </w:rPr>
            </w:pPr>
          </w:p>
          <w:p>
            <w:pPr>
              <w:pStyle w:val="TableParagraph"/>
              <w:spacing w:line="240" w:lineRule="auto" w:before="0"/>
              <w:ind w:left="101"/>
              <w:rPr>
                <w:rFonts w:ascii="Arial"/>
                <w:b/>
                <w:sz w:val="13"/>
              </w:rPr>
            </w:pPr>
            <w:r>
              <w:rPr>
                <w:rFonts w:ascii="Arial"/>
                <w:b/>
                <w:spacing w:val="-4"/>
                <w:sz w:val="13"/>
              </w:rPr>
              <w:t>ADR1</w:t>
            </w:r>
          </w:p>
        </w:tc>
        <w:tc>
          <w:tcPr>
            <w:tcW w:w="1492" w:type="dxa"/>
            <w:gridSpan w:val="2"/>
          </w:tcPr>
          <w:p>
            <w:pPr>
              <w:pStyle w:val="TableParagraph"/>
              <w:spacing w:line="240" w:lineRule="auto" w:before="9"/>
              <w:ind w:left="0"/>
              <w:rPr>
                <w:sz w:val="9"/>
              </w:rPr>
            </w:pPr>
          </w:p>
          <w:p>
            <w:pPr>
              <w:pStyle w:val="TableParagraph"/>
              <w:spacing w:line="133"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9"/>
              <w:ind w:left="0"/>
              <w:rPr>
                <w:sz w:val="9"/>
              </w:rPr>
            </w:pPr>
          </w:p>
          <w:p>
            <w:pPr>
              <w:pStyle w:val="TableParagraph"/>
              <w:spacing w:line="240" w:lineRule="auto" w:before="0"/>
              <w:ind w:left="102"/>
              <w:rPr>
                <w:rFonts w:ascii="Arial"/>
                <w:b/>
                <w:sz w:val="13"/>
              </w:rPr>
            </w:pPr>
            <w:r>
              <w:rPr>
                <w:rFonts w:ascii="Arial"/>
                <w:b/>
                <w:spacing w:val="-4"/>
                <w:sz w:val="13"/>
              </w:rPr>
              <w:t>ADR3</w:t>
            </w:r>
          </w:p>
          <w:p>
            <w:pPr>
              <w:pStyle w:val="TableParagraph"/>
              <w:spacing w:line="240" w:lineRule="auto" w:before="4"/>
              <w:ind w:left="0"/>
              <w:rPr>
                <w:sz w:val="10"/>
              </w:rPr>
            </w:pPr>
          </w:p>
          <w:p>
            <w:pPr>
              <w:pStyle w:val="TableParagraph"/>
              <w:spacing w:line="143" w:lineRule="exact" w:before="1"/>
              <w:ind w:left="102"/>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9"/>
              <w:ind w:left="0"/>
              <w:rPr>
                <w:sz w:val="9"/>
              </w:rPr>
            </w:pPr>
          </w:p>
          <w:p>
            <w:pPr>
              <w:pStyle w:val="TableParagraph"/>
              <w:spacing w:line="240" w:lineRule="auto" w:before="0"/>
              <w:ind w:left="105"/>
              <w:rPr>
                <w:rFonts w:ascii="Arial"/>
                <w:b/>
                <w:sz w:val="13"/>
              </w:rPr>
            </w:pPr>
            <w:r>
              <w:rPr>
                <w:rFonts w:ascii="Arial"/>
                <w:b/>
                <w:spacing w:val="-4"/>
                <w:sz w:val="13"/>
              </w:rPr>
              <w:t>Mode</w:t>
            </w:r>
          </w:p>
        </w:tc>
        <w:tc>
          <w:tcPr>
            <w:tcW w:w="747" w:type="dxa"/>
            <w:vMerge w:val="restart"/>
          </w:tcPr>
          <w:p>
            <w:pPr>
              <w:pStyle w:val="TableParagraph"/>
              <w:spacing w:line="240" w:lineRule="auto" w:before="9"/>
              <w:ind w:left="0"/>
              <w:rPr>
                <w:sz w:val="9"/>
              </w:rPr>
            </w:pPr>
          </w:p>
          <w:p>
            <w:pPr>
              <w:pStyle w:val="TableParagraph"/>
              <w:spacing w:line="240" w:lineRule="auto"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8"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4"/>
                <w:sz w:val="13"/>
              </w:rPr>
              <w:t>Link</w:t>
            </w:r>
          </w:p>
        </w:tc>
        <w:tc>
          <w:tcPr>
            <w:tcW w:w="746" w:type="dxa"/>
          </w:tcPr>
          <w:p>
            <w:pPr>
              <w:pStyle w:val="TableParagraph"/>
              <w:spacing w:line="240" w:lineRule="auto" w:before="0"/>
              <w:ind w:left="0"/>
              <w:rPr>
                <w:sz w:val="10"/>
              </w:rPr>
            </w:pPr>
          </w:p>
          <w:p>
            <w:pPr>
              <w:pStyle w:val="TableParagraph"/>
              <w:spacing w:line="133" w:lineRule="exact" w:before="0"/>
              <w:ind w:left="102"/>
              <w:rPr>
                <w:rFonts w:ascii="Arial"/>
                <w:b/>
                <w:sz w:val="13"/>
              </w:rPr>
            </w:pP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8" w:hRule="atLeast"/>
        </w:trPr>
        <w:tc>
          <w:tcPr>
            <w:tcW w:w="746" w:type="dxa"/>
            <w:vMerge w:val="restart"/>
          </w:tcPr>
          <w:p>
            <w:pPr>
              <w:pStyle w:val="TableParagraph"/>
              <w:spacing w:line="240" w:lineRule="auto" w:before="9"/>
              <w:ind w:left="0"/>
              <w:rPr>
                <w:sz w:val="9"/>
              </w:rPr>
            </w:pPr>
          </w:p>
          <w:p>
            <w:pPr>
              <w:pStyle w:val="TableParagraph"/>
              <w:spacing w:line="240" w:lineRule="auto" w:before="0"/>
              <w:rPr>
                <w:sz w:val="13"/>
              </w:rPr>
            </w:pPr>
            <w:r>
              <w:rPr>
                <w:spacing w:val="-5"/>
                <w:sz w:val="13"/>
              </w:rPr>
              <w:t>13</w:t>
            </w:r>
          </w:p>
          <w:p>
            <w:pPr>
              <w:pStyle w:val="TableParagraph"/>
              <w:spacing w:line="240" w:lineRule="auto" w:before="4"/>
              <w:rPr>
                <w:sz w:val="13"/>
              </w:rPr>
            </w:pPr>
            <w:r>
              <w:rPr>
                <w:spacing w:val="-5"/>
                <w:sz w:val="13"/>
              </w:rPr>
              <w:t>LON</w:t>
            </w:r>
          </w:p>
          <w:p>
            <w:pPr>
              <w:pStyle w:val="TableParagraph"/>
              <w:spacing w:line="247" w:lineRule="auto" w:before="4"/>
              <w:ind w:right="230"/>
              <w:rPr>
                <w:sz w:val="13"/>
              </w:rPr>
            </w:pPr>
            <w:r>
              <w:rPr>
                <w:spacing w:val="-2"/>
                <w:sz w:val="13"/>
              </w:rPr>
              <w:t>Device</w:t>
            </w:r>
            <w:r>
              <w:rPr>
                <w:spacing w:val="40"/>
                <w:sz w:val="13"/>
              </w:rPr>
              <w:t> </w:t>
            </w:r>
            <w:r>
              <w:rPr>
                <w:spacing w:val="-2"/>
                <w:sz w:val="13"/>
              </w:rPr>
              <w:t>Output</w:t>
            </w:r>
          </w:p>
        </w:tc>
        <w:tc>
          <w:tcPr>
            <w:tcW w:w="1173" w:type="dxa"/>
            <w:vMerge w:val="restart"/>
          </w:tcPr>
          <w:p>
            <w:pPr>
              <w:pStyle w:val="TableParagraph"/>
              <w:spacing w:line="240" w:lineRule="auto" w:before="9"/>
              <w:ind w:left="0"/>
              <w:rPr>
                <w:sz w:val="9"/>
              </w:rPr>
            </w:pPr>
          </w:p>
          <w:p>
            <w:pPr>
              <w:pStyle w:val="TableParagraph"/>
              <w:spacing w:line="240" w:lineRule="auto" w:before="0"/>
              <w:ind w:left="103"/>
              <w:rPr>
                <w:sz w:val="13"/>
              </w:rPr>
            </w:pPr>
            <w:r>
              <w:rPr>
                <w:sz w:val="13"/>
              </w:rPr>
              <w:t>LON</w:t>
            </w:r>
            <w:r>
              <w:rPr>
                <w:spacing w:val="-3"/>
                <w:sz w:val="13"/>
              </w:rPr>
              <w:t> </w:t>
            </w:r>
            <w:r>
              <w:rPr>
                <w:spacing w:val="-5"/>
                <w:sz w:val="13"/>
              </w:rPr>
              <w:t>NR.</w:t>
            </w:r>
          </w:p>
        </w:tc>
        <w:tc>
          <w:tcPr>
            <w:tcW w:w="1065" w:type="dxa"/>
            <w:vMerge w:val="restart"/>
          </w:tcPr>
          <w:p>
            <w:pPr>
              <w:pStyle w:val="TableParagraph"/>
              <w:spacing w:line="240" w:lineRule="auto" w:before="9"/>
              <w:ind w:left="0"/>
              <w:rPr>
                <w:sz w:val="9"/>
              </w:rPr>
            </w:pPr>
          </w:p>
          <w:p>
            <w:pPr>
              <w:pStyle w:val="TableParagraph"/>
              <w:spacing w:line="247" w:lineRule="auto" w:before="0"/>
              <w:ind w:left="101"/>
              <w:rPr>
                <w:sz w:val="13"/>
              </w:rPr>
            </w:pPr>
            <w:r>
              <w:rPr>
                <w:sz w:val="13"/>
              </w:rPr>
              <w:t>LON</w:t>
            </w:r>
            <w:r>
              <w:rPr>
                <w:spacing w:val="-10"/>
                <w:sz w:val="13"/>
              </w:rPr>
              <w:t> </w:t>
            </w:r>
            <w:r>
              <w:rPr>
                <w:sz w:val="13"/>
              </w:rPr>
              <w:t>OUTPUT</w:t>
            </w:r>
            <w:r>
              <w:rPr>
                <w:spacing w:val="40"/>
                <w:sz w:val="13"/>
              </w:rPr>
              <w:t> </w:t>
            </w:r>
            <w:r>
              <w:rPr>
                <w:spacing w:val="-4"/>
                <w:sz w:val="13"/>
              </w:rPr>
              <w:t>NR.</w:t>
            </w:r>
          </w:p>
        </w:tc>
        <w:tc>
          <w:tcPr>
            <w:tcW w:w="746"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746" w:type="dxa"/>
            <w:vMerge w:val="restart"/>
          </w:tcPr>
          <w:p>
            <w:pPr>
              <w:pStyle w:val="TableParagraph"/>
              <w:spacing w:line="240" w:lineRule="auto" w:before="9"/>
              <w:ind w:left="0"/>
              <w:rPr>
                <w:sz w:val="9"/>
              </w:rPr>
            </w:pPr>
          </w:p>
          <w:p>
            <w:pPr>
              <w:pStyle w:val="TableParagraph"/>
              <w:spacing w:line="240" w:lineRule="auto" w:before="0"/>
              <w:ind w:left="102"/>
              <w:rPr>
                <w:sz w:val="13"/>
              </w:rPr>
            </w:pPr>
            <w:r>
              <w:rPr>
                <w:sz w:val="13"/>
              </w:rPr>
              <w:t>0</w:t>
            </w:r>
            <w:r>
              <w:rPr>
                <w:spacing w:val="-3"/>
                <w:sz w:val="13"/>
              </w:rPr>
              <w:t> </w:t>
            </w:r>
            <w:r>
              <w:rPr>
                <w:sz w:val="13"/>
              </w:rPr>
              <w:t>-</w:t>
            </w:r>
            <w:r>
              <w:rPr>
                <w:spacing w:val="-23"/>
                <w:sz w:val="13"/>
              </w:rPr>
              <w:t> </w:t>
            </w:r>
            <w:r>
              <w:rPr>
                <w:spacing w:val="-2"/>
                <w:sz w:val="13"/>
              </w:rPr>
              <w:t>Logic</w:t>
            </w:r>
          </w:p>
        </w:tc>
        <w:tc>
          <w:tcPr>
            <w:tcW w:w="801" w:type="dxa"/>
            <w:vMerge w:val="restart"/>
          </w:tcPr>
          <w:p>
            <w:pPr>
              <w:pStyle w:val="TableParagraph"/>
              <w:spacing w:line="240" w:lineRule="auto" w:before="9"/>
              <w:ind w:left="0"/>
              <w:rPr>
                <w:sz w:val="9"/>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9"/>
              <w:ind w:left="0"/>
              <w:rPr>
                <w:sz w:val="9"/>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9"/>
              <w:ind w:left="0"/>
              <w:rPr>
                <w:sz w:val="9"/>
              </w:rPr>
            </w:pPr>
          </w:p>
          <w:p>
            <w:pPr>
              <w:pStyle w:val="TableParagraph"/>
              <w:spacing w:line="240" w:lineRule="auto" w:before="0"/>
              <w:ind w:left="105"/>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9"/>
              <w:ind w:left="0"/>
              <w:rPr>
                <w:sz w:val="9"/>
              </w:rPr>
            </w:pPr>
          </w:p>
          <w:p>
            <w:pPr>
              <w:pStyle w:val="TableParagraph"/>
              <w:spacing w:line="247" w:lineRule="auto" w:before="0"/>
              <w:ind w:left="105" w:right="130"/>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8"/>
              <w:ind w:left="104"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9"/>
              <w:ind w:left="0"/>
              <w:rPr>
                <w:sz w:val="9"/>
              </w:rPr>
            </w:pPr>
          </w:p>
          <w:p>
            <w:pPr>
              <w:pStyle w:val="TableParagraph"/>
              <w:spacing w:line="240" w:lineRule="auto" w:before="0"/>
              <w:ind w:left="105"/>
              <w:rPr>
                <w:sz w:val="13"/>
              </w:rPr>
            </w:pPr>
            <w:r>
              <w:rPr>
                <w:spacing w:val="-5"/>
                <w:sz w:val="13"/>
              </w:rPr>
              <w:t>40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1" w:lineRule="exact" w:before="0"/>
              <w:ind w:left="104"/>
              <w:rPr>
                <w:sz w:val="13"/>
              </w:rPr>
            </w:pPr>
            <w:r>
              <w:rPr>
                <w:spacing w:val="-5"/>
                <w:sz w:val="13"/>
              </w:rPr>
              <w:t>Fir</w:t>
            </w:r>
          </w:p>
        </w:tc>
        <w:tc>
          <w:tcPr>
            <w:tcW w:w="538" w:type="dxa"/>
            <w:vMerge/>
            <w:tcBorders>
              <w:top w:val="nil"/>
            </w:tcBorders>
          </w:tcPr>
          <w:p>
            <w:pPr>
              <w:rPr>
                <w:sz w:val="2"/>
                <w:szCs w:val="2"/>
              </w:rPr>
            </w:pPr>
          </w:p>
        </w:tc>
      </w:tr>
      <w:tr>
        <w:trPr>
          <w:trHeight w:val="265"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746" w:type="dxa"/>
          </w:tcPr>
          <w:p>
            <w:pPr>
              <w:pStyle w:val="TableParagraph"/>
              <w:spacing w:line="240" w:lineRule="auto" w:before="0"/>
              <w:ind w:left="0"/>
              <w:rPr>
                <w:sz w:val="10"/>
              </w:rPr>
            </w:pPr>
          </w:p>
          <w:p>
            <w:pPr>
              <w:pStyle w:val="TableParagraph"/>
              <w:spacing w:line="131" w:lineRule="exact" w:before="0"/>
              <w:ind w:left="102"/>
              <w:rPr>
                <w:sz w:val="13"/>
              </w:rPr>
            </w:pPr>
            <w:r>
              <w:rPr>
                <w:sz w:val="13"/>
              </w:rPr>
              <w:t>1</w:t>
            </w:r>
            <w:r>
              <w:rPr>
                <w:spacing w:val="-1"/>
                <w:sz w:val="13"/>
              </w:rPr>
              <w:t> </w:t>
            </w:r>
            <w:r>
              <w:rPr>
                <w:sz w:val="13"/>
              </w:rPr>
              <w:t>-</w:t>
            </w:r>
            <w:r>
              <w:rPr>
                <w:spacing w:val="-23"/>
                <w:sz w:val="13"/>
              </w:rPr>
              <w:t> </w:t>
            </w:r>
            <w:r>
              <w:rPr>
                <w:spacing w:val="-5"/>
                <w:sz w:val="13"/>
              </w:rPr>
              <w:t>Snd</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1"/>
                <w:sz w:val="13"/>
              </w:rPr>
              <w:t> </w:t>
            </w:r>
            <w:r>
              <w:rPr>
                <w:spacing w:val="-5"/>
                <w:sz w:val="13"/>
              </w:rPr>
              <w:t>–0</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pacing w:val="-10"/>
                <w:sz w:val="13"/>
              </w:rPr>
              <w:t>–</w:t>
            </w:r>
          </w:p>
          <w:p>
            <w:pPr>
              <w:pStyle w:val="TableParagraph"/>
              <w:spacing w:line="240" w:lineRule="auto" w:before="4"/>
              <w:ind w:left="102"/>
              <w:rPr>
                <w:sz w:val="13"/>
              </w:rPr>
            </w:pPr>
            <w:r>
              <w:rPr>
                <w:spacing w:val="-2"/>
                <w:sz w:val="13"/>
              </w:rPr>
              <w:t>1…zones</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pacing w:val="-10"/>
                <w:sz w:val="13"/>
              </w:rPr>
              <w:t>–</w:t>
            </w:r>
          </w:p>
          <w:p>
            <w:pPr>
              <w:pStyle w:val="TableParagraph"/>
              <w:spacing w:line="132" w:lineRule="exact" w:before="2"/>
              <w:ind w:left="102"/>
              <w:rPr>
                <w:sz w:val="13"/>
              </w:rPr>
            </w:pPr>
            <w:r>
              <w:rPr>
                <w:spacing w:val="-2"/>
                <w:sz w:val="13"/>
              </w:rPr>
              <w:t>1…areas</w:t>
            </w:r>
          </w:p>
        </w:tc>
        <w:tc>
          <w:tcPr>
            <w:tcW w:w="800" w:type="dxa"/>
          </w:tcPr>
          <w:p>
            <w:pPr>
              <w:pStyle w:val="TableParagraph"/>
              <w:spacing w:line="240" w:lineRule="auto" w:before="0"/>
              <w:ind w:left="0"/>
              <w:rPr>
                <w:sz w:val="10"/>
              </w:rPr>
            </w:pPr>
          </w:p>
          <w:p>
            <w:pPr>
              <w:pStyle w:val="TableParagraph"/>
              <w:spacing w:line="131" w:lineRule="exact" w:before="0"/>
              <w:ind w:left="103"/>
              <w:rPr>
                <w:sz w:val="13"/>
              </w:rPr>
            </w:pPr>
            <w:r>
              <w:rPr>
                <w:spacing w:val="-5"/>
                <w:sz w:val="13"/>
              </w:rPr>
              <w:t>Lt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sz w:val="13"/>
              </w:rPr>
            </w:pPr>
            <w:r>
              <w:rPr>
                <w:w w:val="100"/>
                <w:sz w:val="13"/>
              </w:rPr>
              <w:t>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2"/>
              <w:rPr>
                <w:sz w:val="13"/>
              </w:rPr>
            </w:pPr>
            <w:r>
              <w:rPr>
                <w:sz w:val="13"/>
              </w:rPr>
              <w:t>2</w:t>
            </w:r>
            <w:r>
              <w:rPr>
                <w:spacing w:val="-3"/>
                <w:sz w:val="13"/>
              </w:rPr>
              <w:t> </w:t>
            </w:r>
            <w:r>
              <w:rPr>
                <w:sz w:val="13"/>
              </w:rPr>
              <w:t>-</w:t>
            </w:r>
            <w:r>
              <w:rPr>
                <w:spacing w:val="-23"/>
                <w:sz w:val="13"/>
              </w:rPr>
              <w:t> </w:t>
            </w:r>
            <w:r>
              <w:rPr>
                <w:spacing w:val="-2"/>
                <w:sz w:val="13"/>
              </w:rPr>
              <w:t>Fbrig</w:t>
            </w: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1" w:lineRule="exact" w:before="0"/>
              <w:ind w:left="102"/>
              <w:rPr>
                <w:sz w:val="13"/>
              </w:rPr>
            </w:pPr>
            <w:r>
              <w:rPr>
                <w:sz w:val="13"/>
              </w:rPr>
              <w:t>3</w:t>
            </w:r>
            <w:r>
              <w:rPr>
                <w:spacing w:val="-3"/>
                <w:sz w:val="13"/>
              </w:rPr>
              <w:t> </w:t>
            </w:r>
            <w:r>
              <w:rPr>
                <w:sz w:val="13"/>
              </w:rPr>
              <w:t>-</w:t>
            </w:r>
            <w:r>
              <w:rPr>
                <w:spacing w:val="-23"/>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79"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144" w:lineRule="exact" w:before="0"/>
              <w:ind w:left="102"/>
              <w:rPr>
                <w:sz w:val="13"/>
              </w:rPr>
            </w:pPr>
            <w:r>
              <w:rPr>
                <w:sz w:val="13"/>
              </w:rPr>
              <w:t>4</w:t>
            </w:r>
            <w:r>
              <w:rPr>
                <w:spacing w:val="-3"/>
                <w:sz w:val="13"/>
              </w:rPr>
              <w:t> </w:t>
            </w:r>
            <w:r>
              <w:rPr>
                <w:sz w:val="13"/>
              </w:rPr>
              <w:t>-</w:t>
            </w:r>
            <w:r>
              <w:rPr>
                <w:spacing w:val="-23"/>
                <w:sz w:val="13"/>
              </w:rPr>
              <w:t> </w:t>
            </w:r>
            <w:r>
              <w:rPr>
                <w:spacing w:val="-2"/>
                <w:sz w:val="13"/>
              </w:rPr>
              <w:t>Fprot</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144"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spacing w:before="7"/>
        <w:rPr>
          <w:sz w:val="16"/>
        </w:rPr>
      </w:pPr>
    </w:p>
    <w:p>
      <w:pPr>
        <w:spacing w:before="1"/>
        <w:ind w:left="787" w:right="0" w:firstLine="0"/>
        <w:jc w:val="left"/>
        <w:rPr>
          <w:sz w:val="13"/>
        </w:rPr>
      </w:pPr>
      <w:r>
        <w:rPr>
          <w:spacing w:val="-2"/>
          <w:sz w:val="13"/>
        </w:rPr>
        <w:t>FP780</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746"/>
        <w:gridCol w:w="746"/>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5"/>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4"/>
                <w:sz w:val="13"/>
              </w:rPr>
              <w:t>ADR1</w:t>
            </w:r>
          </w:p>
        </w:tc>
        <w:tc>
          <w:tcPr>
            <w:tcW w:w="1492" w:type="dxa"/>
            <w:gridSpan w:val="2"/>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rFonts w:ascii="Arial"/>
                <w:b/>
                <w:sz w:val="13"/>
              </w:rPr>
            </w:pPr>
            <w:r>
              <w:rPr>
                <w:rFonts w:ascii="Arial"/>
                <w:b/>
                <w:spacing w:val="-4"/>
                <w:sz w:val="13"/>
              </w:rPr>
              <w:t>ADR3</w:t>
            </w:r>
          </w:p>
          <w:p>
            <w:pPr>
              <w:pStyle w:val="TableParagraph"/>
              <w:spacing w:line="240" w:lineRule="auto" w:before="2"/>
              <w:ind w:left="0"/>
              <w:rPr>
                <w:sz w:val="10"/>
              </w:rPr>
            </w:pPr>
          </w:p>
          <w:p>
            <w:pPr>
              <w:pStyle w:val="TableParagraph"/>
              <w:spacing w:line="143" w:lineRule="exact" w:before="0"/>
              <w:ind w:left="102"/>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Mode</w:t>
            </w:r>
          </w:p>
        </w:tc>
        <w:tc>
          <w:tcPr>
            <w:tcW w:w="747"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7"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Link</w:t>
            </w:r>
          </w:p>
        </w:tc>
        <w:tc>
          <w:tcPr>
            <w:tcW w:w="746"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9" w:hRule="atLeast"/>
        </w:trPr>
        <w:tc>
          <w:tcPr>
            <w:tcW w:w="746" w:type="dxa"/>
            <w:vMerge w:val="restart"/>
          </w:tcPr>
          <w:p>
            <w:pPr>
              <w:pStyle w:val="TableParagraph"/>
              <w:spacing w:line="240" w:lineRule="auto" w:before="0"/>
              <w:ind w:left="0"/>
              <w:rPr>
                <w:sz w:val="10"/>
              </w:rPr>
            </w:pPr>
          </w:p>
          <w:p>
            <w:pPr>
              <w:pStyle w:val="TableParagraph"/>
              <w:spacing w:line="240" w:lineRule="auto" w:before="0"/>
              <w:rPr>
                <w:sz w:val="13"/>
              </w:rPr>
            </w:pPr>
            <w:r>
              <w:rPr>
                <w:spacing w:val="-5"/>
                <w:sz w:val="13"/>
              </w:rPr>
              <w:t>13</w:t>
            </w:r>
          </w:p>
          <w:p>
            <w:pPr>
              <w:pStyle w:val="TableParagraph"/>
              <w:spacing w:line="240" w:lineRule="auto" w:before="4"/>
              <w:rPr>
                <w:sz w:val="13"/>
              </w:rPr>
            </w:pPr>
            <w:r>
              <w:rPr>
                <w:spacing w:val="-5"/>
                <w:sz w:val="13"/>
              </w:rPr>
              <w:t>LON</w:t>
            </w:r>
          </w:p>
          <w:p>
            <w:pPr>
              <w:pStyle w:val="TableParagraph"/>
              <w:spacing w:line="247" w:lineRule="auto" w:before="4"/>
              <w:ind w:right="230"/>
              <w:rPr>
                <w:sz w:val="13"/>
              </w:rPr>
            </w:pPr>
            <w:r>
              <w:rPr>
                <w:spacing w:val="-2"/>
                <w:sz w:val="13"/>
              </w:rPr>
              <w:t>Device</w:t>
            </w:r>
            <w:r>
              <w:rPr>
                <w:spacing w:val="40"/>
                <w:sz w:val="13"/>
              </w:rPr>
              <w:t> </w:t>
            </w:r>
            <w:r>
              <w:rPr>
                <w:spacing w:val="-2"/>
                <w:sz w:val="13"/>
              </w:rPr>
              <w:t>Output</w:t>
            </w:r>
          </w:p>
        </w:tc>
        <w:tc>
          <w:tcPr>
            <w:tcW w:w="1173" w:type="dxa"/>
            <w:vMerge w:val="restart"/>
          </w:tcPr>
          <w:p>
            <w:pPr>
              <w:pStyle w:val="TableParagraph"/>
              <w:spacing w:line="240" w:lineRule="auto" w:before="0"/>
              <w:ind w:left="0"/>
              <w:rPr>
                <w:sz w:val="10"/>
              </w:rPr>
            </w:pPr>
          </w:p>
          <w:p>
            <w:pPr>
              <w:pStyle w:val="TableParagraph"/>
              <w:spacing w:line="240" w:lineRule="auto" w:before="0"/>
              <w:ind w:left="103"/>
              <w:rPr>
                <w:sz w:val="13"/>
              </w:rPr>
            </w:pPr>
            <w:r>
              <w:rPr>
                <w:sz w:val="13"/>
              </w:rPr>
              <w:t>LON</w:t>
            </w:r>
            <w:r>
              <w:rPr>
                <w:spacing w:val="-3"/>
                <w:sz w:val="13"/>
              </w:rPr>
              <w:t> </w:t>
            </w:r>
            <w:r>
              <w:rPr>
                <w:spacing w:val="-5"/>
                <w:sz w:val="13"/>
              </w:rPr>
              <w:t>NR.</w:t>
            </w:r>
          </w:p>
        </w:tc>
        <w:tc>
          <w:tcPr>
            <w:tcW w:w="1065" w:type="dxa"/>
            <w:vMerge w:val="restart"/>
          </w:tcPr>
          <w:p>
            <w:pPr>
              <w:pStyle w:val="TableParagraph"/>
              <w:spacing w:line="240" w:lineRule="auto" w:before="0"/>
              <w:ind w:left="0"/>
              <w:rPr>
                <w:sz w:val="10"/>
              </w:rPr>
            </w:pPr>
          </w:p>
          <w:p>
            <w:pPr>
              <w:pStyle w:val="TableParagraph"/>
              <w:spacing w:line="247" w:lineRule="auto" w:before="0"/>
              <w:ind w:left="101"/>
              <w:rPr>
                <w:sz w:val="13"/>
              </w:rPr>
            </w:pPr>
            <w:r>
              <w:rPr>
                <w:sz w:val="13"/>
              </w:rPr>
              <w:t>LON</w:t>
            </w:r>
            <w:r>
              <w:rPr>
                <w:spacing w:val="-10"/>
                <w:sz w:val="13"/>
              </w:rPr>
              <w:t> </w:t>
            </w:r>
            <w:r>
              <w:rPr>
                <w:sz w:val="13"/>
              </w:rPr>
              <w:t>OUTPUT</w:t>
            </w:r>
            <w:r>
              <w:rPr>
                <w:spacing w:val="40"/>
                <w:sz w:val="13"/>
              </w:rPr>
              <w:t> </w:t>
            </w:r>
            <w:r>
              <w:rPr>
                <w:spacing w:val="-4"/>
                <w:sz w:val="13"/>
              </w:rPr>
              <w:t>NR.</w:t>
            </w:r>
          </w:p>
        </w:tc>
        <w:tc>
          <w:tcPr>
            <w:tcW w:w="746"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746"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3"/>
                <w:sz w:val="13"/>
              </w:rPr>
              <w:t> </w:t>
            </w:r>
            <w:r>
              <w:rPr>
                <w:sz w:val="13"/>
              </w:rPr>
              <w:t>-</w:t>
            </w:r>
            <w:r>
              <w:rPr>
                <w:spacing w:val="-23"/>
                <w:sz w:val="13"/>
              </w:rPr>
              <w:t> </w:t>
            </w:r>
            <w:r>
              <w:rPr>
                <w:spacing w:val="-2"/>
                <w:sz w:val="13"/>
              </w:rPr>
              <w:t>Logic</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0"/>
              <w:ind w:left="0"/>
              <w:rPr>
                <w:sz w:val="10"/>
              </w:rPr>
            </w:pPr>
          </w:p>
          <w:p>
            <w:pPr>
              <w:pStyle w:val="TableParagraph"/>
              <w:spacing w:line="247" w:lineRule="auto" w:before="0"/>
              <w:ind w:left="105" w:right="130"/>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9"/>
              <w:ind w:left="104"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40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4"/>
              <w:rPr>
                <w:sz w:val="13"/>
              </w:rPr>
            </w:pPr>
            <w:r>
              <w:rPr>
                <w:spacing w:val="-5"/>
                <w:sz w:val="13"/>
              </w:rPr>
              <w:t>Fir</w:t>
            </w: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746" w:type="dxa"/>
          </w:tcPr>
          <w:p>
            <w:pPr>
              <w:pStyle w:val="TableParagraph"/>
              <w:spacing w:line="240" w:lineRule="auto" w:before="10"/>
              <w:ind w:left="0"/>
              <w:rPr>
                <w:sz w:val="9"/>
              </w:rPr>
            </w:pPr>
          </w:p>
          <w:p>
            <w:pPr>
              <w:pStyle w:val="TableParagraph"/>
              <w:spacing w:line="131" w:lineRule="exact" w:before="0"/>
              <w:ind w:left="102"/>
              <w:rPr>
                <w:sz w:val="13"/>
              </w:rPr>
            </w:pPr>
            <w:r>
              <w:rPr>
                <w:sz w:val="13"/>
              </w:rPr>
              <w:t>1</w:t>
            </w:r>
            <w:r>
              <w:rPr>
                <w:spacing w:val="-1"/>
                <w:sz w:val="13"/>
              </w:rPr>
              <w:t> </w:t>
            </w:r>
            <w:r>
              <w:rPr>
                <w:sz w:val="13"/>
              </w:rPr>
              <w:t>-</w:t>
            </w:r>
            <w:r>
              <w:rPr>
                <w:spacing w:val="-23"/>
                <w:sz w:val="13"/>
              </w:rPr>
              <w:t> </w:t>
            </w:r>
            <w:r>
              <w:rPr>
                <w:spacing w:val="-5"/>
                <w:sz w:val="13"/>
              </w:rPr>
              <w:t>Snd</w:t>
            </w:r>
          </w:p>
        </w:tc>
        <w:tc>
          <w:tcPr>
            <w:tcW w:w="801"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pacing w:val="-5"/>
                <w:sz w:val="13"/>
              </w:rPr>
              <w:t>–0</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pacing w:val="-10"/>
                <w:sz w:val="13"/>
              </w:rPr>
              <w:t>–</w:t>
            </w:r>
          </w:p>
          <w:p>
            <w:pPr>
              <w:pStyle w:val="TableParagraph"/>
              <w:spacing w:line="240" w:lineRule="auto" w:before="5"/>
              <w:ind w:left="102"/>
              <w:rPr>
                <w:sz w:val="13"/>
              </w:rPr>
            </w:pPr>
            <w:r>
              <w:rPr>
                <w:spacing w:val="-2"/>
                <w:sz w:val="13"/>
              </w:rPr>
              <w:t>1…zones</w:t>
            </w:r>
          </w:p>
          <w:p>
            <w:pPr>
              <w:pStyle w:val="TableParagraph"/>
              <w:spacing w:line="240" w:lineRule="auto" w:before="1"/>
              <w:ind w:left="0"/>
              <w:rPr>
                <w:sz w:val="10"/>
              </w:rPr>
            </w:pPr>
          </w:p>
          <w:p>
            <w:pPr>
              <w:pStyle w:val="TableParagraph"/>
              <w:spacing w:line="240" w:lineRule="auto" w:before="0"/>
              <w:ind w:left="102"/>
              <w:rPr>
                <w:sz w:val="13"/>
              </w:rPr>
            </w:pPr>
            <w:r>
              <w:rPr>
                <w:sz w:val="13"/>
              </w:rPr>
              <w:t>2</w:t>
            </w:r>
            <w:r>
              <w:rPr>
                <w:spacing w:val="-1"/>
                <w:sz w:val="13"/>
              </w:rPr>
              <w:t> </w:t>
            </w:r>
            <w:r>
              <w:rPr>
                <w:spacing w:val="-10"/>
                <w:sz w:val="13"/>
              </w:rPr>
              <w:t>–</w:t>
            </w:r>
          </w:p>
          <w:p>
            <w:pPr>
              <w:pStyle w:val="TableParagraph"/>
              <w:spacing w:line="240" w:lineRule="auto" w:before="5"/>
              <w:ind w:left="102"/>
              <w:rPr>
                <w:sz w:val="13"/>
              </w:rPr>
            </w:pPr>
            <w:r>
              <w:rPr>
                <w:spacing w:val="-2"/>
                <w:sz w:val="13"/>
              </w:rPr>
              <w:t>1…areas</w:t>
            </w: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10"/>
              <w:ind w:left="0"/>
              <w:rPr>
                <w:sz w:val="9"/>
              </w:rPr>
            </w:pPr>
          </w:p>
          <w:p>
            <w:pPr>
              <w:pStyle w:val="TableParagraph"/>
              <w:spacing w:line="240" w:lineRule="auto" w:before="0"/>
              <w:ind w:left="105"/>
              <w:rPr>
                <w:sz w:val="13"/>
              </w:rPr>
            </w:pPr>
            <w:r>
              <w:rPr>
                <w:w w:val="100"/>
                <w:sz w:val="13"/>
              </w:rPr>
              <w:t>0</w:t>
            </w:r>
          </w:p>
        </w:tc>
      </w:tr>
      <w:tr>
        <w:trPr>
          <w:trHeight w:val="532"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66" w:lineRule="exact" w:before="0"/>
              <w:ind w:left="268" w:right="161" w:hanging="166"/>
              <w:rPr>
                <w:sz w:val="13"/>
              </w:rPr>
            </w:pPr>
            <w:r>
              <w:rPr>
                <w:sz w:val="13"/>
              </w:rPr>
              <w:t>2</w:t>
            </w:r>
            <w:r>
              <w:rPr>
                <w:spacing w:val="-8"/>
                <w:sz w:val="13"/>
              </w:rPr>
              <w:t> </w:t>
            </w:r>
            <w:r>
              <w:rPr>
                <w:sz w:val="13"/>
              </w:rPr>
              <w:t>-</w:t>
            </w:r>
            <w:r>
              <w:rPr>
                <w:spacing w:val="-23"/>
                <w:sz w:val="13"/>
              </w:rPr>
              <w:t> </w:t>
            </w:r>
            <w:r>
              <w:rPr>
                <w:sz w:val="13"/>
              </w:rPr>
              <w:t>Auto</w:t>
            </w:r>
            <w:r>
              <w:rPr>
                <w:spacing w:val="40"/>
                <w:sz w:val="13"/>
              </w:rPr>
              <w:t> </w:t>
            </w:r>
            <w:r>
              <w:rPr>
                <w:spacing w:val="-2"/>
                <w:sz w:val="13"/>
              </w:rPr>
              <w:t>Fbrig</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2"/>
              <w:rPr>
                <w:sz w:val="13"/>
              </w:rPr>
            </w:pPr>
            <w:r>
              <w:rPr>
                <w:sz w:val="13"/>
              </w:rPr>
              <w:t>3</w:t>
            </w:r>
            <w:r>
              <w:rPr>
                <w:spacing w:val="-3"/>
                <w:sz w:val="13"/>
              </w:rPr>
              <w:t> </w:t>
            </w:r>
            <w:r>
              <w:rPr>
                <w:sz w:val="13"/>
              </w:rPr>
              <w:t>-</w:t>
            </w:r>
            <w:r>
              <w:rPr>
                <w:spacing w:val="-23"/>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1" w:lineRule="exact" w:before="0"/>
              <w:ind w:left="102"/>
              <w:rPr>
                <w:sz w:val="13"/>
              </w:rPr>
            </w:pPr>
            <w:r>
              <w:rPr>
                <w:sz w:val="13"/>
              </w:rPr>
              <w:t>4</w:t>
            </w:r>
            <w:r>
              <w:rPr>
                <w:spacing w:val="-3"/>
                <w:sz w:val="13"/>
              </w:rPr>
              <w:t> </w:t>
            </w:r>
            <w:r>
              <w:rPr>
                <w:sz w:val="13"/>
              </w:rPr>
              <w:t>-</w:t>
            </w:r>
            <w:r>
              <w:rPr>
                <w:spacing w:val="-23"/>
                <w:sz w:val="13"/>
              </w:rPr>
              <w:t> </w:t>
            </w:r>
            <w:r>
              <w:rPr>
                <w:spacing w:val="-2"/>
                <w:sz w:val="13"/>
              </w:rPr>
              <w:t>Fprot</w:t>
            </w: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532"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0"/>
              <w:ind w:left="0"/>
              <w:rPr>
                <w:sz w:val="10"/>
              </w:rPr>
            </w:pPr>
          </w:p>
          <w:p>
            <w:pPr>
              <w:pStyle w:val="TableParagraph"/>
              <w:spacing w:line="240" w:lineRule="auto" w:before="0"/>
              <w:ind w:left="102"/>
              <w:rPr>
                <w:sz w:val="13"/>
              </w:rPr>
            </w:pPr>
            <w:r>
              <w:rPr>
                <w:sz w:val="13"/>
              </w:rPr>
              <w:t>5</w:t>
            </w:r>
            <w:r>
              <w:rPr>
                <w:spacing w:val="-1"/>
                <w:sz w:val="13"/>
              </w:rPr>
              <w:t> </w:t>
            </w:r>
            <w:r>
              <w:rPr>
                <w:sz w:val="13"/>
              </w:rPr>
              <w:t>-</w:t>
            </w:r>
            <w:r>
              <w:rPr>
                <w:spacing w:val="-23"/>
                <w:sz w:val="13"/>
              </w:rPr>
              <w:t> </w:t>
            </w:r>
            <w:r>
              <w:rPr>
                <w:spacing w:val="-5"/>
                <w:sz w:val="13"/>
              </w:rPr>
              <w:t>MCP</w:t>
            </w:r>
          </w:p>
          <w:p>
            <w:pPr>
              <w:pStyle w:val="TableParagraph"/>
              <w:spacing w:line="240" w:lineRule="auto" w:before="2"/>
              <w:ind w:left="0"/>
              <w:rPr>
                <w:sz w:val="10"/>
              </w:rPr>
            </w:pPr>
          </w:p>
          <w:p>
            <w:pPr>
              <w:pStyle w:val="TableParagraph"/>
              <w:spacing w:line="131" w:lineRule="exact" w:before="0"/>
              <w:ind w:left="268"/>
              <w:rPr>
                <w:sz w:val="13"/>
              </w:rPr>
            </w:pPr>
            <w:r>
              <w:rPr>
                <w:spacing w:val="-2"/>
                <w:sz w:val="13"/>
              </w:rPr>
              <w:t>Fbrig</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4"/>
        <w:rPr>
          <w:sz w:val="17"/>
        </w:rPr>
      </w:pPr>
    </w:p>
    <w:p>
      <w:pPr>
        <w:spacing w:after="0"/>
        <w:rPr>
          <w:sz w:val="17"/>
        </w:rPr>
        <w:sectPr>
          <w:pgSz w:w="12240" w:h="15840"/>
          <w:pgMar w:header="379" w:footer="227" w:top="1260" w:bottom="420" w:left="940" w:right="840"/>
        </w:sectPr>
      </w:pPr>
    </w:p>
    <w:p>
      <w:pPr>
        <w:pStyle w:val="BodyText"/>
        <w:rPr>
          <w:sz w:val="20"/>
        </w:rPr>
      </w:pPr>
    </w:p>
    <w:p>
      <w:pPr>
        <w:pStyle w:val="BodyText"/>
        <w:spacing w:before="2"/>
        <w:rPr>
          <w:sz w:val="19"/>
        </w:rPr>
      </w:pP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173"/>
        <w:gridCol w:w="1065"/>
        <w:gridCol w:w="746"/>
        <w:gridCol w:w="746"/>
        <w:gridCol w:w="801"/>
        <w:gridCol w:w="800"/>
        <w:gridCol w:w="746"/>
        <w:gridCol w:w="747"/>
        <w:gridCol w:w="746"/>
        <w:gridCol w:w="538"/>
      </w:tblGrid>
      <w:tr>
        <w:trPr>
          <w:trHeight w:val="268" w:hRule="atLeast"/>
        </w:trPr>
        <w:tc>
          <w:tcPr>
            <w:tcW w:w="746" w:type="dxa"/>
            <w:vMerge w:val="restart"/>
          </w:tcPr>
          <w:p>
            <w:pPr>
              <w:pStyle w:val="TableParagraph"/>
              <w:spacing w:line="240" w:lineRule="auto" w:before="0"/>
              <w:ind w:left="0"/>
              <w:rPr>
                <w:sz w:val="10"/>
              </w:rPr>
            </w:pPr>
          </w:p>
          <w:p>
            <w:pPr>
              <w:pStyle w:val="TableParagraph"/>
              <w:spacing w:line="240" w:lineRule="auto" w:before="0"/>
              <w:rPr>
                <w:rFonts w:ascii="Arial"/>
                <w:b/>
                <w:sz w:val="13"/>
              </w:rPr>
            </w:pPr>
            <w:r>
              <w:rPr>
                <w:rFonts w:ascii="Arial"/>
                <w:b/>
                <w:spacing w:val="-4"/>
                <w:sz w:val="13"/>
              </w:rPr>
              <w:t>TYPE</w:t>
            </w:r>
          </w:p>
        </w:tc>
        <w:tc>
          <w:tcPr>
            <w:tcW w:w="4531" w:type="dxa"/>
            <w:gridSpan w:val="5"/>
          </w:tcPr>
          <w:p>
            <w:pPr>
              <w:pStyle w:val="TableParagraph"/>
              <w:spacing w:line="240" w:lineRule="auto" w:before="0"/>
              <w:ind w:left="0"/>
              <w:rPr>
                <w:sz w:val="10"/>
              </w:rPr>
            </w:pPr>
          </w:p>
          <w:p>
            <w:pPr>
              <w:pStyle w:val="TableParagraph"/>
              <w:spacing w:line="133" w:lineRule="exact" w:before="0"/>
              <w:ind w:left="103"/>
              <w:rPr>
                <w:rFonts w:ascii="Arial"/>
                <w:b/>
                <w:sz w:val="13"/>
              </w:rPr>
            </w:pPr>
            <w:r>
              <w:rPr>
                <w:rFonts w:ascii="Arial"/>
                <w:b/>
                <w:spacing w:val="-2"/>
                <w:sz w:val="13"/>
              </w:rPr>
              <w:t>FUNCTION</w:t>
            </w:r>
          </w:p>
        </w:tc>
        <w:tc>
          <w:tcPr>
            <w:tcW w:w="800"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2"/>
                <w:sz w:val="13"/>
              </w:rPr>
              <w:t>TRIGGER</w:t>
            </w:r>
          </w:p>
        </w:tc>
        <w:tc>
          <w:tcPr>
            <w:tcW w:w="1493" w:type="dxa"/>
            <w:gridSpan w:val="2"/>
          </w:tcPr>
          <w:p>
            <w:pPr>
              <w:pStyle w:val="TableParagraph"/>
              <w:spacing w:line="240" w:lineRule="auto" w:before="0"/>
              <w:ind w:left="0"/>
              <w:rPr>
                <w:sz w:val="10"/>
              </w:rPr>
            </w:pPr>
          </w:p>
          <w:p>
            <w:pPr>
              <w:pStyle w:val="TableParagraph"/>
              <w:spacing w:line="133" w:lineRule="exact" w:before="0"/>
              <w:ind w:left="105"/>
              <w:rPr>
                <w:rFonts w:ascii="Arial"/>
                <w:b/>
                <w:sz w:val="13"/>
              </w:rPr>
            </w:pPr>
            <w:r>
              <w:rPr>
                <w:rFonts w:ascii="Arial"/>
                <w:b/>
                <w:spacing w:val="-4"/>
                <w:sz w:val="13"/>
              </w:rPr>
              <w:t>MODE</w:t>
            </w:r>
          </w:p>
        </w:tc>
        <w:tc>
          <w:tcPr>
            <w:tcW w:w="746" w:type="dxa"/>
            <w:vMerge w:val="restart"/>
          </w:tcPr>
          <w:p>
            <w:pPr>
              <w:pStyle w:val="TableParagraph"/>
              <w:spacing w:line="240" w:lineRule="auto" w:before="0"/>
              <w:ind w:left="0"/>
              <w:rPr>
                <w:sz w:val="10"/>
              </w:rPr>
            </w:pPr>
          </w:p>
          <w:p>
            <w:pPr>
              <w:pStyle w:val="TableParagraph"/>
              <w:spacing w:line="240" w:lineRule="auto" w:before="0"/>
              <w:ind w:left="104"/>
              <w:rPr>
                <w:rFonts w:ascii="Arial"/>
                <w:b/>
                <w:sz w:val="13"/>
              </w:rPr>
            </w:pPr>
            <w:r>
              <w:rPr>
                <w:rFonts w:ascii="Arial"/>
                <w:b/>
                <w:spacing w:val="-2"/>
                <w:sz w:val="13"/>
              </w:rPr>
              <w:t>EVENT</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TEXT</w:t>
            </w:r>
          </w:p>
        </w:tc>
      </w:tr>
      <w:tr>
        <w:trPr>
          <w:trHeight w:val="267" w:hRule="atLeast"/>
        </w:trPr>
        <w:tc>
          <w:tcPr>
            <w:tcW w:w="746" w:type="dxa"/>
            <w:vMerge/>
            <w:tcBorders>
              <w:top w:val="nil"/>
            </w:tcBorders>
          </w:tcPr>
          <w:p>
            <w:pPr>
              <w:rPr>
                <w:sz w:val="2"/>
                <w:szCs w:val="2"/>
              </w:rPr>
            </w:pPr>
          </w:p>
        </w:tc>
        <w:tc>
          <w:tcPr>
            <w:tcW w:w="1173" w:type="dxa"/>
            <w:vMerge w:val="restart"/>
          </w:tcPr>
          <w:p>
            <w:pPr>
              <w:pStyle w:val="TableParagraph"/>
              <w:spacing w:line="240" w:lineRule="auto" w:before="0"/>
              <w:ind w:left="0"/>
              <w:rPr>
                <w:sz w:val="10"/>
              </w:rPr>
            </w:pPr>
          </w:p>
          <w:p>
            <w:pPr>
              <w:pStyle w:val="TableParagraph"/>
              <w:spacing w:line="240" w:lineRule="auto" w:before="0"/>
              <w:ind w:left="103"/>
              <w:rPr>
                <w:rFonts w:ascii="Arial"/>
                <w:b/>
                <w:sz w:val="13"/>
              </w:rPr>
            </w:pPr>
            <w:r>
              <w:rPr>
                <w:rFonts w:ascii="Arial"/>
                <w:b/>
                <w:spacing w:val="-4"/>
                <w:sz w:val="13"/>
              </w:rPr>
              <w:t>ADR0</w:t>
            </w:r>
          </w:p>
        </w:tc>
        <w:tc>
          <w:tcPr>
            <w:tcW w:w="1065" w:type="dxa"/>
            <w:vMerge w:val="restart"/>
          </w:tcPr>
          <w:p>
            <w:pPr>
              <w:pStyle w:val="TableParagraph"/>
              <w:spacing w:line="240" w:lineRule="auto" w:before="0"/>
              <w:ind w:left="0"/>
              <w:rPr>
                <w:sz w:val="10"/>
              </w:rPr>
            </w:pPr>
          </w:p>
          <w:p>
            <w:pPr>
              <w:pStyle w:val="TableParagraph"/>
              <w:spacing w:line="240" w:lineRule="auto" w:before="0"/>
              <w:ind w:left="101"/>
              <w:rPr>
                <w:rFonts w:ascii="Arial"/>
                <w:b/>
                <w:sz w:val="13"/>
              </w:rPr>
            </w:pPr>
            <w:r>
              <w:rPr>
                <w:rFonts w:ascii="Arial"/>
                <w:b/>
                <w:spacing w:val="-4"/>
                <w:sz w:val="13"/>
              </w:rPr>
              <w:t>ADR1</w:t>
            </w:r>
          </w:p>
        </w:tc>
        <w:tc>
          <w:tcPr>
            <w:tcW w:w="1492" w:type="dxa"/>
            <w:gridSpan w:val="2"/>
          </w:tcPr>
          <w:p>
            <w:pPr>
              <w:pStyle w:val="TableParagraph"/>
              <w:spacing w:line="240" w:lineRule="auto" w:before="0"/>
              <w:ind w:left="0"/>
              <w:rPr>
                <w:sz w:val="10"/>
              </w:rPr>
            </w:pPr>
          </w:p>
          <w:p>
            <w:pPr>
              <w:pStyle w:val="TableParagraph"/>
              <w:spacing w:line="132" w:lineRule="exact" w:before="0"/>
              <w:ind w:left="102"/>
              <w:rPr>
                <w:rFonts w:ascii="Arial"/>
                <w:b/>
                <w:sz w:val="13"/>
              </w:rPr>
            </w:pPr>
            <w:r>
              <w:rPr>
                <w:rFonts w:ascii="Arial"/>
                <w:b/>
                <w:spacing w:val="-4"/>
                <w:sz w:val="13"/>
              </w:rPr>
              <w:t>ADR2</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rFonts w:ascii="Arial"/>
                <w:b/>
                <w:sz w:val="13"/>
              </w:rPr>
            </w:pPr>
            <w:r>
              <w:rPr>
                <w:rFonts w:ascii="Arial"/>
                <w:b/>
                <w:spacing w:val="-4"/>
                <w:sz w:val="13"/>
              </w:rPr>
              <w:t>ADR3</w:t>
            </w:r>
          </w:p>
          <w:p>
            <w:pPr>
              <w:pStyle w:val="TableParagraph"/>
              <w:spacing w:line="240" w:lineRule="auto" w:before="2"/>
              <w:ind w:left="0"/>
              <w:rPr>
                <w:sz w:val="10"/>
              </w:rPr>
            </w:pPr>
          </w:p>
          <w:p>
            <w:pPr>
              <w:pStyle w:val="TableParagraph"/>
              <w:spacing w:line="143" w:lineRule="exact" w:before="0"/>
              <w:ind w:left="102"/>
              <w:rPr>
                <w:rFonts w:ascii="Arial"/>
                <w:b/>
                <w:sz w:val="13"/>
              </w:rPr>
            </w:pPr>
            <w:r>
              <w:rPr>
                <w:rFonts w:ascii="Arial"/>
                <w:b/>
                <w:spacing w:val="-2"/>
                <w:sz w:val="13"/>
              </w:rPr>
              <w:t>(Link)</w:t>
            </w:r>
          </w:p>
        </w:tc>
        <w:tc>
          <w:tcPr>
            <w:tcW w:w="800" w:type="dxa"/>
            <w:vMerge/>
            <w:tcBorders>
              <w:top w:val="nil"/>
            </w:tcBorders>
          </w:tcPr>
          <w:p>
            <w:pPr>
              <w:rPr>
                <w:sz w:val="2"/>
                <w:szCs w:val="2"/>
              </w:rPr>
            </w:pPr>
          </w:p>
        </w:tc>
        <w:tc>
          <w:tcPr>
            <w:tcW w:w="746"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4"/>
                <w:sz w:val="13"/>
              </w:rPr>
              <w:t>Mode</w:t>
            </w:r>
          </w:p>
        </w:tc>
        <w:tc>
          <w:tcPr>
            <w:tcW w:w="747" w:type="dxa"/>
            <w:vMerge w:val="restart"/>
          </w:tcPr>
          <w:p>
            <w:pPr>
              <w:pStyle w:val="TableParagraph"/>
              <w:spacing w:line="240" w:lineRule="auto" w:before="0"/>
              <w:ind w:left="0"/>
              <w:rPr>
                <w:sz w:val="10"/>
              </w:rPr>
            </w:pPr>
          </w:p>
          <w:p>
            <w:pPr>
              <w:pStyle w:val="TableParagraph"/>
              <w:spacing w:line="240" w:lineRule="auto" w:before="0"/>
              <w:ind w:left="105"/>
              <w:rPr>
                <w:rFonts w:ascii="Arial"/>
                <w:b/>
                <w:sz w:val="13"/>
              </w:rPr>
            </w:pPr>
            <w:r>
              <w:rPr>
                <w:rFonts w:ascii="Arial"/>
                <w:b/>
                <w:spacing w:val="-2"/>
                <w:sz w:val="13"/>
              </w:rPr>
              <w:t>Shape</w:t>
            </w: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7"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4"/>
                <w:sz w:val="13"/>
              </w:rPr>
              <w:t>Link</w:t>
            </w:r>
          </w:p>
        </w:tc>
        <w:tc>
          <w:tcPr>
            <w:tcW w:w="746" w:type="dxa"/>
          </w:tcPr>
          <w:p>
            <w:pPr>
              <w:pStyle w:val="TableParagraph"/>
              <w:spacing w:line="240" w:lineRule="auto" w:before="10"/>
              <w:ind w:left="0"/>
              <w:rPr>
                <w:sz w:val="9"/>
              </w:rPr>
            </w:pPr>
          </w:p>
          <w:p>
            <w:pPr>
              <w:pStyle w:val="TableParagraph"/>
              <w:spacing w:line="133" w:lineRule="exact" w:before="0"/>
              <w:ind w:left="102"/>
              <w:rPr>
                <w:rFonts w:ascii="Arial"/>
                <w:b/>
                <w:sz w:val="13"/>
              </w:rPr>
            </w:pPr>
            <w:r>
              <w:rPr>
                <w:rFonts w:ascii="Arial"/>
                <w:b/>
                <w:spacing w:val="-2"/>
                <w:sz w:val="13"/>
              </w:rPr>
              <w:t>Equip.</w:t>
            </w:r>
          </w:p>
        </w:tc>
        <w:tc>
          <w:tcPr>
            <w:tcW w:w="801" w:type="dxa"/>
            <w:vMerge/>
            <w:tcBorders>
              <w:top w:val="nil"/>
            </w:tcBorders>
          </w:tcPr>
          <w:p>
            <w:pPr>
              <w:rPr>
                <w:sz w:val="2"/>
                <w:szCs w:val="2"/>
              </w:rPr>
            </w:pPr>
          </w:p>
        </w:tc>
        <w:tc>
          <w:tcPr>
            <w:tcW w:w="800" w:type="dxa"/>
            <w:vMerge/>
            <w:tcBorders>
              <w:top w:val="nil"/>
            </w:tcBorders>
          </w:tcPr>
          <w:p>
            <w:pPr>
              <w:rPr>
                <w:sz w:val="2"/>
                <w:szCs w:val="2"/>
              </w:rPr>
            </w:pP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419" w:hRule="atLeast"/>
        </w:trPr>
        <w:tc>
          <w:tcPr>
            <w:tcW w:w="746" w:type="dxa"/>
            <w:vMerge w:val="restart"/>
          </w:tcPr>
          <w:p>
            <w:pPr>
              <w:pStyle w:val="TableParagraph"/>
              <w:spacing w:line="240" w:lineRule="auto" w:before="0"/>
              <w:ind w:left="0"/>
              <w:rPr>
                <w:sz w:val="10"/>
              </w:rPr>
            </w:pPr>
          </w:p>
          <w:p>
            <w:pPr>
              <w:pStyle w:val="TableParagraph"/>
              <w:spacing w:line="240" w:lineRule="auto" w:before="0"/>
              <w:rPr>
                <w:sz w:val="13"/>
              </w:rPr>
            </w:pPr>
            <w:r>
              <w:rPr>
                <w:spacing w:val="-5"/>
                <w:sz w:val="13"/>
              </w:rPr>
              <w:t>14</w:t>
            </w:r>
          </w:p>
          <w:p>
            <w:pPr>
              <w:pStyle w:val="TableParagraph"/>
              <w:spacing w:line="247" w:lineRule="auto" w:before="4"/>
              <w:ind w:right="237"/>
              <w:rPr>
                <w:sz w:val="13"/>
              </w:rPr>
            </w:pPr>
            <w:r>
              <w:rPr>
                <w:spacing w:val="-2"/>
                <w:sz w:val="13"/>
              </w:rPr>
              <w:t>Super-</w:t>
            </w:r>
            <w:r>
              <w:rPr>
                <w:spacing w:val="40"/>
                <w:sz w:val="13"/>
              </w:rPr>
              <w:t> </w:t>
            </w:r>
            <w:r>
              <w:rPr>
                <w:spacing w:val="-2"/>
                <w:sz w:val="13"/>
              </w:rPr>
              <w:t>vised</w:t>
            </w:r>
            <w:r>
              <w:rPr>
                <w:spacing w:val="40"/>
                <w:sz w:val="13"/>
              </w:rPr>
              <w:t> </w:t>
            </w:r>
            <w:r>
              <w:rPr>
                <w:spacing w:val="-4"/>
                <w:sz w:val="13"/>
              </w:rPr>
              <w:t>LON</w:t>
            </w:r>
          </w:p>
          <w:p>
            <w:pPr>
              <w:pStyle w:val="TableParagraph"/>
              <w:spacing w:line="247" w:lineRule="auto" w:before="0"/>
              <w:ind w:right="230"/>
              <w:rPr>
                <w:sz w:val="13"/>
              </w:rPr>
            </w:pPr>
            <w:r>
              <w:rPr>
                <w:spacing w:val="-2"/>
                <w:sz w:val="13"/>
              </w:rPr>
              <w:t>Device</w:t>
            </w:r>
            <w:r>
              <w:rPr>
                <w:spacing w:val="40"/>
                <w:sz w:val="13"/>
              </w:rPr>
              <w:t> </w:t>
            </w:r>
            <w:r>
              <w:rPr>
                <w:spacing w:val="-2"/>
                <w:sz w:val="13"/>
              </w:rPr>
              <w:t>Output</w:t>
            </w:r>
          </w:p>
        </w:tc>
        <w:tc>
          <w:tcPr>
            <w:tcW w:w="1173" w:type="dxa"/>
            <w:vMerge w:val="restart"/>
          </w:tcPr>
          <w:p>
            <w:pPr>
              <w:pStyle w:val="TableParagraph"/>
              <w:spacing w:line="240" w:lineRule="auto" w:before="0"/>
              <w:ind w:left="0"/>
              <w:rPr>
                <w:sz w:val="10"/>
              </w:rPr>
            </w:pPr>
          </w:p>
          <w:p>
            <w:pPr>
              <w:pStyle w:val="TableParagraph"/>
              <w:spacing w:line="240" w:lineRule="auto" w:before="0"/>
              <w:ind w:left="103"/>
              <w:rPr>
                <w:sz w:val="13"/>
              </w:rPr>
            </w:pPr>
            <w:r>
              <w:rPr>
                <w:sz w:val="13"/>
              </w:rPr>
              <w:t>LON</w:t>
            </w:r>
            <w:r>
              <w:rPr>
                <w:spacing w:val="-3"/>
                <w:sz w:val="13"/>
              </w:rPr>
              <w:t> </w:t>
            </w:r>
            <w:r>
              <w:rPr>
                <w:spacing w:val="-5"/>
                <w:sz w:val="13"/>
              </w:rPr>
              <w:t>NR.</w:t>
            </w:r>
          </w:p>
        </w:tc>
        <w:tc>
          <w:tcPr>
            <w:tcW w:w="1065" w:type="dxa"/>
            <w:vMerge w:val="restart"/>
          </w:tcPr>
          <w:p>
            <w:pPr>
              <w:pStyle w:val="TableParagraph"/>
              <w:spacing w:line="240" w:lineRule="auto" w:before="0"/>
              <w:ind w:left="0"/>
              <w:rPr>
                <w:sz w:val="10"/>
              </w:rPr>
            </w:pPr>
          </w:p>
          <w:p>
            <w:pPr>
              <w:pStyle w:val="TableParagraph"/>
              <w:spacing w:line="247" w:lineRule="auto" w:before="0"/>
              <w:ind w:left="101"/>
              <w:rPr>
                <w:sz w:val="13"/>
              </w:rPr>
            </w:pPr>
            <w:r>
              <w:rPr>
                <w:sz w:val="13"/>
              </w:rPr>
              <w:t>LON</w:t>
            </w:r>
            <w:r>
              <w:rPr>
                <w:spacing w:val="-10"/>
                <w:sz w:val="13"/>
              </w:rPr>
              <w:t> </w:t>
            </w:r>
            <w:r>
              <w:rPr>
                <w:sz w:val="13"/>
              </w:rPr>
              <w:t>OUTPUT</w:t>
            </w:r>
            <w:r>
              <w:rPr>
                <w:spacing w:val="40"/>
                <w:sz w:val="13"/>
              </w:rPr>
              <w:t> </w:t>
            </w:r>
            <w:r>
              <w:rPr>
                <w:spacing w:val="-4"/>
                <w:sz w:val="13"/>
              </w:rPr>
              <w:t>NR.</w:t>
            </w:r>
          </w:p>
        </w:tc>
        <w:tc>
          <w:tcPr>
            <w:tcW w:w="746"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746" w:type="dxa"/>
            <w:vMerge w:val="restart"/>
          </w:tcPr>
          <w:p>
            <w:pPr>
              <w:pStyle w:val="TableParagraph"/>
              <w:spacing w:line="240" w:lineRule="auto" w:before="0"/>
              <w:ind w:left="0"/>
              <w:rPr>
                <w:sz w:val="10"/>
              </w:rPr>
            </w:pPr>
          </w:p>
          <w:p>
            <w:pPr>
              <w:pStyle w:val="TableParagraph"/>
              <w:spacing w:line="240" w:lineRule="auto" w:before="0"/>
              <w:ind w:left="102"/>
              <w:rPr>
                <w:sz w:val="13"/>
              </w:rPr>
            </w:pPr>
            <w:r>
              <w:rPr>
                <w:sz w:val="13"/>
              </w:rPr>
              <w:t>0</w:t>
            </w:r>
            <w:r>
              <w:rPr>
                <w:spacing w:val="-3"/>
                <w:sz w:val="13"/>
              </w:rPr>
              <w:t> </w:t>
            </w:r>
            <w:r>
              <w:rPr>
                <w:sz w:val="13"/>
              </w:rPr>
              <w:t>-</w:t>
            </w:r>
            <w:r>
              <w:rPr>
                <w:spacing w:val="-23"/>
                <w:sz w:val="13"/>
              </w:rPr>
              <w:t> </w:t>
            </w:r>
            <w:r>
              <w:rPr>
                <w:spacing w:val="-2"/>
                <w:sz w:val="13"/>
              </w:rPr>
              <w:t>Logic</w:t>
            </w:r>
          </w:p>
        </w:tc>
        <w:tc>
          <w:tcPr>
            <w:tcW w:w="801" w:type="dxa"/>
            <w:vMerge w:val="restart"/>
          </w:tcPr>
          <w:p>
            <w:pPr>
              <w:pStyle w:val="TableParagraph"/>
              <w:spacing w:line="240" w:lineRule="auto" w:before="0"/>
              <w:ind w:left="0"/>
              <w:rPr>
                <w:sz w:val="10"/>
              </w:rPr>
            </w:pPr>
          </w:p>
          <w:p>
            <w:pPr>
              <w:pStyle w:val="TableParagraph"/>
              <w:spacing w:line="240" w:lineRule="auto" w:before="0"/>
              <w:ind w:left="102"/>
              <w:rPr>
                <w:sz w:val="13"/>
              </w:rPr>
            </w:pPr>
            <w:r>
              <w:rPr>
                <w:w w:val="100"/>
                <w:sz w:val="13"/>
              </w:rPr>
              <w:t>0</w:t>
            </w: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z w:val="13"/>
              </w:rPr>
              <w:t>Lt,</w:t>
            </w:r>
            <w:r>
              <w:rPr>
                <w:spacing w:val="-3"/>
                <w:sz w:val="13"/>
              </w:rPr>
              <w:t> </w:t>
            </w:r>
            <w:r>
              <w:rPr>
                <w:spacing w:val="-5"/>
                <w:sz w:val="13"/>
              </w:rPr>
              <w:t>Ult</w:t>
            </w:r>
          </w:p>
        </w:tc>
        <w:tc>
          <w:tcPr>
            <w:tcW w:w="746" w:type="dxa"/>
            <w:vMerge w:val="restart"/>
          </w:tcPr>
          <w:p>
            <w:pPr>
              <w:pStyle w:val="TableParagraph"/>
              <w:spacing w:line="240" w:lineRule="auto" w:before="0"/>
              <w:ind w:left="0"/>
              <w:rPr>
                <w:sz w:val="10"/>
              </w:rPr>
            </w:pPr>
          </w:p>
          <w:p>
            <w:pPr>
              <w:pStyle w:val="TableParagraph"/>
              <w:spacing w:line="240" w:lineRule="auto" w:before="0"/>
              <w:ind w:left="105"/>
              <w:rPr>
                <w:sz w:val="13"/>
              </w:rPr>
            </w:pPr>
            <w:r>
              <w:rPr>
                <w:sz w:val="13"/>
              </w:rPr>
              <w:t>Nrm,</w:t>
            </w:r>
            <w:r>
              <w:rPr>
                <w:spacing w:val="-2"/>
                <w:sz w:val="13"/>
              </w:rPr>
              <w:t> </w:t>
            </w:r>
            <w:r>
              <w:rPr>
                <w:spacing w:val="-5"/>
                <w:sz w:val="13"/>
              </w:rPr>
              <w:t>Iv</w:t>
            </w:r>
          </w:p>
        </w:tc>
        <w:tc>
          <w:tcPr>
            <w:tcW w:w="747" w:type="dxa"/>
            <w:vMerge w:val="restart"/>
          </w:tcPr>
          <w:p>
            <w:pPr>
              <w:pStyle w:val="TableParagraph"/>
              <w:spacing w:line="240" w:lineRule="auto" w:before="0"/>
              <w:ind w:left="0"/>
              <w:rPr>
                <w:sz w:val="10"/>
              </w:rPr>
            </w:pPr>
          </w:p>
          <w:p>
            <w:pPr>
              <w:pStyle w:val="TableParagraph"/>
              <w:spacing w:line="247" w:lineRule="auto" w:before="0"/>
              <w:ind w:left="105" w:right="130"/>
              <w:rPr>
                <w:sz w:val="13"/>
              </w:rPr>
            </w:pPr>
            <w:r>
              <w:rPr>
                <w:sz w:val="13"/>
              </w:rPr>
              <w:t>Cnt,</w:t>
            </w:r>
            <w:r>
              <w:rPr>
                <w:spacing w:val="-10"/>
                <w:sz w:val="13"/>
              </w:rPr>
              <w:t> </w:t>
            </w:r>
            <w:r>
              <w:rPr>
                <w:sz w:val="13"/>
              </w:rPr>
              <w:t>Pls,</w:t>
            </w:r>
            <w:r>
              <w:rPr>
                <w:spacing w:val="40"/>
                <w:sz w:val="13"/>
              </w:rPr>
              <w:t> </w:t>
            </w:r>
            <w:r>
              <w:rPr>
                <w:spacing w:val="-4"/>
                <w:sz w:val="13"/>
              </w:rPr>
              <w:t>Psg</w:t>
            </w:r>
          </w:p>
        </w:tc>
        <w:tc>
          <w:tcPr>
            <w:tcW w:w="746" w:type="dxa"/>
          </w:tcPr>
          <w:p>
            <w:pPr>
              <w:pStyle w:val="TableParagraph"/>
              <w:spacing w:line="150" w:lineRule="atLeast" w:before="99"/>
              <w:ind w:left="104" w:right="161"/>
              <w:rPr>
                <w:sz w:val="13"/>
              </w:rPr>
            </w:pPr>
            <w:r>
              <w:rPr>
                <w:sz w:val="13"/>
              </w:rPr>
              <w:t>Ulg,</w:t>
            </w:r>
            <w:r>
              <w:rPr>
                <w:spacing w:val="-10"/>
                <w:sz w:val="13"/>
              </w:rPr>
              <w:t> </w:t>
            </w:r>
            <w:r>
              <w:rPr>
                <w:sz w:val="13"/>
              </w:rPr>
              <w:t>Lg,</w:t>
            </w:r>
            <w:r>
              <w:rPr>
                <w:spacing w:val="40"/>
                <w:sz w:val="13"/>
              </w:rPr>
              <w:t> </w:t>
            </w:r>
            <w:r>
              <w:rPr>
                <w:sz w:val="13"/>
              </w:rPr>
              <w:t>Flt,</w:t>
            </w:r>
            <w:r>
              <w:rPr>
                <w:spacing w:val="-4"/>
                <w:sz w:val="13"/>
              </w:rPr>
              <w:t> </w:t>
            </w:r>
            <w:r>
              <w:rPr>
                <w:spacing w:val="-5"/>
                <w:sz w:val="13"/>
              </w:rPr>
              <w:t>Con</w:t>
            </w:r>
          </w:p>
        </w:tc>
        <w:tc>
          <w:tcPr>
            <w:tcW w:w="538" w:type="dxa"/>
            <w:vMerge w:val="restart"/>
          </w:tcPr>
          <w:p>
            <w:pPr>
              <w:pStyle w:val="TableParagraph"/>
              <w:spacing w:line="240" w:lineRule="auto" w:before="0"/>
              <w:ind w:left="0"/>
              <w:rPr>
                <w:sz w:val="10"/>
              </w:rPr>
            </w:pPr>
          </w:p>
          <w:p>
            <w:pPr>
              <w:pStyle w:val="TableParagraph"/>
              <w:spacing w:line="240" w:lineRule="auto" w:before="0"/>
              <w:ind w:left="105"/>
              <w:rPr>
                <w:sz w:val="13"/>
              </w:rPr>
            </w:pPr>
            <w:r>
              <w:rPr>
                <w:spacing w:val="-5"/>
                <w:sz w:val="13"/>
              </w:rPr>
              <w:t>40</w:t>
            </w: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vMerge/>
            <w:tcBorders>
              <w:top w:val="nil"/>
            </w:tcBorders>
          </w:tcPr>
          <w:p>
            <w:pPr>
              <w:rPr>
                <w:sz w:val="2"/>
                <w:szCs w:val="2"/>
              </w:rPr>
            </w:pP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4"/>
              <w:rPr>
                <w:sz w:val="13"/>
              </w:rPr>
            </w:pPr>
            <w:r>
              <w:rPr>
                <w:spacing w:val="-5"/>
                <w:sz w:val="13"/>
              </w:rPr>
              <w:t>Fir</w:t>
            </w: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z w:val="13"/>
              </w:rPr>
              <w:t>-</w:t>
            </w:r>
            <w:r>
              <w:rPr>
                <w:spacing w:val="59"/>
                <w:sz w:val="13"/>
              </w:rPr>
              <w:t> </w:t>
            </w:r>
            <w:r>
              <w:rPr>
                <w:spacing w:val="-5"/>
                <w:sz w:val="13"/>
              </w:rPr>
              <w:t>Nlk</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z w:val="13"/>
              </w:rPr>
              <w:t>-</w:t>
            </w:r>
            <w:r>
              <w:rPr>
                <w:spacing w:val="59"/>
                <w:sz w:val="13"/>
              </w:rPr>
              <w:t> </w:t>
            </w:r>
            <w:r>
              <w:rPr>
                <w:spacing w:val="-5"/>
                <w:sz w:val="13"/>
              </w:rPr>
              <w:t>Zlk</w:t>
            </w:r>
          </w:p>
          <w:p>
            <w:pPr>
              <w:pStyle w:val="TableParagraph"/>
              <w:spacing w:line="240" w:lineRule="auto" w:before="2"/>
              <w:ind w:left="0"/>
              <w:rPr>
                <w:sz w:val="10"/>
              </w:rPr>
            </w:pPr>
          </w:p>
          <w:p>
            <w:pPr>
              <w:pStyle w:val="TableParagraph"/>
              <w:spacing w:line="240" w:lineRule="auto" w:before="0"/>
              <w:ind w:left="102"/>
              <w:rPr>
                <w:sz w:val="13"/>
              </w:rPr>
            </w:pPr>
            <w:r>
              <w:rPr>
                <w:sz w:val="13"/>
              </w:rPr>
              <w:t>2</w:t>
            </w:r>
            <w:r>
              <w:rPr>
                <w:spacing w:val="-1"/>
                <w:sz w:val="13"/>
              </w:rPr>
              <w:t> </w:t>
            </w:r>
            <w:r>
              <w:rPr>
                <w:sz w:val="13"/>
              </w:rPr>
              <w:t>-</w:t>
            </w:r>
            <w:r>
              <w:rPr>
                <w:spacing w:val="59"/>
                <w:sz w:val="13"/>
              </w:rPr>
              <w:t> </w:t>
            </w:r>
            <w:r>
              <w:rPr>
                <w:spacing w:val="-5"/>
                <w:sz w:val="13"/>
              </w:rPr>
              <w:t>Alk</w:t>
            </w:r>
          </w:p>
        </w:tc>
        <w:tc>
          <w:tcPr>
            <w:tcW w:w="746" w:type="dxa"/>
          </w:tcPr>
          <w:p>
            <w:pPr>
              <w:pStyle w:val="TableParagraph"/>
              <w:spacing w:line="240" w:lineRule="auto" w:before="10"/>
              <w:ind w:left="0"/>
              <w:rPr>
                <w:sz w:val="9"/>
              </w:rPr>
            </w:pPr>
          </w:p>
          <w:p>
            <w:pPr>
              <w:pStyle w:val="TableParagraph"/>
              <w:spacing w:line="131" w:lineRule="exact" w:before="0"/>
              <w:ind w:left="102"/>
              <w:rPr>
                <w:sz w:val="13"/>
              </w:rPr>
            </w:pPr>
            <w:r>
              <w:rPr>
                <w:sz w:val="13"/>
              </w:rPr>
              <w:t>1</w:t>
            </w:r>
            <w:r>
              <w:rPr>
                <w:spacing w:val="-1"/>
                <w:sz w:val="13"/>
              </w:rPr>
              <w:t> </w:t>
            </w:r>
            <w:r>
              <w:rPr>
                <w:sz w:val="13"/>
              </w:rPr>
              <w:t>-</w:t>
            </w:r>
            <w:r>
              <w:rPr>
                <w:spacing w:val="-23"/>
                <w:sz w:val="13"/>
              </w:rPr>
              <w:t> </w:t>
            </w:r>
            <w:r>
              <w:rPr>
                <w:spacing w:val="-5"/>
                <w:sz w:val="13"/>
              </w:rPr>
              <w:t>Snd</w:t>
            </w:r>
          </w:p>
        </w:tc>
        <w:tc>
          <w:tcPr>
            <w:tcW w:w="801" w:type="dxa"/>
            <w:vMerge w:val="restart"/>
          </w:tcPr>
          <w:p>
            <w:pPr>
              <w:pStyle w:val="TableParagraph"/>
              <w:spacing w:line="240" w:lineRule="auto" w:before="10"/>
              <w:ind w:left="0"/>
              <w:rPr>
                <w:sz w:val="9"/>
              </w:rPr>
            </w:pPr>
          </w:p>
          <w:p>
            <w:pPr>
              <w:pStyle w:val="TableParagraph"/>
              <w:spacing w:line="240" w:lineRule="auto" w:before="0"/>
              <w:ind w:left="102"/>
              <w:rPr>
                <w:sz w:val="13"/>
              </w:rPr>
            </w:pPr>
            <w:r>
              <w:rPr>
                <w:sz w:val="13"/>
              </w:rPr>
              <w:t>0</w:t>
            </w:r>
            <w:r>
              <w:rPr>
                <w:spacing w:val="-1"/>
                <w:sz w:val="13"/>
              </w:rPr>
              <w:t> </w:t>
            </w:r>
            <w:r>
              <w:rPr>
                <w:spacing w:val="-5"/>
                <w:sz w:val="13"/>
              </w:rPr>
              <w:t>–0</w:t>
            </w:r>
          </w:p>
          <w:p>
            <w:pPr>
              <w:pStyle w:val="TableParagraph"/>
              <w:spacing w:line="240" w:lineRule="auto" w:before="2"/>
              <w:ind w:left="0"/>
              <w:rPr>
                <w:sz w:val="10"/>
              </w:rPr>
            </w:pPr>
          </w:p>
          <w:p>
            <w:pPr>
              <w:pStyle w:val="TableParagraph"/>
              <w:spacing w:line="240" w:lineRule="auto" w:before="0"/>
              <w:ind w:left="102"/>
              <w:rPr>
                <w:sz w:val="13"/>
              </w:rPr>
            </w:pPr>
            <w:r>
              <w:rPr>
                <w:sz w:val="13"/>
              </w:rPr>
              <w:t>1</w:t>
            </w:r>
            <w:r>
              <w:rPr>
                <w:spacing w:val="-1"/>
                <w:sz w:val="13"/>
              </w:rPr>
              <w:t> </w:t>
            </w:r>
            <w:r>
              <w:rPr>
                <w:spacing w:val="-10"/>
                <w:sz w:val="13"/>
              </w:rPr>
              <w:t>–</w:t>
            </w:r>
          </w:p>
          <w:p>
            <w:pPr>
              <w:pStyle w:val="TableParagraph"/>
              <w:spacing w:line="240" w:lineRule="auto" w:before="5"/>
              <w:ind w:left="102"/>
              <w:rPr>
                <w:sz w:val="13"/>
              </w:rPr>
            </w:pPr>
            <w:r>
              <w:rPr>
                <w:spacing w:val="-2"/>
                <w:sz w:val="13"/>
              </w:rPr>
              <w:t>1…zones</w:t>
            </w:r>
          </w:p>
          <w:p>
            <w:pPr>
              <w:pStyle w:val="TableParagraph"/>
              <w:spacing w:line="240" w:lineRule="auto" w:before="1"/>
              <w:ind w:left="0"/>
              <w:rPr>
                <w:sz w:val="10"/>
              </w:rPr>
            </w:pPr>
          </w:p>
          <w:p>
            <w:pPr>
              <w:pStyle w:val="TableParagraph"/>
              <w:spacing w:line="240" w:lineRule="auto" w:before="0"/>
              <w:ind w:left="102"/>
              <w:rPr>
                <w:sz w:val="13"/>
              </w:rPr>
            </w:pPr>
            <w:r>
              <w:rPr>
                <w:sz w:val="13"/>
              </w:rPr>
              <w:t>2</w:t>
            </w:r>
            <w:r>
              <w:rPr>
                <w:spacing w:val="-1"/>
                <w:sz w:val="13"/>
              </w:rPr>
              <w:t> </w:t>
            </w:r>
            <w:r>
              <w:rPr>
                <w:spacing w:val="-10"/>
                <w:sz w:val="13"/>
              </w:rPr>
              <w:t>–</w:t>
            </w:r>
          </w:p>
          <w:p>
            <w:pPr>
              <w:pStyle w:val="TableParagraph"/>
              <w:spacing w:line="240" w:lineRule="auto" w:before="5"/>
              <w:ind w:left="102"/>
              <w:rPr>
                <w:sz w:val="13"/>
              </w:rPr>
            </w:pPr>
            <w:r>
              <w:rPr>
                <w:spacing w:val="-2"/>
                <w:sz w:val="13"/>
              </w:rPr>
              <w:t>1…areas</w:t>
            </w: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Nrm</w:t>
            </w:r>
          </w:p>
        </w:tc>
        <w:tc>
          <w:tcPr>
            <w:tcW w:w="747" w:type="dxa"/>
            <w:vMerge w:val="restart"/>
          </w:tcPr>
          <w:p>
            <w:pPr>
              <w:pStyle w:val="TableParagraph"/>
              <w:spacing w:line="240" w:lineRule="auto" w:before="10"/>
              <w:ind w:left="0"/>
              <w:rPr>
                <w:sz w:val="9"/>
              </w:rPr>
            </w:pPr>
          </w:p>
          <w:p>
            <w:pPr>
              <w:pStyle w:val="TableParagraph"/>
              <w:spacing w:line="240" w:lineRule="auto" w:before="0"/>
              <w:ind w:left="105"/>
              <w:rPr>
                <w:sz w:val="13"/>
              </w:rPr>
            </w:pPr>
            <w:r>
              <w:rPr>
                <w:spacing w:val="-5"/>
                <w:sz w:val="13"/>
              </w:rPr>
              <w:t>Cnt</w:t>
            </w:r>
          </w:p>
        </w:tc>
        <w:tc>
          <w:tcPr>
            <w:tcW w:w="746" w:type="dxa"/>
            <w:vMerge w:val="restart"/>
          </w:tcPr>
          <w:p>
            <w:pPr>
              <w:pStyle w:val="TableParagraph"/>
              <w:spacing w:line="240" w:lineRule="auto" w:before="10"/>
              <w:ind w:left="0"/>
              <w:rPr>
                <w:sz w:val="9"/>
              </w:rPr>
            </w:pPr>
          </w:p>
          <w:p>
            <w:pPr>
              <w:pStyle w:val="TableParagraph"/>
              <w:spacing w:line="240" w:lineRule="auto" w:before="0"/>
              <w:ind w:left="104"/>
              <w:rPr>
                <w:sz w:val="13"/>
              </w:rPr>
            </w:pPr>
            <w:r>
              <w:rPr>
                <w:spacing w:val="-5"/>
                <w:sz w:val="13"/>
              </w:rPr>
              <w:t>Ulg</w:t>
            </w:r>
          </w:p>
        </w:tc>
        <w:tc>
          <w:tcPr>
            <w:tcW w:w="538" w:type="dxa"/>
            <w:vMerge w:val="restart"/>
          </w:tcPr>
          <w:p>
            <w:pPr>
              <w:pStyle w:val="TableParagraph"/>
              <w:spacing w:line="240" w:lineRule="auto" w:before="10"/>
              <w:ind w:left="0"/>
              <w:rPr>
                <w:sz w:val="9"/>
              </w:rPr>
            </w:pPr>
          </w:p>
          <w:p>
            <w:pPr>
              <w:pStyle w:val="TableParagraph"/>
              <w:spacing w:line="240" w:lineRule="auto" w:before="0"/>
              <w:ind w:left="105"/>
              <w:rPr>
                <w:sz w:val="13"/>
              </w:rPr>
            </w:pPr>
            <w:r>
              <w:rPr>
                <w:w w:val="100"/>
                <w:sz w:val="13"/>
              </w:rPr>
              <w:t>0</w:t>
            </w:r>
          </w:p>
        </w:tc>
      </w:tr>
      <w:tr>
        <w:trPr>
          <w:trHeight w:val="532"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66" w:lineRule="exact" w:before="0"/>
              <w:ind w:left="268" w:right="161" w:hanging="166"/>
              <w:rPr>
                <w:sz w:val="13"/>
              </w:rPr>
            </w:pPr>
            <w:r>
              <w:rPr>
                <w:sz w:val="13"/>
              </w:rPr>
              <w:t>2</w:t>
            </w:r>
            <w:r>
              <w:rPr>
                <w:spacing w:val="-8"/>
                <w:sz w:val="13"/>
              </w:rPr>
              <w:t> </w:t>
            </w:r>
            <w:r>
              <w:rPr>
                <w:sz w:val="13"/>
              </w:rPr>
              <w:t>-</w:t>
            </w:r>
            <w:r>
              <w:rPr>
                <w:spacing w:val="-23"/>
                <w:sz w:val="13"/>
              </w:rPr>
              <w:t> </w:t>
            </w:r>
            <w:r>
              <w:rPr>
                <w:sz w:val="13"/>
              </w:rPr>
              <w:t>Auto</w:t>
            </w:r>
            <w:r>
              <w:rPr>
                <w:spacing w:val="40"/>
                <w:sz w:val="13"/>
              </w:rPr>
              <w:t> </w:t>
            </w:r>
            <w:r>
              <w:rPr>
                <w:spacing w:val="-2"/>
                <w:sz w:val="13"/>
              </w:rPr>
              <w:t>Fbrig</w:t>
            </w:r>
          </w:p>
        </w:tc>
        <w:tc>
          <w:tcPr>
            <w:tcW w:w="801" w:type="dxa"/>
            <w:vMerge/>
            <w:tcBorders>
              <w:top w:val="nil"/>
            </w:tcBorders>
          </w:tcPr>
          <w:p>
            <w:pPr>
              <w:rPr>
                <w:sz w:val="2"/>
                <w:szCs w:val="2"/>
              </w:rPr>
            </w:pPr>
          </w:p>
        </w:tc>
        <w:tc>
          <w:tcPr>
            <w:tcW w:w="800" w:type="dxa"/>
          </w:tcPr>
          <w:p>
            <w:pPr>
              <w:pStyle w:val="TableParagraph"/>
              <w:spacing w:line="240" w:lineRule="auto" w:before="0"/>
              <w:ind w:left="0"/>
              <w:rPr>
                <w:sz w:val="10"/>
              </w:rPr>
            </w:pPr>
          </w:p>
          <w:p>
            <w:pPr>
              <w:pStyle w:val="TableParagraph"/>
              <w:spacing w:line="240" w:lineRule="auto"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9"/>
              <w:ind w:left="0"/>
              <w:rPr>
                <w:sz w:val="9"/>
              </w:rPr>
            </w:pPr>
          </w:p>
          <w:p>
            <w:pPr>
              <w:pStyle w:val="TableParagraph"/>
              <w:spacing w:line="132" w:lineRule="exact" w:before="0"/>
              <w:ind w:left="102"/>
              <w:rPr>
                <w:sz w:val="13"/>
              </w:rPr>
            </w:pPr>
            <w:r>
              <w:rPr>
                <w:sz w:val="13"/>
              </w:rPr>
              <w:t>3</w:t>
            </w:r>
            <w:r>
              <w:rPr>
                <w:spacing w:val="-3"/>
                <w:sz w:val="13"/>
              </w:rPr>
              <w:t> </w:t>
            </w:r>
            <w:r>
              <w:rPr>
                <w:sz w:val="13"/>
              </w:rPr>
              <w:t>-</w:t>
            </w:r>
            <w:r>
              <w:rPr>
                <w:spacing w:val="-23"/>
                <w:sz w:val="13"/>
              </w:rPr>
              <w:t> </w:t>
            </w:r>
            <w:r>
              <w:rPr>
                <w:spacing w:val="-2"/>
                <w:sz w:val="13"/>
              </w:rPr>
              <w:t>Fltrt</w:t>
            </w:r>
          </w:p>
        </w:tc>
        <w:tc>
          <w:tcPr>
            <w:tcW w:w="801" w:type="dxa"/>
            <w:vMerge/>
            <w:tcBorders>
              <w:top w:val="nil"/>
            </w:tcBorders>
          </w:tcPr>
          <w:p>
            <w:pPr>
              <w:rPr>
                <w:sz w:val="2"/>
                <w:szCs w:val="2"/>
              </w:rPr>
            </w:pPr>
          </w:p>
        </w:tc>
        <w:tc>
          <w:tcPr>
            <w:tcW w:w="800" w:type="dxa"/>
          </w:tcPr>
          <w:p>
            <w:pPr>
              <w:pStyle w:val="TableParagraph"/>
              <w:spacing w:line="240" w:lineRule="auto" w:before="9"/>
              <w:ind w:left="0"/>
              <w:rPr>
                <w:sz w:val="9"/>
              </w:rPr>
            </w:pPr>
          </w:p>
          <w:p>
            <w:pPr>
              <w:pStyle w:val="TableParagraph"/>
              <w:spacing w:line="132" w:lineRule="exact" w:before="0"/>
              <w:ind w:left="103"/>
              <w:rPr>
                <w:sz w:val="13"/>
              </w:rPr>
            </w:pPr>
            <w:r>
              <w:rPr>
                <w:spacing w:val="-5"/>
                <w:sz w:val="13"/>
              </w:rPr>
              <w:t>Ult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r>
        <w:trPr>
          <w:trHeight w:val="264" w:hRule="atLeast"/>
        </w:trPr>
        <w:tc>
          <w:tcPr>
            <w:tcW w:w="746" w:type="dxa"/>
            <w:vMerge/>
            <w:tcBorders>
              <w:top w:val="nil"/>
            </w:tcBorders>
          </w:tcPr>
          <w:p>
            <w:pPr>
              <w:rPr>
                <w:sz w:val="2"/>
                <w:szCs w:val="2"/>
              </w:rPr>
            </w:pPr>
          </w:p>
        </w:tc>
        <w:tc>
          <w:tcPr>
            <w:tcW w:w="1173" w:type="dxa"/>
            <w:vMerge/>
            <w:tcBorders>
              <w:top w:val="nil"/>
            </w:tcBorders>
          </w:tcPr>
          <w:p>
            <w:pPr>
              <w:rPr>
                <w:sz w:val="2"/>
                <w:szCs w:val="2"/>
              </w:rPr>
            </w:pPr>
          </w:p>
        </w:tc>
        <w:tc>
          <w:tcPr>
            <w:tcW w:w="1065" w:type="dxa"/>
            <w:vMerge/>
            <w:tcBorders>
              <w:top w:val="nil"/>
            </w:tcBorders>
          </w:tcPr>
          <w:p>
            <w:pPr>
              <w:rPr>
                <w:sz w:val="2"/>
                <w:szCs w:val="2"/>
              </w:rPr>
            </w:pPr>
          </w:p>
        </w:tc>
        <w:tc>
          <w:tcPr>
            <w:tcW w:w="746" w:type="dxa"/>
            <w:vMerge/>
            <w:tcBorders>
              <w:top w:val="nil"/>
            </w:tcBorders>
          </w:tcPr>
          <w:p>
            <w:pPr>
              <w:rPr>
                <w:sz w:val="2"/>
                <w:szCs w:val="2"/>
              </w:rPr>
            </w:pPr>
          </w:p>
        </w:tc>
        <w:tc>
          <w:tcPr>
            <w:tcW w:w="746" w:type="dxa"/>
          </w:tcPr>
          <w:p>
            <w:pPr>
              <w:pStyle w:val="TableParagraph"/>
              <w:spacing w:line="240" w:lineRule="auto" w:before="10"/>
              <w:ind w:left="0"/>
              <w:rPr>
                <w:sz w:val="9"/>
              </w:rPr>
            </w:pPr>
          </w:p>
          <w:p>
            <w:pPr>
              <w:pStyle w:val="TableParagraph"/>
              <w:spacing w:line="131" w:lineRule="exact" w:before="0"/>
              <w:ind w:left="102"/>
              <w:rPr>
                <w:sz w:val="13"/>
              </w:rPr>
            </w:pPr>
            <w:r>
              <w:rPr>
                <w:sz w:val="13"/>
              </w:rPr>
              <w:t>4</w:t>
            </w:r>
            <w:r>
              <w:rPr>
                <w:spacing w:val="-3"/>
                <w:sz w:val="13"/>
              </w:rPr>
              <w:t> </w:t>
            </w:r>
            <w:r>
              <w:rPr>
                <w:sz w:val="13"/>
              </w:rPr>
              <w:t>-</w:t>
            </w:r>
            <w:r>
              <w:rPr>
                <w:spacing w:val="-23"/>
                <w:sz w:val="13"/>
              </w:rPr>
              <w:t> </w:t>
            </w:r>
            <w:r>
              <w:rPr>
                <w:spacing w:val="-2"/>
                <w:sz w:val="13"/>
              </w:rPr>
              <w:t>Fprot</w:t>
            </w:r>
          </w:p>
        </w:tc>
        <w:tc>
          <w:tcPr>
            <w:tcW w:w="801" w:type="dxa"/>
            <w:vMerge/>
            <w:tcBorders>
              <w:top w:val="nil"/>
            </w:tcBorders>
          </w:tcPr>
          <w:p>
            <w:pPr>
              <w:rPr>
                <w:sz w:val="2"/>
                <w:szCs w:val="2"/>
              </w:rPr>
            </w:pPr>
          </w:p>
        </w:tc>
        <w:tc>
          <w:tcPr>
            <w:tcW w:w="800" w:type="dxa"/>
          </w:tcPr>
          <w:p>
            <w:pPr>
              <w:pStyle w:val="TableParagraph"/>
              <w:spacing w:line="240" w:lineRule="auto" w:before="10"/>
              <w:ind w:left="0"/>
              <w:rPr>
                <w:sz w:val="9"/>
              </w:rPr>
            </w:pPr>
          </w:p>
          <w:p>
            <w:pPr>
              <w:pStyle w:val="TableParagraph"/>
              <w:spacing w:line="131" w:lineRule="exact" w:before="0"/>
              <w:ind w:left="103"/>
              <w:rPr>
                <w:sz w:val="13"/>
              </w:rPr>
            </w:pPr>
            <w:r>
              <w:rPr>
                <w:spacing w:val="-5"/>
                <w:sz w:val="13"/>
              </w:rPr>
              <w:t>Lt</w:t>
            </w:r>
          </w:p>
        </w:tc>
        <w:tc>
          <w:tcPr>
            <w:tcW w:w="746" w:type="dxa"/>
            <w:vMerge/>
            <w:tcBorders>
              <w:top w:val="nil"/>
            </w:tcBorders>
          </w:tcPr>
          <w:p>
            <w:pPr>
              <w:rPr>
                <w:sz w:val="2"/>
                <w:szCs w:val="2"/>
              </w:rPr>
            </w:pPr>
          </w:p>
        </w:tc>
        <w:tc>
          <w:tcPr>
            <w:tcW w:w="747" w:type="dxa"/>
            <w:vMerge/>
            <w:tcBorders>
              <w:top w:val="nil"/>
            </w:tcBorders>
          </w:tcPr>
          <w:p>
            <w:pPr>
              <w:rPr>
                <w:sz w:val="2"/>
                <w:szCs w:val="2"/>
              </w:rPr>
            </w:pPr>
          </w:p>
        </w:tc>
        <w:tc>
          <w:tcPr>
            <w:tcW w:w="746" w:type="dxa"/>
            <w:vMerge/>
            <w:tcBorders>
              <w:top w:val="nil"/>
            </w:tcBorders>
          </w:tcPr>
          <w:p>
            <w:pPr>
              <w:rPr>
                <w:sz w:val="2"/>
                <w:szCs w:val="2"/>
              </w:rPr>
            </w:pPr>
          </w:p>
        </w:tc>
        <w:tc>
          <w:tcPr>
            <w:tcW w:w="538" w:type="dxa"/>
            <w:vMerge/>
            <w:tcBorders>
              <w:top w:val="nil"/>
            </w:tcBorders>
          </w:tcPr>
          <w:p>
            <w:pPr>
              <w:rPr>
                <w:sz w:val="2"/>
                <w:szCs w:val="2"/>
              </w:rPr>
            </w:pPr>
          </w:p>
        </w:tc>
      </w:tr>
    </w:tbl>
    <w:p>
      <w:pPr>
        <w:pStyle w:val="BodyText"/>
        <w:rPr>
          <w:sz w:val="20"/>
        </w:rPr>
      </w:pPr>
    </w:p>
    <w:p>
      <w:pPr>
        <w:pStyle w:val="BodyText"/>
        <w:spacing w:before="10"/>
        <w:rPr>
          <w:sz w:val="19"/>
        </w:rPr>
      </w:pPr>
    </w:p>
    <w:p>
      <w:pPr>
        <w:pStyle w:val="Heading6"/>
      </w:pPr>
      <w:r>
        <w:rPr/>
        <w:t>BOARD</w:t>
      </w:r>
      <w:r>
        <w:rPr>
          <w:spacing w:val="-9"/>
        </w:rPr>
        <w:t> </w:t>
      </w:r>
      <w:r>
        <w:rPr/>
        <w:t>OUTPUT</w:t>
      </w:r>
      <w:r>
        <w:rPr>
          <w:spacing w:val="-10"/>
        </w:rPr>
        <w:t> </w:t>
      </w:r>
      <w:r>
        <w:rPr>
          <w:spacing w:val="-2"/>
        </w:rPr>
        <w:t>CHANNEL</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1...128</w:t>
      </w:r>
    </w:p>
    <w:p>
      <w:pPr>
        <w:pStyle w:val="BodyText"/>
        <w:tabs>
          <w:tab w:pos="2141" w:val="left" w:leader="none"/>
        </w:tabs>
        <w:spacing w:before="113"/>
        <w:ind w:left="787"/>
      </w:pPr>
      <w:r>
        <w:rPr>
          <w:spacing w:val="-2"/>
        </w:rPr>
        <w:t>Description:</w:t>
      </w:r>
      <w:r>
        <w:rPr/>
        <w:tab/>
        <w:t>The</w:t>
      </w:r>
      <w:r>
        <w:rPr>
          <w:spacing w:val="-4"/>
        </w:rPr>
        <w:t> </w:t>
      </w:r>
      <w:r>
        <w:rPr/>
        <w:t>output</w:t>
      </w:r>
      <w:r>
        <w:rPr>
          <w:spacing w:val="-2"/>
        </w:rPr>
        <w:t> </w:t>
      </w:r>
      <w:r>
        <w:rPr/>
        <w:t>channel</w:t>
      </w:r>
      <w:r>
        <w:rPr>
          <w:spacing w:val="-4"/>
        </w:rPr>
        <w:t> </w:t>
      </w:r>
      <w:r>
        <w:rPr/>
        <w:t>number</w:t>
      </w:r>
      <w:r>
        <w:rPr>
          <w:spacing w:val="-3"/>
        </w:rPr>
        <w:t> </w:t>
      </w:r>
      <w:r>
        <w:rPr/>
        <w:t>of</w:t>
      </w:r>
      <w:r>
        <w:rPr>
          <w:spacing w:val="-2"/>
        </w:rPr>
        <w:t> </w:t>
      </w:r>
      <w:r>
        <w:rPr/>
        <w:t>a</w:t>
      </w:r>
      <w:r>
        <w:rPr>
          <w:spacing w:val="-4"/>
        </w:rPr>
        <w:t> </w:t>
      </w:r>
      <w:r>
        <w:rPr/>
        <w:t>FP2000</w:t>
      </w:r>
      <w:r>
        <w:rPr>
          <w:spacing w:val="-3"/>
        </w:rPr>
        <w:t> </w:t>
      </w:r>
      <w:r>
        <w:rPr/>
        <w:t>Panel</w:t>
      </w:r>
      <w:r>
        <w:rPr>
          <w:spacing w:val="-3"/>
        </w:rPr>
        <w:t> </w:t>
      </w:r>
      <w:r>
        <w:rPr/>
        <w:t>board</w:t>
      </w:r>
      <w:r>
        <w:rPr>
          <w:spacing w:val="-3"/>
        </w:rPr>
        <w:t> </w:t>
      </w:r>
      <w:r>
        <w:rPr>
          <w:spacing w:val="-2"/>
        </w:rPr>
        <w:t>(PCB)</w:t>
      </w:r>
    </w:p>
    <w:p>
      <w:pPr>
        <w:pStyle w:val="BodyText"/>
        <w:rPr>
          <w:sz w:val="14"/>
        </w:rPr>
      </w:pPr>
    </w:p>
    <w:p>
      <w:pPr>
        <w:pStyle w:val="BodyText"/>
        <w:rPr>
          <w:sz w:val="14"/>
        </w:rPr>
      </w:pPr>
    </w:p>
    <w:p>
      <w:pPr>
        <w:pStyle w:val="BodyText"/>
        <w:rPr>
          <w:sz w:val="13"/>
        </w:rPr>
      </w:pPr>
    </w:p>
    <w:p>
      <w:pPr>
        <w:pStyle w:val="Heading6"/>
      </w:pPr>
      <w:r>
        <w:rPr/>
        <w:t>DEVICE</w:t>
      </w:r>
      <w:r>
        <w:rPr>
          <w:spacing w:val="-4"/>
        </w:rPr>
        <w:t> </w:t>
      </w:r>
      <w:r>
        <w:rPr/>
        <w:t>OUTPUT</w:t>
      </w:r>
      <w:r>
        <w:rPr>
          <w:spacing w:val="-7"/>
        </w:rPr>
        <w:t> </w:t>
      </w:r>
      <w:r>
        <w:rPr>
          <w:spacing w:val="-2"/>
        </w:rPr>
        <w:t>CHANNEL</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818" w:val="left" w:leader="none"/>
        </w:tabs>
        <w:spacing w:before="116"/>
        <w:ind w:left="775"/>
      </w:pPr>
      <w:r>
        <w:rPr>
          <w:spacing w:val="-2"/>
        </w:rPr>
        <w:t>Range:</w:t>
      </w:r>
      <w:r>
        <w:rPr/>
        <w:tab/>
      </w:r>
      <w:r>
        <w:rPr>
          <w:spacing w:val="-2"/>
        </w:rPr>
        <w:t>Apollo:</w:t>
      </w:r>
      <w:r>
        <w:rPr/>
        <w:tab/>
      </w:r>
      <w:r>
        <w:rPr>
          <w:spacing w:val="-4"/>
        </w:rPr>
        <w:t>1...3</w:t>
      </w:r>
    </w:p>
    <w:p>
      <w:pPr>
        <w:pStyle w:val="BodyText"/>
        <w:spacing w:before="113"/>
        <w:ind w:left="2141"/>
      </w:pPr>
      <w:r>
        <w:rPr/>
        <w:t>Sentrol:</w:t>
      </w:r>
      <w:r>
        <w:rPr>
          <w:spacing w:val="33"/>
        </w:rPr>
        <w:t>  </w:t>
      </w:r>
      <w:r>
        <w:rPr>
          <w:spacing w:val="-2"/>
        </w:rPr>
        <w:t>1...4</w:t>
      </w:r>
    </w:p>
    <w:p>
      <w:pPr>
        <w:pStyle w:val="BodyText"/>
        <w:tabs>
          <w:tab w:pos="2141" w:val="left" w:leader="none"/>
        </w:tabs>
        <w:spacing w:before="115"/>
        <w:ind w:left="787"/>
      </w:pPr>
      <w:r>
        <w:rPr>
          <w:spacing w:val="-2"/>
        </w:rPr>
        <w:t>Description:</w:t>
      </w:r>
      <w:r>
        <w:rPr/>
        <w:tab/>
        <w:t>The</w:t>
      </w:r>
      <w:r>
        <w:rPr>
          <w:spacing w:val="-3"/>
        </w:rPr>
        <w:t> </w:t>
      </w:r>
      <w:r>
        <w:rPr/>
        <w:t>output</w:t>
      </w:r>
      <w:r>
        <w:rPr>
          <w:spacing w:val="-2"/>
        </w:rPr>
        <w:t> </w:t>
      </w:r>
      <w:r>
        <w:rPr/>
        <w:t>channel</w:t>
      </w:r>
      <w:r>
        <w:rPr>
          <w:spacing w:val="-2"/>
        </w:rPr>
        <w:t> </w:t>
      </w:r>
      <w:r>
        <w:rPr/>
        <w:t>number</w:t>
      </w:r>
      <w:r>
        <w:rPr>
          <w:spacing w:val="-3"/>
        </w:rPr>
        <w:t> </w:t>
      </w:r>
      <w:r>
        <w:rPr/>
        <w:t>of</w:t>
      </w:r>
      <w:r>
        <w:rPr>
          <w:spacing w:val="-2"/>
        </w:rPr>
        <w:t> </w:t>
      </w:r>
      <w:r>
        <w:rPr/>
        <w:t>a</w:t>
      </w:r>
      <w:r>
        <w:rPr>
          <w:spacing w:val="-2"/>
        </w:rPr>
        <w:t> </w:t>
      </w:r>
      <w:r>
        <w:rPr/>
        <w:t>fire</w:t>
      </w:r>
      <w:r>
        <w:rPr>
          <w:spacing w:val="-3"/>
        </w:rPr>
        <w:t> </w:t>
      </w:r>
      <w:r>
        <w:rPr/>
        <w:t>detection</w:t>
      </w:r>
      <w:r>
        <w:rPr>
          <w:spacing w:val="-2"/>
        </w:rPr>
        <w:t> device</w:t>
      </w:r>
    </w:p>
    <w:p>
      <w:pPr>
        <w:pStyle w:val="BodyText"/>
        <w:rPr>
          <w:sz w:val="14"/>
        </w:rPr>
      </w:pPr>
    </w:p>
    <w:p>
      <w:pPr>
        <w:pStyle w:val="BodyText"/>
        <w:rPr>
          <w:sz w:val="14"/>
        </w:rPr>
      </w:pPr>
    </w:p>
    <w:p>
      <w:pPr>
        <w:tabs>
          <w:tab w:pos="2141" w:val="left" w:leader="none"/>
        </w:tabs>
        <w:spacing w:before="89"/>
        <w:ind w:left="775" w:right="0" w:firstLine="0"/>
        <w:jc w:val="left"/>
        <w:rPr>
          <w:sz w:val="15"/>
        </w:rPr>
      </w:pPr>
      <w:r>
        <w:rPr>
          <w:rFonts w:ascii="Arial"/>
          <w:b/>
          <w:spacing w:val="-2"/>
          <w:sz w:val="15"/>
        </w:rPr>
        <w:t>BOARD</w:t>
      </w:r>
      <w:r>
        <w:rPr>
          <w:rFonts w:ascii="Arial"/>
          <w:b/>
          <w:sz w:val="15"/>
        </w:rPr>
        <w:tab/>
      </w:r>
      <w:r>
        <w:rPr>
          <w:sz w:val="15"/>
        </w:rPr>
        <w:t>(see</w:t>
      </w:r>
      <w:r>
        <w:rPr>
          <w:spacing w:val="-1"/>
          <w:sz w:val="15"/>
        </w:rPr>
        <w:t> </w:t>
      </w:r>
      <w:r>
        <w:rPr>
          <w:sz w:val="15"/>
        </w:rPr>
        <w:t>message</w:t>
      </w:r>
      <w:r>
        <w:rPr>
          <w:spacing w:val="-2"/>
          <w:sz w:val="15"/>
        </w:rPr>
        <w:t> </w:t>
      </w:r>
      <w:r>
        <w:rPr>
          <w:spacing w:val="-5"/>
          <w:sz w:val="15"/>
        </w:rPr>
        <w:t>11)</w:t>
      </w:r>
    </w:p>
    <w:p>
      <w:pPr>
        <w:tabs>
          <w:tab w:pos="2141" w:val="left" w:leader="none"/>
        </w:tabs>
        <w:spacing w:before="120"/>
        <w:ind w:left="775" w:right="0" w:firstLine="0"/>
        <w:jc w:val="left"/>
        <w:rPr>
          <w:sz w:val="15"/>
        </w:rPr>
      </w:pPr>
      <w:r>
        <w:rPr>
          <w:rFonts w:ascii="Arial"/>
          <w:b/>
          <w:spacing w:val="-2"/>
          <w:sz w:val="15"/>
        </w:rPr>
        <w:t>INPUT</w:t>
      </w:r>
      <w:r>
        <w:rPr>
          <w:rFonts w:ascii="Arial"/>
          <w:b/>
          <w:sz w:val="15"/>
        </w:rPr>
        <w:tab/>
      </w:r>
      <w:r>
        <w:rPr>
          <w:sz w:val="15"/>
        </w:rPr>
        <w:t>(See</w:t>
      </w:r>
      <w:r>
        <w:rPr>
          <w:spacing w:val="-4"/>
          <w:sz w:val="15"/>
        </w:rPr>
        <w:t> </w:t>
      </w:r>
      <w:r>
        <w:rPr>
          <w:sz w:val="15"/>
        </w:rPr>
        <w:t>message </w:t>
      </w:r>
      <w:r>
        <w:rPr>
          <w:spacing w:val="-5"/>
          <w:sz w:val="15"/>
        </w:rPr>
        <w:t>38)</w:t>
      </w:r>
    </w:p>
    <w:p>
      <w:pPr>
        <w:tabs>
          <w:tab w:pos="2141" w:val="left" w:leader="none"/>
        </w:tabs>
        <w:spacing w:before="121"/>
        <w:ind w:left="775" w:right="0" w:firstLine="0"/>
        <w:jc w:val="left"/>
        <w:rPr>
          <w:sz w:val="15"/>
        </w:rPr>
      </w:pPr>
      <w:r>
        <w:rPr>
          <w:rFonts w:ascii="Arial"/>
          <w:b/>
          <w:sz w:val="15"/>
        </w:rPr>
        <w:t>NODE</w:t>
      </w:r>
      <w:r>
        <w:rPr>
          <w:rFonts w:ascii="Arial"/>
          <w:b/>
          <w:spacing w:val="-3"/>
          <w:sz w:val="15"/>
        </w:rPr>
        <w:t> </w:t>
      </w:r>
      <w:r>
        <w:rPr>
          <w:rFonts w:ascii="Arial"/>
          <w:b/>
          <w:spacing w:val="-5"/>
          <w:sz w:val="15"/>
        </w:rPr>
        <w:t>ID</w:t>
      </w:r>
      <w:r>
        <w:rPr>
          <w:rFonts w:ascii="Arial"/>
          <w:b/>
          <w:sz w:val="15"/>
        </w:rPr>
        <w:tab/>
      </w:r>
      <w:r>
        <w:rPr>
          <w:sz w:val="15"/>
        </w:rPr>
        <w:t>(See</w:t>
      </w:r>
      <w:r>
        <w:rPr>
          <w:spacing w:val="-4"/>
          <w:sz w:val="15"/>
        </w:rPr>
        <w:t> </w:t>
      </w:r>
      <w:r>
        <w:rPr>
          <w:sz w:val="15"/>
        </w:rPr>
        <w:t>message </w:t>
      </w:r>
      <w:r>
        <w:rPr>
          <w:spacing w:val="-5"/>
          <w:sz w:val="15"/>
        </w:rPr>
        <w:t>14)</w:t>
      </w:r>
    </w:p>
    <w:p>
      <w:pPr>
        <w:tabs>
          <w:tab w:pos="2141" w:val="left" w:leader="none"/>
        </w:tabs>
        <w:spacing w:before="122"/>
        <w:ind w:left="775" w:right="0" w:firstLine="0"/>
        <w:jc w:val="left"/>
        <w:rPr>
          <w:sz w:val="15"/>
        </w:rPr>
      </w:pPr>
      <w:r>
        <w:rPr>
          <w:rFonts w:ascii="Arial"/>
          <w:b/>
          <w:spacing w:val="-2"/>
          <w:sz w:val="15"/>
        </w:rPr>
        <w:t>SENSOR</w:t>
      </w:r>
      <w:r>
        <w:rPr>
          <w:rFonts w:ascii="Arial"/>
          <w:b/>
          <w:sz w:val="15"/>
        </w:rPr>
        <w:tab/>
      </w:r>
      <w:r>
        <w:rPr>
          <w:sz w:val="15"/>
        </w:rPr>
        <w:t>(See</w:t>
      </w:r>
      <w:r>
        <w:rPr>
          <w:spacing w:val="-2"/>
          <w:sz w:val="15"/>
        </w:rPr>
        <w:t> </w:t>
      </w:r>
      <w:r>
        <w:rPr>
          <w:sz w:val="15"/>
        </w:rPr>
        <w:t>message </w:t>
      </w:r>
      <w:r>
        <w:rPr>
          <w:spacing w:val="-5"/>
          <w:sz w:val="15"/>
        </w:rPr>
        <w:t>7)</w:t>
      </w:r>
    </w:p>
    <w:p>
      <w:pPr>
        <w:tabs>
          <w:tab w:pos="2141" w:val="left" w:leader="none"/>
        </w:tabs>
        <w:spacing w:before="121"/>
        <w:ind w:left="775" w:right="0" w:firstLine="0"/>
        <w:jc w:val="left"/>
        <w:rPr>
          <w:sz w:val="15"/>
        </w:rPr>
      </w:pPr>
      <w:r>
        <w:rPr>
          <w:rFonts w:ascii="Arial"/>
          <w:b/>
          <w:spacing w:val="-4"/>
          <w:sz w:val="15"/>
        </w:rPr>
        <w:t>LOOP</w:t>
      </w:r>
      <w:r>
        <w:rPr>
          <w:rFonts w:ascii="Arial"/>
          <w:b/>
          <w:sz w:val="15"/>
        </w:rPr>
        <w:tab/>
      </w:r>
      <w:r>
        <w:rPr>
          <w:sz w:val="15"/>
        </w:rPr>
        <w:t>(See</w:t>
      </w:r>
      <w:r>
        <w:rPr>
          <w:spacing w:val="-2"/>
          <w:sz w:val="15"/>
        </w:rPr>
        <w:t> </w:t>
      </w:r>
      <w:r>
        <w:rPr>
          <w:sz w:val="15"/>
        </w:rPr>
        <w:t>message </w:t>
      </w:r>
      <w:r>
        <w:rPr>
          <w:spacing w:val="-5"/>
          <w:sz w:val="15"/>
        </w:rPr>
        <w:t>7)</w:t>
      </w:r>
    </w:p>
    <w:p>
      <w:pPr>
        <w:tabs>
          <w:tab w:pos="2141" w:val="left" w:leader="none"/>
        </w:tabs>
        <w:spacing w:before="120"/>
        <w:ind w:left="775" w:right="0" w:firstLine="0"/>
        <w:jc w:val="left"/>
        <w:rPr>
          <w:sz w:val="15"/>
        </w:rPr>
      </w:pPr>
      <w:r>
        <w:rPr>
          <w:rFonts w:ascii="Arial"/>
          <w:b/>
          <w:spacing w:val="-4"/>
          <w:sz w:val="15"/>
        </w:rPr>
        <w:t>ZONE</w:t>
      </w:r>
      <w:r>
        <w:rPr>
          <w:rFonts w:ascii="Arial"/>
          <w:b/>
          <w:sz w:val="15"/>
        </w:rPr>
        <w:tab/>
      </w:r>
      <w:r>
        <w:rPr>
          <w:sz w:val="15"/>
        </w:rPr>
        <w:t>(See</w:t>
      </w:r>
      <w:r>
        <w:rPr>
          <w:spacing w:val="-2"/>
          <w:sz w:val="15"/>
        </w:rPr>
        <w:t> </w:t>
      </w:r>
      <w:r>
        <w:rPr>
          <w:sz w:val="15"/>
        </w:rPr>
        <w:t>message </w:t>
      </w:r>
      <w:r>
        <w:rPr>
          <w:spacing w:val="-5"/>
          <w:sz w:val="15"/>
        </w:rPr>
        <w:t>8)</w:t>
      </w:r>
    </w:p>
    <w:p>
      <w:pPr>
        <w:tabs>
          <w:tab w:pos="2141" w:val="left" w:leader="none"/>
        </w:tabs>
        <w:spacing w:before="120"/>
        <w:ind w:left="775" w:right="0" w:firstLine="0"/>
        <w:jc w:val="left"/>
        <w:rPr>
          <w:sz w:val="15"/>
        </w:rPr>
      </w:pPr>
      <w:r>
        <w:rPr>
          <w:rFonts w:ascii="Arial"/>
          <w:b/>
          <w:spacing w:val="-4"/>
          <w:sz w:val="15"/>
        </w:rPr>
        <w:t>AREA</w:t>
      </w:r>
      <w:r>
        <w:rPr>
          <w:rFonts w:ascii="Arial"/>
          <w:b/>
          <w:sz w:val="15"/>
        </w:rPr>
        <w:tab/>
      </w:r>
      <w:r>
        <w:rPr>
          <w:sz w:val="15"/>
        </w:rPr>
        <w:t>(See</w:t>
      </w:r>
      <w:r>
        <w:rPr>
          <w:spacing w:val="-2"/>
          <w:sz w:val="15"/>
        </w:rPr>
        <w:t> </w:t>
      </w:r>
      <w:r>
        <w:rPr>
          <w:sz w:val="15"/>
        </w:rPr>
        <w:t>message </w:t>
      </w:r>
      <w:r>
        <w:rPr>
          <w:spacing w:val="-5"/>
          <w:sz w:val="15"/>
        </w:rPr>
        <w:t>9)</w:t>
      </w:r>
    </w:p>
    <w:p>
      <w:pPr>
        <w:tabs>
          <w:tab w:pos="2141" w:val="left" w:leader="none"/>
        </w:tabs>
        <w:spacing w:before="121"/>
        <w:ind w:left="775" w:right="0" w:firstLine="0"/>
        <w:jc w:val="left"/>
        <w:rPr>
          <w:sz w:val="15"/>
        </w:rPr>
      </w:pPr>
      <w:r>
        <w:rPr>
          <w:rFonts w:ascii="Arial"/>
          <w:b/>
          <w:sz w:val="15"/>
        </w:rPr>
        <w:t>CL </w:t>
      </w:r>
      <w:r>
        <w:rPr>
          <w:rFonts w:ascii="Arial"/>
          <w:b/>
          <w:spacing w:val="-2"/>
          <w:sz w:val="15"/>
        </w:rPr>
        <w:t>DEVICE</w:t>
      </w:r>
      <w:r>
        <w:rPr>
          <w:rFonts w:ascii="Arial"/>
          <w:b/>
          <w:sz w:val="15"/>
        </w:rPr>
        <w:tab/>
      </w:r>
      <w:r>
        <w:rPr>
          <w:sz w:val="15"/>
        </w:rPr>
        <w:t>(See</w:t>
      </w:r>
      <w:r>
        <w:rPr>
          <w:spacing w:val="-4"/>
          <w:sz w:val="15"/>
        </w:rPr>
        <w:t> </w:t>
      </w:r>
      <w:r>
        <w:rPr>
          <w:sz w:val="15"/>
        </w:rPr>
        <w:t>message </w:t>
      </w:r>
      <w:r>
        <w:rPr>
          <w:spacing w:val="-5"/>
          <w:sz w:val="15"/>
        </w:rPr>
        <w:t>63)</w:t>
      </w:r>
    </w:p>
    <w:p>
      <w:pPr>
        <w:pStyle w:val="BodyText"/>
        <w:tabs>
          <w:tab w:pos="2141" w:val="left" w:leader="none"/>
        </w:tabs>
        <w:spacing w:before="122"/>
        <w:ind w:left="775"/>
      </w:pPr>
      <w:r>
        <w:rPr>
          <w:rFonts w:ascii="Arial"/>
          <w:b/>
          <w:spacing w:val="-5"/>
        </w:rPr>
        <w:t>DAY</w:t>
      </w:r>
      <w:r>
        <w:rPr>
          <w:rFonts w:ascii="Arial"/>
          <w:b/>
        </w:rPr>
        <w:tab/>
      </w:r>
      <w:r>
        <w:rPr/>
        <w:t>(See</w:t>
      </w:r>
      <w:r>
        <w:rPr>
          <w:spacing w:val="-4"/>
        </w:rPr>
        <w:t> </w:t>
      </w:r>
      <w:r>
        <w:rPr/>
        <w:t>message </w:t>
      </w:r>
      <w:r>
        <w:rPr>
          <w:spacing w:val="-5"/>
        </w:rPr>
        <w:t>44)</w:t>
      </w:r>
    </w:p>
    <w:p>
      <w:pPr>
        <w:tabs>
          <w:tab w:pos="2141" w:val="left" w:leader="none"/>
        </w:tabs>
        <w:spacing w:before="121"/>
        <w:ind w:left="775" w:right="0" w:firstLine="0"/>
        <w:jc w:val="left"/>
        <w:rPr>
          <w:sz w:val="15"/>
        </w:rPr>
      </w:pPr>
      <w:r>
        <w:rPr>
          <w:rFonts w:ascii="Arial"/>
          <w:b/>
          <w:spacing w:val="-4"/>
          <w:sz w:val="15"/>
        </w:rPr>
        <w:t>HOUR</w:t>
      </w:r>
      <w:r>
        <w:rPr>
          <w:rFonts w:ascii="Arial"/>
          <w:b/>
          <w:sz w:val="15"/>
        </w:rPr>
        <w:tab/>
      </w:r>
      <w:r>
        <w:rPr>
          <w:sz w:val="15"/>
        </w:rPr>
        <w:t>(See</w:t>
      </w:r>
      <w:r>
        <w:rPr>
          <w:spacing w:val="-4"/>
          <w:sz w:val="15"/>
        </w:rPr>
        <w:t> </w:t>
      </w:r>
      <w:r>
        <w:rPr>
          <w:sz w:val="15"/>
        </w:rPr>
        <w:t>message </w:t>
      </w:r>
      <w:r>
        <w:rPr>
          <w:spacing w:val="-5"/>
          <w:sz w:val="15"/>
        </w:rPr>
        <w:t>44)</w:t>
      </w:r>
    </w:p>
    <w:p>
      <w:pPr>
        <w:tabs>
          <w:tab w:pos="2141" w:val="left" w:leader="none"/>
        </w:tabs>
        <w:spacing w:before="120"/>
        <w:ind w:left="775" w:right="0" w:firstLine="0"/>
        <w:jc w:val="left"/>
        <w:rPr>
          <w:sz w:val="15"/>
        </w:rPr>
      </w:pPr>
      <w:r>
        <w:rPr>
          <w:rFonts w:ascii="Arial"/>
          <w:b/>
          <w:spacing w:val="-2"/>
          <w:sz w:val="15"/>
        </w:rPr>
        <w:t>MINUTE</w:t>
      </w:r>
      <w:r>
        <w:rPr>
          <w:rFonts w:ascii="Arial"/>
          <w:b/>
          <w:sz w:val="15"/>
        </w:rPr>
        <w:tab/>
      </w:r>
      <w:r>
        <w:rPr>
          <w:sz w:val="15"/>
        </w:rPr>
        <w:t>(See</w:t>
      </w:r>
      <w:r>
        <w:rPr>
          <w:spacing w:val="-4"/>
          <w:sz w:val="15"/>
        </w:rPr>
        <w:t> </w:t>
      </w:r>
      <w:r>
        <w:rPr>
          <w:sz w:val="15"/>
        </w:rPr>
        <w:t>message </w:t>
      </w:r>
      <w:r>
        <w:rPr>
          <w:spacing w:val="-5"/>
          <w:sz w:val="15"/>
        </w:rPr>
        <w:t>44)</w:t>
      </w:r>
    </w:p>
    <w:p>
      <w:pPr>
        <w:tabs>
          <w:tab w:pos="2141" w:val="left" w:leader="none"/>
        </w:tabs>
        <w:spacing w:before="120"/>
        <w:ind w:left="775" w:right="0" w:firstLine="0"/>
        <w:jc w:val="left"/>
        <w:rPr>
          <w:sz w:val="15"/>
        </w:rPr>
      </w:pPr>
      <w:r>
        <w:rPr>
          <w:rFonts w:ascii="Arial"/>
          <w:b/>
          <w:sz w:val="15"/>
        </w:rPr>
        <w:t>LON</w:t>
      </w:r>
      <w:r>
        <w:rPr>
          <w:rFonts w:ascii="Arial"/>
          <w:b/>
          <w:spacing w:val="1"/>
          <w:sz w:val="15"/>
        </w:rPr>
        <w:t> </w:t>
      </w:r>
      <w:r>
        <w:rPr>
          <w:rFonts w:ascii="Arial"/>
          <w:b/>
          <w:spacing w:val="-5"/>
          <w:sz w:val="15"/>
        </w:rPr>
        <w:t>NR.</w:t>
      </w:r>
      <w:r>
        <w:rPr>
          <w:rFonts w:ascii="Arial"/>
          <w:b/>
          <w:sz w:val="15"/>
        </w:rPr>
        <w:tab/>
      </w:r>
      <w:r>
        <w:rPr>
          <w:sz w:val="15"/>
        </w:rPr>
        <w:t>(See</w:t>
      </w:r>
      <w:r>
        <w:rPr>
          <w:spacing w:val="-4"/>
          <w:sz w:val="15"/>
        </w:rPr>
        <w:t> </w:t>
      </w:r>
      <w:r>
        <w:rPr>
          <w:sz w:val="15"/>
        </w:rPr>
        <w:t>message </w:t>
      </w:r>
      <w:r>
        <w:rPr>
          <w:spacing w:val="-5"/>
          <w:sz w:val="15"/>
        </w:rPr>
        <w:t>74)</w:t>
      </w:r>
    </w:p>
    <w:p>
      <w:pPr>
        <w:spacing w:before="121"/>
        <w:ind w:left="775" w:right="0" w:firstLine="0"/>
        <w:jc w:val="left"/>
        <w:rPr>
          <w:sz w:val="15"/>
        </w:rPr>
      </w:pPr>
      <w:r>
        <w:rPr>
          <w:rFonts w:ascii="Arial"/>
          <w:b/>
          <w:sz w:val="15"/>
        </w:rPr>
        <w:t>LON</w:t>
      </w:r>
      <w:r>
        <w:rPr>
          <w:rFonts w:ascii="Arial"/>
          <w:b/>
          <w:spacing w:val="-2"/>
          <w:sz w:val="15"/>
        </w:rPr>
        <w:t> </w:t>
      </w:r>
      <w:r>
        <w:rPr>
          <w:rFonts w:ascii="Arial"/>
          <w:b/>
          <w:sz w:val="15"/>
        </w:rPr>
        <w:t>OUTPUT</w:t>
      </w:r>
      <w:r>
        <w:rPr>
          <w:rFonts w:ascii="Arial"/>
          <w:b/>
          <w:spacing w:val="-5"/>
          <w:sz w:val="15"/>
        </w:rPr>
        <w:t> </w:t>
      </w:r>
      <w:r>
        <w:rPr>
          <w:rFonts w:ascii="Arial"/>
          <w:b/>
          <w:sz w:val="15"/>
        </w:rPr>
        <w:t>NR.</w:t>
      </w:r>
      <w:r>
        <w:rPr>
          <w:rFonts w:ascii="Arial"/>
          <w:b/>
          <w:spacing w:val="41"/>
          <w:sz w:val="15"/>
        </w:rPr>
        <w:t> </w:t>
      </w:r>
      <w:r>
        <w:rPr>
          <w:sz w:val="15"/>
        </w:rPr>
        <w:t>(See</w:t>
      </w:r>
      <w:r>
        <w:rPr>
          <w:spacing w:val="-3"/>
          <w:sz w:val="15"/>
        </w:rPr>
        <w:t> </w:t>
      </w:r>
      <w:r>
        <w:rPr>
          <w:sz w:val="15"/>
        </w:rPr>
        <w:t>message </w:t>
      </w:r>
      <w:r>
        <w:rPr>
          <w:spacing w:val="-5"/>
          <w:sz w:val="15"/>
        </w:rPr>
        <w:t>74)</w:t>
      </w:r>
    </w:p>
    <w:p>
      <w:pPr>
        <w:spacing w:after="0"/>
        <w:jc w:val="left"/>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134.65pt;mso-position-horizontal-relative:page;mso-position-vertical-relative:paragraph;z-index:-53547008" id="docshape71" coordorigin="1716,343" coordsize="802,2693" path="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78" w:id="29"/>
      <w:r>
        <w:rPr>
          <w:w w:val="105"/>
        </w:rPr>
        <w:t>Non-volatile</w:t>
      </w:r>
      <w:r>
        <w:rPr>
          <w:spacing w:val="-10"/>
          <w:w w:val="105"/>
        </w:rPr>
        <w:t> </w:t>
      </w:r>
      <w:r>
        <w:rPr>
          <w:w w:val="105"/>
        </w:rPr>
        <w:t>Logic</w:t>
      </w:r>
      <w:r>
        <w:rPr>
          <w:spacing w:val="-9"/>
          <w:w w:val="105"/>
        </w:rPr>
        <w:t> </w:t>
      </w:r>
      <w:r>
        <w:rPr>
          <w:w w:val="105"/>
        </w:rPr>
        <w:t>Data</w:t>
      </w:r>
      <w:r>
        <w:rPr>
          <w:spacing w:val="-11"/>
          <w:w w:val="105"/>
        </w:rPr>
        <w:t> </w:t>
      </w:r>
      <w:r>
        <w:rPr>
          <w:w w:val="105"/>
        </w:rPr>
        <w:t>(13,</w:t>
      </w:r>
      <w:r>
        <w:rPr>
          <w:spacing w:val="-9"/>
          <w:w w:val="105"/>
        </w:rPr>
        <w:t> </w:t>
      </w:r>
      <w:bookmarkEnd w:id="29"/>
      <w:r>
        <w:rPr>
          <w:spacing w:val="-4"/>
          <w:w w:val="105"/>
        </w:rPr>
        <w:t>0Dh)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13</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13</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13</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141</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141</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13</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13</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LOGIC</w:t>
            </w:r>
            <w:r>
              <w:rPr>
                <w:spacing w:val="-2"/>
                <w:sz w:val="15"/>
              </w:rPr>
              <w:t> </w:t>
            </w:r>
            <w:r>
              <w:rPr>
                <w:sz w:val="15"/>
              </w:rPr>
              <w:t>LINE</w:t>
            </w:r>
            <w:r>
              <w:rPr>
                <w:spacing w:val="-2"/>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LOGIC </w:t>
            </w:r>
            <w:r>
              <w:rPr>
                <w:spacing w:val="-5"/>
                <w:sz w:val="15"/>
              </w:rPr>
              <w:t>OP.</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LOGIC</w:t>
            </w:r>
            <w:r>
              <w:rPr>
                <w:spacing w:val="-2"/>
                <w:sz w:val="15"/>
              </w:rPr>
              <w:t> </w:t>
            </w:r>
            <w:r>
              <w:rPr>
                <w:spacing w:val="-4"/>
                <w:sz w:val="15"/>
              </w:rPr>
              <w:t>OPR.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LOGIC</w:t>
            </w:r>
            <w:r>
              <w:rPr>
                <w:spacing w:val="-2"/>
                <w:sz w:val="15"/>
              </w:rPr>
              <w:t> </w:t>
            </w:r>
            <w:r>
              <w:rPr>
                <w:sz w:val="15"/>
              </w:rPr>
              <w:t>PAR. </w:t>
            </w:r>
            <w:r>
              <w:rPr>
                <w:spacing w:val="-10"/>
                <w:sz w:val="15"/>
              </w:rPr>
              <w:t>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LOGIC</w:t>
            </w:r>
            <w:r>
              <w:rPr>
                <w:spacing w:val="-2"/>
                <w:sz w:val="15"/>
              </w:rPr>
              <w:t> </w:t>
            </w:r>
            <w:r>
              <w:rPr>
                <w:sz w:val="15"/>
              </w:rPr>
              <w:t>PAR.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LOGIC</w:t>
            </w:r>
            <w:r>
              <w:rPr>
                <w:spacing w:val="-2"/>
                <w:sz w:val="15"/>
              </w:rPr>
              <w:t> </w:t>
            </w:r>
            <w:r>
              <w:rPr>
                <w:sz w:val="15"/>
              </w:rPr>
              <w:t>PAR. </w:t>
            </w:r>
            <w:r>
              <w:rPr>
                <w:spacing w:val="-10"/>
                <w:sz w:val="15"/>
              </w:rPr>
              <w:t>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5"/>
        <w:rPr>
          <w:rFonts w:ascii="Arial"/>
          <w:b/>
          <w:sz w:val="18"/>
        </w:rPr>
      </w:pPr>
    </w:p>
    <w:p>
      <w:pPr>
        <w:pStyle w:val="Heading6"/>
      </w:pPr>
      <w:r>
        <w:rPr/>
        <w:t>LOGIC</w:t>
      </w:r>
      <w:r>
        <w:rPr>
          <w:spacing w:val="-3"/>
        </w:rPr>
        <w:t> </w:t>
      </w:r>
      <w:r>
        <w:rPr>
          <w:spacing w:val="-4"/>
        </w:rPr>
        <w:t>LINE</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1...1999</w:t>
      </w:r>
    </w:p>
    <w:p>
      <w:pPr>
        <w:pStyle w:val="BodyText"/>
        <w:tabs>
          <w:tab w:pos="2141" w:val="left" w:leader="none"/>
        </w:tabs>
        <w:spacing w:before="115"/>
        <w:ind w:left="775"/>
      </w:pPr>
      <w:r>
        <w:rPr>
          <w:spacing w:val="-2"/>
        </w:rPr>
        <w:t>Description:</w:t>
      </w:r>
      <w:r>
        <w:rPr/>
        <w:tab/>
        <w:t>Logic</w:t>
      </w:r>
      <w:r>
        <w:rPr>
          <w:spacing w:val="-1"/>
        </w:rPr>
        <w:t> </w:t>
      </w:r>
      <w:r>
        <w:rPr/>
        <w:t>line</w:t>
      </w:r>
      <w:r>
        <w:rPr>
          <w:spacing w:val="-2"/>
        </w:rPr>
        <w:t> </w:t>
      </w:r>
      <w:r>
        <w:rPr/>
        <w:t>number</w:t>
      </w:r>
      <w:r>
        <w:rPr>
          <w:spacing w:val="-2"/>
        </w:rPr>
        <w:t> </w:t>
      </w:r>
      <w:r>
        <w:rPr/>
        <w:t>that</w:t>
      </w:r>
      <w:r>
        <w:rPr>
          <w:spacing w:val="-1"/>
        </w:rPr>
        <w:t> </w:t>
      </w:r>
      <w:r>
        <w:rPr/>
        <w:t>is </w:t>
      </w:r>
      <w:r>
        <w:rPr>
          <w:spacing w:val="-2"/>
        </w:rPr>
        <w:t>addressed.</w:t>
      </w:r>
    </w:p>
    <w:p>
      <w:pPr>
        <w:pStyle w:val="BodyText"/>
        <w:rPr>
          <w:sz w:val="14"/>
        </w:rPr>
      </w:pPr>
    </w:p>
    <w:p>
      <w:pPr>
        <w:pStyle w:val="BodyText"/>
        <w:rPr>
          <w:sz w:val="14"/>
        </w:rPr>
      </w:pPr>
    </w:p>
    <w:p>
      <w:pPr>
        <w:pStyle w:val="Heading6"/>
        <w:spacing w:before="82"/>
      </w:pPr>
      <w:r>
        <w:rPr/>
        <w:t>LOGIC</w:t>
      </w:r>
      <w:r>
        <w:rPr>
          <w:spacing w:val="-1"/>
        </w:rPr>
        <w:t> </w:t>
      </w:r>
      <w:r>
        <w:rPr>
          <w:spacing w:val="-5"/>
        </w:rPr>
        <w:t>OP</w:t>
      </w:r>
    </w:p>
    <w:p>
      <w:pPr>
        <w:pStyle w:val="BodyText"/>
        <w:tabs>
          <w:tab w:pos="2141" w:val="left" w:leader="none"/>
        </w:tabs>
        <w:spacing w:before="118"/>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0…17</w:t>
      </w:r>
    </w:p>
    <w:p>
      <w:pPr>
        <w:pStyle w:val="BodyText"/>
        <w:spacing w:before="113" w:after="2"/>
        <w:ind w:left="775"/>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4795"/>
      </w:tblGrid>
      <w:tr>
        <w:trPr>
          <w:trHeight w:val="292" w:hRule="atLeast"/>
        </w:trPr>
        <w:tc>
          <w:tcPr>
            <w:tcW w:w="2666" w:type="dxa"/>
          </w:tcPr>
          <w:p>
            <w:pPr>
              <w:pStyle w:val="TableParagraph"/>
              <w:spacing w:line="156" w:lineRule="exact" w:before="116"/>
              <w:rPr>
                <w:rFonts w:ascii="Arial"/>
                <w:b/>
                <w:sz w:val="15"/>
              </w:rPr>
            </w:pPr>
            <w:r>
              <w:rPr>
                <w:rFonts w:ascii="Arial"/>
                <w:b/>
                <w:sz w:val="15"/>
              </w:rPr>
              <w:t>LOGIC</w:t>
            </w:r>
            <w:r>
              <w:rPr>
                <w:rFonts w:ascii="Arial"/>
                <w:b/>
                <w:spacing w:val="-1"/>
                <w:sz w:val="15"/>
              </w:rPr>
              <w:t> </w:t>
            </w:r>
            <w:r>
              <w:rPr>
                <w:rFonts w:ascii="Arial"/>
                <w:b/>
                <w:spacing w:val="-5"/>
                <w:sz w:val="15"/>
              </w:rPr>
              <w:t>OP</w:t>
            </w:r>
          </w:p>
        </w:tc>
        <w:tc>
          <w:tcPr>
            <w:tcW w:w="4795" w:type="dxa"/>
          </w:tcPr>
          <w:p>
            <w:pPr>
              <w:pStyle w:val="TableParagraph"/>
              <w:spacing w:line="156" w:lineRule="exact" w:before="116"/>
              <w:rPr>
                <w:rFonts w:ascii="Arial"/>
                <w:b/>
                <w:sz w:val="15"/>
              </w:rPr>
            </w:pPr>
            <w:r>
              <w:rPr>
                <w:rFonts w:ascii="Arial"/>
                <w:b/>
                <w:spacing w:val="-2"/>
                <w:sz w:val="15"/>
              </w:rPr>
              <w:t>Operation</w:t>
            </w:r>
          </w:p>
        </w:tc>
      </w:tr>
      <w:tr>
        <w:trPr>
          <w:trHeight w:val="286" w:hRule="atLeast"/>
        </w:trPr>
        <w:tc>
          <w:tcPr>
            <w:tcW w:w="2666" w:type="dxa"/>
          </w:tcPr>
          <w:p>
            <w:pPr>
              <w:pStyle w:val="TableParagraph"/>
              <w:spacing w:line="155" w:lineRule="exact"/>
              <w:rPr>
                <w:sz w:val="15"/>
              </w:rPr>
            </w:pPr>
            <w:r>
              <w:rPr>
                <w:w w:val="100"/>
                <w:sz w:val="15"/>
              </w:rPr>
              <w:t>0</w:t>
            </w:r>
          </w:p>
        </w:tc>
        <w:tc>
          <w:tcPr>
            <w:tcW w:w="4795" w:type="dxa"/>
          </w:tcPr>
          <w:p>
            <w:pPr>
              <w:pStyle w:val="TableParagraph"/>
              <w:spacing w:line="155" w:lineRule="exact"/>
              <w:ind w:left="134"/>
              <w:rPr>
                <w:sz w:val="15"/>
              </w:rPr>
            </w:pPr>
            <w:r>
              <w:rPr>
                <w:sz w:val="15"/>
              </w:rPr>
              <w:t>None</w:t>
            </w:r>
            <w:r>
              <w:rPr>
                <w:spacing w:val="-5"/>
                <w:sz w:val="15"/>
              </w:rPr>
              <w:t> </w:t>
            </w:r>
            <w:r>
              <w:rPr>
                <w:sz w:val="15"/>
              </w:rPr>
              <w:t>(empty</w:t>
            </w:r>
            <w:r>
              <w:rPr>
                <w:spacing w:val="-3"/>
                <w:sz w:val="15"/>
              </w:rPr>
              <w:t> </w:t>
            </w:r>
            <w:r>
              <w:rPr>
                <w:spacing w:val="-2"/>
                <w:sz w:val="15"/>
              </w:rPr>
              <w:t>line)</w:t>
            </w:r>
          </w:p>
        </w:tc>
      </w:tr>
      <w:tr>
        <w:trPr>
          <w:trHeight w:val="285" w:hRule="atLeast"/>
        </w:trPr>
        <w:tc>
          <w:tcPr>
            <w:tcW w:w="2666" w:type="dxa"/>
          </w:tcPr>
          <w:p>
            <w:pPr>
              <w:pStyle w:val="TableParagraph"/>
              <w:spacing w:line="153" w:lineRule="exact" w:before="112"/>
              <w:rPr>
                <w:sz w:val="15"/>
              </w:rPr>
            </w:pPr>
            <w:r>
              <w:rPr>
                <w:w w:val="100"/>
                <w:sz w:val="15"/>
              </w:rPr>
              <w:t>1</w:t>
            </w:r>
          </w:p>
        </w:tc>
        <w:tc>
          <w:tcPr>
            <w:tcW w:w="4795" w:type="dxa"/>
          </w:tcPr>
          <w:p>
            <w:pPr>
              <w:pStyle w:val="TableParagraph"/>
              <w:spacing w:line="153" w:lineRule="exact" w:before="112"/>
              <w:ind w:left="134"/>
              <w:rPr>
                <w:sz w:val="15"/>
              </w:rPr>
            </w:pPr>
            <w:r>
              <w:rPr>
                <w:sz w:val="15"/>
              </w:rPr>
              <w:t>)</w:t>
            </w:r>
            <w:r>
              <w:rPr>
                <w:spacing w:val="1"/>
                <w:sz w:val="15"/>
              </w:rPr>
              <w:t> </w:t>
            </w:r>
            <w:r>
              <w:rPr>
                <w:spacing w:val="-10"/>
                <w:sz w:val="15"/>
              </w:rPr>
              <w:t>=</w:t>
            </w:r>
          </w:p>
        </w:tc>
      </w:tr>
      <w:tr>
        <w:trPr>
          <w:trHeight w:val="286" w:hRule="atLeast"/>
        </w:trPr>
        <w:tc>
          <w:tcPr>
            <w:tcW w:w="2666" w:type="dxa"/>
          </w:tcPr>
          <w:p>
            <w:pPr>
              <w:pStyle w:val="TableParagraph"/>
              <w:spacing w:before="112"/>
              <w:rPr>
                <w:sz w:val="15"/>
              </w:rPr>
            </w:pPr>
            <w:r>
              <w:rPr>
                <w:w w:val="100"/>
                <w:sz w:val="15"/>
              </w:rPr>
              <w:t>2</w:t>
            </w:r>
          </w:p>
        </w:tc>
        <w:tc>
          <w:tcPr>
            <w:tcW w:w="4795" w:type="dxa"/>
          </w:tcPr>
          <w:p>
            <w:pPr>
              <w:pStyle w:val="TableParagraph"/>
              <w:spacing w:before="112"/>
              <w:ind w:left="134"/>
              <w:rPr>
                <w:sz w:val="15"/>
              </w:rPr>
            </w:pPr>
            <w:r>
              <w:rPr>
                <w:sz w:val="15"/>
              </w:rPr>
              <w:t>)</w:t>
            </w:r>
            <w:r>
              <w:rPr>
                <w:spacing w:val="-3"/>
                <w:sz w:val="15"/>
              </w:rPr>
              <w:t> </w:t>
            </w:r>
            <w:r>
              <w:rPr>
                <w:sz w:val="15"/>
              </w:rPr>
              <w:t>Set-</w:t>
            </w:r>
            <w:r>
              <w:rPr>
                <w:spacing w:val="-10"/>
                <w:sz w:val="15"/>
              </w:rPr>
              <w:t>s</w:t>
            </w:r>
          </w:p>
        </w:tc>
      </w:tr>
      <w:tr>
        <w:trPr>
          <w:trHeight w:val="285" w:hRule="atLeast"/>
        </w:trPr>
        <w:tc>
          <w:tcPr>
            <w:tcW w:w="2666" w:type="dxa"/>
          </w:tcPr>
          <w:p>
            <w:pPr>
              <w:pStyle w:val="TableParagraph"/>
              <w:rPr>
                <w:sz w:val="15"/>
              </w:rPr>
            </w:pPr>
            <w:r>
              <w:rPr>
                <w:w w:val="100"/>
                <w:sz w:val="15"/>
              </w:rPr>
              <w:t>3</w:t>
            </w:r>
          </w:p>
        </w:tc>
        <w:tc>
          <w:tcPr>
            <w:tcW w:w="4795" w:type="dxa"/>
          </w:tcPr>
          <w:p>
            <w:pPr>
              <w:pStyle w:val="TableParagraph"/>
              <w:ind w:left="134"/>
              <w:rPr>
                <w:sz w:val="15"/>
              </w:rPr>
            </w:pPr>
            <w:r>
              <w:rPr>
                <w:sz w:val="15"/>
              </w:rPr>
              <w:t>)</w:t>
            </w:r>
            <w:r>
              <w:rPr>
                <w:spacing w:val="-5"/>
                <w:sz w:val="15"/>
              </w:rPr>
              <w:t> </w:t>
            </w:r>
            <w:r>
              <w:rPr>
                <w:sz w:val="15"/>
              </w:rPr>
              <w:t>Reset-</w:t>
            </w:r>
            <w:r>
              <w:rPr>
                <w:spacing w:val="-10"/>
                <w:sz w:val="15"/>
              </w:rPr>
              <w:t>s</w:t>
            </w:r>
          </w:p>
        </w:tc>
      </w:tr>
      <w:tr>
        <w:trPr>
          <w:trHeight w:val="285" w:hRule="atLeast"/>
        </w:trPr>
        <w:tc>
          <w:tcPr>
            <w:tcW w:w="2666" w:type="dxa"/>
          </w:tcPr>
          <w:p>
            <w:pPr>
              <w:pStyle w:val="TableParagraph"/>
              <w:rPr>
                <w:sz w:val="15"/>
              </w:rPr>
            </w:pPr>
            <w:r>
              <w:rPr>
                <w:w w:val="100"/>
                <w:sz w:val="15"/>
              </w:rPr>
              <w:t>4</w:t>
            </w:r>
          </w:p>
        </w:tc>
        <w:tc>
          <w:tcPr>
            <w:tcW w:w="4795" w:type="dxa"/>
          </w:tcPr>
          <w:p>
            <w:pPr>
              <w:pStyle w:val="TableParagraph"/>
              <w:ind w:left="134"/>
              <w:rPr>
                <w:sz w:val="15"/>
              </w:rPr>
            </w:pPr>
            <w:r>
              <w:rPr>
                <w:sz w:val="15"/>
              </w:rPr>
              <w:t>)</w:t>
            </w:r>
            <w:r>
              <w:rPr>
                <w:spacing w:val="-3"/>
                <w:sz w:val="15"/>
              </w:rPr>
              <w:t> </w:t>
            </w:r>
            <w:r>
              <w:rPr>
                <w:sz w:val="15"/>
              </w:rPr>
              <w:t>Set-</w:t>
            </w:r>
            <w:r>
              <w:rPr>
                <w:spacing w:val="-10"/>
                <w:sz w:val="15"/>
              </w:rPr>
              <w:t>e</w:t>
            </w:r>
          </w:p>
        </w:tc>
      </w:tr>
      <w:tr>
        <w:trPr>
          <w:trHeight w:val="285" w:hRule="atLeast"/>
        </w:trPr>
        <w:tc>
          <w:tcPr>
            <w:tcW w:w="2666" w:type="dxa"/>
          </w:tcPr>
          <w:p>
            <w:pPr>
              <w:pStyle w:val="TableParagraph"/>
              <w:rPr>
                <w:sz w:val="15"/>
              </w:rPr>
            </w:pPr>
            <w:r>
              <w:rPr>
                <w:w w:val="100"/>
                <w:sz w:val="15"/>
              </w:rPr>
              <w:t>5</w:t>
            </w:r>
          </w:p>
        </w:tc>
        <w:tc>
          <w:tcPr>
            <w:tcW w:w="4795" w:type="dxa"/>
          </w:tcPr>
          <w:p>
            <w:pPr>
              <w:pStyle w:val="TableParagraph"/>
              <w:ind w:left="134"/>
              <w:rPr>
                <w:sz w:val="15"/>
              </w:rPr>
            </w:pPr>
            <w:r>
              <w:rPr>
                <w:sz w:val="15"/>
              </w:rPr>
              <w:t>)</w:t>
            </w:r>
            <w:r>
              <w:rPr>
                <w:spacing w:val="-5"/>
                <w:sz w:val="15"/>
              </w:rPr>
              <w:t> </w:t>
            </w:r>
            <w:r>
              <w:rPr>
                <w:sz w:val="15"/>
              </w:rPr>
              <w:t>Reset-</w:t>
            </w:r>
            <w:r>
              <w:rPr>
                <w:spacing w:val="-10"/>
                <w:sz w:val="15"/>
              </w:rPr>
              <w:t>e</w:t>
            </w:r>
          </w:p>
        </w:tc>
      </w:tr>
      <w:tr>
        <w:trPr>
          <w:trHeight w:val="285" w:hRule="atLeast"/>
        </w:trPr>
        <w:tc>
          <w:tcPr>
            <w:tcW w:w="2666" w:type="dxa"/>
          </w:tcPr>
          <w:p>
            <w:pPr>
              <w:pStyle w:val="TableParagraph"/>
              <w:rPr>
                <w:sz w:val="15"/>
              </w:rPr>
            </w:pPr>
            <w:r>
              <w:rPr>
                <w:w w:val="100"/>
                <w:sz w:val="15"/>
              </w:rPr>
              <w:t>6</w:t>
            </w:r>
          </w:p>
        </w:tc>
        <w:tc>
          <w:tcPr>
            <w:tcW w:w="4795" w:type="dxa"/>
          </w:tcPr>
          <w:p>
            <w:pPr>
              <w:pStyle w:val="TableParagraph"/>
              <w:ind w:left="134"/>
              <w:rPr>
                <w:sz w:val="15"/>
              </w:rPr>
            </w:pPr>
            <w:r>
              <w:rPr>
                <w:spacing w:val="-5"/>
                <w:sz w:val="15"/>
              </w:rPr>
              <w:t>And</w:t>
            </w:r>
          </w:p>
        </w:tc>
      </w:tr>
      <w:tr>
        <w:trPr>
          <w:trHeight w:val="286" w:hRule="atLeast"/>
        </w:trPr>
        <w:tc>
          <w:tcPr>
            <w:tcW w:w="2666" w:type="dxa"/>
          </w:tcPr>
          <w:p>
            <w:pPr>
              <w:pStyle w:val="TableParagraph"/>
              <w:spacing w:line="155" w:lineRule="exact"/>
              <w:rPr>
                <w:sz w:val="15"/>
              </w:rPr>
            </w:pPr>
            <w:r>
              <w:rPr>
                <w:w w:val="100"/>
                <w:sz w:val="15"/>
              </w:rPr>
              <w:t>7</w:t>
            </w:r>
          </w:p>
        </w:tc>
        <w:tc>
          <w:tcPr>
            <w:tcW w:w="4795" w:type="dxa"/>
          </w:tcPr>
          <w:p>
            <w:pPr>
              <w:pStyle w:val="TableParagraph"/>
              <w:spacing w:line="155" w:lineRule="exact"/>
              <w:ind w:left="134"/>
              <w:rPr>
                <w:sz w:val="15"/>
              </w:rPr>
            </w:pPr>
            <w:r>
              <w:rPr>
                <w:sz w:val="15"/>
              </w:rPr>
              <w:t>And </w:t>
            </w:r>
            <w:r>
              <w:rPr>
                <w:spacing w:val="-5"/>
                <w:sz w:val="15"/>
              </w:rPr>
              <w:t>not</w:t>
            </w:r>
          </w:p>
        </w:tc>
      </w:tr>
      <w:tr>
        <w:trPr>
          <w:trHeight w:val="285" w:hRule="atLeast"/>
        </w:trPr>
        <w:tc>
          <w:tcPr>
            <w:tcW w:w="2666" w:type="dxa"/>
          </w:tcPr>
          <w:p>
            <w:pPr>
              <w:pStyle w:val="TableParagraph"/>
              <w:spacing w:line="153" w:lineRule="exact" w:before="112"/>
              <w:rPr>
                <w:sz w:val="15"/>
              </w:rPr>
            </w:pPr>
            <w:r>
              <w:rPr>
                <w:w w:val="100"/>
                <w:sz w:val="15"/>
              </w:rPr>
              <w:t>8</w:t>
            </w:r>
          </w:p>
        </w:tc>
        <w:tc>
          <w:tcPr>
            <w:tcW w:w="4795" w:type="dxa"/>
          </w:tcPr>
          <w:p>
            <w:pPr>
              <w:pStyle w:val="TableParagraph"/>
              <w:spacing w:line="153" w:lineRule="exact" w:before="112"/>
              <w:ind w:left="134"/>
              <w:rPr>
                <w:sz w:val="15"/>
              </w:rPr>
            </w:pPr>
            <w:r>
              <w:rPr>
                <w:sz w:val="15"/>
              </w:rPr>
              <w:t>And </w:t>
            </w:r>
            <w:r>
              <w:rPr>
                <w:spacing w:val="-10"/>
                <w:sz w:val="15"/>
              </w:rPr>
              <w:t>(</w:t>
            </w:r>
          </w:p>
        </w:tc>
      </w:tr>
      <w:tr>
        <w:trPr>
          <w:trHeight w:val="286" w:hRule="atLeast"/>
        </w:trPr>
        <w:tc>
          <w:tcPr>
            <w:tcW w:w="2666" w:type="dxa"/>
          </w:tcPr>
          <w:p>
            <w:pPr>
              <w:pStyle w:val="TableParagraph"/>
              <w:spacing w:before="112"/>
              <w:rPr>
                <w:sz w:val="15"/>
              </w:rPr>
            </w:pPr>
            <w:r>
              <w:rPr>
                <w:w w:val="100"/>
                <w:sz w:val="15"/>
              </w:rPr>
              <w:t>9</w:t>
            </w:r>
          </w:p>
        </w:tc>
        <w:tc>
          <w:tcPr>
            <w:tcW w:w="4795" w:type="dxa"/>
          </w:tcPr>
          <w:p>
            <w:pPr>
              <w:pStyle w:val="TableParagraph"/>
              <w:spacing w:before="112"/>
              <w:ind w:left="134"/>
              <w:rPr>
                <w:sz w:val="15"/>
              </w:rPr>
            </w:pPr>
            <w:r>
              <w:rPr>
                <w:sz w:val="15"/>
              </w:rPr>
              <w:t>And</w:t>
            </w:r>
            <w:r>
              <w:rPr>
                <w:spacing w:val="-2"/>
                <w:sz w:val="15"/>
              </w:rPr>
              <w:t> </w:t>
            </w:r>
            <w:r>
              <w:rPr>
                <w:sz w:val="15"/>
              </w:rPr>
              <w:t>not </w:t>
            </w:r>
            <w:r>
              <w:rPr>
                <w:spacing w:val="-10"/>
                <w:sz w:val="15"/>
              </w:rPr>
              <w:t>(</w:t>
            </w:r>
          </w:p>
        </w:tc>
      </w:tr>
      <w:tr>
        <w:trPr>
          <w:trHeight w:val="285" w:hRule="atLeast"/>
        </w:trPr>
        <w:tc>
          <w:tcPr>
            <w:tcW w:w="2666" w:type="dxa"/>
          </w:tcPr>
          <w:p>
            <w:pPr>
              <w:pStyle w:val="TableParagraph"/>
              <w:rPr>
                <w:sz w:val="15"/>
              </w:rPr>
            </w:pPr>
            <w:r>
              <w:rPr>
                <w:spacing w:val="-5"/>
                <w:sz w:val="15"/>
              </w:rPr>
              <w:t>10</w:t>
            </w:r>
          </w:p>
        </w:tc>
        <w:tc>
          <w:tcPr>
            <w:tcW w:w="4795" w:type="dxa"/>
          </w:tcPr>
          <w:p>
            <w:pPr>
              <w:pStyle w:val="TableParagraph"/>
              <w:ind w:left="134"/>
              <w:rPr>
                <w:sz w:val="15"/>
              </w:rPr>
            </w:pPr>
            <w:r>
              <w:rPr>
                <w:spacing w:val="-5"/>
                <w:sz w:val="15"/>
              </w:rPr>
              <w:t>Or</w:t>
            </w:r>
          </w:p>
        </w:tc>
      </w:tr>
      <w:tr>
        <w:trPr>
          <w:trHeight w:val="285" w:hRule="atLeast"/>
        </w:trPr>
        <w:tc>
          <w:tcPr>
            <w:tcW w:w="2666" w:type="dxa"/>
          </w:tcPr>
          <w:p>
            <w:pPr>
              <w:pStyle w:val="TableParagraph"/>
              <w:rPr>
                <w:sz w:val="15"/>
              </w:rPr>
            </w:pPr>
            <w:r>
              <w:rPr>
                <w:spacing w:val="-5"/>
                <w:sz w:val="15"/>
              </w:rPr>
              <w:t>11</w:t>
            </w:r>
          </w:p>
        </w:tc>
        <w:tc>
          <w:tcPr>
            <w:tcW w:w="4795" w:type="dxa"/>
          </w:tcPr>
          <w:p>
            <w:pPr>
              <w:pStyle w:val="TableParagraph"/>
              <w:ind w:left="134"/>
              <w:rPr>
                <w:sz w:val="15"/>
              </w:rPr>
            </w:pPr>
            <w:r>
              <w:rPr>
                <w:sz w:val="15"/>
              </w:rPr>
              <w:t>Or</w:t>
            </w:r>
            <w:r>
              <w:rPr>
                <w:spacing w:val="1"/>
                <w:sz w:val="15"/>
              </w:rPr>
              <w:t> </w:t>
            </w:r>
            <w:r>
              <w:rPr>
                <w:spacing w:val="-10"/>
                <w:sz w:val="15"/>
              </w:rPr>
              <w:t>(</w:t>
            </w:r>
          </w:p>
        </w:tc>
      </w:tr>
      <w:tr>
        <w:trPr>
          <w:trHeight w:val="285" w:hRule="atLeast"/>
        </w:trPr>
        <w:tc>
          <w:tcPr>
            <w:tcW w:w="2666" w:type="dxa"/>
          </w:tcPr>
          <w:p>
            <w:pPr>
              <w:pStyle w:val="TableParagraph"/>
              <w:rPr>
                <w:sz w:val="15"/>
              </w:rPr>
            </w:pPr>
            <w:r>
              <w:rPr>
                <w:spacing w:val="-5"/>
                <w:sz w:val="15"/>
              </w:rPr>
              <w:t>12</w:t>
            </w:r>
          </w:p>
        </w:tc>
        <w:tc>
          <w:tcPr>
            <w:tcW w:w="4795" w:type="dxa"/>
          </w:tcPr>
          <w:p>
            <w:pPr>
              <w:pStyle w:val="TableParagraph"/>
              <w:ind w:left="134"/>
              <w:rPr>
                <w:sz w:val="15"/>
              </w:rPr>
            </w:pPr>
            <w:r>
              <w:rPr>
                <w:sz w:val="15"/>
              </w:rPr>
              <w:t>Or</w:t>
            </w:r>
            <w:r>
              <w:rPr>
                <w:spacing w:val="-1"/>
                <w:sz w:val="15"/>
              </w:rPr>
              <w:t> </w:t>
            </w:r>
            <w:r>
              <w:rPr>
                <w:sz w:val="15"/>
              </w:rPr>
              <w:t>not </w:t>
            </w:r>
            <w:r>
              <w:rPr>
                <w:spacing w:val="-10"/>
                <w:sz w:val="15"/>
              </w:rPr>
              <w:t>(</w:t>
            </w:r>
          </w:p>
        </w:tc>
      </w:tr>
      <w:tr>
        <w:trPr>
          <w:trHeight w:val="285" w:hRule="atLeast"/>
        </w:trPr>
        <w:tc>
          <w:tcPr>
            <w:tcW w:w="2666" w:type="dxa"/>
          </w:tcPr>
          <w:p>
            <w:pPr>
              <w:pStyle w:val="TableParagraph"/>
              <w:rPr>
                <w:sz w:val="15"/>
              </w:rPr>
            </w:pPr>
            <w:r>
              <w:rPr>
                <w:spacing w:val="-5"/>
                <w:sz w:val="15"/>
              </w:rPr>
              <w:t>13</w:t>
            </w:r>
          </w:p>
        </w:tc>
        <w:tc>
          <w:tcPr>
            <w:tcW w:w="4795" w:type="dxa"/>
          </w:tcPr>
          <w:p>
            <w:pPr>
              <w:pStyle w:val="TableParagraph"/>
              <w:ind w:left="134"/>
              <w:rPr>
                <w:sz w:val="15"/>
              </w:rPr>
            </w:pPr>
            <w:r>
              <w:rPr>
                <w:w w:val="100"/>
                <w:sz w:val="15"/>
              </w:rPr>
              <w:t>(</w:t>
            </w:r>
          </w:p>
        </w:tc>
      </w:tr>
      <w:tr>
        <w:trPr>
          <w:trHeight w:val="286" w:hRule="atLeast"/>
        </w:trPr>
        <w:tc>
          <w:tcPr>
            <w:tcW w:w="2666" w:type="dxa"/>
          </w:tcPr>
          <w:p>
            <w:pPr>
              <w:pStyle w:val="TableParagraph"/>
              <w:spacing w:line="155" w:lineRule="exact"/>
              <w:rPr>
                <w:sz w:val="15"/>
              </w:rPr>
            </w:pPr>
            <w:r>
              <w:rPr>
                <w:spacing w:val="-5"/>
                <w:sz w:val="15"/>
              </w:rPr>
              <w:t>14</w:t>
            </w:r>
          </w:p>
        </w:tc>
        <w:tc>
          <w:tcPr>
            <w:tcW w:w="4795" w:type="dxa"/>
          </w:tcPr>
          <w:p>
            <w:pPr>
              <w:pStyle w:val="TableParagraph"/>
              <w:spacing w:line="155" w:lineRule="exact"/>
              <w:ind w:left="134"/>
              <w:rPr>
                <w:sz w:val="15"/>
              </w:rPr>
            </w:pPr>
            <w:r>
              <w:rPr>
                <w:sz w:val="15"/>
              </w:rPr>
              <w:t>Not</w:t>
            </w:r>
            <w:r>
              <w:rPr>
                <w:spacing w:val="-1"/>
                <w:sz w:val="15"/>
              </w:rPr>
              <w:t> </w:t>
            </w:r>
            <w:r>
              <w:rPr>
                <w:spacing w:val="-10"/>
                <w:sz w:val="15"/>
              </w:rPr>
              <w:t>(</w:t>
            </w:r>
          </w:p>
        </w:tc>
      </w:tr>
      <w:tr>
        <w:trPr>
          <w:trHeight w:val="285" w:hRule="atLeast"/>
        </w:trPr>
        <w:tc>
          <w:tcPr>
            <w:tcW w:w="2666" w:type="dxa"/>
          </w:tcPr>
          <w:p>
            <w:pPr>
              <w:pStyle w:val="TableParagraph"/>
              <w:spacing w:line="153" w:lineRule="exact" w:before="112"/>
              <w:rPr>
                <w:sz w:val="15"/>
              </w:rPr>
            </w:pPr>
            <w:r>
              <w:rPr>
                <w:spacing w:val="-5"/>
                <w:sz w:val="15"/>
              </w:rPr>
              <w:t>15</w:t>
            </w:r>
          </w:p>
        </w:tc>
        <w:tc>
          <w:tcPr>
            <w:tcW w:w="4795" w:type="dxa"/>
          </w:tcPr>
          <w:p>
            <w:pPr>
              <w:pStyle w:val="TableParagraph"/>
              <w:spacing w:line="153" w:lineRule="exact" w:before="112"/>
              <w:ind w:left="134"/>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16</w:t>
            </w:r>
          </w:p>
        </w:tc>
        <w:tc>
          <w:tcPr>
            <w:tcW w:w="4795" w:type="dxa"/>
          </w:tcPr>
          <w:p>
            <w:pPr>
              <w:pStyle w:val="TableParagraph"/>
              <w:spacing w:before="112"/>
              <w:ind w:left="134"/>
              <w:rPr>
                <w:sz w:val="15"/>
              </w:rPr>
            </w:pPr>
            <w:r>
              <w:rPr>
                <w:spacing w:val="-5"/>
                <w:sz w:val="15"/>
              </w:rPr>
              <w:t>End</w:t>
            </w:r>
          </w:p>
        </w:tc>
      </w:tr>
    </w:tbl>
    <w:p>
      <w:pPr>
        <w:spacing w:after="0"/>
        <w:rPr>
          <w:sz w:val="15"/>
        </w:rPr>
        <w:sectPr>
          <w:pgSz w:w="12240" w:h="15840"/>
          <w:pgMar w:header="379" w:footer="227" w:top="1260" w:bottom="420" w:left="940" w:right="840"/>
        </w:sectPr>
      </w:pPr>
    </w:p>
    <w:p>
      <w:pPr>
        <w:pStyle w:val="BodyText"/>
        <w:rPr>
          <w:sz w:val="20"/>
        </w:rPr>
      </w:pPr>
    </w:p>
    <w:p>
      <w:pPr>
        <w:pStyle w:val="BodyText"/>
        <w:spacing w:before="11"/>
        <w:rPr>
          <w:sz w:val="23"/>
        </w:rPr>
      </w:pPr>
    </w:p>
    <w:p>
      <w:pPr>
        <w:pStyle w:val="Heading6"/>
        <w:spacing w:before="76"/>
      </w:pPr>
      <w:r>
        <w:rPr/>
        <w:t>LOGIC</w:t>
      </w:r>
      <w:r>
        <w:rPr>
          <w:spacing w:val="-3"/>
        </w:rPr>
        <w:t> </w:t>
      </w:r>
      <w:r>
        <w:rPr>
          <w:spacing w:val="-4"/>
        </w:rPr>
        <w:t>OPR.</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5"/>
        </w:rPr>
        <w:t>0…8</w:t>
      </w:r>
    </w:p>
    <w:p>
      <w:pPr>
        <w:pStyle w:val="BodyText"/>
        <w:tabs>
          <w:tab w:pos="2141" w:val="left" w:leader="none"/>
        </w:tabs>
        <w:spacing w:line="244" w:lineRule="auto" w:before="113"/>
        <w:ind w:left="2141" w:right="276" w:hanging="1366"/>
      </w:pPr>
      <w:r>
        <w:rPr>
          <w:spacing w:val="-2"/>
        </w:rPr>
        <w:t>Description:</w:t>
      </w:r>
      <w:r>
        <w:rPr/>
        <w:tab/>
        <w:t>Logic</w:t>
      </w:r>
      <w:r>
        <w:rPr>
          <w:spacing w:val="14"/>
        </w:rPr>
        <w:t> </w:t>
      </w:r>
      <w:r>
        <w:rPr/>
        <w:t>operand – the two LOGIC PAR bytes</w:t>
      </w:r>
      <w:r>
        <w:rPr>
          <w:spacing w:val="14"/>
        </w:rPr>
        <w:t> </w:t>
      </w:r>
      <w:r>
        <w:rPr/>
        <w:t>extend the operand by specifying the address</w:t>
      </w:r>
      <w:r>
        <w:rPr>
          <w:spacing w:val="14"/>
        </w:rPr>
        <w:t> </w:t>
      </w:r>
      <w:r>
        <w:rPr/>
        <w:t>or location – see the LOGIC PAR. Bytes’ 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5597"/>
      </w:tblGrid>
      <w:tr>
        <w:trPr>
          <w:trHeight w:val="292" w:hRule="atLeast"/>
        </w:trPr>
        <w:tc>
          <w:tcPr>
            <w:tcW w:w="1865" w:type="dxa"/>
          </w:tcPr>
          <w:p>
            <w:pPr>
              <w:pStyle w:val="TableParagraph"/>
              <w:spacing w:line="156" w:lineRule="exact" w:before="116"/>
              <w:rPr>
                <w:rFonts w:ascii="Arial"/>
                <w:b/>
                <w:sz w:val="15"/>
              </w:rPr>
            </w:pPr>
            <w:r>
              <w:rPr>
                <w:rFonts w:ascii="Arial"/>
                <w:b/>
                <w:sz w:val="15"/>
              </w:rPr>
              <w:t>LOGIC</w:t>
            </w:r>
            <w:r>
              <w:rPr>
                <w:rFonts w:ascii="Arial"/>
                <w:b/>
                <w:spacing w:val="-3"/>
                <w:sz w:val="15"/>
              </w:rPr>
              <w:t> </w:t>
            </w:r>
            <w:r>
              <w:rPr>
                <w:rFonts w:ascii="Arial"/>
                <w:b/>
                <w:spacing w:val="-4"/>
                <w:sz w:val="15"/>
              </w:rPr>
              <w:t>OPR.</w:t>
            </w:r>
          </w:p>
        </w:tc>
        <w:tc>
          <w:tcPr>
            <w:tcW w:w="5597" w:type="dxa"/>
          </w:tcPr>
          <w:p>
            <w:pPr>
              <w:pStyle w:val="TableParagraph"/>
              <w:spacing w:line="156" w:lineRule="exact" w:before="116"/>
              <w:rPr>
                <w:rFonts w:ascii="Arial"/>
                <w:b/>
                <w:sz w:val="15"/>
              </w:rPr>
            </w:pPr>
            <w:r>
              <w:rPr>
                <w:rFonts w:ascii="Arial"/>
                <w:b/>
                <w:spacing w:val="-2"/>
                <w:sz w:val="15"/>
              </w:rPr>
              <w:t>Operation</w:t>
            </w:r>
          </w:p>
        </w:tc>
      </w:tr>
      <w:tr>
        <w:trPr>
          <w:trHeight w:val="285" w:hRule="atLeast"/>
        </w:trPr>
        <w:tc>
          <w:tcPr>
            <w:tcW w:w="1865" w:type="dxa"/>
          </w:tcPr>
          <w:p>
            <w:pPr>
              <w:pStyle w:val="TableParagraph"/>
              <w:rPr>
                <w:sz w:val="15"/>
              </w:rPr>
            </w:pPr>
            <w:r>
              <w:rPr>
                <w:w w:val="100"/>
                <w:sz w:val="15"/>
              </w:rPr>
              <w:t>0</w:t>
            </w:r>
          </w:p>
        </w:tc>
        <w:tc>
          <w:tcPr>
            <w:tcW w:w="5597" w:type="dxa"/>
          </w:tcPr>
          <w:p>
            <w:pPr>
              <w:pStyle w:val="TableParagraph"/>
              <w:ind w:left="134"/>
              <w:rPr>
                <w:sz w:val="15"/>
              </w:rPr>
            </w:pPr>
            <w:r>
              <w:rPr>
                <w:sz w:val="15"/>
              </w:rPr>
              <w:t>None</w:t>
            </w:r>
            <w:r>
              <w:rPr>
                <w:spacing w:val="-5"/>
                <w:sz w:val="15"/>
              </w:rPr>
              <w:t> </w:t>
            </w:r>
            <w:r>
              <w:rPr>
                <w:sz w:val="15"/>
              </w:rPr>
              <w:t>(empty</w:t>
            </w:r>
            <w:r>
              <w:rPr>
                <w:spacing w:val="-3"/>
                <w:sz w:val="15"/>
              </w:rPr>
              <w:t> </w:t>
            </w:r>
            <w:r>
              <w:rPr>
                <w:spacing w:val="-2"/>
                <w:sz w:val="15"/>
              </w:rPr>
              <w:t>line)</w:t>
            </w:r>
          </w:p>
        </w:tc>
      </w:tr>
      <w:tr>
        <w:trPr>
          <w:trHeight w:val="285" w:hRule="atLeast"/>
        </w:trPr>
        <w:tc>
          <w:tcPr>
            <w:tcW w:w="1865" w:type="dxa"/>
          </w:tcPr>
          <w:p>
            <w:pPr>
              <w:pStyle w:val="TableParagraph"/>
              <w:rPr>
                <w:sz w:val="15"/>
              </w:rPr>
            </w:pPr>
            <w:r>
              <w:rPr>
                <w:w w:val="100"/>
                <w:sz w:val="15"/>
              </w:rPr>
              <w:t>1</w:t>
            </w:r>
          </w:p>
        </w:tc>
        <w:tc>
          <w:tcPr>
            <w:tcW w:w="5597" w:type="dxa"/>
          </w:tcPr>
          <w:p>
            <w:pPr>
              <w:pStyle w:val="TableParagraph"/>
              <w:ind w:left="134"/>
              <w:rPr>
                <w:sz w:val="15"/>
              </w:rPr>
            </w:pPr>
            <w:r>
              <w:rPr>
                <w:spacing w:val="-2"/>
                <w:sz w:val="15"/>
              </w:rPr>
              <w:t>Input</w:t>
            </w:r>
          </w:p>
        </w:tc>
      </w:tr>
      <w:tr>
        <w:trPr>
          <w:trHeight w:val="285" w:hRule="atLeast"/>
        </w:trPr>
        <w:tc>
          <w:tcPr>
            <w:tcW w:w="1865" w:type="dxa"/>
          </w:tcPr>
          <w:p>
            <w:pPr>
              <w:pStyle w:val="TableParagraph"/>
              <w:rPr>
                <w:sz w:val="15"/>
              </w:rPr>
            </w:pPr>
            <w:r>
              <w:rPr>
                <w:w w:val="100"/>
                <w:sz w:val="15"/>
              </w:rPr>
              <w:t>2</w:t>
            </w:r>
          </w:p>
        </w:tc>
        <w:tc>
          <w:tcPr>
            <w:tcW w:w="5597" w:type="dxa"/>
          </w:tcPr>
          <w:p>
            <w:pPr>
              <w:pStyle w:val="TableParagraph"/>
              <w:ind w:left="134"/>
              <w:rPr>
                <w:sz w:val="15"/>
              </w:rPr>
            </w:pPr>
            <w:r>
              <w:rPr>
                <w:spacing w:val="-2"/>
                <w:sz w:val="15"/>
              </w:rPr>
              <w:t>Output</w:t>
            </w:r>
          </w:p>
        </w:tc>
      </w:tr>
      <w:tr>
        <w:trPr>
          <w:trHeight w:val="285" w:hRule="atLeast"/>
        </w:trPr>
        <w:tc>
          <w:tcPr>
            <w:tcW w:w="1865" w:type="dxa"/>
          </w:tcPr>
          <w:p>
            <w:pPr>
              <w:pStyle w:val="TableParagraph"/>
              <w:rPr>
                <w:sz w:val="15"/>
              </w:rPr>
            </w:pPr>
            <w:r>
              <w:rPr>
                <w:w w:val="100"/>
                <w:sz w:val="15"/>
              </w:rPr>
              <w:t>3</w:t>
            </w:r>
          </w:p>
        </w:tc>
        <w:tc>
          <w:tcPr>
            <w:tcW w:w="5597" w:type="dxa"/>
          </w:tcPr>
          <w:p>
            <w:pPr>
              <w:pStyle w:val="TableParagraph"/>
              <w:ind w:left="134"/>
              <w:rPr>
                <w:sz w:val="15"/>
              </w:rPr>
            </w:pPr>
            <w:r>
              <w:rPr>
                <w:spacing w:val="-2"/>
                <w:sz w:val="15"/>
              </w:rPr>
              <w:t>Marker</w:t>
            </w:r>
          </w:p>
        </w:tc>
      </w:tr>
      <w:tr>
        <w:trPr>
          <w:trHeight w:val="286" w:hRule="atLeast"/>
        </w:trPr>
        <w:tc>
          <w:tcPr>
            <w:tcW w:w="1865" w:type="dxa"/>
          </w:tcPr>
          <w:p>
            <w:pPr>
              <w:pStyle w:val="TableParagraph"/>
              <w:spacing w:line="155" w:lineRule="exact"/>
              <w:rPr>
                <w:sz w:val="15"/>
              </w:rPr>
            </w:pPr>
            <w:r>
              <w:rPr>
                <w:w w:val="100"/>
                <w:sz w:val="15"/>
              </w:rPr>
              <w:t>4</w:t>
            </w:r>
          </w:p>
        </w:tc>
        <w:tc>
          <w:tcPr>
            <w:tcW w:w="5597" w:type="dxa"/>
          </w:tcPr>
          <w:p>
            <w:pPr>
              <w:pStyle w:val="TableParagraph"/>
              <w:spacing w:line="155" w:lineRule="exact"/>
              <w:ind w:left="134"/>
              <w:rPr>
                <w:sz w:val="15"/>
              </w:rPr>
            </w:pPr>
            <w:r>
              <w:rPr>
                <w:spacing w:val="-2"/>
                <w:sz w:val="15"/>
              </w:rPr>
              <w:t>Timer</w:t>
            </w:r>
          </w:p>
        </w:tc>
      </w:tr>
      <w:tr>
        <w:trPr>
          <w:trHeight w:val="285" w:hRule="atLeast"/>
        </w:trPr>
        <w:tc>
          <w:tcPr>
            <w:tcW w:w="1865" w:type="dxa"/>
          </w:tcPr>
          <w:p>
            <w:pPr>
              <w:pStyle w:val="TableParagraph"/>
              <w:spacing w:line="153" w:lineRule="exact" w:before="112"/>
              <w:rPr>
                <w:sz w:val="15"/>
              </w:rPr>
            </w:pPr>
            <w:r>
              <w:rPr>
                <w:w w:val="100"/>
                <w:sz w:val="15"/>
              </w:rPr>
              <w:t>5</w:t>
            </w:r>
          </w:p>
        </w:tc>
        <w:tc>
          <w:tcPr>
            <w:tcW w:w="5597" w:type="dxa"/>
          </w:tcPr>
          <w:p>
            <w:pPr>
              <w:pStyle w:val="TableParagraph"/>
              <w:spacing w:line="153" w:lineRule="exact" w:before="112"/>
              <w:ind w:left="134"/>
              <w:rPr>
                <w:sz w:val="15"/>
              </w:rPr>
            </w:pPr>
            <w:r>
              <w:rPr>
                <w:sz w:val="15"/>
              </w:rPr>
              <w:t>Not </w:t>
            </w:r>
            <w:r>
              <w:rPr>
                <w:spacing w:val="-2"/>
                <w:sz w:val="15"/>
              </w:rPr>
              <w:t>Input</w:t>
            </w:r>
          </w:p>
        </w:tc>
      </w:tr>
      <w:tr>
        <w:trPr>
          <w:trHeight w:val="286" w:hRule="atLeast"/>
        </w:trPr>
        <w:tc>
          <w:tcPr>
            <w:tcW w:w="1865" w:type="dxa"/>
          </w:tcPr>
          <w:p>
            <w:pPr>
              <w:pStyle w:val="TableParagraph"/>
              <w:spacing w:before="112"/>
              <w:rPr>
                <w:sz w:val="15"/>
              </w:rPr>
            </w:pPr>
            <w:r>
              <w:rPr>
                <w:w w:val="100"/>
                <w:sz w:val="15"/>
              </w:rPr>
              <w:t>6</w:t>
            </w:r>
          </w:p>
        </w:tc>
        <w:tc>
          <w:tcPr>
            <w:tcW w:w="5597" w:type="dxa"/>
          </w:tcPr>
          <w:p>
            <w:pPr>
              <w:pStyle w:val="TableParagraph"/>
              <w:spacing w:before="112"/>
              <w:ind w:left="134"/>
              <w:rPr>
                <w:sz w:val="15"/>
              </w:rPr>
            </w:pPr>
            <w:r>
              <w:rPr>
                <w:sz w:val="15"/>
              </w:rPr>
              <w:t>Not</w:t>
            </w:r>
            <w:r>
              <w:rPr>
                <w:spacing w:val="-2"/>
                <w:sz w:val="15"/>
              </w:rPr>
              <w:t> Output</w:t>
            </w:r>
          </w:p>
        </w:tc>
      </w:tr>
      <w:tr>
        <w:trPr>
          <w:trHeight w:val="285" w:hRule="atLeast"/>
        </w:trPr>
        <w:tc>
          <w:tcPr>
            <w:tcW w:w="1865" w:type="dxa"/>
          </w:tcPr>
          <w:p>
            <w:pPr>
              <w:pStyle w:val="TableParagraph"/>
              <w:rPr>
                <w:sz w:val="15"/>
              </w:rPr>
            </w:pPr>
            <w:r>
              <w:rPr>
                <w:w w:val="100"/>
                <w:sz w:val="15"/>
              </w:rPr>
              <w:t>7</w:t>
            </w:r>
          </w:p>
        </w:tc>
        <w:tc>
          <w:tcPr>
            <w:tcW w:w="5597" w:type="dxa"/>
          </w:tcPr>
          <w:p>
            <w:pPr>
              <w:pStyle w:val="TableParagraph"/>
              <w:ind w:left="134"/>
              <w:rPr>
                <w:sz w:val="15"/>
              </w:rPr>
            </w:pPr>
            <w:r>
              <w:rPr>
                <w:sz w:val="15"/>
              </w:rPr>
              <w:t>Not</w:t>
            </w:r>
            <w:r>
              <w:rPr>
                <w:spacing w:val="-2"/>
                <w:sz w:val="15"/>
              </w:rPr>
              <w:t> Marker</w:t>
            </w:r>
          </w:p>
        </w:tc>
      </w:tr>
      <w:tr>
        <w:trPr>
          <w:trHeight w:val="285" w:hRule="atLeast"/>
        </w:trPr>
        <w:tc>
          <w:tcPr>
            <w:tcW w:w="1865" w:type="dxa"/>
          </w:tcPr>
          <w:p>
            <w:pPr>
              <w:pStyle w:val="TableParagraph"/>
              <w:rPr>
                <w:sz w:val="15"/>
              </w:rPr>
            </w:pPr>
            <w:r>
              <w:rPr>
                <w:w w:val="100"/>
                <w:sz w:val="15"/>
              </w:rPr>
              <w:t>8</w:t>
            </w:r>
          </w:p>
        </w:tc>
        <w:tc>
          <w:tcPr>
            <w:tcW w:w="5597" w:type="dxa"/>
          </w:tcPr>
          <w:p>
            <w:pPr>
              <w:pStyle w:val="TableParagraph"/>
              <w:ind w:left="134"/>
              <w:rPr>
                <w:sz w:val="15"/>
              </w:rPr>
            </w:pPr>
            <w:r>
              <w:rPr>
                <w:sz w:val="15"/>
              </w:rPr>
              <w:t>Not</w:t>
            </w:r>
            <w:r>
              <w:rPr>
                <w:spacing w:val="-2"/>
                <w:sz w:val="15"/>
              </w:rPr>
              <w:t> Timer</w:t>
            </w:r>
          </w:p>
        </w:tc>
      </w:tr>
    </w:tbl>
    <w:p>
      <w:pPr>
        <w:pStyle w:val="BodyText"/>
        <w:rPr>
          <w:sz w:val="14"/>
        </w:rPr>
      </w:pPr>
    </w:p>
    <w:p>
      <w:pPr>
        <w:pStyle w:val="BodyText"/>
        <w:spacing w:before="10"/>
        <w:rPr>
          <w:sz w:val="20"/>
        </w:rPr>
      </w:pPr>
    </w:p>
    <w:p>
      <w:pPr>
        <w:pStyle w:val="Heading6"/>
        <w:spacing w:before="1"/>
      </w:pPr>
      <w:r>
        <w:rPr/>
        <w:t>LOGIC</w:t>
      </w:r>
      <w:r>
        <w:rPr>
          <w:spacing w:val="-7"/>
        </w:rPr>
        <w:t> </w:t>
      </w:r>
      <w:r>
        <w:rPr/>
        <w:t>PAR.</w:t>
      </w:r>
      <w:r>
        <w:rPr>
          <w:spacing w:val="-3"/>
        </w:rPr>
        <w:t> </w:t>
      </w:r>
      <w:r>
        <w:rPr>
          <w:spacing w:val="-2"/>
        </w:rPr>
        <w:t>(0,1,2)</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3"/>
        </w:rPr>
        <w:t> </w:t>
      </w:r>
      <w:r>
        <w:rPr>
          <w:spacing w:val="-4"/>
        </w:rPr>
        <w:t>table</w:t>
      </w:r>
    </w:p>
    <w:p>
      <w:pPr>
        <w:pStyle w:val="BodyText"/>
        <w:tabs>
          <w:tab w:pos="2141" w:val="left" w:leader="none"/>
        </w:tabs>
        <w:spacing w:before="113" w:after="3"/>
        <w:ind w:left="775"/>
      </w:pPr>
      <w:r>
        <w:rPr>
          <w:spacing w:val="-2"/>
        </w:rPr>
        <w:t>Description:</w:t>
      </w:r>
      <w:r>
        <w:rPr/>
        <w:tab/>
        <w:t>The</w:t>
      </w:r>
      <w:r>
        <w:rPr>
          <w:spacing w:val="-4"/>
        </w:rPr>
        <w:t> </w:t>
      </w:r>
      <w:r>
        <w:rPr/>
        <w:t>two</w:t>
      </w:r>
      <w:r>
        <w:rPr>
          <w:spacing w:val="-3"/>
        </w:rPr>
        <w:t> </w:t>
      </w:r>
      <w:r>
        <w:rPr/>
        <w:t>LOGIC</w:t>
      </w:r>
      <w:r>
        <w:rPr>
          <w:spacing w:val="-2"/>
        </w:rPr>
        <w:t> </w:t>
      </w:r>
      <w:r>
        <w:rPr/>
        <w:t>PAR</w:t>
      </w:r>
      <w:r>
        <w:rPr>
          <w:spacing w:val="-2"/>
        </w:rPr>
        <w:t> </w:t>
      </w:r>
      <w:r>
        <w:rPr/>
        <w:t>bytes</w:t>
      </w:r>
      <w:r>
        <w:rPr>
          <w:spacing w:val="-1"/>
        </w:rPr>
        <w:t> </w:t>
      </w:r>
      <w:r>
        <w:rPr/>
        <w:t>are</w:t>
      </w:r>
      <w:r>
        <w:rPr>
          <w:spacing w:val="-1"/>
        </w:rPr>
        <w:t> </w:t>
      </w:r>
      <w:r>
        <w:rPr/>
        <w:t>an</w:t>
      </w:r>
      <w:r>
        <w:rPr>
          <w:spacing w:val="-3"/>
        </w:rPr>
        <w:t> </w:t>
      </w:r>
      <w:r>
        <w:rPr/>
        <w:t>extension</w:t>
      </w:r>
      <w:r>
        <w:rPr>
          <w:spacing w:val="-1"/>
        </w:rPr>
        <w:t> </w:t>
      </w:r>
      <w:r>
        <w:rPr/>
        <w:t>of</w:t>
      </w:r>
      <w:r>
        <w:rPr>
          <w:spacing w:val="-2"/>
        </w:rPr>
        <w:t> </w:t>
      </w:r>
      <w:r>
        <w:rPr/>
        <w:t>the</w:t>
      </w:r>
      <w:r>
        <w:rPr>
          <w:spacing w:val="-2"/>
        </w:rPr>
        <w:t> </w:t>
      </w:r>
      <w:r>
        <w:rPr/>
        <w:t>LOGIC</w:t>
      </w:r>
      <w:r>
        <w:rPr>
          <w:spacing w:val="-2"/>
        </w:rPr>
        <w:t> </w:t>
      </w:r>
      <w:r>
        <w:rPr/>
        <w:t>OPR</w:t>
      </w:r>
      <w:r>
        <w:rPr>
          <w:spacing w:val="-2"/>
        </w:rPr>
        <w:t> </w:t>
      </w:r>
      <w:r>
        <w:rPr/>
        <w:t>byte</w:t>
      </w:r>
      <w:r>
        <w:rPr>
          <w:spacing w:val="-1"/>
        </w:rPr>
        <w:t> </w:t>
      </w:r>
      <w:r>
        <w:rPr/>
        <w:t>and</w:t>
      </w:r>
      <w:r>
        <w:rPr>
          <w:spacing w:val="-2"/>
        </w:rPr>
        <w:t> </w:t>
      </w:r>
      <w:r>
        <w:rPr/>
        <w:t>specify</w:t>
      </w:r>
      <w:r>
        <w:rPr>
          <w:spacing w:val="-2"/>
        </w:rPr>
        <w:t> </w:t>
      </w:r>
      <w:r>
        <w:rPr/>
        <w:t>the</w:t>
      </w:r>
      <w:r>
        <w:rPr>
          <w:spacing w:val="-3"/>
        </w:rPr>
        <w:t> </w:t>
      </w:r>
      <w:r>
        <w:rPr/>
        <w:t>address or</w:t>
      </w:r>
      <w:r>
        <w:rPr>
          <w:spacing w:val="-3"/>
        </w:rPr>
        <w:t> </w:t>
      </w:r>
      <w:r>
        <w:rPr/>
        <w:t>location</w:t>
      </w:r>
      <w:r>
        <w:rPr>
          <w:spacing w:val="-3"/>
        </w:rPr>
        <w:t> </w:t>
      </w:r>
      <w:r>
        <w:rPr/>
        <w:t>of</w:t>
      </w:r>
      <w:r>
        <w:rPr>
          <w:spacing w:val="-1"/>
        </w:rPr>
        <w:t> </w:t>
      </w:r>
      <w:r>
        <w:rPr/>
        <w:t>the</w:t>
      </w:r>
      <w:r>
        <w:rPr>
          <w:spacing w:val="9"/>
        </w:rPr>
        <w:t> </w:t>
      </w:r>
      <w:r>
        <w:rPr>
          <w:spacing w:val="-2"/>
        </w:rPr>
        <w:t>operand.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66"/>
        <w:gridCol w:w="1868"/>
        <w:gridCol w:w="1864"/>
      </w:tblGrid>
      <w:tr>
        <w:trPr>
          <w:trHeight w:val="292" w:hRule="atLeast"/>
        </w:trPr>
        <w:tc>
          <w:tcPr>
            <w:tcW w:w="1865" w:type="dxa"/>
          </w:tcPr>
          <w:p>
            <w:pPr>
              <w:pStyle w:val="TableParagraph"/>
              <w:spacing w:line="158" w:lineRule="exact" w:before="114"/>
              <w:rPr>
                <w:rFonts w:ascii="Arial"/>
                <w:b/>
                <w:sz w:val="15"/>
              </w:rPr>
            </w:pPr>
            <w:r>
              <w:rPr>
                <w:rFonts w:ascii="Arial"/>
                <w:b/>
                <w:sz w:val="15"/>
              </w:rPr>
              <w:t>LOGIC</w:t>
            </w:r>
            <w:r>
              <w:rPr>
                <w:rFonts w:ascii="Arial"/>
                <w:b/>
                <w:spacing w:val="-3"/>
                <w:sz w:val="15"/>
              </w:rPr>
              <w:t> </w:t>
            </w:r>
            <w:r>
              <w:rPr>
                <w:rFonts w:ascii="Arial"/>
                <w:b/>
                <w:spacing w:val="-4"/>
                <w:sz w:val="15"/>
              </w:rPr>
              <w:t>OPR.</w:t>
            </w:r>
          </w:p>
        </w:tc>
        <w:tc>
          <w:tcPr>
            <w:tcW w:w="1866" w:type="dxa"/>
          </w:tcPr>
          <w:p>
            <w:pPr>
              <w:pStyle w:val="TableParagraph"/>
              <w:spacing w:line="158" w:lineRule="exact" w:before="114"/>
              <w:ind w:left="133"/>
              <w:rPr>
                <w:rFonts w:ascii="Arial"/>
                <w:b/>
                <w:sz w:val="15"/>
              </w:rPr>
            </w:pPr>
            <w:r>
              <w:rPr>
                <w:rFonts w:ascii="Arial"/>
                <w:b/>
                <w:sz w:val="15"/>
              </w:rPr>
              <w:t>LOGIC</w:t>
            </w:r>
            <w:r>
              <w:rPr>
                <w:rFonts w:ascii="Arial"/>
                <w:b/>
                <w:spacing w:val="-7"/>
                <w:sz w:val="15"/>
              </w:rPr>
              <w:t> </w:t>
            </w:r>
            <w:r>
              <w:rPr>
                <w:rFonts w:ascii="Arial"/>
                <w:b/>
                <w:sz w:val="15"/>
              </w:rPr>
              <w:t>PAR.</w:t>
            </w:r>
            <w:r>
              <w:rPr>
                <w:rFonts w:ascii="Arial"/>
                <w:b/>
                <w:spacing w:val="-4"/>
                <w:sz w:val="15"/>
              </w:rPr>
              <w:t> </w:t>
            </w:r>
            <w:r>
              <w:rPr>
                <w:rFonts w:ascii="Arial"/>
                <w:b/>
                <w:spacing w:val="-10"/>
                <w:sz w:val="15"/>
              </w:rPr>
              <w:t>0</w:t>
            </w:r>
          </w:p>
        </w:tc>
        <w:tc>
          <w:tcPr>
            <w:tcW w:w="1868" w:type="dxa"/>
          </w:tcPr>
          <w:p>
            <w:pPr>
              <w:pStyle w:val="TableParagraph"/>
              <w:spacing w:line="158" w:lineRule="exact" w:before="114"/>
              <w:ind w:left="132"/>
              <w:rPr>
                <w:rFonts w:ascii="Arial"/>
                <w:b/>
                <w:sz w:val="15"/>
              </w:rPr>
            </w:pPr>
            <w:r>
              <w:rPr>
                <w:rFonts w:ascii="Arial"/>
                <w:b/>
                <w:sz w:val="15"/>
              </w:rPr>
              <w:t>LOGIC</w:t>
            </w:r>
            <w:r>
              <w:rPr>
                <w:rFonts w:ascii="Arial"/>
                <w:b/>
                <w:spacing w:val="-5"/>
                <w:sz w:val="15"/>
              </w:rPr>
              <w:t> </w:t>
            </w:r>
            <w:r>
              <w:rPr>
                <w:rFonts w:ascii="Arial"/>
                <w:b/>
                <w:sz w:val="15"/>
              </w:rPr>
              <w:t>PAR.</w:t>
            </w:r>
            <w:r>
              <w:rPr>
                <w:rFonts w:ascii="Arial"/>
                <w:b/>
                <w:spacing w:val="-5"/>
                <w:sz w:val="15"/>
              </w:rPr>
              <w:t> </w:t>
            </w:r>
            <w:r>
              <w:rPr>
                <w:rFonts w:ascii="Arial"/>
                <w:b/>
                <w:spacing w:val="-10"/>
                <w:sz w:val="15"/>
              </w:rPr>
              <w:t>1</w:t>
            </w:r>
          </w:p>
        </w:tc>
        <w:tc>
          <w:tcPr>
            <w:tcW w:w="1864" w:type="dxa"/>
          </w:tcPr>
          <w:p>
            <w:pPr>
              <w:pStyle w:val="TableParagraph"/>
              <w:spacing w:line="158" w:lineRule="exact" w:before="114"/>
              <w:rPr>
                <w:rFonts w:ascii="Arial"/>
                <w:b/>
                <w:sz w:val="15"/>
              </w:rPr>
            </w:pPr>
            <w:r>
              <w:rPr>
                <w:rFonts w:ascii="Arial"/>
                <w:b/>
                <w:sz w:val="15"/>
              </w:rPr>
              <w:t>LOGIC</w:t>
            </w:r>
            <w:r>
              <w:rPr>
                <w:rFonts w:ascii="Arial"/>
                <w:b/>
                <w:spacing w:val="-7"/>
                <w:sz w:val="15"/>
              </w:rPr>
              <w:t> </w:t>
            </w:r>
            <w:r>
              <w:rPr>
                <w:rFonts w:ascii="Arial"/>
                <w:b/>
                <w:sz w:val="15"/>
              </w:rPr>
              <w:t>PAR.</w:t>
            </w:r>
            <w:r>
              <w:rPr>
                <w:rFonts w:ascii="Arial"/>
                <w:b/>
                <w:spacing w:val="-3"/>
                <w:sz w:val="15"/>
              </w:rPr>
              <w:t> </w:t>
            </w:r>
            <w:r>
              <w:rPr>
                <w:rFonts w:ascii="Arial"/>
                <w:b/>
                <w:spacing w:val="-10"/>
                <w:sz w:val="15"/>
              </w:rPr>
              <w:t>2</w:t>
            </w:r>
          </w:p>
        </w:tc>
      </w:tr>
      <w:tr>
        <w:trPr>
          <w:trHeight w:val="285" w:hRule="atLeast"/>
        </w:trPr>
        <w:tc>
          <w:tcPr>
            <w:tcW w:w="1865" w:type="dxa"/>
          </w:tcPr>
          <w:p>
            <w:pPr>
              <w:pStyle w:val="TableParagraph"/>
              <w:spacing w:line="153" w:lineRule="exact" w:before="112"/>
              <w:rPr>
                <w:sz w:val="15"/>
              </w:rPr>
            </w:pPr>
            <w:r>
              <w:rPr>
                <w:sz w:val="15"/>
              </w:rPr>
              <w:t>0</w:t>
            </w:r>
            <w:r>
              <w:rPr>
                <w:spacing w:val="1"/>
                <w:sz w:val="15"/>
              </w:rPr>
              <w:t> </w:t>
            </w:r>
            <w:r>
              <w:rPr>
                <w:spacing w:val="-10"/>
                <w:sz w:val="15"/>
              </w:rPr>
              <w:t>-</w:t>
            </w:r>
          </w:p>
        </w:tc>
        <w:tc>
          <w:tcPr>
            <w:tcW w:w="1866" w:type="dxa"/>
          </w:tcPr>
          <w:p>
            <w:pPr>
              <w:pStyle w:val="TableParagraph"/>
              <w:spacing w:line="153" w:lineRule="exact" w:before="112"/>
              <w:ind w:left="133"/>
              <w:rPr>
                <w:sz w:val="15"/>
              </w:rPr>
            </w:pPr>
            <w:r>
              <w:rPr>
                <w:w w:val="100"/>
                <w:sz w:val="15"/>
              </w:rPr>
              <w:t>-</w:t>
            </w:r>
          </w:p>
        </w:tc>
        <w:tc>
          <w:tcPr>
            <w:tcW w:w="1868" w:type="dxa"/>
          </w:tcPr>
          <w:p>
            <w:pPr>
              <w:pStyle w:val="TableParagraph"/>
              <w:spacing w:line="153" w:lineRule="exact" w:before="112"/>
              <w:ind w:left="132"/>
              <w:rPr>
                <w:sz w:val="15"/>
              </w:rPr>
            </w:pPr>
            <w:r>
              <w:rPr>
                <w:w w:val="100"/>
                <w:sz w:val="15"/>
              </w:rPr>
              <w:t>-</w:t>
            </w:r>
          </w:p>
        </w:tc>
        <w:tc>
          <w:tcPr>
            <w:tcW w:w="1864" w:type="dxa"/>
          </w:tcPr>
          <w:p>
            <w:pPr>
              <w:pStyle w:val="TableParagraph"/>
              <w:spacing w:line="153" w:lineRule="exact" w:before="112"/>
              <w:rPr>
                <w:sz w:val="15"/>
              </w:rPr>
            </w:pPr>
            <w:r>
              <w:rPr>
                <w:w w:val="100"/>
                <w:sz w:val="15"/>
              </w:rPr>
              <w:t>-</w:t>
            </w:r>
          </w:p>
        </w:tc>
      </w:tr>
      <w:tr>
        <w:trPr>
          <w:trHeight w:val="286" w:hRule="atLeast"/>
        </w:trPr>
        <w:tc>
          <w:tcPr>
            <w:tcW w:w="1865" w:type="dxa"/>
          </w:tcPr>
          <w:p>
            <w:pPr>
              <w:pStyle w:val="TableParagraph"/>
              <w:spacing w:before="112"/>
              <w:rPr>
                <w:sz w:val="15"/>
              </w:rPr>
            </w:pPr>
            <w:r>
              <w:rPr>
                <w:sz w:val="15"/>
              </w:rPr>
              <w:t>1</w:t>
            </w:r>
            <w:r>
              <w:rPr>
                <w:spacing w:val="1"/>
                <w:sz w:val="15"/>
              </w:rPr>
              <w:t> </w:t>
            </w:r>
            <w:r>
              <w:rPr>
                <w:spacing w:val="-10"/>
                <w:sz w:val="15"/>
              </w:rPr>
              <w:t>-</w:t>
            </w:r>
          </w:p>
        </w:tc>
        <w:tc>
          <w:tcPr>
            <w:tcW w:w="1866" w:type="dxa"/>
          </w:tcPr>
          <w:p>
            <w:pPr>
              <w:pStyle w:val="TableParagraph"/>
              <w:spacing w:before="112"/>
              <w:ind w:left="133"/>
              <w:rPr>
                <w:sz w:val="15"/>
              </w:rPr>
            </w:pPr>
            <w:r>
              <w:rPr>
                <w:sz w:val="15"/>
              </w:rPr>
              <w:t>Higher</w:t>
            </w:r>
            <w:r>
              <w:rPr>
                <w:spacing w:val="-4"/>
                <w:sz w:val="15"/>
              </w:rPr>
              <w:t> </w:t>
            </w:r>
            <w:r>
              <w:rPr>
                <w:sz w:val="15"/>
              </w:rPr>
              <w:t>byte</w:t>
            </w:r>
            <w:r>
              <w:rPr>
                <w:spacing w:val="-3"/>
                <w:sz w:val="15"/>
              </w:rPr>
              <w:t> </w:t>
            </w:r>
            <w:r>
              <w:rPr>
                <w:sz w:val="15"/>
              </w:rPr>
              <w:t>of</w:t>
            </w:r>
            <w:r>
              <w:rPr>
                <w:spacing w:val="-3"/>
                <w:sz w:val="15"/>
              </w:rPr>
              <w:t> </w:t>
            </w:r>
            <w:r>
              <w:rPr>
                <w:spacing w:val="-2"/>
                <w:sz w:val="15"/>
              </w:rPr>
              <w:t>INPUT</w:t>
            </w:r>
          </w:p>
        </w:tc>
        <w:tc>
          <w:tcPr>
            <w:tcW w:w="1868" w:type="dxa"/>
          </w:tcPr>
          <w:p>
            <w:pPr>
              <w:pStyle w:val="TableParagraph"/>
              <w:spacing w:before="112"/>
              <w:ind w:left="132"/>
              <w:rPr>
                <w:sz w:val="15"/>
              </w:rPr>
            </w:pPr>
            <w:r>
              <w:rPr>
                <w:sz w:val="15"/>
              </w:rPr>
              <w:t>Lower</w:t>
            </w:r>
            <w:r>
              <w:rPr>
                <w:spacing w:val="-4"/>
                <w:sz w:val="15"/>
              </w:rPr>
              <w:t> </w:t>
            </w:r>
            <w:r>
              <w:rPr>
                <w:sz w:val="15"/>
              </w:rPr>
              <w:t>byte</w:t>
            </w:r>
            <w:r>
              <w:rPr>
                <w:spacing w:val="-4"/>
                <w:sz w:val="15"/>
              </w:rPr>
              <w:t> </w:t>
            </w:r>
            <w:r>
              <w:rPr>
                <w:sz w:val="15"/>
              </w:rPr>
              <w:t>of</w:t>
            </w:r>
            <w:r>
              <w:rPr>
                <w:spacing w:val="-2"/>
                <w:sz w:val="15"/>
              </w:rPr>
              <w:t> INPUT</w:t>
            </w:r>
          </w:p>
        </w:tc>
        <w:tc>
          <w:tcPr>
            <w:tcW w:w="1864" w:type="dxa"/>
          </w:tcPr>
          <w:p>
            <w:pPr>
              <w:pStyle w:val="TableParagraph"/>
              <w:spacing w:before="112"/>
              <w:rPr>
                <w:sz w:val="15"/>
              </w:rPr>
            </w:pPr>
            <w:r>
              <w:rPr>
                <w:w w:val="100"/>
                <w:sz w:val="15"/>
              </w:rPr>
              <w:t>0</w:t>
            </w:r>
          </w:p>
        </w:tc>
      </w:tr>
      <w:tr>
        <w:trPr>
          <w:trHeight w:val="285" w:hRule="atLeast"/>
        </w:trPr>
        <w:tc>
          <w:tcPr>
            <w:tcW w:w="1865" w:type="dxa"/>
          </w:tcPr>
          <w:p>
            <w:pPr>
              <w:pStyle w:val="TableParagraph"/>
              <w:rPr>
                <w:sz w:val="15"/>
              </w:rPr>
            </w:pPr>
            <w:r>
              <w:rPr>
                <w:sz w:val="15"/>
              </w:rPr>
              <w:t>2</w:t>
            </w:r>
            <w:r>
              <w:rPr>
                <w:spacing w:val="1"/>
                <w:sz w:val="15"/>
              </w:rPr>
              <w:t> </w:t>
            </w:r>
            <w:r>
              <w:rPr>
                <w:spacing w:val="-10"/>
                <w:sz w:val="15"/>
              </w:rPr>
              <w:t>-</w:t>
            </w:r>
          </w:p>
        </w:tc>
        <w:tc>
          <w:tcPr>
            <w:tcW w:w="1866" w:type="dxa"/>
          </w:tcPr>
          <w:p>
            <w:pPr>
              <w:pStyle w:val="TableParagraph"/>
              <w:ind w:left="133"/>
              <w:rPr>
                <w:sz w:val="15"/>
              </w:rPr>
            </w:pPr>
            <w:r>
              <w:rPr>
                <w:sz w:val="15"/>
              </w:rPr>
              <w:t>Higher</w:t>
            </w:r>
            <w:r>
              <w:rPr>
                <w:spacing w:val="-4"/>
                <w:sz w:val="15"/>
              </w:rPr>
              <w:t> </w:t>
            </w:r>
            <w:r>
              <w:rPr>
                <w:sz w:val="15"/>
              </w:rPr>
              <w:t>byte</w:t>
            </w:r>
            <w:r>
              <w:rPr>
                <w:spacing w:val="-3"/>
                <w:sz w:val="15"/>
              </w:rPr>
              <w:t> </w:t>
            </w:r>
            <w:r>
              <w:rPr>
                <w:sz w:val="15"/>
              </w:rPr>
              <w:t>of</w:t>
            </w:r>
            <w:r>
              <w:rPr>
                <w:spacing w:val="-3"/>
                <w:sz w:val="15"/>
              </w:rPr>
              <w:t> </w:t>
            </w:r>
            <w:r>
              <w:rPr>
                <w:spacing w:val="-2"/>
                <w:sz w:val="15"/>
              </w:rPr>
              <w:t>OUTPUT</w:t>
            </w:r>
          </w:p>
        </w:tc>
        <w:tc>
          <w:tcPr>
            <w:tcW w:w="1868" w:type="dxa"/>
          </w:tcPr>
          <w:p>
            <w:pPr>
              <w:pStyle w:val="TableParagraph"/>
              <w:ind w:left="132"/>
              <w:rPr>
                <w:sz w:val="15"/>
              </w:rPr>
            </w:pPr>
            <w:r>
              <w:rPr>
                <w:sz w:val="15"/>
              </w:rPr>
              <w:t>Lower</w:t>
            </w:r>
            <w:r>
              <w:rPr>
                <w:spacing w:val="-4"/>
                <w:sz w:val="15"/>
              </w:rPr>
              <w:t> </w:t>
            </w:r>
            <w:r>
              <w:rPr>
                <w:sz w:val="15"/>
              </w:rPr>
              <w:t>byte</w:t>
            </w:r>
            <w:r>
              <w:rPr>
                <w:spacing w:val="-4"/>
                <w:sz w:val="15"/>
              </w:rPr>
              <w:t> </w:t>
            </w:r>
            <w:r>
              <w:rPr>
                <w:sz w:val="15"/>
              </w:rPr>
              <w:t>of</w:t>
            </w:r>
            <w:r>
              <w:rPr>
                <w:spacing w:val="-2"/>
                <w:sz w:val="15"/>
              </w:rPr>
              <w:t> OUTPUT</w:t>
            </w:r>
          </w:p>
        </w:tc>
        <w:tc>
          <w:tcPr>
            <w:tcW w:w="1864" w:type="dxa"/>
          </w:tcPr>
          <w:p>
            <w:pPr>
              <w:pStyle w:val="TableParagraph"/>
              <w:rPr>
                <w:sz w:val="15"/>
              </w:rPr>
            </w:pPr>
            <w:r>
              <w:rPr>
                <w:w w:val="100"/>
                <w:sz w:val="15"/>
              </w:rPr>
              <w:t>0</w:t>
            </w:r>
          </w:p>
        </w:tc>
      </w:tr>
      <w:tr>
        <w:trPr>
          <w:trHeight w:val="285" w:hRule="atLeast"/>
        </w:trPr>
        <w:tc>
          <w:tcPr>
            <w:tcW w:w="1865" w:type="dxa"/>
          </w:tcPr>
          <w:p>
            <w:pPr>
              <w:pStyle w:val="TableParagraph"/>
              <w:rPr>
                <w:sz w:val="15"/>
              </w:rPr>
            </w:pPr>
            <w:r>
              <w:rPr>
                <w:sz w:val="15"/>
              </w:rPr>
              <w:t>3</w:t>
            </w:r>
            <w:r>
              <w:rPr>
                <w:spacing w:val="1"/>
                <w:sz w:val="15"/>
              </w:rPr>
              <w:t> </w:t>
            </w:r>
            <w:r>
              <w:rPr>
                <w:spacing w:val="-10"/>
                <w:sz w:val="15"/>
              </w:rPr>
              <w:t>-</w:t>
            </w:r>
          </w:p>
        </w:tc>
        <w:tc>
          <w:tcPr>
            <w:tcW w:w="1866" w:type="dxa"/>
          </w:tcPr>
          <w:p>
            <w:pPr>
              <w:pStyle w:val="TableParagraph"/>
              <w:ind w:left="133"/>
              <w:rPr>
                <w:sz w:val="15"/>
              </w:rPr>
            </w:pPr>
            <w:r>
              <w:rPr>
                <w:w w:val="100"/>
                <w:sz w:val="15"/>
              </w:rPr>
              <w:t>0</w:t>
            </w:r>
          </w:p>
        </w:tc>
        <w:tc>
          <w:tcPr>
            <w:tcW w:w="1868" w:type="dxa"/>
          </w:tcPr>
          <w:p>
            <w:pPr>
              <w:pStyle w:val="TableParagraph"/>
              <w:ind w:left="132"/>
              <w:rPr>
                <w:sz w:val="15"/>
              </w:rPr>
            </w:pPr>
            <w:r>
              <w:rPr>
                <w:spacing w:val="-2"/>
                <w:sz w:val="15"/>
              </w:rPr>
              <w:t>MARKER</w:t>
            </w:r>
          </w:p>
        </w:tc>
        <w:tc>
          <w:tcPr>
            <w:tcW w:w="1864" w:type="dxa"/>
          </w:tcPr>
          <w:p>
            <w:pPr>
              <w:pStyle w:val="TableParagraph"/>
              <w:rPr>
                <w:sz w:val="15"/>
              </w:rPr>
            </w:pPr>
            <w:r>
              <w:rPr>
                <w:w w:val="100"/>
                <w:sz w:val="15"/>
              </w:rPr>
              <w:t>0</w:t>
            </w:r>
          </w:p>
        </w:tc>
      </w:tr>
      <w:tr>
        <w:trPr>
          <w:trHeight w:val="285" w:hRule="atLeast"/>
        </w:trPr>
        <w:tc>
          <w:tcPr>
            <w:tcW w:w="1865" w:type="dxa"/>
          </w:tcPr>
          <w:p>
            <w:pPr>
              <w:pStyle w:val="TableParagraph"/>
              <w:rPr>
                <w:sz w:val="15"/>
              </w:rPr>
            </w:pPr>
            <w:r>
              <w:rPr>
                <w:sz w:val="15"/>
              </w:rPr>
              <w:t>4</w:t>
            </w:r>
            <w:r>
              <w:rPr>
                <w:spacing w:val="1"/>
                <w:sz w:val="15"/>
              </w:rPr>
              <w:t> </w:t>
            </w:r>
            <w:r>
              <w:rPr>
                <w:spacing w:val="-10"/>
                <w:sz w:val="15"/>
              </w:rPr>
              <w:t>-</w:t>
            </w:r>
          </w:p>
        </w:tc>
        <w:tc>
          <w:tcPr>
            <w:tcW w:w="1866" w:type="dxa"/>
          </w:tcPr>
          <w:p>
            <w:pPr>
              <w:pStyle w:val="TableParagraph"/>
              <w:ind w:left="133"/>
              <w:rPr>
                <w:sz w:val="15"/>
              </w:rPr>
            </w:pPr>
            <w:r>
              <w:rPr>
                <w:sz w:val="15"/>
              </w:rPr>
              <w:t>Higher</w:t>
            </w:r>
            <w:r>
              <w:rPr>
                <w:spacing w:val="-6"/>
                <w:sz w:val="15"/>
              </w:rPr>
              <w:t> </w:t>
            </w:r>
            <w:r>
              <w:rPr>
                <w:sz w:val="15"/>
              </w:rPr>
              <w:t>byte</w:t>
            </w:r>
            <w:r>
              <w:rPr>
                <w:spacing w:val="-3"/>
                <w:sz w:val="15"/>
              </w:rPr>
              <w:t> </w:t>
            </w:r>
            <w:r>
              <w:rPr>
                <w:sz w:val="15"/>
              </w:rPr>
              <w:t>of</w:t>
            </w:r>
            <w:r>
              <w:rPr>
                <w:spacing w:val="-3"/>
                <w:sz w:val="15"/>
              </w:rPr>
              <w:t> </w:t>
            </w:r>
            <w:r>
              <w:rPr>
                <w:spacing w:val="-4"/>
                <w:sz w:val="15"/>
              </w:rPr>
              <w:t>TIME</w:t>
            </w:r>
          </w:p>
        </w:tc>
        <w:tc>
          <w:tcPr>
            <w:tcW w:w="1868" w:type="dxa"/>
          </w:tcPr>
          <w:p>
            <w:pPr>
              <w:pStyle w:val="TableParagraph"/>
              <w:ind w:left="132"/>
              <w:rPr>
                <w:sz w:val="15"/>
              </w:rPr>
            </w:pPr>
            <w:r>
              <w:rPr>
                <w:spacing w:val="-2"/>
                <w:sz w:val="15"/>
              </w:rPr>
              <w:t>TIMER</w:t>
            </w:r>
          </w:p>
        </w:tc>
        <w:tc>
          <w:tcPr>
            <w:tcW w:w="1864" w:type="dxa"/>
          </w:tcPr>
          <w:p>
            <w:pPr>
              <w:pStyle w:val="TableParagraph"/>
              <w:rPr>
                <w:sz w:val="15"/>
              </w:rPr>
            </w:pPr>
            <w:r>
              <w:rPr>
                <w:sz w:val="15"/>
              </w:rPr>
              <w:t>Lower</w:t>
            </w:r>
            <w:r>
              <w:rPr>
                <w:spacing w:val="-7"/>
                <w:sz w:val="15"/>
              </w:rPr>
              <w:t> </w:t>
            </w:r>
            <w:r>
              <w:rPr>
                <w:sz w:val="15"/>
              </w:rPr>
              <w:t>byte</w:t>
            </w:r>
            <w:r>
              <w:rPr>
                <w:spacing w:val="-4"/>
                <w:sz w:val="15"/>
              </w:rPr>
              <w:t> </w:t>
            </w:r>
            <w:r>
              <w:rPr>
                <w:sz w:val="15"/>
              </w:rPr>
              <w:t>of</w:t>
            </w:r>
            <w:r>
              <w:rPr>
                <w:spacing w:val="-1"/>
                <w:sz w:val="15"/>
              </w:rPr>
              <w:t> </w:t>
            </w:r>
            <w:r>
              <w:rPr>
                <w:spacing w:val="-4"/>
                <w:sz w:val="15"/>
              </w:rPr>
              <w:t>TIME</w:t>
            </w:r>
          </w:p>
        </w:tc>
      </w:tr>
      <w:tr>
        <w:trPr>
          <w:trHeight w:val="285" w:hRule="atLeast"/>
        </w:trPr>
        <w:tc>
          <w:tcPr>
            <w:tcW w:w="1865" w:type="dxa"/>
          </w:tcPr>
          <w:p>
            <w:pPr>
              <w:pStyle w:val="TableParagraph"/>
              <w:rPr>
                <w:sz w:val="15"/>
              </w:rPr>
            </w:pPr>
            <w:r>
              <w:rPr>
                <w:sz w:val="15"/>
              </w:rPr>
              <w:t>5</w:t>
            </w:r>
            <w:r>
              <w:rPr>
                <w:spacing w:val="1"/>
                <w:sz w:val="15"/>
              </w:rPr>
              <w:t> </w:t>
            </w:r>
            <w:r>
              <w:rPr>
                <w:spacing w:val="-10"/>
                <w:sz w:val="15"/>
              </w:rPr>
              <w:t>-</w:t>
            </w:r>
          </w:p>
        </w:tc>
        <w:tc>
          <w:tcPr>
            <w:tcW w:w="1866" w:type="dxa"/>
          </w:tcPr>
          <w:p>
            <w:pPr>
              <w:pStyle w:val="TableParagraph"/>
              <w:ind w:left="133"/>
              <w:rPr>
                <w:sz w:val="15"/>
              </w:rPr>
            </w:pPr>
            <w:r>
              <w:rPr>
                <w:sz w:val="15"/>
              </w:rPr>
              <w:t>Higher</w:t>
            </w:r>
            <w:r>
              <w:rPr>
                <w:spacing w:val="-4"/>
                <w:sz w:val="15"/>
              </w:rPr>
              <w:t> </w:t>
            </w:r>
            <w:r>
              <w:rPr>
                <w:sz w:val="15"/>
              </w:rPr>
              <w:t>byte</w:t>
            </w:r>
            <w:r>
              <w:rPr>
                <w:spacing w:val="-3"/>
                <w:sz w:val="15"/>
              </w:rPr>
              <w:t> </w:t>
            </w:r>
            <w:r>
              <w:rPr>
                <w:sz w:val="15"/>
              </w:rPr>
              <w:t>of</w:t>
            </w:r>
            <w:r>
              <w:rPr>
                <w:spacing w:val="-3"/>
                <w:sz w:val="15"/>
              </w:rPr>
              <w:t> </w:t>
            </w:r>
            <w:r>
              <w:rPr>
                <w:spacing w:val="-2"/>
                <w:sz w:val="15"/>
              </w:rPr>
              <w:t>INPUT</w:t>
            </w:r>
          </w:p>
        </w:tc>
        <w:tc>
          <w:tcPr>
            <w:tcW w:w="1868" w:type="dxa"/>
          </w:tcPr>
          <w:p>
            <w:pPr>
              <w:pStyle w:val="TableParagraph"/>
              <w:ind w:left="132"/>
              <w:rPr>
                <w:sz w:val="15"/>
              </w:rPr>
            </w:pPr>
            <w:r>
              <w:rPr>
                <w:sz w:val="15"/>
              </w:rPr>
              <w:t>Lower</w:t>
            </w:r>
            <w:r>
              <w:rPr>
                <w:spacing w:val="-4"/>
                <w:sz w:val="15"/>
              </w:rPr>
              <w:t> </w:t>
            </w:r>
            <w:r>
              <w:rPr>
                <w:sz w:val="15"/>
              </w:rPr>
              <w:t>byte</w:t>
            </w:r>
            <w:r>
              <w:rPr>
                <w:spacing w:val="-4"/>
                <w:sz w:val="15"/>
              </w:rPr>
              <w:t> </w:t>
            </w:r>
            <w:r>
              <w:rPr>
                <w:sz w:val="15"/>
              </w:rPr>
              <w:t>of</w:t>
            </w:r>
            <w:r>
              <w:rPr>
                <w:spacing w:val="-2"/>
                <w:sz w:val="15"/>
              </w:rPr>
              <w:t> INPUT</w:t>
            </w:r>
          </w:p>
        </w:tc>
        <w:tc>
          <w:tcPr>
            <w:tcW w:w="1864" w:type="dxa"/>
          </w:tcPr>
          <w:p>
            <w:pPr>
              <w:pStyle w:val="TableParagraph"/>
              <w:rPr>
                <w:sz w:val="15"/>
              </w:rPr>
            </w:pPr>
            <w:r>
              <w:rPr>
                <w:w w:val="100"/>
                <w:sz w:val="15"/>
              </w:rPr>
              <w:t>0</w:t>
            </w:r>
          </w:p>
        </w:tc>
      </w:tr>
      <w:tr>
        <w:trPr>
          <w:trHeight w:val="285" w:hRule="atLeast"/>
        </w:trPr>
        <w:tc>
          <w:tcPr>
            <w:tcW w:w="1865" w:type="dxa"/>
          </w:tcPr>
          <w:p>
            <w:pPr>
              <w:pStyle w:val="TableParagraph"/>
              <w:rPr>
                <w:sz w:val="15"/>
              </w:rPr>
            </w:pPr>
            <w:r>
              <w:rPr>
                <w:sz w:val="15"/>
              </w:rPr>
              <w:t>6</w:t>
            </w:r>
            <w:r>
              <w:rPr>
                <w:spacing w:val="1"/>
                <w:sz w:val="15"/>
              </w:rPr>
              <w:t> </w:t>
            </w:r>
            <w:r>
              <w:rPr>
                <w:spacing w:val="-10"/>
                <w:sz w:val="15"/>
              </w:rPr>
              <w:t>-</w:t>
            </w:r>
          </w:p>
        </w:tc>
        <w:tc>
          <w:tcPr>
            <w:tcW w:w="1866" w:type="dxa"/>
          </w:tcPr>
          <w:p>
            <w:pPr>
              <w:pStyle w:val="TableParagraph"/>
              <w:ind w:left="133"/>
              <w:rPr>
                <w:sz w:val="15"/>
              </w:rPr>
            </w:pPr>
            <w:r>
              <w:rPr>
                <w:sz w:val="15"/>
              </w:rPr>
              <w:t>Higher</w:t>
            </w:r>
            <w:r>
              <w:rPr>
                <w:spacing w:val="-4"/>
                <w:sz w:val="15"/>
              </w:rPr>
              <w:t> </w:t>
            </w:r>
            <w:r>
              <w:rPr>
                <w:sz w:val="15"/>
              </w:rPr>
              <w:t>byte</w:t>
            </w:r>
            <w:r>
              <w:rPr>
                <w:spacing w:val="-3"/>
                <w:sz w:val="15"/>
              </w:rPr>
              <w:t> </w:t>
            </w:r>
            <w:r>
              <w:rPr>
                <w:sz w:val="15"/>
              </w:rPr>
              <w:t>of</w:t>
            </w:r>
            <w:r>
              <w:rPr>
                <w:spacing w:val="-3"/>
                <w:sz w:val="15"/>
              </w:rPr>
              <w:t> </w:t>
            </w:r>
            <w:r>
              <w:rPr>
                <w:spacing w:val="-2"/>
                <w:sz w:val="15"/>
              </w:rPr>
              <w:t>OUTPUT</w:t>
            </w:r>
          </w:p>
        </w:tc>
        <w:tc>
          <w:tcPr>
            <w:tcW w:w="1868" w:type="dxa"/>
          </w:tcPr>
          <w:p>
            <w:pPr>
              <w:pStyle w:val="TableParagraph"/>
              <w:ind w:left="132"/>
              <w:rPr>
                <w:sz w:val="15"/>
              </w:rPr>
            </w:pPr>
            <w:r>
              <w:rPr>
                <w:sz w:val="15"/>
              </w:rPr>
              <w:t>Lower</w:t>
            </w:r>
            <w:r>
              <w:rPr>
                <w:spacing w:val="-4"/>
                <w:sz w:val="15"/>
              </w:rPr>
              <w:t> </w:t>
            </w:r>
            <w:r>
              <w:rPr>
                <w:sz w:val="15"/>
              </w:rPr>
              <w:t>byte</w:t>
            </w:r>
            <w:r>
              <w:rPr>
                <w:spacing w:val="-4"/>
                <w:sz w:val="15"/>
              </w:rPr>
              <w:t> </w:t>
            </w:r>
            <w:r>
              <w:rPr>
                <w:sz w:val="15"/>
              </w:rPr>
              <w:t>of</w:t>
            </w:r>
            <w:r>
              <w:rPr>
                <w:spacing w:val="-2"/>
                <w:sz w:val="15"/>
              </w:rPr>
              <w:t> OUTPUT</w:t>
            </w:r>
          </w:p>
        </w:tc>
        <w:tc>
          <w:tcPr>
            <w:tcW w:w="1864" w:type="dxa"/>
          </w:tcPr>
          <w:p>
            <w:pPr>
              <w:pStyle w:val="TableParagraph"/>
              <w:rPr>
                <w:sz w:val="15"/>
              </w:rPr>
            </w:pPr>
            <w:r>
              <w:rPr>
                <w:w w:val="100"/>
                <w:sz w:val="15"/>
              </w:rPr>
              <w:t>0</w:t>
            </w:r>
          </w:p>
        </w:tc>
      </w:tr>
      <w:tr>
        <w:trPr>
          <w:trHeight w:val="286" w:hRule="atLeast"/>
        </w:trPr>
        <w:tc>
          <w:tcPr>
            <w:tcW w:w="1865" w:type="dxa"/>
          </w:tcPr>
          <w:p>
            <w:pPr>
              <w:pStyle w:val="TableParagraph"/>
              <w:spacing w:line="153" w:lineRule="exact" w:before="113"/>
              <w:rPr>
                <w:sz w:val="15"/>
              </w:rPr>
            </w:pPr>
            <w:r>
              <w:rPr>
                <w:sz w:val="15"/>
              </w:rPr>
              <w:t>7</w:t>
            </w:r>
            <w:r>
              <w:rPr>
                <w:spacing w:val="1"/>
                <w:sz w:val="15"/>
              </w:rPr>
              <w:t> </w:t>
            </w:r>
            <w:r>
              <w:rPr>
                <w:spacing w:val="-10"/>
                <w:sz w:val="15"/>
              </w:rPr>
              <w:t>-</w:t>
            </w:r>
          </w:p>
        </w:tc>
        <w:tc>
          <w:tcPr>
            <w:tcW w:w="1866" w:type="dxa"/>
          </w:tcPr>
          <w:p>
            <w:pPr>
              <w:pStyle w:val="TableParagraph"/>
              <w:spacing w:line="153" w:lineRule="exact" w:before="113"/>
              <w:ind w:left="133"/>
              <w:rPr>
                <w:sz w:val="15"/>
              </w:rPr>
            </w:pPr>
            <w:r>
              <w:rPr>
                <w:w w:val="100"/>
                <w:sz w:val="15"/>
              </w:rPr>
              <w:t>0</w:t>
            </w:r>
          </w:p>
        </w:tc>
        <w:tc>
          <w:tcPr>
            <w:tcW w:w="1868" w:type="dxa"/>
          </w:tcPr>
          <w:p>
            <w:pPr>
              <w:pStyle w:val="TableParagraph"/>
              <w:spacing w:line="153" w:lineRule="exact" w:before="113"/>
              <w:ind w:left="132"/>
              <w:rPr>
                <w:sz w:val="15"/>
              </w:rPr>
            </w:pPr>
            <w:r>
              <w:rPr>
                <w:spacing w:val="-2"/>
                <w:sz w:val="15"/>
              </w:rPr>
              <w:t>MARKER</w:t>
            </w:r>
          </w:p>
        </w:tc>
        <w:tc>
          <w:tcPr>
            <w:tcW w:w="1864" w:type="dxa"/>
          </w:tcPr>
          <w:p>
            <w:pPr>
              <w:pStyle w:val="TableParagraph"/>
              <w:spacing w:line="153" w:lineRule="exact" w:before="113"/>
              <w:rPr>
                <w:sz w:val="15"/>
              </w:rPr>
            </w:pPr>
            <w:r>
              <w:rPr>
                <w:w w:val="100"/>
                <w:sz w:val="15"/>
              </w:rPr>
              <w:t>0</w:t>
            </w:r>
          </w:p>
        </w:tc>
      </w:tr>
      <w:tr>
        <w:trPr>
          <w:trHeight w:val="286" w:hRule="atLeast"/>
        </w:trPr>
        <w:tc>
          <w:tcPr>
            <w:tcW w:w="1865" w:type="dxa"/>
          </w:tcPr>
          <w:p>
            <w:pPr>
              <w:pStyle w:val="TableParagraph"/>
              <w:spacing w:before="112"/>
              <w:rPr>
                <w:sz w:val="15"/>
              </w:rPr>
            </w:pPr>
            <w:r>
              <w:rPr>
                <w:sz w:val="15"/>
              </w:rPr>
              <w:t>8</w:t>
            </w:r>
            <w:r>
              <w:rPr>
                <w:spacing w:val="1"/>
                <w:sz w:val="15"/>
              </w:rPr>
              <w:t> </w:t>
            </w:r>
            <w:r>
              <w:rPr>
                <w:spacing w:val="-10"/>
                <w:sz w:val="15"/>
              </w:rPr>
              <w:t>-</w:t>
            </w:r>
          </w:p>
        </w:tc>
        <w:tc>
          <w:tcPr>
            <w:tcW w:w="1866" w:type="dxa"/>
          </w:tcPr>
          <w:p>
            <w:pPr>
              <w:pStyle w:val="TableParagraph"/>
              <w:spacing w:before="112"/>
              <w:ind w:left="133"/>
              <w:rPr>
                <w:sz w:val="15"/>
              </w:rPr>
            </w:pPr>
            <w:r>
              <w:rPr>
                <w:sz w:val="15"/>
              </w:rPr>
              <w:t>Higher</w:t>
            </w:r>
            <w:r>
              <w:rPr>
                <w:spacing w:val="-6"/>
                <w:sz w:val="15"/>
              </w:rPr>
              <w:t> </w:t>
            </w:r>
            <w:r>
              <w:rPr>
                <w:sz w:val="15"/>
              </w:rPr>
              <w:t>byte</w:t>
            </w:r>
            <w:r>
              <w:rPr>
                <w:spacing w:val="-3"/>
                <w:sz w:val="15"/>
              </w:rPr>
              <w:t> </w:t>
            </w:r>
            <w:r>
              <w:rPr>
                <w:sz w:val="15"/>
              </w:rPr>
              <w:t>of</w:t>
            </w:r>
            <w:r>
              <w:rPr>
                <w:spacing w:val="-3"/>
                <w:sz w:val="15"/>
              </w:rPr>
              <w:t> </w:t>
            </w:r>
            <w:r>
              <w:rPr>
                <w:spacing w:val="-4"/>
                <w:sz w:val="15"/>
              </w:rPr>
              <w:t>TIME</w:t>
            </w:r>
          </w:p>
        </w:tc>
        <w:tc>
          <w:tcPr>
            <w:tcW w:w="1868" w:type="dxa"/>
          </w:tcPr>
          <w:p>
            <w:pPr>
              <w:pStyle w:val="TableParagraph"/>
              <w:spacing w:before="112"/>
              <w:ind w:left="132"/>
              <w:rPr>
                <w:sz w:val="15"/>
              </w:rPr>
            </w:pPr>
            <w:r>
              <w:rPr>
                <w:spacing w:val="-2"/>
                <w:sz w:val="15"/>
              </w:rPr>
              <w:t>TIMER</w:t>
            </w:r>
          </w:p>
        </w:tc>
        <w:tc>
          <w:tcPr>
            <w:tcW w:w="1864" w:type="dxa"/>
          </w:tcPr>
          <w:p>
            <w:pPr>
              <w:pStyle w:val="TableParagraph"/>
              <w:spacing w:before="112"/>
              <w:rPr>
                <w:sz w:val="15"/>
              </w:rPr>
            </w:pPr>
            <w:r>
              <w:rPr>
                <w:sz w:val="15"/>
              </w:rPr>
              <w:t>Lower</w:t>
            </w:r>
            <w:r>
              <w:rPr>
                <w:spacing w:val="-7"/>
                <w:sz w:val="15"/>
              </w:rPr>
              <w:t> </w:t>
            </w:r>
            <w:r>
              <w:rPr>
                <w:sz w:val="15"/>
              </w:rPr>
              <w:t>byte</w:t>
            </w:r>
            <w:r>
              <w:rPr>
                <w:spacing w:val="-4"/>
                <w:sz w:val="15"/>
              </w:rPr>
              <w:t> </w:t>
            </w:r>
            <w:r>
              <w:rPr>
                <w:sz w:val="15"/>
              </w:rPr>
              <w:t>of</w:t>
            </w:r>
            <w:r>
              <w:rPr>
                <w:spacing w:val="-1"/>
                <w:sz w:val="15"/>
              </w:rPr>
              <w:t> </w:t>
            </w:r>
            <w:r>
              <w:rPr>
                <w:spacing w:val="-4"/>
                <w:sz w:val="15"/>
              </w:rPr>
              <w:t>TIME</w:t>
            </w:r>
          </w:p>
        </w:tc>
      </w:tr>
    </w:tbl>
    <w:p>
      <w:pPr>
        <w:pStyle w:val="BodyText"/>
        <w:rPr>
          <w:sz w:val="20"/>
        </w:rPr>
      </w:pPr>
    </w:p>
    <w:p>
      <w:pPr>
        <w:pStyle w:val="BodyText"/>
        <w:spacing w:before="2"/>
        <w:rPr>
          <w:sz w:val="17"/>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1620"/>
        <w:gridCol w:w="2594"/>
        <w:gridCol w:w="1335"/>
      </w:tblGrid>
      <w:tr>
        <w:trPr>
          <w:trHeight w:val="219" w:hRule="atLeast"/>
        </w:trPr>
        <w:tc>
          <w:tcPr>
            <w:tcW w:w="1132" w:type="dxa"/>
          </w:tcPr>
          <w:p>
            <w:pPr>
              <w:pStyle w:val="TableParagraph"/>
              <w:spacing w:line="148" w:lineRule="exact" w:before="0"/>
              <w:ind w:left="50"/>
              <w:rPr>
                <w:rFonts w:ascii="Arial"/>
                <w:b/>
                <w:sz w:val="15"/>
              </w:rPr>
            </w:pPr>
            <w:r>
              <w:rPr>
                <w:rFonts w:ascii="Arial"/>
                <w:b/>
                <w:spacing w:val="-2"/>
                <w:sz w:val="15"/>
              </w:rPr>
              <w:t>INPUT</w:t>
            </w:r>
          </w:p>
        </w:tc>
        <w:tc>
          <w:tcPr>
            <w:tcW w:w="1620" w:type="dxa"/>
          </w:tcPr>
          <w:p>
            <w:pPr>
              <w:pStyle w:val="TableParagraph"/>
              <w:spacing w:line="240" w:lineRule="auto" w:before="0"/>
              <w:ind w:left="0"/>
              <w:rPr>
                <w:rFonts w:ascii="Times New Roman"/>
                <w:sz w:val="14"/>
              </w:rPr>
            </w:pPr>
          </w:p>
        </w:tc>
        <w:tc>
          <w:tcPr>
            <w:tcW w:w="3929" w:type="dxa"/>
            <w:gridSpan w:val="2"/>
            <w:vMerge w:val="restart"/>
          </w:tcPr>
          <w:p>
            <w:pPr>
              <w:pStyle w:val="TableParagraph"/>
              <w:spacing w:line="240" w:lineRule="auto" w:before="0"/>
              <w:ind w:left="0"/>
              <w:rPr>
                <w:rFonts w:ascii="Times New Roman"/>
                <w:sz w:val="14"/>
              </w:rPr>
            </w:pPr>
          </w:p>
        </w:tc>
      </w:tr>
      <w:tr>
        <w:trPr>
          <w:trHeight w:val="287" w:hRule="atLeast"/>
        </w:trPr>
        <w:tc>
          <w:tcPr>
            <w:tcW w:w="1132" w:type="dxa"/>
          </w:tcPr>
          <w:p>
            <w:pPr>
              <w:pStyle w:val="TableParagraph"/>
              <w:spacing w:line="240" w:lineRule="auto" w:before="44"/>
              <w:ind w:left="50"/>
              <w:rPr>
                <w:sz w:val="15"/>
              </w:rPr>
            </w:pPr>
            <w:r>
              <w:rPr>
                <w:spacing w:val="-2"/>
                <w:sz w:val="15"/>
              </w:rPr>
              <w:t>Length:</w:t>
            </w:r>
          </w:p>
        </w:tc>
        <w:tc>
          <w:tcPr>
            <w:tcW w:w="1620" w:type="dxa"/>
          </w:tcPr>
          <w:p>
            <w:pPr>
              <w:pStyle w:val="TableParagraph"/>
              <w:spacing w:line="240" w:lineRule="auto" w:before="44"/>
              <w:ind w:left="283"/>
              <w:rPr>
                <w:sz w:val="15"/>
              </w:rPr>
            </w:pPr>
            <w:r>
              <w:rPr>
                <w:sz w:val="15"/>
              </w:rPr>
              <w:t>2</w:t>
            </w:r>
            <w:r>
              <w:rPr>
                <w:spacing w:val="-1"/>
                <w:sz w:val="15"/>
              </w:rPr>
              <w:t> </w:t>
            </w:r>
            <w:r>
              <w:rPr>
                <w:spacing w:val="-2"/>
                <w:sz w:val="15"/>
              </w:rPr>
              <w:t>bytes</w:t>
            </w:r>
          </w:p>
        </w:tc>
        <w:tc>
          <w:tcPr>
            <w:tcW w:w="3929" w:type="dxa"/>
            <w:gridSpan w:val="2"/>
            <w:vMerge/>
            <w:tcBorders>
              <w:top w:val="nil"/>
            </w:tcBorders>
          </w:tcPr>
          <w:p>
            <w:pPr>
              <w:rPr>
                <w:sz w:val="2"/>
                <w:szCs w:val="2"/>
              </w:rPr>
            </w:pPr>
          </w:p>
        </w:tc>
      </w:tr>
      <w:tr>
        <w:trPr>
          <w:trHeight w:val="573" w:hRule="atLeast"/>
        </w:trPr>
        <w:tc>
          <w:tcPr>
            <w:tcW w:w="1132" w:type="dxa"/>
          </w:tcPr>
          <w:p>
            <w:pPr>
              <w:pStyle w:val="TableParagraph"/>
              <w:spacing w:line="240" w:lineRule="auto" w:before="44"/>
              <w:ind w:left="50"/>
              <w:rPr>
                <w:sz w:val="15"/>
              </w:rPr>
            </w:pPr>
            <w:r>
              <w:rPr>
                <w:spacing w:val="-2"/>
                <w:sz w:val="15"/>
              </w:rPr>
              <w:t>Range:</w:t>
            </w:r>
          </w:p>
        </w:tc>
        <w:tc>
          <w:tcPr>
            <w:tcW w:w="1620" w:type="dxa"/>
          </w:tcPr>
          <w:p>
            <w:pPr>
              <w:pStyle w:val="TableParagraph"/>
              <w:spacing w:line="240" w:lineRule="auto" w:before="44"/>
              <w:ind w:left="283"/>
              <w:rPr>
                <w:sz w:val="15"/>
              </w:rPr>
            </w:pPr>
            <w:r>
              <w:rPr>
                <w:spacing w:val="-2"/>
                <w:sz w:val="15"/>
              </w:rPr>
              <w:t>FP2000:</w:t>
            </w:r>
          </w:p>
          <w:p>
            <w:pPr>
              <w:pStyle w:val="TableParagraph"/>
              <w:spacing w:line="240" w:lineRule="auto" w:before="113"/>
              <w:ind w:left="283"/>
              <w:rPr>
                <w:sz w:val="15"/>
              </w:rPr>
            </w:pPr>
            <w:r>
              <w:rPr>
                <w:spacing w:val="-2"/>
                <w:sz w:val="15"/>
              </w:rPr>
              <w:t>FP780:</w:t>
            </w:r>
          </w:p>
        </w:tc>
        <w:tc>
          <w:tcPr>
            <w:tcW w:w="2594" w:type="dxa"/>
          </w:tcPr>
          <w:p>
            <w:pPr>
              <w:pStyle w:val="TableParagraph"/>
              <w:spacing w:line="240" w:lineRule="auto" w:before="44"/>
              <w:ind w:left="17"/>
              <w:rPr>
                <w:sz w:val="15"/>
              </w:rPr>
            </w:pPr>
            <w:r>
              <w:rPr>
                <w:spacing w:val="-2"/>
                <w:sz w:val="15"/>
              </w:rPr>
              <w:t>1...INPUTS</w:t>
            </w:r>
          </w:p>
          <w:p>
            <w:pPr>
              <w:pStyle w:val="TableParagraph"/>
              <w:spacing w:line="240" w:lineRule="auto" w:before="113"/>
              <w:ind w:left="17"/>
              <w:rPr>
                <w:sz w:val="15"/>
              </w:rPr>
            </w:pPr>
            <w:r>
              <w:rPr>
                <w:sz w:val="15"/>
              </w:rPr>
              <w:t>1...INPUT</w:t>
            </w:r>
            <w:r>
              <w:rPr>
                <w:spacing w:val="-6"/>
                <w:sz w:val="15"/>
              </w:rPr>
              <w:t> </w:t>
            </w:r>
            <w:r>
              <w:rPr>
                <w:sz w:val="15"/>
              </w:rPr>
              <w:t>EQUIPMENT</w:t>
            </w:r>
            <w:r>
              <w:rPr>
                <w:spacing w:val="-6"/>
                <w:sz w:val="15"/>
              </w:rPr>
              <w:t> </w:t>
            </w:r>
            <w:r>
              <w:rPr>
                <w:sz w:val="15"/>
              </w:rPr>
              <w:t>START-</w:t>
            </w:r>
            <w:r>
              <w:rPr>
                <w:spacing w:val="-10"/>
                <w:sz w:val="15"/>
              </w:rPr>
              <w:t>1</w:t>
            </w:r>
          </w:p>
        </w:tc>
        <w:tc>
          <w:tcPr>
            <w:tcW w:w="1335" w:type="dxa"/>
          </w:tcPr>
          <w:p>
            <w:pPr>
              <w:pStyle w:val="TableParagraph"/>
              <w:spacing w:line="240" w:lineRule="auto" w:before="44"/>
              <w:ind w:left="130"/>
              <w:rPr>
                <w:sz w:val="15"/>
              </w:rPr>
            </w:pPr>
            <w:r>
              <w:rPr>
                <w:sz w:val="15"/>
              </w:rPr>
              <w:t>(See</w:t>
            </w:r>
            <w:r>
              <w:rPr>
                <w:spacing w:val="-2"/>
                <w:sz w:val="15"/>
              </w:rPr>
              <w:t> </w:t>
            </w:r>
            <w:r>
              <w:rPr>
                <w:sz w:val="15"/>
              </w:rPr>
              <w:t>message </w:t>
            </w:r>
            <w:r>
              <w:rPr>
                <w:spacing w:val="-5"/>
                <w:sz w:val="15"/>
              </w:rPr>
              <w:t>6)</w:t>
            </w:r>
          </w:p>
          <w:p>
            <w:pPr>
              <w:pStyle w:val="TableParagraph"/>
              <w:spacing w:line="240" w:lineRule="auto" w:before="113"/>
              <w:ind w:left="130"/>
              <w:rPr>
                <w:sz w:val="15"/>
              </w:rPr>
            </w:pPr>
            <w:r>
              <w:rPr>
                <w:sz w:val="15"/>
              </w:rPr>
              <w:t>(See</w:t>
            </w:r>
            <w:r>
              <w:rPr>
                <w:spacing w:val="-2"/>
                <w:sz w:val="15"/>
              </w:rPr>
              <w:t> </w:t>
            </w:r>
            <w:r>
              <w:rPr>
                <w:sz w:val="15"/>
              </w:rPr>
              <w:t>message </w:t>
            </w:r>
            <w:r>
              <w:rPr>
                <w:spacing w:val="-5"/>
                <w:sz w:val="15"/>
              </w:rPr>
              <w:t>6)</w:t>
            </w:r>
          </w:p>
        </w:tc>
      </w:tr>
      <w:tr>
        <w:trPr>
          <w:trHeight w:val="432" w:hRule="atLeast"/>
        </w:trPr>
        <w:tc>
          <w:tcPr>
            <w:tcW w:w="1132" w:type="dxa"/>
          </w:tcPr>
          <w:p>
            <w:pPr>
              <w:pStyle w:val="TableParagraph"/>
              <w:spacing w:line="240" w:lineRule="auto" w:before="44"/>
              <w:ind w:left="50"/>
              <w:rPr>
                <w:sz w:val="15"/>
              </w:rPr>
            </w:pPr>
            <w:r>
              <w:rPr>
                <w:spacing w:val="-2"/>
                <w:sz w:val="15"/>
              </w:rPr>
              <w:t>Description:</w:t>
            </w:r>
          </w:p>
        </w:tc>
        <w:tc>
          <w:tcPr>
            <w:tcW w:w="1620" w:type="dxa"/>
          </w:tcPr>
          <w:p>
            <w:pPr>
              <w:pStyle w:val="TableParagraph"/>
              <w:spacing w:line="240" w:lineRule="auto" w:before="44"/>
              <w:ind w:left="283"/>
              <w:rPr>
                <w:sz w:val="15"/>
              </w:rPr>
            </w:pPr>
            <w:r>
              <w:rPr>
                <w:sz w:val="15"/>
              </w:rPr>
              <w:t>The</w:t>
            </w:r>
            <w:r>
              <w:rPr>
                <w:spacing w:val="-5"/>
                <w:sz w:val="15"/>
              </w:rPr>
              <w:t> </w:t>
            </w:r>
            <w:r>
              <w:rPr>
                <w:sz w:val="15"/>
              </w:rPr>
              <w:t>assigned</w:t>
            </w:r>
            <w:r>
              <w:rPr>
                <w:spacing w:val="-2"/>
                <w:sz w:val="15"/>
              </w:rPr>
              <w:t> input.</w:t>
            </w:r>
          </w:p>
        </w:tc>
        <w:tc>
          <w:tcPr>
            <w:tcW w:w="2594" w:type="dxa"/>
          </w:tcPr>
          <w:p>
            <w:pPr>
              <w:pStyle w:val="TableParagraph"/>
              <w:spacing w:line="240" w:lineRule="auto" w:before="0"/>
              <w:ind w:left="0"/>
              <w:rPr>
                <w:rFonts w:ascii="Times New Roman"/>
                <w:sz w:val="14"/>
              </w:rPr>
            </w:pPr>
          </w:p>
        </w:tc>
        <w:tc>
          <w:tcPr>
            <w:tcW w:w="1335" w:type="dxa"/>
          </w:tcPr>
          <w:p>
            <w:pPr>
              <w:pStyle w:val="TableParagraph"/>
              <w:spacing w:line="240" w:lineRule="auto" w:before="0"/>
              <w:ind w:left="0"/>
              <w:rPr>
                <w:rFonts w:ascii="Times New Roman"/>
                <w:sz w:val="14"/>
              </w:rPr>
            </w:pPr>
          </w:p>
        </w:tc>
      </w:tr>
      <w:tr>
        <w:trPr>
          <w:trHeight w:val="431" w:hRule="atLeast"/>
        </w:trPr>
        <w:tc>
          <w:tcPr>
            <w:tcW w:w="1132" w:type="dxa"/>
          </w:tcPr>
          <w:p>
            <w:pPr>
              <w:pStyle w:val="TableParagraph"/>
              <w:spacing w:line="240" w:lineRule="auto" w:before="4"/>
              <w:ind w:left="0"/>
              <w:rPr>
                <w:sz w:val="16"/>
              </w:rPr>
            </w:pPr>
          </w:p>
          <w:p>
            <w:pPr>
              <w:pStyle w:val="TableParagraph"/>
              <w:spacing w:line="240" w:lineRule="auto" w:before="0"/>
              <w:ind w:left="50"/>
              <w:rPr>
                <w:rFonts w:ascii="Arial"/>
                <w:b/>
                <w:sz w:val="15"/>
              </w:rPr>
            </w:pPr>
            <w:r>
              <w:rPr>
                <w:rFonts w:ascii="Arial"/>
                <w:b/>
                <w:spacing w:val="-2"/>
                <w:sz w:val="15"/>
              </w:rPr>
              <w:t>OUTPUT</w:t>
            </w:r>
          </w:p>
        </w:tc>
        <w:tc>
          <w:tcPr>
            <w:tcW w:w="1620" w:type="dxa"/>
          </w:tcPr>
          <w:p>
            <w:pPr>
              <w:pStyle w:val="TableParagraph"/>
              <w:spacing w:line="240" w:lineRule="auto" w:before="0"/>
              <w:ind w:left="0"/>
              <w:rPr>
                <w:rFonts w:ascii="Times New Roman"/>
                <w:sz w:val="14"/>
              </w:rPr>
            </w:pPr>
          </w:p>
        </w:tc>
        <w:tc>
          <w:tcPr>
            <w:tcW w:w="2594" w:type="dxa"/>
          </w:tcPr>
          <w:p>
            <w:pPr>
              <w:pStyle w:val="TableParagraph"/>
              <w:spacing w:line="240" w:lineRule="auto" w:before="0"/>
              <w:ind w:left="0"/>
              <w:rPr>
                <w:rFonts w:ascii="Times New Roman"/>
                <w:sz w:val="14"/>
              </w:rPr>
            </w:pPr>
          </w:p>
        </w:tc>
        <w:tc>
          <w:tcPr>
            <w:tcW w:w="1335" w:type="dxa"/>
          </w:tcPr>
          <w:p>
            <w:pPr>
              <w:pStyle w:val="TableParagraph"/>
              <w:spacing w:line="240" w:lineRule="auto" w:before="0"/>
              <w:ind w:left="0"/>
              <w:rPr>
                <w:rFonts w:ascii="Times New Roman"/>
                <w:sz w:val="14"/>
              </w:rPr>
            </w:pPr>
          </w:p>
        </w:tc>
      </w:tr>
      <w:tr>
        <w:trPr>
          <w:trHeight w:val="288" w:hRule="atLeast"/>
        </w:trPr>
        <w:tc>
          <w:tcPr>
            <w:tcW w:w="1132" w:type="dxa"/>
          </w:tcPr>
          <w:p>
            <w:pPr>
              <w:pStyle w:val="TableParagraph"/>
              <w:spacing w:line="240" w:lineRule="auto" w:before="44"/>
              <w:ind w:left="50"/>
              <w:rPr>
                <w:sz w:val="15"/>
              </w:rPr>
            </w:pPr>
            <w:r>
              <w:rPr>
                <w:spacing w:val="-2"/>
                <w:sz w:val="15"/>
              </w:rPr>
              <w:t>Length:</w:t>
            </w:r>
          </w:p>
        </w:tc>
        <w:tc>
          <w:tcPr>
            <w:tcW w:w="1620" w:type="dxa"/>
          </w:tcPr>
          <w:p>
            <w:pPr>
              <w:pStyle w:val="TableParagraph"/>
              <w:spacing w:line="240" w:lineRule="auto" w:before="44"/>
              <w:ind w:left="283"/>
              <w:rPr>
                <w:sz w:val="15"/>
              </w:rPr>
            </w:pPr>
            <w:r>
              <w:rPr>
                <w:sz w:val="15"/>
              </w:rPr>
              <w:t>2</w:t>
            </w:r>
            <w:r>
              <w:rPr>
                <w:spacing w:val="-1"/>
                <w:sz w:val="15"/>
              </w:rPr>
              <w:t> </w:t>
            </w:r>
            <w:r>
              <w:rPr>
                <w:spacing w:val="-2"/>
                <w:sz w:val="15"/>
              </w:rPr>
              <w:t>bytes</w:t>
            </w:r>
          </w:p>
        </w:tc>
        <w:tc>
          <w:tcPr>
            <w:tcW w:w="2594" w:type="dxa"/>
          </w:tcPr>
          <w:p>
            <w:pPr>
              <w:pStyle w:val="TableParagraph"/>
              <w:spacing w:line="240" w:lineRule="auto" w:before="0"/>
              <w:ind w:left="0"/>
              <w:rPr>
                <w:rFonts w:ascii="Times New Roman"/>
                <w:sz w:val="14"/>
              </w:rPr>
            </w:pPr>
          </w:p>
        </w:tc>
        <w:tc>
          <w:tcPr>
            <w:tcW w:w="1335" w:type="dxa"/>
          </w:tcPr>
          <w:p>
            <w:pPr>
              <w:pStyle w:val="TableParagraph"/>
              <w:spacing w:line="240" w:lineRule="auto" w:before="0"/>
              <w:ind w:left="0"/>
              <w:rPr>
                <w:rFonts w:ascii="Times New Roman"/>
                <w:sz w:val="14"/>
              </w:rPr>
            </w:pPr>
          </w:p>
        </w:tc>
      </w:tr>
      <w:tr>
        <w:trPr>
          <w:trHeight w:val="305" w:hRule="atLeast"/>
        </w:trPr>
        <w:tc>
          <w:tcPr>
            <w:tcW w:w="1132" w:type="dxa"/>
          </w:tcPr>
          <w:p>
            <w:pPr>
              <w:pStyle w:val="TableParagraph"/>
              <w:spacing w:line="240" w:lineRule="auto" w:before="40"/>
              <w:ind w:left="50"/>
              <w:rPr>
                <w:sz w:val="15"/>
              </w:rPr>
            </w:pPr>
            <w:r>
              <w:rPr>
                <w:spacing w:val="-2"/>
                <w:sz w:val="17"/>
              </w:rPr>
              <w:t>R</w:t>
            </w:r>
            <w:r>
              <w:rPr>
                <w:spacing w:val="-2"/>
                <w:sz w:val="15"/>
              </w:rPr>
              <w:t>ange:</w:t>
            </w:r>
          </w:p>
        </w:tc>
        <w:tc>
          <w:tcPr>
            <w:tcW w:w="1620" w:type="dxa"/>
          </w:tcPr>
          <w:p>
            <w:pPr>
              <w:pStyle w:val="TableParagraph"/>
              <w:spacing w:line="240" w:lineRule="auto" w:before="58"/>
              <w:ind w:left="283"/>
              <w:rPr>
                <w:sz w:val="15"/>
              </w:rPr>
            </w:pPr>
            <w:r>
              <w:rPr>
                <w:spacing w:val="-2"/>
                <w:sz w:val="15"/>
              </w:rPr>
              <w:t>FP2000:</w:t>
            </w:r>
          </w:p>
        </w:tc>
        <w:tc>
          <w:tcPr>
            <w:tcW w:w="2594" w:type="dxa"/>
          </w:tcPr>
          <w:p>
            <w:pPr>
              <w:pStyle w:val="TableParagraph"/>
              <w:spacing w:line="240" w:lineRule="auto" w:before="58"/>
              <w:ind w:left="17"/>
              <w:rPr>
                <w:sz w:val="15"/>
              </w:rPr>
            </w:pPr>
            <w:r>
              <w:rPr>
                <w:spacing w:val="-2"/>
                <w:sz w:val="15"/>
              </w:rPr>
              <w:t>1...OUTPUTS</w:t>
            </w:r>
          </w:p>
        </w:tc>
        <w:tc>
          <w:tcPr>
            <w:tcW w:w="1335" w:type="dxa"/>
          </w:tcPr>
          <w:p>
            <w:pPr>
              <w:pStyle w:val="TableParagraph"/>
              <w:spacing w:line="240" w:lineRule="auto" w:before="58"/>
              <w:ind w:left="0" w:right="48"/>
              <w:jc w:val="right"/>
              <w:rPr>
                <w:sz w:val="15"/>
              </w:rPr>
            </w:pPr>
            <w:r>
              <w:rPr>
                <w:sz w:val="15"/>
              </w:rPr>
              <w:t>(See</w:t>
            </w:r>
            <w:r>
              <w:rPr>
                <w:spacing w:val="-2"/>
                <w:sz w:val="15"/>
              </w:rPr>
              <w:t> </w:t>
            </w:r>
            <w:r>
              <w:rPr>
                <w:sz w:val="15"/>
              </w:rPr>
              <w:t>message </w:t>
            </w:r>
            <w:r>
              <w:rPr>
                <w:spacing w:val="-5"/>
                <w:sz w:val="15"/>
              </w:rPr>
              <w:t>6)</w:t>
            </w:r>
          </w:p>
        </w:tc>
      </w:tr>
      <w:tr>
        <w:trPr>
          <w:trHeight w:val="218" w:hRule="atLeast"/>
        </w:trPr>
        <w:tc>
          <w:tcPr>
            <w:tcW w:w="1132" w:type="dxa"/>
          </w:tcPr>
          <w:p>
            <w:pPr>
              <w:pStyle w:val="TableParagraph"/>
              <w:spacing w:line="240" w:lineRule="auto" w:before="0"/>
              <w:ind w:left="0"/>
              <w:rPr>
                <w:rFonts w:ascii="Times New Roman"/>
                <w:sz w:val="14"/>
              </w:rPr>
            </w:pPr>
          </w:p>
        </w:tc>
        <w:tc>
          <w:tcPr>
            <w:tcW w:w="1620" w:type="dxa"/>
          </w:tcPr>
          <w:p>
            <w:pPr>
              <w:pStyle w:val="TableParagraph"/>
              <w:spacing w:line="155" w:lineRule="exact" w:before="43"/>
              <w:ind w:left="283"/>
              <w:rPr>
                <w:sz w:val="15"/>
              </w:rPr>
            </w:pPr>
            <w:r>
              <w:rPr>
                <w:spacing w:val="-2"/>
                <w:sz w:val="15"/>
              </w:rPr>
              <w:t>FP780:</w:t>
            </w:r>
          </w:p>
        </w:tc>
        <w:tc>
          <w:tcPr>
            <w:tcW w:w="2594" w:type="dxa"/>
          </w:tcPr>
          <w:p>
            <w:pPr>
              <w:pStyle w:val="TableParagraph"/>
              <w:spacing w:line="155" w:lineRule="exact" w:before="43"/>
              <w:ind w:left="17"/>
              <w:rPr>
                <w:sz w:val="15"/>
              </w:rPr>
            </w:pPr>
            <w:r>
              <w:rPr>
                <w:sz w:val="15"/>
              </w:rPr>
              <w:t>1...OUTPUT</w:t>
            </w:r>
            <w:r>
              <w:rPr>
                <w:spacing w:val="-7"/>
                <w:sz w:val="15"/>
              </w:rPr>
              <w:t> </w:t>
            </w:r>
            <w:r>
              <w:rPr>
                <w:sz w:val="15"/>
              </w:rPr>
              <w:t>EQUIPMENT</w:t>
            </w:r>
            <w:r>
              <w:rPr>
                <w:spacing w:val="-7"/>
                <w:sz w:val="15"/>
              </w:rPr>
              <w:t> </w:t>
            </w:r>
            <w:r>
              <w:rPr>
                <w:sz w:val="15"/>
              </w:rPr>
              <w:t>START-</w:t>
            </w:r>
            <w:r>
              <w:rPr>
                <w:spacing w:val="-10"/>
                <w:sz w:val="15"/>
              </w:rPr>
              <w:t>1</w:t>
            </w:r>
          </w:p>
        </w:tc>
        <w:tc>
          <w:tcPr>
            <w:tcW w:w="1335" w:type="dxa"/>
          </w:tcPr>
          <w:p>
            <w:pPr>
              <w:pStyle w:val="TableParagraph"/>
              <w:spacing w:line="155" w:lineRule="exact" w:before="43"/>
              <w:ind w:left="0" w:right="48"/>
              <w:jc w:val="right"/>
              <w:rPr>
                <w:sz w:val="15"/>
              </w:rPr>
            </w:pPr>
            <w:r>
              <w:rPr>
                <w:sz w:val="15"/>
              </w:rPr>
              <w:t>(See</w:t>
            </w:r>
            <w:r>
              <w:rPr>
                <w:spacing w:val="-2"/>
                <w:sz w:val="15"/>
              </w:rPr>
              <w:t> </w:t>
            </w:r>
            <w:r>
              <w:rPr>
                <w:sz w:val="15"/>
              </w:rPr>
              <w:t>message </w:t>
            </w:r>
            <w:r>
              <w:rPr>
                <w:spacing w:val="-5"/>
                <w:sz w:val="15"/>
              </w:rPr>
              <w:t>6)</w:t>
            </w:r>
          </w:p>
        </w:tc>
      </w:tr>
    </w:tbl>
    <w:p>
      <w:pPr>
        <w:pStyle w:val="BodyText"/>
        <w:tabs>
          <w:tab w:pos="2141" w:val="left" w:leader="none"/>
        </w:tabs>
        <w:spacing w:before="115"/>
        <w:ind w:left="775"/>
      </w:pPr>
      <w:r>
        <w:rPr>
          <w:spacing w:val="-2"/>
        </w:rPr>
        <w:t>Description:</w:t>
      </w:r>
      <w:r>
        <w:rPr/>
        <w:tab/>
        <w:t>The</w:t>
      </w:r>
      <w:r>
        <w:rPr>
          <w:spacing w:val="-3"/>
        </w:rPr>
        <w:t> </w:t>
      </w:r>
      <w:r>
        <w:rPr/>
        <w:t>assigned</w:t>
      </w:r>
      <w:r>
        <w:rPr>
          <w:spacing w:val="-2"/>
        </w:rPr>
        <w:t> output.</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spacing w:val="-4"/>
        </w:rPr>
        <w:t>TIME</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0…250</w:t>
      </w:r>
    </w:p>
    <w:p>
      <w:pPr>
        <w:pStyle w:val="BodyText"/>
        <w:tabs>
          <w:tab w:pos="2141" w:val="left" w:leader="none"/>
        </w:tabs>
        <w:spacing w:before="116"/>
        <w:ind w:left="775"/>
      </w:pPr>
      <w:r>
        <w:rPr>
          <w:spacing w:val="-2"/>
        </w:rPr>
        <w:t>Description:</w:t>
      </w:r>
      <w:r>
        <w:rPr/>
        <w:tab/>
        <w:t>The</w:t>
      </w:r>
      <w:r>
        <w:rPr>
          <w:spacing w:val="-1"/>
        </w:rPr>
        <w:t> </w:t>
      </w:r>
      <w:r>
        <w:rPr/>
        <w:t>assigned time</w:t>
      </w:r>
      <w:r>
        <w:rPr>
          <w:spacing w:val="-1"/>
        </w:rPr>
        <w:t> </w:t>
      </w:r>
      <w:r>
        <w:rPr/>
        <w:t>in </w:t>
      </w:r>
      <w:r>
        <w:rPr>
          <w:spacing w:val="-2"/>
        </w:rPr>
        <w:t>seconds.</w:t>
      </w:r>
    </w:p>
    <w:p>
      <w:pPr>
        <w:pStyle w:val="Heading6"/>
        <w:spacing w:before="403"/>
      </w:pPr>
      <w:r>
        <w:rPr>
          <w:spacing w:val="-2"/>
        </w:rPr>
        <w:t>TIMER</w:t>
      </w:r>
    </w:p>
    <w:p>
      <w:pPr>
        <w:pStyle w:val="BodyText"/>
        <w:tabs>
          <w:tab w:pos="2141" w:val="left" w:leader="none"/>
        </w:tabs>
        <w:spacing w:before="118"/>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1…250</w:t>
      </w:r>
    </w:p>
    <w:p>
      <w:pPr>
        <w:pStyle w:val="BodyText"/>
        <w:tabs>
          <w:tab w:pos="2141" w:val="left" w:leader="none"/>
        </w:tabs>
        <w:spacing w:before="113"/>
        <w:ind w:left="775"/>
      </w:pPr>
      <w:r>
        <w:rPr>
          <w:spacing w:val="-2"/>
        </w:rPr>
        <w:t>Description:</w:t>
      </w:r>
      <w:r>
        <w:rPr/>
        <w:tab/>
        <w:t>The</w:t>
      </w:r>
      <w:r>
        <w:rPr>
          <w:spacing w:val="-3"/>
        </w:rPr>
        <w:t> </w:t>
      </w:r>
      <w:r>
        <w:rPr/>
        <w:t>assigned</w:t>
      </w:r>
      <w:r>
        <w:rPr>
          <w:spacing w:val="-2"/>
        </w:rPr>
        <w:t> timer.</w:t>
      </w:r>
    </w:p>
    <w:p>
      <w:pPr>
        <w:pStyle w:val="Heading6"/>
        <w:spacing w:before="406"/>
      </w:pPr>
      <w:r>
        <w:rPr>
          <w:spacing w:val="-2"/>
        </w:rPr>
        <w:t>MARKER</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604" w:val="right" w:leader="dot"/>
        </w:tabs>
        <w:spacing w:before="115"/>
        <w:ind w:left="775"/>
      </w:pPr>
      <w:r>
        <w:rPr>
          <w:spacing w:val="-2"/>
        </w:rPr>
        <w:t>Range:</w:t>
      </w:r>
      <w:r>
        <w:rPr/>
        <w:tab/>
      </w:r>
      <w:r>
        <w:rPr>
          <w:spacing w:val="-10"/>
        </w:rPr>
        <w:t>1</w:t>
      </w:r>
      <w:r>
        <w:rPr/>
        <w:tab/>
      </w:r>
      <w:r>
        <w:rPr>
          <w:spacing w:val="-5"/>
        </w:rPr>
        <w:t>250</w:t>
      </w:r>
    </w:p>
    <w:p>
      <w:pPr>
        <w:pStyle w:val="BodyText"/>
        <w:tabs>
          <w:tab w:pos="2141" w:val="left" w:leader="none"/>
        </w:tabs>
        <w:spacing w:before="113"/>
        <w:ind w:left="775"/>
      </w:pPr>
      <w:r>
        <w:rPr>
          <w:spacing w:val="-2"/>
        </w:rPr>
        <w:t>Description:</w:t>
      </w:r>
      <w:r>
        <w:rPr/>
        <w:tab/>
        <w:t>The</w:t>
      </w:r>
      <w:r>
        <w:rPr>
          <w:spacing w:val="-3"/>
        </w:rPr>
        <w:t> </w:t>
      </w:r>
      <w:r>
        <w:rPr/>
        <w:t>assigned</w:t>
      </w:r>
      <w:r>
        <w:rPr>
          <w:spacing w:val="-2"/>
        </w:rPr>
        <w:t> marker.</w:t>
      </w:r>
    </w:p>
    <w:p>
      <w:pPr>
        <w:spacing w:after="0"/>
        <w:sectPr>
          <w:pgSz w:w="12240" w:h="15840"/>
          <w:pgMar w:header="379" w:footer="227" w:top="1260" w:bottom="420" w:left="940" w:right="840"/>
        </w:sectPr>
      </w:pPr>
    </w:p>
    <w:p>
      <w:pPr>
        <w:pStyle w:val="BodyText"/>
        <w:rPr>
          <w:sz w:val="18"/>
        </w:rPr>
      </w:pPr>
    </w:p>
    <w:p>
      <w:pPr>
        <w:pStyle w:val="Heading5"/>
        <w:numPr>
          <w:ilvl w:val="3"/>
          <w:numId w:val="11"/>
        </w:numPr>
        <w:tabs>
          <w:tab w:pos="920" w:val="left" w:leader="none"/>
        </w:tabs>
        <w:spacing w:line="240" w:lineRule="auto" w:before="145" w:after="53"/>
        <w:ind w:left="920" w:right="0" w:hanging="809"/>
        <w:jc w:val="left"/>
      </w:pPr>
      <w:bookmarkStart w:name="_TOC_250077" w:id="30"/>
      <w:r>
        <w:rPr>
          <w:w w:val="105"/>
        </w:rPr>
        <w:t>Node</w:t>
      </w:r>
      <w:r>
        <w:rPr>
          <w:spacing w:val="-13"/>
          <w:w w:val="105"/>
        </w:rPr>
        <w:t> </w:t>
      </w:r>
      <w:r>
        <w:rPr>
          <w:w w:val="105"/>
        </w:rPr>
        <w:t>Identification</w:t>
      </w:r>
      <w:r>
        <w:rPr>
          <w:spacing w:val="-8"/>
          <w:w w:val="105"/>
        </w:rPr>
        <w:t> </w:t>
      </w:r>
      <w:r>
        <w:rPr>
          <w:w w:val="105"/>
        </w:rPr>
        <w:t>(14,</w:t>
      </w:r>
      <w:r>
        <w:rPr>
          <w:spacing w:val="-11"/>
          <w:w w:val="105"/>
        </w:rPr>
        <w:t> </w:t>
      </w:r>
      <w:bookmarkEnd w:id="30"/>
      <w:r>
        <w:rPr>
          <w:spacing w:val="-4"/>
          <w:w w:val="105"/>
        </w:rPr>
        <w:t>0Eh)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14</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14</w:t>
            </w:r>
            <w:r>
              <w:rPr>
                <w:sz w:val="15"/>
              </w:rPr>
              <w:tab/>
            </w:r>
            <w:r>
              <w:rPr>
                <w:spacing w:val="-5"/>
                <w:sz w:val="15"/>
              </w:rPr>
              <w:t>14</w:t>
            </w:r>
            <w:r>
              <w:rPr>
                <w:sz w:val="15"/>
              </w:rPr>
              <w:tab/>
            </w:r>
            <w:r>
              <w:rPr>
                <w:spacing w:val="-5"/>
                <w:sz w:val="15"/>
              </w:rPr>
              <w:t>142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14</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14</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NODE</w:t>
            </w:r>
            <w:r>
              <w:rPr>
                <w:spacing w:val="-3"/>
                <w:sz w:val="15"/>
              </w:rPr>
              <w:t> </w:t>
            </w:r>
            <w:r>
              <w:rPr>
                <w:spacing w:val="-5"/>
                <w:sz w:val="15"/>
              </w:rPr>
              <w:t>ID</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4"/>
                <w:sz w:val="15"/>
              </w:rPr>
              <w:t>2…83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PANEL</w:t>
            </w:r>
            <w:r>
              <w:rPr>
                <w:spacing w:val="-1"/>
                <w:sz w:val="15"/>
              </w:rPr>
              <w:t> </w:t>
            </w:r>
            <w:r>
              <w:rPr>
                <w:spacing w:val="-4"/>
                <w:sz w:val="15"/>
              </w:rPr>
              <w:t>TEXT</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5"/>
        <w:rPr>
          <w:rFonts w:ascii="Arial"/>
          <w:b/>
          <w:sz w:val="22"/>
        </w:rPr>
      </w:pPr>
    </w:p>
    <w:p>
      <w:pPr>
        <w:pStyle w:val="Heading6"/>
        <w:spacing w:before="1"/>
      </w:pPr>
      <w:r>
        <w:rPr/>
        <w:t>NODE</w:t>
      </w:r>
      <w:r>
        <w:rPr>
          <w:spacing w:val="-1"/>
        </w:rPr>
        <w:t> </w:t>
      </w:r>
      <w:r>
        <w:rPr/>
        <w:t>ID</w:t>
      </w:r>
      <w:r>
        <w:rPr>
          <w:spacing w:val="-1"/>
        </w:rPr>
        <w:t> </w:t>
      </w:r>
      <w:r>
        <w:rPr>
          <w:spacing w:val="-2"/>
        </w:rPr>
        <w:t>(FP2000)</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398" w:lineRule="auto" w:before="116"/>
        <w:ind w:left="2141" w:right="7154" w:hanging="1366"/>
      </w:pPr>
      <w:r>
        <w:rPr>
          <w:spacing w:val="-2"/>
        </w:rPr>
        <w:t>Range:</w:t>
      </w:r>
      <w:r>
        <w:rPr/>
        <w:tab/>
        <w:t>FP2000:</w:t>
      </w:r>
      <w:r>
        <w:rPr>
          <w:spacing w:val="32"/>
        </w:rPr>
        <w:t> </w:t>
      </w:r>
      <w:r>
        <w:rPr/>
        <w:t>0…255 FP780:</w:t>
      </w:r>
      <w:r>
        <w:rPr>
          <w:spacing w:val="80"/>
          <w:w w:val="150"/>
        </w:rPr>
        <w:t> </w:t>
      </w:r>
      <w:r>
        <w:rPr/>
        <w:t>1</w:t>
      </w:r>
    </w:p>
    <w:p>
      <w:pPr>
        <w:pStyle w:val="BodyText"/>
        <w:tabs>
          <w:tab w:pos="2141" w:val="left" w:leader="none"/>
        </w:tabs>
        <w:spacing w:before="1"/>
        <w:ind w:left="787"/>
      </w:pPr>
      <w:r>
        <w:rPr>
          <w:spacing w:val="-2"/>
        </w:rPr>
        <w:t>Description:</w:t>
      </w:r>
      <w:r>
        <w:rPr/>
        <w:tab/>
        <w:t>The</w:t>
      </w:r>
      <w:r>
        <w:rPr>
          <w:spacing w:val="-5"/>
        </w:rPr>
        <w:t> </w:t>
      </w:r>
      <w:r>
        <w:rPr/>
        <w:t>node</w:t>
      </w:r>
      <w:r>
        <w:rPr>
          <w:spacing w:val="-2"/>
        </w:rPr>
        <w:t> </w:t>
      </w:r>
      <w:r>
        <w:rPr/>
        <w:t>identification</w:t>
      </w:r>
      <w:r>
        <w:rPr>
          <w:spacing w:val="-3"/>
        </w:rPr>
        <w:t> </w:t>
      </w:r>
      <w:r>
        <w:rPr/>
        <w:t>address</w:t>
      </w:r>
      <w:r>
        <w:rPr>
          <w:spacing w:val="-1"/>
        </w:rPr>
        <w:t> </w:t>
      </w:r>
      <w:r>
        <w:rPr/>
        <w:t>of</w:t>
      </w:r>
      <w:r>
        <w:rPr>
          <w:spacing w:val="-3"/>
        </w:rPr>
        <w:t> </w:t>
      </w:r>
      <w:r>
        <w:rPr/>
        <w:t>the</w:t>
      </w:r>
      <w:r>
        <w:rPr>
          <w:spacing w:val="-2"/>
        </w:rPr>
        <w:t> </w:t>
      </w:r>
      <w:r>
        <w:rPr/>
        <w:t>FP2000</w:t>
      </w:r>
      <w:r>
        <w:rPr>
          <w:spacing w:val="-4"/>
        </w:rPr>
        <w:t> </w:t>
      </w:r>
      <w:r>
        <w:rPr/>
        <w:t>Panel</w:t>
      </w:r>
      <w:r>
        <w:rPr>
          <w:spacing w:val="-2"/>
        </w:rPr>
        <w:t> </w:t>
      </w:r>
      <w:r>
        <w:rPr/>
        <w:t>that</w:t>
      </w:r>
      <w:r>
        <w:rPr>
          <w:spacing w:val="-1"/>
        </w:rPr>
        <w:t> </w:t>
      </w:r>
      <w:r>
        <w:rPr/>
        <w:t>is</w:t>
      </w:r>
      <w:r>
        <w:rPr>
          <w:spacing w:val="-1"/>
        </w:rPr>
        <w:t> </w:t>
      </w:r>
      <w:r>
        <w:rPr>
          <w:spacing w:val="-2"/>
        </w:rPr>
        <w:t>addressed.</w:t>
      </w:r>
    </w:p>
    <w:p>
      <w:pPr>
        <w:pStyle w:val="BodyText"/>
        <w:spacing w:before="113"/>
        <w:ind w:left="2141"/>
      </w:pPr>
      <w:r>
        <w:rPr/>
        <w:t>The</w:t>
      </w:r>
      <w:r>
        <w:rPr>
          <w:spacing w:val="-3"/>
        </w:rPr>
        <w:t> </w:t>
      </w:r>
      <w:r>
        <w:rPr/>
        <w:t>following</w:t>
      </w:r>
      <w:r>
        <w:rPr>
          <w:spacing w:val="-2"/>
        </w:rPr>
        <w:t> </w:t>
      </w:r>
      <w:r>
        <w:rPr/>
        <w:t>factors</w:t>
      </w:r>
      <w:r>
        <w:rPr>
          <w:spacing w:val="-1"/>
        </w:rPr>
        <w:t> </w:t>
      </w:r>
      <w:r>
        <w:rPr/>
        <w:t>influence</w:t>
      </w:r>
      <w:r>
        <w:rPr>
          <w:spacing w:val="-3"/>
        </w:rPr>
        <w:t> </w:t>
      </w:r>
      <w:r>
        <w:rPr/>
        <w:t>the</w:t>
      </w:r>
      <w:r>
        <w:rPr>
          <w:spacing w:val="-2"/>
        </w:rPr>
        <w:t> </w:t>
      </w:r>
      <w:r>
        <w:rPr/>
        <w:t>value</w:t>
      </w:r>
      <w:r>
        <w:rPr>
          <w:spacing w:val="-4"/>
        </w:rPr>
        <w:t> </w:t>
      </w:r>
      <w:r>
        <w:rPr/>
        <w:t>of</w:t>
      </w:r>
      <w:r>
        <w:rPr>
          <w:spacing w:val="-1"/>
        </w:rPr>
        <w:t> </w:t>
      </w:r>
      <w:r>
        <w:rPr/>
        <w:t>the</w:t>
      </w:r>
      <w:r>
        <w:rPr>
          <w:spacing w:val="-2"/>
        </w:rPr>
        <w:t> </w:t>
      </w:r>
      <w:r>
        <w:rPr/>
        <w:t>node</w:t>
      </w:r>
      <w:r>
        <w:rPr>
          <w:spacing w:val="-3"/>
        </w:rPr>
        <w:t> </w:t>
      </w:r>
      <w:r>
        <w:rPr/>
        <w:t>identification</w:t>
      </w:r>
      <w:r>
        <w:rPr>
          <w:spacing w:val="-4"/>
        </w:rPr>
        <w:t> </w:t>
      </w:r>
      <w:r>
        <w:rPr/>
        <w:t>address</w:t>
      </w:r>
      <w:r>
        <w:rPr>
          <w:spacing w:val="-1"/>
        </w:rPr>
        <w:t> </w:t>
      </w:r>
      <w:r>
        <w:rPr/>
        <w:t>FP2000</w:t>
      </w:r>
      <w:r>
        <w:rPr>
          <w:spacing w:val="-2"/>
        </w:rPr>
        <w:t> </w:t>
      </w:r>
      <w:r>
        <w:rPr/>
        <w:t>fire</w:t>
      </w:r>
      <w:r>
        <w:rPr>
          <w:spacing w:val="-4"/>
        </w:rPr>
        <w:t> </w:t>
      </w:r>
      <w:r>
        <w:rPr>
          <w:spacing w:val="-2"/>
        </w:rPr>
        <w:t>panel:</w:t>
      </w:r>
    </w:p>
    <w:p>
      <w:pPr>
        <w:pStyle w:val="ListParagraph"/>
        <w:numPr>
          <w:ilvl w:val="4"/>
          <w:numId w:val="11"/>
        </w:numPr>
        <w:tabs>
          <w:tab w:pos="2479" w:val="left" w:leader="none"/>
          <w:tab w:pos="2480" w:val="left" w:leader="none"/>
        </w:tabs>
        <w:spacing w:line="240" w:lineRule="auto" w:before="113" w:after="0"/>
        <w:ind w:left="2480" w:right="0" w:hanging="339"/>
        <w:jc w:val="left"/>
        <w:rPr>
          <w:sz w:val="15"/>
        </w:rPr>
      </w:pPr>
      <w:r>
        <w:rPr>
          <w:sz w:val="15"/>
        </w:rPr>
        <w:t>The</w:t>
      </w:r>
      <w:r>
        <w:rPr>
          <w:spacing w:val="-5"/>
          <w:sz w:val="15"/>
        </w:rPr>
        <w:t> </w:t>
      </w:r>
      <w:r>
        <w:rPr>
          <w:sz w:val="15"/>
        </w:rPr>
        <w:t>FP2000</w:t>
      </w:r>
      <w:r>
        <w:rPr>
          <w:spacing w:val="-3"/>
          <w:sz w:val="15"/>
        </w:rPr>
        <w:t> </w:t>
      </w:r>
      <w:r>
        <w:rPr>
          <w:sz w:val="15"/>
        </w:rPr>
        <w:t>Panel</w:t>
      </w:r>
      <w:r>
        <w:rPr>
          <w:spacing w:val="-3"/>
          <w:sz w:val="15"/>
        </w:rPr>
        <w:t> </w:t>
      </w:r>
      <w:r>
        <w:rPr>
          <w:sz w:val="15"/>
        </w:rPr>
        <w:t>type.</w:t>
      </w:r>
      <w:r>
        <w:rPr>
          <w:spacing w:val="-4"/>
          <w:sz w:val="15"/>
        </w:rPr>
        <w:t> </w:t>
      </w:r>
      <w:r>
        <w:rPr>
          <w:sz w:val="15"/>
        </w:rPr>
        <w:t>(Fire</w:t>
      </w:r>
      <w:r>
        <w:rPr>
          <w:spacing w:val="-3"/>
          <w:sz w:val="15"/>
        </w:rPr>
        <w:t> </w:t>
      </w:r>
      <w:r>
        <w:rPr>
          <w:sz w:val="15"/>
        </w:rPr>
        <w:t>Panel</w:t>
      </w:r>
      <w:r>
        <w:rPr>
          <w:spacing w:val="-2"/>
          <w:sz w:val="15"/>
        </w:rPr>
        <w:t> </w:t>
      </w:r>
      <w:r>
        <w:rPr>
          <w:sz w:val="15"/>
        </w:rPr>
        <w:t>or</w:t>
      </w:r>
      <w:r>
        <w:rPr>
          <w:spacing w:val="-3"/>
          <w:sz w:val="15"/>
        </w:rPr>
        <w:t> </w:t>
      </w:r>
      <w:r>
        <w:rPr>
          <w:sz w:val="15"/>
        </w:rPr>
        <w:t>a</w:t>
      </w:r>
      <w:r>
        <w:rPr>
          <w:spacing w:val="-3"/>
          <w:sz w:val="15"/>
        </w:rPr>
        <w:t> </w:t>
      </w:r>
      <w:r>
        <w:rPr>
          <w:sz w:val="15"/>
        </w:rPr>
        <w:t>Global</w:t>
      </w:r>
      <w:r>
        <w:rPr>
          <w:spacing w:val="-3"/>
          <w:sz w:val="15"/>
        </w:rPr>
        <w:t> </w:t>
      </w:r>
      <w:r>
        <w:rPr>
          <w:sz w:val="15"/>
        </w:rPr>
        <w:t>Repeater</w:t>
      </w:r>
      <w:r>
        <w:rPr>
          <w:spacing w:val="-5"/>
          <w:sz w:val="15"/>
        </w:rPr>
        <w:t> </w:t>
      </w:r>
      <w:r>
        <w:rPr>
          <w:sz w:val="15"/>
        </w:rPr>
        <w:t>Panel</w:t>
      </w:r>
      <w:r>
        <w:rPr>
          <w:spacing w:val="-2"/>
          <w:sz w:val="15"/>
        </w:rPr>
        <w:t> </w:t>
      </w:r>
      <w:r>
        <w:rPr>
          <w:sz w:val="15"/>
        </w:rPr>
        <w:t>or</w:t>
      </w:r>
      <w:r>
        <w:rPr>
          <w:spacing w:val="-5"/>
          <w:sz w:val="15"/>
        </w:rPr>
        <w:t> </w:t>
      </w:r>
      <w:r>
        <w:rPr>
          <w:sz w:val="15"/>
        </w:rPr>
        <w:t>Local</w:t>
      </w:r>
      <w:r>
        <w:rPr>
          <w:spacing w:val="-5"/>
          <w:sz w:val="15"/>
        </w:rPr>
        <w:t> </w:t>
      </w:r>
      <w:r>
        <w:rPr>
          <w:sz w:val="15"/>
        </w:rPr>
        <w:t>Repeater</w:t>
      </w:r>
      <w:r>
        <w:rPr>
          <w:spacing w:val="-2"/>
          <w:sz w:val="15"/>
        </w:rPr>
        <w:t> Panel).</w:t>
      </w:r>
    </w:p>
    <w:p>
      <w:pPr>
        <w:pStyle w:val="ListParagraph"/>
        <w:numPr>
          <w:ilvl w:val="4"/>
          <w:numId w:val="11"/>
        </w:numPr>
        <w:tabs>
          <w:tab w:pos="2479" w:val="left" w:leader="none"/>
          <w:tab w:pos="2480" w:val="left" w:leader="none"/>
        </w:tabs>
        <w:spacing w:line="240" w:lineRule="auto" w:before="115" w:after="0"/>
        <w:ind w:left="2480" w:right="0" w:hanging="339"/>
        <w:jc w:val="left"/>
        <w:rPr>
          <w:sz w:val="15"/>
        </w:rPr>
      </w:pPr>
      <w:r>
        <w:rPr>
          <w:sz w:val="15"/>
        </w:rPr>
        <w:t>The</w:t>
      </w:r>
      <w:r>
        <w:rPr>
          <w:spacing w:val="-2"/>
          <w:sz w:val="15"/>
        </w:rPr>
        <w:t> </w:t>
      </w:r>
      <w:r>
        <w:rPr>
          <w:sz w:val="15"/>
        </w:rPr>
        <w:t>number</w:t>
      </w:r>
      <w:r>
        <w:rPr>
          <w:spacing w:val="-3"/>
          <w:sz w:val="15"/>
        </w:rPr>
        <w:t> </w:t>
      </w:r>
      <w:r>
        <w:rPr>
          <w:sz w:val="15"/>
        </w:rPr>
        <w:t>assigned</w:t>
      </w:r>
      <w:r>
        <w:rPr>
          <w:spacing w:val="-2"/>
          <w:sz w:val="15"/>
        </w:rPr>
        <w:t> </w:t>
      </w:r>
      <w:r>
        <w:rPr>
          <w:sz w:val="15"/>
        </w:rPr>
        <w:t>to</w:t>
      </w:r>
      <w:r>
        <w:rPr>
          <w:spacing w:val="-3"/>
          <w:sz w:val="15"/>
        </w:rPr>
        <w:t> </w:t>
      </w:r>
      <w:r>
        <w:rPr>
          <w:sz w:val="15"/>
        </w:rPr>
        <w:t>the</w:t>
      </w:r>
      <w:r>
        <w:rPr>
          <w:spacing w:val="-2"/>
          <w:sz w:val="15"/>
        </w:rPr>
        <w:t> </w:t>
      </w:r>
      <w:r>
        <w:rPr>
          <w:sz w:val="15"/>
        </w:rPr>
        <w:t>FP2000</w:t>
      </w:r>
      <w:r>
        <w:rPr>
          <w:spacing w:val="-3"/>
          <w:sz w:val="15"/>
        </w:rPr>
        <w:t> </w:t>
      </w:r>
      <w:r>
        <w:rPr>
          <w:spacing w:val="-2"/>
          <w:sz w:val="15"/>
        </w:rPr>
        <w:t>Panel.</w:t>
      </w:r>
    </w:p>
    <w:p>
      <w:pPr>
        <w:pStyle w:val="ListParagraph"/>
        <w:numPr>
          <w:ilvl w:val="4"/>
          <w:numId w:val="11"/>
        </w:numPr>
        <w:tabs>
          <w:tab w:pos="2479" w:val="left" w:leader="none"/>
          <w:tab w:pos="2480" w:val="left" w:leader="none"/>
        </w:tabs>
        <w:spacing w:line="398" w:lineRule="auto" w:before="113" w:after="0"/>
        <w:ind w:left="2141" w:right="2483" w:firstLine="0"/>
        <w:jc w:val="left"/>
        <w:rPr>
          <w:sz w:val="15"/>
        </w:rPr>
      </w:pPr>
      <w:r>
        <w:rPr>
          <w:sz w:val="15"/>
        </w:rPr>
        <w:t>The maximum network configuration (see message</w:t>
      </w:r>
      <w:r>
        <w:rPr>
          <w:spacing w:val="-2"/>
          <w:sz w:val="15"/>
        </w:rPr>
        <w:t> </w:t>
      </w:r>
      <w:r>
        <w:rPr>
          <w:sz w:val="15"/>
        </w:rPr>
        <w:t>36 and MAX. NET. CONFIG.). The format that FP2000 Panel number is displayed is:</w:t>
      </w:r>
    </w:p>
    <w:p>
      <w:pPr>
        <w:pStyle w:val="BodyText"/>
        <w:tabs>
          <w:tab w:pos="3495" w:val="left" w:leader="none"/>
        </w:tabs>
        <w:spacing w:before="1"/>
        <w:ind w:left="2141"/>
      </w:pPr>
      <w:r>
        <w:rPr/>
        <w:t>p/r,</w:t>
      </w:r>
      <w:r>
        <w:rPr>
          <w:spacing w:val="-1"/>
        </w:rPr>
        <w:t> </w:t>
      </w:r>
      <w:r>
        <w:rPr>
          <w:spacing w:val="-2"/>
        </w:rPr>
        <w:t>where:</w:t>
      </w:r>
      <w:r>
        <w:rPr/>
        <w:tab/>
        <w:t>p</w:t>
      </w:r>
      <w:r>
        <w:rPr>
          <w:spacing w:val="-2"/>
        </w:rPr>
        <w:t> </w:t>
      </w:r>
      <w:r>
        <w:rPr/>
        <w:t>–</w:t>
      </w:r>
      <w:r>
        <w:rPr>
          <w:spacing w:val="-2"/>
        </w:rPr>
        <w:t> </w:t>
      </w:r>
      <w:r>
        <w:rPr/>
        <w:t>panel</w:t>
      </w:r>
      <w:r>
        <w:rPr>
          <w:spacing w:val="-1"/>
        </w:rPr>
        <w:t> </w:t>
      </w:r>
      <w:r>
        <w:rPr>
          <w:spacing w:val="-2"/>
        </w:rPr>
        <w:t>number</w:t>
      </w:r>
    </w:p>
    <w:p>
      <w:pPr>
        <w:pStyle w:val="BodyText"/>
        <w:spacing w:before="114"/>
        <w:ind w:right="2133"/>
        <w:jc w:val="center"/>
      </w:pPr>
      <w:r>
        <w:rPr/>
        <w:t>r</w:t>
      </w:r>
      <w:r>
        <w:rPr>
          <w:spacing w:val="-4"/>
        </w:rPr>
        <w:t> </w:t>
      </w:r>
      <w:r>
        <w:rPr/>
        <w:t>–</w:t>
      </w:r>
      <w:r>
        <w:rPr>
          <w:spacing w:val="-2"/>
        </w:rPr>
        <w:t> </w:t>
      </w:r>
      <w:r>
        <w:rPr/>
        <w:t>repeater</w:t>
      </w:r>
      <w:r>
        <w:rPr>
          <w:spacing w:val="-1"/>
        </w:rPr>
        <w:t> </w:t>
      </w:r>
      <w:r>
        <w:rPr>
          <w:spacing w:val="-2"/>
        </w:rPr>
        <w:t>number</w:t>
      </w:r>
    </w:p>
    <w:p>
      <w:pPr>
        <w:pStyle w:val="BodyText"/>
        <w:spacing w:before="115"/>
        <w:ind w:left="2141"/>
      </w:pPr>
      <w:r>
        <w:rPr/>
        <w:t>The</w:t>
      </w:r>
      <w:r>
        <w:rPr>
          <w:spacing w:val="-3"/>
        </w:rPr>
        <w:t> </w:t>
      </w:r>
      <w:r>
        <w:rPr/>
        <w:t>FP2000</w:t>
      </w:r>
      <w:r>
        <w:rPr>
          <w:spacing w:val="-2"/>
        </w:rPr>
        <w:t> </w:t>
      </w:r>
      <w:r>
        <w:rPr/>
        <w:t>Panel</w:t>
      </w:r>
      <w:r>
        <w:rPr>
          <w:spacing w:val="-2"/>
        </w:rPr>
        <w:t> </w:t>
      </w:r>
      <w:r>
        <w:rPr/>
        <w:t>type</w:t>
      </w:r>
      <w:r>
        <w:rPr>
          <w:spacing w:val="-2"/>
        </w:rPr>
        <w:t> </w:t>
      </w:r>
      <w:r>
        <w:rPr/>
        <w:t>is</w:t>
      </w:r>
      <w:r>
        <w:rPr>
          <w:spacing w:val="-3"/>
        </w:rPr>
        <w:t> </w:t>
      </w:r>
      <w:r>
        <w:rPr/>
        <w:t>determined</w:t>
      </w:r>
      <w:r>
        <w:rPr>
          <w:spacing w:val="-3"/>
        </w:rPr>
        <w:t> </w:t>
      </w:r>
      <w:r>
        <w:rPr/>
        <w:t>as</w:t>
      </w:r>
      <w:r>
        <w:rPr>
          <w:spacing w:val="-1"/>
        </w:rPr>
        <w:t> </w:t>
      </w:r>
      <w:r>
        <w:rPr>
          <w:spacing w:val="-2"/>
        </w:rPr>
        <w:t>follows:</w:t>
      </w:r>
    </w:p>
    <w:p>
      <w:pPr>
        <w:pStyle w:val="ListParagraph"/>
        <w:numPr>
          <w:ilvl w:val="0"/>
          <w:numId w:val="12"/>
        </w:numPr>
        <w:tabs>
          <w:tab w:pos="2479" w:val="left" w:leader="none"/>
          <w:tab w:pos="2480" w:val="left" w:leader="none"/>
          <w:tab w:pos="4171" w:val="left" w:leader="none"/>
        </w:tabs>
        <w:spacing w:line="240" w:lineRule="auto" w:before="113" w:after="0"/>
        <w:ind w:left="2480" w:right="0" w:hanging="339"/>
        <w:jc w:val="left"/>
        <w:rPr>
          <w:sz w:val="15"/>
        </w:rPr>
      </w:pPr>
      <w:r>
        <w:rPr>
          <w:sz w:val="15"/>
        </w:rPr>
        <w:t>Fire</w:t>
      </w:r>
      <w:r>
        <w:rPr>
          <w:spacing w:val="-1"/>
          <w:sz w:val="15"/>
        </w:rPr>
        <w:t> </w:t>
      </w:r>
      <w:r>
        <w:rPr>
          <w:spacing w:val="-2"/>
          <w:sz w:val="15"/>
        </w:rPr>
        <w:t>Panel:</w:t>
      </w:r>
      <w:r>
        <w:rPr>
          <w:sz w:val="15"/>
        </w:rPr>
        <w:tab/>
        <w:t>(p</w:t>
      </w:r>
      <w:r>
        <w:rPr>
          <w:spacing w:val="-4"/>
          <w:sz w:val="15"/>
        </w:rPr>
        <w:t> </w:t>
      </w:r>
      <w:r>
        <w:rPr>
          <w:sz w:val="15"/>
        </w:rPr>
        <w:t>&gt;</w:t>
      </w:r>
      <w:r>
        <w:rPr>
          <w:spacing w:val="1"/>
          <w:sz w:val="15"/>
        </w:rPr>
        <w:t> </w:t>
      </w:r>
      <w:r>
        <w:rPr>
          <w:sz w:val="15"/>
        </w:rPr>
        <w:t>0) and</w:t>
      </w:r>
      <w:r>
        <w:rPr>
          <w:spacing w:val="-2"/>
          <w:sz w:val="15"/>
        </w:rPr>
        <w:t> </w:t>
      </w:r>
      <w:r>
        <w:rPr>
          <w:sz w:val="15"/>
        </w:rPr>
        <w:t>(r</w:t>
      </w:r>
      <w:r>
        <w:rPr>
          <w:spacing w:val="-2"/>
          <w:sz w:val="15"/>
        </w:rPr>
        <w:t> </w:t>
      </w:r>
      <w:r>
        <w:rPr>
          <w:sz w:val="15"/>
        </w:rPr>
        <w:t>=</w:t>
      </w:r>
      <w:r>
        <w:rPr>
          <w:spacing w:val="2"/>
          <w:sz w:val="15"/>
        </w:rPr>
        <w:t> </w:t>
      </w:r>
      <w:r>
        <w:rPr>
          <w:spacing w:val="-5"/>
          <w:sz w:val="15"/>
        </w:rPr>
        <w:t>0)</w:t>
      </w:r>
    </w:p>
    <w:p>
      <w:pPr>
        <w:pStyle w:val="ListParagraph"/>
        <w:numPr>
          <w:ilvl w:val="0"/>
          <w:numId w:val="12"/>
        </w:numPr>
        <w:tabs>
          <w:tab w:pos="2479" w:val="left" w:leader="none"/>
          <w:tab w:pos="2480" w:val="left" w:leader="none"/>
        </w:tabs>
        <w:spacing w:line="240" w:lineRule="auto" w:before="113" w:after="0"/>
        <w:ind w:left="2480" w:right="0" w:hanging="339"/>
        <w:jc w:val="left"/>
        <w:rPr>
          <w:sz w:val="15"/>
        </w:rPr>
      </w:pPr>
      <w:r>
        <w:rPr>
          <w:sz w:val="15"/>
        </w:rPr>
        <w:t>Global</w:t>
      </w:r>
      <w:r>
        <w:rPr>
          <w:spacing w:val="-2"/>
          <w:sz w:val="15"/>
        </w:rPr>
        <w:t> </w:t>
      </w:r>
      <w:r>
        <w:rPr>
          <w:sz w:val="15"/>
        </w:rPr>
        <w:t>Repeater</w:t>
      </w:r>
      <w:r>
        <w:rPr>
          <w:spacing w:val="-1"/>
          <w:sz w:val="15"/>
        </w:rPr>
        <w:t> </w:t>
      </w:r>
      <w:r>
        <w:rPr>
          <w:sz w:val="15"/>
        </w:rPr>
        <w:t>Panel:</w:t>
      </w:r>
      <w:r>
        <w:rPr>
          <w:spacing w:val="77"/>
          <w:sz w:val="15"/>
        </w:rPr>
        <w:t> </w:t>
      </w:r>
      <w:r>
        <w:rPr>
          <w:sz w:val="15"/>
        </w:rPr>
        <w:t>(p</w:t>
      </w:r>
      <w:r>
        <w:rPr>
          <w:spacing w:val="-3"/>
          <w:sz w:val="15"/>
        </w:rPr>
        <w:t> </w:t>
      </w:r>
      <w:r>
        <w:rPr>
          <w:sz w:val="15"/>
        </w:rPr>
        <w:t>= 0)</w:t>
      </w:r>
      <w:r>
        <w:rPr>
          <w:spacing w:val="-2"/>
          <w:sz w:val="15"/>
        </w:rPr>
        <w:t> </w:t>
      </w:r>
      <w:r>
        <w:rPr>
          <w:sz w:val="15"/>
        </w:rPr>
        <w:t>and</w:t>
      </w:r>
      <w:r>
        <w:rPr>
          <w:spacing w:val="-3"/>
          <w:sz w:val="15"/>
        </w:rPr>
        <w:t> </w:t>
      </w:r>
      <w:r>
        <w:rPr>
          <w:sz w:val="15"/>
        </w:rPr>
        <w:t>(r</w:t>
      </w:r>
      <w:r>
        <w:rPr>
          <w:spacing w:val="-3"/>
          <w:sz w:val="15"/>
        </w:rPr>
        <w:t> </w:t>
      </w:r>
      <w:r>
        <w:rPr>
          <w:sz w:val="15"/>
        </w:rPr>
        <w:t>&gt; </w:t>
      </w:r>
      <w:r>
        <w:rPr>
          <w:spacing w:val="-5"/>
          <w:sz w:val="15"/>
        </w:rPr>
        <w:t>0)</w:t>
      </w:r>
    </w:p>
    <w:p>
      <w:pPr>
        <w:pStyle w:val="ListParagraph"/>
        <w:numPr>
          <w:ilvl w:val="0"/>
          <w:numId w:val="12"/>
        </w:numPr>
        <w:tabs>
          <w:tab w:pos="2479" w:val="left" w:leader="none"/>
          <w:tab w:pos="2480" w:val="left" w:leader="none"/>
          <w:tab w:pos="4171" w:val="left" w:leader="none"/>
        </w:tabs>
        <w:spacing w:line="240" w:lineRule="auto" w:before="116" w:after="0"/>
        <w:ind w:left="2480" w:right="0" w:hanging="339"/>
        <w:jc w:val="left"/>
        <w:rPr>
          <w:sz w:val="15"/>
        </w:rPr>
      </w:pPr>
      <w:r>
        <w:rPr>
          <w:sz w:val="15"/>
        </w:rPr>
        <w:t>Local</w:t>
      </w:r>
      <w:r>
        <w:rPr>
          <w:spacing w:val="-5"/>
          <w:sz w:val="15"/>
        </w:rPr>
        <w:t> </w:t>
      </w:r>
      <w:r>
        <w:rPr>
          <w:sz w:val="15"/>
        </w:rPr>
        <w:t>Repeater</w:t>
      </w:r>
      <w:r>
        <w:rPr>
          <w:spacing w:val="-5"/>
          <w:sz w:val="15"/>
        </w:rPr>
        <w:t> </w:t>
      </w:r>
      <w:r>
        <w:rPr>
          <w:spacing w:val="-2"/>
          <w:sz w:val="15"/>
        </w:rPr>
        <w:t>Panel:</w:t>
      </w:r>
      <w:r>
        <w:rPr>
          <w:sz w:val="15"/>
        </w:rPr>
        <w:tab/>
        <w:t>(p</w:t>
      </w:r>
      <w:r>
        <w:rPr>
          <w:spacing w:val="-4"/>
          <w:sz w:val="15"/>
        </w:rPr>
        <w:t> </w:t>
      </w:r>
      <w:r>
        <w:rPr>
          <w:sz w:val="15"/>
        </w:rPr>
        <w:t>&gt;</w:t>
      </w:r>
      <w:r>
        <w:rPr>
          <w:spacing w:val="1"/>
          <w:sz w:val="15"/>
        </w:rPr>
        <w:t> </w:t>
      </w:r>
      <w:r>
        <w:rPr>
          <w:sz w:val="15"/>
        </w:rPr>
        <w:t>0) and</w:t>
      </w:r>
      <w:r>
        <w:rPr>
          <w:spacing w:val="-2"/>
          <w:sz w:val="15"/>
        </w:rPr>
        <w:t> </w:t>
      </w:r>
      <w:r>
        <w:rPr>
          <w:sz w:val="15"/>
        </w:rPr>
        <w:t>(r</w:t>
      </w:r>
      <w:r>
        <w:rPr>
          <w:spacing w:val="-2"/>
          <w:sz w:val="15"/>
        </w:rPr>
        <w:t> </w:t>
      </w:r>
      <w:r>
        <w:rPr>
          <w:sz w:val="15"/>
        </w:rPr>
        <w:t>&gt;</w:t>
      </w:r>
      <w:r>
        <w:rPr>
          <w:spacing w:val="2"/>
          <w:sz w:val="15"/>
        </w:rPr>
        <w:t> </w:t>
      </w:r>
      <w:r>
        <w:rPr>
          <w:spacing w:val="-5"/>
          <w:sz w:val="15"/>
        </w:rPr>
        <w:t>0)</w:t>
      </w:r>
    </w:p>
    <w:p>
      <w:pPr>
        <w:pStyle w:val="BodyText"/>
        <w:spacing w:line="242" w:lineRule="auto" w:before="113"/>
        <w:ind w:left="2141" w:right="308"/>
      </w:pPr>
      <w:r>
        <w:rPr/>
        <w:t>If both</w:t>
      </w:r>
      <w:r>
        <w:rPr>
          <w:spacing w:val="-1"/>
        </w:rPr>
        <w:t> </w:t>
      </w:r>
      <w:r>
        <w:rPr/>
        <w:t>the panel and repeater numbers are</w:t>
      </w:r>
      <w:r>
        <w:rPr>
          <w:spacing w:val="-1"/>
        </w:rPr>
        <w:t> </w:t>
      </w:r>
      <w:r>
        <w:rPr/>
        <w:t>zero</w:t>
      </w:r>
      <w:r>
        <w:rPr>
          <w:spacing w:val="-1"/>
        </w:rPr>
        <w:t> </w:t>
      </w:r>
      <w:r>
        <w:rPr/>
        <w:t>the FP2000 Panel does not have a</w:t>
      </w:r>
      <w:r>
        <w:rPr>
          <w:spacing w:val="-1"/>
        </w:rPr>
        <w:t> </w:t>
      </w:r>
      <w:r>
        <w:rPr/>
        <w:t>node</w:t>
      </w:r>
      <w:r>
        <w:rPr>
          <w:spacing w:val="-1"/>
        </w:rPr>
        <w:t> </w:t>
      </w:r>
      <w:r>
        <w:rPr/>
        <w:t>identification address. The maximum network configuration determines the maximum amount of devices on the network (ARCNET and serial RS232) by specifying the highest allowable panel and repeater numbers.</w:t>
      </w:r>
    </w:p>
    <w:p>
      <w:pPr>
        <w:pStyle w:val="BodyText"/>
        <w:spacing w:before="111"/>
        <w:ind w:left="2141"/>
      </w:pPr>
      <w:r>
        <w:rPr/>
        <w:t>There</w:t>
      </w:r>
      <w:r>
        <w:rPr>
          <w:spacing w:val="-4"/>
        </w:rPr>
        <w:t> </w:t>
      </w:r>
      <w:r>
        <w:rPr/>
        <w:t>are</w:t>
      </w:r>
      <w:r>
        <w:rPr>
          <w:spacing w:val="-4"/>
        </w:rPr>
        <w:t> </w:t>
      </w:r>
      <w:r>
        <w:rPr/>
        <w:t>three</w:t>
      </w:r>
      <w:r>
        <w:rPr>
          <w:spacing w:val="-2"/>
        </w:rPr>
        <w:t> </w:t>
      </w:r>
      <w:r>
        <w:rPr/>
        <w:t>options,</w:t>
      </w:r>
      <w:r>
        <w:rPr>
          <w:spacing w:val="-1"/>
        </w:rPr>
        <w:t> </w:t>
      </w:r>
      <w:r>
        <w:rPr>
          <w:spacing w:val="-2"/>
        </w:rPr>
        <w:t>namely:</w:t>
      </w:r>
    </w:p>
    <w:p>
      <w:pPr>
        <w:pStyle w:val="BodyText"/>
        <w:tabs>
          <w:tab w:pos="2479" w:val="left" w:leader="none"/>
        </w:tabs>
        <w:spacing w:before="115"/>
        <w:ind w:left="2141"/>
      </w:pPr>
      <w:r>
        <w:rPr>
          <w:spacing w:val="-5"/>
        </w:rPr>
        <w:t>1.</w:t>
      </w:r>
      <w:r>
        <w:rPr/>
        <w:tab/>
      </w:r>
      <w:r>
        <w:rPr>
          <w:spacing w:val="-2"/>
        </w:rPr>
        <w:t>15/15</w:t>
      </w:r>
    </w:p>
    <w:p>
      <w:pPr>
        <w:pStyle w:val="BodyText"/>
        <w:tabs>
          <w:tab w:pos="2479" w:val="left" w:leader="none"/>
        </w:tabs>
        <w:spacing w:before="114"/>
        <w:ind w:left="2141"/>
      </w:pPr>
      <w:r>
        <w:rPr>
          <w:spacing w:val="-5"/>
        </w:rPr>
        <w:t>2.</w:t>
      </w:r>
      <w:r>
        <w:rPr/>
        <w:tab/>
      </w:r>
      <w:r>
        <w:rPr>
          <w:spacing w:val="-4"/>
        </w:rPr>
        <w:t>31/7</w:t>
      </w:r>
    </w:p>
    <w:p>
      <w:pPr>
        <w:pStyle w:val="BodyText"/>
        <w:spacing w:line="244" w:lineRule="auto" w:before="113"/>
        <w:ind w:left="2141"/>
      </w:pPr>
      <w:r>
        <w:rPr/>
        <w:t>The calculation is</w:t>
      </w:r>
      <w:r>
        <w:rPr>
          <w:spacing w:val="13"/>
        </w:rPr>
        <w:t> </w:t>
      </w:r>
      <w:r>
        <w:rPr/>
        <w:t>done by performing an “or” operation of</w:t>
      </w:r>
      <w:r>
        <w:rPr>
          <w:spacing w:val="13"/>
        </w:rPr>
        <w:t> </w:t>
      </w:r>
      <w:r>
        <w:rPr/>
        <w:t>the repeater number with the bit reversed value of the panel</w:t>
      </w:r>
      <w:r>
        <w:rPr>
          <w:spacing w:val="40"/>
        </w:rPr>
        <w:t> </w:t>
      </w:r>
      <w:r>
        <w:rPr>
          <w:spacing w:val="-2"/>
        </w:rPr>
        <w:t>number.</w:t>
      </w:r>
    </w:p>
    <w:p>
      <w:pPr>
        <w:pStyle w:val="BodyText"/>
        <w:spacing w:before="109"/>
        <w:ind w:left="2141"/>
      </w:pPr>
      <w:r>
        <w:rPr/>
        <w:t>The</w:t>
      </w:r>
      <w:r>
        <w:rPr>
          <w:spacing w:val="-3"/>
        </w:rPr>
        <w:t> </w:t>
      </w:r>
      <w:r>
        <w:rPr/>
        <w:t>following</w:t>
      </w:r>
      <w:r>
        <w:rPr>
          <w:spacing w:val="-2"/>
        </w:rPr>
        <w:t> </w:t>
      </w:r>
      <w:r>
        <w:rPr/>
        <w:t>description</w:t>
      </w:r>
      <w:r>
        <w:rPr>
          <w:spacing w:val="-2"/>
        </w:rPr>
        <w:t> </w:t>
      </w:r>
      <w:r>
        <w:rPr/>
        <w:t>shows</w:t>
      </w:r>
      <w:r>
        <w:rPr>
          <w:spacing w:val="-2"/>
        </w:rPr>
        <w:t> </w:t>
      </w:r>
      <w:r>
        <w:rPr/>
        <w:t>how</w:t>
      </w:r>
      <w:r>
        <w:rPr>
          <w:spacing w:val="-5"/>
        </w:rPr>
        <w:t> </w:t>
      </w:r>
      <w:r>
        <w:rPr/>
        <w:t>to</w:t>
      </w:r>
      <w:r>
        <w:rPr>
          <w:spacing w:val="-4"/>
        </w:rPr>
        <w:t> </w:t>
      </w:r>
      <w:r>
        <w:rPr/>
        <w:t>interpret</w:t>
      </w:r>
      <w:r>
        <w:rPr>
          <w:spacing w:val="-3"/>
        </w:rPr>
        <w:t> </w:t>
      </w:r>
      <w:r>
        <w:rPr/>
        <w:t>the</w:t>
      </w:r>
      <w:r>
        <w:rPr>
          <w:spacing w:val="-2"/>
        </w:rPr>
        <w:t> </w:t>
      </w:r>
      <w:r>
        <w:rPr/>
        <w:t>NODE</w:t>
      </w:r>
      <w:r>
        <w:rPr>
          <w:spacing w:val="-2"/>
        </w:rPr>
        <w:t> </w:t>
      </w:r>
      <w:r>
        <w:rPr/>
        <w:t>ID</w:t>
      </w:r>
      <w:r>
        <w:rPr>
          <w:spacing w:val="-3"/>
        </w:rPr>
        <w:t> </w:t>
      </w:r>
      <w:r>
        <w:rPr>
          <w:spacing w:val="-4"/>
        </w:rPr>
        <w:t>byte:</w:t>
      </w:r>
    </w:p>
    <w:p>
      <w:pPr>
        <w:pStyle w:val="BodyText"/>
        <w:spacing w:before="1"/>
        <w:rPr>
          <w:sz w:val="12"/>
        </w:rPr>
      </w:pPr>
    </w:p>
    <w:tbl>
      <w:tblPr>
        <w:tblW w:w="0" w:type="auto"/>
        <w:jc w:val="left"/>
        <w:tblInd w:w="2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562"/>
        <w:gridCol w:w="501"/>
        <w:gridCol w:w="533"/>
        <w:gridCol w:w="532"/>
        <w:gridCol w:w="534"/>
        <w:gridCol w:w="533"/>
        <w:gridCol w:w="1067"/>
        <w:gridCol w:w="402"/>
      </w:tblGrid>
      <w:tr>
        <w:trPr>
          <w:trHeight w:val="218" w:hRule="atLeast"/>
        </w:trPr>
        <w:tc>
          <w:tcPr>
            <w:tcW w:w="2905" w:type="dxa"/>
          </w:tcPr>
          <w:p>
            <w:pPr>
              <w:pStyle w:val="TableParagraph"/>
              <w:spacing w:line="149" w:lineRule="exact" w:before="0"/>
              <w:ind w:left="50"/>
              <w:rPr>
                <w:sz w:val="15"/>
              </w:rPr>
            </w:pPr>
            <w:r>
              <w:rPr>
                <w:sz w:val="15"/>
                <w:u w:val="single"/>
              </w:rPr>
              <w:t>Maximum</w:t>
            </w:r>
            <w:r>
              <w:rPr>
                <w:spacing w:val="-4"/>
                <w:sz w:val="15"/>
                <w:u w:val="single"/>
              </w:rPr>
              <w:t> </w:t>
            </w:r>
            <w:r>
              <w:rPr>
                <w:sz w:val="15"/>
                <w:u w:val="single"/>
              </w:rPr>
              <w:t>network</w:t>
            </w:r>
            <w:r>
              <w:rPr>
                <w:spacing w:val="-4"/>
                <w:sz w:val="15"/>
                <w:u w:val="single"/>
              </w:rPr>
              <w:t> </w:t>
            </w:r>
            <w:r>
              <w:rPr>
                <w:sz w:val="15"/>
                <w:u w:val="single"/>
              </w:rPr>
              <w:t>configuration</w:t>
            </w:r>
            <w:r>
              <w:rPr>
                <w:spacing w:val="-5"/>
                <w:sz w:val="15"/>
                <w:u w:val="single"/>
              </w:rPr>
              <w:t> </w:t>
            </w:r>
            <w:r>
              <w:rPr>
                <w:sz w:val="15"/>
                <w:u w:val="single"/>
              </w:rPr>
              <w:t>–</w:t>
            </w:r>
            <w:r>
              <w:rPr>
                <w:spacing w:val="-4"/>
                <w:sz w:val="15"/>
                <w:u w:val="single"/>
              </w:rPr>
              <w:t> 15/15</w:t>
            </w:r>
          </w:p>
        </w:tc>
        <w:tc>
          <w:tcPr>
            <w:tcW w:w="4664" w:type="dxa"/>
            <w:gridSpan w:val="8"/>
          </w:tcPr>
          <w:p>
            <w:pPr>
              <w:pStyle w:val="TableParagraph"/>
              <w:spacing w:line="240" w:lineRule="auto" w:before="0"/>
              <w:ind w:left="0"/>
              <w:rPr>
                <w:rFonts w:ascii="Times New Roman"/>
                <w:sz w:val="14"/>
              </w:rPr>
            </w:pPr>
          </w:p>
        </w:tc>
      </w:tr>
      <w:tr>
        <w:trPr>
          <w:trHeight w:val="285" w:hRule="atLeast"/>
        </w:trPr>
        <w:tc>
          <w:tcPr>
            <w:tcW w:w="2905" w:type="dxa"/>
          </w:tcPr>
          <w:p>
            <w:pPr>
              <w:pStyle w:val="TableParagraph"/>
              <w:spacing w:line="240" w:lineRule="auto" w:before="43"/>
              <w:ind w:left="50"/>
              <w:rPr>
                <w:sz w:val="15"/>
              </w:rPr>
            </w:pPr>
            <w:r>
              <w:rPr>
                <w:sz w:val="15"/>
              </w:rPr>
              <w:t>Binary</w:t>
            </w:r>
            <w:r>
              <w:rPr>
                <w:spacing w:val="-5"/>
                <w:sz w:val="15"/>
              </w:rPr>
              <w:t> </w:t>
            </w:r>
            <w:r>
              <w:rPr>
                <w:sz w:val="15"/>
              </w:rPr>
              <w:t>representation</w:t>
            </w:r>
            <w:r>
              <w:rPr>
                <w:spacing w:val="-3"/>
                <w:sz w:val="15"/>
              </w:rPr>
              <w:t> </w:t>
            </w:r>
            <w:r>
              <w:rPr>
                <w:sz w:val="15"/>
              </w:rPr>
              <w:t>of</w:t>
            </w:r>
            <w:r>
              <w:rPr>
                <w:spacing w:val="-3"/>
                <w:sz w:val="15"/>
              </w:rPr>
              <w:t> </w:t>
            </w:r>
            <w:r>
              <w:rPr>
                <w:sz w:val="15"/>
              </w:rPr>
              <w:t>NODE</w:t>
            </w:r>
            <w:r>
              <w:rPr>
                <w:spacing w:val="-3"/>
                <w:sz w:val="15"/>
              </w:rPr>
              <w:t> </w:t>
            </w:r>
            <w:r>
              <w:rPr>
                <w:sz w:val="15"/>
              </w:rPr>
              <w:t>ID</w:t>
            </w:r>
            <w:r>
              <w:rPr>
                <w:spacing w:val="-4"/>
                <w:sz w:val="15"/>
              </w:rPr>
              <w:t> byte:</w:t>
            </w:r>
          </w:p>
        </w:tc>
        <w:tc>
          <w:tcPr>
            <w:tcW w:w="562" w:type="dxa"/>
          </w:tcPr>
          <w:p>
            <w:pPr>
              <w:pStyle w:val="TableParagraph"/>
              <w:spacing w:line="240" w:lineRule="auto" w:before="43"/>
              <w:ind w:left="178"/>
              <w:rPr>
                <w:sz w:val="15"/>
              </w:rPr>
            </w:pPr>
            <w:r>
              <w:rPr>
                <w:spacing w:val="-4"/>
                <w:sz w:val="15"/>
              </w:rPr>
              <w:t>“n”-</w:t>
            </w:r>
          </w:p>
        </w:tc>
        <w:tc>
          <w:tcPr>
            <w:tcW w:w="501" w:type="dxa"/>
          </w:tcPr>
          <w:p>
            <w:pPr>
              <w:pStyle w:val="TableParagraph"/>
              <w:spacing w:line="240" w:lineRule="auto" w:before="43"/>
              <w:ind w:left="136" w:right="168"/>
              <w:jc w:val="center"/>
              <w:rPr>
                <w:sz w:val="15"/>
              </w:rPr>
            </w:pPr>
            <w:r>
              <w:rPr>
                <w:spacing w:val="-5"/>
                <w:sz w:val="15"/>
              </w:rPr>
              <w:t>b7</w:t>
            </w:r>
          </w:p>
        </w:tc>
        <w:tc>
          <w:tcPr>
            <w:tcW w:w="533" w:type="dxa"/>
          </w:tcPr>
          <w:p>
            <w:pPr>
              <w:pStyle w:val="TableParagraph"/>
              <w:spacing w:line="240" w:lineRule="auto" w:before="43"/>
              <w:ind w:left="0" w:right="181"/>
              <w:jc w:val="right"/>
              <w:rPr>
                <w:sz w:val="15"/>
              </w:rPr>
            </w:pPr>
            <w:r>
              <w:rPr>
                <w:spacing w:val="-5"/>
                <w:sz w:val="15"/>
              </w:rPr>
              <w:t>b6</w:t>
            </w:r>
          </w:p>
        </w:tc>
        <w:tc>
          <w:tcPr>
            <w:tcW w:w="532" w:type="dxa"/>
          </w:tcPr>
          <w:p>
            <w:pPr>
              <w:pStyle w:val="TableParagraph"/>
              <w:spacing w:line="240" w:lineRule="auto" w:before="43"/>
              <w:ind w:left="180"/>
              <w:rPr>
                <w:sz w:val="15"/>
              </w:rPr>
            </w:pPr>
            <w:r>
              <w:rPr>
                <w:spacing w:val="-5"/>
                <w:sz w:val="15"/>
              </w:rPr>
              <w:t>b5</w:t>
            </w:r>
          </w:p>
        </w:tc>
        <w:tc>
          <w:tcPr>
            <w:tcW w:w="534" w:type="dxa"/>
          </w:tcPr>
          <w:p>
            <w:pPr>
              <w:pStyle w:val="TableParagraph"/>
              <w:spacing w:line="240" w:lineRule="auto" w:before="43"/>
              <w:ind w:left="168" w:right="168"/>
              <w:jc w:val="center"/>
              <w:rPr>
                <w:sz w:val="15"/>
              </w:rPr>
            </w:pPr>
            <w:r>
              <w:rPr>
                <w:spacing w:val="-5"/>
                <w:sz w:val="15"/>
              </w:rPr>
              <w:t>b4</w:t>
            </w:r>
          </w:p>
        </w:tc>
        <w:tc>
          <w:tcPr>
            <w:tcW w:w="533" w:type="dxa"/>
          </w:tcPr>
          <w:p>
            <w:pPr>
              <w:pStyle w:val="TableParagraph"/>
              <w:spacing w:line="240" w:lineRule="auto" w:before="43"/>
              <w:ind w:left="167" w:right="168"/>
              <w:jc w:val="center"/>
              <w:rPr>
                <w:sz w:val="15"/>
              </w:rPr>
            </w:pPr>
            <w:r>
              <w:rPr>
                <w:spacing w:val="-5"/>
                <w:sz w:val="15"/>
              </w:rPr>
              <w:t>b3</w:t>
            </w:r>
          </w:p>
        </w:tc>
        <w:tc>
          <w:tcPr>
            <w:tcW w:w="1067" w:type="dxa"/>
          </w:tcPr>
          <w:p>
            <w:pPr>
              <w:pStyle w:val="TableParagraph"/>
              <w:tabs>
                <w:tab w:pos="532" w:val="left" w:leader="none"/>
              </w:tabs>
              <w:spacing w:line="240" w:lineRule="auto" w:before="43"/>
              <w:ind w:left="0" w:right="3"/>
              <w:jc w:val="center"/>
              <w:rPr>
                <w:sz w:val="15"/>
              </w:rPr>
            </w:pPr>
            <w:r>
              <w:rPr>
                <w:spacing w:val="-5"/>
                <w:sz w:val="15"/>
              </w:rPr>
              <w:t>b2</w:t>
            </w:r>
            <w:r>
              <w:rPr>
                <w:sz w:val="15"/>
              </w:rPr>
              <w:tab/>
            </w:r>
            <w:r>
              <w:rPr>
                <w:spacing w:val="-5"/>
                <w:sz w:val="15"/>
              </w:rPr>
              <w:t>b1</w:t>
            </w:r>
          </w:p>
        </w:tc>
        <w:tc>
          <w:tcPr>
            <w:tcW w:w="402" w:type="dxa"/>
          </w:tcPr>
          <w:p>
            <w:pPr>
              <w:pStyle w:val="TableParagraph"/>
              <w:spacing w:line="240" w:lineRule="auto" w:before="43"/>
              <w:ind w:left="0" w:right="50"/>
              <w:jc w:val="right"/>
              <w:rPr>
                <w:sz w:val="15"/>
              </w:rPr>
            </w:pPr>
            <w:r>
              <w:rPr>
                <w:spacing w:val="-5"/>
                <w:sz w:val="15"/>
              </w:rPr>
              <w:t>b0</w:t>
            </w:r>
          </w:p>
        </w:tc>
      </w:tr>
      <w:tr>
        <w:trPr>
          <w:trHeight w:val="218" w:hRule="atLeast"/>
        </w:trPr>
        <w:tc>
          <w:tcPr>
            <w:tcW w:w="2905" w:type="dxa"/>
          </w:tcPr>
          <w:p>
            <w:pPr>
              <w:pStyle w:val="TableParagraph"/>
              <w:spacing w:line="240" w:lineRule="auto" w:before="0"/>
              <w:ind w:left="0"/>
              <w:rPr>
                <w:rFonts w:ascii="Times New Roman"/>
                <w:sz w:val="14"/>
              </w:rPr>
            </w:pPr>
          </w:p>
        </w:tc>
        <w:tc>
          <w:tcPr>
            <w:tcW w:w="562" w:type="dxa"/>
          </w:tcPr>
          <w:p>
            <w:pPr>
              <w:pStyle w:val="TableParagraph"/>
              <w:spacing w:line="240" w:lineRule="auto" w:before="0"/>
              <w:ind w:left="0"/>
              <w:rPr>
                <w:rFonts w:ascii="Times New Roman"/>
                <w:sz w:val="14"/>
              </w:rPr>
            </w:pPr>
          </w:p>
        </w:tc>
        <w:tc>
          <w:tcPr>
            <w:tcW w:w="501" w:type="dxa"/>
          </w:tcPr>
          <w:p>
            <w:pPr>
              <w:pStyle w:val="TableParagraph"/>
              <w:spacing w:line="155" w:lineRule="exact" w:before="43"/>
              <w:ind w:left="136" w:right="168"/>
              <w:jc w:val="center"/>
              <w:rPr>
                <w:sz w:val="15"/>
              </w:rPr>
            </w:pPr>
            <w:r>
              <w:rPr>
                <w:spacing w:val="-5"/>
                <w:sz w:val="15"/>
              </w:rPr>
              <w:t>p0</w:t>
            </w:r>
          </w:p>
        </w:tc>
        <w:tc>
          <w:tcPr>
            <w:tcW w:w="533" w:type="dxa"/>
          </w:tcPr>
          <w:p>
            <w:pPr>
              <w:pStyle w:val="TableParagraph"/>
              <w:spacing w:line="155" w:lineRule="exact" w:before="43"/>
              <w:ind w:left="0" w:right="181"/>
              <w:jc w:val="right"/>
              <w:rPr>
                <w:sz w:val="15"/>
              </w:rPr>
            </w:pPr>
            <w:r>
              <w:rPr>
                <w:spacing w:val="-5"/>
                <w:sz w:val="15"/>
              </w:rPr>
              <w:t>p1</w:t>
            </w:r>
          </w:p>
        </w:tc>
        <w:tc>
          <w:tcPr>
            <w:tcW w:w="532" w:type="dxa"/>
          </w:tcPr>
          <w:p>
            <w:pPr>
              <w:pStyle w:val="TableParagraph"/>
              <w:spacing w:line="155" w:lineRule="exact" w:before="43"/>
              <w:ind w:left="180"/>
              <w:rPr>
                <w:sz w:val="15"/>
              </w:rPr>
            </w:pPr>
            <w:r>
              <w:rPr>
                <w:spacing w:val="-5"/>
                <w:sz w:val="15"/>
              </w:rPr>
              <w:t>p2</w:t>
            </w:r>
          </w:p>
        </w:tc>
        <w:tc>
          <w:tcPr>
            <w:tcW w:w="534" w:type="dxa"/>
          </w:tcPr>
          <w:p>
            <w:pPr>
              <w:pStyle w:val="TableParagraph"/>
              <w:spacing w:line="155" w:lineRule="exact" w:before="43"/>
              <w:ind w:left="168" w:right="168"/>
              <w:jc w:val="center"/>
              <w:rPr>
                <w:sz w:val="15"/>
              </w:rPr>
            </w:pPr>
            <w:r>
              <w:rPr>
                <w:spacing w:val="-5"/>
                <w:sz w:val="15"/>
              </w:rPr>
              <w:t>p3</w:t>
            </w:r>
          </w:p>
        </w:tc>
        <w:tc>
          <w:tcPr>
            <w:tcW w:w="533" w:type="dxa"/>
          </w:tcPr>
          <w:p>
            <w:pPr>
              <w:pStyle w:val="TableParagraph"/>
              <w:spacing w:line="155" w:lineRule="exact" w:before="43"/>
              <w:ind w:left="133" w:right="168"/>
              <w:jc w:val="center"/>
              <w:rPr>
                <w:sz w:val="15"/>
              </w:rPr>
            </w:pPr>
            <w:r>
              <w:rPr>
                <w:spacing w:val="-5"/>
                <w:sz w:val="15"/>
              </w:rPr>
              <w:t>r3</w:t>
            </w:r>
          </w:p>
        </w:tc>
        <w:tc>
          <w:tcPr>
            <w:tcW w:w="1067" w:type="dxa"/>
          </w:tcPr>
          <w:p>
            <w:pPr>
              <w:pStyle w:val="TableParagraph"/>
              <w:tabs>
                <w:tab w:pos="532" w:val="left" w:leader="none"/>
              </w:tabs>
              <w:spacing w:line="155" w:lineRule="exact" w:before="43"/>
              <w:ind w:left="0" w:right="36"/>
              <w:jc w:val="center"/>
              <w:rPr>
                <w:sz w:val="15"/>
              </w:rPr>
            </w:pPr>
            <w:r>
              <w:rPr>
                <w:spacing w:val="-5"/>
                <w:sz w:val="15"/>
              </w:rPr>
              <w:t>r2</w:t>
            </w:r>
            <w:r>
              <w:rPr>
                <w:sz w:val="15"/>
              </w:rPr>
              <w:tab/>
            </w:r>
            <w:r>
              <w:rPr>
                <w:spacing w:val="-5"/>
                <w:sz w:val="15"/>
              </w:rPr>
              <w:t>r1</w:t>
            </w:r>
          </w:p>
        </w:tc>
        <w:tc>
          <w:tcPr>
            <w:tcW w:w="402" w:type="dxa"/>
          </w:tcPr>
          <w:p>
            <w:pPr>
              <w:pStyle w:val="TableParagraph"/>
              <w:spacing w:line="155" w:lineRule="exact" w:before="43"/>
              <w:ind w:left="0" w:right="86"/>
              <w:jc w:val="right"/>
              <w:rPr>
                <w:sz w:val="15"/>
              </w:rPr>
            </w:pPr>
            <w:r>
              <w:rPr>
                <w:spacing w:val="-5"/>
                <w:sz w:val="15"/>
              </w:rPr>
              <w:t>r0</w:t>
            </w:r>
          </w:p>
        </w:tc>
      </w:tr>
    </w:tbl>
    <w:p>
      <w:pPr>
        <w:pStyle w:val="BodyText"/>
        <w:spacing w:before="114"/>
        <w:ind w:left="2141"/>
      </w:pPr>
      <w:r>
        <w:rPr/>
        <w:t>The</w:t>
      </w:r>
      <w:r>
        <w:rPr>
          <w:spacing w:val="-3"/>
        </w:rPr>
        <w:t> </w:t>
      </w:r>
      <w:r>
        <w:rPr/>
        <w:t>lower</w:t>
      </w:r>
      <w:r>
        <w:rPr>
          <w:spacing w:val="-5"/>
        </w:rPr>
        <w:t> </w:t>
      </w:r>
      <w:r>
        <w:rPr/>
        <w:t>nibble</w:t>
      </w:r>
      <w:r>
        <w:rPr>
          <w:spacing w:val="-4"/>
        </w:rPr>
        <w:t> </w:t>
      </w:r>
      <w:r>
        <w:rPr/>
        <w:t>of</w:t>
      </w:r>
      <w:r>
        <w:rPr>
          <w:spacing w:val="-2"/>
        </w:rPr>
        <w:t> </w:t>
      </w:r>
      <w:r>
        <w:rPr/>
        <w:t>the</w:t>
      </w:r>
      <w:r>
        <w:rPr>
          <w:spacing w:val="-5"/>
        </w:rPr>
        <w:t> </w:t>
      </w:r>
      <w:r>
        <w:rPr/>
        <w:t>NODE</w:t>
      </w:r>
      <w:r>
        <w:rPr>
          <w:spacing w:val="-2"/>
        </w:rPr>
        <w:t> </w:t>
      </w:r>
      <w:r>
        <w:rPr/>
        <w:t>ID</w:t>
      </w:r>
      <w:r>
        <w:rPr>
          <w:spacing w:val="-4"/>
        </w:rPr>
        <w:t> </w:t>
      </w:r>
      <w:r>
        <w:rPr/>
        <w:t>byte</w:t>
      </w:r>
      <w:r>
        <w:rPr>
          <w:spacing w:val="-3"/>
        </w:rPr>
        <w:t> </w:t>
      </w:r>
      <w:r>
        <w:rPr/>
        <w:t>represents</w:t>
      </w:r>
      <w:r>
        <w:rPr>
          <w:spacing w:val="-3"/>
        </w:rPr>
        <w:t> </w:t>
      </w:r>
      <w:r>
        <w:rPr/>
        <w:t>the</w:t>
      </w:r>
      <w:r>
        <w:rPr>
          <w:spacing w:val="-3"/>
        </w:rPr>
        <w:t> </w:t>
      </w:r>
      <w:r>
        <w:rPr/>
        <w:t>repeater,</w:t>
      </w:r>
      <w:r>
        <w:rPr>
          <w:spacing w:val="-2"/>
        </w:rPr>
        <w:t> </w:t>
      </w:r>
      <w:r>
        <w:rPr/>
        <w:t>the</w:t>
      </w:r>
      <w:r>
        <w:rPr>
          <w:spacing w:val="-3"/>
        </w:rPr>
        <w:t> </w:t>
      </w:r>
      <w:r>
        <w:rPr/>
        <w:t>upper</w:t>
      </w:r>
      <w:r>
        <w:rPr>
          <w:spacing w:val="-2"/>
        </w:rPr>
        <w:t> </w:t>
      </w:r>
      <w:r>
        <w:rPr/>
        <w:t>nibble</w:t>
      </w:r>
      <w:r>
        <w:rPr>
          <w:spacing w:val="-3"/>
        </w:rPr>
        <w:t> </w:t>
      </w:r>
      <w:r>
        <w:rPr/>
        <w:t>the</w:t>
      </w:r>
      <w:r>
        <w:rPr>
          <w:spacing w:val="-3"/>
        </w:rPr>
        <w:t> </w:t>
      </w:r>
      <w:r>
        <w:rPr/>
        <w:t>panel</w:t>
      </w:r>
      <w:r>
        <w:rPr>
          <w:spacing w:val="-2"/>
        </w:rPr>
        <w:t> number:</w:t>
      </w:r>
    </w:p>
    <w:p>
      <w:pPr>
        <w:pStyle w:val="BodyText"/>
        <w:spacing w:before="10" w:after="1"/>
        <w:rPr>
          <w:sz w:val="11"/>
        </w:rPr>
      </w:pPr>
    </w:p>
    <w:tbl>
      <w:tblPr>
        <w:tblW w:w="0" w:type="auto"/>
        <w:jc w:val="left"/>
        <w:tblInd w:w="2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6"/>
        <w:gridCol w:w="521"/>
        <w:gridCol w:w="531"/>
        <w:gridCol w:w="532"/>
        <w:gridCol w:w="380"/>
      </w:tblGrid>
      <w:tr>
        <w:trPr>
          <w:trHeight w:val="218" w:hRule="atLeast"/>
        </w:trPr>
        <w:tc>
          <w:tcPr>
            <w:tcW w:w="3466" w:type="dxa"/>
          </w:tcPr>
          <w:p>
            <w:pPr>
              <w:pStyle w:val="TableParagraph"/>
              <w:tabs>
                <w:tab w:pos="3083" w:val="left" w:leader="none"/>
              </w:tabs>
              <w:spacing w:line="149" w:lineRule="exact" w:before="0"/>
              <w:ind w:left="50"/>
              <w:rPr>
                <w:sz w:val="15"/>
              </w:rPr>
            </w:pPr>
            <w:r>
              <w:rPr>
                <w:sz w:val="15"/>
              </w:rPr>
              <w:t>Binary</w:t>
            </w:r>
            <w:r>
              <w:rPr>
                <w:spacing w:val="-7"/>
                <w:sz w:val="15"/>
              </w:rPr>
              <w:t> </w:t>
            </w:r>
            <w:r>
              <w:rPr>
                <w:sz w:val="15"/>
              </w:rPr>
              <w:t>representation</w:t>
            </w:r>
            <w:r>
              <w:rPr>
                <w:spacing w:val="-5"/>
                <w:sz w:val="15"/>
              </w:rPr>
              <w:t> </w:t>
            </w:r>
            <w:r>
              <w:rPr>
                <w:sz w:val="15"/>
              </w:rPr>
              <w:t>of</w:t>
            </w:r>
            <w:r>
              <w:rPr>
                <w:spacing w:val="-4"/>
                <w:sz w:val="15"/>
              </w:rPr>
              <w:t> </w:t>
            </w:r>
            <w:r>
              <w:rPr>
                <w:sz w:val="15"/>
              </w:rPr>
              <w:t>repeater</w:t>
            </w:r>
            <w:r>
              <w:rPr>
                <w:spacing w:val="-7"/>
                <w:sz w:val="15"/>
              </w:rPr>
              <w:t> </w:t>
            </w:r>
            <w:r>
              <w:rPr>
                <w:spacing w:val="-2"/>
                <w:sz w:val="15"/>
              </w:rPr>
              <w:t>number:</w:t>
            </w:r>
            <w:r>
              <w:rPr>
                <w:sz w:val="15"/>
              </w:rPr>
              <w:tab/>
            </w:r>
            <w:r>
              <w:rPr>
                <w:spacing w:val="-4"/>
                <w:sz w:val="15"/>
              </w:rPr>
              <w:t>“r”-</w:t>
            </w:r>
          </w:p>
        </w:tc>
        <w:tc>
          <w:tcPr>
            <w:tcW w:w="521" w:type="dxa"/>
          </w:tcPr>
          <w:p>
            <w:pPr>
              <w:pStyle w:val="TableParagraph"/>
              <w:spacing w:line="149" w:lineRule="exact" w:before="0"/>
              <w:ind w:left="150"/>
              <w:rPr>
                <w:sz w:val="15"/>
              </w:rPr>
            </w:pPr>
            <w:r>
              <w:rPr>
                <w:spacing w:val="-5"/>
                <w:sz w:val="15"/>
              </w:rPr>
              <w:t>r3:</w:t>
            </w:r>
          </w:p>
        </w:tc>
        <w:tc>
          <w:tcPr>
            <w:tcW w:w="531" w:type="dxa"/>
          </w:tcPr>
          <w:p>
            <w:pPr>
              <w:pStyle w:val="TableParagraph"/>
              <w:spacing w:line="149" w:lineRule="exact" w:before="0"/>
              <w:ind w:left="118" w:right="148"/>
              <w:jc w:val="center"/>
              <w:rPr>
                <w:sz w:val="15"/>
              </w:rPr>
            </w:pPr>
            <w:r>
              <w:rPr>
                <w:spacing w:val="-5"/>
                <w:sz w:val="15"/>
              </w:rPr>
              <w:t>r2:</w:t>
            </w:r>
          </w:p>
        </w:tc>
        <w:tc>
          <w:tcPr>
            <w:tcW w:w="532" w:type="dxa"/>
          </w:tcPr>
          <w:p>
            <w:pPr>
              <w:pStyle w:val="TableParagraph"/>
              <w:spacing w:line="149" w:lineRule="exact" w:before="0"/>
              <w:ind w:left="120" w:right="147"/>
              <w:jc w:val="center"/>
              <w:rPr>
                <w:sz w:val="15"/>
              </w:rPr>
            </w:pPr>
            <w:r>
              <w:rPr>
                <w:spacing w:val="-5"/>
                <w:sz w:val="15"/>
              </w:rPr>
              <w:t>r1:</w:t>
            </w:r>
          </w:p>
        </w:tc>
        <w:tc>
          <w:tcPr>
            <w:tcW w:w="380" w:type="dxa"/>
          </w:tcPr>
          <w:p>
            <w:pPr>
              <w:pStyle w:val="TableParagraph"/>
              <w:spacing w:line="149" w:lineRule="exact" w:before="0"/>
              <w:ind w:left="0" w:right="78"/>
              <w:jc w:val="right"/>
              <w:rPr>
                <w:sz w:val="15"/>
              </w:rPr>
            </w:pPr>
            <w:r>
              <w:rPr>
                <w:spacing w:val="-5"/>
                <w:sz w:val="15"/>
              </w:rPr>
              <w:t>r0</w:t>
            </w:r>
          </w:p>
        </w:tc>
      </w:tr>
      <w:tr>
        <w:trPr>
          <w:trHeight w:val="218" w:hRule="atLeast"/>
        </w:trPr>
        <w:tc>
          <w:tcPr>
            <w:tcW w:w="3466" w:type="dxa"/>
          </w:tcPr>
          <w:p>
            <w:pPr>
              <w:pStyle w:val="TableParagraph"/>
              <w:tabs>
                <w:tab w:pos="3083" w:val="left" w:leader="none"/>
              </w:tabs>
              <w:spacing w:line="155" w:lineRule="exact" w:before="43"/>
              <w:ind w:left="50"/>
              <w:rPr>
                <w:sz w:val="15"/>
              </w:rPr>
            </w:pPr>
            <w:r>
              <w:rPr>
                <w:sz w:val="15"/>
              </w:rPr>
              <w:t>Binary</w:t>
            </w:r>
            <w:r>
              <w:rPr>
                <w:spacing w:val="-7"/>
                <w:sz w:val="15"/>
              </w:rPr>
              <w:t> </w:t>
            </w:r>
            <w:r>
              <w:rPr>
                <w:sz w:val="15"/>
              </w:rPr>
              <w:t>representation</w:t>
            </w:r>
            <w:r>
              <w:rPr>
                <w:spacing w:val="-5"/>
                <w:sz w:val="15"/>
              </w:rPr>
              <w:t> </w:t>
            </w:r>
            <w:r>
              <w:rPr>
                <w:sz w:val="15"/>
              </w:rPr>
              <w:t>of</w:t>
            </w:r>
            <w:r>
              <w:rPr>
                <w:spacing w:val="-4"/>
                <w:sz w:val="15"/>
              </w:rPr>
              <w:t> </w:t>
            </w:r>
            <w:r>
              <w:rPr>
                <w:sz w:val="15"/>
              </w:rPr>
              <w:t>panel</w:t>
            </w:r>
            <w:r>
              <w:rPr>
                <w:spacing w:val="-5"/>
                <w:sz w:val="15"/>
              </w:rPr>
              <w:t> </w:t>
            </w:r>
            <w:r>
              <w:rPr>
                <w:spacing w:val="-2"/>
                <w:sz w:val="15"/>
              </w:rPr>
              <w:t>number:</w:t>
            </w:r>
            <w:r>
              <w:rPr>
                <w:sz w:val="15"/>
              </w:rPr>
              <w:tab/>
            </w:r>
            <w:r>
              <w:rPr>
                <w:spacing w:val="-4"/>
                <w:sz w:val="15"/>
              </w:rPr>
              <w:t>“p”-</w:t>
            </w:r>
          </w:p>
        </w:tc>
        <w:tc>
          <w:tcPr>
            <w:tcW w:w="521" w:type="dxa"/>
          </w:tcPr>
          <w:p>
            <w:pPr>
              <w:pStyle w:val="TableParagraph"/>
              <w:spacing w:line="155" w:lineRule="exact" w:before="43"/>
              <w:ind w:left="150"/>
              <w:rPr>
                <w:sz w:val="15"/>
              </w:rPr>
            </w:pPr>
            <w:r>
              <w:rPr>
                <w:spacing w:val="-5"/>
                <w:sz w:val="15"/>
              </w:rPr>
              <w:t>p3:</w:t>
            </w:r>
          </w:p>
        </w:tc>
        <w:tc>
          <w:tcPr>
            <w:tcW w:w="531" w:type="dxa"/>
          </w:tcPr>
          <w:p>
            <w:pPr>
              <w:pStyle w:val="TableParagraph"/>
              <w:spacing w:line="155" w:lineRule="exact" w:before="43"/>
              <w:ind w:left="149" w:right="148"/>
              <w:jc w:val="center"/>
              <w:rPr>
                <w:sz w:val="15"/>
              </w:rPr>
            </w:pPr>
            <w:r>
              <w:rPr>
                <w:spacing w:val="-5"/>
                <w:sz w:val="15"/>
              </w:rPr>
              <w:t>p2:</w:t>
            </w:r>
          </w:p>
        </w:tc>
        <w:tc>
          <w:tcPr>
            <w:tcW w:w="532" w:type="dxa"/>
          </w:tcPr>
          <w:p>
            <w:pPr>
              <w:pStyle w:val="TableParagraph"/>
              <w:spacing w:line="155" w:lineRule="exact" w:before="43"/>
              <w:ind w:left="150" w:right="147"/>
              <w:jc w:val="center"/>
              <w:rPr>
                <w:sz w:val="15"/>
              </w:rPr>
            </w:pPr>
            <w:r>
              <w:rPr>
                <w:spacing w:val="-5"/>
                <w:sz w:val="15"/>
              </w:rPr>
              <w:t>p1:</w:t>
            </w:r>
          </w:p>
        </w:tc>
        <w:tc>
          <w:tcPr>
            <w:tcW w:w="380" w:type="dxa"/>
          </w:tcPr>
          <w:p>
            <w:pPr>
              <w:pStyle w:val="TableParagraph"/>
              <w:spacing w:line="155" w:lineRule="exact" w:before="43"/>
              <w:ind w:left="0" w:right="45"/>
              <w:jc w:val="right"/>
              <w:rPr>
                <w:sz w:val="15"/>
              </w:rPr>
            </w:pPr>
            <w:r>
              <w:rPr>
                <w:spacing w:val="-5"/>
                <w:sz w:val="15"/>
              </w:rPr>
              <w:t>p0</w:t>
            </w:r>
          </w:p>
        </w:tc>
      </w:tr>
    </w:tbl>
    <w:p>
      <w:pPr>
        <w:spacing w:after="0" w:line="155" w:lineRule="exact"/>
        <w:jc w:val="right"/>
        <w:rPr>
          <w:sz w:val="15"/>
        </w:rPr>
        <w:sectPr>
          <w:pgSz w:w="12240" w:h="15840"/>
          <w:pgMar w:header="379" w:footer="227" w:top="1260" w:bottom="420" w:left="940" w:right="840"/>
        </w:sectPr>
      </w:pPr>
    </w:p>
    <w:p>
      <w:pPr>
        <w:pStyle w:val="BodyText"/>
        <w:spacing w:before="8" w:after="1"/>
        <w:rPr>
          <w:sz w:val="21"/>
        </w:rPr>
      </w:pPr>
    </w:p>
    <w:tbl>
      <w:tblPr>
        <w:tblW w:w="0" w:type="auto"/>
        <w:jc w:val="left"/>
        <w:tblInd w:w="2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522"/>
        <w:gridCol w:w="479"/>
        <w:gridCol w:w="553"/>
        <w:gridCol w:w="511"/>
        <w:gridCol w:w="534"/>
        <w:gridCol w:w="533"/>
        <w:gridCol w:w="533"/>
        <w:gridCol w:w="466"/>
        <w:gridCol w:w="470"/>
      </w:tblGrid>
      <w:tr>
        <w:trPr>
          <w:trHeight w:val="218" w:hRule="atLeast"/>
        </w:trPr>
        <w:tc>
          <w:tcPr>
            <w:tcW w:w="2967" w:type="dxa"/>
          </w:tcPr>
          <w:p>
            <w:pPr>
              <w:pStyle w:val="TableParagraph"/>
              <w:spacing w:line="149" w:lineRule="exact" w:before="0"/>
              <w:ind w:left="50"/>
              <w:rPr>
                <w:sz w:val="15"/>
              </w:rPr>
            </w:pPr>
            <w:r>
              <w:rPr>
                <w:sz w:val="15"/>
                <w:u w:val="single"/>
              </w:rPr>
              <w:t>Maximum</w:t>
            </w:r>
            <w:r>
              <w:rPr>
                <w:spacing w:val="-6"/>
                <w:sz w:val="15"/>
                <w:u w:val="single"/>
              </w:rPr>
              <w:t> </w:t>
            </w:r>
            <w:r>
              <w:rPr>
                <w:sz w:val="15"/>
                <w:u w:val="single"/>
              </w:rPr>
              <w:t>network</w:t>
            </w:r>
            <w:r>
              <w:rPr>
                <w:spacing w:val="-4"/>
                <w:sz w:val="15"/>
                <w:u w:val="single"/>
              </w:rPr>
              <w:t> </w:t>
            </w:r>
            <w:r>
              <w:rPr>
                <w:sz w:val="15"/>
                <w:u w:val="single"/>
              </w:rPr>
              <w:t>configuration</w:t>
            </w:r>
            <w:r>
              <w:rPr>
                <w:spacing w:val="-5"/>
                <w:sz w:val="15"/>
                <w:u w:val="single"/>
              </w:rPr>
              <w:t> </w:t>
            </w:r>
            <w:r>
              <w:rPr>
                <w:sz w:val="15"/>
                <w:u w:val="single"/>
              </w:rPr>
              <w:t>–</w:t>
            </w:r>
            <w:r>
              <w:rPr>
                <w:spacing w:val="-4"/>
                <w:sz w:val="15"/>
                <w:u w:val="single"/>
              </w:rPr>
              <w:t> 31/7</w:t>
            </w:r>
          </w:p>
        </w:tc>
        <w:tc>
          <w:tcPr>
            <w:tcW w:w="4601" w:type="dxa"/>
            <w:gridSpan w:val="9"/>
          </w:tcPr>
          <w:p>
            <w:pPr>
              <w:pStyle w:val="TableParagraph"/>
              <w:spacing w:line="240" w:lineRule="auto" w:before="0"/>
              <w:ind w:left="0"/>
              <w:rPr>
                <w:rFonts w:ascii="Times New Roman"/>
                <w:sz w:val="14"/>
              </w:rPr>
            </w:pPr>
          </w:p>
        </w:tc>
      </w:tr>
      <w:tr>
        <w:trPr>
          <w:trHeight w:val="286" w:hRule="atLeast"/>
        </w:trPr>
        <w:tc>
          <w:tcPr>
            <w:tcW w:w="2967" w:type="dxa"/>
          </w:tcPr>
          <w:p>
            <w:pPr>
              <w:pStyle w:val="TableParagraph"/>
              <w:spacing w:line="240" w:lineRule="auto" w:before="43"/>
              <w:ind w:left="50"/>
              <w:rPr>
                <w:sz w:val="15"/>
              </w:rPr>
            </w:pPr>
            <w:r>
              <w:rPr>
                <w:sz w:val="15"/>
              </w:rPr>
              <w:t>Binary</w:t>
            </w:r>
            <w:r>
              <w:rPr>
                <w:spacing w:val="-5"/>
                <w:sz w:val="15"/>
              </w:rPr>
              <w:t> </w:t>
            </w:r>
            <w:r>
              <w:rPr>
                <w:sz w:val="15"/>
              </w:rPr>
              <w:t>representation</w:t>
            </w:r>
            <w:r>
              <w:rPr>
                <w:spacing w:val="-3"/>
                <w:sz w:val="15"/>
              </w:rPr>
              <w:t> </w:t>
            </w:r>
            <w:r>
              <w:rPr>
                <w:sz w:val="15"/>
              </w:rPr>
              <w:t>of</w:t>
            </w:r>
            <w:r>
              <w:rPr>
                <w:spacing w:val="-3"/>
                <w:sz w:val="15"/>
              </w:rPr>
              <w:t> </w:t>
            </w:r>
            <w:r>
              <w:rPr>
                <w:sz w:val="15"/>
              </w:rPr>
              <w:t>NODE</w:t>
            </w:r>
            <w:r>
              <w:rPr>
                <w:spacing w:val="-3"/>
                <w:sz w:val="15"/>
              </w:rPr>
              <w:t> </w:t>
            </w:r>
            <w:r>
              <w:rPr>
                <w:sz w:val="15"/>
              </w:rPr>
              <w:t>ID</w:t>
            </w:r>
            <w:r>
              <w:rPr>
                <w:spacing w:val="-4"/>
                <w:sz w:val="15"/>
              </w:rPr>
              <w:t> byte:</w:t>
            </w:r>
          </w:p>
        </w:tc>
        <w:tc>
          <w:tcPr>
            <w:tcW w:w="522" w:type="dxa"/>
          </w:tcPr>
          <w:p>
            <w:pPr>
              <w:pStyle w:val="TableParagraph"/>
              <w:spacing w:line="240" w:lineRule="auto" w:before="43"/>
              <w:ind w:left="116"/>
              <w:rPr>
                <w:sz w:val="15"/>
              </w:rPr>
            </w:pPr>
            <w:r>
              <w:rPr>
                <w:spacing w:val="-4"/>
                <w:sz w:val="15"/>
              </w:rPr>
              <w:t>“n”-</w:t>
            </w:r>
          </w:p>
        </w:tc>
        <w:tc>
          <w:tcPr>
            <w:tcW w:w="479" w:type="dxa"/>
          </w:tcPr>
          <w:p>
            <w:pPr>
              <w:pStyle w:val="TableParagraph"/>
              <w:spacing w:line="240" w:lineRule="auto" w:before="43"/>
              <w:ind w:left="114" w:right="168"/>
              <w:jc w:val="center"/>
              <w:rPr>
                <w:sz w:val="15"/>
              </w:rPr>
            </w:pPr>
            <w:r>
              <w:rPr>
                <w:spacing w:val="-5"/>
                <w:sz w:val="15"/>
              </w:rPr>
              <w:t>b7</w:t>
            </w:r>
          </w:p>
        </w:tc>
        <w:tc>
          <w:tcPr>
            <w:tcW w:w="553" w:type="dxa"/>
          </w:tcPr>
          <w:p>
            <w:pPr>
              <w:pStyle w:val="TableParagraph"/>
              <w:spacing w:line="240" w:lineRule="auto" w:before="43"/>
              <w:ind w:left="181"/>
              <w:rPr>
                <w:sz w:val="15"/>
              </w:rPr>
            </w:pPr>
            <w:r>
              <w:rPr>
                <w:spacing w:val="-5"/>
                <w:sz w:val="15"/>
              </w:rPr>
              <w:t>b6</w:t>
            </w:r>
          </w:p>
        </w:tc>
        <w:tc>
          <w:tcPr>
            <w:tcW w:w="511" w:type="dxa"/>
          </w:tcPr>
          <w:p>
            <w:pPr>
              <w:pStyle w:val="TableParagraph"/>
              <w:spacing w:line="240" w:lineRule="auto" w:before="43"/>
              <w:ind w:left="160"/>
              <w:rPr>
                <w:sz w:val="15"/>
              </w:rPr>
            </w:pPr>
            <w:r>
              <w:rPr>
                <w:spacing w:val="-5"/>
                <w:sz w:val="15"/>
              </w:rPr>
              <w:t>b5</w:t>
            </w:r>
          </w:p>
        </w:tc>
        <w:tc>
          <w:tcPr>
            <w:tcW w:w="534" w:type="dxa"/>
          </w:tcPr>
          <w:p>
            <w:pPr>
              <w:pStyle w:val="TableParagraph"/>
              <w:spacing w:line="240" w:lineRule="auto" w:before="43"/>
              <w:ind w:left="168" w:right="168"/>
              <w:jc w:val="center"/>
              <w:rPr>
                <w:sz w:val="15"/>
              </w:rPr>
            </w:pPr>
            <w:r>
              <w:rPr>
                <w:spacing w:val="-5"/>
                <w:sz w:val="15"/>
              </w:rPr>
              <w:t>b4</w:t>
            </w:r>
          </w:p>
        </w:tc>
        <w:tc>
          <w:tcPr>
            <w:tcW w:w="533" w:type="dxa"/>
          </w:tcPr>
          <w:p>
            <w:pPr>
              <w:pStyle w:val="TableParagraph"/>
              <w:spacing w:line="240" w:lineRule="auto" w:before="43"/>
              <w:ind w:left="167" w:right="168"/>
              <w:jc w:val="center"/>
              <w:rPr>
                <w:sz w:val="15"/>
              </w:rPr>
            </w:pPr>
            <w:r>
              <w:rPr>
                <w:spacing w:val="-5"/>
                <w:sz w:val="15"/>
              </w:rPr>
              <w:t>b3</w:t>
            </w:r>
          </w:p>
        </w:tc>
        <w:tc>
          <w:tcPr>
            <w:tcW w:w="533" w:type="dxa"/>
          </w:tcPr>
          <w:p>
            <w:pPr>
              <w:pStyle w:val="TableParagraph"/>
              <w:spacing w:line="240" w:lineRule="auto" w:before="43"/>
              <w:ind w:left="181"/>
              <w:rPr>
                <w:sz w:val="15"/>
              </w:rPr>
            </w:pPr>
            <w:r>
              <w:rPr>
                <w:spacing w:val="-5"/>
                <w:sz w:val="15"/>
              </w:rPr>
              <w:t>b2</w:t>
            </w:r>
          </w:p>
        </w:tc>
        <w:tc>
          <w:tcPr>
            <w:tcW w:w="466" w:type="dxa"/>
          </w:tcPr>
          <w:p>
            <w:pPr>
              <w:pStyle w:val="TableParagraph"/>
              <w:spacing w:line="240" w:lineRule="auto" w:before="43"/>
              <w:ind w:left="166" w:right="102"/>
              <w:jc w:val="center"/>
              <w:rPr>
                <w:sz w:val="15"/>
              </w:rPr>
            </w:pPr>
            <w:r>
              <w:rPr>
                <w:spacing w:val="-5"/>
                <w:sz w:val="15"/>
              </w:rPr>
              <w:t>b1</w:t>
            </w:r>
          </w:p>
        </w:tc>
        <w:tc>
          <w:tcPr>
            <w:tcW w:w="470" w:type="dxa"/>
          </w:tcPr>
          <w:p>
            <w:pPr>
              <w:pStyle w:val="TableParagraph"/>
              <w:spacing w:line="240" w:lineRule="auto" w:before="43"/>
              <w:ind w:left="113"/>
              <w:rPr>
                <w:sz w:val="15"/>
              </w:rPr>
            </w:pPr>
            <w:r>
              <w:rPr>
                <w:spacing w:val="-5"/>
                <w:sz w:val="15"/>
              </w:rPr>
              <w:t>b0</w:t>
            </w:r>
          </w:p>
        </w:tc>
      </w:tr>
      <w:tr>
        <w:trPr>
          <w:trHeight w:val="219" w:hRule="atLeast"/>
        </w:trPr>
        <w:tc>
          <w:tcPr>
            <w:tcW w:w="2967" w:type="dxa"/>
          </w:tcPr>
          <w:p>
            <w:pPr>
              <w:pStyle w:val="TableParagraph"/>
              <w:spacing w:line="240" w:lineRule="auto" w:before="0"/>
              <w:ind w:left="0"/>
              <w:rPr>
                <w:rFonts w:ascii="Times New Roman"/>
                <w:sz w:val="14"/>
              </w:rPr>
            </w:pPr>
          </w:p>
        </w:tc>
        <w:tc>
          <w:tcPr>
            <w:tcW w:w="522" w:type="dxa"/>
          </w:tcPr>
          <w:p>
            <w:pPr>
              <w:pStyle w:val="TableParagraph"/>
              <w:spacing w:line="240" w:lineRule="auto" w:before="0"/>
              <w:ind w:left="0"/>
              <w:rPr>
                <w:rFonts w:ascii="Times New Roman"/>
                <w:sz w:val="14"/>
              </w:rPr>
            </w:pPr>
          </w:p>
        </w:tc>
        <w:tc>
          <w:tcPr>
            <w:tcW w:w="479" w:type="dxa"/>
          </w:tcPr>
          <w:p>
            <w:pPr>
              <w:pStyle w:val="TableParagraph"/>
              <w:spacing w:line="155" w:lineRule="exact" w:before="44"/>
              <w:ind w:left="114" w:right="168"/>
              <w:jc w:val="center"/>
              <w:rPr>
                <w:sz w:val="15"/>
              </w:rPr>
            </w:pPr>
            <w:r>
              <w:rPr>
                <w:spacing w:val="-5"/>
                <w:sz w:val="15"/>
              </w:rPr>
              <w:t>p0</w:t>
            </w:r>
          </w:p>
        </w:tc>
        <w:tc>
          <w:tcPr>
            <w:tcW w:w="553" w:type="dxa"/>
          </w:tcPr>
          <w:p>
            <w:pPr>
              <w:pStyle w:val="TableParagraph"/>
              <w:spacing w:line="155" w:lineRule="exact" w:before="44"/>
              <w:ind w:left="181"/>
              <w:rPr>
                <w:sz w:val="15"/>
              </w:rPr>
            </w:pPr>
            <w:r>
              <w:rPr>
                <w:spacing w:val="-5"/>
                <w:sz w:val="15"/>
              </w:rPr>
              <w:t>p1</w:t>
            </w:r>
          </w:p>
        </w:tc>
        <w:tc>
          <w:tcPr>
            <w:tcW w:w="511" w:type="dxa"/>
          </w:tcPr>
          <w:p>
            <w:pPr>
              <w:pStyle w:val="TableParagraph"/>
              <w:spacing w:line="155" w:lineRule="exact" w:before="44"/>
              <w:ind w:left="160"/>
              <w:rPr>
                <w:sz w:val="15"/>
              </w:rPr>
            </w:pPr>
            <w:r>
              <w:rPr>
                <w:spacing w:val="-5"/>
                <w:sz w:val="15"/>
              </w:rPr>
              <w:t>p2</w:t>
            </w:r>
          </w:p>
        </w:tc>
        <w:tc>
          <w:tcPr>
            <w:tcW w:w="534" w:type="dxa"/>
          </w:tcPr>
          <w:p>
            <w:pPr>
              <w:pStyle w:val="TableParagraph"/>
              <w:spacing w:line="155" w:lineRule="exact" w:before="44"/>
              <w:ind w:left="168" w:right="168"/>
              <w:jc w:val="center"/>
              <w:rPr>
                <w:sz w:val="15"/>
              </w:rPr>
            </w:pPr>
            <w:r>
              <w:rPr>
                <w:spacing w:val="-5"/>
                <w:sz w:val="15"/>
              </w:rPr>
              <w:t>p3</w:t>
            </w:r>
          </w:p>
        </w:tc>
        <w:tc>
          <w:tcPr>
            <w:tcW w:w="533" w:type="dxa"/>
          </w:tcPr>
          <w:p>
            <w:pPr>
              <w:pStyle w:val="TableParagraph"/>
              <w:spacing w:line="155" w:lineRule="exact" w:before="44"/>
              <w:ind w:left="167" w:right="168"/>
              <w:jc w:val="center"/>
              <w:rPr>
                <w:sz w:val="15"/>
              </w:rPr>
            </w:pPr>
            <w:r>
              <w:rPr>
                <w:spacing w:val="-5"/>
                <w:sz w:val="15"/>
              </w:rPr>
              <w:t>p4</w:t>
            </w:r>
          </w:p>
        </w:tc>
        <w:tc>
          <w:tcPr>
            <w:tcW w:w="533" w:type="dxa"/>
          </w:tcPr>
          <w:p>
            <w:pPr>
              <w:pStyle w:val="TableParagraph"/>
              <w:spacing w:line="155" w:lineRule="exact" w:before="44"/>
              <w:ind w:left="181"/>
              <w:rPr>
                <w:sz w:val="15"/>
              </w:rPr>
            </w:pPr>
            <w:r>
              <w:rPr>
                <w:spacing w:val="-5"/>
                <w:sz w:val="15"/>
              </w:rPr>
              <w:t>r2</w:t>
            </w:r>
          </w:p>
        </w:tc>
        <w:tc>
          <w:tcPr>
            <w:tcW w:w="466" w:type="dxa"/>
          </w:tcPr>
          <w:p>
            <w:pPr>
              <w:pStyle w:val="TableParagraph"/>
              <w:spacing w:line="155" w:lineRule="exact" w:before="44"/>
              <w:ind w:left="132" w:right="102"/>
              <w:jc w:val="center"/>
              <w:rPr>
                <w:sz w:val="15"/>
              </w:rPr>
            </w:pPr>
            <w:r>
              <w:rPr>
                <w:spacing w:val="-5"/>
                <w:sz w:val="15"/>
              </w:rPr>
              <w:t>r1</w:t>
            </w:r>
          </w:p>
        </w:tc>
        <w:tc>
          <w:tcPr>
            <w:tcW w:w="470" w:type="dxa"/>
          </w:tcPr>
          <w:p>
            <w:pPr>
              <w:pStyle w:val="TableParagraph"/>
              <w:spacing w:line="155" w:lineRule="exact" w:before="44"/>
              <w:ind w:left="113"/>
              <w:rPr>
                <w:sz w:val="15"/>
              </w:rPr>
            </w:pPr>
            <w:r>
              <w:rPr>
                <w:spacing w:val="-5"/>
                <w:sz w:val="15"/>
              </w:rPr>
              <w:t>r0</w:t>
            </w:r>
          </w:p>
        </w:tc>
      </w:tr>
      <w:tr>
        <w:trPr>
          <w:trHeight w:val="285" w:hRule="atLeast"/>
        </w:trPr>
        <w:tc>
          <w:tcPr>
            <w:tcW w:w="7568" w:type="dxa"/>
            <w:gridSpan w:val="10"/>
          </w:tcPr>
          <w:p>
            <w:pPr>
              <w:pStyle w:val="TableParagraph"/>
              <w:spacing w:line="155" w:lineRule="exact" w:before="110"/>
              <w:ind w:left="50"/>
              <w:rPr>
                <w:sz w:val="15"/>
              </w:rPr>
            </w:pPr>
            <w:r>
              <w:rPr>
                <w:sz w:val="15"/>
              </w:rPr>
              <w:t>The</w:t>
            </w:r>
            <w:r>
              <w:rPr>
                <w:spacing w:val="-2"/>
                <w:sz w:val="15"/>
              </w:rPr>
              <w:t> </w:t>
            </w:r>
            <w:r>
              <w:rPr>
                <w:sz w:val="15"/>
              </w:rPr>
              <w:t>lower</w:t>
            </w:r>
            <w:r>
              <w:rPr>
                <w:spacing w:val="-4"/>
                <w:sz w:val="15"/>
              </w:rPr>
              <w:t> </w:t>
            </w:r>
            <w:r>
              <w:rPr>
                <w:sz w:val="15"/>
              </w:rPr>
              <w:t>3</w:t>
            </w:r>
            <w:r>
              <w:rPr>
                <w:spacing w:val="-2"/>
                <w:sz w:val="15"/>
              </w:rPr>
              <w:t> </w:t>
            </w:r>
            <w:r>
              <w:rPr>
                <w:sz w:val="15"/>
              </w:rPr>
              <w:t>bits</w:t>
            </w:r>
            <w:r>
              <w:rPr>
                <w:spacing w:val="-2"/>
                <w:sz w:val="15"/>
              </w:rPr>
              <w:t> </w:t>
            </w:r>
            <w:r>
              <w:rPr>
                <w:sz w:val="15"/>
              </w:rPr>
              <w:t>of</w:t>
            </w:r>
            <w:r>
              <w:rPr>
                <w:spacing w:val="-1"/>
                <w:sz w:val="15"/>
              </w:rPr>
              <w:t> </w:t>
            </w:r>
            <w:r>
              <w:rPr>
                <w:sz w:val="15"/>
              </w:rPr>
              <w:t>the</w:t>
            </w:r>
            <w:r>
              <w:rPr>
                <w:spacing w:val="-4"/>
                <w:sz w:val="15"/>
              </w:rPr>
              <w:t> </w:t>
            </w:r>
            <w:r>
              <w:rPr>
                <w:sz w:val="15"/>
              </w:rPr>
              <w:t>NODE</w:t>
            </w:r>
            <w:r>
              <w:rPr>
                <w:spacing w:val="-2"/>
                <w:sz w:val="15"/>
              </w:rPr>
              <w:t> </w:t>
            </w:r>
            <w:r>
              <w:rPr>
                <w:sz w:val="15"/>
              </w:rPr>
              <w:t>ID</w:t>
            </w:r>
            <w:r>
              <w:rPr>
                <w:spacing w:val="-3"/>
                <w:sz w:val="15"/>
              </w:rPr>
              <w:t> </w:t>
            </w:r>
            <w:r>
              <w:rPr>
                <w:sz w:val="15"/>
              </w:rPr>
              <w:t>byte</w:t>
            </w:r>
            <w:r>
              <w:rPr>
                <w:spacing w:val="-1"/>
                <w:sz w:val="15"/>
              </w:rPr>
              <w:t> </w:t>
            </w:r>
            <w:r>
              <w:rPr>
                <w:sz w:val="15"/>
              </w:rPr>
              <w:t>represents</w:t>
            </w:r>
            <w:r>
              <w:rPr>
                <w:spacing w:val="-3"/>
                <w:sz w:val="15"/>
              </w:rPr>
              <w:t> </w:t>
            </w:r>
            <w:r>
              <w:rPr>
                <w:sz w:val="15"/>
              </w:rPr>
              <w:t>the</w:t>
            </w:r>
            <w:r>
              <w:rPr>
                <w:spacing w:val="-2"/>
                <w:sz w:val="15"/>
              </w:rPr>
              <w:t> </w:t>
            </w:r>
            <w:r>
              <w:rPr>
                <w:sz w:val="15"/>
              </w:rPr>
              <w:t>repeater,</w:t>
            </w:r>
            <w:r>
              <w:rPr>
                <w:spacing w:val="-1"/>
                <w:sz w:val="15"/>
              </w:rPr>
              <w:t> </w:t>
            </w:r>
            <w:r>
              <w:rPr>
                <w:sz w:val="15"/>
              </w:rPr>
              <w:t>the</w:t>
            </w:r>
            <w:r>
              <w:rPr>
                <w:spacing w:val="-2"/>
                <w:sz w:val="15"/>
              </w:rPr>
              <w:t> </w:t>
            </w:r>
            <w:r>
              <w:rPr>
                <w:sz w:val="15"/>
              </w:rPr>
              <w:t>upper</w:t>
            </w:r>
            <w:r>
              <w:rPr>
                <w:spacing w:val="-1"/>
                <w:sz w:val="15"/>
              </w:rPr>
              <w:t> </w:t>
            </w:r>
            <w:r>
              <w:rPr>
                <w:sz w:val="15"/>
              </w:rPr>
              <w:t>5</w:t>
            </w:r>
            <w:r>
              <w:rPr>
                <w:spacing w:val="-4"/>
                <w:sz w:val="15"/>
              </w:rPr>
              <w:t> </w:t>
            </w:r>
            <w:r>
              <w:rPr>
                <w:sz w:val="15"/>
              </w:rPr>
              <w:t>bits</w:t>
            </w:r>
            <w:r>
              <w:rPr>
                <w:spacing w:val="-1"/>
                <w:sz w:val="15"/>
              </w:rPr>
              <w:t> </w:t>
            </w:r>
            <w:r>
              <w:rPr>
                <w:sz w:val="15"/>
              </w:rPr>
              <w:t>the</w:t>
            </w:r>
            <w:r>
              <w:rPr>
                <w:spacing w:val="-2"/>
                <w:sz w:val="15"/>
              </w:rPr>
              <w:t> </w:t>
            </w:r>
            <w:r>
              <w:rPr>
                <w:sz w:val="15"/>
              </w:rPr>
              <w:t>panel</w:t>
            </w:r>
            <w:r>
              <w:rPr>
                <w:spacing w:val="-1"/>
                <w:sz w:val="15"/>
              </w:rPr>
              <w:t> </w:t>
            </w:r>
            <w:r>
              <w:rPr>
                <w:spacing w:val="-2"/>
                <w:sz w:val="15"/>
              </w:rPr>
              <w:t>number:</w:t>
            </w:r>
          </w:p>
        </w:tc>
      </w:tr>
      <w:tr>
        <w:trPr>
          <w:trHeight w:val="354" w:hRule="atLeast"/>
        </w:trPr>
        <w:tc>
          <w:tcPr>
            <w:tcW w:w="2967" w:type="dxa"/>
          </w:tcPr>
          <w:p>
            <w:pPr>
              <w:pStyle w:val="TableParagraph"/>
              <w:spacing w:line="240" w:lineRule="auto" w:before="110"/>
              <w:ind w:left="50"/>
              <w:rPr>
                <w:sz w:val="15"/>
              </w:rPr>
            </w:pPr>
            <w:r>
              <w:rPr>
                <w:sz w:val="15"/>
              </w:rPr>
              <w:t>Binary</w:t>
            </w:r>
            <w:r>
              <w:rPr>
                <w:spacing w:val="-7"/>
                <w:sz w:val="15"/>
              </w:rPr>
              <w:t> </w:t>
            </w:r>
            <w:r>
              <w:rPr>
                <w:sz w:val="15"/>
              </w:rPr>
              <w:t>representation</w:t>
            </w:r>
            <w:r>
              <w:rPr>
                <w:spacing w:val="-5"/>
                <w:sz w:val="15"/>
              </w:rPr>
              <w:t> </w:t>
            </w:r>
            <w:r>
              <w:rPr>
                <w:sz w:val="15"/>
              </w:rPr>
              <w:t>of</w:t>
            </w:r>
            <w:r>
              <w:rPr>
                <w:spacing w:val="-4"/>
                <w:sz w:val="15"/>
              </w:rPr>
              <w:t> </w:t>
            </w:r>
            <w:r>
              <w:rPr>
                <w:sz w:val="15"/>
              </w:rPr>
              <w:t>repeater</w:t>
            </w:r>
            <w:r>
              <w:rPr>
                <w:spacing w:val="-7"/>
                <w:sz w:val="15"/>
              </w:rPr>
              <w:t> </w:t>
            </w:r>
            <w:r>
              <w:rPr>
                <w:spacing w:val="-2"/>
                <w:sz w:val="15"/>
              </w:rPr>
              <w:t>number:</w:t>
            </w:r>
          </w:p>
        </w:tc>
        <w:tc>
          <w:tcPr>
            <w:tcW w:w="522" w:type="dxa"/>
          </w:tcPr>
          <w:p>
            <w:pPr>
              <w:pStyle w:val="TableParagraph"/>
              <w:spacing w:line="240" w:lineRule="auto" w:before="110"/>
              <w:ind w:left="116"/>
              <w:rPr>
                <w:sz w:val="15"/>
              </w:rPr>
            </w:pPr>
            <w:r>
              <w:rPr>
                <w:sz w:val="15"/>
              </w:rPr>
              <w:t>“r”</w:t>
            </w:r>
            <w:r>
              <w:rPr>
                <w:spacing w:val="-1"/>
                <w:sz w:val="15"/>
              </w:rPr>
              <w:t> </w:t>
            </w:r>
            <w:r>
              <w:rPr>
                <w:spacing w:val="-10"/>
                <w:sz w:val="15"/>
              </w:rPr>
              <w:t>-</w:t>
            </w:r>
          </w:p>
        </w:tc>
        <w:tc>
          <w:tcPr>
            <w:tcW w:w="479" w:type="dxa"/>
          </w:tcPr>
          <w:p>
            <w:pPr>
              <w:pStyle w:val="TableParagraph"/>
              <w:spacing w:line="240" w:lineRule="auto" w:before="110"/>
              <w:ind w:left="81" w:right="168"/>
              <w:jc w:val="center"/>
              <w:rPr>
                <w:sz w:val="15"/>
              </w:rPr>
            </w:pPr>
            <w:r>
              <w:rPr>
                <w:spacing w:val="-5"/>
                <w:sz w:val="15"/>
              </w:rPr>
              <w:t>r2</w:t>
            </w:r>
          </w:p>
        </w:tc>
        <w:tc>
          <w:tcPr>
            <w:tcW w:w="553" w:type="dxa"/>
          </w:tcPr>
          <w:p>
            <w:pPr>
              <w:pStyle w:val="TableParagraph"/>
              <w:spacing w:line="240" w:lineRule="auto" w:before="110"/>
              <w:ind w:left="181"/>
              <w:rPr>
                <w:sz w:val="15"/>
              </w:rPr>
            </w:pPr>
            <w:r>
              <w:rPr>
                <w:spacing w:val="-5"/>
                <w:sz w:val="15"/>
              </w:rPr>
              <w:t>r1</w:t>
            </w:r>
          </w:p>
        </w:tc>
        <w:tc>
          <w:tcPr>
            <w:tcW w:w="511" w:type="dxa"/>
          </w:tcPr>
          <w:p>
            <w:pPr>
              <w:pStyle w:val="TableParagraph"/>
              <w:spacing w:line="240" w:lineRule="auto" w:before="110"/>
              <w:ind w:left="160"/>
              <w:rPr>
                <w:sz w:val="15"/>
              </w:rPr>
            </w:pPr>
            <w:r>
              <w:rPr>
                <w:spacing w:val="-5"/>
                <w:sz w:val="15"/>
              </w:rPr>
              <w:t>r0</w:t>
            </w:r>
          </w:p>
        </w:tc>
        <w:tc>
          <w:tcPr>
            <w:tcW w:w="534" w:type="dxa"/>
          </w:tcPr>
          <w:p>
            <w:pPr>
              <w:pStyle w:val="TableParagraph"/>
              <w:spacing w:line="240" w:lineRule="auto" w:before="0"/>
              <w:ind w:left="0"/>
              <w:rPr>
                <w:rFonts w:ascii="Times New Roman"/>
                <w:sz w:val="14"/>
              </w:rPr>
            </w:pPr>
          </w:p>
        </w:tc>
        <w:tc>
          <w:tcPr>
            <w:tcW w:w="533" w:type="dxa"/>
          </w:tcPr>
          <w:p>
            <w:pPr>
              <w:pStyle w:val="TableParagraph"/>
              <w:spacing w:line="240" w:lineRule="auto" w:before="0"/>
              <w:ind w:left="0"/>
              <w:rPr>
                <w:rFonts w:ascii="Times New Roman"/>
                <w:sz w:val="14"/>
              </w:rPr>
            </w:pPr>
          </w:p>
        </w:tc>
        <w:tc>
          <w:tcPr>
            <w:tcW w:w="533" w:type="dxa"/>
          </w:tcPr>
          <w:p>
            <w:pPr>
              <w:pStyle w:val="TableParagraph"/>
              <w:spacing w:line="240" w:lineRule="auto" w:before="0"/>
              <w:ind w:left="0"/>
              <w:rPr>
                <w:rFonts w:ascii="Times New Roman"/>
                <w:sz w:val="14"/>
              </w:rPr>
            </w:pPr>
          </w:p>
        </w:tc>
        <w:tc>
          <w:tcPr>
            <w:tcW w:w="466" w:type="dxa"/>
          </w:tcPr>
          <w:p>
            <w:pPr>
              <w:pStyle w:val="TableParagraph"/>
              <w:spacing w:line="240" w:lineRule="auto" w:before="0"/>
              <w:ind w:left="0"/>
              <w:rPr>
                <w:rFonts w:ascii="Times New Roman"/>
                <w:sz w:val="14"/>
              </w:rPr>
            </w:pPr>
          </w:p>
        </w:tc>
        <w:tc>
          <w:tcPr>
            <w:tcW w:w="470" w:type="dxa"/>
          </w:tcPr>
          <w:p>
            <w:pPr>
              <w:pStyle w:val="TableParagraph"/>
              <w:spacing w:line="240" w:lineRule="auto" w:before="0"/>
              <w:ind w:left="0"/>
              <w:rPr>
                <w:rFonts w:ascii="Times New Roman"/>
                <w:sz w:val="14"/>
              </w:rPr>
            </w:pPr>
          </w:p>
        </w:tc>
      </w:tr>
      <w:tr>
        <w:trPr>
          <w:trHeight w:val="429" w:hRule="atLeast"/>
        </w:trPr>
        <w:tc>
          <w:tcPr>
            <w:tcW w:w="2967" w:type="dxa"/>
          </w:tcPr>
          <w:p>
            <w:pPr>
              <w:pStyle w:val="TableParagraph"/>
              <w:spacing w:line="240" w:lineRule="auto" w:before="44"/>
              <w:ind w:left="50"/>
              <w:rPr>
                <w:sz w:val="15"/>
              </w:rPr>
            </w:pPr>
            <w:r>
              <w:rPr>
                <w:sz w:val="15"/>
              </w:rPr>
              <w:t>Binary</w:t>
            </w:r>
            <w:r>
              <w:rPr>
                <w:spacing w:val="-7"/>
                <w:sz w:val="15"/>
              </w:rPr>
              <w:t> </w:t>
            </w:r>
            <w:r>
              <w:rPr>
                <w:sz w:val="15"/>
              </w:rPr>
              <w:t>representation</w:t>
            </w:r>
            <w:r>
              <w:rPr>
                <w:spacing w:val="-5"/>
                <w:sz w:val="15"/>
              </w:rPr>
              <w:t> </w:t>
            </w:r>
            <w:r>
              <w:rPr>
                <w:sz w:val="15"/>
              </w:rPr>
              <w:t>of</w:t>
            </w:r>
            <w:r>
              <w:rPr>
                <w:spacing w:val="-4"/>
                <w:sz w:val="15"/>
              </w:rPr>
              <w:t> </w:t>
            </w:r>
            <w:r>
              <w:rPr>
                <w:sz w:val="15"/>
              </w:rPr>
              <w:t>panel</w:t>
            </w:r>
            <w:r>
              <w:rPr>
                <w:spacing w:val="-5"/>
                <w:sz w:val="15"/>
              </w:rPr>
              <w:t> </w:t>
            </w:r>
            <w:r>
              <w:rPr>
                <w:spacing w:val="-2"/>
                <w:sz w:val="15"/>
              </w:rPr>
              <w:t>number:</w:t>
            </w:r>
          </w:p>
        </w:tc>
        <w:tc>
          <w:tcPr>
            <w:tcW w:w="522" w:type="dxa"/>
          </w:tcPr>
          <w:p>
            <w:pPr>
              <w:pStyle w:val="TableParagraph"/>
              <w:spacing w:line="240" w:lineRule="auto" w:before="44"/>
              <w:ind w:left="116"/>
              <w:rPr>
                <w:sz w:val="15"/>
              </w:rPr>
            </w:pPr>
            <w:r>
              <w:rPr>
                <w:sz w:val="15"/>
              </w:rPr>
              <w:t>“p”</w:t>
            </w:r>
            <w:r>
              <w:rPr>
                <w:spacing w:val="-4"/>
                <w:sz w:val="15"/>
              </w:rPr>
              <w:t> </w:t>
            </w:r>
            <w:r>
              <w:rPr>
                <w:spacing w:val="-10"/>
                <w:sz w:val="15"/>
              </w:rPr>
              <w:t>-</w:t>
            </w:r>
          </w:p>
        </w:tc>
        <w:tc>
          <w:tcPr>
            <w:tcW w:w="479" w:type="dxa"/>
          </w:tcPr>
          <w:p>
            <w:pPr>
              <w:pStyle w:val="TableParagraph"/>
              <w:spacing w:line="240" w:lineRule="auto" w:before="44"/>
              <w:ind w:left="114" w:right="168"/>
              <w:jc w:val="center"/>
              <w:rPr>
                <w:sz w:val="15"/>
              </w:rPr>
            </w:pPr>
            <w:r>
              <w:rPr>
                <w:spacing w:val="-5"/>
                <w:sz w:val="15"/>
              </w:rPr>
              <w:t>p4</w:t>
            </w:r>
          </w:p>
        </w:tc>
        <w:tc>
          <w:tcPr>
            <w:tcW w:w="553" w:type="dxa"/>
          </w:tcPr>
          <w:p>
            <w:pPr>
              <w:pStyle w:val="TableParagraph"/>
              <w:spacing w:line="240" w:lineRule="auto" w:before="44"/>
              <w:ind w:left="224"/>
              <w:rPr>
                <w:sz w:val="15"/>
              </w:rPr>
            </w:pPr>
            <w:r>
              <w:rPr>
                <w:spacing w:val="-5"/>
                <w:sz w:val="15"/>
              </w:rPr>
              <w:t>p3</w:t>
            </w:r>
          </w:p>
        </w:tc>
        <w:tc>
          <w:tcPr>
            <w:tcW w:w="511" w:type="dxa"/>
          </w:tcPr>
          <w:p>
            <w:pPr>
              <w:pStyle w:val="TableParagraph"/>
              <w:spacing w:line="240" w:lineRule="auto" w:before="44"/>
              <w:ind w:left="160"/>
              <w:rPr>
                <w:sz w:val="15"/>
              </w:rPr>
            </w:pPr>
            <w:r>
              <w:rPr>
                <w:spacing w:val="-5"/>
                <w:sz w:val="15"/>
              </w:rPr>
              <w:t>p2</w:t>
            </w:r>
          </w:p>
        </w:tc>
        <w:tc>
          <w:tcPr>
            <w:tcW w:w="534" w:type="dxa"/>
          </w:tcPr>
          <w:p>
            <w:pPr>
              <w:pStyle w:val="TableParagraph"/>
              <w:spacing w:line="240" w:lineRule="auto" w:before="44"/>
              <w:ind w:left="168" w:right="168"/>
              <w:jc w:val="center"/>
              <w:rPr>
                <w:sz w:val="15"/>
              </w:rPr>
            </w:pPr>
            <w:r>
              <w:rPr>
                <w:spacing w:val="-5"/>
                <w:sz w:val="15"/>
              </w:rPr>
              <w:t>p1</w:t>
            </w:r>
          </w:p>
        </w:tc>
        <w:tc>
          <w:tcPr>
            <w:tcW w:w="533" w:type="dxa"/>
          </w:tcPr>
          <w:p>
            <w:pPr>
              <w:pStyle w:val="TableParagraph"/>
              <w:spacing w:line="240" w:lineRule="auto" w:before="44"/>
              <w:ind w:left="167" w:right="168"/>
              <w:jc w:val="center"/>
              <w:rPr>
                <w:sz w:val="15"/>
              </w:rPr>
            </w:pPr>
            <w:r>
              <w:rPr>
                <w:spacing w:val="-5"/>
                <w:sz w:val="15"/>
              </w:rPr>
              <w:t>p0</w:t>
            </w:r>
          </w:p>
        </w:tc>
        <w:tc>
          <w:tcPr>
            <w:tcW w:w="533" w:type="dxa"/>
          </w:tcPr>
          <w:p>
            <w:pPr>
              <w:pStyle w:val="TableParagraph"/>
              <w:spacing w:line="240" w:lineRule="auto" w:before="0"/>
              <w:ind w:left="0"/>
              <w:rPr>
                <w:rFonts w:ascii="Times New Roman"/>
                <w:sz w:val="14"/>
              </w:rPr>
            </w:pPr>
          </w:p>
        </w:tc>
        <w:tc>
          <w:tcPr>
            <w:tcW w:w="466" w:type="dxa"/>
          </w:tcPr>
          <w:p>
            <w:pPr>
              <w:pStyle w:val="TableParagraph"/>
              <w:spacing w:line="240" w:lineRule="auto" w:before="0"/>
              <w:ind w:left="0"/>
              <w:rPr>
                <w:rFonts w:ascii="Times New Roman"/>
                <w:sz w:val="14"/>
              </w:rPr>
            </w:pPr>
          </w:p>
        </w:tc>
        <w:tc>
          <w:tcPr>
            <w:tcW w:w="470" w:type="dxa"/>
          </w:tcPr>
          <w:p>
            <w:pPr>
              <w:pStyle w:val="TableParagraph"/>
              <w:spacing w:line="240" w:lineRule="auto" w:before="0"/>
              <w:ind w:left="0"/>
              <w:rPr>
                <w:rFonts w:ascii="Times New Roman"/>
                <w:sz w:val="14"/>
              </w:rPr>
            </w:pPr>
          </w:p>
        </w:tc>
      </w:tr>
      <w:tr>
        <w:trPr>
          <w:trHeight w:val="429" w:hRule="atLeast"/>
        </w:trPr>
        <w:tc>
          <w:tcPr>
            <w:tcW w:w="2967" w:type="dxa"/>
          </w:tcPr>
          <w:p>
            <w:pPr>
              <w:pStyle w:val="TableParagraph"/>
              <w:spacing w:line="240" w:lineRule="auto" w:before="2"/>
              <w:ind w:left="0"/>
              <w:rPr>
                <w:sz w:val="16"/>
              </w:rPr>
            </w:pPr>
          </w:p>
          <w:p>
            <w:pPr>
              <w:pStyle w:val="TableParagraph"/>
              <w:spacing w:line="240" w:lineRule="auto" w:before="0"/>
              <w:ind w:left="50"/>
              <w:rPr>
                <w:sz w:val="15"/>
              </w:rPr>
            </w:pPr>
            <w:r>
              <w:rPr>
                <w:sz w:val="15"/>
                <w:u w:val="single"/>
              </w:rPr>
              <w:t>Maximum</w:t>
            </w:r>
            <w:r>
              <w:rPr>
                <w:spacing w:val="-6"/>
                <w:sz w:val="15"/>
                <w:u w:val="single"/>
              </w:rPr>
              <w:t> </w:t>
            </w:r>
            <w:r>
              <w:rPr>
                <w:sz w:val="15"/>
                <w:u w:val="single"/>
              </w:rPr>
              <w:t>network</w:t>
            </w:r>
            <w:r>
              <w:rPr>
                <w:spacing w:val="-4"/>
                <w:sz w:val="15"/>
                <w:u w:val="single"/>
              </w:rPr>
              <w:t> </w:t>
            </w:r>
            <w:r>
              <w:rPr>
                <w:sz w:val="15"/>
                <w:u w:val="single"/>
              </w:rPr>
              <w:t>configuration</w:t>
            </w:r>
            <w:r>
              <w:rPr>
                <w:spacing w:val="-5"/>
                <w:sz w:val="15"/>
                <w:u w:val="single"/>
              </w:rPr>
              <w:t> </w:t>
            </w:r>
            <w:r>
              <w:rPr>
                <w:sz w:val="15"/>
                <w:u w:val="single"/>
              </w:rPr>
              <w:t>–</w:t>
            </w:r>
            <w:r>
              <w:rPr>
                <w:spacing w:val="-4"/>
                <w:sz w:val="15"/>
                <w:u w:val="single"/>
              </w:rPr>
              <w:t> 7/31</w:t>
            </w:r>
          </w:p>
        </w:tc>
        <w:tc>
          <w:tcPr>
            <w:tcW w:w="522" w:type="dxa"/>
          </w:tcPr>
          <w:p>
            <w:pPr>
              <w:pStyle w:val="TableParagraph"/>
              <w:spacing w:line="240" w:lineRule="auto" w:before="0"/>
              <w:ind w:left="0"/>
              <w:rPr>
                <w:rFonts w:ascii="Times New Roman"/>
                <w:sz w:val="14"/>
              </w:rPr>
            </w:pPr>
          </w:p>
        </w:tc>
        <w:tc>
          <w:tcPr>
            <w:tcW w:w="479" w:type="dxa"/>
          </w:tcPr>
          <w:p>
            <w:pPr>
              <w:pStyle w:val="TableParagraph"/>
              <w:spacing w:line="240" w:lineRule="auto" w:before="0"/>
              <w:ind w:left="0"/>
              <w:rPr>
                <w:rFonts w:ascii="Times New Roman"/>
                <w:sz w:val="14"/>
              </w:rPr>
            </w:pPr>
          </w:p>
        </w:tc>
        <w:tc>
          <w:tcPr>
            <w:tcW w:w="553" w:type="dxa"/>
          </w:tcPr>
          <w:p>
            <w:pPr>
              <w:pStyle w:val="TableParagraph"/>
              <w:spacing w:line="240" w:lineRule="auto" w:before="0"/>
              <w:ind w:left="0"/>
              <w:rPr>
                <w:rFonts w:ascii="Times New Roman"/>
                <w:sz w:val="14"/>
              </w:rPr>
            </w:pPr>
          </w:p>
        </w:tc>
        <w:tc>
          <w:tcPr>
            <w:tcW w:w="511" w:type="dxa"/>
          </w:tcPr>
          <w:p>
            <w:pPr>
              <w:pStyle w:val="TableParagraph"/>
              <w:spacing w:line="240" w:lineRule="auto" w:before="0"/>
              <w:ind w:left="0"/>
              <w:rPr>
                <w:rFonts w:ascii="Times New Roman"/>
                <w:sz w:val="14"/>
              </w:rPr>
            </w:pPr>
          </w:p>
        </w:tc>
        <w:tc>
          <w:tcPr>
            <w:tcW w:w="534" w:type="dxa"/>
          </w:tcPr>
          <w:p>
            <w:pPr>
              <w:pStyle w:val="TableParagraph"/>
              <w:spacing w:line="240" w:lineRule="auto" w:before="0"/>
              <w:ind w:left="0"/>
              <w:rPr>
                <w:rFonts w:ascii="Times New Roman"/>
                <w:sz w:val="14"/>
              </w:rPr>
            </w:pPr>
          </w:p>
        </w:tc>
        <w:tc>
          <w:tcPr>
            <w:tcW w:w="533" w:type="dxa"/>
          </w:tcPr>
          <w:p>
            <w:pPr>
              <w:pStyle w:val="TableParagraph"/>
              <w:spacing w:line="240" w:lineRule="auto" w:before="0"/>
              <w:ind w:left="0"/>
              <w:rPr>
                <w:rFonts w:ascii="Times New Roman"/>
                <w:sz w:val="14"/>
              </w:rPr>
            </w:pPr>
          </w:p>
        </w:tc>
        <w:tc>
          <w:tcPr>
            <w:tcW w:w="533" w:type="dxa"/>
          </w:tcPr>
          <w:p>
            <w:pPr>
              <w:pStyle w:val="TableParagraph"/>
              <w:spacing w:line="240" w:lineRule="auto" w:before="0"/>
              <w:ind w:left="0"/>
              <w:rPr>
                <w:rFonts w:ascii="Times New Roman"/>
                <w:sz w:val="14"/>
              </w:rPr>
            </w:pPr>
          </w:p>
        </w:tc>
        <w:tc>
          <w:tcPr>
            <w:tcW w:w="466" w:type="dxa"/>
          </w:tcPr>
          <w:p>
            <w:pPr>
              <w:pStyle w:val="TableParagraph"/>
              <w:spacing w:line="240" w:lineRule="auto" w:before="0"/>
              <w:ind w:left="0"/>
              <w:rPr>
                <w:rFonts w:ascii="Times New Roman"/>
                <w:sz w:val="14"/>
              </w:rPr>
            </w:pPr>
          </w:p>
        </w:tc>
        <w:tc>
          <w:tcPr>
            <w:tcW w:w="470" w:type="dxa"/>
          </w:tcPr>
          <w:p>
            <w:pPr>
              <w:pStyle w:val="TableParagraph"/>
              <w:spacing w:line="240" w:lineRule="auto" w:before="0"/>
              <w:ind w:left="0"/>
              <w:rPr>
                <w:rFonts w:ascii="Times New Roman"/>
                <w:sz w:val="14"/>
              </w:rPr>
            </w:pPr>
          </w:p>
        </w:tc>
      </w:tr>
      <w:tr>
        <w:trPr>
          <w:trHeight w:val="286" w:hRule="atLeast"/>
        </w:trPr>
        <w:tc>
          <w:tcPr>
            <w:tcW w:w="2967" w:type="dxa"/>
          </w:tcPr>
          <w:p>
            <w:pPr>
              <w:pStyle w:val="TableParagraph"/>
              <w:spacing w:line="240" w:lineRule="auto" w:before="44"/>
              <w:ind w:left="50"/>
              <w:rPr>
                <w:sz w:val="15"/>
              </w:rPr>
            </w:pPr>
            <w:r>
              <w:rPr>
                <w:sz w:val="15"/>
              </w:rPr>
              <w:t>Binary</w:t>
            </w:r>
            <w:r>
              <w:rPr>
                <w:spacing w:val="-5"/>
                <w:sz w:val="15"/>
              </w:rPr>
              <w:t> </w:t>
            </w:r>
            <w:r>
              <w:rPr>
                <w:sz w:val="15"/>
              </w:rPr>
              <w:t>representation</w:t>
            </w:r>
            <w:r>
              <w:rPr>
                <w:spacing w:val="-3"/>
                <w:sz w:val="15"/>
              </w:rPr>
              <w:t> </w:t>
            </w:r>
            <w:r>
              <w:rPr>
                <w:sz w:val="15"/>
              </w:rPr>
              <w:t>of</w:t>
            </w:r>
            <w:r>
              <w:rPr>
                <w:spacing w:val="-3"/>
                <w:sz w:val="15"/>
              </w:rPr>
              <w:t> </w:t>
            </w:r>
            <w:r>
              <w:rPr>
                <w:sz w:val="15"/>
              </w:rPr>
              <w:t>NODE</w:t>
            </w:r>
            <w:r>
              <w:rPr>
                <w:spacing w:val="-3"/>
                <w:sz w:val="15"/>
              </w:rPr>
              <w:t> </w:t>
            </w:r>
            <w:r>
              <w:rPr>
                <w:sz w:val="15"/>
              </w:rPr>
              <w:t>ID</w:t>
            </w:r>
            <w:r>
              <w:rPr>
                <w:spacing w:val="-4"/>
                <w:sz w:val="15"/>
              </w:rPr>
              <w:t> byte:</w:t>
            </w:r>
          </w:p>
        </w:tc>
        <w:tc>
          <w:tcPr>
            <w:tcW w:w="522" w:type="dxa"/>
          </w:tcPr>
          <w:p>
            <w:pPr>
              <w:pStyle w:val="TableParagraph"/>
              <w:spacing w:line="240" w:lineRule="auto" w:before="44"/>
              <w:ind w:left="116"/>
              <w:rPr>
                <w:sz w:val="15"/>
              </w:rPr>
            </w:pPr>
            <w:r>
              <w:rPr>
                <w:spacing w:val="-4"/>
                <w:sz w:val="15"/>
              </w:rPr>
              <w:t>“n”-</w:t>
            </w:r>
          </w:p>
        </w:tc>
        <w:tc>
          <w:tcPr>
            <w:tcW w:w="479" w:type="dxa"/>
          </w:tcPr>
          <w:p>
            <w:pPr>
              <w:pStyle w:val="TableParagraph"/>
              <w:spacing w:line="240" w:lineRule="auto" w:before="44"/>
              <w:ind w:left="114" w:right="168"/>
              <w:jc w:val="center"/>
              <w:rPr>
                <w:sz w:val="15"/>
              </w:rPr>
            </w:pPr>
            <w:r>
              <w:rPr>
                <w:spacing w:val="-5"/>
                <w:sz w:val="15"/>
              </w:rPr>
              <w:t>b7</w:t>
            </w:r>
          </w:p>
        </w:tc>
        <w:tc>
          <w:tcPr>
            <w:tcW w:w="553" w:type="dxa"/>
          </w:tcPr>
          <w:p>
            <w:pPr>
              <w:pStyle w:val="TableParagraph"/>
              <w:spacing w:line="240" w:lineRule="auto" w:before="44"/>
              <w:ind w:left="181"/>
              <w:rPr>
                <w:sz w:val="15"/>
              </w:rPr>
            </w:pPr>
            <w:r>
              <w:rPr>
                <w:spacing w:val="-5"/>
                <w:sz w:val="15"/>
              </w:rPr>
              <w:t>b6</w:t>
            </w:r>
          </w:p>
        </w:tc>
        <w:tc>
          <w:tcPr>
            <w:tcW w:w="511" w:type="dxa"/>
          </w:tcPr>
          <w:p>
            <w:pPr>
              <w:pStyle w:val="TableParagraph"/>
              <w:spacing w:line="240" w:lineRule="auto" w:before="44"/>
              <w:ind w:left="160"/>
              <w:rPr>
                <w:sz w:val="15"/>
              </w:rPr>
            </w:pPr>
            <w:r>
              <w:rPr>
                <w:spacing w:val="-5"/>
                <w:sz w:val="15"/>
              </w:rPr>
              <w:t>b5</w:t>
            </w:r>
          </w:p>
        </w:tc>
        <w:tc>
          <w:tcPr>
            <w:tcW w:w="534" w:type="dxa"/>
          </w:tcPr>
          <w:p>
            <w:pPr>
              <w:pStyle w:val="TableParagraph"/>
              <w:spacing w:line="240" w:lineRule="auto" w:before="44"/>
              <w:ind w:left="168" w:right="168"/>
              <w:jc w:val="center"/>
              <w:rPr>
                <w:sz w:val="15"/>
              </w:rPr>
            </w:pPr>
            <w:r>
              <w:rPr>
                <w:spacing w:val="-5"/>
                <w:sz w:val="15"/>
              </w:rPr>
              <w:t>b4</w:t>
            </w:r>
          </w:p>
        </w:tc>
        <w:tc>
          <w:tcPr>
            <w:tcW w:w="533" w:type="dxa"/>
          </w:tcPr>
          <w:p>
            <w:pPr>
              <w:pStyle w:val="TableParagraph"/>
              <w:spacing w:line="240" w:lineRule="auto" w:before="44"/>
              <w:ind w:left="167" w:right="168"/>
              <w:jc w:val="center"/>
              <w:rPr>
                <w:sz w:val="15"/>
              </w:rPr>
            </w:pPr>
            <w:r>
              <w:rPr>
                <w:spacing w:val="-5"/>
                <w:sz w:val="15"/>
              </w:rPr>
              <w:t>b3</w:t>
            </w:r>
          </w:p>
        </w:tc>
        <w:tc>
          <w:tcPr>
            <w:tcW w:w="533" w:type="dxa"/>
          </w:tcPr>
          <w:p>
            <w:pPr>
              <w:pStyle w:val="TableParagraph"/>
              <w:spacing w:line="240" w:lineRule="auto" w:before="44"/>
              <w:ind w:left="181"/>
              <w:rPr>
                <w:sz w:val="15"/>
              </w:rPr>
            </w:pPr>
            <w:r>
              <w:rPr>
                <w:spacing w:val="-5"/>
                <w:sz w:val="15"/>
              </w:rPr>
              <w:t>b2</w:t>
            </w:r>
          </w:p>
        </w:tc>
        <w:tc>
          <w:tcPr>
            <w:tcW w:w="466" w:type="dxa"/>
          </w:tcPr>
          <w:p>
            <w:pPr>
              <w:pStyle w:val="TableParagraph"/>
              <w:spacing w:line="240" w:lineRule="auto" w:before="44"/>
              <w:ind w:left="166" w:right="102"/>
              <w:jc w:val="center"/>
              <w:rPr>
                <w:sz w:val="15"/>
              </w:rPr>
            </w:pPr>
            <w:r>
              <w:rPr>
                <w:spacing w:val="-5"/>
                <w:sz w:val="15"/>
              </w:rPr>
              <w:t>b1</w:t>
            </w:r>
          </w:p>
        </w:tc>
        <w:tc>
          <w:tcPr>
            <w:tcW w:w="470" w:type="dxa"/>
          </w:tcPr>
          <w:p>
            <w:pPr>
              <w:pStyle w:val="TableParagraph"/>
              <w:spacing w:line="240" w:lineRule="auto" w:before="44"/>
              <w:ind w:left="0" w:right="49"/>
              <w:jc w:val="right"/>
              <w:rPr>
                <w:sz w:val="15"/>
              </w:rPr>
            </w:pPr>
            <w:r>
              <w:rPr>
                <w:spacing w:val="-5"/>
                <w:sz w:val="15"/>
              </w:rPr>
              <w:t>b0</w:t>
            </w:r>
          </w:p>
        </w:tc>
      </w:tr>
      <w:tr>
        <w:trPr>
          <w:trHeight w:val="218" w:hRule="atLeast"/>
        </w:trPr>
        <w:tc>
          <w:tcPr>
            <w:tcW w:w="2967" w:type="dxa"/>
          </w:tcPr>
          <w:p>
            <w:pPr>
              <w:pStyle w:val="TableParagraph"/>
              <w:spacing w:line="240" w:lineRule="auto" w:before="0"/>
              <w:ind w:left="0"/>
              <w:rPr>
                <w:rFonts w:ascii="Times New Roman"/>
                <w:sz w:val="14"/>
              </w:rPr>
            </w:pPr>
          </w:p>
        </w:tc>
        <w:tc>
          <w:tcPr>
            <w:tcW w:w="522" w:type="dxa"/>
          </w:tcPr>
          <w:p>
            <w:pPr>
              <w:pStyle w:val="TableParagraph"/>
              <w:spacing w:line="240" w:lineRule="auto" w:before="0"/>
              <w:ind w:left="0"/>
              <w:rPr>
                <w:rFonts w:ascii="Times New Roman"/>
                <w:sz w:val="14"/>
              </w:rPr>
            </w:pPr>
          </w:p>
        </w:tc>
        <w:tc>
          <w:tcPr>
            <w:tcW w:w="479" w:type="dxa"/>
          </w:tcPr>
          <w:p>
            <w:pPr>
              <w:pStyle w:val="TableParagraph"/>
              <w:spacing w:line="155" w:lineRule="exact" w:before="43"/>
              <w:ind w:left="114" w:right="168"/>
              <w:jc w:val="center"/>
              <w:rPr>
                <w:sz w:val="15"/>
              </w:rPr>
            </w:pPr>
            <w:r>
              <w:rPr>
                <w:spacing w:val="-5"/>
                <w:sz w:val="15"/>
              </w:rPr>
              <w:t>p0</w:t>
            </w:r>
          </w:p>
        </w:tc>
        <w:tc>
          <w:tcPr>
            <w:tcW w:w="553" w:type="dxa"/>
          </w:tcPr>
          <w:p>
            <w:pPr>
              <w:pStyle w:val="TableParagraph"/>
              <w:spacing w:line="155" w:lineRule="exact" w:before="43"/>
              <w:ind w:left="181"/>
              <w:rPr>
                <w:sz w:val="15"/>
              </w:rPr>
            </w:pPr>
            <w:r>
              <w:rPr>
                <w:spacing w:val="-5"/>
                <w:sz w:val="15"/>
              </w:rPr>
              <w:t>p1</w:t>
            </w:r>
          </w:p>
        </w:tc>
        <w:tc>
          <w:tcPr>
            <w:tcW w:w="511" w:type="dxa"/>
          </w:tcPr>
          <w:p>
            <w:pPr>
              <w:pStyle w:val="TableParagraph"/>
              <w:spacing w:line="155" w:lineRule="exact" w:before="43"/>
              <w:ind w:left="160"/>
              <w:rPr>
                <w:sz w:val="15"/>
              </w:rPr>
            </w:pPr>
            <w:r>
              <w:rPr>
                <w:spacing w:val="-5"/>
                <w:sz w:val="15"/>
              </w:rPr>
              <w:t>p2</w:t>
            </w:r>
          </w:p>
        </w:tc>
        <w:tc>
          <w:tcPr>
            <w:tcW w:w="534" w:type="dxa"/>
          </w:tcPr>
          <w:p>
            <w:pPr>
              <w:pStyle w:val="TableParagraph"/>
              <w:spacing w:line="155" w:lineRule="exact" w:before="43"/>
              <w:ind w:left="137" w:right="168"/>
              <w:jc w:val="center"/>
              <w:rPr>
                <w:sz w:val="15"/>
              </w:rPr>
            </w:pPr>
            <w:r>
              <w:rPr>
                <w:spacing w:val="-5"/>
                <w:sz w:val="15"/>
              </w:rPr>
              <w:t>r4</w:t>
            </w:r>
          </w:p>
        </w:tc>
        <w:tc>
          <w:tcPr>
            <w:tcW w:w="533" w:type="dxa"/>
          </w:tcPr>
          <w:p>
            <w:pPr>
              <w:pStyle w:val="TableParagraph"/>
              <w:spacing w:line="155" w:lineRule="exact" w:before="43"/>
              <w:ind w:left="135" w:right="168"/>
              <w:jc w:val="center"/>
              <w:rPr>
                <w:sz w:val="15"/>
              </w:rPr>
            </w:pPr>
            <w:r>
              <w:rPr>
                <w:spacing w:val="-5"/>
                <w:sz w:val="15"/>
              </w:rPr>
              <w:t>r3</w:t>
            </w:r>
          </w:p>
        </w:tc>
        <w:tc>
          <w:tcPr>
            <w:tcW w:w="533" w:type="dxa"/>
          </w:tcPr>
          <w:p>
            <w:pPr>
              <w:pStyle w:val="TableParagraph"/>
              <w:spacing w:line="155" w:lineRule="exact" w:before="43"/>
              <w:ind w:left="181"/>
              <w:rPr>
                <w:sz w:val="15"/>
              </w:rPr>
            </w:pPr>
            <w:r>
              <w:rPr>
                <w:spacing w:val="-5"/>
                <w:sz w:val="15"/>
              </w:rPr>
              <w:t>r2</w:t>
            </w:r>
          </w:p>
        </w:tc>
        <w:tc>
          <w:tcPr>
            <w:tcW w:w="466" w:type="dxa"/>
          </w:tcPr>
          <w:p>
            <w:pPr>
              <w:pStyle w:val="TableParagraph"/>
              <w:spacing w:line="155" w:lineRule="exact" w:before="43"/>
              <w:ind w:left="132" w:right="102"/>
              <w:jc w:val="center"/>
              <w:rPr>
                <w:sz w:val="15"/>
              </w:rPr>
            </w:pPr>
            <w:r>
              <w:rPr>
                <w:spacing w:val="-5"/>
                <w:sz w:val="15"/>
              </w:rPr>
              <w:t>r1</w:t>
            </w:r>
          </w:p>
        </w:tc>
        <w:tc>
          <w:tcPr>
            <w:tcW w:w="470" w:type="dxa"/>
          </w:tcPr>
          <w:p>
            <w:pPr>
              <w:pStyle w:val="TableParagraph"/>
              <w:spacing w:line="155" w:lineRule="exact" w:before="43"/>
              <w:ind w:left="0" w:right="85"/>
              <w:jc w:val="right"/>
              <w:rPr>
                <w:sz w:val="15"/>
              </w:rPr>
            </w:pPr>
            <w:r>
              <w:rPr>
                <w:spacing w:val="-5"/>
                <w:sz w:val="15"/>
              </w:rPr>
              <w:t>r0</w:t>
            </w:r>
          </w:p>
        </w:tc>
      </w:tr>
    </w:tbl>
    <w:p>
      <w:pPr>
        <w:pStyle w:val="BodyText"/>
        <w:tabs>
          <w:tab w:pos="5175" w:val="left" w:leader="none"/>
          <w:tab w:pos="5707" w:val="left" w:leader="none"/>
          <w:tab w:pos="6283" w:val="left" w:leader="none"/>
          <w:tab w:pos="6816" w:val="left" w:leader="none"/>
          <w:tab w:pos="7349" w:val="left" w:leader="none"/>
          <w:tab w:pos="7839" w:val="left" w:leader="none"/>
        </w:tabs>
        <w:spacing w:line="398" w:lineRule="auto" w:before="117"/>
        <w:ind w:left="2141" w:right="1832"/>
      </w:pPr>
      <w:r>
        <w:rPr/>
        <w:t>The lower</w:t>
      </w:r>
      <w:r>
        <w:rPr>
          <w:spacing w:val="-2"/>
        </w:rPr>
        <w:t> </w:t>
      </w:r>
      <w:r>
        <w:rPr/>
        <w:t>5 bits</w:t>
      </w:r>
      <w:r>
        <w:rPr>
          <w:spacing w:val="-1"/>
        </w:rPr>
        <w:t> </w:t>
      </w:r>
      <w:r>
        <w:rPr/>
        <w:t>of the</w:t>
      </w:r>
      <w:r>
        <w:rPr>
          <w:spacing w:val="-2"/>
        </w:rPr>
        <w:t> </w:t>
      </w:r>
      <w:r>
        <w:rPr/>
        <w:t>NODE ID</w:t>
      </w:r>
      <w:r>
        <w:rPr>
          <w:spacing w:val="-1"/>
        </w:rPr>
        <w:t> </w:t>
      </w:r>
      <w:r>
        <w:rPr/>
        <w:t>byte represents</w:t>
      </w:r>
      <w:r>
        <w:rPr>
          <w:spacing w:val="-1"/>
        </w:rPr>
        <w:t> </w:t>
      </w:r>
      <w:r>
        <w:rPr/>
        <w:t>the repeater, the upper 3</w:t>
      </w:r>
      <w:r>
        <w:rPr>
          <w:spacing w:val="-2"/>
        </w:rPr>
        <w:t> </w:t>
      </w:r>
      <w:r>
        <w:rPr/>
        <w:t>bits the panel number: Binary representation of repeater number:</w:t>
        <w:tab/>
        <w:t>“r”</w:t>
      </w:r>
      <w:r>
        <w:rPr>
          <w:spacing w:val="-1"/>
        </w:rPr>
        <w:t> </w:t>
      </w:r>
      <w:r>
        <w:rPr/>
        <w:t>-</w:t>
        <w:tab/>
      </w:r>
      <w:r>
        <w:rPr>
          <w:spacing w:val="-6"/>
        </w:rPr>
        <w:t>r4</w:t>
      </w:r>
      <w:r>
        <w:rPr/>
        <w:tab/>
      </w:r>
      <w:r>
        <w:rPr>
          <w:spacing w:val="-6"/>
        </w:rPr>
        <w:t>r3</w:t>
      </w:r>
      <w:r>
        <w:rPr/>
        <w:tab/>
      </w:r>
      <w:r>
        <w:rPr>
          <w:spacing w:val="-6"/>
        </w:rPr>
        <w:t>r2</w:t>
      </w:r>
      <w:r>
        <w:rPr/>
        <w:tab/>
      </w:r>
      <w:r>
        <w:rPr>
          <w:spacing w:val="-6"/>
        </w:rPr>
        <w:t>r1</w:t>
      </w:r>
      <w:r>
        <w:rPr/>
        <w:tab/>
      </w:r>
      <w:r>
        <w:rPr>
          <w:spacing w:val="-6"/>
        </w:rPr>
        <w:t>r0</w:t>
      </w:r>
    </w:p>
    <w:p>
      <w:pPr>
        <w:pStyle w:val="BodyText"/>
        <w:tabs>
          <w:tab w:pos="5175" w:val="left" w:leader="none"/>
          <w:tab w:pos="5707" w:val="left" w:leader="none"/>
          <w:tab w:pos="6240" w:val="left" w:leader="none"/>
          <w:tab w:pos="6773" w:val="left" w:leader="none"/>
        </w:tabs>
        <w:spacing w:line="171" w:lineRule="exact"/>
        <w:ind w:left="2141"/>
      </w:pPr>
      <w:r>
        <w:rPr/>
        <w:t>Binary</w:t>
      </w:r>
      <w:r>
        <w:rPr>
          <w:spacing w:val="-7"/>
        </w:rPr>
        <w:t> </w:t>
      </w:r>
      <w:r>
        <w:rPr/>
        <w:t>representation</w:t>
      </w:r>
      <w:r>
        <w:rPr>
          <w:spacing w:val="-5"/>
        </w:rPr>
        <w:t> </w:t>
      </w:r>
      <w:r>
        <w:rPr/>
        <w:t>of</w:t>
      </w:r>
      <w:r>
        <w:rPr>
          <w:spacing w:val="-4"/>
        </w:rPr>
        <w:t> </w:t>
      </w:r>
      <w:r>
        <w:rPr/>
        <w:t>panel</w:t>
      </w:r>
      <w:r>
        <w:rPr>
          <w:spacing w:val="-5"/>
        </w:rPr>
        <w:t> </w:t>
      </w:r>
      <w:r>
        <w:rPr>
          <w:spacing w:val="-2"/>
        </w:rPr>
        <w:t>number:</w:t>
      </w:r>
      <w:r>
        <w:rPr/>
        <w:tab/>
        <w:t>“p”</w:t>
      </w:r>
      <w:r>
        <w:rPr>
          <w:spacing w:val="-4"/>
        </w:rPr>
        <w:t> </w:t>
      </w:r>
      <w:r>
        <w:rPr>
          <w:spacing w:val="-10"/>
        </w:rPr>
        <w:t>-</w:t>
      </w:r>
      <w:r>
        <w:rPr/>
        <w:tab/>
      </w:r>
      <w:r>
        <w:rPr>
          <w:spacing w:val="-5"/>
        </w:rPr>
        <w:t>p2</w:t>
      </w:r>
      <w:r>
        <w:rPr/>
        <w:tab/>
      </w:r>
      <w:r>
        <w:rPr>
          <w:spacing w:val="-5"/>
        </w:rPr>
        <w:t>p1</w:t>
      </w:r>
      <w:r>
        <w:rPr/>
        <w:tab/>
      </w:r>
      <w:r>
        <w:rPr>
          <w:spacing w:val="-5"/>
        </w:rPr>
        <w:t>p0</w:t>
      </w:r>
    </w:p>
    <w:p>
      <w:pPr>
        <w:pStyle w:val="BodyText"/>
        <w:rPr>
          <w:sz w:val="14"/>
        </w:rPr>
      </w:pPr>
    </w:p>
    <w:p>
      <w:pPr>
        <w:pStyle w:val="BodyText"/>
        <w:rPr>
          <w:sz w:val="14"/>
        </w:rPr>
      </w:pPr>
    </w:p>
    <w:p>
      <w:pPr>
        <w:pStyle w:val="Heading6"/>
        <w:spacing w:before="92"/>
      </w:pPr>
      <w:r>
        <w:rPr/>
        <w:t>NODE</w:t>
      </w:r>
      <w:r>
        <w:rPr>
          <w:spacing w:val="-1"/>
        </w:rPr>
        <w:t> </w:t>
      </w:r>
      <w:r>
        <w:rPr/>
        <w:t>ID</w:t>
      </w:r>
      <w:r>
        <w:rPr>
          <w:spacing w:val="-1"/>
        </w:rPr>
        <w:t> </w:t>
      </w:r>
      <w:r>
        <w:rPr>
          <w:spacing w:val="-2"/>
        </w:rPr>
        <w:t>(FP780)</w:t>
      </w:r>
    </w:p>
    <w:p>
      <w:pPr>
        <w:pStyle w:val="BodyText"/>
        <w:tabs>
          <w:tab w:pos="2141" w:val="left" w:leader="none"/>
        </w:tabs>
        <w:spacing w:before="115"/>
        <w:ind w:left="775"/>
      </w:pPr>
      <w:r>
        <w:rPr>
          <w:spacing w:val="-2"/>
        </w:rPr>
        <w:t>Length:</w:t>
      </w:r>
      <w:r>
        <w:rPr/>
        <w:tab/>
      </w:r>
      <w:r>
        <w:rPr>
          <w:spacing w:val="-4"/>
        </w:rPr>
        <w:t>Byte</w:t>
      </w:r>
    </w:p>
    <w:p>
      <w:pPr>
        <w:pStyle w:val="BodyText"/>
        <w:tabs>
          <w:tab w:pos="2225" w:val="right" w:leader="none"/>
        </w:tabs>
        <w:spacing w:before="113"/>
        <w:ind w:left="775"/>
      </w:pPr>
      <w:r>
        <w:rPr>
          <w:spacing w:val="-2"/>
        </w:rPr>
        <w:t>Range:</w:t>
      </w:r>
      <w:r>
        <w:rPr/>
        <w:tab/>
      </w:r>
      <w:r>
        <w:rPr>
          <w:spacing w:val="-10"/>
        </w:rPr>
        <w:t>1</w:t>
      </w:r>
    </w:p>
    <w:p>
      <w:pPr>
        <w:pStyle w:val="BodyText"/>
        <w:tabs>
          <w:tab w:pos="2141" w:val="left" w:leader="none"/>
        </w:tabs>
        <w:spacing w:before="122"/>
        <w:ind w:left="787"/>
        <w:rPr>
          <w:sz w:val="20"/>
        </w:rPr>
      </w:pPr>
      <w:r>
        <w:rPr>
          <w:spacing w:val="-2"/>
        </w:rPr>
        <w:t>Description:</w:t>
      </w:r>
      <w:r>
        <w:rPr/>
        <w:tab/>
        <w:t>The</w:t>
      </w:r>
      <w:r>
        <w:rPr>
          <w:spacing w:val="-4"/>
        </w:rPr>
        <w:t> </w:t>
      </w:r>
      <w:r>
        <w:rPr/>
        <w:t>node</w:t>
      </w:r>
      <w:r>
        <w:rPr>
          <w:spacing w:val="-2"/>
        </w:rPr>
        <w:t> </w:t>
      </w:r>
      <w:r>
        <w:rPr/>
        <w:t>identification</w:t>
      </w:r>
      <w:r>
        <w:rPr>
          <w:spacing w:val="-4"/>
        </w:rPr>
        <w:t> </w:t>
      </w:r>
      <w:r>
        <w:rPr/>
        <w:t>address of</w:t>
      </w:r>
      <w:r>
        <w:rPr>
          <w:spacing w:val="-3"/>
        </w:rPr>
        <w:t> </w:t>
      </w:r>
      <w:r>
        <w:rPr/>
        <w:t>the</w:t>
      </w:r>
      <w:r>
        <w:rPr>
          <w:spacing w:val="-2"/>
        </w:rPr>
        <w:t> </w:t>
      </w:r>
      <w:r>
        <w:rPr/>
        <w:t>FP780</w:t>
      </w:r>
      <w:r>
        <w:rPr>
          <w:spacing w:val="-1"/>
        </w:rPr>
        <w:t> </w:t>
      </w:r>
      <w:r>
        <w:rPr/>
        <w:t>Panel</w:t>
      </w:r>
      <w:r>
        <w:rPr>
          <w:spacing w:val="-2"/>
        </w:rPr>
        <w:t> </w:t>
      </w:r>
      <w:r>
        <w:rPr/>
        <w:t>that</w:t>
      </w:r>
      <w:r>
        <w:rPr>
          <w:spacing w:val="-3"/>
        </w:rPr>
        <w:t> </w:t>
      </w:r>
      <w:r>
        <w:rPr/>
        <w:t>is</w:t>
      </w:r>
      <w:r>
        <w:rPr>
          <w:spacing w:val="-2"/>
        </w:rPr>
        <w:t> addressed</w:t>
      </w:r>
      <w:r>
        <w:rPr>
          <w:spacing w:val="-2"/>
          <w:sz w:val="20"/>
        </w:rPr>
        <w:t>.</w:t>
      </w:r>
    </w:p>
    <w:p>
      <w:pPr>
        <w:pStyle w:val="BodyText"/>
        <w:rPr>
          <w:sz w:val="20"/>
        </w:rPr>
      </w:pPr>
    </w:p>
    <w:p>
      <w:pPr>
        <w:pStyle w:val="BodyText"/>
        <w:spacing w:before="1"/>
        <w:rPr>
          <w:sz w:val="23"/>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2146"/>
        <w:gridCol w:w="2751"/>
      </w:tblGrid>
      <w:tr>
        <w:trPr>
          <w:trHeight w:val="219" w:hRule="atLeast"/>
        </w:trPr>
        <w:tc>
          <w:tcPr>
            <w:tcW w:w="1200" w:type="dxa"/>
          </w:tcPr>
          <w:p>
            <w:pPr>
              <w:pStyle w:val="TableParagraph"/>
              <w:spacing w:line="148" w:lineRule="exact" w:before="0"/>
              <w:ind w:left="50"/>
              <w:rPr>
                <w:rFonts w:ascii="Arial"/>
                <w:b/>
                <w:sz w:val="15"/>
              </w:rPr>
            </w:pPr>
            <w:r>
              <w:rPr>
                <w:rFonts w:ascii="Arial"/>
                <w:b/>
                <w:sz w:val="15"/>
              </w:rPr>
              <w:t>PANEL</w:t>
            </w:r>
            <w:r>
              <w:rPr>
                <w:rFonts w:ascii="Arial"/>
                <w:b/>
                <w:spacing w:val="-8"/>
                <w:sz w:val="15"/>
              </w:rPr>
              <w:t> </w:t>
            </w:r>
            <w:r>
              <w:rPr>
                <w:rFonts w:ascii="Arial"/>
                <w:b/>
                <w:spacing w:val="-4"/>
                <w:sz w:val="15"/>
              </w:rPr>
              <w:t>TEXT</w:t>
            </w:r>
          </w:p>
        </w:tc>
        <w:tc>
          <w:tcPr>
            <w:tcW w:w="2146" w:type="dxa"/>
          </w:tcPr>
          <w:p>
            <w:pPr>
              <w:pStyle w:val="TableParagraph"/>
              <w:spacing w:line="240" w:lineRule="auto" w:before="0"/>
              <w:ind w:left="0"/>
              <w:rPr>
                <w:rFonts w:ascii="Times New Roman"/>
                <w:sz w:val="14"/>
              </w:rPr>
            </w:pPr>
          </w:p>
        </w:tc>
        <w:tc>
          <w:tcPr>
            <w:tcW w:w="2751" w:type="dxa"/>
            <w:vMerge w:val="restart"/>
          </w:tcPr>
          <w:p>
            <w:pPr>
              <w:pStyle w:val="TableParagraph"/>
              <w:spacing w:line="240" w:lineRule="auto" w:before="0"/>
              <w:ind w:left="0"/>
              <w:rPr>
                <w:rFonts w:ascii="Times New Roman"/>
                <w:sz w:val="14"/>
              </w:rPr>
            </w:pPr>
          </w:p>
        </w:tc>
      </w:tr>
      <w:tr>
        <w:trPr>
          <w:trHeight w:val="287" w:hRule="atLeast"/>
        </w:trPr>
        <w:tc>
          <w:tcPr>
            <w:tcW w:w="1200" w:type="dxa"/>
          </w:tcPr>
          <w:p>
            <w:pPr>
              <w:pStyle w:val="TableParagraph"/>
              <w:spacing w:line="240" w:lineRule="auto" w:before="44"/>
              <w:ind w:left="50"/>
              <w:rPr>
                <w:sz w:val="15"/>
              </w:rPr>
            </w:pPr>
            <w:r>
              <w:rPr>
                <w:spacing w:val="-2"/>
                <w:sz w:val="15"/>
              </w:rPr>
              <w:t>Length</w:t>
            </w:r>
          </w:p>
        </w:tc>
        <w:tc>
          <w:tcPr>
            <w:tcW w:w="2146" w:type="dxa"/>
          </w:tcPr>
          <w:p>
            <w:pPr>
              <w:pStyle w:val="TableParagraph"/>
              <w:spacing w:line="240" w:lineRule="auto" w:before="44"/>
              <w:ind w:left="215"/>
              <w:rPr>
                <w:sz w:val="15"/>
              </w:rPr>
            </w:pPr>
            <w:r>
              <w:rPr>
                <w:sz w:val="15"/>
              </w:rPr>
              <w:t>2...82</w:t>
            </w:r>
            <w:r>
              <w:rPr>
                <w:spacing w:val="-3"/>
                <w:sz w:val="15"/>
              </w:rPr>
              <w:t> </w:t>
            </w:r>
            <w:r>
              <w:rPr>
                <w:spacing w:val="-2"/>
                <w:sz w:val="15"/>
              </w:rPr>
              <w:t>Bytes</w:t>
            </w:r>
          </w:p>
        </w:tc>
        <w:tc>
          <w:tcPr>
            <w:tcW w:w="2751" w:type="dxa"/>
            <w:vMerge/>
            <w:tcBorders>
              <w:top w:val="nil"/>
            </w:tcBorders>
          </w:tcPr>
          <w:p>
            <w:pPr>
              <w:rPr>
                <w:sz w:val="2"/>
                <w:szCs w:val="2"/>
              </w:rPr>
            </w:pPr>
          </w:p>
        </w:tc>
      </w:tr>
      <w:tr>
        <w:trPr>
          <w:trHeight w:val="859" w:hRule="atLeast"/>
        </w:trPr>
        <w:tc>
          <w:tcPr>
            <w:tcW w:w="1200" w:type="dxa"/>
          </w:tcPr>
          <w:p>
            <w:pPr>
              <w:pStyle w:val="TableParagraph"/>
              <w:spacing w:line="240" w:lineRule="auto" w:before="0"/>
              <w:ind w:left="0"/>
              <w:rPr>
                <w:rFonts w:ascii="Times New Roman"/>
                <w:sz w:val="14"/>
              </w:rPr>
            </w:pPr>
          </w:p>
        </w:tc>
        <w:tc>
          <w:tcPr>
            <w:tcW w:w="2146" w:type="dxa"/>
          </w:tcPr>
          <w:p>
            <w:pPr>
              <w:pStyle w:val="TableParagraph"/>
              <w:spacing w:line="240" w:lineRule="auto" w:before="44"/>
              <w:ind w:left="215"/>
              <w:rPr>
                <w:sz w:val="15"/>
              </w:rPr>
            </w:pPr>
            <w:r>
              <w:rPr>
                <w:sz w:val="15"/>
              </w:rPr>
              <w:t>Where:</w:t>
            </w:r>
            <w:r>
              <w:rPr>
                <w:spacing w:val="50"/>
                <w:sz w:val="15"/>
              </w:rPr>
              <w:t>  </w:t>
            </w:r>
            <w:r>
              <w:rPr>
                <w:sz w:val="15"/>
              </w:rPr>
              <w:t>Byte</w:t>
            </w:r>
            <w:r>
              <w:rPr>
                <w:spacing w:val="2"/>
                <w:sz w:val="15"/>
              </w:rPr>
              <w:t> </w:t>
            </w:r>
            <w:r>
              <w:rPr>
                <w:spacing w:val="-5"/>
                <w:sz w:val="15"/>
              </w:rPr>
              <w:t>0:</w:t>
            </w:r>
          </w:p>
          <w:p>
            <w:pPr>
              <w:pStyle w:val="TableParagraph"/>
              <w:spacing w:line="280" w:lineRule="atLeast" w:before="6"/>
              <w:ind w:left="892" w:right="151"/>
              <w:rPr>
                <w:sz w:val="15"/>
              </w:rPr>
            </w:pPr>
            <w:r>
              <w:rPr>
                <w:sz w:val="15"/>
              </w:rPr>
              <w:t>Bytes</w:t>
            </w:r>
            <w:r>
              <w:rPr>
                <w:spacing w:val="-11"/>
                <w:sz w:val="15"/>
              </w:rPr>
              <w:t> </w:t>
            </w:r>
            <w:r>
              <w:rPr>
                <w:sz w:val="15"/>
              </w:rPr>
              <w:t>1...n1: Byte n1+1:</w:t>
            </w:r>
          </w:p>
        </w:tc>
        <w:tc>
          <w:tcPr>
            <w:tcW w:w="2751" w:type="dxa"/>
          </w:tcPr>
          <w:p>
            <w:pPr>
              <w:pStyle w:val="TableParagraph"/>
              <w:spacing w:line="398" w:lineRule="auto" w:before="44"/>
              <w:ind w:right="58"/>
              <w:rPr>
                <w:sz w:val="15"/>
              </w:rPr>
            </w:pPr>
            <w:r>
              <w:rPr>
                <w:sz w:val="15"/>
              </w:rPr>
              <w:t>Length</w:t>
            </w:r>
            <w:r>
              <w:rPr>
                <w:spacing w:val="-5"/>
                <w:sz w:val="15"/>
              </w:rPr>
              <w:t> </w:t>
            </w:r>
            <w:r>
              <w:rPr>
                <w:sz w:val="15"/>
              </w:rPr>
              <w:t>of</w:t>
            </w:r>
            <w:r>
              <w:rPr>
                <w:spacing w:val="-2"/>
                <w:sz w:val="15"/>
              </w:rPr>
              <w:t> </w:t>
            </w:r>
            <w:r>
              <w:rPr>
                <w:sz w:val="15"/>
              </w:rPr>
              <w:t>first</w:t>
            </w:r>
            <w:r>
              <w:rPr>
                <w:spacing w:val="-4"/>
                <w:sz w:val="15"/>
              </w:rPr>
              <w:t> </w:t>
            </w:r>
            <w:r>
              <w:rPr>
                <w:sz w:val="15"/>
              </w:rPr>
              <w:t>string</w:t>
            </w:r>
            <w:r>
              <w:rPr>
                <w:spacing w:val="-5"/>
                <w:sz w:val="15"/>
              </w:rPr>
              <w:t> </w:t>
            </w:r>
            <w:r>
              <w:rPr>
                <w:sz w:val="15"/>
              </w:rPr>
              <w:t>(0...n1,</w:t>
            </w:r>
            <w:r>
              <w:rPr>
                <w:spacing w:val="-2"/>
                <w:sz w:val="15"/>
              </w:rPr>
              <w:t> </w:t>
            </w:r>
            <w:r>
              <w:rPr>
                <w:sz w:val="15"/>
              </w:rPr>
              <w:t>n1&lt;40) First string (if n1 &gt; 0)</w:t>
            </w:r>
          </w:p>
          <w:p>
            <w:pPr>
              <w:pStyle w:val="TableParagraph"/>
              <w:spacing w:line="171" w:lineRule="exact" w:before="0"/>
              <w:rPr>
                <w:sz w:val="15"/>
              </w:rPr>
            </w:pPr>
            <w:r>
              <w:rPr>
                <w:sz w:val="15"/>
              </w:rPr>
              <w:t>Length</w:t>
            </w:r>
            <w:r>
              <w:rPr>
                <w:spacing w:val="-6"/>
                <w:sz w:val="15"/>
              </w:rPr>
              <w:t> </w:t>
            </w:r>
            <w:r>
              <w:rPr>
                <w:sz w:val="15"/>
              </w:rPr>
              <w:t>of</w:t>
            </w:r>
            <w:r>
              <w:rPr>
                <w:spacing w:val="-1"/>
                <w:sz w:val="15"/>
              </w:rPr>
              <w:t> </w:t>
            </w:r>
            <w:r>
              <w:rPr>
                <w:sz w:val="15"/>
              </w:rPr>
              <w:t>second</w:t>
            </w:r>
            <w:r>
              <w:rPr>
                <w:spacing w:val="-2"/>
                <w:sz w:val="15"/>
              </w:rPr>
              <w:t> </w:t>
            </w:r>
            <w:r>
              <w:rPr>
                <w:sz w:val="15"/>
              </w:rPr>
              <w:t>string</w:t>
            </w:r>
            <w:r>
              <w:rPr>
                <w:spacing w:val="-2"/>
                <w:sz w:val="15"/>
              </w:rPr>
              <w:t> </w:t>
            </w:r>
            <w:r>
              <w:rPr>
                <w:sz w:val="15"/>
              </w:rPr>
              <w:t>(0...n2,</w:t>
            </w:r>
            <w:r>
              <w:rPr>
                <w:spacing w:val="-1"/>
                <w:sz w:val="15"/>
              </w:rPr>
              <w:t> </w:t>
            </w:r>
            <w:r>
              <w:rPr>
                <w:spacing w:val="-2"/>
                <w:sz w:val="15"/>
              </w:rPr>
              <w:t>n2&lt;40)</w:t>
            </w:r>
          </w:p>
        </w:tc>
      </w:tr>
      <w:tr>
        <w:trPr>
          <w:trHeight w:val="219" w:hRule="atLeast"/>
        </w:trPr>
        <w:tc>
          <w:tcPr>
            <w:tcW w:w="1200" w:type="dxa"/>
          </w:tcPr>
          <w:p>
            <w:pPr>
              <w:pStyle w:val="TableParagraph"/>
              <w:spacing w:line="240" w:lineRule="auto" w:before="0"/>
              <w:ind w:left="0"/>
              <w:rPr>
                <w:rFonts w:ascii="Times New Roman"/>
                <w:sz w:val="14"/>
              </w:rPr>
            </w:pPr>
          </w:p>
        </w:tc>
        <w:tc>
          <w:tcPr>
            <w:tcW w:w="2146" w:type="dxa"/>
          </w:tcPr>
          <w:p>
            <w:pPr>
              <w:pStyle w:val="TableParagraph"/>
              <w:spacing w:line="155" w:lineRule="exact" w:before="44"/>
              <w:ind w:left="892"/>
              <w:rPr>
                <w:sz w:val="15"/>
              </w:rPr>
            </w:pPr>
            <w:r>
              <w:rPr>
                <w:sz w:val="15"/>
              </w:rPr>
              <w:t>Bytes</w:t>
            </w:r>
            <w:r>
              <w:rPr>
                <w:spacing w:val="-1"/>
                <w:sz w:val="15"/>
              </w:rPr>
              <w:t> </w:t>
            </w:r>
            <w:r>
              <w:rPr>
                <w:spacing w:val="-2"/>
                <w:sz w:val="15"/>
              </w:rPr>
              <w:t>(n1+2)...n2</w:t>
            </w:r>
          </w:p>
        </w:tc>
        <w:tc>
          <w:tcPr>
            <w:tcW w:w="2751" w:type="dxa"/>
          </w:tcPr>
          <w:p>
            <w:pPr>
              <w:pStyle w:val="TableParagraph"/>
              <w:spacing w:line="155" w:lineRule="exact" w:before="44"/>
              <w:rPr>
                <w:sz w:val="15"/>
              </w:rPr>
            </w:pPr>
            <w:r>
              <w:rPr>
                <w:sz w:val="15"/>
              </w:rPr>
              <w:t>Second</w:t>
            </w:r>
            <w:r>
              <w:rPr>
                <w:spacing w:val="-3"/>
                <w:sz w:val="15"/>
              </w:rPr>
              <w:t> </w:t>
            </w:r>
            <w:r>
              <w:rPr>
                <w:sz w:val="15"/>
              </w:rPr>
              <w:t>string</w:t>
            </w:r>
            <w:r>
              <w:rPr>
                <w:spacing w:val="-1"/>
                <w:sz w:val="15"/>
              </w:rPr>
              <w:t> </w:t>
            </w:r>
            <w:r>
              <w:rPr>
                <w:sz w:val="15"/>
              </w:rPr>
              <w:t>(if n2</w:t>
            </w:r>
            <w:r>
              <w:rPr>
                <w:spacing w:val="-1"/>
                <w:sz w:val="15"/>
              </w:rPr>
              <w:t> </w:t>
            </w:r>
            <w:r>
              <w:rPr>
                <w:sz w:val="15"/>
              </w:rPr>
              <w:t>&gt;</w:t>
            </w:r>
            <w:r>
              <w:rPr>
                <w:spacing w:val="1"/>
                <w:sz w:val="15"/>
              </w:rPr>
              <w:t> </w:t>
            </w:r>
            <w:r>
              <w:rPr>
                <w:spacing w:val="-5"/>
                <w:sz w:val="15"/>
              </w:rPr>
              <w:t>0)</w:t>
            </w:r>
          </w:p>
        </w:tc>
      </w:tr>
    </w:tbl>
    <w:p>
      <w:pPr>
        <w:spacing w:after="0" w:line="155" w:lineRule="exact"/>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bookmarkStart w:name="_TOC_250076" w:id="31"/>
      <w:r>
        <w:rPr>
          <w:w w:val="105"/>
        </w:rPr>
        <w:t>Access</w:t>
      </w:r>
      <w:r>
        <w:rPr>
          <w:spacing w:val="-12"/>
          <w:w w:val="105"/>
        </w:rPr>
        <w:t> </w:t>
      </w:r>
      <w:r>
        <w:rPr>
          <w:w w:val="105"/>
        </w:rPr>
        <w:t>Codes</w:t>
      </w:r>
      <w:r>
        <w:rPr>
          <w:spacing w:val="-11"/>
          <w:w w:val="105"/>
        </w:rPr>
        <w:t> </w:t>
      </w:r>
      <w:r>
        <w:rPr>
          <w:w w:val="105"/>
        </w:rPr>
        <w:t>(15,</w:t>
      </w:r>
      <w:r>
        <w:rPr>
          <w:spacing w:val="-11"/>
          <w:w w:val="105"/>
        </w:rPr>
        <w:t> </w:t>
      </w:r>
      <w:bookmarkEnd w:id="31"/>
      <w:r>
        <w:rPr>
          <w:spacing w:val="-4"/>
          <w:w w:val="105"/>
        </w:rPr>
        <w:t>0fh)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15</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15</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15</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143</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143</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15</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15</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ACCESS</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FFFFFF"/>
            </w:tcBorders>
            <w:shd w:val="clear" w:color="auto" w:fill="C0C0C0"/>
          </w:tcPr>
          <w:p>
            <w:pPr>
              <w:pStyle w:val="TableParagraph"/>
              <w:rPr>
                <w:sz w:val="15"/>
              </w:rPr>
            </w:pPr>
            <w:r>
              <w:rPr>
                <w:spacing w:val="-5"/>
                <w:sz w:val="15"/>
              </w:rPr>
              <w:t>2,3</w:t>
            </w:r>
          </w:p>
        </w:tc>
        <w:tc>
          <w:tcPr>
            <w:tcW w:w="3200" w:type="dxa"/>
            <w:tcBorders>
              <w:top w:val="single" w:sz="6" w:space="0" w:color="FFFFFF"/>
              <w:bottom w:val="single" w:sz="6" w:space="0" w:color="FFFFFF"/>
            </w:tcBorders>
            <w:shd w:val="clear" w:color="auto" w:fill="DFDFDF"/>
          </w:tcPr>
          <w:p>
            <w:pPr>
              <w:pStyle w:val="TableParagraph"/>
              <w:rPr>
                <w:sz w:val="15"/>
              </w:rPr>
            </w:pPr>
            <w:r>
              <w:rPr>
                <w:sz w:val="15"/>
              </w:rPr>
              <w:t>ACCESS</w:t>
            </w:r>
            <w:r>
              <w:rPr>
                <w:spacing w:val="-5"/>
                <w:sz w:val="15"/>
              </w:rPr>
              <w:t> </w:t>
            </w:r>
            <w:r>
              <w:rPr>
                <w:sz w:val="15"/>
              </w:rPr>
              <w:t>CODE</w:t>
            </w:r>
            <w:r>
              <w:rPr>
                <w:spacing w:val="-2"/>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ACCESS</w:t>
            </w:r>
            <w:r>
              <w:rPr>
                <w:spacing w:val="-5"/>
                <w:sz w:val="15"/>
              </w:rPr>
              <w:t> </w:t>
            </w:r>
            <w:r>
              <w:rPr>
                <w:spacing w:val="-2"/>
                <w:sz w:val="15"/>
              </w:rPr>
              <w:t>LEVEL</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c>
          <w:tcPr>
            <w:tcW w:w="80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2"/>
        <w:rPr>
          <w:rFonts w:ascii="Arial"/>
          <w:b/>
          <w:sz w:val="18"/>
        </w:rPr>
      </w:pPr>
    </w:p>
    <w:p>
      <w:pPr>
        <w:pStyle w:val="Heading6"/>
      </w:pPr>
      <w:r>
        <w:rPr>
          <w:spacing w:val="-2"/>
        </w:rPr>
        <w:t>ACCESS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1...6</w:t>
      </w:r>
    </w:p>
    <w:p>
      <w:pPr>
        <w:pStyle w:val="BodyText"/>
        <w:tabs>
          <w:tab w:pos="2141" w:val="left" w:leader="none"/>
        </w:tabs>
        <w:spacing w:before="115"/>
        <w:ind w:left="775"/>
      </w:pPr>
      <w:r>
        <w:rPr>
          <w:spacing w:val="-2"/>
        </w:rPr>
        <w:t>Description:</w:t>
      </w:r>
      <w:r>
        <w:rPr/>
        <w:tab/>
        <w:t>The</w:t>
      </w:r>
      <w:r>
        <w:rPr>
          <w:spacing w:val="-4"/>
        </w:rPr>
        <w:t> </w:t>
      </w:r>
      <w:r>
        <w:rPr/>
        <w:t>access</w:t>
      </w:r>
      <w:r>
        <w:rPr>
          <w:spacing w:val="-1"/>
        </w:rPr>
        <w:t> </w:t>
      </w:r>
      <w:r>
        <w:rPr/>
        <w:t>number</w:t>
      </w:r>
      <w:r>
        <w:rPr>
          <w:spacing w:val="-4"/>
        </w:rPr>
        <w:t> </w:t>
      </w:r>
      <w:r>
        <w:rPr/>
        <w:t>that</w:t>
      </w:r>
      <w:r>
        <w:rPr>
          <w:spacing w:val="-2"/>
        </w:rPr>
        <w:t> </w:t>
      </w:r>
      <w:r>
        <w:rPr/>
        <w:t>is</w:t>
      </w:r>
      <w:r>
        <w:rPr>
          <w:spacing w:val="-3"/>
        </w:rPr>
        <w:t> </w:t>
      </w:r>
      <w:r>
        <w:rPr/>
        <w:t>addressed</w:t>
      </w:r>
      <w:r>
        <w:rPr>
          <w:spacing w:val="-2"/>
        </w:rPr>
        <w:t> </w:t>
      </w:r>
      <w:r>
        <w:rPr/>
        <w:t>–</w:t>
      </w:r>
      <w:r>
        <w:rPr>
          <w:spacing w:val="-3"/>
        </w:rPr>
        <w:t> </w:t>
      </w:r>
      <w:r>
        <w:rPr/>
        <w:t>see</w:t>
      </w:r>
      <w:r>
        <w:rPr>
          <w:spacing w:val="-2"/>
        </w:rPr>
        <w:t> </w:t>
      </w:r>
      <w:r>
        <w:rPr/>
        <w:t>General</w:t>
      </w:r>
      <w:r>
        <w:rPr>
          <w:spacing w:val="-2"/>
        </w:rPr>
        <w:t> </w:t>
      </w:r>
      <w:r>
        <w:rPr/>
        <w:t>Description</w:t>
      </w:r>
      <w:r>
        <w:rPr>
          <w:spacing w:val="-1"/>
        </w:rPr>
        <w:t> </w:t>
      </w:r>
      <w:r>
        <w:rPr>
          <w:spacing w:val="-2"/>
        </w:rPr>
        <w:t>below.</w:t>
      </w:r>
    </w:p>
    <w:p>
      <w:pPr>
        <w:pStyle w:val="BodyText"/>
        <w:rPr>
          <w:sz w:val="14"/>
        </w:rPr>
      </w:pPr>
    </w:p>
    <w:p>
      <w:pPr>
        <w:pStyle w:val="BodyText"/>
        <w:rPr>
          <w:sz w:val="14"/>
        </w:rPr>
      </w:pPr>
    </w:p>
    <w:p>
      <w:pPr>
        <w:pStyle w:val="Heading6"/>
        <w:spacing w:before="82"/>
      </w:pPr>
      <w:r>
        <w:rPr>
          <w:spacing w:val="-2"/>
        </w:rPr>
        <w:t>ACCESS</w:t>
      </w:r>
      <w:r>
        <w:rPr>
          <w:spacing w:val="-1"/>
        </w:rPr>
        <w:t> </w:t>
      </w:r>
      <w:r>
        <w:rPr>
          <w:spacing w:val="-4"/>
        </w:rPr>
        <w:t>CODE</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1...9999</w:t>
      </w:r>
    </w:p>
    <w:p>
      <w:pPr>
        <w:pStyle w:val="BodyText"/>
        <w:tabs>
          <w:tab w:pos="2141" w:val="left" w:leader="none"/>
        </w:tabs>
        <w:spacing w:before="113"/>
        <w:ind w:left="775"/>
      </w:pPr>
      <w:r>
        <w:rPr>
          <w:spacing w:val="-2"/>
        </w:rPr>
        <w:t>Description:</w:t>
      </w:r>
      <w:r>
        <w:rPr/>
        <w:tab/>
        <w:t>The</w:t>
      </w:r>
      <w:r>
        <w:rPr>
          <w:spacing w:val="-4"/>
        </w:rPr>
        <w:t> </w:t>
      </w:r>
      <w:r>
        <w:rPr/>
        <w:t>access code</w:t>
      </w:r>
      <w:r>
        <w:rPr>
          <w:spacing w:val="-3"/>
        </w:rPr>
        <w:t> </w:t>
      </w:r>
      <w:r>
        <w:rPr/>
        <w:t>assigned</w:t>
      </w:r>
      <w:r>
        <w:rPr>
          <w:spacing w:val="-1"/>
        </w:rPr>
        <w:t> </w:t>
      </w:r>
      <w:r>
        <w:rPr/>
        <w:t>to</w:t>
      </w:r>
      <w:r>
        <w:rPr>
          <w:spacing w:val="-1"/>
        </w:rPr>
        <w:t> </w:t>
      </w:r>
      <w:r>
        <w:rPr/>
        <w:t>an</w:t>
      </w:r>
      <w:r>
        <w:rPr>
          <w:spacing w:val="-2"/>
        </w:rPr>
        <w:t> </w:t>
      </w:r>
      <w:r>
        <w:rPr/>
        <w:t>access number</w:t>
      </w:r>
      <w:r>
        <w:rPr>
          <w:spacing w:val="-3"/>
        </w:rPr>
        <w:t> </w:t>
      </w:r>
      <w:r>
        <w:rPr/>
        <w:t>–</w:t>
      </w:r>
      <w:r>
        <w:rPr>
          <w:spacing w:val="-1"/>
        </w:rPr>
        <w:t> </w:t>
      </w:r>
      <w:r>
        <w:rPr/>
        <w:t>see</w:t>
      </w:r>
      <w:r>
        <w:rPr>
          <w:spacing w:val="-3"/>
        </w:rPr>
        <w:t> </w:t>
      </w:r>
      <w:r>
        <w:rPr/>
        <w:t>General</w:t>
      </w:r>
      <w:r>
        <w:rPr>
          <w:spacing w:val="-1"/>
        </w:rPr>
        <w:t> </w:t>
      </w:r>
      <w:r>
        <w:rPr/>
        <w:t>Description</w:t>
      </w:r>
      <w:r>
        <w:rPr>
          <w:spacing w:val="-1"/>
        </w:rPr>
        <w:t> </w:t>
      </w:r>
      <w:r>
        <w:rPr>
          <w:spacing w:val="-2"/>
        </w:rPr>
        <w:t>below.</w:t>
      </w:r>
    </w:p>
    <w:p>
      <w:pPr>
        <w:pStyle w:val="BodyText"/>
        <w:rPr>
          <w:sz w:val="14"/>
        </w:rPr>
      </w:pPr>
    </w:p>
    <w:p>
      <w:pPr>
        <w:pStyle w:val="BodyText"/>
        <w:rPr>
          <w:sz w:val="14"/>
        </w:rPr>
      </w:pPr>
    </w:p>
    <w:p>
      <w:pPr>
        <w:pStyle w:val="Heading6"/>
        <w:spacing w:before="84"/>
      </w:pPr>
      <w:r>
        <w:rPr>
          <w:spacing w:val="-2"/>
        </w:rPr>
        <w:t>ACCESS</w:t>
      </w:r>
      <w:r>
        <w:rPr>
          <w:spacing w:val="-1"/>
        </w:rPr>
        <w:t> </w:t>
      </w:r>
      <w:r>
        <w:rPr>
          <w:spacing w:val="-2"/>
        </w:rPr>
        <w:t>LEVEL</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4"/>
        </w:rPr>
        <w:t>1...2</w:t>
      </w:r>
    </w:p>
    <w:p>
      <w:pPr>
        <w:pStyle w:val="BodyText"/>
        <w:tabs>
          <w:tab w:pos="2141" w:val="left" w:leader="none"/>
        </w:tabs>
        <w:spacing w:before="113"/>
        <w:ind w:left="775"/>
      </w:pPr>
      <w:r>
        <w:rPr>
          <w:spacing w:val="-2"/>
        </w:rPr>
        <w:t>Description:</w:t>
      </w:r>
      <w:r>
        <w:rPr/>
        <w:tab/>
        <w:t>The</w:t>
      </w:r>
      <w:r>
        <w:rPr>
          <w:spacing w:val="-4"/>
        </w:rPr>
        <w:t> </w:t>
      </w:r>
      <w:r>
        <w:rPr/>
        <w:t>access level</w:t>
      </w:r>
      <w:r>
        <w:rPr>
          <w:spacing w:val="-1"/>
        </w:rPr>
        <w:t> </w:t>
      </w:r>
      <w:r>
        <w:rPr/>
        <w:t>assigned</w:t>
      </w:r>
      <w:r>
        <w:rPr>
          <w:spacing w:val="-3"/>
        </w:rPr>
        <w:t> </w:t>
      </w:r>
      <w:r>
        <w:rPr/>
        <w:t>to</w:t>
      </w:r>
      <w:r>
        <w:rPr>
          <w:spacing w:val="-1"/>
        </w:rPr>
        <w:t> </w:t>
      </w:r>
      <w:r>
        <w:rPr/>
        <w:t>an</w:t>
      </w:r>
      <w:r>
        <w:rPr>
          <w:spacing w:val="-4"/>
        </w:rPr>
        <w:t> </w:t>
      </w:r>
      <w:r>
        <w:rPr/>
        <w:t>access number. The</w:t>
      </w:r>
      <w:r>
        <w:rPr>
          <w:spacing w:val="-1"/>
        </w:rPr>
        <w:t> </w:t>
      </w:r>
      <w:r>
        <w:rPr/>
        <w:t>meaning</w:t>
      </w:r>
      <w:r>
        <w:rPr>
          <w:spacing w:val="-3"/>
        </w:rPr>
        <w:t> </w:t>
      </w:r>
      <w:r>
        <w:rPr/>
        <w:t>is</w:t>
      </w:r>
      <w:r>
        <w:rPr>
          <w:spacing w:val="-1"/>
        </w:rPr>
        <w:t> </w:t>
      </w:r>
      <w:r>
        <w:rPr/>
        <w:t>as follows (see</w:t>
      </w:r>
      <w:r>
        <w:rPr>
          <w:spacing w:val="-3"/>
        </w:rPr>
        <w:t> </w:t>
      </w:r>
      <w:r>
        <w:rPr/>
        <w:t>also</w:t>
      </w:r>
      <w:r>
        <w:rPr>
          <w:spacing w:val="-1"/>
        </w:rPr>
        <w:t> </w:t>
      </w:r>
      <w:r>
        <w:rPr/>
        <w:t>General</w:t>
      </w:r>
      <w:r>
        <w:rPr>
          <w:spacing w:val="-3"/>
        </w:rPr>
        <w:t> </w:t>
      </w:r>
      <w:r>
        <w:rPr/>
        <w:t>Description</w:t>
      </w:r>
      <w:r>
        <w:rPr>
          <w:spacing w:val="-3"/>
        </w:rPr>
        <w:t> </w:t>
      </w:r>
      <w:r>
        <w:rPr>
          <w:spacing w:val="-2"/>
        </w:rPr>
        <w:t>below):</w:t>
      </w:r>
    </w:p>
    <w:p>
      <w:pPr>
        <w:pStyle w:val="ListParagraph"/>
        <w:numPr>
          <w:ilvl w:val="0"/>
          <w:numId w:val="13"/>
        </w:numPr>
        <w:tabs>
          <w:tab w:pos="2269" w:val="left" w:leader="none"/>
        </w:tabs>
        <w:spacing w:line="240" w:lineRule="auto" w:before="113" w:after="0"/>
        <w:ind w:left="2268" w:right="0" w:hanging="128"/>
        <w:jc w:val="left"/>
        <w:rPr>
          <w:sz w:val="15"/>
        </w:rPr>
      </w:pPr>
      <w:r>
        <w:rPr>
          <w:sz w:val="15"/>
        </w:rPr>
        <w:t>–</w:t>
      </w:r>
      <w:r>
        <w:rPr>
          <w:spacing w:val="-2"/>
          <w:sz w:val="15"/>
        </w:rPr>
        <w:t> </w:t>
      </w:r>
      <w:r>
        <w:rPr>
          <w:sz w:val="15"/>
        </w:rPr>
        <w:t>limited</w:t>
      </w:r>
      <w:r>
        <w:rPr>
          <w:spacing w:val="1"/>
          <w:sz w:val="15"/>
        </w:rPr>
        <w:t> </w:t>
      </w:r>
      <w:r>
        <w:rPr>
          <w:spacing w:val="-2"/>
          <w:sz w:val="15"/>
        </w:rPr>
        <w:t>access</w:t>
      </w:r>
    </w:p>
    <w:p>
      <w:pPr>
        <w:pStyle w:val="ListParagraph"/>
        <w:numPr>
          <w:ilvl w:val="0"/>
          <w:numId w:val="13"/>
        </w:numPr>
        <w:tabs>
          <w:tab w:pos="2269" w:val="left" w:leader="none"/>
        </w:tabs>
        <w:spacing w:line="240" w:lineRule="auto" w:before="116" w:after="0"/>
        <w:ind w:left="2268" w:right="0" w:hanging="128"/>
        <w:jc w:val="left"/>
        <w:rPr>
          <w:sz w:val="15"/>
        </w:rPr>
      </w:pPr>
      <w:r>
        <w:rPr>
          <w:sz w:val="15"/>
        </w:rPr>
        <w:t>–</w:t>
      </w:r>
      <w:r>
        <w:rPr>
          <w:spacing w:val="-2"/>
          <w:sz w:val="15"/>
        </w:rPr>
        <w:t> </w:t>
      </w:r>
      <w:r>
        <w:rPr>
          <w:sz w:val="15"/>
        </w:rPr>
        <w:t>no</w:t>
      </w:r>
      <w:r>
        <w:rPr>
          <w:spacing w:val="1"/>
          <w:sz w:val="15"/>
        </w:rPr>
        <w:t> </w:t>
      </w:r>
      <w:r>
        <w:rPr>
          <w:spacing w:val="-2"/>
          <w:sz w:val="15"/>
        </w:rPr>
        <w:t>limit</w:t>
      </w:r>
    </w:p>
    <w:p>
      <w:pPr>
        <w:pStyle w:val="BodyText"/>
        <w:rPr>
          <w:sz w:val="14"/>
        </w:rPr>
      </w:pPr>
    </w:p>
    <w:p>
      <w:pPr>
        <w:pStyle w:val="BodyText"/>
        <w:spacing w:before="10"/>
        <w:rPr>
          <w:sz w:val="20"/>
        </w:rPr>
      </w:pPr>
    </w:p>
    <w:p>
      <w:pPr>
        <w:pStyle w:val="BodyText"/>
        <w:ind w:left="775"/>
      </w:pPr>
      <w:r>
        <w:rPr/>
        <w:t>General</w:t>
      </w:r>
      <w:r>
        <w:rPr>
          <w:spacing w:val="-5"/>
        </w:rPr>
        <w:t> </w:t>
      </w:r>
      <w:r>
        <w:rPr>
          <w:spacing w:val="-2"/>
        </w:rPr>
        <w:t>Description:</w:t>
      </w:r>
    </w:p>
    <w:p>
      <w:pPr>
        <w:pStyle w:val="BodyText"/>
        <w:spacing w:line="242" w:lineRule="auto" w:before="113"/>
        <w:ind w:left="775" w:right="218"/>
        <w:jc w:val="both"/>
      </w:pPr>
      <w:r>
        <w:rPr/>
        <w:t>The</w:t>
      </w:r>
      <w:r>
        <w:rPr>
          <w:spacing w:val="21"/>
        </w:rPr>
        <w:t> </w:t>
      </w:r>
      <w:r>
        <w:rPr/>
        <w:t>access</w:t>
      </w:r>
      <w:r>
        <w:rPr>
          <w:spacing w:val="20"/>
        </w:rPr>
        <w:t> </w:t>
      </w:r>
      <w:r>
        <w:rPr/>
        <w:t>number</w:t>
      </w:r>
      <w:r>
        <w:rPr>
          <w:spacing w:val="19"/>
        </w:rPr>
        <w:t> </w:t>
      </w:r>
      <w:r>
        <w:rPr/>
        <w:t>is</w:t>
      </w:r>
      <w:r>
        <w:rPr>
          <w:spacing w:val="22"/>
        </w:rPr>
        <w:t> </w:t>
      </w:r>
      <w:r>
        <w:rPr/>
        <w:t>used</w:t>
      </w:r>
      <w:r>
        <w:rPr>
          <w:spacing w:val="19"/>
        </w:rPr>
        <w:t> </w:t>
      </w:r>
      <w:r>
        <w:rPr/>
        <w:t>to</w:t>
      </w:r>
      <w:r>
        <w:rPr>
          <w:spacing w:val="19"/>
        </w:rPr>
        <w:t> </w:t>
      </w:r>
      <w:r>
        <w:rPr/>
        <w:t>store</w:t>
      </w:r>
      <w:r>
        <w:rPr>
          <w:spacing w:val="19"/>
        </w:rPr>
        <w:t> </w:t>
      </w:r>
      <w:r>
        <w:rPr/>
        <w:t>the</w:t>
      </w:r>
      <w:r>
        <w:rPr>
          <w:spacing w:val="21"/>
        </w:rPr>
        <w:t> </w:t>
      </w:r>
      <w:r>
        <w:rPr/>
        <w:t>access</w:t>
      </w:r>
      <w:r>
        <w:rPr>
          <w:spacing w:val="20"/>
        </w:rPr>
        <w:t> </w:t>
      </w:r>
      <w:r>
        <w:rPr/>
        <w:t>codes</w:t>
      </w:r>
      <w:r>
        <w:rPr>
          <w:spacing w:val="20"/>
        </w:rPr>
        <w:t> </w:t>
      </w:r>
      <w:r>
        <w:rPr/>
        <w:t>of</w:t>
      </w:r>
      <w:r>
        <w:rPr>
          <w:spacing w:val="20"/>
        </w:rPr>
        <w:t> </w:t>
      </w:r>
      <w:r>
        <w:rPr/>
        <w:t>up to six users.</w:t>
      </w:r>
      <w:r>
        <w:rPr>
          <w:spacing w:val="79"/>
        </w:rPr>
        <w:t> </w:t>
      </w:r>
      <w:r>
        <w:rPr/>
        <w:t>The access</w:t>
      </w:r>
      <w:r>
        <w:rPr>
          <w:spacing w:val="18"/>
        </w:rPr>
        <w:t> </w:t>
      </w:r>
      <w:r>
        <w:rPr/>
        <w:t>codes</w:t>
      </w:r>
      <w:r>
        <w:rPr>
          <w:spacing w:val="20"/>
        </w:rPr>
        <w:t> </w:t>
      </w:r>
      <w:r>
        <w:rPr/>
        <w:t>are used to control</w:t>
      </w:r>
      <w:r>
        <w:rPr>
          <w:spacing w:val="19"/>
        </w:rPr>
        <w:t> </w:t>
      </w:r>
      <w:r>
        <w:rPr/>
        <w:t>access</w:t>
      </w:r>
      <w:r>
        <w:rPr>
          <w:spacing w:val="18"/>
        </w:rPr>
        <w:t> </w:t>
      </w:r>
      <w:r>
        <w:rPr/>
        <w:t>to a</w:t>
      </w:r>
      <w:r>
        <w:rPr>
          <w:spacing w:val="19"/>
        </w:rPr>
        <w:t> </w:t>
      </w:r>
      <w:r>
        <w:rPr/>
        <w:t>FP2000 or FP780 Panel menu system.</w:t>
      </w:r>
      <w:r>
        <w:rPr>
          <w:spacing w:val="40"/>
        </w:rPr>
        <w:t> </w:t>
      </w:r>
      <w:r>
        <w:rPr/>
        <w:t>Each access code is assigned an access level that is used to limit the access of some access codes (users).</w:t>
      </w:r>
      <w:r>
        <w:rPr>
          <w:spacing w:val="40"/>
        </w:rPr>
        <w:t> </w:t>
      </w:r>
      <w:r>
        <w:rPr/>
        <w:t>A user with</w:t>
      </w:r>
      <w:r>
        <w:rPr>
          <w:spacing w:val="12"/>
        </w:rPr>
        <w:t> </w:t>
      </w:r>
      <w:r>
        <w:rPr/>
        <w:t>access</w:t>
      </w:r>
      <w:r>
        <w:rPr>
          <w:spacing w:val="13"/>
        </w:rPr>
        <w:t> </w:t>
      </w:r>
      <w:r>
        <w:rPr/>
        <w:t>level</w:t>
      </w:r>
      <w:r>
        <w:rPr>
          <w:spacing w:val="12"/>
        </w:rPr>
        <w:t> </w:t>
      </w:r>
      <w:r>
        <w:rPr/>
        <w:t>of “2” can view and</w:t>
      </w:r>
      <w:r>
        <w:rPr>
          <w:spacing w:val="12"/>
        </w:rPr>
        <w:t> </w:t>
      </w:r>
      <w:r>
        <w:rPr/>
        <w:t>change the access levels and access codes of all access level “1” and other access level “2” us- ers.</w:t>
      </w:r>
      <w:r>
        <w:rPr>
          <w:spacing w:val="40"/>
        </w:rPr>
        <w:t> </w:t>
      </w:r>
      <w:r>
        <w:rPr/>
        <w:t>To enter certain menus of the FP2000 Panel menu system an access level of “2” is required, however, most menus require an access level of “1” (see message number 16).</w:t>
      </w:r>
    </w:p>
    <w:p>
      <w:pPr>
        <w:spacing w:after="0" w:line="242" w:lineRule="auto"/>
        <w:jc w:val="both"/>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74.650pt;mso-position-horizontal-relative:page;mso-position-vertical-relative:paragraph;z-index:-53546496" id="docshape72"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75" w:id="32"/>
      <w:r>
        <w:rPr>
          <w:w w:val="105"/>
        </w:rPr>
        <w:t>Field</w:t>
      </w:r>
      <w:r>
        <w:rPr>
          <w:spacing w:val="-11"/>
          <w:w w:val="105"/>
        </w:rPr>
        <w:t> </w:t>
      </w:r>
      <w:r>
        <w:rPr>
          <w:w w:val="105"/>
        </w:rPr>
        <w:t>Access</w:t>
      </w:r>
      <w:r>
        <w:rPr>
          <w:spacing w:val="-10"/>
          <w:w w:val="105"/>
        </w:rPr>
        <w:t> </w:t>
      </w:r>
      <w:r>
        <w:rPr>
          <w:w w:val="105"/>
        </w:rPr>
        <w:t>(16,</w:t>
      </w:r>
      <w:r>
        <w:rPr>
          <w:spacing w:val="-10"/>
          <w:w w:val="105"/>
        </w:rPr>
        <w:t> </w:t>
      </w:r>
      <w:bookmarkEnd w:id="32"/>
      <w:r>
        <w:rPr>
          <w:spacing w:val="-4"/>
          <w:w w:val="105"/>
        </w:rPr>
        <w:t>10h)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16</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16</w:t>
            </w:r>
            <w:r>
              <w:rPr>
                <w:sz w:val="15"/>
              </w:rPr>
              <w:tab/>
            </w:r>
            <w:r>
              <w:rPr>
                <w:spacing w:val="-5"/>
                <w:sz w:val="15"/>
              </w:rPr>
              <w:t>16</w:t>
            </w:r>
            <w:r>
              <w:rPr>
                <w:sz w:val="15"/>
              </w:rPr>
              <w:tab/>
            </w:r>
            <w:r>
              <w:rPr>
                <w:spacing w:val="-5"/>
                <w:sz w:val="15"/>
              </w:rPr>
              <w:t>144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144</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16</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16</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ACCESS</w:t>
            </w:r>
            <w:r>
              <w:rPr>
                <w:spacing w:val="-2"/>
                <w:sz w:val="15"/>
              </w:rPr>
              <w:t> </w:t>
            </w:r>
            <w:r>
              <w:rPr>
                <w:sz w:val="15"/>
              </w:rPr>
              <w:t>FIELD</w:t>
            </w:r>
            <w:r>
              <w:rPr>
                <w:spacing w:val="-3"/>
                <w:sz w:val="15"/>
              </w:rPr>
              <w:t> </w:t>
            </w:r>
            <w:r>
              <w:rPr>
                <w:sz w:val="15"/>
              </w:rPr>
              <w:t>(hb,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FFFFFF"/>
            </w:tcBorders>
            <w:shd w:val="clear" w:color="auto" w:fill="DFDFDF"/>
          </w:tcPr>
          <w:p>
            <w:pPr>
              <w:pStyle w:val="TableParagraph"/>
              <w:rPr>
                <w:sz w:val="15"/>
              </w:rPr>
            </w:pPr>
            <w:r>
              <w:rPr>
                <w:sz w:val="15"/>
              </w:rPr>
              <w:t>ACCESS</w:t>
            </w:r>
            <w:r>
              <w:rPr>
                <w:spacing w:val="-5"/>
                <w:sz w:val="15"/>
              </w:rPr>
              <w:t> </w:t>
            </w:r>
            <w:r>
              <w:rPr>
                <w:spacing w:val="-2"/>
                <w:sz w:val="15"/>
              </w:rPr>
              <w:t>LEVEL</w:t>
            </w:r>
          </w:p>
        </w:tc>
        <w:tc>
          <w:tcPr>
            <w:tcW w:w="2399" w:type="dxa"/>
            <w:gridSpan w:val="2"/>
            <w:tcBorders>
              <w:top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9"/>
        <w:rPr>
          <w:rFonts w:ascii="Arial"/>
          <w:b/>
          <w:sz w:val="18"/>
        </w:rPr>
      </w:pPr>
    </w:p>
    <w:p>
      <w:pPr>
        <w:pStyle w:val="Heading6"/>
      </w:pPr>
      <w:r>
        <w:rPr>
          <w:spacing w:val="-2"/>
        </w:rPr>
        <w:t>ACCESS</w:t>
      </w:r>
      <w:r>
        <w:rPr>
          <w:spacing w:val="-1"/>
        </w:rPr>
        <w:t> </w:t>
      </w:r>
      <w:r>
        <w:rPr>
          <w:spacing w:val="-2"/>
        </w:rPr>
        <w:t>FIELD</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2141" w:right="276" w:hanging="1366"/>
      </w:pPr>
      <w:r>
        <w:rPr>
          <w:spacing w:val="-2"/>
        </w:rPr>
        <w:t>Description:</w:t>
      </w:r>
      <w:r>
        <w:rPr/>
        <w:tab/>
        <w:t>The access field (menu) number that is addressed.</w:t>
      </w:r>
      <w:r>
        <w:rPr>
          <w:spacing w:val="40"/>
        </w:rPr>
        <w:t> </w:t>
      </w:r>
      <w:r>
        <w:rPr/>
        <w:t>Each menu of the FP2000/FP780 Panel menu system is assigned a (field) number that is used to set the access level required to enter the menu.</w:t>
      </w:r>
    </w:p>
    <w:p>
      <w:pPr>
        <w:pStyle w:val="BodyText"/>
        <w:spacing w:line="244" w:lineRule="auto" w:before="113"/>
        <w:ind w:left="2141"/>
      </w:pPr>
      <w:r>
        <w:rPr/>
        <w:t>The</w:t>
      </w:r>
      <w:r>
        <w:rPr>
          <w:spacing w:val="28"/>
        </w:rPr>
        <w:t> </w:t>
      </w:r>
      <w:r>
        <w:rPr/>
        <w:t>following</w:t>
      </w:r>
      <w:r>
        <w:rPr>
          <w:spacing w:val="28"/>
        </w:rPr>
        <w:t> </w:t>
      </w:r>
      <w:r>
        <w:rPr/>
        <w:t>table</w:t>
      </w:r>
      <w:r>
        <w:rPr>
          <w:spacing w:val="28"/>
        </w:rPr>
        <w:t> </w:t>
      </w:r>
      <w:r>
        <w:rPr/>
        <w:t>gives</w:t>
      </w:r>
      <w:r>
        <w:rPr>
          <w:spacing w:val="29"/>
        </w:rPr>
        <w:t> </w:t>
      </w:r>
      <w:r>
        <w:rPr/>
        <w:t>the</w:t>
      </w:r>
      <w:r>
        <w:rPr>
          <w:spacing w:val="25"/>
        </w:rPr>
        <w:t> </w:t>
      </w:r>
      <w:r>
        <w:rPr/>
        <w:t>field</w:t>
      </w:r>
      <w:r>
        <w:rPr>
          <w:spacing w:val="28"/>
        </w:rPr>
        <w:t> </w:t>
      </w:r>
      <w:r>
        <w:rPr/>
        <w:t>numbers</w:t>
      </w:r>
      <w:r>
        <w:rPr>
          <w:spacing w:val="29"/>
        </w:rPr>
        <w:t> </w:t>
      </w:r>
      <w:r>
        <w:rPr/>
        <w:t>of</w:t>
      </w:r>
      <w:r>
        <w:rPr>
          <w:spacing w:val="29"/>
        </w:rPr>
        <w:t> </w:t>
      </w:r>
      <w:r>
        <w:rPr/>
        <w:t>the</w:t>
      </w:r>
      <w:r>
        <w:rPr>
          <w:spacing w:val="25"/>
        </w:rPr>
        <w:t> </w:t>
      </w:r>
      <w:r>
        <w:rPr/>
        <w:t>FP2000</w:t>
      </w:r>
      <w:r>
        <w:rPr>
          <w:spacing w:val="25"/>
        </w:rPr>
        <w:t> </w:t>
      </w:r>
      <w:r>
        <w:rPr/>
        <w:t>Panel’s</w:t>
      </w:r>
      <w:r>
        <w:rPr>
          <w:spacing w:val="27"/>
        </w:rPr>
        <w:t> </w:t>
      </w:r>
      <w:r>
        <w:rPr/>
        <w:t>menus.</w:t>
      </w:r>
      <w:r>
        <w:rPr>
          <w:spacing w:val="27"/>
        </w:rPr>
        <w:t> </w:t>
      </w:r>
      <w:r>
        <w:rPr/>
        <w:t>Take</w:t>
      </w:r>
      <w:r>
        <w:rPr>
          <w:spacing w:val="25"/>
        </w:rPr>
        <w:t> </w:t>
      </w:r>
      <w:r>
        <w:rPr/>
        <w:t>note</w:t>
      </w:r>
      <w:r>
        <w:rPr>
          <w:spacing w:val="25"/>
        </w:rPr>
        <w:t> </w:t>
      </w:r>
      <w:r>
        <w:rPr/>
        <w:t>that</w:t>
      </w:r>
      <w:r>
        <w:rPr>
          <w:spacing w:val="27"/>
        </w:rPr>
        <w:t> </w:t>
      </w:r>
      <w:r>
        <w:rPr/>
        <w:t>all</w:t>
      </w:r>
      <w:r>
        <w:rPr>
          <w:spacing w:val="28"/>
        </w:rPr>
        <w:t> </w:t>
      </w:r>
      <w:r>
        <w:rPr/>
        <w:t>the</w:t>
      </w:r>
      <w:r>
        <w:rPr>
          <w:spacing w:val="25"/>
        </w:rPr>
        <w:t> </w:t>
      </w:r>
      <w:r>
        <w:rPr/>
        <w:t>menus</w:t>
      </w:r>
      <w:r>
        <w:rPr>
          <w:spacing w:val="27"/>
        </w:rPr>
        <w:t> </w:t>
      </w:r>
      <w:r>
        <w:rPr/>
        <w:t>exist</w:t>
      </w:r>
      <w:r>
        <w:rPr>
          <w:spacing w:val="27"/>
        </w:rPr>
        <w:t> </w:t>
      </w:r>
      <w:r>
        <w:rPr/>
        <w:t>for</w:t>
      </w:r>
      <w:r>
        <w:rPr>
          <w:spacing w:val="25"/>
        </w:rPr>
        <w:t> </w:t>
      </w:r>
      <w:r>
        <w:rPr/>
        <w:t>a FP2000 fire panel but not for the FP1200, UN2011.</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Borders>
              <w:bottom w:val="nil"/>
            </w:tcBorders>
          </w:tcPr>
          <w:p>
            <w:pPr>
              <w:pStyle w:val="TableParagraph"/>
              <w:spacing w:line="240" w:lineRule="auto"/>
              <w:ind w:left="99"/>
              <w:rPr>
                <w:sz w:val="15"/>
              </w:rPr>
            </w:pPr>
            <w:r>
              <w:rPr>
                <w:sz w:val="15"/>
              </w:rPr>
              <w:t>0</w:t>
            </w:r>
            <w:r>
              <w:rPr>
                <w:spacing w:val="-1"/>
                <w:sz w:val="15"/>
              </w:rPr>
              <w:t> </w:t>
            </w:r>
            <w:r>
              <w:rPr>
                <w:sz w:val="15"/>
              </w:rPr>
              <w:t>–</w:t>
            </w:r>
            <w:r>
              <w:rPr>
                <w:spacing w:val="-1"/>
                <w:sz w:val="15"/>
              </w:rPr>
              <w:t> </w:t>
            </w:r>
            <w:r>
              <w:rPr>
                <w:spacing w:val="-2"/>
                <w:sz w:val="15"/>
              </w:rPr>
              <w:t>System</w:t>
            </w:r>
          </w:p>
          <w:p>
            <w:pPr>
              <w:pStyle w:val="TableParagraph"/>
              <w:spacing w:line="240" w:lineRule="auto" w:before="123"/>
              <w:ind w:left="498"/>
              <w:rPr>
                <w:sz w:val="15"/>
              </w:rPr>
            </w:pPr>
            <w:r>
              <w:rPr>
                <w:sz w:val="15"/>
              </w:rPr>
              <w:t>10 –</w:t>
            </w:r>
            <w:r>
              <w:rPr>
                <w:spacing w:val="1"/>
                <w:sz w:val="15"/>
              </w:rPr>
              <w:t> </w:t>
            </w:r>
            <w:r>
              <w:rPr>
                <w:spacing w:val="-2"/>
                <w:sz w:val="15"/>
              </w:rPr>
              <w:t>Configuration</w:t>
            </w:r>
          </w:p>
          <w:p>
            <w:pPr>
              <w:pStyle w:val="TableParagraph"/>
              <w:spacing w:line="240" w:lineRule="auto" w:before="122"/>
              <w:ind w:left="899"/>
              <w:rPr>
                <w:sz w:val="15"/>
              </w:rPr>
            </w:pPr>
            <w:r>
              <w:rPr>
                <w:sz w:val="15"/>
              </w:rPr>
              <w:t>50</w:t>
            </w:r>
            <w:r>
              <w:rPr>
                <w:spacing w:val="-2"/>
                <w:sz w:val="15"/>
              </w:rPr>
              <w:t> </w:t>
            </w:r>
            <w:r>
              <w:rPr>
                <w:sz w:val="15"/>
              </w:rPr>
              <w:t>–</w:t>
            </w:r>
            <w:r>
              <w:rPr>
                <w:spacing w:val="1"/>
                <w:sz w:val="15"/>
              </w:rPr>
              <w:t> </w:t>
            </w:r>
            <w:r>
              <w:rPr>
                <w:spacing w:val="-2"/>
                <w:sz w:val="15"/>
              </w:rPr>
              <w:t>Hardware</w:t>
            </w:r>
          </w:p>
          <w:p>
            <w:pPr>
              <w:pStyle w:val="TableParagraph"/>
              <w:spacing w:line="240" w:lineRule="auto" w:before="123"/>
              <w:ind w:left="899"/>
              <w:rPr>
                <w:sz w:val="15"/>
              </w:rPr>
            </w:pPr>
            <w:r>
              <w:rPr>
                <w:sz w:val="15"/>
              </w:rPr>
              <w:t>51</w:t>
            </w:r>
            <w:r>
              <w:rPr>
                <w:spacing w:val="-2"/>
                <w:sz w:val="15"/>
              </w:rPr>
              <w:t> </w:t>
            </w:r>
            <w:r>
              <w:rPr>
                <w:sz w:val="15"/>
              </w:rPr>
              <w:t>–</w:t>
            </w:r>
            <w:r>
              <w:rPr>
                <w:spacing w:val="1"/>
                <w:sz w:val="15"/>
              </w:rPr>
              <w:t> </w:t>
            </w:r>
            <w:r>
              <w:rPr>
                <w:spacing w:val="-2"/>
                <w:sz w:val="15"/>
              </w:rPr>
              <w:t>Allocation</w:t>
            </w:r>
          </w:p>
          <w:p>
            <w:pPr>
              <w:pStyle w:val="TableParagraph"/>
              <w:spacing w:line="240" w:lineRule="auto" w:before="125"/>
              <w:ind w:left="899"/>
              <w:rPr>
                <w:sz w:val="15"/>
              </w:rPr>
            </w:pPr>
            <w:r>
              <w:rPr>
                <w:sz w:val="15"/>
              </w:rPr>
              <w:t>52</w:t>
            </w:r>
            <w:r>
              <w:rPr>
                <w:spacing w:val="-2"/>
                <w:sz w:val="15"/>
              </w:rPr>
              <w:t> </w:t>
            </w:r>
            <w:r>
              <w:rPr>
                <w:sz w:val="15"/>
              </w:rPr>
              <w:t>–</w:t>
            </w:r>
            <w:r>
              <w:rPr>
                <w:spacing w:val="1"/>
                <w:sz w:val="15"/>
              </w:rPr>
              <w:t> </w:t>
            </w:r>
            <w:r>
              <w:rPr>
                <w:spacing w:val="-5"/>
                <w:sz w:val="15"/>
              </w:rPr>
              <w:t>ID</w:t>
            </w:r>
          </w:p>
          <w:p>
            <w:pPr>
              <w:pStyle w:val="TableParagraph"/>
              <w:spacing w:line="240" w:lineRule="auto" w:before="123"/>
              <w:ind w:left="899"/>
              <w:rPr>
                <w:sz w:val="15"/>
              </w:rPr>
            </w:pPr>
            <w:r>
              <w:rPr>
                <w:sz w:val="15"/>
              </w:rPr>
              <w:t>53</w:t>
            </w:r>
            <w:r>
              <w:rPr>
                <w:spacing w:val="-2"/>
                <w:sz w:val="15"/>
              </w:rPr>
              <w:t> </w:t>
            </w:r>
            <w:r>
              <w:rPr>
                <w:sz w:val="15"/>
              </w:rPr>
              <w:t>–</w:t>
            </w:r>
            <w:r>
              <w:rPr>
                <w:spacing w:val="1"/>
                <w:sz w:val="15"/>
              </w:rPr>
              <w:t> </w:t>
            </w:r>
            <w:r>
              <w:rPr>
                <w:spacing w:val="-2"/>
                <w:sz w:val="15"/>
              </w:rPr>
              <w:t>Communication</w:t>
            </w:r>
          </w:p>
          <w:p>
            <w:pPr>
              <w:pStyle w:val="TableParagraph"/>
              <w:spacing w:line="240" w:lineRule="auto" w:before="122"/>
              <w:ind w:left="1297"/>
              <w:rPr>
                <w:sz w:val="15"/>
              </w:rPr>
            </w:pPr>
            <w:r>
              <w:rPr>
                <w:sz w:val="15"/>
              </w:rPr>
              <w:t>110</w:t>
            </w:r>
            <w:r>
              <w:rPr>
                <w:spacing w:val="-5"/>
                <w:sz w:val="15"/>
              </w:rPr>
              <w:t> </w:t>
            </w:r>
            <w:r>
              <w:rPr>
                <w:sz w:val="15"/>
              </w:rPr>
              <w:t>– Port</w:t>
            </w:r>
            <w:r>
              <w:rPr>
                <w:spacing w:val="1"/>
                <w:sz w:val="15"/>
              </w:rPr>
              <w:t> </w:t>
            </w:r>
            <w:r>
              <w:rPr>
                <w:spacing w:val="-2"/>
                <w:sz w:val="15"/>
              </w:rPr>
              <w:t>Setup</w:t>
            </w:r>
          </w:p>
          <w:p>
            <w:pPr>
              <w:pStyle w:val="TableParagraph"/>
              <w:spacing w:line="240" w:lineRule="auto" w:before="123"/>
              <w:ind w:left="1297"/>
              <w:rPr>
                <w:sz w:val="15"/>
              </w:rPr>
            </w:pPr>
            <w:r>
              <w:rPr>
                <w:sz w:val="15"/>
              </w:rPr>
              <w:t>111</w:t>
            </w:r>
            <w:r>
              <w:rPr>
                <w:spacing w:val="-4"/>
                <w:sz w:val="15"/>
              </w:rPr>
              <w:t> </w:t>
            </w:r>
            <w:r>
              <w:rPr>
                <w:sz w:val="15"/>
              </w:rPr>
              <w:t>– </w:t>
            </w:r>
            <w:r>
              <w:rPr>
                <w:spacing w:val="-2"/>
                <w:sz w:val="15"/>
              </w:rPr>
              <w:t>Network</w:t>
            </w:r>
          </w:p>
          <w:p>
            <w:pPr>
              <w:pStyle w:val="TableParagraph"/>
              <w:spacing w:line="240" w:lineRule="auto" w:before="123"/>
              <w:ind w:left="1698"/>
              <w:rPr>
                <w:sz w:val="15"/>
              </w:rPr>
            </w:pPr>
            <w:r>
              <w:rPr>
                <w:sz w:val="15"/>
              </w:rPr>
              <w:t>200</w:t>
            </w:r>
            <w:r>
              <w:rPr>
                <w:spacing w:val="-4"/>
                <w:sz w:val="15"/>
              </w:rPr>
              <w:t> </w:t>
            </w:r>
            <w:r>
              <w:rPr>
                <w:sz w:val="15"/>
              </w:rPr>
              <w:t>–</w:t>
            </w:r>
            <w:r>
              <w:rPr>
                <w:spacing w:val="-2"/>
                <w:sz w:val="15"/>
              </w:rPr>
              <w:t> Panels</w:t>
            </w:r>
          </w:p>
          <w:p>
            <w:pPr>
              <w:pStyle w:val="TableParagraph"/>
              <w:spacing w:line="240" w:lineRule="auto" w:before="123"/>
              <w:ind w:left="1698"/>
              <w:rPr>
                <w:sz w:val="15"/>
              </w:rPr>
            </w:pPr>
            <w:r>
              <w:rPr>
                <w:sz w:val="15"/>
              </w:rPr>
              <w:t>201</w:t>
            </w:r>
            <w:r>
              <w:rPr>
                <w:spacing w:val="-4"/>
                <w:sz w:val="15"/>
              </w:rPr>
              <w:t> </w:t>
            </w:r>
            <w:r>
              <w:rPr>
                <w:sz w:val="15"/>
              </w:rPr>
              <w:t>–</w:t>
            </w:r>
            <w:r>
              <w:rPr>
                <w:spacing w:val="-3"/>
                <w:sz w:val="15"/>
              </w:rPr>
              <w:t> </w:t>
            </w:r>
            <w:r>
              <w:rPr>
                <w:sz w:val="15"/>
              </w:rPr>
              <w:t>L-</w:t>
            </w:r>
            <w:r>
              <w:rPr>
                <w:spacing w:val="-2"/>
                <w:sz w:val="15"/>
              </w:rPr>
              <w:t>Repeaters</w:t>
            </w:r>
          </w:p>
          <w:p>
            <w:pPr>
              <w:pStyle w:val="TableParagraph"/>
              <w:spacing w:line="240" w:lineRule="auto" w:before="122"/>
              <w:ind w:left="1698"/>
              <w:rPr>
                <w:sz w:val="15"/>
              </w:rPr>
            </w:pPr>
            <w:r>
              <w:rPr>
                <w:sz w:val="15"/>
              </w:rPr>
              <w:t>202</w:t>
            </w:r>
            <w:r>
              <w:rPr>
                <w:spacing w:val="-2"/>
                <w:sz w:val="15"/>
              </w:rPr>
              <w:t> </w:t>
            </w:r>
            <w:r>
              <w:rPr>
                <w:sz w:val="15"/>
              </w:rPr>
              <w:t>–</w:t>
            </w:r>
            <w:r>
              <w:rPr>
                <w:spacing w:val="-2"/>
                <w:sz w:val="15"/>
              </w:rPr>
              <w:t> </w:t>
            </w:r>
            <w:r>
              <w:rPr>
                <w:sz w:val="15"/>
              </w:rPr>
              <w:t>G-</w:t>
            </w:r>
            <w:r>
              <w:rPr>
                <w:spacing w:val="-2"/>
                <w:sz w:val="15"/>
              </w:rPr>
              <w:t>Repeaters</w:t>
            </w:r>
          </w:p>
          <w:p>
            <w:pPr>
              <w:pStyle w:val="TableParagraph"/>
              <w:spacing w:line="240" w:lineRule="auto" w:before="125"/>
              <w:ind w:left="1297"/>
              <w:rPr>
                <w:sz w:val="15"/>
              </w:rPr>
            </w:pPr>
            <w:r>
              <w:rPr>
                <w:sz w:val="15"/>
              </w:rPr>
              <w:t>112</w:t>
            </w:r>
            <w:r>
              <w:rPr>
                <w:spacing w:val="-4"/>
                <w:sz w:val="15"/>
              </w:rPr>
              <w:t> </w:t>
            </w:r>
            <w:r>
              <w:rPr>
                <w:sz w:val="15"/>
              </w:rPr>
              <w:t>– </w:t>
            </w:r>
            <w:r>
              <w:rPr>
                <w:spacing w:val="-2"/>
                <w:sz w:val="15"/>
              </w:rPr>
              <w:t>Modem</w:t>
            </w:r>
          </w:p>
          <w:p>
            <w:pPr>
              <w:pStyle w:val="TableParagraph"/>
              <w:spacing w:line="240" w:lineRule="auto" w:before="123"/>
              <w:ind w:left="1698"/>
              <w:rPr>
                <w:sz w:val="15"/>
              </w:rPr>
            </w:pPr>
            <w:r>
              <w:rPr>
                <w:sz w:val="15"/>
              </w:rPr>
              <w:t>210</w:t>
            </w:r>
            <w:r>
              <w:rPr>
                <w:spacing w:val="-1"/>
                <w:sz w:val="15"/>
              </w:rPr>
              <w:t> </w:t>
            </w:r>
            <w:r>
              <w:rPr>
                <w:sz w:val="15"/>
              </w:rPr>
              <w:t>–</w:t>
            </w:r>
            <w:r>
              <w:rPr>
                <w:spacing w:val="-3"/>
                <w:sz w:val="15"/>
              </w:rPr>
              <w:t> </w:t>
            </w:r>
            <w:r>
              <w:rPr>
                <w:sz w:val="15"/>
              </w:rPr>
              <w:t>Alarm</w:t>
            </w:r>
            <w:r>
              <w:rPr>
                <w:spacing w:val="3"/>
                <w:sz w:val="15"/>
              </w:rPr>
              <w:t> </w:t>
            </w:r>
            <w:r>
              <w:rPr>
                <w:spacing w:val="-2"/>
                <w:sz w:val="15"/>
              </w:rPr>
              <w:t>Report</w:t>
            </w:r>
          </w:p>
          <w:p>
            <w:pPr>
              <w:pStyle w:val="TableParagraph"/>
              <w:spacing w:line="240" w:lineRule="auto" w:before="123"/>
              <w:ind w:left="1698"/>
              <w:rPr>
                <w:sz w:val="15"/>
              </w:rPr>
            </w:pPr>
            <w:r>
              <w:rPr>
                <w:sz w:val="15"/>
              </w:rPr>
              <w:t>211</w:t>
            </w:r>
            <w:r>
              <w:rPr>
                <w:spacing w:val="-2"/>
                <w:sz w:val="15"/>
              </w:rPr>
              <w:t> </w:t>
            </w:r>
            <w:r>
              <w:rPr>
                <w:sz w:val="15"/>
              </w:rPr>
              <w:t>–</w:t>
            </w:r>
            <w:r>
              <w:rPr>
                <w:spacing w:val="-2"/>
                <w:sz w:val="15"/>
              </w:rPr>
              <w:t> Maintenance</w:t>
            </w:r>
          </w:p>
          <w:p>
            <w:pPr>
              <w:pStyle w:val="TableParagraph"/>
              <w:spacing w:line="240" w:lineRule="auto" w:before="123"/>
              <w:ind w:left="1698"/>
              <w:rPr>
                <w:sz w:val="15"/>
              </w:rPr>
            </w:pPr>
            <w:r>
              <w:rPr>
                <w:sz w:val="15"/>
              </w:rPr>
              <w:t>212</w:t>
            </w:r>
            <w:r>
              <w:rPr>
                <w:spacing w:val="-2"/>
                <w:sz w:val="15"/>
              </w:rPr>
              <w:t> </w:t>
            </w:r>
            <w:r>
              <w:rPr>
                <w:sz w:val="15"/>
              </w:rPr>
              <w:t>–</w:t>
            </w:r>
            <w:r>
              <w:rPr>
                <w:spacing w:val="-2"/>
                <w:sz w:val="15"/>
              </w:rPr>
              <w:t> Setup</w:t>
            </w:r>
          </w:p>
          <w:p>
            <w:pPr>
              <w:pStyle w:val="TableParagraph"/>
              <w:spacing w:line="240" w:lineRule="auto" w:before="122"/>
              <w:ind w:left="1297"/>
              <w:rPr>
                <w:sz w:val="15"/>
              </w:rPr>
            </w:pPr>
            <w:r>
              <w:rPr>
                <w:sz w:val="15"/>
              </w:rPr>
              <w:t>113</w:t>
            </w:r>
            <w:r>
              <w:rPr>
                <w:spacing w:val="-2"/>
                <w:sz w:val="15"/>
              </w:rPr>
              <w:t> </w:t>
            </w:r>
            <w:r>
              <w:rPr>
                <w:sz w:val="15"/>
              </w:rPr>
              <w:t>– </w:t>
            </w:r>
            <w:r>
              <w:rPr>
                <w:spacing w:val="-2"/>
                <w:sz w:val="15"/>
              </w:rPr>
              <w:t>Pagers</w:t>
            </w:r>
          </w:p>
          <w:p>
            <w:pPr>
              <w:pStyle w:val="TableParagraph"/>
              <w:spacing w:line="240" w:lineRule="auto" w:before="123"/>
              <w:ind w:left="1297"/>
              <w:rPr>
                <w:sz w:val="15"/>
              </w:rPr>
            </w:pPr>
            <w:r>
              <w:rPr>
                <w:sz w:val="15"/>
              </w:rPr>
              <w:t>114</w:t>
            </w:r>
            <w:r>
              <w:rPr>
                <w:spacing w:val="-4"/>
                <w:sz w:val="15"/>
              </w:rPr>
              <w:t> </w:t>
            </w:r>
            <w:r>
              <w:rPr>
                <w:sz w:val="15"/>
              </w:rPr>
              <w:t>– LON</w:t>
            </w:r>
            <w:r>
              <w:rPr>
                <w:spacing w:val="-1"/>
                <w:sz w:val="15"/>
              </w:rPr>
              <w:t> </w:t>
            </w:r>
            <w:r>
              <w:rPr>
                <w:spacing w:val="-2"/>
                <w:sz w:val="15"/>
              </w:rPr>
              <w:t>Devices</w:t>
            </w:r>
          </w:p>
          <w:p>
            <w:pPr>
              <w:pStyle w:val="TableParagraph"/>
              <w:spacing w:line="240" w:lineRule="auto" w:before="123"/>
              <w:ind w:left="899"/>
              <w:rPr>
                <w:sz w:val="15"/>
              </w:rPr>
            </w:pPr>
            <w:r>
              <w:rPr>
                <w:sz w:val="15"/>
              </w:rPr>
              <w:t>54</w:t>
            </w:r>
            <w:r>
              <w:rPr>
                <w:spacing w:val="-2"/>
                <w:sz w:val="15"/>
              </w:rPr>
              <w:t> </w:t>
            </w:r>
            <w:r>
              <w:rPr>
                <w:sz w:val="15"/>
              </w:rPr>
              <w:t>– System</w:t>
            </w:r>
            <w:r>
              <w:rPr>
                <w:spacing w:val="1"/>
                <w:sz w:val="15"/>
              </w:rPr>
              <w:t> </w:t>
            </w:r>
            <w:r>
              <w:rPr>
                <w:sz w:val="15"/>
              </w:rPr>
              <w:t>Set-</w:t>
            </w:r>
            <w:r>
              <w:rPr>
                <w:spacing w:val="-5"/>
                <w:sz w:val="15"/>
              </w:rPr>
              <w:t>up</w:t>
            </w:r>
          </w:p>
          <w:p>
            <w:pPr>
              <w:pStyle w:val="TableParagraph"/>
              <w:spacing w:line="240" w:lineRule="auto" w:before="125"/>
              <w:ind w:left="899"/>
              <w:rPr>
                <w:sz w:val="15"/>
              </w:rPr>
            </w:pPr>
            <w:r>
              <w:rPr>
                <w:sz w:val="15"/>
              </w:rPr>
              <w:t>55</w:t>
            </w:r>
            <w:r>
              <w:rPr>
                <w:spacing w:val="-2"/>
                <w:sz w:val="15"/>
              </w:rPr>
              <w:t> </w:t>
            </w:r>
            <w:r>
              <w:rPr>
                <w:sz w:val="15"/>
              </w:rPr>
              <w:t>– System</w:t>
            </w:r>
            <w:r>
              <w:rPr>
                <w:spacing w:val="1"/>
                <w:sz w:val="15"/>
              </w:rPr>
              <w:t> </w:t>
            </w:r>
            <w:r>
              <w:rPr>
                <w:spacing w:val="-4"/>
                <w:sz w:val="15"/>
              </w:rPr>
              <w:t>Info</w:t>
            </w:r>
          </w:p>
          <w:p>
            <w:pPr>
              <w:pStyle w:val="TableParagraph"/>
              <w:spacing w:line="240" w:lineRule="auto" w:before="123"/>
              <w:ind w:left="1297"/>
              <w:rPr>
                <w:sz w:val="15"/>
              </w:rPr>
            </w:pPr>
            <w:r>
              <w:rPr>
                <w:sz w:val="15"/>
              </w:rPr>
              <w:t>220</w:t>
            </w:r>
            <w:r>
              <w:rPr>
                <w:spacing w:val="-4"/>
                <w:sz w:val="15"/>
              </w:rPr>
              <w:t> </w:t>
            </w:r>
            <w:r>
              <w:rPr>
                <w:sz w:val="15"/>
              </w:rPr>
              <w:t>– </w:t>
            </w:r>
            <w:r>
              <w:rPr>
                <w:spacing w:val="-2"/>
                <w:sz w:val="15"/>
              </w:rPr>
              <w:t>Allocation</w:t>
            </w:r>
          </w:p>
          <w:p>
            <w:pPr>
              <w:pStyle w:val="TableParagraph"/>
              <w:spacing w:line="240" w:lineRule="auto" w:before="122"/>
              <w:ind w:left="1297"/>
              <w:rPr>
                <w:sz w:val="15"/>
              </w:rPr>
            </w:pPr>
            <w:r>
              <w:rPr>
                <w:sz w:val="15"/>
              </w:rPr>
              <w:t>221</w:t>
            </w:r>
            <w:r>
              <w:rPr>
                <w:spacing w:val="-2"/>
                <w:sz w:val="15"/>
              </w:rPr>
              <w:t> </w:t>
            </w:r>
            <w:r>
              <w:rPr>
                <w:sz w:val="15"/>
              </w:rPr>
              <w:t>– </w:t>
            </w:r>
            <w:r>
              <w:rPr>
                <w:spacing w:val="-2"/>
                <w:sz w:val="15"/>
              </w:rPr>
              <w:t>Panels</w:t>
            </w:r>
          </w:p>
          <w:p>
            <w:pPr>
              <w:pStyle w:val="TableParagraph"/>
              <w:spacing w:line="240" w:lineRule="auto" w:before="123"/>
              <w:ind w:left="1297"/>
              <w:rPr>
                <w:sz w:val="15"/>
              </w:rPr>
            </w:pPr>
            <w:r>
              <w:rPr>
                <w:sz w:val="15"/>
              </w:rPr>
              <w:t>222</w:t>
            </w:r>
            <w:r>
              <w:rPr>
                <w:spacing w:val="-5"/>
                <w:sz w:val="15"/>
              </w:rPr>
              <w:t> </w:t>
            </w:r>
            <w:r>
              <w:rPr>
                <w:sz w:val="15"/>
              </w:rPr>
              <w:t>– L-</w:t>
            </w:r>
            <w:r>
              <w:rPr>
                <w:spacing w:val="-2"/>
                <w:sz w:val="15"/>
              </w:rPr>
              <w:t>Repeaters</w:t>
            </w:r>
          </w:p>
          <w:p>
            <w:pPr>
              <w:pStyle w:val="TableParagraph"/>
              <w:spacing w:line="240" w:lineRule="auto" w:before="123"/>
              <w:ind w:left="1297"/>
              <w:rPr>
                <w:sz w:val="15"/>
              </w:rPr>
            </w:pPr>
            <w:r>
              <w:rPr>
                <w:sz w:val="15"/>
              </w:rPr>
              <w:t>223</w:t>
            </w:r>
            <w:r>
              <w:rPr>
                <w:spacing w:val="-4"/>
                <w:sz w:val="15"/>
              </w:rPr>
              <w:t> </w:t>
            </w:r>
            <w:r>
              <w:rPr>
                <w:sz w:val="15"/>
              </w:rPr>
              <w:t>– G-</w:t>
            </w:r>
            <w:r>
              <w:rPr>
                <w:spacing w:val="-2"/>
                <w:sz w:val="15"/>
              </w:rPr>
              <w:t>Repeaters</w:t>
            </w:r>
          </w:p>
          <w:p>
            <w:pPr>
              <w:pStyle w:val="TableParagraph"/>
              <w:spacing w:line="240" w:lineRule="auto" w:before="122"/>
              <w:ind w:left="1297"/>
              <w:rPr>
                <w:sz w:val="15"/>
              </w:rPr>
            </w:pPr>
            <w:r>
              <w:rPr>
                <w:sz w:val="15"/>
              </w:rPr>
              <w:t>224</w:t>
            </w:r>
            <w:r>
              <w:rPr>
                <w:spacing w:val="-2"/>
                <w:sz w:val="15"/>
              </w:rPr>
              <w:t> </w:t>
            </w:r>
            <w:r>
              <w:rPr>
                <w:sz w:val="15"/>
              </w:rPr>
              <w:t>– </w:t>
            </w:r>
            <w:r>
              <w:rPr>
                <w:spacing w:val="-2"/>
                <w:sz w:val="15"/>
              </w:rPr>
              <w:t>System</w:t>
            </w:r>
          </w:p>
          <w:p>
            <w:pPr>
              <w:pStyle w:val="TableParagraph"/>
              <w:spacing w:line="240" w:lineRule="auto" w:before="123"/>
              <w:ind w:left="1297"/>
              <w:rPr>
                <w:sz w:val="15"/>
              </w:rPr>
            </w:pPr>
            <w:r>
              <w:rPr>
                <w:sz w:val="15"/>
              </w:rPr>
              <w:t>225</w:t>
            </w:r>
            <w:r>
              <w:rPr>
                <w:spacing w:val="-4"/>
                <w:sz w:val="15"/>
              </w:rPr>
              <w:t> </w:t>
            </w:r>
            <w:r>
              <w:rPr>
                <w:sz w:val="15"/>
              </w:rPr>
              <w:t>– </w:t>
            </w:r>
            <w:r>
              <w:rPr>
                <w:spacing w:val="-2"/>
                <w:sz w:val="15"/>
              </w:rPr>
              <w:t>Stack</w:t>
            </w:r>
          </w:p>
          <w:p>
            <w:pPr>
              <w:pStyle w:val="TableParagraph"/>
              <w:spacing w:line="240" w:lineRule="auto" w:before="123"/>
              <w:ind w:left="1297"/>
              <w:rPr>
                <w:sz w:val="15"/>
              </w:rPr>
            </w:pPr>
            <w:r>
              <w:rPr>
                <w:sz w:val="15"/>
              </w:rPr>
              <w:t>226</w:t>
            </w:r>
            <w:r>
              <w:rPr>
                <w:spacing w:val="-3"/>
                <w:sz w:val="15"/>
              </w:rPr>
              <w:t> </w:t>
            </w:r>
            <w:r>
              <w:rPr>
                <w:sz w:val="15"/>
              </w:rPr>
              <w:t>–</w:t>
            </w:r>
            <w:r>
              <w:rPr>
                <w:spacing w:val="-1"/>
                <w:sz w:val="15"/>
              </w:rPr>
              <w:t> </w:t>
            </w:r>
            <w:r>
              <w:rPr>
                <w:sz w:val="15"/>
              </w:rPr>
              <w:t>Special </w:t>
            </w:r>
            <w:r>
              <w:rPr>
                <w:spacing w:val="-2"/>
                <w:sz w:val="15"/>
              </w:rPr>
              <w:t>Characters</w:t>
            </w:r>
          </w:p>
          <w:p>
            <w:pPr>
              <w:pStyle w:val="TableParagraph"/>
              <w:spacing w:line="290" w:lineRule="atLeast" w:before="0"/>
              <w:ind w:left="1297" w:right="1953"/>
              <w:rPr>
                <w:sz w:val="15"/>
              </w:rPr>
            </w:pPr>
            <w:r>
              <w:rPr>
                <w:sz w:val="15"/>
              </w:rPr>
              <w:t>227</w:t>
            </w:r>
            <w:r>
              <w:rPr>
                <w:spacing w:val="-11"/>
                <w:sz w:val="15"/>
              </w:rPr>
              <w:t> </w:t>
            </w:r>
            <w:r>
              <w:rPr>
                <w:sz w:val="15"/>
              </w:rPr>
              <w:t>–</w:t>
            </w:r>
            <w:r>
              <w:rPr>
                <w:spacing w:val="-10"/>
                <w:sz w:val="15"/>
              </w:rPr>
              <w:t> </w:t>
            </w:r>
            <w:r>
              <w:rPr>
                <w:sz w:val="15"/>
              </w:rPr>
              <w:t>Text</w:t>
            </w:r>
            <w:r>
              <w:rPr>
                <w:spacing w:val="-11"/>
                <w:sz w:val="15"/>
              </w:rPr>
              <w:t> </w:t>
            </w:r>
            <w:r>
              <w:rPr>
                <w:sz w:val="15"/>
              </w:rPr>
              <w:t>Debugging 24 – FEP</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10"/>
        <w:rPr>
          <w:sz w:val="13"/>
        </w:rPr>
      </w:pPr>
    </w:p>
    <w:p>
      <w:pPr>
        <w:pStyle w:val="BodyText"/>
        <w:spacing w:before="76"/>
        <w:ind w:left="6075"/>
      </w:pPr>
      <w:r>
        <w:rPr/>
        <w:pict>
          <v:shape style="position:absolute;margin-left:525.360046pt;margin-top:-2.365393pt;width:.5pt;height:29.65pt;mso-position-horizontal-relative:page;mso-position-vertical-relative:paragraph;z-index:15734272" id="docshape73" coordorigin="10507,-47" coordsize="10,593" path="m10517,-47l10507,-47,10507,-38,10507,250,10507,257,10507,545,10517,545,10517,257,10517,250,10517,-38,10517,-47xe" filled="true" fillcolor="#000000" stroked="false">
            <v:path arrowok="t"/>
            <v:fill type="solid"/>
            <w10:wrap type="none"/>
          </v:shape>
        </w:pict>
      </w:r>
      <w:r>
        <w:rPr/>
        <w:pict>
          <v:shape style="position:absolute;margin-left:152.279999pt;margin-top:-2.365343pt;width:133.8pt;height:30.1pt;mso-position-horizontal-relative:page;mso-position-vertical-relative:paragraph;z-index:15734784" type="#_x0000_t202" id="docshape7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tblGrid>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r>
                </w:tbl>
                <w:p>
                  <w:pPr>
                    <w:pStyle w:val="BodyText"/>
                  </w:pPr>
                </w:p>
              </w:txbxContent>
            </v:textbox>
            <w10:wrap type="none"/>
          </v:shape>
        </w:pict>
      </w:r>
      <w:r>
        <w:rPr/>
        <w:t>24 –</w:t>
      </w:r>
      <w:r>
        <w:rPr>
          <w:spacing w:val="-1"/>
        </w:rPr>
        <w:t> </w:t>
      </w:r>
      <w:r>
        <w:rPr>
          <w:spacing w:val="-5"/>
        </w:rPr>
        <w:t>SER</w:t>
      </w:r>
    </w:p>
    <w:p>
      <w:pPr>
        <w:pStyle w:val="BodyText"/>
        <w:spacing w:before="123"/>
        <w:ind w:left="6075"/>
      </w:pPr>
      <w:r>
        <w:rPr/>
        <w:t>24</w:t>
      </w:r>
      <w:r>
        <w:rPr>
          <w:spacing w:val="-2"/>
        </w:rPr>
        <w:t> </w:t>
      </w:r>
      <w:r>
        <w:rPr/>
        <w:t>–</w:t>
      </w:r>
      <w:r>
        <w:rPr>
          <w:spacing w:val="-1"/>
        </w:rPr>
        <w:t> </w:t>
      </w:r>
      <w:r>
        <w:rPr>
          <w:spacing w:val="-2"/>
        </w:rPr>
        <w:t>Modem</w:t>
      </w:r>
    </w:p>
    <w:p>
      <w:pPr>
        <w:spacing w:after="0"/>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Borders>
              <w:bottom w:val="nil"/>
            </w:tcBorders>
          </w:tcPr>
          <w:p>
            <w:pPr>
              <w:pStyle w:val="TableParagraph"/>
              <w:spacing w:line="240" w:lineRule="auto"/>
              <w:ind w:left="1297"/>
              <w:rPr>
                <w:sz w:val="15"/>
              </w:rPr>
            </w:pPr>
            <w:r>
              <w:rPr>
                <w:sz w:val="15"/>
              </w:rPr>
              <w:t>24</w:t>
            </w:r>
            <w:r>
              <w:rPr>
                <w:spacing w:val="-2"/>
                <w:sz w:val="15"/>
              </w:rPr>
              <w:t> </w:t>
            </w:r>
            <w:r>
              <w:rPr>
                <w:sz w:val="15"/>
              </w:rPr>
              <w:t>–</w:t>
            </w:r>
            <w:r>
              <w:rPr>
                <w:spacing w:val="-1"/>
                <w:sz w:val="15"/>
              </w:rPr>
              <w:t> </w:t>
            </w:r>
            <w:r>
              <w:rPr>
                <w:sz w:val="15"/>
              </w:rPr>
              <w:t>ARC </w:t>
            </w:r>
            <w:r>
              <w:rPr>
                <w:spacing w:val="-10"/>
                <w:sz w:val="15"/>
              </w:rPr>
              <w:t>1</w:t>
            </w:r>
          </w:p>
          <w:p>
            <w:pPr>
              <w:pStyle w:val="TableParagraph"/>
              <w:spacing w:line="240" w:lineRule="auto" w:before="123"/>
              <w:ind w:left="1297"/>
              <w:rPr>
                <w:sz w:val="15"/>
              </w:rPr>
            </w:pPr>
            <w:r>
              <w:rPr>
                <w:sz w:val="15"/>
              </w:rPr>
              <w:t>24</w:t>
            </w:r>
            <w:r>
              <w:rPr>
                <w:spacing w:val="-2"/>
                <w:sz w:val="15"/>
              </w:rPr>
              <w:t> </w:t>
            </w:r>
            <w:r>
              <w:rPr>
                <w:sz w:val="15"/>
              </w:rPr>
              <w:t>–</w:t>
            </w:r>
            <w:r>
              <w:rPr>
                <w:spacing w:val="-1"/>
                <w:sz w:val="15"/>
              </w:rPr>
              <w:t> </w:t>
            </w:r>
            <w:r>
              <w:rPr>
                <w:sz w:val="15"/>
              </w:rPr>
              <w:t>ARC </w:t>
            </w:r>
            <w:r>
              <w:rPr>
                <w:spacing w:val="-10"/>
                <w:sz w:val="15"/>
              </w:rPr>
              <w:t>2</w:t>
            </w:r>
          </w:p>
          <w:p>
            <w:pPr>
              <w:pStyle w:val="TableParagraph"/>
              <w:spacing w:line="240" w:lineRule="auto" w:before="125"/>
              <w:ind w:left="1297"/>
              <w:rPr>
                <w:sz w:val="15"/>
              </w:rPr>
            </w:pPr>
            <w:r>
              <w:rPr>
                <w:sz w:val="15"/>
              </w:rPr>
              <w:t>24 –</w:t>
            </w:r>
            <w:r>
              <w:rPr>
                <w:spacing w:val="-1"/>
                <w:sz w:val="15"/>
              </w:rPr>
              <w:t> </w:t>
            </w:r>
            <w:r>
              <w:rPr>
                <w:spacing w:val="-5"/>
                <w:sz w:val="15"/>
              </w:rPr>
              <w:t>LON</w:t>
            </w:r>
          </w:p>
          <w:p>
            <w:pPr>
              <w:pStyle w:val="TableParagraph"/>
              <w:spacing w:line="410" w:lineRule="auto" w:before="122"/>
              <w:ind w:left="498" w:right="1953" w:firstLine="799"/>
              <w:rPr>
                <w:sz w:val="15"/>
              </w:rPr>
            </w:pPr>
            <w:r>
              <w:rPr>
                <w:sz w:val="15"/>
              </w:rPr>
              <w:t>24</w:t>
            </w:r>
            <w:r>
              <w:rPr>
                <w:spacing w:val="-10"/>
                <w:sz w:val="15"/>
              </w:rPr>
              <w:t> </w:t>
            </w:r>
            <w:r>
              <w:rPr>
                <w:sz w:val="15"/>
              </w:rPr>
              <w:t>–</w:t>
            </w:r>
            <w:r>
              <w:rPr>
                <w:spacing w:val="-11"/>
                <w:sz w:val="15"/>
              </w:rPr>
              <w:t> </w:t>
            </w:r>
            <w:r>
              <w:rPr>
                <w:sz w:val="15"/>
              </w:rPr>
              <w:t>LON</w:t>
            </w:r>
            <w:r>
              <w:rPr>
                <w:spacing w:val="-10"/>
                <w:sz w:val="15"/>
              </w:rPr>
              <w:t> </w:t>
            </w:r>
            <w:r>
              <w:rPr>
                <w:sz w:val="15"/>
              </w:rPr>
              <w:t>Characters 11 – Access</w:t>
            </w:r>
          </w:p>
          <w:p>
            <w:pPr>
              <w:pStyle w:val="TableParagraph"/>
              <w:spacing w:line="240" w:lineRule="auto" w:before="1"/>
              <w:ind w:left="899"/>
              <w:rPr>
                <w:sz w:val="15"/>
              </w:rPr>
            </w:pPr>
            <w:r>
              <w:rPr>
                <w:sz w:val="15"/>
              </w:rPr>
              <w:t>60</w:t>
            </w:r>
            <w:r>
              <w:rPr>
                <w:spacing w:val="-1"/>
                <w:sz w:val="15"/>
              </w:rPr>
              <w:t> </w:t>
            </w:r>
            <w:r>
              <w:rPr>
                <w:sz w:val="15"/>
              </w:rPr>
              <w:t>–</w:t>
            </w:r>
            <w:r>
              <w:rPr>
                <w:spacing w:val="1"/>
                <w:sz w:val="15"/>
              </w:rPr>
              <w:t> </w:t>
            </w:r>
            <w:r>
              <w:rPr>
                <w:sz w:val="15"/>
              </w:rPr>
              <w:t>Access</w:t>
            </w:r>
            <w:r>
              <w:rPr>
                <w:spacing w:val="2"/>
                <w:sz w:val="15"/>
              </w:rPr>
              <w:t> </w:t>
            </w:r>
            <w:r>
              <w:rPr>
                <w:spacing w:val="-2"/>
                <w:sz w:val="15"/>
              </w:rPr>
              <w:t>Codes</w:t>
            </w:r>
          </w:p>
          <w:p>
            <w:pPr>
              <w:pStyle w:val="TableParagraph"/>
              <w:spacing w:line="410" w:lineRule="auto" w:before="123"/>
              <w:ind w:left="498" w:right="2621" w:firstLine="400"/>
              <w:rPr>
                <w:sz w:val="15"/>
              </w:rPr>
            </w:pPr>
            <w:r>
              <w:rPr>
                <w:sz w:val="15"/>
              </w:rPr>
              <w:t>61</w:t>
            </w:r>
            <w:r>
              <w:rPr>
                <w:spacing w:val="-10"/>
                <w:sz w:val="15"/>
              </w:rPr>
              <w:t> </w:t>
            </w:r>
            <w:r>
              <w:rPr>
                <w:sz w:val="15"/>
              </w:rPr>
              <w:t>–</w:t>
            </w:r>
            <w:r>
              <w:rPr>
                <w:spacing w:val="-8"/>
                <w:sz w:val="15"/>
              </w:rPr>
              <w:t> </w:t>
            </w:r>
            <w:r>
              <w:rPr>
                <w:sz w:val="15"/>
              </w:rPr>
              <w:t>Field</w:t>
            </w:r>
            <w:r>
              <w:rPr>
                <w:spacing w:val="-8"/>
                <w:sz w:val="15"/>
              </w:rPr>
              <w:t> </w:t>
            </w:r>
            <w:r>
              <w:rPr>
                <w:sz w:val="15"/>
              </w:rPr>
              <w:t>Access 12 – Clear Site Data</w:t>
            </w:r>
          </w:p>
          <w:p>
            <w:pPr>
              <w:pStyle w:val="TableParagraph"/>
              <w:spacing w:line="240" w:lineRule="auto" w:before="0"/>
              <w:ind w:left="899"/>
              <w:rPr>
                <w:sz w:val="15"/>
              </w:rPr>
            </w:pPr>
            <w:r>
              <w:rPr>
                <w:sz w:val="15"/>
              </w:rPr>
              <w:t>80</w:t>
            </w:r>
            <w:r>
              <w:rPr>
                <w:spacing w:val="-4"/>
                <w:sz w:val="15"/>
              </w:rPr>
              <w:t> </w:t>
            </w:r>
            <w:r>
              <w:rPr>
                <w:sz w:val="15"/>
              </w:rPr>
              <w:t>–</w:t>
            </w:r>
            <w:r>
              <w:rPr>
                <w:spacing w:val="1"/>
                <w:sz w:val="15"/>
              </w:rPr>
              <w:t> </w:t>
            </w:r>
            <w:r>
              <w:rPr>
                <w:spacing w:val="-2"/>
                <w:sz w:val="15"/>
              </w:rPr>
              <w:t>Devices</w:t>
            </w:r>
          </w:p>
          <w:p>
            <w:pPr>
              <w:pStyle w:val="TableParagraph"/>
              <w:spacing w:line="240" w:lineRule="auto" w:before="125"/>
              <w:ind w:left="899"/>
              <w:rPr>
                <w:sz w:val="15"/>
              </w:rPr>
            </w:pPr>
            <w:r>
              <w:rPr>
                <w:sz w:val="15"/>
              </w:rPr>
              <w:t>81-</w:t>
            </w:r>
            <w:r>
              <w:rPr>
                <w:spacing w:val="-5"/>
                <w:sz w:val="15"/>
              </w:rPr>
              <w:t> </w:t>
            </w:r>
            <w:r>
              <w:rPr>
                <w:spacing w:val="-2"/>
                <w:sz w:val="15"/>
              </w:rPr>
              <w:t>Zones</w:t>
            </w:r>
          </w:p>
          <w:p>
            <w:pPr>
              <w:pStyle w:val="TableParagraph"/>
              <w:spacing w:line="240" w:lineRule="auto" w:before="123"/>
              <w:ind w:left="899"/>
              <w:rPr>
                <w:sz w:val="15"/>
              </w:rPr>
            </w:pPr>
            <w:r>
              <w:rPr>
                <w:sz w:val="15"/>
              </w:rPr>
              <w:t>82</w:t>
            </w:r>
            <w:r>
              <w:rPr>
                <w:spacing w:val="-4"/>
                <w:sz w:val="15"/>
              </w:rPr>
              <w:t> </w:t>
            </w:r>
            <w:r>
              <w:rPr>
                <w:sz w:val="15"/>
              </w:rPr>
              <w:t>–</w:t>
            </w:r>
            <w:r>
              <w:rPr>
                <w:spacing w:val="1"/>
                <w:sz w:val="15"/>
              </w:rPr>
              <w:t> </w:t>
            </w:r>
            <w:r>
              <w:rPr>
                <w:spacing w:val="-2"/>
                <w:sz w:val="15"/>
              </w:rPr>
              <w:t>Areas</w:t>
            </w:r>
          </w:p>
          <w:p>
            <w:pPr>
              <w:pStyle w:val="TableParagraph"/>
              <w:spacing w:line="240" w:lineRule="auto" w:before="123"/>
              <w:ind w:left="899"/>
              <w:rPr>
                <w:sz w:val="15"/>
              </w:rPr>
            </w:pPr>
            <w:r>
              <w:rPr>
                <w:sz w:val="15"/>
              </w:rPr>
              <w:t>83</w:t>
            </w:r>
            <w:r>
              <w:rPr>
                <w:spacing w:val="-2"/>
                <w:sz w:val="15"/>
              </w:rPr>
              <w:t> </w:t>
            </w:r>
            <w:r>
              <w:rPr>
                <w:sz w:val="15"/>
              </w:rPr>
              <w:t>–</w:t>
            </w:r>
            <w:r>
              <w:rPr>
                <w:spacing w:val="1"/>
                <w:sz w:val="15"/>
              </w:rPr>
              <w:t> </w:t>
            </w:r>
            <w:r>
              <w:rPr>
                <w:spacing w:val="-2"/>
                <w:sz w:val="15"/>
              </w:rPr>
              <w:t>Inputs</w:t>
            </w:r>
          </w:p>
          <w:p>
            <w:pPr>
              <w:pStyle w:val="TableParagraph"/>
              <w:spacing w:line="240" w:lineRule="auto" w:before="122"/>
              <w:ind w:left="899"/>
              <w:rPr>
                <w:sz w:val="15"/>
              </w:rPr>
            </w:pPr>
            <w:r>
              <w:rPr>
                <w:sz w:val="15"/>
              </w:rPr>
              <w:t>84</w:t>
            </w:r>
            <w:r>
              <w:rPr>
                <w:spacing w:val="-4"/>
                <w:sz w:val="15"/>
              </w:rPr>
              <w:t> </w:t>
            </w:r>
            <w:r>
              <w:rPr>
                <w:sz w:val="15"/>
              </w:rPr>
              <w:t>–</w:t>
            </w:r>
            <w:r>
              <w:rPr>
                <w:spacing w:val="1"/>
                <w:sz w:val="15"/>
              </w:rPr>
              <w:t> </w:t>
            </w:r>
            <w:r>
              <w:rPr>
                <w:spacing w:val="-2"/>
                <w:sz w:val="15"/>
              </w:rPr>
              <w:t>Outputs</w:t>
            </w:r>
          </w:p>
          <w:p>
            <w:pPr>
              <w:pStyle w:val="TableParagraph"/>
              <w:spacing w:line="240" w:lineRule="auto" w:before="123"/>
              <w:ind w:left="899"/>
              <w:rPr>
                <w:sz w:val="15"/>
              </w:rPr>
            </w:pPr>
            <w:r>
              <w:rPr>
                <w:sz w:val="15"/>
              </w:rPr>
              <w:t>85</w:t>
            </w:r>
            <w:r>
              <w:rPr>
                <w:spacing w:val="-2"/>
                <w:sz w:val="15"/>
              </w:rPr>
              <w:t> </w:t>
            </w:r>
            <w:r>
              <w:rPr>
                <w:sz w:val="15"/>
              </w:rPr>
              <w:t>–</w:t>
            </w:r>
            <w:r>
              <w:rPr>
                <w:spacing w:val="1"/>
                <w:sz w:val="15"/>
              </w:rPr>
              <w:t> </w:t>
            </w:r>
            <w:r>
              <w:rPr>
                <w:spacing w:val="-2"/>
                <w:sz w:val="15"/>
              </w:rPr>
              <w:t>System</w:t>
            </w:r>
          </w:p>
          <w:p>
            <w:pPr>
              <w:pStyle w:val="TableParagraph"/>
              <w:spacing w:line="240" w:lineRule="auto" w:before="123"/>
              <w:ind w:left="899"/>
              <w:rPr>
                <w:sz w:val="15"/>
              </w:rPr>
            </w:pPr>
            <w:r>
              <w:rPr>
                <w:sz w:val="15"/>
              </w:rPr>
              <w:t>86</w:t>
            </w:r>
            <w:r>
              <w:rPr>
                <w:spacing w:val="-4"/>
                <w:sz w:val="15"/>
              </w:rPr>
              <w:t> </w:t>
            </w:r>
            <w:r>
              <w:rPr>
                <w:sz w:val="15"/>
              </w:rPr>
              <w:t>–</w:t>
            </w:r>
            <w:r>
              <w:rPr>
                <w:spacing w:val="1"/>
                <w:sz w:val="15"/>
              </w:rPr>
              <w:t> </w:t>
            </w:r>
            <w:r>
              <w:rPr>
                <w:spacing w:val="-2"/>
                <w:sz w:val="15"/>
              </w:rPr>
              <w:t>Loops</w:t>
            </w:r>
          </w:p>
          <w:p>
            <w:pPr>
              <w:pStyle w:val="TableParagraph"/>
              <w:spacing w:line="240" w:lineRule="auto" w:before="122"/>
              <w:ind w:left="899"/>
              <w:rPr>
                <w:sz w:val="15"/>
              </w:rPr>
            </w:pPr>
            <w:r>
              <w:rPr>
                <w:sz w:val="15"/>
              </w:rPr>
              <w:t>87</w:t>
            </w:r>
            <w:r>
              <w:rPr>
                <w:spacing w:val="-3"/>
                <w:sz w:val="15"/>
              </w:rPr>
              <w:t> </w:t>
            </w:r>
            <w:r>
              <w:rPr>
                <w:sz w:val="15"/>
              </w:rPr>
              <w:t>–</w:t>
            </w:r>
            <w:r>
              <w:rPr>
                <w:spacing w:val="-1"/>
                <w:sz w:val="15"/>
              </w:rPr>
              <w:t> </w:t>
            </w:r>
            <w:r>
              <w:rPr>
                <w:sz w:val="15"/>
              </w:rPr>
              <w:t>Logic </w:t>
            </w:r>
            <w:r>
              <w:rPr>
                <w:spacing w:val="-2"/>
                <w:sz w:val="15"/>
              </w:rPr>
              <w:t>Table</w:t>
            </w:r>
          </w:p>
          <w:p>
            <w:pPr>
              <w:pStyle w:val="TableParagraph"/>
              <w:spacing w:line="240" w:lineRule="auto" w:before="126"/>
              <w:ind w:left="899"/>
              <w:rPr>
                <w:sz w:val="15"/>
              </w:rPr>
            </w:pPr>
            <w:r>
              <w:rPr>
                <w:sz w:val="15"/>
              </w:rPr>
              <w:t>230</w:t>
            </w:r>
            <w:r>
              <w:rPr>
                <w:spacing w:val="-3"/>
                <w:sz w:val="15"/>
              </w:rPr>
              <w:t> </w:t>
            </w:r>
            <w:r>
              <w:rPr>
                <w:sz w:val="15"/>
              </w:rPr>
              <w:t>–</w:t>
            </w:r>
            <w:r>
              <w:rPr>
                <w:spacing w:val="-1"/>
                <w:sz w:val="15"/>
              </w:rPr>
              <w:t> </w:t>
            </w:r>
            <w:r>
              <w:rPr>
                <w:spacing w:val="-2"/>
                <w:sz w:val="15"/>
              </w:rPr>
              <w:t>Modem</w:t>
            </w:r>
          </w:p>
          <w:p>
            <w:pPr>
              <w:pStyle w:val="TableParagraph"/>
              <w:spacing w:line="240" w:lineRule="auto" w:before="122"/>
              <w:ind w:left="899"/>
              <w:rPr>
                <w:sz w:val="15"/>
              </w:rPr>
            </w:pPr>
            <w:r>
              <w:rPr>
                <w:sz w:val="15"/>
              </w:rPr>
              <w:t>231</w:t>
            </w:r>
            <w:r>
              <w:rPr>
                <w:spacing w:val="-1"/>
                <w:sz w:val="15"/>
              </w:rPr>
              <w:t> </w:t>
            </w:r>
            <w:r>
              <w:rPr>
                <w:sz w:val="15"/>
              </w:rPr>
              <w:t>–</w:t>
            </w:r>
            <w:r>
              <w:rPr>
                <w:spacing w:val="-1"/>
                <w:sz w:val="15"/>
              </w:rPr>
              <w:t> </w:t>
            </w:r>
            <w:r>
              <w:rPr>
                <w:spacing w:val="-2"/>
                <w:sz w:val="15"/>
              </w:rPr>
              <w:t>Pagers</w:t>
            </w:r>
          </w:p>
          <w:p>
            <w:pPr>
              <w:pStyle w:val="TableParagraph"/>
              <w:spacing w:line="240" w:lineRule="auto" w:before="123"/>
              <w:ind w:left="899"/>
              <w:rPr>
                <w:sz w:val="15"/>
              </w:rPr>
            </w:pPr>
            <w:r>
              <w:rPr>
                <w:sz w:val="15"/>
              </w:rPr>
              <w:t>232</w:t>
            </w:r>
            <w:r>
              <w:rPr>
                <w:spacing w:val="-2"/>
                <w:sz w:val="15"/>
              </w:rPr>
              <w:t> </w:t>
            </w:r>
            <w:r>
              <w:rPr>
                <w:sz w:val="15"/>
              </w:rPr>
              <w:t>–</w:t>
            </w:r>
            <w:r>
              <w:rPr>
                <w:spacing w:val="-1"/>
                <w:sz w:val="15"/>
              </w:rPr>
              <w:t> </w:t>
            </w:r>
            <w:r>
              <w:rPr>
                <w:sz w:val="15"/>
              </w:rPr>
              <w:t>LON</w:t>
            </w:r>
            <w:r>
              <w:rPr>
                <w:spacing w:val="-2"/>
                <w:sz w:val="15"/>
              </w:rPr>
              <w:t> Devices</w:t>
            </w:r>
          </w:p>
          <w:p>
            <w:pPr>
              <w:pStyle w:val="TableParagraph"/>
              <w:spacing w:line="240" w:lineRule="auto" w:before="123"/>
              <w:ind w:left="899"/>
              <w:rPr>
                <w:sz w:val="15"/>
              </w:rPr>
            </w:pPr>
            <w:r>
              <w:rPr>
                <w:sz w:val="15"/>
              </w:rPr>
              <w:t>233</w:t>
            </w:r>
            <w:r>
              <w:rPr>
                <w:spacing w:val="-1"/>
                <w:sz w:val="15"/>
              </w:rPr>
              <w:t> </w:t>
            </w:r>
            <w:r>
              <w:rPr>
                <w:sz w:val="15"/>
              </w:rPr>
              <w:t>–</w:t>
            </w:r>
            <w:r>
              <w:rPr>
                <w:spacing w:val="-1"/>
                <w:sz w:val="15"/>
              </w:rPr>
              <w:t> </w:t>
            </w:r>
            <w:r>
              <w:rPr>
                <w:spacing w:val="-5"/>
                <w:sz w:val="15"/>
              </w:rPr>
              <w:t>All</w:t>
            </w:r>
          </w:p>
          <w:p>
            <w:pPr>
              <w:pStyle w:val="TableParagraph"/>
              <w:spacing w:line="240" w:lineRule="auto" w:before="122"/>
              <w:ind w:left="0" w:right="3197"/>
              <w:jc w:val="right"/>
              <w:rPr>
                <w:sz w:val="15"/>
              </w:rPr>
            </w:pPr>
            <w:r>
              <w:rPr>
                <w:sz w:val="15"/>
              </w:rPr>
              <w:t>13</w:t>
            </w:r>
            <w:r>
              <w:rPr>
                <w:spacing w:val="-2"/>
                <w:sz w:val="15"/>
              </w:rPr>
              <w:t> </w:t>
            </w:r>
            <w:r>
              <w:rPr>
                <w:sz w:val="15"/>
              </w:rPr>
              <w:t>–</w:t>
            </w:r>
            <w:r>
              <w:rPr>
                <w:spacing w:val="-1"/>
                <w:sz w:val="15"/>
              </w:rPr>
              <w:t> </w:t>
            </w:r>
            <w:r>
              <w:rPr>
                <w:sz w:val="15"/>
              </w:rPr>
              <w:t>Set </w:t>
            </w:r>
            <w:r>
              <w:rPr>
                <w:spacing w:val="-2"/>
                <w:sz w:val="15"/>
              </w:rPr>
              <w:t>Default</w:t>
            </w:r>
          </w:p>
          <w:p>
            <w:pPr>
              <w:pStyle w:val="TableParagraph"/>
              <w:numPr>
                <w:ilvl w:val="0"/>
                <w:numId w:val="1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Devices</w:t>
            </w:r>
          </w:p>
          <w:p>
            <w:pPr>
              <w:pStyle w:val="TableParagraph"/>
              <w:numPr>
                <w:ilvl w:val="0"/>
                <w:numId w:val="14"/>
              </w:numPr>
              <w:tabs>
                <w:tab w:pos="209" w:val="left" w:leader="none"/>
              </w:tabs>
              <w:spacing w:line="240" w:lineRule="auto" w:before="123" w:after="0"/>
              <w:ind w:left="208" w:right="3128" w:hanging="209"/>
              <w:jc w:val="right"/>
              <w:rPr>
                <w:sz w:val="15"/>
              </w:rPr>
            </w:pPr>
            <w:r>
              <w:rPr>
                <w:sz w:val="15"/>
              </w:rPr>
              <w:t>–</w:t>
            </w:r>
            <w:r>
              <w:rPr>
                <w:spacing w:val="1"/>
                <w:sz w:val="15"/>
              </w:rPr>
              <w:t> </w:t>
            </w:r>
            <w:r>
              <w:rPr>
                <w:spacing w:val="-2"/>
                <w:sz w:val="15"/>
              </w:rPr>
              <w:t>Zones</w:t>
            </w:r>
          </w:p>
          <w:p>
            <w:pPr>
              <w:pStyle w:val="TableParagraph"/>
              <w:numPr>
                <w:ilvl w:val="0"/>
                <w:numId w:val="14"/>
              </w:numPr>
              <w:tabs>
                <w:tab w:pos="209" w:val="left" w:leader="none"/>
              </w:tabs>
              <w:spacing w:line="240" w:lineRule="auto" w:before="125" w:after="0"/>
              <w:ind w:left="208" w:right="3154" w:hanging="209"/>
              <w:jc w:val="right"/>
              <w:rPr>
                <w:sz w:val="15"/>
              </w:rPr>
            </w:pPr>
            <w:r>
              <w:rPr>
                <w:sz w:val="15"/>
              </w:rPr>
              <w:t>–</w:t>
            </w:r>
            <w:r>
              <w:rPr>
                <w:spacing w:val="1"/>
                <w:sz w:val="15"/>
              </w:rPr>
              <w:t> </w:t>
            </w:r>
            <w:r>
              <w:rPr>
                <w:spacing w:val="-2"/>
                <w:sz w:val="15"/>
              </w:rPr>
              <w:t>Areas</w:t>
            </w:r>
          </w:p>
          <w:p>
            <w:pPr>
              <w:pStyle w:val="TableParagraph"/>
              <w:numPr>
                <w:ilvl w:val="0"/>
                <w:numId w:val="14"/>
              </w:numPr>
              <w:tabs>
                <w:tab w:pos="209" w:val="left" w:leader="none"/>
              </w:tabs>
              <w:spacing w:line="240" w:lineRule="auto" w:before="123" w:after="0"/>
              <w:ind w:left="208" w:right="3041" w:hanging="209"/>
              <w:jc w:val="right"/>
              <w:rPr>
                <w:sz w:val="15"/>
              </w:rPr>
            </w:pPr>
            <w:r>
              <w:rPr>
                <w:sz w:val="15"/>
              </w:rPr>
              <w:t>–</w:t>
            </w:r>
            <w:r>
              <w:rPr>
                <w:spacing w:val="1"/>
                <w:sz w:val="15"/>
              </w:rPr>
              <w:t> </w:t>
            </w:r>
            <w:r>
              <w:rPr>
                <w:spacing w:val="-2"/>
                <w:sz w:val="15"/>
              </w:rPr>
              <w:t>System</w:t>
            </w:r>
          </w:p>
          <w:p>
            <w:pPr>
              <w:pStyle w:val="TableParagraph"/>
              <w:numPr>
                <w:ilvl w:val="0"/>
                <w:numId w:val="14"/>
              </w:numPr>
              <w:tabs>
                <w:tab w:pos="209" w:val="left" w:leader="none"/>
              </w:tabs>
              <w:spacing w:line="240" w:lineRule="auto" w:before="122" w:after="0"/>
              <w:ind w:left="208" w:right="3137" w:hanging="209"/>
              <w:jc w:val="right"/>
              <w:rPr>
                <w:sz w:val="15"/>
              </w:rPr>
            </w:pPr>
            <w:r>
              <w:rPr>
                <w:sz w:val="15"/>
              </w:rPr>
              <w:t>–</w:t>
            </w:r>
            <w:r>
              <w:rPr>
                <w:spacing w:val="1"/>
                <w:sz w:val="15"/>
              </w:rPr>
              <w:t> </w:t>
            </w:r>
            <w:r>
              <w:rPr>
                <w:spacing w:val="-2"/>
                <w:sz w:val="15"/>
              </w:rPr>
              <w:t>Loops</w:t>
            </w:r>
          </w:p>
          <w:p>
            <w:pPr>
              <w:pStyle w:val="TableParagraph"/>
              <w:numPr>
                <w:ilvl w:val="0"/>
                <w:numId w:val="1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Configuration</w:t>
            </w:r>
          </w:p>
          <w:p>
            <w:pPr>
              <w:pStyle w:val="TableParagraph"/>
              <w:numPr>
                <w:ilvl w:val="0"/>
                <w:numId w:val="14"/>
              </w:numPr>
              <w:tabs>
                <w:tab w:pos="1108" w:val="left" w:leader="none"/>
              </w:tabs>
              <w:spacing w:line="240" w:lineRule="auto" w:before="123" w:after="0"/>
              <w:ind w:left="1108" w:right="0" w:hanging="209"/>
              <w:jc w:val="left"/>
              <w:rPr>
                <w:sz w:val="15"/>
              </w:rPr>
            </w:pPr>
            <w:r>
              <w:rPr>
                <w:sz w:val="15"/>
              </w:rPr>
              <w:t>–</w:t>
            </w:r>
            <w:r>
              <w:rPr>
                <w:spacing w:val="-4"/>
                <w:sz w:val="15"/>
              </w:rPr>
              <w:t> </w:t>
            </w:r>
            <w:r>
              <w:rPr>
                <w:sz w:val="15"/>
              </w:rPr>
              <w:t>Logic </w:t>
            </w:r>
            <w:r>
              <w:rPr>
                <w:spacing w:val="-2"/>
                <w:sz w:val="15"/>
              </w:rPr>
              <w:t>Table</w:t>
            </w:r>
          </w:p>
          <w:p>
            <w:pPr>
              <w:pStyle w:val="TableParagraph"/>
              <w:numPr>
                <w:ilvl w:val="0"/>
                <w:numId w:val="14"/>
              </w:numPr>
              <w:tabs>
                <w:tab w:pos="1108" w:val="left" w:leader="none"/>
              </w:tabs>
              <w:spacing w:line="410" w:lineRule="auto" w:before="123" w:after="0"/>
              <w:ind w:left="498" w:right="3046" w:firstLine="400"/>
              <w:jc w:val="left"/>
              <w:rPr>
                <w:sz w:val="15"/>
              </w:rPr>
            </w:pPr>
            <w:r>
              <w:rPr>
                <w:sz w:val="15"/>
              </w:rPr>
              <w:t>–</w:t>
            </w:r>
            <w:r>
              <w:rPr>
                <w:spacing w:val="-11"/>
                <w:sz w:val="15"/>
              </w:rPr>
              <w:t> </w:t>
            </w:r>
            <w:r>
              <w:rPr>
                <w:sz w:val="15"/>
              </w:rPr>
              <w:t>Modem 14 – Set Times</w:t>
            </w:r>
          </w:p>
          <w:p>
            <w:pPr>
              <w:pStyle w:val="TableParagraph"/>
              <w:spacing w:line="240" w:lineRule="auto" w:before="0"/>
              <w:ind w:left="899"/>
              <w:rPr>
                <w:sz w:val="15"/>
              </w:rPr>
            </w:pPr>
            <w:r>
              <w:rPr>
                <w:sz w:val="15"/>
              </w:rPr>
              <w:t>100</w:t>
            </w:r>
            <w:r>
              <w:rPr>
                <w:spacing w:val="-4"/>
                <w:sz w:val="15"/>
              </w:rPr>
              <w:t> </w:t>
            </w:r>
            <w:r>
              <w:rPr>
                <w:sz w:val="15"/>
              </w:rPr>
              <w:t>–</w:t>
            </w:r>
            <w:r>
              <w:rPr>
                <w:spacing w:val="-1"/>
                <w:sz w:val="15"/>
              </w:rPr>
              <w:t> </w:t>
            </w:r>
            <w:r>
              <w:rPr>
                <w:sz w:val="15"/>
              </w:rPr>
              <w:t>Date</w:t>
            </w:r>
            <w:r>
              <w:rPr>
                <w:spacing w:val="-1"/>
                <w:sz w:val="15"/>
              </w:rPr>
              <w:t> </w:t>
            </w:r>
            <w:r>
              <w:rPr>
                <w:sz w:val="15"/>
              </w:rPr>
              <w:t>&amp;</w:t>
            </w:r>
            <w:r>
              <w:rPr>
                <w:spacing w:val="-1"/>
                <w:sz w:val="15"/>
              </w:rPr>
              <w:t> </w:t>
            </w:r>
            <w:r>
              <w:rPr>
                <w:spacing w:val="-4"/>
                <w:sz w:val="15"/>
              </w:rPr>
              <w:t>Time</w:t>
            </w:r>
          </w:p>
          <w:p>
            <w:pPr>
              <w:pStyle w:val="TableParagraph"/>
              <w:spacing w:line="240" w:lineRule="auto" w:before="125"/>
              <w:ind w:left="899"/>
              <w:rPr>
                <w:sz w:val="15"/>
              </w:rPr>
            </w:pPr>
            <w:r>
              <w:rPr>
                <w:sz w:val="15"/>
              </w:rPr>
              <w:t>101</w:t>
            </w:r>
            <w:r>
              <w:rPr>
                <w:spacing w:val="-2"/>
                <w:sz w:val="15"/>
              </w:rPr>
              <w:t> </w:t>
            </w:r>
            <w:r>
              <w:rPr>
                <w:sz w:val="15"/>
              </w:rPr>
              <w:t>–</w:t>
            </w:r>
            <w:r>
              <w:rPr>
                <w:spacing w:val="-2"/>
                <w:sz w:val="15"/>
              </w:rPr>
              <w:t> </w:t>
            </w:r>
            <w:r>
              <w:rPr>
                <w:sz w:val="15"/>
              </w:rPr>
              <w:t>Output </w:t>
            </w:r>
            <w:r>
              <w:rPr>
                <w:spacing w:val="-2"/>
                <w:sz w:val="15"/>
              </w:rPr>
              <w:t>Delays</w:t>
            </w:r>
          </w:p>
          <w:p>
            <w:pPr>
              <w:pStyle w:val="TableParagraph"/>
              <w:spacing w:line="240" w:lineRule="auto" w:before="123"/>
              <w:ind w:left="899"/>
              <w:rPr>
                <w:sz w:val="15"/>
              </w:rPr>
            </w:pPr>
            <w:r>
              <w:rPr>
                <w:sz w:val="15"/>
              </w:rPr>
              <w:t>102</w:t>
            </w:r>
            <w:r>
              <w:rPr>
                <w:spacing w:val="-2"/>
                <w:sz w:val="15"/>
              </w:rPr>
              <w:t> </w:t>
            </w:r>
            <w:r>
              <w:rPr>
                <w:sz w:val="15"/>
              </w:rPr>
              <w:t>–</w:t>
            </w:r>
            <w:r>
              <w:rPr>
                <w:spacing w:val="-2"/>
                <w:sz w:val="15"/>
              </w:rPr>
              <w:t> </w:t>
            </w:r>
            <w:r>
              <w:rPr>
                <w:sz w:val="15"/>
              </w:rPr>
              <w:t>Fbrig</w:t>
            </w:r>
            <w:r>
              <w:rPr>
                <w:spacing w:val="-3"/>
                <w:sz w:val="15"/>
              </w:rPr>
              <w:t> </w:t>
            </w:r>
            <w:r>
              <w:rPr>
                <w:sz w:val="15"/>
              </w:rPr>
              <w:t>Delay</w:t>
            </w:r>
            <w:r>
              <w:rPr>
                <w:spacing w:val="-2"/>
                <w:sz w:val="15"/>
              </w:rPr>
              <w:t> </w:t>
            </w:r>
            <w:r>
              <w:rPr>
                <w:spacing w:val="-5"/>
                <w:sz w:val="15"/>
              </w:rPr>
              <w:t>off</w:t>
            </w:r>
          </w:p>
          <w:p>
            <w:pPr>
              <w:pStyle w:val="TableParagraph"/>
              <w:spacing w:line="240" w:lineRule="auto" w:before="123"/>
              <w:ind w:left="899"/>
              <w:rPr>
                <w:sz w:val="15"/>
              </w:rPr>
            </w:pPr>
            <w:r>
              <w:rPr>
                <w:sz w:val="15"/>
              </w:rPr>
              <w:t>103</w:t>
            </w:r>
            <w:r>
              <w:rPr>
                <w:spacing w:val="-3"/>
                <w:sz w:val="15"/>
              </w:rPr>
              <w:t> </w:t>
            </w:r>
            <w:r>
              <w:rPr>
                <w:sz w:val="15"/>
              </w:rPr>
              <w:t>–</w:t>
            </w:r>
            <w:r>
              <w:rPr>
                <w:spacing w:val="-3"/>
                <w:sz w:val="15"/>
              </w:rPr>
              <w:t> </w:t>
            </w:r>
            <w:r>
              <w:rPr>
                <w:sz w:val="15"/>
              </w:rPr>
              <w:t>Sounder</w:t>
            </w:r>
            <w:r>
              <w:rPr>
                <w:spacing w:val="-5"/>
                <w:sz w:val="15"/>
              </w:rPr>
              <w:t> </w:t>
            </w:r>
            <w:r>
              <w:rPr>
                <w:sz w:val="15"/>
              </w:rPr>
              <w:t>Delay</w:t>
            </w:r>
            <w:r>
              <w:rPr>
                <w:spacing w:val="-3"/>
                <w:sz w:val="15"/>
              </w:rPr>
              <w:t> </w:t>
            </w:r>
            <w:r>
              <w:rPr>
                <w:spacing w:val="-5"/>
                <w:sz w:val="15"/>
              </w:rPr>
              <w:t>off</w:t>
            </w:r>
          </w:p>
          <w:p>
            <w:pPr>
              <w:pStyle w:val="TableParagraph"/>
              <w:spacing w:line="240" w:lineRule="auto" w:before="122"/>
              <w:ind w:left="899"/>
              <w:rPr>
                <w:sz w:val="15"/>
              </w:rPr>
            </w:pPr>
            <w:r>
              <w:rPr>
                <w:sz w:val="15"/>
              </w:rPr>
              <w:t>104</w:t>
            </w:r>
            <w:r>
              <w:rPr>
                <w:spacing w:val="-3"/>
                <w:sz w:val="15"/>
              </w:rPr>
              <w:t> </w:t>
            </w:r>
            <w:r>
              <w:rPr>
                <w:sz w:val="15"/>
              </w:rPr>
              <w:t>–</w:t>
            </w:r>
            <w:r>
              <w:rPr>
                <w:spacing w:val="-2"/>
                <w:sz w:val="15"/>
              </w:rPr>
              <w:t> </w:t>
            </w:r>
            <w:r>
              <w:rPr>
                <w:sz w:val="15"/>
              </w:rPr>
              <w:t>Zones</w:t>
            </w:r>
            <w:r>
              <w:rPr>
                <w:spacing w:val="-2"/>
                <w:sz w:val="15"/>
              </w:rPr>
              <w:t> </w:t>
            </w:r>
            <w:r>
              <w:rPr>
                <w:spacing w:val="-5"/>
                <w:sz w:val="15"/>
              </w:rPr>
              <w:t>off</w:t>
            </w:r>
          </w:p>
          <w:p>
            <w:pPr>
              <w:pStyle w:val="TableParagraph"/>
              <w:spacing w:line="240" w:lineRule="auto" w:before="123"/>
              <w:ind w:left="899"/>
              <w:rPr>
                <w:sz w:val="15"/>
              </w:rPr>
            </w:pPr>
            <w:r>
              <w:rPr>
                <w:sz w:val="15"/>
              </w:rPr>
              <w:t>105</w:t>
            </w:r>
            <w:r>
              <w:rPr>
                <w:spacing w:val="-3"/>
                <w:sz w:val="15"/>
              </w:rPr>
              <w:t> </w:t>
            </w:r>
            <w:r>
              <w:rPr>
                <w:sz w:val="15"/>
              </w:rPr>
              <w:t>–</w:t>
            </w:r>
            <w:r>
              <w:rPr>
                <w:spacing w:val="-2"/>
                <w:sz w:val="15"/>
              </w:rPr>
              <w:t> </w:t>
            </w:r>
            <w:r>
              <w:rPr>
                <w:sz w:val="15"/>
              </w:rPr>
              <w:t>Zones</w:t>
            </w:r>
            <w:r>
              <w:rPr>
                <w:spacing w:val="-2"/>
                <w:sz w:val="15"/>
              </w:rPr>
              <w:t> </w:t>
            </w:r>
            <w:r>
              <w:rPr>
                <w:spacing w:val="-5"/>
                <w:sz w:val="15"/>
              </w:rPr>
              <w:t>on</w:t>
            </w:r>
          </w:p>
          <w:p>
            <w:pPr>
              <w:pStyle w:val="TableParagraph"/>
              <w:spacing w:line="240" w:lineRule="auto" w:before="123"/>
              <w:ind w:left="899"/>
              <w:rPr>
                <w:sz w:val="15"/>
              </w:rPr>
            </w:pPr>
            <w:r>
              <w:rPr>
                <w:sz w:val="15"/>
              </w:rPr>
              <w:t>106</w:t>
            </w:r>
            <w:r>
              <w:rPr>
                <w:spacing w:val="-4"/>
                <w:sz w:val="15"/>
              </w:rPr>
              <w:t> </w:t>
            </w:r>
            <w:r>
              <w:rPr>
                <w:sz w:val="15"/>
              </w:rPr>
              <w:t>–</w:t>
            </w:r>
            <w:r>
              <w:rPr>
                <w:spacing w:val="-1"/>
                <w:sz w:val="15"/>
              </w:rPr>
              <w:t> </w:t>
            </w:r>
            <w:r>
              <w:rPr>
                <w:sz w:val="15"/>
              </w:rPr>
              <w:t>Day</w:t>
            </w:r>
            <w:r>
              <w:rPr>
                <w:spacing w:val="-5"/>
                <w:sz w:val="15"/>
              </w:rPr>
              <w:t> </w:t>
            </w:r>
            <w:r>
              <w:rPr>
                <w:spacing w:val="-4"/>
                <w:sz w:val="15"/>
              </w:rPr>
              <w:t>Mode</w:t>
            </w:r>
          </w:p>
          <w:p>
            <w:pPr>
              <w:pStyle w:val="TableParagraph"/>
              <w:spacing w:line="415" w:lineRule="auto" w:before="122"/>
              <w:ind w:left="498" w:right="2621" w:firstLine="400"/>
              <w:rPr>
                <w:sz w:val="15"/>
              </w:rPr>
            </w:pPr>
            <w:r>
              <w:rPr>
                <w:sz w:val="15"/>
              </w:rPr>
              <w:t>107</w:t>
            </w:r>
            <w:r>
              <w:rPr>
                <w:spacing w:val="-11"/>
                <w:sz w:val="15"/>
              </w:rPr>
              <w:t> </w:t>
            </w:r>
            <w:r>
              <w:rPr>
                <w:sz w:val="15"/>
              </w:rPr>
              <w:t>–</w:t>
            </w:r>
            <w:r>
              <w:rPr>
                <w:spacing w:val="-10"/>
                <w:sz w:val="15"/>
              </w:rPr>
              <w:t> </w:t>
            </w:r>
            <w:r>
              <w:rPr>
                <w:sz w:val="15"/>
              </w:rPr>
              <w:t>Night</w:t>
            </w:r>
            <w:r>
              <w:rPr>
                <w:spacing w:val="-11"/>
                <w:sz w:val="15"/>
              </w:rPr>
              <w:t> </w:t>
            </w:r>
            <w:r>
              <w:rPr>
                <w:sz w:val="15"/>
              </w:rPr>
              <w:t>Mode 15 – Restart</w:t>
            </w:r>
          </w:p>
          <w:p>
            <w:pPr>
              <w:pStyle w:val="TableParagraph"/>
              <w:spacing w:line="168" w:lineRule="exact" w:before="0"/>
              <w:ind w:left="99"/>
              <w:rPr>
                <w:sz w:val="15"/>
              </w:rPr>
            </w:pPr>
            <w:r>
              <w:rPr>
                <w:sz w:val="15"/>
              </w:rPr>
              <w:t>1</w:t>
            </w:r>
            <w:r>
              <w:rPr>
                <w:spacing w:val="-1"/>
                <w:sz w:val="15"/>
              </w:rPr>
              <w:t> </w:t>
            </w:r>
            <w:r>
              <w:rPr>
                <w:sz w:val="15"/>
              </w:rPr>
              <w:t>–</w:t>
            </w:r>
            <w:r>
              <w:rPr>
                <w:spacing w:val="-1"/>
                <w:sz w:val="15"/>
              </w:rPr>
              <w:t> </w:t>
            </w:r>
            <w:r>
              <w:rPr>
                <w:spacing w:val="-2"/>
                <w:sz w:val="15"/>
              </w:rPr>
              <w:t>Devices</w:t>
            </w:r>
          </w:p>
          <w:p>
            <w:pPr>
              <w:pStyle w:val="TableParagraph"/>
              <w:spacing w:before="123"/>
              <w:ind w:left="498"/>
              <w:rPr>
                <w:sz w:val="15"/>
              </w:rPr>
            </w:pPr>
            <w:r>
              <w:rPr>
                <w:sz w:val="15"/>
              </w:rPr>
              <w:t>20 –</w:t>
            </w:r>
            <w:r>
              <w:rPr>
                <w:spacing w:val="1"/>
                <w:sz w:val="15"/>
              </w:rPr>
              <w:t> </w:t>
            </w:r>
            <w:r>
              <w:rPr>
                <w:spacing w:val="-2"/>
                <w:sz w:val="15"/>
              </w:rPr>
              <w:t>Setup</w:t>
            </w: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spacing w:val="-5"/>
                <w:sz w:val="15"/>
              </w:rPr>
              <w:t>Yes</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w w:val="100"/>
                <w:sz w:val="15"/>
              </w:rPr>
              <w:t>-</w:t>
            </w:r>
          </w:p>
        </w:tc>
        <w:tc>
          <w:tcPr>
            <w:tcW w:w="533" w:type="dxa"/>
          </w:tcPr>
          <w:p>
            <w:pPr>
              <w:pStyle w:val="TableParagraph"/>
              <w:spacing w:line="153" w:lineRule="exact" w:before="113"/>
              <w:ind w:left="102"/>
              <w:rPr>
                <w:sz w:val="15"/>
              </w:rPr>
            </w:pPr>
            <w:r>
              <w:rPr>
                <w:spacing w:val="-5"/>
                <w:sz w:val="15"/>
              </w:rPr>
              <w:t>Yes</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spacing w:val="-5"/>
                <w:sz w:val="15"/>
              </w:rPr>
              <w:t>Yes</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10"/>
        <w:rPr>
          <w:sz w:val="13"/>
        </w:rPr>
      </w:pPr>
    </w:p>
    <w:p>
      <w:pPr>
        <w:pStyle w:val="BodyText"/>
        <w:spacing w:before="76"/>
        <w:ind w:left="3247" w:right="2401"/>
        <w:jc w:val="center"/>
      </w:pPr>
      <w:r>
        <w:rPr/>
        <w:pict>
          <v:shape style="position:absolute;margin-left:525.360046pt;margin-top:-2.365393pt;width:.5pt;height:14.9pt;mso-position-horizontal-relative:page;mso-position-vertical-relative:paragraph;z-index:15735296" id="docshape75" coordorigin="10507,-47" coordsize="10,298" path="m10517,-47l10507,-47,10507,-38,10507,250,10517,250,10517,-38,10517,-47xe" filled="true" fillcolor="#000000" stroked="false">
            <v:path arrowok="t"/>
            <v:fill type="solid"/>
            <w10:wrap type="none"/>
          </v:shape>
        </w:pict>
      </w:r>
      <w:r>
        <w:rPr/>
        <w:pict>
          <v:shape style="position:absolute;margin-left:152.279999pt;margin-top:-2.365343pt;width:133.8pt;height:15.3pt;mso-position-horizontal-relative:page;mso-position-vertical-relative:paragraph;z-index:15735808" type="#_x0000_t202" id="docshape7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tblGrid>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r>
                </w:tbl>
                <w:p>
                  <w:pPr>
                    <w:pStyle w:val="BodyText"/>
                  </w:pPr>
                </w:p>
              </w:txbxContent>
            </v:textbox>
            <w10:wrap type="none"/>
          </v:shape>
        </w:pict>
      </w:r>
      <w:r>
        <w:rPr/>
        <w:t>21 –</w:t>
      </w:r>
      <w:r>
        <w:rPr>
          <w:spacing w:val="1"/>
        </w:rPr>
        <w:t> </w:t>
      </w:r>
      <w:r>
        <w:rPr>
          <w:spacing w:val="-2"/>
        </w:rPr>
        <w:t>Zones</w:t>
      </w:r>
    </w:p>
    <w:p>
      <w:pPr>
        <w:spacing w:after="0"/>
        <w:jc w:val="cente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Borders>
              <w:bottom w:val="nil"/>
            </w:tcBorders>
          </w:tcPr>
          <w:p>
            <w:pPr>
              <w:pStyle w:val="TableParagraph"/>
              <w:numPr>
                <w:ilvl w:val="0"/>
                <w:numId w:val="15"/>
              </w:numPr>
              <w:tabs>
                <w:tab w:pos="710" w:val="left" w:leader="none"/>
              </w:tabs>
              <w:spacing w:line="240" w:lineRule="auto" w:before="111" w:after="0"/>
              <w:ind w:left="709" w:right="0" w:hanging="212"/>
              <w:jc w:val="left"/>
              <w:rPr>
                <w:sz w:val="15"/>
              </w:rPr>
            </w:pPr>
            <w:r>
              <w:rPr>
                <w:sz w:val="15"/>
              </w:rPr>
              <w:t>–</w:t>
            </w:r>
            <w:r>
              <w:rPr>
                <w:spacing w:val="1"/>
                <w:sz w:val="15"/>
              </w:rPr>
              <w:t> </w:t>
            </w:r>
            <w:r>
              <w:rPr>
                <w:spacing w:val="-2"/>
                <w:sz w:val="15"/>
              </w:rPr>
              <w:t>Areas</w:t>
            </w:r>
          </w:p>
          <w:p>
            <w:pPr>
              <w:pStyle w:val="TableParagraph"/>
              <w:numPr>
                <w:ilvl w:val="0"/>
                <w:numId w:val="15"/>
              </w:numPr>
              <w:tabs>
                <w:tab w:pos="710" w:val="left" w:leader="none"/>
              </w:tabs>
              <w:spacing w:line="240" w:lineRule="auto" w:before="123" w:after="0"/>
              <w:ind w:left="709" w:right="0" w:hanging="212"/>
              <w:jc w:val="left"/>
              <w:rPr>
                <w:sz w:val="15"/>
              </w:rPr>
            </w:pPr>
            <w:r>
              <w:rPr>
                <w:sz w:val="15"/>
              </w:rPr>
              <w:t>–</w:t>
            </w:r>
            <w:r>
              <w:rPr>
                <w:spacing w:val="-4"/>
                <w:sz w:val="15"/>
              </w:rPr>
              <w:t> </w:t>
            </w:r>
            <w:r>
              <w:rPr>
                <w:sz w:val="15"/>
              </w:rPr>
              <w:t>Zone</w:t>
            </w:r>
            <w:r>
              <w:rPr>
                <w:spacing w:val="-2"/>
                <w:sz w:val="15"/>
              </w:rPr>
              <w:t> Graphics</w:t>
            </w:r>
          </w:p>
          <w:p>
            <w:pPr>
              <w:pStyle w:val="TableParagraph"/>
              <w:numPr>
                <w:ilvl w:val="0"/>
                <w:numId w:val="15"/>
              </w:numPr>
              <w:tabs>
                <w:tab w:pos="710" w:val="left" w:leader="none"/>
              </w:tabs>
              <w:spacing w:line="240" w:lineRule="auto" w:before="125" w:after="0"/>
              <w:ind w:left="709" w:right="0" w:hanging="212"/>
              <w:jc w:val="left"/>
              <w:rPr>
                <w:sz w:val="15"/>
              </w:rPr>
            </w:pPr>
            <w:r>
              <w:rPr>
                <w:sz w:val="15"/>
              </w:rPr>
              <w:t>–</w:t>
            </w:r>
            <w:r>
              <w:rPr>
                <w:spacing w:val="-4"/>
                <w:sz w:val="15"/>
              </w:rPr>
              <w:t> </w:t>
            </w:r>
            <w:r>
              <w:rPr>
                <w:sz w:val="15"/>
              </w:rPr>
              <w:t>Device</w:t>
            </w:r>
            <w:r>
              <w:rPr>
                <w:spacing w:val="-2"/>
                <w:sz w:val="15"/>
              </w:rPr>
              <w:t> Graphics</w:t>
            </w:r>
          </w:p>
          <w:p>
            <w:pPr>
              <w:pStyle w:val="TableParagraph"/>
              <w:numPr>
                <w:ilvl w:val="0"/>
                <w:numId w:val="15"/>
              </w:numPr>
              <w:tabs>
                <w:tab w:pos="710" w:val="left" w:leader="none"/>
              </w:tabs>
              <w:spacing w:line="410" w:lineRule="auto" w:before="122" w:after="0"/>
              <w:ind w:left="99" w:right="3117" w:firstLine="398"/>
              <w:jc w:val="left"/>
              <w:rPr>
                <w:sz w:val="15"/>
              </w:rPr>
            </w:pPr>
            <w:r>
              <w:rPr>
                <w:sz w:val="15"/>
              </w:rPr>
              <w:t>–</w:t>
            </w:r>
            <w:r>
              <w:rPr>
                <w:spacing w:val="-11"/>
                <w:sz w:val="15"/>
              </w:rPr>
              <w:t> </w:t>
            </w:r>
            <w:r>
              <w:rPr>
                <w:sz w:val="15"/>
              </w:rPr>
              <w:t>Zone</w:t>
            </w:r>
            <w:r>
              <w:rPr>
                <w:spacing w:val="-10"/>
                <w:sz w:val="15"/>
              </w:rPr>
              <w:t> </w:t>
            </w:r>
            <w:r>
              <w:rPr>
                <w:sz w:val="15"/>
              </w:rPr>
              <w:t>Range 2 – Input/Output</w:t>
            </w:r>
          </w:p>
          <w:p>
            <w:pPr>
              <w:pStyle w:val="TableParagraph"/>
              <w:numPr>
                <w:ilvl w:val="0"/>
                <w:numId w:val="16"/>
              </w:numPr>
              <w:tabs>
                <w:tab w:pos="794" w:val="left" w:leader="none"/>
              </w:tabs>
              <w:spacing w:line="240" w:lineRule="auto" w:before="1" w:after="0"/>
              <w:ind w:left="793" w:right="0" w:hanging="296"/>
              <w:jc w:val="left"/>
              <w:rPr>
                <w:sz w:val="15"/>
              </w:rPr>
            </w:pPr>
            <w:r>
              <w:rPr>
                <w:sz w:val="15"/>
              </w:rPr>
              <w:t>–</w:t>
            </w:r>
            <w:r>
              <w:rPr>
                <w:spacing w:val="-1"/>
                <w:sz w:val="15"/>
              </w:rPr>
              <w:t> </w:t>
            </w:r>
            <w:r>
              <w:rPr>
                <w:spacing w:val="-2"/>
                <w:sz w:val="15"/>
              </w:rPr>
              <w:t>Inputs</w:t>
            </w:r>
          </w:p>
          <w:p>
            <w:pPr>
              <w:pStyle w:val="TableParagraph"/>
              <w:numPr>
                <w:ilvl w:val="0"/>
                <w:numId w:val="16"/>
              </w:numPr>
              <w:tabs>
                <w:tab w:pos="794" w:val="left" w:leader="none"/>
              </w:tabs>
              <w:spacing w:line="240" w:lineRule="auto" w:before="123" w:after="0"/>
              <w:ind w:left="793" w:right="0" w:hanging="296"/>
              <w:jc w:val="left"/>
              <w:rPr>
                <w:sz w:val="15"/>
              </w:rPr>
            </w:pPr>
            <w:r>
              <w:rPr>
                <w:sz w:val="15"/>
              </w:rPr>
              <w:t>–</w:t>
            </w:r>
            <w:r>
              <w:rPr>
                <w:spacing w:val="-1"/>
                <w:sz w:val="15"/>
              </w:rPr>
              <w:t> </w:t>
            </w:r>
            <w:r>
              <w:rPr>
                <w:spacing w:val="-2"/>
                <w:sz w:val="15"/>
              </w:rPr>
              <w:t>Outputs</w:t>
            </w:r>
          </w:p>
          <w:p>
            <w:pPr>
              <w:pStyle w:val="TableParagraph"/>
              <w:numPr>
                <w:ilvl w:val="0"/>
                <w:numId w:val="16"/>
              </w:numPr>
              <w:tabs>
                <w:tab w:pos="794" w:val="left" w:leader="none"/>
              </w:tabs>
              <w:spacing w:line="240" w:lineRule="auto" w:before="122" w:after="0"/>
              <w:ind w:left="793" w:right="0" w:hanging="296"/>
              <w:jc w:val="left"/>
              <w:rPr>
                <w:sz w:val="15"/>
              </w:rPr>
            </w:pPr>
            <w:r>
              <w:rPr>
                <w:sz w:val="15"/>
              </w:rPr>
              <w:t>–</w:t>
            </w:r>
            <w:r>
              <w:rPr>
                <w:spacing w:val="-1"/>
                <w:sz w:val="15"/>
              </w:rPr>
              <w:t> </w:t>
            </w:r>
            <w:r>
              <w:rPr>
                <w:spacing w:val="-2"/>
                <w:sz w:val="15"/>
              </w:rPr>
              <w:t>Logic</w:t>
            </w:r>
          </w:p>
          <w:p>
            <w:pPr>
              <w:pStyle w:val="TableParagraph"/>
              <w:numPr>
                <w:ilvl w:val="0"/>
                <w:numId w:val="16"/>
              </w:numPr>
              <w:tabs>
                <w:tab w:pos="794" w:val="left" w:leader="none"/>
              </w:tabs>
              <w:spacing w:line="240" w:lineRule="auto" w:before="123" w:after="0"/>
              <w:ind w:left="793" w:right="0" w:hanging="296"/>
              <w:jc w:val="left"/>
              <w:rPr>
                <w:sz w:val="15"/>
              </w:rPr>
            </w:pPr>
            <w:r>
              <w:rPr>
                <w:sz w:val="15"/>
              </w:rPr>
              <w:t>–</w:t>
            </w:r>
            <w:r>
              <w:rPr>
                <w:spacing w:val="-1"/>
                <w:sz w:val="15"/>
              </w:rPr>
              <w:t> </w:t>
            </w:r>
            <w:r>
              <w:rPr>
                <w:spacing w:val="-2"/>
                <w:sz w:val="15"/>
              </w:rPr>
              <w:t>Timers</w:t>
            </w:r>
          </w:p>
          <w:p>
            <w:pPr>
              <w:pStyle w:val="TableParagraph"/>
              <w:numPr>
                <w:ilvl w:val="0"/>
                <w:numId w:val="16"/>
              </w:numPr>
              <w:tabs>
                <w:tab w:pos="794" w:val="left" w:leader="none"/>
              </w:tabs>
              <w:spacing w:line="240" w:lineRule="auto" w:before="125" w:after="0"/>
              <w:ind w:left="793" w:right="0" w:hanging="296"/>
              <w:jc w:val="left"/>
              <w:rPr>
                <w:sz w:val="15"/>
              </w:rPr>
            </w:pPr>
            <w:r>
              <w:rPr>
                <w:sz w:val="15"/>
              </w:rPr>
              <w:t>–</w:t>
            </w:r>
            <w:r>
              <w:rPr>
                <w:spacing w:val="-1"/>
                <w:sz w:val="15"/>
              </w:rPr>
              <w:t> </w:t>
            </w:r>
            <w:r>
              <w:rPr>
                <w:spacing w:val="-2"/>
                <w:sz w:val="15"/>
              </w:rPr>
              <w:t>Markers</w:t>
            </w:r>
          </w:p>
          <w:p>
            <w:pPr>
              <w:pStyle w:val="TableParagraph"/>
              <w:numPr>
                <w:ilvl w:val="0"/>
                <w:numId w:val="16"/>
              </w:numPr>
              <w:tabs>
                <w:tab w:pos="794" w:val="left" w:leader="none"/>
              </w:tabs>
              <w:spacing w:line="410" w:lineRule="auto" w:before="123" w:after="0"/>
              <w:ind w:left="99" w:right="2974" w:firstLine="398"/>
              <w:jc w:val="left"/>
              <w:rPr>
                <w:sz w:val="15"/>
              </w:rPr>
            </w:pPr>
            <w:r>
              <w:rPr>
                <w:sz w:val="15"/>
              </w:rPr>
              <w:t>–</w:t>
            </w:r>
            <w:r>
              <w:rPr>
                <w:spacing w:val="-11"/>
                <w:sz w:val="15"/>
              </w:rPr>
              <w:t> </w:t>
            </w:r>
            <w:r>
              <w:rPr>
                <w:sz w:val="15"/>
              </w:rPr>
              <w:t>LON</w:t>
            </w:r>
            <w:r>
              <w:rPr>
                <w:spacing w:val="-10"/>
                <w:sz w:val="15"/>
              </w:rPr>
              <w:t> </w:t>
            </w:r>
            <w:r>
              <w:rPr>
                <w:sz w:val="15"/>
              </w:rPr>
              <w:t>Devices 3 – Events</w:t>
            </w:r>
          </w:p>
          <w:p>
            <w:pPr>
              <w:pStyle w:val="TableParagraph"/>
              <w:numPr>
                <w:ilvl w:val="0"/>
                <w:numId w:val="17"/>
              </w:numPr>
              <w:tabs>
                <w:tab w:pos="710" w:val="left" w:leader="none"/>
              </w:tabs>
              <w:spacing w:line="240" w:lineRule="auto" w:before="0" w:after="0"/>
              <w:ind w:left="709" w:right="0" w:hanging="212"/>
              <w:jc w:val="left"/>
              <w:rPr>
                <w:sz w:val="15"/>
              </w:rPr>
            </w:pPr>
            <w:r>
              <w:rPr>
                <w:sz w:val="15"/>
              </w:rPr>
              <w:t>–</w:t>
            </w:r>
            <w:r>
              <w:rPr>
                <w:spacing w:val="-2"/>
                <w:sz w:val="15"/>
              </w:rPr>
              <w:t> </w:t>
            </w:r>
            <w:r>
              <w:rPr>
                <w:sz w:val="15"/>
              </w:rPr>
              <w:t>Display</w:t>
            </w:r>
            <w:r>
              <w:rPr>
                <w:spacing w:val="-2"/>
                <w:sz w:val="15"/>
              </w:rPr>
              <w:t> Events</w:t>
            </w:r>
          </w:p>
          <w:p>
            <w:pPr>
              <w:pStyle w:val="TableParagraph"/>
              <w:numPr>
                <w:ilvl w:val="0"/>
                <w:numId w:val="17"/>
              </w:numPr>
              <w:tabs>
                <w:tab w:pos="710" w:val="left" w:leader="none"/>
              </w:tabs>
              <w:spacing w:line="240" w:lineRule="auto" w:before="123" w:after="0"/>
              <w:ind w:left="709" w:right="0" w:hanging="212"/>
              <w:jc w:val="left"/>
              <w:rPr>
                <w:sz w:val="15"/>
              </w:rPr>
            </w:pPr>
            <w:r>
              <w:rPr>
                <w:sz w:val="15"/>
              </w:rPr>
              <w:t>–</w:t>
            </w:r>
            <w:r>
              <w:rPr>
                <w:spacing w:val="-4"/>
                <w:sz w:val="15"/>
              </w:rPr>
              <w:t> </w:t>
            </w:r>
            <w:r>
              <w:rPr>
                <w:sz w:val="15"/>
              </w:rPr>
              <w:t>Clear</w:t>
            </w:r>
            <w:r>
              <w:rPr>
                <w:spacing w:val="-2"/>
                <w:sz w:val="15"/>
              </w:rPr>
              <w:t> Events</w:t>
            </w:r>
          </w:p>
          <w:p>
            <w:pPr>
              <w:pStyle w:val="TableParagraph"/>
              <w:numPr>
                <w:ilvl w:val="0"/>
                <w:numId w:val="17"/>
              </w:numPr>
              <w:tabs>
                <w:tab w:pos="710" w:val="left" w:leader="none"/>
              </w:tabs>
              <w:spacing w:line="410" w:lineRule="auto" w:before="123" w:after="0"/>
              <w:ind w:left="99" w:right="2890" w:firstLine="398"/>
              <w:jc w:val="left"/>
              <w:rPr>
                <w:sz w:val="15"/>
              </w:rPr>
            </w:pPr>
            <w:r>
              <w:rPr>
                <w:sz w:val="15"/>
              </w:rPr>
              <w:t>–</w:t>
            </w:r>
            <w:r>
              <w:rPr>
                <w:spacing w:val="-11"/>
                <w:sz w:val="15"/>
              </w:rPr>
              <w:t> </w:t>
            </w:r>
            <w:r>
              <w:rPr>
                <w:sz w:val="15"/>
              </w:rPr>
              <w:t>Clear</w:t>
            </w:r>
            <w:r>
              <w:rPr>
                <w:spacing w:val="-10"/>
                <w:sz w:val="15"/>
              </w:rPr>
              <w:t> </w:t>
            </w:r>
            <w:r>
              <w:rPr>
                <w:sz w:val="15"/>
              </w:rPr>
              <w:t>all</w:t>
            </w:r>
            <w:r>
              <w:rPr>
                <w:spacing w:val="-11"/>
                <w:sz w:val="15"/>
              </w:rPr>
              <w:t> </w:t>
            </w:r>
            <w:r>
              <w:rPr>
                <w:sz w:val="15"/>
              </w:rPr>
              <w:t>Events 4 – Maintenance</w:t>
            </w:r>
          </w:p>
          <w:p>
            <w:pPr>
              <w:pStyle w:val="TableParagraph"/>
              <w:numPr>
                <w:ilvl w:val="0"/>
                <w:numId w:val="18"/>
              </w:numPr>
              <w:tabs>
                <w:tab w:pos="710" w:val="left" w:leader="none"/>
              </w:tabs>
              <w:spacing w:line="240" w:lineRule="auto" w:before="3" w:after="0"/>
              <w:ind w:left="709" w:right="0" w:hanging="212"/>
              <w:jc w:val="left"/>
              <w:rPr>
                <w:sz w:val="15"/>
              </w:rPr>
            </w:pPr>
            <w:r>
              <w:rPr>
                <w:sz w:val="15"/>
              </w:rPr>
              <w:t>–</w:t>
            </w:r>
            <w:r>
              <w:rPr>
                <w:spacing w:val="1"/>
                <w:sz w:val="15"/>
              </w:rPr>
              <w:t> </w:t>
            </w:r>
            <w:r>
              <w:rPr>
                <w:spacing w:val="-2"/>
                <w:sz w:val="15"/>
              </w:rPr>
              <w:t>Reports</w:t>
            </w:r>
          </w:p>
          <w:p>
            <w:pPr>
              <w:pStyle w:val="TableParagraph"/>
              <w:numPr>
                <w:ilvl w:val="1"/>
                <w:numId w:val="18"/>
              </w:numPr>
              <w:tabs>
                <w:tab w:pos="1192" w:val="left" w:leader="none"/>
              </w:tabs>
              <w:spacing w:line="240" w:lineRule="auto" w:before="122" w:after="0"/>
              <w:ind w:left="1192" w:right="0" w:hanging="293"/>
              <w:jc w:val="left"/>
              <w:rPr>
                <w:sz w:val="15"/>
              </w:rPr>
            </w:pPr>
            <w:r>
              <w:rPr>
                <w:sz w:val="15"/>
              </w:rPr>
              <w:t>–</w:t>
            </w:r>
            <w:r>
              <w:rPr>
                <w:spacing w:val="-4"/>
                <w:sz w:val="15"/>
              </w:rPr>
              <w:t> </w:t>
            </w:r>
            <w:r>
              <w:rPr>
                <w:sz w:val="15"/>
              </w:rPr>
              <w:t>Device</w:t>
            </w:r>
            <w:r>
              <w:rPr>
                <w:spacing w:val="-2"/>
                <w:sz w:val="15"/>
              </w:rPr>
              <w:t> Values</w:t>
            </w:r>
          </w:p>
          <w:p>
            <w:pPr>
              <w:pStyle w:val="TableParagraph"/>
              <w:numPr>
                <w:ilvl w:val="1"/>
                <w:numId w:val="18"/>
              </w:numPr>
              <w:tabs>
                <w:tab w:pos="1192" w:val="left" w:leader="none"/>
              </w:tabs>
              <w:spacing w:line="240" w:lineRule="auto" w:before="123" w:after="0"/>
              <w:ind w:left="1192" w:right="0" w:hanging="293"/>
              <w:jc w:val="left"/>
              <w:rPr>
                <w:sz w:val="15"/>
              </w:rPr>
            </w:pPr>
            <w:r>
              <w:rPr>
                <w:sz w:val="15"/>
              </w:rPr>
              <w:t>–</w:t>
            </w:r>
            <w:r>
              <w:rPr>
                <w:spacing w:val="-6"/>
                <w:sz w:val="15"/>
              </w:rPr>
              <w:t> </w:t>
            </w:r>
            <w:r>
              <w:rPr>
                <w:sz w:val="15"/>
              </w:rPr>
              <w:t>Maintenance</w:t>
            </w:r>
            <w:r>
              <w:rPr>
                <w:spacing w:val="-4"/>
                <w:sz w:val="15"/>
              </w:rPr>
              <w:t> Dev.</w:t>
            </w:r>
          </w:p>
          <w:p>
            <w:pPr>
              <w:pStyle w:val="TableParagraph"/>
              <w:numPr>
                <w:ilvl w:val="0"/>
                <w:numId w:val="18"/>
              </w:numPr>
              <w:tabs>
                <w:tab w:pos="710" w:val="left" w:leader="none"/>
              </w:tabs>
              <w:spacing w:line="240" w:lineRule="auto" w:before="123" w:after="0"/>
              <w:ind w:left="709" w:right="0" w:hanging="212"/>
              <w:jc w:val="left"/>
              <w:rPr>
                <w:sz w:val="15"/>
              </w:rPr>
            </w:pPr>
            <w:r>
              <w:rPr>
                <w:sz w:val="15"/>
              </w:rPr>
              <w:t>–</w:t>
            </w:r>
            <w:r>
              <w:rPr>
                <w:spacing w:val="-5"/>
                <w:sz w:val="15"/>
              </w:rPr>
              <w:t> </w:t>
            </w:r>
            <w:r>
              <w:rPr>
                <w:sz w:val="15"/>
              </w:rPr>
              <w:t>Clear</w:t>
            </w:r>
            <w:r>
              <w:rPr>
                <w:spacing w:val="-3"/>
                <w:sz w:val="15"/>
              </w:rPr>
              <w:t> </w:t>
            </w:r>
            <w:r>
              <w:rPr>
                <w:sz w:val="15"/>
              </w:rPr>
              <w:t>Dev.</w:t>
            </w:r>
            <w:r>
              <w:rPr>
                <w:spacing w:val="-3"/>
                <w:sz w:val="15"/>
              </w:rPr>
              <w:t> </w:t>
            </w:r>
            <w:r>
              <w:rPr>
                <w:spacing w:val="-2"/>
                <w:sz w:val="15"/>
              </w:rPr>
              <w:t>Stat.</w:t>
            </w:r>
          </w:p>
          <w:p>
            <w:pPr>
              <w:pStyle w:val="TableParagraph"/>
              <w:numPr>
                <w:ilvl w:val="0"/>
                <w:numId w:val="18"/>
              </w:numPr>
              <w:tabs>
                <w:tab w:pos="710" w:val="left" w:leader="none"/>
              </w:tabs>
              <w:spacing w:line="240" w:lineRule="auto" w:before="123" w:after="0"/>
              <w:ind w:left="709" w:right="0" w:hanging="212"/>
              <w:jc w:val="left"/>
              <w:rPr>
                <w:sz w:val="15"/>
              </w:rPr>
            </w:pPr>
            <w:r>
              <w:rPr>
                <w:sz w:val="15"/>
              </w:rPr>
              <w:t>–</w:t>
            </w:r>
            <w:r>
              <w:rPr>
                <w:spacing w:val="-7"/>
                <w:sz w:val="15"/>
              </w:rPr>
              <w:t> </w:t>
            </w:r>
            <w:r>
              <w:rPr>
                <w:sz w:val="15"/>
              </w:rPr>
              <w:t>Hardware</w:t>
            </w:r>
            <w:r>
              <w:rPr>
                <w:spacing w:val="-6"/>
                <w:sz w:val="15"/>
              </w:rPr>
              <w:t> </w:t>
            </w:r>
            <w:r>
              <w:rPr>
                <w:spacing w:val="-4"/>
                <w:sz w:val="15"/>
              </w:rPr>
              <w:t>Test</w:t>
            </w:r>
          </w:p>
          <w:p>
            <w:pPr>
              <w:pStyle w:val="TableParagraph"/>
              <w:numPr>
                <w:ilvl w:val="0"/>
                <w:numId w:val="18"/>
              </w:numPr>
              <w:tabs>
                <w:tab w:pos="710" w:val="left" w:leader="none"/>
              </w:tabs>
              <w:spacing w:line="240" w:lineRule="auto" w:before="122" w:after="0"/>
              <w:ind w:left="709" w:right="0" w:hanging="212"/>
              <w:jc w:val="left"/>
              <w:rPr>
                <w:sz w:val="15"/>
              </w:rPr>
            </w:pPr>
            <w:r>
              <w:rPr>
                <w:sz w:val="15"/>
              </w:rPr>
              <w:t>–</w:t>
            </w:r>
            <w:r>
              <w:rPr>
                <w:spacing w:val="-5"/>
                <w:sz w:val="15"/>
              </w:rPr>
              <w:t> </w:t>
            </w:r>
            <w:r>
              <w:rPr>
                <w:sz w:val="15"/>
              </w:rPr>
              <w:t>Maintenance</w:t>
            </w:r>
            <w:r>
              <w:rPr>
                <w:spacing w:val="-5"/>
                <w:sz w:val="15"/>
              </w:rPr>
              <w:t> </w:t>
            </w:r>
            <w:r>
              <w:rPr>
                <w:spacing w:val="-2"/>
                <w:sz w:val="15"/>
              </w:rPr>
              <w:t>Times</w:t>
            </w:r>
          </w:p>
          <w:p>
            <w:pPr>
              <w:pStyle w:val="TableParagraph"/>
              <w:numPr>
                <w:ilvl w:val="0"/>
                <w:numId w:val="18"/>
              </w:numPr>
              <w:tabs>
                <w:tab w:pos="710" w:val="left" w:leader="none"/>
              </w:tabs>
              <w:spacing w:line="240" w:lineRule="auto" w:before="123" w:after="0"/>
              <w:ind w:left="709" w:right="0" w:hanging="212"/>
              <w:jc w:val="left"/>
              <w:rPr>
                <w:sz w:val="15"/>
              </w:rPr>
            </w:pPr>
            <w:r>
              <w:rPr>
                <w:sz w:val="15"/>
              </w:rPr>
              <w:t>–</w:t>
            </w:r>
            <w:r>
              <w:rPr>
                <w:spacing w:val="1"/>
                <w:sz w:val="15"/>
              </w:rPr>
              <w:t> </w:t>
            </w:r>
            <w:r>
              <w:rPr>
                <w:spacing w:val="-2"/>
                <w:sz w:val="15"/>
              </w:rPr>
              <w:t>Options</w:t>
            </w:r>
          </w:p>
          <w:p>
            <w:pPr>
              <w:pStyle w:val="TableParagraph"/>
              <w:numPr>
                <w:ilvl w:val="0"/>
                <w:numId w:val="19"/>
              </w:numPr>
              <w:tabs>
                <w:tab w:pos="1192" w:val="left" w:leader="none"/>
              </w:tabs>
              <w:spacing w:line="240" w:lineRule="auto" w:before="125" w:after="0"/>
              <w:ind w:left="1192" w:right="0" w:hanging="293"/>
              <w:jc w:val="left"/>
              <w:rPr>
                <w:sz w:val="15"/>
              </w:rPr>
            </w:pPr>
            <w:r>
              <w:rPr>
                <w:sz w:val="15"/>
              </w:rPr>
              <w:t>–</w:t>
            </w:r>
            <w:r>
              <w:rPr>
                <w:spacing w:val="1"/>
                <w:sz w:val="15"/>
              </w:rPr>
              <w:t> </w:t>
            </w:r>
            <w:r>
              <w:rPr>
                <w:spacing w:val="-2"/>
                <w:sz w:val="15"/>
              </w:rPr>
              <w:t>Language</w:t>
            </w:r>
          </w:p>
          <w:p>
            <w:pPr>
              <w:pStyle w:val="TableParagraph"/>
              <w:numPr>
                <w:ilvl w:val="0"/>
                <w:numId w:val="19"/>
              </w:numPr>
              <w:tabs>
                <w:tab w:pos="1192" w:val="left" w:leader="none"/>
              </w:tabs>
              <w:spacing w:line="240" w:lineRule="auto" w:before="123" w:after="0"/>
              <w:ind w:left="1192" w:right="0" w:hanging="293"/>
              <w:jc w:val="left"/>
              <w:rPr>
                <w:sz w:val="15"/>
              </w:rPr>
            </w:pPr>
            <w:r>
              <w:rPr>
                <w:sz w:val="15"/>
              </w:rPr>
              <w:t>–</w:t>
            </w:r>
            <w:r>
              <w:rPr>
                <w:spacing w:val="1"/>
                <w:sz w:val="15"/>
              </w:rPr>
              <w:t> </w:t>
            </w:r>
            <w:r>
              <w:rPr>
                <w:spacing w:val="-2"/>
                <w:sz w:val="15"/>
              </w:rPr>
              <w:t>Operation</w:t>
            </w:r>
          </w:p>
          <w:p>
            <w:pPr>
              <w:pStyle w:val="TableParagraph"/>
              <w:numPr>
                <w:ilvl w:val="0"/>
                <w:numId w:val="19"/>
              </w:numPr>
              <w:tabs>
                <w:tab w:pos="1192" w:val="left" w:leader="none"/>
              </w:tabs>
              <w:spacing w:line="240" w:lineRule="auto" w:before="122" w:after="0"/>
              <w:ind w:left="1192" w:right="0" w:hanging="293"/>
              <w:jc w:val="left"/>
              <w:rPr>
                <w:sz w:val="15"/>
              </w:rPr>
            </w:pPr>
            <w:r>
              <w:rPr>
                <w:sz w:val="15"/>
              </w:rPr>
              <w:t>–</w:t>
            </w:r>
            <w:r>
              <w:rPr>
                <w:spacing w:val="1"/>
                <w:sz w:val="15"/>
              </w:rPr>
              <w:t> </w:t>
            </w:r>
            <w:r>
              <w:rPr>
                <w:spacing w:val="-2"/>
                <w:sz w:val="15"/>
              </w:rPr>
              <w:t>Protocol</w:t>
            </w:r>
          </w:p>
          <w:p>
            <w:pPr>
              <w:pStyle w:val="TableParagraph"/>
              <w:numPr>
                <w:ilvl w:val="0"/>
                <w:numId w:val="19"/>
              </w:numPr>
              <w:tabs>
                <w:tab w:pos="1192" w:val="left" w:leader="none"/>
              </w:tabs>
              <w:spacing w:line="240" w:lineRule="auto" w:before="123" w:after="0"/>
              <w:ind w:left="1192" w:right="0" w:hanging="293"/>
              <w:jc w:val="left"/>
              <w:rPr>
                <w:sz w:val="15"/>
              </w:rPr>
            </w:pPr>
            <w:r>
              <w:rPr>
                <w:sz w:val="15"/>
              </w:rPr>
              <w:t>–</w:t>
            </w:r>
            <w:r>
              <w:rPr>
                <w:spacing w:val="-3"/>
                <w:sz w:val="15"/>
              </w:rPr>
              <w:t> </w:t>
            </w:r>
            <w:r>
              <w:rPr>
                <w:sz w:val="15"/>
              </w:rPr>
              <w:t>Battery</w:t>
            </w:r>
            <w:r>
              <w:rPr>
                <w:spacing w:val="-1"/>
                <w:sz w:val="15"/>
              </w:rPr>
              <w:t> </w:t>
            </w:r>
            <w:r>
              <w:rPr>
                <w:spacing w:val="-2"/>
                <w:sz w:val="15"/>
              </w:rPr>
              <w:t>(FP1200)</w:t>
            </w:r>
          </w:p>
          <w:p>
            <w:pPr>
              <w:pStyle w:val="TableParagraph"/>
              <w:numPr>
                <w:ilvl w:val="0"/>
                <w:numId w:val="19"/>
              </w:numPr>
              <w:tabs>
                <w:tab w:pos="1192" w:val="left" w:leader="none"/>
              </w:tabs>
              <w:spacing w:line="240" w:lineRule="auto" w:before="123" w:after="0"/>
              <w:ind w:left="1192" w:right="0" w:hanging="293"/>
              <w:jc w:val="left"/>
              <w:rPr>
                <w:sz w:val="15"/>
              </w:rPr>
            </w:pPr>
            <w:r>
              <w:rPr>
                <w:sz w:val="15"/>
              </w:rPr>
              <w:t>–</w:t>
            </w:r>
            <w:r>
              <w:rPr>
                <w:spacing w:val="-2"/>
                <w:sz w:val="15"/>
              </w:rPr>
              <w:t> </w:t>
            </w:r>
            <w:r>
              <w:rPr>
                <w:sz w:val="15"/>
              </w:rPr>
              <w:t>Fault Masks </w:t>
            </w:r>
            <w:r>
              <w:rPr>
                <w:spacing w:val="-2"/>
                <w:sz w:val="15"/>
              </w:rPr>
              <w:t>(FP1200)</w:t>
            </w:r>
          </w:p>
          <w:p>
            <w:pPr>
              <w:pStyle w:val="TableParagraph"/>
              <w:numPr>
                <w:ilvl w:val="0"/>
                <w:numId w:val="20"/>
              </w:numPr>
              <w:tabs>
                <w:tab w:pos="710" w:val="left" w:leader="none"/>
              </w:tabs>
              <w:spacing w:line="240" w:lineRule="auto" w:before="123" w:after="0"/>
              <w:ind w:left="709" w:right="0" w:hanging="212"/>
              <w:jc w:val="left"/>
              <w:rPr>
                <w:sz w:val="15"/>
              </w:rPr>
            </w:pPr>
            <w:r>
              <w:rPr>
                <w:sz w:val="15"/>
              </w:rPr>
              <w:t>–</w:t>
            </w:r>
            <w:r>
              <w:rPr>
                <w:spacing w:val="-2"/>
                <w:sz w:val="15"/>
              </w:rPr>
              <w:t> </w:t>
            </w:r>
            <w:r>
              <w:rPr>
                <w:sz w:val="15"/>
              </w:rPr>
              <w:t>Loop</w:t>
            </w:r>
            <w:r>
              <w:rPr>
                <w:spacing w:val="-1"/>
                <w:sz w:val="15"/>
              </w:rPr>
              <w:t> </w:t>
            </w:r>
            <w:r>
              <w:rPr>
                <w:spacing w:val="-4"/>
                <w:sz w:val="15"/>
              </w:rPr>
              <w:t>Test</w:t>
            </w:r>
          </w:p>
          <w:p>
            <w:pPr>
              <w:pStyle w:val="TableParagraph"/>
              <w:numPr>
                <w:ilvl w:val="0"/>
                <w:numId w:val="20"/>
              </w:numPr>
              <w:tabs>
                <w:tab w:pos="710" w:val="left" w:leader="none"/>
              </w:tabs>
              <w:spacing w:line="240" w:lineRule="auto" w:before="122" w:after="0"/>
              <w:ind w:left="709" w:right="0" w:hanging="212"/>
              <w:jc w:val="left"/>
              <w:rPr>
                <w:sz w:val="15"/>
              </w:rPr>
            </w:pPr>
            <w:r>
              <w:rPr>
                <w:sz w:val="15"/>
              </w:rPr>
              <w:t>– Fast</w:t>
            </w:r>
            <w:r>
              <w:rPr>
                <w:spacing w:val="1"/>
                <w:sz w:val="15"/>
              </w:rPr>
              <w:t> </w:t>
            </w:r>
            <w:r>
              <w:rPr>
                <w:spacing w:val="-2"/>
                <w:sz w:val="15"/>
              </w:rPr>
              <w:t>Compensation</w:t>
            </w:r>
          </w:p>
          <w:p>
            <w:pPr>
              <w:pStyle w:val="TableParagraph"/>
              <w:numPr>
                <w:ilvl w:val="0"/>
                <w:numId w:val="20"/>
              </w:numPr>
              <w:tabs>
                <w:tab w:pos="710" w:val="left" w:leader="none"/>
              </w:tabs>
              <w:spacing w:line="415" w:lineRule="auto" w:before="123" w:after="0"/>
              <w:ind w:left="99" w:right="2897" w:firstLine="398"/>
              <w:jc w:val="left"/>
              <w:rPr>
                <w:sz w:val="15"/>
              </w:rPr>
            </w:pPr>
            <w:r>
              <w:rPr>
                <w:sz w:val="15"/>
              </w:rPr>
              <w:t>–</w:t>
            </w:r>
            <w:r>
              <w:rPr>
                <w:spacing w:val="-11"/>
                <w:sz w:val="15"/>
              </w:rPr>
              <w:t> </w:t>
            </w:r>
            <w:r>
              <w:rPr>
                <w:sz w:val="15"/>
              </w:rPr>
              <w:t>Device</w:t>
            </w:r>
            <w:r>
              <w:rPr>
                <w:spacing w:val="-10"/>
                <w:sz w:val="15"/>
              </w:rPr>
              <w:t> </w:t>
            </w:r>
            <w:r>
              <w:rPr>
                <w:sz w:val="15"/>
              </w:rPr>
              <w:t>Memory X-</w:t>
            </w:r>
            <w:r>
              <w:rPr>
                <w:spacing w:val="-1"/>
                <w:sz w:val="15"/>
              </w:rPr>
              <w:t> </w:t>
            </w:r>
            <w:r>
              <w:rPr>
                <w:sz w:val="15"/>
              </w:rPr>
              <w:t>Test</w:t>
            </w:r>
          </w:p>
          <w:p>
            <w:pPr>
              <w:pStyle w:val="TableParagraph"/>
              <w:numPr>
                <w:ilvl w:val="0"/>
                <w:numId w:val="21"/>
              </w:numPr>
              <w:tabs>
                <w:tab w:pos="794" w:val="left" w:leader="none"/>
              </w:tabs>
              <w:spacing w:line="168" w:lineRule="exact" w:before="0" w:after="0"/>
              <w:ind w:left="793" w:right="0" w:hanging="296"/>
              <w:jc w:val="left"/>
              <w:rPr>
                <w:sz w:val="15"/>
              </w:rPr>
            </w:pPr>
            <w:r>
              <w:rPr>
                <w:sz w:val="15"/>
              </w:rPr>
              <w:t>–</w:t>
            </w:r>
            <w:r>
              <w:rPr>
                <w:spacing w:val="-3"/>
                <w:sz w:val="15"/>
              </w:rPr>
              <w:t> </w:t>
            </w:r>
            <w:r>
              <w:rPr>
                <w:sz w:val="15"/>
              </w:rPr>
              <w:t>Zone </w:t>
            </w:r>
            <w:r>
              <w:rPr>
                <w:spacing w:val="-4"/>
                <w:sz w:val="15"/>
              </w:rPr>
              <w:t>Test</w:t>
            </w:r>
          </w:p>
          <w:p>
            <w:pPr>
              <w:pStyle w:val="TableParagraph"/>
              <w:numPr>
                <w:ilvl w:val="1"/>
                <w:numId w:val="21"/>
              </w:numPr>
              <w:tabs>
                <w:tab w:pos="1192" w:val="left" w:leader="none"/>
              </w:tabs>
              <w:spacing w:line="240" w:lineRule="auto" w:before="123" w:after="0"/>
              <w:ind w:left="1192" w:right="0" w:hanging="293"/>
              <w:jc w:val="left"/>
              <w:rPr>
                <w:sz w:val="15"/>
              </w:rPr>
            </w:pPr>
            <w:r>
              <w:rPr>
                <w:sz w:val="15"/>
              </w:rPr>
              <w:t>–</w:t>
            </w:r>
            <w:r>
              <w:rPr>
                <w:spacing w:val="-4"/>
                <w:sz w:val="15"/>
              </w:rPr>
              <w:t> </w:t>
            </w:r>
            <w:r>
              <w:rPr>
                <w:sz w:val="15"/>
              </w:rPr>
              <w:t>Zone</w:t>
            </w:r>
            <w:r>
              <w:rPr>
                <w:spacing w:val="-2"/>
                <w:sz w:val="15"/>
              </w:rPr>
              <w:t> </w:t>
            </w:r>
            <w:r>
              <w:rPr>
                <w:spacing w:val="-4"/>
                <w:sz w:val="15"/>
              </w:rPr>
              <w:t>Test</w:t>
            </w:r>
          </w:p>
          <w:p>
            <w:pPr>
              <w:pStyle w:val="TableParagraph"/>
              <w:numPr>
                <w:ilvl w:val="1"/>
                <w:numId w:val="21"/>
              </w:numPr>
              <w:tabs>
                <w:tab w:pos="1192" w:val="left" w:leader="none"/>
              </w:tabs>
              <w:spacing w:line="240" w:lineRule="auto" w:before="122" w:after="0"/>
              <w:ind w:left="1192" w:right="0" w:hanging="293"/>
              <w:jc w:val="left"/>
              <w:rPr>
                <w:sz w:val="15"/>
              </w:rPr>
            </w:pPr>
            <w:r>
              <w:rPr>
                <w:sz w:val="15"/>
              </w:rPr>
              <w:t>–</w:t>
            </w:r>
            <w:r>
              <w:rPr>
                <w:spacing w:val="-2"/>
                <w:sz w:val="15"/>
              </w:rPr>
              <w:t> </w:t>
            </w:r>
            <w:r>
              <w:rPr>
                <w:sz w:val="15"/>
              </w:rPr>
              <w:t>Test</w:t>
            </w:r>
            <w:r>
              <w:rPr>
                <w:spacing w:val="1"/>
                <w:sz w:val="15"/>
              </w:rPr>
              <w:t> </w:t>
            </w:r>
            <w:r>
              <w:rPr>
                <w:spacing w:val="-2"/>
                <w:sz w:val="15"/>
              </w:rPr>
              <w:t>Report</w:t>
            </w:r>
          </w:p>
          <w:p>
            <w:pPr>
              <w:pStyle w:val="TableParagraph"/>
              <w:numPr>
                <w:ilvl w:val="1"/>
                <w:numId w:val="21"/>
              </w:numPr>
              <w:tabs>
                <w:tab w:pos="1192" w:val="left" w:leader="none"/>
              </w:tabs>
              <w:spacing w:line="240" w:lineRule="auto" w:before="123" w:after="0"/>
              <w:ind w:left="1192" w:right="0" w:hanging="293"/>
              <w:jc w:val="left"/>
              <w:rPr>
                <w:sz w:val="15"/>
              </w:rPr>
            </w:pPr>
            <w:r>
              <w:rPr>
                <w:sz w:val="15"/>
              </w:rPr>
              <w:t>–</w:t>
            </w:r>
            <w:r>
              <w:rPr>
                <w:spacing w:val="-2"/>
                <w:sz w:val="15"/>
              </w:rPr>
              <w:t> </w:t>
            </w:r>
            <w:r>
              <w:rPr>
                <w:sz w:val="15"/>
              </w:rPr>
              <w:t>Clear</w:t>
            </w:r>
            <w:r>
              <w:rPr>
                <w:spacing w:val="-1"/>
                <w:sz w:val="15"/>
              </w:rPr>
              <w:t> </w:t>
            </w:r>
            <w:r>
              <w:rPr>
                <w:sz w:val="15"/>
              </w:rPr>
              <w:t>Test </w:t>
            </w:r>
            <w:r>
              <w:rPr>
                <w:spacing w:val="-2"/>
                <w:sz w:val="15"/>
              </w:rPr>
              <w:t>results</w:t>
            </w:r>
          </w:p>
          <w:p>
            <w:pPr>
              <w:pStyle w:val="TableParagraph"/>
              <w:numPr>
                <w:ilvl w:val="1"/>
                <w:numId w:val="21"/>
              </w:numPr>
              <w:tabs>
                <w:tab w:pos="1192" w:val="left" w:leader="none"/>
              </w:tabs>
              <w:spacing w:line="240" w:lineRule="auto" w:before="123" w:after="0"/>
              <w:ind w:left="1192" w:right="0" w:hanging="293"/>
              <w:jc w:val="left"/>
              <w:rPr>
                <w:sz w:val="15"/>
              </w:rPr>
            </w:pPr>
            <w:r>
              <w:rPr>
                <w:sz w:val="15"/>
              </w:rPr>
              <w:t>–</w:t>
            </w:r>
            <w:r>
              <w:rPr>
                <w:spacing w:val="-6"/>
                <w:sz w:val="15"/>
              </w:rPr>
              <w:t> </w:t>
            </w:r>
            <w:r>
              <w:rPr>
                <w:sz w:val="15"/>
              </w:rPr>
              <w:t>Exception</w:t>
            </w:r>
            <w:r>
              <w:rPr>
                <w:spacing w:val="-3"/>
                <w:sz w:val="15"/>
              </w:rPr>
              <w:t> </w:t>
            </w:r>
            <w:r>
              <w:rPr>
                <w:spacing w:val="-2"/>
                <w:sz w:val="15"/>
              </w:rPr>
              <w:t>Report</w:t>
            </w:r>
          </w:p>
          <w:p>
            <w:pPr>
              <w:pStyle w:val="TableParagraph"/>
              <w:numPr>
                <w:ilvl w:val="0"/>
                <w:numId w:val="21"/>
              </w:numPr>
              <w:tabs>
                <w:tab w:pos="794" w:val="left" w:leader="none"/>
              </w:tabs>
              <w:spacing w:line="240" w:lineRule="auto" w:before="123" w:after="0"/>
              <w:ind w:left="793" w:right="0" w:hanging="296"/>
              <w:jc w:val="left"/>
              <w:rPr>
                <w:sz w:val="15"/>
              </w:rPr>
            </w:pPr>
            <w:r>
              <w:rPr>
                <w:sz w:val="15"/>
              </w:rPr>
              <w:t>–</w:t>
            </w:r>
            <w:r>
              <w:rPr>
                <w:spacing w:val="-3"/>
                <w:sz w:val="15"/>
              </w:rPr>
              <w:t> </w:t>
            </w:r>
            <w:r>
              <w:rPr>
                <w:sz w:val="15"/>
              </w:rPr>
              <w:t>Test</w:t>
            </w:r>
            <w:r>
              <w:rPr>
                <w:spacing w:val="1"/>
                <w:sz w:val="15"/>
              </w:rPr>
              <w:t> </w:t>
            </w:r>
            <w:r>
              <w:rPr>
                <w:spacing w:val="-2"/>
                <w:sz w:val="15"/>
              </w:rPr>
              <w:t>Devices</w:t>
            </w:r>
          </w:p>
          <w:p>
            <w:pPr>
              <w:pStyle w:val="TableParagraph"/>
              <w:numPr>
                <w:ilvl w:val="0"/>
                <w:numId w:val="21"/>
              </w:numPr>
              <w:tabs>
                <w:tab w:pos="794" w:val="left" w:leader="none"/>
              </w:tabs>
              <w:spacing w:line="240" w:lineRule="auto" w:before="125" w:after="0"/>
              <w:ind w:left="793" w:right="0" w:hanging="296"/>
              <w:jc w:val="left"/>
              <w:rPr>
                <w:sz w:val="15"/>
              </w:rPr>
            </w:pPr>
            <w:r>
              <w:rPr>
                <w:sz w:val="15"/>
              </w:rPr>
              <w:t>–</w:t>
            </w:r>
            <w:r>
              <w:rPr>
                <w:spacing w:val="-5"/>
                <w:sz w:val="15"/>
              </w:rPr>
              <w:t> </w:t>
            </w:r>
            <w:r>
              <w:rPr>
                <w:sz w:val="15"/>
              </w:rPr>
              <w:t>Output </w:t>
            </w:r>
            <w:r>
              <w:rPr>
                <w:spacing w:val="-4"/>
                <w:sz w:val="15"/>
              </w:rPr>
              <w:t>Test</w:t>
            </w:r>
          </w:p>
          <w:p>
            <w:pPr>
              <w:pStyle w:val="TableParagraph"/>
              <w:numPr>
                <w:ilvl w:val="0"/>
                <w:numId w:val="21"/>
              </w:numPr>
              <w:tabs>
                <w:tab w:pos="794" w:val="left" w:leader="none"/>
              </w:tabs>
              <w:spacing w:line="240" w:lineRule="auto" w:before="122" w:after="0"/>
              <w:ind w:left="793" w:right="0" w:hanging="296"/>
              <w:jc w:val="left"/>
              <w:rPr>
                <w:sz w:val="15"/>
              </w:rPr>
            </w:pPr>
            <w:r>
              <w:rPr>
                <w:sz w:val="15"/>
              </w:rPr>
              <w:t>–</w:t>
            </w:r>
            <w:r>
              <w:rPr>
                <w:spacing w:val="-2"/>
                <w:sz w:val="15"/>
              </w:rPr>
              <w:t> </w:t>
            </w:r>
            <w:r>
              <w:rPr>
                <w:sz w:val="15"/>
              </w:rPr>
              <w:t>Lamp</w:t>
            </w:r>
            <w:r>
              <w:rPr>
                <w:spacing w:val="1"/>
                <w:sz w:val="15"/>
              </w:rPr>
              <w:t> </w:t>
            </w:r>
            <w:r>
              <w:rPr>
                <w:spacing w:val="-4"/>
                <w:sz w:val="15"/>
              </w:rPr>
              <w:t>Test</w:t>
            </w:r>
          </w:p>
          <w:p>
            <w:pPr>
              <w:pStyle w:val="TableParagraph"/>
              <w:numPr>
                <w:ilvl w:val="0"/>
                <w:numId w:val="21"/>
              </w:numPr>
              <w:tabs>
                <w:tab w:pos="794" w:val="left" w:leader="none"/>
              </w:tabs>
              <w:spacing w:line="154" w:lineRule="exact" w:before="123" w:after="0"/>
              <w:ind w:left="793" w:right="0" w:hanging="296"/>
              <w:jc w:val="left"/>
              <w:rPr>
                <w:sz w:val="15"/>
              </w:rPr>
            </w:pPr>
            <w:r>
              <w:rPr>
                <w:sz w:val="15"/>
              </w:rPr>
              <w:t>–</w:t>
            </w:r>
            <w:r>
              <w:rPr>
                <w:spacing w:val="-2"/>
                <w:sz w:val="15"/>
              </w:rPr>
              <w:t> </w:t>
            </w:r>
            <w:r>
              <w:rPr>
                <w:sz w:val="15"/>
              </w:rPr>
              <w:t>Alarm</w:t>
            </w:r>
            <w:r>
              <w:rPr>
                <w:spacing w:val="5"/>
                <w:sz w:val="15"/>
              </w:rPr>
              <w:t> </w:t>
            </w:r>
            <w:r>
              <w:rPr>
                <w:spacing w:val="-4"/>
                <w:sz w:val="15"/>
              </w:rPr>
              <w:t>Test</w:t>
            </w: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spacing w:val="-5"/>
                <w:sz w:val="15"/>
              </w:rPr>
              <w:t>Yes</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spacing w:val="-5"/>
                <w:sz w:val="15"/>
              </w:rPr>
              <w:t>Yes</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spacing w:val="-5"/>
                <w:sz w:val="15"/>
              </w:rPr>
              <w:t>Yes</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spacing w:val="-5"/>
                <w:sz w:val="15"/>
              </w:rPr>
              <w:t>Yes</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spacing w:val="-5"/>
                <w:sz w:val="15"/>
              </w:rPr>
              <w:t>Yes</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10"/>
        <w:rPr>
          <w:sz w:val="13"/>
        </w:rPr>
      </w:pPr>
    </w:p>
    <w:p>
      <w:pPr>
        <w:pStyle w:val="BodyText"/>
        <w:spacing w:before="76"/>
        <w:ind w:left="3525" w:right="2401"/>
        <w:jc w:val="center"/>
      </w:pPr>
      <w:r>
        <w:rPr/>
        <w:pict>
          <v:shape style="position:absolute;margin-left:525.360046pt;margin-top:-2.365393pt;width:.5pt;height:14.9pt;mso-position-horizontal-relative:page;mso-position-vertical-relative:paragraph;z-index:15736320" id="docshape85" coordorigin="10507,-47" coordsize="10,298" path="m10517,-47l10507,-47,10507,-38,10507,250,10517,250,10517,-38,10517,-47xe" filled="true" fillcolor="#000000" stroked="false">
            <v:path arrowok="t"/>
            <v:fill type="solid"/>
            <w10:wrap type="none"/>
          </v:shape>
        </w:pict>
      </w:r>
      <w:r>
        <w:rPr/>
        <w:pict>
          <v:shape style="position:absolute;margin-left:152.279999pt;margin-top:-2.365343pt;width:133.8pt;height:15.3pt;mso-position-horizontal-relative:page;mso-position-vertical-relative:paragraph;z-index:15736832" type="#_x0000_t202" id="docshape8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tblGrid>
                  <w:tr>
                    <w:trPr>
                      <w:trHeight w:val="286" w:hRule="atLeast"/>
                    </w:trPr>
                    <w:tc>
                      <w:tcPr>
                        <w:tcW w:w="534" w:type="dxa"/>
                      </w:tcPr>
                      <w:p>
                        <w:pPr>
                          <w:pStyle w:val="TableParagraph"/>
                          <w:spacing w:line="153" w:lineRule="exact" w:before="113"/>
                          <w:rPr>
                            <w:sz w:val="15"/>
                          </w:rPr>
                        </w:pPr>
                        <w:r>
                          <w:rPr>
                            <w:spacing w:val="-5"/>
                            <w:sz w:val="15"/>
                          </w:rPr>
                          <w:t>Yes</w:t>
                        </w:r>
                      </w:p>
                    </w:tc>
                    <w:tc>
                      <w:tcPr>
                        <w:tcW w:w="532" w:type="dxa"/>
                      </w:tcPr>
                      <w:p>
                        <w:pPr>
                          <w:pStyle w:val="TableParagraph"/>
                          <w:spacing w:line="153" w:lineRule="exact" w:before="113"/>
                          <w:ind w:left="101"/>
                          <w:rPr>
                            <w:sz w:val="15"/>
                          </w:rPr>
                        </w:pPr>
                        <w:r>
                          <w:rPr>
                            <w:w w:val="100"/>
                            <w:sz w:val="15"/>
                          </w:rPr>
                          <w:t>-</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r>
                </w:tbl>
                <w:p>
                  <w:pPr>
                    <w:pStyle w:val="BodyText"/>
                  </w:pPr>
                </w:p>
              </w:txbxContent>
            </v:textbox>
            <w10:wrap type="none"/>
          </v:shape>
        </w:pict>
      </w:r>
      <w:r>
        <w:rPr/>
        <w:t>155</w:t>
      </w:r>
      <w:r>
        <w:rPr>
          <w:spacing w:val="-1"/>
        </w:rPr>
        <w:t> </w:t>
      </w:r>
      <w:r>
        <w:rPr/>
        <w:t>–</w:t>
      </w:r>
      <w:r>
        <w:rPr>
          <w:spacing w:val="-2"/>
        </w:rPr>
        <w:t> </w:t>
      </w:r>
      <w:r>
        <w:rPr/>
        <w:t>User </w:t>
      </w:r>
      <w:r>
        <w:rPr>
          <w:spacing w:val="-5"/>
        </w:rPr>
        <w:t>Log</w:t>
      </w:r>
    </w:p>
    <w:p>
      <w:pPr>
        <w:spacing w:after="0"/>
        <w:jc w:val="center"/>
        <w:sectPr>
          <w:headerReference w:type="even" r:id="rId35"/>
          <w:headerReference w:type="default" r:id="rId36"/>
          <w:footerReference w:type="even" r:id="rId37"/>
          <w:footerReference w:type="default" r:id="rId38"/>
          <w:pgSz w:w="12240" w:h="15840"/>
          <w:pgMar w:header="379" w:footer="231" w:top="1260" w:bottom="420" w:left="940" w:right="840"/>
          <w:pgNumType w:start="82"/>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Pr>
          <w:p>
            <w:pPr>
              <w:pStyle w:val="TableParagraph"/>
              <w:spacing w:line="240" w:lineRule="auto"/>
              <w:ind w:left="99"/>
              <w:rPr>
                <w:sz w:val="15"/>
              </w:rPr>
            </w:pPr>
            <w:r>
              <w:rPr>
                <w:sz w:val="15"/>
              </w:rPr>
              <w:t>X</w:t>
            </w:r>
            <w:r>
              <w:rPr>
                <w:spacing w:val="-6"/>
                <w:sz w:val="15"/>
              </w:rPr>
              <w:t> </w:t>
            </w:r>
            <w:r>
              <w:rPr>
                <w:sz w:val="15"/>
              </w:rPr>
              <w:t>–</w:t>
            </w:r>
            <w:r>
              <w:rPr>
                <w:spacing w:val="1"/>
                <w:sz w:val="15"/>
              </w:rPr>
              <w:t> </w:t>
            </w:r>
            <w:r>
              <w:rPr>
                <w:spacing w:val="-2"/>
                <w:sz w:val="15"/>
              </w:rPr>
              <w:t>Disable</w:t>
            </w:r>
          </w:p>
          <w:p>
            <w:pPr>
              <w:pStyle w:val="TableParagraph"/>
              <w:numPr>
                <w:ilvl w:val="0"/>
                <w:numId w:val="22"/>
              </w:numPr>
              <w:tabs>
                <w:tab w:pos="794" w:val="left" w:leader="none"/>
              </w:tabs>
              <w:spacing w:line="240" w:lineRule="auto" w:before="123" w:after="0"/>
              <w:ind w:left="793" w:right="0" w:hanging="296"/>
              <w:jc w:val="left"/>
              <w:rPr>
                <w:sz w:val="15"/>
              </w:rPr>
            </w:pPr>
            <w:r>
              <w:rPr>
                <w:sz w:val="15"/>
              </w:rPr>
              <w:t>–</w:t>
            </w:r>
            <w:r>
              <w:rPr>
                <w:spacing w:val="-1"/>
                <w:sz w:val="15"/>
              </w:rPr>
              <w:t> </w:t>
            </w:r>
            <w:r>
              <w:rPr>
                <w:spacing w:val="-2"/>
                <w:sz w:val="15"/>
              </w:rPr>
              <w:t>Zones</w:t>
            </w:r>
          </w:p>
          <w:p>
            <w:pPr>
              <w:pStyle w:val="TableParagraph"/>
              <w:numPr>
                <w:ilvl w:val="0"/>
                <w:numId w:val="22"/>
              </w:numPr>
              <w:tabs>
                <w:tab w:pos="794" w:val="left" w:leader="none"/>
              </w:tabs>
              <w:spacing w:line="240" w:lineRule="auto" w:before="125" w:after="0"/>
              <w:ind w:left="793" w:right="0" w:hanging="296"/>
              <w:jc w:val="left"/>
              <w:rPr>
                <w:sz w:val="15"/>
              </w:rPr>
            </w:pPr>
            <w:r>
              <w:rPr>
                <w:sz w:val="15"/>
              </w:rPr>
              <w:t>–</w:t>
            </w:r>
            <w:r>
              <w:rPr>
                <w:spacing w:val="-1"/>
                <w:sz w:val="15"/>
              </w:rPr>
              <w:t> </w:t>
            </w:r>
            <w:r>
              <w:rPr>
                <w:spacing w:val="-2"/>
                <w:sz w:val="15"/>
              </w:rPr>
              <w:t>Devices</w:t>
            </w:r>
          </w:p>
          <w:p>
            <w:pPr>
              <w:pStyle w:val="TableParagraph"/>
              <w:numPr>
                <w:ilvl w:val="1"/>
                <w:numId w:val="22"/>
              </w:numPr>
              <w:tabs>
                <w:tab w:pos="1192" w:val="left" w:leader="none"/>
              </w:tabs>
              <w:spacing w:line="240" w:lineRule="auto" w:before="122" w:after="0"/>
              <w:ind w:left="1192" w:right="0" w:hanging="293"/>
              <w:jc w:val="left"/>
              <w:rPr>
                <w:sz w:val="15"/>
              </w:rPr>
            </w:pPr>
            <w:r>
              <w:rPr>
                <w:sz w:val="15"/>
              </w:rPr>
              <w:t>–</w:t>
            </w:r>
            <w:r>
              <w:rPr>
                <w:spacing w:val="-2"/>
                <w:sz w:val="15"/>
              </w:rPr>
              <w:t> </w:t>
            </w:r>
            <w:r>
              <w:rPr>
                <w:sz w:val="15"/>
              </w:rPr>
              <w:t>Alarm</w:t>
            </w:r>
            <w:r>
              <w:rPr>
                <w:spacing w:val="1"/>
                <w:sz w:val="15"/>
              </w:rPr>
              <w:t> </w:t>
            </w:r>
            <w:r>
              <w:rPr>
                <w:spacing w:val="-2"/>
                <w:sz w:val="15"/>
              </w:rPr>
              <w:t>Select</w:t>
            </w:r>
          </w:p>
          <w:p>
            <w:pPr>
              <w:pStyle w:val="TableParagraph"/>
              <w:numPr>
                <w:ilvl w:val="1"/>
                <w:numId w:val="22"/>
              </w:numPr>
              <w:tabs>
                <w:tab w:pos="1192" w:val="left" w:leader="none"/>
              </w:tabs>
              <w:spacing w:line="240" w:lineRule="auto" w:before="123" w:after="0"/>
              <w:ind w:left="1192" w:right="0" w:hanging="293"/>
              <w:jc w:val="left"/>
              <w:rPr>
                <w:sz w:val="15"/>
              </w:rPr>
            </w:pPr>
            <w:r>
              <w:rPr>
                <w:sz w:val="15"/>
              </w:rPr>
              <w:t>–</w:t>
            </w:r>
            <w:r>
              <w:rPr>
                <w:spacing w:val="-6"/>
                <w:sz w:val="15"/>
              </w:rPr>
              <w:t> </w:t>
            </w:r>
            <w:r>
              <w:rPr>
                <w:sz w:val="15"/>
              </w:rPr>
              <w:t>Manual</w:t>
            </w:r>
            <w:r>
              <w:rPr>
                <w:spacing w:val="-4"/>
                <w:sz w:val="15"/>
              </w:rPr>
              <w:t> </w:t>
            </w:r>
            <w:r>
              <w:rPr>
                <w:spacing w:val="-2"/>
                <w:sz w:val="15"/>
              </w:rPr>
              <w:t>Select</w:t>
            </w:r>
          </w:p>
          <w:p>
            <w:pPr>
              <w:pStyle w:val="TableParagraph"/>
              <w:numPr>
                <w:ilvl w:val="0"/>
                <w:numId w:val="22"/>
              </w:numPr>
              <w:tabs>
                <w:tab w:pos="794" w:val="left" w:leader="none"/>
              </w:tabs>
              <w:spacing w:line="240" w:lineRule="auto" w:before="123" w:after="0"/>
              <w:ind w:left="793" w:right="0" w:hanging="296"/>
              <w:jc w:val="left"/>
              <w:rPr>
                <w:sz w:val="15"/>
              </w:rPr>
            </w:pPr>
            <w:r>
              <w:rPr>
                <w:sz w:val="15"/>
              </w:rPr>
              <w:t>–</w:t>
            </w:r>
            <w:r>
              <w:rPr>
                <w:spacing w:val="-1"/>
                <w:sz w:val="15"/>
              </w:rPr>
              <w:t> </w:t>
            </w:r>
            <w:r>
              <w:rPr>
                <w:spacing w:val="-2"/>
                <w:sz w:val="15"/>
              </w:rPr>
              <w:t>Areas</w:t>
            </w:r>
          </w:p>
          <w:p>
            <w:pPr>
              <w:pStyle w:val="TableParagraph"/>
              <w:numPr>
                <w:ilvl w:val="0"/>
                <w:numId w:val="22"/>
              </w:numPr>
              <w:tabs>
                <w:tab w:pos="794" w:val="left" w:leader="none"/>
              </w:tabs>
              <w:spacing w:line="240" w:lineRule="auto" w:before="122" w:after="0"/>
              <w:ind w:left="793" w:right="0" w:hanging="296"/>
              <w:jc w:val="left"/>
              <w:rPr>
                <w:sz w:val="15"/>
              </w:rPr>
            </w:pPr>
            <w:r>
              <w:rPr>
                <w:sz w:val="15"/>
              </w:rPr>
              <w:t>–</w:t>
            </w:r>
            <w:r>
              <w:rPr>
                <w:spacing w:val="-1"/>
                <w:sz w:val="15"/>
              </w:rPr>
              <w:t> </w:t>
            </w:r>
            <w:r>
              <w:rPr>
                <w:spacing w:val="-2"/>
                <w:sz w:val="15"/>
              </w:rPr>
              <w:t>Reports</w:t>
            </w:r>
          </w:p>
          <w:p>
            <w:pPr>
              <w:pStyle w:val="TableParagraph"/>
              <w:spacing w:line="240" w:lineRule="auto" w:before="123"/>
              <w:ind w:left="899"/>
              <w:rPr>
                <w:sz w:val="15"/>
              </w:rPr>
            </w:pPr>
            <w:r>
              <w:rPr>
                <w:sz w:val="15"/>
              </w:rPr>
              <w:t>190</w:t>
            </w:r>
            <w:r>
              <w:rPr>
                <w:spacing w:val="-3"/>
                <w:sz w:val="15"/>
              </w:rPr>
              <w:t> </w:t>
            </w:r>
            <w:r>
              <w:rPr>
                <w:sz w:val="15"/>
              </w:rPr>
              <w:t>–</w:t>
            </w:r>
            <w:r>
              <w:rPr>
                <w:spacing w:val="-1"/>
                <w:sz w:val="15"/>
              </w:rPr>
              <w:t> </w:t>
            </w:r>
            <w:r>
              <w:rPr>
                <w:spacing w:val="-2"/>
                <w:sz w:val="15"/>
              </w:rPr>
              <w:t>Zones</w:t>
            </w:r>
          </w:p>
          <w:p>
            <w:pPr>
              <w:pStyle w:val="TableParagraph"/>
              <w:spacing w:line="240" w:lineRule="auto" w:before="123"/>
              <w:ind w:left="899"/>
              <w:rPr>
                <w:sz w:val="15"/>
              </w:rPr>
            </w:pPr>
            <w:r>
              <w:rPr>
                <w:sz w:val="15"/>
              </w:rPr>
              <w:t>191</w:t>
            </w:r>
            <w:r>
              <w:rPr>
                <w:spacing w:val="-3"/>
                <w:sz w:val="15"/>
              </w:rPr>
              <w:t> </w:t>
            </w:r>
            <w:r>
              <w:rPr>
                <w:sz w:val="15"/>
              </w:rPr>
              <w:t>–</w:t>
            </w:r>
            <w:r>
              <w:rPr>
                <w:spacing w:val="-1"/>
                <w:sz w:val="15"/>
              </w:rPr>
              <w:t> </w:t>
            </w:r>
            <w:r>
              <w:rPr>
                <w:spacing w:val="-2"/>
                <w:sz w:val="15"/>
              </w:rPr>
              <w:t>Devices</w:t>
            </w:r>
          </w:p>
          <w:p>
            <w:pPr>
              <w:pStyle w:val="TableParagraph"/>
              <w:spacing w:line="240" w:lineRule="auto" w:before="125"/>
              <w:ind w:left="899"/>
              <w:rPr>
                <w:sz w:val="15"/>
              </w:rPr>
            </w:pPr>
            <w:r>
              <w:rPr>
                <w:sz w:val="15"/>
              </w:rPr>
              <w:t>192</w:t>
            </w:r>
            <w:r>
              <w:rPr>
                <w:spacing w:val="-3"/>
                <w:sz w:val="15"/>
              </w:rPr>
              <w:t> </w:t>
            </w:r>
            <w:r>
              <w:rPr>
                <w:sz w:val="15"/>
              </w:rPr>
              <w:t>–</w:t>
            </w:r>
            <w:r>
              <w:rPr>
                <w:spacing w:val="-1"/>
                <w:sz w:val="15"/>
              </w:rPr>
              <w:t> </w:t>
            </w:r>
            <w:r>
              <w:rPr>
                <w:spacing w:val="-2"/>
                <w:sz w:val="15"/>
              </w:rPr>
              <w:t>Areas</w:t>
            </w:r>
          </w:p>
          <w:p>
            <w:pPr>
              <w:pStyle w:val="TableParagraph"/>
              <w:spacing w:before="123"/>
              <w:ind w:left="498"/>
              <w:rPr>
                <w:sz w:val="15"/>
              </w:rPr>
            </w:pPr>
            <w:r>
              <w:rPr>
                <w:sz w:val="15"/>
              </w:rPr>
              <w:t>124</w:t>
            </w:r>
            <w:r>
              <w:rPr>
                <w:spacing w:val="-3"/>
                <w:sz w:val="15"/>
              </w:rPr>
              <w:t> </w:t>
            </w:r>
            <w:r>
              <w:rPr>
                <w:sz w:val="15"/>
              </w:rPr>
              <w:t>–</w:t>
            </w:r>
            <w:r>
              <w:rPr>
                <w:spacing w:val="-1"/>
                <w:sz w:val="15"/>
              </w:rPr>
              <w:t> </w:t>
            </w:r>
            <w:r>
              <w:rPr>
                <w:spacing w:val="-2"/>
                <w:sz w:val="15"/>
              </w:rPr>
              <w:t>Outputs</w:t>
            </w:r>
          </w:p>
        </w:tc>
      </w:tr>
      <w:tr>
        <w:trPr>
          <w:trHeight w:val="286" w:hRule="atLeast"/>
        </w:trPr>
        <w:tc>
          <w:tcPr>
            <w:tcW w:w="534" w:type="dxa"/>
          </w:tcPr>
          <w:p>
            <w:pPr>
              <w:pStyle w:val="TableParagraph"/>
              <w:spacing w:line="155" w:lineRule="exact"/>
              <w:rPr>
                <w:sz w:val="15"/>
              </w:rPr>
            </w:pPr>
            <w:r>
              <w:rPr>
                <w:spacing w:val="-5"/>
                <w:sz w:val="15"/>
              </w:rPr>
              <w:t>Yes</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spacing w:val="-5"/>
                <w:sz w:val="15"/>
              </w:rPr>
              <w:t>Yes</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spacing w:val="-5"/>
                <w:sz w:val="15"/>
              </w:rPr>
              <w:t>Yes</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spacing w:val="-5"/>
                <w:sz w:val="15"/>
              </w:rPr>
              <w:t>Yes</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line="155" w:lineRule="exact"/>
              <w:rPr>
                <w:sz w:val="15"/>
              </w:rPr>
            </w:pPr>
            <w:r>
              <w:rPr>
                <w:spacing w:val="-5"/>
                <w:sz w:val="15"/>
              </w:rPr>
              <w:t>Yes</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spacing w:val="-5"/>
                <w:sz w:val="15"/>
              </w:rPr>
              <w:t>Yes</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spacing w:val="-5"/>
                <w:sz w:val="15"/>
              </w:rPr>
              <w:t>Yes</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rPr>
          <w:sz w:val="13"/>
        </w:rPr>
      </w:pPr>
    </w:p>
    <w:p>
      <w:pPr>
        <w:pStyle w:val="BodyText"/>
        <w:spacing w:before="77"/>
        <w:ind w:left="2141"/>
      </w:pPr>
      <w:r>
        <w:rPr/>
        <w:t>The</w:t>
      </w:r>
      <w:r>
        <w:rPr>
          <w:spacing w:val="-3"/>
        </w:rPr>
        <w:t> </w:t>
      </w:r>
      <w:r>
        <w:rPr/>
        <w:t>following</w:t>
      </w:r>
      <w:r>
        <w:rPr>
          <w:spacing w:val="-2"/>
        </w:rPr>
        <w:t> </w:t>
      </w:r>
      <w:r>
        <w:rPr/>
        <w:t>table</w:t>
      </w:r>
      <w:r>
        <w:rPr>
          <w:spacing w:val="-4"/>
        </w:rPr>
        <w:t> </w:t>
      </w:r>
      <w:r>
        <w:rPr/>
        <w:t>gives</w:t>
      </w:r>
      <w:r>
        <w:rPr>
          <w:spacing w:val="-1"/>
        </w:rPr>
        <w:t> </w:t>
      </w:r>
      <w:r>
        <w:rPr/>
        <w:t>the</w:t>
      </w:r>
      <w:r>
        <w:rPr>
          <w:spacing w:val="-2"/>
        </w:rPr>
        <w:t> </w:t>
      </w:r>
      <w:r>
        <w:rPr/>
        <w:t>field</w:t>
      </w:r>
      <w:r>
        <w:rPr>
          <w:spacing w:val="-3"/>
        </w:rPr>
        <w:t> </w:t>
      </w:r>
      <w:r>
        <w:rPr/>
        <w:t>numbers</w:t>
      </w:r>
      <w:r>
        <w:rPr>
          <w:spacing w:val="-1"/>
        </w:rPr>
        <w:t> </w:t>
      </w:r>
      <w:r>
        <w:rPr/>
        <w:t>of</w:t>
      </w:r>
      <w:r>
        <w:rPr>
          <w:spacing w:val="-3"/>
        </w:rPr>
        <w:t> </w:t>
      </w:r>
      <w:r>
        <w:rPr/>
        <w:t>the</w:t>
      </w:r>
      <w:r>
        <w:rPr>
          <w:spacing w:val="-2"/>
        </w:rPr>
        <w:t> </w:t>
      </w:r>
      <w:r>
        <w:rPr/>
        <w:t>FP780</w:t>
      </w:r>
      <w:r>
        <w:rPr>
          <w:spacing w:val="-2"/>
        </w:rPr>
        <w:t> </w:t>
      </w:r>
      <w:r>
        <w:rPr/>
        <w:t>Panel’s</w:t>
      </w:r>
      <w:r>
        <w:rPr>
          <w:spacing w:val="-1"/>
        </w:rPr>
        <w:t> </w:t>
      </w:r>
      <w:r>
        <w:rPr>
          <w:spacing w:val="-2"/>
        </w:rPr>
        <w:t>menus.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Borders>
              <w:bottom w:val="nil"/>
            </w:tcBorders>
          </w:tcPr>
          <w:p>
            <w:pPr>
              <w:pStyle w:val="TableParagraph"/>
              <w:spacing w:line="240" w:lineRule="auto"/>
              <w:ind w:left="99"/>
              <w:rPr>
                <w:sz w:val="15"/>
              </w:rPr>
            </w:pPr>
            <w:r>
              <w:rPr>
                <w:sz w:val="15"/>
              </w:rPr>
              <w:t>0</w:t>
            </w:r>
            <w:r>
              <w:rPr>
                <w:spacing w:val="-1"/>
                <w:sz w:val="15"/>
              </w:rPr>
              <w:t> </w:t>
            </w:r>
            <w:r>
              <w:rPr>
                <w:sz w:val="15"/>
              </w:rPr>
              <w:t>–</w:t>
            </w:r>
            <w:r>
              <w:rPr>
                <w:spacing w:val="-1"/>
                <w:sz w:val="15"/>
              </w:rPr>
              <w:t> </w:t>
            </w:r>
            <w:r>
              <w:rPr>
                <w:spacing w:val="-2"/>
                <w:sz w:val="15"/>
              </w:rPr>
              <w:t>System</w:t>
            </w:r>
          </w:p>
          <w:p>
            <w:pPr>
              <w:pStyle w:val="TableParagraph"/>
              <w:spacing w:line="240" w:lineRule="auto" w:before="123"/>
              <w:ind w:left="0" w:right="3049"/>
              <w:jc w:val="right"/>
              <w:rPr>
                <w:sz w:val="15"/>
              </w:rPr>
            </w:pPr>
            <w:r>
              <w:rPr>
                <w:sz w:val="15"/>
              </w:rPr>
              <w:t>10 –</w:t>
            </w:r>
            <w:r>
              <w:rPr>
                <w:spacing w:val="1"/>
                <w:sz w:val="15"/>
              </w:rPr>
              <w:t> </w:t>
            </w:r>
            <w:r>
              <w:rPr>
                <w:spacing w:val="-2"/>
                <w:sz w:val="15"/>
              </w:rPr>
              <w:t>Configuration</w:t>
            </w:r>
          </w:p>
          <w:p>
            <w:pPr>
              <w:pStyle w:val="TableParagraph"/>
              <w:spacing w:line="240" w:lineRule="auto" w:before="122"/>
              <w:ind w:left="0" w:right="3033"/>
              <w:jc w:val="right"/>
              <w:rPr>
                <w:sz w:val="15"/>
              </w:rPr>
            </w:pPr>
            <w:r>
              <w:rPr>
                <w:sz w:val="15"/>
              </w:rPr>
              <w:t>50</w:t>
            </w:r>
            <w:r>
              <w:rPr>
                <w:spacing w:val="-4"/>
                <w:sz w:val="15"/>
              </w:rPr>
              <w:t> </w:t>
            </w:r>
            <w:r>
              <w:rPr>
                <w:sz w:val="15"/>
              </w:rPr>
              <w:t>–</w:t>
            </w:r>
            <w:r>
              <w:rPr>
                <w:spacing w:val="1"/>
                <w:sz w:val="15"/>
              </w:rPr>
              <w:t> </w:t>
            </w:r>
            <w:r>
              <w:rPr>
                <w:spacing w:val="-2"/>
                <w:sz w:val="15"/>
              </w:rPr>
              <w:t>Version</w:t>
            </w:r>
          </w:p>
          <w:p>
            <w:pPr>
              <w:pStyle w:val="TableParagraph"/>
              <w:spacing w:line="240" w:lineRule="auto" w:before="123"/>
              <w:ind w:left="899"/>
              <w:rPr>
                <w:sz w:val="15"/>
              </w:rPr>
            </w:pPr>
            <w:r>
              <w:rPr>
                <w:sz w:val="15"/>
              </w:rPr>
              <w:t>51</w:t>
            </w:r>
            <w:r>
              <w:rPr>
                <w:spacing w:val="-2"/>
                <w:sz w:val="15"/>
              </w:rPr>
              <w:t> </w:t>
            </w:r>
            <w:r>
              <w:rPr>
                <w:sz w:val="15"/>
              </w:rPr>
              <w:t>–</w:t>
            </w:r>
            <w:r>
              <w:rPr>
                <w:spacing w:val="1"/>
                <w:sz w:val="15"/>
              </w:rPr>
              <w:t> </w:t>
            </w:r>
            <w:r>
              <w:rPr>
                <w:spacing w:val="-2"/>
                <w:sz w:val="15"/>
              </w:rPr>
              <w:t>Allocation</w:t>
            </w:r>
          </w:p>
          <w:p>
            <w:pPr>
              <w:pStyle w:val="TableParagraph"/>
              <w:spacing w:line="240" w:lineRule="auto" w:before="125"/>
              <w:ind w:left="899"/>
              <w:rPr>
                <w:sz w:val="15"/>
              </w:rPr>
            </w:pPr>
            <w:r>
              <w:rPr>
                <w:sz w:val="15"/>
              </w:rPr>
              <w:t>53</w:t>
            </w:r>
            <w:r>
              <w:rPr>
                <w:spacing w:val="-2"/>
                <w:sz w:val="15"/>
              </w:rPr>
              <w:t> </w:t>
            </w:r>
            <w:r>
              <w:rPr>
                <w:sz w:val="15"/>
              </w:rPr>
              <w:t>–</w:t>
            </w:r>
            <w:r>
              <w:rPr>
                <w:spacing w:val="1"/>
                <w:sz w:val="15"/>
              </w:rPr>
              <w:t> </w:t>
            </w:r>
            <w:r>
              <w:rPr>
                <w:spacing w:val="-2"/>
                <w:sz w:val="15"/>
              </w:rPr>
              <w:t>Communication</w:t>
            </w:r>
          </w:p>
          <w:p>
            <w:pPr>
              <w:pStyle w:val="TableParagraph"/>
              <w:spacing w:line="240" w:lineRule="auto" w:before="123"/>
              <w:ind w:left="1297"/>
              <w:rPr>
                <w:sz w:val="15"/>
              </w:rPr>
            </w:pPr>
            <w:r>
              <w:rPr>
                <w:sz w:val="15"/>
              </w:rPr>
              <w:t>110</w:t>
            </w:r>
            <w:r>
              <w:rPr>
                <w:spacing w:val="-5"/>
                <w:sz w:val="15"/>
              </w:rPr>
              <w:t> </w:t>
            </w:r>
            <w:r>
              <w:rPr>
                <w:sz w:val="15"/>
              </w:rPr>
              <w:t>– Port</w:t>
            </w:r>
            <w:r>
              <w:rPr>
                <w:spacing w:val="1"/>
                <w:sz w:val="15"/>
              </w:rPr>
              <w:t> </w:t>
            </w:r>
            <w:r>
              <w:rPr>
                <w:spacing w:val="-2"/>
                <w:sz w:val="15"/>
              </w:rPr>
              <w:t>Setup</w:t>
            </w:r>
          </w:p>
          <w:p>
            <w:pPr>
              <w:pStyle w:val="TableParagraph"/>
              <w:spacing w:line="240" w:lineRule="auto" w:before="122"/>
              <w:ind w:left="1297"/>
              <w:rPr>
                <w:sz w:val="15"/>
              </w:rPr>
            </w:pPr>
            <w:r>
              <w:rPr>
                <w:sz w:val="15"/>
              </w:rPr>
              <w:t>111</w:t>
            </w:r>
            <w:r>
              <w:rPr>
                <w:spacing w:val="-4"/>
                <w:sz w:val="15"/>
              </w:rPr>
              <w:t> </w:t>
            </w:r>
            <w:r>
              <w:rPr>
                <w:sz w:val="15"/>
              </w:rPr>
              <w:t>– </w:t>
            </w:r>
            <w:r>
              <w:rPr>
                <w:spacing w:val="-2"/>
                <w:sz w:val="15"/>
              </w:rPr>
              <w:t>Modem</w:t>
            </w:r>
          </w:p>
          <w:p>
            <w:pPr>
              <w:pStyle w:val="TableParagraph"/>
              <w:spacing w:line="240" w:lineRule="auto" w:before="123"/>
              <w:ind w:left="1698"/>
              <w:rPr>
                <w:sz w:val="15"/>
              </w:rPr>
            </w:pPr>
            <w:r>
              <w:rPr>
                <w:sz w:val="15"/>
              </w:rPr>
              <w:t>210</w:t>
            </w:r>
            <w:r>
              <w:rPr>
                <w:spacing w:val="-1"/>
                <w:sz w:val="15"/>
              </w:rPr>
              <w:t> </w:t>
            </w:r>
            <w:r>
              <w:rPr>
                <w:sz w:val="15"/>
              </w:rPr>
              <w:t>–</w:t>
            </w:r>
            <w:r>
              <w:rPr>
                <w:spacing w:val="-3"/>
                <w:sz w:val="15"/>
              </w:rPr>
              <w:t> </w:t>
            </w:r>
            <w:r>
              <w:rPr>
                <w:sz w:val="15"/>
              </w:rPr>
              <w:t>Alarm</w:t>
            </w:r>
            <w:r>
              <w:rPr>
                <w:spacing w:val="3"/>
                <w:sz w:val="15"/>
              </w:rPr>
              <w:t> </w:t>
            </w:r>
            <w:r>
              <w:rPr>
                <w:spacing w:val="-2"/>
                <w:sz w:val="15"/>
              </w:rPr>
              <w:t>Report</w:t>
            </w:r>
          </w:p>
          <w:p>
            <w:pPr>
              <w:pStyle w:val="TableParagraph"/>
              <w:spacing w:line="240" w:lineRule="auto" w:before="123"/>
              <w:ind w:left="1698"/>
              <w:rPr>
                <w:sz w:val="15"/>
              </w:rPr>
            </w:pPr>
            <w:r>
              <w:rPr>
                <w:sz w:val="15"/>
              </w:rPr>
              <w:t>211</w:t>
            </w:r>
            <w:r>
              <w:rPr>
                <w:spacing w:val="-2"/>
                <w:sz w:val="15"/>
              </w:rPr>
              <w:t> </w:t>
            </w:r>
            <w:r>
              <w:rPr>
                <w:sz w:val="15"/>
              </w:rPr>
              <w:t>–</w:t>
            </w:r>
            <w:r>
              <w:rPr>
                <w:spacing w:val="-2"/>
                <w:sz w:val="15"/>
              </w:rPr>
              <w:t> Maintenance</w:t>
            </w:r>
          </w:p>
          <w:p>
            <w:pPr>
              <w:pStyle w:val="TableParagraph"/>
              <w:spacing w:line="240" w:lineRule="auto" w:before="123"/>
              <w:ind w:left="1698"/>
              <w:rPr>
                <w:sz w:val="15"/>
              </w:rPr>
            </w:pPr>
            <w:r>
              <w:rPr>
                <w:sz w:val="15"/>
              </w:rPr>
              <w:t>212</w:t>
            </w:r>
            <w:r>
              <w:rPr>
                <w:spacing w:val="-2"/>
                <w:sz w:val="15"/>
              </w:rPr>
              <w:t> </w:t>
            </w:r>
            <w:r>
              <w:rPr>
                <w:sz w:val="15"/>
              </w:rPr>
              <w:t>–</w:t>
            </w:r>
            <w:r>
              <w:rPr>
                <w:spacing w:val="-2"/>
                <w:sz w:val="15"/>
              </w:rPr>
              <w:t> Setup</w:t>
            </w:r>
          </w:p>
          <w:p>
            <w:pPr>
              <w:pStyle w:val="TableParagraph"/>
              <w:spacing w:line="240" w:lineRule="auto" w:before="122"/>
              <w:ind w:left="1297"/>
              <w:rPr>
                <w:sz w:val="15"/>
              </w:rPr>
            </w:pPr>
            <w:r>
              <w:rPr>
                <w:sz w:val="15"/>
              </w:rPr>
              <w:t>112</w:t>
            </w:r>
            <w:r>
              <w:rPr>
                <w:spacing w:val="-2"/>
                <w:sz w:val="15"/>
              </w:rPr>
              <w:t> </w:t>
            </w:r>
            <w:r>
              <w:rPr>
                <w:sz w:val="15"/>
              </w:rPr>
              <w:t>– </w:t>
            </w:r>
            <w:r>
              <w:rPr>
                <w:spacing w:val="-5"/>
                <w:sz w:val="15"/>
              </w:rPr>
              <w:t>LON</w:t>
            </w:r>
          </w:p>
          <w:p>
            <w:pPr>
              <w:pStyle w:val="TableParagraph"/>
              <w:spacing w:line="240" w:lineRule="auto" w:before="125"/>
              <w:ind w:left="1698"/>
              <w:rPr>
                <w:sz w:val="15"/>
              </w:rPr>
            </w:pPr>
            <w:r>
              <w:rPr>
                <w:sz w:val="15"/>
              </w:rPr>
              <w:t>180</w:t>
            </w:r>
            <w:r>
              <w:rPr>
                <w:spacing w:val="-4"/>
                <w:sz w:val="15"/>
              </w:rPr>
              <w:t> </w:t>
            </w:r>
            <w:r>
              <w:rPr>
                <w:sz w:val="15"/>
              </w:rPr>
              <w:t>–</w:t>
            </w:r>
            <w:r>
              <w:rPr>
                <w:spacing w:val="-3"/>
                <w:sz w:val="15"/>
              </w:rPr>
              <w:t> </w:t>
            </w:r>
            <w:r>
              <w:rPr>
                <w:sz w:val="15"/>
              </w:rPr>
              <w:t>LON</w:t>
            </w:r>
            <w:r>
              <w:rPr>
                <w:spacing w:val="-2"/>
                <w:sz w:val="15"/>
              </w:rPr>
              <w:t> </w:t>
            </w:r>
            <w:r>
              <w:rPr>
                <w:sz w:val="15"/>
              </w:rPr>
              <w:t>Device</w:t>
            </w:r>
            <w:r>
              <w:rPr>
                <w:spacing w:val="-1"/>
                <w:sz w:val="15"/>
              </w:rPr>
              <w:t> </w:t>
            </w:r>
            <w:r>
              <w:rPr>
                <w:spacing w:val="-4"/>
                <w:sz w:val="15"/>
              </w:rPr>
              <w:t>Setup</w:t>
            </w:r>
          </w:p>
          <w:p>
            <w:pPr>
              <w:pStyle w:val="TableParagraph"/>
              <w:spacing w:line="240" w:lineRule="auto" w:before="123"/>
              <w:ind w:left="1698"/>
              <w:rPr>
                <w:sz w:val="15"/>
              </w:rPr>
            </w:pPr>
            <w:r>
              <w:rPr>
                <w:sz w:val="15"/>
              </w:rPr>
              <w:t>181</w:t>
            </w:r>
            <w:r>
              <w:rPr>
                <w:spacing w:val="-3"/>
                <w:sz w:val="15"/>
              </w:rPr>
              <w:t> </w:t>
            </w:r>
            <w:r>
              <w:rPr>
                <w:sz w:val="15"/>
              </w:rPr>
              <w:t>–</w:t>
            </w:r>
            <w:r>
              <w:rPr>
                <w:spacing w:val="-3"/>
                <w:sz w:val="15"/>
              </w:rPr>
              <w:t> </w:t>
            </w:r>
            <w:r>
              <w:rPr>
                <w:sz w:val="15"/>
              </w:rPr>
              <w:t>Auto </w:t>
            </w:r>
            <w:r>
              <w:rPr>
                <w:spacing w:val="-2"/>
                <w:sz w:val="15"/>
              </w:rPr>
              <w:t>Setup</w:t>
            </w:r>
          </w:p>
          <w:p>
            <w:pPr>
              <w:pStyle w:val="TableParagraph"/>
              <w:spacing w:line="240" w:lineRule="auto" w:before="123"/>
              <w:ind w:left="2096"/>
              <w:rPr>
                <w:sz w:val="15"/>
              </w:rPr>
            </w:pPr>
            <w:r>
              <w:rPr>
                <w:sz w:val="15"/>
              </w:rPr>
              <w:t>190</w:t>
            </w:r>
            <w:r>
              <w:rPr>
                <w:spacing w:val="-2"/>
                <w:sz w:val="15"/>
              </w:rPr>
              <w:t> </w:t>
            </w:r>
            <w:r>
              <w:rPr>
                <w:sz w:val="15"/>
              </w:rPr>
              <w:t>–</w:t>
            </w:r>
            <w:r>
              <w:rPr>
                <w:spacing w:val="-1"/>
                <w:sz w:val="15"/>
              </w:rPr>
              <w:t> </w:t>
            </w:r>
            <w:r>
              <w:rPr>
                <w:sz w:val="15"/>
              </w:rPr>
              <w:t>Auto</w:t>
            </w:r>
            <w:r>
              <w:rPr>
                <w:spacing w:val="-1"/>
                <w:sz w:val="15"/>
              </w:rPr>
              <w:t> </w:t>
            </w:r>
            <w:r>
              <w:rPr>
                <w:spacing w:val="-2"/>
                <w:sz w:val="15"/>
              </w:rPr>
              <w:t>Setup</w:t>
            </w:r>
          </w:p>
          <w:p>
            <w:pPr>
              <w:pStyle w:val="TableParagraph"/>
              <w:spacing w:line="240" w:lineRule="auto" w:before="123"/>
              <w:ind w:left="2096"/>
              <w:rPr>
                <w:sz w:val="15"/>
              </w:rPr>
            </w:pPr>
            <w:r>
              <w:rPr>
                <w:sz w:val="15"/>
              </w:rPr>
              <w:t>191</w:t>
            </w:r>
            <w:r>
              <w:rPr>
                <w:spacing w:val="-3"/>
                <w:sz w:val="15"/>
              </w:rPr>
              <w:t> </w:t>
            </w:r>
            <w:r>
              <w:rPr>
                <w:sz w:val="15"/>
              </w:rPr>
              <w:t>–</w:t>
            </w:r>
            <w:r>
              <w:rPr>
                <w:spacing w:val="-1"/>
                <w:sz w:val="15"/>
              </w:rPr>
              <w:t> </w:t>
            </w:r>
            <w:r>
              <w:rPr>
                <w:sz w:val="15"/>
              </w:rPr>
              <w:t>Auto</w:t>
            </w:r>
            <w:r>
              <w:rPr>
                <w:spacing w:val="-2"/>
                <w:sz w:val="15"/>
              </w:rPr>
              <w:t> </w:t>
            </w:r>
            <w:r>
              <w:rPr>
                <w:sz w:val="15"/>
              </w:rPr>
              <w:t>Setup</w:t>
            </w:r>
            <w:r>
              <w:rPr>
                <w:spacing w:val="-1"/>
                <w:sz w:val="15"/>
              </w:rPr>
              <w:t> </w:t>
            </w:r>
            <w:r>
              <w:rPr>
                <w:sz w:val="15"/>
              </w:rPr>
              <w:t>with </w:t>
            </w:r>
            <w:r>
              <w:rPr>
                <w:spacing w:val="-2"/>
                <w:sz w:val="15"/>
              </w:rPr>
              <w:t>Selections</w:t>
            </w:r>
          </w:p>
          <w:p>
            <w:pPr>
              <w:pStyle w:val="TableParagraph"/>
              <w:spacing w:line="240" w:lineRule="auto" w:before="122"/>
              <w:ind w:left="2096"/>
              <w:rPr>
                <w:sz w:val="15"/>
              </w:rPr>
            </w:pPr>
            <w:r>
              <w:rPr>
                <w:sz w:val="15"/>
              </w:rPr>
              <w:t>192</w:t>
            </w:r>
            <w:r>
              <w:rPr>
                <w:spacing w:val="-2"/>
                <w:sz w:val="15"/>
              </w:rPr>
              <w:t> </w:t>
            </w:r>
            <w:r>
              <w:rPr>
                <w:sz w:val="15"/>
              </w:rPr>
              <w:t>–</w:t>
            </w:r>
            <w:r>
              <w:rPr>
                <w:spacing w:val="-1"/>
                <w:sz w:val="15"/>
              </w:rPr>
              <w:t> </w:t>
            </w:r>
            <w:r>
              <w:rPr>
                <w:sz w:val="15"/>
              </w:rPr>
              <w:t>Auto</w:t>
            </w:r>
            <w:r>
              <w:rPr>
                <w:spacing w:val="-1"/>
                <w:sz w:val="15"/>
              </w:rPr>
              <w:t> </w:t>
            </w:r>
            <w:r>
              <w:rPr>
                <w:spacing w:val="-2"/>
                <w:sz w:val="15"/>
              </w:rPr>
              <w:t>Configure</w:t>
            </w:r>
          </w:p>
          <w:p>
            <w:pPr>
              <w:pStyle w:val="TableParagraph"/>
              <w:spacing w:line="240" w:lineRule="auto" w:before="123"/>
              <w:ind w:left="2096"/>
              <w:rPr>
                <w:sz w:val="15"/>
              </w:rPr>
            </w:pPr>
            <w:r>
              <w:rPr>
                <w:sz w:val="15"/>
              </w:rPr>
              <w:t>193</w:t>
            </w:r>
            <w:r>
              <w:rPr>
                <w:spacing w:val="-2"/>
                <w:sz w:val="15"/>
              </w:rPr>
              <w:t> </w:t>
            </w:r>
            <w:r>
              <w:rPr>
                <w:sz w:val="15"/>
              </w:rPr>
              <w:t>–</w:t>
            </w:r>
            <w:r>
              <w:rPr>
                <w:spacing w:val="-1"/>
                <w:sz w:val="15"/>
              </w:rPr>
              <w:t> </w:t>
            </w:r>
            <w:r>
              <w:rPr>
                <w:sz w:val="15"/>
              </w:rPr>
              <w:t>Auto</w:t>
            </w:r>
            <w:r>
              <w:rPr>
                <w:spacing w:val="-1"/>
                <w:sz w:val="15"/>
              </w:rPr>
              <w:t> </w:t>
            </w:r>
            <w:r>
              <w:rPr>
                <w:spacing w:val="-2"/>
                <w:sz w:val="15"/>
              </w:rPr>
              <w:t>replace</w:t>
            </w:r>
          </w:p>
          <w:p>
            <w:pPr>
              <w:pStyle w:val="TableParagraph"/>
              <w:spacing w:line="240" w:lineRule="auto" w:before="123"/>
              <w:ind w:left="1698"/>
              <w:rPr>
                <w:sz w:val="15"/>
              </w:rPr>
            </w:pPr>
            <w:r>
              <w:rPr>
                <w:sz w:val="15"/>
              </w:rPr>
              <w:t>182</w:t>
            </w:r>
            <w:r>
              <w:rPr>
                <w:spacing w:val="-2"/>
                <w:sz w:val="15"/>
              </w:rPr>
              <w:t> </w:t>
            </w:r>
            <w:r>
              <w:rPr>
                <w:sz w:val="15"/>
              </w:rPr>
              <w:t>–</w:t>
            </w:r>
            <w:r>
              <w:rPr>
                <w:spacing w:val="-3"/>
                <w:sz w:val="15"/>
              </w:rPr>
              <w:t> </w:t>
            </w:r>
            <w:r>
              <w:rPr>
                <w:sz w:val="15"/>
              </w:rPr>
              <w:t>LON</w:t>
            </w:r>
            <w:r>
              <w:rPr>
                <w:spacing w:val="-2"/>
                <w:sz w:val="15"/>
              </w:rPr>
              <w:t> </w:t>
            </w:r>
            <w:r>
              <w:rPr>
                <w:sz w:val="15"/>
              </w:rPr>
              <w:t>Device</w:t>
            </w:r>
            <w:r>
              <w:rPr>
                <w:spacing w:val="-1"/>
                <w:sz w:val="15"/>
              </w:rPr>
              <w:t> </w:t>
            </w:r>
            <w:r>
              <w:rPr>
                <w:spacing w:val="-2"/>
                <w:sz w:val="15"/>
              </w:rPr>
              <w:t>Configuration</w:t>
            </w:r>
          </w:p>
          <w:p>
            <w:pPr>
              <w:pStyle w:val="TableParagraph"/>
              <w:spacing w:line="240" w:lineRule="auto" w:before="125"/>
              <w:ind w:left="1698"/>
              <w:rPr>
                <w:sz w:val="15"/>
              </w:rPr>
            </w:pPr>
            <w:r>
              <w:rPr>
                <w:sz w:val="15"/>
              </w:rPr>
              <w:t>183</w:t>
            </w:r>
            <w:r>
              <w:rPr>
                <w:spacing w:val="-3"/>
                <w:sz w:val="15"/>
              </w:rPr>
              <w:t> </w:t>
            </w:r>
            <w:r>
              <w:rPr>
                <w:sz w:val="15"/>
              </w:rPr>
              <w:t>–</w:t>
            </w:r>
            <w:r>
              <w:rPr>
                <w:spacing w:val="-3"/>
                <w:sz w:val="15"/>
              </w:rPr>
              <w:t> </w:t>
            </w:r>
            <w:r>
              <w:rPr>
                <w:sz w:val="15"/>
              </w:rPr>
              <w:t>LON</w:t>
            </w:r>
            <w:r>
              <w:rPr>
                <w:spacing w:val="-1"/>
                <w:sz w:val="15"/>
              </w:rPr>
              <w:t> </w:t>
            </w:r>
            <w:r>
              <w:rPr>
                <w:spacing w:val="-2"/>
                <w:sz w:val="15"/>
              </w:rPr>
              <w:t>Devices</w:t>
            </w:r>
          </w:p>
          <w:p>
            <w:pPr>
              <w:pStyle w:val="TableParagraph"/>
              <w:spacing w:line="240" w:lineRule="auto" w:before="123"/>
              <w:ind w:left="1698"/>
              <w:rPr>
                <w:sz w:val="15"/>
              </w:rPr>
            </w:pPr>
            <w:r>
              <w:rPr>
                <w:sz w:val="15"/>
              </w:rPr>
              <w:t>184</w:t>
            </w:r>
            <w:r>
              <w:rPr>
                <w:spacing w:val="-3"/>
                <w:sz w:val="15"/>
              </w:rPr>
              <w:t> </w:t>
            </w:r>
            <w:r>
              <w:rPr>
                <w:sz w:val="15"/>
              </w:rPr>
              <w:t>–</w:t>
            </w:r>
            <w:r>
              <w:rPr>
                <w:spacing w:val="-3"/>
                <w:sz w:val="15"/>
              </w:rPr>
              <w:t> </w:t>
            </w:r>
            <w:r>
              <w:rPr>
                <w:sz w:val="15"/>
              </w:rPr>
              <w:t>LON</w:t>
            </w:r>
            <w:r>
              <w:rPr>
                <w:spacing w:val="-1"/>
                <w:sz w:val="15"/>
              </w:rPr>
              <w:t> </w:t>
            </w:r>
            <w:r>
              <w:rPr>
                <w:spacing w:val="-2"/>
                <w:sz w:val="15"/>
              </w:rPr>
              <w:t>Status</w:t>
            </w:r>
          </w:p>
          <w:p>
            <w:pPr>
              <w:pStyle w:val="TableParagraph"/>
              <w:spacing w:line="240" w:lineRule="auto" w:before="122"/>
              <w:ind w:left="1698"/>
              <w:rPr>
                <w:sz w:val="15"/>
              </w:rPr>
            </w:pPr>
            <w:r>
              <w:rPr>
                <w:sz w:val="15"/>
              </w:rPr>
              <w:t>185</w:t>
            </w:r>
            <w:r>
              <w:rPr>
                <w:spacing w:val="-3"/>
                <w:sz w:val="15"/>
              </w:rPr>
              <w:t> </w:t>
            </w:r>
            <w:r>
              <w:rPr>
                <w:sz w:val="15"/>
              </w:rPr>
              <w:t>–</w:t>
            </w:r>
            <w:r>
              <w:rPr>
                <w:spacing w:val="-3"/>
                <w:sz w:val="15"/>
              </w:rPr>
              <w:t> </w:t>
            </w:r>
            <w:r>
              <w:rPr>
                <w:sz w:val="15"/>
              </w:rPr>
              <w:t>Supervised</w:t>
            </w:r>
            <w:r>
              <w:rPr>
                <w:spacing w:val="-3"/>
                <w:sz w:val="15"/>
              </w:rPr>
              <w:t> </w:t>
            </w:r>
            <w:r>
              <w:rPr>
                <w:sz w:val="15"/>
              </w:rPr>
              <w:t>I/O </w:t>
            </w:r>
            <w:r>
              <w:rPr>
                <w:spacing w:val="-4"/>
                <w:sz w:val="15"/>
              </w:rPr>
              <w:t>Masks</w:t>
            </w:r>
          </w:p>
          <w:p>
            <w:pPr>
              <w:pStyle w:val="TableParagraph"/>
              <w:spacing w:line="240" w:lineRule="auto" w:before="123"/>
              <w:ind w:left="1698"/>
              <w:rPr>
                <w:sz w:val="15"/>
              </w:rPr>
            </w:pPr>
            <w:r>
              <w:rPr>
                <w:sz w:val="15"/>
              </w:rPr>
              <w:t>186</w:t>
            </w:r>
            <w:r>
              <w:rPr>
                <w:spacing w:val="-3"/>
                <w:sz w:val="15"/>
              </w:rPr>
              <w:t> </w:t>
            </w:r>
            <w:r>
              <w:rPr>
                <w:sz w:val="15"/>
              </w:rPr>
              <w:t>–</w:t>
            </w:r>
            <w:r>
              <w:rPr>
                <w:spacing w:val="-3"/>
                <w:sz w:val="15"/>
              </w:rPr>
              <w:t> </w:t>
            </w:r>
            <w:r>
              <w:rPr>
                <w:sz w:val="15"/>
              </w:rPr>
              <w:t>LON</w:t>
            </w:r>
            <w:r>
              <w:rPr>
                <w:spacing w:val="-1"/>
                <w:sz w:val="15"/>
              </w:rPr>
              <w:t> </w:t>
            </w:r>
            <w:r>
              <w:rPr>
                <w:spacing w:val="-4"/>
                <w:sz w:val="15"/>
              </w:rPr>
              <w:t>Test</w:t>
            </w:r>
          </w:p>
          <w:p>
            <w:pPr>
              <w:pStyle w:val="TableParagraph"/>
              <w:spacing w:line="240" w:lineRule="auto" w:before="123"/>
              <w:ind w:left="899"/>
              <w:rPr>
                <w:sz w:val="15"/>
              </w:rPr>
            </w:pPr>
            <w:r>
              <w:rPr>
                <w:sz w:val="15"/>
              </w:rPr>
              <w:t>54</w:t>
            </w:r>
            <w:r>
              <w:rPr>
                <w:spacing w:val="-4"/>
                <w:sz w:val="15"/>
              </w:rPr>
              <w:t> </w:t>
            </w:r>
            <w:r>
              <w:rPr>
                <w:sz w:val="15"/>
              </w:rPr>
              <w:t>–</w:t>
            </w:r>
            <w:r>
              <w:rPr>
                <w:spacing w:val="1"/>
                <w:sz w:val="15"/>
              </w:rPr>
              <w:t> </w:t>
            </w:r>
            <w:r>
              <w:rPr>
                <w:spacing w:val="-2"/>
                <w:sz w:val="15"/>
              </w:rPr>
              <w:t>Options</w:t>
            </w:r>
          </w:p>
          <w:p>
            <w:pPr>
              <w:pStyle w:val="TableParagraph"/>
              <w:spacing w:line="240" w:lineRule="auto" w:before="122"/>
              <w:ind w:left="1297"/>
              <w:rPr>
                <w:sz w:val="15"/>
              </w:rPr>
            </w:pPr>
            <w:r>
              <w:rPr>
                <w:sz w:val="15"/>
              </w:rPr>
              <w:t>170</w:t>
            </w:r>
            <w:r>
              <w:rPr>
                <w:spacing w:val="-2"/>
                <w:sz w:val="15"/>
              </w:rPr>
              <w:t> </w:t>
            </w:r>
            <w:r>
              <w:rPr>
                <w:sz w:val="15"/>
              </w:rPr>
              <w:t>– </w:t>
            </w:r>
            <w:r>
              <w:rPr>
                <w:spacing w:val="-2"/>
                <w:sz w:val="15"/>
              </w:rPr>
              <w:t>Language</w:t>
            </w:r>
          </w:p>
          <w:p>
            <w:pPr>
              <w:pStyle w:val="TableParagraph"/>
              <w:spacing w:line="240" w:lineRule="auto" w:before="123"/>
              <w:ind w:left="1297"/>
              <w:rPr>
                <w:sz w:val="15"/>
              </w:rPr>
            </w:pPr>
            <w:r>
              <w:rPr>
                <w:sz w:val="15"/>
              </w:rPr>
              <w:t>171</w:t>
            </w:r>
            <w:r>
              <w:rPr>
                <w:spacing w:val="-4"/>
                <w:sz w:val="15"/>
              </w:rPr>
              <w:t> </w:t>
            </w:r>
            <w:r>
              <w:rPr>
                <w:sz w:val="15"/>
              </w:rPr>
              <w:t>– </w:t>
            </w:r>
            <w:r>
              <w:rPr>
                <w:spacing w:val="-2"/>
                <w:sz w:val="15"/>
              </w:rPr>
              <w:t>Operation</w:t>
            </w:r>
          </w:p>
          <w:p>
            <w:pPr>
              <w:pStyle w:val="TableParagraph"/>
              <w:spacing w:line="240" w:lineRule="auto" w:before="125"/>
              <w:ind w:left="1297"/>
              <w:rPr>
                <w:sz w:val="15"/>
              </w:rPr>
            </w:pPr>
            <w:r>
              <w:rPr>
                <w:sz w:val="15"/>
              </w:rPr>
              <w:t>172</w:t>
            </w:r>
            <w:r>
              <w:rPr>
                <w:spacing w:val="-3"/>
                <w:sz w:val="15"/>
              </w:rPr>
              <w:t> </w:t>
            </w:r>
            <w:r>
              <w:rPr>
                <w:sz w:val="15"/>
              </w:rPr>
              <w:t>–</w:t>
            </w:r>
            <w:r>
              <w:rPr>
                <w:spacing w:val="-1"/>
                <w:sz w:val="15"/>
              </w:rPr>
              <w:t> </w:t>
            </w:r>
            <w:r>
              <w:rPr>
                <w:sz w:val="15"/>
              </w:rPr>
              <w:t>Fault</w:t>
            </w:r>
            <w:r>
              <w:rPr>
                <w:spacing w:val="1"/>
                <w:sz w:val="15"/>
              </w:rPr>
              <w:t> </w:t>
            </w:r>
            <w:r>
              <w:rPr>
                <w:spacing w:val="-2"/>
                <w:sz w:val="15"/>
              </w:rPr>
              <w:t>Masks</w:t>
            </w:r>
          </w:p>
          <w:p>
            <w:pPr>
              <w:pStyle w:val="TableParagraph"/>
              <w:spacing w:line="240" w:lineRule="auto" w:before="123"/>
              <w:ind w:left="1297"/>
              <w:rPr>
                <w:sz w:val="15"/>
              </w:rPr>
            </w:pPr>
            <w:r>
              <w:rPr>
                <w:sz w:val="15"/>
              </w:rPr>
              <w:t>173</w:t>
            </w:r>
            <w:r>
              <w:rPr>
                <w:spacing w:val="-5"/>
                <w:sz w:val="15"/>
              </w:rPr>
              <w:t> </w:t>
            </w:r>
            <w:r>
              <w:rPr>
                <w:sz w:val="15"/>
              </w:rPr>
              <w:t>–</w:t>
            </w:r>
            <w:r>
              <w:rPr>
                <w:spacing w:val="-1"/>
                <w:sz w:val="15"/>
              </w:rPr>
              <w:t> </w:t>
            </w:r>
            <w:r>
              <w:rPr>
                <w:sz w:val="15"/>
              </w:rPr>
              <w:t>Panel</w:t>
            </w:r>
            <w:r>
              <w:rPr>
                <w:spacing w:val="-1"/>
                <w:sz w:val="15"/>
              </w:rPr>
              <w:t> </w:t>
            </w:r>
            <w:r>
              <w:rPr>
                <w:spacing w:val="-4"/>
                <w:sz w:val="15"/>
              </w:rPr>
              <w:t>Type</w:t>
            </w:r>
          </w:p>
          <w:p>
            <w:pPr>
              <w:pStyle w:val="TableParagraph"/>
              <w:spacing w:line="240" w:lineRule="auto" w:before="123"/>
              <w:ind w:left="1297"/>
              <w:rPr>
                <w:sz w:val="15"/>
              </w:rPr>
            </w:pPr>
            <w:r>
              <w:rPr>
                <w:sz w:val="15"/>
              </w:rPr>
              <w:t>174</w:t>
            </w:r>
            <w:r>
              <w:rPr>
                <w:spacing w:val="-2"/>
                <w:sz w:val="15"/>
              </w:rPr>
              <w:t> </w:t>
            </w:r>
            <w:r>
              <w:rPr>
                <w:sz w:val="15"/>
              </w:rPr>
              <w:t>– </w:t>
            </w:r>
            <w:r>
              <w:rPr>
                <w:spacing w:val="-2"/>
                <w:sz w:val="15"/>
              </w:rPr>
              <w:t>Buzzer</w:t>
            </w:r>
          </w:p>
          <w:p>
            <w:pPr>
              <w:pStyle w:val="TableParagraph"/>
              <w:spacing w:line="240" w:lineRule="auto" w:before="122"/>
              <w:ind w:left="1297"/>
              <w:rPr>
                <w:sz w:val="15"/>
              </w:rPr>
            </w:pPr>
            <w:r>
              <w:rPr>
                <w:sz w:val="15"/>
              </w:rPr>
              <w:t>175</w:t>
            </w:r>
            <w:r>
              <w:rPr>
                <w:spacing w:val="-2"/>
                <w:sz w:val="15"/>
              </w:rPr>
              <w:t> </w:t>
            </w:r>
            <w:r>
              <w:rPr>
                <w:sz w:val="15"/>
              </w:rPr>
              <w:t>– </w:t>
            </w:r>
            <w:r>
              <w:rPr>
                <w:spacing w:val="-5"/>
                <w:sz w:val="15"/>
              </w:rPr>
              <w:t>ID</w:t>
            </w:r>
          </w:p>
          <w:p>
            <w:pPr>
              <w:pStyle w:val="TableParagraph"/>
              <w:spacing w:line="240" w:lineRule="auto" w:before="123"/>
              <w:ind w:left="899"/>
              <w:rPr>
                <w:sz w:val="15"/>
              </w:rPr>
            </w:pPr>
            <w:r>
              <w:rPr>
                <w:sz w:val="15"/>
              </w:rPr>
              <w:t>55</w:t>
            </w:r>
            <w:r>
              <w:rPr>
                <w:spacing w:val="-2"/>
                <w:sz w:val="15"/>
              </w:rPr>
              <w:t> </w:t>
            </w:r>
            <w:r>
              <w:rPr>
                <w:sz w:val="15"/>
              </w:rPr>
              <w:t>– System</w:t>
            </w:r>
            <w:r>
              <w:rPr>
                <w:spacing w:val="1"/>
                <w:sz w:val="15"/>
              </w:rPr>
              <w:t> </w:t>
            </w:r>
            <w:r>
              <w:rPr>
                <w:spacing w:val="-4"/>
                <w:sz w:val="15"/>
              </w:rPr>
              <w:t>Info</w:t>
            </w:r>
          </w:p>
          <w:p>
            <w:pPr>
              <w:pStyle w:val="TableParagraph"/>
              <w:spacing w:line="240" w:lineRule="auto" w:before="123"/>
              <w:ind w:left="1297"/>
              <w:rPr>
                <w:sz w:val="15"/>
              </w:rPr>
            </w:pPr>
            <w:r>
              <w:rPr>
                <w:sz w:val="15"/>
              </w:rPr>
              <w:t>220</w:t>
            </w:r>
            <w:r>
              <w:rPr>
                <w:spacing w:val="-4"/>
                <w:sz w:val="15"/>
              </w:rPr>
              <w:t> </w:t>
            </w:r>
            <w:r>
              <w:rPr>
                <w:sz w:val="15"/>
              </w:rPr>
              <w:t>– </w:t>
            </w:r>
            <w:r>
              <w:rPr>
                <w:spacing w:val="-2"/>
                <w:sz w:val="15"/>
              </w:rPr>
              <w:t>Allocation</w:t>
            </w:r>
          </w:p>
          <w:p>
            <w:pPr>
              <w:pStyle w:val="TableParagraph"/>
              <w:spacing w:line="240" w:lineRule="auto" w:before="123"/>
              <w:ind w:left="1297"/>
              <w:rPr>
                <w:sz w:val="15"/>
              </w:rPr>
            </w:pPr>
            <w:r>
              <w:rPr>
                <w:sz w:val="15"/>
              </w:rPr>
              <w:t>221</w:t>
            </w:r>
            <w:r>
              <w:rPr>
                <w:spacing w:val="-2"/>
                <w:sz w:val="15"/>
              </w:rPr>
              <w:t> </w:t>
            </w:r>
            <w:r>
              <w:rPr>
                <w:sz w:val="15"/>
              </w:rPr>
              <w:t>– </w:t>
            </w:r>
            <w:r>
              <w:rPr>
                <w:spacing w:val="-2"/>
                <w:sz w:val="15"/>
              </w:rPr>
              <w:t>System</w:t>
            </w:r>
          </w:p>
          <w:p>
            <w:pPr>
              <w:pStyle w:val="TableParagraph"/>
              <w:spacing w:line="240" w:lineRule="auto" w:before="125"/>
              <w:ind w:left="1297"/>
              <w:rPr>
                <w:sz w:val="15"/>
              </w:rPr>
            </w:pPr>
            <w:r>
              <w:rPr>
                <w:sz w:val="15"/>
              </w:rPr>
              <w:t>222</w:t>
            </w:r>
            <w:r>
              <w:rPr>
                <w:spacing w:val="-4"/>
                <w:sz w:val="15"/>
              </w:rPr>
              <w:t> </w:t>
            </w:r>
            <w:r>
              <w:rPr>
                <w:sz w:val="15"/>
              </w:rPr>
              <w:t>– </w:t>
            </w:r>
            <w:r>
              <w:rPr>
                <w:spacing w:val="-2"/>
                <w:sz w:val="15"/>
              </w:rPr>
              <w:t>Stack</w:t>
            </w:r>
          </w:p>
          <w:p>
            <w:pPr>
              <w:pStyle w:val="TableParagraph"/>
              <w:spacing w:line="240" w:lineRule="auto" w:before="122"/>
              <w:ind w:left="1297"/>
              <w:rPr>
                <w:sz w:val="15"/>
              </w:rPr>
            </w:pPr>
            <w:r>
              <w:rPr>
                <w:sz w:val="15"/>
              </w:rPr>
              <w:t>223</w:t>
            </w:r>
            <w:r>
              <w:rPr>
                <w:spacing w:val="-4"/>
                <w:sz w:val="15"/>
              </w:rPr>
              <w:t> </w:t>
            </w:r>
            <w:r>
              <w:rPr>
                <w:sz w:val="15"/>
              </w:rPr>
              <w:t>– </w:t>
            </w:r>
            <w:r>
              <w:rPr>
                <w:spacing w:val="-2"/>
                <w:sz w:val="15"/>
              </w:rPr>
              <w:t>Modem</w:t>
            </w:r>
          </w:p>
          <w:p>
            <w:pPr>
              <w:pStyle w:val="TableParagraph"/>
              <w:spacing w:line="240" w:lineRule="auto" w:before="123"/>
              <w:ind w:left="1297"/>
              <w:rPr>
                <w:sz w:val="15"/>
              </w:rPr>
            </w:pPr>
            <w:r>
              <w:rPr>
                <w:sz w:val="15"/>
              </w:rPr>
              <w:t>224</w:t>
            </w:r>
            <w:r>
              <w:rPr>
                <w:spacing w:val="-2"/>
                <w:sz w:val="15"/>
              </w:rPr>
              <w:t> </w:t>
            </w:r>
            <w:r>
              <w:rPr>
                <w:sz w:val="15"/>
              </w:rPr>
              <w:t>– </w:t>
            </w:r>
            <w:r>
              <w:rPr>
                <w:spacing w:val="-5"/>
                <w:sz w:val="15"/>
              </w:rPr>
              <w:t>LON</w:t>
            </w:r>
          </w:p>
          <w:p>
            <w:pPr>
              <w:pStyle w:val="TableParagraph"/>
              <w:spacing w:line="240" w:lineRule="auto" w:before="123"/>
              <w:ind w:left="1297"/>
              <w:rPr>
                <w:sz w:val="15"/>
              </w:rPr>
            </w:pPr>
            <w:r>
              <w:rPr>
                <w:sz w:val="15"/>
              </w:rPr>
              <w:t>225</w:t>
            </w:r>
            <w:r>
              <w:rPr>
                <w:spacing w:val="-3"/>
                <w:sz w:val="15"/>
              </w:rPr>
              <w:t> </w:t>
            </w:r>
            <w:r>
              <w:rPr>
                <w:sz w:val="15"/>
              </w:rPr>
              <w:t>–</w:t>
            </w:r>
            <w:r>
              <w:rPr>
                <w:spacing w:val="-1"/>
                <w:sz w:val="15"/>
              </w:rPr>
              <w:t> </w:t>
            </w:r>
            <w:r>
              <w:rPr>
                <w:sz w:val="15"/>
              </w:rPr>
              <w:t>Special </w:t>
            </w:r>
            <w:r>
              <w:rPr>
                <w:spacing w:val="-2"/>
                <w:sz w:val="15"/>
              </w:rPr>
              <w:t>Characters</w:t>
            </w:r>
          </w:p>
          <w:p>
            <w:pPr>
              <w:pStyle w:val="TableParagraph"/>
              <w:spacing w:line="240" w:lineRule="auto" w:before="123"/>
              <w:ind w:left="1297"/>
              <w:rPr>
                <w:sz w:val="15"/>
              </w:rPr>
            </w:pPr>
            <w:r>
              <w:rPr>
                <w:sz w:val="15"/>
              </w:rPr>
              <w:t>226</w:t>
            </w:r>
            <w:r>
              <w:rPr>
                <w:spacing w:val="-4"/>
                <w:sz w:val="15"/>
              </w:rPr>
              <w:t> </w:t>
            </w:r>
            <w:r>
              <w:rPr>
                <w:sz w:val="15"/>
              </w:rPr>
              <w:t>–</w:t>
            </w:r>
            <w:r>
              <w:rPr>
                <w:spacing w:val="-2"/>
                <w:sz w:val="15"/>
              </w:rPr>
              <w:t> </w:t>
            </w:r>
            <w:r>
              <w:rPr>
                <w:sz w:val="15"/>
              </w:rPr>
              <w:t>Text </w:t>
            </w:r>
            <w:r>
              <w:rPr>
                <w:spacing w:val="-2"/>
                <w:sz w:val="15"/>
              </w:rPr>
              <w:t>Debugging</w:t>
            </w:r>
          </w:p>
          <w:p>
            <w:pPr>
              <w:pStyle w:val="TableParagraph"/>
              <w:spacing w:line="240" w:lineRule="auto" w:before="122"/>
              <w:ind w:left="1297"/>
              <w:rPr>
                <w:sz w:val="15"/>
              </w:rPr>
            </w:pPr>
            <w:r>
              <w:rPr>
                <w:sz w:val="15"/>
              </w:rPr>
              <w:t>227</w:t>
            </w:r>
            <w:r>
              <w:rPr>
                <w:spacing w:val="-2"/>
                <w:sz w:val="15"/>
              </w:rPr>
              <w:t> </w:t>
            </w:r>
            <w:r>
              <w:rPr>
                <w:sz w:val="15"/>
              </w:rPr>
              <w:t>– LON</w:t>
            </w:r>
            <w:r>
              <w:rPr>
                <w:spacing w:val="-1"/>
                <w:sz w:val="15"/>
              </w:rPr>
              <w:t> </w:t>
            </w:r>
            <w:r>
              <w:rPr>
                <w:spacing w:val="-2"/>
                <w:sz w:val="15"/>
              </w:rPr>
              <w:t>Characters</w:t>
            </w:r>
          </w:p>
          <w:p>
            <w:pPr>
              <w:pStyle w:val="TableParagraph"/>
              <w:spacing w:line="240" w:lineRule="auto" w:before="123"/>
              <w:ind w:left="1297"/>
              <w:rPr>
                <w:sz w:val="15"/>
              </w:rPr>
            </w:pPr>
            <w:r>
              <w:rPr>
                <w:sz w:val="15"/>
              </w:rPr>
              <w:t>240</w:t>
            </w:r>
            <w:r>
              <w:rPr>
                <w:spacing w:val="-4"/>
                <w:sz w:val="15"/>
              </w:rPr>
              <w:t> </w:t>
            </w:r>
            <w:r>
              <w:rPr>
                <w:sz w:val="15"/>
              </w:rPr>
              <w:t>– </w:t>
            </w:r>
            <w:r>
              <w:rPr>
                <w:spacing w:val="-2"/>
                <w:sz w:val="15"/>
              </w:rPr>
              <w:t>FLASH</w:t>
            </w:r>
          </w:p>
          <w:p>
            <w:pPr>
              <w:pStyle w:val="TableParagraph"/>
              <w:spacing w:line="240" w:lineRule="auto" w:before="123"/>
              <w:ind w:left="1297"/>
              <w:rPr>
                <w:sz w:val="15"/>
              </w:rPr>
            </w:pPr>
            <w:r>
              <w:rPr>
                <w:sz w:val="15"/>
              </w:rPr>
              <w:t>241</w:t>
            </w:r>
            <w:r>
              <w:rPr>
                <w:spacing w:val="-4"/>
                <w:sz w:val="15"/>
              </w:rPr>
              <w:t> </w:t>
            </w:r>
            <w:r>
              <w:rPr>
                <w:sz w:val="15"/>
              </w:rPr>
              <w:t>– </w:t>
            </w:r>
            <w:r>
              <w:rPr>
                <w:spacing w:val="-2"/>
                <w:sz w:val="15"/>
              </w:rPr>
              <w:t>Network</w:t>
            </w:r>
          </w:p>
          <w:p>
            <w:pPr>
              <w:pStyle w:val="TableParagraph"/>
              <w:spacing w:line="153" w:lineRule="exact" w:before="125"/>
              <w:ind w:left="498"/>
              <w:rPr>
                <w:sz w:val="15"/>
              </w:rPr>
            </w:pPr>
            <w:r>
              <w:rPr>
                <w:sz w:val="15"/>
              </w:rPr>
              <w:t>11</w:t>
            </w:r>
            <w:r>
              <w:rPr>
                <w:spacing w:val="-2"/>
                <w:sz w:val="15"/>
              </w:rPr>
              <w:t> </w:t>
            </w:r>
            <w:r>
              <w:rPr>
                <w:sz w:val="15"/>
              </w:rPr>
              <w:t>–</w:t>
            </w:r>
            <w:r>
              <w:rPr>
                <w:spacing w:val="1"/>
                <w:sz w:val="15"/>
              </w:rPr>
              <w:t> </w:t>
            </w:r>
            <w:r>
              <w:rPr>
                <w:spacing w:val="-2"/>
                <w:sz w:val="15"/>
              </w:rPr>
              <w:t>Access</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spacing w:val="-5"/>
                <w:sz w:val="15"/>
              </w:rPr>
              <w:t>Yes</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spacing w:before="10"/>
        <w:rPr>
          <w:sz w:val="13"/>
        </w:rPr>
      </w:pPr>
    </w:p>
    <w:p>
      <w:pPr>
        <w:pStyle w:val="ListParagraph"/>
        <w:numPr>
          <w:ilvl w:val="0"/>
          <w:numId w:val="23"/>
        </w:numPr>
        <w:tabs>
          <w:tab w:pos="5886" w:val="left" w:leader="none"/>
        </w:tabs>
        <w:spacing w:line="240" w:lineRule="auto" w:before="76" w:after="0"/>
        <w:ind w:left="5885" w:right="0" w:hanging="210"/>
        <w:jc w:val="left"/>
        <w:rPr>
          <w:sz w:val="15"/>
        </w:rPr>
      </w:pPr>
      <w:r>
        <w:rPr/>
        <w:pict>
          <v:shape style="position:absolute;margin-left:525.360046pt;margin-top:-2.365393pt;width:.5pt;height:29.65pt;mso-position-horizontal-relative:page;mso-position-vertical-relative:paragraph;z-index:15737344" id="docshape87" coordorigin="10507,-47" coordsize="10,593" path="m10517,-47l10507,-47,10507,-38,10507,250,10507,257,10507,545,10517,545,10517,257,10517,250,10517,-38,10517,-47xe" filled="true" fillcolor="#000000" stroked="false">
            <v:path arrowok="t"/>
            <v:fill type="solid"/>
            <w10:wrap type="none"/>
          </v:shape>
        </w:pict>
      </w:r>
      <w:r>
        <w:rPr/>
        <w:pict>
          <v:shape style="position:absolute;margin-left:152.279999pt;margin-top:-2.365343pt;width:133.8pt;height:30.1pt;mso-position-horizontal-relative:page;mso-position-vertical-relative:paragraph;z-index:15737856" type="#_x0000_t202" id="docshape8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tblGrid>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w w:val="100"/>
                            <w:sz w:val="15"/>
                          </w:rPr>
                          <w:t>-</w:t>
                        </w:r>
                      </w:p>
                    </w:tc>
                    <w:tc>
                      <w:tcPr>
                        <w:tcW w:w="533" w:type="dxa"/>
                      </w:tcPr>
                      <w:p>
                        <w:pPr>
                          <w:pStyle w:val="TableParagraph"/>
                          <w:spacing w:line="153" w:lineRule="exact" w:before="113"/>
                          <w:ind w:left="87" w:right="142"/>
                          <w:jc w:val="center"/>
                          <w:rPr>
                            <w:sz w:val="15"/>
                          </w:rPr>
                        </w:pPr>
                        <w:r>
                          <w:rPr>
                            <w:spacing w:val="-5"/>
                            <w:sz w:val="15"/>
                          </w:rPr>
                          <w:t>Yes</w:t>
                        </w:r>
                      </w:p>
                    </w:tc>
                    <w:tc>
                      <w:tcPr>
                        <w:tcW w:w="1068" w:type="dxa"/>
                      </w:tcPr>
                      <w:p>
                        <w:pPr>
                          <w:pStyle w:val="TableParagraph"/>
                          <w:spacing w:line="153" w:lineRule="exact" w:before="113"/>
                          <w:ind w:left="99"/>
                          <w:rPr>
                            <w:sz w:val="15"/>
                          </w:rPr>
                        </w:pPr>
                        <w:r>
                          <w:rPr>
                            <w:w w:val="100"/>
                            <w:sz w:val="15"/>
                          </w:rPr>
                          <w:t>-</w:t>
                        </w: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87" w:right="142"/>
                          <w:jc w:val="center"/>
                          <w:rPr>
                            <w:sz w:val="15"/>
                          </w:rPr>
                        </w:pPr>
                        <w:r>
                          <w:rPr>
                            <w:spacing w:val="-5"/>
                            <w:sz w:val="15"/>
                          </w:rPr>
                          <w:t>Yes</w:t>
                        </w:r>
                      </w:p>
                    </w:tc>
                    <w:tc>
                      <w:tcPr>
                        <w:tcW w:w="1068" w:type="dxa"/>
                      </w:tcPr>
                      <w:p>
                        <w:pPr>
                          <w:pStyle w:val="TableParagraph"/>
                          <w:spacing w:before="112"/>
                          <w:ind w:left="99"/>
                          <w:rPr>
                            <w:sz w:val="15"/>
                          </w:rPr>
                        </w:pPr>
                        <w:r>
                          <w:rPr>
                            <w:w w:val="100"/>
                            <w:sz w:val="15"/>
                          </w:rPr>
                          <w:t>-</w:t>
                        </w:r>
                      </w:p>
                    </w:tc>
                  </w:tr>
                </w:tbl>
                <w:p>
                  <w:pPr>
                    <w:pStyle w:val="BodyText"/>
                  </w:pPr>
                </w:p>
              </w:txbxContent>
            </v:textbox>
            <w10:wrap type="none"/>
          </v:shape>
        </w:pict>
      </w:r>
      <w:r>
        <w:rPr>
          <w:sz w:val="15"/>
        </w:rPr>
        <w:t>–</w:t>
      </w:r>
      <w:r>
        <w:rPr>
          <w:spacing w:val="-1"/>
          <w:sz w:val="15"/>
        </w:rPr>
        <w:t> </w:t>
      </w:r>
      <w:r>
        <w:rPr>
          <w:sz w:val="15"/>
        </w:rPr>
        <w:t>Access</w:t>
      </w:r>
      <w:r>
        <w:rPr>
          <w:spacing w:val="3"/>
          <w:sz w:val="15"/>
        </w:rPr>
        <w:t> </w:t>
      </w:r>
      <w:r>
        <w:rPr>
          <w:spacing w:val="-2"/>
          <w:sz w:val="15"/>
        </w:rPr>
        <w:t>Codes</w:t>
      </w:r>
    </w:p>
    <w:p>
      <w:pPr>
        <w:pStyle w:val="ListParagraph"/>
        <w:numPr>
          <w:ilvl w:val="0"/>
          <w:numId w:val="23"/>
        </w:numPr>
        <w:tabs>
          <w:tab w:pos="5886" w:val="left" w:leader="none"/>
        </w:tabs>
        <w:spacing w:line="240" w:lineRule="auto" w:before="123" w:after="0"/>
        <w:ind w:left="5885" w:right="0" w:hanging="210"/>
        <w:jc w:val="left"/>
        <w:rPr>
          <w:sz w:val="15"/>
        </w:rPr>
      </w:pPr>
      <w:r>
        <w:rPr>
          <w:sz w:val="15"/>
        </w:rPr>
        <w:t>–</w:t>
      </w:r>
      <w:r>
        <w:rPr>
          <w:spacing w:val="-1"/>
          <w:sz w:val="15"/>
        </w:rPr>
        <w:t> </w:t>
      </w:r>
      <w:r>
        <w:rPr>
          <w:sz w:val="15"/>
        </w:rPr>
        <w:t>Field </w:t>
      </w:r>
      <w:r>
        <w:rPr>
          <w:spacing w:val="-2"/>
          <w:sz w:val="15"/>
        </w:rPr>
        <w:t>Access</w:t>
      </w:r>
    </w:p>
    <w:p>
      <w:pPr>
        <w:spacing w:after="0" w:line="240" w:lineRule="auto"/>
        <w:jc w:val="left"/>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val="restart"/>
            <w:tcBorders>
              <w:bottom w:val="nil"/>
            </w:tcBorders>
          </w:tcPr>
          <w:p>
            <w:pPr>
              <w:pStyle w:val="TableParagraph"/>
              <w:spacing w:line="240" w:lineRule="auto"/>
              <w:ind w:left="498"/>
              <w:rPr>
                <w:sz w:val="15"/>
              </w:rPr>
            </w:pPr>
            <w:r>
              <w:rPr>
                <w:sz w:val="15"/>
              </w:rPr>
              <w:t>12</w:t>
            </w:r>
            <w:r>
              <w:rPr>
                <w:spacing w:val="-3"/>
                <w:sz w:val="15"/>
              </w:rPr>
              <w:t> </w:t>
            </w:r>
            <w:r>
              <w:rPr>
                <w:sz w:val="15"/>
              </w:rPr>
              <w:t>–</w:t>
            </w:r>
            <w:r>
              <w:rPr>
                <w:spacing w:val="-1"/>
                <w:sz w:val="15"/>
              </w:rPr>
              <w:t> </w:t>
            </w:r>
            <w:r>
              <w:rPr>
                <w:sz w:val="15"/>
              </w:rPr>
              <w:t>Clear</w:t>
            </w:r>
            <w:r>
              <w:rPr>
                <w:spacing w:val="-1"/>
                <w:sz w:val="15"/>
              </w:rPr>
              <w:t> </w:t>
            </w:r>
            <w:r>
              <w:rPr>
                <w:sz w:val="15"/>
              </w:rPr>
              <w:t>Site </w:t>
            </w:r>
            <w:r>
              <w:rPr>
                <w:spacing w:val="-4"/>
                <w:sz w:val="15"/>
              </w:rPr>
              <w:t>Data</w:t>
            </w:r>
          </w:p>
          <w:p>
            <w:pPr>
              <w:pStyle w:val="TableParagraph"/>
              <w:numPr>
                <w:ilvl w:val="0"/>
                <w:numId w:val="2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Zones</w:t>
            </w:r>
          </w:p>
          <w:p>
            <w:pPr>
              <w:pStyle w:val="TableParagraph"/>
              <w:numPr>
                <w:ilvl w:val="0"/>
                <w:numId w:val="24"/>
              </w:numPr>
              <w:tabs>
                <w:tab w:pos="1108" w:val="left" w:leader="none"/>
              </w:tabs>
              <w:spacing w:line="240" w:lineRule="auto" w:before="125" w:after="0"/>
              <w:ind w:left="1108" w:right="0" w:hanging="209"/>
              <w:jc w:val="left"/>
              <w:rPr>
                <w:sz w:val="15"/>
              </w:rPr>
            </w:pPr>
            <w:r>
              <w:rPr>
                <w:sz w:val="15"/>
              </w:rPr>
              <w:t>–</w:t>
            </w:r>
            <w:r>
              <w:rPr>
                <w:spacing w:val="1"/>
                <w:sz w:val="15"/>
              </w:rPr>
              <w:t> </w:t>
            </w:r>
            <w:r>
              <w:rPr>
                <w:spacing w:val="-2"/>
                <w:sz w:val="15"/>
              </w:rPr>
              <w:t>Areas</w:t>
            </w:r>
          </w:p>
          <w:p>
            <w:pPr>
              <w:pStyle w:val="TableParagraph"/>
              <w:numPr>
                <w:ilvl w:val="0"/>
                <w:numId w:val="24"/>
              </w:numPr>
              <w:tabs>
                <w:tab w:pos="1108" w:val="left" w:leader="none"/>
              </w:tabs>
              <w:spacing w:line="240" w:lineRule="auto" w:before="122" w:after="0"/>
              <w:ind w:left="1108" w:right="0" w:hanging="209"/>
              <w:jc w:val="left"/>
              <w:rPr>
                <w:sz w:val="15"/>
              </w:rPr>
            </w:pPr>
            <w:r>
              <w:rPr>
                <w:sz w:val="15"/>
              </w:rPr>
              <w:t>–</w:t>
            </w:r>
            <w:r>
              <w:rPr>
                <w:spacing w:val="1"/>
                <w:sz w:val="15"/>
              </w:rPr>
              <w:t> </w:t>
            </w:r>
            <w:r>
              <w:rPr>
                <w:spacing w:val="-2"/>
                <w:sz w:val="15"/>
              </w:rPr>
              <w:t>Inputs</w:t>
            </w:r>
          </w:p>
          <w:p>
            <w:pPr>
              <w:pStyle w:val="TableParagraph"/>
              <w:numPr>
                <w:ilvl w:val="0"/>
                <w:numId w:val="2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Outputs</w:t>
            </w:r>
          </w:p>
          <w:p>
            <w:pPr>
              <w:pStyle w:val="TableParagraph"/>
              <w:numPr>
                <w:ilvl w:val="0"/>
                <w:numId w:val="2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System</w:t>
            </w:r>
          </w:p>
          <w:p>
            <w:pPr>
              <w:pStyle w:val="TableParagraph"/>
              <w:numPr>
                <w:ilvl w:val="0"/>
                <w:numId w:val="24"/>
              </w:numPr>
              <w:tabs>
                <w:tab w:pos="1108" w:val="left" w:leader="none"/>
              </w:tabs>
              <w:spacing w:line="240" w:lineRule="auto" w:before="122" w:after="0"/>
              <w:ind w:left="1108" w:right="0" w:hanging="209"/>
              <w:jc w:val="left"/>
              <w:rPr>
                <w:sz w:val="15"/>
              </w:rPr>
            </w:pPr>
            <w:r>
              <w:rPr>
                <w:sz w:val="15"/>
              </w:rPr>
              <w:t>–</w:t>
            </w:r>
            <w:r>
              <w:rPr>
                <w:spacing w:val="-4"/>
                <w:sz w:val="15"/>
              </w:rPr>
              <w:t> </w:t>
            </w:r>
            <w:r>
              <w:rPr>
                <w:sz w:val="15"/>
              </w:rPr>
              <w:t>Logic </w:t>
            </w:r>
            <w:r>
              <w:rPr>
                <w:spacing w:val="-2"/>
                <w:sz w:val="15"/>
              </w:rPr>
              <w:t>Table</w:t>
            </w:r>
          </w:p>
          <w:p>
            <w:pPr>
              <w:pStyle w:val="TableParagraph"/>
              <w:numPr>
                <w:ilvl w:val="0"/>
                <w:numId w:val="2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Modem</w:t>
            </w:r>
          </w:p>
          <w:p>
            <w:pPr>
              <w:pStyle w:val="TableParagraph"/>
              <w:numPr>
                <w:ilvl w:val="0"/>
                <w:numId w:val="24"/>
              </w:numPr>
              <w:tabs>
                <w:tab w:pos="1108" w:val="left" w:leader="none"/>
              </w:tabs>
              <w:spacing w:line="240" w:lineRule="auto" w:before="123" w:after="0"/>
              <w:ind w:left="1108" w:right="0" w:hanging="209"/>
              <w:jc w:val="left"/>
              <w:rPr>
                <w:sz w:val="15"/>
              </w:rPr>
            </w:pPr>
            <w:r>
              <w:rPr>
                <w:sz w:val="15"/>
              </w:rPr>
              <w:t>–</w:t>
            </w:r>
            <w:r>
              <w:rPr>
                <w:spacing w:val="1"/>
                <w:sz w:val="15"/>
              </w:rPr>
              <w:t> </w:t>
            </w:r>
            <w:r>
              <w:rPr>
                <w:spacing w:val="-2"/>
                <w:sz w:val="15"/>
              </w:rPr>
              <w:t>Language</w:t>
            </w:r>
          </w:p>
          <w:p>
            <w:pPr>
              <w:pStyle w:val="TableParagraph"/>
              <w:spacing w:line="240" w:lineRule="auto" w:before="125"/>
              <w:ind w:left="899"/>
              <w:rPr>
                <w:sz w:val="15"/>
              </w:rPr>
            </w:pPr>
            <w:r>
              <w:rPr>
                <w:sz w:val="15"/>
              </w:rPr>
              <w:t>233</w:t>
            </w:r>
            <w:r>
              <w:rPr>
                <w:spacing w:val="-1"/>
                <w:sz w:val="15"/>
              </w:rPr>
              <w:t> </w:t>
            </w:r>
            <w:r>
              <w:rPr>
                <w:sz w:val="15"/>
              </w:rPr>
              <w:t>–</w:t>
            </w:r>
            <w:r>
              <w:rPr>
                <w:spacing w:val="-1"/>
                <w:sz w:val="15"/>
              </w:rPr>
              <w:t> </w:t>
            </w:r>
            <w:r>
              <w:rPr>
                <w:spacing w:val="-5"/>
                <w:sz w:val="15"/>
              </w:rPr>
              <w:t>All</w:t>
            </w:r>
          </w:p>
          <w:p>
            <w:pPr>
              <w:pStyle w:val="TableParagraph"/>
              <w:spacing w:line="240" w:lineRule="auto" w:before="123"/>
              <w:ind w:left="498"/>
              <w:rPr>
                <w:sz w:val="15"/>
              </w:rPr>
            </w:pPr>
            <w:r>
              <w:rPr>
                <w:sz w:val="15"/>
              </w:rPr>
              <w:t>13</w:t>
            </w:r>
            <w:r>
              <w:rPr>
                <w:spacing w:val="-2"/>
                <w:sz w:val="15"/>
              </w:rPr>
              <w:t> </w:t>
            </w:r>
            <w:r>
              <w:rPr>
                <w:sz w:val="15"/>
              </w:rPr>
              <w:t>–</w:t>
            </w:r>
            <w:r>
              <w:rPr>
                <w:spacing w:val="-1"/>
                <w:sz w:val="15"/>
              </w:rPr>
              <w:t> </w:t>
            </w:r>
            <w:r>
              <w:rPr>
                <w:sz w:val="15"/>
              </w:rPr>
              <w:t>Set </w:t>
            </w:r>
            <w:r>
              <w:rPr>
                <w:spacing w:val="-2"/>
                <w:sz w:val="15"/>
              </w:rPr>
              <w:t>Default</w:t>
            </w:r>
          </w:p>
          <w:p>
            <w:pPr>
              <w:pStyle w:val="TableParagraph"/>
              <w:spacing w:line="240" w:lineRule="auto" w:before="122"/>
              <w:ind w:left="899"/>
              <w:rPr>
                <w:sz w:val="15"/>
              </w:rPr>
            </w:pPr>
            <w:r>
              <w:rPr>
                <w:sz w:val="15"/>
              </w:rPr>
              <w:t>90</w:t>
            </w:r>
            <w:r>
              <w:rPr>
                <w:spacing w:val="-4"/>
                <w:sz w:val="15"/>
              </w:rPr>
              <w:t> </w:t>
            </w:r>
            <w:r>
              <w:rPr>
                <w:sz w:val="15"/>
              </w:rPr>
              <w:t>–</w:t>
            </w:r>
            <w:r>
              <w:rPr>
                <w:spacing w:val="1"/>
                <w:sz w:val="15"/>
              </w:rPr>
              <w:t> </w:t>
            </w:r>
            <w:r>
              <w:rPr>
                <w:spacing w:val="-2"/>
                <w:sz w:val="15"/>
              </w:rPr>
              <w:t>Zones</w:t>
            </w:r>
          </w:p>
          <w:p>
            <w:pPr>
              <w:pStyle w:val="TableParagraph"/>
              <w:spacing w:line="240" w:lineRule="auto" w:before="123"/>
              <w:ind w:left="899"/>
              <w:rPr>
                <w:sz w:val="15"/>
              </w:rPr>
            </w:pPr>
            <w:r>
              <w:rPr>
                <w:sz w:val="15"/>
              </w:rPr>
              <w:t>91</w:t>
            </w:r>
            <w:r>
              <w:rPr>
                <w:spacing w:val="-4"/>
                <w:sz w:val="15"/>
              </w:rPr>
              <w:t> </w:t>
            </w:r>
            <w:r>
              <w:rPr>
                <w:sz w:val="15"/>
              </w:rPr>
              <w:t>–</w:t>
            </w:r>
            <w:r>
              <w:rPr>
                <w:spacing w:val="1"/>
                <w:sz w:val="15"/>
              </w:rPr>
              <w:t> </w:t>
            </w:r>
            <w:r>
              <w:rPr>
                <w:spacing w:val="-2"/>
                <w:sz w:val="15"/>
              </w:rPr>
              <w:t>Areas</w:t>
            </w:r>
          </w:p>
          <w:p>
            <w:pPr>
              <w:pStyle w:val="TableParagraph"/>
              <w:spacing w:line="240" w:lineRule="auto" w:before="123"/>
              <w:ind w:left="899"/>
              <w:rPr>
                <w:sz w:val="15"/>
              </w:rPr>
            </w:pPr>
            <w:r>
              <w:rPr>
                <w:sz w:val="15"/>
              </w:rPr>
              <w:t>92</w:t>
            </w:r>
            <w:r>
              <w:rPr>
                <w:spacing w:val="-2"/>
                <w:sz w:val="15"/>
              </w:rPr>
              <w:t> </w:t>
            </w:r>
            <w:r>
              <w:rPr>
                <w:sz w:val="15"/>
              </w:rPr>
              <w:t>–</w:t>
            </w:r>
            <w:r>
              <w:rPr>
                <w:spacing w:val="1"/>
                <w:sz w:val="15"/>
              </w:rPr>
              <w:t> </w:t>
            </w:r>
            <w:r>
              <w:rPr>
                <w:spacing w:val="-2"/>
                <w:sz w:val="15"/>
              </w:rPr>
              <w:t>System</w:t>
            </w:r>
          </w:p>
          <w:p>
            <w:pPr>
              <w:pStyle w:val="TableParagraph"/>
              <w:spacing w:line="240" w:lineRule="auto" w:before="123"/>
              <w:ind w:left="899"/>
              <w:rPr>
                <w:sz w:val="15"/>
              </w:rPr>
            </w:pPr>
            <w:r>
              <w:rPr>
                <w:sz w:val="15"/>
              </w:rPr>
              <w:t>93</w:t>
            </w:r>
            <w:r>
              <w:rPr>
                <w:spacing w:val="-4"/>
                <w:sz w:val="15"/>
              </w:rPr>
              <w:t> </w:t>
            </w:r>
            <w:r>
              <w:rPr>
                <w:sz w:val="15"/>
              </w:rPr>
              <w:t>–</w:t>
            </w:r>
            <w:r>
              <w:rPr>
                <w:spacing w:val="1"/>
                <w:sz w:val="15"/>
              </w:rPr>
              <w:t> </w:t>
            </w:r>
            <w:r>
              <w:rPr>
                <w:spacing w:val="-2"/>
                <w:sz w:val="15"/>
              </w:rPr>
              <w:t>Configuration</w:t>
            </w:r>
          </w:p>
          <w:p>
            <w:pPr>
              <w:pStyle w:val="TableParagraph"/>
              <w:spacing w:line="240" w:lineRule="auto" w:before="122"/>
              <w:ind w:left="899"/>
              <w:rPr>
                <w:sz w:val="15"/>
              </w:rPr>
            </w:pPr>
            <w:r>
              <w:rPr>
                <w:sz w:val="15"/>
              </w:rPr>
              <w:t>94</w:t>
            </w:r>
            <w:r>
              <w:rPr>
                <w:spacing w:val="-3"/>
                <w:sz w:val="15"/>
              </w:rPr>
              <w:t> </w:t>
            </w:r>
            <w:r>
              <w:rPr>
                <w:sz w:val="15"/>
              </w:rPr>
              <w:t>–</w:t>
            </w:r>
            <w:r>
              <w:rPr>
                <w:spacing w:val="-1"/>
                <w:sz w:val="15"/>
              </w:rPr>
              <w:t> </w:t>
            </w:r>
            <w:r>
              <w:rPr>
                <w:sz w:val="15"/>
              </w:rPr>
              <w:t>Logic </w:t>
            </w:r>
            <w:r>
              <w:rPr>
                <w:spacing w:val="-2"/>
                <w:sz w:val="15"/>
              </w:rPr>
              <w:t>Table</w:t>
            </w:r>
          </w:p>
          <w:p>
            <w:pPr>
              <w:pStyle w:val="TableParagraph"/>
              <w:spacing w:line="410" w:lineRule="auto" w:before="125"/>
              <w:ind w:left="498" w:right="2926" w:firstLine="400"/>
              <w:rPr>
                <w:sz w:val="15"/>
              </w:rPr>
            </w:pPr>
            <w:r>
              <w:rPr>
                <w:sz w:val="15"/>
              </w:rPr>
              <w:t>95</w:t>
            </w:r>
            <w:r>
              <w:rPr>
                <w:spacing w:val="-11"/>
                <w:sz w:val="15"/>
              </w:rPr>
              <w:t> </w:t>
            </w:r>
            <w:r>
              <w:rPr>
                <w:sz w:val="15"/>
              </w:rPr>
              <w:t>–</w:t>
            </w:r>
            <w:r>
              <w:rPr>
                <w:spacing w:val="-10"/>
                <w:sz w:val="15"/>
              </w:rPr>
              <w:t> </w:t>
            </w:r>
            <w:r>
              <w:rPr>
                <w:sz w:val="15"/>
              </w:rPr>
              <w:t>Modem 14 – Set Times</w:t>
            </w:r>
          </w:p>
          <w:p>
            <w:pPr>
              <w:pStyle w:val="TableParagraph"/>
              <w:spacing w:line="240" w:lineRule="auto" w:before="1"/>
              <w:ind w:left="899"/>
              <w:rPr>
                <w:sz w:val="15"/>
              </w:rPr>
            </w:pPr>
            <w:r>
              <w:rPr>
                <w:sz w:val="15"/>
              </w:rPr>
              <w:t>100</w:t>
            </w:r>
            <w:r>
              <w:rPr>
                <w:spacing w:val="-4"/>
                <w:sz w:val="15"/>
              </w:rPr>
              <w:t> </w:t>
            </w:r>
            <w:r>
              <w:rPr>
                <w:sz w:val="15"/>
              </w:rPr>
              <w:t>–</w:t>
            </w:r>
            <w:r>
              <w:rPr>
                <w:spacing w:val="-1"/>
                <w:sz w:val="15"/>
              </w:rPr>
              <w:t> </w:t>
            </w:r>
            <w:r>
              <w:rPr>
                <w:sz w:val="15"/>
              </w:rPr>
              <w:t>Date</w:t>
            </w:r>
            <w:r>
              <w:rPr>
                <w:spacing w:val="-1"/>
                <w:sz w:val="15"/>
              </w:rPr>
              <w:t> </w:t>
            </w:r>
            <w:r>
              <w:rPr>
                <w:sz w:val="15"/>
              </w:rPr>
              <w:t>&amp;</w:t>
            </w:r>
            <w:r>
              <w:rPr>
                <w:spacing w:val="-1"/>
                <w:sz w:val="15"/>
              </w:rPr>
              <w:t> </w:t>
            </w:r>
            <w:r>
              <w:rPr>
                <w:spacing w:val="-4"/>
                <w:sz w:val="15"/>
              </w:rPr>
              <w:t>Time</w:t>
            </w:r>
          </w:p>
          <w:p>
            <w:pPr>
              <w:pStyle w:val="TableParagraph"/>
              <w:spacing w:line="240" w:lineRule="auto" w:before="123"/>
              <w:ind w:left="899"/>
              <w:rPr>
                <w:sz w:val="15"/>
              </w:rPr>
            </w:pPr>
            <w:r>
              <w:rPr>
                <w:sz w:val="15"/>
              </w:rPr>
              <w:t>101</w:t>
            </w:r>
            <w:r>
              <w:rPr>
                <w:spacing w:val="-2"/>
                <w:sz w:val="15"/>
              </w:rPr>
              <w:t> </w:t>
            </w:r>
            <w:r>
              <w:rPr>
                <w:sz w:val="15"/>
              </w:rPr>
              <w:t>–</w:t>
            </w:r>
            <w:r>
              <w:rPr>
                <w:spacing w:val="-2"/>
                <w:sz w:val="15"/>
              </w:rPr>
              <w:t> </w:t>
            </w:r>
            <w:r>
              <w:rPr>
                <w:sz w:val="15"/>
              </w:rPr>
              <w:t>Output </w:t>
            </w:r>
            <w:r>
              <w:rPr>
                <w:spacing w:val="-2"/>
                <w:sz w:val="15"/>
              </w:rPr>
              <w:t>Delays</w:t>
            </w:r>
          </w:p>
          <w:p>
            <w:pPr>
              <w:pStyle w:val="TableParagraph"/>
              <w:spacing w:line="240" w:lineRule="auto" w:before="122"/>
              <w:ind w:left="899"/>
              <w:rPr>
                <w:sz w:val="15"/>
              </w:rPr>
            </w:pPr>
            <w:r>
              <w:rPr>
                <w:sz w:val="15"/>
              </w:rPr>
              <w:t>102</w:t>
            </w:r>
            <w:r>
              <w:rPr>
                <w:spacing w:val="-2"/>
                <w:sz w:val="15"/>
              </w:rPr>
              <w:t> </w:t>
            </w:r>
            <w:r>
              <w:rPr>
                <w:sz w:val="15"/>
              </w:rPr>
              <w:t>–</w:t>
            </w:r>
            <w:r>
              <w:rPr>
                <w:spacing w:val="-2"/>
                <w:sz w:val="15"/>
              </w:rPr>
              <w:t> </w:t>
            </w:r>
            <w:r>
              <w:rPr>
                <w:sz w:val="15"/>
              </w:rPr>
              <w:t>Fbrig</w:t>
            </w:r>
            <w:r>
              <w:rPr>
                <w:spacing w:val="-3"/>
                <w:sz w:val="15"/>
              </w:rPr>
              <w:t> </w:t>
            </w:r>
            <w:r>
              <w:rPr>
                <w:sz w:val="15"/>
              </w:rPr>
              <w:t>Delay</w:t>
            </w:r>
            <w:r>
              <w:rPr>
                <w:spacing w:val="-2"/>
                <w:sz w:val="15"/>
              </w:rPr>
              <w:t> </w:t>
            </w:r>
            <w:r>
              <w:rPr>
                <w:spacing w:val="-5"/>
                <w:sz w:val="15"/>
              </w:rPr>
              <w:t>off</w:t>
            </w:r>
          </w:p>
          <w:p>
            <w:pPr>
              <w:pStyle w:val="TableParagraph"/>
              <w:spacing w:line="240" w:lineRule="auto" w:before="123"/>
              <w:ind w:left="899"/>
              <w:rPr>
                <w:sz w:val="15"/>
              </w:rPr>
            </w:pPr>
            <w:r>
              <w:rPr>
                <w:sz w:val="15"/>
              </w:rPr>
              <w:t>103</w:t>
            </w:r>
            <w:r>
              <w:rPr>
                <w:spacing w:val="-3"/>
                <w:sz w:val="15"/>
              </w:rPr>
              <w:t> </w:t>
            </w:r>
            <w:r>
              <w:rPr>
                <w:sz w:val="15"/>
              </w:rPr>
              <w:t>–</w:t>
            </w:r>
            <w:r>
              <w:rPr>
                <w:spacing w:val="-3"/>
                <w:sz w:val="15"/>
              </w:rPr>
              <w:t> </w:t>
            </w:r>
            <w:r>
              <w:rPr>
                <w:sz w:val="15"/>
              </w:rPr>
              <w:t>Sounder</w:t>
            </w:r>
            <w:r>
              <w:rPr>
                <w:spacing w:val="-5"/>
                <w:sz w:val="15"/>
              </w:rPr>
              <w:t> </w:t>
            </w:r>
            <w:r>
              <w:rPr>
                <w:sz w:val="15"/>
              </w:rPr>
              <w:t>Delay</w:t>
            </w:r>
            <w:r>
              <w:rPr>
                <w:spacing w:val="-3"/>
                <w:sz w:val="15"/>
              </w:rPr>
              <w:t> </w:t>
            </w:r>
            <w:r>
              <w:rPr>
                <w:spacing w:val="-5"/>
                <w:sz w:val="15"/>
              </w:rPr>
              <w:t>off</w:t>
            </w:r>
          </w:p>
          <w:p>
            <w:pPr>
              <w:pStyle w:val="TableParagraph"/>
              <w:spacing w:line="240" w:lineRule="auto" w:before="123"/>
              <w:ind w:left="899"/>
              <w:rPr>
                <w:sz w:val="15"/>
              </w:rPr>
            </w:pPr>
            <w:r>
              <w:rPr>
                <w:sz w:val="15"/>
              </w:rPr>
              <w:t>104</w:t>
            </w:r>
            <w:r>
              <w:rPr>
                <w:spacing w:val="-3"/>
                <w:sz w:val="15"/>
              </w:rPr>
              <w:t> </w:t>
            </w:r>
            <w:r>
              <w:rPr>
                <w:sz w:val="15"/>
              </w:rPr>
              <w:t>–</w:t>
            </w:r>
            <w:r>
              <w:rPr>
                <w:spacing w:val="-2"/>
                <w:sz w:val="15"/>
              </w:rPr>
              <w:t> </w:t>
            </w:r>
            <w:r>
              <w:rPr>
                <w:sz w:val="15"/>
              </w:rPr>
              <w:t>Zones</w:t>
            </w:r>
            <w:r>
              <w:rPr>
                <w:spacing w:val="-2"/>
                <w:sz w:val="15"/>
              </w:rPr>
              <w:t> </w:t>
            </w:r>
            <w:r>
              <w:rPr>
                <w:spacing w:val="-5"/>
                <w:sz w:val="15"/>
              </w:rPr>
              <w:t>off</w:t>
            </w:r>
          </w:p>
          <w:p>
            <w:pPr>
              <w:pStyle w:val="TableParagraph"/>
              <w:spacing w:line="240" w:lineRule="auto" w:before="125"/>
              <w:ind w:left="899"/>
              <w:rPr>
                <w:sz w:val="15"/>
              </w:rPr>
            </w:pPr>
            <w:r>
              <w:rPr>
                <w:sz w:val="15"/>
              </w:rPr>
              <w:t>105</w:t>
            </w:r>
            <w:r>
              <w:rPr>
                <w:spacing w:val="-3"/>
                <w:sz w:val="15"/>
              </w:rPr>
              <w:t> </w:t>
            </w:r>
            <w:r>
              <w:rPr>
                <w:sz w:val="15"/>
              </w:rPr>
              <w:t>–</w:t>
            </w:r>
            <w:r>
              <w:rPr>
                <w:spacing w:val="-2"/>
                <w:sz w:val="15"/>
              </w:rPr>
              <w:t> </w:t>
            </w:r>
            <w:r>
              <w:rPr>
                <w:sz w:val="15"/>
              </w:rPr>
              <w:t>Zones</w:t>
            </w:r>
            <w:r>
              <w:rPr>
                <w:spacing w:val="-2"/>
                <w:sz w:val="15"/>
              </w:rPr>
              <w:t> </w:t>
            </w:r>
            <w:r>
              <w:rPr>
                <w:spacing w:val="-5"/>
                <w:sz w:val="15"/>
              </w:rPr>
              <w:t>on</w:t>
            </w:r>
          </w:p>
          <w:p>
            <w:pPr>
              <w:pStyle w:val="TableParagraph"/>
              <w:spacing w:line="240" w:lineRule="auto" w:before="123"/>
              <w:ind w:left="498"/>
              <w:rPr>
                <w:sz w:val="15"/>
              </w:rPr>
            </w:pPr>
            <w:r>
              <w:rPr>
                <w:sz w:val="15"/>
              </w:rPr>
              <w:t>15 –</w:t>
            </w:r>
            <w:r>
              <w:rPr>
                <w:spacing w:val="1"/>
                <w:sz w:val="15"/>
              </w:rPr>
              <w:t> </w:t>
            </w:r>
            <w:r>
              <w:rPr>
                <w:spacing w:val="-2"/>
                <w:sz w:val="15"/>
              </w:rPr>
              <w:t>Restart</w:t>
            </w:r>
          </w:p>
          <w:p>
            <w:pPr>
              <w:pStyle w:val="TableParagraph"/>
              <w:spacing w:line="410" w:lineRule="auto" w:before="122"/>
              <w:ind w:left="99" w:right="2926" w:firstLine="398"/>
              <w:rPr>
                <w:sz w:val="15"/>
              </w:rPr>
            </w:pPr>
            <w:r>
              <w:rPr>
                <w:sz w:val="15"/>
              </w:rPr>
              <w:t>16</w:t>
            </w:r>
            <w:r>
              <w:rPr>
                <w:spacing w:val="-9"/>
                <w:sz w:val="15"/>
              </w:rPr>
              <w:t> </w:t>
            </w:r>
            <w:r>
              <w:rPr>
                <w:sz w:val="15"/>
              </w:rPr>
              <w:t>–</w:t>
            </w:r>
            <w:r>
              <w:rPr>
                <w:spacing w:val="-9"/>
                <w:sz w:val="15"/>
              </w:rPr>
              <w:t> </w:t>
            </w:r>
            <w:r>
              <w:rPr>
                <w:sz w:val="15"/>
              </w:rPr>
              <w:t>Update</w:t>
            </w:r>
            <w:r>
              <w:rPr>
                <w:spacing w:val="-10"/>
                <w:sz w:val="15"/>
              </w:rPr>
              <w:t> </w:t>
            </w:r>
            <w:r>
              <w:rPr>
                <w:sz w:val="15"/>
              </w:rPr>
              <w:t>FLASH 1 – Devices</w:t>
            </w:r>
          </w:p>
          <w:p>
            <w:pPr>
              <w:pStyle w:val="TableParagraph"/>
              <w:spacing w:line="240" w:lineRule="auto" w:before="1"/>
              <w:ind w:left="498"/>
              <w:rPr>
                <w:sz w:val="15"/>
              </w:rPr>
            </w:pPr>
            <w:r>
              <w:rPr>
                <w:sz w:val="15"/>
              </w:rPr>
              <w:t>20 –</w:t>
            </w:r>
            <w:r>
              <w:rPr>
                <w:spacing w:val="1"/>
                <w:sz w:val="15"/>
              </w:rPr>
              <w:t> </w:t>
            </w:r>
            <w:r>
              <w:rPr>
                <w:spacing w:val="-2"/>
                <w:sz w:val="15"/>
              </w:rPr>
              <w:t>Zones</w:t>
            </w:r>
          </w:p>
          <w:p>
            <w:pPr>
              <w:pStyle w:val="TableParagraph"/>
              <w:spacing w:line="240" w:lineRule="auto" w:before="123"/>
              <w:ind w:left="498"/>
              <w:rPr>
                <w:sz w:val="15"/>
              </w:rPr>
            </w:pPr>
            <w:r>
              <w:rPr>
                <w:sz w:val="15"/>
              </w:rPr>
              <w:t>21 –</w:t>
            </w:r>
            <w:r>
              <w:rPr>
                <w:spacing w:val="1"/>
                <w:sz w:val="15"/>
              </w:rPr>
              <w:t> </w:t>
            </w:r>
            <w:r>
              <w:rPr>
                <w:spacing w:val="-2"/>
                <w:sz w:val="15"/>
              </w:rPr>
              <w:t>Areas</w:t>
            </w:r>
          </w:p>
          <w:p>
            <w:pPr>
              <w:pStyle w:val="TableParagraph"/>
              <w:spacing w:line="240" w:lineRule="auto" w:before="122"/>
              <w:ind w:left="99"/>
              <w:rPr>
                <w:sz w:val="15"/>
              </w:rPr>
            </w:pPr>
            <w:r>
              <w:rPr>
                <w:sz w:val="15"/>
              </w:rPr>
              <w:t>2</w:t>
            </w:r>
            <w:r>
              <w:rPr>
                <w:spacing w:val="1"/>
                <w:sz w:val="15"/>
              </w:rPr>
              <w:t> </w:t>
            </w:r>
            <w:r>
              <w:rPr>
                <w:sz w:val="15"/>
              </w:rPr>
              <w:t>–</w:t>
            </w:r>
            <w:r>
              <w:rPr>
                <w:spacing w:val="-1"/>
                <w:sz w:val="15"/>
              </w:rPr>
              <w:t> </w:t>
            </w:r>
            <w:r>
              <w:rPr>
                <w:spacing w:val="-5"/>
                <w:sz w:val="15"/>
              </w:rPr>
              <w:t>I/O</w:t>
            </w:r>
          </w:p>
          <w:p>
            <w:pPr>
              <w:pStyle w:val="TableParagraph"/>
              <w:spacing w:line="240" w:lineRule="auto" w:before="123"/>
              <w:ind w:left="498"/>
              <w:rPr>
                <w:sz w:val="15"/>
              </w:rPr>
            </w:pPr>
            <w:r>
              <w:rPr>
                <w:sz w:val="15"/>
              </w:rPr>
              <w:t>140</w:t>
            </w:r>
            <w:r>
              <w:rPr>
                <w:spacing w:val="-3"/>
                <w:sz w:val="15"/>
              </w:rPr>
              <w:t> </w:t>
            </w:r>
            <w:r>
              <w:rPr>
                <w:sz w:val="15"/>
              </w:rPr>
              <w:t>–</w:t>
            </w:r>
            <w:r>
              <w:rPr>
                <w:spacing w:val="-1"/>
                <w:sz w:val="15"/>
              </w:rPr>
              <w:t> </w:t>
            </w:r>
            <w:r>
              <w:rPr>
                <w:spacing w:val="-2"/>
                <w:sz w:val="15"/>
              </w:rPr>
              <w:t>Inputs</w:t>
            </w:r>
          </w:p>
          <w:p>
            <w:pPr>
              <w:pStyle w:val="TableParagraph"/>
              <w:spacing w:line="240" w:lineRule="auto" w:before="125"/>
              <w:ind w:left="498"/>
              <w:rPr>
                <w:sz w:val="15"/>
              </w:rPr>
            </w:pPr>
            <w:r>
              <w:rPr>
                <w:sz w:val="15"/>
              </w:rPr>
              <w:t>141</w:t>
            </w:r>
            <w:r>
              <w:rPr>
                <w:spacing w:val="-3"/>
                <w:sz w:val="15"/>
              </w:rPr>
              <w:t> </w:t>
            </w:r>
            <w:r>
              <w:rPr>
                <w:sz w:val="15"/>
              </w:rPr>
              <w:t>–</w:t>
            </w:r>
            <w:r>
              <w:rPr>
                <w:spacing w:val="-1"/>
                <w:sz w:val="15"/>
              </w:rPr>
              <w:t> </w:t>
            </w:r>
            <w:r>
              <w:rPr>
                <w:spacing w:val="-2"/>
                <w:sz w:val="15"/>
              </w:rPr>
              <w:t>Outputs</w:t>
            </w:r>
          </w:p>
          <w:p>
            <w:pPr>
              <w:pStyle w:val="TableParagraph"/>
              <w:spacing w:line="240" w:lineRule="auto" w:before="123"/>
              <w:ind w:left="498"/>
              <w:rPr>
                <w:sz w:val="15"/>
              </w:rPr>
            </w:pPr>
            <w:r>
              <w:rPr>
                <w:sz w:val="15"/>
              </w:rPr>
              <w:t>142</w:t>
            </w:r>
            <w:r>
              <w:rPr>
                <w:spacing w:val="-3"/>
                <w:sz w:val="15"/>
              </w:rPr>
              <w:t> </w:t>
            </w:r>
            <w:r>
              <w:rPr>
                <w:sz w:val="15"/>
              </w:rPr>
              <w:t>–</w:t>
            </w:r>
            <w:r>
              <w:rPr>
                <w:spacing w:val="-1"/>
                <w:sz w:val="15"/>
              </w:rPr>
              <w:t> </w:t>
            </w:r>
            <w:r>
              <w:rPr>
                <w:spacing w:val="-2"/>
                <w:sz w:val="15"/>
              </w:rPr>
              <w:t>Logic</w:t>
            </w:r>
          </w:p>
          <w:p>
            <w:pPr>
              <w:pStyle w:val="TableParagraph"/>
              <w:spacing w:line="240" w:lineRule="auto" w:before="123"/>
              <w:ind w:left="498"/>
              <w:rPr>
                <w:sz w:val="15"/>
              </w:rPr>
            </w:pPr>
            <w:r>
              <w:rPr>
                <w:sz w:val="15"/>
              </w:rPr>
              <w:t>143</w:t>
            </w:r>
            <w:r>
              <w:rPr>
                <w:spacing w:val="-1"/>
                <w:sz w:val="15"/>
              </w:rPr>
              <w:t> </w:t>
            </w:r>
            <w:r>
              <w:rPr>
                <w:sz w:val="15"/>
              </w:rPr>
              <w:t>–</w:t>
            </w:r>
            <w:r>
              <w:rPr>
                <w:spacing w:val="-3"/>
                <w:sz w:val="15"/>
              </w:rPr>
              <w:t> </w:t>
            </w:r>
            <w:r>
              <w:rPr>
                <w:sz w:val="15"/>
              </w:rPr>
              <w:t>LON</w:t>
            </w:r>
            <w:r>
              <w:rPr>
                <w:spacing w:val="-2"/>
                <w:sz w:val="15"/>
              </w:rPr>
              <w:t> </w:t>
            </w:r>
            <w:r>
              <w:rPr>
                <w:sz w:val="15"/>
              </w:rPr>
              <w:t>Device </w:t>
            </w:r>
            <w:r>
              <w:rPr>
                <w:spacing w:val="-2"/>
                <w:sz w:val="15"/>
              </w:rPr>
              <w:t>Configuration</w:t>
            </w:r>
          </w:p>
          <w:p>
            <w:pPr>
              <w:pStyle w:val="TableParagraph"/>
              <w:spacing w:line="240" w:lineRule="auto" w:before="122"/>
              <w:ind w:left="498"/>
              <w:rPr>
                <w:sz w:val="15"/>
              </w:rPr>
            </w:pPr>
            <w:r>
              <w:rPr>
                <w:sz w:val="15"/>
              </w:rPr>
              <w:t>144</w:t>
            </w:r>
            <w:r>
              <w:rPr>
                <w:spacing w:val="-3"/>
                <w:sz w:val="15"/>
              </w:rPr>
              <w:t> </w:t>
            </w:r>
            <w:r>
              <w:rPr>
                <w:sz w:val="15"/>
              </w:rPr>
              <w:t>–</w:t>
            </w:r>
            <w:r>
              <w:rPr>
                <w:spacing w:val="-1"/>
                <w:sz w:val="15"/>
              </w:rPr>
              <w:t> </w:t>
            </w:r>
            <w:r>
              <w:rPr>
                <w:spacing w:val="-2"/>
                <w:sz w:val="15"/>
              </w:rPr>
              <w:t>Timers</w:t>
            </w:r>
          </w:p>
          <w:p>
            <w:pPr>
              <w:pStyle w:val="TableParagraph"/>
              <w:spacing w:line="240" w:lineRule="auto" w:before="123"/>
              <w:ind w:left="498"/>
              <w:rPr>
                <w:sz w:val="15"/>
              </w:rPr>
            </w:pPr>
            <w:r>
              <w:rPr>
                <w:sz w:val="15"/>
              </w:rPr>
              <w:t>145</w:t>
            </w:r>
            <w:r>
              <w:rPr>
                <w:spacing w:val="-3"/>
                <w:sz w:val="15"/>
              </w:rPr>
              <w:t> </w:t>
            </w:r>
            <w:r>
              <w:rPr>
                <w:sz w:val="15"/>
              </w:rPr>
              <w:t>–</w:t>
            </w:r>
            <w:r>
              <w:rPr>
                <w:spacing w:val="-1"/>
                <w:sz w:val="15"/>
              </w:rPr>
              <w:t> </w:t>
            </w:r>
            <w:r>
              <w:rPr>
                <w:spacing w:val="-2"/>
                <w:sz w:val="15"/>
              </w:rPr>
              <w:t>Markers</w:t>
            </w:r>
          </w:p>
          <w:p>
            <w:pPr>
              <w:pStyle w:val="TableParagraph"/>
              <w:spacing w:line="240" w:lineRule="auto" w:before="123"/>
              <w:ind w:left="498"/>
              <w:rPr>
                <w:sz w:val="15"/>
              </w:rPr>
            </w:pPr>
            <w:r>
              <w:rPr>
                <w:sz w:val="15"/>
              </w:rPr>
              <w:t>146</w:t>
            </w:r>
            <w:r>
              <w:rPr>
                <w:spacing w:val="-2"/>
                <w:sz w:val="15"/>
              </w:rPr>
              <w:t> </w:t>
            </w:r>
            <w:r>
              <w:rPr>
                <w:sz w:val="15"/>
              </w:rPr>
              <w:t>–</w:t>
            </w:r>
            <w:r>
              <w:rPr>
                <w:spacing w:val="-2"/>
                <w:sz w:val="15"/>
              </w:rPr>
              <w:t> </w:t>
            </w:r>
            <w:r>
              <w:rPr>
                <w:sz w:val="15"/>
              </w:rPr>
              <w:t>Input </w:t>
            </w:r>
            <w:r>
              <w:rPr>
                <w:spacing w:val="-2"/>
                <w:sz w:val="15"/>
              </w:rPr>
              <w:t>Equipment</w:t>
            </w:r>
          </w:p>
          <w:p>
            <w:pPr>
              <w:pStyle w:val="TableParagraph"/>
              <w:spacing w:line="415" w:lineRule="auto" w:before="122"/>
              <w:ind w:left="99" w:right="2621" w:firstLine="398"/>
              <w:rPr>
                <w:sz w:val="15"/>
              </w:rPr>
            </w:pPr>
            <w:r>
              <w:rPr>
                <w:sz w:val="15"/>
              </w:rPr>
              <w:t>147</w:t>
            </w:r>
            <w:r>
              <w:rPr>
                <w:spacing w:val="-8"/>
                <w:sz w:val="15"/>
              </w:rPr>
              <w:t> </w:t>
            </w:r>
            <w:r>
              <w:rPr>
                <w:sz w:val="15"/>
              </w:rPr>
              <w:t>–</w:t>
            </w:r>
            <w:r>
              <w:rPr>
                <w:spacing w:val="-9"/>
                <w:sz w:val="15"/>
              </w:rPr>
              <w:t> </w:t>
            </w:r>
            <w:r>
              <w:rPr>
                <w:sz w:val="15"/>
              </w:rPr>
              <w:t>Output</w:t>
            </w:r>
            <w:r>
              <w:rPr>
                <w:spacing w:val="-7"/>
                <w:sz w:val="15"/>
              </w:rPr>
              <w:t> </w:t>
            </w:r>
            <w:r>
              <w:rPr>
                <w:sz w:val="15"/>
              </w:rPr>
              <w:t>Equipment 3 – Events</w:t>
            </w:r>
          </w:p>
          <w:p>
            <w:pPr>
              <w:pStyle w:val="TableParagraph"/>
              <w:spacing w:line="168" w:lineRule="exact" w:before="0"/>
              <w:ind w:left="498"/>
              <w:rPr>
                <w:sz w:val="15"/>
              </w:rPr>
            </w:pPr>
            <w:r>
              <w:rPr>
                <w:sz w:val="15"/>
              </w:rPr>
              <w:t>30</w:t>
            </w:r>
            <w:r>
              <w:rPr>
                <w:spacing w:val="-4"/>
                <w:sz w:val="15"/>
              </w:rPr>
              <w:t> </w:t>
            </w:r>
            <w:r>
              <w:rPr>
                <w:sz w:val="15"/>
              </w:rPr>
              <w:t>–</w:t>
            </w:r>
            <w:r>
              <w:rPr>
                <w:spacing w:val="-1"/>
                <w:sz w:val="15"/>
              </w:rPr>
              <w:t> </w:t>
            </w:r>
            <w:r>
              <w:rPr>
                <w:sz w:val="15"/>
              </w:rPr>
              <w:t>Display</w:t>
            </w:r>
            <w:r>
              <w:rPr>
                <w:spacing w:val="-1"/>
                <w:sz w:val="15"/>
              </w:rPr>
              <w:t> </w:t>
            </w:r>
            <w:r>
              <w:rPr>
                <w:spacing w:val="-2"/>
                <w:sz w:val="15"/>
              </w:rPr>
              <w:t>Events</w:t>
            </w:r>
          </w:p>
          <w:p>
            <w:pPr>
              <w:pStyle w:val="TableParagraph"/>
              <w:spacing w:before="123"/>
              <w:ind w:left="498"/>
              <w:rPr>
                <w:sz w:val="15"/>
              </w:rPr>
            </w:pPr>
            <w:r>
              <w:rPr>
                <w:sz w:val="15"/>
              </w:rPr>
              <w:t>31</w:t>
            </w:r>
            <w:r>
              <w:rPr>
                <w:spacing w:val="-4"/>
                <w:sz w:val="15"/>
              </w:rPr>
              <w:t> </w:t>
            </w:r>
            <w:r>
              <w:rPr>
                <w:sz w:val="15"/>
              </w:rPr>
              <w:t>–</w:t>
            </w:r>
            <w:r>
              <w:rPr>
                <w:spacing w:val="-1"/>
                <w:sz w:val="15"/>
              </w:rPr>
              <w:t> </w:t>
            </w:r>
            <w:r>
              <w:rPr>
                <w:sz w:val="15"/>
              </w:rPr>
              <w:t>Clear</w:t>
            </w:r>
            <w:r>
              <w:rPr>
                <w:spacing w:val="-1"/>
                <w:sz w:val="15"/>
              </w:rPr>
              <w:t> </w:t>
            </w:r>
            <w:r>
              <w:rPr>
                <w:spacing w:val="-2"/>
                <w:sz w:val="15"/>
              </w:rPr>
              <w:t>Events</w:t>
            </w: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spacing w:val="-5"/>
                <w:sz w:val="15"/>
              </w:rPr>
              <w:t>Yes</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w w:val="100"/>
                <w:sz w:val="15"/>
              </w:rPr>
              <w:t>-</w:t>
            </w:r>
          </w:p>
        </w:tc>
        <w:tc>
          <w:tcPr>
            <w:tcW w:w="533" w:type="dxa"/>
          </w:tcPr>
          <w:p>
            <w:pPr>
              <w:pStyle w:val="TableParagraph"/>
              <w:spacing w:line="153" w:lineRule="exact" w:before="112"/>
              <w:ind w:left="102"/>
              <w:rPr>
                <w:sz w:val="15"/>
              </w:rPr>
            </w:pPr>
            <w:r>
              <w:rPr>
                <w:spacing w:val="-5"/>
                <w:sz w:val="15"/>
              </w:rPr>
              <w:t>Yes</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w w:val="100"/>
                <w:sz w:val="15"/>
              </w:rPr>
              <w:t>-</w:t>
            </w:r>
          </w:p>
        </w:tc>
        <w:tc>
          <w:tcPr>
            <w:tcW w:w="533" w:type="dxa"/>
          </w:tcPr>
          <w:p>
            <w:pPr>
              <w:pStyle w:val="TableParagraph"/>
              <w:spacing w:line="153" w:lineRule="exact" w:before="113"/>
              <w:ind w:left="102"/>
              <w:rPr>
                <w:sz w:val="15"/>
              </w:rPr>
            </w:pPr>
            <w:r>
              <w:rPr>
                <w:spacing w:val="-5"/>
                <w:sz w:val="15"/>
              </w:rPr>
              <w:t>Yes</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w w:val="100"/>
                <w:sz w:val="15"/>
              </w:rPr>
              <w:t>-</w:t>
            </w:r>
          </w:p>
        </w:tc>
        <w:tc>
          <w:tcPr>
            <w:tcW w:w="533" w:type="dxa"/>
          </w:tcPr>
          <w:p>
            <w:pPr>
              <w:pStyle w:val="TableParagraph"/>
              <w:spacing w:before="112"/>
              <w:ind w:left="102"/>
              <w:rPr>
                <w:sz w:val="15"/>
              </w:rPr>
            </w:pPr>
            <w:r>
              <w:rPr>
                <w:spacing w:val="-5"/>
                <w:sz w:val="15"/>
              </w:rPr>
              <w:t>Yes</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w w:val="100"/>
                <w:sz w:val="15"/>
              </w:rPr>
              <w:t>-</w:t>
            </w:r>
          </w:p>
        </w:tc>
        <w:tc>
          <w:tcPr>
            <w:tcW w:w="533" w:type="dxa"/>
          </w:tcPr>
          <w:p>
            <w:pPr>
              <w:pStyle w:val="TableParagraph"/>
              <w:spacing w:line="153" w:lineRule="exact" w:before="113"/>
              <w:ind w:left="102"/>
              <w:rPr>
                <w:sz w:val="15"/>
              </w:rPr>
            </w:pPr>
            <w:r>
              <w:rPr>
                <w:spacing w:val="-5"/>
                <w:sz w:val="15"/>
              </w:rPr>
              <w:t>Yes</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w w:val="100"/>
                <w:sz w:val="15"/>
              </w:rPr>
              <w:t>-</w:t>
            </w:r>
          </w:p>
        </w:tc>
        <w:tc>
          <w:tcPr>
            <w:tcW w:w="533" w:type="dxa"/>
          </w:tcPr>
          <w:p>
            <w:pPr>
              <w:pStyle w:val="TableParagraph"/>
              <w:ind w:left="102"/>
              <w:rPr>
                <w:sz w:val="15"/>
              </w:rPr>
            </w:pPr>
            <w:r>
              <w:rPr>
                <w:spacing w:val="-5"/>
                <w:sz w:val="15"/>
              </w:rPr>
              <w:t>Yes</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w w:val="100"/>
                <w:sz w:val="15"/>
              </w:rPr>
              <w:t>-</w:t>
            </w:r>
          </w:p>
        </w:tc>
        <w:tc>
          <w:tcPr>
            <w:tcW w:w="533" w:type="dxa"/>
          </w:tcPr>
          <w:p>
            <w:pPr>
              <w:pStyle w:val="TableParagraph"/>
              <w:spacing w:line="155" w:lineRule="exact"/>
              <w:ind w:left="102"/>
              <w:rPr>
                <w:sz w:val="15"/>
              </w:rPr>
            </w:pPr>
            <w:r>
              <w:rPr>
                <w:spacing w:val="-5"/>
                <w:sz w:val="15"/>
              </w:rPr>
              <w:t>Yes</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bottom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bottom w:val="nil"/>
            </w:tcBorders>
          </w:tcPr>
          <w:p>
            <w:pPr>
              <w:rPr>
                <w:sz w:val="2"/>
                <w:szCs w:val="2"/>
              </w:rPr>
            </w:pPr>
          </w:p>
        </w:tc>
      </w:tr>
    </w:tbl>
    <w:p>
      <w:pPr>
        <w:spacing w:after="0"/>
        <w:rPr>
          <w:sz w:val="2"/>
          <w:szCs w:val="2"/>
        </w:rPr>
        <w:sectPr>
          <w:pgSz w:w="12240" w:h="15840"/>
          <w:pgMar w:header="379" w:footer="231" w:top="1260" w:bottom="420" w:left="940" w:right="840"/>
        </w:sectPr>
      </w:pPr>
    </w:p>
    <w:p>
      <w:pPr>
        <w:pStyle w:val="BodyText"/>
        <w:spacing w:before="10"/>
        <w:rPr>
          <w:sz w:val="13"/>
        </w:rPr>
      </w:pPr>
    </w:p>
    <w:p>
      <w:pPr>
        <w:pStyle w:val="BodyText"/>
        <w:spacing w:before="76"/>
        <w:ind w:left="2812" w:right="2401"/>
        <w:jc w:val="center"/>
      </w:pPr>
      <w:r>
        <w:rPr/>
        <w:pict>
          <v:shape style="position:absolute;margin-left:525.360046pt;margin-top:-2.365393pt;width:.5pt;height:14.9pt;mso-position-horizontal-relative:page;mso-position-vertical-relative:paragraph;z-index:15738368" id="docshape89" coordorigin="10507,-47" coordsize="10,298" path="m10517,-47l10507,-47,10507,-38,10507,250,10517,250,10517,-38,10517,-47xe" filled="true" fillcolor="#000000" stroked="false">
            <v:path arrowok="t"/>
            <v:fill type="solid"/>
            <w10:wrap type="none"/>
          </v:shape>
        </w:pict>
      </w:r>
      <w:r>
        <w:rPr/>
        <w:pict>
          <v:shape style="position:absolute;margin-left:152.279999pt;margin-top:-2.365343pt;width:133.8pt;height:15.3pt;mso-position-horizontal-relative:page;mso-position-vertical-relative:paragraph;z-index:15738880" type="#_x0000_t202" id="docshape9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tblGrid>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r>
                </w:tbl>
                <w:p>
                  <w:pPr>
                    <w:pStyle w:val="BodyText"/>
                  </w:pPr>
                </w:p>
              </w:txbxContent>
            </v:textbox>
            <w10:wrap type="none"/>
          </v:shape>
        </w:pict>
      </w:r>
      <w:r>
        <w:rPr/>
        <w:t>4</w:t>
      </w:r>
      <w:r>
        <w:rPr>
          <w:spacing w:val="-1"/>
        </w:rPr>
        <w:t> </w:t>
      </w:r>
      <w:r>
        <w:rPr/>
        <w:t>–</w:t>
      </w:r>
      <w:r>
        <w:rPr>
          <w:spacing w:val="-1"/>
        </w:rPr>
        <w:t> </w:t>
      </w:r>
      <w:r>
        <w:rPr>
          <w:spacing w:val="-2"/>
        </w:rPr>
        <w:t>Maintenance</w:t>
      </w:r>
    </w:p>
    <w:p>
      <w:pPr>
        <w:spacing w:after="0"/>
        <w:jc w:val="cente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532"/>
        <w:gridCol w:w="533"/>
        <w:gridCol w:w="1068"/>
        <w:gridCol w:w="398"/>
        <w:gridCol w:w="399"/>
        <w:gridCol w:w="399"/>
        <w:gridCol w:w="398"/>
        <w:gridCol w:w="400"/>
        <w:gridCol w:w="398"/>
        <w:gridCol w:w="402"/>
        <w:gridCol w:w="400"/>
        <w:gridCol w:w="399"/>
        <w:gridCol w:w="1201"/>
      </w:tblGrid>
      <w:tr>
        <w:trPr>
          <w:trHeight w:val="472" w:hRule="atLeast"/>
        </w:trPr>
        <w:tc>
          <w:tcPr>
            <w:tcW w:w="1599" w:type="dxa"/>
            <w:gridSpan w:val="3"/>
          </w:tcPr>
          <w:p>
            <w:pPr>
              <w:pStyle w:val="TableParagraph"/>
              <w:spacing w:line="180" w:lineRule="atLeast" w:before="92"/>
              <w:ind w:right="404"/>
              <w:rPr>
                <w:rFonts w:ascii="Arial"/>
                <w:b/>
                <w:sz w:val="15"/>
              </w:rPr>
            </w:pPr>
            <w:r>
              <w:rPr>
                <w:rFonts w:ascii="Arial"/>
                <w:b/>
                <w:sz w:val="15"/>
              </w:rPr>
              <w:t>Default</w:t>
            </w:r>
            <w:r>
              <w:rPr>
                <w:rFonts w:ascii="Arial"/>
                <w:b/>
                <w:spacing w:val="-11"/>
                <w:sz w:val="15"/>
              </w:rPr>
              <w:t> </w:t>
            </w:r>
            <w:r>
              <w:rPr>
                <w:rFonts w:ascii="Arial"/>
                <w:b/>
                <w:sz w:val="15"/>
              </w:rPr>
              <w:t>Access </w:t>
            </w:r>
            <w:r>
              <w:rPr>
                <w:rFonts w:ascii="Arial"/>
                <w:b/>
                <w:spacing w:val="-2"/>
                <w:sz w:val="15"/>
              </w:rPr>
              <w:t>Level</w:t>
            </w:r>
          </w:p>
        </w:tc>
        <w:tc>
          <w:tcPr>
            <w:tcW w:w="1068" w:type="dxa"/>
            <w:vMerge w:val="restart"/>
          </w:tcPr>
          <w:p>
            <w:pPr>
              <w:pStyle w:val="TableParagraph"/>
              <w:spacing w:line="240" w:lineRule="auto" w:before="116"/>
              <w:ind w:left="99"/>
              <w:rPr>
                <w:rFonts w:ascii="Arial"/>
                <w:b/>
                <w:sz w:val="15"/>
              </w:rPr>
            </w:pPr>
            <w:r>
              <w:rPr>
                <w:rFonts w:ascii="Arial"/>
                <w:b/>
                <w:spacing w:val="-2"/>
                <w:sz w:val="15"/>
              </w:rPr>
              <w:t>Duplication</w:t>
            </w:r>
          </w:p>
        </w:tc>
        <w:tc>
          <w:tcPr>
            <w:tcW w:w="4794" w:type="dxa"/>
            <w:gridSpan w:val="10"/>
          </w:tcPr>
          <w:p>
            <w:pPr>
              <w:pStyle w:val="TableParagraph"/>
              <w:spacing w:line="240" w:lineRule="auto" w:before="116"/>
              <w:ind w:left="99"/>
              <w:rPr>
                <w:rFonts w:ascii="Arial"/>
                <w:b/>
                <w:sz w:val="15"/>
              </w:rPr>
            </w:pPr>
            <w:r>
              <w:rPr>
                <w:rFonts w:ascii="Arial"/>
                <w:b/>
                <w:sz w:val="15"/>
              </w:rPr>
              <w:t>Menu</w:t>
            </w:r>
            <w:r>
              <w:rPr>
                <w:rFonts w:ascii="Arial"/>
                <w:b/>
                <w:spacing w:val="1"/>
                <w:sz w:val="15"/>
              </w:rPr>
              <w:t> </w:t>
            </w:r>
            <w:r>
              <w:rPr>
                <w:rFonts w:ascii="Arial"/>
                <w:b/>
                <w:spacing w:val="-2"/>
                <w:sz w:val="15"/>
              </w:rPr>
              <w:t>Level</w:t>
            </w:r>
          </w:p>
        </w:tc>
      </w:tr>
      <w:tr>
        <w:trPr>
          <w:trHeight w:val="292" w:hRule="atLeast"/>
        </w:trPr>
        <w:tc>
          <w:tcPr>
            <w:tcW w:w="534" w:type="dxa"/>
          </w:tcPr>
          <w:p>
            <w:pPr>
              <w:pStyle w:val="TableParagraph"/>
              <w:spacing w:line="156" w:lineRule="exact" w:before="116"/>
              <w:rPr>
                <w:rFonts w:ascii="Arial"/>
                <w:b/>
                <w:sz w:val="15"/>
              </w:rPr>
            </w:pPr>
            <w:r>
              <w:rPr>
                <w:rFonts w:ascii="Arial"/>
                <w:b/>
                <w:w w:val="100"/>
                <w:sz w:val="15"/>
              </w:rPr>
              <w:t>0</w:t>
            </w:r>
          </w:p>
        </w:tc>
        <w:tc>
          <w:tcPr>
            <w:tcW w:w="532" w:type="dxa"/>
          </w:tcPr>
          <w:p>
            <w:pPr>
              <w:pStyle w:val="TableParagraph"/>
              <w:spacing w:line="156" w:lineRule="exact" w:before="116"/>
              <w:ind w:left="101"/>
              <w:rPr>
                <w:rFonts w:ascii="Arial"/>
                <w:b/>
                <w:sz w:val="15"/>
              </w:rPr>
            </w:pPr>
            <w:r>
              <w:rPr>
                <w:rFonts w:ascii="Arial"/>
                <w:b/>
                <w:w w:val="100"/>
                <w:sz w:val="15"/>
              </w:rPr>
              <w:t>1</w:t>
            </w:r>
          </w:p>
        </w:tc>
        <w:tc>
          <w:tcPr>
            <w:tcW w:w="533" w:type="dxa"/>
          </w:tcPr>
          <w:p>
            <w:pPr>
              <w:pStyle w:val="TableParagraph"/>
              <w:spacing w:line="156" w:lineRule="exact" w:before="116"/>
              <w:ind w:left="102"/>
              <w:rPr>
                <w:rFonts w:ascii="Arial"/>
                <w:b/>
                <w:sz w:val="15"/>
              </w:rPr>
            </w:pPr>
            <w:r>
              <w:rPr>
                <w:rFonts w:ascii="Arial"/>
                <w:b/>
                <w:w w:val="100"/>
                <w:sz w:val="15"/>
              </w:rPr>
              <w:t>2</w:t>
            </w:r>
          </w:p>
        </w:tc>
        <w:tc>
          <w:tcPr>
            <w:tcW w:w="1068" w:type="dxa"/>
            <w:vMerge/>
            <w:tcBorders>
              <w:top w:val="nil"/>
            </w:tcBorders>
          </w:tcPr>
          <w:p>
            <w:pPr>
              <w:rPr>
                <w:sz w:val="2"/>
                <w:szCs w:val="2"/>
              </w:rPr>
            </w:pPr>
          </w:p>
        </w:tc>
        <w:tc>
          <w:tcPr>
            <w:tcW w:w="398" w:type="dxa"/>
          </w:tcPr>
          <w:p>
            <w:pPr>
              <w:pStyle w:val="TableParagraph"/>
              <w:spacing w:line="156" w:lineRule="exact" w:before="116"/>
              <w:ind w:left="99"/>
              <w:rPr>
                <w:rFonts w:ascii="Arial"/>
                <w:b/>
                <w:sz w:val="15"/>
              </w:rPr>
            </w:pPr>
            <w:r>
              <w:rPr>
                <w:rFonts w:ascii="Arial"/>
                <w:b/>
                <w:w w:val="100"/>
                <w:sz w:val="15"/>
              </w:rPr>
              <w:t>1</w:t>
            </w:r>
          </w:p>
        </w:tc>
        <w:tc>
          <w:tcPr>
            <w:tcW w:w="399" w:type="dxa"/>
          </w:tcPr>
          <w:p>
            <w:pPr>
              <w:pStyle w:val="TableParagraph"/>
              <w:spacing w:line="156" w:lineRule="exact" w:before="116"/>
              <w:rPr>
                <w:rFonts w:ascii="Arial"/>
                <w:b/>
                <w:sz w:val="15"/>
              </w:rPr>
            </w:pPr>
            <w:r>
              <w:rPr>
                <w:rFonts w:ascii="Arial"/>
                <w:b/>
                <w:w w:val="100"/>
                <w:sz w:val="15"/>
              </w:rPr>
              <w:t>2</w:t>
            </w:r>
          </w:p>
        </w:tc>
        <w:tc>
          <w:tcPr>
            <w:tcW w:w="399" w:type="dxa"/>
          </w:tcPr>
          <w:p>
            <w:pPr>
              <w:pStyle w:val="TableParagraph"/>
              <w:spacing w:line="156" w:lineRule="exact" w:before="116"/>
              <w:ind w:left="102"/>
              <w:rPr>
                <w:rFonts w:ascii="Arial"/>
                <w:b/>
                <w:sz w:val="15"/>
              </w:rPr>
            </w:pPr>
            <w:r>
              <w:rPr>
                <w:rFonts w:ascii="Arial"/>
                <w:b/>
                <w:w w:val="100"/>
                <w:sz w:val="15"/>
              </w:rPr>
              <w:t>3</w:t>
            </w:r>
          </w:p>
        </w:tc>
        <w:tc>
          <w:tcPr>
            <w:tcW w:w="398" w:type="dxa"/>
          </w:tcPr>
          <w:p>
            <w:pPr>
              <w:pStyle w:val="TableParagraph"/>
              <w:spacing w:line="156" w:lineRule="exact" w:before="116"/>
              <w:ind w:left="101"/>
              <w:rPr>
                <w:rFonts w:ascii="Arial"/>
                <w:b/>
                <w:sz w:val="15"/>
              </w:rPr>
            </w:pPr>
            <w:r>
              <w:rPr>
                <w:rFonts w:ascii="Arial"/>
                <w:b/>
                <w:w w:val="100"/>
                <w:sz w:val="15"/>
              </w:rPr>
              <w:t>4</w:t>
            </w:r>
          </w:p>
        </w:tc>
        <w:tc>
          <w:tcPr>
            <w:tcW w:w="400" w:type="dxa"/>
          </w:tcPr>
          <w:p>
            <w:pPr>
              <w:pStyle w:val="TableParagraph"/>
              <w:spacing w:line="156" w:lineRule="exact" w:before="116"/>
              <w:ind w:left="104"/>
              <w:rPr>
                <w:rFonts w:ascii="Arial"/>
                <w:b/>
                <w:sz w:val="15"/>
              </w:rPr>
            </w:pPr>
            <w:r>
              <w:rPr>
                <w:rFonts w:ascii="Arial"/>
                <w:b/>
                <w:w w:val="100"/>
                <w:sz w:val="15"/>
              </w:rPr>
              <w:t>5</w:t>
            </w:r>
          </w:p>
        </w:tc>
        <w:tc>
          <w:tcPr>
            <w:tcW w:w="398" w:type="dxa"/>
          </w:tcPr>
          <w:p>
            <w:pPr>
              <w:pStyle w:val="TableParagraph"/>
              <w:spacing w:line="156" w:lineRule="exact" w:before="116"/>
              <w:ind w:left="102"/>
              <w:rPr>
                <w:rFonts w:ascii="Arial"/>
                <w:b/>
                <w:sz w:val="15"/>
              </w:rPr>
            </w:pPr>
            <w:r>
              <w:rPr>
                <w:rFonts w:ascii="Arial"/>
                <w:b/>
                <w:w w:val="100"/>
                <w:sz w:val="15"/>
              </w:rPr>
              <w:t>6</w:t>
            </w:r>
          </w:p>
        </w:tc>
        <w:tc>
          <w:tcPr>
            <w:tcW w:w="402" w:type="dxa"/>
          </w:tcPr>
          <w:p>
            <w:pPr>
              <w:pStyle w:val="TableParagraph"/>
              <w:spacing w:line="156" w:lineRule="exact" w:before="116"/>
              <w:ind w:left="103"/>
              <w:rPr>
                <w:rFonts w:ascii="Arial"/>
                <w:b/>
                <w:sz w:val="15"/>
              </w:rPr>
            </w:pPr>
            <w:r>
              <w:rPr>
                <w:rFonts w:ascii="Arial"/>
                <w:b/>
                <w:w w:val="100"/>
                <w:sz w:val="15"/>
              </w:rPr>
              <w:t>7</w:t>
            </w:r>
          </w:p>
        </w:tc>
        <w:tc>
          <w:tcPr>
            <w:tcW w:w="400" w:type="dxa"/>
          </w:tcPr>
          <w:p>
            <w:pPr>
              <w:pStyle w:val="TableParagraph"/>
              <w:spacing w:line="156" w:lineRule="exact" w:before="116"/>
              <w:ind w:left="104"/>
              <w:rPr>
                <w:rFonts w:ascii="Arial"/>
                <w:b/>
                <w:sz w:val="15"/>
              </w:rPr>
            </w:pPr>
            <w:r>
              <w:rPr>
                <w:rFonts w:ascii="Arial"/>
                <w:b/>
                <w:w w:val="100"/>
                <w:sz w:val="15"/>
              </w:rPr>
              <w:t>8</w:t>
            </w:r>
          </w:p>
        </w:tc>
        <w:tc>
          <w:tcPr>
            <w:tcW w:w="399" w:type="dxa"/>
          </w:tcPr>
          <w:p>
            <w:pPr>
              <w:pStyle w:val="TableParagraph"/>
              <w:spacing w:line="156" w:lineRule="exact" w:before="116"/>
              <w:ind w:left="102"/>
              <w:rPr>
                <w:rFonts w:ascii="Arial"/>
                <w:b/>
                <w:sz w:val="15"/>
              </w:rPr>
            </w:pPr>
            <w:r>
              <w:rPr>
                <w:rFonts w:ascii="Arial"/>
                <w:b/>
                <w:w w:val="100"/>
                <w:sz w:val="15"/>
              </w:rPr>
              <w:t>9</w:t>
            </w:r>
          </w:p>
        </w:tc>
        <w:tc>
          <w:tcPr>
            <w:tcW w:w="1201" w:type="dxa"/>
          </w:tcPr>
          <w:p>
            <w:pPr>
              <w:pStyle w:val="TableParagraph"/>
              <w:spacing w:line="156" w:lineRule="exact" w:before="116"/>
              <w:ind w:left="102"/>
              <w:rPr>
                <w:rFonts w:ascii="Arial"/>
                <w:b/>
                <w:sz w:val="15"/>
              </w:rPr>
            </w:pPr>
            <w:r>
              <w:rPr>
                <w:rFonts w:ascii="Arial"/>
                <w:b/>
                <w:spacing w:val="-5"/>
                <w:sz w:val="15"/>
              </w:rPr>
              <w:t>10</w:t>
            </w:r>
          </w:p>
        </w:tc>
      </w:tr>
      <w:tr>
        <w:trPr>
          <w:trHeight w:val="285" w:hRule="atLeast"/>
        </w:trPr>
        <w:tc>
          <w:tcPr>
            <w:tcW w:w="534" w:type="dxa"/>
          </w:tcPr>
          <w:p>
            <w:pPr>
              <w:pStyle w:val="TableParagraph"/>
              <w:spacing w:line="240" w:lineRule="auto" w:before="0"/>
              <w:ind w:left="0"/>
              <w:rPr>
                <w:rFonts w:ascii="Times New Roman"/>
                <w:sz w:val="14"/>
              </w:rPr>
            </w:pP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val="restart"/>
          </w:tcPr>
          <w:p>
            <w:pPr>
              <w:pStyle w:val="TableParagraph"/>
              <w:numPr>
                <w:ilvl w:val="0"/>
                <w:numId w:val="25"/>
              </w:numPr>
              <w:tabs>
                <w:tab w:pos="710" w:val="left" w:leader="none"/>
              </w:tabs>
              <w:spacing w:line="240" w:lineRule="auto" w:before="111" w:after="0"/>
              <w:ind w:left="709" w:right="0" w:hanging="212"/>
              <w:jc w:val="left"/>
              <w:rPr>
                <w:sz w:val="15"/>
              </w:rPr>
            </w:pPr>
            <w:r>
              <w:rPr>
                <w:sz w:val="15"/>
              </w:rPr>
              <w:t>–</w:t>
            </w:r>
            <w:r>
              <w:rPr>
                <w:spacing w:val="1"/>
                <w:sz w:val="15"/>
              </w:rPr>
              <w:t> </w:t>
            </w:r>
            <w:r>
              <w:rPr>
                <w:spacing w:val="-2"/>
                <w:sz w:val="15"/>
              </w:rPr>
              <w:t>Reports</w:t>
            </w:r>
          </w:p>
          <w:p>
            <w:pPr>
              <w:pStyle w:val="TableParagraph"/>
              <w:numPr>
                <w:ilvl w:val="0"/>
                <w:numId w:val="25"/>
              </w:numPr>
              <w:tabs>
                <w:tab w:pos="710" w:val="left" w:leader="none"/>
              </w:tabs>
              <w:spacing w:line="240" w:lineRule="auto" w:before="123" w:after="0"/>
              <w:ind w:left="709" w:right="0" w:hanging="212"/>
              <w:jc w:val="left"/>
              <w:rPr>
                <w:sz w:val="15"/>
              </w:rPr>
            </w:pPr>
            <w:r>
              <w:rPr>
                <w:sz w:val="15"/>
              </w:rPr>
              <w:t>–</w:t>
            </w:r>
            <w:r>
              <w:rPr>
                <w:spacing w:val="-7"/>
                <w:sz w:val="15"/>
              </w:rPr>
              <w:t> </w:t>
            </w:r>
            <w:r>
              <w:rPr>
                <w:sz w:val="15"/>
              </w:rPr>
              <w:t>Hardware</w:t>
            </w:r>
            <w:r>
              <w:rPr>
                <w:spacing w:val="-6"/>
                <w:sz w:val="15"/>
              </w:rPr>
              <w:t> </w:t>
            </w:r>
            <w:r>
              <w:rPr>
                <w:spacing w:val="-4"/>
                <w:sz w:val="15"/>
              </w:rPr>
              <w:t>Test</w:t>
            </w:r>
          </w:p>
          <w:p>
            <w:pPr>
              <w:pStyle w:val="TableParagraph"/>
              <w:numPr>
                <w:ilvl w:val="0"/>
                <w:numId w:val="25"/>
              </w:numPr>
              <w:tabs>
                <w:tab w:pos="710" w:val="left" w:leader="none"/>
              </w:tabs>
              <w:spacing w:line="410" w:lineRule="auto" w:before="125" w:after="0"/>
              <w:ind w:left="99" w:right="2628" w:firstLine="398"/>
              <w:jc w:val="left"/>
              <w:rPr>
                <w:sz w:val="15"/>
              </w:rPr>
            </w:pPr>
            <w:r>
              <w:rPr>
                <w:sz w:val="15"/>
              </w:rPr>
              <w:t>–</w:t>
            </w:r>
            <w:r>
              <w:rPr>
                <w:spacing w:val="-11"/>
                <w:sz w:val="15"/>
              </w:rPr>
              <w:t> </w:t>
            </w:r>
            <w:r>
              <w:rPr>
                <w:sz w:val="15"/>
              </w:rPr>
              <w:t>Maintenance</w:t>
            </w:r>
            <w:r>
              <w:rPr>
                <w:spacing w:val="-10"/>
                <w:sz w:val="15"/>
              </w:rPr>
              <w:t> </w:t>
            </w:r>
            <w:r>
              <w:rPr>
                <w:sz w:val="15"/>
              </w:rPr>
              <w:t>Times 5 – Test</w:t>
            </w:r>
          </w:p>
          <w:p>
            <w:pPr>
              <w:pStyle w:val="TableParagraph"/>
              <w:numPr>
                <w:ilvl w:val="0"/>
                <w:numId w:val="26"/>
              </w:numPr>
              <w:tabs>
                <w:tab w:pos="794" w:val="left" w:leader="none"/>
              </w:tabs>
              <w:spacing w:line="240" w:lineRule="auto" w:before="0" w:after="0"/>
              <w:ind w:left="793" w:right="0" w:hanging="296"/>
              <w:jc w:val="left"/>
              <w:rPr>
                <w:sz w:val="15"/>
              </w:rPr>
            </w:pPr>
            <w:r>
              <w:rPr>
                <w:sz w:val="15"/>
              </w:rPr>
              <w:t>–</w:t>
            </w:r>
            <w:r>
              <w:rPr>
                <w:spacing w:val="-3"/>
                <w:sz w:val="15"/>
              </w:rPr>
              <w:t> </w:t>
            </w:r>
            <w:r>
              <w:rPr>
                <w:sz w:val="15"/>
              </w:rPr>
              <w:t>Zone </w:t>
            </w:r>
            <w:r>
              <w:rPr>
                <w:spacing w:val="-4"/>
                <w:sz w:val="15"/>
              </w:rPr>
              <w:t>Test</w:t>
            </w:r>
          </w:p>
          <w:p>
            <w:pPr>
              <w:pStyle w:val="TableParagraph"/>
              <w:numPr>
                <w:ilvl w:val="1"/>
                <w:numId w:val="26"/>
              </w:numPr>
              <w:tabs>
                <w:tab w:pos="1192" w:val="left" w:leader="none"/>
              </w:tabs>
              <w:spacing w:line="240" w:lineRule="auto" w:before="123" w:after="0"/>
              <w:ind w:left="1192" w:right="0" w:hanging="293"/>
              <w:jc w:val="left"/>
              <w:rPr>
                <w:sz w:val="15"/>
              </w:rPr>
            </w:pPr>
            <w:r>
              <w:rPr>
                <w:sz w:val="15"/>
              </w:rPr>
              <w:t>–</w:t>
            </w:r>
            <w:r>
              <w:rPr>
                <w:spacing w:val="-4"/>
                <w:sz w:val="15"/>
              </w:rPr>
              <w:t> </w:t>
            </w:r>
            <w:r>
              <w:rPr>
                <w:sz w:val="15"/>
              </w:rPr>
              <w:t>Zone</w:t>
            </w:r>
            <w:r>
              <w:rPr>
                <w:spacing w:val="-2"/>
                <w:sz w:val="15"/>
              </w:rPr>
              <w:t> </w:t>
            </w:r>
            <w:r>
              <w:rPr>
                <w:spacing w:val="-4"/>
                <w:sz w:val="15"/>
              </w:rPr>
              <w:t>Test</w:t>
            </w:r>
          </w:p>
          <w:p>
            <w:pPr>
              <w:pStyle w:val="TableParagraph"/>
              <w:numPr>
                <w:ilvl w:val="1"/>
                <w:numId w:val="26"/>
              </w:numPr>
              <w:tabs>
                <w:tab w:pos="1192" w:val="left" w:leader="none"/>
              </w:tabs>
              <w:spacing w:line="240" w:lineRule="auto" w:before="123" w:after="0"/>
              <w:ind w:left="1192" w:right="0" w:hanging="293"/>
              <w:jc w:val="left"/>
              <w:rPr>
                <w:sz w:val="15"/>
              </w:rPr>
            </w:pPr>
            <w:r>
              <w:rPr>
                <w:sz w:val="15"/>
              </w:rPr>
              <w:t>–</w:t>
            </w:r>
            <w:r>
              <w:rPr>
                <w:spacing w:val="-2"/>
                <w:sz w:val="15"/>
              </w:rPr>
              <w:t> </w:t>
            </w:r>
            <w:r>
              <w:rPr>
                <w:sz w:val="15"/>
              </w:rPr>
              <w:t>Test</w:t>
            </w:r>
            <w:r>
              <w:rPr>
                <w:spacing w:val="1"/>
                <w:sz w:val="15"/>
              </w:rPr>
              <w:t> </w:t>
            </w:r>
            <w:r>
              <w:rPr>
                <w:spacing w:val="-2"/>
                <w:sz w:val="15"/>
              </w:rPr>
              <w:t>Report</w:t>
            </w:r>
          </w:p>
          <w:p>
            <w:pPr>
              <w:pStyle w:val="TableParagraph"/>
              <w:numPr>
                <w:ilvl w:val="1"/>
                <w:numId w:val="26"/>
              </w:numPr>
              <w:tabs>
                <w:tab w:pos="1192" w:val="left" w:leader="none"/>
              </w:tabs>
              <w:spacing w:line="240" w:lineRule="auto" w:before="122" w:after="0"/>
              <w:ind w:left="1192" w:right="0" w:hanging="293"/>
              <w:jc w:val="left"/>
              <w:rPr>
                <w:sz w:val="15"/>
              </w:rPr>
            </w:pPr>
            <w:r>
              <w:rPr>
                <w:sz w:val="15"/>
              </w:rPr>
              <w:t>–</w:t>
            </w:r>
            <w:r>
              <w:rPr>
                <w:spacing w:val="-2"/>
                <w:sz w:val="15"/>
              </w:rPr>
              <w:t> </w:t>
            </w:r>
            <w:r>
              <w:rPr>
                <w:sz w:val="15"/>
              </w:rPr>
              <w:t>Clear</w:t>
            </w:r>
            <w:r>
              <w:rPr>
                <w:spacing w:val="-1"/>
                <w:sz w:val="15"/>
              </w:rPr>
              <w:t> </w:t>
            </w:r>
            <w:r>
              <w:rPr>
                <w:sz w:val="15"/>
              </w:rPr>
              <w:t>Test </w:t>
            </w:r>
            <w:r>
              <w:rPr>
                <w:spacing w:val="-2"/>
                <w:sz w:val="15"/>
              </w:rPr>
              <w:t>results</w:t>
            </w:r>
          </w:p>
          <w:p>
            <w:pPr>
              <w:pStyle w:val="TableParagraph"/>
              <w:numPr>
                <w:ilvl w:val="1"/>
                <w:numId w:val="26"/>
              </w:numPr>
              <w:tabs>
                <w:tab w:pos="1192" w:val="left" w:leader="none"/>
              </w:tabs>
              <w:spacing w:line="240" w:lineRule="auto" w:before="123" w:after="0"/>
              <w:ind w:left="1192" w:right="0" w:hanging="293"/>
              <w:jc w:val="left"/>
              <w:rPr>
                <w:sz w:val="15"/>
              </w:rPr>
            </w:pPr>
            <w:r>
              <w:rPr>
                <w:sz w:val="15"/>
              </w:rPr>
              <w:t>–</w:t>
            </w:r>
            <w:r>
              <w:rPr>
                <w:spacing w:val="-6"/>
                <w:sz w:val="15"/>
              </w:rPr>
              <w:t> </w:t>
            </w:r>
            <w:r>
              <w:rPr>
                <w:sz w:val="15"/>
              </w:rPr>
              <w:t>Exception</w:t>
            </w:r>
            <w:r>
              <w:rPr>
                <w:spacing w:val="-3"/>
                <w:sz w:val="15"/>
              </w:rPr>
              <w:t> </w:t>
            </w:r>
            <w:r>
              <w:rPr>
                <w:spacing w:val="-2"/>
                <w:sz w:val="15"/>
              </w:rPr>
              <w:t>Report</w:t>
            </w:r>
          </w:p>
          <w:p>
            <w:pPr>
              <w:pStyle w:val="TableParagraph"/>
              <w:numPr>
                <w:ilvl w:val="0"/>
                <w:numId w:val="26"/>
              </w:numPr>
              <w:tabs>
                <w:tab w:pos="794" w:val="left" w:leader="none"/>
              </w:tabs>
              <w:spacing w:line="240" w:lineRule="auto" w:before="125" w:after="0"/>
              <w:ind w:left="793" w:right="0" w:hanging="296"/>
              <w:jc w:val="left"/>
              <w:rPr>
                <w:sz w:val="15"/>
              </w:rPr>
            </w:pPr>
            <w:r>
              <w:rPr>
                <w:sz w:val="15"/>
              </w:rPr>
              <w:t>–</w:t>
            </w:r>
            <w:r>
              <w:rPr>
                <w:spacing w:val="-1"/>
                <w:sz w:val="15"/>
              </w:rPr>
              <w:t> </w:t>
            </w:r>
            <w:r>
              <w:rPr>
                <w:spacing w:val="-2"/>
                <w:sz w:val="15"/>
              </w:rPr>
              <w:t>Equipment</w:t>
            </w:r>
          </w:p>
          <w:p>
            <w:pPr>
              <w:pStyle w:val="TableParagraph"/>
              <w:numPr>
                <w:ilvl w:val="0"/>
                <w:numId w:val="26"/>
              </w:numPr>
              <w:tabs>
                <w:tab w:pos="794" w:val="left" w:leader="none"/>
              </w:tabs>
              <w:spacing w:line="240" w:lineRule="auto" w:before="123" w:after="0"/>
              <w:ind w:left="793" w:right="0" w:hanging="296"/>
              <w:jc w:val="left"/>
              <w:rPr>
                <w:sz w:val="15"/>
              </w:rPr>
            </w:pPr>
            <w:r>
              <w:rPr>
                <w:sz w:val="15"/>
              </w:rPr>
              <w:t>–</w:t>
            </w:r>
            <w:r>
              <w:rPr>
                <w:spacing w:val="-5"/>
                <w:sz w:val="15"/>
              </w:rPr>
              <w:t> </w:t>
            </w:r>
            <w:r>
              <w:rPr>
                <w:sz w:val="15"/>
              </w:rPr>
              <w:t>Zone </w:t>
            </w:r>
            <w:r>
              <w:rPr>
                <w:spacing w:val="-2"/>
                <w:sz w:val="15"/>
              </w:rPr>
              <w:t>Equipment</w:t>
            </w:r>
          </w:p>
          <w:p>
            <w:pPr>
              <w:pStyle w:val="TableParagraph"/>
              <w:numPr>
                <w:ilvl w:val="0"/>
                <w:numId w:val="26"/>
              </w:numPr>
              <w:tabs>
                <w:tab w:pos="794" w:val="left" w:leader="none"/>
              </w:tabs>
              <w:spacing w:line="240" w:lineRule="auto" w:before="123" w:after="0"/>
              <w:ind w:left="793" w:right="0" w:hanging="296"/>
              <w:jc w:val="left"/>
              <w:rPr>
                <w:sz w:val="15"/>
              </w:rPr>
            </w:pPr>
            <w:r>
              <w:rPr>
                <w:sz w:val="15"/>
              </w:rPr>
              <w:t>–</w:t>
            </w:r>
            <w:r>
              <w:rPr>
                <w:spacing w:val="-4"/>
                <w:sz w:val="15"/>
              </w:rPr>
              <w:t> </w:t>
            </w:r>
            <w:r>
              <w:rPr>
                <w:sz w:val="15"/>
              </w:rPr>
              <w:t>Area </w:t>
            </w:r>
            <w:r>
              <w:rPr>
                <w:spacing w:val="-2"/>
                <w:sz w:val="15"/>
              </w:rPr>
              <w:t>Equipment</w:t>
            </w:r>
          </w:p>
          <w:p>
            <w:pPr>
              <w:pStyle w:val="TableParagraph"/>
              <w:numPr>
                <w:ilvl w:val="0"/>
                <w:numId w:val="26"/>
              </w:numPr>
              <w:tabs>
                <w:tab w:pos="794" w:val="left" w:leader="none"/>
              </w:tabs>
              <w:spacing w:line="240" w:lineRule="auto" w:before="122" w:after="0"/>
              <w:ind w:left="793" w:right="0" w:hanging="296"/>
              <w:jc w:val="left"/>
              <w:rPr>
                <w:sz w:val="15"/>
              </w:rPr>
            </w:pPr>
            <w:r>
              <w:rPr>
                <w:sz w:val="15"/>
              </w:rPr>
              <w:t>–</w:t>
            </w:r>
            <w:r>
              <w:rPr>
                <w:spacing w:val="-4"/>
                <w:sz w:val="15"/>
              </w:rPr>
              <w:t> </w:t>
            </w:r>
            <w:r>
              <w:rPr>
                <w:sz w:val="15"/>
              </w:rPr>
              <w:t>Alarm</w:t>
            </w:r>
            <w:r>
              <w:rPr>
                <w:spacing w:val="5"/>
                <w:sz w:val="15"/>
              </w:rPr>
              <w:t> </w:t>
            </w:r>
            <w:r>
              <w:rPr>
                <w:spacing w:val="-2"/>
                <w:sz w:val="15"/>
              </w:rPr>
              <w:t>Count</w:t>
            </w:r>
          </w:p>
          <w:p>
            <w:pPr>
              <w:pStyle w:val="TableParagraph"/>
              <w:numPr>
                <w:ilvl w:val="0"/>
                <w:numId w:val="26"/>
              </w:numPr>
              <w:tabs>
                <w:tab w:pos="794" w:val="left" w:leader="none"/>
              </w:tabs>
              <w:spacing w:line="410" w:lineRule="auto" w:before="123" w:after="0"/>
              <w:ind w:left="99" w:right="3251" w:firstLine="398"/>
              <w:jc w:val="left"/>
              <w:rPr>
                <w:sz w:val="15"/>
              </w:rPr>
            </w:pPr>
            <w:r>
              <w:rPr>
                <w:sz w:val="15"/>
              </w:rPr>
              <w:t>–</w:t>
            </w:r>
            <w:r>
              <w:rPr>
                <w:spacing w:val="-11"/>
                <w:sz w:val="15"/>
              </w:rPr>
              <w:t> </w:t>
            </w:r>
            <w:r>
              <w:rPr>
                <w:sz w:val="15"/>
              </w:rPr>
              <w:t>User</w:t>
            </w:r>
            <w:r>
              <w:rPr>
                <w:spacing w:val="-10"/>
                <w:sz w:val="15"/>
              </w:rPr>
              <w:t> </w:t>
            </w:r>
            <w:r>
              <w:rPr>
                <w:sz w:val="15"/>
              </w:rPr>
              <w:t>Log 6 – Disable</w:t>
            </w:r>
          </w:p>
          <w:p>
            <w:pPr>
              <w:pStyle w:val="TableParagraph"/>
              <w:numPr>
                <w:ilvl w:val="0"/>
                <w:numId w:val="27"/>
              </w:numPr>
              <w:tabs>
                <w:tab w:pos="794" w:val="left" w:leader="none"/>
              </w:tabs>
              <w:spacing w:line="240" w:lineRule="auto" w:before="0" w:after="0"/>
              <w:ind w:left="793" w:right="0" w:hanging="296"/>
              <w:jc w:val="left"/>
              <w:rPr>
                <w:sz w:val="15"/>
              </w:rPr>
            </w:pPr>
            <w:r>
              <w:rPr>
                <w:sz w:val="15"/>
              </w:rPr>
              <w:t>–</w:t>
            </w:r>
            <w:r>
              <w:rPr>
                <w:spacing w:val="-1"/>
                <w:sz w:val="15"/>
              </w:rPr>
              <w:t> </w:t>
            </w:r>
            <w:r>
              <w:rPr>
                <w:spacing w:val="-2"/>
                <w:sz w:val="15"/>
              </w:rPr>
              <w:t>Zones</w:t>
            </w:r>
          </w:p>
          <w:p>
            <w:pPr>
              <w:pStyle w:val="TableParagraph"/>
              <w:numPr>
                <w:ilvl w:val="0"/>
                <w:numId w:val="27"/>
              </w:numPr>
              <w:tabs>
                <w:tab w:pos="794" w:val="left" w:leader="none"/>
              </w:tabs>
              <w:spacing w:line="240" w:lineRule="auto" w:before="126" w:after="0"/>
              <w:ind w:left="793" w:right="0" w:hanging="296"/>
              <w:jc w:val="left"/>
              <w:rPr>
                <w:sz w:val="15"/>
              </w:rPr>
            </w:pPr>
            <w:r>
              <w:rPr>
                <w:sz w:val="15"/>
              </w:rPr>
              <w:t>–</w:t>
            </w:r>
            <w:r>
              <w:rPr>
                <w:spacing w:val="-1"/>
                <w:sz w:val="15"/>
              </w:rPr>
              <w:t> </w:t>
            </w:r>
            <w:r>
              <w:rPr>
                <w:spacing w:val="-2"/>
                <w:sz w:val="15"/>
              </w:rPr>
              <w:t>Areas</w:t>
            </w:r>
          </w:p>
          <w:p>
            <w:pPr>
              <w:pStyle w:val="TableParagraph"/>
              <w:numPr>
                <w:ilvl w:val="0"/>
                <w:numId w:val="27"/>
              </w:numPr>
              <w:tabs>
                <w:tab w:pos="794" w:val="left" w:leader="none"/>
              </w:tabs>
              <w:spacing w:line="240" w:lineRule="auto" w:before="122" w:after="0"/>
              <w:ind w:left="793" w:right="0" w:hanging="296"/>
              <w:jc w:val="left"/>
              <w:rPr>
                <w:sz w:val="15"/>
              </w:rPr>
            </w:pPr>
            <w:r>
              <w:rPr>
                <w:sz w:val="15"/>
              </w:rPr>
              <w:t>–</w:t>
            </w:r>
            <w:r>
              <w:rPr>
                <w:spacing w:val="-1"/>
                <w:sz w:val="15"/>
              </w:rPr>
              <w:t> </w:t>
            </w:r>
            <w:r>
              <w:rPr>
                <w:spacing w:val="-2"/>
                <w:sz w:val="15"/>
              </w:rPr>
              <w:t>Equipment</w:t>
            </w:r>
          </w:p>
          <w:p>
            <w:pPr>
              <w:pStyle w:val="TableParagraph"/>
              <w:numPr>
                <w:ilvl w:val="0"/>
                <w:numId w:val="27"/>
              </w:numPr>
              <w:tabs>
                <w:tab w:pos="794" w:val="left" w:leader="none"/>
              </w:tabs>
              <w:spacing w:line="240" w:lineRule="auto" w:before="123" w:after="0"/>
              <w:ind w:left="793" w:right="0" w:hanging="296"/>
              <w:jc w:val="left"/>
              <w:rPr>
                <w:sz w:val="15"/>
              </w:rPr>
            </w:pPr>
            <w:r>
              <w:rPr>
                <w:sz w:val="15"/>
              </w:rPr>
              <w:t>–</w:t>
            </w:r>
            <w:r>
              <w:rPr>
                <w:spacing w:val="-5"/>
                <w:sz w:val="15"/>
              </w:rPr>
              <w:t> </w:t>
            </w:r>
            <w:r>
              <w:rPr>
                <w:sz w:val="15"/>
              </w:rPr>
              <w:t>Zone </w:t>
            </w:r>
            <w:r>
              <w:rPr>
                <w:spacing w:val="-2"/>
                <w:sz w:val="15"/>
              </w:rPr>
              <w:t>Equipment</w:t>
            </w:r>
          </w:p>
          <w:p>
            <w:pPr>
              <w:pStyle w:val="TableParagraph"/>
              <w:numPr>
                <w:ilvl w:val="0"/>
                <w:numId w:val="27"/>
              </w:numPr>
              <w:tabs>
                <w:tab w:pos="794" w:val="left" w:leader="none"/>
              </w:tabs>
              <w:spacing w:line="410" w:lineRule="auto" w:before="123" w:after="0"/>
              <w:ind w:left="99" w:right="2777" w:firstLine="398"/>
              <w:jc w:val="left"/>
              <w:rPr>
                <w:sz w:val="15"/>
              </w:rPr>
            </w:pPr>
            <w:r>
              <w:rPr>
                <w:sz w:val="15"/>
              </w:rPr>
              <w:t>–</w:t>
            </w:r>
            <w:r>
              <w:rPr>
                <w:spacing w:val="-11"/>
                <w:sz w:val="15"/>
              </w:rPr>
              <w:t> </w:t>
            </w:r>
            <w:r>
              <w:rPr>
                <w:sz w:val="15"/>
              </w:rPr>
              <w:t>Area</w:t>
            </w:r>
            <w:r>
              <w:rPr>
                <w:spacing w:val="-10"/>
                <w:sz w:val="15"/>
              </w:rPr>
              <w:t> </w:t>
            </w:r>
            <w:r>
              <w:rPr>
                <w:sz w:val="15"/>
              </w:rPr>
              <w:t>Equipment 7 – Quick Setup</w:t>
            </w:r>
          </w:p>
          <w:p>
            <w:pPr>
              <w:pStyle w:val="TableParagraph"/>
              <w:numPr>
                <w:ilvl w:val="0"/>
                <w:numId w:val="28"/>
              </w:numPr>
              <w:tabs>
                <w:tab w:pos="710" w:val="left" w:leader="none"/>
              </w:tabs>
              <w:spacing w:line="240" w:lineRule="auto" w:before="0" w:after="0"/>
              <w:ind w:left="709" w:right="0" w:hanging="212"/>
              <w:jc w:val="left"/>
              <w:rPr>
                <w:sz w:val="15"/>
              </w:rPr>
            </w:pPr>
            <w:r>
              <w:rPr>
                <w:sz w:val="15"/>
              </w:rPr>
              <w:t>–</w:t>
            </w:r>
            <w:r>
              <w:rPr>
                <w:spacing w:val="-3"/>
                <w:sz w:val="15"/>
              </w:rPr>
              <w:t> </w:t>
            </w:r>
            <w:r>
              <w:rPr>
                <w:sz w:val="15"/>
              </w:rPr>
              <w:t>Auto</w:t>
            </w:r>
            <w:r>
              <w:rPr>
                <w:spacing w:val="-1"/>
                <w:sz w:val="15"/>
              </w:rPr>
              <w:t> </w:t>
            </w:r>
            <w:r>
              <w:rPr>
                <w:spacing w:val="-2"/>
                <w:sz w:val="15"/>
              </w:rPr>
              <w:t>Setup</w:t>
            </w:r>
          </w:p>
          <w:p>
            <w:pPr>
              <w:pStyle w:val="TableParagraph"/>
              <w:numPr>
                <w:ilvl w:val="1"/>
                <w:numId w:val="28"/>
              </w:numPr>
              <w:tabs>
                <w:tab w:pos="1192" w:val="left" w:leader="none"/>
              </w:tabs>
              <w:spacing w:line="240" w:lineRule="auto" w:before="123" w:after="0"/>
              <w:ind w:left="1192" w:right="0" w:hanging="293"/>
              <w:jc w:val="left"/>
              <w:rPr>
                <w:sz w:val="15"/>
              </w:rPr>
            </w:pPr>
            <w:r>
              <w:rPr>
                <w:sz w:val="15"/>
              </w:rPr>
              <w:t>–</w:t>
            </w:r>
            <w:r>
              <w:rPr>
                <w:spacing w:val="-2"/>
                <w:sz w:val="15"/>
              </w:rPr>
              <w:t> </w:t>
            </w:r>
            <w:r>
              <w:rPr>
                <w:sz w:val="15"/>
              </w:rPr>
              <w:t>Auto</w:t>
            </w:r>
            <w:r>
              <w:rPr>
                <w:spacing w:val="-1"/>
                <w:sz w:val="15"/>
              </w:rPr>
              <w:t> </w:t>
            </w:r>
            <w:r>
              <w:rPr>
                <w:spacing w:val="-2"/>
                <w:sz w:val="15"/>
              </w:rPr>
              <w:t>Setup</w:t>
            </w:r>
          </w:p>
          <w:p>
            <w:pPr>
              <w:pStyle w:val="TableParagraph"/>
              <w:numPr>
                <w:ilvl w:val="1"/>
                <w:numId w:val="28"/>
              </w:numPr>
              <w:tabs>
                <w:tab w:pos="1192" w:val="left" w:leader="none"/>
              </w:tabs>
              <w:spacing w:line="240" w:lineRule="auto" w:before="125" w:after="0"/>
              <w:ind w:left="1192" w:right="0" w:hanging="293"/>
              <w:jc w:val="left"/>
              <w:rPr>
                <w:sz w:val="15"/>
              </w:rPr>
            </w:pPr>
            <w:r>
              <w:rPr>
                <w:sz w:val="15"/>
              </w:rPr>
              <w:t>–</w:t>
            </w:r>
            <w:r>
              <w:rPr>
                <w:spacing w:val="-1"/>
                <w:sz w:val="15"/>
              </w:rPr>
              <w:t> </w:t>
            </w:r>
            <w:r>
              <w:rPr>
                <w:sz w:val="15"/>
              </w:rPr>
              <w:t>Auto</w:t>
            </w:r>
            <w:r>
              <w:rPr>
                <w:spacing w:val="-2"/>
                <w:sz w:val="15"/>
              </w:rPr>
              <w:t> </w:t>
            </w:r>
            <w:r>
              <w:rPr>
                <w:sz w:val="15"/>
              </w:rPr>
              <w:t>Setup with</w:t>
            </w:r>
            <w:r>
              <w:rPr>
                <w:spacing w:val="-2"/>
                <w:sz w:val="15"/>
              </w:rPr>
              <w:t> Selections</w:t>
            </w:r>
          </w:p>
          <w:p>
            <w:pPr>
              <w:pStyle w:val="TableParagraph"/>
              <w:numPr>
                <w:ilvl w:val="1"/>
                <w:numId w:val="28"/>
              </w:numPr>
              <w:tabs>
                <w:tab w:pos="1192" w:val="left" w:leader="none"/>
              </w:tabs>
              <w:spacing w:line="240" w:lineRule="auto" w:before="123" w:after="0"/>
              <w:ind w:left="1192" w:right="0" w:hanging="293"/>
              <w:jc w:val="left"/>
              <w:rPr>
                <w:sz w:val="15"/>
              </w:rPr>
            </w:pPr>
            <w:r>
              <w:rPr>
                <w:sz w:val="15"/>
              </w:rPr>
              <w:t>–</w:t>
            </w:r>
            <w:r>
              <w:rPr>
                <w:spacing w:val="-2"/>
                <w:sz w:val="15"/>
              </w:rPr>
              <w:t> </w:t>
            </w:r>
            <w:r>
              <w:rPr>
                <w:sz w:val="15"/>
              </w:rPr>
              <w:t>Auto</w:t>
            </w:r>
            <w:r>
              <w:rPr>
                <w:spacing w:val="-1"/>
                <w:sz w:val="15"/>
              </w:rPr>
              <w:t> </w:t>
            </w:r>
            <w:r>
              <w:rPr>
                <w:spacing w:val="-2"/>
                <w:sz w:val="15"/>
              </w:rPr>
              <w:t>Configure</w:t>
            </w:r>
          </w:p>
          <w:p>
            <w:pPr>
              <w:pStyle w:val="TableParagraph"/>
              <w:numPr>
                <w:ilvl w:val="1"/>
                <w:numId w:val="28"/>
              </w:numPr>
              <w:tabs>
                <w:tab w:pos="1192" w:val="left" w:leader="none"/>
              </w:tabs>
              <w:spacing w:line="240" w:lineRule="auto" w:before="122" w:after="0"/>
              <w:ind w:left="1192" w:right="0" w:hanging="293"/>
              <w:jc w:val="left"/>
              <w:rPr>
                <w:sz w:val="15"/>
              </w:rPr>
            </w:pPr>
            <w:r>
              <w:rPr>
                <w:sz w:val="15"/>
              </w:rPr>
              <w:t>–</w:t>
            </w:r>
            <w:r>
              <w:rPr>
                <w:spacing w:val="-2"/>
                <w:sz w:val="15"/>
              </w:rPr>
              <w:t> </w:t>
            </w:r>
            <w:r>
              <w:rPr>
                <w:sz w:val="15"/>
              </w:rPr>
              <w:t>Auto</w:t>
            </w:r>
            <w:r>
              <w:rPr>
                <w:spacing w:val="-1"/>
                <w:sz w:val="15"/>
              </w:rPr>
              <w:t> </w:t>
            </w:r>
            <w:r>
              <w:rPr>
                <w:spacing w:val="-2"/>
                <w:sz w:val="15"/>
              </w:rPr>
              <w:t>replace</w:t>
            </w:r>
          </w:p>
          <w:p>
            <w:pPr>
              <w:pStyle w:val="TableParagraph"/>
              <w:numPr>
                <w:ilvl w:val="0"/>
                <w:numId w:val="28"/>
              </w:numPr>
              <w:tabs>
                <w:tab w:pos="710" w:val="left" w:leader="none"/>
              </w:tabs>
              <w:spacing w:line="240" w:lineRule="auto" w:before="123" w:after="0"/>
              <w:ind w:left="709" w:right="0" w:hanging="212"/>
              <w:jc w:val="left"/>
              <w:rPr>
                <w:sz w:val="15"/>
              </w:rPr>
            </w:pPr>
            <w:r>
              <w:rPr>
                <w:sz w:val="15"/>
              </w:rPr>
              <w:t>–</w:t>
            </w:r>
            <w:r>
              <w:rPr>
                <w:spacing w:val="-2"/>
                <w:sz w:val="15"/>
              </w:rPr>
              <w:t> </w:t>
            </w:r>
            <w:r>
              <w:rPr>
                <w:sz w:val="15"/>
              </w:rPr>
              <w:t>Lon</w:t>
            </w:r>
            <w:r>
              <w:rPr>
                <w:spacing w:val="-2"/>
                <w:sz w:val="15"/>
              </w:rPr>
              <w:t> </w:t>
            </w:r>
            <w:r>
              <w:rPr>
                <w:sz w:val="15"/>
              </w:rPr>
              <w:t>Device</w:t>
            </w:r>
            <w:r>
              <w:rPr>
                <w:spacing w:val="-3"/>
                <w:sz w:val="15"/>
              </w:rPr>
              <w:t> </w:t>
            </w:r>
            <w:r>
              <w:rPr>
                <w:spacing w:val="-2"/>
                <w:sz w:val="15"/>
              </w:rPr>
              <w:t>Configuration</w:t>
            </w:r>
          </w:p>
          <w:p>
            <w:pPr>
              <w:pStyle w:val="TableParagraph"/>
              <w:numPr>
                <w:ilvl w:val="0"/>
                <w:numId w:val="28"/>
              </w:numPr>
              <w:tabs>
                <w:tab w:pos="710" w:val="left" w:leader="none"/>
              </w:tabs>
              <w:spacing w:line="240" w:lineRule="auto" w:before="123" w:after="0"/>
              <w:ind w:left="709" w:right="0" w:hanging="212"/>
              <w:jc w:val="left"/>
              <w:rPr>
                <w:sz w:val="15"/>
              </w:rPr>
            </w:pPr>
            <w:r>
              <w:rPr>
                <w:sz w:val="15"/>
              </w:rPr>
              <w:t>–</w:t>
            </w:r>
            <w:r>
              <w:rPr>
                <w:spacing w:val="1"/>
                <w:sz w:val="15"/>
              </w:rPr>
              <w:t> </w:t>
            </w:r>
            <w:r>
              <w:rPr>
                <w:spacing w:val="-2"/>
                <w:sz w:val="15"/>
              </w:rPr>
              <w:t>Zones</w:t>
            </w:r>
          </w:p>
          <w:p>
            <w:pPr>
              <w:pStyle w:val="TableParagraph"/>
              <w:numPr>
                <w:ilvl w:val="0"/>
                <w:numId w:val="28"/>
              </w:numPr>
              <w:tabs>
                <w:tab w:pos="710" w:val="left" w:leader="none"/>
              </w:tabs>
              <w:spacing w:line="240" w:lineRule="auto" w:before="123" w:after="0"/>
              <w:ind w:left="709" w:right="0" w:hanging="212"/>
              <w:jc w:val="left"/>
              <w:rPr>
                <w:sz w:val="15"/>
              </w:rPr>
            </w:pPr>
            <w:r>
              <w:rPr>
                <w:sz w:val="15"/>
              </w:rPr>
              <w:t>–</w:t>
            </w:r>
            <w:r>
              <w:rPr>
                <w:spacing w:val="-4"/>
                <w:sz w:val="15"/>
              </w:rPr>
              <w:t> </w:t>
            </w:r>
            <w:r>
              <w:rPr>
                <w:sz w:val="15"/>
              </w:rPr>
              <w:t>Output</w:t>
            </w:r>
            <w:r>
              <w:rPr>
                <w:spacing w:val="-2"/>
                <w:sz w:val="15"/>
              </w:rPr>
              <w:t> Delays</w:t>
            </w:r>
          </w:p>
          <w:p>
            <w:pPr>
              <w:pStyle w:val="TableParagraph"/>
              <w:numPr>
                <w:ilvl w:val="0"/>
                <w:numId w:val="28"/>
              </w:numPr>
              <w:tabs>
                <w:tab w:pos="710" w:val="left" w:leader="none"/>
              </w:tabs>
              <w:spacing w:line="240" w:lineRule="auto" w:before="122" w:after="0"/>
              <w:ind w:left="709" w:right="0" w:hanging="212"/>
              <w:jc w:val="left"/>
              <w:rPr>
                <w:sz w:val="15"/>
              </w:rPr>
            </w:pPr>
            <w:r>
              <w:rPr>
                <w:sz w:val="15"/>
              </w:rPr>
              <w:t>–</w:t>
            </w:r>
            <w:r>
              <w:rPr>
                <w:spacing w:val="-2"/>
                <w:sz w:val="15"/>
              </w:rPr>
              <w:t> </w:t>
            </w:r>
            <w:r>
              <w:rPr>
                <w:sz w:val="15"/>
              </w:rPr>
              <w:t>Supervised</w:t>
            </w:r>
            <w:r>
              <w:rPr>
                <w:spacing w:val="-2"/>
                <w:sz w:val="15"/>
              </w:rPr>
              <w:t> </w:t>
            </w:r>
            <w:r>
              <w:rPr>
                <w:sz w:val="15"/>
              </w:rPr>
              <w:t>I/O</w:t>
            </w:r>
            <w:r>
              <w:rPr>
                <w:spacing w:val="-1"/>
                <w:sz w:val="15"/>
              </w:rPr>
              <w:t> </w:t>
            </w:r>
            <w:r>
              <w:rPr>
                <w:spacing w:val="-2"/>
                <w:sz w:val="15"/>
              </w:rPr>
              <w:t>Masks</w:t>
            </w:r>
          </w:p>
          <w:p>
            <w:pPr>
              <w:pStyle w:val="TableParagraph"/>
              <w:numPr>
                <w:ilvl w:val="0"/>
                <w:numId w:val="28"/>
              </w:numPr>
              <w:tabs>
                <w:tab w:pos="710" w:val="left" w:leader="none"/>
              </w:tabs>
              <w:spacing w:line="240" w:lineRule="auto" w:before="123" w:after="0"/>
              <w:ind w:left="709" w:right="0" w:hanging="212"/>
              <w:jc w:val="left"/>
              <w:rPr>
                <w:sz w:val="15"/>
              </w:rPr>
            </w:pPr>
            <w:r>
              <w:rPr>
                <w:sz w:val="15"/>
              </w:rPr>
              <w:t>–</w:t>
            </w:r>
            <w:r>
              <w:rPr>
                <w:spacing w:val="-2"/>
                <w:sz w:val="15"/>
              </w:rPr>
              <w:t> </w:t>
            </w:r>
            <w:r>
              <w:rPr>
                <w:sz w:val="15"/>
              </w:rPr>
              <w:t>LON</w:t>
            </w:r>
            <w:r>
              <w:rPr>
                <w:spacing w:val="-2"/>
                <w:sz w:val="15"/>
              </w:rPr>
              <w:t> </w:t>
            </w:r>
            <w:r>
              <w:rPr>
                <w:sz w:val="15"/>
              </w:rPr>
              <w:t>Device</w:t>
            </w:r>
            <w:r>
              <w:rPr>
                <w:spacing w:val="-1"/>
                <w:sz w:val="15"/>
              </w:rPr>
              <w:t> </w:t>
            </w:r>
            <w:r>
              <w:rPr>
                <w:spacing w:val="-2"/>
                <w:sz w:val="15"/>
              </w:rPr>
              <w:t>Setup</w:t>
            </w:r>
          </w:p>
          <w:p>
            <w:pPr>
              <w:pStyle w:val="TableParagraph"/>
              <w:numPr>
                <w:ilvl w:val="0"/>
                <w:numId w:val="28"/>
              </w:numPr>
              <w:tabs>
                <w:tab w:pos="710" w:val="left" w:leader="none"/>
              </w:tabs>
              <w:spacing w:line="153" w:lineRule="exact" w:before="125" w:after="0"/>
              <w:ind w:left="709" w:right="0" w:hanging="212"/>
              <w:jc w:val="left"/>
              <w:rPr>
                <w:sz w:val="15"/>
              </w:rPr>
            </w:pPr>
            <w:r>
              <w:rPr>
                <w:sz w:val="15"/>
              </w:rPr>
              <w:t>–</w:t>
            </w:r>
            <w:r>
              <w:rPr>
                <w:spacing w:val="1"/>
                <w:sz w:val="15"/>
              </w:rPr>
              <w:t> </w:t>
            </w:r>
            <w:r>
              <w:rPr>
                <w:spacing w:val="-2"/>
                <w:sz w:val="15"/>
              </w:rPr>
              <w:t>Language</w:t>
            </w: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w w:val="100"/>
                <w:sz w:val="15"/>
              </w:rPr>
              <w:t>-</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w w:val="100"/>
                <w:sz w:val="15"/>
              </w:rPr>
              <w:t>-</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line="153" w:lineRule="exact" w:before="113"/>
              <w:rPr>
                <w:sz w:val="15"/>
              </w:rPr>
            </w:pPr>
            <w:r>
              <w:rPr>
                <w:w w:val="100"/>
                <w:sz w:val="15"/>
              </w:rPr>
              <w:t>-</w:t>
            </w:r>
          </w:p>
        </w:tc>
        <w:tc>
          <w:tcPr>
            <w:tcW w:w="532" w:type="dxa"/>
          </w:tcPr>
          <w:p>
            <w:pPr>
              <w:pStyle w:val="TableParagraph"/>
              <w:spacing w:line="153" w:lineRule="exact" w:before="113"/>
              <w:ind w:left="101"/>
              <w:rPr>
                <w:sz w:val="15"/>
              </w:rPr>
            </w:pPr>
            <w:r>
              <w:rPr>
                <w:spacing w:val="-5"/>
                <w:sz w:val="15"/>
              </w:rPr>
              <w:t>Yes</w:t>
            </w:r>
          </w:p>
        </w:tc>
        <w:tc>
          <w:tcPr>
            <w:tcW w:w="533" w:type="dxa"/>
          </w:tcPr>
          <w:p>
            <w:pPr>
              <w:pStyle w:val="TableParagraph"/>
              <w:spacing w:line="153" w:lineRule="exact" w:before="113"/>
              <w:ind w:left="102"/>
              <w:rPr>
                <w:sz w:val="15"/>
              </w:rPr>
            </w:pPr>
            <w:r>
              <w:rPr>
                <w:w w:val="100"/>
                <w:sz w:val="15"/>
              </w:rPr>
              <w:t>-</w:t>
            </w:r>
          </w:p>
        </w:tc>
        <w:tc>
          <w:tcPr>
            <w:tcW w:w="1068" w:type="dxa"/>
          </w:tcPr>
          <w:p>
            <w:pPr>
              <w:pStyle w:val="TableParagraph"/>
              <w:spacing w:line="153" w:lineRule="exact" w:before="113"/>
              <w:ind w:left="99"/>
              <w:rPr>
                <w:sz w:val="15"/>
              </w:rPr>
            </w:pPr>
            <w:r>
              <w:rPr>
                <w:spacing w:val="-5"/>
                <w:sz w:val="15"/>
              </w:rPr>
              <w:t>Yes</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before="112"/>
              <w:rPr>
                <w:sz w:val="15"/>
              </w:rPr>
            </w:pPr>
            <w:r>
              <w:rPr>
                <w:w w:val="100"/>
                <w:sz w:val="15"/>
              </w:rPr>
              <w:t>-</w:t>
            </w:r>
          </w:p>
        </w:tc>
        <w:tc>
          <w:tcPr>
            <w:tcW w:w="532" w:type="dxa"/>
          </w:tcPr>
          <w:p>
            <w:pPr>
              <w:pStyle w:val="TableParagraph"/>
              <w:spacing w:before="112"/>
              <w:ind w:left="101"/>
              <w:rPr>
                <w:sz w:val="15"/>
              </w:rPr>
            </w:pPr>
            <w:r>
              <w:rPr>
                <w:spacing w:val="-5"/>
                <w:sz w:val="15"/>
              </w:rPr>
              <w:t>Yes</w:t>
            </w:r>
          </w:p>
        </w:tc>
        <w:tc>
          <w:tcPr>
            <w:tcW w:w="533" w:type="dxa"/>
          </w:tcPr>
          <w:p>
            <w:pPr>
              <w:pStyle w:val="TableParagraph"/>
              <w:spacing w:before="112"/>
              <w:ind w:left="102"/>
              <w:rPr>
                <w:sz w:val="15"/>
              </w:rPr>
            </w:pPr>
            <w:r>
              <w:rPr>
                <w:w w:val="100"/>
                <w:sz w:val="15"/>
              </w:rPr>
              <w:t>-</w:t>
            </w:r>
          </w:p>
        </w:tc>
        <w:tc>
          <w:tcPr>
            <w:tcW w:w="1068" w:type="dxa"/>
          </w:tcPr>
          <w:p>
            <w:pPr>
              <w:pStyle w:val="TableParagraph"/>
              <w:spacing w:before="112"/>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rPr>
                <w:sz w:val="15"/>
              </w:rPr>
            </w:pPr>
            <w:r>
              <w:rPr>
                <w:w w:val="100"/>
                <w:sz w:val="15"/>
              </w:rPr>
              <w:t>-</w:t>
            </w:r>
          </w:p>
        </w:tc>
        <w:tc>
          <w:tcPr>
            <w:tcW w:w="532" w:type="dxa"/>
          </w:tcPr>
          <w:p>
            <w:pPr>
              <w:pStyle w:val="TableParagraph"/>
              <w:ind w:left="101"/>
              <w:rPr>
                <w:sz w:val="15"/>
              </w:rPr>
            </w:pPr>
            <w:r>
              <w:rPr>
                <w:spacing w:val="-5"/>
                <w:sz w:val="15"/>
              </w:rPr>
              <w:t>Yes</w:t>
            </w:r>
          </w:p>
        </w:tc>
        <w:tc>
          <w:tcPr>
            <w:tcW w:w="533" w:type="dxa"/>
          </w:tcPr>
          <w:p>
            <w:pPr>
              <w:pStyle w:val="TableParagraph"/>
              <w:ind w:left="102"/>
              <w:rPr>
                <w:sz w:val="15"/>
              </w:rPr>
            </w:pPr>
            <w:r>
              <w:rPr>
                <w:w w:val="100"/>
                <w:sz w:val="15"/>
              </w:rPr>
              <w:t>-</w:t>
            </w:r>
          </w:p>
        </w:tc>
        <w:tc>
          <w:tcPr>
            <w:tcW w:w="1068" w:type="dxa"/>
          </w:tcPr>
          <w:p>
            <w:pPr>
              <w:pStyle w:val="TableParagraph"/>
              <w:ind w:left="99"/>
              <w:rPr>
                <w:sz w:val="15"/>
              </w:rPr>
            </w:pPr>
            <w:r>
              <w:rPr>
                <w:spacing w:val="-5"/>
                <w:sz w:val="15"/>
              </w:rPr>
              <w:t>Yes</w:t>
            </w:r>
          </w:p>
        </w:tc>
        <w:tc>
          <w:tcPr>
            <w:tcW w:w="4794" w:type="dxa"/>
            <w:gridSpan w:val="10"/>
            <w:vMerge/>
            <w:tcBorders>
              <w:top w:val="nil"/>
            </w:tcBorders>
          </w:tcPr>
          <w:p>
            <w:pPr>
              <w:rPr>
                <w:sz w:val="2"/>
                <w:szCs w:val="2"/>
              </w:rPr>
            </w:pPr>
          </w:p>
        </w:tc>
      </w:tr>
      <w:tr>
        <w:trPr>
          <w:trHeight w:val="286" w:hRule="atLeast"/>
        </w:trPr>
        <w:tc>
          <w:tcPr>
            <w:tcW w:w="534" w:type="dxa"/>
          </w:tcPr>
          <w:p>
            <w:pPr>
              <w:pStyle w:val="TableParagraph"/>
              <w:spacing w:line="155" w:lineRule="exact"/>
              <w:rPr>
                <w:sz w:val="15"/>
              </w:rPr>
            </w:pPr>
            <w:r>
              <w:rPr>
                <w:w w:val="100"/>
                <w:sz w:val="15"/>
              </w:rPr>
              <w:t>-</w:t>
            </w:r>
          </w:p>
        </w:tc>
        <w:tc>
          <w:tcPr>
            <w:tcW w:w="532" w:type="dxa"/>
          </w:tcPr>
          <w:p>
            <w:pPr>
              <w:pStyle w:val="TableParagraph"/>
              <w:spacing w:line="155" w:lineRule="exact"/>
              <w:ind w:left="101"/>
              <w:rPr>
                <w:sz w:val="15"/>
              </w:rPr>
            </w:pPr>
            <w:r>
              <w:rPr>
                <w:spacing w:val="-5"/>
                <w:sz w:val="15"/>
              </w:rPr>
              <w:t>Yes</w:t>
            </w:r>
          </w:p>
        </w:tc>
        <w:tc>
          <w:tcPr>
            <w:tcW w:w="533" w:type="dxa"/>
          </w:tcPr>
          <w:p>
            <w:pPr>
              <w:pStyle w:val="TableParagraph"/>
              <w:spacing w:line="155" w:lineRule="exact"/>
              <w:ind w:left="102"/>
              <w:rPr>
                <w:sz w:val="15"/>
              </w:rPr>
            </w:pPr>
            <w:r>
              <w:rPr>
                <w:w w:val="100"/>
                <w:sz w:val="15"/>
              </w:rPr>
              <w:t>-</w:t>
            </w:r>
          </w:p>
        </w:tc>
        <w:tc>
          <w:tcPr>
            <w:tcW w:w="1068" w:type="dxa"/>
          </w:tcPr>
          <w:p>
            <w:pPr>
              <w:pStyle w:val="TableParagraph"/>
              <w:spacing w:line="155" w:lineRule="exact"/>
              <w:ind w:left="99"/>
              <w:rPr>
                <w:sz w:val="15"/>
              </w:rPr>
            </w:pPr>
            <w:r>
              <w:rPr>
                <w:spacing w:val="-5"/>
                <w:sz w:val="15"/>
              </w:rPr>
              <w:t>Yes</w:t>
            </w:r>
          </w:p>
        </w:tc>
        <w:tc>
          <w:tcPr>
            <w:tcW w:w="4794" w:type="dxa"/>
            <w:gridSpan w:val="10"/>
            <w:vMerge/>
            <w:tcBorders>
              <w:top w:val="nil"/>
            </w:tcBorders>
          </w:tcPr>
          <w:p>
            <w:pPr>
              <w:rPr>
                <w:sz w:val="2"/>
                <w:szCs w:val="2"/>
              </w:rPr>
            </w:pPr>
          </w:p>
        </w:tc>
      </w:tr>
      <w:tr>
        <w:trPr>
          <w:trHeight w:val="285" w:hRule="atLeast"/>
        </w:trPr>
        <w:tc>
          <w:tcPr>
            <w:tcW w:w="534" w:type="dxa"/>
          </w:tcPr>
          <w:p>
            <w:pPr>
              <w:pStyle w:val="TableParagraph"/>
              <w:spacing w:line="153" w:lineRule="exact" w:before="112"/>
              <w:rPr>
                <w:sz w:val="15"/>
              </w:rPr>
            </w:pPr>
            <w:r>
              <w:rPr>
                <w:w w:val="100"/>
                <w:sz w:val="15"/>
              </w:rPr>
              <w:t>-</w:t>
            </w:r>
          </w:p>
        </w:tc>
        <w:tc>
          <w:tcPr>
            <w:tcW w:w="532" w:type="dxa"/>
          </w:tcPr>
          <w:p>
            <w:pPr>
              <w:pStyle w:val="TableParagraph"/>
              <w:spacing w:line="153" w:lineRule="exact" w:before="112"/>
              <w:ind w:left="101"/>
              <w:rPr>
                <w:sz w:val="15"/>
              </w:rPr>
            </w:pPr>
            <w:r>
              <w:rPr>
                <w:spacing w:val="-5"/>
                <w:sz w:val="15"/>
              </w:rPr>
              <w:t>Yes</w:t>
            </w:r>
          </w:p>
        </w:tc>
        <w:tc>
          <w:tcPr>
            <w:tcW w:w="533" w:type="dxa"/>
          </w:tcPr>
          <w:p>
            <w:pPr>
              <w:pStyle w:val="TableParagraph"/>
              <w:spacing w:line="153" w:lineRule="exact" w:before="112"/>
              <w:ind w:left="102"/>
              <w:rPr>
                <w:sz w:val="15"/>
              </w:rPr>
            </w:pPr>
            <w:r>
              <w:rPr>
                <w:w w:val="100"/>
                <w:sz w:val="15"/>
              </w:rPr>
              <w:t>-</w:t>
            </w:r>
          </w:p>
        </w:tc>
        <w:tc>
          <w:tcPr>
            <w:tcW w:w="1068" w:type="dxa"/>
          </w:tcPr>
          <w:p>
            <w:pPr>
              <w:pStyle w:val="TableParagraph"/>
              <w:spacing w:line="153" w:lineRule="exact" w:before="112"/>
              <w:ind w:left="99"/>
              <w:rPr>
                <w:sz w:val="15"/>
              </w:rPr>
            </w:pPr>
            <w:r>
              <w:rPr>
                <w:spacing w:val="-5"/>
                <w:sz w:val="15"/>
              </w:rPr>
              <w:t>Yes</w:t>
            </w:r>
          </w:p>
        </w:tc>
        <w:tc>
          <w:tcPr>
            <w:tcW w:w="4794" w:type="dxa"/>
            <w:gridSpan w:val="10"/>
            <w:vMerge/>
            <w:tcBorders>
              <w:top w:val="nil"/>
            </w:tcBorders>
          </w:tcPr>
          <w:p>
            <w:pPr>
              <w:rPr>
                <w:sz w:val="2"/>
                <w:szCs w:val="2"/>
              </w:rPr>
            </w:pPr>
          </w:p>
        </w:tc>
      </w:tr>
    </w:tbl>
    <w:p>
      <w:pPr>
        <w:pStyle w:val="BodyText"/>
        <w:spacing w:before="9"/>
        <w:rPr>
          <w:sz w:val="29"/>
        </w:rPr>
      </w:pPr>
    </w:p>
    <w:p>
      <w:pPr>
        <w:pStyle w:val="Heading6"/>
        <w:spacing w:before="76"/>
      </w:pPr>
      <w:r>
        <w:rPr>
          <w:spacing w:val="-2"/>
        </w:rPr>
        <w:t>ACCESS</w:t>
      </w:r>
      <w:r>
        <w:rPr>
          <w:spacing w:val="-1"/>
        </w:rPr>
        <w:t> </w:t>
      </w:r>
      <w:r>
        <w:rPr>
          <w:spacing w:val="-2"/>
        </w:rPr>
        <w:t>LEVEL</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4"/>
        </w:rPr>
        <w:t>0...2</w:t>
      </w:r>
    </w:p>
    <w:p>
      <w:pPr>
        <w:pStyle w:val="BodyText"/>
        <w:tabs>
          <w:tab w:pos="2141" w:val="left" w:leader="none"/>
        </w:tabs>
        <w:spacing w:before="113"/>
        <w:ind w:left="775"/>
      </w:pPr>
      <w:r>
        <w:rPr>
          <w:spacing w:val="-2"/>
        </w:rPr>
        <w:t>Description:</w:t>
      </w:r>
      <w:r>
        <w:rPr/>
        <w:tab/>
        <w:t>The</w:t>
      </w:r>
      <w:r>
        <w:rPr>
          <w:spacing w:val="-2"/>
        </w:rPr>
        <w:t> </w:t>
      </w:r>
      <w:r>
        <w:rPr/>
        <w:t>access</w:t>
      </w:r>
      <w:r>
        <w:rPr>
          <w:spacing w:val="-1"/>
        </w:rPr>
        <w:t> </w:t>
      </w:r>
      <w:r>
        <w:rPr/>
        <w:t>level</w:t>
      </w:r>
      <w:r>
        <w:rPr>
          <w:spacing w:val="-1"/>
        </w:rPr>
        <w:t> </w:t>
      </w:r>
      <w:r>
        <w:rPr>
          <w:spacing w:val="-2"/>
        </w:rPr>
        <w:t>required.</w:t>
      </w:r>
    </w:p>
    <w:p>
      <w:pPr>
        <w:pStyle w:val="BodyText"/>
        <w:tabs>
          <w:tab w:pos="3451" w:val="left" w:leader="none"/>
        </w:tabs>
        <w:spacing w:line="398" w:lineRule="auto" w:before="113"/>
        <w:ind w:left="3451" w:right="5193" w:hanging="1311"/>
      </w:pPr>
      <w:r>
        <w:rPr>
          <w:spacing w:val="-2"/>
        </w:rPr>
        <w:t>Where:</w:t>
      </w:r>
      <w:r>
        <w:rPr/>
        <w:tab/>
        <w:t>0:</w:t>
      </w:r>
      <w:r>
        <w:rPr>
          <w:spacing w:val="-5"/>
        </w:rPr>
        <w:t> </w:t>
      </w:r>
      <w:r>
        <w:rPr/>
        <w:t>Only</w:t>
      </w:r>
      <w:r>
        <w:rPr>
          <w:spacing w:val="-7"/>
        </w:rPr>
        <w:t> </w:t>
      </w:r>
      <w:r>
        <w:rPr/>
        <w:t>key</w:t>
      </w:r>
      <w:r>
        <w:rPr>
          <w:spacing w:val="-7"/>
        </w:rPr>
        <w:t> </w:t>
      </w:r>
      <w:r>
        <w:rPr/>
        <w:t>switch</w:t>
      </w:r>
      <w:r>
        <w:rPr>
          <w:spacing w:val="-8"/>
        </w:rPr>
        <w:t> </w:t>
      </w:r>
      <w:r>
        <w:rPr/>
        <w:t>required 1: Low level access code</w:t>
      </w:r>
      <w:r>
        <w:rPr>
          <w:spacing w:val="40"/>
        </w:rPr>
        <w:t> </w:t>
      </w:r>
      <w:r>
        <w:rPr/>
        <w:t>2: High level access code</w:t>
      </w:r>
    </w:p>
    <w:p>
      <w:pPr>
        <w:spacing w:after="0" w:line="398" w:lineRule="auto"/>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89.65pt;mso-position-horizontal-relative:page;mso-position-vertical-relative:paragraph;z-index:-53540864" id="docshape91" coordorigin="1716,343" coordsize="802,1793" path="m1817,1850l1716,1850,1716,2136,1817,2136,1817,1850xm1817,1550l1716,1550,1716,1836,1817,1836,1817,1550xm1817,1250l1716,1250,1716,1536,1817,1536,1817,1250xm1817,950l1716,950,1716,1236,1817,1236,1817,950xm1817,650l1716,650,1716,936,1817,936,1817,650xm1817,343l1716,343,1716,636,1817,636,1817,343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74" w:id="33"/>
      <w:r>
        <w:rPr>
          <w:w w:val="105"/>
        </w:rPr>
        <w:t>System</w:t>
      </w:r>
      <w:r>
        <w:rPr>
          <w:spacing w:val="-10"/>
          <w:w w:val="105"/>
        </w:rPr>
        <w:t> </w:t>
      </w:r>
      <w:r>
        <w:rPr>
          <w:w w:val="105"/>
        </w:rPr>
        <w:t>Times</w:t>
      </w:r>
      <w:r>
        <w:rPr>
          <w:spacing w:val="-11"/>
          <w:w w:val="105"/>
        </w:rPr>
        <w:t> </w:t>
      </w:r>
      <w:r>
        <w:rPr>
          <w:w w:val="105"/>
        </w:rPr>
        <w:t>(17,</w:t>
      </w:r>
      <w:r>
        <w:rPr>
          <w:spacing w:val="-7"/>
          <w:w w:val="105"/>
        </w:rPr>
        <w:t> </w:t>
      </w:r>
      <w:bookmarkEnd w:id="33"/>
      <w:r>
        <w:rPr>
          <w:spacing w:val="-4"/>
          <w:w w:val="105"/>
        </w:rPr>
        <w:t>11h)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17</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17</w:t>
            </w:r>
            <w:r>
              <w:rPr>
                <w:sz w:val="15"/>
              </w:rPr>
              <w:tab/>
            </w:r>
            <w:r>
              <w:rPr>
                <w:spacing w:val="-5"/>
                <w:sz w:val="15"/>
              </w:rPr>
              <w:t>17</w:t>
            </w:r>
            <w:r>
              <w:rPr>
                <w:sz w:val="15"/>
              </w:rPr>
              <w:tab/>
            </w:r>
            <w:r>
              <w:rPr>
                <w:spacing w:val="-5"/>
                <w:sz w:val="15"/>
              </w:rPr>
              <w:t>145</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145</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17</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17</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SYSTEM</w:t>
            </w:r>
            <w:r>
              <w:rPr>
                <w:spacing w:val="-4"/>
                <w:sz w:val="15"/>
              </w:rPr>
              <w:t> TIME</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HOUR</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7F7F7F"/>
            </w:tcBorders>
            <w:shd w:val="clear" w:color="auto" w:fill="DFDFDF"/>
          </w:tcPr>
          <w:p>
            <w:pPr>
              <w:pStyle w:val="TableParagraph"/>
              <w:rPr>
                <w:sz w:val="15"/>
              </w:rPr>
            </w:pPr>
            <w:r>
              <w:rPr>
                <w:spacing w:val="-2"/>
                <w:sz w:val="15"/>
              </w:rPr>
              <w:t>MINUTE</w:t>
            </w:r>
          </w:p>
        </w:tc>
        <w:tc>
          <w:tcPr>
            <w:tcW w:w="2399" w:type="dxa"/>
            <w:gridSpan w:val="2"/>
            <w:tcBorders>
              <w:top w:val="single" w:sz="6" w:space="0" w:color="7F7F7F"/>
            </w:tcBorders>
            <w:shd w:val="clear" w:color="auto" w:fill="DFDFDF"/>
          </w:tcPr>
          <w:p>
            <w:pPr>
              <w:pStyle w:val="TableParagraph"/>
              <w:spacing w:line="240" w:lineRule="auto" w:before="0"/>
              <w:ind w:left="0"/>
              <w:rPr>
                <w:rFonts w:ascii="Times New Roman"/>
                <w:sz w:val="14"/>
              </w:rPr>
            </w:pPr>
          </w:p>
        </w:tc>
        <w:tc>
          <w:tcPr>
            <w:tcW w:w="802" w:type="dxa"/>
            <w:tcBorders>
              <w:top w:val="single" w:sz="6" w:space="0" w:color="7F7F7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7F7F7F"/>
            </w:tcBorders>
            <w:shd w:val="clear" w:color="auto" w:fill="C0C0C0"/>
          </w:tcPr>
          <w:p>
            <w:pPr>
              <w:pStyle w:val="TableParagraph"/>
              <w:spacing w:line="240" w:lineRule="auto" w:before="0"/>
              <w:ind w:left="0"/>
              <w:rPr>
                <w:rFonts w:ascii="Times New Roman"/>
                <w:sz w:val="14"/>
              </w:rPr>
            </w:pPr>
          </w:p>
        </w:tc>
        <w:tc>
          <w:tcPr>
            <w:tcW w:w="802" w:type="dxa"/>
            <w:tcBorders>
              <w:top w:val="single" w:sz="6" w:space="0" w:color="7F7F7F"/>
            </w:tcBorders>
            <w:shd w:val="clear" w:color="auto" w:fill="DFDFDF"/>
          </w:tcPr>
          <w:p>
            <w:pPr>
              <w:pStyle w:val="TableParagraph"/>
              <w:spacing w:line="240" w:lineRule="auto" w:before="0"/>
              <w:ind w:left="0"/>
              <w:rPr>
                <w:rFonts w:ascii="Times New Roman"/>
                <w:sz w:val="14"/>
              </w:rPr>
            </w:pPr>
          </w:p>
        </w:tc>
      </w:tr>
    </w:tbl>
    <w:p>
      <w:pPr>
        <w:pStyle w:val="BodyText"/>
        <w:rPr>
          <w:rFonts w:ascii="Arial"/>
          <w:b/>
          <w:sz w:val="18"/>
        </w:rPr>
      </w:pPr>
    </w:p>
    <w:p>
      <w:pPr>
        <w:pStyle w:val="BodyText"/>
        <w:spacing w:before="3"/>
        <w:rPr>
          <w:rFonts w:ascii="Arial"/>
          <w:b/>
          <w:sz w:val="23"/>
        </w:rPr>
      </w:pPr>
    </w:p>
    <w:p>
      <w:pPr>
        <w:pStyle w:val="Heading6"/>
      </w:pPr>
      <w:r>
        <w:rPr/>
        <w:t>SYSTEM</w:t>
      </w:r>
      <w:r>
        <w:rPr>
          <w:spacing w:val="-6"/>
        </w:rPr>
        <w:t> </w:t>
      </w:r>
      <w:r>
        <w:rPr>
          <w:spacing w:val="-4"/>
        </w:rPr>
        <w:t>TIME</w:t>
      </w:r>
    </w:p>
    <w:p>
      <w:pPr>
        <w:pStyle w:val="BodyText"/>
        <w:tabs>
          <w:tab w:pos="2141" w:val="left" w:leader="none"/>
        </w:tabs>
        <w:spacing w:before="115"/>
        <w:ind w:left="775"/>
      </w:pPr>
      <w:r>
        <w:rPr>
          <w:spacing w:val="-2"/>
        </w:rPr>
        <w:t>Length:</w:t>
      </w:r>
      <w:r>
        <w:rPr/>
        <w:tab/>
      </w:r>
      <w:r>
        <w:rPr>
          <w:spacing w:val="-4"/>
        </w:rPr>
        <w:t>Byte</w:t>
      </w:r>
    </w:p>
    <w:p>
      <w:pPr>
        <w:pStyle w:val="BodyText"/>
        <w:tabs>
          <w:tab w:pos="2542" w:val="right" w:leader="none"/>
        </w:tabs>
        <w:spacing w:before="116"/>
        <w:ind w:left="775"/>
      </w:pPr>
      <w:r>
        <w:rPr>
          <w:spacing w:val="-2"/>
        </w:rPr>
        <w:t>Range:</w:t>
      </w:r>
      <w:r>
        <w:rPr/>
        <w:tab/>
      </w:r>
      <w:r>
        <w:rPr>
          <w:spacing w:val="-4"/>
        </w:rPr>
        <w:t>0…48</w:t>
      </w:r>
    </w:p>
    <w:p>
      <w:pPr>
        <w:pStyle w:val="BodyText"/>
        <w:tabs>
          <w:tab w:pos="2141" w:val="left" w:leader="none"/>
        </w:tabs>
        <w:spacing w:line="242" w:lineRule="auto" w:before="113"/>
        <w:ind w:left="2141" w:right="218" w:hanging="1366"/>
        <w:jc w:val="both"/>
      </w:pPr>
      <w:r>
        <w:rPr>
          <w:spacing w:val="-2"/>
        </w:rPr>
        <w:t>Description:</w:t>
      </w:r>
      <w:r>
        <w:rPr/>
        <w:tab/>
        <w:t>A</w:t>
      </w:r>
      <w:r>
        <w:rPr>
          <w:spacing w:val="11"/>
        </w:rPr>
        <w:t> </w:t>
      </w:r>
      <w:r>
        <w:rPr/>
        <w:t>number</w:t>
      </w:r>
      <w:r>
        <w:rPr>
          <w:spacing w:val="11"/>
        </w:rPr>
        <w:t> </w:t>
      </w:r>
      <w:r>
        <w:rPr/>
        <w:t>specifying</w:t>
      </w:r>
      <w:r>
        <w:rPr>
          <w:spacing w:val="11"/>
        </w:rPr>
        <w:t> </w:t>
      </w:r>
      <w:r>
        <w:rPr/>
        <w:t>which</w:t>
      </w:r>
      <w:r>
        <w:rPr>
          <w:spacing w:val="8"/>
        </w:rPr>
        <w:t> </w:t>
      </w:r>
      <w:r>
        <w:rPr/>
        <w:t>function’s</w:t>
      </w:r>
      <w:r>
        <w:rPr>
          <w:spacing w:val="12"/>
        </w:rPr>
        <w:t> </w:t>
      </w:r>
      <w:r>
        <w:rPr/>
        <w:t>times</w:t>
      </w:r>
      <w:r>
        <w:rPr>
          <w:spacing w:val="9"/>
        </w:rPr>
        <w:t> </w:t>
      </w:r>
      <w:r>
        <w:rPr/>
        <w:t>is</w:t>
      </w:r>
      <w:r>
        <w:rPr>
          <w:spacing w:val="9"/>
        </w:rPr>
        <w:t> </w:t>
      </w:r>
      <w:r>
        <w:rPr/>
        <w:t>addressed</w:t>
      </w:r>
      <w:r>
        <w:rPr>
          <w:spacing w:val="8"/>
        </w:rPr>
        <w:t> </w:t>
      </w:r>
      <w:r>
        <w:rPr/>
        <w:t>as</w:t>
      </w:r>
      <w:r>
        <w:rPr>
          <w:spacing w:val="9"/>
        </w:rPr>
        <w:t> </w:t>
      </w:r>
      <w:r>
        <w:rPr/>
        <w:t>well</w:t>
      </w:r>
      <w:r>
        <w:rPr>
          <w:spacing w:val="8"/>
        </w:rPr>
        <w:t> </w:t>
      </w:r>
      <w:r>
        <w:rPr/>
        <w:t>as</w:t>
      </w:r>
      <w:r>
        <w:rPr>
          <w:spacing w:val="9"/>
        </w:rPr>
        <w:t> </w:t>
      </w:r>
      <w:r>
        <w:rPr/>
        <w:t>the</w:t>
      </w:r>
      <w:r>
        <w:rPr>
          <w:spacing w:val="8"/>
        </w:rPr>
        <w:t> </w:t>
      </w:r>
      <w:r>
        <w:rPr/>
        <w:t>day</w:t>
      </w:r>
      <w:r>
        <w:rPr>
          <w:spacing w:val="7"/>
        </w:rPr>
        <w:t> </w:t>
      </w:r>
      <w:r>
        <w:rPr/>
        <w:t>of</w:t>
      </w:r>
      <w:r>
        <w:rPr>
          <w:spacing w:val="7"/>
        </w:rPr>
        <w:t> </w:t>
      </w:r>
      <w:r>
        <w:rPr/>
        <w:t>the week.</w:t>
      </w:r>
      <w:r>
        <w:rPr>
          <w:spacing w:val="58"/>
        </w:rPr>
        <w:t> </w:t>
      </w:r>
      <w:r>
        <w:rPr/>
        <w:t>Seven</w:t>
      </w:r>
      <w:r>
        <w:rPr>
          <w:spacing w:val="8"/>
        </w:rPr>
        <w:t> </w:t>
      </w:r>
      <w:r>
        <w:rPr/>
        <w:t>numbers</w:t>
      </w:r>
      <w:r>
        <w:rPr>
          <w:spacing w:val="9"/>
        </w:rPr>
        <w:t> </w:t>
      </w:r>
      <w:r>
        <w:rPr/>
        <w:t>are</w:t>
      </w:r>
      <w:r>
        <w:rPr>
          <w:spacing w:val="8"/>
        </w:rPr>
        <w:t> </w:t>
      </w:r>
      <w:r>
        <w:rPr/>
        <w:t>assigned to each function, with the smallest number assigned to Monday, followed by the rest of the week days up to the highest number assigned to Sunday.</w:t>
      </w:r>
      <w:r>
        <w:rPr>
          <w:spacing w:val="40"/>
        </w:rPr>
        <w:t> </w:t>
      </w:r>
      <w:r>
        <w:rPr/>
        <w:t>The allocation of the functions is as follows: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8"/>
        <w:gridCol w:w="4532"/>
        <w:gridCol w:w="1064"/>
        <w:gridCol w:w="1066"/>
      </w:tblGrid>
      <w:tr>
        <w:trPr>
          <w:trHeight w:val="472" w:hRule="atLeast"/>
        </w:trPr>
        <w:tc>
          <w:tcPr>
            <w:tcW w:w="798" w:type="dxa"/>
          </w:tcPr>
          <w:p>
            <w:pPr>
              <w:pStyle w:val="TableParagraph"/>
              <w:spacing w:line="180" w:lineRule="atLeast" w:before="92"/>
              <w:ind w:right="146"/>
              <w:rPr>
                <w:rFonts w:ascii="Arial"/>
                <w:b/>
                <w:sz w:val="15"/>
              </w:rPr>
            </w:pPr>
            <w:r>
              <w:rPr>
                <w:rFonts w:ascii="Arial"/>
                <w:b/>
                <w:spacing w:val="-2"/>
                <w:sz w:val="15"/>
              </w:rPr>
              <w:t>System</w:t>
            </w:r>
            <w:r>
              <w:rPr>
                <w:rFonts w:ascii="Arial"/>
                <w:b/>
                <w:sz w:val="15"/>
              </w:rPr>
              <w:t> </w:t>
            </w:r>
            <w:r>
              <w:rPr>
                <w:rFonts w:ascii="Arial"/>
                <w:b/>
                <w:spacing w:val="-4"/>
                <w:sz w:val="15"/>
              </w:rPr>
              <w:t>Time</w:t>
            </w:r>
          </w:p>
        </w:tc>
        <w:tc>
          <w:tcPr>
            <w:tcW w:w="4532" w:type="dxa"/>
          </w:tcPr>
          <w:p>
            <w:pPr>
              <w:pStyle w:val="TableParagraph"/>
              <w:spacing w:line="240" w:lineRule="auto" w:before="116"/>
              <w:ind w:left="101"/>
              <w:rPr>
                <w:rFonts w:ascii="Arial"/>
                <w:b/>
                <w:sz w:val="15"/>
              </w:rPr>
            </w:pPr>
            <w:r>
              <w:rPr>
                <w:rFonts w:ascii="Arial"/>
                <w:b/>
                <w:spacing w:val="-2"/>
                <w:sz w:val="15"/>
              </w:rPr>
              <w:t>Function</w:t>
            </w:r>
          </w:p>
        </w:tc>
        <w:tc>
          <w:tcPr>
            <w:tcW w:w="1064" w:type="dxa"/>
          </w:tcPr>
          <w:p>
            <w:pPr>
              <w:pStyle w:val="TableParagraph"/>
              <w:spacing w:line="240" w:lineRule="auto" w:before="116"/>
              <w:rPr>
                <w:rFonts w:ascii="Arial"/>
                <w:b/>
                <w:sz w:val="15"/>
              </w:rPr>
            </w:pPr>
            <w:r>
              <w:rPr>
                <w:rFonts w:ascii="Arial"/>
                <w:b/>
                <w:spacing w:val="-2"/>
                <w:sz w:val="15"/>
              </w:rPr>
              <w:t>FP2000</w:t>
            </w:r>
          </w:p>
        </w:tc>
        <w:tc>
          <w:tcPr>
            <w:tcW w:w="1066" w:type="dxa"/>
          </w:tcPr>
          <w:p>
            <w:pPr>
              <w:pStyle w:val="TableParagraph"/>
              <w:spacing w:line="240" w:lineRule="auto" w:before="116"/>
              <w:ind w:left="102"/>
              <w:rPr>
                <w:rFonts w:ascii="Arial"/>
                <w:b/>
                <w:sz w:val="15"/>
              </w:rPr>
            </w:pPr>
            <w:r>
              <w:rPr>
                <w:rFonts w:ascii="Arial"/>
                <w:b/>
                <w:spacing w:val="-2"/>
                <w:sz w:val="15"/>
              </w:rPr>
              <w:t>FP780</w:t>
            </w:r>
          </w:p>
        </w:tc>
      </w:tr>
      <w:tr>
        <w:trPr>
          <w:trHeight w:val="285" w:hRule="atLeast"/>
        </w:trPr>
        <w:tc>
          <w:tcPr>
            <w:tcW w:w="798" w:type="dxa"/>
          </w:tcPr>
          <w:p>
            <w:pPr>
              <w:pStyle w:val="TableParagraph"/>
              <w:rPr>
                <w:sz w:val="15"/>
              </w:rPr>
            </w:pPr>
            <w:r>
              <w:rPr>
                <w:spacing w:val="-4"/>
                <w:sz w:val="15"/>
              </w:rPr>
              <w:t>0...6</w:t>
            </w:r>
          </w:p>
        </w:tc>
        <w:tc>
          <w:tcPr>
            <w:tcW w:w="4532" w:type="dxa"/>
          </w:tcPr>
          <w:p>
            <w:pPr>
              <w:pStyle w:val="TableParagraph"/>
              <w:ind w:left="101"/>
              <w:rPr>
                <w:sz w:val="15"/>
              </w:rPr>
            </w:pPr>
            <w:r>
              <w:rPr>
                <w:sz w:val="15"/>
              </w:rPr>
              <w:t>Fire</w:t>
            </w:r>
            <w:r>
              <w:rPr>
                <w:spacing w:val="-5"/>
                <w:sz w:val="15"/>
              </w:rPr>
              <w:t> </w:t>
            </w:r>
            <w:r>
              <w:rPr>
                <w:sz w:val="15"/>
              </w:rPr>
              <w:t>brigade</w:t>
            </w:r>
            <w:r>
              <w:rPr>
                <w:spacing w:val="-4"/>
                <w:sz w:val="15"/>
              </w:rPr>
              <w:t> </w:t>
            </w:r>
            <w:r>
              <w:rPr>
                <w:sz w:val="15"/>
              </w:rPr>
              <w:t>delay</w:t>
            </w:r>
            <w:r>
              <w:rPr>
                <w:spacing w:val="-3"/>
                <w:sz w:val="15"/>
              </w:rPr>
              <w:t> </w:t>
            </w:r>
            <w:r>
              <w:rPr>
                <w:sz w:val="15"/>
              </w:rPr>
              <w:t>off</w:t>
            </w:r>
            <w:r>
              <w:rPr>
                <w:spacing w:val="-1"/>
                <w:sz w:val="15"/>
              </w:rPr>
              <w:t> </w:t>
            </w:r>
            <w:r>
              <w:rPr>
                <w:spacing w:val="-4"/>
                <w:sz w:val="15"/>
              </w:rPr>
              <w:t>times</w:t>
            </w:r>
          </w:p>
        </w:tc>
        <w:tc>
          <w:tcPr>
            <w:tcW w:w="1064" w:type="dxa"/>
          </w:tcPr>
          <w:p>
            <w:pPr>
              <w:pStyle w:val="TableParagraph"/>
              <w:rPr>
                <w:sz w:val="15"/>
              </w:rPr>
            </w:pPr>
            <w:r>
              <w:rPr>
                <w:spacing w:val="-5"/>
                <w:sz w:val="15"/>
              </w:rPr>
              <w:t>Yes</w:t>
            </w:r>
          </w:p>
        </w:tc>
        <w:tc>
          <w:tcPr>
            <w:tcW w:w="1066" w:type="dxa"/>
          </w:tcPr>
          <w:p>
            <w:pPr>
              <w:pStyle w:val="TableParagraph"/>
              <w:ind w:left="102"/>
              <w:rPr>
                <w:sz w:val="15"/>
              </w:rPr>
            </w:pPr>
            <w:r>
              <w:rPr>
                <w:spacing w:val="-5"/>
                <w:sz w:val="15"/>
              </w:rPr>
              <w:t>Yes</w:t>
            </w:r>
          </w:p>
        </w:tc>
      </w:tr>
      <w:tr>
        <w:trPr>
          <w:trHeight w:val="286" w:hRule="atLeast"/>
        </w:trPr>
        <w:tc>
          <w:tcPr>
            <w:tcW w:w="798" w:type="dxa"/>
          </w:tcPr>
          <w:p>
            <w:pPr>
              <w:pStyle w:val="TableParagraph"/>
              <w:spacing w:line="155" w:lineRule="exact"/>
              <w:rPr>
                <w:sz w:val="15"/>
              </w:rPr>
            </w:pPr>
            <w:r>
              <w:rPr>
                <w:spacing w:val="-2"/>
                <w:sz w:val="15"/>
              </w:rPr>
              <w:t>7...13</w:t>
            </w:r>
          </w:p>
        </w:tc>
        <w:tc>
          <w:tcPr>
            <w:tcW w:w="4532" w:type="dxa"/>
          </w:tcPr>
          <w:p>
            <w:pPr>
              <w:pStyle w:val="TableParagraph"/>
              <w:spacing w:line="155" w:lineRule="exact"/>
              <w:ind w:left="101"/>
              <w:rPr>
                <w:sz w:val="15"/>
              </w:rPr>
            </w:pPr>
            <w:r>
              <w:rPr>
                <w:sz w:val="15"/>
              </w:rPr>
              <w:t>Sounder</w:t>
            </w:r>
            <w:r>
              <w:rPr>
                <w:spacing w:val="-5"/>
                <w:sz w:val="15"/>
              </w:rPr>
              <w:t> </w:t>
            </w:r>
            <w:r>
              <w:rPr>
                <w:sz w:val="15"/>
              </w:rPr>
              <w:t>delay</w:t>
            </w:r>
            <w:r>
              <w:rPr>
                <w:spacing w:val="-5"/>
                <w:sz w:val="15"/>
              </w:rPr>
              <w:t> </w:t>
            </w:r>
            <w:r>
              <w:rPr>
                <w:sz w:val="15"/>
              </w:rPr>
              <w:t>off</w:t>
            </w:r>
            <w:r>
              <w:rPr>
                <w:spacing w:val="-3"/>
                <w:sz w:val="15"/>
              </w:rPr>
              <w:t> </w:t>
            </w:r>
            <w:r>
              <w:rPr>
                <w:spacing w:val="-4"/>
                <w:sz w:val="15"/>
              </w:rPr>
              <w:t>times</w:t>
            </w:r>
          </w:p>
        </w:tc>
        <w:tc>
          <w:tcPr>
            <w:tcW w:w="1064" w:type="dxa"/>
          </w:tcPr>
          <w:p>
            <w:pPr>
              <w:pStyle w:val="TableParagraph"/>
              <w:spacing w:line="155" w:lineRule="exact"/>
              <w:rPr>
                <w:sz w:val="15"/>
              </w:rPr>
            </w:pPr>
            <w:r>
              <w:rPr>
                <w:spacing w:val="-5"/>
                <w:sz w:val="15"/>
              </w:rPr>
              <w:t>Yes</w:t>
            </w:r>
          </w:p>
        </w:tc>
        <w:tc>
          <w:tcPr>
            <w:tcW w:w="1066" w:type="dxa"/>
          </w:tcPr>
          <w:p>
            <w:pPr>
              <w:pStyle w:val="TableParagraph"/>
              <w:spacing w:line="155" w:lineRule="exact"/>
              <w:ind w:left="102"/>
              <w:rPr>
                <w:sz w:val="15"/>
              </w:rPr>
            </w:pPr>
            <w:r>
              <w:rPr>
                <w:spacing w:val="-5"/>
                <w:sz w:val="15"/>
              </w:rPr>
              <w:t>Yes</w:t>
            </w:r>
          </w:p>
        </w:tc>
      </w:tr>
      <w:tr>
        <w:trPr>
          <w:trHeight w:val="285" w:hRule="atLeast"/>
        </w:trPr>
        <w:tc>
          <w:tcPr>
            <w:tcW w:w="798" w:type="dxa"/>
          </w:tcPr>
          <w:p>
            <w:pPr>
              <w:pStyle w:val="TableParagraph"/>
              <w:spacing w:line="153" w:lineRule="exact" w:before="112"/>
              <w:rPr>
                <w:sz w:val="15"/>
              </w:rPr>
            </w:pPr>
            <w:r>
              <w:rPr>
                <w:spacing w:val="-2"/>
                <w:sz w:val="15"/>
              </w:rPr>
              <w:t>14...20</w:t>
            </w:r>
          </w:p>
        </w:tc>
        <w:tc>
          <w:tcPr>
            <w:tcW w:w="4532" w:type="dxa"/>
          </w:tcPr>
          <w:p>
            <w:pPr>
              <w:pStyle w:val="TableParagraph"/>
              <w:spacing w:line="153" w:lineRule="exact" w:before="112"/>
              <w:ind w:left="101"/>
              <w:rPr>
                <w:sz w:val="15"/>
              </w:rPr>
            </w:pPr>
            <w:r>
              <w:rPr>
                <w:sz w:val="15"/>
              </w:rPr>
              <w:t>Day</w:t>
            </w:r>
            <w:r>
              <w:rPr>
                <w:spacing w:val="-3"/>
                <w:sz w:val="15"/>
              </w:rPr>
              <w:t> </w:t>
            </w:r>
            <w:r>
              <w:rPr>
                <w:sz w:val="15"/>
              </w:rPr>
              <w:t>mode</w:t>
            </w:r>
            <w:r>
              <w:rPr>
                <w:spacing w:val="-2"/>
                <w:sz w:val="15"/>
              </w:rPr>
              <w:t> times</w:t>
            </w:r>
          </w:p>
        </w:tc>
        <w:tc>
          <w:tcPr>
            <w:tcW w:w="1064" w:type="dxa"/>
          </w:tcPr>
          <w:p>
            <w:pPr>
              <w:pStyle w:val="TableParagraph"/>
              <w:spacing w:line="153" w:lineRule="exact" w:before="112"/>
              <w:rPr>
                <w:sz w:val="15"/>
              </w:rPr>
            </w:pPr>
            <w:r>
              <w:rPr>
                <w:spacing w:val="-5"/>
                <w:sz w:val="15"/>
              </w:rPr>
              <w:t>Yes</w:t>
            </w:r>
          </w:p>
        </w:tc>
        <w:tc>
          <w:tcPr>
            <w:tcW w:w="1066" w:type="dxa"/>
          </w:tcPr>
          <w:p>
            <w:pPr>
              <w:pStyle w:val="TableParagraph"/>
              <w:spacing w:line="153" w:lineRule="exact" w:before="112"/>
              <w:ind w:left="102"/>
              <w:rPr>
                <w:sz w:val="15"/>
              </w:rPr>
            </w:pPr>
            <w:r>
              <w:rPr>
                <w:w w:val="100"/>
                <w:sz w:val="15"/>
              </w:rPr>
              <w:t>-</w:t>
            </w:r>
          </w:p>
        </w:tc>
      </w:tr>
      <w:tr>
        <w:trPr>
          <w:trHeight w:val="286" w:hRule="atLeast"/>
        </w:trPr>
        <w:tc>
          <w:tcPr>
            <w:tcW w:w="798" w:type="dxa"/>
          </w:tcPr>
          <w:p>
            <w:pPr>
              <w:pStyle w:val="TableParagraph"/>
              <w:spacing w:before="112"/>
              <w:rPr>
                <w:sz w:val="15"/>
              </w:rPr>
            </w:pPr>
            <w:r>
              <w:rPr>
                <w:spacing w:val="-2"/>
                <w:sz w:val="15"/>
              </w:rPr>
              <w:t>21...27</w:t>
            </w:r>
          </w:p>
        </w:tc>
        <w:tc>
          <w:tcPr>
            <w:tcW w:w="4532" w:type="dxa"/>
          </w:tcPr>
          <w:p>
            <w:pPr>
              <w:pStyle w:val="TableParagraph"/>
              <w:spacing w:before="112"/>
              <w:ind w:left="101"/>
              <w:rPr>
                <w:sz w:val="15"/>
              </w:rPr>
            </w:pPr>
            <w:r>
              <w:rPr>
                <w:sz w:val="15"/>
              </w:rPr>
              <w:t>Night</w:t>
            </w:r>
            <w:r>
              <w:rPr>
                <w:spacing w:val="-5"/>
                <w:sz w:val="15"/>
              </w:rPr>
              <w:t> </w:t>
            </w:r>
            <w:r>
              <w:rPr>
                <w:sz w:val="15"/>
              </w:rPr>
              <w:t>mode</w:t>
            </w:r>
            <w:r>
              <w:rPr>
                <w:spacing w:val="-1"/>
                <w:sz w:val="15"/>
              </w:rPr>
              <w:t> </w:t>
            </w:r>
            <w:r>
              <w:rPr>
                <w:spacing w:val="-2"/>
                <w:sz w:val="15"/>
              </w:rPr>
              <w:t>times</w:t>
            </w:r>
          </w:p>
        </w:tc>
        <w:tc>
          <w:tcPr>
            <w:tcW w:w="1064" w:type="dxa"/>
          </w:tcPr>
          <w:p>
            <w:pPr>
              <w:pStyle w:val="TableParagraph"/>
              <w:spacing w:before="112"/>
              <w:rPr>
                <w:sz w:val="15"/>
              </w:rPr>
            </w:pPr>
            <w:r>
              <w:rPr>
                <w:spacing w:val="-5"/>
                <w:sz w:val="15"/>
              </w:rPr>
              <w:t>Yes</w:t>
            </w:r>
          </w:p>
        </w:tc>
        <w:tc>
          <w:tcPr>
            <w:tcW w:w="1066" w:type="dxa"/>
          </w:tcPr>
          <w:p>
            <w:pPr>
              <w:pStyle w:val="TableParagraph"/>
              <w:spacing w:before="112"/>
              <w:ind w:left="102"/>
              <w:rPr>
                <w:sz w:val="15"/>
              </w:rPr>
            </w:pPr>
            <w:r>
              <w:rPr>
                <w:w w:val="100"/>
                <w:sz w:val="15"/>
              </w:rPr>
              <w:t>-</w:t>
            </w:r>
          </w:p>
        </w:tc>
      </w:tr>
      <w:tr>
        <w:trPr>
          <w:trHeight w:val="285" w:hRule="atLeast"/>
        </w:trPr>
        <w:tc>
          <w:tcPr>
            <w:tcW w:w="798" w:type="dxa"/>
          </w:tcPr>
          <w:p>
            <w:pPr>
              <w:pStyle w:val="TableParagraph"/>
              <w:rPr>
                <w:sz w:val="15"/>
              </w:rPr>
            </w:pPr>
            <w:r>
              <w:rPr>
                <w:spacing w:val="-2"/>
                <w:sz w:val="15"/>
              </w:rPr>
              <w:t>28...34</w:t>
            </w:r>
          </w:p>
        </w:tc>
        <w:tc>
          <w:tcPr>
            <w:tcW w:w="4532" w:type="dxa"/>
          </w:tcPr>
          <w:p>
            <w:pPr>
              <w:pStyle w:val="TableParagraph"/>
              <w:ind w:left="101"/>
              <w:rPr>
                <w:sz w:val="15"/>
              </w:rPr>
            </w:pPr>
            <w:r>
              <w:rPr>
                <w:sz w:val="15"/>
              </w:rPr>
              <w:t>Zone</w:t>
            </w:r>
            <w:r>
              <w:rPr>
                <w:spacing w:val="-3"/>
                <w:sz w:val="15"/>
              </w:rPr>
              <w:t> </w:t>
            </w:r>
            <w:r>
              <w:rPr>
                <w:sz w:val="15"/>
              </w:rPr>
              <w:t>on</w:t>
            </w:r>
            <w:r>
              <w:rPr>
                <w:spacing w:val="-2"/>
                <w:sz w:val="15"/>
              </w:rPr>
              <w:t> times</w:t>
            </w:r>
          </w:p>
        </w:tc>
        <w:tc>
          <w:tcPr>
            <w:tcW w:w="1064" w:type="dxa"/>
          </w:tcPr>
          <w:p>
            <w:pPr>
              <w:pStyle w:val="TableParagraph"/>
              <w:rPr>
                <w:sz w:val="15"/>
              </w:rPr>
            </w:pPr>
            <w:r>
              <w:rPr>
                <w:spacing w:val="-5"/>
                <w:sz w:val="15"/>
              </w:rPr>
              <w:t>Yes</w:t>
            </w:r>
          </w:p>
        </w:tc>
        <w:tc>
          <w:tcPr>
            <w:tcW w:w="106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2"/>
                <w:sz w:val="15"/>
              </w:rPr>
              <w:t>35...41</w:t>
            </w:r>
          </w:p>
        </w:tc>
        <w:tc>
          <w:tcPr>
            <w:tcW w:w="4532" w:type="dxa"/>
          </w:tcPr>
          <w:p>
            <w:pPr>
              <w:pStyle w:val="TableParagraph"/>
              <w:ind w:left="101"/>
              <w:rPr>
                <w:sz w:val="15"/>
              </w:rPr>
            </w:pPr>
            <w:r>
              <w:rPr>
                <w:sz w:val="15"/>
              </w:rPr>
              <w:t>Zone</w:t>
            </w:r>
            <w:r>
              <w:rPr>
                <w:spacing w:val="-2"/>
                <w:sz w:val="15"/>
              </w:rPr>
              <w:t> </w:t>
            </w:r>
            <w:r>
              <w:rPr>
                <w:sz w:val="15"/>
              </w:rPr>
              <w:t>off</w:t>
            </w:r>
            <w:r>
              <w:rPr>
                <w:spacing w:val="-1"/>
                <w:sz w:val="15"/>
              </w:rPr>
              <w:t> </w:t>
            </w:r>
            <w:r>
              <w:rPr>
                <w:spacing w:val="-2"/>
                <w:sz w:val="15"/>
              </w:rPr>
              <w:t>times</w:t>
            </w:r>
          </w:p>
        </w:tc>
        <w:tc>
          <w:tcPr>
            <w:tcW w:w="1064" w:type="dxa"/>
          </w:tcPr>
          <w:p>
            <w:pPr>
              <w:pStyle w:val="TableParagraph"/>
              <w:rPr>
                <w:sz w:val="15"/>
              </w:rPr>
            </w:pPr>
            <w:r>
              <w:rPr>
                <w:spacing w:val="-5"/>
                <w:sz w:val="15"/>
              </w:rPr>
              <w:t>Yes</w:t>
            </w:r>
          </w:p>
        </w:tc>
        <w:tc>
          <w:tcPr>
            <w:tcW w:w="1066" w:type="dxa"/>
          </w:tcPr>
          <w:p>
            <w:pPr>
              <w:pStyle w:val="TableParagraph"/>
              <w:ind w:left="102"/>
              <w:rPr>
                <w:sz w:val="15"/>
              </w:rPr>
            </w:pPr>
            <w:r>
              <w:rPr>
                <w:spacing w:val="-5"/>
                <w:sz w:val="15"/>
              </w:rPr>
              <w:t>Yes</w:t>
            </w:r>
          </w:p>
        </w:tc>
      </w:tr>
      <w:tr>
        <w:trPr>
          <w:trHeight w:val="285" w:hRule="atLeast"/>
        </w:trPr>
        <w:tc>
          <w:tcPr>
            <w:tcW w:w="798" w:type="dxa"/>
          </w:tcPr>
          <w:p>
            <w:pPr>
              <w:pStyle w:val="TableParagraph"/>
              <w:rPr>
                <w:sz w:val="15"/>
              </w:rPr>
            </w:pPr>
            <w:r>
              <w:rPr>
                <w:spacing w:val="-2"/>
                <w:sz w:val="15"/>
              </w:rPr>
              <w:t>42...48</w:t>
            </w:r>
          </w:p>
        </w:tc>
        <w:tc>
          <w:tcPr>
            <w:tcW w:w="4532" w:type="dxa"/>
          </w:tcPr>
          <w:p>
            <w:pPr>
              <w:pStyle w:val="TableParagraph"/>
              <w:ind w:left="101"/>
              <w:rPr>
                <w:sz w:val="15"/>
              </w:rPr>
            </w:pPr>
            <w:r>
              <w:rPr>
                <w:sz w:val="15"/>
              </w:rPr>
              <w:t>Maintenance</w:t>
            </w:r>
            <w:r>
              <w:rPr>
                <w:spacing w:val="-11"/>
                <w:sz w:val="15"/>
              </w:rPr>
              <w:t> </w:t>
            </w:r>
            <w:r>
              <w:rPr>
                <w:sz w:val="15"/>
              </w:rPr>
              <w:t>report</w:t>
            </w:r>
            <w:r>
              <w:rPr>
                <w:spacing w:val="-7"/>
                <w:sz w:val="15"/>
              </w:rPr>
              <w:t> </w:t>
            </w:r>
            <w:r>
              <w:rPr>
                <w:spacing w:val="-4"/>
                <w:sz w:val="15"/>
              </w:rPr>
              <w:t>times</w:t>
            </w:r>
          </w:p>
        </w:tc>
        <w:tc>
          <w:tcPr>
            <w:tcW w:w="1064" w:type="dxa"/>
          </w:tcPr>
          <w:p>
            <w:pPr>
              <w:pStyle w:val="TableParagraph"/>
              <w:rPr>
                <w:sz w:val="15"/>
              </w:rPr>
            </w:pPr>
            <w:r>
              <w:rPr>
                <w:spacing w:val="-5"/>
                <w:sz w:val="15"/>
              </w:rPr>
              <w:t>Yes</w:t>
            </w:r>
          </w:p>
        </w:tc>
        <w:tc>
          <w:tcPr>
            <w:tcW w:w="1066" w:type="dxa"/>
          </w:tcPr>
          <w:p>
            <w:pPr>
              <w:pStyle w:val="TableParagraph"/>
              <w:ind w:left="102"/>
              <w:rPr>
                <w:sz w:val="15"/>
              </w:rPr>
            </w:pPr>
            <w:r>
              <w:rPr>
                <w:spacing w:val="-5"/>
                <w:sz w:val="15"/>
              </w:rPr>
              <w:t>Yes</w:t>
            </w:r>
          </w:p>
        </w:tc>
      </w:tr>
    </w:tbl>
    <w:p>
      <w:pPr>
        <w:pStyle w:val="BodyText"/>
        <w:rPr>
          <w:sz w:val="14"/>
        </w:rPr>
      </w:pPr>
    </w:p>
    <w:p>
      <w:pPr>
        <w:pStyle w:val="BodyText"/>
        <w:rPr>
          <w:sz w:val="14"/>
        </w:rPr>
      </w:pPr>
    </w:p>
    <w:p>
      <w:pPr>
        <w:pStyle w:val="Heading6"/>
        <w:spacing w:before="83"/>
      </w:pPr>
      <w:r>
        <w:rPr>
          <w:spacing w:val="-4"/>
        </w:rPr>
        <w:t>HOUR</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0</w:t>
      </w:r>
      <w:r>
        <w:rPr/>
        <w:tab/>
      </w:r>
      <w:r>
        <w:rPr>
          <w:spacing w:val="-5"/>
        </w:rPr>
        <w:t>23</w:t>
      </w:r>
    </w:p>
    <w:p>
      <w:pPr>
        <w:pStyle w:val="BodyText"/>
        <w:tabs>
          <w:tab w:pos="2141" w:val="left" w:leader="none"/>
        </w:tabs>
        <w:spacing w:before="116"/>
        <w:ind w:left="775"/>
      </w:pPr>
      <w:r>
        <w:rPr>
          <w:spacing w:val="-2"/>
        </w:rPr>
        <w:t>Description:</w:t>
      </w:r>
      <w:r>
        <w:rPr/>
        <w:tab/>
        <w:t>The</w:t>
      </w:r>
      <w:r>
        <w:rPr>
          <w:spacing w:val="-3"/>
        </w:rPr>
        <w:t> </w:t>
      </w:r>
      <w:r>
        <w:rPr/>
        <w:t>hour</w:t>
      </w:r>
      <w:r>
        <w:rPr>
          <w:spacing w:val="-2"/>
        </w:rPr>
        <w:t> </w:t>
      </w:r>
      <w:r>
        <w:rPr/>
        <w:t>when</w:t>
      </w:r>
      <w:r>
        <w:rPr>
          <w:spacing w:val="-2"/>
        </w:rPr>
        <w:t> </w:t>
      </w:r>
      <w:r>
        <w:rPr/>
        <w:t>the</w:t>
      </w:r>
      <w:r>
        <w:rPr>
          <w:spacing w:val="-3"/>
        </w:rPr>
        <w:t> </w:t>
      </w:r>
      <w:r>
        <w:rPr/>
        <w:t>function</w:t>
      </w:r>
      <w:r>
        <w:rPr>
          <w:spacing w:val="-2"/>
        </w:rPr>
        <w:t> </w:t>
      </w:r>
      <w:r>
        <w:rPr/>
        <w:t>is</w:t>
      </w:r>
      <w:r>
        <w:rPr>
          <w:spacing w:val="-1"/>
        </w:rPr>
        <w:t> </w:t>
      </w:r>
      <w:r>
        <w:rPr>
          <w:spacing w:val="-2"/>
        </w:rPr>
        <w:t>executed.</w:t>
      </w:r>
    </w:p>
    <w:p>
      <w:pPr>
        <w:pStyle w:val="Heading6"/>
        <w:spacing w:before="403"/>
      </w:pPr>
      <w:r>
        <w:rPr>
          <w:spacing w:val="-2"/>
        </w:rPr>
        <w:t>MINUTE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0</w:t>
      </w:r>
      <w:r>
        <w:rPr/>
        <w:tab/>
      </w:r>
      <w:r>
        <w:rPr>
          <w:spacing w:val="-5"/>
        </w:rPr>
        <w:t>59</w:t>
      </w:r>
    </w:p>
    <w:p>
      <w:pPr>
        <w:pStyle w:val="BodyText"/>
        <w:tabs>
          <w:tab w:pos="2141" w:val="left" w:leader="none"/>
        </w:tabs>
        <w:spacing w:before="113"/>
        <w:ind w:left="775"/>
      </w:pPr>
      <w:r>
        <w:rPr>
          <w:spacing w:val="-2"/>
        </w:rPr>
        <w:t>Description:</w:t>
      </w:r>
      <w:r>
        <w:rPr/>
        <w:tab/>
        <w:t>The</w:t>
      </w:r>
      <w:r>
        <w:rPr>
          <w:spacing w:val="-2"/>
        </w:rPr>
        <w:t> </w:t>
      </w:r>
      <w:r>
        <w:rPr/>
        <w:t>minute</w:t>
      </w:r>
      <w:r>
        <w:rPr>
          <w:spacing w:val="-1"/>
        </w:rPr>
        <w:t> </w:t>
      </w:r>
      <w:r>
        <w:rPr/>
        <w:t>when</w:t>
      </w:r>
      <w:r>
        <w:rPr>
          <w:spacing w:val="-2"/>
        </w:rPr>
        <w:t> </w:t>
      </w:r>
      <w:r>
        <w:rPr/>
        <w:t>the</w:t>
      </w:r>
      <w:r>
        <w:rPr>
          <w:spacing w:val="-3"/>
        </w:rPr>
        <w:t> </w:t>
      </w:r>
      <w:r>
        <w:rPr/>
        <w:t>function</w:t>
      </w:r>
      <w:r>
        <w:rPr>
          <w:spacing w:val="-1"/>
        </w:rPr>
        <w:t> </w:t>
      </w:r>
      <w:r>
        <w:rPr/>
        <w:t>is </w:t>
      </w:r>
      <w:r>
        <w:rPr>
          <w:spacing w:val="-2"/>
        </w:rPr>
        <w:t>executed.</w:t>
      </w:r>
    </w:p>
    <w:p>
      <w:pPr>
        <w:spacing w:after="0"/>
        <w:sectPr>
          <w:pgSz w:w="12240" w:h="15840"/>
          <w:pgMar w:header="379" w:footer="227" w:top="1260" w:bottom="420" w:left="940" w:right="840"/>
        </w:sectPr>
      </w:pPr>
    </w:p>
    <w:p>
      <w:pPr>
        <w:pStyle w:val="BodyText"/>
        <w:rPr>
          <w:sz w:val="18"/>
        </w:rPr>
      </w:pPr>
    </w:p>
    <w:p>
      <w:pPr>
        <w:pStyle w:val="Heading5"/>
        <w:numPr>
          <w:ilvl w:val="3"/>
          <w:numId w:val="11"/>
        </w:numPr>
        <w:tabs>
          <w:tab w:pos="920" w:val="left" w:leader="none"/>
        </w:tabs>
        <w:spacing w:line="240" w:lineRule="auto" w:before="145" w:after="0"/>
        <w:ind w:left="920" w:right="0" w:hanging="809"/>
        <w:jc w:val="left"/>
      </w:pPr>
      <w:bookmarkStart w:name="_TOC_250073" w:id="34"/>
      <w:r>
        <w:rPr>
          <w:w w:val="105"/>
        </w:rPr>
        <w:t>Maintenance</w:t>
      </w:r>
      <w:r>
        <w:rPr>
          <w:spacing w:val="-10"/>
          <w:w w:val="105"/>
        </w:rPr>
        <w:t> </w:t>
      </w:r>
      <w:r>
        <w:rPr>
          <w:w w:val="105"/>
        </w:rPr>
        <w:t>Date</w:t>
      </w:r>
      <w:r>
        <w:rPr>
          <w:spacing w:val="-11"/>
          <w:w w:val="105"/>
        </w:rPr>
        <w:t> </w:t>
      </w:r>
      <w:r>
        <w:rPr>
          <w:w w:val="105"/>
        </w:rPr>
        <w:t>(18,</w:t>
      </w:r>
      <w:r>
        <w:rPr>
          <w:spacing w:val="-8"/>
          <w:w w:val="105"/>
        </w:rPr>
        <w:t> </w:t>
      </w:r>
      <w:bookmarkEnd w:id="34"/>
      <w:r>
        <w:rPr>
          <w:spacing w:val="-4"/>
          <w:w w:val="105"/>
        </w:rPr>
        <w:t>12h)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18</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18</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146</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146</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18</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18</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YEAR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MONTH</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7F7F7F"/>
            </w:tcBorders>
            <w:shd w:val="clear" w:color="auto" w:fill="DFDFDF"/>
          </w:tcPr>
          <w:p>
            <w:pPr>
              <w:pStyle w:val="TableParagraph"/>
              <w:rPr>
                <w:sz w:val="15"/>
              </w:rPr>
            </w:pPr>
            <w:r>
              <w:rPr>
                <w:spacing w:val="-5"/>
                <w:sz w:val="15"/>
              </w:rPr>
              <w:t>DAY</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10"/>
        <w:rPr>
          <w:rFonts w:ascii="Arial"/>
          <w:b/>
          <w:sz w:val="18"/>
        </w:rPr>
      </w:pPr>
    </w:p>
    <w:p>
      <w:pPr>
        <w:pStyle w:val="Heading6"/>
      </w:pPr>
      <w:r>
        <w:rPr>
          <w:spacing w:val="-2"/>
        </w:rPr>
        <w:t>MONTH</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1...12</w:t>
      </w:r>
    </w:p>
    <w:p>
      <w:pPr>
        <w:pStyle w:val="BodyText"/>
        <w:tabs>
          <w:tab w:pos="2141" w:val="left" w:leader="none"/>
        </w:tabs>
        <w:spacing w:before="116"/>
        <w:ind w:left="775"/>
      </w:pPr>
      <w:r>
        <w:rPr>
          <w:spacing w:val="-2"/>
        </w:rPr>
        <w:t>Description:</w:t>
      </w:r>
      <w:r>
        <w:rPr/>
        <w:tab/>
        <w:t>Month</w:t>
      </w:r>
      <w:r>
        <w:rPr>
          <w:spacing w:val="-4"/>
        </w:rPr>
        <w:t> </w:t>
      </w:r>
      <w:r>
        <w:rPr/>
        <w:t>for</w:t>
      </w:r>
      <w:r>
        <w:rPr>
          <w:spacing w:val="-3"/>
        </w:rPr>
        <w:t> </w:t>
      </w:r>
      <w:r>
        <w:rPr/>
        <w:t>maintenance</w:t>
      </w:r>
      <w:r>
        <w:rPr>
          <w:spacing w:val="-3"/>
        </w:rPr>
        <w:t> </w:t>
      </w:r>
      <w:r>
        <w:rPr>
          <w:spacing w:val="-2"/>
        </w:rPr>
        <w:t>reminder.</w:t>
      </w:r>
    </w:p>
    <w:p>
      <w:pPr>
        <w:pStyle w:val="BodyText"/>
        <w:rPr>
          <w:sz w:val="14"/>
        </w:rPr>
      </w:pPr>
    </w:p>
    <w:p>
      <w:pPr>
        <w:pStyle w:val="BodyText"/>
        <w:rPr>
          <w:sz w:val="14"/>
        </w:rPr>
      </w:pPr>
    </w:p>
    <w:p>
      <w:pPr>
        <w:pStyle w:val="Heading6"/>
        <w:spacing w:before="81"/>
      </w:pPr>
      <w:r>
        <w:rPr>
          <w:spacing w:val="-5"/>
        </w:rPr>
        <w:t>DAY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1...28,29,30,31</w:t>
      </w:r>
    </w:p>
    <w:p>
      <w:pPr>
        <w:pStyle w:val="BodyText"/>
        <w:tabs>
          <w:tab w:pos="2141" w:val="left" w:leader="none"/>
        </w:tabs>
        <w:spacing w:before="114"/>
        <w:ind w:left="775"/>
      </w:pPr>
      <w:r>
        <w:rPr>
          <w:spacing w:val="-2"/>
        </w:rPr>
        <w:t>Description:</w:t>
      </w:r>
      <w:r>
        <w:rPr/>
        <w:tab/>
        <w:t>Day</w:t>
      </w:r>
      <w:r>
        <w:rPr>
          <w:spacing w:val="-2"/>
        </w:rPr>
        <w:t> </w:t>
      </w:r>
      <w:r>
        <w:rPr/>
        <w:t>of</w:t>
      </w:r>
      <w:r>
        <w:rPr>
          <w:spacing w:val="-1"/>
        </w:rPr>
        <w:t> </w:t>
      </w:r>
      <w:r>
        <w:rPr/>
        <w:t>the</w:t>
      </w:r>
      <w:r>
        <w:rPr>
          <w:spacing w:val="-2"/>
        </w:rPr>
        <w:t> </w:t>
      </w:r>
      <w:r>
        <w:rPr/>
        <w:t>month</w:t>
      </w:r>
      <w:r>
        <w:rPr>
          <w:spacing w:val="-2"/>
        </w:rPr>
        <w:t> </w:t>
      </w:r>
      <w:r>
        <w:rPr/>
        <w:t>for</w:t>
      </w:r>
      <w:r>
        <w:rPr>
          <w:spacing w:val="-2"/>
        </w:rPr>
        <w:t> </w:t>
      </w:r>
      <w:r>
        <w:rPr/>
        <w:t>maintenance</w:t>
      </w:r>
      <w:r>
        <w:rPr>
          <w:spacing w:val="-1"/>
        </w:rPr>
        <w:t> </w:t>
      </w:r>
      <w:r>
        <w:rPr>
          <w:spacing w:val="-2"/>
        </w:rPr>
        <w:t>reminder.</w:t>
      </w:r>
    </w:p>
    <w:p>
      <w:pPr>
        <w:pStyle w:val="BodyText"/>
        <w:rPr>
          <w:sz w:val="14"/>
        </w:rPr>
      </w:pPr>
    </w:p>
    <w:p>
      <w:pPr>
        <w:pStyle w:val="BodyText"/>
        <w:rPr>
          <w:sz w:val="14"/>
        </w:rPr>
      </w:pPr>
    </w:p>
    <w:p>
      <w:pPr>
        <w:pStyle w:val="Heading6"/>
        <w:spacing w:before="84"/>
      </w:pPr>
      <w:r>
        <w:rPr>
          <w:spacing w:val="-4"/>
        </w:rPr>
        <w:t>YEAR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0...99</w:t>
      </w:r>
    </w:p>
    <w:p>
      <w:pPr>
        <w:pStyle w:val="BodyText"/>
        <w:tabs>
          <w:tab w:pos="2141" w:val="left" w:leader="none"/>
        </w:tabs>
        <w:spacing w:before="113"/>
        <w:ind w:left="775"/>
      </w:pPr>
      <w:r>
        <w:rPr>
          <w:spacing w:val="-2"/>
        </w:rPr>
        <w:t>Description:</w:t>
      </w:r>
      <w:r>
        <w:rPr/>
        <w:tab/>
        <w:t>Year</w:t>
      </w:r>
      <w:r>
        <w:rPr>
          <w:spacing w:val="-3"/>
        </w:rPr>
        <w:t> </w:t>
      </w:r>
      <w:r>
        <w:rPr/>
        <w:t>for</w:t>
      </w:r>
      <w:r>
        <w:rPr>
          <w:spacing w:val="-3"/>
        </w:rPr>
        <w:t> </w:t>
      </w:r>
      <w:r>
        <w:rPr/>
        <w:t>maintenance</w:t>
      </w:r>
      <w:r>
        <w:rPr>
          <w:spacing w:val="-3"/>
        </w:rPr>
        <w:t> </w:t>
      </w:r>
      <w:r>
        <w:rPr>
          <w:spacing w:val="-2"/>
        </w:rPr>
        <w:t>reminder.</w:t>
      </w:r>
    </w:p>
    <w:p>
      <w:pPr>
        <w:pStyle w:val="BodyText"/>
        <w:spacing w:before="113"/>
        <w:ind w:right="6144"/>
        <w:jc w:val="right"/>
      </w:pPr>
      <w:r>
        <w:rPr/>
        <w:t>Where:</w:t>
      </w:r>
      <w:r>
        <w:rPr>
          <w:spacing w:val="49"/>
        </w:rPr>
        <w:t>  </w:t>
      </w:r>
      <w:r>
        <w:rPr/>
        <w:t>94…99:</w:t>
      </w:r>
      <w:r>
        <w:rPr>
          <w:spacing w:val="32"/>
        </w:rPr>
        <w:t>  </w:t>
      </w:r>
      <w:r>
        <w:rPr>
          <w:spacing w:val="-2"/>
        </w:rPr>
        <w:t>1994…1999</w:t>
      </w:r>
    </w:p>
    <w:p>
      <w:pPr>
        <w:pStyle w:val="BodyText"/>
        <w:spacing w:before="115"/>
        <w:ind w:right="6144"/>
        <w:jc w:val="right"/>
      </w:pPr>
      <w:r>
        <w:rPr/>
        <w:t>00…93:</w:t>
      </w:r>
      <w:r>
        <w:rPr>
          <w:spacing w:val="30"/>
        </w:rPr>
        <w:t>  </w:t>
      </w:r>
      <w:r>
        <w:rPr>
          <w:spacing w:val="-2"/>
        </w:rPr>
        <w:t>2000…2093</w:t>
      </w:r>
    </w:p>
    <w:p>
      <w:pPr>
        <w:spacing w:after="0"/>
        <w:jc w:val="right"/>
        <w:sectPr>
          <w:pgSz w:w="12240" w:h="15840"/>
          <w:pgMar w:header="379" w:footer="231" w:top="1260" w:bottom="420" w:left="940" w:right="840"/>
        </w:sectPr>
      </w:pPr>
    </w:p>
    <w:p>
      <w:pPr>
        <w:pStyle w:val="BodyText"/>
        <w:rPr>
          <w:sz w:val="24"/>
        </w:rPr>
      </w:pPr>
    </w:p>
    <w:p>
      <w:pPr>
        <w:pStyle w:val="Heading5"/>
        <w:numPr>
          <w:ilvl w:val="3"/>
          <w:numId w:val="11"/>
        </w:numPr>
        <w:tabs>
          <w:tab w:pos="1588" w:val="left" w:leader="none"/>
        </w:tabs>
        <w:spacing w:line="240" w:lineRule="auto" w:before="76" w:after="53"/>
        <w:ind w:left="1587" w:right="0" w:hanging="813"/>
        <w:jc w:val="left"/>
      </w:pPr>
      <w:r>
        <w:rPr/>
        <w:pict>
          <v:shape style="position:absolute;margin-left:85.800003pt;margin-top:17.161577pt;width:40.1pt;height:134.65pt;mso-position-horizontal-relative:page;mso-position-vertical-relative:paragraph;z-index:-53540352" id="docshape92" coordorigin="1716,343" coordsize="802,2693" path="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72" w:id="35"/>
      <w:r>
        <w:rPr>
          <w:w w:val="105"/>
        </w:rPr>
        <w:t>Port</w:t>
      </w:r>
      <w:r>
        <w:rPr>
          <w:spacing w:val="-7"/>
          <w:w w:val="105"/>
        </w:rPr>
        <w:t> </w:t>
      </w:r>
      <w:r>
        <w:rPr>
          <w:w w:val="105"/>
        </w:rPr>
        <w:t>Set</w:t>
      </w:r>
      <w:r>
        <w:rPr>
          <w:spacing w:val="-6"/>
          <w:w w:val="105"/>
        </w:rPr>
        <w:t> </w:t>
      </w:r>
      <w:r>
        <w:rPr>
          <w:w w:val="105"/>
        </w:rPr>
        <w:t>up</w:t>
      </w:r>
      <w:r>
        <w:rPr>
          <w:spacing w:val="-5"/>
          <w:w w:val="105"/>
        </w:rPr>
        <w:t> </w:t>
      </w:r>
      <w:r>
        <w:rPr>
          <w:w w:val="105"/>
        </w:rPr>
        <w:t>(19,</w:t>
      </w:r>
      <w:r>
        <w:rPr>
          <w:spacing w:val="-6"/>
          <w:w w:val="105"/>
        </w:rPr>
        <w:t> </w:t>
      </w:r>
      <w:bookmarkEnd w:id="35"/>
      <w:r>
        <w:rPr>
          <w:spacing w:val="-4"/>
          <w:w w:val="105"/>
        </w:rPr>
        <w:t>13h)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19</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19</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19</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147</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147</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19</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19</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PORT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PORT</w:t>
            </w:r>
            <w:r>
              <w:rPr>
                <w:spacing w:val="-3"/>
                <w:sz w:val="15"/>
              </w:rPr>
              <w:t> </w:t>
            </w:r>
            <w:r>
              <w:rPr>
                <w:sz w:val="15"/>
              </w:rPr>
              <w:t>PAR.</w:t>
            </w:r>
            <w:r>
              <w:rPr>
                <w:spacing w:val="-1"/>
                <w:sz w:val="15"/>
              </w:rPr>
              <w:t> </w:t>
            </w:r>
            <w:r>
              <w:rPr>
                <w:spacing w:val="-10"/>
                <w:sz w:val="15"/>
              </w:rPr>
              <w:t>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PORT</w:t>
            </w:r>
            <w:r>
              <w:rPr>
                <w:spacing w:val="-3"/>
                <w:sz w:val="15"/>
              </w:rPr>
              <w:t> </w:t>
            </w:r>
            <w:r>
              <w:rPr>
                <w:sz w:val="15"/>
              </w:rPr>
              <w:t>PAR.</w:t>
            </w:r>
            <w:r>
              <w:rPr>
                <w:spacing w:val="-1"/>
                <w:sz w:val="15"/>
              </w:rPr>
              <w:t> </w:t>
            </w:r>
            <w:r>
              <w:rPr>
                <w:spacing w:val="-10"/>
                <w:sz w:val="15"/>
              </w:rPr>
              <w:t>1</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PORT</w:t>
            </w:r>
            <w:r>
              <w:rPr>
                <w:spacing w:val="-1"/>
                <w:sz w:val="15"/>
              </w:rPr>
              <w:t> </w:t>
            </w:r>
            <w:r>
              <w:rPr>
                <w:spacing w:val="-2"/>
                <w:sz w:val="15"/>
              </w:rPr>
              <w:t>ALLOCATION</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PORT</w:t>
            </w:r>
            <w:r>
              <w:rPr>
                <w:spacing w:val="-3"/>
                <w:sz w:val="15"/>
              </w:rPr>
              <w:t> </w:t>
            </w:r>
            <w:r>
              <w:rPr>
                <w:spacing w:val="-2"/>
                <w:sz w:val="15"/>
              </w:rPr>
              <w:t>INST.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BOARD</w:t>
            </w:r>
            <w:r>
              <w:rPr>
                <w:spacing w:val="-3"/>
                <w:sz w:val="15"/>
              </w:rPr>
              <w:t> </w:t>
            </w:r>
            <w:r>
              <w:rPr>
                <w:spacing w:val="-4"/>
                <w:sz w:val="15"/>
              </w:rPr>
              <w:t>TYPE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9"/>
        <w:rPr>
          <w:rFonts w:ascii="Arial"/>
          <w:b/>
          <w:sz w:val="22"/>
        </w:rPr>
      </w:pPr>
    </w:p>
    <w:p>
      <w:pPr>
        <w:pStyle w:val="Heading6"/>
        <w:spacing w:before="1"/>
      </w:pPr>
      <w:r>
        <w:rPr>
          <w:spacing w:val="-4"/>
        </w:rPr>
        <w:t>PORT</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0...14</w:t>
      </w:r>
    </w:p>
    <w:p>
      <w:pPr>
        <w:pStyle w:val="BodyText"/>
        <w:tabs>
          <w:tab w:pos="2141" w:val="left" w:leader="none"/>
        </w:tabs>
        <w:spacing w:before="113"/>
        <w:ind w:left="775"/>
      </w:pPr>
      <w:r>
        <w:rPr>
          <w:spacing w:val="-2"/>
        </w:rPr>
        <w:t>Description:</w:t>
      </w:r>
      <w:r>
        <w:rPr/>
        <w:tab/>
        <w:t>The</w:t>
      </w:r>
      <w:r>
        <w:rPr>
          <w:spacing w:val="-2"/>
        </w:rPr>
        <w:t> </w:t>
      </w:r>
      <w:r>
        <w:rPr/>
        <w:t>number</w:t>
      </w:r>
      <w:r>
        <w:rPr>
          <w:spacing w:val="-4"/>
        </w:rPr>
        <w:t> </w:t>
      </w:r>
      <w:r>
        <w:rPr/>
        <w:t>of</w:t>
      </w:r>
      <w:r>
        <w:rPr>
          <w:spacing w:val="-1"/>
        </w:rPr>
        <w:t> </w:t>
      </w:r>
      <w:r>
        <w:rPr/>
        <w:t>the</w:t>
      </w:r>
      <w:r>
        <w:rPr>
          <w:spacing w:val="-2"/>
        </w:rPr>
        <w:t> </w:t>
      </w:r>
      <w:r>
        <w:rPr/>
        <w:t>addressed</w:t>
      </w:r>
      <w:r>
        <w:rPr>
          <w:spacing w:val="-2"/>
        </w:rPr>
        <w:t> </w:t>
      </w:r>
      <w:r>
        <w:rPr/>
        <w:t>port.</w:t>
      </w:r>
      <w:r>
        <w:rPr>
          <w:spacing w:val="-1"/>
        </w:rPr>
        <w:t> </w:t>
      </w:r>
      <w:r>
        <w:rPr/>
        <w:t>(Se</w:t>
      </w:r>
      <w:r>
        <w:rPr>
          <w:spacing w:val="-4"/>
        </w:rPr>
        <w:t> </w:t>
      </w:r>
      <w:r>
        <w:rPr/>
        <w:t>table</w:t>
      </w:r>
      <w:r>
        <w:rPr>
          <w:spacing w:val="-1"/>
        </w:rPr>
        <w:t> </w:t>
      </w:r>
      <w:r>
        <w:rPr>
          <w:spacing w:val="-2"/>
        </w:rPr>
        <w:t>below)</w:t>
      </w:r>
    </w:p>
    <w:p>
      <w:pPr>
        <w:pStyle w:val="BodyText"/>
        <w:rPr>
          <w:sz w:val="14"/>
        </w:rPr>
      </w:pPr>
    </w:p>
    <w:p>
      <w:pPr>
        <w:pStyle w:val="BodyText"/>
        <w:rPr>
          <w:sz w:val="14"/>
        </w:rPr>
      </w:pPr>
    </w:p>
    <w:p>
      <w:pPr>
        <w:pStyle w:val="Heading6"/>
        <w:spacing w:before="84"/>
      </w:pPr>
      <w:r>
        <w:rPr/>
        <w:t>PORT</w:t>
      </w:r>
      <w:r>
        <w:rPr>
          <w:spacing w:val="-8"/>
        </w:rPr>
        <w:t> </w:t>
      </w:r>
      <w:r>
        <w:rPr/>
        <w:t>PAR.</w:t>
      </w:r>
      <w:r>
        <w:rPr>
          <w:spacing w:val="-6"/>
        </w:rPr>
        <w:t> </w:t>
      </w:r>
      <w:r>
        <w:rPr>
          <w:spacing w:val="-2"/>
        </w:rPr>
        <w:t>(0,1)</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2141" w:right="221" w:hanging="1366"/>
      </w:pPr>
      <w:r>
        <w:rPr>
          <w:spacing w:val="-2"/>
        </w:rPr>
        <w:t>Description:</w:t>
      </w:r>
      <w:r>
        <w:rPr/>
        <w:tab/>
        <w:t>Two</w:t>
      </w:r>
      <w:r>
        <w:rPr>
          <w:spacing w:val="-1"/>
        </w:rPr>
        <w:t> </w:t>
      </w:r>
      <w:r>
        <w:rPr/>
        <w:t>parameters specifying the port protocol parameters of the ports.</w:t>
      </w:r>
      <w:r>
        <w:rPr>
          <w:spacing w:val="80"/>
        </w:rPr>
        <w:t> </w:t>
      </w:r>
      <w:r>
        <w:rPr/>
        <w:t>The</w:t>
      </w:r>
      <w:r>
        <w:rPr>
          <w:spacing w:val="73"/>
        </w:rPr>
        <w:t> </w:t>
      </w:r>
      <w:r>
        <w:rPr/>
        <w:t>table</w:t>
      </w:r>
      <w:r>
        <w:rPr>
          <w:spacing w:val="73"/>
        </w:rPr>
        <w:t> </w:t>
      </w:r>
      <w:r>
        <w:rPr/>
        <w:t>below</w:t>
      </w:r>
      <w:r>
        <w:rPr>
          <w:spacing w:val="69"/>
        </w:rPr>
        <w:t> </w:t>
      </w:r>
      <w:r>
        <w:rPr/>
        <w:t>shows</w:t>
      </w:r>
      <w:r>
        <w:rPr>
          <w:spacing w:val="74"/>
        </w:rPr>
        <w:t> </w:t>
      </w:r>
      <w:r>
        <w:rPr/>
        <w:t>the</w:t>
      </w:r>
      <w:r>
        <w:rPr>
          <w:spacing w:val="70"/>
        </w:rPr>
        <w:t> </w:t>
      </w:r>
      <w:r>
        <w:rPr/>
        <w:t>relation</w:t>
      </w:r>
      <w:r>
        <w:rPr>
          <w:spacing w:val="70"/>
        </w:rPr>
        <w:t> </w:t>
      </w:r>
      <w:r>
        <w:rPr/>
        <w:t>between PORT, PORT ALLOCATION, and PORT PAR. 0,1.</w:t>
      </w:r>
      <w:r>
        <w:rPr>
          <w:spacing w:val="40"/>
        </w:rPr>
        <w:t> </w:t>
      </w:r>
      <w:r>
        <w:rPr/>
        <w:t>A port can be allocated to only one function and vice versa.</w:t>
      </w:r>
    </w:p>
    <w:p>
      <w:pPr>
        <w:pStyle w:val="BodyText"/>
        <w:spacing w:before="113" w:after="2"/>
        <w:ind w:left="2141"/>
      </w:pPr>
      <w:r>
        <w:rPr>
          <w:spacing w:val="-2"/>
        </w:rPr>
        <w:t>FP780:</w:t>
      </w:r>
    </w:p>
    <w:tbl>
      <w:tblPr>
        <w:tblW w:w="0" w:type="auto"/>
        <w:jc w:val="left"/>
        <w:tblInd w:w="2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
        <w:gridCol w:w="818"/>
        <w:gridCol w:w="1508"/>
        <w:gridCol w:w="364"/>
        <w:gridCol w:w="1101"/>
        <w:gridCol w:w="1655"/>
        <w:gridCol w:w="329"/>
        <w:gridCol w:w="1212"/>
      </w:tblGrid>
      <w:tr>
        <w:trPr>
          <w:trHeight w:val="337" w:hRule="atLeast"/>
        </w:trPr>
        <w:tc>
          <w:tcPr>
            <w:tcW w:w="1286" w:type="dxa"/>
            <w:gridSpan w:val="2"/>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pacing w:val="-4"/>
                <w:sz w:val="15"/>
              </w:rPr>
              <w:t>PORT</w:t>
            </w:r>
          </w:p>
        </w:tc>
        <w:tc>
          <w:tcPr>
            <w:tcW w:w="1508" w:type="dxa"/>
          </w:tcPr>
          <w:p>
            <w:pPr>
              <w:pStyle w:val="TableParagraph"/>
              <w:spacing w:line="240" w:lineRule="auto" w:before="0"/>
              <w:ind w:left="0"/>
              <w:rPr>
                <w:sz w:val="14"/>
              </w:rPr>
            </w:pPr>
          </w:p>
          <w:p>
            <w:pPr>
              <w:pStyle w:val="TableParagraph"/>
              <w:spacing w:line="156" w:lineRule="exact" w:before="0"/>
              <w:ind w:left="103"/>
              <w:rPr>
                <w:rFonts w:ascii="Arial"/>
                <w:b/>
                <w:sz w:val="15"/>
              </w:rPr>
            </w:pPr>
            <w:r>
              <w:rPr>
                <w:rFonts w:ascii="Arial"/>
                <w:b/>
                <w:spacing w:val="-2"/>
                <w:sz w:val="15"/>
              </w:rPr>
              <w:t>Description</w:t>
            </w:r>
          </w:p>
        </w:tc>
        <w:tc>
          <w:tcPr>
            <w:tcW w:w="1465" w:type="dxa"/>
            <w:gridSpan w:val="2"/>
          </w:tcPr>
          <w:p>
            <w:pPr>
              <w:pStyle w:val="TableParagraph"/>
              <w:spacing w:line="240" w:lineRule="auto" w:before="0"/>
              <w:ind w:left="0"/>
              <w:rPr>
                <w:sz w:val="14"/>
              </w:rPr>
            </w:pPr>
          </w:p>
          <w:p>
            <w:pPr>
              <w:pStyle w:val="TableParagraph"/>
              <w:spacing w:line="156" w:lineRule="exact" w:before="0"/>
              <w:ind w:left="104"/>
              <w:rPr>
                <w:rFonts w:ascii="Arial"/>
                <w:b/>
                <w:sz w:val="15"/>
              </w:rPr>
            </w:pPr>
            <w:r>
              <w:rPr>
                <w:rFonts w:ascii="Arial"/>
                <w:b/>
                <w:sz w:val="15"/>
              </w:rPr>
              <w:t>PORT</w:t>
            </w:r>
            <w:r>
              <w:rPr>
                <w:rFonts w:ascii="Arial"/>
                <w:b/>
                <w:spacing w:val="-9"/>
                <w:sz w:val="15"/>
              </w:rPr>
              <w:t> </w:t>
            </w:r>
            <w:r>
              <w:rPr>
                <w:rFonts w:ascii="Arial"/>
                <w:b/>
                <w:sz w:val="15"/>
              </w:rPr>
              <w:t>PAR.</w:t>
            </w:r>
            <w:r>
              <w:rPr>
                <w:rFonts w:ascii="Arial"/>
                <w:b/>
                <w:spacing w:val="-4"/>
                <w:sz w:val="15"/>
              </w:rPr>
              <w:t> </w:t>
            </w:r>
            <w:r>
              <w:rPr>
                <w:rFonts w:ascii="Arial"/>
                <w:b/>
                <w:spacing w:val="-10"/>
                <w:sz w:val="15"/>
              </w:rPr>
              <w:t>0</w:t>
            </w:r>
          </w:p>
        </w:tc>
        <w:tc>
          <w:tcPr>
            <w:tcW w:w="1655" w:type="dxa"/>
          </w:tcPr>
          <w:p>
            <w:pPr>
              <w:pStyle w:val="TableParagraph"/>
              <w:spacing w:line="240" w:lineRule="auto" w:before="0"/>
              <w:ind w:left="0"/>
              <w:rPr>
                <w:sz w:val="14"/>
              </w:rPr>
            </w:pPr>
          </w:p>
          <w:p>
            <w:pPr>
              <w:pStyle w:val="TableParagraph"/>
              <w:spacing w:line="156" w:lineRule="exact" w:before="0"/>
              <w:ind w:left="106"/>
              <w:rPr>
                <w:rFonts w:ascii="Arial"/>
                <w:b/>
                <w:sz w:val="15"/>
              </w:rPr>
            </w:pPr>
            <w:r>
              <w:rPr>
                <w:rFonts w:ascii="Arial"/>
                <w:b/>
                <w:sz w:val="15"/>
              </w:rPr>
              <w:t>PORT</w:t>
            </w:r>
            <w:r>
              <w:rPr>
                <w:rFonts w:ascii="Arial"/>
                <w:b/>
                <w:spacing w:val="-9"/>
                <w:sz w:val="15"/>
              </w:rPr>
              <w:t> </w:t>
            </w:r>
            <w:r>
              <w:rPr>
                <w:rFonts w:ascii="Arial"/>
                <w:b/>
                <w:sz w:val="15"/>
              </w:rPr>
              <w:t>PAR.</w:t>
            </w:r>
            <w:r>
              <w:rPr>
                <w:rFonts w:ascii="Arial"/>
                <w:b/>
                <w:spacing w:val="-4"/>
                <w:sz w:val="15"/>
              </w:rPr>
              <w:t> </w:t>
            </w:r>
            <w:r>
              <w:rPr>
                <w:rFonts w:ascii="Arial"/>
                <w:b/>
                <w:spacing w:val="-10"/>
                <w:sz w:val="15"/>
              </w:rPr>
              <w:t>1</w:t>
            </w:r>
          </w:p>
        </w:tc>
        <w:tc>
          <w:tcPr>
            <w:tcW w:w="1541" w:type="dxa"/>
            <w:gridSpan w:val="2"/>
          </w:tcPr>
          <w:p>
            <w:pPr>
              <w:pStyle w:val="TableParagraph"/>
              <w:spacing w:line="240" w:lineRule="auto" w:before="0"/>
              <w:ind w:left="0"/>
              <w:rPr>
                <w:sz w:val="14"/>
              </w:rPr>
            </w:pPr>
          </w:p>
          <w:p>
            <w:pPr>
              <w:pStyle w:val="TableParagraph"/>
              <w:spacing w:line="156" w:lineRule="exact" w:before="0"/>
              <w:ind w:left="107"/>
              <w:rPr>
                <w:rFonts w:ascii="Arial"/>
                <w:b/>
                <w:sz w:val="15"/>
              </w:rPr>
            </w:pPr>
            <w:r>
              <w:rPr>
                <w:rFonts w:ascii="Arial"/>
                <w:b/>
                <w:spacing w:val="-2"/>
                <w:sz w:val="15"/>
              </w:rPr>
              <w:t>ALLOCATION</w:t>
            </w:r>
          </w:p>
        </w:tc>
      </w:tr>
      <w:tr>
        <w:trPr>
          <w:trHeight w:val="337" w:hRule="atLeast"/>
        </w:trPr>
        <w:tc>
          <w:tcPr>
            <w:tcW w:w="1286" w:type="dxa"/>
            <w:gridSpan w:val="2"/>
            <w:tcBorders>
              <w:bottom w:val="single" w:sz="4" w:space="0" w:color="000000"/>
            </w:tcBorders>
          </w:tcPr>
          <w:p>
            <w:pPr>
              <w:pStyle w:val="TableParagraph"/>
              <w:spacing w:line="240" w:lineRule="auto" w:before="2"/>
              <w:ind w:left="0"/>
              <w:rPr>
                <w:sz w:val="14"/>
              </w:rPr>
            </w:pPr>
          </w:p>
          <w:p>
            <w:pPr>
              <w:pStyle w:val="TableParagraph"/>
              <w:spacing w:before="1"/>
              <w:rPr>
                <w:sz w:val="15"/>
              </w:rPr>
            </w:pPr>
            <w:r>
              <w:rPr>
                <w:spacing w:val="-5"/>
                <w:sz w:val="15"/>
              </w:rPr>
              <w:t>0,1</w:t>
            </w:r>
          </w:p>
        </w:tc>
        <w:tc>
          <w:tcPr>
            <w:tcW w:w="1508" w:type="dxa"/>
            <w:tcBorders>
              <w:bottom w:val="single" w:sz="4" w:space="0" w:color="000000"/>
            </w:tcBorders>
          </w:tcPr>
          <w:p>
            <w:pPr>
              <w:pStyle w:val="TableParagraph"/>
              <w:spacing w:line="240" w:lineRule="auto" w:before="2"/>
              <w:ind w:left="0"/>
              <w:rPr>
                <w:sz w:val="14"/>
              </w:rPr>
            </w:pPr>
          </w:p>
          <w:p>
            <w:pPr>
              <w:pStyle w:val="TableParagraph"/>
              <w:spacing w:before="1"/>
              <w:ind w:left="103"/>
              <w:rPr>
                <w:sz w:val="15"/>
              </w:rPr>
            </w:pPr>
            <w:r>
              <w:rPr>
                <w:w w:val="100"/>
                <w:sz w:val="15"/>
              </w:rPr>
              <w:t>0</w:t>
            </w:r>
          </w:p>
        </w:tc>
        <w:tc>
          <w:tcPr>
            <w:tcW w:w="1465" w:type="dxa"/>
            <w:gridSpan w:val="2"/>
            <w:tcBorders>
              <w:bottom w:val="single" w:sz="4" w:space="0" w:color="000000"/>
            </w:tcBorders>
          </w:tcPr>
          <w:p>
            <w:pPr>
              <w:pStyle w:val="TableParagraph"/>
              <w:spacing w:line="240" w:lineRule="auto" w:before="2"/>
              <w:ind w:left="0"/>
              <w:rPr>
                <w:sz w:val="14"/>
              </w:rPr>
            </w:pPr>
          </w:p>
          <w:p>
            <w:pPr>
              <w:pStyle w:val="TableParagraph"/>
              <w:spacing w:before="1"/>
              <w:ind w:left="104"/>
              <w:rPr>
                <w:sz w:val="15"/>
              </w:rPr>
            </w:pPr>
            <w:r>
              <w:rPr>
                <w:w w:val="100"/>
                <w:sz w:val="15"/>
              </w:rPr>
              <w:t>0</w:t>
            </w:r>
          </w:p>
        </w:tc>
        <w:tc>
          <w:tcPr>
            <w:tcW w:w="1655" w:type="dxa"/>
            <w:tcBorders>
              <w:bottom w:val="single" w:sz="4" w:space="0" w:color="000000"/>
            </w:tcBorders>
          </w:tcPr>
          <w:p>
            <w:pPr>
              <w:pStyle w:val="TableParagraph"/>
              <w:spacing w:line="240" w:lineRule="auto" w:before="2"/>
              <w:ind w:left="0"/>
              <w:rPr>
                <w:sz w:val="14"/>
              </w:rPr>
            </w:pPr>
          </w:p>
          <w:p>
            <w:pPr>
              <w:pStyle w:val="TableParagraph"/>
              <w:spacing w:before="1"/>
              <w:ind w:left="106"/>
              <w:rPr>
                <w:sz w:val="15"/>
              </w:rPr>
            </w:pPr>
            <w:r>
              <w:rPr>
                <w:w w:val="100"/>
                <w:sz w:val="15"/>
              </w:rPr>
              <w:t>0</w:t>
            </w:r>
          </w:p>
        </w:tc>
        <w:tc>
          <w:tcPr>
            <w:tcW w:w="1541" w:type="dxa"/>
            <w:gridSpan w:val="2"/>
            <w:tcBorders>
              <w:bottom w:val="single" w:sz="4" w:space="0" w:color="000000"/>
            </w:tcBorders>
          </w:tcPr>
          <w:p>
            <w:pPr>
              <w:pStyle w:val="TableParagraph"/>
              <w:spacing w:line="240" w:lineRule="auto" w:before="2"/>
              <w:ind w:left="0"/>
              <w:rPr>
                <w:sz w:val="14"/>
              </w:rPr>
            </w:pPr>
          </w:p>
          <w:p>
            <w:pPr>
              <w:pStyle w:val="TableParagraph"/>
              <w:spacing w:before="1"/>
              <w:ind w:left="107"/>
              <w:rPr>
                <w:sz w:val="15"/>
              </w:rPr>
            </w:pPr>
            <w:r>
              <w:rPr>
                <w:w w:val="100"/>
                <w:sz w:val="15"/>
              </w:rPr>
              <w:t>0</w:t>
            </w:r>
          </w:p>
        </w:tc>
      </w:tr>
      <w:tr>
        <w:trPr>
          <w:trHeight w:val="336" w:hRule="atLeast"/>
        </w:trPr>
        <w:tc>
          <w:tcPr>
            <w:tcW w:w="468" w:type="dxa"/>
            <w:vMerge w:val="restart"/>
            <w:tcBorders>
              <w:top w:val="single" w:sz="4" w:space="0" w:color="000000"/>
              <w:left w:val="single" w:sz="4" w:space="0" w:color="000000"/>
              <w:bottom w:val="single" w:sz="4" w:space="0" w:color="000000"/>
              <w:right w:val="nil"/>
            </w:tcBorders>
          </w:tcPr>
          <w:p>
            <w:pPr>
              <w:pStyle w:val="TableParagraph"/>
              <w:spacing w:line="240" w:lineRule="auto" w:before="0"/>
              <w:ind w:left="0"/>
              <w:rPr>
                <w:sz w:val="14"/>
              </w:rPr>
            </w:pPr>
          </w:p>
          <w:p>
            <w:pPr>
              <w:pStyle w:val="TableParagraph"/>
              <w:spacing w:line="240" w:lineRule="auto" w:before="0"/>
              <w:ind w:left="102"/>
              <w:rPr>
                <w:sz w:val="15"/>
              </w:rPr>
            </w:pPr>
            <w:r>
              <w:rPr>
                <w:sz w:val="15"/>
              </w:rPr>
              <w:t>2,3</w:t>
            </w:r>
            <w:r>
              <w:rPr>
                <w:spacing w:val="-1"/>
                <w:sz w:val="15"/>
              </w:rPr>
              <w:t> </w:t>
            </w:r>
            <w:r>
              <w:rPr>
                <w:spacing w:val="-12"/>
                <w:sz w:val="15"/>
              </w:rPr>
              <w:t>-</w:t>
            </w:r>
          </w:p>
        </w:tc>
        <w:tc>
          <w:tcPr>
            <w:tcW w:w="818" w:type="dxa"/>
            <w:vMerge w:val="restart"/>
            <w:tcBorders>
              <w:top w:val="single" w:sz="4" w:space="0" w:color="000000"/>
              <w:left w:val="nil"/>
              <w:bottom w:val="single" w:sz="4" w:space="0" w:color="000000"/>
              <w:right w:val="single" w:sz="4" w:space="0" w:color="000000"/>
            </w:tcBorders>
          </w:tcPr>
          <w:p>
            <w:pPr>
              <w:pStyle w:val="TableParagraph"/>
              <w:spacing w:line="240" w:lineRule="auto" w:before="0"/>
              <w:ind w:left="0"/>
              <w:rPr>
                <w:sz w:val="14"/>
              </w:rPr>
            </w:pPr>
          </w:p>
          <w:p>
            <w:pPr>
              <w:pStyle w:val="TableParagraph"/>
              <w:spacing w:line="240" w:lineRule="auto" w:before="0"/>
              <w:ind w:left="66"/>
              <w:rPr>
                <w:sz w:val="15"/>
              </w:rPr>
            </w:pPr>
            <w:r>
              <w:rPr>
                <w:spacing w:val="-2"/>
                <w:sz w:val="15"/>
              </w:rPr>
              <w:t>SER1&amp;2</w:t>
            </w:r>
          </w:p>
        </w:tc>
        <w:tc>
          <w:tcPr>
            <w:tcW w:w="15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left="0"/>
              <w:rPr>
                <w:sz w:val="14"/>
              </w:rPr>
            </w:pPr>
          </w:p>
          <w:p>
            <w:pPr>
              <w:pStyle w:val="TableParagraph"/>
              <w:spacing w:line="240" w:lineRule="auto" w:before="0"/>
              <w:ind w:left="105"/>
              <w:rPr>
                <w:sz w:val="15"/>
              </w:rPr>
            </w:pPr>
            <w:r>
              <w:rPr>
                <w:spacing w:val="-2"/>
                <w:sz w:val="15"/>
              </w:rPr>
              <w:t>RS232</w:t>
            </w:r>
          </w:p>
        </w:tc>
        <w:tc>
          <w:tcPr>
            <w:tcW w:w="364" w:type="dxa"/>
            <w:vMerge w:val="restart"/>
            <w:tcBorders>
              <w:top w:val="single" w:sz="4" w:space="0" w:color="000000"/>
              <w:left w:val="single" w:sz="4" w:space="0" w:color="000000"/>
              <w:bottom w:val="single" w:sz="4" w:space="0" w:color="000000"/>
              <w:right w:val="nil"/>
            </w:tcBorders>
          </w:tcPr>
          <w:p>
            <w:pPr>
              <w:pStyle w:val="TableParagraph"/>
              <w:spacing w:line="240" w:lineRule="auto" w:before="0"/>
              <w:ind w:left="0"/>
              <w:rPr>
                <w:sz w:val="14"/>
              </w:rPr>
            </w:pPr>
          </w:p>
          <w:p>
            <w:pPr>
              <w:pStyle w:val="TableParagraph"/>
              <w:spacing w:line="240" w:lineRule="auto" w:before="0"/>
              <w:ind w:left="107"/>
              <w:rPr>
                <w:sz w:val="15"/>
              </w:rPr>
            </w:pPr>
            <w:r>
              <w:rPr>
                <w:sz w:val="15"/>
              </w:rPr>
              <w:t>0</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1</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2</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3</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4</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5</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6</w:t>
            </w:r>
            <w:r>
              <w:rPr>
                <w:spacing w:val="-1"/>
                <w:sz w:val="15"/>
              </w:rPr>
              <w:t> </w:t>
            </w:r>
            <w:r>
              <w:rPr>
                <w:spacing w:val="-10"/>
                <w:sz w:val="15"/>
              </w:rPr>
              <w:t>-</w:t>
            </w:r>
          </w:p>
          <w:p>
            <w:pPr>
              <w:pStyle w:val="TableParagraph"/>
              <w:spacing w:line="240" w:lineRule="auto" w:before="5"/>
              <w:ind w:left="0"/>
              <w:rPr>
                <w:sz w:val="14"/>
              </w:rPr>
            </w:pPr>
          </w:p>
          <w:p>
            <w:pPr>
              <w:pStyle w:val="TableParagraph"/>
              <w:spacing w:line="240" w:lineRule="auto" w:before="0"/>
              <w:ind w:left="107"/>
              <w:rPr>
                <w:sz w:val="15"/>
              </w:rPr>
            </w:pPr>
            <w:r>
              <w:rPr>
                <w:sz w:val="15"/>
              </w:rPr>
              <w:t>7</w:t>
            </w:r>
            <w:r>
              <w:rPr>
                <w:spacing w:val="-1"/>
                <w:sz w:val="15"/>
              </w:rPr>
              <w:t> </w:t>
            </w:r>
            <w:r>
              <w:rPr>
                <w:spacing w:val="-10"/>
                <w:sz w:val="15"/>
              </w:rPr>
              <w:t>-</w:t>
            </w:r>
          </w:p>
        </w:tc>
        <w:tc>
          <w:tcPr>
            <w:tcW w:w="1101" w:type="dxa"/>
            <w:vMerge w:val="restart"/>
            <w:tcBorders>
              <w:top w:val="single" w:sz="4" w:space="0" w:color="000000"/>
              <w:left w:val="nil"/>
              <w:bottom w:val="single" w:sz="4" w:space="0" w:color="000000"/>
              <w:right w:val="single" w:sz="4" w:space="0" w:color="000000"/>
            </w:tcBorders>
          </w:tcPr>
          <w:p>
            <w:pPr>
              <w:pStyle w:val="TableParagraph"/>
              <w:spacing w:line="240" w:lineRule="auto" w:before="0"/>
              <w:ind w:left="0"/>
              <w:rPr>
                <w:sz w:val="14"/>
              </w:rPr>
            </w:pPr>
          </w:p>
          <w:p>
            <w:pPr>
              <w:pStyle w:val="TableParagraph"/>
              <w:spacing w:line="240" w:lineRule="auto" w:before="0"/>
              <w:ind w:left="88"/>
              <w:rPr>
                <w:sz w:val="15"/>
              </w:rPr>
            </w:pPr>
            <w:r>
              <w:rPr>
                <w:sz w:val="15"/>
              </w:rPr>
              <w:t>300</w:t>
            </w:r>
            <w:r>
              <w:rPr>
                <w:spacing w:val="-1"/>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600</w:t>
            </w:r>
            <w:r>
              <w:rPr>
                <w:spacing w:val="-1"/>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1200</w:t>
            </w:r>
            <w:r>
              <w:rPr>
                <w:spacing w:val="-4"/>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2400</w:t>
            </w:r>
            <w:r>
              <w:rPr>
                <w:spacing w:val="-4"/>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4800</w:t>
            </w:r>
            <w:r>
              <w:rPr>
                <w:spacing w:val="-4"/>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9600</w:t>
            </w:r>
            <w:r>
              <w:rPr>
                <w:spacing w:val="-4"/>
                <w:sz w:val="15"/>
              </w:rPr>
              <w:t> </w:t>
            </w:r>
            <w:r>
              <w:rPr>
                <w:spacing w:val="-5"/>
                <w:sz w:val="15"/>
              </w:rPr>
              <w:t>bps</w:t>
            </w:r>
          </w:p>
          <w:p>
            <w:pPr>
              <w:pStyle w:val="TableParagraph"/>
              <w:spacing w:line="240" w:lineRule="auto" w:before="5"/>
              <w:ind w:left="0"/>
              <w:rPr>
                <w:sz w:val="14"/>
              </w:rPr>
            </w:pPr>
          </w:p>
          <w:p>
            <w:pPr>
              <w:pStyle w:val="TableParagraph"/>
              <w:spacing w:line="240" w:lineRule="auto" w:before="0"/>
              <w:ind w:left="88"/>
              <w:rPr>
                <w:sz w:val="15"/>
              </w:rPr>
            </w:pPr>
            <w:r>
              <w:rPr>
                <w:sz w:val="15"/>
              </w:rPr>
              <w:t>19200</w:t>
            </w:r>
            <w:r>
              <w:rPr>
                <w:spacing w:val="-5"/>
                <w:sz w:val="15"/>
              </w:rPr>
              <w:t> bps</w:t>
            </w:r>
          </w:p>
          <w:p>
            <w:pPr>
              <w:pStyle w:val="TableParagraph"/>
              <w:spacing w:line="240" w:lineRule="auto" w:before="5"/>
              <w:ind w:left="0"/>
              <w:rPr>
                <w:sz w:val="14"/>
              </w:rPr>
            </w:pPr>
          </w:p>
          <w:p>
            <w:pPr>
              <w:pStyle w:val="TableParagraph"/>
              <w:spacing w:line="240" w:lineRule="auto" w:before="0"/>
              <w:ind w:left="88"/>
              <w:rPr>
                <w:sz w:val="15"/>
              </w:rPr>
            </w:pPr>
            <w:r>
              <w:rPr>
                <w:sz w:val="15"/>
              </w:rPr>
              <w:t>38400</w:t>
            </w:r>
            <w:r>
              <w:rPr>
                <w:spacing w:val="-5"/>
                <w:sz w:val="15"/>
              </w:rPr>
              <w:t> bps</w:t>
            </w:r>
          </w:p>
        </w:tc>
        <w:tc>
          <w:tcPr>
            <w:tcW w:w="165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left="0"/>
              <w:rPr>
                <w:sz w:val="14"/>
              </w:rPr>
            </w:pPr>
          </w:p>
          <w:p>
            <w:pPr>
              <w:pStyle w:val="TableParagraph"/>
              <w:spacing w:line="240" w:lineRule="auto" w:before="0"/>
              <w:ind w:left="108"/>
              <w:rPr>
                <w:sz w:val="15"/>
              </w:rPr>
            </w:pPr>
            <w:r>
              <w:rPr>
                <w:w w:val="100"/>
                <w:sz w:val="15"/>
              </w:rPr>
              <w:t>0</w:t>
            </w: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0"/>
              <w:ind w:left="0"/>
              <w:rPr>
                <w:sz w:val="14"/>
              </w:rPr>
            </w:pPr>
          </w:p>
          <w:p>
            <w:pPr>
              <w:pStyle w:val="TableParagraph"/>
              <w:spacing w:line="155" w:lineRule="exact" w:before="0"/>
              <w:ind w:left="0" w:right="32"/>
              <w:jc w:val="right"/>
              <w:rPr>
                <w:sz w:val="15"/>
              </w:rPr>
            </w:pPr>
            <w:r>
              <w:rPr>
                <w:sz w:val="15"/>
              </w:rPr>
              <w:t>0</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0"/>
              <w:ind w:left="0"/>
              <w:rPr>
                <w:sz w:val="14"/>
              </w:rPr>
            </w:pPr>
          </w:p>
          <w:p>
            <w:pPr>
              <w:pStyle w:val="TableParagraph"/>
              <w:spacing w:line="155" w:lineRule="exact" w:before="0"/>
              <w:ind w:left="56"/>
              <w:rPr>
                <w:sz w:val="15"/>
              </w:rPr>
            </w:pPr>
            <w:r>
              <w:rPr>
                <w:spacing w:val="-4"/>
                <w:sz w:val="15"/>
              </w:rPr>
              <w:t>None</w:t>
            </w:r>
          </w:p>
        </w:tc>
      </w:tr>
      <w:tr>
        <w:trPr>
          <w:trHeight w:val="336"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1"/>
              <w:ind w:left="0"/>
              <w:rPr>
                <w:sz w:val="14"/>
              </w:rPr>
            </w:pPr>
          </w:p>
          <w:p>
            <w:pPr>
              <w:pStyle w:val="TableParagraph"/>
              <w:spacing w:before="0"/>
              <w:ind w:left="0" w:right="32"/>
              <w:jc w:val="right"/>
              <w:rPr>
                <w:sz w:val="15"/>
              </w:rPr>
            </w:pPr>
            <w:r>
              <w:rPr>
                <w:sz w:val="15"/>
              </w:rPr>
              <w:t>1</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1"/>
              <w:ind w:left="0"/>
              <w:rPr>
                <w:sz w:val="14"/>
              </w:rPr>
            </w:pPr>
          </w:p>
          <w:p>
            <w:pPr>
              <w:pStyle w:val="TableParagraph"/>
              <w:spacing w:before="0"/>
              <w:ind w:left="56"/>
              <w:rPr>
                <w:sz w:val="15"/>
              </w:rPr>
            </w:pPr>
            <w:r>
              <w:rPr>
                <w:spacing w:val="-5"/>
                <w:sz w:val="15"/>
              </w:rPr>
              <w:t>Net</w:t>
            </w:r>
          </w:p>
        </w:tc>
      </w:tr>
      <w:tr>
        <w:trPr>
          <w:trHeight w:val="337"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2"/>
              <w:ind w:left="0"/>
              <w:rPr>
                <w:sz w:val="14"/>
              </w:rPr>
            </w:pPr>
          </w:p>
          <w:p>
            <w:pPr>
              <w:pStyle w:val="TableParagraph"/>
              <w:spacing w:before="1"/>
              <w:ind w:left="0" w:right="32"/>
              <w:jc w:val="right"/>
              <w:rPr>
                <w:sz w:val="15"/>
              </w:rPr>
            </w:pPr>
            <w:r>
              <w:rPr>
                <w:sz w:val="15"/>
              </w:rPr>
              <w:t>3</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56"/>
              <w:rPr>
                <w:sz w:val="15"/>
              </w:rPr>
            </w:pPr>
            <w:r>
              <w:rPr>
                <w:sz w:val="15"/>
              </w:rPr>
              <w:t>Event</w:t>
            </w:r>
            <w:r>
              <w:rPr>
                <w:spacing w:val="-4"/>
                <w:sz w:val="15"/>
              </w:rPr>
              <w:t> </w:t>
            </w:r>
            <w:r>
              <w:rPr>
                <w:spacing w:val="-2"/>
                <w:sz w:val="15"/>
              </w:rPr>
              <w:t>Printer</w:t>
            </w:r>
          </w:p>
        </w:tc>
      </w:tr>
      <w:tr>
        <w:trPr>
          <w:trHeight w:val="337"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2"/>
              <w:ind w:left="0"/>
              <w:rPr>
                <w:sz w:val="14"/>
              </w:rPr>
            </w:pPr>
          </w:p>
          <w:p>
            <w:pPr>
              <w:pStyle w:val="TableParagraph"/>
              <w:spacing w:before="1"/>
              <w:ind w:left="0" w:right="32"/>
              <w:jc w:val="right"/>
              <w:rPr>
                <w:sz w:val="15"/>
              </w:rPr>
            </w:pPr>
            <w:r>
              <w:rPr>
                <w:sz w:val="15"/>
              </w:rPr>
              <w:t>4</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56"/>
              <w:rPr>
                <w:sz w:val="15"/>
              </w:rPr>
            </w:pPr>
            <w:r>
              <w:rPr>
                <w:sz w:val="15"/>
              </w:rPr>
              <w:t>Report</w:t>
            </w:r>
            <w:r>
              <w:rPr>
                <w:spacing w:val="-8"/>
                <w:sz w:val="15"/>
              </w:rPr>
              <w:t> </w:t>
            </w:r>
            <w:r>
              <w:rPr>
                <w:spacing w:val="-2"/>
                <w:sz w:val="15"/>
              </w:rPr>
              <w:t>Printer</w:t>
            </w:r>
          </w:p>
        </w:tc>
      </w:tr>
      <w:tr>
        <w:trPr>
          <w:trHeight w:val="336"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0"/>
              <w:ind w:left="0"/>
              <w:rPr>
                <w:sz w:val="14"/>
              </w:rPr>
            </w:pPr>
          </w:p>
          <w:p>
            <w:pPr>
              <w:pStyle w:val="TableParagraph"/>
              <w:spacing w:line="155" w:lineRule="exact" w:before="0"/>
              <w:ind w:left="0" w:right="32"/>
              <w:jc w:val="right"/>
              <w:rPr>
                <w:sz w:val="15"/>
              </w:rPr>
            </w:pPr>
            <w:r>
              <w:rPr>
                <w:sz w:val="15"/>
              </w:rPr>
              <w:t>6</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0"/>
              <w:ind w:left="0"/>
              <w:rPr>
                <w:sz w:val="14"/>
              </w:rPr>
            </w:pPr>
          </w:p>
          <w:p>
            <w:pPr>
              <w:pStyle w:val="TableParagraph"/>
              <w:spacing w:line="155" w:lineRule="exact" w:before="0"/>
              <w:ind w:left="56"/>
              <w:rPr>
                <w:sz w:val="15"/>
              </w:rPr>
            </w:pPr>
            <w:r>
              <w:rPr>
                <w:spacing w:val="-2"/>
                <w:sz w:val="15"/>
              </w:rPr>
              <w:t>Emulation</w:t>
            </w:r>
          </w:p>
        </w:tc>
      </w:tr>
      <w:tr>
        <w:trPr>
          <w:trHeight w:val="336"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329" w:type="dxa"/>
            <w:tcBorders>
              <w:top w:val="single" w:sz="4" w:space="0" w:color="000000"/>
              <w:left w:val="single" w:sz="4" w:space="0" w:color="000000"/>
              <w:bottom w:val="single" w:sz="4" w:space="0" w:color="000000"/>
              <w:right w:val="nil"/>
            </w:tcBorders>
          </w:tcPr>
          <w:p>
            <w:pPr>
              <w:pStyle w:val="TableParagraph"/>
              <w:spacing w:line="240" w:lineRule="auto" w:before="1"/>
              <w:ind w:left="0"/>
              <w:rPr>
                <w:sz w:val="14"/>
              </w:rPr>
            </w:pPr>
          </w:p>
          <w:p>
            <w:pPr>
              <w:pStyle w:val="TableParagraph"/>
              <w:spacing w:before="0"/>
              <w:ind w:left="0" w:right="32"/>
              <w:jc w:val="right"/>
              <w:rPr>
                <w:sz w:val="15"/>
              </w:rPr>
            </w:pPr>
            <w:r>
              <w:rPr>
                <w:sz w:val="15"/>
              </w:rPr>
              <w:t>8</w:t>
            </w:r>
            <w:r>
              <w:rPr>
                <w:spacing w:val="-1"/>
                <w:sz w:val="15"/>
              </w:rPr>
              <w:t> </w:t>
            </w:r>
            <w:r>
              <w:rPr>
                <w:spacing w:val="-10"/>
                <w:sz w:val="15"/>
              </w:rPr>
              <w:t>-</w:t>
            </w:r>
          </w:p>
        </w:tc>
        <w:tc>
          <w:tcPr>
            <w:tcW w:w="1212" w:type="dxa"/>
            <w:tcBorders>
              <w:top w:val="single" w:sz="4" w:space="0" w:color="000000"/>
              <w:left w:val="nil"/>
              <w:bottom w:val="single" w:sz="4" w:space="0" w:color="000000"/>
              <w:right w:val="single" w:sz="4" w:space="0" w:color="000000"/>
            </w:tcBorders>
          </w:tcPr>
          <w:p>
            <w:pPr>
              <w:pStyle w:val="TableParagraph"/>
              <w:spacing w:line="240" w:lineRule="auto" w:before="1"/>
              <w:ind w:left="0"/>
              <w:rPr>
                <w:sz w:val="14"/>
              </w:rPr>
            </w:pPr>
          </w:p>
          <w:p>
            <w:pPr>
              <w:pStyle w:val="TableParagraph"/>
              <w:spacing w:before="0"/>
              <w:ind w:left="56"/>
              <w:rPr>
                <w:sz w:val="15"/>
              </w:rPr>
            </w:pPr>
            <w:r>
              <w:rPr>
                <w:sz w:val="15"/>
              </w:rPr>
              <w:t>Set-</w:t>
            </w:r>
            <w:r>
              <w:rPr>
                <w:spacing w:val="-5"/>
                <w:sz w:val="15"/>
              </w:rPr>
              <w:t>up</w:t>
            </w:r>
          </w:p>
        </w:tc>
      </w:tr>
      <w:tr>
        <w:trPr>
          <w:trHeight w:val="685" w:hRule="atLeast"/>
        </w:trPr>
        <w:tc>
          <w:tcPr>
            <w:tcW w:w="468" w:type="dxa"/>
            <w:vMerge/>
            <w:tcBorders>
              <w:top w:val="nil"/>
              <w:left w:val="single" w:sz="4" w:space="0" w:color="000000"/>
              <w:bottom w:val="single" w:sz="4" w:space="0" w:color="000000"/>
              <w:right w:val="nil"/>
            </w:tcBorders>
          </w:tcPr>
          <w:p>
            <w:pPr>
              <w:rPr>
                <w:sz w:val="2"/>
                <w:szCs w:val="2"/>
              </w:rPr>
            </w:pPr>
          </w:p>
        </w:tc>
        <w:tc>
          <w:tcPr>
            <w:tcW w:w="818" w:type="dxa"/>
            <w:vMerge/>
            <w:tcBorders>
              <w:top w:val="nil"/>
              <w:left w:val="nil"/>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364" w:type="dxa"/>
            <w:vMerge/>
            <w:tcBorders>
              <w:top w:val="nil"/>
              <w:left w:val="single" w:sz="4" w:space="0" w:color="000000"/>
              <w:bottom w:val="single" w:sz="4" w:space="0" w:color="000000"/>
              <w:right w:val="nil"/>
            </w:tcBorders>
          </w:tcPr>
          <w:p>
            <w:pPr>
              <w:rPr>
                <w:sz w:val="2"/>
                <w:szCs w:val="2"/>
              </w:rPr>
            </w:pPr>
          </w:p>
        </w:tc>
        <w:tc>
          <w:tcPr>
            <w:tcW w:w="1101" w:type="dxa"/>
            <w:vMerge/>
            <w:tcBorders>
              <w:top w:val="nil"/>
              <w:left w:val="nil"/>
              <w:bottom w:val="single" w:sz="4" w:space="0" w:color="000000"/>
              <w:right w:val="single" w:sz="4" w:space="0" w:color="000000"/>
            </w:tcBorders>
          </w:tcPr>
          <w:p>
            <w:pPr>
              <w:rPr>
                <w:sz w:val="2"/>
                <w:szCs w:val="2"/>
              </w:rPr>
            </w:pPr>
          </w:p>
        </w:tc>
        <w:tc>
          <w:tcPr>
            <w:tcW w:w="1655" w:type="dxa"/>
            <w:vMerge/>
            <w:tcBorders>
              <w:top w:val="nil"/>
              <w:left w:val="single" w:sz="4" w:space="0" w:color="000000"/>
              <w:bottom w:val="single" w:sz="4" w:space="0" w:color="000000"/>
              <w:right w:val="single" w:sz="4" w:space="0" w:color="000000"/>
            </w:tcBorders>
          </w:tcPr>
          <w:p>
            <w:pPr>
              <w:rPr>
                <w:sz w:val="2"/>
                <w:szCs w:val="2"/>
              </w:rPr>
            </w:pP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240" w:lineRule="auto" w:before="1"/>
              <w:ind w:left="109"/>
              <w:rPr>
                <w:sz w:val="15"/>
              </w:rPr>
            </w:pPr>
            <w:r>
              <w:rPr>
                <w:sz w:val="15"/>
              </w:rPr>
              <w:t>10</w:t>
            </w:r>
            <w:r>
              <w:rPr>
                <w:spacing w:val="-4"/>
                <w:sz w:val="15"/>
              </w:rPr>
              <w:t> </w:t>
            </w:r>
            <w:r>
              <w:rPr>
                <w:sz w:val="15"/>
              </w:rPr>
              <w:t>-</w:t>
            </w:r>
            <w:r>
              <w:rPr>
                <w:spacing w:val="-25"/>
                <w:sz w:val="15"/>
              </w:rPr>
              <w:t> </w:t>
            </w:r>
            <w:r>
              <w:rPr>
                <w:spacing w:val="-2"/>
                <w:sz w:val="15"/>
              </w:rPr>
              <w:t>Modem</w:t>
            </w:r>
          </w:p>
        </w:tc>
      </w:tr>
      <w:tr>
        <w:trPr>
          <w:trHeight w:val="336" w:hRule="atLeast"/>
        </w:trPr>
        <w:tc>
          <w:tcPr>
            <w:tcW w:w="1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2"/>
              <w:rPr>
                <w:sz w:val="15"/>
              </w:rPr>
            </w:pPr>
            <w:r>
              <w:rPr>
                <w:spacing w:val="-2"/>
                <w:sz w:val="15"/>
              </w:rPr>
              <w:t>4-</w:t>
            </w:r>
            <w:r>
              <w:rPr>
                <w:spacing w:val="-5"/>
                <w:sz w:val="15"/>
              </w:rPr>
              <w:t>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5"/>
              <w:rPr>
                <w:sz w:val="15"/>
              </w:rPr>
            </w:pPr>
            <w:r>
              <w:rPr>
                <w:w w:val="100"/>
                <w:sz w:val="15"/>
              </w:rPr>
              <w:t>0</w:t>
            </w:r>
          </w:p>
        </w:tc>
        <w:tc>
          <w:tcPr>
            <w:tcW w:w="1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7"/>
              <w:rPr>
                <w:sz w:val="15"/>
              </w:rPr>
            </w:pPr>
            <w:r>
              <w:rPr>
                <w:w w:val="100"/>
                <w:sz w:val="15"/>
              </w:rPr>
              <w:t>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8"/>
              <w:rPr>
                <w:sz w:val="15"/>
              </w:rPr>
            </w:pPr>
            <w:r>
              <w:rPr>
                <w:w w:val="100"/>
                <w:sz w:val="15"/>
              </w:rPr>
              <w:t>0</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9"/>
              <w:rPr>
                <w:sz w:val="15"/>
              </w:rPr>
            </w:pPr>
            <w:r>
              <w:rPr>
                <w:w w:val="100"/>
                <w:sz w:val="15"/>
              </w:rPr>
              <w:t>0</w:t>
            </w:r>
          </w:p>
        </w:tc>
      </w:tr>
      <w:tr>
        <w:trPr>
          <w:trHeight w:val="684" w:hRule="atLeast"/>
        </w:trPr>
        <w:tc>
          <w:tcPr>
            <w:tcW w:w="468" w:type="dxa"/>
            <w:tcBorders>
              <w:top w:val="single" w:sz="4" w:space="0" w:color="000000"/>
              <w:bottom w:val="single" w:sz="4" w:space="0" w:color="000000"/>
              <w:right w:val="nil"/>
            </w:tcBorders>
          </w:tcPr>
          <w:p>
            <w:pPr>
              <w:pStyle w:val="TableParagraph"/>
              <w:spacing w:line="240" w:lineRule="auto" w:before="1"/>
              <w:ind w:left="0"/>
              <w:rPr>
                <w:sz w:val="14"/>
              </w:rPr>
            </w:pPr>
          </w:p>
          <w:p>
            <w:pPr>
              <w:pStyle w:val="TableParagraph"/>
              <w:spacing w:line="240" w:lineRule="auto" w:before="0"/>
              <w:rPr>
                <w:sz w:val="15"/>
              </w:rPr>
            </w:pPr>
            <w:r>
              <w:rPr>
                <w:sz w:val="15"/>
              </w:rPr>
              <w:t>13</w:t>
            </w:r>
            <w:r>
              <w:rPr>
                <w:spacing w:val="-4"/>
                <w:sz w:val="15"/>
              </w:rPr>
              <w:t> </w:t>
            </w:r>
            <w:r>
              <w:rPr>
                <w:spacing w:val="-10"/>
                <w:sz w:val="15"/>
              </w:rPr>
              <w:t>-</w:t>
            </w:r>
          </w:p>
        </w:tc>
        <w:tc>
          <w:tcPr>
            <w:tcW w:w="818" w:type="dxa"/>
            <w:tcBorders>
              <w:top w:val="single" w:sz="4" w:space="0" w:color="000000"/>
              <w:left w:val="nil"/>
              <w:bottom w:val="single" w:sz="4" w:space="0" w:color="000000"/>
            </w:tcBorders>
          </w:tcPr>
          <w:p>
            <w:pPr>
              <w:pStyle w:val="TableParagraph"/>
              <w:spacing w:line="240" w:lineRule="auto" w:before="1"/>
              <w:ind w:left="0"/>
              <w:rPr>
                <w:sz w:val="14"/>
              </w:rPr>
            </w:pPr>
          </w:p>
          <w:p>
            <w:pPr>
              <w:pStyle w:val="TableParagraph"/>
              <w:spacing w:line="240" w:lineRule="auto" w:before="0"/>
              <w:ind w:left="64"/>
              <w:rPr>
                <w:sz w:val="15"/>
              </w:rPr>
            </w:pPr>
            <w:r>
              <w:rPr>
                <w:spacing w:val="-5"/>
                <w:sz w:val="15"/>
              </w:rPr>
              <w:t>LON</w:t>
            </w:r>
          </w:p>
        </w:tc>
        <w:tc>
          <w:tcPr>
            <w:tcW w:w="1508" w:type="dxa"/>
            <w:tcBorders>
              <w:top w:val="single" w:sz="4" w:space="0" w:color="000000"/>
              <w:bottom w:val="single" w:sz="4" w:space="0" w:color="000000"/>
            </w:tcBorders>
          </w:tcPr>
          <w:p>
            <w:pPr>
              <w:pStyle w:val="TableParagraph"/>
              <w:spacing w:line="240" w:lineRule="auto" w:before="1"/>
              <w:ind w:left="0"/>
              <w:rPr>
                <w:sz w:val="14"/>
              </w:rPr>
            </w:pPr>
          </w:p>
          <w:p>
            <w:pPr>
              <w:pStyle w:val="TableParagraph"/>
              <w:spacing w:line="240" w:lineRule="auto" w:before="0"/>
              <w:ind w:left="103"/>
              <w:rPr>
                <w:sz w:val="15"/>
              </w:rPr>
            </w:pPr>
            <w:r>
              <w:rPr>
                <w:spacing w:val="-2"/>
                <w:sz w:val="15"/>
              </w:rPr>
              <w:t>ECHELON</w:t>
            </w:r>
          </w:p>
        </w:tc>
        <w:tc>
          <w:tcPr>
            <w:tcW w:w="1465" w:type="dxa"/>
            <w:gridSpan w:val="2"/>
            <w:tcBorders>
              <w:top w:val="single" w:sz="4" w:space="0" w:color="000000"/>
              <w:bottom w:val="single" w:sz="4" w:space="0" w:color="000000"/>
            </w:tcBorders>
          </w:tcPr>
          <w:p>
            <w:pPr>
              <w:pStyle w:val="TableParagraph"/>
              <w:spacing w:line="240" w:lineRule="auto" w:before="1"/>
              <w:ind w:left="0"/>
              <w:rPr>
                <w:sz w:val="14"/>
              </w:rPr>
            </w:pPr>
          </w:p>
          <w:p>
            <w:pPr>
              <w:pStyle w:val="TableParagraph"/>
              <w:spacing w:line="240" w:lineRule="auto" w:before="0"/>
              <w:ind w:left="104"/>
              <w:rPr>
                <w:sz w:val="15"/>
              </w:rPr>
            </w:pPr>
            <w:r>
              <w:rPr>
                <w:w w:val="100"/>
                <w:sz w:val="15"/>
              </w:rPr>
              <w:t>0</w:t>
            </w:r>
          </w:p>
        </w:tc>
        <w:tc>
          <w:tcPr>
            <w:tcW w:w="1655" w:type="dxa"/>
            <w:tcBorders>
              <w:top w:val="single" w:sz="4" w:space="0" w:color="000000"/>
              <w:bottom w:val="single" w:sz="4" w:space="0" w:color="000000"/>
            </w:tcBorders>
          </w:tcPr>
          <w:p>
            <w:pPr>
              <w:pStyle w:val="TableParagraph"/>
              <w:spacing w:line="240" w:lineRule="auto" w:before="1"/>
              <w:ind w:left="0"/>
              <w:rPr>
                <w:sz w:val="14"/>
              </w:rPr>
            </w:pPr>
          </w:p>
          <w:p>
            <w:pPr>
              <w:pStyle w:val="TableParagraph"/>
              <w:spacing w:line="240" w:lineRule="auto" w:before="0"/>
              <w:ind w:left="106"/>
              <w:rPr>
                <w:sz w:val="15"/>
              </w:rPr>
            </w:pPr>
            <w:r>
              <w:rPr>
                <w:w w:val="100"/>
                <w:sz w:val="15"/>
              </w:rPr>
              <w:t>0</w:t>
            </w:r>
          </w:p>
        </w:tc>
        <w:tc>
          <w:tcPr>
            <w:tcW w:w="1541" w:type="dxa"/>
            <w:gridSpan w:val="2"/>
            <w:tcBorders>
              <w:top w:val="single" w:sz="4" w:space="0" w:color="000000"/>
              <w:bottom w:val="single" w:sz="4" w:space="0" w:color="000000"/>
            </w:tcBorders>
          </w:tcPr>
          <w:p>
            <w:pPr>
              <w:pStyle w:val="TableParagraph"/>
              <w:spacing w:line="240" w:lineRule="auto" w:before="1"/>
              <w:ind w:left="0"/>
              <w:rPr>
                <w:sz w:val="14"/>
              </w:rPr>
            </w:pPr>
          </w:p>
          <w:p>
            <w:pPr>
              <w:pStyle w:val="TableParagraph"/>
              <w:spacing w:line="240" w:lineRule="auto" w:before="0"/>
              <w:ind w:left="107"/>
              <w:rPr>
                <w:sz w:val="15"/>
              </w:rPr>
            </w:pPr>
            <w:r>
              <w:rPr>
                <w:sz w:val="15"/>
              </w:rPr>
              <w:t>0</w:t>
            </w:r>
            <w:r>
              <w:rPr>
                <w:spacing w:val="-1"/>
                <w:sz w:val="15"/>
              </w:rPr>
              <w:t> </w:t>
            </w:r>
            <w:r>
              <w:rPr>
                <w:sz w:val="15"/>
              </w:rPr>
              <w:t>-</w:t>
            </w:r>
            <w:r>
              <w:rPr>
                <w:spacing w:val="58"/>
                <w:sz w:val="15"/>
              </w:rPr>
              <w:t> </w:t>
            </w:r>
            <w:r>
              <w:rPr>
                <w:spacing w:val="-4"/>
                <w:sz w:val="15"/>
              </w:rPr>
              <w:t>None</w:t>
            </w:r>
          </w:p>
          <w:p>
            <w:pPr>
              <w:pStyle w:val="TableParagraph"/>
              <w:spacing w:line="240" w:lineRule="auto" w:before="5"/>
              <w:ind w:left="0"/>
              <w:rPr>
                <w:sz w:val="14"/>
              </w:rPr>
            </w:pPr>
          </w:p>
          <w:p>
            <w:pPr>
              <w:pStyle w:val="TableParagraph"/>
              <w:spacing w:line="164" w:lineRule="exact" w:before="0"/>
              <w:ind w:left="107"/>
              <w:rPr>
                <w:sz w:val="15"/>
              </w:rPr>
            </w:pPr>
            <w:r>
              <w:rPr>
                <w:sz w:val="15"/>
              </w:rPr>
              <w:t>12</w:t>
            </w:r>
            <w:r>
              <w:rPr>
                <w:spacing w:val="-2"/>
                <w:sz w:val="15"/>
              </w:rPr>
              <w:t> </w:t>
            </w:r>
            <w:r>
              <w:rPr>
                <w:sz w:val="15"/>
              </w:rPr>
              <w:t>-</w:t>
            </w:r>
            <w:r>
              <w:rPr>
                <w:spacing w:val="-25"/>
                <w:sz w:val="15"/>
              </w:rPr>
              <w:t> </w:t>
            </w:r>
            <w:r>
              <w:rPr>
                <w:spacing w:val="-5"/>
                <w:sz w:val="15"/>
              </w:rPr>
              <w:t>LON</w:t>
            </w:r>
          </w:p>
        </w:tc>
      </w:tr>
      <w:tr>
        <w:trPr>
          <w:trHeight w:val="337" w:hRule="atLeast"/>
        </w:trPr>
        <w:tc>
          <w:tcPr>
            <w:tcW w:w="1286" w:type="dxa"/>
            <w:gridSpan w:val="2"/>
            <w:tcBorders>
              <w:top w:val="single" w:sz="4" w:space="0" w:color="000000"/>
              <w:left w:val="single" w:sz="4" w:space="0" w:color="000000"/>
              <w:bottom w:val="single" w:sz="4" w:space="0" w:color="000000"/>
            </w:tcBorders>
          </w:tcPr>
          <w:p>
            <w:pPr>
              <w:pStyle w:val="TableParagraph"/>
              <w:spacing w:line="240" w:lineRule="auto" w:before="2"/>
              <w:ind w:left="0"/>
              <w:rPr>
                <w:sz w:val="14"/>
              </w:rPr>
            </w:pPr>
          </w:p>
          <w:p>
            <w:pPr>
              <w:pStyle w:val="TableParagraph"/>
              <w:spacing w:before="1"/>
              <w:rPr>
                <w:sz w:val="15"/>
              </w:rPr>
            </w:pPr>
            <w:r>
              <w:rPr>
                <w:spacing w:val="-5"/>
                <w:sz w:val="15"/>
              </w:rPr>
              <w:t>14</w:t>
            </w:r>
          </w:p>
        </w:tc>
        <w:tc>
          <w:tcPr>
            <w:tcW w:w="1508" w:type="dxa"/>
            <w:tcBorders>
              <w:top w:val="single" w:sz="4" w:space="0" w:color="000000"/>
              <w:bottom w:val="single" w:sz="4" w:space="0" w:color="000000"/>
            </w:tcBorders>
          </w:tcPr>
          <w:p>
            <w:pPr>
              <w:pStyle w:val="TableParagraph"/>
              <w:spacing w:line="240" w:lineRule="auto" w:before="2"/>
              <w:ind w:left="0"/>
              <w:rPr>
                <w:sz w:val="14"/>
              </w:rPr>
            </w:pPr>
          </w:p>
          <w:p>
            <w:pPr>
              <w:pStyle w:val="TableParagraph"/>
              <w:spacing w:before="1"/>
              <w:ind w:left="103"/>
              <w:rPr>
                <w:sz w:val="15"/>
              </w:rPr>
            </w:pPr>
            <w:r>
              <w:rPr>
                <w:w w:val="100"/>
                <w:sz w:val="15"/>
              </w:rPr>
              <w:t>0</w:t>
            </w:r>
          </w:p>
        </w:tc>
        <w:tc>
          <w:tcPr>
            <w:tcW w:w="1465" w:type="dxa"/>
            <w:gridSpan w:val="2"/>
            <w:tcBorders>
              <w:top w:val="single" w:sz="4" w:space="0" w:color="000000"/>
              <w:bottom w:val="single" w:sz="4" w:space="0" w:color="000000"/>
            </w:tcBorders>
          </w:tcPr>
          <w:p>
            <w:pPr>
              <w:pStyle w:val="TableParagraph"/>
              <w:spacing w:line="240" w:lineRule="auto" w:before="2"/>
              <w:ind w:left="0"/>
              <w:rPr>
                <w:sz w:val="14"/>
              </w:rPr>
            </w:pPr>
          </w:p>
          <w:p>
            <w:pPr>
              <w:pStyle w:val="TableParagraph"/>
              <w:spacing w:before="1"/>
              <w:ind w:left="104"/>
              <w:rPr>
                <w:sz w:val="15"/>
              </w:rPr>
            </w:pPr>
            <w:r>
              <w:rPr>
                <w:w w:val="100"/>
                <w:sz w:val="15"/>
              </w:rPr>
              <w:t>0</w:t>
            </w:r>
          </w:p>
        </w:tc>
        <w:tc>
          <w:tcPr>
            <w:tcW w:w="1655" w:type="dxa"/>
            <w:tcBorders>
              <w:top w:val="single" w:sz="4" w:space="0" w:color="000000"/>
              <w:bottom w:val="single" w:sz="4" w:space="0" w:color="000000"/>
            </w:tcBorders>
          </w:tcPr>
          <w:p>
            <w:pPr>
              <w:pStyle w:val="TableParagraph"/>
              <w:spacing w:line="240" w:lineRule="auto" w:before="2"/>
              <w:ind w:left="0"/>
              <w:rPr>
                <w:sz w:val="14"/>
              </w:rPr>
            </w:pPr>
          </w:p>
          <w:p>
            <w:pPr>
              <w:pStyle w:val="TableParagraph"/>
              <w:spacing w:before="1"/>
              <w:ind w:left="106"/>
              <w:rPr>
                <w:sz w:val="15"/>
              </w:rPr>
            </w:pPr>
            <w:r>
              <w:rPr>
                <w:w w:val="100"/>
                <w:sz w:val="15"/>
              </w:rPr>
              <w:t>0</w:t>
            </w:r>
          </w:p>
        </w:tc>
        <w:tc>
          <w:tcPr>
            <w:tcW w:w="1541" w:type="dxa"/>
            <w:gridSpan w:val="2"/>
            <w:tcBorders>
              <w:top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107"/>
              <w:rPr>
                <w:sz w:val="15"/>
              </w:rPr>
            </w:pPr>
            <w:r>
              <w:rPr>
                <w:w w:val="100"/>
                <w:sz w:val="15"/>
              </w:rPr>
              <w:t>0</w:t>
            </w:r>
          </w:p>
        </w:tc>
      </w:tr>
    </w:tbl>
    <w:p>
      <w:pPr>
        <w:spacing w:after="0"/>
        <w:rPr>
          <w:sz w:val="15"/>
        </w:rPr>
        <w:sectPr>
          <w:pgSz w:w="12240" w:h="15840"/>
          <w:pgMar w:header="379" w:footer="227" w:top="1260" w:bottom="420" w:left="940" w:right="840"/>
        </w:sectPr>
      </w:pPr>
    </w:p>
    <w:p>
      <w:pPr>
        <w:pStyle w:val="BodyText"/>
        <w:rPr>
          <w:sz w:val="13"/>
        </w:rPr>
      </w:pPr>
    </w:p>
    <w:p>
      <w:pPr>
        <w:pStyle w:val="BodyText"/>
        <w:spacing w:before="77"/>
        <w:ind w:left="2141"/>
      </w:pPr>
      <w:r>
        <w:rPr>
          <w:spacing w:val="-2"/>
        </w:rPr>
        <w:t>FP2000:</w:t>
      </w:r>
    </w:p>
    <w:tbl>
      <w:tblPr>
        <w:tblW w:w="0" w:type="auto"/>
        <w:jc w:val="left"/>
        <w:tblInd w:w="2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820"/>
        <w:gridCol w:w="1282"/>
        <w:gridCol w:w="363"/>
        <w:gridCol w:w="1161"/>
        <w:gridCol w:w="339"/>
        <w:gridCol w:w="1439"/>
        <w:gridCol w:w="330"/>
        <w:gridCol w:w="1277"/>
      </w:tblGrid>
      <w:tr>
        <w:trPr>
          <w:trHeight w:val="336" w:hRule="atLeast"/>
        </w:trPr>
        <w:tc>
          <w:tcPr>
            <w:tcW w:w="1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0"/>
              <w:rPr>
                <w:sz w:val="13"/>
              </w:rPr>
            </w:pPr>
          </w:p>
          <w:p>
            <w:pPr>
              <w:pStyle w:val="TableParagraph"/>
              <w:spacing w:line="158" w:lineRule="exact" w:before="0"/>
              <w:rPr>
                <w:rFonts w:ascii="Arial"/>
                <w:b/>
                <w:sz w:val="15"/>
              </w:rPr>
            </w:pPr>
            <w:r>
              <w:rPr>
                <w:rFonts w:ascii="Arial"/>
                <w:b/>
                <w:spacing w:val="-4"/>
                <w:sz w:val="15"/>
              </w:rPr>
              <w:t>PORT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0"/>
              <w:rPr>
                <w:sz w:val="13"/>
              </w:rPr>
            </w:pPr>
          </w:p>
          <w:p>
            <w:pPr>
              <w:pStyle w:val="TableParagraph"/>
              <w:spacing w:line="158" w:lineRule="exact" w:before="0"/>
              <w:ind w:left="101"/>
              <w:rPr>
                <w:rFonts w:ascii="Arial"/>
                <w:b/>
                <w:sz w:val="15"/>
              </w:rPr>
            </w:pPr>
            <w:r>
              <w:rPr>
                <w:rFonts w:ascii="Arial"/>
                <w:b/>
                <w:spacing w:val="-2"/>
                <w:sz w:val="15"/>
              </w:rPr>
              <w:t>Description</w:t>
            </w:r>
          </w:p>
        </w:tc>
        <w:tc>
          <w:tcPr>
            <w:tcW w:w="1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0"/>
              <w:rPr>
                <w:sz w:val="13"/>
              </w:rPr>
            </w:pPr>
          </w:p>
          <w:p>
            <w:pPr>
              <w:pStyle w:val="TableParagraph"/>
              <w:spacing w:line="158" w:lineRule="exact" w:before="0"/>
              <w:rPr>
                <w:rFonts w:ascii="Arial"/>
                <w:b/>
                <w:sz w:val="15"/>
              </w:rPr>
            </w:pPr>
            <w:r>
              <w:rPr>
                <w:rFonts w:ascii="Arial"/>
                <w:b/>
                <w:sz w:val="15"/>
              </w:rPr>
              <w:t>PORT</w:t>
            </w:r>
            <w:r>
              <w:rPr>
                <w:rFonts w:ascii="Arial"/>
                <w:b/>
                <w:spacing w:val="-9"/>
                <w:sz w:val="15"/>
              </w:rPr>
              <w:t> </w:t>
            </w:r>
            <w:r>
              <w:rPr>
                <w:rFonts w:ascii="Arial"/>
                <w:b/>
                <w:sz w:val="15"/>
              </w:rPr>
              <w:t>PAR.</w:t>
            </w:r>
            <w:r>
              <w:rPr>
                <w:rFonts w:ascii="Arial"/>
                <w:b/>
                <w:spacing w:val="-4"/>
                <w:sz w:val="15"/>
              </w:rPr>
              <w:t> </w:t>
            </w:r>
            <w:r>
              <w:rPr>
                <w:rFonts w:ascii="Arial"/>
                <w:b/>
                <w:spacing w:val="-10"/>
                <w:sz w:val="15"/>
              </w:rPr>
              <w:t>0</w:t>
            </w:r>
          </w:p>
        </w:tc>
        <w:tc>
          <w:tcPr>
            <w:tcW w:w="17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0"/>
              <w:rPr>
                <w:sz w:val="13"/>
              </w:rPr>
            </w:pPr>
          </w:p>
          <w:p>
            <w:pPr>
              <w:pStyle w:val="TableParagraph"/>
              <w:spacing w:line="158" w:lineRule="exact" w:before="0"/>
              <w:ind w:left="98"/>
              <w:rPr>
                <w:rFonts w:ascii="Arial"/>
                <w:b/>
                <w:sz w:val="15"/>
              </w:rPr>
            </w:pPr>
            <w:r>
              <w:rPr>
                <w:rFonts w:ascii="Arial"/>
                <w:b/>
                <w:sz w:val="15"/>
              </w:rPr>
              <w:t>PORT</w:t>
            </w:r>
            <w:r>
              <w:rPr>
                <w:rFonts w:ascii="Arial"/>
                <w:b/>
                <w:spacing w:val="-8"/>
                <w:sz w:val="15"/>
              </w:rPr>
              <w:t> </w:t>
            </w:r>
            <w:r>
              <w:rPr>
                <w:rFonts w:ascii="Arial"/>
                <w:b/>
                <w:sz w:val="15"/>
              </w:rPr>
              <w:t>PAR.</w:t>
            </w:r>
            <w:r>
              <w:rPr>
                <w:rFonts w:ascii="Arial"/>
                <w:b/>
                <w:spacing w:val="-6"/>
                <w:sz w:val="15"/>
              </w:rPr>
              <w:t> </w:t>
            </w:r>
            <w:r>
              <w:rPr>
                <w:rFonts w:ascii="Arial"/>
                <w:b/>
                <w:spacing w:val="-10"/>
                <w:sz w:val="15"/>
              </w:rPr>
              <w:t>1</w:t>
            </w: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0"/>
              <w:rPr>
                <w:sz w:val="13"/>
              </w:rPr>
            </w:pPr>
          </w:p>
          <w:p>
            <w:pPr>
              <w:pStyle w:val="TableParagraph"/>
              <w:spacing w:line="158" w:lineRule="exact" w:before="0"/>
              <w:ind w:left="98"/>
              <w:rPr>
                <w:rFonts w:ascii="Arial"/>
                <w:b/>
                <w:sz w:val="15"/>
              </w:rPr>
            </w:pPr>
            <w:r>
              <w:rPr>
                <w:rFonts w:ascii="Arial"/>
                <w:b/>
                <w:spacing w:val="-2"/>
                <w:sz w:val="15"/>
              </w:rPr>
              <w:t>ALLOCATION</w:t>
            </w:r>
          </w:p>
        </w:tc>
      </w:tr>
      <w:tr>
        <w:trPr>
          <w:trHeight w:val="336" w:hRule="atLeast"/>
        </w:trPr>
        <w:tc>
          <w:tcPr>
            <w:tcW w:w="468" w:type="dxa"/>
            <w:vMerge w:val="restart"/>
            <w:tcBorders>
              <w:top w:val="single" w:sz="6"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line="240" w:lineRule="auto" w:before="0"/>
              <w:rPr>
                <w:sz w:val="15"/>
              </w:rPr>
            </w:pPr>
            <w:r>
              <w:rPr>
                <w:sz w:val="15"/>
              </w:rPr>
              <w:t>0</w:t>
            </w:r>
            <w:r>
              <w:rPr>
                <w:spacing w:val="1"/>
                <w:sz w:val="15"/>
              </w:rPr>
              <w:t> </w:t>
            </w:r>
            <w:r>
              <w:rPr>
                <w:spacing w:val="-10"/>
                <w:sz w:val="15"/>
              </w:rPr>
              <w:t>-</w:t>
            </w:r>
          </w:p>
        </w:tc>
        <w:tc>
          <w:tcPr>
            <w:tcW w:w="820" w:type="dxa"/>
            <w:vMerge w:val="restart"/>
            <w:tcBorders>
              <w:top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64"/>
              <w:rPr>
                <w:sz w:val="15"/>
              </w:rPr>
            </w:pPr>
            <w:r>
              <w:rPr>
                <w:spacing w:val="-5"/>
                <w:sz w:val="15"/>
              </w:rPr>
              <w:t>INT</w:t>
            </w:r>
          </w:p>
        </w:tc>
        <w:tc>
          <w:tcPr>
            <w:tcW w:w="1282"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101"/>
              <w:rPr>
                <w:sz w:val="15"/>
              </w:rPr>
            </w:pPr>
            <w:r>
              <w:rPr>
                <w:spacing w:val="-2"/>
                <w:sz w:val="15"/>
              </w:rPr>
              <w:t>Internal</w:t>
            </w:r>
          </w:p>
        </w:tc>
        <w:tc>
          <w:tcPr>
            <w:tcW w:w="363" w:type="dxa"/>
            <w:vMerge w:val="restart"/>
            <w:tcBorders>
              <w:top w:val="single" w:sz="6"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line="240" w:lineRule="auto" w:before="0"/>
              <w:rPr>
                <w:sz w:val="15"/>
              </w:rPr>
            </w:pPr>
            <w:r>
              <w:rPr>
                <w:sz w:val="15"/>
              </w:rPr>
              <w:t>0</w:t>
            </w:r>
            <w:r>
              <w:rPr>
                <w:spacing w:val="-1"/>
                <w:sz w:val="15"/>
              </w:rPr>
              <w:t> </w:t>
            </w:r>
            <w:r>
              <w:rPr>
                <w:spacing w:val="-10"/>
                <w:sz w:val="15"/>
              </w:rPr>
              <w:t>-</w:t>
            </w:r>
          </w:p>
        </w:tc>
        <w:tc>
          <w:tcPr>
            <w:tcW w:w="1161" w:type="dxa"/>
            <w:vMerge w:val="restart"/>
            <w:tcBorders>
              <w:top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83"/>
              <w:rPr>
                <w:sz w:val="15"/>
              </w:rPr>
            </w:pPr>
            <w:r>
              <w:rPr>
                <w:sz w:val="15"/>
              </w:rPr>
              <w:t>9600</w:t>
            </w:r>
            <w:r>
              <w:rPr>
                <w:spacing w:val="-4"/>
                <w:sz w:val="15"/>
              </w:rPr>
              <w:t> </w:t>
            </w:r>
            <w:r>
              <w:rPr>
                <w:spacing w:val="-5"/>
                <w:sz w:val="15"/>
              </w:rPr>
              <w:t>bps</w:t>
            </w:r>
          </w:p>
        </w:tc>
        <w:tc>
          <w:tcPr>
            <w:tcW w:w="1778"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98"/>
              <w:rPr>
                <w:sz w:val="15"/>
              </w:rPr>
            </w:pPr>
            <w:r>
              <w:rPr>
                <w:w w:val="100"/>
                <w:sz w:val="15"/>
              </w:rPr>
              <w:t>0</w:t>
            </w:r>
          </w:p>
        </w:tc>
        <w:tc>
          <w:tcPr>
            <w:tcW w:w="330" w:type="dxa"/>
            <w:tcBorders>
              <w:top w:val="single" w:sz="6"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before="0"/>
              <w:ind w:left="0" w:right="36"/>
              <w:jc w:val="right"/>
              <w:rPr>
                <w:sz w:val="15"/>
              </w:rPr>
            </w:pPr>
            <w:r>
              <w:rPr>
                <w:sz w:val="15"/>
              </w:rPr>
              <w:t>0</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ind w:left="47"/>
              <w:rPr>
                <w:sz w:val="15"/>
              </w:rPr>
            </w:pPr>
            <w:r>
              <w:rPr>
                <w:spacing w:val="-4"/>
                <w:sz w:val="15"/>
              </w:rPr>
              <w:t>None</w:t>
            </w:r>
          </w:p>
        </w:tc>
      </w:tr>
      <w:tr>
        <w:trPr>
          <w:trHeight w:val="336" w:hRule="atLeast"/>
        </w:trPr>
        <w:tc>
          <w:tcPr>
            <w:tcW w:w="468" w:type="dxa"/>
            <w:vMerge/>
            <w:tcBorders>
              <w:top w:val="nil"/>
              <w:left w:val="single" w:sz="6" w:space="0" w:color="000000"/>
              <w:bottom w:val="single" w:sz="6" w:space="0" w:color="000000"/>
            </w:tcBorders>
          </w:tcPr>
          <w:p>
            <w:pPr>
              <w:rPr>
                <w:sz w:val="2"/>
                <w:szCs w:val="2"/>
              </w:rPr>
            </w:pPr>
          </w:p>
        </w:tc>
        <w:tc>
          <w:tcPr>
            <w:tcW w:w="820" w:type="dxa"/>
            <w:vMerge/>
            <w:tcBorders>
              <w:top w:val="nil"/>
              <w:bottom w:val="single" w:sz="6" w:space="0" w:color="000000"/>
              <w:right w:val="single" w:sz="6" w:space="0" w:color="000000"/>
            </w:tcBorders>
          </w:tcPr>
          <w:p>
            <w:pPr>
              <w:rPr>
                <w:sz w:val="2"/>
                <w:szCs w:val="2"/>
              </w:rPr>
            </w:pPr>
          </w:p>
        </w:tc>
        <w:tc>
          <w:tcPr>
            <w:tcW w:w="1282" w:type="dxa"/>
            <w:vMerge/>
            <w:tcBorders>
              <w:top w:val="nil"/>
              <w:left w:val="single" w:sz="6" w:space="0" w:color="000000"/>
              <w:bottom w:val="single" w:sz="6" w:space="0" w:color="000000"/>
              <w:right w:val="single" w:sz="6" w:space="0" w:color="000000"/>
            </w:tcBorders>
          </w:tcPr>
          <w:p>
            <w:pPr>
              <w:rPr>
                <w:sz w:val="2"/>
                <w:szCs w:val="2"/>
              </w:rPr>
            </w:pPr>
          </w:p>
        </w:tc>
        <w:tc>
          <w:tcPr>
            <w:tcW w:w="363" w:type="dxa"/>
            <w:vMerge/>
            <w:tcBorders>
              <w:top w:val="nil"/>
              <w:left w:val="single" w:sz="6" w:space="0" w:color="000000"/>
              <w:bottom w:val="single" w:sz="6" w:space="0" w:color="000000"/>
            </w:tcBorders>
          </w:tcPr>
          <w:p>
            <w:pPr>
              <w:rPr>
                <w:sz w:val="2"/>
                <w:szCs w:val="2"/>
              </w:rPr>
            </w:pPr>
          </w:p>
        </w:tc>
        <w:tc>
          <w:tcPr>
            <w:tcW w:w="1161" w:type="dxa"/>
            <w:vMerge/>
            <w:tcBorders>
              <w:top w:val="nil"/>
              <w:bottom w:val="single" w:sz="6" w:space="0" w:color="000000"/>
              <w:right w:val="single" w:sz="6" w:space="0" w:color="000000"/>
            </w:tcBorders>
          </w:tcPr>
          <w:p>
            <w:pPr>
              <w:rPr>
                <w:sz w:val="2"/>
                <w:szCs w:val="2"/>
              </w:rPr>
            </w:pPr>
          </w:p>
        </w:tc>
        <w:tc>
          <w:tcPr>
            <w:tcW w:w="1778" w:type="dxa"/>
            <w:gridSpan w:val="2"/>
            <w:vMerge/>
            <w:tcBorders>
              <w:top w:val="nil"/>
              <w:left w:val="single" w:sz="6" w:space="0" w:color="000000"/>
              <w:bottom w:val="single" w:sz="6" w:space="0" w:color="000000"/>
              <w:right w:val="single" w:sz="6" w:space="0" w:color="000000"/>
            </w:tcBorders>
          </w:tcPr>
          <w:p>
            <w:pPr>
              <w:rPr>
                <w:sz w:val="2"/>
                <w:szCs w:val="2"/>
              </w:rPr>
            </w:pPr>
          </w:p>
        </w:tc>
        <w:tc>
          <w:tcPr>
            <w:tcW w:w="330" w:type="dxa"/>
            <w:tcBorders>
              <w:top w:val="single" w:sz="6" w:space="0" w:color="000000"/>
              <w:left w:val="single" w:sz="6" w:space="0" w:color="000000"/>
              <w:bottom w:val="single" w:sz="6" w:space="0" w:color="000000"/>
            </w:tcBorders>
          </w:tcPr>
          <w:p>
            <w:pPr>
              <w:pStyle w:val="TableParagraph"/>
              <w:spacing w:line="240" w:lineRule="auto" w:before="2"/>
              <w:ind w:left="0"/>
              <w:rPr>
                <w:sz w:val="14"/>
              </w:rPr>
            </w:pPr>
          </w:p>
          <w:p>
            <w:pPr>
              <w:pStyle w:val="TableParagraph"/>
              <w:spacing w:line="153" w:lineRule="exact" w:before="1"/>
              <w:ind w:left="0" w:right="36"/>
              <w:jc w:val="right"/>
              <w:rPr>
                <w:sz w:val="15"/>
              </w:rPr>
            </w:pPr>
            <w:r>
              <w:rPr>
                <w:sz w:val="15"/>
              </w:rPr>
              <w:t>9</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line="153" w:lineRule="exact" w:before="1"/>
              <w:ind w:left="47"/>
              <w:rPr>
                <w:sz w:val="15"/>
              </w:rPr>
            </w:pPr>
            <w:r>
              <w:rPr>
                <w:spacing w:val="-5"/>
                <w:sz w:val="15"/>
              </w:rPr>
              <w:t>FEP</w:t>
            </w:r>
          </w:p>
        </w:tc>
      </w:tr>
      <w:tr>
        <w:trPr>
          <w:trHeight w:val="336" w:hRule="atLeast"/>
        </w:trPr>
        <w:tc>
          <w:tcPr>
            <w:tcW w:w="468" w:type="dxa"/>
            <w:tcBorders>
              <w:top w:val="single" w:sz="6" w:space="0" w:color="000000"/>
              <w:left w:val="single" w:sz="6" w:space="0" w:color="000000"/>
            </w:tcBorders>
          </w:tcPr>
          <w:p>
            <w:pPr>
              <w:pStyle w:val="TableParagraph"/>
              <w:spacing w:line="240" w:lineRule="auto" w:before="1"/>
              <w:ind w:left="0"/>
              <w:rPr>
                <w:sz w:val="14"/>
              </w:rPr>
            </w:pPr>
          </w:p>
          <w:p>
            <w:pPr>
              <w:pStyle w:val="TableParagraph"/>
              <w:spacing w:before="0"/>
              <w:rPr>
                <w:sz w:val="15"/>
              </w:rPr>
            </w:pPr>
            <w:r>
              <w:rPr>
                <w:sz w:val="15"/>
              </w:rPr>
              <w:t>2,3</w:t>
            </w:r>
            <w:r>
              <w:rPr>
                <w:spacing w:val="-1"/>
                <w:sz w:val="15"/>
              </w:rPr>
              <w:t> </w:t>
            </w:r>
            <w:r>
              <w:rPr>
                <w:spacing w:val="-12"/>
                <w:sz w:val="15"/>
              </w:rPr>
              <w:t>-</w:t>
            </w:r>
          </w:p>
        </w:tc>
        <w:tc>
          <w:tcPr>
            <w:tcW w:w="820" w:type="dxa"/>
            <w:tcBorders>
              <w:top w:val="single" w:sz="6" w:space="0" w:color="000000"/>
              <w:right w:val="single" w:sz="6" w:space="0" w:color="000000"/>
            </w:tcBorders>
          </w:tcPr>
          <w:p>
            <w:pPr>
              <w:pStyle w:val="TableParagraph"/>
              <w:spacing w:line="240" w:lineRule="auto" w:before="1"/>
              <w:ind w:left="0"/>
              <w:rPr>
                <w:sz w:val="14"/>
              </w:rPr>
            </w:pPr>
          </w:p>
          <w:p>
            <w:pPr>
              <w:pStyle w:val="TableParagraph"/>
              <w:spacing w:before="0"/>
              <w:ind w:left="64"/>
              <w:rPr>
                <w:sz w:val="15"/>
              </w:rPr>
            </w:pPr>
            <w:r>
              <w:rPr>
                <w:spacing w:val="-2"/>
                <w:sz w:val="15"/>
              </w:rPr>
              <w:t>SER1,</w:t>
            </w:r>
          </w:p>
        </w:tc>
        <w:tc>
          <w:tcPr>
            <w:tcW w:w="1282" w:type="dxa"/>
            <w:tcBorders>
              <w:top w:val="single" w:sz="6" w:space="0" w:color="000000"/>
              <w:left w:val="single" w:sz="6" w:space="0" w:color="000000"/>
              <w:right w:val="single" w:sz="6" w:space="0" w:color="000000"/>
            </w:tcBorders>
          </w:tcPr>
          <w:p>
            <w:pPr>
              <w:pStyle w:val="TableParagraph"/>
              <w:spacing w:line="240" w:lineRule="auto" w:before="1"/>
              <w:ind w:left="0"/>
              <w:rPr>
                <w:sz w:val="14"/>
              </w:rPr>
            </w:pPr>
          </w:p>
          <w:p>
            <w:pPr>
              <w:pStyle w:val="TableParagraph"/>
              <w:spacing w:before="0"/>
              <w:ind w:left="101"/>
              <w:rPr>
                <w:sz w:val="15"/>
              </w:rPr>
            </w:pPr>
            <w:r>
              <w:rPr>
                <w:spacing w:val="-2"/>
                <w:sz w:val="15"/>
              </w:rPr>
              <w:t>RS232</w:t>
            </w:r>
          </w:p>
        </w:tc>
        <w:tc>
          <w:tcPr>
            <w:tcW w:w="363" w:type="dxa"/>
            <w:tcBorders>
              <w:top w:val="single" w:sz="6" w:space="0" w:color="000000"/>
              <w:left w:val="single" w:sz="6" w:space="0" w:color="000000"/>
            </w:tcBorders>
          </w:tcPr>
          <w:p>
            <w:pPr>
              <w:pStyle w:val="TableParagraph"/>
              <w:spacing w:line="240" w:lineRule="auto" w:before="1"/>
              <w:ind w:left="0"/>
              <w:rPr>
                <w:sz w:val="14"/>
              </w:rPr>
            </w:pPr>
          </w:p>
          <w:p>
            <w:pPr>
              <w:pStyle w:val="TableParagraph"/>
              <w:spacing w:before="0"/>
              <w:ind w:left="0" w:right="69"/>
              <w:jc w:val="right"/>
              <w:rPr>
                <w:sz w:val="15"/>
              </w:rPr>
            </w:pPr>
            <w:r>
              <w:rPr>
                <w:sz w:val="15"/>
              </w:rPr>
              <w:t>0</w:t>
            </w:r>
            <w:r>
              <w:rPr>
                <w:spacing w:val="-1"/>
                <w:sz w:val="15"/>
              </w:rPr>
              <w:t> </w:t>
            </w:r>
            <w:r>
              <w:rPr>
                <w:spacing w:val="-10"/>
                <w:sz w:val="15"/>
              </w:rPr>
              <w:t>-</w:t>
            </w:r>
          </w:p>
        </w:tc>
        <w:tc>
          <w:tcPr>
            <w:tcW w:w="1161" w:type="dxa"/>
            <w:tcBorders>
              <w:top w:val="single" w:sz="6" w:space="0" w:color="000000"/>
              <w:right w:val="single" w:sz="6" w:space="0" w:color="000000"/>
            </w:tcBorders>
          </w:tcPr>
          <w:p>
            <w:pPr>
              <w:pStyle w:val="TableParagraph"/>
              <w:spacing w:line="240" w:lineRule="auto" w:before="1"/>
              <w:ind w:left="0"/>
              <w:rPr>
                <w:sz w:val="14"/>
              </w:rPr>
            </w:pPr>
          </w:p>
          <w:p>
            <w:pPr>
              <w:pStyle w:val="TableParagraph"/>
              <w:spacing w:before="0"/>
              <w:ind w:left="83"/>
              <w:rPr>
                <w:sz w:val="15"/>
              </w:rPr>
            </w:pPr>
            <w:r>
              <w:rPr>
                <w:sz w:val="15"/>
              </w:rPr>
              <w:t>300</w:t>
            </w:r>
            <w:r>
              <w:rPr>
                <w:spacing w:val="-1"/>
                <w:sz w:val="15"/>
              </w:rPr>
              <w:t> </w:t>
            </w:r>
            <w:r>
              <w:rPr>
                <w:spacing w:val="-5"/>
                <w:sz w:val="15"/>
              </w:rPr>
              <w:t>bps</w:t>
            </w:r>
          </w:p>
        </w:tc>
        <w:tc>
          <w:tcPr>
            <w:tcW w:w="1778" w:type="dxa"/>
            <w:gridSpan w:val="2"/>
            <w:tcBorders>
              <w:top w:val="single" w:sz="6" w:space="0" w:color="000000"/>
              <w:left w:val="single" w:sz="6" w:space="0" w:color="000000"/>
              <w:right w:val="single" w:sz="6" w:space="0" w:color="000000"/>
            </w:tcBorders>
          </w:tcPr>
          <w:p>
            <w:pPr>
              <w:pStyle w:val="TableParagraph"/>
              <w:spacing w:line="240" w:lineRule="auto" w:before="1"/>
              <w:ind w:left="0"/>
              <w:rPr>
                <w:sz w:val="14"/>
              </w:rPr>
            </w:pPr>
          </w:p>
          <w:p>
            <w:pPr>
              <w:pStyle w:val="TableParagraph"/>
              <w:spacing w:before="0"/>
              <w:ind w:left="98"/>
              <w:rPr>
                <w:sz w:val="15"/>
              </w:rPr>
            </w:pPr>
            <w:r>
              <w:rPr>
                <w:w w:val="100"/>
                <w:sz w:val="15"/>
              </w:rPr>
              <w:t>0</w:t>
            </w:r>
          </w:p>
        </w:tc>
        <w:tc>
          <w:tcPr>
            <w:tcW w:w="330" w:type="dxa"/>
            <w:tcBorders>
              <w:top w:val="single" w:sz="6"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before="0"/>
              <w:ind w:left="0" w:right="36"/>
              <w:jc w:val="right"/>
              <w:rPr>
                <w:sz w:val="15"/>
              </w:rPr>
            </w:pPr>
            <w:r>
              <w:rPr>
                <w:sz w:val="15"/>
              </w:rPr>
              <w:t>0</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ind w:left="47"/>
              <w:rPr>
                <w:sz w:val="15"/>
              </w:rPr>
            </w:pPr>
            <w:r>
              <w:rPr>
                <w:spacing w:val="-4"/>
                <w:sz w:val="15"/>
              </w:rPr>
              <w:t>None</w:t>
            </w:r>
          </w:p>
        </w:tc>
      </w:tr>
      <w:tr>
        <w:trPr>
          <w:trHeight w:val="33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11"/>
              <w:ind w:left="0"/>
              <w:rPr>
                <w:sz w:val="12"/>
              </w:rPr>
            </w:pPr>
          </w:p>
          <w:p>
            <w:pPr>
              <w:pStyle w:val="TableParagraph"/>
              <w:spacing w:line="168" w:lineRule="exact" w:before="0"/>
              <w:ind w:left="64"/>
              <w:rPr>
                <w:sz w:val="15"/>
              </w:rPr>
            </w:pPr>
            <w:r>
              <w:rPr>
                <w:spacing w:val="-4"/>
                <w:sz w:val="15"/>
              </w:rPr>
              <w:t>SER2</w:t>
            </w: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11"/>
              <w:ind w:left="0"/>
              <w:rPr>
                <w:sz w:val="12"/>
              </w:rPr>
            </w:pPr>
          </w:p>
          <w:p>
            <w:pPr>
              <w:pStyle w:val="TableParagraph"/>
              <w:spacing w:line="168" w:lineRule="exact" w:before="0"/>
              <w:ind w:left="0" w:right="69"/>
              <w:jc w:val="right"/>
              <w:rPr>
                <w:sz w:val="15"/>
              </w:rPr>
            </w:pPr>
            <w:r>
              <w:rPr>
                <w:sz w:val="15"/>
              </w:rPr>
              <w:t>1</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11"/>
              <w:ind w:left="0"/>
              <w:rPr>
                <w:sz w:val="12"/>
              </w:rPr>
            </w:pPr>
          </w:p>
          <w:p>
            <w:pPr>
              <w:pStyle w:val="TableParagraph"/>
              <w:spacing w:line="168" w:lineRule="exact" w:before="0"/>
              <w:ind w:left="83"/>
              <w:rPr>
                <w:sz w:val="15"/>
              </w:rPr>
            </w:pPr>
            <w:r>
              <w:rPr>
                <w:sz w:val="15"/>
              </w:rPr>
              <w:t>600</w:t>
            </w:r>
            <w:r>
              <w:rPr>
                <w:spacing w:val="-1"/>
                <w:sz w:val="15"/>
              </w:rPr>
              <w:t> </w:t>
            </w:r>
            <w:r>
              <w:rPr>
                <w:spacing w:val="-5"/>
                <w:sz w:val="15"/>
              </w:rPr>
              <w:t>bps</w:t>
            </w:r>
          </w:p>
        </w:tc>
        <w:tc>
          <w:tcPr>
            <w:tcW w:w="1778" w:type="dxa"/>
            <w:gridSpan w:val="2"/>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30" w:type="dxa"/>
            <w:tcBorders>
              <w:top w:val="single" w:sz="6" w:space="0" w:color="000000"/>
              <w:left w:val="single" w:sz="6" w:space="0" w:color="000000"/>
              <w:bottom w:val="single" w:sz="6" w:space="0" w:color="000000"/>
            </w:tcBorders>
          </w:tcPr>
          <w:p>
            <w:pPr>
              <w:pStyle w:val="TableParagraph"/>
              <w:spacing w:line="240" w:lineRule="auto" w:before="2"/>
              <w:ind w:left="0"/>
              <w:rPr>
                <w:sz w:val="14"/>
              </w:rPr>
            </w:pPr>
          </w:p>
          <w:p>
            <w:pPr>
              <w:pStyle w:val="TableParagraph"/>
              <w:spacing w:before="1"/>
              <w:ind w:left="0" w:right="36"/>
              <w:jc w:val="right"/>
              <w:rPr>
                <w:sz w:val="15"/>
              </w:rPr>
            </w:pPr>
            <w:r>
              <w:rPr>
                <w:sz w:val="15"/>
              </w:rPr>
              <w:t>1</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before="1"/>
              <w:ind w:left="47"/>
              <w:rPr>
                <w:sz w:val="15"/>
              </w:rPr>
            </w:pPr>
            <w:r>
              <w:rPr>
                <w:spacing w:val="-4"/>
                <w:sz w:val="15"/>
              </w:rPr>
              <w:t>Net1</w:t>
            </w:r>
          </w:p>
        </w:tc>
      </w:tr>
      <w:tr>
        <w:trPr>
          <w:trHeight w:val="33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8"/>
              <w:ind w:left="0"/>
              <w:rPr>
                <w:sz w:val="11"/>
              </w:rPr>
            </w:pPr>
          </w:p>
          <w:p>
            <w:pPr>
              <w:pStyle w:val="TableParagraph"/>
              <w:spacing w:line="240" w:lineRule="auto" w:before="0"/>
              <w:ind w:left="0" w:right="69"/>
              <w:jc w:val="right"/>
              <w:rPr>
                <w:sz w:val="15"/>
              </w:rPr>
            </w:pPr>
            <w:r>
              <w:rPr>
                <w:sz w:val="15"/>
              </w:rPr>
              <w:t>2</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8"/>
              <w:ind w:left="0"/>
              <w:rPr>
                <w:sz w:val="11"/>
              </w:rPr>
            </w:pPr>
          </w:p>
          <w:p>
            <w:pPr>
              <w:pStyle w:val="TableParagraph"/>
              <w:spacing w:line="240" w:lineRule="auto" w:before="0"/>
              <w:ind w:left="83"/>
              <w:rPr>
                <w:sz w:val="15"/>
              </w:rPr>
            </w:pPr>
            <w:r>
              <w:rPr>
                <w:sz w:val="15"/>
              </w:rPr>
              <w:t>1200</w:t>
            </w:r>
            <w:r>
              <w:rPr>
                <w:spacing w:val="-4"/>
                <w:sz w:val="15"/>
              </w:rPr>
              <w:t> </w:t>
            </w:r>
            <w:r>
              <w:rPr>
                <w:spacing w:val="-5"/>
                <w:sz w:val="15"/>
              </w:rPr>
              <w:t>bps</w:t>
            </w:r>
          </w:p>
        </w:tc>
        <w:tc>
          <w:tcPr>
            <w:tcW w:w="1778" w:type="dxa"/>
            <w:gridSpan w:val="2"/>
            <w:tcBorders>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4"/>
              </w:rPr>
            </w:pPr>
          </w:p>
        </w:tc>
        <w:tc>
          <w:tcPr>
            <w:tcW w:w="330" w:type="dxa"/>
            <w:tcBorders>
              <w:top w:val="single" w:sz="6" w:space="0" w:color="000000"/>
              <w:left w:val="single" w:sz="6" w:space="0" w:color="000000"/>
              <w:bottom w:val="single" w:sz="6" w:space="0" w:color="000000"/>
            </w:tcBorders>
          </w:tcPr>
          <w:p>
            <w:pPr>
              <w:pStyle w:val="TableParagraph"/>
              <w:spacing w:line="240" w:lineRule="auto" w:before="2"/>
              <w:ind w:left="0"/>
              <w:rPr>
                <w:sz w:val="14"/>
              </w:rPr>
            </w:pPr>
          </w:p>
          <w:p>
            <w:pPr>
              <w:pStyle w:val="TableParagraph"/>
              <w:spacing w:line="153" w:lineRule="exact" w:before="1"/>
              <w:ind w:left="0" w:right="36"/>
              <w:jc w:val="right"/>
              <w:rPr>
                <w:sz w:val="15"/>
              </w:rPr>
            </w:pPr>
            <w:r>
              <w:rPr>
                <w:sz w:val="15"/>
              </w:rPr>
              <w:t>2</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line="153" w:lineRule="exact" w:before="1"/>
              <w:ind w:left="47"/>
              <w:rPr>
                <w:sz w:val="15"/>
              </w:rPr>
            </w:pPr>
            <w:r>
              <w:rPr>
                <w:spacing w:val="-4"/>
                <w:sz w:val="15"/>
              </w:rPr>
              <w:t>Net2</w:t>
            </w:r>
          </w:p>
        </w:tc>
      </w:tr>
      <w:tr>
        <w:trPr>
          <w:trHeight w:val="410"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122"/>
              <w:ind w:left="0" w:right="69"/>
              <w:jc w:val="right"/>
              <w:rPr>
                <w:sz w:val="15"/>
              </w:rPr>
            </w:pPr>
            <w:r>
              <w:rPr>
                <w:sz w:val="15"/>
              </w:rPr>
              <w:t>3</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122"/>
              <w:ind w:left="83"/>
              <w:rPr>
                <w:sz w:val="15"/>
              </w:rPr>
            </w:pPr>
            <w:r>
              <w:rPr>
                <w:sz w:val="15"/>
              </w:rPr>
              <w:t>2400</w:t>
            </w:r>
            <w:r>
              <w:rPr>
                <w:spacing w:val="-4"/>
                <w:sz w:val="15"/>
              </w:rPr>
              <w:t> </w:t>
            </w:r>
            <w:r>
              <w:rPr>
                <w:spacing w:val="-5"/>
                <w:sz w:val="15"/>
              </w:rPr>
              <w:t>bps</w:t>
            </w:r>
          </w:p>
        </w:tc>
        <w:tc>
          <w:tcPr>
            <w:tcW w:w="1778" w:type="dxa"/>
            <w:gridSpan w:val="2"/>
            <w:tcBorders>
              <w:top w:val="single" w:sz="6" w:space="0" w:color="000000"/>
              <w:left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98"/>
              <w:rPr>
                <w:sz w:val="15"/>
              </w:rPr>
            </w:pPr>
            <w:r>
              <w:rPr>
                <w:sz w:val="15"/>
              </w:rPr>
              <w:t>Printer</w:t>
            </w:r>
            <w:r>
              <w:rPr>
                <w:spacing w:val="-5"/>
                <w:sz w:val="15"/>
              </w:rPr>
              <w:t> </w:t>
            </w:r>
            <w:r>
              <w:rPr>
                <w:spacing w:val="-2"/>
                <w:sz w:val="15"/>
              </w:rPr>
              <w:t>Type:</w:t>
            </w:r>
          </w:p>
        </w:tc>
        <w:tc>
          <w:tcPr>
            <w:tcW w:w="330" w:type="dxa"/>
            <w:tcBorders>
              <w:top w:val="single" w:sz="6" w:space="0" w:color="000000"/>
              <w:left w:val="single" w:sz="6" w:space="0" w:color="000000"/>
            </w:tcBorders>
          </w:tcPr>
          <w:p>
            <w:pPr>
              <w:pStyle w:val="TableParagraph"/>
              <w:spacing w:line="240" w:lineRule="auto" w:before="1"/>
              <w:ind w:left="0"/>
              <w:rPr>
                <w:sz w:val="14"/>
              </w:rPr>
            </w:pPr>
          </w:p>
          <w:p>
            <w:pPr>
              <w:pStyle w:val="TableParagraph"/>
              <w:spacing w:line="240" w:lineRule="auto" w:before="0"/>
              <w:ind w:left="0" w:right="36"/>
              <w:jc w:val="right"/>
              <w:rPr>
                <w:sz w:val="15"/>
              </w:rPr>
            </w:pPr>
            <w:r>
              <w:rPr>
                <w:sz w:val="15"/>
              </w:rPr>
              <w:t>3</w:t>
            </w:r>
            <w:r>
              <w:rPr>
                <w:spacing w:val="1"/>
                <w:sz w:val="15"/>
              </w:rPr>
              <w:t> </w:t>
            </w:r>
            <w:r>
              <w:rPr>
                <w:spacing w:val="-10"/>
                <w:sz w:val="15"/>
              </w:rPr>
              <w:t>-</w:t>
            </w:r>
          </w:p>
        </w:tc>
        <w:tc>
          <w:tcPr>
            <w:tcW w:w="1277" w:type="dxa"/>
            <w:tcBorders>
              <w:top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47"/>
              <w:rPr>
                <w:sz w:val="15"/>
              </w:rPr>
            </w:pPr>
            <w:r>
              <w:rPr>
                <w:sz w:val="15"/>
              </w:rPr>
              <w:t>Event</w:t>
            </w:r>
            <w:r>
              <w:rPr>
                <w:spacing w:val="-7"/>
                <w:sz w:val="15"/>
              </w:rPr>
              <w:t> </w:t>
            </w:r>
            <w:r>
              <w:rPr>
                <w:spacing w:val="-2"/>
                <w:sz w:val="15"/>
              </w:rPr>
              <w:t>Printer</w:t>
            </w:r>
          </w:p>
        </w:tc>
      </w:tr>
      <w:tr>
        <w:trPr>
          <w:trHeight w:val="333"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49"/>
              <w:ind w:left="0" w:right="69"/>
              <w:jc w:val="right"/>
              <w:rPr>
                <w:sz w:val="15"/>
              </w:rPr>
            </w:pPr>
            <w:r>
              <w:rPr>
                <w:sz w:val="15"/>
              </w:rPr>
              <w:t>4</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49"/>
              <w:ind w:left="83"/>
              <w:rPr>
                <w:sz w:val="15"/>
              </w:rPr>
            </w:pPr>
            <w:r>
              <w:rPr>
                <w:sz w:val="15"/>
              </w:rPr>
              <w:t>4800</w:t>
            </w:r>
            <w:r>
              <w:rPr>
                <w:spacing w:val="-4"/>
                <w:sz w:val="15"/>
              </w:rPr>
              <w:t> </w:t>
            </w:r>
            <w:r>
              <w:rPr>
                <w:spacing w:val="-5"/>
                <w:sz w:val="15"/>
              </w:rPr>
              <w:t>bps</w:t>
            </w:r>
          </w:p>
        </w:tc>
        <w:tc>
          <w:tcPr>
            <w:tcW w:w="1778" w:type="dxa"/>
            <w:gridSpan w:val="2"/>
            <w:tcBorders>
              <w:left w:val="single" w:sz="6" w:space="0" w:color="000000"/>
              <w:right w:val="single" w:sz="6" w:space="0" w:color="000000"/>
            </w:tcBorders>
          </w:tcPr>
          <w:p>
            <w:pPr>
              <w:pStyle w:val="TableParagraph"/>
              <w:spacing w:line="240" w:lineRule="auto" w:before="90"/>
              <w:ind w:left="98"/>
              <w:rPr>
                <w:rFonts w:ascii="Arial"/>
                <w:i/>
                <w:sz w:val="15"/>
              </w:rPr>
            </w:pPr>
            <w:r>
              <w:rPr>
                <w:rFonts w:ascii="Arial"/>
                <w:i/>
                <w:sz w:val="15"/>
              </w:rPr>
              <w:t>Low</w:t>
            </w:r>
            <w:r>
              <w:rPr>
                <w:rFonts w:ascii="Arial"/>
                <w:i/>
                <w:spacing w:val="-2"/>
                <w:sz w:val="15"/>
              </w:rPr>
              <w:t> nibble:</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91"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54"/>
              <w:ind w:left="0" w:right="69"/>
              <w:jc w:val="right"/>
              <w:rPr>
                <w:sz w:val="15"/>
              </w:rPr>
            </w:pPr>
            <w:r>
              <w:rPr>
                <w:sz w:val="15"/>
              </w:rPr>
              <w:t>5</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54"/>
              <w:ind w:left="83"/>
              <w:rPr>
                <w:sz w:val="15"/>
              </w:rPr>
            </w:pPr>
            <w:r>
              <w:rPr>
                <w:sz w:val="15"/>
              </w:rPr>
              <w:t>9600</w:t>
            </w:r>
            <w:r>
              <w:rPr>
                <w:spacing w:val="-4"/>
                <w:sz w:val="15"/>
              </w:rPr>
              <w:t> </w:t>
            </w:r>
            <w:r>
              <w:rPr>
                <w:spacing w:val="-5"/>
                <w:sz w:val="15"/>
              </w:rPr>
              <w:t>bps</w:t>
            </w:r>
          </w:p>
        </w:tc>
        <w:tc>
          <w:tcPr>
            <w:tcW w:w="1778" w:type="dxa"/>
            <w:gridSpan w:val="2"/>
            <w:tcBorders>
              <w:left w:val="single" w:sz="6" w:space="0" w:color="000000"/>
              <w:right w:val="single" w:sz="6" w:space="0" w:color="000000"/>
            </w:tcBorders>
          </w:tcPr>
          <w:p>
            <w:pPr>
              <w:pStyle w:val="TableParagraph"/>
              <w:spacing w:line="240" w:lineRule="auto" w:before="44"/>
              <w:ind w:left="98"/>
              <w:rPr>
                <w:sz w:val="15"/>
              </w:rPr>
            </w:pPr>
            <w:r>
              <w:rPr>
                <w:sz w:val="15"/>
              </w:rPr>
              <w:t>0</w:t>
            </w:r>
            <w:r>
              <w:rPr>
                <w:spacing w:val="1"/>
                <w:sz w:val="15"/>
              </w:rPr>
              <w:t> </w:t>
            </w:r>
            <w:r>
              <w:rPr>
                <w:sz w:val="15"/>
              </w:rPr>
              <w:t>-</w:t>
            </w:r>
            <w:r>
              <w:rPr>
                <w:spacing w:val="-1"/>
                <w:sz w:val="15"/>
              </w:rPr>
              <w:t> </w:t>
            </w:r>
            <w:r>
              <w:rPr>
                <w:spacing w:val="-2"/>
                <w:sz w:val="15"/>
              </w:rPr>
              <w:t>Normal</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311"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101"/>
              <w:ind w:left="0" w:right="69"/>
              <w:jc w:val="right"/>
              <w:rPr>
                <w:sz w:val="15"/>
              </w:rPr>
            </w:pPr>
            <w:r>
              <w:rPr>
                <w:sz w:val="15"/>
              </w:rPr>
              <w:t>6</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101"/>
              <w:ind w:left="83"/>
              <w:rPr>
                <w:sz w:val="15"/>
              </w:rPr>
            </w:pPr>
            <w:r>
              <w:rPr>
                <w:sz w:val="15"/>
              </w:rPr>
              <w:t>19200</w:t>
            </w:r>
            <w:r>
              <w:rPr>
                <w:spacing w:val="-5"/>
                <w:sz w:val="15"/>
              </w:rPr>
              <w:t> bps</w:t>
            </w:r>
          </w:p>
        </w:tc>
        <w:tc>
          <w:tcPr>
            <w:tcW w:w="1778" w:type="dxa"/>
            <w:gridSpan w:val="2"/>
            <w:tcBorders>
              <w:left w:val="single" w:sz="6" w:space="0" w:color="000000"/>
              <w:right w:val="single" w:sz="6" w:space="0" w:color="000000"/>
            </w:tcBorders>
          </w:tcPr>
          <w:p>
            <w:pPr>
              <w:pStyle w:val="TableParagraph"/>
              <w:spacing w:line="240" w:lineRule="auto" w:before="38"/>
              <w:ind w:left="98"/>
              <w:rPr>
                <w:sz w:val="15"/>
              </w:rPr>
            </w:pPr>
            <w:r>
              <w:rPr>
                <w:sz w:val="15"/>
              </w:rPr>
              <w:t>1</w:t>
            </w:r>
            <w:r>
              <w:rPr>
                <w:spacing w:val="-1"/>
                <w:sz w:val="15"/>
              </w:rPr>
              <w:t> </w:t>
            </w:r>
            <w:r>
              <w:rPr>
                <w:sz w:val="15"/>
              </w:rPr>
              <w:t>-</w:t>
            </w:r>
            <w:r>
              <w:rPr>
                <w:spacing w:val="-1"/>
                <w:sz w:val="15"/>
              </w:rPr>
              <w:t> </w:t>
            </w:r>
            <w:r>
              <w:rPr>
                <w:spacing w:val="-2"/>
                <w:sz w:val="15"/>
              </w:rPr>
              <w:t>Internal</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313"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sz w:val="11"/>
              </w:rPr>
            </w:pPr>
          </w:p>
          <w:p>
            <w:pPr>
              <w:pStyle w:val="TableParagraph"/>
              <w:spacing w:line="166" w:lineRule="exact" w:before="1"/>
              <w:ind w:left="0" w:right="69"/>
              <w:jc w:val="right"/>
              <w:rPr>
                <w:sz w:val="15"/>
              </w:rPr>
            </w:pPr>
            <w:r>
              <w:rPr>
                <w:sz w:val="15"/>
              </w:rPr>
              <w:t>7</w:t>
            </w:r>
            <w:r>
              <w:rPr>
                <w:spacing w:val="-1"/>
                <w:sz w:val="15"/>
              </w:rPr>
              <w:t> </w:t>
            </w:r>
            <w:r>
              <w:rPr>
                <w:spacing w:val="-10"/>
                <w:sz w:val="15"/>
              </w:rPr>
              <w:t>-</w:t>
            </w:r>
          </w:p>
        </w:tc>
        <w:tc>
          <w:tcPr>
            <w:tcW w:w="1161" w:type="dxa"/>
            <w:tcBorders>
              <w:right w:val="single" w:sz="6" w:space="0" w:color="000000"/>
            </w:tcBorders>
          </w:tcPr>
          <w:p>
            <w:pPr>
              <w:pStyle w:val="TableParagraph"/>
              <w:spacing w:line="240" w:lineRule="auto" w:before="0"/>
              <w:ind w:left="0"/>
              <w:rPr>
                <w:sz w:val="11"/>
              </w:rPr>
            </w:pPr>
          </w:p>
          <w:p>
            <w:pPr>
              <w:pStyle w:val="TableParagraph"/>
              <w:spacing w:line="166" w:lineRule="exact" w:before="1"/>
              <w:ind w:left="83"/>
              <w:rPr>
                <w:sz w:val="15"/>
              </w:rPr>
            </w:pPr>
            <w:r>
              <w:rPr>
                <w:sz w:val="15"/>
              </w:rPr>
              <w:t>38400</w:t>
            </w:r>
            <w:r>
              <w:rPr>
                <w:spacing w:val="-5"/>
                <w:sz w:val="15"/>
              </w:rPr>
              <w:t> bps</w:t>
            </w:r>
          </w:p>
        </w:tc>
        <w:tc>
          <w:tcPr>
            <w:tcW w:w="1778" w:type="dxa"/>
            <w:gridSpan w:val="2"/>
            <w:tcBorders>
              <w:left w:val="single" w:sz="6" w:space="0" w:color="000000"/>
              <w:right w:val="single" w:sz="6" w:space="0" w:color="000000"/>
            </w:tcBorders>
          </w:tcPr>
          <w:p>
            <w:pPr>
              <w:pStyle w:val="TableParagraph"/>
              <w:spacing w:line="240" w:lineRule="auto" w:before="12"/>
              <w:ind w:left="98"/>
              <w:rPr>
                <w:sz w:val="15"/>
              </w:rPr>
            </w:pPr>
            <w:r>
              <w:rPr>
                <w:sz w:val="15"/>
              </w:rPr>
              <w:t>2 -</w:t>
            </w:r>
            <w:r>
              <w:rPr>
                <w:spacing w:val="-2"/>
                <w:sz w:val="15"/>
              </w:rPr>
              <w:t> </w:t>
            </w:r>
            <w:r>
              <w:rPr>
                <w:sz w:val="15"/>
              </w:rPr>
              <w:t>Terminal</w:t>
            </w:r>
            <w:r>
              <w:rPr>
                <w:spacing w:val="1"/>
                <w:sz w:val="15"/>
              </w:rPr>
              <w:t> </w:t>
            </w:r>
            <w:r>
              <w:rPr>
                <w:spacing w:val="-4"/>
                <w:sz w:val="15"/>
              </w:rPr>
              <w:t>dump</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30"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159" w:lineRule="exact" w:before="0"/>
              <w:ind w:left="98"/>
              <w:rPr>
                <w:sz w:val="15"/>
              </w:rPr>
            </w:pPr>
            <w:r>
              <w:rPr>
                <w:sz w:val="15"/>
              </w:rPr>
              <w:t>3</w:t>
            </w:r>
            <w:r>
              <w:rPr>
                <w:spacing w:val="1"/>
                <w:sz w:val="15"/>
              </w:rPr>
              <w:t> </w:t>
            </w:r>
            <w:r>
              <w:rPr>
                <w:sz w:val="15"/>
              </w:rPr>
              <w:t>-</w:t>
            </w:r>
            <w:r>
              <w:rPr>
                <w:spacing w:val="-1"/>
                <w:sz w:val="15"/>
              </w:rPr>
              <w:t> </w:t>
            </w:r>
            <w:r>
              <w:rPr>
                <w:spacing w:val="-2"/>
                <w:sz w:val="15"/>
              </w:rPr>
              <w:t>Thermo</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4"/>
              <w:ind w:left="98"/>
              <w:rPr>
                <w:rFonts w:ascii="Arial"/>
                <w:i/>
                <w:sz w:val="15"/>
              </w:rPr>
            </w:pPr>
            <w:r>
              <w:rPr>
                <w:rFonts w:ascii="Arial"/>
                <w:i/>
                <w:sz w:val="15"/>
              </w:rPr>
              <w:t>High</w:t>
            </w:r>
            <w:r>
              <w:rPr>
                <w:rFonts w:ascii="Arial"/>
                <w:i/>
                <w:spacing w:val="-4"/>
                <w:sz w:val="15"/>
              </w:rPr>
              <w:t> </w:t>
            </w:r>
            <w:r>
              <w:rPr>
                <w:rFonts w:ascii="Arial"/>
                <w:i/>
                <w:spacing w:val="-2"/>
                <w:sz w:val="15"/>
              </w:rPr>
              <w:t>nibble:</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3"/>
              <w:ind w:left="98"/>
              <w:rPr>
                <w:sz w:val="15"/>
              </w:rPr>
            </w:pPr>
            <w:r>
              <w:rPr>
                <w:sz w:val="15"/>
              </w:rPr>
              <w:t>Bit</w:t>
            </w:r>
            <w:r>
              <w:rPr>
                <w:spacing w:val="-2"/>
                <w:sz w:val="15"/>
              </w:rPr>
              <w:t> </w:t>
            </w:r>
            <w:r>
              <w:rPr>
                <w:sz w:val="15"/>
              </w:rPr>
              <w:t>4:</w:t>
            </w:r>
            <w:r>
              <w:rPr>
                <w:spacing w:val="2"/>
                <w:sz w:val="15"/>
              </w:rPr>
              <w:t> </w:t>
            </w:r>
            <w:r>
              <w:rPr>
                <w:spacing w:val="-2"/>
                <w:sz w:val="15"/>
              </w:rPr>
              <w:t>Alarms</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4"/>
              <w:ind w:left="98"/>
              <w:rPr>
                <w:sz w:val="15"/>
              </w:rPr>
            </w:pPr>
            <w:r>
              <w:rPr>
                <w:sz w:val="15"/>
              </w:rPr>
              <w:t>Bit 5:</w:t>
            </w:r>
            <w:r>
              <w:rPr>
                <w:spacing w:val="2"/>
                <w:sz w:val="15"/>
              </w:rPr>
              <w:t> </w:t>
            </w:r>
            <w:r>
              <w:rPr>
                <w:spacing w:val="-2"/>
                <w:sz w:val="15"/>
              </w:rPr>
              <w:t>Faults</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3"/>
              <w:ind w:left="98"/>
              <w:rPr>
                <w:sz w:val="15"/>
              </w:rPr>
            </w:pPr>
            <w:r>
              <w:rPr>
                <w:sz w:val="15"/>
              </w:rPr>
              <w:t>Bit</w:t>
            </w:r>
            <w:r>
              <w:rPr>
                <w:spacing w:val="-2"/>
                <w:sz w:val="15"/>
              </w:rPr>
              <w:t> </w:t>
            </w:r>
            <w:r>
              <w:rPr>
                <w:sz w:val="15"/>
              </w:rPr>
              <w:t>6:</w:t>
            </w:r>
            <w:r>
              <w:rPr>
                <w:spacing w:val="2"/>
                <w:sz w:val="15"/>
              </w:rPr>
              <w:t> </w:t>
            </w:r>
            <w:r>
              <w:rPr>
                <w:spacing w:val="-2"/>
                <w:sz w:val="15"/>
              </w:rPr>
              <w:t>Conditions</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4"/>
              <w:ind w:left="98"/>
              <w:rPr>
                <w:sz w:val="15"/>
              </w:rPr>
            </w:pPr>
            <w:r>
              <w:rPr>
                <w:sz w:val="15"/>
              </w:rPr>
              <w:t>Bit</w:t>
            </w:r>
            <w:r>
              <w:rPr>
                <w:spacing w:val="-2"/>
                <w:sz w:val="15"/>
              </w:rPr>
              <w:t> </w:t>
            </w:r>
            <w:r>
              <w:rPr>
                <w:sz w:val="15"/>
              </w:rPr>
              <w:t>7:</w:t>
            </w:r>
            <w:r>
              <w:rPr>
                <w:spacing w:val="2"/>
                <w:sz w:val="15"/>
              </w:rPr>
              <w:t> </w:t>
            </w:r>
            <w:r>
              <w:rPr>
                <w:spacing w:val="-2"/>
                <w:sz w:val="15"/>
              </w:rPr>
              <w:t>Actions</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85"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43"/>
              <w:ind w:left="98"/>
              <w:rPr>
                <w:sz w:val="15"/>
              </w:rPr>
            </w:pPr>
            <w:r>
              <w:rPr>
                <w:sz w:val="15"/>
              </w:rPr>
              <w:t>Bit set:</w:t>
            </w:r>
            <w:r>
              <w:rPr>
                <w:spacing w:val="4"/>
                <w:sz w:val="15"/>
              </w:rPr>
              <w:t> </w:t>
            </w:r>
            <w:r>
              <w:rPr>
                <w:spacing w:val="-2"/>
                <w:sz w:val="15"/>
              </w:rPr>
              <w:t>enabled</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1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bottom w:val="single" w:sz="6" w:space="0" w:color="000000"/>
              <w:right w:val="single" w:sz="6" w:space="0" w:color="000000"/>
            </w:tcBorders>
          </w:tcPr>
          <w:p>
            <w:pPr>
              <w:pStyle w:val="TableParagraph"/>
              <w:spacing w:before="43"/>
              <w:ind w:left="98"/>
              <w:rPr>
                <w:sz w:val="15"/>
              </w:rPr>
            </w:pPr>
            <w:r>
              <w:rPr>
                <w:sz w:val="15"/>
              </w:rPr>
              <w:t>Bit</w:t>
            </w:r>
            <w:r>
              <w:rPr>
                <w:spacing w:val="-3"/>
                <w:sz w:val="15"/>
              </w:rPr>
              <w:t> </w:t>
            </w:r>
            <w:r>
              <w:rPr>
                <w:sz w:val="15"/>
              </w:rPr>
              <w:t>reset:</w:t>
            </w:r>
            <w:r>
              <w:rPr>
                <w:spacing w:val="2"/>
                <w:sz w:val="15"/>
              </w:rPr>
              <w:t> </w:t>
            </w:r>
            <w:r>
              <w:rPr>
                <w:spacing w:val="-2"/>
                <w:sz w:val="15"/>
              </w:rPr>
              <w:t>disabled</w:t>
            </w:r>
          </w:p>
        </w:tc>
        <w:tc>
          <w:tcPr>
            <w:tcW w:w="330" w:type="dxa"/>
            <w:tcBorders>
              <w:left w:val="single" w:sz="6" w:space="0" w:color="000000"/>
              <w:bottom w:val="single" w:sz="6" w:space="0" w:color="000000"/>
            </w:tcBorders>
          </w:tcPr>
          <w:p>
            <w:pPr>
              <w:pStyle w:val="TableParagraph"/>
              <w:spacing w:line="240" w:lineRule="auto" w:before="0"/>
              <w:ind w:left="0"/>
              <w:rPr>
                <w:rFonts w:ascii="Times New Roman"/>
                <w:sz w:val="14"/>
              </w:rPr>
            </w:pPr>
          </w:p>
        </w:tc>
        <w:tc>
          <w:tcPr>
            <w:tcW w:w="1277" w:type="dxa"/>
            <w:tcBorders>
              <w:bottom w:val="single" w:sz="6" w:space="0" w:color="000000"/>
              <w:right w:val="single" w:sz="6" w:space="0" w:color="000000"/>
            </w:tcBorders>
          </w:tcPr>
          <w:p>
            <w:pPr>
              <w:pStyle w:val="TableParagraph"/>
              <w:spacing w:line="240" w:lineRule="auto" w:before="0"/>
              <w:ind w:left="0"/>
              <w:rPr>
                <w:rFonts w:ascii="Times New Roman"/>
                <w:sz w:val="14"/>
              </w:rPr>
            </w:pPr>
          </w:p>
        </w:tc>
      </w:tr>
      <w:tr>
        <w:trPr>
          <w:trHeight w:val="432"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top w:val="single" w:sz="6" w:space="0" w:color="000000"/>
              <w:left w:val="single" w:sz="6" w:space="0" w:color="000000"/>
              <w:right w:val="single" w:sz="6" w:space="0" w:color="000000"/>
            </w:tcBorders>
          </w:tcPr>
          <w:p>
            <w:pPr>
              <w:pStyle w:val="TableParagraph"/>
              <w:spacing w:line="240" w:lineRule="auto" w:before="2"/>
              <w:ind w:left="0"/>
              <w:rPr>
                <w:sz w:val="14"/>
              </w:rPr>
            </w:pPr>
          </w:p>
          <w:p>
            <w:pPr>
              <w:pStyle w:val="TableParagraph"/>
              <w:spacing w:line="240" w:lineRule="auto" w:before="1"/>
              <w:ind w:left="98"/>
              <w:rPr>
                <w:sz w:val="15"/>
              </w:rPr>
            </w:pPr>
            <w:r>
              <w:rPr>
                <w:sz w:val="15"/>
              </w:rPr>
              <w:t>Printer</w:t>
            </w:r>
            <w:r>
              <w:rPr>
                <w:spacing w:val="-5"/>
                <w:sz w:val="15"/>
              </w:rPr>
              <w:t> </w:t>
            </w:r>
            <w:r>
              <w:rPr>
                <w:spacing w:val="-2"/>
                <w:sz w:val="15"/>
              </w:rPr>
              <w:t>Type:</w:t>
            </w:r>
          </w:p>
        </w:tc>
        <w:tc>
          <w:tcPr>
            <w:tcW w:w="330" w:type="dxa"/>
            <w:tcBorders>
              <w:top w:val="single" w:sz="6" w:space="0" w:color="000000"/>
              <w:left w:val="single" w:sz="6" w:space="0" w:color="000000"/>
            </w:tcBorders>
          </w:tcPr>
          <w:p>
            <w:pPr>
              <w:pStyle w:val="TableParagraph"/>
              <w:spacing w:line="240" w:lineRule="auto" w:before="2"/>
              <w:ind w:left="0"/>
              <w:rPr>
                <w:sz w:val="14"/>
              </w:rPr>
            </w:pPr>
          </w:p>
          <w:p>
            <w:pPr>
              <w:pStyle w:val="TableParagraph"/>
              <w:spacing w:line="240" w:lineRule="auto" w:before="1"/>
              <w:ind w:left="0" w:right="36"/>
              <w:jc w:val="right"/>
              <w:rPr>
                <w:sz w:val="15"/>
              </w:rPr>
            </w:pPr>
            <w:r>
              <w:rPr>
                <w:sz w:val="15"/>
              </w:rPr>
              <w:t>4</w:t>
            </w:r>
            <w:r>
              <w:rPr>
                <w:spacing w:val="1"/>
                <w:sz w:val="15"/>
              </w:rPr>
              <w:t> </w:t>
            </w:r>
            <w:r>
              <w:rPr>
                <w:spacing w:val="-10"/>
                <w:sz w:val="15"/>
              </w:rPr>
              <w:t>-</w:t>
            </w:r>
          </w:p>
        </w:tc>
        <w:tc>
          <w:tcPr>
            <w:tcW w:w="1277" w:type="dxa"/>
            <w:tcBorders>
              <w:top w:val="single" w:sz="6" w:space="0" w:color="000000"/>
              <w:right w:val="single" w:sz="6" w:space="0" w:color="000000"/>
            </w:tcBorders>
          </w:tcPr>
          <w:p>
            <w:pPr>
              <w:pStyle w:val="TableParagraph"/>
              <w:spacing w:line="240" w:lineRule="auto" w:before="2"/>
              <w:ind w:left="0"/>
              <w:rPr>
                <w:sz w:val="14"/>
              </w:rPr>
            </w:pPr>
          </w:p>
          <w:p>
            <w:pPr>
              <w:pStyle w:val="TableParagraph"/>
              <w:spacing w:line="240" w:lineRule="auto" w:before="1"/>
              <w:ind w:left="47"/>
              <w:rPr>
                <w:sz w:val="15"/>
              </w:rPr>
            </w:pPr>
            <w:r>
              <w:rPr>
                <w:sz w:val="15"/>
              </w:rPr>
              <w:t>Report</w:t>
            </w:r>
            <w:r>
              <w:rPr>
                <w:spacing w:val="-9"/>
                <w:sz w:val="15"/>
              </w:rPr>
              <w:t> </w:t>
            </w:r>
            <w:r>
              <w:rPr>
                <w:spacing w:val="-2"/>
                <w:sz w:val="15"/>
              </w:rPr>
              <w:t>Printer</w:t>
            </w:r>
          </w:p>
        </w:tc>
      </w:tr>
      <w:tr>
        <w:trPr>
          <w:trHeight w:val="338"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69"/>
              <w:ind w:left="98"/>
              <w:rPr>
                <w:sz w:val="15"/>
              </w:rPr>
            </w:pPr>
            <w:r>
              <w:rPr>
                <w:sz w:val="15"/>
              </w:rPr>
              <w:t>0</w:t>
            </w:r>
            <w:r>
              <w:rPr>
                <w:spacing w:val="1"/>
                <w:sz w:val="15"/>
              </w:rPr>
              <w:t> </w:t>
            </w:r>
            <w:r>
              <w:rPr>
                <w:sz w:val="15"/>
              </w:rPr>
              <w:t>-</w:t>
            </w:r>
            <w:r>
              <w:rPr>
                <w:spacing w:val="-1"/>
                <w:sz w:val="15"/>
              </w:rPr>
              <w:t> </w:t>
            </w:r>
            <w:r>
              <w:rPr>
                <w:spacing w:val="-2"/>
                <w:sz w:val="15"/>
              </w:rPr>
              <w:t>Normal</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338"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69"/>
              <w:ind w:left="98"/>
              <w:rPr>
                <w:sz w:val="15"/>
              </w:rPr>
            </w:pPr>
            <w:r>
              <w:rPr>
                <w:sz w:val="15"/>
              </w:rPr>
              <w:t>1</w:t>
            </w:r>
            <w:r>
              <w:rPr>
                <w:spacing w:val="-1"/>
                <w:sz w:val="15"/>
              </w:rPr>
              <w:t> </w:t>
            </w:r>
            <w:r>
              <w:rPr>
                <w:sz w:val="15"/>
              </w:rPr>
              <w:t>–</w:t>
            </w:r>
            <w:r>
              <w:rPr>
                <w:spacing w:val="-1"/>
                <w:sz w:val="15"/>
              </w:rPr>
              <w:t> </w:t>
            </w:r>
            <w:r>
              <w:rPr>
                <w:spacing w:val="-2"/>
                <w:sz w:val="15"/>
              </w:rPr>
              <w:t>Internal</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311"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69"/>
              <w:ind w:left="98"/>
              <w:rPr>
                <w:sz w:val="15"/>
              </w:rPr>
            </w:pPr>
            <w:r>
              <w:rPr>
                <w:sz w:val="15"/>
              </w:rPr>
              <w:t>2</w:t>
            </w:r>
            <w:r>
              <w:rPr>
                <w:spacing w:val="-2"/>
                <w:sz w:val="15"/>
              </w:rPr>
              <w:t> </w:t>
            </w:r>
            <w:r>
              <w:rPr>
                <w:sz w:val="15"/>
              </w:rPr>
              <w:t>–</w:t>
            </w:r>
            <w:r>
              <w:rPr>
                <w:spacing w:val="-2"/>
                <w:sz w:val="15"/>
              </w:rPr>
              <w:t> </w:t>
            </w:r>
            <w:r>
              <w:rPr>
                <w:sz w:val="15"/>
              </w:rPr>
              <w:t>not</w:t>
            </w:r>
            <w:r>
              <w:rPr>
                <w:spacing w:val="2"/>
                <w:sz w:val="15"/>
              </w:rPr>
              <w:t> </w:t>
            </w:r>
            <w:r>
              <w:rPr>
                <w:spacing w:val="-4"/>
                <w:sz w:val="15"/>
              </w:rPr>
              <w:t>used</w:t>
            </w:r>
          </w:p>
        </w:tc>
        <w:tc>
          <w:tcPr>
            <w:tcW w:w="330" w:type="dxa"/>
            <w:tcBorders>
              <w:left w:val="single" w:sz="6" w:space="0" w:color="000000"/>
            </w:tcBorders>
          </w:tcPr>
          <w:p>
            <w:pPr>
              <w:pStyle w:val="TableParagraph"/>
              <w:spacing w:line="240" w:lineRule="auto" w:before="0"/>
              <w:ind w:left="0"/>
              <w:rPr>
                <w:rFonts w:ascii="Times New Roman"/>
                <w:sz w:val="14"/>
              </w:rPr>
            </w:pPr>
          </w:p>
        </w:tc>
        <w:tc>
          <w:tcPr>
            <w:tcW w:w="1277" w:type="dxa"/>
            <w:tcBorders>
              <w:right w:val="single" w:sz="6" w:space="0" w:color="000000"/>
            </w:tcBorders>
          </w:tcPr>
          <w:p>
            <w:pPr>
              <w:pStyle w:val="TableParagraph"/>
              <w:spacing w:line="240" w:lineRule="auto" w:before="0"/>
              <w:ind w:left="0"/>
              <w:rPr>
                <w:rFonts w:ascii="Times New Roman"/>
                <w:sz w:val="14"/>
              </w:rPr>
            </w:pPr>
          </w:p>
        </w:tc>
      </w:tr>
      <w:tr>
        <w:trPr>
          <w:trHeight w:val="21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bottom w:val="single" w:sz="6" w:space="0" w:color="000000"/>
              <w:right w:val="single" w:sz="6" w:space="0" w:color="000000"/>
            </w:tcBorders>
          </w:tcPr>
          <w:p>
            <w:pPr>
              <w:pStyle w:val="TableParagraph"/>
              <w:spacing w:before="43"/>
              <w:ind w:left="98"/>
              <w:rPr>
                <w:sz w:val="15"/>
              </w:rPr>
            </w:pPr>
            <w:r>
              <w:rPr>
                <w:sz w:val="15"/>
              </w:rPr>
              <w:t>3</w:t>
            </w:r>
            <w:r>
              <w:rPr>
                <w:spacing w:val="1"/>
                <w:sz w:val="15"/>
              </w:rPr>
              <w:t> </w:t>
            </w:r>
            <w:r>
              <w:rPr>
                <w:sz w:val="15"/>
              </w:rPr>
              <w:t>–</w:t>
            </w:r>
            <w:r>
              <w:rPr>
                <w:spacing w:val="-1"/>
                <w:sz w:val="15"/>
              </w:rPr>
              <w:t> </w:t>
            </w:r>
            <w:r>
              <w:rPr>
                <w:spacing w:val="-2"/>
                <w:sz w:val="15"/>
              </w:rPr>
              <w:t>Thermo</w:t>
            </w:r>
          </w:p>
        </w:tc>
        <w:tc>
          <w:tcPr>
            <w:tcW w:w="330" w:type="dxa"/>
            <w:tcBorders>
              <w:left w:val="single" w:sz="6" w:space="0" w:color="000000"/>
              <w:bottom w:val="single" w:sz="6" w:space="0" w:color="000000"/>
            </w:tcBorders>
          </w:tcPr>
          <w:p>
            <w:pPr>
              <w:pStyle w:val="TableParagraph"/>
              <w:spacing w:line="240" w:lineRule="auto" w:before="0"/>
              <w:ind w:left="0"/>
              <w:rPr>
                <w:rFonts w:ascii="Times New Roman"/>
                <w:sz w:val="14"/>
              </w:rPr>
            </w:pPr>
          </w:p>
        </w:tc>
        <w:tc>
          <w:tcPr>
            <w:tcW w:w="1277" w:type="dxa"/>
            <w:tcBorders>
              <w:bottom w:val="single" w:sz="6" w:space="0" w:color="000000"/>
              <w:right w:val="single" w:sz="6" w:space="0" w:color="000000"/>
            </w:tcBorders>
          </w:tcPr>
          <w:p>
            <w:pPr>
              <w:pStyle w:val="TableParagraph"/>
              <w:spacing w:line="240" w:lineRule="auto" w:before="0"/>
              <w:ind w:left="0"/>
              <w:rPr>
                <w:rFonts w:ascii="Times New Roman"/>
                <w:sz w:val="14"/>
              </w:rPr>
            </w:pPr>
          </w:p>
        </w:tc>
      </w:tr>
      <w:tr>
        <w:trPr>
          <w:trHeight w:val="33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top w:val="single" w:sz="6" w:space="0" w:color="000000"/>
              <w:left w:val="single" w:sz="6" w:space="0" w:color="000000"/>
              <w:right w:val="single" w:sz="6" w:space="0" w:color="000000"/>
            </w:tcBorders>
          </w:tcPr>
          <w:p>
            <w:pPr>
              <w:pStyle w:val="TableParagraph"/>
              <w:spacing w:line="240" w:lineRule="auto" w:before="2"/>
              <w:ind w:left="0"/>
              <w:rPr>
                <w:sz w:val="14"/>
              </w:rPr>
            </w:pPr>
          </w:p>
          <w:p>
            <w:pPr>
              <w:pStyle w:val="TableParagraph"/>
              <w:spacing w:before="1"/>
              <w:ind w:left="98"/>
              <w:rPr>
                <w:sz w:val="15"/>
              </w:rPr>
            </w:pPr>
            <w:r>
              <w:rPr>
                <w:w w:val="100"/>
                <w:sz w:val="15"/>
              </w:rPr>
              <w:t>0</w:t>
            </w:r>
          </w:p>
        </w:tc>
        <w:tc>
          <w:tcPr>
            <w:tcW w:w="330" w:type="dxa"/>
            <w:tcBorders>
              <w:top w:val="single" w:sz="6" w:space="0" w:color="000000"/>
              <w:left w:val="single" w:sz="6" w:space="0" w:color="000000"/>
              <w:bottom w:val="single" w:sz="6" w:space="0" w:color="000000"/>
            </w:tcBorders>
          </w:tcPr>
          <w:p>
            <w:pPr>
              <w:pStyle w:val="TableParagraph"/>
              <w:spacing w:line="240" w:lineRule="auto" w:before="2"/>
              <w:ind w:left="0"/>
              <w:rPr>
                <w:sz w:val="14"/>
              </w:rPr>
            </w:pPr>
          </w:p>
          <w:p>
            <w:pPr>
              <w:pStyle w:val="TableParagraph"/>
              <w:spacing w:before="1"/>
              <w:ind w:left="0" w:right="36"/>
              <w:jc w:val="right"/>
              <w:rPr>
                <w:sz w:val="15"/>
              </w:rPr>
            </w:pPr>
            <w:r>
              <w:rPr>
                <w:sz w:val="15"/>
              </w:rPr>
              <w:t>5</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before="1"/>
              <w:ind w:left="47"/>
              <w:rPr>
                <w:sz w:val="15"/>
              </w:rPr>
            </w:pPr>
            <w:r>
              <w:rPr>
                <w:spacing w:val="-5"/>
                <w:sz w:val="15"/>
              </w:rPr>
              <w:t>VDU</w:t>
            </w:r>
          </w:p>
        </w:tc>
      </w:tr>
      <w:tr>
        <w:trPr>
          <w:trHeight w:val="33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30" w:type="dxa"/>
            <w:tcBorders>
              <w:top w:val="single" w:sz="6" w:space="0" w:color="000000"/>
              <w:left w:val="single" w:sz="6" w:space="0" w:color="000000"/>
              <w:bottom w:val="single" w:sz="6" w:space="0" w:color="000000"/>
            </w:tcBorders>
          </w:tcPr>
          <w:p>
            <w:pPr>
              <w:pStyle w:val="TableParagraph"/>
              <w:spacing w:line="240" w:lineRule="auto" w:before="2"/>
              <w:ind w:left="0"/>
              <w:rPr>
                <w:sz w:val="14"/>
              </w:rPr>
            </w:pPr>
          </w:p>
          <w:p>
            <w:pPr>
              <w:pStyle w:val="TableParagraph"/>
              <w:spacing w:line="153" w:lineRule="exact" w:before="1"/>
              <w:ind w:left="0" w:right="36"/>
              <w:jc w:val="right"/>
              <w:rPr>
                <w:sz w:val="15"/>
              </w:rPr>
            </w:pPr>
            <w:r>
              <w:rPr>
                <w:sz w:val="15"/>
              </w:rPr>
              <w:t>6</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line="153" w:lineRule="exact" w:before="1"/>
              <w:ind w:left="47"/>
              <w:rPr>
                <w:sz w:val="15"/>
              </w:rPr>
            </w:pPr>
            <w:r>
              <w:rPr>
                <w:spacing w:val="-2"/>
                <w:sz w:val="15"/>
              </w:rPr>
              <w:t>Emulation</w:t>
            </w:r>
          </w:p>
        </w:tc>
      </w:tr>
      <w:tr>
        <w:trPr>
          <w:trHeight w:val="33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30" w:type="dxa"/>
            <w:tcBorders>
              <w:top w:val="single" w:sz="6"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before="0"/>
              <w:ind w:left="0" w:right="36"/>
              <w:jc w:val="right"/>
              <w:rPr>
                <w:sz w:val="15"/>
              </w:rPr>
            </w:pPr>
            <w:r>
              <w:rPr>
                <w:sz w:val="15"/>
              </w:rPr>
              <w:t>8</w:t>
            </w:r>
            <w:r>
              <w:rPr>
                <w:spacing w:val="1"/>
                <w:sz w:val="15"/>
              </w:rPr>
              <w:t> </w:t>
            </w:r>
            <w:r>
              <w:rPr>
                <w:spacing w:val="-10"/>
                <w:sz w:val="15"/>
              </w:rPr>
              <w:t>-</w:t>
            </w:r>
          </w:p>
        </w:tc>
        <w:tc>
          <w:tcPr>
            <w:tcW w:w="1277" w:type="dxa"/>
            <w:tcBorders>
              <w:top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ind w:left="47"/>
              <w:rPr>
                <w:sz w:val="15"/>
              </w:rPr>
            </w:pPr>
            <w:r>
              <w:rPr>
                <w:spacing w:val="-2"/>
                <w:sz w:val="15"/>
              </w:rPr>
              <w:t>Set-</w:t>
            </w:r>
            <w:r>
              <w:rPr>
                <w:spacing w:val="-5"/>
                <w:sz w:val="15"/>
              </w:rPr>
              <w:t>up</w:t>
            </w:r>
          </w:p>
        </w:tc>
      </w:tr>
      <w:tr>
        <w:trPr>
          <w:trHeight w:val="33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4"/>
              </w:rPr>
            </w:pPr>
          </w:p>
        </w:tc>
        <w:tc>
          <w:tcPr>
            <w:tcW w:w="1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0"/>
              <w:rPr>
                <w:sz w:val="14"/>
              </w:rPr>
            </w:pPr>
          </w:p>
          <w:p>
            <w:pPr>
              <w:pStyle w:val="TableParagraph"/>
              <w:spacing w:before="1"/>
              <w:ind w:left="98"/>
              <w:rPr>
                <w:sz w:val="15"/>
              </w:rPr>
            </w:pPr>
            <w:r>
              <w:rPr>
                <w:sz w:val="15"/>
              </w:rPr>
              <w:t>10</w:t>
            </w:r>
            <w:r>
              <w:rPr>
                <w:spacing w:val="-4"/>
                <w:sz w:val="15"/>
              </w:rPr>
              <w:t> </w:t>
            </w:r>
            <w:r>
              <w:rPr>
                <w:sz w:val="15"/>
              </w:rPr>
              <w:t>-</w:t>
            </w:r>
            <w:r>
              <w:rPr>
                <w:spacing w:val="-23"/>
                <w:sz w:val="15"/>
              </w:rPr>
              <w:t> </w:t>
            </w:r>
            <w:r>
              <w:rPr>
                <w:spacing w:val="-2"/>
                <w:sz w:val="15"/>
              </w:rPr>
              <w:t>Modem</w:t>
            </w:r>
          </w:p>
        </w:tc>
      </w:tr>
      <w:tr>
        <w:trPr>
          <w:trHeight w:val="432"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top w:val="single" w:sz="6" w:space="0" w:color="000000"/>
              <w:left w:val="single" w:sz="6" w:space="0" w:color="000000"/>
              <w:right w:val="single" w:sz="6" w:space="0" w:color="000000"/>
            </w:tcBorders>
          </w:tcPr>
          <w:p>
            <w:pPr>
              <w:pStyle w:val="TableParagraph"/>
              <w:spacing w:line="240" w:lineRule="auto" w:before="2"/>
              <w:ind w:left="0"/>
              <w:rPr>
                <w:sz w:val="14"/>
              </w:rPr>
            </w:pPr>
          </w:p>
          <w:p>
            <w:pPr>
              <w:pStyle w:val="TableParagraph"/>
              <w:spacing w:line="240" w:lineRule="auto" w:before="1"/>
              <w:ind w:left="98"/>
              <w:rPr>
                <w:sz w:val="15"/>
              </w:rPr>
            </w:pPr>
            <w:r>
              <w:rPr>
                <w:sz w:val="15"/>
              </w:rPr>
              <w:t>SDI-A:</w:t>
            </w:r>
            <w:r>
              <w:rPr>
                <w:spacing w:val="-3"/>
                <w:sz w:val="15"/>
              </w:rPr>
              <w:t> </w:t>
            </w:r>
            <w:r>
              <w:rPr>
                <w:sz w:val="15"/>
              </w:rPr>
              <w:t>0...15 </w:t>
            </w:r>
            <w:r>
              <w:rPr>
                <w:spacing w:val="-4"/>
                <w:sz w:val="15"/>
              </w:rPr>
              <w:t>(Ln)</w:t>
            </w:r>
          </w:p>
        </w:tc>
        <w:tc>
          <w:tcPr>
            <w:tcW w:w="1607" w:type="dxa"/>
            <w:gridSpan w:val="2"/>
            <w:tcBorders>
              <w:top w:val="single" w:sz="6" w:space="0" w:color="000000"/>
              <w:left w:val="single" w:sz="6" w:space="0" w:color="000000"/>
              <w:right w:val="single" w:sz="6" w:space="0" w:color="000000"/>
            </w:tcBorders>
          </w:tcPr>
          <w:p>
            <w:pPr>
              <w:pStyle w:val="TableParagraph"/>
              <w:spacing w:line="240" w:lineRule="auto" w:before="2"/>
              <w:ind w:left="0"/>
              <w:rPr>
                <w:sz w:val="14"/>
              </w:rPr>
            </w:pPr>
          </w:p>
          <w:p>
            <w:pPr>
              <w:pStyle w:val="TableParagraph"/>
              <w:spacing w:line="240" w:lineRule="auto" w:before="1"/>
              <w:ind w:left="98"/>
              <w:rPr>
                <w:sz w:val="15"/>
              </w:rPr>
            </w:pPr>
            <w:r>
              <w:rPr>
                <w:sz w:val="15"/>
              </w:rPr>
              <w:t>11</w:t>
            </w:r>
            <w:r>
              <w:rPr>
                <w:spacing w:val="-2"/>
                <w:sz w:val="15"/>
              </w:rPr>
              <w:t> </w:t>
            </w:r>
            <w:r>
              <w:rPr>
                <w:sz w:val="15"/>
              </w:rPr>
              <w:t>–</w:t>
            </w:r>
            <w:r>
              <w:rPr>
                <w:spacing w:val="1"/>
                <w:sz w:val="15"/>
              </w:rPr>
              <w:t> </w:t>
            </w:r>
            <w:r>
              <w:rPr>
                <w:spacing w:val="-4"/>
                <w:sz w:val="15"/>
              </w:rPr>
              <w:t>CMSI</w:t>
            </w:r>
          </w:p>
        </w:tc>
      </w:tr>
      <w:tr>
        <w:trPr>
          <w:trHeight w:val="242"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1778" w:type="dxa"/>
            <w:gridSpan w:val="2"/>
            <w:tcBorders>
              <w:left w:val="single" w:sz="6" w:space="0" w:color="000000"/>
              <w:bottom w:val="single" w:sz="6" w:space="0" w:color="000000"/>
              <w:right w:val="single" w:sz="6" w:space="0" w:color="000000"/>
            </w:tcBorders>
          </w:tcPr>
          <w:p>
            <w:pPr>
              <w:pStyle w:val="TableParagraph"/>
              <w:spacing w:line="153" w:lineRule="exact" w:before="69"/>
              <w:ind w:left="98"/>
              <w:rPr>
                <w:sz w:val="15"/>
              </w:rPr>
            </w:pPr>
            <w:r>
              <w:rPr>
                <w:sz w:val="15"/>
              </w:rPr>
              <w:t>SDI-B:</w:t>
            </w:r>
            <w:r>
              <w:rPr>
                <w:spacing w:val="-3"/>
                <w:sz w:val="15"/>
              </w:rPr>
              <w:t> </w:t>
            </w:r>
            <w:r>
              <w:rPr>
                <w:sz w:val="15"/>
              </w:rPr>
              <w:t>0...15 </w:t>
            </w:r>
            <w:r>
              <w:rPr>
                <w:spacing w:val="-4"/>
                <w:sz w:val="15"/>
              </w:rPr>
              <w:t>(Hn)</w:t>
            </w:r>
          </w:p>
        </w:tc>
        <w:tc>
          <w:tcPr>
            <w:tcW w:w="1607" w:type="dxa"/>
            <w:gridSpan w:val="2"/>
            <w:tcBorders>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4"/>
              </w:rPr>
            </w:pPr>
          </w:p>
        </w:tc>
      </w:tr>
      <w:tr>
        <w:trPr>
          <w:trHeight w:val="431"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tcBorders>
          </w:tcPr>
          <w:p>
            <w:pPr>
              <w:pStyle w:val="TableParagraph"/>
              <w:spacing w:line="240" w:lineRule="auto" w:before="0"/>
              <w:ind w:left="0"/>
              <w:rPr>
                <w:rFonts w:ascii="Times New Roman"/>
                <w:sz w:val="14"/>
              </w:rPr>
            </w:pPr>
          </w:p>
        </w:tc>
        <w:tc>
          <w:tcPr>
            <w:tcW w:w="1161" w:type="dxa"/>
            <w:tcBorders>
              <w:right w:val="single" w:sz="6" w:space="0" w:color="000000"/>
            </w:tcBorders>
          </w:tcPr>
          <w:p>
            <w:pPr>
              <w:pStyle w:val="TableParagraph"/>
              <w:spacing w:line="240" w:lineRule="auto" w:before="0"/>
              <w:ind w:left="0"/>
              <w:rPr>
                <w:rFonts w:ascii="Times New Roman"/>
                <w:sz w:val="14"/>
              </w:rPr>
            </w:pPr>
          </w:p>
        </w:tc>
        <w:tc>
          <w:tcPr>
            <w:tcW w:w="339" w:type="dxa"/>
            <w:tcBorders>
              <w:top w:val="single" w:sz="6" w:space="0" w:color="000000"/>
              <w:left w:val="single" w:sz="6" w:space="0" w:color="000000"/>
            </w:tcBorders>
          </w:tcPr>
          <w:p>
            <w:pPr>
              <w:pStyle w:val="TableParagraph"/>
              <w:spacing w:line="240" w:lineRule="auto" w:before="1"/>
              <w:ind w:left="0"/>
              <w:rPr>
                <w:sz w:val="14"/>
              </w:rPr>
            </w:pPr>
          </w:p>
          <w:p>
            <w:pPr>
              <w:pStyle w:val="TableParagraph"/>
              <w:spacing w:line="240" w:lineRule="auto" w:before="0"/>
              <w:ind w:left="0" w:right="45"/>
              <w:jc w:val="right"/>
              <w:rPr>
                <w:sz w:val="15"/>
              </w:rPr>
            </w:pPr>
            <w:r>
              <w:rPr>
                <w:sz w:val="15"/>
              </w:rPr>
              <w:t>0</w:t>
            </w:r>
            <w:r>
              <w:rPr>
                <w:spacing w:val="1"/>
                <w:sz w:val="15"/>
              </w:rPr>
              <w:t> </w:t>
            </w:r>
            <w:r>
              <w:rPr>
                <w:spacing w:val="-10"/>
                <w:sz w:val="15"/>
              </w:rPr>
              <w:t>-</w:t>
            </w:r>
          </w:p>
        </w:tc>
        <w:tc>
          <w:tcPr>
            <w:tcW w:w="1439" w:type="dxa"/>
            <w:tcBorders>
              <w:top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57"/>
              <w:rPr>
                <w:sz w:val="15"/>
              </w:rPr>
            </w:pPr>
            <w:r>
              <w:rPr>
                <w:spacing w:val="-2"/>
                <w:sz w:val="15"/>
              </w:rPr>
              <w:t>RS232</w:t>
            </w:r>
          </w:p>
        </w:tc>
        <w:tc>
          <w:tcPr>
            <w:tcW w:w="1607" w:type="dxa"/>
            <w:gridSpan w:val="2"/>
            <w:tcBorders>
              <w:top w:val="single" w:sz="6" w:space="0" w:color="000000"/>
              <w:left w:val="single" w:sz="6" w:space="0" w:color="000000"/>
              <w:right w:val="single" w:sz="6" w:space="0" w:color="000000"/>
            </w:tcBorders>
          </w:tcPr>
          <w:p>
            <w:pPr>
              <w:pStyle w:val="TableParagraph"/>
              <w:spacing w:line="240" w:lineRule="auto" w:before="1"/>
              <w:ind w:left="0"/>
              <w:rPr>
                <w:sz w:val="14"/>
              </w:rPr>
            </w:pPr>
          </w:p>
          <w:p>
            <w:pPr>
              <w:pStyle w:val="TableParagraph"/>
              <w:spacing w:line="240" w:lineRule="auto" w:before="0"/>
              <w:ind w:left="98"/>
              <w:rPr>
                <w:sz w:val="15"/>
              </w:rPr>
            </w:pPr>
            <w:r>
              <w:rPr>
                <w:sz w:val="15"/>
              </w:rPr>
              <w:t>14</w:t>
            </w:r>
            <w:r>
              <w:rPr>
                <w:spacing w:val="-4"/>
                <w:sz w:val="15"/>
              </w:rPr>
              <w:t> </w:t>
            </w:r>
            <w:r>
              <w:rPr>
                <w:sz w:val="15"/>
              </w:rPr>
              <w:t>–</w:t>
            </w:r>
            <w:r>
              <w:rPr>
                <w:spacing w:val="1"/>
                <w:sz w:val="15"/>
              </w:rPr>
              <w:t> </w:t>
            </w:r>
            <w:r>
              <w:rPr>
                <w:spacing w:val="-2"/>
                <w:sz w:val="15"/>
              </w:rPr>
              <w:t>Pager</w:t>
            </w:r>
          </w:p>
        </w:tc>
      </w:tr>
      <w:tr>
        <w:trPr>
          <w:trHeight w:val="243" w:hRule="atLeast"/>
        </w:trPr>
        <w:tc>
          <w:tcPr>
            <w:tcW w:w="468" w:type="dxa"/>
            <w:tcBorders>
              <w:left w:val="single" w:sz="6" w:space="0" w:color="000000"/>
              <w:bottom w:val="single" w:sz="6" w:space="0" w:color="000000"/>
            </w:tcBorders>
          </w:tcPr>
          <w:p>
            <w:pPr>
              <w:pStyle w:val="TableParagraph"/>
              <w:spacing w:line="240" w:lineRule="auto" w:before="0"/>
              <w:ind w:left="0"/>
              <w:rPr>
                <w:rFonts w:ascii="Times New Roman"/>
                <w:sz w:val="14"/>
              </w:rPr>
            </w:pPr>
          </w:p>
        </w:tc>
        <w:tc>
          <w:tcPr>
            <w:tcW w:w="820" w:type="dxa"/>
            <w:tcBorders>
              <w:bottom w:val="single" w:sz="6" w:space="0" w:color="000000"/>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bottom w:val="single" w:sz="6" w:space="0" w:color="000000"/>
              <w:right w:val="single" w:sz="6" w:space="0" w:color="000000"/>
            </w:tcBorders>
          </w:tcPr>
          <w:p>
            <w:pPr>
              <w:pStyle w:val="TableParagraph"/>
              <w:spacing w:line="240" w:lineRule="auto" w:before="0"/>
              <w:ind w:left="0"/>
              <w:rPr>
                <w:rFonts w:ascii="Times New Roman"/>
                <w:sz w:val="14"/>
              </w:rPr>
            </w:pPr>
          </w:p>
        </w:tc>
        <w:tc>
          <w:tcPr>
            <w:tcW w:w="363" w:type="dxa"/>
            <w:tcBorders>
              <w:left w:val="single" w:sz="6" w:space="0" w:color="000000"/>
              <w:bottom w:val="single" w:sz="6" w:space="0" w:color="000000"/>
            </w:tcBorders>
          </w:tcPr>
          <w:p>
            <w:pPr>
              <w:pStyle w:val="TableParagraph"/>
              <w:spacing w:line="240" w:lineRule="auto" w:before="0"/>
              <w:ind w:left="0"/>
              <w:rPr>
                <w:rFonts w:ascii="Times New Roman"/>
                <w:sz w:val="14"/>
              </w:rPr>
            </w:pPr>
          </w:p>
        </w:tc>
        <w:tc>
          <w:tcPr>
            <w:tcW w:w="1161" w:type="dxa"/>
            <w:tcBorders>
              <w:bottom w:val="single" w:sz="6" w:space="0" w:color="000000"/>
              <w:right w:val="single" w:sz="6" w:space="0" w:color="000000"/>
            </w:tcBorders>
          </w:tcPr>
          <w:p>
            <w:pPr>
              <w:pStyle w:val="TableParagraph"/>
              <w:spacing w:line="240" w:lineRule="auto" w:before="0"/>
              <w:ind w:left="0"/>
              <w:rPr>
                <w:rFonts w:ascii="Times New Roman"/>
                <w:sz w:val="14"/>
              </w:rPr>
            </w:pPr>
          </w:p>
        </w:tc>
        <w:tc>
          <w:tcPr>
            <w:tcW w:w="339" w:type="dxa"/>
            <w:tcBorders>
              <w:left w:val="single" w:sz="6" w:space="0" w:color="000000"/>
              <w:bottom w:val="single" w:sz="6" w:space="0" w:color="000000"/>
            </w:tcBorders>
          </w:tcPr>
          <w:p>
            <w:pPr>
              <w:pStyle w:val="TableParagraph"/>
              <w:spacing w:before="69"/>
              <w:ind w:left="0" w:right="45"/>
              <w:jc w:val="right"/>
              <w:rPr>
                <w:sz w:val="15"/>
              </w:rPr>
            </w:pPr>
            <w:r>
              <w:rPr>
                <w:sz w:val="15"/>
              </w:rPr>
              <w:t>1</w:t>
            </w:r>
            <w:r>
              <w:rPr>
                <w:spacing w:val="1"/>
                <w:sz w:val="15"/>
              </w:rPr>
              <w:t> </w:t>
            </w:r>
            <w:r>
              <w:rPr>
                <w:spacing w:val="-10"/>
                <w:sz w:val="15"/>
              </w:rPr>
              <w:t>-</w:t>
            </w:r>
          </w:p>
        </w:tc>
        <w:tc>
          <w:tcPr>
            <w:tcW w:w="1439" w:type="dxa"/>
            <w:tcBorders>
              <w:bottom w:val="single" w:sz="6" w:space="0" w:color="000000"/>
              <w:right w:val="single" w:sz="6" w:space="0" w:color="000000"/>
            </w:tcBorders>
          </w:tcPr>
          <w:p>
            <w:pPr>
              <w:pStyle w:val="TableParagraph"/>
              <w:spacing w:before="69"/>
              <w:ind w:left="57"/>
              <w:rPr>
                <w:sz w:val="15"/>
              </w:rPr>
            </w:pPr>
            <w:r>
              <w:rPr>
                <w:spacing w:val="-2"/>
                <w:sz w:val="15"/>
              </w:rPr>
              <w:t>RS485</w:t>
            </w:r>
          </w:p>
        </w:tc>
        <w:tc>
          <w:tcPr>
            <w:tcW w:w="1607" w:type="dxa"/>
            <w:gridSpan w:val="2"/>
            <w:tcBorders>
              <w:left w:val="single" w:sz="6" w:space="0" w:color="000000"/>
              <w:bottom w:val="single" w:sz="4" w:space="0" w:color="000000"/>
              <w:right w:val="single" w:sz="6" w:space="0" w:color="000000"/>
            </w:tcBorders>
          </w:tcPr>
          <w:p>
            <w:pPr>
              <w:pStyle w:val="TableParagraph"/>
              <w:spacing w:line="240" w:lineRule="auto" w:before="0"/>
              <w:ind w:left="0"/>
              <w:rPr>
                <w:rFonts w:ascii="Times New Roman"/>
                <w:sz w:val="14"/>
              </w:rPr>
            </w:pPr>
          </w:p>
        </w:tc>
      </w:tr>
      <w:tr>
        <w:trPr>
          <w:trHeight w:val="337" w:hRule="atLeast"/>
        </w:trPr>
        <w:tc>
          <w:tcPr>
            <w:tcW w:w="468" w:type="dxa"/>
            <w:tcBorders>
              <w:top w:val="single" w:sz="6" w:space="0" w:color="000000"/>
              <w:left w:val="single" w:sz="6" w:space="0" w:color="000000"/>
            </w:tcBorders>
          </w:tcPr>
          <w:p>
            <w:pPr>
              <w:pStyle w:val="TableParagraph"/>
              <w:spacing w:line="240" w:lineRule="auto" w:before="2"/>
              <w:ind w:left="0"/>
              <w:rPr>
                <w:sz w:val="14"/>
              </w:rPr>
            </w:pPr>
          </w:p>
          <w:p>
            <w:pPr>
              <w:pStyle w:val="TableParagraph"/>
              <w:spacing w:before="1"/>
              <w:rPr>
                <w:sz w:val="15"/>
              </w:rPr>
            </w:pPr>
            <w:r>
              <w:rPr>
                <w:sz w:val="15"/>
              </w:rPr>
              <w:t>8</w:t>
            </w:r>
            <w:r>
              <w:rPr>
                <w:spacing w:val="1"/>
                <w:sz w:val="15"/>
              </w:rPr>
              <w:t> </w:t>
            </w:r>
            <w:r>
              <w:rPr>
                <w:spacing w:val="-10"/>
                <w:sz w:val="15"/>
              </w:rPr>
              <w:t>-</w:t>
            </w:r>
          </w:p>
        </w:tc>
        <w:tc>
          <w:tcPr>
            <w:tcW w:w="820" w:type="dxa"/>
            <w:tcBorders>
              <w:top w:val="single" w:sz="6" w:space="0" w:color="000000"/>
              <w:right w:val="single" w:sz="6" w:space="0" w:color="000000"/>
            </w:tcBorders>
          </w:tcPr>
          <w:p>
            <w:pPr>
              <w:pStyle w:val="TableParagraph"/>
              <w:spacing w:line="240" w:lineRule="auto" w:before="2"/>
              <w:ind w:left="0"/>
              <w:rPr>
                <w:sz w:val="14"/>
              </w:rPr>
            </w:pPr>
          </w:p>
          <w:p>
            <w:pPr>
              <w:pStyle w:val="TableParagraph"/>
              <w:spacing w:before="1"/>
              <w:ind w:left="64"/>
              <w:rPr>
                <w:sz w:val="15"/>
              </w:rPr>
            </w:pPr>
            <w:r>
              <w:rPr>
                <w:spacing w:val="-5"/>
                <w:sz w:val="15"/>
              </w:rPr>
              <w:t>ARC</w:t>
            </w:r>
          </w:p>
        </w:tc>
        <w:tc>
          <w:tcPr>
            <w:tcW w:w="1282" w:type="dxa"/>
            <w:tcBorders>
              <w:top w:val="single" w:sz="6" w:space="0" w:color="000000"/>
              <w:left w:val="single" w:sz="6" w:space="0" w:color="000000"/>
              <w:right w:val="single" w:sz="4" w:space="0" w:color="000000"/>
            </w:tcBorders>
          </w:tcPr>
          <w:p>
            <w:pPr>
              <w:pStyle w:val="TableParagraph"/>
              <w:spacing w:line="240" w:lineRule="auto" w:before="2"/>
              <w:ind w:left="0"/>
              <w:rPr>
                <w:sz w:val="14"/>
              </w:rPr>
            </w:pPr>
          </w:p>
          <w:p>
            <w:pPr>
              <w:pStyle w:val="TableParagraph"/>
              <w:spacing w:before="1"/>
              <w:ind w:left="101"/>
              <w:rPr>
                <w:sz w:val="15"/>
              </w:rPr>
            </w:pPr>
            <w:r>
              <w:rPr>
                <w:spacing w:val="-2"/>
                <w:sz w:val="15"/>
              </w:rPr>
              <w:t>Arcnet</w:t>
            </w:r>
          </w:p>
        </w:tc>
        <w:tc>
          <w:tcPr>
            <w:tcW w:w="363" w:type="dxa"/>
            <w:tcBorders>
              <w:top w:val="single" w:sz="6" w:space="0" w:color="000000"/>
              <w:left w:val="single" w:sz="4" w:space="0" w:color="000000"/>
            </w:tcBorders>
          </w:tcPr>
          <w:p>
            <w:pPr>
              <w:pStyle w:val="TableParagraph"/>
              <w:spacing w:line="240" w:lineRule="auto" w:before="2"/>
              <w:ind w:left="0"/>
              <w:rPr>
                <w:sz w:val="14"/>
              </w:rPr>
            </w:pPr>
          </w:p>
          <w:p>
            <w:pPr>
              <w:pStyle w:val="TableParagraph"/>
              <w:spacing w:before="1"/>
              <w:ind w:left="0" w:right="72"/>
              <w:jc w:val="right"/>
              <w:rPr>
                <w:sz w:val="15"/>
              </w:rPr>
            </w:pPr>
            <w:r>
              <w:rPr>
                <w:sz w:val="15"/>
              </w:rPr>
              <w:t>0</w:t>
            </w:r>
            <w:r>
              <w:rPr>
                <w:spacing w:val="-1"/>
                <w:sz w:val="15"/>
              </w:rPr>
              <w:t> </w:t>
            </w:r>
            <w:r>
              <w:rPr>
                <w:spacing w:val="-10"/>
                <w:sz w:val="15"/>
              </w:rPr>
              <w:t>-</w:t>
            </w:r>
          </w:p>
        </w:tc>
        <w:tc>
          <w:tcPr>
            <w:tcW w:w="1161" w:type="dxa"/>
            <w:tcBorders>
              <w:top w:val="single" w:sz="6" w:space="0" w:color="000000"/>
              <w:right w:val="single" w:sz="4" w:space="0" w:color="000000"/>
            </w:tcBorders>
          </w:tcPr>
          <w:p>
            <w:pPr>
              <w:pStyle w:val="TableParagraph"/>
              <w:spacing w:line="240" w:lineRule="auto" w:before="2"/>
              <w:ind w:left="0"/>
              <w:rPr>
                <w:sz w:val="14"/>
              </w:rPr>
            </w:pPr>
          </w:p>
          <w:p>
            <w:pPr>
              <w:pStyle w:val="TableParagraph"/>
              <w:spacing w:before="1"/>
              <w:ind w:left="85"/>
              <w:rPr>
                <w:sz w:val="15"/>
              </w:rPr>
            </w:pPr>
            <w:r>
              <w:rPr>
                <w:sz w:val="15"/>
              </w:rPr>
              <w:t>2500</w:t>
            </w:r>
            <w:r>
              <w:rPr>
                <w:spacing w:val="-4"/>
                <w:sz w:val="15"/>
              </w:rPr>
              <w:t> kbps</w:t>
            </w:r>
          </w:p>
        </w:tc>
        <w:tc>
          <w:tcPr>
            <w:tcW w:w="1778" w:type="dxa"/>
            <w:gridSpan w:val="2"/>
            <w:vMerge w:val="restart"/>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240" w:lineRule="auto" w:before="1"/>
              <w:rPr>
                <w:sz w:val="15"/>
              </w:rPr>
            </w:pPr>
            <w:r>
              <w:rPr>
                <w:spacing w:val="-2"/>
                <w:sz w:val="15"/>
              </w:rPr>
              <w:t>Topology:</w:t>
            </w:r>
          </w:p>
          <w:p>
            <w:pPr>
              <w:pStyle w:val="TableParagraph"/>
              <w:spacing w:line="240" w:lineRule="auto" w:before="4"/>
              <w:ind w:left="0"/>
              <w:rPr>
                <w:sz w:val="14"/>
              </w:rPr>
            </w:pPr>
          </w:p>
          <w:p>
            <w:pPr>
              <w:pStyle w:val="TableParagraph"/>
              <w:numPr>
                <w:ilvl w:val="0"/>
                <w:numId w:val="29"/>
              </w:numPr>
              <w:tabs>
                <w:tab w:pos="229" w:val="left" w:leader="none"/>
              </w:tabs>
              <w:spacing w:line="240" w:lineRule="auto" w:before="0" w:after="0"/>
              <w:ind w:left="228" w:right="0" w:hanging="129"/>
              <w:jc w:val="left"/>
              <w:rPr>
                <w:sz w:val="15"/>
              </w:rPr>
            </w:pPr>
            <w:r>
              <w:rPr>
                <w:sz w:val="15"/>
              </w:rPr>
              <w:t>–</w:t>
            </w:r>
            <w:r>
              <w:rPr>
                <w:spacing w:val="-1"/>
                <w:sz w:val="15"/>
              </w:rPr>
              <w:t> </w:t>
            </w:r>
            <w:r>
              <w:rPr>
                <w:spacing w:val="-5"/>
                <w:sz w:val="15"/>
              </w:rPr>
              <w:t>Bus</w:t>
            </w:r>
          </w:p>
          <w:p>
            <w:pPr>
              <w:pStyle w:val="TableParagraph"/>
              <w:spacing w:line="240" w:lineRule="auto" w:before="5"/>
              <w:ind w:left="0"/>
              <w:rPr>
                <w:sz w:val="14"/>
              </w:rPr>
            </w:pPr>
          </w:p>
          <w:p>
            <w:pPr>
              <w:pStyle w:val="TableParagraph"/>
              <w:numPr>
                <w:ilvl w:val="0"/>
                <w:numId w:val="29"/>
              </w:numPr>
              <w:tabs>
                <w:tab w:pos="229" w:val="left" w:leader="none"/>
              </w:tabs>
              <w:spacing w:line="240" w:lineRule="auto" w:before="0" w:after="0"/>
              <w:ind w:left="228" w:right="0" w:hanging="129"/>
              <w:jc w:val="left"/>
              <w:rPr>
                <w:sz w:val="15"/>
              </w:rPr>
            </w:pPr>
            <w:r>
              <w:rPr>
                <w:sz w:val="15"/>
              </w:rPr>
              <w:t>–</w:t>
            </w:r>
            <w:r>
              <w:rPr>
                <w:spacing w:val="-3"/>
                <w:sz w:val="15"/>
              </w:rPr>
              <w:t> </w:t>
            </w:r>
            <w:r>
              <w:rPr>
                <w:sz w:val="15"/>
              </w:rPr>
              <w:t>Dual </w:t>
            </w:r>
            <w:r>
              <w:rPr>
                <w:spacing w:val="-5"/>
                <w:sz w:val="15"/>
              </w:rPr>
              <w:t>Bus</w:t>
            </w:r>
          </w:p>
          <w:p>
            <w:pPr>
              <w:pStyle w:val="TableParagraph"/>
              <w:spacing w:line="240" w:lineRule="auto" w:before="5"/>
              <w:ind w:left="0"/>
              <w:rPr>
                <w:sz w:val="14"/>
              </w:rPr>
            </w:pPr>
          </w:p>
          <w:p>
            <w:pPr>
              <w:pStyle w:val="TableParagraph"/>
              <w:numPr>
                <w:ilvl w:val="0"/>
                <w:numId w:val="29"/>
              </w:numPr>
              <w:tabs>
                <w:tab w:pos="229" w:val="left" w:leader="none"/>
              </w:tabs>
              <w:spacing w:line="240" w:lineRule="auto" w:before="0" w:after="0"/>
              <w:ind w:left="228" w:right="0" w:hanging="129"/>
              <w:jc w:val="left"/>
              <w:rPr>
                <w:sz w:val="15"/>
              </w:rPr>
            </w:pPr>
            <w:r>
              <w:rPr>
                <w:sz w:val="15"/>
              </w:rPr>
              <w:t>–</w:t>
            </w:r>
            <w:r>
              <w:rPr>
                <w:spacing w:val="-3"/>
                <w:sz w:val="15"/>
              </w:rPr>
              <w:t> </w:t>
            </w:r>
            <w:r>
              <w:rPr>
                <w:sz w:val="15"/>
              </w:rPr>
              <w:t>Ring</w:t>
            </w:r>
            <w:r>
              <w:rPr>
                <w:spacing w:val="-1"/>
                <w:sz w:val="15"/>
              </w:rPr>
              <w:t> </w:t>
            </w:r>
            <w:r>
              <w:rPr>
                <w:sz w:val="15"/>
              </w:rPr>
              <w:t>Half</w:t>
            </w:r>
            <w:r>
              <w:rPr>
                <w:spacing w:val="1"/>
                <w:sz w:val="15"/>
              </w:rPr>
              <w:t> </w:t>
            </w:r>
            <w:r>
              <w:rPr>
                <w:spacing w:val="-2"/>
                <w:sz w:val="15"/>
              </w:rPr>
              <w:t>Duplex</w:t>
            </w:r>
          </w:p>
          <w:p>
            <w:pPr>
              <w:pStyle w:val="TableParagraph"/>
              <w:numPr>
                <w:ilvl w:val="0"/>
                <w:numId w:val="29"/>
              </w:numPr>
              <w:tabs>
                <w:tab w:pos="229" w:val="left" w:leader="none"/>
              </w:tabs>
              <w:spacing w:line="240" w:lineRule="auto" w:before="113" w:after="0"/>
              <w:ind w:left="228" w:right="0" w:hanging="129"/>
              <w:jc w:val="left"/>
              <w:rPr>
                <w:sz w:val="15"/>
              </w:rPr>
            </w:pPr>
            <w:r>
              <w:rPr>
                <w:sz w:val="15"/>
              </w:rPr>
              <w:t>–</w:t>
            </w:r>
            <w:r>
              <w:rPr>
                <w:spacing w:val="-2"/>
                <w:sz w:val="15"/>
              </w:rPr>
              <w:t> </w:t>
            </w:r>
            <w:r>
              <w:rPr>
                <w:sz w:val="15"/>
              </w:rPr>
              <w:t>Ring H/D</w:t>
            </w:r>
            <w:r>
              <w:rPr>
                <w:spacing w:val="-1"/>
                <w:sz w:val="15"/>
              </w:rPr>
              <w:t> </w:t>
            </w:r>
            <w:r>
              <w:rPr>
                <w:spacing w:val="-2"/>
                <w:sz w:val="15"/>
              </w:rPr>
              <w:t>Master</w:t>
            </w:r>
          </w:p>
          <w:p>
            <w:pPr>
              <w:pStyle w:val="TableParagraph"/>
              <w:spacing w:line="240" w:lineRule="auto" w:before="5"/>
              <w:ind w:left="0"/>
              <w:rPr>
                <w:sz w:val="14"/>
              </w:rPr>
            </w:pPr>
          </w:p>
          <w:p>
            <w:pPr>
              <w:pStyle w:val="TableParagraph"/>
              <w:numPr>
                <w:ilvl w:val="0"/>
                <w:numId w:val="29"/>
              </w:numPr>
              <w:tabs>
                <w:tab w:pos="229" w:val="left" w:leader="none"/>
              </w:tabs>
              <w:spacing w:line="240" w:lineRule="auto" w:before="0" w:after="0"/>
              <w:ind w:left="228" w:right="0" w:hanging="129"/>
              <w:jc w:val="left"/>
              <w:rPr>
                <w:sz w:val="15"/>
              </w:rPr>
            </w:pPr>
            <w:r>
              <w:rPr>
                <w:sz w:val="15"/>
              </w:rPr>
              <w:t>–</w:t>
            </w:r>
            <w:r>
              <w:rPr>
                <w:spacing w:val="-2"/>
                <w:sz w:val="15"/>
              </w:rPr>
              <w:t> </w:t>
            </w:r>
            <w:r>
              <w:rPr>
                <w:sz w:val="15"/>
              </w:rPr>
              <w:t>Ring Full</w:t>
            </w:r>
            <w:r>
              <w:rPr>
                <w:spacing w:val="-1"/>
                <w:sz w:val="15"/>
              </w:rPr>
              <w:t> </w:t>
            </w:r>
            <w:r>
              <w:rPr>
                <w:spacing w:val="-2"/>
                <w:sz w:val="15"/>
              </w:rPr>
              <w:t>Duplex</w:t>
            </w:r>
          </w:p>
        </w:tc>
        <w:tc>
          <w:tcPr>
            <w:tcW w:w="330" w:type="dxa"/>
            <w:tcBorders>
              <w:top w:val="single" w:sz="4" w:space="0" w:color="000000"/>
              <w:left w:val="single" w:sz="4" w:space="0" w:color="000000"/>
              <w:bottom w:val="single" w:sz="4" w:space="0" w:color="000000"/>
            </w:tcBorders>
          </w:tcPr>
          <w:p>
            <w:pPr>
              <w:pStyle w:val="TableParagraph"/>
              <w:spacing w:line="240" w:lineRule="auto" w:before="2"/>
              <w:ind w:left="0"/>
              <w:rPr>
                <w:sz w:val="14"/>
              </w:rPr>
            </w:pPr>
          </w:p>
          <w:p>
            <w:pPr>
              <w:pStyle w:val="TableParagraph"/>
              <w:spacing w:before="1"/>
              <w:ind w:left="0" w:right="39"/>
              <w:jc w:val="right"/>
              <w:rPr>
                <w:sz w:val="15"/>
              </w:rPr>
            </w:pPr>
            <w:r>
              <w:rPr>
                <w:sz w:val="15"/>
              </w:rPr>
              <w:t>0</w:t>
            </w:r>
            <w:r>
              <w:rPr>
                <w:spacing w:val="1"/>
                <w:sz w:val="15"/>
              </w:rPr>
              <w:t> </w:t>
            </w:r>
            <w:r>
              <w:rPr>
                <w:spacing w:val="-10"/>
                <w:sz w:val="15"/>
              </w:rPr>
              <w:t>-</w:t>
            </w:r>
          </w:p>
        </w:tc>
        <w:tc>
          <w:tcPr>
            <w:tcW w:w="1277" w:type="dxa"/>
            <w:tcBorders>
              <w:top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49"/>
              <w:rPr>
                <w:sz w:val="15"/>
              </w:rPr>
            </w:pPr>
            <w:r>
              <w:rPr>
                <w:spacing w:val="-4"/>
                <w:sz w:val="15"/>
              </w:rPr>
              <w:t>None</w:t>
            </w:r>
          </w:p>
        </w:tc>
      </w:tr>
      <w:tr>
        <w:trPr>
          <w:trHeight w:val="336"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4" w:space="0" w:color="000000"/>
            </w:tcBorders>
          </w:tcPr>
          <w:p>
            <w:pPr>
              <w:pStyle w:val="TableParagraph"/>
              <w:spacing w:line="240" w:lineRule="auto" w:before="0"/>
              <w:ind w:left="0"/>
              <w:rPr>
                <w:rFonts w:ascii="Times New Roman"/>
                <w:sz w:val="14"/>
              </w:rPr>
            </w:pPr>
          </w:p>
        </w:tc>
        <w:tc>
          <w:tcPr>
            <w:tcW w:w="363" w:type="dxa"/>
            <w:tcBorders>
              <w:left w:val="single" w:sz="4" w:space="0" w:color="000000"/>
            </w:tcBorders>
          </w:tcPr>
          <w:p>
            <w:pPr>
              <w:pStyle w:val="TableParagraph"/>
              <w:spacing w:line="240" w:lineRule="auto" w:before="4"/>
              <w:ind w:left="0"/>
              <w:rPr>
                <w:sz w:val="13"/>
              </w:rPr>
            </w:pPr>
          </w:p>
          <w:p>
            <w:pPr>
              <w:pStyle w:val="TableParagraph"/>
              <w:spacing w:line="162" w:lineRule="exact" w:before="1"/>
              <w:ind w:left="0" w:right="72"/>
              <w:jc w:val="right"/>
              <w:rPr>
                <w:sz w:val="15"/>
              </w:rPr>
            </w:pPr>
            <w:r>
              <w:rPr>
                <w:sz w:val="15"/>
              </w:rPr>
              <w:t>1</w:t>
            </w:r>
            <w:r>
              <w:rPr>
                <w:spacing w:val="-1"/>
                <w:sz w:val="15"/>
              </w:rPr>
              <w:t> </w:t>
            </w:r>
            <w:r>
              <w:rPr>
                <w:spacing w:val="-10"/>
                <w:sz w:val="15"/>
              </w:rPr>
              <w:t>-</w:t>
            </w:r>
          </w:p>
        </w:tc>
        <w:tc>
          <w:tcPr>
            <w:tcW w:w="1161" w:type="dxa"/>
            <w:tcBorders>
              <w:right w:val="single" w:sz="4" w:space="0" w:color="000000"/>
            </w:tcBorders>
          </w:tcPr>
          <w:p>
            <w:pPr>
              <w:pStyle w:val="TableParagraph"/>
              <w:spacing w:line="240" w:lineRule="auto" w:before="4"/>
              <w:ind w:left="0"/>
              <w:rPr>
                <w:sz w:val="13"/>
              </w:rPr>
            </w:pPr>
          </w:p>
          <w:p>
            <w:pPr>
              <w:pStyle w:val="TableParagraph"/>
              <w:spacing w:line="162" w:lineRule="exact" w:before="1"/>
              <w:ind w:left="85"/>
              <w:rPr>
                <w:sz w:val="15"/>
              </w:rPr>
            </w:pPr>
            <w:r>
              <w:rPr>
                <w:sz w:val="15"/>
              </w:rPr>
              <w:t>1250</w:t>
            </w:r>
            <w:r>
              <w:rPr>
                <w:spacing w:val="-4"/>
                <w:sz w:val="15"/>
              </w:rPr>
              <w:t> kbps</w:t>
            </w:r>
          </w:p>
        </w:tc>
        <w:tc>
          <w:tcPr>
            <w:tcW w:w="1778" w:type="dxa"/>
            <w:gridSpan w:val="2"/>
            <w:vMerge/>
            <w:tcBorders>
              <w:top w:val="nil"/>
              <w:left w:val="single" w:sz="4" w:space="0" w:color="000000"/>
              <w:bottom w:val="single" w:sz="4" w:space="0" w:color="000000"/>
              <w:right w:val="single" w:sz="4" w:space="0" w:color="000000"/>
            </w:tcBorders>
          </w:tcPr>
          <w:p>
            <w:pPr>
              <w:rPr>
                <w:sz w:val="2"/>
                <w:szCs w:val="2"/>
              </w:rPr>
            </w:pPr>
          </w:p>
        </w:tc>
        <w:tc>
          <w:tcPr>
            <w:tcW w:w="330" w:type="dxa"/>
            <w:tcBorders>
              <w:top w:val="single" w:sz="4" w:space="0" w:color="000000"/>
              <w:left w:val="single" w:sz="4" w:space="0" w:color="000000"/>
              <w:bottom w:val="single" w:sz="4" w:space="0" w:color="000000"/>
            </w:tcBorders>
          </w:tcPr>
          <w:p>
            <w:pPr>
              <w:pStyle w:val="TableParagraph"/>
              <w:spacing w:line="240" w:lineRule="auto" w:before="2"/>
              <w:ind w:left="0"/>
              <w:rPr>
                <w:sz w:val="14"/>
              </w:rPr>
            </w:pPr>
          </w:p>
          <w:p>
            <w:pPr>
              <w:pStyle w:val="TableParagraph"/>
              <w:spacing w:line="153" w:lineRule="exact" w:before="1"/>
              <w:ind w:left="0" w:right="39"/>
              <w:jc w:val="right"/>
              <w:rPr>
                <w:sz w:val="15"/>
              </w:rPr>
            </w:pPr>
            <w:r>
              <w:rPr>
                <w:sz w:val="15"/>
              </w:rPr>
              <w:t>1</w:t>
            </w:r>
            <w:r>
              <w:rPr>
                <w:spacing w:val="1"/>
                <w:sz w:val="15"/>
              </w:rPr>
              <w:t> </w:t>
            </w:r>
            <w:r>
              <w:rPr>
                <w:spacing w:val="-10"/>
                <w:sz w:val="15"/>
              </w:rPr>
              <w:t>-</w:t>
            </w:r>
          </w:p>
        </w:tc>
        <w:tc>
          <w:tcPr>
            <w:tcW w:w="1277" w:type="dxa"/>
            <w:tcBorders>
              <w:top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49"/>
              <w:rPr>
                <w:sz w:val="15"/>
              </w:rPr>
            </w:pPr>
            <w:r>
              <w:rPr>
                <w:spacing w:val="-4"/>
                <w:sz w:val="15"/>
              </w:rPr>
              <w:t>Net1</w:t>
            </w:r>
          </w:p>
        </w:tc>
      </w:tr>
      <w:tr>
        <w:trPr>
          <w:trHeight w:val="417"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4" w:space="0" w:color="000000"/>
            </w:tcBorders>
          </w:tcPr>
          <w:p>
            <w:pPr>
              <w:pStyle w:val="TableParagraph"/>
              <w:spacing w:line="240" w:lineRule="auto" w:before="0"/>
              <w:ind w:left="0"/>
              <w:rPr>
                <w:rFonts w:ascii="Times New Roman"/>
                <w:sz w:val="14"/>
              </w:rPr>
            </w:pPr>
          </w:p>
        </w:tc>
        <w:tc>
          <w:tcPr>
            <w:tcW w:w="363" w:type="dxa"/>
            <w:tcBorders>
              <w:left w:val="single" w:sz="4" w:space="0" w:color="000000"/>
            </w:tcBorders>
          </w:tcPr>
          <w:p>
            <w:pPr>
              <w:pStyle w:val="TableParagraph"/>
              <w:spacing w:line="240" w:lineRule="auto" w:before="7"/>
              <w:ind w:left="0"/>
              <w:rPr>
                <w:sz w:val="12"/>
              </w:rPr>
            </w:pPr>
          </w:p>
          <w:p>
            <w:pPr>
              <w:pStyle w:val="TableParagraph"/>
              <w:spacing w:line="240" w:lineRule="auto" w:before="1"/>
              <w:ind w:left="0" w:right="72"/>
              <w:jc w:val="right"/>
              <w:rPr>
                <w:sz w:val="15"/>
              </w:rPr>
            </w:pPr>
            <w:r>
              <w:rPr>
                <w:sz w:val="15"/>
              </w:rPr>
              <w:t>2</w:t>
            </w:r>
            <w:r>
              <w:rPr>
                <w:spacing w:val="-1"/>
                <w:sz w:val="15"/>
              </w:rPr>
              <w:t> </w:t>
            </w:r>
            <w:r>
              <w:rPr>
                <w:spacing w:val="-10"/>
                <w:sz w:val="15"/>
              </w:rPr>
              <w:t>-</w:t>
            </w:r>
          </w:p>
        </w:tc>
        <w:tc>
          <w:tcPr>
            <w:tcW w:w="1161" w:type="dxa"/>
            <w:tcBorders>
              <w:right w:val="single" w:sz="4" w:space="0" w:color="000000"/>
            </w:tcBorders>
          </w:tcPr>
          <w:p>
            <w:pPr>
              <w:pStyle w:val="TableParagraph"/>
              <w:spacing w:line="240" w:lineRule="auto" w:before="7"/>
              <w:ind w:left="0"/>
              <w:rPr>
                <w:sz w:val="12"/>
              </w:rPr>
            </w:pPr>
          </w:p>
          <w:p>
            <w:pPr>
              <w:pStyle w:val="TableParagraph"/>
              <w:spacing w:line="240" w:lineRule="auto" w:before="1"/>
              <w:ind w:left="85"/>
              <w:rPr>
                <w:sz w:val="15"/>
              </w:rPr>
            </w:pPr>
            <w:r>
              <w:rPr>
                <w:sz w:val="15"/>
              </w:rPr>
              <w:t>625</w:t>
            </w:r>
            <w:r>
              <w:rPr>
                <w:spacing w:val="-1"/>
                <w:sz w:val="15"/>
              </w:rPr>
              <w:t> </w:t>
            </w:r>
            <w:r>
              <w:rPr>
                <w:spacing w:val="-4"/>
                <w:sz w:val="15"/>
              </w:rPr>
              <w:t>kbps</w:t>
            </w:r>
          </w:p>
        </w:tc>
        <w:tc>
          <w:tcPr>
            <w:tcW w:w="1778" w:type="dxa"/>
            <w:gridSpan w:val="2"/>
            <w:vMerge/>
            <w:tcBorders>
              <w:top w:val="nil"/>
              <w:left w:val="single" w:sz="4" w:space="0" w:color="000000"/>
              <w:bottom w:val="single" w:sz="4" w:space="0" w:color="000000"/>
              <w:right w:val="single" w:sz="4" w:space="0" w:color="000000"/>
            </w:tcBorders>
          </w:tcPr>
          <w:p>
            <w:pPr>
              <w:rPr>
                <w:sz w:val="2"/>
                <w:szCs w:val="2"/>
              </w:rPr>
            </w:pPr>
          </w:p>
        </w:tc>
        <w:tc>
          <w:tcPr>
            <w:tcW w:w="330" w:type="dxa"/>
            <w:tcBorders>
              <w:top w:val="single" w:sz="4" w:space="0" w:color="000000"/>
              <w:left w:val="single" w:sz="4" w:space="0" w:color="000000"/>
            </w:tcBorders>
          </w:tcPr>
          <w:p>
            <w:pPr>
              <w:pStyle w:val="TableParagraph"/>
              <w:spacing w:line="240" w:lineRule="auto" w:before="1"/>
              <w:ind w:left="0"/>
              <w:rPr>
                <w:sz w:val="14"/>
              </w:rPr>
            </w:pPr>
          </w:p>
          <w:p>
            <w:pPr>
              <w:pStyle w:val="TableParagraph"/>
              <w:spacing w:line="240" w:lineRule="auto" w:before="0"/>
              <w:ind w:left="0" w:right="39"/>
              <w:jc w:val="right"/>
              <w:rPr>
                <w:sz w:val="15"/>
              </w:rPr>
            </w:pPr>
            <w:r>
              <w:rPr>
                <w:sz w:val="15"/>
              </w:rPr>
              <w:t>2</w:t>
            </w:r>
            <w:r>
              <w:rPr>
                <w:spacing w:val="1"/>
                <w:sz w:val="15"/>
              </w:rPr>
              <w:t> </w:t>
            </w:r>
            <w:r>
              <w:rPr>
                <w:spacing w:val="-10"/>
                <w:sz w:val="15"/>
              </w:rPr>
              <w:t>-</w:t>
            </w:r>
          </w:p>
        </w:tc>
        <w:tc>
          <w:tcPr>
            <w:tcW w:w="1277" w:type="dxa"/>
            <w:tcBorders>
              <w:top w:val="single" w:sz="4" w:space="0" w:color="000000"/>
              <w:right w:val="single" w:sz="4" w:space="0" w:color="000000"/>
            </w:tcBorders>
          </w:tcPr>
          <w:p>
            <w:pPr>
              <w:pStyle w:val="TableParagraph"/>
              <w:spacing w:line="240" w:lineRule="auto" w:before="1"/>
              <w:ind w:left="0"/>
              <w:rPr>
                <w:sz w:val="14"/>
              </w:rPr>
            </w:pPr>
          </w:p>
          <w:p>
            <w:pPr>
              <w:pStyle w:val="TableParagraph"/>
              <w:spacing w:line="240" w:lineRule="auto" w:before="0"/>
              <w:ind w:left="49"/>
              <w:rPr>
                <w:sz w:val="15"/>
              </w:rPr>
            </w:pPr>
            <w:r>
              <w:rPr>
                <w:spacing w:val="-4"/>
                <w:sz w:val="15"/>
              </w:rPr>
              <w:t>Net2</w:t>
            </w:r>
          </w:p>
        </w:tc>
      </w:tr>
      <w:tr>
        <w:trPr>
          <w:trHeight w:val="319"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4" w:space="0" w:color="000000"/>
            </w:tcBorders>
          </w:tcPr>
          <w:p>
            <w:pPr>
              <w:pStyle w:val="TableParagraph"/>
              <w:spacing w:line="240" w:lineRule="auto" w:before="0"/>
              <w:ind w:left="0"/>
              <w:rPr>
                <w:rFonts w:ascii="Times New Roman"/>
                <w:sz w:val="14"/>
              </w:rPr>
            </w:pPr>
          </w:p>
        </w:tc>
        <w:tc>
          <w:tcPr>
            <w:tcW w:w="363" w:type="dxa"/>
            <w:tcBorders>
              <w:left w:val="single" w:sz="4" w:space="0" w:color="000000"/>
            </w:tcBorders>
          </w:tcPr>
          <w:p>
            <w:pPr>
              <w:pStyle w:val="TableParagraph"/>
              <w:spacing w:line="240" w:lineRule="auto" w:before="56"/>
              <w:ind w:left="0" w:right="72"/>
              <w:jc w:val="right"/>
              <w:rPr>
                <w:sz w:val="15"/>
              </w:rPr>
            </w:pPr>
            <w:r>
              <w:rPr>
                <w:sz w:val="15"/>
              </w:rPr>
              <w:t>3</w:t>
            </w:r>
            <w:r>
              <w:rPr>
                <w:spacing w:val="-1"/>
                <w:sz w:val="15"/>
              </w:rPr>
              <w:t> </w:t>
            </w:r>
            <w:r>
              <w:rPr>
                <w:spacing w:val="-10"/>
                <w:sz w:val="15"/>
              </w:rPr>
              <w:t>-</w:t>
            </w:r>
          </w:p>
        </w:tc>
        <w:tc>
          <w:tcPr>
            <w:tcW w:w="1161" w:type="dxa"/>
            <w:tcBorders>
              <w:right w:val="single" w:sz="4" w:space="0" w:color="000000"/>
            </w:tcBorders>
          </w:tcPr>
          <w:p>
            <w:pPr>
              <w:pStyle w:val="TableParagraph"/>
              <w:spacing w:line="240" w:lineRule="auto" w:before="56"/>
              <w:ind w:left="85"/>
              <w:rPr>
                <w:sz w:val="15"/>
              </w:rPr>
            </w:pPr>
            <w:r>
              <w:rPr>
                <w:sz w:val="15"/>
              </w:rPr>
              <w:t>312.5</w:t>
            </w:r>
            <w:r>
              <w:rPr>
                <w:spacing w:val="-3"/>
                <w:sz w:val="15"/>
              </w:rPr>
              <w:t> </w:t>
            </w:r>
            <w:r>
              <w:rPr>
                <w:spacing w:val="-4"/>
                <w:sz w:val="15"/>
              </w:rPr>
              <w:t>kbps</w:t>
            </w:r>
          </w:p>
        </w:tc>
        <w:tc>
          <w:tcPr>
            <w:tcW w:w="1778" w:type="dxa"/>
            <w:gridSpan w:val="2"/>
            <w:vMerge/>
            <w:tcBorders>
              <w:top w:val="nil"/>
              <w:left w:val="single" w:sz="4" w:space="0" w:color="000000"/>
              <w:bottom w:val="single" w:sz="4" w:space="0" w:color="000000"/>
              <w:right w:val="single" w:sz="4" w:space="0" w:color="000000"/>
            </w:tcBorders>
          </w:tcPr>
          <w:p>
            <w:pPr>
              <w:rPr>
                <w:sz w:val="2"/>
                <w:szCs w:val="2"/>
              </w:rPr>
            </w:pPr>
          </w:p>
        </w:tc>
        <w:tc>
          <w:tcPr>
            <w:tcW w:w="330" w:type="dxa"/>
            <w:tcBorders>
              <w:left w:val="single" w:sz="4" w:space="0" w:color="000000"/>
            </w:tcBorders>
          </w:tcPr>
          <w:p>
            <w:pPr>
              <w:pStyle w:val="TableParagraph"/>
              <w:spacing w:line="240" w:lineRule="auto" w:before="0"/>
              <w:ind w:left="0"/>
              <w:rPr>
                <w:rFonts w:ascii="Times New Roman"/>
                <w:sz w:val="14"/>
              </w:rPr>
            </w:pPr>
          </w:p>
        </w:tc>
        <w:tc>
          <w:tcPr>
            <w:tcW w:w="1277" w:type="dxa"/>
            <w:tcBorders>
              <w:right w:val="single" w:sz="4" w:space="0" w:color="000000"/>
            </w:tcBorders>
          </w:tcPr>
          <w:p>
            <w:pPr>
              <w:pStyle w:val="TableParagraph"/>
              <w:spacing w:line="240" w:lineRule="auto" w:before="0"/>
              <w:ind w:left="0"/>
              <w:rPr>
                <w:rFonts w:ascii="Times New Roman"/>
                <w:sz w:val="14"/>
              </w:rPr>
            </w:pPr>
          </w:p>
        </w:tc>
      </w:tr>
      <w:tr>
        <w:trPr>
          <w:trHeight w:val="328" w:hRule="atLeast"/>
        </w:trPr>
        <w:tc>
          <w:tcPr>
            <w:tcW w:w="468" w:type="dxa"/>
            <w:tcBorders>
              <w:left w:val="single" w:sz="6" w:space="0" w:color="000000"/>
            </w:tcBorders>
          </w:tcPr>
          <w:p>
            <w:pPr>
              <w:pStyle w:val="TableParagraph"/>
              <w:spacing w:line="240" w:lineRule="auto" w:before="0"/>
              <w:ind w:left="0"/>
              <w:rPr>
                <w:rFonts w:ascii="Times New Roman"/>
                <w:sz w:val="14"/>
              </w:rPr>
            </w:pPr>
          </w:p>
        </w:tc>
        <w:tc>
          <w:tcPr>
            <w:tcW w:w="820" w:type="dxa"/>
            <w:tcBorders>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right w:val="single" w:sz="4" w:space="0" w:color="000000"/>
            </w:tcBorders>
          </w:tcPr>
          <w:p>
            <w:pPr>
              <w:pStyle w:val="TableParagraph"/>
              <w:spacing w:line="240" w:lineRule="auto" w:before="0"/>
              <w:ind w:left="0"/>
              <w:rPr>
                <w:rFonts w:ascii="Times New Roman"/>
                <w:sz w:val="14"/>
              </w:rPr>
            </w:pPr>
          </w:p>
        </w:tc>
        <w:tc>
          <w:tcPr>
            <w:tcW w:w="363" w:type="dxa"/>
            <w:tcBorders>
              <w:left w:val="single" w:sz="4" w:space="0" w:color="000000"/>
            </w:tcBorders>
          </w:tcPr>
          <w:p>
            <w:pPr>
              <w:pStyle w:val="TableParagraph"/>
              <w:spacing w:line="240" w:lineRule="auto" w:before="64"/>
              <w:ind w:left="0" w:right="72"/>
              <w:jc w:val="right"/>
              <w:rPr>
                <w:sz w:val="15"/>
              </w:rPr>
            </w:pPr>
            <w:r>
              <w:rPr>
                <w:sz w:val="15"/>
              </w:rPr>
              <w:t>4</w:t>
            </w:r>
            <w:r>
              <w:rPr>
                <w:spacing w:val="-1"/>
                <w:sz w:val="15"/>
              </w:rPr>
              <w:t> </w:t>
            </w:r>
            <w:r>
              <w:rPr>
                <w:spacing w:val="-10"/>
                <w:sz w:val="15"/>
              </w:rPr>
              <w:t>-</w:t>
            </w:r>
          </w:p>
        </w:tc>
        <w:tc>
          <w:tcPr>
            <w:tcW w:w="1161" w:type="dxa"/>
            <w:tcBorders>
              <w:right w:val="single" w:sz="4" w:space="0" w:color="000000"/>
            </w:tcBorders>
          </w:tcPr>
          <w:p>
            <w:pPr>
              <w:pStyle w:val="TableParagraph"/>
              <w:spacing w:line="240" w:lineRule="auto" w:before="64"/>
              <w:ind w:left="85"/>
              <w:rPr>
                <w:sz w:val="15"/>
              </w:rPr>
            </w:pPr>
            <w:r>
              <w:rPr>
                <w:sz w:val="15"/>
              </w:rPr>
              <w:t>156.25</w:t>
            </w:r>
            <w:r>
              <w:rPr>
                <w:spacing w:val="-4"/>
                <w:sz w:val="15"/>
              </w:rPr>
              <w:t> kbps</w:t>
            </w:r>
          </w:p>
        </w:tc>
        <w:tc>
          <w:tcPr>
            <w:tcW w:w="1778" w:type="dxa"/>
            <w:gridSpan w:val="2"/>
            <w:vMerge/>
            <w:tcBorders>
              <w:top w:val="nil"/>
              <w:left w:val="single" w:sz="4" w:space="0" w:color="000000"/>
              <w:bottom w:val="single" w:sz="4" w:space="0" w:color="000000"/>
              <w:right w:val="single" w:sz="4" w:space="0" w:color="000000"/>
            </w:tcBorders>
          </w:tcPr>
          <w:p>
            <w:pPr>
              <w:rPr>
                <w:sz w:val="2"/>
                <w:szCs w:val="2"/>
              </w:rPr>
            </w:pPr>
          </w:p>
        </w:tc>
        <w:tc>
          <w:tcPr>
            <w:tcW w:w="330" w:type="dxa"/>
            <w:tcBorders>
              <w:left w:val="single" w:sz="4" w:space="0" w:color="000000"/>
            </w:tcBorders>
          </w:tcPr>
          <w:p>
            <w:pPr>
              <w:pStyle w:val="TableParagraph"/>
              <w:spacing w:line="240" w:lineRule="auto" w:before="0"/>
              <w:ind w:left="0"/>
              <w:rPr>
                <w:rFonts w:ascii="Times New Roman"/>
                <w:sz w:val="14"/>
              </w:rPr>
            </w:pPr>
          </w:p>
        </w:tc>
        <w:tc>
          <w:tcPr>
            <w:tcW w:w="1277" w:type="dxa"/>
            <w:tcBorders>
              <w:right w:val="single" w:sz="4" w:space="0" w:color="000000"/>
            </w:tcBorders>
          </w:tcPr>
          <w:p>
            <w:pPr>
              <w:pStyle w:val="TableParagraph"/>
              <w:spacing w:line="240" w:lineRule="auto" w:before="0"/>
              <w:ind w:left="0"/>
              <w:rPr>
                <w:rFonts w:ascii="Times New Roman"/>
                <w:sz w:val="14"/>
              </w:rPr>
            </w:pPr>
          </w:p>
        </w:tc>
      </w:tr>
      <w:tr>
        <w:trPr>
          <w:trHeight w:val="285" w:hRule="atLeast"/>
        </w:trPr>
        <w:tc>
          <w:tcPr>
            <w:tcW w:w="468" w:type="dxa"/>
            <w:tcBorders>
              <w:left w:val="single" w:sz="6" w:space="0" w:color="000000"/>
              <w:bottom w:val="single" w:sz="4" w:space="0" w:color="000000"/>
            </w:tcBorders>
          </w:tcPr>
          <w:p>
            <w:pPr>
              <w:pStyle w:val="TableParagraph"/>
              <w:spacing w:line="240" w:lineRule="auto" w:before="0"/>
              <w:ind w:left="0"/>
              <w:rPr>
                <w:rFonts w:ascii="Times New Roman"/>
                <w:sz w:val="14"/>
              </w:rPr>
            </w:pPr>
          </w:p>
        </w:tc>
        <w:tc>
          <w:tcPr>
            <w:tcW w:w="820" w:type="dxa"/>
            <w:tcBorders>
              <w:bottom w:val="single" w:sz="4" w:space="0" w:color="000000"/>
              <w:right w:val="single" w:sz="6" w:space="0" w:color="000000"/>
            </w:tcBorders>
          </w:tcPr>
          <w:p>
            <w:pPr>
              <w:pStyle w:val="TableParagraph"/>
              <w:spacing w:line="240" w:lineRule="auto" w:before="0"/>
              <w:ind w:left="0"/>
              <w:rPr>
                <w:rFonts w:ascii="Times New Roman"/>
                <w:sz w:val="14"/>
              </w:rPr>
            </w:pPr>
          </w:p>
        </w:tc>
        <w:tc>
          <w:tcPr>
            <w:tcW w:w="1282" w:type="dxa"/>
            <w:tcBorders>
              <w:left w:val="single" w:sz="6"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63" w:type="dxa"/>
            <w:tcBorders>
              <w:left w:val="single" w:sz="4" w:space="0" w:color="000000"/>
              <w:bottom w:val="single" w:sz="4" w:space="0" w:color="000000"/>
            </w:tcBorders>
          </w:tcPr>
          <w:p>
            <w:pPr>
              <w:pStyle w:val="TableParagraph"/>
              <w:spacing w:line="240" w:lineRule="auto" w:before="64"/>
              <w:ind w:left="0" w:right="72"/>
              <w:jc w:val="right"/>
              <w:rPr>
                <w:sz w:val="15"/>
              </w:rPr>
            </w:pPr>
            <w:r>
              <w:rPr>
                <w:sz w:val="15"/>
              </w:rPr>
              <w:t>5</w:t>
            </w:r>
            <w:r>
              <w:rPr>
                <w:spacing w:val="-1"/>
                <w:sz w:val="15"/>
              </w:rPr>
              <w:t> </w:t>
            </w:r>
            <w:r>
              <w:rPr>
                <w:spacing w:val="-10"/>
                <w:sz w:val="15"/>
              </w:rPr>
              <w:t>-</w:t>
            </w:r>
          </w:p>
        </w:tc>
        <w:tc>
          <w:tcPr>
            <w:tcW w:w="1161" w:type="dxa"/>
            <w:tcBorders>
              <w:bottom w:val="single" w:sz="4" w:space="0" w:color="000000"/>
              <w:right w:val="single" w:sz="4" w:space="0" w:color="000000"/>
            </w:tcBorders>
          </w:tcPr>
          <w:p>
            <w:pPr>
              <w:pStyle w:val="TableParagraph"/>
              <w:spacing w:line="240" w:lineRule="auto" w:before="64"/>
              <w:ind w:left="85"/>
              <w:rPr>
                <w:sz w:val="15"/>
              </w:rPr>
            </w:pPr>
            <w:r>
              <w:rPr>
                <w:sz w:val="15"/>
              </w:rPr>
              <w:t>78.125</w:t>
            </w:r>
            <w:r>
              <w:rPr>
                <w:spacing w:val="-4"/>
                <w:sz w:val="15"/>
              </w:rPr>
              <w:t> kbps</w:t>
            </w:r>
          </w:p>
        </w:tc>
        <w:tc>
          <w:tcPr>
            <w:tcW w:w="1778" w:type="dxa"/>
            <w:gridSpan w:val="2"/>
            <w:vMerge/>
            <w:tcBorders>
              <w:top w:val="nil"/>
              <w:left w:val="single" w:sz="4" w:space="0" w:color="000000"/>
              <w:bottom w:val="single" w:sz="4" w:space="0" w:color="000000"/>
              <w:right w:val="single" w:sz="4" w:space="0" w:color="000000"/>
            </w:tcBorders>
          </w:tcPr>
          <w:p>
            <w:pPr>
              <w:rPr>
                <w:sz w:val="2"/>
                <w:szCs w:val="2"/>
              </w:rPr>
            </w:pPr>
          </w:p>
        </w:tc>
        <w:tc>
          <w:tcPr>
            <w:tcW w:w="330" w:type="dxa"/>
            <w:tcBorders>
              <w:left w:val="single" w:sz="4" w:space="0" w:color="000000"/>
              <w:bottom w:val="single" w:sz="4" w:space="0" w:color="000000"/>
            </w:tcBorders>
          </w:tcPr>
          <w:p>
            <w:pPr>
              <w:pStyle w:val="TableParagraph"/>
              <w:spacing w:line="240" w:lineRule="auto" w:before="0"/>
              <w:ind w:left="0"/>
              <w:rPr>
                <w:rFonts w:ascii="Times New Roman"/>
                <w:sz w:val="14"/>
              </w:rPr>
            </w:pPr>
          </w:p>
        </w:tc>
        <w:tc>
          <w:tcPr>
            <w:tcW w:w="1277"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r>
      <w:tr>
        <w:trPr>
          <w:trHeight w:val="336" w:hRule="atLeast"/>
        </w:trPr>
        <w:tc>
          <w:tcPr>
            <w:tcW w:w="468" w:type="dxa"/>
            <w:tcBorders>
              <w:top w:val="single" w:sz="4" w:space="0" w:color="000000"/>
              <w:left w:val="single" w:sz="6" w:space="0" w:color="000000"/>
              <w:bottom w:val="single" w:sz="6" w:space="0" w:color="000000"/>
            </w:tcBorders>
          </w:tcPr>
          <w:p>
            <w:pPr>
              <w:pStyle w:val="TableParagraph"/>
              <w:spacing w:line="240" w:lineRule="auto" w:before="1"/>
              <w:ind w:left="0"/>
              <w:rPr>
                <w:sz w:val="14"/>
              </w:rPr>
            </w:pPr>
          </w:p>
          <w:p>
            <w:pPr>
              <w:pStyle w:val="TableParagraph"/>
              <w:spacing w:before="0"/>
              <w:rPr>
                <w:sz w:val="15"/>
              </w:rPr>
            </w:pPr>
            <w:r>
              <w:rPr>
                <w:sz w:val="15"/>
              </w:rPr>
              <w:t>13</w:t>
            </w:r>
            <w:r>
              <w:rPr>
                <w:spacing w:val="-4"/>
                <w:sz w:val="15"/>
              </w:rPr>
              <w:t> </w:t>
            </w:r>
            <w:r>
              <w:rPr>
                <w:spacing w:val="-10"/>
                <w:sz w:val="15"/>
              </w:rPr>
              <w:t>-</w:t>
            </w:r>
          </w:p>
        </w:tc>
        <w:tc>
          <w:tcPr>
            <w:tcW w:w="820" w:type="dxa"/>
            <w:tcBorders>
              <w:top w:val="single" w:sz="4"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ind w:left="64"/>
              <w:rPr>
                <w:sz w:val="15"/>
              </w:rPr>
            </w:pPr>
            <w:r>
              <w:rPr>
                <w:spacing w:val="-5"/>
                <w:sz w:val="15"/>
              </w:rPr>
              <w:t>LON</w:t>
            </w:r>
          </w:p>
        </w:tc>
        <w:tc>
          <w:tcPr>
            <w:tcW w:w="128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ind w:left="101"/>
              <w:rPr>
                <w:sz w:val="15"/>
              </w:rPr>
            </w:pPr>
            <w:r>
              <w:rPr>
                <w:spacing w:val="-5"/>
                <w:sz w:val="15"/>
              </w:rPr>
              <w:t>LON</w:t>
            </w:r>
          </w:p>
        </w:tc>
        <w:tc>
          <w:tcPr>
            <w:tcW w:w="152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left="0"/>
              <w:rPr>
                <w:sz w:val="14"/>
              </w:rPr>
            </w:pPr>
          </w:p>
          <w:p>
            <w:pPr>
              <w:pStyle w:val="TableParagraph"/>
              <w:spacing w:before="0"/>
              <w:rPr>
                <w:sz w:val="15"/>
              </w:rPr>
            </w:pPr>
            <w:r>
              <w:rPr>
                <w:w w:val="100"/>
                <w:sz w:val="15"/>
              </w:rPr>
              <w:t>0</w:t>
            </w:r>
          </w:p>
        </w:tc>
        <w:tc>
          <w:tcPr>
            <w:tcW w:w="1778" w:type="dxa"/>
            <w:gridSpan w:val="2"/>
            <w:tcBorders>
              <w:top w:val="single" w:sz="4" w:space="0" w:color="000000"/>
              <w:left w:val="single" w:sz="6" w:space="0" w:color="000000"/>
              <w:bottom w:val="single" w:sz="6" w:space="0" w:color="000000"/>
              <w:right w:val="single" w:sz="4" w:space="0" w:color="000000"/>
            </w:tcBorders>
          </w:tcPr>
          <w:p>
            <w:pPr>
              <w:pStyle w:val="TableParagraph"/>
              <w:spacing w:line="240" w:lineRule="auto" w:before="1"/>
              <w:ind w:left="0"/>
              <w:rPr>
                <w:sz w:val="14"/>
              </w:rPr>
            </w:pPr>
          </w:p>
          <w:p>
            <w:pPr>
              <w:pStyle w:val="TableParagraph"/>
              <w:spacing w:before="0"/>
              <w:ind w:left="98"/>
              <w:rPr>
                <w:sz w:val="15"/>
              </w:rPr>
            </w:pPr>
            <w:r>
              <w:rPr>
                <w:w w:val="100"/>
                <w:sz w:val="15"/>
              </w:rPr>
              <w:t>0</w:t>
            </w:r>
          </w:p>
        </w:tc>
        <w:tc>
          <w:tcPr>
            <w:tcW w:w="330" w:type="dxa"/>
            <w:tcBorders>
              <w:top w:val="single" w:sz="4" w:space="0" w:color="000000"/>
              <w:left w:val="single" w:sz="4" w:space="0" w:color="000000"/>
              <w:bottom w:val="single" w:sz="4" w:space="0" w:color="000000"/>
            </w:tcBorders>
          </w:tcPr>
          <w:p>
            <w:pPr>
              <w:pStyle w:val="TableParagraph"/>
              <w:spacing w:line="240" w:lineRule="auto" w:before="1"/>
              <w:ind w:left="0"/>
              <w:rPr>
                <w:sz w:val="14"/>
              </w:rPr>
            </w:pPr>
          </w:p>
          <w:p>
            <w:pPr>
              <w:pStyle w:val="TableParagraph"/>
              <w:spacing w:before="0"/>
              <w:ind w:left="0" w:right="39"/>
              <w:jc w:val="right"/>
              <w:rPr>
                <w:sz w:val="15"/>
              </w:rPr>
            </w:pPr>
            <w:r>
              <w:rPr>
                <w:sz w:val="15"/>
              </w:rPr>
              <w:t>0</w:t>
            </w:r>
            <w:r>
              <w:rPr>
                <w:spacing w:val="1"/>
                <w:sz w:val="15"/>
              </w:rPr>
              <w:t> </w:t>
            </w:r>
            <w:r>
              <w:rPr>
                <w:spacing w:val="-10"/>
                <w:sz w:val="15"/>
              </w:rPr>
              <w:t>-</w:t>
            </w:r>
          </w:p>
        </w:tc>
        <w:tc>
          <w:tcPr>
            <w:tcW w:w="1277" w:type="dxa"/>
            <w:tcBorders>
              <w:top w:val="single" w:sz="4" w:space="0" w:color="000000"/>
              <w:bottom w:val="single" w:sz="4" w:space="0" w:color="000000"/>
              <w:right w:val="single" w:sz="4" w:space="0" w:color="000000"/>
            </w:tcBorders>
          </w:tcPr>
          <w:p>
            <w:pPr>
              <w:pStyle w:val="TableParagraph"/>
              <w:spacing w:line="240" w:lineRule="auto" w:before="1"/>
              <w:ind w:left="0"/>
              <w:rPr>
                <w:sz w:val="14"/>
              </w:rPr>
            </w:pPr>
          </w:p>
          <w:p>
            <w:pPr>
              <w:pStyle w:val="TableParagraph"/>
              <w:spacing w:before="0"/>
              <w:ind w:left="49"/>
              <w:rPr>
                <w:sz w:val="15"/>
              </w:rPr>
            </w:pPr>
            <w:r>
              <w:rPr>
                <w:spacing w:val="-4"/>
                <w:sz w:val="15"/>
              </w:rPr>
              <w:t>None</w:t>
            </w:r>
          </w:p>
        </w:tc>
      </w:tr>
    </w:tbl>
    <w:p>
      <w:pPr>
        <w:spacing w:after="0"/>
        <w:rPr>
          <w:sz w:val="15"/>
        </w:rPr>
        <w:sectPr>
          <w:pgSz w:w="12240" w:h="15840"/>
          <w:pgMar w:header="379" w:footer="231" w:top="1260" w:bottom="420" w:left="940" w:right="840"/>
        </w:sectPr>
      </w:pPr>
    </w:p>
    <w:p>
      <w:pPr>
        <w:pStyle w:val="BodyText"/>
        <w:spacing w:before="9"/>
        <w:rPr>
          <w:sz w:val="9"/>
        </w:rPr>
      </w:pPr>
    </w:p>
    <w:tbl>
      <w:tblPr>
        <w:tblW w:w="0" w:type="auto"/>
        <w:jc w:val="left"/>
        <w:tblInd w:w="2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88"/>
        <w:gridCol w:w="1282"/>
        <w:gridCol w:w="1523"/>
        <w:gridCol w:w="1777"/>
        <w:gridCol w:w="1607"/>
      </w:tblGrid>
      <w:tr>
        <w:trPr>
          <w:trHeight w:val="337" w:hRule="atLeast"/>
        </w:trPr>
        <w:tc>
          <w:tcPr>
            <w:tcW w:w="1288" w:type="dxa"/>
            <w:tcBorders>
              <w:bottom w:val="single" w:sz="4" w:space="0" w:color="000000"/>
            </w:tcBorders>
          </w:tcPr>
          <w:p>
            <w:pPr>
              <w:pStyle w:val="TableParagraph"/>
              <w:spacing w:line="240" w:lineRule="auto" w:before="0"/>
              <w:ind w:left="0"/>
              <w:rPr>
                <w:rFonts w:ascii="Times New Roman"/>
                <w:sz w:val="14"/>
              </w:rPr>
            </w:pPr>
          </w:p>
        </w:tc>
        <w:tc>
          <w:tcPr>
            <w:tcW w:w="1282" w:type="dxa"/>
            <w:tcBorders>
              <w:bottom w:val="single" w:sz="4" w:space="0" w:color="000000"/>
            </w:tcBorders>
          </w:tcPr>
          <w:p>
            <w:pPr>
              <w:pStyle w:val="TableParagraph"/>
              <w:spacing w:line="240" w:lineRule="auto" w:before="0"/>
              <w:ind w:left="0"/>
              <w:rPr>
                <w:rFonts w:ascii="Times New Roman"/>
                <w:sz w:val="14"/>
              </w:rPr>
            </w:pPr>
          </w:p>
        </w:tc>
        <w:tc>
          <w:tcPr>
            <w:tcW w:w="1523" w:type="dxa"/>
            <w:tcBorders>
              <w:bottom w:val="single" w:sz="4" w:space="0" w:color="000000"/>
            </w:tcBorders>
          </w:tcPr>
          <w:p>
            <w:pPr>
              <w:pStyle w:val="TableParagraph"/>
              <w:spacing w:line="240" w:lineRule="auto" w:before="0"/>
              <w:ind w:left="0"/>
              <w:rPr>
                <w:rFonts w:ascii="Times New Roman"/>
                <w:sz w:val="14"/>
              </w:rPr>
            </w:pPr>
          </w:p>
        </w:tc>
        <w:tc>
          <w:tcPr>
            <w:tcW w:w="1777"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103"/>
              <w:rPr>
                <w:sz w:val="15"/>
              </w:rPr>
            </w:pPr>
            <w:r>
              <w:rPr>
                <w:sz w:val="15"/>
              </w:rPr>
              <w:t>12</w:t>
            </w:r>
            <w:r>
              <w:rPr>
                <w:spacing w:val="-2"/>
                <w:sz w:val="15"/>
              </w:rPr>
              <w:t> </w:t>
            </w:r>
            <w:r>
              <w:rPr>
                <w:sz w:val="15"/>
              </w:rPr>
              <w:t>-</w:t>
            </w:r>
            <w:r>
              <w:rPr>
                <w:spacing w:val="-23"/>
                <w:sz w:val="15"/>
              </w:rPr>
              <w:t> </w:t>
            </w:r>
            <w:r>
              <w:rPr>
                <w:spacing w:val="-5"/>
                <w:sz w:val="15"/>
              </w:rPr>
              <w:t>LON</w:t>
            </w:r>
          </w:p>
        </w:tc>
      </w:tr>
      <w:tr>
        <w:trPr>
          <w:trHeight w:val="337" w:hRule="atLeast"/>
        </w:trPr>
        <w:tc>
          <w:tcPr>
            <w:tcW w:w="1288" w:type="dxa"/>
            <w:vMerge w:val="restart"/>
            <w:tcBorders>
              <w:top w:val="single" w:sz="4" w:space="0" w:color="000000"/>
              <w:left w:val="single" w:sz="4" w:space="0" w:color="000000"/>
              <w:bottom w:val="single" w:sz="4" w:space="0" w:color="000000"/>
            </w:tcBorders>
          </w:tcPr>
          <w:p>
            <w:pPr>
              <w:pStyle w:val="TableParagraph"/>
              <w:spacing w:line="240" w:lineRule="auto" w:before="2"/>
              <w:ind w:left="0"/>
              <w:rPr>
                <w:sz w:val="14"/>
              </w:rPr>
            </w:pPr>
          </w:p>
          <w:p>
            <w:pPr>
              <w:pStyle w:val="TableParagraph"/>
              <w:spacing w:line="240" w:lineRule="auto" w:before="1"/>
              <w:rPr>
                <w:sz w:val="15"/>
              </w:rPr>
            </w:pPr>
            <w:r>
              <w:rPr>
                <w:sz w:val="15"/>
              </w:rPr>
              <w:t>14</w:t>
            </w:r>
            <w:r>
              <w:rPr>
                <w:spacing w:val="-2"/>
                <w:sz w:val="15"/>
              </w:rPr>
              <w:t> </w:t>
            </w:r>
            <w:r>
              <w:rPr>
                <w:sz w:val="15"/>
              </w:rPr>
              <w:t>-</w:t>
            </w:r>
            <w:r>
              <w:rPr>
                <w:spacing w:val="44"/>
                <w:sz w:val="15"/>
              </w:rPr>
              <w:t>  </w:t>
            </w:r>
            <w:r>
              <w:rPr>
                <w:spacing w:val="-5"/>
                <w:sz w:val="15"/>
              </w:rPr>
              <w:t>COM</w:t>
            </w:r>
          </w:p>
        </w:tc>
        <w:tc>
          <w:tcPr>
            <w:tcW w:w="1282" w:type="dxa"/>
            <w:vMerge w:val="restart"/>
            <w:tcBorders>
              <w:top w:val="single" w:sz="4" w:space="0" w:color="000000"/>
              <w:bottom w:val="single" w:sz="4" w:space="0" w:color="000000"/>
            </w:tcBorders>
          </w:tcPr>
          <w:p>
            <w:pPr>
              <w:pStyle w:val="TableParagraph"/>
              <w:spacing w:line="240" w:lineRule="auto" w:before="2"/>
              <w:ind w:left="0"/>
              <w:rPr>
                <w:sz w:val="14"/>
              </w:rPr>
            </w:pPr>
          </w:p>
          <w:p>
            <w:pPr>
              <w:pStyle w:val="TableParagraph"/>
              <w:spacing w:line="240" w:lineRule="auto" w:before="1"/>
              <w:ind w:left="101"/>
              <w:rPr>
                <w:sz w:val="15"/>
              </w:rPr>
            </w:pPr>
            <w:r>
              <w:rPr>
                <w:sz w:val="15"/>
              </w:rPr>
              <w:t>Network</w:t>
            </w:r>
            <w:r>
              <w:rPr>
                <w:spacing w:val="-10"/>
                <w:sz w:val="15"/>
              </w:rPr>
              <w:t> </w:t>
            </w:r>
            <w:r>
              <w:rPr>
                <w:spacing w:val="-2"/>
                <w:sz w:val="15"/>
              </w:rPr>
              <w:t>Printer</w:t>
            </w:r>
          </w:p>
        </w:tc>
        <w:tc>
          <w:tcPr>
            <w:tcW w:w="1523" w:type="dxa"/>
            <w:vMerge w:val="restart"/>
            <w:tcBorders>
              <w:top w:val="single" w:sz="4" w:space="0" w:color="000000"/>
              <w:bottom w:val="single" w:sz="4" w:space="0" w:color="000000"/>
            </w:tcBorders>
          </w:tcPr>
          <w:p>
            <w:pPr>
              <w:pStyle w:val="TableParagraph"/>
              <w:spacing w:line="240" w:lineRule="auto" w:before="2"/>
              <w:ind w:left="0"/>
              <w:rPr>
                <w:sz w:val="14"/>
              </w:rPr>
            </w:pPr>
          </w:p>
          <w:p>
            <w:pPr>
              <w:pStyle w:val="TableParagraph"/>
              <w:spacing w:line="240" w:lineRule="auto" w:before="1"/>
              <w:rPr>
                <w:sz w:val="15"/>
              </w:rPr>
            </w:pPr>
            <w:r>
              <w:rPr>
                <w:sz w:val="15"/>
              </w:rPr>
              <w:t>Node</w:t>
            </w:r>
            <w:r>
              <w:rPr>
                <w:spacing w:val="-5"/>
                <w:sz w:val="15"/>
              </w:rPr>
              <w:t> ID</w:t>
            </w:r>
          </w:p>
        </w:tc>
        <w:tc>
          <w:tcPr>
            <w:tcW w:w="1777" w:type="dxa"/>
            <w:vMerge w:val="restart"/>
            <w:tcBorders>
              <w:top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240" w:lineRule="auto" w:before="1"/>
              <w:ind w:left="99"/>
              <w:rPr>
                <w:sz w:val="15"/>
              </w:rPr>
            </w:pPr>
            <w:r>
              <w:rPr>
                <w:w w:val="100"/>
                <w:sz w:val="15"/>
              </w:rPr>
              <w:t>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before="1"/>
              <w:ind w:left="103"/>
              <w:rPr>
                <w:sz w:val="15"/>
              </w:rPr>
            </w:pPr>
            <w:r>
              <w:rPr>
                <w:sz w:val="15"/>
              </w:rPr>
              <w:t>0</w:t>
            </w:r>
            <w:r>
              <w:rPr>
                <w:spacing w:val="1"/>
                <w:sz w:val="15"/>
              </w:rPr>
              <w:t> </w:t>
            </w:r>
            <w:r>
              <w:rPr>
                <w:sz w:val="15"/>
              </w:rPr>
              <w:t>-</w:t>
            </w:r>
            <w:r>
              <w:rPr>
                <w:spacing w:val="58"/>
                <w:sz w:val="15"/>
              </w:rPr>
              <w:t> </w:t>
            </w:r>
            <w:r>
              <w:rPr>
                <w:spacing w:val="-4"/>
                <w:sz w:val="15"/>
              </w:rPr>
              <w:t>None</w:t>
            </w:r>
          </w:p>
        </w:tc>
      </w:tr>
      <w:tr>
        <w:trPr>
          <w:trHeight w:val="336" w:hRule="atLeast"/>
        </w:trPr>
        <w:tc>
          <w:tcPr>
            <w:tcW w:w="1288" w:type="dxa"/>
            <w:vMerge/>
            <w:tcBorders>
              <w:top w:val="nil"/>
              <w:left w:val="single" w:sz="4" w:space="0" w:color="000000"/>
              <w:bottom w:val="single" w:sz="4" w:space="0" w:color="000000"/>
            </w:tcBorders>
          </w:tcPr>
          <w:p>
            <w:pPr>
              <w:rPr>
                <w:sz w:val="2"/>
                <w:szCs w:val="2"/>
              </w:rPr>
            </w:pPr>
          </w:p>
        </w:tc>
        <w:tc>
          <w:tcPr>
            <w:tcW w:w="1282" w:type="dxa"/>
            <w:vMerge/>
            <w:tcBorders>
              <w:top w:val="nil"/>
              <w:bottom w:val="single" w:sz="4" w:space="0" w:color="000000"/>
            </w:tcBorders>
          </w:tcPr>
          <w:p>
            <w:pPr>
              <w:rPr>
                <w:sz w:val="2"/>
                <w:szCs w:val="2"/>
              </w:rPr>
            </w:pPr>
          </w:p>
        </w:tc>
        <w:tc>
          <w:tcPr>
            <w:tcW w:w="1523" w:type="dxa"/>
            <w:vMerge/>
            <w:tcBorders>
              <w:top w:val="nil"/>
              <w:bottom w:val="single" w:sz="4" w:space="0" w:color="000000"/>
            </w:tcBorders>
          </w:tcPr>
          <w:p>
            <w:pPr>
              <w:rPr>
                <w:sz w:val="2"/>
                <w:szCs w:val="2"/>
              </w:rPr>
            </w:pPr>
          </w:p>
        </w:tc>
        <w:tc>
          <w:tcPr>
            <w:tcW w:w="1777" w:type="dxa"/>
            <w:vMerge/>
            <w:tcBorders>
              <w:top w:val="nil"/>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0"/>
              <w:rPr>
                <w:sz w:val="14"/>
              </w:rPr>
            </w:pPr>
          </w:p>
          <w:p>
            <w:pPr>
              <w:pStyle w:val="TableParagraph"/>
              <w:spacing w:line="153" w:lineRule="exact" w:before="1"/>
              <w:ind w:left="103"/>
              <w:rPr>
                <w:sz w:val="15"/>
              </w:rPr>
            </w:pPr>
            <w:r>
              <w:rPr>
                <w:sz w:val="15"/>
              </w:rPr>
              <w:t>4</w:t>
            </w:r>
            <w:r>
              <w:rPr>
                <w:spacing w:val="-3"/>
                <w:sz w:val="15"/>
              </w:rPr>
              <w:t> </w:t>
            </w:r>
            <w:r>
              <w:rPr>
                <w:sz w:val="15"/>
              </w:rPr>
              <w:t>-</w:t>
            </w:r>
            <w:r>
              <w:rPr>
                <w:spacing w:val="54"/>
                <w:sz w:val="15"/>
              </w:rPr>
              <w:t> </w:t>
            </w:r>
            <w:r>
              <w:rPr>
                <w:sz w:val="15"/>
              </w:rPr>
              <w:t>Report</w:t>
            </w:r>
            <w:r>
              <w:rPr>
                <w:spacing w:val="-1"/>
                <w:sz w:val="15"/>
              </w:rPr>
              <w:t> </w:t>
            </w:r>
            <w:r>
              <w:rPr>
                <w:spacing w:val="-2"/>
                <w:sz w:val="15"/>
              </w:rPr>
              <w:t>Printer</w:t>
            </w:r>
          </w:p>
        </w:tc>
      </w:tr>
      <w:tr>
        <w:trPr>
          <w:trHeight w:val="336" w:hRule="atLeast"/>
        </w:trPr>
        <w:tc>
          <w:tcPr>
            <w:tcW w:w="1288" w:type="dxa"/>
            <w:tcBorders>
              <w:top w:val="single" w:sz="4" w:space="0" w:color="000000"/>
              <w:left w:val="single" w:sz="4" w:space="0" w:color="000000"/>
              <w:bottom w:val="single" w:sz="4" w:space="0" w:color="000000"/>
            </w:tcBorders>
          </w:tcPr>
          <w:p>
            <w:pPr>
              <w:pStyle w:val="TableParagraph"/>
              <w:spacing w:line="240" w:lineRule="auto" w:before="1"/>
              <w:ind w:left="0"/>
              <w:rPr>
                <w:sz w:val="14"/>
              </w:rPr>
            </w:pPr>
          </w:p>
          <w:p>
            <w:pPr>
              <w:pStyle w:val="TableParagraph"/>
              <w:spacing w:before="0"/>
              <w:rPr>
                <w:sz w:val="15"/>
              </w:rPr>
            </w:pPr>
            <w:r>
              <w:rPr>
                <w:spacing w:val="-2"/>
                <w:sz w:val="15"/>
              </w:rPr>
              <w:t>1,4-7,9-</w:t>
            </w:r>
            <w:r>
              <w:rPr>
                <w:spacing w:val="-5"/>
                <w:sz w:val="15"/>
              </w:rPr>
              <w:t>12</w:t>
            </w:r>
          </w:p>
        </w:tc>
        <w:tc>
          <w:tcPr>
            <w:tcW w:w="1282" w:type="dxa"/>
            <w:tcBorders>
              <w:top w:val="single" w:sz="4" w:space="0" w:color="000000"/>
              <w:bottom w:val="single" w:sz="4" w:space="0" w:color="000000"/>
            </w:tcBorders>
          </w:tcPr>
          <w:p>
            <w:pPr>
              <w:pStyle w:val="TableParagraph"/>
              <w:spacing w:line="240" w:lineRule="auto" w:before="1"/>
              <w:ind w:left="0"/>
              <w:rPr>
                <w:sz w:val="14"/>
              </w:rPr>
            </w:pPr>
          </w:p>
          <w:p>
            <w:pPr>
              <w:pStyle w:val="TableParagraph"/>
              <w:spacing w:before="0"/>
              <w:ind w:left="101"/>
              <w:rPr>
                <w:sz w:val="15"/>
              </w:rPr>
            </w:pPr>
            <w:r>
              <w:rPr>
                <w:w w:val="100"/>
                <w:sz w:val="15"/>
              </w:rPr>
              <w:t>0</w:t>
            </w:r>
          </w:p>
        </w:tc>
        <w:tc>
          <w:tcPr>
            <w:tcW w:w="1523" w:type="dxa"/>
            <w:tcBorders>
              <w:top w:val="single" w:sz="4" w:space="0" w:color="000000"/>
              <w:bottom w:val="single" w:sz="4" w:space="0" w:color="000000"/>
            </w:tcBorders>
          </w:tcPr>
          <w:p>
            <w:pPr>
              <w:pStyle w:val="TableParagraph"/>
              <w:spacing w:line="240" w:lineRule="auto" w:before="1"/>
              <w:ind w:left="0"/>
              <w:rPr>
                <w:sz w:val="14"/>
              </w:rPr>
            </w:pPr>
          </w:p>
          <w:p>
            <w:pPr>
              <w:pStyle w:val="TableParagraph"/>
              <w:spacing w:before="0"/>
              <w:rPr>
                <w:sz w:val="15"/>
              </w:rPr>
            </w:pPr>
            <w:r>
              <w:rPr>
                <w:w w:val="100"/>
                <w:sz w:val="15"/>
              </w:rPr>
              <w:t>0</w:t>
            </w:r>
          </w:p>
        </w:tc>
        <w:tc>
          <w:tcPr>
            <w:tcW w:w="1777" w:type="dxa"/>
            <w:tcBorders>
              <w:top w:val="single" w:sz="4" w:space="0" w:color="000000"/>
              <w:bottom w:val="single" w:sz="4" w:space="0" w:color="000000"/>
            </w:tcBorders>
          </w:tcPr>
          <w:p>
            <w:pPr>
              <w:pStyle w:val="TableParagraph"/>
              <w:spacing w:line="240" w:lineRule="auto" w:before="1"/>
              <w:ind w:left="0"/>
              <w:rPr>
                <w:sz w:val="14"/>
              </w:rPr>
            </w:pPr>
          </w:p>
          <w:p>
            <w:pPr>
              <w:pStyle w:val="TableParagraph"/>
              <w:spacing w:before="0"/>
              <w:ind w:left="99"/>
              <w:rPr>
                <w:sz w:val="15"/>
              </w:rPr>
            </w:pPr>
            <w:r>
              <w:rPr>
                <w:w w:val="100"/>
                <w:sz w:val="15"/>
              </w:rPr>
              <w:t>0</w:t>
            </w:r>
          </w:p>
        </w:tc>
        <w:tc>
          <w:tcPr>
            <w:tcW w:w="1607" w:type="dxa"/>
            <w:tcBorders>
              <w:top w:val="single" w:sz="4" w:space="0" w:color="000000"/>
              <w:bottom w:val="single" w:sz="4" w:space="0" w:color="000000"/>
              <w:right w:val="single" w:sz="4" w:space="0" w:color="000000"/>
            </w:tcBorders>
          </w:tcPr>
          <w:p>
            <w:pPr>
              <w:pStyle w:val="TableParagraph"/>
              <w:spacing w:line="240" w:lineRule="auto" w:before="1"/>
              <w:ind w:left="0"/>
              <w:rPr>
                <w:sz w:val="14"/>
              </w:rPr>
            </w:pPr>
          </w:p>
          <w:p>
            <w:pPr>
              <w:pStyle w:val="TableParagraph"/>
              <w:spacing w:before="0"/>
              <w:rPr>
                <w:sz w:val="15"/>
              </w:rPr>
            </w:pPr>
            <w:r>
              <w:rPr>
                <w:w w:val="100"/>
                <w:sz w:val="15"/>
              </w:rPr>
              <w:t>0</w:t>
            </w:r>
          </w:p>
        </w:tc>
      </w:tr>
    </w:tbl>
    <w:p>
      <w:pPr>
        <w:pStyle w:val="BodyText"/>
        <w:rPr>
          <w:sz w:val="20"/>
        </w:rPr>
      </w:pPr>
    </w:p>
    <w:p>
      <w:pPr>
        <w:pStyle w:val="BodyText"/>
        <w:spacing w:before="9"/>
        <w:rPr>
          <w:sz w:val="27"/>
        </w:rPr>
      </w:pPr>
    </w:p>
    <w:p>
      <w:pPr>
        <w:pStyle w:val="Heading6"/>
        <w:spacing w:before="76"/>
      </w:pPr>
      <w:r>
        <w:rPr/>
        <w:t>PORT</w:t>
      </w:r>
      <w:r>
        <w:rPr>
          <w:spacing w:val="-3"/>
        </w:rPr>
        <w:t> </w:t>
      </w:r>
      <w:r>
        <w:rPr>
          <w:spacing w:val="-2"/>
        </w:rPr>
        <w:t>ALLOCATION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0...14</w:t>
      </w:r>
    </w:p>
    <w:p>
      <w:pPr>
        <w:pStyle w:val="BodyText"/>
        <w:tabs>
          <w:tab w:pos="2141" w:val="left" w:leader="none"/>
        </w:tabs>
        <w:spacing w:before="113" w:after="2"/>
        <w:ind w:left="775"/>
      </w:pPr>
      <w:r>
        <w:rPr>
          <w:spacing w:val="-2"/>
        </w:rPr>
        <w:t>Description:</w:t>
      </w:r>
      <w:r>
        <w:rPr/>
        <w:tab/>
        <w:t>A</w:t>
      </w:r>
      <w:r>
        <w:rPr>
          <w:spacing w:val="-3"/>
        </w:rPr>
        <w:t> </w:t>
      </w:r>
      <w:r>
        <w:rPr/>
        <w:t>byte</w:t>
      </w:r>
      <w:r>
        <w:rPr>
          <w:spacing w:val="-3"/>
        </w:rPr>
        <w:t> </w:t>
      </w:r>
      <w:r>
        <w:rPr/>
        <w:t>that</w:t>
      </w:r>
      <w:r>
        <w:rPr>
          <w:spacing w:val="-2"/>
        </w:rPr>
        <w:t> </w:t>
      </w:r>
      <w:r>
        <w:rPr/>
        <w:t>allocates</w:t>
      </w:r>
      <w:r>
        <w:rPr>
          <w:spacing w:val="-1"/>
        </w:rPr>
        <w:t> </w:t>
      </w:r>
      <w:r>
        <w:rPr/>
        <w:t>a</w:t>
      </w:r>
      <w:r>
        <w:rPr>
          <w:spacing w:val="-1"/>
        </w:rPr>
        <w:t> </w:t>
      </w:r>
      <w:r>
        <w:rPr/>
        <w:t>certain</w:t>
      </w:r>
      <w:r>
        <w:rPr>
          <w:spacing w:val="-1"/>
        </w:rPr>
        <w:t> </w:t>
      </w:r>
      <w:r>
        <w:rPr/>
        <w:t>communication function</w:t>
      </w:r>
      <w:r>
        <w:rPr>
          <w:spacing w:val="-3"/>
        </w:rPr>
        <w:t> </w:t>
      </w:r>
      <w:r>
        <w:rPr/>
        <w:t>to</w:t>
      </w:r>
      <w:r>
        <w:rPr>
          <w:spacing w:val="-1"/>
        </w:rPr>
        <w:t> </w:t>
      </w:r>
      <w:r>
        <w:rPr/>
        <w:t>a</w:t>
      </w:r>
      <w:r>
        <w:rPr>
          <w:spacing w:val="-2"/>
        </w:rPr>
        <w:t> </w:t>
      </w:r>
      <w:r>
        <w:rPr/>
        <w:t>port</w:t>
      </w:r>
      <w:r>
        <w:rPr>
          <w:spacing w:val="-2"/>
        </w:rPr>
        <w:t> </w:t>
      </w:r>
      <w:r>
        <w:rPr/>
        <w:t>–</w:t>
      </w:r>
      <w:r>
        <w:rPr>
          <w:spacing w:val="-1"/>
        </w:rPr>
        <w:t> </w:t>
      </w:r>
      <w:r>
        <w:rPr/>
        <w:t>the</w:t>
      </w:r>
      <w:r>
        <w:rPr>
          <w:spacing w:val="-2"/>
        </w:rPr>
        <w:t> </w:t>
      </w:r>
      <w:r>
        <w:rPr/>
        <w:t>different options areas</w:t>
      </w:r>
      <w:r>
        <w:rPr>
          <w:spacing w:val="-1"/>
        </w:rPr>
        <w:t> </w:t>
      </w:r>
      <w:r>
        <w:rPr>
          <w:spacing w:val="-2"/>
        </w:rPr>
        <w:t>follows: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PORT</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tabs>
                <w:tab w:pos="532" w:val="left" w:leader="none"/>
              </w:tabs>
              <w:ind w:left="131"/>
              <w:rPr>
                <w:sz w:val="15"/>
              </w:rPr>
            </w:pPr>
            <w:r>
              <w:rPr>
                <w:sz w:val="15"/>
              </w:rPr>
              <w:t>0</w:t>
            </w:r>
            <w:r>
              <w:rPr>
                <w:spacing w:val="1"/>
                <w:sz w:val="15"/>
              </w:rPr>
              <w:t> </w:t>
            </w:r>
            <w:r>
              <w:rPr>
                <w:spacing w:val="-10"/>
                <w:sz w:val="15"/>
              </w:rPr>
              <w:t>-</w:t>
            </w:r>
            <w:r>
              <w:rPr>
                <w:sz w:val="15"/>
              </w:rPr>
              <w:tab/>
            </w:r>
            <w:r>
              <w:rPr>
                <w:spacing w:val="-4"/>
                <w:sz w:val="15"/>
              </w:rPr>
              <w:t>None</w:t>
            </w:r>
          </w:p>
        </w:tc>
        <w:tc>
          <w:tcPr>
            <w:tcW w:w="2930" w:type="dxa"/>
          </w:tcPr>
          <w:p>
            <w:pPr>
              <w:pStyle w:val="TableParagraph"/>
              <w:ind w:left="102"/>
              <w:rPr>
                <w:sz w:val="15"/>
              </w:rPr>
            </w:pPr>
            <w:r>
              <w:rPr>
                <w:w w:val="100"/>
                <w:sz w:val="15"/>
              </w:rPr>
              <w:t>-</w:t>
            </w:r>
          </w:p>
        </w:tc>
        <w:tc>
          <w:tcPr>
            <w:tcW w:w="3199" w:type="dxa"/>
          </w:tcPr>
          <w:p>
            <w:pPr>
              <w:pStyle w:val="TableParagraph"/>
              <w:ind w:left="103"/>
              <w:rPr>
                <w:sz w:val="15"/>
              </w:rPr>
            </w:pPr>
            <w:r>
              <w:rPr>
                <w:w w:val="100"/>
                <w:sz w:val="15"/>
              </w:rPr>
              <w:t>-</w:t>
            </w:r>
          </w:p>
        </w:tc>
      </w:tr>
      <w:tr>
        <w:trPr>
          <w:trHeight w:val="285" w:hRule="atLeast"/>
        </w:trPr>
        <w:tc>
          <w:tcPr>
            <w:tcW w:w="1332" w:type="dxa"/>
          </w:tcPr>
          <w:p>
            <w:pPr>
              <w:pStyle w:val="TableParagraph"/>
              <w:tabs>
                <w:tab w:pos="532" w:val="left" w:leader="none"/>
              </w:tabs>
              <w:ind w:left="131"/>
              <w:rPr>
                <w:sz w:val="15"/>
              </w:rPr>
            </w:pPr>
            <w:r>
              <w:rPr>
                <w:sz w:val="15"/>
              </w:rPr>
              <w:t>1</w:t>
            </w:r>
            <w:r>
              <w:rPr>
                <w:spacing w:val="1"/>
                <w:sz w:val="15"/>
              </w:rPr>
              <w:t> </w:t>
            </w:r>
            <w:r>
              <w:rPr>
                <w:spacing w:val="-10"/>
                <w:sz w:val="15"/>
              </w:rPr>
              <w:t>-</w:t>
            </w:r>
            <w:r>
              <w:rPr>
                <w:sz w:val="15"/>
              </w:rPr>
              <w:tab/>
            </w:r>
            <w:r>
              <w:rPr>
                <w:spacing w:val="-4"/>
                <w:sz w:val="15"/>
              </w:rPr>
              <w:t>Net1</w:t>
            </w:r>
          </w:p>
        </w:tc>
        <w:tc>
          <w:tcPr>
            <w:tcW w:w="2930" w:type="dxa"/>
          </w:tcPr>
          <w:p>
            <w:pPr>
              <w:pStyle w:val="TableParagraph"/>
              <w:ind w:left="102"/>
              <w:rPr>
                <w:sz w:val="15"/>
              </w:rPr>
            </w:pPr>
            <w:r>
              <w:rPr>
                <w:spacing w:val="-2"/>
                <w:sz w:val="15"/>
              </w:rPr>
              <w:t>Network</w:t>
            </w:r>
          </w:p>
        </w:tc>
        <w:tc>
          <w:tcPr>
            <w:tcW w:w="3199" w:type="dxa"/>
          </w:tcPr>
          <w:p>
            <w:pPr>
              <w:pStyle w:val="TableParagraph"/>
              <w:ind w:left="103"/>
              <w:rPr>
                <w:sz w:val="15"/>
              </w:rPr>
            </w:pPr>
            <w:r>
              <w:rPr>
                <w:spacing w:val="-2"/>
                <w:sz w:val="15"/>
              </w:rPr>
              <w:t>Network</w:t>
            </w:r>
          </w:p>
        </w:tc>
      </w:tr>
      <w:tr>
        <w:trPr>
          <w:trHeight w:val="285" w:hRule="atLeast"/>
        </w:trPr>
        <w:tc>
          <w:tcPr>
            <w:tcW w:w="1332" w:type="dxa"/>
          </w:tcPr>
          <w:p>
            <w:pPr>
              <w:pStyle w:val="TableParagraph"/>
              <w:tabs>
                <w:tab w:pos="532" w:val="left" w:leader="none"/>
              </w:tabs>
              <w:ind w:left="131"/>
              <w:rPr>
                <w:sz w:val="15"/>
              </w:rPr>
            </w:pPr>
            <w:r>
              <w:rPr>
                <w:sz w:val="15"/>
              </w:rPr>
              <w:t>2</w:t>
            </w:r>
            <w:r>
              <w:rPr>
                <w:spacing w:val="1"/>
                <w:sz w:val="15"/>
              </w:rPr>
              <w:t> </w:t>
            </w:r>
            <w:r>
              <w:rPr>
                <w:spacing w:val="-10"/>
                <w:sz w:val="15"/>
              </w:rPr>
              <w:t>-</w:t>
            </w:r>
            <w:r>
              <w:rPr>
                <w:sz w:val="15"/>
              </w:rPr>
              <w:tab/>
            </w:r>
            <w:r>
              <w:rPr>
                <w:spacing w:val="-4"/>
                <w:sz w:val="15"/>
              </w:rPr>
              <w:t>Net2</w:t>
            </w:r>
          </w:p>
        </w:tc>
        <w:tc>
          <w:tcPr>
            <w:tcW w:w="2930" w:type="dxa"/>
          </w:tcPr>
          <w:p>
            <w:pPr>
              <w:pStyle w:val="TableParagraph"/>
              <w:ind w:left="102"/>
              <w:rPr>
                <w:sz w:val="15"/>
              </w:rPr>
            </w:pPr>
            <w:r>
              <w:rPr>
                <w:spacing w:val="-2"/>
                <w:sz w:val="15"/>
              </w:rPr>
              <w:t>Network</w:t>
            </w:r>
          </w:p>
        </w:tc>
        <w:tc>
          <w:tcPr>
            <w:tcW w:w="3199" w:type="dxa"/>
          </w:tcPr>
          <w:p>
            <w:pPr>
              <w:pStyle w:val="TableParagraph"/>
              <w:ind w:left="103"/>
              <w:rPr>
                <w:sz w:val="15"/>
              </w:rPr>
            </w:pPr>
            <w:r>
              <w:rPr>
                <w:w w:val="100"/>
                <w:sz w:val="15"/>
              </w:rPr>
              <w:t>-</w:t>
            </w:r>
          </w:p>
        </w:tc>
      </w:tr>
      <w:tr>
        <w:trPr>
          <w:trHeight w:val="573" w:hRule="atLeast"/>
        </w:trPr>
        <w:tc>
          <w:tcPr>
            <w:tcW w:w="1332" w:type="dxa"/>
          </w:tcPr>
          <w:p>
            <w:pPr>
              <w:pStyle w:val="TableParagraph"/>
              <w:tabs>
                <w:tab w:pos="532" w:val="left" w:leader="none"/>
              </w:tabs>
              <w:spacing w:line="288" w:lineRule="exact" w:before="0"/>
              <w:ind w:left="532" w:right="343" w:hanging="401"/>
              <w:rPr>
                <w:sz w:val="15"/>
              </w:rPr>
            </w:pPr>
            <w:r>
              <w:rPr>
                <w:sz w:val="15"/>
              </w:rPr>
              <w:t>3 -</w:t>
              <w:tab/>
            </w:r>
            <w:r>
              <w:rPr>
                <w:spacing w:val="-2"/>
                <w:sz w:val="15"/>
              </w:rPr>
              <w:t>Event</w:t>
            </w:r>
            <w:r>
              <w:rPr>
                <w:sz w:val="15"/>
              </w:rPr>
              <w:t> </w:t>
            </w:r>
            <w:r>
              <w:rPr>
                <w:spacing w:val="-2"/>
                <w:sz w:val="15"/>
              </w:rPr>
              <w:t>Printer</w:t>
            </w:r>
          </w:p>
        </w:tc>
        <w:tc>
          <w:tcPr>
            <w:tcW w:w="2930" w:type="dxa"/>
          </w:tcPr>
          <w:p>
            <w:pPr>
              <w:pStyle w:val="TableParagraph"/>
              <w:spacing w:line="240" w:lineRule="auto"/>
              <w:ind w:left="102"/>
              <w:rPr>
                <w:sz w:val="15"/>
              </w:rPr>
            </w:pPr>
            <w:r>
              <w:rPr>
                <w:sz w:val="15"/>
              </w:rPr>
              <w:t>Prints</w:t>
            </w:r>
            <w:r>
              <w:rPr>
                <w:spacing w:val="-1"/>
                <w:sz w:val="15"/>
              </w:rPr>
              <w:t> </w:t>
            </w:r>
            <w:r>
              <w:rPr>
                <w:spacing w:val="-2"/>
                <w:sz w:val="15"/>
              </w:rPr>
              <w:t>events</w:t>
            </w:r>
          </w:p>
        </w:tc>
        <w:tc>
          <w:tcPr>
            <w:tcW w:w="3199" w:type="dxa"/>
          </w:tcPr>
          <w:p>
            <w:pPr>
              <w:pStyle w:val="TableParagraph"/>
              <w:spacing w:line="240" w:lineRule="auto"/>
              <w:ind w:left="103"/>
              <w:rPr>
                <w:sz w:val="15"/>
              </w:rPr>
            </w:pPr>
            <w:r>
              <w:rPr>
                <w:sz w:val="15"/>
              </w:rPr>
              <w:t>Prints</w:t>
            </w:r>
            <w:r>
              <w:rPr>
                <w:spacing w:val="-1"/>
                <w:sz w:val="15"/>
              </w:rPr>
              <w:t> </w:t>
            </w:r>
            <w:r>
              <w:rPr>
                <w:spacing w:val="-2"/>
                <w:sz w:val="15"/>
              </w:rPr>
              <w:t>events</w:t>
            </w:r>
          </w:p>
        </w:tc>
      </w:tr>
      <w:tr>
        <w:trPr>
          <w:trHeight w:val="567" w:hRule="atLeast"/>
        </w:trPr>
        <w:tc>
          <w:tcPr>
            <w:tcW w:w="1332" w:type="dxa"/>
          </w:tcPr>
          <w:p>
            <w:pPr>
              <w:pStyle w:val="TableParagraph"/>
              <w:tabs>
                <w:tab w:pos="532" w:val="left" w:leader="none"/>
              </w:tabs>
              <w:spacing w:line="286" w:lineRule="exact" w:before="0"/>
              <w:ind w:left="532" w:right="337" w:hanging="401"/>
              <w:rPr>
                <w:sz w:val="15"/>
              </w:rPr>
            </w:pPr>
            <w:r>
              <w:rPr>
                <w:sz w:val="15"/>
              </w:rPr>
              <w:t>4 -</w:t>
              <w:tab/>
            </w:r>
            <w:r>
              <w:rPr>
                <w:spacing w:val="-2"/>
                <w:sz w:val="15"/>
              </w:rPr>
              <w:t>Report</w:t>
            </w:r>
            <w:r>
              <w:rPr>
                <w:sz w:val="15"/>
              </w:rPr>
              <w:t> </w:t>
            </w:r>
            <w:r>
              <w:rPr>
                <w:spacing w:val="-2"/>
                <w:sz w:val="15"/>
              </w:rPr>
              <w:t>Printer</w:t>
            </w:r>
          </w:p>
        </w:tc>
        <w:tc>
          <w:tcPr>
            <w:tcW w:w="2930" w:type="dxa"/>
          </w:tcPr>
          <w:p>
            <w:pPr>
              <w:pStyle w:val="TableParagraph"/>
              <w:spacing w:line="240" w:lineRule="auto" w:before="108"/>
              <w:ind w:left="102"/>
              <w:rPr>
                <w:sz w:val="15"/>
              </w:rPr>
            </w:pPr>
            <w:r>
              <w:rPr>
                <w:sz w:val="15"/>
              </w:rPr>
              <w:t>Prints</w:t>
            </w:r>
            <w:r>
              <w:rPr>
                <w:spacing w:val="-3"/>
                <w:sz w:val="15"/>
              </w:rPr>
              <w:t> </w:t>
            </w:r>
            <w:r>
              <w:rPr>
                <w:spacing w:val="-2"/>
                <w:sz w:val="15"/>
              </w:rPr>
              <w:t>reports</w:t>
            </w:r>
          </w:p>
        </w:tc>
        <w:tc>
          <w:tcPr>
            <w:tcW w:w="3199" w:type="dxa"/>
          </w:tcPr>
          <w:p>
            <w:pPr>
              <w:pStyle w:val="TableParagraph"/>
              <w:spacing w:line="240" w:lineRule="auto" w:before="108"/>
              <w:ind w:left="103"/>
              <w:rPr>
                <w:sz w:val="15"/>
              </w:rPr>
            </w:pPr>
            <w:r>
              <w:rPr>
                <w:sz w:val="15"/>
              </w:rPr>
              <w:t>Prints</w:t>
            </w:r>
            <w:r>
              <w:rPr>
                <w:spacing w:val="-3"/>
                <w:sz w:val="15"/>
              </w:rPr>
              <w:t> </w:t>
            </w:r>
            <w:r>
              <w:rPr>
                <w:spacing w:val="-2"/>
                <w:sz w:val="15"/>
              </w:rPr>
              <w:t>reports</w:t>
            </w:r>
          </w:p>
        </w:tc>
      </w:tr>
      <w:tr>
        <w:trPr>
          <w:trHeight w:val="282" w:hRule="atLeast"/>
        </w:trPr>
        <w:tc>
          <w:tcPr>
            <w:tcW w:w="1332" w:type="dxa"/>
          </w:tcPr>
          <w:p>
            <w:pPr>
              <w:pStyle w:val="TableParagraph"/>
              <w:tabs>
                <w:tab w:pos="532" w:val="left" w:leader="none"/>
              </w:tabs>
              <w:spacing w:line="153" w:lineRule="exact" w:before="109"/>
              <w:ind w:left="131"/>
              <w:rPr>
                <w:sz w:val="15"/>
              </w:rPr>
            </w:pPr>
            <w:r>
              <w:rPr>
                <w:sz w:val="15"/>
              </w:rPr>
              <w:t>5</w:t>
            </w:r>
            <w:r>
              <w:rPr>
                <w:spacing w:val="1"/>
                <w:sz w:val="15"/>
              </w:rPr>
              <w:t> </w:t>
            </w:r>
            <w:r>
              <w:rPr>
                <w:spacing w:val="-10"/>
                <w:sz w:val="15"/>
              </w:rPr>
              <w:t>-</w:t>
            </w:r>
            <w:r>
              <w:rPr>
                <w:sz w:val="15"/>
              </w:rPr>
              <w:tab/>
            </w:r>
            <w:r>
              <w:rPr>
                <w:spacing w:val="-5"/>
                <w:sz w:val="15"/>
              </w:rPr>
              <w:t>VDU</w:t>
            </w:r>
          </w:p>
        </w:tc>
        <w:tc>
          <w:tcPr>
            <w:tcW w:w="2930" w:type="dxa"/>
          </w:tcPr>
          <w:p>
            <w:pPr>
              <w:pStyle w:val="TableParagraph"/>
              <w:spacing w:line="153" w:lineRule="exact" w:before="109"/>
              <w:ind w:left="102"/>
              <w:rPr>
                <w:sz w:val="15"/>
              </w:rPr>
            </w:pPr>
            <w:r>
              <w:rPr>
                <w:sz w:val="15"/>
              </w:rPr>
              <w:t>Prints</w:t>
            </w:r>
            <w:r>
              <w:rPr>
                <w:spacing w:val="-2"/>
                <w:sz w:val="15"/>
              </w:rPr>
              <w:t> </w:t>
            </w:r>
            <w:r>
              <w:rPr>
                <w:sz w:val="15"/>
              </w:rPr>
              <w:t>event</w:t>
            </w:r>
            <w:r>
              <w:rPr>
                <w:spacing w:val="-2"/>
                <w:sz w:val="15"/>
              </w:rPr>
              <w:t> </w:t>
            </w:r>
            <w:r>
              <w:rPr>
                <w:sz w:val="15"/>
              </w:rPr>
              <w:t>on</w:t>
            </w:r>
            <w:r>
              <w:rPr>
                <w:spacing w:val="-2"/>
                <w:sz w:val="15"/>
              </w:rPr>
              <w:t> </w:t>
            </w:r>
            <w:r>
              <w:rPr>
                <w:spacing w:val="-5"/>
                <w:sz w:val="15"/>
              </w:rPr>
              <w:t>VDU</w:t>
            </w:r>
          </w:p>
        </w:tc>
        <w:tc>
          <w:tcPr>
            <w:tcW w:w="3199" w:type="dxa"/>
          </w:tcPr>
          <w:p>
            <w:pPr>
              <w:pStyle w:val="TableParagraph"/>
              <w:spacing w:line="153" w:lineRule="exact" w:before="109"/>
              <w:ind w:left="103"/>
              <w:rPr>
                <w:sz w:val="15"/>
              </w:rPr>
            </w:pPr>
            <w:r>
              <w:rPr>
                <w:w w:val="100"/>
                <w:sz w:val="15"/>
              </w:rPr>
              <w:t>-</w:t>
            </w:r>
          </w:p>
        </w:tc>
      </w:tr>
      <w:tr>
        <w:trPr>
          <w:trHeight w:val="286" w:hRule="atLeast"/>
        </w:trPr>
        <w:tc>
          <w:tcPr>
            <w:tcW w:w="1332" w:type="dxa"/>
          </w:tcPr>
          <w:p>
            <w:pPr>
              <w:pStyle w:val="TableParagraph"/>
              <w:tabs>
                <w:tab w:pos="532" w:val="left" w:leader="none"/>
              </w:tabs>
              <w:spacing w:before="112"/>
              <w:ind w:left="131"/>
              <w:rPr>
                <w:sz w:val="15"/>
              </w:rPr>
            </w:pPr>
            <w:r>
              <w:rPr>
                <w:sz w:val="15"/>
              </w:rPr>
              <w:t>6</w:t>
            </w:r>
            <w:r>
              <w:rPr>
                <w:spacing w:val="1"/>
                <w:sz w:val="15"/>
              </w:rPr>
              <w:t> </w:t>
            </w:r>
            <w:r>
              <w:rPr>
                <w:spacing w:val="-10"/>
                <w:sz w:val="15"/>
              </w:rPr>
              <w:t>-</w:t>
            </w:r>
            <w:r>
              <w:rPr>
                <w:sz w:val="15"/>
              </w:rPr>
              <w:tab/>
            </w:r>
            <w:r>
              <w:rPr>
                <w:spacing w:val="-2"/>
                <w:sz w:val="15"/>
              </w:rPr>
              <w:t>Emulation</w:t>
            </w:r>
          </w:p>
        </w:tc>
        <w:tc>
          <w:tcPr>
            <w:tcW w:w="2930" w:type="dxa"/>
          </w:tcPr>
          <w:p>
            <w:pPr>
              <w:pStyle w:val="TableParagraph"/>
              <w:spacing w:before="112"/>
              <w:ind w:left="102"/>
              <w:rPr>
                <w:sz w:val="15"/>
              </w:rPr>
            </w:pPr>
            <w:r>
              <w:rPr>
                <w:sz w:val="15"/>
              </w:rPr>
              <w:t>Panel</w:t>
            </w:r>
            <w:r>
              <w:rPr>
                <w:spacing w:val="-2"/>
                <w:sz w:val="15"/>
              </w:rPr>
              <w:t> </w:t>
            </w:r>
            <w:r>
              <w:rPr>
                <w:sz w:val="15"/>
              </w:rPr>
              <w:t>emulation</w:t>
            </w:r>
            <w:r>
              <w:rPr>
                <w:spacing w:val="37"/>
                <w:sz w:val="15"/>
              </w:rPr>
              <w:t> </w:t>
            </w:r>
            <w:r>
              <w:rPr>
                <w:sz w:val="15"/>
              </w:rPr>
              <w:t>(Use</w:t>
            </w:r>
            <w:r>
              <w:rPr>
                <w:spacing w:val="-1"/>
                <w:sz w:val="15"/>
              </w:rPr>
              <w:t> </w:t>
            </w:r>
            <w:r>
              <w:rPr>
                <w:spacing w:val="-2"/>
                <w:sz w:val="15"/>
              </w:rPr>
              <w:t>PCE2000)</w:t>
            </w:r>
          </w:p>
        </w:tc>
        <w:tc>
          <w:tcPr>
            <w:tcW w:w="3199" w:type="dxa"/>
          </w:tcPr>
          <w:p>
            <w:pPr>
              <w:pStyle w:val="TableParagraph"/>
              <w:spacing w:before="112"/>
              <w:ind w:left="103"/>
              <w:rPr>
                <w:sz w:val="15"/>
              </w:rPr>
            </w:pPr>
            <w:r>
              <w:rPr>
                <w:sz w:val="15"/>
              </w:rPr>
              <w:t>Panel</w:t>
            </w:r>
            <w:r>
              <w:rPr>
                <w:spacing w:val="-2"/>
                <w:sz w:val="15"/>
              </w:rPr>
              <w:t> </w:t>
            </w:r>
            <w:r>
              <w:rPr>
                <w:sz w:val="15"/>
              </w:rPr>
              <w:t>emulation</w:t>
            </w:r>
            <w:r>
              <w:rPr>
                <w:spacing w:val="37"/>
                <w:sz w:val="15"/>
              </w:rPr>
              <w:t> </w:t>
            </w:r>
            <w:r>
              <w:rPr>
                <w:sz w:val="15"/>
              </w:rPr>
              <w:t>(Use</w:t>
            </w:r>
            <w:r>
              <w:rPr>
                <w:spacing w:val="-1"/>
                <w:sz w:val="15"/>
              </w:rPr>
              <w:t> </w:t>
            </w:r>
            <w:r>
              <w:rPr>
                <w:spacing w:val="-2"/>
                <w:sz w:val="15"/>
              </w:rPr>
              <w:t>PCE780)</w:t>
            </w:r>
          </w:p>
        </w:tc>
      </w:tr>
      <w:tr>
        <w:trPr>
          <w:trHeight w:val="285" w:hRule="atLeast"/>
        </w:trPr>
        <w:tc>
          <w:tcPr>
            <w:tcW w:w="1332" w:type="dxa"/>
          </w:tcPr>
          <w:p>
            <w:pPr>
              <w:pStyle w:val="TableParagraph"/>
              <w:tabs>
                <w:tab w:pos="532" w:val="left" w:leader="none"/>
              </w:tabs>
              <w:ind w:left="131"/>
              <w:rPr>
                <w:sz w:val="15"/>
              </w:rPr>
            </w:pPr>
            <w:r>
              <w:rPr>
                <w:sz w:val="15"/>
              </w:rPr>
              <w:t>7</w:t>
            </w:r>
            <w:r>
              <w:rPr>
                <w:spacing w:val="1"/>
                <w:sz w:val="15"/>
              </w:rPr>
              <w:t> </w:t>
            </w:r>
            <w:r>
              <w:rPr>
                <w:spacing w:val="-10"/>
                <w:sz w:val="15"/>
              </w:rPr>
              <w:t>-</w:t>
            </w:r>
            <w:r>
              <w:rPr>
                <w:sz w:val="15"/>
              </w:rPr>
              <w:tab/>
            </w:r>
            <w:r>
              <w:rPr>
                <w:spacing w:val="-10"/>
                <w:sz w:val="15"/>
              </w:rPr>
              <w:t>-</w:t>
            </w:r>
          </w:p>
        </w:tc>
        <w:tc>
          <w:tcPr>
            <w:tcW w:w="2930" w:type="dxa"/>
          </w:tcPr>
          <w:p>
            <w:pPr>
              <w:pStyle w:val="TableParagraph"/>
              <w:ind w:left="102"/>
              <w:rPr>
                <w:sz w:val="15"/>
              </w:rPr>
            </w:pPr>
            <w:r>
              <w:rPr>
                <w:w w:val="100"/>
                <w:sz w:val="15"/>
              </w:rPr>
              <w:t>-</w:t>
            </w:r>
          </w:p>
        </w:tc>
        <w:tc>
          <w:tcPr>
            <w:tcW w:w="3199" w:type="dxa"/>
          </w:tcPr>
          <w:p>
            <w:pPr>
              <w:pStyle w:val="TableParagraph"/>
              <w:ind w:left="103"/>
              <w:rPr>
                <w:sz w:val="15"/>
              </w:rPr>
            </w:pPr>
            <w:r>
              <w:rPr>
                <w:w w:val="100"/>
                <w:sz w:val="15"/>
              </w:rPr>
              <w:t>-</w:t>
            </w:r>
          </w:p>
        </w:tc>
      </w:tr>
      <w:tr>
        <w:trPr>
          <w:trHeight w:val="285" w:hRule="atLeast"/>
        </w:trPr>
        <w:tc>
          <w:tcPr>
            <w:tcW w:w="1332" w:type="dxa"/>
          </w:tcPr>
          <w:p>
            <w:pPr>
              <w:pStyle w:val="TableParagraph"/>
              <w:tabs>
                <w:tab w:pos="532" w:val="left" w:leader="none"/>
              </w:tabs>
              <w:ind w:left="131"/>
              <w:rPr>
                <w:sz w:val="15"/>
              </w:rPr>
            </w:pPr>
            <w:r>
              <w:rPr>
                <w:sz w:val="15"/>
              </w:rPr>
              <w:t>8</w:t>
            </w:r>
            <w:r>
              <w:rPr>
                <w:spacing w:val="1"/>
                <w:sz w:val="15"/>
              </w:rPr>
              <w:t> </w:t>
            </w:r>
            <w:r>
              <w:rPr>
                <w:spacing w:val="-10"/>
                <w:sz w:val="15"/>
              </w:rPr>
              <w:t>-</w:t>
            </w:r>
            <w:r>
              <w:rPr>
                <w:sz w:val="15"/>
              </w:rPr>
              <w:tab/>
            </w:r>
            <w:r>
              <w:rPr>
                <w:spacing w:val="-2"/>
                <w:sz w:val="15"/>
              </w:rPr>
              <w:t>Set-</w:t>
            </w:r>
            <w:r>
              <w:rPr>
                <w:spacing w:val="-5"/>
                <w:sz w:val="15"/>
              </w:rPr>
              <w:t>up</w:t>
            </w:r>
          </w:p>
        </w:tc>
        <w:tc>
          <w:tcPr>
            <w:tcW w:w="2930" w:type="dxa"/>
          </w:tcPr>
          <w:p>
            <w:pPr>
              <w:pStyle w:val="TableParagraph"/>
              <w:ind w:left="102"/>
              <w:rPr>
                <w:sz w:val="15"/>
              </w:rPr>
            </w:pPr>
            <w:r>
              <w:rPr>
                <w:sz w:val="15"/>
              </w:rPr>
              <w:t>Set-up</w:t>
            </w:r>
            <w:r>
              <w:rPr>
                <w:spacing w:val="-2"/>
                <w:sz w:val="15"/>
              </w:rPr>
              <w:t> </w:t>
            </w:r>
            <w:r>
              <w:rPr>
                <w:sz w:val="15"/>
              </w:rPr>
              <w:t>mode</w:t>
            </w:r>
            <w:r>
              <w:rPr>
                <w:spacing w:val="-3"/>
                <w:sz w:val="15"/>
              </w:rPr>
              <w:t> </w:t>
            </w:r>
            <w:r>
              <w:rPr>
                <w:sz w:val="15"/>
              </w:rPr>
              <w:t>(Use</w:t>
            </w:r>
            <w:r>
              <w:rPr>
                <w:spacing w:val="-1"/>
                <w:sz w:val="15"/>
              </w:rPr>
              <w:t> </w:t>
            </w:r>
            <w:r>
              <w:rPr>
                <w:spacing w:val="-2"/>
                <w:sz w:val="15"/>
              </w:rPr>
              <w:t>PCC2000)</w:t>
            </w:r>
          </w:p>
        </w:tc>
        <w:tc>
          <w:tcPr>
            <w:tcW w:w="3199" w:type="dxa"/>
          </w:tcPr>
          <w:p>
            <w:pPr>
              <w:pStyle w:val="TableParagraph"/>
              <w:ind w:left="103"/>
              <w:rPr>
                <w:sz w:val="15"/>
              </w:rPr>
            </w:pPr>
            <w:r>
              <w:rPr>
                <w:sz w:val="15"/>
              </w:rPr>
              <w:t>Set-up</w:t>
            </w:r>
            <w:r>
              <w:rPr>
                <w:spacing w:val="-2"/>
                <w:sz w:val="15"/>
              </w:rPr>
              <w:t> </w:t>
            </w:r>
            <w:r>
              <w:rPr>
                <w:sz w:val="15"/>
              </w:rPr>
              <w:t>mode</w:t>
            </w:r>
            <w:r>
              <w:rPr>
                <w:spacing w:val="-3"/>
                <w:sz w:val="15"/>
              </w:rPr>
              <w:t> </w:t>
            </w:r>
            <w:r>
              <w:rPr>
                <w:sz w:val="15"/>
              </w:rPr>
              <w:t>(Use</w:t>
            </w:r>
            <w:r>
              <w:rPr>
                <w:spacing w:val="-1"/>
                <w:sz w:val="15"/>
              </w:rPr>
              <w:t> </w:t>
            </w:r>
            <w:r>
              <w:rPr>
                <w:spacing w:val="-2"/>
                <w:sz w:val="15"/>
              </w:rPr>
              <w:t>PCC780)</w:t>
            </w:r>
          </w:p>
        </w:tc>
      </w:tr>
      <w:tr>
        <w:trPr>
          <w:trHeight w:val="349" w:hRule="atLeast"/>
        </w:trPr>
        <w:tc>
          <w:tcPr>
            <w:tcW w:w="1332" w:type="dxa"/>
          </w:tcPr>
          <w:p>
            <w:pPr>
              <w:pStyle w:val="TableParagraph"/>
              <w:tabs>
                <w:tab w:pos="532" w:val="left" w:leader="none"/>
              </w:tabs>
              <w:spacing w:line="240" w:lineRule="auto"/>
              <w:ind w:left="131"/>
              <w:rPr>
                <w:sz w:val="15"/>
              </w:rPr>
            </w:pPr>
            <w:r>
              <w:rPr>
                <w:sz w:val="15"/>
              </w:rPr>
              <w:t>9</w:t>
            </w:r>
            <w:r>
              <w:rPr>
                <w:spacing w:val="1"/>
                <w:sz w:val="15"/>
              </w:rPr>
              <w:t> </w:t>
            </w:r>
            <w:r>
              <w:rPr>
                <w:spacing w:val="-10"/>
                <w:sz w:val="15"/>
              </w:rPr>
              <w:t>-</w:t>
            </w:r>
            <w:r>
              <w:rPr>
                <w:sz w:val="15"/>
              </w:rPr>
              <w:tab/>
            </w:r>
            <w:r>
              <w:rPr>
                <w:spacing w:val="-5"/>
                <w:sz w:val="15"/>
              </w:rPr>
              <w:t>FEP</w:t>
            </w:r>
          </w:p>
        </w:tc>
        <w:tc>
          <w:tcPr>
            <w:tcW w:w="2930" w:type="dxa"/>
          </w:tcPr>
          <w:p>
            <w:pPr>
              <w:pStyle w:val="TableParagraph"/>
              <w:spacing w:line="240" w:lineRule="auto"/>
              <w:ind w:left="102"/>
              <w:rPr>
                <w:sz w:val="15"/>
              </w:rPr>
            </w:pPr>
            <w:r>
              <w:rPr>
                <w:sz w:val="15"/>
              </w:rPr>
              <w:t>FEP </w:t>
            </w:r>
            <w:r>
              <w:rPr>
                <w:spacing w:val="-2"/>
                <w:sz w:val="15"/>
              </w:rPr>
              <w:t>communication</w:t>
            </w:r>
          </w:p>
        </w:tc>
        <w:tc>
          <w:tcPr>
            <w:tcW w:w="3199" w:type="dxa"/>
          </w:tcPr>
          <w:p>
            <w:pPr>
              <w:pStyle w:val="TableParagraph"/>
              <w:spacing w:line="211" w:lineRule="exact" w:before="119"/>
              <w:ind w:left="103"/>
              <w:rPr>
                <w:sz w:val="20"/>
              </w:rPr>
            </w:pPr>
            <w:r>
              <w:rPr>
                <w:w w:val="103"/>
                <w:sz w:val="20"/>
              </w:rPr>
              <w:t>-</w:t>
            </w:r>
          </w:p>
        </w:tc>
      </w:tr>
      <w:tr>
        <w:trPr>
          <w:trHeight w:val="286" w:hRule="atLeast"/>
        </w:trPr>
        <w:tc>
          <w:tcPr>
            <w:tcW w:w="1332" w:type="dxa"/>
          </w:tcPr>
          <w:p>
            <w:pPr>
              <w:pStyle w:val="TableParagraph"/>
              <w:spacing w:line="155" w:lineRule="exact"/>
              <w:ind w:left="131"/>
              <w:rPr>
                <w:sz w:val="15"/>
              </w:rPr>
            </w:pPr>
            <w:r>
              <w:rPr>
                <w:sz w:val="15"/>
              </w:rPr>
              <w:t>10 -</w:t>
            </w:r>
            <w:r>
              <w:rPr>
                <w:spacing w:val="76"/>
                <w:w w:val="150"/>
                <w:sz w:val="15"/>
              </w:rPr>
              <w:t> </w:t>
            </w:r>
            <w:r>
              <w:rPr>
                <w:spacing w:val="-2"/>
                <w:sz w:val="15"/>
              </w:rPr>
              <w:t>Modem</w:t>
            </w:r>
          </w:p>
        </w:tc>
        <w:tc>
          <w:tcPr>
            <w:tcW w:w="2930" w:type="dxa"/>
          </w:tcPr>
          <w:p>
            <w:pPr>
              <w:pStyle w:val="TableParagraph"/>
              <w:spacing w:line="155" w:lineRule="exact"/>
              <w:ind w:left="102"/>
              <w:rPr>
                <w:sz w:val="15"/>
              </w:rPr>
            </w:pPr>
            <w:r>
              <w:rPr>
                <w:sz w:val="15"/>
              </w:rPr>
              <w:t>Connection</w:t>
            </w:r>
            <w:r>
              <w:rPr>
                <w:spacing w:val="-5"/>
                <w:sz w:val="15"/>
              </w:rPr>
              <w:t> </w:t>
            </w:r>
            <w:r>
              <w:rPr>
                <w:sz w:val="15"/>
              </w:rPr>
              <w:t>to</w:t>
            </w:r>
            <w:r>
              <w:rPr>
                <w:spacing w:val="-3"/>
                <w:sz w:val="15"/>
              </w:rPr>
              <w:t> </w:t>
            </w:r>
            <w:r>
              <w:rPr>
                <w:spacing w:val="-2"/>
                <w:sz w:val="15"/>
              </w:rPr>
              <w:t>modem</w:t>
            </w:r>
          </w:p>
        </w:tc>
        <w:tc>
          <w:tcPr>
            <w:tcW w:w="3199" w:type="dxa"/>
          </w:tcPr>
          <w:p>
            <w:pPr>
              <w:pStyle w:val="TableParagraph"/>
              <w:spacing w:line="155" w:lineRule="exact"/>
              <w:ind w:left="103"/>
              <w:rPr>
                <w:sz w:val="15"/>
              </w:rPr>
            </w:pPr>
            <w:r>
              <w:rPr>
                <w:sz w:val="15"/>
              </w:rPr>
              <w:t>Connection</w:t>
            </w:r>
            <w:r>
              <w:rPr>
                <w:spacing w:val="-4"/>
                <w:sz w:val="15"/>
              </w:rPr>
              <w:t> </w:t>
            </w:r>
            <w:r>
              <w:rPr>
                <w:sz w:val="15"/>
              </w:rPr>
              <w:t>to</w:t>
            </w:r>
            <w:r>
              <w:rPr>
                <w:spacing w:val="-2"/>
                <w:sz w:val="15"/>
              </w:rPr>
              <w:t> modem</w:t>
            </w:r>
          </w:p>
        </w:tc>
      </w:tr>
      <w:tr>
        <w:trPr>
          <w:trHeight w:val="285" w:hRule="atLeast"/>
        </w:trPr>
        <w:tc>
          <w:tcPr>
            <w:tcW w:w="1332" w:type="dxa"/>
          </w:tcPr>
          <w:p>
            <w:pPr>
              <w:pStyle w:val="TableParagraph"/>
              <w:spacing w:line="153" w:lineRule="exact" w:before="112"/>
              <w:ind w:left="131"/>
              <w:rPr>
                <w:sz w:val="15"/>
              </w:rPr>
            </w:pPr>
            <w:r>
              <w:rPr>
                <w:sz w:val="15"/>
              </w:rPr>
              <w:t>11 -</w:t>
            </w:r>
            <w:r>
              <w:rPr>
                <w:spacing w:val="76"/>
                <w:w w:val="150"/>
                <w:sz w:val="15"/>
              </w:rPr>
              <w:t> </w:t>
            </w:r>
            <w:r>
              <w:rPr>
                <w:spacing w:val="-4"/>
                <w:sz w:val="15"/>
              </w:rPr>
              <w:t>CMSI</w:t>
            </w:r>
          </w:p>
        </w:tc>
        <w:tc>
          <w:tcPr>
            <w:tcW w:w="2930" w:type="dxa"/>
          </w:tcPr>
          <w:p>
            <w:pPr>
              <w:pStyle w:val="TableParagraph"/>
              <w:spacing w:line="153" w:lineRule="exact" w:before="112"/>
              <w:ind w:left="102"/>
              <w:rPr>
                <w:sz w:val="15"/>
              </w:rPr>
            </w:pPr>
            <w:r>
              <w:rPr>
                <w:sz w:val="15"/>
              </w:rPr>
              <w:t>CMSI</w:t>
            </w:r>
            <w:r>
              <w:rPr>
                <w:spacing w:val="-5"/>
                <w:sz w:val="15"/>
              </w:rPr>
              <w:t> </w:t>
            </w:r>
            <w:r>
              <w:rPr>
                <w:sz w:val="15"/>
              </w:rPr>
              <w:t>(French</w:t>
            </w:r>
            <w:r>
              <w:rPr>
                <w:spacing w:val="-6"/>
                <w:sz w:val="15"/>
              </w:rPr>
              <w:t> </w:t>
            </w:r>
            <w:r>
              <w:rPr>
                <w:sz w:val="15"/>
              </w:rPr>
              <w:t>evacuation</w:t>
            </w:r>
            <w:r>
              <w:rPr>
                <w:spacing w:val="-4"/>
                <w:sz w:val="15"/>
              </w:rPr>
              <w:t> </w:t>
            </w:r>
            <w:r>
              <w:rPr>
                <w:spacing w:val="-2"/>
                <w:sz w:val="15"/>
              </w:rPr>
              <w:t>system)</w:t>
            </w:r>
          </w:p>
        </w:tc>
        <w:tc>
          <w:tcPr>
            <w:tcW w:w="3199" w:type="dxa"/>
          </w:tcPr>
          <w:p>
            <w:pPr>
              <w:pStyle w:val="TableParagraph"/>
              <w:spacing w:line="153" w:lineRule="exact" w:before="112"/>
              <w:ind w:left="103"/>
              <w:rPr>
                <w:sz w:val="15"/>
              </w:rPr>
            </w:pPr>
            <w:r>
              <w:rPr>
                <w:w w:val="100"/>
                <w:sz w:val="15"/>
              </w:rPr>
              <w:t>-</w:t>
            </w:r>
          </w:p>
        </w:tc>
      </w:tr>
      <w:tr>
        <w:trPr>
          <w:trHeight w:val="286" w:hRule="atLeast"/>
        </w:trPr>
        <w:tc>
          <w:tcPr>
            <w:tcW w:w="1332" w:type="dxa"/>
          </w:tcPr>
          <w:p>
            <w:pPr>
              <w:pStyle w:val="TableParagraph"/>
              <w:spacing w:before="112"/>
              <w:ind w:left="131"/>
              <w:rPr>
                <w:sz w:val="15"/>
              </w:rPr>
            </w:pPr>
            <w:r>
              <w:rPr>
                <w:sz w:val="15"/>
              </w:rPr>
              <w:t>12 -</w:t>
            </w:r>
            <w:r>
              <w:rPr>
                <w:spacing w:val="76"/>
                <w:w w:val="150"/>
                <w:sz w:val="15"/>
              </w:rPr>
              <w:t> </w:t>
            </w:r>
            <w:r>
              <w:rPr>
                <w:spacing w:val="-5"/>
                <w:sz w:val="15"/>
              </w:rPr>
              <w:t>LON</w:t>
            </w:r>
          </w:p>
        </w:tc>
        <w:tc>
          <w:tcPr>
            <w:tcW w:w="2930" w:type="dxa"/>
          </w:tcPr>
          <w:p>
            <w:pPr>
              <w:pStyle w:val="TableParagraph"/>
              <w:spacing w:before="112"/>
              <w:ind w:left="102"/>
              <w:rPr>
                <w:sz w:val="15"/>
              </w:rPr>
            </w:pPr>
            <w:r>
              <w:rPr>
                <w:sz w:val="15"/>
              </w:rPr>
              <w:t>LON</w:t>
            </w:r>
            <w:r>
              <w:rPr>
                <w:spacing w:val="-5"/>
                <w:sz w:val="15"/>
              </w:rPr>
              <w:t> </w:t>
            </w:r>
            <w:r>
              <w:rPr>
                <w:spacing w:val="-2"/>
                <w:sz w:val="15"/>
              </w:rPr>
              <w:t>communication</w:t>
            </w:r>
          </w:p>
        </w:tc>
        <w:tc>
          <w:tcPr>
            <w:tcW w:w="3199" w:type="dxa"/>
          </w:tcPr>
          <w:p>
            <w:pPr>
              <w:pStyle w:val="TableParagraph"/>
              <w:spacing w:before="112"/>
              <w:ind w:left="103"/>
              <w:rPr>
                <w:sz w:val="15"/>
              </w:rPr>
            </w:pPr>
            <w:r>
              <w:rPr>
                <w:sz w:val="15"/>
              </w:rPr>
              <w:t>LON</w:t>
            </w:r>
            <w:r>
              <w:rPr>
                <w:spacing w:val="-5"/>
                <w:sz w:val="15"/>
              </w:rPr>
              <w:t> </w:t>
            </w:r>
            <w:r>
              <w:rPr>
                <w:spacing w:val="-2"/>
                <w:sz w:val="15"/>
              </w:rPr>
              <w:t>communication</w:t>
            </w:r>
          </w:p>
        </w:tc>
      </w:tr>
      <w:tr>
        <w:trPr>
          <w:trHeight w:val="285" w:hRule="atLeast"/>
        </w:trPr>
        <w:tc>
          <w:tcPr>
            <w:tcW w:w="1332" w:type="dxa"/>
          </w:tcPr>
          <w:p>
            <w:pPr>
              <w:pStyle w:val="TableParagraph"/>
              <w:ind w:left="131"/>
              <w:rPr>
                <w:sz w:val="15"/>
              </w:rPr>
            </w:pPr>
            <w:r>
              <w:rPr>
                <w:sz w:val="15"/>
              </w:rPr>
              <w:t>13 -</w:t>
            </w:r>
            <w:r>
              <w:rPr>
                <w:spacing w:val="76"/>
                <w:w w:val="150"/>
                <w:sz w:val="15"/>
              </w:rPr>
              <w:t> </w:t>
            </w:r>
            <w:r>
              <w:rPr>
                <w:spacing w:val="-2"/>
                <w:sz w:val="15"/>
              </w:rPr>
              <w:t>Trans</w:t>
            </w:r>
          </w:p>
        </w:tc>
        <w:tc>
          <w:tcPr>
            <w:tcW w:w="2930" w:type="dxa"/>
          </w:tcPr>
          <w:p>
            <w:pPr>
              <w:pStyle w:val="TableParagraph"/>
              <w:ind w:left="102"/>
              <w:rPr>
                <w:sz w:val="15"/>
              </w:rPr>
            </w:pPr>
            <w:r>
              <w:rPr>
                <w:w w:val="100"/>
                <w:sz w:val="15"/>
              </w:rPr>
              <w:t>-</w:t>
            </w:r>
          </w:p>
        </w:tc>
        <w:tc>
          <w:tcPr>
            <w:tcW w:w="3199" w:type="dxa"/>
          </w:tcPr>
          <w:p>
            <w:pPr>
              <w:pStyle w:val="TableParagraph"/>
              <w:ind w:left="103"/>
              <w:rPr>
                <w:sz w:val="15"/>
              </w:rPr>
            </w:pPr>
            <w:r>
              <w:rPr>
                <w:w w:val="100"/>
                <w:sz w:val="15"/>
              </w:rPr>
              <w:t>-</w:t>
            </w:r>
          </w:p>
        </w:tc>
      </w:tr>
      <w:tr>
        <w:trPr>
          <w:trHeight w:val="285" w:hRule="atLeast"/>
        </w:trPr>
        <w:tc>
          <w:tcPr>
            <w:tcW w:w="1332" w:type="dxa"/>
          </w:tcPr>
          <w:p>
            <w:pPr>
              <w:pStyle w:val="TableParagraph"/>
              <w:ind w:left="131"/>
              <w:rPr>
                <w:sz w:val="15"/>
              </w:rPr>
            </w:pPr>
            <w:r>
              <w:rPr>
                <w:sz w:val="15"/>
              </w:rPr>
              <w:t>14 -</w:t>
            </w:r>
            <w:r>
              <w:rPr>
                <w:spacing w:val="76"/>
                <w:w w:val="150"/>
                <w:sz w:val="15"/>
              </w:rPr>
              <w:t> </w:t>
            </w:r>
            <w:r>
              <w:rPr>
                <w:spacing w:val="-2"/>
                <w:sz w:val="15"/>
              </w:rPr>
              <w:t>Pager</w:t>
            </w:r>
          </w:p>
        </w:tc>
        <w:tc>
          <w:tcPr>
            <w:tcW w:w="2930" w:type="dxa"/>
          </w:tcPr>
          <w:p>
            <w:pPr>
              <w:pStyle w:val="TableParagraph"/>
              <w:ind w:left="102"/>
              <w:rPr>
                <w:sz w:val="15"/>
              </w:rPr>
            </w:pPr>
            <w:r>
              <w:rPr>
                <w:sz w:val="15"/>
              </w:rPr>
              <w:t>Connection</w:t>
            </w:r>
            <w:r>
              <w:rPr>
                <w:spacing w:val="-4"/>
                <w:sz w:val="15"/>
              </w:rPr>
              <w:t> </w:t>
            </w:r>
            <w:r>
              <w:rPr>
                <w:sz w:val="15"/>
              </w:rPr>
              <w:t>to</w:t>
            </w:r>
            <w:r>
              <w:rPr>
                <w:spacing w:val="-4"/>
                <w:sz w:val="15"/>
              </w:rPr>
              <w:t> </w:t>
            </w:r>
            <w:r>
              <w:rPr>
                <w:sz w:val="15"/>
              </w:rPr>
              <w:t>pager</w:t>
            </w:r>
            <w:r>
              <w:rPr>
                <w:spacing w:val="-5"/>
                <w:sz w:val="15"/>
              </w:rPr>
              <w:t> </w:t>
            </w:r>
            <w:r>
              <w:rPr>
                <w:spacing w:val="-2"/>
                <w:sz w:val="15"/>
              </w:rPr>
              <w:t>system</w:t>
            </w:r>
          </w:p>
        </w:tc>
        <w:tc>
          <w:tcPr>
            <w:tcW w:w="3199" w:type="dxa"/>
          </w:tcPr>
          <w:p>
            <w:pPr>
              <w:pStyle w:val="TableParagraph"/>
              <w:ind w:left="103"/>
              <w:rPr>
                <w:sz w:val="15"/>
              </w:rPr>
            </w:pPr>
            <w:r>
              <w:rPr>
                <w:w w:val="100"/>
                <w:sz w:val="15"/>
              </w:rPr>
              <w:t>-</w:t>
            </w:r>
          </w:p>
        </w:tc>
      </w:tr>
    </w:tbl>
    <w:p>
      <w:pPr>
        <w:pStyle w:val="BodyText"/>
        <w:rPr>
          <w:sz w:val="14"/>
        </w:rPr>
      </w:pPr>
    </w:p>
    <w:p>
      <w:pPr>
        <w:pStyle w:val="BodyText"/>
        <w:rPr>
          <w:sz w:val="14"/>
        </w:rPr>
      </w:pPr>
    </w:p>
    <w:p>
      <w:pPr>
        <w:pStyle w:val="BodyText"/>
        <w:spacing w:before="2"/>
        <w:rPr>
          <w:sz w:val="13"/>
        </w:rPr>
      </w:pPr>
    </w:p>
    <w:p>
      <w:pPr>
        <w:pStyle w:val="Heading6"/>
      </w:pPr>
      <w:r>
        <w:rPr/>
        <w:t>PORT</w:t>
      </w:r>
      <w:r>
        <w:rPr>
          <w:spacing w:val="-3"/>
        </w:rPr>
        <w:t> </w:t>
      </w:r>
      <w:r>
        <w:rPr>
          <w:spacing w:val="-4"/>
        </w:rPr>
        <w:t>INST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0...3</w:t>
      </w:r>
    </w:p>
    <w:p>
      <w:pPr>
        <w:pStyle w:val="BodyText"/>
        <w:tabs>
          <w:tab w:pos="2141" w:val="left" w:leader="none"/>
        </w:tabs>
        <w:spacing w:before="115" w:after="3"/>
        <w:ind w:left="775"/>
      </w:pPr>
      <w:r>
        <w:rPr>
          <w:spacing w:val="-2"/>
        </w:rPr>
        <w:t>Description:</w:t>
      </w:r>
      <w:r>
        <w:rPr/>
        <w:tab/>
        <w:t>Port</w:t>
      </w:r>
      <w:r>
        <w:rPr>
          <w:spacing w:val="-3"/>
        </w:rPr>
        <w:t> </w:t>
      </w:r>
      <w:r>
        <w:rPr/>
        <w:t>status </w:t>
      </w:r>
      <w:r>
        <w:rPr>
          <w:spacing w:val="-4"/>
        </w:rPr>
        <w:t>byte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ind w:left="131"/>
              <w:rPr>
                <w:rFonts w:ascii="Arial"/>
                <w:b/>
                <w:sz w:val="15"/>
              </w:rPr>
            </w:pPr>
            <w:r>
              <w:rPr>
                <w:rFonts w:ascii="Arial"/>
                <w:b/>
                <w:spacing w:val="-5"/>
                <w:sz w:val="15"/>
              </w:rPr>
              <w:t>Bit</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vMerge w:val="restart"/>
          </w:tcPr>
          <w:p>
            <w:pPr>
              <w:pStyle w:val="TableParagraph"/>
              <w:spacing w:line="240" w:lineRule="auto"/>
              <w:ind w:left="131"/>
              <w:rPr>
                <w:sz w:val="15"/>
              </w:rPr>
            </w:pPr>
            <w:r>
              <w:rPr>
                <w:w w:val="100"/>
                <w:sz w:val="15"/>
              </w:rPr>
              <w:t>0</w:t>
            </w:r>
          </w:p>
        </w:tc>
        <w:tc>
          <w:tcPr>
            <w:tcW w:w="2930" w:type="dxa"/>
          </w:tcPr>
          <w:p>
            <w:pPr>
              <w:pStyle w:val="TableParagraph"/>
              <w:ind w:left="102"/>
              <w:rPr>
                <w:sz w:val="15"/>
              </w:rPr>
            </w:pPr>
            <w:r>
              <w:rPr>
                <w:sz w:val="15"/>
              </w:rPr>
              <w:t>0:</w:t>
            </w:r>
            <w:r>
              <w:rPr>
                <w:spacing w:val="-2"/>
                <w:sz w:val="15"/>
              </w:rPr>
              <w:t> </w:t>
            </w:r>
            <w:r>
              <w:rPr>
                <w:sz w:val="15"/>
              </w:rPr>
              <w:t>Port is</w:t>
            </w:r>
            <w:r>
              <w:rPr>
                <w:spacing w:val="-1"/>
                <w:sz w:val="15"/>
              </w:rPr>
              <w:t> </w:t>
            </w:r>
            <w:r>
              <w:rPr>
                <w:spacing w:val="-2"/>
                <w:sz w:val="15"/>
              </w:rPr>
              <w:t>installed</w:t>
            </w:r>
          </w:p>
        </w:tc>
        <w:tc>
          <w:tcPr>
            <w:tcW w:w="3199" w:type="dxa"/>
          </w:tcPr>
          <w:p>
            <w:pPr>
              <w:pStyle w:val="TableParagraph"/>
              <w:ind w:left="103"/>
              <w:rPr>
                <w:sz w:val="15"/>
              </w:rPr>
            </w:pPr>
            <w:r>
              <w:rPr>
                <w:sz w:val="15"/>
              </w:rPr>
              <w:t>0:</w:t>
            </w:r>
            <w:r>
              <w:rPr>
                <w:spacing w:val="-2"/>
                <w:sz w:val="15"/>
              </w:rPr>
              <w:t> </w:t>
            </w:r>
            <w:r>
              <w:rPr>
                <w:sz w:val="15"/>
              </w:rPr>
              <w:t>Port is</w:t>
            </w:r>
            <w:r>
              <w:rPr>
                <w:spacing w:val="-1"/>
                <w:sz w:val="15"/>
              </w:rPr>
              <w:t> </w:t>
            </w:r>
            <w:r>
              <w:rPr>
                <w:spacing w:val="-2"/>
                <w:sz w:val="15"/>
              </w:rPr>
              <w:t>installed</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 Port is</w:t>
            </w:r>
            <w:r>
              <w:rPr>
                <w:spacing w:val="-2"/>
                <w:sz w:val="15"/>
              </w:rPr>
              <w:t> </w:t>
            </w:r>
            <w:r>
              <w:rPr>
                <w:sz w:val="15"/>
              </w:rPr>
              <w:t>not</w:t>
            </w:r>
            <w:r>
              <w:rPr>
                <w:spacing w:val="1"/>
                <w:sz w:val="15"/>
              </w:rPr>
              <w:t> </w:t>
            </w:r>
            <w:r>
              <w:rPr>
                <w:spacing w:val="-2"/>
                <w:sz w:val="15"/>
              </w:rPr>
              <w:t>installed</w:t>
            </w:r>
          </w:p>
        </w:tc>
        <w:tc>
          <w:tcPr>
            <w:tcW w:w="3199" w:type="dxa"/>
          </w:tcPr>
          <w:p>
            <w:pPr>
              <w:pStyle w:val="TableParagraph"/>
              <w:ind w:left="103"/>
              <w:rPr>
                <w:sz w:val="15"/>
              </w:rPr>
            </w:pPr>
            <w:r>
              <w:rPr>
                <w:sz w:val="15"/>
              </w:rPr>
              <w:t>1: Port is</w:t>
            </w:r>
            <w:r>
              <w:rPr>
                <w:spacing w:val="-2"/>
                <w:sz w:val="15"/>
              </w:rPr>
              <w:t> </w:t>
            </w:r>
            <w:r>
              <w:rPr>
                <w:sz w:val="15"/>
              </w:rPr>
              <w:t>not</w:t>
            </w:r>
            <w:r>
              <w:rPr>
                <w:spacing w:val="1"/>
                <w:sz w:val="15"/>
              </w:rPr>
              <w:t> </w:t>
            </w:r>
            <w:r>
              <w:rPr>
                <w:spacing w:val="-2"/>
                <w:sz w:val="15"/>
              </w:rPr>
              <w:t>installed</w:t>
            </w:r>
          </w:p>
        </w:tc>
      </w:tr>
      <w:tr>
        <w:trPr>
          <w:trHeight w:val="285" w:hRule="atLeast"/>
        </w:trPr>
        <w:tc>
          <w:tcPr>
            <w:tcW w:w="1332" w:type="dxa"/>
            <w:vMerge w:val="restart"/>
          </w:tcPr>
          <w:p>
            <w:pPr>
              <w:pStyle w:val="TableParagraph"/>
              <w:spacing w:line="240" w:lineRule="auto"/>
              <w:ind w:left="131"/>
              <w:rPr>
                <w:sz w:val="15"/>
              </w:rPr>
            </w:pPr>
            <w:r>
              <w:rPr>
                <w:w w:val="100"/>
                <w:sz w:val="15"/>
              </w:rPr>
              <w:t>1</w:t>
            </w:r>
          </w:p>
        </w:tc>
        <w:tc>
          <w:tcPr>
            <w:tcW w:w="2930" w:type="dxa"/>
          </w:tcPr>
          <w:p>
            <w:pPr>
              <w:pStyle w:val="TableParagraph"/>
              <w:ind w:left="102"/>
              <w:rPr>
                <w:sz w:val="15"/>
              </w:rPr>
            </w:pPr>
            <w:r>
              <w:rPr>
                <w:sz w:val="15"/>
              </w:rPr>
              <w:t>0: Port access </w:t>
            </w:r>
            <w:r>
              <w:rPr>
                <w:spacing w:val="-2"/>
                <w:sz w:val="15"/>
              </w:rPr>
              <w:t>disabled</w:t>
            </w:r>
          </w:p>
        </w:tc>
        <w:tc>
          <w:tcPr>
            <w:tcW w:w="3199" w:type="dxa"/>
          </w:tcPr>
          <w:p>
            <w:pPr>
              <w:pStyle w:val="TableParagraph"/>
              <w:ind w:left="103"/>
              <w:rPr>
                <w:sz w:val="15"/>
              </w:rPr>
            </w:pPr>
            <w:r>
              <w:rPr>
                <w:sz w:val="15"/>
              </w:rPr>
              <w:t>0: Port access </w:t>
            </w:r>
            <w:r>
              <w:rPr>
                <w:spacing w:val="-2"/>
                <w:sz w:val="15"/>
              </w:rPr>
              <w:t>disabled</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 Port access </w:t>
            </w:r>
            <w:r>
              <w:rPr>
                <w:spacing w:val="-2"/>
                <w:sz w:val="15"/>
              </w:rPr>
              <w:t>enabled</w:t>
            </w:r>
          </w:p>
        </w:tc>
        <w:tc>
          <w:tcPr>
            <w:tcW w:w="3199" w:type="dxa"/>
          </w:tcPr>
          <w:p>
            <w:pPr>
              <w:pStyle w:val="TableParagraph"/>
              <w:ind w:left="103"/>
              <w:rPr>
                <w:sz w:val="15"/>
              </w:rPr>
            </w:pPr>
            <w:r>
              <w:rPr>
                <w:sz w:val="15"/>
              </w:rPr>
              <w:t>1: Port access </w:t>
            </w:r>
            <w:r>
              <w:rPr>
                <w:spacing w:val="-2"/>
                <w:sz w:val="15"/>
              </w:rPr>
              <w:t>enabled</w:t>
            </w:r>
          </w:p>
        </w:tc>
      </w:tr>
    </w:tbl>
    <w:p>
      <w:pPr>
        <w:pStyle w:val="BodyText"/>
        <w:rPr>
          <w:sz w:val="14"/>
        </w:rPr>
      </w:pPr>
    </w:p>
    <w:p>
      <w:pPr>
        <w:pStyle w:val="BodyText"/>
        <w:rPr>
          <w:sz w:val="14"/>
        </w:rPr>
      </w:pPr>
    </w:p>
    <w:p>
      <w:pPr>
        <w:pStyle w:val="BodyText"/>
        <w:rPr>
          <w:sz w:val="14"/>
        </w:rPr>
      </w:pPr>
    </w:p>
    <w:p>
      <w:pPr>
        <w:pStyle w:val="BodyText"/>
        <w:rPr>
          <w:sz w:val="14"/>
        </w:rPr>
      </w:pPr>
    </w:p>
    <w:p>
      <w:pPr>
        <w:pStyle w:val="Heading6"/>
        <w:spacing w:before="118"/>
      </w:pPr>
      <w:r>
        <w:rPr/>
        <w:t>BOARD</w:t>
      </w:r>
      <w:r>
        <w:rPr>
          <w:spacing w:val="-12"/>
        </w:rPr>
        <w:t> </w:t>
      </w:r>
      <w:r>
        <w:rPr>
          <w:spacing w:val="-4"/>
        </w:rPr>
        <w:t>TYPE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Board</w:t>
      </w:r>
      <w:r>
        <w:rPr>
          <w:spacing w:val="-4"/>
        </w:rPr>
        <w:t> </w:t>
      </w:r>
      <w:r>
        <w:rPr/>
        <w:t>Id</w:t>
      </w:r>
      <w:r>
        <w:rPr>
          <w:spacing w:val="-3"/>
        </w:rPr>
        <w:t> </w:t>
      </w:r>
      <w:r>
        <w:rPr/>
        <w:t>where</w:t>
      </w:r>
      <w:r>
        <w:rPr>
          <w:spacing w:val="-3"/>
        </w:rPr>
        <w:t> </w:t>
      </w:r>
      <w:r>
        <w:rPr/>
        <w:t>applicable,</w:t>
      </w:r>
      <w:r>
        <w:rPr>
          <w:spacing w:val="-3"/>
        </w:rPr>
        <w:t> </w:t>
      </w:r>
      <w:r>
        <w:rPr/>
        <w:t>else</w:t>
      </w:r>
      <w:r>
        <w:rPr>
          <w:spacing w:val="-3"/>
        </w:rPr>
        <w:t> </w:t>
      </w:r>
      <w:r>
        <w:rPr>
          <w:spacing w:val="-5"/>
        </w:rPr>
        <w:t>0.</w:t>
      </w:r>
    </w:p>
    <w:p>
      <w:pPr>
        <w:spacing w:after="0"/>
        <w:sectPr>
          <w:pgSz w:w="12240" w:h="15840"/>
          <w:pgMar w:header="379" w:footer="227" w:top="1260" w:bottom="420" w:left="940" w:right="840"/>
        </w:sectPr>
      </w:pPr>
    </w:p>
    <w:p>
      <w:pPr>
        <w:pStyle w:val="BodyText"/>
        <w:spacing w:before="4"/>
        <w:rPr>
          <w:sz w:val="17"/>
        </w:rPr>
      </w:pPr>
    </w:p>
    <w:p>
      <w:pPr>
        <w:spacing w:after="0"/>
        <w:rPr>
          <w:sz w:val="17"/>
        </w:rPr>
        <w:sectPr>
          <w:pgSz w:w="12240" w:h="15840"/>
          <w:pgMar w:header="379" w:footer="231" w:top="1260" w:bottom="420" w:left="940" w:right="840"/>
        </w:sectPr>
      </w:pPr>
    </w:p>
    <w:p>
      <w:pPr>
        <w:pStyle w:val="BodyText"/>
        <w:rPr>
          <w:sz w:val="20"/>
        </w:rPr>
      </w:pPr>
    </w:p>
    <w:p>
      <w:pPr>
        <w:pStyle w:val="BodyText"/>
        <w:rPr>
          <w:sz w:val="20"/>
        </w:rPr>
      </w:pPr>
    </w:p>
    <w:p>
      <w:pPr>
        <w:pStyle w:val="BodyText"/>
        <w:spacing w:before="9"/>
        <w:rPr>
          <w:sz w:val="27"/>
        </w:rPr>
      </w:pPr>
    </w:p>
    <w:p>
      <w:pPr>
        <w:pStyle w:val="Heading5"/>
        <w:numPr>
          <w:ilvl w:val="3"/>
          <w:numId w:val="11"/>
        </w:numPr>
        <w:tabs>
          <w:tab w:pos="920" w:val="left" w:leader="none"/>
        </w:tabs>
        <w:spacing w:line="240" w:lineRule="auto" w:before="76" w:after="0"/>
        <w:ind w:left="920" w:right="0" w:hanging="809"/>
        <w:jc w:val="left"/>
      </w:pPr>
      <w:bookmarkStart w:name="_TOC_250071" w:id="36"/>
      <w:r>
        <w:rPr>
          <w:w w:val="105"/>
        </w:rPr>
        <w:t>Local</w:t>
      </w:r>
      <w:r>
        <w:rPr>
          <w:spacing w:val="-10"/>
          <w:w w:val="105"/>
        </w:rPr>
        <w:t> </w:t>
      </w:r>
      <w:r>
        <w:rPr>
          <w:w w:val="105"/>
        </w:rPr>
        <w:t>Repeater</w:t>
      </w:r>
      <w:r>
        <w:rPr>
          <w:spacing w:val="-12"/>
          <w:w w:val="105"/>
        </w:rPr>
        <w:t> </w:t>
      </w:r>
      <w:r>
        <w:rPr>
          <w:w w:val="105"/>
        </w:rPr>
        <w:t>(20,</w:t>
      </w:r>
      <w:r>
        <w:rPr>
          <w:spacing w:val="-9"/>
          <w:w w:val="105"/>
        </w:rPr>
        <w:t> </w:t>
      </w:r>
      <w:bookmarkEnd w:id="36"/>
      <w:r>
        <w:rPr>
          <w:spacing w:val="-4"/>
          <w:w w:val="105"/>
        </w:rPr>
        <w:t>14h)</w:t>
      </w:r>
    </w:p>
    <w:p>
      <w:pPr>
        <w:pStyle w:val="BodyText"/>
        <w:spacing w:before="2"/>
        <w:rPr>
          <w:rFonts w:ascii="Arial"/>
          <w:b/>
        </w:rPr>
      </w:pPr>
    </w:p>
    <w:p>
      <w:pPr>
        <w:pStyle w:val="BodyText"/>
        <w:spacing w:line="242" w:lineRule="auto"/>
        <w:ind w:left="912" w:right="218"/>
        <w:jc w:val="both"/>
      </w:pPr>
      <w:r>
        <w:rPr/>
        <w:t>A FP2000 Fire Panel can be configured to communicate with Local Repeaters using one or both the network communication functions (Net1/2).</w:t>
      </w:r>
      <w:r>
        <w:rPr>
          <w:spacing w:val="40"/>
        </w:rPr>
        <w:t> </w:t>
      </w:r>
      <w:r>
        <w:rPr/>
        <w:t>A network communication function is assigned to a port (see message 19) as well as to the Local Repeater(s) that are connected to that port.</w:t>
      </w:r>
    </w:p>
    <w:p>
      <w:pPr>
        <w:pStyle w:val="BodyText"/>
        <w:spacing w:line="242" w:lineRule="auto" w:before="111"/>
        <w:ind w:left="912" w:right="218"/>
        <w:jc w:val="both"/>
      </w:pPr>
      <w:r>
        <w:rPr/>
        <w:t>This message is used for configuration, or reading of the configuration, of a FP2000 Fire Panel’s communication set up, with regard to Lo-</w:t>
      </w:r>
      <w:r>
        <w:rPr>
          <w:spacing w:val="40"/>
        </w:rPr>
        <w:t> </w:t>
      </w:r>
      <w:r>
        <w:rPr/>
        <w:t>cal Repeaters (repeater number specified with L-REPEATER byte). There is no sense in using this message when sending data to, or re- questing data from, Local or Global Repeaters.</w:t>
      </w:r>
    </w:p>
    <w:p>
      <w:pPr>
        <w:pStyle w:val="BodyText"/>
        <w:spacing w:line="242" w:lineRule="auto" w:before="111"/>
        <w:ind w:left="912" w:right="218"/>
        <w:jc w:val="both"/>
      </w:pPr>
      <w:r>
        <w:rPr/>
        <w:pict>
          <v:shape style="position:absolute;margin-left:85.800003pt;margin-top:57.944653pt;width:40.1pt;height:74.650pt;mso-position-horizontal-relative:page;mso-position-vertical-relative:paragraph;z-index:-53539840" id="docshape93" coordorigin="1716,1159" coordsize="802,1493" path="m1817,2366l1716,2366,1716,2652,1817,2652,1817,2366xm1817,2066l1716,2066,1716,2352,1817,2352,1817,2066xm1817,1766l1716,1766,1716,2052,1817,2052,1817,1766xm1817,1466l1716,1466,1716,1752,1817,1752,1817,1466xm1817,1159l1716,1159,1716,1452,1817,1452,1817,1159xm2518,2366l2417,2366,2417,2366,1817,2366,1817,2652,2417,2652,2417,2652,2518,2652,2518,2366xm2518,2066l2417,2066,2417,2066,1817,2066,1817,2352,2417,2352,2417,2352,2518,2352,2518,2066xm2518,1766l2417,1766,2417,1766,1817,1766,1817,2052,2417,2052,2417,2052,2518,2052,2518,1766xm2518,1466l2417,1466,2417,1466,1817,1466,1817,1752,2417,1752,2417,1752,2518,1752,2518,1466xm2518,1159l2417,1159,2417,1159,1817,1159,1817,1452,2417,1452,2417,1452,2518,1452,2518,1159xe" filled="true" fillcolor="#c0c0c0" stroked="false">
            <v:path arrowok="t"/>
            <v:fill type="solid"/>
            <w10:wrap type="none"/>
          </v:shape>
        </w:pict>
      </w:r>
      <w:r>
        <w:rPr/>
        <w:t>A FP2000 Fire Panel can be configured to communicate with any number of other FP2000 Fire Panels, Global Repeaters and Local Re- peaters allowed, by the maximum network configuration. A Global Repeater can be</w:t>
      </w:r>
      <w:r>
        <w:rPr>
          <w:spacing w:val="-1"/>
        </w:rPr>
        <w:t> </w:t>
      </w:r>
      <w:r>
        <w:rPr/>
        <w:t>configured</w:t>
      </w:r>
      <w:r>
        <w:rPr>
          <w:spacing w:val="-1"/>
        </w:rPr>
        <w:t> </w:t>
      </w:r>
      <w:r>
        <w:rPr/>
        <w:t>to communicate with</w:t>
      </w:r>
      <w:r>
        <w:rPr>
          <w:spacing w:val="-1"/>
        </w:rPr>
        <w:t> </w:t>
      </w:r>
      <w:r>
        <w:rPr/>
        <w:t>any number</w:t>
      </w:r>
      <w:r>
        <w:rPr>
          <w:spacing w:val="-1"/>
        </w:rPr>
        <w:t> </w:t>
      </w:r>
      <w:r>
        <w:rPr/>
        <w:t>of FP2000 Fire Panels and other Global Repeaters, allowed by the maximum network configuration, but not at all with Local Repeaters. A Local Re- peater can be configured to communicate with only one FP2000 Fire Panel and not at all with Global Repeaters or other Local Repeaters.</w:t>
      </w:r>
    </w:p>
    <w:p>
      <w:pPr>
        <w:pStyle w:val="BodyText"/>
        <w:spacing w:before="10"/>
        <w:rPr>
          <w:sz w:val="29"/>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20</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20</w:t>
            </w:r>
            <w:r>
              <w:rPr>
                <w:sz w:val="15"/>
              </w:rPr>
              <w:tab/>
            </w:r>
            <w:r>
              <w:rPr>
                <w:spacing w:val="-10"/>
                <w:sz w:val="15"/>
              </w:rPr>
              <w:t>-</w:t>
            </w:r>
            <w:r>
              <w:rPr>
                <w:sz w:val="15"/>
              </w:rPr>
              <w:tab/>
            </w:r>
            <w:r>
              <w:rPr>
                <w:spacing w:val="-5"/>
                <w:sz w:val="15"/>
              </w:rPr>
              <w:t>148</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20</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L-REPEATER</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L-REPEATER</w:t>
            </w:r>
            <w:r>
              <w:rPr>
                <w:spacing w:val="-5"/>
                <w:sz w:val="15"/>
              </w:rPr>
              <w:t> </w:t>
            </w:r>
            <w:r>
              <w:rPr>
                <w:sz w:val="15"/>
              </w:rPr>
              <w:t>SET-</w:t>
            </w:r>
            <w:r>
              <w:rPr>
                <w:spacing w:val="-5"/>
                <w:sz w:val="15"/>
              </w:rPr>
              <w:t>UP</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sz w:val="14"/>
        </w:rPr>
      </w:pPr>
    </w:p>
    <w:p>
      <w:pPr>
        <w:pStyle w:val="BodyText"/>
        <w:rPr>
          <w:sz w:val="14"/>
        </w:rPr>
      </w:pPr>
    </w:p>
    <w:p>
      <w:pPr>
        <w:pStyle w:val="Heading6"/>
        <w:spacing w:before="93"/>
      </w:pPr>
      <w:r>
        <w:rPr>
          <w:spacing w:val="-2"/>
        </w:rPr>
        <w:t>L-REPEATER</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1"/>
        </w:rPr>
        <w:t> </w:t>
      </w:r>
      <w:r>
        <w:rPr>
          <w:spacing w:val="-2"/>
        </w:rPr>
        <w:t>Description</w:t>
      </w:r>
    </w:p>
    <w:p>
      <w:pPr>
        <w:pStyle w:val="BodyText"/>
        <w:tabs>
          <w:tab w:pos="2141" w:val="left" w:leader="none"/>
        </w:tabs>
        <w:spacing w:before="115" w:after="3"/>
        <w:ind w:left="2141" w:right="221" w:hanging="1366"/>
      </w:pPr>
      <w:r>
        <w:rPr>
          <w:spacing w:val="-2"/>
        </w:rPr>
        <w:t>Description:</w:t>
      </w:r>
      <w:r>
        <w:rPr/>
        <w:tab/>
        <w:t>The</w:t>
      </w:r>
      <w:r>
        <w:rPr>
          <w:spacing w:val="25"/>
        </w:rPr>
        <w:t> </w:t>
      </w:r>
      <w:r>
        <w:rPr/>
        <w:t>number</w:t>
      </w:r>
      <w:r>
        <w:rPr>
          <w:spacing w:val="25"/>
        </w:rPr>
        <w:t> </w:t>
      </w:r>
      <w:r>
        <w:rPr/>
        <w:t>of</w:t>
      </w:r>
      <w:r>
        <w:rPr>
          <w:spacing w:val="28"/>
        </w:rPr>
        <w:t> </w:t>
      </w:r>
      <w:r>
        <w:rPr/>
        <w:t>the</w:t>
      </w:r>
      <w:r>
        <w:rPr>
          <w:spacing w:val="25"/>
        </w:rPr>
        <w:t> </w:t>
      </w:r>
      <w:r>
        <w:rPr/>
        <w:t>Local</w:t>
      </w:r>
      <w:r>
        <w:rPr>
          <w:spacing w:val="29"/>
        </w:rPr>
        <w:t> </w:t>
      </w:r>
      <w:r>
        <w:rPr/>
        <w:t>Repeater,</w:t>
      </w:r>
      <w:r>
        <w:rPr>
          <w:spacing w:val="24"/>
        </w:rPr>
        <w:t> </w:t>
      </w:r>
      <w:r>
        <w:rPr/>
        <w:t>in</w:t>
      </w:r>
      <w:r>
        <w:rPr>
          <w:spacing w:val="23"/>
        </w:rPr>
        <w:t> </w:t>
      </w:r>
      <w:r>
        <w:rPr/>
        <w:t>the</w:t>
      </w:r>
      <w:r>
        <w:rPr>
          <w:spacing w:val="23"/>
        </w:rPr>
        <w:t> </w:t>
      </w:r>
      <w:r>
        <w:rPr/>
        <w:t>FP2000</w:t>
      </w:r>
      <w:r>
        <w:rPr>
          <w:spacing w:val="25"/>
        </w:rPr>
        <w:t> </w:t>
      </w:r>
      <w:r>
        <w:rPr/>
        <w:t>Fire</w:t>
      </w:r>
      <w:r>
        <w:rPr>
          <w:spacing w:val="23"/>
        </w:rPr>
        <w:t> </w:t>
      </w:r>
      <w:r>
        <w:rPr/>
        <w:t>Panel’s</w:t>
      </w:r>
      <w:r>
        <w:rPr>
          <w:spacing w:val="24"/>
        </w:rPr>
        <w:t> </w:t>
      </w:r>
      <w:r>
        <w:rPr/>
        <w:t>communication</w:t>
      </w:r>
      <w:r>
        <w:rPr>
          <w:spacing w:val="23"/>
        </w:rPr>
        <w:t> </w:t>
      </w:r>
      <w:r>
        <w:rPr/>
        <w:t>configuration,</w:t>
      </w:r>
      <w:r>
        <w:rPr>
          <w:spacing w:val="24"/>
        </w:rPr>
        <w:t> </w:t>
      </w:r>
      <w:r>
        <w:rPr/>
        <w:t>that</w:t>
      </w:r>
      <w:r>
        <w:rPr>
          <w:spacing w:val="24"/>
        </w:rPr>
        <w:t> </w:t>
      </w:r>
      <w:r>
        <w:rPr/>
        <w:t>is</w:t>
      </w:r>
      <w:r>
        <w:rPr>
          <w:spacing w:val="24"/>
        </w:rPr>
        <w:t> </w:t>
      </w:r>
      <w:r>
        <w:rPr/>
        <w:t>addressed.</w:t>
      </w:r>
      <w:r>
        <w:rPr>
          <w:spacing w:val="24"/>
        </w:rPr>
        <w:t> </w:t>
      </w:r>
      <w:r>
        <w:rPr/>
        <w:t>The range is dependant on the maximum network configuration (see message 36):</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4"/>
        <w:gridCol w:w="3997"/>
      </w:tblGrid>
      <w:tr>
        <w:trPr>
          <w:trHeight w:val="337" w:hRule="atLeast"/>
        </w:trPr>
        <w:tc>
          <w:tcPr>
            <w:tcW w:w="3464" w:type="dxa"/>
          </w:tcPr>
          <w:p>
            <w:pPr>
              <w:pStyle w:val="TableParagraph"/>
              <w:spacing w:line="240" w:lineRule="auto" w:before="0"/>
              <w:ind w:left="0"/>
              <w:rPr>
                <w:sz w:val="14"/>
              </w:rPr>
            </w:pPr>
          </w:p>
          <w:p>
            <w:pPr>
              <w:pStyle w:val="TableParagraph"/>
              <w:spacing w:line="156" w:lineRule="exact" w:before="0"/>
              <w:rPr>
                <w:rFonts w:ascii="Arial"/>
                <w:b/>
                <w:sz w:val="15"/>
              </w:rPr>
            </w:pPr>
            <w:r>
              <w:rPr>
                <w:rFonts w:ascii="Arial"/>
                <w:b/>
                <w:sz w:val="15"/>
              </w:rPr>
              <w:t>Maximum Network</w:t>
            </w:r>
            <w:r>
              <w:rPr>
                <w:rFonts w:ascii="Arial"/>
                <w:b/>
                <w:spacing w:val="-1"/>
                <w:sz w:val="15"/>
              </w:rPr>
              <w:t> </w:t>
            </w:r>
            <w:r>
              <w:rPr>
                <w:rFonts w:ascii="Arial"/>
                <w:b/>
                <w:spacing w:val="-2"/>
                <w:sz w:val="15"/>
              </w:rPr>
              <w:t>Configuration</w:t>
            </w:r>
          </w:p>
        </w:tc>
        <w:tc>
          <w:tcPr>
            <w:tcW w:w="3997" w:type="dxa"/>
          </w:tcPr>
          <w:p>
            <w:pPr>
              <w:pStyle w:val="TableParagraph"/>
              <w:spacing w:line="240" w:lineRule="auto" w:before="0"/>
              <w:ind w:left="0"/>
              <w:rPr>
                <w:sz w:val="14"/>
              </w:rPr>
            </w:pPr>
          </w:p>
          <w:p>
            <w:pPr>
              <w:pStyle w:val="TableParagraph"/>
              <w:spacing w:line="156" w:lineRule="exact" w:before="0"/>
              <w:ind w:left="102"/>
              <w:rPr>
                <w:rFonts w:ascii="Arial"/>
                <w:b/>
                <w:sz w:val="15"/>
              </w:rPr>
            </w:pPr>
            <w:r>
              <w:rPr>
                <w:rFonts w:ascii="Arial"/>
                <w:b/>
                <w:spacing w:val="-2"/>
                <w:sz w:val="15"/>
              </w:rPr>
              <w:t>L-REPEATER</w:t>
            </w:r>
          </w:p>
        </w:tc>
      </w:tr>
      <w:tr>
        <w:trPr>
          <w:trHeight w:val="336" w:hRule="atLeast"/>
        </w:trPr>
        <w:tc>
          <w:tcPr>
            <w:tcW w:w="3464" w:type="dxa"/>
          </w:tcPr>
          <w:p>
            <w:pPr>
              <w:pStyle w:val="TableParagraph"/>
              <w:spacing w:line="240" w:lineRule="auto" w:before="0"/>
              <w:ind w:left="0"/>
              <w:rPr>
                <w:sz w:val="14"/>
              </w:rPr>
            </w:pPr>
          </w:p>
          <w:p>
            <w:pPr>
              <w:pStyle w:val="TableParagraph"/>
              <w:spacing w:line="155" w:lineRule="exact" w:before="0"/>
              <w:rPr>
                <w:sz w:val="15"/>
              </w:rPr>
            </w:pPr>
            <w:r>
              <w:rPr>
                <w:spacing w:val="-2"/>
                <w:sz w:val="15"/>
              </w:rPr>
              <w:t>15/15</w:t>
            </w:r>
          </w:p>
        </w:tc>
        <w:tc>
          <w:tcPr>
            <w:tcW w:w="3997" w:type="dxa"/>
          </w:tcPr>
          <w:p>
            <w:pPr>
              <w:pStyle w:val="TableParagraph"/>
              <w:spacing w:line="240" w:lineRule="auto" w:before="0"/>
              <w:ind w:left="0"/>
              <w:rPr>
                <w:sz w:val="14"/>
              </w:rPr>
            </w:pPr>
          </w:p>
          <w:p>
            <w:pPr>
              <w:pStyle w:val="TableParagraph"/>
              <w:spacing w:line="155" w:lineRule="exact" w:before="0"/>
              <w:ind w:left="102"/>
              <w:rPr>
                <w:sz w:val="15"/>
              </w:rPr>
            </w:pPr>
            <w:r>
              <w:rPr>
                <w:spacing w:val="-4"/>
                <w:sz w:val="15"/>
              </w:rPr>
              <w:t>1…15</w:t>
            </w:r>
          </w:p>
        </w:tc>
      </w:tr>
      <w:tr>
        <w:trPr>
          <w:trHeight w:val="336" w:hRule="atLeast"/>
        </w:trPr>
        <w:tc>
          <w:tcPr>
            <w:tcW w:w="3464" w:type="dxa"/>
          </w:tcPr>
          <w:p>
            <w:pPr>
              <w:pStyle w:val="TableParagraph"/>
              <w:spacing w:line="240" w:lineRule="auto" w:before="1"/>
              <w:ind w:left="0"/>
              <w:rPr>
                <w:sz w:val="14"/>
              </w:rPr>
            </w:pPr>
          </w:p>
          <w:p>
            <w:pPr>
              <w:pStyle w:val="TableParagraph"/>
              <w:spacing w:before="0"/>
              <w:rPr>
                <w:sz w:val="15"/>
              </w:rPr>
            </w:pPr>
            <w:r>
              <w:rPr>
                <w:spacing w:val="-4"/>
                <w:sz w:val="15"/>
              </w:rPr>
              <w:t>31/7</w:t>
            </w:r>
          </w:p>
        </w:tc>
        <w:tc>
          <w:tcPr>
            <w:tcW w:w="3997" w:type="dxa"/>
          </w:tcPr>
          <w:p>
            <w:pPr>
              <w:pStyle w:val="TableParagraph"/>
              <w:spacing w:line="240" w:lineRule="auto" w:before="1"/>
              <w:ind w:left="0"/>
              <w:rPr>
                <w:sz w:val="14"/>
              </w:rPr>
            </w:pPr>
          </w:p>
          <w:p>
            <w:pPr>
              <w:pStyle w:val="TableParagraph"/>
              <w:spacing w:before="0"/>
              <w:ind w:left="102"/>
              <w:rPr>
                <w:sz w:val="15"/>
              </w:rPr>
            </w:pPr>
            <w:r>
              <w:rPr>
                <w:spacing w:val="-5"/>
                <w:sz w:val="15"/>
              </w:rPr>
              <w:t>1…7</w:t>
            </w:r>
          </w:p>
        </w:tc>
      </w:tr>
      <w:tr>
        <w:trPr>
          <w:trHeight w:val="337" w:hRule="atLeast"/>
        </w:trPr>
        <w:tc>
          <w:tcPr>
            <w:tcW w:w="3464" w:type="dxa"/>
          </w:tcPr>
          <w:p>
            <w:pPr>
              <w:pStyle w:val="TableParagraph"/>
              <w:spacing w:line="240" w:lineRule="auto" w:before="2"/>
              <w:ind w:left="0"/>
              <w:rPr>
                <w:sz w:val="14"/>
              </w:rPr>
            </w:pPr>
          </w:p>
          <w:p>
            <w:pPr>
              <w:pStyle w:val="TableParagraph"/>
              <w:spacing w:before="1"/>
              <w:rPr>
                <w:sz w:val="15"/>
              </w:rPr>
            </w:pPr>
            <w:r>
              <w:rPr>
                <w:spacing w:val="-4"/>
                <w:sz w:val="15"/>
              </w:rPr>
              <w:t>7/31</w:t>
            </w:r>
          </w:p>
        </w:tc>
        <w:tc>
          <w:tcPr>
            <w:tcW w:w="3997" w:type="dxa"/>
          </w:tcPr>
          <w:p>
            <w:pPr>
              <w:pStyle w:val="TableParagraph"/>
              <w:spacing w:line="240" w:lineRule="auto" w:before="2"/>
              <w:ind w:left="0"/>
              <w:rPr>
                <w:sz w:val="14"/>
              </w:rPr>
            </w:pPr>
          </w:p>
          <w:p>
            <w:pPr>
              <w:pStyle w:val="TableParagraph"/>
              <w:spacing w:before="1"/>
              <w:ind w:left="102"/>
              <w:rPr>
                <w:sz w:val="15"/>
              </w:rPr>
            </w:pPr>
            <w:r>
              <w:rPr>
                <w:spacing w:val="-4"/>
                <w:sz w:val="15"/>
              </w:rPr>
              <w:t>1…31</w:t>
            </w:r>
          </w:p>
        </w:tc>
      </w:tr>
      <w:tr>
        <w:trPr>
          <w:trHeight w:val="337" w:hRule="atLeast"/>
        </w:trPr>
        <w:tc>
          <w:tcPr>
            <w:tcW w:w="3464" w:type="dxa"/>
          </w:tcPr>
          <w:p>
            <w:pPr>
              <w:pStyle w:val="TableParagraph"/>
              <w:spacing w:line="240" w:lineRule="auto" w:before="2"/>
              <w:ind w:left="0"/>
              <w:rPr>
                <w:sz w:val="14"/>
              </w:rPr>
            </w:pPr>
          </w:p>
          <w:p>
            <w:pPr>
              <w:pStyle w:val="TableParagraph"/>
              <w:spacing w:before="1"/>
              <w:rPr>
                <w:sz w:val="15"/>
              </w:rPr>
            </w:pPr>
            <w:r>
              <w:rPr>
                <w:spacing w:val="-4"/>
                <w:sz w:val="15"/>
              </w:rPr>
              <w:t>0/31</w:t>
            </w:r>
          </w:p>
        </w:tc>
        <w:tc>
          <w:tcPr>
            <w:tcW w:w="3997" w:type="dxa"/>
          </w:tcPr>
          <w:p>
            <w:pPr>
              <w:pStyle w:val="TableParagraph"/>
              <w:spacing w:line="240" w:lineRule="auto" w:before="2"/>
              <w:ind w:left="0"/>
              <w:rPr>
                <w:sz w:val="14"/>
              </w:rPr>
            </w:pPr>
          </w:p>
          <w:p>
            <w:pPr>
              <w:pStyle w:val="TableParagraph"/>
              <w:spacing w:before="1"/>
              <w:ind w:left="102"/>
              <w:rPr>
                <w:sz w:val="15"/>
              </w:rPr>
            </w:pPr>
            <w:r>
              <w:rPr>
                <w:w w:val="100"/>
                <w:sz w:val="15"/>
              </w:rPr>
              <w:t>0</w:t>
            </w:r>
          </w:p>
        </w:tc>
      </w:tr>
      <w:tr>
        <w:trPr>
          <w:trHeight w:val="336" w:hRule="atLeast"/>
        </w:trPr>
        <w:tc>
          <w:tcPr>
            <w:tcW w:w="3464" w:type="dxa"/>
          </w:tcPr>
          <w:p>
            <w:pPr>
              <w:pStyle w:val="TableParagraph"/>
              <w:spacing w:line="240" w:lineRule="auto" w:before="2"/>
              <w:ind w:left="0"/>
              <w:rPr>
                <w:sz w:val="14"/>
              </w:rPr>
            </w:pPr>
          </w:p>
          <w:p>
            <w:pPr>
              <w:pStyle w:val="TableParagraph"/>
              <w:spacing w:line="153" w:lineRule="exact" w:before="1"/>
              <w:rPr>
                <w:sz w:val="15"/>
              </w:rPr>
            </w:pPr>
            <w:r>
              <w:rPr>
                <w:spacing w:val="-4"/>
                <w:sz w:val="15"/>
              </w:rPr>
              <w:t>0/63</w:t>
            </w:r>
          </w:p>
        </w:tc>
        <w:tc>
          <w:tcPr>
            <w:tcW w:w="3997" w:type="dxa"/>
          </w:tcPr>
          <w:p>
            <w:pPr>
              <w:pStyle w:val="TableParagraph"/>
              <w:spacing w:line="240" w:lineRule="auto" w:before="2"/>
              <w:ind w:left="0"/>
              <w:rPr>
                <w:sz w:val="14"/>
              </w:rPr>
            </w:pPr>
          </w:p>
          <w:p>
            <w:pPr>
              <w:pStyle w:val="TableParagraph"/>
              <w:spacing w:line="153" w:lineRule="exact" w:before="1"/>
              <w:ind w:left="102"/>
              <w:rPr>
                <w:sz w:val="15"/>
              </w:rPr>
            </w:pPr>
            <w:r>
              <w:rPr>
                <w:w w:val="100"/>
                <w:sz w:val="15"/>
              </w:rPr>
              <w:t>0</w:t>
            </w:r>
          </w:p>
        </w:tc>
      </w:tr>
    </w:tbl>
    <w:p>
      <w:pPr>
        <w:pStyle w:val="BodyText"/>
        <w:rPr>
          <w:sz w:val="14"/>
        </w:rPr>
      </w:pPr>
    </w:p>
    <w:p>
      <w:pPr>
        <w:pStyle w:val="BodyText"/>
        <w:rPr>
          <w:sz w:val="14"/>
        </w:rPr>
      </w:pPr>
    </w:p>
    <w:p>
      <w:pPr>
        <w:pStyle w:val="BodyText"/>
        <w:spacing w:before="1"/>
        <w:rPr>
          <w:sz w:val="13"/>
        </w:rPr>
      </w:pPr>
    </w:p>
    <w:p>
      <w:pPr>
        <w:pStyle w:val="Heading6"/>
      </w:pPr>
      <w:r>
        <w:rPr>
          <w:spacing w:val="-2"/>
        </w:rPr>
        <w:t>L-REPEATER</w:t>
      </w:r>
      <w:r>
        <w:rPr>
          <w:spacing w:val="7"/>
        </w:rPr>
        <w:t> </w:t>
      </w:r>
      <w:r>
        <w:rPr>
          <w:spacing w:val="-2"/>
        </w:rPr>
        <w:t>SET-</w:t>
      </w:r>
      <w:r>
        <w:rPr>
          <w:spacing w:val="-5"/>
        </w:rPr>
        <w:t>UP</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0...5</w:t>
      </w:r>
    </w:p>
    <w:p>
      <w:pPr>
        <w:pStyle w:val="BodyText"/>
        <w:tabs>
          <w:tab w:pos="2141" w:val="left" w:leader="none"/>
        </w:tabs>
        <w:spacing w:line="244" w:lineRule="auto" w:before="113"/>
        <w:ind w:left="2141" w:right="276" w:hanging="1366"/>
      </w:pPr>
      <w:r>
        <w:rPr>
          <w:spacing w:val="-2"/>
        </w:rPr>
        <w:t>Description:</w:t>
      </w:r>
      <w:r>
        <w:rPr/>
        <w:tab/>
        <w:t>A number that allocates one of the network communication functions (Net1/2) to the Local Repeater in the FP2000 Fire Panel’s communication configuration as well as specifying the result of communication failure: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32"/>
        <w:gridCol w:w="3998"/>
      </w:tblGrid>
      <w:tr>
        <w:trPr>
          <w:trHeight w:val="291" w:hRule="atLeast"/>
        </w:trPr>
        <w:tc>
          <w:tcPr>
            <w:tcW w:w="1733" w:type="dxa"/>
          </w:tcPr>
          <w:p>
            <w:pPr>
              <w:pStyle w:val="TableParagraph"/>
              <w:spacing w:line="155" w:lineRule="exact" w:before="116"/>
              <w:rPr>
                <w:rFonts w:ascii="Arial"/>
                <w:b/>
                <w:sz w:val="15"/>
              </w:rPr>
            </w:pPr>
            <w:r>
              <w:rPr>
                <w:rFonts w:ascii="Arial"/>
                <w:b/>
                <w:spacing w:val="-2"/>
                <w:sz w:val="15"/>
              </w:rPr>
              <w:t>L-REPEATER</w:t>
            </w:r>
            <w:r>
              <w:rPr>
                <w:rFonts w:ascii="Arial"/>
                <w:b/>
                <w:spacing w:val="5"/>
                <w:sz w:val="15"/>
              </w:rPr>
              <w:t> </w:t>
            </w:r>
            <w:r>
              <w:rPr>
                <w:rFonts w:ascii="Arial"/>
                <w:b/>
                <w:spacing w:val="-2"/>
                <w:sz w:val="15"/>
              </w:rPr>
              <w:t>SETUP</w:t>
            </w:r>
          </w:p>
        </w:tc>
        <w:tc>
          <w:tcPr>
            <w:tcW w:w="1732" w:type="dxa"/>
          </w:tcPr>
          <w:p>
            <w:pPr>
              <w:pStyle w:val="TableParagraph"/>
              <w:spacing w:line="155" w:lineRule="exact" w:before="116"/>
              <w:rPr>
                <w:rFonts w:ascii="Arial"/>
                <w:b/>
                <w:sz w:val="15"/>
              </w:rPr>
            </w:pPr>
            <w:r>
              <w:rPr>
                <w:rFonts w:ascii="Arial"/>
                <w:b/>
                <w:spacing w:val="-4"/>
                <w:sz w:val="15"/>
              </w:rPr>
              <w:t>Mode</w:t>
            </w:r>
          </w:p>
        </w:tc>
        <w:tc>
          <w:tcPr>
            <w:tcW w:w="3998" w:type="dxa"/>
          </w:tcPr>
          <w:p>
            <w:pPr>
              <w:pStyle w:val="TableParagraph"/>
              <w:spacing w:line="155" w:lineRule="exact" w:before="116"/>
              <w:ind w:left="101"/>
              <w:rPr>
                <w:rFonts w:ascii="Arial"/>
                <w:b/>
                <w:sz w:val="15"/>
              </w:rPr>
            </w:pPr>
            <w:r>
              <w:rPr>
                <w:rFonts w:ascii="Arial"/>
                <w:b/>
                <w:spacing w:val="-2"/>
                <w:sz w:val="15"/>
              </w:rPr>
              <w:t>Description</w:t>
            </w:r>
          </w:p>
        </w:tc>
      </w:tr>
      <w:tr>
        <w:trPr>
          <w:trHeight w:val="286" w:hRule="atLeast"/>
        </w:trPr>
        <w:tc>
          <w:tcPr>
            <w:tcW w:w="1733" w:type="dxa"/>
          </w:tcPr>
          <w:p>
            <w:pPr>
              <w:pStyle w:val="TableParagraph"/>
              <w:spacing w:before="112"/>
              <w:rPr>
                <w:sz w:val="15"/>
              </w:rPr>
            </w:pPr>
            <w:r>
              <w:rPr>
                <w:w w:val="100"/>
                <w:sz w:val="15"/>
              </w:rPr>
              <w:t>0</w:t>
            </w:r>
          </w:p>
        </w:tc>
        <w:tc>
          <w:tcPr>
            <w:tcW w:w="1732" w:type="dxa"/>
          </w:tcPr>
          <w:p>
            <w:pPr>
              <w:pStyle w:val="TableParagraph"/>
              <w:spacing w:before="112"/>
              <w:rPr>
                <w:sz w:val="15"/>
              </w:rPr>
            </w:pPr>
            <w:r>
              <w:rPr>
                <w:spacing w:val="-4"/>
                <w:sz w:val="15"/>
              </w:rPr>
              <w:t>None</w:t>
            </w:r>
          </w:p>
        </w:tc>
        <w:tc>
          <w:tcPr>
            <w:tcW w:w="3998" w:type="dxa"/>
          </w:tcPr>
          <w:p>
            <w:pPr>
              <w:pStyle w:val="TableParagraph"/>
              <w:spacing w:before="112"/>
              <w:ind w:left="101"/>
              <w:rPr>
                <w:sz w:val="15"/>
              </w:rPr>
            </w:pPr>
            <w:r>
              <w:rPr>
                <w:sz w:val="15"/>
              </w:rPr>
              <w:t>No</w:t>
            </w:r>
            <w:r>
              <w:rPr>
                <w:spacing w:val="-3"/>
                <w:sz w:val="15"/>
              </w:rPr>
              <w:t> </w:t>
            </w:r>
            <w:r>
              <w:rPr>
                <w:spacing w:val="-2"/>
                <w:sz w:val="15"/>
              </w:rPr>
              <w:t>Communication</w:t>
            </w:r>
          </w:p>
        </w:tc>
      </w:tr>
      <w:tr>
        <w:trPr>
          <w:trHeight w:val="457" w:hRule="atLeast"/>
        </w:trPr>
        <w:tc>
          <w:tcPr>
            <w:tcW w:w="1733" w:type="dxa"/>
          </w:tcPr>
          <w:p>
            <w:pPr>
              <w:pStyle w:val="TableParagraph"/>
              <w:spacing w:line="240" w:lineRule="auto"/>
              <w:rPr>
                <w:sz w:val="15"/>
              </w:rPr>
            </w:pPr>
            <w:r>
              <w:rPr>
                <w:w w:val="100"/>
                <w:sz w:val="15"/>
              </w:rPr>
              <w:t>1</w:t>
            </w:r>
          </w:p>
        </w:tc>
        <w:tc>
          <w:tcPr>
            <w:tcW w:w="1732" w:type="dxa"/>
          </w:tcPr>
          <w:p>
            <w:pPr>
              <w:pStyle w:val="TableParagraph"/>
              <w:spacing w:line="240" w:lineRule="auto"/>
              <w:rPr>
                <w:sz w:val="15"/>
              </w:rPr>
            </w:pPr>
            <w:r>
              <w:rPr>
                <w:sz w:val="15"/>
              </w:rPr>
              <w:t>Net1</w:t>
            </w:r>
            <w:r>
              <w:rPr>
                <w:spacing w:val="-3"/>
                <w:sz w:val="15"/>
              </w:rPr>
              <w:t> </w:t>
            </w:r>
            <w:r>
              <w:rPr>
                <w:spacing w:val="-2"/>
                <w:sz w:val="15"/>
              </w:rPr>
              <w:t>check</w:t>
            </w:r>
          </w:p>
        </w:tc>
        <w:tc>
          <w:tcPr>
            <w:tcW w:w="3998" w:type="dxa"/>
          </w:tcPr>
          <w:p>
            <w:pPr>
              <w:pStyle w:val="TableParagraph"/>
              <w:spacing w:line="170" w:lineRule="atLeast" w:before="93"/>
              <w:ind w:left="101" w:right="33"/>
              <w:rPr>
                <w:sz w:val="15"/>
              </w:rPr>
            </w:pPr>
            <w:r>
              <w:rPr>
                <w:sz w:val="15"/>
              </w:rPr>
              <w:t>Allocated</w:t>
            </w:r>
            <w:r>
              <w:rPr>
                <w:spacing w:val="-3"/>
                <w:sz w:val="15"/>
              </w:rPr>
              <w:t> </w:t>
            </w:r>
            <w:r>
              <w:rPr>
                <w:sz w:val="15"/>
              </w:rPr>
              <w:t>to</w:t>
            </w:r>
            <w:r>
              <w:rPr>
                <w:spacing w:val="-1"/>
                <w:sz w:val="15"/>
              </w:rPr>
              <w:t> </w:t>
            </w:r>
            <w:r>
              <w:rPr>
                <w:sz w:val="15"/>
              </w:rPr>
              <w:t>network Net1, with</w:t>
            </w:r>
            <w:r>
              <w:rPr>
                <w:spacing w:val="-1"/>
                <w:sz w:val="15"/>
              </w:rPr>
              <w:t> </w:t>
            </w:r>
            <w:r>
              <w:rPr>
                <w:sz w:val="15"/>
              </w:rPr>
              <w:t>an</w:t>
            </w:r>
            <w:r>
              <w:rPr>
                <w:spacing w:val="-1"/>
                <w:sz w:val="15"/>
              </w:rPr>
              <w:t> </w:t>
            </w:r>
            <w:r>
              <w:rPr>
                <w:sz w:val="15"/>
              </w:rPr>
              <w:t>error</w:t>
            </w:r>
            <w:r>
              <w:rPr>
                <w:spacing w:val="-3"/>
                <w:sz w:val="15"/>
              </w:rPr>
              <w:t> </w:t>
            </w:r>
            <w:r>
              <w:rPr>
                <w:sz w:val="15"/>
              </w:rPr>
              <w:t>in</w:t>
            </w:r>
            <w:r>
              <w:rPr>
                <w:spacing w:val="-3"/>
                <w:sz w:val="15"/>
              </w:rPr>
              <w:t> </w:t>
            </w:r>
            <w:r>
              <w:rPr>
                <w:sz w:val="15"/>
              </w:rPr>
              <w:t>communica- tion producing a fault</w:t>
            </w:r>
          </w:p>
        </w:tc>
      </w:tr>
      <w:tr>
        <w:trPr>
          <w:trHeight w:val="460" w:hRule="atLeast"/>
        </w:trPr>
        <w:tc>
          <w:tcPr>
            <w:tcW w:w="1733" w:type="dxa"/>
          </w:tcPr>
          <w:p>
            <w:pPr>
              <w:pStyle w:val="TableParagraph"/>
              <w:spacing w:line="240" w:lineRule="auto"/>
              <w:rPr>
                <w:sz w:val="15"/>
              </w:rPr>
            </w:pPr>
            <w:r>
              <w:rPr>
                <w:w w:val="100"/>
                <w:sz w:val="15"/>
              </w:rPr>
              <w:t>2</w:t>
            </w:r>
          </w:p>
        </w:tc>
        <w:tc>
          <w:tcPr>
            <w:tcW w:w="1732" w:type="dxa"/>
          </w:tcPr>
          <w:p>
            <w:pPr>
              <w:pStyle w:val="TableParagraph"/>
              <w:spacing w:line="240" w:lineRule="auto"/>
              <w:rPr>
                <w:sz w:val="15"/>
              </w:rPr>
            </w:pPr>
            <w:r>
              <w:rPr>
                <w:sz w:val="15"/>
              </w:rPr>
              <w:t>Net2</w:t>
            </w:r>
            <w:r>
              <w:rPr>
                <w:spacing w:val="-3"/>
                <w:sz w:val="15"/>
              </w:rPr>
              <w:t> </w:t>
            </w:r>
            <w:r>
              <w:rPr>
                <w:spacing w:val="-2"/>
                <w:sz w:val="15"/>
              </w:rPr>
              <w:t>check</w:t>
            </w:r>
          </w:p>
        </w:tc>
        <w:tc>
          <w:tcPr>
            <w:tcW w:w="3998" w:type="dxa"/>
          </w:tcPr>
          <w:p>
            <w:pPr>
              <w:pStyle w:val="TableParagraph"/>
              <w:spacing w:line="170" w:lineRule="atLeast" w:before="95"/>
              <w:ind w:left="101" w:right="33"/>
              <w:rPr>
                <w:sz w:val="15"/>
              </w:rPr>
            </w:pPr>
            <w:r>
              <w:rPr>
                <w:sz w:val="15"/>
              </w:rPr>
              <w:t>Allocated</w:t>
            </w:r>
            <w:r>
              <w:rPr>
                <w:spacing w:val="-3"/>
                <w:sz w:val="15"/>
              </w:rPr>
              <w:t> </w:t>
            </w:r>
            <w:r>
              <w:rPr>
                <w:sz w:val="15"/>
              </w:rPr>
              <w:t>to</w:t>
            </w:r>
            <w:r>
              <w:rPr>
                <w:spacing w:val="-1"/>
                <w:sz w:val="15"/>
              </w:rPr>
              <w:t> </w:t>
            </w:r>
            <w:r>
              <w:rPr>
                <w:sz w:val="15"/>
              </w:rPr>
              <w:t>network Net2, with</w:t>
            </w:r>
            <w:r>
              <w:rPr>
                <w:spacing w:val="-1"/>
                <w:sz w:val="15"/>
              </w:rPr>
              <w:t> </w:t>
            </w:r>
            <w:r>
              <w:rPr>
                <w:sz w:val="15"/>
              </w:rPr>
              <w:t>an</w:t>
            </w:r>
            <w:r>
              <w:rPr>
                <w:spacing w:val="-1"/>
                <w:sz w:val="15"/>
              </w:rPr>
              <w:t> </w:t>
            </w:r>
            <w:r>
              <w:rPr>
                <w:sz w:val="15"/>
              </w:rPr>
              <w:t>error</w:t>
            </w:r>
            <w:r>
              <w:rPr>
                <w:spacing w:val="-3"/>
                <w:sz w:val="15"/>
              </w:rPr>
              <w:t> </w:t>
            </w:r>
            <w:r>
              <w:rPr>
                <w:sz w:val="15"/>
              </w:rPr>
              <w:t>in</w:t>
            </w:r>
            <w:r>
              <w:rPr>
                <w:spacing w:val="-3"/>
                <w:sz w:val="15"/>
              </w:rPr>
              <w:t> </w:t>
            </w:r>
            <w:r>
              <w:rPr>
                <w:sz w:val="15"/>
              </w:rPr>
              <w:t>communica- tion producing a fault</w:t>
            </w:r>
          </w:p>
        </w:tc>
      </w:tr>
      <w:tr>
        <w:trPr>
          <w:trHeight w:val="457" w:hRule="atLeast"/>
        </w:trPr>
        <w:tc>
          <w:tcPr>
            <w:tcW w:w="1733" w:type="dxa"/>
          </w:tcPr>
          <w:p>
            <w:pPr>
              <w:pStyle w:val="TableParagraph"/>
              <w:spacing w:line="240" w:lineRule="auto"/>
              <w:rPr>
                <w:sz w:val="15"/>
              </w:rPr>
            </w:pPr>
            <w:r>
              <w:rPr>
                <w:w w:val="100"/>
                <w:sz w:val="15"/>
              </w:rPr>
              <w:t>3</w:t>
            </w:r>
          </w:p>
        </w:tc>
        <w:tc>
          <w:tcPr>
            <w:tcW w:w="1732" w:type="dxa"/>
          </w:tcPr>
          <w:p>
            <w:pPr>
              <w:pStyle w:val="TableParagraph"/>
              <w:spacing w:line="240" w:lineRule="auto"/>
              <w:rPr>
                <w:sz w:val="15"/>
              </w:rPr>
            </w:pPr>
            <w:r>
              <w:rPr>
                <w:sz w:val="15"/>
              </w:rPr>
              <w:t>Net1</w:t>
            </w:r>
            <w:r>
              <w:rPr>
                <w:spacing w:val="-5"/>
                <w:sz w:val="15"/>
              </w:rPr>
              <w:t> </w:t>
            </w:r>
            <w:r>
              <w:rPr>
                <w:sz w:val="15"/>
              </w:rPr>
              <w:t>no </w:t>
            </w:r>
            <w:r>
              <w:rPr>
                <w:spacing w:val="-2"/>
                <w:sz w:val="15"/>
              </w:rPr>
              <w:t>check</w:t>
            </w:r>
          </w:p>
        </w:tc>
        <w:tc>
          <w:tcPr>
            <w:tcW w:w="3998" w:type="dxa"/>
          </w:tcPr>
          <w:p>
            <w:pPr>
              <w:pStyle w:val="TableParagraph"/>
              <w:spacing w:line="170" w:lineRule="atLeast" w:before="93"/>
              <w:ind w:left="101" w:right="33"/>
              <w:rPr>
                <w:sz w:val="15"/>
              </w:rPr>
            </w:pPr>
            <w:r>
              <w:rPr>
                <w:sz w:val="15"/>
              </w:rPr>
              <w:t>Allocated</w:t>
            </w:r>
            <w:r>
              <w:rPr>
                <w:spacing w:val="-3"/>
                <w:sz w:val="15"/>
              </w:rPr>
              <w:t> </w:t>
            </w:r>
            <w:r>
              <w:rPr>
                <w:sz w:val="15"/>
              </w:rPr>
              <w:t>to</w:t>
            </w:r>
            <w:r>
              <w:rPr>
                <w:spacing w:val="-1"/>
                <w:sz w:val="15"/>
              </w:rPr>
              <w:t> </w:t>
            </w:r>
            <w:r>
              <w:rPr>
                <w:sz w:val="15"/>
              </w:rPr>
              <w:t>network Net1, with</w:t>
            </w:r>
            <w:r>
              <w:rPr>
                <w:spacing w:val="-1"/>
                <w:sz w:val="15"/>
              </w:rPr>
              <w:t> </w:t>
            </w:r>
            <w:r>
              <w:rPr>
                <w:sz w:val="15"/>
              </w:rPr>
              <w:t>an</w:t>
            </w:r>
            <w:r>
              <w:rPr>
                <w:spacing w:val="-1"/>
                <w:sz w:val="15"/>
              </w:rPr>
              <w:t> </w:t>
            </w:r>
            <w:r>
              <w:rPr>
                <w:sz w:val="15"/>
              </w:rPr>
              <w:t>error</w:t>
            </w:r>
            <w:r>
              <w:rPr>
                <w:spacing w:val="-3"/>
                <w:sz w:val="15"/>
              </w:rPr>
              <w:t> </w:t>
            </w:r>
            <w:r>
              <w:rPr>
                <w:sz w:val="15"/>
              </w:rPr>
              <w:t>in</w:t>
            </w:r>
            <w:r>
              <w:rPr>
                <w:spacing w:val="-3"/>
                <w:sz w:val="15"/>
              </w:rPr>
              <w:t> </w:t>
            </w:r>
            <w:r>
              <w:rPr>
                <w:sz w:val="15"/>
              </w:rPr>
              <w:t>communica- tion producing an action</w:t>
            </w:r>
          </w:p>
        </w:tc>
      </w:tr>
      <w:tr>
        <w:trPr>
          <w:trHeight w:val="460" w:hRule="atLeast"/>
        </w:trPr>
        <w:tc>
          <w:tcPr>
            <w:tcW w:w="1733" w:type="dxa"/>
          </w:tcPr>
          <w:p>
            <w:pPr>
              <w:pStyle w:val="TableParagraph"/>
              <w:spacing w:line="240" w:lineRule="auto"/>
              <w:rPr>
                <w:sz w:val="15"/>
              </w:rPr>
            </w:pPr>
            <w:r>
              <w:rPr>
                <w:w w:val="100"/>
                <w:sz w:val="15"/>
              </w:rPr>
              <w:t>4</w:t>
            </w:r>
          </w:p>
        </w:tc>
        <w:tc>
          <w:tcPr>
            <w:tcW w:w="1732" w:type="dxa"/>
          </w:tcPr>
          <w:p>
            <w:pPr>
              <w:pStyle w:val="TableParagraph"/>
              <w:spacing w:line="240" w:lineRule="auto"/>
              <w:rPr>
                <w:sz w:val="15"/>
              </w:rPr>
            </w:pPr>
            <w:r>
              <w:rPr>
                <w:sz w:val="15"/>
              </w:rPr>
              <w:t>Net2</w:t>
            </w:r>
            <w:r>
              <w:rPr>
                <w:spacing w:val="-5"/>
                <w:sz w:val="15"/>
              </w:rPr>
              <w:t> </w:t>
            </w:r>
            <w:r>
              <w:rPr>
                <w:sz w:val="15"/>
              </w:rPr>
              <w:t>no </w:t>
            </w:r>
            <w:r>
              <w:rPr>
                <w:spacing w:val="-2"/>
                <w:sz w:val="15"/>
              </w:rPr>
              <w:t>check</w:t>
            </w:r>
          </w:p>
        </w:tc>
        <w:tc>
          <w:tcPr>
            <w:tcW w:w="3998" w:type="dxa"/>
          </w:tcPr>
          <w:p>
            <w:pPr>
              <w:pStyle w:val="TableParagraph"/>
              <w:spacing w:line="170" w:lineRule="atLeast" w:before="95"/>
              <w:ind w:left="101" w:right="33"/>
              <w:rPr>
                <w:sz w:val="15"/>
              </w:rPr>
            </w:pPr>
            <w:r>
              <w:rPr>
                <w:sz w:val="15"/>
              </w:rPr>
              <w:t>Allocated</w:t>
            </w:r>
            <w:r>
              <w:rPr>
                <w:spacing w:val="-3"/>
                <w:sz w:val="15"/>
              </w:rPr>
              <w:t> </w:t>
            </w:r>
            <w:r>
              <w:rPr>
                <w:sz w:val="15"/>
              </w:rPr>
              <w:t>to</w:t>
            </w:r>
            <w:r>
              <w:rPr>
                <w:spacing w:val="-1"/>
                <w:sz w:val="15"/>
              </w:rPr>
              <w:t> </w:t>
            </w:r>
            <w:r>
              <w:rPr>
                <w:sz w:val="15"/>
              </w:rPr>
              <w:t>network Net2, with</w:t>
            </w:r>
            <w:r>
              <w:rPr>
                <w:spacing w:val="-1"/>
                <w:sz w:val="15"/>
              </w:rPr>
              <w:t> </w:t>
            </w:r>
            <w:r>
              <w:rPr>
                <w:sz w:val="15"/>
              </w:rPr>
              <w:t>an</w:t>
            </w:r>
            <w:r>
              <w:rPr>
                <w:spacing w:val="-1"/>
                <w:sz w:val="15"/>
              </w:rPr>
              <w:t> </w:t>
            </w:r>
            <w:r>
              <w:rPr>
                <w:sz w:val="15"/>
              </w:rPr>
              <w:t>error</w:t>
            </w:r>
            <w:r>
              <w:rPr>
                <w:spacing w:val="-3"/>
                <w:sz w:val="15"/>
              </w:rPr>
              <w:t> </w:t>
            </w:r>
            <w:r>
              <w:rPr>
                <w:sz w:val="15"/>
              </w:rPr>
              <w:t>in</w:t>
            </w:r>
            <w:r>
              <w:rPr>
                <w:spacing w:val="-3"/>
                <w:sz w:val="15"/>
              </w:rPr>
              <w:t> </w:t>
            </w:r>
            <w:r>
              <w:rPr>
                <w:sz w:val="15"/>
              </w:rPr>
              <w:t>communica- tion producing an action</w:t>
            </w:r>
          </w:p>
        </w:tc>
      </w:tr>
    </w:tbl>
    <w:p>
      <w:pPr>
        <w:spacing w:after="0" w:line="170" w:lineRule="atLeast"/>
        <w:rPr>
          <w:sz w:val="15"/>
        </w:rPr>
        <w:sectPr>
          <w:pgSz w:w="12240" w:h="15840"/>
          <w:pgMar w:header="379" w:footer="227" w:top="1260" w:bottom="420" w:left="940" w:right="840"/>
        </w:sectPr>
      </w:pPr>
    </w:p>
    <w:p>
      <w:pPr>
        <w:pStyle w:val="BodyText"/>
        <w:rPr>
          <w:sz w:val="24"/>
        </w:rPr>
      </w:pPr>
    </w:p>
    <w:p>
      <w:pPr>
        <w:pStyle w:val="Heading5"/>
        <w:numPr>
          <w:ilvl w:val="3"/>
          <w:numId w:val="11"/>
        </w:numPr>
        <w:tabs>
          <w:tab w:pos="1588" w:val="left" w:leader="none"/>
        </w:tabs>
        <w:spacing w:line="240" w:lineRule="auto" w:before="76" w:after="0"/>
        <w:ind w:left="1587" w:right="0" w:hanging="813"/>
        <w:jc w:val="left"/>
      </w:pPr>
      <w:bookmarkStart w:name="_TOC_250070" w:id="37"/>
      <w:r>
        <w:rPr>
          <w:w w:val="105"/>
        </w:rPr>
        <w:t>Sensor</w:t>
      </w:r>
      <w:r>
        <w:rPr>
          <w:spacing w:val="-13"/>
          <w:w w:val="105"/>
        </w:rPr>
        <w:t> </w:t>
      </w:r>
      <w:r>
        <w:rPr>
          <w:w w:val="105"/>
        </w:rPr>
        <w:t>Protocol</w:t>
      </w:r>
      <w:r>
        <w:rPr>
          <w:spacing w:val="-10"/>
          <w:w w:val="105"/>
        </w:rPr>
        <w:t> </w:t>
      </w:r>
      <w:r>
        <w:rPr>
          <w:w w:val="105"/>
        </w:rPr>
        <w:t>(21,</w:t>
      </w:r>
      <w:r>
        <w:rPr>
          <w:spacing w:val="-11"/>
          <w:w w:val="105"/>
        </w:rPr>
        <w:t> </w:t>
      </w:r>
      <w:bookmarkEnd w:id="37"/>
      <w:r>
        <w:rPr>
          <w:spacing w:val="-4"/>
          <w:w w:val="105"/>
        </w:rPr>
        <w:t>15h)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21</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21</w:t>
            </w:r>
            <w:r>
              <w:rPr>
                <w:sz w:val="15"/>
              </w:rPr>
              <w:tab/>
            </w:r>
            <w:r>
              <w:rPr>
                <w:spacing w:val="-10"/>
                <w:sz w:val="15"/>
              </w:rPr>
              <w:t>-</w:t>
            </w:r>
            <w:r>
              <w:rPr>
                <w:sz w:val="15"/>
              </w:rPr>
              <w:tab/>
            </w:r>
            <w:r>
              <w:rPr>
                <w:spacing w:val="-5"/>
                <w:sz w:val="15"/>
              </w:rPr>
              <w:t>149</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21</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pacing w:val="-2"/>
                <w:sz w:val="15"/>
              </w:rPr>
              <w:t>PROTOCOL</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5"/>
        <w:rPr>
          <w:rFonts w:ascii="Arial"/>
          <w:b/>
          <w:sz w:val="18"/>
        </w:rPr>
      </w:pPr>
    </w:p>
    <w:p>
      <w:pPr>
        <w:pStyle w:val="Heading6"/>
      </w:pPr>
      <w:r>
        <w:rPr>
          <w:spacing w:val="-2"/>
        </w:rPr>
        <w:t>PROTOCOL</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0...1</w:t>
      </w:r>
    </w:p>
    <w:p>
      <w:pPr>
        <w:pStyle w:val="BodyText"/>
        <w:tabs>
          <w:tab w:pos="2110" w:val="left" w:leader="none"/>
        </w:tabs>
        <w:spacing w:before="116"/>
        <w:ind w:left="788"/>
      </w:pPr>
      <w:r>
        <w:rPr>
          <w:spacing w:val="-2"/>
        </w:rPr>
        <w:t>Description:</w:t>
      </w:r>
      <w:r>
        <w:rPr/>
        <w:tab/>
        <w:t>Communication</w:t>
      </w:r>
      <w:r>
        <w:rPr>
          <w:spacing w:val="-4"/>
        </w:rPr>
        <w:t> </w:t>
      </w:r>
      <w:r>
        <w:rPr/>
        <w:t>protocol</w:t>
      </w:r>
      <w:r>
        <w:rPr>
          <w:spacing w:val="-2"/>
        </w:rPr>
        <w:t> </w:t>
      </w:r>
      <w:r>
        <w:rPr/>
        <w:t>used</w:t>
      </w:r>
      <w:r>
        <w:rPr>
          <w:spacing w:val="-3"/>
        </w:rPr>
        <w:t> </w:t>
      </w:r>
      <w:r>
        <w:rPr/>
        <w:t>by</w:t>
      </w:r>
      <w:r>
        <w:rPr>
          <w:spacing w:val="-3"/>
        </w:rPr>
        <w:t> </w:t>
      </w:r>
      <w:r>
        <w:rPr/>
        <w:t>the</w:t>
      </w:r>
      <w:r>
        <w:rPr>
          <w:spacing w:val="-3"/>
        </w:rPr>
        <w:t> </w:t>
      </w:r>
      <w:r>
        <w:rPr/>
        <w:t>fire</w:t>
      </w:r>
      <w:r>
        <w:rPr>
          <w:spacing w:val="-2"/>
        </w:rPr>
        <w:t> </w:t>
      </w:r>
      <w:r>
        <w:rPr/>
        <w:t>detection</w:t>
      </w:r>
      <w:r>
        <w:rPr>
          <w:spacing w:val="-2"/>
        </w:rPr>
        <w:t> </w:t>
      </w:r>
      <w:r>
        <w:rPr/>
        <w:t>devices </w:t>
      </w:r>
      <w:r>
        <w:rPr>
          <w:spacing w:val="-2"/>
        </w:rPr>
        <w:t>(sensors).</w:t>
      </w:r>
    </w:p>
    <w:p>
      <w:pPr>
        <w:pStyle w:val="BodyText"/>
        <w:spacing w:line="398" w:lineRule="auto" w:before="113"/>
        <w:ind w:left="2141" w:right="4428" w:hanging="32"/>
      </w:pPr>
      <w:r>
        <w:rPr/>
        <w:t>The</w:t>
      </w:r>
      <w:r>
        <w:rPr>
          <w:spacing w:val="-1"/>
        </w:rPr>
        <w:t> </w:t>
      </w:r>
      <w:r>
        <w:rPr/>
        <w:t>panel</w:t>
      </w:r>
      <w:r>
        <w:rPr>
          <w:spacing w:val="-1"/>
        </w:rPr>
        <w:t> </w:t>
      </w:r>
      <w:r>
        <w:rPr/>
        <w:t>should</w:t>
      </w:r>
      <w:r>
        <w:rPr>
          <w:spacing w:val="-1"/>
        </w:rPr>
        <w:t> </w:t>
      </w:r>
      <w:r>
        <w:rPr/>
        <w:t>be</w:t>
      </w:r>
      <w:r>
        <w:rPr>
          <w:spacing w:val="-3"/>
        </w:rPr>
        <w:t> </w:t>
      </w:r>
      <w:r>
        <w:rPr/>
        <w:t>restarted</w:t>
      </w:r>
      <w:r>
        <w:rPr>
          <w:spacing w:val="-3"/>
        </w:rPr>
        <w:t> </w:t>
      </w:r>
      <w:r>
        <w:rPr/>
        <w:t>after</w:t>
      </w:r>
      <w:r>
        <w:rPr>
          <w:spacing w:val="-3"/>
        </w:rPr>
        <w:t> </w:t>
      </w:r>
      <w:r>
        <w:rPr/>
        <w:t>changing</w:t>
      </w:r>
      <w:r>
        <w:rPr>
          <w:spacing w:val="-1"/>
        </w:rPr>
        <w:t> </w:t>
      </w:r>
      <w:r>
        <w:rPr/>
        <w:t>the</w:t>
      </w:r>
      <w:r>
        <w:rPr>
          <w:spacing w:val="-1"/>
        </w:rPr>
        <w:t> </w:t>
      </w:r>
      <w:r>
        <w:rPr/>
        <w:t>protocol. 0: Sentrol (ARITECH 2000)</w:t>
      </w:r>
    </w:p>
    <w:p>
      <w:pPr>
        <w:pStyle w:val="BodyText"/>
        <w:spacing w:before="1"/>
        <w:ind w:left="2141"/>
      </w:pPr>
      <w:r>
        <w:rPr/>
        <w:t>1:</w:t>
      </w:r>
      <w:r>
        <w:rPr>
          <w:spacing w:val="-5"/>
        </w:rPr>
        <w:t> </w:t>
      </w:r>
      <w:r>
        <w:rPr/>
        <w:t>Apollo</w:t>
      </w:r>
      <w:r>
        <w:rPr>
          <w:spacing w:val="-1"/>
        </w:rPr>
        <w:t> </w:t>
      </w:r>
      <w:r>
        <w:rPr/>
        <w:t>(ARITECH</w:t>
      </w:r>
      <w:r>
        <w:rPr>
          <w:spacing w:val="-2"/>
        </w:rPr>
        <w:t> </w:t>
      </w:r>
      <w:r>
        <w:rPr>
          <w:spacing w:val="-4"/>
        </w:rPr>
        <w:t>900)</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89.65pt;mso-position-horizontal-relative:page;mso-position-vertical-relative:paragraph;z-index:-53539328" id="docshape94" coordorigin="1716,343" coordsize="802,1793" path="m1817,1850l1716,1850,1716,2136,1817,2136,1817,1850xm1817,1550l1716,1550,1716,1836,1817,1836,1817,1550xm1817,1250l1716,1250,1716,1536,1817,1536,1817,1250xm1817,950l1716,950,1716,1236,1817,1236,1817,950xm1817,650l1716,650,1716,936,1817,936,1817,650xm1817,343l1716,343,1716,636,1817,636,1817,343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69" w:id="38"/>
      <w:r>
        <w:rPr>
          <w:w w:val="105"/>
        </w:rPr>
        <w:t>Language</w:t>
      </w:r>
      <w:r>
        <w:rPr>
          <w:spacing w:val="-12"/>
          <w:w w:val="105"/>
        </w:rPr>
        <w:t> </w:t>
      </w:r>
      <w:r>
        <w:rPr>
          <w:w w:val="105"/>
        </w:rPr>
        <w:t>(22,</w:t>
      </w:r>
      <w:r>
        <w:rPr>
          <w:spacing w:val="-10"/>
          <w:w w:val="105"/>
        </w:rPr>
        <w:t> </w:t>
      </w:r>
      <w:bookmarkEnd w:id="38"/>
      <w:r>
        <w:rPr>
          <w:spacing w:val="-4"/>
          <w:w w:val="105"/>
        </w:rPr>
        <w:t>16h)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22</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22</w:t>
            </w:r>
            <w:r>
              <w:rPr>
                <w:sz w:val="15"/>
              </w:rPr>
              <w:tab/>
            </w:r>
            <w:r>
              <w:rPr>
                <w:spacing w:val="-5"/>
                <w:sz w:val="15"/>
              </w:rPr>
              <w:t>22</w:t>
            </w:r>
            <w:r>
              <w:rPr>
                <w:sz w:val="15"/>
              </w:rPr>
              <w:tab/>
            </w:r>
            <w:r>
              <w:rPr>
                <w:spacing w:val="-5"/>
                <w:sz w:val="15"/>
              </w:rPr>
              <w:t>150</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150</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22</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22</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TEMP.</w:t>
            </w:r>
            <w:r>
              <w:rPr>
                <w:spacing w:val="-3"/>
                <w:sz w:val="15"/>
              </w:rPr>
              <w:t> </w:t>
            </w:r>
            <w:r>
              <w:rPr>
                <w:spacing w:val="-2"/>
                <w:sz w:val="15"/>
              </w:rPr>
              <w:t>LANGUAGE</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7F7F7F"/>
              <w:bottom w:val="single" w:sz="6" w:space="0" w:color="7F7F7F"/>
            </w:tcBorders>
            <w:shd w:val="clear" w:color="auto" w:fill="DFDFDF"/>
          </w:tcPr>
          <w:p>
            <w:pPr>
              <w:pStyle w:val="TableParagraph"/>
              <w:rPr>
                <w:sz w:val="15"/>
              </w:rPr>
            </w:pPr>
            <w:r>
              <w:rPr>
                <w:spacing w:val="-2"/>
                <w:sz w:val="15"/>
              </w:rPr>
              <w:t>LANGUAGE</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7F7F7F"/>
            </w:tcBorders>
            <w:shd w:val="clear" w:color="auto" w:fill="DFDFDF"/>
          </w:tcPr>
          <w:p>
            <w:pPr>
              <w:pStyle w:val="TableParagraph"/>
              <w:rPr>
                <w:sz w:val="15"/>
              </w:rPr>
            </w:pPr>
            <w:r>
              <w:rPr>
                <w:sz w:val="15"/>
              </w:rPr>
              <w:t>LANGUAGE</w:t>
            </w:r>
            <w:r>
              <w:rPr>
                <w:spacing w:val="-3"/>
                <w:sz w:val="15"/>
              </w:rPr>
              <w:t> </w:t>
            </w:r>
            <w:r>
              <w:rPr>
                <w:spacing w:val="-2"/>
                <w:sz w:val="15"/>
              </w:rPr>
              <w:t>GROUP</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0"/>
        <w:rPr>
          <w:rFonts w:ascii="Arial"/>
          <w:b/>
          <w:sz w:val="18"/>
        </w:rPr>
      </w:pPr>
    </w:p>
    <w:p>
      <w:pPr>
        <w:pStyle w:val="Heading6"/>
      </w:pPr>
      <w:r>
        <w:rPr>
          <w:spacing w:val="-2"/>
        </w:rPr>
        <w:t>LANGUAGE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400" w:lineRule="auto" w:before="113"/>
        <w:ind w:left="2141" w:right="7344" w:hanging="1366"/>
      </w:pPr>
      <w:r>
        <w:rPr>
          <w:spacing w:val="-2"/>
        </w:rPr>
        <w:t>Range:</w:t>
      </w:r>
      <w:r>
        <w:rPr/>
        <w:tab/>
        <w:t>FP2000:</w:t>
      </w:r>
      <w:r>
        <w:rPr>
          <w:spacing w:val="34"/>
        </w:rPr>
        <w:t> </w:t>
      </w:r>
      <w:r>
        <w:rPr/>
        <w:t>0...4 FP780: 0…1</w:t>
      </w:r>
    </w:p>
    <w:p>
      <w:pPr>
        <w:pStyle w:val="BodyText"/>
        <w:tabs>
          <w:tab w:pos="2141" w:val="left" w:leader="none"/>
        </w:tabs>
        <w:spacing w:line="398" w:lineRule="auto"/>
        <w:ind w:left="2141" w:right="270" w:hanging="1354"/>
      </w:pPr>
      <w:r>
        <w:rPr>
          <w:spacing w:val="-2"/>
        </w:rPr>
        <w:t>Description:</w:t>
      </w:r>
      <w:r>
        <w:rPr/>
        <w:tab/>
        <w:t>The default language that is used</w:t>
      </w:r>
      <w:r>
        <w:rPr>
          <w:spacing w:val="-1"/>
        </w:rPr>
        <w:t> </w:t>
      </w:r>
      <w:r>
        <w:rPr/>
        <w:t>by the</w:t>
      </w:r>
      <w:r>
        <w:rPr>
          <w:spacing w:val="-1"/>
        </w:rPr>
        <w:t> </w:t>
      </w:r>
      <w:r>
        <w:rPr/>
        <w:t>panel’s menu system.</w:t>
      </w:r>
      <w:r>
        <w:rPr>
          <w:spacing w:val="40"/>
        </w:rPr>
        <w:t> </w:t>
      </w:r>
      <w:r>
        <w:rPr/>
        <w:t>Depending</w:t>
      </w:r>
      <w:r>
        <w:rPr>
          <w:spacing w:val="-1"/>
        </w:rPr>
        <w:t> </w:t>
      </w:r>
      <w:r>
        <w:rPr/>
        <w:t>on the LANGUAGE GROUP up</w:t>
      </w:r>
      <w:r>
        <w:rPr>
          <w:spacing w:val="-1"/>
        </w:rPr>
        <w:t> </w:t>
      </w:r>
      <w:r>
        <w:rPr/>
        <w:t>to 5</w:t>
      </w:r>
      <w:r>
        <w:rPr>
          <w:spacing w:val="-1"/>
        </w:rPr>
        <w:t> </w:t>
      </w:r>
      <w:r>
        <w:rPr/>
        <w:t>different languages can be selected.</w:t>
      </w:r>
    </w:p>
    <w:p>
      <w:pPr>
        <w:pStyle w:val="BodyText"/>
        <w:ind w:left="2141"/>
      </w:pPr>
      <w:r>
        <w:rPr>
          <w:spacing w:val="-2"/>
        </w:rPr>
        <w:t>FP2000: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051"/>
        <w:gridCol w:w="1049"/>
        <w:gridCol w:w="1049"/>
        <w:gridCol w:w="1049"/>
        <w:gridCol w:w="1049"/>
        <w:gridCol w:w="1049"/>
      </w:tblGrid>
      <w:tr>
        <w:trPr>
          <w:trHeight w:val="292" w:hRule="atLeast"/>
        </w:trPr>
        <w:tc>
          <w:tcPr>
            <w:tcW w:w="1166" w:type="dxa"/>
          </w:tcPr>
          <w:p>
            <w:pPr>
              <w:pStyle w:val="TableParagraph"/>
              <w:spacing w:line="156" w:lineRule="exact" w:before="116"/>
              <w:ind w:left="131"/>
              <w:rPr>
                <w:rFonts w:ascii="Arial"/>
                <w:b/>
                <w:sz w:val="15"/>
              </w:rPr>
            </w:pPr>
            <w:r>
              <w:rPr>
                <w:rFonts w:ascii="Arial"/>
                <w:b/>
                <w:spacing w:val="-2"/>
                <w:sz w:val="15"/>
              </w:rPr>
              <w:t>LANGUAGE</w:t>
            </w:r>
          </w:p>
        </w:tc>
        <w:tc>
          <w:tcPr>
            <w:tcW w:w="1051" w:type="dxa"/>
          </w:tcPr>
          <w:p>
            <w:pPr>
              <w:pStyle w:val="TableParagraph"/>
              <w:spacing w:line="156" w:lineRule="exact" w:before="116"/>
              <w:rPr>
                <w:rFonts w:ascii="Arial"/>
                <w:b/>
                <w:sz w:val="15"/>
              </w:rPr>
            </w:pPr>
            <w:r>
              <w:rPr>
                <w:rFonts w:ascii="Arial"/>
                <w:b/>
                <w:sz w:val="15"/>
              </w:rPr>
              <w:t>Group</w:t>
            </w:r>
            <w:r>
              <w:rPr>
                <w:rFonts w:ascii="Arial"/>
                <w:b/>
                <w:spacing w:val="-1"/>
                <w:sz w:val="15"/>
              </w:rPr>
              <w:t> </w:t>
            </w:r>
            <w:r>
              <w:rPr>
                <w:rFonts w:ascii="Arial"/>
                <w:b/>
                <w:spacing w:val="-10"/>
                <w:sz w:val="15"/>
              </w:rPr>
              <w:t>0</w:t>
            </w:r>
          </w:p>
        </w:tc>
        <w:tc>
          <w:tcPr>
            <w:tcW w:w="1049" w:type="dxa"/>
          </w:tcPr>
          <w:p>
            <w:pPr>
              <w:pStyle w:val="TableParagraph"/>
              <w:spacing w:line="156" w:lineRule="exact" w:before="116"/>
              <w:ind w:left="129"/>
              <w:rPr>
                <w:rFonts w:ascii="Arial"/>
                <w:b/>
                <w:sz w:val="15"/>
              </w:rPr>
            </w:pPr>
            <w:r>
              <w:rPr>
                <w:rFonts w:ascii="Arial"/>
                <w:b/>
                <w:sz w:val="15"/>
              </w:rPr>
              <w:t>Group </w:t>
            </w:r>
            <w:r>
              <w:rPr>
                <w:rFonts w:ascii="Arial"/>
                <w:b/>
                <w:spacing w:val="-10"/>
                <w:sz w:val="15"/>
              </w:rPr>
              <w:t>1</w:t>
            </w:r>
          </w:p>
        </w:tc>
        <w:tc>
          <w:tcPr>
            <w:tcW w:w="1049" w:type="dxa"/>
          </w:tcPr>
          <w:p>
            <w:pPr>
              <w:pStyle w:val="TableParagraph"/>
              <w:spacing w:line="156" w:lineRule="exact" w:before="116"/>
              <w:rPr>
                <w:rFonts w:ascii="Arial"/>
                <w:b/>
                <w:sz w:val="15"/>
              </w:rPr>
            </w:pPr>
            <w:r>
              <w:rPr>
                <w:rFonts w:ascii="Arial"/>
                <w:b/>
                <w:sz w:val="15"/>
              </w:rPr>
              <w:t>Group </w:t>
            </w:r>
            <w:r>
              <w:rPr>
                <w:rFonts w:ascii="Arial"/>
                <w:b/>
                <w:spacing w:val="-10"/>
                <w:sz w:val="15"/>
              </w:rPr>
              <w:t>2</w:t>
            </w:r>
          </w:p>
        </w:tc>
        <w:tc>
          <w:tcPr>
            <w:tcW w:w="1049" w:type="dxa"/>
          </w:tcPr>
          <w:p>
            <w:pPr>
              <w:pStyle w:val="TableParagraph"/>
              <w:spacing w:line="156" w:lineRule="exact" w:before="116"/>
              <w:ind w:left="93"/>
              <w:rPr>
                <w:rFonts w:ascii="Arial"/>
                <w:b/>
                <w:sz w:val="15"/>
              </w:rPr>
            </w:pPr>
            <w:r>
              <w:rPr>
                <w:rFonts w:ascii="Arial"/>
                <w:b/>
                <w:sz w:val="15"/>
              </w:rPr>
              <w:t>Group </w:t>
            </w:r>
            <w:r>
              <w:rPr>
                <w:rFonts w:ascii="Arial"/>
                <w:b/>
                <w:spacing w:val="-10"/>
                <w:sz w:val="15"/>
              </w:rPr>
              <w:t>3</w:t>
            </w:r>
          </w:p>
        </w:tc>
        <w:tc>
          <w:tcPr>
            <w:tcW w:w="1049" w:type="dxa"/>
          </w:tcPr>
          <w:p>
            <w:pPr>
              <w:pStyle w:val="TableParagraph"/>
              <w:spacing w:line="156" w:lineRule="exact" w:before="116"/>
              <w:rPr>
                <w:rFonts w:ascii="Arial"/>
                <w:b/>
                <w:sz w:val="15"/>
              </w:rPr>
            </w:pPr>
            <w:r>
              <w:rPr>
                <w:rFonts w:ascii="Arial"/>
                <w:b/>
                <w:sz w:val="15"/>
              </w:rPr>
              <w:t>Group </w:t>
            </w:r>
            <w:r>
              <w:rPr>
                <w:rFonts w:ascii="Arial"/>
                <w:b/>
                <w:spacing w:val="-10"/>
                <w:sz w:val="15"/>
              </w:rPr>
              <w:t>4</w:t>
            </w:r>
          </w:p>
        </w:tc>
        <w:tc>
          <w:tcPr>
            <w:tcW w:w="1049" w:type="dxa"/>
          </w:tcPr>
          <w:p>
            <w:pPr>
              <w:pStyle w:val="TableParagraph"/>
              <w:spacing w:line="156" w:lineRule="exact" w:before="116"/>
              <w:rPr>
                <w:rFonts w:ascii="Arial"/>
                <w:b/>
                <w:sz w:val="15"/>
              </w:rPr>
            </w:pPr>
            <w:r>
              <w:rPr>
                <w:rFonts w:ascii="Arial"/>
                <w:b/>
                <w:sz w:val="15"/>
              </w:rPr>
              <w:t>Group </w:t>
            </w:r>
            <w:r>
              <w:rPr>
                <w:rFonts w:ascii="Arial"/>
                <w:b/>
                <w:spacing w:val="-10"/>
                <w:sz w:val="15"/>
              </w:rPr>
              <w:t>5</w:t>
            </w:r>
          </w:p>
        </w:tc>
      </w:tr>
      <w:tr>
        <w:trPr>
          <w:trHeight w:val="292" w:hRule="atLeast"/>
        </w:trPr>
        <w:tc>
          <w:tcPr>
            <w:tcW w:w="1166" w:type="dxa"/>
          </w:tcPr>
          <w:p>
            <w:pPr>
              <w:pStyle w:val="TableParagraph"/>
              <w:spacing w:line="156" w:lineRule="exact" w:before="116"/>
              <w:ind w:left="131"/>
              <w:rPr>
                <w:rFonts w:ascii="Arial"/>
                <w:b/>
                <w:sz w:val="15"/>
              </w:rPr>
            </w:pPr>
            <w:r>
              <w:rPr>
                <w:rFonts w:ascii="Arial"/>
                <w:b/>
                <w:w w:val="100"/>
                <w:sz w:val="15"/>
              </w:rPr>
              <w:t>0</w:t>
            </w:r>
          </w:p>
        </w:tc>
        <w:tc>
          <w:tcPr>
            <w:tcW w:w="1051" w:type="dxa"/>
          </w:tcPr>
          <w:p>
            <w:pPr>
              <w:pStyle w:val="TableParagraph"/>
              <w:spacing w:line="161" w:lineRule="exact"/>
              <w:rPr>
                <w:sz w:val="15"/>
              </w:rPr>
            </w:pPr>
            <w:r>
              <w:rPr>
                <w:spacing w:val="-2"/>
                <w:sz w:val="15"/>
              </w:rPr>
              <w:t>English</w:t>
            </w:r>
          </w:p>
        </w:tc>
        <w:tc>
          <w:tcPr>
            <w:tcW w:w="1049" w:type="dxa"/>
          </w:tcPr>
          <w:p>
            <w:pPr>
              <w:pStyle w:val="TableParagraph"/>
              <w:spacing w:line="161" w:lineRule="exact"/>
              <w:ind w:left="129"/>
              <w:rPr>
                <w:sz w:val="15"/>
              </w:rPr>
            </w:pPr>
            <w:r>
              <w:rPr>
                <w:spacing w:val="-2"/>
                <w:sz w:val="15"/>
              </w:rPr>
              <w:t>English</w:t>
            </w:r>
          </w:p>
        </w:tc>
        <w:tc>
          <w:tcPr>
            <w:tcW w:w="1049" w:type="dxa"/>
          </w:tcPr>
          <w:p>
            <w:pPr>
              <w:pStyle w:val="TableParagraph"/>
              <w:spacing w:line="161" w:lineRule="exact"/>
              <w:rPr>
                <w:sz w:val="15"/>
              </w:rPr>
            </w:pPr>
            <w:r>
              <w:rPr>
                <w:spacing w:val="-2"/>
                <w:sz w:val="15"/>
              </w:rPr>
              <w:t>English</w:t>
            </w:r>
          </w:p>
        </w:tc>
        <w:tc>
          <w:tcPr>
            <w:tcW w:w="1049" w:type="dxa"/>
          </w:tcPr>
          <w:p>
            <w:pPr>
              <w:pStyle w:val="TableParagraph"/>
              <w:spacing w:line="161" w:lineRule="exact"/>
              <w:ind w:left="93"/>
              <w:rPr>
                <w:sz w:val="15"/>
              </w:rPr>
            </w:pPr>
            <w:r>
              <w:rPr>
                <w:spacing w:val="-2"/>
                <w:sz w:val="15"/>
              </w:rPr>
              <w:t>English</w:t>
            </w:r>
          </w:p>
        </w:tc>
        <w:tc>
          <w:tcPr>
            <w:tcW w:w="1049" w:type="dxa"/>
          </w:tcPr>
          <w:p>
            <w:pPr>
              <w:pStyle w:val="TableParagraph"/>
              <w:spacing w:line="161" w:lineRule="exact"/>
              <w:rPr>
                <w:sz w:val="15"/>
              </w:rPr>
            </w:pPr>
            <w:r>
              <w:rPr>
                <w:spacing w:val="-2"/>
                <w:sz w:val="15"/>
              </w:rPr>
              <w:t>English</w:t>
            </w:r>
          </w:p>
        </w:tc>
        <w:tc>
          <w:tcPr>
            <w:tcW w:w="1049" w:type="dxa"/>
          </w:tcPr>
          <w:p>
            <w:pPr>
              <w:pStyle w:val="TableParagraph"/>
              <w:spacing w:line="161" w:lineRule="exact"/>
              <w:rPr>
                <w:sz w:val="15"/>
              </w:rPr>
            </w:pPr>
            <w:r>
              <w:rPr>
                <w:spacing w:val="-2"/>
                <w:sz w:val="15"/>
              </w:rPr>
              <w:t>English</w:t>
            </w:r>
          </w:p>
        </w:tc>
      </w:tr>
      <w:tr>
        <w:trPr>
          <w:trHeight w:val="457" w:hRule="atLeast"/>
        </w:trPr>
        <w:tc>
          <w:tcPr>
            <w:tcW w:w="1166" w:type="dxa"/>
          </w:tcPr>
          <w:p>
            <w:pPr>
              <w:pStyle w:val="TableParagraph"/>
              <w:spacing w:line="240" w:lineRule="auto" w:before="116"/>
              <w:ind w:left="131"/>
              <w:rPr>
                <w:rFonts w:ascii="Arial"/>
                <w:b/>
                <w:sz w:val="15"/>
              </w:rPr>
            </w:pPr>
            <w:r>
              <w:rPr>
                <w:rFonts w:ascii="Arial"/>
                <w:b/>
                <w:w w:val="100"/>
                <w:sz w:val="15"/>
              </w:rPr>
              <w:t>1</w:t>
            </w:r>
          </w:p>
        </w:tc>
        <w:tc>
          <w:tcPr>
            <w:tcW w:w="1051" w:type="dxa"/>
          </w:tcPr>
          <w:p>
            <w:pPr>
              <w:pStyle w:val="TableParagraph"/>
              <w:spacing w:line="170" w:lineRule="atLeast" w:before="93"/>
              <w:rPr>
                <w:sz w:val="15"/>
              </w:rPr>
            </w:pPr>
            <w:r>
              <w:rPr>
                <w:sz w:val="15"/>
              </w:rPr>
              <w:t>Dutch</w:t>
            </w:r>
            <w:r>
              <w:rPr>
                <w:spacing w:val="40"/>
                <w:sz w:val="15"/>
              </w:rPr>
              <w:t> </w:t>
            </w:r>
            <w:r>
              <w:rPr>
                <w:sz w:val="15"/>
              </w:rPr>
              <w:t>(Hol- </w:t>
            </w:r>
            <w:r>
              <w:rPr>
                <w:spacing w:val="-2"/>
                <w:sz w:val="15"/>
              </w:rPr>
              <w:t>land)</w:t>
            </w:r>
          </w:p>
        </w:tc>
        <w:tc>
          <w:tcPr>
            <w:tcW w:w="1049" w:type="dxa"/>
          </w:tcPr>
          <w:p>
            <w:pPr>
              <w:pStyle w:val="TableParagraph"/>
              <w:spacing w:line="240" w:lineRule="auto"/>
              <w:ind w:left="129"/>
              <w:rPr>
                <w:sz w:val="15"/>
              </w:rPr>
            </w:pPr>
            <w:r>
              <w:rPr>
                <w:spacing w:val="-2"/>
                <w:sz w:val="15"/>
              </w:rPr>
              <w:t>Polish</w:t>
            </w:r>
          </w:p>
        </w:tc>
        <w:tc>
          <w:tcPr>
            <w:tcW w:w="1049" w:type="dxa"/>
          </w:tcPr>
          <w:p>
            <w:pPr>
              <w:pStyle w:val="TableParagraph"/>
              <w:spacing w:line="240" w:lineRule="auto"/>
              <w:rPr>
                <w:sz w:val="15"/>
              </w:rPr>
            </w:pPr>
            <w:r>
              <w:rPr>
                <w:spacing w:val="-2"/>
                <w:sz w:val="15"/>
              </w:rPr>
              <w:t>Danish</w:t>
            </w:r>
          </w:p>
        </w:tc>
        <w:tc>
          <w:tcPr>
            <w:tcW w:w="1049" w:type="dxa"/>
          </w:tcPr>
          <w:p>
            <w:pPr>
              <w:pStyle w:val="TableParagraph"/>
              <w:spacing w:line="240" w:lineRule="auto"/>
              <w:ind w:left="93"/>
              <w:rPr>
                <w:sz w:val="15"/>
              </w:rPr>
            </w:pPr>
            <w:r>
              <w:rPr>
                <w:spacing w:val="-2"/>
                <w:sz w:val="15"/>
              </w:rPr>
              <w:t>Lithuanian</w:t>
            </w:r>
          </w:p>
        </w:tc>
        <w:tc>
          <w:tcPr>
            <w:tcW w:w="1049" w:type="dxa"/>
          </w:tcPr>
          <w:p>
            <w:pPr>
              <w:pStyle w:val="TableParagraph"/>
              <w:spacing w:line="240" w:lineRule="auto"/>
              <w:rPr>
                <w:sz w:val="15"/>
              </w:rPr>
            </w:pPr>
            <w:r>
              <w:rPr>
                <w:spacing w:val="-2"/>
                <w:sz w:val="15"/>
              </w:rPr>
              <w:t>Italian</w:t>
            </w:r>
          </w:p>
        </w:tc>
        <w:tc>
          <w:tcPr>
            <w:tcW w:w="1049" w:type="dxa"/>
          </w:tcPr>
          <w:p>
            <w:pPr>
              <w:pStyle w:val="TableParagraph"/>
              <w:spacing w:line="240" w:lineRule="auto"/>
              <w:rPr>
                <w:sz w:val="15"/>
              </w:rPr>
            </w:pPr>
            <w:r>
              <w:rPr>
                <w:spacing w:val="-2"/>
                <w:sz w:val="15"/>
              </w:rPr>
              <w:t>Romanian</w:t>
            </w:r>
          </w:p>
        </w:tc>
      </w:tr>
      <w:tr>
        <w:trPr>
          <w:trHeight w:val="460" w:hRule="atLeast"/>
        </w:trPr>
        <w:tc>
          <w:tcPr>
            <w:tcW w:w="1166" w:type="dxa"/>
          </w:tcPr>
          <w:p>
            <w:pPr>
              <w:pStyle w:val="TableParagraph"/>
              <w:spacing w:line="240" w:lineRule="auto" w:before="116"/>
              <w:ind w:left="131"/>
              <w:rPr>
                <w:rFonts w:ascii="Arial"/>
                <w:b/>
                <w:sz w:val="15"/>
              </w:rPr>
            </w:pPr>
            <w:r>
              <w:rPr>
                <w:rFonts w:ascii="Arial"/>
                <w:b/>
                <w:w w:val="100"/>
                <w:sz w:val="15"/>
              </w:rPr>
              <w:t>2</w:t>
            </w:r>
          </w:p>
        </w:tc>
        <w:tc>
          <w:tcPr>
            <w:tcW w:w="1051" w:type="dxa"/>
          </w:tcPr>
          <w:p>
            <w:pPr>
              <w:pStyle w:val="TableParagraph"/>
              <w:spacing w:line="170" w:lineRule="atLeast" w:before="95"/>
              <w:rPr>
                <w:sz w:val="15"/>
              </w:rPr>
            </w:pPr>
            <w:r>
              <w:rPr>
                <w:sz w:val="15"/>
              </w:rPr>
              <w:t>Dutch</w:t>
            </w:r>
            <w:r>
              <w:rPr>
                <w:spacing w:val="60"/>
                <w:sz w:val="15"/>
              </w:rPr>
              <w:t> </w:t>
            </w:r>
            <w:r>
              <w:rPr>
                <w:sz w:val="15"/>
              </w:rPr>
              <w:t>(Bel- </w:t>
            </w:r>
            <w:r>
              <w:rPr>
                <w:spacing w:val="-2"/>
                <w:sz w:val="15"/>
              </w:rPr>
              <w:t>gium)</w:t>
            </w:r>
          </w:p>
        </w:tc>
        <w:tc>
          <w:tcPr>
            <w:tcW w:w="1049" w:type="dxa"/>
          </w:tcPr>
          <w:p>
            <w:pPr>
              <w:pStyle w:val="TableParagraph"/>
              <w:spacing w:line="240" w:lineRule="auto"/>
              <w:ind w:left="129"/>
              <w:rPr>
                <w:sz w:val="15"/>
              </w:rPr>
            </w:pPr>
            <w:r>
              <w:rPr>
                <w:spacing w:val="-2"/>
                <w:sz w:val="15"/>
              </w:rPr>
              <w:t>Hungarian</w:t>
            </w:r>
          </w:p>
        </w:tc>
        <w:tc>
          <w:tcPr>
            <w:tcW w:w="1049" w:type="dxa"/>
          </w:tcPr>
          <w:p>
            <w:pPr>
              <w:pStyle w:val="TableParagraph"/>
              <w:spacing w:line="240" w:lineRule="auto"/>
              <w:rPr>
                <w:sz w:val="15"/>
              </w:rPr>
            </w:pPr>
            <w:r>
              <w:rPr>
                <w:spacing w:val="-2"/>
                <w:sz w:val="15"/>
              </w:rPr>
              <w:t>Swedish</w:t>
            </w:r>
          </w:p>
        </w:tc>
        <w:tc>
          <w:tcPr>
            <w:tcW w:w="1049" w:type="dxa"/>
          </w:tcPr>
          <w:p>
            <w:pPr>
              <w:pStyle w:val="TableParagraph"/>
              <w:spacing w:line="240" w:lineRule="auto"/>
              <w:ind w:left="93"/>
              <w:rPr>
                <w:sz w:val="15"/>
              </w:rPr>
            </w:pPr>
            <w:r>
              <w:rPr>
                <w:spacing w:val="-2"/>
                <w:sz w:val="15"/>
              </w:rPr>
              <w:t>Estonian</w:t>
            </w:r>
          </w:p>
        </w:tc>
        <w:tc>
          <w:tcPr>
            <w:tcW w:w="1049" w:type="dxa"/>
          </w:tcPr>
          <w:p>
            <w:pPr>
              <w:pStyle w:val="TableParagraph"/>
              <w:spacing w:line="240" w:lineRule="auto"/>
              <w:rPr>
                <w:sz w:val="15"/>
              </w:rPr>
            </w:pPr>
            <w:r>
              <w:rPr>
                <w:spacing w:val="-2"/>
                <w:sz w:val="15"/>
              </w:rPr>
              <w:t>Spanish</w:t>
            </w:r>
          </w:p>
        </w:tc>
        <w:tc>
          <w:tcPr>
            <w:tcW w:w="1049" w:type="dxa"/>
          </w:tcPr>
          <w:p>
            <w:pPr>
              <w:pStyle w:val="TableParagraph"/>
              <w:spacing w:line="240" w:lineRule="auto"/>
              <w:rPr>
                <w:sz w:val="15"/>
              </w:rPr>
            </w:pPr>
            <w:r>
              <w:rPr>
                <w:spacing w:val="-2"/>
                <w:sz w:val="15"/>
              </w:rPr>
              <w:t>Greek</w:t>
            </w:r>
          </w:p>
        </w:tc>
      </w:tr>
      <w:tr>
        <w:trPr>
          <w:trHeight w:val="292" w:hRule="atLeast"/>
        </w:trPr>
        <w:tc>
          <w:tcPr>
            <w:tcW w:w="1166" w:type="dxa"/>
          </w:tcPr>
          <w:p>
            <w:pPr>
              <w:pStyle w:val="TableParagraph"/>
              <w:spacing w:line="156" w:lineRule="exact" w:before="116"/>
              <w:ind w:left="131"/>
              <w:rPr>
                <w:rFonts w:ascii="Arial"/>
                <w:b/>
                <w:sz w:val="15"/>
              </w:rPr>
            </w:pPr>
            <w:r>
              <w:rPr>
                <w:rFonts w:ascii="Arial"/>
                <w:b/>
                <w:w w:val="100"/>
                <w:sz w:val="15"/>
              </w:rPr>
              <w:t>3</w:t>
            </w:r>
          </w:p>
        </w:tc>
        <w:tc>
          <w:tcPr>
            <w:tcW w:w="1051" w:type="dxa"/>
          </w:tcPr>
          <w:p>
            <w:pPr>
              <w:pStyle w:val="TableParagraph"/>
              <w:spacing w:line="161" w:lineRule="exact"/>
              <w:rPr>
                <w:sz w:val="15"/>
              </w:rPr>
            </w:pPr>
            <w:r>
              <w:rPr>
                <w:spacing w:val="-2"/>
                <w:sz w:val="15"/>
              </w:rPr>
              <w:t>French</w:t>
            </w:r>
          </w:p>
        </w:tc>
        <w:tc>
          <w:tcPr>
            <w:tcW w:w="1049" w:type="dxa"/>
          </w:tcPr>
          <w:p>
            <w:pPr>
              <w:pStyle w:val="TableParagraph"/>
              <w:spacing w:line="161" w:lineRule="exact"/>
              <w:ind w:left="129"/>
              <w:rPr>
                <w:sz w:val="15"/>
              </w:rPr>
            </w:pPr>
            <w:r>
              <w:rPr>
                <w:spacing w:val="-2"/>
                <w:sz w:val="15"/>
              </w:rPr>
              <w:t>Czech</w:t>
            </w:r>
          </w:p>
        </w:tc>
        <w:tc>
          <w:tcPr>
            <w:tcW w:w="1049" w:type="dxa"/>
          </w:tcPr>
          <w:p>
            <w:pPr>
              <w:pStyle w:val="TableParagraph"/>
              <w:spacing w:line="161" w:lineRule="exact"/>
              <w:rPr>
                <w:sz w:val="15"/>
              </w:rPr>
            </w:pPr>
            <w:r>
              <w:rPr>
                <w:spacing w:val="-2"/>
                <w:sz w:val="15"/>
              </w:rPr>
              <w:t>Norwegian</w:t>
            </w:r>
          </w:p>
        </w:tc>
        <w:tc>
          <w:tcPr>
            <w:tcW w:w="1049" w:type="dxa"/>
          </w:tcPr>
          <w:p>
            <w:pPr>
              <w:pStyle w:val="TableParagraph"/>
              <w:spacing w:line="161" w:lineRule="exact"/>
              <w:ind w:left="93"/>
              <w:rPr>
                <w:sz w:val="15"/>
              </w:rPr>
            </w:pPr>
            <w:r>
              <w:rPr>
                <w:spacing w:val="-2"/>
                <w:sz w:val="15"/>
              </w:rPr>
              <w:t>Latvian</w:t>
            </w:r>
          </w:p>
        </w:tc>
        <w:tc>
          <w:tcPr>
            <w:tcW w:w="1049" w:type="dxa"/>
          </w:tcPr>
          <w:p>
            <w:pPr>
              <w:pStyle w:val="TableParagraph"/>
              <w:spacing w:line="161" w:lineRule="exact"/>
              <w:rPr>
                <w:sz w:val="15"/>
              </w:rPr>
            </w:pPr>
            <w:r>
              <w:rPr>
                <w:spacing w:val="-2"/>
                <w:sz w:val="15"/>
              </w:rPr>
              <w:t>Portuguese</w:t>
            </w:r>
          </w:p>
        </w:tc>
        <w:tc>
          <w:tcPr>
            <w:tcW w:w="1049" w:type="dxa"/>
          </w:tcPr>
          <w:p>
            <w:pPr>
              <w:pStyle w:val="TableParagraph"/>
              <w:spacing w:line="161" w:lineRule="exact"/>
              <w:rPr>
                <w:sz w:val="15"/>
              </w:rPr>
            </w:pPr>
            <w:r>
              <w:rPr>
                <w:spacing w:val="-2"/>
                <w:sz w:val="15"/>
              </w:rPr>
              <w:t>Luxembourg</w:t>
            </w:r>
          </w:p>
        </w:tc>
      </w:tr>
      <w:tr>
        <w:trPr>
          <w:trHeight w:val="291" w:hRule="atLeast"/>
        </w:trPr>
        <w:tc>
          <w:tcPr>
            <w:tcW w:w="1166" w:type="dxa"/>
          </w:tcPr>
          <w:p>
            <w:pPr>
              <w:pStyle w:val="TableParagraph"/>
              <w:spacing w:line="155" w:lineRule="exact" w:before="116"/>
              <w:ind w:left="131"/>
              <w:rPr>
                <w:rFonts w:ascii="Arial"/>
                <w:b/>
                <w:sz w:val="15"/>
              </w:rPr>
            </w:pPr>
            <w:r>
              <w:rPr>
                <w:rFonts w:ascii="Arial"/>
                <w:b/>
                <w:w w:val="100"/>
                <w:sz w:val="15"/>
              </w:rPr>
              <w:t>4</w:t>
            </w:r>
          </w:p>
        </w:tc>
        <w:tc>
          <w:tcPr>
            <w:tcW w:w="1051" w:type="dxa"/>
          </w:tcPr>
          <w:p>
            <w:pPr>
              <w:pStyle w:val="TableParagraph"/>
              <w:spacing w:line="160" w:lineRule="exact"/>
              <w:rPr>
                <w:sz w:val="15"/>
              </w:rPr>
            </w:pPr>
            <w:r>
              <w:rPr>
                <w:spacing w:val="-2"/>
                <w:sz w:val="15"/>
              </w:rPr>
              <w:t>German</w:t>
            </w:r>
          </w:p>
        </w:tc>
        <w:tc>
          <w:tcPr>
            <w:tcW w:w="1049" w:type="dxa"/>
          </w:tcPr>
          <w:p>
            <w:pPr>
              <w:pStyle w:val="TableParagraph"/>
              <w:spacing w:line="160" w:lineRule="exact"/>
              <w:ind w:left="129"/>
              <w:rPr>
                <w:sz w:val="15"/>
              </w:rPr>
            </w:pPr>
            <w:r>
              <w:rPr>
                <w:spacing w:val="-2"/>
                <w:sz w:val="15"/>
              </w:rPr>
              <w:t>Slovakian</w:t>
            </w:r>
          </w:p>
        </w:tc>
        <w:tc>
          <w:tcPr>
            <w:tcW w:w="1049" w:type="dxa"/>
          </w:tcPr>
          <w:p>
            <w:pPr>
              <w:pStyle w:val="TableParagraph"/>
              <w:spacing w:line="160" w:lineRule="exact"/>
              <w:rPr>
                <w:sz w:val="15"/>
              </w:rPr>
            </w:pPr>
            <w:r>
              <w:rPr>
                <w:spacing w:val="-2"/>
                <w:sz w:val="15"/>
              </w:rPr>
              <w:t>Finnish</w:t>
            </w:r>
          </w:p>
        </w:tc>
        <w:tc>
          <w:tcPr>
            <w:tcW w:w="1049" w:type="dxa"/>
          </w:tcPr>
          <w:p>
            <w:pPr>
              <w:pStyle w:val="TableParagraph"/>
              <w:spacing w:line="160" w:lineRule="exact"/>
              <w:ind w:left="93"/>
              <w:rPr>
                <w:sz w:val="15"/>
              </w:rPr>
            </w:pPr>
            <w:r>
              <w:rPr>
                <w:spacing w:val="-2"/>
                <w:sz w:val="15"/>
              </w:rPr>
              <w:t>Russian</w:t>
            </w:r>
          </w:p>
        </w:tc>
        <w:tc>
          <w:tcPr>
            <w:tcW w:w="1049" w:type="dxa"/>
          </w:tcPr>
          <w:p>
            <w:pPr>
              <w:pStyle w:val="TableParagraph"/>
              <w:spacing w:line="160" w:lineRule="exact"/>
              <w:rPr>
                <w:sz w:val="15"/>
              </w:rPr>
            </w:pPr>
            <w:r>
              <w:rPr>
                <w:spacing w:val="-2"/>
                <w:sz w:val="15"/>
              </w:rPr>
              <w:t>Brazilian</w:t>
            </w:r>
          </w:p>
        </w:tc>
        <w:tc>
          <w:tcPr>
            <w:tcW w:w="1049" w:type="dxa"/>
          </w:tcPr>
          <w:p>
            <w:pPr>
              <w:pStyle w:val="TableParagraph"/>
              <w:spacing w:line="240" w:lineRule="auto" w:before="0"/>
              <w:ind w:left="0"/>
              <w:rPr>
                <w:rFonts w:ascii="Times New Roman"/>
                <w:sz w:val="14"/>
              </w:rPr>
            </w:pPr>
          </w:p>
        </w:tc>
      </w:tr>
    </w:tbl>
    <w:p>
      <w:pPr>
        <w:pStyle w:val="BodyText"/>
        <w:spacing w:before="115"/>
        <w:ind w:left="2141"/>
      </w:pPr>
      <w:r>
        <w:rPr>
          <w:spacing w:val="-2"/>
        </w:rPr>
        <w:t>FP780: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6295"/>
      </w:tblGrid>
      <w:tr>
        <w:trPr>
          <w:trHeight w:val="292" w:hRule="atLeast"/>
        </w:trPr>
        <w:tc>
          <w:tcPr>
            <w:tcW w:w="1166" w:type="dxa"/>
          </w:tcPr>
          <w:p>
            <w:pPr>
              <w:pStyle w:val="TableParagraph"/>
              <w:spacing w:line="156" w:lineRule="exact" w:before="116"/>
              <w:ind w:left="131"/>
              <w:rPr>
                <w:rFonts w:ascii="Arial"/>
                <w:b/>
                <w:sz w:val="15"/>
              </w:rPr>
            </w:pPr>
            <w:r>
              <w:rPr>
                <w:rFonts w:ascii="Arial"/>
                <w:b/>
                <w:spacing w:val="-2"/>
                <w:sz w:val="15"/>
              </w:rPr>
              <w:t>LANGUAGE</w:t>
            </w:r>
          </w:p>
        </w:tc>
        <w:tc>
          <w:tcPr>
            <w:tcW w:w="6295" w:type="dxa"/>
          </w:tcPr>
          <w:p>
            <w:pPr>
              <w:pStyle w:val="TableParagraph"/>
              <w:spacing w:line="240" w:lineRule="auto" w:before="0"/>
              <w:ind w:left="0"/>
              <w:rPr>
                <w:rFonts w:ascii="Times New Roman"/>
                <w:sz w:val="14"/>
              </w:rPr>
            </w:pPr>
          </w:p>
        </w:tc>
      </w:tr>
      <w:tr>
        <w:trPr>
          <w:trHeight w:val="292" w:hRule="atLeast"/>
        </w:trPr>
        <w:tc>
          <w:tcPr>
            <w:tcW w:w="1166" w:type="dxa"/>
          </w:tcPr>
          <w:p>
            <w:pPr>
              <w:pStyle w:val="TableParagraph"/>
              <w:spacing w:line="156" w:lineRule="exact" w:before="116"/>
              <w:ind w:left="131"/>
              <w:rPr>
                <w:rFonts w:ascii="Arial"/>
                <w:b/>
                <w:sz w:val="15"/>
              </w:rPr>
            </w:pPr>
            <w:r>
              <w:rPr>
                <w:rFonts w:ascii="Arial"/>
                <w:b/>
                <w:w w:val="100"/>
                <w:sz w:val="15"/>
              </w:rPr>
              <w:t>0</w:t>
            </w:r>
          </w:p>
        </w:tc>
        <w:tc>
          <w:tcPr>
            <w:tcW w:w="6295" w:type="dxa"/>
          </w:tcPr>
          <w:p>
            <w:pPr>
              <w:pStyle w:val="TableParagraph"/>
              <w:spacing w:line="161" w:lineRule="exact"/>
              <w:rPr>
                <w:sz w:val="15"/>
              </w:rPr>
            </w:pPr>
            <w:r>
              <w:rPr>
                <w:sz w:val="15"/>
              </w:rPr>
              <w:t>Primary</w:t>
            </w:r>
            <w:r>
              <w:rPr>
                <w:spacing w:val="-5"/>
                <w:sz w:val="15"/>
              </w:rPr>
              <w:t> </w:t>
            </w:r>
            <w:r>
              <w:rPr>
                <w:sz w:val="15"/>
              </w:rPr>
              <w:t>language</w:t>
            </w:r>
            <w:r>
              <w:rPr>
                <w:spacing w:val="-5"/>
                <w:sz w:val="15"/>
              </w:rPr>
              <w:t> </w:t>
            </w:r>
            <w:r>
              <w:rPr>
                <w:spacing w:val="-2"/>
                <w:sz w:val="15"/>
              </w:rPr>
              <w:t>(English)</w:t>
            </w:r>
          </w:p>
        </w:tc>
      </w:tr>
      <w:tr>
        <w:trPr>
          <w:trHeight w:val="292" w:hRule="atLeast"/>
        </w:trPr>
        <w:tc>
          <w:tcPr>
            <w:tcW w:w="1166" w:type="dxa"/>
          </w:tcPr>
          <w:p>
            <w:pPr>
              <w:pStyle w:val="TableParagraph"/>
              <w:spacing w:line="156" w:lineRule="exact" w:before="116"/>
              <w:ind w:left="131"/>
              <w:rPr>
                <w:rFonts w:ascii="Arial"/>
                <w:b/>
                <w:sz w:val="15"/>
              </w:rPr>
            </w:pPr>
            <w:r>
              <w:rPr>
                <w:rFonts w:ascii="Arial"/>
                <w:b/>
                <w:w w:val="100"/>
                <w:sz w:val="15"/>
              </w:rPr>
              <w:t>1</w:t>
            </w:r>
          </w:p>
        </w:tc>
        <w:tc>
          <w:tcPr>
            <w:tcW w:w="6295" w:type="dxa"/>
          </w:tcPr>
          <w:p>
            <w:pPr>
              <w:pStyle w:val="TableParagraph"/>
              <w:spacing w:line="161" w:lineRule="exact"/>
              <w:rPr>
                <w:sz w:val="15"/>
              </w:rPr>
            </w:pPr>
            <w:r>
              <w:rPr>
                <w:sz w:val="15"/>
              </w:rPr>
              <w:t>Secondary</w:t>
            </w:r>
            <w:r>
              <w:rPr>
                <w:spacing w:val="-5"/>
                <w:sz w:val="15"/>
              </w:rPr>
              <w:t> </w:t>
            </w:r>
            <w:r>
              <w:rPr>
                <w:sz w:val="15"/>
              </w:rPr>
              <w:t>language</w:t>
            </w:r>
            <w:r>
              <w:rPr>
                <w:spacing w:val="-4"/>
                <w:sz w:val="15"/>
              </w:rPr>
              <w:t> </w:t>
            </w:r>
            <w:r>
              <w:rPr>
                <w:sz w:val="15"/>
              </w:rPr>
              <w:t>(See</w:t>
            </w:r>
            <w:r>
              <w:rPr>
                <w:spacing w:val="-4"/>
                <w:sz w:val="15"/>
              </w:rPr>
              <w:t> </w:t>
            </w:r>
            <w:r>
              <w:rPr>
                <w:sz w:val="15"/>
              </w:rPr>
              <w:t>command</w:t>
            </w:r>
            <w:r>
              <w:rPr>
                <w:spacing w:val="-4"/>
                <w:sz w:val="15"/>
              </w:rPr>
              <w:t> </w:t>
            </w:r>
            <w:r>
              <w:rPr>
                <w:spacing w:val="-2"/>
                <w:sz w:val="15"/>
              </w:rPr>
              <w:t>77/2)</w:t>
            </w:r>
          </w:p>
        </w:tc>
      </w:tr>
    </w:tbl>
    <w:p>
      <w:pPr>
        <w:pStyle w:val="BodyText"/>
        <w:rPr>
          <w:sz w:val="14"/>
        </w:rPr>
      </w:pPr>
    </w:p>
    <w:p>
      <w:pPr>
        <w:pStyle w:val="BodyText"/>
        <w:rPr>
          <w:sz w:val="14"/>
        </w:rPr>
      </w:pPr>
    </w:p>
    <w:p>
      <w:pPr>
        <w:pStyle w:val="Heading6"/>
        <w:spacing w:before="80"/>
      </w:pPr>
      <w:r>
        <w:rPr/>
        <w:t>TEMP.</w:t>
      </w:r>
      <w:r>
        <w:rPr>
          <w:spacing w:val="1"/>
        </w:rPr>
        <w:t> </w:t>
      </w:r>
      <w:r>
        <w:rPr>
          <w:spacing w:val="-2"/>
        </w:rPr>
        <w:t>LANGUAGE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t>FP2000:</w:t>
      </w:r>
      <w:r>
        <w:rPr>
          <w:spacing w:val="55"/>
        </w:rPr>
        <w:t> </w:t>
      </w:r>
      <w:r>
        <w:rPr/>
        <w:t>See</w:t>
      </w:r>
      <w:r>
        <w:rPr>
          <w:spacing w:val="-1"/>
        </w:rPr>
        <w:t> </w:t>
      </w:r>
      <w:r>
        <w:rPr/>
        <w:t>above.</w:t>
      </w:r>
      <w:r>
        <w:rPr>
          <w:spacing w:val="-2"/>
        </w:rPr>
        <w:t> </w:t>
      </w:r>
      <w:r>
        <w:rPr/>
        <w:t>The</w:t>
      </w:r>
      <w:r>
        <w:rPr>
          <w:spacing w:val="-4"/>
        </w:rPr>
        <w:t> </w:t>
      </w:r>
      <w:r>
        <w:rPr/>
        <w:t>temporary</w:t>
      </w:r>
      <w:r>
        <w:rPr>
          <w:spacing w:val="-2"/>
        </w:rPr>
        <w:t> </w:t>
      </w:r>
      <w:r>
        <w:rPr/>
        <w:t>language</w:t>
      </w:r>
      <w:r>
        <w:rPr>
          <w:spacing w:val="-2"/>
        </w:rPr>
        <w:t> </w:t>
      </w:r>
      <w:r>
        <w:rPr/>
        <w:t>will</w:t>
      </w:r>
      <w:r>
        <w:rPr>
          <w:spacing w:val="-1"/>
        </w:rPr>
        <w:t> </w:t>
      </w:r>
      <w:r>
        <w:rPr/>
        <w:t>only</w:t>
      </w:r>
      <w:r>
        <w:rPr>
          <w:spacing w:val="-5"/>
        </w:rPr>
        <w:t> </w:t>
      </w:r>
      <w:r>
        <w:rPr/>
        <w:t>be</w:t>
      </w:r>
      <w:r>
        <w:rPr>
          <w:spacing w:val="-2"/>
        </w:rPr>
        <w:t> </w:t>
      </w:r>
      <w:r>
        <w:rPr/>
        <w:t>set</w:t>
      </w:r>
      <w:r>
        <w:rPr>
          <w:spacing w:val="-2"/>
        </w:rPr>
        <w:t> </w:t>
      </w:r>
      <w:r>
        <w:rPr/>
        <w:t>if</w:t>
      </w:r>
      <w:r>
        <w:rPr>
          <w:spacing w:val="-1"/>
        </w:rPr>
        <w:t> </w:t>
      </w:r>
      <w:r>
        <w:rPr/>
        <w:t>it is</w:t>
      </w:r>
      <w:r>
        <w:rPr>
          <w:spacing w:val="-1"/>
        </w:rPr>
        <w:t> </w:t>
      </w:r>
      <w:r>
        <w:rPr/>
        <w:t>different</w:t>
      </w:r>
      <w:r>
        <w:rPr>
          <w:spacing w:val="-2"/>
        </w:rPr>
        <w:t> </w:t>
      </w:r>
      <w:r>
        <w:rPr/>
        <w:t>from</w:t>
      </w:r>
      <w:r>
        <w:rPr>
          <w:spacing w:val="-1"/>
        </w:rPr>
        <w:t> </w:t>
      </w:r>
      <w:r>
        <w:rPr/>
        <w:t>the</w:t>
      </w:r>
      <w:r>
        <w:rPr>
          <w:spacing w:val="-3"/>
        </w:rPr>
        <w:t> </w:t>
      </w:r>
      <w:r>
        <w:rPr/>
        <w:t>default </w:t>
      </w:r>
      <w:r>
        <w:rPr>
          <w:spacing w:val="-2"/>
        </w:rPr>
        <w:t>language.</w:t>
      </w:r>
    </w:p>
    <w:p>
      <w:pPr>
        <w:pStyle w:val="BodyText"/>
        <w:spacing w:before="113"/>
        <w:ind w:left="2141"/>
      </w:pPr>
      <w:r>
        <w:rPr/>
        <w:t>FP780:</w:t>
      </w:r>
      <w:r>
        <w:rPr>
          <w:spacing w:val="50"/>
        </w:rPr>
        <w:t>  </w:t>
      </w:r>
      <w:r>
        <w:rPr/>
        <w:t>0...8 (see command </w:t>
      </w:r>
      <w:r>
        <w:rPr>
          <w:spacing w:val="-4"/>
        </w:rPr>
        <w:t>77/2)</w:t>
      </w:r>
    </w:p>
    <w:p>
      <w:pPr>
        <w:pStyle w:val="BodyText"/>
        <w:tabs>
          <w:tab w:pos="2141" w:val="left" w:leader="none"/>
        </w:tabs>
        <w:spacing w:before="116"/>
        <w:ind w:left="775"/>
      </w:pPr>
      <w:r>
        <w:rPr>
          <w:spacing w:val="-2"/>
        </w:rPr>
        <w:t>Description:</w:t>
      </w:r>
      <w:r>
        <w:rPr/>
        <w:tab/>
        <w:t>FP2000:</w:t>
      </w:r>
      <w:r>
        <w:rPr>
          <w:spacing w:val="55"/>
        </w:rPr>
        <w:t> </w:t>
      </w:r>
      <w:r>
        <w:rPr/>
        <w:t>The</w:t>
      </w:r>
      <w:r>
        <w:rPr>
          <w:spacing w:val="-2"/>
        </w:rPr>
        <w:t> </w:t>
      </w:r>
      <w:r>
        <w:rPr/>
        <w:t>temporary</w:t>
      </w:r>
      <w:r>
        <w:rPr>
          <w:spacing w:val="-2"/>
        </w:rPr>
        <w:t> </w:t>
      </w:r>
      <w:r>
        <w:rPr/>
        <w:t>language</w:t>
      </w:r>
      <w:r>
        <w:rPr>
          <w:spacing w:val="-2"/>
        </w:rPr>
        <w:t> </w:t>
      </w:r>
      <w:r>
        <w:rPr/>
        <w:t>is</w:t>
      </w:r>
      <w:r>
        <w:rPr>
          <w:spacing w:val="-1"/>
        </w:rPr>
        <w:t> </w:t>
      </w:r>
      <w:r>
        <w:rPr/>
        <w:t>set</w:t>
      </w:r>
      <w:r>
        <w:rPr>
          <w:spacing w:val="-2"/>
        </w:rPr>
        <w:t> </w:t>
      </w:r>
      <w:r>
        <w:rPr/>
        <w:t>for</w:t>
      </w:r>
      <w:r>
        <w:rPr>
          <w:spacing w:val="-2"/>
        </w:rPr>
        <w:t> </w:t>
      </w:r>
      <w:r>
        <w:rPr/>
        <w:t>72h.</w:t>
      </w:r>
      <w:r>
        <w:rPr>
          <w:spacing w:val="-1"/>
        </w:rPr>
        <w:t> </w:t>
      </w:r>
      <w:r>
        <w:rPr/>
        <w:t>After</w:t>
      </w:r>
      <w:r>
        <w:rPr>
          <w:spacing w:val="-1"/>
        </w:rPr>
        <w:t> </w:t>
      </w:r>
      <w:r>
        <w:rPr/>
        <w:t>that</w:t>
      </w:r>
      <w:r>
        <w:rPr>
          <w:spacing w:val="-1"/>
        </w:rPr>
        <w:t> </w:t>
      </w:r>
      <w:r>
        <w:rPr/>
        <w:t>the</w:t>
      </w:r>
      <w:r>
        <w:rPr>
          <w:spacing w:val="-4"/>
        </w:rPr>
        <w:t> </w:t>
      </w:r>
      <w:r>
        <w:rPr/>
        <w:t>panel</w:t>
      </w:r>
      <w:r>
        <w:rPr>
          <w:spacing w:val="-3"/>
        </w:rPr>
        <w:t> </w:t>
      </w:r>
      <w:r>
        <w:rPr/>
        <w:t>reverts</w:t>
      </w:r>
      <w:r>
        <w:rPr>
          <w:spacing w:val="-1"/>
        </w:rPr>
        <w:t> </w:t>
      </w:r>
      <w:r>
        <w:rPr/>
        <w:t>back</w:t>
      </w:r>
      <w:r>
        <w:rPr>
          <w:spacing w:val="-3"/>
        </w:rPr>
        <w:t> </w:t>
      </w:r>
      <w:r>
        <w:rPr/>
        <w:t>to</w:t>
      </w:r>
      <w:r>
        <w:rPr>
          <w:spacing w:val="-1"/>
        </w:rPr>
        <w:t> </w:t>
      </w:r>
      <w:r>
        <w:rPr/>
        <w:t>the</w:t>
      </w:r>
      <w:r>
        <w:rPr>
          <w:spacing w:val="-4"/>
        </w:rPr>
        <w:t> </w:t>
      </w:r>
      <w:r>
        <w:rPr/>
        <w:t>default </w:t>
      </w:r>
      <w:r>
        <w:rPr>
          <w:spacing w:val="-2"/>
        </w:rPr>
        <w:t>language.</w:t>
      </w:r>
    </w:p>
    <w:p>
      <w:pPr>
        <w:pStyle w:val="BodyText"/>
        <w:spacing w:before="113"/>
        <w:ind w:left="2141"/>
      </w:pPr>
      <w:r>
        <w:rPr/>
        <w:t>FP780:</w:t>
      </w:r>
      <w:r>
        <w:rPr>
          <w:spacing w:val="46"/>
        </w:rPr>
        <w:t>  </w:t>
      </w:r>
      <w:r>
        <w:rPr/>
        <w:t>The</w:t>
      </w:r>
      <w:r>
        <w:rPr>
          <w:spacing w:val="-1"/>
        </w:rPr>
        <w:t> </w:t>
      </w:r>
      <w:r>
        <w:rPr/>
        <w:t>second</w:t>
      </w:r>
      <w:r>
        <w:rPr>
          <w:spacing w:val="-1"/>
        </w:rPr>
        <w:t> </w:t>
      </w:r>
      <w:r>
        <w:rPr/>
        <w:t>language</w:t>
      </w:r>
      <w:r>
        <w:rPr>
          <w:spacing w:val="-2"/>
        </w:rPr>
        <w:t> available.</w:t>
      </w:r>
    </w:p>
    <w:p>
      <w:pPr>
        <w:pStyle w:val="BodyText"/>
        <w:rPr>
          <w:sz w:val="14"/>
        </w:rPr>
      </w:pPr>
    </w:p>
    <w:p>
      <w:pPr>
        <w:pStyle w:val="BodyText"/>
        <w:rPr>
          <w:sz w:val="14"/>
        </w:rPr>
      </w:pPr>
    </w:p>
    <w:p>
      <w:pPr>
        <w:pStyle w:val="BodyText"/>
        <w:spacing w:before="11"/>
        <w:rPr>
          <w:sz w:val="12"/>
        </w:rPr>
      </w:pPr>
    </w:p>
    <w:p>
      <w:pPr>
        <w:spacing w:before="0"/>
        <w:ind w:left="775" w:right="0" w:firstLine="0"/>
        <w:jc w:val="left"/>
        <w:rPr>
          <w:rFonts w:ascii="Arial"/>
          <w:b/>
          <w:sz w:val="15"/>
        </w:rPr>
      </w:pPr>
      <w:r>
        <w:rPr>
          <w:rFonts w:ascii="Arial"/>
          <w:b/>
          <w:spacing w:val="-2"/>
          <w:sz w:val="15"/>
        </w:rPr>
        <w:t>LANGUAGE</w:t>
      </w:r>
      <w:r>
        <w:rPr>
          <w:rFonts w:ascii="Arial"/>
          <w:b/>
          <w:spacing w:val="-4"/>
          <w:sz w:val="15"/>
        </w:rPr>
        <w:t> </w:t>
      </w:r>
      <w:r>
        <w:rPr>
          <w:rFonts w:ascii="Arial"/>
          <w:b/>
          <w:spacing w:val="-2"/>
          <w:sz w:val="15"/>
        </w:rPr>
        <w:t>GROUP</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907"/>
        <w:gridCol w:w="2128"/>
      </w:tblGrid>
      <w:tr>
        <w:trPr>
          <w:trHeight w:val="505" w:hRule="atLeast"/>
        </w:trPr>
        <w:tc>
          <w:tcPr>
            <w:tcW w:w="1132" w:type="dxa"/>
          </w:tcPr>
          <w:p>
            <w:pPr>
              <w:pStyle w:val="TableParagraph"/>
              <w:spacing w:line="149" w:lineRule="exact" w:before="0"/>
              <w:ind w:left="50"/>
              <w:rPr>
                <w:sz w:val="15"/>
              </w:rPr>
            </w:pPr>
            <w:r>
              <w:rPr>
                <w:spacing w:val="-2"/>
                <w:sz w:val="15"/>
              </w:rPr>
              <w:t>Length:</w:t>
            </w:r>
          </w:p>
          <w:p>
            <w:pPr>
              <w:pStyle w:val="TableParagraph"/>
              <w:spacing w:line="240" w:lineRule="auto" w:before="113"/>
              <w:ind w:left="50"/>
              <w:rPr>
                <w:sz w:val="15"/>
              </w:rPr>
            </w:pPr>
            <w:r>
              <w:rPr>
                <w:spacing w:val="-2"/>
                <w:sz w:val="15"/>
              </w:rPr>
              <w:t>Range:</w:t>
            </w:r>
          </w:p>
        </w:tc>
        <w:tc>
          <w:tcPr>
            <w:tcW w:w="907" w:type="dxa"/>
          </w:tcPr>
          <w:p>
            <w:pPr>
              <w:pStyle w:val="TableParagraph"/>
              <w:spacing w:line="149" w:lineRule="exact" w:before="0"/>
              <w:ind w:left="283"/>
              <w:rPr>
                <w:sz w:val="15"/>
              </w:rPr>
            </w:pPr>
            <w:r>
              <w:rPr>
                <w:spacing w:val="-4"/>
                <w:sz w:val="15"/>
              </w:rPr>
              <w:t>Byte</w:t>
            </w:r>
          </w:p>
          <w:p>
            <w:pPr>
              <w:pStyle w:val="TableParagraph"/>
              <w:spacing w:line="240" w:lineRule="auto" w:before="113"/>
              <w:ind w:left="283"/>
              <w:rPr>
                <w:sz w:val="15"/>
              </w:rPr>
            </w:pPr>
            <w:r>
              <w:rPr>
                <w:spacing w:val="-2"/>
                <w:sz w:val="15"/>
              </w:rPr>
              <w:t>FP2000:</w:t>
            </w:r>
          </w:p>
        </w:tc>
        <w:tc>
          <w:tcPr>
            <w:tcW w:w="2128" w:type="dxa"/>
          </w:tcPr>
          <w:p>
            <w:pPr>
              <w:pStyle w:val="TableParagraph"/>
              <w:spacing w:line="240" w:lineRule="auto" w:before="0"/>
              <w:ind w:left="0"/>
              <w:rPr>
                <w:rFonts w:ascii="Arial"/>
                <w:b/>
                <w:sz w:val="14"/>
              </w:rPr>
            </w:pPr>
          </w:p>
          <w:p>
            <w:pPr>
              <w:pStyle w:val="TableParagraph"/>
              <w:spacing w:line="240" w:lineRule="auto" w:before="100"/>
              <w:ind w:left="53"/>
              <w:rPr>
                <w:sz w:val="15"/>
              </w:rPr>
            </w:pPr>
            <w:r>
              <w:rPr>
                <w:spacing w:val="-5"/>
                <w:sz w:val="15"/>
              </w:rPr>
              <w:t>0…5</w:t>
            </w:r>
          </w:p>
        </w:tc>
      </w:tr>
      <w:tr>
        <w:trPr>
          <w:trHeight w:val="573" w:hRule="atLeast"/>
        </w:trPr>
        <w:tc>
          <w:tcPr>
            <w:tcW w:w="1132"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Description:</w:t>
            </w:r>
          </w:p>
        </w:tc>
        <w:tc>
          <w:tcPr>
            <w:tcW w:w="907" w:type="dxa"/>
          </w:tcPr>
          <w:p>
            <w:pPr>
              <w:pStyle w:val="TableParagraph"/>
              <w:spacing w:line="240" w:lineRule="auto" w:before="44"/>
              <w:ind w:left="283"/>
              <w:rPr>
                <w:sz w:val="15"/>
              </w:rPr>
            </w:pPr>
            <w:r>
              <w:rPr>
                <w:spacing w:val="-2"/>
                <w:sz w:val="15"/>
              </w:rPr>
              <w:t>FP780:</w:t>
            </w:r>
          </w:p>
          <w:p>
            <w:pPr>
              <w:pStyle w:val="TableParagraph"/>
              <w:spacing w:line="240" w:lineRule="auto" w:before="113"/>
              <w:ind w:left="283"/>
              <w:rPr>
                <w:sz w:val="15"/>
              </w:rPr>
            </w:pPr>
            <w:r>
              <w:rPr>
                <w:spacing w:val="-2"/>
                <w:sz w:val="15"/>
              </w:rPr>
              <w:t>FP2000:</w:t>
            </w:r>
          </w:p>
        </w:tc>
        <w:tc>
          <w:tcPr>
            <w:tcW w:w="2128" w:type="dxa"/>
          </w:tcPr>
          <w:p>
            <w:pPr>
              <w:pStyle w:val="TableParagraph"/>
              <w:spacing w:line="240" w:lineRule="auto" w:before="44"/>
              <w:ind w:left="53"/>
              <w:rPr>
                <w:sz w:val="15"/>
              </w:rPr>
            </w:pPr>
            <w:r>
              <w:rPr>
                <w:spacing w:val="-5"/>
                <w:sz w:val="15"/>
              </w:rPr>
              <w:t>N/A</w:t>
            </w:r>
          </w:p>
          <w:p>
            <w:pPr>
              <w:pStyle w:val="TableParagraph"/>
              <w:spacing w:line="240" w:lineRule="auto" w:before="113"/>
              <w:ind w:left="53"/>
              <w:rPr>
                <w:sz w:val="15"/>
              </w:rPr>
            </w:pPr>
            <w:r>
              <w:rPr>
                <w:sz w:val="15"/>
              </w:rPr>
              <w:t>The</w:t>
            </w:r>
            <w:r>
              <w:rPr>
                <w:spacing w:val="-5"/>
                <w:sz w:val="15"/>
              </w:rPr>
              <w:t> </w:t>
            </w:r>
            <w:r>
              <w:rPr>
                <w:sz w:val="15"/>
              </w:rPr>
              <w:t>language</w:t>
            </w:r>
            <w:r>
              <w:rPr>
                <w:spacing w:val="-6"/>
                <w:sz w:val="15"/>
              </w:rPr>
              <w:t> </w:t>
            </w:r>
            <w:r>
              <w:rPr>
                <w:sz w:val="15"/>
              </w:rPr>
              <w:t>group</w:t>
            </w:r>
            <w:r>
              <w:rPr>
                <w:spacing w:val="-4"/>
                <w:sz w:val="15"/>
              </w:rPr>
              <w:t> </w:t>
            </w:r>
            <w:r>
              <w:rPr>
                <w:spacing w:val="-2"/>
                <w:sz w:val="15"/>
              </w:rPr>
              <w:t>available.</w:t>
            </w:r>
          </w:p>
        </w:tc>
      </w:tr>
      <w:tr>
        <w:trPr>
          <w:trHeight w:val="219" w:hRule="atLeast"/>
        </w:trPr>
        <w:tc>
          <w:tcPr>
            <w:tcW w:w="1132" w:type="dxa"/>
          </w:tcPr>
          <w:p>
            <w:pPr>
              <w:pStyle w:val="TableParagraph"/>
              <w:spacing w:line="240" w:lineRule="auto" w:before="0"/>
              <w:ind w:left="0"/>
              <w:rPr>
                <w:rFonts w:ascii="Times New Roman"/>
                <w:sz w:val="14"/>
              </w:rPr>
            </w:pPr>
          </w:p>
        </w:tc>
        <w:tc>
          <w:tcPr>
            <w:tcW w:w="907" w:type="dxa"/>
          </w:tcPr>
          <w:p>
            <w:pPr>
              <w:pStyle w:val="TableParagraph"/>
              <w:spacing w:line="155" w:lineRule="exact" w:before="44"/>
              <w:ind w:left="283"/>
              <w:rPr>
                <w:sz w:val="15"/>
              </w:rPr>
            </w:pPr>
            <w:r>
              <w:rPr>
                <w:spacing w:val="-2"/>
                <w:sz w:val="15"/>
              </w:rPr>
              <w:t>FP780:</w:t>
            </w:r>
          </w:p>
        </w:tc>
        <w:tc>
          <w:tcPr>
            <w:tcW w:w="2128" w:type="dxa"/>
          </w:tcPr>
          <w:p>
            <w:pPr>
              <w:pStyle w:val="TableParagraph"/>
              <w:spacing w:line="155" w:lineRule="exact" w:before="44"/>
              <w:ind w:left="53"/>
              <w:rPr>
                <w:sz w:val="15"/>
              </w:rPr>
            </w:pPr>
            <w:r>
              <w:rPr>
                <w:spacing w:val="-5"/>
                <w:sz w:val="15"/>
              </w:rPr>
              <w:t>N/A</w:t>
            </w:r>
          </w:p>
        </w:tc>
      </w:tr>
    </w:tbl>
    <w:p>
      <w:pPr>
        <w:spacing w:after="0" w:line="155" w:lineRule="exact"/>
        <w:rPr>
          <w:sz w:val="15"/>
        </w:rPr>
        <w:sectPr>
          <w:pgSz w:w="12240" w:h="15840"/>
          <w:pgMar w:header="379" w:footer="227" w:top="1260" w:bottom="420" w:left="940" w:right="840"/>
        </w:sectPr>
      </w:pPr>
    </w:p>
    <w:p>
      <w:pPr>
        <w:pStyle w:val="BodyText"/>
        <w:rPr>
          <w:rFonts w:ascii="Arial"/>
          <w:b/>
          <w:sz w:val="24"/>
        </w:rPr>
      </w:pPr>
    </w:p>
    <w:p>
      <w:pPr>
        <w:pStyle w:val="Heading5"/>
        <w:numPr>
          <w:ilvl w:val="3"/>
          <w:numId w:val="11"/>
        </w:numPr>
        <w:tabs>
          <w:tab w:pos="920" w:val="left" w:leader="none"/>
        </w:tabs>
        <w:spacing w:line="240" w:lineRule="auto" w:before="76" w:after="0"/>
        <w:ind w:left="920" w:right="0" w:hanging="809"/>
        <w:jc w:val="left"/>
      </w:pPr>
      <w:bookmarkStart w:name="_TOC_250068" w:id="39"/>
      <w:r>
        <w:rPr>
          <w:w w:val="105"/>
        </w:rPr>
        <w:t>Operation</w:t>
      </w:r>
      <w:r>
        <w:rPr>
          <w:spacing w:val="-11"/>
          <w:w w:val="105"/>
        </w:rPr>
        <w:t> </w:t>
      </w:r>
      <w:r>
        <w:rPr>
          <w:w w:val="105"/>
        </w:rPr>
        <w:t>(23,</w:t>
      </w:r>
      <w:r>
        <w:rPr>
          <w:spacing w:val="-10"/>
          <w:w w:val="105"/>
        </w:rPr>
        <w:t> </w:t>
      </w:r>
      <w:bookmarkEnd w:id="39"/>
      <w:r>
        <w:rPr>
          <w:spacing w:val="-4"/>
          <w:w w:val="105"/>
        </w:rPr>
        <w:t>17h)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00" w:type="dxa"/>
            <w:tcBorders>
              <w:top w:val="single" w:sz="6" w:space="0" w:color="7F7F7F"/>
              <w:bottom w:val="single" w:sz="6" w:space="0" w:color="FFFFFF"/>
            </w:tcBorders>
            <w:shd w:val="clear" w:color="auto" w:fill="C0C0C0"/>
          </w:tcPr>
          <w:p>
            <w:pPr>
              <w:pStyle w:val="TableParagraph"/>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23</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23</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23</w:t>
            </w:r>
          </w:p>
        </w:tc>
        <w:tc>
          <w:tcPr>
            <w:tcW w:w="800" w:type="dxa"/>
            <w:tcBorders>
              <w:top w:val="single" w:sz="6" w:space="0" w:color="FFFFFF"/>
              <w:bottom w:val="single" w:sz="6" w:space="0" w:color="7F7F7F"/>
            </w:tcBorders>
            <w:shd w:val="clear" w:color="auto" w:fill="C0C0C0"/>
          </w:tcPr>
          <w:p>
            <w:pPr>
              <w:pStyle w:val="TableParagraph"/>
              <w:rPr>
                <w:sz w:val="15"/>
              </w:rPr>
            </w:pPr>
            <w:r>
              <w:rPr>
                <w:spacing w:val="-5"/>
                <w:sz w:val="15"/>
              </w:rPr>
              <w:t>151</w:t>
            </w:r>
          </w:p>
        </w:tc>
        <w:tc>
          <w:tcPr>
            <w:tcW w:w="802" w:type="dxa"/>
            <w:tcBorders>
              <w:top w:val="single" w:sz="6" w:space="0" w:color="FFFFFF"/>
              <w:bottom w:val="single" w:sz="6" w:space="0" w:color="7F7F7F"/>
            </w:tcBorders>
            <w:shd w:val="clear" w:color="auto" w:fill="DFDFDF"/>
          </w:tcPr>
          <w:p>
            <w:pPr>
              <w:pStyle w:val="TableParagraph"/>
              <w:ind w:left="97"/>
              <w:rPr>
                <w:sz w:val="15"/>
              </w:rPr>
            </w:pPr>
            <w:r>
              <w:rPr>
                <w:spacing w:val="-5"/>
                <w:sz w:val="15"/>
              </w:rPr>
              <w:t>151</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23</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23</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TEMP.</w:t>
            </w:r>
            <w:r>
              <w:rPr>
                <w:spacing w:val="-1"/>
                <w:sz w:val="15"/>
              </w:rPr>
              <w:t> </w:t>
            </w:r>
            <w:r>
              <w:rPr>
                <w:spacing w:val="-2"/>
                <w:sz w:val="15"/>
              </w:rPr>
              <w:t>OPERATION</w:t>
            </w:r>
          </w:p>
        </w:tc>
        <w:tc>
          <w:tcPr>
            <w:tcW w:w="800" w:type="dxa"/>
            <w:tcBorders>
              <w:top w:val="single" w:sz="6" w:space="0" w:color="7F7F7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7F7F7F"/>
            </w:tcBorders>
            <w:shd w:val="clear" w:color="auto" w:fill="DFDFDF"/>
          </w:tcPr>
          <w:p>
            <w:pPr>
              <w:pStyle w:val="TableParagraph"/>
              <w:rPr>
                <w:sz w:val="15"/>
              </w:rPr>
            </w:pPr>
            <w:r>
              <w:rPr>
                <w:spacing w:val="-2"/>
                <w:sz w:val="15"/>
              </w:rPr>
              <w:t>OPERATION</w:t>
            </w:r>
          </w:p>
        </w:tc>
        <w:tc>
          <w:tcPr>
            <w:tcW w:w="800" w:type="dxa"/>
            <w:tcBorders>
              <w:top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7F7F7F"/>
            </w:tcBorders>
            <w:shd w:val="clear" w:color="auto" w:fill="DFDFDF"/>
          </w:tcPr>
          <w:p>
            <w:pPr>
              <w:pStyle w:val="TableParagraph"/>
              <w:ind w:left="98"/>
              <w:rPr>
                <w:sz w:val="15"/>
              </w:rPr>
            </w:pPr>
            <w:r>
              <w:rPr>
                <w:spacing w:val="-5"/>
                <w:sz w:val="15"/>
              </w:rPr>
              <w:t>Yes</w:t>
            </w:r>
          </w:p>
        </w:tc>
      </w:tr>
    </w:tbl>
    <w:p>
      <w:pPr>
        <w:pStyle w:val="BodyText"/>
        <w:rPr>
          <w:rFonts w:ascii="Arial"/>
          <w:b/>
          <w:sz w:val="20"/>
        </w:rPr>
      </w:pPr>
    </w:p>
    <w:p>
      <w:pPr>
        <w:pStyle w:val="BodyText"/>
        <w:spacing w:before="2"/>
        <w:rPr>
          <w:rFonts w:ascii="Arial"/>
          <w:b/>
          <w:sz w:val="23"/>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906"/>
        <w:gridCol w:w="2253"/>
      </w:tblGrid>
      <w:tr>
        <w:trPr>
          <w:trHeight w:val="219" w:hRule="atLeast"/>
        </w:trPr>
        <w:tc>
          <w:tcPr>
            <w:tcW w:w="1162" w:type="dxa"/>
          </w:tcPr>
          <w:p>
            <w:pPr>
              <w:pStyle w:val="TableParagraph"/>
              <w:spacing w:line="148" w:lineRule="exact" w:before="0"/>
              <w:ind w:left="50"/>
              <w:rPr>
                <w:rFonts w:ascii="Arial"/>
                <w:b/>
                <w:sz w:val="15"/>
              </w:rPr>
            </w:pPr>
            <w:r>
              <w:rPr>
                <w:rFonts w:ascii="Arial"/>
                <w:b/>
                <w:spacing w:val="-2"/>
                <w:sz w:val="15"/>
              </w:rPr>
              <w:t>OPERATION</w:t>
            </w:r>
          </w:p>
        </w:tc>
        <w:tc>
          <w:tcPr>
            <w:tcW w:w="906" w:type="dxa"/>
          </w:tcPr>
          <w:p>
            <w:pPr>
              <w:pStyle w:val="TableParagraph"/>
              <w:spacing w:line="240" w:lineRule="auto" w:before="0"/>
              <w:ind w:left="0"/>
              <w:rPr>
                <w:rFonts w:ascii="Times New Roman"/>
                <w:sz w:val="14"/>
              </w:rPr>
            </w:pPr>
          </w:p>
        </w:tc>
        <w:tc>
          <w:tcPr>
            <w:tcW w:w="2253" w:type="dxa"/>
            <w:vMerge w:val="restart"/>
          </w:tcPr>
          <w:p>
            <w:pPr>
              <w:pStyle w:val="TableParagraph"/>
              <w:spacing w:line="240" w:lineRule="auto" w:before="0"/>
              <w:ind w:left="0"/>
              <w:rPr>
                <w:rFonts w:ascii="Times New Roman"/>
                <w:sz w:val="14"/>
              </w:rPr>
            </w:pPr>
          </w:p>
        </w:tc>
      </w:tr>
      <w:tr>
        <w:trPr>
          <w:trHeight w:val="287" w:hRule="atLeast"/>
        </w:trPr>
        <w:tc>
          <w:tcPr>
            <w:tcW w:w="1162" w:type="dxa"/>
          </w:tcPr>
          <w:p>
            <w:pPr>
              <w:pStyle w:val="TableParagraph"/>
              <w:spacing w:line="240" w:lineRule="auto" w:before="44"/>
              <w:ind w:left="50"/>
              <w:rPr>
                <w:sz w:val="15"/>
              </w:rPr>
            </w:pPr>
            <w:r>
              <w:rPr>
                <w:spacing w:val="-2"/>
                <w:sz w:val="15"/>
              </w:rPr>
              <w:t>Length:</w:t>
            </w:r>
          </w:p>
        </w:tc>
        <w:tc>
          <w:tcPr>
            <w:tcW w:w="906" w:type="dxa"/>
          </w:tcPr>
          <w:p>
            <w:pPr>
              <w:pStyle w:val="TableParagraph"/>
              <w:spacing w:line="240" w:lineRule="auto" w:before="44"/>
              <w:ind w:left="253"/>
              <w:rPr>
                <w:sz w:val="15"/>
              </w:rPr>
            </w:pPr>
            <w:r>
              <w:rPr>
                <w:spacing w:val="-4"/>
                <w:sz w:val="15"/>
              </w:rPr>
              <w:t>Byte</w:t>
            </w:r>
          </w:p>
        </w:tc>
        <w:tc>
          <w:tcPr>
            <w:tcW w:w="2253" w:type="dxa"/>
            <w:vMerge/>
            <w:tcBorders>
              <w:top w:val="nil"/>
            </w:tcBorders>
          </w:tcPr>
          <w:p>
            <w:pPr>
              <w:rPr>
                <w:sz w:val="2"/>
                <w:szCs w:val="2"/>
              </w:rPr>
            </w:pPr>
          </w:p>
        </w:tc>
      </w:tr>
      <w:tr>
        <w:trPr>
          <w:trHeight w:val="286" w:hRule="atLeast"/>
        </w:trPr>
        <w:tc>
          <w:tcPr>
            <w:tcW w:w="1162" w:type="dxa"/>
          </w:tcPr>
          <w:p>
            <w:pPr>
              <w:pStyle w:val="TableParagraph"/>
              <w:spacing w:line="240" w:lineRule="auto" w:before="44"/>
              <w:ind w:left="50"/>
              <w:rPr>
                <w:sz w:val="15"/>
              </w:rPr>
            </w:pPr>
            <w:r>
              <w:rPr>
                <w:spacing w:val="-2"/>
                <w:sz w:val="15"/>
              </w:rPr>
              <w:t>Range:</w:t>
            </w:r>
          </w:p>
        </w:tc>
        <w:tc>
          <w:tcPr>
            <w:tcW w:w="906" w:type="dxa"/>
          </w:tcPr>
          <w:p>
            <w:pPr>
              <w:pStyle w:val="TableParagraph"/>
              <w:spacing w:line="240" w:lineRule="auto" w:before="44"/>
              <w:ind w:left="222"/>
              <w:rPr>
                <w:sz w:val="15"/>
              </w:rPr>
            </w:pPr>
            <w:r>
              <w:rPr>
                <w:spacing w:val="-2"/>
                <w:sz w:val="15"/>
              </w:rPr>
              <w:t>FP2000:</w:t>
            </w:r>
          </w:p>
        </w:tc>
        <w:tc>
          <w:tcPr>
            <w:tcW w:w="2253" w:type="dxa"/>
          </w:tcPr>
          <w:p>
            <w:pPr>
              <w:pStyle w:val="TableParagraph"/>
              <w:spacing w:line="240" w:lineRule="auto" w:before="44"/>
              <w:ind w:left="113"/>
              <w:rPr>
                <w:sz w:val="15"/>
              </w:rPr>
            </w:pPr>
            <w:r>
              <w:rPr>
                <w:spacing w:val="-4"/>
                <w:sz w:val="15"/>
              </w:rPr>
              <w:t>0...4</w:t>
            </w:r>
          </w:p>
        </w:tc>
      </w:tr>
      <w:tr>
        <w:trPr>
          <w:trHeight w:val="572" w:hRule="atLeast"/>
        </w:trPr>
        <w:tc>
          <w:tcPr>
            <w:tcW w:w="1162" w:type="dxa"/>
          </w:tcPr>
          <w:p>
            <w:pPr>
              <w:pStyle w:val="TableParagraph"/>
              <w:spacing w:line="240" w:lineRule="auto" w:before="0"/>
              <w:ind w:left="0"/>
              <w:rPr>
                <w:rFonts w:ascii="Arial"/>
                <w:b/>
                <w:sz w:val="14"/>
              </w:rPr>
            </w:pPr>
          </w:p>
          <w:p>
            <w:pPr>
              <w:pStyle w:val="TableParagraph"/>
              <w:spacing w:line="240" w:lineRule="auto" w:before="6"/>
              <w:ind w:left="0"/>
              <w:rPr>
                <w:rFonts w:ascii="Arial"/>
                <w:b/>
                <w:sz w:val="14"/>
              </w:rPr>
            </w:pPr>
          </w:p>
          <w:p>
            <w:pPr>
              <w:pStyle w:val="TableParagraph"/>
              <w:spacing w:line="240" w:lineRule="auto" w:before="1"/>
              <w:ind w:left="50"/>
              <w:rPr>
                <w:sz w:val="15"/>
              </w:rPr>
            </w:pPr>
            <w:r>
              <w:rPr>
                <w:spacing w:val="-2"/>
                <w:sz w:val="15"/>
              </w:rPr>
              <w:t>Description:</w:t>
            </w:r>
          </w:p>
        </w:tc>
        <w:tc>
          <w:tcPr>
            <w:tcW w:w="906" w:type="dxa"/>
          </w:tcPr>
          <w:p>
            <w:pPr>
              <w:pStyle w:val="TableParagraph"/>
              <w:spacing w:line="240" w:lineRule="auto" w:before="43"/>
              <w:ind w:left="222"/>
              <w:rPr>
                <w:sz w:val="15"/>
              </w:rPr>
            </w:pPr>
            <w:r>
              <w:rPr>
                <w:spacing w:val="-2"/>
                <w:sz w:val="15"/>
              </w:rPr>
              <w:t>FP780:</w:t>
            </w:r>
          </w:p>
          <w:p>
            <w:pPr>
              <w:pStyle w:val="TableParagraph"/>
              <w:spacing w:line="240" w:lineRule="auto" w:before="113"/>
              <w:ind w:left="222"/>
              <w:rPr>
                <w:sz w:val="15"/>
              </w:rPr>
            </w:pPr>
            <w:r>
              <w:rPr>
                <w:spacing w:val="-2"/>
                <w:sz w:val="15"/>
              </w:rPr>
              <w:t>FP2000:</w:t>
            </w:r>
          </w:p>
        </w:tc>
        <w:tc>
          <w:tcPr>
            <w:tcW w:w="2253" w:type="dxa"/>
          </w:tcPr>
          <w:p>
            <w:pPr>
              <w:pStyle w:val="TableParagraph"/>
              <w:spacing w:line="240" w:lineRule="auto" w:before="43"/>
              <w:ind w:left="113"/>
              <w:rPr>
                <w:sz w:val="15"/>
              </w:rPr>
            </w:pPr>
            <w:r>
              <w:rPr>
                <w:spacing w:val="-4"/>
                <w:sz w:val="15"/>
              </w:rPr>
              <w:t>0...4</w:t>
            </w:r>
          </w:p>
          <w:p>
            <w:pPr>
              <w:pStyle w:val="TableParagraph"/>
              <w:spacing w:line="240" w:lineRule="auto" w:before="113"/>
              <w:ind w:left="113"/>
              <w:rPr>
                <w:sz w:val="15"/>
              </w:rPr>
            </w:pPr>
            <w:r>
              <w:rPr>
                <w:sz w:val="15"/>
              </w:rPr>
              <w:t>Mode</w:t>
            </w:r>
            <w:r>
              <w:rPr>
                <w:spacing w:val="-5"/>
                <w:sz w:val="15"/>
              </w:rPr>
              <w:t> </w:t>
            </w:r>
            <w:r>
              <w:rPr>
                <w:sz w:val="15"/>
              </w:rPr>
              <w:t>of</w:t>
            </w:r>
            <w:r>
              <w:rPr>
                <w:spacing w:val="-1"/>
                <w:sz w:val="15"/>
              </w:rPr>
              <w:t> </w:t>
            </w:r>
            <w:r>
              <w:rPr>
                <w:sz w:val="15"/>
              </w:rPr>
              <w:t>operation</w:t>
            </w:r>
            <w:r>
              <w:rPr>
                <w:spacing w:val="-3"/>
                <w:sz w:val="15"/>
              </w:rPr>
              <w:t> </w:t>
            </w:r>
            <w:r>
              <w:rPr>
                <w:sz w:val="15"/>
              </w:rPr>
              <w:t>of</w:t>
            </w:r>
            <w:r>
              <w:rPr>
                <w:spacing w:val="-1"/>
                <w:sz w:val="15"/>
              </w:rPr>
              <w:t> </w:t>
            </w:r>
            <w:r>
              <w:rPr>
                <w:sz w:val="15"/>
              </w:rPr>
              <w:t>the</w:t>
            </w:r>
            <w:r>
              <w:rPr>
                <w:spacing w:val="-2"/>
                <w:sz w:val="15"/>
              </w:rPr>
              <w:t> panel.</w:t>
            </w:r>
          </w:p>
        </w:tc>
      </w:tr>
      <w:tr>
        <w:trPr>
          <w:trHeight w:val="219" w:hRule="atLeast"/>
        </w:trPr>
        <w:tc>
          <w:tcPr>
            <w:tcW w:w="1162" w:type="dxa"/>
          </w:tcPr>
          <w:p>
            <w:pPr>
              <w:pStyle w:val="TableParagraph"/>
              <w:spacing w:line="240" w:lineRule="auto" w:before="0"/>
              <w:ind w:left="0"/>
              <w:rPr>
                <w:rFonts w:ascii="Times New Roman"/>
                <w:sz w:val="14"/>
              </w:rPr>
            </w:pPr>
          </w:p>
        </w:tc>
        <w:tc>
          <w:tcPr>
            <w:tcW w:w="906" w:type="dxa"/>
          </w:tcPr>
          <w:p>
            <w:pPr>
              <w:pStyle w:val="TableParagraph"/>
              <w:spacing w:line="155" w:lineRule="exact" w:before="44"/>
              <w:ind w:left="253"/>
              <w:rPr>
                <w:sz w:val="15"/>
              </w:rPr>
            </w:pPr>
            <w:r>
              <w:rPr>
                <w:spacing w:val="-2"/>
                <w:sz w:val="15"/>
              </w:rPr>
              <w:t>FP780:</w:t>
            </w:r>
          </w:p>
        </w:tc>
        <w:tc>
          <w:tcPr>
            <w:tcW w:w="2253" w:type="dxa"/>
          </w:tcPr>
          <w:p>
            <w:pPr>
              <w:pStyle w:val="TableParagraph"/>
              <w:spacing w:line="155" w:lineRule="exact" w:before="44"/>
              <w:ind w:left="113"/>
              <w:rPr>
                <w:sz w:val="15"/>
              </w:rPr>
            </w:pPr>
            <w:r>
              <w:rPr>
                <w:sz w:val="15"/>
              </w:rPr>
              <w:t>Mode</w:t>
            </w:r>
            <w:r>
              <w:rPr>
                <w:spacing w:val="-5"/>
                <w:sz w:val="15"/>
              </w:rPr>
              <w:t> </w:t>
            </w:r>
            <w:r>
              <w:rPr>
                <w:sz w:val="15"/>
              </w:rPr>
              <w:t>of</w:t>
            </w:r>
            <w:r>
              <w:rPr>
                <w:spacing w:val="-1"/>
                <w:sz w:val="15"/>
              </w:rPr>
              <w:t> </w:t>
            </w:r>
            <w:r>
              <w:rPr>
                <w:sz w:val="15"/>
              </w:rPr>
              <w:t>operation</w:t>
            </w:r>
            <w:r>
              <w:rPr>
                <w:spacing w:val="-3"/>
                <w:sz w:val="15"/>
              </w:rPr>
              <w:t> </w:t>
            </w:r>
            <w:r>
              <w:rPr>
                <w:sz w:val="15"/>
              </w:rPr>
              <w:t>of</w:t>
            </w:r>
            <w:r>
              <w:rPr>
                <w:spacing w:val="-1"/>
                <w:sz w:val="15"/>
              </w:rPr>
              <w:t> </w:t>
            </w:r>
            <w:r>
              <w:rPr>
                <w:sz w:val="15"/>
              </w:rPr>
              <w:t>the</w:t>
            </w:r>
            <w:r>
              <w:rPr>
                <w:spacing w:val="-2"/>
                <w:sz w:val="15"/>
              </w:rPr>
              <w:t> panel.</w:t>
            </w:r>
          </w:p>
        </w:tc>
      </w:tr>
    </w:tbl>
    <w:p>
      <w:pPr>
        <w:pStyle w:val="BodyText"/>
        <w:spacing w:before="113" w:after="3"/>
        <w:ind w:left="2141"/>
      </w:pPr>
      <w:r>
        <w:rPr/>
        <w:t>The</w:t>
      </w:r>
      <w:r>
        <w:rPr>
          <w:spacing w:val="-8"/>
        </w:rPr>
        <w:t> </w:t>
      </w:r>
      <w:r>
        <w:rPr/>
        <w:t>operations</w:t>
      </w:r>
      <w:r>
        <w:rPr>
          <w:spacing w:val="-4"/>
        </w:rPr>
        <w:t> 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2"/>
        <w:gridCol w:w="4399"/>
      </w:tblGrid>
      <w:tr>
        <w:trPr>
          <w:trHeight w:val="292" w:hRule="atLeast"/>
        </w:trPr>
        <w:tc>
          <w:tcPr>
            <w:tcW w:w="3062" w:type="dxa"/>
          </w:tcPr>
          <w:p>
            <w:pPr>
              <w:pStyle w:val="TableParagraph"/>
              <w:spacing w:line="156" w:lineRule="exact" w:before="116"/>
              <w:rPr>
                <w:rFonts w:ascii="Arial"/>
                <w:b/>
                <w:sz w:val="15"/>
              </w:rPr>
            </w:pPr>
            <w:r>
              <w:rPr>
                <w:rFonts w:ascii="Arial"/>
                <w:b/>
                <w:spacing w:val="-2"/>
                <w:sz w:val="15"/>
              </w:rPr>
              <w:t>OPERATION</w:t>
            </w:r>
          </w:p>
        </w:tc>
        <w:tc>
          <w:tcPr>
            <w:tcW w:w="4399" w:type="dxa"/>
          </w:tcPr>
          <w:p>
            <w:pPr>
              <w:pStyle w:val="TableParagraph"/>
              <w:spacing w:line="156" w:lineRule="exact" w:before="116"/>
              <w:ind w:left="103"/>
              <w:rPr>
                <w:rFonts w:ascii="Arial"/>
                <w:b/>
                <w:sz w:val="15"/>
              </w:rPr>
            </w:pPr>
            <w:r>
              <w:rPr>
                <w:rFonts w:ascii="Arial"/>
                <w:b/>
                <w:spacing w:val="-2"/>
                <w:sz w:val="15"/>
              </w:rPr>
              <w:t>Standard</w:t>
            </w:r>
          </w:p>
        </w:tc>
      </w:tr>
      <w:tr>
        <w:trPr>
          <w:trHeight w:val="285" w:hRule="atLeast"/>
        </w:trPr>
        <w:tc>
          <w:tcPr>
            <w:tcW w:w="3062" w:type="dxa"/>
          </w:tcPr>
          <w:p>
            <w:pPr>
              <w:pStyle w:val="TableParagraph"/>
              <w:rPr>
                <w:sz w:val="15"/>
              </w:rPr>
            </w:pPr>
            <w:r>
              <w:rPr>
                <w:w w:val="100"/>
                <w:sz w:val="15"/>
              </w:rPr>
              <w:t>0</w:t>
            </w:r>
          </w:p>
        </w:tc>
        <w:tc>
          <w:tcPr>
            <w:tcW w:w="4399" w:type="dxa"/>
          </w:tcPr>
          <w:p>
            <w:pPr>
              <w:pStyle w:val="TableParagraph"/>
              <w:ind w:left="103"/>
              <w:rPr>
                <w:sz w:val="15"/>
              </w:rPr>
            </w:pPr>
            <w:r>
              <w:rPr>
                <w:spacing w:val="-5"/>
                <w:sz w:val="15"/>
              </w:rPr>
              <w:t>EN</w:t>
            </w:r>
          </w:p>
        </w:tc>
      </w:tr>
      <w:tr>
        <w:trPr>
          <w:trHeight w:val="285" w:hRule="atLeast"/>
        </w:trPr>
        <w:tc>
          <w:tcPr>
            <w:tcW w:w="3062" w:type="dxa"/>
          </w:tcPr>
          <w:p>
            <w:pPr>
              <w:pStyle w:val="TableParagraph"/>
              <w:rPr>
                <w:sz w:val="15"/>
              </w:rPr>
            </w:pPr>
            <w:r>
              <w:rPr>
                <w:w w:val="100"/>
                <w:sz w:val="15"/>
              </w:rPr>
              <w:t>1</w:t>
            </w:r>
          </w:p>
        </w:tc>
        <w:tc>
          <w:tcPr>
            <w:tcW w:w="4399" w:type="dxa"/>
          </w:tcPr>
          <w:p>
            <w:pPr>
              <w:pStyle w:val="TableParagraph"/>
              <w:ind w:left="103"/>
              <w:rPr>
                <w:sz w:val="15"/>
              </w:rPr>
            </w:pPr>
            <w:r>
              <w:rPr>
                <w:spacing w:val="-5"/>
                <w:sz w:val="15"/>
              </w:rPr>
              <w:t>NEN</w:t>
            </w:r>
          </w:p>
        </w:tc>
      </w:tr>
      <w:tr>
        <w:trPr>
          <w:trHeight w:val="286" w:hRule="atLeast"/>
        </w:trPr>
        <w:tc>
          <w:tcPr>
            <w:tcW w:w="3062" w:type="dxa"/>
          </w:tcPr>
          <w:p>
            <w:pPr>
              <w:pStyle w:val="TableParagraph"/>
              <w:spacing w:line="153" w:lineRule="exact" w:before="113"/>
              <w:rPr>
                <w:sz w:val="15"/>
              </w:rPr>
            </w:pPr>
            <w:r>
              <w:rPr>
                <w:w w:val="100"/>
                <w:sz w:val="15"/>
              </w:rPr>
              <w:t>2</w:t>
            </w:r>
          </w:p>
        </w:tc>
        <w:tc>
          <w:tcPr>
            <w:tcW w:w="4399" w:type="dxa"/>
          </w:tcPr>
          <w:p>
            <w:pPr>
              <w:pStyle w:val="TableParagraph"/>
              <w:spacing w:line="153" w:lineRule="exact" w:before="113"/>
              <w:ind w:left="103"/>
              <w:rPr>
                <w:sz w:val="15"/>
              </w:rPr>
            </w:pPr>
            <w:r>
              <w:rPr>
                <w:spacing w:val="-5"/>
                <w:sz w:val="15"/>
              </w:rPr>
              <w:t>VdS</w:t>
            </w:r>
          </w:p>
        </w:tc>
      </w:tr>
      <w:tr>
        <w:trPr>
          <w:trHeight w:val="286" w:hRule="atLeast"/>
        </w:trPr>
        <w:tc>
          <w:tcPr>
            <w:tcW w:w="3062" w:type="dxa"/>
          </w:tcPr>
          <w:p>
            <w:pPr>
              <w:pStyle w:val="TableParagraph"/>
              <w:spacing w:before="112"/>
              <w:rPr>
                <w:sz w:val="15"/>
              </w:rPr>
            </w:pPr>
            <w:r>
              <w:rPr>
                <w:w w:val="100"/>
                <w:sz w:val="15"/>
              </w:rPr>
              <w:t>3</w:t>
            </w:r>
          </w:p>
        </w:tc>
        <w:tc>
          <w:tcPr>
            <w:tcW w:w="4399" w:type="dxa"/>
          </w:tcPr>
          <w:p>
            <w:pPr>
              <w:pStyle w:val="TableParagraph"/>
              <w:spacing w:before="112"/>
              <w:ind w:left="103"/>
              <w:rPr>
                <w:sz w:val="15"/>
              </w:rPr>
            </w:pPr>
            <w:r>
              <w:rPr>
                <w:spacing w:val="-5"/>
                <w:sz w:val="15"/>
              </w:rPr>
              <w:t>EP</w:t>
            </w:r>
          </w:p>
        </w:tc>
      </w:tr>
      <w:tr>
        <w:trPr>
          <w:trHeight w:val="285" w:hRule="atLeast"/>
        </w:trPr>
        <w:tc>
          <w:tcPr>
            <w:tcW w:w="3062" w:type="dxa"/>
          </w:tcPr>
          <w:p>
            <w:pPr>
              <w:pStyle w:val="TableParagraph"/>
              <w:rPr>
                <w:sz w:val="15"/>
              </w:rPr>
            </w:pPr>
            <w:r>
              <w:rPr>
                <w:w w:val="100"/>
                <w:sz w:val="15"/>
              </w:rPr>
              <w:t>4</w:t>
            </w:r>
          </w:p>
        </w:tc>
        <w:tc>
          <w:tcPr>
            <w:tcW w:w="4399" w:type="dxa"/>
          </w:tcPr>
          <w:p>
            <w:pPr>
              <w:pStyle w:val="TableParagraph"/>
              <w:ind w:left="103"/>
              <w:rPr>
                <w:sz w:val="15"/>
              </w:rPr>
            </w:pPr>
            <w:r>
              <w:rPr>
                <w:spacing w:val="-5"/>
                <w:sz w:val="15"/>
              </w:rPr>
              <w:t>BS</w:t>
            </w:r>
          </w:p>
        </w:tc>
      </w:tr>
    </w:tbl>
    <w:p>
      <w:pPr>
        <w:pStyle w:val="BodyText"/>
        <w:spacing w:before="112"/>
        <w:ind w:left="2141"/>
      </w:pPr>
      <w:r>
        <w:rPr/>
        <w:t>The</w:t>
      </w:r>
      <w:r>
        <w:rPr>
          <w:spacing w:val="-2"/>
        </w:rPr>
        <w:t> </w:t>
      </w:r>
      <w:r>
        <w:rPr/>
        <w:t>panel</w:t>
      </w:r>
      <w:r>
        <w:rPr>
          <w:spacing w:val="-1"/>
        </w:rPr>
        <w:t> </w:t>
      </w:r>
      <w:r>
        <w:rPr/>
        <w:t>should</w:t>
      </w:r>
      <w:r>
        <w:rPr>
          <w:spacing w:val="-1"/>
        </w:rPr>
        <w:t> </w:t>
      </w:r>
      <w:r>
        <w:rPr/>
        <w:t>be</w:t>
      </w:r>
      <w:r>
        <w:rPr>
          <w:spacing w:val="-3"/>
        </w:rPr>
        <w:t> </w:t>
      </w:r>
      <w:r>
        <w:rPr/>
        <w:t>rest</w:t>
      </w:r>
      <w:r>
        <w:rPr>
          <w:spacing w:val="-3"/>
        </w:rPr>
        <w:t> </w:t>
      </w:r>
      <w:r>
        <w:rPr/>
        <w:t>after</w:t>
      </w:r>
      <w:r>
        <w:rPr>
          <w:spacing w:val="-3"/>
        </w:rPr>
        <w:t> </w:t>
      </w:r>
      <w:r>
        <w:rPr/>
        <w:t>changing</w:t>
      </w:r>
      <w:r>
        <w:rPr>
          <w:spacing w:val="-1"/>
        </w:rPr>
        <w:t> </w:t>
      </w:r>
      <w:r>
        <w:rPr/>
        <w:t>the</w:t>
      </w:r>
      <w:r>
        <w:rPr>
          <w:spacing w:val="-3"/>
        </w:rPr>
        <w:t> </w:t>
      </w:r>
      <w:r>
        <w:rPr/>
        <w:t>mode</w:t>
      </w:r>
      <w:r>
        <w:rPr>
          <w:spacing w:val="-1"/>
        </w:rPr>
        <w:t> </w:t>
      </w:r>
      <w:r>
        <w:rPr/>
        <w:t>of</w:t>
      </w:r>
      <w:r>
        <w:rPr>
          <w:spacing w:val="-2"/>
        </w:rPr>
        <w:t> operation.</w:t>
      </w:r>
    </w:p>
    <w:p>
      <w:pPr>
        <w:pStyle w:val="BodyText"/>
        <w:rPr>
          <w:sz w:val="14"/>
        </w:rPr>
      </w:pPr>
    </w:p>
    <w:p>
      <w:pPr>
        <w:pStyle w:val="BodyText"/>
        <w:rPr>
          <w:sz w:val="14"/>
        </w:rPr>
      </w:pPr>
    </w:p>
    <w:p>
      <w:pPr>
        <w:pStyle w:val="Heading6"/>
        <w:spacing w:before="89"/>
      </w:pPr>
      <w:r>
        <w:rPr/>
        <w:t>TEMP.</w:t>
      </w:r>
      <w:r>
        <w:rPr>
          <w:spacing w:val="1"/>
        </w:rPr>
        <w:t> </w:t>
      </w:r>
      <w:r>
        <w:rPr>
          <w:spacing w:val="-2"/>
        </w:rPr>
        <w:t>OPERATION</w:t>
      </w:r>
    </w:p>
    <w:p>
      <w:pPr>
        <w:pStyle w:val="BodyText"/>
        <w:spacing w:before="4"/>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951"/>
        <w:gridCol w:w="2197"/>
      </w:tblGrid>
      <w:tr>
        <w:trPr>
          <w:trHeight w:val="503" w:hRule="atLeast"/>
        </w:trPr>
        <w:tc>
          <w:tcPr>
            <w:tcW w:w="1116" w:type="dxa"/>
          </w:tcPr>
          <w:p>
            <w:pPr>
              <w:pStyle w:val="TableParagraph"/>
              <w:spacing w:line="149" w:lineRule="exact" w:before="0"/>
              <w:ind w:left="50"/>
              <w:rPr>
                <w:sz w:val="15"/>
              </w:rPr>
            </w:pPr>
            <w:r>
              <w:rPr>
                <w:spacing w:val="-2"/>
                <w:sz w:val="15"/>
              </w:rPr>
              <w:t>Length:</w:t>
            </w:r>
          </w:p>
          <w:p>
            <w:pPr>
              <w:pStyle w:val="TableParagraph"/>
              <w:spacing w:line="240" w:lineRule="auto" w:before="113"/>
              <w:ind w:left="50"/>
              <w:rPr>
                <w:sz w:val="15"/>
              </w:rPr>
            </w:pPr>
            <w:r>
              <w:rPr>
                <w:spacing w:val="-2"/>
                <w:sz w:val="15"/>
              </w:rPr>
              <w:t>Range:</w:t>
            </w:r>
          </w:p>
        </w:tc>
        <w:tc>
          <w:tcPr>
            <w:tcW w:w="951" w:type="dxa"/>
          </w:tcPr>
          <w:p>
            <w:pPr>
              <w:pStyle w:val="TableParagraph"/>
              <w:spacing w:line="149" w:lineRule="exact" w:before="0"/>
              <w:ind w:left="299"/>
              <w:rPr>
                <w:sz w:val="15"/>
              </w:rPr>
            </w:pPr>
            <w:r>
              <w:rPr>
                <w:spacing w:val="-4"/>
                <w:sz w:val="15"/>
              </w:rPr>
              <w:t>Byte</w:t>
            </w:r>
          </w:p>
          <w:p>
            <w:pPr>
              <w:pStyle w:val="TableParagraph"/>
              <w:spacing w:line="240" w:lineRule="auto" w:before="113"/>
              <w:ind w:left="268"/>
              <w:rPr>
                <w:sz w:val="15"/>
              </w:rPr>
            </w:pPr>
            <w:r>
              <w:rPr>
                <w:spacing w:val="-2"/>
                <w:sz w:val="15"/>
              </w:rPr>
              <w:t>FP2000:</w:t>
            </w:r>
          </w:p>
        </w:tc>
        <w:tc>
          <w:tcPr>
            <w:tcW w:w="2197" w:type="dxa"/>
          </w:tcPr>
          <w:p>
            <w:pPr>
              <w:pStyle w:val="TableParagraph"/>
              <w:spacing w:line="240" w:lineRule="auto" w:before="0"/>
              <w:ind w:left="0"/>
              <w:rPr>
                <w:rFonts w:ascii="Arial"/>
                <w:b/>
                <w:sz w:val="14"/>
              </w:rPr>
            </w:pPr>
          </w:p>
          <w:p>
            <w:pPr>
              <w:pStyle w:val="TableParagraph"/>
              <w:spacing w:line="240" w:lineRule="auto" w:before="100"/>
              <w:ind w:left="114"/>
              <w:rPr>
                <w:sz w:val="15"/>
              </w:rPr>
            </w:pPr>
            <w:r>
              <w:rPr>
                <w:spacing w:val="-4"/>
                <w:sz w:val="15"/>
              </w:rPr>
              <w:t>0...1</w:t>
            </w:r>
          </w:p>
        </w:tc>
      </w:tr>
      <w:tr>
        <w:trPr>
          <w:trHeight w:val="286" w:hRule="atLeast"/>
        </w:trPr>
        <w:tc>
          <w:tcPr>
            <w:tcW w:w="1116" w:type="dxa"/>
          </w:tcPr>
          <w:p>
            <w:pPr>
              <w:pStyle w:val="TableParagraph"/>
              <w:spacing w:line="240" w:lineRule="auto" w:before="0"/>
              <w:ind w:left="0"/>
              <w:rPr>
                <w:rFonts w:ascii="Times New Roman"/>
                <w:sz w:val="14"/>
              </w:rPr>
            </w:pPr>
          </w:p>
        </w:tc>
        <w:tc>
          <w:tcPr>
            <w:tcW w:w="951" w:type="dxa"/>
          </w:tcPr>
          <w:p>
            <w:pPr>
              <w:pStyle w:val="TableParagraph"/>
              <w:spacing w:line="240" w:lineRule="auto" w:before="43"/>
              <w:ind w:left="268"/>
              <w:rPr>
                <w:sz w:val="15"/>
              </w:rPr>
            </w:pPr>
            <w:r>
              <w:rPr>
                <w:spacing w:val="-2"/>
                <w:sz w:val="15"/>
              </w:rPr>
              <w:t>FP780:</w:t>
            </w:r>
          </w:p>
        </w:tc>
        <w:tc>
          <w:tcPr>
            <w:tcW w:w="2197" w:type="dxa"/>
          </w:tcPr>
          <w:p>
            <w:pPr>
              <w:pStyle w:val="TableParagraph"/>
              <w:spacing w:line="240" w:lineRule="auto" w:before="43"/>
              <w:ind w:left="114"/>
              <w:rPr>
                <w:sz w:val="15"/>
              </w:rPr>
            </w:pPr>
            <w:r>
              <w:rPr>
                <w:sz w:val="15"/>
              </w:rPr>
              <w:t>N/A</w:t>
            </w:r>
            <w:r>
              <w:rPr>
                <w:spacing w:val="2"/>
                <w:sz w:val="15"/>
              </w:rPr>
              <w:t> </w:t>
            </w:r>
            <w:r>
              <w:rPr>
                <w:spacing w:val="-5"/>
                <w:sz w:val="15"/>
              </w:rPr>
              <w:t>(0)</w:t>
            </w:r>
          </w:p>
        </w:tc>
      </w:tr>
      <w:tr>
        <w:trPr>
          <w:trHeight w:val="505" w:hRule="atLeast"/>
        </w:trPr>
        <w:tc>
          <w:tcPr>
            <w:tcW w:w="1116" w:type="dxa"/>
          </w:tcPr>
          <w:p>
            <w:pPr>
              <w:pStyle w:val="TableParagraph"/>
              <w:spacing w:line="240" w:lineRule="auto" w:before="44"/>
              <w:ind w:left="50"/>
              <w:rPr>
                <w:sz w:val="15"/>
              </w:rPr>
            </w:pPr>
            <w:r>
              <w:rPr>
                <w:spacing w:val="-2"/>
                <w:sz w:val="15"/>
              </w:rPr>
              <w:t>Description:</w:t>
            </w:r>
          </w:p>
        </w:tc>
        <w:tc>
          <w:tcPr>
            <w:tcW w:w="951" w:type="dxa"/>
          </w:tcPr>
          <w:p>
            <w:pPr>
              <w:pStyle w:val="TableParagraph"/>
              <w:spacing w:line="240" w:lineRule="auto" w:before="44"/>
              <w:ind w:left="268"/>
              <w:rPr>
                <w:sz w:val="15"/>
              </w:rPr>
            </w:pPr>
            <w:r>
              <w:rPr>
                <w:spacing w:val="-2"/>
                <w:sz w:val="15"/>
              </w:rPr>
              <w:t>FP2000:</w:t>
            </w:r>
          </w:p>
          <w:p>
            <w:pPr>
              <w:pStyle w:val="TableParagraph"/>
              <w:spacing w:line="155" w:lineRule="exact" w:before="113"/>
              <w:ind w:left="299"/>
              <w:rPr>
                <w:sz w:val="15"/>
              </w:rPr>
            </w:pPr>
            <w:r>
              <w:rPr>
                <w:spacing w:val="-2"/>
                <w:sz w:val="15"/>
              </w:rPr>
              <w:t>FP780:</w:t>
            </w:r>
          </w:p>
        </w:tc>
        <w:tc>
          <w:tcPr>
            <w:tcW w:w="2197" w:type="dxa"/>
          </w:tcPr>
          <w:p>
            <w:pPr>
              <w:pStyle w:val="TableParagraph"/>
              <w:spacing w:line="240" w:lineRule="auto" w:before="44"/>
              <w:ind w:left="114"/>
              <w:rPr>
                <w:sz w:val="15"/>
              </w:rPr>
            </w:pPr>
            <w:r>
              <w:rPr>
                <w:sz w:val="15"/>
              </w:rPr>
              <w:t>Temporary</w:t>
            </w:r>
            <w:r>
              <w:rPr>
                <w:spacing w:val="-2"/>
                <w:sz w:val="15"/>
              </w:rPr>
              <w:t> </w:t>
            </w:r>
            <w:r>
              <w:rPr>
                <w:sz w:val="15"/>
              </w:rPr>
              <w:t>mode</w:t>
            </w:r>
            <w:r>
              <w:rPr>
                <w:spacing w:val="-2"/>
                <w:sz w:val="15"/>
              </w:rPr>
              <w:t> </w:t>
            </w:r>
            <w:r>
              <w:rPr>
                <w:sz w:val="15"/>
              </w:rPr>
              <w:t>of</w:t>
            </w:r>
            <w:r>
              <w:rPr>
                <w:spacing w:val="-1"/>
                <w:sz w:val="15"/>
              </w:rPr>
              <w:t> </w:t>
            </w:r>
            <w:r>
              <w:rPr>
                <w:spacing w:val="-2"/>
                <w:sz w:val="15"/>
              </w:rPr>
              <w:t>operation.</w:t>
            </w:r>
          </w:p>
          <w:p>
            <w:pPr>
              <w:pStyle w:val="TableParagraph"/>
              <w:spacing w:line="155" w:lineRule="exact" w:before="113"/>
              <w:ind w:left="114"/>
              <w:rPr>
                <w:sz w:val="15"/>
              </w:rPr>
            </w:pPr>
            <w:r>
              <w:rPr>
                <w:sz w:val="15"/>
              </w:rPr>
              <w:t>N/A</w:t>
            </w:r>
            <w:r>
              <w:rPr>
                <w:spacing w:val="2"/>
                <w:sz w:val="15"/>
              </w:rPr>
              <w:t> </w:t>
            </w:r>
            <w:r>
              <w:rPr>
                <w:spacing w:val="-5"/>
                <w:sz w:val="15"/>
              </w:rPr>
              <w:t>(0)</w:t>
            </w:r>
          </w:p>
        </w:tc>
      </w:tr>
    </w:tbl>
    <w:p>
      <w:pPr>
        <w:pStyle w:val="BodyText"/>
        <w:spacing w:before="115"/>
        <w:ind w:left="2141"/>
      </w:pPr>
      <w:r>
        <w:rPr/>
        <w:t>The</w:t>
      </w:r>
      <w:r>
        <w:rPr>
          <w:spacing w:val="-5"/>
        </w:rPr>
        <w:t> </w:t>
      </w:r>
      <w:r>
        <w:rPr/>
        <w:t>options</w:t>
      </w:r>
      <w:r>
        <w:rPr>
          <w:spacing w:val="-2"/>
        </w:rPr>
        <w:t> </w:t>
      </w:r>
      <w:r>
        <w:rPr>
          <w:spacing w:val="-4"/>
        </w:rPr>
        <w:t>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2"/>
        <w:gridCol w:w="4399"/>
      </w:tblGrid>
      <w:tr>
        <w:trPr>
          <w:trHeight w:val="292" w:hRule="atLeast"/>
        </w:trPr>
        <w:tc>
          <w:tcPr>
            <w:tcW w:w="3062" w:type="dxa"/>
          </w:tcPr>
          <w:p>
            <w:pPr>
              <w:pStyle w:val="TableParagraph"/>
              <w:spacing w:line="155" w:lineRule="exact" w:before="117"/>
              <w:rPr>
                <w:rFonts w:ascii="Arial"/>
                <w:b/>
                <w:sz w:val="15"/>
              </w:rPr>
            </w:pPr>
            <w:r>
              <w:rPr>
                <w:rFonts w:ascii="Arial"/>
                <w:b/>
                <w:spacing w:val="-2"/>
                <w:sz w:val="15"/>
              </w:rPr>
              <w:t>OPERATION</w:t>
            </w:r>
          </w:p>
        </w:tc>
        <w:tc>
          <w:tcPr>
            <w:tcW w:w="4399" w:type="dxa"/>
          </w:tcPr>
          <w:p>
            <w:pPr>
              <w:pStyle w:val="TableParagraph"/>
              <w:spacing w:line="155" w:lineRule="exact" w:before="117"/>
              <w:ind w:left="103"/>
              <w:rPr>
                <w:rFonts w:ascii="Arial"/>
                <w:b/>
                <w:sz w:val="15"/>
              </w:rPr>
            </w:pPr>
            <w:r>
              <w:rPr>
                <w:rFonts w:ascii="Arial"/>
                <w:b/>
                <w:spacing w:val="-4"/>
                <w:sz w:val="15"/>
              </w:rPr>
              <w:t>Mode</w:t>
            </w:r>
          </w:p>
        </w:tc>
      </w:tr>
      <w:tr>
        <w:trPr>
          <w:trHeight w:val="286" w:hRule="atLeast"/>
        </w:trPr>
        <w:tc>
          <w:tcPr>
            <w:tcW w:w="3062" w:type="dxa"/>
          </w:tcPr>
          <w:p>
            <w:pPr>
              <w:pStyle w:val="TableParagraph"/>
              <w:spacing w:before="112"/>
              <w:rPr>
                <w:sz w:val="15"/>
              </w:rPr>
            </w:pPr>
            <w:r>
              <w:rPr>
                <w:w w:val="100"/>
                <w:sz w:val="15"/>
              </w:rPr>
              <w:t>0</w:t>
            </w:r>
          </w:p>
        </w:tc>
        <w:tc>
          <w:tcPr>
            <w:tcW w:w="4399" w:type="dxa"/>
          </w:tcPr>
          <w:p>
            <w:pPr>
              <w:pStyle w:val="TableParagraph"/>
              <w:spacing w:before="112"/>
              <w:ind w:left="103"/>
              <w:rPr>
                <w:sz w:val="15"/>
              </w:rPr>
            </w:pPr>
            <w:r>
              <w:rPr>
                <w:sz w:val="15"/>
              </w:rPr>
              <w:t>Normal</w:t>
            </w:r>
            <w:r>
              <w:rPr>
                <w:spacing w:val="-4"/>
                <w:sz w:val="15"/>
              </w:rPr>
              <w:t> </w:t>
            </w:r>
            <w:r>
              <w:rPr>
                <w:spacing w:val="-2"/>
                <w:sz w:val="15"/>
              </w:rPr>
              <w:t>operation</w:t>
            </w:r>
          </w:p>
        </w:tc>
      </w:tr>
      <w:tr>
        <w:trPr>
          <w:trHeight w:val="285" w:hRule="atLeast"/>
        </w:trPr>
        <w:tc>
          <w:tcPr>
            <w:tcW w:w="3062" w:type="dxa"/>
          </w:tcPr>
          <w:p>
            <w:pPr>
              <w:pStyle w:val="TableParagraph"/>
              <w:rPr>
                <w:sz w:val="15"/>
              </w:rPr>
            </w:pPr>
            <w:r>
              <w:rPr>
                <w:w w:val="100"/>
                <w:sz w:val="15"/>
              </w:rPr>
              <w:t>1</w:t>
            </w:r>
          </w:p>
        </w:tc>
        <w:tc>
          <w:tcPr>
            <w:tcW w:w="4399" w:type="dxa"/>
          </w:tcPr>
          <w:p>
            <w:pPr>
              <w:pStyle w:val="TableParagraph"/>
              <w:ind w:left="103"/>
              <w:rPr>
                <w:sz w:val="15"/>
              </w:rPr>
            </w:pPr>
            <w:r>
              <w:rPr>
                <w:sz w:val="15"/>
              </w:rPr>
              <w:t>Demo</w:t>
            </w:r>
            <w:r>
              <w:rPr>
                <w:spacing w:val="-3"/>
                <w:sz w:val="15"/>
              </w:rPr>
              <w:t> </w:t>
            </w:r>
            <w:r>
              <w:rPr>
                <w:spacing w:val="-4"/>
                <w:sz w:val="15"/>
              </w:rPr>
              <w:t>mode</w:t>
            </w:r>
          </w:p>
        </w:tc>
      </w:tr>
    </w:tbl>
    <w:p>
      <w:pPr>
        <w:spacing w:after="0"/>
        <w:rPr>
          <w:sz w:val="15"/>
        </w:rPr>
        <w:sectPr>
          <w:pgSz w:w="12240" w:h="15840"/>
          <w:pgMar w:header="379" w:footer="231" w:top="1260" w:bottom="420" w:left="940" w:right="840"/>
        </w:sectPr>
      </w:pPr>
    </w:p>
    <w:p>
      <w:pPr>
        <w:pStyle w:val="BodyText"/>
        <w:rPr>
          <w:sz w:val="24"/>
        </w:rPr>
      </w:pPr>
    </w:p>
    <w:p>
      <w:pPr>
        <w:pStyle w:val="Heading5"/>
        <w:numPr>
          <w:ilvl w:val="3"/>
          <w:numId w:val="11"/>
        </w:numPr>
        <w:tabs>
          <w:tab w:pos="1588" w:val="left" w:leader="none"/>
        </w:tabs>
        <w:spacing w:line="240" w:lineRule="auto" w:before="76" w:after="0"/>
        <w:ind w:left="1587" w:right="0" w:hanging="813"/>
        <w:jc w:val="left"/>
      </w:pPr>
      <w:bookmarkStart w:name="_TOC_250067" w:id="40"/>
      <w:r>
        <w:rPr>
          <w:w w:val="105"/>
        </w:rPr>
        <w:t>Volatile</w:t>
      </w:r>
      <w:r>
        <w:rPr>
          <w:spacing w:val="-11"/>
          <w:w w:val="105"/>
        </w:rPr>
        <w:t> </w:t>
      </w:r>
      <w:r>
        <w:rPr>
          <w:w w:val="105"/>
        </w:rPr>
        <w:t>Sensor</w:t>
      </w:r>
      <w:r>
        <w:rPr>
          <w:spacing w:val="-11"/>
          <w:w w:val="105"/>
        </w:rPr>
        <w:t> </w:t>
      </w:r>
      <w:r>
        <w:rPr>
          <w:w w:val="105"/>
        </w:rPr>
        <w:t>Data</w:t>
      </w:r>
      <w:r>
        <w:rPr>
          <w:spacing w:val="-11"/>
          <w:w w:val="105"/>
        </w:rPr>
        <w:t> </w:t>
      </w:r>
      <w:r>
        <w:rPr>
          <w:w w:val="105"/>
        </w:rPr>
        <w:t>(24,</w:t>
      </w:r>
      <w:r>
        <w:rPr>
          <w:spacing w:val="-10"/>
          <w:w w:val="105"/>
        </w:rPr>
        <w:t> </w:t>
      </w:r>
      <w:bookmarkEnd w:id="40"/>
      <w:r>
        <w:rPr>
          <w:spacing w:val="-4"/>
          <w:w w:val="105"/>
        </w:rPr>
        <w:t>18h)</w:t>
      </w:r>
    </w:p>
    <w:p>
      <w:pPr>
        <w:pStyle w:val="BodyText"/>
        <w:spacing w:before="10"/>
        <w:rPr>
          <w:rFonts w:ascii="Arial"/>
          <w:b/>
          <w:sz w:val="14"/>
        </w:rPr>
      </w:pPr>
    </w:p>
    <w:p>
      <w:pPr>
        <w:pStyle w:val="BodyText"/>
        <w:spacing w:line="242" w:lineRule="auto"/>
        <w:ind w:left="775" w:right="219"/>
        <w:jc w:val="both"/>
      </w:pPr>
      <w:r>
        <w:rPr/>
        <w:t>The</w:t>
      </w:r>
      <w:r>
        <w:rPr>
          <w:spacing w:val="12"/>
        </w:rPr>
        <w:t> </w:t>
      </w:r>
      <w:r>
        <w:rPr/>
        <w:t>Message Data parameters</w:t>
      </w:r>
      <w:r>
        <w:rPr>
          <w:spacing w:val="13"/>
        </w:rPr>
        <w:t> </w:t>
      </w:r>
      <w:r>
        <w:rPr/>
        <w:t>give information</w:t>
      </w:r>
      <w:r>
        <w:rPr>
          <w:spacing w:val="12"/>
        </w:rPr>
        <w:t> </w:t>
      </w:r>
      <w:r>
        <w:rPr/>
        <w:t>about the status of a</w:t>
      </w:r>
      <w:r>
        <w:rPr>
          <w:spacing w:val="12"/>
        </w:rPr>
        <w:t> </w:t>
      </w:r>
      <w:r>
        <w:rPr/>
        <w:t>specific</w:t>
      </w:r>
      <w:r>
        <w:rPr>
          <w:spacing w:val="13"/>
        </w:rPr>
        <w:t> </w:t>
      </w:r>
      <w:r>
        <w:rPr/>
        <w:t>fire detection device (sensor).</w:t>
      </w:r>
      <w:r>
        <w:rPr>
          <w:spacing w:val="40"/>
        </w:rPr>
        <w:t> </w:t>
      </w:r>
      <w:r>
        <w:rPr/>
        <w:t>Apart from</w:t>
      </w:r>
      <w:r>
        <w:rPr>
          <w:spacing w:val="13"/>
        </w:rPr>
        <w:t> </w:t>
      </w:r>
      <w:r>
        <w:rPr/>
        <w:t>the current state of the device, the message also contains information that was collected over a period of time.</w:t>
      </w:r>
      <w:r>
        <w:rPr>
          <w:spacing w:val="68"/>
        </w:rPr>
        <w:t> </w:t>
      </w:r>
      <w:r>
        <w:rPr/>
        <w:t>See also 1.2.3 (FP2000 Reference Manual) as well as sensor manufacturer documentation.</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86" w:hRule="atLeast"/>
        </w:trPr>
        <w:tc>
          <w:tcPr>
            <w:tcW w:w="802" w:type="dxa"/>
            <w:tcBorders>
              <w:bottom w:val="single" w:sz="6" w:space="0" w:color="7F7F7F"/>
            </w:tcBorders>
            <w:shd w:val="clear" w:color="auto" w:fill="C0C0C0"/>
          </w:tcPr>
          <w:p>
            <w:pPr>
              <w:pStyle w:val="TableParagraph"/>
              <w:spacing w:line="155" w:lineRule="exact"/>
              <w:rPr>
                <w:sz w:val="15"/>
              </w:rPr>
            </w:pPr>
            <w:r>
              <w:rPr>
                <w:spacing w:val="-4"/>
                <w:sz w:val="15"/>
              </w:rPr>
              <w:t>Pos.</w:t>
            </w:r>
          </w:p>
        </w:tc>
        <w:tc>
          <w:tcPr>
            <w:tcW w:w="3200" w:type="dxa"/>
            <w:tcBorders>
              <w:bottom w:val="single" w:sz="6" w:space="0" w:color="7F7F7F"/>
            </w:tcBorders>
            <w:shd w:val="clear" w:color="auto" w:fill="DFDFDF"/>
          </w:tcPr>
          <w:p>
            <w:pPr>
              <w:pStyle w:val="TableParagraph"/>
              <w:spacing w:line="155" w:lineRule="exact"/>
              <w:rPr>
                <w:sz w:val="15"/>
              </w:rPr>
            </w:pPr>
            <w:r>
              <w:rPr>
                <w:sz w:val="15"/>
              </w:rPr>
              <w:t>Message</w:t>
            </w:r>
            <w:r>
              <w:rPr>
                <w:spacing w:val="-6"/>
                <w:sz w:val="15"/>
              </w:rPr>
              <w:t> </w:t>
            </w:r>
            <w:r>
              <w:rPr>
                <w:spacing w:val="-4"/>
                <w:sz w:val="15"/>
              </w:rPr>
              <w:t>Data</w:t>
            </w:r>
          </w:p>
        </w:tc>
        <w:tc>
          <w:tcPr>
            <w:tcW w:w="800" w:type="dxa"/>
            <w:tcBorders>
              <w:bottom w:val="single" w:sz="6" w:space="0" w:color="7F7F7F"/>
            </w:tcBorders>
            <w:shd w:val="clear" w:color="auto" w:fill="C0C0C0"/>
          </w:tcPr>
          <w:p>
            <w:pPr>
              <w:pStyle w:val="TableParagraph"/>
              <w:spacing w:line="155" w:lineRule="exact"/>
              <w:ind w:left="99"/>
              <w:rPr>
                <w:sz w:val="15"/>
              </w:rPr>
            </w:pPr>
            <w:r>
              <w:rPr>
                <w:spacing w:val="-2"/>
                <w:sz w:val="15"/>
              </w:rPr>
              <w:t>Control</w:t>
            </w:r>
          </w:p>
        </w:tc>
        <w:tc>
          <w:tcPr>
            <w:tcW w:w="2401" w:type="dxa"/>
            <w:gridSpan w:val="3"/>
            <w:tcBorders>
              <w:bottom w:val="single" w:sz="6" w:space="0" w:color="7F7F7F"/>
            </w:tcBorders>
            <w:shd w:val="clear" w:color="auto" w:fill="DFDFDF"/>
          </w:tcPr>
          <w:p>
            <w:pPr>
              <w:pStyle w:val="TableParagraph"/>
              <w:spacing w:line="155" w:lineRule="exact"/>
              <w:ind w:left="857" w:right="894"/>
              <w:jc w:val="center"/>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spacing w:line="155" w:lineRule="exact"/>
              <w:ind w:left="97"/>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24</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spacing w:val="-5"/>
                <w:sz w:val="15"/>
              </w:rPr>
              <w:t>152</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24</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pacing w:val="-4"/>
                <w:sz w:val="15"/>
              </w:rPr>
              <w:t>LOOP</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2"/>
                <w:sz w:val="15"/>
              </w:rPr>
              <w:t>SENSOR</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5"/>
                <w:sz w:val="15"/>
              </w:rPr>
              <w:t> </w:t>
            </w:r>
            <w:r>
              <w:rPr>
                <w:sz w:val="15"/>
              </w:rPr>
              <w:t>ALARM</w:t>
            </w:r>
            <w:r>
              <w:rPr>
                <w:spacing w:val="-3"/>
                <w:sz w:val="15"/>
              </w:rPr>
              <w:t> </w:t>
            </w:r>
            <w:r>
              <w:rPr>
                <w:spacing w:val="-4"/>
                <w:sz w:val="15"/>
              </w:rPr>
              <w:t>COUNT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2"/>
                <w:sz w:val="15"/>
              </w:rPr>
              <w:t> AVERAGE</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2"/>
                <w:sz w:val="15"/>
              </w:rPr>
              <w:t> COMP.</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2"/>
                <w:sz w:val="15"/>
              </w:rPr>
              <w:t> COMMS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7</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SENSOR</w:t>
            </w:r>
            <w:r>
              <w:rPr>
                <w:spacing w:val="-2"/>
                <w:sz w:val="15"/>
              </w:rPr>
              <w:t> LOWEST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8</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MONTH</w:t>
            </w:r>
            <w:r>
              <w:rPr>
                <w:spacing w:val="-6"/>
                <w:sz w:val="15"/>
              </w:rPr>
              <w:t> </w:t>
            </w:r>
            <w:r>
              <w:rPr>
                <w:spacing w:val="-2"/>
                <w:sz w:val="15"/>
              </w:rPr>
              <w:t>(lowest)</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9</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DAY</w:t>
            </w:r>
            <w:r>
              <w:rPr>
                <w:spacing w:val="-1"/>
                <w:sz w:val="15"/>
              </w:rPr>
              <w:t> </w:t>
            </w:r>
            <w:r>
              <w:rPr>
                <w:spacing w:val="-2"/>
                <w:sz w:val="15"/>
              </w:rPr>
              <w:t>(lowest)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10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HOUR</w:t>
            </w:r>
            <w:r>
              <w:rPr>
                <w:spacing w:val="-6"/>
                <w:sz w:val="15"/>
              </w:rPr>
              <w:t> </w:t>
            </w:r>
            <w:r>
              <w:rPr>
                <w:spacing w:val="-2"/>
                <w:sz w:val="15"/>
              </w:rPr>
              <w:t>(lowest)</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11</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MINUTE</w:t>
            </w:r>
            <w:r>
              <w:rPr>
                <w:spacing w:val="-6"/>
                <w:sz w:val="15"/>
              </w:rPr>
              <w:t> </w:t>
            </w:r>
            <w:r>
              <w:rPr>
                <w:spacing w:val="-2"/>
                <w:sz w:val="15"/>
              </w:rPr>
              <w:t>(lowest)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12</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SENSOR</w:t>
            </w:r>
            <w:r>
              <w:rPr>
                <w:spacing w:val="-3"/>
                <w:sz w:val="15"/>
              </w:rPr>
              <w:t> </w:t>
            </w:r>
            <w:r>
              <w:rPr>
                <w:sz w:val="15"/>
              </w:rPr>
              <w:t>DAY</w:t>
            </w:r>
            <w:r>
              <w:rPr>
                <w:spacing w:val="1"/>
                <w:sz w:val="15"/>
              </w:rPr>
              <w:t> </w:t>
            </w:r>
            <w:r>
              <w:rPr>
                <w:spacing w:val="-5"/>
                <w:sz w:val="15"/>
              </w:rPr>
              <w:t>LOW</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286" w:hRule="atLeast"/>
        </w:trPr>
        <w:tc>
          <w:tcPr>
            <w:tcW w:w="802" w:type="dxa"/>
            <w:tcBorders>
              <w:top w:val="single" w:sz="6" w:space="0" w:color="7F7F7F"/>
              <w:bottom w:val="single" w:sz="6" w:space="0" w:color="FFFFFF"/>
            </w:tcBorders>
            <w:shd w:val="clear" w:color="auto" w:fill="C0C0C0"/>
          </w:tcPr>
          <w:p>
            <w:pPr>
              <w:pStyle w:val="TableParagraph"/>
              <w:spacing w:before="112"/>
              <w:rPr>
                <w:sz w:val="15"/>
              </w:rPr>
            </w:pPr>
            <w:r>
              <w:rPr>
                <w:spacing w:val="-5"/>
                <w:sz w:val="15"/>
              </w:rPr>
              <w:t>13</w:t>
            </w:r>
          </w:p>
        </w:tc>
        <w:tc>
          <w:tcPr>
            <w:tcW w:w="3200" w:type="dxa"/>
            <w:tcBorders>
              <w:top w:val="single" w:sz="6" w:space="0" w:color="7F7F7F"/>
              <w:bottom w:val="single" w:sz="6" w:space="0" w:color="FFFFFF"/>
            </w:tcBorders>
            <w:shd w:val="clear" w:color="auto" w:fill="DFDFDF"/>
          </w:tcPr>
          <w:p>
            <w:pPr>
              <w:pStyle w:val="TableParagraph"/>
              <w:spacing w:before="112"/>
              <w:rPr>
                <w:sz w:val="15"/>
              </w:rPr>
            </w:pPr>
            <w:r>
              <w:rPr>
                <w:sz w:val="15"/>
              </w:rPr>
              <w:t>SENSOR</w:t>
            </w:r>
            <w:r>
              <w:rPr>
                <w:spacing w:val="-2"/>
                <w:sz w:val="15"/>
              </w:rPr>
              <w:t> HIGHEST</w:t>
            </w:r>
          </w:p>
        </w:tc>
        <w:tc>
          <w:tcPr>
            <w:tcW w:w="800" w:type="dxa"/>
            <w:tcBorders>
              <w:top w:val="single" w:sz="6" w:space="0" w:color="7F7F7F"/>
              <w:bottom w:val="single" w:sz="6" w:space="0" w:color="FFFFFF"/>
            </w:tcBorders>
            <w:shd w:val="clear" w:color="auto" w:fill="DFDFDF"/>
          </w:tcPr>
          <w:p>
            <w:pPr>
              <w:pStyle w:val="TableParagraph"/>
              <w:spacing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before="112"/>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before="112"/>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MONTH</w:t>
            </w:r>
            <w:r>
              <w:rPr>
                <w:spacing w:val="-8"/>
                <w:sz w:val="15"/>
              </w:rPr>
              <w:t> </w:t>
            </w:r>
            <w:r>
              <w:rPr>
                <w:spacing w:val="-2"/>
                <w:sz w:val="15"/>
              </w:rPr>
              <w:t>(highest)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DAY</w:t>
            </w:r>
            <w:r>
              <w:rPr>
                <w:spacing w:val="-1"/>
                <w:sz w:val="15"/>
              </w:rPr>
              <w:t> </w:t>
            </w:r>
            <w:r>
              <w:rPr>
                <w:spacing w:val="-2"/>
                <w:sz w:val="15"/>
              </w:rPr>
              <w:t>(highest)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HOUR</w:t>
            </w:r>
            <w:r>
              <w:rPr>
                <w:spacing w:val="-4"/>
                <w:sz w:val="15"/>
              </w:rPr>
              <w:t> </w:t>
            </w:r>
            <w:r>
              <w:rPr>
                <w:spacing w:val="-2"/>
                <w:sz w:val="15"/>
              </w:rPr>
              <w:t>(highest)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MINUTE</w:t>
            </w:r>
            <w:r>
              <w:rPr>
                <w:spacing w:val="-6"/>
                <w:sz w:val="15"/>
              </w:rPr>
              <w:t> </w:t>
            </w:r>
            <w:r>
              <w:rPr>
                <w:spacing w:val="-2"/>
                <w:sz w:val="15"/>
              </w:rPr>
              <w:t>(highest)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SENSOR</w:t>
            </w:r>
            <w:r>
              <w:rPr>
                <w:spacing w:val="-3"/>
                <w:sz w:val="15"/>
              </w:rPr>
              <w:t> </w:t>
            </w:r>
            <w:r>
              <w:rPr>
                <w:sz w:val="15"/>
              </w:rPr>
              <w:t>DAY</w:t>
            </w:r>
            <w:r>
              <w:rPr>
                <w:spacing w:val="1"/>
                <w:sz w:val="15"/>
              </w:rPr>
              <w:t> </w:t>
            </w:r>
            <w:r>
              <w:rPr>
                <w:spacing w:val="-4"/>
                <w:sz w:val="15"/>
              </w:rPr>
              <w:t>HIGH</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19,20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SENSOR</w:t>
            </w:r>
            <w:r>
              <w:rPr>
                <w:spacing w:val="-3"/>
                <w:sz w:val="15"/>
              </w:rPr>
              <w:t> </w:t>
            </w:r>
            <w:r>
              <w:rPr>
                <w:sz w:val="15"/>
              </w:rPr>
              <w:t>ALARM</w:t>
            </w:r>
            <w:r>
              <w:rPr>
                <w:spacing w:val="-5"/>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21</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SENSOR</w:t>
            </w:r>
            <w:r>
              <w:rPr>
                <w:spacing w:val="-2"/>
                <w:sz w:val="15"/>
              </w:rPr>
              <w:t> </w:t>
            </w:r>
            <w:r>
              <w:rPr>
                <w:spacing w:val="-4"/>
                <w:sz w:val="15"/>
              </w:rPr>
              <w:t>TEST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TWO</w:t>
            </w:r>
            <w:r>
              <w:rPr>
                <w:spacing w:val="-1"/>
                <w:sz w:val="15"/>
              </w:rPr>
              <w:t> </w:t>
            </w:r>
            <w:r>
              <w:rPr>
                <w:sz w:val="15"/>
              </w:rPr>
              <w:t>TRY</w:t>
            </w:r>
            <w:r>
              <w:rPr>
                <w:spacing w:val="5"/>
                <w:sz w:val="15"/>
              </w:rPr>
              <w:t> </w:t>
            </w:r>
            <w:r>
              <w:rPr>
                <w:spacing w:val="-2"/>
                <w:sz w:val="15"/>
              </w:rPr>
              <w:t>DELAY</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3"/>
                <w:sz w:val="15"/>
              </w:rPr>
              <w:t> </w:t>
            </w:r>
            <w:r>
              <w:rPr>
                <w:spacing w:val="-2"/>
                <w:sz w:val="15"/>
              </w:rPr>
              <w:t>STATE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4"/>
                <w:sz w:val="15"/>
              </w:rPr>
              <w:t> </w:t>
            </w:r>
            <w:r>
              <w:rPr>
                <w:spacing w:val="-2"/>
                <w:sz w:val="15"/>
              </w:rPr>
              <w:t>STATE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25,26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ASP</w:t>
            </w:r>
            <w:r>
              <w:rPr>
                <w:spacing w:val="-2"/>
                <w:sz w:val="15"/>
              </w:rPr>
              <w:t> </w:t>
            </w:r>
            <w:r>
              <w:rPr>
                <w:sz w:val="15"/>
              </w:rPr>
              <w:t>DELAY (hb,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27</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CONTAMINATION</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SENSOR</w:t>
            </w:r>
            <w:r>
              <w:rPr>
                <w:spacing w:val="-2"/>
                <w:sz w:val="15"/>
              </w:rPr>
              <w:t> VALUE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29</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SENSOR</w:t>
            </w:r>
            <w:r>
              <w:rPr>
                <w:spacing w:val="-2"/>
                <w:sz w:val="15"/>
              </w:rPr>
              <w:t> </w:t>
            </w:r>
            <w:r>
              <w:rPr>
                <w:sz w:val="15"/>
              </w:rPr>
              <w:t>STATUS</w:t>
            </w:r>
            <w:r>
              <w:rPr>
                <w:spacing w:val="-1"/>
                <w:sz w:val="15"/>
              </w:rPr>
              <w:t> </w:t>
            </w:r>
            <w:r>
              <w:rPr>
                <w:spacing w:val="-4"/>
                <w:sz w:val="15"/>
              </w:rPr>
              <w:t>BITS</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30</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SENSOR</w:t>
            </w:r>
            <w:r>
              <w:rPr>
                <w:spacing w:val="-2"/>
                <w:sz w:val="15"/>
              </w:rPr>
              <w:t> </w:t>
            </w:r>
            <w:r>
              <w:rPr>
                <w:sz w:val="15"/>
              </w:rPr>
              <w:t>FIELD</w:t>
            </w:r>
            <w:r>
              <w:rPr>
                <w:spacing w:val="-2"/>
                <w:sz w:val="15"/>
              </w:rPr>
              <w:t> </w:t>
            </w:r>
            <w:r>
              <w:rPr>
                <w:spacing w:val="-4"/>
                <w:sz w:val="15"/>
              </w:rPr>
              <w:t>TYPE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31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SENSOR</w:t>
            </w:r>
            <w:r>
              <w:rPr>
                <w:spacing w:val="-3"/>
                <w:sz w:val="15"/>
              </w:rPr>
              <w:t> </w:t>
            </w:r>
            <w:r>
              <w:rPr>
                <w:sz w:val="15"/>
              </w:rPr>
              <w:t>OUTPUT</w:t>
            </w:r>
            <w:r>
              <w:rPr>
                <w:spacing w:val="-3"/>
                <w:sz w:val="15"/>
              </w:rPr>
              <w:t> </w:t>
            </w:r>
            <w:r>
              <w:rPr>
                <w:spacing w:val="-4"/>
                <w:sz w:val="15"/>
              </w:rPr>
              <w:t>BITS</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SENSOR</w:t>
            </w:r>
            <w:r>
              <w:rPr>
                <w:spacing w:val="-2"/>
                <w:sz w:val="15"/>
              </w:rPr>
              <w:t> </w:t>
            </w:r>
            <w:r>
              <w:rPr>
                <w:sz w:val="15"/>
              </w:rPr>
              <w:t>TEST</w:t>
            </w:r>
            <w:r>
              <w:rPr>
                <w:spacing w:val="1"/>
                <w:sz w:val="15"/>
              </w:rPr>
              <w:t> </w:t>
            </w:r>
            <w:r>
              <w:rPr>
                <w:spacing w:val="-4"/>
                <w:sz w:val="15"/>
              </w:rPr>
              <w:t>VALUE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33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COMPENSATED</w:t>
            </w:r>
            <w:r>
              <w:rPr>
                <w:spacing w:val="-7"/>
                <w:sz w:val="15"/>
              </w:rPr>
              <w:t> </w:t>
            </w:r>
            <w:r>
              <w:rPr>
                <w:sz w:val="15"/>
              </w:rPr>
              <w:t>SENSOR</w:t>
            </w:r>
            <w:r>
              <w:rPr>
                <w:spacing w:val="-4"/>
                <w:sz w:val="15"/>
              </w:rPr>
              <w:t> VALUE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5"/>
                <w:sz w:val="15"/>
              </w:rPr>
              <w:t>34</w:t>
            </w:r>
          </w:p>
        </w:tc>
        <w:tc>
          <w:tcPr>
            <w:tcW w:w="3200" w:type="dxa"/>
            <w:tcBorders>
              <w:top w:val="single" w:sz="6" w:space="0" w:color="FFFFFF"/>
            </w:tcBorders>
            <w:shd w:val="clear" w:color="auto" w:fill="DFDFDF"/>
          </w:tcPr>
          <w:p>
            <w:pPr>
              <w:pStyle w:val="TableParagraph"/>
              <w:rPr>
                <w:sz w:val="15"/>
              </w:rPr>
            </w:pPr>
            <w:r>
              <w:rPr>
                <w:spacing w:val="-2"/>
                <w:sz w:val="15"/>
              </w:rPr>
              <w:t>Reserved</w:t>
            </w:r>
          </w:p>
        </w:tc>
        <w:tc>
          <w:tcPr>
            <w:tcW w:w="800" w:type="dxa"/>
            <w:tcBorders>
              <w:top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tcBorders>
            <w:shd w:val="clear" w:color="auto" w:fill="DFDFDF"/>
          </w:tcPr>
          <w:p>
            <w:pPr>
              <w:pStyle w:val="TableParagraph"/>
              <w:ind w:left="99"/>
              <w:rPr>
                <w:sz w:val="15"/>
              </w:rPr>
            </w:pPr>
            <w:r>
              <w:rPr>
                <w:w w:val="100"/>
                <w:sz w:val="15"/>
              </w:rPr>
              <w:t>-</w:t>
            </w:r>
          </w:p>
        </w:tc>
      </w:tr>
    </w:tbl>
    <w:p>
      <w:pPr>
        <w:pStyle w:val="BodyText"/>
        <w:rPr>
          <w:sz w:val="14"/>
        </w:rPr>
      </w:pPr>
    </w:p>
    <w:p>
      <w:pPr>
        <w:pStyle w:val="BodyText"/>
        <w:rPr>
          <w:sz w:val="14"/>
        </w:rPr>
      </w:pPr>
    </w:p>
    <w:p>
      <w:pPr>
        <w:pStyle w:val="BodyText"/>
        <w:spacing w:before="7"/>
        <w:rPr>
          <w:sz w:val="11"/>
        </w:rPr>
      </w:pPr>
    </w:p>
    <w:p>
      <w:pPr>
        <w:pStyle w:val="Heading6"/>
        <w:spacing w:before="1"/>
        <w:jc w:val="both"/>
      </w:pPr>
      <w:r>
        <w:rPr/>
        <w:t>SENSOR</w:t>
      </w:r>
      <w:r>
        <w:rPr>
          <w:spacing w:val="-12"/>
        </w:rPr>
        <w:t> </w:t>
      </w:r>
      <w:r>
        <w:rPr/>
        <w:t>ALARM</w:t>
      </w:r>
      <w:r>
        <w:rPr>
          <w:spacing w:val="-6"/>
        </w:rPr>
        <w:t> </w:t>
      </w:r>
      <w:r>
        <w:rPr>
          <w:spacing w:val="-4"/>
        </w:rPr>
        <w:t>COUNT</w:t>
      </w:r>
    </w:p>
    <w:p>
      <w:pPr>
        <w:pStyle w:val="BodyText"/>
        <w:tabs>
          <w:tab w:pos="2141" w:val="left" w:leader="none"/>
        </w:tabs>
        <w:spacing w:before="117"/>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Number</w:t>
      </w:r>
      <w:r>
        <w:rPr>
          <w:spacing w:val="-5"/>
        </w:rPr>
        <w:t> </w:t>
      </w:r>
      <w:r>
        <w:rPr/>
        <w:t>of</w:t>
      </w:r>
      <w:r>
        <w:rPr>
          <w:spacing w:val="-1"/>
        </w:rPr>
        <w:t> </w:t>
      </w:r>
      <w:r>
        <w:rPr/>
        <w:t>alarm</w:t>
      </w:r>
      <w:r>
        <w:rPr>
          <w:spacing w:val="2"/>
        </w:rPr>
        <w:t> </w:t>
      </w:r>
      <w:r>
        <w:rPr>
          <w:spacing w:val="-2"/>
        </w:rPr>
        <w:t>states.</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t>SENSOR</w:t>
      </w:r>
      <w:r>
        <w:rPr>
          <w:spacing w:val="-2"/>
        </w:rPr>
        <w:t> AVERAGE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Running</w:t>
      </w:r>
      <w:r>
        <w:rPr>
          <w:spacing w:val="-5"/>
        </w:rPr>
        <w:t> </w:t>
      </w:r>
      <w:r>
        <w:rPr/>
        <w:t>average</w:t>
      </w:r>
      <w:r>
        <w:rPr>
          <w:spacing w:val="-6"/>
        </w:rPr>
        <w:t> </w:t>
      </w:r>
      <w:r>
        <w:rPr/>
        <w:t>value</w:t>
      </w:r>
      <w:r>
        <w:rPr>
          <w:spacing w:val="-5"/>
        </w:rPr>
        <w:t> </w:t>
      </w:r>
      <w:r>
        <w:rPr/>
        <w:t>over</w:t>
      </w:r>
      <w:r>
        <w:rPr>
          <w:spacing w:val="-4"/>
        </w:rPr>
        <w:t> </w:t>
      </w:r>
      <w:r>
        <w:rPr/>
        <w:t>20</w:t>
      </w:r>
      <w:r>
        <w:rPr>
          <w:spacing w:val="-6"/>
        </w:rPr>
        <w:t> </w:t>
      </w:r>
      <w:r>
        <w:rPr>
          <w:spacing w:val="-2"/>
        </w:rPr>
        <w:t>minutes.</w:t>
      </w:r>
    </w:p>
    <w:p>
      <w:pPr>
        <w:pStyle w:val="BodyText"/>
        <w:rPr>
          <w:sz w:val="14"/>
        </w:rPr>
      </w:pPr>
    </w:p>
    <w:p>
      <w:pPr>
        <w:pStyle w:val="BodyText"/>
        <w:rPr>
          <w:sz w:val="14"/>
        </w:rPr>
      </w:pPr>
    </w:p>
    <w:p>
      <w:pPr>
        <w:pStyle w:val="Heading6"/>
        <w:spacing w:before="81"/>
      </w:pPr>
      <w:r>
        <w:rPr/>
        <w:t>SENSOR</w:t>
      </w:r>
      <w:r>
        <w:rPr>
          <w:spacing w:val="-2"/>
        </w:rPr>
        <w:t> COMP.</w:t>
      </w:r>
    </w:p>
    <w:p>
      <w:pPr>
        <w:pStyle w:val="BodyText"/>
        <w:tabs>
          <w:tab w:pos="2141" w:val="left" w:leader="none"/>
        </w:tabs>
        <w:spacing w:before="118"/>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0…30</w:t>
      </w:r>
    </w:p>
    <w:p>
      <w:pPr>
        <w:pStyle w:val="BodyText"/>
        <w:tabs>
          <w:tab w:pos="2141" w:val="left" w:leader="none"/>
        </w:tabs>
        <w:spacing w:before="113"/>
        <w:ind w:left="775"/>
      </w:pPr>
      <w:r>
        <w:rPr>
          <w:spacing w:val="-2"/>
        </w:rPr>
        <w:t>Description:</w:t>
      </w:r>
      <w:r>
        <w:rPr/>
        <w:tab/>
        <w:t>Sensor</w:t>
      </w:r>
      <w:r>
        <w:rPr>
          <w:spacing w:val="-2"/>
        </w:rPr>
        <w:t> </w:t>
      </w:r>
      <w:r>
        <w:rPr/>
        <w:t>compensation</w:t>
      </w:r>
      <w:r>
        <w:rPr>
          <w:spacing w:val="-2"/>
        </w:rPr>
        <w:t> </w:t>
      </w:r>
      <w:r>
        <w:rPr/>
        <w:t>(in</w:t>
      </w:r>
      <w:r>
        <w:rPr>
          <w:spacing w:val="-3"/>
        </w:rPr>
        <w:t> </w:t>
      </w:r>
      <w:r>
        <w:rPr/>
        <w:t>counts)</w:t>
      </w:r>
      <w:r>
        <w:rPr>
          <w:spacing w:val="-2"/>
        </w:rPr>
        <w:t> </w:t>
      </w:r>
      <w:r>
        <w:rPr/>
        <w:t>since</w:t>
      </w:r>
      <w:r>
        <w:rPr>
          <w:spacing w:val="-3"/>
        </w:rPr>
        <w:t> </w:t>
      </w:r>
      <w:r>
        <w:rPr/>
        <w:t>clearing</w:t>
      </w:r>
      <w:r>
        <w:rPr>
          <w:spacing w:val="-1"/>
        </w:rPr>
        <w:t> </w:t>
      </w:r>
      <w:r>
        <w:rPr>
          <w:spacing w:val="-2"/>
        </w:rPr>
        <w:t>statistics.</w:t>
      </w:r>
    </w:p>
    <w:p>
      <w:pPr>
        <w:pStyle w:val="Heading6"/>
        <w:spacing w:before="406"/>
      </w:pPr>
      <w:r>
        <w:rPr/>
        <w:t>SENSOR</w:t>
      </w:r>
      <w:r>
        <w:rPr>
          <w:spacing w:val="-2"/>
        </w:rPr>
        <w:t> COMMS</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5"/>
        <w:ind w:left="775"/>
      </w:pPr>
      <w:r>
        <w:rPr>
          <w:spacing w:val="-2"/>
        </w:rPr>
        <w:t>Range:</w:t>
      </w:r>
      <w:r>
        <w:rPr/>
        <w:tab/>
      </w:r>
      <w:r>
        <w:rPr>
          <w:spacing w:val="-4"/>
        </w:rPr>
        <w:t>0…100</w:t>
      </w:r>
    </w:p>
    <w:p>
      <w:pPr>
        <w:pStyle w:val="BodyText"/>
        <w:tabs>
          <w:tab w:pos="2141" w:val="left" w:leader="none"/>
        </w:tabs>
        <w:spacing w:before="113"/>
        <w:ind w:left="775"/>
      </w:pPr>
      <w:r>
        <w:rPr>
          <w:spacing w:val="-2"/>
        </w:rPr>
        <w:t>Description:</w:t>
      </w:r>
      <w:r>
        <w:rPr/>
        <w:tab/>
        <w:t>Sensor</w:t>
      </w:r>
      <w:r>
        <w:rPr>
          <w:spacing w:val="-1"/>
        </w:rPr>
        <w:t> </w:t>
      </w:r>
      <w:r>
        <w:rPr/>
        <w:t>communication</w:t>
      </w:r>
      <w:r>
        <w:rPr>
          <w:spacing w:val="-1"/>
        </w:rPr>
        <w:t> </w:t>
      </w:r>
      <w:r>
        <w:rPr/>
        <w:t>quality</w:t>
      </w:r>
      <w:r>
        <w:rPr>
          <w:spacing w:val="-2"/>
        </w:rPr>
        <w:t> </w:t>
      </w:r>
      <w:r>
        <w:rPr/>
        <w:t>(in</w:t>
      </w:r>
      <w:r>
        <w:rPr>
          <w:spacing w:val="-2"/>
        </w:rPr>
        <w:t> </w:t>
      </w:r>
      <w:r>
        <w:rPr/>
        <w:t>%)</w:t>
      </w:r>
      <w:r>
        <w:rPr>
          <w:spacing w:val="-3"/>
        </w:rPr>
        <w:t> </w:t>
      </w:r>
      <w:r>
        <w:rPr/>
        <w:t>over</w:t>
      </w:r>
      <w:r>
        <w:rPr>
          <w:spacing w:val="-3"/>
        </w:rPr>
        <w:t> </w:t>
      </w:r>
      <w:r>
        <w:rPr/>
        <w:t>20 </w:t>
      </w:r>
      <w:r>
        <w:rPr>
          <w:spacing w:val="-2"/>
        </w:rPr>
        <w:t>minutes.</w:t>
      </w:r>
    </w:p>
    <w:p>
      <w:pPr>
        <w:pStyle w:val="Heading6"/>
        <w:spacing w:before="414"/>
      </w:pPr>
      <w:r>
        <w:rPr/>
        <w:t>SENSOR</w:t>
      </w:r>
      <w:r>
        <w:rPr>
          <w:spacing w:val="-2"/>
        </w:rPr>
        <w:t> LOWEST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604" w:val="right" w:leader="dot"/>
        </w:tabs>
        <w:spacing w:before="113"/>
        <w:ind w:left="775"/>
      </w:pPr>
      <w:r>
        <w:rPr>
          <w:spacing w:val="-2"/>
        </w:rPr>
        <w:t>Range:</w:t>
      </w:r>
      <w:r>
        <w:rPr/>
        <w:tab/>
      </w:r>
      <w:r>
        <w:rPr>
          <w:spacing w:val="-10"/>
        </w:rPr>
        <w:t>0</w:t>
      </w:r>
      <w:r>
        <w:rPr/>
        <w:tab/>
      </w:r>
      <w:r>
        <w:rPr>
          <w:spacing w:val="-5"/>
        </w:rPr>
        <w:t>255</w:t>
      </w:r>
    </w:p>
    <w:p>
      <w:pPr>
        <w:pStyle w:val="BodyText"/>
        <w:tabs>
          <w:tab w:pos="2141" w:val="left" w:leader="none"/>
        </w:tabs>
        <w:spacing w:before="116"/>
        <w:ind w:left="775"/>
      </w:pPr>
      <w:r>
        <w:rPr>
          <w:spacing w:val="-2"/>
        </w:rPr>
        <w:t>Description:</w:t>
      </w:r>
      <w:r>
        <w:rPr/>
        <w:tab/>
        <w:t>Lowest</w:t>
      </w:r>
      <w:r>
        <w:rPr>
          <w:spacing w:val="-2"/>
        </w:rPr>
        <w:t> </w:t>
      </w:r>
      <w:r>
        <w:rPr/>
        <w:t>sensor</w:t>
      </w:r>
      <w:r>
        <w:rPr>
          <w:spacing w:val="-2"/>
        </w:rPr>
        <w:t> </w:t>
      </w:r>
      <w:r>
        <w:rPr/>
        <w:t>reading</w:t>
      </w:r>
      <w:r>
        <w:rPr>
          <w:spacing w:val="-5"/>
        </w:rPr>
        <w:t> </w:t>
      </w:r>
      <w:r>
        <w:rPr/>
        <w:t>since</w:t>
      </w:r>
      <w:r>
        <w:rPr>
          <w:spacing w:val="-2"/>
        </w:rPr>
        <w:t> </w:t>
      </w:r>
      <w:r>
        <w:rPr/>
        <w:t>clearing</w:t>
      </w:r>
      <w:r>
        <w:rPr>
          <w:spacing w:val="-3"/>
        </w:rPr>
        <w:t> </w:t>
      </w:r>
      <w:r>
        <w:rPr/>
        <w:t>the</w:t>
      </w:r>
      <w:r>
        <w:rPr>
          <w:spacing w:val="-2"/>
        </w:rPr>
        <w:t> </w:t>
      </w:r>
      <w:r>
        <w:rPr/>
        <w:t>device</w:t>
      </w:r>
      <w:r>
        <w:rPr>
          <w:spacing w:val="-4"/>
        </w:rPr>
        <w:t> </w:t>
      </w:r>
      <w:r>
        <w:rPr>
          <w:spacing w:val="-2"/>
        </w:rPr>
        <w:t>statistics.</w:t>
      </w:r>
    </w:p>
    <w:p>
      <w:pPr>
        <w:pStyle w:val="Heading7"/>
        <w:spacing w:before="403"/>
        <w:ind w:left="775"/>
      </w:pPr>
      <w:r>
        <w:rPr/>
        <w:t>DAY</w:t>
      </w:r>
      <w:r>
        <w:rPr>
          <w:spacing w:val="-9"/>
        </w:rPr>
        <w:t> </w:t>
      </w:r>
      <w:r>
        <w:rPr>
          <w:spacing w:val="-2"/>
        </w:rPr>
        <w:t>(highest/lowest)</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352" w:val="left" w:leader="dot"/>
        </w:tabs>
        <w:spacing w:before="113"/>
        <w:ind w:left="775"/>
      </w:pPr>
      <w:r>
        <w:rPr>
          <w:spacing w:val="-2"/>
        </w:rPr>
        <w:t>Range:</w:t>
      </w:r>
      <w:r>
        <w:rPr/>
        <w:tab/>
      </w:r>
      <w:r>
        <w:rPr>
          <w:spacing w:val="-10"/>
        </w:rPr>
        <w:t>1</w:t>
      </w:r>
      <w:r>
        <w:rPr/>
        <w:tab/>
      </w:r>
      <w:r>
        <w:rPr>
          <w:spacing w:val="-2"/>
        </w:rPr>
        <w:t>28,29,30,31</w:t>
      </w:r>
    </w:p>
    <w:p>
      <w:pPr>
        <w:pStyle w:val="BodyText"/>
        <w:tabs>
          <w:tab w:pos="2141" w:val="left" w:leader="none"/>
        </w:tabs>
        <w:spacing w:before="113"/>
        <w:ind w:left="775"/>
      </w:pPr>
      <w:r>
        <w:rPr>
          <w:spacing w:val="-2"/>
        </w:rPr>
        <w:t>Description:</w:t>
      </w:r>
      <w:r>
        <w:rPr/>
        <w:tab/>
        <w:t>The</w:t>
      </w:r>
      <w:r>
        <w:rPr>
          <w:spacing w:val="-4"/>
        </w:rPr>
        <w:t> </w:t>
      </w:r>
      <w:r>
        <w:rPr/>
        <w:t>day</w:t>
      </w:r>
      <w:r>
        <w:rPr>
          <w:spacing w:val="-2"/>
        </w:rPr>
        <w:t> </w:t>
      </w:r>
      <w:r>
        <w:rPr/>
        <w:t>of</w:t>
      </w:r>
      <w:r>
        <w:rPr>
          <w:spacing w:val="-1"/>
        </w:rPr>
        <w:t> </w:t>
      </w:r>
      <w:r>
        <w:rPr/>
        <w:t>the</w:t>
      </w:r>
      <w:r>
        <w:rPr>
          <w:spacing w:val="-2"/>
        </w:rPr>
        <w:t> </w:t>
      </w:r>
      <w:r>
        <w:rPr/>
        <w:t>month</w:t>
      </w:r>
      <w:r>
        <w:rPr>
          <w:spacing w:val="-1"/>
        </w:rPr>
        <w:t> </w:t>
      </w:r>
      <w:r>
        <w:rPr/>
        <w:t>of</w:t>
      </w:r>
      <w:r>
        <w:rPr>
          <w:spacing w:val="-1"/>
        </w:rPr>
        <w:t> </w:t>
      </w:r>
      <w:r>
        <w:rPr/>
        <w:t>the</w:t>
      </w:r>
      <w:r>
        <w:rPr>
          <w:spacing w:val="-3"/>
        </w:rPr>
        <w:t> </w:t>
      </w:r>
      <w:r>
        <w:rPr/>
        <w:t>highest/lowest</w:t>
      </w:r>
      <w:r>
        <w:rPr>
          <w:spacing w:val="-1"/>
        </w:rPr>
        <w:t> </w:t>
      </w:r>
      <w:r>
        <w:rPr/>
        <w:t>value</w:t>
      </w:r>
      <w:r>
        <w:rPr>
          <w:spacing w:val="-3"/>
        </w:rPr>
        <w:t> </w:t>
      </w:r>
      <w:r>
        <w:rPr/>
        <w:t>since</w:t>
      </w:r>
      <w:r>
        <w:rPr>
          <w:spacing w:val="-2"/>
        </w:rPr>
        <w:t> </w:t>
      </w:r>
      <w:r>
        <w:rPr/>
        <w:t>clearing</w:t>
      </w:r>
      <w:r>
        <w:rPr>
          <w:spacing w:val="-3"/>
        </w:rPr>
        <w:t> </w:t>
      </w:r>
      <w:r>
        <w:rPr/>
        <w:t>of </w:t>
      </w:r>
      <w:r>
        <w:rPr>
          <w:spacing w:val="-2"/>
        </w:rPr>
        <w:t>statistics.</w:t>
      </w:r>
    </w:p>
    <w:p>
      <w:pPr>
        <w:pStyle w:val="Heading7"/>
        <w:spacing w:before="406"/>
        <w:ind w:left="775"/>
      </w:pPr>
      <w:r>
        <w:rPr/>
        <w:t>HOUR</w:t>
      </w:r>
      <w:r>
        <w:rPr>
          <w:spacing w:val="-4"/>
        </w:rPr>
        <w:t> </w:t>
      </w:r>
      <w:r>
        <w:rPr>
          <w:spacing w:val="-2"/>
        </w:rPr>
        <w:t>(highest/lowest)</w:t>
      </w:r>
    </w:p>
    <w:p>
      <w:pPr>
        <w:pStyle w:val="BodyText"/>
        <w:tabs>
          <w:tab w:pos="2141" w:val="left" w:leader="none"/>
        </w:tabs>
        <w:spacing w:before="116"/>
        <w:ind w:left="775"/>
      </w:pPr>
      <w:r>
        <w:rPr>
          <w:spacing w:val="-2"/>
        </w:rPr>
        <w:t>Length:</w:t>
      </w:r>
      <w:r>
        <w:rPr/>
        <w:tab/>
      </w:r>
      <w:r>
        <w:rPr>
          <w:spacing w:val="-4"/>
        </w:rPr>
        <w:t>Byte</w:t>
      </w:r>
    </w:p>
    <w:p>
      <w:pPr>
        <w:pStyle w:val="BodyText"/>
        <w:tabs>
          <w:tab w:pos="2542" w:val="right" w:leader="none"/>
        </w:tabs>
        <w:spacing w:before="115"/>
        <w:ind w:left="775"/>
      </w:pPr>
      <w:r>
        <w:rPr>
          <w:spacing w:val="-2"/>
        </w:rPr>
        <w:t>Range:</w:t>
      </w:r>
      <w:r>
        <w:rPr/>
        <w:tab/>
      </w:r>
      <w:r>
        <w:rPr>
          <w:spacing w:val="-4"/>
        </w:rPr>
        <w:t>0…23</w:t>
      </w:r>
    </w:p>
    <w:p>
      <w:pPr>
        <w:pStyle w:val="BodyText"/>
        <w:tabs>
          <w:tab w:pos="2141" w:val="left" w:leader="none"/>
        </w:tabs>
        <w:spacing w:before="113"/>
        <w:ind w:left="775"/>
      </w:pPr>
      <w:r>
        <w:rPr>
          <w:spacing w:val="-2"/>
        </w:rPr>
        <w:t>Description:</w:t>
      </w:r>
      <w:r>
        <w:rPr/>
        <w:tab/>
        <w:t>The</w:t>
      </w:r>
      <w:r>
        <w:rPr>
          <w:spacing w:val="-5"/>
        </w:rPr>
        <w:t> </w:t>
      </w:r>
      <w:r>
        <w:rPr/>
        <w:t>hour</w:t>
      </w:r>
      <w:r>
        <w:rPr>
          <w:spacing w:val="-2"/>
        </w:rPr>
        <w:t> </w:t>
      </w:r>
      <w:r>
        <w:rPr/>
        <w:t>of</w:t>
      </w:r>
      <w:r>
        <w:rPr>
          <w:spacing w:val="-1"/>
        </w:rPr>
        <w:t> </w:t>
      </w:r>
      <w:r>
        <w:rPr/>
        <w:t>the</w:t>
      </w:r>
      <w:r>
        <w:rPr>
          <w:spacing w:val="-4"/>
        </w:rPr>
        <w:t> </w:t>
      </w:r>
      <w:r>
        <w:rPr/>
        <w:t>highest/lowest</w:t>
      </w:r>
      <w:r>
        <w:rPr>
          <w:spacing w:val="-1"/>
        </w:rPr>
        <w:t> </w:t>
      </w:r>
      <w:r>
        <w:rPr/>
        <w:t>value</w:t>
      </w:r>
      <w:r>
        <w:rPr>
          <w:spacing w:val="-4"/>
        </w:rPr>
        <w:t> </w:t>
      </w:r>
      <w:r>
        <w:rPr/>
        <w:t>since</w:t>
      </w:r>
      <w:r>
        <w:rPr>
          <w:spacing w:val="-2"/>
        </w:rPr>
        <w:t> </w:t>
      </w:r>
      <w:r>
        <w:rPr/>
        <w:t>clearing</w:t>
      </w:r>
      <w:r>
        <w:rPr>
          <w:spacing w:val="-4"/>
        </w:rPr>
        <w:t> </w:t>
      </w:r>
      <w:r>
        <w:rPr/>
        <w:t>of</w:t>
      </w:r>
      <w:r>
        <w:rPr>
          <w:spacing w:val="-1"/>
        </w:rPr>
        <w:t> </w:t>
      </w:r>
      <w:r>
        <w:rPr>
          <w:spacing w:val="-2"/>
        </w:rPr>
        <w:t>statistics.</w:t>
      </w:r>
    </w:p>
    <w:p>
      <w:pPr>
        <w:pStyle w:val="Heading7"/>
        <w:spacing w:before="406"/>
        <w:ind w:left="775"/>
      </w:pPr>
      <w:r>
        <w:rPr/>
        <w:t>MINUTE</w:t>
      </w:r>
      <w:r>
        <w:rPr>
          <w:spacing w:val="-1"/>
        </w:rPr>
        <w:t> </w:t>
      </w:r>
      <w:r>
        <w:rPr>
          <w:spacing w:val="-2"/>
        </w:rPr>
        <w:t>(highest/lowest)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0</w:t>
      </w:r>
      <w:r>
        <w:rPr/>
        <w:tab/>
      </w:r>
      <w:r>
        <w:rPr>
          <w:spacing w:val="-5"/>
        </w:rPr>
        <w:t>59</w:t>
      </w:r>
    </w:p>
    <w:p>
      <w:pPr>
        <w:pStyle w:val="BodyText"/>
        <w:tabs>
          <w:tab w:pos="2141" w:val="left" w:leader="none"/>
        </w:tabs>
        <w:spacing w:before="115"/>
        <w:ind w:left="775"/>
      </w:pPr>
      <w:r>
        <w:rPr>
          <w:spacing w:val="-2"/>
        </w:rPr>
        <w:t>Description:</w:t>
      </w:r>
      <w:r>
        <w:rPr/>
        <w:tab/>
        <w:t>The</w:t>
      </w:r>
      <w:r>
        <w:rPr>
          <w:spacing w:val="-4"/>
        </w:rPr>
        <w:t> </w:t>
      </w:r>
      <w:r>
        <w:rPr/>
        <w:t>minute</w:t>
      </w:r>
      <w:r>
        <w:rPr>
          <w:spacing w:val="-2"/>
        </w:rPr>
        <w:t> </w:t>
      </w:r>
      <w:r>
        <w:rPr/>
        <w:t>of</w:t>
      </w:r>
      <w:r>
        <w:rPr>
          <w:spacing w:val="-1"/>
        </w:rPr>
        <w:t> </w:t>
      </w:r>
      <w:r>
        <w:rPr/>
        <w:t>the</w:t>
      </w:r>
      <w:r>
        <w:rPr>
          <w:spacing w:val="-4"/>
        </w:rPr>
        <w:t> </w:t>
      </w:r>
      <w:r>
        <w:rPr/>
        <w:t>highest/lowest</w:t>
      </w:r>
      <w:r>
        <w:rPr>
          <w:spacing w:val="-1"/>
        </w:rPr>
        <w:t> </w:t>
      </w:r>
      <w:r>
        <w:rPr/>
        <w:t>value</w:t>
      </w:r>
      <w:r>
        <w:rPr>
          <w:spacing w:val="-2"/>
        </w:rPr>
        <w:t> </w:t>
      </w:r>
      <w:r>
        <w:rPr/>
        <w:t>since</w:t>
      </w:r>
      <w:r>
        <w:rPr>
          <w:spacing w:val="-2"/>
        </w:rPr>
        <w:t> </w:t>
      </w:r>
      <w:r>
        <w:rPr/>
        <w:t>clearing</w:t>
      </w:r>
      <w:r>
        <w:rPr>
          <w:spacing w:val="-4"/>
        </w:rPr>
        <w:t> </w:t>
      </w:r>
      <w:r>
        <w:rPr/>
        <w:t>of </w:t>
      </w:r>
      <w:r>
        <w:rPr>
          <w:spacing w:val="-2"/>
        </w:rPr>
        <w:t>statistics.</w:t>
      </w:r>
    </w:p>
    <w:p>
      <w:pPr>
        <w:pStyle w:val="Heading7"/>
        <w:spacing w:before="406"/>
        <w:ind w:left="775"/>
      </w:pPr>
      <w:r>
        <w:rPr/>
        <w:t>MONTH</w:t>
      </w:r>
      <w:r>
        <w:rPr>
          <w:spacing w:val="-3"/>
        </w:rPr>
        <w:t> </w:t>
      </w:r>
      <w:r>
        <w:rPr>
          <w:spacing w:val="-2"/>
        </w:rPr>
        <w:t>(highest/lowest)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1</w:t>
      </w:r>
      <w:r>
        <w:rPr/>
        <w:tab/>
      </w:r>
      <w:r>
        <w:rPr>
          <w:spacing w:val="-5"/>
        </w:rPr>
        <w:t>12</w:t>
      </w:r>
    </w:p>
    <w:p>
      <w:pPr>
        <w:pStyle w:val="BodyText"/>
        <w:tabs>
          <w:tab w:pos="2141" w:val="left" w:leader="none"/>
        </w:tabs>
        <w:spacing w:before="115"/>
        <w:ind w:left="775"/>
      </w:pPr>
      <w:r>
        <w:rPr>
          <w:spacing w:val="-2"/>
        </w:rPr>
        <w:t>Description:</w:t>
      </w:r>
      <w:r>
        <w:rPr/>
        <w:tab/>
        <w:t>The month</w:t>
      </w:r>
      <w:r>
        <w:rPr>
          <w:spacing w:val="-2"/>
        </w:rPr>
        <w:t> </w:t>
      </w:r>
      <w:r>
        <w:rPr/>
        <w:t>of</w:t>
      </w:r>
      <w:r>
        <w:rPr>
          <w:spacing w:val="1"/>
        </w:rPr>
        <w:t> </w:t>
      </w:r>
      <w:r>
        <w:rPr/>
        <w:t>test</w:t>
      </w:r>
      <w:r>
        <w:rPr>
          <w:spacing w:val="-1"/>
        </w:rPr>
        <w:t> </w:t>
      </w:r>
      <w:r>
        <w:rPr/>
        <w:t>on/off</w:t>
      </w:r>
      <w:r>
        <w:rPr>
          <w:spacing w:val="1"/>
        </w:rPr>
        <w:t> </w:t>
      </w:r>
      <w:r>
        <w:rPr/>
        <w:t>state</w:t>
      </w:r>
      <w:r>
        <w:rPr>
          <w:spacing w:val="-2"/>
        </w:rPr>
        <w:t> </w:t>
      </w:r>
      <w:r>
        <w:rPr/>
        <w:t>since clearing</w:t>
      </w:r>
      <w:r>
        <w:rPr>
          <w:spacing w:val="-2"/>
        </w:rPr>
        <w:t> </w:t>
      </w:r>
      <w:r>
        <w:rPr/>
        <w:t>of</w:t>
      </w:r>
      <w:r>
        <w:rPr>
          <w:spacing w:val="2"/>
        </w:rPr>
        <w:t> </w:t>
      </w:r>
      <w:r>
        <w:rPr>
          <w:spacing w:val="-2"/>
        </w:rPr>
        <w:t>statistics.</w:t>
      </w:r>
    </w:p>
    <w:p>
      <w:pPr>
        <w:pStyle w:val="Heading6"/>
        <w:spacing w:before="411"/>
      </w:pPr>
      <w:r>
        <w:rPr/>
        <w:t>SENSOR</w:t>
      </w:r>
      <w:r>
        <w:rPr>
          <w:spacing w:val="-7"/>
        </w:rPr>
        <w:t> </w:t>
      </w:r>
      <w:r>
        <w:rPr/>
        <w:t>DAY</w:t>
      </w:r>
      <w:r>
        <w:rPr>
          <w:spacing w:val="-5"/>
        </w:rPr>
        <w:t> LOW</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604" w:val="right" w:leader="dot"/>
        </w:tabs>
        <w:spacing w:before="115"/>
        <w:ind w:left="775"/>
      </w:pPr>
      <w:r>
        <w:rPr>
          <w:spacing w:val="-2"/>
        </w:rPr>
        <w:t>Range:</w:t>
      </w:r>
      <w:r>
        <w:rPr/>
        <w:tab/>
      </w:r>
      <w:r>
        <w:rPr>
          <w:spacing w:val="-10"/>
        </w:rPr>
        <w:t>0</w:t>
      </w:r>
      <w:r>
        <w:rPr/>
        <w:tab/>
      </w:r>
      <w:r>
        <w:rPr>
          <w:spacing w:val="-5"/>
        </w:rPr>
        <w:t>255</w:t>
      </w:r>
    </w:p>
    <w:p>
      <w:pPr>
        <w:pStyle w:val="BodyText"/>
        <w:tabs>
          <w:tab w:pos="2141" w:val="left" w:leader="none"/>
        </w:tabs>
        <w:spacing w:before="113"/>
        <w:ind w:left="775"/>
      </w:pPr>
      <w:r>
        <w:rPr>
          <w:spacing w:val="-2"/>
        </w:rPr>
        <w:t>Description:</w:t>
      </w:r>
      <w:r>
        <w:rPr/>
        <w:tab/>
        <w:t>Lowest</w:t>
      </w:r>
      <w:r>
        <w:rPr>
          <w:spacing w:val="-3"/>
        </w:rPr>
        <w:t> </w:t>
      </w:r>
      <w:r>
        <w:rPr/>
        <w:t>sensor</w:t>
      </w:r>
      <w:r>
        <w:rPr>
          <w:spacing w:val="-3"/>
        </w:rPr>
        <w:t> </w:t>
      </w:r>
      <w:r>
        <w:rPr/>
        <w:t>reading</w:t>
      </w:r>
      <w:r>
        <w:rPr>
          <w:spacing w:val="-4"/>
        </w:rPr>
        <w:t> </w:t>
      </w:r>
      <w:r>
        <w:rPr/>
        <w:t>for</w:t>
      </w:r>
      <w:r>
        <w:rPr>
          <w:spacing w:val="-3"/>
        </w:rPr>
        <w:t> </w:t>
      </w:r>
      <w:r>
        <w:rPr/>
        <w:t>the</w:t>
      </w:r>
      <w:r>
        <w:rPr>
          <w:spacing w:val="-3"/>
        </w:rPr>
        <w:t> </w:t>
      </w:r>
      <w:r>
        <w:rPr>
          <w:spacing w:val="-4"/>
        </w:rPr>
        <w:t>day.</w:t>
      </w:r>
    </w:p>
    <w:p>
      <w:pPr>
        <w:spacing w:after="0"/>
        <w:sectPr>
          <w:pgSz w:w="12240" w:h="15840"/>
          <w:pgMar w:header="379" w:footer="231" w:top="1260" w:bottom="420" w:left="940" w:right="840"/>
        </w:sectPr>
      </w:pPr>
    </w:p>
    <w:p>
      <w:pPr>
        <w:pStyle w:val="Heading6"/>
        <w:spacing w:before="231"/>
      </w:pPr>
      <w:r>
        <w:rPr/>
        <w:t>SENSOR</w:t>
      </w:r>
      <w:r>
        <w:rPr>
          <w:spacing w:val="-2"/>
        </w:rPr>
        <w:t> HIGHEST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0…255</w:t>
      </w:r>
    </w:p>
    <w:p>
      <w:pPr>
        <w:pStyle w:val="BodyText"/>
        <w:tabs>
          <w:tab w:pos="2141" w:val="left" w:leader="none"/>
        </w:tabs>
        <w:spacing w:before="115"/>
        <w:ind w:left="775"/>
      </w:pPr>
      <w:r>
        <w:rPr>
          <w:spacing w:val="-2"/>
        </w:rPr>
        <w:t>Description:</w:t>
      </w:r>
      <w:r>
        <w:rPr/>
        <w:tab/>
        <w:t>Highest</w:t>
      </w:r>
      <w:r>
        <w:rPr>
          <w:spacing w:val="-4"/>
        </w:rPr>
        <w:t> </w:t>
      </w:r>
      <w:r>
        <w:rPr/>
        <w:t>sensor</w:t>
      </w:r>
      <w:r>
        <w:rPr>
          <w:spacing w:val="-2"/>
        </w:rPr>
        <w:t> </w:t>
      </w:r>
      <w:r>
        <w:rPr/>
        <w:t>reading</w:t>
      </w:r>
      <w:r>
        <w:rPr>
          <w:spacing w:val="-4"/>
        </w:rPr>
        <w:t> </w:t>
      </w:r>
      <w:r>
        <w:rPr/>
        <w:t>since</w:t>
      </w:r>
      <w:r>
        <w:rPr>
          <w:spacing w:val="-3"/>
        </w:rPr>
        <w:t> </w:t>
      </w:r>
      <w:r>
        <w:rPr/>
        <w:t>clearing</w:t>
      </w:r>
      <w:r>
        <w:rPr>
          <w:spacing w:val="-2"/>
        </w:rPr>
        <w:t> </w:t>
      </w:r>
      <w:r>
        <w:rPr/>
        <w:t>the</w:t>
      </w:r>
      <w:r>
        <w:rPr>
          <w:spacing w:val="-2"/>
        </w:rPr>
        <w:t> </w:t>
      </w:r>
      <w:r>
        <w:rPr/>
        <w:t>device</w:t>
      </w:r>
      <w:r>
        <w:rPr>
          <w:spacing w:val="-4"/>
        </w:rPr>
        <w:t> </w:t>
      </w:r>
      <w:r>
        <w:rPr>
          <w:spacing w:val="-2"/>
        </w:rPr>
        <w:t>statistics.</w:t>
      </w:r>
    </w:p>
    <w:p>
      <w:pPr>
        <w:pStyle w:val="Heading6"/>
        <w:spacing w:before="411"/>
      </w:pPr>
      <w:r>
        <w:rPr/>
        <w:t>SENSOR</w:t>
      </w:r>
      <w:r>
        <w:rPr>
          <w:spacing w:val="-7"/>
        </w:rPr>
        <w:t> </w:t>
      </w:r>
      <w:r>
        <w:rPr/>
        <w:t>DAY</w:t>
      </w:r>
      <w:r>
        <w:rPr>
          <w:spacing w:val="-5"/>
        </w:rPr>
        <w:t> </w:t>
      </w:r>
      <w:r>
        <w:rPr>
          <w:spacing w:val="-4"/>
        </w:rPr>
        <w:t>HIGH</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0…255</w:t>
      </w:r>
    </w:p>
    <w:p>
      <w:pPr>
        <w:pStyle w:val="BodyText"/>
        <w:tabs>
          <w:tab w:pos="2141" w:val="left" w:leader="none"/>
        </w:tabs>
        <w:spacing w:before="113"/>
        <w:ind w:left="775"/>
      </w:pPr>
      <w:r>
        <w:rPr>
          <w:spacing w:val="-2"/>
        </w:rPr>
        <w:t>Description:</w:t>
      </w:r>
      <w:r>
        <w:rPr/>
        <w:tab/>
        <w:t>Highest</w:t>
      </w:r>
      <w:r>
        <w:rPr>
          <w:spacing w:val="-2"/>
        </w:rPr>
        <w:t> </w:t>
      </w:r>
      <w:r>
        <w:rPr/>
        <w:t>sensor</w:t>
      </w:r>
      <w:r>
        <w:rPr>
          <w:spacing w:val="-3"/>
        </w:rPr>
        <w:t> </w:t>
      </w:r>
      <w:r>
        <w:rPr/>
        <w:t>reading</w:t>
      </w:r>
      <w:r>
        <w:rPr>
          <w:spacing w:val="-4"/>
        </w:rPr>
        <w:t> </w:t>
      </w:r>
      <w:r>
        <w:rPr/>
        <w:t>for</w:t>
      </w:r>
      <w:r>
        <w:rPr>
          <w:spacing w:val="-3"/>
        </w:rPr>
        <w:t> </w:t>
      </w:r>
      <w:r>
        <w:rPr/>
        <w:t>the</w:t>
      </w:r>
      <w:r>
        <w:rPr>
          <w:spacing w:val="-2"/>
        </w:rPr>
        <w:t> </w:t>
      </w:r>
      <w:r>
        <w:rPr>
          <w:spacing w:val="-4"/>
        </w:rPr>
        <w:t>day.</w:t>
      </w:r>
    </w:p>
    <w:p>
      <w:pPr>
        <w:pStyle w:val="Heading6"/>
        <w:spacing w:before="413"/>
      </w:pPr>
      <w:r>
        <w:rPr/>
        <w:t>SENSOR</w:t>
      </w:r>
      <w:r>
        <w:rPr>
          <w:spacing w:val="-2"/>
        </w:rPr>
        <w:t> ALARM</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3" w:after="4"/>
        <w:ind w:left="775"/>
      </w:pPr>
      <w:r>
        <w:rPr>
          <w:spacing w:val="-2"/>
        </w:rPr>
        <w:t>Description:</w:t>
      </w:r>
      <w:r>
        <w:rPr/>
        <w:tab/>
        <w:t>Each</w:t>
      </w:r>
      <w:r>
        <w:rPr>
          <w:spacing w:val="-5"/>
        </w:rPr>
        <w:t> </w:t>
      </w:r>
      <w:r>
        <w:rPr/>
        <w:t>bit</w:t>
      </w:r>
      <w:r>
        <w:rPr>
          <w:spacing w:val="-2"/>
        </w:rPr>
        <w:t> </w:t>
      </w:r>
      <w:r>
        <w:rPr/>
        <w:t>represents</w:t>
      </w:r>
      <w:r>
        <w:rPr>
          <w:spacing w:val="-1"/>
        </w:rPr>
        <w:t> </w:t>
      </w:r>
      <w:r>
        <w:rPr/>
        <w:t>a</w:t>
      </w:r>
      <w:r>
        <w:rPr>
          <w:spacing w:val="-3"/>
        </w:rPr>
        <w:t> </w:t>
      </w:r>
      <w:r>
        <w:rPr/>
        <w:t>different</w:t>
      </w:r>
      <w:r>
        <w:rPr>
          <w:spacing w:val="-1"/>
        </w:rPr>
        <w:t> </w:t>
      </w:r>
      <w:r>
        <w:rPr>
          <w:spacing w:val="-2"/>
        </w:rPr>
        <w:t>alarm: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1" w:hRule="atLeast"/>
        </w:trPr>
        <w:tc>
          <w:tcPr>
            <w:tcW w:w="2264" w:type="dxa"/>
          </w:tcPr>
          <w:p>
            <w:pPr>
              <w:pStyle w:val="TableParagraph"/>
              <w:spacing w:line="156" w:lineRule="exact" w:before="114"/>
              <w:rPr>
                <w:rFonts w:ascii="Arial"/>
                <w:b/>
                <w:sz w:val="15"/>
              </w:rPr>
            </w:pPr>
            <w:r>
              <w:rPr>
                <w:rFonts w:ascii="Arial"/>
                <w:b/>
                <w:spacing w:val="-5"/>
                <w:sz w:val="15"/>
              </w:rPr>
              <w:t>Bit</w:t>
            </w:r>
          </w:p>
        </w:tc>
        <w:tc>
          <w:tcPr>
            <w:tcW w:w="2533" w:type="dxa"/>
          </w:tcPr>
          <w:p>
            <w:pPr>
              <w:pStyle w:val="TableParagraph"/>
              <w:spacing w:line="156" w:lineRule="exact" w:before="114"/>
              <w:ind w:left="102"/>
              <w:rPr>
                <w:rFonts w:ascii="Arial"/>
                <w:b/>
                <w:sz w:val="15"/>
              </w:rPr>
            </w:pPr>
            <w:r>
              <w:rPr>
                <w:rFonts w:ascii="Arial"/>
                <w:b/>
                <w:spacing w:val="-2"/>
                <w:sz w:val="15"/>
              </w:rPr>
              <w:t>FP2000</w:t>
            </w:r>
          </w:p>
        </w:tc>
        <w:tc>
          <w:tcPr>
            <w:tcW w:w="2664" w:type="dxa"/>
          </w:tcPr>
          <w:p>
            <w:pPr>
              <w:pStyle w:val="TableParagraph"/>
              <w:spacing w:line="156" w:lineRule="exact" w:before="114"/>
              <w:ind w:left="101"/>
              <w:rPr>
                <w:rFonts w:ascii="Arial"/>
                <w:b/>
                <w:sz w:val="15"/>
              </w:rPr>
            </w:pPr>
            <w:r>
              <w:rPr>
                <w:rFonts w:ascii="Arial"/>
                <w:b/>
                <w:spacing w:val="-2"/>
                <w:sz w:val="15"/>
              </w:rPr>
              <w:t>FP780</w:t>
            </w:r>
          </w:p>
        </w:tc>
      </w:tr>
      <w:tr>
        <w:trPr>
          <w:trHeight w:val="286" w:hRule="atLeast"/>
        </w:trPr>
        <w:tc>
          <w:tcPr>
            <w:tcW w:w="2264" w:type="dxa"/>
          </w:tcPr>
          <w:p>
            <w:pPr>
              <w:pStyle w:val="TableParagraph"/>
              <w:spacing w:line="153" w:lineRule="exact" w:before="113"/>
              <w:rPr>
                <w:sz w:val="15"/>
              </w:rPr>
            </w:pPr>
            <w:r>
              <w:rPr>
                <w:w w:val="100"/>
                <w:sz w:val="15"/>
              </w:rPr>
              <w:t>0</w:t>
            </w:r>
          </w:p>
        </w:tc>
        <w:tc>
          <w:tcPr>
            <w:tcW w:w="2533" w:type="dxa"/>
          </w:tcPr>
          <w:p>
            <w:pPr>
              <w:pStyle w:val="TableParagraph"/>
              <w:spacing w:line="153" w:lineRule="exact" w:before="113"/>
              <w:ind w:left="102"/>
              <w:rPr>
                <w:sz w:val="15"/>
              </w:rPr>
            </w:pPr>
            <w:r>
              <w:rPr>
                <w:spacing w:val="-4"/>
                <w:sz w:val="15"/>
              </w:rPr>
              <w:t>Fire</w:t>
            </w:r>
          </w:p>
        </w:tc>
        <w:tc>
          <w:tcPr>
            <w:tcW w:w="2664" w:type="dxa"/>
          </w:tcPr>
          <w:p>
            <w:pPr>
              <w:pStyle w:val="TableParagraph"/>
              <w:spacing w:line="153" w:lineRule="exact" w:before="113"/>
              <w:ind w:left="101"/>
              <w:rPr>
                <w:sz w:val="15"/>
              </w:rPr>
            </w:pPr>
            <w:r>
              <w:rPr>
                <w:w w:val="100"/>
                <w:sz w:val="15"/>
              </w:rPr>
              <w:t>-</w:t>
            </w:r>
          </w:p>
        </w:tc>
      </w:tr>
      <w:tr>
        <w:trPr>
          <w:trHeight w:val="286" w:hRule="atLeast"/>
        </w:trPr>
        <w:tc>
          <w:tcPr>
            <w:tcW w:w="2264" w:type="dxa"/>
          </w:tcPr>
          <w:p>
            <w:pPr>
              <w:pStyle w:val="TableParagraph"/>
              <w:spacing w:before="112"/>
              <w:rPr>
                <w:sz w:val="15"/>
              </w:rPr>
            </w:pPr>
            <w:r>
              <w:rPr>
                <w:w w:val="100"/>
                <w:sz w:val="15"/>
              </w:rPr>
              <w:t>1</w:t>
            </w:r>
          </w:p>
        </w:tc>
        <w:tc>
          <w:tcPr>
            <w:tcW w:w="2533" w:type="dxa"/>
          </w:tcPr>
          <w:p>
            <w:pPr>
              <w:pStyle w:val="TableParagraph"/>
              <w:spacing w:before="112"/>
              <w:ind w:left="102"/>
              <w:rPr>
                <w:sz w:val="15"/>
              </w:rPr>
            </w:pPr>
            <w:r>
              <w:rPr>
                <w:sz w:val="15"/>
              </w:rPr>
              <w:t>No</w:t>
            </w:r>
            <w:r>
              <w:rPr>
                <w:spacing w:val="-1"/>
                <w:sz w:val="15"/>
              </w:rPr>
              <w:t> </w:t>
            </w:r>
            <w:r>
              <w:rPr>
                <w:spacing w:val="-2"/>
                <w:sz w:val="15"/>
              </w:rPr>
              <w:t>communication</w:t>
            </w:r>
          </w:p>
        </w:tc>
        <w:tc>
          <w:tcPr>
            <w:tcW w:w="2664" w:type="dxa"/>
          </w:tcPr>
          <w:p>
            <w:pPr>
              <w:pStyle w:val="TableParagraph"/>
              <w:spacing w:before="112"/>
              <w:ind w:left="101"/>
              <w:rPr>
                <w:sz w:val="15"/>
              </w:rPr>
            </w:pPr>
            <w:r>
              <w:rPr>
                <w:w w:val="100"/>
                <w:sz w:val="15"/>
              </w:rPr>
              <w:t>-</w:t>
            </w:r>
          </w:p>
        </w:tc>
      </w:tr>
      <w:tr>
        <w:trPr>
          <w:trHeight w:val="285" w:hRule="atLeast"/>
        </w:trPr>
        <w:tc>
          <w:tcPr>
            <w:tcW w:w="2264" w:type="dxa"/>
          </w:tcPr>
          <w:p>
            <w:pPr>
              <w:pStyle w:val="TableParagraph"/>
              <w:rPr>
                <w:sz w:val="15"/>
              </w:rPr>
            </w:pPr>
            <w:r>
              <w:rPr>
                <w:w w:val="100"/>
                <w:sz w:val="15"/>
              </w:rPr>
              <w:t>2</w:t>
            </w:r>
          </w:p>
        </w:tc>
        <w:tc>
          <w:tcPr>
            <w:tcW w:w="2533" w:type="dxa"/>
          </w:tcPr>
          <w:p>
            <w:pPr>
              <w:pStyle w:val="TableParagraph"/>
              <w:ind w:left="102"/>
              <w:rPr>
                <w:sz w:val="15"/>
              </w:rPr>
            </w:pPr>
            <w:r>
              <w:rPr>
                <w:spacing w:val="-2"/>
                <w:sz w:val="15"/>
              </w:rPr>
              <w:t>Fault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3</w:t>
            </w:r>
          </w:p>
        </w:tc>
        <w:tc>
          <w:tcPr>
            <w:tcW w:w="2533" w:type="dxa"/>
          </w:tcPr>
          <w:p>
            <w:pPr>
              <w:pStyle w:val="TableParagraph"/>
              <w:ind w:left="102"/>
              <w:rPr>
                <w:sz w:val="15"/>
              </w:rPr>
            </w:pPr>
            <w:r>
              <w:rPr>
                <w:spacing w:val="-2"/>
                <w:sz w:val="15"/>
              </w:rPr>
              <w:t>Disabled</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4</w:t>
            </w:r>
          </w:p>
        </w:tc>
        <w:tc>
          <w:tcPr>
            <w:tcW w:w="2533" w:type="dxa"/>
          </w:tcPr>
          <w:p>
            <w:pPr>
              <w:pStyle w:val="TableParagraph"/>
              <w:ind w:left="102"/>
              <w:rPr>
                <w:sz w:val="15"/>
              </w:rPr>
            </w:pPr>
            <w:r>
              <w:rPr>
                <w:sz w:val="15"/>
              </w:rPr>
              <w:t>Wrong</w:t>
            </w:r>
            <w:r>
              <w:rPr>
                <w:spacing w:val="3"/>
                <w:sz w:val="15"/>
              </w:rPr>
              <w:t> </w:t>
            </w:r>
            <w:r>
              <w:rPr>
                <w:spacing w:val="-4"/>
                <w:sz w:val="15"/>
              </w:rPr>
              <w:t>type</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5</w:t>
            </w:r>
          </w:p>
        </w:tc>
        <w:tc>
          <w:tcPr>
            <w:tcW w:w="2533" w:type="dxa"/>
          </w:tcPr>
          <w:p>
            <w:pPr>
              <w:pStyle w:val="TableParagraph"/>
              <w:ind w:left="102"/>
              <w:rPr>
                <w:sz w:val="15"/>
              </w:rPr>
            </w:pPr>
            <w:r>
              <w:rPr>
                <w:sz w:val="15"/>
              </w:rPr>
              <w:t>Double</w:t>
            </w:r>
            <w:r>
              <w:rPr>
                <w:spacing w:val="-8"/>
                <w:sz w:val="15"/>
              </w:rPr>
              <w:t> </w:t>
            </w:r>
            <w:r>
              <w:rPr>
                <w:spacing w:val="-2"/>
                <w:sz w:val="15"/>
              </w:rPr>
              <w:t>address</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6</w:t>
            </w:r>
          </w:p>
        </w:tc>
        <w:tc>
          <w:tcPr>
            <w:tcW w:w="2533" w:type="dxa"/>
          </w:tcPr>
          <w:p>
            <w:pPr>
              <w:pStyle w:val="TableParagraph"/>
              <w:ind w:left="102"/>
              <w:rPr>
                <w:sz w:val="15"/>
              </w:rPr>
            </w:pPr>
            <w:r>
              <w:rPr>
                <w:sz w:val="15"/>
              </w:rPr>
              <w:t>Pre</w:t>
            </w:r>
            <w:r>
              <w:rPr>
                <w:spacing w:val="-2"/>
                <w:sz w:val="15"/>
              </w:rPr>
              <w:t> condition</w:t>
            </w:r>
          </w:p>
        </w:tc>
        <w:tc>
          <w:tcPr>
            <w:tcW w:w="2664" w:type="dxa"/>
          </w:tcPr>
          <w:p>
            <w:pPr>
              <w:pStyle w:val="TableParagraph"/>
              <w:ind w:left="101"/>
              <w:rPr>
                <w:sz w:val="15"/>
              </w:rPr>
            </w:pPr>
            <w:r>
              <w:rPr>
                <w:w w:val="100"/>
                <w:sz w:val="15"/>
              </w:rPr>
              <w:t>-</w:t>
            </w:r>
          </w:p>
        </w:tc>
      </w:tr>
      <w:tr>
        <w:trPr>
          <w:trHeight w:val="286" w:hRule="atLeast"/>
        </w:trPr>
        <w:tc>
          <w:tcPr>
            <w:tcW w:w="2264" w:type="dxa"/>
          </w:tcPr>
          <w:p>
            <w:pPr>
              <w:pStyle w:val="TableParagraph"/>
              <w:spacing w:line="153" w:lineRule="exact" w:before="113"/>
              <w:rPr>
                <w:sz w:val="15"/>
              </w:rPr>
            </w:pPr>
            <w:r>
              <w:rPr>
                <w:w w:val="100"/>
                <w:sz w:val="15"/>
              </w:rPr>
              <w:t>7</w:t>
            </w:r>
          </w:p>
        </w:tc>
        <w:tc>
          <w:tcPr>
            <w:tcW w:w="2533" w:type="dxa"/>
          </w:tcPr>
          <w:p>
            <w:pPr>
              <w:pStyle w:val="TableParagraph"/>
              <w:spacing w:line="153" w:lineRule="exact" w:before="113"/>
              <w:ind w:left="102"/>
              <w:rPr>
                <w:sz w:val="15"/>
              </w:rPr>
            </w:pPr>
            <w:r>
              <w:rPr>
                <w:spacing w:val="-2"/>
                <w:sz w:val="15"/>
              </w:rPr>
              <w:t>Maintenance</w:t>
            </w:r>
          </w:p>
        </w:tc>
        <w:tc>
          <w:tcPr>
            <w:tcW w:w="2664" w:type="dxa"/>
          </w:tcPr>
          <w:p>
            <w:pPr>
              <w:pStyle w:val="TableParagraph"/>
              <w:spacing w:line="153" w:lineRule="exact" w:before="113"/>
              <w:ind w:left="101"/>
              <w:rPr>
                <w:sz w:val="15"/>
              </w:rPr>
            </w:pPr>
            <w:r>
              <w:rPr>
                <w:w w:val="100"/>
                <w:sz w:val="15"/>
              </w:rPr>
              <w:t>-</w:t>
            </w:r>
          </w:p>
        </w:tc>
      </w:tr>
      <w:tr>
        <w:trPr>
          <w:trHeight w:val="286" w:hRule="atLeast"/>
        </w:trPr>
        <w:tc>
          <w:tcPr>
            <w:tcW w:w="2264" w:type="dxa"/>
          </w:tcPr>
          <w:p>
            <w:pPr>
              <w:pStyle w:val="TableParagraph"/>
              <w:spacing w:before="112"/>
              <w:rPr>
                <w:sz w:val="15"/>
              </w:rPr>
            </w:pPr>
            <w:r>
              <w:rPr>
                <w:w w:val="100"/>
                <w:sz w:val="15"/>
              </w:rPr>
              <w:t>8</w:t>
            </w:r>
          </w:p>
        </w:tc>
        <w:tc>
          <w:tcPr>
            <w:tcW w:w="2533" w:type="dxa"/>
          </w:tcPr>
          <w:p>
            <w:pPr>
              <w:pStyle w:val="TableParagraph"/>
              <w:spacing w:before="112"/>
              <w:ind w:left="102"/>
              <w:rPr>
                <w:sz w:val="15"/>
              </w:rPr>
            </w:pPr>
            <w:r>
              <w:rPr>
                <w:sz w:val="15"/>
              </w:rPr>
              <w:t>No</w:t>
            </w:r>
            <w:r>
              <w:rPr>
                <w:spacing w:val="-1"/>
                <w:sz w:val="15"/>
              </w:rPr>
              <w:t> </w:t>
            </w:r>
            <w:r>
              <w:rPr>
                <w:spacing w:val="-4"/>
                <w:sz w:val="15"/>
              </w:rPr>
              <w:t>type</w:t>
            </w:r>
          </w:p>
        </w:tc>
        <w:tc>
          <w:tcPr>
            <w:tcW w:w="2664" w:type="dxa"/>
          </w:tcPr>
          <w:p>
            <w:pPr>
              <w:pStyle w:val="TableParagraph"/>
              <w:spacing w:before="112"/>
              <w:ind w:left="101"/>
              <w:rPr>
                <w:sz w:val="15"/>
              </w:rPr>
            </w:pPr>
            <w:r>
              <w:rPr>
                <w:w w:val="100"/>
                <w:sz w:val="15"/>
              </w:rPr>
              <w:t>-</w:t>
            </w:r>
          </w:p>
        </w:tc>
      </w:tr>
      <w:tr>
        <w:trPr>
          <w:trHeight w:val="285" w:hRule="atLeast"/>
        </w:trPr>
        <w:tc>
          <w:tcPr>
            <w:tcW w:w="2264" w:type="dxa"/>
          </w:tcPr>
          <w:p>
            <w:pPr>
              <w:pStyle w:val="TableParagraph"/>
              <w:rPr>
                <w:sz w:val="15"/>
              </w:rPr>
            </w:pPr>
            <w:r>
              <w:rPr>
                <w:w w:val="100"/>
                <w:sz w:val="15"/>
              </w:rPr>
              <w:t>9</w:t>
            </w:r>
          </w:p>
        </w:tc>
        <w:tc>
          <w:tcPr>
            <w:tcW w:w="2533" w:type="dxa"/>
          </w:tcPr>
          <w:p>
            <w:pPr>
              <w:pStyle w:val="TableParagraph"/>
              <w:ind w:left="102"/>
              <w:rPr>
                <w:sz w:val="15"/>
              </w:rPr>
            </w:pPr>
            <w:r>
              <w:rPr>
                <w:spacing w:val="-2"/>
                <w:sz w:val="15"/>
              </w:rPr>
              <w:t>Enabled</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10</w:t>
            </w:r>
          </w:p>
        </w:tc>
        <w:tc>
          <w:tcPr>
            <w:tcW w:w="2533" w:type="dxa"/>
          </w:tcPr>
          <w:p>
            <w:pPr>
              <w:pStyle w:val="TableParagraph"/>
              <w:ind w:left="102"/>
              <w:rPr>
                <w:sz w:val="15"/>
              </w:rPr>
            </w:pPr>
            <w:r>
              <w:rPr>
                <w:sz w:val="15"/>
              </w:rPr>
              <w:t>Two</w:t>
            </w:r>
            <w:r>
              <w:rPr>
                <w:spacing w:val="-5"/>
                <w:sz w:val="15"/>
              </w:rPr>
              <w:t> set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11</w:t>
            </w:r>
          </w:p>
        </w:tc>
        <w:tc>
          <w:tcPr>
            <w:tcW w:w="2533" w:type="dxa"/>
          </w:tcPr>
          <w:p>
            <w:pPr>
              <w:pStyle w:val="TableParagraph"/>
              <w:ind w:left="102"/>
              <w:rPr>
                <w:sz w:val="15"/>
              </w:rPr>
            </w:pPr>
            <w:r>
              <w:rPr>
                <w:sz w:val="15"/>
              </w:rPr>
              <w:t>7</w:t>
            </w:r>
            <w:r>
              <w:rPr>
                <w:spacing w:val="-1"/>
                <w:sz w:val="15"/>
              </w:rPr>
              <w:t> </w:t>
            </w:r>
            <w:r>
              <w:rPr>
                <w:spacing w:val="-2"/>
                <w:sz w:val="15"/>
              </w:rPr>
              <w:t>Segment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12</w:t>
            </w:r>
          </w:p>
        </w:tc>
        <w:tc>
          <w:tcPr>
            <w:tcW w:w="2533" w:type="dxa"/>
          </w:tcPr>
          <w:p>
            <w:pPr>
              <w:pStyle w:val="TableParagraph"/>
              <w:ind w:left="102"/>
              <w:rPr>
                <w:sz w:val="15"/>
              </w:rPr>
            </w:pPr>
            <w:r>
              <w:rPr>
                <w:spacing w:val="-5"/>
                <w:sz w:val="15"/>
              </w:rPr>
              <w:t>LED</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13</w:t>
            </w:r>
          </w:p>
        </w:tc>
        <w:tc>
          <w:tcPr>
            <w:tcW w:w="2533" w:type="dxa"/>
          </w:tcPr>
          <w:p>
            <w:pPr>
              <w:pStyle w:val="TableParagraph"/>
              <w:ind w:left="102"/>
              <w:rPr>
                <w:sz w:val="15"/>
              </w:rPr>
            </w:pPr>
            <w:r>
              <w:rPr>
                <w:sz w:val="15"/>
              </w:rPr>
              <w:t>7</w:t>
            </w:r>
            <w:r>
              <w:rPr>
                <w:spacing w:val="-3"/>
                <w:sz w:val="15"/>
              </w:rPr>
              <w:t> </w:t>
            </w:r>
            <w:r>
              <w:rPr>
                <w:sz w:val="15"/>
              </w:rPr>
              <w:t>Segment</w:t>
            </w:r>
            <w:r>
              <w:rPr>
                <w:spacing w:val="1"/>
                <w:sz w:val="15"/>
              </w:rPr>
              <w:t> </w:t>
            </w:r>
            <w:r>
              <w:rPr>
                <w:spacing w:val="-2"/>
                <w:sz w:val="15"/>
              </w:rPr>
              <w:t>continuous</w:t>
            </w:r>
          </w:p>
        </w:tc>
        <w:tc>
          <w:tcPr>
            <w:tcW w:w="2664" w:type="dxa"/>
          </w:tcPr>
          <w:p>
            <w:pPr>
              <w:pStyle w:val="TableParagraph"/>
              <w:ind w:left="101"/>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14</w:t>
            </w:r>
          </w:p>
        </w:tc>
        <w:tc>
          <w:tcPr>
            <w:tcW w:w="2533" w:type="dxa"/>
          </w:tcPr>
          <w:p>
            <w:pPr>
              <w:pStyle w:val="TableParagraph"/>
              <w:spacing w:line="155" w:lineRule="exact"/>
              <w:ind w:left="102"/>
              <w:rPr>
                <w:sz w:val="15"/>
              </w:rPr>
            </w:pPr>
            <w:r>
              <w:rPr>
                <w:spacing w:val="-4"/>
                <w:sz w:val="15"/>
              </w:rPr>
              <w:t>Flag</w:t>
            </w:r>
          </w:p>
        </w:tc>
        <w:tc>
          <w:tcPr>
            <w:tcW w:w="2664" w:type="dxa"/>
          </w:tcPr>
          <w:p>
            <w:pPr>
              <w:pStyle w:val="TableParagraph"/>
              <w:spacing w:line="155" w:lineRule="exact"/>
              <w:ind w:left="101"/>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spacing w:val="-5"/>
                <w:sz w:val="15"/>
              </w:rPr>
              <w:t>15</w:t>
            </w:r>
          </w:p>
        </w:tc>
        <w:tc>
          <w:tcPr>
            <w:tcW w:w="2533" w:type="dxa"/>
          </w:tcPr>
          <w:p>
            <w:pPr>
              <w:pStyle w:val="TableParagraph"/>
              <w:spacing w:line="153" w:lineRule="exact" w:before="112"/>
              <w:ind w:left="102"/>
              <w:rPr>
                <w:sz w:val="15"/>
              </w:rPr>
            </w:pPr>
            <w:r>
              <w:rPr>
                <w:sz w:val="15"/>
              </w:rPr>
              <w:t>Alarm </w:t>
            </w:r>
            <w:r>
              <w:rPr>
                <w:spacing w:val="-2"/>
                <w:sz w:val="15"/>
              </w:rPr>
              <w:t>pending</w:t>
            </w:r>
          </w:p>
        </w:tc>
        <w:tc>
          <w:tcPr>
            <w:tcW w:w="2664" w:type="dxa"/>
          </w:tcPr>
          <w:p>
            <w:pPr>
              <w:pStyle w:val="TableParagraph"/>
              <w:spacing w:line="153" w:lineRule="exact" w:before="112"/>
              <w:ind w:left="101"/>
              <w:rPr>
                <w:sz w:val="15"/>
              </w:rPr>
            </w:pPr>
            <w:r>
              <w:rPr>
                <w:w w:val="100"/>
                <w:sz w:val="15"/>
              </w:rPr>
              <w:t>-</w:t>
            </w:r>
          </w:p>
        </w:tc>
      </w:tr>
    </w:tbl>
    <w:p>
      <w:pPr>
        <w:spacing w:after="0" w:line="153" w:lineRule="exact"/>
        <w:rPr>
          <w:sz w:val="15"/>
        </w:rPr>
        <w:sectPr>
          <w:pgSz w:w="12240" w:h="15840"/>
          <w:pgMar w:header="379" w:footer="227" w:top="1260" w:bottom="420" w:left="940" w:right="840"/>
        </w:sectPr>
      </w:pPr>
    </w:p>
    <w:p>
      <w:pPr>
        <w:pStyle w:val="BodyText"/>
        <w:spacing w:before="5"/>
        <w:rPr>
          <w:sz w:val="13"/>
        </w:rPr>
      </w:pPr>
    </w:p>
    <w:p>
      <w:pPr>
        <w:pStyle w:val="Heading6"/>
        <w:spacing w:before="77"/>
      </w:pPr>
      <w:r>
        <w:rPr/>
        <w:t>SENSOR</w:t>
      </w:r>
      <w:r>
        <w:rPr>
          <w:spacing w:val="-2"/>
        </w:rPr>
        <w:t> </w:t>
      </w:r>
      <w:r>
        <w:rPr>
          <w:spacing w:val="-4"/>
        </w:rPr>
        <w:t>TEST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Each</w:t>
      </w:r>
      <w:r>
        <w:rPr>
          <w:spacing w:val="-3"/>
        </w:rPr>
        <w:t> </w:t>
      </w:r>
      <w:r>
        <w:rPr/>
        <w:t>bit</w:t>
      </w:r>
      <w:r>
        <w:rPr>
          <w:spacing w:val="-2"/>
        </w:rPr>
        <w:t> </w:t>
      </w:r>
      <w:r>
        <w:rPr/>
        <w:t>represents</w:t>
      </w:r>
      <w:r>
        <w:rPr>
          <w:spacing w:val="-1"/>
        </w:rPr>
        <w:t> </w:t>
      </w:r>
      <w:r>
        <w:rPr/>
        <w:t>a</w:t>
      </w:r>
      <w:r>
        <w:rPr>
          <w:spacing w:val="-3"/>
        </w:rPr>
        <w:t> </w:t>
      </w:r>
      <w:r>
        <w:rPr/>
        <w:t>different</w:t>
      </w:r>
      <w:r>
        <w:rPr>
          <w:spacing w:val="-1"/>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6" w:lineRule="exact" w:before="116"/>
              <w:rPr>
                <w:rFonts w:ascii="Arial"/>
                <w:b/>
                <w:sz w:val="15"/>
              </w:rPr>
            </w:pPr>
            <w:r>
              <w:rPr>
                <w:rFonts w:ascii="Arial"/>
                <w:b/>
                <w:spacing w:val="-4"/>
                <w:sz w:val="15"/>
              </w:rPr>
              <w:t>Bits</w:t>
            </w:r>
          </w:p>
        </w:tc>
        <w:tc>
          <w:tcPr>
            <w:tcW w:w="2533" w:type="dxa"/>
          </w:tcPr>
          <w:p>
            <w:pPr>
              <w:pStyle w:val="TableParagraph"/>
              <w:spacing w:line="156" w:lineRule="exact" w:before="116"/>
              <w:ind w:left="102"/>
              <w:rPr>
                <w:rFonts w:ascii="Arial"/>
                <w:b/>
                <w:sz w:val="15"/>
              </w:rPr>
            </w:pPr>
            <w:r>
              <w:rPr>
                <w:rFonts w:ascii="Arial"/>
                <w:b/>
                <w:spacing w:val="-2"/>
                <w:sz w:val="15"/>
              </w:rPr>
              <w:t>FP2000</w:t>
            </w:r>
          </w:p>
        </w:tc>
        <w:tc>
          <w:tcPr>
            <w:tcW w:w="2664"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533" w:type="dxa"/>
          </w:tcPr>
          <w:p>
            <w:pPr>
              <w:pStyle w:val="TableParagraph"/>
              <w:ind w:left="102"/>
              <w:rPr>
                <w:sz w:val="15"/>
              </w:rPr>
            </w:pPr>
            <w:r>
              <w:rPr>
                <w:sz w:val="15"/>
              </w:rPr>
              <w:t>Test </w:t>
            </w:r>
            <w:r>
              <w:rPr>
                <w:spacing w:val="-5"/>
                <w:sz w:val="15"/>
              </w:rPr>
              <w:t>on</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533" w:type="dxa"/>
          </w:tcPr>
          <w:p>
            <w:pPr>
              <w:pStyle w:val="TableParagraph"/>
              <w:ind w:left="102"/>
              <w:rPr>
                <w:sz w:val="15"/>
              </w:rPr>
            </w:pPr>
            <w:r>
              <w:rPr>
                <w:sz w:val="15"/>
              </w:rPr>
              <w:t>Test </w:t>
            </w:r>
            <w:r>
              <w:rPr>
                <w:spacing w:val="-5"/>
                <w:sz w:val="15"/>
              </w:rPr>
              <w:t>off</w:t>
            </w:r>
          </w:p>
        </w:tc>
        <w:tc>
          <w:tcPr>
            <w:tcW w:w="2664" w:type="dxa"/>
          </w:tcPr>
          <w:p>
            <w:pPr>
              <w:pStyle w:val="TableParagraph"/>
              <w:ind w:left="101"/>
              <w:rPr>
                <w:sz w:val="15"/>
              </w:rPr>
            </w:pPr>
            <w:r>
              <w:rPr>
                <w:w w:val="100"/>
                <w:sz w:val="15"/>
              </w:rPr>
              <w:t>-</w:t>
            </w:r>
          </w:p>
        </w:tc>
      </w:tr>
      <w:tr>
        <w:trPr>
          <w:trHeight w:val="459" w:hRule="atLeast"/>
        </w:trPr>
        <w:tc>
          <w:tcPr>
            <w:tcW w:w="2264" w:type="dxa"/>
          </w:tcPr>
          <w:p>
            <w:pPr>
              <w:pStyle w:val="TableParagraph"/>
              <w:spacing w:line="240" w:lineRule="auto"/>
              <w:rPr>
                <w:sz w:val="15"/>
              </w:rPr>
            </w:pPr>
            <w:r>
              <w:rPr>
                <w:spacing w:val="-2"/>
                <w:sz w:val="15"/>
              </w:rPr>
              <w:t>5,4,3,2</w:t>
            </w:r>
          </w:p>
        </w:tc>
        <w:tc>
          <w:tcPr>
            <w:tcW w:w="2533" w:type="dxa"/>
          </w:tcPr>
          <w:p>
            <w:pPr>
              <w:pStyle w:val="TableParagraph"/>
              <w:spacing w:line="170" w:lineRule="atLeast" w:before="94"/>
              <w:ind w:left="102"/>
              <w:rPr>
                <w:sz w:val="15"/>
              </w:rPr>
            </w:pPr>
            <w:r>
              <w:rPr>
                <w:sz w:val="15"/>
              </w:rPr>
              <w:t>Number of soak test alarms since last reset</w:t>
            </w:r>
          </w:p>
        </w:tc>
        <w:tc>
          <w:tcPr>
            <w:tcW w:w="2664" w:type="dxa"/>
          </w:tcPr>
          <w:p>
            <w:pPr>
              <w:pStyle w:val="TableParagraph"/>
              <w:spacing w:line="240" w:lineRule="auto"/>
              <w:ind w:left="101"/>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w w:val="100"/>
                <w:sz w:val="15"/>
              </w:rPr>
              <w:t>6</w:t>
            </w:r>
          </w:p>
        </w:tc>
        <w:tc>
          <w:tcPr>
            <w:tcW w:w="2533" w:type="dxa"/>
          </w:tcPr>
          <w:p>
            <w:pPr>
              <w:pStyle w:val="TableParagraph"/>
              <w:spacing w:line="153" w:lineRule="exact" w:before="112"/>
              <w:ind w:left="102"/>
              <w:rPr>
                <w:sz w:val="15"/>
              </w:rPr>
            </w:pPr>
            <w:r>
              <w:rPr>
                <w:spacing w:val="-2"/>
                <w:sz w:val="15"/>
              </w:rPr>
              <w:t>Disabled</w:t>
            </w:r>
          </w:p>
        </w:tc>
        <w:tc>
          <w:tcPr>
            <w:tcW w:w="2664" w:type="dxa"/>
          </w:tcPr>
          <w:p>
            <w:pPr>
              <w:pStyle w:val="TableParagraph"/>
              <w:spacing w:line="153" w:lineRule="exact" w:before="112"/>
              <w:ind w:left="101"/>
              <w:rPr>
                <w:sz w:val="15"/>
              </w:rPr>
            </w:pPr>
            <w:r>
              <w:rPr>
                <w:w w:val="100"/>
                <w:sz w:val="15"/>
              </w:rPr>
              <w:t>-</w:t>
            </w:r>
          </w:p>
        </w:tc>
      </w:tr>
      <w:tr>
        <w:trPr>
          <w:trHeight w:val="286" w:hRule="atLeast"/>
        </w:trPr>
        <w:tc>
          <w:tcPr>
            <w:tcW w:w="2264" w:type="dxa"/>
          </w:tcPr>
          <w:p>
            <w:pPr>
              <w:pStyle w:val="TableParagraph"/>
              <w:spacing w:before="112"/>
              <w:rPr>
                <w:sz w:val="15"/>
              </w:rPr>
            </w:pPr>
            <w:r>
              <w:rPr>
                <w:w w:val="100"/>
                <w:sz w:val="15"/>
              </w:rPr>
              <w:t>7</w:t>
            </w:r>
          </w:p>
        </w:tc>
        <w:tc>
          <w:tcPr>
            <w:tcW w:w="2533" w:type="dxa"/>
          </w:tcPr>
          <w:p>
            <w:pPr>
              <w:pStyle w:val="TableParagraph"/>
              <w:spacing w:before="112"/>
              <w:ind w:left="102"/>
              <w:rPr>
                <w:sz w:val="15"/>
              </w:rPr>
            </w:pPr>
            <w:r>
              <w:rPr>
                <w:sz w:val="15"/>
              </w:rPr>
              <w:t>Wrong</w:t>
            </w:r>
            <w:r>
              <w:rPr>
                <w:spacing w:val="3"/>
                <w:sz w:val="15"/>
              </w:rPr>
              <w:t> </w:t>
            </w:r>
            <w:r>
              <w:rPr>
                <w:spacing w:val="-4"/>
                <w:sz w:val="15"/>
              </w:rPr>
              <w:t>type</w:t>
            </w:r>
          </w:p>
        </w:tc>
        <w:tc>
          <w:tcPr>
            <w:tcW w:w="2664" w:type="dxa"/>
          </w:tcPr>
          <w:p>
            <w:pPr>
              <w:pStyle w:val="TableParagraph"/>
              <w:spacing w:before="112"/>
              <w:ind w:left="101"/>
              <w:rPr>
                <w:sz w:val="15"/>
              </w:rPr>
            </w:pPr>
            <w:r>
              <w:rPr>
                <w:w w:val="100"/>
                <w:sz w:val="15"/>
              </w:rPr>
              <w:t>-</w:t>
            </w:r>
          </w:p>
        </w:tc>
      </w:tr>
    </w:tbl>
    <w:p>
      <w:pPr>
        <w:pStyle w:val="BodyText"/>
        <w:rPr>
          <w:sz w:val="14"/>
        </w:rPr>
      </w:pPr>
    </w:p>
    <w:p>
      <w:pPr>
        <w:pStyle w:val="BodyText"/>
        <w:rPr>
          <w:sz w:val="14"/>
        </w:rPr>
      </w:pPr>
    </w:p>
    <w:p>
      <w:pPr>
        <w:pStyle w:val="Heading6"/>
        <w:spacing w:before="81"/>
      </w:pPr>
      <w:r>
        <w:rPr/>
        <w:t>TWO</w:t>
      </w:r>
      <w:r>
        <w:rPr>
          <w:spacing w:val="-4"/>
        </w:rPr>
        <w:t> </w:t>
      </w:r>
      <w:r>
        <w:rPr/>
        <w:t>TRY</w:t>
      </w:r>
      <w:r>
        <w:rPr>
          <w:spacing w:val="-1"/>
        </w:rPr>
        <w:t> </w:t>
      </w:r>
      <w:r>
        <w:rPr>
          <w:spacing w:val="-2"/>
        </w:rPr>
        <w:t>DELAY</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6"/>
        <w:ind w:left="775"/>
      </w:pPr>
      <w:r>
        <w:rPr>
          <w:spacing w:val="-2"/>
        </w:rPr>
        <w:t>Range:</w:t>
      </w:r>
      <w:r>
        <w:rPr/>
        <w:tab/>
      </w:r>
      <w:r>
        <w:rPr>
          <w:spacing w:val="-4"/>
        </w:rPr>
        <w:t>0…255</w:t>
      </w:r>
    </w:p>
    <w:p>
      <w:pPr>
        <w:pStyle w:val="BodyText"/>
        <w:tabs>
          <w:tab w:pos="2141" w:val="left" w:leader="none"/>
        </w:tabs>
        <w:spacing w:before="113"/>
        <w:ind w:left="775"/>
      </w:pPr>
      <w:r>
        <w:rPr>
          <w:spacing w:val="-2"/>
        </w:rPr>
        <w:t>Description:</w:t>
      </w:r>
      <w:r>
        <w:rPr/>
        <w:tab/>
        <w:t>Time</w:t>
      </w:r>
      <w:r>
        <w:rPr>
          <w:spacing w:val="-4"/>
        </w:rPr>
        <w:t> </w:t>
      </w:r>
      <w:r>
        <w:rPr/>
        <w:t>delay</w:t>
      </w:r>
      <w:r>
        <w:rPr>
          <w:spacing w:val="-3"/>
        </w:rPr>
        <w:t> </w:t>
      </w:r>
      <w:r>
        <w:rPr/>
        <w:t>for</w:t>
      </w:r>
      <w:r>
        <w:rPr>
          <w:spacing w:val="-3"/>
        </w:rPr>
        <w:t> </w:t>
      </w:r>
      <w:r>
        <w:rPr/>
        <w:t>two</w:t>
      </w:r>
      <w:r>
        <w:rPr>
          <w:spacing w:val="-1"/>
        </w:rPr>
        <w:t> </w:t>
      </w:r>
      <w:r>
        <w:rPr/>
        <w:t>try</w:t>
      </w:r>
      <w:r>
        <w:rPr>
          <w:spacing w:val="-3"/>
        </w:rPr>
        <w:t> </w:t>
      </w:r>
      <w:r>
        <w:rPr/>
        <w:t>detection</w:t>
      </w:r>
      <w:r>
        <w:rPr>
          <w:spacing w:val="-2"/>
        </w:rPr>
        <w:t> </w:t>
      </w:r>
      <w:r>
        <w:rPr/>
        <w:t>(confirmed</w:t>
      </w:r>
      <w:r>
        <w:rPr>
          <w:spacing w:val="-1"/>
        </w:rPr>
        <w:t> </w:t>
      </w:r>
      <w:r>
        <w:rPr/>
        <w:t>mode,</w:t>
      </w:r>
      <w:r>
        <w:rPr>
          <w:spacing w:val="-3"/>
        </w:rPr>
        <w:t> </w:t>
      </w:r>
      <w:r>
        <w:rPr/>
        <w:t>two</w:t>
      </w:r>
      <w:r>
        <w:rPr>
          <w:spacing w:val="-1"/>
        </w:rPr>
        <w:t> </w:t>
      </w:r>
      <w:r>
        <w:rPr/>
        <w:t>detector</w:t>
      </w:r>
      <w:r>
        <w:rPr>
          <w:spacing w:val="-3"/>
        </w:rPr>
        <w:t> </w:t>
      </w:r>
      <w:r>
        <w:rPr>
          <w:spacing w:val="-2"/>
        </w:rPr>
        <w:t>dependence).</w:t>
      </w:r>
    </w:p>
    <w:p>
      <w:pPr>
        <w:pStyle w:val="Heading6"/>
        <w:spacing w:before="413"/>
      </w:pPr>
      <w:r>
        <w:rPr/>
        <w:t>INPUT</w:t>
      </w:r>
      <w:r>
        <w:rPr>
          <w:spacing w:val="-4"/>
        </w:rPr>
        <w:t> </w:t>
      </w:r>
      <w:r>
        <w:rPr>
          <w:spacing w:val="-2"/>
        </w:rPr>
        <w:t>STATE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604" w:val="right" w:leader="dot"/>
        </w:tabs>
        <w:spacing w:before="114"/>
        <w:ind w:left="775"/>
      </w:pPr>
      <w:r>
        <w:rPr>
          <w:spacing w:val="-2"/>
        </w:rPr>
        <w:t>Range:</w:t>
      </w:r>
      <w:r>
        <w:rPr/>
        <w:tab/>
      </w:r>
      <w:r>
        <w:rPr>
          <w:spacing w:val="-10"/>
        </w:rPr>
        <w:t>0</w:t>
      </w:r>
      <w:r>
        <w:rPr/>
        <w:tab/>
      </w:r>
      <w:r>
        <w:rPr>
          <w:spacing w:val="-5"/>
        </w:rPr>
        <w:t>255</w:t>
      </w:r>
    </w:p>
    <w:p>
      <w:pPr>
        <w:pStyle w:val="BodyText"/>
        <w:tabs>
          <w:tab w:pos="2141" w:val="left" w:leader="none"/>
        </w:tabs>
        <w:spacing w:before="115" w:after="2"/>
        <w:ind w:left="775"/>
      </w:pPr>
      <w:r>
        <w:rPr>
          <w:spacing w:val="-2"/>
        </w:rPr>
        <w:t>Description:</w:t>
      </w:r>
      <w:r>
        <w:rPr/>
        <w:tab/>
        <w:t>Shows</w:t>
      </w:r>
      <w:r>
        <w:rPr>
          <w:spacing w:val="-3"/>
        </w:rPr>
        <w:t> </w:t>
      </w:r>
      <w:r>
        <w:rPr/>
        <w:t>the</w:t>
      </w:r>
      <w:r>
        <w:rPr>
          <w:spacing w:val="-2"/>
        </w:rPr>
        <w:t> </w:t>
      </w:r>
      <w:r>
        <w:rPr/>
        <w:t>states</w:t>
      </w:r>
      <w:r>
        <w:rPr>
          <w:spacing w:val="-1"/>
        </w:rPr>
        <w:t> </w:t>
      </w:r>
      <w:r>
        <w:rPr/>
        <w:t>of</w:t>
      </w:r>
      <w:r>
        <w:rPr>
          <w:spacing w:val="-1"/>
        </w:rPr>
        <w:t> </w:t>
      </w:r>
      <w:r>
        <w:rPr/>
        <w:t>the</w:t>
      </w:r>
      <w:r>
        <w:rPr>
          <w:spacing w:val="-2"/>
        </w:rPr>
        <w:t> </w:t>
      </w:r>
      <w:r>
        <w:rPr/>
        <w:t>different</w:t>
      </w:r>
      <w:r>
        <w:rPr>
          <w:spacing w:val="-1"/>
        </w:rPr>
        <w:t> </w:t>
      </w:r>
      <w:r>
        <w:rPr/>
        <w:t>inputs</w:t>
      </w:r>
      <w:r>
        <w:rPr>
          <w:spacing w:val="-1"/>
        </w:rPr>
        <w:t> </w:t>
      </w:r>
      <w:r>
        <w:rPr/>
        <w:t>on</w:t>
      </w:r>
      <w:r>
        <w:rPr>
          <w:spacing w:val="-2"/>
        </w:rPr>
        <w:t> </w:t>
      </w:r>
      <w:r>
        <w:rPr/>
        <w:t>an</w:t>
      </w:r>
      <w:r>
        <w:rPr>
          <w:spacing w:val="-4"/>
        </w:rPr>
        <w:t> </w:t>
      </w:r>
      <w:r>
        <w:rPr/>
        <w:t>I/O</w:t>
      </w:r>
      <w:r>
        <w:rPr>
          <w:spacing w:val="-1"/>
        </w:rPr>
        <w:t> </w:t>
      </w:r>
      <w:r>
        <w:rPr/>
        <w:t>module.</w:t>
      </w:r>
      <w:r>
        <w:rPr>
          <w:spacing w:val="-1"/>
        </w:rPr>
        <w:t> </w:t>
      </w:r>
      <w:r>
        <w:rPr/>
        <w:t>Not</w:t>
      </w:r>
      <w:r>
        <w:rPr>
          <w:spacing w:val="-1"/>
        </w:rPr>
        <w:t> </w:t>
      </w:r>
      <w:r>
        <w:rPr/>
        <w:t>affected</w:t>
      </w:r>
      <w:r>
        <w:rPr>
          <w:spacing w:val="-4"/>
        </w:rPr>
        <w:t> </w:t>
      </w:r>
      <w:r>
        <w:rPr/>
        <w:t>by</w:t>
      </w:r>
      <w:r>
        <w:rPr>
          <w:spacing w:val="-3"/>
        </w:rPr>
        <w:t> </w:t>
      </w:r>
      <w:r>
        <w:rPr/>
        <w:t>disablement</w:t>
      </w:r>
      <w:r>
        <w:rPr>
          <w:spacing w:val="-1"/>
        </w:rPr>
        <w:t> </w:t>
      </w:r>
      <w:r>
        <w:rPr/>
        <w:t>or</w:t>
      </w:r>
      <w:r>
        <w:rPr>
          <w:spacing w:val="-4"/>
        </w:rPr>
        <w:t> </w:t>
      </w:r>
      <w:r>
        <w:rPr/>
        <w:t>zone</w:t>
      </w:r>
      <w:r>
        <w:rPr>
          <w:spacing w:val="-1"/>
        </w:rPr>
        <w:t> </w:t>
      </w:r>
      <w:r>
        <w:rPr>
          <w:spacing w:val="-2"/>
        </w:rPr>
        <w:t>mode.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600"/>
        <w:gridCol w:w="2534"/>
        <w:gridCol w:w="2665"/>
      </w:tblGrid>
      <w:tr>
        <w:trPr>
          <w:trHeight w:val="292" w:hRule="atLeast"/>
        </w:trPr>
        <w:tc>
          <w:tcPr>
            <w:tcW w:w="665" w:type="dxa"/>
          </w:tcPr>
          <w:p>
            <w:pPr>
              <w:pStyle w:val="TableParagraph"/>
              <w:spacing w:line="156" w:lineRule="exact" w:before="116"/>
              <w:rPr>
                <w:rFonts w:ascii="Arial"/>
                <w:b/>
                <w:sz w:val="15"/>
              </w:rPr>
            </w:pPr>
            <w:r>
              <w:rPr>
                <w:rFonts w:ascii="Arial"/>
                <w:b/>
                <w:spacing w:val="-4"/>
                <w:sz w:val="15"/>
              </w:rPr>
              <w:t>Bits</w:t>
            </w:r>
          </w:p>
        </w:tc>
        <w:tc>
          <w:tcPr>
            <w:tcW w:w="1600" w:type="dxa"/>
          </w:tcPr>
          <w:p>
            <w:pPr>
              <w:pStyle w:val="TableParagraph"/>
              <w:spacing w:line="156" w:lineRule="exact" w:before="116"/>
              <w:rPr>
                <w:rFonts w:ascii="Arial"/>
                <w:b/>
                <w:sz w:val="15"/>
              </w:rPr>
            </w:pPr>
            <w:r>
              <w:rPr>
                <w:rFonts w:ascii="Arial"/>
                <w:b/>
                <w:spacing w:val="-2"/>
                <w:sz w:val="15"/>
              </w:rPr>
              <w:t>Functionality</w:t>
            </w:r>
          </w:p>
        </w:tc>
        <w:tc>
          <w:tcPr>
            <w:tcW w:w="2534" w:type="dxa"/>
          </w:tcPr>
          <w:p>
            <w:pPr>
              <w:pStyle w:val="TableParagraph"/>
              <w:spacing w:line="156" w:lineRule="exact" w:before="116"/>
              <w:ind w:left="101"/>
              <w:rPr>
                <w:rFonts w:ascii="Arial"/>
                <w:b/>
                <w:sz w:val="15"/>
              </w:rPr>
            </w:pPr>
            <w:r>
              <w:rPr>
                <w:rFonts w:ascii="Arial"/>
                <w:b/>
                <w:spacing w:val="-2"/>
                <w:sz w:val="15"/>
              </w:rPr>
              <w:t>FP2000</w:t>
            </w:r>
          </w:p>
        </w:tc>
        <w:tc>
          <w:tcPr>
            <w:tcW w:w="2665"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665" w:type="dxa"/>
            <w:vMerge w:val="restart"/>
          </w:tcPr>
          <w:p>
            <w:pPr>
              <w:pStyle w:val="TableParagraph"/>
              <w:spacing w:line="240" w:lineRule="auto"/>
              <w:rPr>
                <w:sz w:val="15"/>
              </w:rPr>
            </w:pPr>
            <w:r>
              <w:rPr>
                <w:spacing w:val="-5"/>
                <w:sz w:val="15"/>
              </w:rPr>
              <w:t>1,0</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1</w:t>
            </w:r>
          </w:p>
        </w:tc>
        <w:tc>
          <w:tcPr>
            <w:tcW w:w="2534" w:type="dxa"/>
          </w:tcPr>
          <w:p>
            <w:pPr>
              <w:pStyle w:val="TableParagraph"/>
              <w:ind w:left="101"/>
              <w:rPr>
                <w:sz w:val="15"/>
              </w:rPr>
            </w:pPr>
            <w:r>
              <w:rPr>
                <w:sz w:val="15"/>
              </w:rPr>
              <w:t>00:</w:t>
            </w:r>
            <w:r>
              <w:rPr>
                <w:spacing w:val="-4"/>
                <w:sz w:val="15"/>
              </w:rPr>
              <w:t> </w:t>
            </w:r>
            <w:r>
              <w:rPr>
                <w:spacing w:val="-2"/>
                <w:sz w:val="15"/>
              </w:rPr>
              <w:t>Normal</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6" w:hRule="atLeast"/>
        </w:trPr>
        <w:tc>
          <w:tcPr>
            <w:tcW w:w="665" w:type="dxa"/>
            <w:vMerge w:val="restart"/>
          </w:tcPr>
          <w:p>
            <w:pPr>
              <w:pStyle w:val="TableParagraph"/>
              <w:spacing w:line="240" w:lineRule="auto"/>
              <w:rPr>
                <w:sz w:val="15"/>
              </w:rPr>
            </w:pPr>
            <w:r>
              <w:rPr>
                <w:spacing w:val="-5"/>
                <w:sz w:val="15"/>
              </w:rPr>
              <w:t>3,2</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2</w:t>
            </w:r>
          </w:p>
        </w:tc>
        <w:tc>
          <w:tcPr>
            <w:tcW w:w="2534" w:type="dxa"/>
          </w:tcPr>
          <w:p>
            <w:pPr>
              <w:pStyle w:val="TableParagraph"/>
              <w:spacing w:line="155" w:lineRule="exact"/>
              <w:ind w:left="101"/>
              <w:rPr>
                <w:sz w:val="15"/>
              </w:rPr>
            </w:pPr>
            <w:r>
              <w:rPr>
                <w:sz w:val="15"/>
              </w:rPr>
              <w:t>00:</w:t>
            </w:r>
            <w:r>
              <w:rPr>
                <w:spacing w:val="-4"/>
                <w:sz w:val="15"/>
              </w:rPr>
              <w:t> </w:t>
            </w:r>
            <w:r>
              <w:rPr>
                <w:spacing w:val="-2"/>
                <w:sz w:val="15"/>
              </w:rPr>
              <w:t>Normal</w:t>
            </w:r>
          </w:p>
        </w:tc>
        <w:tc>
          <w:tcPr>
            <w:tcW w:w="2665" w:type="dxa"/>
          </w:tcPr>
          <w:p>
            <w:pPr>
              <w:pStyle w:val="TableParagraph"/>
              <w:spacing w:line="155" w:lineRule="exact"/>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53" w:lineRule="exact" w:before="112"/>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spacing w:line="153" w:lineRule="exact" w:before="112"/>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before="112"/>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val="restart"/>
          </w:tcPr>
          <w:p>
            <w:pPr>
              <w:pStyle w:val="TableParagraph"/>
              <w:spacing w:line="240" w:lineRule="auto"/>
              <w:rPr>
                <w:sz w:val="15"/>
              </w:rPr>
            </w:pPr>
            <w:r>
              <w:rPr>
                <w:spacing w:val="-5"/>
                <w:sz w:val="15"/>
              </w:rPr>
              <w:t>5,4</w:t>
            </w:r>
          </w:p>
        </w:tc>
        <w:tc>
          <w:tcPr>
            <w:tcW w:w="1600" w:type="dxa"/>
            <w:vMerge w:val="restart"/>
          </w:tcPr>
          <w:p>
            <w:pPr>
              <w:pStyle w:val="TableParagraph"/>
              <w:spacing w:line="240" w:lineRule="auto"/>
              <w:rPr>
                <w:sz w:val="15"/>
              </w:rPr>
            </w:pPr>
            <w:r>
              <w:rPr>
                <w:sz w:val="15"/>
              </w:rPr>
              <w:t>Input</w:t>
            </w:r>
            <w:r>
              <w:rPr>
                <w:spacing w:val="-2"/>
                <w:sz w:val="15"/>
              </w:rPr>
              <w:t> </w:t>
            </w:r>
            <w:r>
              <w:rPr>
                <w:spacing w:val="-10"/>
                <w:sz w:val="15"/>
              </w:rPr>
              <w:t>3</w:t>
            </w:r>
          </w:p>
        </w:tc>
        <w:tc>
          <w:tcPr>
            <w:tcW w:w="2534" w:type="dxa"/>
          </w:tcPr>
          <w:p>
            <w:pPr>
              <w:pStyle w:val="TableParagraph"/>
              <w:ind w:left="101"/>
              <w:rPr>
                <w:sz w:val="15"/>
              </w:rPr>
            </w:pPr>
            <w:r>
              <w:rPr>
                <w:sz w:val="15"/>
              </w:rPr>
              <w:t>00:</w:t>
            </w:r>
            <w:r>
              <w:rPr>
                <w:spacing w:val="-4"/>
                <w:sz w:val="15"/>
              </w:rPr>
              <w:t> </w:t>
            </w:r>
            <w:r>
              <w:rPr>
                <w:spacing w:val="-2"/>
                <w:sz w:val="15"/>
              </w:rPr>
              <w:t>Normal</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55" w:lineRule="exact"/>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spacing w:line="155" w:lineRule="exact"/>
              <w:ind w:left="99"/>
              <w:rPr>
                <w:sz w:val="15"/>
              </w:rPr>
            </w:pPr>
            <w:r>
              <w:rPr>
                <w:w w:val="100"/>
                <w:sz w:val="15"/>
              </w:rPr>
              <w:t>-</w:t>
            </w:r>
          </w:p>
        </w:tc>
      </w:tr>
      <w:tr>
        <w:trPr>
          <w:trHeight w:val="285" w:hRule="atLeast"/>
        </w:trPr>
        <w:tc>
          <w:tcPr>
            <w:tcW w:w="665" w:type="dxa"/>
            <w:vMerge w:val="restart"/>
          </w:tcPr>
          <w:p>
            <w:pPr>
              <w:pStyle w:val="TableParagraph"/>
              <w:spacing w:line="240" w:lineRule="auto" w:before="112"/>
              <w:rPr>
                <w:sz w:val="15"/>
              </w:rPr>
            </w:pPr>
            <w:r>
              <w:rPr>
                <w:spacing w:val="-5"/>
                <w:sz w:val="15"/>
              </w:rPr>
              <w:t>7,6</w:t>
            </w:r>
          </w:p>
        </w:tc>
        <w:tc>
          <w:tcPr>
            <w:tcW w:w="1600" w:type="dxa"/>
            <w:vMerge w:val="restart"/>
          </w:tcPr>
          <w:p>
            <w:pPr>
              <w:pStyle w:val="TableParagraph"/>
              <w:spacing w:line="240" w:lineRule="auto" w:before="112"/>
              <w:rPr>
                <w:sz w:val="15"/>
              </w:rPr>
            </w:pPr>
            <w:r>
              <w:rPr>
                <w:sz w:val="15"/>
              </w:rPr>
              <w:t>Input</w:t>
            </w:r>
            <w:r>
              <w:rPr>
                <w:spacing w:val="-2"/>
                <w:sz w:val="15"/>
              </w:rPr>
              <w:t> </w:t>
            </w:r>
            <w:r>
              <w:rPr>
                <w:spacing w:val="-10"/>
                <w:sz w:val="15"/>
              </w:rPr>
              <w:t>4</w:t>
            </w:r>
          </w:p>
        </w:tc>
        <w:tc>
          <w:tcPr>
            <w:tcW w:w="2534" w:type="dxa"/>
          </w:tcPr>
          <w:p>
            <w:pPr>
              <w:pStyle w:val="TableParagraph"/>
              <w:spacing w:line="153" w:lineRule="exact" w:before="112"/>
              <w:ind w:left="101"/>
              <w:rPr>
                <w:sz w:val="15"/>
              </w:rPr>
            </w:pPr>
            <w:r>
              <w:rPr>
                <w:sz w:val="15"/>
              </w:rPr>
              <w:t>00:</w:t>
            </w:r>
            <w:r>
              <w:rPr>
                <w:spacing w:val="-4"/>
                <w:sz w:val="15"/>
              </w:rPr>
              <w:t> </w:t>
            </w:r>
            <w:r>
              <w:rPr>
                <w:spacing w:val="-2"/>
                <w:sz w:val="15"/>
              </w:rPr>
              <w:t>Normal</w:t>
            </w:r>
          </w:p>
        </w:tc>
        <w:tc>
          <w:tcPr>
            <w:tcW w:w="2665" w:type="dxa"/>
          </w:tcPr>
          <w:p>
            <w:pPr>
              <w:pStyle w:val="TableParagraph"/>
              <w:spacing w:line="153" w:lineRule="exact" w:before="112"/>
              <w:ind w:left="99"/>
              <w:rPr>
                <w:sz w:val="15"/>
              </w:rPr>
            </w:pPr>
            <w:r>
              <w:rPr>
                <w:w w:val="100"/>
                <w:sz w:val="15"/>
              </w:rPr>
              <w:t>-</w:t>
            </w:r>
          </w:p>
        </w:tc>
      </w:tr>
      <w:tr>
        <w:trPr>
          <w:trHeight w:val="286"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before="112"/>
              <w:ind w:left="101"/>
              <w:rPr>
                <w:sz w:val="15"/>
              </w:rPr>
            </w:pPr>
            <w:r>
              <w:rPr>
                <w:sz w:val="15"/>
              </w:rPr>
              <w:t>01:</w:t>
            </w:r>
            <w:r>
              <w:rPr>
                <w:spacing w:val="-5"/>
                <w:sz w:val="15"/>
              </w:rPr>
              <w:t> </w:t>
            </w:r>
            <w:r>
              <w:rPr>
                <w:sz w:val="15"/>
              </w:rPr>
              <w:t>Abnormal</w:t>
            </w:r>
            <w:r>
              <w:rPr>
                <w:spacing w:val="-5"/>
                <w:sz w:val="15"/>
              </w:rPr>
              <w:t> </w:t>
            </w:r>
            <w:r>
              <w:rPr>
                <w:sz w:val="15"/>
              </w:rPr>
              <w:t>(open/short</w:t>
            </w:r>
            <w:r>
              <w:rPr>
                <w:spacing w:val="-6"/>
                <w:sz w:val="15"/>
              </w:rPr>
              <w:t> </w:t>
            </w:r>
            <w:r>
              <w:rPr>
                <w:spacing w:val="-2"/>
                <w:sz w:val="15"/>
              </w:rPr>
              <w:t>circuit)</w:t>
            </w:r>
          </w:p>
        </w:tc>
        <w:tc>
          <w:tcPr>
            <w:tcW w:w="2665" w:type="dxa"/>
          </w:tcPr>
          <w:p>
            <w:pPr>
              <w:pStyle w:val="TableParagraph"/>
              <w:spacing w:before="112"/>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10:</w:t>
            </w:r>
            <w:r>
              <w:rPr>
                <w:spacing w:val="-4"/>
                <w:sz w:val="15"/>
              </w:rPr>
              <w:t> </w:t>
            </w:r>
            <w:r>
              <w:rPr>
                <w:sz w:val="15"/>
              </w:rPr>
              <w:t>Short</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r>
        <w:trPr>
          <w:trHeight w:val="285"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ind w:left="101"/>
              <w:rPr>
                <w:sz w:val="15"/>
              </w:rPr>
            </w:pPr>
            <w:r>
              <w:rPr>
                <w:sz w:val="15"/>
              </w:rPr>
              <w:t>11:</w:t>
            </w:r>
            <w:r>
              <w:rPr>
                <w:spacing w:val="-4"/>
                <w:sz w:val="15"/>
              </w:rPr>
              <w:t> </w:t>
            </w:r>
            <w:r>
              <w:rPr>
                <w:sz w:val="15"/>
              </w:rPr>
              <w:t>Open</w:t>
            </w:r>
            <w:r>
              <w:rPr>
                <w:spacing w:val="-3"/>
                <w:sz w:val="15"/>
              </w:rPr>
              <w:t> </w:t>
            </w:r>
            <w:r>
              <w:rPr>
                <w:spacing w:val="-2"/>
                <w:sz w:val="15"/>
              </w:rPr>
              <w:t>circuit</w:t>
            </w:r>
          </w:p>
        </w:tc>
        <w:tc>
          <w:tcPr>
            <w:tcW w:w="2665" w:type="dxa"/>
          </w:tcPr>
          <w:p>
            <w:pPr>
              <w:pStyle w:val="TableParagraph"/>
              <w:ind w:left="99"/>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t>OUTPUT</w:t>
      </w:r>
      <w:r>
        <w:rPr>
          <w:spacing w:val="-9"/>
        </w:rPr>
        <w:t> </w:t>
      </w:r>
      <w:r>
        <w:rPr>
          <w:spacing w:val="-2"/>
        </w:rPr>
        <w:t>STATE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Shows</w:t>
      </w:r>
      <w:r>
        <w:rPr>
          <w:spacing w:val="-4"/>
        </w:rPr>
        <w:t> </w:t>
      </w:r>
      <w:r>
        <w:rPr/>
        <w:t>the</w:t>
      </w:r>
      <w:r>
        <w:rPr>
          <w:spacing w:val="-2"/>
        </w:rPr>
        <w:t> </w:t>
      </w:r>
      <w:r>
        <w:rPr/>
        <w:t>states</w:t>
      </w:r>
      <w:r>
        <w:rPr>
          <w:spacing w:val="-1"/>
        </w:rPr>
        <w:t> </w:t>
      </w:r>
      <w:r>
        <w:rPr/>
        <w:t>of</w:t>
      </w:r>
      <w:r>
        <w:rPr>
          <w:spacing w:val="-1"/>
        </w:rPr>
        <w:t> </w:t>
      </w:r>
      <w:r>
        <w:rPr/>
        <w:t>the</w:t>
      </w:r>
      <w:r>
        <w:rPr>
          <w:spacing w:val="-2"/>
        </w:rPr>
        <w:t> </w:t>
      </w:r>
      <w:r>
        <w:rPr/>
        <w:t>different</w:t>
      </w:r>
      <w:r>
        <w:rPr>
          <w:spacing w:val="-1"/>
        </w:rPr>
        <w:t> </w:t>
      </w:r>
      <w:r>
        <w:rPr/>
        <w:t>outputs</w:t>
      </w:r>
      <w:r>
        <w:rPr>
          <w:spacing w:val="-1"/>
        </w:rPr>
        <w:t> </w:t>
      </w:r>
      <w:r>
        <w:rPr/>
        <w:t>on</w:t>
      </w:r>
      <w:r>
        <w:rPr>
          <w:spacing w:val="-4"/>
        </w:rPr>
        <w:t> </w:t>
      </w:r>
      <w:r>
        <w:rPr/>
        <w:t>an</w:t>
      </w:r>
      <w:r>
        <w:rPr>
          <w:spacing w:val="-2"/>
        </w:rPr>
        <w:t> </w:t>
      </w:r>
      <w:r>
        <w:rPr/>
        <w:t>I/O</w:t>
      </w:r>
      <w:r>
        <w:rPr>
          <w:spacing w:val="-2"/>
        </w:rPr>
        <w:t> </w:t>
      </w:r>
      <w:r>
        <w:rPr/>
        <w:t>module.</w:t>
      </w:r>
      <w:r>
        <w:rPr>
          <w:spacing w:val="-1"/>
        </w:rPr>
        <w:t> </w:t>
      </w:r>
      <w:r>
        <w:rPr/>
        <w:t>Not</w:t>
      </w:r>
      <w:r>
        <w:rPr>
          <w:spacing w:val="-3"/>
        </w:rPr>
        <w:t> </w:t>
      </w:r>
      <w:r>
        <w:rPr/>
        <w:t>affected</w:t>
      </w:r>
      <w:r>
        <w:rPr>
          <w:spacing w:val="-2"/>
        </w:rPr>
        <w:t> </w:t>
      </w:r>
      <w:r>
        <w:rPr/>
        <w:t>by</w:t>
      </w:r>
      <w:r>
        <w:rPr>
          <w:spacing w:val="-5"/>
        </w:rPr>
        <w:t> </w:t>
      </w:r>
      <w:r>
        <w:rPr/>
        <w:t>disablement</w:t>
      </w:r>
      <w:r>
        <w:rPr>
          <w:spacing w:val="-1"/>
        </w:rPr>
        <w:t> </w:t>
      </w:r>
      <w:r>
        <w:rPr/>
        <w:t>or</w:t>
      </w:r>
      <w:r>
        <w:rPr>
          <w:spacing w:val="-2"/>
        </w:rPr>
        <w:t> </w:t>
      </w:r>
      <w:r>
        <w:rPr/>
        <w:t>zone</w:t>
      </w:r>
      <w:r>
        <w:rPr>
          <w:spacing w:val="-2"/>
        </w:rPr>
        <w:t> mode.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600"/>
        <w:gridCol w:w="2534"/>
        <w:gridCol w:w="2665"/>
      </w:tblGrid>
      <w:tr>
        <w:trPr>
          <w:trHeight w:val="292" w:hRule="atLeast"/>
        </w:trPr>
        <w:tc>
          <w:tcPr>
            <w:tcW w:w="665" w:type="dxa"/>
          </w:tcPr>
          <w:p>
            <w:pPr>
              <w:pStyle w:val="TableParagraph"/>
              <w:spacing w:line="156" w:lineRule="exact" w:before="116"/>
              <w:rPr>
                <w:rFonts w:ascii="Arial"/>
                <w:b/>
                <w:sz w:val="15"/>
              </w:rPr>
            </w:pPr>
            <w:r>
              <w:rPr>
                <w:rFonts w:ascii="Arial"/>
                <w:b/>
                <w:spacing w:val="-5"/>
                <w:sz w:val="15"/>
              </w:rPr>
              <w:t>Bit</w:t>
            </w:r>
          </w:p>
        </w:tc>
        <w:tc>
          <w:tcPr>
            <w:tcW w:w="1600" w:type="dxa"/>
          </w:tcPr>
          <w:p>
            <w:pPr>
              <w:pStyle w:val="TableParagraph"/>
              <w:spacing w:line="156" w:lineRule="exact" w:before="116"/>
              <w:rPr>
                <w:rFonts w:ascii="Arial"/>
                <w:b/>
                <w:sz w:val="15"/>
              </w:rPr>
            </w:pPr>
            <w:r>
              <w:rPr>
                <w:rFonts w:ascii="Arial"/>
                <w:b/>
                <w:spacing w:val="-2"/>
                <w:sz w:val="15"/>
              </w:rPr>
              <w:t>Functionality</w:t>
            </w:r>
          </w:p>
        </w:tc>
        <w:tc>
          <w:tcPr>
            <w:tcW w:w="2534" w:type="dxa"/>
          </w:tcPr>
          <w:p>
            <w:pPr>
              <w:pStyle w:val="TableParagraph"/>
              <w:spacing w:line="156" w:lineRule="exact" w:before="116"/>
              <w:ind w:left="101"/>
              <w:rPr>
                <w:rFonts w:ascii="Arial"/>
                <w:b/>
                <w:sz w:val="15"/>
              </w:rPr>
            </w:pPr>
            <w:r>
              <w:rPr>
                <w:rFonts w:ascii="Arial"/>
                <w:b/>
                <w:spacing w:val="-2"/>
                <w:sz w:val="15"/>
              </w:rPr>
              <w:t>FP2000</w:t>
            </w:r>
          </w:p>
        </w:tc>
        <w:tc>
          <w:tcPr>
            <w:tcW w:w="2665" w:type="dxa"/>
          </w:tcPr>
          <w:p>
            <w:pPr>
              <w:pStyle w:val="TableParagraph"/>
              <w:spacing w:line="156" w:lineRule="exact" w:before="116"/>
              <w:ind w:left="99"/>
              <w:rPr>
                <w:rFonts w:ascii="Arial"/>
                <w:b/>
                <w:sz w:val="15"/>
              </w:rPr>
            </w:pPr>
            <w:r>
              <w:rPr>
                <w:rFonts w:ascii="Arial"/>
                <w:b/>
                <w:spacing w:val="-2"/>
                <w:sz w:val="15"/>
              </w:rPr>
              <w:t>FP780</w:t>
            </w:r>
          </w:p>
        </w:tc>
      </w:tr>
      <w:tr>
        <w:trPr>
          <w:trHeight w:val="292" w:hRule="atLeast"/>
        </w:trPr>
        <w:tc>
          <w:tcPr>
            <w:tcW w:w="665" w:type="dxa"/>
            <w:vMerge w:val="restart"/>
          </w:tcPr>
          <w:p>
            <w:pPr>
              <w:pStyle w:val="TableParagraph"/>
              <w:spacing w:line="240" w:lineRule="auto"/>
              <w:rPr>
                <w:sz w:val="15"/>
              </w:rPr>
            </w:pPr>
            <w:r>
              <w:rPr>
                <w:w w:val="100"/>
                <w:sz w:val="15"/>
              </w:rPr>
              <w:t>0</w:t>
            </w:r>
          </w:p>
        </w:tc>
        <w:tc>
          <w:tcPr>
            <w:tcW w:w="1600" w:type="dxa"/>
            <w:vMerge w:val="restart"/>
          </w:tcPr>
          <w:p>
            <w:pPr>
              <w:pStyle w:val="TableParagraph"/>
              <w:spacing w:line="240" w:lineRule="auto"/>
              <w:rPr>
                <w:sz w:val="15"/>
              </w:rPr>
            </w:pPr>
            <w:r>
              <w:rPr>
                <w:sz w:val="15"/>
              </w:rPr>
              <w:t>Output</w:t>
            </w:r>
            <w:r>
              <w:rPr>
                <w:spacing w:val="-2"/>
                <w:sz w:val="15"/>
              </w:rPr>
              <w:t> </w:t>
            </w:r>
            <w:r>
              <w:rPr>
                <w:spacing w:val="-10"/>
                <w:sz w:val="15"/>
              </w:rPr>
              <w:t>1</w:t>
            </w:r>
          </w:p>
        </w:tc>
        <w:tc>
          <w:tcPr>
            <w:tcW w:w="2534" w:type="dxa"/>
          </w:tcPr>
          <w:p>
            <w:pPr>
              <w:pStyle w:val="TableParagraph"/>
              <w:spacing w:line="161" w:lineRule="exact"/>
              <w:ind w:left="101"/>
              <w:rPr>
                <w:sz w:val="15"/>
              </w:rPr>
            </w:pPr>
            <w:r>
              <w:rPr>
                <w:sz w:val="15"/>
              </w:rPr>
              <w:t>0:</w:t>
            </w:r>
            <w:r>
              <w:rPr>
                <w:spacing w:val="-1"/>
                <w:sz w:val="15"/>
              </w:rPr>
              <w:t> </w:t>
            </w:r>
            <w:r>
              <w:rPr>
                <w:spacing w:val="-2"/>
                <w:sz w:val="15"/>
              </w:rPr>
              <w:t>Passive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1"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0" w:lineRule="exact"/>
              <w:ind w:left="101"/>
              <w:rPr>
                <w:sz w:val="15"/>
              </w:rPr>
            </w:pPr>
            <w:r>
              <w:rPr>
                <w:sz w:val="15"/>
              </w:rPr>
              <w:t>1:</w:t>
            </w:r>
            <w:r>
              <w:rPr>
                <w:spacing w:val="-3"/>
                <w:sz w:val="15"/>
              </w:rPr>
              <w:t> </w:t>
            </w:r>
            <w:r>
              <w:rPr>
                <w:spacing w:val="-2"/>
                <w:sz w:val="15"/>
              </w:rPr>
              <w:t>Active</w:t>
            </w:r>
          </w:p>
        </w:tc>
        <w:tc>
          <w:tcPr>
            <w:tcW w:w="2665" w:type="dxa"/>
          </w:tcPr>
          <w:p>
            <w:pPr>
              <w:pStyle w:val="TableParagraph"/>
              <w:spacing w:line="155" w:lineRule="exact" w:before="116"/>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before="112"/>
              <w:rPr>
                <w:sz w:val="15"/>
              </w:rPr>
            </w:pPr>
            <w:r>
              <w:rPr>
                <w:w w:val="100"/>
                <w:sz w:val="15"/>
              </w:rPr>
              <w:t>1</w:t>
            </w:r>
          </w:p>
        </w:tc>
        <w:tc>
          <w:tcPr>
            <w:tcW w:w="1600" w:type="dxa"/>
            <w:vMerge w:val="restart"/>
          </w:tcPr>
          <w:p>
            <w:pPr>
              <w:pStyle w:val="TableParagraph"/>
              <w:spacing w:line="240" w:lineRule="auto" w:before="112"/>
              <w:rPr>
                <w:sz w:val="15"/>
              </w:rPr>
            </w:pPr>
            <w:r>
              <w:rPr>
                <w:sz w:val="15"/>
              </w:rPr>
              <w:t>Output</w:t>
            </w:r>
            <w:r>
              <w:rPr>
                <w:spacing w:val="-2"/>
                <w:sz w:val="15"/>
              </w:rPr>
              <w:t> </w:t>
            </w:r>
            <w:r>
              <w:rPr>
                <w:spacing w:val="-10"/>
                <w:sz w:val="15"/>
              </w:rPr>
              <w:t>2</w:t>
            </w:r>
          </w:p>
        </w:tc>
        <w:tc>
          <w:tcPr>
            <w:tcW w:w="2534" w:type="dxa"/>
          </w:tcPr>
          <w:p>
            <w:pPr>
              <w:pStyle w:val="TableParagraph"/>
              <w:spacing w:line="160" w:lineRule="exact" w:before="112"/>
              <w:ind w:left="101"/>
              <w:rPr>
                <w:sz w:val="15"/>
              </w:rPr>
            </w:pPr>
            <w:r>
              <w:rPr>
                <w:sz w:val="15"/>
              </w:rPr>
              <w:t>0:</w:t>
            </w:r>
            <w:r>
              <w:rPr>
                <w:spacing w:val="-1"/>
                <w:sz w:val="15"/>
              </w:rPr>
              <w:t> </w:t>
            </w:r>
            <w:r>
              <w:rPr>
                <w:spacing w:val="-2"/>
                <w:sz w:val="15"/>
              </w:rPr>
              <w:t>Passive</w:t>
            </w:r>
          </w:p>
        </w:tc>
        <w:tc>
          <w:tcPr>
            <w:tcW w:w="2665" w:type="dxa"/>
          </w:tcPr>
          <w:p>
            <w:pPr>
              <w:pStyle w:val="TableParagraph"/>
              <w:spacing w:line="155" w:lineRule="exact" w:before="117"/>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0" w:lineRule="exact" w:before="112"/>
              <w:ind w:left="101"/>
              <w:rPr>
                <w:sz w:val="15"/>
              </w:rPr>
            </w:pPr>
            <w:r>
              <w:rPr>
                <w:sz w:val="15"/>
              </w:rPr>
              <w:t>1:</w:t>
            </w:r>
            <w:r>
              <w:rPr>
                <w:spacing w:val="-3"/>
                <w:sz w:val="15"/>
              </w:rPr>
              <w:t> </w:t>
            </w:r>
            <w:r>
              <w:rPr>
                <w:spacing w:val="-2"/>
                <w:sz w:val="15"/>
              </w:rPr>
              <w:t>Active</w:t>
            </w:r>
          </w:p>
        </w:tc>
        <w:tc>
          <w:tcPr>
            <w:tcW w:w="2665" w:type="dxa"/>
          </w:tcPr>
          <w:p>
            <w:pPr>
              <w:pStyle w:val="TableParagraph"/>
              <w:spacing w:line="155" w:lineRule="exact" w:before="117"/>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before="112"/>
              <w:rPr>
                <w:sz w:val="15"/>
              </w:rPr>
            </w:pPr>
            <w:r>
              <w:rPr>
                <w:w w:val="100"/>
                <w:sz w:val="15"/>
              </w:rPr>
              <w:t>2</w:t>
            </w:r>
          </w:p>
        </w:tc>
        <w:tc>
          <w:tcPr>
            <w:tcW w:w="1600" w:type="dxa"/>
            <w:vMerge w:val="restart"/>
          </w:tcPr>
          <w:p>
            <w:pPr>
              <w:pStyle w:val="TableParagraph"/>
              <w:spacing w:line="240" w:lineRule="auto" w:before="112"/>
              <w:rPr>
                <w:sz w:val="15"/>
              </w:rPr>
            </w:pPr>
            <w:r>
              <w:rPr>
                <w:sz w:val="15"/>
              </w:rPr>
              <w:t>Output</w:t>
            </w:r>
            <w:r>
              <w:rPr>
                <w:spacing w:val="-2"/>
                <w:sz w:val="15"/>
              </w:rPr>
              <w:t> </w:t>
            </w:r>
            <w:r>
              <w:rPr>
                <w:spacing w:val="-10"/>
                <w:sz w:val="15"/>
              </w:rPr>
              <w:t>3</w:t>
            </w:r>
          </w:p>
        </w:tc>
        <w:tc>
          <w:tcPr>
            <w:tcW w:w="2534" w:type="dxa"/>
          </w:tcPr>
          <w:p>
            <w:pPr>
              <w:pStyle w:val="TableParagraph"/>
              <w:spacing w:line="160" w:lineRule="exact" w:before="112"/>
              <w:ind w:left="101"/>
              <w:rPr>
                <w:sz w:val="15"/>
              </w:rPr>
            </w:pPr>
            <w:r>
              <w:rPr>
                <w:sz w:val="15"/>
              </w:rPr>
              <w:t>0:</w:t>
            </w:r>
            <w:r>
              <w:rPr>
                <w:spacing w:val="-1"/>
                <w:sz w:val="15"/>
              </w:rPr>
              <w:t> </w:t>
            </w:r>
            <w:r>
              <w:rPr>
                <w:spacing w:val="-2"/>
                <w:sz w:val="15"/>
              </w:rPr>
              <w:t>Passive</w:t>
            </w:r>
          </w:p>
        </w:tc>
        <w:tc>
          <w:tcPr>
            <w:tcW w:w="2665" w:type="dxa"/>
          </w:tcPr>
          <w:p>
            <w:pPr>
              <w:pStyle w:val="TableParagraph"/>
              <w:spacing w:line="155" w:lineRule="exact" w:before="117"/>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0" w:lineRule="exact" w:before="112"/>
              <w:ind w:left="101"/>
              <w:rPr>
                <w:sz w:val="15"/>
              </w:rPr>
            </w:pPr>
            <w:r>
              <w:rPr>
                <w:sz w:val="15"/>
              </w:rPr>
              <w:t>1:</w:t>
            </w:r>
            <w:r>
              <w:rPr>
                <w:spacing w:val="-3"/>
                <w:sz w:val="15"/>
              </w:rPr>
              <w:t> </w:t>
            </w:r>
            <w:r>
              <w:rPr>
                <w:spacing w:val="-2"/>
                <w:sz w:val="15"/>
              </w:rPr>
              <w:t>Active</w:t>
            </w:r>
          </w:p>
        </w:tc>
        <w:tc>
          <w:tcPr>
            <w:tcW w:w="2665" w:type="dxa"/>
          </w:tcPr>
          <w:p>
            <w:pPr>
              <w:pStyle w:val="TableParagraph"/>
              <w:spacing w:line="155" w:lineRule="exact" w:before="117"/>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before="112"/>
              <w:rPr>
                <w:sz w:val="15"/>
              </w:rPr>
            </w:pPr>
            <w:r>
              <w:rPr>
                <w:w w:val="100"/>
                <w:sz w:val="15"/>
              </w:rPr>
              <w:t>3</w:t>
            </w:r>
          </w:p>
        </w:tc>
        <w:tc>
          <w:tcPr>
            <w:tcW w:w="1600" w:type="dxa"/>
            <w:vMerge w:val="restart"/>
          </w:tcPr>
          <w:p>
            <w:pPr>
              <w:pStyle w:val="TableParagraph"/>
              <w:spacing w:line="240" w:lineRule="auto" w:before="112"/>
              <w:rPr>
                <w:sz w:val="15"/>
              </w:rPr>
            </w:pPr>
            <w:r>
              <w:rPr>
                <w:sz w:val="15"/>
              </w:rPr>
              <w:t>Output</w:t>
            </w:r>
            <w:r>
              <w:rPr>
                <w:spacing w:val="-2"/>
                <w:sz w:val="15"/>
              </w:rPr>
              <w:t> </w:t>
            </w:r>
            <w:r>
              <w:rPr>
                <w:spacing w:val="-10"/>
                <w:sz w:val="15"/>
              </w:rPr>
              <w:t>4</w:t>
            </w:r>
          </w:p>
        </w:tc>
        <w:tc>
          <w:tcPr>
            <w:tcW w:w="2534" w:type="dxa"/>
          </w:tcPr>
          <w:p>
            <w:pPr>
              <w:pStyle w:val="TableParagraph"/>
              <w:spacing w:line="160" w:lineRule="exact" w:before="112"/>
              <w:ind w:left="101"/>
              <w:rPr>
                <w:sz w:val="15"/>
              </w:rPr>
            </w:pPr>
            <w:r>
              <w:rPr>
                <w:sz w:val="15"/>
              </w:rPr>
              <w:t>0:</w:t>
            </w:r>
            <w:r>
              <w:rPr>
                <w:spacing w:val="-1"/>
                <w:sz w:val="15"/>
              </w:rPr>
              <w:t> </w:t>
            </w:r>
            <w:r>
              <w:rPr>
                <w:spacing w:val="-2"/>
                <w:sz w:val="15"/>
              </w:rPr>
              <w:t>Passive</w:t>
            </w:r>
          </w:p>
        </w:tc>
        <w:tc>
          <w:tcPr>
            <w:tcW w:w="2665" w:type="dxa"/>
          </w:tcPr>
          <w:p>
            <w:pPr>
              <w:pStyle w:val="TableParagraph"/>
              <w:spacing w:line="158" w:lineRule="exact" w:before="114"/>
              <w:ind w:left="99"/>
              <w:rPr>
                <w:rFonts w:ascii="Arial"/>
                <w:b/>
                <w:sz w:val="15"/>
              </w:rPr>
            </w:pPr>
            <w:r>
              <w:rPr>
                <w:rFonts w:ascii="Arial"/>
                <w:b/>
                <w:w w:val="100"/>
                <w:sz w:val="15"/>
              </w:rPr>
              <w:t>-</w:t>
            </w:r>
          </w:p>
        </w:tc>
      </w:tr>
      <w:tr>
        <w:trPr>
          <w:trHeight w:val="291"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59" w:lineRule="exact" w:before="112"/>
              <w:ind w:left="101"/>
              <w:rPr>
                <w:sz w:val="15"/>
              </w:rPr>
            </w:pPr>
            <w:r>
              <w:rPr>
                <w:sz w:val="15"/>
              </w:rPr>
              <w:t>1:</w:t>
            </w:r>
            <w:r>
              <w:rPr>
                <w:spacing w:val="-3"/>
                <w:sz w:val="15"/>
              </w:rPr>
              <w:t> </w:t>
            </w:r>
            <w:r>
              <w:rPr>
                <w:spacing w:val="-2"/>
                <w:sz w:val="15"/>
              </w:rPr>
              <w:t>Active</w:t>
            </w:r>
          </w:p>
        </w:tc>
        <w:tc>
          <w:tcPr>
            <w:tcW w:w="2665" w:type="dxa"/>
          </w:tcPr>
          <w:p>
            <w:pPr>
              <w:pStyle w:val="TableParagraph"/>
              <w:spacing w:line="156" w:lineRule="exact" w:before="114"/>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before="113"/>
              <w:rPr>
                <w:sz w:val="15"/>
              </w:rPr>
            </w:pPr>
            <w:r>
              <w:rPr>
                <w:w w:val="100"/>
                <w:sz w:val="15"/>
              </w:rPr>
              <w:t>4</w:t>
            </w:r>
          </w:p>
        </w:tc>
        <w:tc>
          <w:tcPr>
            <w:tcW w:w="1600" w:type="dxa"/>
            <w:vMerge w:val="restart"/>
          </w:tcPr>
          <w:p>
            <w:pPr>
              <w:pStyle w:val="TableParagraph"/>
              <w:spacing w:line="240" w:lineRule="auto" w:before="113"/>
              <w:rPr>
                <w:sz w:val="15"/>
              </w:rPr>
            </w:pPr>
            <w:r>
              <w:rPr>
                <w:sz w:val="15"/>
              </w:rPr>
              <w:t>Output</w:t>
            </w:r>
            <w:r>
              <w:rPr>
                <w:spacing w:val="-2"/>
                <w:sz w:val="15"/>
              </w:rPr>
              <w:t> </w:t>
            </w:r>
            <w:r>
              <w:rPr>
                <w:spacing w:val="-10"/>
                <w:sz w:val="15"/>
              </w:rPr>
              <w:t>5</w:t>
            </w:r>
          </w:p>
        </w:tc>
        <w:tc>
          <w:tcPr>
            <w:tcW w:w="2534" w:type="dxa"/>
          </w:tcPr>
          <w:p>
            <w:pPr>
              <w:pStyle w:val="TableParagraph"/>
              <w:spacing w:line="159" w:lineRule="exact" w:before="113"/>
              <w:ind w:left="101"/>
              <w:rPr>
                <w:sz w:val="15"/>
              </w:rPr>
            </w:pPr>
            <w:r>
              <w:rPr>
                <w:sz w:val="15"/>
              </w:rPr>
              <w:t>0:</w:t>
            </w:r>
            <w:r>
              <w:rPr>
                <w:spacing w:val="-1"/>
                <w:sz w:val="15"/>
              </w:rPr>
              <w:t> </w:t>
            </w:r>
            <w:r>
              <w:rPr>
                <w:spacing w:val="-2"/>
                <w:sz w:val="15"/>
              </w:rPr>
              <w:t>Passive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1" w:lineRule="exact"/>
              <w:ind w:left="101"/>
              <w:rPr>
                <w:sz w:val="15"/>
              </w:rPr>
            </w:pPr>
            <w:r>
              <w:rPr>
                <w:sz w:val="15"/>
              </w:rPr>
              <w:t>1:</w:t>
            </w:r>
            <w:r>
              <w:rPr>
                <w:spacing w:val="-3"/>
                <w:sz w:val="15"/>
              </w:rPr>
              <w:t> </w:t>
            </w:r>
            <w:r>
              <w:rPr>
                <w:spacing w:val="-2"/>
                <w:sz w:val="15"/>
              </w:rPr>
              <w:t>Active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rPr>
                <w:sz w:val="15"/>
              </w:rPr>
            </w:pPr>
            <w:r>
              <w:rPr>
                <w:w w:val="100"/>
                <w:sz w:val="15"/>
              </w:rPr>
              <w:t>5</w:t>
            </w:r>
          </w:p>
        </w:tc>
        <w:tc>
          <w:tcPr>
            <w:tcW w:w="1600" w:type="dxa"/>
            <w:vMerge w:val="restart"/>
          </w:tcPr>
          <w:p>
            <w:pPr>
              <w:pStyle w:val="TableParagraph"/>
              <w:spacing w:line="240" w:lineRule="auto"/>
              <w:rPr>
                <w:sz w:val="15"/>
              </w:rPr>
            </w:pPr>
            <w:r>
              <w:rPr>
                <w:sz w:val="15"/>
              </w:rPr>
              <w:t>Output</w:t>
            </w:r>
            <w:r>
              <w:rPr>
                <w:spacing w:val="-2"/>
                <w:sz w:val="15"/>
              </w:rPr>
              <w:t> </w:t>
            </w:r>
            <w:r>
              <w:rPr>
                <w:spacing w:val="-10"/>
                <w:sz w:val="15"/>
              </w:rPr>
              <w:t>6</w:t>
            </w:r>
          </w:p>
        </w:tc>
        <w:tc>
          <w:tcPr>
            <w:tcW w:w="2534" w:type="dxa"/>
          </w:tcPr>
          <w:p>
            <w:pPr>
              <w:pStyle w:val="TableParagraph"/>
              <w:spacing w:line="161" w:lineRule="exact"/>
              <w:ind w:left="101"/>
              <w:rPr>
                <w:sz w:val="15"/>
              </w:rPr>
            </w:pPr>
            <w:r>
              <w:rPr>
                <w:sz w:val="15"/>
              </w:rPr>
              <w:t>0:</w:t>
            </w:r>
            <w:r>
              <w:rPr>
                <w:spacing w:val="-1"/>
                <w:sz w:val="15"/>
              </w:rPr>
              <w:t> </w:t>
            </w:r>
            <w:r>
              <w:rPr>
                <w:spacing w:val="-2"/>
                <w:sz w:val="15"/>
              </w:rPr>
              <w:t>Passive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1" w:lineRule="exact"/>
              <w:ind w:left="101"/>
              <w:rPr>
                <w:sz w:val="15"/>
              </w:rPr>
            </w:pPr>
            <w:r>
              <w:rPr>
                <w:sz w:val="15"/>
              </w:rPr>
              <w:t>1:</w:t>
            </w:r>
            <w:r>
              <w:rPr>
                <w:spacing w:val="-3"/>
                <w:sz w:val="15"/>
              </w:rPr>
              <w:t> </w:t>
            </w:r>
            <w:r>
              <w:rPr>
                <w:spacing w:val="-2"/>
                <w:sz w:val="15"/>
              </w:rPr>
              <w:t>Active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rPr>
                <w:sz w:val="15"/>
              </w:rPr>
            </w:pPr>
            <w:r>
              <w:rPr>
                <w:w w:val="100"/>
                <w:sz w:val="15"/>
              </w:rPr>
              <w:t>6</w:t>
            </w:r>
          </w:p>
        </w:tc>
        <w:tc>
          <w:tcPr>
            <w:tcW w:w="1600" w:type="dxa"/>
            <w:vMerge w:val="restart"/>
          </w:tcPr>
          <w:p>
            <w:pPr>
              <w:pStyle w:val="TableParagraph"/>
              <w:spacing w:line="240" w:lineRule="auto"/>
              <w:rPr>
                <w:sz w:val="15"/>
              </w:rPr>
            </w:pPr>
            <w:r>
              <w:rPr>
                <w:sz w:val="15"/>
              </w:rPr>
              <w:t>Output</w:t>
            </w:r>
            <w:r>
              <w:rPr>
                <w:spacing w:val="-2"/>
                <w:sz w:val="15"/>
              </w:rPr>
              <w:t> </w:t>
            </w:r>
            <w:r>
              <w:rPr>
                <w:spacing w:val="-10"/>
                <w:sz w:val="15"/>
              </w:rPr>
              <w:t>7</w:t>
            </w:r>
          </w:p>
        </w:tc>
        <w:tc>
          <w:tcPr>
            <w:tcW w:w="2534" w:type="dxa"/>
          </w:tcPr>
          <w:p>
            <w:pPr>
              <w:pStyle w:val="TableParagraph"/>
              <w:spacing w:line="161" w:lineRule="exact"/>
              <w:ind w:left="101"/>
              <w:rPr>
                <w:sz w:val="15"/>
              </w:rPr>
            </w:pPr>
            <w:r>
              <w:rPr>
                <w:sz w:val="15"/>
              </w:rPr>
              <w:t>0:</w:t>
            </w:r>
            <w:r>
              <w:rPr>
                <w:spacing w:val="-1"/>
                <w:sz w:val="15"/>
              </w:rPr>
              <w:t> </w:t>
            </w:r>
            <w:r>
              <w:rPr>
                <w:spacing w:val="-2"/>
                <w:sz w:val="15"/>
              </w:rPr>
              <w:t>Passive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1" w:lineRule="exact"/>
              <w:ind w:left="101"/>
              <w:rPr>
                <w:sz w:val="15"/>
              </w:rPr>
            </w:pPr>
            <w:r>
              <w:rPr>
                <w:sz w:val="15"/>
              </w:rPr>
              <w:t>1:</w:t>
            </w:r>
            <w:r>
              <w:rPr>
                <w:spacing w:val="-3"/>
                <w:sz w:val="15"/>
              </w:rPr>
              <w:t> </w:t>
            </w:r>
            <w:r>
              <w:rPr>
                <w:spacing w:val="-2"/>
                <w:sz w:val="15"/>
              </w:rPr>
              <w:t>Active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val="restart"/>
          </w:tcPr>
          <w:p>
            <w:pPr>
              <w:pStyle w:val="TableParagraph"/>
              <w:spacing w:line="240" w:lineRule="auto"/>
              <w:rPr>
                <w:sz w:val="15"/>
              </w:rPr>
            </w:pPr>
            <w:r>
              <w:rPr>
                <w:w w:val="100"/>
                <w:sz w:val="15"/>
              </w:rPr>
              <w:t>7</w:t>
            </w:r>
          </w:p>
        </w:tc>
        <w:tc>
          <w:tcPr>
            <w:tcW w:w="1600" w:type="dxa"/>
            <w:vMerge w:val="restart"/>
          </w:tcPr>
          <w:p>
            <w:pPr>
              <w:pStyle w:val="TableParagraph"/>
              <w:spacing w:line="240" w:lineRule="auto"/>
              <w:rPr>
                <w:sz w:val="15"/>
              </w:rPr>
            </w:pPr>
            <w:r>
              <w:rPr>
                <w:sz w:val="15"/>
              </w:rPr>
              <w:t>Output</w:t>
            </w:r>
            <w:r>
              <w:rPr>
                <w:spacing w:val="-2"/>
                <w:sz w:val="15"/>
              </w:rPr>
              <w:t> </w:t>
            </w:r>
            <w:r>
              <w:rPr>
                <w:spacing w:val="-10"/>
                <w:sz w:val="15"/>
              </w:rPr>
              <w:t>8</w:t>
            </w:r>
          </w:p>
        </w:tc>
        <w:tc>
          <w:tcPr>
            <w:tcW w:w="2534" w:type="dxa"/>
          </w:tcPr>
          <w:p>
            <w:pPr>
              <w:pStyle w:val="TableParagraph"/>
              <w:spacing w:line="161" w:lineRule="exact"/>
              <w:ind w:left="101"/>
              <w:rPr>
                <w:sz w:val="15"/>
              </w:rPr>
            </w:pPr>
            <w:r>
              <w:rPr>
                <w:sz w:val="15"/>
              </w:rPr>
              <w:t>0:</w:t>
            </w:r>
            <w:r>
              <w:rPr>
                <w:spacing w:val="-1"/>
                <w:sz w:val="15"/>
              </w:rPr>
              <w:t> </w:t>
            </w:r>
            <w:r>
              <w:rPr>
                <w:spacing w:val="-2"/>
                <w:sz w:val="15"/>
              </w:rPr>
              <w:t>Passive</w:t>
            </w:r>
          </w:p>
        </w:tc>
        <w:tc>
          <w:tcPr>
            <w:tcW w:w="2665" w:type="dxa"/>
          </w:tcPr>
          <w:p>
            <w:pPr>
              <w:pStyle w:val="TableParagraph"/>
              <w:spacing w:line="156" w:lineRule="exact" w:before="116"/>
              <w:ind w:left="99"/>
              <w:rPr>
                <w:rFonts w:ascii="Arial"/>
                <w:b/>
                <w:sz w:val="15"/>
              </w:rPr>
            </w:pPr>
            <w:r>
              <w:rPr>
                <w:rFonts w:ascii="Arial"/>
                <w:b/>
                <w:w w:val="100"/>
                <w:sz w:val="15"/>
              </w:rPr>
              <w:t>-</w:t>
            </w:r>
          </w:p>
        </w:tc>
      </w:tr>
      <w:tr>
        <w:trPr>
          <w:trHeight w:val="292" w:hRule="atLeast"/>
        </w:trPr>
        <w:tc>
          <w:tcPr>
            <w:tcW w:w="665" w:type="dxa"/>
            <w:vMerge/>
            <w:tcBorders>
              <w:top w:val="nil"/>
            </w:tcBorders>
          </w:tcPr>
          <w:p>
            <w:pPr>
              <w:rPr>
                <w:sz w:val="2"/>
                <w:szCs w:val="2"/>
              </w:rPr>
            </w:pPr>
          </w:p>
        </w:tc>
        <w:tc>
          <w:tcPr>
            <w:tcW w:w="1600" w:type="dxa"/>
            <w:vMerge/>
            <w:tcBorders>
              <w:top w:val="nil"/>
            </w:tcBorders>
          </w:tcPr>
          <w:p>
            <w:pPr>
              <w:rPr>
                <w:sz w:val="2"/>
                <w:szCs w:val="2"/>
              </w:rPr>
            </w:pPr>
          </w:p>
        </w:tc>
        <w:tc>
          <w:tcPr>
            <w:tcW w:w="2534" w:type="dxa"/>
          </w:tcPr>
          <w:p>
            <w:pPr>
              <w:pStyle w:val="TableParagraph"/>
              <w:spacing w:line="161" w:lineRule="exact"/>
              <w:ind w:left="101"/>
              <w:rPr>
                <w:sz w:val="15"/>
              </w:rPr>
            </w:pPr>
            <w:r>
              <w:rPr>
                <w:sz w:val="15"/>
              </w:rPr>
              <w:t>1:</w:t>
            </w:r>
            <w:r>
              <w:rPr>
                <w:spacing w:val="-3"/>
                <w:sz w:val="15"/>
              </w:rPr>
              <w:t> </w:t>
            </w:r>
            <w:r>
              <w:rPr>
                <w:spacing w:val="-2"/>
                <w:sz w:val="15"/>
              </w:rPr>
              <w:t>Active</w:t>
            </w:r>
          </w:p>
        </w:tc>
        <w:tc>
          <w:tcPr>
            <w:tcW w:w="2665" w:type="dxa"/>
          </w:tcPr>
          <w:p>
            <w:pPr>
              <w:pStyle w:val="TableParagraph"/>
              <w:spacing w:line="156" w:lineRule="exact" w:before="116"/>
              <w:ind w:left="99"/>
              <w:rPr>
                <w:rFonts w:ascii="Arial"/>
                <w:b/>
                <w:sz w:val="15"/>
              </w:rPr>
            </w:pPr>
            <w:r>
              <w:rPr>
                <w:rFonts w:ascii="Arial"/>
                <w:b/>
                <w:w w:val="100"/>
                <w:sz w:val="15"/>
              </w:rPr>
              <w:t>-</w:t>
            </w:r>
          </w:p>
        </w:tc>
      </w:tr>
    </w:tbl>
    <w:p>
      <w:pPr>
        <w:pStyle w:val="BodyText"/>
        <w:rPr>
          <w:sz w:val="14"/>
        </w:rPr>
      </w:pPr>
    </w:p>
    <w:p>
      <w:pPr>
        <w:pStyle w:val="BodyText"/>
        <w:rPr>
          <w:sz w:val="14"/>
        </w:rPr>
      </w:pPr>
    </w:p>
    <w:p>
      <w:pPr>
        <w:pStyle w:val="Heading6"/>
        <w:spacing w:before="85"/>
      </w:pPr>
      <w:r>
        <w:rPr/>
        <w:t>ASP</w:t>
      </w:r>
      <w:r>
        <w:rPr>
          <w:spacing w:val="-8"/>
        </w:rPr>
        <w:t> </w:t>
      </w:r>
      <w:r>
        <w:rPr>
          <w:spacing w:val="-2"/>
        </w:rPr>
        <w:t>DELAY</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t>0…1440</w:t>
      </w:r>
      <w:r>
        <w:rPr>
          <w:spacing w:val="-5"/>
        </w:rPr>
        <w:t> </w:t>
      </w:r>
      <w:r>
        <w:rPr>
          <w:spacing w:val="-2"/>
        </w:rPr>
        <w:t>minutes</w:t>
      </w:r>
    </w:p>
    <w:p>
      <w:pPr>
        <w:pStyle w:val="BodyText"/>
        <w:tabs>
          <w:tab w:pos="2141" w:val="left" w:leader="none"/>
        </w:tabs>
        <w:spacing w:before="116"/>
        <w:ind w:left="775"/>
      </w:pPr>
      <w:r>
        <w:rPr>
          <w:spacing w:val="-2"/>
        </w:rPr>
        <w:t>Description:</w:t>
      </w:r>
      <w:r>
        <w:rPr/>
        <w:tab/>
        <w:t>ASP</w:t>
      </w:r>
      <w:r>
        <w:rPr>
          <w:spacing w:val="-1"/>
        </w:rPr>
        <w:t> </w:t>
      </w:r>
      <w:r>
        <w:rPr/>
        <w:t>disabling</w:t>
      </w:r>
      <w:r>
        <w:rPr>
          <w:spacing w:val="-2"/>
        </w:rPr>
        <w:t> delay.</w:t>
      </w:r>
    </w:p>
    <w:p>
      <w:pPr>
        <w:pStyle w:val="BodyText"/>
        <w:rPr>
          <w:sz w:val="14"/>
        </w:rPr>
      </w:pPr>
    </w:p>
    <w:p>
      <w:pPr>
        <w:pStyle w:val="BodyText"/>
        <w:rPr>
          <w:sz w:val="14"/>
        </w:rPr>
      </w:pPr>
    </w:p>
    <w:p>
      <w:pPr>
        <w:pStyle w:val="Heading6"/>
        <w:spacing w:before="89"/>
      </w:pPr>
      <w:r>
        <w:rPr>
          <w:spacing w:val="-2"/>
        </w:rPr>
        <w:t>CONTAMINATION</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6"/>
        <w:ind w:left="775"/>
      </w:pPr>
      <w:r>
        <w:rPr>
          <w:spacing w:val="-2"/>
        </w:rPr>
        <w:t>Range:</w:t>
      </w:r>
      <w:r>
        <w:rPr/>
        <w:tab/>
      </w:r>
      <w:r>
        <w:rPr>
          <w:spacing w:val="-4"/>
        </w:rPr>
        <w:t>0…100</w:t>
      </w:r>
    </w:p>
    <w:p>
      <w:pPr>
        <w:pStyle w:val="BodyText"/>
        <w:tabs>
          <w:tab w:pos="2141" w:val="left" w:leader="none"/>
        </w:tabs>
        <w:spacing w:before="113"/>
        <w:ind w:left="775"/>
      </w:pPr>
      <w:r>
        <w:rPr>
          <w:spacing w:val="-2"/>
        </w:rPr>
        <w:t>Description:</w:t>
      </w:r>
      <w:r>
        <w:rPr/>
        <w:tab/>
        <w:t>%</w:t>
      </w:r>
      <w:r>
        <w:rPr>
          <w:spacing w:val="-2"/>
        </w:rPr>
        <w:t> </w:t>
      </w:r>
      <w:r>
        <w:rPr/>
        <w:t>contamination</w:t>
      </w:r>
      <w:r>
        <w:rPr>
          <w:spacing w:val="-1"/>
        </w:rPr>
        <w:t> </w:t>
      </w:r>
      <w:r>
        <w:rPr/>
        <w:t>for</w:t>
      </w:r>
      <w:r>
        <w:rPr>
          <w:spacing w:val="-4"/>
        </w:rPr>
        <w:t> </w:t>
      </w:r>
      <w:r>
        <w:rPr/>
        <w:t>optical</w:t>
      </w:r>
      <w:r>
        <w:rPr>
          <w:spacing w:val="-1"/>
        </w:rPr>
        <w:t> </w:t>
      </w:r>
      <w:r>
        <w:rPr/>
        <w:t>and</w:t>
      </w:r>
      <w:r>
        <w:rPr>
          <w:spacing w:val="-3"/>
        </w:rPr>
        <w:t> </w:t>
      </w:r>
      <w:r>
        <w:rPr/>
        <w:t>ionisation</w:t>
      </w:r>
      <w:r>
        <w:rPr>
          <w:spacing w:val="-3"/>
        </w:rPr>
        <w:t> </w:t>
      </w:r>
      <w:r>
        <w:rPr>
          <w:spacing w:val="-2"/>
        </w:rPr>
        <w:t>detectors.</w:t>
      </w:r>
    </w:p>
    <w:p>
      <w:pPr>
        <w:pStyle w:val="Heading6"/>
        <w:spacing w:before="413"/>
      </w:pPr>
      <w:r>
        <w:rPr/>
        <w:t>SENSOR</w:t>
      </w:r>
      <w:r>
        <w:rPr>
          <w:spacing w:val="-2"/>
        </w:rPr>
        <w:t> VALUE</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4"/>
        <w:ind w:left="775"/>
      </w:pPr>
      <w:r>
        <w:rPr>
          <w:spacing w:val="-2"/>
        </w:rPr>
        <w:t>Range:</w:t>
      </w:r>
      <w:r>
        <w:rPr/>
        <w:tab/>
      </w:r>
      <w:r>
        <w:rPr>
          <w:spacing w:val="-4"/>
        </w:rPr>
        <w:t>0…255</w:t>
      </w:r>
    </w:p>
    <w:p>
      <w:pPr>
        <w:pStyle w:val="BodyText"/>
        <w:tabs>
          <w:tab w:pos="2141" w:val="left" w:leader="none"/>
        </w:tabs>
        <w:spacing w:before="115"/>
        <w:ind w:left="775"/>
      </w:pPr>
      <w:r>
        <w:rPr>
          <w:spacing w:val="-2"/>
        </w:rPr>
        <w:t>Description:</w:t>
      </w:r>
      <w:r>
        <w:rPr/>
        <w:tab/>
        <w:t>The</w:t>
      </w:r>
      <w:r>
        <w:rPr>
          <w:spacing w:val="-3"/>
        </w:rPr>
        <w:t> </w:t>
      </w:r>
      <w:r>
        <w:rPr/>
        <w:t>analogue</w:t>
      </w:r>
      <w:r>
        <w:rPr>
          <w:spacing w:val="-4"/>
        </w:rPr>
        <w:t> </w:t>
      </w:r>
      <w:r>
        <w:rPr/>
        <w:t>value</w:t>
      </w:r>
      <w:r>
        <w:rPr>
          <w:spacing w:val="-3"/>
        </w:rPr>
        <w:t> </w:t>
      </w:r>
      <w:r>
        <w:rPr/>
        <w:t>read</w:t>
      </w:r>
      <w:r>
        <w:rPr>
          <w:spacing w:val="-4"/>
        </w:rPr>
        <w:t> </w:t>
      </w:r>
      <w:r>
        <w:rPr/>
        <w:t>from</w:t>
      </w:r>
      <w:r>
        <w:rPr>
          <w:spacing w:val="-1"/>
        </w:rPr>
        <w:t> </w:t>
      </w:r>
      <w:r>
        <w:rPr/>
        <w:t>the</w:t>
      </w:r>
      <w:r>
        <w:rPr>
          <w:spacing w:val="-4"/>
        </w:rPr>
        <w:t> </w:t>
      </w:r>
      <w:r>
        <w:rPr>
          <w:spacing w:val="-2"/>
        </w:rPr>
        <w:t>device.</w:t>
      </w:r>
    </w:p>
    <w:p>
      <w:pPr>
        <w:pStyle w:val="Heading6"/>
        <w:spacing w:before="404"/>
      </w:pPr>
      <w:r>
        <w:rPr/>
        <w:t>SENSOR</w:t>
      </w:r>
      <w:r>
        <w:rPr>
          <w:spacing w:val="-9"/>
        </w:rPr>
        <w:t> </w:t>
      </w:r>
      <w:r>
        <w:rPr/>
        <w:t>STATUS</w:t>
      </w:r>
      <w:r>
        <w:rPr>
          <w:spacing w:val="-8"/>
        </w:rPr>
        <w:t> </w:t>
      </w:r>
      <w:r>
        <w:rPr>
          <w:spacing w:val="-4"/>
        </w:rPr>
        <w:t>BITS</w:t>
      </w:r>
    </w:p>
    <w:p>
      <w:pPr>
        <w:pStyle w:val="BodyText"/>
        <w:tabs>
          <w:tab w:pos="2141" w:val="left" w:leader="none"/>
        </w:tabs>
        <w:spacing w:before="118"/>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3"/>
        <w:ind w:left="775"/>
      </w:pPr>
      <w:r>
        <w:rPr>
          <w:spacing w:val="-2"/>
        </w:rPr>
        <w:t>Description:</w:t>
      </w:r>
      <w:r>
        <w:rPr/>
        <w:tab/>
        <w:t>The</w:t>
      </w:r>
      <w:r>
        <w:rPr>
          <w:spacing w:val="-2"/>
        </w:rPr>
        <w:t> </w:t>
      </w:r>
      <w:r>
        <w:rPr/>
        <w:t>bits</w:t>
      </w:r>
      <w:r>
        <w:rPr>
          <w:spacing w:val="-2"/>
        </w:rPr>
        <w:t> </w:t>
      </w:r>
      <w:r>
        <w:rPr/>
        <w:t>received</w:t>
      </w:r>
      <w:r>
        <w:rPr>
          <w:spacing w:val="-1"/>
        </w:rPr>
        <w:t> </w:t>
      </w:r>
      <w:r>
        <w:rPr/>
        <w:t>from</w:t>
      </w:r>
      <w:r>
        <w:rPr>
          <w:spacing w:val="3"/>
        </w:rPr>
        <w:t> </w:t>
      </w:r>
      <w:r>
        <w:rPr/>
        <w:t>the</w:t>
      </w:r>
      <w:r>
        <w:rPr>
          <w:spacing w:val="-3"/>
        </w:rPr>
        <w:t> </w:t>
      </w:r>
      <w:r>
        <w:rPr>
          <w:spacing w:val="-2"/>
        </w:rPr>
        <w:t>device.</w:t>
      </w:r>
    </w:p>
    <w:p>
      <w:pPr>
        <w:spacing w:after="0"/>
        <w:sectPr>
          <w:pgSz w:w="12240" w:h="15840"/>
          <w:pgMar w:header="379" w:footer="227" w:top="1260" w:bottom="420" w:left="940" w:right="840"/>
        </w:sectPr>
      </w:pPr>
    </w:p>
    <w:p>
      <w:pPr>
        <w:pStyle w:val="BodyText"/>
        <w:spacing w:before="1"/>
        <w:rPr>
          <w:sz w:val="20"/>
        </w:rPr>
      </w:pPr>
    </w:p>
    <w:p>
      <w:pPr>
        <w:pStyle w:val="Heading6"/>
      </w:pPr>
      <w:r>
        <w:rPr/>
        <w:t>SENSOR</w:t>
      </w:r>
      <w:r>
        <w:rPr>
          <w:spacing w:val="-4"/>
        </w:rPr>
        <w:t> </w:t>
      </w:r>
      <w:r>
        <w:rPr/>
        <w:t>FIELD</w:t>
      </w:r>
      <w:r>
        <w:rPr>
          <w:spacing w:val="-1"/>
        </w:rPr>
        <w:t> </w:t>
      </w:r>
      <w:r>
        <w:rPr>
          <w:spacing w:val="-4"/>
        </w:rPr>
        <w:t>TYPE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Description:</w:t>
      </w:r>
      <w:r>
        <w:rPr/>
        <w:tab/>
        <w:t>The</w:t>
      </w:r>
      <w:r>
        <w:rPr>
          <w:spacing w:val="-3"/>
        </w:rPr>
        <w:t> </w:t>
      </w:r>
      <w:r>
        <w:rPr/>
        <w:t>type</w:t>
      </w:r>
      <w:r>
        <w:rPr>
          <w:spacing w:val="-3"/>
        </w:rPr>
        <w:t> </w:t>
      </w:r>
      <w:r>
        <w:rPr/>
        <w:t>information</w:t>
      </w:r>
      <w:r>
        <w:rPr>
          <w:spacing w:val="-3"/>
        </w:rPr>
        <w:t> </w:t>
      </w:r>
      <w:r>
        <w:rPr/>
        <w:t>returned</w:t>
      </w:r>
      <w:r>
        <w:rPr>
          <w:spacing w:val="-3"/>
        </w:rPr>
        <w:t> </w:t>
      </w:r>
      <w:r>
        <w:rPr/>
        <w:t>from</w:t>
      </w:r>
      <w:r>
        <w:rPr>
          <w:spacing w:val="1"/>
        </w:rPr>
        <w:t> </w:t>
      </w:r>
      <w:r>
        <w:rPr/>
        <w:t>the</w:t>
      </w:r>
      <w:r>
        <w:rPr>
          <w:spacing w:val="-2"/>
        </w:rPr>
        <w:t> field:</w:t>
      </w:r>
    </w:p>
    <w:tbl>
      <w:tblPr>
        <w:tblW w:w="0" w:type="auto"/>
        <w:jc w:val="left"/>
        <w:tblInd w:w="2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6"/>
        <w:gridCol w:w="664"/>
        <w:gridCol w:w="2265"/>
        <w:gridCol w:w="800"/>
        <w:gridCol w:w="2418"/>
      </w:tblGrid>
      <w:tr>
        <w:trPr>
          <w:trHeight w:val="472" w:hRule="atLeast"/>
        </w:trPr>
        <w:tc>
          <w:tcPr>
            <w:tcW w:w="1466" w:type="dxa"/>
          </w:tcPr>
          <w:p>
            <w:pPr>
              <w:pStyle w:val="TableParagraph"/>
              <w:spacing w:line="180" w:lineRule="atLeast" w:before="92"/>
              <w:rPr>
                <w:rFonts w:ascii="Arial"/>
                <w:b/>
                <w:sz w:val="15"/>
              </w:rPr>
            </w:pPr>
            <w:r>
              <w:rPr>
                <w:rFonts w:ascii="Arial"/>
                <w:b/>
                <w:sz w:val="15"/>
              </w:rPr>
              <w:t>SENSOR</w:t>
            </w:r>
            <w:r>
              <w:rPr>
                <w:rFonts w:ascii="Arial"/>
                <w:b/>
                <w:spacing w:val="-11"/>
                <w:sz w:val="15"/>
              </w:rPr>
              <w:t> </w:t>
            </w:r>
            <w:r>
              <w:rPr>
                <w:rFonts w:ascii="Arial"/>
                <w:b/>
                <w:sz w:val="15"/>
              </w:rPr>
              <w:t>FIELD </w:t>
            </w:r>
            <w:r>
              <w:rPr>
                <w:rFonts w:ascii="Arial"/>
                <w:b/>
                <w:spacing w:val="-4"/>
                <w:sz w:val="15"/>
              </w:rPr>
              <w:t>TYPE</w:t>
            </w:r>
          </w:p>
        </w:tc>
        <w:tc>
          <w:tcPr>
            <w:tcW w:w="2929" w:type="dxa"/>
            <w:gridSpan w:val="2"/>
            <w:tcBorders>
              <w:right w:val="single" w:sz="4" w:space="0" w:color="000000"/>
            </w:tcBorders>
          </w:tcPr>
          <w:p>
            <w:pPr>
              <w:pStyle w:val="TableParagraph"/>
              <w:spacing w:line="240" w:lineRule="auto" w:before="116"/>
              <w:rPr>
                <w:rFonts w:ascii="Arial"/>
                <w:b/>
                <w:sz w:val="15"/>
              </w:rPr>
            </w:pPr>
            <w:r>
              <w:rPr>
                <w:rFonts w:ascii="Arial"/>
                <w:b/>
                <w:spacing w:val="-2"/>
                <w:sz w:val="15"/>
              </w:rPr>
              <w:t>Apollo</w:t>
            </w:r>
          </w:p>
        </w:tc>
        <w:tc>
          <w:tcPr>
            <w:tcW w:w="3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4"/>
              <w:rPr>
                <w:rFonts w:ascii="Arial"/>
                <w:b/>
                <w:sz w:val="15"/>
              </w:rPr>
            </w:pPr>
            <w:r>
              <w:rPr>
                <w:rFonts w:ascii="Arial"/>
                <w:b/>
                <w:spacing w:val="-2"/>
                <w:sz w:val="15"/>
              </w:rPr>
              <w:t>Sentrol</w:t>
            </w:r>
          </w:p>
        </w:tc>
      </w:tr>
      <w:tr>
        <w:trPr>
          <w:trHeight w:val="286" w:hRule="atLeast"/>
        </w:trPr>
        <w:tc>
          <w:tcPr>
            <w:tcW w:w="1466" w:type="dxa"/>
          </w:tcPr>
          <w:p>
            <w:pPr>
              <w:pStyle w:val="TableParagraph"/>
              <w:spacing w:line="155" w:lineRule="exact"/>
              <w:rPr>
                <w:sz w:val="15"/>
              </w:rPr>
            </w:pPr>
            <w:r>
              <w:rPr>
                <w:w w:val="100"/>
                <w:sz w:val="15"/>
              </w:rPr>
              <w:t>0</w:t>
            </w:r>
          </w:p>
        </w:tc>
        <w:tc>
          <w:tcPr>
            <w:tcW w:w="664" w:type="dxa"/>
          </w:tcPr>
          <w:p>
            <w:pPr>
              <w:pStyle w:val="TableParagraph"/>
              <w:spacing w:line="155" w:lineRule="exact"/>
              <w:rPr>
                <w:sz w:val="15"/>
              </w:rPr>
            </w:pPr>
            <w:r>
              <w:rPr>
                <w:w w:val="100"/>
                <w:sz w:val="15"/>
              </w:rPr>
              <w:t>-</w:t>
            </w:r>
          </w:p>
        </w:tc>
        <w:tc>
          <w:tcPr>
            <w:tcW w:w="2265" w:type="dxa"/>
          </w:tcPr>
          <w:p>
            <w:pPr>
              <w:pStyle w:val="TableParagraph"/>
              <w:spacing w:line="155" w:lineRule="exact"/>
              <w:ind w:left="101"/>
              <w:rPr>
                <w:sz w:val="15"/>
              </w:rPr>
            </w:pPr>
            <w:r>
              <w:rPr>
                <w:spacing w:val="-4"/>
                <w:sz w:val="15"/>
              </w:rPr>
              <w:t>None</w:t>
            </w:r>
          </w:p>
        </w:tc>
        <w:tc>
          <w:tcPr>
            <w:tcW w:w="800" w:type="dxa"/>
            <w:tcBorders>
              <w:top w:val="single" w:sz="4" w:space="0" w:color="000000"/>
            </w:tcBorders>
          </w:tcPr>
          <w:p>
            <w:pPr>
              <w:pStyle w:val="TableParagraph"/>
              <w:spacing w:line="155" w:lineRule="exact"/>
              <w:ind w:left="102"/>
              <w:rPr>
                <w:sz w:val="15"/>
              </w:rPr>
            </w:pPr>
            <w:r>
              <w:rPr>
                <w:w w:val="100"/>
                <w:sz w:val="15"/>
              </w:rPr>
              <w:t>-</w:t>
            </w:r>
          </w:p>
        </w:tc>
        <w:tc>
          <w:tcPr>
            <w:tcW w:w="2418" w:type="dxa"/>
            <w:tcBorders>
              <w:top w:val="single" w:sz="4" w:space="0" w:color="000000"/>
            </w:tcBorders>
          </w:tcPr>
          <w:p>
            <w:pPr>
              <w:pStyle w:val="TableParagraph"/>
              <w:spacing w:line="155" w:lineRule="exact"/>
              <w:ind w:left="103"/>
              <w:rPr>
                <w:sz w:val="15"/>
              </w:rPr>
            </w:pPr>
            <w:r>
              <w:rPr>
                <w:spacing w:val="-4"/>
                <w:sz w:val="15"/>
              </w:rPr>
              <w:t>None</w:t>
            </w:r>
          </w:p>
        </w:tc>
      </w:tr>
      <w:tr>
        <w:trPr>
          <w:trHeight w:val="284" w:hRule="atLeast"/>
        </w:trPr>
        <w:tc>
          <w:tcPr>
            <w:tcW w:w="1466" w:type="dxa"/>
          </w:tcPr>
          <w:p>
            <w:pPr>
              <w:pStyle w:val="TableParagraph"/>
              <w:spacing w:line="155" w:lineRule="exact" w:before="110"/>
              <w:rPr>
                <w:sz w:val="15"/>
              </w:rPr>
            </w:pPr>
            <w:r>
              <w:rPr>
                <w:w w:val="100"/>
                <w:sz w:val="15"/>
              </w:rPr>
              <w:t>1</w:t>
            </w:r>
          </w:p>
        </w:tc>
        <w:tc>
          <w:tcPr>
            <w:tcW w:w="664" w:type="dxa"/>
          </w:tcPr>
          <w:p>
            <w:pPr>
              <w:pStyle w:val="TableParagraph"/>
              <w:spacing w:line="155" w:lineRule="exact" w:before="110"/>
              <w:rPr>
                <w:sz w:val="15"/>
              </w:rPr>
            </w:pPr>
            <w:r>
              <w:rPr>
                <w:spacing w:val="-5"/>
                <w:sz w:val="15"/>
              </w:rPr>
              <w:t>MCP</w:t>
            </w:r>
          </w:p>
        </w:tc>
        <w:tc>
          <w:tcPr>
            <w:tcW w:w="2265" w:type="dxa"/>
          </w:tcPr>
          <w:p>
            <w:pPr>
              <w:pStyle w:val="TableParagraph"/>
              <w:spacing w:line="155" w:lineRule="exact" w:before="110"/>
              <w:ind w:left="101"/>
              <w:rPr>
                <w:sz w:val="15"/>
              </w:rPr>
            </w:pPr>
            <w:r>
              <w:rPr>
                <w:sz w:val="15"/>
              </w:rPr>
              <w:t>Manual</w:t>
            </w:r>
            <w:r>
              <w:rPr>
                <w:spacing w:val="-7"/>
                <w:sz w:val="15"/>
              </w:rPr>
              <w:t> </w:t>
            </w:r>
            <w:r>
              <w:rPr>
                <w:sz w:val="15"/>
              </w:rPr>
              <w:t>Call</w:t>
            </w:r>
            <w:r>
              <w:rPr>
                <w:spacing w:val="-4"/>
                <w:sz w:val="15"/>
              </w:rPr>
              <w:t> </w:t>
            </w:r>
            <w:r>
              <w:rPr>
                <w:spacing w:val="-2"/>
                <w:sz w:val="15"/>
              </w:rPr>
              <w:t>Point</w:t>
            </w:r>
          </w:p>
        </w:tc>
        <w:tc>
          <w:tcPr>
            <w:tcW w:w="800" w:type="dxa"/>
          </w:tcPr>
          <w:p>
            <w:pPr>
              <w:pStyle w:val="TableParagraph"/>
              <w:spacing w:line="155" w:lineRule="exact" w:before="110"/>
              <w:ind w:left="102"/>
              <w:rPr>
                <w:sz w:val="15"/>
              </w:rPr>
            </w:pPr>
            <w:r>
              <w:rPr>
                <w:spacing w:val="-5"/>
                <w:sz w:val="15"/>
              </w:rPr>
              <w:t>MCP</w:t>
            </w:r>
          </w:p>
        </w:tc>
        <w:tc>
          <w:tcPr>
            <w:tcW w:w="2418" w:type="dxa"/>
          </w:tcPr>
          <w:p>
            <w:pPr>
              <w:pStyle w:val="TableParagraph"/>
              <w:spacing w:line="155" w:lineRule="exact" w:before="110"/>
              <w:ind w:left="103"/>
              <w:rPr>
                <w:sz w:val="15"/>
              </w:rPr>
            </w:pPr>
            <w:r>
              <w:rPr>
                <w:sz w:val="15"/>
              </w:rPr>
              <w:t>Manual</w:t>
            </w:r>
            <w:r>
              <w:rPr>
                <w:spacing w:val="-5"/>
                <w:sz w:val="15"/>
              </w:rPr>
              <w:t> </w:t>
            </w:r>
            <w:r>
              <w:rPr>
                <w:sz w:val="15"/>
              </w:rPr>
              <w:t>Call</w:t>
            </w:r>
            <w:r>
              <w:rPr>
                <w:spacing w:val="-4"/>
                <w:sz w:val="15"/>
              </w:rPr>
              <w:t> </w:t>
            </w:r>
            <w:r>
              <w:rPr>
                <w:spacing w:val="-2"/>
                <w:sz w:val="15"/>
              </w:rPr>
              <w:t>Point</w:t>
            </w:r>
          </w:p>
        </w:tc>
      </w:tr>
      <w:tr>
        <w:trPr>
          <w:trHeight w:val="284" w:hRule="atLeast"/>
        </w:trPr>
        <w:tc>
          <w:tcPr>
            <w:tcW w:w="1466" w:type="dxa"/>
          </w:tcPr>
          <w:p>
            <w:pPr>
              <w:pStyle w:val="TableParagraph"/>
              <w:spacing w:line="155" w:lineRule="exact" w:before="110"/>
              <w:rPr>
                <w:sz w:val="15"/>
              </w:rPr>
            </w:pPr>
            <w:r>
              <w:rPr>
                <w:w w:val="100"/>
                <w:sz w:val="15"/>
              </w:rPr>
              <w:t>2</w:t>
            </w:r>
          </w:p>
        </w:tc>
        <w:tc>
          <w:tcPr>
            <w:tcW w:w="664" w:type="dxa"/>
          </w:tcPr>
          <w:p>
            <w:pPr>
              <w:pStyle w:val="TableParagraph"/>
              <w:spacing w:line="155" w:lineRule="exact" w:before="110"/>
              <w:rPr>
                <w:sz w:val="15"/>
              </w:rPr>
            </w:pPr>
            <w:r>
              <w:rPr>
                <w:spacing w:val="-5"/>
                <w:sz w:val="15"/>
              </w:rPr>
              <w:t>OPT</w:t>
            </w:r>
          </w:p>
        </w:tc>
        <w:tc>
          <w:tcPr>
            <w:tcW w:w="2265" w:type="dxa"/>
          </w:tcPr>
          <w:p>
            <w:pPr>
              <w:pStyle w:val="TableParagraph"/>
              <w:spacing w:line="155" w:lineRule="exact" w:before="110"/>
              <w:ind w:left="101"/>
              <w:rPr>
                <w:sz w:val="15"/>
              </w:rPr>
            </w:pPr>
            <w:r>
              <w:rPr>
                <w:spacing w:val="-2"/>
                <w:sz w:val="15"/>
              </w:rPr>
              <w:t>Optical</w:t>
            </w:r>
          </w:p>
        </w:tc>
        <w:tc>
          <w:tcPr>
            <w:tcW w:w="800" w:type="dxa"/>
          </w:tcPr>
          <w:p>
            <w:pPr>
              <w:pStyle w:val="TableParagraph"/>
              <w:spacing w:line="155" w:lineRule="exact" w:before="110"/>
              <w:ind w:left="102"/>
              <w:rPr>
                <w:sz w:val="15"/>
              </w:rPr>
            </w:pPr>
            <w:r>
              <w:rPr>
                <w:spacing w:val="-5"/>
                <w:sz w:val="15"/>
              </w:rPr>
              <w:t>OPT</w:t>
            </w:r>
          </w:p>
        </w:tc>
        <w:tc>
          <w:tcPr>
            <w:tcW w:w="2418" w:type="dxa"/>
          </w:tcPr>
          <w:p>
            <w:pPr>
              <w:pStyle w:val="TableParagraph"/>
              <w:spacing w:line="155" w:lineRule="exact" w:before="110"/>
              <w:ind w:left="103"/>
              <w:rPr>
                <w:sz w:val="15"/>
              </w:rPr>
            </w:pPr>
            <w:r>
              <w:rPr>
                <w:spacing w:val="-2"/>
                <w:sz w:val="15"/>
              </w:rPr>
              <w:t>Optical</w:t>
            </w:r>
          </w:p>
        </w:tc>
      </w:tr>
      <w:tr>
        <w:trPr>
          <w:trHeight w:val="284" w:hRule="atLeast"/>
        </w:trPr>
        <w:tc>
          <w:tcPr>
            <w:tcW w:w="1466" w:type="dxa"/>
          </w:tcPr>
          <w:p>
            <w:pPr>
              <w:pStyle w:val="TableParagraph"/>
              <w:spacing w:line="155" w:lineRule="exact" w:before="110"/>
              <w:rPr>
                <w:sz w:val="15"/>
              </w:rPr>
            </w:pPr>
            <w:r>
              <w:rPr>
                <w:w w:val="100"/>
                <w:sz w:val="15"/>
              </w:rPr>
              <w:t>3</w:t>
            </w:r>
          </w:p>
        </w:tc>
        <w:tc>
          <w:tcPr>
            <w:tcW w:w="664" w:type="dxa"/>
          </w:tcPr>
          <w:p>
            <w:pPr>
              <w:pStyle w:val="TableParagraph"/>
              <w:spacing w:line="155" w:lineRule="exact" w:before="110"/>
              <w:rPr>
                <w:sz w:val="15"/>
              </w:rPr>
            </w:pPr>
            <w:r>
              <w:rPr>
                <w:spacing w:val="-5"/>
                <w:sz w:val="15"/>
              </w:rPr>
              <w:t>ION</w:t>
            </w:r>
          </w:p>
        </w:tc>
        <w:tc>
          <w:tcPr>
            <w:tcW w:w="2265" w:type="dxa"/>
          </w:tcPr>
          <w:p>
            <w:pPr>
              <w:pStyle w:val="TableParagraph"/>
              <w:spacing w:line="155" w:lineRule="exact" w:before="110"/>
              <w:ind w:left="101"/>
              <w:rPr>
                <w:sz w:val="15"/>
              </w:rPr>
            </w:pPr>
            <w:r>
              <w:rPr>
                <w:spacing w:val="-2"/>
                <w:sz w:val="15"/>
              </w:rPr>
              <w:t>Ionisation</w:t>
            </w:r>
          </w:p>
        </w:tc>
        <w:tc>
          <w:tcPr>
            <w:tcW w:w="800" w:type="dxa"/>
          </w:tcPr>
          <w:p>
            <w:pPr>
              <w:pStyle w:val="TableParagraph"/>
              <w:spacing w:line="155" w:lineRule="exact" w:before="110"/>
              <w:ind w:left="102"/>
              <w:rPr>
                <w:sz w:val="15"/>
              </w:rPr>
            </w:pPr>
            <w:r>
              <w:rPr>
                <w:spacing w:val="-5"/>
                <w:sz w:val="15"/>
              </w:rPr>
              <w:t>ION</w:t>
            </w:r>
          </w:p>
        </w:tc>
        <w:tc>
          <w:tcPr>
            <w:tcW w:w="2418" w:type="dxa"/>
          </w:tcPr>
          <w:p>
            <w:pPr>
              <w:pStyle w:val="TableParagraph"/>
              <w:spacing w:line="155" w:lineRule="exact" w:before="110"/>
              <w:ind w:left="103"/>
              <w:rPr>
                <w:sz w:val="15"/>
              </w:rPr>
            </w:pPr>
            <w:r>
              <w:rPr>
                <w:spacing w:val="-2"/>
                <w:sz w:val="15"/>
              </w:rPr>
              <w:t>Ionisation</w:t>
            </w:r>
          </w:p>
        </w:tc>
      </w:tr>
      <w:tr>
        <w:trPr>
          <w:trHeight w:val="284" w:hRule="atLeast"/>
        </w:trPr>
        <w:tc>
          <w:tcPr>
            <w:tcW w:w="1466" w:type="dxa"/>
          </w:tcPr>
          <w:p>
            <w:pPr>
              <w:pStyle w:val="TableParagraph"/>
              <w:spacing w:line="155" w:lineRule="exact" w:before="110"/>
              <w:rPr>
                <w:sz w:val="15"/>
              </w:rPr>
            </w:pPr>
            <w:r>
              <w:rPr>
                <w:w w:val="100"/>
                <w:sz w:val="15"/>
              </w:rPr>
              <w:t>4</w:t>
            </w:r>
          </w:p>
        </w:tc>
        <w:tc>
          <w:tcPr>
            <w:tcW w:w="664" w:type="dxa"/>
          </w:tcPr>
          <w:p>
            <w:pPr>
              <w:pStyle w:val="TableParagraph"/>
              <w:spacing w:line="155" w:lineRule="exact" w:before="110"/>
              <w:rPr>
                <w:sz w:val="15"/>
              </w:rPr>
            </w:pPr>
            <w:r>
              <w:rPr>
                <w:spacing w:val="-4"/>
                <w:sz w:val="15"/>
              </w:rPr>
              <w:t>TEMP</w:t>
            </w:r>
          </w:p>
        </w:tc>
        <w:tc>
          <w:tcPr>
            <w:tcW w:w="2265" w:type="dxa"/>
          </w:tcPr>
          <w:p>
            <w:pPr>
              <w:pStyle w:val="TableParagraph"/>
              <w:spacing w:line="155" w:lineRule="exact" w:before="110"/>
              <w:ind w:left="101"/>
              <w:rPr>
                <w:sz w:val="15"/>
              </w:rPr>
            </w:pPr>
            <w:r>
              <w:rPr>
                <w:spacing w:val="-4"/>
                <w:sz w:val="15"/>
              </w:rPr>
              <w:t>Heat</w:t>
            </w:r>
          </w:p>
        </w:tc>
        <w:tc>
          <w:tcPr>
            <w:tcW w:w="800" w:type="dxa"/>
          </w:tcPr>
          <w:p>
            <w:pPr>
              <w:pStyle w:val="TableParagraph"/>
              <w:spacing w:line="155" w:lineRule="exact" w:before="110"/>
              <w:ind w:left="102"/>
              <w:rPr>
                <w:sz w:val="15"/>
              </w:rPr>
            </w:pPr>
            <w:r>
              <w:rPr>
                <w:spacing w:val="-4"/>
                <w:sz w:val="15"/>
              </w:rPr>
              <w:t>TEMP</w:t>
            </w:r>
          </w:p>
        </w:tc>
        <w:tc>
          <w:tcPr>
            <w:tcW w:w="2418" w:type="dxa"/>
          </w:tcPr>
          <w:p>
            <w:pPr>
              <w:pStyle w:val="TableParagraph"/>
              <w:spacing w:line="155" w:lineRule="exact" w:before="110"/>
              <w:ind w:left="103"/>
              <w:rPr>
                <w:sz w:val="15"/>
              </w:rPr>
            </w:pPr>
            <w:r>
              <w:rPr>
                <w:spacing w:val="-4"/>
                <w:sz w:val="15"/>
              </w:rPr>
              <w:t>Heat</w:t>
            </w:r>
          </w:p>
        </w:tc>
      </w:tr>
      <w:tr>
        <w:trPr>
          <w:trHeight w:val="284" w:hRule="atLeast"/>
        </w:trPr>
        <w:tc>
          <w:tcPr>
            <w:tcW w:w="1466" w:type="dxa"/>
          </w:tcPr>
          <w:p>
            <w:pPr>
              <w:pStyle w:val="TableParagraph"/>
              <w:spacing w:line="153" w:lineRule="exact" w:before="112"/>
              <w:rPr>
                <w:sz w:val="15"/>
              </w:rPr>
            </w:pPr>
            <w:r>
              <w:rPr>
                <w:w w:val="100"/>
                <w:sz w:val="15"/>
              </w:rPr>
              <w:t>5</w:t>
            </w:r>
          </w:p>
        </w:tc>
        <w:tc>
          <w:tcPr>
            <w:tcW w:w="664" w:type="dxa"/>
          </w:tcPr>
          <w:p>
            <w:pPr>
              <w:pStyle w:val="TableParagraph"/>
              <w:spacing w:line="153" w:lineRule="exact" w:before="112"/>
              <w:rPr>
                <w:sz w:val="15"/>
              </w:rPr>
            </w:pPr>
            <w:r>
              <w:rPr>
                <w:spacing w:val="-5"/>
                <w:sz w:val="15"/>
              </w:rPr>
              <w:t>SND</w:t>
            </w:r>
          </w:p>
        </w:tc>
        <w:tc>
          <w:tcPr>
            <w:tcW w:w="2265" w:type="dxa"/>
          </w:tcPr>
          <w:p>
            <w:pPr>
              <w:pStyle w:val="TableParagraph"/>
              <w:spacing w:line="153" w:lineRule="exact" w:before="112"/>
              <w:ind w:left="101"/>
              <w:rPr>
                <w:sz w:val="15"/>
              </w:rPr>
            </w:pPr>
            <w:r>
              <w:rPr>
                <w:spacing w:val="-2"/>
                <w:sz w:val="15"/>
              </w:rPr>
              <w:t>Sounder</w:t>
            </w:r>
          </w:p>
        </w:tc>
        <w:tc>
          <w:tcPr>
            <w:tcW w:w="800" w:type="dxa"/>
          </w:tcPr>
          <w:p>
            <w:pPr>
              <w:pStyle w:val="TableParagraph"/>
              <w:spacing w:line="153" w:lineRule="exact" w:before="112"/>
              <w:ind w:left="102"/>
              <w:rPr>
                <w:sz w:val="15"/>
              </w:rPr>
            </w:pPr>
            <w:r>
              <w:rPr>
                <w:spacing w:val="-5"/>
                <w:sz w:val="15"/>
              </w:rPr>
              <w:t>ICC</w:t>
            </w:r>
          </w:p>
        </w:tc>
        <w:tc>
          <w:tcPr>
            <w:tcW w:w="2418" w:type="dxa"/>
          </w:tcPr>
          <w:p>
            <w:pPr>
              <w:pStyle w:val="TableParagraph"/>
              <w:spacing w:line="153" w:lineRule="exact" w:before="112"/>
              <w:ind w:left="103"/>
              <w:rPr>
                <w:sz w:val="15"/>
              </w:rPr>
            </w:pPr>
            <w:r>
              <w:rPr>
                <w:sz w:val="15"/>
              </w:rPr>
              <w:t>Indicating</w:t>
            </w:r>
            <w:r>
              <w:rPr>
                <w:spacing w:val="-4"/>
                <w:sz w:val="15"/>
              </w:rPr>
              <w:t> </w:t>
            </w:r>
            <w:r>
              <w:rPr>
                <w:sz w:val="15"/>
              </w:rPr>
              <w:t>Circuit </w:t>
            </w:r>
            <w:r>
              <w:rPr>
                <w:spacing w:val="-2"/>
                <w:sz w:val="15"/>
              </w:rPr>
              <w:t>Controller</w:t>
            </w:r>
          </w:p>
        </w:tc>
      </w:tr>
      <w:tr>
        <w:trPr>
          <w:trHeight w:val="284" w:hRule="atLeast"/>
        </w:trPr>
        <w:tc>
          <w:tcPr>
            <w:tcW w:w="1466" w:type="dxa"/>
          </w:tcPr>
          <w:p>
            <w:pPr>
              <w:pStyle w:val="TableParagraph"/>
              <w:spacing w:line="153" w:lineRule="exact" w:before="112"/>
              <w:rPr>
                <w:sz w:val="15"/>
              </w:rPr>
            </w:pPr>
            <w:r>
              <w:rPr>
                <w:w w:val="100"/>
                <w:sz w:val="15"/>
              </w:rPr>
              <w:t>6</w:t>
            </w:r>
          </w:p>
        </w:tc>
        <w:tc>
          <w:tcPr>
            <w:tcW w:w="664" w:type="dxa"/>
          </w:tcPr>
          <w:p>
            <w:pPr>
              <w:pStyle w:val="TableParagraph"/>
              <w:spacing w:line="153" w:lineRule="exact" w:before="112"/>
              <w:rPr>
                <w:sz w:val="15"/>
              </w:rPr>
            </w:pPr>
            <w:r>
              <w:rPr>
                <w:spacing w:val="-4"/>
                <w:sz w:val="15"/>
              </w:rPr>
              <w:t>1I/O</w:t>
            </w:r>
          </w:p>
        </w:tc>
        <w:tc>
          <w:tcPr>
            <w:tcW w:w="2265" w:type="dxa"/>
          </w:tcPr>
          <w:p>
            <w:pPr>
              <w:pStyle w:val="TableParagraph"/>
              <w:spacing w:line="153" w:lineRule="exact" w:before="112"/>
              <w:ind w:left="101"/>
              <w:rPr>
                <w:sz w:val="15"/>
              </w:rPr>
            </w:pPr>
            <w:r>
              <w:rPr>
                <w:sz w:val="15"/>
              </w:rPr>
              <w:t>1-Channel</w:t>
            </w:r>
            <w:r>
              <w:rPr>
                <w:spacing w:val="-9"/>
                <w:sz w:val="15"/>
              </w:rPr>
              <w:t> </w:t>
            </w:r>
            <w:r>
              <w:rPr>
                <w:spacing w:val="-5"/>
                <w:sz w:val="15"/>
              </w:rPr>
              <w:t>I/O</w:t>
            </w:r>
          </w:p>
        </w:tc>
        <w:tc>
          <w:tcPr>
            <w:tcW w:w="800" w:type="dxa"/>
          </w:tcPr>
          <w:p>
            <w:pPr>
              <w:pStyle w:val="TableParagraph"/>
              <w:spacing w:line="153" w:lineRule="exact" w:before="112"/>
              <w:ind w:left="102"/>
              <w:rPr>
                <w:sz w:val="15"/>
              </w:rPr>
            </w:pPr>
            <w:r>
              <w:rPr>
                <w:spacing w:val="-4"/>
                <w:sz w:val="15"/>
              </w:rPr>
              <w:t>4I/O</w:t>
            </w:r>
          </w:p>
        </w:tc>
        <w:tc>
          <w:tcPr>
            <w:tcW w:w="2418" w:type="dxa"/>
          </w:tcPr>
          <w:p>
            <w:pPr>
              <w:pStyle w:val="TableParagraph"/>
              <w:spacing w:line="153" w:lineRule="exact" w:before="112"/>
              <w:ind w:left="103"/>
              <w:rPr>
                <w:sz w:val="15"/>
              </w:rPr>
            </w:pPr>
            <w:r>
              <w:rPr>
                <w:spacing w:val="-2"/>
                <w:sz w:val="15"/>
              </w:rPr>
              <w:t>4-Channel</w:t>
            </w:r>
            <w:r>
              <w:rPr>
                <w:spacing w:val="6"/>
                <w:sz w:val="15"/>
              </w:rPr>
              <w:t> </w:t>
            </w:r>
            <w:r>
              <w:rPr>
                <w:spacing w:val="-5"/>
                <w:sz w:val="15"/>
              </w:rPr>
              <w:t>I/O</w:t>
            </w:r>
          </w:p>
        </w:tc>
      </w:tr>
      <w:tr>
        <w:trPr>
          <w:trHeight w:val="284" w:hRule="atLeast"/>
        </w:trPr>
        <w:tc>
          <w:tcPr>
            <w:tcW w:w="1466" w:type="dxa"/>
          </w:tcPr>
          <w:p>
            <w:pPr>
              <w:pStyle w:val="TableParagraph"/>
              <w:spacing w:line="153" w:lineRule="exact" w:before="112"/>
              <w:rPr>
                <w:sz w:val="15"/>
              </w:rPr>
            </w:pPr>
            <w:r>
              <w:rPr>
                <w:w w:val="100"/>
                <w:sz w:val="15"/>
              </w:rPr>
              <w:t>7</w:t>
            </w:r>
          </w:p>
        </w:tc>
        <w:tc>
          <w:tcPr>
            <w:tcW w:w="664" w:type="dxa"/>
          </w:tcPr>
          <w:p>
            <w:pPr>
              <w:pStyle w:val="TableParagraph"/>
              <w:spacing w:line="153" w:lineRule="exact" w:before="112"/>
              <w:rPr>
                <w:sz w:val="15"/>
              </w:rPr>
            </w:pPr>
            <w:r>
              <w:rPr>
                <w:w w:val="100"/>
                <w:sz w:val="15"/>
              </w:rPr>
              <w:t>-</w:t>
            </w:r>
          </w:p>
        </w:tc>
        <w:tc>
          <w:tcPr>
            <w:tcW w:w="2265" w:type="dxa"/>
          </w:tcPr>
          <w:p>
            <w:pPr>
              <w:pStyle w:val="TableParagraph"/>
              <w:spacing w:line="153" w:lineRule="exact" w:before="112"/>
              <w:ind w:left="101"/>
              <w:rPr>
                <w:sz w:val="15"/>
              </w:rPr>
            </w:pPr>
            <w:r>
              <w:rPr>
                <w:spacing w:val="-4"/>
                <w:sz w:val="15"/>
              </w:rPr>
              <w:t>None</w:t>
            </w:r>
          </w:p>
        </w:tc>
        <w:tc>
          <w:tcPr>
            <w:tcW w:w="800" w:type="dxa"/>
          </w:tcPr>
          <w:p>
            <w:pPr>
              <w:pStyle w:val="TableParagraph"/>
              <w:spacing w:line="153" w:lineRule="exact" w:before="112"/>
              <w:ind w:left="102"/>
              <w:rPr>
                <w:sz w:val="15"/>
              </w:rPr>
            </w:pPr>
            <w:r>
              <w:rPr>
                <w:spacing w:val="-4"/>
                <w:sz w:val="15"/>
              </w:rPr>
              <w:t>2I/O</w:t>
            </w:r>
          </w:p>
        </w:tc>
        <w:tc>
          <w:tcPr>
            <w:tcW w:w="2418" w:type="dxa"/>
          </w:tcPr>
          <w:p>
            <w:pPr>
              <w:pStyle w:val="TableParagraph"/>
              <w:spacing w:line="153" w:lineRule="exact" w:before="112"/>
              <w:ind w:left="103"/>
              <w:rPr>
                <w:sz w:val="15"/>
              </w:rPr>
            </w:pPr>
            <w:r>
              <w:rPr>
                <w:spacing w:val="-2"/>
                <w:sz w:val="15"/>
              </w:rPr>
              <w:t>2-Channel</w:t>
            </w:r>
            <w:r>
              <w:rPr>
                <w:spacing w:val="6"/>
                <w:sz w:val="15"/>
              </w:rPr>
              <w:t> </w:t>
            </w:r>
            <w:r>
              <w:rPr>
                <w:spacing w:val="-5"/>
                <w:sz w:val="15"/>
              </w:rPr>
              <w:t>I/O</w:t>
            </w:r>
          </w:p>
        </w:tc>
      </w:tr>
      <w:tr>
        <w:trPr>
          <w:trHeight w:val="284" w:hRule="atLeast"/>
        </w:trPr>
        <w:tc>
          <w:tcPr>
            <w:tcW w:w="1466" w:type="dxa"/>
          </w:tcPr>
          <w:p>
            <w:pPr>
              <w:pStyle w:val="TableParagraph"/>
              <w:spacing w:line="153" w:lineRule="exact" w:before="112"/>
              <w:rPr>
                <w:sz w:val="15"/>
              </w:rPr>
            </w:pPr>
            <w:r>
              <w:rPr>
                <w:w w:val="100"/>
                <w:sz w:val="15"/>
              </w:rPr>
              <w:t>8</w:t>
            </w:r>
          </w:p>
        </w:tc>
        <w:tc>
          <w:tcPr>
            <w:tcW w:w="664" w:type="dxa"/>
          </w:tcPr>
          <w:p>
            <w:pPr>
              <w:pStyle w:val="TableParagraph"/>
              <w:spacing w:line="153" w:lineRule="exact" w:before="112"/>
              <w:rPr>
                <w:sz w:val="15"/>
              </w:rPr>
            </w:pPr>
            <w:r>
              <w:rPr>
                <w:w w:val="100"/>
                <w:sz w:val="15"/>
              </w:rPr>
              <w:t>-</w:t>
            </w:r>
          </w:p>
        </w:tc>
        <w:tc>
          <w:tcPr>
            <w:tcW w:w="2265" w:type="dxa"/>
          </w:tcPr>
          <w:p>
            <w:pPr>
              <w:pStyle w:val="TableParagraph"/>
              <w:spacing w:line="153" w:lineRule="exact" w:before="112"/>
              <w:ind w:left="101"/>
              <w:rPr>
                <w:sz w:val="15"/>
              </w:rPr>
            </w:pPr>
            <w:r>
              <w:rPr>
                <w:spacing w:val="-4"/>
                <w:sz w:val="15"/>
              </w:rPr>
              <w:t>None</w:t>
            </w:r>
          </w:p>
        </w:tc>
        <w:tc>
          <w:tcPr>
            <w:tcW w:w="800" w:type="dxa"/>
          </w:tcPr>
          <w:p>
            <w:pPr>
              <w:pStyle w:val="TableParagraph"/>
              <w:spacing w:line="153" w:lineRule="exact" w:before="112"/>
              <w:ind w:left="102"/>
              <w:rPr>
                <w:sz w:val="15"/>
              </w:rPr>
            </w:pPr>
            <w:r>
              <w:rPr>
                <w:spacing w:val="-2"/>
                <w:sz w:val="15"/>
              </w:rPr>
              <w:t>2I/1O</w:t>
            </w:r>
          </w:p>
        </w:tc>
        <w:tc>
          <w:tcPr>
            <w:tcW w:w="2418" w:type="dxa"/>
          </w:tcPr>
          <w:p>
            <w:pPr>
              <w:pStyle w:val="TableParagraph"/>
              <w:spacing w:line="153" w:lineRule="exact" w:before="112"/>
              <w:ind w:left="103"/>
              <w:rPr>
                <w:sz w:val="15"/>
              </w:rPr>
            </w:pPr>
            <w:r>
              <w:rPr>
                <w:sz w:val="15"/>
              </w:rPr>
              <w:t>2-Input/1-Output</w:t>
            </w:r>
            <w:r>
              <w:rPr>
                <w:spacing w:val="-10"/>
                <w:sz w:val="15"/>
              </w:rPr>
              <w:t> </w:t>
            </w:r>
            <w:r>
              <w:rPr>
                <w:sz w:val="15"/>
              </w:rPr>
              <w:t>Channel</w:t>
            </w:r>
            <w:r>
              <w:rPr>
                <w:spacing w:val="-9"/>
                <w:sz w:val="15"/>
              </w:rPr>
              <w:t> </w:t>
            </w:r>
            <w:r>
              <w:rPr>
                <w:spacing w:val="-5"/>
                <w:sz w:val="15"/>
              </w:rPr>
              <w:t>I/O</w:t>
            </w:r>
          </w:p>
        </w:tc>
      </w:tr>
      <w:tr>
        <w:trPr>
          <w:trHeight w:val="284" w:hRule="atLeast"/>
        </w:trPr>
        <w:tc>
          <w:tcPr>
            <w:tcW w:w="1466" w:type="dxa"/>
          </w:tcPr>
          <w:p>
            <w:pPr>
              <w:pStyle w:val="TableParagraph"/>
              <w:spacing w:line="153" w:lineRule="exact" w:before="112"/>
              <w:rPr>
                <w:sz w:val="15"/>
              </w:rPr>
            </w:pPr>
            <w:r>
              <w:rPr>
                <w:w w:val="100"/>
                <w:sz w:val="15"/>
              </w:rPr>
              <w:t>9</w:t>
            </w:r>
          </w:p>
        </w:tc>
        <w:tc>
          <w:tcPr>
            <w:tcW w:w="664" w:type="dxa"/>
          </w:tcPr>
          <w:p>
            <w:pPr>
              <w:pStyle w:val="TableParagraph"/>
              <w:spacing w:line="153" w:lineRule="exact" w:before="112"/>
              <w:rPr>
                <w:sz w:val="15"/>
              </w:rPr>
            </w:pPr>
            <w:r>
              <w:rPr>
                <w:w w:val="100"/>
                <w:sz w:val="15"/>
              </w:rPr>
              <w:t>-</w:t>
            </w:r>
          </w:p>
        </w:tc>
        <w:tc>
          <w:tcPr>
            <w:tcW w:w="2265" w:type="dxa"/>
          </w:tcPr>
          <w:p>
            <w:pPr>
              <w:pStyle w:val="TableParagraph"/>
              <w:spacing w:line="153" w:lineRule="exact" w:before="112"/>
              <w:ind w:left="101"/>
              <w:rPr>
                <w:sz w:val="15"/>
              </w:rPr>
            </w:pPr>
            <w:r>
              <w:rPr>
                <w:spacing w:val="-4"/>
                <w:sz w:val="15"/>
              </w:rPr>
              <w:t>None</w:t>
            </w:r>
          </w:p>
        </w:tc>
        <w:tc>
          <w:tcPr>
            <w:tcW w:w="800" w:type="dxa"/>
          </w:tcPr>
          <w:p>
            <w:pPr>
              <w:pStyle w:val="TableParagraph"/>
              <w:spacing w:line="153" w:lineRule="exact" w:before="112"/>
              <w:ind w:left="102"/>
              <w:rPr>
                <w:sz w:val="15"/>
              </w:rPr>
            </w:pPr>
            <w:r>
              <w:rPr>
                <w:spacing w:val="-5"/>
                <w:sz w:val="15"/>
              </w:rPr>
              <w:t>4I</w:t>
            </w:r>
          </w:p>
        </w:tc>
        <w:tc>
          <w:tcPr>
            <w:tcW w:w="2418" w:type="dxa"/>
          </w:tcPr>
          <w:p>
            <w:pPr>
              <w:pStyle w:val="TableParagraph"/>
              <w:spacing w:line="153" w:lineRule="exact" w:before="112"/>
              <w:ind w:left="103"/>
              <w:rPr>
                <w:sz w:val="15"/>
              </w:rPr>
            </w:pPr>
            <w:r>
              <w:rPr>
                <w:sz w:val="15"/>
              </w:rPr>
              <w:t>4-Input</w:t>
            </w:r>
            <w:r>
              <w:rPr>
                <w:spacing w:val="-7"/>
                <w:sz w:val="15"/>
              </w:rPr>
              <w:t> </w:t>
            </w:r>
            <w:r>
              <w:rPr>
                <w:sz w:val="15"/>
              </w:rPr>
              <w:t>Channel</w:t>
            </w:r>
            <w:r>
              <w:rPr>
                <w:spacing w:val="-7"/>
                <w:sz w:val="15"/>
              </w:rPr>
              <w:t> </w:t>
            </w:r>
            <w:r>
              <w:rPr>
                <w:spacing w:val="-5"/>
                <w:sz w:val="15"/>
              </w:rPr>
              <w:t>I/O</w:t>
            </w:r>
          </w:p>
        </w:tc>
      </w:tr>
      <w:tr>
        <w:trPr>
          <w:trHeight w:val="284" w:hRule="atLeast"/>
        </w:trPr>
        <w:tc>
          <w:tcPr>
            <w:tcW w:w="1466" w:type="dxa"/>
          </w:tcPr>
          <w:p>
            <w:pPr>
              <w:pStyle w:val="TableParagraph"/>
              <w:spacing w:line="153" w:lineRule="exact" w:before="112"/>
              <w:rPr>
                <w:sz w:val="15"/>
              </w:rPr>
            </w:pPr>
            <w:r>
              <w:rPr>
                <w:spacing w:val="-5"/>
                <w:sz w:val="15"/>
              </w:rPr>
              <w:t>10</w:t>
            </w:r>
          </w:p>
        </w:tc>
        <w:tc>
          <w:tcPr>
            <w:tcW w:w="664" w:type="dxa"/>
          </w:tcPr>
          <w:p>
            <w:pPr>
              <w:pStyle w:val="TableParagraph"/>
              <w:spacing w:line="153" w:lineRule="exact" w:before="112"/>
              <w:rPr>
                <w:sz w:val="15"/>
              </w:rPr>
            </w:pPr>
            <w:r>
              <w:rPr>
                <w:w w:val="100"/>
                <w:sz w:val="15"/>
              </w:rPr>
              <w:t>-</w:t>
            </w:r>
          </w:p>
        </w:tc>
        <w:tc>
          <w:tcPr>
            <w:tcW w:w="2265" w:type="dxa"/>
          </w:tcPr>
          <w:p>
            <w:pPr>
              <w:pStyle w:val="TableParagraph"/>
              <w:spacing w:line="153" w:lineRule="exact" w:before="112"/>
              <w:ind w:left="101"/>
              <w:rPr>
                <w:sz w:val="15"/>
              </w:rPr>
            </w:pPr>
            <w:r>
              <w:rPr>
                <w:spacing w:val="-4"/>
                <w:sz w:val="15"/>
              </w:rPr>
              <w:t>None</w:t>
            </w:r>
          </w:p>
        </w:tc>
        <w:tc>
          <w:tcPr>
            <w:tcW w:w="800" w:type="dxa"/>
          </w:tcPr>
          <w:p>
            <w:pPr>
              <w:pStyle w:val="TableParagraph"/>
              <w:spacing w:line="153" w:lineRule="exact" w:before="112"/>
              <w:ind w:left="102"/>
              <w:rPr>
                <w:sz w:val="15"/>
              </w:rPr>
            </w:pPr>
            <w:r>
              <w:rPr>
                <w:spacing w:val="-5"/>
                <w:sz w:val="15"/>
              </w:rPr>
              <w:t>SIM</w:t>
            </w:r>
          </w:p>
        </w:tc>
        <w:tc>
          <w:tcPr>
            <w:tcW w:w="2418" w:type="dxa"/>
          </w:tcPr>
          <w:p>
            <w:pPr>
              <w:pStyle w:val="TableParagraph"/>
              <w:spacing w:line="153" w:lineRule="exact" w:before="112"/>
              <w:ind w:left="103"/>
              <w:rPr>
                <w:sz w:val="15"/>
              </w:rPr>
            </w:pPr>
            <w:r>
              <w:rPr>
                <w:sz w:val="15"/>
              </w:rPr>
              <w:t>Single</w:t>
            </w:r>
            <w:r>
              <w:rPr>
                <w:spacing w:val="-2"/>
                <w:sz w:val="15"/>
              </w:rPr>
              <w:t> </w:t>
            </w:r>
            <w:r>
              <w:rPr>
                <w:sz w:val="15"/>
              </w:rPr>
              <w:t>I/P</w:t>
            </w:r>
            <w:r>
              <w:rPr>
                <w:spacing w:val="1"/>
                <w:sz w:val="15"/>
              </w:rPr>
              <w:t> </w:t>
            </w:r>
            <w:r>
              <w:rPr>
                <w:spacing w:val="-4"/>
                <w:sz w:val="15"/>
              </w:rPr>
              <w:t>mon.</w:t>
            </w:r>
          </w:p>
        </w:tc>
      </w:tr>
      <w:tr>
        <w:trPr>
          <w:trHeight w:val="284" w:hRule="atLeast"/>
        </w:trPr>
        <w:tc>
          <w:tcPr>
            <w:tcW w:w="1466" w:type="dxa"/>
          </w:tcPr>
          <w:p>
            <w:pPr>
              <w:pStyle w:val="TableParagraph"/>
              <w:spacing w:line="153" w:lineRule="exact" w:before="112"/>
              <w:rPr>
                <w:sz w:val="15"/>
              </w:rPr>
            </w:pPr>
            <w:r>
              <w:rPr>
                <w:spacing w:val="-5"/>
                <w:sz w:val="15"/>
              </w:rPr>
              <w:t>11</w:t>
            </w:r>
          </w:p>
        </w:tc>
        <w:tc>
          <w:tcPr>
            <w:tcW w:w="664" w:type="dxa"/>
          </w:tcPr>
          <w:p>
            <w:pPr>
              <w:pStyle w:val="TableParagraph"/>
              <w:spacing w:line="153" w:lineRule="exact" w:before="112"/>
              <w:rPr>
                <w:sz w:val="15"/>
              </w:rPr>
            </w:pPr>
            <w:r>
              <w:rPr>
                <w:spacing w:val="-5"/>
                <w:sz w:val="15"/>
              </w:rPr>
              <w:t>ZMU</w:t>
            </w:r>
          </w:p>
        </w:tc>
        <w:tc>
          <w:tcPr>
            <w:tcW w:w="2265" w:type="dxa"/>
          </w:tcPr>
          <w:p>
            <w:pPr>
              <w:pStyle w:val="TableParagraph"/>
              <w:spacing w:line="153" w:lineRule="exact" w:before="112"/>
              <w:ind w:left="101"/>
              <w:rPr>
                <w:sz w:val="15"/>
              </w:rPr>
            </w:pPr>
            <w:r>
              <w:rPr>
                <w:sz w:val="15"/>
              </w:rPr>
              <w:t>Zone</w:t>
            </w:r>
            <w:r>
              <w:rPr>
                <w:spacing w:val="-6"/>
                <w:sz w:val="15"/>
              </w:rPr>
              <w:t> </w:t>
            </w:r>
            <w:r>
              <w:rPr>
                <w:sz w:val="15"/>
              </w:rPr>
              <w:t>Monitor</w:t>
            </w:r>
            <w:r>
              <w:rPr>
                <w:spacing w:val="-3"/>
                <w:sz w:val="15"/>
              </w:rPr>
              <w:t> </w:t>
            </w:r>
            <w:r>
              <w:rPr>
                <w:spacing w:val="-4"/>
                <w:sz w:val="15"/>
              </w:rPr>
              <w:t>Unit</w:t>
            </w:r>
          </w:p>
        </w:tc>
        <w:tc>
          <w:tcPr>
            <w:tcW w:w="800" w:type="dxa"/>
          </w:tcPr>
          <w:p>
            <w:pPr>
              <w:pStyle w:val="TableParagraph"/>
              <w:spacing w:line="153" w:lineRule="exact" w:before="112"/>
              <w:ind w:left="102"/>
              <w:rPr>
                <w:sz w:val="15"/>
              </w:rPr>
            </w:pPr>
            <w:r>
              <w:rPr>
                <w:spacing w:val="-5"/>
                <w:sz w:val="15"/>
              </w:rPr>
              <w:t>ZMU</w:t>
            </w:r>
          </w:p>
        </w:tc>
        <w:tc>
          <w:tcPr>
            <w:tcW w:w="2418" w:type="dxa"/>
          </w:tcPr>
          <w:p>
            <w:pPr>
              <w:pStyle w:val="TableParagraph"/>
              <w:spacing w:line="153" w:lineRule="exact" w:before="112"/>
              <w:ind w:left="103"/>
              <w:rPr>
                <w:sz w:val="15"/>
              </w:rPr>
            </w:pPr>
            <w:r>
              <w:rPr>
                <w:sz w:val="15"/>
              </w:rPr>
              <w:t>Zone</w:t>
            </w:r>
            <w:r>
              <w:rPr>
                <w:spacing w:val="-7"/>
                <w:sz w:val="15"/>
              </w:rPr>
              <w:t> </w:t>
            </w:r>
            <w:r>
              <w:rPr>
                <w:sz w:val="15"/>
              </w:rPr>
              <w:t>Monitor</w:t>
            </w:r>
            <w:r>
              <w:rPr>
                <w:spacing w:val="-5"/>
                <w:sz w:val="15"/>
              </w:rPr>
              <w:t> </w:t>
            </w:r>
            <w:r>
              <w:rPr>
                <w:spacing w:val="-4"/>
                <w:sz w:val="15"/>
              </w:rPr>
              <w:t>Unit</w:t>
            </w:r>
          </w:p>
        </w:tc>
      </w:tr>
      <w:tr>
        <w:trPr>
          <w:trHeight w:val="284" w:hRule="atLeast"/>
        </w:trPr>
        <w:tc>
          <w:tcPr>
            <w:tcW w:w="1466" w:type="dxa"/>
          </w:tcPr>
          <w:p>
            <w:pPr>
              <w:pStyle w:val="TableParagraph"/>
              <w:spacing w:line="153" w:lineRule="exact" w:before="112"/>
              <w:rPr>
                <w:sz w:val="15"/>
              </w:rPr>
            </w:pPr>
            <w:r>
              <w:rPr>
                <w:spacing w:val="-5"/>
                <w:sz w:val="15"/>
              </w:rPr>
              <w:t>12</w:t>
            </w:r>
          </w:p>
        </w:tc>
        <w:tc>
          <w:tcPr>
            <w:tcW w:w="664" w:type="dxa"/>
          </w:tcPr>
          <w:p>
            <w:pPr>
              <w:pStyle w:val="TableParagraph"/>
              <w:spacing w:line="153" w:lineRule="exact" w:before="112"/>
              <w:rPr>
                <w:sz w:val="15"/>
              </w:rPr>
            </w:pPr>
            <w:r>
              <w:rPr>
                <w:spacing w:val="-5"/>
                <w:sz w:val="15"/>
              </w:rPr>
              <w:t>MUL</w:t>
            </w:r>
          </w:p>
        </w:tc>
        <w:tc>
          <w:tcPr>
            <w:tcW w:w="2265" w:type="dxa"/>
          </w:tcPr>
          <w:p>
            <w:pPr>
              <w:pStyle w:val="TableParagraph"/>
              <w:spacing w:line="153" w:lineRule="exact" w:before="112"/>
              <w:ind w:left="101"/>
              <w:rPr>
                <w:sz w:val="15"/>
              </w:rPr>
            </w:pPr>
            <w:r>
              <w:rPr>
                <w:sz w:val="15"/>
              </w:rPr>
              <w:t>Multi</w:t>
            </w:r>
            <w:r>
              <w:rPr>
                <w:spacing w:val="-1"/>
                <w:sz w:val="15"/>
              </w:rPr>
              <w:t> </w:t>
            </w:r>
            <w:r>
              <w:rPr>
                <w:spacing w:val="-2"/>
                <w:sz w:val="15"/>
              </w:rPr>
              <w:t>Sensors</w:t>
            </w:r>
          </w:p>
        </w:tc>
        <w:tc>
          <w:tcPr>
            <w:tcW w:w="800" w:type="dxa"/>
          </w:tcPr>
          <w:p>
            <w:pPr>
              <w:pStyle w:val="TableParagraph"/>
              <w:spacing w:line="153" w:lineRule="exact" w:before="112"/>
              <w:ind w:left="102"/>
              <w:rPr>
                <w:sz w:val="15"/>
              </w:rPr>
            </w:pPr>
            <w:r>
              <w:rPr>
                <w:w w:val="100"/>
                <w:sz w:val="15"/>
              </w:rPr>
              <w:t>-</w:t>
            </w:r>
          </w:p>
        </w:tc>
        <w:tc>
          <w:tcPr>
            <w:tcW w:w="2418" w:type="dxa"/>
          </w:tcPr>
          <w:p>
            <w:pPr>
              <w:pStyle w:val="TableParagraph"/>
              <w:spacing w:line="153" w:lineRule="exact" w:before="112"/>
              <w:ind w:left="103"/>
              <w:rPr>
                <w:sz w:val="15"/>
              </w:rPr>
            </w:pPr>
            <w:r>
              <w:rPr>
                <w:spacing w:val="-4"/>
                <w:sz w:val="15"/>
              </w:rPr>
              <w:t>None</w:t>
            </w:r>
          </w:p>
        </w:tc>
      </w:tr>
      <w:tr>
        <w:trPr>
          <w:trHeight w:val="284" w:hRule="atLeast"/>
        </w:trPr>
        <w:tc>
          <w:tcPr>
            <w:tcW w:w="1466" w:type="dxa"/>
          </w:tcPr>
          <w:p>
            <w:pPr>
              <w:pStyle w:val="TableParagraph"/>
              <w:spacing w:line="153" w:lineRule="exact" w:before="112"/>
              <w:rPr>
                <w:sz w:val="15"/>
              </w:rPr>
            </w:pPr>
            <w:r>
              <w:rPr>
                <w:spacing w:val="-5"/>
                <w:sz w:val="15"/>
              </w:rPr>
              <w:t>13</w:t>
            </w:r>
          </w:p>
        </w:tc>
        <w:tc>
          <w:tcPr>
            <w:tcW w:w="664" w:type="dxa"/>
          </w:tcPr>
          <w:p>
            <w:pPr>
              <w:pStyle w:val="TableParagraph"/>
              <w:spacing w:line="153" w:lineRule="exact" w:before="112"/>
              <w:rPr>
                <w:sz w:val="15"/>
              </w:rPr>
            </w:pPr>
            <w:r>
              <w:rPr>
                <w:w w:val="100"/>
                <w:sz w:val="15"/>
              </w:rPr>
              <w:t>-</w:t>
            </w:r>
          </w:p>
        </w:tc>
        <w:tc>
          <w:tcPr>
            <w:tcW w:w="2265" w:type="dxa"/>
          </w:tcPr>
          <w:p>
            <w:pPr>
              <w:pStyle w:val="TableParagraph"/>
              <w:spacing w:line="153" w:lineRule="exact" w:before="112"/>
              <w:ind w:left="101"/>
              <w:rPr>
                <w:sz w:val="15"/>
              </w:rPr>
            </w:pPr>
            <w:r>
              <w:rPr>
                <w:spacing w:val="-4"/>
                <w:sz w:val="15"/>
              </w:rPr>
              <w:t>None</w:t>
            </w:r>
          </w:p>
        </w:tc>
        <w:tc>
          <w:tcPr>
            <w:tcW w:w="800" w:type="dxa"/>
          </w:tcPr>
          <w:p>
            <w:pPr>
              <w:pStyle w:val="TableParagraph"/>
              <w:spacing w:line="153" w:lineRule="exact" w:before="112"/>
              <w:ind w:left="102"/>
              <w:rPr>
                <w:sz w:val="15"/>
              </w:rPr>
            </w:pPr>
            <w:r>
              <w:rPr>
                <w:spacing w:val="-5"/>
                <w:sz w:val="15"/>
              </w:rPr>
              <w:t>LCC</w:t>
            </w:r>
          </w:p>
        </w:tc>
        <w:tc>
          <w:tcPr>
            <w:tcW w:w="2418" w:type="dxa"/>
          </w:tcPr>
          <w:p>
            <w:pPr>
              <w:pStyle w:val="TableParagraph"/>
              <w:spacing w:line="153" w:lineRule="exact" w:before="112"/>
              <w:ind w:left="103"/>
              <w:rPr>
                <w:sz w:val="15"/>
              </w:rPr>
            </w:pPr>
            <w:r>
              <w:rPr>
                <w:sz w:val="15"/>
              </w:rPr>
              <w:t>Loop</w:t>
            </w:r>
            <w:r>
              <w:rPr>
                <w:spacing w:val="-5"/>
                <w:sz w:val="15"/>
              </w:rPr>
              <w:t> </w:t>
            </w:r>
            <w:r>
              <w:rPr>
                <w:sz w:val="15"/>
              </w:rPr>
              <w:t>Powered</w:t>
            </w:r>
            <w:r>
              <w:rPr>
                <w:spacing w:val="-4"/>
                <w:sz w:val="15"/>
              </w:rPr>
              <w:t> </w:t>
            </w:r>
            <w:r>
              <w:rPr>
                <w:sz w:val="15"/>
              </w:rPr>
              <w:t>ICC</w:t>
            </w:r>
            <w:r>
              <w:rPr>
                <w:spacing w:val="-4"/>
                <w:sz w:val="15"/>
              </w:rPr>
              <w:t> </w:t>
            </w:r>
            <w:r>
              <w:rPr>
                <w:sz w:val="15"/>
              </w:rPr>
              <w:t>with</w:t>
            </w:r>
            <w:r>
              <w:rPr>
                <w:spacing w:val="-4"/>
                <w:sz w:val="15"/>
              </w:rPr>
              <w:t> </w:t>
            </w:r>
            <w:r>
              <w:rPr>
                <w:spacing w:val="-2"/>
                <w:sz w:val="15"/>
              </w:rPr>
              <w:t>isolator</w:t>
            </w:r>
          </w:p>
        </w:tc>
      </w:tr>
    </w:tbl>
    <w:p>
      <w:pPr>
        <w:pStyle w:val="BodyText"/>
        <w:rPr>
          <w:sz w:val="14"/>
        </w:rPr>
      </w:pPr>
    </w:p>
    <w:p>
      <w:pPr>
        <w:pStyle w:val="BodyText"/>
        <w:rPr>
          <w:sz w:val="14"/>
        </w:rPr>
      </w:pPr>
    </w:p>
    <w:p>
      <w:pPr>
        <w:pStyle w:val="Heading6"/>
        <w:spacing w:before="101"/>
      </w:pPr>
      <w:r>
        <w:rPr/>
        <w:t>SENSOR</w:t>
      </w:r>
      <w:r>
        <w:rPr>
          <w:spacing w:val="-5"/>
        </w:rPr>
        <w:t> </w:t>
      </w:r>
      <w:r>
        <w:rPr/>
        <w:t>OUTPUT</w:t>
      </w:r>
      <w:r>
        <w:rPr>
          <w:spacing w:val="-4"/>
        </w:rPr>
        <w:t> BITS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The</w:t>
      </w:r>
      <w:r>
        <w:rPr>
          <w:spacing w:val="-4"/>
        </w:rPr>
        <w:t> </w:t>
      </w:r>
      <w:r>
        <w:rPr/>
        <w:t>current</w:t>
      </w:r>
      <w:r>
        <w:rPr>
          <w:spacing w:val="-3"/>
        </w:rPr>
        <w:t> </w:t>
      </w:r>
      <w:r>
        <w:rPr/>
        <w:t>download</w:t>
      </w:r>
      <w:r>
        <w:rPr>
          <w:spacing w:val="-4"/>
        </w:rPr>
        <w:t> </w:t>
      </w:r>
      <w:r>
        <w:rPr/>
        <w:t>value</w:t>
      </w:r>
      <w:r>
        <w:rPr>
          <w:spacing w:val="-5"/>
        </w:rPr>
        <w:t> </w:t>
      </w:r>
      <w:r>
        <w:rPr/>
        <w:t>for</w:t>
      </w:r>
      <w:r>
        <w:rPr>
          <w:spacing w:val="-4"/>
        </w:rPr>
        <w:t> </w:t>
      </w:r>
      <w:r>
        <w:rPr/>
        <w:t>the</w:t>
      </w:r>
      <w:r>
        <w:rPr>
          <w:spacing w:val="-3"/>
        </w:rPr>
        <w:t> </w:t>
      </w:r>
      <w:r>
        <w:rPr>
          <w:spacing w:val="-2"/>
        </w:rPr>
        <w:t>device.</w:t>
      </w:r>
    </w:p>
    <w:p>
      <w:pPr>
        <w:pStyle w:val="BodyText"/>
        <w:rPr>
          <w:sz w:val="14"/>
        </w:rPr>
      </w:pPr>
    </w:p>
    <w:p>
      <w:pPr>
        <w:pStyle w:val="BodyText"/>
        <w:rPr>
          <w:sz w:val="14"/>
        </w:rPr>
      </w:pPr>
    </w:p>
    <w:p>
      <w:pPr>
        <w:pStyle w:val="Heading6"/>
        <w:spacing w:before="81"/>
      </w:pPr>
      <w:r>
        <w:rPr/>
        <w:t>SENSOR</w:t>
      </w:r>
      <w:r>
        <w:rPr>
          <w:spacing w:val="-5"/>
        </w:rPr>
        <w:t> </w:t>
      </w:r>
      <w:r>
        <w:rPr/>
        <w:t>TEST</w:t>
      </w:r>
      <w:r>
        <w:rPr>
          <w:spacing w:val="-3"/>
        </w:rPr>
        <w:t> </w:t>
      </w:r>
      <w:r>
        <w:rPr>
          <w:spacing w:val="-4"/>
        </w:rPr>
        <w:t>VALUE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Self test</w:t>
      </w:r>
      <w:r>
        <w:rPr>
          <w:spacing w:val="1"/>
        </w:rPr>
        <w:t> </w:t>
      </w:r>
      <w:r>
        <w:rPr>
          <w:spacing w:val="-2"/>
        </w:rPr>
        <w:t>value.</w:t>
      </w:r>
    </w:p>
    <w:p>
      <w:pPr>
        <w:pStyle w:val="BodyText"/>
        <w:rPr>
          <w:sz w:val="14"/>
        </w:rPr>
      </w:pPr>
    </w:p>
    <w:p>
      <w:pPr>
        <w:pStyle w:val="BodyText"/>
        <w:rPr>
          <w:sz w:val="14"/>
        </w:rPr>
      </w:pPr>
    </w:p>
    <w:p>
      <w:pPr>
        <w:pStyle w:val="Heading6"/>
        <w:spacing w:before="81"/>
      </w:pPr>
      <w:r>
        <w:rPr/>
        <w:t>COMPENSATED</w:t>
      </w:r>
      <w:r>
        <w:rPr>
          <w:spacing w:val="-10"/>
        </w:rPr>
        <w:t> </w:t>
      </w:r>
      <w:r>
        <w:rPr/>
        <w:t>SENSOR</w:t>
      </w:r>
      <w:r>
        <w:rPr>
          <w:spacing w:val="-7"/>
        </w:rPr>
        <w:t> </w:t>
      </w:r>
      <w:r>
        <w:rPr>
          <w:spacing w:val="-4"/>
        </w:rPr>
        <w:t>VALUE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4"/>
        <w:ind w:left="775"/>
      </w:pPr>
      <w:r>
        <w:rPr>
          <w:spacing w:val="-2"/>
        </w:rPr>
        <w:t>Description:</w:t>
      </w:r>
      <w:r>
        <w:rPr/>
        <w:tab/>
        <w:t>The</w:t>
      </w:r>
      <w:r>
        <w:rPr>
          <w:spacing w:val="-5"/>
        </w:rPr>
        <w:t> </w:t>
      </w:r>
      <w:r>
        <w:rPr/>
        <w:t>compensated</w:t>
      </w:r>
      <w:r>
        <w:rPr>
          <w:spacing w:val="-4"/>
        </w:rPr>
        <w:t> </w:t>
      </w:r>
      <w:r>
        <w:rPr/>
        <w:t>analogue</w:t>
      </w:r>
      <w:r>
        <w:rPr>
          <w:spacing w:val="-3"/>
        </w:rPr>
        <w:t> </w:t>
      </w:r>
      <w:r>
        <w:rPr/>
        <w:t>value</w:t>
      </w:r>
      <w:r>
        <w:rPr>
          <w:spacing w:val="-4"/>
        </w:rPr>
        <w:t> </w:t>
      </w:r>
      <w:r>
        <w:rPr/>
        <w:t>(Only</w:t>
      </w:r>
      <w:r>
        <w:rPr>
          <w:spacing w:val="-3"/>
        </w:rPr>
        <w:t> </w:t>
      </w:r>
      <w:r>
        <w:rPr/>
        <w:t>different</w:t>
      </w:r>
      <w:r>
        <w:rPr>
          <w:spacing w:val="-2"/>
        </w:rPr>
        <w:t> </w:t>
      </w:r>
      <w:r>
        <w:rPr/>
        <w:t>from</w:t>
      </w:r>
      <w:r>
        <w:rPr>
          <w:spacing w:val="1"/>
        </w:rPr>
        <w:t> </w:t>
      </w:r>
      <w:r>
        <w:rPr/>
        <w:t>SENSOR</w:t>
      </w:r>
      <w:r>
        <w:rPr>
          <w:spacing w:val="-3"/>
        </w:rPr>
        <w:t> </w:t>
      </w:r>
      <w:r>
        <w:rPr/>
        <w:t>VALUE</w:t>
      </w:r>
      <w:r>
        <w:rPr>
          <w:spacing w:val="-3"/>
        </w:rPr>
        <w:t> </w:t>
      </w:r>
      <w:r>
        <w:rPr/>
        <w:t>for</w:t>
      </w:r>
      <w:r>
        <w:rPr>
          <w:spacing w:val="-4"/>
        </w:rPr>
        <w:t> </w:t>
      </w:r>
      <w:r>
        <w:rPr/>
        <w:t>optical</w:t>
      </w:r>
      <w:r>
        <w:rPr>
          <w:spacing w:val="-3"/>
        </w:rPr>
        <w:t> </w:t>
      </w:r>
      <w:r>
        <w:rPr/>
        <w:t>and</w:t>
      </w:r>
      <w:r>
        <w:rPr>
          <w:spacing w:val="-2"/>
        </w:rPr>
        <w:t> </w:t>
      </w:r>
      <w:r>
        <w:rPr/>
        <w:t>ionisation</w:t>
      </w:r>
      <w:r>
        <w:rPr>
          <w:spacing w:val="-2"/>
        </w:rPr>
        <w:t> devices).</w:t>
      </w:r>
    </w:p>
    <w:p>
      <w:pPr>
        <w:pStyle w:val="BodyText"/>
        <w:rPr>
          <w:sz w:val="14"/>
        </w:rPr>
      </w:pPr>
    </w:p>
    <w:p>
      <w:pPr>
        <w:pStyle w:val="BodyText"/>
        <w:rPr>
          <w:sz w:val="14"/>
        </w:rPr>
      </w:pPr>
    </w:p>
    <w:p>
      <w:pPr>
        <w:tabs>
          <w:tab w:pos="2141" w:val="left" w:leader="none"/>
        </w:tabs>
        <w:spacing w:before="83"/>
        <w:ind w:left="775" w:right="0" w:firstLine="0"/>
        <w:jc w:val="left"/>
        <w:rPr>
          <w:sz w:val="15"/>
        </w:rPr>
      </w:pPr>
      <w:r>
        <w:rPr>
          <w:rFonts w:ascii="Arial"/>
          <w:b/>
          <w:spacing w:val="-4"/>
          <w:sz w:val="15"/>
        </w:rPr>
        <w:t>LOOP</w:t>
      </w:r>
      <w:r>
        <w:rPr>
          <w:rFonts w:ascii="Arial"/>
          <w:b/>
          <w:sz w:val="15"/>
        </w:rPr>
        <w:tab/>
      </w:r>
      <w:r>
        <w:rPr>
          <w:sz w:val="15"/>
        </w:rPr>
        <w:t>(see</w:t>
      </w:r>
      <w:r>
        <w:rPr>
          <w:spacing w:val="-1"/>
          <w:sz w:val="15"/>
        </w:rPr>
        <w:t> </w:t>
      </w:r>
      <w:r>
        <w:rPr>
          <w:sz w:val="15"/>
        </w:rPr>
        <w:t>message</w:t>
      </w:r>
      <w:r>
        <w:rPr>
          <w:spacing w:val="-2"/>
          <w:sz w:val="15"/>
        </w:rPr>
        <w:t> </w:t>
      </w:r>
      <w:r>
        <w:rPr>
          <w:spacing w:val="-5"/>
          <w:sz w:val="15"/>
        </w:rPr>
        <w:t>7)</w:t>
      </w:r>
    </w:p>
    <w:p>
      <w:pPr>
        <w:tabs>
          <w:tab w:pos="2141" w:val="left" w:leader="none"/>
        </w:tabs>
        <w:spacing w:before="121"/>
        <w:ind w:left="775" w:right="0" w:firstLine="0"/>
        <w:jc w:val="left"/>
        <w:rPr>
          <w:sz w:val="15"/>
        </w:rPr>
      </w:pPr>
      <w:r>
        <w:rPr>
          <w:rFonts w:ascii="Arial"/>
          <w:b/>
          <w:spacing w:val="-2"/>
          <w:sz w:val="15"/>
        </w:rPr>
        <w:t>SENSOR</w:t>
      </w:r>
      <w:r>
        <w:rPr>
          <w:rFonts w:ascii="Arial"/>
          <w:b/>
          <w:sz w:val="15"/>
        </w:rPr>
        <w:tab/>
      </w:r>
      <w:r>
        <w:rPr>
          <w:sz w:val="15"/>
        </w:rPr>
        <w:t>(see</w:t>
      </w:r>
      <w:r>
        <w:rPr>
          <w:spacing w:val="-1"/>
          <w:sz w:val="15"/>
        </w:rPr>
        <w:t> </w:t>
      </w:r>
      <w:r>
        <w:rPr>
          <w:sz w:val="15"/>
        </w:rPr>
        <w:t>message</w:t>
      </w:r>
      <w:r>
        <w:rPr>
          <w:spacing w:val="-2"/>
          <w:sz w:val="15"/>
        </w:rPr>
        <w:t> </w:t>
      </w:r>
      <w:r>
        <w:rPr>
          <w:spacing w:val="-5"/>
          <w:sz w:val="15"/>
        </w:rPr>
        <w:t>7)</w:t>
      </w:r>
    </w:p>
    <w:p>
      <w:pPr>
        <w:spacing w:after="0"/>
        <w:jc w:val="left"/>
        <w:rPr>
          <w:sz w:val="15"/>
        </w:rPr>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bookmarkStart w:name="_TOC_250066" w:id="41"/>
      <w:r>
        <w:rPr>
          <w:w w:val="105"/>
        </w:rPr>
        <w:t>Volatile</w:t>
      </w:r>
      <w:r>
        <w:rPr>
          <w:spacing w:val="-9"/>
          <w:w w:val="105"/>
        </w:rPr>
        <w:t> </w:t>
      </w:r>
      <w:r>
        <w:rPr>
          <w:w w:val="105"/>
        </w:rPr>
        <w:t>Zone</w:t>
      </w:r>
      <w:r>
        <w:rPr>
          <w:spacing w:val="-8"/>
          <w:w w:val="105"/>
        </w:rPr>
        <w:t> </w:t>
      </w:r>
      <w:r>
        <w:rPr>
          <w:w w:val="105"/>
        </w:rPr>
        <w:t>Data</w:t>
      </w:r>
      <w:r>
        <w:rPr>
          <w:spacing w:val="-9"/>
          <w:w w:val="105"/>
        </w:rPr>
        <w:t> </w:t>
      </w:r>
      <w:r>
        <w:rPr>
          <w:w w:val="105"/>
        </w:rPr>
        <w:t>(25,</w:t>
      </w:r>
      <w:r>
        <w:rPr>
          <w:spacing w:val="-8"/>
          <w:w w:val="105"/>
        </w:rPr>
        <w:t> </w:t>
      </w:r>
      <w:bookmarkEnd w:id="41"/>
      <w:r>
        <w:rPr>
          <w:spacing w:val="-4"/>
          <w:w w:val="105"/>
        </w:rPr>
        <w:t>19h)</w:t>
      </w:r>
    </w:p>
    <w:p>
      <w:pPr>
        <w:pStyle w:val="BodyText"/>
        <w:spacing w:before="10"/>
        <w:rPr>
          <w:rFonts w:ascii="Arial"/>
          <w:b/>
          <w:sz w:val="14"/>
        </w:rPr>
      </w:pPr>
    </w:p>
    <w:p>
      <w:pPr>
        <w:pStyle w:val="BodyText"/>
        <w:ind w:left="775"/>
      </w:pPr>
      <w:r>
        <w:rPr>
          <w:spacing w:val="-2"/>
        </w:rPr>
        <w:t>FP2000: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3" w:hRule="atLeast"/>
        </w:trPr>
        <w:tc>
          <w:tcPr>
            <w:tcW w:w="802" w:type="dxa"/>
            <w:tcBorders>
              <w:bottom w:val="single" w:sz="6" w:space="0" w:color="7F7F7F"/>
            </w:tcBorders>
            <w:shd w:val="clear" w:color="auto" w:fill="C0C0C0"/>
          </w:tcPr>
          <w:p>
            <w:pPr>
              <w:pStyle w:val="TableParagraph"/>
              <w:spacing w:line="160" w:lineRule="exact" w:before="113"/>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60" w:lineRule="exact" w:before="113"/>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60" w:lineRule="exact" w:before="113"/>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60" w:lineRule="exact" w:before="113"/>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60" w:lineRule="exact" w:before="113"/>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pacing w:val="-5"/>
                <w:sz w:val="15"/>
              </w:rPr>
              <w:t>25</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spacing w:val="-5"/>
                <w:sz w:val="15"/>
              </w:rPr>
              <w:t>153</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25</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pacing w:val="-4"/>
                <w:sz w:val="15"/>
              </w:rPr>
              <w:t>ZONE</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2,3</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ZONE</w:t>
            </w:r>
            <w:r>
              <w:rPr>
                <w:spacing w:val="-3"/>
                <w:sz w:val="15"/>
              </w:rPr>
              <w:t> </w:t>
            </w:r>
            <w:r>
              <w:rPr>
                <w:sz w:val="15"/>
              </w:rPr>
              <w:t>ALARM</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4,5</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ALARM</w:t>
            </w:r>
            <w:r>
              <w:rPr>
                <w:spacing w:val="-8"/>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6,7</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FAULT</w:t>
            </w:r>
            <w:r>
              <w:rPr>
                <w:spacing w:val="-6"/>
                <w:sz w:val="15"/>
              </w:rPr>
              <w:t> </w:t>
            </w:r>
            <w:r>
              <w:rPr>
                <w:sz w:val="15"/>
              </w:rPr>
              <w:t>COUNT</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8,9</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CONDITION</w:t>
            </w:r>
            <w:r>
              <w:rPr>
                <w:spacing w:val="-5"/>
                <w:sz w:val="15"/>
              </w:rPr>
              <w:t> </w:t>
            </w:r>
            <w:r>
              <w:rPr>
                <w:sz w:val="15"/>
              </w:rPr>
              <w:t>COUNT</w:t>
            </w:r>
            <w:r>
              <w:rPr>
                <w:spacing w:val="-4"/>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2"/>
                <w:sz w:val="15"/>
              </w:rPr>
              <w:t>10,11</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COINCIDENCE</w:t>
            </w:r>
            <w:r>
              <w:rPr>
                <w:spacing w:val="-6"/>
                <w:sz w:val="15"/>
              </w:rPr>
              <w:t> </w:t>
            </w:r>
            <w:r>
              <w:rPr>
                <w:sz w:val="15"/>
              </w:rPr>
              <w:t>COUNT</w:t>
            </w:r>
            <w:r>
              <w:rPr>
                <w:spacing w:val="-4"/>
                <w:sz w:val="15"/>
              </w:rPr>
              <w:t> </w:t>
            </w:r>
            <w:r>
              <w:rPr>
                <w:sz w:val="15"/>
              </w:rPr>
              <w:t>(hb,</w:t>
            </w:r>
            <w:r>
              <w:rPr>
                <w:spacing w:val="-4"/>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2"/>
                <w:sz w:val="15"/>
              </w:rPr>
              <w:t>12,13</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ISOLATED</w:t>
            </w:r>
            <w:r>
              <w:rPr>
                <w:spacing w:val="-7"/>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14</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MONTH</w:t>
            </w:r>
            <w:r>
              <w:rPr>
                <w:spacing w:val="-3"/>
                <w:sz w:val="15"/>
              </w:rPr>
              <w:t> </w:t>
            </w:r>
            <w:r>
              <w:rPr>
                <w:sz w:val="15"/>
              </w:rPr>
              <w:t>(test</w:t>
            </w:r>
            <w:r>
              <w:rPr>
                <w:spacing w:val="-2"/>
                <w:sz w:val="15"/>
              </w:rPr>
              <w:t> </w:t>
            </w:r>
            <w:r>
              <w:rPr>
                <w:spacing w:val="-5"/>
                <w:sz w:val="15"/>
              </w:rPr>
              <w:t>on)</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15</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DAY (test</w:t>
            </w:r>
            <w:r>
              <w:rPr>
                <w:spacing w:val="1"/>
                <w:sz w:val="15"/>
              </w:rPr>
              <w:t> </w:t>
            </w:r>
            <w:r>
              <w:rPr>
                <w:spacing w:val="-5"/>
                <w:sz w:val="15"/>
              </w:rPr>
              <w:t>on)</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7"/>
              <w:rPr>
                <w:sz w:val="15"/>
              </w:rPr>
            </w:pPr>
            <w:r>
              <w:rPr>
                <w:spacing w:val="-5"/>
                <w:sz w:val="15"/>
              </w:rPr>
              <w:t>16</w:t>
            </w:r>
          </w:p>
        </w:tc>
        <w:tc>
          <w:tcPr>
            <w:tcW w:w="3200" w:type="dxa"/>
            <w:tcBorders>
              <w:top w:val="single" w:sz="6" w:space="0" w:color="FFFFFF"/>
              <w:bottom w:val="single" w:sz="6" w:space="0" w:color="7F7F7F"/>
            </w:tcBorders>
            <w:shd w:val="clear" w:color="auto" w:fill="DFDFDF"/>
          </w:tcPr>
          <w:p>
            <w:pPr>
              <w:pStyle w:val="TableParagraph"/>
              <w:spacing w:line="159" w:lineRule="exact" w:before="107"/>
              <w:rPr>
                <w:sz w:val="15"/>
              </w:rPr>
            </w:pPr>
            <w:r>
              <w:rPr>
                <w:sz w:val="15"/>
              </w:rPr>
              <w:t>HOUR</w:t>
            </w:r>
            <w:r>
              <w:rPr>
                <w:spacing w:val="-2"/>
                <w:sz w:val="15"/>
              </w:rPr>
              <w:t> </w:t>
            </w:r>
            <w:r>
              <w:rPr>
                <w:sz w:val="15"/>
              </w:rPr>
              <w:t>(test</w:t>
            </w:r>
            <w:r>
              <w:rPr>
                <w:spacing w:val="-1"/>
                <w:sz w:val="15"/>
              </w:rPr>
              <w:t> </w:t>
            </w:r>
            <w:r>
              <w:rPr>
                <w:spacing w:val="-5"/>
                <w:sz w:val="15"/>
              </w:rPr>
              <w:t>on)</w:t>
            </w:r>
          </w:p>
        </w:tc>
        <w:tc>
          <w:tcPr>
            <w:tcW w:w="800" w:type="dxa"/>
            <w:tcBorders>
              <w:top w:val="single" w:sz="6" w:space="0" w:color="FFFFFF"/>
              <w:bottom w:val="single" w:sz="6" w:space="0" w:color="7F7F7F"/>
            </w:tcBorders>
            <w:shd w:val="clear" w:color="auto" w:fill="DFDFDF"/>
          </w:tcPr>
          <w:p>
            <w:pPr>
              <w:pStyle w:val="TableParagraph"/>
              <w:spacing w:line="159"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17</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MINUTE</w:t>
            </w:r>
            <w:r>
              <w:rPr>
                <w:spacing w:val="-2"/>
                <w:sz w:val="15"/>
              </w:rPr>
              <w:t> </w:t>
            </w:r>
            <w:r>
              <w:rPr>
                <w:sz w:val="15"/>
              </w:rPr>
              <w:t>(test</w:t>
            </w:r>
            <w:r>
              <w:rPr>
                <w:spacing w:val="-2"/>
                <w:sz w:val="15"/>
              </w:rPr>
              <w:t> </w:t>
            </w:r>
            <w:r>
              <w:rPr>
                <w:spacing w:val="-5"/>
                <w:sz w:val="15"/>
              </w:rPr>
              <w:t>on)</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18</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MONTH</w:t>
            </w:r>
            <w:r>
              <w:rPr>
                <w:spacing w:val="-5"/>
                <w:sz w:val="15"/>
              </w:rPr>
              <w:t> </w:t>
            </w:r>
            <w:r>
              <w:rPr>
                <w:sz w:val="15"/>
              </w:rPr>
              <w:t>(test</w:t>
            </w:r>
            <w:r>
              <w:rPr>
                <w:spacing w:val="-2"/>
                <w:sz w:val="15"/>
              </w:rPr>
              <w:t> </w:t>
            </w:r>
            <w:r>
              <w:rPr>
                <w:spacing w:val="-4"/>
                <w:sz w:val="15"/>
              </w:rPr>
              <w:t>off)</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19</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DAY</w:t>
            </w:r>
            <w:r>
              <w:rPr>
                <w:spacing w:val="-2"/>
                <w:sz w:val="15"/>
              </w:rPr>
              <w:t> </w:t>
            </w:r>
            <w:r>
              <w:rPr>
                <w:sz w:val="15"/>
              </w:rPr>
              <w:t>(test</w:t>
            </w:r>
            <w:r>
              <w:rPr>
                <w:spacing w:val="1"/>
                <w:sz w:val="15"/>
              </w:rPr>
              <w:t> </w:t>
            </w:r>
            <w:r>
              <w:rPr>
                <w:spacing w:val="-4"/>
                <w:sz w:val="15"/>
              </w:rPr>
              <w:t>off)</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20</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HOUR</w:t>
            </w:r>
            <w:r>
              <w:rPr>
                <w:spacing w:val="-2"/>
                <w:sz w:val="15"/>
              </w:rPr>
              <w:t> </w:t>
            </w:r>
            <w:r>
              <w:rPr>
                <w:sz w:val="15"/>
              </w:rPr>
              <w:t>(test</w:t>
            </w:r>
            <w:r>
              <w:rPr>
                <w:spacing w:val="-1"/>
                <w:sz w:val="15"/>
              </w:rPr>
              <w:t> </w:t>
            </w:r>
            <w:r>
              <w:rPr>
                <w:spacing w:val="-4"/>
                <w:sz w:val="15"/>
              </w:rPr>
              <w:t>off)</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21</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MINUTE</w:t>
            </w:r>
            <w:r>
              <w:rPr>
                <w:spacing w:val="-4"/>
                <w:sz w:val="15"/>
              </w:rPr>
              <w:t> </w:t>
            </w:r>
            <w:r>
              <w:rPr>
                <w:sz w:val="15"/>
              </w:rPr>
              <w:t>(test</w:t>
            </w:r>
            <w:r>
              <w:rPr>
                <w:spacing w:val="-2"/>
                <w:sz w:val="15"/>
              </w:rPr>
              <w:t> </w:t>
            </w:r>
            <w:r>
              <w:rPr>
                <w:spacing w:val="-4"/>
                <w:sz w:val="15"/>
              </w:rPr>
              <w:t>off)</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2"/>
                <w:sz w:val="15"/>
              </w:rPr>
              <w:t>22,23</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ZONE</w:t>
            </w:r>
            <w:r>
              <w:rPr>
                <w:spacing w:val="-3"/>
                <w:sz w:val="15"/>
              </w:rPr>
              <w:t> </w:t>
            </w:r>
            <w:r>
              <w:rPr>
                <w:sz w:val="15"/>
              </w:rPr>
              <w:t>STATE</w:t>
            </w:r>
            <w:r>
              <w:rPr>
                <w:spacing w:val="-1"/>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2"/>
                <w:sz w:val="15"/>
              </w:rPr>
              <w:t>24,25</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ZONE</w:t>
            </w:r>
            <w:r>
              <w:rPr>
                <w:spacing w:val="-3"/>
                <w:sz w:val="15"/>
              </w:rPr>
              <w:t> </w:t>
            </w:r>
            <w:r>
              <w:rPr>
                <w:sz w:val="15"/>
              </w:rPr>
              <w:t>TWO</w:t>
            </w:r>
            <w:r>
              <w:rPr>
                <w:spacing w:val="-1"/>
                <w:sz w:val="15"/>
              </w:rPr>
              <w:t> </w:t>
            </w:r>
            <w:r>
              <w:rPr>
                <w:sz w:val="15"/>
              </w:rPr>
              <w:t>COUNT (hb,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26</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ZONE </w:t>
            </w:r>
            <w:r>
              <w:rPr>
                <w:spacing w:val="-5"/>
                <w:sz w:val="15"/>
              </w:rPr>
              <w:t>TWO</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27</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ZONE </w:t>
            </w:r>
            <w:r>
              <w:rPr>
                <w:spacing w:val="-4"/>
                <w:sz w:val="15"/>
              </w:rPr>
              <w:t>LEDs</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28</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ZONE</w:t>
            </w:r>
            <w:r>
              <w:rPr>
                <w:spacing w:val="-6"/>
                <w:sz w:val="15"/>
              </w:rPr>
              <w:t> </w:t>
            </w:r>
            <w:r>
              <w:rPr>
                <w:sz w:val="15"/>
              </w:rPr>
              <w:t>EQUIPMENT</w:t>
            </w:r>
            <w:r>
              <w:rPr>
                <w:spacing w:val="-2"/>
                <w:sz w:val="15"/>
              </w:rPr>
              <w:t> </w:t>
            </w:r>
            <w:r>
              <w:rPr>
                <w:spacing w:val="-5"/>
                <w:sz w:val="15"/>
              </w:rPr>
              <w:t>SND</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29</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ZONE</w:t>
            </w:r>
            <w:r>
              <w:rPr>
                <w:spacing w:val="-6"/>
                <w:sz w:val="15"/>
              </w:rPr>
              <w:t> </w:t>
            </w:r>
            <w:r>
              <w:rPr>
                <w:sz w:val="15"/>
              </w:rPr>
              <w:t>EQUIPMENT</w:t>
            </w:r>
            <w:r>
              <w:rPr>
                <w:spacing w:val="-2"/>
                <w:sz w:val="15"/>
              </w:rPr>
              <w:t> </w:t>
            </w:r>
            <w:r>
              <w:rPr>
                <w:spacing w:val="-4"/>
                <w:sz w:val="15"/>
              </w:rPr>
              <w:t>FBRIG</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30</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ZONE</w:t>
            </w:r>
            <w:r>
              <w:rPr>
                <w:spacing w:val="-6"/>
                <w:sz w:val="15"/>
              </w:rPr>
              <w:t> </w:t>
            </w:r>
            <w:r>
              <w:rPr>
                <w:sz w:val="15"/>
              </w:rPr>
              <w:t>EQUIPMENT</w:t>
            </w:r>
            <w:r>
              <w:rPr>
                <w:spacing w:val="-2"/>
                <w:sz w:val="15"/>
              </w:rPr>
              <w:t> </w:t>
            </w:r>
            <w:r>
              <w:rPr>
                <w:spacing w:val="-4"/>
                <w:sz w:val="15"/>
              </w:rPr>
              <w:t>FLTRT</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31</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ZONE</w:t>
            </w:r>
            <w:r>
              <w:rPr>
                <w:spacing w:val="-6"/>
                <w:sz w:val="15"/>
              </w:rPr>
              <w:t> </w:t>
            </w:r>
            <w:r>
              <w:rPr>
                <w:sz w:val="15"/>
              </w:rPr>
              <w:t>EQUIPMENT</w:t>
            </w:r>
            <w:r>
              <w:rPr>
                <w:spacing w:val="-2"/>
                <w:sz w:val="15"/>
              </w:rPr>
              <w:t> </w:t>
            </w:r>
            <w:r>
              <w:rPr>
                <w:spacing w:val="-4"/>
                <w:sz w:val="15"/>
              </w:rPr>
              <w:t>FPROT</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32</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ZONE</w:t>
            </w:r>
            <w:r>
              <w:rPr>
                <w:spacing w:val="-3"/>
                <w:sz w:val="15"/>
              </w:rPr>
              <w:t> </w:t>
            </w:r>
            <w:r>
              <w:rPr>
                <w:sz w:val="15"/>
              </w:rPr>
              <w:t>LED</w:t>
            </w:r>
            <w:r>
              <w:rPr>
                <w:spacing w:val="-1"/>
                <w:sz w:val="15"/>
              </w:rPr>
              <w:t> </w:t>
            </w:r>
            <w:r>
              <w:rPr>
                <w:spacing w:val="-2"/>
                <w:sz w:val="15"/>
              </w:rPr>
              <w:t>STATUS</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spacing w:line="159" w:lineRule="exact" w:before="106"/>
              <w:rPr>
                <w:sz w:val="15"/>
              </w:rPr>
            </w:pPr>
            <w:r>
              <w:rPr>
                <w:spacing w:val="-2"/>
                <w:sz w:val="15"/>
              </w:rPr>
              <w:t>33,34</w:t>
            </w:r>
          </w:p>
        </w:tc>
        <w:tc>
          <w:tcPr>
            <w:tcW w:w="3200" w:type="dxa"/>
            <w:tcBorders>
              <w:top w:val="single" w:sz="6" w:space="0" w:color="7F7F7F"/>
              <w:bottom w:val="single" w:sz="6" w:space="0" w:color="7F7F7F"/>
            </w:tcBorders>
            <w:shd w:val="clear" w:color="auto" w:fill="DFDFDF"/>
          </w:tcPr>
          <w:p>
            <w:pPr>
              <w:pStyle w:val="TableParagraph"/>
              <w:spacing w:line="159" w:lineRule="exact" w:before="106"/>
              <w:rPr>
                <w:sz w:val="15"/>
              </w:rPr>
            </w:pPr>
            <w:r>
              <w:rPr>
                <w:sz w:val="15"/>
              </w:rPr>
              <w:t>PRE</w:t>
            </w:r>
            <w:r>
              <w:rPr>
                <w:spacing w:val="-2"/>
                <w:sz w:val="15"/>
              </w:rPr>
              <w:t> </w:t>
            </w:r>
            <w:r>
              <w:rPr>
                <w:sz w:val="15"/>
              </w:rPr>
              <w:t>WARNING</w:t>
            </w:r>
            <w:r>
              <w:rPr>
                <w:spacing w:val="-2"/>
                <w:sz w:val="15"/>
              </w:rPr>
              <w:t> </w:t>
            </w:r>
            <w:r>
              <w:rPr>
                <w:sz w:val="15"/>
              </w:rPr>
              <w:t>COUNT</w:t>
            </w:r>
            <w:r>
              <w:rPr>
                <w:spacing w:val="-1"/>
                <w:sz w:val="15"/>
              </w:rPr>
              <w:t> </w:t>
            </w:r>
            <w:r>
              <w:rPr>
                <w:sz w:val="15"/>
              </w:rPr>
              <w:t>(hb, </w:t>
            </w:r>
            <w:r>
              <w:rPr>
                <w:spacing w:val="-5"/>
                <w:sz w:val="15"/>
              </w:rPr>
              <w:t>lb)</w:t>
            </w:r>
          </w:p>
        </w:tc>
        <w:tc>
          <w:tcPr>
            <w:tcW w:w="800" w:type="dxa"/>
            <w:tcBorders>
              <w:top w:val="single" w:sz="6" w:space="0" w:color="7F7F7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spacing w:line="159" w:lineRule="exact" w:before="106"/>
              <w:ind w:left="99"/>
              <w:rPr>
                <w:sz w:val="15"/>
              </w:rPr>
            </w:pPr>
            <w:r>
              <w:rPr>
                <w:w w:val="100"/>
                <w:sz w:val="15"/>
              </w:rPr>
              <w:t>-</w:t>
            </w:r>
          </w:p>
        </w:tc>
      </w:tr>
    </w:tbl>
    <w:p>
      <w:pPr>
        <w:spacing w:after="0" w:line="159" w:lineRule="exact"/>
        <w:rPr>
          <w:sz w:val="15"/>
        </w:rPr>
        <w:sectPr>
          <w:pgSz w:w="12240" w:h="15840"/>
          <w:pgMar w:header="379" w:footer="227" w:top="1260" w:bottom="420" w:left="940" w:right="840"/>
        </w:sectPr>
      </w:pPr>
    </w:p>
    <w:p>
      <w:pPr>
        <w:pStyle w:val="BodyText"/>
        <w:rPr>
          <w:sz w:val="13"/>
        </w:rPr>
      </w:pPr>
    </w:p>
    <w:p>
      <w:pPr>
        <w:pStyle w:val="BodyText"/>
        <w:spacing w:before="77"/>
        <w:ind w:left="775"/>
      </w:pPr>
      <w:r>
        <w:rPr>
          <w:spacing w:val="-2"/>
        </w:rPr>
        <w:t>FP780: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25</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152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23</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ZONE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ZONE</w:t>
            </w:r>
            <w:r>
              <w:rPr>
                <w:spacing w:val="-3"/>
                <w:sz w:val="15"/>
              </w:rPr>
              <w:t> </w:t>
            </w:r>
            <w:r>
              <w:rPr>
                <w:sz w:val="15"/>
              </w:rPr>
              <w:t>ALARM</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ALARM</w:t>
            </w:r>
            <w:r>
              <w:rPr>
                <w:spacing w:val="-6"/>
                <w:sz w:val="15"/>
              </w:rPr>
              <w:t> </w:t>
            </w:r>
            <w:r>
              <w:rPr>
                <w:spacing w:val="-2"/>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FAULT</w:t>
            </w:r>
            <w:r>
              <w:rPr>
                <w:spacing w:val="-5"/>
                <w:sz w:val="15"/>
              </w:rPr>
              <w:t> </w:t>
            </w:r>
            <w:r>
              <w:rPr>
                <w:spacing w:val="-2"/>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CONDITION</w:t>
            </w:r>
            <w:r>
              <w:rPr>
                <w:spacing w:val="-3"/>
                <w:sz w:val="15"/>
              </w:rPr>
              <w:t> </w:t>
            </w:r>
            <w:r>
              <w:rPr>
                <w:spacing w:val="-2"/>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ISOLATED</w:t>
            </w:r>
            <w:r>
              <w:rPr>
                <w:spacing w:val="-2"/>
                <w:sz w:val="15"/>
              </w:rPr>
              <w:t> 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SECURITY</w:t>
            </w:r>
            <w:r>
              <w:rPr>
                <w:spacing w:val="-4"/>
                <w:sz w:val="15"/>
              </w:rPr>
              <w:t> </w:t>
            </w:r>
            <w:r>
              <w:rPr>
                <w:sz w:val="15"/>
              </w:rPr>
              <w:t>ALARM</w:t>
            </w:r>
            <w:r>
              <w:rPr>
                <w:spacing w:val="-3"/>
                <w:sz w:val="15"/>
              </w:rPr>
              <w:t> </w:t>
            </w:r>
            <w:r>
              <w:rPr>
                <w:spacing w:val="-4"/>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9</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TEST</w:t>
            </w:r>
            <w:r>
              <w:rPr>
                <w:spacing w:val="1"/>
                <w:sz w:val="15"/>
              </w:rPr>
              <w:t> </w:t>
            </w:r>
            <w:r>
              <w:rPr>
                <w:spacing w:val="-2"/>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PRE</w:t>
            </w:r>
            <w:r>
              <w:rPr>
                <w:spacing w:val="-1"/>
                <w:sz w:val="15"/>
              </w:rPr>
              <w:t> </w:t>
            </w:r>
            <w:r>
              <w:rPr>
                <w:sz w:val="15"/>
              </w:rPr>
              <w:t>WARNING</w:t>
            </w:r>
            <w:r>
              <w:rPr>
                <w:spacing w:val="1"/>
                <w:sz w:val="15"/>
              </w:rPr>
              <w:t> </w:t>
            </w:r>
            <w:r>
              <w:rPr>
                <w:spacing w:val="-4"/>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11</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MAINTENANCE</w:t>
            </w:r>
            <w:r>
              <w:rPr>
                <w:spacing w:val="-7"/>
                <w:sz w:val="15"/>
              </w:rPr>
              <w:t> </w:t>
            </w:r>
            <w:r>
              <w:rPr>
                <w:sz w:val="15"/>
              </w:rPr>
              <w:t>FAULT</w:t>
            </w:r>
            <w:r>
              <w:rPr>
                <w:spacing w:val="-5"/>
                <w:sz w:val="15"/>
              </w:rPr>
              <w:t> </w:t>
            </w:r>
            <w:r>
              <w:rPr>
                <w:spacing w:val="-4"/>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MONTH</w:t>
            </w:r>
            <w:r>
              <w:rPr>
                <w:spacing w:val="-3"/>
                <w:sz w:val="15"/>
              </w:rPr>
              <w:t> </w:t>
            </w:r>
            <w:r>
              <w:rPr>
                <w:sz w:val="15"/>
              </w:rPr>
              <w:t>(test</w:t>
            </w:r>
            <w:r>
              <w:rPr>
                <w:spacing w:val="-2"/>
                <w:sz w:val="15"/>
              </w:rPr>
              <w:t> </w:t>
            </w:r>
            <w:r>
              <w:rPr>
                <w:spacing w:val="-5"/>
                <w:sz w:val="15"/>
              </w:rPr>
              <w:t>on)</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DAY (test</w:t>
            </w:r>
            <w:r>
              <w:rPr>
                <w:spacing w:val="1"/>
                <w:sz w:val="15"/>
              </w:rPr>
              <w:t> </w:t>
            </w:r>
            <w:r>
              <w:rPr>
                <w:spacing w:val="-5"/>
                <w:sz w:val="15"/>
              </w:rPr>
              <w:t>on)</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HOUR</w:t>
            </w:r>
            <w:r>
              <w:rPr>
                <w:spacing w:val="-2"/>
                <w:sz w:val="15"/>
              </w:rPr>
              <w:t> </w:t>
            </w:r>
            <w:r>
              <w:rPr>
                <w:sz w:val="15"/>
              </w:rPr>
              <w:t>(test</w:t>
            </w:r>
            <w:r>
              <w:rPr>
                <w:spacing w:val="-1"/>
                <w:sz w:val="15"/>
              </w:rPr>
              <w:t> </w:t>
            </w:r>
            <w:r>
              <w:rPr>
                <w:spacing w:val="-5"/>
                <w:sz w:val="15"/>
              </w:rPr>
              <w:t>on)</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MINUTE</w:t>
            </w:r>
            <w:r>
              <w:rPr>
                <w:spacing w:val="-2"/>
                <w:sz w:val="15"/>
              </w:rPr>
              <w:t> </w:t>
            </w:r>
            <w:r>
              <w:rPr>
                <w:sz w:val="15"/>
              </w:rPr>
              <w:t>(test</w:t>
            </w:r>
            <w:r>
              <w:rPr>
                <w:spacing w:val="-2"/>
                <w:sz w:val="15"/>
              </w:rPr>
              <w:t> </w:t>
            </w:r>
            <w:r>
              <w:rPr>
                <w:spacing w:val="-5"/>
                <w:sz w:val="15"/>
              </w:rPr>
              <w:t>on)</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MONTH</w:t>
            </w:r>
            <w:r>
              <w:rPr>
                <w:spacing w:val="-5"/>
                <w:sz w:val="15"/>
              </w:rPr>
              <w:t> </w:t>
            </w:r>
            <w:r>
              <w:rPr>
                <w:sz w:val="15"/>
              </w:rPr>
              <w:t>(test</w:t>
            </w:r>
            <w:r>
              <w:rPr>
                <w:spacing w:val="-2"/>
                <w:sz w:val="15"/>
              </w:rPr>
              <w:t> </w:t>
            </w:r>
            <w:r>
              <w:rPr>
                <w:spacing w:val="-4"/>
                <w:sz w:val="15"/>
              </w:rPr>
              <w:t>off)</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DAY</w:t>
            </w:r>
            <w:r>
              <w:rPr>
                <w:spacing w:val="-2"/>
                <w:sz w:val="15"/>
              </w:rPr>
              <w:t> </w:t>
            </w:r>
            <w:r>
              <w:rPr>
                <w:sz w:val="15"/>
              </w:rPr>
              <w:t>(test</w:t>
            </w:r>
            <w:r>
              <w:rPr>
                <w:spacing w:val="1"/>
                <w:sz w:val="15"/>
              </w:rPr>
              <w:t> </w:t>
            </w:r>
            <w:r>
              <w:rPr>
                <w:spacing w:val="-4"/>
                <w:sz w:val="15"/>
              </w:rPr>
              <w:t>off)</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HOUR</w:t>
            </w:r>
            <w:r>
              <w:rPr>
                <w:spacing w:val="-2"/>
                <w:sz w:val="15"/>
              </w:rPr>
              <w:t> </w:t>
            </w:r>
            <w:r>
              <w:rPr>
                <w:sz w:val="15"/>
              </w:rPr>
              <w:t>(test</w:t>
            </w:r>
            <w:r>
              <w:rPr>
                <w:spacing w:val="-1"/>
                <w:sz w:val="15"/>
              </w:rPr>
              <w:t> </w:t>
            </w:r>
            <w:r>
              <w:rPr>
                <w:spacing w:val="-4"/>
                <w:sz w:val="15"/>
              </w:rPr>
              <w:t>off)</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19</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MINUTE</w:t>
            </w:r>
            <w:r>
              <w:rPr>
                <w:spacing w:val="-4"/>
                <w:sz w:val="15"/>
              </w:rPr>
              <w:t> </w:t>
            </w:r>
            <w:r>
              <w:rPr>
                <w:sz w:val="15"/>
              </w:rPr>
              <w:t>(test</w:t>
            </w:r>
            <w:r>
              <w:rPr>
                <w:spacing w:val="-2"/>
                <w:sz w:val="15"/>
              </w:rPr>
              <w:t> </w:t>
            </w:r>
            <w:r>
              <w:rPr>
                <w:spacing w:val="-4"/>
                <w:sz w:val="15"/>
              </w:rPr>
              <w:t>off)</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20,21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ZONE</w:t>
            </w:r>
            <w:r>
              <w:rPr>
                <w:spacing w:val="-3"/>
                <w:sz w:val="15"/>
              </w:rPr>
              <w:t> </w:t>
            </w:r>
            <w:r>
              <w:rPr>
                <w:sz w:val="15"/>
              </w:rPr>
              <w:t>STATE</w:t>
            </w:r>
            <w:r>
              <w:rPr>
                <w:spacing w:val="-1"/>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spacing w:val="-5"/>
                <w:sz w:val="15"/>
              </w:rPr>
              <w:t>22</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z w:val="15"/>
              </w:rPr>
              <w:t>ZONE </w:t>
            </w:r>
            <w:r>
              <w:rPr>
                <w:spacing w:val="-2"/>
                <w:sz w:val="15"/>
              </w:rPr>
              <w:t>COUNT</w:t>
            </w:r>
          </w:p>
        </w:tc>
        <w:tc>
          <w:tcPr>
            <w:tcW w:w="800" w:type="dxa"/>
            <w:tcBorders>
              <w:top w:val="single" w:sz="6" w:space="0" w:color="FFFFFF"/>
              <w:bottom w:val="single" w:sz="6" w:space="0" w:color="7F7F7F"/>
            </w:tcBorders>
            <w:shd w:val="clear" w:color="auto" w:fill="DFDFDF"/>
          </w:tcPr>
          <w:p>
            <w:pPr>
              <w:pStyle w:val="TableParagraph"/>
              <w:spacing w:line="155" w:lineRule="exact"/>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23</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ZONE </w:t>
            </w:r>
            <w:r>
              <w:rPr>
                <w:spacing w:val="-4"/>
                <w:sz w:val="15"/>
              </w:rPr>
              <w:t>NODE</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5"/>
                <w:sz w:val="15"/>
              </w:rPr>
              <w:t>24</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ZONE </w:t>
            </w:r>
            <w:r>
              <w:rPr>
                <w:spacing w:val="-2"/>
                <w:sz w:val="15"/>
              </w:rPr>
              <w:t>INPUT</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25</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ZONE</w:t>
            </w:r>
            <w:r>
              <w:rPr>
                <w:spacing w:val="-6"/>
                <w:sz w:val="15"/>
              </w:rPr>
              <w:t> </w:t>
            </w:r>
            <w:r>
              <w:rPr>
                <w:sz w:val="15"/>
              </w:rPr>
              <w:t>EQUIPMENT</w:t>
            </w:r>
            <w:r>
              <w:rPr>
                <w:spacing w:val="-2"/>
                <w:sz w:val="15"/>
              </w:rPr>
              <w:t> </w:t>
            </w:r>
            <w:r>
              <w:rPr>
                <w:spacing w:val="-5"/>
                <w:sz w:val="15"/>
              </w:rPr>
              <w:t>SND</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5"/>
                <w:sz w:val="15"/>
              </w:rPr>
              <w:t>26</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ZONE</w:t>
            </w:r>
            <w:r>
              <w:rPr>
                <w:spacing w:val="-5"/>
                <w:sz w:val="15"/>
              </w:rPr>
              <w:t> </w:t>
            </w:r>
            <w:r>
              <w:rPr>
                <w:sz w:val="15"/>
              </w:rPr>
              <w:t>EQUIPMENT</w:t>
            </w:r>
            <w:r>
              <w:rPr>
                <w:spacing w:val="-1"/>
                <w:sz w:val="15"/>
              </w:rPr>
              <w:t> </w:t>
            </w:r>
            <w:r>
              <w:rPr>
                <w:sz w:val="15"/>
              </w:rPr>
              <w:t>FBRIG</w:t>
            </w:r>
            <w:r>
              <w:rPr>
                <w:spacing w:val="-4"/>
                <w:sz w:val="15"/>
              </w:rPr>
              <w:t> AUTO</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27</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ZONE</w:t>
            </w:r>
            <w:r>
              <w:rPr>
                <w:spacing w:val="-6"/>
                <w:sz w:val="15"/>
              </w:rPr>
              <w:t> </w:t>
            </w:r>
            <w:r>
              <w:rPr>
                <w:sz w:val="15"/>
              </w:rPr>
              <w:t>EQUIPMENT</w:t>
            </w:r>
            <w:r>
              <w:rPr>
                <w:spacing w:val="-2"/>
                <w:sz w:val="15"/>
              </w:rPr>
              <w:t> </w:t>
            </w:r>
            <w:r>
              <w:rPr>
                <w:spacing w:val="-4"/>
                <w:sz w:val="15"/>
              </w:rPr>
              <w:t>FLTRT</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28</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ZONE</w:t>
            </w:r>
            <w:r>
              <w:rPr>
                <w:spacing w:val="-6"/>
                <w:sz w:val="15"/>
              </w:rPr>
              <w:t> </w:t>
            </w:r>
            <w:r>
              <w:rPr>
                <w:sz w:val="15"/>
              </w:rPr>
              <w:t>EQUIPMENT</w:t>
            </w:r>
            <w:r>
              <w:rPr>
                <w:spacing w:val="-2"/>
                <w:sz w:val="15"/>
              </w:rPr>
              <w:t> </w:t>
            </w:r>
            <w:r>
              <w:rPr>
                <w:spacing w:val="-4"/>
                <w:sz w:val="15"/>
              </w:rPr>
              <w:t>FPROT</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r>
      <w:tr>
        <w:trPr>
          <w:trHeight w:val="286" w:hRule="atLeast"/>
        </w:trPr>
        <w:tc>
          <w:tcPr>
            <w:tcW w:w="802" w:type="dxa"/>
            <w:tcBorders>
              <w:top w:val="single" w:sz="6" w:space="0" w:color="7F7F7F"/>
            </w:tcBorders>
            <w:shd w:val="clear" w:color="auto" w:fill="C0C0C0"/>
          </w:tcPr>
          <w:p>
            <w:pPr>
              <w:pStyle w:val="TableParagraph"/>
              <w:spacing w:before="112"/>
              <w:rPr>
                <w:sz w:val="15"/>
              </w:rPr>
            </w:pPr>
            <w:r>
              <w:rPr>
                <w:spacing w:val="-5"/>
                <w:sz w:val="15"/>
              </w:rPr>
              <w:t>29</w:t>
            </w:r>
          </w:p>
        </w:tc>
        <w:tc>
          <w:tcPr>
            <w:tcW w:w="3200" w:type="dxa"/>
            <w:tcBorders>
              <w:top w:val="single" w:sz="6" w:space="0" w:color="7F7F7F"/>
            </w:tcBorders>
            <w:shd w:val="clear" w:color="auto" w:fill="DFDFDF"/>
          </w:tcPr>
          <w:p>
            <w:pPr>
              <w:pStyle w:val="TableParagraph"/>
              <w:spacing w:before="112"/>
              <w:rPr>
                <w:sz w:val="15"/>
              </w:rPr>
            </w:pPr>
            <w:r>
              <w:rPr>
                <w:sz w:val="15"/>
              </w:rPr>
              <w:t>ZONE</w:t>
            </w:r>
            <w:r>
              <w:rPr>
                <w:spacing w:val="-3"/>
                <w:sz w:val="15"/>
              </w:rPr>
              <w:t> </w:t>
            </w:r>
            <w:r>
              <w:rPr>
                <w:sz w:val="15"/>
              </w:rPr>
              <w:t>EQUIPMENT</w:t>
            </w:r>
            <w:r>
              <w:rPr>
                <w:spacing w:val="-1"/>
                <w:sz w:val="15"/>
              </w:rPr>
              <w:t> </w:t>
            </w:r>
            <w:r>
              <w:rPr>
                <w:sz w:val="15"/>
              </w:rPr>
              <w:t>FBRIG</w:t>
            </w:r>
            <w:r>
              <w:rPr>
                <w:spacing w:val="-4"/>
                <w:sz w:val="15"/>
              </w:rPr>
              <w:t> </w:t>
            </w:r>
            <w:r>
              <w:rPr>
                <w:spacing w:val="-5"/>
                <w:sz w:val="15"/>
              </w:rPr>
              <w:t>MCP</w:t>
            </w:r>
          </w:p>
        </w:tc>
        <w:tc>
          <w:tcPr>
            <w:tcW w:w="800" w:type="dxa"/>
            <w:tcBorders>
              <w:top w:val="single" w:sz="6" w:space="0" w:color="7F7F7F"/>
            </w:tcBorders>
            <w:shd w:val="clear" w:color="auto" w:fill="DFDFDF"/>
          </w:tcPr>
          <w:p>
            <w:pPr>
              <w:pStyle w:val="TableParagraph"/>
              <w:spacing w:before="112"/>
              <w:ind w:left="99"/>
              <w:rPr>
                <w:sz w:val="15"/>
              </w:rPr>
            </w:pPr>
            <w:r>
              <w:rPr>
                <w:w w:val="100"/>
                <w:sz w:val="15"/>
              </w:rPr>
              <w:t>-</w:t>
            </w:r>
          </w:p>
        </w:tc>
        <w:tc>
          <w:tcPr>
            <w:tcW w:w="724" w:type="dxa"/>
            <w:tcBorders>
              <w:top w:val="single" w:sz="6" w:space="0" w:color="7F7F7F"/>
            </w:tcBorders>
            <w:shd w:val="clear" w:color="auto" w:fill="DFDFDF"/>
          </w:tcPr>
          <w:p>
            <w:pPr>
              <w:pStyle w:val="TableParagraph"/>
              <w:spacing w:before="112"/>
              <w:ind w:left="98"/>
              <w:rPr>
                <w:sz w:val="15"/>
              </w:rPr>
            </w:pPr>
            <w:r>
              <w:rPr>
                <w:w w:val="100"/>
                <w:sz w:val="15"/>
              </w:rPr>
              <w:t>-</w:t>
            </w:r>
          </w:p>
        </w:tc>
        <w:tc>
          <w:tcPr>
            <w:tcW w:w="875" w:type="dxa"/>
            <w:tcBorders>
              <w:top w:val="single" w:sz="6" w:space="0" w:color="7F7F7F"/>
            </w:tcBorders>
            <w:shd w:val="clear" w:color="auto" w:fill="DFDFDF"/>
          </w:tcPr>
          <w:p>
            <w:pPr>
              <w:pStyle w:val="TableParagraph"/>
              <w:spacing w:before="112"/>
              <w:ind w:left="176"/>
              <w:rPr>
                <w:sz w:val="15"/>
              </w:rPr>
            </w:pPr>
            <w:r>
              <w:rPr>
                <w:w w:val="100"/>
                <w:sz w:val="15"/>
              </w:rPr>
              <w:t>-</w:t>
            </w:r>
          </w:p>
        </w:tc>
        <w:tc>
          <w:tcPr>
            <w:tcW w:w="802" w:type="dxa"/>
            <w:tcBorders>
              <w:top w:val="single" w:sz="6" w:space="0" w:color="7F7F7F"/>
            </w:tcBorders>
            <w:shd w:val="clear" w:color="auto" w:fill="DFDFDF"/>
          </w:tcPr>
          <w:p>
            <w:pPr>
              <w:pStyle w:val="TableParagraph"/>
              <w:spacing w:before="112"/>
              <w:ind w:left="98"/>
              <w:rPr>
                <w:sz w:val="15"/>
              </w:rPr>
            </w:pPr>
            <w:r>
              <w:rPr>
                <w:w w:val="100"/>
                <w:sz w:val="15"/>
              </w:rPr>
              <w:t>-</w:t>
            </w:r>
          </w:p>
        </w:tc>
        <w:tc>
          <w:tcPr>
            <w:tcW w:w="797" w:type="dxa"/>
            <w:tcBorders>
              <w:top w:val="single" w:sz="6" w:space="0" w:color="7F7F7F"/>
            </w:tcBorders>
            <w:shd w:val="clear" w:color="auto" w:fill="C0C0C0"/>
          </w:tcPr>
          <w:p>
            <w:pPr>
              <w:pStyle w:val="TableParagraph"/>
              <w:spacing w:before="112"/>
              <w:ind w:left="97"/>
              <w:rPr>
                <w:sz w:val="15"/>
              </w:rPr>
            </w:pPr>
            <w:r>
              <w:rPr>
                <w:w w:val="100"/>
                <w:sz w:val="15"/>
              </w:rPr>
              <w:t>-</w:t>
            </w:r>
          </w:p>
        </w:tc>
        <w:tc>
          <w:tcPr>
            <w:tcW w:w="802" w:type="dxa"/>
            <w:tcBorders>
              <w:top w:val="single" w:sz="6" w:space="0" w:color="7F7F7F"/>
            </w:tcBorders>
            <w:shd w:val="clear" w:color="auto" w:fill="DFDFDF"/>
          </w:tcPr>
          <w:p>
            <w:pPr>
              <w:pStyle w:val="TableParagraph"/>
              <w:spacing w:before="112"/>
              <w:ind w:left="99"/>
              <w:rPr>
                <w:sz w:val="15"/>
              </w:rPr>
            </w:pPr>
            <w:r>
              <w:rPr>
                <w:spacing w:val="-5"/>
                <w:sz w:val="15"/>
              </w:rPr>
              <w:t>Yes</w:t>
            </w:r>
          </w:p>
        </w:tc>
      </w:tr>
    </w:tbl>
    <w:p>
      <w:pPr>
        <w:pStyle w:val="BodyText"/>
        <w:rPr>
          <w:sz w:val="14"/>
        </w:rPr>
      </w:pPr>
    </w:p>
    <w:p>
      <w:pPr>
        <w:pStyle w:val="BodyText"/>
        <w:rPr>
          <w:sz w:val="14"/>
        </w:rPr>
      </w:pPr>
    </w:p>
    <w:p>
      <w:pPr>
        <w:pStyle w:val="BodyText"/>
        <w:spacing w:before="3"/>
        <w:rPr>
          <w:sz w:val="16"/>
        </w:rPr>
      </w:pPr>
    </w:p>
    <w:p>
      <w:pPr>
        <w:pStyle w:val="Heading6"/>
      </w:pPr>
      <w:r>
        <w:rPr>
          <w:spacing w:val="-4"/>
        </w:rPr>
        <w:t>ZONE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4848" w:val="left" w:leader="none"/>
        </w:tabs>
        <w:spacing w:line="398" w:lineRule="auto" w:before="116"/>
        <w:ind w:left="775" w:right="4404" w:firstLine="12"/>
      </w:pPr>
      <w:r>
        <w:rPr>
          <w:spacing w:val="-2"/>
        </w:rPr>
        <w:t>Range:</w:t>
      </w:r>
      <w:r>
        <w:rPr/>
        <w:tab/>
        <w:t>1...ZONES, (within zone range)</w:t>
        <w:tab/>
        <w:t>(See</w:t>
      </w:r>
      <w:r>
        <w:rPr>
          <w:spacing w:val="-11"/>
        </w:rPr>
        <w:t> </w:t>
      </w:r>
      <w:r>
        <w:rPr/>
        <w:t>command</w:t>
      </w:r>
      <w:r>
        <w:rPr>
          <w:spacing w:val="-10"/>
        </w:rPr>
        <w:t> </w:t>
      </w:r>
      <w:r>
        <w:rPr/>
        <w:t>6) </w:t>
      </w:r>
      <w:r>
        <w:rPr>
          <w:spacing w:val="-2"/>
        </w:rPr>
        <w:t>Description:</w:t>
      </w:r>
      <w:r>
        <w:rPr/>
        <w:tab/>
        <w:t>The zone that is addressed.</w:t>
      </w:r>
    </w:p>
    <w:p>
      <w:pPr>
        <w:spacing w:after="0" w:line="398" w:lineRule="auto"/>
        <w:sectPr>
          <w:pgSz w:w="12240" w:h="15840"/>
          <w:pgMar w:header="379" w:footer="231" w:top="1260" w:bottom="420" w:left="940" w:right="840"/>
        </w:sectPr>
      </w:pPr>
    </w:p>
    <w:p>
      <w:pPr>
        <w:pStyle w:val="BodyText"/>
        <w:spacing w:before="5"/>
        <w:rPr>
          <w:sz w:val="13"/>
        </w:rPr>
      </w:pPr>
    </w:p>
    <w:p>
      <w:pPr>
        <w:pStyle w:val="Heading6"/>
        <w:spacing w:before="77"/>
      </w:pPr>
      <w:r>
        <w:rPr/>
        <w:t>ZONE </w:t>
      </w:r>
      <w:r>
        <w:rPr>
          <w:spacing w:val="-2"/>
        </w:rPr>
        <w:t>ALARM</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Each</w:t>
      </w:r>
      <w:r>
        <w:rPr>
          <w:spacing w:val="-5"/>
        </w:rPr>
        <w:t> </w:t>
      </w:r>
      <w:r>
        <w:rPr/>
        <w:t>bit</w:t>
      </w:r>
      <w:r>
        <w:rPr>
          <w:spacing w:val="-2"/>
        </w:rPr>
        <w:t> </w:t>
      </w:r>
      <w:r>
        <w:rPr/>
        <w:t>represents</w:t>
      </w:r>
      <w:r>
        <w:rPr>
          <w:spacing w:val="-1"/>
        </w:rPr>
        <w:t> </w:t>
      </w:r>
      <w:r>
        <w:rPr/>
        <w:t>a</w:t>
      </w:r>
      <w:r>
        <w:rPr>
          <w:spacing w:val="-3"/>
        </w:rPr>
        <w:t> </w:t>
      </w:r>
      <w:r>
        <w:rPr/>
        <w:t>different</w:t>
      </w:r>
      <w:r>
        <w:rPr>
          <w:spacing w:val="-1"/>
        </w:rPr>
        <w:t> </w:t>
      </w:r>
      <w:r>
        <w:rPr>
          <w:spacing w:val="-2"/>
        </w:rPr>
        <w:t>alarm.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6" w:lineRule="exact" w:before="116"/>
              <w:rPr>
                <w:rFonts w:ascii="Arial"/>
                <w:b/>
                <w:sz w:val="15"/>
              </w:rPr>
            </w:pPr>
            <w:r>
              <w:rPr>
                <w:rFonts w:ascii="Arial"/>
                <w:b/>
                <w:spacing w:val="-5"/>
                <w:sz w:val="15"/>
              </w:rPr>
              <w:t>Bit</w:t>
            </w:r>
          </w:p>
        </w:tc>
        <w:tc>
          <w:tcPr>
            <w:tcW w:w="2533" w:type="dxa"/>
          </w:tcPr>
          <w:p>
            <w:pPr>
              <w:pStyle w:val="TableParagraph"/>
              <w:spacing w:line="156" w:lineRule="exact" w:before="116"/>
              <w:ind w:left="102"/>
              <w:rPr>
                <w:rFonts w:ascii="Arial"/>
                <w:b/>
                <w:sz w:val="15"/>
              </w:rPr>
            </w:pPr>
            <w:r>
              <w:rPr>
                <w:rFonts w:ascii="Arial"/>
                <w:b/>
                <w:spacing w:val="-2"/>
                <w:sz w:val="15"/>
              </w:rPr>
              <w:t>FP2000</w:t>
            </w:r>
          </w:p>
        </w:tc>
        <w:tc>
          <w:tcPr>
            <w:tcW w:w="2664" w:type="dxa"/>
          </w:tcPr>
          <w:p>
            <w:pPr>
              <w:pStyle w:val="TableParagraph"/>
              <w:spacing w:line="156" w:lineRule="exact" w:before="116"/>
              <w:ind w:left="101"/>
              <w:rPr>
                <w:rFonts w:ascii="Arial"/>
                <w:b/>
                <w:sz w:val="15"/>
              </w:rPr>
            </w:pPr>
            <w:r>
              <w:rPr>
                <w:rFonts w:ascii="Arial"/>
                <w:b/>
                <w:spacing w:val="-2"/>
                <w:sz w:val="15"/>
              </w:rPr>
              <w:t>FP780</w:t>
            </w:r>
          </w:p>
        </w:tc>
      </w:tr>
      <w:tr>
        <w:trPr>
          <w:trHeight w:val="286" w:hRule="atLeast"/>
        </w:trPr>
        <w:tc>
          <w:tcPr>
            <w:tcW w:w="2264" w:type="dxa"/>
          </w:tcPr>
          <w:p>
            <w:pPr>
              <w:pStyle w:val="TableParagraph"/>
              <w:spacing w:line="155" w:lineRule="exact"/>
              <w:rPr>
                <w:sz w:val="15"/>
              </w:rPr>
            </w:pPr>
            <w:r>
              <w:rPr>
                <w:w w:val="100"/>
                <w:sz w:val="15"/>
              </w:rPr>
              <w:t>0</w:t>
            </w:r>
          </w:p>
        </w:tc>
        <w:tc>
          <w:tcPr>
            <w:tcW w:w="2533" w:type="dxa"/>
          </w:tcPr>
          <w:p>
            <w:pPr>
              <w:pStyle w:val="TableParagraph"/>
              <w:spacing w:line="155" w:lineRule="exact"/>
              <w:ind w:left="102"/>
              <w:rPr>
                <w:sz w:val="15"/>
              </w:rPr>
            </w:pPr>
            <w:r>
              <w:rPr>
                <w:sz w:val="15"/>
              </w:rPr>
              <w:t>MCP</w:t>
            </w:r>
            <w:r>
              <w:rPr>
                <w:spacing w:val="-2"/>
                <w:sz w:val="15"/>
              </w:rPr>
              <w:t> </w:t>
            </w:r>
            <w:r>
              <w:rPr>
                <w:spacing w:val="-4"/>
                <w:sz w:val="15"/>
              </w:rPr>
              <w:t>fire</w:t>
            </w:r>
          </w:p>
        </w:tc>
        <w:tc>
          <w:tcPr>
            <w:tcW w:w="2664" w:type="dxa"/>
          </w:tcPr>
          <w:p>
            <w:pPr>
              <w:pStyle w:val="TableParagraph"/>
              <w:spacing w:line="155" w:lineRule="exact"/>
              <w:ind w:left="101"/>
              <w:rPr>
                <w:sz w:val="15"/>
              </w:rPr>
            </w:pPr>
            <w:r>
              <w:rPr>
                <w:sz w:val="15"/>
              </w:rPr>
              <w:t>MCP</w:t>
            </w:r>
            <w:r>
              <w:rPr>
                <w:spacing w:val="-3"/>
                <w:sz w:val="15"/>
              </w:rPr>
              <w:t> </w:t>
            </w:r>
            <w:r>
              <w:rPr>
                <w:spacing w:val="-4"/>
                <w:sz w:val="15"/>
              </w:rPr>
              <w:t>fire</w:t>
            </w:r>
          </w:p>
        </w:tc>
      </w:tr>
      <w:tr>
        <w:trPr>
          <w:trHeight w:val="285" w:hRule="atLeast"/>
        </w:trPr>
        <w:tc>
          <w:tcPr>
            <w:tcW w:w="2264" w:type="dxa"/>
          </w:tcPr>
          <w:p>
            <w:pPr>
              <w:pStyle w:val="TableParagraph"/>
              <w:spacing w:line="153" w:lineRule="exact" w:before="112"/>
              <w:rPr>
                <w:sz w:val="15"/>
              </w:rPr>
            </w:pPr>
            <w:r>
              <w:rPr>
                <w:w w:val="100"/>
                <w:sz w:val="15"/>
              </w:rPr>
              <w:t>1</w:t>
            </w:r>
          </w:p>
        </w:tc>
        <w:tc>
          <w:tcPr>
            <w:tcW w:w="2533" w:type="dxa"/>
          </w:tcPr>
          <w:p>
            <w:pPr>
              <w:pStyle w:val="TableParagraph"/>
              <w:spacing w:line="153" w:lineRule="exact" w:before="112"/>
              <w:ind w:left="102"/>
              <w:rPr>
                <w:sz w:val="15"/>
              </w:rPr>
            </w:pPr>
            <w:r>
              <w:rPr>
                <w:spacing w:val="-2"/>
                <w:sz w:val="15"/>
              </w:rPr>
              <w:t>Fault</w:t>
            </w:r>
          </w:p>
        </w:tc>
        <w:tc>
          <w:tcPr>
            <w:tcW w:w="2664" w:type="dxa"/>
          </w:tcPr>
          <w:p>
            <w:pPr>
              <w:pStyle w:val="TableParagraph"/>
              <w:spacing w:line="153" w:lineRule="exact" w:before="112"/>
              <w:ind w:left="101"/>
              <w:rPr>
                <w:sz w:val="15"/>
              </w:rPr>
            </w:pPr>
            <w:r>
              <w:rPr>
                <w:spacing w:val="-2"/>
                <w:sz w:val="15"/>
              </w:rPr>
              <w:t>Fault</w:t>
            </w:r>
          </w:p>
        </w:tc>
      </w:tr>
      <w:tr>
        <w:trPr>
          <w:trHeight w:val="286" w:hRule="atLeast"/>
        </w:trPr>
        <w:tc>
          <w:tcPr>
            <w:tcW w:w="2264" w:type="dxa"/>
          </w:tcPr>
          <w:p>
            <w:pPr>
              <w:pStyle w:val="TableParagraph"/>
              <w:spacing w:before="112"/>
              <w:rPr>
                <w:sz w:val="15"/>
              </w:rPr>
            </w:pPr>
            <w:r>
              <w:rPr>
                <w:w w:val="100"/>
                <w:sz w:val="15"/>
              </w:rPr>
              <w:t>2</w:t>
            </w:r>
          </w:p>
        </w:tc>
        <w:tc>
          <w:tcPr>
            <w:tcW w:w="2533" w:type="dxa"/>
          </w:tcPr>
          <w:p>
            <w:pPr>
              <w:pStyle w:val="TableParagraph"/>
              <w:spacing w:before="112"/>
              <w:ind w:left="102"/>
              <w:rPr>
                <w:sz w:val="15"/>
              </w:rPr>
            </w:pPr>
            <w:r>
              <w:rPr>
                <w:spacing w:val="-2"/>
                <w:sz w:val="15"/>
              </w:rPr>
              <w:t>Coincidence</w:t>
            </w:r>
          </w:p>
        </w:tc>
        <w:tc>
          <w:tcPr>
            <w:tcW w:w="2664" w:type="dxa"/>
          </w:tcPr>
          <w:p>
            <w:pPr>
              <w:pStyle w:val="TableParagraph"/>
              <w:spacing w:before="112"/>
              <w:ind w:left="101"/>
              <w:rPr>
                <w:sz w:val="15"/>
              </w:rPr>
            </w:pPr>
            <w:r>
              <w:rPr>
                <w:spacing w:val="-2"/>
                <w:sz w:val="15"/>
              </w:rPr>
              <w:t>Coincidence</w:t>
            </w:r>
          </w:p>
        </w:tc>
      </w:tr>
      <w:tr>
        <w:trPr>
          <w:trHeight w:val="285" w:hRule="atLeast"/>
        </w:trPr>
        <w:tc>
          <w:tcPr>
            <w:tcW w:w="2264" w:type="dxa"/>
          </w:tcPr>
          <w:p>
            <w:pPr>
              <w:pStyle w:val="TableParagraph"/>
              <w:rPr>
                <w:sz w:val="15"/>
              </w:rPr>
            </w:pPr>
            <w:r>
              <w:rPr>
                <w:w w:val="100"/>
                <w:sz w:val="15"/>
              </w:rPr>
              <w:t>3</w:t>
            </w:r>
          </w:p>
        </w:tc>
        <w:tc>
          <w:tcPr>
            <w:tcW w:w="2533" w:type="dxa"/>
          </w:tcPr>
          <w:p>
            <w:pPr>
              <w:pStyle w:val="TableParagraph"/>
              <w:ind w:left="102"/>
              <w:rPr>
                <w:sz w:val="15"/>
              </w:rPr>
            </w:pPr>
            <w:r>
              <w:rPr>
                <w:spacing w:val="-2"/>
                <w:sz w:val="15"/>
              </w:rPr>
              <w:t>Isolated</w:t>
            </w:r>
          </w:p>
        </w:tc>
        <w:tc>
          <w:tcPr>
            <w:tcW w:w="2664" w:type="dxa"/>
          </w:tcPr>
          <w:p>
            <w:pPr>
              <w:pStyle w:val="TableParagraph"/>
              <w:ind w:left="101"/>
              <w:rPr>
                <w:sz w:val="15"/>
              </w:rPr>
            </w:pPr>
            <w:r>
              <w:rPr>
                <w:spacing w:val="-2"/>
                <w:sz w:val="15"/>
              </w:rPr>
              <w:t>Isolated</w:t>
            </w:r>
          </w:p>
        </w:tc>
      </w:tr>
      <w:tr>
        <w:trPr>
          <w:trHeight w:val="285" w:hRule="atLeast"/>
        </w:trPr>
        <w:tc>
          <w:tcPr>
            <w:tcW w:w="2264" w:type="dxa"/>
          </w:tcPr>
          <w:p>
            <w:pPr>
              <w:pStyle w:val="TableParagraph"/>
              <w:rPr>
                <w:sz w:val="15"/>
              </w:rPr>
            </w:pPr>
            <w:r>
              <w:rPr>
                <w:w w:val="100"/>
                <w:sz w:val="15"/>
              </w:rPr>
              <w:t>4</w:t>
            </w:r>
          </w:p>
        </w:tc>
        <w:tc>
          <w:tcPr>
            <w:tcW w:w="2533" w:type="dxa"/>
          </w:tcPr>
          <w:p>
            <w:pPr>
              <w:pStyle w:val="TableParagraph"/>
              <w:ind w:left="102"/>
              <w:rPr>
                <w:sz w:val="15"/>
              </w:rPr>
            </w:pPr>
            <w:r>
              <w:rPr>
                <w:spacing w:val="-4"/>
                <w:sz w:val="15"/>
              </w:rPr>
              <w:t>Test</w:t>
            </w:r>
          </w:p>
        </w:tc>
        <w:tc>
          <w:tcPr>
            <w:tcW w:w="2664" w:type="dxa"/>
          </w:tcPr>
          <w:p>
            <w:pPr>
              <w:pStyle w:val="TableParagraph"/>
              <w:ind w:left="101"/>
              <w:rPr>
                <w:sz w:val="15"/>
              </w:rPr>
            </w:pPr>
            <w:r>
              <w:rPr>
                <w:spacing w:val="-4"/>
                <w:sz w:val="15"/>
              </w:rPr>
              <w:t>Test</w:t>
            </w:r>
          </w:p>
        </w:tc>
      </w:tr>
      <w:tr>
        <w:trPr>
          <w:trHeight w:val="285" w:hRule="atLeast"/>
        </w:trPr>
        <w:tc>
          <w:tcPr>
            <w:tcW w:w="2264" w:type="dxa"/>
          </w:tcPr>
          <w:p>
            <w:pPr>
              <w:pStyle w:val="TableParagraph"/>
              <w:rPr>
                <w:sz w:val="15"/>
              </w:rPr>
            </w:pPr>
            <w:r>
              <w:rPr>
                <w:w w:val="100"/>
                <w:sz w:val="15"/>
              </w:rPr>
              <w:t>5</w:t>
            </w:r>
          </w:p>
        </w:tc>
        <w:tc>
          <w:tcPr>
            <w:tcW w:w="2533" w:type="dxa"/>
          </w:tcPr>
          <w:p>
            <w:pPr>
              <w:pStyle w:val="TableParagraph"/>
              <w:ind w:left="102"/>
              <w:rPr>
                <w:sz w:val="15"/>
              </w:rPr>
            </w:pPr>
            <w:r>
              <w:rPr>
                <w:spacing w:val="-2"/>
                <w:sz w:val="15"/>
              </w:rPr>
              <w:t>Condition</w:t>
            </w:r>
          </w:p>
        </w:tc>
        <w:tc>
          <w:tcPr>
            <w:tcW w:w="2664" w:type="dxa"/>
          </w:tcPr>
          <w:p>
            <w:pPr>
              <w:pStyle w:val="TableParagraph"/>
              <w:ind w:left="101"/>
              <w:rPr>
                <w:sz w:val="15"/>
              </w:rPr>
            </w:pPr>
            <w:r>
              <w:rPr>
                <w:spacing w:val="-2"/>
                <w:sz w:val="15"/>
              </w:rPr>
              <w:t>Condition</w:t>
            </w:r>
          </w:p>
        </w:tc>
      </w:tr>
      <w:tr>
        <w:trPr>
          <w:trHeight w:val="285" w:hRule="atLeast"/>
        </w:trPr>
        <w:tc>
          <w:tcPr>
            <w:tcW w:w="2264" w:type="dxa"/>
          </w:tcPr>
          <w:p>
            <w:pPr>
              <w:pStyle w:val="TableParagraph"/>
              <w:rPr>
                <w:sz w:val="15"/>
              </w:rPr>
            </w:pPr>
            <w:r>
              <w:rPr>
                <w:w w:val="100"/>
                <w:sz w:val="15"/>
              </w:rPr>
              <w:t>6</w:t>
            </w:r>
          </w:p>
        </w:tc>
        <w:tc>
          <w:tcPr>
            <w:tcW w:w="2533" w:type="dxa"/>
          </w:tcPr>
          <w:p>
            <w:pPr>
              <w:pStyle w:val="TableParagraph"/>
              <w:ind w:left="102"/>
              <w:rPr>
                <w:sz w:val="15"/>
              </w:rPr>
            </w:pPr>
            <w:r>
              <w:rPr>
                <w:spacing w:val="-2"/>
                <w:sz w:val="15"/>
              </w:rPr>
              <w:t>Enabled</w:t>
            </w:r>
          </w:p>
        </w:tc>
        <w:tc>
          <w:tcPr>
            <w:tcW w:w="2664" w:type="dxa"/>
          </w:tcPr>
          <w:p>
            <w:pPr>
              <w:pStyle w:val="TableParagraph"/>
              <w:ind w:left="101"/>
              <w:rPr>
                <w:sz w:val="15"/>
              </w:rPr>
            </w:pPr>
            <w:r>
              <w:rPr>
                <w:sz w:val="15"/>
              </w:rPr>
              <w:t>Auto</w:t>
            </w:r>
            <w:r>
              <w:rPr>
                <w:spacing w:val="1"/>
                <w:sz w:val="15"/>
              </w:rPr>
              <w:t> </w:t>
            </w:r>
            <w:r>
              <w:rPr>
                <w:spacing w:val="-4"/>
                <w:sz w:val="15"/>
              </w:rPr>
              <w:t>fire</w:t>
            </w:r>
          </w:p>
        </w:tc>
      </w:tr>
      <w:tr>
        <w:trPr>
          <w:trHeight w:val="286" w:hRule="atLeast"/>
        </w:trPr>
        <w:tc>
          <w:tcPr>
            <w:tcW w:w="2264" w:type="dxa"/>
          </w:tcPr>
          <w:p>
            <w:pPr>
              <w:pStyle w:val="TableParagraph"/>
              <w:spacing w:line="155" w:lineRule="exact"/>
              <w:rPr>
                <w:sz w:val="15"/>
              </w:rPr>
            </w:pPr>
            <w:r>
              <w:rPr>
                <w:w w:val="100"/>
                <w:sz w:val="15"/>
              </w:rPr>
              <w:t>7</w:t>
            </w:r>
          </w:p>
        </w:tc>
        <w:tc>
          <w:tcPr>
            <w:tcW w:w="2533" w:type="dxa"/>
          </w:tcPr>
          <w:p>
            <w:pPr>
              <w:pStyle w:val="TableParagraph"/>
              <w:spacing w:line="155" w:lineRule="exact"/>
              <w:ind w:left="102"/>
              <w:rPr>
                <w:sz w:val="15"/>
              </w:rPr>
            </w:pPr>
            <w:r>
              <w:rPr>
                <w:sz w:val="15"/>
              </w:rPr>
              <w:t>Auto</w:t>
            </w:r>
            <w:r>
              <w:rPr>
                <w:spacing w:val="-2"/>
                <w:sz w:val="15"/>
              </w:rPr>
              <w:t> </w:t>
            </w:r>
            <w:r>
              <w:rPr>
                <w:spacing w:val="-4"/>
                <w:sz w:val="15"/>
              </w:rPr>
              <w:t>fire</w:t>
            </w:r>
          </w:p>
        </w:tc>
        <w:tc>
          <w:tcPr>
            <w:tcW w:w="2664" w:type="dxa"/>
          </w:tcPr>
          <w:p>
            <w:pPr>
              <w:pStyle w:val="TableParagraph"/>
              <w:spacing w:line="155" w:lineRule="exact"/>
              <w:ind w:left="101"/>
              <w:rPr>
                <w:sz w:val="15"/>
              </w:rPr>
            </w:pPr>
            <w:r>
              <w:rPr>
                <w:sz w:val="15"/>
              </w:rPr>
              <w:t>Security </w:t>
            </w:r>
            <w:r>
              <w:rPr>
                <w:spacing w:val="-2"/>
                <w:sz w:val="15"/>
              </w:rPr>
              <w:t>alarm</w:t>
            </w:r>
          </w:p>
        </w:tc>
      </w:tr>
      <w:tr>
        <w:trPr>
          <w:trHeight w:val="459" w:hRule="atLeast"/>
        </w:trPr>
        <w:tc>
          <w:tcPr>
            <w:tcW w:w="2264" w:type="dxa"/>
          </w:tcPr>
          <w:p>
            <w:pPr>
              <w:pStyle w:val="TableParagraph"/>
              <w:spacing w:line="240" w:lineRule="auto" w:before="112"/>
              <w:rPr>
                <w:sz w:val="15"/>
              </w:rPr>
            </w:pPr>
            <w:r>
              <w:rPr>
                <w:w w:val="100"/>
                <w:sz w:val="15"/>
              </w:rPr>
              <w:t>8</w:t>
            </w:r>
          </w:p>
        </w:tc>
        <w:tc>
          <w:tcPr>
            <w:tcW w:w="2533" w:type="dxa"/>
          </w:tcPr>
          <w:p>
            <w:pPr>
              <w:pStyle w:val="TableParagraph"/>
              <w:spacing w:line="170" w:lineRule="atLeast" w:before="94"/>
              <w:ind w:left="102"/>
              <w:rPr>
                <w:sz w:val="15"/>
              </w:rPr>
            </w:pPr>
            <w:r>
              <w:rPr>
                <w:sz w:val="15"/>
              </w:rPr>
              <w:t>Zone</w:t>
            </w:r>
            <w:r>
              <w:rPr>
                <w:spacing w:val="35"/>
                <w:sz w:val="15"/>
              </w:rPr>
              <w:t> </w:t>
            </w:r>
            <w:r>
              <w:rPr>
                <w:sz w:val="15"/>
              </w:rPr>
              <w:t>Action</w:t>
            </w:r>
            <w:r>
              <w:rPr>
                <w:spacing w:val="32"/>
                <w:sz w:val="15"/>
              </w:rPr>
              <w:t> </w:t>
            </w:r>
            <w:r>
              <w:rPr>
                <w:sz w:val="15"/>
              </w:rPr>
              <w:t>(for</w:t>
            </w:r>
            <w:r>
              <w:rPr>
                <w:spacing w:val="32"/>
                <w:sz w:val="15"/>
              </w:rPr>
              <w:t> </w:t>
            </w:r>
            <w:r>
              <w:rPr>
                <w:sz w:val="15"/>
              </w:rPr>
              <w:t>a</w:t>
            </w:r>
            <w:r>
              <w:rPr>
                <w:spacing w:val="32"/>
                <w:sz w:val="15"/>
              </w:rPr>
              <w:t> </w:t>
            </w:r>
            <w:r>
              <w:rPr>
                <w:sz w:val="15"/>
              </w:rPr>
              <w:t>description</w:t>
            </w:r>
            <w:r>
              <w:rPr>
                <w:spacing w:val="32"/>
                <w:sz w:val="15"/>
              </w:rPr>
              <w:t> </w:t>
            </w:r>
            <w:r>
              <w:rPr>
                <w:sz w:val="15"/>
              </w:rPr>
              <w:t>of the actions see message 27)</w:t>
            </w:r>
          </w:p>
        </w:tc>
        <w:tc>
          <w:tcPr>
            <w:tcW w:w="2664" w:type="dxa"/>
          </w:tcPr>
          <w:p>
            <w:pPr>
              <w:pStyle w:val="TableParagraph"/>
              <w:spacing w:line="170" w:lineRule="atLeast" w:before="94"/>
              <w:ind w:left="101"/>
              <w:rPr>
                <w:sz w:val="15"/>
              </w:rPr>
            </w:pPr>
            <w:r>
              <w:rPr>
                <w:sz w:val="15"/>
              </w:rPr>
              <w:t>Zone Action (for a description of the actions see message 27)</w:t>
            </w:r>
          </w:p>
        </w:tc>
      </w:tr>
      <w:tr>
        <w:trPr>
          <w:trHeight w:val="285" w:hRule="atLeast"/>
        </w:trPr>
        <w:tc>
          <w:tcPr>
            <w:tcW w:w="2264" w:type="dxa"/>
          </w:tcPr>
          <w:p>
            <w:pPr>
              <w:pStyle w:val="TableParagraph"/>
              <w:rPr>
                <w:sz w:val="15"/>
              </w:rPr>
            </w:pPr>
            <w:r>
              <w:rPr>
                <w:w w:val="100"/>
                <w:sz w:val="15"/>
              </w:rPr>
              <w:t>9</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pacing w:val="-2"/>
                <w:sz w:val="15"/>
              </w:rPr>
              <w:t>Maintenance</w:t>
            </w:r>
          </w:p>
        </w:tc>
      </w:tr>
      <w:tr>
        <w:trPr>
          <w:trHeight w:val="285" w:hRule="atLeast"/>
        </w:trPr>
        <w:tc>
          <w:tcPr>
            <w:tcW w:w="2264" w:type="dxa"/>
          </w:tcPr>
          <w:p>
            <w:pPr>
              <w:pStyle w:val="TableParagraph"/>
              <w:rPr>
                <w:sz w:val="15"/>
              </w:rPr>
            </w:pPr>
            <w:r>
              <w:rPr>
                <w:spacing w:val="-5"/>
                <w:sz w:val="15"/>
              </w:rPr>
              <w:t>10</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Fire </w:t>
            </w:r>
            <w:r>
              <w:rPr>
                <w:spacing w:val="-4"/>
                <w:sz w:val="15"/>
              </w:rPr>
              <w:t>test</w:t>
            </w:r>
          </w:p>
        </w:tc>
      </w:tr>
      <w:tr>
        <w:trPr>
          <w:trHeight w:val="285" w:hRule="atLeast"/>
        </w:trPr>
        <w:tc>
          <w:tcPr>
            <w:tcW w:w="2264" w:type="dxa"/>
          </w:tcPr>
          <w:p>
            <w:pPr>
              <w:pStyle w:val="TableParagraph"/>
              <w:rPr>
                <w:sz w:val="15"/>
              </w:rPr>
            </w:pPr>
            <w:r>
              <w:rPr>
                <w:spacing w:val="-5"/>
                <w:sz w:val="15"/>
              </w:rPr>
              <w:t>11</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Sounder</w:t>
            </w:r>
            <w:r>
              <w:rPr>
                <w:spacing w:val="-8"/>
                <w:sz w:val="15"/>
              </w:rPr>
              <w:t> </w:t>
            </w:r>
            <w:r>
              <w:rPr>
                <w:spacing w:val="-4"/>
                <w:sz w:val="15"/>
              </w:rPr>
              <w:t>test</w:t>
            </w:r>
          </w:p>
        </w:tc>
      </w:tr>
      <w:tr>
        <w:trPr>
          <w:trHeight w:val="286" w:hRule="atLeast"/>
        </w:trPr>
        <w:tc>
          <w:tcPr>
            <w:tcW w:w="2264" w:type="dxa"/>
          </w:tcPr>
          <w:p>
            <w:pPr>
              <w:pStyle w:val="TableParagraph"/>
              <w:spacing w:line="153" w:lineRule="exact" w:before="113"/>
              <w:rPr>
                <w:sz w:val="15"/>
              </w:rPr>
            </w:pPr>
            <w:r>
              <w:rPr>
                <w:spacing w:val="-5"/>
                <w:sz w:val="15"/>
              </w:rPr>
              <w:t>12</w:t>
            </w:r>
          </w:p>
        </w:tc>
        <w:tc>
          <w:tcPr>
            <w:tcW w:w="2533" w:type="dxa"/>
          </w:tcPr>
          <w:p>
            <w:pPr>
              <w:pStyle w:val="TableParagraph"/>
              <w:spacing w:line="153" w:lineRule="exact" w:before="113"/>
              <w:ind w:left="102"/>
              <w:rPr>
                <w:sz w:val="15"/>
              </w:rPr>
            </w:pPr>
            <w:r>
              <w:rPr>
                <w:w w:val="100"/>
                <w:sz w:val="15"/>
              </w:rPr>
              <w:t>-</w:t>
            </w:r>
          </w:p>
        </w:tc>
        <w:tc>
          <w:tcPr>
            <w:tcW w:w="2664" w:type="dxa"/>
          </w:tcPr>
          <w:p>
            <w:pPr>
              <w:pStyle w:val="TableParagraph"/>
              <w:spacing w:line="153" w:lineRule="exact" w:before="113"/>
              <w:ind w:left="101"/>
              <w:rPr>
                <w:sz w:val="15"/>
              </w:rPr>
            </w:pPr>
            <w:r>
              <w:rPr>
                <w:sz w:val="15"/>
              </w:rPr>
              <w:t>Sounder</w:t>
            </w:r>
            <w:r>
              <w:rPr>
                <w:spacing w:val="-6"/>
                <w:sz w:val="15"/>
              </w:rPr>
              <w:t> </w:t>
            </w:r>
            <w:r>
              <w:rPr>
                <w:spacing w:val="-2"/>
                <w:sz w:val="15"/>
              </w:rPr>
              <w:t>disabled</w:t>
            </w:r>
          </w:p>
        </w:tc>
      </w:tr>
      <w:tr>
        <w:trPr>
          <w:trHeight w:val="286" w:hRule="atLeast"/>
        </w:trPr>
        <w:tc>
          <w:tcPr>
            <w:tcW w:w="2264" w:type="dxa"/>
          </w:tcPr>
          <w:p>
            <w:pPr>
              <w:pStyle w:val="TableParagraph"/>
              <w:spacing w:before="112"/>
              <w:rPr>
                <w:sz w:val="15"/>
              </w:rPr>
            </w:pPr>
            <w:r>
              <w:rPr>
                <w:spacing w:val="-5"/>
                <w:sz w:val="15"/>
              </w:rPr>
              <w:t>13</w:t>
            </w:r>
          </w:p>
        </w:tc>
        <w:tc>
          <w:tcPr>
            <w:tcW w:w="2533" w:type="dxa"/>
          </w:tcPr>
          <w:p>
            <w:pPr>
              <w:pStyle w:val="TableParagraph"/>
              <w:spacing w:before="112"/>
              <w:ind w:left="102"/>
              <w:rPr>
                <w:sz w:val="15"/>
              </w:rPr>
            </w:pPr>
            <w:r>
              <w:rPr>
                <w:sz w:val="15"/>
              </w:rPr>
              <w:t>Pre</w:t>
            </w:r>
            <w:r>
              <w:rPr>
                <w:spacing w:val="-4"/>
                <w:sz w:val="15"/>
              </w:rPr>
              <w:t> </w:t>
            </w:r>
            <w:r>
              <w:rPr>
                <w:spacing w:val="-2"/>
                <w:sz w:val="15"/>
              </w:rPr>
              <w:t>warning</w:t>
            </w:r>
          </w:p>
        </w:tc>
        <w:tc>
          <w:tcPr>
            <w:tcW w:w="2664" w:type="dxa"/>
          </w:tcPr>
          <w:p>
            <w:pPr>
              <w:pStyle w:val="TableParagraph"/>
              <w:spacing w:before="112"/>
              <w:ind w:left="101"/>
              <w:rPr>
                <w:sz w:val="15"/>
              </w:rPr>
            </w:pPr>
            <w:r>
              <w:rPr>
                <w:sz w:val="15"/>
              </w:rPr>
              <w:t>Pre</w:t>
            </w:r>
            <w:r>
              <w:rPr>
                <w:spacing w:val="-2"/>
                <w:sz w:val="15"/>
              </w:rPr>
              <w:t> warning</w:t>
            </w:r>
          </w:p>
        </w:tc>
      </w:tr>
      <w:tr>
        <w:trPr>
          <w:trHeight w:val="285" w:hRule="atLeast"/>
        </w:trPr>
        <w:tc>
          <w:tcPr>
            <w:tcW w:w="2264" w:type="dxa"/>
          </w:tcPr>
          <w:p>
            <w:pPr>
              <w:pStyle w:val="TableParagraph"/>
              <w:rPr>
                <w:sz w:val="15"/>
              </w:rPr>
            </w:pPr>
            <w:r>
              <w:rPr>
                <w:spacing w:val="-5"/>
                <w:sz w:val="15"/>
              </w:rPr>
              <w:t>14</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15</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bl>
    <w:p>
      <w:pPr>
        <w:pStyle w:val="BodyText"/>
        <w:spacing w:before="6"/>
        <w:rPr>
          <w:sz w:val="12"/>
        </w:rPr>
      </w:pPr>
    </w:p>
    <w:p>
      <w:pPr>
        <w:pStyle w:val="BodyText"/>
        <w:spacing w:before="7"/>
        <w:rPr>
          <w:sz w:val="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8"/>
        <w:gridCol w:w="751"/>
        <w:gridCol w:w="732"/>
      </w:tblGrid>
      <w:tr>
        <w:trPr>
          <w:trHeight w:val="219" w:hRule="atLeast"/>
        </w:trPr>
        <w:tc>
          <w:tcPr>
            <w:tcW w:w="1288" w:type="dxa"/>
          </w:tcPr>
          <w:p>
            <w:pPr>
              <w:pStyle w:val="TableParagraph"/>
              <w:spacing w:line="148" w:lineRule="exact" w:before="0"/>
              <w:ind w:left="50"/>
              <w:rPr>
                <w:rFonts w:ascii="Arial"/>
                <w:b/>
                <w:sz w:val="15"/>
              </w:rPr>
            </w:pPr>
            <w:r>
              <w:rPr>
                <w:rFonts w:ascii="Arial"/>
                <w:b/>
                <w:spacing w:val="-2"/>
                <w:sz w:val="15"/>
              </w:rPr>
              <w:t>ALARM</w:t>
            </w:r>
            <w:r>
              <w:rPr>
                <w:rFonts w:ascii="Arial"/>
                <w:b/>
                <w:spacing w:val="-6"/>
                <w:sz w:val="15"/>
              </w:rPr>
              <w:t> </w:t>
            </w:r>
            <w:r>
              <w:rPr>
                <w:rFonts w:ascii="Arial"/>
                <w:b/>
                <w:spacing w:val="-2"/>
                <w:sz w:val="15"/>
              </w:rPr>
              <w:t>COUNT</w:t>
            </w:r>
          </w:p>
        </w:tc>
        <w:tc>
          <w:tcPr>
            <w:tcW w:w="1483" w:type="dxa"/>
            <w:gridSpan w:val="2"/>
          </w:tcPr>
          <w:p>
            <w:pPr>
              <w:pStyle w:val="TableParagraph"/>
              <w:spacing w:line="240" w:lineRule="auto" w:before="0"/>
              <w:ind w:left="0"/>
              <w:rPr>
                <w:rFonts w:ascii="Times New Roman"/>
                <w:sz w:val="14"/>
              </w:rPr>
            </w:pPr>
          </w:p>
        </w:tc>
      </w:tr>
      <w:tr>
        <w:trPr>
          <w:trHeight w:val="287" w:hRule="atLeast"/>
        </w:trPr>
        <w:tc>
          <w:tcPr>
            <w:tcW w:w="1288" w:type="dxa"/>
          </w:tcPr>
          <w:p>
            <w:pPr>
              <w:pStyle w:val="TableParagraph"/>
              <w:spacing w:line="240" w:lineRule="auto" w:before="44"/>
              <w:ind w:left="50"/>
              <w:rPr>
                <w:sz w:val="15"/>
              </w:rPr>
            </w:pPr>
            <w:r>
              <w:rPr>
                <w:spacing w:val="-2"/>
                <w:sz w:val="15"/>
              </w:rPr>
              <w:t>Length:</w:t>
            </w:r>
          </w:p>
        </w:tc>
        <w:tc>
          <w:tcPr>
            <w:tcW w:w="751" w:type="dxa"/>
          </w:tcPr>
          <w:p>
            <w:pPr>
              <w:pStyle w:val="TableParagraph"/>
              <w:spacing w:line="240" w:lineRule="auto" w:before="44"/>
              <w:ind w:left="127"/>
              <w:rPr>
                <w:sz w:val="15"/>
              </w:rPr>
            </w:pPr>
            <w:r>
              <w:rPr>
                <w:spacing w:val="-2"/>
                <w:sz w:val="15"/>
              </w:rPr>
              <w:t>FP2000:</w:t>
            </w:r>
          </w:p>
        </w:tc>
        <w:tc>
          <w:tcPr>
            <w:tcW w:w="732" w:type="dxa"/>
          </w:tcPr>
          <w:p>
            <w:pPr>
              <w:pStyle w:val="TableParagraph"/>
              <w:spacing w:line="240" w:lineRule="auto" w:before="44"/>
              <w:ind w:left="53"/>
              <w:rPr>
                <w:sz w:val="15"/>
              </w:rPr>
            </w:pPr>
            <w:r>
              <w:rPr>
                <w:sz w:val="15"/>
              </w:rPr>
              <w:t>2</w:t>
            </w:r>
            <w:r>
              <w:rPr>
                <w:spacing w:val="-1"/>
                <w:sz w:val="15"/>
              </w:rPr>
              <w:t> </w:t>
            </w:r>
            <w:r>
              <w:rPr>
                <w:spacing w:val="-2"/>
                <w:sz w:val="15"/>
              </w:rPr>
              <w:t>bytes</w:t>
            </w:r>
          </w:p>
        </w:tc>
      </w:tr>
      <w:tr>
        <w:trPr>
          <w:trHeight w:val="790" w:hRule="atLeast"/>
        </w:trPr>
        <w:tc>
          <w:tcPr>
            <w:tcW w:w="1288"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240" w:lineRule="auto" w:before="0"/>
              <w:ind w:left="50"/>
              <w:rPr>
                <w:sz w:val="15"/>
              </w:rPr>
            </w:pPr>
            <w:r>
              <w:rPr>
                <w:spacing w:val="-2"/>
                <w:sz w:val="15"/>
              </w:rPr>
              <w:t>Range:</w:t>
            </w:r>
          </w:p>
        </w:tc>
        <w:tc>
          <w:tcPr>
            <w:tcW w:w="751" w:type="dxa"/>
          </w:tcPr>
          <w:p>
            <w:pPr>
              <w:pStyle w:val="TableParagraph"/>
              <w:spacing w:line="398" w:lineRule="auto" w:before="44"/>
              <w:ind w:left="127" w:right="50"/>
              <w:rPr>
                <w:sz w:val="15"/>
              </w:rPr>
            </w:pPr>
            <w:r>
              <w:rPr>
                <w:spacing w:val="-2"/>
                <w:sz w:val="15"/>
              </w:rPr>
              <w:t>FP780:</w:t>
            </w:r>
            <w:r>
              <w:rPr>
                <w:sz w:val="15"/>
              </w:rPr>
              <w:t> </w:t>
            </w:r>
            <w:r>
              <w:rPr>
                <w:spacing w:val="-2"/>
                <w:sz w:val="15"/>
              </w:rPr>
              <w:t>FP2000:</w:t>
            </w:r>
          </w:p>
          <w:p>
            <w:pPr>
              <w:pStyle w:val="TableParagraph"/>
              <w:spacing w:before="0"/>
              <w:ind w:left="127"/>
              <w:rPr>
                <w:sz w:val="15"/>
              </w:rPr>
            </w:pPr>
            <w:r>
              <w:rPr>
                <w:spacing w:val="-2"/>
                <w:sz w:val="15"/>
              </w:rPr>
              <w:t>FP780:</w:t>
            </w:r>
          </w:p>
        </w:tc>
        <w:tc>
          <w:tcPr>
            <w:tcW w:w="732" w:type="dxa"/>
          </w:tcPr>
          <w:p>
            <w:pPr>
              <w:pStyle w:val="TableParagraph"/>
              <w:spacing w:line="398" w:lineRule="auto" w:before="44"/>
              <w:ind w:left="53"/>
              <w:rPr>
                <w:sz w:val="15"/>
              </w:rPr>
            </w:pPr>
            <w:r>
              <w:rPr>
                <w:spacing w:val="-4"/>
                <w:sz w:val="15"/>
              </w:rPr>
              <w:t>Byte</w:t>
            </w:r>
            <w:r>
              <w:rPr>
                <w:sz w:val="15"/>
              </w:rPr>
              <w:t> </w:t>
            </w:r>
            <w:r>
              <w:rPr>
                <w:spacing w:val="-2"/>
                <w:sz w:val="15"/>
              </w:rPr>
              <w:t>0...65535</w:t>
            </w:r>
          </w:p>
          <w:p>
            <w:pPr>
              <w:pStyle w:val="TableParagraph"/>
              <w:spacing w:before="0"/>
              <w:ind w:left="53"/>
              <w:rPr>
                <w:sz w:val="15"/>
              </w:rPr>
            </w:pPr>
            <w:r>
              <w:rPr>
                <w:spacing w:val="-2"/>
                <w:sz w:val="15"/>
              </w:rPr>
              <w:t>0…255</w:t>
            </w:r>
          </w:p>
        </w:tc>
      </w:tr>
    </w:tbl>
    <w:p>
      <w:pPr>
        <w:pStyle w:val="BodyText"/>
        <w:tabs>
          <w:tab w:pos="2141" w:val="left" w:leader="none"/>
        </w:tabs>
        <w:spacing w:before="115"/>
        <w:ind w:left="775"/>
      </w:pPr>
      <w:r>
        <w:rPr>
          <w:spacing w:val="-2"/>
        </w:rPr>
        <w:t>Description:</w:t>
      </w:r>
      <w:r>
        <w:rPr/>
        <w:tab/>
        <w:t>Counts</w:t>
      </w:r>
      <w:r>
        <w:rPr>
          <w:spacing w:val="-1"/>
        </w:rPr>
        <w:t> </w:t>
      </w:r>
      <w:r>
        <w:rPr/>
        <w:t>the</w:t>
      </w:r>
      <w:r>
        <w:rPr>
          <w:spacing w:val="-2"/>
        </w:rPr>
        <w:t> </w:t>
      </w:r>
      <w:r>
        <w:rPr/>
        <w:t>number</w:t>
      </w:r>
      <w:r>
        <w:rPr>
          <w:spacing w:val="-1"/>
        </w:rPr>
        <w:t> </w:t>
      </w:r>
      <w:r>
        <w:rPr/>
        <w:t>of</w:t>
      </w:r>
      <w:r>
        <w:rPr>
          <w:spacing w:val="-1"/>
        </w:rPr>
        <w:t> </w:t>
      </w:r>
      <w:r>
        <w:rPr/>
        <w:t>alarms in</w:t>
      </w:r>
      <w:r>
        <w:rPr>
          <w:spacing w:val="-2"/>
        </w:rPr>
        <w:t> </w:t>
      </w:r>
      <w:r>
        <w:rPr/>
        <w:t>the</w:t>
      </w:r>
      <w:r>
        <w:rPr>
          <w:spacing w:val="-1"/>
        </w:rPr>
        <w:t> </w:t>
      </w:r>
      <w:r>
        <w:rPr/>
        <w:t>selected</w:t>
      </w:r>
      <w:r>
        <w:rPr>
          <w:spacing w:val="-1"/>
        </w:rPr>
        <w:t> </w:t>
      </w:r>
      <w:r>
        <w:rPr>
          <w:spacing w:val="-4"/>
        </w:rPr>
        <w:t>zone.</w:t>
      </w:r>
    </w:p>
    <w:p>
      <w:pPr>
        <w:pStyle w:val="BodyText"/>
        <w:rPr>
          <w:sz w:val="20"/>
        </w:rPr>
      </w:pPr>
    </w:p>
    <w:p>
      <w:pPr>
        <w:pStyle w:val="BodyText"/>
        <w:spacing w:before="2"/>
        <w:rPr>
          <w:sz w:val="17"/>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775"/>
        <w:gridCol w:w="732"/>
      </w:tblGrid>
      <w:tr>
        <w:trPr>
          <w:trHeight w:val="220" w:hRule="atLeast"/>
        </w:trPr>
        <w:tc>
          <w:tcPr>
            <w:tcW w:w="1264" w:type="dxa"/>
          </w:tcPr>
          <w:p>
            <w:pPr>
              <w:pStyle w:val="TableParagraph"/>
              <w:spacing w:line="148" w:lineRule="exact" w:before="0"/>
              <w:ind w:left="50"/>
              <w:rPr>
                <w:rFonts w:ascii="Arial"/>
                <w:b/>
                <w:sz w:val="15"/>
              </w:rPr>
            </w:pPr>
            <w:r>
              <w:rPr>
                <w:rFonts w:ascii="Arial"/>
                <w:b/>
                <w:spacing w:val="-2"/>
                <w:sz w:val="15"/>
              </w:rPr>
              <w:t>FAULT</w:t>
            </w:r>
            <w:r>
              <w:rPr>
                <w:rFonts w:ascii="Arial"/>
                <w:b/>
                <w:spacing w:val="-4"/>
                <w:sz w:val="15"/>
              </w:rPr>
              <w:t> </w:t>
            </w:r>
            <w:r>
              <w:rPr>
                <w:rFonts w:ascii="Arial"/>
                <w:b/>
                <w:spacing w:val="-2"/>
                <w:sz w:val="15"/>
              </w:rPr>
              <w:t>COUNT</w:t>
            </w:r>
          </w:p>
        </w:tc>
        <w:tc>
          <w:tcPr>
            <w:tcW w:w="1507" w:type="dxa"/>
            <w:gridSpan w:val="2"/>
          </w:tcPr>
          <w:p>
            <w:pPr>
              <w:pStyle w:val="TableParagraph"/>
              <w:spacing w:line="240" w:lineRule="auto" w:before="0"/>
              <w:ind w:left="0"/>
              <w:rPr>
                <w:rFonts w:ascii="Times New Roman"/>
                <w:sz w:val="14"/>
              </w:rPr>
            </w:pPr>
          </w:p>
        </w:tc>
      </w:tr>
      <w:tr>
        <w:trPr>
          <w:trHeight w:val="574" w:hRule="atLeast"/>
        </w:trPr>
        <w:tc>
          <w:tcPr>
            <w:tcW w:w="1264" w:type="dxa"/>
          </w:tcPr>
          <w:p>
            <w:pPr>
              <w:pStyle w:val="TableParagraph"/>
              <w:spacing w:line="240" w:lineRule="auto" w:before="45"/>
              <w:ind w:left="50"/>
              <w:rPr>
                <w:sz w:val="15"/>
              </w:rPr>
            </w:pPr>
            <w:r>
              <w:rPr>
                <w:spacing w:val="-2"/>
                <w:sz w:val="15"/>
              </w:rPr>
              <w:t>Length:</w:t>
            </w:r>
          </w:p>
        </w:tc>
        <w:tc>
          <w:tcPr>
            <w:tcW w:w="775" w:type="dxa"/>
          </w:tcPr>
          <w:p>
            <w:pPr>
              <w:pStyle w:val="TableParagraph"/>
              <w:spacing w:line="240" w:lineRule="auto" w:before="45"/>
              <w:ind w:left="151"/>
              <w:rPr>
                <w:sz w:val="15"/>
              </w:rPr>
            </w:pPr>
            <w:r>
              <w:rPr>
                <w:spacing w:val="-2"/>
                <w:sz w:val="15"/>
              </w:rPr>
              <w:t>FP2000:</w:t>
            </w:r>
          </w:p>
          <w:p>
            <w:pPr>
              <w:pStyle w:val="TableParagraph"/>
              <w:spacing w:line="240" w:lineRule="auto" w:before="113"/>
              <w:ind w:left="151"/>
              <w:rPr>
                <w:sz w:val="15"/>
              </w:rPr>
            </w:pPr>
            <w:r>
              <w:rPr>
                <w:spacing w:val="-2"/>
                <w:sz w:val="15"/>
              </w:rPr>
              <w:t>FP780:</w:t>
            </w:r>
          </w:p>
        </w:tc>
        <w:tc>
          <w:tcPr>
            <w:tcW w:w="732" w:type="dxa"/>
          </w:tcPr>
          <w:p>
            <w:pPr>
              <w:pStyle w:val="TableParagraph"/>
              <w:spacing w:line="240" w:lineRule="auto" w:before="45"/>
              <w:ind w:left="53"/>
              <w:rPr>
                <w:sz w:val="15"/>
              </w:rPr>
            </w:pPr>
            <w:r>
              <w:rPr>
                <w:sz w:val="15"/>
              </w:rPr>
              <w:t>2</w:t>
            </w:r>
            <w:r>
              <w:rPr>
                <w:spacing w:val="-1"/>
                <w:sz w:val="15"/>
              </w:rPr>
              <w:t> </w:t>
            </w:r>
            <w:r>
              <w:rPr>
                <w:spacing w:val="-2"/>
                <w:sz w:val="15"/>
              </w:rPr>
              <w:t>bytes</w:t>
            </w:r>
          </w:p>
          <w:p>
            <w:pPr>
              <w:pStyle w:val="TableParagraph"/>
              <w:spacing w:line="240" w:lineRule="auto" w:before="113"/>
              <w:ind w:left="53"/>
              <w:rPr>
                <w:sz w:val="15"/>
              </w:rPr>
            </w:pPr>
            <w:r>
              <w:rPr>
                <w:spacing w:val="-4"/>
                <w:sz w:val="15"/>
              </w:rPr>
              <w:t>Byte</w:t>
            </w:r>
          </w:p>
        </w:tc>
      </w:tr>
      <w:tr>
        <w:trPr>
          <w:trHeight w:val="505" w:hRule="atLeast"/>
        </w:trPr>
        <w:tc>
          <w:tcPr>
            <w:tcW w:w="1264" w:type="dxa"/>
          </w:tcPr>
          <w:p>
            <w:pPr>
              <w:pStyle w:val="TableParagraph"/>
              <w:spacing w:line="240" w:lineRule="auto" w:before="44"/>
              <w:ind w:left="50"/>
              <w:rPr>
                <w:sz w:val="15"/>
              </w:rPr>
            </w:pPr>
            <w:r>
              <w:rPr>
                <w:spacing w:val="-2"/>
                <w:sz w:val="15"/>
              </w:rPr>
              <w:t>Range:</w:t>
            </w:r>
          </w:p>
        </w:tc>
        <w:tc>
          <w:tcPr>
            <w:tcW w:w="775" w:type="dxa"/>
          </w:tcPr>
          <w:p>
            <w:pPr>
              <w:pStyle w:val="TableParagraph"/>
              <w:spacing w:line="240" w:lineRule="auto" w:before="44"/>
              <w:ind w:left="151"/>
              <w:rPr>
                <w:sz w:val="15"/>
              </w:rPr>
            </w:pPr>
            <w:r>
              <w:rPr>
                <w:spacing w:val="-2"/>
                <w:sz w:val="15"/>
              </w:rPr>
              <w:t>FP2000:</w:t>
            </w:r>
          </w:p>
          <w:p>
            <w:pPr>
              <w:pStyle w:val="TableParagraph"/>
              <w:spacing w:line="155" w:lineRule="exact" w:before="113"/>
              <w:ind w:left="151"/>
              <w:rPr>
                <w:sz w:val="15"/>
              </w:rPr>
            </w:pPr>
            <w:r>
              <w:rPr>
                <w:spacing w:val="-2"/>
                <w:sz w:val="15"/>
              </w:rPr>
              <w:t>FP780:</w:t>
            </w:r>
          </w:p>
        </w:tc>
        <w:tc>
          <w:tcPr>
            <w:tcW w:w="732" w:type="dxa"/>
          </w:tcPr>
          <w:p>
            <w:pPr>
              <w:pStyle w:val="TableParagraph"/>
              <w:spacing w:line="240" w:lineRule="auto" w:before="44"/>
              <w:ind w:left="53"/>
              <w:rPr>
                <w:sz w:val="15"/>
              </w:rPr>
            </w:pPr>
            <w:r>
              <w:rPr>
                <w:spacing w:val="-2"/>
                <w:sz w:val="15"/>
              </w:rPr>
              <w:t>0...65535</w:t>
            </w:r>
          </w:p>
          <w:p>
            <w:pPr>
              <w:pStyle w:val="TableParagraph"/>
              <w:spacing w:line="155" w:lineRule="exact" w:before="113"/>
              <w:ind w:left="53"/>
              <w:rPr>
                <w:sz w:val="15"/>
              </w:rPr>
            </w:pPr>
            <w:r>
              <w:rPr>
                <w:spacing w:val="-2"/>
                <w:sz w:val="15"/>
              </w:rPr>
              <w:t>0…255</w:t>
            </w:r>
          </w:p>
        </w:tc>
      </w:tr>
    </w:tbl>
    <w:p>
      <w:pPr>
        <w:pStyle w:val="BodyText"/>
        <w:tabs>
          <w:tab w:pos="2141" w:val="left" w:leader="none"/>
        </w:tabs>
        <w:spacing w:before="112"/>
        <w:ind w:left="775"/>
      </w:pPr>
      <w:r>
        <w:rPr>
          <w:spacing w:val="-2"/>
        </w:rPr>
        <w:t>Description:</w:t>
      </w:r>
      <w:r>
        <w:rPr/>
        <w:tab/>
        <w:t>Counts</w:t>
      </w:r>
      <w:r>
        <w:rPr>
          <w:spacing w:val="-1"/>
        </w:rPr>
        <w:t> </w:t>
      </w:r>
      <w:r>
        <w:rPr/>
        <w:t>the</w:t>
      </w:r>
      <w:r>
        <w:rPr>
          <w:spacing w:val="-3"/>
        </w:rPr>
        <w:t> </w:t>
      </w:r>
      <w:r>
        <w:rPr/>
        <w:t>number</w:t>
      </w:r>
      <w:r>
        <w:rPr>
          <w:spacing w:val="-1"/>
        </w:rPr>
        <w:t> </w:t>
      </w:r>
      <w:r>
        <w:rPr/>
        <w:t>of faults in</w:t>
      </w:r>
      <w:r>
        <w:rPr>
          <w:spacing w:val="-1"/>
        </w:rPr>
        <w:t> </w:t>
      </w:r>
      <w:r>
        <w:rPr/>
        <w:t>the</w:t>
      </w:r>
      <w:r>
        <w:rPr>
          <w:spacing w:val="-3"/>
        </w:rPr>
        <w:t> </w:t>
      </w:r>
      <w:r>
        <w:rPr/>
        <w:t>selected</w:t>
      </w:r>
      <w:r>
        <w:rPr>
          <w:spacing w:val="-1"/>
        </w:rPr>
        <w:t> </w:t>
      </w:r>
      <w:r>
        <w:rPr>
          <w:spacing w:val="-4"/>
        </w:rPr>
        <w:t>zone.</w:t>
      </w:r>
    </w:p>
    <w:p>
      <w:pPr>
        <w:pStyle w:val="BodyText"/>
        <w:rPr>
          <w:sz w:val="14"/>
        </w:rPr>
      </w:pPr>
    </w:p>
    <w:p>
      <w:pPr>
        <w:pStyle w:val="BodyText"/>
        <w:rPr>
          <w:sz w:val="14"/>
        </w:rPr>
      </w:pPr>
    </w:p>
    <w:p>
      <w:pPr>
        <w:pStyle w:val="Heading6"/>
        <w:spacing w:before="84"/>
      </w:pPr>
      <w:r>
        <w:rPr/>
        <w:t>CONDITION</w:t>
      </w:r>
      <w:r>
        <w:rPr>
          <w:spacing w:val="-6"/>
        </w:rPr>
        <w:t> </w:t>
      </w:r>
      <w:r>
        <w:rPr>
          <w:spacing w:val="-2"/>
        </w:rPr>
        <w:t>COUNT</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732"/>
      </w:tblGrid>
      <w:tr>
        <w:trPr>
          <w:trHeight w:val="219"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431"/>
              <w:rPr>
                <w:sz w:val="15"/>
              </w:rPr>
            </w:pPr>
            <w:r>
              <w:rPr>
                <w:spacing w:val="-2"/>
                <w:sz w:val="15"/>
              </w:rPr>
              <w:t>FP2000:</w:t>
            </w:r>
          </w:p>
        </w:tc>
        <w:tc>
          <w:tcPr>
            <w:tcW w:w="732" w:type="dxa"/>
          </w:tcPr>
          <w:p>
            <w:pPr>
              <w:pStyle w:val="TableParagraph"/>
              <w:spacing w:line="149" w:lineRule="exact" w:before="0"/>
              <w:ind w:left="53"/>
              <w:rPr>
                <w:sz w:val="15"/>
              </w:rPr>
            </w:pPr>
            <w:r>
              <w:rPr>
                <w:sz w:val="15"/>
              </w:rPr>
              <w:t>2</w:t>
            </w:r>
            <w:r>
              <w:rPr>
                <w:spacing w:val="-1"/>
                <w:sz w:val="15"/>
              </w:rPr>
              <w:t> </w:t>
            </w:r>
            <w:r>
              <w:rPr>
                <w:spacing w:val="-2"/>
                <w:sz w:val="15"/>
              </w:rPr>
              <w:t>bytes</w:t>
            </w:r>
          </w:p>
        </w:tc>
      </w:tr>
      <w:tr>
        <w:trPr>
          <w:trHeight w:val="790" w:hRule="atLeast"/>
        </w:trPr>
        <w:tc>
          <w:tcPr>
            <w:tcW w:w="984"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Range:</w:t>
            </w:r>
          </w:p>
        </w:tc>
        <w:tc>
          <w:tcPr>
            <w:tcW w:w="1055" w:type="dxa"/>
          </w:tcPr>
          <w:p>
            <w:pPr>
              <w:pStyle w:val="TableParagraph"/>
              <w:spacing w:line="398" w:lineRule="auto" w:before="44"/>
              <w:ind w:left="431" w:right="50"/>
              <w:rPr>
                <w:sz w:val="15"/>
              </w:rPr>
            </w:pPr>
            <w:r>
              <w:rPr>
                <w:spacing w:val="-2"/>
                <w:sz w:val="15"/>
              </w:rPr>
              <w:t>FP780:</w:t>
            </w:r>
            <w:r>
              <w:rPr>
                <w:sz w:val="15"/>
              </w:rPr>
              <w:t> </w:t>
            </w:r>
            <w:r>
              <w:rPr>
                <w:spacing w:val="-2"/>
                <w:sz w:val="15"/>
              </w:rPr>
              <w:t>FP2000:</w:t>
            </w:r>
          </w:p>
          <w:p>
            <w:pPr>
              <w:pStyle w:val="TableParagraph"/>
              <w:spacing w:before="0"/>
              <w:ind w:left="431"/>
              <w:rPr>
                <w:sz w:val="15"/>
              </w:rPr>
            </w:pPr>
            <w:r>
              <w:rPr>
                <w:spacing w:val="-2"/>
                <w:sz w:val="15"/>
              </w:rPr>
              <w:t>FP780:</w:t>
            </w:r>
          </w:p>
        </w:tc>
        <w:tc>
          <w:tcPr>
            <w:tcW w:w="732" w:type="dxa"/>
          </w:tcPr>
          <w:p>
            <w:pPr>
              <w:pStyle w:val="TableParagraph"/>
              <w:spacing w:line="398" w:lineRule="auto" w:before="44"/>
              <w:ind w:left="53"/>
              <w:rPr>
                <w:sz w:val="15"/>
              </w:rPr>
            </w:pPr>
            <w:r>
              <w:rPr>
                <w:spacing w:val="-4"/>
                <w:sz w:val="15"/>
              </w:rPr>
              <w:t>Byte</w:t>
            </w:r>
            <w:r>
              <w:rPr>
                <w:sz w:val="15"/>
              </w:rPr>
              <w:t> </w:t>
            </w:r>
            <w:r>
              <w:rPr>
                <w:spacing w:val="-2"/>
                <w:sz w:val="15"/>
              </w:rPr>
              <w:t>0...65535</w:t>
            </w:r>
          </w:p>
          <w:p>
            <w:pPr>
              <w:pStyle w:val="TableParagraph"/>
              <w:spacing w:before="0"/>
              <w:ind w:left="53"/>
              <w:rPr>
                <w:sz w:val="15"/>
              </w:rPr>
            </w:pPr>
            <w:r>
              <w:rPr>
                <w:spacing w:val="-2"/>
                <w:sz w:val="15"/>
              </w:rPr>
              <w:t>0…255</w:t>
            </w:r>
          </w:p>
        </w:tc>
      </w:tr>
    </w:tbl>
    <w:p>
      <w:pPr>
        <w:pStyle w:val="BodyText"/>
        <w:tabs>
          <w:tab w:pos="2141" w:val="left" w:leader="none"/>
        </w:tabs>
        <w:spacing w:before="114"/>
        <w:ind w:left="775"/>
      </w:pPr>
      <w:r>
        <w:rPr>
          <w:spacing w:val="-2"/>
        </w:rPr>
        <w:t>Description:</w:t>
      </w:r>
      <w:r>
        <w:rPr/>
        <w:tab/>
        <w:t>Counts</w:t>
      </w:r>
      <w:r>
        <w:rPr>
          <w:spacing w:val="-1"/>
        </w:rPr>
        <w:t> </w:t>
      </w:r>
      <w:r>
        <w:rPr/>
        <w:t>the</w:t>
      </w:r>
      <w:r>
        <w:rPr>
          <w:spacing w:val="-3"/>
        </w:rPr>
        <w:t> </w:t>
      </w:r>
      <w:r>
        <w:rPr/>
        <w:t>number</w:t>
      </w:r>
      <w:r>
        <w:rPr>
          <w:spacing w:val="-2"/>
        </w:rPr>
        <w:t> </w:t>
      </w:r>
      <w:r>
        <w:rPr/>
        <w:t>of conditions in</w:t>
      </w:r>
      <w:r>
        <w:rPr>
          <w:spacing w:val="-4"/>
        </w:rPr>
        <w:t> </w:t>
      </w:r>
      <w:r>
        <w:rPr/>
        <w:t>the</w:t>
      </w:r>
      <w:r>
        <w:rPr>
          <w:spacing w:val="-1"/>
        </w:rPr>
        <w:t> </w:t>
      </w:r>
      <w:r>
        <w:rPr/>
        <w:t>selected</w:t>
      </w:r>
      <w:r>
        <w:rPr>
          <w:spacing w:val="-1"/>
        </w:rPr>
        <w:t> </w:t>
      </w:r>
      <w:r>
        <w:rPr>
          <w:spacing w:val="-2"/>
        </w:rPr>
        <w:t>zone.</w:t>
      </w:r>
    </w:p>
    <w:p>
      <w:pPr>
        <w:pStyle w:val="BodyText"/>
        <w:rPr>
          <w:sz w:val="14"/>
        </w:rPr>
      </w:pPr>
    </w:p>
    <w:p>
      <w:pPr>
        <w:pStyle w:val="BodyText"/>
        <w:rPr>
          <w:sz w:val="14"/>
        </w:rPr>
      </w:pPr>
    </w:p>
    <w:p>
      <w:pPr>
        <w:spacing w:before="82"/>
        <w:ind w:left="775" w:right="0" w:firstLine="0"/>
        <w:jc w:val="left"/>
        <w:rPr>
          <w:sz w:val="15"/>
        </w:rPr>
      </w:pPr>
      <w:r>
        <w:rPr>
          <w:rFonts w:ascii="Arial"/>
          <w:b/>
          <w:sz w:val="15"/>
        </w:rPr>
        <w:t>COINCIDENCE</w:t>
      </w:r>
      <w:r>
        <w:rPr>
          <w:rFonts w:ascii="Arial"/>
          <w:b/>
          <w:spacing w:val="-8"/>
          <w:sz w:val="15"/>
        </w:rPr>
        <w:t> </w:t>
      </w:r>
      <w:r>
        <w:rPr>
          <w:rFonts w:ascii="Arial"/>
          <w:b/>
          <w:sz w:val="15"/>
        </w:rPr>
        <w:t>COUNT</w:t>
      </w:r>
      <w:r>
        <w:rPr>
          <w:rFonts w:ascii="Arial"/>
          <w:b/>
          <w:spacing w:val="-7"/>
          <w:sz w:val="15"/>
        </w:rPr>
        <w:t> </w:t>
      </w:r>
      <w:r>
        <w:rPr>
          <w:sz w:val="15"/>
        </w:rPr>
        <w:t>(FP2000</w:t>
      </w:r>
      <w:r>
        <w:rPr>
          <w:spacing w:val="-7"/>
          <w:sz w:val="15"/>
        </w:rPr>
        <w:t> </w:t>
      </w:r>
      <w:r>
        <w:rPr>
          <w:spacing w:val="-2"/>
          <w:sz w:val="15"/>
        </w:rPr>
        <w:t>only)</w:t>
      </w:r>
    </w:p>
    <w:p>
      <w:pPr>
        <w:pStyle w:val="BodyText"/>
        <w:tabs>
          <w:tab w:pos="2141" w:val="left" w:leader="none"/>
        </w:tabs>
        <w:spacing w:before="117"/>
        <w:ind w:left="775"/>
      </w:pPr>
      <w:r>
        <w:rPr>
          <w:spacing w:val="-2"/>
        </w:rPr>
        <w:t>Length:</w:t>
      </w:r>
      <w:r>
        <w:rPr/>
        <w:tab/>
        <w:t>2</w:t>
      </w:r>
      <w:r>
        <w:rPr>
          <w:spacing w:val="-3"/>
        </w:rPr>
        <w:t> </w:t>
      </w:r>
      <w:r>
        <w:rPr>
          <w:spacing w:val="-4"/>
        </w:rPr>
        <w:t>bytes</w:t>
      </w:r>
    </w:p>
    <w:p>
      <w:pPr>
        <w:pStyle w:val="BodyText"/>
        <w:tabs>
          <w:tab w:pos="2141" w:val="left" w:leader="none"/>
        </w:tabs>
        <w:spacing w:before="114"/>
        <w:ind w:left="775"/>
      </w:pPr>
      <w:r>
        <w:rPr>
          <w:spacing w:val="-2"/>
        </w:rPr>
        <w:t>Range:</w:t>
      </w:r>
      <w:r>
        <w:rPr/>
        <w:tab/>
      </w:r>
      <w:r>
        <w:rPr>
          <w:spacing w:val="-2"/>
        </w:rPr>
        <w:t>0...65535</w:t>
      </w:r>
    </w:p>
    <w:p>
      <w:pPr>
        <w:pStyle w:val="BodyText"/>
        <w:tabs>
          <w:tab w:pos="2141" w:val="left" w:leader="none"/>
        </w:tabs>
        <w:spacing w:before="113"/>
        <w:ind w:left="775"/>
      </w:pPr>
      <w:r>
        <w:rPr>
          <w:spacing w:val="-2"/>
        </w:rPr>
        <w:t>Description:</w:t>
      </w:r>
      <w:r>
        <w:rPr/>
        <w:tab/>
        <w:t>Counts</w:t>
      </w:r>
      <w:r>
        <w:rPr>
          <w:spacing w:val="-2"/>
        </w:rPr>
        <w:t> </w:t>
      </w:r>
      <w:r>
        <w:rPr/>
        <w:t>the</w:t>
      </w:r>
      <w:r>
        <w:rPr>
          <w:spacing w:val="-3"/>
        </w:rPr>
        <w:t> </w:t>
      </w:r>
      <w:r>
        <w:rPr/>
        <w:t>number</w:t>
      </w:r>
      <w:r>
        <w:rPr>
          <w:spacing w:val="-1"/>
        </w:rPr>
        <w:t> </w:t>
      </w:r>
      <w:r>
        <w:rPr/>
        <w:t>of coincidence</w:t>
      </w:r>
      <w:r>
        <w:rPr>
          <w:spacing w:val="-1"/>
        </w:rPr>
        <w:t> </w:t>
      </w:r>
      <w:r>
        <w:rPr/>
        <w:t>alarms</w:t>
      </w:r>
      <w:r>
        <w:rPr>
          <w:spacing w:val="-2"/>
        </w:rPr>
        <w:t> </w:t>
      </w:r>
      <w:r>
        <w:rPr/>
        <w:t>in</w:t>
      </w:r>
      <w:r>
        <w:rPr>
          <w:spacing w:val="-1"/>
        </w:rPr>
        <w:t> </w:t>
      </w:r>
      <w:r>
        <w:rPr/>
        <w:t>the</w:t>
      </w:r>
      <w:r>
        <w:rPr>
          <w:spacing w:val="-3"/>
        </w:rPr>
        <w:t> </w:t>
      </w:r>
      <w:r>
        <w:rPr/>
        <w:t>selected</w:t>
      </w:r>
      <w:r>
        <w:rPr>
          <w:spacing w:val="-2"/>
        </w:rPr>
        <w:t> zone.</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t>ISOLATE</w:t>
      </w:r>
      <w:r>
        <w:rPr>
          <w:spacing w:val="-11"/>
        </w:rPr>
        <w:t> </w:t>
      </w:r>
      <w:r>
        <w:rPr>
          <w:spacing w:val="-2"/>
        </w:rPr>
        <w:t>COUNT</w:t>
      </w:r>
    </w:p>
    <w:p>
      <w:pPr>
        <w:pStyle w:val="BodyText"/>
        <w:tabs>
          <w:tab w:pos="2141" w:val="left" w:leader="none"/>
        </w:tabs>
        <w:spacing w:line="398" w:lineRule="auto" w:before="115"/>
        <w:ind w:left="2141" w:right="7154" w:hanging="1366"/>
      </w:pPr>
      <w:r>
        <w:rPr>
          <w:spacing w:val="-2"/>
        </w:rPr>
        <w:t>Length:</w:t>
      </w:r>
      <w:r>
        <w:rPr/>
        <w:tab/>
        <w:t>FP2000:</w:t>
      </w:r>
      <w:r>
        <w:rPr>
          <w:spacing w:val="40"/>
        </w:rPr>
        <w:t> </w:t>
      </w:r>
      <w:r>
        <w:rPr/>
        <w:t>2</w:t>
      </w:r>
      <w:r>
        <w:rPr>
          <w:spacing w:val="-10"/>
        </w:rPr>
        <w:t> </w:t>
      </w:r>
      <w:r>
        <w:rPr/>
        <w:t>bytes FP780:</w:t>
      </w:r>
      <w:r>
        <w:rPr>
          <w:spacing w:val="80"/>
          <w:w w:val="150"/>
        </w:rPr>
        <w:t> </w:t>
      </w:r>
      <w:r>
        <w:rPr/>
        <w:t>Byte</w:t>
      </w:r>
    </w:p>
    <w:p>
      <w:pPr>
        <w:pStyle w:val="BodyText"/>
        <w:tabs>
          <w:tab w:pos="2141" w:val="left" w:leader="none"/>
        </w:tabs>
        <w:spacing w:line="398" w:lineRule="auto" w:before="1"/>
        <w:ind w:left="2141" w:right="7010" w:hanging="1366"/>
      </w:pPr>
      <w:r>
        <w:rPr>
          <w:spacing w:val="-2"/>
        </w:rPr>
        <w:t>Range:</w:t>
      </w:r>
      <w:r>
        <w:rPr/>
        <w:tab/>
        <w:t>FP2000:</w:t>
      </w:r>
      <w:r>
        <w:rPr>
          <w:spacing w:val="34"/>
        </w:rPr>
        <w:t> </w:t>
      </w:r>
      <w:r>
        <w:rPr/>
        <w:t>0...65535 FP780:</w:t>
      </w:r>
      <w:r>
        <w:rPr>
          <w:spacing w:val="80"/>
          <w:w w:val="150"/>
        </w:rPr>
        <w:t> </w:t>
      </w:r>
      <w:r>
        <w:rPr/>
        <w:t>0…255</w:t>
      </w:r>
    </w:p>
    <w:p>
      <w:pPr>
        <w:pStyle w:val="BodyText"/>
        <w:tabs>
          <w:tab w:pos="2141" w:val="left" w:leader="none"/>
        </w:tabs>
        <w:spacing w:line="171" w:lineRule="exact"/>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zone.</w:t>
      </w:r>
    </w:p>
    <w:p>
      <w:pPr>
        <w:pStyle w:val="BodyText"/>
        <w:rPr>
          <w:sz w:val="14"/>
        </w:rPr>
      </w:pPr>
    </w:p>
    <w:p>
      <w:pPr>
        <w:pStyle w:val="BodyText"/>
        <w:rPr>
          <w:sz w:val="14"/>
        </w:rPr>
      </w:pPr>
    </w:p>
    <w:p>
      <w:pPr>
        <w:pStyle w:val="Heading6"/>
        <w:spacing w:before="84"/>
      </w:pPr>
      <w:r>
        <w:rPr>
          <w:spacing w:val="-2"/>
        </w:rPr>
        <w:t>SECURITY</w:t>
      </w:r>
      <w:r>
        <w:rPr>
          <w:spacing w:val="-3"/>
        </w:rPr>
        <w:t> </w:t>
      </w:r>
      <w:r>
        <w:rPr>
          <w:spacing w:val="-2"/>
        </w:rPr>
        <w:t>ALARM</w:t>
      </w:r>
      <w:r>
        <w:rPr>
          <w:spacing w:val="3"/>
        </w:rPr>
        <w:t> </w:t>
      </w:r>
      <w:r>
        <w:rPr>
          <w:spacing w:val="-4"/>
        </w:rPr>
        <w:t>COUNT</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732"/>
      </w:tblGrid>
      <w:tr>
        <w:trPr>
          <w:trHeight w:val="219"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0" w:right="51"/>
              <w:jc w:val="right"/>
              <w:rPr>
                <w:sz w:val="15"/>
              </w:rPr>
            </w:pPr>
            <w:r>
              <w:rPr>
                <w:spacing w:val="-2"/>
                <w:sz w:val="15"/>
              </w:rPr>
              <w:t>FP2000:</w:t>
            </w:r>
          </w:p>
        </w:tc>
        <w:tc>
          <w:tcPr>
            <w:tcW w:w="732" w:type="dxa"/>
          </w:tcPr>
          <w:p>
            <w:pPr>
              <w:pStyle w:val="TableParagraph"/>
              <w:spacing w:line="149" w:lineRule="exact" w:before="0"/>
              <w:ind w:left="53"/>
              <w:rPr>
                <w:sz w:val="15"/>
              </w:rPr>
            </w:pPr>
            <w:r>
              <w:rPr>
                <w:sz w:val="15"/>
              </w:rPr>
              <w:t>2</w:t>
            </w:r>
            <w:r>
              <w:rPr>
                <w:spacing w:val="-1"/>
                <w:sz w:val="15"/>
              </w:rPr>
              <w:t> </w:t>
            </w:r>
            <w:r>
              <w:rPr>
                <w:spacing w:val="-2"/>
                <w:sz w:val="15"/>
              </w:rPr>
              <w:t>bytes</w:t>
            </w:r>
          </w:p>
        </w:tc>
      </w:tr>
      <w:tr>
        <w:trPr>
          <w:trHeight w:val="573" w:hRule="atLeast"/>
        </w:trPr>
        <w:tc>
          <w:tcPr>
            <w:tcW w:w="984"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Range:</w:t>
            </w:r>
          </w:p>
        </w:tc>
        <w:tc>
          <w:tcPr>
            <w:tcW w:w="1055" w:type="dxa"/>
          </w:tcPr>
          <w:p>
            <w:pPr>
              <w:pStyle w:val="TableParagraph"/>
              <w:spacing w:line="240" w:lineRule="auto" w:before="44"/>
              <w:ind w:left="431"/>
              <w:rPr>
                <w:sz w:val="15"/>
              </w:rPr>
            </w:pPr>
            <w:r>
              <w:rPr>
                <w:spacing w:val="-2"/>
                <w:sz w:val="15"/>
              </w:rPr>
              <w:t>FP780:</w:t>
            </w:r>
          </w:p>
          <w:p>
            <w:pPr>
              <w:pStyle w:val="TableParagraph"/>
              <w:spacing w:line="240" w:lineRule="auto" w:before="113"/>
              <w:ind w:left="431"/>
              <w:rPr>
                <w:sz w:val="15"/>
              </w:rPr>
            </w:pPr>
            <w:r>
              <w:rPr>
                <w:spacing w:val="-2"/>
                <w:sz w:val="15"/>
              </w:rPr>
              <w:t>FP2000:</w:t>
            </w:r>
          </w:p>
        </w:tc>
        <w:tc>
          <w:tcPr>
            <w:tcW w:w="732" w:type="dxa"/>
          </w:tcPr>
          <w:p>
            <w:pPr>
              <w:pStyle w:val="TableParagraph"/>
              <w:spacing w:line="240" w:lineRule="auto" w:before="44"/>
              <w:ind w:left="53"/>
              <w:rPr>
                <w:sz w:val="15"/>
              </w:rPr>
            </w:pPr>
            <w:r>
              <w:rPr>
                <w:spacing w:val="-4"/>
                <w:sz w:val="15"/>
              </w:rPr>
              <w:t>Byte</w:t>
            </w:r>
          </w:p>
          <w:p>
            <w:pPr>
              <w:pStyle w:val="TableParagraph"/>
              <w:spacing w:line="240" w:lineRule="auto" w:before="113"/>
              <w:ind w:left="53"/>
              <w:rPr>
                <w:sz w:val="15"/>
              </w:rPr>
            </w:pPr>
            <w:r>
              <w:rPr>
                <w:spacing w:val="-2"/>
                <w:sz w:val="15"/>
              </w:rPr>
              <w:t>0...65535</w:t>
            </w:r>
          </w:p>
        </w:tc>
      </w:tr>
      <w:tr>
        <w:trPr>
          <w:trHeight w:val="219" w:hRule="atLeast"/>
        </w:trPr>
        <w:tc>
          <w:tcPr>
            <w:tcW w:w="984" w:type="dxa"/>
          </w:tcPr>
          <w:p>
            <w:pPr>
              <w:pStyle w:val="TableParagraph"/>
              <w:spacing w:line="240" w:lineRule="auto" w:before="0"/>
              <w:ind w:left="0"/>
              <w:rPr>
                <w:rFonts w:ascii="Times New Roman"/>
                <w:sz w:val="14"/>
              </w:rPr>
            </w:pPr>
          </w:p>
        </w:tc>
        <w:tc>
          <w:tcPr>
            <w:tcW w:w="1055" w:type="dxa"/>
          </w:tcPr>
          <w:p>
            <w:pPr>
              <w:pStyle w:val="TableParagraph"/>
              <w:spacing w:line="155" w:lineRule="exact" w:before="44"/>
              <w:ind w:left="0" w:right="135"/>
              <w:jc w:val="right"/>
              <w:rPr>
                <w:sz w:val="15"/>
              </w:rPr>
            </w:pPr>
            <w:r>
              <w:rPr>
                <w:spacing w:val="-2"/>
                <w:sz w:val="15"/>
              </w:rPr>
              <w:t>FP780:</w:t>
            </w:r>
          </w:p>
        </w:tc>
        <w:tc>
          <w:tcPr>
            <w:tcW w:w="732" w:type="dxa"/>
          </w:tcPr>
          <w:p>
            <w:pPr>
              <w:pStyle w:val="TableParagraph"/>
              <w:spacing w:line="155" w:lineRule="exact" w:before="44"/>
              <w:ind w:left="53"/>
              <w:rPr>
                <w:sz w:val="15"/>
              </w:rPr>
            </w:pPr>
            <w:r>
              <w:rPr>
                <w:spacing w:val="-2"/>
                <w:sz w:val="15"/>
              </w:rPr>
              <w:t>0…255</w:t>
            </w:r>
          </w:p>
        </w:tc>
      </w:tr>
    </w:tbl>
    <w:p>
      <w:pPr>
        <w:pStyle w:val="BodyText"/>
        <w:tabs>
          <w:tab w:pos="2141" w:val="left" w:leader="none"/>
        </w:tabs>
        <w:spacing w:before="112"/>
        <w:ind w:left="775"/>
      </w:pPr>
      <w:r>
        <w:rPr>
          <w:spacing w:val="-2"/>
        </w:rPr>
        <w:t>Description:</w:t>
      </w:r>
      <w:r>
        <w:rPr/>
        <w:tab/>
        <w:t>Counts the</w:t>
      </w:r>
      <w:r>
        <w:rPr>
          <w:spacing w:val="-3"/>
        </w:rPr>
        <w:t> </w:t>
      </w:r>
      <w:r>
        <w:rPr/>
        <w:t>number</w:t>
      </w:r>
      <w:r>
        <w:rPr>
          <w:spacing w:val="-1"/>
        </w:rPr>
        <w:t> </w:t>
      </w:r>
      <w:r>
        <w:rPr/>
        <w:t>of security</w:t>
      </w:r>
      <w:r>
        <w:rPr>
          <w:spacing w:val="-2"/>
        </w:rPr>
        <w:t> </w:t>
      </w:r>
      <w:r>
        <w:rPr/>
        <w:t>alarms in</w:t>
      </w:r>
      <w:r>
        <w:rPr>
          <w:spacing w:val="-3"/>
        </w:rPr>
        <w:t> </w:t>
      </w:r>
      <w:r>
        <w:rPr/>
        <w:t>the</w:t>
      </w:r>
      <w:r>
        <w:rPr>
          <w:spacing w:val="-1"/>
        </w:rPr>
        <w:t> </w:t>
      </w:r>
      <w:r>
        <w:rPr/>
        <w:t>selected </w:t>
      </w:r>
      <w:r>
        <w:rPr>
          <w:spacing w:val="-2"/>
        </w:rPr>
        <w:t>zone.</w:t>
      </w:r>
    </w:p>
    <w:p>
      <w:pPr>
        <w:pStyle w:val="BodyText"/>
        <w:rPr>
          <w:sz w:val="14"/>
        </w:rPr>
      </w:pPr>
    </w:p>
    <w:p>
      <w:pPr>
        <w:pStyle w:val="BodyText"/>
        <w:rPr>
          <w:sz w:val="14"/>
        </w:rPr>
      </w:pPr>
    </w:p>
    <w:p>
      <w:pPr>
        <w:spacing w:before="89"/>
        <w:ind w:left="775" w:right="0" w:firstLine="0"/>
        <w:jc w:val="left"/>
        <w:rPr>
          <w:sz w:val="15"/>
        </w:rPr>
      </w:pPr>
      <w:r>
        <w:rPr>
          <w:rFonts w:ascii="Arial"/>
          <w:b/>
          <w:sz w:val="15"/>
        </w:rPr>
        <w:t>SECURITY</w:t>
      </w:r>
      <w:r>
        <w:rPr>
          <w:rFonts w:ascii="Arial"/>
          <w:b/>
          <w:spacing w:val="-11"/>
          <w:sz w:val="15"/>
        </w:rPr>
        <w:t> </w:t>
      </w:r>
      <w:r>
        <w:rPr>
          <w:rFonts w:ascii="Arial"/>
          <w:b/>
          <w:sz w:val="15"/>
        </w:rPr>
        <w:t>ALARM</w:t>
      </w:r>
      <w:r>
        <w:rPr>
          <w:rFonts w:ascii="Arial"/>
          <w:b/>
          <w:spacing w:val="-7"/>
          <w:sz w:val="15"/>
        </w:rPr>
        <w:t> </w:t>
      </w:r>
      <w:r>
        <w:rPr>
          <w:rFonts w:ascii="Arial"/>
          <w:b/>
          <w:sz w:val="15"/>
        </w:rPr>
        <w:t>COUNT</w:t>
      </w:r>
      <w:r>
        <w:rPr>
          <w:rFonts w:ascii="Arial"/>
          <w:b/>
          <w:spacing w:val="-10"/>
          <w:sz w:val="15"/>
        </w:rPr>
        <w:t> </w:t>
      </w:r>
      <w:r>
        <w:rPr>
          <w:sz w:val="15"/>
        </w:rPr>
        <w:t>(FP780</w:t>
      </w:r>
      <w:r>
        <w:rPr>
          <w:spacing w:val="-7"/>
          <w:sz w:val="15"/>
        </w:rPr>
        <w:t> </w:t>
      </w:r>
      <w:r>
        <w:rPr>
          <w:spacing w:val="-4"/>
          <w:sz w:val="15"/>
        </w:rPr>
        <w:t>only)</w:t>
      </w:r>
    </w:p>
    <w:p>
      <w:pPr>
        <w:pStyle w:val="BodyText"/>
        <w:tabs>
          <w:tab w:pos="2141" w:val="left" w:leader="none"/>
        </w:tabs>
        <w:spacing w:before="118"/>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5"/>
        <w:ind w:left="775"/>
      </w:pPr>
      <w:r>
        <w:rPr>
          <w:spacing w:val="-2"/>
        </w:rPr>
        <w:t>Description:</w:t>
      </w:r>
      <w:r>
        <w:rPr/>
        <w:tab/>
        <w:t>Counts the</w:t>
      </w:r>
      <w:r>
        <w:rPr>
          <w:spacing w:val="-3"/>
        </w:rPr>
        <w:t> </w:t>
      </w:r>
      <w:r>
        <w:rPr/>
        <w:t>number</w:t>
      </w:r>
      <w:r>
        <w:rPr>
          <w:spacing w:val="-1"/>
        </w:rPr>
        <w:t> </w:t>
      </w:r>
      <w:r>
        <w:rPr/>
        <w:t>of security</w:t>
      </w:r>
      <w:r>
        <w:rPr>
          <w:spacing w:val="-2"/>
        </w:rPr>
        <w:t> </w:t>
      </w:r>
      <w:r>
        <w:rPr/>
        <w:t>alarms in</w:t>
      </w:r>
      <w:r>
        <w:rPr>
          <w:spacing w:val="-3"/>
        </w:rPr>
        <w:t> </w:t>
      </w:r>
      <w:r>
        <w:rPr/>
        <w:t>the</w:t>
      </w:r>
      <w:r>
        <w:rPr>
          <w:spacing w:val="-1"/>
        </w:rPr>
        <w:t> </w:t>
      </w:r>
      <w:r>
        <w:rPr/>
        <w:t>selected </w:t>
      </w:r>
      <w:r>
        <w:rPr>
          <w:spacing w:val="-2"/>
        </w:rPr>
        <w:t>zone.</w:t>
      </w:r>
    </w:p>
    <w:p>
      <w:pPr>
        <w:spacing w:before="411"/>
        <w:ind w:left="775" w:right="0" w:firstLine="0"/>
        <w:jc w:val="left"/>
        <w:rPr>
          <w:sz w:val="15"/>
        </w:rPr>
      </w:pPr>
      <w:r>
        <w:rPr>
          <w:rFonts w:ascii="Arial"/>
          <w:b/>
          <w:sz w:val="15"/>
        </w:rPr>
        <w:t>TEST</w:t>
      </w:r>
      <w:r>
        <w:rPr>
          <w:rFonts w:ascii="Arial"/>
          <w:b/>
          <w:spacing w:val="-8"/>
          <w:sz w:val="15"/>
        </w:rPr>
        <w:t> </w:t>
      </w:r>
      <w:r>
        <w:rPr>
          <w:rFonts w:ascii="Arial"/>
          <w:b/>
          <w:sz w:val="15"/>
        </w:rPr>
        <w:t>COUNT</w:t>
      </w:r>
      <w:r>
        <w:rPr>
          <w:rFonts w:ascii="Arial"/>
          <w:b/>
          <w:spacing w:val="-5"/>
          <w:sz w:val="15"/>
        </w:rPr>
        <w:t> </w:t>
      </w:r>
      <w:r>
        <w:rPr>
          <w:sz w:val="15"/>
        </w:rPr>
        <w:t>(FP780</w:t>
      </w:r>
      <w:r>
        <w:rPr>
          <w:spacing w:val="-5"/>
          <w:sz w:val="15"/>
        </w:rPr>
        <w:t> </w:t>
      </w:r>
      <w:r>
        <w:rPr>
          <w:spacing w:val="-4"/>
          <w:sz w:val="15"/>
        </w:rPr>
        <w:t>only)</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5"/>
        <w:ind w:left="775"/>
      </w:pPr>
      <w:r>
        <w:rPr>
          <w:spacing w:val="-2"/>
        </w:rPr>
        <w:t>Range:</w:t>
      </w:r>
      <w:r>
        <w:rPr/>
        <w:tab/>
      </w:r>
      <w:r>
        <w:rPr>
          <w:spacing w:val="-4"/>
        </w:rPr>
        <w:t>0…255</w:t>
      </w:r>
    </w:p>
    <w:p>
      <w:pPr>
        <w:pStyle w:val="BodyText"/>
        <w:tabs>
          <w:tab w:pos="2141" w:val="left" w:leader="none"/>
        </w:tabs>
        <w:spacing w:before="113"/>
        <w:ind w:left="775"/>
      </w:pPr>
      <w:r>
        <w:rPr>
          <w:spacing w:val="-2"/>
        </w:rPr>
        <w:t>Description:</w:t>
      </w:r>
      <w:r>
        <w:rPr/>
        <w:tab/>
        <w:t>Counts the</w:t>
      </w:r>
      <w:r>
        <w:rPr>
          <w:spacing w:val="-2"/>
        </w:rPr>
        <w:t> </w:t>
      </w:r>
      <w:r>
        <w:rPr/>
        <w:t>number</w:t>
      </w:r>
      <w:r>
        <w:rPr>
          <w:spacing w:val="-1"/>
        </w:rPr>
        <w:t> </w:t>
      </w:r>
      <w:r>
        <w:rPr/>
        <w:t>of</w:t>
      </w:r>
      <w:r>
        <w:rPr>
          <w:spacing w:val="1"/>
        </w:rPr>
        <w:t> </w:t>
      </w:r>
      <w:r>
        <w:rPr/>
        <w:t>test</w:t>
      </w:r>
      <w:r>
        <w:rPr>
          <w:spacing w:val="-1"/>
        </w:rPr>
        <w:t> </w:t>
      </w:r>
      <w:r>
        <w:rPr/>
        <w:t>in</w:t>
      </w:r>
      <w:r>
        <w:rPr>
          <w:spacing w:val="-1"/>
        </w:rPr>
        <w:t> </w:t>
      </w:r>
      <w:r>
        <w:rPr/>
        <w:t>the</w:t>
      </w:r>
      <w:r>
        <w:rPr>
          <w:spacing w:val="-2"/>
        </w:rPr>
        <w:t> </w:t>
      </w:r>
      <w:r>
        <w:rPr/>
        <w:t>selected</w:t>
      </w:r>
      <w:r>
        <w:rPr>
          <w:spacing w:val="-2"/>
        </w:rPr>
        <w:t> zone.</w:t>
      </w:r>
    </w:p>
    <w:p>
      <w:pPr>
        <w:spacing w:before="413"/>
        <w:ind w:left="775" w:right="0" w:firstLine="0"/>
        <w:jc w:val="left"/>
        <w:rPr>
          <w:sz w:val="15"/>
        </w:rPr>
      </w:pPr>
      <w:r>
        <w:rPr>
          <w:rFonts w:ascii="Arial"/>
          <w:b/>
          <w:spacing w:val="-2"/>
          <w:sz w:val="15"/>
        </w:rPr>
        <w:t>MAINTENANCE</w:t>
      </w:r>
      <w:r>
        <w:rPr>
          <w:rFonts w:ascii="Arial"/>
          <w:b/>
          <w:spacing w:val="3"/>
          <w:sz w:val="15"/>
        </w:rPr>
        <w:t> </w:t>
      </w:r>
      <w:r>
        <w:rPr>
          <w:rFonts w:ascii="Arial"/>
          <w:b/>
          <w:spacing w:val="-2"/>
          <w:sz w:val="15"/>
        </w:rPr>
        <w:t>FAULT</w:t>
      </w:r>
      <w:r>
        <w:rPr>
          <w:rFonts w:ascii="Arial"/>
          <w:b/>
          <w:spacing w:val="3"/>
          <w:sz w:val="15"/>
        </w:rPr>
        <w:t> </w:t>
      </w:r>
      <w:r>
        <w:rPr>
          <w:rFonts w:ascii="Arial"/>
          <w:b/>
          <w:spacing w:val="-2"/>
          <w:sz w:val="15"/>
        </w:rPr>
        <w:t>COUNT</w:t>
      </w:r>
      <w:r>
        <w:rPr>
          <w:rFonts w:ascii="Arial"/>
          <w:b/>
          <w:spacing w:val="-1"/>
          <w:sz w:val="15"/>
        </w:rPr>
        <w:t> </w:t>
      </w:r>
      <w:r>
        <w:rPr>
          <w:spacing w:val="-2"/>
          <w:sz w:val="15"/>
        </w:rPr>
        <w:t>(FP780</w:t>
      </w:r>
      <w:r>
        <w:rPr>
          <w:spacing w:val="4"/>
          <w:sz w:val="15"/>
        </w:rPr>
        <w:t> </w:t>
      </w:r>
      <w:r>
        <w:rPr>
          <w:spacing w:val="-4"/>
          <w:sz w:val="15"/>
        </w:rPr>
        <w:t>only)</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5"/>
        <w:ind w:left="775"/>
      </w:pPr>
      <w:r>
        <w:rPr>
          <w:spacing w:val="-2"/>
        </w:rPr>
        <w:t>Description:</w:t>
      </w:r>
      <w:r>
        <w:rPr/>
        <w:tab/>
        <w:t>Counts</w:t>
      </w:r>
      <w:r>
        <w:rPr>
          <w:spacing w:val="-3"/>
        </w:rPr>
        <w:t> </w:t>
      </w:r>
      <w:r>
        <w:rPr/>
        <w:t>the</w:t>
      </w:r>
      <w:r>
        <w:rPr>
          <w:spacing w:val="-4"/>
        </w:rPr>
        <w:t> </w:t>
      </w:r>
      <w:r>
        <w:rPr/>
        <w:t>number</w:t>
      </w:r>
      <w:r>
        <w:rPr>
          <w:spacing w:val="-1"/>
        </w:rPr>
        <w:t> </w:t>
      </w:r>
      <w:r>
        <w:rPr/>
        <w:t>of</w:t>
      </w:r>
      <w:r>
        <w:rPr>
          <w:spacing w:val="-1"/>
        </w:rPr>
        <w:t> </w:t>
      </w:r>
      <w:r>
        <w:rPr/>
        <w:t>maintenance</w:t>
      </w:r>
      <w:r>
        <w:rPr>
          <w:spacing w:val="-2"/>
        </w:rPr>
        <w:t> </w:t>
      </w:r>
      <w:r>
        <w:rPr/>
        <w:t>faults</w:t>
      </w:r>
      <w:r>
        <w:rPr>
          <w:spacing w:val="-1"/>
        </w:rPr>
        <w:t> </w:t>
      </w:r>
      <w:r>
        <w:rPr/>
        <w:t>in</w:t>
      </w:r>
      <w:r>
        <w:rPr>
          <w:spacing w:val="-1"/>
        </w:rPr>
        <w:t> </w:t>
      </w:r>
      <w:r>
        <w:rPr/>
        <w:t>the</w:t>
      </w:r>
      <w:r>
        <w:rPr>
          <w:spacing w:val="-2"/>
        </w:rPr>
        <w:t> </w:t>
      </w:r>
      <w:r>
        <w:rPr/>
        <w:t>selected</w:t>
      </w:r>
      <w:r>
        <w:rPr>
          <w:spacing w:val="-1"/>
        </w:rPr>
        <w:t> </w:t>
      </w:r>
      <w:r>
        <w:rPr>
          <w:spacing w:val="-2"/>
        </w:rPr>
        <w:t>zone.</w:t>
      </w:r>
    </w:p>
    <w:p>
      <w:pPr>
        <w:pStyle w:val="Heading7"/>
        <w:spacing w:before="469"/>
        <w:ind w:left="775"/>
      </w:pPr>
      <w:r>
        <w:rPr/>
        <w:t>MONTH</w:t>
      </w:r>
      <w:r>
        <w:rPr>
          <w:spacing w:val="-4"/>
        </w:rPr>
        <w:t> </w:t>
      </w:r>
      <w:r>
        <w:rPr/>
        <w:t>(test</w:t>
      </w:r>
      <w:r>
        <w:rPr>
          <w:spacing w:val="-2"/>
        </w:rPr>
        <w:t> on/off)</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1</w:t>
      </w:r>
      <w:r>
        <w:rPr/>
        <w:tab/>
      </w:r>
      <w:r>
        <w:rPr>
          <w:spacing w:val="-5"/>
        </w:rPr>
        <w:t>12</w:t>
      </w:r>
    </w:p>
    <w:p>
      <w:pPr>
        <w:pStyle w:val="BodyText"/>
        <w:tabs>
          <w:tab w:pos="2141" w:val="left" w:leader="none"/>
        </w:tabs>
        <w:spacing w:before="115"/>
        <w:ind w:left="775"/>
      </w:pPr>
      <w:r>
        <w:rPr>
          <w:spacing w:val="-2"/>
        </w:rPr>
        <w:t>Description:</w:t>
      </w:r>
      <w:r>
        <w:rPr/>
        <w:tab/>
        <w:t>The</w:t>
      </w:r>
      <w:r>
        <w:rPr>
          <w:spacing w:val="-2"/>
        </w:rPr>
        <w:t> </w:t>
      </w:r>
      <w:r>
        <w:rPr/>
        <w:t>Month</w:t>
      </w:r>
      <w:r>
        <w:rPr>
          <w:spacing w:val="-2"/>
        </w:rPr>
        <w:t> </w:t>
      </w:r>
      <w:r>
        <w:rPr/>
        <w:t>of</w:t>
      </w:r>
      <w:r>
        <w:rPr>
          <w:spacing w:val="-1"/>
        </w:rPr>
        <w:t> </w:t>
      </w:r>
      <w:r>
        <w:rPr/>
        <w:t>test</w:t>
      </w:r>
      <w:r>
        <w:rPr>
          <w:spacing w:val="-3"/>
        </w:rPr>
        <w:t> </w:t>
      </w:r>
      <w:r>
        <w:rPr/>
        <w:t>on/off </w:t>
      </w:r>
      <w:r>
        <w:rPr>
          <w:spacing w:val="-2"/>
        </w:rPr>
        <w:t>state.</w:t>
      </w:r>
    </w:p>
    <w:p>
      <w:pPr>
        <w:pStyle w:val="Heading7"/>
        <w:spacing w:before="404"/>
        <w:ind w:left="775"/>
      </w:pPr>
      <w:r>
        <w:rPr/>
        <w:t>DAY</w:t>
      </w:r>
      <w:r>
        <w:rPr>
          <w:spacing w:val="-8"/>
        </w:rPr>
        <w:t> </w:t>
      </w:r>
      <w:r>
        <w:rPr/>
        <w:t>(test</w:t>
      </w:r>
      <w:r>
        <w:rPr>
          <w:spacing w:val="-7"/>
        </w:rPr>
        <w:t> </w:t>
      </w:r>
      <w:r>
        <w:rPr>
          <w:spacing w:val="-2"/>
        </w:rPr>
        <w:t>on/off)</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352" w:val="left" w:leader="dot"/>
        </w:tabs>
        <w:spacing w:before="113"/>
        <w:ind w:left="775"/>
      </w:pPr>
      <w:r>
        <w:rPr>
          <w:spacing w:val="-2"/>
        </w:rPr>
        <w:t>Range:</w:t>
      </w:r>
      <w:r>
        <w:rPr/>
        <w:tab/>
      </w:r>
      <w:r>
        <w:rPr>
          <w:spacing w:val="-10"/>
        </w:rPr>
        <w:t>1</w:t>
      </w:r>
      <w:r>
        <w:rPr/>
        <w:tab/>
      </w:r>
      <w:r>
        <w:rPr>
          <w:spacing w:val="-2"/>
        </w:rPr>
        <w:t>28,29,30,31</w:t>
      </w:r>
    </w:p>
    <w:p>
      <w:pPr>
        <w:pStyle w:val="BodyText"/>
        <w:tabs>
          <w:tab w:pos="2141" w:val="left" w:leader="none"/>
        </w:tabs>
        <w:spacing w:before="113"/>
        <w:ind w:left="775"/>
      </w:pPr>
      <w:r>
        <w:rPr>
          <w:spacing w:val="-2"/>
        </w:rPr>
        <w:t>Description:</w:t>
      </w:r>
      <w:r>
        <w:rPr/>
        <w:tab/>
        <w:t>The</w:t>
      </w:r>
      <w:r>
        <w:rPr>
          <w:spacing w:val="-1"/>
        </w:rPr>
        <w:t> </w:t>
      </w:r>
      <w:r>
        <w:rPr/>
        <w:t>day</w:t>
      </w:r>
      <w:r>
        <w:rPr>
          <w:spacing w:val="-2"/>
        </w:rPr>
        <w:t> </w:t>
      </w:r>
      <w:r>
        <w:rPr/>
        <w:t>of</w:t>
      </w:r>
      <w:r>
        <w:rPr>
          <w:spacing w:val="1"/>
        </w:rPr>
        <w:t> </w:t>
      </w:r>
      <w:r>
        <w:rPr/>
        <w:t>the</w:t>
      </w:r>
      <w:r>
        <w:rPr>
          <w:spacing w:val="-1"/>
        </w:rPr>
        <w:t> </w:t>
      </w:r>
      <w:r>
        <w:rPr/>
        <w:t>month</w:t>
      </w:r>
      <w:r>
        <w:rPr>
          <w:spacing w:val="-1"/>
        </w:rPr>
        <w:t> </w:t>
      </w:r>
      <w:r>
        <w:rPr/>
        <w:t>of</w:t>
      </w:r>
      <w:r>
        <w:rPr>
          <w:spacing w:val="1"/>
        </w:rPr>
        <w:t> </w:t>
      </w:r>
      <w:r>
        <w:rPr/>
        <w:t>test</w:t>
      </w:r>
      <w:r>
        <w:rPr>
          <w:spacing w:val="-2"/>
        </w:rPr>
        <w:t> </w:t>
      </w:r>
      <w:r>
        <w:rPr/>
        <w:t>on/off</w:t>
      </w:r>
      <w:r>
        <w:rPr>
          <w:spacing w:val="-1"/>
        </w:rPr>
        <w:t> </w:t>
      </w:r>
      <w:r>
        <w:rPr>
          <w:spacing w:val="-2"/>
        </w:rPr>
        <w:t>state.</w:t>
      </w:r>
    </w:p>
    <w:p>
      <w:pPr>
        <w:pStyle w:val="Heading7"/>
        <w:spacing w:before="406"/>
        <w:ind w:left="775"/>
      </w:pPr>
      <w:r>
        <w:rPr/>
        <w:t>HOUR</w:t>
      </w:r>
      <w:r>
        <w:rPr>
          <w:spacing w:val="-6"/>
        </w:rPr>
        <w:t> </w:t>
      </w:r>
      <w:r>
        <w:rPr/>
        <w:t>(test</w:t>
      </w:r>
      <w:r>
        <w:rPr>
          <w:spacing w:val="-3"/>
        </w:rPr>
        <w:t> </w:t>
      </w:r>
      <w:r>
        <w:rPr>
          <w:spacing w:val="-2"/>
        </w:rPr>
        <w:t>on/off)</w:t>
      </w:r>
    </w:p>
    <w:p>
      <w:pPr>
        <w:pStyle w:val="BodyText"/>
        <w:spacing w:before="115"/>
        <w:ind w:left="775"/>
      </w:pPr>
      <w:r>
        <w:rPr/>
        <w:t>Length:</w:t>
      </w:r>
      <w:r>
        <w:rPr>
          <w:spacing w:val="48"/>
        </w:rPr>
        <w:t>  </w:t>
      </w:r>
      <w:r>
        <w:rPr>
          <w:spacing w:val="-4"/>
        </w:rPr>
        <w:t>Byte</w:t>
      </w:r>
    </w:p>
    <w:p>
      <w:pPr>
        <w:pStyle w:val="BodyText"/>
        <w:tabs>
          <w:tab w:pos="2141" w:val="left" w:leader="none"/>
          <w:tab w:pos="2520" w:val="right" w:leader="dot"/>
        </w:tabs>
        <w:spacing w:before="116"/>
        <w:ind w:left="775"/>
      </w:pPr>
      <w:r>
        <w:rPr>
          <w:spacing w:val="-2"/>
        </w:rPr>
        <w:t>Range:</w:t>
      </w:r>
      <w:r>
        <w:rPr/>
        <w:tab/>
      </w:r>
      <w:r>
        <w:rPr>
          <w:spacing w:val="-10"/>
        </w:rPr>
        <w:t>0</w:t>
      </w:r>
      <w:r>
        <w:rPr/>
        <w:tab/>
      </w:r>
      <w:r>
        <w:rPr>
          <w:spacing w:val="-5"/>
        </w:rPr>
        <w:t>23</w:t>
      </w:r>
    </w:p>
    <w:p>
      <w:pPr>
        <w:pStyle w:val="BodyText"/>
        <w:tabs>
          <w:tab w:pos="2141" w:val="left" w:leader="none"/>
        </w:tabs>
        <w:spacing w:before="113"/>
        <w:ind w:left="775"/>
      </w:pPr>
      <w:r>
        <w:rPr>
          <w:spacing w:val="-2"/>
        </w:rPr>
        <w:t>Description:</w:t>
      </w:r>
      <w:r>
        <w:rPr/>
        <w:tab/>
        <w:t>The</w:t>
      </w:r>
      <w:r>
        <w:rPr>
          <w:spacing w:val="-2"/>
        </w:rPr>
        <w:t> </w:t>
      </w:r>
      <w:r>
        <w:rPr/>
        <w:t>hour</w:t>
      </w:r>
      <w:r>
        <w:rPr>
          <w:spacing w:val="-2"/>
        </w:rPr>
        <w:t> </w:t>
      </w:r>
      <w:r>
        <w:rPr/>
        <w:t>of test</w:t>
      </w:r>
      <w:r>
        <w:rPr>
          <w:spacing w:val="-1"/>
        </w:rPr>
        <w:t> </w:t>
      </w:r>
      <w:r>
        <w:rPr/>
        <w:t>on/off</w:t>
      </w:r>
      <w:r>
        <w:rPr>
          <w:spacing w:val="-2"/>
        </w:rPr>
        <w:t> state.</w:t>
      </w:r>
    </w:p>
    <w:p>
      <w:pPr>
        <w:spacing w:after="0"/>
        <w:sectPr>
          <w:pgSz w:w="12240" w:h="15840"/>
          <w:pgMar w:header="379" w:footer="231" w:top="1260" w:bottom="420" w:left="940" w:right="840"/>
        </w:sectPr>
      </w:pPr>
    </w:p>
    <w:p>
      <w:pPr>
        <w:pStyle w:val="BodyText"/>
        <w:spacing w:before="1"/>
        <w:rPr>
          <w:sz w:val="20"/>
        </w:rPr>
      </w:pPr>
    </w:p>
    <w:p>
      <w:pPr>
        <w:pStyle w:val="Heading7"/>
        <w:ind w:left="775"/>
      </w:pPr>
      <w:r>
        <w:rPr/>
        <w:t>MINUTE</w:t>
      </w:r>
      <w:r>
        <w:rPr>
          <w:spacing w:val="-4"/>
        </w:rPr>
        <w:t> </w:t>
      </w:r>
      <w:r>
        <w:rPr/>
        <w:t>(test</w:t>
      </w:r>
      <w:r>
        <w:rPr>
          <w:spacing w:val="-5"/>
        </w:rPr>
        <w:t> </w:t>
      </w:r>
      <w:r>
        <w:rPr>
          <w:spacing w:val="-2"/>
        </w:rPr>
        <w:t>on/off)</w:t>
      </w:r>
    </w:p>
    <w:p>
      <w:pPr>
        <w:pStyle w:val="BodyText"/>
        <w:spacing w:before="116"/>
        <w:ind w:left="775"/>
      </w:pPr>
      <w:r>
        <w:rPr/>
        <w:t>Length:</w:t>
      </w:r>
      <w:r>
        <w:rPr>
          <w:spacing w:val="48"/>
        </w:rPr>
        <w:t>  </w:t>
      </w:r>
      <w:r>
        <w:rPr>
          <w:spacing w:val="-4"/>
        </w:rPr>
        <w:t>Byte</w:t>
      </w:r>
    </w:p>
    <w:p>
      <w:pPr>
        <w:pStyle w:val="BodyText"/>
        <w:tabs>
          <w:tab w:pos="2141" w:val="left" w:leader="none"/>
        </w:tabs>
        <w:spacing w:before="113"/>
        <w:ind w:left="775"/>
      </w:pPr>
      <w:r>
        <w:rPr>
          <w:spacing w:val="-2"/>
        </w:rPr>
        <w:t>Range:</w:t>
      </w:r>
      <w:r>
        <w:rPr/>
        <w:tab/>
      </w:r>
      <w:r>
        <w:rPr>
          <w:spacing w:val="-2"/>
        </w:rPr>
        <w:t>0...59</w:t>
      </w:r>
    </w:p>
    <w:p>
      <w:pPr>
        <w:pStyle w:val="BodyText"/>
        <w:tabs>
          <w:tab w:pos="2141" w:val="left" w:leader="none"/>
        </w:tabs>
        <w:spacing w:before="115"/>
        <w:ind w:left="775"/>
      </w:pPr>
      <w:r>
        <w:rPr>
          <w:spacing w:val="-2"/>
        </w:rPr>
        <w:t>Description:</w:t>
      </w:r>
      <w:r>
        <w:rPr/>
        <w:tab/>
        <w:t>Minute</w:t>
      </w:r>
      <w:r>
        <w:rPr>
          <w:spacing w:val="-2"/>
        </w:rPr>
        <w:t> </w:t>
      </w:r>
      <w:r>
        <w:rPr/>
        <w:t>of</w:t>
      </w:r>
      <w:r>
        <w:rPr>
          <w:spacing w:val="-1"/>
        </w:rPr>
        <w:t> </w:t>
      </w:r>
      <w:r>
        <w:rPr/>
        <w:t>test on/off</w:t>
      </w:r>
      <w:r>
        <w:rPr>
          <w:spacing w:val="-2"/>
        </w:rPr>
        <w:t> state.</w:t>
      </w:r>
    </w:p>
    <w:p>
      <w:pPr>
        <w:pStyle w:val="BodyText"/>
        <w:rPr>
          <w:sz w:val="14"/>
        </w:rPr>
      </w:pPr>
    </w:p>
    <w:p>
      <w:pPr>
        <w:pStyle w:val="BodyText"/>
        <w:rPr>
          <w:sz w:val="14"/>
        </w:rPr>
      </w:pPr>
    </w:p>
    <w:p>
      <w:pPr>
        <w:pStyle w:val="Heading6"/>
        <w:spacing w:before="82"/>
      </w:pPr>
      <w:r>
        <w:rPr/>
        <w:t>ZONE </w:t>
      </w:r>
      <w:r>
        <w:rPr>
          <w:spacing w:val="-2"/>
        </w:rPr>
        <w:t>STATE</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Description:</w:t>
      </w:r>
      <w:r>
        <w:rPr/>
        <w:tab/>
        <w:t>Each</w:t>
      </w:r>
      <w:r>
        <w:rPr>
          <w:spacing w:val="-1"/>
        </w:rPr>
        <w:t> </w:t>
      </w:r>
      <w:r>
        <w:rPr/>
        <w:t>bit represents a</w:t>
      </w:r>
      <w:r>
        <w:rPr>
          <w:spacing w:val="-1"/>
        </w:rPr>
        <w:t> </w:t>
      </w:r>
      <w:r>
        <w:rPr/>
        <w:t>different state</w:t>
      </w:r>
      <w:r>
        <w:rPr>
          <w:spacing w:val="-1"/>
        </w:rPr>
        <w:t> </w:t>
      </w:r>
      <w:r>
        <w:rPr/>
        <w:t>that</w:t>
      </w:r>
      <w:r>
        <w:rPr>
          <w:spacing w:val="-2"/>
        </w:rPr>
        <w:t> </w:t>
      </w:r>
      <w:r>
        <w:rPr/>
        <w:t>is active</w:t>
      </w:r>
      <w:r>
        <w:rPr>
          <w:spacing w:val="-1"/>
        </w:rPr>
        <w:t> </w:t>
      </w:r>
      <w:r>
        <w:rPr/>
        <w:t>in</w:t>
      </w:r>
      <w:r>
        <w:rPr>
          <w:spacing w:val="-3"/>
        </w:rPr>
        <w:t> </w:t>
      </w:r>
      <w:r>
        <w:rPr/>
        <w:t>the </w:t>
      </w:r>
      <w:r>
        <w:rPr>
          <w:spacing w:val="-2"/>
        </w:rPr>
        <w:t>zone: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6" w:lineRule="exact" w:before="116"/>
              <w:rPr>
                <w:rFonts w:ascii="Arial"/>
                <w:b/>
                <w:sz w:val="15"/>
              </w:rPr>
            </w:pPr>
            <w:r>
              <w:rPr>
                <w:rFonts w:ascii="Arial"/>
                <w:b/>
                <w:spacing w:val="-5"/>
                <w:sz w:val="15"/>
              </w:rPr>
              <w:t>Bit</w:t>
            </w:r>
          </w:p>
        </w:tc>
        <w:tc>
          <w:tcPr>
            <w:tcW w:w="2533" w:type="dxa"/>
          </w:tcPr>
          <w:p>
            <w:pPr>
              <w:pStyle w:val="TableParagraph"/>
              <w:spacing w:line="156" w:lineRule="exact" w:before="116"/>
              <w:ind w:left="102"/>
              <w:rPr>
                <w:rFonts w:ascii="Arial"/>
                <w:b/>
                <w:sz w:val="15"/>
              </w:rPr>
            </w:pPr>
            <w:r>
              <w:rPr>
                <w:rFonts w:ascii="Arial"/>
                <w:b/>
                <w:spacing w:val="-2"/>
                <w:sz w:val="15"/>
              </w:rPr>
              <w:t>FP2000</w:t>
            </w:r>
          </w:p>
        </w:tc>
        <w:tc>
          <w:tcPr>
            <w:tcW w:w="2664"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533" w:type="dxa"/>
          </w:tcPr>
          <w:p>
            <w:pPr>
              <w:pStyle w:val="TableParagraph"/>
              <w:ind w:left="102"/>
              <w:rPr>
                <w:sz w:val="15"/>
              </w:rPr>
            </w:pPr>
            <w:r>
              <w:rPr>
                <w:sz w:val="15"/>
              </w:rPr>
              <w:t>MCP</w:t>
            </w:r>
            <w:r>
              <w:rPr>
                <w:spacing w:val="-1"/>
                <w:sz w:val="15"/>
              </w:rPr>
              <w:t> </w:t>
            </w:r>
            <w:r>
              <w:rPr>
                <w:sz w:val="15"/>
              </w:rPr>
              <w:t>Fire</w:t>
            </w:r>
            <w:r>
              <w:rPr>
                <w:spacing w:val="-1"/>
                <w:sz w:val="15"/>
              </w:rPr>
              <w:t> </w:t>
            </w:r>
            <w:r>
              <w:rPr>
                <w:sz w:val="15"/>
              </w:rPr>
              <w:t>in</w:t>
            </w:r>
            <w:r>
              <w:rPr>
                <w:spacing w:val="-2"/>
                <w:sz w:val="15"/>
              </w:rPr>
              <w:t> </w:t>
            </w:r>
            <w:r>
              <w:rPr>
                <w:spacing w:val="-4"/>
                <w:sz w:val="15"/>
              </w:rPr>
              <w:t>zone</w:t>
            </w:r>
          </w:p>
        </w:tc>
        <w:tc>
          <w:tcPr>
            <w:tcW w:w="2664" w:type="dxa"/>
          </w:tcPr>
          <w:p>
            <w:pPr>
              <w:pStyle w:val="TableParagraph"/>
              <w:ind w:left="101"/>
              <w:rPr>
                <w:sz w:val="15"/>
              </w:rPr>
            </w:pPr>
            <w:r>
              <w:rPr>
                <w:sz w:val="15"/>
              </w:rPr>
              <w:t>MCP</w:t>
            </w:r>
            <w:r>
              <w:rPr>
                <w:spacing w:val="-3"/>
                <w:sz w:val="15"/>
              </w:rPr>
              <w:t> </w:t>
            </w:r>
            <w:r>
              <w:rPr>
                <w:sz w:val="15"/>
              </w:rPr>
              <w:t>fire in</w:t>
            </w:r>
            <w:r>
              <w:rPr>
                <w:spacing w:val="-1"/>
                <w:sz w:val="15"/>
              </w:rPr>
              <w:t> </w:t>
            </w:r>
            <w:r>
              <w:rPr>
                <w:spacing w:val="-4"/>
                <w:sz w:val="15"/>
              </w:rPr>
              <w:t>zone</w:t>
            </w:r>
          </w:p>
        </w:tc>
      </w:tr>
      <w:tr>
        <w:trPr>
          <w:trHeight w:val="285" w:hRule="atLeast"/>
        </w:trPr>
        <w:tc>
          <w:tcPr>
            <w:tcW w:w="2264" w:type="dxa"/>
          </w:tcPr>
          <w:p>
            <w:pPr>
              <w:pStyle w:val="TableParagraph"/>
              <w:rPr>
                <w:sz w:val="15"/>
              </w:rPr>
            </w:pPr>
            <w:r>
              <w:rPr>
                <w:w w:val="100"/>
                <w:sz w:val="15"/>
              </w:rPr>
              <w:t>1</w:t>
            </w:r>
          </w:p>
        </w:tc>
        <w:tc>
          <w:tcPr>
            <w:tcW w:w="2533" w:type="dxa"/>
          </w:tcPr>
          <w:p>
            <w:pPr>
              <w:pStyle w:val="TableParagraph"/>
              <w:ind w:left="102"/>
              <w:rPr>
                <w:sz w:val="15"/>
              </w:rPr>
            </w:pPr>
            <w:r>
              <w:rPr>
                <w:sz w:val="15"/>
              </w:rPr>
              <w:t>Fault</w:t>
            </w:r>
            <w:r>
              <w:rPr>
                <w:spacing w:val="-1"/>
                <w:sz w:val="15"/>
              </w:rPr>
              <w:t> </w:t>
            </w:r>
            <w:r>
              <w:rPr>
                <w:sz w:val="15"/>
              </w:rPr>
              <w:t>in</w:t>
            </w:r>
            <w:r>
              <w:rPr>
                <w:spacing w:val="-2"/>
                <w:sz w:val="15"/>
              </w:rPr>
              <w:t> </w:t>
            </w:r>
            <w:r>
              <w:rPr>
                <w:spacing w:val="-4"/>
                <w:sz w:val="15"/>
              </w:rPr>
              <w:t>zone</w:t>
            </w:r>
          </w:p>
        </w:tc>
        <w:tc>
          <w:tcPr>
            <w:tcW w:w="2664" w:type="dxa"/>
          </w:tcPr>
          <w:p>
            <w:pPr>
              <w:pStyle w:val="TableParagraph"/>
              <w:ind w:left="101"/>
              <w:rPr>
                <w:sz w:val="15"/>
              </w:rPr>
            </w:pPr>
            <w:r>
              <w:rPr>
                <w:sz w:val="15"/>
              </w:rPr>
              <w:t>Fault</w:t>
            </w:r>
            <w:r>
              <w:rPr>
                <w:spacing w:val="-3"/>
                <w:sz w:val="15"/>
              </w:rPr>
              <w:t> </w:t>
            </w:r>
            <w:r>
              <w:rPr>
                <w:sz w:val="15"/>
              </w:rPr>
              <w:t>in</w:t>
            </w:r>
            <w:r>
              <w:rPr>
                <w:spacing w:val="1"/>
                <w:sz w:val="15"/>
              </w:rPr>
              <w:t> </w:t>
            </w:r>
            <w:r>
              <w:rPr>
                <w:spacing w:val="-4"/>
                <w:sz w:val="15"/>
              </w:rPr>
              <w:t>zone</w:t>
            </w:r>
          </w:p>
        </w:tc>
      </w:tr>
      <w:tr>
        <w:trPr>
          <w:trHeight w:val="286" w:hRule="atLeast"/>
        </w:trPr>
        <w:tc>
          <w:tcPr>
            <w:tcW w:w="2264" w:type="dxa"/>
          </w:tcPr>
          <w:p>
            <w:pPr>
              <w:pStyle w:val="TableParagraph"/>
              <w:spacing w:line="155" w:lineRule="exact"/>
              <w:rPr>
                <w:sz w:val="15"/>
              </w:rPr>
            </w:pPr>
            <w:r>
              <w:rPr>
                <w:w w:val="100"/>
                <w:sz w:val="15"/>
              </w:rPr>
              <w:t>2</w:t>
            </w:r>
          </w:p>
        </w:tc>
        <w:tc>
          <w:tcPr>
            <w:tcW w:w="2533" w:type="dxa"/>
          </w:tcPr>
          <w:p>
            <w:pPr>
              <w:pStyle w:val="TableParagraph"/>
              <w:spacing w:line="155" w:lineRule="exact"/>
              <w:ind w:left="102"/>
              <w:rPr>
                <w:sz w:val="15"/>
              </w:rPr>
            </w:pPr>
            <w:r>
              <w:rPr>
                <w:sz w:val="15"/>
              </w:rPr>
              <w:t>Coincidence</w:t>
            </w:r>
            <w:r>
              <w:rPr>
                <w:spacing w:val="-3"/>
                <w:sz w:val="15"/>
              </w:rPr>
              <w:t> </w:t>
            </w:r>
            <w:r>
              <w:rPr>
                <w:sz w:val="15"/>
              </w:rPr>
              <w:t>in</w:t>
            </w:r>
            <w:r>
              <w:rPr>
                <w:spacing w:val="-4"/>
                <w:sz w:val="15"/>
              </w:rPr>
              <w:t> zone</w:t>
            </w:r>
          </w:p>
        </w:tc>
        <w:tc>
          <w:tcPr>
            <w:tcW w:w="2664" w:type="dxa"/>
          </w:tcPr>
          <w:p>
            <w:pPr>
              <w:pStyle w:val="TableParagraph"/>
              <w:spacing w:line="155" w:lineRule="exact"/>
              <w:ind w:left="101"/>
              <w:rPr>
                <w:sz w:val="15"/>
              </w:rPr>
            </w:pPr>
            <w:r>
              <w:rPr>
                <w:sz w:val="15"/>
              </w:rPr>
              <w:t>Coincidence</w:t>
            </w:r>
            <w:r>
              <w:rPr>
                <w:spacing w:val="-3"/>
                <w:sz w:val="15"/>
              </w:rPr>
              <w:t> </w:t>
            </w:r>
            <w:r>
              <w:rPr>
                <w:sz w:val="15"/>
              </w:rPr>
              <w:t>in</w:t>
            </w:r>
            <w:r>
              <w:rPr>
                <w:spacing w:val="-1"/>
                <w:sz w:val="15"/>
              </w:rPr>
              <w:t> </w:t>
            </w:r>
            <w:r>
              <w:rPr>
                <w:spacing w:val="-4"/>
                <w:sz w:val="15"/>
              </w:rPr>
              <w:t>zone</w:t>
            </w:r>
          </w:p>
        </w:tc>
      </w:tr>
      <w:tr>
        <w:trPr>
          <w:trHeight w:val="285" w:hRule="atLeast"/>
        </w:trPr>
        <w:tc>
          <w:tcPr>
            <w:tcW w:w="2264" w:type="dxa"/>
          </w:tcPr>
          <w:p>
            <w:pPr>
              <w:pStyle w:val="TableParagraph"/>
              <w:spacing w:line="153" w:lineRule="exact" w:before="112"/>
              <w:rPr>
                <w:sz w:val="15"/>
              </w:rPr>
            </w:pPr>
            <w:r>
              <w:rPr>
                <w:w w:val="100"/>
                <w:sz w:val="15"/>
              </w:rPr>
              <w:t>3</w:t>
            </w:r>
          </w:p>
        </w:tc>
        <w:tc>
          <w:tcPr>
            <w:tcW w:w="2533" w:type="dxa"/>
          </w:tcPr>
          <w:p>
            <w:pPr>
              <w:pStyle w:val="TableParagraph"/>
              <w:spacing w:line="153" w:lineRule="exact" w:before="112"/>
              <w:ind w:left="102"/>
              <w:rPr>
                <w:sz w:val="15"/>
              </w:rPr>
            </w:pPr>
            <w:r>
              <w:rPr>
                <w:sz w:val="15"/>
              </w:rPr>
              <w:t>Isolation</w:t>
            </w:r>
            <w:r>
              <w:rPr>
                <w:spacing w:val="-3"/>
                <w:sz w:val="15"/>
              </w:rPr>
              <w:t> </w:t>
            </w:r>
            <w:r>
              <w:rPr>
                <w:sz w:val="15"/>
              </w:rPr>
              <w:t>in</w:t>
            </w:r>
            <w:r>
              <w:rPr>
                <w:spacing w:val="-1"/>
                <w:sz w:val="15"/>
              </w:rPr>
              <w:t> </w:t>
            </w:r>
            <w:r>
              <w:rPr>
                <w:spacing w:val="-4"/>
                <w:sz w:val="15"/>
              </w:rPr>
              <w:t>zone</w:t>
            </w:r>
          </w:p>
        </w:tc>
        <w:tc>
          <w:tcPr>
            <w:tcW w:w="2664" w:type="dxa"/>
          </w:tcPr>
          <w:p>
            <w:pPr>
              <w:pStyle w:val="TableParagraph"/>
              <w:spacing w:line="153" w:lineRule="exact" w:before="112"/>
              <w:ind w:left="101"/>
              <w:rPr>
                <w:sz w:val="15"/>
              </w:rPr>
            </w:pPr>
            <w:r>
              <w:rPr>
                <w:sz w:val="15"/>
              </w:rPr>
              <w:t>Isolation</w:t>
            </w:r>
            <w:r>
              <w:rPr>
                <w:spacing w:val="-3"/>
                <w:sz w:val="15"/>
              </w:rPr>
              <w:t> </w:t>
            </w:r>
            <w:r>
              <w:rPr>
                <w:sz w:val="15"/>
              </w:rPr>
              <w:t>in</w:t>
            </w:r>
            <w:r>
              <w:rPr>
                <w:spacing w:val="1"/>
                <w:sz w:val="15"/>
              </w:rPr>
              <w:t> </w:t>
            </w:r>
            <w:r>
              <w:rPr>
                <w:spacing w:val="-4"/>
                <w:sz w:val="15"/>
              </w:rPr>
              <w:t>zone</w:t>
            </w:r>
          </w:p>
        </w:tc>
      </w:tr>
      <w:tr>
        <w:trPr>
          <w:trHeight w:val="286" w:hRule="atLeast"/>
        </w:trPr>
        <w:tc>
          <w:tcPr>
            <w:tcW w:w="2264" w:type="dxa"/>
          </w:tcPr>
          <w:p>
            <w:pPr>
              <w:pStyle w:val="TableParagraph"/>
              <w:spacing w:before="112"/>
              <w:rPr>
                <w:sz w:val="15"/>
              </w:rPr>
            </w:pPr>
            <w:r>
              <w:rPr>
                <w:w w:val="100"/>
                <w:sz w:val="15"/>
              </w:rPr>
              <w:t>4</w:t>
            </w:r>
          </w:p>
        </w:tc>
        <w:tc>
          <w:tcPr>
            <w:tcW w:w="2533" w:type="dxa"/>
          </w:tcPr>
          <w:p>
            <w:pPr>
              <w:pStyle w:val="TableParagraph"/>
              <w:spacing w:before="112"/>
              <w:ind w:left="102"/>
              <w:rPr>
                <w:sz w:val="15"/>
              </w:rPr>
            </w:pPr>
            <w:r>
              <w:rPr>
                <w:sz w:val="15"/>
              </w:rPr>
              <w:t>Zone</w:t>
            </w:r>
            <w:r>
              <w:rPr>
                <w:spacing w:val="-2"/>
                <w:sz w:val="15"/>
              </w:rPr>
              <w:t> </w:t>
            </w:r>
            <w:r>
              <w:rPr>
                <w:sz w:val="15"/>
              </w:rPr>
              <w:t>in</w:t>
            </w:r>
            <w:r>
              <w:rPr>
                <w:spacing w:val="-2"/>
                <w:sz w:val="15"/>
              </w:rPr>
              <w:t> </w:t>
            </w:r>
            <w:r>
              <w:rPr>
                <w:spacing w:val="-4"/>
                <w:sz w:val="15"/>
              </w:rPr>
              <w:t>test</w:t>
            </w:r>
          </w:p>
        </w:tc>
        <w:tc>
          <w:tcPr>
            <w:tcW w:w="2664" w:type="dxa"/>
          </w:tcPr>
          <w:p>
            <w:pPr>
              <w:pStyle w:val="TableParagraph"/>
              <w:spacing w:before="112"/>
              <w:ind w:left="101"/>
              <w:rPr>
                <w:sz w:val="15"/>
              </w:rPr>
            </w:pPr>
            <w:r>
              <w:rPr>
                <w:sz w:val="15"/>
              </w:rPr>
              <w:t>Zone</w:t>
            </w:r>
            <w:r>
              <w:rPr>
                <w:spacing w:val="-4"/>
                <w:sz w:val="15"/>
              </w:rPr>
              <w:t> </w:t>
            </w:r>
            <w:r>
              <w:rPr>
                <w:sz w:val="15"/>
              </w:rPr>
              <w:t>in</w:t>
            </w:r>
            <w:r>
              <w:rPr>
                <w:spacing w:val="1"/>
                <w:sz w:val="15"/>
              </w:rPr>
              <w:t> </w:t>
            </w:r>
            <w:r>
              <w:rPr>
                <w:spacing w:val="-4"/>
                <w:sz w:val="15"/>
              </w:rPr>
              <w:t>test</w:t>
            </w:r>
          </w:p>
        </w:tc>
      </w:tr>
      <w:tr>
        <w:trPr>
          <w:trHeight w:val="285" w:hRule="atLeast"/>
        </w:trPr>
        <w:tc>
          <w:tcPr>
            <w:tcW w:w="2264" w:type="dxa"/>
          </w:tcPr>
          <w:p>
            <w:pPr>
              <w:pStyle w:val="TableParagraph"/>
              <w:rPr>
                <w:sz w:val="15"/>
              </w:rPr>
            </w:pPr>
            <w:r>
              <w:rPr>
                <w:w w:val="100"/>
                <w:sz w:val="15"/>
              </w:rPr>
              <w:t>5</w:t>
            </w:r>
          </w:p>
        </w:tc>
        <w:tc>
          <w:tcPr>
            <w:tcW w:w="2533" w:type="dxa"/>
          </w:tcPr>
          <w:p>
            <w:pPr>
              <w:pStyle w:val="TableParagraph"/>
              <w:ind w:left="102"/>
              <w:rPr>
                <w:sz w:val="15"/>
              </w:rPr>
            </w:pPr>
            <w:r>
              <w:rPr>
                <w:sz w:val="15"/>
              </w:rPr>
              <w:t>Condition</w:t>
            </w:r>
            <w:r>
              <w:rPr>
                <w:spacing w:val="-3"/>
                <w:sz w:val="15"/>
              </w:rPr>
              <w:t> </w:t>
            </w:r>
            <w:r>
              <w:rPr>
                <w:sz w:val="15"/>
              </w:rPr>
              <w:t>in</w:t>
            </w:r>
            <w:r>
              <w:rPr>
                <w:spacing w:val="-4"/>
                <w:sz w:val="15"/>
              </w:rPr>
              <w:t> zone</w:t>
            </w:r>
          </w:p>
        </w:tc>
        <w:tc>
          <w:tcPr>
            <w:tcW w:w="2664" w:type="dxa"/>
          </w:tcPr>
          <w:p>
            <w:pPr>
              <w:pStyle w:val="TableParagraph"/>
              <w:ind w:left="101"/>
              <w:rPr>
                <w:sz w:val="15"/>
              </w:rPr>
            </w:pPr>
            <w:r>
              <w:rPr>
                <w:sz w:val="15"/>
              </w:rPr>
              <w:t>Condition</w:t>
            </w:r>
            <w:r>
              <w:rPr>
                <w:spacing w:val="-5"/>
                <w:sz w:val="15"/>
              </w:rPr>
              <w:t> </w:t>
            </w:r>
            <w:r>
              <w:rPr>
                <w:sz w:val="15"/>
              </w:rPr>
              <w:t>in</w:t>
            </w:r>
            <w:r>
              <w:rPr>
                <w:spacing w:val="-1"/>
                <w:sz w:val="15"/>
              </w:rPr>
              <w:t> </w:t>
            </w:r>
            <w:r>
              <w:rPr>
                <w:spacing w:val="-4"/>
                <w:sz w:val="15"/>
              </w:rPr>
              <w:t>zone</w:t>
            </w:r>
          </w:p>
        </w:tc>
      </w:tr>
      <w:tr>
        <w:trPr>
          <w:trHeight w:val="285" w:hRule="atLeast"/>
        </w:trPr>
        <w:tc>
          <w:tcPr>
            <w:tcW w:w="2264" w:type="dxa"/>
          </w:tcPr>
          <w:p>
            <w:pPr>
              <w:pStyle w:val="TableParagraph"/>
              <w:rPr>
                <w:sz w:val="15"/>
              </w:rPr>
            </w:pPr>
            <w:r>
              <w:rPr>
                <w:w w:val="100"/>
                <w:sz w:val="15"/>
              </w:rPr>
              <w:t>6</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Auto</w:t>
            </w:r>
            <w:r>
              <w:rPr>
                <w:spacing w:val="-1"/>
                <w:sz w:val="15"/>
              </w:rPr>
              <w:t> </w:t>
            </w:r>
            <w:r>
              <w:rPr>
                <w:sz w:val="15"/>
              </w:rPr>
              <w:t>fire</w:t>
            </w:r>
            <w:r>
              <w:rPr>
                <w:spacing w:val="-1"/>
                <w:sz w:val="15"/>
              </w:rPr>
              <w:t> </w:t>
            </w:r>
            <w:r>
              <w:rPr>
                <w:sz w:val="15"/>
              </w:rPr>
              <w:t>in</w:t>
            </w:r>
            <w:r>
              <w:rPr>
                <w:spacing w:val="2"/>
                <w:sz w:val="15"/>
              </w:rPr>
              <w:t> </w:t>
            </w:r>
            <w:r>
              <w:rPr>
                <w:spacing w:val="-4"/>
                <w:sz w:val="15"/>
              </w:rPr>
              <w:t>zone</w:t>
            </w:r>
          </w:p>
        </w:tc>
      </w:tr>
      <w:tr>
        <w:trPr>
          <w:trHeight w:val="285" w:hRule="atLeast"/>
        </w:trPr>
        <w:tc>
          <w:tcPr>
            <w:tcW w:w="2264" w:type="dxa"/>
          </w:tcPr>
          <w:p>
            <w:pPr>
              <w:pStyle w:val="TableParagraph"/>
              <w:rPr>
                <w:sz w:val="15"/>
              </w:rPr>
            </w:pPr>
            <w:r>
              <w:rPr>
                <w:w w:val="100"/>
                <w:sz w:val="15"/>
              </w:rPr>
              <w:t>7</w:t>
            </w:r>
          </w:p>
        </w:tc>
        <w:tc>
          <w:tcPr>
            <w:tcW w:w="2533" w:type="dxa"/>
          </w:tcPr>
          <w:p>
            <w:pPr>
              <w:pStyle w:val="TableParagraph"/>
              <w:ind w:left="102"/>
              <w:rPr>
                <w:sz w:val="15"/>
              </w:rPr>
            </w:pPr>
            <w:r>
              <w:rPr>
                <w:sz w:val="15"/>
              </w:rPr>
              <w:t>Auto</w:t>
            </w:r>
            <w:r>
              <w:rPr>
                <w:spacing w:val="-3"/>
                <w:sz w:val="15"/>
              </w:rPr>
              <w:t> </w:t>
            </w:r>
            <w:r>
              <w:rPr>
                <w:sz w:val="15"/>
              </w:rPr>
              <w:t>fire</w:t>
            </w:r>
            <w:r>
              <w:rPr>
                <w:spacing w:val="1"/>
                <w:sz w:val="15"/>
              </w:rPr>
              <w:t> </w:t>
            </w:r>
            <w:r>
              <w:rPr>
                <w:sz w:val="15"/>
              </w:rPr>
              <w:t>in</w:t>
            </w:r>
            <w:r>
              <w:rPr>
                <w:spacing w:val="-1"/>
                <w:sz w:val="15"/>
              </w:rPr>
              <w:t> </w:t>
            </w:r>
            <w:r>
              <w:rPr>
                <w:spacing w:val="-4"/>
                <w:sz w:val="15"/>
              </w:rPr>
              <w:t>zone</w:t>
            </w:r>
          </w:p>
        </w:tc>
        <w:tc>
          <w:tcPr>
            <w:tcW w:w="2664" w:type="dxa"/>
          </w:tcPr>
          <w:p>
            <w:pPr>
              <w:pStyle w:val="TableParagraph"/>
              <w:ind w:left="101"/>
              <w:rPr>
                <w:sz w:val="15"/>
              </w:rPr>
            </w:pPr>
            <w:r>
              <w:rPr>
                <w:sz w:val="15"/>
              </w:rPr>
              <w:t>Security</w:t>
            </w:r>
            <w:r>
              <w:rPr>
                <w:spacing w:val="-4"/>
                <w:sz w:val="15"/>
              </w:rPr>
              <w:t> </w:t>
            </w:r>
            <w:r>
              <w:rPr>
                <w:sz w:val="15"/>
              </w:rPr>
              <w:t>alarm</w:t>
            </w:r>
            <w:r>
              <w:rPr>
                <w:spacing w:val="4"/>
                <w:sz w:val="15"/>
              </w:rPr>
              <w:t> </w:t>
            </w:r>
            <w:r>
              <w:rPr>
                <w:sz w:val="15"/>
              </w:rPr>
              <w:t>in</w:t>
            </w:r>
            <w:r>
              <w:rPr>
                <w:spacing w:val="-2"/>
                <w:sz w:val="15"/>
              </w:rPr>
              <w:t> </w:t>
            </w:r>
            <w:r>
              <w:rPr>
                <w:spacing w:val="-4"/>
                <w:sz w:val="15"/>
              </w:rPr>
              <w:t>zone</w:t>
            </w:r>
          </w:p>
        </w:tc>
      </w:tr>
      <w:tr>
        <w:trPr>
          <w:trHeight w:val="285" w:hRule="atLeast"/>
        </w:trPr>
        <w:tc>
          <w:tcPr>
            <w:tcW w:w="2264" w:type="dxa"/>
          </w:tcPr>
          <w:p>
            <w:pPr>
              <w:pStyle w:val="TableParagraph"/>
              <w:rPr>
                <w:sz w:val="15"/>
              </w:rPr>
            </w:pPr>
            <w:r>
              <w:rPr>
                <w:w w:val="100"/>
                <w:sz w:val="15"/>
              </w:rPr>
              <w:t>8</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6" w:hRule="atLeast"/>
        </w:trPr>
        <w:tc>
          <w:tcPr>
            <w:tcW w:w="2264" w:type="dxa"/>
          </w:tcPr>
          <w:p>
            <w:pPr>
              <w:pStyle w:val="TableParagraph"/>
              <w:spacing w:line="155" w:lineRule="exact"/>
              <w:rPr>
                <w:sz w:val="15"/>
              </w:rPr>
            </w:pPr>
            <w:r>
              <w:rPr>
                <w:w w:val="100"/>
                <w:sz w:val="15"/>
              </w:rPr>
              <w:t>9</w:t>
            </w:r>
          </w:p>
        </w:tc>
        <w:tc>
          <w:tcPr>
            <w:tcW w:w="2533" w:type="dxa"/>
          </w:tcPr>
          <w:p>
            <w:pPr>
              <w:pStyle w:val="TableParagraph"/>
              <w:spacing w:line="155" w:lineRule="exact"/>
              <w:ind w:left="102"/>
              <w:rPr>
                <w:sz w:val="15"/>
              </w:rPr>
            </w:pPr>
            <w:r>
              <w:rPr>
                <w:w w:val="100"/>
                <w:sz w:val="15"/>
              </w:rPr>
              <w:t>-</w:t>
            </w:r>
          </w:p>
        </w:tc>
        <w:tc>
          <w:tcPr>
            <w:tcW w:w="2664" w:type="dxa"/>
          </w:tcPr>
          <w:p>
            <w:pPr>
              <w:pStyle w:val="TableParagraph"/>
              <w:spacing w:line="155" w:lineRule="exact"/>
              <w:ind w:left="101"/>
              <w:rPr>
                <w:sz w:val="15"/>
              </w:rPr>
            </w:pPr>
            <w:r>
              <w:rPr>
                <w:sz w:val="15"/>
              </w:rPr>
              <w:t>Maintenance</w:t>
            </w:r>
            <w:r>
              <w:rPr>
                <w:spacing w:val="-7"/>
                <w:sz w:val="15"/>
              </w:rPr>
              <w:t> </w:t>
            </w:r>
            <w:r>
              <w:rPr>
                <w:sz w:val="15"/>
              </w:rPr>
              <w:t>alarm</w:t>
            </w:r>
            <w:r>
              <w:rPr>
                <w:spacing w:val="-1"/>
                <w:sz w:val="15"/>
              </w:rPr>
              <w:t> </w:t>
            </w:r>
            <w:r>
              <w:rPr>
                <w:sz w:val="15"/>
              </w:rPr>
              <w:t>in</w:t>
            </w:r>
            <w:r>
              <w:rPr>
                <w:spacing w:val="-2"/>
                <w:sz w:val="15"/>
              </w:rPr>
              <w:t> </w:t>
            </w:r>
            <w:r>
              <w:rPr>
                <w:spacing w:val="-4"/>
                <w:sz w:val="15"/>
              </w:rPr>
              <w:t>zone</w:t>
            </w:r>
          </w:p>
        </w:tc>
      </w:tr>
      <w:tr>
        <w:trPr>
          <w:trHeight w:val="285" w:hRule="atLeast"/>
        </w:trPr>
        <w:tc>
          <w:tcPr>
            <w:tcW w:w="2264" w:type="dxa"/>
          </w:tcPr>
          <w:p>
            <w:pPr>
              <w:pStyle w:val="TableParagraph"/>
              <w:spacing w:line="153" w:lineRule="exact" w:before="112"/>
              <w:rPr>
                <w:sz w:val="15"/>
              </w:rPr>
            </w:pPr>
            <w:r>
              <w:rPr>
                <w:spacing w:val="-5"/>
                <w:sz w:val="15"/>
              </w:rPr>
              <w:t>10</w:t>
            </w:r>
          </w:p>
        </w:tc>
        <w:tc>
          <w:tcPr>
            <w:tcW w:w="2533" w:type="dxa"/>
          </w:tcPr>
          <w:p>
            <w:pPr>
              <w:pStyle w:val="TableParagraph"/>
              <w:spacing w:line="153" w:lineRule="exact" w:before="112"/>
              <w:ind w:left="102"/>
              <w:rPr>
                <w:sz w:val="15"/>
              </w:rPr>
            </w:pPr>
            <w:r>
              <w:rPr>
                <w:w w:val="100"/>
                <w:sz w:val="15"/>
              </w:rPr>
              <w:t>-</w:t>
            </w:r>
          </w:p>
        </w:tc>
        <w:tc>
          <w:tcPr>
            <w:tcW w:w="2664" w:type="dxa"/>
          </w:tcPr>
          <w:p>
            <w:pPr>
              <w:pStyle w:val="TableParagraph"/>
              <w:spacing w:line="153" w:lineRule="exact" w:before="112"/>
              <w:ind w:left="101"/>
              <w:rPr>
                <w:sz w:val="15"/>
              </w:rPr>
            </w:pPr>
            <w:r>
              <w:rPr>
                <w:sz w:val="15"/>
              </w:rPr>
              <w:t>Fire</w:t>
            </w:r>
            <w:r>
              <w:rPr>
                <w:spacing w:val="-1"/>
                <w:sz w:val="15"/>
              </w:rPr>
              <w:t> </w:t>
            </w:r>
            <w:r>
              <w:rPr>
                <w:sz w:val="15"/>
              </w:rPr>
              <w:t>test</w:t>
            </w:r>
            <w:r>
              <w:rPr>
                <w:spacing w:val="3"/>
                <w:sz w:val="15"/>
              </w:rPr>
              <w:t> </w:t>
            </w:r>
            <w:r>
              <w:rPr>
                <w:sz w:val="15"/>
              </w:rPr>
              <w:t>in </w:t>
            </w:r>
            <w:r>
              <w:rPr>
                <w:spacing w:val="-4"/>
                <w:sz w:val="15"/>
              </w:rPr>
              <w:t>zone</w:t>
            </w:r>
          </w:p>
        </w:tc>
      </w:tr>
      <w:tr>
        <w:trPr>
          <w:trHeight w:val="286" w:hRule="atLeast"/>
        </w:trPr>
        <w:tc>
          <w:tcPr>
            <w:tcW w:w="2264" w:type="dxa"/>
          </w:tcPr>
          <w:p>
            <w:pPr>
              <w:pStyle w:val="TableParagraph"/>
              <w:spacing w:before="112"/>
              <w:rPr>
                <w:sz w:val="15"/>
              </w:rPr>
            </w:pPr>
            <w:r>
              <w:rPr>
                <w:spacing w:val="-5"/>
                <w:sz w:val="15"/>
              </w:rPr>
              <w:t>11</w:t>
            </w:r>
          </w:p>
        </w:tc>
        <w:tc>
          <w:tcPr>
            <w:tcW w:w="2533" w:type="dxa"/>
          </w:tcPr>
          <w:p>
            <w:pPr>
              <w:pStyle w:val="TableParagraph"/>
              <w:spacing w:before="112"/>
              <w:ind w:left="102"/>
              <w:rPr>
                <w:sz w:val="15"/>
              </w:rPr>
            </w:pPr>
            <w:r>
              <w:rPr>
                <w:sz w:val="15"/>
              </w:rPr>
              <w:t>Zone</w:t>
            </w:r>
            <w:r>
              <w:rPr>
                <w:spacing w:val="-3"/>
                <w:sz w:val="15"/>
              </w:rPr>
              <w:t> </w:t>
            </w:r>
            <w:r>
              <w:rPr>
                <w:sz w:val="15"/>
              </w:rPr>
              <w:t>night</w:t>
            </w:r>
            <w:r>
              <w:rPr>
                <w:spacing w:val="-1"/>
                <w:sz w:val="15"/>
              </w:rPr>
              <w:t> </w:t>
            </w:r>
            <w:r>
              <w:rPr>
                <w:sz w:val="15"/>
              </w:rPr>
              <w:t>mode</w:t>
            </w:r>
            <w:r>
              <w:rPr>
                <w:spacing w:val="-4"/>
                <w:sz w:val="15"/>
              </w:rPr>
              <w:t> </w:t>
            </w:r>
            <w:r>
              <w:rPr>
                <w:spacing w:val="-5"/>
                <w:sz w:val="15"/>
              </w:rPr>
              <w:t>on</w:t>
            </w:r>
          </w:p>
        </w:tc>
        <w:tc>
          <w:tcPr>
            <w:tcW w:w="2664" w:type="dxa"/>
          </w:tcPr>
          <w:p>
            <w:pPr>
              <w:pStyle w:val="TableParagraph"/>
              <w:spacing w:before="112"/>
              <w:ind w:left="101"/>
              <w:rPr>
                <w:sz w:val="15"/>
              </w:rPr>
            </w:pPr>
            <w:r>
              <w:rPr>
                <w:sz w:val="15"/>
              </w:rPr>
              <w:t>Sounder</w:t>
            </w:r>
            <w:r>
              <w:rPr>
                <w:spacing w:val="-2"/>
                <w:sz w:val="15"/>
              </w:rPr>
              <w:t> </w:t>
            </w:r>
            <w:r>
              <w:rPr>
                <w:sz w:val="15"/>
              </w:rPr>
              <w:t>test</w:t>
            </w:r>
            <w:r>
              <w:rPr>
                <w:spacing w:val="-1"/>
                <w:sz w:val="15"/>
              </w:rPr>
              <w:t> </w:t>
            </w:r>
            <w:r>
              <w:rPr>
                <w:sz w:val="15"/>
              </w:rPr>
              <w:t>in</w:t>
            </w:r>
            <w:r>
              <w:rPr>
                <w:spacing w:val="-1"/>
                <w:sz w:val="15"/>
              </w:rPr>
              <w:t> </w:t>
            </w:r>
            <w:r>
              <w:rPr>
                <w:spacing w:val="-4"/>
                <w:sz w:val="15"/>
              </w:rPr>
              <w:t>zone</w:t>
            </w:r>
          </w:p>
        </w:tc>
      </w:tr>
      <w:tr>
        <w:trPr>
          <w:trHeight w:val="285" w:hRule="atLeast"/>
        </w:trPr>
        <w:tc>
          <w:tcPr>
            <w:tcW w:w="2264" w:type="dxa"/>
          </w:tcPr>
          <w:p>
            <w:pPr>
              <w:pStyle w:val="TableParagraph"/>
              <w:rPr>
                <w:sz w:val="15"/>
              </w:rPr>
            </w:pPr>
            <w:r>
              <w:rPr>
                <w:spacing w:val="-5"/>
                <w:sz w:val="15"/>
              </w:rPr>
              <w:t>12</w:t>
            </w:r>
          </w:p>
        </w:tc>
        <w:tc>
          <w:tcPr>
            <w:tcW w:w="2533" w:type="dxa"/>
          </w:tcPr>
          <w:p>
            <w:pPr>
              <w:pStyle w:val="TableParagraph"/>
              <w:ind w:left="102"/>
              <w:rPr>
                <w:sz w:val="15"/>
              </w:rPr>
            </w:pPr>
            <w:r>
              <w:rPr>
                <w:sz w:val="15"/>
              </w:rPr>
              <w:t>Zone</w:t>
            </w:r>
            <w:r>
              <w:rPr>
                <w:spacing w:val="-2"/>
                <w:sz w:val="15"/>
              </w:rPr>
              <w:t> </w:t>
            </w:r>
            <w:r>
              <w:rPr>
                <w:sz w:val="15"/>
              </w:rPr>
              <w:t>security</w:t>
            </w:r>
            <w:r>
              <w:rPr>
                <w:spacing w:val="-2"/>
                <w:sz w:val="15"/>
              </w:rPr>
              <w:t> </w:t>
            </w:r>
            <w:r>
              <w:rPr>
                <w:sz w:val="15"/>
              </w:rPr>
              <w:t>mode</w:t>
            </w:r>
            <w:r>
              <w:rPr>
                <w:spacing w:val="-3"/>
                <w:sz w:val="15"/>
              </w:rPr>
              <w:t> </w:t>
            </w:r>
            <w:r>
              <w:rPr>
                <w:spacing w:val="-5"/>
                <w:sz w:val="15"/>
              </w:rPr>
              <w:t>on</w:t>
            </w:r>
          </w:p>
        </w:tc>
        <w:tc>
          <w:tcPr>
            <w:tcW w:w="2664" w:type="dxa"/>
          </w:tcPr>
          <w:p>
            <w:pPr>
              <w:pStyle w:val="TableParagraph"/>
              <w:ind w:left="101"/>
              <w:rPr>
                <w:sz w:val="15"/>
              </w:rPr>
            </w:pPr>
            <w:r>
              <w:rPr>
                <w:sz w:val="15"/>
              </w:rPr>
              <w:t>Sounder</w:t>
            </w:r>
            <w:r>
              <w:rPr>
                <w:spacing w:val="-2"/>
                <w:sz w:val="15"/>
              </w:rPr>
              <w:t> </w:t>
            </w:r>
            <w:r>
              <w:rPr>
                <w:sz w:val="15"/>
              </w:rPr>
              <w:t>test</w:t>
            </w:r>
            <w:r>
              <w:rPr>
                <w:spacing w:val="-1"/>
                <w:sz w:val="15"/>
              </w:rPr>
              <w:t> </w:t>
            </w:r>
            <w:r>
              <w:rPr>
                <w:sz w:val="15"/>
              </w:rPr>
              <w:t>in</w:t>
            </w:r>
            <w:r>
              <w:rPr>
                <w:spacing w:val="-1"/>
                <w:sz w:val="15"/>
              </w:rPr>
              <w:t> </w:t>
            </w:r>
            <w:r>
              <w:rPr>
                <w:spacing w:val="-4"/>
                <w:sz w:val="15"/>
              </w:rPr>
              <w:t>zone</w:t>
            </w:r>
          </w:p>
        </w:tc>
      </w:tr>
      <w:tr>
        <w:trPr>
          <w:trHeight w:val="285" w:hRule="atLeast"/>
        </w:trPr>
        <w:tc>
          <w:tcPr>
            <w:tcW w:w="2264" w:type="dxa"/>
          </w:tcPr>
          <w:p>
            <w:pPr>
              <w:pStyle w:val="TableParagraph"/>
              <w:rPr>
                <w:sz w:val="15"/>
              </w:rPr>
            </w:pPr>
            <w:r>
              <w:rPr>
                <w:spacing w:val="-5"/>
                <w:sz w:val="15"/>
              </w:rPr>
              <w:t>13</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Pre</w:t>
            </w:r>
            <w:r>
              <w:rPr>
                <w:spacing w:val="-3"/>
                <w:sz w:val="15"/>
              </w:rPr>
              <w:t> </w:t>
            </w:r>
            <w:r>
              <w:rPr>
                <w:sz w:val="15"/>
              </w:rPr>
              <w:t>warning</w:t>
            </w:r>
            <w:r>
              <w:rPr>
                <w:spacing w:val="-2"/>
                <w:sz w:val="15"/>
              </w:rPr>
              <w:t> </w:t>
            </w:r>
            <w:r>
              <w:rPr>
                <w:sz w:val="15"/>
              </w:rPr>
              <w:t>in</w:t>
            </w:r>
            <w:r>
              <w:rPr>
                <w:spacing w:val="-2"/>
                <w:sz w:val="15"/>
              </w:rPr>
              <w:t> </w:t>
            </w:r>
            <w:r>
              <w:rPr>
                <w:spacing w:val="-4"/>
                <w:sz w:val="15"/>
              </w:rPr>
              <w:t>zone</w:t>
            </w:r>
          </w:p>
        </w:tc>
      </w:tr>
      <w:tr>
        <w:trPr>
          <w:trHeight w:val="285" w:hRule="atLeast"/>
        </w:trPr>
        <w:tc>
          <w:tcPr>
            <w:tcW w:w="2264" w:type="dxa"/>
          </w:tcPr>
          <w:p>
            <w:pPr>
              <w:pStyle w:val="TableParagraph"/>
              <w:rPr>
                <w:sz w:val="15"/>
              </w:rPr>
            </w:pPr>
            <w:r>
              <w:rPr>
                <w:spacing w:val="-5"/>
                <w:sz w:val="15"/>
              </w:rPr>
              <w:t>14</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15</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BodyText"/>
        <w:spacing w:before="1"/>
        <w:rPr>
          <w:sz w:val="13"/>
        </w:rPr>
      </w:pPr>
    </w:p>
    <w:p>
      <w:pPr>
        <w:spacing w:before="0"/>
        <w:ind w:left="775" w:right="0" w:firstLine="0"/>
        <w:jc w:val="left"/>
        <w:rPr>
          <w:sz w:val="15"/>
        </w:rPr>
      </w:pPr>
      <w:r>
        <w:rPr>
          <w:rFonts w:ascii="Arial"/>
          <w:b/>
          <w:sz w:val="15"/>
        </w:rPr>
        <w:t>ZONE</w:t>
      </w:r>
      <w:r>
        <w:rPr>
          <w:rFonts w:ascii="Arial"/>
          <w:b/>
          <w:spacing w:val="-7"/>
          <w:sz w:val="15"/>
        </w:rPr>
        <w:t> </w:t>
      </w:r>
      <w:r>
        <w:rPr>
          <w:rFonts w:ascii="Arial"/>
          <w:b/>
          <w:sz w:val="15"/>
        </w:rPr>
        <w:t>LED</w:t>
      </w:r>
      <w:r>
        <w:rPr>
          <w:rFonts w:ascii="Arial"/>
          <w:b/>
          <w:spacing w:val="-6"/>
          <w:sz w:val="15"/>
        </w:rPr>
        <w:t> </w:t>
      </w:r>
      <w:r>
        <w:rPr>
          <w:rFonts w:ascii="Arial"/>
          <w:b/>
          <w:sz w:val="15"/>
        </w:rPr>
        <w:t>STATUS</w:t>
      </w:r>
      <w:r>
        <w:rPr>
          <w:rFonts w:ascii="Arial"/>
          <w:b/>
          <w:spacing w:val="-4"/>
          <w:sz w:val="15"/>
        </w:rPr>
        <w:t> </w:t>
      </w:r>
      <w:r>
        <w:rPr>
          <w:sz w:val="15"/>
        </w:rPr>
        <w:t>(FP2000</w:t>
      </w:r>
      <w:r>
        <w:rPr>
          <w:spacing w:val="-6"/>
          <w:sz w:val="15"/>
        </w:rPr>
        <w:t> </w:t>
      </w:r>
      <w:r>
        <w:rPr>
          <w:spacing w:val="-4"/>
          <w:sz w:val="15"/>
        </w:rPr>
        <w:t>only)</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4"/>
        </w:rPr>
        <w:t>0...3</w:t>
      </w:r>
    </w:p>
    <w:p>
      <w:pPr>
        <w:pStyle w:val="BodyText"/>
        <w:tabs>
          <w:tab w:pos="2141" w:val="left" w:leader="none"/>
        </w:tabs>
        <w:spacing w:before="113" w:after="2"/>
        <w:ind w:left="775"/>
      </w:pPr>
      <w:r>
        <w:rPr>
          <w:spacing w:val="-2"/>
        </w:rPr>
        <w:t>Description:</w:t>
      </w:r>
      <w:r>
        <w:rPr/>
        <w:tab/>
        <w:t>Indicates</w:t>
      </w:r>
      <w:r>
        <w:rPr>
          <w:spacing w:val="-3"/>
        </w:rPr>
        <w:t> </w:t>
      </w:r>
      <w:r>
        <w:rPr/>
        <w:t>the</w:t>
      </w:r>
      <w:r>
        <w:rPr>
          <w:spacing w:val="-1"/>
        </w:rPr>
        <w:t> </w:t>
      </w:r>
      <w:r>
        <w:rPr/>
        <w:t>status</w:t>
      </w:r>
      <w:r>
        <w:rPr>
          <w:spacing w:val="-1"/>
        </w:rPr>
        <w:t> </w:t>
      </w:r>
      <w:r>
        <w:rPr/>
        <w:t>of</w:t>
      </w:r>
      <w:r>
        <w:rPr>
          <w:spacing w:val="-2"/>
        </w:rPr>
        <w:t> </w:t>
      </w:r>
      <w:r>
        <w:rPr/>
        <w:t>the</w:t>
      </w:r>
      <w:r>
        <w:rPr>
          <w:spacing w:val="-1"/>
        </w:rPr>
        <w:t> </w:t>
      </w:r>
      <w:r>
        <w:rPr/>
        <w:t>zone</w:t>
      </w:r>
      <w:r>
        <w:rPr>
          <w:spacing w:val="-1"/>
        </w:rPr>
        <w:t> </w:t>
      </w:r>
      <w:r>
        <w:rPr>
          <w:spacing w:val="-4"/>
        </w:rPr>
        <w:t>led.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5197"/>
      </w:tblGrid>
      <w:tr>
        <w:trPr>
          <w:trHeight w:val="292" w:hRule="atLeast"/>
        </w:trPr>
        <w:tc>
          <w:tcPr>
            <w:tcW w:w="2264" w:type="dxa"/>
          </w:tcPr>
          <w:p>
            <w:pPr>
              <w:pStyle w:val="TableParagraph"/>
              <w:spacing w:line="156" w:lineRule="exact" w:before="116"/>
              <w:rPr>
                <w:rFonts w:ascii="Arial"/>
                <w:b/>
                <w:sz w:val="15"/>
              </w:rPr>
            </w:pPr>
            <w:r>
              <w:rPr>
                <w:rFonts w:ascii="Arial"/>
                <w:b/>
                <w:sz w:val="15"/>
              </w:rPr>
              <w:t>ZONE</w:t>
            </w:r>
            <w:r>
              <w:rPr>
                <w:rFonts w:ascii="Arial"/>
                <w:b/>
                <w:spacing w:val="-2"/>
                <w:sz w:val="15"/>
              </w:rPr>
              <w:t> </w:t>
            </w:r>
            <w:r>
              <w:rPr>
                <w:rFonts w:ascii="Arial"/>
                <w:b/>
                <w:sz w:val="15"/>
              </w:rPr>
              <w:t>LED </w:t>
            </w:r>
            <w:r>
              <w:rPr>
                <w:rFonts w:ascii="Arial"/>
                <w:b/>
                <w:spacing w:val="-2"/>
                <w:sz w:val="15"/>
              </w:rPr>
              <w:t>STATUS</w:t>
            </w:r>
          </w:p>
        </w:tc>
        <w:tc>
          <w:tcPr>
            <w:tcW w:w="5197" w:type="dxa"/>
          </w:tcPr>
          <w:p>
            <w:pPr>
              <w:pStyle w:val="TableParagraph"/>
              <w:spacing w:line="156" w:lineRule="exact" w:before="116"/>
              <w:ind w:left="102"/>
              <w:rPr>
                <w:rFonts w:ascii="Arial"/>
                <w:b/>
                <w:sz w:val="15"/>
              </w:rPr>
            </w:pPr>
            <w:r>
              <w:rPr>
                <w:rFonts w:ascii="Arial"/>
                <w:b/>
                <w:spacing w:val="-4"/>
                <w:sz w:val="15"/>
              </w:rPr>
              <w:t>MODE</w:t>
            </w:r>
          </w:p>
        </w:tc>
      </w:tr>
      <w:tr>
        <w:trPr>
          <w:trHeight w:val="285" w:hRule="atLeast"/>
        </w:trPr>
        <w:tc>
          <w:tcPr>
            <w:tcW w:w="2264" w:type="dxa"/>
          </w:tcPr>
          <w:p>
            <w:pPr>
              <w:pStyle w:val="TableParagraph"/>
              <w:rPr>
                <w:sz w:val="15"/>
              </w:rPr>
            </w:pPr>
            <w:r>
              <w:rPr>
                <w:w w:val="100"/>
                <w:sz w:val="15"/>
              </w:rPr>
              <w:t>0</w:t>
            </w:r>
          </w:p>
        </w:tc>
        <w:tc>
          <w:tcPr>
            <w:tcW w:w="5197" w:type="dxa"/>
          </w:tcPr>
          <w:p>
            <w:pPr>
              <w:pStyle w:val="TableParagraph"/>
              <w:ind w:left="102"/>
              <w:rPr>
                <w:sz w:val="15"/>
              </w:rPr>
            </w:pPr>
            <w:r>
              <w:rPr>
                <w:spacing w:val="-5"/>
                <w:sz w:val="15"/>
              </w:rPr>
              <w:t>Off</w:t>
            </w:r>
          </w:p>
        </w:tc>
      </w:tr>
      <w:tr>
        <w:trPr>
          <w:trHeight w:val="285" w:hRule="atLeast"/>
        </w:trPr>
        <w:tc>
          <w:tcPr>
            <w:tcW w:w="2264" w:type="dxa"/>
          </w:tcPr>
          <w:p>
            <w:pPr>
              <w:pStyle w:val="TableParagraph"/>
              <w:rPr>
                <w:sz w:val="15"/>
              </w:rPr>
            </w:pPr>
            <w:r>
              <w:rPr>
                <w:w w:val="100"/>
                <w:sz w:val="15"/>
              </w:rPr>
              <w:t>1</w:t>
            </w:r>
          </w:p>
        </w:tc>
        <w:tc>
          <w:tcPr>
            <w:tcW w:w="5197" w:type="dxa"/>
          </w:tcPr>
          <w:p>
            <w:pPr>
              <w:pStyle w:val="TableParagraph"/>
              <w:ind w:left="102"/>
              <w:rPr>
                <w:sz w:val="15"/>
              </w:rPr>
            </w:pPr>
            <w:r>
              <w:rPr>
                <w:spacing w:val="-5"/>
                <w:sz w:val="15"/>
              </w:rPr>
              <w:t>On</w:t>
            </w:r>
          </w:p>
        </w:tc>
      </w:tr>
      <w:tr>
        <w:trPr>
          <w:trHeight w:val="285" w:hRule="atLeast"/>
        </w:trPr>
        <w:tc>
          <w:tcPr>
            <w:tcW w:w="2264" w:type="dxa"/>
          </w:tcPr>
          <w:p>
            <w:pPr>
              <w:pStyle w:val="TableParagraph"/>
              <w:rPr>
                <w:sz w:val="15"/>
              </w:rPr>
            </w:pPr>
            <w:r>
              <w:rPr>
                <w:w w:val="100"/>
                <w:sz w:val="15"/>
              </w:rPr>
              <w:t>2</w:t>
            </w:r>
          </w:p>
        </w:tc>
        <w:tc>
          <w:tcPr>
            <w:tcW w:w="5197" w:type="dxa"/>
          </w:tcPr>
          <w:p>
            <w:pPr>
              <w:pStyle w:val="TableParagraph"/>
              <w:ind w:left="102"/>
              <w:rPr>
                <w:sz w:val="15"/>
              </w:rPr>
            </w:pPr>
            <w:r>
              <w:rPr>
                <w:spacing w:val="-2"/>
                <w:sz w:val="15"/>
              </w:rPr>
              <w:t>Blinking</w:t>
            </w:r>
          </w:p>
        </w:tc>
      </w:tr>
    </w:tbl>
    <w:p>
      <w:pPr>
        <w:pStyle w:val="BodyText"/>
        <w:rPr>
          <w:sz w:val="14"/>
        </w:rPr>
      </w:pPr>
    </w:p>
    <w:p>
      <w:pPr>
        <w:pStyle w:val="BodyText"/>
        <w:rPr>
          <w:sz w:val="14"/>
        </w:rPr>
      </w:pPr>
    </w:p>
    <w:p>
      <w:pPr>
        <w:spacing w:before="90"/>
        <w:ind w:left="775" w:right="0" w:firstLine="0"/>
        <w:jc w:val="left"/>
        <w:rPr>
          <w:sz w:val="15"/>
        </w:rPr>
      </w:pPr>
      <w:r>
        <w:rPr>
          <w:rFonts w:ascii="Arial"/>
          <w:b/>
          <w:sz w:val="15"/>
        </w:rPr>
        <w:t>ZONE</w:t>
      </w:r>
      <w:r>
        <w:rPr>
          <w:rFonts w:ascii="Arial"/>
          <w:b/>
          <w:spacing w:val="-3"/>
          <w:sz w:val="15"/>
        </w:rPr>
        <w:t> </w:t>
      </w:r>
      <w:r>
        <w:rPr>
          <w:rFonts w:ascii="Arial"/>
          <w:b/>
          <w:sz w:val="15"/>
        </w:rPr>
        <w:t>TWO</w:t>
      </w:r>
      <w:r>
        <w:rPr>
          <w:rFonts w:ascii="Arial"/>
          <w:b/>
          <w:spacing w:val="-3"/>
          <w:sz w:val="15"/>
        </w:rPr>
        <w:t> </w:t>
      </w:r>
      <w:r>
        <w:rPr>
          <w:rFonts w:ascii="Arial"/>
          <w:b/>
          <w:sz w:val="15"/>
        </w:rPr>
        <w:t>COUNT</w:t>
      </w:r>
      <w:r>
        <w:rPr>
          <w:rFonts w:ascii="Arial"/>
          <w:b/>
          <w:spacing w:val="-4"/>
          <w:sz w:val="15"/>
        </w:rPr>
        <w:t> </w:t>
      </w:r>
      <w:r>
        <w:rPr>
          <w:sz w:val="15"/>
        </w:rPr>
        <w:t>(FP2000 </w:t>
      </w:r>
      <w:r>
        <w:rPr>
          <w:spacing w:val="-4"/>
          <w:sz w:val="15"/>
        </w:rPr>
        <w:t>only)</w:t>
      </w:r>
    </w:p>
    <w:p>
      <w:pPr>
        <w:pStyle w:val="BodyText"/>
        <w:tabs>
          <w:tab w:pos="2141" w:val="left" w:leader="none"/>
        </w:tabs>
        <w:spacing w:before="115"/>
        <w:ind w:left="775"/>
      </w:pPr>
      <w:r>
        <w:rPr>
          <w:spacing w:val="-2"/>
        </w:rPr>
        <w:t>Length:</w:t>
      </w:r>
      <w:r>
        <w:rPr/>
        <w:tab/>
        <w:t>Word</w:t>
      </w:r>
      <w:r>
        <w:rPr>
          <w:spacing w:val="2"/>
        </w:rPr>
        <w:t> </w:t>
      </w:r>
      <w:r>
        <w:rPr/>
        <w:t>(2 </w:t>
      </w:r>
      <w:r>
        <w:rPr>
          <w:spacing w:val="-2"/>
        </w:rPr>
        <w:t>bytes)</w:t>
      </w:r>
    </w:p>
    <w:p>
      <w:pPr>
        <w:pStyle w:val="BodyText"/>
        <w:tabs>
          <w:tab w:pos="2141" w:val="left" w:leader="none"/>
        </w:tabs>
        <w:spacing w:before="113"/>
        <w:ind w:left="775"/>
      </w:pPr>
      <w:r>
        <w:rPr>
          <w:spacing w:val="-2"/>
        </w:rPr>
        <w:t>Range:</w:t>
      </w:r>
      <w:r>
        <w:rPr/>
        <w:tab/>
        <w:t>0...65535</w:t>
      </w:r>
      <w:r>
        <w:rPr>
          <w:spacing w:val="-6"/>
        </w:rPr>
        <w:t> </w:t>
      </w:r>
      <w:r>
        <w:rPr>
          <w:spacing w:val="-2"/>
        </w:rPr>
        <w:t>(FFFFh)</w:t>
      </w:r>
    </w:p>
    <w:p>
      <w:pPr>
        <w:pStyle w:val="BodyText"/>
        <w:tabs>
          <w:tab w:pos="2141" w:val="left" w:leader="none"/>
        </w:tabs>
        <w:spacing w:before="116"/>
        <w:ind w:left="775"/>
      </w:pPr>
      <w:r>
        <w:rPr>
          <w:spacing w:val="-2"/>
        </w:rPr>
        <w:t>Description:</w:t>
      </w:r>
      <w:r>
        <w:rPr/>
        <w:tab/>
        <w:t>Counts</w:t>
      </w:r>
      <w:r>
        <w:rPr>
          <w:spacing w:val="-1"/>
        </w:rPr>
        <w:t> </w:t>
      </w:r>
      <w:r>
        <w:rPr/>
        <w:t>the</w:t>
      </w:r>
      <w:r>
        <w:rPr>
          <w:spacing w:val="-2"/>
        </w:rPr>
        <w:t> </w:t>
      </w:r>
      <w:r>
        <w:rPr/>
        <w:t>number</w:t>
      </w:r>
      <w:r>
        <w:rPr>
          <w:spacing w:val="-1"/>
        </w:rPr>
        <w:t> </w:t>
      </w:r>
      <w:r>
        <w:rPr/>
        <w:t>of</w:t>
      </w:r>
      <w:r>
        <w:rPr>
          <w:spacing w:val="-1"/>
        </w:rPr>
        <w:t> </w:t>
      </w:r>
      <w:r>
        <w:rPr/>
        <w:t>detectors in</w:t>
      </w:r>
      <w:r>
        <w:rPr>
          <w:spacing w:val="-1"/>
        </w:rPr>
        <w:t> </w:t>
      </w:r>
      <w:r>
        <w:rPr/>
        <w:t>fire</w:t>
      </w:r>
      <w:r>
        <w:rPr>
          <w:spacing w:val="-3"/>
        </w:rPr>
        <w:t> </w:t>
      </w:r>
      <w:r>
        <w:rPr/>
        <w:t>in</w:t>
      </w:r>
      <w:r>
        <w:rPr>
          <w:spacing w:val="-1"/>
        </w:rPr>
        <w:t> </w:t>
      </w:r>
      <w:r>
        <w:rPr/>
        <w:t>the</w:t>
      </w:r>
      <w:r>
        <w:rPr>
          <w:spacing w:val="-2"/>
        </w:rPr>
        <w:t> zone.</w:t>
      </w:r>
    </w:p>
    <w:p>
      <w:pPr>
        <w:pStyle w:val="BodyText"/>
        <w:rPr>
          <w:sz w:val="14"/>
        </w:rPr>
      </w:pPr>
    </w:p>
    <w:p>
      <w:pPr>
        <w:pStyle w:val="BodyText"/>
        <w:rPr>
          <w:sz w:val="14"/>
        </w:rPr>
      </w:pPr>
    </w:p>
    <w:p>
      <w:pPr>
        <w:spacing w:before="81"/>
        <w:ind w:left="775" w:right="0" w:firstLine="0"/>
        <w:jc w:val="left"/>
        <w:rPr>
          <w:sz w:val="15"/>
        </w:rPr>
      </w:pPr>
      <w:r>
        <w:rPr>
          <w:rFonts w:ascii="Arial"/>
          <w:b/>
          <w:sz w:val="15"/>
        </w:rPr>
        <w:t>ZONE</w:t>
      </w:r>
      <w:r>
        <w:rPr>
          <w:rFonts w:ascii="Arial"/>
          <w:b/>
          <w:spacing w:val="-1"/>
          <w:sz w:val="15"/>
        </w:rPr>
        <w:t> </w:t>
      </w:r>
      <w:r>
        <w:rPr>
          <w:rFonts w:ascii="Arial"/>
          <w:b/>
          <w:sz w:val="15"/>
        </w:rPr>
        <w:t>TWO</w:t>
      </w:r>
      <w:r>
        <w:rPr>
          <w:rFonts w:ascii="Arial"/>
          <w:b/>
          <w:spacing w:val="-2"/>
          <w:sz w:val="15"/>
        </w:rPr>
        <w:t> </w:t>
      </w:r>
      <w:r>
        <w:rPr>
          <w:sz w:val="15"/>
        </w:rPr>
        <w:t>(FP2000 </w:t>
      </w:r>
      <w:r>
        <w:rPr>
          <w:spacing w:val="-4"/>
          <w:sz w:val="15"/>
        </w:rPr>
        <w:t>only)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A</w:t>
      </w:r>
      <w:r>
        <w:rPr>
          <w:spacing w:val="-1"/>
        </w:rPr>
        <w:t> </w:t>
      </w:r>
      <w:r>
        <w:rPr/>
        <w:t>60s </w:t>
      </w:r>
      <w:r>
        <w:rPr>
          <w:spacing w:val="-2"/>
        </w:rPr>
        <w:t>delay.</w:t>
      </w:r>
    </w:p>
    <w:p>
      <w:pPr>
        <w:spacing w:after="0"/>
        <w:sectPr>
          <w:pgSz w:w="12240" w:h="15840"/>
          <w:pgMar w:header="379" w:footer="227" w:top="1260" w:bottom="420" w:left="940" w:right="840"/>
        </w:sectPr>
      </w:pPr>
    </w:p>
    <w:p>
      <w:pPr>
        <w:pStyle w:val="BodyText"/>
        <w:spacing w:before="5"/>
        <w:rPr>
          <w:sz w:val="13"/>
        </w:rPr>
      </w:pPr>
    </w:p>
    <w:p>
      <w:pPr>
        <w:spacing w:before="77"/>
        <w:ind w:left="775" w:right="0" w:firstLine="0"/>
        <w:jc w:val="left"/>
        <w:rPr>
          <w:sz w:val="15"/>
        </w:rPr>
      </w:pPr>
      <w:r>
        <w:rPr>
          <w:rFonts w:ascii="Arial"/>
          <w:b/>
          <w:sz w:val="15"/>
        </w:rPr>
        <w:t>ZONE</w:t>
      </w:r>
      <w:r>
        <w:rPr>
          <w:rFonts w:ascii="Arial"/>
          <w:b/>
          <w:spacing w:val="-2"/>
          <w:sz w:val="15"/>
        </w:rPr>
        <w:t> </w:t>
      </w:r>
      <w:r>
        <w:rPr>
          <w:rFonts w:ascii="Arial"/>
          <w:b/>
          <w:sz w:val="15"/>
        </w:rPr>
        <w:t>LEDs</w:t>
      </w:r>
      <w:r>
        <w:rPr>
          <w:rFonts w:ascii="Arial"/>
          <w:b/>
          <w:spacing w:val="-4"/>
          <w:sz w:val="15"/>
        </w:rPr>
        <w:t> </w:t>
      </w:r>
      <w:r>
        <w:rPr>
          <w:sz w:val="15"/>
        </w:rPr>
        <w:t>(FP2000</w:t>
      </w:r>
      <w:r>
        <w:rPr>
          <w:spacing w:val="-1"/>
          <w:sz w:val="15"/>
        </w:rPr>
        <w:t> </w:t>
      </w:r>
      <w:r>
        <w:rPr>
          <w:spacing w:val="-4"/>
          <w:sz w:val="15"/>
        </w:rPr>
        <w:t>only)</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Indicates</w:t>
      </w:r>
      <w:r>
        <w:rPr>
          <w:spacing w:val="-3"/>
        </w:rPr>
        <w:t> </w:t>
      </w:r>
      <w:r>
        <w:rPr/>
        <w:t>the</w:t>
      </w:r>
      <w:r>
        <w:rPr>
          <w:spacing w:val="-1"/>
        </w:rPr>
        <w:t> </w:t>
      </w:r>
      <w:r>
        <w:rPr/>
        <w:t>number</w:t>
      </w:r>
      <w:r>
        <w:rPr>
          <w:spacing w:val="-3"/>
        </w:rPr>
        <w:t> </w:t>
      </w:r>
      <w:r>
        <w:rPr/>
        <w:t>of detector</w:t>
      </w:r>
      <w:r>
        <w:rPr>
          <w:spacing w:val="-1"/>
        </w:rPr>
        <w:t> </w:t>
      </w:r>
      <w:r>
        <w:rPr/>
        <w:t>LED</w:t>
      </w:r>
      <w:r>
        <w:rPr>
          <w:spacing w:val="-2"/>
        </w:rPr>
        <w:t> </w:t>
      </w:r>
      <w:r>
        <w:rPr/>
        <w:t>illuminated</w:t>
      </w:r>
      <w:r>
        <w:rPr>
          <w:spacing w:val="-1"/>
        </w:rPr>
        <w:t> </w:t>
      </w:r>
      <w:r>
        <w:rPr/>
        <w:t>in</w:t>
      </w:r>
      <w:r>
        <w:rPr>
          <w:spacing w:val="-3"/>
        </w:rPr>
        <w:t> </w:t>
      </w:r>
      <w:r>
        <w:rPr/>
        <w:t>the</w:t>
      </w:r>
      <w:r>
        <w:rPr>
          <w:spacing w:val="-1"/>
        </w:rPr>
        <w:t> </w:t>
      </w:r>
      <w:r>
        <w:rPr>
          <w:spacing w:val="-2"/>
        </w:rPr>
        <w:t>zone.</w:t>
      </w:r>
    </w:p>
    <w:p>
      <w:pPr>
        <w:pStyle w:val="BodyText"/>
        <w:rPr>
          <w:sz w:val="14"/>
        </w:rPr>
      </w:pPr>
    </w:p>
    <w:p>
      <w:pPr>
        <w:pStyle w:val="BodyText"/>
        <w:rPr>
          <w:sz w:val="14"/>
        </w:rPr>
      </w:pPr>
    </w:p>
    <w:p>
      <w:pPr>
        <w:pStyle w:val="Heading6"/>
        <w:spacing w:before="88"/>
      </w:pPr>
      <w:r>
        <w:rPr/>
        <w:t>ZONE</w:t>
      </w:r>
      <w:r>
        <w:rPr>
          <w:spacing w:val="-4"/>
        </w:rPr>
        <w:t> </w:t>
      </w:r>
      <w:r>
        <w:rPr/>
        <w:t>EQUIPMENT</w:t>
      </w:r>
      <w:r>
        <w:rPr>
          <w:spacing w:val="-5"/>
        </w:rPr>
        <w:t> </w:t>
      </w:r>
      <w:r>
        <w:rPr/>
        <w:t>SND,</w:t>
      </w:r>
      <w:r>
        <w:rPr>
          <w:spacing w:val="-3"/>
        </w:rPr>
        <w:t> </w:t>
      </w:r>
      <w:r>
        <w:rPr/>
        <w:t>FLTRT,</w:t>
      </w:r>
      <w:r>
        <w:rPr>
          <w:spacing w:val="-3"/>
        </w:rPr>
        <w:t> </w:t>
      </w:r>
      <w:r>
        <w:rPr/>
        <w:t>FPROT,</w:t>
      </w:r>
      <w:r>
        <w:rPr>
          <w:spacing w:val="-5"/>
        </w:rPr>
        <w:t> </w:t>
      </w:r>
      <w:r>
        <w:rPr/>
        <w:t>FBRIG</w:t>
      </w:r>
      <w:r>
        <w:rPr>
          <w:spacing w:val="-4"/>
        </w:rPr>
        <w:t> </w:t>
      </w:r>
      <w:r>
        <w:rPr/>
        <w:t>AUTO,</w:t>
      </w:r>
      <w:r>
        <w:rPr>
          <w:spacing w:val="-5"/>
        </w:rPr>
        <w:t> </w:t>
      </w:r>
      <w:r>
        <w:rPr/>
        <w:t>FBRIG</w:t>
      </w:r>
      <w:r>
        <w:rPr>
          <w:spacing w:val="-3"/>
        </w:rPr>
        <w:t> </w:t>
      </w:r>
      <w:r>
        <w:rPr>
          <w:spacing w:val="-5"/>
        </w:rPr>
        <w:t>MCP</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4"/>
        <w:ind w:left="775"/>
      </w:pPr>
      <w:r>
        <w:rPr>
          <w:spacing w:val="-2"/>
        </w:rPr>
        <w:t>Description:</w:t>
      </w:r>
      <w:r>
        <w:rPr/>
        <w:tab/>
        <w:t>State</w:t>
      </w:r>
      <w:r>
        <w:rPr>
          <w:spacing w:val="-2"/>
        </w:rPr>
        <w:t> </w:t>
      </w:r>
      <w:r>
        <w:rPr/>
        <w:t>of</w:t>
      </w:r>
      <w:r>
        <w:rPr>
          <w:spacing w:val="1"/>
        </w:rPr>
        <w:t> </w:t>
      </w:r>
      <w:r>
        <w:rPr/>
        <w:t>the </w:t>
      </w:r>
      <w:r>
        <w:rPr>
          <w:spacing w:val="-2"/>
        </w:rPr>
        <w:t>equipment: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2184"/>
        <w:gridCol w:w="2186"/>
        <w:gridCol w:w="2185"/>
      </w:tblGrid>
      <w:tr>
        <w:trPr>
          <w:trHeight w:val="292" w:hRule="atLeast"/>
        </w:trPr>
        <w:tc>
          <w:tcPr>
            <w:tcW w:w="934" w:type="dxa"/>
          </w:tcPr>
          <w:p>
            <w:pPr>
              <w:pStyle w:val="TableParagraph"/>
              <w:spacing w:line="156" w:lineRule="exact" w:before="116"/>
              <w:rPr>
                <w:rFonts w:ascii="Arial"/>
                <w:b/>
                <w:sz w:val="15"/>
              </w:rPr>
            </w:pPr>
            <w:r>
              <w:rPr>
                <w:rFonts w:ascii="Arial"/>
                <w:b/>
                <w:spacing w:val="-4"/>
                <w:sz w:val="15"/>
              </w:rPr>
              <w:t>Bits</w:t>
            </w:r>
          </w:p>
        </w:tc>
        <w:tc>
          <w:tcPr>
            <w:tcW w:w="2184" w:type="dxa"/>
          </w:tcPr>
          <w:p>
            <w:pPr>
              <w:pStyle w:val="TableParagraph"/>
              <w:spacing w:line="156" w:lineRule="exact" w:before="116"/>
              <w:rPr>
                <w:rFonts w:ascii="Arial"/>
                <w:b/>
                <w:sz w:val="15"/>
              </w:rPr>
            </w:pPr>
            <w:r>
              <w:rPr>
                <w:rFonts w:ascii="Arial"/>
                <w:b/>
                <w:spacing w:val="-2"/>
                <w:sz w:val="15"/>
              </w:rPr>
              <w:t>Functionality</w:t>
            </w:r>
          </w:p>
        </w:tc>
        <w:tc>
          <w:tcPr>
            <w:tcW w:w="2186" w:type="dxa"/>
          </w:tcPr>
          <w:p>
            <w:pPr>
              <w:pStyle w:val="TableParagraph"/>
              <w:spacing w:line="156" w:lineRule="exact" w:before="116"/>
              <w:rPr>
                <w:rFonts w:ascii="Arial"/>
                <w:b/>
                <w:sz w:val="15"/>
              </w:rPr>
            </w:pPr>
            <w:r>
              <w:rPr>
                <w:rFonts w:ascii="Arial"/>
                <w:b/>
                <w:spacing w:val="-2"/>
                <w:sz w:val="15"/>
              </w:rPr>
              <w:t>FP2000</w:t>
            </w:r>
          </w:p>
        </w:tc>
        <w:tc>
          <w:tcPr>
            <w:tcW w:w="2185"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934" w:type="dxa"/>
            <w:vMerge w:val="restart"/>
          </w:tcPr>
          <w:p>
            <w:pPr>
              <w:pStyle w:val="TableParagraph"/>
              <w:spacing w:line="240" w:lineRule="auto"/>
              <w:rPr>
                <w:sz w:val="15"/>
              </w:rPr>
            </w:pPr>
            <w:r>
              <w:rPr>
                <w:spacing w:val="-5"/>
                <w:sz w:val="15"/>
              </w:rPr>
              <w:t>5…0</w:t>
            </w:r>
          </w:p>
        </w:tc>
        <w:tc>
          <w:tcPr>
            <w:tcW w:w="2184" w:type="dxa"/>
            <w:vMerge w:val="restart"/>
          </w:tcPr>
          <w:p>
            <w:pPr>
              <w:pStyle w:val="TableParagraph"/>
              <w:spacing w:line="240" w:lineRule="auto"/>
              <w:rPr>
                <w:sz w:val="15"/>
              </w:rPr>
            </w:pPr>
            <w:r>
              <w:rPr>
                <w:sz w:val="15"/>
              </w:rPr>
              <w:t>ZONE </w:t>
            </w:r>
            <w:r>
              <w:rPr>
                <w:spacing w:val="-2"/>
                <w:sz w:val="15"/>
              </w:rPr>
              <w:t>EQUIPMENT</w:t>
            </w:r>
          </w:p>
        </w:tc>
        <w:tc>
          <w:tcPr>
            <w:tcW w:w="2186" w:type="dxa"/>
          </w:tcPr>
          <w:p>
            <w:pPr>
              <w:pStyle w:val="TableParagraph"/>
              <w:rPr>
                <w:sz w:val="15"/>
              </w:rPr>
            </w:pPr>
            <w:r>
              <w:rPr>
                <w:sz w:val="15"/>
              </w:rPr>
              <w:t>0:</w:t>
            </w:r>
            <w:r>
              <w:rPr>
                <w:spacing w:val="1"/>
                <w:sz w:val="15"/>
              </w:rPr>
              <w:t> </w:t>
            </w:r>
            <w:r>
              <w:rPr>
                <w:spacing w:val="-5"/>
                <w:sz w:val="15"/>
              </w:rPr>
              <w:t>Off</w:t>
            </w:r>
          </w:p>
        </w:tc>
        <w:tc>
          <w:tcPr>
            <w:tcW w:w="2185" w:type="dxa"/>
          </w:tcPr>
          <w:p>
            <w:pPr>
              <w:pStyle w:val="TableParagraph"/>
              <w:rPr>
                <w:sz w:val="15"/>
              </w:rPr>
            </w:pPr>
            <w:r>
              <w:rPr>
                <w:sz w:val="15"/>
              </w:rPr>
              <w:t>0:</w:t>
            </w:r>
            <w:r>
              <w:rPr>
                <w:spacing w:val="-1"/>
                <w:sz w:val="15"/>
              </w:rPr>
              <w:t> </w:t>
            </w:r>
            <w:r>
              <w:rPr>
                <w:spacing w:val="-5"/>
                <w:sz w:val="15"/>
              </w:rPr>
              <w:t>Off</w:t>
            </w:r>
          </w:p>
        </w:tc>
      </w:tr>
      <w:tr>
        <w:trPr>
          <w:trHeight w:val="286"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spacing w:line="153" w:lineRule="exact" w:before="113"/>
              <w:rPr>
                <w:sz w:val="15"/>
              </w:rPr>
            </w:pPr>
            <w:r>
              <w:rPr>
                <w:sz w:val="15"/>
              </w:rPr>
              <w:t>1:</w:t>
            </w:r>
            <w:r>
              <w:rPr>
                <w:spacing w:val="1"/>
                <w:sz w:val="15"/>
              </w:rPr>
              <w:t> </w:t>
            </w:r>
            <w:r>
              <w:rPr>
                <w:spacing w:val="-5"/>
                <w:sz w:val="15"/>
              </w:rPr>
              <w:t>On</w:t>
            </w:r>
          </w:p>
        </w:tc>
        <w:tc>
          <w:tcPr>
            <w:tcW w:w="2185" w:type="dxa"/>
          </w:tcPr>
          <w:p>
            <w:pPr>
              <w:pStyle w:val="TableParagraph"/>
              <w:spacing w:line="153" w:lineRule="exact" w:before="113"/>
              <w:rPr>
                <w:sz w:val="15"/>
              </w:rPr>
            </w:pPr>
            <w:r>
              <w:rPr>
                <w:sz w:val="15"/>
              </w:rPr>
              <w:t>1:</w:t>
            </w:r>
            <w:r>
              <w:rPr>
                <w:spacing w:val="-1"/>
                <w:sz w:val="15"/>
              </w:rPr>
              <w:t> </w:t>
            </w:r>
            <w:r>
              <w:rPr>
                <w:spacing w:val="-5"/>
                <w:sz w:val="15"/>
              </w:rPr>
              <w:t>On</w:t>
            </w:r>
          </w:p>
        </w:tc>
      </w:tr>
      <w:tr>
        <w:trPr>
          <w:trHeight w:val="286"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spacing w:before="112"/>
              <w:rPr>
                <w:sz w:val="15"/>
              </w:rPr>
            </w:pPr>
            <w:r>
              <w:rPr>
                <w:sz w:val="15"/>
              </w:rPr>
              <w:t>2:</w:t>
            </w:r>
            <w:r>
              <w:rPr>
                <w:spacing w:val="1"/>
                <w:sz w:val="15"/>
              </w:rPr>
              <w:t> </w:t>
            </w:r>
            <w:r>
              <w:rPr>
                <w:spacing w:val="-4"/>
                <w:sz w:val="15"/>
              </w:rPr>
              <w:t>Test</w:t>
            </w:r>
          </w:p>
        </w:tc>
        <w:tc>
          <w:tcPr>
            <w:tcW w:w="2185" w:type="dxa"/>
          </w:tcPr>
          <w:p>
            <w:pPr>
              <w:pStyle w:val="TableParagraph"/>
              <w:spacing w:before="112"/>
              <w:rPr>
                <w:sz w:val="15"/>
              </w:rPr>
            </w:pPr>
            <w:r>
              <w:rPr>
                <w:sz w:val="15"/>
              </w:rPr>
              <w:t>2:</w:t>
            </w:r>
            <w:r>
              <w:rPr>
                <w:spacing w:val="-1"/>
                <w:sz w:val="15"/>
              </w:rPr>
              <w:t> </w:t>
            </w:r>
            <w:r>
              <w:rPr>
                <w:spacing w:val="-4"/>
                <w:sz w:val="15"/>
              </w:rPr>
              <w:t>Test</w:t>
            </w:r>
          </w:p>
        </w:tc>
      </w:tr>
      <w:tr>
        <w:trPr>
          <w:trHeight w:val="285"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rPr>
                <w:sz w:val="15"/>
              </w:rPr>
            </w:pPr>
            <w:r>
              <w:rPr>
                <w:sz w:val="15"/>
              </w:rPr>
              <w:t>3:</w:t>
            </w:r>
            <w:r>
              <w:rPr>
                <w:spacing w:val="1"/>
                <w:sz w:val="15"/>
              </w:rPr>
              <w:t> </w:t>
            </w:r>
            <w:r>
              <w:rPr>
                <w:spacing w:val="-2"/>
                <w:sz w:val="15"/>
              </w:rPr>
              <w:t>Silenced</w:t>
            </w:r>
          </w:p>
        </w:tc>
        <w:tc>
          <w:tcPr>
            <w:tcW w:w="2185" w:type="dxa"/>
          </w:tcPr>
          <w:p>
            <w:pPr>
              <w:pStyle w:val="TableParagraph"/>
              <w:rPr>
                <w:sz w:val="15"/>
              </w:rPr>
            </w:pPr>
            <w:r>
              <w:rPr>
                <w:sz w:val="15"/>
              </w:rPr>
              <w:t>3:</w:t>
            </w:r>
            <w:r>
              <w:rPr>
                <w:spacing w:val="-1"/>
                <w:sz w:val="15"/>
              </w:rPr>
              <w:t> </w:t>
            </w:r>
            <w:r>
              <w:rPr>
                <w:spacing w:val="-2"/>
                <w:sz w:val="15"/>
              </w:rPr>
              <w:t>Silenced</w:t>
            </w:r>
          </w:p>
        </w:tc>
      </w:tr>
      <w:tr>
        <w:trPr>
          <w:trHeight w:val="285"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rPr>
                <w:sz w:val="15"/>
              </w:rPr>
            </w:pPr>
            <w:r>
              <w:rPr>
                <w:sz w:val="15"/>
              </w:rPr>
              <w:t>4:</w:t>
            </w:r>
            <w:r>
              <w:rPr>
                <w:spacing w:val="1"/>
                <w:sz w:val="15"/>
              </w:rPr>
              <w:t> </w:t>
            </w:r>
            <w:r>
              <w:rPr>
                <w:spacing w:val="-2"/>
                <w:sz w:val="15"/>
              </w:rPr>
              <w:t>Evacuated</w:t>
            </w:r>
          </w:p>
        </w:tc>
        <w:tc>
          <w:tcPr>
            <w:tcW w:w="2185" w:type="dxa"/>
          </w:tcPr>
          <w:p>
            <w:pPr>
              <w:pStyle w:val="TableParagraph"/>
              <w:rPr>
                <w:sz w:val="15"/>
              </w:rPr>
            </w:pPr>
            <w:r>
              <w:rPr>
                <w:sz w:val="15"/>
              </w:rPr>
              <w:t>4:</w:t>
            </w:r>
            <w:r>
              <w:rPr>
                <w:spacing w:val="-1"/>
                <w:sz w:val="15"/>
              </w:rPr>
              <w:t> </w:t>
            </w:r>
            <w:r>
              <w:rPr>
                <w:spacing w:val="-2"/>
                <w:sz w:val="15"/>
              </w:rPr>
              <w:t>Evacuated</w:t>
            </w:r>
          </w:p>
        </w:tc>
      </w:tr>
      <w:tr>
        <w:trPr>
          <w:trHeight w:val="285" w:hRule="atLeast"/>
        </w:trPr>
        <w:tc>
          <w:tcPr>
            <w:tcW w:w="934" w:type="dxa"/>
          </w:tcPr>
          <w:p>
            <w:pPr>
              <w:pStyle w:val="TableParagraph"/>
              <w:rPr>
                <w:sz w:val="15"/>
              </w:rPr>
            </w:pPr>
            <w:r>
              <w:rPr>
                <w:w w:val="100"/>
                <w:sz w:val="15"/>
              </w:rPr>
              <w:t>6</w:t>
            </w:r>
          </w:p>
        </w:tc>
        <w:tc>
          <w:tcPr>
            <w:tcW w:w="2184" w:type="dxa"/>
          </w:tcPr>
          <w:p>
            <w:pPr>
              <w:pStyle w:val="TableParagraph"/>
              <w:rPr>
                <w:sz w:val="15"/>
              </w:rPr>
            </w:pPr>
            <w:r>
              <w:rPr>
                <w:w w:val="100"/>
                <w:sz w:val="15"/>
              </w:rPr>
              <w:t>-</w:t>
            </w:r>
          </w:p>
        </w:tc>
        <w:tc>
          <w:tcPr>
            <w:tcW w:w="2186" w:type="dxa"/>
          </w:tcPr>
          <w:p>
            <w:pPr>
              <w:pStyle w:val="TableParagraph"/>
              <w:rPr>
                <w:sz w:val="15"/>
              </w:rPr>
            </w:pPr>
            <w:r>
              <w:rPr>
                <w:w w:val="100"/>
                <w:sz w:val="15"/>
              </w:rPr>
              <w:t>-</w:t>
            </w:r>
          </w:p>
        </w:tc>
        <w:tc>
          <w:tcPr>
            <w:tcW w:w="2185" w:type="dxa"/>
          </w:tcPr>
          <w:p>
            <w:pPr>
              <w:pStyle w:val="TableParagraph"/>
              <w:rPr>
                <w:sz w:val="15"/>
              </w:rPr>
            </w:pPr>
            <w:r>
              <w:rPr>
                <w:w w:val="100"/>
                <w:sz w:val="15"/>
              </w:rPr>
              <w:t>-</w:t>
            </w:r>
          </w:p>
        </w:tc>
      </w:tr>
      <w:tr>
        <w:trPr>
          <w:trHeight w:val="285" w:hRule="atLeast"/>
        </w:trPr>
        <w:tc>
          <w:tcPr>
            <w:tcW w:w="934" w:type="dxa"/>
          </w:tcPr>
          <w:p>
            <w:pPr>
              <w:pStyle w:val="TableParagraph"/>
              <w:rPr>
                <w:sz w:val="15"/>
              </w:rPr>
            </w:pPr>
            <w:r>
              <w:rPr>
                <w:w w:val="100"/>
                <w:sz w:val="15"/>
              </w:rPr>
              <w:t>7</w:t>
            </w:r>
          </w:p>
        </w:tc>
        <w:tc>
          <w:tcPr>
            <w:tcW w:w="2184" w:type="dxa"/>
          </w:tcPr>
          <w:p>
            <w:pPr>
              <w:pStyle w:val="TableParagraph"/>
              <w:rPr>
                <w:sz w:val="15"/>
              </w:rPr>
            </w:pPr>
            <w:r>
              <w:rPr>
                <w:w w:val="100"/>
                <w:sz w:val="15"/>
              </w:rPr>
              <w:t>-</w:t>
            </w:r>
          </w:p>
        </w:tc>
        <w:tc>
          <w:tcPr>
            <w:tcW w:w="2186" w:type="dxa"/>
          </w:tcPr>
          <w:p>
            <w:pPr>
              <w:pStyle w:val="TableParagraph"/>
              <w:rPr>
                <w:sz w:val="15"/>
              </w:rPr>
            </w:pPr>
            <w:r>
              <w:rPr>
                <w:w w:val="100"/>
                <w:sz w:val="15"/>
              </w:rPr>
              <w:t>-</w:t>
            </w:r>
          </w:p>
        </w:tc>
        <w:tc>
          <w:tcPr>
            <w:tcW w:w="2185" w:type="dxa"/>
          </w:tcPr>
          <w:p>
            <w:pPr>
              <w:pStyle w:val="TableParagraph"/>
              <w:rPr>
                <w:sz w:val="15"/>
              </w:rPr>
            </w:pPr>
            <w:r>
              <w:rPr>
                <w:w w:val="100"/>
                <w:sz w:val="15"/>
              </w:rPr>
              <w:t>-</w:t>
            </w:r>
          </w:p>
        </w:tc>
      </w:tr>
    </w:tbl>
    <w:p>
      <w:pPr>
        <w:pStyle w:val="BodyText"/>
        <w:rPr>
          <w:sz w:val="14"/>
        </w:rPr>
      </w:pPr>
    </w:p>
    <w:p>
      <w:pPr>
        <w:pStyle w:val="BodyText"/>
        <w:rPr>
          <w:sz w:val="14"/>
        </w:rPr>
      </w:pPr>
    </w:p>
    <w:p>
      <w:pPr>
        <w:pStyle w:val="BodyText"/>
        <w:spacing w:before="10"/>
        <w:rPr>
          <w:sz w:val="12"/>
        </w:rPr>
      </w:pPr>
    </w:p>
    <w:p>
      <w:pPr>
        <w:pStyle w:val="Heading6"/>
      </w:pPr>
      <w:r>
        <w:rPr/>
        <w:t>PRE</w:t>
      </w:r>
      <w:r>
        <w:rPr>
          <w:spacing w:val="-7"/>
        </w:rPr>
        <w:t> </w:t>
      </w:r>
      <w:r>
        <w:rPr/>
        <w:t>WARNING</w:t>
      </w:r>
      <w:r>
        <w:rPr>
          <w:spacing w:val="-4"/>
        </w:rPr>
        <w:t> COUNT</w:t>
      </w:r>
    </w:p>
    <w:p>
      <w:pPr>
        <w:pStyle w:val="BodyText"/>
        <w:spacing w:before="2"/>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1330"/>
      </w:tblGrid>
      <w:tr>
        <w:trPr>
          <w:trHeight w:val="219"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431"/>
              <w:rPr>
                <w:sz w:val="15"/>
              </w:rPr>
            </w:pPr>
            <w:r>
              <w:rPr>
                <w:spacing w:val="-2"/>
                <w:sz w:val="15"/>
              </w:rPr>
              <w:t>FP2000:</w:t>
            </w:r>
          </w:p>
        </w:tc>
        <w:tc>
          <w:tcPr>
            <w:tcW w:w="1330" w:type="dxa"/>
          </w:tcPr>
          <w:p>
            <w:pPr>
              <w:pStyle w:val="TableParagraph"/>
              <w:spacing w:line="149" w:lineRule="exact" w:before="0"/>
              <w:ind w:left="53"/>
              <w:rPr>
                <w:sz w:val="15"/>
              </w:rPr>
            </w:pPr>
            <w:r>
              <w:rPr>
                <w:spacing w:val="-4"/>
                <w:sz w:val="15"/>
              </w:rPr>
              <w:t>Word</w:t>
            </w:r>
          </w:p>
        </w:tc>
      </w:tr>
      <w:tr>
        <w:trPr>
          <w:trHeight w:val="790" w:hRule="atLeast"/>
        </w:trPr>
        <w:tc>
          <w:tcPr>
            <w:tcW w:w="984"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Range:</w:t>
            </w:r>
          </w:p>
        </w:tc>
        <w:tc>
          <w:tcPr>
            <w:tcW w:w="1055" w:type="dxa"/>
          </w:tcPr>
          <w:p>
            <w:pPr>
              <w:pStyle w:val="TableParagraph"/>
              <w:spacing w:line="398" w:lineRule="auto" w:before="44"/>
              <w:ind w:left="431" w:right="50"/>
              <w:rPr>
                <w:sz w:val="15"/>
              </w:rPr>
            </w:pPr>
            <w:r>
              <w:rPr>
                <w:spacing w:val="-2"/>
                <w:sz w:val="15"/>
              </w:rPr>
              <w:t>FP780:</w:t>
            </w:r>
            <w:r>
              <w:rPr>
                <w:sz w:val="15"/>
              </w:rPr>
              <w:t> </w:t>
            </w:r>
            <w:r>
              <w:rPr>
                <w:spacing w:val="-2"/>
                <w:sz w:val="15"/>
              </w:rPr>
              <w:t>FP2000:</w:t>
            </w:r>
          </w:p>
          <w:p>
            <w:pPr>
              <w:pStyle w:val="TableParagraph"/>
              <w:spacing w:before="0"/>
              <w:ind w:left="431"/>
              <w:rPr>
                <w:sz w:val="15"/>
              </w:rPr>
            </w:pPr>
            <w:r>
              <w:rPr>
                <w:spacing w:val="-2"/>
                <w:sz w:val="15"/>
              </w:rPr>
              <w:t>FP780:</w:t>
            </w:r>
          </w:p>
        </w:tc>
        <w:tc>
          <w:tcPr>
            <w:tcW w:w="1330" w:type="dxa"/>
          </w:tcPr>
          <w:p>
            <w:pPr>
              <w:pStyle w:val="TableParagraph"/>
              <w:spacing w:line="240" w:lineRule="auto" w:before="44"/>
              <w:ind w:left="53"/>
              <w:rPr>
                <w:sz w:val="15"/>
              </w:rPr>
            </w:pPr>
            <w:r>
              <w:rPr>
                <w:spacing w:val="-4"/>
                <w:sz w:val="15"/>
              </w:rPr>
              <w:t>Byte</w:t>
            </w:r>
          </w:p>
          <w:p>
            <w:pPr>
              <w:pStyle w:val="TableParagraph"/>
              <w:spacing w:line="240" w:lineRule="auto" w:before="113"/>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4"/>
                <w:sz w:val="15"/>
              </w:rPr>
              <w:t> </w:t>
            </w:r>
            <w:r>
              <w:rPr>
                <w:spacing w:val="-2"/>
                <w:sz w:val="15"/>
              </w:rPr>
              <w:t>(FFh)</w:t>
            </w:r>
          </w:p>
        </w:tc>
      </w:tr>
    </w:tbl>
    <w:p>
      <w:pPr>
        <w:pStyle w:val="BodyText"/>
        <w:tabs>
          <w:tab w:pos="2141" w:val="left" w:leader="none"/>
        </w:tabs>
        <w:spacing w:before="114"/>
        <w:ind w:left="775"/>
      </w:pPr>
      <w:r>
        <w:rPr>
          <w:spacing w:val="-2"/>
        </w:rPr>
        <w:t>Description:</w:t>
      </w:r>
      <w:r>
        <w:rPr/>
        <w:tab/>
        <w:t>Counts</w:t>
      </w:r>
      <w:r>
        <w:rPr>
          <w:spacing w:val="-2"/>
        </w:rPr>
        <w:t> </w:t>
      </w:r>
      <w:r>
        <w:rPr/>
        <w:t>the</w:t>
      </w:r>
      <w:r>
        <w:rPr>
          <w:spacing w:val="-4"/>
        </w:rPr>
        <w:t> </w:t>
      </w:r>
      <w:r>
        <w:rPr/>
        <w:t>number</w:t>
      </w:r>
      <w:r>
        <w:rPr>
          <w:spacing w:val="-3"/>
        </w:rPr>
        <w:t> </w:t>
      </w:r>
      <w:r>
        <w:rPr/>
        <w:t>of</w:t>
      </w:r>
      <w:r>
        <w:rPr>
          <w:spacing w:val="-1"/>
        </w:rPr>
        <w:t> </w:t>
      </w:r>
      <w:r>
        <w:rPr/>
        <w:t>pre</w:t>
      </w:r>
      <w:r>
        <w:rPr>
          <w:spacing w:val="-3"/>
        </w:rPr>
        <w:t> </w:t>
      </w:r>
      <w:r>
        <w:rPr/>
        <w:t>warnings</w:t>
      </w:r>
      <w:r>
        <w:rPr>
          <w:spacing w:val="-1"/>
        </w:rPr>
        <w:t> </w:t>
      </w:r>
      <w:r>
        <w:rPr/>
        <w:t>in</w:t>
      </w:r>
      <w:r>
        <w:rPr>
          <w:spacing w:val="-3"/>
        </w:rPr>
        <w:t> </w:t>
      </w:r>
      <w:r>
        <w:rPr/>
        <w:t>the</w:t>
      </w:r>
      <w:r>
        <w:rPr>
          <w:spacing w:val="-2"/>
        </w:rPr>
        <w:t> </w:t>
      </w:r>
      <w:r>
        <w:rPr/>
        <w:t>selected</w:t>
      </w:r>
      <w:r>
        <w:rPr>
          <w:spacing w:val="-2"/>
        </w:rPr>
        <w:t> </w:t>
      </w:r>
      <w:r>
        <w:rPr>
          <w:spacing w:val="-4"/>
        </w:rPr>
        <w:t>zone.</w:t>
      </w:r>
    </w:p>
    <w:p>
      <w:pPr>
        <w:pStyle w:val="BodyText"/>
        <w:rPr>
          <w:sz w:val="14"/>
        </w:rPr>
      </w:pPr>
    </w:p>
    <w:p>
      <w:pPr>
        <w:pStyle w:val="BodyText"/>
        <w:rPr>
          <w:sz w:val="14"/>
        </w:rPr>
      </w:pPr>
    </w:p>
    <w:p>
      <w:pPr>
        <w:spacing w:before="89"/>
        <w:ind w:left="775" w:right="0" w:firstLine="0"/>
        <w:jc w:val="left"/>
        <w:rPr>
          <w:sz w:val="15"/>
        </w:rPr>
      </w:pPr>
      <w:r>
        <w:rPr>
          <w:rFonts w:ascii="Arial"/>
          <w:b/>
          <w:sz w:val="15"/>
        </w:rPr>
        <w:t>ZONE</w:t>
      </w:r>
      <w:r>
        <w:rPr>
          <w:rFonts w:ascii="Arial"/>
          <w:b/>
          <w:spacing w:val="-3"/>
          <w:sz w:val="15"/>
        </w:rPr>
        <w:t> </w:t>
      </w:r>
      <w:r>
        <w:rPr>
          <w:rFonts w:ascii="Arial"/>
          <w:b/>
          <w:sz w:val="15"/>
        </w:rPr>
        <w:t>COUNT,</w:t>
      </w:r>
      <w:r>
        <w:rPr>
          <w:rFonts w:ascii="Arial"/>
          <w:b/>
          <w:spacing w:val="-4"/>
          <w:sz w:val="15"/>
        </w:rPr>
        <w:t> </w:t>
      </w:r>
      <w:r>
        <w:rPr>
          <w:rFonts w:ascii="Arial"/>
          <w:b/>
          <w:sz w:val="15"/>
        </w:rPr>
        <w:t>NODE,</w:t>
      </w:r>
      <w:r>
        <w:rPr>
          <w:rFonts w:ascii="Arial"/>
          <w:b/>
          <w:spacing w:val="-2"/>
          <w:sz w:val="15"/>
        </w:rPr>
        <w:t> </w:t>
      </w:r>
      <w:r>
        <w:rPr>
          <w:rFonts w:ascii="Arial"/>
          <w:b/>
          <w:sz w:val="15"/>
        </w:rPr>
        <w:t>INPUT</w:t>
      </w:r>
      <w:r>
        <w:rPr>
          <w:rFonts w:ascii="Arial"/>
          <w:b/>
          <w:spacing w:val="-6"/>
          <w:sz w:val="15"/>
        </w:rPr>
        <w:t> </w:t>
      </w:r>
      <w:r>
        <w:rPr>
          <w:sz w:val="15"/>
        </w:rPr>
        <w:t>(FP780</w:t>
      </w:r>
      <w:r>
        <w:rPr>
          <w:spacing w:val="-2"/>
          <w:sz w:val="15"/>
        </w:rPr>
        <w:t> </w:t>
      </w:r>
      <w:r>
        <w:rPr>
          <w:spacing w:val="-4"/>
          <w:sz w:val="15"/>
        </w:rPr>
        <w:t>only)</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Internal</w:t>
      </w:r>
      <w:r>
        <w:rPr>
          <w:spacing w:val="-4"/>
        </w:rPr>
        <w:t> </w:t>
      </w:r>
      <w:r>
        <w:rPr/>
        <w:t>use</w:t>
      </w:r>
      <w:r>
        <w:rPr>
          <w:spacing w:val="-2"/>
        </w:rPr>
        <w:t> </w:t>
      </w:r>
      <w:r>
        <w:rPr>
          <w:spacing w:val="-4"/>
        </w:rPr>
        <w:t>only.</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bookmarkStart w:name="_TOC_250065" w:id="42"/>
      <w:r>
        <w:rPr>
          <w:w w:val="105"/>
        </w:rPr>
        <w:t>Volatile</w:t>
      </w:r>
      <w:r>
        <w:rPr>
          <w:spacing w:val="-11"/>
          <w:w w:val="105"/>
        </w:rPr>
        <w:t> </w:t>
      </w:r>
      <w:r>
        <w:rPr>
          <w:w w:val="105"/>
        </w:rPr>
        <w:t>Area</w:t>
      </w:r>
      <w:r>
        <w:rPr>
          <w:spacing w:val="-11"/>
          <w:w w:val="105"/>
        </w:rPr>
        <w:t> </w:t>
      </w:r>
      <w:r>
        <w:rPr>
          <w:w w:val="105"/>
        </w:rPr>
        <w:t>Data</w:t>
      </w:r>
      <w:r>
        <w:rPr>
          <w:spacing w:val="-11"/>
          <w:w w:val="105"/>
        </w:rPr>
        <w:t> </w:t>
      </w:r>
      <w:r>
        <w:rPr>
          <w:w w:val="105"/>
        </w:rPr>
        <w:t>(26,</w:t>
      </w:r>
      <w:r>
        <w:rPr>
          <w:spacing w:val="-11"/>
          <w:w w:val="105"/>
        </w:rPr>
        <w:t> </w:t>
      </w:r>
      <w:bookmarkEnd w:id="42"/>
      <w:r>
        <w:rPr>
          <w:spacing w:val="-4"/>
          <w:w w:val="105"/>
        </w:rPr>
        <w:t>1Ah)</w:t>
      </w:r>
    </w:p>
    <w:p>
      <w:pPr>
        <w:pStyle w:val="BodyText"/>
        <w:spacing w:before="10"/>
        <w:rPr>
          <w:rFonts w:ascii="Arial"/>
          <w:b/>
          <w:sz w:val="14"/>
        </w:rPr>
      </w:pPr>
    </w:p>
    <w:p>
      <w:pPr>
        <w:pStyle w:val="BodyText"/>
        <w:ind w:left="775"/>
      </w:pPr>
      <w:r>
        <w:rPr>
          <w:spacing w:val="-2"/>
        </w:rPr>
        <w:t>FP2000: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3" w:hRule="atLeast"/>
        </w:trPr>
        <w:tc>
          <w:tcPr>
            <w:tcW w:w="802" w:type="dxa"/>
            <w:tcBorders>
              <w:bottom w:val="single" w:sz="6" w:space="0" w:color="7F7F7F"/>
            </w:tcBorders>
            <w:shd w:val="clear" w:color="auto" w:fill="C0C0C0"/>
          </w:tcPr>
          <w:p>
            <w:pPr>
              <w:pStyle w:val="TableParagraph"/>
              <w:spacing w:line="160" w:lineRule="exact" w:before="113"/>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60" w:lineRule="exact" w:before="113"/>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60" w:lineRule="exact" w:before="113"/>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60" w:lineRule="exact" w:before="113"/>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60" w:lineRule="exact" w:before="113"/>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pacing w:val="-5"/>
                <w:sz w:val="15"/>
              </w:rPr>
              <w:t>26</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spacing w:val="-5"/>
                <w:sz w:val="15"/>
              </w:rPr>
              <w:t>154</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26</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pacing w:val="-4"/>
                <w:sz w:val="15"/>
              </w:rPr>
              <w:t>AREA</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AREA</w:t>
            </w:r>
            <w:r>
              <w:rPr>
                <w:spacing w:val="-2"/>
                <w:sz w:val="15"/>
              </w:rPr>
              <w:t> ALARM</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3,4</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ALARM</w:t>
            </w:r>
            <w:r>
              <w:rPr>
                <w:spacing w:val="-8"/>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5,6</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FAULT</w:t>
            </w:r>
            <w:r>
              <w:rPr>
                <w:spacing w:val="-6"/>
                <w:sz w:val="15"/>
              </w:rPr>
              <w:t> </w:t>
            </w:r>
            <w:r>
              <w:rPr>
                <w:sz w:val="15"/>
              </w:rPr>
              <w:t>COUNT</w:t>
            </w:r>
            <w:r>
              <w:rPr>
                <w:spacing w:val="-3"/>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7,8</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CONDITION</w:t>
            </w:r>
            <w:r>
              <w:rPr>
                <w:spacing w:val="-5"/>
                <w:sz w:val="15"/>
              </w:rPr>
              <w:t> </w:t>
            </w:r>
            <w:r>
              <w:rPr>
                <w:sz w:val="15"/>
              </w:rPr>
              <w:t>COUNT</w:t>
            </w:r>
            <w:r>
              <w:rPr>
                <w:spacing w:val="-4"/>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4"/>
                <w:sz w:val="15"/>
              </w:rPr>
              <w:t>9,10</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COINCIDENCE</w:t>
            </w:r>
            <w:r>
              <w:rPr>
                <w:spacing w:val="-6"/>
                <w:sz w:val="15"/>
              </w:rPr>
              <w:t> </w:t>
            </w:r>
            <w:r>
              <w:rPr>
                <w:sz w:val="15"/>
              </w:rPr>
              <w:t>COUNT</w:t>
            </w:r>
            <w:r>
              <w:rPr>
                <w:spacing w:val="-4"/>
                <w:sz w:val="15"/>
              </w:rPr>
              <w:t> </w:t>
            </w:r>
            <w:r>
              <w:rPr>
                <w:sz w:val="15"/>
              </w:rPr>
              <w:t>(hb,</w:t>
            </w:r>
            <w:r>
              <w:rPr>
                <w:spacing w:val="-4"/>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2"/>
                <w:sz w:val="15"/>
              </w:rPr>
              <w:t>11,12</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ISOLATED</w:t>
            </w:r>
            <w:r>
              <w:rPr>
                <w:spacing w:val="-7"/>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13</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z w:val="15"/>
              </w:rPr>
              <w:t>AREA</w:t>
            </w:r>
            <w:r>
              <w:rPr>
                <w:spacing w:val="-4"/>
                <w:sz w:val="15"/>
              </w:rPr>
              <w:t> </w:t>
            </w:r>
            <w:r>
              <w:rPr>
                <w:sz w:val="15"/>
              </w:rPr>
              <w:t>STATE</w:t>
            </w:r>
            <w:r>
              <w:rPr>
                <w:spacing w:val="-2"/>
                <w:sz w:val="15"/>
              </w:rPr>
              <w:t> </w:t>
            </w:r>
            <w:r>
              <w:rPr>
                <w:sz w:val="15"/>
              </w:rPr>
              <w:t>(lower</w:t>
            </w:r>
            <w:r>
              <w:rPr>
                <w:spacing w:val="-2"/>
                <w:sz w:val="15"/>
              </w:rPr>
              <w:t> </w:t>
            </w:r>
            <w:r>
              <w:rPr>
                <w:spacing w:val="-4"/>
                <w:sz w:val="15"/>
              </w:rPr>
              <w:t>byte)</w:t>
            </w:r>
          </w:p>
        </w:tc>
        <w:tc>
          <w:tcPr>
            <w:tcW w:w="800"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14</w:t>
            </w:r>
          </w:p>
        </w:tc>
        <w:tc>
          <w:tcPr>
            <w:tcW w:w="3200" w:type="dxa"/>
            <w:tcBorders>
              <w:top w:val="single" w:sz="6" w:space="0" w:color="7F7F7F"/>
              <w:bottom w:val="single" w:sz="6" w:space="0" w:color="FFFFFF"/>
            </w:tcBorders>
            <w:shd w:val="clear" w:color="auto" w:fill="DFDFDF"/>
          </w:tcPr>
          <w:p>
            <w:pPr>
              <w:pStyle w:val="TableParagraph"/>
              <w:spacing w:line="158" w:lineRule="exact" w:before="107"/>
              <w:rPr>
                <w:sz w:val="15"/>
              </w:rPr>
            </w:pPr>
            <w:r>
              <w:rPr>
                <w:sz w:val="15"/>
              </w:rPr>
              <w:t>AREA</w:t>
            </w:r>
            <w:r>
              <w:rPr>
                <w:spacing w:val="-3"/>
                <w:sz w:val="15"/>
              </w:rPr>
              <w:t> </w:t>
            </w:r>
            <w:r>
              <w:rPr>
                <w:sz w:val="15"/>
              </w:rPr>
              <w:t>EQUIPMENT</w:t>
            </w:r>
            <w:r>
              <w:rPr>
                <w:spacing w:val="-2"/>
                <w:sz w:val="15"/>
              </w:rPr>
              <w:t> </w:t>
            </w:r>
            <w:r>
              <w:rPr>
                <w:spacing w:val="-5"/>
                <w:sz w:val="15"/>
              </w:rPr>
              <w:t>SND</w:t>
            </w:r>
          </w:p>
        </w:tc>
        <w:tc>
          <w:tcPr>
            <w:tcW w:w="800"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8" w:lineRule="exact" w:before="107"/>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w w:val="100"/>
                <w:sz w:val="15"/>
              </w:rPr>
              <w:t>-</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7"/>
              <w:rPr>
                <w:sz w:val="15"/>
              </w:rPr>
            </w:pPr>
            <w:r>
              <w:rPr>
                <w:spacing w:val="-5"/>
                <w:sz w:val="15"/>
              </w:rPr>
              <w:t>15</w:t>
            </w:r>
          </w:p>
        </w:tc>
        <w:tc>
          <w:tcPr>
            <w:tcW w:w="3200" w:type="dxa"/>
            <w:tcBorders>
              <w:top w:val="single" w:sz="6" w:space="0" w:color="FFFFFF"/>
              <w:bottom w:val="single" w:sz="6" w:space="0" w:color="7F7F7F"/>
            </w:tcBorders>
            <w:shd w:val="clear" w:color="auto" w:fill="DFDFDF"/>
          </w:tcPr>
          <w:p>
            <w:pPr>
              <w:pStyle w:val="TableParagraph"/>
              <w:spacing w:line="159" w:lineRule="exact" w:before="107"/>
              <w:rPr>
                <w:sz w:val="15"/>
              </w:rPr>
            </w:pPr>
            <w:r>
              <w:rPr>
                <w:sz w:val="15"/>
              </w:rPr>
              <w:t>AREA</w:t>
            </w:r>
            <w:r>
              <w:rPr>
                <w:spacing w:val="-4"/>
                <w:sz w:val="15"/>
              </w:rPr>
              <w:t> </w:t>
            </w:r>
            <w:r>
              <w:rPr>
                <w:sz w:val="15"/>
              </w:rPr>
              <w:t>EQUIPMENT</w:t>
            </w:r>
            <w:r>
              <w:rPr>
                <w:spacing w:val="-2"/>
                <w:sz w:val="15"/>
              </w:rPr>
              <w:t> </w:t>
            </w:r>
            <w:r>
              <w:rPr>
                <w:spacing w:val="-4"/>
                <w:sz w:val="15"/>
              </w:rPr>
              <w:t>FBRIG</w:t>
            </w:r>
          </w:p>
        </w:tc>
        <w:tc>
          <w:tcPr>
            <w:tcW w:w="800" w:type="dxa"/>
            <w:tcBorders>
              <w:top w:val="single" w:sz="6" w:space="0" w:color="FFFFFF"/>
              <w:bottom w:val="single" w:sz="6" w:space="0" w:color="7F7F7F"/>
            </w:tcBorders>
            <w:shd w:val="clear" w:color="auto" w:fill="DFDFDF"/>
          </w:tcPr>
          <w:p>
            <w:pPr>
              <w:pStyle w:val="TableParagraph"/>
              <w:spacing w:line="159" w:lineRule="exact" w:before="107"/>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7"/>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7"/>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7"/>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7"/>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16</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AREA</w:t>
            </w:r>
            <w:r>
              <w:rPr>
                <w:spacing w:val="-5"/>
                <w:sz w:val="15"/>
              </w:rPr>
              <w:t> </w:t>
            </w:r>
            <w:r>
              <w:rPr>
                <w:sz w:val="15"/>
              </w:rPr>
              <w:t>EQUIPMENT</w:t>
            </w:r>
            <w:r>
              <w:rPr>
                <w:spacing w:val="-2"/>
                <w:sz w:val="15"/>
              </w:rPr>
              <w:t> </w:t>
            </w:r>
            <w:r>
              <w:rPr>
                <w:spacing w:val="-4"/>
                <w:sz w:val="15"/>
              </w:rPr>
              <w:t>FLTRT</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17</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AREA</w:t>
            </w:r>
            <w:r>
              <w:rPr>
                <w:spacing w:val="-5"/>
                <w:sz w:val="15"/>
              </w:rPr>
              <w:t> </w:t>
            </w:r>
            <w:r>
              <w:rPr>
                <w:sz w:val="15"/>
              </w:rPr>
              <w:t>EQUIPMENT</w:t>
            </w:r>
            <w:r>
              <w:rPr>
                <w:spacing w:val="-2"/>
                <w:sz w:val="15"/>
              </w:rPr>
              <w:t> </w:t>
            </w:r>
            <w:r>
              <w:rPr>
                <w:spacing w:val="-4"/>
                <w:sz w:val="15"/>
              </w:rPr>
              <w:t>FPROT</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18</w:t>
            </w:r>
          </w:p>
        </w:tc>
        <w:tc>
          <w:tcPr>
            <w:tcW w:w="3200" w:type="dxa"/>
            <w:tcBorders>
              <w:top w:val="single" w:sz="6" w:space="0" w:color="7F7F7F"/>
              <w:bottom w:val="single" w:sz="6" w:space="0" w:color="FFFFFF"/>
            </w:tcBorders>
            <w:shd w:val="clear" w:color="auto" w:fill="DFDFDF"/>
          </w:tcPr>
          <w:p>
            <w:pPr>
              <w:pStyle w:val="TableParagraph"/>
              <w:spacing w:line="159" w:lineRule="exact" w:before="106"/>
              <w:rPr>
                <w:sz w:val="15"/>
              </w:rPr>
            </w:pPr>
            <w:r>
              <w:rPr>
                <w:sz w:val="15"/>
              </w:rPr>
              <w:t>AREA</w:t>
            </w:r>
            <w:r>
              <w:rPr>
                <w:spacing w:val="-2"/>
                <w:sz w:val="15"/>
              </w:rPr>
              <w:t> </w:t>
            </w:r>
            <w:r>
              <w:rPr>
                <w:sz w:val="15"/>
              </w:rPr>
              <w:t>STATE</w:t>
            </w:r>
            <w:r>
              <w:rPr>
                <w:spacing w:val="-1"/>
                <w:sz w:val="15"/>
              </w:rPr>
              <w:t> </w:t>
            </w:r>
            <w:r>
              <w:rPr>
                <w:sz w:val="15"/>
              </w:rPr>
              <w:t>(higher</w:t>
            </w:r>
            <w:r>
              <w:rPr>
                <w:spacing w:val="-3"/>
                <w:sz w:val="15"/>
              </w:rPr>
              <w:t> </w:t>
            </w:r>
            <w:r>
              <w:rPr>
                <w:spacing w:val="-4"/>
                <w:sz w:val="15"/>
              </w:rPr>
              <w:t>byte)</w:t>
            </w:r>
          </w:p>
        </w:tc>
        <w:tc>
          <w:tcPr>
            <w:tcW w:w="800"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2"/>
                <w:sz w:val="15"/>
              </w:rPr>
              <w:t>19,20</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z w:val="15"/>
              </w:rPr>
              <w:t>PRE</w:t>
            </w:r>
            <w:r>
              <w:rPr>
                <w:spacing w:val="-2"/>
                <w:sz w:val="15"/>
              </w:rPr>
              <w:t> </w:t>
            </w:r>
            <w:r>
              <w:rPr>
                <w:sz w:val="15"/>
              </w:rPr>
              <w:t>WARNING</w:t>
            </w:r>
            <w:r>
              <w:rPr>
                <w:spacing w:val="-2"/>
                <w:sz w:val="15"/>
              </w:rPr>
              <w:t> </w:t>
            </w:r>
            <w:r>
              <w:rPr>
                <w:sz w:val="15"/>
              </w:rPr>
              <w:t>COUNT</w:t>
            </w:r>
            <w:r>
              <w:rPr>
                <w:spacing w:val="-1"/>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9" w:lineRule="exact" w:before="106"/>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bl>
    <w:p>
      <w:pPr>
        <w:pStyle w:val="BodyText"/>
        <w:spacing w:before="2"/>
        <w:rPr>
          <w:sz w:val="11"/>
        </w:rPr>
      </w:pPr>
    </w:p>
    <w:p>
      <w:pPr>
        <w:pStyle w:val="BodyText"/>
        <w:spacing w:after="3"/>
        <w:ind w:left="775"/>
      </w:pPr>
      <w:r>
        <w:rPr>
          <w:spacing w:val="-2"/>
        </w:rPr>
        <w:t>FP780: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26</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152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26</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AREA</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2"/>
                <w:sz w:val="15"/>
              </w:rPr>
              <w:t> </w:t>
            </w:r>
            <w:r>
              <w:rPr>
                <w:sz w:val="15"/>
              </w:rPr>
              <w:t>ALARM</w:t>
            </w:r>
            <w:r>
              <w:rPr>
                <w:spacing w:val="-4"/>
                <w:sz w:val="15"/>
              </w:rPr>
              <w:t> </w:t>
            </w:r>
            <w:r>
              <w:rPr>
                <w:sz w:val="15"/>
              </w:rPr>
              <w:t>(hb,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ALARM</w:t>
            </w:r>
            <w:r>
              <w:rPr>
                <w:spacing w:val="-6"/>
                <w:sz w:val="15"/>
              </w:rPr>
              <w:t> </w:t>
            </w:r>
            <w:r>
              <w:rPr>
                <w:spacing w:val="-2"/>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FAULT</w:t>
            </w:r>
            <w:r>
              <w:rPr>
                <w:spacing w:val="-5"/>
                <w:sz w:val="15"/>
              </w:rPr>
              <w:t> </w:t>
            </w:r>
            <w:r>
              <w:rPr>
                <w:spacing w:val="-2"/>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CONDITION</w:t>
            </w:r>
            <w:r>
              <w:rPr>
                <w:spacing w:val="-3"/>
                <w:sz w:val="15"/>
              </w:rPr>
              <w:t> </w:t>
            </w:r>
            <w:r>
              <w:rPr>
                <w:spacing w:val="-2"/>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COINCIDENCE</w:t>
            </w:r>
            <w:r>
              <w:rPr>
                <w:spacing w:val="-9"/>
                <w:sz w:val="15"/>
              </w:rPr>
              <w:t> </w:t>
            </w:r>
            <w:r>
              <w:rPr>
                <w:spacing w:val="-4"/>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ISOLATED</w:t>
            </w:r>
            <w:r>
              <w:rPr>
                <w:spacing w:val="-2"/>
                <w:sz w:val="15"/>
              </w:rPr>
              <w:t> 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9</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PRE</w:t>
            </w:r>
            <w:r>
              <w:rPr>
                <w:spacing w:val="-1"/>
                <w:sz w:val="15"/>
              </w:rPr>
              <w:t> </w:t>
            </w:r>
            <w:r>
              <w:rPr>
                <w:sz w:val="15"/>
              </w:rPr>
              <w:t>WARNING</w:t>
            </w:r>
            <w:r>
              <w:rPr>
                <w:spacing w:val="1"/>
                <w:sz w:val="15"/>
              </w:rPr>
              <w:t> </w:t>
            </w:r>
            <w:r>
              <w:rPr>
                <w:spacing w:val="-4"/>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SECURITY</w:t>
            </w:r>
            <w:r>
              <w:rPr>
                <w:spacing w:val="-4"/>
                <w:sz w:val="15"/>
              </w:rPr>
              <w:t> </w:t>
            </w:r>
            <w:r>
              <w:rPr>
                <w:sz w:val="15"/>
              </w:rPr>
              <w:t>ALARM</w:t>
            </w:r>
            <w:r>
              <w:rPr>
                <w:spacing w:val="-3"/>
                <w:sz w:val="15"/>
              </w:rPr>
              <w:t> </w:t>
            </w:r>
            <w:r>
              <w:rPr>
                <w:spacing w:val="-4"/>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11</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TEST</w:t>
            </w:r>
            <w:r>
              <w:rPr>
                <w:spacing w:val="1"/>
                <w:sz w:val="15"/>
              </w:rPr>
              <w:t> </w:t>
            </w:r>
            <w:r>
              <w:rPr>
                <w:spacing w:val="-2"/>
                <w:sz w:val="15"/>
              </w:rPr>
              <w:t>COUNT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MAINTENANCE</w:t>
            </w:r>
            <w:r>
              <w:rPr>
                <w:spacing w:val="-9"/>
                <w:sz w:val="15"/>
              </w:rPr>
              <w:t> </w:t>
            </w:r>
            <w:r>
              <w:rPr>
                <w:spacing w:val="-4"/>
                <w:sz w:val="15"/>
              </w:rPr>
              <w:t>COUNT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13,14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1"/>
                <w:sz w:val="15"/>
              </w:rPr>
              <w:t> </w:t>
            </w:r>
            <w:r>
              <w:rPr>
                <w:sz w:val="15"/>
              </w:rPr>
              <w:t>STATE</w:t>
            </w:r>
            <w:r>
              <w:rPr>
                <w:spacing w:val="-1"/>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AREA</w:t>
            </w:r>
            <w:r>
              <w:rPr>
                <w:spacing w:val="-3"/>
                <w:sz w:val="15"/>
              </w:rPr>
              <w:t> </w:t>
            </w:r>
            <w:r>
              <w:rPr>
                <w:sz w:val="15"/>
              </w:rPr>
              <w:t>EQUIPMENT</w:t>
            </w:r>
            <w:r>
              <w:rPr>
                <w:spacing w:val="-2"/>
                <w:sz w:val="15"/>
              </w:rPr>
              <w:t> </w:t>
            </w:r>
            <w:r>
              <w:rPr>
                <w:spacing w:val="-5"/>
                <w:sz w:val="15"/>
              </w:rPr>
              <w:t>SND</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AREA</w:t>
            </w:r>
            <w:r>
              <w:rPr>
                <w:spacing w:val="-4"/>
                <w:sz w:val="15"/>
              </w:rPr>
              <w:t> </w:t>
            </w:r>
            <w:r>
              <w:rPr>
                <w:sz w:val="15"/>
              </w:rPr>
              <w:t>EQUIPMENT</w:t>
            </w:r>
            <w:r>
              <w:rPr>
                <w:spacing w:val="-2"/>
                <w:sz w:val="15"/>
              </w:rPr>
              <w:t> </w:t>
            </w:r>
            <w:r>
              <w:rPr>
                <w:sz w:val="15"/>
              </w:rPr>
              <w:t>FBRIG</w:t>
            </w:r>
            <w:r>
              <w:rPr>
                <w:spacing w:val="-1"/>
                <w:sz w:val="15"/>
              </w:rPr>
              <w:t> </w:t>
            </w:r>
            <w:r>
              <w:rPr>
                <w:spacing w:val="-4"/>
                <w:sz w:val="15"/>
              </w:rPr>
              <w:t>AUTO</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6" w:hRule="atLeast"/>
        </w:trPr>
        <w:tc>
          <w:tcPr>
            <w:tcW w:w="802" w:type="dxa"/>
            <w:tcBorders>
              <w:top w:val="single" w:sz="6" w:space="0" w:color="7F7F7F"/>
              <w:bottom w:val="single" w:sz="6" w:space="0" w:color="FFFFFF"/>
            </w:tcBorders>
            <w:shd w:val="clear" w:color="auto" w:fill="C0C0C0"/>
          </w:tcPr>
          <w:p>
            <w:pPr>
              <w:pStyle w:val="TableParagraph"/>
              <w:spacing w:line="155" w:lineRule="exact"/>
              <w:rPr>
                <w:sz w:val="15"/>
              </w:rPr>
            </w:pPr>
            <w:r>
              <w:rPr>
                <w:spacing w:val="-5"/>
                <w:sz w:val="15"/>
              </w:rPr>
              <w:t>17</w:t>
            </w:r>
          </w:p>
        </w:tc>
        <w:tc>
          <w:tcPr>
            <w:tcW w:w="3200" w:type="dxa"/>
            <w:tcBorders>
              <w:top w:val="single" w:sz="6" w:space="0" w:color="7F7F7F"/>
              <w:bottom w:val="single" w:sz="6" w:space="0" w:color="FFFFFF"/>
            </w:tcBorders>
            <w:shd w:val="clear" w:color="auto" w:fill="DFDFDF"/>
          </w:tcPr>
          <w:p>
            <w:pPr>
              <w:pStyle w:val="TableParagraph"/>
              <w:spacing w:line="155" w:lineRule="exact"/>
              <w:rPr>
                <w:sz w:val="15"/>
              </w:rPr>
            </w:pPr>
            <w:r>
              <w:rPr>
                <w:sz w:val="15"/>
              </w:rPr>
              <w:t>AREA</w:t>
            </w:r>
            <w:r>
              <w:rPr>
                <w:spacing w:val="-5"/>
                <w:sz w:val="15"/>
              </w:rPr>
              <w:t> </w:t>
            </w:r>
            <w:r>
              <w:rPr>
                <w:sz w:val="15"/>
              </w:rPr>
              <w:t>EQUIPMENT</w:t>
            </w:r>
            <w:r>
              <w:rPr>
                <w:spacing w:val="-2"/>
                <w:sz w:val="15"/>
              </w:rPr>
              <w:t> </w:t>
            </w:r>
            <w:r>
              <w:rPr>
                <w:spacing w:val="-4"/>
                <w:sz w:val="15"/>
              </w:rPr>
              <w:t>FLTRT</w:t>
            </w:r>
          </w:p>
        </w:tc>
        <w:tc>
          <w:tcPr>
            <w:tcW w:w="800" w:type="dxa"/>
            <w:tcBorders>
              <w:top w:val="single" w:sz="6" w:space="0" w:color="7F7F7F"/>
              <w:bottom w:val="single" w:sz="6" w:space="0" w:color="FFFFFF"/>
            </w:tcBorders>
            <w:shd w:val="clear" w:color="auto" w:fill="DFDFDF"/>
          </w:tcPr>
          <w:p>
            <w:pPr>
              <w:pStyle w:val="TableParagraph"/>
              <w:spacing w:line="155" w:lineRule="exact"/>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spacing w:line="155" w:lineRule="exact"/>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spacing w:line="155" w:lineRule="exact"/>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5"/>
                <w:sz w:val="15"/>
              </w:rPr>
              <w:t>18</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AREA</w:t>
            </w:r>
            <w:r>
              <w:rPr>
                <w:spacing w:val="-5"/>
                <w:sz w:val="15"/>
              </w:rPr>
              <w:t> </w:t>
            </w:r>
            <w:r>
              <w:rPr>
                <w:sz w:val="15"/>
              </w:rPr>
              <w:t>EQUIPMENT</w:t>
            </w:r>
            <w:r>
              <w:rPr>
                <w:spacing w:val="-2"/>
                <w:sz w:val="15"/>
              </w:rPr>
              <w:t> </w:t>
            </w:r>
            <w:r>
              <w:rPr>
                <w:spacing w:val="-4"/>
                <w:sz w:val="15"/>
              </w:rPr>
              <w:t>FPROT</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spacing w:line="155" w:lineRule="exact" w:before="110"/>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r>
      <w:tr>
        <w:trPr>
          <w:trHeight w:val="286" w:hRule="atLeast"/>
        </w:trPr>
        <w:tc>
          <w:tcPr>
            <w:tcW w:w="802" w:type="dxa"/>
            <w:tcBorders>
              <w:top w:val="single" w:sz="6" w:space="0" w:color="7F7F7F"/>
            </w:tcBorders>
            <w:shd w:val="clear" w:color="auto" w:fill="C0C0C0"/>
          </w:tcPr>
          <w:p>
            <w:pPr>
              <w:pStyle w:val="TableParagraph"/>
              <w:spacing w:line="157" w:lineRule="exact" w:before="110"/>
              <w:rPr>
                <w:sz w:val="15"/>
              </w:rPr>
            </w:pPr>
            <w:r>
              <w:rPr>
                <w:spacing w:val="-5"/>
                <w:sz w:val="15"/>
              </w:rPr>
              <w:t>19</w:t>
            </w:r>
          </w:p>
        </w:tc>
        <w:tc>
          <w:tcPr>
            <w:tcW w:w="3200" w:type="dxa"/>
            <w:tcBorders>
              <w:top w:val="single" w:sz="6" w:space="0" w:color="7F7F7F"/>
            </w:tcBorders>
            <w:shd w:val="clear" w:color="auto" w:fill="DFDFDF"/>
          </w:tcPr>
          <w:p>
            <w:pPr>
              <w:pStyle w:val="TableParagraph"/>
              <w:spacing w:line="157" w:lineRule="exact" w:before="110"/>
              <w:rPr>
                <w:sz w:val="15"/>
              </w:rPr>
            </w:pPr>
            <w:r>
              <w:rPr>
                <w:sz w:val="15"/>
              </w:rPr>
              <w:t>AREA</w:t>
            </w:r>
            <w:r>
              <w:rPr>
                <w:spacing w:val="-4"/>
                <w:sz w:val="15"/>
              </w:rPr>
              <w:t> </w:t>
            </w:r>
            <w:r>
              <w:rPr>
                <w:sz w:val="15"/>
              </w:rPr>
              <w:t>EQUIPMENT</w:t>
            </w:r>
            <w:r>
              <w:rPr>
                <w:spacing w:val="-2"/>
                <w:sz w:val="15"/>
              </w:rPr>
              <w:t> </w:t>
            </w:r>
            <w:r>
              <w:rPr>
                <w:sz w:val="15"/>
              </w:rPr>
              <w:t>FBRIG</w:t>
            </w:r>
            <w:r>
              <w:rPr>
                <w:spacing w:val="-1"/>
                <w:sz w:val="15"/>
              </w:rPr>
              <w:t> </w:t>
            </w:r>
            <w:r>
              <w:rPr>
                <w:spacing w:val="-5"/>
                <w:sz w:val="15"/>
              </w:rPr>
              <w:t>MCP</w:t>
            </w:r>
          </w:p>
        </w:tc>
        <w:tc>
          <w:tcPr>
            <w:tcW w:w="800" w:type="dxa"/>
            <w:tcBorders>
              <w:top w:val="single" w:sz="6" w:space="0" w:color="7F7F7F"/>
            </w:tcBorders>
            <w:shd w:val="clear" w:color="auto" w:fill="DFDFDF"/>
          </w:tcPr>
          <w:p>
            <w:pPr>
              <w:pStyle w:val="TableParagraph"/>
              <w:spacing w:line="157" w:lineRule="exact" w:before="110"/>
              <w:ind w:left="99"/>
              <w:rPr>
                <w:sz w:val="15"/>
              </w:rPr>
            </w:pPr>
            <w:r>
              <w:rPr>
                <w:w w:val="100"/>
                <w:sz w:val="15"/>
              </w:rPr>
              <w:t>-</w:t>
            </w:r>
          </w:p>
        </w:tc>
        <w:tc>
          <w:tcPr>
            <w:tcW w:w="724"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c>
          <w:tcPr>
            <w:tcW w:w="875" w:type="dxa"/>
            <w:tcBorders>
              <w:top w:val="single" w:sz="6" w:space="0" w:color="7F7F7F"/>
            </w:tcBorders>
            <w:shd w:val="clear" w:color="auto" w:fill="DFDFDF"/>
          </w:tcPr>
          <w:p>
            <w:pPr>
              <w:pStyle w:val="TableParagraph"/>
              <w:spacing w:line="157" w:lineRule="exact" w:before="110"/>
              <w:ind w:left="176"/>
              <w:rPr>
                <w:sz w:val="15"/>
              </w:rPr>
            </w:pPr>
            <w:r>
              <w:rPr>
                <w:w w:val="100"/>
                <w:sz w:val="15"/>
              </w:rPr>
              <w:t>-</w:t>
            </w:r>
          </w:p>
        </w:tc>
        <w:tc>
          <w:tcPr>
            <w:tcW w:w="802"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c>
          <w:tcPr>
            <w:tcW w:w="797" w:type="dxa"/>
            <w:tcBorders>
              <w:top w:val="single" w:sz="6" w:space="0" w:color="7F7F7F"/>
            </w:tcBorders>
            <w:shd w:val="clear" w:color="auto" w:fill="C0C0C0"/>
          </w:tcPr>
          <w:p>
            <w:pPr>
              <w:pStyle w:val="TableParagraph"/>
              <w:spacing w:line="157" w:lineRule="exact" w:before="110"/>
              <w:ind w:left="97"/>
              <w:rPr>
                <w:sz w:val="15"/>
              </w:rPr>
            </w:pPr>
            <w:r>
              <w:rPr>
                <w:w w:val="100"/>
                <w:sz w:val="15"/>
              </w:rPr>
              <w:t>-</w:t>
            </w:r>
          </w:p>
        </w:tc>
        <w:tc>
          <w:tcPr>
            <w:tcW w:w="802" w:type="dxa"/>
            <w:tcBorders>
              <w:top w:val="single" w:sz="6" w:space="0" w:color="7F7F7F"/>
            </w:tcBorders>
            <w:shd w:val="clear" w:color="auto" w:fill="DFDFDF"/>
          </w:tcPr>
          <w:p>
            <w:pPr>
              <w:pStyle w:val="TableParagraph"/>
              <w:spacing w:line="157" w:lineRule="exact" w:before="110"/>
              <w:ind w:left="99"/>
              <w:rPr>
                <w:sz w:val="15"/>
              </w:rPr>
            </w:pPr>
            <w:r>
              <w:rPr>
                <w:spacing w:val="-5"/>
                <w:sz w:val="15"/>
              </w:rPr>
              <w:t>Yes</w:t>
            </w:r>
          </w:p>
        </w:tc>
      </w:tr>
    </w:tbl>
    <w:p>
      <w:pPr>
        <w:spacing w:after="0" w:line="157" w:lineRule="exact"/>
        <w:rPr>
          <w:sz w:val="15"/>
        </w:rPr>
        <w:sectPr>
          <w:pgSz w:w="12240" w:h="15840"/>
          <w:pgMar w:header="379" w:footer="227" w:top="1260" w:bottom="420" w:left="940" w:right="840"/>
        </w:sectPr>
      </w:pPr>
    </w:p>
    <w:p>
      <w:pPr>
        <w:pStyle w:val="BodyText"/>
        <w:spacing w:before="5"/>
        <w:rPr>
          <w:sz w:val="13"/>
        </w:rPr>
      </w:pPr>
    </w:p>
    <w:p>
      <w:pPr>
        <w:pStyle w:val="Heading6"/>
        <w:spacing w:before="77"/>
      </w:pPr>
      <w:r>
        <w:rPr>
          <w:spacing w:val="-4"/>
        </w:rPr>
        <w:t>AREA</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3495" w:val="left" w:leader="none"/>
        </w:tabs>
        <w:spacing w:line="400" w:lineRule="auto" w:before="113"/>
        <w:ind w:left="775" w:right="5758" w:firstLine="12"/>
      </w:pPr>
      <w:r>
        <w:rPr>
          <w:spacing w:val="-2"/>
        </w:rPr>
        <w:t>Range:</w:t>
      </w:r>
      <w:r>
        <w:rPr/>
        <w:tab/>
      </w:r>
      <w:r>
        <w:rPr>
          <w:spacing w:val="-2"/>
        </w:rPr>
        <w:t>1...AREAS</w:t>
      </w:r>
      <w:r>
        <w:rPr/>
        <w:tab/>
        <w:t>(See</w:t>
      </w:r>
      <w:r>
        <w:rPr>
          <w:spacing w:val="-11"/>
        </w:rPr>
        <w:t> </w:t>
      </w:r>
      <w:r>
        <w:rPr/>
        <w:t>command</w:t>
      </w:r>
      <w:r>
        <w:rPr>
          <w:spacing w:val="-10"/>
        </w:rPr>
        <w:t> </w:t>
      </w:r>
      <w:r>
        <w:rPr/>
        <w:t>6) </w:t>
      </w:r>
      <w:r>
        <w:rPr>
          <w:spacing w:val="-2"/>
        </w:rPr>
        <w:t>Description:</w:t>
      </w:r>
      <w:r>
        <w:rPr/>
        <w:tab/>
        <w:t>The Area that is selected.</w:t>
      </w:r>
    </w:p>
    <w:p>
      <w:pPr>
        <w:pStyle w:val="BodyText"/>
        <w:rPr>
          <w:sz w:val="14"/>
        </w:rPr>
      </w:pPr>
    </w:p>
    <w:p>
      <w:pPr>
        <w:pStyle w:val="BodyText"/>
        <w:rPr>
          <w:sz w:val="11"/>
        </w:rPr>
      </w:pPr>
    </w:p>
    <w:p>
      <w:pPr>
        <w:pStyle w:val="Heading6"/>
        <w:spacing w:before="1"/>
      </w:pPr>
      <w:r>
        <w:rPr>
          <w:spacing w:val="-2"/>
        </w:rPr>
        <w:t>AREA</w:t>
      </w:r>
      <w:r>
        <w:rPr>
          <w:spacing w:val="-10"/>
        </w:rPr>
        <w:t> </w:t>
      </w:r>
      <w:r>
        <w:rPr>
          <w:spacing w:val="-2"/>
        </w:rPr>
        <w:t>ALARM</w:t>
      </w:r>
    </w:p>
    <w:p>
      <w:pPr>
        <w:pStyle w:val="BodyText"/>
        <w:tabs>
          <w:tab w:pos="2141" w:val="left" w:leader="none"/>
        </w:tabs>
        <w:spacing w:line="398" w:lineRule="auto" w:before="117"/>
        <w:ind w:left="2141" w:right="7274" w:hanging="1366"/>
      </w:pPr>
      <w:r>
        <w:rPr>
          <w:spacing w:val="-2"/>
        </w:rPr>
        <w:t>Length:</w:t>
      </w:r>
      <w:r>
        <w:rPr/>
        <w:tab/>
        <w:t>FP2000:</w:t>
      </w:r>
      <w:r>
        <w:rPr>
          <w:spacing w:val="40"/>
        </w:rPr>
        <w:t> </w:t>
      </w:r>
      <w:r>
        <w:rPr/>
        <w:t>Byte FP780:</w:t>
      </w:r>
      <w:r>
        <w:rPr>
          <w:spacing w:val="80"/>
          <w:w w:val="150"/>
        </w:rPr>
        <w:t> </w:t>
      </w:r>
      <w:r>
        <w:rPr/>
        <w:t>Word</w:t>
      </w:r>
    </w:p>
    <w:p>
      <w:pPr>
        <w:pStyle w:val="BodyText"/>
        <w:tabs>
          <w:tab w:pos="2141" w:val="left" w:leader="none"/>
        </w:tabs>
        <w:spacing w:line="171" w:lineRule="exact" w:after="4"/>
        <w:ind w:left="775"/>
      </w:pPr>
      <w:r>
        <w:rPr>
          <w:spacing w:val="-2"/>
        </w:rPr>
        <w:t>Description:</w:t>
      </w:r>
      <w:r>
        <w:rPr/>
        <w:tab/>
        <w:t>Each</w:t>
      </w:r>
      <w:r>
        <w:rPr>
          <w:spacing w:val="-5"/>
        </w:rPr>
        <w:t> </w:t>
      </w:r>
      <w:r>
        <w:rPr/>
        <w:t>bit</w:t>
      </w:r>
      <w:r>
        <w:rPr>
          <w:spacing w:val="-2"/>
        </w:rPr>
        <w:t> </w:t>
      </w:r>
      <w:r>
        <w:rPr/>
        <w:t>represents</w:t>
      </w:r>
      <w:r>
        <w:rPr>
          <w:spacing w:val="-1"/>
        </w:rPr>
        <w:t> </w:t>
      </w:r>
      <w:r>
        <w:rPr/>
        <w:t>a</w:t>
      </w:r>
      <w:r>
        <w:rPr>
          <w:spacing w:val="-3"/>
        </w:rPr>
        <w:t> </w:t>
      </w:r>
      <w:r>
        <w:rPr/>
        <w:t>different</w:t>
      </w:r>
      <w:r>
        <w:rPr>
          <w:spacing w:val="-1"/>
        </w:rPr>
        <w:t> </w:t>
      </w:r>
      <w:r>
        <w:rPr>
          <w:spacing w:val="-2"/>
        </w:rPr>
        <w:t>alarm.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8" w:lineRule="exact" w:before="114"/>
              <w:rPr>
                <w:rFonts w:ascii="Arial"/>
                <w:b/>
                <w:sz w:val="15"/>
              </w:rPr>
            </w:pPr>
            <w:r>
              <w:rPr>
                <w:rFonts w:ascii="Arial"/>
                <w:b/>
                <w:spacing w:val="-5"/>
                <w:sz w:val="15"/>
              </w:rPr>
              <w:t>Bit</w:t>
            </w:r>
          </w:p>
        </w:tc>
        <w:tc>
          <w:tcPr>
            <w:tcW w:w="2533" w:type="dxa"/>
          </w:tcPr>
          <w:p>
            <w:pPr>
              <w:pStyle w:val="TableParagraph"/>
              <w:spacing w:line="158" w:lineRule="exact" w:before="114"/>
              <w:ind w:left="102"/>
              <w:rPr>
                <w:rFonts w:ascii="Arial"/>
                <w:b/>
                <w:sz w:val="15"/>
              </w:rPr>
            </w:pPr>
            <w:r>
              <w:rPr>
                <w:rFonts w:ascii="Arial"/>
                <w:b/>
                <w:spacing w:val="-2"/>
                <w:sz w:val="15"/>
              </w:rPr>
              <w:t>FP2000</w:t>
            </w:r>
          </w:p>
        </w:tc>
        <w:tc>
          <w:tcPr>
            <w:tcW w:w="2664" w:type="dxa"/>
          </w:tcPr>
          <w:p>
            <w:pPr>
              <w:pStyle w:val="TableParagraph"/>
              <w:spacing w:line="158" w:lineRule="exact" w:before="114"/>
              <w:ind w:left="101"/>
              <w:rPr>
                <w:rFonts w:ascii="Arial"/>
                <w:b/>
                <w:sz w:val="15"/>
              </w:rPr>
            </w:pPr>
            <w:r>
              <w:rPr>
                <w:rFonts w:ascii="Arial"/>
                <w:b/>
                <w:spacing w:val="-2"/>
                <w:sz w:val="15"/>
              </w:rPr>
              <w:t>FP780</w:t>
            </w:r>
          </w:p>
        </w:tc>
      </w:tr>
      <w:tr>
        <w:trPr>
          <w:trHeight w:val="285" w:hRule="atLeast"/>
        </w:trPr>
        <w:tc>
          <w:tcPr>
            <w:tcW w:w="2264" w:type="dxa"/>
          </w:tcPr>
          <w:p>
            <w:pPr>
              <w:pStyle w:val="TableParagraph"/>
              <w:spacing w:line="153" w:lineRule="exact" w:before="112"/>
              <w:rPr>
                <w:sz w:val="15"/>
              </w:rPr>
            </w:pPr>
            <w:r>
              <w:rPr>
                <w:w w:val="100"/>
                <w:sz w:val="15"/>
              </w:rPr>
              <w:t>0</w:t>
            </w:r>
          </w:p>
        </w:tc>
        <w:tc>
          <w:tcPr>
            <w:tcW w:w="2533" w:type="dxa"/>
          </w:tcPr>
          <w:p>
            <w:pPr>
              <w:pStyle w:val="TableParagraph"/>
              <w:spacing w:line="153" w:lineRule="exact" w:before="112"/>
              <w:ind w:left="102"/>
              <w:rPr>
                <w:sz w:val="15"/>
              </w:rPr>
            </w:pPr>
            <w:r>
              <w:rPr>
                <w:spacing w:val="-4"/>
                <w:sz w:val="15"/>
              </w:rPr>
              <w:t>Fire</w:t>
            </w:r>
          </w:p>
        </w:tc>
        <w:tc>
          <w:tcPr>
            <w:tcW w:w="2664" w:type="dxa"/>
          </w:tcPr>
          <w:p>
            <w:pPr>
              <w:pStyle w:val="TableParagraph"/>
              <w:spacing w:line="153" w:lineRule="exact" w:before="112"/>
              <w:ind w:left="101"/>
              <w:rPr>
                <w:sz w:val="15"/>
              </w:rPr>
            </w:pPr>
            <w:r>
              <w:rPr>
                <w:sz w:val="15"/>
              </w:rPr>
              <w:t>MCP</w:t>
            </w:r>
            <w:r>
              <w:rPr>
                <w:spacing w:val="-3"/>
                <w:sz w:val="15"/>
              </w:rPr>
              <w:t> </w:t>
            </w:r>
            <w:r>
              <w:rPr>
                <w:spacing w:val="-4"/>
                <w:sz w:val="15"/>
              </w:rPr>
              <w:t>fire</w:t>
            </w:r>
          </w:p>
        </w:tc>
      </w:tr>
      <w:tr>
        <w:trPr>
          <w:trHeight w:val="286" w:hRule="atLeast"/>
        </w:trPr>
        <w:tc>
          <w:tcPr>
            <w:tcW w:w="2264" w:type="dxa"/>
          </w:tcPr>
          <w:p>
            <w:pPr>
              <w:pStyle w:val="TableParagraph"/>
              <w:spacing w:before="112"/>
              <w:rPr>
                <w:sz w:val="15"/>
              </w:rPr>
            </w:pPr>
            <w:r>
              <w:rPr>
                <w:w w:val="100"/>
                <w:sz w:val="15"/>
              </w:rPr>
              <w:t>1</w:t>
            </w:r>
          </w:p>
        </w:tc>
        <w:tc>
          <w:tcPr>
            <w:tcW w:w="2533" w:type="dxa"/>
          </w:tcPr>
          <w:p>
            <w:pPr>
              <w:pStyle w:val="TableParagraph"/>
              <w:spacing w:before="112"/>
              <w:ind w:left="102"/>
              <w:rPr>
                <w:sz w:val="15"/>
              </w:rPr>
            </w:pPr>
            <w:r>
              <w:rPr>
                <w:spacing w:val="-2"/>
                <w:sz w:val="15"/>
              </w:rPr>
              <w:t>Fault</w:t>
            </w:r>
          </w:p>
        </w:tc>
        <w:tc>
          <w:tcPr>
            <w:tcW w:w="2664" w:type="dxa"/>
          </w:tcPr>
          <w:p>
            <w:pPr>
              <w:pStyle w:val="TableParagraph"/>
              <w:spacing w:before="112"/>
              <w:ind w:left="101"/>
              <w:rPr>
                <w:sz w:val="15"/>
              </w:rPr>
            </w:pPr>
            <w:r>
              <w:rPr>
                <w:spacing w:val="-2"/>
                <w:sz w:val="15"/>
              </w:rPr>
              <w:t>Fault</w:t>
            </w:r>
          </w:p>
        </w:tc>
      </w:tr>
      <w:tr>
        <w:trPr>
          <w:trHeight w:val="285" w:hRule="atLeast"/>
        </w:trPr>
        <w:tc>
          <w:tcPr>
            <w:tcW w:w="2264" w:type="dxa"/>
          </w:tcPr>
          <w:p>
            <w:pPr>
              <w:pStyle w:val="TableParagraph"/>
              <w:rPr>
                <w:sz w:val="15"/>
              </w:rPr>
            </w:pPr>
            <w:r>
              <w:rPr>
                <w:w w:val="100"/>
                <w:sz w:val="15"/>
              </w:rPr>
              <w:t>2</w:t>
            </w:r>
          </w:p>
        </w:tc>
        <w:tc>
          <w:tcPr>
            <w:tcW w:w="2533" w:type="dxa"/>
          </w:tcPr>
          <w:p>
            <w:pPr>
              <w:pStyle w:val="TableParagraph"/>
              <w:ind w:left="102"/>
              <w:rPr>
                <w:sz w:val="15"/>
              </w:rPr>
            </w:pPr>
            <w:r>
              <w:rPr>
                <w:spacing w:val="-2"/>
                <w:sz w:val="15"/>
              </w:rPr>
              <w:t>Coincidence</w:t>
            </w:r>
          </w:p>
        </w:tc>
        <w:tc>
          <w:tcPr>
            <w:tcW w:w="2664" w:type="dxa"/>
          </w:tcPr>
          <w:p>
            <w:pPr>
              <w:pStyle w:val="TableParagraph"/>
              <w:ind w:left="101"/>
              <w:rPr>
                <w:sz w:val="15"/>
              </w:rPr>
            </w:pPr>
            <w:r>
              <w:rPr>
                <w:spacing w:val="-2"/>
                <w:sz w:val="15"/>
              </w:rPr>
              <w:t>Coincidence</w:t>
            </w:r>
          </w:p>
        </w:tc>
      </w:tr>
      <w:tr>
        <w:trPr>
          <w:trHeight w:val="285" w:hRule="atLeast"/>
        </w:trPr>
        <w:tc>
          <w:tcPr>
            <w:tcW w:w="2264" w:type="dxa"/>
          </w:tcPr>
          <w:p>
            <w:pPr>
              <w:pStyle w:val="TableParagraph"/>
              <w:rPr>
                <w:sz w:val="15"/>
              </w:rPr>
            </w:pPr>
            <w:r>
              <w:rPr>
                <w:w w:val="100"/>
                <w:sz w:val="15"/>
              </w:rPr>
              <w:t>3</w:t>
            </w:r>
          </w:p>
        </w:tc>
        <w:tc>
          <w:tcPr>
            <w:tcW w:w="2533" w:type="dxa"/>
          </w:tcPr>
          <w:p>
            <w:pPr>
              <w:pStyle w:val="TableParagraph"/>
              <w:ind w:left="102"/>
              <w:rPr>
                <w:sz w:val="15"/>
              </w:rPr>
            </w:pPr>
            <w:r>
              <w:rPr>
                <w:spacing w:val="-2"/>
                <w:sz w:val="15"/>
              </w:rPr>
              <w:t>Isolated</w:t>
            </w:r>
          </w:p>
        </w:tc>
        <w:tc>
          <w:tcPr>
            <w:tcW w:w="2664" w:type="dxa"/>
          </w:tcPr>
          <w:p>
            <w:pPr>
              <w:pStyle w:val="TableParagraph"/>
              <w:ind w:left="101"/>
              <w:rPr>
                <w:sz w:val="15"/>
              </w:rPr>
            </w:pPr>
            <w:r>
              <w:rPr>
                <w:spacing w:val="-2"/>
                <w:sz w:val="15"/>
              </w:rPr>
              <w:t>Isolated</w:t>
            </w:r>
          </w:p>
        </w:tc>
      </w:tr>
      <w:tr>
        <w:trPr>
          <w:trHeight w:val="285" w:hRule="atLeast"/>
        </w:trPr>
        <w:tc>
          <w:tcPr>
            <w:tcW w:w="2264" w:type="dxa"/>
          </w:tcPr>
          <w:p>
            <w:pPr>
              <w:pStyle w:val="TableParagraph"/>
              <w:rPr>
                <w:sz w:val="15"/>
              </w:rPr>
            </w:pPr>
            <w:r>
              <w:rPr>
                <w:w w:val="100"/>
                <w:sz w:val="15"/>
              </w:rPr>
              <w:t>4</w:t>
            </w:r>
          </w:p>
        </w:tc>
        <w:tc>
          <w:tcPr>
            <w:tcW w:w="2533" w:type="dxa"/>
          </w:tcPr>
          <w:p>
            <w:pPr>
              <w:pStyle w:val="TableParagraph"/>
              <w:ind w:left="102"/>
              <w:rPr>
                <w:sz w:val="15"/>
              </w:rPr>
            </w:pPr>
            <w:r>
              <w:rPr>
                <w:spacing w:val="-2"/>
                <w:sz w:val="15"/>
              </w:rPr>
              <w:t>Condition</w:t>
            </w:r>
          </w:p>
        </w:tc>
        <w:tc>
          <w:tcPr>
            <w:tcW w:w="2664" w:type="dxa"/>
          </w:tcPr>
          <w:p>
            <w:pPr>
              <w:pStyle w:val="TableParagraph"/>
              <w:ind w:left="101"/>
              <w:rPr>
                <w:sz w:val="15"/>
              </w:rPr>
            </w:pPr>
            <w:r>
              <w:rPr>
                <w:spacing w:val="-2"/>
                <w:sz w:val="15"/>
              </w:rPr>
              <w:t>Condition</w:t>
            </w:r>
          </w:p>
        </w:tc>
      </w:tr>
      <w:tr>
        <w:trPr>
          <w:trHeight w:val="285" w:hRule="atLeast"/>
        </w:trPr>
        <w:tc>
          <w:tcPr>
            <w:tcW w:w="2264" w:type="dxa"/>
          </w:tcPr>
          <w:p>
            <w:pPr>
              <w:pStyle w:val="TableParagraph"/>
              <w:rPr>
                <w:sz w:val="15"/>
              </w:rPr>
            </w:pPr>
            <w:r>
              <w:rPr>
                <w:w w:val="100"/>
                <w:sz w:val="15"/>
              </w:rPr>
              <w:t>5</w:t>
            </w:r>
          </w:p>
        </w:tc>
        <w:tc>
          <w:tcPr>
            <w:tcW w:w="2533" w:type="dxa"/>
          </w:tcPr>
          <w:p>
            <w:pPr>
              <w:pStyle w:val="TableParagraph"/>
              <w:ind w:left="102"/>
              <w:rPr>
                <w:sz w:val="15"/>
              </w:rPr>
            </w:pPr>
            <w:r>
              <w:rPr>
                <w:spacing w:val="-2"/>
                <w:sz w:val="15"/>
              </w:rPr>
              <w:t>Enabled</w:t>
            </w:r>
          </w:p>
        </w:tc>
        <w:tc>
          <w:tcPr>
            <w:tcW w:w="2664" w:type="dxa"/>
          </w:tcPr>
          <w:p>
            <w:pPr>
              <w:pStyle w:val="TableParagraph"/>
              <w:ind w:left="101"/>
              <w:rPr>
                <w:sz w:val="15"/>
              </w:rPr>
            </w:pPr>
            <w:r>
              <w:rPr>
                <w:sz w:val="15"/>
              </w:rPr>
              <w:t>Automatic </w:t>
            </w:r>
            <w:r>
              <w:rPr>
                <w:spacing w:val="-4"/>
                <w:sz w:val="15"/>
              </w:rPr>
              <w:t>fire</w:t>
            </w:r>
          </w:p>
        </w:tc>
      </w:tr>
      <w:tr>
        <w:trPr>
          <w:trHeight w:val="460" w:hRule="atLeast"/>
        </w:trPr>
        <w:tc>
          <w:tcPr>
            <w:tcW w:w="2264" w:type="dxa"/>
          </w:tcPr>
          <w:p>
            <w:pPr>
              <w:pStyle w:val="TableParagraph"/>
              <w:spacing w:line="240" w:lineRule="auto"/>
              <w:rPr>
                <w:sz w:val="15"/>
              </w:rPr>
            </w:pPr>
            <w:r>
              <w:rPr>
                <w:w w:val="100"/>
                <w:sz w:val="15"/>
              </w:rPr>
              <w:t>6</w:t>
            </w:r>
          </w:p>
        </w:tc>
        <w:tc>
          <w:tcPr>
            <w:tcW w:w="2533" w:type="dxa"/>
          </w:tcPr>
          <w:p>
            <w:pPr>
              <w:pStyle w:val="TableParagraph"/>
              <w:spacing w:line="170" w:lineRule="atLeast" w:before="95"/>
              <w:ind w:left="102"/>
              <w:rPr>
                <w:sz w:val="15"/>
              </w:rPr>
            </w:pPr>
            <w:r>
              <w:rPr>
                <w:sz w:val="15"/>
              </w:rPr>
              <w:t>Area</w:t>
            </w:r>
            <w:r>
              <w:rPr>
                <w:spacing w:val="38"/>
                <w:sz w:val="15"/>
              </w:rPr>
              <w:t> </w:t>
            </w:r>
            <w:r>
              <w:rPr>
                <w:sz w:val="15"/>
              </w:rPr>
              <w:t>Action</w:t>
            </w:r>
            <w:r>
              <w:rPr>
                <w:spacing w:val="40"/>
                <w:sz w:val="15"/>
              </w:rPr>
              <w:t> </w:t>
            </w:r>
            <w:r>
              <w:rPr>
                <w:sz w:val="15"/>
              </w:rPr>
              <w:t>(for</w:t>
            </w:r>
            <w:r>
              <w:rPr>
                <w:spacing w:val="38"/>
                <w:sz w:val="15"/>
              </w:rPr>
              <w:t> </w:t>
            </w:r>
            <w:r>
              <w:rPr>
                <w:sz w:val="15"/>
              </w:rPr>
              <w:t>a</w:t>
            </w:r>
            <w:r>
              <w:rPr>
                <w:spacing w:val="38"/>
                <w:sz w:val="15"/>
              </w:rPr>
              <w:t> </w:t>
            </w:r>
            <w:r>
              <w:rPr>
                <w:sz w:val="15"/>
              </w:rPr>
              <w:t>description</w:t>
            </w:r>
            <w:r>
              <w:rPr>
                <w:spacing w:val="35"/>
                <w:sz w:val="15"/>
              </w:rPr>
              <w:t> </w:t>
            </w:r>
            <w:r>
              <w:rPr>
                <w:sz w:val="15"/>
              </w:rPr>
              <w:t>of the actions see message 27)</w:t>
            </w:r>
          </w:p>
        </w:tc>
        <w:tc>
          <w:tcPr>
            <w:tcW w:w="2664" w:type="dxa"/>
          </w:tcPr>
          <w:p>
            <w:pPr>
              <w:pStyle w:val="TableParagraph"/>
              <w:spacing w:line="170" w:lineRule="atLeast" w:before="95"/>
              <w:ind w:left="101"/>
              <w:rPr>
                <w:sz w:val="15"/>
              </w:rPr>
            </w:pPr>
            <w:r>
              <w:rPr>
                <w:sz w:val="15"/>
              </w:rPr>
              <w:t>Area Action (for a description of the actions see message 27)</w:t>
            </w:r>
          </w:p>
        </w:tc>
      </w:tr>
      <w:tr>
        <w:trPr>
          <w:trHeight w:val="285" w:hRule="atLeast"/>
        </w:trPr>
        <w:tc>
          <w:tcPr>
            <w:tcW w:w="2264" w:type="dxa"/>
          </w:tcPr>
          <w:p>
            <w:pPr>
              <w:pStyle w:val="TableParagraph"/>
              <w:rPr>
                <w:sz w:val="15"/>
              </w:rPr>
            </w:pPr>
            <w:r>
              <w:rPr>
                <w:w w:val="100"/>
                <w:sz w:val="15"/>
              </w:rPr>
              <w:t>7</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pacing w:val="-4"/>
                <w:sz w:val="15"/>
              </w:rPr>
              <w:t>Test</w:t>
            </w:r>
          </w:p>
        </w:tc>
      </w:tr>
      <w:tr>
        <w:trPr>
          <w:trHeight w:val="285" w:hRule="atLeast"/>
        </w:trPr>
        <w:tc>
          <w:tcPr>
            <w:tcW w:w="2264" w:type="dxa"/>
          </w:tcPr>
          <w:p>
            <w:pPr>
              <w:pStyle w:val="TableParagraph"/>
              <w:rPr>
                <w:sz w:val="15"/>
              </w:rPr>
            </w:pPr>
            <w:r>
              <w:rPr>
                <w:w w:val="100"/>
                <w:sz w:val="15"/>
              </w:rPr>
              <w:t>8</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Pre</w:t>
            </w:r>
            <w:r>
              <w:rPr>
                <w:spacing w:val="-2"/>
                <w:sz w:val="15"/>
              </w:rPr>
              <w:t> warning</w:t>
            </w:r>
          </w:p>
        </w:tc>
      </w:tr>
      <w:tr>
        <w:trPr>
          <w:trHeight w:val="285" w:hRule="atLeast"/>
        </w:trPr>
        <w:tc>
          <w:tcPr>
            <w:tcW w:w="2264" w:type="dxa"/>
          </w:tcPr>
          <w:p>
            <w:pPr>
              <w:pStyle w:val="TableParagraph"/>
              <w:rPr>
                <w:sz w:val="15"/>
              </w:rPr>
            </w:pPr>
            <w:r>
              <w:rPr>
                <w:w w:val="100"/>
                <w:sz w:val="15"/>
              </w:rPr>
              <w:t>9</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Sounder</w:t>
            </w:r>
            <w:r>
              <w:rPr>
                <w:spacing w:val="-8"/>
                <w:sz w:val="15"/>
              </w:rPr>
              <w:t> </w:t>
            </w:r>
            <w:r>
              <w:rPr>
                <w:spacing w:val="-4"/>
                <w:sz w:val="15"/>
              </w:rPr>
              <w:t>Test</w:t>
            </w:r>
          </w:p>
        </w:tc>
      </w:tr>
      <w:tr>
        <w:trPr>
          <w:trHeight w:val="285" w:hRule="atLeast"/>
        </w:trPr>
        <w:tc>
          <w:tcPr>
            <w:tcW w:w="2264" w:type="dxa"/>
          </w:tcPr>
          <w:p>
            <w:pPr>
              <w:pStyle w:val="TableParagraph"/>
              <w:rPr>
                <w:sz w:val="15"/>
              </w:rPr>
            </w:pPr>
            <w:r>
              <w:rPr>
                <w:spacing w:val="-5"/>
                <w:sz w:val="15"/>
              </w:rPr>
              <w:t>10</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Sounder</w:t>
            </w:r>
            <w:r>
              <w:rPr>
                <w:spacing w:val="-8"/>
                <w:sz w:val="15"/>
              </w:rPr>
              <w:t> </w:t>
            </w:r>
            <w:r>
              <w:rPr>
                <w:spacing w:val="-2"/>
                <w:sz w:val="15"/>
              </w:rPr>
              <w:t>Evacuation</w:t>
            </w:r>
          </w:p>
        </w:tc>
      </w:tr>
      <w:tr>
        <w:trPr>
          <w:trHeight w:val="286" w:hRule="atLeast"/>
        </w:trPr>
        <w:tc>
          <w:tcPr>
            <w:tcW w:w="2264" w:type="dxa"/>
          </w:tcPr>
          <w:p>
            <w:pPr>
              <w:pStyle w:val="TableParagraph"/>
              <w:spacing w:line="155" w:lineRule="exact"/>
              <w:rPr>
                <w:sz w:val="15"/>
              </w:rPr>
            </w:pPr>
            <w:r>
              <w:rPr>
                <w:spacing w:val="-5"/>
                <w:sz w:val="15"/>
              </w:rPr>
              <w:t>11</w:t>
            </w:r>
          </w:p>
        </w:tc>
        <w:tc>
          <w:tcPr>
            <w:tcW w:w="2533" w:type="dxa"/>
          </w:tcPr>
          <w:p>
            <w:pPr>
              <w:pStyle w:val="TableParagraph"/>
              <w:spacing w:line="155" w:lineRule="exact"/>
              <w:ind w:left="102"/>
              <w:rPr>
                <w:sz w:val="15"/>
              </w:rPr>
            </w:pPr>
            <w:r>
              <w:rPr>
                <w:w w:val="100"/>
                <w:sz w:val="15"/>
              </w:rPr>
              <w:t>-</w:t>
            </w:r>
          </w:p>
        </w:tc>
        <w:tc>
          <w:tcPr>
            <w:tcW w:w="2664" w:type="dxa"/>
          </w:tcPr>
          <w:p>
            <w:pPr>
              <w:pStyle w:val="TableParagraph"/>
              <w:spacing w:line="155" w:lineRule="exact"/>
              <w:ind w:left="101"/>
              <w:rPr>
                <w:sz w:val="15"/>
              </w:rPr>
            </w:pPr>
            <w:r>
              <w:rPr>
                <w:sz w:val="15"/>
              </w:rPr>
              <w:t>Security </w:t>
            </w:r>
            <w:r>
              <w:rPr>
                <w:spacing w:val="-2"/>
                <w:sz w:val="15"/>
              </w:rPr>
              <w:t>alarm</w:t>
            </w:r>
          </w:p>
        </w:tc>
      </w:tr>
      <w:tr>
        <w:trPr>
          <w:trHeight w:val="285" w:hRule="atLeast"/>
        </w:trPr>
        <w:tc>
          <w:tcPr>
            <w:tcW w:w="2264" w:type="dxa"/>
          </w:tcPr>
          <w:p>
            <w:pPr>
              <w:pStyle w:val="TableParagraph"/>
              <w:spacing w:line="153" w:lineRule="exact" w:before="112"/>
              <w:rPr>
                <w:sz w:val="15"/>
              </w:rPr>
            </w:pPr>
            <w:r>
              <w:rPr>
                <w:spacing w:val="-5"/>
                <w:sz w:val="15"/>
              </w:rPr>
              <w:t>12</w:t>
            </w:r>
          </w:p>
        </w:tc>
        <w:tc>
          <w:tcPr>
            <w:tcW w:w="2533" w:type="dxa"/>
          </w:tcPr>
          <w:p>
            <w:pPr>
              <w:pStyle w:val="TableParagraph"/>
              <w:spacing w:line="153" w:lineRule="exact" w:before="112"/>
              <w:ind w:left="102"/>
              <w:rPr>
                <w:sz w:val="15"/>
              </w:rPr>
            </w:pPr>
            <w:r>
              <w:rPr>
                <w:w w:val="100"/>
                <w:sz w:val="15"/>
              </w:rPr>
              <w:t>-</w:t>
            </w:r>
          </w:p>
        </w:tc>
        <w:tc>
          <w:tcPr>
            <w:tcW w:w="2664" w:type="dxa"/>
          </w:tcPr>
          <w:p>
            <w:pPr>
              <w:pStyle w:val="TableParagraph"/>
              <w:spacing w:line="153" w:lineRule="exact" w:before="112"/>
              <w:ind w:left="101"/>
              <w:rPr>
                <w:sz w:val="15"/>
              </w:rPr>
            </w:pPr>
            <w:r>
              <w:rPr>
                <w:sz w:val="15"/>
              </w:rPr>
              <w:t>Sounder</w:t>
            </w:r>
            <w:r>
              <w:rPr>
                <w:spacing w:val="-6"/>
                <w:sz w:val="15"/>
              </w:rPr>
              <w:t> </w:t>
            </w:r>
            <w:r>
              <w:rPr>
                <w:spacing w:val="-2"/>
                <w:sz w:val="15"/>
              </w:rPr>
              <w:t>disable</w:t>
            </w:r>
          </w:p>
        </w:tc>
      </w:tr>
      <w:tr>
        <w:trPr>
          <w:trHeight w:val="286" w:hRule="atLeast"/>
        </w:trPr>
        <w:tc>
          <w:tcPr>
            <w:tcW w:w="2264" w:type="dxa"/>
          </w:tcPr>
          <w:p>
            <w:pPr>
              <w:pStyle w:val="TableParagraph"/>
              <w:spacing w:before="112"/>
              <w:rPr>
                <w:sz w:val="15"/>
              </w:rPr>
            </w:pPr>
            <w:r>
              <w:rPr>
                <w:spacing w:val="-5"/>
                <w:sz w:val="15"/>
              </w:rPr>
              <w:t>13</w:t>
            </w:r>
          </w:p>
        </w:tc>
        <w:tc>
          <w:tcPr>
            <w:tcW w:w="2533" w:type="dxa"/>
          </w:tcPr>
          <w:p>
            <w:pPr>
              <w:pStyle w:val="TableParagraph"/>
              <w:spacing w:before="112"/>
              <w:ind w:left="102"/>
              <w:rPr>
                <w:sz w:val="15"/>
              </w:rPr>
            </w:pPr>
            <w:r>
              <w:rPr>
                <w:w w:val="100"/>
                <w:sz w:val="15"/>
              </w:rPr>
              <w:t>-</w:t>
            </w:r>
          </w:p>
        </w:tc>
        <w:tc>
          <w:tcPr>
            <w:tcW w:w="2664" w:type="dxa"/>
          </w:tcPr>
          <w:p>
            <w:pPr>
              <w:pStyle w:val="TableParagraph"/>
              <w:spacing w:before="112"/>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14</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spacing w:val="-5"/>
                <w:sz w:val="15"/>
              </w:rPr>
              <w:t>15</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bl>
    <w:p>
      <w:pPr>
        <w:pStyle w:val="BodyText"/>
        <w:rPr>
          <w:sz w:val="20"/>
        </w:rPr>
      </w:pPr>
    </w:p>
    <w:p>
      <w:pPr>
        <w:pStyle w:val="BodyText"/>
        <w:spacing w:before="4"/>
        <w:rPr>
          <w:sz w:val="17"/>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8"/>
        <w:gridCol w:w="751"/>
        <w:gridCol w:w="1329"/>
      </w:tblGrid>
      <w:tr>
        <w:trPr>
          <w:trHeight w:val="220" w:hRule="atLeast"/>
        </w:trPr>
        <w:tc>
          <w:tcPr>
            <w:tcW w:w="1288" w:type="dxa"/>
          </w:tcPr>
          <w:p>
            <w:pPr>
              <w:pStyle w:val="TableParagraph"/>
              <w:spacing w:line="148" w:lineRule="exact" w:before="0"/>
              <w:ind w:left="50"/>
              <w:rPr>
                <w:rFonts w:ascii="Arial"/>
                <w:b/>
                <w:sz w:val="15"/>
              </w:rPr>
            </w:pPr>
            <w:r>
              <w:rPr>
                <w:rFonts w:ascii="Arial"/>
                <w:b/>
                <w:spacing w:val="-2"/>
                <w:sz w:val="15"/>
              </w:rPr>
              <w:t>ALARM</w:t>
            </w:r>
            <w:r>
              <w:rPr>
                <w:rFonts w:ascii="Arial"/>
                <w:b/>
                <w:spacing w:val="-6"/>
                <w:sz w:val="15"/>
              </w:rPr>
              <w:t> </w:t>
            </w:r>
            <w:r>
              <w:rPr>
                <w:rFonts w:ascii="Arial"/>
                <w:b/>
                <w:spacing w:val="-2"/>
                <w:sz w:val="15"/>
              </w:rPr>
              <w:t>COUNT</w:t>
            </w:r>
          </w:p>
        </w:tc>
        <w:tc>
          <w:tcPr>
            <w:tcW w:w="2080" w:type="dxa"/>
            <w:gridSpan w:val="2"/>
          </w:tcPr>
          <w:p>
            <w:pPr>
              <w:pStyle w:val="TableParagraph"/>
              <w:spacing w:line="240" w:lineRule="auto" w:before="0"/>
              <w:ind w:left="0"/>
              <w:rPr>
                <w:rFonts w:ascii="Times New Roman"/>
                <w:sz w:val="14"/>
              </w:rPr>
            </w:pPr>
          </w:p>
        </w:tc>
      </w:tr>
      <w:tr>
        <w:trPr>
          <w:trHeight w:val="574" w:hRule="atLeast"/>
        </w:trPr>
        <w:tc>
          <w:tcPr>
            <w:tcW w:w="1288" w:type="dxa"/>
          </w:tcPr>
          <w:p>
            <w:pPr>
              <w:pStyle w:val="TableParagraph"/>
              <w:spacing w:line="240" w:lineRule="auto" w:before="45"/>
              <w:ind w:left="50"/>
              <w:rPr>
                <w:sz w:val="15"/>
              </w:rPr>
            </w:pPr>
            <w:r>
              <w:rPr>
                <w:spacing w:val="-2"/>
                <w:sz w:val="15"/>
              </w:rPr>
              <w:t>Length:</w:t>
            </w:r>
          </w:p>
        </w:tc>
        <w:tc>
          <w:tcPr>
            <w:tcW w:w="751" w:type="dxa"/>
          </w:tcPr>
          <w:p>
            <w:pPr>
              <w:pStyle w:val="TableParagraph"/>
              <w:spacing w:line="240" w:lineRule="auto" w:before="45"/>
              <w:ind w:left="127"/>
              <w:rPr>
                <w:sz w:val="15"/>
              </w:rPr>
            </w:pPr>
            <w:r>
              <w:rPr>
                <w:spacing w:val="-2"/>
                <w:sz w:val="15"/>
              </w:rPr>
              <w:t>FP2000:</w:t>
            </w:r>
          </w:p>
          <w:p>
            <w:pPr>
              <w:pStyle w:val="TableParagraph"/>
              <w:spacing w:line="240" w:lineRule="auto" w:before="113"/>
              <w:ind w:left="127"/>
              <w:rPr>
                <w:sz w:val="15"/>
              </w:rPr>
            </w:pPr>
            <w:r>
              <w:rPr>
                <w:spacing w:val="-2"/>
                <w:sz w:val="15"/>
              </w:rPr>
              <w:t>FP780:</w:t>
            </w:r>
          </w:p>
        </w:tc>
        <w:tc>
          <w:tcPr>
            <w:tcW w:w="1329" w:type="dxa"/>
          </w:tcPr>
          <w:p>
            <w:pPr>
              <w:pStyle w:val="TableParagraph"/>
              <w:spacing w:line="240" w:lineRule="auto" w:before="45"/>
              <w:ind w:left="53"/>
              <w:rPr>
                <w:sz w:val="15"/>
              </w:rPr>
            </w:pPr>
            <w:r>
              <w:rPr>
                <w:sz w:val="15"/>
              </w:rPr>
              <w:t>2</w:t>
            </w:r>
            <w:r>
              <w:rPr>
                <w:spacing w:val="-1"/>
                <w:sz w:val="15"/>
              </w:rPr>
              <w:t> </w:t>
            </w:r>
            <w:r>
              <w:rPr>
                <w:spacing w:val="-2"/>
                <w:sz w:val="15"/>
              </w:rPr>
              <w:t>bytes</w:t>
            </w:r>
          </w:p>
          <w:p>
            <w:pPr>
              <w:pStyle w:val="TableParagraph"/>
              <w:spacing w:line="240" w:lineRule="auto" w:before="113"/>
              <w:ind w:left="53"/>
              <w:rPr>
                <w:sz w:val="15"/>
              </w:rPr>
            </w:pPr>
            <w:r>
              <w:rPr>
                <w:spacing w:val="-4"/>
                <w:sz w:val="15"/>
              </w:rPr>
              <w:t>Byte</w:t>
            </w:r>
          </w:p>
        </w:tc>
      </w:tr>
      <w:tr>
        <w:trPr>
          <w:trHeight w:val="505" w:hRule="atLeast"/>
        </w:trPr>
        <w:tc>
          <w:tcPr>
            <w:tcW w:w="1288" w:type="dxa"/>
          </w:tcPr>
          <w:p>
            <w:pPr>
              <w:pStyle w:val="TableParagraph"/>
              <w:spacing w:line="240" w:lineRule="auto" w:before="44"/>
              <w:ind w:left="50"/>
              <w:rPr>
                <w:sz w:val="15"/>
              </w:rPr>
            </w:pPr>
            <w:r>
              <w:rPr>
                <w:spacing w:val="-2"/>
                <w:sz w:val="15"/>
              </w:rPr>
              <w:t>Range:</w:t>
            </w:r>
          </w:p>
        </w:tc>
        <w:tc>
          <w:tcPr>
            <w:tcW w:w="751" w:type="dxa"/>
          </w:tcPr>
          <w:p>
            <w:pPr>
              <w:pStyle w:val="TableParagraph"/>
              <w:spacing w:line="240" w:lineRule="auto" w:before="44"/>
              <w:ind w:left="127"/>
              <w:rPr>
                <w:sz w:val="15"/>
              </w:rPr>
            </w:pPr>
            <w:r>
              <w:rPr>
                <w:spacing w:val="-2"/>
                <w:sz w:val="15"/>
              </w:rPr>
              <w:t>FP2000:</w:t>
            </w:r>
          </w:p>
          <w:p>
            <w:pPr>
              <w:pStyle w:val="TableParagraph"/>
              <w:spacing w:line="155" w:lineRule="exact" w:before="113"/>
              <w:ind w:left="127"/>
              <w:rPr>
                <w:sz w:val="15"/>
              </w:rPr>
            </w:pPr>
            <w:r>
              <w:rPr>
                <w:spacing w:val="-2"/>
                <w:sz w:val="15"/>
              </w:rPr>
              <w:t>FP780:</w:t>
            </w:r>
          </w:p>
        </w:tc>
        <w:tc>
          <w:tcPr>
            <w:tcW w:w="1329" w:type="dxa"/>
          </w:tcPr>
          <w:p>
            <w:pPr>
              <w:pStyle w:val="TableParagraph"/>
              <w:spacing w:line="240" w:lineRule="auto" w:before="44"/>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6"/>
                <w:sz w:val="15"/>
              </w:rPr>
              <w:t> </w:t>
            </w:r>
            <w:r>
              <w:rPr>
                <w:spacing w:val="-2"/>
                <w:sz w:val="15"/>
              </w:rPr>
              <w:t>(FFh)</w:t>
            </w:r>
          </w:p>
        </w:tc>
      </w:tr>
    </w:tbl>
    <w:p>
      <w:pPr>
        <w:pStyle w:val="BodyText"/>
        <w:tabs>
          <w:tab w:pos="2141" w:val="left" w:leader="none"/>
        </w:tabs>
        <w:spacing w:before="112"/>
        <w:ind w:left="775"/>
      </w:pPr>
      <w:r>
        <w:rPr>
          <w:spacing w:val="-2"/>
        </w:rPr>
        <w:t>Description:</w:t>
      </w:r>
      <w:r>
        <w:rPr/>
        <w:tab/>
        <w:t>Counts</w:t>
      </w:r>
      <w:r>
        <w:rPr>
          <w:spacing w:val="-1"/>
        </w:rPr>
        <w:t> </w:t>
      </w:r>
      <w:r>
        <w:rPr/>
        <w:t>the</w:t>
      </w:r>
      <w:r>
        <w:rPr>
          <w:spacing w:val="-2"/>
        </w:rPr>
        <w:t> </w:t>
      </w:r>
      <w:r>
        <w:rPr/>
        <w:t>number</w:t>
      </w:r>
      <w:r>
        <w:rPr>
          <w:spacing w:val="-1"/>
        </w:rPr>
        <w:t> </w:t>
      </w:r>
      <w:r>
        <w:rPr/>
        <w:t>of</w:t>
      </w:r>
      <w:r>
        <w:rPr>
          <w:spacing w:val="-1"/>
        </w:rPr>
        <w:t> </w:t>
      </w:r>
      <w:r>
        <w:rPr/>
        <w:t>alarms in</w:t>
      </w:r>
      <w:r>
        <w:rPr>
          <w:spacing w:val="-2"/>
        </w:rPr>
        <w:t> </w:t>
      </w:r>
      <w:r>
        <w:rPr/>
        <w:t>the</w:t>
      </w:r>
      <w:r>
        <w:rPr>
          <w:spacing w:val="-1"/>
        </w:rPr>
        <w:t> </w:t>
      </w:r>
      <w:r>
        <w:rPr/>
        <w:t>selected</w:t>
      </w:r>
      <w:r>
        <w:rPr>
          <w:spacing w:val="-1"/>
        </w:rPr>
        <w:t> </w:t>
      </w:r>
      <w:r>
        <w:rPr>
          <w:spacing w:val="-4"/>
        </w:rPr>
        <w:t>area.</w:t>
      </w:r>
    </w:p>
    <w:p>
      <w:pPr>
        <w:pStyle w:val="BodyText"/>
        <w:rPr>
          <w:sz w:val="20"/>
        </w:rPr>
      </w:pPr>
    </w:p>
    <w:p>
      <w:pPr>
        <w:pStyle w:val="BodyText"/>
        <w:spacing w:before="4"/>
        <w:rPr>
          <w:sz w:val="17"/>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775"/>
        <w:gridCol w:w="1329"/>
      </w:tblGrid>
      <w:tr>
        <w:trPr>
          <w:trHeight w:val="219" w:hRule="atLeast"/>
        </w:trPr>
        <w:tc>
          <w:tcPr>
            <w:tcW w:w="1264" w:type="dxa"/>
          </w:tcPr>
          <w:p>
            <w:pPr>
              <w:pStyle w:val="TableParagraph"/>
              <w:spacing w:line="148" w:lineRule="exact" w:before="0"/>
              <w:ind w:left="50"/>
              <w:rPr>
                <w:rFonts w:ascii="Arial"/>
                <w:b/>
                <w:sz w:val="15"/>
              </w:rPr>
            </w:pPr>
            <w:r>
              <w:rPr>
                <w:rFonts w:ascii="Arial"/>
                <w:b/>
                <w:spacing w:val="-2"/>
                <w:sz w:val="15"/>
              </w:rPr>
              <w:t>FAULT</w:t>
            </w:r>
            <w:r>
              <w:rPr>
                <w:rFonts w:ascii="Arial"/>
                <w:b/>
                <w:spacing w:val="-4"/>
                <w:sz w:val="15"/>
              </w:rPr>
              <w:t> </w:t>
            </w:r>
            <w:r>
              <w:rPr>
                <w:rFonts w:ascii="Arial"/>
                <w:b/>
                <w:spacing w:val="-2"/>
                <w:sz w:val="15"/>
              </w:rPr>
              <w:t>COUNT</w:t>
            </w:r>
          </w:p>
        </w:tc>
        <w:tc>
          <w:tcPr>
            <w:tcW w:w="2104" w:type="dxa"/>
            <w:gridSpan w:val="2"/>
          </w:tcPr>
          <w:p>
            <w:pPr>
              <w:pStyle w:val="TableParagraph"/>
              <w:spacing w:line="240" w:lineRule="auto" w:before="0"/>
              <w:ind w:left="0"/>
              <w:rPr>
                <w:rFonts w:ascii="Times New Roman"/>
                <w:sz w:val="14"/>
              </w:rPr>
            </w:pPr>
          </w:p>
        </w:tc>
      </w:tr>
      <w:tr>
        <w:trPr>
          <w:trHeight w:val="287" w:hRule="atLeast"/>
        </w:trPr>
        <w:tc>
          <w:tcPr>
            <w:tcW w:w="1264" w:type="dxa"/>
          </w:tcPr>
          <w:p>
            <w:pPr>
              <w:pStyle w:val="TableParagraph"/>
              <w:spacing w:line="240" w:lineRule="auto" w:before="44"/>
              <w:ind w:left="50"/>
              <w:rPr>
                <w:sz w:val="15"/>
              </w:rPr>
            </w:pPr>
            <w:r>
              <w:rPr>
                <w:spacing w:val="-2"/>
                <w:sz w:val="15"/>
              </w:rPr>
              <w:t>Length:</w:t>
            </w:r>
          </w:p>
        </w:tc>
        <w:tc>
          <w:tcPr>
            <w:tcW w:w="775" w:type="dxa"/>
          </w:tcPr>
          <w:p>
            <w:pPr>
              <w:pStyle w:val="TableParagraph"/>
              <w:spacing w:line="240" w:lineRule="auto" w:before="44"/>
              <w:ind w:left="151"/>
              <w:rPr>
                <w:sz w:val="15"/>
              </w:rPr>
            </w:pPr>
            <w:r>
              <w:rPr>
                <w:spacing w:val="-2"/>
                <w:sz w:val="15"/>
              </w:rPr>
              <w:t>FP2000:</w:t>
            </w:r>
          </w:p>
        </w:tc>
        <w:tc>
          <w:tcPr>
            <w:tcW w:w="1329" w:type="dxa"/>
          </w:tcPr>
          <w:p>
            <w:pPr>
              <w:pStyle w:val="TableParagraph"/>
              <w:spacing w:line="240" w:lineRule="auto" w:before="44"/>
              <w:ind w:left="53"/>
              <w:rPr>
                <w:sz w:val="15"/>
              </w:rPr>
            </w:pPr>
            <w:r>
              <w:rPr>
                <w:sz w:val="15"/>
              </w:rPr>
              <w:t>2</w:t>
            </w:r>
            <w:r>
              <w:rPr>
                <w:spacing w:val="-1"/>
                <w:sz w:val="15"/>
              </w:rPr>
              <w:t> </w:t>
            </w:r>
            <w:r>
              <w:rPr>
                <w:spacing w:val="-2"/>
                <w:sz w:val="15"/>
              </w:rPr>
              <w:t>bytes</w:t>
            </w:r>
          </w:p>
        </w:tc>
      </w:tr>
      <w:tr>
        <w:trPr>
          <w:trHeight w:val="790" w:hRule="atLeast"/>
        </w:trPr>
        <w:tc>
          <w:tcPr>
            <w:tcW w:w="1264"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240" w:lineRule="auto" w:before="0"/>
              <w:ind w:left="50"/>
              <w:rPr>
                <w:sz w:val="15"/>
              </w:rPr>
            </w:pPr>
            <w:r>
              <w:rPr>
                <w:spacing w:val="-2"/>
                <w:sz w:val="15"/>
              </w:rPr>
              <w:t>Range:</w:t>
            </w:r>
          </w:p>
        </w:tc>
        <w:tc>
          <w:tcPr>
            <w:tcW w:w="775" w:type="dxa"/>
          </w:tcPr>
          <w:p>
            <w:pPr>
              <w:pStyle w:val="TableParagraph"/>
              <w:spacing w:line="398" w:lineRule="auto" w:before="44"/>
              <w:ind w:left="151" w:right="50"/>
              <w:rPr>
                <w:sz w:val="15"/>
              </w:rPr>
            </w:pPr>
            <w:r>
              <w:rPr>
                <w:spacing w:val="-2"/>
                <w:sz w:val="15"/>
              </w:rPr>
              <w:t>FP780:</w:t>
            </w:r>
            <w:r>
              <w:rPr>
                <w:sz w:val="15"/>
              </w:rPr>
              <w:t> </w:t>
            </w:r>
            <w:r>
              <w:rPr>
                <w:spacing w:val="-2"/>
                <w:sz w:val="15"/>
              </w:rPr>
              <w:t>FP2000:</w:t>
            </w:r>
          </w:p>
          <w:p>
            <w:pPr>
              <w:pStyle w:val="TableParagraph"/>
              <w:spacing w:before="0"/>
              <w:ind w:left="151"/>
              <w:rPr>
                <w:sz w:val="15"/>
              </w:rPr>
            </w:pPr>
            <w:r>
              <w:rPr>
                <w:spacing w:val="-2"/>
                <w:sz w:val="15"/>
              </w:rPr>
              <w:t>FP780:</w:t>
            </w:r>
          </w:p>
        </w:tc>
        <w:tc>
          <w:tcPr>
            <w:tcW w:w="1329" w:type="dxa"/>
          </w:tcPr>
          <w:p>
            <w:pPr>
              <w:pStyle w:val="TableParagraph"/>
              <w:spacing w:line="240" w:lineRule="auto" w:before="44"/>
              <w:ind w:left="53"/>
              <w:rPr>
                <w:sz w:val="15"/>
              </w:rPr>
            </w:pPr>
            <w:r>
              <w:rPr>
                <w:spacing w:val="-4"/>
                <w:sz w:val="15"/>
              </w:rPr>
              <w:t>Byte</w:t>
            </w:r>
          </w:p>
          <w:p>
            <w:pPr>
              <w:pStyle w:val="TableParagraph"/>
              <w:spacing w:line="240" w:lineRule="auto" w:before="113"/>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6"/>
                <w:sz w:val="15"/>
              </w:rPr>
              <w:t> </w:t>
            </w:r>
            <w:r>
              <w:rPr>
                <w:spacing w:val="-2"/>
                <w:sz w:val="15"/>
              </w:rPr>
              <w:t>(FFh)</w:t>
            </w:r>
          </w:p>
        </w:tc>
      </w:tr>
    </w:tbl>
    <w:p>
      <w:pPr>
        <w:pStyle w:val="BodyText"/>
        <w:tabs>
          <w:tab w:pos="2141" w:val="left" w:leader="none"/>
        </w:tabs>
        <w:spacing w:before="115"/>
        <w:ind w:left="775"/>
      </w:pPr>
      <w:r>
        <w:rPr>
          <w:spacing w:val="-2"/>
        </w:rPr>
        <w:t>Description:</w:t>
      </w:r>
      <w:r>
        <w:rPr/>
        <w:tab/>
        <w:t>Counts</w:t>
      </w:r>
      <w:r>
        <w:rPr>
          <w:spacing w:val="-1"/>
        </w:rPr>
        <w:t> </w:t>
      </w:r>
      <w:r>
        <w:rPr/>
        <w:t>the</w:t>
      </w:r>
      <w:r>
        <w:rPr>
          <w:spacing w:val="-3"/>
        </w:rPr>
        <w:t> </w:t>
      </w:r>
      <w:r>
        <w:rPr/>
        <w:t>number</w:t>
      </w:r>
      <w:r>
        <w:rPr>
          <w:spacing w:val="-1"/>
        </w:rPr>
        <w:t> </w:t>
      </w:r>
      <w:r>
        <w:rPr/>
        <w:t>of faults in</w:t>
      </w:r>
      <w:r>
        <w:rPr>
          <w:spacing w:val="-1"/>
        </w:rPr>
        <w:t> </w:t>
      </w:r>
      <w:r>
        <w:rPr/>
        <w:t>the</w:t>
      </w:r>
      <w:r>
        <w:rPr>
          <w:spacing w:val="-3"/>
        </w:rPr>
        <w:t> </w:t>
      </w:r>
      <w:r>
        <w:rPr/>
        <w:t>selected</w:t>
      </w:r>
      <w:r>
        <w:rPr>
          <w:spacing w:val="-1"/>
        </w:rPr>
        <w:t> </w:t>
      </w:r>
      <w:r>
        <w:rPr>
          <w:spacing w:val="-4"/>
        </w:rPr>
        <w:t>area.</w:t>
      </w:r>
    </w:p>
    <w:p>
      <w:pPr>
        <w:spacing w:after="0"/>
        <w:sectPr>
          <w:pgSz w:w="12240" w:h="15840"/>
          <w:pgMar w:header="379" w:footer="231" w:top="1260" w:bottom="420" w:left="940" w:right="840"/>
        </w:sectPr>
      </w:pPr>
    </w:p>
    <w:p>
      <w:pPr>
        <w:pStyle w:val="BodyText"/>
        <w:spacing w:before="5"/>
        <w:rPr>
          <w:sz w:val="13"/>
        </w:rPr>
      </w:pPr>
    </w:p>
    <w:p>
      <w:pPr>
        <w:pStyle w:val="Heading6"/>
        <w:spacing w:before="77"/>
      </w:pPr>
      <w:r>
        <w:rPr/>
        <w:t>CONDITION</w:t>
      </w:r>
      <w:r>
        <w:rPr>
          <w:spacing w:val="-6"/>
        </w:rPr>
        <w:t> </w:t>
      </w:r>
      <w:r>
        <w:rPr>
          <w:spacing w:val="-2"/>
        </w:rPr>
        <w:t>COUNT</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1330"/>
      </w:tblGrid>
      <w:tr>
        <w:trPr>
          <w:trHeight w:val="505"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431"/>
              <w:rPr>
                <w:sz w:val="15"/>
              </w:rPr>
            </w:pPr>
            <w:r>
              <w:rPr>
                <w:spacing w:val="-2"/>
                <w:sz w:val="15"/>
              </w:rPr>
              <w:t>FP2000:</w:t>
            </w:r>
          </w:p>
          <w:p>
            <w:pPr>
              <w:pStyle w:val="TableParagraph"/>
              <w:spacing w:line="240" w:lineRule="auto" w:before="113"/>
              <w:ind w:left="431"/>
              <w:rPr>
                <w:sz w:val="15"/>
              </w:rPr>
            </w:pPr>
            <w:r>
              <w:rPr>
                <w:spacing w:val="-2"/>
                <w:sz w:val="15"/>
              </w:rPr>
              <w:t>FP780:</w:t>
            </w:r>
          </w:p>
        </w:tc>
        <w:tc>
          <w:tcPr>
            <w:tcW w:w="1330" w:type="dxa"/>
          </w:tcPr>
          <w:p>
            <w:pPr>
              <w:pStyle w:val="TableParagraph"/>
              <w:spacing w:line="149" w:lineRule="exact" w:before="0"/>
              <w:ind w:left="53"/>
              <w:rPr>
                <w:sz w:val="15"/>
              </w:rPr>
            </w:pPr>
            <w:r>
              <w:rPr>
                <w:sz w:val="15"/>
              </w:rPr>
              <w:t>2</w:t>
            </w:r>
            <w:r>
              <w:rPr>
                <w:spacing w:val="-1"/>
                <w:sz w:val="15"/>
              </w:rPr>
              <w:t> </w:t>
            </w:r>
            <w:r>
              <w:rPr>
                <w:spacing w:val="-2"/>
                <w:sz w:val="15"/>
              </w:rPr>
              <w:t>bytes</w:t>
            </w:r>
          </w:p>
          <w:p>
            <w:pPr>
              <w:pStyle w:val="TableParagraph"/>
              <w:spacing w:line="240" w:lineRule="auto" w:before="113"/>
              <w:ind w:left="53"/>
              <w:rPr>
                <w:sz w:val="15"/>
              </w:rPr>
            </w:pPr>
            <w:r>
              <w:rPr>
                <w:spacing w:val="-4"/>
                <w:sz w:val="15"/>
              </w:rPr>
              <w:t>Byte</w:t>
            </w:r>
          </w:p>
        </w:tc>
      </w:tr>
      <w:tr>
        <w:trPr>
          <w:trHeight w:val="505" w:hRule="atLeast"/>
        </w:trPr>
        <w:tc>
          <w:tcPr>
            <w:tcW w:w="984" w:type="dxa"/>
          </w:tcPr>
          <w:p>
            <w:pPr>
              <w:pStyle w:val="TableParagraph"/>
              <w:spacing w:line="240" w:lineRule="auto" w:before="44"/>
              <w:ind w:left="50"/>
              <w:rPr>
                <w:sz w:val="15"/>
              </w:rPr>
            </w:pPr>
            <w:r>
              <w:rPr>
                <w:spacing w:val="-2"/>
                <w:sz w:val="15"/>
              </w:rPr>
              <w:t>Range:</w:t>
            </w:r>
          </w:p>
        </w:tc>
        <w:tc>
          <w:tcPr>
            <w:tcW w:w="1055" w:type="dxa"/>
          </w:tcPr>
          <w:p>
            <w:pPr>
              <w:pStyle w:val="TableParagraph"/>
              <w:spacing w:line="240" w:lineRule="auto" w:before="44"/>
              <w:ind w:left="431"/>
              <w:rPr>
                <w:sz w:val="15"/>
              </w:rPr>
            </w:pPr>
            <w:r>
              <w:rPr>
                <w:spacing w:val="-2"/>
                <w:sz w:val="15"/>
              </w:rPr>
              <w:t>FP2000:</w:t>
            </w:r>
          </w:p>
          <w:p>
            <w:pPr>
              <w:pStyle w:val="TableParagraph"/>
              <w:spacing w:line="155" w:lineRule="exact" w:before="113"/>
              <w:ind w:left="431"/>
              <w:rPr>
                <w:sz w:val="15"/>
              </w:rPr>
            </w:pPr>
            <w:r>
              <w:rPr>
                <w:spacing w:val="-2"/>
                <w:sz w:val="15"/>
              </w:rPr>
              <w:t>FP780:</w:t>
            </w:r>
          </w:p>
        </w:tc>
        <w:tc>
          <w:tcPr>
            <w:tcW w:w="1330" w:type="dxa"/>
          </w:tcPr>
          <w:p>
            <w:pPr>
              <w:pStyle w:val="TableParagraph"/>
              <w:spacing w:line="240" w:lineRule="auto" w:before="44"/>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6"/>
                <w:sz w:val="15"/>
              </w:rPr>
              <w:t> </w:t>
            </w:r>
            <w:r>
              <w:rPr>
                <w:spacing w:val="-2"/>
                <w:sz w:val="15"/>
              </w:rPr>
              <w:t>(FFh)</w:t>
            </w:r>
          </w:p>
        </w:tc>
      </w:tr>
    </w:tbl>
    <w:p>
      <w:pPr>
        <w:pStyle w:val="BodyText"/>
        <w:tabs>
          <w:tab w:pos="2141" w:val="left" w:leader="none"/>
        </w:tabs>
        <w:spacing w:before="111"/>
        <w:ind w:left="775"/>
      </w:pPr>
      <w:r>
        <w:rPr>
          <w:spacing w:val="-2"/>
        </w:rPr>
        <w:t>Description:</w:t>
      </w:r>
      <w:r>
        <w:rPr/>
        <w:tab/>
        <w:t>Counts</w:t>
      </w:r>
      <w:r>
        <w:rPr>
          <w:spacing w:val="-1"/>
        </w:rPr>
        <w:t> </w:t>
      </w:r>
      <w:r>
        <w:rPr/>
        <w:t>the</w:t>
      </w:r>
      <w:r>
        <w:rPr>
          <w:spacing w:val="-3"/>
        </w:rPr>
        <w:t> </w:t>
      </w:r>
      <w:r>
        <w:rPr/>
        <w:t>number</w:t>
      </w:r>
      <w:r>
        <w:rPr>
          <w:spacing w:val="-2"/>
        </w:rPr>
        <w:t> </w:t>
      </w:r>
      <w:r>
        <w:rPr/>
        <w:t>of conditions in</w:t>
      </w:r>
      <w:r>
        <w:rPr>
          <w:spacing w:val="-4"/>
        </w:rPr>
        <w:t> </w:t>
      </w:r>
      <w:r>
        <w:rPr/>
        <w:t>the</w:t>
      </w:r>
      <w:r>
        <w:rPr>
          <w:spacing w:val="-1"/>
        </w:rPr>
        <w:t> </w:t>
      </w:r>
      <w:r>
        <w:rPr/>
        <w:t>selected</w:t>
      </w:r>
      <w:r>
        <w:rPr>
          <w:spacing w:val="-1"/>
        </w:rPr>
        <w:t> </w:t>
      </w:r>
      <w:r>
        <w:rPr>
          <w:spacing w:val="-2"/>
        </w:rPr>
        <w:t>area.</w:t>
      </w:r>
    </w:p>
    <w:p>
      <w:pPr>
        <w:pStyle w:val="BodyText"/>
        <w:rPr>
          <w:sz w:val="14"/>
        </w:rPr>
      </w:pPr>
    </w:p>
    <w:p>
      <w:pPr>
        <w:pStyle w:val="BodyText"/>
        <w:rPr>
          <w:sz w:val="14"/>
        </w:rPr>
      </w:pPr>
    </w:p>
    <w:p>
      <w:pPr>
        <w:pStyle w:val="Heading6"/>
        <w:spacing w:before="91"/>
      </w:pPr>
      <w:r>
        <w:rPr/>
        <w:t>COINCIDENCE</w:t>
      </w:r>
      <w:r>
        <w:rPr>
          <w:spacing w:val="-9"/>
        </w:rPr>
        <w:t> </w:t>
      </w:r>
      <w:r>
        <w:rPr>
          <w:spacing w:val="-4"/>
        </w:rPr>
        <w:t>COUNT</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1330"/>
      </w:tblGrid>
      <w:tr>
        <w:trPr>
          <w:trHeight w:val="219"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431"/>
              <w:rPr>
                <w:sz w:val="15"/>
              </w:rPr>
            </w:pPr>
            <w:r>
              <w:rPr>
                <w:spacing w:val="-2"/>
                <w:sz w:val="15"/>
              </w:rPr>
              <w:t>FP2000:</w:t>
            </w:r>
          </w:p>
        </w:tc>
        <w:tc>
          <w:tcPr>
            <w:tcW w:w="1330" w:type="dxa"/>
          </w:tcPr>
          <w:p>
            <w:pPr>
              <w:pStyle w:val="TableParagraph"/>
              <w:spacing w:line="149" w:lineRule="exact" w:before="0"/>
              <w:ind w:left="53"/>
              <w:rPr>
                <w:sz w:val="15"/>
              </w:rPr>
            </w:pPr>
            <w:r>
              <w:rPr>
                <w:sz w:val="15"/>
              </w:rPr>
              <w:t>2</w:t>
            </w:r>
            <w:r>
              <w:rPr>
                <w:spacing w:val="-1"/>
                <w:sz w:val="15"/>
              </w:rPr>
              <w:t> </w:t>
            </w:r>
            <w:r>
              <w:rPr>
                <w:spacing w:val="-2"/>
                <w:sz w:val="15"/>
              </w:rPr>
              <w:t>bytes</w:t>
            </w:r>
          </w:p>
        </w:tc>
      </w:tr>
      <w:tr>
        <w:trPr>
          <w:trHeight w:val="790" w:hRule="atLeast"/>
        </w:trPr>
        <w:tc>
          <w:tcPr>
            <w:tcW w:w="984"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Range:</w:t>
            </w:r>
          </w:p>
        </w:tc>
        <w:tc>
          <w:tcPr>
            <w:tcW w:w="1055" w:type="dxa"/>
          </w:tcPr>
          <w:p>
            <w:pPr>
              <w:pStyle w:val="TableParagraph"/>
              <w:spacing w:line="398" w:lineRule="auto" w:before="44"/>
              <w:ind w:left="431" w:right="50"/>
              <w:rPr>
                <w:sz w:val="15"/>
              </w:rPr>
            </w:pPr>
            <w:r>
              <w:rPr>
                <w:spacing w:val="-2"/>
                <w:sz w:val="15"/>
              </w:rPr>
              <w:t>FP780:</w:t>
            </w:r>
            <w:r>
              <w:rPr>
                <w:sz w:val="15"/>
              </w:rPr>
              <w:t> </w:t>
            </w:r>
            <w:r>
              <w:rPr>
                <w:spacing w:val="-2"/>
                <w:sz w:val="15"/>
              </w:rPr>
              <w:t>FP2000:</w:t>
            </w:r>
          </w:p>
          <w:p>
            <w:pPr>
              <w:pStyle w:val="TableParagraph"/>
              <w:spacing w:before="0"/>
              <w:ind w:left="431"/>
              <w:rPr>
                <w:sz w:val="15"/>
              </w:rPr>
            </w:pPr>
            <w:r>
              <w:rPr>
                <w:spacing w:val="-2"/>
                <w:sz w:val="15"/>
              </w:rPr>
              <w:t>FP780:</w:t>
            </w:r>
          </w:p>
        </w:tc>
        <w:tc>
          <w:tcPr>
            <w:tcW w:w="1330" w:type="dxa"/>
          </w:tcPr>
          <w:p>
            <w:pPr>
              <w:pStyle w:val="TableParagraph"/>
              <w:spacing w:line="240" w:lineRule="auto" w:before="44"/>
              <w:ind w:left="53"/>
              <w:rPr>
                <w:sz w:val="15"/>
              </w:rPr>
            </w:pPr>
            <w:r>
              <w:rPr>
                <w:spacing w:val="-4"/>
                <w:sz w:val="15"/>
              </w:rPr>
              <w:t>Byte</w:t>
            </w:r>
          </w:p>
          <w:p>
            <w:pPr>
              <w:pStyle w:val="TableParagraph"/>
              <w:spacing w:line="240" w:lineRule="auto" w:before="113"/>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6"/>
                <w:sz w:val="15"/>
              </w:rPr>
              <w:t> </w:t>
            </w:r>
            <w:r>
              <w:rPr>
                <w:spacing w:val="-2"/>
                <w:sz w:val="15"/>
              </w:rPr>
              <w:t>(FFh)</w:t>
            </w:r>
          </w:p>
        </w:tc>
      </w:tr>
    </w:tbl>
    <w:p>
      <w:pPr>
        <w:pStyle w:val="BodyText"/>
        <w:tabs>
          <w:tab w:pos="2141" w:val="left" w:leader="none"/>
        </w:tabs>
        <w:spacing w:before="114"/>
        <w:ind w:left="775"/>
      </w:pPr>
      <w:r>
        <w:rPr>
          <w:spacing w:val="-2"/>
        </w:rPr>
        <w:t>Description:</w:t>
      </w:r>
      <w:r>
        <w:rPr/>
        <w:tab/>
        <w:t>Counts</w:t>
      </w:r>
      <w:r>
        <w:rPr>
          <w:spacing w:val="-2"/>
        </w:rPr>
        <w:t> </w:t>
      </w:r>
      <w:r>
        <w:rPr/>
        <w:t>the</w:t>
      </w:r>
      <w:r>
        <w:rPr>
          <w:spacing w:val="-3"/>
        </w:rPr>
        <w:t> </w:t>
      </w:r>
      <w:r>
        <w:rPr/>
        <w:t>number</w:t>
      </w:r>
      <w:r>
        <w:rPr>
          <w:spacing w:val="-1"/>
        </w:rPr>
        <w:t> </w:t>
      </w:r>
      <w:r>
        <w:rPr/>
        <w:t>of coincidence</w:t>
      </w:r>
      <w:r>
        <w:rPr>
          <w:spacing w:val="-1"/>
        </w:rPr>
        <w:t> </w:t>
      </w:r>
      <w:r>
        <w:rPr/>
        <w:t>alarms</w:t>
      </w:r>
      <w:r>
        <w:rPr>
          <w:spacing w:val="-2"/>
        </w:rPr>
        <w:t> </w:t>
      </w:r>
      <w:r>
        <w:rPr/>
        <w:t>in</w:t>
      </w:r>
      <w:r>
        <w:rPr>
          <w:spacing w:val="-1"/>
        </w:rPr>
        <w:t> </w:t>
      </w:r>
      <w:r>
        <w:rPr/>
        <w:t>the</w:t>
      </w:r>
      <w:r>
        <w:rPr>
          <w:spacing w:val="-3"/>
        </w:rPr>
        <w:t> </w:t>
      </w:r>
      <w:r>
        <w:rPr/>
        <w:t>selected</w:t>
      </w:r>
      <w:r>
        <w:rPr>
          <w:spacing w:val="-2"/>
        </w:rPr>
        <w:t> area.</w:t>
      </w:r>
    </w:p>
    <w:p>
      <w:pPr>
        <w:pStyle w:val="BodyText"/>
        <w:rPr>
          <w:sz w:val="14"/>
        </w:rPr>
      </w:pPr>
    </w:p>
    <w:p>
      <w:pPr>
        <w:pStyle w:val="BodyText"/>
        <w:rPr>
          <w:sz w:val="14"/>
        </w:rPr>
      </w:pPr>
    </w:p>
    <w:p>
      <w:pPr>
        <w:pStyle w:val="Heading6"/>
        <w:spacing w:before="82"/>
      </w:pPr>
      <w:r>
        <w:rPr/>
        <w:t>ISOLATE</w:t>
      </w:r>
      <w:r>
        <w:rPr>
          <w:spacing w:val="-11"/>
        </w:rPr>
        <w:t> </w:t>
      </w:r>
      <w:r>
        <w:rPr>
          <w:spacing w:val="-2"/>
        </w:rPr>
        <w:t>COUNT</w:t>
      </w:r>
    </w:p>
    <w:p>
      <w:pPr>
        <w:pStyle w:val="BodyText"/>
        <w:tabs>
          <w:tab w:pos="2141" w:val="left" w:leader="none"/>
        </w:tabs>
        <w:spacing w:line="398" w:lineRule="auto" w:before="117"/>
        <w:ind w:left="2141" w:right="7154" w:hanging="1366"/>
      </w:pPr>
      <w:r>
        <w:rPr>
          <w:spacing w:val="-2"/>
        </w:rPr>
        <w:t>Length:</w:t>
      </w:r>
      <w:r>
        <w:rPr/>
        <w:tab/>
        <w:t>FP2000:</w:t>
      </w:r>
      <w:r>
        <w:rPr>
          <w:spacing w:val="40"/>
        </w:rPr>
        <w:t> </w:t>
      </w:r>
      <w:r>
        <w:rPr/>
        <w:t>2</w:t>
      </w:r>
      <w:r>
        <w:rPr>
          <w:spacing w:val="-10"/>
        </w:rPr>
        <w:t> </w:t>
      </w:r>
      <w:r>
        <w:rPr/>
        <w:t>bytes FP780:</w:t>
      </w:r>
      <w:r>
        <w:rPr>
          <w:spacing w:val="80"/>
          <w:w w:val="150"/>
        </w:rPr>
        <w:t> </w:t>
      </w:r>
      <w:r>
        <w:rPr/>
        <w:t>Byte</w:t>
      </w:r>
    </w:p>
    <w:p>
      <w:pPr>
        <w:pStyle w:val="BodyText"/>
        <w:tabs>
          <w:tab w:pos="2141" w:val="left" w:leader="none"/>
        </w:tabs>
        <w:spacing w:line="398" w:lineRule="auto" w:before="1"/>
        <w:ind w:left="2141" w:right="6413" w:hanging="1366"/>
      </w:pPr>
      <w:r>
        <w:rPr>
          <w:spacing w:val="-2"/>
        </w:rPr>
        <w:t>Range:</w:t>
      </w:r>
      <w:r>
        <w:rPr/>
        <w:tab/>
        <w:t>FP2000:</w:t>
      </w:r>
      <w:r>
        <w:rPr>
          <w:spacing w:val="40"/>
        </w:rPr>
        <w:t> </w:t>
      </w:r>
      <w:r>
        <w:rPr/>
        <w:t>0...65535</w:t>
      </w:r>
      <w:r>
        <w:rPr>
          <w:spacing w:val="-7"/>
        </w:rPr>
        <w:t> </w:t>
      </w:r>
      <w:r>
        <w:rPr/>
        <w:t>(FFFFh) FP780:</w:t>
      </w:r>
      <w:r>
        <w:rPr>
          <w:spacing w:val="80"/>
          <w:w w:val="150"/>
        </w:rPr>
        <w:t> </w:t>
      </w:r>
      <w:r>
        <w:rPr/>
        <w:t>0...255 (FFh)</w:t>
      </w:r>
    </w:p>
    <w:p>
      <w:pPr>
        <w:pStyle w:val="BodyText"/>
        <w:tabs>
          <w:tab w:pos="2141" w:val="left" w:leader="none"/>
        </w:tabs>
        <w:spacing w:line="171" w:lineRule="exact"/>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area.</w:t>
      </w:r>
    </w:p>
    <w:p>
      <w:pPr>
        <w:pStyle w:val="BodyText"/>
        <w:rPr>
          <w:sz w:val="14"/>
        </w:rPr>
      </w:pPr>
    </w:p>
    <w:p>
      <w:pPr>
        <w:pStyle w:val="BodyText"/>
        <w:rPr>
          <w:sz w:val="14"/>
        </w:rPr>
      </w:pPr>
    </w:p>
    <w:p>
      <w:pPr>
        <w:pStyle w:val="Heading6"/>
        <w:spacing w:before="92"/>
      </w:pPr>
      <w:r>
        <w:rPr/>
        <w:t>PRE</w:t>
      </w:r>
      <w:r>
        <w:rPr>
          <w:spacing w:val="-7"/>
        </w:rPr>
        <w:t> </w:t>
      </w:r>
      <w:r>
        <w:rPr/>
        <w:t>WARNING</w:t>
      </w:r>
      <w:r>
        <w:rPr>
          <w:spacing w:val="-4"/>
        </w:rPr>
        <w:t> COUNT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0...255</w:t>
      </w:r>
      <w:r>
        <w:rPr>
          <w:spacing w:val="-4"/>
        </w:rPr>
        <w:t> (FFh)</w:t>
      </w:r>
    </w:p>
    <w:p>
      <w:pPr>
        <w:pStyle w:val="BodyText"/>
        <w:tabs>
          <w:tab w:pos="2141" w:val="left" w:leader="none"/>
        </w:tabs>
        <w:spacing w:before="116"/>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area.</w:t>
      </w:r>
    </w:p>
    <w:p>
      <w:pPr>
        <w:pStyle w:val="BodyText"/>
        <w:rPr>
          <w:sz w:val="14"/>
        </w:rPr>
      </w:pPr>
    </w:p>
    <w:p>
      <w:pPr>
        <w:pStyle w:val="BodyText"/>
        <w:rPr>
          <w:sz w:val="14"/>
        </w:rPr>
      </w:pPr>
    </w:p>
    <w:p>
      <w:pPr>
        <w:pStyle w:val="Heading6"/>
        <w:spacing w:before="88"/>
      </w:pPr>
      <w:r>
        <w:rPr>
          <w:spacing w:val="-2"/>
        </w:rPr>
        <w:t>SECURITY</w:t>
      </w:r>
      <w:r>
        <w:rPr>
          <w:spacing w:val="-3"/>
        </w:rPr>
        <w:t> </w:t>
      </w:r>
      <w:r>
        <w:rPr>
          <w:spacing w:val="-2"/>
        </w:rPr>
        <w:t>ALARM</w:t>
      </w:r>
      <w:r>
        <w:rPr>
          <w:spacing w:val="3"/>
        </w:rPr>
        <w:t> </w:t>
      </w:r>
      <w:r>
        <w:rPr>
          <w:spacing w:val="-4"/>
        </w:rPr>
        <w:t>COUNT</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0...255</w:t>
      </w:r>
      <w:r>
        <w:rPr>
          <w:spacing w:val="-4"/>
        </w:rPr>
        <w:t> (FFh)</w:t>
      </w:r>
    </w:p>
    <w:p>
      <w:pPr>
        <w:pStyle w:val="BodyText"/>
        <w:tabs>
          <w:tab w:pos="2141" w:val="left" w:leader="none"/>
        </w:tabs>
        <w:spacing w:before="114"/>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area.</w:t>
      </w:r>
    </w:p>
    <w:p>
      <w:pPr>
        <w:pStyle w:val="BodyText"/>
        <w:rPr>
          <w:sz w:val="14"/>
        </w:rPr>
      </w:pPr>
    </w:p>
    <w:p>
      <w:pPr>
        <w:pStyle w:val="BodyText"/>
        <w:rPr>
          <w:sz w:val="14"/>
        </w:rPr>
      </w:pPr>
    </w:p>
    <w:p>
      <w:pPr>
        <w:pStyle w:val="Heading6"/>
        <w:spacing w:before="91"/>
      </w:pPr>
      <w:r>
        <w:rPr/>
        <w:t>TEST</w:t>
      </w:r>
      <w:r>
        <w:rPr>
          <w:spacing w:val="-4"/>
        </w:rPr>
        <w:t> </w:t>
      </w:r>
      <w:r>
        <w:rPr>
          <w:spacing w:val="-2"/>
        </w:rPr>
        <w:t>COUNT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t>0...255</w:t>
      </w:r>
      <w:r>
        <w:rPr>
          <w:spacing w:val="-4"/>
        </w:rPr>
        <w:t> (FFh)</w:t>
      </w:r>
    </w:p>
    <w:p>
      <w:pPr>
        <w:pStyle w:val="BodyText"/>
        <w:tabs>
          <w:tab w:pos="2141" w:val="left" w:leader="none"/>
        </w:tabs>
        <w:spacing w:before="113"/>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area.</w:t>
      </w:r>
    </w:p>
    <w:p>
      <w:pPr>
        <w:pStyle w:val="BodyText"/>
        <w:rPr>
          <w:sz w:val="14"/>
        </w:rPr>
      </w:pPr>
    </w:p>
    <w:p>
      <w:pPr>
        <w:pStyle w:val="BodyText"/>
        <w:rPr>
          <w:sz w:val="14"/>
        </w:rPr>
      </w:pPr>
    </w:p>
    <w:p>
      <w:pPr>
        <w:pStyle w:val="Heading6"/>
        <w:spacing w:before="84"/>
      </w:pPr>
      <w:r>
        <w:rPr>
          <w:spacing w:val="-2"/>
        </w:rPr>
        <w:t>MAINTENANCE</w:t>
      </w:r>
      <w:r>
        <w:rPr>
          <w:spacing w:val="1"/>
        </w:rPr>
        <w:t> </w:t>
      </w:r>
      <w:r>
        <w:rPr>
          <w:spacing w:val="-4"/>
        </w:rPr>
        <w:t>COUNT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0...255</w:t>
      </w:r>
      <w:r>
        <w:rPr>
          <w:spacing w:val="-4"/>
        </w:rPr>
        <w:t> (FFh)</w:t>
      </w:r>
    </w:p>
    <w:p>
      <w:pPr>
        <w:pStyle w:val="BodyText"/>
        <w:tabs>
          <w:tab w:pos="2141" w:val="left" w:leader="none"/>
        </w:tabs>
        <w:spacing w:before="116"/>
        <w:ind w:left="775"/>
      </w:pPr>
      <w:r>
        <w:rPr>
          <w:spacing w:val="-2"/>
        </w:rPr>
        <w:t>Description:</w:t>
      </w:r>
      <w:r>
        <w:rPr/>
        <w:tab/>
        <w:t>Counts</w:t>
      </w:r>
      <w:r>
        <w:rPr>
          <w:spacing w:val="-1"/>
        </w:rPr>
        <w:t> </w:t>
      </w:r>
      <w:r>
        <w:rPr/>
        <w:t>the</w:t>
      </w:r>
      <w:r>
        <w:rPr>
          <w:spacing w:val="-3"/>
        </w:rPr>
        <w:t> </w:t>
      </w:r>
      <w:r>
        <w:rPr/>
        <w:t>number</w:t>
      </w:r>
      <w:r>
        <w:rPr>
          <w:spacing w:val="-2"/>
        </w:rPr>
        <w:t> </w:t>
      </w:r>
      <w:r>
        <w:rPr/>
        <w:t>of isolations</w:t>
      </w:r>
      <w:r>
        <w:rPr>
          <w:spacing w:val="-1"/>
        </w:rPr>
        <w:t> </w:t>
      </w:r>
      <w:r>
        <w:rPr/>
        <w:t>in</w:t>
      </w:r>
      <w:r>
        <w:rPr>
          <w:spacing w:val="-2"/>
        </w:rPr>
        <w:t> </w:t>
      </w:r>
      <w:r>
        <w:rPr/>
        <w:t>the</w:t>
      </w:r>
      <w:r>
        <w:rPr>
          <w:spacing w:val="-1"/>
        </w:rPr>
        <w:t> </w:t>
      </w:r>
      <w:r>
        <w:rPr/>
        <w:t>selected</w:t>
      </w:r>
      <w:r>
        <w:rPr>
          <w:spacing w:val="-1"/>
        </w:rPr>
        <w:t> </w:t>
      </w:r>
      <w:r>
        <w:rPr>
          <w:spacing w:val="-4"/>
        </w:rPr>
        <w:t>area.</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spacing w:val="-2"/>
        </w:rPr>
        <w:t>AREA</w:t>
      </w:r>
      <w:r>
        <w:rPr>
          <w:spacing w:val="-10"/>
        </w:rPr>
        <w:t> </w:t>
      </w:r>
      <w:r>
        <w:rPr>
          <w:spacing w:val="-2"/>
        </w:rPr>
        <w:t>STATE</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after="2"/>
        <w:ind w:left="775"/>
      </w:pPr>
      <w:r>
        <w:rPr>
          <w:spacing w:val="-2"/>
        </w:rPr>
        <w:t>Description:</w:t>
      </w:r>
      <w:r>
        <w:rPr/>
        <w:tab/>
        <w:t>Each</w:t>
      </w:r>
      <w:r>
        <w:rPr>
          <w:spacing w:val="-1"/>
        </w:rPr>
        <w:t> </w:t>
      </w:r>
      <w:r>
        <w:rPr/>
        <w:t>bit represents a</w:t>
      </w:r>
      <w:r>
        <w:rPr>
          <w:spacing w:val="-1"/>
        </w:rPr>
        <w:t> </w:t>
      </w:r>
      <w:r>
        <w:rPr/>
        <w:t>different state that</w:t>
      </w:r>
      <w:r>
        <w:rPr>
          <w:spacing w:val="-2"/>
        </w:rPr>
        <w:t> </w:t>
      </w:r>
      <w:r>
        <w:rPr/>
        <w:t>is active</w:t>
      </w:r>
      <w:r>
        <w:rPr>
          <w:spacing w:val="-1"/>
        </w:rPr>
        <w:t> </w:t>
      </w:r>
      <w:r>
        <w:rPr/>
        <w:t>in</w:t>
      </w:r>
      <w:r>
        <w:rPr>
          <w:spacing w:val="-2"/>
        </w:rPr>
        <w:t> </w:t>
      </w:r>
      <w:r>
        <w:rPr/>
        <w:t>the</w:t>
      </w:r>
      <w:r>
        <w:rPr>
          <w:spacing w:val="-1"/>
        </w:rPr>
        <w:t> </w:t>
      </w:r>
      <w:r>
        <w:rPr/>
        <w:t>area;</w:t>
      </w:r>
      <w:r>
        <w:rPr>
          <w:spacing w:val="-2"/>
        </w:rPr>
        <w:t> </w:t>
      </w:r>
      <w:r>
        <w:rPr/>
        <w:t>a</w:t>
      </w:r>
      <w:r>
        <w:rPr>
          <w:spacing w:val="-1"/>
        </w:rPr>
        <w:t> </w:t>
      </w:r>
      <w:r>
        <w:rPr/>
        <w:t>“1”</w:t>
      </w:r>
      <w:r>
        <w:rPr>
          <w:spacing w:val="-1"/>
        </w:rPr>
        <w:t> </w:t>
      </w:r>
      <w:r>
        <w:rPr/>
        <w:t>means</w:t>
      </w:r>
      <w:r>
        <w:rPr>
          <w:spacing w:val="1"/>
        </w:rPr>
        <w:t> </w:t>
      </w:r>
      <w:r>
        <w:rPr/>
        <w:t>that the</w:t>
      </w:r>
      <w:r>
        <w:rPr>
          <w:spacing w:val="-1"/>
        </w:rPr>
        <w:t> </w:t>
      </w:r>
      <w:r>
        <w:rPr/>
        <w:t>state</w:t>
      </w:r>
      <w:r>
        <w:rPr>
          <w:spacing w:val="-3"/>
        </w:rPr>
        <w:t> </w:t>
      </w:r>
      <w:r>
        <w:rPr/>
        <w:t>is</w:t>
      </w:r>
      <w:r>
        <w:rPr>
          <w:spacing w:val="1"/>
        </w:rPr>
        <w:t> </w:t>
      </w:r>
      <w:r>
        <w:rPr>
          <w:spacing w:val="-2"/>
        </w:rPr>
        <w:t>active: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33"/>
        <w:gridCol w:w="2664"/>
      </w:tblGrid>
      <w:tr>
        <w:trPr>
          <w:trHeight w:val="292" w:hRule="atLeast"/>
        </w:trPr>
        <w:tc>
          <w:tcPr>
            <w:tcW w:w="2264" w:type="dxa"/>
          </w:tcPr>
          <w:p>
            <w:pPr>
              <w:pStyle w:val="TableParagraph"/>
              <w:spacing w:line="156" w:lineRule="exact" w:before="116"/>
              <w:rPr>
                <w:rFonts w:ascii="Arial"/>
                <w:b/>
                <w:sz w:val="15"/>
              </w:rPr>
            </w:pPr>
            <w:r>
              <w:rPr>
                <w:rFonts w:ascii="Arial"/>
                <w:b/>
                <w:spacing w:val="-5"/>
                <w:sz w:val="15"/>
              </w:rPr>
              <w:t>Bit</w:t>
            </w:r>
          </w:p>
        </w:tc>
        <w:tc>
          <w:tcPr>
            <w:tcW w:w="2533" w:type="dxa"/>
          </w:tcPr>
          <w:p>
            <w:pPr>
              <w:pStyle w:val="TableParagraph"/>
              <w:spacing w:line="156" w:lineRule="exact" w:before="116"/>
              <w:ind w:left="102"/>
              <w:rPr>
                <w:rFonts w:ascii="Arial"/>
                <w:b/>
                <w:sz w:val="15"/>
              </w:rPr>
            </w:pPr>
            <w:r>
              <w:rPr>
                <w:rFonts w:ascii="Arial"/>
                <w:b/>
                <w:spacing w:val="-2"/>
                <w:sz w:val="15"/>
              </w:rPr>
              <w:t>FP2000</w:t>
            </w:r>
          </w:p>
        </w:tc>
        <w:tc>
          <w:tcPr>
            <w:tcW w:w="2664" w:type="dxa"/>
          </w:tcPr>
          <w:p>
            <w:pPr>
              <w:pStyle w:val="TableParagraph"/>
              <w:spacing w:line="156" w:lineRule="exact" w:before="116"/>
              <w:ind w:left="101"/>
              <w:rPr>
                <w:rFonts w:ascii="Arial"/>
                <w:b/>
                <w:sz w:val="15"/>
              </w:rPr>
            </w:pPr>
            <w:r>
              <w:rPr>
                <w:rFonts w:ascii="Arial"/>
                <w:b/>
                <w:spacing w:val="-2"/>
                <w:sz w:val="15"/>
              </w:rPr>
              <w:t>FP780</w:t>
            </w:r>
          </w:p>
        </w:tc>
      </w:tr>
      <w:tr>
        <w:trPr>
          <w:trHeight w:val="286" w:hRule="atLeast"/>
        </w:trPr>
        <w:tc>
          <w:tcPr>
            <w:tcW w:w="2264" w:type="dxa"/>
          </w:tcPr>
          <w:p>
            <w:pPr>
              <w:pStyle w:val="TableParagraph"/>
              <w:spacing w:line="155" w:lineRule="exact"/>
              <w:rPr>
                <w:sz w:val="15"/>
              </w:rPr>
            </w:pPr>
            <w:r>
              <w:rPr>
                <w:w w:val="100"/>
                <w:sz w:val="15"/>
              </w:rPr>
              <w:t>0</w:t>
            </w:r>
          </w:p>
        </w:tc>
        <w:tc>
          <w:tcPr>
            <w:tcW w:w="2533" w:type="dxa"/>
          </w:tcPr>
          <w:p>
            <w:pPr>
              <w:pStyle w:val="TableParagraph"/>
              <w:spacing w:line="155" w:lineRule="exact"/>
              <w:ind w:left="102"/>
              <w:rPr>
                <w:sz w:val="15"/>
              </w:rPr>
            </w:pPr>
            <w:r>
              <w:rPr>
                <w:sz w:val="15"/>
              </w:rPr>
              <w:t>Fire</w:t>
            </w:r>
            <w:r>
              <w:rPr>
                <w:spacing w:val="-1"/>
                <w:sz w:val="15"/>
              </w:rPr>
              <w:t> </w:t>
            </w:r>
            <w:r>
              <w:rPr>
                <w:sz w:val="15"/>
              </w:rPr>
              <w:t>in</w:t>
            </w:r>
            <w:r>
              <w:rPr>
                <w:spacing w:val="-1"/>
                <w:sz w:val="15"/>
              </w:rPr>
              <w:t> </w:t>
            </w:r>
            <w:r>
              <w:rPr>
                <w:spacing w:val="-4"/>
                <w:sz w:val="15"/>
              </w:rPr>
              <w:t>area</w:t>
            </w:r>
          </w:p>
        </w:tc>
        <w:tc>
          <w:tcPr>
            <w:tcW w:w="2664" w:type="dxa"/>
          </w:tcPr>
          <w:p>
            <w:pPr>
              <w:pStyle w:val="TableParagraph"/>
              <w:spacing w:line="155" w:lineRule="exact"/>
              <w:ind w:left="101"/>
              <w:rPr>
                <w:sz w:val="15"/>
              </w:rPr>
            </w:pPr>
            <w:r>
              <w:rPr>
                <w:sz w:val="15"/>
              </w:rPr>
              <w:t>Fire</w:t>
            </w:r>
            <w:r>
              <w:rPr>
                <w:spacing w:val="-1"/>
                <w:sz w:val="15"/>
              </w:rPr>
              <w:t> </w:t>
            </w:r>
            <w:r>
              <w:rPr>
                <w:sz w:val="15"/>
              </w:rPr>
              <w:t>in</w:t>
            </w:r>
            <w:r>
              <w:rPr>
                <w:spacing w:val="2"/>
                <w:sz w:val="15"/>
              </w:rPr>
              <w:t> </w:t>
            </w:r>
            <w:r>
              <w:rPr>
                <w:spacing w:val="-4"/>
                <w:sz w:val="15"/>
              </w:rPr>
              <w:t>area</w:t>
            </w:r>
          </w:p>
        </w:tc>
      </w:tr>
      <w:tr>
        <w:trPr>
          <w:trHeight w:val="285" w:hRule="atLeast"/>
        </w:trPr>
        <w:tc>
          <w:tcPr>
            <w:tcW w:w="2264" w:type="dxa"/>
          </w:tcPr>
          <w:p>
            <w:pPr>
              <w:pStyle w:val="TableParagraph"/>
              <w:spacing w:line="153" w:lineRule="exact" w:before="112"/>
              <w:rPr>
                <w:sz w:val="15"/>
              </w:rPr>
            </w:pPr>
            <w:r>
              <w:rPr>
                <w:w w:val="100"/>
                <w:sz w:val="15"/>
              </w:rPr>
              <w:t>1</w:t>
            </w:r>
          </w:p>
        </w:tc>
        <w:tc>
          <w:tcPr>
            <w:tcW w:w="2533" w:type="dxa"/>
          </w:tcPr>
          <w:p>
            <w:pPr>
              <w:pStyle w:val="TableParagraph"/>
              <w:spacing w:line="153" w:lineRule="exact" w:before="112"/>
              <w:ind w:left="102"/>
              <w:rPr>
                <w:sz w:val="15"/>
              </w:rPr>
            </w:pPr>
            <w:r>
              <w:rPr>
                <w:sz w:val="15"/>
              </w:rPr>
              <w:t>Fault</w:t>
            </w:r>
            <w:r>
              <w:rPr>
                <w:spacing w:val="-1"/>
                <w:sz w:val="15"/>
              </w:rPr>
              <w:t> </w:t>
            </w:r>
            <w:r>
              <w:rPr>
                <w:sz w:val="15"/>
              </w:rPr>
              <w:t>in</w:t>
            </w:r>
            <w:r>
              <w:rPr>
                <w:spacing w:val="-2"/>
                <w:sz w:val="15"/>
              </w:rPr>
              <w:t> </w:t>
            </w:r>
            <w:r>
              <w:rPr>
                <w:spacing w:val="-4"/>
                <w:sz w:val="15"/>
              </w:rPr>
              <w:t>area</w:t>
            </w:r>
          </w:p>
        </w:tc>
        <w:tc>
          <w:tcPr>
            <w:tcW w:w="2664" w:type="dxa"/>
          </w:tcPr>
          <w:p>
            <w:pPr>
              <w:pStyle w:val="TableParagraph"/>
              <w:spacing w:line="153" w:lineRule="exact" w:before="112"/>
              <w:ind w:left="101"/>
              <w:rPr>
                <w:sz w:val="15"/>
              </w:rPr>
            </w:pPr>
            <w:r>
              <w:rPr>
                <w:sz w:val="15"/>
              </w:rPr>
              <w:t>Fault</w:t>
            </w:r>
            <w:r>
              <w:rPr>
                <w:spacing w:val="-3"/>
                <w:sz w:val="15"/>
              </w:rPr>
              <w:t> </w:t>
            </w:r>
            <w:r>
              <w:rPr>
                <w:sz w:val="15"/>
              </w:rPr>
              <w:t>in</w:t>
            </w:r>
            <w:r>
              <w:rPr>
                <w:spacing w:val="1"/>
                <w:sz w:val="15"/>
              </w:rPr>
              <w:t> </w:t>
            </w:r>
            <w:r>
              <w:rPr>
                <w:spacing w:val="-4"/>
                <w:sz w:val="15"/>
              </w:rPr>
              <w:t>area</w:t>
            </w:r>
          </w:p>
        </w:tc>
      </w:tr>
      <w:tr>
        <w:trPr>
          <w:trHeight w:val="286" w:hRule="atLeast"/>
        </w:trPr>
        <w:tc>
          <w:tcPr>
            <w:tcW w:w="2264" w:type="dxa"/>
          </w:tcPr>
          <w:p>
            <w:pPr>
              <w:pStyle w:val="TableParagraph"/>
              <w:spacing w:before="112"/>
              <w:rPr>
                <w:sz w:val="15"/>
              </w:rPr>
            </w:pPr>
            <w:r>
              <w:rPr>
                <w:w w:val="100"/>
                <w:sz w:val="15"/>
              </w:rPr>
              <w:t>2</w:t>
            </w:r>
          </w:p>
        </w:tc>
        <w:tc>
          <w:tcPr>
            <w:tcW w:w="2533" w:type="dxa"/>
          </w:tcPr>
          <w:p>
            <w:pPr>
              <w:pStyle w:val="TableParagraph"/>
              <w:spacing w:before="112"/>
              <w:ind w:left="102"/>
              <w:rPr>
                <w:sz w:val="15"/>
              </w:rPr>
            </w:pPr>
            <w:r>
              <w:rPr>
                <w:sz w:val="15"/>
              </w:rPr>
              <w:t>Coincidence</w:t>
            </w:r>
            <w:r>
              <w:rPr>
                <w:spacing w:val="-3"/>
                <w:sz w:val="15"/>
              </w:rPr>
              <w:t> </w:t>
            </w:r>
            <w:r>
              <w:rPr>
                <w:sz w:val="15"/>
              </w:rPr>
              <w:t>in</w:t>
            </w:r>
            <w:r>
              <w:rPr>
                <w:spacing w:val="-4"/>
                <w:sz w:val="15"/>
              </w:rPr>
              <w:t> area</w:t>
            </w:r>
          </w:p>
        </w:tc>
        <w:tc>
          <w:tcPr>
            <w:tcW w:w="2664" w:type="dxa"/>
          </w:tcPr>
          <w:p>
            <w:pPr>
              <w:pStyle w:val="TableParagraph"/>
              <w:spacing w:before="112"/>
              <w:ind w:left="101"/>
              <w:rPr>
                <w:sz w:val="15"/>
              </w:rPr>
            </w:pPr>
            <w:r>
              <w:rPr>
                <w:sz w:val="15"/>
              </w:rPr>
              <w:t>Coincidence</w:t>
            </w:r>
            <w:r>
              <w:rPr>
                <w:spacing w:val="-5"/>
                <w:sz w:val="15"/>
              </w:rPr>
              <w:t> </w:t>
            </w:r>
            <w:r>
              <w:rPr>
                <w:sz w:val="15"/>
              </w:rPr>
              <w:t>in</w:t>
            </w:r>
            <w:r>
              <w:rPr>
                <w:spacing w:val="-1"/>
                <w:sz w:val="15"/>
              </w:rPr>
              <w:t> </w:t>
            </w:r>
            <w:r>
              <w:rPr>
                <w:spacing w:val="-4"/>
                <w:sz w:val="15"/>
              </w:rPr>
              <w:t>area</w:t>
            </w:r>
          </w:p>
        </w:tc>
      </w:tr>
      <w:tr>
        <w:trPr>
          <w:trHeight w:val="285" w:hRule="atLeast"/>
        </w:trPr>
        <w:tc>
          <w:tcPr>
            <w:tcW w:w="2264" w:type="dxa"/>
          </w:tcPr>
          <w:p>
            <w:pPr>
              <w:pStyle w:val="TableParagraph"/>
              <w:rPr>
                <w:sz w:val="15"/>
              </w:rPr>
            </w:pPr>
            <w:r>
              <w:rPr>
                <w:w w:val="100"/>
                <w:sz w:val="15"/>
              </w:rPr>
              <w:t>3</w:t>
            </w:r>
          </w:p>
        </w:tc>
        <w:tc>
          <w:tcPr>
            <w:tcW w:w="2533" w:type="dxa"/>
          </w:tcPr>
          <w:p>
            <w:pPr>
              <w:pStyle w:val="TableParagraph"/>
              <w:ind w:left="102"/>
              <w:rPr>
                <w:sz w:val="15"/>
              </w:rPr>
            </w:pPr>
            <w:r>
              <w:rPr>
                <w:sz w:val="15"/>
              </w:rPr>
              <w:t>Isolation</w:t>
            </w:r>
            <w:r>
              <w:rPr>
                <w:spacing w:val="-3"/>
                <w:sz w:val="15"/>
              </w:rPr>
              <w:t> </w:t>
            </w:r>
            <w:r>
              <w:rPr>
                <w:sz w:val="15"/>
              </w:rPr>
              <w:t>in</w:t>
            </w:r>
            <w:r>
              <w:rPr>
                <w:spacing w:val="-1"/>
                <w:sz w:val="15"/>
              </w:rPr>
              <w:t> </w:t>
            </w:r>
            <w:r>
              <w:rPr>
                <w:spacing w:val="-4"/>
                <w:sz w:val="15"/>
              </w:rPr>
              <w:t>area</w:t>
            </w:r>
          </w:p>
        </w:tc>
        <w:tc>
          <w:tcPr>
            <w:tcW w:w="2664" w:type="dxa"/>
          </w:tcPr>
          <w:p>
            <w:pPr>
              <w:pStyle w:val="TableParagraph"/>
              <w:ind w:left="101"/>
              <w:rPr>
                <w:sz w:val="15"/>
              </w:rPr>
            </w:pPr>
            <w:r>
              <w:rPr>
                <w:sz w:val="15"/>
              </w:rPr>
              <w:t>Isolation</w:t>
            </w:r>
            <w:r>
              <w:rPr>
                <w:spacing w:val="-3"/>
                <w:sz w:val="15"/>
              </w:rPr>
              <w:t> </w:t>
            </w:r>
            <w:r>
              <w:rPr>
                <w:sz w:val="15"/>
              </w:rPr>
              <w:t>in</w:t>
            </w:r>
            <w:r>
              <w:rPr>
                <w:spacing w:val="1"/>
                <w:sz w:val="15"/>
              </w:rPr>
              <w:t> </w:t>
            </w:r>
            <w:r>
              <w:rPr>
                <w:spacing w:val="-4"/>
                <w:sz w:val="15"/>
              </w:rPr>
              <w:t>area</w:t>
            </w:r>
          </w:p>
        </w:tc>
      </w:tr>
      <w:tr>
        <w:trPr>
          <w:trHeight w:val="285" w:hRule="atLeast"/>
        </w:trPr>
        <w:tc>
          <w:tcPr>
            <w:tcW w:w="2264" w:type="dxa"/>
          </w:tcPr>
          <w:p>
            <w:pPr>
              <w:pStyle w:val="TableParagraph"/>
              <w:rPr>
                <w:sz w:val="15"/>
              </w:rPr>
            </w:pPr>
            <w:r>
              <w:rPr>
                <w:w w:val="100"/>
                <w:sz w:val="15"/>
              </w:rPr>
              <w:t>4</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Condition</w:t>
            </w:r>
            <w:r>
              <w:rPr>
                <w:spacing w:val="-5"/>
                <w:sz w:val="15"/>
              </w:rPr>
              <w:t> </w:t>
            </w:r>
            <w:r>
              <w:rPr>
                <w:sz w:val="15"/>
              </w:rPr>
              <w:t>in</w:t>
            </w:r>
            <w:r>
              <w:rPr>
                <w:spacing w:val="-1"/>
                <w:sz w:val="15"/>
              </w:rPr>
              <w:t> </w:t>
            </w:r>
            <w:r>
              <w:rPr>
                <w:spacing w:val="-4"/>
                <w:sz w:val="15"/>
              </w:rPr>
              <w:t>area</w:t>
            </w:r>
          </w:p>
        </w:tc>
      </w:tr>
      <w:tr>
        <w:trPr>
          <w:trHeight w:val="285" w:hRule="atLeast"/>
        </w:trPr>
        <w:tc>
          <w:tcPr>
            <w:tcW w:w="2264" w:type="dxa"/>
          </w:tcPr>
          <w:p>
            <w:pPr>
              <w:pStyle w:val="TableParagraph"/>
              <w:rPr>
                <w:sz w:val="15"/>
              </w:rPr>
            </w:pPr>
            <w:r>
              <w:rPr>
                <w:w w:val="100"/>
                <w:sz w:val="15"/>
              </w:rPr>
              <w:t>5</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5" w:hRule="atLeast"/>
        </w:trPr>
        <w:tc>
          <w:tcPr>
            <w:tcW w:w="2264" w:type="dxa"/>
          </w:tcPr>
          <w:p>
            <w:pPr>
              <w:pStyle w:val="TableParagraph"/>
              <w:rPr>
                <w:sz w:val="15"/>
              </w:rPr>
            </w:pPr>
            <w:r>
              <w:rPr>
                <w:w w:val="100"/>
                <w:sz w:val="15"/>
              </w:rPr>
              <w:t>6</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Automatic</w:t>
            </w:r>
            <w:r>
              <w:rPr>
                <w:spacing w:val="2"/>
                <w:sz w:val="15"/>
              </w:rPr>
              <w:t> </w:t>
            </w:r>
            <w:r>
              <w:rPr>
                <w:sz w:val="15"/>
              </w:rPr>
              <w:t>fire</w:t>
            </w:r>
            <w:r>
              <w:rPr>
                <w:spacing w:val="1"/>
                <w:sz w:val="15"/>
              </w:rPr>
              <w:t> </w:t>
            </w:r>
            <w:r>
              <w:rPr>
                <w:sz w:val="15"/>
              </w:rPr>
              <w:t>in </w:t>
            </w:r>
            <w:r>
              <w:rPr>
                <w:spacing w:val="-4"/>
                <w:sz w:val="15"/>
              </w:rPr>
              <w:t>area</w:t>
            </w:r>
          </w:p>
        </w:tc>
      </w:tr>
      <w:tr>
        <w:trPr>
          <w:trHeight w:val="286" w:hRule="atLeast"/>
        </w:trPr>
        <w:tc>
          <w:tcPr>
            <w:tcW w:w="2264" w:type="dxa"/>
          </w:tcPr>
          <w:p>
            <w:pPr>
              <w:pStyle w:val="TableParagraph"/>
              <w:spacing w:line="155" w:lineRule="exact"/>
              <w:rPr>
                <w:sz w:val="15"/>
              </w:rPr>
            </w:pPr>
            <w:r>
              <w:rPr>
                <w:w w:val="100"/>
                <w:sz w:val="15"/>
              </w:rPr>
              <w:t>7</w:t>
            </w:r>
          </w:p>
        </w:tc>
        <w:tc>
          <w:tcPr>
            <w:tcW w:w="2533" w:type="dxa"/>
          </w:tcPr>
          <w:p>
            <w:pPr>
              <w:pStyle w:val="TableParagraph"/>
              <w:spacing w:line="155" w:lineRule="exact"/>
              <w:ind w:left="102"/>
              <w:rPr>
                <w:sz w:val="15"/>
              </w:rPr>
            </w:pPr>
            <w:r>
              <w:rPr>
                <w:w w:val="100"/>
                <w:sz w:val="15"/>
              </w:rPr>
              <w:t>-</w:t>
            </w:r>
          </w:p>
        </w:tc>
        <w:tc>
          <w:tcPr>
            <w:tcW w:w="2664" w:type="dxa"/>
          </w:tcPr>
          <w:p>
            <w:pPr>
              <w:pStyle w:val="TableParagraph"/>
              <w:spacing w:line="155" w:lineRule="exact"/>
              <w:ind w:left="101"/>
              <w:rPr>
                <w:sz w:val="15"/>
              </w:rPr>
            </w:pPr>
            <w:r>
              <w:rPr>
                <w:sz w:val="15"/>
              </w:rPr>
              <w:t>Test</w:t>
            </w:r>
            <w:r>
              <w:rPr>
                <w:spacing w:val="1"/>
                <w:sz w:val="15"/>
              </w:rPr>
              <w:t> </w:t>
            </w:r>
            <w:r>
              <w:rPr>
                <w:sz w:val="15"/>
              </w:rPr>
              <w:t>in</w:t>
            </w:r>
            <w:r>
              <w:rPr>
                <w:spacing w:val="1"/>
                <w:sz w:val="15"/>
              </w:rPr>
              <w:t> </w:t>
            </w:r>
            <w:r>
              <w:rPr>
                <w:spacing w:val="-4"/>
                <w:sz w:val="15"/>
              </w:rPr>
              <w:t>area</w:t>
            </w:r>
          </w:p>
        </w:tc>
      </w:tr>
      <w:tr>
        <w:trPr>
          <w:trHeight w:val="285" w:hRule="atLeast"/>
        </w:trPr>
        <w:tc>
          <w:tcPr>
            <w:tcW w:w="2264" w:type="dxa"/>
          </w:tcPr>
          <w:p>
            <w:pPr>
              <w:pStyle w:val="TableParagraph"/>
              <w:spacing w:line="153" w:lineRule="exact" w:before="112"/>
              <w:rPr>
                <w:sz w:val="15"/>
              </w:rPr>
            </w:pPr>
            <w:r>
              <w:rPr>
                <w:w w:val="100"/>
                <w:sz w:val="15"/>
              </w:rPr>
              <w:t>8</w:t>
            </w:r>
          </w:p>
        </w:tc>
        <w:tc>
          <w:tcPr>
            <w:tcW w:w="2533" w:type="dxa"/>
          </w:tcPr>
          <w:p>
            <w:pPr>
              <w:pStyle w:val="TableParagraph"/>
              <w:spacing w:line="153" w:lineRule="exact" w:before="112"/>
              <w:ind w:left="102"/>
              <w:rPr>
                <w:sz w:val="15"/>
              </w:rPr>
            </w:pPr>
            <w:r>
              <w:rPr>
                <w:sz w:val="15"/>
              </w:rPr>
              <w:t>Pre</w:t>
            </w:r>
            <w:r>
              <w:rPr>
                <w:spacing w:val="-4"/>
                <w:sz w:val="15"/>
              </w:rPr>
              <w:t> </w:t>
            </w:r>
            <w:r>
              <w:rPr>
                <w:spacing w:val="-2"/>
                <w:sz w:val="15"/>
              </w:rPr>
              <w:t>warning</w:t>
            </w:r>
          </w:p>
        </w:tc>
        <w:tc>
          <w:tcPr>
            <w:tcW w:w="2664" w:type="dxa"/>
          </w:tcPr>
          <w:p>
            <w:pPr>
              <w:pStyle w:val="TableParagraph"/>
              <w:spacing w:line="153" w:lineRule="exact" w:before="112"/>
              <w:ind w:left="101"/>
              <w:rPr>
                <w:sz w:val="15"/>
              </w:rPr>
            </w:pPr>
            <w:r>
              <w:rPr>
                <w:sz w:val="15"/>
              </w:rPr>
              <w:t>Pre</w:t>
            </w:r>
            <w:r>
              <w:rPr>
                <w:spacing w:val="-5"/>
                <w:sz w:val="15"/>
              </w:rPr>
              <w:t> </w:t>
            </w:r>
            <w:r>
              <w:rPr>
                <w:sz w:val="15"/>
              </w:rPr>
              <w:t>warning</w:t>
            </w:r>
            <w:r>
              <w:rPr>
                <w:spacing w:val="-2"/>
                <w:sz w:val="15"/>
              </w:rPr>
              <w:t> </w:t>
            </w:r>
            <w:r>
              <w:rPr>
                <w:sz w:val="15"/>
              </w:rPr>
              <w:t>in</w:t>
            </w:r>
            <w:r>
              <w:rPr>
                <w:spacing w:val="-2"/>
                <w:sz w:val="15"/>
              </w:rPr>
              <w:t> </w:t>
            </w:r>
            <w:r>
              <w:rPr>
                <w:spacing w:val="-4"/>
                <w:sz w:val="15"/>
              </w:rPr>
              <w:t>area</w:t>
            </w:r>
          </w:p>
        </w:tc>
      </w:tr>
      <w:tr>
        <w:trPr>
          <w:trHeight w:val="286" w:hRule="atLeast"/>
        </w:trPr>
        <w:tc>
          <w:tcPr>
            <w:tcW w:w="2264" w:type="dxa"/>
          </w:tcPr>
          <w:p>
            <w:pPr>
              <w:pStyle w:val="TableParagraph"/>
              <w:spacing w:before="112"/>
              <w:rPr>
                <w:sz w:val="15"/>
              </w:rPr>
            </w:pPr>
            <w:r>
              <w:rPr>
                <w:w w:val="100"/>
                <w:sz w:val="15"/>
              </w:rPr>
              <w:t>9</w:t>
            </w:r>
          </w:p>
        </w:tc>
        <w:tc>
          <w:tcPr>
            <w:tcW w:w="2533" w:type="dxa"/>
          </w:tcPr>
          <w:p>
            <w:pPr>
              <w:pStyle w:val="TableParagraph"/>
              <w:spacing w:before="112"/>
              <w:ind w:left="102"/>
              <w:rPr>
                <w:sz w:val="15"/>
              </w:rPr>
            </w:pPr>
            <w:r>
              <w:rPr>
                <w:w w:val="100"/>
                <w:sz w:val="15"/>
              </w:rPr>
              <w:t>-</w:t>
            </w:r>
          </w:p>
        </w:tc>
        <w:tc>
          <w:tcPr>
            <w:tcW w:w="2664" w:type="dxa"/>
          </w:tcPr>
          <w:p>
            <w:pPr>
              <w:pStyle w:val="TableParagraph"/>
              <w:spacing w:before="112"/>
              <w:ind w:left="101"/>
              <w:rPr>
                <w:sz w:val="15"/>
              </w:rPr>
            </w:pPr>
            <w:r>
              <w:rPr>
                <w:sz w:val="15"/>
              </w:rPr>
              <w:t>Sounder</w:t>
            </w:r>
            <w:r>
              <w:rPr>
                <w:spacing w:val="-5"/>
                <w:sz w:val="15"/>
              </w:rPr>
              <w:t> </w:t>
            </w:r>
            <w:r>
              <w:rPr>
                <w:sz w:val="15"/>
              </w:rPr>
              <w:t>Test in</w:t>
            </w:r>
            <w:r>
              <w:rPr>
                <w:spacing w:val="-1"/>
                <w:sz w:val="15"/>
              </w:rPr>
              <w:t> </w:t>
            </w:r>
            <w:r>
              <w:rPr>
                <w:spacing w:val="-4"/>
                <w:sz w:val="15"/>
              </w:rPr>
              <w:t>area</w:t>
            </w:r>
          </w:p>
        </w:tc>
      </w:tr>
      <w:tr>
        <w:trPr>
          <w:trHeight w:val="285" w:hRule="atLeast"/>
        </w:trPr>
        <w:tc>
          <w:tcPr>
            <w:tcW w:w="2264" w:type="dxa"/>
          </w:tcPr>
          <w:p>
            <w:pPr>
              <w:pStyle w:val="TableParagraph"/>
              <w:rPr>
                <w:sz w:val="15"/>
              </w:rPr>
            </w:pPr>
            <w:r>
              <w:rPr>
                <w:spacing w:val="-5"/>
                <w:sz w:val="15"/>
              </w:rPr>
              <w:t>10</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Sounder</w:t>
            </w:r>
            <w:r>
              <w:rPr>
                <w:spacing w:val="-7"/>
                <w:sz w:val="15"/>
              </w:rPr>
              <w:t> </w:t>
            </w:r>
            <w:r>
              <w:rPr>
                <w:sz w:val="15"/>
              </w:rPr>
              <w:t>Evacuation</w:t>
            </w:r>
            <w:r>
              <w:rPr>
                <w:spacing w:val="-4"/>
                <w:sz w:val="15"/>
              </w:rPr>
              <w:t> </w:t>
            </w:r>
            <w:r>
              <w:rPr>
                <w:sz w:val="15"/>
              </w:rPr>
              <w:t>in</w:t>
            </w:r>
            <w:r>
              <w:rPr>
                <w:spacing w:val="-2"/>
                <w:sz w:val="15"/>
              </w:rPr>
              <w:t> </w:t>
            </w:r>
            <w:r>
              <w:rPr>
                <w:spacing w:val="-4"/>
                <w:sz w:val="15"/>
              </w:rPr>
              <w:t>area</w:t>
            </w:r>
          </w:p>
        </w:tc>
      </w:tr>
      <w:tr>
        <w:trPr>
          <w:trHeight w:val="285" w:hRule="atLeast"/>
        </w:trPr>
        <w:tc>
          <w:tcPr>
            <w:tcW w:w="2264" w:type="dxa"/>
          </w:tcPr>
          <w:p>
            <w:pPr>
              <w:pStyle w:val="TableParagraph"/>
              <w:rPr>
                <w:sz w:val="15"/>
              </w:rPr>
            </w:pPr>
            <w:r>
              <w:rPr>
                <w:spacing w:val="-5"/>
                <w:sz w:val="15"/>
              </w:rPr>
              <w:t>11</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Security</w:t>
            </w:r>
            <w:r>
              <w:rPr>
                <w:spacing w:val="-4"/>
                <w:sz w:val="15"/>
              </w:rPr>
              <w:t> </w:t>
            </w:r>
            <w:r>
              <w:rPr>
                <w:sz w:val="15"/>
              </w:rPr>
              <w:t>alarm</w:t>
            </w:r>
            <w:r>
              <w:rPr>
                <w:spacing w:val="4"/>
                <w:sz w:val="15"/>
              </w:rPr>
              <w:t> </w:t>
            </w:r>
            <w:r>
              <w:rPr>
                <w:sz w:val="15"/>
              </w:rPr>
              <w:t>in</w:t>
            </w:r>
            <w:r>
              <w:rPr>
                <w:spacing w:val="-2"/>
                <w:sz w:val="15"/>
              </w:rPr>
              <w:t> </w:t>
            </w:r>
            <w:r>
              <w:rPr>
                <w:spacing w:val="-4"/>
                <w:sz w:val="15"/>
              </w:rPr>
              <w:t>area</w:t>
            </w:r>
          </w:p>
        </w:tc>
      </w:tr>
      <w:tr>
        <w:trPr>
          <w:trHeight w:val="285" w:hRule="atLeast"/>
        </w:trPr>
        <w:tc>
          <w:tcPr>
            <w:tcW w:w="2264" w:type="dxa"/>
          </w:tcPr>
          <w:p>
            <w:pPr>
              <w:pStyle w:val="TableParagraph"/>
              <w:rPr>
                <w:sz w:val="15"/>
              </w:rPr>
            </w:pPr>
            <w:r>
              <w:rPr>
                <w:spacing w:val="-5"/>
                <w:sz w:val="15"/>
              </w:rPr>
              <w:t>12</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sz w:val="15"/>
              </w:rPr>
              <w:t>Sounder</w:t>
            </w:r>
            <w:r>
              <w:rPr>
                <w:spacing w:val="-6"/>
                <w:sz w:val="15"/>
              </w:rPr>
              <w:t> </w:t>
            </w:r>
            <w:r>
              <w:rPr>
                <w:sz w:val="15"/>
              </w:rPr>
              <w:t>disable</w:t>
            </w:r>
            <w:r>
              <w:rPr>
                <w:spacing w:val="-3"/>
                <w:sz w:val="15"/>
              </w:rPr>
              <w:t> </w:t>
            </w:r>
            <w:r>
              <w:rPr>
                <w:sz w:val="15"/>
              </w:rPr>
              <w:t>in</w:t>
            </w:r>
            <w:r>
              <w:rPr>
                <w:spacing w:val="-1"/>
                <w:sz w:val="15"/>
              </w:rPr>
              <w:t> </w:t>
            </w:r>
            <w:r>
              <w:rPr>
                <w:spacing w:val="-4"/>
                <w:sz w:val="15"/>
              </w:rPr>
              <w:t>area</w:t>
            </w:r>
          </w:p>
        </w:tc>
      </w:tr>
      <w:tr>
        <w:trPr>
          <w:trHeight w:val="285" w:hRule="atLeast"/>
        </w:trPr>
        <w:tc>
          <w:tcPr>
            <w:tcW w:w="2264" w:type="dxa"/>
          </w:tcPr>
          <w:p>
            <w:pPr>
              <w:pStyle w:val="TableParagraph"/>
              <w:rPr>
                <w:sz w:val="15"/>
              </w:rPr>
            </w:pPr>
            <w:r>
              <w:rPr>
                <w:spacing w:val="-5"/>
                <w:sz w:val="15"/>
              </w:rPr>
              <w:t>13</w:t>
            </w:r>
          </w:p>
        </w:tc>
        <w:tc>
          <w:tcPr>
            <w:tcW w:w="2533" w:type="dxa"/>
          </w:tcPr>
          <w:p>
            <w:pPr>
              <w:pStyle w:val="TableParagraph"/>
              <w:ind w:left="102"/>
              <w:rPr>
                <w:sz w:val="15"/>
              </w:rPr>
            </w:pPr>
            <w:r>
              <w:rPr>
                <w:w w:val="100"/>
                <w:sz w:val="15"/>
              </w:rPr>
              <w:t>-</w:t>
            </w:r>
          </w:p>
        </w:tc>
        <w:tc>
          <w:tcPr>
            <w:tcW w:w="2664" w:type="dxa"/>
          </w:tcPr>
          <w:p>
            <w:pPr>
              <w:pStyle w:val="TableParagraph"/>
              <w:ind w:left="101"/>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14</w:t>
            </w:r>
          </w:p>
        </w:tc>
        <w:tc>
          <w:tcPr>
            <w:tcW w:w="2533" w:type="dxa"/>
          </w:tcPr>
          <w:p>
            <w:pPr>
              <w:pStyle w:val="TableParagraph"/>
              <w:spacing w:line="155" w:lineRule="exact"/>
              <w:ind w:left="102"/>
              <w:rPr>
                <w:sz w:val="15"/>
              </w:rPr>
            </w:pPr>
            <w:r>
              <w:rPr>
                <w:w w:val="100"/>
                <w:sz w:val="15"/>
              </w:rPr>
              <w:t>-</w:t>
            </w:r>
          </w:p>
        </w:tc>
        <w:tc>
          <w:tcPr>
            <w:tcW w:w="2664" w:type="dxa"/>
          </w:tcPr>
          <w:p>
            <w:pPr>
              <w:pStyle w:val="TableParagraph"/>
              <w:spacing w:line="155" w:lineRule="exact"/>
              <w:ind w:left="101"/>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spacing w:val="-5"/>
                <w:sz w:val="15"/>
              </w:rPr>
              <w:t>15</w:t>
            </w:r>
          </w:p>
        </w:tc>
        <w:tc>
          <w:tcPr>
            <w:tcW w:w="2533" w:type="dxa"/>
          </w:tcPr>
          <w:p>
            <w:pPr>
              <w:pStyle w:val="TableParagraph"/>
              <w:spacing w:line="153" w:lineRule="exact" w:before="112"/>
              <w:ind w:left="102"/>
              <w:rPr>
                <w:sz w:val="15"/>
              </w:rPr>
            </w:pPr>
            <w:r>
              <w:rPr>
                <w:w w:val="100"/>
                <w:sz w:val="15"/>
              </w:rPr>
              <w:t>-</w:t>
            </w:r>
          </w:p>
        </w:tc>
        <w:tc>
          <w:tcPr>
            <w:tcW w:w="2664" w:type="dxa"/>
          </w:tcPr>
          <w:p>
            <w:pPr>
              <w:pStyle w:val="TableParagraph"/>
              <w:spacing w:line="153" w:lineRule="exact" w:before="112"/>
              <w:ind w:left="101"/>
              <w:rPr>
                <w:sz w:val="15"/>
              </w:rPr>
            </w:pPr>
            <w:r>
              <w:rPr>
                <w:w w:val="100"/>
                <w:sz w:val="15"/>
              </w:rPr>
              <w:t>-</w:t>
            </w:r>
          </w:p>
        </w:tc>
      </w:tr>
    </w:tbl>
    <w:p>
      <w:pPr>
        <w:pStyle w:val="BodyText"/>
        <w:rPr>
          <w:sz w:val="14"/>
        </w:rPr>
      </w:pPr>
    </w:p>
    <w:p>
      <w:pPr>
        <w:pStyle w:val="BodyText"/>
        <w:rPr>
          <w:sz w:val="14"/>
        </w:rPr>
      </w:pPr>
    </w:p>
    <w:p>
      <w:pPr>
        <w:pStyle w:val="Heading6"/>
        <w:spacing w:before="92"/>
      </w:pPr>
      <w:r>
        <w:rPr/>
        <w:t>AREA</w:t>
      </w:r>
      <w:r>
        <w:rPr>
          <w:spacing w:val="-11"/>
        </w:rPr>
        <w:t> </w:t>
      </w:r>
      <w:r>
        <w:rPr/>
        <w:t>EQUIPMENT</w:t>
      </w:r>
      <w:r>
        <w:rPr>
          <w:spacing w:val="-7"/>
        </w:rPr>
        <w:t> </w:t>
      </w:r>
      <w:r>
        <w:rPr/>
        <w:t>SND,</w:t>
      </w:r>
      <w:r>
        <w:rPr>
          <w:spacing w:val="-4"/>
        </w:rPr>
        <w:t> </w:t>
      </w:r>
      <w:r>
        <w:rPr/>
        <w:t>FLTRT,</w:t>
      </w:r>
      <w:r>
        <w:rPr>
          <w:spacing w:val="-6"/>
        </w:rPr>
        <w:t> </w:t>
      </w:r>
      <w:r>
        <w:rPr/>
        <w:t>FPROT,</w:t>
      </w:r>
      <w:r>
        <w:rPr>
          <w:spacing w:val="-5"/>
        </w:rPr>
        <w:t> </w:t>
      </w:r>
      <w:r>
        <w:rPr/>
        <w:t>FBRIG</w:t>
      </w:r>
      <w:r>
        <w:rPr>
          <w:spacing w:val="-5"/>
        </w:rPr>
        <w:t> </w:t>
      </w:r>
      <w:r>
        <w:rPr/>
        <w:t>AUTO,</w:t>
      </w:r>
      <w:r>
        <w:rPr>
          <w:spacing w:val="-6"/>
        </w:rPr>
        <w:t> </w:t>
      </w:r>
      <w:r>
        <w:rPr/>
        <w:t>FBRIG</w:t>
      </w:r>
      <w:r>
        <w:rPr>
          <w:spacing w:val="-4"/>
        </w:rPr>
        <w:t> </w:t>
      </w:r>
      <w:r>
        <w:rPr>
          <w:spacing w:val="-5"/>
        </w:rPr>
        <w:t>MCP</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5" w:after="2"/>
        <w:ind w:left="775"/>
      </w:pPr>
      <w:r>
        <w:rPr>
          <w:spacing w:val="-2"/>
        </w:rPr>
        <w:t>Description:</w:t>
      </w:r>
      <w:r>
        <w:rPr/>
        <w:tab/>
        <w:t>State</w:t>
      </w:r>
      <w:r>
        <w:rPr>
          <w:spacing w:val="-2"/>
        </w:rPr>
        <w:t> </w:t>
      </w:r>
      <w:r>
        <w:rPr/>
        <w:t>of</w:t>
      </w:r>
      <w:r>
        <w:rPr>
          <w:spacing w:val="1"/>
        </w:rPr>
        <w:t> </w:t>
      </w:r>
      <w:r>
        <w:rPr/>
        <w:t>the </w:t>
      </w:r>
      <w:r>
        <w:rPr>
          <w:spacing w:val="-2"/>
        </w:rPr>
        <w:t>equipment: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2184"/>
        <w:gridCol w:w="2186"/>
        <w:gridCol w:w="2185"/>
      </w:tblGrid>
      <w:tr>
        <w:trPr>
          <w:trHeight w:val="292" w:hRule="atLeast"/>
        </w:trPr>
        <w:tc>
          <w:tcPr>
            <w:tcW w:w="934" w:type="dxa"/>
          </w:tcPr>
          <w:p>
            <w:pPr>
              <w:pStyle w:val="TableParagraph"/>
              <w:spacing w:line="156" w:lineRule="exact" w:before="116"/>
              <w:rPr>
                <w:rFonts w:ascii="Arial"/>
                <w:b/>
                <w:sz w:val="15"/>
              </w:rPr>
            </w:pPr>
            <w:r>
              <w:rPr>
                <w:rFonts w:ascii="Arial"/>
                <w:b/>
                <w:spacing w:val="-4"/>
                <w:sz w:val="15"/>
              </w:rPr>
              <w:t>Bits</w:t>
            </w:r>
          </w:p>
        </w:tc>
        <w:tc>
          <w:tcPr>
            <w:tcW w:w="2184" w:type="dxa"/>
          </w:tcPr>
          <w:p>
            <w:pPr>
              <w:pStyle w:val="TableParagraph"/>
              <w:spacing w:line="156" w:lineRule="exact" w:before="116"/>
              <w:rPr>
                <w:rFonts w:ascii="Arial"/>
                <w:b/>
                <w:sz w:val="15"/>
              </w:rPr>
            </w:pPr>
            <w:r>
              <w:rPr>
                <w:rFonts w:ascii="Arial"/>
                <w:b/>
                <w:spacing w:val="-2"/>
                <w:sz w:val="15"/>
              </w:rPr>
              <w:t>Functionality</w:t>
            </w:r>
          </w:p>
        </w:tc>
        <w:tc>
          <w:tcPr>
            <w:tcW w:w="2186" w:type="dxa"/>
          </w:tcPr>
          <w:p>
            <w:pPr>
              <w:pStyle w:val="TableParagraph"/>
              <w:spacing w:line="156" w:lineRule="exact" w:before="116"/>
              <w:rPr>
                <w:rFonts w:ascii="Arial"/>
                <w:b/>
                <w:sz w:val="15"/>
              </w:rPr>
            </w:pPr>
            <w:r>
              <w:rPr>
                <w:rFonts w:ascii="Arial"/>
                <w:b/>
                <w:spacing w:val="-2"/>
                <w:sz w:val="15"/>
              </w:rPr>
              <w:t>FP2000</w:t>
            </w:r>
          </w:p>
        </w:tc>
        <w:tc>
          <w:tcPr>
            <w:tcW w:w="2185"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934" w:type="dxa"/>
            <w:vMerge w:val="restart"/>
          </w:tcPr>
          <w:p>
            <w:pPr>
              <w:pStyle w:val="TableParagraph"/>
              <w:spacing w:line="240" w:lineRule="auto"/>
              <w:rPr>
                <w:sz w:val="15"/>
              </w:rPr>
            </w:pPr>
            <w:r>
              <w:rPr>
                <w:spacing w:val="-5"/>
                <w:sz w:val="15"/>
              </w:rPr>
              <w:t>5…0</w:t>
            </w:r>
          </w:p>
        </w:tc>
        <w:tc>
          <w:tcPr>
            <w:tcW w:w="2184" w:type="dxa"/>
            <w:vMerge w:val="restart"/>
          </w:tcPr>
          <w:p>
            <w:pPr>
              <w:pStyle w:val="TableParagraph"/>
              <w:spacing w:line="240" w:lineRule="auto"/>
              <w:rPr>
                <w:sz w:val="15"/>
              </w:rPr>
            </w:pPr>
            <w:r>
              <w:rPr>
                <w:sz w:val="15"/>
              </w:rPr>
              <w:t>AREA </w:t>
            </w:r>
            <w:r>
              <w:rPr>
                <w:spacing w:val="-2"/>
                <w:sz w:val="15"/>
              </w:rPr>
              <w:t>EQUIPMENT</w:t>
            </w:r>
          </w:p>
        </w:tc>
        <w:tc>
          <w:tcPr>
            <w:tcW w:w="2186" w:type="dxa"/>
          </w:tcPr>
          <w:p>
            <w:pPr>
              <w:pStyle w:val="TableParagraph"/>
              <w:rPr>
                <w:sz w:val="15"/>
              </w:rPr>
            </w:pPr>
            <w:r>
              <w:rPr>
                <w:sz w:val="15"/>
              </w:rPr>
              <w:t>0:</w:t>
            </w:r>
            <w:r>
              <w:rPr>
                <w:spacing w:val="1"/>
                <w:sz w:val="15"/>
              </w:rPr>
              <w:t> </w:t>
            </w:r>
            <w:r>
              <w:rPr>
                <w:spacing w:val="-5"/>
                <w:sz w:val="15"/>
              </w:rPr>
              <w:t>Off</w:t>
            </w:r>
          </w:p>
        </w:tc>
        <w:tc>
          <w:tcPr>
            <w:tcW w:w="2185" w:type="dxa"/>
          </w:tcPr>
          <w:p>
            <w:pPr>
              <w:pStyle w:val="TableParagraph"/>
              <w:rPr>
                <w:sz w:val="15"/>
              </w:rPr>
            </w:pPr>
            <w:r>
              <w:rPr>
                <w:sz w:val="15"/>
              </w:rPr>
              <w:t>0:</w:t>
            </w:r>
            <w:r>
              <w:rPr>
                <w:spacing w:val="-1"/>
                <w:sz w:val="15"/>
              </w:rPr>
              <w:t> </w:t>
            </w:r>
            <w:r>
              <w:rPr>
                <w:spacing w:val="-5"/>
                <w:sz w:val="15"/>
              </w:rPr>
              <w:t>Off</w:t>
            </w:r>
          </w:p>
        </w:tc>
      </w:tr>
      <w:tr>
        <w:trPr>
          <w:trHeight w:val="285"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rPr>
                <w:sz w:val="15"/>
              </w:rPr>
            </w:pPr>
            <w:r>
              <w:rPr>
                <w:sz w:val="15"/>
              </w:rPr>
              <w:t>1:</w:t>
            </w:r>
            <w:r>
              <w:rPr>
                <w:spacing w:val="1"/>
                <w:sz w:val="15"/>
              </w:rPr>
              <w:t> </w:t>
            </w:r>
            <w:r>
              <w:rPr>
                <w:spacing w:val="-5"/>
                <w:sz w:val="15"/>
              </w:rPr>
              <w:t>On</w:t>
            </w:r>
          </w:p>
        </w:tc>
        <w:tc>
          <w:tcPr>
            <w:tcW w:w="2185" w:type="dxa"/>
          </w:tcPr>
          <w:p>
            <w:pPr>
              <w:pStyle w:val="TableParagraph"/>
              <w:rPr>
                <w:sz w:val="15"/>
              </w:rPr>
            </w:pPr>
            <w:r>
              <w:rPr>
                <w:sz w:val="15"/>
              </w:rPr>
              <w:t>1:</w:t>
            </w:r>
            <w:r>
              <w:rPr>
                <w:spacing w:val="-1"/>
                <w:sz w:val="15"/>
              </w:rPr>
              <w:t> </w:t>
            </w:r>
            <w:r>
              <w:rPr>
                <w:spacing w:val="-5"/>
                <w:sz w:val="15"/>
              </w:rPr>
              <w:t>On</w:t>
            </w:r>
          </w:p>
        </w:tc>
      </w:tr>
      <w:tr>
        <w:trPr>
          <w:trHeight w:val="285"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rPr>
                <w:sz w:val="15"/>
              </w:rPr>
            </w:pPr>
            <w:r>
              <w:rPr>
                <w:sz w:val="15"/>
              </w:rPr>
              <w:t>2:</w:t>
            </w:r>
            <w:r>
              <w:rPr>
                <w:spacing w:val="1"/>
                <w:sz w:val="15"/>
              </w:rPr>
              <w:t> </w:t>
            </w:r>
            <w:r>
              <w:rPr>
                <w:spacing w:val="-4"/>
                <w:sz w:val="15"/>
              </w:rPr>
              <w:t>Test</w:t>
            </w:r>
          </w:p>
        </w:tc>
        <w:tc>
          <w:tcPr>
            <w:tcW w:w="2185" w:type="dxa"/>
          </w:tcPr>
          <w:p>
            <w:pPr>
              <w:pStyle w:val="TableParagraph"/>
              <w:rPr>
                <w:sz w:val="15"/>
              </w:rPr>
            </w:pPr>
            <w:r>
              <w:rPr>
                <w:sz w:val="15"/>
              </w:rPr>
              <w:t>2:</w:t>
            </w:r>
            <w:r>
              <w:rPr>
                <w:spacing w:val="-1"/>
                <w:sz w:val="15"/>
              </w:rPr>
              <w:t> </w:t>
            </w:r>
            <w:r>
              <w:rPr>
                <w:spacing w:val="-4"/>
                <w:sz w:val="15"/>
              </w:rPr>
              <w:t>Test</w:t>
            </w:r>
          </w:p>
        </w:tc>
      </w:tr>
      <w:tr>
        <w:trPr>
          <w:trHeight w:val="285"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rPr>
                <w:sz w:val="15"/>
              </w:rPr>
            </w:pPr>
            <w:r>
              <w:rPr>
                <w:sz w:val="15"/>
              </w:rPr>
              <w:t>3:</w:t>
            </w:r>
            <w:r>
              <w:rPr>
                <w:spacing w:val="1"/>
                <w:sz w:val="15"/>
              </w:rPr>
              <w:t> </w:t>
            </w:r>
            <w:r>
              <w:rPr>
                <w:spacing w:val="-2"/>
                <w:sz w:val="15"/>
              </w:rPr>
              <w:t>Silenced</w:t>
            </w:r>
          </w:p>
        </w:tc>
        <w:tc>
          <w:tcPr>
            <w:tcW w:w="2185" w:type="dxa"/>
          </w:tcPr>
          <w:p>
            <w:pPr>
              <w:pStyle w:val="TableParagraph"/>
              <w:rPr>
                <w:sz w:val="15"/>
              </w:rPr>
            </w:pPr>
            <w:r>
              <w:rPr>
                <w:sz w:val="15"/>
              </w:rPr>
              <w:t>3:</w:t>
            </w:r>
            <w:r>
              <w:rPr>
                <w:spacing w:val="-1"/>
                <w:sz w:val="15"/>
              </w:rPr>
              <w:t> </w:t>
            </w:r>
            <w:r>
              <w:rPr>
                <w:spacing w:val="-2"/>
                <w:sz w:val="15"/>
              </w:rPr>
              <w:t>Silenced</w:t>
            </w:r>
          </w:p>
        </w:tc>
      </w:tr>
      <w:tr>
        <w:trPr>
          <w:trHeight w:val="286" w:hRule="atLeast"/>
        </w:trPr>
        <w:tc>
          <w:tcPr>
            <w:tcW w:w="934" w:type="dxa"/>
            <w:vMerge/>
            <w:tcBorders>
              <w:top w:val="nil"/>
            </w:tcBorders>
          </w:tcPr>
          <w:p>
            <w:pPr>
              <w:rPr>
                <w:sz w:val="2"/>
                <w:szCs w:val="2"/>
              </w:rPr>
            </w:pPr>
          </w:p>
        </w:tc>
        <w:tc>
          <w:tcPr>
            <w:tcW w:w="2184" w:type="dxa"/>
            <w:vMerge/>
            <w:tcBorders>
              <w:top w:val="nil"/>
            </w:tcBorders>
          </w:tcPr>
          <w:p>
            <w:pPr>
              <w:rPr>
                <w:sz w:val="2"/>
                <w:szCs w:val="2"/>
              </w:rPr>
            </w:pPr>
          </w:p>
        </w:tc>
        <w:tc>
          <w:tcPr>
            <w:tcW w:w="2186" w:type="dxa"/>
          </w:tcPr>
          <w:p>
            <w:pPr>
              <w:pStyle w:val="TableParagraph"/>
              <w:spacing w:line="153" w:lineRule="exact" w:before="113"/>
              <w:rPr>
                <w:sz w:val="15"/>
              </w:rPr>
            </w:pPr>
            <w:r>
              <w:rPr>
                <w:sz w:val="15"/>
              </w:rPr>
              <w:t>4:</w:t>
            </w:r>
            <w:r>
              <w:rPr>
                <w:spacing w:val="1"/>
                <w:sz w:val="15"/>
              </w:rPr>
              <w:t> </w:t>
            </w:r>
            <w:r>
              <w:rPr>
                <w:spacing w:val="-2"/>
                <w:sz w:val="15"/>
              </w:rPr>
              <w:t>Evacuated</w:t>
            </w:r>
          </w:p>
        </w:tc>
        <w:tc>
          <w:tcPr>
            <w:tcW w:w="2185" w:type="dxa"/>
          </w:tcPr>
          <w:p>
            <w:pPr>
              <w:pStyle w:val="TableParagraph"/>
              <w:spacing w:line="153" w:lineRule="exact" w:before="113"/>
              <w:rPr>
                <w:sz w:val="15"/>
              </w:rPr>
            </w:pPr>
            <w:r>
              <w:rPr>
                <w:sz w:val="15"/>
              </w:rPr>
              <w:t>4:</w:t>
            </w:r>
            <w:r>
              <w:rPr>
                <w:spacing w:val="-1"/>
                <w:sz w:val="15"/>
              </w:rPr>
              <w:t> </w:t>
            </w:r>
            <w:r>
              <w:rPr>
                <w:spacing w:val="-2"/>
                <w:sz w:val="15"/>
              </w:rPr>
              <w:t>Evacuated</w:t>
            </w:r>
          </w:p>
        </w:tc>
      </w:tr>
      <w:tr>
        <w:trPr>
          <w:trHeight w:val="286" w:hRule="atLeast"/>
        </w:trPr>
        <w:tc>
          <w:tcPr>
            <w:tcW w:w="934" w:type="dxa"/>
          </w:tcPr>
          <w:p>
            <w:pPr>
              <w:pStyle w:val="TableParagraph"/>
              <w:spacing w:before="112"/>
              <w:rPr>
                <w:sz w:val="15"/>
              </w:rPr>
            </w:pPr>
            <w:r>
              <w:rPr>
                <w:w w:val="100"/>
                <w:sz w:val="15"/>
              </w:rPr>
              <w:t>6</w:t>
            </w:r>
          </w:p>
        </w:tc>
        <w:tc>
          <w:tcPr>
            <w:tcW w:w="2184" w:type="dxa"/>
          </w:tcPr>
          <w:p>
            <w:pPr>
              <w:pStyle w:val="TableParagraph"/>
              <w:spacing w:before="112"/>
              <w:rPr>
                <w:sz w:val="15"/>
              </w:rPr>
            </w:pPr>
            <w:r>
              <w:rPr>
                <w:w w:val="100"/>
                <w:sz w:val="15"/>
              </w:rPr>
              <w:t>-</w:t>
            </w:r>
          </w:p>
        </w:tc>
        <w:tc>
          <w:tcPr>
            <w:tcW w:w="2186" w:type="dxa"/>
          </w:tcPr>
          <w:p>
            <w:pPr>
              <w:pStyle w:val="TableParagraph"/>
              <w:spacing w:before="112"/>
              <w:rPr>
                <w:sz w:val="15"/>
              </w:rPr>
            </w:pPr>
            <w:r>
              <w:rPr>
                <w:w w:val="100"/>
                <w:sz w:val="15"/>
              </w:rPr>
              <w:t>-</w:t>
            </w:r>
          </w:p>
        </w:tc>
        <w:tc>
          <w:tcPr>
            <w:tcW w:w="2185" w:type="dxa"/>
          </w:tcPr>
          <w:p>
            <w:pPr>
              <w:pStyle w:val="TableParagraph"/>
              <w:spacing w:before="112"/>
              <w:rPr>
                <w:sz w:val="15"/>
              </w:rPr>
            </w:pPr>
            <w:r>
              <w:rPr>
                <w:w w:val="100"/>
                <w:sz w:val="15"/>
              </w:rPr>
              <w:t>-</w:t>
            </w:r>
          </w:p>
        </w:tc>
      </w:tr>
      <w:tr>
        <w:trPr>
          <w:trHeight w:val="285" w:hRule="atLeast"/>
        </w:trPr>
        <w:tc>
          <w:tcPr>
            <w:tcW w:w="934" w:type="dxa"/>
          </w:tcPr>
          <w:p>
            <w:pPr>
              <w:pStyle w:val="TableParagraph"/>
              <w:rPr>
                <w:sz w:val="15"/>
              </w:rPr>
            </w:pPr>
            <w:r>
              <w:rPr>
                <w:w w:val="100"/>
                <w:sz w:val="15"/>
              </w:rPr>
              <w:t>7</w:t>
            </w:r>
          </w:p>
        </w:tc>
        <w:tc>
          <w:tcPr>
            <w:tcW w:w="2184" w:type="dxa"/>
          </w:tcPr>
          <w:p>
            <w:pPr>
              <w:pStyle w:val="TableParagraph"/>
              <w:rPr>
                <w:sz w:val="15"/>
              </w:rPr>
            </w:pPr>
            <w:r>
              <w:rPr>
                <w:w w:val="100"/>
                <w:sz w:val="15"/>
              </w:rPr>
              <w:t>-</w:t>
            </w:r>
          </w:p>
        </w:tc>
        <w:tc>
          <w:tcPr>
            <w:tcW w:w="2186" w:type="dxa"/>
          </w:tcPr>
          <w:p>
            <w:pPr>
              <w:pStyle w:val="TableParagraph"/>
              <w:rPr>
                <w:sz w:val="15"/>
              </w:rPr>
            </w:pPr>
            <w:r>
              <w:rPr>
                <w:w w:val="100"/>
                <w:sz w:val="15"/>
              </w:rPr>
              <w:t>-</w:t>
            </w:r>
          </w:p>
        </w:tc>
        <w:tc>
          <w:tcPr>
            <w:tcW w:w="2185" w:type="dxa"/>
          </w:tcPr>
          <w:p>
            <w:pPr>
              <w:pStyle w:val="TableParagraph"/>
              <w:rPr>
                <w:sz w:val="15"/>
              </w:rPr>
            </w:pPr>
            <w:r>
              <w:rPr>
                <w:w w:val="100"/>
                <w:sz w:val="15"/>
              </w:rPr>
              <w:t>-</w:t>
            </w:r>
          </w:p>
        </w:tc>
      </w:tr>
    </w:tbl>
    <w:p>
      <w:pPr>
        <w:pStyle w:val="BodyText"/>
        <w:rPr>
          <w:sz w:val="14"/>
        </w:rPr>
      </w:pPr>
    </w:p>
    <w:p>
      <w:pPr>
        <w:pStyle w:val="BodyText"/>
        <w:rPr>
          <w:sz w:val="14"/>
        </w:rPr>
      </w:pPr>
    </w:p>
    <w:p>
      <w:pPr>
        <w:pStyle w:val="Heading6"/>
        <w:spacing w:before="88"/>
      </w:pPr>
      <w:r>
        <w:rPr/>
        <w:t>PRE</w:t>
      </w:r>
      <w:r>
        <w:rPr>
          <w:spacing w:val="-7"/>
        </w:rPr>
        <w:t> </w:t>
      </w:r>
      <w:r>
        <w:rPr/>
        <w:t>WARNING</w:t>
      </w:r>
      <w:r>
        <w:rPr>
          <w:spacing w:val="-4"/>
        </w:rPr>
        <w:t> COUNT</w:t>
      </w:r>
    </w:p>
    <w:p>
      <w:pPr>
        <w:pStyle w:val="BodyText"/>
        <w:spacing w:before="2"/>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55"/>
        <w:gridCol w:w="1330"/>
      </w:tblGrid>
      <w:tr>
        <w:trPr>
          <w:trHeight w:val="219" w:hRule="atLeast"/>
        </w:trPr>
        <w:tc>
          <w:tcPr>
            <w:tcW w:w="984" w:type="dxa"/>
          </w:tcPr>
          <w:p>
            <w:pPr>
              <w:pStyle w:val="TableParagraph"/>
              <w:spacing w:line="149" w:lineRule="exact" w:before="0"/>
              <w:ind w:left="50"/>
              <w:rPr>
                <w:sz w:val="15"/>
              </w:rPr>
            </w:pPr>
            <w:r>
              <w:rPr>
                <w:spacing w:val="-2"/>
                <w:sz w:val="15"/>
              </w:rPr>
              <w:t>Length:</w:t>
            </w:r>
          </w:p>
        </w:tc>
        <w:tc>
          <w:tcPr>
            <w:tcW w:w="1055" w:type="dxa"/>
          </w:tcPr>
          <w:p>
            <w:pPr>
              <w:pStyle w:val="TableParagraph"/>
              <w:spacing w:line="149" w:lineRule="exact" w:before="0"/>
              <w:ind w:left="431"/>
              <w:rPr>
                <w:sz w:val="15"/>
              </w:rPr>
            </w:pPr>
            <w:r>
              <w:rPr>
                <w:spacing w:val="-2"/>
                <w:sz w:val="15"/>
              </w:rPr>
              <w:t>FP2000:</w:t>
            </w:r>
          </w:p>
        </w:tc>
        <w:tc>
          <w:tcPr>
            <w:tcW w:w="1330" w:type="dxa"/>
          </w:tcPr>
          <w:p>
            <w:pPr>
              <w:pStyle w:val="TableParagraph"/>
              <w:spacing w:line="149" w:lineRule="exact" w:before="0"/>
              <w:ind w:left="53"/>
              <w:rPr>
                <w:sz w:val="15"/>
              </w:rPr>
            </w:pPr>
            <w:r>
              <w:rPr>
                <w:sz w:val="15"/>
              </w:rPr>
              <w:t>2</w:t>
            </w:r>
            <w:r>
              <w:rPr>
                <w:spacing w:val="-1"/>
                <w:sz w:val="15"/>
              </w:rPr>
              <w:t> </w:t>
            </w:r>
            <w:r>
              <w:rPr>
                <w:spacing w:val="-2"/>
                <w:sz w:val="15"/>
              </w:rPr>
              <w:t>bytes</w:t>
            </w:r>
          </w:p>
        </w:tc>
      </w:tr>
      <w:tr>
        <w:trPr>
          <w:trHeight w:val="790" w:hRule="atLeast"/>
        </w:trPr>
        <w:tc>
          <w:tcPr>
            <w:tcW w:w="984"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50"/>
              <w:rPr>
                <w:sz w:val="15"/>
              </w:rPr>
            </w:pPr>
            <w:r>
              <w:rPr>
                <w:spacing w:val="-2"/>
                <w:sz w:val="15"/>
              </w:rPr>
              <w:t>Range:</w:t>
            </w:r>
          </w:p>
        </w:tc>
        <w:tc>
          <w:tcPr>
            <w:tcW w:w="1055" w:type="dxa"/>
          </w:tcPr>
          <w:p>
            <w:pPr>
              <w:pStyle w:val="TableParagraph"/>
              <w:spacing w:line="398" w:lineRule="auto" w:before="44"/>
              <w:ind w:left="431" w:right="50"/>
              <w:rPr>
                <w:sz w:val="15"/>
              </w:rPr>
            </w:pPr>
            <w:r>
              <w:rPr>
                <w:spacing w:val="-2"/>
                <w:sz w:val="15"/>
              </w:rPr>
              <w:t>FP780:</w:t>
            </w:r>
            <w:r>
              <w:rPr>
                <w:sz w:val="15"/>
              </w:rPr>
              <w:t> </w:t>
            </w:r>
            <w:r>
              <w:rPr>
                <w:spacing w:val="-2"/>
                <w:sz w:val="15"/>
              </w:rPr>
              <w:t>FP2000:</w:t>
            </w:r>
          </w:p>
          <w:p>
            <w:pPr>
              <w:pStyle w:val="TableParagraph"/>
              <w:spacing w:before="0"/>
              <w:ind w:left="431"/>
              <w:rPr>
                <w:sz w:val="15"/>
              </w:rPr>
            </w:pPr>
            <w:r>
              <w:rPr>
                <w:spacing w:val="-2"/>
                <w:sz w:val="15"/>
              </w:rPr>
              <w:t>FP780:</w:t>
            </w:r>
          </w:p>
        </w:tc>
        <w:tc>
          <w:tcPr>
            <w:tcW w:w="1330" w:type="dxa"/>
          </w:tcPr>
          <w:p>
            <w:pPr>
              <w:pStyle w:val="TableParagraph"/>
              <w:spacing w:line="240" w:lineRule="auto" w:before="44"/>
              <w:ind w:left="53"/>
              <w:rPr>
                <w:sz w:val="15"/>
              </w:rPr>
            </w:pPr>
            <w:r>
              <w:rPr>
                <w:spacing w:val="-4"/>
                <w:sz w:val="15"/>
              </w:rPr>
              <w:t>Byte</w:t>
            </w:r>
          </w:p>
          <w:p>
            <w:pPr>
              <w:pStyle w:val="TableParagraph"/>
              <w:spacing w:line="240" w:lineRule="auto" w:before="113"/>
              <w:ind w:left="53"/>
              <w:rPr>
                <w:sz w:val="15"/>
              </w:rPr>
            </w:pPr>
            <w:r>
              <w:rPr>
                <w:sz w:val="15"/>
              </w:rPr>
              <w:t>0...65535</w:t>
            </w:r>
            <w:r>
              <w:rPr>
                <w:spacing w:val="-8"/>
                <w:sz w:val="15"/>
              </w:rPr>
              <w:t> </w:t>
            </w:r>
            <w:r>
              <w:rPr>
                <w:spacing w:val="-2"/>
                <w:sz w:val="15"/>
              </w:rPr>
              <w:t>(FFFFh)</w:t>
            </w:r>
          </w:p>
          <w:p>
            <w:pPr>
              <w:pStyle w:val="TableParagraph"/>
              <w:spacing w:line="155" w:lineRule="exact" w:before="113"/>
              <w:ind w:left="53"/>
              <w:rPr>
                <w:sz w:val="15"/>
              </w:rPr>
            </w:pPr>
            <w:r>
              <w:rPr>
                <w:sz w:val="15"/>
              </w:rPr>
              <w:t>0...255</w:t>
            </w:r>
            <w:r>
              <w:rPr>
                <w:spacing w:val="-6"/>
                <w:sz w:val="15"/>
              </w:rPr>
              <w:t> </w:t>
            </w:r>
            <w:r>
              <w:rPr>
                <w:spacing w:val="-2"/>
                <w:sz w:val="15"/>
              </w:rPr>
              <w:t>(FFh)</w:t>
            </w:r>
          </w:p>
        </w:tc>
      </w:tr>
    </w:tbl>
    <w:p>
      <w:pPr>
        <w:pStyle w:val="BodyText"/>
        <w:tabs>
          <w:tab w:pos="2141" w:val="left" w:leader="none"/>
        </w:tabs>
        <w:spacing w:before="114"/>
        <w:ind w:left="775"/>
      </w:pPr>
      <w:r>
        <w:rPr>
          <w:spacing w:val="-2"/>
        </w:rPr>
        <w:t>Description:</w:t>
      </w:r>
      <w:r>
        <w:rPr/>
        <w:tab/>
        <w:t>Counts</w:t>
      </w:r>
      <w:r>
        <w:rPr>
          <w:spacing w:val="-2"/>
        </w:rPr>
        <w:t> </w:t>
      </w:r>
      <w:r>
        <w:rPr/>
        <w:t>the</w:t>
      </w:r>
      <w:r>
        <w:rPr>
          <w:spacing w:val="-4"/>
        </w:rPr>
        <w:t> </w:t>
      </w:r>
      <w:r>
        <w:rPr/>
        <w:t>number</w:t>
      </w:r>
      <w:r>
        <w:rPr>
          <w:spacing w:val="-3"/>
        </w:rPr>
        <w:t> </w:t>
      </w:r>
      <w:r>
        <w:rPr/>
        <w:t>of</w:t>
      </w:r>
      <w:r>
        <w:rPr>
          <w:spacing w:val="-1"/>
        </w:rPr>
        <w:t> </w:t>
      </w:r>
      <w:r>
        <w:rPr/>
        <w:t>pre</w:t>
      </w:r>
      <w:r>
        <w:rPr>
          <w:spacing w:val="-3"/>
        </w:rPr>
        <w:t> </w:t>
      </w:r>
      <w:r>
        <w:rPr/>
        <w:t>warnings</w:t>
      </w:r>
      <w:r>
        <w:rPr>
          <w:spacing w:val="-1"/>
        </w:rPr>
        <w:t> </w:t>
      </w:r>
      <w:r>
        <w:rPr/>
        <w:t>in</w:t>
      </w:r>
      <w:r>
        <w:rPr>
          <w:spacing w:val="-3"/>
        </w:rPr>
        <w:t> </w:t>
      </w:r>
      <w:r>
        <w:rPr/>
        <w:t>the</w:t>
      </w:r>
      <w:r>
        <w:rPr>
          <w:spacing w:val="-2"/>
        </w:rPr>
        <w:t> </w:t>
      </w:r>
      <w:r>
        <w:rPr/>
        <w:t>selected</w:t>
      </w:r>
      <w:r>
        <w:rPr>
          <w:spacing w:val="-2"/>
        </w:rPr>
        <w:t> </w:t>
      </w:r>
      <w:r>
        <w:rPr>
          <w:spacing w:val="-4"/>
        </w:rPr>
        <w:t>area.</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group style="position:absolute;margin-left:85.800003pt;margin-top:17.161627pt;width:40.1pt;height:383.05pt;mso-position-horizontal-relative:page;mso-position-vertical-relative:paragraph;z-index:-53538816" id="docshapegroup95" coordorigin="1716,343" coordsize="802,7661">
            <v:shape style="position:absolute;left:1716;top:343;width:802;height:7361" id="docshape96" coordorigin="1716,343" coordsize="802,7361" path="m1817,7418l1716,7418,1716,7704,1817,7704,1817,7418xm1817,7118l1716,7118,1716,7404,1817,7404,1817,7118xm1817,6818l1716,6818,1716,7104,1817,7104,1817,6818xm1817,6518l1716,6518,1716,6804,1817,6804,1817,6518xm1817,6218l1716,6218,1716,6504,1817,6504,1817,6218xm1817,5918l1716,5918,1716,6204,1817,6204,1817,5918xm1817,5618l1716,5618,1716,5904,1817,5904,1817,5618xm1817,5318l1716,5318,1716,5604,1817,5604,1817,5318xm1817,5018l1716,5018,1716,5304,1817,5304,1817,5018xm1817,4718l1716,4718,1716,5004,1817,5004,1817,4718xm1817,4418l1716,4418,1716,4704,1817,4704,1817,4418xm1817,4118l1716,4118,1716,4404,1817,4404,1817,4118xm1817,3818l1716,3818,1716,4104,1817,4104,1817,3818xm1817,3518l1716,3518,1716,3804,1817,3804,1817,3518xm1817,3218l1716,3218,1716,3504,1817,3504,1817,3218xm1817,2918l1716,2918,1716,3204,1817,3204,1817,2918xm1817,2143l1716,2143,1716,2431,1817,2431,1817,2143xm1817,1843l1716,1843,1716,2131,1817,2131,1817,1843xm1817,1543l1716,1543,1716,1829,1817,1829,1817,1543xm1817,1243l1716,1243,1716,1529,1817,1529,1817,1243xm1817,943l1716,943,1716,1229,1817,1229,1817,943xm1817,643l1716,643,1716,929,1817,929,1817,643xm1817,343l1716,343,1716,629,1817,629,1817,343xm2518,7118l2417,7118,2417,7118,1817,7118,1817,7404,2417,7404,2417,7404,2518,7404,2518,7118xm2518,6818l2417,6818,2417,6818,1817,6818,1817,7104,2417,7104,2417,7104,2518,7104,2518,6818xm2518,6518l2417,6518,2417,6518,1817,6518,1817,6804,2417,6804,2417,6804,2518,6804,2518,6518xm2518,6218l2417,6218,2417,6218,1817,6218,1817,6504,2417,6504,2417,6504,2518,6504,2518,6218xm2518,5918l2417,5918,2417,5918,1817,5918,1817,6204,2417,6204,2417,6204,2518,6204,2518,5918xm2518,5618l2417,5618,2417,5618,1817,5618,1817,5904,2417,5904,2417,5904,2518,5904,2518,5618xm2518,5318l2417,5318,2417,5318,1817,5318,1817,5604,2417,5604,2417,5604,2518,5604,2518,5318xm2518,5018l2417,5018,2417,5018,1817,5018,1817,5304,2417,5304,2417,5304,2518,5304,2518,5018xm2518,4718l2417,4718,2417,4718,1817,4718,1817,5004,2417,5004,2417,5004,2518,5004,2518,4718xm2518,4418l2417,4418,2417,4418,1817,4418,1817,4704,2417,4704,2417,4704,2518,4704,2518,4418xm2518,4118l2417,4118,2417,4118,1817,4118,1817,4404,2417,4404,2417,4404,2518,4404,2518,4118xm2518,3818l2417,3818,2417,3818,1817,3818,1817,4104,2417,4104,2417,4104,2518,4104,2518,3818xm2518,3518l2417,3518,2417,3518,1817,3518,1817,3804,2417,3804,2417,3804,2518,3804,2518,3518xm2518,3218l2417,3218,2417,3218,1817,3218,1817,3504,2417,3504,2417,3504,2518,3504,2518,3218xm2518,2918l2417,2918,2417,2918,1817,2918,1817,3204,2417,3204,2417,3204,2518,3204,2518,2918xm2518,2732l1817,2732,1817,2444,1716,2444,1716,2732,1716,2904,2518,2904,2518,2732xm2518,2443l2417,2443,2417,2443,1817,2443,1817,2731,2417,2731,2417,2731,2518,2731,2518,2443xm2518,2143l2417,2143,2417,2143,1817,2143,1817,2431,2417,2431,2417,2431,2518,2431,2518,2143xm2518,1843l2417,1843,2417,1843,1817,1843,1817,2131,2417,2131,2417,2131,2518,2131,2518,1843xm2518,1543l2417,1543,2417,1543,1817,1543,1817,1831,2417,1831,2417,1829,2518,1829,2518,1543xm2518,1243l2417,1243,2417,1243,1817,1243,1817,1529,2417,1529,2417,1529,2518,1529,2518,1243xm2518,943l2417,943,2417,943,1817,943,1817,1229,2417,1229,2417,1229,2518,1229,2518,943xm2518,643l2417,643,2417,643,1817,643,1817,929,2417,929,2417,929,2518,929,2518,643xm2518,343l2417,343,2417,343,1817,343,1817,629,2417,629,2417,629,2518,629,2518,343xe" filled="true" fillcolor="#c0c0c0" stroked="false">
              <v:path arrowok="t"/>
              <v:fill type="solid"/>
            </v:shape>
            <v:shape style="position:absolute;left:1716;top:7418;width:802;height:586" id="docshape97" coordorigin="1716,7418" coordsize="802,586" path="m1817,7718l1716,7718,1716,8004,1817,8004,1817,7718xm1817,7418l1716,7418,1716,7704,1817,7704,1817,7418xm2518,7718l2417,7718,2417,7718,1817,7718,1817,8004,2417,8004,2417,8004,2518,8004,2518,7718xm2518,7418l2417,7418,2417,7418,1817,7418,1817,7704,2417,7704,2417,7704,2518,7704,2518,7418xe" filled="true" fillcolor="#c0c0c0" stroked="false">
              <v:path arrowok="t"/>
              <v:fill type="solid"/>
            </v:shape>
            <w10:wrap type="none"/>
          </v:group>
        </w:pict>
      </w:r>
      <w:bookmarkStart w:name="_TOC_250064" w:id="43"/>
      <w:r>
        <w:rPr>
          <w:w w:val="105"/>
        </w:rPr>
        <w:t>Volatile</w:t>
      </w:r>
      <w:r>
        <w:rPr>
          <w:spacing w:val="-10"/>
          <w:w w:val="105"/>
        </w:rPr>
        <w:t> </w:t>
      </w:r>
      <w:r>
        <w:rPr>
          <w:w w:val="105"/>
        </w:rPr>
        <w:t>Event</w:t>
      </w:r>
      <w:r>
        <w:rPr>
          <w:spacing w:val="-8"/>
          <w:w w:val="105"/>
        </w:rPr>
        <w:t> </w:t>
      </w:r>
      <w:r>
        <w:rPr>
          <w:w w:val="105"/>
        </w:rPr>
        <w:t>Data</w:t>
      </w:r>
      <w:r>
        <w:rPr>
          <w:spacing w:val="-9"/>
          <w:w w:val="105"/>
        </w:rPr>
        <w:t> </w:t>
      </w:r>
      <w:r>
        <w:rPr>
          <w:w w:val="105"/>
        </w:rPr>
        <w:t>(27,</w:t>
      </w:r>
      <w:r>
        <w:rPr>
          <w:spacing w:val="-9"/>
          <w:w w:val="105"/>
        </w:rPr>
        <w:t> </w:t>
      </w:r>
      <w:bookmarkEnd w:id="43"/>
      <w:r>
        <w:rPr>
          <w:spacing w:val="-4"/>
          <w:w w:val="105"/>
        </w:rPr>
        <w:t>1Bh)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55"/>
        <w:gridCol w:w="845"/>
        <w:gridCol w:w="802"/>
        <w:gridCol w:w="797"/>
        <w:gridCol w:w="802"/>
      </w:tblGrid>
      <w:tr>
        <w:trPr>
          <w:trHeight w:val="285" w:hRule="atLeast"/>
        </w:trPr>
        <w:tc>
          <w:tcPr>
            <w:tcW w:w="802" w:type="dxa"/>
            <w:tcBorders>
              <w:bottom w:val="single" w:sz="6" w:space="0" w:color="7F7F7F"/>
            </w:tcBorders>
            <w:shd w:val="clear" w:color="auto" w:fill="C0C0C0"/>
          </w:tcPr>
          <w:p>
            <w:pPr>
              <w:pStyle w:val="TableParagraph"/>
              <w:rPr>
                <w:sz w:val="15"/>
              </w:rPr>
            </w:pPr>
            <w:r>
              <w:rPr>
                <w:spacing w:val="-4"/>
                <w:sz w:val="15"/>
              </w:rPr>
              <w:t>Pos.</w:t>
            </w:r>
          </w:p>
        </w:tc>
        <w:tc>
          <w:tcPr>
            <w:tcW w:w="3200" w:type="dxa"/>
            <w:tcBorders>
              <w:bottom w:val="single" w:sz="6" w:space="0" w:color="7F7F7F"/>
            </w:tcBorders>
            <w:shd w:val="clear" w:color="auto" w:fill="DFDFDF"/>
          </w:tcPr>
          <w:p>
            <w:pPr>
              <w:pStyle w:val="TableParagraph"/>
              <w:rPr>
                <w:sz w:val="15"/>
              </w:rPr>
            </w:pPr>
            <w:r>
              <w:rPr>
                <w:sz w:val="15"/>
              </w:rPr>
              <w:t>Message</w:t>
            </w:r>
            <w:r>
              <w:rPr>
                <w:spacing w:val="-6"/>
                <w:sz w:val="15"/>
              </w:rPr>
              <w:t> </w:t>
            </w:r>
            <w:r>
              <w:rPr>
                <w:spacing w:val="-4"/>
                <w:sz w:val="15"/>
              </w:rPr>
              <w:t>Data</w:t>
            </w:r>
          </w:p>
        </w:tc>
        <w:tc>
          <w:tcPr>
            <w:tcW w:w="800" w:type="dxa"/>
            <w:tcBorders>
              <w:bottom w:val="single" w:sz="6" w:space="0" w:color="7F7F7F"/>
            </w:tcBorders>
            <w:shd w:val="clear" w:color="auto" w:fill="C0C0C0"/>
          </w:tcPr>
          <w:p>
            <w:pPr>
              <w:pStyle w:val="TableParagraph"/>
              <w:ind w:left="99"/>
              <w:rPr>
                <w:sz w:val="15"/>
              </w:rPr>
            </w:pPr>
            <w:r>
              <w:rPr>
                <w:spacing w:val="-2"/>
                <w:sz w:val="15"/>
              </w:rPr>
              <w:t>Control</w:t>
            </w:r>
          </w:p>
        </w:tc>
        <w:tc>
          <w:tcPr>
            <w:tcW w:w="2402" w:type="dxa"/>
            <w:gridSpan w:val="3"/>
            <w:tcBorders>
              <w:bottom w:val="single" w:sz="6" w:space="0" w:color="7F7F7F"/>
            </w:tcBorders>
            <w:shd w:val="clear" w:color="auto" w:fill="DFDFDF"/>
          </w:tcPr>
          <w:p>
            <w:pPr>
              <w:pStyle w:val="TableParagraph"/>
              <w:ind w:left="889" w:right="927"/>
              <w:jc w:val="center"/>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ind w:left="96"/>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27</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27</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27</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spacing w:val="-5"/>
                <w:sz w:val="15"/>
              </w:rPr>
              <w:t>155</w:t>
            </w:r>
          </w:p>
        </w:tc>
        <w:tc>
          <w:tcPr>
            <w:tcW w:w="802" w:type="dxa"/>
            <w:tcBorders>
              <w:top w:val="single" w:sz="6" w:space="0" w:color="FFFFFF"/>
              <w:bottom w:val="single" w:sz="6" w:space="0" w:color="7F7F7F"/>
            </w:tcBorders>
            <w:shd w:val="clear" w:color="auto" w:fill="DFDFDF"/>
          </w:tcPr>
          <w:p>
            <w:pPr>
              <w:pStyle w:val="TableParagraph"/>
              <w:ind w:left="97"/>
              <w:rPr>
                <w:sz w:val="15"/>
              </w:rPr>
            </w:pPr>
            <w:r>
              <w:rPr>
                <w:spacing w:val="-5"/>
                <w:sz w:val="15"/>
              </w:rPr>
              <w:t>155</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27</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27</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3"/>
                <w:sz w:val="15"/>
              </w:rPr>
              <w:t> </w:t>
            </w:r>
            <w:r>
              <w:rPr>
                <w:sz w:val="15"/>
              </w:rPr>
              <w:t>NO.</w:t>
            </w:r>
            <w:r>
              <w:rPr>
                <w:spacing w:val="-2"/>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z w:val="15"/>
              </w:rPr>
              <w:t>EVENT</w:t>
            </w:r>
            <w:r>
              <w:rPr>
                <w:spacing w:val="-2"/>
                <w:sz w:val="15"/>
              </w:rPr>
              <w:t> CLASS</w:t>
            </w:r>
          </w:p>
        </w:tc>
        <w:tc>
          <w:tcPr>
            <w:tcW w:w="800"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spacing w:line="155" w:lineRule="exact"/>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spacing w:line="155" w:lineRule="exact"/>
              <w:ind w:left="145"/>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7"/>
              <w:rPr>
                <w:sz w:val="15"/>
              </w:rPr>
            </w:pPr>
            <w:r>
              <w:rPr>
                <w:spacing w:val="-5"/>
                <w:sz w:val="15"/>
              </w:rPr>
              <w:t>Yes</w:t>
            </w:r>
          </w:p>
        </w:tc>
        <w:tc>
          <w:tcPr>
            <w:tcW w:w="797" w:type="dxa"/>
            <w:tcBorders>
              <w:top w:val="single" w:sz="6" w:space="0" w:color="FFFFFF"/>
              <w:bottom w:val="single" w:sz="6" w:space="0" w:color="7F7F7F"/>
            </w:tcBorders>
            <w:shd w:val="clear" w:color="auto" w:fill="C0C0C0"/>
          </w:tcPr>
          <w:p>
            <w:pPr>
              <w:pStyle w:val="TableParagraph"/>
              <w:spacing w:line="155" w:lineRule="exact"/>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4</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EVENT</w:t>
            </w:r>
            <w:r>
              <w:rPr>
                <w:spacing w:val="-2"/>
                <w:sz w:val="15"/>
              </w:rPr>
              <w:t> </w:t>
            </w:r>
            <w:r>
              <w:rPr>
                <w:spacing w:val="-4"/>
                <w:sz w:val="15"/>
              </w:rPr>
              <w:t>TYPE</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spacing w:line="155" w:lineRule="exact" w:before="110"/>
              <w:ind w:left="145"/>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7"/>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5</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EVENT</w:t>
            </w:r>
            <w:r>
              <w:rPr>
                <w:spacing w:val="-2"/>
                <w:sz w:val="15"/>
              </w:rPr>
              <w:t> STATUS</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spacing w:line="155" w:lineRule="exact" w:before="110"/>
              <w:ind w:left="145"/>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7"/>
              <w:rPr>
                <w:sz w:val="15"/>
              </w:rPr>
            </w:pPr>
            <w:r>
              <w:rPr>
                <w:spacing w:val="-5"/>
                <w:sz w:val="15"/>
              </w:rPr>
              <w:t>Yes</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r>
      <w:tr>
        <w:trPr>
          <w:trHeight w:val="458" w:hRule="atLeast"/>
        </w:trPr>
        <w:tc>
          <w:tcPr>
            <w:tcW w:w="802" w:type="dxa"/>
            <w:tcBorders>
              <w:top w:val="single" w:sz="6" w:space="0" w:color="7F7F7F"/>
              <w:bottom w:val="single" w:sz="6" w:space="0" w:color="FFFFFF"/>
            </w:tcBorders>
            <w:shd w:val="clear" w:color="auto" w:fill="C0C0C0"/>
          </w:tcPr>
          <w:p>
            <w:pPr>
              <w:pStyle w:val="TableParagraph"/>
              <w:spacing w:line="240" w:lineRule="auto" w:before="110"/>
              <w:rPr>
                <w:sz w:val="15"/>
              </w:rPr>
            </w:pPr>
            <w:r>
              <w:rPr>
                <w:w w:val="100"/>
                <w:sz w:val="15"/>
              </w:rPr>
              <w:t>6</w:t>
            </w:r>
          </w:p>
        </w:tc>
        <w:tc>
          <w:tcPr>
            <w:tcW w:w="3200" w:type="dxa"/>
            <w:tcBorders>
              <w:top w:val="single" w:sz="6" w:space="0" w:color="7F7F7F"/>
              <w:bottom w:val="single" w:sz="6" w:space="0" w:color="FFFFFF"/>
            </w:tcBorders>
            <w:shd w:val="clear" w:color="auto" w:fill="DFDFDF"/>
          </w:tcPr>
          <w:p>
            <w:pPr>
              <w:pStyle w:val="TableParagraph"/>
              <w:spacing w:line="240" w:lineRule="auto" w:before="110"/>
              <w:rPr>
                <w:sz w:val="15"/>
              </w:rPr>
            </w:pPr>
            <w:r>
              <w:rPr>
                <w:sz w:val="15"/>
              </w:rPr>
              <w:t>EMS</w:t>
            </w:r>
            <w:r>
              <w:rPr>
                <w:spacing w:val="-2"/>
                <w:sz w:val="15"/>
              </w:rPr>
              <w:t> </w:t>
            </w:r>
            <w:r>
              <w:rPr>
                <w:sz w:val="15"/>
              </w:rPr>
              <w:t>or</w:t>
            </w:r>
            <w:r>
              <w:rPr>
                <w:spacing w:val="-1"/>
                <w:sz w:val="15"/>
              </w:rPr>
              <w:t> </w:t>
            </w:r>
            <w:r>
              <w:rPr>
                <w:sz w:val="15"/>
              </w:rPr>
              <w:t>EVENT</w:t>
            </w:r>
            <w:r>
              <w:rPr>
                <w:spacing w:val="-1"/>
                <w:sz w:val="15"/>
              </w:rPr>
              <w:t> </w:t>
            </w:r>
            <w:r>
              <w:rPr>
                <w:spacing w:val="-4"/>
                <w:sz w:val="15"/>
              </w:rPr>
              <w:t>YEAR</w:t>
            </w:r>
          </w:p>
        </w:tc>
        <w:tc>
          <w:tcPr>
            <w:tcW w:w="800" w:type="dxa"/>
            <w:tcBorders>
              <w:top w:val="single" w:sz="6" w:space="0" w:color="7F7F7F"/>
              <w:bottom w:val="single" w:sz="6" w:space="0" w:color="FFFFFF"/>
            </w:tcBorders>
            <w:shd w:val="clear" w:color="auto" w:fill="DFDFDF"/>
          </w:tcPr>
          <w:p>
            <w:pPr>
              <w:pStyle w:val="TableParagraph"/>
              <w:spacing w:line="170" w:lineRule="atLeast" w:before="94"/>
              <w:ind w:left="99" w:right="190"/>
              <w:rPr>
                <w:sz w:val="15"/>
              </w:rPr>
            </w:pPr>
            <w:r>
              <w:rPr>
                <w:spacing w:val="-2"/>
                <w:sz w:val="15"/>
              </w:rPr>
              <w:t>EVENT</w:t>
            </w:r>
            <w:r>
              <w:rPr>
                <w:sz w:val="15"/>
              </w:rPr>
              <w:t> </w:t>
            </w:r>
            <w:r>
              <w:rPr>
                <w:spacing w:val="-4"/>
                <w:sz w:val="15"/>
              </w:rPr>
              <w:t>YEAR</w:t>
            </w:r>
          </w:p>
        </w:tc>
        <w:tc>
          <w:tcPr>
            <w:tcW w:w="755" w:type="dxa"/>
            <w:tcBorders>
              <w:top w:val="single" w:sz="6" w:space="0" w:color="7F7F7F"/>
              <w:bottom w:val="single" w:sz="6" w:space="0" w:color="FFFFFF"/>
            </w:tcBorders>
            <w:shd w:val="clear" w:color="auto" w:fill="DFDFDF"/>
          </w:tcPr>
          <w:p>
            <w:pPr>
              <w:pStyle w:val="TableParagraph"/>
              <w:spacing w:line="170" w:lineRule="atLeast" w:before="94"/>
              <w:ind w:left="98" w:right="146"/>
              <w:rPr>
                <w:sz w:val="15"/>
              </w:rPr>
            </w:pPr>
            <w:r>
              <w:rPr>
                <w:spacing w:val="-2"/>
                <w:sz w:val="15"/>
              </w:rPr>
              <w:t>EVENT</w:t>
            </w:r>
            <w:r>
              <w:rPr>
                <w:sz w:val="15"/>
              </w:rPr>
              <w:t> </w:t>
            </w:r>
            <w:r>
              <w:rPr>
                <w:spacing w:val="-4"/>
                <w:sz w:val="15"/>
              </w:rPr>
              <w:t>YEAR</w:t>
            </w:r>
          </w:p>
        </w:tc>
        <w:tc>
          <w:tcPr>
            <w:tcW w:w="845" w:type="dxa"/>
            <w:tcBorders>
              <w:top w:val="single" w:sz="6" w:space="0" w:color="7F7F7F"/>
              <w:bottom w:val="single" w:sz="6" w:space="0" w:color="FFFFFF"/>
            </w:tcBorders>
            <w:shd w:val="clear" w:color="auto" w:fill="DFDFDF"/>
          </w:tcPr>
          <w:p>
            <w:pPr>
              <w:pStyle w:val="TableParagraph"/>
              <w:spacing w:line="240" w:lineRule="auto" w:before="110"/>
              <w:ind w:left="145"/>
              <w:rPr>
                <w:sz w:val="15"/>
              </w:rPr>
            </w:pPr>
            <w:r>
              <w:rPr>
                <w:spacing w:val="-5"/>
                <w:sz w:val="15"/>
              </w:rPr>
              <w:t>EMS</w:t>
            </w:r>
          </w:p>
        </w:tc>
        <w:tc>
          <w:tcPr>
            <w:tcW w:w="802" w:type="dxa"/>
            <w:tcBorders>
              <w:top w:val="single" w:sz="6" w:space="0" w:color="7F7F7F"/>
              <w:bottom w:val="single" w:sz="6" w:space="0" w:color="FFFFFF"/>
            </w:tcBorders>
            <w:shd w:val="clear" w:color="auto" w:fill="DFDFDF"/>
          </w:tcPr>
          <w:p>
            <w:pPr>
              <w:pStyle w:val="TableParagraph"/>
              <w:spacing w:line="240" w:lineRule="auto" w:before="110"/>
              <w:ind w:left="97"/>
              <w:rPr>
                <w:sz w:val="15"/>
              </w:rPr>
            </w:pPr>
            <w:r>
              <w:rPr>
                <w:spacing w:val="-5"/>
                <w:sz w:val="15"/>
              </w:rPr>
              <w:t>EMS</w:t>
            </w:r>
          </w:p>
        </w:tc>
        <w:tc>
          <w:tcPr>
            <w:tcW w:w="797" w:type="dxa"/>
            <w:tcBorders>
              <w:top w:val="single" w:sz="6" w:space="0" w:color="7F7F7F"/>
              <w:bottom w:val="single" w:sz="6" w:space="0" w:color="FFFFFF"/>
            </w:tcBorders>
            <w:shd w:val="clear" w:color="auto" w:fill="C0C0C0"/>
          </w:tcPr>
          <w:p>
            <w:pPr>
              <w:pStyle w:val="TableParagraph"/>
              <w:spacing w:line="170" w:lineRule="atLeast" w:before="94"/>
              <w:ind w:left="96" w:right="190"/>
              <w:rPr>
                <w:sz w:val="15"/>
              </w:rPr>
            </w:pPr>
            <w:r>
              <w:rPr>
                <w:spacing w:val="-2"/>
                <w:sz w:val="15"/>
              </w:rPr>
              <w:t>EVENT</w:t>
            </w:r>
            <w:r>
              <w:rPr>
                <w:sz w:val="15"/>
              </w:rPr>
              <w:t> </w:t>
            </w:r>
            <w:r>
              <w:rPr>
                <w:spacing w:val="-4"/>
                <w:sz w:val="15"/>
              </w:rPr>
              <w:t>YEAR</w:t>
            </w:r>
          </w:p>
        </w:tc>
        <w:tc>
          <w:tcPr>
            <w:tcW w:w="802" w:type="dxa"/>
            <w:tcBorders>
              <w:top w:val="single" w:sz="6" w:space="0" w:color="7F7F7F"/>
              <w:bottom w:val="single" w:sz="6" w:space="0" w:color="FFFFFF"/>
            </w:tcBorders>
            <w:shd w:val="clear" w:color="auto" w:fill="DFDFDF"/>
          </w:tcPr>
          <w:p>
            <w:pPr>
              <w:pStyle w:val="TableParagraph"/>
              <w:spacing w:line="170" w:lineRule="atLeast" w:before="94"/>
              <w:ind w:left="98" w:right="193"/>
              <w:rPr>
                <w:sz w:val="15"/>
              </w:rPr>
            </w:pPr>
            <w:r>
              <w:rPr>
                <w:spacing w:val="-2"/>
                <w:sz w:val="15"/>
              </w:rPr>
              <w:t>EVENT</w:t>
            </w:r>
            <w:r>
              <w:rPr>
                <w:sz w:val="15"/>
              </w:rPr>
              <w:t> </w:t>
            </w:r>
            <w:r>
              <w:rPr>
                <w:spacing w:val="-4"/>
                <w:sz w:val="15"/>
              </w:rPr>
              <w:t>YEAR</w:t>
            </w:r>
          </w:p>
        </w:tc>
      </w:tr>
      <w:tr>
        <w:trPr>
          <w:trHeight w:val="285"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2"/>
                <w:sz w:val="15"/>
              </w:rPr>
              <w:t> MONTH</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 </w:t>
            </w:r>
            <w:r>
              <w:rPr>
                <w:spacing w:val="-5"/>
                <w:sz w:val="15"/>
              </w:rPr>
              <w:t>DAY</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9</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2"/>
                <w:sz w:val="15"/>
              </w:rPr>
              <w:t> </w:t>
            </w:r>
            <w:r>
              <w:rPr>
                <w:spacing w:val="-4"/>
                <w:sz w:val="15"/>
              </w:rPr>
              <w:t>HOUR</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2"/>
                <w:sz w:val="15"/>
              </w:rPr>
              <w:t> MINUTE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11</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2"/>
                <w:sz w:val="15"/>
              </w:rPr>
              <w:t> SECOND</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12,13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5"/>
                <w:sz w:val="15"/>
              </w:rPr>
              <w:t> </w:t>
            </w:r>
            <w:r>
              <w:rPr>
                <w:sz w:val="15"/>
              </w:rPr>
              <w:t>COUNT</w:t>
            </w:r>
            <w:r>
              <w:rPr>
                <w:spacing w:val="-3"/>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14,15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5"/>
                <w:sz w:val="15"/>
              </w:rPr>
              <w:t> </w:t>
            </w:r>
            <w:r>
              <w:rPr>
                <w:sz w:val="15"/>
              </w:rPr>
              <w:t>CLASS</w:t>
            </w:r>
            <w:r>
              <w:rPr>
                <w:spacing w:val="-2"/>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16,17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3"/>
                <w:sz w:val="15"/>
              </w:rPr>
              <w:t> </w:t>
            </w:r>
            <w:r>
              <w:rPr>
                <w:sz w:val="15"/>
              </w:rPr>
              <w:t>PAR</w:t>
            </w:r>
            <w:r>
              <w:rPr>
                <w:spacing w:val="-2"/>
                <w:sz w:val="15"/>
              </w:rPr>
              <w:t> </w:t>
            </w:r>
            <w:r>
              <w:rPr>
                <w:sz w:val="15"/>
              </w:rPr>
              <w:t>1</w:t>
            </w:r>
            <w:r>
              <w:rPr>
                <w:spacing w:val="-1"/>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3"/>
                <w:sz w:val="15"/>
              </w:rPr>
              <w:t> </w:t>
            </w:r>
            <w:r>
              <w:rPr>
                <w:sz w:val="15"/>
              </w:rPr>
              <w:t>PAR</w:t>
            </w:r>
            <w:r>
              <w:rPr>
                <w:spacing w:val="-1"/>
                <w:sz w:val="15"/>
              </w:rPr>
              <w:t> </w:t>
            </w:r>
            <w:r>
              <w:rPr>
                <w:spacing w:val="-10"/>
                <w:sz w:val="15"/>
              </w:rPr>
              <w:t>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19</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3"/>
                <w:sz w:val="15"/>
              </w:rPr>
              <w:t> </w:t>
            </w:r>
            <w:r>
              <w:rPr>
                <w:sz w:val="15"/>
              </w:rPr>
              <w:t>PAR</w:t>
            </w:r>
            <w:r>
              <w:rPr>
                <w:spacing w:val="-1"/>
                <w:sz w:val="15"/>
              </w:rPr>
              <w:t> </w:t>
            </w:r>
            <w:r>
              <w:rPr>
                <w:spacing w:val="-10"/>
                <w:sz w:val="15"/>
              </w:rPr>
              <w:t>3</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20</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3"/>
                <w:sz w:val="15"/>
              </w:rPr>
              <w:t> </w:t>
            </w:r>
            <w:r>
              <w:rPr>
                <w:sz w:val="15"/>
              </w:rPr>
              <w:t>PAR</w:t>
            </w:r>
            <w:r>
              <w:rPr>
                <w:spacing w:val="-1"/>
                <w:sz w:val="15"/>
              </w:rPr>
              <w:t> </w:t>
            </w:r>
            <w:r>
              <w:rPr>
                <w:spacing w:val="-10"/>
                <w:sz w:val="15"/>
              </w:rPr>
              <w:t>4</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3"/>
                <w:sz w:val="15"/>
              </w:rPr>
              <w:t> </w:t>
            </w:r>
            <w:r>
              <w:rPr>
                <w:sz w:val="15"/>
              </w:rPr>
              <w:t>PAR</w:t>
            </w:r>
            <w:r>
              <w:rPr>
                <w:spacing w:val="-1"/>
                <w:sz w:val="15"/>
              </w:rPr>
              <w:t> </w:t>
            </w:r>
            <w:r>
              <w:rPr>
                <w:spacing w:val="-10"/>
                <w:sz w:val="15"/>
              </w:rPr>
              <w:t>5</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22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3"/>
                <w:sz w:val="15"/>
              </w:rPr>
              <w:t> </w:t>
            </w:r>
            <w:r>
              <w:rPr>
                <w:sz w:val="15"/>
              </w:rPr>
              <w:t>PAR</w:t>
            </w:r>
            <w:r>
              <w:rPr>
                <w:spacing w:val="-1"/>
                <w:sz w:val="15"/>
              </w:rPr>
              <w:t> </w:t>
            </w:r>
            <w:r>
              <w:rPr>
                <w:spacing w:val="-10"/>
                <w:sz w:val="15"/>
              </w:rPr>
              <w:t>6</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23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 </w:t>
            </w:r>
            <w:r>
              <w:rPr>
                <w:spacing w:val="-5"/>
                <w:sz w:val="15"/>
              </w:rPr>
              <w:t>ID</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24...105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EVENT</w:t>
            </w:r>
            <w:r>
              <w:rPr>
                <w:spacing w:val="-2"/>
                <w:sz w:val="15"/>
              </w:rPr>
              <w:t> </w:t>
            </w:r>
            <w:r>
              <w:rPr>
                <w:spacing w:val="-4"/>
                <w:sz w:val="15"/>
              </w:rPr>
              <w:t>TEXT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55"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45" w:type="dxa"/>
            <w:tcBorders>
              <w:top w:val="single" w:sz="6" w:space="0" w:color="FFFFFF"/>
              <w:bottom w:val="single" w:sz="6" w:space="0" w:color="7F7F7F"/>
            </w:tcBorders>
            <w:shd w:val="clear" w:color="auto" w:fill="DFDFDF"/>
          </w:tcPr>
          <w:p>
            <w:pPr>
              <w:pStyle w:val="TableParagraph"/>
              <w:ind w:left="145"/>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VIRTUAL</w:t>
            </w:r>
            <w:r>
              <w:rPr>
                <w:spacing w:val="-3"/>
                <w:sz w:val="15"/>
              </w:rPr>
              <w:t> </w:t>
            </w:r>
            <w:r>
              <w:rPr>
                <w:sz w:val="15"/>
              </w:rPr>
              <w:t>SENSOR</w:t>
            </w:r>
            <w:r>
              <w:rPr>
                <w:spacing w:val="-2"/>
                <w:sz w:val="15"/>
              </w:rPr>
              <w:t> ADDRESS</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7F7F7F"/>
              <w:bottom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z w:val="15"/>
              </w:rPr>
              <w:t>+2,</w:t>
            </w:r>
            <w:r>
              <w:rPr>
                <w:spacing w:val="-1"/>
                <w:sz w:val="15"/>
              </w:rPr>
              <w:t> </w:t>
            </w:r>
            <w:r>
              <w:rPr>
                <w:spacing w:val="-5"/>
                <w:sz w:val="15"/>
              </w:rPr>
              <w:t>+3</w:t>
            </w:r>
          </w:p>
        </w:tc>
        <w:tc>
          <w:tcPr>
            <w:tcW w:w="3200" w:type="dxa"/>
            <w:tcBorders>
              <w:top w:val="single" w:sz="6" w:space="0" w:color="FFFFFF"/>
            </w:tcBorders>
            <w:shd w:val="clear" w:color="auto" w:fill="DFDFDF"/>
          </w:tcPr>
          <w:p>
            <w:pPr>
              <w:pStyle w:val="TableParagraph"/>
              <w:rPr>
                <w:sz w:val="15"/>
              </w:rPr>
            </w:pPr>
            <w:r>
              <w:rPr>
                <w:sz w:val="15"/>
              </w:rPr>
              <w:t>SYSTEM</w:t>
            </w:r>
            <w:r>
              <w:rPr>
                <w:spacing w:val="-6"/>
                <w:sz w:val="15"/>
              </w:rPr>
              <w:t> </w:t>
            </w:r>
            <w:r>
              <w:rPr>
                <w:sz w:val="15"/>
              </w:rPr>
              <w:t>ZONE</w:t>
            </w:r>
            <w:r>
              <w:rPr>
                <w:spacing w:val="-1"/>
                <w:sz w:val="15"/>
              </w:rPr>
              <w:t> </w:t>
            </w:r>
            <w:r>
              <w:rPr>
                <w:sz w:val="15"/>
              </w:rPr>
              <w:t>(hb,</w:t>
            </w:r>
            <w:r>
              <w:rPr>
                <w:spacing w:val="1"/>
                <w:sz w:val="15"/>
              </w:rPr>
              <w:t> </w:t>
            </w:r>
            <w:r>
              <w:rPr>
                <w:spacing w:val="-5"/>
                <w:sz w:val="15"/>
              </w:rPr>
              <w:t>lb)</w:t>
            </w:r>
          </w:p>
        </w:tc>
        <w:tc>
          <w:tcPr>
            <w:tcW w:w="800" w:type="dxa"/>
            <w:tcBorders>
              <w:top w:val="single" w:sz="6" w:space="0" w:color="FFFFFF"/>
            </w:tcBorders>
            <w:shd w:val="clear" w:color="auto" w:fill="DFDFDF"/>
          </w:tcPr>
          <w:p>
            <w:pPr>
              <w:pStyle w:val="TableParagraph"/>
              <w:ind w:left="99"/>
              <w:rPr>
                <w:sz w:val="15"/>
              </w:rPr>
            </w:pPr>
            <w:r>
              <w:rPr>
                <w:spacing w:val="-5"/>
                <w:sz w:val="15"/>
              </w:rPr>
              <w:t>Yes</w:t>
            </w:r>
          </w:p>
        </w:tc>
        <w:tc>
          <w:tcPr>
            <w:tcW w:w="755" w:type="dxa"/>
            <w:tcBorders>
              <w:top w:val="single" w:sz="6" w:space="0" w:color="FFFFFF"/>
            </w:tcBorders>
            <w:shd w:val="clear" w:color="auto" w:fill="DFDFDF"/>
          </w:tcPr>
          <w:p>
            <w:pPr>
              <w:pStyle w:val="TableParagraph"/>
              <w:ind w:left="98"/>
              <w:rPr>
                <w:sz w:val="15"/>
              </w:rPr>
            </w:pPr>
            <w:r>
              <w:rPr>
                <w:spacing w:val="-5"/>
                <w:sz w:val="15"/>
              </w:rPr>
              <w:t>Yes</w:t>
            </w:r>
          </w:p>
        </w:tc>
        <w:tc>
          <w:tcPr>
            <w:tcW w:w="845" w:type="dxa"/>
            <w:tcBorders>
              <w:top w:val="single" w:sz="6" w:space="0" w:color="FFFFFF"/>
            </w:tcBorders>
            <w:shd w:val="clear" w:color="auto" w:fill="DFDFDF"/>
          </w:tcPr>
          <w:p>
            <w:pPr>
              <w:pStyle w:val="TableParagraph"/>
              <w:ind w:left="145"/>
              <w:rPr>
                <w:sz w:val="15"/>
              </w:rPr>
            </w:pPr>
            <w:r>
              <w:rPr>
                <w:w w:val="100"/>
                <w:sz w:val="15"/>
              </w:rPr>
              <w:t>-</w:t>
            </w:r>
          </w:p>
        </w:tc>
        <w:tc>
          <w:tcPr>
            <w:tcW w:w="802" w:type="dxa"/>
            <w:tcBorders>
              <w:top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FFFFFF"/>
            </w:tcBorders>
            <w:shd w:val="clear" w:color="auto" w:fill="DFDFDF"/>
          </w:tcPr>
          <w:p>
            <w:pPr>
              <w:pStyle w:val="TableParagraph"/>
              <w:ind w:left="98"/>
              <w:rPr>
                <w:sz w:val="15"/>
              </w:rPr>
            </w:pPr>
            <w:r>
              <w:rPr>
                <w:spacing w:val="-5"/>
                <w:sz w:val="15"/>
              </w:rPr>
              <w:t>Yes</w:t>
            </w:r>
          </w:p>
        </w:tc>
      </w:tr>
    </w:tbl>
    <w:p>
      <w:pPr>
        <w:pStyle w:val="BodyText"/>
        <w:rPr>
          <w:rFonts w:ascii="Arial"/>
          <w:b/>
          <w:sz w:val="18"/>
        </w:rPr>
      </w:pPr>
    </w:p>
    <w:p>
      <w:pPr>
        <w:pStyle w:val="BodyText"/>
        <w:rPr>
          <w:rFonts w:ascii="Arial"/>
          <w:b/>
          <w:sz w:val="18"/>
        </w:rPr>
      </w:pPr>
    </w:p>
    <w:p>
      <w:pPr>
        <w:pStyle w:val="BodyText"/>
        <w:rPr>
          <w:rFonts w:ascii="Arial"/>
          <w:b/>
          <w:sz w:val="18"/>
        </w:rPr>
      </w:pPr>
    </w:p>
    <w:p>
      <w:pPr>
        <w:pStyle w:val="Heading6"/>
        <w:spacing w:before="105"/>
      </w:pPr>
      <w:r>
        <w:rPr/>
        <w:t>EVENT</w:t>
      </w:r>
      <w:r>
        <w:rPr>
          <w:spacing w:val="-2"/>
        </w:rPr>
        <w:t> </w:t>
      </w:r>
      <w:r>
        <w:rPr>
          <w:spacing w:val="-5"/>
        </w:rPr>
        <w:t>NO.</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5"/>
        <w:ind w:left="775"/>
      </w:pPr>
      <w:r>
        <w:rPr>
          <w:spacing w:val="-2"/>
        </w:rPr>
        <w:t>Range:</w:t>
      </w:r>
      <w:r>
        <w:rPr/>
        <w:tab/>
      </w:r>
      <w:r>
        <w:rPr>
          <w:spacing w:val="-2"/>
        </w:rPr>
        <w:t>0...1999</w:t>
      </w:r>
    </w:p>
    <w:p>
      <w:pPr>
        <w:pStyle w:val="BodyText"/>
        <w:tabs>
          <w:tab w:pos="2141" w:val="left" w:leader="none"/>
        </w:tabs>
        <w:spacing w:before="114"/>
        <w:ind w:left="775"/>
      </w:pPr>
      <w:r>
        <w:rPr>
          <w:spacing w:val="-2"/>
        </w:rPr>
        <w:t>Description:</w:t>
      </w:r>
      <w:r>
        <w:rPr/>
        <w:tab/>
        <w:t>The</w:t>
      </w:r>
      <w:r>
        <w:rPr>
          <w:spacing w:val="-1"/>
        </w:rPr>
        <w:t> </w:t>
      </w:r>
      <w:r>
        <w:rPr/>
        <w:t>number</w:t>
      </w:r>
      <w:r>
        <w:rPr>
          <w:spacing w:val="-3"/>
        </w:rPr>
        <w:t> </w:t>
      </w:r>
      <w:r>
        <w:rPr/>
        <w:t>that is allocated</w:t>
      </w:r>
      <w:r>
        <w:rPr>
          <w:spacing w:val="-1"/>
        </w:rPr>
        <w:t> </w:t>
      </w:r>
      <w:r>
        <w:rPr/>
        <w:t>to</w:t>
      </w:r>
      <w:r>
        <w:rPr>
          <w:spacing w:val="-3"/>
        </w:rPr>
        <w:t> </w:t>
      </w:r>
      <w:r>
        <w:rPr/>
        <w:t>the </w:t>
      </w:r>
      <w:r>
        <w:rPr>
          <w:spacing w:val="-2"/>
        </w:rPr>
        <w:t>event.</w:t>
      </w:r>
    </w:p>
    <w:p>
      <w:pPr>
        <w:pStyle w:val="BodyText"/>
        <w:rPr>
          <w:sz w:val="14"/>
        </w:rPr>
      </w:pPr>
    </w:p>
    <w:p>
      <w:pPr>
        <w:pStyle w:val="BodyText"/>
        <w:rPr>
          <w:sz w:val="14"/>
        </w:rPr>
      </w:pPr>
    </w:p>
    <w:p>
      <w:pPr>
        <w:pStyle w:val="Heading6"/>
        <w:spacing w:before="83"/>
      </w:pPr>
      <w:r>
        <w:rPr/>
        <w:t>EVENT</w:t>
      </w:r>
      <w:r>
        <w:rPr>
          <w:spacing w:val="-2"/>
        </w:rPr>
        <w:t> CLASS: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0...4</w:t>
      </w:r>
    </w:p>
    <w:p>
      <w:pPr>
        <w:pStyle w:val="BodyText"/>
        <w:tabs>
          <w:tab w:pos="2141" w:val="left" w:leader="none"/>
        </w:tabs>
        <w:spacing w:before="116"/>
        <w:ind w:left="775"/>
      </w:pPr>
      <w:r>
        <w:rPr>
          <w:spacing w:val="-2"/>
        </w:rPr>
        <w:t>Description:</w:t>
      </w:r>
      <w:r>
        <w:rPr/>
        <w:tab/>
        <w:t>The</w:t>
      </w:r>
      <w:r>
        <w:rPr>
          <w:spacing w:val="-4"/>
        </w:rPr>
        <w:t> </w:t>
      </w:r>
      <w:r>
        <w:rPr/>
        <w:t>event</w:t>
      </w:r>
      <w:r>
        <w:rPr>
          <w:spacing w:val="-3"/>
        </w:rPr>
        <w:t> </w:t>
      </w:r>
      <w:r>
        <w:rPr>
          <w:spacing w:val="-2"/>
        </w:rPr>
        <w:t>class: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2930"/>
        <w:gridCol w:w="3064"/>
      </w:tblGrid>
      <w:tr>
        <w:trPr>
          <w:trHeight w:val="291" w:hRule="atLeast"/>
        </w:trPr>
        <w:tc>
          <w:tcPr>
            <w:tcW w:w="1466" w:type="dxa"/>
          </w:tcPr>
          <w:p>
            <w:pPr>
              <w:pStyle w:val="TableParagraph"/>
              <w:spacing w:line="155" w:lineRule="exact" w:before="116"/>
              <w:rPr>
                <w:rFonts w:ascii="Arial"/>
                <w:b/>
                <w:sz w:val="15"/>
              </w:rPr>
            </w:pPr>
            <w:r>
              <w:rPr>
                <w:rFonts w:ascii="Arial"/>
                <w:b/>
                <w:sz w:val="15"/>
              </w:rPr>
              <w:t>EVENT</w:t>
            </w:r>
            <w:r>
              <w:rPr>
                <w:rFonts w:ascii="Arial"/>
                <w:b/>
                <w:spacing w:val="-4"/>
                <w:sz w:val="15"/>
              </w:rPr>
              <w:t> </w:t>
            </w:r>
            <w:r>
              <w:rPr>
                <w:rFonts w:ascii="Arial"/>
                <w:b/>
                <w:spacing w:val="-2"/>
                <w:sz w:val="15"/>
              </w:rPr>
              <w:t>CLASS</w:t>
            </w:r>
          </w:p>
        </w:tc>
        <w:tc>
          <w:tcPr>
            <w:tcW w:w="2930" w:type="dxa"/>
          </w:tcPr>
          <w:p>
            <w:pPr>
              <w:pStyle w:val="TableParagraph"/>
              <w:spacing w:line="155" w:lineRule="exact" w:before="116"/>
              <w:rPr>
                <w:rFonts w:ascii="Arial"/>
                <w:b/>
                <w:sz w:val="15"/>
              </w:rPr>
            </w:pPr>
            <w:r>
              <w:rPr>
                <w:rFonts w:ascii="Arial"/>
                <w:b/>
                <w:spacing w:val="-2"/>
                <w:sz w:val="15"/>
              </w:rPr>
              <w:t>FP2000</w:t>
            </w:r>
          </w:p>
        </w:tc>
        <w:tc>
          <w:tcPr>
            <w:tcW w:w="3064" w:type="dxa"/>
          </w:tcPr>
          <w:p>
            <w:pPr>
              <w:pStyle w:val="TableParagraph"/>
              <w:spacing w:line="155" w:lineRule="exact" w:before="116"/>
              <w:ind w:left="101"/>
              <w:rPr>
                <w:rFonts w:ascii="Arial"/>
                <w:b/>
                <w:sz w:val="15"/>
              </w:rPr>
            </w:pPr>
            <w:r>
              <w:rPr>
                <w:rFonts w:ascii="Arial"/>
                <w:b/>
                <w:spacing w:val="-2"/>
                <w:sz w:val="15"/>
              </w:rPr>
              <w:t>FP780</w:t>
            </w:r>
          </w:p>
        </w:tc>
      </w:tr>
      <w:tr>
        <w:trPr>
          <w:trHeight w:val="286" w:hRule="atLeast"/>
        </w:trPr>
        <w:tc>
          <w:tcPr>
            <w:tcW w:w="1466" w:type="dxa"/>
          </w:tcPr>
          <w:p>
            <w:pPr>
              <w:pStyle w:val="TableParagraph"/>
              <w:spacing w:before="112"/>
              <w:rPr>
                <w:sz w:val="15"/>
              </w:rPr>
            </w:pPr>
            <w:r>
              <w:rPr>
                <w:w w:val="100"/>
                <w:sz w:val="15"/>
              </w:rPr>
              <w:t>0</w:t>
            </w:r>
          </w:p>
        </w:tc>
        <w:tc>
          <w:tcPr>
            <w:tcW w:w="2930" w:type="dxa"/>
          </w:tcPr>
          <w:p>
            <w:pPr>
              <w:pStyle w:val="TableParagraph"/>
              <w:spacing w:before="112"/>
              <w:rPr>
                <w:sz w:val="15"/>
              </w:rPr>
            </w:pPr>
            <w:r>
              <w:rPr>
                <w:spacing w:val="-2"/>
                <w:sz w:val="15"/>
              </w:rPr>
              <w:t>Action</w:t>
            </w:r>
          </w:p>
        </w:tc>
        <w:tc>
          <w:tcPr>
            <w:tcW w:w="3064" w:type="dxa"/>
          </w:tcPr>
          <w:p>
            <w:pPr>
              <w:pStyle w:val="TableParagraph"/>
              <w:spacing w:before="112"/>
              <w:ind w:left="101"/>
              <w:rPr>
                <w:sz w:val="15"/>
              </w:rPr>
            </w:pPr>
            <w:r>
              <w:rPr>
                <w:spacing w:val="-2"/>
                <w:sz w:val="15"/>
              </w:rPr>
              <w:t>Action</w:t>
            </w:r>
          </w:p>
        </w:tc>
      </w:tr>
      <w:tr>
        <w:trPr>
          <w:trHeight w:val="285" w:hRule="atLeast"/>
        </w:trPr>
        <w:tc>
          <w:tcPr>
            <w:tcW w:w="1466" w:type="dxa"/>
          </w:tcPr>
          <w:p>
            <w:pPr>
              <w:pStyle w:val="TableParagraph"/>
              <w:rPr>
                <w:sz w:val="15"/>
              </w:rPr>
            </w:pPr>
            <w:r>
              <w:rPr>
                <w:w w:val="100"/>
                <w:sz w:val="15"/>
              </w:rPr>
              <w:t>1</w:t>
            </w:r>
          </w:p>
        </w:tc>
        <w:tc>
          <w:tcPr>
            <w:tcW w:w="2930" w:type="dxa"/>
          </w:tcPr>
          <w:p>
            <w:pPr>
              <w:pStyle w:val="TableParagraph"/>
              <w:rPr>
                <w:sz w:val="15"/>
              </w:rPr>
            </w:pPr>
            <w:r>
              <w:rPr>
                <w:spacing w:val="-4"/>
                <w:sz w:val="15"/>
              </w:rPr>
              <w:t>Fire</w:t>
            </w:r>
          </w:p>
        </w:tc>
        <w:tc>
          <w:tcPr>
            <w:tcW w:w="3064" w:type="dxa"/>
          </w:tcPr>
          <w:p>
            <w:pPr>
              <w:pStyle w:val="TableParagraph"/>
              <w:ind w:left="101"/>
              <w:rPr>
                <w:sz w:val="15"/>
              </w:rPr>
            </w:pPr>
            <w:r>
              <w:rPr>
                <w:spacing w:val="-4"/>
                <w:sz w:val="15"/>
              </w:rPr>
              <w:t>Fire</w:t>
            </w:r>
          </w:p>
        </w:tc>
      </w:tr>
      <w:tr>
        <w:trPr>
          <w:trHeight w:val="285" w:hRule="atLeast"/>
        </w:trPr>
        <w:tc>
          <w:tcPr>
            <w:tcW w:w="1466" w:type="dxa"/>
          </w:tcPr>
          <w:p>
            <w:pPr>
              <w:pStyle w:val="TableParagraph"/>
              <w:rPr>
                <w:sz w:val="15"/>
              </w:rPr>
            </w:pPr>
            <w:r>
              <w:rPr>
                <w:w w:val="100"/>
                <w:sz w:val="15"/>
              </w:rPr>
              <w:t>2</w:t>
            </w:r>
          </w:p>
        </w:tc>
        <w:tc>
          <w:tcPr>
            <w:tcW w:w="2930" w:type="dxa"/>
          </w:tcPr>
          <w:p>
            <w:pPr>
              <w:pStyle w:val="TableParagraph"/>
              <w:rPr>
                <w:sz w:val="15"/>
              </w:rPr>
            </w:pPr>
            <w:r>
              <w:rPr>
                <w:spacing w:val="-2"/>
                <w:sz w:val="15"/>
              </w:rPr>
              <w:t>Fault</w:t>
            </w:r>
          </w:p>
        </w:tc>
        <w:tc>
          <w:tcPr>
            <w:tcW w:w="3064" w:type="dxa"/>
          </w:tcPr>
          <w:p>
            <w:pPr>
              <w:pStyle w:val="TableParagraph"/>
              <w:ind w:left="101"/>
              <w:rPr>
                <w:sz w:val="15"/>
              </w:rPr>
            </w:pPr>
            <w:r>
              <w:rPr>
                <w:spacing w:val="-2"/>
                <w:sz w:val="15"/>
              </w:rPr>
              <w:t>Fault</w:t>
            </w:r>
          </w:p>
        </w:tc>
      </w:tr>
      <w:tr>
        <w:trPr>
          <w:trHeight w:val="285" w:hRule="atLeast"/>
        </w:trPr>
        <w:tc>
          <w:tcPr>
            <w:tcW w:w="1466" w:type="dxa"/>
          </w:tcPr>
          <w:p>
            <w:pPr>
              <w:pStyle w:val="TableParagraph"/>
              <w:rPr>
                <w:sz w:val="15"/>
              </w:rPr>
            </w:pPr>
            <w:r>
              <w:rPr>
                <w:w w:val="100"/>
                <w:sz w:val="15"/>
              </w:rPr>
              <w:t>3</w:t>
            </w:r>
          </w:p>
        </w:tc>
        <w:tc>
          <w:tcPr>
            <w:tcW w:w="2930" w:type="dxa"/>
          </w:tcPr>
          <w:p>
            <w:pPr>
              <w:pStyle w:val="TableParagraph"/>
              <w:rPr>
                <w:sz w:val="15"/>
              </w:rPr>
            </w:pPr>
            <w:r>
              <w:rPr>
                <w:spacing w:val="-2"/>
                <w:sz w:val="15"/>
              </w:rPr>
              <w:t>Condition</w:t>
            </w:r>
          </w:p>
        </w:tc>
        <w:tc>
          <w:tcPr>
            <w:tcW w:w="3064" w:type="dxa"/>
          </w:tcPr>
          <w:p>
            <w:pPr>
              <w:pStyle w:val="TableParagraph"/>
              <w:ind w:left="101"/>
              <w:rPr>
                <w:sz w:val="15"/>
              </w:rPr>
            </w:pPr>
            <w:r>
              <w:rPr>
                <w:spacing w:val="-2"/>
                <w:sz w:val="15"/>
              </w:rPr>
              <w:t>Condition</w:t>
            </w:r>
          </w:p>
        </w:tc>
      </w:tr>
      <w:tr>
        <w:trPr>
          <w:trHeight w:val="285" w:hRule="atLeast"/>
        </w:trPr>
        <w:tc>
          <w:tcPr>
            <w:tcW w:w="1466" w:type="dxa"/>
          </w:tcPr>
          <w:p>
            <w:pPr>
              <w:pStyle w:val="TableParagraph"/>
              <w:rPr>
                <w:sz w:val="15"/>
              </w:rPr>
            </w:pPr>
            <w:r>
              <w:rPr>
                <w:w w:val="100"/>
                <w:sz w:val="15"/>
              </w:rPr>
              <w:t>4</w:t>
            </w:r>
          </w:p>
        </w:tc>
        <w:tc>
          <w:tcPr>
            <w:tcW w:w="2930" w:type="dxa"/>
          </w:tcPr>
          <w:p>
            <w:pPr>
              <w:pStyle w:val="TableParagraph"/>
              <w:rPr>
                <w:sz w:val="15"/>
              </w:rPr>
            </w:pPr>
            <w:r>
              <w:rPr>
                <w:sz w:val="15"/>
              </w:rPr>
              <w:t>All</w:t>
            </w:r>
            <w:r>
              <w:rPr>
                <w:spacing w:val="-4"/>
                <w:sz w:val="15"/>
              </w:rPr>
              <w:t> </w:t>
            </w:r>
            <w:r>
              <w:rPr>
                <w:sz w:val="15"/>
              </w:rPr>
              <w:t>(request</w:t>
            </w:r>
            <w:r>
              <w:rPr>
                <w:spacing w:val="-1"/>
                <w:sz w:val="15"/>
              </w:rPr>
              <w:t> </w:t>
            </w:r>
            <w:r>
              <w:rPr>
                <w:spacing w:val="-2"/>
                <w:sz w:val="15"/>
              </w:rPr>
              <w:t>only)</w:t>
            </w:r>
          </w:p>
        </w:tc>
        <w:tc>
          <w:tcPr>
            <w:tcW w:w="3064" w:type="dxa"/>
          </w:tcPr>
          <w:p>
            <w:pPr>
              <w:pStyle w:val="TableParagraph"/>
              <w:ind w:left="101"/>
              <w:rPr>
                <w:sz w:val="15"/>
              </w:rPr>
            </w:pPr>
            <w:r>
              <w:rPr>
                <w:sz w:val="15"/>
              </w:rPr>
              <w:t>All</w:t>
            </w:r>
            <w:r>
              <w:rPr>
                <w:spacing w:val="-4"/>
                <w:sz w:val="15"/>
              </w:rPr>
              <w:t> </w:t>
            </w:r>
            <w:r>
              <w:rPr>
                <w:sz w:val="15"/>
              </w:rPr>
              <w:t>(request</w:t>
            </w:r>
            <w:r>
              <w:rPr>
                <w:spacing w:val="-1"/>
                <w:sz w:val="15"/>
              </w:rPr>
              <w:t> </w:t>
            </w:r>
            <w:r>
              <w:rPr>
                <w:spacing w:val="-2"/>
                <w:sz w:val="15"/>
              </w:rPr>
              <w:t>only)</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2930"/>
        <w:gridCol w:w="3064"/>
      </w:tblGrid>
      <w:tr>
        <w:trPr>
          <w:trHeight w:val="286" w:hRule="atLeast"/>
        </w:trPr>
        <w:tc>
          <w:tcPr>
            <w:tcW w:w="1466" w:type="dxa"/>
          </w:tcPr>
          <w:p>
            <w:pPr>
              <w:pStyle w:val="TableParagraph"/>
              <w:spacing w:line="153" w:lineRule="exact" w:before="113"/>
              <w:rPr>
                <w:sz w:val="15"/>
              </w:rPr>
            </w:pPr>
            <w:r>
              <w:rPr>
                <w:w w:val="100"/>
                <w:sz w:val="15"/>
              </w:rPr>
              <w:t>5</w:t>
            </w:r>
          </w:p>
        </w:tc>
        <w:tc>
          <w:tcPr>
            <w:tcW w:w="2930" w:type="dxa"/>
          </w:tcPr>
          <w:p>
            <w:pPr>
              <w:pStyle w:val="TableParagraph"/>
              <w:spacing w:line="153" w:lineRule="exact" w:before="113"/>
              <w:rPr>
                <w:sz w:val="15"/>
              </w:rPr>
            </w:pPr>
            <w:r>
              <w:rPr>
                <w:sz w:val="15"/>
              </w:rPr>
              <w:t>Fire,</w:t>
            </w:r>
            <w:r>
              <w:rPr>
                <w:spacing w:val="-6"/>
                <w:sz w:val="15"/>
              </w:rPr>
              <w:t> </w:t>
            </w:r>
            <w:r>
              <w:rPr>
                <w:sz w:val="15"/>
              </w:rPr>
              <w:t>Fault</w:t>
            </w:r>
            <w:r>
              <w:rPr>
                <w:spacing w:val="-3"/>
                <w:sz w:val="15"/>
              </w:rPr>
              <w:t> </w:t>
            </w:r>
            <w:r>
              <w:rPr>
                <w:sz w:val="15"/>
              </w:rPr>
              <w:t>and</w:t>
            </w:r>
            <w:r>
              <w:rPr>
                <w:spacing w:val="-5"/>
                <w:sz w:val="15"/>
              </w:rPr>
              <w:t> </w:t>
            </w:r>
            <w:r>
              <w:rPr>
                <w:sz w:val="15"/>
              </w:rPr>
              <w:t>Condition</w:t>
            </w:r>
            <w:r>
              <w:rPr>
                <w:spacing w:val="-4"/>
                <w:sz w:val="15"/>
              </w:rPr>
              <w:t> </w:t>
            </w:r>
            <w:r>
              <w:rPr>
                <w:sz w:val="15"/>
              </w:rPr>
              <w:t>(request</w:t>
            </w:r>
            <w:r>
              <w:rPr>
                <w:spacing w:val="-3"/>
                <w:sz w:val="15"/>
              </w:rPr>
              <w:t> </w:t>
            </w:r>
            <w:r>
              <w:rPr>
                <w:spacing w:val="-2"/>
                <w:sz w:val="15"/>
              </w:rPr>
              <w:t>only)</w:t>
            </w:r>
          </w:p>
        </w:tc>
        <w:tc>
          <w:tcPr>
            <w:tcW w:w="3064" w:type="dxa"/>
          </w:tcPr>
          <w:p>
            <w:pPr>
              <w:pStyle w:val="TableParagraph"/>
              <w:spacing w:line="153" w:lineRule="exact" w:before="113"/>
              <w:ind w:left="101"/>
              <w:rPr>
                <w:sz w:val="15"/>
              </w:rPr>
            </w:pPr>
            <w:r>
              <w:rPr>
                <w:w w:val="100"/>
                <w:sz w:val="15"/>
              </w:rPr>
              <w:t>-</w:t>
            </w:r>
          </w:p>
        </w:tc>
      </w:tr>
    </w:tbl>
    <w:p>
      <w:pPr>
        <w:spacing w:after="0" w:line="153" w:lineRule="exact"/>
        <w:rPr>
          <w:sz w:val="15"/>
        </w:rPr>
        <w:sectPr>
          <w:pgSz w:w="12240" w:h="15840"/>
          <w:pgMar w:header="379" w:footer="231" w:top="1260" w:bottom="420" w:left="940" w:right="840"/>
        </w:sectPr>
      </w:pPr>
    </w:p>
    <w:p>
      <w:pPr>
        <w:pStyle w:val="BodyText"/>
        <w:spacing w:before="5"/>
        <w:rPr>
          <w:sz w:val="13"/>
        </w:rPr>
      </w:pPr>
    </w:p>
    <w:p>
      <w:pPr>
        <w:pStyle w:val="Heading6"/>
        <w:spacing w:before="77"/>
      </w:pPr>
      <w:r>
        <w:rPr/>
        <w:t>EVENT</w:t>
      </w:r>
      <w:r>
        <w:rPr>
          <w:spacing w:val="-2"/>
        </w:rPr>
        <w:t> </w:t>
      </w:r>
      <w:r>
        <w:rPr>
          <w:spacing w:val="-4"/>
        </w:rPr>
        <w:t>TYPE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2"/>
        </w:rPr>
        <w:t>0...10</w:t>
      </w:r>
    </w:p>
    <w:p>
      <w:pPr>
        <w:pStyle w:val="BodyText"/>
        <w:spacing w:before="116"/>
        <w:ind w:left="2141"/>
      </w:pPr>
      <w:r>
        <w:rPr/>
        <w:t>FP780:</w:t>
      </w:r>
      <w:r>
        <w:rPr>
          <w:spacing w:val="50"/>
        </w:rPr>
        <w:t>  </w:t>
      </w:r>
      <w:r>
        <w:rPr>
          <w:spacing w:val="-2"/>
        </w:rPr>
        <w:t>0...11</w:t>
      </w:r>
    </w:p>
    <w:p>
      <w:pPr>
        <w:pStyle w:val="BodyText"/>
        <w:tabs>
          <w:tab w:pos="2141" w:val="left" w:leader="none"/>
        </w:tabs>
        <w:spacing w:before="113"/>
        <w:ind w:left="775"/>
      </w:pPr>
      <w:r>
        <w:rPr>
          <w:spacing w:val="-2"/>
        </w:rPr>
        <w:t>Description:</w:t>
      </w:r>
      <w:r>
        <w:rPr/>
        <w:tab/>
        <w:t>The</w:t>
      </w:r>
      <w:r>
        <w:rPr>
          <w:spacing w:val="-1"/>
        </w:rPr>
        <w:t> </w:t>
      </w:r>
      <w:r>
        <w:rPr/>
        <w:t>event type</w:t>
      </w:r>
      <w:r>
        <w:rPr>
          <w:spacing w:val="-3"/>
        </w:rPr>
        <w:t> </w:t>
      </w:r>
      <w:r>
        <w:rPr/>
        <w:t>(see</w:t>
      </w:r>
      <w:r>
        <w:rPr>
          <w:spacing w:val="-3"/>
        </w:rPr>
        <w:t> </w:t>
      </w:r>
      <w:r>
        <w:rPr/>
        <w:t>also</w:t>
      </w:r>
      <w:r>
        <w:rPr>
          <w:spacing w:val="-1"/>
        </w:rPr>
        <w:t> </w:t>
      </w:r>
      <w:r>
        <w:rPr/>
        <w:t>in</w:t>
      </w:r>
      <w:r>
        <w:rPr>
          <w:spacing w:val="-3"/>
        </w:rPr>
        <w:t> </w:t>
      </w:r>
      <w:r>
        <w:rPr/>
        <w:t>table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2930"/>
        <w:gridCol w:w="3064"/>
      </w:tblGrid>
      <w:tr>
        <w:trPr>
          <w:trHeight w:val="292" w:hRule="atLeast"/>
        </w:trPr>
        <w:tc>
          <w:tcPr>
            <w:tcW w:w="1466" w:type="dxa"/>
          </w:tcPr>
          <w:p>
            <w:pPr>
              <w:pStyle w:val="TableParagraph"/>
              <w:spacing w:line="156" w:lineRule="exact" w:before="116"/>
              <w:rPr>
                <w:rFonts w:ascii="Arial"/>
                <w:b/>
                <w:sz w:val="15"/>
              </w:rPr>
            </w:pPr>
            <w:r>
              <w:rPr>
                <w:rFonts w:ascii="Arial"/>
                <w:b/>
                <w:sz w:val="15"/>
              </w:rPr>
              <w:t>EVENT</w:t>
            </w:r>
            <w:r>
              <w:rPr>
                <w:rFonts w:ascii="Arial"/>
                <w:b/>
                <w:spacing w:val="-2"/>
                <w:sz w:val="15"/>
              </w:rPr>
              <w:t> </w:t>
            </w:r>
            <w:r>
              <w:rPr>
                <w:rFonts w:ascii="Arial"/>
                <w:b/>
                <w:spacing w:val="-4"/>
                <w:sz w:val="15"/>
              </w:rPr>
              <w:t>TYPE</w:t>
            </w:r>
          </w:p>
        </w:tc>
        <w:tc>
          <w:tcPr>
            <w:tcW w:w="2930" w:type="dxa"/>
          </w:tcPr>
          <w:p>
            <w:pPr>
              <w:pStyle w:val="TableParagraph"/>
              <w:spacing w:line="156" w:lineRule="exact" w:before="116"/>
              <w:rPr>
                <w:rFonts w:ascii="Arial"/>
                <w:b/>
                <w:sz w:val="15"/>
              </w:rPr>
            </w:pPr>
            <w:r>
              <w:rPr>
                <w:rFonts w:ascii="Arial"/>
                <w:b/>
                <w:spacing w:val="-2"/>
                <w:sz w:val="15"/>
              </w:rPr>
              <w:t>FP2000</w:t>
            </w:r>
          </w:p>
        </w:tc>
        <w:tc>
          <w:tcPr>
            <w:tcW w:w="3064"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466" w:type="dxa"/>
          </w:tcPr>
          <w:p>
            <w:pPr>
              <w:pStyle w:val="TableParagraph"/>
              <w:rPr>
                <w:sz w:val="15"/>
              </w:rPr>
            </w:pPr>
            <w:r>
              <w:rPr>
                <w:w w:val="100"/>
                <w:sz w:val="15"/>
              </w:rPr>
              <w:t>0</w:t>
            </w:r>
          </w:p>
        </w:tc>
        <w:tc>
          <w:tcPr>
            <w:tcW w:w="2930" w:type="dxa"/>
          </w:tcPr>
          <w:p>
            <w:pPr>
              <w:pStyle w:val="TableParagraph"/>
              <w:rPr>
                <w:sz w:val="15"/>
              </w:rPr>
            </w:pPr>
            <w:r>
              <w:rPr>
                <w:sz w:val="15"/>
              </w:rPr>
              <w:t>Sensor</w:t>
            </w:r>
            <w:r>
              <w:rPr>
                <w:spacing w:val="-4"/>
                <w:sz w:val="15"/>
              </w:rPr>
              <w:t> Soak</w:t>
            </w:r>
          </w:p>
        </w:tc>
        <w:tc>
          <w:tcPr>
            <w:tcW w:w="3064" w:type="dxa"/>
          </w:tcPr>
          <w:p>
            <w:pPr>
              <w:pStyle w:val="TableParagraph"/>
              <w:ind w:left="101"/>
              <w:rPr>
                <w:sz w:val="15"/>
              </w:rPr>
            </w:pPr>
            <w:r>
              <w:rPr>
                <w:w w:val="100"/>
                <w:sz w:val="15"/>
              </w:rPr>
              <w:t>-</w:t>
            </w:r>
          </w:p>
        </w:tc>
      </w:tr>
      <w:tr>
        <w:trPr>
          <w:trHeight w:val="285" w:hRule="atLeast"/>
        </w:trPr>
        <w:tc>
          <w:tcPr>
            <w:tcW w:w="1466" w:type="dxa"/>
          </w:tcPr>
          <w:p>
            <w:pPr>
              <w:pStyle w:val="TableParagraph"/>
              <w:rPr>
                <w:sz w:val="15"/>
              </w:rPr>
            </w:pPr>
            <w:r>
              <w:rPr>
                <w:w w:val="100"/>
                <w:sz w:val="15"/>
              </w:rPr>
              <w:t>1</w:t>
            </w:r>
          </w:p>
        </w:tc>
        <w:tc>
          <w:tcPr>
            <w:tcW w:w="2930" w:type="dxa"/>
          </w:tcPr>
          <w:p>
            <w:pPr>
              <w:pStyle w:val="TableParagraph"/>
              <w:rPr>
                <w:sz w:val="15"/>
              </w:rPr>
            </w:pPr>
            <w:r>
              <w:rPr>
                <w:spacing w:val="-4"/>
                <w:sz w:val="15"/>
              </w:rPr>
              <w:t>Area</w:t>
            </w:r>
          </w:p>
        </w:tc>
        <w:tc>
          <w:tcPr>
            <w:tcW w:w="3064" w:type="dxa"/>
          </w:tcPr>
          <w:p>
            <w:pPr>
              <w:pStyle w:val="TableParagraph"/>
              <w:ind w:left="101"/>
              <w:rPr>
                <w:sz w:val="15"/>
              </w:rPr>
            </w:pPr>
            <w:r>
              <w:rPr>
                <w:spacing w:val="-4"/>
                <w:sz w:val="15"/>
              </w:rPr>
              <w:t>Area</w:t>
            </w:r>
          </w:p>
        </w:tc>
      </w:tr>
      <w:tr>
        <w:trPr>
          <w:trHeight w:val="286" w:hRule="atLeast"/>
        </w:trPr>
        <w:tc>
          <w:tcPr>
            <w:tcW w:w="1466" w:type="dxa"/>
          </w:tcPr>
          <w:p>
            <w:pPr>
              <w:pStyle w:val="TableParagraph"/>
              <w:spacing w:line="155" w:lineRule="exact"/>
              <w:rPr>
                <w:sz w:val="15"/>
              </w:rPr>
            </w:pPr>
            <w:r>
              <w:rPr>
                <w:w w:val="100"/>
                <w:sz w:val="15"/>
              </w:rPr>
              <w:t>2</w:t>
            </w:r>
          </w:p>
        </w:tc>
        <w:tc>
          <w:tcPr>
            <w:tcW w:w="2930" w:type="dxa"/>
          </w:tcPr>
          <w:p>
            <w:pPr>
              <w:pStyle w:val="TableParagraph"/>
              <w:spacing w:line="155" w:lineRule="exact"/>
              <w:rPr>
                <w:sz w:val="15"/>
              </w:rPr>
            </w:pPr>
            <w:r>
              <w:rPr>
                <w:spacing w:val="-4"/>
                <w:sz w:val="15"/>
              </w:rPr>
              <w:t>Zone</w:t>
            </w:r>
          </w:p>
        </w:tc>
        <w:tc>
          <w:tcPr>
            <w:tcW w:w="3064" w:type="dxa"/>
          </w:tcPr>
          <w:p>
            <w:pPr>
              <w:pStyle w:val="TableParagraph"/>
              <w:spacing w:line="155" w:lineRule="exact"/>
              <w:ind w:left="101"/>
              <w:rPr>
                <w:sz w:val="15"/>
              </w:rPr>
            </w:pPr>
            <w:r>
              <w:rPr>
                <w:spacing w:val="-4"/>
                <w:sz w:val="15"/>
              </w:rPr>
              <w:t>Zone</w:t>
            </w:r>
          </w:p>
        </w:tc>
      </w:tr>
      <w:tr>
        <w:trPr>
          <w:trHeight w:val="285" w:hRule="atLeast"/>
        </w:trPr>
        <w:tc>
          <w:tcPr>
            <w:tcW w:w="1466" w:type="dxa"/>
          </w:tcPr>
          <w:p>
            <w:pPr>
              <w:pStyle w:val="TableParagraph"/>
              <w:spacing w:line="153" w:lineRule="exact" w:before="112"/>
              <w:rPr>
                <w:sz w:val="15"/>
              </w:rPr>
            </w:pPr>
            <w:r>
              <w:rPr>
                <w:w w:val="100"/>
                <w:sz w:val="15"/>
              </w:rPr>
              <w:t>3</w:t>
            </w:r>
          </w:p>
        </w:tc>
        <w:tc>
          <w:tcPr>
            <w:tcW w:w="2930" w:type="dxa"/>
          </w:tcPr>
          <w:p>
            <w:pPr>
              <w:pStyle w:val="TableParagraph"/>
              <w:spacing w:line="153" w:lineRule="exact" w:before="112"/>
              <w:rPr>
                <w:sz w:val="15"/>
              </w:rPr>
            </w:pPr>
            <w:r>
              <w:rPr>
                <w:spacing w:val="-2"/>
                <w:sz w:val="15"/>
              </w:rPr>
              <w:t>Sensor</w:t>
            </w:r>
          </w:p>
        </w:tc>
        <w:tc>
          <w:tcPr>
            <w:tcW w:w="3064" w:type="dxa"/>
          </w:tcPr>
          <w:p>
            <w:pPr>
              <w:pStyle w:val="TableParagraph"/>
              <w:spacing w:line="153" w:lineRule="exact" w:before="112"/>
              <w:ind w:left="101"/>
              <w:rPr>
                <w:sz w:val="15"/>
              </w:rPr>
            </w:pPr>
            <w:r>
              <w:rPr>
                <w:w w:val="100"/>
                <w:sz w:val="15"/>
              </w:rPr>
              <w:t>-</w:t>
            </w:r>
          </w:p>
        </w:tc>
      </w:tr>
      <w:tr>
        <w:trPr>
          <w:trHeight w:val="286" w:hRule="atLeast"/>
        </w:trPr>
        <w:tc>
          <w:tcPr>
            <w:tcW w:w="1466" w:type="dxa"/>
          </w:tcPr>
          <w:p>
            <w:pPr>
              <w:pStyle w:val="TableParagraph"/>
              <w:spacing w:before="112"/>
              <w:rPr>
                <w:sz w:val="15"/>
              </w:rPr>
            </w:pPr>
            <w:r>
              <w:rPr>
                <w:w w:val="100"/>
                <w:sz w:val="15"/>
              </w:rPr>
              <w:t>4</w:t>
            </w:r>
          </w:p>
        </w:tc>
        <w:tc>
          <w:tcPr>
            <w:tcW w:w="2930" w:type="dxa"/>
          </w:tcPr>
          <w:p>
            <w:pPr>
              <w:pStyle w:val="TableParagraph"/>
              <w:spacing w:before="112"/>
              <w:rPr>
                <w:sz w:val="15"/>
              </w:rPr>
            </w:pPr>
            <w:r>
              <w:rPr>
                <w:spacing w:val="-2"/>
                <w:sz w:val="15"/>
              </w:rPr>
              <w:t>General</w:t>
            </w:r>
          </w:p>
        </w:tc>
        <w:tc>
          <w:tcPr>
            <w:tcW w:w="3064" w:type="dxa"/>
          </w:tcPr>
          <w:p>
            <w:pPr>
              <w:pStyle w:val="TableParagraph"/>
              <w:spacing w:before="112"/>
              <w:ind w:left="101"/>
              <w:rPr>
                <w:sz w:val="15"/>
              </w:rPr>
            </w:pPr>
            <w:r>
              <w:rPr>
                <w:spacing w:val="-2"/>
                <w:sz w:val="15"/>
              </w:rPr>
              <w:t>General</w:t>
            </w:r>
          </w:p>
        </w:tc>
      </w:tr>
      <w:tr>
        <w:trPr>
          <w:trHeight w:val="285" w:hRule="atLeast"/>
        </w:trPr>
        <w:tc>
          <w:tcPr>
            <w:tcW w:w="1466" w:type="dxa"/>
          </w:tcPr>
          <w:p>
            <w:pPr>
              <w:pStyle w:val="TableParagraph"/>
              <w:rPr>
                <w:sz w:val="15"/>
              </w:rPr>
            </w:pPr>
            <w:r>
              <w:rPr>
                <w:w w:val="100"/>
                <w:sz w:val="15"/>
              </w:rPr>
              <w:t>5</w:t>
            </w:r>
          </w:p>
        </w:tc>
        <w:tc>
          <w:tcPr>
            <w:tcW w:w="2930" w:type="dxa"/>
          </w:tcPr>
          <w:p>
            <w:pPr>
              <w:pStyle w:val="TableParagraph"/>
              <w:rPr>
                <w:sz w:val="15"/>
              </w:rPr>
            </w:pPr>
            <w:r>
              <w:rPr>
                <w:spacing w:val="-2"/>
                <w:sz w:val="15"/>
              </w:rPr>
              <w:t>Output</w:t>
            </w:r>
          </w:p>
        </w:tc>
        <w:tc>
          <w:tcPr>
            <w:tcW w:w="3064" w:type="dxa"/>
          </w:tcPr>
          <w:p>
            <w:pPr>
              <w:pStyle w:val="TableParagraph"/>
              <w:ind w:left="101"/>
              <w:rPr>
                <w:sz w:val="15"/>
              </w:rPr>
            </w:pPr>
            <w:r>
              <w:rPr>
                <w:spacing w:val="-2"/>
                <w:sz w:val="15"/>
              </w:rPr>
              <w:t>Output</w:t>
            </w:r>
          </w:p>
        </w:tc>
      </w:tr>
      <w:tr>
        <w:trPr>
          <w:trHeight w:val="285" w:hRule="atLeast"/>
        </w:trPr>
        <w:tc>
          <w:tcPr>
            <w:tcW w:w="1466" w:type="dxa"/>
          </w:tcPr>
          <w:p>
            <w:pPr>
              <w:pStyle w:val="TableParagraph"/>
              <w:rPr>
                <w:sz w:val="15"/>
              </w:rPr>
            </w:pPr>
            <w:r>
              <w:rPr>
                <w:w w:val="100"/>
                <w:sz w:val="15"/>
              </w:rPr>
              <w:t>6</w:t>
            </w:r>
          </w:p>
        </w:tc>
        <w:tc>
          <w:tcPr>
            <w:tcW w:w="2930" w:type="dxa"/>
          </w:tcPr>
          <w:p>
            <w:pPr>
              <w:pStyle w:val="TableParagraph"/>
              <w:rPr>
                <w:sz w:val="15"/>
              </w:rPr>
            </w:pPr>
            <w:r>
              <w:rPr>
                <w:spacing w:val="-2"/>
                <w:sz w:val="15"/>
              </w:rPr>
              <w:t>Input</w:t>
            </w:r>
          </w:p>
        </w:tc>
        <w:tc>
          <w:tcPr>
            <w:tcW w:w="3064" w:type="dxa"/>
          </w:tcPr>
          <w:p>
            <w:pPr>
              <w:pStyle w:val="TableParagraph"/>
              <w:ind w:left="101"/>
              <w:rPr>
                <w:sz w:val="15"/>
              </w:rPr>
            </w:pPr>
            <w:r>
              <w:rPr>
                <w:spacing w:val="-2"/>
                <w:sz w:val="15"/>
              </w:rPr>
              <w:t>Input</w:t>
            </w:r>
          </w:p>
        </w:tc>
      </w:tr>
      <w:tr>
        <w:trPr>
          <w:trHeight w:val="285" w:hRule="atLeast"/>
        </w:trPr>
        <w:tc>
          <w:tcPr>
            <w:tcW w:w="1466" w:type="dxa"/>
          </w:tcPr>
          <w:p>
            <w:pPr>
              <w:pStyle w:val="TableParagraph"/>
              <w:rPr>
                <w:sz w:val="15"/>
              </w:rPr>
            </w:pPr>
            <w:r>
              <w:rPr>
                <w:w w:val="100"/>
                <w:sz w:val="15"/>
              </w:rPr>
              <w:t>7</w:t>
            </w:r>
          </w:p>
        </w:tc>
        <w:tc>
          <w:tcPr>
            <w:tcW w:w="2930" w:type="dxa"/>
          </w:tcPr>
          <w:p>
            <w:pPr>
              <w:pStyle w:val="TableParagraph"/>
              <w:rPr>
                <w:sz w:val="15"/>
              </w:rPr>
            </w:pPr>
            <w:r>
              <w:rPr>
                <w:spacing w:val="-2"/>
                <w:sz w:val="15"/>
              </w:rPr>
              <w:t>Action</w:t>
            </w:r>
          </w:p>
        </w:tc>
        <w:tc>
          <w:tcPr>
            <w:tcW w:w="3064" w:type="dxa"/>
          </w:tcPr>
          <w:p>
            <w:pPr>
              <w:pStyle w:val="TableParagraph"/>
              <w:ind w:left="101"/>
              <w:rPr>
                <w:sz w:val="15"/>
              </w:rPr>
            </w:pPr>
            <w:r>
              <w:rPr>
                <w:spacing w:val="-2"/>
                <w:sz w:val="15"/>
              </w:rPr>
              <w:t>Action</w:t>
            </w:r>
          </w:p>
        </w:tc>
      </w:tr>
      <w:tr>
        <w:trPr>
          <w:trHeight w:val="285" w:hRule="atLeast"/>
        </w:trPr>
        <w:tc>
          <w:tcPr>
            <w:tcW w:w="1466" w:type="dxa"/>
          </w:tcPr>
          <w:p>
            <w:pPr>
              <w:pStyle w:val="TableParagraph"/>
              <w:rPr>
                <w:sz w:val="15"/>
              </w:rPr>
            </w:pPr>
            <w:r>
              <w:rPr>
                <w:w w:val="100"/>
                <w:sz w:val="15"/>
              </w:rPr>
              <w:t>8</w:t>
            </w:r>
          </w:p>
        </w:tc>
        <w:tc>
          <w:tcPr>
            <w:tcW w:w="2930" w:type="dxa"/>
          </w:tcPr>
          <w:p>
            <w:pPr>
              <w:pStyle w:val="TableParagraph"/>
              <w:rPr>
                <w:sz w:val="15"/>
              </w:rPr>
            </w:pPr>
            <w:r>
              <w:rPr>
                <w:spacing w:val="-4"/>
                <w:sz w:val="15"/>
              </w:rPr>
              <w:t>Loop</w:t>
            </w:r>
          </w:p>
        </w:tc>
        <w:tc>
          <w:tcPr>
            <w:tcW w:w="3064" w:type="dxa"/>
          </w:tcPr>
          <w:p>
            <w:pPr>
              <w:pStyle w:val="TableParagraph"/>
              <w:ind w:left="101"/>
              <w:rPr>
                <w:sz w:val="15"/>
              </w:rPr>
            </w:pPr>
            <w:r>
              <w:rPr>
                <w:w w:val="100"/>
                <w:sz w:val="15"/>
              </w:rPr>
              <w:t>-</w:t>
            </w:r>
          </w:p>
        </w:tc>
      </w:tr>
      <w:tr>
        <w:trPr>
          <w:trHeight w:val="286" w:hRule="atLeast"/>
        </w:trPr>
        <w:tc>
          <w:tcPr>
            <w:tcW w:w="1466" w:type="dxa"/>
          </w:tcPr>
          <w:p>
            <w:pPr>
              <w:pStyle w:val="TableParagraph"/>
              <w:spacing w:line="155" w:lineRule="exact"/>
              <w:rPr>
                <w:sz w:val="15"/>
              </w:rPr>
            </w:pPr>
            <w:r>
              <w:rPr>
                <w:w w:val="100"/>
                <w:sz w:val="15"/>
              </w:rPr>
              <w:t>9</w:t>
            </w:r>
          </w:p>
        </w:tc>
        <w:tc>
          <w:tcPr>
            <w:tcW w:w="2930" w:type="dxa"/>
          </w:tcPr>
          <w:p>
            <w:pPr>
              <w:pStyle w:val="TableParagraph"/>
              <w:spacing w:line="155" w:lineRule="exact"/>
              <w:rPr>
                <w:sz w:val="15"/>
              </w:rPr>
            </w:pPr>
            <w:r>
              <w:rPr>
                <w:sz w:val="15"/>
              </w:rPr>
              <w:t>Input/Output</w:t>
            </w:r>
            <w:r>
              <w:rPr>
                <w:spacing w:val="-8"/>
                <w:sz w:val="15"/>
              </w:rPr>
              <w:t> </w:t>
            </w:r>
            <w:r>
              <w:rPr>
                <w:sz w:val="15"/>
              </w:rPr>
              <w:t>(request</w:t>
            </w:r>
            <w:r>
              <w:rPr>
                <w:spacing w:val="-5"/>
                <w:sz w:val="15"/>
              </w:rPr>
              <w:t> </w:t>
            </w:r>
            <w:r>
              <w:rPr>
                <w:spacing w:val="-4"/>
                <w:sz w:val="15"/>
              </w:rPr>
              <w:t>only)</w:t>
            </w:r>
          </w:p>
        </w:tc>
        <w:tc>
          <w:tcPr>
            <w:tcW w:w="3064" w:type="dxa"/>
          </w:tcPr>
          <w:p>
            <w:pPr>
              <w:pStyle w:val="TableParagraph"/>
              <w:spacing w:line="155" w:lineRule="exact"/>
              <w:ind w:left="101"/>
              <w:rPr>
                <w:sz w:val="15"/>
              </w:rPr>
            </w:pPr>
            <w:r>
              <w:rPr>
                <w:sz w:val="15"/>
              </w:rPr>
              <w:t>Input/Output</w:t>
            </w:r>
            <w:r>
              <w:rPr>
                <w:spacing w:val="-7"/>
                <w:sz w:val="15"/>
              </w:rPr>
              <w:t> </w:t>
            </w:r>
            <w:r>
              <w:rPr>
                <w:sz w:val="15"/>
              </w:rPr>
              <w:t>(request</w:t>
            </w:r>
            <w:r>
              <w:rPr>
                <w:spacing w:val="-5"/>
                <w:sz w:val="15"/>
              </w:rPr>
              <w:t> </w:t>
            </w:r>
            <w:r>
              <w:rPr>
                <w:spacing w:val="-4"/>
                <w:sz w:val="15"/>
              </w:rPr>
              <w:t>only)</w:t>
            </w:r>
          </w:p>
        </w:tc>
      </w:tr>
      <w:tr>
        <w:trPr>
          <w:trHeight w:val="285" w:hRule="atLeast"/>
        </w:trPr>
        <w:tc>
          <w:tcPr>
            <w:tcW w:w="1466" w:type="dxa"/>
          </w:tcPr>
          <w:p>
            <w:pPr>
              <w:pStyle w:val="TableParagraph"/>
              <w:spacing w:line="153" w:lineRule="exact" w:before="112"/>
              <w:rPr>
                <w:sz w:val="15"/>
              </w:rPr>
            </w:pPr>
            <w:r>
              <w:rPr>
                <w:spacing w:val="-5"/>
                <w:sz w:val="15"/>
              </w:rPr>
              <w:t>10</w:t>
            </w:r>
          </w:p>
        </w:tc>
        <w:tc>
          <w:tcPr>
            <w:tcW w:w="2930" w:type="dxa"/>
          </w:tcPr>
          <w:p>
            <w:pPr>
              <w:pStyle w:val="TableParagraph"/>
              <w:spacing w:line="153" w:lineRule="exact" w:before="112"/>
              <w:rPr>
                <w:sz w:val="15"/>
              </w:rPr>
            </w:pPr>
            <w:r>
              <w:rPr>
                <w:sz w:val="15"/>
              </w:rPr>
              <w:t>All</w:t>
            </w:r>
            <w:r>
              <w:rPr>
                <w:spacing w:val="-4"/>
                <w:sz w:val="15"/>
              </w:rPr>
              <w:t> </w:t>
            </w:r>
            <w:r>
              <w:rPr>
                <w:sz w:val="15"/>
              </w:rPr>
              <w:t>(request</w:t>
            </w:r>
            <w:r>
              <w:rPr>
                <w:spacing w:val="-1"/>
                <w:sz w:val="15"/>
              </w:rPr>
              <w:t> </w:t>
            </w:r>
            <w:r>
              <w:rPr>
                <w:spacing w:val="-2"/>
                <w:sz w:val="15"/>
              </w:rPr>
              <w:t>only)</w:t>
            </w:r>
          </w:p>
        </w:tc>
        <w:tc>
          <w:tcPr>
            <w:tcW w:w="3064" w:type="dxa"/>
          </w:tcPr>
          <w:p>
            <w:pPr>
              <w:pStyle w:val="TableParagraph"/>
              <w:spacing w:line="153" w:lineRule="exact" w:before="112"/>
              <w:ind w:left="101"/>
              <w:rPr>
                <w:sz w:val="15"/>
              </w:rPr>
            </w:pPr>
            <w:r>
              <w:rPr>
                <w:spacing w:val="-5"/>
                <w:sz w:val="15"/>
              </w:rPr>
              <w:t>LON</w:t>
            </w:r>
          </w:p>
        </w:tc>
      </w:tr>
      <w:tr>
        <w:trPr>
          <w:trHeight w:val="286" w:hRule="atLeast"/>
        </w:trPr>
        <w:tc>
          <w:tcPr>
            <w:tcW w:w="1466" w:type="dxa"/>
          </w:tcPr>
          <w:p>
            <w:pPr>
              <w:pStyle w:val="TableParagraph"/>
              <w:spacing w:before="112"/>
              <w:rPr>
                <w:sz w:val="15"/>
              </w:rPr>
            </w:pPr>
            <w:r>
              <w:rPr>
                <w:spacing w:val="-5"/>
                <w:sz w:val="15"/>
              </w:rPr>
              <w:t>11</w:t>
            </w:r>
          </w:p>
        </w:tc>
        <w:tc>
          <w:tcPr>
            <w:tcW w:w="2930" w:type="dxa"/>
          </w:tcPr>
          <w:p>
            <w:pPr>
              <w:pStyle w:val="TableParagraph"/>
              <w:spacing w:before="112"/>
              <w:rPr>
                <w:sz w:val="15"/>
              </w:rPr>
            </w:pPr>
            <w:r>
              <w:rPr>
                <w:w w:val="100"/>
                <w:sz w:val="15"/>
              </w:rPr>
              <w:t>-</w:t>
            </w:r>
          </w:p>
        </w:tc>
        <w:tc>
          <w:tcPr>
            <w:tcW w:w="3064" w:type="dxa"/>
          </w:tcPr>
          <w:p>
            <w:pPr>
              <w:pStyle w:val="TableParagraph"/>
              <w:spacing w:before="112"/>
              <w:ind w:left="101"/>
              <w:rPr>
                <w:sz w:val="15"/>
              </w:rPr>
            </w:pPr>
            <w:r>
              <w:rPr>
                <w:sz w:val="15"/>
              </w:rPr>
              <w:t>All</w:t>
            </w:r>
            <w:r>
              <w:rPr>
                <w:spacing w:val="-4"/>
                <w:sz w:val="15"/>
              </w:rPr>
              <w:t> </w:t>
            </w:r>
            <w:r>
              <w:rPr>
                <w:sz w:val="15"/>
              </w:rPr>
              <w:t>(request</w:t>
            </w:r>
            <w:r>
              <w:rPr>
                <w:spacing w:val="-1"/>
                <w:sz w:val="15"/>
              </w:rPr>
              <w:t> </w:t>
            </w:r>
            <w:r>
              <w:rPr>
                <w:spacing w:val="-2"/>
                <w:sz w:val="15"/>
              </w:rPr>
              <w:t>only)</w:t>
            </w:r>
          </w:p>
        </w:tc>
      </w:tr>
    </w:tbl>
    <w:p>
      <w:pPr>
        <w:pStyle w:val="BodyText"/>
        <w:rPr>
          <w:sz w:val="14"/>
        </w:rPr>
      </w:pPr>
    </w:p>
    <w:p>
      <w:pPr>
        <w:pStyle w:val="BodyText"/>
        <w:rPr>
          <w:sz w:val="14"/>
        </w:rPr>
      </w:pPr>
    </w:p>
    <w:p>
      <w:pPr>
        <w:pStyle w:val="Heading6"/>
        <w:spacing w:before="83"/>
      </w:pPr>
      <w:r>
        <w:rPr/>
        <w:t>EVENT</w:t>
      </w:r>
      <w:r>
        <w:rPr>
          <w:spacing w:val="-4"/>
        </w:rPr>
        <w:t> </w:t>
      </w:r>
      <w:r>
        <w:rPr>
          <w:spacing w:val="-2"/>
        </w:rPr>
        <w:t>STATUS</w:t>
      </w:r>
    </w:p>
    <w:p>
      <w:pPr>
        <w:pStyle w:val="BodyText"/>
        <w:tabs>
          <w:tab w:pos="2141" w:val="left" w:leader="none"/>
        </w:tabs>
        <w:spacing w:before="115"/>
        <w:ind w:left="775"/>
      </w:pPr>
      <w:r>
        <w:rPr>
          <w:spacing w:val="-2"/>
        </w:rPr>
        <w:t>Length:</w:t>
      </w:r>
      <w:r>
        <w:rPr/>
        <w:tab/>
      </w:r>
      <w:r>
        <w:rPr>
          <w:spacing w:val="-4"/>
        </w:rPr>
        <w:t>Byte</w:t>
      </w:r>
    </w:p>
    <w:p>
      <w:pPr>
        <w:pStyle w:val="BodyText"/>
        <w:tabs>
          <w:tab w:pos="2460" w:val="right" w:leader="none"/>
        </w:tabs>
        <w:spacing w:before="116"/>
        <w:ind w:left="775"/>
      </w:pPr>
      <w:r>
        <w:rPr>
          <w:spacing w:val="-2"/>
        </w:rPr>
        <w:t>Range:</w:t>
      </w:r>
      <w:r>
        <w:rPr/>
        <w:tab/>
      </w:r>
      <w:r>
        <w:rPr>
          <w:spacing w:val="-5"/>
        </w:rPr>
        <w:t>0…5</w:t>
      </w:r>
    </w:p>
    <w:p>
      <w:pPr>
        <w:pStyle w:val="BodyText"/>
        <w:tabs>
          <w:tab w:pos="2141" w:val="left" w:leader="none"/>
        </w:tabs>
        <w:spacing w:before="113"/>
        <w:ind w:left="775"/>
      </w:pPr>
      <w:r>
        <w:rPr>
          <w:spacing w:val="-2"/>
        </w:rPr>
        <w:t>Description:</w:t>
      </w:r>
      <w:r>
        <w:rPr/>
        <w:tab/>
        <w:t>The</w:t>
      </w:r>
      <w:r>
        <w:rPr>
          <w:spacing w:val="-1"/>
        </w:rPr>
        <w:t> </w:t>
      </w:r>
      <w:r>
        <w:rPr/>
        <w:t>status</w:t>
      </w:r>
      <w:r>
        <w:rPr>
          <w:spacing w:val="1"/>
        </w:rPr>
        <w:t> </w:t>
      </w:r>
      <w:r>
        <w:rPr/>
        <w:t>of</w:t>
      </w:r>
      <w:r>
        <w:rPr>
          <w:spacing w:val="-1"/>
        </w:rPr>
        <w:t> </w:t>
      </w:r>
      <w:r>
        <w:rPr/>
        <w:t>the </w:t>
      </w:r>
      <w:r>
        <w:rPr>
          <w:spacing w:val="-2"/>
        </w:rPr>
        <w:t>event: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2930"/>
        <w:gridCol w:w="3064"/>
      </w:tblGrid>
      <w:tr>
        <w:trPr>
          <w:trHeight w:val="292" w:hRule="atLeast"/>
        </w:trPr>
        <w:tc>
          <w:tcPr>
            <w:tcW w:w="1466" w:type="dxa"/>
          </w:tcPr>
          <w:p>
            <w:pPr>
              <w:pStyle w:val="TableParagraph"/>
              <w:spacing w:line="156" w:lineRule="exact" w:before="116"/>
              <w:rPr>
                <w:rFonts w:ascii="Arial"/>
                <w:b/>
                <w:sz w:val="15"/>
              </w:rPr>
            </w:pPr>
            <w:r>
              <w:rPr>
                <w:rFonts w:ascii="Arial"/>
                <w:b/>
                <w:sz w:val="15"/>
              </w:rPr>
              <w:t>EVENT</w:t>
            </w:r>
            <w:r>
              <w:rPr>
                <w:rFonts w:ascii="Arial"/>
                <w:b/>
                <w:spacing w:val="-2"/>
                <w:sz w:val="15"/>
              </w:rPr>
              <w:t> </w:t>
            </w:r>
            <w:r>
              <w:rPr>
                <w:rFonts w:ascii="Arial"/>
                <w:b/>
                <w:spacing w:val="-4"/>
                <w:sz w:val="15"/>
              </w:rPr>
              <w:t>TYPE</w:t>
            </w:r>
          </w:p>
        </w:tc>
        <w:tc>
          <w:tcPr>
            <w:tcW w:w="2930" w:type="dxa"/>
          </w:tcPr>
          <w:p>
            <w:pPr>
              <w:pStyle w:val="TableParagraph"/>
              <w:spacing w:line="156" w:lineRule="exact" w:before="116"/>
              <w:rPr>
                <w:rFonts w:ascii="Arial"/>
                <w:b/>
                <w:sz w:val="15"/>
              </w:rPr>
            </w:pPr>
            <w:r>
              <w:rPr>
                <w:rFonts w:ascii="Arial"/>
                <w:b/>
                <w:spacing w:val="-2"/>
                <w:sz w:val="15"/>
              </w:rPr>
              <w:t>FP2000</w:t>
            </w:r>
          </w:p>
        </w:tc>
        <w:tc>
          <w:tcPr>
            <w:tcW w:w="3064"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466" w:type="dxa"/>
          </w:tcPr>
          <w:p>
            <w:pPr>
              <w:pStyle w:val="TableParagraph"/>
              <w:rPr>
                <w:sz w:val="15"/>
              </w:rPr>
            </w:pPr>
            <w:r>
              <w:rPr>
                <w:w w:val="100"/>
                <w:sz w:val="15"/>
              </w:rPr>
              <w:t>0</w:t>
            </w:r>
          </w:p>
        </w:tc>
        <w:tc>
          <w:tcPr>
            <w:tcW w:w="2930" w:type="dxa"/>
          </w:tcPr>
          <w:p>
            <w:pPr>
              <w:pStyle w:val="TableParagraph"/>
              <w:rPr>
                <w:sz w:val="15"/>
              </w:rPr>
            </w:pPr>
            <w:r>
              <w:rPr>
                <w:sz w:val="15"/>
              </w:rPr>
              <w:t>Passive</w:t>
            </w:r>
            <w:r>
              <w:rPr>
                <w:spacing w:val="-3"/>
                <w:sz w:val="15"/>
              </w:rPr>
              <w:t> </w:t>
            </w:r>
            <w:r>
              <w:rPr>
                <w:sz w:val="15"/>
              </w:rPr>
              <w:t>(data</w:t>
            </w:r>
            <w:r>
              <w:rPr>
                <w:spacing w:val="-2"/>
                <w:sz w:val="15"/>
              </w:rPr>
              <w:t> </w:t>
            </w:r>
            <w:r>
              <w:rPr>
                <w:sz w:val="15"/>
              </w:rPr>
              <w:t>not</w:t>
            </w:r>
            <w:r>
              <w:rPr>
                <w:spacing w:val="-1"/>
                <w:sz w:val="15"/>
              </w:rPr>
              <w:t> </w:t>
            </w:r>
            <w:r>
              <w:rPr>
                <w:spacing w:val="-2"/>
                <w:sz w:val="15"/>
              </w:rPr>
              <w:t>valid)</w:t>
            </w:r>
          </w:p>
        </w:tc>
        <w:tc>
          <w:tcPr>
            <w:tcW w:w="3064" w:type="dxa"/>
          </w:tcPr>
          <w:p>
            <w:pPr>
              <w:pStyle w:val="TableParagraph"/>
              <w:ind w:left="101"/>
              <w:rPr>
                <w:sz w:val="15"/>
              </w:rPr>
            </w:pPr>
            <w:r>
              <w:rPr>
                <w:sz w:val="15"/>
              </w:rPr>
              <w:t>Passive</w:t>
            </w:r>
            <w:r>
              <w:rPr>
                <w:spacing w:val="-2"/>
                <w:sz w:val="15"/>
              </w:rPr>
              <w:t> </w:t>
            </w:r>
            <w:r>
              <w:rPr>
                <w:sz w:val="15"/>
              </w:rPr>
              <w:t>(data</w:t>
            </w:r>
            <w:r>
              <w:rPr>
                <w:spacing w:val="-2"/>
                <w:sz w:val="15"/>
              </w:rPr>
              <w:t> </w:t>
            </w:r>
            <w:r>
              <w:rPr>
                <w:sz w:val="15"/>
              </w:rPr>
              <w:t>not</w:t>
            </w:r>
            <w:r>
              <w:rPr>
                <w:spacing w:val="-1"/>
                <w:sz w:val="15"/>
              </w:rPr>
              <w:t> </w:t>
            </w:r>
            <w:r>
              <w:rPr>
                <w:spacing w:val="-2"/>
                <w:sz w:val="15"/>
              </w:rPr>
              <w:t>valid)</w:t>
            </w:r>
          </w:p>
        </w:tc>
      </w:tr>
      <w:tr>
        <w:trPr>
          <w:trHeight w:val="286" w:hRule="atLeast"/>
        </w:trPr>
        <w:tc>
          <w:tcPr>
            <w:tcW w:w="1466" w:type="dxa"/>
          </w:tcPr>
          <w:p>
            <w:pPr>
              <w:pStyle w:val="TableParagraph"/>
              <w:spacing w:line="155" w:lineRule="exact"/>
              <w:rPr>
                <w:sz w:val="15"/>
              </w:rPr>
            </w:pPr>
            <w:r>
              <w:rPr>
                <w:w w:val="100"/>
                <w:sz w:val="15"/>
              </w:rPr>
              <w:t>1</w:t>
            </w:r>
          </w:p>
        </w:tc>
        <w:tc>
          <w:tcPr>
            <w:tcW w:w="2930" w:type="dxa"/>
          </w:tcPr>
          <w:p>
            <w:pPr>
              <w:pStyle w:val="TableParagraph"/>
              <w:spacing w:line="155" w:lineRule="exact"/>
              <w:rPr>
                <w:sz w:val="15"/>
              </w:rPr>
            </w:pPr>
            <w:r>
              <w:rPr>
                <w:spacing w:val="-2"/>
                <w:sz w:val="15"/>
              </w:rPr>
              <w:t>Active</w:t>
            </w:r>
          </w:p>
        </w:tc>
        <w:tc>
          <w:tcPr>
            <w:tcW w:w="3064" w:type="dxa"/>
          </w:tcPr>
          <w:p>
            <w:pPr>
              <w:pStyle w:val="TableParagraph"/>
              <w:spacing w:line="155" w:lineRule="exact"/>
              <w:ind w:left="101"/>
              <w:rPr>
                <w:sz w:val="15"/>
              </w:rPr>
            </w:pPr>
            <w:r>
              <w:rPr>
                <w:spacing w:val="-2"/>
                <w:sz w:val="15"/>
              </w:rPr>
              <w:t>Active</w:t>
            </w:r>
          </w:p>
        </w:tc>
      </w:tr>
      <w:tr>
        <w:trPr>
          <w:trHeight w:val="285" w:hRule="atLeast"/>
        </w:trPr>
        <w:tc>
          <w:tcPr>
            <w:tcW w:w="1466" w:type="dxa"/>
          </w:tcPr>
          <w:p>
            <w:pPr>
              <w:pStyle w:val="TableParagraph"/>
              <w:spacing w:line="153" w:lineRule="exact" w:before="112"/>
              <w:rPr>
                <w:sz w:val="15"/>
              </w:rPr>
            </w:pPr>
            <w:r>
              <w:rPr>
                <w:w w:val="100"/>
                <w:sz w:val="15"/>
              </w:rPr>
              <w:t>2</w:t>
            </w:r>
          </w:p>
        </w:tc>
        <w:tc>
          <w:tcPr>
            <w:tcW w:w="2930" w:type="dxa"/>
          </w:tcPr>
          <w:p>
            <w:pPr>
              <w:pStyle w:val="TableParagraph"/>
              <w:spacing w:line="153" w:lineRule="exact" w:before="112"/>
              <w:rPr>
                <w:sz w:val="15"/>
              </w:rPr>
            </w:pPr>
            <w:r>
              <w:rPr>
                <w:spacing w:val="-2"/>
                <w:sz w:val="15"/>
              </w:rPr>
              <w:t>Accepted</w:t>
            </w:r>
          </w:p>
        </w:tc>
        <w:tc>
          <w:tcPr>
            <w:tcW w:w="3064" w:type="dxa"/>
          </w:tcPr>
          <w:p>
            <w:pPr>
              <w:pStyle w:val="TableParagraph"/>
              <w:spacing w:line="153" w:lineRule="exact" w:before="112"/>
              <w:ind w:left="101"/>
              <w:rPr>
                <w:sz w:val="15"/>
              </w:rPr>
            </w:pPr>
            <w:r>
              <w:rPr>
                <w:spacing w:val="-2"/>
                <w:sz w:val="15"/>
              </w:rPr>
              <w:t>Accepted</w:t>
            </w:r>
          </w:p>
        </w:tc>
      </w:tr>
      <w:tr>
        <w:trPr>
          <w:trHeight w:val="286" w:hRule="atLeast"/>
        </w:trPr>
        <w:tc>
          <w:tcPr>
            <w:tcW w:w="1466" w:type="dxa"/>
          </w:tcPr>
          <w:p>
            <w:pPr>
              <w:pStyle w:val="TableParagraph"/>
              <w:spacing w:before="112"/>
              <w:rPr>
                <w:sz w:val="15"/>
              </w:rPr>
            </w:pPr>
            <w:r>
              <w:rPr>
                <w:w w:val="100"/>
                <w:sz w:val="15"/>
              </w:rPr>
              <w:t>3</w:t>
            </w:r>
          </w:p>
        </w:tc>
        <w:tc>
          <w:tcPr>
            <w:tcW w:w="2930" w:type="dxa"/>
          </w:tcPr>
          <w:p>
            <w:pPr>
              <w:pStyle w:val="TableParagraph"/>
              <w:spacing w:before="112"/>
              <w:rPr>
                <w:sz w:val="15"/>
              </w:rPr>
            </w:pPr>
            <w:r>
              <w:rPr>
                <w:spacing w:val="-2"/>
                <w:sz w:val="15"/>
              </w:rPr>
              <w:t>Logged</w:t>
            </w:r>
          </w:p>
        </w:tc>
        <w:tc>
          <w:tcPr>
            <w:tcW w:w="3064" w:type="dxa"/>
          </w:tcPr>
          <w:p>
            <w:pPr>
              <w:pStyle w:val="TableParagraph"/>
              <w:spacing w:before="112"/>
              <w:ind w:left="101"/>
              <w:rPr>
                <w:sz w:val="15"/>
              </w:rPr>
            </w:pPr>
            <w:r>
              <w:rPr>
                <w:spacing w:val="-2"/>
                <w:sz w:val="15"/>
              </w:rPr>
              <w:t>Logged</w:t>
            </w:r>
          </w:p>
        </w:tc>
      </w:tr>
      <w:tr>
        <w:trPr>
          <w:trHeight w:val="285" w:hRule="atLeast"/>
        </w:trPr>
        <w:tc>
          <w:tcPr>
            <w:tcW w:w="1466" w:type="dxa"/>
          </w:tcPr>
          <w:p>
            <w:pPr>
              <w:pStyle w:val="TableParagraph"/>
              <w:rPr>
                <w:sz w:val="15"/>
              </w:rPr>
            </w:pPr>
            <w:r>
              <w:rPr>
                <w:w w:val="100"/>
                <w:sz w:val="15"/>
              </w:rPr>
              <w:t>4</w:t>
            </w:r>
          </w:p>
        </w:tc>
        <w:tc>
          <w:tcPr>
            <w:tcW w:w="2930" w:type="dxa"/>
          </w:tcPr>
          <w:p>
            <w:pPr>
              <w:pStyle w:val="TableParagraph"/>
              <w:rPr>
                <w:sz w:val="15"/>
              </w:rPr>
            </w:pPr>
            <w:r>
              <w:rPr>
                <w:sz w:val="15"/>
              </w:rPr>
              <w:t>Active</w:t>
            </w:r>
            <w:r>
              <w:rPr>
                <w:spacing w:val="-5"/>
                <w:sz w:val="15"/>
              </w:rPr>
              <w:t> </w:t>
            </w:r>
            <w:r>
              <w:rPr>
                <w:sz w:val="15"/>
              </w:rPr>
              <w:t>and</w:t>
            </w:r>
            <w:r>
              <w:rPr>
                <w:spacing w:val="-3"/>
                <w:sz w:val="15"/>
              </w:rPr>
              <w:t> </w:t>
            </w:r>
            <w:r>
              <w:rPr>
                <w:sz w:val="15"/>
              </w:rPr>
              <w:t>accepted</w:t>
            </w:r>
            <w:r>
              <w:rPr>
                <w:spacing w:val="-3"/>
                <w:sz w:val="15"/>
              </w:rPr>
              <w:t> </w:t>
            </w:r>
            <w:r>
              <w:rPr>
                <w:sz w:val="15"/>
              </w:rPr>
              <w:t>(request</w:t>
            </w:r>
            <w:r>
              <w:rPr>
                <w:spacing w:val="-2"/>
                <w:sz w:val="15"/>
              </w:rPr>
              <w:t> </w:t>
            </w:r>
            <w:r>
              <w:rPr>
                <w:spacing w:val="-4"/>
                <w:sz w:val="15"/>
              </w:rPr>
              <w:t>only)</w:t>
            </w:r>
          </w:p>
        </w:tc>
        <w:tc>
          <w:tcPr>
            <w:tcW w:w="3064" w:type="dxa"/>
          </w:tcPr>
          <w:p>
            <w:pPr>
              <w:pStyle w:val="TableParagraph"/>
              <w:ind w:left="101"/>
              <w:rPr>
                <w:sz w:val="15"/>
              </w:rPr>
            </w:pPr>
            <w:r>
              <w:rPr>
                <w:sz w:val="15"/>
              </w:rPr>
              <w:t>Active</w:t>
            </w:r>
            <w:r>
              <w:rPr>
                <w:spacing w:val="-5"/>
                <w:sz w:val="15"/>
              </w:rPr>
              <w:t> </w:t>
            </w:r>
            <w:r>
              <w:rPr>
                <w:sz w:val="15"/>
              </w:rPr>
              <w:t>and</w:t>
            </w:r>
            <w:r>
              <w:rPr>
                <w:spacing w:val="-4"/>
                <w:sz w:val="15"/>
              </w:rPr>
              <w:t> </w:t>
            </w:r>
            <w:r>
              <w:rPr>
                <w:sz w:val="15"/>
              </w:rPr>
              <w:t>accepted</w:t>
            </w:r>
            <w:r>
              <w:rPr>
                <w:spacing w:val="-3"/>
                <w:sz w:val="15"/>
              </w:rPr>
              <w:t> </w:t>
            </w:r>
            <w:r>
              <w:rPr>
                <w:sz w:val="15"/>
              </w:rPr>
              <w:t>(request</w:t>
            </w:r>
            <w:r>
              <w:rPr>
                <w:spacing w:val="-1"/>
                <w:sz w:val="15"/>
              </w:rPr>
              <w:t> </w:t>
            </w:r>
            <w:r>
              <w:rPr>
                <w:spacing w:val="-4"/>
                <w:sz w:val="15"/>
              </w:rPr>
              <w:t>only)</w:t>
            </w:r>
          </w:p>
        </w:tc>
      </w:tr>
      <w:tr>
        <w:trPr>
          <w:trHeight w:val="459" w:hRule="atLeast"/>
        </w:trPr>
        <w:tc>
          <w:tcPr>
            <w:tcW w:w="1466" w:type="dxa"/>
          </w:tcPr>
          <w:p>
            <w:pPr>
              <w:pStyle w:val="TableParagraph"/>
              <w:spacing w:line="240" w:lineRule="auto"/>
              <w:rPr>
                <w:sz w:val="15"/>
              </w:rPr>
            </w:pPr>
            <w:r>
              <w:rPr>
                <w:w w:val="100"/>
                <w:sz w:val="15"/>
              </w:rPr>
              <w:t>5</w:t>
            </w:r>
          </w:p>
        </w:tc>
        <w:tc>
          <w:tcPr>
            <w:tcW w:w="2930" w:type="dxa"/>
          </w:tcPr>
          <w:p>
            <w:pPr>
              <w:pStyle w:val="TableParagraph"/>
              <w:spacing w:line="170" w:lineRule="atLeast" w:before="94"/>
              <w:ind w:right="88"/>
              <w:rPr>
                <w:sz w:val="15"/>
              </w:rPr>
            </w:pPr>
            <w:r>
              <w:rPr>
                <w:sz w:val="15"/>
              </w:rPr>
              <w:t>Active</w:t>
            </w:r>
            <w:r>
              <w:rPr>
                <w:spacing w:val="-5"/>
                <w:sz w:val="15"/>
              </w:rPr>
              <w:t> </w:t>
            </w:r>
            <w:r>
              <w:rPr>
                <w:sz w:val="15"/>
              </w:rPr>
              <w:t>and</w:t>
            </w:r>
            <w:r>
              <w:rPr>
                <w:spacing w:val="-5"/>
                <w:sz w:val="15"/>
              </w:rPr>
              <w:t> </w:t>
            </w:r>
            <w:r>
              <w:rPr>
                <w:sz w:val="15"/>
              </w:rPr>
              <w:t>accepted</w:t>
            </w:r>
            <w:r>
              <w:rPr>
                <w:spacing w:val="-5"/>
                <w:sz w:val="15"/>
              </w:rPr>
              <w:t> </w:t>
            </w:r>
            <w:r>
              <w:rPr>
                <w:sz w:val="15"/>
              </w:rPr>
              <w:t>and</w:t>
            </w:r>
            <w:r>
              <w:rPr>
                <w:spacing w:val="-5"/>
                <w:sz w:val="15"/>
              </w:rPr>
              <w:t> </w:t>
            </w:r>
            <w:r>
              <w:rPr>
                <w:sz w:val="15"/>
              </w:rPr>
              <w:t>logged</w:t>
            </w:r>
            <w:r>
              <w:rPr>
                <w:spacing w:val="-5"/>
                <w:sz w:val="15"/>
              </w:rPr>
              <w:t> </w:t>
            </w:r>
            <w:r>
              <w:rPr>
                <w:sz w:val="15"/>
              </w:rPr>
              <w:t>(re- quest only)</w:t>
            </w:r>
          </w:p>
        </w:tc>
        <w:tc>
          <w:tcPr>
            <w:tcW w:w="3064" w:type="dxa"/>
          </w:tcPr>
          <w:p>
            <w:pPr>
              <w:pStyle w:val="TableParagraph"/>
              <w:spacing w:line="170" w:lineRule="atLeast" w:before="94"/>
              <w:ind w:left="101"/>
              <w:rPr>
                <w:sz w:val="15"/>
              </w:rPr>
            </w:pPr>
            <w:r>
              <w:rPr>
                <w:sz w:val="15"/>
              </w:rPr>
              <w:t>Active</w:t>
            </w:r>
            <w:r>
              <w:rPr>
                <w:spacing w:val="-4"/>
                <w:sz w:val="15"/>
              </w:rPr>
              <w:t> </w:t>
            </w:r>
            <w:r>
              <w:rPr>
                <w:sz w:val="15"/>
              </w:rPr>
              <w:t>and</w:t>
            </w:r>
            <w:r>
              <w:rPr>
                <w:spacing w:val="-6"/>
                <w:sz w:val="15"/>
              </w:rPr>
              <w:t> </w:t>
            </w:r>
            <w:r>
              <w:rPr>
                <w:sz w:val="15"/>
              </w:rPr>
              <w:t>accepted</w:t>
            </w:r>
            <w:r>
              <w:rPr>
                <w:spacing w:val="-4"/>
                <w:sz w:val="15"/>
              </w:rPr>
              <w:t> </w:t>
            </w:r>
            <w:r>
              <w:rPr>
                <w:sz w:val="15"/>
              </w:rPr>
              <w:t>and</w:t>
            </w:r>
            <w:r>
              <w:rPr>
                <w:spacing w:val="-4"/>
                <w:sz w:val="15"/>
              </w:rPr>
              <w:t> </w:t>
            </w:r>
            <w:r>
              <w:rPr>
                <w:sz w:val="15"/>
              </w:rPr>
              <w:t>logged</w:t>
            </w:r>
            <w:r>
              <w:rPr>
                <w:spacing w:val="-4"/>
                <w:sz w:val="15"/>
              </w:rPr>
              <w:t> </w:t>
            </w:r>
            <w:r>
              <w:rPr>
                <w:sz w:val="15"/>
              </w:rPr>
              <w:t>(request </w:t>
            </w:r>
            <w:r>
              <w:rPr>
                <w:spacing w:val="-4"/>
                <w:sz w:val="15"/>
              </w:rPr>
              <w:t>only)</w:t>
            </w:r>
          </w:p>
        </w:tc>
      </w:tr>
    </w:tbl>
    <w:p>
      <w:pPr>
        <w:pStyle w:val="BodyText"/>
        <w:rPr>
          <w:sz w:val="14"/>
        </w:rPr>
      </w:pPr>
    </w:p>
    <w:p>
      <w:pPr>
        <w:pStyle w:val="BodyText"/>
        <w:rPr>
          <w:sz w:val="14"/>
        </w:rPr>
      </w:pPr>
    </w:p>
    <w:p>
      <w:pPr>
        <w:pStyle w:val="Heading6"/>
        <w:spacing w:before="82"/>
      </w:pPr>
      <w:r>
        <w:rPr>
          <w:spacing w:val="-5"/>
        </w:rPr>
        <w:t>EMS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436" w:val="right" w:leader="dot"/>
        </w:tabs>
        <w:spacing w:before="115"/>
        <w:ind w:left="775"/>
      </w:pPr>
      <w:r>
        <w:rPr>
          <w:spacing w:val="-2"/>
        </w:rPr>
        <w:t>Range:</w:t>
      </w:r>
      <w:r>
        <w:rPr/>
        <w:tab/>
      </w:r>
      <w:r>
        <w:rPr>
          <w:spacing w:val="-10"/>
        </w:rPr>
        <w:t>0</w:t>
      </w:r>
      <w:r>
        <w:rPr/>
        <w:tab/>
      </w:r>
      <w:r>
        <w:rPr>
          <w:spacing w:val="-10"/>
        </w:rPr>
        <w:t>3</w:t>
      </w:r>
    </w:p>
    <w:p>
      <w:pPr>
        <w:pStyle w:val="BodyText"/>
        <w:tabs>
          <w:tab w:pos="2141" w:val="left" w:leader="none"/>
        </w:tabs>
        <w:spacing w:before="113" w:after="2"/>
        <w:ind w:left="775"/>
      </w:pPr>
      <w:r>
        <w:rPr>
          <w:spacing w:val="-2"/>
        </w:rPr>
        <w:t>Description:</w:t>
      </w:r>
      <w:r>
        <w:rPr/>
        <w:tab/>
        <w:t>The</w:t>
      </w:r>
      <w:r>
        <w:rPr>
          <w:spacing w:val="-4"/>
        </w:rPr>
        <w:t> </w:t>
      </w:r>
      <w:r>
        <w:rPr/>
        <w:t>event</w:t>
      </w:r>
      <w:r>
        <w:rPr>
          <w:spacing w:val="-1"/>
        </w:rPr>
        <w:t> </w:t>
      </w:r>
      <w:r>
        <w:rPr/>
        <w:t>mode</w:t>
      </w:r>
      <w:r>
        <w:rPr>
          <w:spacing w:val="-2"/>
        </w:rPr>
        <w:t> </w:t>
      </w:r>
      <w:r>
        <w:rPr/>
        <w:t>search,</w:t>
      </w:r>
      <w:r>
        <w:rPr>
          <w:spacing w:val="-3"/>
        </w:rPr>
        <w:t> </w:t>
      </w:r>
      <w:r>
        <w:rPr/>
        <w:t>that</w:t>
      </w:r>
      <w:r>
        <w:rPr>
          <w:spacing w:val="-3"/>
        </w:rPr>
        <w:t> </w:t>
      </w:r>
      <w:r>
        <w:rPr/>
        <w:t>is</w:t>
      </w:r>
      <w:r>
        <w:rPr>
          <w:spacing w:val="-3"/>
        </w:rPr>
        <w:t> </w:t>
      </w:r>
      <w:r>
        <w:rPr/>
        <w:t>used</w:t>
      </w:r>
      <w:r>
        <w:rPr>
          <w:spacing w:val="-2"/>
        </w:rPr>
        <w:t> </w:t>
      </w:r>
      <w:r>
        <w:rPr/>
        <w:t>when</w:t>
      </w:r>
      <w:r>
        <w:rPr>
          <w:spacing w:val="-2"/>
        </w:rPr>
        <w:t> </w:t>
      </w:r>
      <w:r>
        <w:rPr/>
        <w:t>requesting</w:t>
      </w:r>
      <w:r>
        <w:rPr>
          <w:spacing w:val="-2"/>
        </w:rPr>
        <w:t> </w:t>
      </w:r>
      <w:r>
        <w:rPr/>
        <w:t>the</w:t>
      </w:r>
      <w:r>
        <w:rPr>
          <w:spacing w:val="-3"/>
        </w:rPr>
        <w:t> </w:t>
      </w:r>
      <w:r>
        <w:rPr>
          <w:spacing w:val="-2"/>
        </w:rPr>
        <w:t>message: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2930"/>
        <w:gridCol w:w="3064"/>
      </w:tblGrid>
      <w:tr>
        <w:trPr>
          <w:trHeight w:val="292" w:hRule="atLeast"/>
        </w:trPr>
        <w:tc>
          <w:tcPr>
            <w:tcW w:w="1466" w:type="dxa"/>
          </w:tcPr>
          <w:p>
            <w:pPr>
              <w:pStyle w:val="TableParagraph"/>
              <w:spacing w:line="156" w:lineRule="exact" w:before="116"/>
              <w:rPr>
                <w:rFonts w:ascii="Arial"/>
                <w:b/>
                <w:sz w:val="15"/>
              </w:rPr>
            </w:pPr>
            <w:r>
              <w:rPr>
                <w:rFonts w:ascii="Arial"/>
                <w:b/>
                <w:sz w:val="15"/>
              </w:rPr>
              <w:t>EVENT</w:t>
            </w:r>
            <w:r>
              <w:rPr>
                <w:rFonts w:ascii="Arial"/>
                <w:b/>
                <w:spacing w:val="-2"/>
                <w:sz w:val="15"/>
              </w:rPr>
              <w:t> </w:t>
            </w:r>
            <w:r>
              <w:rPr>
                <w:rFonts w:ascii="Arial"/>
                <w:b/>
                <w:spacing w:val="-4"/>
                <w:sz w:val="15"/>
              </w:rPr>
              <w:t>TYPE</w:t>
            </w:r>
          </w:p>
        </w:tc>
        <w:tc>
          <w:tcPr>
            <w:tcW w:w="2930" w:type="dxa"/>
          </w:tcPr>
          <w:p>
            <w:pPr>
              <w:pStyle w:val="TableParagraph"/>
              <w:spacing w:line="156" w:lineRule="exact" w:before="116"/>
              <w:rPr>
                <w:rFonts w:ascii="Arial"/>
                <w:b/>
                <w:sz w:val="15"/>
              </w:rPr>
            </w:pPr>
            <w:r>
              <w:rPr>
                <w:rFonts w:ascii="Arial"/>
                <w:b/>
                <w:spacing w:val="-2"/>
                <w:sz w:val="15"/>
              </w:rPr>
              <w:t>FP2000</w:t>
            </w:r>
          </w:p>
        </w:tc>
        <w:tc>
          <w:tcPr>
            <w:tcW w:w="3064"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466" w:type="dxa"/>
          </w:tcPr>
          <w:p>
            <w:pPr>
              <w:pStyle w:val="TableParagraph"/>
              <w:rPr>
                <w:sz w:val="15"/>
              </w:rPr>
            </w:pPr>
            <w:r>
              <w:rPr>
                <w:w w:val="100"/>
                <w:sz w:val="15"/>
              </w:rPr>
              <w:t>0</w:t>
            </w:r>
          </w:p>
        </w:tc>
        <w:tc>
          <w:tcPr>
            <w:tcW w:w="2930" w:type="dxa"/>
          </w:tcPr>
          <w:p>
            <w:pPr>
              <w:pStyle w:val="TableParagraph"/>
              <w:rPr>
                <w:sz w:val="15"/>
              </w:rPr>
            </w:pPr>
            <w:r>
              <w:rPr>
                <w:sz w:val="15"/>
              </w:rPr>
              <w:t>Most</w:t>
            </w:r>
            <w:r>
              <w:rPr>
                <w:spacing w:val="-3"/>
                <w:sz w:val="15"/>
              </w:rPr>
              <w:t> </w:t>
            </w:r>
            <w:r>
              <w:rPr>
                <w:sz w:val="15"/>
              </w:rPr>
              <w:t>recent</w:t>
            </w:r>
            <w:r>
              <w:rPr>
                <w:spacing w:val="-2"/>
                <w:sz w:val="15"/>
              </w:rPr>
              <w:t> event</w:t>
            </w:r>
          </w:p>
        </w:tc>
        <w:tc>
          <w:tcPr>
            <w:tcW w:w="3064" w:type="dxa"/>
          </w:tcPr>
          <w:p>
            <w:pPr>
              <w:pStyle w:val="TableParagraph"/>
              <w:ind w:left="101"/>
              <w:rPr>
                <w:sz w:val="15"/>
              </w:rPr>
            </w:pPr>
            <w:r>
              <w:rPr>
                <w:sz w:val="15"/>
              </w:rPr>
              <w:t>Most</w:t>
            </w:r>
            <w:r>
              <w:rPr>
                <w:spacing w:val="-5"/>
                <w:sz w:val="15"/>
              </w:rPr>
              <w:t> </w:t>
            </w:r>
            <w:r>
              <w:rPr>
                <w:sz w:val="15"/>
              </w:rPr>
              <w:t>recent</w:t>
            </w:r>
            <w:r>
              <w:rPr>
                <w:spacing w:val="-1"/>
                <w:sz w:val="15"/>
              </w:rPr>
              <w:t> </w:t>
            </w:r>
            <w:r>
              <w:rPr>
                <w:spacing w:val="-2"/>
                <w:sz w:val="15"/>
              </w:rPr>
              <w:t>event</w:t>
            </w:r>
          </w:p>
        </w:tc>
      </w:tr>
      <w:tr>
        <w:trPr>
          <w:trHeight w:val="285" w:hRule="atLeast"/>
        </w:trPr>
        <w:tc>
          <w:tcPr>
            <w:tcW w:w="1466" w:type="dxa"/>
          </w:tcPr>
          <w:p>
            <w:pPr>
              <w:pStyle w:val="TableParagraph"/>
              <w:rPr>
                <w:sz w:val="15"/>
              </w:rPr>
            </w:pPr>
            <w:r>
              <w:rPr>
                <w:w w:val="100"/>
                <w:sz w:val="15"/>
              </w:rPr>
              <w:t>1</w:t>
            </w:r>
          </w:p>
        </w:tc>
        <w:tc>
          <w:tcPr>
            <w:tcW w:w="2930" w:type="dxa"/>
          </w:tcPr>
          <w:p>
            <w:pPr>
              <w:pStyle w:val="TableParagraph"/>
              <w:rPr>
                <w:sz w:val="15"/>
              </w:rPr>
            </w:pPr>
            <w:r>
              <w:rPr>
                <w:sz w:val="15"/>
              </w:rPr>
              <w:t>Next</w:t>
            </w:r>
            <w:r>
              <w:rPr>
                <w:spacing w:val="-5"/>
                <w:sz w:val="15"/>
              </w:rPr>
              <w:t> </w:t>
            </w:r>
            <w:r>
              <w:rPr>
                <w:sz w:val="15"/>
              </w:rPr>
              <w:t>event</w:t>
            </w:r>
            <w:r>
              <w:rPr>
                <w:spacing w:val="-5"/>
                <w:sz w:val="15"/>
              </w:rPr>
              <w:t> </w:t>
            </w:r>
            <w:r>
              <w:rPr>
                <w:sz w:val="15"/>
              </w:rPr>
              <w:t>forward</w:t>
            </w:r>
            <w:r>
              <w:rPr>
                <w:spacing w:val="-7"/>
                <w:sz w:val="15"/>
              </w:rPr>
              <w:t> </w:t>
            </w:r>
            <w:r>
              <w:rPr>
                <w:sz w:val="15"/>
              </w:rPr>
              <w:t>(wrap</w:t>
            </w:r>
            <w:r>
              <w:rPr>
                <w:spacing w:val="-7"/>
                <w:sz w:val="15"/>
              </w:rPr>
              <w:t> </w:t>
            </w:r>
            <w:r>
              <w:rPr>
                <w:spacing w:val="-2"/>
                <w:sz w:val="15"/>
              </w:rPr>
              <w:t>around)</w:t>
            </w:r>
          </w:p>
        </w:tc>
        <w:tc>
          <w:tcPr>
            <w:tcW w:w="3064" w:type="dxa"/>
          </w:tcPr>
          <w:p>
            <w:pPr>
              <w:pStyle w:val="TableParagraph"/>
              <w:ind w:left="101"/>
              <w:rPr>
                <w:sz w:val="15"/>
              </w:rPr>
            </w:pPr>
            <w:r>
              <w:rPr>
                <w:sz w:val="15"/>
              </w:rPr>
              <w:t>Next</w:t>
            </w:r>
            <w:r>
              <w:rPr>
                <w:spacing w:val="-5"/>
                <w:sz w:val="15"/>
              </w:rPr>
              <w:t> </w:t>
            </w:r>
            <w:r>
              <w:rPr>
                <w:sz w:val="15"/>
              </w:rPr>
              <w:t>event</w:t>
            </w:r>
            <w:r>
              <w:rPr>
                <w:spacing w:val="-5"/>
                <w:sz w:val="15"/>
              </w:rPr>
              <w:t> </w:t>
            </w:r>
            <w:r>
              <w:rPr>
                <w:sz w:val="15"/>
              </w:rPr>
              <w:t>forward</w:t>
            </w:r>
            <w:r>
              <w:rPr>
                <w:spacing w:val="-8"/>
                <w:sz w:val="15"/>
              </w:rPr>
              <w:t> </w:t>
            </w:r>
            <w:r>
              <w:rPr>
                <w:sz w:val="15"/>
              </w:rPr>
              <w:t>(wrap</w:t>
            </w:r>
            <w:r>
              <w:rPr>
                <w:spacing w:val="-7"/>
                <w:sz w:val="15"/>
              </w:rPr>
              <w:t> </w:t>
            </w:r>
            <w:r>
              <w:rPr>
                <w:spacing w:val="-2"/>
                <w:sz w:val="15"/>
              </w:rPr>
              <w:t>around)</w:t>
            </w:r>
          </w:p>
        </w:tc>
      </w:tr>
      <w:tr>
        <w:trPr>
          <w:trHeight w:val="285" w:hRule="atLeast"/>
        </w:trPr>
        <w:tc>
          <w:tcPr>
            <w:tcW w:w="1466" w:type="dxa"/>
          </w:tcPr>
          <w:p>
            <w:pPr>
              <w:pStyle w:val="TableParagraph"/>
              <w:rPr>
                <w:sz w:val="15"/>
              </w:rPr>
            </w:pPr>
            <w:r>
              <w:rPr>
                <w:w w:val="100"/>
                <w:sz w:val="15"/>
              </w:rPr>
              <w:t>2</w:t>
            </w:r>
          </w:p>
        </w:tc>
        <w:tc>
          <w:tcPr>
            <w:tcW w:w="2930" w:type="dxa"/>
          </w:tcPr>
          <w:p>
            <w:pPr>
              <w:pStyle w:val="TableParagraph"/>
              <w:rPr>
                <w:sz w:val="15"/>
              </w:rPr>
            </w:pPr>
            <w:r>
              <w:rPr>
                <w:sz w:val="15"/>
              </w:rPr>
              <w:t>Previous</w:t>
            </w:r>
            <w:r>
              <w:rPr>
                <w:spacing w:val="-8"/>
                <w:sz w:val="15"/>
              </w:rPr>
              <w:t> </w:t>
            </w:r>
            <w:r>
              <w:rPr>
                <w:sz w:val="15"/>
              </w:rPr>
              <w:t>event</w:t>
            </w:r>
            <w:r>
              <w:rPr>
                <w:spacing w:val="-6"/>
                <w:sz w:val="15"/>
              </w:rPr>
              <w:t> </w:t>
            </w:r>
            <w:r>
              <w:rPr>
                <w:sz w:val="15"/>
              </w:rPr>
              <w:t>backward</w:t>
            </w:r>
            <w:r>
              <w:rPr>
                <w:spacing w:val="-6"/>
                <w:sz w:val="15"/>
              </w:rPr>
              <w:t> </w:t>
            </w:r>
            <w:r>
              <w:rPr>
                <w:sz w:val="15"/>
              </w:rPr>
              <w:t>(wrap</w:t>
            </w:r>
            <w:r>
              <w:rPr>
                <w:spacing w:val="-6"/>
                <w:sz w:val="15"/>
              </w:rPr>
              <w:t> </w:t>
            </w:r>
            <w:r>
              <w:rPr>
                <w:spacing w:val="-2"/>
                <w:sz w:val="15"/>
              </w:rPr>
              <w:t>around)</w:t>
            </w:r>
          </w:p>
        </w:tc>
        <w:tc>
          <w:tcPr>
            <w:tcW w:w="3064" w:type="dxa"/>
          </w:tcPr>
          <w:p>
            <w:pPr>
              <w:pStyle w:val="TableParagraph"/>
              <w:ind w:left="101"/>
              <w:rPr>
                <w:sz w:val="15"/>
              </w:rPr>
            </w:pPr>
            <w:r>
              <w:rPr>
                <w:sz w:val="15"/>
              </w:rPr>
              <w:t>Previous</w:t>
            </w:r>
            <w:r>
              <w:rPr>
                <w:spacing w:val="-6"/>
                <w:sz w:val="15"/>
              </w:rPr>
              <w:t> </w:t>
            </w:r>
            <w:r>
              <w:rPr>
                <w:sz w:val="15"/>
              </w:rPr>
              <w:t>event</w:t>
            </w:r>
            <w:r>
              <w:rPr>
                <w:spacing w:val="-5"/>
                <w:sz w:val="15"/>
              </w:rPr>
              <w:t> </w:t>
            </w:r>
            <w:r>
              <w:rPr>
                <w:sz w:val="15"/>
              </w:rPr>
              <w:t>backward</w:t>
            </w:r>
            <w:r>
              <w:rPr>
                <w:spacing w:val="-6"/>
                <w:sz w:val="15"/>
              </w:rPr>
              <w:t> </w:t>
            </w:r>
            <w:r>
              <w:rPr>
                <w:sz w:val="15"/>
              </w:rPr>
              <w:t>(wrap</w:t>
            </w:r>
            <w:r>
              <w:rPr>
                <w:spacing w:val="-6"/>
                <w:sz w:val="15"/>
              </w:rPr>
              <w:t> </w:t>
            </w:r>
            <w:r>
              <w:rPr>
                <w:spacing w:val="-2"/>
                <w:sz w:val="15"/>
              </w:rPr>
              <w:t>around)</w:t>
            </w:r>
          </w:p>
        </w:tc>
      </w:tr>
      <w:tr>
        <w:trPr>
          <w:trHeight w:val="286" w:hRule="atLeast"/>
        </w:trPr>
        <w:tc>
          <w:tcPr>
            <w:tcW w:w="1466" w:type="dxa"/>
          </w:tcPr>
          <w:p>
            <w:pPr>
              <w:pStyle w:val="TableParagraph"/>
              <w:spacing w:line="155" w:lineRule="exact"/>
              <w:rPr>
                <w:sz w:val="15"/>
              </w:rPr>
            </w:pPr>
            <w:r>
              <w:rPr>
                <w:w w:val="100"/>
                <w:sz w:val="15"/>
              </w:rPr>
              <w:t>3</w:t>
            </w:r>
          </w:p>
        </w:tc>
        <w:tc>
          <w:tcPr>
            <w:tcW w:w="2930" w:type="dxa"/>
          </w:tcPr>
          <w:p>
            <w:pPr>
              <w:pStyle w:val="TableParagraph"/>
              <w:spacing w:line="155" w:lineRule="exact"/>
              <w:rPr>
                <w:sz w:val="15"/>
              </w:rPr>
            </w:pPr>
            <w:r>
              <w:rPr>
                <w:sz w:val="15"/>
              </w:rPr>
              <w:t>Event</w:t>
            </w:r>
            <w:r>
              <w:rPr>
                <w:spacing w:val="-2"/>
                <w:sz w:val="15"/>
              </w:rPr>
              <w:t> </w:t>
            </w:r>
            <w:r>
              <w:rPr>
                <w:sz w:val="15"/>
              </w:rPr>
              <w:t>specified</w:t>
            </w:r>
            <w:r>
              <w:rPr>
                <w:spacing w:val="-2"/>
                <w:sz w:val="15"/>
              </w:rPr>
              <w:t> </w:t>
            </w:r>
            <w:r>
              <w:rPr>
                <w:sz w:val="15"/>
              </w:rPr>
              <w:t>by</w:t>
            </w:r>
            <w:r>
              <w:rPr>
                <w:spacing w:val="-2"/>
                <w:sz w:val="15"/>
              </w:rPr>
              <w:t> </w:t>
            </w:r>
            <w:r>
              <w:rPr>
                <w:sz w:val="15"/>
              </w:rPr>
              <w:t>EVENT</w:t>
            </w:r>
            <w:r>
              <w:rPr>
                <w:spacing w:val="-1"/>
                <w:sz w:val="15"/>
              </w:rPr>
              <w:t> </w:t>
            </w:r>
            <w:r>
              <w:rPr>
                <w:spacing w:val="-5"/>
                <w:sz w:val="15"/>
              </w:rPr>
              <w:t>NO.</w:t>
            </w:r>
          </w:p>
        </w:tc>
        <w:tc>
          <w:tcPr>
            <w:tcW w:w="3064" w:type="dxa"/>
          </w:tcPr>
          <w:p>
            <w:pPr>
              <w:pStyle w:val="TableParagraph"/>
              <w:spacing w:line="155" w:lineRule="exact"/>
              <w:ind w:left="101"/>
              <w:rPr>
                <w:sz w:val="15"/>
              </w:rPr>
            </w:pPr>
            <w:r>
              <w:rPr>
                <w:sz w:val="15"/>
              </w:rPr>
              <w:t>Event</w:t>
            </w:r>
            <w:r>
              <w:rPr>
                <w:spacing w:val="-1"/>
                <w:sz w:val="15"/>
              </w:rPr>
              <w:t> </w:t>
            </w:r>
            <w:r>
              <w:rPr>
                <w:sz w:val="15"/>
              </w:rPr>
              <w:t>specified</w:t>
            </w:r>
            <w:r>
              <w:rPr>
                <w:spacing w:val="-2"/>
                <w:sz w:val="15"/>
              </w:rPr>
              <w:t> </w:t>
            </w:r>
            <w:r>
              <w:rPr>
                <w:sz w:val="15"/>
              </w:rPr>
              <w:t>by</w:t>
            </w:r>
            <w:r>
              <w:rPr>
                <w:spacing w:val="-3"/>
                <w:sz w:val="15"/>
              </w:rPr>
              <w:t> </w:t>
            </w:r>
            <w:r>
              <w:rPr>
                <w:sz w:val="15"/>
              </w:rPr>
              <w:t>EVENT </w:t>
            </w:r>
            <w:r>
              <w:rPr>
                <w:spacing w:val="-5"/>
                <w:sz w:val="15"/>
              </w:rPr>
              <w:t>NO.</w:t>
            </w:r>
          </w:p>
        </w:tc>
      </w:tr>
      <w:tr>
        <w:trPr>
          <w:trHeight w:val="285" w:hRule="atLeast"/>
        </w:trPr>
        <w:tc>
          <w:tcPr>
            <w:tcW w:w="1466" w:type="dxa"/>
          </w:tcPr>
          <w:p>
            <w:pPr>
              <w:pStyle w:val="TableParagraph"/>
              <w:spacing w:line="153" w:lineRule="exact" w:before="112"/>
              <w:rPr>
                <w:sz w:val="15"/>
              </w:rPr>
            </w:pPr>
            <w:r>
              <w:rPr>
                <w:w w:val="100"/>
                <w:sz w:val="15"/>
              </w:rPr>
              <w:t>4</w:t>
            </w:r>
          </w:p>
        </w:tc>
        <w:tc>
          <w:tcPr>
            <w:tcW w:w="2930" w:type="dxa"/>
          </w:tcPr>
          <w:p>
            <w:pPr>
              <w:pStyle w:val="TableParagraph"/>
              <w:spacing w:line="153" w:lineRule="exact" w:before="112"/>
              <w:rPr>
                <w:sz w:val="15"/>
              </w:rPr>
            </w:pPr>
            <w:r>
              <w:rPr>
                <w:sz w:val="15"/>
              </w:rPr>
              <w:t>Highest</w:t>
            </w:r>
            <w:r>
              <w:rPr>
                <w:spacing w:val="-4"/>
                <w:sz w:val="15"/>
              </w:rPr>
              <w:t> </w:t>
            </w:r>
            <w:r>
              <w:rPr>
                <w:sz w:val="15"/>
              </w:rPr>
              <w:t>priority</w:t>
            </w:r>
            <w:r>
              <w:rPr>
                <w:spacing w:val="-4"/>
                <w:sz w:val="15"/>
              </w:rPr>
              <w:t> </w:t>
            </w:r>
            <w:r>
              <w:rPr>
                <w:spacing w:val="-2"/>
                <w:sz w:val="15"/>
              </w:rPr>
              <w:t>event</w:t>
            </w:r>
          </w:p>
        </w:tc>
        <w:tc>
          <w:tcPr>
            <w:tcW w:w="3064" w:type="dxa"/>
          </w:tcPr>
          <w:p>
            <w:pPr>
              <w:pStyle w:val="TableParagraph"/>
              <w:spacing w:line="153" w:lineRule="exact" w:before="112"/>
              <w:ind w:left="101"/>
              <w:rPr>
                <w:sz w:val="15"/>
              </w:rPr>
            </w:pPr>
            <w:r>
              <w:rPr>
                <w:sz w:val="15"/>
              </w:rPr>
              <w:t>Highest</w:t>
            </w:r>
            <w:r>
              <w:rPr>
                <w:spacing w:val="-4"/>
                <w:sz w:val="15"/>
              </w:rPr>
              <w:t> </w:t>
            </w:r>
            <w:r>
              <w:rPr>
                <w:sz w:val="15"/>
              </w:rPr>
              <w:t>priority</w:t>
            </w:r>
            <w:r>
              <w:rPr>
                <w:spacing w:val="-4"/>
                <w:sz w:val="15"/>
              </w:rPr>
              <w:t> </w:t>
            </w:r>
            <w:r>
              <w:rPr>
                <w:spacing w:val="-2"/>
                <w:sz w:val="15"/>
              </w:rPr>
              <w:t>event</w:t>
            </w:r>
          </w:p>
        </w:tc>
      </w:tr>
    </w:tbl>
    <w:p>
      <w:pPr>
        <w:spacing w:after="0" w:line="153" w:lineRule="exact"/>
        <w:rPr>
          <w:sz w:val="15"/>
        </w:rPr>
        <w:sectPr>
          <w:pgSz w:w="12240" w:h="15840"/>
          <w:pgMar w:header="379" w:footer="227" w:top="1260" w:bottom="420" w:left="940" w:right="840"/>
        </w:sectPr>
      </w:pPr>
    </w:p>
    <w:p>
      <w:pPr>
        <w:pStyle w:val="BodyText"/>
        <w:spacing w:before="5"/>
        <w:rPr>
          <w:sz w:val="13"/>
        </w:rPr>
      </w:pPr>
    </w:p>
    <w:p>
      <w:pPr>
        <w:pStyle w:val="Heading6"/>
        <w:spacing w:before="77"/>
      </w:pPr>
      <w:r>
        <w:rPr/>
        <w:t>EVENT</w:t>
      </w:r>
      <w:r>
        <w:rPr>
          <w:spacing w:val="-2"/>
        </w:rPr>
        <w:t> </w:t>
      </w:r>
      <w:r>
        <w:rPr>
          <w:spacing w:val="-4"/>
        </w:rPr>
        <w:t>YEAR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0...99</w:t>
      </w:r>
    </w:p>
    <w:p>
      <w:pPr>
        <w:pStyle w:val="BodyText"/>
        <w:tabs>
          <w:tab w:pos="2141" w:val="left" w:leader="none"/>
        </w:tabs>
        <w:spacing w:before="116"/>
        <w:ind w:left="775"/>
      </w:pPr>
      <w:r>
        <w:rPr>
          <w:spacing w:val="-2"/>
        </w:rPr>
        <w:t>Description:</w:t>
      </w:r>
      <w:r>
        <w:rPr/>
        <w:tab/>
        <w:t>The</w:t>
      </w:r>
      <w:r>
        <w:rPr>
          <w:spacing w:val="-4"/>
        </w:rPr>
        <w:t> </w:t>
      </w:r>
      <w:r>
        <w:rPr/>
        <w:t>year</w:t>
      </w:r>
      <w:r>
        <w:rPr>
          <w:spacing w:val="-3"/>
        </w:rPr>
        <w:t> </w:t>
      </w:r>
      <w:r>
        <w:rPr/>
        <w:t>when</w:t>
      </w:r>
      <w:r>
        <w:rPr>
          <w:spacing w:val="-6"/>
        </w:rPr>
        <w:t> </w:t>
      </w:r>
      <w:r>
        <w:rPr/>
        <w:t>the</w:t>
      </w:r>
      <w:r>
        <w:rPr>
          <w:spacing w:val="-3"/>
        </w:rPr>
        <w:t> </w:t>
      </w:r>
      <w:r>
        <w:rPr/>
        <w:t>event</w:t>
      </w:r>
      <w:r>
        <w:rPr>
          <w:spacing w:val="-2"/>
        </w:rPr>
        <w:t> occurred.</w:t>
      </w:r>
    </w:p>
    <w:p>
      <w:pPr>
        <w:pStyle w:val="BodyText"/>
        <w:spacing w:before="113"/>
        <w:ind w:right="6144"/>
        <w:jc w:val="right"/>
      </w:pPr>
      <w:r>
        <w:rPr/>
        <w:t>Where:</w:t>
      </w:r>
      <w:r>
        <w:rPr>
          <w:spacing w:val="49"/>
        </w:rPr>
        <w:t>  </w:t>
      </w:r>
      <w:r>
        <w:rPr/>
        <w:t>94…99:</w:t>
      </w:r>
      <w:r>
        <w:rPr>
          <w:spacing w:val="32"/>
        </w:rPr>
        <w:t>  </w:t>
      </w:r>
      <w:r>
        <w:rPr>
          <w:spacing w:val="-2"/>
        </w:rPr>
        <w:t>1994…1999</w:t>
      </w:r>
    </w:p>
    <w:p>
      <w:pPr>
        <w:pStyle w:val="BodyText"/>
        <w:spacing w:before="113"/>
        <w:ind w:right="6144"/>
        <w:jc w:val="right"/>
      </w:pPr>
      <w:r>
        <w:rPr/>
        <w:t>00…93:</w:t>
      </w:r>
      <w:r>
        <w:rPr>
          <w:spacing w:val="30"/>
        </w:rPr>
        <w:t>  </w:t>
      </w:r>
      <w:r>
        <w:rPr>
          <w:spacing w:val="-2"/>
        </w:rPr>
        <w:t>2000…2093</w:t>
      </w:r>
    </w:p>
    <w:p>
      <w:pPr>
        <w:pStyle w:val="BodyText"/>
        <w:rPr>
          <w:sz w:val="14"/>
        </w:rPr>
      </w:pPr>
    </w:p>
    <w:p>
      <w:pPr>
        <w:pStyle w:val="BodyText"/>
        <w:rPr>
          <w:sz w:val="14"/>
        </w:rPr>
      </w:pPr>
    </w:p>
    <w:p>
      <w:pPr>
        <w:pStyle w:val="Heading6"/>
        <w:spacing w:before="91"/>
      </w:pPr>
      <w:r>
        <w:rPr/>
        <w:t>EVENT</w:t>
      </w:r>
      <w:r>
        <w:rPr>
          <w:spacing w:val="-4"/>
        </w:rPr>
        <w:t> </w:t>
      </w:r>
      <w:r>
        <w:rPr>
          <w:spacing w:val="-2"/>
        </w:rPr>
        <w:t>MONTH</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2"/>
        </w:rPr>
        <w:t>1...12</w:t>
      </w:r>
    </w:p>
    <w:p>
      <w:pPr>
        <w:pStyle w:val="BodyText"/>
        <w:tabs>
          <w:tab w:pos="2141" w:val="left" w:leader="none"/>
        </w:tabs>
        <w:spacing w:before="113"/>
        <w:ind w:left="775"/>
      </w:pPr>
      <w:r>
        <w:rPr>
          <w:spacing w:val="-2"/>
        </w:rPr>
        <w:t>Description:</w:t>
      </w:r>
      <w:r>
        <w:rPr/>
        <w:tab/>
        <w:t>The</w:t>
      </w:r>
      <w:r>
        <w:rPr>
          <w:spacing w:val="-3"/>
        </w:rPr>
        <w:t> </w:t>
      </w:r>
      <w:r>
        <w:rPr/>
        <w:t>month</w:t>
      </w:r>
      <w:r>
        <w:rPr>
          <w:spacing w:val="-5"/>
        </w:rPr>
        <w:t> </w:t>
      </w:r>
      <w:r>
        <w:rPr/>
        <w:t>when</w:t>
      </w:r>
      <w:r>
        <w:rPr>
          <w:spacing w:val="-2"/>
        </w:rPr>
        <w:t> </w:t>
      </w:r>
      <w:r>
        <w:rPr/>
        <w:t>the</w:t>
      </w:r>
      <w:r>
        <w:rPr>
          <w:spacing w:val="-3"/>
        </w:rPr>
        <w:t> </w:t>
      </w:r>
      <w:r>
        <w:rPr/>
        <w:t>event</w:t>
      </w:r>
      <w:r>
        <w:rPr>
          <w:spacing w:val="-1"/>
        </w:rPr>
        <w:t> </w:t>
      </w:r>
      <w:r>
        <w:rPr>
          <w:spacing w:val="-2"/>
        </w:rPr>
        <w:t>occurred.</w:t>
      </w:r>
    </w:p>
    <w:p>
      <w:pPr>
        <w:pStyle w:val="BodyText"/>
        <w:rPr>
          <w:sz w:val="14"/>
        </w:rPr>
      </w:pPr>
    </w:p>
    <w:p>
      <w:pPr>
        <w:pStyle w:val="BodyText"/>
        <w:rPr>
          <w:sz w:val="14"/>
        </w:rPr>
      </w:pPr>
    </w:p>
    <w:p>
      <w:pPr>
        <w:pStyle w:val="Heading6"/>
        <w:spacing w:before="84"/>
      </w:pPr>
      <w:r>
        <w:rPr/>
        <w:t>EVENT</w:t>
      </w:r>
      <w:r>
        <w:rPr>
          <w:spacing w:val="-2"/>
        </w:rPr>
        <w:t> </w:t>
      </w:r>
      <w:r>
        <w:rPr>
          <w:spacing w:val="-5"/>
        </w:rPr>
        <w:t>DAY</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1...28,29,30,31</w:t>
      </w:r>
    </w:p>
    <w:p>
      <w:pPr>
        <w:pStyle w:val="BodyText"/>
        <w:tabs>
          <w:tab w:pos="2141" w:val="left" w:leader="none"/>
        </w:tabs>
        <w:spacing w:before="115"/>
        <w:ind w:left="775"/>
      </w:pPr>
      <w:r>
        <w:rPr>
          <w:spacing w:val="-2"/>
        </w:rPr>
        <w:t>Description:</w:t>
      </w:r>
      <w:r>
        <w:rPr/>
        <w:tab/>
        <w:t>The</w:t>
      </w:r>
      <w:r>
        <w:rPr>
          <w:spacing w:val="-2"/>
        </w:rPr>
        <w:t> </w:t>
      </w:r>
      <w:r>
        <w:rPr/>
        <w:t>day</w:t>
      </w:r>
      <w:r>
        <w:rPr>
          <w:spacing w:val="-3"/>
        </w:rPr>
        <w:t> </w:t>
      </w:r>
      <w:r>
        <w:rPr/>
        <w:t>of</w:t>
      </w:r>
      <w:r>
        <w:rPr>
          <w:spacing w:val="-1"/>
        </w:rPr>
        <w:t> </w:t>
      </w:r>
      <w:r>
        <w:rPr/>
        <w:t>the</w:t>
      </w:r>
      <w:r>
        <w:rPr>
          <w:spacing w:val="-2"/>
        </w:rPr>
        <w:t> </w:t>
      </w:r>
      <w:r>
        <w:rPr/>
        <w:t>month</w:t>
      </w:r>
      <w:r>
        <w:rPr>
          <w:spacing w:val="-2"/>
        </w:rPr>
        <w:t> </w:t>
      </w:r>
      <w:r>
        <w:rPr/>
        <w:t>when</w:t>
      </w:r>
      <w:r>
        <w:rPr>
          <w:spacing w:val="-2"/>
        </w:rPr>
        <w:t> </w:t>
      </w:r>
      <w:r>
        <w:rPr/>
        <w:t>the</w:t>
      </w:r>
      <w:r>
        <w:rPr>
          <w:spacing w:val="-4"/>
        </w:rPr>
        <w:t> </w:t>
      </w:r>
      <w:r>
        <w:rPr/>
        <w:t>event</w:t>
      </w:r>
      <w:r>
        <w:rPr>
          <w:spacing w:val="-2"/>
        </w:rPr>
        <w:t> occurred.</w:t>
      </w:r>
    </w:p>
    <w:p>
      <w:pPr>
        <w:pStyle w:val="BodyText"/>
        <w:rPr>
          <w:sz w:val="14"/>
        </w:rPr>
      </w:pPr>
    </w:p>
    <w:p>
      <w:pPr>
        <w:pStyle w:val="BodyText"/>
        <w:rPr>
          <w:sz w:val="14"/>
        </w:rPr>
      </w:pPr>
    </w:p>
    <w:p>
      <w:pPr>
        <w:pStyle w:val="Heading6"/>
        <w:spacing w:before="82"/>
      </w:pPr>
      <w:r>
        <w:rPr/>
        <w:t>EVENT</w:t>
      </w:r>
      <w:r>
        <w:rPr>
          <w:spacing w:val="-2"/>
        </w:rPr>
        <w:t> </w:t>
      </w:r>
      <w:r>
        <w:rPr>
          <w:spacing w:val="-4"/>
        </w:rPr>
        <w:t>HOUR</w:t>
      </w:r>
    </w:p>
    <w:p>
      <w:pPr>
        <w:pStyle w:val="BodyText"/>
        <w:tabs>
          <w:tab w:pos="2141" w:val="left" w:leader="none"/>
        </w:tabs>
        <w:spacing w:before="118"/>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0…23</w:t>
      </w:r>
    </w:p>
    <w:p>
      <w:pPr>
        <w:pStyle w:val="BodyText"/>
        <w:tabs>
          <w:tab w:pos="2141" w:val="left" w:leader="none"/>
        </w:tabs>
        <w:spacing w:before="113"/>
        <w:ind w:left="775"/>
      </w:pPr>
      <w:r>
        <w:rPr>
          <w:spacing w:val="-2"/>
        </w:rPr>
        <w:t>Description:</w:t>
      </w:r>
      <w:r>
        <w:rPr/>
        <w:tab/>
        <w:t>The</w:t>
      </w:r>
      <w:r>
        <w:rPr>
          <w:spacing w:val="-4"/>
        </w:rPr>
        <w:t> </w:t>
      </w:r>
      <w:r>
        <w:rPr/>
        <w:t>hour</w:t>
      </w:r>
      <w:r>
        <w:rPr>
          <w:spacing w:val="-3"/>
        </w:rPr>
        <w:t> </w:t>
      </w:r>
      <w:r>
        <w:rPr/>
        <w:t>when</w:t>
      </w:r>
      <w:r>
        <w:rPr>
          <w:spacing w:val="-3"/>
        </w:rPr>
        <w:t> </w:t>
      </w:r>
      <w:r>
        <w:rPr/>
        <w:t>the</w:t>
      </w:r>
      <w:r>
        <w:rPr>
          <w:spacing w:val="-5"/>
        </w:rPr>
        <w:t> </w:t>
      </w:r>
      <w:r>
        <w:rPr/>
        <w:t>event</w:t>
      </w:r>
      <w:r>
        <w:rPr>
          <w:spacing w:val="-4"/>
        </w:rPr>
        <w:t> </w:t>
      </w:r>
      <w:r>
        <w:rPr>
          <w:spacing w:val="-2"/>
        </w:rPr>
        <w:t>occurred.</w:t>
      </w:r>
    </w:p>
    <w:p>
      <w:pPr>
        <w:pStyle w:val="Heading6"/>
        <w:spacing w:before="406"/>
      </w:pPr>
      <w:r>
        <w:rPr/>
        <w:t>EVENT</w:t>
      </w:r>
      <w:r>
        <w:rPr>
          <w:spacing w:val="-4"/>
        </w:rPr>
        <w:t> </w:t>
      </w:r>
      <w:r>
        <w:rPr>
          <w:spacing w:val="-2"/>
        </w:rPr>
        <w:t>MINUTE</w:t>
      </w:r>
    </w:p>
    <w:p>
      <w:pPr>
        <w:pStyle w:val="BodyText"/>
        <w:tabs>
          <w:tab w:pos="2141" w:val="left" w:leader="none"/>
        </w:tabs>
        <w:spacing w:before="115"/>
        <w:ind w:left="775"/>
      </w:pPr>
      <w:r>
        <w:rPr>
          <w:spacing w:val="-2"/>
        </w:rPr>
        <w:t>Length:</w:t>
      </w:r>
      <w:r>
        <w:rPr/>
        <w:tab/>
      </w:r>
      <w:r>
        <w:rPr>
          <w:spacing w:val="-4"/>
        </w:rPr>
        <w:t>Byte</w:t>
      </w:r>
    </w:p>
    <w:p>
      <w:pPr>
        <w:pStyle w:val="BodyText"/>
        <w:tabs>
          <w:tab w:pos="2542" w:val="right" w:leader="none"/>
        </w:tabs>
        <w:spacing w:before="116"/>
        <w:ind w:left="775"/>
      </w:pPr>
      <w:r>
        <w:rPr>
          <w:spacing w:val="-2"/>
        </w:rPr>
        <w:t>Range:</w:t>
      </w:r>
      <w:r>
        <w:rPr/>
        <w:tab/>
      </w:r>
      <w:r>
        <w:rPr>
          <w:spacing w:val="-4"/>
        </w:rPr>
        <w:t>0…59</w:t>
      </w:r>
    </w:p>
    <w:p>
      <w:pPr>
        <w:pStyle w:val="BodyText"/>
        <w:tabs>
          <w:tab w:pos="2141" w:val="left" w:leader="none"/>
        </w:tabs>
        <w:spacing w:before="113"/>
        <w:ind w:left="775"/>
      </w:pPr>
      <w:r>
        <w:rPr>
          <w:spacing w:val="-2"/>
        </w:rPr>
        <w:t>Description:</w:t>
      </w:r>
      <w:r>
        <w:rPr/>
        <w:tab/>
        <w:t>The</w:t>
      </w:r>
      <w:r>
        <w:rPr>
          <w:spacing w:val="-3"/>
        </w:rPr>
        <w:t> </w:t>
      </w:r>
      <w:r>
        <w:rPr/>
        <w:t>minute</w:t>
      </w:r>
      <w:r>
        <w:rPr>
          <w:spacing w:val="-2"/>
        </w:rPr>
        <w:t> </w:t>
      </w:r>
      <w:r>
        <w:rPr/>
        <w:t>when</w:t>
      </w:r>
      <w:r>
        <w:rPr>
          <w:spacing w:val="-2"/>
        </w:rPr>
        <w:t> </w:t>
      </w:r>
      <w:r>
        <w:rPr/>
        <w:t>the</w:t>
      </w:r>
      <w:r>
        <w:rPr>
          <w:spacing w:val="-4"/>
        </w:rPr>
        <w:t> </w:t>
      </w:r>
      <w:r>
        <w:rPr/>
        <w:t>event</w:t>
      </w:r>
      <w:r>
        <w:rPr>
          <w:spacing w:val="-3"/>
        </w:rPr>
        <w:t> </w:t>
      </w:r>
      <w:r>
        <w:rPr>
          <w:spacing w:val="-2"/>
        </w:rPr>
        <w:t>occurred.</w:t>
      </w:r>
    </w:p>
    <w:p>
      <w:pPr>
        <w:pStyle w:val="Heading6"/>
        <w:spacing w:before="406"/>
      </w:pPr>
      <w:r>
        <w:rPr/>
        <w:t>EVENT</w:t>
      </w:r>
      <w:r>
        <w:rPr>
          <w:spacing w:val="-4"/>
        </w:rPr>
        <w:t> </w:t>
      </w:r>
      <w:r>
        <w:rPr>
          <w:spacing w:val="-2"/>
        </w:rPr>
        <w:t>SECOND</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520" w:val="right" w:leader="dot"/>
        </w:tabs>
        <w:spacing w:before="116"/>
        <w:ind w:left="775"/>
      </w:pPr>
      <w:r>
        <w:rPr>
          <w:spacing w:val="-2"/>
        </w:rPr>
        <w:t>Range:</w:t>
      </w:r>
      <w:r>
        <w:rPr/>
        <w:tab/>
      </w:r>
      <w:r>
        <w:rPr>
          <w:spacing w:val="-10"/>
        </w:rPr>
        <w:t>0</w:t>
      </w:r>
      <w:r>
        <w:rPr/>
        <w:tab/>
      </w:r>
      <w:r>
        <w:rPr>
          <w:spacing w:val="-5"/>
        </w:rPr>
        <w:t>59</w:t>
      </w:r>
    </w:p>
    <w:p>
      <w:pPr>
        <w:pStyle w:val="BodyText"/>
        <w:tabs>
          <w:tab w:pos="2141" w:val="left" w:leader="none"/>
        </w:tabs>
        <w:spacing w:before="113"/>
        <w:ind w:left="775"/>
      </w:pPr>
      <w:r>
        <w:rPr>
          <w:spacing w:val="-2"/>
        </w:rPr>
        <w:t>Description:</w:t>
      </w:r>
      <w:r>
        <w:rPr/>
        <w:tab/>
        <w:t>The</w:t>
      </w:r>
      <w:r>
        <w:rPr>
          <w:spacing w:val="-3"/>
        </w:rPr>
        <w:t> </w:t>
      </w:r>
      <w:r>
        <w:rPr/>
        <w:t>second</w:t>
      </w:r>
      <w:r>
        <w:rPr>
          <w:spacing w:val="-3"/>
        </w:rPr>
        <w:t> </w:t>
      </w:r>
      <w:r>
        <w:rPr/>
        <w:t>when</w:t>
      </w:r>
      <w:r>
        <w:rPr>
          <w:spacing w:val="-3"/>
        </w:rPr>
        <w:t> </w:t>
      </w:r>
      <w:r>
        <w:rPr/>
        <w:t>the</w:t>
      </w:r>
      <w:r>
        <w:rPr>
          <w:spacing w:val="-5"/>
        </w:rPr>
        <w:t> </w:t>
      </w:r>
      <w:r>
        <w:rPr/>
        <w:t>event</w:t>
      </w:r>
      <w:r>
        <w:rPr>
          <w:spacing w:val="-3"/>
        </w:rPr>
        <w:t> </w:t>
      </w:r>
      <w:r>
        <w:rPr>
          <w:spacing w:val="-2"/>
        </w:rPr>
        <w:t>occurred.</w:t>
      </w:r>
    </w:p>
    <w:p>
      <w:pPr>
        <w:pStyle w:val="Heading6"/>
        <w:spacing w:before="406"/>
      </w:pPr>
      <w:r>
        <w:rPr/>
        <w:t>EVENT</w:t>
      </w:r>
      <w:r>
        <w:rPr>
          <w:spacing w:val="-4"/>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 w:pos="2352" w:val="left" w:leader="dot"/>
        </w:tabs>
        <w:spacing w:before="114"/>
        <w:ind w:left="775"/>
      </w:pPr>
      <w:r>
        <w:rPr>
          <w:spacing w:val="-2"/>
        </w:rPr>
        <w:t>Range:</w:t>
      </w:r>
      <w:r>
        <w:rPr/>
        <w:tab/>
      </w:r>
      <w:r>
        <w:rPr>
          <w:spacing w:val="-10"/>
        </w:rPr>
        <w:t>0</w:t>
      </w:r>
      <w:r>
        <w:rPr/>
        <w:tab/>
        <w:t>65535</w:t>
      </w:r>
      <w:r>
        <w:rPr>
          <w:spacing w:val="-5"/>
        </w:rPr>
        <w:t> </w:t>
      </w:r>
      <w:r>
        <w:rPr>
          <w:spacing w:val="-2"/>
        </w:rPr>
        <w:t>(FFFFh)</w:t>
      </w:r>
    </w:p>
    <w:p>
      <w:pPr>
        <w:pStyle w:val="BodyText"/>
        <w:tabs>
          <w:tab w:pos="2141" w:val="left" w:leader="none"/>
        </w:tabs>
        <w:spacing w:before="115"/>
        <w:ind w:left="775"/>
      </w:pPr>
      <w:r>
        <w:rPr>
          <w:spacing w:val="-2"/>
        </w:rPr>
        <w:t>Description:</w:t>
      </w:r>
      <w:r>
        <w:rPr/>
        <w:tab/>
        <w:t>The</w:t>
      </w:r>
      <w:r>
        <w:rPr>
          <w:spacing w:val="-2"/>
        </w:rPr>
        <w:t> </w:t>
      </w:r>
      <w:r>
        <w:rPr/>
        <w:t>number</w:t>
      </w:r>
      <w:r>
        <w:rPr>
          <w:spacing w:val="-3"/>
        </w:rPr>
        <w:t> </w:t>
      </w:r>
      <w:r>
        <w:rPr/>
        <w:t>of </w:t>
      </w:r>
      <w:r>
        <w:rPr>
          <w:spacing w:val="-2"/>
        </w:rPr>
        <w:t>events.</w:t>
      </w:r>
    </w:p>
    <w:p>
      <w:pPr>
        <w:pStyle w:val="Heading6"/>
        <w:spacing w:before="404"/>
      </w:pPr>
      <w:r>
        <w:rPr/>
        <w:t>EVENT</w:t>
      </w:r>
      <w:r>
        <w:rPr>
          <w:spacing w:val="-9"/>
        </w:rPr>
        <w:t> </w:t>
      </w:r>
      <w:r>
        <w:rPr/>
        <w:t>CLASS</w:t>
      </w:r>
      <w:r>
        <w:rPr>
          <w:spacing w:val="-5"/>
        </w:rPr>
        <w:t> </w:t>
      </w:r>
      <w:r>
        <w:rPr>
          <w:spacing w:val="-4"/>
        </w:rPr>
        <w:t>COUNT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 w:pos="2352" w:val="left" w:leader="dot"/>
        </w:tabs>
        <w:spacing w:before="113"/>
        <w:ind w:left="775"/>
      </w:pPr>
      <w:r>
        <w:rPr>
          <w:spacing w:val="-2"/>
        </w:rPr>
        <w:t>Range:</w:t>
      </w:r>
      <w:r>
        <w:rPr/>
        <w:tab/>
      </w:r>
      <w:r>
        <w:rPr>
          <w:spacing w:val="-10"/>
        </w:rPr>
        <w:t>0</w:t>
      </w:r>
      <w:r>
        <w:rPr/>
        <w:tab/>
        <w:t>65535</w:t>
      </w:r>
      <w:r>
        <w:rPr>
          <w:spacing w:val="-5"/>
        </w:rPr>
        <w:t> </w:t>
      </w:r>
      <w:r>
        <w:rPr>
          <w:spacing w:val="-2"/>
        </w:rPr>
        <w:t>(FFFFh)</w:t>
      </w:r>
    </w:p>
    <w:p>
      <w:pPr>
        <w:pStyle w:val="BodyText"/>
        <w:tabs>
          <w:tab w:pos="2141" w:val="left" w:leader="none"/>
        </w:tabs>
        <w:spacing w:before="113"/>
        <w:ind w:left="775"/>
      </w:pPr>
      <w:r>
        <w:rPr>
          <w:spacing w:val="-2"/>
        </w:rPr>
        <w:t>Description:</w:t>
      </w:r>
      <w:r>
        <w:rPr/>
        <w:tab/>
        <w:t>The</w:t>
      </w:r>
      <w:r>
        <w:rPr>
          <w:spacing w:val="-1"/>
        </w:rPr>
        <w:t> </w:t>
      </w:r>
      <w:r>
        <w:rPr/>
        <w:t>number</w:t>
      </w:r>
      <w:r>
        <w:rPr>
          <w:spacing w:val="-3"/>
        </w:rPr>
        <w:t> </w:t>
      </w:r>
      <w:r>
        <w:rPr/>
        <w:t>of events</w:t>
      </w:r>
      <w:r>
        <w:rPr>
          <w:spacing w:val="1"/>
        </w:rPr>
        <w:t> </w:t>
      </w:r>
      <w:r>
        <w:rPr/>
        <w:t>in</w:t>
      </w:r>
      <w:r>
        <w:rPr>
          <w:spacing w:val="-3"/>
        </w:rPr>
        <w:t> </w:t>
      </w:r>
      <w:r>
        <w:rPr/>
        <w:t>the</w:t>
      </w:r>
      <w:r>
        <w:rPr>
          <w:spacing w:val="-1"/>
        </w:rPr>
        <w:t> </w:t>
      </w:r>
      <w:r>
        <w:rPr/>
        <w:t>same </w:t>
      </w:r>
      <w:r>
        <w:rPr>
          <w:spacing w:val="-2"/>
        </w:rPr>
        <w:t>class.</w:t>
      </w:r>
    </w:p>
    <w:p>
      <w:pPr>
        <w:spacing w:after="0"/>
        <w:sectPr>
          <w:pgSz w:w="12240" w:h="15840"/>
          <w:pgMar w:header="379" w:footer="231" w:top="1260" w:bottom="420" w:left="940" w:right="840"/>
        </w:sectPr>
      </w:pPr>
    </w:p>
    <w:p>
      <w:pPr>
        <w:pStyle w:val="BodyText"/>
        <w:spacing w:before="1"/>
        <w:rPr>
          <w:sz w:val="20"/>
        </w:rPr>
      </w:pPr>
      <w:r>
        <w:rPr/>
        <w:pict>
          <v:shape style="position:absolute;margin-left:227.257004pt;margin-top:19.142029pt;width:142.5pt;height:75pt;mso-position-horizontal-relative:page;mso-position-vertical-relative:page;z-index:15742464" type="#_x0000_t202" id="docshape98"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2012-06-06 </w:t>
                  </w:r>
                  <w:r>
                    <w:rPr>
                      <w:rFonts w:ascii="Arial"/>
                      <w:b/>
                      <w:i/>
                      <w:color w:val="000000"/>
                      <w:spacing w:val="-2"/>
                      <w:sz w:val="16"/>
                    </w:rPr>
                    <w:t>10:47:11</w:t>
                  </w:r>
                </w:p>
                <w:p>
                  <w:pPr>
                    <w:spacing w:before="18"/>
                    <w:ind w:left="40" w:right="38" w:firstLine="0"/>
                    <w:jc w:val="left"/>
                    <w:rPr>
                      <w:color w:val="000000"/>
                      <w:sz w:val="20"/>
                    </w:rPr>
                  </w:pPr>
                  <w:r>
                    <w:rPr>
                      <w:color w:val="000000"/>
                      <w:sz w:val="20"/>
                    </w:rPr>
                    <w:t>--------------------------------------------</w:t>
                  </w:r>
                </w:p>
                <w:p>
                  <w:pPr>
                    <w:spacing w:before="10"/>
                    <w:ind w:left="40" w:right="0" w:firstLine="0"/>
                    <w:jc w:val="left"/>
                    <w:rPr>
                      <w:color w:val="000000"/>
                      <w:sz w:val="20"/>
                    </w:rPr>
                  </w:pPr>
                  <w:r>
                    <w:rPr>
                      <w:color w:val="000000"/>
                      <w:sz w:val="20"/>
                    </w:rPr>
                    <w:t>7 </w:t>
                  </w:r>
                  <w:r>
                    <w:rPr>
                      <w:color w:val="000000"/>
                      <w:spacing w:val="-2"/>
                      <w:sz w:val="20"/>
                    </w:rPr>
                    <w:t>bytes</w:t>
                  </w:r>
                </w:p>
              </w:txbxContent>
            </v:textbox>
            <v:fill opacity="45875f" type="gradient"/>
            <v:stroke dashstyle="dash"/>
            <w10:wrap type="none"/>
          </v:shape>
        </w:pict>
      </w:r>
    </w:p>
    <w:p>
      <w:pPr>
        <w:pStyle w:val="Heading6"/>
      </w:pPr>
      <w:r>
        <w:rPr/>
        <w:pict>
          <v:group style="position:absolute;margin-left:164.096008pt;margin-top:-3.082421pt;width:17.9pt;height:15.9pt;mso-position-horizontal-relative:page;mso-position-vertical-relative:paragraph;z-index:15741952" id="docshapegroup99" coordorigin="3282,-62" coordsize="358,318">
            <v:shape style="position:absolute;left:3287;top:-56;width:346;height:306" id="docshape100" coordorigin="3288,-56" coordsize="346,306" path="m3394,197l3354,197,3355,215,3355,232,3352,245,3341,250,3359,245,3377,232,3389,215,3394,197xm3622,-56l3300,-56,3288,-44,3288,185,3300,197,3622,197,3633,182,3633,-44,3622,-56xe" filled="true" fillcolor="#ffff00" stroked="false">
              <v:path arrowok="t"/>
              <v:fill type="solid"/>
            </v:shape>
            <v:shape style="position:absolute;left:3287;top:-56;width:346;height:306" id="docshape101" coordorigin="3288,-56" coordsize="346,306" path="m3288,-29l3288,-44,3300,-56,3315,-56,3607,-56,3622,-56,3633,-44,3633,-29,3633,170,3633,182,3622,197,3607,197,3394,197,3389,215,3377,232,3359,245,3341,250,3352,245,3355,232,3355,215,3354,197,3315,197,3300,197,3288,185,3288,170,3288,-29m3315,11l3607,11m3315,71l3607,71m3315,130l3554,130e" filled="false" stroked="true" strokeweight=".599994pt" strokecolor="#5e5ea0">
              <v:path arrowok="t"/>
              <v:stroke dashstyle="solid"/>
            </v:shape>
            <w10:wrap type="none"/>
          </v:group>
        </w:pict>
      </w:r>
      <w:r>
        <w:rPr/>
        <w:t>EVENT</w:t>
      </w:r>
      <w:r>
        <w:rPr>
          <w:spacing w:val="-8"/>
        </w:rPr>
        <w:t> </w:t>
      </w:r>
      <w:r>
        <w:rPr/>
        <w:t>PAR</w:t>
      </w:r>
      <w:r>
        <w:rPr>
          <w:spacing w:val="-6"/>
        </w:rPr>
        <w:t> </w:t>
      </w:r>
      <w:r>
        <w:rPr>
          <w:spacing w:val="-2"/>
        </w:rPr>
        <w:t>(1...6)</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line="244" w:lineRule="auto" w:before="113"/>
        <w:ind w:left="2141" w:right="276" w:hanging="1366"/>
      </w:pPr>
      <w:r>
        <w:rPr>
          <w:spacing w:val="-2"/>
        </w:rPr>
        <w:t>Description:</w:t>
      </w:r>
      <w:r>
        <w:rPr/>
        <w:tab/>
        <w:t>The event parameters are an expansion of the event type (EVENT TYPE byte) and their relation is shown with the table below. The table describes the relation between the EVENT TYPE byte and the EVENT PAR. Bytes.</w:t>
      </w:r>
    </w:p>
    <w:tbl>
      <w:tblPr>
        <w:tblW w:w="0" w:type="auto"/>
        <w:jc w:val="left"/>
        <w:tblInd w:w="2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
        <w:gridCol w:w="898"/>
        <w:gridCol w:w="1198"/>
        <w:gridCol w:w="1587"/>
        <w:gridCol w:w="1208"/>
        <w:gridCol w:w="925"/>
        <w:gridCol w:w="800"/>
        <w:gridCol w:w="801"/>
      </w:tblGrid>
      <w:tr>
        <w:trPr>
          <w:trHeight w:val="1013" w:hRule="atLeast"/>
        </w:trPr>
        <w:tc>
          <w:tcPr>
            <w:tcW w:w="1347" w:type="dxa"/>
            <w:gridSpan w:val="2"/>
          </w:tcPr>
          <w:p>
            <w:pPr>
              <w:pStyle w:val="TableParagraph"/>
              <w:spacing w:line="240" w:lineRule="auto" w:before="7"/>
              <w:ind w:left="0"/>
              <w:rPr>
                <w:sz w:val="13"/>
              </w:rPr>
            </w:pPr>
          </w:p>
          <w:p>
            <w:pPr>
              <w:pStyle w:val="TableParagraph"/>
              <w:spacing w:line="240" w:lineRule="auto" w:before="0"/>
              <w:rPr>
                <w:rFonts w:ascii="Arial"/>
                <w:b/>
                <w:sz w:val="15"/>
              </w:rPr>
            </w:pPr>
            <w:r>
              <w:rPr>
                <w:rFonts w:ascii="Arial"/>
                <w:b/>
                <w:sz w:val="15"/>
              </w:rPr>
              <w:t>EVENT</w:t>
            </w:r>
            <w:r>
              <w:rPr>
                <w:rFonts w:ascii="Arial"/>
                <w:b/>
                <w:spacing w:val="-2"/>
                <w:sz w:val="15"/>
              </w:rPr>
              <w:t> </w:t>
            </w:r>
            <w:r>
              <w:rPr>
                <w:rFonts w:ascii="Arial"/>
                <w:b/>
                <w:spacing w:val="-4"/>
                <w:sz w:val="15"/>
              </w:rPr>
              <w:t>TYPE</w:t>
            </w:r>
          </w:p>
        </w:tc>
        <w:tc>
          <w:tcPr>
            <w:tcW w:w="1198" w:type="dxa"/>
          </w:tcPr>
          <w:p>
            <w:pPr>
              <w:pStyle w:val="TableParagraph"/>
              <w:spacing w:line="240" w:lineRule="auto" w:before="7"/>
              <w:ind w:left="0"/>
              <w:rPr>
                <w:sz w:val="13"/>
              </w:rPr>
            </w:pPr>
          </w:p>
          <w:p>
            <w:pPr>
              <w:pStyle w:val="TableParagraph"/>
              <w:spacing w:line="240" w:lineRule="auto" w:before="0"/>
              <w:ind w:left="99"/>
              <w:rPr>
                <w:rFonts w:ascii="Arial"/>
                <w:b/>
                <w:sz w:val="15"/>
              </w:rPr>
            </w:pPr>
            <w:r>
              <w:rPr>
                <w:rFonts w:ascii="Arial"/>
                <w:b/>
                <w:sz w:val="15"/>
              </w:rPr>
              <w:t>PAR</w:t>
            </w:r>
            <w:r>
              <w:rPr>
                <w:rFonts w:ascii="Arial"/>
                <w:b/>
                <w:spacing w:val="-7"/>
                <w:sz w:val="15"/>
              </w:rPr>
              <w:t> </w:t>
            </w:r>
            <w:r>
              <w:rPr>
                <w:rFonts w:ascii="Arial"/>
                <w:b/>
                <w:spacing w:val="-10"/>
                <w:sz w:val="15"/>
              </w:rPr>
              <w:t>1</w:t>
            </w:r>
          </w:p>
          <w:p>
            <w:pPr>
              <w:pStyle w:val="TableParagraph"/>
              <w:spacing w:line="340" w:lineRule="atLeast" w:before="0"/>
              <w:ind w:left="99" w:right="499"/>
              <w:rPr>
                <w:sz w:val="15"/>
              </w:rPr>
            </w:pPr>
            <w:r>
              <w:rPr>
                <w:sz w:val="15"/>
              </w:rPr>
              <w:t>(2</w:t>
            </w:r>
            <w:r>
              <w:rPr>
                <w:spacing w:val="-11"/>
                <w:sz w:val="15"/>
              </w:rPr>
              <w:t> </w:t>
            </w:r>
            <w:r>
              <w:rPr>
                <w:sz w:val="15"/>
              </w:rPr>
              <w:t>bytes, hb, lb)</w:t>
            </w:r>
          </w:p>
        </w:tc>
        <w:tc>
          <w:tcPr>
            <w:tcW w:w="1587" w:type="dxa"/>
          </w:tcPr>
          <w:p>
            <w:pPr>
              <w:pStyle w:val="TableParagraph"/>
              <w:spacing w:line="240" w:lineRule="auto" w:before="7"/>
              <w:ind w:left="0"/>
              <w:rPr>
                <w:sz w:val="13"/>
              </w:rPr>
            </w:pPr>
          </w:p>
          <w:p>
            <w:pPr>
              <w:pStyle w:val="TableParagraph"/>
              <w:spacing w:line="240" w:lineRule="auto" w:before="0"/>
              <w:ind w:left="99"/>
              <w:rPr>
                <w:rFonts w:ascii="Arial"/>
                <w:b/>
                <w:sz w:val="15"/>
              </w:rPr>
            </w:pPr>
            <w:r>
              <w:rPr>
                <w:rFonts w:ascii="Arial"/>
                <w:b/>
                <w:sz w:val="15"/>
              </w:rPr>
              <w:t>PAR</w:t>
            </w:r>
            <w:r>
              <w:rPr>
                <w:rFonts w:ascii="Arial"/>
                <w:b/>
                <w:spacing w:val="-7"/>
                <w:sz w:val="15"/>
              </w:rPr>
              <w:t> </w:t>
            </w:r>
            <w:r>
              <w:rPr>
                <w:rFonts w:ascii="Arial"/>
                <w:b/>
                <w:spacing w:val="-10"/>
                <w:sz w:val="15"/>
              </w:rPr>
              <w:t>2</w:t>
            </w:r>
          </w:p>
          <w:p>
            <w:pPr>
              <w:pStyle w:val="TableParagraph"/>
              <w:spacing w:line="240" w:lineRule="auto" w:before="7"/>
              <w:ind w:left="0"/>
              <w:rPr>
                <w:sz w:val="14"/>
              </w:rPr>
            </w:pPr>
          </w:p>
          <w:p>
            <w:pPr>
              <w:pStyle w:val="TableParagraph"/>
              <w:spacing w:line="240" w:lineRule="auto" w:before="0"/>
              <w:ind w:left="99"/>
              <w:rPr>
                <w:sz w:val="15"/>
              </w:rPr>
            </w:pPr>
            <w:r>
              <w:rPr>
                <w:spacing w:val="-2"/>
                <w:sz w:val="15"/>
              </w:rPr>
              <w:t>(Byte)</w:t>
            </w:r>
          </w:p>
        </w:tc>
        <w:tc>
          <w:tcPr>
            <w:tcW w:w="1208" w:type="dxa"/>
          </w:tcPr>
          <w:p>
            <w:pPr>
              <w:pStyle w:val="TableParagraph"/>
              <w:spacing w:line="240" w:lineRule="auto" w:before="7"/>
              <w:ind w:left="0"/>
              <w:rPr>
                <w:sz w:val="13"/>
              </w:rPr>
            </w:pPr>
          </w:p>
          <w:p>
            <w:pPr>
              <w:pStyle w:val="TableParagraph"/>
              <w:spacing w:line="240" w:lineRule="auto" w:before="0"/>
              <w:ind w:left="98"/>
              <w:rPr>
                <w:rFonts w:ascii="Arial"/>
                <w:b/>
                <w:sz w:val="15"/>
              </w:rPr>
            </w:pPr>
            <w:r>
              <w:rPr>
                <w:rFonts w:ascii="Arial"/>
                <w:b/>
                <w:sz w:val="15"/>
              </w:rPr>
              <w:t>PAR</w:t>
            </w:r>
            <w:r>
              <w:rPr>
                <w:rFonts w:ascii="Arial"/>
                <w:b/>
                <w:spacing w:val="-7"/>
                <w:sz w:val="15"/>
              </w:rPr>
              <w:t> </w:t>
            </w:r>
            <w:r>
              <w:rPr>
                <w:rFonts w:ascii="Arial"/>
                <w:b/>
                <w:spacing w:val="-10"/>
                <w:sz w:val="15"/>
              </w:rPr>
              <w:t>3</w:t>
            </w:r>
          </w:p>
          <w:p>
            <w:pPr>
              <w:pStyle w:val="TableParagraph"/>
              <w:spacing w:line="240" w:lineRule="auto" w:before="7"/>
              <w:ind w:left="0"/>
              <w:rPr>
                <w:sz w:val="14"/>
              </w:rPr>
            </w:pPr>
          </w:p>
          <w:p>
            <w:pPr>
              <w:pStyle w:val="TableParagraph"/>
              <w:spacing w:line="240" w:lineRule="auto" w:before="0"/>
              <w:ind w:left="98"/>
              <w:rPr>
                <w:sz w:val="15"/>
              </w:rPr>
            </w:pPr>
            <w:r>
              <w:rPr>
                <w:spacing w:val="-2"/>
                <w:sz w:val="15"/>
              </w:rPr>
              <w:t>(Byte)</w:t>
            </w:r>
          </w:p>
        </w:tc>
        <w:tc>
          <w:tcPr>
            <w:tcW w:w="925" w:type="dxa"/>
          </w:tcPr>
          <w:p>
            <w:pPr>
              <w:pStyle w:val="TableParagraph"/>
              <w:spacing w:line="240" w:lineRule="auto" w:before="7"/>
              <w:ind w:left="0"/>
              <w:rPr>
                <w:sz w:val="13"/>
              </w:rPr>
            </w:pPr>
          </w:p>
          <w:p>
            <w:pPr>
              <w:pStyle w:val="TableParagraph"/>
              <w:spacing w:line="240" w:lineRule="auto" w:before="0"/>
              <w:ind w:left="98"/>
              <w:rPr>
                <w:rFonts w:ascii="Arial"/>
                <w:b/>
                <w:sz w:val="15"/>
              </w:rPr>
            </w:pPr>
            <w:r>
              <w:rPr>
                <w:rFonts w:ascii="Arial"/>
                <w:b/>
                <w:sz w:val="15"/>
              </w:rPr>
              <w:t>PAR</w:t>
            </w:r>
            <w:r>
              <w:rPr>
                <w:rFonts w:ascii="Arial"/>
                <w:b/>
                <w:spacing w:val="-7"/>
                <w:sz w:val="15"/>
              </w:rPr>
              <w:t> </w:t>
            </w:r>
            <w:r>
              <w:rPr>
                <w:rFonts w:ascii="Arial"/>
                <w:b/>
                <w:spacing w:val="-10"/>
                <w:sz w:val="15"/>
              </w:rPr>
              <w:t>4</w:t>
            </w:r>
          </w:p>
          <w:p>
            <w:pPr>
              <w:pStyle w:val="TableParagraph"/>
              <w:spacing w:line="240" w:lineRule="auto" w:before="7"/>
              <w:ind w:left="0"/>
              <w:rPr>
                <w:sz w:val="14"/>
              </w:rPr>
            </w:pPr>
          </w:p>
          <w:p>
            <w:pPr>
              <w:pStyle w:val="TableParagraph"/>
              <w:spacing w:line="240" w:lineRule="auto" w:before="0"/>
              <w:ind w:left="98"/>
              <w:rPr>
                <w:sz w:val="15"/>
              </w:rPr>
            </w:pPr>
            <w:r>
              <w:rPr>
                <w:spacing w:val="-2"/>
                <w:sz w:val="15"/>
              </w:rPr>
              <w:t>(Byte)</w:t>
            </w:r>
          </w:p>
        </w:tc>
        <w:tc>
          <w:tcPr>
            <w:tcW w:w="800" w:type="dxa"/>
          </w:tcPr>
          <w:p>
            <w:pPr>
              <w:pStyle w:val="TableParagraph"/>
              <w:spacing w:line="240" w:lineRule="auto" w:before="7"/>
              <w:ind w:left="0"/>
              <w:rPr>
                <w:sz w:val="13"/>
              </w:rPr>
            </w:pPr>
          </w:p>
          <w:p>
            <w:pPr>
              <w:pStyle w:val="TableParagraph"/>
              <w:spacing w:line="240" w:lineRule="auto" w:before="0"/>
              <w:ind w:left="97"/>
              <w:rPr>
                <w:rFonts w:ascii="Arial"/>
                <w:b/>
                <w:sz w:val="15"/>
              </w:rPr>
            </w:pPr>
            <w:r>
              <w:rPr>
                <w:rFonts w:ascii="Arial"/>
                <w:b/>
                <w:sz w:val="15"/>
              </w:rPr>
              <w:t>PAR</w:t>
            </w:r>
            <w:r>
              <w:rPr>
                <w:rFonts w:ascii="Arial"/>
                <w:b/>
                <w:spacing w:val="-7"/>
                <w:sz w:val="15"/>
              </w:rPr>
              <w:t> </w:t>
            </w:r>
            <w:r>
              <w:rPr>
                <w:rFonts w:ascii="Arial"/>
                <w:b/>
                <w:spacing w:val="-10"/>
                <w:sz w:val="15"/>
              </w:rPr>
              <w:t>5</w:t>
            </w:r>
          </w:p>
          <w:p>
            <w:pPr>
              <w:pStyle w:val="TableParagraph"/>
              <w:spacing w:line="240" w:lineRule="auto" w:before="7"/>
              <w:ind w:left="0"/>
              <w:rPr>
                <w:sz w:val="14"/>
              </w:rPr>
            </w:pPr>
          </w:p>
          <w:p>
            <w:pPr>
              <w:pStyle w:val="TableParagraph"/>
              <w:spacing w:line="240" w:lineRule="auto" w:before="0"/>
              <w:ind w:left="97"/>
              <w:rPr>
                <w:sz w:val="15"/>
              </w:rPr>
            </w:pPr>
            <w:r>
              <w:rPr>
                <w:spacing w:val="-2"/>
                <w:sz w:val="15"/>
              </w:rPr>
              <w:t>(Byte)</w:t>
            </w:r>
          </w:p>
        </w:tc>
        <w:tc>
          <w:tcPr>
            <w:tcW w:w="801" w:type="dxa"/>
          </w:tcPr>
          <w:p>
            <w:pPr>
              <w:pStyle w:val="TableParagraph"/>
              <w:spacing w:line="240" w:lineRule="auto" w:before="7"/>
              <w:ind w:left="0"/>
              <w:rPr>
                <w:sz w:val="13"/>
              </w:rPr>
            </w:pPr>
          </w:p>
          <w:p>
            <w:pPr>
              <w:pStyle w:val="TableParagraph"/>
              <w:spacing w:line="240" w:lineRule="auto" w:before="0"/>
              <w:ind w:left="96"/>
              <w:rPr>
                <w:rFonts w:ascii="Arial"/>
                <w:b/>
                <w:sz w:val="15"/>
              </w:rPr>
            </w:pPr>
            <w:r>
              <w:rPr>
                <w:rFonts w:ascii="Arial"/>
                <w:b/>
                <w:sz w:val="15"/>
              </w:rPr>
              <w:t>PAR</w:t>
            </w:r>
            <w:r>
              <w:rPr>
                <w:rFonts w:ascii="Arial"/>
                <w:b/>
                <w:spacing w:val="-7"/>
                <w:sz w:val="15"/>
              </w:rPr>
              <w:t> </w:t>
            </w:r>
            <w:r>
              <w:rPr>
                <w:rFonts w:ascii="Arial"/>
                <w:b/>
                <w:spacing w:val="-10"/>
                <w:sz w:val="15"/>
              </w:rPr>
              <w:t>6</w:t>
            </w:r>
          </w:p>
          <w:p>
            <w:pPr>
              <w:pStyle w:val="TableParagraph"/>
              <w:spacing w:line="240" w:lineRule="auto" w:before="7"/>
              <w:ind w:left="0"/>
              <w:rPr>
                <w:sz w:val="14"/>
              </w:rPr>
            </w:pPr>
          </w:p>
          <w:p>
            <w:pPr>
              <w:pStyle w:val="TableParagraph"/>
              <w:spacing w:line="240" w:lineRule="auto" w:before="0"/>
              <w:ind w:left="96"/>
              <w:rPr>
                <w:sz w:val="15"/>
              </w:rPr>
            </w:pPr>
            <w:r>
              <w:rPr>
                <w:spacing w:val="-2"/>
                <w:sz w:val="15"/>
              </w:rPr>
              <w:t>(Byte)</w:t>
            </w:r>
          </w:p>
        </w:tc>
      </w:tr>
      <w:tr>
        <w:trPr>
          <w:trHeight w:val="563" w:hRule="atLeast"/>
        </w:trPr>
        <w:tc>
          <w:tcPr>
            <w:tcW w:w="449" w:type="dxa"/>
          </w:tcPr>
          <w:p>
            <w:pPr>
              <w:pStyle w:val="TableParagraph"/>
              <w:spacing w:line="240" w:lineRule="auto" w:before="10"/>
              <w:ind w:left="0"/>
              <w:rPr>
                <w:sz w:val="13"/>
              </w:rPr>
            </w:pPr>
          </w:p>
          <w:p>
            <w:pPr>
              <w:pStyle w:val="TableParagraph"/>
              <w:spacing w:line="240" w:lineRule="auto" w:before="0"/>
              <w:rPr>
                <w:sz w:val="15"/>
              </w:rPr>
            </w:pPr>
            <w:r>
              <w:rPr>
                <w:w w:val="100"/>
                <w:sz w:val="15"/>
              </w:rPr>
              <w:t>0</w:t>
            </w:r>
          </w:p>
        </w:tc>
        <w:tc>
          <w:tcPr>
            <w:tcW w:w="898" w:type="dxa"/>
          </w:tcPr>
          <w:p>
            <w:pPr>
              <w:pStyle w:val="TableParagraph"/>
              <w:spacing w:line="240" w:lineRule="auto" w:before="10"/>
              <w:ind w:left="0"/>
              <w:rPr>
                <w:sz w:val="13"/>
              </w:rPr>
            </w:pPr>
          </w:p>
          <w:p>
            <w:pPr>
              <w:pStyle w:val="TableParagraph"/>
              <w:spacing w:line="240" w:lineRule="auto" w:before="0"/>
              <w:rPr>
                <w:sz w:val="15"/>
              </w:rPr>
            </w:pPr>
            <w:r>
              <w:rPr>
                <w:spacing w:val="-2"/>
                <w:sz w:val="15"/>
              </w:rPr>
              <w:t>Sensor</w:t>
            </w:r>
          </w:p>
        </w:tc>
        <w:tc>
          <w:tcPr>
            <w:tcW w:w="1198" w:type="dxa"/>
          </w:tcPr>
          <w:p>
            <w:pPr>
              <w:pStyle w:val="TableParagraph"/>
              <w:spacing w:line="220" w:lineRule="atLeast" w:before="103"/>
              <w:ind w:left="99"/>
              <w:rPr>
                <w:sz w:val="15"/>
              </w:rPr>
            </w:pPr>
            <w:r>
              <w:rPr>
                <w:spacing w:val="-2"/>
                <w:sz w:val="15"/>
              </w:rPr>
              <w:t>SENSOR</w:t>
            </w:r>
            <w:r>
              <w:rPr>
                <w:sz w:val="15"/>
              </w:rPr>
              <w:t> </w:t>
            </w:r>
            <w:r>
              <w:rPr>
                <w:spacing w:val="-2"/>
                <w:sz w:val="15"/>
              </w:rPr>
              <w:t>ALARM</w:t>
            </w:r>
          </w:p>
        </w:tc>
        <w:tc>
          <w:tcPr>
            <w:tcW w:w="1587" w:type="dxa"/>
          </w:tcPr>
          <w:p>
            <w:pPr>
              <w:pStyle w:val="TableParagraph"/>
              <w:spacing w:line="240" w:lineRule="auto" w:before="10"/>
              <w:ind w:left="0"/>
              <w:rPr>
                <w:sz w:val="13"/>
              </w:rPr>
            </w:pPr>
          </w:p>
          <w:p>
            <w:pPr>
              <w:pStyle w:val="TableParagraph"/>
              <w:spacing w:line="240" w:lineRule="auto" w:before="0"/>
              <w:ind w:left="99"/>
              <w:rPr>
                <w:sz w:val="15"/>
              </w:rPr>
            </w:pPr>
            <w:r>
              <w:rPr>
                <w:spacing w:val="-4"/>
                <w:sz w:val="15"/>
              </w:rPr>
              <w:t>LOOP</w:t>
            </w:r>
          </w:p>
        </w:tc>
        <w:tc>
          <w:tcPr>
            <w:tcW w:w="1208" w:type="dxa"/>
          </w:tcPr>
          <w:p>
            <w:pPr>
              <w:pStyle w:val="TableParagraph"/>
              <w:spacing w:line="240" w:lineRule="auto" w:before="10"/>
              <w:ind w:left="0"/>
              <w:rPr>
                <w:sz w:val="13"/>
              </w:rPr>
            </w:pPr>
          </w:p>
          <w:p>
            <w:pPr>
              <w:pStyle w:val="TableParagraph"/>
              <w:spacing w:line="240" w:lineRule="auto" w:before="0"/>
              <w:ind w:left="98"/>
              <w:rPr>
                <w:sz w:val="15"/>
              </w:rPr>
            </w:pPr>
            <w:r>
              <w:rPr>
                <w:spacing w:val="-2"/>
                <w:sz w:val="15"/>
              </w:rPr>
              <w:t>SENSOR</w:t>
            </w:r>
          </w:p>
        </w:tc>
        <w:tc>
          <w:tcPr>
            <w:tcW w:w="925" w:type="dxa"/>
          </w:tcPr>
          <w:p>
            <w:pPr>
              <w:pStyle w:val="TableParagraph"/>
              <w:spacing w:line="220" w:lineRule="atLeast" w:before="103"/>
              <w:ind w:left="98" w:hanging="1"/>
              <w:rPr>
                <w:sz w:val="15"/>
              </w:rPr>
            </w:pPr>
            <w:r>
              <w:rPr>
                <w:spacing w:val="-2"/>
                <w:sz w:val="15"/>
              </w:rPr>
              <w:t>SENSOR</w:t>
            </w:r>
            <w:r>
              <w:rPr>
                <w:sz w:val="15"/>
              </w:rPr>
              <w:t> </w:t>
            </w:r>
            <w:r>
              <w:rPr>
                <w:spacing w:val="-4"/>
                <w:sz w:val="15"/>
              </w:rPr>
              <w:t>TYPE</w:t>
            </w:r>
          </w:p>
        </w:tc>
        <w:tc>
          <w:tcPr>
            <w:tcW w:w="800" w:type="dxa"/>
          </w:tcPr>
          <w:p>
            <w:pPr>
              <w:pStyle w:val="TableParagraph"/>
              <w:spacing w:line="240" w:lineRule="auto" w:before="10"/>
              <w:ind w:left="0"/>
              <w:rPr>
                <w:sz w:val="13"/>
              </w:rPr>
            </w:pPr>
          </w:p>
          <w:p>
            <w:pPr>
              <w:pStyle w:val="TableParagraph"/>
              <w:spacing w:line="240" w:lineRule="auto" w:before="0"/>
              <w:ind w:left="97"/>
              <w:rPr>
                <w:sz w:val="15"/>
              </w:rPr>
            </w:pPr>
            <w:r>
              <w:rPr>
                <w:spacing w:val="-4"/>
                <w:sz w:val="15"/>
              </w:rPr>
              <w:t>ZONE</w:t>
            </w:r>
          </w:p>
        </w:tc>
        <w:tc>
          <w:tcPr>
            <w:tcW w:w="801" w:type="dxa"/>
          </w:tcPr>
          <w:p>
            <w:pPr>
              <w:pStyle w:val="TableParagraph"/>
              <w:spacing w:line="240" w:lineRule="auto" w:before="10"/>
              <w:ind w:left="0"/>
              <w:rPr>
                <w:sz w:val="13"/>
              </w:rPr>
            </w:pPr>
          </w:p>
          <w:p>
            <w:pPr>
              <w:pStyle w:val="TableParagraph"/>
              <w:spacing w:line="240" w:lineRule="auto" w:before="0"/>
              <w:ind w:left="96"/>
              <w:rPr>
                <w:sz w:val="15"/>
              </w:rPr>
            </w:pPr>
            <w:r>
              <w:rPr>
                <w:spacing w:val="-4"/>
                <w:sz w:val="15"/>
              </w:rPr>
              <w:t>AREA</w:t>
            </w:r>
          </w:p>
        </w:tc>
      </w:tr>
      <w:tr>
        <w:trPr>
          <w:trHeight w:val="562" w:hRule="atLeast"/>
        </w:trPr>
        <w:tc>
          <w:tcPr>
            <w:tcW w:w="449" w:type="dxa"/>
          </w:tcPr>
          <w:p>
            <w:pPr>
              <w:pStyle w:val="TableParagraph"/>
              <w:spacing w:line="240" w:lineRule="auto" w:before="10"/>
              <w:ind w:left="0"/>
              <w:rPr>
                <w:sz w:val="13"/>
              </w:rPr>
            </w:pPr>
          </w:p>
          <w:p>
            <w:pPr>
              <w:pStyle w:val="TableParagraph"/>
              <w:spacing w:line="240" w:lineRule="auto" w:before="0"/>
              <w:rPr>
                <w:sz w:val="15"/>
              </w:rPr>
            </w:pPr>
            <w:r>
              <w:rPr>
                <w:w w:val="100"/>
                <w:sz w:val="15"/>
              </w:rPr>
              <w:t>1</w:t>
            </w:r>
          </w:p>
        </w:tc>
        <w:tc>
          <w:tcPr>
            <w:tcW w:w="898" w:type="dxa"/>
          </w:tcPr>
          <w:p>
            <w:pPr>
              <w:pStyle w:val="TableParagraph"/>
              <w:spacing w:line="240" w:lineRule="auto" w:before="10"/>
              <w:ind w:left="0"/>
              <w:rPr>
                <w:sz w:val="13"/>
              </w:rPr>
            </w:pPr>
          </w:p>
          <w:p>
            <w:pPr>
              <w:pStyle w:val="TableParagraph"/>
              <w:spacing w:line="240" w:lineRule="auto" w:before="0"/>
              <w:rPr>
                <w:sz w:val="15"/>
              </w:rPr>
            </w:pPr>
            <w:r>
              <w:rPr>
                <w:spacing w:val="-4"/>
                <w:sz w:val="15"/>
              </w:rPr>
              <w:t>Area</w:t>
            </w:r>
          </w:p>
        </w:tc>
        <w:tc>
          <w:tcPr>
            <w:tcW w:w="1198" w:type="dxa"/>
          </w:tcPr>
          <w:p>
            <w:pPr>
              <w:pStyle w:val="TableParagraph"/>
              <w:spacing w:line="240" w:lineRule="auto" w:before="10"/>
              <w:ind w:left="0"/>
              <w:rPr>
                <w:sz w:val="13"/>
              </w:rPr>
            </w:pPr>
          </w:p>
          <w:p>
            <w:pPr>
              <w:pStyle w:val="TableParagraph"/>
              <w:spacing w:line="240" w:lineRule="auto" w:before="0"/>
              <w:ind w:left="99"/>
              <w:rPr>
                <w:sz w:val="15"/>
              </w:rPr>
            </w:pPr>
            <w:r>
              <w:rPr>
                <w:sz w:val="15"/>
              </w:rPr>
              <w:t>AREA</w:t>
            </w:r>
            <w:r>
              <w:rPr>
                <w:spacing w:val="-2"/>
                <w:sz w:val="15"/>
              </w:rPr>
              <w:t> ALARM</w:t>
            </w:r>
          </w:p>
        </w:tc>
        <w:tc>
          <w:tcPr>
            <w:tcW w:w="1587" w:type="dxa"/>
          </w:tcPr>
          <w:p>
            <w:pPr>
              <w:pStyle w:val="TableParagraph"/>
              <w:spacing w:line="240" w:lineRule="auto" w:before="10"/>
              <w:ind w:left="0"/>
              <w:rPr>
                <w:sz w:val="13"/>
              </w:rPr>
            </w:pPr>
          </w:p>
          <w:p>
            <w:pPr>
              <w:pStyle w:val="TableParagraph"/>
              <w:spacing w:line="240" w:lineRule="auto" w:before="0"/>
              <w:ind w:left="99"/>
              <w:rPr>
                <w:sz w:val="15"/>
              </w:rPr>
            </w:pPr>
            <w:r>
              <w:rPr>
                <w:spacing w:val="-4"/>
                <w:sz w:val="15"/>
              </w:rPr>
              <w:t>AREA</w:t>
            </w:r>
          </w:p>
        </w:tc>
        <w:tc>
          <w:tcPr>
            <w:tcW w:w="1208" w:type="dxa"/>
          </w:tcPr>
          <w:p>
            <w:pPr>
              <w:pStyle w:val="TableParagraph"/>
              <w:spacing w:line="220" w:lineRule="atLeast" w:before="102"/>
              <w:ind w:left="98" w:right="260"/>
              <w:rPr>
                <w:sz w:val="15"/>
              </w:rPr>
            </w:pPr>
            <w:r>
              <w:rPr>
                <w:spacing w:val="-4"/>
                <w:sz w:val="15"/>
              </w:rPr>
              <w:t>AREA</w:t>
            </w:r>
            <w:r>
              <w:rPr>
                <w:sz w:val="15"/>
              </w:rPr>
              <w:t> </w:t>
            </w:r>
            <w:r>
              <w:rPr>
                <w:spacing w:val="-2"/>
                <w:sz w:val="15"/>
              </w:rPr>
              <w:t>ACTION</w:t>
            </w:r>
          </w:p>
        </w:tc>
        <w:tc>
          <w:tcPr>
            <w:tcW w:w="925" w:type="dxa"/>
          </w:tcPr>
          <w:p>
            <w:pPr>
              <w:pStyle w:val="TableParagraph"/>
              <w:spacing w:line="240" w:lineRule="auto" w:before="10"/>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10"/>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10"/>
              <w:ind w:left="0"/>
              <w:rPr>
                <w:sz w:val="13"/>
              </w:rPr>
            </w:pPr>
          </w:p>
          <w:p>
            <w:pPr>
              <w:pStyle w:val="TableParagraph"/>
              <w:spacing w:line="240" w:lineRule="auto" w:before="0"/>
              <w:ind w:left="96"/>
              <w:rPr>
                <w:sz w:val="15"/>
              </w:rPr>
            </w:pPr>
            <w:r>
              <w:rPr>
                <w:w w:val="100"/>
                <w:sz w:val="15"/>
              </w:rPr>
              <w:t>0</w:t>
            </w:r>
          </w:p>
        </w:tc>
      </w:tr>
      <w:tr>
        <w:trPr>
          <w:trHeight w:val="562" w:hRule="atLeast"/>
        </w:trPr>
        <w:tc>
          <w:tcPr>
            <w:tcW w:w="449" w:type="dxa"/>
          </w:tcPr>
          <w:p>
            <w:pPr>
              <w:pStyle w:val="TableParagraph"/>
              <w:spacing w:line="240" w:lineRule="auto" w:before="9"/>
              <w:ind w:left="0"/>
              <w:rPr>
                <w:sz w:val="13"/>
              </w:rPr>
            </w:pPr>
          </w:p>
          <w:p>
            <w:pPr>
              <w:pStyle w:val="TableParagraph"/>
              <w:spacing w:line="240" w:lineRule="auto" w:before="0"/>
              <w:rPr>
                <w:sz w:val="15"/>
              </w:rPr>
            </w:pPr>
            <w:r>
              <w:rPr>
                <w:w w:val="100"/>
                <w:sz w:val="15"/>
              </w:rPr>
              <w:t>2</w:t>
            </w:r>
          </w:p>
        </w:tc>
        <w:tc>
          <w:tcPr>
            <w:tcW w:w="898" w:type="dxa"/>
          </w:tcPr>
          <w:p>
            <w:pPr>
              <w:pStyle w:val="TableParagraph"/>
              <w:spacing w:line="240" w:lineRule="auto" w:before="9"/>
              <w:ind w:left="0"/>
              <w:rPr>
                <w:sz w:val="13"/>
              </w:rPr>
            </w:pPr>
          </w:p>
          <w:p>
            <w:pPr>
              <w:pStyle w:val="TableParagraph"/>
              <w:spacing w:line="240" w:lineRule="auto" w:before="0"/>
              <w:rPr>
                <w:sz w:val="15"/>
              </w:rPr>
            </w:pPr>
            <w:r>
              <w:rPr>
                <w:spacing w:val="-4"/>
                <w:sz w:val="15"/>
              </w:rPr>
              <w:t>Zone</w:t>
            </w:r>
          </w:p>
        </w:tc>
        <w:tc>
          <w:tcPr>
            <w:tcW w:w="1198" w:type="dxa"/>
          </w:tcPr>
          <w:p>
            <w:pPr>
              <w:pStyle w:val="TableParagraph"/>
              <w:spacing w:line="240" w:lineRule="auto" w:before="9"/>
              <w:ind w:left="0"/>
              <w:rPr>
                <w:sz w:val="13"/>
              </w:rPr>
            </w:pPr>
          </w:p>
          <w:p>
            <w:pPr>
              <w:pStyle w:val="TableParagraph"/>
              <w:spacing w:line="240" w:lineRule="auto" w:before="0"/>
              <w:ind w:left="99"/>
              <w:rPr>
                <w:sz w:val="15"/>
              </w:rPr>
            </w:pPr>
            <w:r>
              <w:rPr>
                <w:sz w:val="15"/>
              </w:rPr>
              <w:t>ZONE </w:t>
            </w:r>
            <w:r>
              <w:rPr>
                <w:spacing w:val="-2"/>
                <w:sz w:val="15"/>
              </w:rPr>
              <w:t>ALARM</w:t>
            </w:r>
          </w:p>
        </w:tc>
        <w:tc>
          <w:tcPr>
            <w:tcW w:w="1587" w:type="dxa"/>
          </w:tcPr>
          <w:p>
            <w:pPr>
              <w:pStyle w:val="TableParagraph"/>
              <w:spacing w:line="240" w:lineRule="auto" w:before="9"/>
              <w:ind w:left="0"/>
              <w:rPr>
                <w:sz w:val="13"/>
              </w:rPr>
            </w:pPr>
          </w:p>
          <w:p>
            <w:pPr>
              <w:pStyle w:val="TableParagraph"/>
              <w:spacing w:line="240" w:lineRule="auto" w:before="0"/>
              <w:ind w:left="99"/>
              <w:rPr>
                <w:sz w:val="15"/>
              </w:rPr>
            </w:pPr>
            <w:r>
              <w:rPr>
                <w:spacing w:val="-4"/>
                <w:sz w:val="15"/>
              </w:rPr>
              <w:t>ZONE</w:t>
            </w:r>
          </w:p>
        </w:tc>
        <w:tc>
          <w:tcPr>
            <w:tcW w:w="1208" w:type="dxa"/>
          </w:tcPr>
          <w:p>
            <w:pPr>
              <w:pStyle w:val="TableParagraph"/>
              <w:spacing w:line="220" w:lineRule="atLeast" w:before="102"/>
              <w:ind w:left="98" w:right="260" w:hanging="1"/>
              <w:rPr>
                <w:sz w:val="15"/>
              </w:rPr>
            </w:pPr>
            <w:r>
              <w:rPr>
                <w:spacing w:val="-4"/>
                <w:sz w:val="15"/>
              </w:rPr>
              <w:t>ZONE</w:t>
            </w:r>
            <w:r>
              <w:rPr>
                <w:sz w:val="15"/>
              </w:rPr>
              <w:t> </w:t>
            </w:r>
            <w:r>
              <w:rPr>
                <w:spacing w:val="-2"/>
                <w:sz w:val="15"/>
              </w:rPr>
              <w:t>ACTION</w:t>
            </w:r>
          </w:p>
        </w:tc>
        <w:tc>
          <w:tcPr>
            <w:tcW w:w="925" w:type="dxa"/>
          </w:tcPr>
          <w:p>
            <w:pPr>
              <w:pStyle w:val="TableParagraph"/>
              <w:spacing w:line="240" w:lineRule="auto" w:before="9"/>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9"/>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9"/>
              <w:ind w:left="0"/>
              <w:rPr>
                <w:sz w:val="13"/>
              </w:rPr>
            </w:pPr>
          </w:p>
          <w:p>
            <w:pPr>
              <w:pStyle w:val="TableParagraph"/>
              <w:spacing w:line="240" w:lineRule="auto" w:before="0"/>
              <w:ind w:left="96"/>
              <w:rPr>
                <w:sz w:val="15"/>
              </w:rPr>
            </w:pPr>
            <w:r>
              <w:rPr>
                <w:spacing w:val="-4"/>
                <w:sz w:val="15"/>
              </w:rPr>
              <w:t>AREA</w:t>
            </w:r>
          </w:p>
        </w:tc>
      </w:tr>
      <w:tr>
        <w:trPr>
          <w:trHeight w:val="563" w:hRule="atLeast"/>
        </w:trPr>
        <w:tc>
          <w:tcPr>
            <w:tcW w:w="449" w:type="dxa"/>
          </w:tcPr>
          <w:p>
            <w:pPr>
              <w:pStyle w:val="TableParagraph"/>
              <w:spacing w:line="240" w:lineRule="auto" w:before="10"/>
              <w:ind w:left="0"/>
              <w:rPr>
                <w:sz w:val="13"/>
              </w:rPr>
            </w:pPr>
          </w:p>
          <w:p>
            <w:pPr>
              <w:pStyle w:val="TableParagraph"/>
              <w:spacing w:line="240" w:lineRule="auto" w:before="0"/>
              <w:rPr>
                <w:sz w:val="15"/>
              </w:rPr>
            </w:pPr>
            <w:r>
              <w:rPr>
                <w:w w:val="100"/>
                <w:sz w:val="15"/>
              </w:rPr>
              <w:t>3</w:t>
            </w:r>
          </w:p>
        </w:tc>
        <w:tc>
          <w:tcPr>
            <w:tcW w:w="898" w:type="dxa"/>
          </w:tcPr>
          <w:p>
            <w:pPr>
              <w:pStyle w:val="TableParagraph"/>
              <w:spacing w:line="240" w:lineRule="auto" w:before="10"/>
              <w:ind w:left="0"/>
              <w:rPr>
                <w:sz w:val="13"/>
              </w:rPr>
            </w:pPr>
          </w:p>
          <w:p>
            <w:pPr>
              <w:pStyle w:val="TableParagraph"/>
              <w:spacing w:line="240" w:lineRule="auto" w:before="0"/>
              <w:rPr>
                <w:sz w:val="15"/>
              </w:rPr>
            </w:pPr>
            <w:r>
              <w:rPr>
                <w:spacing w:val="-2"/>
                <w:sz w:val="15"/>
              </w:rPr>
              <w:t>Sensor</w:t>
            </w:r>
          </w:p>
        </w:tc>
        <w:tc>
          <w:tcPr>
            <w:tcW w:w="1198" w:type="dxa"/>
          </w:tcPr>
          <w:p>
            <w:pPr>
              <w:pStyle w:val="TableParagraph"/>
              <w:spacing w:line="220" w:lineRule="atLeast" w:before="103"/>
              <w:ind w:left="99"/>
              <w:rPr>
                <w:sz w:val="15"/>
              </w:rPr>
            </w:pPr>
            <w:r>
              <w:rPr>
                <w:spacing w:val="-2"/>
                <w:sz w:val="15"/>
              </w:rPr>
              <w:t>SENSOR</w:t>
            </w:r>
            <w:r>
              <w:rPr>
                <w:sz w:val="15"/>
              </w:rPr>
              <w:t> </w:t>
            </w:r>
            <w:r>
              <w:rPr>
                <w:spacing w:val="-2"/>
                <w:sz w:val="15"/>
              </w:rPr>
              <w:t>ALARM</w:t>
            </w:r>
          </w:p>
        </w:tc>
        <w:tc>
          <w:tcPr>
            <w:tcW w:w="1587" w:type="dxa"/>
          </w:tcPr>
          <w:p>
            <w:pPr>
              <w:pStyle w:val="TableParagraph"/>
              <w:spacing w:line="240" w:lineRule="auto" w:before="10"/>
              <w:ind w:left="0"/>
              <w:rPr>
                <w:sz w:val="13"/>
              </w:rPr>
            </w:pPr>
          </w:p>
          <w:p>
            <w:pPr>
              <w:pStyle w:val="TableParagraph"/>
              <w:spacing w:line="240" w:lineRule="auto" w:before="0"/>
              <w:ind w:left="99"/>
              <w:rPr>
                <w:sz w:val="15"/>
              </w:rPr>
            </w:pPr>
            <w:r>
              <w:rPr>
                <w:spacing w:val="-4"/>
                <w:sz w:val="15"/>
              </w:rPr>
              <w:t>LOOP</w:t>
            </w:r>
          </w:p>
        </w:tc>
        <w:tc>
          <w:tcPr>
            <w:tcW w:w="1208" w:type="dxa"/>
          </w:tcPr>
          <w:p>
            <w:pPr>
              <w:pStyle w:val="TableParagraph"/>
              <w:spacing w:line="240" w:lineRule="auto" w:before="10"/>
              <w:ind w:left="0"/>
              <w:rPr>
                <w:sz w:val="13"/>
              </w:rPr>
            </w:pPr>
          </w:p>
          <w:p>
            <w:pPr>
              <w:pStyle w:val="TableParagraph"/>
              <w:spacing w:line="240" w:lineRule="auto" w:before="0"/>
              <w:ind w:left="98"/>
              <w:rPr>
                <w:sz w:val="15"/>
              </w:rPr>
            </w:pPr>
            <w:r>
              <w:rPr>
                <w:spacing w:val="-2"/>
                <w:sz w:val="15"/>
              </w:rPr>
              <w:t>SENSOR</w:t>
            </w:r>
          </w:p>
        </w:tc>
        <w:tc>
          <w:tcPr>
            <w:tcW w:w="925" w:type="dxa"/>
          </w:tcPr>
          <w:p>
            <w:pPr>
              <w:pStyle w:val="TableParagraph"/>
              <w:spacing w:line="220" w:lineRule="atLeast" w:before="103"/>
              <w:ind w:left="98" w:hanging="1"/>
              <w:rPr>
                <w:sz w:val="15"/>
              </w:rPr>
            </w:pPr>
            <w:r>
              <w:rPr>
                <w:spacing w:val="-2"/>
                <w:sz w:val="15"/>
              </w:rPr>
              <w:t>SENSOR</w:t>
            </w:r>
            <w:r>
              <w:rPr>
                <w:sz w:val="15"/>
              </w:rPr>
              <w:t> </w:t>
            </w:r>
            <w:r>
              <w:rPr>
                <w:spacing w:val="-4"/>
                <w:sz w:val="15"/>
              </w:rPr>
              <w:t>TYPE</w:t>
            </w:r>
          </w:p>
        </w:tc>
        <w:tc>
          <w:tcPr>
            <w:tcW w:w="800" w:type="dxa"/>
          </w:tcPr>
          <w:p>
            <w:pPr>
              <w:pStyle w:val="TableParagraph"/>
              <w:spacing w:line="240" w:lineRule="auto" w:before="10"/>
              <w:ind w:left="0"/>
              <w:rPr>
                <w:sz w:val="13"/>
              </w:rPr>
            </w:pPr>
          </w:p>
          <w:p>
            <w:pPr>
              <w:pStyle w:val="TableParagraph"/>
              <w:spacing w:line="240" w:lineRule="auto" w:before="0"/>
              <w:ind w:left="97"/>
              <w:rPr>
                <w:sz w:val="15"/>
              </w:rPr>
            </w:pPr>
            <w:r>
              <w:rPr>
                <w:spacing w:val="-4"/>
                <w:sz w:val="15"/>
              </w:rPr>
              <w:t>ZONE</w:t>
            </w:r>
          </w:p>
        </w:tc>
        <w:tc>
          <w:tcPr>
            <w:tcW w:w="801" w:type="dxa"/>
          </w:tcPr>
          <w:p>
            <w:pPr>
              <w:pStyle w:val="TableParagraph"/>
              <w:spacing w:line="240" w:lineRule="auto" w:before="10"/>
              <w:ind w:left="0"/>
              <w:rPr>
                <w:sz w:val="13"/>
              </w:rPr>
            </w:pPr>
          </w:p>
          <w:p>
            <w:pPr>
              <w:pStyle w:val="TableParagraph"/>
              <w:spacing w:line="240" w:lineRule="auto" w:before="0"/>
              <w:ind w:left="96"/>
              <w:rPr>
                <w:sz w:val="15"/>
              </w:rPr>
            </w:pPr>
            <w:r>
              <w:rPr>
                <w:spacing w:val="-4"/>
                <w:sz w:val="15"/>
              </w:rPr>
              <w:t>AREA</w:t>
            </w:r>
          </w:p>
        </w:tc>
      </w:tr>
      <w:tr>
        <w:trPr>
          <w:trHeight w:val="900" w:hRule="atLeast"/>
        </w:trPr>
        <w:tc>
          <w:tcPr>
            <w:tcW w:w="449" w:type="dxa"/>
          </w:tcPr>
          <w:p>
            <w:pPr>
              <w:pStyle w:val="TableParagraph"/>
              <w:spacing w:line="240" w:lineRule="auto" w:before="10"/>
              <w:ind w:left="0"/>
              <w:rPr>
                <w:sz w:val="13"/>
              </w:rPr>
            </w:pPr>
          </w:p>
          <w:p>
            <w:pPr>
              <w:pStyle w:val="TableParagraph"/>
              <w:spacing w:line="240" w:lineRule="auto" w:before="0"/>
              <w:rPr>
                <w:sz w:val="15"/>
              </w:rPr>
            </w:pPr>
            <w:r>
              <w:rPr>
                <w:w w:val="100"/>
                <w:sz w:val="15"/>
              </w:rPr>
              <w:t>4</w:t>
            </w:r>
          </w:p>
        </w:tc>
        <w:tc>
          <w:tcPr>
            <w:tcW w:w="898" w:type="dxa"/>
          </w:tcPr>
          <w:p>
            <w:pPr>
              <w:pStyle w:val="TableParagraph"/>
              <w:spacing w:line="240" w:lineRule="auto" w:before="10"/>
              <w:ind w:left="0"/>
              <w:rPr>
                <w:sz w:val="13"/>
              </w:rPr>
            </w:pPr>
          </w:p>
          <w:p>
            <w:pPr>
              <w:pStyle w:val="TableParagraph"/>
              <w:spacing w:line="240" w:lineRule="auto" w:before="0"/>
              <w:rPr>
                <w:sz w:val="15"/>
              </w:rPr>
            </w:pPr>
            <w:r>
              <w:rPr>
                <w:spacing w:val="-2"/>
                <w:sz w:val="15"/>
              </w:rPr>
              <w:t>General</w:t>
            </w:r>
          </w:p>
        </w:tc>
        <w:tc>
          <w:tcPr>
            <w:tcW w:w="1198" w:type="dxa"/>
          </w:tcPr>
          <w:p>
            <w:pPr>
              <w:pStyle w:val="TableParagraph"/>
              <w:spacing w:line="240" w:lineRule="auto" w:before="10"/>
              <w:ind w:left="0"/>
              <w:rPr>
                <w:sz w:val="13"/>
              </w:rPr>
            </w:pPr>
          </w:p>
          <w:p>
            <w:pPr>
              <w:pStyle w:val="TableParagraph"/>
              <w:spacing w:line="314" w:lineRule="auto" w:before="0"/>
              <w:ind w:left="99"/>
              <w:rPr>
                <w:sz w:val="15"/>
              </w:rPr>
            </w:pPr>
            <w:r>
              <w:rPr>
                <w:spacing w:val="-2"/>
                <w:sz w:val="15"/>
              </w:rPr>
              <w:t>GENERAL</w:t>
            </w:r>
            <w:r>
              <w:rPr>
                <w:sz w:val="15"/>
              </w:rPr>
              <w:t> </w:t>
            </w:r>
            <w:r>
              <w:rPr>
                <w:spacing w:val="-2"/>
                <w:sz w:val="15"/>
              </w:rPr>
              <w:t>ALARM</w:t>
            </w:r>
          </w:p>
        </w:tc>
        <w:tc>
          <w:tcPr>
            <w:tcW w:w="1587" w:type="dxa"/>
          </w:tcPr>
          <w:p>
            <w:pPr>
              <w:pStyle w:val="TableParagraph"/>
              <w:spacing w:line="240" w:lineRule="auto" w:before="10"/>
              <w:ind w:left="0"/>
              <w:rPr>
                <w:sz w:val="13"/>
              </w:rPr>
            </w:pPr>
          </w:p>
          <w:p>
            <w:pPr>
              <w:pStyle w:val="TableParagraph"/>
              <w:spacing w:line="240" w:lineRule="auto" w:before="0"/>
              <w:ind w:left="99"/>
              <w:rPr>
                <w:sz w:val="15"/>
              </w:rPr>
            </w:pPr>
            <w:r>
              <w:rPr>
                <w:sz w:val="15"/>
              </w:rPr>
              <w:t>High</w:t>
            </w:r>
            <w:r>
              <w:rPr>
                <w:spacing w:val="-2"/>
                <w:sz w:val="15"/>
              </w:rPr>
              <w:t> </w:t>
            </w:r>
            <w:r>
              <w:rPr>
                <w:spacing w:val="-4"/>
                <w:sz w:val="15"/>
              </w:rPr>
              <w:t>byte</w:t>
            </w:r>
          </w:p>
          <w:p>
            <w:pPr>
              <w:pStyle w:val="TableParagraph"/>
              <w:spacing w:line="220" w:lineRule="atLeast" w:before="108"/>
              <w:ind w:left="99"/>
              <w:rPr>
                <w:sz w:val="15"/>
              </w:rPr>
            </w:pPr>
            <w:r>
              <w:rPr>
                <w:sz w:val="15"/>
              </w:rPr>
              <w:t>GENERAL</w:t>
            </w:r>
            <w:r>
              <w:rPr>
                <w:spacing w:val="-11"/>
                <w:sz w:val="15"/>
              </w:rPr>
              <w:t> </w:t>
            </w:r>
            <w:r>
              <w:rPr>
                <w:sz w:val="15"/>
              </w:rPr>
              <w:t>ALARM </w:t>
            </w:r>
            <w:r>
              <w:rPr>
                <w:spacing w:val="-4"/>
                <w:sz w:val="15"/>
              </w:rPr>
              <w:t>NO.</w:t>
            </w:r>
          </w:p>
        </w:tc>
        <w:tc>
          <w:tcPr>
            <w:tcW w:w="1208" w:type="dxa"/>
          </w:tcPr>
          <w:p>
            <w:pPr>
              <w:pStyle w:val="TableParagraph"/>
              <w:spacing w:line="240" w:lineRule="auto" w:before="10"/>
              <w:ind w:left="0"/>
              <w:rPr>
                <w:sz w:val="13"/>
              </w:rPr>
            </w:pPr>
          </w:p>
          <w:p>
            <w:pPr>
              <w:pStyle w:val="TableParagraph"/>
              <w:spacing w:line="240" w:lineRule="auto" w:before="0"/>
              <w:ind w:left="98"/>
              <w:rPr>
                <w:sz w:val="15"/>
              </w:rPr>
            </w:pPr>
            <w:r>
              <w:rPr>
                <w:sz w:val="15"/>
              </w:rPr>
              <w:t>Low</w:t>
            </w:r>
            <w:r>
              <w:rPr>
                <w:spacing w:val="-4"/>
                <w:sz w:val="15"/>
              </w:rPr>
              <w:t> byte</w:t>
            </w:r>
          </w:p>
          <w:p>
            <w:pPr>
              <w:pStyle w:val="TableParagraph"/>
              <w:spacing w:line="220" w:lineRule="atLeast" w:before="108"/>
              <w:ind w:left="98" w:right="260"/>
              <w:rPr>
                <w:sz w:val="15"/>
              </w:rPr>
            </w:pPr>
            <w:r>
              <w:rPr>
                <w:spacing w:val="-2"/>
                <w:sz w:val="15"/>
              </w:rPr>
              <w:t>GENERAL</w:t>
            </w:r>
            <w:r>
              <w:rPr>
                <w:sz w:val="15"/>
              </w:rPr>
              <w:t> ALARM</w:t>
            </w:r>
            <w:r>
              <w:rPr>
                <w:spacing w:val="-11"/>
                <w:sz w:val="15"/>
              </w:rPr>
              <w:t> </w:t>
            </w:r>
            <w:r>
              <w:rPr>
                <w:sz w:val="15"/>
              </w:rPr>
              <w:t>NO.</w:t>
            </w:r>
          </w:p>
        </w:tc>
        <w:tc>
          <w:tcPr>
            <w:tcW w:w="925" w:type="dxa"/>
          </w:tcPr>
          <w:p>
            <w:pPr>
              <w:pStyle w:val="TableParagraph"/>
              <w:spacing w:line="240" w:lineRule="auto" w:before="10"/>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10"/>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10"/>
              <w:ind w:left="0"/>
              <w:rPr>
                <w:sz w:val="13"/>
              </w:rPr>
            </w:pPr>
          </w:p>
          <w:p>
            <w:pPr>
              <w:pStyle w:val="TableParagraph"/>
              <w:spacing w:line="240" w:lineRule="auto" w:before="0"/>
              <w:ind w:left="96"/>
              <w:rPr>
                <w:sz w:val="15"/>
              </w:rPr>
            </w:pPr>
            <w:r>
              <w:rPr>
                <w:w w:val="100"/>
                <w:sz w:val="15"/>
              </w:rPr>
              <w:t>0</w:t>
            </w:r>
          </w:p>
        </w:tc>
      </w:tr>
      <w:tr>
        <w:trPr>
          <w:trHeight w:val="674" w:hRule="atLeast"/>
        </w:trPr>
        <w:tc>
          <w:tcPr>
            <w:tcW w:w="449" w:type="dxa"/>
          </w:tcPr>
          <w:p>
            <w:pPr>
              <w:pStyle w:val="TableParagraph"/>
              <w:spacing w:line="240" w:lineRule="auto" w:before="9"/>
              <w:ind w:left="0"/>
              <w:rPr>
                <w:sz w:val="13"/>
              </w:rPr>
            </w:pPr>
          </w:p>
          <w:p>
            <w:pPr>
              <w:pStyle w:val="TableParagraph"/>
              <w:spacing w:line="240" w:lineRule="auto" w:before="0"/>
              <w:rPr>
                <w:sz w:val="15"/>
              </w:rPr>
            </w:pPr>
            <w:r>
              <w:rPr>
                <w:w w:val="100"/>
                <w:sz w:val="15"/>
              </w:rPr>
              <w:t>5</w:t>
            </w:r>
          </w:p>
        </w:tc>
        <w:tc>
          <w:tcPr>
            <w:tcW w:w="898" w:type="dxa"/>
          </w:tcPr>
          <w:p>
            <w:pPr>
              <w:pStyle w:val="TableParagraph"/>
              <w:spacing w:line="240" w:lineRule="auto" w:before="9"/>
              <w:ind w:left="0"/>
              <w:rPr>
                <w:sz w:val="13"/>
              </w:rPr>
            </w:pPr>
          </w:p>
          <w:p>
            <w:pPr>
              <w:pStyle w:val="TableParagraph"/>
              <w:spacing w:line="240" w:lineRule="auto" w:before="0"/>
              <w:rPr>
                <w:sz w:val="15"/>
              </w:rPr>
            </w:pPr>
            <w:r>
              <w:rPr>
                <w:spacing w:val="-2"/>
                <w:sz w:val="15"/>
              </w:rPr>
              <w:t>Output</w:t>
            </w:r>
          </w:p>
        </w:tc>
        <w:tc>
          <w:tcPr>
            <w:tcW w:w="1198" w:type="dxa"/>
          </w:tcPr>
          <w:p>
            <w:pPr>
              <w:pStyle w:val="TableParagraph"/>
              <w:spacing w:line="240" w:lineRule="auto" w:before="9"/>
              <w:ind w:left="0"/>
              <w:rPr>
                <w:sz w:val="13"/>
              </w:rPr>
            </w:pPr>
          </w:p>
          <w:p>
            <w:pPr>
              <w:pStyle w:val="TableParagraph"/>
              <w:spacing w:line="314" w:lineRule="auto" w:before="0"/>
              <w:ind w:left="99" w:right="459"/>
              <w:rPr>
                <w:sz w:val="15"/>
              </w:rPr>
            </w:pPr>
            <w:r>
              <w:rPr>
                <w:spacing w:val="-2"/>
                <w:sz w:val="15"/>
              </w:rPr>
              <w:t>OUTPUT</w:t>
            </w:r>
            <w:r>
              <w:rPr>
                <w:sz w:val="15"/>
              </w:rPr>
              <w:t> </w:t>
            </w:r>
            <w:r>
              <w:rPr>
                <w:spacing w:val="-2"/>
                <w:sz w:val="15"/>
              </w:rPr>
              <w:t>STATUS</w:t>
            </w:r>
          </w:p>
        </w:tc>
        <w:tc>
          <w:tcPr>
            <w:tcW w:w="1587" w:type="dxa"/>
          </w:tcPr>
          <w:p>
            <w:pPr>
              <w:pStyle w:val="TableParagraph"/>
              <w:spacing w:line="338" w:lineRule="exact" w:before="0"/>
              <w:ind w:left="99" w:right="830"/>
              <w:rPr>
                <w:sz w:val="15"/>
              </w:rPr>
            </w:pPr>
            <w:r>
              <w:rPr>
                <w:sz w:val="15"/>
              </w:rPr>
              <w:t>High</w:t>
            </w:r>
            <w:r>
              <w:rPr>
                <w:spacing w:val="-11"/>
                <w:sz w:val="15"/>
              </w:rPr>
              <w:t> </w:t>
            </w:r>
            <w:r>
              <w:rPr>
                <w:sz w:val="15"/>
              </w:rPr>
              <w:t>byte </w:t>
            </w:r>
            <w:r>
              <w:rPr>
                <w:spacing w:val="-2"/>
                <w:sz w:val="15"/>
              </w:rPr>
              <w:t>OUTPUT</w:t>
            </w:r>
          </w:p>
        </w:tc>
        <w:tc>
          <w:tcPr>
            <w:tcW w:w="1208" w:type="dxa"/>
          </w:tcPr>
          <w:p>
            <w:pPr>
              <w:pStyle w:val="TableParagraph"/>
              <w:spacing w:line="338" w:lineRule="exact" w:before="0"/>
              <w:ind w:left="98" w:right="470"/>
              <w:rPr>
                <w:sz w:val="15"/>
              </w:rPr>
            </w:pPr>
            <w:r>
              <w:rPr>
                <w:sz w:val="15"/>
              </w:rPr>
              <w:t>Low</w:t>
            </w:r>
            <w:r>
              <w:rPr>
                <w:spacing w:val="-11"/>
                <w:sz w:val="15"/>
              </w:rPr>
              <w:t> </w:t>
            </w:r>
            <w:r>
              <w:rPr>
                <w:sz w:val="15"/>
              </w:rPr>
              <w:t>byte </w:t>
            </w:r>
            <w:r>
              <w:rPr>
                <w:spacing w:val="-2"/>
                <w:sz w:val="15"/>
              </w:rPr>
              <w:t>OUTPUT</w:t>
            </w:r>
          </w:p>
        </w:tc>
        <w:tc>
          <w:tcPr>
            <w:tcW w:w="925" w:type="dxa"/>
          </w:tcPr>
          <w:p>
            <w:pPr>
              <w:pStyle w:val="TableParagraph"/>
              <w:spacing w:line="240" w:lineRule="auto" w:before="9"/>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9"/>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9"/>
              <w:ind w:left="0"/>
              <w:rPr>
                <w:sz w:val="13"/>
              </w:rPr>
            </w:pPr>
          </w:p>
          <w:p>
            <w:pPr>
              <w:pStyle w:val="TableParagraph"/>
              <w:spacing w:line="240" w:lineRule="auto" w:before="0"/>
              <w:ind w:left="96"/>
              <w:rPr>
                <w:sz w:val="15"/>
              </w:rPr>
            </w:pPr>
            <w:r>
              <w:rPr>
                <w:w w:val="100"/>
                <w:sz w:val="15"/>
              </w:rPr>
              <w:t>0</w:t>
            </w:r>
          </w:p>
        </w:tc>
      </w:tr>
      <w:tr>
        <w:trPr>
          <w:trHeight w:val="675" w:hRule="atLeast"/>
        </w:trPr>
        <w:tc>
          <w:tcPr>
            <w:tcW w:w="449" w:type="dxa"/>
          </w:tcPr>
          <w:p>
            <w:pPr>
              <w:pStyle w:val="TableParagraph"/>
              <w:spacing w:line="240" w:lineRule="auto" w:before="9"/>
              <w:ind w:left="0"/>
              <w:rPr>
                <w:sz w:val="13"/>
              </w:rPr>
            </w:pPr>
          </w:p>
          <w:p>
            <w:pPr>
              <w:pStyle w:val="TableParagraph"/>
              <w:spacing w:line="240" w:lineRule="auto" w:before="0"/>
              <w:rPr>
                <w:sz w:val="15"/>
              </w:rPr>
            </w:pPr>
            <w:r>
              <w:rPr>
                <w:w w:val="100"/>
                <w:sz w:val="15"/>
              </w:rPr>
              <w:t>6</w:t>
            </w:r>
          </w:p>
        </w:tc>
        <w:tc>
          <w:tcPr>
            <w:tcW w:w="898" w:type="dxa"/>
          </w:tcPr>
          <w:p>
            <w:pPr>
              <w:pStyle w:val="TableParagraph"/>
              <w:spacing w:line="240" w:lineRule="auto" w:before="9"/>
              <w:ind w:left="0"/>
              <w:rPr>
                <w:sz w:val="13"/>
              </w:rPr>
            </w:pPr>
          </w:p>
          <w:p>
            <w:pPr>
              <w:pStyle w:val="TableParagraph"/>
              <w:spacing w:line="240" w:lineRule="auto" w:before="0"/>
              <w:rPr>
                <w:sz w:val="15"/>
              </w:rPr>
            </w:pPr>
            <w:r>
              <w:rPr>
                <w:spacing w:val="-2"/>
                <w:sz w:val="15"/>
              </w:rPr>
              <w:t>Input</w:t>
            </w:r>
          </w:p>
        </w:tc>
        <w:tc>
          <w:tcPr>
            <w:tcW w:w="1198" w:type="dxa"/>
          </w:tcPr>
          <w:p>
            <w:pPr>
              <w:pStyle w:val="TableParagraph"/>
              <w:spacing w:line="240" w:lineRule="auto" w:before="9"/>
              <w:ind w:left="0"/>
              <w:rPr>
                <w:sz w:val="13"/>
              </w:rPr>
            </w:pPr>
          </w:p>
          <w:p>
            <w:pPr>
              <w:pStyle w:val="TableParagraph"/>
              <w:spacing w:line="314" w:lineRule="auto" w:before="0"/>
              <w:ind w:left="99" w:right="459"/>
              <w:rPr>
                <w:sz w:val="15"/>
              </w:rPr>
            </w:pPr>
            <w:r>
              <w:rPr>
                <w:spacing w:val="-2"/>
                <w:sz w:val="15"/>
              </w:rPr>
              <w:t>INPUT</w:t>
            </w:r>
            <w:r>
              <w:rPr>
                <w:sz w:val="15"/>
              </w:rPr>
              <w:t> </w:t>
            </w:r>
            <w:r>
              <w:rPr>
                <w:spacing w:val="-2"/>
                <w:sz w:val="15"/>
              </w:rPr>
              <w:t>STATUS</w:t>
            </w:r>
          </w:p>
        </w:tc>
        <w:tc>
          <w:tcPr>
            <w:tcW w:w="1587" w:type="dxa"/>
          </w:tcPr>
          <w:p>
            <w:pPr>
              <w:pStyle w:val="TableParagraph"/>
              <w:spacing w:line="338" w:lineRule="exact" w:before="0"/>
              <w:ind w:left="99" w:right="830"/>
              <w:rPr>
                <w:sz w:val="15"/>
              </w:rPr>
            </w:pPr>
            <w:r>
              <w:rPr>
                <w:sz w:val="15"/>
              </w:rPr>
              <w:t>High</w:t>
            </w:r>
            <w:r>
              <w:rPr>
                <w:spacing w:val="-11"/>
                <w:sz w:val="15"/>
              </w:rPr>
              <w:t> </w:t>
            </w:r>
            <w:r>
              <w:rPr>
                <w:sz w:val="15"/>
              </w:rPr>
              <w:t>byte </w:t>
            </w:r>
            <w:r>
              <w:rPr>
                <w:spacing w:val="-2"/>
                <w:sz w:val="15"/>
              </w:rPr>
              <w:t>INPUT</w:t>
            </w:r>
          </w:p>
        </w:tc>
        <w:tc>
          <w:tcPr>
            <w:tcW w:w="1208" w:type="dxa"/>
          </w:tcPr>
          <w:p>
            <w:pPr>
              <w:pStyle w:val="TableParagraph"/>
              <w:spacing w:line="338" w:lineRule="exact" w:before="0"/>
              <w:ind w:left="98" w:right="485"/>
              <w:rPr>
                <w:sz w:val="15"/>
              </w:rPr>
            </w:pPr>
            <w:r>
              <w:rPr>
                <w:sz w:val="15"/>
              </w:rPr>
              <w:t>Low</w:t>
            </w:r>
            <w:r>
              <w:rPr>
                <w:spacing w:val="-11"/>
                <w:sz w:val="15"/>
              </w:rPr>
              <w:t> </w:t>
            </w:r>
            <w:r>
              <w:rPr>
                <w:sz w:val="15"/>
              </w:rPr>
              <w:t>byte </w:t>
            </w:r>
            <w:r>
              <w:rPr>
                <w:spacing w:val="-2"/>
                <w:sz w:val="15"/>
              </w:rPr>
              <w:t>INPUT</w:t>
            </w:r>
          </w:p>
        </w:tc>
        <w:tc>
          <w:tcPr>
            <w:tcW w:w="925" w:type="dxa"/>
          </w:tcPr>
          <w:p>
            <w:pPr>
              <w:pStyle w:val="TableParagraph"/>
              <w:spacing w:line="240" w:lineRule="auto" w:before="9"/>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9"/>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9"/>
              <w:ind w:left="0"/>
              <w:rPr>
                <w:sz w:val="13"/>
              </w:rPr>
            </w:pPr>
          </w:p>
          <w:p>
            <w:pPr>
              <w:pStyle w:val="TableParagraph"/>
              <w:spacing w:line="240" w:lineRule="auto" w:before="0"/>
              <w:ind w:left="96"/>
              <w:rPr>
                <w:sz w:val="15"/>
              </w:rPr>
            </w:pPr>
            <w:r>
              <w:rPr>
                <w:w w:val="100"/>
                <w:sz w:val="15"/>
              </w:rPr>
              <w:t>0</w:t>
            </w:r>
          </w:p>
        </w:tc>
      </w:tr>
      <w:tr>
        <w:trPr>
          <w:trHeight w:val="673" w:hRule="atLeast"/>
        </w:trPr>
        <w:tc>
          <w:tcPr>
            <w:tcW w:w="449" w:type="dxa"/>
          </w:tcPr>
          <w:p>
            <w:pPr>
              <w:pStyle w:val="TableParagraph"/>
              <w:spacing w:line="240" w:lineRule="auto" w:before="7"/>
              <w:ind w:left="0"/>
              <w:rPr>
                <w:sz w:val="13"/>
              </w:rPr>
            </w:pPr>
          </w:p>
          <w:p>
            <w:pPr>
              <w:pStyle w:val="TableParagraph"/>
              <w:spacing w:line="240" w:lineRule="auto" w:before="0"/>
              <w:rPr>
                <w:sz w:val="15"/>
              </w:rPr>
            </w:pPr>
            <w:r>
              <w:rPr>
                <w:w w:val="100"/>
                <w:sz w:val="15"/>
              </w:rPr>
              <w:t>7</w:t>
            </w:r>
          </w:p>
        </w:tc>
        <w:tc>
          <w:tcPr>
            <w:tcW w:w="898" w:type="dxa"/>
          </w:tcPr>
          <w:p>
            <w:pPr>
              <w:pStyle w:val="TableParagraph"/>
              <w:spacing w:line="240" w:lineRule="auto" w:before="7"/>
              <w:ind w:left="0"/>
              <w:rPr>
                <w:sz w:val="13"/>
              </w:rPr>
            </w:pPr>
          </w:p>
          <w:p>
            <w:pPr>
              <w:pStyle w:val="TableParagraph"/>
              <w:spacing w:line="240" w:lineRule="auto" w:before="0"/>
              <w:rPr>
                <w:sz w:val="15"/>
              </w:rPr>
            </w:pPr>
            <w:r>
              <w:rPr>
                <w:spacing w:val="-2"/>
                <w:sz w:val="15"/>
              </w:rPr>
              <w:t>Action</w:t>
            </w:r>
          </w:p>
        </w:tc>
        <w:tc>
          <w:tcPr>
            <w:tcW w:w="1198" w:type="dxa"/>
          </w:tcPr>
          <w:p>
            <w:pPr>
              <w:pStyle w:val="TableParagraph"/>
              <w:spacing w:line="240" w:lineRule="auto" w:before="7"/>
              <w:ind w:left="0"/>
              <w:rPr>
                <w:sz w:val="13"/>
              </w:rPr>
            </w:pPr>
          </w:p>
          <w:p>
            <w:pPr>
              <w:pStyle w:val="TableParagraph"/>
              <w:spacing w:line="240" w:lineRule="auto" w:before="0"/>
              <w:ind w:left="99"/>
              <w:rPr>
                <w:sz w:val="15"/>
              </w:rPr>
            </w:pPr>
            <w:r>
              <w:rPr>
                <w:spacing w:val="-2"/>
                <w:sz w:val="15"/>
              </w:rPr>
              <w:t>ACTION</w:t>
            </w:r>
          </w:p>
        </w:tc>
        <w:tc>
          <w:tcPr>
            <w:tcW w:w="1587" w:type="dxa"/>
          </w:tcPr>
          <w:p>
            <w:pPr>
              <w:pStyle w:val="TableParagraph"/>
              <w:spacing w:line="338" w:lineRule="exact" w:before="0"/>
              <w:ind w:left="99" w:right="292"/>
              <w:rPr>
                <w:sz w:val="15"/>
              </w:rPr>
            </w:pPr>
            <w:r>
              <w:rPr>
                <w:sz w:val="15"/>
              </w:rPr>
              <w:t>High byte ACTION</w:t>
            </w:r>
            <w:r>
              <w:rPr>
                <w:spacing w:val="-11"/>
                <w:sz w:val="15"/>
              </w:rPr>
              <w:t> </w:t>
            </w:r>
            <w:r>
              <w:rPr>
                <w:sz w:val="15"/>
              </w:rPr>
              <w:t>NO.</w:t>
            </w:r>
          </w:p>
        </w:tc>
        <w:tc>
          <w:tcPr>
            <w:tcW w:w="1208" w:type="dxa"/>
          </w:tcPr>
          <w:p>
            <w:pPr>
              <w:pStyle w:val="TableParagraph"/>
              <w:spacing w:line="338" w:lineRule="exact" w:before="0"/>
              <w:ind w:left="98"/>
              <w:rPr>
                <w:sz w:val="15"/>
              </w:rPr>
            </w:pPr>
            <w:r>
              <w:rPr>
                <w:sz w:val="15"/>
              </w:rPr>
              <w:t>Low</w:t>
            </w:r>
            <w:r>
              <w:rPr>
                <w:spacing w:val="-3"/>
                <w:sz w:val="15"/>
              </w:rPr>
              <w:t> </w:t>
            </w:r>
            <w:r>
              <w:rPr>
                <w:sz w:val="15"/>
              </w:rPr>
              <w:t>byte ACTION</w:t>
            </w:r>
            <w:r>
              <w:rPr>
                <w:spacing w:val="-11"/>
                <w:sz w:val="15"/>
              </w:rPr>
              <w:t> </w:t>
            </w:r>
            <w:r>
              <w:rPr>
                <w:sz w:val="15"/>
              </w:rPr>
              <w:t>NO.</w:t>
            </w:r>
          </w:p>
        </w:tc>
        <w:tc>
          <w:tcPr>
            <w:tcW w:w="925" w:type="dxa"/>
          </w:tcPr>
          <w:p>
            <w:pPr>
              <w:pStyle w:val="TableParagraph"/>
              <w:spacing w:line="240" w:lineRule="auto" w:before="7"/>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7"/>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7"/>
              <w:ind w:left="0"/>
              <w:rPr>
                <w:sz w:val="13"/>
              </w:rPr>
            </w:pPr>
          </w:p>
          <w:p>
            <w:pPr>
              <w:pStyle w:val="TableParagraph"/>
              <w:spacing w:line="240" w:lineRule="auto" w:before="0"/>
              <w:ind w:left="96"/>
              <w:rPr>
                <w:sz w:val="15"/>
              </w:rPr>
            </w:pPr>
            <w:r>
              <w:rPr>
                <w:w w:val="100"/>
                <w:sz w:val="15"/>
              </w:rPr>
              <w:t>0</w:t>
            </w:r>
          </w:p>
        </w:tc>
      </w:tr>
      <w:tr>
        <w:trPr>
          <w:trHeight w:val="334" w:hRule="atLeast"/>
        </w:trPr>
        <w:tc>
          <w:tcPr>
            <w:tcW w:w="449" w:type="dxa"/>
          </w:tcPr>
          <w:p>
            <w:pPr>
              <w:pStyle w:val="TableParagraph"/>
              <w:spacing w:line="240" w:lineRule="auto" w:before="7"/>
              <w:ind w:left="0"/>
              <w:rPr>
                <w:sz w:val="13"/>
              </w:rPr>
            </w:pPr>
          </w:p>
          <w:p>
            <w:pPr>
              <w:pStyle w:val="TableParagraph"/>
              <w:spacing w:line="158" w:lineRule="exact" w:before="0"/>
              <w:rPr>
                <w:sz w:val="15"/>
              </w:rPr>
            </w:pPr>
            <w:r>
              <w:rPr>
                <w:w w:val="100"/>
                <w:sz w:val="15"/>
              </w:rPr>
              <w:t>8</w:t>
            </w:r>
          </w:p>
        </w:tc>
        <w:tc>
          <w:tcPr>
            <w:tcW w:w="898" w:type="dxa"/>
          </w:tcPr>
          <w:p>
            <w:pPr>
              <w:pStyle w:val="TableParagraph"/>
              <w:spacing w:line="240" w:lineRule="auto" w:before="7"/>
              <w:ind w:left="0"/>
              <w:rPr>
                <w:sz w:val="13"/>
              </w:rPr>
            </w:pPr>
          </w:p>
          <w:p>
            <w:pPr>
              <w:pStyle w:val="TableParagraph"/>
              <w:spacing w:line="158" w:lineRule="exact" w:before="0"/>
              <w:rPr>
                <w:sz w:val="15"/>
              </w:rPr>
            </w:pPr>
            <w:r>
              <w:rPr>
                <w:spacing w:val="-4"/>
                <w:sz w:val="15"/>
              </w:rPr>
              <w:t>Loop</w:t>
            </w:r>
          </w:p>
        </w:tc>
        <w:tc>
          <w:tcPr>
            <w:tcW w:w="1198" w:type="dxa"/>
          </w:tcPr>
          <w:p>
            <w:pPr>
              <w:pStyle w:val="TableParagraph"/>
              <w:spacing w:line="240" w:lineRule="auto" w:before="7"/>
              <w:ind w:left="0"/>
              <w:rPr>
                <w:sz w:val="13"/>
              </w:rPr>
            </w:pPr>
          </w:p>
          <w:p>
            <w:pPr>
              <w:pStyle w:val="TableParagraph"/>
              <w:spacing w:line="158" w:lineRule="exact" w:before="0"/>
              <w:ind w:left="99"/>
              <w:rPr>
                <w:sz w:val="15"/>
              </w:rPr>
            </w:pPr>
            <w:r>
              <w:rPr>
                <w:w w:val="100"/>
                <w:sz w:val="15"/>
              </w:rPr>
              <w:t>0</w:t>
            </w:r>
          </w:p>
        </w:tc>
        <w:tc>
          <w:tcPr>
            <w:tcW w:w="1587" w:type="dxa"/>
          </w:tcPr>
          <w:p>
            <w:pPr>
              <w:pStyle w:val="TableParagraph"/>
              <w:spacing w:line="240" w:lineRule="auto" w:before="7"/>
              <w:ind w:left="0"/>
              <w:rPr>
                <w:sz w:val="13"/>
              </w:rPr>
            </w:pPr>
          </w:p>
          <w:p>
            <w:pPr>
              <w:pStyle w:val="TableParagraph"/>
              <w:spacing w:line="158" w:lineRule="exact" w:before="0"/>
              <w:ind w:left="99"/>
              <w:rPr>
                <w:sz w:val="15"/>
              </w:rPr>
            </w:pPr>
            <w:r>
              <w:rPr>
                <w:spacing w:val="-4"/>
                <w:sz w:val="15"/>
              </w:rPr>
              <w:t>LOOP</w:t>
            </w:r>
          </w:p>
        </w:tc>
        <w:tc>
          <w:tcPr>
            <w:tcW w:w="1208" w:type="dxa"/>
          </w:tcPr>
          <w:p>
            <w:pPr>
              <w:pStyle w:val="TableParagraph"/>
              <w:spacing w:line="240" w:lineRule="auto" w:before="7"/>
              <w:ind w:left="0"/>
              <w:rPr>
                <w:sz w:val="13"/>
              </w:rPr>
            </w:pPr>
          </w:p>
          <w:p>
            <w:pPr>
              <w:pStyle w:val="TableParagraph"/>
              <w:spacing w:line="158" w:lineRule="exact" w:before="0"/>
              <w:ind w:left="98"/>
              <w:rPr>
                <w:sz w:val="15"/>
              </w:rPr>
            </w:pPr>
            <w:r>
              <w:rPr>
                <w:sz w:val="15"/>
              </w:rPr>
              <w:t>LOOP</w:t>
            </w:r>
            <w:r>
              <w:rPr>
                <w:spacing w:val="-2"/>
                <w:sz w:val="15"/>
              </w:rPr>
              <w:t> ALARM</w:t>
            </w:r>
          </w:p>
        </w:tc>
        <w:tc>
          <w:tcPr>
            <w:tcW w:w="925" w:type="dxa"/>
          </w:tcPr>
          <w:p>
            <w:pPr>
              <w:pStyle w:val="TableParagraph"/>
              <w:spacing w:line="240" w:lineRule="auto" w:before="7"/>
              <w:ind w:left="0"/>
              <w:rPr>
                <w:sz w:val="13"/>
              </w:rPr>
            </w:pPr>
          </w:p>
          <w:p>
            <w:pPr>
              <w:pStyle w:val="TableParagraph"/>
              <w:spacing w:line="158" w:lineRule="exact" w:before="0"/>
              <w:ind w:left="98"/>
              <w:rPr>
                <w:sz w:val="15"/>
              </w:rPr>
            </w:pPr>
            <w:r>
              <w:rPr>
                <w:w w:val="100"/>
                <w:sz w:val="15"/>
              </w:rPr>
              <w:t>0</w:t>
            </w:r>
          </w:p>
        </w:tc>
        <w:tc>
          <w:tcPr>
            <w:tcW w:w="800" w:type="dxa"/>
          </w:tcPr>
          <w:p>
            <w:pPr>
              <w:pStyle w:val="TableParagraph"/>
              <w:spacing w:line="240" w:lineRule="auto" w:before="7"/>
              <w:ind w:left="0"/>
              <w:rPr>
                <w:sz w:val="13"/>
              </w:rPr>
            </w:pPr>
          </w:p>
          <w:p>
            <w:pPr>
              <w:pStyle w:val="TableParagraph"/>
              <w:spacing w:line="158" w:lineRule="exact" w:before="0"/>
              <w:ind w:left="97"/>
              <w:rPr>
                <w:sz w:val="15"/>
              </w:rPr>
            </w:pPr>
            <w:r>
              <w:rPr>
                <w:w w:val="100"/>
                <w:sz w:val="15"/>
              </w:rPr>
              <w:t>0</w:t>
            </w:r>
          </w:p>
        </w:tc>
        <w:tc>
          <w:tcPr>
            <w:tcW w:w="801" w:type="dxa"/>
          </w:tcPr>
          <w:p>
            <w:pPr>
              <w:pStyle w:val="TableParagraph"/>
              <w:spacing w:line="240" w:lineRule="auto" w:before="7"/>
              <w:ind w:left="0"/>
              <w:rPr>
                <w:sz w:val="13"/>
              </w:rPr>
            </w:pPr>
          </w:p>
          <w:p>
            <w:pPr>
              <w:pStyle w:val="TableParagraph"/>
              <w:spacing w:line="158" w:lineRule="exact" w:before="0"/>
              <w:ind w:left="96"/>
              <w:rPr>
                <w:sz w:val="15"/>
              </w:rPr>
            </w:pPr>
            <w:r>
              <w:rPr>
                <w:w w:val="100"/>
                <w:sz w:val="15"/>
              </w:rPr>
              <w:t>0</w:t>
            </w:r>
          </w:p>
        </w:tc>
      </w:tr>
      <w:tr>
        <w:trPr>
          <w:trHeight w:val="563" w:hRule="atLeast"/>
        </w:trPr>
        <w:tc>
          <w:tcPr>
            <w:tcW w:w="449" w:type="dxa"/>
          </w:tcPr>
          <w:p>
            <w:pPr>
              <w:pStyle w:val="TableParagraph"/>
              <w:spacing w:line="240" w:lineRule="auto" w:before="10"/>
              <w:ind w:left="0"/>
              <w:rPr>
                <w:sz w:val="13"/>
              </w:rPr>
            </w:pPr>
          </w:p>
          <w:p>
            <w:pPr>
              <w:pStyle w:val="TableParagraph"/>
              <w:spacing w:line="240" w:lineRule="auto" w:before="0"/>
              <w:rPr>
                <w:sz w:val="15"/>
              </w:rPr>
            </w:pPr>
            <w:r>
              <w:rPr>
                <w:w w:val="100"/>
                <w:sz w:val="15"/>
              </w:rPr>
              <w:t>9</w:t>
            </w:r>
          </w:p>
        </w:tc>
        <w:tc>
          <w:tcPr>
            <w:tcW w:w="898" w:type="dxa"/>
          </w:tcPr>
          <w:p>
            <w:pPr>
              <w:pStyle w:val="TableParagraph"/>
              <w:spacing w:line="220" w:lineRule="atLeast" w:before="103"/>
              <w:ind w:right="324"/>
              <w:rPr>
                <w:sz w:val="15"/>
              </w:rPr>
            </w:pPr>
            <w:r>
              <w:rPr>
                <w:spacing w:val="-2"/>
                <w:sz w:val="15"/>
              </w:rPr>
              <w:t>Input/</w:t>
            </w:r>
            <w:r>
              <w:rPr>
                <w:sz w:val="15"/>
              </w:rPr>
              <w:t> </w:t>
            </w:r>
            <w:r>
              <w:rPr>
                <w:spacing w:val="-2"/>
                <w:sz w:val="15"/>
              </w:rPr>
              <w:t>Output</w:t>
            </w:r>
          </w:p>
        </w:tc>
        <w:tc>
          <w:tcPr>
            <w:tcW w:w="1198" w:type="dxa"/>
          </w:tcPr>
          <w:p>
            <w:pPr>
              <w:pStyle w:val="TableParagraph"/>
              <w:spacing w:line="240" w:lineRule="auto" w:before="10"/>
              <w:ind w:left="0"/>
              <w:rPr>
                <w:sz w:val="13"/>
              </w:rPr>
            </w:pPr>
          </w:p>
          <w:p>
            <w:pPr>
              <w:pStyle w:val="TableParagraph"/>
              <w:spacing w:line="240" w:lineRule="auto" w:before="0"/>
              <w:ind w:left="99"/>
              <w:rPr>
                <w:sz w:val="15"/>
              </w:rPr>
            </w:pPr>
            <w:r>
              <w:rPr>
                <w:w w:val="100"/>
                <w:sz w:val="15"/>
              </w:rPr>
              <w:t>-</w:t>
            </w:r>
          </w:p>
        </w:tc>
        <w:tc>
          <w:tcPr>
            <w:tcW w:w="1587" w:type="dxa"/>
          </w:tcPr>
          <w:p>
            <w:pPr>
              <w:pStyle w:val="TableParagraph"/>
              <w:spacing w:line="240" w:lineRule="auto" w:before="10"/>
              <w:ind w:left="0"/>
              <w:rPr>
                <w:sz w:val="13"/>
              </w:rPr>
            </w:pPr>
          </w:p>
          <w:p>
            <w:pPr>
              <w:pStyle w:val="TableParagraph"/>
              <w:spacing w:line="240" w:lineRule="auto" w:before="0"/>
              <w:ind w:left="99"/>
              <w:rPr>
                <w:sz w:val="15"/>
              </w:rPr>
            </w:pPr>
            <w:r>
              <w:rPr>
                <w:w w:val="100"/>
                <w:sz w:val="15"/>
              </w:rPr>
              <w:t>-</w:t>
            </w:r>
          </w:p>
        </w:tc>
        <w:tc>
          <w:tcPr>
            <w:tcW w:w="1208" w:type="dxa"/>
          </w:tcPr>
          <w:p>
            <w:pPr>
              <w:pStyle w:val="TableParagraph"/>
              <w:spacing w:line="240" w:lineRule="auto" w:before="10"/>
              <w:ind w:left="0"/>
              <w:rPr>
                <w:sz w:val="13"/>
              </w:rPr>
            </w:pPr>
          </w:p>
          <w:p>
            <w:pPr>
              <w:pStyle w:val="TableParagraph"/>
              <w:spacing w:line="240" w:lineRule="auto" w:before="0"/>
              <w:ind w:left="98"/>
              <w:rPr>
                <w:sz w:val="15"/>
              </w:rPr>
            </w:pPr>
            <w:r>
              <w:rPr>
                <w:w w:val="100"/>
                <w:sz w:val="15"/>
              </w:rPr>
              <w:t>-</w:t>
            </w:r>
          </w:p>
        </w:tc>
        <w:tc>
          <w:tcPr>
            <w:tcW w:w="925" w:type="dxa"/>
          </w:tcPr>
          <w:p>
            <w:pPr>
              <w:pStyle w:val="TableParagraph"/>
              <w:spacing w:line="240" w:lineRule="auto" w:before="10"/>
              <w:ind w:left="0"/>
              <w:rPr>
                <w:sz w:val="13"/>
              </w:rPr>
            </w:pPr>
          </w:p>
          <w:p>
            <w:pPr>
              <w:pStyle w:val="TableParagraph"/>
              <w:spacing w:line="240" w:lineRule="auto" w:before="0"/>
              <w:ind w:left="98"/>
              <w:rPr>
                <w:sz w:val="15"/>
              </w:rPr>
            </w:pPr>
            <w:r>
              <w:rPr>
                <w:w w:val="100"/>
                <w:sz w:val="15"/>
              </w:rPr>
              <w:t>-</w:t>
            </w:r>
          </w:p>
        </w:tc>
        <w:tc>
          <w:tcPr>
            <w:tcW w:w="800" w:type="dxa"/>
          </w:tcPr>
          <w:p>
            <w:pPr>
              <w:pStyle w:val="TableParagraph"/>
              <w:spacing w:line="240" w:lineRule="auto" w:before="10"/>
              <w:ind w:left="0"/>
              <w:rPr>
                <w:sz w:val="13"/>
              </w:rPr>
            </w:pPr>
          </w:p>
          <w:p>
            <w:pPr>
              <w:pStyle w:val="TableParagraph"/>
              <w:spacing w:line="240" w:lineRule="auto" w:before="0"/>
              <w:ind w:left="97"/>
              <w:rPr>
                <w:sz w:val="15"/>
              </w:rPr>
            </w:pPr>
            <w:r>
              <w:rPr>
                <w:w w:val="100"/>
                <w:sz w:val="15"/>
              </w:rPr>
              <w:t>-</w:t>
            </w:r>
          </w:p>
        </w:tc>
        <w:tc>
          <w:tcPr>
            <w:tcW w:w="801" w:type="dxa"/>
          </w:tcPr>
          <w:p>
            <w:pPr>
              <w:pStyle w:val="TableParagraph"/>
              <w:spacing w:line="240" w:lineRule="auto" w:before="10"/>
              <w:ind w:left="0"/>
              <w:rPr>
                <w:sz w:val="13"/>
              </w:rPr>
            </w:pPr>
          </w:p>
          <w:p>
            <w:pPr>
              <w:pStyle w:val="TableParagraph"/>
              <w:spacing w:line="240" w:lineRule="auto" w:before="0"/>
              <w:ind w:left="96"/>
              <w:rPr>
                <w:sz w:val="15"/>
              </w:rPr>
            </w:pPr>
            <w:r>
              <w:rPr>
                <w:w w:val="100"/>
                <w:sz w:val="15"/>
              </w:rPr>
              <w:t>-</w:t>
            </w:r>
          </w:p>
        </w:tc>
      </w:tr>
      <w:tr>
        <w:trPr>
          <w:trHeight w:val="336" w:hRule="atLeast"/>
        </w:trPr>
        <w:tc>
          <w:tcPr>
            <w:tcW w:w="449" w:type="dxa"/>
          </w:tcPr>
          <w:p>
            <w:pPr>
              <w:pStyle w:val="TableParagraph"/>
              <w:spacing w:line="240" w:lineRule="auto" w:before="8"/>
              <w:ind w:left="0"/>
              <w:rPr>
                <w:sz w:val="13"/>
              </w:rPr>
            </w:pPr>
          </w:p>
          <w:p>
            <w:pPr>
              <w:pStyle w:val="TableParagraph"/>
              <w:spacing w:line="159" w:lineRule="exact" w:before="0"/>
              <w:rPr>
                <w:sz w:val="15"/>
              </w:rPr>
            </w:pPr>
            <w:r>
              <w:rPr>
                <w:spacing w:val="-5"/>
                <w:sz w:val="15"/>
              </w:rPr>
              <w:t>10</w:t>
            </w:r>
          </w:p>
        </w:tc>
        <w:tc>
          <w:tcPr>
            <w:tcW w:w="898" w:type="dxa"/>
          </w:tcPr>
          <w:p>
            <w:pPr>
              <w:pStyle w:val="TableParagraph"/>
              <w:spacing w:line="240" w:lineRule="auto" w:before="8"/>
              <w:ind w:left="0"/>
              <w:rPr>
                <w:sz w:val="13"/>
              </w:rPr>
            </w:pPr>
          </w:p>
          <w:p>
            <w:pPr>
              <w:pStyle w:val="TableParagraph"/>
              <w:spacing w:line="159" w:lineRule="exact" w:before="0"/>
              <w:rPr>
                <w:sz w:val="15"/>
              </w:rPr>
            </w:pPr>
            <w:r>
              <w:rPr>
                <w:spacing w:val="-5"/>
                <w:sz w:val="15"/>
              </w:rPr>
              <w:t>All</w:t>
            </w:r>
          </w:p>
        </w:tc>
        <w:tc>
          <w:tcPr>
            <w:tcW w:w="1198" w:type="dxa"/>
          </w:tcPr>
          <w:p>
            <w:pPr>
              <w:pStyle w:val="TableParagraph"/>
              <w:spacing w:line="240" w:lineRule="auto" w:before="8"/>
              <w:ind w:left="0"/>
              <w:rPr>
                <w:sz w:val="13"/>
              </w:rPr>
            </w:pPr>
          </w:p>
          <w:p>
            <w:pPr>
              <w:pStyle w:val="TableParagraph"/>
              <w:spacing w:line="159" w:lineRule="exact" w:before="0"/>
              <w:ind w:left="99"/>
              <w:rPr>
                <w:sz w:val="15"/>
              </w:rPr>
            </w:pPr>
            <w:r>
              <w:rPr>
                <w:w w:val="100"/>
                <w:sz w:val="15"/>
              </w:rPr>
              <w:t>-</w:t>
            </w:r>
          </w:p>
        </w:tc>
        <w:tc>
          <w:tcPr>
            <w:tcW w:w="1587" w:type="dxa"/>
          </w:tcPr>
          <w:p>
            <w:pPr>
              <w:pStyle w:val="TableParagraph"/>
              <w:spacing w:line="240" w:lineRule="auto" w:before="8"/>
              <w:ind w:left="0"/>
              <w:rPr>
                <w:sz w:val="13"/>
              </w:rPr>
            </w:pPr>
          </w:p>
          <w:p>
            <w:pPr>
              <w:pStyle w:val="TableParagraph"/>
              <w:spacing w:line="159" w:lineRule="exact" w:before="0"/>
              <w:ind w:left="99"/>
              <w:rPr>
                <w:sz w:val="15"/>
              </w:rPr>
            </w:pPr>
            <w:r>
              <w:rPr>
                <w:w w:val="100"/>
                <w:sz w:val="15"/>
              </w:rPr>
              <w:t>-</w:t>
            </w:r>
          </w:p>
        </w:tc>
        <w:tc>
          <w:tcPr>
            <w:tcW w:w="1208" w:type="dxa"/>
          </w:tcPr>
          <w:p>
            <w:pPr>
              <w:pStyle w:val="TableParagraph"/>
              <w:spacing w:line="240" w:lineRule="auto" w:before="8"/>
              <w:ind w:left="0"/>
              <w:rPr>
                <w:sz w:val="13"/>
              </w:rPr>
            </w:pPr>
          </w:p>
          <w:p>
            <w:pPr>
              <w:pStyle w:val="TableParagraph"/>
              <w:spacing w:line="159" w:lineRule="exact" w:before="0"/>
              <w:ind w:left="98"/>
              <w:rPr>
                <w:sz w:val="15"/>
              </w:rPr>
            </w:pPr>
            <w:r>
              <w:rPr>
                <w:w w:val="100"/>
                <w:sz w:val="15"/>
              </w:rPr>
              <w:t>-</w:t>
            </w:r>
          </w:p>
        </w:tc>
        <w:tc>
          <w:tcPr>
            <w:tcW w:w="925" w:type="dxa"/>
          </w:tcPr>
          <w:p>
            <w:pPr>
              <w:pStyle w:val="TableParagraph"/>
              <w:spacing w:line="240" w:lineRule="auto" w:before="8"/>
              <w:ind w:left="0"/>
              <w:rPr>
                <w:sz w:val="13"/>
              </w:rPr>
            </w:pPr>
          </w:p>
          <w:p>
            <w:pPr>
              <w:pStyle w:val="TableParagraph"/>
              <w:spacing w:line="159" w:lineRule="exact" w:before="0"/>
              <w:ind w:left="98"/>
              <w:rPr>
                <w:sz w:val="15"/>
              </w:rPr>
            </w:pPr>
            <w:r>
              <w:rPr>
                <w:w w:val="100"/>
                <w:sz w:val="15"/>
              </w:rPr>
              <w:t>-</w:t>
            </w:r>
          </w:p>
        </w:tc>
        <w:tc>
          <w:tcPr>
            <w:tcW w:w="800" w:type="dxa"/>
          </w:tcPr>
          <w:p>
            <w:pPr>
              <w:pStyle w:val="TableParagraph"/>
              <w:spacing w:line="240" w:lineRule="auto" w:before="8"/>
              <w:ind w:left="0"/>
              <w:rPr>
                <w:sz w:val="13"/>
              </w:rPr>
            </w:pPr>
          </w:p>
          <w:p>
            <w:pPr>
              <w:pStyle w:val="TableParagraph"/>
              <w:spacing w:line="159" w:lineRule="exact" w:before="0"/>
              <w:ind w:left="97"/>
              <w:rPr>
                <w:sz w:val="15"/>
              </w:rPr>
            </w:pPr>
            <w:r>
              <w:rPr>
                <w:w w:val="100"/>
                <w:sz w:val="15"/>
              </w:rPr>
              <w:t>-</w:t>
            </w:r>
          </w:p>
        </w:tc>
        <w:tc>
          <w:tcPr>
            <w:tcW w:w="801" w:type="dxa"/>
          </w:tcPr>
          <w:p>
            <w:pPr>
              <w:pStyle w:val="TableParagraph"/>
              <w:spacing w:line="240" w:lineRule="auto" w:before="8"/>
              <w:ind w:left="0"/>
              <w:rPr>
                <w:sz w:val="13"/>
              </w:rPr>
            </w:pPr>
          </w:p>
          <w:p>
            <w:pPr>
              <w:pStyle w:val="TableParagraph"/>
              <w:spacing w:line="159" w:lineRule="exact" w:before="0"/>
              <w:ind w:left="96"/>
              <w:rPr>
                <w:sz w:val="15"/>
              </w:rPr>
            </w:pPr>
            <w:r>
              <w:rPr>
                <w:w w:val="100"/>
                <w:sz w:val="15"/>
              </w:rPr>
              <w:t>-</w:t>
            </w:r>
          </w:p>
        </w:tc>
      </w:tr>
      <w:tr>
        <w:trPr>
          <w:trHeight w:val="562" w:hRule="atLeast"/>
        </w:trPr>
        <w:tc>
          <w:tcPr>
            <w:tcW w:w="449" w:type="dxa"/>
          </w:tcPr>
          <w:p>
            <w:pPr>
              <w:pStyle w:val="TableParagraph"/>
              <w:spacing w:line="240" w:lineRule="auto" w:before="9"/>
              <w:ind w:left="0"/>
              <w:rPr>
                <w:sz w:val="13"/>
              </w:rPr>
            </w:pPr>
          </w:p>
          <w:p>
            <w:pPr>
              <w:pStyle w:val="TableParagraph"/>
              <w:spacing w:line="240" w:lineRule="auto" w:before="0"/>
              <w:rPr>
                <w:sz w:val="15"/>
              </w:rPr>
            </w:pPr>
            <w:r>
              <w:rPr>
                <w:spacing w:val="-5"/>
                <w:sz w:val="15"/>
              </w:rPr>
              <w:t>11</w:t>
            </w:r>
          </w:p>
        </w:tc>
        <w:tc>
          <w:tcPr>
            <w:tcW w:w="898" w:type="dxa"/>
          </w:tcPr>
          <w:p>
            <w:pPr>
              <w:pStyle w:val="TableParagraph"/>
              <w:spacing w:line="240" w:lineRule="auto" w:before="9"/>
              <w:ind w:left="0"/>
              <w:rPr>
                <w:sz w:val="13"/>
              </w:rPr>
            </w:pPr>
          </w:p>
          <w:p>
            <w:pPr>
              <w:pStyle w:val="TableParagraph"/>
              <w:spacing w:line="240" w:lineRule="auto" w:before="0"/>
              <w:rPr>
                <w:sz w:val="15"/>
              </w:rPr>
            </w:pPr>
            <w:r>
              <w:rPr>
                <w:spacing w:val="-5"/>
                <w:sz w:val="15"/>
              </w:rPr>
              <w:t>LON</w:t>
            </w:r>
          </w:p>
        </w:tc>
        <w:tc>
          <w:tcPr>
            <w:tcW w:w="1198" w:type="dxa"/>
          </w:tcPr>
          <w:p>
            <w:pPr>
              <w:pStyle w:val="TableParagraph"/>
              <w:spacing w:line="240" w:lineRule="auto" w:before="9"/>
              <w:ind w:left="0"/>
              <w:rPr>
                <w:sz w:val="13"/>
              </w:rPr>
            </w:pPr>
          </w:p>
          <w:p>
            <w:pPr>
              <w:pStyle w:val="TableParagraph"/>
              <w:spacing w:line="240" w:lineRule="auto" w:before="0"/>
              <w:ind w:left="99"/>
              <w:rPr>
                <w:sz w:val="15"/>
              </w:rPr>
            </w:pPr>
            <w:r>
              <w:rPr>
                <w:sz w:val="15"/>
              </w:rPr>
              <w:t>LON</w:t>
            </w:r>
            <w:r>
              <w:rPr>
                <w:spacing w:val="-3"/>
                <w:sz w:val="15"/>
              </w:rPr>
              <w:t> </w:t>
            </w:r>
            <w:r>
              <w:rPr>
                <w:spacing w:val="-2"/>
                <w:sz w:val="15"/>
              </w:rPr>
              <w:t>ALARM</w:t>
            </w:r>
          </w:p>
        </w:tc>
        <w:tc>
          <w:tcPr>
            <w:tcW w:w="1587" w:type="dxa"/>
          </w:tcPr>
          <w:p>
            <w:pPr>
              <w:pStyle w:val="TableParagraph"/>
              <w:spacing w:line="240" w:lineRule="auto" w:before="9"/>
              <w:ind w:left="0"/>
              <w:rPr>
                <w:sz w:val="13"/>
              </w:rPr>
            </w:pPr>
          </w:p>
          <w:p>
            <w:pPr>
              <w:pStyle w:val="TableParagraph"/>
              <w:spacing w:line="240" w:lineRule="auto" w:before="0"/>
              <w:ind w:left="99"/>
              <w:rPr>
                <w:sz w:val="15"/>
              </w:rPr>
            </w:pPr>
            <w:r>
              <w:rPr>
                <w:sz w:val="15"/>
              </w:rPr>
              <w:t>LON</w:t>
            </w:r>
            <w:r>
              <w:rPr>
                <w:spacing w:val="-1"/>
                <w:sz w:val="15"/>
              </w:rPr>
              <w:t> </w:t>
            </w:r>
            <w:r>
              <w:rPr>
                <w:spacing w:val="-5"/>
                <w:sz w:val="15"/>
              </w:rPr>
              <w:t>NR.</w:t>
            </w:r>
          </w:p>
        </w:tc>
        <w:tc>
          <w:tcPr>
            <w:tcW w:w="1208" w:type="dxa"/>
          </w:tcPr>
          <w:p>
            <w:pPr>
              <w:pStyle w:val="TableParagraph"/>
              <w:spacing w:line="220" w:lineRule="atLeast" w:before="102"/>
              <w:ind w:left="98" w:right="13" w:hanging="1"/>
              <w:rPr>
                <w:sz w:val="15"/>
              </w:rPr>
            </w:pPr>
            <w:r>
              <w:rPr>
                <w:sz w:val="15"/>
              </w:rPr>
              <w:t>LON</w:t>
            </w:r>
            <w:r>
              <w:rPr>
                <w:spacing w:val="-11"/>
                <w:sz w:val="15"/>
              </w:rPr>
              <w:t> </w:t>
            </w:r>
            <w:r>
              <w:rPr>
                <w:sz w:val="15"/>
              </w:rPr>
              <w:t>ALARM </w:t>
            </w:r>
            <w:r>
              <w:rPr>
                <w:spacing w:val="-4"/>
                <w:sz w:val="15"/>
              </w:rPr>
              <w:t>NR.</w:t>
            </w:r>
          </w:p>
        </w:tc>
        <w:tc>
          <w:tcPr>
            <w:tcW w:w="925" w:type="dxa"/>
          </w:tcPr>
          <w:p>
            <w:pPr>
              <w:pStyle w:val="TableParagraph"/>
              <w:spacing w:line="240" w:lineRule="auto" w:before="9"/>
              <w:ind w:left="0"/>
              <w:rPr>
                <w:sz w:val="13"/>
              </w:rPr>
            </w:pPr>
          </w:p>
          <w:p>
            <w:pPr>
              <w:pStyle w:val="TableParagraph"/>
              <w:spacing w:line="240" w:lineRule="auto" w:before="0"/>
              <w:ind w:left="98"/>
              <w:rPr>
                <w:sz w:val="15"/>
              </w:rPr>
            </w:pPr>
            <w:r>
              <w:rPr>
                <w:w w:val="100"/>
                <w:sz w:val="15"/>
              </w:rPr>
              <w:t>0</w:t>
            </w:r>
          </w:p>
        </w:tc>
        <w:tc>
          <w:tcPr>
            <w:tcW w:w="800" w:type="dxa"/>
          </w:tcPr>
          <w:p>
            <w:pPr>
              <w:pStyle w:val="TableParagraph"/>
              <w:spacing w:line="240" w:lineRule="auto" w:before="9"/>
              <w:ind w:left="0"/>
              <w:rPr>
                <w:sz w:val="13"/>
              </w:rPr>
            </w:pPr>
          </w:p>
          <w:p>
            <w:pPr>
              <w:pStyle w:val="TableParagraph"/>
              <w:spacing w:line="240" w:lineRule="auto" w:before="0"/>
              <w:ind w:left="97"/>
              <w:rPr>
                <w:sz w:val="15"/>
              </w:rPr>
            </w:pPr>
            <w:r>
              <w:rPr>
                <w:w w:val="100"/>
                <w:sz w:val="15"/>
              </w:rPr>
              <w:t>0</w:t>
            </w:r>
          </w:p>
        </w:tc>
        <w:tc>
          <w:tcPr>
            <w:tcW w:w="801" w:type="dxa"/>
          </w:tcPr>
          <w:p>
            <w:pPr>
              <w:pStyle w:val="TableParagraph"/>
              <w:spacing w:line="240" w:lineRule="auto" w:before="9"/>
              <w:ind w:left="0"/>
              <w:rPr>
                <w:sz w:val="13"/>
              </w:rPr>
            </w:pPr>
          </w:p>
          <w:p>
            <w:pPr>
              <w:pStyle w:val="TableParagraph"/>
              <w:spacing w:line="240" w:lineRule="auto" w:before="0"/>
              <w:ind w:left="96"/>
              <w:rPr>
                <w:sz w:val="15"/>
              </w:rPr>
            </w:pPr>
            <w:r>
              <w:rPr>
                <w:w w:val="100"/>
                <w:sz w:val="15"/>
              </w:rPr>
              <w:t>0</w:t>
            </w:r>
          </w:p>
        </w:tc>
      </w:tr>
    </w:tbl>
    <w:p>
      <w:pPr>
        <w:pStyle w:val="BodyText"/>
        <w:rPr>
          <w:sz w:val="14"/>
        </w:rPr>
      </w:pPr>
    </w:p>
    <w:p>
      <w:pPr>
        <w:pStyle w:val="BodyText"/>
        <w:rPr>
          <w:sz w:val="14"/>
        </w:rPr>
      </w:pPr>
    </w:p>
    <w:p>
      <w:pPr>
        <w:pStyle w:val="Heading6"/>
        <w:spacing w:before="89"/>
      </w:pPr>
      <w:r>
        <w:rPr/>
        <w:t>EVENT</w:t>
      </w:r>
      <w:r>
        <w:rPr>
          <w:spacing w:val="-2"/>
        </w:rPr>
        <w:t> </w:t>
      </w:r>
      <w:r>
        <w:rPr>
          <w:spacing w:val="-5"/>
        </w:rPr>
        <w:t>ID</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1...255</w:t>
      </w:r>
    </w:p>
    <w:p>
      <w:pPr>
        <w:pStyle w:val="BodyText"/>
        <w:tabs>
          <w:tab w:pos="2141" w:val="left" w:leader="none"/>
        </w:tabs>
        <w:spacing w:before="113"/>
        <w:ind w:left="775"/>
      </w:pPr>
      <w:r>
        <w:rPr>
          <w:spacing w:val="-2"/>
        </w:rPr>
        <w:t>Description:</w:t>
      </w:r>
      <w:r>
        <w:rPr/>
        <w:tab/>
        <w:t>The</w:t>
      </w:r>
      <w:r>
        <w:rPr>
          <w:spacing w:val="-4"/>
        </w:rPr>
        <w:t> </w:t>
      </w:r>
      <w:r>
        <w:rPr/>
        <w:t>node</w:t>
      </w:r>
      <w:r>
        <w:rPr>
          <w:spacing w:val="-1"/>
        </w:rPr>
        <w:t> </w:t>
      </w:r>
      <w:r>
        <w:rPr/>
        <w:t>identification</w:t>
      </w:r>
      <w:r>
        <w:rPr>
          <w:spacing w:val="-4"/>
        </w:rPr>
        <w:t> </w:t>
      </w:r>
      <w:r>
        <w:rPr/>
        <w:t>address of</w:t>
      </w:r>
      <w:r>
        <w:rPr>
          <w:spacing w:val="-3"/>
        </w:rPr>
        <w:t> </w:t>
      </w:r>
      <w:r>
        <w:rPr/>
        <w:t>the</w:t>
      </w:r>
      <w:r>
        <w:rPr>
          <w:spacing w:val="-1"/>
        </w:rPr>
        <w:t> </w:t>
      </w:r>
      <w:r>
        <w:rPr/>
        <w:t>panel</w:t>
      </w:r>
      <w:r>
        <w:rPr>
          <w:spacing w:val="-2"/>
        </w:rPr>
        <w:t> </w:t>
      </w:r>
      <w:r>
        <w:rPr/>
        <w:t>that generates</w:t>
      </w:r>
      <w:r>
        <w:rPr>
          <w:spacing w:val="-1"/>
        </w:rPr>
        <w:t> </w:t>
      </w:r>
      <w:r>
        <w:rPr/>
        <w:t>the</w:t>
      </w:r>
      <w:r>
        <w:rPr>
          <w:spacing w:val="-3"/>
        </w:rPr>
        <w:t> </w:t>
      </w:r>
      <w:r>
        <w:rPr/>
        <w:t>message</w:t>
      </w:r>
      <w:r>
        <w:rPr>
          <w:spacing w:val="-2"/>
        </w:rPr>
        <w:t> </w:t>
      </w:r>
      <w:r>
        <w:rPr/>
        <w:t>–</w:t>
      </w:r>
      <w:r>
        <w:rPr>
          <w:spacing w:val="-3"/>
        </w:rPr>
        <w:t> </w:t>
      </w:r>
      <w:r>
        <w:rPr/>
        <w:t>(see</w:t>
      </w:r>
      <w:r>
        <w:rPr>
          <w:spacing w:val="-4"/>
        </w:rPr>
        <w:t> </w:t>
      </w:r>
      <w:r>
        <w:rPr/>
        <w:t>also</w:t>
      </w:r>
      <w:r>
        <w:rPr>
          <w:spacing w:val="-1"/>
        </w:rPr>
        <w:t> </w:t>
      </w:r>
      <w:r>
        <w:rPr/>
        <w:t>message</w:t>
      </w:r>
      <w:r>
        <w:rPr>
          <w:spacing w:val="-3"/>
        </w:rPr>
        <w:t> </w:t>
      </w:r>
      <w:r>
        <w:rPr/>
        <w:t>14</w:t>
      </w:r>
      <w:r>
        <w:rPr>
          <w:spacing w:val="-2"/>
        </w:rPr>
        <w:t> </w:t>
      </w:r>
      <w:r>
        <w:rPr/>
        <w:t>NODE</w:t>
      </w:r>
      <w:r>
        <w:rPr>
          <w:spacing w:val="-1"/>
        </w:rPr>
        <w:t> </w:t>
      </w:r>
      <w:r>
        <w:rPr>
          <w:spacing w:val="-4"/>
        </w:rPr>
        <w:t>ID).</w:t>
      </w:r>
    </w:p>
    <w:p>
      <w:pPr>
        <w:pStyle w:val="BodyText"/>
        <w:rPr>
          <w:sz w:val="14"/>
        </w:rPr>
      </w:pPr>
    </w:p>
    <w:p>
      <w:pPr>
        <w:pStyle w:val="BodyText"/>
        <w:rPr>
          <w:sz w:val="14"/>
        </w:rPr>
      </w:pPr>
    </w:p>
    <w:p>
      <w:pPr>
        <w:pStyle w:val="Heading6"/>
        <w:spacing w:before="84"/>
      </w:pPr>
      <w:r>
        <w:rPr/>
        <w:t>EVENT</w:t>
      </w:r>
      <w:r>
        <w:rPr>
          <w:spacing w:val="-2"/>
        </w:rPr>
        <w:t> </w:t>
      </w:r>
      <w:r>
        <w:rPr>
          <w:spacing w:val="-4"/>
        </w:rPr>
        <w:t>TEXT</w:t>
      </w:r>
    </w:p>
    <w:p>
      <w:pPr>
        <w:pStyle w:val="BodyText"/>
        <w:tabs>
          <w:tab w:pos="2141" w:val="left" w:leader="none"/>
        </w:tabs>
        <w:spacing w:before="115"/>
        <w:ind w:left="775"/>
      </w:pPr>
      <w:r>
        <w:rPr>
          <w:spacing w:val="-2"/>
        </w:rPr>
        <w:t>Length:</w:t>
      </w:r>
      <w:r>
        <w:rPr/>
        <w:tab/>
        <w:t>2…82</w:t>
      </w:r>
      <w:r>
        <w:rPr>
          <w:spacing w:val="-5"/>
        </w:rPr>
        <w:t> </w:t>
      </w:r>
      <w:r>
        <w:rPr>
          <w:spacing w:val="-4"/>
        </w:rPr>
        <w:t>Bytes</w:t>
      </w:r>
    </w:p>
    <w:p>
      <w:pPr>
        <w:pStyle w:val="BodyText"/>
        <w:tabs>
          <w:tab w:pos="3495" w:val="left" w:leader="none"/>
          <w:tab w:pos="4848" w:val="left" w:leader="none"/>
        </w:tabs>
        <w:spacing w:line="398" w:lineRule="auto" w:before="116"/>
        <w:ind w:left="3495" w:right="3250" w:hanging="1354"/>
      </w:pPr>
      <w:r>
        <w:rPr>
          <w:spacing w:val="-2"/>
        </w:rPr>
        <w:t>Where:</w:t>
      </w:r>
      <w:r>
        <w:rPr/>
        <w:tab/>
        <w:t>Byte 0:</w:t>
        <w:tab/>
        <w:t>Length</w:t>
      </w:r>
      <w:r>
        <w:rPr>
          <w:spacing w:val="-5"/>
        </w:rPr>
        <w:t> </w:t>
      </w:r>
      <w:r>
        <w:rPr/>
        <w:t>of</w:t>
      </w:r>
      <w:r>
        <w:rPr>
          <w:spacing w:val="-2"/>
        </w:rPr>
        <w:t> </w:t>
      </w:r>
      <w:r>
        <w:rPr/>
        <w:t>first</w:t>
      </w:r>
      <w:r>
        <w:rPr>
          <w:spacing w:val="-4"/>
        </w:rPr>
        <w:t> </w:t>
      </w:r>
      <w:r>
        <w:rPr/>
        <w:t>string</w:t>
      </w:r>
      <w:r>
        <w:rPr>
          <w:spacing w:val="-5"/>
        </w:rPr>
        <w:t> </w:t>
      </w:r>
      <w:r>
        <w:rPr/>
        <w:t>(0...n1,</w:t>
      </w:r>
      <w:r>
        <w:rPr>
          <w:spacing w:val="-2"/>
        </w:rPr>
        <w:t> </w:t>
      </w:r>
      <w:r>
        <w:rPr/>
        <w:t>n1&lt;40) Bytes 1...n1:</w:t>
        <w:tab/>
        <w:t>First string (if n1 &gt; 0)</w:t>
      </w:r>
    </w:p>
    <w:p>
      <w:pPr>
        <w:pStyle w:val="BodyText"/>
        <w:tabs>
          <w:tab w:pos="4848" w:val="left" w:leader="none"/>
        </w:tabs>
        <w:spacing w:line="400" w:lineRule="auto"/>
        <w:ind w:left="3495" w:right="3007"/>
      </w:pPr>
      <w:r>
        <w:rPr/>
        <w:t>Byte n1+1:</w:t>
        <w:tab/>
        <w:t>Length</w:t>
      </w:r>
      <w:r>
        <w:rPr>
          <w:spacing w:val="-6"/>
        </w:rPr>
        <w:t> </w:t>
      </w:r>
      <w:r>
        <w:rPr/>
        <w:t>of</w:t>
      </w:r>
      <w:r>
        <w:rPr>
          <w:spacing w:val="-3"/>
        </w:rPr>
        <w:t> </w:t>
      </w:r>
      <w:r>
        <w:rPr/>
        <w:t>second</w:t>
      </w:r>
      <w:r>
        <w:rPr>
          <w:spacing w:val="-4"/>
        </w:rPr>
        <w:t> </w:t>
      </w:r>
      <w:r>
        <w:rPr/>
        <w:t>string</w:t>
      </w:r>
      <w:r>
        <w:rPr>
          <w:spacing w:val="-4"/>
        </w:rPr>
        <w:t> </w:t>
      </w:r>
      <w:r>
        <w:rPr/>
        <w:t>(0...n2,</w:t>
      </w:r>
      <w:r>
        <w:rPr>
          <w:spacing w:val="-3"/>
        </w:rPr>
        <w:t> </w:t>
      </w:r>
      <w:r>
        <w:rPr/>
        <w:t>n2&lt;40) Bytes (n1+2)...n2</w:t>
      </w:r>
      <w:r>
        <w:rPr>
          <w:spacing w:val="80"/>
          <w:w w:val="150"/>
        </w:rPr>
        <w:t> </w:t>
      </w:r>
      <w:r>
        <w:rPr/>
        <w:t>Second string (if n2 &gt; 0)</w:t>
      </w:r>
    </w:p>
    <w:p>
      <w:pPr>
        <w:spacing w:after="0" w:line="400" w:lineRule="auto"/>
        <w:sectPr>
          <w:pgSz w:w="12240" w:h="15840"/>
          <w:pgMar w:header="379" w:footer="227" w:top="1260" w:bottom="420" w:left="940" w:right="840"/>
        </w:sectPr>
      </w:pPr>
    </w:p>
    <w:p>
      <w:pPr>
        <w:pStyle w:val="BodyText"/>
        <w:spacing w:before="5"/>
        <w:rPr>
          <w:sz w:val="13"/>
        </w:rPr>
      </w:pPr>
    </w:p>
    <w:p>
      <w:pPr>
        <w:pStyle w:val="Heading6"/>
        <w:spacing w:before="77"/>
      </w:pPr>
      <w:r>
        <w:rPr>
          <w:spacing w:val="-2"/>
        </w:rPr>
        <w:t>ACTION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2"/>
        </w:rPr>
        <w:t>100...200</w:t>
      </w:r>
    </w:p>
    <w:p>
      <w:pPr>
        <w:pStyle w:val="BodyText"/>
        <w:spacing w:before="116"/>
        <w:ind w:left="2141"/>
      </w:pPr>
      <w:r>
        <w:rPr/>
        <w:t>FP780:</w:t>
      </w:r>
      <w:r>
        <w:rPr>
          <w:spacing w:val="50"/>
        </w:rPr>
        <w:t>  </w:t>
      </w:r>
      <w:r>
        <w:rPr>
          <w:spacing w:val="-2"/>
        </w:rPr>
        <w:t>100...224</w:t>
      </w:r>
    </w:p>
    <w:p>
      <w:pPr>
        <w:pStyle w:val="BodyText"/>
        <w:tabs>
          <w:tab w:pos="2141" w:val="left" w:leader="none"/>
        </w:tabs>
        <w:spacing w:before="113"/>
        <w:ind w:left="775"/>
      </w:pPr>
      <w:r>
        <w:rPr>
          <w:spacing w:val="-2"/>
        </w:rPr>
        <w:t>Description:</w:t>
      </w:r>
      <w:r>
        <w:rPr/>
        <w:tab/>
        <w:t>Action</w:t>
      </w:r>
      <w:r>
        <w:rPr>
          <w:spacing w:val="-3"/>
        </w:rPr>
        <w:t> </w:t>
      </w:r>
      <w:r>
        <w:rPr/>
        <w:t>as described</w:t>
      </w:r>
      <w:r>
        <w:rPr>
          <w:spacing w:val="-1"/>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ind w:left="131"/>
              <w:rPr>
                <w:rFonts w:ascii="Arial"/>
                <w:b/>
                <w:sz w:val="15"/>
              </w:rPr>
            </w:pPr>
            <w:r>
              <w:rPr>
                <w:rFonts w:ascii="Arial"/>
                <w:b/>
                <w:spacing w:val="-2"/>
                <w:sz w:val="15"/>
              </w:rPr>
              <w:t>ACTION</w:t>
            </w:r>
          </w:p>
        </w:tc>
        <w:tc>
          <w:tcPr>
            <w:tcW w:w="935" w:type="dxa"/>
          </w:tcPr>
          <w:p>
            <w:pPr>
              <w:pStyle w:val="TableParagraph"/>
              <w:spacing w:line="156" w:lineRule="exact" w:before="116"/>
              <w:ind w:left="133"/>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spacing w:val="-5"/>
                <w:sz w:val="15"/>
              </w:rPr>
              <w:t>100</w:t>
            </w:r>
          </w:p>
        </w:tc>
        <w:tc>
          <w:tcPr>
            <w:tcW w:w="5331" w:type="dxa"/>
          </w:tcPr>
          <w:p>
            <w:pPr>
              <w:pStyle w:val="TableParagraph"/>
              <w:ind w:left="131"/>
              <w:rPr>
                <w:sz w:val="15"/>
              </w:rPr>
            </w:pPr>
            <w:r>
              <w:rPr>
                <w:spacing w:val="-2"/>
                <w:sz w:val="15"/>
              </w:rPr>
              <w:t>Restart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101</w:t>
            </w:r>
          </w:p>
        </w:tc>
        <w:tc>
          <w:tcPr>
            <w:tcW w:w="5331" w:type="dxa"/>
          </w:tcPr>
          <w:p>
            <w:pPr>
              <w:pStyle w:val="TableParagraph"/>
              <w:ind w:left="131"/>
              <w:rPr>
                <w:sz w:val="15"/>
              </w:rPr>
            </w:pPr>
            <w:r>
              <w:rPr>
                <w:spacing w:val="-2"/>
                <w:sz w:val="15"/>
              </w:rPr>
              <w:t>Reset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102</w:t>
            </w:r>
          </w:p>
        </w:tc>
        <w:tc>
          <w:tcPr>
            <w:tcW w:w="5331" w:type="dxa"/>
          </w:tcPr>
          <w:p>
            <w:pPr>
              <w:pStyle w:val="TableParagraph"/>
              <w:spacing w:line="155" w:lineRule="exact"/>
              <w:ind w:left="131"/>
              <w:rPr>
                <w:sz w:val="15"/>
              </w:rPr>
            </w:pPr>
            <w:r>
              <w:rPr>
                <w:sz w:val="15"/>
              </w:rPr>
              <w:t>Silence</w:t>
            </w:r>
            <w:r>
              <w:rPr>
                <w:spacing w:val="-1"/>
                <w:sz w:val="15"/>
              </w:rPr>
              <w:t> </w:t>
            </w:r>
            <w:r>
              <w:rPr>
                <w:spacing w:val="-2"/>
                <w:sz w:val="15"/>
              </w:rPr>
              <w:t>buzzer</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103</w:t>
            </w:r>
          </w:p>
        </w:tc>
        <w:tc>
          <w:tcPr>
            <w:tcW w:w="5331" w:type="dxa"/>
          </w:tcPr>
          <w:p>
            <w:pPr>
              <w:pStyle w:val="TableParagraph"/>
              <w:spacing w:line="153" w:lineRule="exact" w:before="112"/>
              <w:ind w:left="131"/>
              <w:rPr>
                <w:sz w:val="15"/>
              </w:rPr>
            </w:pPr>
            <w:r>
              <w:rPr>
                <w:sz w:val="15"/>
              </w:rPr>
              <w:t>Sounder</w:t>
            </w:r>
            <w:r>
              <w:rPr>
                <w:spacing w:val="-6"/>
                <w:sz w:val="15"/>
              </w:rPr>
              <w:t> </w:t>
            </w:r>
            <w:r>
              <w:rPr>
                <w:spacing w:val="-5"/>
                <w:sz w:val="15"/>
              </w:rPr>
              <w:t>on</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104</w:t>
            </w:r>
          </w:p>
        </w:tc>
        <w:tc>
          <w:tcPr>
            <w:tcW w:w="5331" w:type="dxa"/>
          </w:tcPr>
          <w:p>
            <w:pPr>
              <w:pStyle w:val="TableParagraph"/>
              <w:spacing w:before="112"/>
              <w:ind w:left="131"/>
              <w:rPr>
                <w:sz w:val="15"/>
              </w:rPr>
            </w:pPr>
            <w:r>
              <w:rPr>
                <w:sz w:val="15"/>
              </w:rPr>
              <w:t>Sounder</w:t>
            </w:r>
            <w:r>
              <w:rPr>
                <w:spacing w:val="-6"/>
                <w:sz w:val="15"/>
              </w:rPr>
              <w:t> </w:t>
            </w:r>
            <w:r>
              <w:rPr>
                <w:spacing w:val="-2"/>
                <w:sz w:val="15"/>
              </w:rPr>
              <w:t>silenced</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105</w:t>
            </w:r>
          </w:p>
        </w:tc>
        <w:tc>
          <w:tcPr>
            <w:tcW w:w="5331" w:type="dxa"/>
          </w:tcPr>
          <w:p>
            <w:pPr>
              <w:pStyle w:val="TableParagraph"/>
              <w:ind w:left="131"/>
              <w:rPr>
                <w:sz w:val="15"/>
              </w:rPr>
            </w:pPr>
            <w:r>
              <w:rPr>
                <w:sz w:val="15"/>
              </w:rPr>
              <w:t>Sounder</w:t>
            </w:r>
            <w:r>
              <w:rPr>
                <w:spacing w:val="-5"/>
                <w:sz w:val="15"/>
              </w:rPr>
              <w:t> </w:t>
            </w:r>
            <w:r>
              <w:rPr>
                <w:sz w:val="15"/>
              </w:rPr>
              <w:t>delay</w:t>
            </w:r>
            <w:r>
              <w:rPr>
                <w:spacing w:val="-4"/>
                <w:sz w:val="15"/>
              </w:rPr>
              <w:t>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106</w:t>
            </w:r>
          </w:p>
        </w:tc>
        <w:tc>
          <w:tcPr>
            <w:tcW w:w="5331" w:type="dxa"/>
          </w:tcPr>
          <w:p>
            <w:pPr>
              <w:pStyle w:val="TableParagraph"/>
              <w:ind w:left="131"/>
              <w:rPr>
                <w:sz w:val="15"/>
              </w:rPr>
            </w:pPr>
            <w:r>
              <w:rPr>
                <w:sz w:val="15"/>
              </w:rPr>
              <w:t>Sounder</w:t>
            </w:r>
            <w:r>
              <w:rPr>
                <w:spacing w:val="-5"/>
                <w:sz w:val="15"/>
              </w:rPr>
              <w:t> </w:t>
            </w:r>
            <w:r>
              <w:rPr>
                <w:sz w:val="15"/>
              </w:rPr>
              <w:t>delay</w:t>
            </w:r>
            <w:r>
              <w:rPr>
                <w:spacing w:val="-4"/>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107</w:t>
            </w:r>
          </w:p>
        </w:tc>
        <w:tc>
          <w:tcPr>
            <w:tcW w:w="5331" w:type="dxa"/>
          </w:tcPr>
          <w:p>
            <w:pPr>
              <w:pStyle w:val="TableParagraph"/>
              <w:ind w:left="131"/>
              <w:rPr>
                <w:sz w:val="15"/>
              </w:rPr>
            </w:pPr>
            <w:r>
              <w:rPr>
                <w:sz w:val="15"/>
              </w:rPr>
              <w:t>Sounder</w:t>
            </w:r>
            <w:r>
              <w:rPr>
                <w:spacing w:val="-6"/>
                <w:sz w:val="15"/>
              </w:rPr>
              <w:t> </w:t>
            </w:r>
            <w:r>
              <w:rPr>
                <w:spacing w:val="-2"/>
                <w:sz w:val="15"/>
              </w:rPr>
              <w:t>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108</w:t>
            </w:r>
          </w:p>
        </w:tc>
        <w:tc>
          <w:tcPr>
            <w:tcW w:w="5331" w:type="dxa"/>
          </w:tcPr>
          <w:p>
            <w:pPr>
              <w:pStyle w:val="TableParagraph"/>
              <w:ind w:left="131"/>
              <w:rPr>
                <w:sz w:val="15"/>
              </w:rPr>
            </w:pPr>
            <w:r>
              <w:rPr>
                <w:sz w:val="15"/>
              </w:rPr>
              <w:t>Fire</w:t>
            </w:r>
            <w:r>
              <w:rPr>
                <w:spacing w:val="-5"/>
                <w:sz w:val="15"/>
              </w:rPr>
              <w:t> </w:t>
            </w:r>
            <w:r>
              <w:rPr>
                <w:sz w:val="15"/>
              </w:rPr>
              <w:t>brigade</w:t>
            </w:r>
            <w:r>
              <w:rPr>
                <w:spacing w:val="-2"/>
                <w:sz w:val="15"/>
              </w:rPr>
              <w:t> </w:t>
            </w:r>
            <w:r>
              <w:rPr>
                <w:sz w:val="15"/>
              </w:rPr>
              <w:t>delay</w:t>
            </w:r>
            <w:r>
              <w:rPr>
                <w:spacing w:val="-3"/>
                <w:sz w:val="15"/>
              </w:rPr>
              <w:t>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109</w:t>
            </w:r>
          </w:p>
        </w:tc>
        <w:tc>
          <w:tcPr>
            <w:tcW w:w="5331" w:type="dxa"/>
          </w:tcPr>
          <w:p>
            <w:pPr>
              <w:pStyle w:val="TableParagraph"/>
              <w:spacing w:line="155" w:lineRule="exact"/>
              <w:ind w:left="131"/>
              <w:rPr>
                <w:sz w:val="15"/>
              </w:rPr>
            </w:pPr>
            <w:r>
              <w:rPr>
                <w:sz w:val="15"/>
              </w:rPr>
              <w:t>Fire</w:t>
            </w:r>
            <w:r>
              <w:rPr>
                <w:spacing w:val="-5"/>
                <w:sz w:val="15"/>
              </w:rPr>
              <w:t> </w:t>
            </w:r>
            <w:r>
              <w:rPr>
                <w:sz w:val="15"/>
              </w:rPr>
              <w:t>brigade</w:t>
            </w:r>
            <w:r>
              <w:rPr>
                <w:spacing w:val="-2"/>
                <w:sz w:val="15"/>
              </w:rPr>
              <w:t> </w:t>
            </w:r>
            <w:r>
              <w:rPr>
                <w:sz w:val="15"/>
              </w:rPr>
              <w:t>delay</w:t>
            </w:r>
            <w:r>
              <w:rPr>
                <w:spacing w:val="-3"/>
                <w:sz w:val="15"/>
              </w:rPr>
              <w:t> </w:t>
            </w:r>
            <w:r>
              <w:rPr>
                <w:spacing w:val="-5"/>
                <w:sz w:val="15"/>
              </w:rPr>
              <w:t>off</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110</w:t>
            </w:r>
          </w:p>
        </w:tc>
        <w:tc>
          <w:tcPr>
            <w:tcW w:w="5331" w:type="dxa"/>
          </w:tcPr>
          <w:p>
            <w:pPr>
              <w:pStyle w:val="TableParagraph"/>
              <w:spacing w:line="153" w:lineRule="exact" w:before="112"/>
              <w:ind w:left="131"/>
              <w:rPr>
                <w:sz w:val="15"/>
              </w:rPr>
            </w:pPr>
            <w:r>
              <w:rPr>
                <w:sz w:val="15"/>
              </w:rPr>
              <w:t>Fire</w:t>
            </w:r>
            <w:r>
              <w:rPr>
                <w:spacing w:val="-4"/>
                <w:sz w:val="15"/>
              </w:rPr>
              <w:t> </w:t>
            </w:r>
            <w:r>
              <w:rPr>
                <w:sz w:val="15"/>
              </w:rPr>
              <w:t>brigade</w:t>
            </w:r>
            <w:r>
              <w:rPr>
                <w:spacing w:val="-1"/>
                <w:sz w:val="15"/>
              </w:rPr>
              <w:t> </w:t>
            </w:r>
            <w:r>
              <w:rPr>
                <w:spacing w:val="-2"/>
                <w:sz w:val="15"/>
              </w:rPr>
              <w:t>enabled</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111</w:t>
            </w:r>
          </w:p>
        </w:tc>
        <w:tc>
          <w:tcPr>
            <w:tcW w:w="5331" w:type="dxa"/>
          </w:tcPr>
          <w:p>
            <w:pPr>
              <w:pStyle w:val="TableParagraph"/>
              <w:spacing w:before="112"/>
              <w:ind w:left="131"/>
              <w:rPr>
                <w:sz w:val="15"/>
              </w:rPr>
            </w:pPr>
            <w:r>
              <w:rPr>
                <w:sz w:val="15"/>
              </w:rPr>
              <w:t>Fire</w:t>
            </w:r>
            <w:r>
              <w:rPr>
                <w:spacing w:val="-6"/>
                <w:sz w:val="15"/>
              </w:rPr>
              <w:t> </w:t>
            </w:r>
            <w:r>
              <w:rPr>
                <w:sz w:val="15"/>
              </w:rPr>
              <w:t>brigade</w:t>
            </w:r>
            <w:r>
              <w:rPr>
                <w:spacing w:val="-1"/>
                <w:sz w:val="15"/>
              </w:rPr>
              <w:t> </w:t>
            </w:r>
            <w:r>
              <w:rPr>
                <w:spacing w:val="-4"/>
                <w:sz w:val="15"/>
              </w:rPr>
              <w:t>stop</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112</w:t>
            </w:r>
          </w:p>
        </w:tc>
        <w:tc>
          <w:tcPr>
            <w:tcW w:w="5331" w:type="dxa"/>
          </w:tcPr>
          <w:p>
            <w:pPr>
              <w:pStyle w:val="TableParagraph"/>
              <w:ind w:left="131"/>
              <w:rPr>
                <w:sz w:val="15"/>
              </w:rPr>
            </w:pPr>
            <w:r>
              <w:rPr>
                <w:sz w:val="15"/>
              </w:rPr>
              <w:t>Event</w:t>
            </w:r>
            <w:r>
              <w:rPr>
                <w:spacing w:val="-5"/>
                <w:sz w:val="15"/>
              </w:rPr>
              <w:t> </w:t>
            </w:r>
            <w:r>
              <w:rPr>
                <w:sz w:val="15"/>
              </w:rPr>
              <w:t>buffer</w:t>
            </w:r>
            <w:r>
              <w:rPr>
                <w:spacing w:val="-2"/>
                <w:sz w:val="15"/>
              </w:rPr>
              <w:t> cleared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113</w:t>
            </w:r>
          </w:p>
        </w:tc>
        <w:tc>
          <w:tcPr>
            <w:tcW w:w="5331" w:type="dxa"/>
          </w:tcPr>
          <w:p>
            <w:pPr>
              <w:pStyle w:val="TableParagraph"/>
              <w:ind w:left="131"/>
              <w:rPr>
                <w:sz w:val="15"/>
              </w:rPr>
            </w:pPr>
            <w:r>
              <w:rPr>
                <w:sz w:val="15"/>
              </w:rPr>
              <w:t>Memory</w:t>
            </w:r>
            <w:r>
              <w:rPr>
                <w:spacing w:val="-5"/>
                <w:sz w:val="15"/>
              </w:rPr>
              <w:t> </w:t>
            </w:r>
            <w:r>
              <w:rPr>
                <w:spacing w:val="-2"/>
                <w:sz w:val="15"/>
              </w:rPr>
              <w:t>locked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114</w:t>
            </w:r>
          </w:p>
        </w:tc>
        <w:tc>
          <w:tcPr>
            <w:tcW w:w="5331" w:type="dxa"/>
          </w:tcPr>
          <w:p>
            <w:pPr>
              <w:pStyle w:val="TableParagraph"/>
              <w:ind w:left="131"/>
              <w:rPr>
                <w:sz w:val="15"/>
              </w:rPr>
            </w:pPr>
            <w:r>
              <w:rPr>
                <w:sz w:val="15"/>
              </w:rPr>
              <w:t>Service</w:t>
            </w:r>
            <w:r>
              <w:rPr>
                <w:spacing w:val="-1"/>
                <w:sz w:val="15"/>
              </w:rPr>
              <w:t> </w:t>
            </w:r>
            <w:r>
              <w:rPr>
                <w:sz w:val="15"/>
              </w:rPr>
              <w:t>mode</w:t>
            </w:r>
            <w:r>
              <w:rPr>
                <w:spacing w:val="-1"/>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115</w:t>
            </w:r>
          </w:p>
        </w:tc>
        <w:tc>
          <w:tcPr>
            <w:tcW w:w="5331" w:type="dxa"/>
          </w:tcPr>
          <w:p>
            <w:pPr>
              <w:pStyle w:val="TableParagraph"/>
              <w:ind w:left="131"/>
              <w:rPr>
                <w:sz w:val="15"/>
              </w:rPr>
            </w:pPr>
            <w:r>
              <w:rPr>
                <w:sz w:val="15"/>
              </w:rPr>
              <w:t>Tamper</w:t>
            </w:r>
            <w:r>
              <w:rPr>
                <w:spacing w:val="-3"/>
                <w:sz w:val="15"/>
              </w:rPr>
              <w:t> </w:t>
            </w:r>
            <w:r>
              <w:rPr>
                <w:sz w:val="15"/>
              </w:rPr>
              <w:t>switch</w:t>
            </w:r>
            <w:r>
              <w:rPr>
                <w:spacing w:val="-1"/>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116</w:t>
            </w:r>
          </w:p>
        </w:tc>
        <w:tc>
          <w:tcPr>
            <w:tcW w:w="5331" w:type="dxa"/>
          </w:tcPr>
          <w:p>
            <w:pPr>
              <w:pStyle w:val="TableParagraph"/>
              <w:spacing w:line="155" w:lineRule="exact"/>
              <w:ind w:left="131"/>
              <w:rPr>
                <w:sz w:val="15"/>
              </w:rPr>
            </w:pPr>
            <w:r>
              <w:rPr>
                <w:sz w:val="15"/>
              </w:rPr>
              <w:t>Key</w:t>
            </w:r>
            <w:r>
              <w:rPr>
                <w:spacing w:val="-5"/>
                <w:sz w:val="15"/>
              </w:rPr>
              <w:t> </w:t>
            </w:r>
            <w:r>
              <w:rPr>
                <w:sz w:val="15"/>
              </w:rPr>
              <w:t>lock</w:t>
            </w:r>
            <w:r>
              <w:rPr>
                <w:spacing w:val="3"/>
                <w:sz w:val="15"/>
              </w:rPr>
              <w:t> </w:t>
            </w:r>
            <w:r>
              <w:rPr>
                <w:spacing w:val="-2"/>
                <w:sz w:val="15"/>
              </w:rPr>
              <w:t>disabled</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117</w:t>
            </w:r>
          </w:p>
        </w:tc>
        <w:tc>
          <w:tcPr>
            <w:tcW w:w="5331" w:type="dxa"/>
          </w:tcPr>
          <w:p>
            <w:pPr>
              <w:pStyle w:val="TableParagraph"/>
              <w:spacing w:line="153" w:lineRule="exact" w:before="112"/>
              <w:ind w:left="131"/>
              <w:rPr>
                <w:sz w:val="15"/>
              </w:rPr>
            </w:pPr>
            <w:r>
              <w:rPr>
                <w:sz w:val="15"/>
              </w:rPr>
              <w:t>Mains</w:t>
            </w:r>
            <w:r>
              <w:rPr>
                <w:spacing w:val="-2"/>
                <w:sz w:val="15"/>
              </w:rPr>
              <w:t> </w:t>
            </w:r>
            <w:r>
              <w:rPr>
                <w:spacing w:val="-5"/>
                <w:sz w:val="15"/>
              </w:rPr>
              <w:t>on</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118</w:t>
            </w:r>
          </w:p>
        </w:tc>
        <w:tc>
          <w:tcPr>
            <w:tcW w:w="5331" w:type="dxa"/>
          </w:tcPr>
          <w:p>
            <w:pPr>
              <w:pStyle w:val="TableParagraph"/>
              <w:spacing w:before="112"/>
              <w:ind w:left="131"/>
              <w:rPr>
                <w:sz w:val="15"/>
              </w:rPr>
            </w:pPr>
            <w:r>
              <w:rPr>
                <w:sz w:val="15"/>
              </w:rPr>
              <w:t>Day</w:t>
            </w:r>
            <w:r>
              <w:rPr>
                <w:spacing w:val="-2"/>
                <w:sz w:val="15"/>
              </w:rPr>
              <w:t> </w:t>
            </w:r>
            <w:r>
              <w:rPr>
                <w:spacing w:val="-4"/>
                <w:sz w:val="15"/>
              </w:rPr>
              <w:t>mode</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119</w:t>
            </w:r>
          </w:p>
        </w:tc>
        <w:tc>
          <w:tcPr>
            <w:tcW w:w="5331" w:type="dxa"/>
          </w:tcPr>
          <w:p>
            <w:pPr>
              <w:pStyle w:val="TableParagraph"/>
              <w:ind w:left="131"/>
              <w:rPr>
                <w:sz w:val="15"/>
              </w:rPr>
            </w:pPr>
            <w:r>
              <w:rPr>
                <w:sz w:val="15"/>
              </w:rPr>
              <w:t>Night</w:t>
            </w:r>
            <w:r>
              <w:rPr>
                <w:spacing w:val="-3"/>
                <w:sz w:val="15"/>
              </w:rPr>
              <w:t> </w:t>
            </w:r>
            <w:r>
              <w:rPr>
                <w:spacing w:val="-4"/>
                <w:sz w:val="15"/>
              </w:rPr>
              <w:t>mode</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120</w:t>
            </w:r>
          </w:p>
        </w:tc>
        <w:tc>
          <w:tcPr>
            <w:tcW w:w="5331" w:type="dxa"/>
          </w:tcPr>
          <w:p>
            <w:pPr>
              <w:pStyle w:val="TableParagraph"/>
              <w:ind w:left="131"/>
              <w:rPr>
                <w:sz w:val="15"/>
              </w:rPr>
            </w:pPr>
            <w:r>
              <w:rPr>
                <w:sz w:val="15"/>
              </w:rPr>
              <w:t>School</w:t>
            </w:r>
            <w:r>
              <w:rPr>
                <w:spacing w:val="-3"/>
                <w:sz w:val="15"/>
              </w:rPr>
              <w:t> </w:t>
            </w:r>
            <w:r>
              <w:rPr>
                <w:sz w:val="15"/>
              </w:rPr>
              <w:t>bells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121</w:t>
            </w:r>
          </w:p>
        </w:tc>
        <w:tc>
          <w:tcPr>
            <w:tcW w:w="5331" w:type="dxa"/>
          </w:tcPr>
          <w:p>
            <w:pPr>
              <w:pStyle w:val="TableParagraph"/>
              <w:ind w:left="131"/>
              <w:rPr>
                <w:sz w:val="15"/>
              </w:rPr>
            </w:pPr>
            <w:r>
              <w:rPr>
                <w:sz w:val="15"/>
              </w:rPr>
              <w:t>School</w:t>
            </w:r>
            <w:r>
              <w:rPr>
                <w:spacing w:val="-3"/>
                <w:sz w:val="15"/>
              </w:rPr>
              <w:t> </w:t>
            </w:r>
            <w:r>
              <w:rPr>
                <w:sz w:val="15"/>
              </w:rPr>
              <w:t>bells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122</w:t>
            </w:r>
          </w:p>
        </w:tc>
        <w:tc>
          <w:tcPr>
            <w:tcW w:w="5331" w:type="dxa"/>
          </w:tcPr>
          <w:p>
            <w:pPr>
              <w:pStyle w:val="TableParagraph"/>
              <w:ind w:left="131"/>
              <w:rPr>
                <w:sz w:val="15"/>
              </w:rPr>
            </w:pPr>
            <w:r>
              <w:rPr>
                <w:sz w:val="15"/>
              </w:rPr>
              <w:t>Sounder</w:t>
            </w:r>
            <w:r>
              <w:rPr>
                <w:spacing w:val="-3"/>
                <w:sz w:val="15"/>
              </w:rPr>
              <w:t> </w:t>
            </w:r>
            <w:r>
              <w:rPr>
                <w:sz w:val="15"/>
              </w:rPr>
              <w:t>test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123</w:t>
            </w:r>
          </w:p>
        </w:tc>
        <w:tc>
          <w:tcPr>
            <w:tcW w:w="5331" w:type="dxa"/>
          </w:tcPr>
          <w:p>
            <w:pPr>
              <w:pStyle w:val="TableParagraph"/>
              <w:spacing w:line="155" w:lineRule="exact"/>
              <w:ind w:left="131"/>
              <w:rPr>
                <w:sz w:val="15"/>
              </w:rPr>
            </w:pPr>
            <w:r>
              <w:rPr>
                <w:sz w:val="15"/>
              </w:rPr>
              <w:t>Fire</w:t>
            </w:r>
            <w:r>
              <w:rPr>
                <w:spacing w:val="-5"/>
                <w:sz w:val="15"/>
              </w:rPr>
              <w:t> </w:t>
            </w:r>
            <w:r>
              <w:rPr>
                <w:sz w:val="15"/>
              </w:rPr>
              <w:t>brigade test</w:t>
            </w:r>
            <w:r>
              <w:rPr>
                <w:spacing w:val="-1"/>
                <w:sz w:val="15"/>
              </w:rPr>
              <w:t> </w:t>
            </w:r>
            <w:r>
              <w:rPr>
                <w:spacing w:val="-5"/>
                <w:sz w:val="15"/>
              </w:rPr>
              <w:t>off</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124</w:t>
            </w:r>
          </w:p>
        </w:tc>
        <w:tc>
          <w:tcPr>
            <w:tcW w:w="5331" w:type="dxa"/>
          </w:tcPr>
          <w:p>
            <w:pPr>
              <w:pStyle w:val="TableParagraph"/>
              <w:spacing w:line="153" w:lineRule="exact" w:before="112"/>
              <w:ind w:left="131"/>
              <w:rPr>
                <w:sz w:val="15"/>
              </w:rPr>
            </w:pPr>
            <w:r>
              <w:rPr>
                <w:sz w:val="15"/>
              </w:rPr>
              <w:t>Soak</w:t>
            </w:r>
            <w:r>
              <w:rPr>
                <w:spacing w:val="1"/>
                <w:sz w:val="15"/>
              </w:rPr>
              <w:t> </w:t>
            </w:r>
            <w:r>
              <w:rPr>
                <w:sz w:val="15"/>
              </w:rPr>
              <w:t>test </w:t>
            </w:r>
            <w:r>
              <w:rPr>
                <w:spacing w:val="-5"/>
                <w:sz w:val="15"/>
              </w:rPr>
              <w:t>off</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125</w:t>
            </w:r>
          </w:p>
        </w:tc>
        <w:tc>
          <w:tcPr>
            <w:tcW w:w="5331" w:type="dxa"/>
          </w:tcPr>
          <w:p>
            <w:pPr>
              <w:pStyle w:val="TableParagraph"/>
              <w:spacing w:before="112"/>
              <w:ind w:left="131"/>
              <w:rPr>
                <w:sz w:val="15"/>
              </w:rPr>
            </w:pPr>
            <w:r>
              <w:rPr>
                <w:sz w:val="15"/>
              </w:rPr>
              <w:t>Zone</w:t>
            </w:r>
            <w:r>
              <w:rPr>
                <w:spacing w:val="-1"/>
                <w:sz w:val="15"/>
              </w:rPr>
              <w:t> </w:t>
            </w:r>
            <w:r>
              <w:rPr>
                <w:sz w:val="15"/>
              </w:rPr>
              <w:t>test</w:t>
            </w:r>
            <w:r>
              <w:rPr>
                <w:spacing w:val="2"/>
                <w:sz w:val="15"/>
              </w:rPr>
              <w:t> </w:t>
            </w:r>
            <w:r>
              <w:rPr>
                <w:spacing w:val="-5"/>
                <w:sz w:val="15"/>
              </w:rPr>
              <w:t>off</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126</w:t>
            </w:r>
          </w:p>
        </w:tc>
        <w:tc>
          <w:tcPr>
            <w:tcW w:w="5331" w:type="dxa"/>
          </w:tcPr>
          <w:p>
            <w:pPr>
              <w:pStyle w:val="TableParagraph"/>
              <w:ind w:left="131"/>
              <w:rPr>
                <w:sz w:val="15"/>
              </w:rPr>
            </w:pPr>
            <w:r>
              <w:rPr>
                <w:sz w:val="15"/>
              </w:rPr>
              <w:t>Maintenance</w:t>
            </w:r>
            <w:r>
              <w:rPr>
                <w:spacing w:val="-9"/>
                <w:sz w:val="15"/>
              </w:rPr>
              <w:t> </w:t>
            </w:r>
            <w:r>
              <w:rPr>
                <w:spacing w:val="-2"/>
                <w:sz w:val="15"/>
              </w:rPr>
              <w:t>reminder</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127</w:t>
            </w:r>
          </w:p>
        </w:tc>
        <w:tc>
          <w:tcPr>
            <w:tcW w:w="5331" w:type="dxa"/>
          </w:tcPr>
          <w:p>
            <w:pPr>
              <w:pStyle w:val="TableParagraph"/>
              <w:ind w:left="131"/>
              <w:rPr>
                <w:sz w:val="15"/>
              </w:rPr>
            </w:pPr>
            <w:r>
              <w:rPr>
                <w:sz w:val="15"/>
              </w:rPr>
              <w:t>Access</w:t>
            </w:r>
            <w:r>
              <w:rPr>
                <w:spacing w:val="4"/>
                <w:sz w:val="15"/>
              </w:rPr>
              <w:t> </w:t>
            </w:r>
            <w:r>
              <w:rPr>
                <w:spacing w:val="-2"/>
                <w:sz w:val="15"/>
              </w:rPr>
              <w:t>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128</w:t>
            </w:r>
          </w:p>
        </w:tc>
        <w:tc>
          <w:tcPr>
            <w:tcW w:w="5331" w:type="dxa"/>
          </w:tcPr>
          <w:p>
            <w:pPr>
              <w:pStyle w:val="TableParagraph"/>
              <w:ind w:left="131"/>
              <w:rPr>
                <w:sz w:val="15"/>
              </w:rPr>
            </w:pPr>
            <w:r>
              <w:rPr>
                <w:sz w:val="15"/>
              </w:rPr>
              <w:t>Access</w:t>
            </w:r>
            <w:r>
              <w:rPr>
                <w:spacing w:val="4"/>
                <w:sz w:val="15"/>
              </w:rPr>
              <w:t> </w:t>
            </w:r>
            <w:r>
              <w:rPr>
                <w:spacing w:val="-2"/>
                <w:sz w:val="15"/>
              </w:rPr>
              <w:t>disabled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129</w:t>
            </w:r>
          </w:p>
        </w:tc>
        <w:tc>
          <w:tcPr>
            <w:tcW w:w="5331" w:type="dxa"/>
          </w:tcPr>
          <w:p>
            <w:pPr>
              <w:pStyle w:val="TableParagraph"/>
              <w:ind w:left="131"/>
              <w:rPr>
                <w:sz w:val="15"/>
              </w:rPr>
            </w:pPr>
            <w:r>
              <w:rPr>
                <w:sz w:val="15"/>
              </w:rPr>
              <w:t>Battery</w:t>
            </w:r>
            <w:r>
              <w:rPr>
                <w:spacing w:val="-1"/>
                <w:sz w:val="15"/>
              </w:rPr>
              <w:t> </w:t>
            </w:r>
            <w:r>
              <w:rPr>
                <w:spacing w:val="-2"/>
                <w:sz w:val="15"/>
              </w:rPr>
              <w:t>connected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130</w:t>
            </w:r>
          </w:p>
        </w:tc>
        <w:tc>
          <w:tcPr>
            <w:tcW w:w="5331" w:type="dxa"/>
          </w:tcPr>
          <w:p>
            <w:pPr>
              <w:pStyle w:val="TableParagraph"/>
              <w:spacing w:line="155" w:lineRule="exact"/>
              <w:ind w:left="131"/>
              <w:rPr>
                <w:sz w:val="15"/>
              </w:rPr>
            </w:pPr>
            <w:r>
              <w:rPr>
                <w:sz w:val="15"/>
              </w:rPr>
              <w:t>Battery</w:t>
            </w:r>
            <w:r>
              <w:rPr>
                <w:spacing w:val="-1"/>
                <w:sz w:val="15"/>
              </w:rPr>
              <w:t> </w:t>
            </w:r>
            <w:r>
              <w:rPr>
                <w:spacing w:val="-2"/>
                <w:sz w:val="15"/>
              </w:rPr>
              <w:t>detected</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131</w:t>
            </w:r>
          </w:p>
        </w:tc>
        <w:tc>
          <w:tcPr>
            <w:tcW w:w="5331" w:type="dxa"/>
          </w:tcPr>
          <w:p>
            <w:pPr>
              <w:pStyle w:val="TableParagraph"/>
              <w:spacing w:line="153" w:lineRule="exact" w:before="112"/>
              <w:ind w:left="131"/>
              <w:rPr>
                <w:sz w:val="15"/>
              </w:rPr>
            </w:pPr>
            <w:r>
              <w:rPr>
                <w:sz w:val="15"/>
              </w:rPr>
              <w:t>Local</w:t>
            </w:r>
            <w:r>
              <w:rPr>
                <w:spacing w:val="-5"/>
                <w:sz w:val="15"/>
              </w:rPr>
              <w:t> </w:t>
            </w:r>
            <w:r>
              <w:rPr>
                <w:sz w:val="15"/>
              </w:rPr>
              <w:t>Repeater</w:t>
            </w:r>
            <w:r>
              <w:rPr>
                <w:spacing w:val="-5"/>
                <w:sz w:val="15"/>
              </w:rPr>
              <w:t> OK</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132</w:t>
            </w:r>
          </w:p>
        </w:tc>
        <w:tc>
          <w:tcPr>
            <w:tcW w:w="5331" w:type="dxa"/>
          </w:tcPr>
          <w:p>
            <w:pPr>
              <w:pStyle w:val="TableParagraph"/>
              <w:spacing w:before="112"/>
              <w:ind w:left="131"/>
              <w:rPr>
                <w:sz w:val="15"/>
              </w:rPr>
            </w:pPr>
            <w:r>
              <w:rPr>
                <w:sz w:val="15"/>
              </w:rPr>
              <w:t>Logic</w:t>
            </w:r>
            <w:r>
              <w:rPr>
                <w:spacing w:val="-3"/>
                <w:sz w:val="15"/>
              </w:rPr>
              <w:t> </w:t>
            </w:r>
            <w:r>
              <w:rPr>
                <w:spacing w:val="-2"/>
                <w:sz w:val="15"/>
              </w:rPr>
              <w:t>enabled</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133</w:t>
            </w:r>
          </w:p>
        </w:tc>
        <w:tc>
          <w:tcPr>
            <w:tcW w:w="5331" w:type="dxa"/>
          </w:tcPr>
          <w:p>
            <w:pPr>
              <w:pStyle w:val="TableParagraph"/>
              <w:ind w:left="131"/>
              <w:rPr>
                <w:sz w:val="15"/>
              </w:rPr>
            </w:pPr>
            <w:r>
              <w:rPr>
                <w:sz w:val="15"/>
              </w:rPr>
              <w:t>External</w:t>
            </w:r>
            <w:r>
              <w:rPr>
                <w:spacing w:val="-4"/>
                <w:sz w:val="15"/>
              </w:rPr>
              <w:t> </w:t>
            </w:r>
            <w:r>
              <w:rPr>
                <w:sz w:val="15"/>
              </w:rPr>
              <w:t>fault</w:t>
            </w:r>
            <w:r>
              <w:rPr>
                <w:spacing w:val="-2"/>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134</w:t>
            </w:r>
          </w:p>
        </w:tc>
        <w:tc>
          <w:tcPr>
            <w:tcW w:w="5331" w:type="dxa"/>
          </w:tcPr>
          <w:p>
            <w:pPr>
              <w:pStyle w:val="TableParagraph"/>
              <w:ind w:left="131"/>
              <w:rPr>
                <w:sz w:val="15"/>
              </w:rPr>
            </w:pPr>
            <w:r>
              <w:rPr>
                <w:sz w:val="15"/>
              </w:rPr>
              <w:t>Modem</w:t>
            </w:r>
            <w:r>
              <w:rPr>
                <w:spacing w:val="-3"/>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135</w:t>
            </w:r>
          </w:p>
        </w:tc>
        <w:tc>
          <w:tcPr>
            <w:tcW w:w="5331" w:type="dxa"/>
          </w:tcPr>
          <w:p>
            <w:pPr>
              <w:pStyle w:val="TableParagraph"/>
              <w:ind w:left="131"/>
              <w:rPr>
                <w:sz w:val="15"/>
              </w:rPr>
            </w:pPr>
            <w:r>
              <w:rPr>
                <w:sz w:val="15"/>
              </w:rPr>
              <w:t>Time</w:t>
            </w:r>
            <w:r>
              <w:rPr>
                <w:spacing w:val="3"/>
                <w:sz w:val="15"/>
              </w:rPr>
              <w:t> </w:t>
            </w:r>
            <w:r>
              <w:rPr>
                <w:spacing w:val="-2"/>
                <w:sz w:val="15"/>
              </w:rPr>
              <w:t>changed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136</w:t>
            </w:r>
          </w:p>
        </w:tc>
        <w:tc>
          <w:tcPr>
            <w:tcW w:w="5331" w:type="dxa"/>
          </w:tcPr>
          <w:p>
            <w:pPr>
              <w:pStyle w:val="TableParagraph"/>
              <w:ind w:left="131"/>
              <w:rPr>
                <w:sz w:val="15"/>
              </w:rPr>
            </w:pPr>
            <w:r>
              <w:rPr>
                <w:sz w:val="15"/>
              </w:rPr>
              <w:t>Synchronise</w:t>
            </w:r>
            <w:r>
              <w:rPr>
                <w:spacing w:val="-7"/>
                <w:sz w:val="15"/>
              </w:rPr>
              <w:t> </w:t>
            </w:r>
            <w:r>
              <w:rPr>
                <w:spacing w:val="-4"/>
                <w:sz w:val="15"/>
              </w:rPr>
              <w:t>time</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137</w:t>
            </w:r>
          </w:p>
        </w:tc>
        <w:tc>
          <w:tcPr>
            <w:tcW w:w="5331" w:type="dxa"/>
          </w:tcPr>
          <w:p>
            <w:pPr>
              <w:pStyle w:val="TableParagraph"/>
              <w:ind w:left="131"/>
              <w:rPr>
                <w:sz w:val="15"/>
              </w:rPr>
            </w:pPr>
            <w:r>
              <w:rPr>
                <w:sz w:val="15"/>
              </w:rPr>
              <w:t>Fire</w:t>
            </w:r>
            <w:r>
              <w:rPr>
                <w:spacing w:val="-2"/>
                <w:sz w:val="15"/>
              </w:rPr>
              <w:t> </w:t>
            </w:r>
            <w:r>
              <w:rPr>
                <w:sz w:val="15"/>
              </w:rPr>
              <w:t>Panel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6" w:hRule="atLeast"/>
        </w:trPr>
        <w:tc>
          <w:tcPr>
            <w:tcW w:w="665" w:type="dxa"/>
          </w:tcPr>
          <w:p>
            <w:pPr>
              <w:pStyle w:val="TableParagraph"/>
              <w:spacing w:line="153" w:lineRule="exact" w:before="113"/>
              <w:rPr>
                <w:sz w:val="15"/>
              </w:rPr>
            </w:pPr>
            <w:r>
              <w:rPr>
                <w:spacing w:val="-5"/>
                <w:sz w:val="15"/>
              </w:rPr>
              <w:t>138</w:t>
            </w:r>
          </w:p>
        </w:tc>
        <w:tc>
          <w:tcPr>
            <w:tcW w:w="5331" w:type="dxa"/>
          </w:tcPr>
          <w:p>
            <w:pPr>
              <w:pStyle w:val="TableParagraph"/>
              <w:spacing w:line="153" w:lineRule="exact" w:before="113"/>
              <w:ind w:left="131"/>
              <w:rPr>
                <w:sz w:val="15"/>
              </w:rPr>
            </w:pPr>
            <w:r>
              <w:rPr>
                <w:sz w:val="15"/>
              </w:rPr>
              <w:t>Global</w:t>
            </w:r>
            <w:r>
              <w:rPr>
                <w:spacing w:val="-5"/>
                <w:sz w:val="15"/>
              </w:rPr>
              <w:t> </w:t>
            </w:r>
            <w:r>
              <w:rPr>
                <w:sz w:val="15"/>
              </w:rPr>
              <w:t>Repeater</w:t>
            </w:r>
            <w:r>
              <w:rPr>
                <w:spacing w:val="-6"/>
                <w:sz w:val="15"/>
              </w:rPr>
              <w:t> </w:t>
            </w:r>
            <w:r>
              <w:rPr>
                <w:spacing w:val="-5"/>
                <w:sz w:val="15"/>
              </w:rPr>
              <w:t>OK</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spacing w:val="-4"/>
                <w:sz w:val="15"/>
              </w:rPr>
              <w:t>Used</w:t>
            </w:r>
          </w:p>
        </w:tc>
      </w:tr>
    </w:tbl>
    <w:p>
      <w:pPr>
        <w:spacing w:after="0" w:line="153" w:lineRule="exact"/>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86" w:hRule="atLeast"/>
        </w:trPr>
        <w:tc>
          <w:tcPr>
            <w:tcW w:w="665" w:type="dxa"/>
          </w:tcPr>
          <w:p>
            <w:pPr>
              <w:pStyle w:val="TableParagraph"/>
              <w:spacing w:line="153" w:lineRule="exact" w:before="113"/>
              <w:rPr>
                <w:sz w:val="15"/>
              </w:rPr>
            </w:pPr>
            <w:r>
              <w:rPr>
                <w:spacing w:val="-5"/>
                <w:sz w:val="15"/>
              </w:rPr>
              <w:t>139</w:t>
            </w:r>
          </w:p>
        </w:tc>
        <w:tc>
          <w:tcPr>
            <w:tcW w:w="5331" w:type="dxa"/>
          </w:tcPr>
          <w:p>
            <w:pPr>
              <w:pStyle w:val="TableParagraph"/>
              <w:spacing w:line="153" w:lineRule="exact" w:before="113"/>
              <w:ind w:left="131"/>
              <w:rPr>
                <w:sz w:val="15"/>
              </w:rPr>
            </w:pPr>
            <w:r>
              <w:rPr>
                <w:sz w:val="15"/>
              </w:rPr>
              <w:t>Fire</w:t>
            </w:r>
            <w:r>
              <w:rPr>
                <w:spacing w:val="-6"/>
                <w:sz w:val="15"/>
              </w:rPr>
              <w:t> </w:t>
            </w:r>
            <w:r>
              <w:rPr>
                <w:sz w:val="15"/>
              </w:rPr>
              <w:t>brigade</w:t>
            </w:r>
            <w:r>
              <w:rPr>
                <w:spacing w:val="-1"/>
                <w:sz w:val="15"/>
              </w:rPr>
              <w:t> </w:t>
            </w:r>
            <w:r>
              <w:rPr>
                <w:spacing w:val="-2"/>
                <w:sz w:val="15"/>
              </w:rPr>
              <w:t>signal</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spacing w:val="-4"/>
                <w:sz w:val="15"/>
              </w:rPr>
              <w:t>Used</w:t>
            </w:r>
          </w:p>
        </w:tc>
      </w:tr>
    </w:tbl>
    <w:p>
      <w:pPr>
        <w:spacing w:after="0" w:line="153" w:lineRule="exact"/>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ind w:left="131"/>
              <w:rPr>
                <w:rFonts w:ascii="Arial"/>
                <w:b/>
                <w:sz w:val="15"/>
              </w:rPr>
            </w:pPr>
            <w:r>
              <w:rPr>
                <w:rFonts w:ascii="Arial"/>
                <w:b/>
                <w:spacing w:val="-2"/>
                <w:sz w:val="15"/>
              </w:rPr>
              <w:t>ACTION</w:t>
            </w:r>
          </w:p>
        </w:tc>
        <w:tc>
          <w:tcPr>
            <w:tcW w:w="935" w:type="dxa"/>
          </w:tcPr>
          <w:p>
            <w:pPr>
              <w:pStyle w:val="TableParagraph"/>
              <w:spacing w:line="156" w:lineRule="exact" w:before="116"/>
              <w:ind w:left="133"/>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spacing w:val="-5"/>
                <w:sz w:val="15"/>
              </w:rPr>
              <w:t>140</w:t>
            </w:r>
          </w:p>
        </w:tc>
        <w:tc>
          <w:tcPr>
            <w:tcW w:w="5331" w:type="dxa"/>
          </w:tcPr>
          <w:p>
            <w:pPr>
              <w:pStyle w:val="TableParagraph"/>
              <w:ind w:left="131"/>
              <w:rPr>
                <w:sz w:val="15"/>
              </w:rPr>
            </w:pPr>
            <w:r>
              <w:rPr>
                <w:sz w:val="15"/>
              </w:rPr>
              <w:t>Low</w:t>
            </w:r>
            <w:r>
              <w:rPr>
                <w:spacing w:val="-5"/>
                <w:sz w:val="15"/>
              </w:rPr>
              <w:t> </w:t>
            </w:r>
            <w:r>
              <w:rPr>
                <w:sz w:val="15"/>
              </w:rPr>
              <w:t>battery</w:t>
            </w:r>
            <w:r>
              <w:rPr>
                <w:spacing w:val="-3"/>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141</w:t>
            </w:r>
          </w:p>
        </w:tc>
        <w:tc>
          <w:tcPr>
            <w:tcW w:w="5331" w:type="dxa"/>
          </w:tcPr>
          <w:p>
            <w:pPr>
              <w:pStyle w:val="TableParagraph"/>
              <w:ind w:left="131"/>
              <w:rPr>
                <w:sz w:val="15"/>
              </w:rPr>
            </w:pPr>
            <w:r>
              <w:rPr>
                <w:sz w:val="15"/>
              </w:rPr>
              <w:t>Charger</w:t>
            </w:r>
            <w:r>
              <w:rPr>
                <w:spacing w:val="-6"/>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142</w:t>
            </w:r>
          </w:p>
        </w:tc>
        <w:tc>
          <w:tcPr>
            <w:tcW w:w="5331" w:type="dxa"/>
          </w:tcPr>
          <w:p>
            <w:pPr>
              <w:pStyle w:val="TableParagraph"/>
              <w:spacing w:line="155" w:lineRule="exact"/>
              <w:ind w:left="131"/>
              <w:rPr>
                <w:sz w:val="15"/>
              </w:rPr>
            </w:pPr>
            <w:r>
              <w:rPr>
                <w:sz w:val="15"/>
              </w:rPr>
              <w:t>Earth </w:t>
            </w:r>
            <w:r>
              <w:rPr>
                <w:spacing w:val="-5"/>
                <w:sz w:val="15"/>
              </w:rPr>
              <w:t>OK</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143</w:t>
            </w:r>
          </w:p>
        </w:tc>
        <w:tc>
          <w:tcPr>
            <w:tcW w:w="5331" w:type="dxa"/>
          </w:tcPr>
          <w:p>
            <w:pPr>
              <w:pStyle w:val="TableParagraph"/>
              <w:spacing w:line="153" w:lineRule="exact" w:before="112"/>
              <w:ind w:left="131"/>
              <w:rPr>
                <w:sz w:val="15"/>
              </w:rPr>
            </w:pPr>
            <w:r>
              <w:rPr>
                <w:sz w:val="15"/>
              </w:rPr>
              <w:t>Zones</w:t>
            </w:r>
            <w:r>
              <w:rPr>
                <w:spacing w:val="-2"/>
                <w:sz w:val="15"/>
              </w:rPr>
              <w:t> </w:t>
            </w:r>
            <w:r>
              <w:rPr>
                <w:spacing w:val="-5"/>
                <w:sz w:val="15"/>
              </w:rPr>
              <w:t>on</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144</w:t>
            </w:r>
          </w:p>
        </w:tc>
        <w:tc>
          <w:tcPr>
            <w:tcW w:w="5331" w:type="dxa"/>
          </w:tcPr>
          <w:p>
            <w:pPr>
              <w:pStyle w:val="TableParagraph"/>
              <w:spacing w:before="112"/>
              <w:ind w:left="131"/>
              <w:rPr>
                <w:sz w:val="15"/>
              </w:rPr>
            </w:pPr>
            <w:r>
              <w:rPr>
                <w:sz w:val="15"/>
              </w:rPr>
              <w:t>Zones</w:t>
            </w:r>
            <w:r>
              <w:rPr>
                <w:spacing w:val="-2"/>
                <w:sz w:val="15"/>
              </w:rPr>
              <w:t> </w:t>
            </w:r>
            <w:r>
              <w:rPr>
                <w:spacing w:val="-5"/>
                <w:sz w:val="15"/>
              </w:rPr>
              <w:t>off</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145</w:t>
            </w:r>
          </w:p>
        </w:tc>
        <w:tc>
          <w:tcPr>
            <w:tcW w:w="5331" w:type="dxa"/>
          </w:tcPr>
          <w:p>
            <w:pPr>
              <w:pStyle w:val="TableParagraph"/>
              <w:ind w:left="131"/>
              <w:rPr>
                <w:sz w:val="15"/>
              </w:rPr>
            </w:pPr>
            <w:r>
              <w:rPr>
                <w:sz w:val="15"/>
              </w:rPr>
              <w:t>Event</w:t>
            </w:r>
            <w:r>
              <w:rPr>
                <w:spacing w:val="-5"/>
                <w:sz w:val="15"/>
              </w:rPr>
              <w:t> </w:t>
            </w:r>
            <w:r>
              <w:rPr>
                <w:sz w:val="15"/>
              </w:rPr>
              <w:t>buffer</w:t>
            </w:r>
            <w:r>
              <w:rPr>
                <w:spacing w:val="-2"/>
                <w:sz w:val="15"/>
              </w:rPr>
              <w:t> </w:t>
            </w:r>
            <w:r>
              <w:rPr>
                <w:spacing w:val="-4"/>
                <w:sz w:val="15"/>
              </w:rPr>
              <w:t>full</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146</w:t>
            </w:r>
          </w:p>
        </w:tc>
        <w:tc>
          <w:tcPr>
            <w:tcW w:w="5331" w:type="dxa"/>
          </w:tcPr>
          <w:p>
            <w:pPr>
              <w:pStyle w:val="TableParagraph"/>
              <w:ind w:left="131"/>
              <w:rPr>
                <w:sz w:val="15"/>
              </w:rPr>
            </w:pPr>
            <w:r>
              <w:rPr>
                <w:sz w:val="15"/>
              </w:rPr>
              <w:t>External</w:t>
            </w:r>
            <w:r>
              <w:rPr>
                <w:spacing w:val="-5"/>
                <w:sz w:val="15"/>
              </w:rPr>
              <w:t> </w:t>
            </w:r>
            <w:r>
              <w:rPr>
                <w:sz w:val="15"/>
              </w:rPr>
              <w:t>supply</w:t>
            </w:r>
            <w:r>
              <w:rPr>
                <w:spacing w:val="-4"/>
                <w:sz w:val="15"/>
              </w:rPr>
              <w:t> </w:t>
            </w:r>
            <w:r>
              <w:rPr>
                <w:spacing w:val="-7"/>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147</w:t>
            </w:r>
          </w:p>
        </w:tc>
        <w:tc>
          <w:tcPr>
            <w:tcW w:w="5331" w:type="dxa"/>
          </w:tcPr>
          <w:p>
            <w:pPr>
              <w:pStyle w:val="TableParagraph"/>
              <w:ind w:left="131"/>
              <w:rPr>
                <w:sz w:val="15"/>
              </w:rPr>
            </w:pPr>
            <w:r>
              <w:rPr>
                <w:sz w:val="15"/>
              </w:rPr>
              <w:t>Fault</w:t>
            </w:r>
            <w:r>
              <w:rPr>
                <w:spacing w:val="-1"/>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148</w:t>
            </w:r>
          </w:p>
        </w:tc>
        <w:tc>
          <w:tcPr>
            <w:tcW w:w="5331" w:type="dxa"/>
          </w:tcPr>
          <w:p>
            <w:pPr>
              <w:pStyle w:val="TableParagraph"/>
              <w:ind w:left="131"/>
              <w:rPr>
                <w:sz w:val="15"/>
              </w:rPr>
            </w:pPr>
            <w:r>
              <w:rPr>
                <w:sz w:val="15"/>
              </w:rPr>
              <w:t>Condition</w:t>
            </w:r>
            <w:r>
              <w:rPr>
                <w:spacing w:val="-5"/>
                <w:sz w:val="15"/>
              </w:rPr>
              <w:t> 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149</w:t>
            </w:r>
          </w:p>
        </w:tc>
        <w:tc>
          <w:tcPr>
            <w:tcW w:w="5331" w:type="dxa"/>
          </w:tcPr>
          <w:p>
            <w:pPr>
              <w:pStyle w:val="TableParagraph"/>
              <w:ind w:left="131"/>
              <w:rPr>
                <w:sz w:val="15"/>
              </w:rPr>
            </w:pPr>
            <w:r>
              <w:rPr>
                <w:sz w:val="15"/>
              </w:rPr>
              <w:t>Key</w:t>
            </w:r>
            <w:r>
              <w:rPr>
                <w:spacing w:val="-3"/>
                <w:sz w:val="15"/>
              </w:rPr>
              <w:t> </w:t>
            </w:r>
            <w:r>
              <w:rPr>
                <w:sz w:val="15"/>
              </w:rPr>
              <w:t>lock</w:t>
            </w:r>
            <w:r>
              <w:rPr>
                <w:spacing w:val="3"/>
                <w:sz w:val="15"/>
              </w:rPr>
              <w:t> </w:t>
            </w:r>
            <w:r>
              <w:rPr>
                <w:spacing w:val="-2"/>
                <w:sz w:val="15"/>
              </w:rPr>
              <w:t>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3" w:lineRule="exact" w:before="113"/>
              <w:rPr>
                <w:sz w:val="15"/>
              </w:rPr>
            </w:pPr>
            <w:r>
              <w:rPr>
                <w:spacing w:val="-5"/>
                <w:sz w:val="15"/>
              </w:rPr>
              <w:t>150</w:t>
            </w:r>
          </w:p>
        </w:tc>
        <w:tc>
          <w:tcPr>
            <w:tcW w:w="5331" w:type="dxa"/>
          </w:tcPr>
          <w:p>
            <w:pPr>
              <w:pStyle w:val="TableParagraph"/>
              <w:spacing w:line="153" w:lineRule="exact" w:before="113"/>
              <w:ind w:left="131"/>
              <w:rPr>
                <w:sz w:val="15"/>
              </w:rPr>
            </w:pPr>
            <w:r>
              <w:rPr>
                <w:sz w:val="15"/>
              </w:rPr>
              <w:t>Hardware</w:t>
            </w:r>
            <w:r>
              <w:rPr>
                <w:spacing w:val="-7"/>
                <w:sz w:val="15"/>
              </w:rPr>
              <w:t> </w:t>
            </w:r>
            <w:r>
              <w:rPr>
                <w:sz w:val="15"/>
              </w:rPr>
              <w:t>test</w:t>
            </w:r>
            <w:r>
              <w:rPr>
                <w:spacing w:val="-4"/>
                <w:sz w:val="15"/>
              </w:rPr>
              <w:t> </w:t>
            </w:r>
            <w:r>
              <w:rPr>
                <w:spacing w:val="-2"/>
                <w:sz w:val="15"/>
              </w:rPr>
              <w:t>start</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151</w:t>
            </w:r>
          </w:p>
        </w:tc>
        <w:tc>
          <w:tcPr>
            <w:tcW w:w="5331" w:type="dxa"/>
          </w:tcPr>
          <w:p>
            <w:pPr>
              <w:pStyle w:val="TableParagraph"/>
              <w:spacing w:before="112"/>
              <w:ind w:left="131"/>
              <w:rPr>
                <w:sz w:val="15"/>
              </w:rPr>
            </w:pPr>
            <w:r>
              <w:rPr>
                <w:sz w:val="15"/>
              </w:rPr>
              <w:t>Hardware</w:t>
            </w:r>
            <w:r>
              <w:rPr>
                <w:spacing w:val="-5"/>
                <w:sz w:val="15"/>
              </w:rPr>
              <w:t> </w:t>
            </w:r>
            <w:r>
              <w:rPr>
                <w:sz w:val="15"/>
              </w:rPr>
              <w:t>test</w:t>
            </w:r>
            <w:r>
              <w:rPr>
                <w:spacing w:val="-4"/>
                <w:sz w:val="15"/>
              </w:rPr>
              <w:t> </w:t>
            </w:r>
            <w:r>
              <w:rPr>
                <w:spacing w:val="-5"/>
                <w:sz w:val="15"/>
              </w:rPr>
              <w:t>end</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152</w:t>
            </w:r>
          </w:p>
        </w:tc>
        <w:tc>
          <w:tcPr>
            <w:tcW w:w="5331" w:type="dxa"/>
          </w:tcPr>
          <w:p>
            <w:pPr>
              <w:pStyle w:val="TableParagraph"/>
              <w:ind w:left="131"/>
              <w:rPr>
                <w:sz w:val="15"/>
              </w:rPr>
            </w:pPr>
            <w:r>
              <w:rPr>
                <w:sz w:val="15"/>
              </w:rPr>
              <w:t>Fire</w:t>
            </w:r>
            <w:r>
              <w:rPr>
                <w:spacing w:val="-2"/>
                <w:sz w:val="15"/>
              </w:rPr>
              <w:t> </w:t>
            </w:r>
            <w:r>
              <w:rPr>
                <w:sz w:val="15"/>
              </w:rPr>
              <w:t>Panel </w:t>
            </w:r>
            <w:r>
              <w:rPr>
                <w:spacing w:val="-2"/>
                <w:sz w:val="15"/>
              </w:rPr>
              <w:t>disconnected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153</w:t>
            </w:r>
          </w:p>
        </w:tc>
        <w:tc>
          <w:tcPr>
            <w:tcW w:w="5331" w:type="dxa"/>
          </w:tcPr>
          <w:p>
            <w:pPr>
              <w:pStyle w:val="TableParagraph"/>
              <w:ind w:left="131"/>
              <w:rPr>
                <w:sz w:val="15"/>
              </w:rPr>
            </w:pPr>
            <w:r>
              <w:rPr>
                <w:sz w:val="15"/>
              </w:rPr>
              <w:t>Local</w:t>
            </w:r>
            <w:r>
              <w:rPr>
                <w:spacing w:val="-5"/>
                <w:sz w:val="15"/>
              </w:rPr>
              <w:t> </w:t>
            </w:r>
            <w:r>
              <w:rPr>
                <w:sz w:val="15"/>
              </w:rPr>
              <w:t>Repeater</w:t>
            </w:r>
            <w:r>
              <w:rPr>
                <w:spacing w:val="-5"/>
                <w:sz w:val="15"/>
              </w:rPr>
              <w:t> </w:t>
            </w:r>
            <w:r>
              <w:rPr>
                <w:spacing w:val="-2"/>
                <w:sz w:val="15"/>
              </w:rPr>
              <w:t>disconnected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154</w:t>
            </w:r>
          </w:p>
        </w:tc>
        <w:tc>
          <w:tcPr>
            <w:tcW w:w="5331" w:type="dxa"/>
          </w:tcPr>
          <w:p>
            <w:pPr>
              <w:pStyle w:val="TableParagraph"/>
              <w:ind w:left="131"/>
              <w:rPr>
                <w:sz w:val="15"/>
              </w:rPr>
            </w:pPr>
            <w:r>
              <w:rPr>
                <w:sz w:val="15"/>
              </w:rPr>
              <w:t>Global</w:t>
            </w:r>
            <w:r>
              <w:rPr>
                <w:spacing w:val="-5"/>
                <w:sz w:val="15"/>
              </w:rPr>
              <w:t> </w:t>
            </w:r>
            <w:r>
              <w:rPr>
                <w:sz w:val="15"/>
              </w:rPr>
              <w:t>Repeater</w:t>
            </w:r>
            <w:r>
              <w:rPr>
                <w:spacing w:val="-6"/>
                <w:sz w:val="15"/>
              </w:rPr>
              <w:t> </w:t>
            </w:r>
            <w:r>
              <w:rPr>
                <w:spacing w:val="-2"/>
                <w:sz w:val="15"/>
              </w:rPr>
              <w:t>disconnected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155</w:t>
            </w:r>
          </w:p>
        </w:tc>
        <w:tc>
          <w:tcPr>
            <w:tcW w:w="5331" w:type="dxa"/>
          </w:tcPr>
          <w:p>
            <w:pPr>
              <w:pStyle w:val="TableParagraph"/>
              <w:ind w:left="131"/>
              <w:rPr>
                <w:sz w:val="15"/>
              </w:rPr>
            </w:pPr>
            <w:r>
              <w:rPr>
                <w:spacing w:val="-2"/>
                <w:sz w:val="15"/>
              </w:rPr>
              <w:t>Reserved</w:t>
            </w:r>
          </w:p>
        </w:tc>
        <w:tc>
          <w:tcPr>
            <w:tcW w:w="935" w:type="dxa"/>
          </w:tcPr>
          <w:p>
            <w:pPr>
              <w:pStyle w:val="TableParagraph"/>
              <w:ind w:left="133"/>
              <w:rPr>
                <w:sz w:val="15"/>
              </w:rPr>
            </w:pPr>
            <w:r>
              <w:rPr>
                <w:w w:val="100"/>
                <w:sz w:val="15"/>
              </w:rPr>
              <w:t>-</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156</w:t>
            </w:r>
          </w:p>
        </w:tc>
        <w:tc>
          <w:tcPr>
            <w:tcW w:w="5331" w:type="dxa"/>
          </w:tcPr>
          <w:p>
            <w:pPr>
              <w:pStyle w:val="TableParagraph"/>
              <w:ind w:left="131"/>
              <w:rPr>
                <w:sz w:val="15"/>
              </w:rPr>
            </w:pPr>
            <w:r>
              <w:rPr>
                <w:sz w:val="15"/>
              </w:rPr>
              <w:t>Fault</w:t>
            </w:r>
            <w:r>
              <w:rPr>
                <w:spacing w:val="-3"/>
                <w:sz w:val="15"/>
              </w:rPr>
              <w:t> </w:t>
            </w:r>
            <w:r>
              <w:rPr>
                <w:sz w:val="15"/>
              </w:rPr>
              <w:t>routing</w:t>
            </w:r>
            <w:r>
              <w:rPr>
                <w:spacing w:val="-2"/>
                <w:sz w:val="15"/>
              </w:rPr>
              <w:t>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3" w:lineRule="exact" w:before="113"/>
              <w:rPr>
                <w:sz w:val="15"/>
              </w:rPr>
            </w:pPr>
            <w:r>
              <w:rPr>
                <w:spacing w:val="-5"/>
                <w:sz w:val="15"/>
              </w:rPr>
              <w:t>157</w:t>
            </w:r>
          </w:p>
        </w:tc>
        <w:tc>
          <w:tcPr>
            <w:tcW w:w="5331" w:type="dxa"/>
          </w:tcPr>
          <w:p>
            <w:pPr>
              <w:pStyle w:val="TableParagraph"/>
              <w:spacing w:line="153" w:lineRule="exact" w:before="113"/>
              <w:ind w:left="131"/>
              <w:rPr>
                <w:sz w:val="15"/>
              </w:rPr>
            </w:pPr>
            <w:r>
              <w:rPr>
                <w:sz w:val="15"/>
              </w:rPr>
              <w:t>Fault</w:t>
            </w:r>
            <w:r>
              <w:rPr>
                <w:spacing w:val="-3"/>
                <w:sz w:val="15"/>
              </w:rPr>
              <w:t> </w:t>
            </w:r>
            <w:r>
              <w:rPr>
                <w:sz w:val="15"/>
              </w:rPr>
              <w:t>routing</w:t>
            </w:r>
            <w:r>
              <w:rPr>
                <w:spacing w:val="-2"/>
                <w:sz w:val="15"/>
              </w:rPr>
              <w:t> silenced</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158</w:t>
            </w:r>
          </w:p>
        </w:tc>
        <w:tc>
          <w:tcPr>
            <w:tcW w:w="5331" w:type="dxa"/>
          </w:tcPr>
          <w:p>
            <w:pPr>
              <w:pStyle w:val="TableParagraph"/>
              <w:spacing w:before="112"/>
              <w:ind w:left="131"/>
              <w:rPr>
                <w:sz w:val="15"/>
              </w:rPr>
            </w:pPr>
            <w:r>
              <w:rPr>
                <w:sz w:val="15"/>
              </w:rPr>
              <w:t>Fault</w:t>
            </w:r>
            <w:r>
              <w:rPr>
                <w:spacing w:val="-4"/>
                <w:sz w:val="15"/>
              </w:rPr>
              <w:t> </w:t>
            </w:r>
            <w:r>
              <w:rPr>
                <w:sz w:val="15"/>
              </w:rPr>
              <w:t>routing</w:t>
            </w:r>
            <w:r>
              <w:rPr>
                <w:spacing w:val="-2"/>
                <w:sz w:val="15"/>
              </w:rPr>
              <w:t> </w:t>
            </w:r>
            <w:r>
              <w:rPr>
                <w:sz w:val="15"/>
              </w:rPr>
              <w:t>delay</w:t>
            </w:r>
            <w:r>
              <w:rPr>
                <w:spacing w:val="-3"/>
                <w:sz w:val="15"/>
              </w:rPr>
              <w:t> </w:t>
            </w:r>
            <w:r>
              <w:rPr>
                <w:spacing w:val="-5"/>
                <w:sz w:val="15"/>
              </w:rPr>
              <w:t>on</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159</w:t>
            </w:r>
          </w:p>
        </w:tc>
        <w:tc>
          <w:tcPr>
            <w:tcW w:w="5331" w:type="dxa"/>
          </w:tcPr>
          <w:p>
            <w:pPr>
              <w:pStyle w:val="TableParagraph"/>
              <w:ind w:left="131"/>
              <w:rPr>
                <w:sz w:val="15"/>
              </w:rPr>
            </w:pPr>
            <w:r>
              <w:rPr>
                <w:sz w:val="15"/>
              </w:rPr>
              <w:t>Fault</w:t>
            </w:r>
            <w:r>
              <w:rPr>
                <w:spacing w:val="-4"/>
                <w:sz w:val="15"/>
              </w:rPr>
              <w:t> </w:t>
            </w:r>
            <w:r>
              <w:rPr>
                <w:sz w:val="15"/>
              </w:rPr>
              <w:t>routing</w:t>
            </w:r>
            <w:r>
              <w:rPr>
                <w:spacing w:val="-3"/>
                <w:sz w:val="15"/>
              </w:rPr>
              <w:t> </w:t>
            </w:r>
            <w:r>
              <w:rPr>
                <w:sz w:val="15"/>
              </w:rPr>
              <w:t>delay</w:t>
            </w:r>
            <w:r>
              <w:rPr>
                <w:spacing w:val="-3"/>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160</w:t>
            </w:r>
          </w:p>
        </w:tc>
        <w:tc>
          <w:tcPr>
            <w:tcW w:w="5331" w:type="dxa"/>
          </w:tcPr>
          <w:p>
            <w:pPr>
              <w:pStyle w:val="TableParagraph"/>
              <w:ind w:left="131"/>
              <w:rPr>
                <w:sz w:val="15"/>
              </w:rPr>
            </w:pPr>
            <w:r>
              <w:rPr>
                <w:sz w:val="15"/>
              </w:rPr>
              <w:t>Fault</w:t>
            </w:r>
            <w:r>
              <w:rPr>
                <w:spacing w:val="-3"/>
                <w:sz w:val="15"/>
              </w:rPr>
              <w:t> </w:t>
            </w:r>
            <w:r>
              <w:rPr>
                <w:sz w:val="15"/>
              </w:rPr>
              <w:t>routing</w:t>
            </w:r>
            <w:r>
              <w:rPr>
                <w:spacing w:val="-2"/>
                <w:sz w:val="15"/>
              </w:rPr>
              <w:t> 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161</w:t>
            </w:r>
          </w:p>
        </w:tc>
        <w:tc>
          <w:tcPr>
            <w:tcW w:w="5331" w:type="dxa"/>
          </w:tcPr>
          <w:p>
            <w:pPr>
              <w:pStyle w:val="TableParagraph"/>
              <w:ind w:left="131"/>
              <w:rPr>
                <w:sz w:val="15"/>
              </w:rPr>
            </w:pPr>
            <w:r>
              <w:rPr>
                <w:sz w:val="15"/>
              </w:rPr>
              <w:t>Fire</w:t>
            </w:r>
            <w:r>
              <w:rPr>
                <w:spacing w:val="-4"/>
                <w:sz w:val="15"/>
              </w:rPr>
              <w:t> </w:t>
            </w:r>
            <w:r>
              <w:rPr>
                <w:sz w:val="15"/>
              </w:rPr>
              <w:t>protection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162</w:t>
            </w:r>
          </w:p>
        </w:tc>
        <w:tc>
          <w:tcPr>
            <w:tcW w:w="5331" w:type="dxa"/>
          </w:tcPr>
          <w:p>
            <w:pPr>
              <w:pStyle w:val="TableParagraph"/>
              <w:ind w:left="131"/>
              <w:rPr>
                <w:sz w:val="15"/>
              </w:rPr>
            </w:pPr>
            <w:r>
              <w:rPr>
                <w:sz w:val="15"/>
              </w:rPr>
              <w:t>Fire</w:t>
            </w:r>
            <w:r>
              <w:rPr>
                <w:spacing w:val="-2"/>
                <w:sz w:val="15"/>
              </w:rPr>
              <w:t> </w:t>
            </w:r>
            <w:r>
              <w:rPr>
                <w:sz w:val="15"/>
              </w:rPr>
              <w:t>protection </w:t>
            </w:r>
            <w:r>
              <w:rPr>
                <w:spacing w:val="-2"/>
                <w:sz w:val="15"/>
              </w:rPr>
              <w:t>silenced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163</w:t>
            </w:r>
          </w:p>
        </w:tc>
        <w:tc>
          <w:tcPr>
            <w:tcW w:w="5331" w:type="dxa"/>
          </w:tcPr>
          <w:p>
            <w:pPr>
              <w:pStyle w:val="TableParagraph"/>
              <w:ind w:left="131"/>
              <w:rPr>
                <w:sz w:val="15"/>
              </w:rPr>
            </w:pPr>
            <w:r>
              <w:rPr>
                <w:sz w:val="15"/>
              </w:rPr>
              <w:t>Fire</w:t>
            </w:r>
            <w:r>
              <w:rPr>
                <w:spacing w:val="-4"/>
                <w:sz w:val="15"/>
              </w:rPr>
              <w:t> </w:t>
            </w:r>
            <w:r>
              <w:rPr>
                <w:sz w:val="15"/>
              </w:rPr>
              <w:t>protection</w:t>
            </w:r>
            <w:r>
              <w:rPr>
                <w:spacing w:val="-1"/>
                <w:sz w:val="15"/>
              </w:rPr>
              <w:t> </w:t>
            </w:r>
            <w:r>
              <w:rPr>
                <w:sz w:val="15"/>
              </w:rPr>
              <w:t>delay</w:t>
            </w:r>
            <w:r>
              <w:rPr>
                <w:spacing w:val="-2"/>
                <w:sz w:val="15"/>
              </w:rPr>
              <w:t> </w:t>
            </w:r>
            <w:r>
              <w:rPr>
                <w:spacing w:val="-5"/>
                <w:sz w:val="15"/>
              </w:rPr>
              <w:t>on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164</w:t>
            </w:r>
          </w:p>
        </w:tc>
        <w:tc>
          <w:tcPr>
            <w:tcW w:w="5331" w:type="dxa"/>
          </w:tcPr>
          <w:p>
            <w:pPr>
              <w:pStyle w:val="TableParagraph"/>
              <w:spacing w:line="155" w:lineRule="exact"/>
              <w:ind w:left="131"/>
              <w:rPr>
                <w:sz w:val="15"/>
              </w:rPr>
            </w:pPr>
            <w:r>
              <w:rPr>
                <w:sz w:val="15"/>
              </w:rPr>
              <w:t>Fire</w:t>
            </w:r>
            <w:r>
              <w:rPr>
                <w:spacing w:val="-4"/>
                <w:sz w:val="15"/>
              </w:rPr>
              <w:t> </w:t>
            </w:r>
            <w:r>
              <w:rPr>
                <w:sz w:val="15"/>
              </w:rPr>
              <w:t>protection</w:t>
            </w:r>
            <w:r>
              <w:rPr>
                <w:spacing w:val="-1"/>
                <w:sz w:val="15"/>
              </w:rPr>
              <w:t> </w:t>
            </w:r>
            <w:r>
              <w:rPr>
                <w:sz w:val="15"/>
              </w:rPr>
              <w:t>delay</w:t>
            </w:r>
            <w:r>
              <w:rPr>
                <w:spacing w:val="-2"/>
                <w:sz w:val="15"/>
              </w:rPr>
              <w:t> </w:t>
            </w:r>
            <w:r>
              <w:rPr>
                <w:spacing w:val="-5"/>
                <w:sz w:val="15"/>
              </w:rPr>
              <w:t>off</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165</w:t>
            </w:r>
          </w:p>
        </w:tc>
        <w:tc>
          <w:tcPr>
            <w:tcW w:w="5331" w:type="dxa"/>
          </w:tcPr>
          <w:p>
            <w:pPr>
              <w:pStyle w:val="TableParagraph"/>
              <w:spacing w:line="153" w:lineRule="exact" w:before="112"/>
              <w:ind w:left="131"/>
              <w:rPr>
                <w:sz w:val="15"/>
              </w:rPr>
            </w:pPr>
            <w:r>
              <w:rPr>
                <w:sz w:val="15"/>
              </w:rPr>
              <w:t>Fire</w:t>
            </w:r>
            <w:r>
              <w:rPr>
                <w:spacing w:val="-2"/>
                <w:sz w:val="15"/>
              </w:rPr>
              <w:t> </w:t>
            </w:r>
            <w:r>
              <w:rPr>
                <w:sz w:val="15"/>
              </w:rPr>
              <w:t>protection </w:t>
            </w:r>
            <w:r>
              <w:rPr>
                <w:spacing w:val="-2"/>
                <w:sz w:val="15"/>
              </w:rPr>
              <w:t>enabled</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166</w:t>
            </w:r>
          </w:p>
        </w:tc>
        <w:tc>
          <w:tcPr>
            <w:tcW w:w="5331" w:type="dxa"/>
          </w:tcPr>
          <w:p>
            <w:pPr>
              <w:pStyle w:val="TableParagraph"/>
              <w:spacing w:before="112"/>
              <w:ind w:left="131"/>
              <w:rPr>
                <w:sz w:val="15"/>
              </w:rPr>
            </w:pPr>
            <w:r>
              <w:rPr>
                <w:sz w:val="15"/>
              </w:rPr>
              <w:t>Fault</w:t>
            </w:r>
            <w:r>
              <w:rPr>
                <w:spacing w:val="-4"/>
                <w:sz w:val="15"/>
              </w:rPr>
              <w:t> </w:t>
            </w:r>
            <w:r>
              <w:rPr>
                <w:sz w:val="15"/>
              </w:rPr>
              <w:t>routing</w:t>
            </w:r>
            <w:r>
              <w:rPr>
                <w:spacing w:val="-1"/>
                <w:sz w:val="15"/>
              </w:rPr>
              <w:t> </w:t>
            </w:r>
            <w:r>
              <w:rPr>
                <w:sz w:val="15"/>
              </w:rPr>
              <w:t>test</w:t>
            </w:r>
            <w:r>
              <w:rPr>
                <w:spacing w:val="-1"/>
                <w:sz w:val="15"/>
              </w:rPr>
              <w:t> </w:t>
            </w:r>
            <w:r>
              <w:rPr>
                <w:spacing w:val="-5"/>
                <w:sz w:val="15"/>
              </w:rPr>
              <w:t>off</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167</w:t>
            </w:r>
          </w:p>
        </w:tc>
        <w:tc>
          <w:tcPr>
            <w:tcW w:w="5331" w:type="dxa"/>
          </w:tcPr>
          <w:p>
            <w:pPr>
              <w:pStyle w:val="TableParagraph"/>
              <w:ind w:left="131"/>
              <w:rPr>
                <w:sz w:val="15"/>
              </w:rPr>
            </w:pPr>
            <w:r>
              <w:rPr>
                <w:sz w:val="15"/>
              </w:rPr>
              <w:t>Fire</w:t>
            </w:r>
            <w:r>
              <w:rPr>
                <w:spacing w:val="-4"/>
                <w:sz w:val="15"/>
              </w:rPr>
              <w:t> </w:t>
            </w:r>
            <w:r>
              <w:rPr>
                <w:sz w:val="15"/>
              </w:rPr>
              <w:t>protection test</w:t>
            </w:r>
            <w:r>
              <w:rPr>
                <w:spacing w:val="1"/>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168</w:t>
            </w:r>
          </w:p>
        </w:tc>
        <w:tc>
          <w:tcPr>
            <w:tcW w:w="5331" w:type="dxa"/>
          </w:tcPr>
          <w:p>
            <w:pPr>
              <w:pStyle w:val="TableParagraph"/>
              <w:ind w:left="131"/>
              <w:rPr>
                <w:sz w:val="15"/>
              </w:rPr>
            </w:pPr>
            <w:r>
              <w:rPr>
                <w:sz w:val="15"/>
              </w:rPr>
              <w:t>User </w:t>
            </w:r>
            <w:r>
              <w:rPr>
                <w:spacing w:val="-5"/>
                <w:sz w:val="15"/>
              </w:rPr>
              <w:t>log</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169</w:t>
            </w:r>
          </w:p>
        </w:tc>
        <w:tc>
          <w:tcPr>
            <w:tcW w:w="5331" w:type="dxa"/>
          </w:tcPr>
          <w:p>
            <w:pPr>
              <w:pStyle w:val="TableParagraph"/>
              <w:ind w:left="131"/>
              <w:rPr>
                <w:sz w:val="15"/>
              </w:rPr>
            </w:pPr>
            <w:r>
              <w:rPr>
                <w:sz w:val="15"/>
              </w:rPr>
              <w:t>Loop</w:t>
            </w:r>
            <w:r>
              <w:rPr>
                <w:spacing w:val="-2"/>
                <w:sz w:val="15"/>
              </w:rPr>
              <w:t> </w:t>
            </w:r>
            <w:r>
              <w:rPr>
                <w:sz w:val="15"/>
              </w:rPr>
              <w:t>test</w:t>
            </w:r>
            <w:r>
              <w:rPr>
                <w:spacing w:val="1"/>
                <w:sz w:val="15"/>
              </w:rPr>
              <w:t> </w:t>
            </w:r>
            <w:r>
              <w:rPr>
                <w:spacing w:val="-5"/>
                <w:sz w:val="15"/>
              </w:rPr>
              <w:t>off</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170</w:t>
            </w:r>
          </w:p>
        </w:tc>
        <w:tc>
          <w:tcPr>
            <w:tcW w:w="5331" w:type="dxa"/>
          </w:tcPr>
          <w:p>
            <w:pPr>
              <w:pStyle w:val="TableParagraph"/>
              <w:ind w:left="131"/>
              <w:rPr>
                <w:sz w:val="15"/>
              </w:rPr>
            </w:pPr>
            <w:r>
              <w:rPr>
                <w:sz w:val="15"/>
              </w:rPr>
              <w:t>Modem</w:t>
            </w:r>
            <w:r>
              <w:rPr>
                <w:spacing w:val="-3"/>
                <w:sz w:val="15"/>
              </w:rPr>
              <w:t> </w:t>
            </w:r>
            <w:r>
              <w:rPr>
                <w:spacing w:val="-4"/>
                <w:sz w:val="15"/>
              </w:rPr>
              <w:t>test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171</w:t>
            </w:r>
          </w:p>
        </w:tc>
        <w:tc>
          <w:tcPr>
            <w:tcW w:w="5331" w:type="dxa"/>
          </w:tcPr>
          <w:p>
            <w:pPr>
              <w:pStyle w:val="TableParagraph"/>
              <w:spacing w:line="155" w:lineRule="exact"/>
              <w:ind w:left="131"/>
              <w:rPr>
                <w:sz w:val="15"/>
              </w:rPr>
            </w:pPr>
            <w:r>
              <w:rPr>
                <w:sz w:val="15"/>
              </w:rPr>
              <w:t>Printer</w:t>
            </w:r>
            <w:r>
              <w:rPr>
                <w:spacing w:val="-1"/>
                <w:sz w:val="15"/>
              </w:rPr>
              <w:t> </w:t>
            </w:r>
            <w:r>
              <w:rPr>
                <w:spacing w:val="-5"/>
                <w:sz w:val="15"/>
              </w:rPr>
              <w:t>on</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172</w:t>
            </w:r>
          </w:p>
        </w:tc>
        <w:tc>
          <w:tcPr>
            <w:tcW w:w="5331" w:type="dxa"/>
          </w:tcPr>
          <w:p>
            <w:pPr>
              <w:pStyle w:val="TableParagraph"/>
              <w:spacing w:line="153" w:lineRule="exact" w:before="112"/>
              <w:ind w:left="131"/>
              <w:rPr>
                <w:sz w:val="15"/>
              </w:rPr>
            </w:pPr>
            <w:r>
              <w:rPr>
                <w:sz w:val="15"/>
              </w:rPr>
              <w:t>Network</w:t>
            </w:r>
            <w:r>
              <w:rPr>
                <w:spacing w:val="-4"/>
                <w:sz w:val="15"/>
              </w:rPr>
              <w:t> </w:t>
            </w:r>
            <w:r>
              <w:rPr>
                <w:sz w:val="15"/>
              </w:rPr>
              <w:t>Line</w:t>
            </w:r>
            <w:r>
              <w:rPr>
                <w:spacing w:val="-3"/>
                <w:sz w:val="15"/>
              </w:rPr>
              <w:t> </w:t>
            </w:r>
            <w:r>
              <w:rPr>
                <w:spacing w:val="-5"/>
                <w:sz w:val="15"/>
              </w:rPr>
              <w:t>OK</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173</w:t>
            </w:r>
          </w:p>
        </w:tc>
        <w:tc>
          <w:tcPr>
            <w:tcW w:w="5331" w:type="dxa"/>
          </w:tcPr>
          <w:p>
            <w:pPr>
              <w:pStyle w:val="TableParagraph"/>
              <w:spacing w:before="112"/>
              <w:ind w:left="131"/>
              <w:rPr>
                <w:sz w:val="15"/>
              </w:rPr>
            </w:pPr>
            <w:r>
              <w:rPr>
                <w:sz w:val="15"/>
              </w:rPr>
              <w:t>Auxiliary</w:t>
            </w:r>
            <w:r>
              <w:rPr>
                <w:spacing w:val="-5"/>
                <w:sz w:val="15"/>
              </w:rPr>
              <w:t> </w:t>
            </w:r>
            <w:r>
              <w:rPr>
                <w:sz w:val="15"/>
              </w:rPr>
              <w:t>supply</w:t>
            </w:r>
            <w:r>
              <w:rPr>
                <w:spacing w:val="-4"/>
                <w:sz w:val="15"/>
              </w:rPr>
              <w:t> </w:t>
            </w:r>
            <w:r>
              <w:rPr>
                <w:spacing w:val="-5"/>
                <w:sz w:val="15"/>
              </w:rPr>
              <w:t>ok</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174</w:t>
            </w:r>
          </w:p>
        </w:tc>
        <w:tc>
          <w:tcPr>
            <w:tcW w:w="5331" w:type="dxa"/>
          </w:tcPr>
          <w:p>
            <w:pPr>
              <w:pStyle w:val="TableParagraph"/>
              <w:ind w:left="131"/>
              <w:rPr>
                <w:sz w:val="15"/>
              </w:rPr>
            </w:pPr>
            <w:r>
              <w:rPr>
                <w:sz w:val="15"/>
              </w:rPr>
              <w:t>Third</w:t>
            </w:r>
            <w:r>
              <w:rPr>
                <w:spacing w:val="-5"/>
                <w:sz w:val="15"/>
              </w:rPr>
              <w:t> </w:t>
            </w:r>
            <w:r>
              <w:rPr>
                <w:sz w:val="15"/>
              </w:rPr>
              <w:t>source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175</w:t>
            </w:r>
          </w:p>
        </w:tc>
        <w:tc>
          <w:tcPr>
            <w:tcW w:w="5331" w:type="dxa"/>
          </w:tcPr>
          <w:p>
            <w:pPr>
              <w:pStyle w:val="TableParagraph"/>
              <w:ind w:left="131"/>
              <w:rPr>
                <w:sz w:val="15"/>
              </w:rPr>
            </w:pPr>
            <w:r>
              <w:rPr>
                <w:sz w:val="15"/>
              </w:rPr>
              <w:t>Fire</w:t>
            </w:r>
            <w:r>
              <w:rPr>
                <w:spacing w:val="-4"/>
                <w:sz w:val="15"/>
              </w:rPr>
              <w:t> </w:t>
            </w:r>
            <w:r>
              <w:rPr>
                <w:sz w:val="15"/>
              </w:rPr>
              <w:t>brigade</w:t>
            </w:r>
            <w:r>
              <w:rPr>
                <w:spacing w:val="-1"/>
                <w:sz w:val="15"/>
              </w:rPr>
              <w:t> </w:t>
            </w:r>
            <w:r>
              <w:rPr>
                <w:spacing w:val="-2"/>
                <w:sz w:val="15"/>
              </w:rPr>
              <w:t>feedback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176</w:t>
            </w:r>
          </w:p>
        </w:tc>
        <w:tc>
          <w:tcPr>
            <w:tcW w:w="5331" w:type="dxa"/>
          </w:tcPr>
          <w:p>
            <w:pPr>
              <w:pStyle w:val="TableParagraph"/>
              <w:ind w:left="131"/>
              <w:rPr>
                <w:sz w:val="15"/>
              </w:rPr>
            </w:pPr>
            <w:r>
              <w:rPr>
                <w:sz w:val="15"/>
              </w:rPr>
              <w:t>Clear</w:t>
            </w:r>
            <w:r>
              <w:rPr>
                <w:spacing w:val="-3"/>
                <w:sz w:val="15"/>
              </w:rPr>
              <w:t> </w:t>
            </w:r>
            <w:r>
              <w:rPr>
                <w:sz w:val="15"/>
              </w:rPr>
              <w:t>all</w:t>
            </w:r>
            <w:r>
              <w:rPr>
                <w:spacing w:val="-3"/>
                <w:sz w:val="15"/>
              </w:rPr>
              <w:t> </w:t>
            </w:r>
            <w:r>
              <w:rPr>
                <w:sz w:val="15"/>
              </w:rPr>
              <w:t>event</w:t>
            </w:r>
            <w:r>
              <w:rPr>
                <w:spacing w:val="-1"/>
                <w:sz w:val="15"/>
              </w:rPr>
              <w:t> </w:t>
            </w:r>
            <w:r>
              <w:rPr>
                <w:spacing w:val="-2"/>
                <w:sz w:val="15"/>
              </w:rPr>
              <w:t>buffers</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177</w:t>
            </w:r>
          </w:p>
        </w:tc>
        <w:tc>
          <w:tcPr>
            <w:tcW w:w="5331" w:type="dxa"/>
          </w:tcPr>
          <w:p>
            <w:pPr>
              <w:pStyle w:val="TableParagraph"/>
              <w:ind w:left="131"/>
              <w:rPr>
                <w:sz w:val="15"/>
              </w:rPr>
            </w:pPr>
            <w:r>
              <w:rPr>
                <w:sz w:val="15"/>
              </w:rPr>
              <w:t>Call</w:t>
            </w:r>
            <w:r>
              <w:rPr>
                <w:spacing w:val="-1"/>
                <w:sz w:val="15"/>
              </w:rPr>
              <w:t> </w:t>
            </w:r>
            <w:r>
              <w:rPr>
                <w:sz w:val="15"/>
              </w:rPr>
              <w:t>on line</w:t>
            </w:r>
            <w:r>
              <w:rPr>
                <w:spacing w:val="-2"/>
                <w:sz w:val="15"/>
              </w:rPr>
              <w:t> </w:t>
            </w:r>
            <w:r>
              <w:rPr>
                <w:spacing w:val="-10"/>
                <w:sz w:val="15"/>
              </w:rPr>
              <w:t>1</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178</w:t>
            </w:r>
          </w:p>
        </w:tc>
        <w:tc>
          <w:tcPr>
            <w:tcW w:w="5331" w:type="dxa"/>
          </w:tcPr>
          <w:p>
            <w:pPr>
              <w:pStyle w:val="TableParagraph"/>
              <w:spacing w:line="155" w:lineRule="exact"/>
              <w:ind w:left="131"/>
              <w:rPr>
                <w:sz w:val="15"/>
              </w:rPr>
            </w:pPr>
            <w:r>
              <w:rPr>
                <w:sz w:val="15"/>
              </w:rPr>
              <w:t>Call</w:t>
            </w:r>
            <w:r>
              <w:rPr>
                <w:spacing w:val="-1"/>
                <w:sz w:val="15"/>
              </w:rPr>
              <w:t> </w:t>
            </w:r>
            <w:r>
              <w:rPr>
                <w:sz w:val="15"/>
              </w:rPr>
              <w:t>on line</w:t>
            </w:r>
            <w:r>
              <w:rPr>
                <w:spacing w:val="-2"/>
                <w:sz w:val="15"/>
              </w:rPr>
              <w:t> </w:t>
            </w:r>
            <w:r>
              <w:rPr>
                <w:spacing w:val="-10"/>
                <w:sz w:val="15"/>
              </w:rPr>
              <w:t>2</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179</w:t>
            </w:r>
          </w:p>
        </w:tc>
        <w:tc>
          <w:tcPr>
            <w:tcW w:w="5331" w:type="dxa"/>
          </w:tcPr>
          <w:p>
            <w:pPr>
              <w:pStyle w:val="TableParagraph"/>
              <w:spacing w:line="153" w:lineRule="exact" w:before="112"/>
              <w:ind w:left="131"/>
              <w:rPr>
                <w:sz w:val="15"/>
              </w:rPr>
            </w:pPr>
            <w:r>
              <w:rPr>
                <w:sz w:val="15"/>
              </w:rPr>
              <w:t>Call</w:t>
            </w:r>
            <w:r>
              <w:rPr>
                <w:spacing w:val="-1"/>
                <w:sz w:val="15"/>
              </w:rPr>
              <w:t> </w:t>
            </w:r>
            <w:r>
              <w:rPr>
                <w:sz w:val="15"/>
              </w:rPr>
              <w:t>on line</w:t>
            </w:r>
            <w:r>
              <w:rPr>
                <w:spacing w:val="-2"/>
                <w:sz w:val="15"/>
              </w:rPr>
              <w:t> </w:t>
            </w:r>
            <w:r>
              <w:rPr>
                <w:spacing w:val="-10"/>
                <w:sz w:val="15"/>
              </w:rPr>
              <w:t>3</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180</w:t>
            </w:r>
          </w:p>
        </w:tc>
        <w:tc>
          <w:tcPr>
            <w:tcW w:w="5331" w:type="dxa"/>
          </w:tcPr>
          <w:p>
            <w:pPr>
              <w:pStyle w:val="TableParagraph"/>
              <w:spacing w:before="112"/>
              <w:ind w:left="131"/>
              <w:rPr>
                <w:sz w:val="15"/>
              </w:rPr>
            </w:pPr>
            <w:r>
              <w:rPr>
                <w:sz w:val="15"/>
              </w:rPr>
              <w:t>Call</w:t>
            </w:r>
            <w:r>
              <w:rPr>
                <w:spacing w:val="-1"/>
                <w:sz w:val="15"/>
              </w:rPr>
              <w:t> </w:t>
            </w:r>
            <w:r>
              <w:rPr>
                <w:sz w:val="15"/>
              </w:rPr>
              <w:t>on line</w:t>
            </w:r>
            <w:r>
              <w:rPr>
                <w:spacing w:val="-2"/>
                <w:sz w:val="15"/>
              </w:rPr>
              <w:t> </w:t>
            </w:r>
            <w:r>
              <w:rPr>
                <w:spacing w:val="-10"/>
                <w:sz w:val="15"/>
              </w:rPr>
              <w:t>4</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181</w:t>
            </w:r>
          </w:p>
        </w:tc>
        <w:tc>
          <w:tcPr>
            <w:tcW w:w="5331" w:type="dxa"/>
          </w:tcPr>
          <w:p>
            <w:pPr>
              <w:pStyle w:val="TableParagraph"/>
              <w:ind w:left="131"/>
              <w:rPr>
                <w:sz w:val="15"/>
              </w:rPr>
            </w:pPr>
            <w:r>
              <w:rPr>
                <w:sz w:val="15"/>
              </w:rPr>
              <w:t>End</w:t>
            </w:r>
            <w:r>
              <w:rPr>
                <w:spacing w:val="-2"/>
                <w:sz w:val="15"/>
              </w:rPr>
              <w:t> </w:t>
            </w:r>
            <w:r>
              <w:rPr>
                <w:sz w:val="15"/>
              </w:rPr>
              <w:t>of</w:t>
            </w:r>
            <w:r>
              <w:rPr>
                <w:spacing w:val="2"/>
                <w:sz w:val="15"/>
              </w:rPr>
              <w:t> </w:t>
            </w:r>
            <w:r>
              <w:rPr>
                <w:sz w:val="15"/>
              </w:rPr>
              <w:t>call</w:t>
            </w:r>
            <w:r>
              <w:rPr>
                <w:spacing w:val="-1"/>
                <w:sz w:val="15"/>
              </w:rPr>
              <w:t> </w:t>
            </w:r>
            <w:r>
              <w:rPr>
                <w:sz w:val="15"/>
              </w:rPr>
              <w:t>line</w:t>
            </w:r>
            <w:r>
              <w:rPr>
                <w:spacing w:val="1"/>
                <w:sz w:val="15"/>
              </w:rPr>
              <w:t> </w:t>
            </w:r>
            <w:r>
              <w:rPr>
                <w:spacing w:val="-10"/>
                <w:sz w:val="15"/>
              </w:rPr>
              <w:t>1</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182</w:t>
            </w:r>
          </w:p>
        </w:tc>
        <w:tc>
          <w:tcPr>
            <w:tcW w:w="5331" w:type="dxa"/>
          </w:tcPr>
          <w:p>
            <w:pPr>
              <w:pStyle w:val="TableParagraph"/>
              <w:ind w:left="131"/>
              <w:rPr>
                <w:sz w:val="15"/>
              </w:rPr>
            </w:pPr>
            <w:r>
              <w:rPr>
                <w:sz w:val="15"/>
              </w:rPr>
              <w:t>End</w:t>
            </w:r>
            <w:r>
              <w:rPr>
                <w:spacing w:val="-2"/>
                <w:sz w:val="15"/>
              </w:rPr>
              <w:t> </w:t>
            </w:r>
            <w:r>
              <w:rPr>
                <w:sz w:val="15"/>
              </w:rPr>
              <w:t>of</w:t>
            </w:r>
            <w:r>
              <w:rPr>
                <w:spacing w:val="2"/>
                <w:sz w:val="15"/>
              </w:rPr>
              <w:t> </w:t>
            </w:r>
            <w:r>
              <w:rPr>
                <w:sz w:val="15"/>
              </w:rPr>
              <w:t>call</w:t>
            </w:r>
            <w:r>
              <w:rPr>
                <w:spacing w:val="-1"/>
                <w:sz w:val="15"/>
              </w:rPr>
              <w:t> </w:t>
            </w:r>
            <w:r>
              <w:rPr>
                <w:sz w:val="15"/>
              </w:rPr>
              <w:t>line</w:t>
            </w:r>
            <w:r>
              <w:rPr>
                <w:spacing w:val="1"/>
                <w:sz w:val="15"/>
              </w:rPr>
              <w:t> </w:t>
            </w:r>
            <w:r>
              <w:rPr>
                <w:spacing w:val="-10"/>
                <w:sz w:val="15"/>
              </w:rPr>
              <w:t>2</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bl>
    <w:p>
      <w:pPr>
        <w:spacing w:after="0"/>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86" w:hRule="atLeast"/>
        </w:trPr>
        <w:tc>
          <w:tcPr>
            <w:tcW w:w="665" w:type="dxa"/>
          </w:tcPr>
          <w:p>
            <w:pPr>
              <w:pStyle w:val="TableParagraph"/>
              <w:spacing w:line="153" w:lineRule="exact" w:before="113"/>
              <w:rPr>
                <w:sz w:val="15"/>
              </w:rPr>
            </w:pPr>
            <w:r>
              <w:rPr>
                <w:spacing w:val="-5"/>
                <w:sz w:val="15"/>
              </w:rPr>
              <w:t>183</w:t>
            </w:r>
          </w:p>
        </w:tc>
        <w:tc>
          <w:tcPr>
            <w:tcW w:w="5331" w:type="dxa"/>
          </w:tcPr>
          <w:p>
            <w:pPr>
              <w:pStyle w:val="TableParagraph"/>
              <w:spacing w:line="153" w:lineRule="exact" w:before="113"/>
              <w:ind w:left="131"/>
              <w:rPr>
                <w:sz w:val="15"/>
              </w:rPr>
            </w:pPr>
            <w:r>
              <w:rPr>
                <w:sz w:val="15"/>
              </w:rPr>
              <w:t>End</w:t>
            </w:r>
            <w:r>
              <w:rPr>
                <w:spacing w:val="-2"/>
                <w:sz w:val="15"/>
              </w:rPr>
              <w:t> </w:t>
            </w:r>
            <w:r>
              <w:rPr>
                <w:sz w:val="15"/>
              </w:rPr>
              <w:t>of</w:t>
            </w:r>
            <w:r>
              <w:rPr>
                <w:spacing w:val="2"/>
                <w:sz w:val="15"/>
              </w:rPr>
              <w:t> </w:t>
            </w:r>
            <w:r>
              <w:rPr>
                <w:sz w:val="15"/>
              </w:rPr>
              <w:t>call</w:t>
            </w:r>
            <w:r>
              <w:rPr>
                <w:spacing w:val="-1"/>
                <w:sz w:val="15"/>
              </w:rPr>
              <w:t> </w:t>
            </w:r>
            <w:r>
              <w:rPr>
                <w:sz w:val="15"/>
              </w:rPr>
              <w:t>line</w:t>
            </w:r>
            <w:r>
              <w:rPr>
                <w:spacing w:val="1"/>
                <w:sz w:val="15"/>
              </w:rPr>
              <w:t> </w:t>
            </w:r>
            <w:r>
              <w:rPr>
                <w:spacing w:val="-10"/>
                <w:sz w:val="15"/>
              </w:rPr>
              <w:t>3</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184</w:t>
            </w:r>
          </w:p>
        </w:tc>
        <w:tc>
          <w:tcPr>
            <w:tcW w:w="5331" w:type="dxa"/>
          </w:tcPr>
          <w:p>
            <w:pPr>
              <w:pStyle w:val="TableParagraph"/>
              <w:spacing w:before="112"/>
              <w:ind w:left="131"/>
              <w:rPr>
                <w:sz w:val="15"/>
              </w:rPr>
            </w:pPr>
            <w:r>
              <w:rPr>
                <w:sz w:val="15"/>
              </w:rPr>
              <w:t>End</w:t>
            </w:r>
            <w:r>
              <w:rPr>
                <w:spacing w:val="-2"/>
                <w:sz w:val="15"/>
              </w:rPr>
              <w:t> </w:t>
            </w:r>
            <w:r>
              <w:rPr>
                <w:sz w:val="15"/>
              </w:rPr>
              <w:t>of</w:t>
            </w:r>
            <w:r>
              <w:rPr>
                <w:spacing w:val="2"/>
                <w:sz w:val="15"/>
              </w:rPr>
              <w:t> </w:t>
            </w:r>
            <w:r>
              <w:rPr>
                <w:sz w:val="15"/>
              </w:rPr>
              <w:t>call</w:t>
            </w:r>
            <w:r>
              <w:rPr>
                <w:spacing w:val="-1"/>
                <w:sz w:val="15"/>
              </w:rPr>
              <w:t> </w:t>
            </w:r>
            <w:r>
              <w:rPr>
                <w:sz w:val="15"/>
              </w:rPr>
              <w:t>line</w:t>
            </w:r>
            <w:r>
              <w:rPr>
                <w:spacing w:val="1"/>
                <w:sz w:val="15"/>
              </w:rPr>
              <w:t> </w:t>
            </w:r>
            <w:r>
              <w:rPr>
                <w:spacing w:val="-10"/>
                <w:sz w:val="15"/>
              </w:rPr>
              <w:t>4</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185</w:t>
            </w:r>
          </w:p>
        </w:tc>
        <w:tc>
          <w:tcPr>
            <w:tcW w:w="5331" w:type="dxa"/>
          </w:tcPr>
          <w:p>
            <w:pPr>
              <w:pStyle w:val="TableParagraph"/>
              <w:ind w:left="131"/>
              <w:rPr>
                <w:sz w:val="15"/>
              </w:rPr>
            </w:pPr>
            <w:r>
              <w:rPr>
                <w:sz w:val="15"/>
              </w:rPr>
              <w:t>BFS</w:t>
            </w:r>
            <w:r>
              <w:rPr>
                <w:spacing w:val="1"/>
                <w:sz w:val="15"/>
              </w:rPr>
              <w:t> </w:t>
            </w:r>
            <w:r>
              <w:rPr>
                <w:spacing w:val="-2"/>
                <w:sz w:val="15"/>
              </w:rPr>
              <w:t>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186</w:t>
            </w:r>
          </w:p>
        </w:tc>
        <w:tc>
          <w:tcPr>
            <w:tcW w:w="5331" w:type="dxa"/>
          </w:tcPr>
          <w:p>
            <w:pPr>
              <w:pStyle w:val="TableParagraph"/>
              <w:ind w:left="131"/>
              <w:rPr>
                <w:sz w:val="15"/>
              </w:rPr>
            </w:pPr>
            <w:r>
              <w:rPr>
                <w:sz w:val="15"/>
              </w:rPr>
              <w:t>FSK locked from</w:t>
            </w:r>
            <w:r>
              <w:rPr>
                <w:spacing w:val="1"/>
                <w:sz w:val="15"/>
              </w:rPr>
              <w:t> </w:t>
            </w:r>
            <w:r>
              <w:rPr>
                <w:spacing w:val="-5"/>
                <w:sz w:val="15"/>
              </w:rPr>
              <w:t>EMZ</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187</w:t>
            </w:r>
          </w:p>
        </w:tc>
        <w:tc>
          <w:tcPr>
            <w:tcW w:w="5331" w:type="dxa"/>
          </w:tcPr>
          <w:p>
            <w:pPr>
              <w:pStyle w:val="TableParagraph"/>
              <w:ind w:left="131"/>
              <w:rPr>
                <w:sz w:val="15"/>
              </w:rPr>
            </w:pPr>
            <w:r>
              <w:rPr>
                <w:sz w:val="15"/>
              </w:rPr>
              <w:t>FSK</w:t>
            </w:r>
            <w:r>
              <w:rPr>
                <w:spacing w:val="-3"/>
                <w:sz w:val="15"/>
              </w:rPr>
              <w:t> </w:t>
            </w:r>
            <w:r>
              <w:rPr>
                <w:sz w:val="15"/>
              </w:rPr>
              <w:t>door</w:t>
            </w:r>
            <w:r>
              <w:rPr>
                <w:spacing w:val="-2"/>
                <w:sz w:val="15"/>
              </w:rPr>
              <w:t> closed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188</w:t>
            </w:r>
          </w:p>
        </w:tc>
        <w:tc>
          <w:tcPr>
            <w:tcW w:w="5331" w:type="dxa"/>
          </w:tcPr>
          <w:p>
            <w:pPr>
              <w:pStyle w:val="TableParagraph"/>
              <w:ind w:left="131"/>
              <w:rPr>
                <w:sz w:val="15"/>
              </w:rPr>
            </w:pPr>
            <w:r>
              <w:rPr>
                <w:sz w:val="15"/>
              </w:rPr>
              <w:t>FSK</w:t>
            </w:r>
            <w:r>
              <w:rPr>
                <w:spacing w:val="1"/>
                <w:sz w:val="15"/>
              </w:rPr>
              <w:t> </w:t>
            </w:r>
            <w:r>
              <w:rPr>
                <w:spacing w:val="-2"/>
                <w:sz w:val="15"/>
              </w:rPr>
              <w:t>locked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189</w:t>
            </w:r>
          </w:p>
        </w:tc>
        <w:tc>
          <w:tcPr>
            <w:tcW w:w="5331" w:type="dxa"/>
          </w:tcPr>
          <w:p>
            <w:pPr>
              <w:pStyle w:val="TableParagraph"/>
              <w:ind w:left="131"/>
              <w:rPr>
                <w:sz w:val="15"/>
              </w:rPr>
            </w:pPr>
            <w:r>
              <w:rPr>
                <w:sz w:val="15"/>
              </w:rPr>
              <w:t>Communication</w:t>
            </w:r>
            <w:r>
              <w:rPr>
                <w:spacing w:val="-4"/>
                <w:sz w:val="15"/>
              </w:rPr>
              <w:t> </w:t>
            </w:r>
            <w:r>
              <w:rPr>
                <w:sz w:val="15"/>
              </w:rPr>
              <w:t>with</w:t>
            </w:r>
            <w:r>
              <w:rPr>
                <w:spacing w:val="-2"/>
                <w:sz w:val="15"/>
              </w:rPr>
              <w:t> </w:t>
            </w:r>
            <w:r>
              <w:rPr>
                <w:sz w:val="15"/>
              </w:rPr>
              <w:t>CMSI (SDI</w:t>
            </w:r>
            <w:r>
              <w:rPr>
                <w:spacing w:val="-1"/>
                <w:sz w:val="15"/>
              </w:rPr>
              <w:t> </w:t>
            </w:r>
            <w:r>
              <w:rPr>
                <w:sz w:val="15"/>
              </w:rPr>
              <w:t>A)</w:t>
            </w:r>
            <w:r>
              <w:rPr>
                <w:spacing w:val="-1"/>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6" w:hRule="atLeast"/>
        </w:trPr>
        <w:tc>
          <w:tcPr>
            <w:tcW w:w="665" w:type="dxa"/>
          </w:tcPr>
          <w:p>
            <w:pPr>
              <w:pStyle w:val="TableParagraph"/>
              <w:spacing w:line="153" w:lineRule="exact" w:before="113"/>
              <w:rPr>
                <w:sz w:val="15"/>
              </w:rPr>
            </w:pPr>
            <w:r>
              <w:rPr>
                <w:spacing w:val="-5"/>
                <w:sz w:val="15"/>
              </w:rPr>
              <w:t>190</w:t>
            </w:r>
          </w:p>
        </w:tc>
        <w:tc>
          <w:tcPr>
            <w:tcW w:w="5331" w:type="dxa"/>
          </w:tcPr>
          <w:p>
            <w:pPr>
              <w:pStyle w:val="TableParagraph"/>
              <w:spacing w:line="153" w:lineRule="exact" w:before="113"/>
              <w:ind w:left="131"/>
              <w:rPr>
                <w:sz w:val="15"/>
              </w:rPr>
            </w:pPr>
            <w:r>
              <w:rPr>
                <w:sz w:val="15"/>
              </w:rPr>
              <w:t>LON</w:t>
            </w:r>
            <w:r>
              <w:rPr>
                <w:spacing w:val="-4"/>
                <w:sz w:val="15"/>
              </w:rPr>
              <w:t> </w:t>
            </w:r>
            <w:r>
              <w:rPr>
                <w:sz w:val="15"/>
              </w:rPr>
              <w:t>device</w:t>
            </w:r>
            <w:r>
              <w:rPr>
                <w:spacing w:val="-2"/>
                <w:sz w:val="15"/>
              </w:rPr>
              <w:t> </w:t>
            </w:r>
            <w:r>
              <w:rPr>
                <w:sz w:val="15"/>
              </w:rPr>
              <w:t>communication </w:t>
            </w:r>
            <w:r>
              <w:rPr>
                <w:spacing w:val="-5"/>
                <w:sz w:val="15"/>
              </w:rPr>
              <w:t>ok</w:t>
            </w:r>
          </w:p>
        </w:tc>
        <w:tc>
          <w:tcPr>
            <w:tcW w:w="935" w:type="dxa"/>
          </w:tcPr>
          <w:p>
            <w:pPr>
              <w:pStyle w:val="TableParagraph"/>
              <w:spacing w:line="153" w:lineRule="exact" w:before="113"/>
              <w:ind w:left="133"/>
              <w:rPr>
                <w:sz w:val="15"/>
              </w:rPr>
            </w:pPr>
            <w:r>
              <w:rPr>
                <w:spacing w:val="-4"/>
                <w:sz w:val="15"/>
              </w:rPr>
              <w:t>Used</w:t>
            </w:r>
          </w:p>
        </w:tc>
        <w:tc>
          <w:tcPr>
            <w:tcW w:w="931" w:type="dxa"/>
          </w:tcPr>
          <w:p>
            <w:pPr>
              <w:pStyle w:val="TableParagraph"/>
              <w:spacing w:line="153" w:lineRule="exact" w:before="113"/>
              <w:ind w:left="131"/>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191</w:t>
            </w:r>
          </w:p>
        </w:tc>
        <w:tc>
          <w:tcPr>
            <w:tcW w:w="5331" w:type="dxa"/>
          </w:tcPr>
          <w:p>
            <w:pPr>
              <w:pStyle w:val="TableParagraph"/>
              <w:spacing w:before="112"/>
              <w:ind w:left="131"/>
              <w:rPr>
                <w:sz w:val="15"/>
              </w:rPr>
            </w:pPr>
            <w:r>
              <w:rPr>
                <w:sz w:val="15"/>
              </w:rPr>
              <w:t>LON</w:t>
            </w:r>
            <w:r>
              <w:rPr>
                <w:spacing w:val="-2"/>
                <w:sz w:val="15"/>
              </w:rPr>
              <w:t> </w:t>
            </w:r>
            <w:r>
              <w:rPr>
                <w:sz w:val="15"/>
              </w:rPr>
              <w:t>device</w:t>
            </w:r>
            <w:r>
              <w:rPr>
                <w:spacing w:val="-3"/>
                <w:sz w:val="15"/>
              </w:rPr>
              <w:t> </w:t>
            </w:r>
            <w:r>
              <w:rPr>
                <w:sz w:val="15"/>
              </w:rPr>
              <w:t>fault</w:t>
            </w:r>
            <w:r>
              <w:rPr>
                <w:spacing w:val="1"/>
                <w:sz w:val="15"/>
              </w:rPr>
              <w:t> </w:t>
            </w:r>
            <w:r>
              <w:rPr>
                <w:spacing w:val="-7"/>
                <w:sz w:val="15"/>
              </w:rPr>
              <w:t>ok</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192</w:t>
            </w:r>
          </w:p>
        </w:tc>
        <w:tc>
          <w:tcPr>
            <w:tcW w:w="5331" w:type="dxa"/>
          </w:tcPr>
          <w:p>
            <w:pPr>
              <w:pStyle w:val="TableParagraph"/>
              <w:ind w:left="131"/>
              <w:rPr>
                <w:sz w:val="15"/>
              </w:rPr>
            </w:pPr>
            <w:r>
              <w:rPr>
                <w:sz w:val="15"/>
              </w:rPr>
              <w:t>LON</w:t>
            </w:r>
            <w:r>
              <w:rPr>
                <w:spacing w:val="-5"/>
                <w:sz w:val="15"/>
              </w:rPr>
              <w:t> </w:t>
            </w:r>
            <w:r>
              <w:rPr>
                <w:sz w:val="15"/>
              </w:rPr>
              <w:t>controller</w:t>
            </w:r>
            <w:r>
              <w:rPr>
                <w:spacing w:val="-3"/>
                <w:sz w:val="15"/>
              </w:rPr>
              <w:t> </w:t>
            </w:r>
            <w:r>
              <w:rPr>
                <w:sz w:val="15"/>
              </w:rPr>
              <w:t>fault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193</w:t>
            </w:r>
          </w:p>
        </w:tc>
        <w:tc>
          <w:tcPr>
            <w:tcW w:w="5331" w:type="dxa"/>
          </w:tcPr>
          <w:p>
            <w:pPr>
              <w:pStyle w:val="TableParagraph"/>
              <w:ind w:left="131"/>
              <w:rPr>
                <w:sz w:val="15"/>
              </w:rPr>
            </w:pPr>
            <w:r>
              <w:rPr>
                <w:sz w:val="15"/>
              </w:rPr>
              <w:t>Communication</w:t>
            </w:r>
            <w:r>
              <w:rPr>
                <w:spacing w:val="-4"/>
                <w:sz w:val="15"/>
              </w:rPr>
              <w:t> </w:t>
            </w:r>
            <w:r>
              <w:rPr>
                <w:sz w:val="15"/>
              </w:rPr>
              <w:t>with</w:t>
            </w:r>
            <w:r>
              <w:rPr>
                <w:spacing w:val="-2"/>
                <w:sz w:val="15"/>
              </w:rPr>
              <w:t> </w:t>
            </w:r>
            <w:r>
              <w:rPr>
                <w:sz w:val="15"/>
              </w:rPr>
              <w:t>CMSI (SDI</w:t>
            </w:r>
            <w:r>
              <w:rPr>
                <w:spacing w:val="-1"/>
                <w:sz w:val="15"/>
              </w:rPr>
              <w:t> </w:t>
            </w:r>
            <w:r>
              <w:rPr>
                <w:sz w:val="15"/>
              </w:rPr>
              <w:t>B)</w:t>
            </w:r>
            <w:r>
              <w:rPr>
                <w:spacing w:val="-1"/>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194</w:t>
            </w:r>
          </w:p>
        </w:tc>
        <w:tc>
          <w:tcPr>
            <w:tcW w:w="5331" w:type="dxa"/>
          </w:tcPr>
          <w:p>
            <w:pPr>
              <w:pStyle w:val="TableParagraph"/>
              <w:ind w:left="131"/>
              <w:rPr>
                <w:sz w:val="15"/>
              </w:rPr>
            </w:pPr>
            <w:r>
              <w:rPr>
                <w:sz w:val="15"/>
              </w:rPr>
              <w:t>Lon</w:t>
            </w:r>
            <w:r>
              <w:rPr>
                <w:spacing w:val="-5"/>
                <w:sz w:val="15"/>
              </w:rPr>
              <w:t> </w:t>
            </w:r>
            <w:r>
              <w:rPr>
                <w:sz w:val="15"/>
              </w:rPr>
              <w:t>device</w:t>
            </w:r>
            <w:r>
              <w:rPr>
                <w:spacing w:val="-2"/>
                <w:sz w:val="15"/>
              </w:rPr>
              <w:t> enabled</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195</w:t>
            </w:r>
          </w:p>
        </w:tc>
        <w:tc>
          <w:tcPr>
            <w:tcW w:w="5331" w:type="dxa"/>
          </w:tcPr>
          <w:p>
            <w:pPr>
              <w:pStyle w:val="TableParagraph"/>
              <w:ind w:left="131"/>
              <w:rPr>
                <w:sz w:val="15"/>
              </w:rPr>
            </w:pPr>
            <w:r>
              <w:rPr>
                <w:sz w:val="15"/>
              </w:rPr>
              <w:t>LA </w:t>
            </w:r>
            <w:r>
              <w:rPr>
                <w:spacing w:val="-2"/>
                <w:sz w:val="15"/>
              </w:rPr>
              <w:t>reset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196</w:t>
            </w:r>
          </w:p>
        </w:tc>
        <w:tc>
          <w:tcPr>
            <w:tcW w:w="5331" w:type="dxa"/>
          </w:tcPr>
          <w:p>
            <w:pPr>
              <w:pStyle w:val="TableParagraph"/>
              <w:ind w:left="131"/>
              <w:rPr>
                <w:sz w:val="15"/>
              </w:rPr>
            </w:pPr>
            <w:r>
              <w:rPr>
                <w:sz w:val="15"/>
              </w:rPr>
              <w:t>MCP FB</w:t>
            </w:r>
            <w:r>
              <w:rPr>
                <w:spacing w:val="1"/>
                <w:sz w:val="15"/>
              </w:rPr>
              <w:t> </w:t>
            </w:r>
            <w:r>
              <w:rPr>
                <w:sz w:val="15"/>
              </w:rPr>
              <w:t>test</w:t>
            </w:r>
            <w:r>
              <w:rPr>
                <w:spacing w:val="-1"/>
                <w:sz w:val="15"/>
              </w:rPr>
              <w:t> </w:t>
            </w:r>
            <w:r>
              <w:rPr>
                <w:sz w:val="15"/>
              </w:rPr>
              <w:t>off</w:t>
            </w:r>
            <w:r>
              <w:rPr>
                <w:spacing w:val="2"/>
                <w:sz w:val="15"/>
              </w:rPr>
              <w:t> </w:t>
            </w:r>
            <w:r>
              <w:rPr>
                <w:spacing w:val="-4"/>
                <w:sz w:val="15"/>
              </w:rPr>
              <w:t>(NEN)</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197</w:t>
            </w:r>
          </w:p>
        </w:tc>
        <w:tc>
          <w:tcPr>
            <w:tcW w:w="5331" w:type="dxa"/>
          </w:tcPr>
          <w:p>
            <w:pPr>
              <w:pStyle w:val="TableParagraph"/>
              <w:spacing w:line="155" w:lineRule="exact"/>
              <w:ind w:left="131"/>
              <w:rPr>
                <w:sz w:val="15"/>
              </w:rPr>
            </w:pPr>
            <w:r>
              <w:rPr>
                <w:sz w:val="15"/>
              </w:rPr>
              <w:t>MCP</w:t>
            </w:r>
            <w:r>
              <w:rPr>
                <w:spacing w:val="-3"/>
                <w:sz w:val="15"/>
              </w:rPr>
              <w:t> </w:t>
            </w:r>
            <w:r>
              <w:rPr>
                <w:sz w:val="15"/>
              </w:rPr>
              <w:t>FB on </w:t>
            </w:r>
            <w:r>
              <w:rPr>
                <w:spacing w:val="-2"/>
                <w:sz w:val="15"/>
              </w:rPr>
              <w:t>(NEN)</w:t>
            </w:r>
          </w:p>
        </w:tc>
        <w:tc>
          <w:tcPr>
            <w:tcW w:w="935" w:type="dxa"/>
          </w:tcPr>
          <w:p>
            <w:pPr>
              <w:pStyle w:val="TableParagraph"/>
              <w:spacing w:line="155" w:lineRule="exact"/>
              <w:ind w:left="133"/>
              <w:rPr>
                <w:sz w:val="15"/>
              </w:rPr>
            </w:pPr>
            <w:r>
              <w:rPr>
                <w:spacing w:val="-4"/>
                <w:sz w:val="15"/>
              </w:rPr>
              <w:t>Used</w:t>
            </w:r>
          </w:p>
        </w:tc>
        <w:tc>
          <w:tcPr>
            <w:tcW w:w="931" w:type="dxa"/>
          </w:tcPr>
          <w:p>
            <w:pPr>
              <w:pStyle w:val="TableParagraph"/>
              <w:spacing w:line="155" w:lineRule="exact"/>
              <w:ind w:left="131"/>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198</w:t>
            </w:r>
          </w:p>
        </w:tc>
        <w:tc>
          <w:tcPr>
            <w:tcW w:w="5331" w:type="dxa"/>
          </w:tcPr>
          <w:p>
            <w:pPr>
              <w:pStyle w:val="TableParagraph"/>
              <w:spacing w:line="153" w:lineRule="exact" w:before="112"/>
              <w:ind w:left="131"/>
              <w:rPr>
                <w:sz w:val="15"/>
              </w:rPr>
            </w:pPr>
            <w:r>
              <w:rPr>
                <w:sz w:val="15"/>
              </w:rPr>
              <w:t>MCP</w:t>
            </w:r>
            <w:r>
              <w:rPr>
                <w:spacing w:val="-2"/>
                <w:sz w:val="15"/>
              </w:rPr>
              <w:t> </w:t>
            </w:r>
            <w:r>
              <w:rPr>
                <w:sz w:val="15"/>
              </w:rPr>
              <w:t>FB</w:t>
            </w:r>
            <w:r>
              <w:rPr>
                <w:spacing w:val="-2"/>
                <w:sz w:val="15"/>
              </w:rPr>
              <w:t> </w:t>
            </w:r>
            <w:r>
              <w:rPr>
                <w:sz w:val="15"/>
              </w:rPr>
              <w:t>enable</w:t>
            </w:r>
            <w:r>
              <w:rPr>
                <w:spacing w:val="-2"/>
                <w:sz w:val="15"/>
              </w:rPr>
              <w:t> (NEN)</w:t>
            </w:r>
          </w:p>
        </w:tc>
        <w:tc>
          <w:tcPr>
            <w:tcW w:w="935" w:type="dxa"/>
          </w:tcPr>
          <w:p>
            <w:pPr>
              <w:pStyle w:val="TableParagraph"/>
              <w:spacing w:line="153" w:lineRule="exact" w:before="112"/>
              <w:ind w:left="133"/>
              <w:rPr>
                <w:sz w:val="15"/>
              </w:rPr>
            </w:pPr>
            <w:r>
              <w:rPr>
                <w:spacing w:val="-4"/>
                <w:sz w:val="15"/>
              </w:rPr>
              <w:t>Used</w:t>
            </w:r>
          </w:p>
        </w:tc>
        <w:tc>
          <w:tcPr>
            <w:tcW w:w="931" w:type="dxa"/>
          </w:tcPr>
          <w:p>
            <w:pPr>
              <w:pStyle w:val="TableParagraph"/>
              <w:spacing w:line="153" w:lineRule="exact" w:before="112"/>
              <w:ind w:left="131"/>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199</w:t>
            </w:r>
          </w:p>
        </w:tc>
        <w:tc>
          <w:tcPr>
            <w:tcW w:w="5331" w:type="dxa"/>
          </w:tcPr>
          <w:p>
            <w:pPr>
              <w:pStyle w:val="TableParagraph"/>
              <w:spacing w:before="112"/>
              <w:ind w:left="131"/>
              <w:rPr>
                <w:sz w:val="15"/>
              </w:rPr>
            </w:pPr>
            <w:r>
              <w:rPr>
                <w:sz w:val="15"/>
              </w:rPr>
              <w:t>Fault</w:t>
            </w:r>
            <w:r>
              <w:rPr>
                <w:spacing w:val="-1"/>
                <w:sz w:val="15"/>
              </w:rPr>
              <w:t> </w:t>
            </w:r>
            <w:r>
              <w:rPr>
                <w:sz w:val="15"/>
              </w:rPr>
              <w:t>O/P</w:t>
            </w:r>
            <w:r>
              <w:rPr>
                <w:spacing w:val="1"/>
                <w:sz w:val="15"/>
              </w:rPr>
              <w:t> </w:t>
            </w:r>
            <w:r>
              <w:rPr>
                <w:sz w:val="15"/>
              </w:rPr>
              <w:t>to</w:t>
            </w:r>
            <w:r>
              <w:rPr>
                <w:spacing w:val="1"/>
                <w:sz w:val="15"/>
              </w:rPr>
              <w:t> </w:t>
            </w:r>
            <w:r>
              <w:rPr>
                <w:sz w:val="15"/>
              </w:rPr>
              <w:t>FB</w:t>
            </w:r>
            <w:r>
              <w:rPr>
                <w:spacing w:val="1"/>
                <w:sz w:val="15"/>
              </w:rPr>
              <w:t> </w:t>
            </w:r>
            <w:r>
              <w:rPr>
                <w:spacing w:val="-2"/>
                <w:sz w:val="15"/>
              </w:rPr>
              <w:t>(Finland)</w:t>
            </w:r>
          </w:p>
        </w:tc>
        <w:tc>
          <w:tcPr>
            <w:tcW w:w="935" w:type="dxa"/>
          </w:tcPr>
          <w:p>
            <w:pPr>
              <w:pStyle w:val="TableParagraph"/>
              <w:spacing w:before="112"/>
              <w:ind w:left="133"/>
              <w:rPr>
                <w:sz w:val="15"/>
              </w:rPr>
            </w:pPr>
            <w:r>
              <w:rPr>
                <w:spacing w:val="-4"/>
                <w:sz w:val="15"/>
              </w:rPr>
              <w:t>Used</w:t>
            </w:r>
          </w:p>
        </w:tc>
        <w:tc>
          <w:tcPr>
            <w:tcW w:w="931" w:type="dxa"/>
          </w:tcPr>
          <w:p>
            <w:pPr>
              <w:pStyle w:val="TableParagraph"/>
              <w:spacing w:before="112"/>
              <w:ind w:left="131"/>
              <w:rPr>
                <w:sz w:val="15"/>
              </w:rPr>
            </w:pPr>
            <w:r>
              <w:rPr>
                <w:w w:val="100"/>
                <w:sz w:val="15"/>
              </w:rPr>
              <w:t>-</w:t>
            </w:r>
          </w:p>
        </w:tc>
      </w:tr>
      <w:tr>
        <w:trPr>
          <w:trHeight w:val="285" w:hRule="atLeast"/>
        </w:trPr>
        <w:tc>
          <w:tcPr>
            <w:tcW w:w="665" w:type="dxa"/>
          </w:tcPr>
          <w:p>
            <w:pPr>
              <w:pStyle w:val="TableParagraph"/>
              <w:rPr>
                <w:sz w:val="15"/>
              </w:rPr>
            </w:pPr>
            <w:r>
              <w:rPr>
                <w:spacing w:val="-5"/>
                <w:sz w:val="15"/>
              </w:rPr>
              <w:t>200</w:t>
            </w:r>
          </w:p>
        </w:tc>
        <w:tc>
          <w:tcPr>
            <w:tcW w:w="5331" w:type="dxa"/>
          </w:tcPr>
          <w:p>
            <w:pPr>
              <w:pStyle w:val="TableParagraph"/>
              <w:ind w:left="131"/>
              <w:rPr>
                <w:sz w:val="15"/>
              </w:rPr>
            </w:pPr>
            <w:r>
              <w:rPr>
                <w:sz w:val="15"/>
              </w:rPr>
              <w:t>Pager</w:t>
            </w:r>
            <w:r>
              <w:rPr>
                <w:spacing w:val="-1"/>
                <w:sz w:val="15"/>
              </w:rPr>
              <w:t> </w:t>
            </w:r>
            <w:r>
              <w:rPr>
                <w:sz w:val="15"/>
              </w:rPr>
              <w:t>communication</w:t>
            </w:r>
            <w:r>
              <w:rPr>
                <w:spacing w:val="-2"/>
                <w:sz w:val="15"/>
              </w:rPr>
              <w:t> </w:t>
            </w:r>
            <w:r>
              <w:rPr>
                <w:spacing w:val="-5"/>
                <w:sz w:val="15"/>
              </w:rPr>
              <w:t>ok</w:t>
            </w:r>
          </w:p>
        </w:tc>
        <w:tc>
          <w:tcPr>
            <w:tcW w:w="935" w:type="dxa"/>
          </w:tcPr>
          <w:p>
            <w:pPr>
              <w:pStyle w:val="TableParagraph"/>
              <w:ind w:left="133"/>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201</w:t>
            </w:r>
          </w:p>
        </w:tc>
        <w:tc>
          <w:tcPr>
            <w:tcW w:w="5331" w:type="dxa"/>
          </w:tcPr>
          <w:p>
            <w:pPr>
              <w:pStyle w:val="TableParagraph"/>
              <w:ind w:left="131"/>
              <w:rPr>
                <w:sz w:val="15"/>
              </w:rPr>
            </w:pPr>
            <w:r>
              <w:rPr>
                <w:sz w:val="15"/>
              </w:rPr>
              <w:t>Access</w:t>
            </w:r>
            <w:r>
              <w:rPr>
                <w:spacing w:val="-1"/>
                <w:sz w:val="15"/>
              </w:rPr>
              <w:t> </w:t>
            </w:r>
            <w:r>
              <w:rPr>
                <w:sz w:val="15"/>
              </w:rPr>
              <w:t>enabled</w:t>
            </w:r>
            <w:r>
              <w:rPr>
                <w:spacing w:val="-1"/>
                <w:sz w:val="15"/>
              </w:rPr>
              <w:t> </w:t>
            </w:r>
            <w:r>
              <w:rPr>
                <w:spacing w:val="-2"/>
                <w:sz w:val="15"/>
              </w:rPr>
              <w:t>(ext)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202</w:t>
            </w:r>
          </w:p>
        </w:tc>
        <w:tc>
          <w:tcPr>
            <w:tcW w:w="5331" w:type="dxa"/>
          </w:tcPr>
          <w:p>
            <w:pPr>
              <w:pStyle w:val="TableParagraph"/>
              <w:ind w:left="131"/>
              <w:rPr>
                <w:sz w:val="15"/>
              </w:rPr>
            </w:pPr>
            <w:r>
              <w:rPr>
                <w:sz w:val="15"/>
              </w:rPr>
              <w:t>Access</w:t>
            </w:r>
            <w:r>
              <w:rPr>
                <w:spacing w:val="-1"/>
                <w:sz w:val="15"/>
              </w:rPr>
              <w:t> </w:t>
            </w:r>
            <w:r>
              <w:rPr>
                <w:sz w:val="15"/>
              </w:rPr>
              <w:t>disabled</w:t>
            </w:r>
            <w:r>
              <w:rPr>
                <w:spacing w:val="-1"/>
                <w:sz w:val="15"/>
              </w:rPr>
              <w:t> </w:t>
            </w:r>
            <w:r>
              <w:rPr>
                <w:spacing w:val="-4"/>
                <w:sz w:val="15"/>
              </w:rPr>
              <w:t>(ext)</w:t>
            </w:r>
          </w:p>
        </w:tc>
        <w:tc>
          <w:tcPr>
            <w:tcW w:w="935" w:type="dxa"/>
          </w:tcPr>
          <w:p>
            <w:pPr>
              <w:pStyle w:val="TableParagraph"/>
              <w:ind w:left="133"/>
              <w:rPr>
                <w:sz w:val="15"/>
              </w:rPr>
            </w:pPr>
            <w:r>
              <w:rPr>
                <w:spacing w:val="-4"/>
                <w:sz w:val="15"/>
              </w:rPr>
              <w:t>Used</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203</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204</w:t>
            </w:r>
          </w:p>
        </w:tc>
        <w:tc>
          <w:tcPr>
            <w:tcW w:w="5331" w:type="dxa"/>
          </w:tcPr>
          <w:p>
            <w:pPr>
              <w:pStyle w:val="TableParagraph"/>
              <w:spacing w:line="155" w:lineRule="exact"/>
              <w:ind w:left="131"/>
              <w:rPr>
                <w:sz w:val="15"/>
              </w:rPr>
            </w:pPr>
            <w:r>
              <w:rPr>
                <w:w w:val="100"/>
                <w:sz w:val="15"/>
              </w:rPr>
              <w:t>-</w:t>
            </w:r>
          </w:p>
        </w:tc>
        <w:tc>
          <w:tcPr>
            <w:tcW w:w="935" w:type="dxa"/>
          </w:tcPr>
          <w:p>
            <w:pPr>
              <w:pStyle w:val="TableParagraph"/>
              <w:spacing w:line="155" w:lineRule="exact"/>
              <w:ind w:left="133"/>
              <w:rPr>
                <w:sz w:val="15"/>
              </w:rPr>
            </w:pPr>
            <w:r>
              <w:rPr>
                <w:w w:val="100"/>
                <w:sz w:val="15"/>
              </w:rPr>
              <w:t>-</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205</w:t>
            </w:r>
          </w:p>
        </w:tc>
        <w:tc>
          <w:tcPr>
            <w:tcW w:w="5331" w:type="dxa"/>
          </w:tcPr>
          <w:p>
            <w:pPr>
              <w:pStyle w:val="TableParagraph"/>
              <w:spacing w:line="153" w:lineRule="exact" w:before="112"/>
              <w:ind w:left="131"/>
              <w:rPr>
                <w:sz w:val="15"/>
              </w:rPr>
            </w:pPr>
            <w:r>
              <w:rPr>
                <w:w w:val="100"/>
                <w:sz w:val="15"/>
              </w:rPr>
              <w:t>-</w:t>
            </w:r>
          </w:p>
        </w:tc>
        <w:tc>
          <w:tcPr>
            <w:tcW w:w="935" w:type="dxa"/>
          </w:tcPr>
          <w:p>
            <w:pPr>
              <w:pStyle w:val="TableParagraph"/>
              <w:spacing w:line="153" w:lineRule="exact" w:before="112"/>
              <w:ind w:left="133"/>
              <w:rPr>
                <w:sz w:val="15"/>
              </w:rPr>
            </w:pPr>
            <w:r>
              <w:rPr>
                <w:w w:val="100"/>
                <w:sz w:val="15"/>
              </w:rPr>
              <w:t>-</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206</w:t>
            </w:r>
          </w:p>
        </w:tc>
        <w:tc>
          <w:tcPr>
            <w:tcW w:w="5331" w:type="dxa"/>
          </w:tcPr>
          <w:p>
            <w:pPr>
              <w:pStyle w:val="TableParagraph"/>
              <w:spacing w:before="112"/>
              <w:ind w:left="131"/>
              <w:rPr>
                <w:sz w:val="15"/>
              </w:rPr>
            </w:pPr>
            <w:r>
              <w:rPr>
                <w:w w:val="100"/>
                <w:sz w:val="15"/>
              </w:rPr>
              <w:t>-</w:t>
            </w:r>
          </w:p>
        </w:tc>
        <w:tc>
          <w:tcPr>
            <w:tcW w:w="935" w:type="dxa"/>
          </w:tcPr>
          <w:p>
            <w:pPr>
              <w:pStyle w:val="TableParagraph"/>
              <w:spacing w:before="112"/>
              <w:ind w:left="133"/>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207</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208</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209</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210</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211</w:t>
            </w:r>
          </w:p>
        </w:tc>
        <w:tc>
          <w:tcPr>
            <w:tcW w:w="5331" w:type="dxa"/>
          </w:tcPr>
          <w:p>
            <w:pPr>
              <w:pStyle w:val="TableParagraph"/>
              <w:spacing w:line="155" w:lineRule="exact"/>
              <w:ind w:left="131"/>
              <w:rPr>
                <w:sz w:val="15"/>
              </w:rPr>
            </w:pPr>
            <w:r>
              <w:rPr>
                <w:w w:val="100"/>
                <w:sz w:val="15"/>
              </w:rPr>
              <w:t>-</w:t>
            </w:r>
          </w:p>
        </w:tc>
        <w:tc>
          <w:tcPr>
            <w:tcW w:w="935" w:type="dxa"/>
          </w:tcPr>
          <w:p>
            <w:pPr>
              <w:pStyle w:val="TableParagraph"/>
              <w:spacing w:line="155" w:lineRule="exact"/>
              <w:ind w:left="133"/>
              <w:rPr>
                <w:sz w:val="15"/>
              </w:rPr>
            </w:pPr>
            <w:r>
              <w:rPr>
                <w:w w:val="100"/>
                <w:sz w:val="15"/>
              </w:rPr>
              <w:t>-</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212</w:t>
            </w:r>
          </w:p>
        </w:tc>
        <w:tc>
          <w:tcPr>
            <w:tcW w:w="5331" w:type="dxa"/>
          </w:tcPr>
          <w:p>
            <w:pPr>
              <w:pStyle w:val="TableParagraph"/>
              <w:spacing w:line="153" w:lineRule="exact" w:before="112"/>
              <w:ind w:left="131"/>
              <w:rPr>
                <w:sz w:val="15"/>
              </w:rPr>
            </w:pPr>
            <w:r>
              <w:rPr>
                <w:w w:val="100"/>
                <w:sz w:val="15"/>
              </w:rPr>
              <w:t>-</w:t>
            </w:r>
          </w:p>
        </w:tc>
        <w:tc>
          <w:tcPr>
            <w:tcW w:w="935" w:type="dxa"/>
          </w:tcPr>
          <w:p>
            <w:pPr>
              <w:pStyle w:val="TableParagraph"/>
              <w:spacing w:line="153" w:lineRule="exact" w:before="112"/>
              <w:ind w:left="133"/>
              <w:rPr>
                <w:sz w:val="15"/>
              </w:rPr>
            </w:pPr>
            <w:r>
              <w:rPr>
                <w:w w:val="100"/>
                <w:sz w:val="15"/>
              </w:rPr>
              <w:t>-</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213</w:t>
            </w:r>
          </w:p>
        </w:tc>
        <w:tc>
          <w:tcPr>
            <w:tcW w:w="5331" w:type="dxa"/>
          </w:tcPr>
          <w:p>
            <w:pPr>
              <w:pStyle w:val="TableParagraph"/>
              <w:spacing w:before="112"/>
              <w:ind w:left="131"/>
              <w:rPr>
                <w:sz w:val="15"/>
              </w:rPr>
            </w:pPr>
            <w:r>
              <w:rPr>
                <w:w w:val="100"/>
                <w:sz w:val="15"/>
              </w:rPr>
              <w:t>-</w:t>
            </w:r>
          </w:p>
        </w:tc>
        <w:tc>
          <w:tcPr>
            <w:tcW w:w="935" w:type="dxa"/>
          </w:tcPr>
          <w:p>
            <w:pPr>
              <w:pStyle w:val="TableParagraph"/>
              <w:spacing w:before="112"/>
              <w:ind w:left="133"/>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214</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215</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216</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217</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218</w:t>
            </w:r>
          </w:p>
        </w:tc>
        <w:tc>
          <w:tcPr>
            <w:tcW w:w="5331" w:type="dxa"/>
          </w:tcPr>
          <w:p>
            <w:pPr>
              <w:pStyle w:val="TableParagraph"/>
              <w:spacing w:line="155" w:lineRule="exact"/>
              <w:ind w:left="131"/>
              <w:rPr>
                <w:sz w:val="15"/>
              </w:rPr>
            </w:pPr>
            <w:r>
              <w:rPr>
                <w:w w:val="100"/>
                <w:sz w:val="15"/>
              </w:rPr>
              <w:t>-</w:t>
            </w:r>
          </w:p>
        </w:tc>
        <w:tc>
          <w:tcPr>
            <w:tcW w:w="935" w:type="dxa"/>
          </w:tcPr>
          <w:p>
            <w:pPr>
              <w:pStyle w:val="TableParagraph"/>
              <w:spacing w:line="155" w:lineRule="exact"/>
              <w:ind w:left="133"/>
              <w:rPr>
                <w:sz w:val="15"/>
              </w:rPr>
            </w:pPr>
            <w:r>
              <w:rPr>
                <w:w w:val="100"/>
                <w:sz w:val="15"/>
              </w:rPr>
              <w:t>-</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219</w:t>
            </w:r>
          </w:p>
        </w:tc>
        <w:tc>
          <w:tcPr>
            <w:tcW w:w="5331" w:type="dxa"/>
          </w:tcPr>
          <w:p>
            <w:pPr>
              <w:pStyle w:val="TableParagraph"/>
              <w:spacing w:line="153" w:lineRule="exact" w:before="112"/>
              <w:ind w:left="131"/>
              <w:rPr>
                <w:sz w:val="15"/>
              </w:rPr>
            </w:pPr>
            <w:r>
              <w:rPr>
                <w:w w:val="100"/>
                <w:sz w:val="15"/>
              </w:rPr>
              <w:t>-</w:t>
            </w:r>
          </w:p>
        </w:tc>
        <w:tc>
          <w:tcPr>
            <w:tcW w:w="935" w:type="dxa"/>
          </w:tcPr>
          <w:p>
            <w:pPr>
              <w:pStyle w:val="TableParagraph"/>
              <w:spacing w:line="153" w:lineRule="exact" w:before="112"/>
              <w:ind w:left="133"/>
              <w:rPr>
                <w:sz w:val="15"/>
              </w:rPr>
            </w:pPr>
            <w:r>
              <w:rPr>
                <w:w w:val="100"/>
                <w:sz w:val="15"/>
              </w:rPr>
              <w:t>-</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220</w:t>
            </w:r>
          </w:p>
        </w:tc>
        <w:tc>
          <w:tcPr>
            <w:tcW w:w="5331" w:type="dxa"/>
          </w:tcPr>
          <w:p>
            <w:pPr>
              <w:pStyle w:val="TableParagraph"/>
              <w:spacing w:before="112"/>
              <w:ind w:left="131"/>
              <w:rPr>
                <w:sz w:val="15"/>
              </w:rPr>
            </w:pPr>
            <w:r>
              <w:rPr>
                <w:sz w:val="15"/>
              </w:rPr>
              <w:t>Automatic </w:t>
            </w:r>
            <w:r>
              <w:rPr>
                <w:spacing w:val="-2"/>
                <w:sz w:val="15"/>
              </w:rPr>
              <w:t>Evacuation</w:t>
            </w:r>
          </w:p>
        </w:tc>
        <w:tc>
          <w:tcPr>
            <w:tcW w:w="935" w:type="dxa"/>
          </w:tcPr>
          <w:p>
            <w:pPr>
              <w:pStyle w:val="TableParagraph"/>
              <w:spacing w:before="112"/>
              <w:ind w:left="133"/>
              <w:rPr>
                <w:sz w:val="15"/>
              </w:rPr>
            </w:pPr>
            <w:r>
              <w:rPr>
                <w:w w:val="100"/>
                <w:sz w:val="15"/>
              </w:rPr>
              <w:t>-</w:t>
            </w:r>
          </w:p>
        </w:tc>
        <w:tc>
          <w:tcPr>
            <w:tcW w:w="931" w:type="dxa"/>
          </w:tcPr>
          <w:p>
            <w:pPr>
              <w:pStyle w:val="TableParagraph"/>
              <w:spacing w:before="112"/>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221</w:t>
            </w:r>
          </w:p>
        </w:tc>
        <w:tc>
          <w:tcPr>
            <w:tcW w:w="5331" w:type="dxa"/>
          </w:tcPr>
          <w:p>
            <w:pPr>
              <w:pStyle w:val="TableParagraph"/>
              <w:ind w:left="131"/>
              <w:rPr>
                <w:sz w:val="15"/>
              </w:rPr>
            </w:pPr>
            <w:r>
              <w:rPr>
                <w:sz w:val="15"/>
              </w:rPr>
              <w:t>Manual</w:t>
            </w:r>
            <w:r>
              <w:rPr>
                <w:spacing w:val="-9"/>
                <w:sz w:val="15"/>
              </w:rPr>
              <w:t> </w:t>
            </w:r>
            <w:r>
              <w:rPr>
                <w:spacing w:val="-2"/>
                <w:sz w:val="15"/>
              </w:rPr>
              <w:t>Evacuation</w:t>
            </w:r>
          </w:p>
        </w:tc>
        <w:tc>
          <w:tcPr>
            <w:tcW w:w="935" w:type="dxa"/>
          </w:tcPr>
          <w:p>
            <w:pPr>
              <w:pStyle w:val="TableParagraph"/>
              <w:ind w:left="133"/>
              <w:rPr>
                <w:sz w:val="15"/>
              </w:rPr>
            </w:pPr>
            <w:r>
              <w:rPr>
                <w:w w:val="100"/>
                <w:sz w:val="15"/>
              </w:rPr>
              <w:t>-</w:t>
            </w:r>
          </w:p>
        </w:tc>
        <w:tc>
          <w:tcPr>
            <w:tcW w:w="931" w:type="dxa"/>
          </w:tcPr>
          <w:p>
            <w:pPr>
              <w:pStyle w:val="TableParagraph"/>
              <w:ind w:left="131"/>
              <w:rPr>
                <w:sz w:val="15"/>
              </w:rPr>
            </w:pPr>
            <w:r>
              <w:rPr>
                <w:spacing w:val="-4"/>
                <w:sz w:val="15"/>
              </w:rPr>
              <w:t>Used</w:t>
            </w:r>
          </w:p>
        </w:tc>
      </w:tr>
      <w:tr>
        <w:trPr>
          <w:trHeight w:val="285" w:hRule="atLeast"/>
        </w:trPr>
        <w:tc>
          <w:tcPr>
            <w:tcW w:w="665" w:type="dxa"/>
          </w:tcPr>
          <w:p>
            <w:pPr>
              <w:pStyle w:val="TableParagraph"/>
              <w:rPr>
                <w:sz w:val="15"/>
              </w:rPr>
            </w:pPr>
            <w:r>
              <w:rPr>
                <w:spacing w:val="-5"/>
                <w:sz w:val="15"/>
              </w:rPr>
              <w:t>222</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223</w:t>
            </w:r>
          </w:p>
        </w:tc>
        <w:tc>
          <w:tcPr>
            <w:tcW w:w="5331" w:type="dxa"/>
          </w:tcPr>
          <w:p>
            <w:pPr>
              <w:pStyle w:val="TableParagraph"/>
              <w:ind w:left="131"/>
              <w:rPr>
                <w:sz w:val="15"/>
              </w:rPr>
            </w:pPr>
            <w:r>
              <w:rPr>
                <w:w w:val="100"/>
                <w:sz w:val="15"/>
              </w:rPr>
              <w:t>-</w:t>
            </w:r>
          </w:p>
        </w:tc>
        <w:tc>
          <w:tcPr>
            <w:tcW w:w="935" w:type="dxa"/>
          </w:tcPr>
          <w:p>
            <w:pPr>
              <w:pStyle w:val="TableParagraph"/>
              <w:ind w:left="133"/>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224</w:t>
            </w:r>
          </w:p>
        </w:tc>
        <w:tc>
          <w:tcPr>
            <w:tcW w:w="5331" w:type="dxa"/>
          </w:tcPr>
          <w:p>
            <w:pPr>
              <w:pStyle w:val="TableParagraph"/>
              <w:ind w:left="131"/>
              <w:rPr>
                <w:sz w:val="15"/>
              </w:rPr>
            </w:pPr>
            <w:r>
              <w:rPr>
                <w:sz w:val="15"/>
              </w:rPr>
              <w:t>Evacuation</w:t>
            </w:r>
            <w:r>
              <w:rPr>
                <w:spacing w:val="-5"/>
                <w:sz w:val="15"/>
              </w:rPr>
              <w:t> </w:t>
            </w:r>
            <w:r>
              <w:rPr>
                <w:spacing w:val="-2"/>
                <w:sz w:val="15"/>
              </w:rPr>
              <w:t>Reset</w:t>
            </w:r>
          </w:p>
        </w:tc>
        <w:tc>
          <w:tcPr>
            <w:tcW w:w="935" w:type="dxa"/>
          </w:tcPr>
          <w:p>
            <w:pPr>
              <w:pStyle w:val="TableParagraph"/>
              <w:ind w:left="133"/>
              <w:rPr>
                <w:sz w:val="15"/>
              </w:rPr>
            </w:pPr>
            <w:r>
              <w:rPr>
                <w:w w:val="100"/>
                <w:sz w:val="15"/>
              </w:rPr>
              <w:t>-</w:t>
            </w:r>
          </w:p>
        </w:tc>
        <w:tc>
          <w:tcPr>
            <w:tcW w:w="931" w:type="dxa"/>
          </w:tcPr>
          <w:p>
            <w:pPr>
              <w:pStyle w:val="TableParagraph"/>
              <w:ind w:left="131"/>
              <w:rPr>
                <w:sz w:val="15"/>
              </w:rPr>
            </w:pPr>
            <w:r>
              <w:rPr>
                <w:spacing w:val="-4"/>
                <w:sz w:val="15"/>
              </w:rPr>
              <w:t>Used</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spacing w:val="-2"/>
        </w:rPr>
        <w:t>ACTION</w:t>
      </w:r>
      <w:r>
        <w:rPr>
          <w:spacing w:val="-1"/>
        </w:rPr>
        <w:t> </w:t>
      </w:r>
      <w:r>
        <w:rPr>
          <w:spacing w:val="-5"/>
        </w:rPr>
        <w:t>NO.</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t>0…65535</w:t>
      </w:r>
      <w:r>
        <w:rPr>
          <w:spacing w:val="-8"/>
        </w:rPr>
        <w:t> </w:t>
      </w:r>
      <w:r>
        <w:rPr>
          <w:spacing w:val="-2"/>
        </w:rPr>
        <w:t>(FFFFh)</w:t>
      </w:r>
    </w:p>
    <w:p>
      <w:pPr>
        <w:pStyle w:val="BodyText"/>
        <w:tabs>
          <w:tab w:pos="2141" w:val="left" w:leader="none"/>
        </w:tabs>
        <w:spacing w:before="116"/>
        <w:ind w:left="775"/>
      </w:pPr>
      <w:r>
        <w:rPr>
          <w:spacing w:val="-2"/>
        </w:rPr>
        <w:t>Description:</w:t>
      </w:r>
      <w:r>
        <w:rPr/>
        <w:tab/>
        <w:t>The</w:t>
      </w:r>
      <w:r>
        <w:rPr>
          <w:spacing w:val="-2"/>
        </w:rPr>
        <w:t> </w:t>
      </w:r>
      <w:r>
        <w:rPr/>
        <w:t>number</w:t>
      </w:r>
      <w:r>
        <w:rPr>
          <w:spacing w:val="-3"/>
        </w:rPr>
        <w:t> </w:t>
      </w:r>
      <w:r>
        <w:rPr/>
        <w:t>allocated</w:t>
      </w:r>
      <w:r>
        <w:rPr>
          <w:spacing w:val="-2"/>
        </w:rPr>
        <w:t> </w:t>
      </w:r>
      <w:r>
        <w:rPr/>
        <w:t>to</w:t>
      </w:r>
      <w:r>
        <w:rPr>
          <w:spacing w:val="-3"/>
        </w:rPr>
        <w:t> </w:t>
      </w:r>
      <w:r>
        <w:rPr/>
        <w:t>an</w:t>
      </w:r>
      <w:r>
        <w:rPr>
          <w:spacing w:val="-1"/>
        </w:rPr>
        <w:t> </w:t>
      </w:r>
      <w:r>
        <w:rPr/>
        <w:t>action</w:t>
      </w:r>
      <w:r>
        <w:rPr>
          <w:spacing w:val="-2"/>
        </w:rPr>
        <w:t> </w:t>
      </w:r>
      <w:r>
        <w:rPr/>
        <w:t>as</w:t>
      </w:r>
      <w:r>
        <w:rPr>
          <w:spacing w:val="-2"/>
        </w:rPr>
        <w:t> </w:t>
      </w:r>
      <w:r>
        <w:rPr/>
        <w:t>described</w:t>
      </w:r>
      <w:r>
        <w:rPr>
          <w:spacing w:val="-1"/>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667"/>
        <w:gridCol w:w="1731"/>
        <w:gridCol w:w="934"/>
        <w:gridCol w:w="935"/>
        <w:gridCol w:w="931"/>
      </w:tblGrid>
      <w:tr>
        <w:trPr>
          <w:trHeight w:val="292" w:hRule="atLeast"/>
        </w:trPr>
        <w:tc>
          <w:tcPr>
            <w:tcW w:w="3332" w:type="dxa"/>
            <w:gridSpan w:val="2"/>
          </w:tcPr>
          <w:p>
            <w:pPr>
              <w:pStyle w:val="TableParagraph"/>
              <w:spacing w:line="156" w:lineRule="exact" w:before="116"/>
              <w:rPr>
                <w:rFonts w:ascii="Arial"/>
                <w:b/>
                <w:sz w:val="15"/>
              </w:rPr>
            </w:pPr>
            <w:r>
              <w:rPr>
                <w:rFonts w:ascii="Arial"/>
                <w:b/>
                <w:spacing w:val="-2"/>
                <w:sz w:val="15"/>
              </w:rPr>
              <w:t>ACTION</w:t>
            </w:r>
          </w:p>
        </w:tc>
        <w:tc>
          <w:tcPr>
            <w:tcW w:w="1731" w:type="dxa"/>
          </w:tcPr>
          <w:p>
            <w:pPr>
              <w:pStyle w:val="TableParagraph"/>
              <w:spacing w:line="156" w:lineRule="exact" w:before="116"/>
              <w:ind w:left="99"/>
              <w:rPr>
                <w:rFonts w:ascii="Arial"/>
                <w:b/>
                <w:sz w:val="15"/>
              </w:rPr>
            </w:pPr>
            <w:r>
              <w:rPr>
                <w:rFonts w:ascii="Arial"/>
                <w:b/>
                <w:spacing w:val="-2"/>
                <w:sz w:val="15"/>
              </w:rPr>
              <w:t>ACTION</w:t>
            </w:r>
            <w:r>
              <w:rPr>
                <w:rFonts w:ascii="Arial"/>
                <w:b/>
                <w:spacing w:val="1"/>
                <w:sz w:val="15"/>
              </w:rPr>
              <w:t> </w:t>
            </w:r>
            <w:r>
              <w:rPr>
                <w:rFonts w:ascii="Arial"/>
                <w:b/>
                <w:spacing w:val="-5"/>
                <w:sz w:val="15"/>
              </w:rPr>
              <w:t>NO.</w:t>
            </w:r>
          </w:p>
        </w:tc>
        <w:tc>
          <w:tcPr>
            <w:tcW w:w="934" w:type="dxa"/>
          </w:tcPr>
          <w:p>
            <w:pPr>
              <w:pStyle w:val="TableParagraph"/>
              <w:spacing w:line="156" w:lineRule="exact" w:before="116"/>
              <w:ind w:left="99"/>
              <w:rPr>
                <w:rFonts w:ascii="Arial"/>
                <w:b/>
                <w:sz w:val="15"/>
              </w:rPr>
            </w:pPr>
            <w:r>
              <w:rPr>
                <w:rFonts w:ascii="Arial"/>
                <w:b/>
                <w:spacing w:val="-2"/>
                <w:sz w:val="15"/>
              </w:rPr>
              <w:t>FP2000</w:t>
            </w:r>
          </w:p>
        </w:tc>
        <w:tc>
          <w:tcPr>
            <w:tcW w:w="935" w:type="dxa"/>
          </w:tcPr>
          <w:p>
            <w:pPr>
              <w:pStyle w:val="TableParagraph"/>
              <w:spacing w:line="156" w:lineRule="exact" w:before="116"/>
              <w:ind w:left="101"/>
              <w:rPr>
                <w:rFonts w:ascii="Arial"/>
                <w:b/>
                <w:sz w:val="15"/>
              </w:rPr>
            </w:pPr>
            <w:r>
              <w:rPr>
                <w:rFonts w:ascii="Arial"/>
                <w:b/>
                <w:spacing w:val="-2"/>
                <w:sz w:val="15"/>
              </w:rPr>
              <w:t>FP780</w:t>
            </w:r>
          </w:p>
        </w:tc>
        <w:tc>
          <w:tcPr>
            <w:tcW w:w="931" w:type="dxa"/>
          </w:tcPr>
          <w:p>
            <w:pPr>
              <w:pStyle w:val="TableParagraph"/>
              <w:spacing w:line="156" w:lineRule="exact" w:before="116"/>
              <w:ind w:left="99"/>
              <w:rPr>
                <w:rFonts w:ascii="Arial"/>
                <w:b/>
                <w:sz w:val="15"/>
              </w:rPr>
            </w:pPr>
            <w:r>
              <w:rPr>
                <w:rFonts w:ascii="Arial"/>
                <w:b/>
                <w:spacing w:val="-2"/>
                <w:sz w:val="15"/>
              </w:rPr>
              <w:t>Message</w:t>
            </w:r>
          </w:p>
        </w:tc>
      </w:tr>
      <w:tr>
        <w:trPr>
          <w:trHeight w:val="285" w:hRule="atLeast"/>
        </w:trPr>
        <w:tc>
          <w:tcPr>
            <w:tcW w:w="665" w:type="dxa"/>
          </w:tcPr>
          <w:p>
            <w:pPr>
              <w:pStyle w:val="TableParagraph"/>
              <w:rPr>
                <w:sz w:val="15"/>
              </w:rPr>
            </w:pPr>
            <w:r>
              <w:rPr>
                <w:spacing w:val="-5"/>
                <w:sz w:val="15"/>
              </w:rPr>
              <w:t>127</w:t>
            </w:r>
          </w:p>
        </w:tc>
        <w:tc>
          <w:tcPr>
            <w:tcW w:w="2667" w:type="dxa"/>
          </w:tcPr>
          <w:p>
            <w:pPr>
              <w:pStyle w:val="TableParagraph"/>
              <w:rPr>
                <w:sz w:val="15"/>
              </w:rPr>
            </w:pPr>
            <w:r>
              <w:rPr>
                <w:sz w:val="15"/>
              </w:rPr>
              <w:t>Access</w:t>
            </w:r>
            <w:r>
              <w:rPr>
                <w:spacing w:val="2"/>
                <w:sz w:val="15"/>
              </w:rPr>
              <w:t> </w:t>
            </w:r>
            <w:r>
              <w:rPr>
                <w:spacing w:val="-2"/>
                <w:sz w:val="15"/>
              </w:rPr>
              <w:t>enabled</w:t>
            </w:r>
          </w:p>
        </w:tc>
        <w:tc>
          <w:tcPr>
            <w:tcW w:w="1731" w:type="dxa"/>
          </w:tcPr>
          <w:p>
            <w:pPr>
              <w:pStyle w:val="TableParagraph"/>
              <w:ind w:left="99"/>
              <w:rPr>
                <w:sz w:val="15"/>
              </w:rPr>
            </w:pPr>
            <w:r>
              <w:rPr>
                <w:spacing w:val="-2"/>
                <w:sz w:val="15"/>
              </w:rPr>
              <w:t>ACCESS</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spacing w:val="-4"/>
                <w:sz w:val="15"/>
              </w:rPr>
              <w:t>Used</w:t>
            </w:r>
          </w:p>
        </w:tc>
        <w:tc>
          <w:tcPr>
            <w:tcW w:w="931" w:type="dxa"/>
          </w:tcPr>
          <w:p>
            <w:pPr>
              <w:pStyle w:val="TableParagraph"/>
              <w:ind w:left="99"/>
              <w:rPr>
                <w:sz w:val="15"/>
              </w:rPr>
            </w:pPr>
            <w:r>
              <w:rPr>
                <w:spacing w:val="-5"/>
                <w:sz w:val="15"/>
              </w:rPr>
              <w:t>15</w:t>
            </w:r>
          </w:p>
        </w:tc>
      </w:tr>
      <w:tr>
        <w:trPr>
          <w:trHeight w:val="285" w:hRule="atLeast"/>
        </w:trPr>
        <w:tc>
          <w:tcPr>
            <w:tcW w:w="665" w:type="dxa"/>
          </w:tcPr>
          <w:p>
            <w:pPr>
              <w:pStyle w:val="TableParagraph"/>
              <w:rPr>
                <w:sz w:val="15"/>
              </w:rPr>
            </w:pPr>
            <w:r>
              <w:rPr>
                <w:spacing w:val="-5"/>
                <w:sz w:val="15"/>
              </w:rPr>
              <w:t>131</w:t>
            </w:r>
          </w:p>
        </w:tc>
        <w:tc>
          <w:tcPr>
            <w:tcW w:w="2667" w:type="dxa"/>
          </w:tcPr>
          <w:p>
            <w:pPr>
              <w:pStyle w:val="TableParagraph"/>
              <w:rPr>
                <w:sz w:val="15"/>
              </w:rPr>
            </w:pPr>
            <w:r>
              <w:rPr>
                <w:sz w:val="15"/>
              </w:rPr>
              <w:t>Local</w:t>
            </w:r>
            <w:r>
              <w:rPr>
                <w:spacing w:val="-5"/>
                <w:sz w:val="15"/>
              </w:rPr>
              <w:t> </w:t>
            </w:r>
            <w:r>
              <w:rPr>
                <w:sz w:val="15"/>
              </w:rPr>
              <w:t>Repeater</w:t>
            </w:r>
            <w:r>
              <w:rPr>
                <w:spacing w:val="-5"/>
                <w:sz w:val="15"/>
              </w:rPr>
              <w:t> OK</w:t>
            </w:r>
          </w:p>
        </w:tc>
        <w:tc>
          <w:tcPr>
            <w:tcW w:w="1731" w:type="dxa"/>
          </w:tcPr>
          <w:p>
            <w:pPr>
              <w:pStyle w:val="TableParagraph"/>
              <w:ind w:left="99"/>
              <w:rPr>
                <w:sz w:val="15"/>
              </w:rPr>
            </w:pPr>
            <w:r>
              <w:rPr>
                <w:spacing w:val="-2"/>
                <w:sz w:val="15"/>
              </w:rPr>
              <w:t>L-REPEATER</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20</w:t>
            </w:r>
          </w:p>
        </w:tc>
      </w:tr>
      <w:tr>
        <w:trPr>
          <w:trHeight w:val="285" w:hRule="atLeast"/>
        </w:trPr>
        <w:tc>
          <w:tcPr>
            <w:tcW w:w="665" w:type="dxa"/>
          </w:tcPr>
          <w:p>
            <w:pPr>
              <w:pStyle w:val="TableParagraph"/>
              <w:rPr>
                <w:sz w:val="15"/>
              </w:rPr>
            </w:pPr>
            <w:r>
              <w:rPr>
                <w:spacing w:val="-5"/>
                <w:sz w:val="15"/>
              </w:rPr>
              <w:t>137</w:t>
            </w:r>
          </w:p>
        </w:tc>
        <w:tc>
          <w:tcPr>
            <w:tcW w:w="2667" w:type="dxa"/>
          </w:tcPr>
          <w:p>
            <w:pPr>
              <w:pStyle w:val="TableParagraph"/>
              <w:rPr>
                <w:sz w:val="15"/>
              </w:rPr>
            </w:pPr>
            <w:r>
              <w:rPr>
                <w:sz w:val="15"/>
              </w:rPr>
              <w:t>Fire</w:t>
            </w:r>
            <w:r>
              <w:rPr>
                <w:spacing w:val="-2"/>
                <w:sz w:val="15"/>
              </w:rPr>
              <w:t> </w:t>
            </w:r>
            <w:r>
              <w:rPr>
                <w:sz w:val="15"/>
              </w:rPr>
              <w:t>Panel </w:t>
            </w:r>
            <w:r>
              <w:rPr>
                <w:spacing w:val="-5"/>
                <w:sz w:val="15"/>
              </w:rPr>
              <w:t>OK</w:t>
            </w:r>
          </w:p>
        </w:tc>
        <w:tc>
          <w:tcPr>
            <w:tcW w:w="1731" w:type="dxa"/>
          </w:tcPr>
          <w:p>
            <w:pPr>
              <w:pStyle w:val="TableParagraph"/>
              <w:ind w:left="99"/>
              <w:rPr>
                <w:sz w:val="15"/>
              </w:rPr>
            </w:pPr>
            <w:r>
              <w:rPr>
                <w:sz w:val="15"/>
              </w:rPr>
              <w:t>FIRE</w:t>
            </w:r>
            <w:r>
              <w:rPr>
                <w:spacing w:val="1"/>
                <w:sz w:val="15"/>
              </w:rPr>
              <w:t> </w:t>
            </w:r>
            <w:r>
              <w:rPr>
                <w:spacing w:val="-2"/>
                <w:sz w:val="15"/>
              </w:rPr>
              <w:t>PANEL</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48</w:t>
            </w:r>
          </w:p>
        </w:tc>
      </w:tr>
      <w:tr>
        <w:trPr>
          <w:trHeight w:val="285" w:hRule="atLeast"/>
        </w:trPr>
        <w:tc>
          <w:tcPr>
            <w:tcW w:w="665" w:type="dxa"/>
          </w:tcPr>
          <w:p>
            <w:pPr>
              <w:pStyle w:val="TableParagraph"/>
              <w:rPr>
                <w:sz w:val="15"/>
              </w:rPr>
            </w:pPr>
            <w:r>
              <w:rPr>
                <w:spacing w:val="-5"/>
                <w:sz w:val="15"/>
              </w:rPr>
              <w:t>138</w:t>
            </w:r>
          </w:p>
        </w:tc>
        <w:tc>
          <w:tcPr>
            <w:tcW w:w="2667" w:type="dxa"/>
          </w:tcPr>
          <w:p>
            <w:pPr>
              <w:pStyle w:val="TableParagraph"/>
              <w:rPr>
                <w:sz w:val="15"/>
              </w:rPr>
            </w:pPr>
            <w:r>
              <w:rPr>
                <w:sz w:val="15"/>
              </w:rPr>
              <w:t>Global</w:t>
            </w:r>
            <w:r>
              <w:rPr>
                <w:spacing w:val="-6"/>
                <w:sz w:val="15"/>
              </w:rPr>
              <w:t> </w:t>
            </w:r>
            <w:r>
              <w:rPr>
                <w:sz w:val="15"/>
              </w:rPr>
              <w:t>Repeater</w:t>
            </w:r>
            <w:r>
              <w:rPr>
                <w:spacing w:val="-5"/>
                <w:sz w:val="15"/>
              </w:rPr>
              <w:t> OK</w:t>
            </w:r>
          </w:p>
        </w:tc>
        <w:tc>
          <w:tcPr>
            <w:tcW w:w="1731" w:type="dxa"/>
          </w:tcPr>
          <w:p>
            <w:pPr>
              <w:pStyle w:val="TableParagraph"/>
              <w:ind w:left="99"/>
              <w:rPr>
                <w:sz w:val="15"/>
              </w:rPr>
            </w:pPr>
            <w:r>
              <w:rPr>
                <w:sz w:val="15"/>
              </w:rPr>
              <w:t>G-</w:t>
            </w:r>
            <w:r>
              <w:rPr>
                <w:spacing w:val="-2"/>
                <w:sz w:val="15"/>
              </w:rPr>
              <w:t>REPEATER</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spacing w:val="-4"/>
                <w:sz w:val="15"/>
              </w:rPr>
              <w:t>Used</w:t>
            </w:r>
          </w:p>
        </w:tc>
        <w:tc>
          <w:tcPr>
            <w:tcW w:w="931" w:type="dxa"/>
          </w:tcPr>
          <w:p>
            <w:pPr>
              <w:pStyle w:val="TableParagraph"/>
              <w:ind w:left="99"/>
              <w:rPr>
                <w:sz w:val="15"/>
              </w:rPr>
            </w:pPr>
            <w:r>
              <w:rPr>
                <w:spacing w:val="-5"/>
                <w:sz w:val="15"/>
              </w:rPr>
              <w:t>49</w:t>
            </w:r>
          </w:p>
        </w:tc>
      </w:tr>
      <w:tr>
        <w:trPr>
          <w:trHeight w:val="285" w:hRule="atLeast"/>
        </w:trPr>
        <w:tc>
          <w:tcPr>
            <w:tcW w:w="665" w:type="dxa"/>
          </w:tcPr>
          <w:p>
            <w:pPr>
              <w:pStyle w:val="TableParagraph"/>
              <w:rPr>
                <w:sz w:val="15"/>
              </w:rPr>
            </w:pPr>
            <w:r>
              <w:rPr>
                <w:spacing w:val="-5"/>
                <w:sz w:val="15"/>
              </w:rPr>
              <w:t>152</w:t>
            </w:r>
          </w:p>
        </w:tc>
        <w:tc>
          <w:tcPr>
            <w:tcW w:w="2667" w:type="dxa"/>
          </w:tcPr>
          <w:p>
            <w:pPr>
              <w:pStyle w:val="TableParagraph"/>
              <w:rPr>
                <w:sz w:val="15"/>
              </w:rPr>
            </w:pPr>
            <w:r>
              <w:rPr>
                <w:sz w:val="15"/>
              </w:rPr>
              <w:t>Fire</w:t>
            </w:r>
            <w:r>
              <w:rPr>
                <w:spacing w:val="-2"/>
                <w:sz w:val="15"/>
              </w:rPr>
              <w:t> </w:t>
            </w:r>
            <w:r>
              <w:rPr>
                <w:sz w:val="15"/>
              </w:rPr>
              <w:t>Panel </w:t>
            </w:r>
            <w:r>
              <w:rPr>
                <w:spacing w:val="-2"/>
                <w:sz w:val="15"/>
              </w:rPr>
              <w:t>disconnected</w:t>
            </w:r>
          </w:p>
        </w:tc>
        <w:tc>
          <w:tcPr>
            <w:tcW w:w="1731" w:type="dxa"/>
          </w:tcPr>
          <w:p>
            <w:pPr>
              <w:pStyle w:val="TableParagraph"/>
              <w:ind w:left="99"/>
              <w:rPr>
                <w:sz w:val="15"/>
              </w:rPr>
            </w:pPr>
            <w:r>
              <w:rPr>
                <w:sz w:val="15"/>
              </w:rPr>
              <w:t>FIRE</w:t>
            </w:r>
            <w:r>
              <w:rPr>
                <w:spacing w:val="1"/>
                <w:sz w:val="15"/>
              </w:rPr>
              <w:t> </w:t>
            </w:r>
            <w:r>
              <w:rPr>
                <w:spacing w:val="-2"/>
                <w:sz w:val="15"/>
              </w:rPr>
              <w:t>PANEL</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48</w:t>
            </w:r>
          </w:p>
        </w:tc>
      </w:tr>
      <w:tr>
        <w:trPr>
          <w:trHeight w:val="286" w:hRule="atLeast"/>
        </w:trPr>
        <w:tc>
          <w:tcPr>
            <w:tcW w:w="665" w:type="dxa"/>
          </w:tcPr>
          <w:p>
            <w:pPr>
              <w:pStyle w:val="TableParagraph"/>
              <w:spacing w:line="153" w:lineRule="exact" w:before="113"/>
              <w:rPr>
                <w:sz w:val="15"/>
              </w:rPr>
            </w:pPr>
            <w:r>
              <w:rPr>
                <w:spacing w:val="-5"/>
                <w:sz w:val="15"/>
              </w:rPr>
              <w:t>153</w:t>
            </w:r>
          </w:p>
        </w:tc>
        <w:tc>
          <w:tcPr>
            <w:tcW w:w="2667" w:type="dxa"/>
          </w:tcPr>
          <w:p>
            <w:pPr>
              <w:pStyle w:val="TableParagraph"/>
              <w:spacing w:line="153" w:lineRule="exact" w:before="113"/>
              <w:rPr>
                <w:sz w:val="15"/>
              </w:rPr>
            </w:pPr>
            <w:r>
              <w:rPr>
                <w:sz w:val="15"/>
              </w:rPr>
              <w:t>Local</w:t>
            </w:r>
            <w:r>
              <w:rPr>
                <w:spacing w:val="-5"/>
                <w:sz w:val="15"/>
              </w:rPr>
              <w:t> </w:t>
            </w:r>
            <w:r>
              <w:rPr>
                <w:sz w:val="15"/>
              </w:rPr>
              <w:t>Repeater</w:t>
            </w:r>
            <w:r>
              <w:rPr>
                <w:spacing w:val="-5"/>
                <w:sz w:val="15"/>
              </w:rPr>
              <w:t> </w:t>
            </w:r>
            <w:r>
              <w:rPr>
                <w:spacing w:val="-2"/>
                <w:sz w:val="15"/>
              </w:rPr>
              <w:t>disconnected</w:t>
            </w:r>
          </w:p>
        </w:tc>
        <w:tc>
          <w:tcPr>
            <w:tcW w:w="1731" w:type="dxa"/>
          </w:tcPr>
          <w:p>
            <w:pPr>
              <w:pStyle w:val="TableParagraph"/>
              <w:spacing w:line="153" w:lineRule="exact" w:before="113"/>
              <w:ind w:left="99"/>
              <w:rPr>
                <w:sz w:val="15"/>
              </w:rPr>
            </w:pPr>
            <w:r>
              <w:rPr>
                <w:spacing w:val="-2"/>
                <w:sz w:val="15"/>
              </w:rPr>
              <w:t>L-REPEATER</w:t>
            </w:r>
          </w:p>
        </w:tc>
        <w:tc>
          <w:tcPr>
            <w:tcW w:w="934" w:type="dxa"/>
          </w:tcPr>
          <w:p>
            <w:pPr>
              <w:pStyle w:val="TableParagraph"/>
              <w:spacing w:line="153" w:lineRule="exact" w:before="113"/>
              <w:ind w:left="99"/>
              <w:rPr>
                <w:sz w:val="15"/>
              </w:rPr>
            </w:pPr>
            <w:r>
              <w:rPr>
                <w:spacing w:val="-4"/>
                <w:sz w:val="15"/>
              </w:rPr>
              <w:t>Used</w:t>
            </w:r>
          </w:p>
        </w:tc>
        <w:tc>
          <w:tcPr>
            <w:tcW w:w="935" w:type="dxa"/>
          </w:tcPr>
          <w:p>
            <w:pPr>
              <w:pStyle w:val="TableParagraph"/>
              <w:spacing w:line="153" w:lineRule="exact" w:before="113"/>
              <w:ind w:left="101"/>
              <w:rPr>
                <w:sz w:val="15"/>
              </w:rPr>
            </w:pPr>
            <w:r>
              <w:rPr>
                <w:w w:val="100"/>
                <w:sz w:val="15"/>
              </w:rPr>
              <w:t>-</w:t>
            </w:r>
          </w:p>
        </w:tc>
        <w:tc>
          <w:tcPr>
            <w:tcW w:w="931" w:type="dxa"/>
          </w:tcPr>
          <w:p>
            <w:pPr>
              <w:pStyle w:val="TableParagraph"/>
              <w:spacing w:line="153" w:lineRule="exact" w:before="113"/>
              <w:ind w:left="99"/>
              <w:rPr>
                <w:sz w:val="15"/>
              </w:rPr>
            </w:pPr>
            <w:r>
              <w:rPr>
                <w:spacing w:val="-5"/>
                <w:sz w:val="15"/>
              </w:rPr>
              <w:t>20</w:t>
            </w:r>
          </w:p>
        </w:tc>
      </w:tr>
      <w:tr>
        <w:trPr>
          <w:trHeight w:val="286" w:hRule="atLeast"/>
        </w:trPr>
        <w:tc>
          <w:tcPr>
            <w:tcW w:w="665" w:type="dxa"/>
          </w:tcPr>
          <w:p>
            <w:pPr>
              <w:pStyle w:val="TableParagraph"/>
              <w:spacing w:before="112"/>
              <w:rPr>
                <w:sz w:val="15"/>
              </w:rPr>
            </w:pPr>
            <w:r>
              <w:rPr>
                <w:spacing w:val="-5"/>
                <w:sz w:val="15"/>
              </w:rPr>
              <w:t>154</w:t>
            </w:r>
          </w:p>
        </w:tc>
        <w:tc>
          <w:tcPr>
            <w:tcW w:w="2667" w:type="dxa"/>
          </w:tcPr>
          <w:p>
            <w:pPr>
              <w:pStyle w:val="TableParagraph"/>
              <w:spacing w:before="112"/>
              <w:rPr>
                <w:sz w:val="15"/>
              </w:rPr>
            </w:pPr>
            <w:r>
              <w:rPr>
                <w:sz w:val="15"/>
              </w:rPr>
              <w:t>Global</w:t>
            </w:r>
            <w:r>
              <w:rPr>
                <w:spacing w:val="-6"/>
                <w:sz w:val="15"/>
              </w:rPr>
              <w:t> </w:t>
            </w:r>
            <w:r>
              <w:rPr>
                <w:sz w:val="15"/>
              </w:rPr>
              <w:t>Repeater</w:t>
            </w:r>
            <w:r>
              <w:rPr>
                <w:spacing w:val="-5"/>
                <w:sz w:val="15"/>
              </w:rPr>
              <w:t> </w:t>
            </w:r>
            <w:r>
              <w:rPr>
                <w:spacing w:val="-2"/>
                <w:sz w:val="15"/>
              </w:rPr>
              <w:t>disconnected</w:t>
            </w:r>
          </w:p>
        </w:tc>
        <w:tc>
          <w:tcPr>
            <w:tcW w:w="1731" w:type="dxa"/>
          </w:tcPr>
          <w:p>
            <w:pPr>
              <w:pStyle w:val="TableParagraph"/>
              <w:spacing w:before="112"/>
              <w:ind w:left="99"/>
              <w:rPr>
                <w:sz w:val="15"/>
              </w:rPr>
            </w:pPr>
            <w:r>
              <w:rPr>
                <w:sz w:val="15"/>
              </w:rPr>
              <w:t>G-</w:t>
            </w:r>
            <w:r>
              <w:rPr>
                <w:spacing w:val="-2"/>
                <w:sz w:val="15"/>
              </w:rPr>
              <w:t>REPEATER</w:t>
            </w:r>
          </w:p>
        </w:tc>
        <w:tc>
          <w:tcPr>
            <w:tcW w:w="934" w:type="dxa"/>
          </w:tcPr>
          <w:p>
            <w:pPr>
              <w:pStyle w:val="TableParagraph"/>
              <w:spacing w:before="112"/>
              <w:ind w:left="99"/>
              <w:rPr>
                <w:sz w:val="15"/>
              </w:rPr>
            </w:pPr>
            <w:r>
              <w:rPr>
                <w:spacing w:val="-4"/>
                <w:sz w:val="15"/>
              </w:rPr>
              <w:t>Used</w:t>
            </w:r>
          </w:p>
        </w:tc>
        <w:tc>
          <w:tcPr>
            <w:tcW w:w="935" w:type="dxa"/>
          </w:tcPr>
          <w:p>
            <w:pPr>
              <w:pStyle w:val="TableParagraph"/>
              <w:spacing w:before="112"/>
              <w:ind w:left="101"/>
              <w:rPr>
                <w:sz w:val="15"/>
              </w:rPr>
            </w:pPr>
            <w:r>
              <w:rPr>
                <w:spacing w:val="-4"/>
                <w:sz w:val="15"/>
              </w:rPr>
              <w:t>Used</w:t>
            </w:r>
          </w:p>
        </w:tc>
        <w:tc>
          <w:tcPr>
            <w:tcW w:w="931" w:type="dxa"/>
          </w:tcPr>
          <w:p>
            <w:pPr>
              <w:pStyle w:val="TableParagraph"/>
              <w:spacing w:before="112"/>
              <w:ind w:left="99"/>
              <w:rPr>
                <w:sz w:val="15"/>
              </w:rPr>
            </w:pPr>
            <w:r>
              <w:rPr>
                <w:spacing w:val="-5"/>
                <w:sz w:val="15"/>
              </w:rPr>
              <w:t>49</w:t>
            </w:r>
          </w:p>
        </w:tc>
      </w:tr>
      <w:tr>
        <w:trPr>
          <w:trHeight w:val="285" w:hRule="atLeast"/>
        </w:trPr>
        <w:tc>
          <w:tcPr>
            <w:tcW w:w="665" w:type="dxa"/>
          </w:tcPr>
          <w:p>
            <w:pPr>
              <w:pStyle w:val="TableParagraph"/>
              <w:rPr>
                <w:sz w:val="15"/>
              </w:rPr>
            </w:pPr>
            <w:r>
              <w:rPr>
                <w:spacing w:val="-5"/>
                <w:sz w:val="15"/>
              </w:rPr>
              <w:t>168</w:t>
            </w:r>
          </w:p>
        </w:tc>
        <w:tc>
          <w:tcPr>
            <w:tcW w:w="2667" w:type="dxa"/>
          </w:tcPr>
          <w:p>
            <w:pPr>
              <w:pStyle w:val="TableParagraph"/>
              <w:rPr>
                <w:sz w:val="15"/>
              </w:rPr>
            </w:pPr>
            <w:r>
              <w:rPr>
                <w:sz w:val="15"/>
              </w:rPr>
              <w:t>User</w:t>
            </w:r>
            <w:r>
              <w:rPr>
                <w:spacing w:val="-1"/>
                <w:sz w:val="15"/>
              </w:rPr>
              <w:t> </w:t>
            </w:r>
            <w:r>
              <w:rPr>
                <w:spacing w:val="-5"/>
                <w:sz w:val="15"/>
              </w:rPr>
              <w:t>log</w:t>
            </w:r>
          </w:p>
        </w:tc>
        <w:tc>
          <w:tcPr>
            <w:tcW w:w="1731" w:type="dxa"/>
          </w:tcPr>
          <w:p>
            <w:pPr>
              <w:pStyle w:val="TableParagraph"/>
              <w:ind w:left="99"/>
              <w:rPr>
                <w:sz w:val="15"/>
              </w:rPr>
            </w:pPr>
            <w:r>
              <w:rPr>
                <w:sz w:val="15"/>
              </w:rPr>
              <w:t>ACCESS</w:t>
            </w:r>
            <w:r>
              <w:rPr>
                <w:spacing w:val="-2"/>
                <w:sz w:val="15"/>
              </w:rPr>
              <w:t> </w:t>
            </w:r>
            <w:r>
              <w:rPr>
                <w:spacing w:val="-4"/>
                <w:sz w:val="15"/>
              </w:rPr>
              <w:t>CODE</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spacing w:val="-4"/>
                <w:sz w:val="15"/>
              </w:rPr>
              <w:t>Used</w:t>
            </w:r>
          </w:p>
        </w:tc>
        <w:tc>
          <w:tcPr>
            <w:tcW w:w="931" w:type="dxa"/>
          </w:tcPr>
          <w:p>
            <w:pPr>
              <w:pStyle w:val="TableParagraph"/>
              <w:ind w:left="99"/>
              <w:rPr>
                <w:sz w:val="15"/>
              </w:rPr>
            </w:pPr>
            <w:r>
              <w:rPr>
                <w:spacing w:val="-5"/>
                <w:sz w:val="15"/>
              </w:rPr>
              <w:t>15</w:t>
            </w:r>
          </w:p>
        </w:tc>
      </w:tr>
      <w:tr>
        <w:trPr>
          <w:trHeight w:val="285" w:hRule="atLeast"/>
        </w:trPr>
        <w:tc>
          <w:tcPr>
            <w:tcW w:w="665" w:type="dxa"/>
          </w:tcPr>
          <w:p>
            <w:pPr>
              <w:pStyle w:val="TableParagraph"/>
              <w:rPr>
                <w:sz w:val="15"/>
              </w:rPr>
            </w:pPr>
            <w:r>
              <w:rPr>
                <w:spacing w:val="-5"/>
                <w:sz w:val="15"/>
              </w:rPr>
              <w:t>171</w:t>
            </w:r>
          </w:p>
        </w:tc>
        <w:tc>
          <w:tcPr>
            <w:tcW w:w="2667" w:type="dxa"/>
          </w:tcPr>
          <w:p>
            <w:pPr>
              <w:pStyle w:val="TableParagraph"/>
              <w:rPr>
                <w:sz w:val="15"/>
              </w:rPr>
            </w:pPr>
            <w:r>
              <w:rPr>
                <w:sz w:val="15"/>
              </w:rPr>
              <w:t>Printer</w:t>
            </w:r>
            <w:r>
              <w:rPr>
                <w:spacing w:val="-5"/>
                <w:sz w:val="15"/>
              </w:rPr>
              <w:t> </w:t>
            </w:r>
            <w:r>
              <w:rPr>
                <w:spacing w:val="-7"/>
                <w:sz w:val="15"/>
              </w:rPr>
              <w:t>on</w:t>
            </w:r>
          </w:p>
        </w:tc>
        <w:tc>
          <w:tcPr>
            <w:tcW w:w="1731" w:type="dxa"/>
          </w:tcPr>
          <w:p>
            <w:pPr>
              <w:pStyle w:val="TableParagraph"/>
              <w:ind w:left="99"/>
              <w:rPr>
                <w:sz w:val="15"/>
              </w:rPr>
            </w:pPr>
            <w:r>
              <w:rPr>
                <w:spacing w:val="-4"/>
                <w:sz w:val="15"/>
              </w:rPr>
              <w:t>PORT</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spacing w:val="-4"/>
                <w:sz w:val="15"/>
              </w:rPr>
              <w:t>Used</w:t>
            </w:r>
          </w:p>
        </w:tc>
        <w:tc>
          <w:tcPr>
            <w:tcW w:w="931" w:type="dxa"/>
          </w:tcPr>
          <w:p>
            <w:pPr>
              <w:pStyle w:val="TableParagraph"/>
              <w:ind w:left="99"/>
              <w:rPr>
                <w:sz w:val="15"/>
              </w:rPr>
            </w:pPr>
            <w:r>
              <w:rPr>
                <w:spacing w:val="-5"/>
                <w:sz w:val="15"/>
              </w:rPr>
              <w:t>19</w:t>
            </w:r>
          </w:p>
        </w:tc>
      </w:tr>
      <w:tr>
        <w:trPr>
          <w:trHeight w:val="285" w:hRule="atLeast"/>
        </w:trPr>
        <w:tc>
          <w:tcPr>
            <w:tcW w:w="665" w:type="dxa"/>
          </w:tcPr>
          <w:p>
            <w:pPr>
              <w:pStyle w:val="TableParagraph"/>
              <w:rPr>
                <w:sz w:val="15"/>
              </w:rPr>
            </w:pPr>
            <w:r>
              <w:rPr>
                <w:spacing w:val="-5"/>
                <w:sz w:val="15"/>
              </w:rPr>
              <w:t>190</w:t>
            </w:r>
          </w:p>
        </w:tc>
        <w:tc>
          <w:tcPr>
            <w:tcW w:w="2667" w:type="dxa"/>
          </w:tcPr>
          <w:p>
            <w:pPr>
              <w:pStyle w:val="TableParagraph"/>
              <w:rPr>
                <w:sz w:val="15"/>
              </w:rPr>
            </w:pPr>
            <w:r>
              <w:rPr>
                <w:sz w:val="15"/>
              </w:rPr>
              <w:t>Lon</w:t>
            </w:r>
            <w:r>
              <w:rPr>
                <w:spacing w:val="-4"/>
                <w:sz w:val="15"/>
              </w:rPr>
              <w:t> </w:t>
            </w:r>
            <w:r>
              <w:rPr>
                <w:sz w:val="15"/>
              </w:rPr>
              <w:t>device</w:t>
            </w:r>
            <w:r>
              <w:rPr>
                <w:spacing w:val="-2"/>
                <w:sz w:val="15"/>
              </w:rPr>
              <w:t> </w:t>
            </w:r>
            <w:r>
              <w:rPr>
                <w:sz w:val="15"/>
              </w:rPr>
              <w:t>Communication</w:t>
            </w:r>
            <w:r>
              <w:rPr>
                <w:spacing w:val="-1"/>
                <w:sz w:val="15"/>
              </w:rPr>
              <w:t> </w:t>
            </w:r>
            <w:r>
              <w:rPr>
                <w:spacing w:val="-5"/>
                <w:sz w:val="15"/>
              </w:rPr>
              <w:t>ok</w:t>
            </w:r>
          </w:p>
        </w:tc>
        <w:tc>
          <w:tcPr>
            <w:tcW w:w="1731" w:type="dxa"/>
          </w:tcPr>
          <w:p>
            <w:pPr>
              <w:pStyle w:val="TableParagraph"/>
              <w:ind w:left="99"/>
              <w:rPr>
                <w:sz w:val="15"/>
              </w:rPr>
            </w:pPr>
            <w:r>
              <w:rPr>
                <w:sz w:val="15"/>
              </w:rPr>
              <w:t>LON</w:t>
            </w:r>
            <w:r>
              <w:rPr>
                <w:spacing w:val="-1"/>
                <w:sz w:val="15"/>
              </w:rPr>
              <w:t> </w:t>
            </w:r>
            <w:r>
              <w:rPr>
                <w:spacing w:val="-5"/>
                <w:sz w:val="15"/>
              </w:rPr>
              <w:t>NR</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74</w:t>
            </w:r>
          </w:p>
        </w:tc>
      </w:tr>
      <w:tr>
        <w:trPr>
          <w:trHeight w:val="285" w:hRule="atLeast"/>
        </w:trPr>
        <w:tc>
          <w:tcPr>
            <w:tcW w:w="665" w:type="dxa"/>
          </w:tcPr>
          <w:p>
            <w:pPr>
              <w:pStyle w:val="TableParagraph"/>
              <w:rPr>
                <w:sz w:val="15"/>
              </w:rPr>
            </w:pPr>
            <w:r>
              <w:rPr>
                <w:spacing w:val="-5"/>
                <w:sz w:val="15"/>
              </w:rPr>
              <w:t>192</w:t>
            </w:r>
          </w:p>
        </w:tc>
        <w:tc>
          <w:tcPr>
            <w:tcW w:w="2667" w:type="dxa"/>
          </w:tcPr>
          <w:p>
            <w:pPr>
              <w:pStyle w:val="TableParagraph"/>
              <w:rPr>
                <w:sz w:val="15"/>
              </w:rPr>
            </w:pPr>
            <w:r>
              <w:rPr>
                <w:sz w:val="15"/>
              </w:rPr>
              <w:t>Lon</w:t>
            </w:r>
            <w:r>
              <w:rPr>
                <w:spacing w:val="-4"/>
                <w:sz w:val="15"/>
              </w:rPr>
              <w:t> </w:t>
            </w:r>
            <w:r>
              <w:rPr>
                <w:sz w:val="15"/>
              </w:rPr>
              <w:t>device</w:t>
            </w:r>
            <w:r>
              <w:rPr>
                <w:spacing w:val="-2"/>
                <w:sz w:val="15"/>
              </w:rPr>
              <w:t> </w:t>
            </w:r>
            <w:r>
              <w:rPr>
                <w:sz w:val="15"/>
              </w:rPr>
              <w:t>fault </w:t>
            </w:r>
            <w:r>
              <w:rPr>
                <w:spacing w:val="-5"/>
                <w:sz w:val="15"/>
              </w:rPr>
              <w:t>ok</w:t>
            </w:r>
          </w:p>
        </w:tc>
        <w:tc>
          <w:tcPr>
            <w:tcW w:w="1731" w:type="dxa"/>
          </w:tcPr>
          <w:p>
            <w:pPr>
              <w:pStyle w:val="TableParagraph"/>
              <w:ind w:left="99"/>
              <w:rPr>
                <w:sz w:val="15"/>
              </w:rPr>
            </w:pPr>
            <w:r>
              <w:rPr>
                <w:sz w:val="15"/>
              </w:rPr>
              <w:t>LON</w:t>
            </w:r>
            <w:r>
              <w:rPr>
                <w:spacing w:val="-1"/>
                <w:sz w:val="15"/>
              </w:rPr>
              <w:t> </w:t>
            </w:r>
            <w:r>
              <w:rPr>
                <w:spacing w:val="-5"/>
                <w:sz w:val="15"/>
              </w:rPr>
              <w:t>NR</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74</w:t>
            </w:r>
          </w:p>
        </w:tc>
      </w:tr>
      <w:tr>
        <w:trPr>
          <w:trHeight w:val="285" w:hRule="atLeast"/>
        </w:trPr>
        <w:tc>
          <w:tcPr>
            <w:tcW w:w="665" w:type="dxa"/>
          </w:tcPr>
          <w:p>
            <w:pPr>
              <w:pStyle w:val="TableParagraph"/>
              <w:rPr>
                <w:sz w:val="15"/>
              </w:rPr>
            </w:pPr>
            <w:r>
              <w:rPr>
                <w:spacing w:val="-5"/>
                <w:sz w:val="15"/>
              </w:rPr>
              <w:t>194</w:t>
            </w:r>
          </w:p>
        </w:tc>
        <w:tc>
          <w:tcPr>
            <w:tcW w:w="2667" w:type="dxa"/>
          </w:tcPr>
          <w:p>
            <w:pPr>
              <w:pStyle w:val="TableParagraph"/>
              <w:rPr>
                <w:sz w:val="15"/>
              </w:rPr>
            </w:pPr>
            <w:r>
              <w:rPr>
                <w:sz w:val="15"/>
              </w:rPr>
              <w:t>Lon</w:t>
            </w:r>
            <w:r>
              <w:rPr>
                <w:spacing w:val="-6"/>
                <w:sz w:val="15"/>
              </w:rPr>
              <w:t> </w:t>
            </w:r>
            <w:r>
              <w:rPr>
                <w:sz w:val="15"/>
              </w:rPr>
              <w:t>device</w:t>
            </w:r>
            <w:r>
              <w:rPr>
                <w:spacing w:val="-1"/>
                <w:sz w:val="15"/>
              </w:rPr>
              <w:t> </w:t>
            </w:r>
            <w:r>
              <w:rPr>
                <w:spacing w:val="-2"/>
                <w:sz w:val="15"/>
              </w:rPr>
              <w:t>enabled</w:t>
            </w:r>
          </w:p>
        </w:tc>
        <w:tc>
          <w:tcPr>
            <w:tcW w:w="1731" w:type="dxa"/>
          </w:tcPr>
          <w:p>
            <w:pPr>
              <w:pStyle w:val="TableParagraph"/>
              <w:ind w:left="99"/>
              <w:rPr>
                <w:sz w:val="15"/>
              </w:rPr>
            </w:pPr>
            <w:r>
              <w:rPr>
                <w:sz w:val="15"/>
              </w:rPr>
              <w:t>LON</w:t>
            </w:r>
            <w:r>
              <w:rPr>
                <w:spacing w:val="-1"/>
                <w:sz w:val="15"/>
              </w:rPr>
              <w:t> </w:t>
            </w:r>
            <w:r>
              <w:rPr>
                <w:spacing w:val="-5"/>
                <w:sz w:val="15"/>
              </w:rPr>
              <w:t>NR</w:t>
            </w:r>
          </w:p>
        </w:tc>
        <w:tc>
          <w:tcPr>
            <w:tcW w:w="934" w:type="dxa"/>
          </w:tcPr>
          <w:p>
            <w:pPr>
              <w:pStyle w:val="TableParagraph"/>
              <w:ind w:left="99"/>
              <w:rPr>
                <w:sz w:val="15"/>
              </w:rPr>
            </w:pPr>
            <w:r>
              <w:rPr>
                <w:spacing w:val="-4"/>
                <w:sz w:val="15"/>
              </w:rPr>
              <w:t>Used</w:t>
            </w:r>
          </w:p>
        </w:tc>
        <w:tc>
          <w:tcPr>
            <w:tcW w:w="935" w:type="dxa"/>
          </w:tcPr>
          <w:p>
            <w:pPr>
              <w:pStyle w:val="TableParagraph"/>
              <w:ind w:left="101"/>
              <w:rPr>
                <w:sz w:val="15"/>
              </w:rPr>
            </w:pPr>
            <w:r>
              <w:rPr>
                <w:w w:val="100"/>
                <w:sz w:val="15"/>
              </w:rPr>
              <w:t>-</w:t>
            </w:r>
          </w:p>
        </w:tc>
        <w:tc>
          <w:tcPr>
            <w:tcW w:w="931" w:type="dxa"/>
          </w:tcPr>
          <w:p>
            <w:pPr>
              <w:pStyle w:val="TableParagraph"/>
              <w:ind w:left="99"/>
              <w:rPr>
                <w:sz w:val="15"/>
              </w:rPr>
            </w:pPr>
            <w:r>
              <w:rPr>
                <w:spacing w:val="-5"/>
                <w:sz w:val="15"/>
              </w:rPr>
              <w:t>74</w:t>
            </w:r>
          </w:p>
        </w:tc>
      </w:tr>
    </w:tbl>
    <w:p>
      <w:pPr>
        <w:pStyle w:val="BodyText"/>
        <w:rPr>
          <w:sz w:val="14"/>
        </w:rPr>
      </w:pPr>
    </w:p>
    <w:p>
      <w:pPr>
        <w:pStyle w:val="BodyText"/>
        <w:rPr>
          <w:sz w:val="14"/>
        </w:rPr>
      </w:pPr>
    </w:p>
    <w:p>
      <w:pPr>
        <w:pStyle w:val="BodyText"/>
        <w:rPr>
          <w:sz w:val="13"/>
        </w:rPr>
      </w:pPr>
    </w:p>
    <w:p>
      <w:pPr>
        <w:pStyle w:val="Heading6"/>
      </w:pPr>
      <w:r>
        <w:rPr/>
        <w:t>GENERAL</w:t>
      </w:r>
      <w:r>
        <w:rPr>
          <w:spacing w:val="-10"/>
        </w:rPr>
        <w:t> </w:t>
      </w:r>
      <w:r>
        <w:rPr>
          <w:spacing w:val="-2"/>
        </w:rPr>
        <w:t>ALARM</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398" w:lineRule="auto" w:before="116"/>
        <w:ind w:left="2141" w:right="7154" w:hanging="1366"/>
      </w:pPr>
      <w:r>
        <w:rPr>
          <w:spacing w:val="-2"/>
        </w:rPr>
        <w:t>Range:</w:t>
      </w:r>
      <w:r>
        <w:rPr/>
        <w:tab/>
        <w:t>FP2000:</w:t>
      </w:r>
      <w:r>
        <w:rPr>
          <w:spacing w:val="32"/>
        </w:rPr>
        <w:t> </w:t>
      </w:r>
      <w:r>
        <w:rPr/>
        <w:t>0…109 FP780:</w:t>
      </w:r>
      <w:r>
        <w:rPr>
          <w:spacing w:val="50"/>
        </w:rPr>
        <w:t>  </w:t>
      </w:r>
      <w:r>
        <w:rPr>
          <w:spacing w:val="-4"/>
        </w:rPr>
        <w:t>0…121</w:t>
      </w:r>
    </w:p>
    <w:p>
      <w:pPr>
        <w:pStyle w:val="BodyText"/>
        <w:tabs>
          <w:tab w:pos="2141" w:val="left" w:leader="none"/>
        </w:tabs>
        <w:spacing w:line="171" w:lineRule="exact" w:after="3"/>
        <w:ind w:left="775"/>
      </w:pPr>
      <w:r>
        <w:rPr>
          <w:spacing w:val="-2"/>
        </w:rPr>
        <w:t>Description:</w:t>
      </w:r>
      <w:r>
        <w:rPr/>
        <w:tab/>
        <w:t>General</w:t>
      </w:r>
      <w:r>
        <w:rPr>
          <w:spacing w:val="-5"/>
        </w:rPr>
        <w:t> </w:t>
      </w:r>
      <w:r>
        <w:rPr/>
        <w:t>Alarm</w:t>
      </w:r>
      <w:r>
        <w:rPr>
          <w:spacing w:val="2"/>
        </w:rPr>
        <w:t> </w:t>
      </w:r>
      <w:r>
        <w:rPr/>
        <w:t>as</w:t>
      </w:r>
      <w:r>
        <w:rPr>
          <w:spacing w:val="-3"/>
        </w:rPr>
        <w:t> </w:t>
      </w:r>
      <w:r>
        <w:rPr/>
        <w:t>described</w:t>
      </w:r>
      <w:r>
        <w:rPr>
          <w:spacing w:val="-2"/>
        </w:rPr>
        <w:t> 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5" w:lineRule="exact" w:before="117"/>
              <w:rPr>
                <w:rFonts w:ascii="Arial"/>
                <w:b/>
                <w:sz w:val="15"/>
              </w:rPr>
            </w:pPr>
            <w:r>
              <w:rPr>
                <w:rFonts w:ascii="Arial"/>
                <w:b/>
                <w:spacing w:val="-2"/>
                <w:sz w:val="15"/>
              </w:rPr>
              <w:t>GENERAL</w:t>
            </w:r>
            <w:r>
              <w:rPr>
                <w:rFonts w:ascii="Arial"/>
                <w:b/>
                <w:spacing w:val="2"/>
                <w:sz w:val="15"/>
              </w:rPr>
              <w:t> </w:t>
            </w:r>
            <w:r>
              <w:rPr>
                <w:rFonts w:ascii="Arial"/>
                <w:b/>
                <w:spacing w:val="-2"/>
                <w:sz w:val="15"/>
              </w:rPr>
              <w:t>ALARM</w:t>
            </w:r>
          </w:p>
        </w:tc>
        <w:tc>
          <w:tcPr>
            <w:tcW w:w="935" w:type="dxa"/>
          </w:tcPr>
          <w:p>
            <w:pPr>
              <w:pStyle w:val="TableParagraph"/>
              <w:spacing w:line="155" w:lineRule="exact" w:before="117"/>
              <w:ind w:left="102"/>
              <w:rPr>
                <w:rFonts w:ascii="Arial"/>
                <w:b/>
                <w:sz w:val="15"/>
              </w:rPr>
            </w:pPr>
            <w:r>
              <w:rPr>
                <w:rFonts w:ascii="Arial"/>
                <w:b/>
                <w:spacing w:val="-2"/>
                <w:sz w:val="15"/>
              </w:rPr>
              <w:t>FP2000</w:t>
            </w:r>
          </w:p>
        </w:tc>
        <w:tc>
          <w:tcPr>
            <w:tcW w:w="931" w:type="dxa"/>
          </w:tcPr>
          <w:p>
            <w:pPr>
              <w:pStyle w:val="TableParagraph"/>
              <w:spacing w:line="155" w:lineRule="exact" w:before="117"/>
              <w:rPr>
                <w:rFonts w:ascii="Arial"/>
                <w:b/>
                <w:sz w:val="15"/>
              </w:rPr>
            </w:pPr>
            <w:r>
              <w:rPr>
                <w:rFonts w:ascii="Arial"/>
                <w:b/>
                <w:spacing w:val="-2"/>
                <w:sz w:val="15"/>
              </w:rPr>
              <w:t>FP780</w:t>
            </w:r>
          </w:p>
        </w:tc>
      </w:tr>
      <w:tr>
        <w:trPr>
          <w:trHeight w:val="285" w:hRule="atLeast"/>
        </w:trPr>
        <w:tc>
          <w:tcPr>
            <w:tcW w:w="665" w:type="dxa"/>
          </w:tcPr>
          <w:p>
            <w:pPr>
              <w:pStyle w:val="TableParagraph"/>
              <w:spacing w:line="153" w:lineRule="exact" w:before="112"/>
              <w:rPr>
                <w:sz w:val="15"/>
              </w:rPr>
            </w:pPr>
            <w:r>
              <w:rPr>
                <w:w w:val="100"/>
                <w:sz w:val="15"/>
              </w:rPr>
              <w:t>0</w:t>
            </w:r>
          </w:p>
        </w:tc>
        <w:tc>
          <w:tcPr>
            <w:tcW w:w="5331" w:type="dxa"/>
          </w:tcPr>
          <w:p>
            <w:pPr>
              <w:pStyle w:val="TableParagraph"/>
              <w:spacing w:line="153" w:lineRule="exact" w:before="112"/>
              <w:rPr>
                <w:sz w:val="15"/>
              </w:rPr>
            </w:pPr>
            <w:r>
              <w:rPr>
                <w:sz w:val="15"/>
              </w:rPr>
              <w:t>Common</w:t>
            </w:r>
            <w:r>
              <w:rPr>
                <w:spacing w:val="-1"/>
                <w:sz w:val="15"/>
              </w:rPr>
              <w:t> </w:t>
            </w:r>
            <w:r>
              <w:rPr>
                <w:spacing w:val="-4"/>
                <w:sz w:val="15"/>
              </w:rPr>
              <w:t>fire</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w w:val="100"/>
                <w:sz w:val="15"/>
              </w:rPr>
              <w:t>1</w:t>
            </w:r>
          </w:p>
        </w:tc>
        <w:tc>
          <w:tcPr>
            <w:tcW w:w="5331" w:type="dxa"/>
          </w:tcPr>
          <w:p>
            <w:pPr>
              <w:pStyle w:val="TableParagraph"/>
              <w:spacing w:before="112"/>
              <w:rPr>
                <w:sz w:val="15"/>
              </w:rPr>
            </w:pPr>
            <w:r>
              <w:rPr>
                <w:sz w:val="15"/>
              </w:rPr>
              <w:t>External</w:t>
            </w:r>
            <w:r>
              <w:rPr>
                <w:spacing w:val="-7"/>
                <w:sz w:val="15"/>
              </w:rPr>
              <w:t> </w:t>
            </w:r>
            <w:r>
              <w:rPr>
                <w:spacing w:val="-4"/>
                <w:sz w:val="15"/>
              </w:rPr>
              <w:t>fire</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w w:val="100"/>
                <w:sz w:val="15"/>
              </w:rPr>
              <w:t>2</w:t>
            </w:r>
          </w:p>
        </w:tc>
        <w:tc>
          <w:tcPr>
            <w:tcW w:w="5331" w:type="dxa"/>
          </w:tcPr>
          <w:p>
            <w:pPr>
              <w:pStyle w:val="TableParagraph"/>
              <w:rPr>
                <w:sz w:val="15"/>
              </w:rPr>
            </w:pPr>
            <w:r>
              <w:rPr>
                <w:sz w:val="15"/>
              </w:rPr>
              <w:t>LA </w:t>
            </w:r>
            <w:r>
              <w:rPr>
                <w:spacing w:val="-2"/>
                <w:sz w:val="15"/>
              </w:rPr>
              <w:t>triggered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w w:val="100"/>
                <w:sz w:val="15"/>
              </w:rPr>
              <w:t>3</w:t>
            </w:r>
          </w:p>
        </w:tc>
        <w:tc>
          <w:tcPr>
            <w:tcW w:w="5331" w:type="dxa"/>
          </w:tcPr>
          <w:p>
            <w:pPr>
              <w:pStyle w:val="TableParagraph"/>
              <w:rPr>
                <w:sz w:val="15"/>
              </w:rPr>
            </w:pPr>
            <w:r>
              <w:rPr>
                <w:sz w:val="15"/>
              </w:rPr>
              <w:t>Zone</w:t>
            </w:r>
            <w:r>
              <w:rPr>
                <w:spacing w:val="-3"/>
                <w:sz w:val="15"/>
              </w:rPr>
              <w:t> </w:t>
            </w:r>
            <w:r>
              <w:rPr>
                <w:sz w:val="15"/>
              </w:rPr>
              <w:t>allocation</w:t>
            </w:r>
            <w:r>
              <w:rPr>
                <w:spacing w:val="-3"/>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w w:val="100"/>
                <w:sz w:val="15"/>
              </w:rPr>
              <w:t>4</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w w:val="100"/>
                <w:sz w:val="15"/>
              </w:rPr>
              <w:t>5</w:t>
            </w:r>
          </w:p>
        </w:tc>
        <w:tc>
          <w:tcPr>
            <w:tcW w:w="5331" w:type="dxa"/>
          </w:tcPr>
          <w:p>
            <w:pPr>
              <w:pStyle w:val="TableParagraph"/>
              <w:rPr>
                <w:sz w:val="15"/>
              </w:rPr>
            </w:pPr>
            <w:r>
              <w:rPr>
                <w:sz w:val="15"/>
              </w:rPr>
              <w:t>Common</w:t>
            </w:r>
            <w:r>
              <w:rPr>
                <w:spacing w:val="-1"/>
                <w:sz w:val="15"/>
              </w:rPr>
              <w:t> </w:t>
            </w:r>
            <w:r>
              <w:rPr>
                <w:spacing w:val="-2"/>
                <w:sz w:val="15"/>
              </w:rPr>
              <w:t>condition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6</w:t>
            </w:r>
          </w:p>
        </w:tc>
        <w:tc>
          <w:tcPr>
            <w:tcW w:w="5331" w:type="dxa"/>
          </w:tcPr>
          <w:p>
            <w:pPr>
              <w:pStyle w:val="TableParagraph"/>
              <w:spacing w:line="155" w:lineRule="exact"/>
              <w:rPr>
                <w:sz w:val="15"/>
              </w:rPr>
            </w:pPr>
            <w:r>
              <w:rPr>
                <w:sz w:val="15"/>
              </w:rPr>
              <w:t>Common</w:t>
            </w:r>
            <w:r>
              <w:rPr>
                <w:spacing w:val="1"/>
                <w:sz w:val="15"/>
              </w:rPr>
              <w:t> </w:t>
            </w:r>
            <w:r>
              <w:rPr>
                <w:spacing w:val="-2"/>
                <w:sz w:val="15"/>
              </w:rPr>
              <w:t>coincidence</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w w:val="100"/>
                <w:sz w:val="15"/>
              </w:rPr>
              <w:t>7</w:t>
            </w:r>
          </w:p>
        </w:tc>
        <w:tc>
          <w:tcPr>
            <w:tcW w:w="5331" w:type="dxa"/>
          </w:tcPr>
          <w:p>
            <w:pPr>
              <w:pStyle w:val="TableParagraph"/>
              <w:spacing w:line="153" w:lineRule="exact" w:before="112"/>
              <w:rPr>
                <w:sz w:val="15"/>
              </w:rPr>
            </w:pPr>
            <w:r>
              <w:rPr>
                <w:sz w:val="15"/>
              </w:rPr>
              <w:t>Maintenance</w:t>
            </w:r>
            <w:r>
              <w:rPr>
                <w:spacing w:val="-9"/>
                <w:sz w:val="15"/>
              </w:rPr>
              <w:t> </w:t>
            </w:r>
            <w:r>
              <w:rPr>
                <w:spacing w:val="-2"/>
                <w:sz w:val="15"/>
              </w:rPr>
              <w:t>condition</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w w:val="100"/>
                <w:sz w:val="15"/>
              </w:rPr>
              <w:t>8</w:t>
            </w:r>
          </w:p>
        </w:tc>
        <w:tc>
          <w:tcPr>
            <w:tcW w:w="5331" w:type="dxa"/>
          </w:tcPr>
          <w:p>
            <w:pPr>
              <w:pStyle w:val="TableParagraph"/>
              <w:spacing w:before="112"/>
              <w:rPr>
                <w:sz w:val="15"/>
              </w:rPr>
            </w:pPr>
            <w:r>
              <w:rPr>
                <w:sz w:val="15"/>
              </w:rPr>
              <w:t>Pre Warning</w:t>
            </w:r>
            <w:r>
              <w:rPr>
                <w:spacing w:val="1"/>
                <w:sz w:val="15"/>
              </w:rPr>
              <w:t> </w:t>
            </w:r>
            <w:r>
              <w:rPr>
                <w:spacing w:val="-2"/>
                <w:sz w:val="15"/>
              </w:rPr>
              <w:t>condition</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w w:val="100"/>
                <w:sz w:val="15"/>
              </w:rPr>
              <w:t>9</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10</w:t>
            </w:r>
          </w:p>
        </w:tc>
        <w:tc>
          <w:tcPr>
            <w:tcW w:w="5331" w:type="dxa"/>
          </w:tcPr>
          <w:p>
            <w:pPr>
              <w:pStyle w:val="TableParagraph"/>
              <w:rPr>
                <w:sz w:val="15"/>
              </w:rPr>
            </w:pPr>
            <w:r>
              <w:rPr>
                <w:sz w:val="15"/>
              </w:rPr>
              <w:t>Common</w:t>
            </w:r>
            <w:r>
              <w:rPr>
                <w:spacing w:val="-1"/>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11</w:t>
            </w:r>
          </w:p>
        </w:tc>
        <w:tc>
          <w:tcPr>
            <w:tcW w:w="5331" w:type="dxa"/>
          </w:tcPr>
          <w:p>
            <w:pPr>
              <w:pStyle w:val="TableParagraph"/>
              <w:rPr>
                <w:sz w:val="15"/>
              </w:rPr>
            </w:pPr>
            <w:r>
              <w:rPr>
                <w:sz w:val="15"/>
              </w:rPr>
              <w:t>Watchdog</w:t>
            </w:r>
            <w:r>
              <w:rPr>
                <w:spacing w:val="2"/>
                <w:sz w:val="15"/>
              </w:rPr>
              <w:t> </w:t>
            </w:r>
            <w:r>
              <w:rPr>
                <w:sz w:val="15"/>
              </w:rPr>
              <w:t>time-</w:t>
            </w:r>
            <w:r>
              <w:rPr>
                <w:spacing w:val="-5"/>
                <w:sz w:val="15"/>
              </w:rPr>
              <w:t>out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w:t>
            </w:r>
          </w:p>
        </w:tc>
        <w:tc>
          <w:tcPr>
            <w:tcW w:w="5331" w:type="dxa"/>
          </w:tcPr>
          <w:p>
            <w:pPr>
              <w:pStyle w:val="TableParagraph"/>
              <w:rPr>
                <w:sz w:val="15"/>
              </w:rPr>
            </w:pPr>
            <w:r>
              <w:rPr>
                <w:sz w:val="15"/>
              </w:rPr>
              <w:t>Service</w:t>
            </w:r>
            <w:r>
              <w:rPr>
                <w:spacing w:val="-3"/>
                <w:sz w:val="15"/>
              </w:rPr>
              <w:t> </w:t>
            </w:r>
            <w:r>
              <w:rPr>
                <w:sz w:val="15"/>
              </w:rPr>
              <w:t>mode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13</w:t>
            </w:r>
          </w:p>
        </w:tc>
        <w:tc>
          <w:tcPr>
            <w:tcW w:w="5331" w:type="dxa"/>
          </w:tcPr>
          <w:p>
            <w:pPr>
              <w:pStyle w:val="TableParagraph"/>
              <w:spacing w:line="155" w:lineRule="exact"/>
              <w:rPr>
                <w:sz w:val="15"/>
              </w:rPr>
            </w:pPr>
            <w:r>
              <w:rPr>
                <w:sz w:val="15"/>
              </w:rPr>
              <w:t>Memory</w:t>
            </w:r>
            <w:r>
              <w:rPr>
                <w:spacing w:val="-5"/>
                <w:sz w:val="15"/>
              </w:rPr>
              <w:t> </w:t>
            </w:r>
            <w:r>
              <w:rPr>
                <w:spacing w:val="-2"/>
                <w:sz w:val="15"/>
              </w:rPr>
              <w:t>unlocked</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14</w:t>
            </w:r>
          </w:p>
        </w:tc>
        <w:tc>
          <w:tcPr>
            <w:tcW w:w="5331" w:type="dxa"/>
          </w:tcPr>
          <w:p>
            <w:pPr>
              <w:pStyle w:val="TableParagraph"/>
              <w:spacing w:line="153" w:lineRule="exact" w:before="112"/>
              <w:rPr>
                <w:sz w:val="15"/>
              </w:rPr>
            </w:pPr>
            <w:r>
              <w:rPr>
                <w:w w:val="100"/>
                <w:sz w:val="15"/>
              </w:rPr>
              <w:t>-</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15</w:t>
            </w:r>
          </w:p>
        </w:tc>
        <w:tc>
          <w:tcPr>
            <w:tcW w:w="5331" w:type="dxa"/>
          </w:tcPr>
          <w:p>
            <w:pPr>
              <w:pStyle w:val="TableParagraph"/>
              <w:spacing w:before="112"/>
              <w:rPr>
                <w:sz w:val="15"/>
              </w:rPr>
            </w:pPr>
            <w:r>
              <w:rPr>
                <w:w w:val="100"/>
                <w:sz w:val="15"/>
              </w:rPr>
              <w: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16</w:t>
            </w:r>
          </w:p>
        </w:tc>
        <w:tc>
          <w:tcPr>
            <w:tcW w:w="5331" w:type="dxa"/>
          </w:tcPr>
          <w:p>
            <w:pPr>
              <w:pStyle w:val="TableParagraph"/>
              <w:rPr>
                <w:sz w:val="15"/>
              </w:rPr>
            </w:pPr>
            <w:r>
              <w:rPr>
                <w:sz w:val="15"/>
              </w:rPr>
              <w:t>Tamper</w:t>
            </w:r>
            <w:r>
              <w:rPr>
                <w:spacing w:val="-5"/>
                <w:sz w:val="15"/>
              </w:rPr>
              <w:t> </w:t>
            </w:r>
            <w:r>
              <w:rPr>
                <w:sz w:val="15"/>
              </w:rPr>
              <w:t>switch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17</w:t>
            </w:r>
          </w:p>
        </w:tc>
        <w:tc>
          <w:tcPr>
            <w:tcW w:w="5331" w:type="dxa"/>
          </w:tcPr>
          <w:p>
            <w:pPr>
              <w:pStyle w:val="TableParagraph"/>
              <w:rPr>
                <w:sz w:val="15"/>
              </w:rPr>
            </w:pPr>
            <w:r>
              <w:rPr>
                <w:sz w:val="15"/>
              </w:rPr>
              <w:t>Mains</w:t>
            </w:r>
            <w:r>
              <w:rPr>
                <w:spacing w:val="-4"/>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18</w:t>
            </w:r>
          </w:p>
        </w:tc>
        <w:tc>
          <w:tcPr>
            <w:tcW w:w="5331" w:type="dxa"/>
          </w:tcPr>
          <w:p>
            <w:pPr>
              <w:pStyle w:val="TableParagraph"/>
              <w:rPr>
                <w:sz w:val="15"/>
              </w:rPr>
            </w:pPr>
            <w:r>
              <w:rPr>
                <w:sz w:val="15"/>
              </w:rPr>
              <w:t>Battery</w:t>
            </w:r>
            <w:r>
              <w:rPr>
                <w:spacing w:val="-3"/>
                <w:sz w:val="15"/>
              </w:rPr>
              <w:t> </w:t>
            </w:r>
            <w:r>
              <w:rPr>
                <w:spacing w:val="-2"/>
                <w:sz w:val="15"/>
              </w:rPr>
              <w:t>disconnected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19</w:t>
            </w:r>
          </w:p>
        </w:tc>
        <w:tc>
          <w:tcPr>
            <w:tcW w:w="5331" w:type="dxa"/>
          </w:tcPr>
          <w:p>
            <w:pPr>
              <w:pStyle w:val="TableParagraph"/>
              <w:rPr>
                <w:sz w:val="15"/>
              </w:rPr>
            </w:pPr>
            <w:r>
              <w:rPr>
                <w:sz w:val="15"/>
              </w:rPr>
              <w:t>Low</w:t>
            </w:r>
            <w:r>
              <w:rPr>
                <w:spacing w:val="-6"/>
                <w:sz w:val="15"/>
              </w:rPr>
              <w:t> </w:t>
            </w:r>
            <w:r>
              <w:rPr>
                <w:spacing w:val="-2"/>
                <w:sz w:val="15"/>
              </w:rPr>
              <w:t>battery</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20</w:t>
            </w:r>
          </w:p>
        </w:tc>
        <w:tc>
          <w:tcPr>
            <w:tcW w:w="5331" w:type="dxa"/>
          </w:tcPr>
          <w:p>
            <w:pPr>
              <w:pStyle w:val="TableParagraph"/>
              <w:rPr>
                <w:sz w:val="15"/>
              </w:rPr>
            </w:pPr>
            <w:r>
              <w:rPr>
                <w:sz w:val="15"/>
              </w:rPr>
              <w:t>Charger</w:t>
            </w:r>
            <w:r>
              <w:rPr>
                <w:spacing w:val="-9"/>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86" w:hRule="atLeast"/>
        </w:trPr>
        <w:tc>
          <w:tcPr>
            <w:tcW w:w="665" w:type="dxa"/>
          </w:tcPr>
          <w:p>
            <w:pPr>
              <w:pStyle w:val="TableParagraph"/>
              <w:spacing w:line="153" w:lineRule="exact" w:before="113"/>
              <w:rPr>
                <w:sz w:val="15"/>
              </w:rPr>
            </w:pPr>
            <w:r>
              <w:rPr>
                <w:spacing w:val="-5"/>
                <w:sz w:val="15"/>
              </w:rPr>
              <w:t>21</w:t>
            </w:r>
          </w:p>
        </w:tc>
        <w:tc>
          <w:tcPr>
            <w:tcW w:w="5331" w:type="dxa"/>
          </w:tcPr>
          <w:p>
            <w:pPr>
              <w:pStyle w:val="TableParagraph"/>
              <w:spacing w:line="153" w:lineRule="exact" w:before="113"/>
              <w:rPr>
                <w:sz w:val="15"/>
              </w:rPr>
            </w:pPr>
            <w:r>
              <w:rPr>
                <w:sz w:val="15"/>
              </w:rPr>
              <w:t>Earth</w:t>
            </w:r>
            <w:r>
              <w:rPr>
                <w:spacing w:val="-1"/>
                <w:sz w:val="15"/>
              </w:rPr>
              <w:t> </w:t>
            </w:r>
            <w:r>
              <w:rPr>
                <w:spacing w:val="-2"/>
                <w:sz w:val="15"/>
              </w:rPr>
              <w:t>fault</w:t>
            </w:r>
          </w:p>
        </w:tc>
        <w:tc>
          <w:tcPr>
            <w:tcW w:w="935" w:type="dxa"/>
          </w:tcPr>
          <w:p>
            <w:pPr>
              <w:pStyle w:val="TableParagraph"/>
              <w:spacing w:line="153" w:lineRule="exact" w:before="113"/>
              <w:ind w:left="102"/>
              <w:rPr>
                <w:sz w:val="15"/>
              </w:rPr>
            </w:pPr>
            <w:r>
              <w:rPr>
                <w:spacing w:val="-4"/>
                <w:sz w:val="15"/>
              </w:rPr>
              <w:t>Used</w:t>
            </w:r>
          </w:p>
        </w:tc>
        <w:tc>
          <w:tcPr>
            <w:tcW w:w="931" w:type="dxa"/>
          </w:tcPr>
          <w:p>
            <w:pPr>
              <w:pStyle w:val="TableParagraph"/>
              <w:spacing w:line="153" w:lineRule="exact" w:before="113"/>
              <w:rPr>
                <w:sz w:val="15"/>
              </w:rPr>
            </w:pPr>
            <w:r>
              <w:rPr>
                <w:w w:val="100"/>
                <w:sz w:val="15"/>
              </w:rPr>
              <w:t>-</w:t>
            </w:r>
          </w:p>
        </w:tc>
      </w:tr>
    </w:tbl>
    <w:p>
      <w:pPr>
        <w:spacing w:after="0" w:line="153" w:lineRule="exact"/>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rPr>
                <w:rFonts w:ascii="Arial"/>
                <w:b/>
                <w:sz w:val="15"/>
              </w:rPr>
            </w:pPr>
            <w:r>
              <w:rPr>
                <w:rFonts w:ascii="Arial"/>
                <w:b/>
                <w:spacing w:val="-2"/>
                <w:sz w:val="15"/>
              </w:rPr>
              <w:t>GENERAL</w:t>
            </w:r>
            <w:r>
              <w:rPr>
                <w:rFonts w:ascii="Arial"/>
                <w:b/>
                <w:spacing w:val="2"/>
                <w:sz w:val="15"/>
              </w:rPr>
              <w:t> </w:t>
            </w:r>
            <w:r>
              <w:rPr>
                <w:rFonts w:ascii="Arial"/>
                <w:b/>
                <w:spacing w:val="-2"/>
                <w:sz w:val="15"/>
              </w:rPr>
              <w:t>ALARM</w:t>
            </w:r>
          </w:p>
        </w:tc>
        <w:tc>
          <w:tcPr>
            <w:tcW w:w="935" w:type="dxa"/>
          </w:tcPr>
          <w:p>
            <w:pPr>
              <w:pStyle w:val="TableParagraph"/>
              <w:spacing w:line="156" w:lineRule="exact" w:before="116"/>
              <w:ind w:left="102"/>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spacing w:val="-5"/>
                <w:sz w:val="15"/>
              </w:rPr>
              <w:t>22</w:t>
            </w:r>
          </w:p>
        </w:tc>
        <w:tc>
          <w:tcPr>
            <w:tcW w:w="5331" w:type="dxa"/>
          </w:tcPr>
          <w:p>
            <w:pPr>
              <w:pStyle w:val="TableParagraph"/>
              <w:rPr>
                <w:sz w:val="15"/>
              </w:rPr>
            </w:pPr>
            <w:r>
              <w:rPr>
                <w:sz w:val="15"/>
              </w:rPr>
              <w:t>Incomplete</w:t>
            </w:r>
            <w:r>
              <w:rPr>
                <w:spacing w:val="-5"/>
                <w:sz w:val="15"/>
              </w:rPr>
              <w:t> </w:t>
            </w:r>
            <w:r>
              <w:rPr>
                <w:sz w:val="15"/>
              </w:rPr>
              <w:t>NET1</w:t>
            </w:r>
            <w:r>
              <w:rPr>
                <w:spacing w:val="-1"/>
                <w:sz w:val="15"/>
              </w:rPr>
              <w:t> </w:t>
            </w:r>
            <w:r>
              <w:rPr>
                <w:sz w:val="15"/>
              </w:rPr>
              <w:t>set-</w:t>
            </w:r>
            <w:r>
              <w:rPr>
                <w:spacing w:val="-5"/>
                <w:sz w:val="15"/>
              </w:rPr>
              <w:t>up</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23</w:t>
            </w:r>
          </w:p>
        </w:tc>
        <w:tc>
          <w:tcPr>
            <w:tcW w:w="5331" w:type="dxa"/>
          </w:tcPr>
          <w:p>
            <w:pPr>
              <w:pStyle w:val="TableParagraph"/>
              <w:rPr>
                <w:sz w:val="15"/>
              </w:rPr>
            </w:pPr>
            <w:r>
              <w:rPr>
                <w:sz w:val="15"/>
              </w:rPr>
              <w:t>Printer</w:t>
            </w:r>
            <w:r>
              <w:rPr>
                <w:spacing w:val="-5"/>
                <w:sz w:val="15"/>
              </w:rPr>
              <w:t> </w:t>
            </w:r>
            <w:r>
              <w:rPr>
                <w:spacing w:val="-2"/>
                <w:sz w:val="15"/>
              </w:rPr>
              <w:t>disconnected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24</w:t>
            </w:r>
          </w:p>
        </w:tc>
        <w:tc>
          <w:tcPr>
            <w:tcW w:w="5331" w:type="dxa"/>
          </w:tcPr>
          <w:p>
            <w:pPr>
              <w:pStyle w:val="TableParagraph"/>
              <w:spacing w:line="155" w:lineRule="exact"/>
              <w:rPr>
                <w:sz w:val="15"/>
              </w:rPr>
            </w:pPr>
            <w:r>
              <w:rPr>
                <w:sz w:val="15"/>
              </w:rPr>
              <w:t>Wrong</w:t>
            </w:r>
            <w:r>
              <w:rPr>
                <w:spacing w:val="3"/>
                <w:sz w:val="15"/>
              </w:rPr>
              <w:t> </w:t>
            </w:r>
            <w:r>
              <w:rPr>
                <w:spacing w:val="-2"/>
                <w:sz w:val="15"/>
              </w:rPr>
              <w:t>time/date</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25</w:t>
            </w:r>
          </w:p>
        </w:tc>
        <w:tc>
          <w:tcPr>
            <w:tcW w:w="5331" w:type="dxa"/>
          </w:tcPr>
          <w:p>
            <w:pPr>
              <w:pStyle w:val="TableParagraph"/>
              <w:spacing w:line="153" w:lineRule="exact" w:before="112"/>
              <w:rPr>
                <w:sz w:val="15"/>
              </w:rPr>
            </w:pPr>
            <w:r>
              <w:rPr>
                <w:sz w:val="15"/>
              </w:rPr>
              <w:t>Configuration</w:t>
            </w:r>
            <w:r>
              <w:rPr>
                <w:spacing w:val="-9"/>
                <w:sz w:val="15"/>
              </w:rPr>
              <w:t> </w:t>
            </w:r>
            <w:r>
              <w:rPr>
                <w:spacing w:val="-2"/>
                <w:sz w:val="15"/>
              </w:rPr>
              <w:t>fault</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26</w:t>
            </w:r>
          </w:p>
        </w:tc>
        <w:tc>
          <w:tcPr>
            <w:tcW w:w="5331" w:type="dxa"/>
          </w:tcPr>
          <w:p>
            <w:pPr>
              <w:pStyle w:val="TableParagraph"/>
              <w:spacing w:before="112"/>
              <w:rPr>
                <w:sz w:val="15"/>
              </w:rPr>
            </w:pPr>
            <w:r>
              <w:rPr>
                <w:sz w:val="15"/>
              </w:rPr>
              <w:t>Sounder</w:t>
            </w:r>
            <w:r>
              <w:rPr>
                <w:spacing w:val="-6"/>
                <w:sz w:val="15"/>
              </w:rPr>
              <w:t> </w:t>
            </w:r>
            <w:r>
              <w:rPr>
                <w:spacing w:val="-2"/>
                <w:sz w:val="15"/>
              </w:rPr>
              <w:t>disabled</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27</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2"/>
                <w:sz w:val="15"/>
              </w:rPr>
              <w:t>disabled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28</w:t>
            </w:r>
          </w:p>
        </w:tc>
        <w:tc>
          <w:tcPr>
            <w:tcW w:w="5331" w:type="dxa"/>
          </w:tcPr>
          <w:p>
            <w:pPr>
              <w:pStyle w:val="TableParagraph"/>
              <w:rPr>
                <w:sz w:val="15"/>
              </w:rPr>
            </w:pPr>
            <w:r>
              <w:rPr>
                <w:sz w:val="15"/>
              </w:rPr>
              <w:t>Sounder</w:t>
            </w:r>
            <w:r>
              <w:rPr>
                <w:spacing w:val="-8"/>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29</w:t>
            </w:r>
          </w:p>
        </w:tc>
        <w:tc>
          <w:tcPr>
            <w:tcW w:w="5331" w:type="dxa"/>
          </w:tcPr>
          <w:p>
            <w:pPr>
              <w:pStyle w:val="TableParagraph"/>
              <w:rPr>
                <w:sz w:val="15"/>
              </w:rPr>
            </w:pPr>
            <w:r>
              <w:rPr>
                <w:sz w:val="15"/>
              </w:rPr>
              <w:t>Fire</w:t>
            </w:r>
            <w:r>
              <w:rPr>
                <w:spacing w:val="-6"/>
                <w:sz w:val="15"/>
              </w:rPr>
              <w:t> </w:t>
            </w:r>
            <w:r>
              <w:rPr>
                <w:sz w:val="15"/>
              </w:rPr>
              <w:t>brigade</w:t>
            </w:r>
            <w:r>
              <w:rPr>
                <w:spacing w:val="-1"/>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30</w:t>
            </w:r>
          </w:p>
        </w:tc>
        <w:tc>
          <w:tcPr>
            <w:tcW w:w="5331" w:type="dxa"/>
          </w:tcPr>
          <w:p>
            <w:pPr>
              <w:pStyle w:val="TableParagraph"/>
              <w:rPr>
                <w:sz w:val="15"/>
              </w:rPr>
            </w:pPr>
            <w:r>
              <w:rPr>
                <w:sz w:val="15"/>
              </w:rPr>
              <w:t>External</w:t>
            </w:r>
            <w:r>
              <w:rPr>
                <w:spacing w:val="-5"/>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31</w:t>
            </w:r>
          </w:p>
        </w:tc>
        <w:tc>
          <w:tcPr>
            <w:tcW w:w="5331" w:type="dxa"/>
          </w:tcPr>
          <w:p>
            <w:pPr>
              <w:pStyle w:val="TableParagraph"/>
              <w:rPr>
                <w:sz w:val="15"/>
              </w:rPr>
            </w:pPr>
            <w:r>
              <w:rPr>
                <w:sz w:val="15"/>
              </w:rPr>
              <w:t>External</w:t>
            </w:r>
            <w:r>
              <w:rPr>
                <w:spacing w:val="-5"/>
                <w:sz w:val="15"/>
              </w:rPr>
              <w:t> </w:t>
            </w:r>
            <w:r>
              <w:rPr>
                <w:sz w:val="15"/>
              </w:rPr>
              <w:t>supply</w:t>
            </w:r>
            <w:r>
              <w:rPr>
                <w:spacing w:val="-5"/>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3" w:lineRule="exact" w:before="113"/>
              <w:rPr>
                <w:sz w:val="15"/>
              </w:rPr>
            </w:pPr>
            <w:r>
              <w:rPr>
                <w:spacing w:val="-5"/>
                <w:sz w:val="15"/>
              </w:rPr>
              <w:t>32</w:t>
            </w:r>
          </w:p>
        </w:tc>
        <w:tc>
          <w:tcPr>
            <w:tcW w:w="5331" w:type="dxa"/>
          </w:tcPr>
          <w:p>
            <w:pPr>
              <w:pStyle w:val="TableParagraph"/>
              <w:spacing w:line="153" w:lineRule="exact" w:before="113"/>
              <w:rPr>
                <w:sz w:val="15"/>
              </w:rPr>
            </w:pPr>
            <w:r>
              <w:rPr>
                <w:sz w:val="15"/>
              </w:rPr>
              <w:t>Sounder</w:t>
            </w:r>
            <w:r>
              <w:rPr>
                <w:spacing w:val="-8"/>
                <w:sz w:val="15"/>
              </w:rPr>
              <w:t> </w:t>
            </w:r>
            <w:r>
              <w:rPr>
                <w:spacing w:val="-4"/>
                <w:sz w:val="15"/>
              </w:rPr>
              <w:t>test</w:t>
            </w:r>
          </w:p>
        </w:tc>
        <w:tc>
          <w:tcPr>
            <w:tcW w:w="935" w:type="dxa"/>
          </w:tcPr>
          <w:p>
            <w:pPr>
              <w:pStyle w:val="TableParagraph"/>
              <w:spacing w:line="153" w:lineRule="exact" w:before="113"/>
              <w:ind w:left="102"/>
              <w:rPr>
                <w:sz w:val="15"/>
              </w:rPr>
            </w:pPr>
            <w:r>
              <w:rPr>
                <w:spacing w:val="-4"/>
                <w:sz w:val="15"/>
              </w:rPr>
              <w:t>Used</w:t>
            </w:r>
          </w:p>
        </w:tc>
        <w:tc>
          <w:tcPr>
            <w:tcW w:w="931" w:type="dxa"/>
          </w:tcPr>
          <w:p>
            <w:pPr>
              <w:pStyle w:val="TableParagraph"/>
              <w:spacing w:line="153" w:lineRule="exact" w:before="113"/>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33</w:t>
            </w:r>
          </w:p>
        </w:tc>
        <w:tc>
          <w:tcPr>
            <w:tcW w:w="5331" w:type="dxa"/>
          </w:tcPr>
          <w:p>
            <w:pPr>
              <w:pStyle w:val="TableParagraph"/>
              <w:spacing w:before="112"/>
              <w:rPr>
                <w:sz w:val="15"/>
              </w:rPr>
            </w:pPr>
            <w:r>
              <w:rPr>
                <w:sz w:val="15"/>
              </w:rPr>
              <w:t>Fire</w:t>
            </w:r>
            <w:r>
              <w:rPr>
                <w:spacing w:val="-6"/>
                <w:sz w:val="15"/>
              </w:rPr>
              <w:t> </w:t>
            </w:r>
            <w:r>
              <w:rPr>
                <w:sz w:val="15"/>
              </w:rPr>
              <w:t>brigade</w:t>
            </w:r>
            <w:r>
              <w:rPr>
                <w:spacing w:val="-1"/>
                <w:sz w:val="15"/>
              </w:rPr>
              <w:t> </w:t>
            </w:r>
            <w:r>
              <w:rPr>
                <w:spacing w:val="-4"/>
                <w:sz w:val="15"/>
              </w:rPr>
              <w:t>test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34</w:t>
            </w:r>
          </w:p>
        </w:tc>
        <w:tc>
          <w:tcPr>
            <w:tcW w:w="5331" w:type="dxa"/>
          </w:tcPr>
          <w:p>
            <w:pPr>
              <w:pStyle w:val="TableParagraph"/>
              <w:rPr>
                <w:sz w:val="15"/>
              </w:rPr>
            </w:pPr>
            <w:r>
              <w:rPr>
                <w:sz w:val="15"/>
              </w:rPr>
              <w:t>Checksum</w:t>
            </w:r>
            <w:r>
              <w:rPr>
                <w:spacing w:val="-1"/>
                <w:sz w:val="15"/>
              </w:rPr>
              <w:t> </w:t>
            </w:r>
            <w:r>
              <w:rPr>
                <w:sz w:val="15"/>
              </w:rPr>
              <w:t>fault</w:t>
            </w:r>
            <w:r>
              <w:rPr>
                <w:spacing w:val="-3"/>
                <w:sz w:val="15"/>
              </w:rPr>
              <w:t> </w:t>
            </w:r>
            <w:r>
              <w:rPr>
                <w:sz w:val="15"/>
              </w:rPr>
              <w:t>for</w:t>
            </w:r>
            <w:r>
              <w:rPr>
                <w:spacing w:val="-4"/>
                <w:sz w:val="15"/>
              </w:rPr>
              <w:t> </w:t>
            </w:r>
            <w:r>
              <w:rPr>
                <w:sz w:val="15"/>
              </w:rPr>
              <w:t>non-volatile</w:t>
            </w:r>
            <w:r>
              <w:rPr>
                <w:spacing w:val="-1"/>
                <w:sz w:val="15"/>
              </w:rPr>
              <w:t> </w:t>
            </w:r>
            <w:r>
              <w:rPr>
                <w:spacing w:val="-2"/>
                <w:sz w:val="15"/>
              </w:rPr>
              <w:t>memory</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35</w:t>
            </w:r>
          </w:p>
        </w:tc>
        <w:tc>
          <w:tcPr>
            <w:tcW w:w="5331" w:type="dxa"/>
          </w:tcPr>
          <w:p>
            <w:pPr>
              <w:pStyle w:val="TableParagraph"/>
              <w:rPr>
                <w:sz w:val="15"/>
              </w:rPr>
            </w:pPr>
            <w:r>
              <w:rPr>
                <w:sz w:val="15"/>
              </w:rPr>
              <w:t>Local</w:t>
            </w:r>
            <w:r>
              <w:rPr>
                <w:spacing w:val="-5"/>
                <w:sz w:val="15"/>
              </w:rPr>
              <w:t> </w:t>
            </w:r>
            <w:r>
              <w:rPr>
                <w:sz w:val="15"/>
              </w:rPr>
              <w:t>repeater</w:t>
            </w:r>
            <w:r>
              <w:rPr>
                <w:spacing w:val="-4"/>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36</w:t>
            </w:r>
          </w:p>
        </w:tc>
        <w:tc>
          <w:tcPr>
            <w:tcW w:w="5331" w:type="dxa"/>
          </w:tcPr>
          <w:p>
            <w:pPr>
              <w:pStyle w:val="TableParagraph"/>
              <w:rPr>
                <w:sz w:val="15"/>
              </w:rPr>
            </w:pPr>
            <w:r>
              <w:rPr>
                <w:sz w:val="15"/>
              </w:rPr>
              <w:t>Access</w:t>
            </w:r>
            <w:r>
              <w:rPr>
                <w:spacing w:val="2"/>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37</w:t>
            </w:r>
          </w:p>
        </w:tc>
        <w:tc>
          <w:tcPr>
            <w:tcW w:w="5331" w:type="dxa"/>
          </w:tcPr>
          <w:p>
            <w:pPr>
              <w:pStyle w:val="TableParagraph"/>
              <w:rPr>
                <w:sz w:val="15"/>
              </w:rPr>
            </w:pPr>
            <w:r>
              <w:rPr>
                <w:sz w:val="15"/>
              </w:rPr>
              <w:t>Battery</w:t>
            </w:r>
            <w:r>
              <w:rPr>
                <w:spacing w:val="-5"/>
                <w:sz w:val="15"/>
              </w:rPr>
              <w:t> </w:t>
            </w:r>
            <w:r>
              <w:rPr>
                <w:spacing w:val="-2"/>
                <w:sz w:val="15"/>
              </w:rPr>
              <w:t>failed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38</w:t>
            </w:r>
          </w:p>
        </w:tc>
        <w:tc>
          <w:tcPr>
            <w:tcW w:w="5331" w:type="dxa"/>
          </w:tcPr>
          <w:p>
            <w:pPr>
              <w:pStyle w:val="TableParagraph"/>
              <w:rPr>
                <w:sz w:val="15"/>
              </w:rPr>
            </w:pPr>
            <w:r>
              <w:rPr>
                <w:sz w:val="15"/>
              </w:rPr>
              <w:t>Emulation </w:t>
            </w:r>
            <w:r>
              <w:rPr>
                <w:spacing w:val="-2"/>
                <w:sz w:val="15"/>
              </w:rPr>
              <w:t>disconnected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3" w:lineRule="exact" w:before="113"/>
              <w:rPr>
                <w:sz w:val="15"/>
              </w:rPr>
            </w:pPr>
            <w:r>
              <w:rPr>
                <w:spacing w:val="-5"/>
                <w:sz w:val="15"/>
              </w:rPr>
              <w:t>39</w:t>
            </w:r>
          </w:p>
        </w:tc>
        <w:tc>
          <w:tcPr>
            <w:tcW w:w="5331" w:type="dxa"/>
          </w:tcPr>
          <w:p>
            <w:pPr>
              <w:pStyle w:val="TableParagraph"/>
              <w:spacing w:line="153" w:lineRule="exact" w:before="113"/>
              <w:rPr>
                <w:sz w:val="15"/>
              </w:rPr>
            </w:pPr>
            <w:r>
              <w:rPr>
                <w:sz w:val="15"/>
              </w:rPr>
              <w:t>Logic</w:t>
            </w:r>
            <w:r>
              <w:rPr>
                <w:spacing w:val="-1"/>
                <w:sz w:val="15"/>
              </w:rPr>
              <w:t> </w:t>
            </w:r>
            <w:r>
              <w:rPr>
                <w:spacing w:val="-2"/>
                <w:sz w:val="15"/>
              </w:rPr>
              <w:t>disabled</w:t>
            </w:r>
          </w:p>
        </w:tc>
        <w:tc>
          <w:tcPr>
            <w:tcW w:w="935" w:type="dxa"/>
          </w:tcPr>
          <w:p>
            <w:pPr>
              <w:pStyle w:val="TableParagraph"/>
              <w:spacing w:line="153" w:lineRule="exact" w:before="113"/>
              <w:ind w:left="102"/>
              <w:rPr>
                <w:sz w:val="15"/>
              </w:rPr>
            </w:pPr>
            <w:r>
              <w:rPr>
                <w:spacing w:val="-4"/>
                <w:sz w:val="15"/>
              </w:rPr>
              <w:t>Used</w:t>
            </w:r>
          </w:p>
        </w:tc>
        <w:tc>
          <w:tcPr>
            <w:tcW w:w="931" w:type="dxa"/>
          </w:tcPr>
          <w:p>
            <w:pPr>
              <w:pStyle w:val="TableParagraph"/>
              <w:spacing w:line="153" w:lineRule="exact" w:before="113"/>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40</w:t>
            </w:r>
          </w:p>
        </w:tc>
        <w:tc>
          <w:tcPr>
            <w:tcW w:w="5331" w:type="dxa"/>
          </w:tcPr>
          <w:p>
            <w:pPr>
              <w:pStyle w:val="TableParagraph"/>
              <w:spacing w:before="112"/>
              <w:rPr>
                <w:sz w:val="15"/>
              </w:rPr>
            </w:pPr>
            <w:r>
              <w:rPr>
                <w:sz w:val="15"/>
              </w:rPr>
              <w:t>Logic</w:t>
            </w:r>
            <w:r>
              <w:rPr>
                <w:spacing w:val="-1"/>
                <w:sz w:val="15"/>
              </w:rPr>
              <w:t> </w:t>
            </w:r>
            <w:r>
              <w:rPr>
                <w:spacing w:val="-2"/>
                <w:sz w:val="15"/>
              </w:rPr>
              <w:t>error</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41</w:t>
            </w:r>
          </w:p>
        </w:tc>
        <w:tc>
          <w:tcPr>
            <w:tcW w:w="5331" w:type="dxa"/>
          </w:tcPr>
          <w:p>
            <w:pPr>
              <w:pStyle w:val="TableParagraph"/>
              <w:rPr>
                <w:sz w:val="15"/>
              </w:rPr>
            </w:pPr>
            <w:r>
              <w:rPr>
                <w:sz w:val="15"/>
              </w:rPr>
              <w:t>Hardware</w:t>
            </w:r>
            <w:r>
              <w:rPr>
                <w:spacing w:val="-7"/>
                <w:sz w:val="15"/>
              </w:rPr>
              <w:t> </w:t>
            </w:r>
            <w:r>
              <w:rPr>
                <w:sz w:val="15"/>
              </w:rPr>
              <w:t>test</w:t>
            </w:r>
            <w:r>
              <w:rPr>
                <w:spacing w:val="-5"/>
                <w:sz w:val="15"/>
              </w:rPr>
              <w:t> </w:t>
            </w:r>
            <w:r>
              <w:rPr>
                <w:spacing w:val="-2"/>
                <w:sz w:val="15"/>
              </w:rPr>
              <w:t>failed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42</w:t>
            </w:r>
          </w:p>
        </w:tc>
        <w:tc>
          <w:tcPr>
            <w:tcW w:w="5331" w:type="dxa"/>
          </w:tcPr>
          <w:p>
            <w:pPr>
              <w:pStyle w:val="TableParagraph"/>
              <w:rPr>
                <w:sz w:val="15"/>
              </w:rPr>
            </w:pPr>
            <w:r>
              <w:rPr>
                <w:sz w:val="15"/>
              </w:rPr>
              <w:t>Checksum fault</w:t>
            </w:r>
            <w:r>
              <w:rPr>
                <w:spacing w:val="-2"/>
                <w:sz w:val="15"/>
              </w:rPr>
              <w:t> </w:t>
            </w:r>
            <w:r>
              <w:rPr>
                <w:sz w:val="15"/>
              </w:rPr>
              <w:t>for</w:t>
            </w:r>
            <w:r>
              <w:rPr>
                <w:spacing w:val="-2"/>
                <w:sz w:val="15"/>
              </w:rPr>
              <w:t> </w:t>
            </w:r>
            <w:r>
              <w:rPr>
                <w:sz w:val="15"/>
              </w:rPr>
              <w:t>protected </w:t>
            </w:r>
            <w:r>
              <w:rPr>
                <w:spacing w:val="-2"/>
                <w:sz w:val="15"/>
              </w:rPr>
              <w:t>memory</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43</w:t>
            </w:r>
          </w:p>
        </w:tc>
        <w:tc>
          <w:tcPr>
            <w:tcW w:w="5331" w:type="dxa"/>
          </w:tcPr>
          <w:p>
            <w:pPr>
              <w:pStyle w:val="TableParagraph"/>
              <w:rPr>
                <w:sz w:val="15"/>
              </w:rPr>
            </w:pPr>
            <w:r>
              <w:rPr>
                <w:sz w:val="15"/>
              </w:rPr>
              <w:t>Fire</w:t>
            </w:r>
            <w:r>
              <w:rPr>
                <w:spacing w:val="-4"/>
                <w:sz w:val="15"/>
              </w:rPr>
              <w:t> </w:t>
            </w:r>
            <w:r>
              <w:rPr>
                <w:sz w:val="15"/>
              </w:rPr>
              <w:t>panel</w:t>
            </w:r>
            <w:r>
              <w:rPr>
                <w:spacing w:val="-1"/>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44</w:t>
            </w:r>
          </w:p>
        </w:tc>
        <w:tc>
          <w:tcPr>
            <w:tcW w:w="5331" w:type="dxa"/>
          </w:tcPr>
          <w:p>
            <w:pPr>
              <w:pStyle w:val="TableParagraph"/>
              <w:rPr>
                <w:sz w:val="15"/>
              </w:rPr>
            </w:pPr>
            <w:r>
              <w:rPr>
                <w:sz w:val="15"/>
              </w:rPr>
              <w:t>Global</w:t>
            </w:r>
            <w:r>
              <w:rPr>
                <w:spacing w:val="-5"/>
                <w:sz w:val="15"/>
              </w:rPr>
              <w:t> </w:t>
            </w:r>
            <w:r>
              <w:rPr>
                <w:sz w:val="15"/>
              </w:rPr>
              <w:t>repeater</w:t>
            </w:r>
            <w:r>
              <w:rPr>
                <w:spacing w:val="-5"/>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45</w:t>
            </w:r>
          </w:p>
        </w:tc>
        <w:tc>
          <w:tcPr>
            <w:tcW w:w="5331" w:type="dxa"/>
          </w:tcPr>
          <w:p>
            <w:pPr>
              <w:pStyle w:val="TableParagraph"/>
              <w:rPr>
                <w:sz w:val="15"/>
              </w:rPr>
            </w:pPr>
            <w:r>
              <w:rPr>
                <w:sz w:val="15"/>
              </w:rPr>
              <w:t>No checksums</w:t>
            </w:r>
            <w:r>
              <w:rPr>
                <w:spacing w:val="2"/>
                <w:sz w:val="15"/>
              </w:rPr>
              <w:t> </w:t>
            </w:r>
            <w:r>
              <w:rPr>
                <w:spacing w:val="-2"/>
                <w:sz w:val="15"/>
              </w:rPr>
              <w:t>calculated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46</w:t>
            </w:r>
          </w:p>
        </w:tc>
        <w:tc>
          <w:tcPr>
            <w:tcW w:w="5331" w:type="dxa"/>
          </w:tcPr>
          <w:p>
            <w:pPr>
              <w:pStyle w:val="TableParagraph"/>
              <w:spacing w:line="155" w:lineRule="exact"/>
              <w:rPr>
                <w:sz w:val="15"/>
              </w:rPr>
            </w:pPr>
            <w:r>
              <w:rPr>
                <w:sz w:val="15"/>
              </w:rPr>
              <w:t>Input</w:t>
            </w:r>
            <w:r>
              <w:rPr>
                <w:spacing w:val="-4"/>
                <w:sz w:val="15"/>
              </w:rPr>
              <w:t> </w:t>
            </w:r>
            <w:r>
              <w:rPr>
                <w:spacing w:val="-2"/>
                <w:sz w:val="15"/>
              </w:rPr>
              <w:t>fault</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47</w:t>
            </w:r>
          </w:p>
        </w:tc>
        <w:tc>
          <w:tcPr>
            <w:tcW w:w="5331" w:type="dxa"/>
          </w:tcPr>
          <w:p>
            <w:pPr>
              <w:pStyle w:val="TableParagraph"/>
              <w:spacing w:line="153" w:lineRule="exact" w:before="112"/>
              <w:rPr>
                <w:sz w:val="15"/>
              </w:rPr>
            </w:pPr>
            <w:r>
              <w:rPr>
                <w:sz w:val="15"/>
              </w:rPr>
              <w:t>Output</w:t>
            </w:r>
            <w:r>
              <w:rPr>
                <w:spacing w:val="-2"/>
                <w:sz w:val="15"/>
              </w:rPr>
              <w:t> fault</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48</w:t>
            </w:r>
          </w:p>
        </w:tc>
        <w:tc>
          <w:tcPr>
            <w:tcW w:w="5331" w:type="dxa"/>
          </w:tcPr>
          <w:p>
            <w:pPr>
              <w:pStyle w:val="TableParagraph"/>
              <w:spacing w:before="112"/>
              <w:rPr>
                <w:sz w:val="15"/>
              </w:rPr>
            </w:pPr>
            <w:r>
              <w:rPr>
                <w:sz w:val="15"/>
              </w:rPr>
              <w:t>Fault</w:t>
            </w:r>
            <w:r>
              <w:rPr>
                <w:spacing w:val="-4"/>
                <w:sz w:val="15"/>
              </w:rPr>
              <w:t> </w:t>
            </w:r>
            <w:r>
              <w:rPr>
                <w:sz w:val="15"/>
              </w:rPr>
              <w:t>routing</w:t>
            </w:r>
            <w:r>
              <w:rPr>
                <w:spacing w:val="-2"/>
                <w:sz w:val="15"/>
              </w:rPr>
              <w:t> fault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49</w:t>
            </w:r>
          </w:p>
        </w:tc>
        <w:tc>
          <w:tcPr>
            <w:tcW w:w="5331" w:type="dxa"/>
          </w:tcPr>
          <w:p>
            <w:pPr>
              <w:pStyle w:val="TableParagraph"/>
              <w:rPr>
                <w:sz w:val="15"/>
              </w:rPr>
            </w:pPr>
            <w:r>
              <w:rPr>
                <w:sz w:val="15"/>
              </w:rPr>
              <w:t>Fire</w:t>
            </w:r>
            <w:r>
              <w:rPr>
                <w:spacing w:val="-2"/>
                <w:sz w:val="15"/>
              </w:rPr>
              <w:t> </w:t>
            </w:r>
            <w:r>
              <w:rPr>
                <w:sz w:val="15"/>
              </w:rPr>
              <w:t>protection</w:t>
            </w:r>
            <w:r>
              <w:rPr>
                <w:spacing w:val="-2"/>
                <w:sz w:val="15"/>
              </w:rPr>
              <w:t> 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50</w:t>
            </w:r>
          </w:p>
        </w:tc>
        <w:tc>
          <w:tcPr>
            <w:tcW w:w="5331" w:type="dxa"/>
          </w:tcPr>
          <w:p>
            <w:pPr>
              <w:pStyle w:val="TableParagraph"/>
              <w:rPr>
                <w:sz w:val="15"/>
              </w:rPr>
            </w:pPr>
            <w:r>
              <w:rPr>
                <w:sz w:val="15"/>
              </w:rPr>
              <w:t>No</w:t>
            </w:r>
            <w:r>
              <w:rPr>
                <w:spacing w:val="-2"/>
                <w:sz w:val="15"/>
              </w:rPr>
              <w:t> </w:t>
            </w:r>
            <w:r>
              <w:rPr>
                <w:sz w:val="15"/>
              </w:rPr>
              <w:t>fire</w:t>
            </w:r>
            <w:r>
              <w:rPr>
                <w:spacing w:val="-3"/>
                <w:sz w:val="15"/>
              </w:rPr>
              <w:t> </w:t>
            </w:r>
            <w:r>
              <w:rPr>
                <w:sz w:val="15"/>
              </w:rPr>
              <w:t>brigade</w:t>
            </w:r>
            <w:r>
              <w:rPr>
                <w:spacing w:val="-1"/>
                <w:sz w:val="15"/>
              </w:rPr>
              <w:t> </w:t>
            </w:r>
            <w:r>
              <w:rPr>
                <w:spacing w:val="-2"/>
                <w:sz w:val="15"/>
              </w:rPr>
              <w:t>feedback</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51</w:t>
            </w:r>
          </w:p>
        </w:tc>
        <w:tc>
          <w:tcPr>
            <w:tcW w:w="5331" w:type="dxa"/>
          </w:tcPr>
          <w:p>
            <w:pPr>
              <w:pStyle w:val="TableParagraph"/>
              <w:rPr>
                <w:sz w:val="15"/>
              </w:rPr>
            </w:pPr>
            <w:r>
              <w:rPr>
                <w:sz w:val="15"/>
              </w:rPr>
              <w:t>Fault</w:t>
            </w:r>
            <w:r>
              <w:rPr>
                <w:spacing w:val="-2"/>
                <w:sz w:val="15"/>
              </w:rPr>
              <w:t> </w:t>
            </w:r>
            <w:r>
              <w:rPr>
                <w:sz w:val="15"/>
              </w:rPr>
              <w:t>routing</w:t>
            </w:r>
            <w:r>
              <w:rPr>
                <w:spacing w:val="-2"/>
                <w:sz w:val="15"/>
              </w:rPr>
              <w:t> disabled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52</w:t>
            </w:r>
          </w:p>
        </w:tc>
        <w:tc>
          <w:tcPr>
            <w:tcW w:w="5331" w:type="dxa"/>
          </w:tcPr>
          <w:p>
            <w:pPr>
              <w:pStyle w:val="TableParagraph"/>
              <w:rPr>
                <w:sz w:val="15"/>
              </w:rPr>
            </w:pPr>
            <w:r>
              <w:rPr>
                <w:sz w:val="15"/>
              </w:rPr>
              <w:t>Soak </w:t>
            </w:r>
            <w:r>
              <w:rPr>
                <w:spacing w:val="-4"/>
                <w:sz w:val="15"/>
              </w:rPr>
              <w:t>test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53</w:t>
            </w:r>
          </w:p>
        </w:tc>
        <w:tc>
          <w:tcPr>
            <w:tcW w:w="5331" w:type="dxa"/>
          </w:tcPr>
          <w:p>
            <w:pPr>
              <w:pStyle w:val="TableParagraph"/>
              <w:spacing w:line="155" w:lineRule="exact"/>
              <w:rPr>
                <w:sz w:val="15"/>
              </w:rPr>
            </w:pPr>
            <w:r>
              <w:rPr>
                <w:sz w:val="15"/>
              </w:rPr>
              <w:t>Zone</w:t>
            </w:r>
            <w:r>
              <w:rPr>
                <w:spacing w:val="-2"/>
                <w:sz w:val="15"/>
              </w:rPr>
              <w:t> </w:t>
            </w:r>
            <w:r>
              <w:rPr>
                <w:spacing w:val="-4"/>
                <w:sz w:val="15"/>
              </w:rPr>
              <w:t>test</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54</w:t>
            </w:r>
          </w:p>
        </w:tc>
        <w:tc>
          <w:tcPr>
            <w:tcW w:w="5331" w:type="dxa"/>
          </w:tcPr>
          <w:p>
            <w:pPr>
              <w:pStyle w:val="TableParagraph"/>
              <w:spacing w:line="153" w:lineRule="exact" w:before="112"/>
              <w:rPr>
                <w:sz w:val="15"/>
              </w:rPr>
            </w:pPr>
            <w:r>
              <w:rPr>
                <w:sz w:val="15"/>
              </w:rPr>
              <w:t>Fire</w:t>
            </w:r>
            <w:r>
              <w:rPr>
                <w:spacing w:val="-2"/>
                <w:sz w:val="15"/>
              </w:rPr>
              <w:t> </w:t>
            </w:r>
            <w:r>
              <w:rPr>
                <w:sz w:val="15"/>
              </w:rPr>
              <w:t>protection</w:t>
            </w:r>
            <w:r>
              <w:rPr>
                <w:spacing w:val="-2"/>
                <w:sz w:val="15"/>
              </w:rPr>
              <w:t> disabled</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55</w:t>
            </w:r>
          </w:p>
        </w:tc>
        <w:tc>
          <w:tcPr>
            <w:tcW w:w="5331" w:type="dxa"/>
          </w:tcPr>
          <w:p>
            <w:pPr>
              <w:pStyle w:val="TableParagraph"/>
              <w:spacing w:before="112"/>
              <w:rPr>
                <w:sz w:val="15"/>
              </w:rPr>
            </w:pPr>
            <w:r>
              <w:rPr>
                <w:sz w:val="15"/>
              </w:rPr>
              <w:t>Fault</w:t>
            </w:r>
            <w:r>
              <w:rPr>
                <w:spacing w:val="-4"/>
                <w:sz w:val="15"/>
              </w:rPr>
              <w:t> </w:t>
            </w:r>
            <w:r>
              <w:rPr>
                <w:sz w:val="15"/>
              </w:rPr>
              <w:t>routing</w:t>
            </w:r>
            <w:r>
              <w:rPr>
                <w:spacing w:val="-2"/>
                <w:sz w:val="15"/>
              </w:rPr>
              <w:t> </w:t>
            </w:r>
            <w:r>
              <w:rPr>
                <w:spacing w:val="-4"/>
                <w:sz w:val="15"/>
              </w:rPr>
              <w:t>test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56</w:t>
            </w:r>
          </w:p>
        </w:tc>
        <w:tc>
          <w:tcPr>
            <w:tcW w:w="5331" w:type="dxa"/>
          </w:tcPr>
          <w:p>
            <w:pPr>
              <w:pStyle w:val="TableParagraph"/>
              <w:rPr>
                <w:sz w:val="15"/>
              </w:rPr>
            </w:pPr>
            <w:r>
              <w:rPr>
                <w:sz w:val="15"/>
              </w:rPr>
              <w:t>Fire</w:t>
            </w:r>
            <w:r>
              <w:rPr>
                <w:spacing w:val="-4"/>
                <w:sz w:val="15"/>
              </w:rPr>
              <w:t> </w:t>
            </w:r>
            <w:r>
              <w:rPr>
                <w:sz w:val="15"/>
              </w:rPr>
              <w:t>protection</w:t>
            </w:r>
            <w:r>
              <w:rPr>
                <w:spacing w:val="-2"/>
                <w:sz w:val="15"/>
              </w:rPr>
              <w:t> </w:t>
            </w:r>
            <w:r>
              <w:rPr>
                <w:spacing w:val="-4"/>
                <w:sz w:val="15"/>
              </w:rPr>
              <w:t>test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57</w:t>
            </w:r>
          </w:p>
        </w:tc>
        <w:tc>
          <w:tcPr>
            <w:tcW w:w="5331" w:type="dxa"/>
          </w:tcPr>
          <w:p>
            <w:pPr>
              <w:pStyle w:val="TableParagraph"/>
              <w:rPr>
                <w:sz w:val="15"/>
              </w:rPr>
            </w:pPr>
            <w:r>
              <w:rPr>
                <w:sz w:val="15"/>
              </w:rPr>
              <w:t>Fault</w:t>
            </w:r>
            <w:r>
              <w:rPr>
                <w:spacing w:val="-4"/>
                <w:sz w:val="15"/>
              </w:rPr>
              <w:t> </w:t>
            </w:r>
            <w:r>
              <w:rPr>
                <w:sz w:val="15"/>
              </w:rPr>
              <w:t>routing</w:t>
            </w:r>
            <w:r>
              <w:rPr>
                <w:spacing w:val="-2"/>
                <w:sz w:val="15"/>
              </w:rPr>
              <w:t> </w:t>
            </w:r>
            <w:r>
              <w:rPr>
                <w:sz w:val="15"/>
              </w:rPr>
              <w:t>return</w:t>
            </w:r>
            <w:r>
              <w:rPr>
                <w:spacing w:val="-4"/>
                <w:sz w:val="15"/>
              </w:rPr>
              <w:t> 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58</w:t>
            </w:r>
          </w:p>
        </w:tc>
        <w:tc>
          <w:tcPr>
            <w:tcW w:w="5331" w:type="dxa"/>
          </w:tcPr>
          <w:p>
            <w:pPr>
              <w:pStyle w:val="TableParagraph"/>
              <w:rPr>
                <w:sz w:val="15"/>
              </w:rPr>
            </w:pPr>
            <w:r>
              <w:rPr>
                <w:sz w:val="15"/>
              </w:rPr>
              <w:t>Fire</w:t>
            </w:r>
            <w:r>
              <w:rPr>
                <w:spacing w:val="-5"/>
                <w:sz w:val="15"/>
              </w:rPr>
              <w:t> </w:t>
            </w:r>
            <w:r>
              <w:rPr>
                <w:sz w:val="15"/>
              </w:rPr>
              <w:t>protection</w:t>
            </w:r>
            <w:r>
              <w:rPr>
                <w:spacing w:val="-3"/>
                <w:sz w:val="15"/>
              </w:rPr>
              <w:t> </w:t>
            </w:r>
            <w:r>
              <w:rPr>
                <w:sz w:val="15"/>
              </w:rPr>
              <w:t>return</w:t>
            </w:r>
            <w:r>
              <w:rPr>
                <w:spacing w:val="-1"/>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59</w:t>
            </w:r>
          </w:p>
        </w:tc>
        <w:tc>
          <w:tcPr>
            <w:tcW w:w="5331" w:type="dxa"/>
          </w:tcPr>
          <w:p>
            <w:pPr>
              <w:pStyle w:val="TableParagraph"/>
              <w:rPr>
                <w:sz w:val="15"/>
              </w:rPr>
            </w:pPr>
            <w:r>
              <w:rPr>
                <w:sz w:val="15"/>
              </w:rPr>
              <w:t>Fire</w:t>
            </w:r>
            <w:r>
              <w:rPr>
                <w:spacing w:val="-4"/>
                <w:sz w:val="15"/>
              </w:rPr>
              <w:t> </w:t>
            </w:r>
            <w:r>
              <w:rPr>
                <w:sz w:val="15"/>
              </w:rPr>
              <w:t>brigade</w:t>
            </w:r>
            <w:r>
              <w:rPr>
                <w:spacing w:val="-3"/>
                <w:sz w:val="15"/>
              </w:rPr>
              <w:t> </w:t>
            </w:r>
            <w:r>
              <w:rPr>
                <w:sz w:val="15"/>
              </w:rPr>
              <w:t>return</w:t>
            </w:r>
            <w:r>
              <w:rPr>
                <w:spacing w:val="-3"/>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60</w:t>
            </w:r>
          </w:p>
        </w:tc>
        <w:tc>
          <w:tcPr>
            <w:tcW w:w="5331" w:type="dxa"/>
          </w:tcPr>
          <w:p>
            <w:pPr>
              <w:pStyle w:val="TableParagraph"/>
              <w:spacing w:line="155" w:lineRule="exact"/>
              <w:rPr>
                <w:sz w:val="15"/>
              </w:rPr>
            </w:pPr>
            <w:r>
              <w:rPr>
                <w:sz w:val="15"/>
              </w:rPr>
              <w:t>Modem</w:t>
            </w:r>
            <w:r>
              <w:rPr>
                <w:spacing w:val="-4"/>
                <w:sz w:val="15"/>
              </w:rPr>
              <w:t> </w:t>
            </w:r>
            <w:r>
              <w:rPr>
                <w:spacing w:val="-2"/>
                <w:sz w:val="15"/>
              </w:rPr>
              <w:t>fault</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61</w:t>
            </w:r>
          </w:p>
        </w:tc>
        <w:tc>
          <w:tcPr>
            <w:tcW w:w="5331" w:type="dxa"/>
          </w:tcPr>
          <w:p>
            <w:pPr>
              <w:pStyle w:val="TableParagraph"/>
              <w:spacing w:line="153" w:lineRule="exact" w:before="112"/>
              <w:rPr>
                <w:sz w:val="15"/>
              </w:rPr>
            </w:pPr>
            <w:r>
              <w:rPr>
                <w:sz w:val="15"/>
              </w:rPr>
              <w:t>VDU</w:t>
            </w:r>
            <w:r>
              <w:rPr>
                <w:spacing w:val="-2"/>
                <w:sz w:val="15"/>
              </w:rPr>
              <w:t> disconnected</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62</w:t>
            </w:r>
          </w:p>
        </w:tc>
        <w:tc>
          <w:tcPr>
            <w:tcW w:w="5331" w:type="dxa"/>
          </w:tcPr>
          <w:p>
            <w:pPr>
              <w:pStyle w:val="TableParagraph"/>
              <w:spacing w:before="112"/>
              <w:rPr>
                <w:sz w:val="15"/>
              </w:rPr>
            </w:pPr>
            <w:r>
              <w:rPr>
                <w:sz w:val="15"/>
              </w:rPr>
              <w:t>Loop</w:t>
            </w:r>
            <w:r>
              <w:rPr>
                <w:spacing w:val="-4"/>
                <w:sz w:val="15"/>
              </w:rPr>
              <w:t> test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63</w:t>
            </w:r>
          </w:p>
        </w:tc>
        <w:tc>
          <w:tcPr>
            <w:tcW w:w="5331" w:type="dxa"/>
          </w:tcPr>
          <w:p>
            <w:pPr>
              <w:pStyle w:val="TableParagraph"/>
              <w:rPr>
                <w:sz w:val="15"/>
              </w:rPr>
            </w:pPr>
            <w:r>
              <w:rPr>
                <w:sz w:val="15"/>
              </w:rPr>
              <w:t>Modem</w:t>
            </w:r>
            <w:r>
              <w:rPr>
                <w:spacing w:val="-4"/>
                <w:sz w:val="15"/>
              </w:rPr>
              <w:t> </w:t>
            </w:r>
            <w:r>
              <w:rPr>
                <w:sz w:val="15"/>
              </w:rPr>
              <w:t>report</w:t>
            </w:r>
            <w:r>
              <w:rPr>
                <w:spacing w:val="-5"/>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64</w:t>
            </w:r>
          </w:p>
        </w:tc>
        <w:tc>
          <w:tcPr>
            <w:tcW w:w="5331" w:type="dxa"/>
          </w:tcPr>
          <w:p>
            <w:pPr>
              <w:pStyle w:val="TableParagraph"/>
              <w:rPr>
                <w:sz w:val="15"/>
              </w:rPr>
            </w:pPr>
            <w:r>
              <w:rPr>
                <w:sz w:val="15"/>
              </w:rPr>
              <w:t>Fire</w:t>
            </w:r>
            <w:r>
              <w:rPr>
                <w:spacing w:val="-6"/>
                <w:sz w:val="15"/>
              </w:rPr>
              <w:t> </w:t>
            </w:r>
            <w:r>
              <w:rPr>
                <w:sz w:val="15"/>
              </w:rPr>
              <w:t>protection</w:t>
            </w:r>
            <w:r>
              <w:rPr>
                <w:spacing w:val="-3"/>
                <w:sz w:val="15"/>
              </w:rPr>
              <w:t> </w:t>
            </w:r>
            <w:r>
              <w:rPr>
                <w:sz w:val="15"/>
              </w:rPr>
              <w:t>equipment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bl>
    <w:p>
      <w:pPr>
        <w:spacing w:after="0"/>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86" w:hRule="atLeast"/>
        </w:trPr>
        <w:tc>
          <w:tcPr>
            <w:tcW w:w="665" w:type="dxa"/>
          </w:tcPr>
          <w:p>
            <w:pPr>
              <w:pStyle w:val="TableParagraph"/>
              <w:spacing w:line="153" w:lineRule="exact" w:before="113"/>
              <w:rPr>
                <w:sz w:val="15"/>
              </w:rPr>
            </w:pPr>
            <w:r>
              <w:rPr>
                <w:spacing w:val="-5"/>
                <w:sz w:val="15"/>
              </w:rPr>
              <w:t>65</w:t>
            </w:r>
          </w:p>
        </w:tc>
        <w:tc>
          <w:tcPr>
            <w:tcW w:w="5331" w:type="dxa"/>
          </w:tcPr>
          <w:p>
            <w:pPr>
              <w:pStyle w:val="TableParagraph"/>
              <w:spacing w:line="153" w:lineRule="exact" w:before="113"/>
              <w:rPr>
                <w:sz w:val="15"/>
              </w:rPr>
            </w:pPr>
            <w:r>
              <w:rPr>
                <w:sz w:val="15"/>
              </w:rPr>
              <w:t>Fault</w:t>
            </w:r>
            <w:r>
              <w:rPr>
                <w:spacing w:val="-5"/>
                <w:sz w:val="15"/>
              </w:rPr>
              <w:t> </w:t>
            </w:r>
            <w:r>
              <w:rPr>
                <w:sz w:val="15"/>
              </w:rPr>
              <w:t>routing</w:t>
            </w:r>
            <w:r>
              <w:rPr>
                <w:spacing w:val="-4"/>
                <w:sz w:val="15"/>
              </w:rPr>
              <w:t> </w:t>
            </w:r>
            <w:r>
              <w:rPr>
                <w:sz w:val="15"/>
              </w:rPr>
              <w:t>equipment</w:t>
            </w:r>
            <w:r>
              <w:rPr>
                <w:spacing w:val="-2"/>
                <w:sz w:val="15"/>
              </w:rPr>
              <w:t> </w:t>
            </w:r>
            <w:r>
              <w:rPr>
                <w:spacing w:val="-4"/>
                <w:sz w:val="15"/>
              </w:rPr>
              <w:t>fault</w:t>
            </w:r>
          </w:p>
        </w:tc>
        <w:tc>
          <w:tcPr>
            <w:tcW w:w="935" w:type="dxa"/>
          </w:tcPr>
          <w:p>
            <w:pPr>
              <w:pStyle w:val="TableParagraph"/>
              <w:spacing w:line="153" w:lineRule="exact" w:before="113"/>
              <w:ind w:left="102"/>
              <w:rPr>
                <w:sz w:val="15"/>
              </w:rPr>
            </w:pPr>
            <w:r>
              <w:rPr>
                <w:spacing w:val="-4"/>
                <w:sz w:val="15"/>
              </w:rPr>
              <w:t>Used</w:t>
            </w:r>
          </w:p>
        </w:tc>
        <w:tc>
          <w:tcPr>
            <w:tcW w:w="931" w:type="dxa"/>
          </w:tcPr>
          <w:p>
            <w:pPr>
              <w:pStyle w:val="TableParagraph"/>
              <w:spacing w:line="153" w:lineRule="exact" w:before="113"/>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66</w:t>
            </w:r>
          </w:p>
        </w:tc>
        <w:tc>
          <w:tcPr>
            <w:tcW w:w="5331" w:type="dxa"/>
          </w:tcPr>
          <w:p>
            <w:pPr>
              <w:pStyle w:val="TableParagraph"/>
              <w:spacing w:before="112"/>
              <w:rPr>
                <w:sz w:val="15"/>
              </w:rPr>
            </w:pPr>
            <w:r>
              <w:rPr>
                <w:sz w:val="15"/>
              </w:rPr>
              <w:t>Port</w:t>
            </w:r>
            <w:r>
              <w:rPr>
                <w:spacing w:val="-1"/>
                <w:sz w:val="15"/>
              </w:rPr>
              <w:t> </w:t>
            </w:r>
            <w:r>
              <w:rPr>
                <w:spacing w:val="-2"/>
                <w:sz w:val="15"/>
              </w:rPr>
              <w:t>fault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67</w:t>
            </w:r>
          </w:p>
        </w:tc>
        <w:tc>
          <w:tcPr>
            <w:tcW w:w="5331" w:type="dxa"/>
          </w:tcPr>
          <w:p>
            <w:pPr>
              <w:pStyle w:val="TableParagraph"/>
              <w:rPr>
                <w:sz w:val="15"/>
              </w:rPr>
            </w:pPr>
            <w:r>
              <w:rPr>
                <w:sz w:val="15"/>
              </w:rPr>
              <w:t>Incomplete</w:t>
            </w:r>
            <w:r>
              <w:rPr>
                <w:spacing w:val="-5"/>
                <w:sz w:val="15"/>
              </w:rPr>
              <w:t> </w:t>
            </w:r>
            <w:r>
              <w:rPr>
                <w:sz w:val="15"/>
              </w:rPr>
              <w:t>NET2</w:t>
            </w:r>
            <w:r>
              <w:rPr>
                <w:spacing w:val="-1"/>
                <w:sz w:val="15"/>
              </w:rPr>
              <w:t> </w:t>
            </w:r>
            <w:r>
              <w:rPr>
                <w:sz w:val="15"/>
              </w:rPr>
              <w:t>set-</w:t>
            </w:r>
            <w:r>
              <w:rPr>
                <w:spacing w:val="-5"/>
                <w:sz w:val="15"/>
              </w:rPr>
              <w:t>up</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68</w:t>
            </w:r>
          </w:p>
        </w:tc>
        <w:tc>
          <w:tcPr>
            <w:tcW w:w="5331" w:type="dxa"/>
          </w:tcPr>
          <w:p>
            <w:pPr>
              <w:pStyle w:val="TableParagraph"/>
              <w:rPr>
                <w:sz w:val="15"/>
              </w:rPr>
            </w:pPr>
            <w:r>
              <w:rPr>
                <w:sz w:val="15"/>
              </w:rPr>
              <w:t>Network</w:t>
            </w:r>
            <w:r>
              <w:rPr>
                <w:spacing w:val="-6"/>
                <w:sz w:val="15"/>
              </w:rPr>
              <w:t> </w:t>
            </w:r>
            <w:r>
              <w:rPr>
                <w:sz w:val="15"/>
              </w:rPr>
              <w:t>Line</w:t>
            </w:r>
            <w:r>
              <w:rPr>
                <w:spacing w:val="-4"/>
                <w:sz w:val="15"/>
              </w:rPr>
              <w:t> </w:t>
            </w:r>
            <w:r>
              <w:rPr>
                <w:spacing w:val="-2"/>
                <w:sz w:val="15"/>
              </w:rPr>
              <w:t>faulty</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69</w:t>
            </w:r>
          </w:p>
        </w:tc>
        <w:tc>
          <w:tcPr>
            <w:tcW w:w="5331" w:type="dxa"/>
          </w:tcPr>
          <w:p>
            <w:pPr>
              <w:pStyle w:val="TableParagraph"/>
              <w:rPr>
                <w:sz w:val="15"/>
              </w:rPr>
            </w:pPr>
            <w:r>
              <w:rPr>
                <w:sz w:val="15"/>
              </w:rPr>
              <w:t>Duplicate</w:t>
            </w:r>
            <w:r>
              <w:rPr>
                <w:spacing w:val="-4"/>
                <w:sz w:val="15"/>
              </w:rPr>
              <w:t> </w:t>
            </w:r>
            <w:r>
              <w:rPr>
                <w:sz w:val="15"/>
              </w:rPr>
              <w:t>Node</w:t>
            </w:r>
            <w:r>
              <w:rPr>
                <w:spacing w:val="-2"/>
                <w:sz w:val="15"/>
              </w:rPr>
              <w:t> </w:t>
            </w:r>
            <w:r>
              <w:rPr>
                <w:spacing w:val="-5"/>
                <w:sz w:val="15"/>
              </w:rPr>
              <w:t>ID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70</w:t>
            </w:r>
          </w:p>
        </w:tc>
        <w:tc>
          <w:tcPr>
            <w:tcW w:w="5331" w:type="dxa"/>
          </w:tcPr>
          <w:p>
            <w:pPr>
              <w:pStyle w:val="TableParagraph"/>
              <w:rPr>
                <w:sz w:val="15"/>
              </w:rPr>
            </w:pPr>
            <w:r>
              <w:rPr>
                <w:sz w:val="15"/>
              </w:rPr>
              <w:t>Auxiliary</w:t>
            </w:r>
            <w:r>
              <w:rPr>
                <w:spacing w:val="-6"/>
                <w:sz w:val="15"/>
              </w:rPr>
              <w:t> </w:t>
            </w:r>
            <w:r>
              <w:rPr>
                <w:sz w:val="15"/>
              </w:rPr>
              <w:t>supply</w:t>
            </w:r>
            <w:r>
              <w:rPr>
                <w:spacing w:val="-5"/>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71</w:t>
            </w:r>
          </w:p>
        </w:tc>
        <w:tc>
          <w:tcPr>
            <w:tcW w:w="5331" w:type="dxa"/>
          </w:tcPr>
          <w:p>
            <w:pPr>
              <w:pStyle w:val="TableParagraph"/>
              <w:rPr>
                <w:sz w:val="15"/>
              </w:rPr>
            </w:pPr>
            <w:r>
              <w:rPr>
                <w:sz w:val="15"/>
              </w:rPr>
              <w:t>Third</w:t>
            </w:r>
            <w:r>
              <w:rPr>
                <w:spacing w:val="-4"/>
                <w:sz w:val="15"/>
              </w:rPr>
              <w:t> </w:t>
            </w:r>
            <w:r>
              <w:rPr>
                <w:sz w:val="15"/>
              </w:rPr>
              <w:t>source</w:t>
            </w:r>
            <w:r>
              <w:rPr>
                <w:spacing w:val="-2"/>
                <w:sz w:val="15"/>
              </w:rPr>
              <w:t> 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3" w:lineRule="exact" w:before="113"/>
              <w:rPr>
                <w:sz w:val="15"/>
              </w:rPr>
            </w:pPr>
            <w:r>
              <w:rPr>
                <w:spacing w:val="-5"/>
                <w:sz w:val="15"/>
              </w:rPr>
              <w:t>72</w:t>
            </w:r>
          </w:p>
        </w:tc>
        <w:tc>
          <w:tcPr>
            <w:tcW w:w="5331" w:type="dxa"/>
          </w:tcPr>
          <w:p>
            <w:pPr>
              <w:pStyle w:val="TableParagraph"/>
              <w:spacing w:line="153" w:lineRule="exact" w:before="113"/>
              <w:rPr>
                <w:sz w:val="15"/>
              </w:rPr>
            </w:pPr>
            <w:r>
              <w:rPr>
                <w:w w:val="100"/>
                <w:sz w:val="15"/>
              </w:rPr>
              <w:t>-</w:t>
            </w:r>
          </w:p>
        </w:tc>
        <w:tc>
          <w:tcPr>
            <w:tcW w:w="935" w:type="dxa"/>
          </w:tcPr>
          <w:p>
            <w:pPr>
              <w:pStyle w:val="TableParagraph"/>
              <w:spacing w:line="153" w:lineRule="exact" w:before="113"/>
              <w:ind w:left="102"/>
              <w:rPr>
                <w:sz w:val="15"/>
              </w:rPr>
            </w:pPr>
            <w:r>
              <w:rPr>
                <w:w w:val="100"/>
                <w:sz w:val="15"/>
              </w:rPr>
              <w:t>-</w:t>
            </w:r>
          </w:p>
        </w:tc>
        <w:tc>
          <w:tcPr>
            <w:tcW w:w="931" w:type="dxa"/>
          </w:tcPr>
          <w:p>
            <w:pPr>
              <w:pStyle w:val="TableParagraph"/>
              <w:spacing w:line="153" w:lineRule="exact" w:before="113"/>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73</w:t>
            </w:r>
          </w:p>
        </w:tc>
        <w:tc>
          <w:tcPr>
            <w:tcW w:w="5331" w:type="dxa"/>
          </w:tcPr>
          <w:p>
            <w:pPr>
              <w:pStyle w:val="TableParagraph"/>
              <w:spacing w:before="112"/>
              <w:rPr>
                <w:sz w:val="15"/>
              </w:rPr>
            </w:pPr>
            <w:r>
              <w:rPr>
                <w:sz w:val="15"/>
              </w:rPr>
              <w:t>FSK</w:t>
            </w:r>
            <w:r>
              <w:rPr>
                <w:spacing w:val="1"/>
                <w:sz w:val="15"/>
              </w:rPr>
              <w:t> </w:t>
            </w:r>
            <w:r>
              <w:rPr>
                <w:spacing w:val="-2"/>
                <w:sz w:val="15"/>
              </w:rPr>
              <w:t>release</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74</w:t>
            </w:r>
          </w:p>
        </w:tc>
        <w:tc>
          <w:tcPr>
            <w:tcW w:w="5331" w:type="dxa"/>
          </w:tcPr>
          <w:p>
            <w:pPr>
              <w:pStyle w:val="TableParagraph"/>
              <w:rPr>
                <w:sz w:val="15"/>
              </w:rPr>
            </w:pPr>
            <w:r>
              <w:rPr>
                <w:sz w:val="15"/>
              </w:rPr>
              <w:t>FSE</w:t>
            </w:r>
            <w:r>
              <w:rPr>
                <w:spacing w:val="-1"/>
                <w:sz w:val="15"/>
              </w:rPr>
              <w:t> </w:t>
            </w:r>
            <w:r>
              <w:rPr>
                <w:sz w:val="15"/>
              </w:rPr>
              <w:t>input</w:t>
            </w:r>
            <w:r>
              <w:rPr>
                <w:spacing w:val="-1"/>
                <w:sz w:val="15"/>
              </w:rPr>
              <w:t>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75</w:t>
            </w:r>
          </w:p>
        </w:tc>
        <w:tc>
          <w:tcPr>
            <w:tcW w:w="5331" w:type="dxa"/>
          </w:tcPr>
          <w:p>
            <w:pPr>
              <w:pStyle w:val="TableParagraph"/>
              <w:rPr>
                <w:sz w:val="15"/>
              </w:rPr>
            </w:pPr>
            <w:r>
              <w:rPr>
                <w:sz w:val="15"/>
              </w:rPr>
              <w:t>FSE</w:t>
            </w:r>
            <w:r>
              <w:rPr>
                <w:spacing w:val="-3"/>
                <w:sz w:val="15"/>
              </w:rPr>
              <w:t> </w:t>
            </w:r>
            <w:r>
              <w:rPr>
                <w:sz w:val="15"/>
              </w:rPr>
              <w:t>input</w:t>
            </w:r>
            <w:r>
              <w:rPr>
                <w:spacing w:val="-1"/>
                <w:sz w:val="15"/>
              </w:rPr>
              <w:t> </w:t>
            </w:r>
            <w:r>
              <w:rPr>
                <w:spacing w:val="-2"/>
                <w:sz w:val="15"/>
              </w:rPr>
              <w:t>active</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76</w:t>
            </w:r>
          </w:p>
        </w:tc>
        <w:tc>
          <w:tcPr>
            <w:tcW w:w="5331" w:type="dxa"/>
          </w:tcPr>
          <w:p>
            <w:pPr>
              <w:pStyle w:val="TableParagraph"/>
              <w:rPr>
                <w:sz w:val="15"/>
              </w:rPr>
            </w:pPr>
            <w:r>
              <w:rPr>
                <w:sz w:val="15"/>
              </w:rPr>
              <w:t>EMZ</w:t>
            </w:r>
            <w:r>
              <w:rPr>
                <w:spacing w:val="-2"/>
                <w:sz w:val="15"/>
              </w:rPr>
              <w:t> </w:t>
            </w:r>
            <w:r>
              <w:rPr>
                <w:sz w:val="15"/>
              </w:rPr>
              <w:t>FSK</w:t>
            </w:r>
            <w:r>
              <w:rPr>
                <w:spacing w:val="-2"/>
                <w:sz w:val="15"/>
              </w:rPr>
              <w:t> </w:t>
            </w:r>
            <w:r>
              <w:rPr>
                <w:sz w:val="15"/>
              </w:rPr>
              <w:t>door</w:t>
            </w:r>
            <w:r>
              <w:rPr>
                <w:spacing w:val="-2"/>
                <w:sz w:val="15"/>
              </w:rPr>
              <w:t> </w:t>
            </w:r>
            <w:r>
              <w:rPr>
                <w:sz w:val="15"/>
              </w:rPr>
              <w:t>release</w:t>
            </w:r>
            <w:r>
              <w:rPr>
                <w:spacing w:val="-4"/>
                <w:sz w:val="15"/>
              </w:rPr>
              <w:t> </w:t>
            </w:r>
            <w:r>
              <w:rPr>
                <w:sz w:val="15"/>
              </w:rPr>
              <w:t>input</w:t>
            </w:r>
            <w:r>
              <w:rPr>
                <w:spacing w:val="-2"/>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77</w:t>
            </w:r>
          </w:p>
        </w:tc>
        <w:tc>
          <w:tcPr>
            <w:tcW w:w="5331" w:type="dxa"/>
          </w:tcPr>
          <w:p>
            <w:pPr>
              <w:pStyle w:val="TableParagraph"/>
              <w:rPr>
                <w:sz w:val="15"/>
              </w:rPr>
            </w:pPr>
            <w:r>
              <w:rPr>
                <w:sz w:val="15"/>
              </w:rPr>
              <w:t>EMZ</w:t>
            </w:r>
            <w:r>
              <w:rPr>
                <w:spacing w:val="-2"/>
                <w:sz w:val="15"/>
              </w:rPr>
              <w:t> </w:t>
            </w:r>
            <w:r>
              <w:rPr>
                <w:sz w:val="15"/>
              </w:rPr>
              <w:t>FSK</w:t>
            </w:r>
            <w:r>
              <w:rPr>
                <w:spacing w:val="-2"/>
                <w:sz w:val="15"/>
              </w:rPr>
              <w:t> </w:t>
            </w:r>
            <w:r>
              <w:rPr>
                <w:sz w:val="15"/>
              </w:rPr>
              <w:t>door</w:t>
            </w:r>
            <w:r>
              <w:rPr>
                <w:spacing w:val="-2"/>
                <w:sz w:val="15"/>
              </w:rPr>
              <w:t> </w:t>
            </w:r>
            <w:r>
              <w:rPr>
                <w:sz w:val="15"/>
              </w:rPr>
              <w:t>release</w:t>
            </w:r>
            <w:r>
              <w:rPr>
                <w:spacing w:val="-3"/>
                <w:sz w:val="15"/>
              </w:rPr>
              <w:t> </w:t>
            </w:r>
            <w:r>
              <w:rPr>
                <w:spacing w:val="-2"/>
                <w:sz w:val="15"/>
              </w:rPr>
              <w:t>request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78</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79</w:t>
            </w:r>
          </w:p>
        </w:tc>
        <w:tc>
          <w:tcPr>
            <w:tcW w:w="5331" w:type="dxa"/>
          </w:tcPr>
          <w:p>
            <w:pPr>
              <w:pStyle w:val="TableParagraph"/>
              <w:spacing w:line="155" w:lineRule="exact"/>
              <w:rPr>
                <w:sz w:val="15"/>
              </w:rPr>
            </w:pPr>
            <w:r>
              <w:rPr>
                <w:sz w:val="15"/>
              </w:rPr>
              <w:t>FSK</w:t>
            </w:r>
            <w:r>
              <w:rPr>
                <w:spacing w:val="-1"/>
                <w:sz w:val="15"/>
              </w:rPr>
              <w:t> </w:t>
            </w:r>
            <w:r>
              <w:rPr>
                <w:sz w:val="15"/>
              </w:rPr>
              <w:t>door</w:t>
            </w:r>
            <w:r>
              <w:rPr>
                <w:spacing w:val="-2"/>
                <w:sz w:val="15"/>
              </w:rPr>
              <w:t> </w:t>
            </w:r>
            <w:r>
              <w:rPr>
                <w:spacing w:val="-4"/>
                <w:sz w:val="15"/>
              </w:rPr>
              <w:t>open</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80</w:t>
            </w:r>
          </w:p>
        </w:tc>
        <w:tc>
          <w:tcPr>
            <w:tcW w:w="5331" w:type="dxa"/>
          </w:tcPr>
          <w:p>
            <w:pPr>
              <w:pStyle w:val="TableParagraph"/>
              <w:spacing w:line="153" w:lineRule="exact" w:before="112"/>
              <w:rPr>
                <w:sz w:val="15"/>
              </w:rPr>
            </w:pPr>
            <w:r>
              <w:rPr>
                <w:sz w:val="15"/>
              </w:rPr>
              <w:t>FSK</w:t>
            </w:r>
            <w:r>
              <w:rPr>
                <w:spacing w:val="-1"/>
                <w:sz w:val="15"/>
              </w:rPr>
              <w:t> </w:t>
            </w:r>
            <w:r>
              <w:rPr>
                <w:sz w:val="15"/>
              </w:rPr>
              <w:t>security</w:t>
            </w:r>
            <w:r>
              <w:rPr>
                <w:spacing w:val="-1"/>
                <w:sz w:val="15"/>
              </w:rPr>
              <w:t> </w:t>
            </w:r>
            <w:r>
              <w:rPr>
                <w:spacing w:val="-2"/>
                <w:sz w:val="15"/>
              </w:rPr>
              <w:t>fault</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81</w:t>
            </w:r>
          </w:p>
        </w:tc>
        <w:tc>
          <w:tcPr>
            <w:tcW w:w="5331" w:type="dxa"/>
          </w:tcPr>
          <w:p>
            <w:pPr>
              <w:pStyle w:val="TableParagraph"/>
              <w:spacing w:before="112"/>
              <w:rPr>
                <w:sz w:val="15"/>
              </w:rPr>
            </w:pPr>
            <w:r>
              <w:rPr>
                <w:w w:val="100"/>
                <w:sz w:val="15"/>
              </w:rPr>
              <w: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82</w:t>
            </w:r>
          </w:p>
        </w:tc>
        <w:tc>
          <w:tcPr>
            <w:tcW w:w="5331" w:type="dxa"/>
          </w:tcPr>
          <w:p>
            <w:pPr>
              <w:pStyle w:val="TableParagraph"/>
              <w:rPr>
                <w:sz w:val="15"/>
              </w:rPr>
            </w:pPr>
            <w:r>
              <w:rPr>
                <w:sz w:val="15"/>
              </w:rPr>
              <w:t>FSK</w:t>
            </w:r>
            <w:r>
              <w:rPr>
                <w:spacing w:val="-4"/>
                <w:sz w:val="15"/>
              </w:rPr>
              <w:t> </w:t>
            </w:r>
            <w:r>
              <w:rPr>
                <w:sz w:val="15"/>
              </w:rPr>
              <w:t>heater</w:t>
            </w:r>
            <w:r>
              <w:rPr>
                <w:spacing w:val="-2"/>
                <w:sz w:val="15"/>
              </w:rPr>
              <w:t> 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83</w:t>
            </w:r>
          </w:p>
        </w:tc>
        <w:tc>
          <w:tcPr>
            <w:tcW w:w="5331" w:type="dxa"/>
          </w:tcPr>
          <w:p>
            <w:pPr>
              <w:pStyle w:val="TableParagraph"/>
              <w:rPr>
                <w:sz w:val="15"/>
              </w:rPr>
            </w:pPr>
            <w:r>
              <w:rPr>
                <w:sz w:val="15"/>
              </w:rPr>
              <w:t>BFS</w:t>
            </w:r>
            <w:r>
              <w:rPr>
                <w:spacing w:val="1"/>
                <w:sz w:val="15"/>
              </w:rPr>
              <w:t> </w:t>
            </w:r>
            <w:r>
              <w:rPr>
                <w:spacing w:val="-2"/>
                <w:sz w:val="15"/>
              </w:rPr>
              <w:t>disabled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84</w:t>
            </w:r>
          </w:p>
        </w:tc>
        <w:tc>
          <w:tcPr>
            <w:tcW w:w="5331" w:type="dxa"/>
          </w:tcPr>
          <w:p>
            <w:pPr>
              <w:pStyle w:val="TableParagraph"/>
              <w:rPr>
                <w:sz w:val="15"/>
              </w:rPr>
            </w:pPr>
            <w:r>
              <w:rPr>
                <w:sz w:val="15"/>
              </w:rPr>
              <w:t>External</w:t>
            </w:r>
            <w:r>
              <w:rPr>
                <w:spacing w:val="-4"/>
                <w:sz w:val="15"/>
              </w:rPr>
              <w:t> </w:t>
            </w:r>
            <w:r>
              <w:rPr>
                <w:sz w:val="15"/>
              </w:rPr>
              <w:t>alarm</w:t>
            </w:r>
            <w:r>
              <w:rPr>
                <w:spacing w:val="-3"/>
                <w:sz w:val="15"/>
              </w:rPr>
              <w:t> </w:t>
            </w:r>
            <w:r>
              <w:rPr>
                <w:spacing w:val="-2"/>
                <w:sz w:val="15"/>
              </w:rPr>
              <w:t>(Hauptmelder)</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85</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z w:val="15"/>
              </w:rPr>
              <w:t>trigger</w:t>
            </w:r>
            <w:r>
              <w:rPr>
                <w:spacing w:val="-4"/>
                <w:sz w:val="15"/>
              </w:rPr>
              <w:t> </w:t>
            </w:r>
            <w:r>
              <w:rPr>
                <w:sz w:val="15"/>
              </w:rPr>
              <w:t>from </w:t>
            </w:r>
            <w:r>
              <w:rPr>
                <w:spacing w:val="-5"/>
                <w:sz w:val="15"/>
              </w:rPr>
              <w:t>FBF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86</w:t>
            </w:r>
          </w:p>
        </w:tc>
        <w:tc>
          <w:tcPr>
            <w:tcW w:w="5331" w:type="dxa"/>
          </w:tcPr>
          <w:p>
            <w:pPr>
              <w:pStyle w:val="TableParagraph"/>
              <w:spacing w:line="155" w:lineRule="exact"/>
              <w:rPr>
                <w:sz w:val="15"/>
              </w:rPr>
            </w:pPr>
            <w:r>
              <w:rPr>
                <w:sz w:val="15"/>
              </w:rPr>
              <w:t>No</w:t>
            </w:r>
            <w:r>
              <w:rPr>
                <w:spacing w:val="-4"/>
                <w:sz w:val="15"/>
              </w:rPr>
              <w:t> </w:t>
            </w:r>
            <w:r>
              <w:rPr>
                <w:sz w:val="15"/>
              </w:rPr>
              <w:t>communication</w:t>
            </w:r>
            <w:r>
              <w:rPr>
                <w:spacing w:val="-1"/>
                <w:sz w:val="15"/>
              </w:rPr>
              <w:t> </w:t>
            </w:r>
            <w:r>
              <w:rPr>
                <w:sz w:val="15"/>
              </w:rPr>
              <w:t>with</w:t>
            </w:r>
            <w:r>
              <w:rPr>
                <w:spacing w:val="-2"/>
                <w:sz w:val="15"/>
              </w:rPr>
              <w:t> </w:t>
            </w:r>
            <w:r>
              <w:rPr>
                <w:sz w:val="15"/>
              </w:rPr>
              <w:t>CMSI</w:t>
            </w:r>
            <w:r>
              <w:rPr>
                <w:spacing w:val="-2"/>
                <w:sz w:val="15"/>
              </w:rPr>
              <w:t> </w:t>
            </w:r>
            <w:r>
              <w:rPr>
                <w:sz w:val="15"/>
              </w:rPr>
              <w:t>(SDI </w:t>
            </w:r>
            <w:r>
              <w:rPr>
                <w:spacing w:val="-5"/>
                <w:sz w:val="15"/>
              </w:rPr>
              <w:t>A)</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87</w:t>
            </w:r>
          </w:p>
        </w:tc>
        <w:tc>
          <w:tcPr>
            <w:tcW w:w="5331" w:type="dxa"/>
          </w:tcPr>
          <w:p>
            <w:pPr>
              <w:pStyle w:val="TableParagraph"/>
              <w:spacing w:line="153" w:lineRule="exact" w:before="112"/>
              <w:rPr>
                <w:sz w:val="15"/>
              </w:rPr>
            </w:pPr>
            <w:r>
              <w:rPr>
                <w:sz w:val="15"/>
              </w:rPr>
              <w:t>LON</w:t>
            </w:r>
            <w:r>
              <w:rPr>
                <w:spacing w:val="-2"/>
                <w:sz w:val="15"/>
              </w:rPr>
              <w:t> </w:t>
            </w:r>
            <w:r>
              <w:rPr>
                <w:sz w:val="15"/>
              </w:rPr>
              <w:t>device</w:t>
            </w:r>
            <w:r>
              <w:rPr>
                <w:spacing w:val="-2"/>
                <w:sz w:val="15"/>
              </w:rPr>
              <w:t> </w:t>
            </w:r>
            <w:r>
              <w:rPr>
                <w:sz w:val="15"/>
              </w:rPr>
              <w:t>communication </w:t>
            </w:r>
            <w:r>
              <w:rPr>
                <w:spacing w:val="-4"/>
                <w:sz w:val="15"/>
              </w:rPr>
              <w:t>fault</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88</w:t>
            </w:r>
          </w:p>
        </w:tc>
        <w:tc>
          <w:tcPr>
            <w:tcW w:w="5331" w:type="dxa"/>
          </w:tcPr>
          <w:p>
            <w:pPr>
              <w:pStyle w:val="TableParagraph"/>
              <w:spacing w:before="112"/>
              <w:rPr>
                <w:sz w:val="15"/>
              </w:rPr>
            </w:pPr>
            <w:r>
              <w:rPr>
                <w:sz w:val="15"/>
              </w:rPr>
              <w:t>LON</w:t>
            </w:r>
            <w:r>
              <w:rPr>
                <w:spacing w:val="-3"/>
                <w:sz w:val="15"/>
              </w:rPr>
              <w:t> </w:t>
            </w:r>
            <w:r>
              <w:rPr>
                <w:sz w:val="15"/>
              </w:rPr>
              <w:t>controller</w:t>
            </w:r>
            <w:r>
              <w:rPr>
                <w:spacing w:val="-3"/>
                <w:sz w:val="15"/>
              </w:rPr>
              <w:t> </w:t>
            </w:r>
            <w:r>
              <w:rPr>
                <w:spacing w:val="-2"/>
                <w:sz w:val="15"/>
              </w:rPr>
              <w:t>fault</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89</w:t>
            </w:r>
          </w:p>
        </w:tc>
        <w:tc>
          <w:tcPr>
            <w:tcW w:w="5331" w:type="dxa"/>
          </w:tcPr>
          <w:p>
            <w:pPr>
              <w:pStyle w:val="TableParagraph"/>
              <w:rPr>
                <w:sz w:val="15"/>
              </w:rPr>
            </w:pPr>
            <w:r>
              <w:rPr>
                <w:sz w:val="15"/>
              </w:rPr>
              <w:t>LON</w:t>
            </w:r>
            <w:r>
              <w:rPr>
                <w:spacing w:val="-2"/>
                <w:sz w:val="15"/>
              </w:rPr>
              <w:t> </w:t>
            </w:r>
            <w:r>
              <w:rPr>
                <w:sz w:val="15"/>
              </w:rPr>
              <w:t>device</w:t>
            </w:r>
            <w:r>
              <w:rPr>
                <w:spacing w:val="-2"/>
                <w:sz w:val="15"/>
              </w:rPr>
              <w:t> 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90</w:t>
            </w:r>
          </w:p>
        </w:tc>
        <w:tc>
          <w:tcPr>
            <w:tcW w:w="5331" w:type="dxa"/>
          </w:tcPr>
          <w:p>
            <w:pPr>
              <w:pStyle w:val="TableParagraph"/>
              <w:rPr>
                <w:sz w:val="15"/>
              </w:rPr>
            </w:pPr>
            <w:r>
              <w:rPr>
                <w:sz w:val="15"/>
              </w:rPr>
              <w:t>No</w:t>
            </w:r>
            <w:r>
              <w:rPr>
                <w:spacing w:val="-4"/>
                <w:sz w:val="15"/>
              </w:rPr>
              <w:t> </w:t>
            </w:r>
            <w:r>
              <w:rPr>
                <w:sz w:val="15"/>
              </w:rPr>
              <w:t>communication</w:t>
            </w:r>
            <w:r>
              <w:rPr>
                <w:spacing w:val="-1"/>
                <w:sz w:val="15"/>
              </w:rPr>
              <w:t> </w:t>
            </w:r>
            <w:r>
              <w:rPr>
                <w:sz w:val="15"/>
              </w:rPr>
              <w:t>with</w:t>
            </w:r>
            <w:r>
              <w:rPr>
                <w:spacing w:val="-2"/>
                <w:sz w:val="15"/>
              </w:rPr>
              <w:t> </w:t>
            </w:r>
            <w:r>
              <w:rPr>
                <w:sz w:val="15"/>
              </w:rPr>
              <w:t>CMSI</w:t>
            </w:r>
            <w:r>
              <w:rPr>
                <w:spacing w:val="-2"/>
                <w:sz w:val="15"/>
              </w:rPr>
              <w:t> </w:t>
            </w:r>
            <w:r>
              <w:rPr>
                <w:sz w:val="15"/>
              </w:rPr>
              <w:t>(SDI </w:t>
            </w:r>
            <w:r>
              <w:rPr>
                <w:spacing w:val="-5"/>
                <w:sz w:val="15"/>
              </w:rPr>
              <w:t>B)</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91</w:t>
            </w:r>
          </w:p>
        </w:tc>
        <w:tc>
          <w:tcPr>
            <w:tcW w:w="5331" w:type="dxa"/>
          </w:tcPr>
          <w:p>
            <w:pPr>
              <w:pStyle w:val="TableParagraph"/>
              <w:rPr>
                <w:sz w:val="15"/>
              </w:rPr>
            </w:pPr>
            <w:r>
              <w:rPr>
                <w:sz w:val="15"/>
              </w:rPr>
              <w:t>LON</w:t>
            </w:r>
            <w:r>
              <w:rPr>
                <w:spacing w:val="-2"/>
                <w:sz w:val="15"/>
              </w:rPr>
              <w:t> </w:t>
            </w:r>
            <w:r>
              <w:rPr>
                <w:sz w:val="15"/>
              </w:rPr>
              <w:t>device</w:t>
            </w:r>
            <w:r>
              <w:rPr>
                <w:spacing w:val="-2"/>
                <w:sz w:val="15"/>
              </w:rPr>
              <w:t> disabled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92</w:t>
            </w:r>
          </w:p>
        </w:tc>
        <w:tc>
          <w:tcPr>
            <w:tcW w:w="5331" w:type="dxa"/>
          </w:tcPr>
          <w:p>
            <w:pPr>
              <w:pStyle w:val="TableParagraph"/>
              <w:rPr>
                <w:sz w:val="15"/>
              </w:rPr>
            </w:pPr>
            <w:r>
              <w:rPr>
                <w:sz w:val="15"/>
              </w:rPr>
              <w:t>2</w:t>
            </w:r>
            <w:r>
              <w:rPr>
                <w:sz w:val="15"/>
                <w:vertAlign w:val="superscript"/>
              </w:rPr>
              <w:t>nd</w:t>
            </w:r>
            <w:r>
              <w:rPr>
                <w:spacing w:val="1"/>
                <w:sz w:val="15"/>
                <w:vertAlign w:val="baseline"/>
              </w:rPr>
              <w:t> </w:t>
            </w:r>
            <w:r>
              <w:rPr>
                <w:sz w:val="15"/>
                <w:vertAlign w:val="baseline"/>
              </w:rPr>
              <w:t>Sounder</w:t>
            </w:r>
            <w:r>
              <w:rPr>
                <w:spacing w:val="1"/>
                <w:sz w:val="15"/>
                <w:vertAlign w:val="baseline"/>
              </w:rPr>
              <w:t> </w:t>
            </w:r>
            <w:r>
              <w:rPr>
                <w:spacing w:val="-2"/>
                <w:sz w:val="15"/>
                <w:vertAlign w:val="baseline"/>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93</w:t>
            </w:r>
          </w:p>
        </w:tc>
        <w:tc>
          <w:tcPr>
            <w:tcW w:w="5331" w:type="dxa"/>
          </w:tcPr>
          <w:p>
            <w:pPr>
              <w:pStyle w:val="TableParagraph"/>
              <w:spacing w:line="155" w:lineRule="exact"/>
              <w:rPr>
                <w:sz w:val="15"/>
              </w:rPr>
            </w:pPr>
            <w:r>
              <w:rPr>
                <w:sz w:val="15"/>
              </w:rPr>
              <w:t>MCP</w:t>
            </w:r>
            <w:r>
              <w:rPr>
                <w:spacing w:val="-1"/>
                <w:sz w:val="15"/>
              </w:rPr>
              <w:t> </w:t>
            </w:r>
            <w:r>
              <w:rPr>
                <w:sz w:val="15"/>
              </w:rPr>
              <w:t>FB fault</w:t>
            </w:r>
            <w:r>
              <w:rPr>
                <w:spacing w:val="42"/>
                <w:sz w:val="15"/>
              </w:rPr>
              <w:t> </w:t>
            </w:r>
            <w:r>
              <w:rPr>
                <w:spacing w:val="-2"/>
                <w:sz w:val="15"/>
              </w:rPr>
              <w:t>(NEN)</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94</w:t>
            </w:r>
          </w:p>
        </w:tc>
        <w:tc>
          <w:tcPr>
            <w:tcW w:w="5331" w:type="dxa"/>
          </w:tcPr>
          <w:p>
            <w:pPr>
              <w:pStyle w:val="TableParagraph"/>
              <w:spacing w:line="153" w:lineRule="exact" w:before="112"/>
              <w:rPr>
                <w:sz w:val="15"/>
              </w:rPr>
            </w:pPr>
            <w:r>
              <w:rPr>
                <w:sz w:val="15"/>
              </w:rPr>
              <w:t>MCP</w:t>
            </w:r>
            <w:r>
              <w:rPr>
                <w:spacing w:val="-1"/>
                <w:sz w:val="15"/>
              </w:rPr>
              <w:t> </w:t>
            </w:r>
            <w:r>
              <w:rPr>
                <w:sz w:val="15"/>
              </w:rPr>
              <w:t>FB</w:t>
            </w:r>
            <w:r>
              <w:rPr>
                <w:spacing w:val="-1"/>
                <w:sz w:val="15"/>
              </w:rPr>
              <w:t> </w:t>
            </w:r>
            <w:r>
              <w:rPr>
                <w:sz w:val="15"/>
              </w:rPr>
              <w:t>disable</w:t>
            </w:r>
            <w:r>
              <w:rPr>
                <w:spacing w:val="41"/>
                <w:sz w:val="15"/>
              </w:rPr>
              <w:t> </w:t>
            </w:r>
            <w:r>
              <w:rPr>
                <w:spacing w:val="-2"/>
                <w:sz w:val="15"/>
              </w:rPr>
              <w:t>(NEN)</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95</w:t>
            </w:r>
          </w:p>
        </w:tc>
        <w:tc>
          <w:tcPr>
            <w:tcW w:w="5331" w:type="dxa"/>
          </w:tcPr>
          <w:p>
            <w:pPr>
              <w:pStyle w:val="TableParagraph"/>
              <w:spacing w:before="112"/>
              <w:rPr>
                <w:sz w:val="15"/>
              </w:rPr>
            </w:pPr>
            <w:r>
              <w:rPr>
                <w:sz w:val="15"/>
              </w:rPr>
              <w:t>MCP</w:t>
            </w:r>
            <w:r>
              <w:rPr>
                <w:spacing w:val="-1"/>
                <w:sz w:val="15"/>
              </w:rPr>
              <w:t> </w:t>
            </w:r>
            <w:r>
              <w:rPr>
                <w:sz w:val="15"/>
              </w:rPr>
              <w:t>FB Test</w:t>
            </w:r>
            <w:r>
              <w:rPr>
                <w:spacing w:val="1"/>
                <w:sz w:val="15"/>
              </w:rPr>
              <w:t> </w:t>
            </w:r>
            <w:r>
              <w:rPr>
                <w:spacing w:val="-2"/>
                <w:sz w:val="15"/>
              </w:rPr>
              <w:t>(NEN)</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96</w:t>
            </w:r>
          </w:p>
        </w:tc>
        <w:tc>
          <w:tcPr>
            <w:tcW w:w="5331" w:type="dxa"/>
          </w:tcPr>
          <w:p>
            <w:pPr>
              <w:pStyle w:val="TableParagraph"/>
              <w:rPr>
                <w:sz w:val="15"/>
              </w:rPr>
            </w:pPr>
            <w:r>
              <w:rPr>
                <w:sz w:val="15"/>
              </w:rPr>
              <w:t>DIP</w:t>
            </w:r>
            <w:r>
              <w:rPr>
                <w:spacing w:val="1"/>
                <w:sz w:val="15"/>
              </w:rPr>
              <w:t> </w:t>
            </w:r>
            <w:r>
              <w:rPr>
                <w:sz w:val="15"/>
              </w:rPr>
              <w:t>Switch</w:t>
            </w:r>
            <w:r>
              <w:rPr>
                <w:spacing w:val="-1"/>
                <w:sz w:val="15"/>
              </w:rPr>
              <w:t> </w:t>
            </w:r>
            <w:r>
              <w:rPr>
                <w:sz w:val="15"/>
              </w:rPr>
              <w:t>setting</w:t>
            </w:r>
            <w:r>
              <w:rPr>
                <w:spacing w:val="-1"/>
                <w:sz w:val="15"/>
              </w:rPr>
              <w:t> </w:t>
            </w:r>
            <w:r>
              <w:rPr>
                <w:spacing w:val="-2"/>
                <w:sz w:val="15"/>
              </w:rPr>
              <w:t>error</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97</w:t>
            </w:r>
          </w:p>
        </w:tc>
        <w:tc>
          <w:tcPr>
            <w:tcW w:w="5331" w:type="dxa"/>
          </w:tcPr>
          <w:p>
            <w:pPr>
              <w:pStyle w:val="TableParagraph"/>
              <w:rPr>
                <w:sz w:val="15"/>
              </w:rPr>
            </w:pPr>
            <w:r>
              <w:rPr>
                <w:sz w:val="15"/>
              </w:rPr>
              <w:t>LA</w:t>
            </w:r>
            <w:r>
              <w:rPr>
                <w:spacing w:val="-4"/>
                <w:sz w:val="15"/>
              </w:rPr>
              <w:t> </w:t>
            </w:r>
            <w:r>
              <w:rPr>
                <w:sz w:val="15"/>
              </w:rPr>
              <w:t>input</w:t>
            </w:r>
            <w:r>
              <w:rPr>
                <w:spacing w:val="-1"/>
                <w:sz w:val="15"/>
              </w:rPr>
              <w:t> </w:t>
            </w:r>
            <w:r>
              <w:rPr>
                <w:spacing w:val="-2"/>
                <w:sz w:val="15"/>
              </w:rPr>
              <w:t>return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98</w:t>
            </w:r>
          </w:p>
        </w:tc>
        <w:tc>
          <w:tcPr>
            <w:tcW w:w="5331" w:type="dxa"/>
          </w:tcPr>
          <w:p>
            <w:pPr>
              <w:pStyle w:val="TableParagraph"/>
              <w:rPr>
                <w:sz w:val="15"/>
              </w:rPr>
            </w:pPr>
            <w:r>
              <w:rPr>
                <w:sz w:val="15"/>
              </w:rPr>
              <w:t>LA </w:t>
            </w:r>
            <w:r>
              <w:rPr>
                <w:spacing w:val="-2"/>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99</w:t>
            </w:r>
          </w:p>
        </w:tc>
        <w:tc>
          <w:tcPr>
            <w:tcW w:w="5331" w:type="dxa"/>
          </w:tcPr>
          <w:p>
            <w:pPr>
              <w:pStyle w:val="TableParagraph"/>
              <w:rPr>
                <w:sz w:val="15"/>
              </w:rPr>
            </w:pPr>
            <w:r>
              <w:rPr>
                <w:sz w:val="15"/>
              </w:rPr>
              <w:t>LA</w:t>
            </w:r>
            <w:r>
              <w:rPr>
                <w:spacing w:val="-3"/>
                <w:sz w:val="15"/>
              </w:rPr>
              <w:t> </w:t>
            </w:r>
            <w:r>
              <w:rPr>
                <w:sz w:val="15"/>
              </w:rPr>
              <w:t>fault </w:t>
            </w:r>
            <w:r>
              <w:rPr>
                <w:spacing w:val="-2"/>
                <w:sz w:val="15"/>
              </w:rPr>
              <w:t>return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100</w:t>
            </w:r>
          </w:p>
        </w:tc>
        <w:tc>
          <w:tcPr>
            <w:tcW w:w="5331" w:type="dxa"/>
          </w:tcPr>
          <w:p>
            <w:pPr>
              <w:pStyle w:val="TableParagraph"/>
              <w:spacing w:line="155" w:lineRule="exact"/>
              <w:rPr>
                <w:sz w:val="15"/>
              </w:rPr>
            </w:pPr>
            <w:r>
              <w:rPr>
                <w:sz w:val="15"/>
              </w:rPr>
              <w:t>Pager</w:t>
            </w:r>
            <w:r>
              <w:rPr>
                <w:spacing w:val="-4"/>
                <w:sz w:val="15"/>
              </w:rPr>
              <w:t> </w:t>
            </w:r>
            <w:r>
              <w:rPr>
                <w:sz w:val="15"/>
              </w:rPr>
              <w:t>communication</w:t>
            </w:r>
            <w:r>
              <w:rPr>
                <w:spacing w:val="-2"/>
                <w:sz w:val="15"/>
              </w:rPr>
              <w:t> </w:t>
            </w:r>
            <w:r>
              <w:rPr>
                <w:spacing w:val="-4"/>
                <w:sz w:val="15"/>
              </w:rPr>
              <w:t>fault</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101</w:t>
            </w:r>
          </w:p>
        </w:tc>
        <w:tc>
          <w:tcPr>
            <w:tcW w:w="5331" w:type="dxa"/>
          </w:tcPr>
          <w:p>
            <w:pPr>
              <w:pStyle w:val="TableParagraph"/>
              <w:spacing w:line="153" w:lineRule="exact" w:before="112"/>
              <w:rPr>
                <w:sz w:val="15"/>
              </w:rPr>
            </w:pPr>
            <w:r>
              <w:rPr>
                <w:sz w:val="15"/>
              </w:rPr>
              <w:t>Unknown</w:t>
            </w:r>
            <w:r>
              <w:rPr>
                <w:spacing w:val="-7"/>
                <w:sz w:val="15"/>
              </w:rPr>
              <w:t> </w:t>
            </w:r>
            <w:r>
              <w:rPr>
                <w:sz w:val="15"/>
              </w:rPr>
              <w:t>pager</w:t>
            </w:r>
            <w:r>
              <w:rPr>
                <w:spacing w:val="-7"/>
                <w:sz w:val="15"/>
              </w:rPr>
              <w:t> </w:t>
            </w:r>
            <w:r>
              <w:rPr>
                <w:spacing w:val="-2"/>
                <w:sz w:val="15"/>
              </w:rPr>
              <w:t>address</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102</w:t>
            </w:r>
          </w:p>
        </w:tc>
        <w:tc>
          <w:tcPr>
            <w:tcW w:w="5331" w:type="dxa"/>
          </w:tcPr>
          <w:p>
            <w:pPr>
              <w:pStyle w:val="TableParagraph"/>
              <w:spacing w:before="112"/>
              <w:rPr>
                <w:sz w:val="15"/>
              </w:rPr>
            </w:pPr>
            <w:r>
              <w:rPr>
                <w:sz w:val="15"/>
              </w:rPr>
              <w:t>No</w:t>
            </w:r>
            <w:r>
              <w:rPr>
                <w:spacing w:val="-3"/>
                <w:sz w:val="15"/>
              </w:rPr>
              <w:t> </w:t>
            </w:r>
            <w:r>
              <w:rPr>
                <w:sz w:val="15"/>
              </w:rPr>
              <w:t>pager</w:t>
            </w:r>
            <w:r>
              <w:rPr>
                <w:spacing w:val="-3"/>
                <w:sz w:val="15"/>
              </w:rPr>
              <w:t> </w:t>
            </w:r>
            <w:r>
              <w:rPr>
                <w:spacing w:val="-2"/>
                <w:sz w:val="15"/>
              </w:rPr>
              <w:t>dongle</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103</w:t>
            </w:r>
          </w:p>
        </w:tc>
        <w:tc>
          <w:tcPr>
            <w:tcW w:w="5331" w:type="dxa"/>
          </w:tcPr>
          <w:p>
            <w:pPr>
              <w:pStyle w:val="TableParagraph"/>
              <w:rPr>
                <w:sz w:val="15"/>
              </w:rPr>
            </w:pPr>
            <w:r>
              <w:rPr>
                <w:sz w:val="15"/>
              </w:rPr>
              <w:t>LON</w:t>
            </w:r>
            <w:r>
              <w:rPr>
                <w:spacing w:val="-8"/>
                <w:sz w:val="15"/>
              </w:rPr>
              <w:t> </w:t>
            </w:r>
            <w:r>
              <w:rPr>
                <w:sz w:val="15"/>
              </w:rPr>
              <w:t>redundancy</w:t>
            </w:r>
            <w:r>
              <w:rPr>
                <w:spacing w:val="-5"/>
                <w:sz w:val="15"/>
              </w:rPr>
              <w:t> </w:t>
            </w:r>
            <w:r>
              <w:rPr>
                <w:spacing w:val="-4"/>
                <w:sz w:val="15"/>
              </w:rPr>
              <w:t>fault</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104</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105</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106</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5" w:lineRule="exact"/>
              <w:rPr>
                <w:sz w:val="15"/>
              </w:rPr>
            </w:pPr>
            <w:r>
              <w:rPr>
                <w:spacing w:val="-5"/>
                <w:sz w:val="15"/>
              </w:rPr>
              <w:t>107</w:t>
            </w:r>
          </w:p>
        </w:tc>
        <w:tc>
          <w:tcPr>
            <w:tcW w:w="5331" w:type="dxa"/>
          </w:tcPr>
          <w:p>
            <w:pPr>
              <w:pStyle w:val="TableParagraph"/>
              <w:spacing w:line="155" w:lineRule="exact"/>
              <w:rPr>
                <w:sz w:val="15"/>
              </w:rPr>
            </w:pPr>
            <w:r>
              <w:rPr>
                <w:w w:val="100"/>
                <w:sz w:val="15"/>
              </w:rPr>
              <w:t>-</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w w:val="100"/>
                <w:sz w:val="15"/>
              </w:rPr>
              <w:t>-</w:t>
            </w:r>
          </w:p>
        </w:tc>
      </w:tr>
      <w:tr>
        <w:trPr>
          <w:trHeight w:val="285" w:hRule="atLeast"/>
        </w:trPr>
        <w:tc>
          <w:tcPr>
            <w:tcW w:w="665" w:type="dxa"/>
          </w:tcPr>
          <w:p>
            <w:pPr>
              <w:pStyle w:val="TableParagraph"/>
              <w:spacing w:line="153" w:lineRule="exact" w:before="112"/>
              <w:rPr>
                <w:sz w:val="15"/>
              </w:rPr>
            </w:pPr>
            <w:r>
              <w:rPr>
                <w:spacing w:val="-5"/>
                <w:sz w:val="15"/>
              </w:rPr>
              <w:t>108</w:t>
            </w:r>
          </w:p>
        </w:tc>
        <w:tc>
          <w:tcPr>
            <w:tcW w:w="5331" w:type="dxa"/>
          </w:tcPr>
          <w:p>
            <w:pPr>
              <w:pStyle w:val="TableParagraph"/>
              <w:spacing w:line="153" w:lineRule="exact" w:before="112"/>
              <w:rPr>
                <w:sz w:val="15"/>
              </w:rPr>
            </w:pPr>
            <w:r>
              <w:rPr>
                <w:w w:val="100"/>
                <w:sz w:val="15"/>
              </w:rPr>
              <w:t>-</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109</w:t>
            </w:r>
          </w:p>
        </w:tc>
        <w:tc>
          <w:tcPr>
            <w:tcW w:w="5331" w:type="dxa"/>
          </w:tcPr>
          <w:p>
            <w:pPr>
              <w:pStyle w:val="TableParagraph"/>
              <w:spacing w:before="112"/>
              <w:rPr>
                <w:sz w:val="15"/>
              </w:rPr>
            </w:pPr>
            <w:r>
              <w:rPr>
                <w:w w:val="100"/>
                <w:sz w:val="15"/>
              </w:rPr>
              <w: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86" w:hRule="atLeast"/>
        </w:trPr>
        <w:tc>
          <w:tcPr>
            <w:tcW w:w="665" w:type="dxa"/>
          </w:tcPr>
          <w:p>
            <w:pPr>
              <w:pStyle w:val="TableParagraph"/>
              <w:spacing w:line="153" w:lineRule="exact" w:before="113"/>
              <w:rPr>
                <w:sz w:val="15"/>
              </w:rPr>
            </w:pPr>
            <w:r>
              <w:rPr>
                <w:spacing w:val="-5"/>
                <w:sz w:val="15"/>
              </w:rPr>
              <w:t>110</w:t>
            </w:r>
          </w:p>
        </w:tc>
        <w:tc>
          <w:tcPr>
            <w:tcW w:w="5331" w:type="dxa"/>
          </w:tcPr>
          <w:p>
            <w:pPr>
              <w:pStyle w:val="TableParagraph"/>
              <w:spacing w:line="153" w:lineRule="exact" w:before="113"/>
              <w:rPr>
                <w:sz w:val="15"/>
              </w:rPr>
            </w:pPr>
            <w:r>
              <w:rPr>
                <w:w w:val="100"/>
                <w:sz w:val="15"/>
              </w:rPr>
              <w:t>-</w:t>
            </w:r>
          </w:p>
        </w:tc>
        <w:tc>
          <w:tcPr>
            <w:tcW w:w="935" w:type="dxa"/>
          </w:tcPr>
          <w:p>
            <w:pPr>
              <w:pStyle w:val="TableParagraph"/>
              <w:spacing w:line="153" w:lineRule="exact" w:before="113"/>
              <w:ind w:left="102"/>
              <w:rPr>
                <w:sz w:val="15"/>
              </w:rPr>
            </w:pPr>
            <w:r>
              <w:rPr>
                <w:w w:val="100"/>
                <w:sz w:val="15"/>
              </w:rPr>
              <w:t>-</w:t>
            </w:r>
          </w:p>
        </w:tc>
        <w:tc>
          <w:tcPr>
            <w:tcW w:w="931" w:type="dxa"/>
          </w:tcPr>
          <w:p>
            <w:pPr>
              <w:pStyle w:val="TableParagraph"/>
              <w:spacing w:line="153" w:lineRule="exact" w:before="113"/>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111</w:t>
            </w:r>
          </w:p>
        </w:tc>
        <w:tc>
          <w:tcPr>
            <w:tcW w:w="5331" w:type="dxa"/>
          </w:tcPr>
          <w:p>
            <w:pPr>
              <w:pStyle w:val="TableParagraph"/>
              <w:spacing w:before="112"/>
              <w:rPr>
                <w:sz w:val="15"/>
              </w:rPr>
            </w:pPr>
            <w:r>
              <w:rPr>
                <w:w w:val="100"/>
                <w:sz w:val="15"/>
              </w:rPr>
              <w: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112</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113</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114</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115</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116</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6" w:hRule="atLeast"/>
        </w:trPr>
        <w:tc>
          <w:tcPr>
            <w:tcW w:w="665" w:type="dxa"/>
          </w:tcPr>
          <w:p>
            <w:pPr>
              <w:pStyle w:val="TableParagraph"/>
              <w:spacing w:line="153" w:lineRule="exact" w:before="113"/>
              <w:rPr>
                <w:sz w:val="15"/>
              </w:rPr>
            </w:pPr>
            <w:r>
              <w:rPr>
                <w:spacing w:val="-5"/>
                <w:sz w:val="15"/>
              </w:rPr>
              <w:t>117</w:t>
            </w:r>
          </w:p>
        </w:tc>
        <w:tc>
          <w:tcPr>
            <w:tcW w:w="5331" w:type="dxa"/>
          </w:tcPr>
          <w:p>
            <w:pPr>
              <w:pStyle w:val="TableParagraph"/>
              <w:spacing w:line="153" w:lineRule="exact" w:before="113"/>
              <w:rPr>
                <w:sz w:val="15"/>
              </w:rPr>
            </w:pPr>
            <w:r>
              <w:rPr>
                <w:w w:val="100"/>
                <w:sz w:val="15"/>
              </w:rPr>
              <w:t>-</w:t>
            </w:r>
          </w:p>
        </w:tc>
        <w:tc>
          <w:tcPr>
            <w:tcW w:w="935" w:type="dxa"/>
          </w:tcPr>
          <w:p>
            <w:pPr>
              <w:pStyle w:val="TableParagraph"/>
              <w:spacing w:line="153" w:lineRule="exact" w:before="113"/>
              <w:ind w:left="102"/>
              <w:rPr>
                <w:sz w:val="15"/>
              </w:rPr>
            </w:pPr>
            <w:r>
              <w:rPr>
                <w:w w:val="100"/>
                <w:sz w:val="15"/>
              </w:rPr>
              <w:t>-</w:t>
            </w:r>
          </w:p>
        </w:tc>
        <w:tc>
          <w:tcPr>
            <w:tcW w:w="931" w:type="dxa"/>
          </w:tcPr>
          <w:p>
            <w:pPr>
              <w:pStyle w:val="TableParagraph"/>
              <w:spacing w:line="153" w:lineRule="exact" w:before="113"/>
              <w:rPr>
                <w:sz w:val="15"/>
              </w:rPr>
            </w:pPr>
            <w:r>
              <w:rPr>
                <w:w w:val="100"/>
                <w:sz w:val="15"/>
              </w:rPr>
              <w:t>-</w:t>
            </w:r>
          </w:p>
        </w:tc>
      </w:tr>
      <w:tr>
        <w:trPr>
          <w:trHeight w:val="286" w:hRule="atLeast"/>
        </w:trPr>
        <w:tc>
          <w:tcPr>
            <w:tcW w:w="665" w:type="dxa"/>
          </w:tcPr>
          <w:p>
            <w:pPr>
              <w:pStyle w:val="TableParagraph"/>
              <w:spacing w:before="112"/>
              <w:rPr>
                <w:sz w:val="15"/>
              </w:rPr>
            </w:pPr>
            <w:r>
              <w:rPr>
                <w:spacing w:val="-5"/>
                <w:sz w:val="15"/>
              </w:rPr>
              <w:t>118</w:t>
            </w:r>
          </w:p>
        </w:tc>
        <w:tc>
          <w:tcPr>
            <w:tcW w:w="5331" w:type="dxa"/>
          </w:tcPr>
          <w:p>
            <w:pPr>
              <w:pStyle w:val="TableParagraph"/>
              <w:spacing w:before="112"/>
              <w:rPr>
                <w:sz w:val="15"/>
              </w:rPr>
            </w:pPr>
            <w:r>
              <w:rPr>
                <w:w w:val="100"/>
                <w:sz w:val="15"/>
              </w:rPr>
              <w: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w w:val="100"/>
                <w:sz w:val="15"/>
              </w:rPr>
              <w:t>-</w:t>
            </w:r>
          </w:p>
        </w:tc>
      </w:tr>
      <w:tr>
        <w:trPr>
          <w:trHeight w:val="285" w:hRule="atLeast"/>
        </w:trPr>
        <w:tc>
          <w:tcPr>
            <w:tcW w:w="665" w:type="dxa"/>
          </w:tcPr>
          <w:p>
            <w:pPr>
              <w:pStyle w:val="TableParagraph"/>
              <w:rPr>
                <w:sz w:val="15"/>
              </w:rPr>
            </w:pPr>
            <w:r>
              <w:rPr>
                <w:spacing w:val="-5"/>
                <w:sz w:val="15"/>
              </w:rPr>
              <w:t>119</w:t>
            </w:r>
          </w:p>
        </w:tc>
        <w:tc>
          <w:tcPr>
            <w:tcW w:w="5331" w:type="dxa"/>
          </w:tcPr>
          <w:p>
            <w:pPr>
              <w:pStyle w:val="TableParagraph"/>
              <w:rPr>
                <w:sz w:val="15"/>
              </w:rPr>
            </w:pPr>
            <w:r>
              <w:rPr>
                <w:w w:val="100"/>
                <w:sz w:val="15"/>
              </w:rPr>
              <w: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120</w:t>
            </w:r>
          </w:p>
        </w:tc>
        <w:tc>
          <w:tcPr>
            <w:tcW w:w="5331" w:type="dxa"/>
          </w:tcPr>
          <w:p>
            <w:pPr>
              <w:pStyle w:val="TableParagraph"/>
              <w:rPr>
                <w:sz w:val="15"/>
              </w:rPr>
            </w:pPr>
            <w:r>
              <w:rPr>
                <w:sz w:val="15"/>
              </w:rPr>
              <w:t>Flash memory</w:t>
            </w:r>
            <w:r>
              <w:rPr>
                <w:spacing w:val="2"/>
                <w:sz w:val="15"/>
              </w:rPr>
              <w:t> </w:t>
            </w:r>
            <w:r>
              <w:rPr>
                <w:spacing w:val="-2"/>
                <w:sz w:val="15"/>
              </w:rPr>
              <w:t>modified</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121</w:t>
            </w:r>
          </w:p>
        </w:tc>
        <w:tc>
          <w:tcPr>
            <w:tcW w:w="5331" w:type="dxa"/>
          </w:tcPr>
          <w:p>
            <w:pPr>
              <w:pStyle w:val="TableParagraph"/>
              <w:rPr>
                <w:sz w:val="15"/>
              </w:rPr>
            </w:pPr>
            <w:r>
              <w:rPr>
                <w:sz w:val="15"/>
              </w:rPr>
              <w:t>Missing</w:t>
            </w:r>
            <w:r>
              <w:rPr>
                <w:spacing w:val="-2"/>
                <w:sz w:val="15"/>
              </w:rPr>
              <w:t> Equipment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122</w:t>
            </w:r>
          </w:p>
        </w:tc>
        <w:tc>
          <w:tcPr>
            <w:tcW w:w="5331" w:type="dxa"/>
          </w:tcPr>
          <w:p>
            <w:pPr>
              <w:pStyle w:val="TableParagraph"/>
              <w:rPr>
                <w:sz w:val="15"/>
              </w:rPr>
            </w:pPr>
            <w:r>
              <w:rPr>
                <w:sz w:val="15"/>
              </w:rPr>
              <w:t>Invalid</w:t>
            </w:r>
            <w:r>
              <w:rPr>
                <w:spacing w:val="-3"/>
                <w:sz w:val="15"/>
              </w:rPr>
              <w:t> </w:t>
            </w:r>
            <w:r>
              <w:rPr>
                <w:sz w:val="15"/>
              </w:rPr>
              <w:t>LON</w:t>
            </w:r>
            <w:r>
              <w:rPr>
                <w:spacing w:val="-3"/>
                <w:sz w:val="15"/>
              </w:rPr>
              <w:t> </w:t>
            </w:r>
            <w:r>
              <w:rPr>
                <w:sz w:val="15"/>
              </w:rPr>
              <w:t>controller</w:t>
            </w:r>
            <w:r>
              <w:rPr>
                <w:spacing w:val="-2"/>
                <w:sz w:val="15"/>
              </w:rPr>
              <w:t> </w:t>
            </w:r>
            <w:r>
              <w:rPr>
                <w:sz w:val="15"/>
              </w:rPr>
              <w:t>HW</w:t>
            </w:r>
            <w:r>
              <w:rPr>
                <w:spacing w:val="4"/>
                <w:sz w:val="15"/>
              </w:rPr>
              <w:t> </w:t>
            </w:r>
            <w:r>
              <w:rPr>
                <w:spacing w:val="-2"/>
                <w:sz w:val="15"/>
              </w:rPr>
              <w:t>revision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123</w:t>
            </w:r>
          </w:p>
        </w:tc>
        <w:tc>
          <w:tcPr>
            <w:tcW w:w="5331" w:type="dxa"/>
          </w:tcPr>
          <w:p>
            <w:pPr>
              <w:pStyle w:val="TableParagraph"/>
              <w:rPr>
                <w:sz w:val="15"/>
              </w:rPr>
            </w:pPr>
            <w:r>
              <w:rPr>
                <w:sz w:val="15"/>
              </w:rPr>
              <w:t>Invalid</w:t>
            </w:r>
            <w:r>
              <w:rPr>
                <w:spacing w:val="-5"/>
                <w:sz w:val="15"/>
              </w:rPr>
              <w:t> </w:t>
            </w:r>
            <w:r>
              <w:rPr>
                <w:sz w:val="15"/>
              </w:rPr>
              <w:t>LON</w:t>
            </w:r>
            <w:r>
              <w:rPr>
                <w:spacing w:val="-4"/>
                <w:sz w:val="15"/>
              </w:rPr>
              <w:t> </w:t>
            </w:r>
            <w:r>
              <w:rPr>
                <w:sz w:val="15"/>
              </w:rPr>
              <w:t>controller</w:t>
            </w:r>
            <w:r>
              <w:rPr>
                <w:spacing w:val="-2"/>
                <w:sz w:val="15"/>
              </w:rPr>
              <w:t> </w:t>
            </w:r>
            <w:r>
              <w:rPr>
                <w:spacing w:val="-5"/>
                <w:sz w:val="15"/>
              </w:rPr>
              <w:t>OEM</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124</w:t>
            </w:r>
          </w:p>
        </w:tc>
        <w:tc>
          <w:tcPr>
            <w:tcW w:w="5331" w:type="dxa"/>
          </w:tcPr>
          <w:p>
            <w:pPr>
              <w:pStyle w:val="TableParagraph"/>
              <w:spacing w:line="155" w:lineRule="exact"/>
              <w:rPr>
                <w:sz w:val="15"/>
              </w:rPr>
            </w:pPr>
            <w:r>
              <w:rPr>
                <w:sz w:val="15"/>
              </w:rPr>
              <w:t>Invalid</w:t>
            </w:r>
            <w:r>
              <w:rPr>
                <w:spacing w:val="-5"/>
                <w:sz w:val="15"/>
              </w:rPr>
              <w:t> </w:t>
            </w:r>
            <w:r>
              <w:rPr>
                <w:sz w:val="15"/>
              </w:rPr>
              <w:t>LON</w:t>
            </w:r>
            <w:r>
              <w:rPr>
                <w:spacing w:val="-4"/>
                <w:sz w:val="15"/>
              </w:rPr>
              <w:t> </w:t>
            </w:r>
            <w:r>
              <w:rPr>
                <w:sz w:val="15"/>
              </w:rPr>
              <w:t>controller</w:t>
            </w:r>
            <w:r>
              <w:rPr>
                <w:spacing w:val="-2"/>
                <w:sz w:val="15"/>
              </w:rPr>
              <w:t> </w:t>
            </w:r>
            <w:r>
              <w:rPr>
                <w:spacing w:val="-5"/>
                <w:sz w:val="15"/>
              </w:rPr>
              <w:t>PC</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125</w:t>
            </w:r>
          </w:p>
        </w:tc>
        <w:tc>
          <w:tcPr>
            <w:tcW w:w="5331" w:type="dxa"/>
          </w:tcPr>
          <w:p>
            <w:pPr>
              <w:pStyle w:val="TableParagraph"/>
              <w:spacing w:line="153" w:lineRule="exact" w:before="112"/>
              <w:rPr>
                <w:sz w:val="15"/>
              </w:rPr>
            </w:pPr>
            <w:r>
              <w:rPr>
                <w:sz w:val="15"/>
              </w:rPr>
              <w:t>Invalid</w:t>
            </w:r>
            <w:r>
              <w:rPr>
                <w:spacing w:val="-5"/>
                <w:sz w:val="15"/>
              </w:rPr>
              <w:t> </w:t>
            </w:r>
            <w:r>
              <w:rPr>
                <w:sz w:val="15"/>
              </w:rPr>
              <w:t>LON</w:t>
            </w:r>
            <w:r>
              <w:rPr>
                <w:spacing w:val="-4"/>
                <w:sz w:val="15"/>
              </w:rPr>
              <w:t> </w:t>
            </w:r>
            <w:r>
              <w:rPr>
                <w:sz w:val="15"/>
              </w:rPr>
              <w:t>controller</w:t>
            </w:r>
            <w:r>
              <w:rPr>
                <w:spacing w:val="-2"/>
                <w:sz w:val="15"/>
              </w:rPr>
              <w:t> </w:t>
            </w:r>
            <w:r>
              <w:rPr>
                <w:spacing w:val="-5"/>
                <w:sz w:val="15"/>
              </w:rPr>
              <w:t>CFG</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126</w:t>
            </w:r>
          </w:p>
        </w:tc>
        <w:tc>
          <w:tcPr>
            <w:tcW w:w="5331" w:type="dxa"/>
          </w:tcPr>
          <w:p>
            <w:pPr>
              <w:pStyle w:val="TableParagraph"/>
              <w:spacing w:before="112"/>
              <w:rPr>
                <w:sz w:val="15"/>
              </w:rPr>
            </w:pPr>
            <w:r>
              <w:rPr>
                <w:sz w:val="15"/>
              </w:rPr>
              <w:t>Invalid</w:t>
            </w:r>
            <w:r>
              <w:rPr>
                <w:spacing w:val="-2"/>
                <w:sz w:val="15"/>
              </w:rPr>
              <w:t> </w:t>
            </w:r>
            <w:r>
              <w:rPr>
                <w:sz w:val="15"/>
              </w:rPr>
              <w:t>LON</w:t>
            </w:r>
            <w:r>
              <w:rPr>
                <w:spacing w:val="-3"/>
                <w:sz w:val="15"/>
              </w:rPr>
              <w:t> </w:t>
            </w:r>
            <w:r>
              <w:rPr>
                <w:sz w:val="15"/>
              </w:rPr>
              <w:t>controller</w:t>
            </w:r>
            <w:r>
              <w:rPr>
                <w:spacing w:val="-2"/>
                <w:sz w:val="15"/>
              </w:rPr>
              <w:t> </w:t>
            </w:r>
            <w:r>
              <w:rPr>
                <w:sz w:val="15"/>
              </w:rPr>
              <w:t>SW</w:t>
            </w:r>
            <w:r>
              <w:rPr>
                <w:spacing w:val="4"/>
                <w:sz w:val="15"/>
              </w:rPr>
              <w:t> </w:t>
            </w:r>
            <w:r>
              <w:rPr>
                <w:spacing w:val="-2"/>
                <w:sz w:val="15"/>
              </w:rPr>
              <w:t>revision</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127</w:t>
            </w:r>
          </w:p>
        </w:tc>
        <w:tc>
          <w:tcPr>
            <w:tcW w:w="5331" w:type="dxa"/>
          </w:tcPr>
          <w:p>
            <w:pPr>
              <w:pStyle w:val="TableParagraph"/>
              <w:rPr>
                <w:sz w:val="15"/>
              </w:rPr>
            </w:pPr>
            <w:r>
              <w:rPr>
                <w:sz w:val="15"/>
              </w:rPr>
              <w:t>Missing</w:t>
            </w:r>
            <w:r>
              <w:rPr>
                <w:spacing w:val="-3"/>
                <w:sz w:val="15"/>
              </w:rPr>
              <w:t> </w:t>
            </w:r>
            <w:r>
              <w:rPr>
                <w:sz w:val="15"/>
              </w:rPr>
              <w:t>Output</w:t>
            </w:r>
            <w:r>
              <w:rPr>
                <w:spacing w:val="-2"/>
                <w:sz w:val="15"/>
              </w:rPr>
              <w:t> Equipment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128</w:t>
            </w:r>
          </w:p>
        </w:tc>
        <w:tc>
          <w:tcPr>
            <w:tcW w:w="5331" w:type="dxa"/>
          </w:tcPr>
          <w:p>
            <w:pPr>
              <w:pStyle w:val="TableParagraph"/>
              <w:rPr>
                <w:sz w:val="15"/>
              </w:rPr>
            </w:pPr>
            <w:r>
              <w:rPr>
                <w:sz w:val="15"/>
              </w:rPr>
              <w:t>Missing</w:t>
            </w:r>
            <w:r>
              <w:rPr>
                <w:spacing w:val="-3"/>
                <w:sz w:val="15"/>
              </w:rPr>
              <w:t> </w:t>
            </w:r>
            <w:r>
              <w:rPr>
                <w:sz w:val="15"/>
              </w:rPr>
              <w:t>Input</w:t>
            </w:r>
            <w:r>
              <w:rPr>
                <w:spacing w:val="-2"/>
                <w:sz w:val="15"/>
              </w:rPr>
              <w:t> Equipment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129</w:t>
            </w:r>
          </w:p>
        </w:tc>
        <w:tc>
          <w:tcPr>
            <w:tcW w:w="5331" w:type="dxa"/>
          </w:tcPr>
          <w:p>
            <w:pPr>
              <w:pStyle w:val="TableParagraph"/>
              <w:spacing w:line="240" w:lineRule="auto" w:before="0"/>
              <w:ind w:left="0"/>
              <w:rPr>
                <w:rFonts w:ascii="Times New Roman"/>
                <w:sz w:val="14"/>
              </w:rPr>
            </w:pPr>
          </w:p>
        </w:tc>
        <w:tc>
          <w:tcPr>
            <w:tcW w:w="935" w:type="dxa"/>
          </w:tcPr>
          <w:p>
            <w:pPr>
              <w:pStyle w:val="TableParagraph"/>
              <w:ind w:left="102"/>
              <w:rPr>
                <w:sz w:val="15"/>
              </w:rPr>
            </w:pPr>
            <w:r>
              <w:rPr>
                <w:w w:val="100"/>
                <w:sz w:val="15"/>
              </w:rPr>
              <w:t>-</w:t>
            </w:r>
          </w:p>
        </w:tc>
        <w:tc>
          <w:tcPr>
            <w:tcW w:w="931" w:type="dxa"/>
          </w:tcPr>
          <w:p>
            <w:pPr>
              <w:pStyle w:val="TableParagraph"/>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spacing w:val="-2"/>
        </w:rPr>
        <w:t>GENERAL ALARM</w:t>
      </w:r>
      <w:r>
        <w:rPr>
          <w:spacing w:val="-1"/>
        </w:rPr>
        <w:t> </w:t>
      </w:r>
      <w:r>
        <w:rPr>
          <w:spacing w:val="-5"/>
        </w:rPr>
        <w:t>NO.</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0...65535</w:t>
      </w:r>
      <w:r>
        <w:rPr>
          <w:spacing w:val="-6"/>
        </w:rPr>
        <w:t> </w:t>
      </w:r>
      <w:r>
        <w:rPr>
          <w:spacing w:val="-2"/>
        </w:rPr>
        <w:t>(FFFFh)</w:t>
      </w:r>
    </w:p>
    <w:p>
      <w:pPr>
        <w:pStyle w:val="BodyText"/>
        <w:tabs>
          <w:tab w:pos="2141" w:val="left" w:leader="none"/>
        </w:tabs>
        <w:spacing w:before="116"/>
        <w:ind w:left="775"/>
      </w:pPr>
      <w:r>
        <w:rPr>
          <w:spacing w:val="-2"/>
        </w:rPr>
        <w:t>Description:</w:t>
      </w:r>
      <w:r>
        <w:rPr/>
        <w:tab/>
        <w:t>The</w:t>
      </w:r>
      <w:r>
        <w:rPr>
          <w:spacing w:val="-4"/>
        </w:rPr>
        <w:t> </w:t>
      </w:r>
      <w:r>
        <w:rPr/>
        <w:t>number</w:t>
      </w:r>
      <w:r>
        <w:rPr>
          <w:spacing w:val="-4"/>
        </w:rPr>
        <w:t> </w:t>
      </w:r>
      <w:r>
        <w:rPr/>
        <w:t>allocated</w:t>
      </w:r>
      <w:r>
        <w:rPr>
          <w:spacing w:val="-2"/>
        </w:rPr>
        <w:t> </w:t>
      </w:r>
      <w:r>
        <w:rPr/>
        <w:t>to</w:t>
      </w:r>
      <w:r>
        <w:rPr>
          <w:spacing w:val="-4"/>
        </w:rPr>
        <w:t> </w:t>
      </w:r>
      <w:r>
        <w:rPr/>
        <w:t>a</w:t>
      </w:r>
      <w:r>
        <w:rPr>
          <w:spacing w:val="-2"/>
        </w:rPr>
        <w:t> </w:t>
      </w:r>
      <w:r>
        <w:rPr/>
        <w:t>general</w:t>
      </w:r>
      <w:r>
        <w:rPr>
          <w:spacing w:val="-2"/>
        </w:rPr>
        <w:t> </w:t>
      </w:r>
      <w:r>
        <w:rPr/>
        <w:t>alarm</w:t>
      </w:r>
      <w:r>
        <w:rPr>
          <w:spacing w:val="-1"/>
        </w:rPr>
        <w:t> </w:t>
      </w:r>
      <w:r>
        <w:rPr/>
        <w:t>as</w:t>
      </w:r>
      <w:r>
        <w:rPr>
          <w:spacing w:val="-1"/>
        </w:rPr>
        <w:t> </w:t>
      </w:r>
      <w:r>
        <w:rPr/>
        <w:t>described</w:t>
      </w:r>
      <w:r>
        <w:rPr>
          <w:spacing w:val="-3"/>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850"/>
        <w:gridCol w:w="2530"/>
        <w:gridCol w:w="933"/>
        <w:gridCol w:w="934"/>
        <w:gridCol w:w="930"/>
      </w:tblGrid>
      <w:tr>
        <w:trPr>
          <w:trHeight w:val="292" w:hRule="atLeast"/>
        </w:trPr>
        <w:tc>
          <w:tcPr>
            <w:tcW w:w="2530" w:type="dxa"/>
            <w:gridSpan w:val="2"/>
          </w:tcPr>
          <w:p>
            <w:pPr>
              <w:pStyle w:val="TableParagraph"/>
              <w:spacing w:line="156" w:lineRule="exact" w:before="116"/>
              <w:rPr>
                <w:rFonts w:ascii="Arial"/>
                <w:b/>
                <w:sz w:val="15"/>
              </w:rPr>
            </w:pPr>
            <w:r>
              <w:rPr>
                <w:rFonts w:ascii="Arial"/>
                <w:b/>
                <w:spacing w:val="-2"/>
                <w:sz w:val="15"/>
              </w:rPr>
              <w:t>GENERAL</w:t>
            </w:r>
            <w:r>
              <w:rPr>
                <w:rFonts w:ascii="Arial"/>
                <w:b/>
                <w:spacing w:val="2"/>
                <w:sz w:val="15"/>
              </w:rPr>
              <w:t> </w:t>
            </w:r>
            <w:r>
              <w:rPr>
                <w:rFonts w:ascii="Arial"/>
                <w:b/>
                <w:spacing w:val="-2"/>
                <w:sz w:val="15"/>
              </w:rPr>
              <w:t>ALARM</w:t>
            </w:r>
          </w:p>
        </w:tc>
        <w:tc>
          <w:tcPr>
            <w:tcW w:w="2530" w:type="dxa"/>
          </w:tcPr>
          <w:p>
            <w:pPr>
              <w:pStyle w:val="TableParagraph"/>
              <w:spacing w:line="156" w:lineRule="exact" w:before="116"/>
              <w:ind w:left="102"/>
              <w:rPr>
                <w:rFonts w:ascii="Arial"/>
                <w:b/>
                <w:sz w:val="15"/>
              </w:rPr>
            </w:pPr>
            <w:r>
              <w:rPr>
                <w:rFonts w:ascii="Arial"/>
                <w:b/>
                <w:spacing w:val="-2"/>
                <w:sz w:val="15"/>
              </w:rPr>
              <w:t>GENERAL</w:t>
            </w:r>
            <w:r>
              <w:rPr>
                <w:rFonts w:ascii="Arial"/>
                <w:b/>
                <w:spacing w:val="-4"/>
                <w:sz w:val="15"/>
              </w:rPr>
              <w:t> </w:t>
            </w:r>
            <w:r>
              <w:rPr>
                <w:rFonts w:ascii="Arial"/>
                <w:b/>
                <w:spacing w:val="-2"/>
                <w:sz w:val="15"/>
              </w:rPr>
              <w:t>ALARM</w:t>
            </w:r>
            <w:r>
              <w:rPr>
                <w:rFonts w:ascii="Arial"/>
                <w:b/>
                <w:spacing w:val="2"/>
                <w:sz w:val="15"/>
              </w:rPr>
              <w:t> </w:t>
            </w:r>
            <w:r>
              <w:rPr>
                <w:rFonts w:ascii="Arial"/>
                <w:b/>
                <w:spacing w:val="-5"/>
                <w:sz w:val="15"/>
              </w:rPr>
              <w:t>NO.</w:t>
            </w:r>
          </w:p>
        </w:tc>
        <w:tc>
          <w:tcPr>
            <w:tcW w:w="933" w:type="dxa"/>
          </w:tcPr>
          <w:p>
            <w:pPr>
              <w:pStyle w:val="TableParagraph"/>
              <w:spacing w:line="156" w:lineRule="exact" w:before="116"/>
              <w:ind w:left="102"/>
              <w:rPr>
                <w:rFonts w:ascii="Arial"/>
                <w:b/>
                <w:sz w:val="15"/>
              </w:rPr>
            </w:pPr>
            <w:r>
              <w:rPr>
                <w:rFonts w:ascii="Arial"/>
                <w:b/>
                <w:spacing w:val="-2"/>
                <w:sz w:val="15"/>
              </w:rPr>
              <w:t>FP2000</w:t>
            </w:r>
          </w:p>
        </w:tc>
        <w:tc>
          <w:tcPr>
            <w:tcW w:w="934" w:type="dxa"/>
          </w:tcPr>
          <w:p>
            <w:pPr>
              <w:pStyle w:val="TableParagraph"/>
              <w:spacing w:line="156" w:lineRule="exact" w:before="116"/>
              <w:ind w:left="105"/>
              <w:rPr>
                <w:rFonts w:ascii="Arial"/>
                <w:b/>
                <w:sz w:val="15"/>
              </w:rPr>
            </w:pPr>
            <w:r>
              <w:rPr>
                <w:rFonts w:ascii="Arial"/>
                <w:b/>
                <w:spacing w:val="-2"/>
                <w:sz w:val="15"/>
              </w:rPr>
              <w:t>FP780</w:t>
            </w:r>
          </w:p>
        </w:tc>
        <w:tc>
          <w:tcPr>
            <w:tcW w:w="930" w:type="dxa"/>
          </w:tcPr>
          <w:p>
            <w:pPr>
              <w:pStyle w:val="TableParagraph"/>
              <w:spacing w:line="156" w:lineRule="exact" w:before="116"/>
              <w:ind w:left="104"/>
              <w:rPr>
                <w:rFonts w:ascii="Arial"/>
                <w:b/>
                <w:sz w:val="15"/>
              </w:rPr>
            </w:pPr>
            <w:r>
              <w:rPr>
                <w:rFonts w:ascii="Arial"/>
                <w:b/>
                <w:spacing w:val="-2"/>
                <w:sz w:val="15"/>
              </w:rPr>
              <w:t>Message</w:t>
            </w:r>
          </w:p>
        </w:tc>
      </w:tr>
      <w:tr>
        <w:trPr>
          <w:trHeight w:val="285" w:hRule="atLeast"/>
        </w:trPr>
        <w:tc>
          <w:tcPr>
            <w:tcW w:w="680" w:type="dxa"/>
            <w:vMerge w:val="restart"/>
          </w:tcPr>
          <w:p>
            <w:pPr>
              <w:pStyle w:val="TableParagraph"/>
              <w:spacing w:line="240" w:lineRule="auto"/>
              <w:rPr>
                <w:sz w:val="15"/>
              </w:rPr>
            </w:pPr>
            <w:r>
              <w:rPr>
                <w:spacing w:val="-5"/>
                <w:sz w:val="15"/>
              </w:rPr>
              <w:t>11</w:t>
            </w:r>
          </w:p>
        </w:tc>
        <w:tc>
          <w:tcPr>
            <w:tcW w:w="6247" w:type="dxa"/>
            <w:gridSpan w:val="4"/>
          </w:tcPr>
          <w:p>
            <w:pPr>
              <w:pStyle w:val="TableParagraph"/>
              <w:ind w:left="102"/>
              <w:rPr>
                <w:sz w:val="15"/>
              </w:rPr>
            </w:pPr>
            <w:r>
              <w:rPr>
                <w:sz w:val="15"/>
              </w:rPr>
              <w:t>Watchdog</w:t>
            </w:r>
            <w:r>
              <w:rPr>
                <w:spacing w:val="3"/>
                <w:sz w:val="15"/>
              </w:rPr>
              <w:t> </w:t>
            </w:r>
            <w:r>
              <w:rPr>
                <w:sz w:val="15"/>
              </w:rPr>
              <w:t>time-</w:t>
            </w:r>
            <w:r>
              <w:rPr>
                <w:spacing w:val="-5"/>
                <w:sz w:val="15"/>
              </w:rPr>
              <w:t>out</w:t>
            </w:r>
          </w:p>
        </w:tc>
        <w:tc>
          <w:tcPr>
            <w:tcW w:w="930" w:type="dxa"/>
            <w:vMerge w:val="restart"/>
          </w:tcPr>
          <w:p>
            <w:pPr>
              <w:pStyle w:val="TableParagraph"/>
              <w:spacing w:line="240" w:lineRule="auto"/>
              <w:ind w:left="104"/>
              <w:rPr>
                <w:sz w:val="15"/>
              </w:rPr>
            </w:pPr>
            <w:r>
              <w:rPr>
                <w:spacing w:val="-5"/>
                <w:sz w:val="15"/>
              </w:rPr>
              <w:t>15</w:t>
            </w: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0</w:t>
            </w:r>
          </w:p>
        </w:tc>
        <w:tc>
          <w:tcPr>
            <w:tcW w:w="2530" w:type="dxa"/>
          </w:tcPr>
          <w:p>
            <w:pPr>
              <w:pStyle w:val="TableParagraph"/>
              <w:ind w:left="102"/>
              <w:rPr>
                <w:sz w:val="15"/>
              </w:rPr>
            </w:pPr>
            <w:r>
              <w:rPr>
                <w:sz w:val="15"/>
              </w:rPr>
              <w:t>Host</w:t>
            </w:r>
            <w:r>
              <w:rPr>
                <w:spacing w:val="-5"/>
                <w:sz w:val="15"/>
              </w:rPr>
              <w:t> </w:t>
            </w:r>
            <w:r>
              <w:rPr>
                <w:sz w:val="15"/>
              </w:rPr>
              <w:t>watchdog</w:t>
            </w:r>
            <w:r>
              <w:rPr>
                <w:spacing w:val="-3"/>
                <w:sz w:val="15"/>
              </w:rPr>
              <w:t> </w:t>
            </w:r>
            <w:r>
              <w:rPr>
                <w:sz w:val="15"/>
              </w:rPr>
              <w:t>time-</w:t>
            </w:r>
            <w:r>
              <w:rPr>
                <w:spacing w:val="-5"/>
                <w:sz w:val="15"/>
              </w:rPr>
              <w:t>out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1</w:t>
            </w:r>
          </w:p>
        </w:tc>
        <w:tc>
          <w:tcPr>
            <w:tcW w:w="2530" w:type="dxa"/>
          </w:tcPr>
          <w:p>
            <w:pPr>
              <w:pStyle w:val="TableParagraph"/>
              <w:ind w:left="102"/>
              <w:rPr>
                <w:sz w:val="15"/>
              </w:rPr>
            </w:pPr>
            <w:r>
              <w:rPr>
                <w:sz w:val="15"/>
              </w:rPr>
              <w:t>FEP</w:t>
            </w:r>
            <w:r>
              <w:rPr>
                <w:spacing w:val="-1"/>
                <w:sz w:val="15"/>
              </w:rPr>
              <w:t> </w:t>
            </w:r>
            <w:r>
              <w:rPr>
                <w:sz w:val="15"/>
              </w:rPr>
              <w:t>fault</w:t>
            </w:r>
            <w:r>
              <w:rPr>
                <w:spacing w:val="1"/>
                <w:sz w:val="15"/>
              </w:rPr>
              <w:t> </w:t>
            </w:r>
            <w:r>
              <w:rPr>
                <w:spacing w:val="-2"/>
                <w:sz w:val="15"/>
              </w:rPr>
              <w:t>input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2</w:t>
            </w:r>
          </w:p>
        </w:tc>
        <w:tc>
          <w:tcPr>
            <w:tcW w:w="2530" w:type="dxa"/>
          </w:tcPr>
          <w:p>
            <w:pPr>
              <w:pStyle w:val="TableParagraph"/>
              <w:ind w:left="102"/>
              <w:rPr>
                <w:sz w:val="15"/>
              </w:rPr>
            </w:pPr>
            <w:r>
              <w:rPr>
                <w:sz w:val="15"/>
              </w:rPr>
              <w:t>Divide</w:t>
            </w:r>
            <w:r>
              <w:rPr>
                <w:spacing w:val="-8"/>
                <w:sz w:val="15"/>
              </w:rPr>
              <w:t> </w:t>
            </w:r>
            <w:r>
              <w:rPr>
                <w:sz w:val="15"/>
              </w:rPr>
              <w:t>error</w:t>
            </w:r>
            <w:r>
              <w:rPr>
                <w:spacing w:val="-3"/>
                <w:sz w:val="15"/>
              </w:rPr>
              <w:t> </w:t>
            </w:r>
            <w:r>
              <w:rPr>
                <w:spacing w:val="-2"/>
                <w:sz w:val="15"/>
              </w:rPr>
              <w:t>exception</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3</w:t>
            </w:r>
          </w:p>
        </w:tc>
        <w:tc>
          <w:tcPr>
            <w:tcW w:w="2530" w:type="dxa"/>
          </w:tcPr>
          <w:p>
            <w:pPr>
              <w:pStyle w:val="TableParagraph"/>
              <w:ind w:left="102"/>
              <w:rPr>
                <w:sz w:val="15"/>
              </w:rPr>
            </w:pPr>
            <w:r>
              <w:rPr>
                <w:sz w:val="15"/>
              </w:rPr>
              <w:t>Array</w:t>
            </w:r>
            <w:r>
              <w:rPr>
                <w:spacing w:val="-6"/>
                <w:sz w:val="15"/>
              </w:rPr>
              <w:t> </w:t>
            </w:r>
            <w:r>
              <w:rPr>
                <w:sz w:val="15"/>
              </w:rPr>
              <w:t>bounds</w:t>
            </w:r>
            <w:r>
              <w:rPr>
                <w:spacing w:val="-4"/>
                <w:sz w:val="15"/>
              </w:rPr>
              <w:t> </w:t>
            </w:r>
            <w:r>
              <w:rPr>
                <w:spacing w:val="-2"/>
                <w:sz w:val="15"/>
              </w:rPr>
              <w:t>exception</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3" w:lineRule="exact" w:before="113"/>
              <w:ind w:left="102"/>
              <w:rPr>
                <w:sz w:val="15"/>
              </w:rPr>
            </w:pPr>
            <w:r>
              <w:rPr>
                <w:w w:val="100"/>
                <w:sz w:val="15"/>
              </w:rPr>
              <w:t>4</w:t>
            </w:r>
          </w:p>
        </w:tc>
        <w:tc>
          <w:tcPr>
            <w:tcW w:w="2530" w:type="dxa"/>
          </w:tcPr>
          <w:p>
            <w:pPr>
              <w:pStyle w:val="TableParagraph"/>
              <w:spacing w:line="153" w:lineRule="exact" w:before="113"/>
              <w:ind w:left="102"/>
              <w:rPr>
                <w:sz w:val="15"/>
              </w:rPr>
            </w:pPr>
            <w:r>
              <w:rPr>
                <w:sz w:val="15"/>
              </w:rPr>
              <w:t>Unused</w:t>
            </w:r>
            <w:r>
              <w:rPr>
                <w:spacing w:val="-5"/>
                <w:sz w:val="15"/>
              </w:rPr>
              <w:t> </w:t>
            </w:r>
            <w:r>
              <w:rPr>
                <w:sz w:val="15"/>
              </w:rPr>
              <w:t>opcode</w:t>
            </w:r>
            <w:r>
              <w:rPr>
                <w:spacing w:val="-6"/>
                <w:sz w:val="15"/>
              </w:rPr>
              <w:t> </w:t>
            </w:r>
            <w:r>
              <w:rPr>
                <w:spacing w:val="-2"/>
                <w:sz w:val="15"/>
              </w:rPr>
              <w:t>exception</w:t>
            </w:r>
          </w:p>
        </w:tc>
        <w:tc>
          <w:tcPr>
            <w:tcW w:w="933" w:type="dxa"/>
          </w:tcPr>
          <w:p>
            <w:pPr>
              <w:pStyle w:val="TableParagraph"/>
              <w:spacing w:line="153" w:lineRule="exact" w:before="113"/>
              <w:ind w:left="102"/>
              <w:rPr>
                <w:sz w:val="15"/>
              </w:rPr>
            </w:pPr>
            <w:r>
              <w:rPr>
                <w:spacing w:val="-4"/>
                <w:sz w:val="15"/>
              </w:rPr>
              <w:t>Used</w:t>
            </w:r>
          </w:p>
        </w:tc>
        <w:tc>
          <w:tcPr>
            <w:tcW w:w="934" w:type="dxa"/>
          </w:tcPr>
          <w:p>
            <w:pPr>
              <w:pStyle w:val="TableParagraph"/>
              <w:spacing w:line="153" w:lineRule="exact" w:before="113"/>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w w:val="100"/>
                <w:sz w:val="15"/>
              </w:rPr>
              <w:t>5</w:t>
            </w:r>
          </w:p>
        </w:tc>
        <w:tc>
          <w:tcPr>
            <w:tcW w:w="2530" w:type="dxa"/>
          </w:tcPr>
          <w:p>
            <w:pPr>
              <w:pStyle w:val="TableParagraph"/>
              <w:spacing w:before="112"/>
              <w:ind w:left="102"/>
              <w:rPr>
                <w:sz w:val="15"/>
              </w:rPr>
            </w:pPr>
            <w:r>
              <w:rPr>
                <w:sz w:val="15"/>
              </w:rPr>
              <w:t>Escape</w:t>
            </w:r>
            <w:r>
              <w:rPr>
                <w:spacing w:val="-3"/>
                <w:sz w:val="15"/>
              </w:rPr>
              <w:t> </w:t>
            </w:r>
            <w:r>
              <w:rPr>
                <w:sz w:val="15"/>
              </w:rPr>
              <w:t>opcode</w:t>
            </w:r>
            <w:r>
              <w:rPr>
                <w:spacing w:val="-3"/>
                <w:sz w:val="15"/>
              </w:rPr>
              <w:t> </w:t>
            </w:r>
            <w:r>
              <w:rPr>
                <w:spacing w:val="-2"/>
                <w:sz w:val="15"/>
              </w:rPr>
              <w:t>exception</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6</w:t>
            </w:r>
          </w:p>
        </w:tc>
        <w:tc>
          <w:tcPr>
            <w:tcW w:w="2530" w:type="dxa"/>
          </w:tcPr>
          <w:p>
            <w:pPr>
              <w:pStyle w:val="TableParagraph"/>
              <w:ind w:left="102"/>
              <w:rPr>
                <w:sz w:val="15"/>
              </w:rPr>
            </w:pPr>
            <w:r>
              <w:rPr>
                <w:sz w:val="15"/>
              </w:rPr>
              <w:t>Numeric</w:t>
            </w:r>
            <w:r>
              <w:rPr>
                <w:spacing w:val="-3"/>
                <w:sz w:val="15"/>
              </w:rPr>
              <w:t> </w:t>
            </w:r>
            <w:r>
              <w:rPr>
                <w:sz w:val="15"/>
              </w:rPr>
              <w:t>opcode</w:t>
            </w:r>
            <w:r>
              <w:rPr>
                <w:spacing w:val="-4"/>
                <w:sz w:val="15"/>
              </w:rPr>
              <w:t> </w:t>
            </w:r>
            <w:r>
              <w:rPr>
                <w:spacing w:val="-2"/>
                <w:sz w:val="15"/>
              </w:rPr>
              <w:t>exception</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7</w:t>
            </w:r>
          </w:p>
        </w:tc>
        <w:tc>
          <w:tcPr>
            <w:tcW w:w="2530" w:type="dxa"/>
          </w:tcPr>
          <w:p>
            <w:pPr>
              <w:pStyle w:val="TableParagraph"/>
              <w:ind w:left="102"/>
              <w:rPr>
                <w:sz w:val="15"/>
              </w:rPr>
            </w:pPr>
            <w:r>
              <w:rPr>
                <w:spacing w:val="-2"/>
                <w:sz w:val="15"/>
              </w:rPr>
              <w:t>Restart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8</w:t>
            </w:r>
          </w:p>
        </w:tc>
        <w:tc>
          <w:tcPr>
            <w:tcW w:w="2530" w:type="dxa"/>
          </w:tcPr>
          <w:p>
            <w:pPr>
              <w:pStyle w:val="TableParagraph"/>
              <w:ind w:left="102"/>
              <w:rPr>
                <w:sz w:val="15"/>
              </w:rPr>
            </w:pPr>
            <w:r>
              <w:rPr>
                <w:sz w:val="15"/>
              </w:rPr>
              <w:t>FEP</w:t>
            </w:r>
            <w:r>
              <w:rPr>
                <w:spacing w:val="1"/>
                <w:sz w:val="15"/>
              </w:rPr>
              <w:t> </w:t>
            </w:r>
            <w:r>
              <w:rPr>
                <w:spacing w:val="-2"/>
                <w:sz w:val="15"/>
              </w:rPr>
              <w:t>communication</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w w:val="100"/>
                <w:sz w:val="15"/>
              </w:rPr>
              <w:t>9</w:t>
            </w:r>
          </w:p>
        </w:tc>
        <w:tc>
          <w:tcPr>
            <w:tcW w:w="2530" w:type="dxa"/>
          </w:tcPr>
          <w:p>
            <w:pPr>
              <w:pStyle w:val="TableParagraph"/>
              <w:ind w:left="102"/>
              <w:rPr>
                <w:sz w:val="15"/>
              </w:rPr>
            </w:pPr>
            <w:r>
              <w:rPr>
                <w:sz w:val="15"/>
              </w:rPr>
              <w:t>FEP</w:t>
            </w:r>
            <w:r>
              <w:rPr>
                <w:spacing w:val="-2"/>
                <w:sz w:val="15"/>
              </w:rPr>
              <w:t> </w:t>
            </w:r>
            <w:r>
              <w:rPr>
                <w:sz w:val="15"/>
              </w:rPr>
              <w:t>reply</w:t>
            </w:r>
            <w:r>
              <w:rPr>
                <w:spacing w:val="-1"/>
                <w:sz w:val="15"/>
              </w:rPr>
              <w:t> </w:t>
            </w:r>
            <w:r>
              <w:rPr>
                <w:sz w:val="15"/>
              </w:rPr>
              <w:t>time-</w:t>
            </w:r>
            <w:r>
              <w:rPr>
                <w:spacing w:val="-5"/>
                <w:sz w:val="15"/>
              </w:rPr>
              <w:t>out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10</w:t>
            </w:r>
          </w:p>
        </w:tc>
        <w:tc>
          <w:tcPr>
            <w:tcW w:w="2530" w:type="dxa"/>
          </w:tcPr>
          <w:p>
            <w:pPr>
              <w:pStyle w:val="TableParagraph"/>
              <w:ind w:left="102"/>
              <w:rPr>
                <w:sz w:val="15"/>
              </w:rPr>
            </w:pPr>
            <w:r>
              <w:rPr>
                <w:sz w:val="15"/>
              </w:rPr>
              <w:t>FEP</w:t>
            </w:r>
            <w:r>
              <w:rPr>
                <w:spacing w:val="-3"/>
                <w:sz w:val="15"/>
              </w:rPr>
              <w:t> </w:t>
            </w:r>
            <w:r>
              <w:rPr>
                <w:sz w:val="15"/>
              </w:rPr>
              <w:t>excessive</w:t>
            </w:r>
            <w:r>
              <w:rPr>
                <w:spacing w:val="-2"/>
                <w:sz w:val="15"/>
              </w:rPr>
              <w:t> replies</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3" w:lineRule="exact" w:before="113"/>
              <w:ind w:left="102"/>
              <w:rPr>
                <w:sz w:val="15"/>
              </w:rPr>
            </w:pPr>
            <w:r>
              <w:rPr>
                <w:spacing w:val="-5"/>
                <w:sz w:val="15"/>
              </w:rPr>
              <w:t>11</w:t>
            </w:r>
          </w:p>
        </w:tc>
        <w:tc>
          <w:tcPr>
            <w:tcW w:w="2530" w:type="dxa"/>
          </w:tcPr>
          <w:p>
            <w:pPr>
              <w:pStyle w:val="TableParagraph"/>
              <w:spacing w:line="153" w:lineRule="exact" w:before="113"/>
              <w:ind w:left="102"/>
              <w:rPr>
                <w:sz w:val="15"/>
              </w:rPr>
            </w:pPr>
            <w:r>
              <w:rPr>
                <w:sz w:val="15"/>
              </w:rPr>
              <w:t>LON</w:t>
            </w:r>
            <w:r>
              <w:rPr>
                <w:spacing w:val="-5"/>
                <w:sz w:val="15"/>
              </w:rPr>
              <w:t> </w:t>
            </w:r>
            <w:r>
              <w:rPr>
                <w:sz w:val="15"/>
              </w:rPr>
              <w:t>handshake</w:t>
            </w:r>
            <w:r>
              <w:rPr>
                <w:spacing w:val="-3"/>
                <w:sz w:val="15"/>
              </w:rPr>
              <w:t> </w:t>
            </w:r>
            <w:r>
              <w:rPr>
                <w:spacing w:val="-4"/>
                <w:sz w:val="15"/>
              </w:rPr>
              <w:t>error</w:t>
            </w:r>
          </w:p>
        </w:tc>
        <w:tc>
          <w:tcPr>
            <w:tcW w:w="933" w:type="dxa"/>
          </w:tcPr>
          <w:p>
            <w:pPr>
              <w:pStyle w:val="TableParagraph"/>
              <w:spacing w:line="153" w:lineRule="exact" w:before="113"/>
              <w:ind w:left="102"/>
              <w:rPr>
                <w:sz w:val="15"/>
              </w:rPr>
            </w:pPr>
            <w:r>
              <w:rPr>
                <w:spacing w:val="-4"/>
                <w:sz w:val="15"/>
              </w:rPr>
              <w:t>Used</w:t>
            </w:r>
          </w:p>
        </w:tc>
        <w:tc>
          <w:tcPr>
            <w:tcW w:w="934" w:type="dxa"/>
          </w:tcPr>
          <w:p>
            <w:pPr>
              <w:pStyle w:val="TableParagraph"/>
              <w:spacing w:line="153" w:lineRule="exact" w:before="113"/>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12</w:t>
            </w:r>
          </w:p>
        </w:tc>
        <w:tc>
          <w:tcPr>
            <w:tcW w:w="2530" w:type="dxa"/>
          </w:tcPr>
          <w:p>
            <w:pPr>
              <w:pStyle w:val="TableParagraph"/>
              <w:spacing w:before="112"/>
              <w:ind w:left="102"/>
              <w:rPr>
                <w:sz w:val="15"/>
              </w:rPr>
            </w:pPr>
            <w:r>
              <w:rPr>
                <w:sz w:val="15"/>
              </w:rPr>
              <w:t>FEP</w:t>
            </w:r>
            <w:r>
              <w:rPr>
                <w:spacing w:val="-2"/>
                <w:sz w:val="15"/>
              </w:rPr>
              <w:t> </w:t>
            </w:r>
            <w:r>
              <w:rPr>
                <w:sz w:val="15"/>
              </w:rPr>
              <w:t>error</w:t>
            </w:r>
            <w:r>
              <w:rPr>
                <w:spacing w:val="-2"/>
                <w:sz w:val="15"/>
              </w:rPr>
              <w:t> </w:t>
            </w:r>
            <w:r>
              <w:rPr>
                <w:spacing w:val="-10"/>
                <w:sz w:val="15"/>
              </w:rPr>
              <w:t>1</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13</w:t>
            </w:r>
          </w:p>
        </w:tc>
        <w:tc>
          <w:tcPr>
            <w:tcW w:w="2530" w:type="dxa"/>
          </w:tcPr>
          <w:p>
            <w:pPr>
              <w:pStyle w:val="TableParagraph"/>
              <w:ind w:left="102"/>
              <w:rPr>
                <w:sz w:val="15"/>
              </w:rPr>
            </w:pPr>
            <w:r>
              <w:rPr>
                <w:sz w:val="15"/>
              </w:rPr>
              <w:t>FEP</w:t>
            </w:r>
            <w:r>
              <w:rPr>
                <w:spacing w:val="-2"/>
                <w:sz w:val="15"/>
              </w:rPr>
              <w:t> </w:t>
            </w:r>
            <w:r>
              <w:rPr>
                <w:sz w:val="15"/>
              </w:rPr>
              <w:t>error</w:t>
            </w:r>
            <w:r>
              <w:rPr>
                <w:spacing w:val="-2"/>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14</w:t>
            </w:r>
          </w:p>
        </w:tc>
        <w:tc>
          <w:tcPr>
            <w:tcW w:w="2530" w:type="dxa"/>
          </w:tcPr>
          <w:p>
            <w:pPr>
              <w:pStyle w:val="TableParagraph"/>
              <w:ind w:left="102"/>
              <w:rPr>
                <w:sz w:val="15"/>
              </w:rPr>
            </w:pPr>
            <w:r>
              <w:rPr>
                <w:sz w:val="15"/>
              </w:rPr>
              <w:t>FEP</w:t>
            </w:r>
            <w:r>
              <w:rPr>
                <w:spacing w:val="-2"/>
                <w:sz w:val="15"/>
              </w:rPr>
              <w:t> </w:t>
            </w:r>
            <w:r>
              <w:rPr>
                <w:sz w:val="15"/>
              </w:rPr>
              <w:t>error</w:t>
            </w:r>
            <w:r>
              <w:rPr>
                <w:spacing w:val="-2"/>
                <w:sz w:val="15"/>
              </w:rPr>
              <w:t> </w:t>
            </w:r>
            <w:r>
              <w:rPr>
                <w:spacing w:val="-10"/>
                <w:sz w:val="15"/>
              </w:rPr>
              <w:t>3</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15</w:t>
            </w:r>
          </w:p>
        </w:tc>
        <w:tc>
          <w:tcPr>
            <w:tcW w:w="2530" w:type="dxa"/>
          </w:tcPr>
          <w:p>
            <w:pPr>
              <w:pStyle w:val="TableParagraph"/>
              <w:ind w:left="102"/>
              <w:rPr>
                <w:sz w:val="15"/>
              </w:rPr>
            </w:pPr>
            <w:r>
              <w:rPr>
                <w:sz w:val="15"/>
              </w:rPr>
              <w:t>Save</w:t>
            </w:r>
            <w:r>
              <w:rPr>
                <w:spacing w:val="-2"/>
                <w:sz w:val="15"/>
              </w:rPr>
              <w:t> </w:t>
            </w:r>
            <w:r>
              <w:rPr>
                <w:sz w:val="15"/>
              </w:rPr>
              <w:t>memory</w:t>
            </w:r>
            <w:r>
              <w:rPr>
                <w:spacing w:val="-1"/>
                <w:sz w:val="15"/>
              </w:rPr>
              <w:t> </w:t>
            </w:r>
            <w:r>
              <w:rPr>
                <w:spacing w:val="-2"/>
                <w:sz w:val="15"/>
              </w:rPr>
              <w:t>overflow</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16</w:t>
            </w:r>
          </w:p>
        </w:tc>
        <w:tc>
          <w:tcPr>
            <w:tcW w:w="2530" w:type="dxa"/>
          </w:tcPr>
          <w:p>
            <w:pPr>
              <w:pStyle w:val="TableParagraph"/>
              <w:ind w:left="102"/>
              <w:rPr>
                <w:sz w:val="15"/>
              </w:rPr>
            </w:pPr>
            <w:r>
              <w:rPr>
                <w:sz w:val="15"/>
              </w:rPr>
              <w:t>Queue</w:t>
            </w:r>
            <w:r>
              <w:rPr>
                <w:spacing w:val="-6"/>
                <w:sz w:val="15"/>
              </w:rPr>
              <w:t> </w:t>
            </w:r>
            <w:r>
              <w:rPr>
                <w:spacing w:val="-2"/>
                <w:sz w:val="15"/>
              </w:rPr>
              <w:t>overflow</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17</w:t>
            </w:r>
          </w:p>
        </w:tc>
        <w:tc>
          <w:tcPr>
            <w:tcW w:w="2530" w:type="dxa"/>
          </w:tcPr>
          <w:p>
            <w:pPr>
              <w:pStyle w:val="TableParagraph"/>
              <w:ind w:left="102"/>
              <w:rPr>
                <w:sz w:val="15"/>
              </w:rPr>
            </w:pPr>
            <w:r>
              <w:rPr>
                <w:sz w:val="15"/>
              </w:rPr>
              <w:t>Semaphore</w:t>
            </w:r>
            <w:r>
              <w:rPr>
                <w:spacing w:val="-8"/>
                <w:sz w:val="15"/>
              </w:rPr>
              <w:t> </w:t>
            </w:r>
            <w:r>
              <w:rPr>
                <w:spacing w:val="-2"/>
                <w:sz w:val="15"/>
              </w:rPr>
              <w:t>overflow</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18</w:t>
            </w:r>
          </w:p>
        </w:tc>
        <w:tc>
          <w:tcPr>
            <w:tcW w:w="2530" w:type="dxa"/>
          </w:tcPr>
          <w:p>
            <w:pPr>
              <w:pStyle w:val="TableParagraph"/>
              <w:spacing w:line="155" w:lineRule="exact"/>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0</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19</w:t>
            </w:r>
          </w:p>
        </w:tc>
        <w:tc>
          <w:tcPr>
            <w:tcW w:w="2530" w:type="dxa"/>
          </w:tcPr>
          <w:p>
            <w:pPr>
              <w:pStyle w:val="TableParagraph"/>
              <w:spacing w:line="153" w:lineRule="exact" w:before="112"/>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0</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20</w:t>
            </w:r>
          </w:p>
        </w:tc>
        <w:tc>
          <w:tcPr>
            <w:tcW w:w="2530" w:type="dxa"/>
          </w:tcPr>
          <w:p>
            <w:pPr>
              <w:pStyle w:val="TableParagraph"/>
              <w:spacing w:before="112"/>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0</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21</w:t>
            </w:r>
          </w:p>
        </w:tc>
        <w:tc>
          <w:tcPr>
            <w:tcW w:w="2530" w:type="dxa"/>
          </w:tcPr>
          <w:p>
            <w:pPr>
              <w:pStyle w:val="TableParagraph"/>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0</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22</w:t>
            </w:r>
          </w:p>
        </w:tc>
        <w:tc>
          <w:tcPr>
            <w:tcW w:w="2530" w:type="dxa"/>
          </w:tcPr>
          <w:p>
            <w:pPr>
              <w:pStyle w:val="TableParagraph"/>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1</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23</w:t>
            </w:r>
          </w:p>
        </w:tc>
        <w:tc>
          <w:tcPr>
            <w:tcW w:w="2530" w:type="dxa"/>
          </w:tcPr>
          <w:p>
            <w:pPr>
              <w:pStyle w:val="TableParagraph"/>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1</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24</w:t>
            </w:r>
          </w:p>
        </w:tc>
        <w:tc>
          <w:tcPr>
            <w:tcW w:w="2530" w:type="dxa"/>
          </w:tcPr>
          <w:p>
            <w:pPr>
              <w:pStyle w:val="TableParagraph"/>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1</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25</w:t>
            </w:r>
          </w:p>
        </w:tc>
        <w:tc>
          <w:tcPr>
            <w:tcW w:w="2530" w:type="dxa"/>
          </w:tcPr>
          <w:p>
            <w:pPr>
              <w:pStyle w:val="TableParagraph"/>
              <w:spacing w:line="155" w:lineRule="exact"/>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1</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26</w:t>
            </w:r>
          </w:p>
        </w:tc>
        <w:tc>
          <w:tcPr>
            <w:tcW w:w="2530" w:type="dxa"/>
          </w:tcPr>
          <w:p>
            <w:pPr>
              <w:pStyle w:val="TableParagraph"/>
              <w:spacing w:line="153" w:lineRule="exact" w:before="112"/>
              <w:ind w:left="102"/>
              <w:rPr>
                <w:sz w:val="15"/>
              </w:rPr>
            </w:pPr>
            <w:r>
              <w:rPr>
                <w:sz w:val="15"/>
              </w:rPr>
              <w:t>Block</w:t>
            </w:r>
            <w:r>
              <w:rPr>
                <w:spacing w:val="1"/>
                <w:sz w:val="15"/>
              </w:rPr>
              <w:t> </w:t>
            </w:r>
            <w:r>
              <w:rPr>
                <w:sz w:val="15"/>
              </w:rPr>
              <w:t>access</w:t>
            </w:r>
            <w:r>
              <w:rPr>
                <w:spacing w:val="1"/>
                <w:sz w:val="15"/>
              </w:rPr>
              <w:t> </w:t>
            </w:r>
            <w:r>
              <w:rPr>
                <w:spacing w:val="-10"/>
                <w:sz w:val="15"/>
              </w:rPr>
              <w:t>0</w:t>
            </w:r>
          </w:p>
        </w:tc>
        <w:tc>
          <w:tcPr>
            <w:tcW w:w="933" w:type="dxa"/>
          </w:tcPr>
          <w:p>
            <w:pPr>
              <w:pStyle w:val="TableParagraph"/>
              <w:spacing w:line="153" w:lineRule="exact" w:before="112"/>
              <w:ind w:left="102"/>
              <w:rPr>
                <w:sz w:val="15"/>
              </w:rPr>
            </w:pPr>
            <w:r>
              <w:rPr>
                <w:w w:val="100"/>
                <w:sz w:val="15"/>
              </w:rPr>
              <w:t>-</w:t>
            </w:r>
          </w:p>
        </w:tc>
        <w:tc>
          <w:tcPr>
            <w:tcW w:w="934" w:type="dxa"/>
          </w:tcPr>
          <w:p>
            <w:pPr>
              <w:pStyle w:val="TableParagraph"/>
              <w:spacing w:line="153" w:lineRule="exact" w:before="112"/>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27</w:t>
            </w:r>
          </w:p>
        </w:tc>
        <w:tc>
          <w:tcPr>
            <w:tcW w:w="2530" w:type="dxa"/>
          </w:tcPr>
          <w:p>
            <w:pPr>
              <w:pStyle w:val="TableParagraph"/>
              <w:spacing w:before="112"/>
              <w:ind w:left="102"/>
              <w:rPr>
                <w:sz w:val="15"/>
              </w:rPr>
            </w:pPr>
            <w:r>
              <w:rPr>
                <w:sz w:val="15"/>
              </w:rPr>
              <w:t>Block</w:t>
            </w:r>
            <w:r>
              <w:rPr>
                <w:spacing w:val="1"/>
                <w:sz w:val="15"/>
              </w:rPr>
              <w:t> </w:t>
            </w:r>
            <w:r>
              <w:rPr>
                <w:sz w:val="15"/>
              </w:rPr>
              <w:t>access</w:t>
            </w:r>
            <w:r>
              <w:rPr>
                <w:spacing w:val="1"/>
                <w:sz w:val="15"/>
              </w:rPr>
              <w:t> </w:t>
            </w:r>
            <w:r>
              <w:rPr>
                <w:spacing w:val="-10"/>
                <w:sz w:val="15"/>
              </w:rPr>
              <w:t>1</w:t>
            </w:r>
          </w:p>
        </w:tc>
        <w:tc>
          <w:tcPr>
            <w:tcW w:w="933" w:type="dxa"/>
          </w:tcPr>
          <w:p>
            <w:pPr>
              <w:pStyle w:val="TableParagraph"/>
              <w:spacing w:before="112"/>
              <w:ind w:left="102"/>
              <w:rPr>
                <w:sz w:val="15"/>
              </w:rPr>
            </w:pPr>
            <w:r>
              <w:rPr>
                <w:w w:val="100"/>
                <w:sz w:val="15"/>
              </w:rPr>
              <w:t>-</w:t>
            </w:r>
          </w:p>
        </w:tc>
        <w:tc>
          <w:tcPr>
            <w:tcW w:w="934" w:type="dxa"/>
          </w:tcPr>
          <w:p>
            <w:pPr>
              <w:pStyle w:val="TableParagraph"/>
              <w:spacing w:before="112"/>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28</w:t>
            </w:r>
          </w:p>
        </w:tc>
        <w:tc>
          <w:tcPr>
            <w:tcW w:w="2530" w:type="dxa"/>
          </w:tcPr>
          <w:p>
            <w:pPr>
              <w:pStyle w:val="TableParagraph"/>
              <w:ind w:left="102"/>
              <w:rPr>
                <w:sz w:val="15"/>
              </w:rPr>
            </w:pPr>
            <w:r>
              <w:rPr>
                <w:sz w:val="15"/>
              </w:rPr>
              <w:t>Block</w:t>
            </w:r>
            <w:r>
              <w:rPr>
                <w:spacing w:val="1"/>
                <w:sz w:val="15"/>
              </w:rPr>
              <w:t> </w:t>
            </w:r>
            <w:r>
              <w:rPr>
                <w:spacing w:val="-4"/>
                <w:sz w:val="15"/>
              </w:rPr>
              <w:t>type</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29</w:t>
            </w:r>
          </w:p>
        </w:tc>
        <w:tc>
          <w:tcPr>
            <w:tcW w:w="2530" w:type="dxa"/>
          </w:tcPr>
          <w:p>
            <w:pPr>
              <w:pStyle w:val="TableParagraph"/>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30</w:t>
            </w:r>
          </w:p>
        </w:tc>
        <w:tc>
          <w:tcPr>
            <w:tcW w:w="2530" w:type="dxa"/>
          </w:tcPr>
          <w:p>
            <w:pPr>
              <w:pStyle w:val="TableParagraph"/>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31</w:t>
            </w:r>
          </w:p>
        </w:tc>
        <w:tc>
          <w:tcPr>
            <w:tcW w:w="2530" w:type="dxa"/>
          </w:tcPr>
          <w:p>
            <w:pPr>
              <w:pStyle w:val="TableParagraph"/>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32</w:t>
            </w:r>
          </w:p>
        </w:tc>
        <w:tc>
          <w:tcPr>
            <w:tcW w:w="2530" w:type="dxa"/>
          </w:tcPr>
          <w:p>
            <w:pPr>
              <w:pStyle w:val="TableParagraph"/>
              <w:spacing w:line="155" w:lineRule="exact"/>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2</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33</w:t>
            </w:r>
          </w:p>
        </w:tc>
        <w:tc>
          <w:tcPr>
            <w:tcW w:w="2530" w:type="dxa"/>
          </w:tcPr>
          <w:p>
            <w:pPr>
              <w:pStyle w:val="TableParagraph"/>
              <w:spacing w:line="153" w:lineRule="exact" w:before="112"/>
              <w:ind w:left="102"/>
              <w:rPr>
                <w:sz w:val="15"/>
              </w:rPr>
            </w:pPr>
            <w:r>
              <w:rPr>
                <w:sz w:val="15"/>
              </w:rPr>
              <w:t>Restart</w:t>
            </w:r>
            <w:r>
              <w:rPr>
                <w:spacing w:val="-1"/>
                <w:sz w:val="15"/>
              </w:rPr>
              <w:t> </w:t>
            </w:r>
            <w:r>
              <w:rPr>
                <w:sz w:val="15"/>
              </w:rPr>
              <w:t>with</w:t>
            </w:r>
            <w:r>
              <w:rPr>
                <w:spacing w:val="-4"/>
                <w:sz w:val="15"/>
              </w:rPr>
              <w:t> </w:t>
            </w:r>
            <w:r>
              <w:rPr>
                <w:sz w:val="15"/>
              </w:rPr>
              <w:t>forced</w:t>
            </w:r>
            <w:r>
              <w:rPr>
                <w:spacing w:val="-2"/>
                <w:sz w:val="15"/>
              </w:rPr>
              <w:t> </w:t>
            </w:r>
            <w:r>
              <w:rPr>
                <w:sz w:val="15"/>
              </w:rPr>
              <w:t>LON</w:t>
            </w:r>
            <w:r>
              <w:rPr>
                <w:spacing w:val="-2"/>
                <w:sz w:val="15"/>
              </w:rPr>
              <w:t> update</w:t>
            </w:r>
          </w:p>
        </w:tc>
        <w:tc>
          <w:tcPr>
            <w:tcW w:w="933" w:type="dxa"/>
          </w:tcPr>
          <w:p>
            <w:pPr>
              <w:pStyle w:val="TableParagraph"/>
              <w:spacing w:line="153" w:lineRule="exact" w:before="112"/>
              <w:ind w:left="102"/>
              <w:rPr>
                <w:sz w:val="15"/>
              </w:rPr>
            </w:pPr>
            <w:r>
              <w:rPr>
                <w:w w:val="100"/>
                <w:sz w:val="15"/>
              </w:rPr>
              <w:t>-</w:t>
            </w:r>
          </w:p>
        </w:tc>
        <w:tc>
          <w:tcPr>
            <w:tcW w:w="934" w:type="dxa"/>
          </w:tcPr>
          <w:p>
            <w:pPr>
              <w:pStyle w:val="TableParagraph"/>
              <w:spacing w:line="153" w:lineRule="exact" w:before="112"/>
              <w:ind w:left="105"/>
              <w:rPr>
                <w:sz w:val="15"/>
              </w:rPr>
            </w:pPr>
            <w:r>
              <w:rPr>
                <w:spacing w:val="-4"/>
                <w:sz w:val="15"/>
              </w:rPr>
              <w:t>Used</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34</w:t>
            </w:r>
          </w:p>
        </w:tc>
        <w:tc>
          <w:tcPr>
            <w:tcW w:w="2530" w:type="dxa"/>
          </w:tcPr>
          <w:p>
            <w:pPr>
              <w:pStyle w:val="TableParagraph"/>
              <w:spacing w:before="112"/>
              <w:ind w:left="102"/>
              <w:rPr>
                <w:sz w:val="15"/>
              </w:rPr>
            </w:pPr>
            <w:r>
              <w:rPr>
                <w:sz w:val="15"/>
              </w:rPr>
              <w:t>Restart</w:t>
            </w:r>
            <w:r>
              <w:rPr>
                <w:spacing w:val="-2"/>
                <w:sz w:val="15"/>
              </w:rPr>
              <w:t> </w:t>
            </w:r>
            <w:r>
              <w:rPr>
                <w:sz w:val="15"/>
              </w:rPr>
              <w:t>with</w:t>
            </w:r>
            <w:r>
              <w:rPr>
                <w:spacing w:val="-4"/>
                <w:sz w:val="15"/>
              </w:rPr>
              <w:t> </w:t>
            </w:r>
            <w:r>
              <w:rPr>
                <w:sz w:val="15"/>
              </w:rPr>
              <w:t>new</w:t>
            </w:r>
            <w:r>
              <w:rPr>
                <w:spacing w:val="-5"/>
                <w:sz w:val="15"/>
              </w:rPr>
              <w:t> </w:t>
            </w:r>
            <w:r>
              <w:rPr>
                <w:spacing w:val="-2"/>
                <w:sz w:val="15"/>
              </w:rPr>
              <w:t>configuration</w:t>
            </w:r>
          </w:p>
        </w:tc>
        <w:tc>
          <w:tcPr>
            <w:tcW w:w="933" w:type="dxa"/>
          </w:tcPr>
          <w:p>
            <w:pPr>
              <w:pStyle w:val="TableParagraph"/>
              <w:spacing w:before="112"/>
              <w:ind w:left="102"/>
              <w:rPr>
                <w:sz w:val="15"/>
              </w:rPr>
            </w:pPr>
            <w:r>
              <w:rPr>
                <w:w w:val="100"/>
                <w:sz w:val="15"/>
              </w:rPr>
              <w:t>-</w:t>
            </w:r>
          </w:p>
        </w:tc>
        <w:tc>
          <w:tcPr>
            <w:tcW w:w="934" w:type="dxa"/>
          </w:tcPr>
          <w:p>
            <w:pPr>
              <w:pStyle w:val="TableParagraph"/>
              <w:spacing w:before="112"/>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35</w:t>
            </w:r>
          </w:p>
        </w:tc>
        <w:tc>
          <w:tcPr>
            <w:tcW w:w="2530" w:type="dxa"/>
          </w:tcPr>
          <w:p>
            <w:pPr>
              <w:pStyle w:val="TableParagraph"/>
              <w:ind w:left="102"/>
              <w:rPr>
                <w:sz w:val="15"/>
              </w:rPr>
            </w:pPr>
            <w:r>
              <w:rPr>
                <w:sz w:val="15"/>
              </w:rPr>
              <w:t>Cold</w:t>
            </w:r>
            <w:r>
              <w:rPr>
                <w:spacing w:val="-6"/>
                <w:sz w:val="15"/>
              </w:rPr>
              <w:t> </w:t>
            </w:r>
            <w:r>
              <w:rPr>
                <w:spacing w:val="-2"/>
                <w:sz w:val="15"/>
              </w:rPr>
              <w:t>start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36</w:t>
            </w:r>
          </w:p>
        </w:tc>
        <w:tc>
          <w:tcPr>
            <w:tcW w:w="2530" w:type="dxa"/>
          </w:tcPr>
          <w:p>
            <w:pPr>
              <w:pStyle w:val="TableParagraph"/>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37</w:t>
            </w:r>
          </w:p>
        </w:tc>
        <w:tc>
          <w:tcPr>
            <w:tcW w:w="2530" w:type="dxa"/>
          </w:tcPr>
          <w:p>
            <w:pPr>
              <w:pStyle w:val="TableParagraph"/>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38</w:t>
            </w:r>
          </w:p>
        </w:tc>
        <w:tc>
          <w:tcPr>
            <w:tcW w:w="2530" w:type="dxa"/>
          </w:tcPr>
          <w:p>
            <w:pPr>
              <w:pStyle w:val="TableParagraph"/>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2</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850"/>
        <w:gridCol w:w="2530"/>
        <w:gridCol w:w="933"/>
        <w:gridCol w:w="934"/>
        <w:gridCol w:w="930"/>
      </w:tblGrid>
      <w:tr>
        <w:trPr>
          <w:trHeight w:val="292" w:hRule="atLeast"/>
        </w:trPr>
        <w:tc>
          <w:tcPr>
            <w:tcW w:w="2530" w:type="dxa"/>
            <w:gridSpan w:val="2"/>
          </w:tcPr>
          <w:p>
            <w:pPr>
              <w:pStyle w:val="TableParagraph"/>
              <w:spacing w:line="156" w:lineRule="exact" w:before="116"/>
              <w:rPr>
                <w:rFonts w:ascii="Arial"/>
                <w:b/>
                <w:sz w:val="15"/>
              </w:rPr>
            </w:pPr>
            <w:r>
              <w:rPr>
                <w:rFonts w:ascii="Arial"/>
                <w:b/>
                <w:spacing w:val="-2"/>
                <w:sz w:val="15"/>
              </w:rPr>
              <w:t>GENERAL</w:t>
            </w:r>
            <w:r>
              <w:rPr>
                <w:rFonts w:ascii="Arial"/>
                <w:b/>
                <w:spacing w:val="2"/>
                <w:sz w:val="15"/>
              </w:rPr>
              <w:t> </w:t>
            </w:r>
            <w:r>
              <w:rPr>
                <w:rFonts w:ascii="Arial"/>
                <w:b/>
                <w:spacing w:val="-2"/>
                <w:sz w:val="15"/>
              </w:rPr>
              <w:t>ALARM</w:t>
            </w:r>
          </w:p>
        </w:tc>
        <w:tc>
          <w:tcPr>
            <w:tcW w:w="2530" w:type="dxa"/>
          </w:tcPr>
          <w:p>
            <w:pPr>
              <w:pStyle w:val="TableParagraph"/>
              <w:spacing w:line="156" w:lineRule="exact" w:before="116"/>
              <w:ind w:left="102"/>
              <w:rPr>
                <w:rFonts w:ascii="Arial"/>
                <w:b/>
                <w:sz w:val="15"/>
              </w:rPr>
            </w:pPr>
            <w:r>
              <w:rPr>
                <w:rFonts w:ascii="Arial"/>
                <w:b/>
                <w:spacing w:val="-2"/>
                <w:sz w:val="15"/>
              </w:rPr>
              <w:t>GENERAL</w:t>
            </w:r>
            <w:r>
              <w:rPr>
                <w:rFonts w:ascii="Arial"/>
                <w:b/>
                <w:spacing w:val="-4"/>
                <w:sz w:val="15"/>
              </w:rPr>
              <w:t> </w:t>
            </w:r>
            <w:r>
              <w:rPr>
                <w:rFonts w:ascii="Arial"/>
                <w:b/>
                <w:spacing w:val="-2"/>
                <w:sz w:val="15"/>
              </w:rPr>
              <w:t>ALARM</w:t>
            </w:r>
            <w:r>
              <w:rPr>
                <w:rFonts w:ascii="Arial"/>
                <w:b/>
                <w:spacing w:val="2"/>
                <w:sz w:val="15"/>
              </w:rPr>
              <w:t> </w:t>
            </w:r>
            <w:r>
              <w:rPr>
                <w:rFonts w:ascii="Arial"/>
                <w:b/>
                <w:spacing w:val="-5"/>
                <w:sz w:val="15"/>
              </w:rPr>
              <w:t>NO.</w:t>
            </w:r>
          </w:p>
        </w:tc>
        <w:tc>
          <w:tcPr>
            <w:tcW w:w="933" w:type="dxa"/>
          </w:tcPr>
          <w:p>
            <w:pPr>
              <w:pStyle w:val="TableParagraph"/>
              <w:spacing w:line="156" w:lineRule="exact" w:before="116"/>
              <w:ind w:left="102"/>
              <w:rPr>
                <w:rFonts w:ascii="Arial"/>
                <w:b/>
                <w:sz w:val="15"/>
              </w:rPr>
            </w:pPr>
            <w:r>
              <w:rPr>
                <w:rFonts w:ascii="Arial"/>
                <w:b/>
                <w:spacing w:val="-2"/>
                <w:sz w:val="15"/>
              </w:rPr>
              <w:t>FP2000</w:t>
            </w:r>
          </w:p>
        </w:tc>
        <w:tc>
          <w:tcPr>
            <w:tcW w:w="934" w:type="dxa"/>
          </w:tcPr>
          <w:p>
            <w:pPr>
              <w:pStyle w:val="TableParagraph"/>
              <w:spacing w:line="156" w:lineRule="exact" w:before="116"/>
              <w:ind w:left="105"/>
              <w:rPr>
                <w:rFonts w:ascii="Arial"/>
                <w:b/>
                <w:sz w:val="15"/>
              </w:rPr>
            </w:pPr>
            <w:r>
              <w:rPr>
                <w:rFonts w:ascii="Arial"/>
                <w:b/>
                <w:spacing w:val="-2"/>
                <w:sz w:val="15"/>
              </w:rPr>
              <w:t>FP780</w:t>
            </w:r>
          </w:p>
        </w:tc>
        <w:tc>
          <w:tcPr>
            <w:tcW w:w="930" w:type="dxa"/>
          </w:tcPr>
          <w:p>
            <w:pPr>
              <w:pStyle w:val="TableParagraph"/>
              <w:spacing w:line="156" w:lineRule="exact" w:before="116"/>
              <w:ind w:left="104"/>
              <w:rPr>
                <w:rFonts w:ascii="Arial"/>
                <w:b/>
                <w:sz w:val="15"/>
              </w:rPr>
            </w:pPr>
            <w:r>
              <w:rPr>
                <w:rFonts w:ascii="Arial"/>
                <w:b/>
                <w:spacing w:val="-2"/>
                <w:sz w:val="15"/>
              </w:rPr>
              <w:t>Message</w:t>
            </w:r>
          </w:p>
        </w:tc>
      </w:tr>
      <w:tr>
        <w:trPr>
          <w:trHeight w:val="286" w:hRule="atLeast"/>
        </w:trPr>
        <w:tc>
          <w:tcPr>
            <w:tcW w:w="680" w:type="dxa"/>
            <w:vMerge w:val="restart"/>
          </w:tcPr>
          <w:p>
            <w:pPr>
              <w:pStyle w:val="TableParagraph"/>
              <w:spacing w:line="240" w:lineRule="auto"/>
              <w:rPr>
                <w:sz w:val="15"/>
              </w:rPr>
            </w:pPr>
            <w:r>
              <w:rPr>
                <w:spacing w:val="-5"/>
                <w:sz w:val="15"/>
              </w:rPr>
              <w:t>11</w:t>
            </w:r>
          </w:p>
        </w:tc>
        <w:tc>
          <w:tcPr>
            <w:tcW w:w="1850" w:type="dxa"/>
          </w:tcPr>
          <w:p>
            <w:pPr>
              <w:pStyle w:val="TableParagraph"/>
              <w:spacing w:line="155" w:lineRule="exact"/>
              <w:ind w:left="102"/>
              <w:rPr>
                <w:sz w:val="15"/>
              </w:rPr>
            </w:pPr>
            <w:r>
              <w:rPr>
                <w:spacing w:val="-5"/>
                <w:sz w:val="15"/>
              </w:rPr>
              <w:t>39</w:t>
            </w:r>
          </w:p>
        </w:tc>
        <w:tc>
          <w:tcPr>
            <w:tcW w:w="2530" w:type="dxa"/>
          </w:tcPr>
          <w:p>
            <w:pPr>
              <w:pStyle w:val="TableParagraph"/>
              <w:spacing w:line="155" w:lineRule="exact"/>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2</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w w:val="100"/>
                <w:sz w:val="15"/>
              </w:rPr>
              <w:t>-</w:t>
            </w:r>
          </w:p>
        </w:tc>
        <w:tc>
          <w:tcPr>
            <w:tcW w:w="930" w:type="dxa"/>
            <w:vMerge w:val="restart"/>
          </w:tcPr>
          <w:p>
            <w:pPr>
              <w:pStyle w:val="TableParagraph"/>
              <w:spacing w:line="240" w:lineRule="auto"/>
              <w:ind w:left="104"/>
              <w:rPr>
                <w:sz w:val="15"/>
              </w:rPr>
            </w:pPr>
            <w:r>
              <w:rPr>
                <w:spacing w:val="-5"/>
                <w:sz w:val="15"/>
              </w:rPr>
              <w:t>15</w:t>
            </w: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40</w:t>
            </w:r>
          </w:p>
        </w:tc>
        <w:tc>
          <w:tcPr>
            <w:tcW w:w="2530" w:type="dxa"/>
          </w:tcPr>
          <w:p>
            <w:pPr>
              <w:pStyle w:val="TableParagraph"/>
              <w:spacing w:line="153" w:lineRule="exact" w:before="112"/>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3</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41</w:t>
            </w:r>
          </w:p>
        </w:tc>
        <w:tc>
          <w:tcPr>
            <w:tcW w:w="2530" w:type="dxa"/>
          </w:tcPr>
          <w:p>
            <w:pPr>
              <w:pStyle w:val="TableParagraph"/>
              <w:spacing w:before="112"/>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3</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42</w:t>
            </w:r>
          </w:p>
        </w:tc>
        <w:tc>
          <w:tcPr>
            <w:tcW w:w="2530" w:type="dxa"/>
          </w:tcPr>
          <w:p>
            <w:pPr>
              <w:pStyle w:val="TableParagraph"/>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3</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43</w:t>
            </w:r>
          </w:p>
        </w:tc>
        <w:tc>
          <w:tcPr>
            <w:tcW w:w="2530" w:type="dxa"/>
          </w:tcPr>
          <w:p>
            <w:pPr>
              <w:pStyle w:val="TableParagraph"/>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3</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44</w:t>
            </w:r>
          </w:p>
        </w:tc>
        <w:tc>
          <w:tcPr>
            <w:tcW w:w="2530" w:type="dxa"/>
          </w:tcPr>
          <w:p>
            <w:pPr>
              <w:pStyle w:val="TableParagraph"/>
              <w:ind w:left="102"/>
              <w:rPr>
                <w:sz w:val="15"/>
              </w:rPr>
            </w:pPr>
            <w:r>
              <w:rPr>
                <w:sz w:val="15"/>
              </w:rPr>
              <w:t>Volatile</w:t>
            </w:r>
            <w:r>
              <w:rPr>
                <w:spacing w:val="-2"/>
                <w:sz w:val="15"/>
              </w:rPr>
              <w:t> </w:t>
            </w:r>
            <w:r>
              <w:rPr>
                <w:sz w:val="15"/>
              </w:rPr>
              <w:t>data</w:t>
            </w:r>
            <w:r>
              <w:rPr>
                <w:spacing w:val="-2"/>
                <w:sz w:val="15"/>
              </w:rPr>
              <w:t> </w:t>
            </w:r>
            <w:r>
              <w:rPr>
                <w:sz w:val="15"/>
              </w:rPr>
              <w:t>access</w:t>
            </w:r>
            <w:r>
              <w:rPr>
                <w:spacing w:val="2"/>
                <w:sz w:val="15"/>
              </w:rPr>
              <w:t> </w:t>
            </w:r>
            <w:r>
              <w:rPr>
                <w:spacing w:val="-10"/>
                <w:sz w:val="15"/>
              </w:rPr>
              <w:t>4</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45</w:t>
            </w:r>
          </w:p>
        </w:tc>
        <w:tc>
          <w:tcPr>
            <w:tcW w:w="2530" w:type="dxa"/>
          </w:tcPr>
          <w:p>
            <w:pPr>
              <w:pStyle w:val="TableParagraph"/>
              <w:ind w:left="102"/>
              <w:rPr>
                <w:sz w:val="15"/>
              </w:rPr>
            </w:pPr>
            <w:r>
              <w:rPr>
                <w:sz w:val="15"/>
              </w:rPr>
              <w:t>Non-volatile</w:t>
            </w:r>
            <w:r>
              <w:rPr>
                <w:spacing w:val="-4"/>
                <w:sz w:val="15"/>
              </w:rPr>
              <w:t> </w:t>
            </w:r>
            <w:r>
              <w:rPr>
                <w:sz w:val="15"/>
              </w:rPr>
              <w:t>data</w:t>
            </w:r>
            <w:r>
              <w:rPr>
                <w:spacing w:val="-4"/>
                <w:sz w:val="15"/>
              </w:rPr>
              <w:t> </w:t>
            </w:r>
            <w:r>
              <w:rPr>
                <w:sz w:val="15"/>
              </w:rPr>
              <w:t>access</w:t>
            </w:r>
            <w:r>
              <w:rPr>
                <w:spacing w:val="-1"/>
                <w:sz w:val="15"/>
              </w:rPr>
              <w:t> </w:t>
            </w:r>
            <w:r>
              <w:rPr>
                <w:spacing w:val="-10"/>
                <w:sz w:val="15"/>
              </w:rPr>
              <w:t>4</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46</w:t>
            </w:r>
          </w:p>
        </w:tc>
        <w:tc>
          <w:tcPr>
            <w:tcW w:w="2530" w:type="dxa"/>
          </w:tcPr>
          <w:p>
            <w:pPr>
              <w:pStyle w:val="TableParagraph"/>
              <w:spacing w:line="155" w:lineRule="exact"/>
              <w:ind w:left="102"/>
              <w:rPr>
                <w:sz w:val="15"/>
              </w:rPr>
            </w:pPr>
            <w:r>
              <w:rPr>
                <w:sz w:val="15"/>
              </w:rPr>
              <w:t>Protected</w:t>
            </w:r>
            <w:r>
              <w:rPr>
                <w:spacing w:val="-2"/>
                <w:sz w:val="15"/>
              </w:rPr>
              <w:t> </w:t>
            </w:r>
            <w:r>
              <w:rPr>
                <w:sz w:val="15"/>
              </w:rPr>
              <w:t>data</w:t>
            </w:r>
            <w:r>
              <w:rPr>
                <w:spacing w:val="-2"/>
                <w:sz w:val="15"/>
              </w:rPr>
              <w:t> </w:t>
            </w:r>
            <w:r>
              <w:rPr>
                <w:sz w:val="15"/>
              </w:rPr>
              <w:t>access</w:t>
            </w:r>
            <w:r>
              <w:rPr>
                <w:spacing w:val="1"/>
                <w:sz w:val="15"/>
              </w:rPr>
              <w:t> </w:t>
            </w:r>
            <w:r>
              <w:rPr>
                <w:spacing w:val="-10"/>
                <w:sz w:val="15"/>
              </w:rPr>
              <w:t>4</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47</w:t>
            </w:r>
          </w:p>
        </w:tc>
        <w:tc>
          <w:tcPr>
            <w:tcW w:w="2530" w:type="dxa"/>
          </w:tcPr>
          <w:p>
            <w:pPr>
              <w:pStyle w:val="TableParagraph"/>
              <w:spacing w:line="153" w:lineRule="exact" w:before="112"/>
              <w:ind w:left="102"/>
              <w:rPr>
                <w:sz w:val="15"/>
              </w:rPr>
            </w:pPr>
            <w:r>
              <w:rPr>
                <w:sz w:val="15"/>
              </w:rPr>
              <w:t>Text</w:t>
            </w:r>
            <w:r>
              <w:rPr>
                <w:spacing w:val="-2"/>
                <w:sz w:val="15"/>
              </w:rPr>
              <w:t> </w:t>
            </w:r>
            <w:r>
              <w:rPr>
                <w:sz w:val="15"/>
              </w:rPr>
              <w:t>data</w:t>
            </w:r>
            <w:r>
              <w:rPr>
                <w:spacing w:val="-3"/>
                <w:sz w:val="15"/>
              </w:rPr>
              <w:t> </w:t>
            </w:r>
            <w:r>
              <w:rPr>
                <w:sz w:val="15"/>
              </w:rPr>
              <w:t>access</w:t>
            </w:r>
            <w:r>
              <w:rPr>
                <w:spacing w:val="-1"/>
                <w:sz w:val="15"/>
              </w:rPr>
              <w:t> </w:t>
            </w:r>
            <w:r>
              <w:rPr>
                <w:spacing w:val="-10"/>
                <w:sz w:val="15"/>
              </w:rPr>
              <w:t>4</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tcPr>
          <w:p>
            <w:pPr>
              <w:pStyle w:val="TableParagraph"/>
              <w:spacing w:before="112"/>
              <w:rPr>
                <w:sz w:val="15"/>
              </w:rPr>
            </w:pPr>
            <w:r>
              <w:rPr>
                <w:spacing w:val="-5"/>
                <w:sz w:val="15"/>
              </w:rPr>
              <w:t>15</w:t>
            </w:r>
          </w:p>
        </w:tc>
        <w:tc>
          <w:tcPr>
            <w:tcW w:w="1850" w:type="dxa"/>
          </w:tcPr>
          <w:p>
            <w:pPr>
              <w:pStyle w:val="TableParagraph"/>
              <w:spacing w:before="112"/>
              <w:ind w:left="102"/>
              <w:rPr>
                <w:sz w:val="15"/>
              </w:rPr>
            </w:pPr>
            <w:r>
              <w:rPr>
                <w:sz w:val="15"/>
              </w:rPr>
              <w:t>Printer</w:t>
            </w:r>
            <w:r>
              <w:rPr>
                <w:spacing w:val="-5"/>
                <w:sz w:val="15"/>
              </w:rPr>
              <w:t> </w:t>
            </w:r>
            <w:r>
              <w:rPr>
                <w:spacing w:val="-2"/>
                <w:sz w:val="15"/>
              </w:rPr>
              <w:t>disconnected</w:t>
            </w:r>
          </w:p>
        </w:tc>
        <w:tc>
          <w:tcPr>
            <w:tcW w:w="2530" w:type="dxa"/>
          </w:tcPr>
          <w:p>
            <w:pPr>
              <w:pStyle w:val="TableParagraph"/>
              <w:spacing w:before="112"/>
              <w:ind w:left="102"/>
              <w:rPr>
                <w:sz w:val="15"/>
              </w:rPr>
            </w:pPr>
            <w:r>
              <w:rPr>
                <w:spacing w:val="-4"/>
                <w:sz w:val="15"/>
              </w:rPr>
              <w:t>PORT</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spacing w:val="-4"/>
                <w:sz w:val="15"/>
              </w:rPr>
              <w:t>Used</w:t>
            </w:r>
          </w:p>
        </w:tc>
        <w:tc>
          <w:tcPr>
            <w:tcW w:w="930" w:type="dxa"/>
          </w:tcPr>
          <w:p>
            <w:pPr>
              <w:pStyle w:val="TableParagraph"/>
              <w:spacing w:before="112"/>
              <w:ind w:left="104"/>
              <w:rPr>
                <w:sz w:val="15"/>
              </w:rPr>
            </w:pPr>
            <w:r>
              <w:rPr>
                <w:spacing w:val="-5"/>
                <w:sz w:val="15"/>
              </w:rPr>
              <w:t>19</w:t>
            </w:r>
          </w:p>
        </w:tc>
      </w:tr>
      <w:tr>
        <w:trPr>
          <w:trHeight w:val="457" w:hRule="atLeast"/>
        </w:trPr>
        <w:tc>
          <w:tcPr>
            <w:tcW w:w="680" w:type="dxa"/>
          </w:tcPr>
          <w:p>
            <w:pPr>
              <w:pStyle w:val="TableParagraph"/>
              <w:spacing w:line="240" w:lineRule="auto"/>
              <w:rPr>
                <w:sz w:val="15"/>
              </w:rPr>
            </w:pPr>
            <w:r>
              <w:rPr>
                <w:spacing w:val="-5"/>
                <w:sz w:val="15"/>
              </w:rPr>
              <w:t>23</w:t>
            </w:r>
          </w:p>
        </w:tc>
        <w:tc>
          <w:tcPr>
            <w:tcW w:w="1850" w:type="dxa"/>
          </w:tcPr>
          <w:p>
            <w:pPr>
              <w:pStyle w:val="TableParagraph"/>
              <w:spacing w:line="170" w:lineRule="atLeast" w:before="93"/>
              <w:ind w:left="102"/>
              <w:rPr>
                <w:sz w:val="15"/>
              </w:rPr>
            </w:pPr>
            <w:r>
              <w:rPr>
                <w:sz w:val="15"/>
              </w:rPr>
              <w:t>Checksum</w:t>
            </w:r>
            <w:r>
              <w:rPr>
                <w:spacing w:val="-5"/>
                <w:sz w:val="15"/>
              </w:rPr>
              <w:t> </w:t>
            </w:r>
            <w:r>
              <w:rPr>
                <w:sz w:val="15"/>
              </w:rPr>
              <w:t>fault</w:t>
            </w:r>
            <w:r>
              <w:rPr>
                <w:spacing w:val="-8"/>
                <w:sz w:val="15"/>
              </w:rPr>
              <w:t> </w:t>
            </w:r>
            <w:r>
              <w:rPr>
                <w:sz w:val="15"/>
              </w:rPr>
              <w:t>for</w:t>
            </w:r>
            <w:r>
              <w:rPr>
                <w:spacing w:val="-10"/>
                <w:sz w:val="15"/>
              </w:rPr>
              <w:t> </w:t>
            </w:r>
            <w:r>
              <w:rPr>
                <w:sz w:val="15"/>
              </w:rPr>
              <w:t>non- volatile</w:t>
            </w:r>
            <w:r>
              <w:rPr>
                <w:spacing w:val="-1"/>
                <w:sz w:val="15"/>
              </w:rPr>
              <w:t> </w:t>
            </w:r>
            <w:r>
              <w:rPr>
                <w:sz w:val="15"/>
              </w:rPr>
              <w:t>memory</w:t>
            </w:r>
          </w:p>
        </w:tc>
        <w:tc>
          <w:tcPr>
            <w:tcW w:w="2530" w:type="dxa"/>
          </w:tcPr>
          <w:p>
            <w:pPr>
              <w:pStyle w:val="TableParagraph"/>
              <w:spacing w:line="240" w:lineRule="auto"/>
              <w:ind w:left="102"/>
              <w:rPr>
                <w:sz w:val="15"/>
              </w:rPr>
            </w:pPr>
            <w:r>
              <w:rPr>
                <w:spacing w:val="-2"/>
                <w:sz w:val="15"/>
              </w:rPr>
              <w:t>BLOCK</w:t>
            </w:r>
          </w:p>
        </w:tc>
        <w:tc>
          <w:tcPr>
            <w:tcW w:w="933" w:type="dxa"/>
          </w:tcPr>
          <w:p>
            <w:pPr>
              <w:pStyle w:val="TableParagraph"/>
              <w:spacing w:line="240" w:lineRule="auto"/>
              <w:ind w:left="102"/>
              <w:rPr>
                <w:sz w:val="15"/>
              </w:rPr>
            </w:pPr>
            <w:r>
              <w:rPr>
                <w:spacing w:val="-4"/>
                <w:sz w:val="15"/>
              </w:rPr>
              <w:t>Used</w:t>
            </w:r>
          </w:p>
        </w:tc>
        <w:tc>
          <w:tcPr>
            <w:tcW w:w="934" w:type="dxa"/>
          </w:tcPr>
          <w:p>
            <w:pPr>
              <w:pStyle w:val="TableParagraph"/>
              <w:spacing w:line="240" w:lineRule="auto"/>
              <w:ind w:left="105"/>
              <w:rPr>
                <w:sz w:val="15"/>
              </w:rPr>
            </w:pPr>
            <w:r>
              <w:rPr>
                <w:spacing w:val="-4"/>
                <w:sz w:val="15"/>
              </w:rPr>
              <w:t>Used</w:t>
            </w:r>
          </w:p>
        </w:tc>
        <w:tc>
          <w:tcPr>
            <w:tcW w:w="930" w:type="dxa"/>
          </w:tcPr>
          <w:p>
            <w:pPr>
              <w:pStyle w:val="TableParagraph"/>
              <w:spacing w:line="240" w:lineRule="auto"/>
              <w:ind w:left="104"/>
              <w:rPr>
                <w:sz w:val="15"/>
              </w:rPr>
            </w:pPr>
            <w:r>
              <w:rPr>
                <w:w w:val="100"/>
                <w:sz w:val="15"/>
              </w:rPr>
              <w:t>3</w:t>
            </w:r>
          </w:p>
        </w:tc>
      </w:tr>
      <w:tr>
        <w:trPr>
          <w:trHeight w:val="286" w:hRule="atLeast"/>
        </w:trPr>
        <w:tc>
          <w:tcPr>
            <w:tcW w:w="680" w:type="dxa"/>
          </w:tcPr>
          <w:p>
            <w:pPr>
              <w:pStyle w:val="TableParagraph"/>
              <w:spacing w:line="155" w:lineRule="exact"/>
              <w:rPr>
                <w:sz w:val="15"/>
              </w:rPr>
            </w:pPr>
            <w:r>
              <w:rPr>
                <w:spacing w:val="-5"/>
                <w:sz w:val="15"/>
              </w:rPr>
              <w:t>35</w:t>
            </w:r>
          </w:p>
        </w:tc>
        <w:tc>
          <w:tcPr>
            <w:tcW w:w="1850" w:type="dxa"/>
          </w:tcPr>
          <w:p>
            <w:pPr>
              <w:pStyle w:val="TableParagraph"/>
              <w:spacing w:line="155" w:lineRule="exact"/>
              <w:ind w:left="102"/>
              <w:rPr>
                <w:sz w:val="15"/>
              </w:rPr>
            </w:pPr>
            <w:r>
              <w:rPr>
                <w:sz w:val="15"/>
              </w:rPr>
              <w:t>Local</w:t>
            </w:r>
            <w:r>
              <w:rPr>
                <w:spacing w:val="-5"/>
                <w:sz w:val="15"/>
              </w:rPr>
              <w:t> </w:t>
            </w:r>
            <w:r>
              <w:rPr>
                <w:sz w:val="15"/>
              </w:rPr>
              <w:t>repeater</w:t>
            </w:r>
            <w:r>
              <w:rPr>
                <w:spacing w:val="-5"/>
                <w:sz w:val="15"/>
              </w:rPr>
              <w:t> </w:t>
            </w:r>
            <w:r>
              <w:rPr>
                <w:spacing w:val="-2"/>
                <w:sz w:val="15"/>
              </w:rPr>
              <w:t>fault</w:t>
            </w:r>
          </w:p>
        </w:tc>
        <w:tc>
          <w:tcPr>
            <w:tcW w:w="2530" w:type="dxa"/>
          </w:tcPr>
          <w:p>
            <w:pPr>
              <w:pStyle w:val="TableParagraph"/>
              <w:spacing w:line="155" w:lineRule="exact"/>
              <w:ind w:left="102"/>
              <w:rPr>
                <w:sz w:val="15"/>
              </w:rPr>
            </w:pPr>
            <w:r>
              <w:rPr>
                <w:spacing w:val="-2"/>
                <w:sz w:val="15"/>
              </w:rPr>
              <w:t>L-REPEATER</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w w:val="100"/>
                <w:sz w:val="15"/>
              </w:rPr>
              <w:t>-</w:t>
            </w:r>
          </w:p>
        </w:tc>
        <w:tc>
          <w:tcPr>
            <w:tcW w:w="930" w:type="dxa"/>
          </w:tcPr>
          <w:p>
            <w:pPr>
              <w:pStyle w:val="TableParagraph"/>
              <w:spacing w:line="155" w:lineRule="exact"/>
              <w:ind w:left="104"/>
              <w:rPr>
                <w:sz w:val="15"/>
              </w:rPr>
            </w:pPr>
            <w:r>
              <w:rPr>
                <w:spacing w:val="-5"/>
                <w:sz w:val="15"/>
              </w:rPr>
              <w:t>20</w:t>
            </w:r>
          </w:p>
        </w:tc>
      </w:tr>
      <w:tr>
        <w:trPr>
          <w:trHeight w:val="285" w:hRule="atLeast"/>
        </w:trPr>
        <w:tc>
          <w:tcPr>
            <w:tcW w:w="680" w:type="dxa"/>
          </w:tcPr>
          <w:p>
            <w:pPr>
              <w:pStyle w:val="TableParagraph"/>
              <w:spacing w:line="153" w:lineRule="exact" w:before="112"/>
              <w:rPr>
                <w:sz w:val="15"/>
              </w:rPr>
            </w:pPr>
            <w:r>
              <w:rPr>
                <w:spacing w:val="-5"/>
                <w:sz w:val="15"/>
              </w:rPr>
              <w:t>36</w:t>
            </w:r>
          </w:p>
        </w:tc>
        <w:tc>
          <w:tcPr>
            <w:tcW w:w="1850" w:type="dxa"/>
          </w:tcPr>
          <w:p>
            <w:pPr>
              <w:pStyle w:val="TableParagraph"/>
              <w:spacing w:line="153" w:lineRule="exact" w:before="112"/>
              <w:ind w:left="102"/>
              <w:rPr>
                <w:sz w:val="15"/>
              </w:rPr>
            </w:pPr>
            <w:r>
              <w:rPr>
                <w:sz w:val="15"/>
              </w:rPr>
              <w:t>Access</w:t>
            </w:r>
            <w:r>
              <w:rPr>
                <w:spacing w:val="1"/>
                <w:sz w:val="15"/>
              </w:rPr>
              <w:t> </w:t>
            </w:r>
            <w:r>
              <w:rPr>
                <w:spacing w:val="-2"/>
                <w:sz w:val="15"/>
              </w:rPr>
              <w:t>fault</w:t>
            </w:r>
          </w:p>
        </w:tc>
        <w:tc>
          <w:tcPr>
            <w:tcW w:w="2530" w:type="dxa"/>
          </w:tcPr>
          <w:p>
            <w:pPr>
              <w:pStyle w:val="TableParagraph"/>
              <w:spacing w:line="153" w:lineRule="exact" w:before="112"/>
              <w:ind w:left="102"/>
              <w:rPr>
                <w:sz w:val="15"/>
              </w:rPr>
            </w:pPr>
            <w:r>
              <w:rPr>
                <w:sz w:val="15"/>
              </w:rPr>
              <w:t>ACCESS</w:t>
            </w:r>
            <w:r>
              <w:rPr>
                <w:spacing w:val="-5"/>
                <w:sz w:val="15"/>
              </w:rPr>
              <w:t> </w:t>
            </w:r>
            <w:r>
              <w:rPr>
                <w:spacing w:val="-4"/>
                <w:sz w:val="15"/>
              </w:rPr>
              <w:t>CODE</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spacing w:val="-4"/>
                <w:sz w:val="15"/>
              </w:rPr>
              <w:t>Used</w:t>
            </w:r>
          </w:p>
        </w:tc>
        <w:tc>
          <w:tcPr>
            <w:tcW w:w="930" w:type="dxa"/>
          </w:tcPr>
          <w:p>
            <w:pPr>
              <w:pStyle w:val="TableParagraph"/>
              <w:spacing w:line="153" w:lineRule="exact" w:before="112"/>
              <w:ind w:left="104"/>
              <w:rPr>
                <w:sz w:val="15"/>
              </w:rPr>
            </w:pPr>
            <w:r>
              <w:rPr>
                <w:spacing w:val="-5"/>
                <w:sz w:val="15"/>
              </w:rPr>
              <w:t>15</w:t>
            </w:r>
          </w:p>
        </w:tc>
      </w:tr>
      <w:tr>
        <w:trPr>
          <w:trHeight w:val="286" w:hRule="atLeast"/>
        </w:trPr>
        <w:tc>
          <w:tcPr>
            <w:tcW w:w="680" w:type="dxa"/>
          </w:tcPr>
          <w:p>
            <w:pPr>
              <w:pStyle w:val="TableParagraph"/>
              <w:spacing w:before="112"/>
              <w:rPr>
                <w:sz w:val="15"/>
              </w:rPr>
            </w:pPr>
            <w:r>
              <w:rPr>
                <w:spacing w:val="-5"/>
                <w:sz w:val="15"/>
              </w:rPr>
              <w:t>40</w:t>
            </w:r>
          </w:p>
        </w:tc>
        <w:tc>
          <w:tcPr>
            <w:tcW w:w="1850" w:type="dxa"/>
          </w:tcPr>
          <w:p>
            <w:pPr>
              <w:pStyle w:val="TableParagraph"/>
              <w:spacing w:before="112"/>
              <w:ind w:left="102"/>
              <w:rPr>
                <w:sz w:val="15"/>
              </w:rPr>
            </w:pPr>
            <w:r>
              <w:rPr>
                <w:sz w:val="15"/>
              </w:rPr>
              <w:t>Logic</w:t>
            </w:r>
            <w:r>
              <w:rPr>
                <w:spacing w:val="-5"/>
                <w:sz w:val="15"/>
              </w:rPr>
              <w:t> </w:t>
            </w:r>
            <w:r>
              <w:rPr>
                <w:spacing w:val="-2"/>
                <w:sz w:val="15"/>
              </w:rPr>
              <w:t>error</w:t>
            </w:r>
          </w:p>
        </w:tc>
        <w:tc>
          <w:tcPr>
            <w:tcW w:w="2530" w:type="dxa"/>
          </w:tcPr>
          <w:p>
            <w:pPr>
              <w:pStyle w:val="TableParagraph"/>
              <w:spacing w:before="112"/>
              <w:ind w:left="102"/>
              <w:rPr>
                <w:sz w:val="15"/>
              </w:rPr>
            </w:pPr>
            <w:r>
              <w:rPr>
                <w:sz w:val="15"/>
              </w:rPr>
              <w:t>LOGIC</w:t>
            </w:r>
            <w:r>
              <w:rPr>
                <w:spacing w:val="-2"/>
                <w:sz w:val="15"/>
              </w:rPr>
              <w:t> </w:t>
            </w:r>
            <w:r>
              <w:rPr>
                <w:spacing w:val="-4"/>
                <w:sz w:val="15"/>
              </w:rPr>
              <w:t>LINE</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spacing w:val="-4"/>
                <w:sz w:val="15"/>
              </w:rPr>
              <w:t>Used</w:t>
            </w:r>
          </w:p>
        </w:tc>
        <w:tc>
          <w:tcPr>
            <w:tcW w:w="930" w:type="dxa"/>
          </w:tcPr>
          <w:p>
            <w:pPr>
              <w:pStyle w:val="TableParagraph"/>
              <w:spacing w:before="112"/>
              <w:ind w:left="104"/>
              <w:rPr>
                <w:sz w:val="15"/>
              </w:rPr>
            </w:pPr>
            <w:r>
              <w:rPr>
                <w:spacing w:val="-5"/>
                <w:sz w:val="15"/>
              </w:rPr>
              <w:t>13</w:t>
            </w:r>
          </w:p>
        </w:tc>
      </w:tr>
    </w:tbl>
    <w:p>
      <w:pPr>
        <w:spacing w:after="0"/>
        <w:rPr>
          <w:sz w:val="15"/>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850"/>
        <w:gridCol w:w="2530"/>
        <w:gridCol w:w="933"/>
        <w:gridCol w:w="934"/>
        <w:gridCol w:w="930"/>
      </w:tblGrid>
      <w:tr>
        <w:trPr>
          <w:trHeight w:val="292" w:hRule="atLeast"/>
        </w:trPr>
        <w:tc>
          <w:tcPr>
            <w:tcW w:w="2530" w:type="dxa"/>
            <w:gridSpan w:val="2"/>
          </w:tcPr>
          <w:p>
            <w:pPr>
              <w:pStyle w:val="TableParagraph"/>
              <w:spacing w:line="156" w:lineRule="exact" w:before="116"/>
              <w:rPr>
                <w:rFonts w:ascii="Arial"/>
                <w:b/>
                <w:sz w:val="15"/>
              </w:rPr>
            </w:pPr>
            <w:r>
              <w:rPr>
                <w:rFonts w:ascii="Arial"/>
                <w:b/>
                <w:spacing w:val="-2"/>
                <w:sz w:val="15"/>
              </w:rPr>
              <w:t>GENERAL</w:t>
            </w:r>
            <w:r>
              <w:rPr>
                <w:rFonts w:ascii="Arial"/>
                <w:b/>
                <w:spacing w:val="2"/>
                <w:sz w:val="15"/>
              </w:rPr>
              <w:t> </w:t>
            </w:r>
            <w:r>
              <w:rPr>
                <w:rFonts w:ascii="Arial"/>
                <w:b/>
                <w:spacing w:val="-2"/>
                <w:sz w:val="15"/>
              </w:rPr>
              <w:t>ALARM</w:t>
            </w:r>
          </w:p>
        </w:tc>
        <w:tc>
          <w:tcPr>
            <w:tcW w:w="2530" w:type="dxa"/>
          </w:tcPr>
          <w:p>
            <w:pPr>
              <w:pStyle w:val="TableParagraph"/>
              <w:spacing w:line="156" w:lineRule="exact" w:before="116"/>
              <w:ind w:left="102"/>
              <w:rPr>
                <w:rFonts w:ascii="Arial"/>
                <w:b/>
                <w:sz w:val="15"/>
              </w:rPr>
            </w:pPr>
            <w:r>
              <w:rPr>
                <w:rFonts w:ascii="Arial"/>
                <w:b/>
                <w:spacing w:val="-2"/>
                <w:sz w:val="15"/>
              </w:rPr>
              <w:t>GENERAL</w:t>
            </w:r>
            <w:r>
              <w:rPr>
                <w:rFonts w:ascii="Arial"/>
                <w:b/>
                <w:spacing w:val="-4"/>
                <w:sz w:val="15"/>
              </w:rPr>
              <w:t> </w:t>
            </w:r>
            <w:r>
              <w:rPr>
                <w:rFonts w:ascii="Arial"/>
                <w:b/>
                <w:spacing w:val="-2"/>
                <w:sz w:val="15"/>
              </w:rPr>
              <w:t>ALARM</w:t>
            </w:r>
            <w:r>
              <w:rPr>
                <w:rFonts w:ascii="Arial"/>
                <w:b/>
                <w:spacing w:val="2"/>
                <w:sz w:val="15"/>
              </w:rPr>
              <w:t> </w:t>
            </w:r>
            <w:r>
              <w:rPr>
                <w:rFonts w:ascii="Arial"/>
                <w:b/>
                <w:spacing w:val="-5"/>
                <w:sz w:val="15"/>
              </w:rPr>
              <w:t>NO.</w:t>
            </w:r>
          </w:p>
        </w:tc>
        <w:tc>
          <w:tcPr>
            <w:tcW w:w="933" w:type="dxa"/>
          </w:tcPr>
          <w:p>
            <w:pPr>
              <w:pStyle w:val="TableParagraph"/>
              <w:spacing w:line="156" w:lineRule="exact" w:before="116"/>
              <w:ind w:left="102"/>
              <w:rPr>
                <w:rFonts w:ascii="Arial"/>
                <w:b/>
                <w:sz w:val="15"/>
              </w:rPr>
            </w:pPr>
            <w:r>
              <w:rPr>
                <w:rFonts w:ascii="Arial"/>
                <w:b/>
                <w:spacing w:val="-2"/>
                <w:sz w:val="15"/>
              </w:rPr>
              <w:t>FP2000</w:t>
            </w:r>
          </w:p>
        </w:tc>
        <w:tc>
          <w:tcPr>
            <w:tcW w:w="934" w:type="dxa"/>
          </w:tcPr>
          <w:p>
            <w:pPr>
              <w:pStyle w:val="TableParagraph"/>
              <w:spacing w:line="156" w:lineRule="exact" w:before="116"/>
              <w:ind w:left="105"/>
              <w:rPr>
                <w:rFonts w:ascii="Arial"/>
                <w:b/>
                <w:sz w:val="15"/>
              </w:rPr>
            </w:pPr>
            <w:r>
              <w:rPr>
                <w:rFonts w:ascii="Arial"/>
                <w:b/>
                <w:spacing w:val="-2"/>
                <w:sz w:val="15"/>
              </w:rPr>
              <w:t>FP780</w:t>
            </w:r>
          </w:p>
        </w:tc>
        <w:tc>
          <w:tcPr>
            <w:tcW w:w="930" w:type="dxa"/>
          </w:tcPr>
          <w:p>
            <w:pPr>
              <w:pStyle w:val="TableParagraph"/>
              <w:spacing w:line="156" w:lineRule="exact" w:before="116"/>
              <w:ind w:left="104"/>
              <w:rPr>
                <w:rFonts w:ascii="Arial"/>
                <w:b/>
                <w:sz w:val="15"/>
              </w:rPr>
            </w:pPr>
            <w:r>
              <w:rPr>
                <w:rFonts w:ascii="Arial"/>
                <w:b/>
                <w:spacing w:val="-2"/>
                <w:sz w:val="15"/>
              </w:rPr>
              <w:t>Message</w:t>
            </w:r>
          </w:p>
        </w:tc>
      </w:tr>
      <w:tr>
        <w:trPr>
          <w:trHeight w:val="285" w:hRule="atLeast"/>
        </w:trPr>
        <w:tc>
          <w:tcPr>
            <w:tcW w:w="680" w:type="dxa"/>
            <w:vMerge w:val="restart"/>
          </w:tcPr>
          <w:p>
            <w:pPr>
              <w:pStyle w:val="TableParagraph"/>
              <w:spacing w:line="240" w:lineRule="auto" w:before="0"/>
              <w:ind w:left="0"/>
              <w:rPr>
                <w:sz w:val="14"/>
              </w:rPr>
            </w:pPr>
          </w:p>
          <w:p>
            <w:pPr>
              <w:pStyle w:val="TableParagraph"/>
              <w:spacing w:line="240" w:lineRule="auto" w:before="8"/>
              <w:ind w:left="0"/>
              <w:rPr>
                <w:sz w:val="20"/>
              </w:rPr>
            </w:pPr>
          </w:p>
          <w:p>
            <w:pPr>
              <w:pStyle w:val="TableParagraph"/>
              <w:spacing w:line="240" w:lineRule="auto" w:before="0"/>
              <w:rPr>
                <w:sz w:val="15"/>
              </w:rPr>
            </w:pPr>
            <w:r>
              <w:rPr>
                <w:spacing w:val="-5"/>
                <w:sz w:val="15"/>
              </w:rPr>
              <w:t>41</w:t>
            </w:r>
          </w:p>
        </w:tc>
        <w:tc>
          <w:tcPr>
            <w:tcW w:w="6247" w:type="dxa"/>
            <w:gridSpan w:val="4"/>
          </w:tcPr>
          <w:p>
            <w:pPr>
              <w:pStyle w:val="TableParagraph"/>
              <w:ind w:left="102"/>
              <w:rPr>
                <w:sz w:val="15"/>
              </w:rPr>
            </w:pPr>
            <w:r>
              <w:rPr>
                <w:sz w:val="15"/>
              </w:rPr>
              <w:t>Hardware</w:t>
            </w:r>
            <w:r>
              <w:rPr>
                <w:spacing w:val="-8"/>
                <w:sz w:val="15"/>
              </w:rPr>
              <w:t> </w:t>
            </w:r>
            <w:r>
              <w:rPr>
                <w:sz w:val="15"/>
              </w:rPr>
              <w:t>test</w:t>
            </w:r>
            <w:r>
              <w:rPr>
                <w:spacing w:val="-5"/>
                <w:sz w:val="15"/>
              </w:rPr>
              <w:t> </w:t>
            </w:r>
            <w:r>
              <w:rPr>
                <w:spacing w:val="-2"/>
                <w:sz w:val="15"/>
              </w:rPr>
              <w:t>failed</w:t>
            </w:r>
          </w:p>
        </w:tc>
        <w:tc>
          <w:tcPr>
            <w:tcW w:w="930" w:type="dxa"/>
            <w:vMerge w:val="restart"/>
          </w:tcPr>
          <w:p>
            <w:pPr>
              <w:pStyle w:val="TableParagraph"/>
              <w:spacing w:line="240" w:lineRule="auto"/>
              <w:ind w:left="104"/>
              <w:rPr>
                <w:sz w:val="15"/>
              </w:rPr>
            </w:pPr>
            <w:r>
              <w:rPr>
                <w:w w:val="100"/>
                <w:sz w:val="15"/>
              </w:rPr>
              <w:t>3</w:t>
            </w: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100</w:t>
            </w:r>
          </w:p>
        </w:tc>
        <w:tc>
          <w:tcPr>
            <w:tcW w:w="2530" w:type="dxa"/>
          </w:tcPr>
          <w:p>
            <w:pPr>
              <w:pStyle w:val="TableParagraph"/>
              <w:ind w:left="102"/>
              <w:rPr>
                <w:sz w:val="15"/>
              </w:rPr>
            </w:pPr>
            <w:r>
              <w:rPr>
                <w:sz w:val="15"/>
              </w:rPr>
              <w:t>Host</w:t>
            </w:r>
            <w:r>
              <w:rPr>
                <w:spacing w:val="-4"/>
                <w:sz w:val="15"/>
              </w:rPr>
              <w:t> </w:t>
            </w:r>
            <w:r>
              <w:rPr>
                <w:sz w:val="15"/>
              </w:rPr>
              <w:t>EPROM</w:t>
            </w:r>
            <w:r>
              <w:rPr>
                <w:spacing w:val="-3"/>
                <w:sz w:val="15"/>
              </w:rPr>
              <w:t> </w:t>
            </w:r>
            <w:r>
              <w:rPr>
                <w:spacing w:val="-2"/>
                <w:sz w:val="15"/>
              </w:rPr>
              <w:t>error</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101</w:t>
            </w:r>
          </w:p>
        </w:tc>
        <w:tc>
          <w:tcPr>
            <w:tcW w:w="2530" w:type="dxa"/>
          </w:tcPr>
          <w:p>
            <w:pPr>
              <w:pStyle w:val="TableParagraph"/>
              <w:spacing w:line="155" w:lineRule="exact"/>
              <w:ind w:left="102"/>
              <w:rPr>
                <w:sz w:val="15"/>
              </w:rPr>
            </w:pPr>
            <w:r>
              <w:rPr>
                <w:sz w:val="15"/>
              </w:rPr>
              <w:t>FLASH</w:t>
            </w:r>
            <w:r>
              <w:rPr>
                <w:spacing w:val="-4"/>
                <w:sz w:val="15"/>
              </w:rPr>
              <w:t> </w:t>
            </w:r>
            <w:r>
              <w:rPr>
                <w:spacing w:val="-2"/>
                <w:sz w:val="15"/>
              </w:rPr>
              <w:t>error</w:t>
            </w:r>
          </w:p>
        </w:tc>
        <w:tc>
          <w:tcPr>
            <w:tcW w:w="933" w:type="dxa"/>
          </w:tcPr>
          <w:p>
            <w:pPr>
              <w:pStyle w:val="TableParagraph"/>
              <w:spacing w:line="155" w:lineRule="exact"/>
              <w:ind w:left="102"/>
              <w:rPr>
                <w:sz w:val="15"/>
              </w:rPr>
            </w:pPr>
            <w:r>
              <w:rPr>
                <w:w w:val="100"/>
                <w:sz w:val="15"/>
              </w:rPr>
              <w:t>-</w:t>
            </w:r>
          </w:p>
        </w:tc>
        <w:tc>
          <w:tcPr>
            <w:tcW w:w="934" w:type="dxa"/>
          </w:tcPr>
          <w:p>
            <w:pPr>
              <w:pStyle w:val="TableParagraph"/>
              <w:spacing w:line="155" w:lineRule="exact"/>
              <w:ind w:left="105"/>
              <w:rPr>
                <w:sz w:val="15"/>
              </w:rPr>
            </w:pPr>
            <w:r>
              <w:rPr>
                <w:spacing w:val="-4"/>
                <w:sz w:val="15"/>
              </w:rPr>
              <w:t>Used</w:t>
            </w:r>
          </w:p>
        </w:tc>
        <w:tc>
          <w:tcPr>
            <w:tcW w:w="930" w:type="dxa"/>
            <w:vMerge/>
            <w:tcBorders>
              <w:top w:val="nil"/>
            </w:tcBorders>
          </w:tcPr>
          <w:p>
            <w:pPr>
              <w:rPr>
                <w:sz w:val="2"/>
                <w:szCs w:val="2"/>
              </w:rPr>
            </w:pPr>
          </w:p>
        </w:tc>
      </w:tr>
      <w:tr>
        <w:trPr>
          <w:trHeight w:val="571" w:hRule="atLeast"/>
        </w:trPr>
        <w:tc>
          <w:tcPr>
            <w:tcW w:w="680" w:type="dxa"/>
            <w:vMerge/>
            <w:tcBorders>
              <w:top w:val="nil"/>
            </w:tcBorders>
          </w:tcPr>
          <w:p>
            <w:pPr>
              <w:rPr>
                <w:sz w:val="2"/>
                <w:szCs w:val="2"/>
              </w:rPr>
            </w:pPr>
          </w:p>
        </w:tc>
        <w:tc>
          <w:tcPr>
            <w:tcW w:w="1850" w:type="dxa"/>
          </w:tcPr>
          <w:p>
            <w:pPr>
              <w:pStyle w:val="TableParagraph"/>
              <w:spacing w:line="240" w:lineRule="auto" w:before="112"/>
              <w:ind w:left="102"/>
              <w:rPr>
                <w:sz w:val="15"/>
              </w:rPr>
            </w:pPr>
            <w:r>
              <w:rPr>
                <w:spacing w:val="-5"/>
                <w:sz w:val="15"/>
              </w:rPr>
              <w:t>102</w:t>
            </w:r>
          </w:p>
        </w:tc>
        <w:tc>
          <w:tcPr>
            <w:tcW w:w="2530" w:type="dxa"/>
          </w:tcPr>
          <w:p>
            <w:pPr>
              <w:pStyle w:val="TableParagraph"/>
              <w:spacing w:line="286" w:lineRule="exact" w:before="0"/>
              <w:ind w:left="102" w:right="1042"/>
              <w:rPr>
                <w:sz w:val="15"/>
              </w:rPr>
            </w:pPr>
            <w:r>
              <w:rPr>
                <w:sz w:val="15"/>
              </w:rPr>
              <w:t>FLASH error</w:t>
            </w:r>
            <w:r>
              <w:rPr>
                <w:spacing w:val="40"/>
                <w:sz w:val="15"/>
              </w:rPr>
              <w:t> </w:t>
            </w:r>
            <w:r>
              <w:rPr>
                <w:sz w:val="15"/>
              </w:rPr>
              <w:t>(Default</w:t>
            </w:r>
            <w:r>
              <w:rPr>
                <w:spacing w:val="-11"/>
                <w:sz w:val="15"/>
              </w:rPr>
              <w:t> </w:t>
            </w:r>
            <w:r>
              <w:rPr>
                <w:sz w:val="15"/>
              </w:rPr>
              <w:t>boot</w:t>
            </w:r>
            <w:r>
              <w:rPr>
                <w:spacing w:val="-10"/>
                <w:sz w:val="15"/>
              </w:rPr>
              <w:t> </w:t>
            </w:r>
            <w:r>
              <w:rPr>
                <w:sz w:val="15"/>
              </w:rPr>
              <w:t>loader)</w:t>
            </w:r>
          </w:p>
        </w:tc>
        <w:tc>
          <w:tcPr>
            <w:tcW w:w="933" w:type="dxa"/>
          </w:tcPr>
          <w:p>
            <w:pPr>
              <w:pStyle w:val="TableParagraph"/>
              <w:spacing w:line="240" w:lineRule="auto" w:before="112"/>
              <w:ind w:left="102"/>
              <w:rPr>
                <w:sz w:val="15"/>
              </w:rPr>
            </w:pPr>
            <w:r>
              <w:rPr>
                <w:w w:val="100"/>
                <w:sz w:val="15"/>
              </w:rPr>
              <w:t>-</w:t>
            </w:r>
          </w:p>
        </w:tc>
        <w:tc>
          <w:tcPr>
            <w:tcW w:w="934" w:type="dxa"/>
          </w:tcPr>
          <w:p>
            <w:pPr>
              <w:pStyle w:val="TableParagraph"/>
              <w:spacing w:line="240" w:lineRule="auto" w:before="112"/>
              <w:ind w:left="105"/>
              <w:rPr>
                <w:sz w:val="15"/>
              </w:rPr>
            </w:pPr>
            <w:r>
              <w:rPr>
                <w:spacing w:val="-4"/>
                <w:sz w:val="15"/>
              </w:rPr>
              <w:t>Used</w:t>
            </w:r>
          </w:p>
        </w:tc>
        <w:tc>
          <w:tcPr>
            <w:tcW w:w="930" w:type="dxa"/>
            <w:vMerge/>
            <w:tcBorders>
              <w:top w:val="nil"/>
            </w:tcBorders>
          </w:tcPr>
          <w:p>
            <w:pPr>
              <w:rPr>
                <w:sz w:val="2"/>
                <w:szCs w:val="2"/>
              </w:rPr>
            </w:pPr>
          </w:p>
        </w:tc>
      </w:tr>
      <w:tr>
        <w:trPr>
          <w:trHeight w:val="571" w:hRule="atLeast"/>
        </w:trPr>
        <w:tc>
          <w:tcPr>
            <w:tcW w:w="680" w:type="dxa"/>
            <w:vMerge/>
            <w:tcBorders>
              <w:top w:val="nil"/>
            </w:tcBorders>
          </w:tcPr>
          <w:p>
            <w:pPr>
              <w:rPr>
                <w:sz w:val="2"/>
                <w:szCs w:val="2"/>
              </w:rPr>
            </w:pPr>
          </w:p>
        </w:tc>
        <w:tc>
          <w:tcPr>
            <w:tcW w:w="1850" w:type="dxa"/>
          </w:tcPr>
          <w:p>
            <w:pPr>
              <w:pStyle w:val="TableParagraph"/>
              <w:spacing w:line="240" w:lineRule="auto"/>
              <w:ind w:left="102"/>
              <w:rPr>
                <w:sz w:val="15"/>
              </w:rPr>
            </w:pPr>
            <w:r>
              <w:rPr>
                <w:spacing w:val="-5"/>
                <w:sz w:val="15"/>
              </w:rPr>
              <w:t>103</w:t>
            </w:r>
          </w:p>
        </w:tc>
        <w:tc>
          <w:tcPr>
            <w:tcW w:w="2530" w:type="dxa"/>
          </w:tcPr>
          <w:p>
            <w:pPr>
              <w:pStyle w:val="TableParagraph"/>
              <w:spacing w:line="286" w:lineRule="exact" w:before="0"/>
              <w:ind w:left="102" w:right="1013"/>
              <w:rPr>
                <w:sz w:val="15"/>
              </w:rPr>
            </w:pPr>
            <w:r>
              <w:rPr>
                <w:sz w:val="15"/>
              </w:rPr>
              <w:t>FLASH error</w:t>
            </w:r>
            <w:r>
              <w:rPr>
                <w:spacing w:val="40"/>
                <w:sz w:val="15"/>
              </w:rPr>
              <w:t> </w:t>
            </w:r>
            <w:r>
              <w:rPr>
                <w:sz w:val="15"/>
              </w:rPr>
              <w:t>(Backup</w:t>
            </w:r>
            <w:r>
              <w:rPr>
                <w:spacing w:val="-11"/>
                <w:sz w:val="15"/>
              </w:rPr>
              <w:t> </w:t>
            </w:r>
            <w:r>
              <w:rPr>
                <w:sz w:val="15"/>
              </w:rPr>
              <w:t>boot</w:t>
            </w:r>
            <w:r>
              <w:rPr>
                <w:spacing w:val="-10"/>
                <w:sz w:val="15"/>
              </w:rPr>
              <w:t> </w:t>
            </w:r>
            <w:r>
              <w:rPr>
                <w:sz w:val="15"/>
              </w:rPr>
              <w:t>loader)</w:t>
            </w:r>
          </w:p>
        </w:tc>
        <w:tc>
          <w:tcPr>
            <w:tcW w:w="933" w:type="dxa"/>
          </w:tcPr>
          <w:p>
            <w:pPr>
              <w:pStyle w:val="TableParagraph"/>
              <w:spacing w:line="240" w:lineRule="auto"/>
              <w:ind w:left="102"/>
              <w:rPr>
                <w:sz w:val="15"/>
              </w:rPr>
            </w:pPr>
            <w:r>
              <w:rPr>
                <w:w w:val="100"/>
                <w:sz w:val="15"/>
              </w:rPr>
              <w:t>-</w:t>
            </w:r>
          </w:p>
        </w:tc>
        <w:tc>
          <w:tcPr>
            <w:tcW w:w="934" w:type="dxa"/>
          </w:tcPr>
          <w:p>
            <w:pPr>
              <w:pStyle w:val="TableParagraph"/>
              <w:spacing w:line="240" w:lineRule="auto"/>
              <w:ind w:left="105"/>
              <w:rPr>
                <w:sz w:val="15"/>
              </w:rPr>
            </w:pPr>
            <w:r>
              <w:rPr>
                <w:spacing w:val="-4"/>
                <w:sz w:val="15"/>
              </w:rPr>
              <w:t>Used</w:t>
            </w:r>
          </w:p>
        </w:tc>
        <w:tc>
          <w:tcPr>
            <w:tcW w:w="930" w:type="dxa"/>
            <w:vMerge/>
            <w:tcBorders>
              <w:top w:val="nil"/>
            </w:tcBorders>
          </w:tcPr>
          <w:p>
            <w:pPr>
              <w:rPr>
                <w:sz w:val="2"/>
                <w:szCs w:val="2"/>
              </w:rPr>
            </w:pPr>
          </w:p>
        </w:tc>
      </w:tr>
      <w:tr>
        <w:trPr>
          <w:trHeight w:val="571" w:hRule="atLeast"/>
        </w:trPr>
        <w:tc>
          <w:tcPr>
            <w:tcW w:w="680" w:type="dxa"/>
            <w:vMerge/>
            <w:tcBorders>
              <w:top w:val="nil"/>
            </w:tcBorders>
          </w:tcPr>
          <w:p>
            <w:pPr>
              <w:rPr>
                <w:sz w:val="2"/>
                <w:szCs w:val="2"/>
              </w:rPr>
            </w:pPr>
          </w:p>
        </w:tc>
        <w:tc>
          <w:tcPr>
            <w:tcW w:w="1850" w:type="dxa"/>
          </w:tcPr>
          <w:p>
            <w:pPr>
              <w:pStyle w:val="TableParagraph"/>
              <w:spacing w:line="240" w:lineRule="auto" w:before="112"/>
              <w:ind w:left="102"/>
              <w:rPr>
                <w:sz w:val="15"/>
              </w:rPr>
            </w:pPr>
            <w:r>
              <w:rPr>
                <w:spacing w:val="-5"/>
                <w:sz w:val="15"/>
              </w:rPr>
              <w:t>2XX</w:t>
            </w:r>
          </w:p>
        </w:tc>
        <w:tc>
          <w:tcPr>
            <w:tcW w:w="2530" w:type="dxa"/>
          </w:tcPr>
          <w:p>
            <w:pPr>
              <w:pStyle w:val="TableParagraph"/>
              <w:spacing w:line="286" w:lineRule="exact" w:before="0"/>
              <w:ind w:left="102" w:right="645"/>
              <w:rPr>
                <w:sz w:val="15"/>
              </w:rPr>
            </w:pPr>
            <w:r>
              <w:rPr>
                <w:sz w:val="15"/>
              </w:rPr>
              <w:t>Non-volatile block error (XX</w:t>
            </w:r>
            <w:r>
              <w:rPr>
                <w:spacing w:val="-11"/>
                <w:sz w:val="15"/>
              </w:rPr>
              <w:t> </w:t>
            </w:r>
            <w:r>
              <w:rPr>
                <w:sz w:val="15"/>
              </w:rPr>
              <w:t>=</w:t>
            </w:r>
            <w:r>
              <w:rPr>
                <w:spacing w:val="-8"/>
                <w:sz w:val="15"/>
              </w:rPr>
              <w:t> </w:t>
            </w:r>
            <w:r>
              <w:rPr>
                <w:sz w:val="15"/>
              </w:rPr>
              <w:t>BLOCK,</w:t>
            </w:r>
            <w:r>
              <w:rPr>
                <w:spacing w:val="-7"/>
                <w:sz w:val="15"/>
              </w:rPr>
              <w:t> </w:t>
            </w:r>
            <w:r>
              <w:rPr>
                <w:sz w:val="15"/>
              </w:rPr>
              <w:t>see</w:t>
            </w:r>
            <w:r>
              <w:rPr>
                <w:spacing w:val="-8"/>
                <w:sz w:val="15"/>
              </w:rPr>
              <w:t> </w:t>
            </w:r>
            <w:r>
              <w:rPr>
                <w:sz w:val="15"/>
              </w:rPr>
              <w:t>below)</w:t>
            </w:r>
          </w:p>
        </w:tc>
        <w:tc>
          <w:tcPr>
            <w:tcW w:w="933" w:type="dxa"/>
          </w:tcPr>
          <w:p>
            <w:pPr>
              <w:pStyle w:val="TableParagraph"/>
              <w:spacing w:line="240" w:lineRule="auto" w:before="112"/>
              <w:ind w:left="102"/>
              <w:rPr>
                <w:sz w:val="15"/>
              </w:rPr>
            </w:pPr>
            <w:r>
              <w:rPr>
                <w:spacing w:val="-4"/>
                <w:sz w:val="15"/>
              </w:rPr>
              <w:t>Used</w:t>
            </w:r>
          </w:p>
        </w:tc>
        <w:tc>
          <w:tcPr>
            <w:tcW w:w="934" w:type="dxa"/>
          </w:tcPr>
          <w:p>
            <w:pPr>
              <w:pStyle w:val="TableParagraph"/>
              <w:spacing w:line="240" w:lineRule="auto" w:before="112"/>
              <w:ind w:left="105"/>
              <w:rPr>
                <w:sz w:val="15"/>
              </w:rPr>
            </w:pPr>
            <w:r>
              <w:rPr>
                <w:spacing w:val="-4"/>
                <w:sz w:val="15"/>
              </w:rPr>
              <w:t>Used</w:t>
            </w:r>
          </w:p>
        </w:tc>
        <w:tc>
          <w:tcPr>
            <w:tcW w:w="930" w:type="dxa"/>
            <w:vMerge/>
            <w:tcBorders>
              <w:top w:val="nil"/>
            </w:tcBorders>
          </w:tcPr>
          <w:p>
            <w:pPr>
              <w:rPr>
                <w:sz w:val="2"/>
                <w:szCs w:val="2"/>
              </w:rPr>
            </w:pPr>
          </w:p>
        </w:tc>
      </w:tr>
      <w:tr>
        <w:trPr>
          <w:trHeight w:val="571" w:hRule="atLeast"/>
        </w:trPr>
        <w:tc>
          <w:tcPr>
            <w:tcW w:w="680" w:type="dxa"/>
            <w:vMerge/>
            <w:tcBorders>
              <w:top w:val="nil"/>
            </w:tcBorders>
          </w:tcPr>
          <w:p>
            <w:pPr>
              <w:rPr>
                <w:sz w:val="2"/>
                <w:szCs w:val="2"/>
              </w:rPr>
            </w:pPr>
          </w:p>
        </w:tc>
        <w:tc>
          <w:tcPr>
            <w:tcW w:w="1850" w:type="dxa"/>
          </w:tcPr>
          <w:p>
            <w:pPr>
              <w:pStyle w:val="TableParagraph"/>
              <w:spacing w:line="240" w:lineRule="auto"/>
              <w:ind w:left="102"/>
              <w:rPr>
                <w:sz w:val="15"/>
              </w:rPr>
            </w:pPr>
            <w:r>
              <w:rPr>
                <w:spacing w:val="-5"/>
                <w:sz w:val="15"/>
              </w:rPr>
              <w:t>3XX</w:t>
            </w:r>
          </w:p>
        </w:tc>
        <w:tc>
          <w:tcPr>
            <w:tcW w:w="2530" w:type="dxa"/>
          </w:tcPr>
          <w:p>
            <w:pPr>
              <w:pStyle w:val="TableParagraph"/>
              <w:spacing w:line="286" w:lineRule="exact" w:before="0"/>
              <w:ind w:left="102" w:right="312"/>
              <w:rPr>
                <w:sz w:val="15"/>
              </w:rPr>
            </w:pPr>
            <w:r>
              <w:rPr>
                <w:sz w:val="15"/>
              </w:rPr>
              <w:t>Protected</w:t>
            </w:r>
            <w:r>
              <w:rPr>
                <w:spacing w:val="-10"/>
                <w:sz w:val="15"/>
              </w:rPr>
              <w:t> </w:t>
            </w:r>
            <w:r>
              <w:rPr>
                <w:sz w:val="15"/>
              </w:rPr>
              <w:t>volatile</w:t>
            </w:r>
            <w:r>
              <w:rPr>
                <w:spacing w:val="-8"/>
                <w:sz w:val="15"/>
              </w:rPr>
              <w:t> </w:t>
            </w:r>
            <w:r>
              <w:rPr>
                <w:sz w:val="15"/>
              </w:rPr>
              <w:t>block</w:t>
            </w:r>
            <w:r>
              <w:rPr>
                <w:spacing w:val="-7"/>
                <w:sz w:val="15"/>
              </w:rPr>
              <w:t> </w:t>
            </w:r>
            <w:r>
              <w:rPr>
                <w:sz w:val="15"/>
              </w:rPr>
              <w:t>error (XX = BLOCK, see below)</w:t>
            </w:r>
          </w:p>
        </w:tc>
        <w:tc>
          <w:tcPr>
            <w:tcW w:w="933" w:type="dxa"/>
          </w:tcPr>
          <w:p>
            <w:pPr>
              <w:pStyle w:val="TableParagraph"/>
              <w:spacing w:line="240" w:lineRule="auto"/>
              <w:ind w:left="102"/>
              <w:rPr>
                <w:sz w:val="15"/>
              </w:rPr>
            </w:pPr>
            <w:r>
              <w:rPr>
                <w:spacing w:val="-4"/>
                <w:sz w:val="15"/>
              </w:rPr>
              <w:t>Used</w:t>
            </w:r>
          </w:p>
        </w:tc>
        <w:tc>
          <w:tcPr>
            <w:tcW w:w="934" w:type="dxa"/>
          </w:tcPr>
          <w:p>
            <w:pPr>
              <w:pStyle w:val="TableParagraph"/>
              <w:spacing w:line="240" w:lineRule="auto"/>
              <w:ind w:left="105"/>
              <w:rPr>
                <w:sz w:val="15"/>
              </w:rPr>
            </w:pPr>
            <w:r>
              <w:rPr>
                <w:spacing w:val="-4"/>
                <w:sz w:val="15"/>
              </w:rPr>
              <w:t>Used</w:t>
            </w:r>
          </w:p>
        </w:tc>
        <w:tc>
          <w:tcPr>
            <w:tcW w:w="930" w:type="dxa"/>
            <w:vMerge/>
            <w:tcBorders>
              <w:top w:val="nil"/>
            </w:tcBorders>
          </w:tcPr>
          <w:p>
            <w:pPr>
              <w:rPr>
                <w:sz w:val="2"/>
                <w:szCs w:val="2"/>
              </w:rPr>
            </w:pPr>
          </w:p>
        </w:tc>
      </w:tr>
      <w:tr>
        <w:trPr>
          <w:trHeight w:val="571" w:hRule="atLeast"/>
        </w:trPr>
        <w:tc>
          <w:tcPr>
            <w:tcW w:w="680" w:type="dxa"/>
            <w:vMerge/>
            <w:tcBorders>
              <w:top w:val="nil"/>
            </w:tcBorders>
          </w:tcPr>
          <w:p>
            <w:pPr>
              <w:rPr>
                <w:sz w:val="2"/>
                <w:szCs w:val="2"/>
              </w:rPr>
            </w:pPr>
          </w:p>
        </w:tc>
        <w:tc>
          <w:tcPr>
            <w:tcW w:w="1850" w:type="dxa"/>
          </w:tcPr>
          <w:p>
            <w:pPr>
              <w:pStyle w:val="TableParagraph"/>
              <w:spacing w:line="240" w:lineRule="auto" w:before="112"/>
              <w:ind w:left="102"/>
              <w:rPr>
                <w:sz w:val="15"/>
              </w:rPr>
            </w:pPr>
            <w:r>
              <w:rPr>
                <w:spacing w:val="-5"/>
                <w:sz w:val="15"/>
              </w:rPr>
              <w:t>4XX</w:t>
            </w:r>
          </w:p>
        </w:tc>
        <w:tc>
          <w:tcPr>
            <w:tcW w:w="2530" w:type="dxa"/>
          </w:tcPr>
          <w:p>
            <w:pPr>
              <w:pStyle w:val="TableParagraph"/>
              <w:spacing w:line="240" w:lineRule="auto" w:before="112"/>
              <w:ind w:left="102"/>
              <w:rPr>
                <w:sz w:val="15"/>
              </w:rPr>
            </w:pPr>
            <w:r>
              <w:rPr>
                <w:sz w:val="15"/>
              </w:rPr>
              <w:t>Save</w:t>
            </w:r>
            <w:r>
              <w:rPr>
                <w:spacing w:val="-4"/>
                <w:sz w:val="15"/>
              </w:rPr>
              <w:t> </w:t>
            </w:r>
            <w:r>
              <w:rPr>
                <w:sz w:val="15"/>
              </w:rPr>
              <w:t>memory</w:t>
            </w:r>
            <w:r>
              <w:rPr>
                <w:spacing w:val="-1"/>
                <w:sz w:val="15"/>
              </w:rPr>
              <w:t> </w:t>
            </w:r>
            <w:r>
              <w:rPr>
                <w:spacing w:val="-2"/>
                <w:sz w:val="15"/>
              </w:rPr>
              <w:t>error</w:t>
            </w:r>
          </w:p>
          <w:p>
            <w:pPr>
              <w:pStyle w:val="TableParagraph"/>
              <w:spacing w:before="113"/>
              <w:ind w:left="102"/>
              <w:rPr>
                <w:sz w:val="15"/>
              </w:rPr>
            </w:pPr>
            <w:r>
              <w:rPr>
                <w:sz w:val="15"/>
              </w:rPr>
              <w:t>(XX</w:t>
            </w:r>
            <w:r>
              <w:rPr>
                <w:spacing w:val="-8"/>
                <w:sz w:val="15"/>
              </w:rPr>
              <w:t> </w:t>
            </w:r>
            <w:r>
              <w:rPr>
                <w:sz w:val="15"/>
              </w:rPr>
              <w:t>=</w:t>
            </w:r>
            <w:r>
              <w:rPr>
                <w:spacing w:val="-1"/>
                <w:sz w:val="15"/>
              </w:rPr>
              <w:t> </w:t>
            </w:r>
            <w:r>
              <w:rPr>
                <w:sz w:val="15"/>
              </w:rPr>
              <w:t>MODULE</w:t>
            </w:r>
            <w:r>
              <w:rPr>
                <w:spacing w:val="-3"/>
                <w:sz w:val="15"/>
              </w:rPr>
              <w:t> </w:t>
            </w:r>
            <w:r>
              <w:rPr>
                <w:sz w:val="15"/>
              </w:rPr>
              <w:t>NO,</w:t>
            </w:r>
            <w:r>
              <w:rPr>
                <w:spacing w:val="-1"/>
                <w:sz w:val="15"/>
              </w:rPr>
              <w:t> </w:t>
            </w:r>
            <w:r>
              <w:rPr>
                <w:sz w:val="15"/>
              </w:rPr>
              <w:t>see</w:t>
            </w:r>
            <w:r>
              <w:rPr>
                <w:spacing w:val="-4"/>
                <w:sz w:val="15"/>
              </w:rPr>
              <w:t> </w:t>
            </w:r>
            <w:r>
              <w:rPr>
                <w:spacing w:val="-2"/>
                <w:sz w:val="15"/>
              </w:rPr>
              <w:t>below)</w:t>
            </w:r>
          </w:p>
        </w:tc>
        <w:tc>
          <w:tcPr>
            <w:tcW w:w="933" w:type="dxa"/>
          </w:tcPr>
          <w:p>
            <w:pPr>
              <w:pStyle w:val="TableParagraph"/>
              <w:spacing w:line="240" w:lineRule="auto" w:before="112"/>
              <w:ind w:left="102"/>
              <w:rPr>
                <w:sz w:val="15"/>
              </w:rPr>
            </w:pPr>
            <w:r>
              <w:rPr>
                <w:spacing w:val="-4"/>
                <w:sz w:val="15"/>
              </w:rPr>
              <w:t>Used</w:t>
            </w:r>
          </w:p>
        </w:tc>
        <w:tc>
          <w:tcPr>
            <w:tcW w:w="934" w:type="dxa"/>
          </w:tcPr>
          <w:p>
            <w:pPr>
              <w:pStyle w:val="TableParagraph"/>
              <w:spacing w:line="240" w:lineRule="auto" w:before="112"/>
              <w:ind w:left="105"/>
              <w:rPr>
                <w:sz w:val="15"/>
              </w:rPr>
            </w:pPr>
            <w:r>
              <w:rPr>
                <w:spacing w:val="-4"/>
                <w:sz w:val="15"/>
              </w:rPr>
              <w:t>Used</w:t>
            </w:r>
          </w:p>
        </w:tc>
        <w:tc>
          <w:tcPr>
            <w:tcW w:w="930" w:type="dxa"/>
            <w:vMerge/>
            <w:tcBorders>
              <w:top w:val="nil"/>
            </w:tcBorders>
          </w:tcPr>
          <w:p>
            <w:pPr>
              <w:rPr>
                <w:sz w:val="2"/>
                <w:szCs w:val="2"/>
              </w:rPr>
            </w:pPr>
          </w:p>
        </w:tc>
      </w:tr>
      <w:tr>
        <w:trPr>
          <w:trHeight w:val="1144" w:hRule="atLeast"/>
        </w:trPr>
        <w:tc>
          <w:tcPr>
            <w:tcW w:w="680" w:type="dxa"/>
            <w:vMerge/>
            <w:tcBorders>
              <w:top w:val="nil"/>
            </w:tcBorders>
          </w:tcPr>
          <w:p>
            <w:pPr>
              <w:rPr>
                <w:sz w:val="2"/>
                <w:szCs w:val="2"/>
              </w:rPr>
            </w:pPr>
          </w:p>
        </w:tc>
        <w:tc>
          <w:tcPr>
            <w:tcW w:w="1850" w:type="dxa"/>
          </w:tcPr>
          <w:p>
            <w:pPr>
              <w:pStyle w:val="TableParagraph"/>
              <w:spacing w:line="240" w:lineRule="auto"/>
              <w:ind w:left="102"/>
              <w:rPr>
                <w:sz w:val="15"/>
              </w:rPr>
            </w:pPr>
            <w:r>
              <w:rPr>
                <w:spacing w:val="-5"/>
                <w:sz w:val="15"/>
              </w:rPr>
              <w:t>5XX</w:t>
            </w:r>
          </w:p>
        </w:tc>
        <w:tc>
          <w:tcPr>
            <w:tcW w:w="2530" w:type="dxa"/>
          </w:tcPr>
          <w:p>
            <w:pPr>
              <w:pStyle w:val="TableParagraph"/>
              <w:spacing w:line="398" w:lineRule="auto"/>
              <w:ind w:left="102" w:right="987"/>
              <w:rPr>
                <w:sz w:val="15"/>
              </w:rPr>
            </w:pPr>
            <w:r>
              <w:rPr>
                <w:sz w:val="15"/>
              </w:rPr>
              <w:t>Configuration error XX</w:t>
            </w:r>
            <w:r>
              <w:rPr>
                <w:spacing w:val="-11"/>
                <w:sz w:val="15"/>
              </w:rPr>
              <w:t> </w:t>
            </w:r>
            <w:r>
              <w:rPr>
                <w:sz w:val="15"/>
              </w:rPr>
              <w:t>=</w:t>
            </w:r>
            <w:r>
              <w:rPr>
                <w:spacing w:val="-10"/>
                <w:sz w:val="15"/>
              </w:rPr>
              <w:t> </w:t>
            </w:r>
            <w:r>
              <w:rPr>
                <w:sz w:val="15"/>
              </w:rPr>
              <w:t>board</w:t>
            </w:r>
            <w:r>
              <w:rPr>
                <w:spacing w:val="-11"/>
                <w:sz w:val="15"/>
              </w:rPr>
              <w:t> </w:t>
            </w:r>
            <w:r>
              <w:rPr>
                <w:sz w:val="15"/>
              </w:rPr>
              <w:t>Position Host 0…15</w:t>
            </w:r>
          </w:p>
          <w:p>
            <w:pPr>
              <w:pStyle w:val="TableParagraph"/>
              <w:spacing w:before="0"/>
              <w:ind w:left="102"/>
              <w:rPr>
                <w:sz w:val="15"/>
              </w:rPr>
            </w:pPr>
            <w:r>
              <w:rPr>
                <w:sz w:val="15"/>
              </w:rPr>
              <w:t>FEP</w:t>
            </w:r>
            <w:r>
              <w:rPr>
                <w:spacing w:val="1"/>
                <w:sz w:val="15"/>
              </w:rPr>
              <w:t> </w:t>
            </w:r>
            <w:r>
              <w:rPr>
                <w:spacing w:val="-2"/>
                <w:sz w:val="15"/>
              </w:rPr>
              <w:t>16…24</w:t>
            </w:r>
          </w:p>
        </w:tc>
        <w:tc>
          <w:tcPr>
            <w:tcW w:w="933" w:type="dxa"/>
          </w:tcPr>
          <w:p>
            <w:pPr>
              <w:pStyle w:val="TableParagraph"/>
              <w:spacing w:line="240" w:lineRule="auto"/>
              <w:ind w:left="102"/>
              <w:rPr>
                <w:sz w:val="15"/>
              </w:rPr>
            </w:pPr>
            <w:r>
              <w:rPr>
                <w:spacing w:val="-4"/>
                <w:sz w:val="15"/>
              </w:rPr>
              <w:t>Used</w:t>
            </w:r>
          </w:p>
        </w:tc>
        <w:tc>
          <w:tcPr>
            <w:tcW w:w="934" w:type="dxa"/>
          </w:tcPr>
          <w:p>
            <w:pPr>
              <w:pStyle w:val="TableParagraph"/>
              <w:spacing w:line="240" w:lineRule="auto"/>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line="155" w:lineRule="exact"/>
              <w:ind w:left="102"/>
              <w:rPr>
                <w:sz w:val="15"/>
              </w:rPr>
            </w:pPr>
            <w:r>
              <w:rPr>
                <w:spacing w:val="-5"/>
                <w:sz w:val="15"/>
              </w:rPr>
              <w:t>600</w:t>
            </w:r>
          </w:p>
        </w:tc>
        <w:tc>
          <w:tcPr>
            <w:tcW w:w="2530" w:type="dxa"/>
          </w:tcPr>
          <w:p>
            <w:pPr>
              <w:pStyle w:val="TableParagraph"/>
              <w:spacing w:line="155" w:lineRule="exact"/>
              <w:ind w:left="102"/>
              <w:rPr>
                <w:sz w:val="15"/>
              </w:rPr>
            </w:pPr>
            <w:r>
              <w:rPr>
                <w:w w:val="100"/>
                <w:sz w:val="15"/>
              </w:rPr>
              <w:t>-</w:t>
            </w:r>
          </w:p>
        </w:tc>
        <w:tc>
          <w:tcPr>
            <w:tcW w:w="933" w:type="dxa"/>
          </w:tcPr>
          <w:p>
            <w:pPr>
              <w:pStyle w:val="TableParagraph"/>
              <w:spacing w:line="155" w:lineRule="exact"/>
              <w:ind w:left="102"/>
              <w:rPr>
                <w:sz w:val="15"/>
              </w:rPr>
            </w:pPr>
            <w:r>
              <w:rPr>
                <w:w w:val="100"/>
                <w:sz w:val="15"/>
              </w:rPr>
              <w:t>-</w:t>
            </w:r>
          </w:p>
        </w:tc>
        <w:tc>
          <w:tcPr>
            <w:tcW w:w="934" w:type="dxa"/>
          </w:tcPr>
          <w:p>
            <w:pPr>
              <w:pStyle w:val="TableParagraph"/>
              <w:spacing w:line="155" w:lineRule="exact"/>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spacing w:line="153" w:lineRule="exact" w:before="112"/>
              <w:ind w:left="102"/>
              <w:rPr>
                <w:sz w:val="15"/>
              </w:rPr>
            </w:pPr>
            <w:r>
              <w:rPr>
                <w:spacing w:val="-5"/>
                <w:sz w:val="15"/>
              </w:rPr>
              <w:t>700</w:t>
            </w:r>
          </w:p>
        </w:tc>
        <w:tc>
          <w:tcPr>
            <w:tcW w:w="2530" w:type="dxa"/>
          </w:tcPr>
          <w:p>
            <w:pPr>
              <w:pStyle w:val="TableParagraph"/>
              <w:spacing w:line="153" w:lineRule="exact" w:before="112"/>
              <w:ind w:left="102"/>
              <w:rPr>
                <w:sz w:val="15"/>
              </w:rPr>
            </w:pPr>
            <w:r>
              <w:rPr>
                <w:sz w:val="15"/>
              </w:rPr>
              <w:t>FEP</w:t>
            </w:r>
            <w:r>
              <w:rPr>
                <w:spacing w:val="-4"/>
                <w:sz w:val="15"/>
              </w:rPr>
              <w:t> </w:t>
            </w:r>
            <w:r>
              <w:rPr>
                <w:sz w:val="15"/>
              </w:rPr>
              <w:t>EPROM</w:t>
            </w:r>
            <w:r>
              <w:rPr>
                <w:spacing w:val="-1"/>
                <w:sz w:val="15"/>
              </w:rPr>
              <w:t> </w:t>
            </w:r>
            <w:r>
              <w:rPr>
                <w:spacing w:val="-2"/>
                <w:sz w:val="15"/>
              </w:rPr>
              <w:t>error</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w w:val="100"/>
                <w:sz w:val="15"/>
              </w:rPr>
              <w:t>-</w:t>
            </w:r>
          </w:p>
        </w:tc>
        <w:tc>
          <w:tcPr>
            <w:tcW w:w="930" w:type="dxa"/>
            <w:vMerge/>
            <w:tcBorders>
              <w:top w:val="nil"/>
            </w:tcBorders>
          </w:tcPr>
          <w:p>
            <w:pPr>
              <w:rPr>
                <w:sz w:val="2"/>
                <w:szCs w:val="2"/>
              </w:rPr>
            </w:pPr>
          </w:p>
        </w:tc>
      </w:tr>
      <w:tr>
        <w:trPr>
          <w:trHeight w:val="286" w:hRule="atLeast"/>
        </w:trPr>
        <w:tc>
          <w:tcPr>
            <w:tcW w:w="680" w:type="dxa"/>
            <w:vMerge/>
            <w:tcBorders>
              <w:top w:val="nil"/>
            </w:tcBorders>
          </w:tcPr>
          <w:p>
            <w:pPr>
              <w:rPr>
                <w:sz w:val="2"/>
                <w:szCs w:val="2"/>
              </w:rPr>
            </w:pPr>
          </w:p>
        </w:tc>
        <w:tc>
          <w:tcPr>
            <w:tcW w:w="1850" w:type="dxa"/>
          </w:tcPr>
          <w:p>
            <w:pPr>
              <w:pStyle w:val="TableParagraph"/>
              <w:spacing w:before="112"/>
              <w:ind w:left="102"/>
              <w:rPr>
                <w:sz w:val="15"/>
              </w:rPr>
            </w:pPr>
            <w:r>
              <w:rPr>
                <w:spacing w:val="-5"/>
                <w:sz w:val="15"/>
              </w:rPr>
              <w:t>800</w:t>
            </w:r>
          </w:p>
        </w:tc>
        <w:tc>
          <w:tcPr>
            <w:tcW w:w="2530" w:type="dxa"/>
          </w:tcPr>
          <w:p>
            <w:pPr>
              <w:pStyle w:val="TableParagraph"/>
              <w:spacing w:before="112"/>
              <w:ind w:left="102"/>
              <w:rPr>
                <w:sz w:val="15"/>
              </w:rPr>
            </w:pPr>
            <w:r>
              <w:rPr>
                <w:sz w:val="15"/>
              </w:rPr>
              <w:t>FEP</w:t>
            </w:r>
            <w:r>
              <w:rPr>
                <w:spacing w:val="-3"/>
                <w:sz w:val="15"/>
              </w:rPr>
              <w:t> </w:t>
            </w:r>
            <w:r>
              <w:rPr>
                <w:sz w:val="15"/>
              </w:rPr>
              <w:t>RAM</w:t>
            </w:r>
            <w:r>
              <w:rPr>
                <w:spacing w:val="-1"/>
                <w:sz w:val="15"/>
              </w:rPr>
              <w:t> </w:t>
            </w:r>
            <w:r>
              <w:rPr>
                <w:spacing w:val="-2"/>
                <w:sz w:val="15"/>
              </w:rPr>
              <w:t>error</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w w:val="100"/>
                <w:sz w:val="15"/>
              </w:rPr>
              <w:t>-</w:t>
            </w:r>
          </w:p>
        </w:tc>
        <w:tc>
          <w:tcPr>
            <w:tcW w:w="930" w:type="dxa"/>
            <w:vMerge/>
            <w:tcBorders>
              <w:top w:val="nil"/>
            </w:tcBorders>
          </w:tcPr>
          <w:p>
            <w:pPr>
              <w:rPr>
                <w:sz w:val="2"/>
                <w:szCs w:val="2"/>
              </w:rPr>
            </w:pPr>
          </w:p>
        </w:tc>
      </w:tr>
      <w:tr>
        <w:trPr>
          <w:trHeight w:val="285" w:hRule="atLeast"/>
        </w:trPr>
        <w:tc>
          <w:tcPr>
            <w:tcW w:w="680" w:type="dxa"/>
            <w:vMerge/>
            <w:tcBorders>
              <w:top w:val="nil"/>
            </w:tcBorders>
          </w:tcPr>
          <w:p>
            <w:pPr>
              <w:rPr>
                <w:sz w:val="2"/>
                <w:szCs w:val="2"/>
              </w:rPr>
            </w:pPr>
          </w:p>
        </w:tc>
        <w:tc>
          <w:tcPr>
            <w:tcW w:w="1850" w:type="dxa"/>
          </w:tcPr>
          <w:p>
            <w:pPr>
              <w:pStyle w:val="TableParagraph"/>
              <w:ind w:left="102"/>
              <w:rPr>
                <w:sz w:val="15"/>
              </w:rPr>
            </w:pPr>
            <w:r>
              <w:rPr>
                <w:spacing w:val="-5"/>
                <w:sz w:val="15"/>
              </w:rPr>
              <w:t>900</w:t>
            </w:r>
          </w:p>
        </w:tc>
        <w:tc>
          <w:tcPr>
            <w:tcW w:w="2530" w:type="dxa"/>
          </w:tcPr>
          <w:p>
            <w:pPr>
              <w:pStyle w:val="TableParagraph"/>
              <w:ind w:left="102"/>
              <w:rPr>
                <w:sz w:val="15"/>
              </w:rPr>
            </w:pPr>
            <w:r>
              <w:rPr>
                <w:sz w:val="15"/>
              </w:rPr>
              <w:t>Faulty</w:t>
            </w:r>
            <w:r>
              <w:rPr>
                <w:spacing w:val="-3"/>
                <w:sz w:val="15"/>
              </w:rPr>
              <w:t> </w:t>
            </w:r>
            <w:r>
              <w:rPr>
                <w:spacing w:val="-2"/>
                <w:sz w:val="15"/>
              </w:rPr>
              <w:t>Modem</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vMerge/>
            <w:tcBorders>
              <w:top w:val="nil"/>
            </w:tcBorders>
          </w:tcPr>
          <w:p>
            <w:pPr>
              <w:rPr>
                <w:sz w:val="2"/>
                <w:szCs w:val="2"/>
              </w:rPr>
            </w:pPr>
          </w:p>
        </w:tc>
      </w:tr>
      <w:tr>
        <w:trPr>
          <w:trHeight w:val="285" w:hRule="atLeast"/>
        </w:trPr>
        <w:tc>
          <w:tcPr>
            <w:tcW w:w="680" w:type="dxa"/>
          </w:tcPr>
          <w:p>
            <w:pPr>
              <w:pStyle w:val="TableParagraph"/>
              <w:rPr>
                <w:sz w:val="15"/>
              </w:rPr>
            </w:pPr>
            <w:r>
              <w:rPr>
                <w:spacing w:val="-5"/>
                <w:sz w:val="15"/>
              </w:rPr>
              <w:t>43</w:t>
            </w:r>
          </w:p>
        </w:tc>
        <w:tc>
          <w:tcPr>
            <w:tcW w:w="1850" w:type="dxa"/>
          </w:tcPr>
          <w:p>
            <w:pPr>
              <w:pStyle w:val="TableParagraph"/>
              <w:ind w:left="102"/>
              <w:rPr>
                <w:sz w:val="15"/>
              </w:rPr>
            </w:pPr>
            <w:r>
              <w:rPr>
                <w:sz w:val="15"/>
              </w:rPr>
              <w:t>Fire</w:t>
            </w:r>
            <w:r>
              <w:rPr>
                <w:spacing w:val="-6"/>
                <w:sz w:val="15"/>
              </w:rPr>
              <w:t> </w:t>
            </w:r>
            <w:r>
              <w:rPr>
                <w:sz w:val="15"/>
              </w:rPr>
              <w:t>panel</w:t>
            </w:r>
            <w:r>
              <w:rPr>
                <w:spacing w:val="-3"/>
                <w:sz w:val="15"/>
              </w:rPr>
              <w:t> </w:t>
            </w:r>
            <w:r>
              <w:rPr>
                <w:spacing w:val="-2"/>
                <w:sz w:val="15"/>
              </w:rPr>
              <w:t>fault</w:t>
            </w:r>
          </w:p>
        </w:tc>
        <w:tc>
          <w:tcPr>
            <w:tcW w:w="2530" w:type="dxa"/>
          </w:tcPr>
          <w:p>
            <w:pPr>
              <w:pStyle w:val="TableParagraph"/>
              <w:ind w:left="102"/>
              <w:rPr>
                <w:sz w:val="15"/>
              </w:rPr>
            </w:pPr>
            <w:r>
              <w:rPr>
                <w:sz w:val="15"/>
              </w:rPr>
              <w:t>FIRE</w:t>
            </w:r>
            <w:r>
              <w:rPr>
                <w:spacing w:val="-4"/>
                <w:sz w:val="15"/>
              </w:rPr>
              <w:t> </w:t>
            </w:r>
            <w:r>
              <w:rPr>
                <w:spacing w:val="-2"/>
                <w:sz w:val="15"/>
              </w:rPr>
              <w:t>PANEL</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tcPr>
          <w:p>
            <w:pPr>
              <w:pStyle w:val="TableParagraph"/>
              <w:ind w:left="104"/>
              <w:rPr>
                <w:sz w:val="15"/>
              </w:rPr>
            </w:pPr>
            <w:r>
              <w:rPr>
                <w:spacing w:val="-5"/>
                <w:sz w:val="15"/>
              </w:rPr>
              <w:t>48</w:t>
            </w:r>
          </w:p>
        </w:tc>
      </w:tr>
      <w:tr>
        <w:trPr>
          <w:trHeight w:val="285" w:hRule="atLeast"/>
        </w:trPr>
        <w:tc>
          <w:tcPr>
            <w:tcW w:w="680" w:type="dxa"/>
          </w:tcPr>
          <w:p>
            <w:pPr>
              <w:pStyle w:val="TableParagraph"/>
              <w:rPr>
                <w:sz w:val="15"/>
              </w:rPr>
            </w:pPr>
            <w:r>
              <w:rPr>
                <w:spacing w:val="-5"/>
                <w:sz w:val="15"/>
              </w:rPr>
              <w:t>44</w:t>
            </w:r>
          </w:p>
        </w:tc>
        <w:tc>
          <w:tcPr>
            <w:tcW w:w="1850" w:type="dxa"/>
          </w:tcPr>
          <w:p>
            <w:pPr>
              <w:pStyle w:val="TableParagraph"/>
              <w:ind w:left="102"/>
              <w:rPr>
                <w:sz w:val="15"/>
              </w:rPr>
            </w:pPr>
            <w:r>
              <w:rPr>
                <w:sz w:val="15"/>
              </w:rPr>
              <w:t>Global</w:t>
            </w:r>
            <w:r>
              <w:rPr>
                <w:spacing w:val="-5"/>
                <w:sz w:val="15"/>
              </w:rPr>
              <w:t> </w:t>
            </w:r>
            <w:r>
              <w:rPr>
                <w:sz w:val="15"/>
              </w:rPr>
              <w:t>repeater</w:t>
            </w:r>
            <w:r>
              <w:rPr>
                <w:spacing w:val="-6"/>
                <w:sz w:val="15"/>
              </w:rPr>
              <w:t> </w:t>
            </w:r>
            <w:r>
              <w:rPr>
                <w:spacing w:val="-4"/>
                <w:sz w:val="15"/>
              </w:rPr>
              <w:t>fault</w:t>
            </w:r>
          </w:p>
        </w:tc>
        <w:tc>
          <w:tcPr>
            <w:tcW w:w="2530" w:type="dxa"/>
          </w:tcPr>
          <w:p>
            <w:pPr>
              <w:pStyle w:val="TableParagraph"/>
              <w:ind w:left="102"/>
              <w:rPr>
                <w:sz w:val="15"/>
              </w:rPr>
            </w:pPr>
            <w:r>
              <w:rPr>
                <w:spacing w:val="-2"/>
                <w:sz w:val="15"/>
              </w:rPr>
              <w:t>G-REPEATER</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tcPr>
          <w:p>
            <w:pPr>
              <w:pStyle w:val="TableParagraph"/>
              <w:ind w:left="104"/>
              <w:rPr>
                <w:sz w:val="15"/>
              </w:rPr>
            </w:pPr>
            <w:r>
              <w:rPr>
                <w:spacing w:val="-5"/>
                <w:sz w:val="15"/>
              </w:rPr>
              <w:t>49</w:t>
            </w:r>
          </w:p>
        </w:tc>
      </w:tr>
      <w:tr>
        <w:trPr>
          <w:trHeight w:val="285" w:hRule="atLeast"/>
        </w:trPr>
        <w:tc>
          <w:tcPr>
            <w:tcW w:w="680" w:type="dxa"/>
          </w:tcPr>
          <w:p>
            <w:pPr>
              <w:pStyle w:val="TableParagraph"/>
              <w:rPr>
                <w:sz w:val="15"/>
              </w:rPr>
            </w:pPr>
            <w:r>
              <w:rPr>
                <w:spacing w:val="-5"/>
                <w:sz w:val="15"/>
              </w:rPr>
              <w:t>46</w:t>
            </w:r>
          </w:p>
        </w:tc>
        <w:tc>
          <w:tcPr>
            <w:tcW w:w="1850" w:type="dxa"/>
          </w:tcPr>
          <w:p>
            <w:pPr>
              <w:pStyle w:val="TableParagraph"/>
              <w:ind w:left="102"/>
              <w:rPr>
                <w:sz w:val="15"/>
              </w:rPr>
            </w:pPr>
            <w:r>
              <w:rPr>
                <w:sz w:val="15"/>
              </w:rPr>
              <w:t>Input</w:t>
            </w:r>
            <w:r>
              <w:rPr>
                <w:spacing w:val="-4"/>
                <w:sz w:val="15"/>
              </w:rPr>
              <w:t> </w:t>
            </w:r>
            <w:r>
              <w:rPr>
                <w:spacing w:val="-2"/>
                <w:sz w:val="15"/>
              </w:rPr>
              <w:t>fault</w:t>
            </w:r>
          </w:p>
        </w:tc>
        <w:tc>
          <w:tcPr>
            <w:tcW w:w="2530" w:type="dxa"/>
          </w:tcPr>
          <w:p>
            <w:pPr>
              <w:pStyle w:val="TableParagraph"/>
              <w:ind w:left="102"/>
              <w:rPr>
                <w:sz w:val="15"/>
              </w:rPr>
            </w:pPr>
            <w:r>
              <w:rPr>
                <w:spacing w:val="-2"/>
                <w:sz w:val="15"/>
              </w:rPr>
              <w:t>INPUT</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spacing w:val="-4"/>
                <w:sz w:val="15"/>
              </w:rPr>
              <w:t>Used</w:t>
            </w:r>
          </w:p>
        </w:tc>
        <w:tc>
          <w:tcPr>
            <w:tcW w:w="930" w:type="dxa"/>
          </w:tcPr>
          <w:p>
            <w:pPr>
              <w:pStyle w:val="TableParagraph"/>
              <w:ind w:left="104"/>
              <w:rPr>
                <w:sz w:val="15"/>
              </w:rPr>
            </w:pPr>
            <w:r>
              <w:rPr>
                <w:spacing w:val="-5"/>
                <w:sz w:val="15"/>
              </w:rPr>
              <w:t>11</w:t>
            </w:r>
          </w:p>
        </w:tc>
      </w:tr>
      <w:tr>
        <w:trPr>
          <w:trHeight w:val="286" w:hRule="atLeast"/>
        </w:trPr>
        <w:tc>
          <w:tcPr>
            <w:tcW w:w="680" w:type="dxa"/>
          </w:tcPr>
          <w:p>
            <w:pPr>
              <w:pStyle w:val="TableParagraph"/>
              <w:spacing w:line="155" w:lineRule="exact"/>
              <w:rPr>
                <w:sz w:val="15"/>
              </w:rPr>
            </w:pPr>
            <w:r>
              <w:rPr>
                <w:spacing w:val="-5"/>
                <w:sz w:val="15"/>
              </w:rPr>
              <w:t>47</w:t>
            </w:r>
          </w:p>
        </w:tc>
        <w:tc>
          <w:tcPr>
            <w:tcW w:w="1850" w:type="dxa"/>
          </w:tcPr>
          <w:p>
            <w:pPr>
              <w:pStyle w:val="TableParagraph"/>
              <w:spacing w:line="155" w:lineRule="exact"/>
              <w:ind w:left="102"/>
              <w:rPr>
                <w:sz w:val="15"/>
              </w:rPr>
            </w:pPr>
            <w:r>
              <w:rPr>
                <w:sz w:val="15"/>
              </w:rPr>
              <w:t>Output</w:t>
            </w:r>
            <w:r>
              <w:rPr>
                <w:spacing w:val="-5"/>
                <w:sz w:val="15"/>
              </w:rPr>
              <w:t> </w:t>
            </w:r>
            <w:r>
              <w:rPr>
                <w:spacing w:val="-2"/>
                <w:sz w:val="15"/>
              </w:rPr>
              <w:t>fault</w:t>
            </w:r>
          </w:p>
        </w:tc>
        <w:tc>
          <w:tcPr>
            <w:tcW w:w="2530" w:type="dxa"/>
          </w:tcPr>
          <w:p>
            <w:pPr>
              <w:pStyle w:val="TableParagraph"/>
              <w:spacing w:line="155" w:lineRule="exact"/>
              <w:ind w:left="102"/>
              <w:rPr>
                <w:sz w:val="15"/>
              </w:rPr>
            </w:pPr>
            <w:r>
              <w:rPr>
                <w:spacing w:val="-2"/>
                <w:sz w:val="15"/>
              </w:rPr>
              <w:t>OUTPUT</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spacing w:val="-4"/>
                <w:sz w:val="15"/>
              </w:rPr>
              <w:t>Used</w:t>
            </w:r>
          </w:p>
        </w:tc>
        <w:tc>
          <w:tcPr>
            <w:tcW w:w="930" w:type="dxa"/>
          </w:tcPr>
          <w:p>
            <w:pPr>
              <w:pStyle w:val="TableParagraph"/>
              <w:spacing w:line="155" w:lineRule="exact"/>
              <w:ind w:left="104"/>
              <w:rPr>
                <w:sz w:val="15"/>
              </w:rPr>
            </w:pPr>
            <w:r>
              <w:rPr>
                <w:spacing w:val="-5"/>
                <w:sz w:val="15"/>
              </w:rPr>
              <w:t>12</w:t>
            </w:r>
          </w:p>
        </w:tc>
      </w:tr>
      <w:tr>
        <w:trPr>
          <w:trHeight w:val="285" w:hRule="atLeast"/>
        </w:trPr>
        <w:tc>
          <w:tcPr>
            <w:tcW w:w="680" w:type="dxa"/>
          </w:tcPr>
          <w:p>
            <w:pPr>
              <w:pStyle w:val="TableParagraph"/>
              <w:spacing w:line="153" w:lineRule="exact" w:before="112"/>
              <w:rPr>
                <w:sz w:val="15"/>
              </w:rPr>
            </w:pPr>
            <w:r>
              <w:rPr>
                <w:spacing w:val="-5"/>
                <w:sz w:val="15"/>
              </w:rPr>
              <w:t>63</w:t>
            </w:r>
          </w:p>
        </w:tc>
        <w:tc>
          <w:tcPr>
            <w:tcW w:w="1850" w:type="dxa"/>
          </w:tcPr>
          <w:p>
            <w:pPr>
              <w:pStyle w:val="TableParagraph"/>
              <w:spacing w:line="153" w:lineRule="exact" w:before="112"/>
              <w:ind w:left="102"/>
              <w:rPr>
                <w:sz w:val="15"/>
              </w:rPr>
            </w:pPr>
            <w:r>
              <w:rPr>
                <w:sz w:val="15"/>
              </w:rPr>
              <w:t>Modem</w:t>
            </w:r>
            <w:r>
              <w:rPr>
                <w:spacing w:val="-4"/>
                <w:sz w:val="15"/>
              </w:rPr>
              <w:t> </w:t>
            </w:r>
            <w:r>
              <w:rPr>
                <w:sz w:val="15"/>
              </w:rPr>
              <w:t>report</w:t>
            </w:r>
            <w:r>
              <w:rPr>
                <w:spacing w:val="-4"/>
                <w:sz w:val="15"/>
              </w:rPr>
              <w:t> </w:t>
            </w:r>
            <w:r>
              <w:rPr>
                <w:spacing w:val="-2"/>
                <w:sz w:val="15"/>
              </w:rPr>
              <w:t>fault</w:t>
            </w:r>
          </w:p>
        </w:tc>
        <w:tc>
          <w:tcPr>
            <w:tcW w:w="2530" w:type="dxa"/>
          </w:tcPr>
          <w:p>
            <w:pPr>
              <w:pStyle w:val="TableParagraph"/>
              <w:spacing w:line="153" w:lineRule="exact" w:before="112"/>
              <w:ind w:left="102"/>
              <w:rPr>
                <w:sz w:val="15"/>
              </w:rPr>
            </w:pPr>
            <w:r>
              <w:rPr>
                <w:spacing w:val="-5"/>
                <w:sz w:val="15"/>
              </w:rPr>
              <w:t>1…4</w:t>
            </w:r>
          </w:p>
        </w:tc>
        <w:tc>
          <w:tcPr>
            <w:tcW w:w="933" w:type="dxa"/>
          </w:tcPr>
          <w:p>
            <w:pPr>
              <w:pStyle w:val="TableParagraph"/>
              <w:spacing w:line="153" w:lineRule="exact" w:before="112"/>
              <w:ind w:left="102"/>
              <w:rPr>
                <w:sz w:val="15"/>
              </w:rPr>
            </w:pPr>
            <w:r>
              <w:rPr>
                <w:spacing w:val="-4"/>
                <w:sz w:val="15"/>
              </w:rPr>
              <w:t>Used</w:t>
            </w:r>
          </w:p>
        </w:tc>
        <w:tc>
          <w:tcPr>
            <w:tcW w:w="934" w:type="dxa"/>
          </w:tcPr>
          <w:p>
            <w:pPr>
              <w:pStyle w:val="TableParagraph"/>
              <w:spacing w:line="153" w:lineRule="exact" w:before="112"/>
              <w:ind w:left="105"/>
              <w:rPr>
                <w:sz w:val="15"/>
              </w:rPr>
            </w:pPr>
            <w:r>
              <w:rPr>
                <w:spacing w:val="-4"/>
                <w:sz w:val="15"/>
              </w:rPr>
              <w:t>Used</w:t>
            </w:r>
          </w:p>
        </w:tc>
        <w:tc>
          <w:tcPr>
            <w:tcW w:w="930" w:type="dxa"/>
          </w:tcPr>
          <w:p>
            <w:pPr>
              <w:pStyle w:val="TableParagraph"/>
              <w:spacing w:line="153" w:lineRule="exact" w:before="112"/>
              <w:ind w:left="104"/>
              <w:rPr>
                <w:sz w:val="15"/>
              </w:rPr>
            </w:pPr>
            <w:r>
              <w:rPr>
                <w:w w:val="100"/>
                <w:sz w:val="15"/>
              </w:rPr>
              <w:t>-</w:t>
            </w:r>
          </w:p>
        </w:tc>
      </w:tr>
      <w:tr>
        <w:trPr>
          <w:trHeight w:val="286" w:hRule="atLeast"/>
        </w:trPr>
        <w:tc>
          <w:tcPr>
            <w:tcW w:w="680" w:type="dxa"/>
          </w:tcPr>
          <w:p>
            <w:pPr>
              <w:pStyle w:val="TableParagraph"/>
              <w:spacing w:before="112"/>
              <w:rPr>
                <w:sz w:val="15"/>
              </w:rPr>
            </w:pPr>
            <w:r>
              <w:rPr>
                <w:spacing w:val="-5"/>
                <w:sz w:val="15"/>
              </w:rPr>
              <w:t>66</w:t>
            </w:r>
          </w:p>
        </w:tc>
        <w:tc>
          <w:tcPr>
            <w:tcW w:w="1850" w:type="dxa"/>
          </w:tcPr>
          <w:p>
            <w:pPr>
              <w:pStyle w:val="TableParagraph"/>
              <w:spacing w:before="112"/>
              <w:ind w:left="102"/>
              <w:rPr>
                <w:sz w:val="15"/>
              </w:rPr>
            </w:pPr>
            <w:r>
              <w:rPr>
                <w:sz w:val="15"/>
              </w:rPr>
              <w:t>Port</w:t>
            </w:r>
            <w:r>
              <w:rPr>
                <w:spacing w:val="-4"/>
                <w:sz w:val="15"/>
              </w:rPr>
              <w:t> </w:t>
            </w:r>
            <w:r>
              <w:rPr>
                <w:spacing w:val="-2"/>
                <w:sz w:val="15"/>
              </w:rPr>
              <w:t>fault</w:t>
            </w:r>
          </w:p>
        </w:tc>
        <w:tc>
          <w:tcPr>
            <w:tcW w:w="2530" w:type="dxa"/>
          </w:tcPr>
          <w:p>
            <w:pPr>
              <w:pStyle w:val="TableParagraph"/>
              <w:spacing w:before="112"/>
              <w:ind w:left="102"/>
              <w:rPr>
                <w:sz w:val="15"/>
              </w:rPr>
            </w:pPr>
            <w:r>
              <w:rPr>
                <w:spacing w:val="-4"/>
                <w:sz w:val="15"/>
              </w:rPr>
              <w:t>PORT</w:t>
            </w:r>
          </w:p>
        </w:tc>
        <w:tc>
          <w:tcPr>
            <w:tcW w:w="933" w:type="dxa"/>
          </w:tcPr>
          <w:p>
            <w:pPr>
              <w:pStyle w:val="TableParagraph"/>
              <w:spacing w:before="112"/>
              <w:ind w:left="102"/>
              <w:rPr>
                <w:sz w:val="15"/>
              </w:rPr>
            </w:pPr>
            <w:r>
              <w:rPr>
                <w:spacing w:val="-4"/>
                <w:sz w:val="15"/>
              </w:rPr>
              <w:t>Used</w:t>
            </w:r>
          </w:p>
        </w:tc>
        <w:tc>
          <w:tcPr>
            <w:tcW w:w="934" w:type="dxa"/>
          </w:tcPr>
          <w:p>
            <w:pPr>
              <w:pStyle w:val="TableParagraph"/>
              <w:spacing w:before="112"/>
              <w:ind w:left="105"/>
              <w:rPr>
                <w:sz w:val="15"/>
              </w:rPr>
            </w:pPr>
            <w:r>
              <w:rPr>
                <w:spacing w:val="-4"/>
                <w:sz w:val="15"/>
              </w:rPr>
              <w:t>Used</w:t>
            </w:r>
          </w:p>
        </w:tc>
        <w:tc>
          <w:tcPr>
            <w:tcW w:w="930" w:type="dxa"/>
          </w:tcPr>
          <w:p>
            <w:pPr>
              <w:pStyle w:val="TableParagraph"/>
              <w:spacing w:before="112"/>
              <w:ind w:left="104"/>
              <w:rPr>
                <w:sz w:val="15"/>
              </w:rPr>
            </w:pPr>
            <w:r>
              <w:rPr>
                <w:spacing w:val="-5"/>
                <w:sz w:val="15"/>
              </w:rPr>
              <w:t>19</w:t>
            </w:r>
          </w:p>
        </w:tc>
      </w:tr>
      <w:tr>
        <w:trPr>
          <w:trHeight w:val="457" w:hRule="atLeast"/>
        </w:trPr>
        <w:tc>
          <w:tcPr>
            <w:tcW w:w="680" w:type="dxa"/>
          </w:tcPr>
          <w:p>
            <w:pPr>
              <w:pStyle w:val="TableParagraph"/>
              <w:spacing w:line="240" w:lineRule="auto"/>
              <w:rPr>
                <w:sz w:val="15"/>
              </w:rPr>
            </w:pPr>
            <w:r>
              <w:rPr>
                <w:spacing w:val="-5"/>
                <w:sz w:val="15"/>
              </w:rPr>
              <w:t>87</w:t>
            </w:r>
          </w:p>
        </w:tc>
        <w:tc>
          <w:tcPr>
            <w:tcW w:w="1850" w:type="dxa"/>
          </w:tcPr>
          <w:p>
            <w:pPr>
              <w:pStyle w:val="TableParagraph"/>
              <w:spacing w:line="170" w:lineRule="atLeast" w:before="93"/>
              <w:ind w:left="102"/>
              <w:rPr>
                <w:sz w:val="15"/>
              </w:rPr>
            </w:pPr>
            <w:r>
              <w:rPr>
                <w:sz w:val="15"/>
              </w:rPr>
              <w:t>Lon</w:t>
            </w:r>
            <w:r>
              <w:rPr>
                <w:spacing w:val="-11"/>
                <w:sz w:val="15"/>
              </w:rPr>
              <w:t> </w:t>
            </w:r>
            <w:r>
              <w:rPr>
                <w:sz w:val="15"/>
              </w:rPr>
              <w:t>device</w:t>
            </w:r>
            <w:r>
              <w:rPr>
                <w:spacing w:val="-10"/>
                <w:sz w:val="15"/>
              </w:rPr>
              <w:t> </w:t>
            </w:r>
            <w:r>
              <w:rPr>
                <w:sz w:val="15"/>
              </w:rPr>
              <w:t>communica- tion</w:t>
            </w:r>
            <w:r>
              <w:rPr>
                <w:spacing w:val="-1"/>
                <w:sz w:val="15"/>
              </w:rPr>
              <w:t> </w:t>
            </w:r>
            <w:r>
              <w:rPr>
                <w:sz w:val="15"/>
              </w:rPr>
              <w:t>fault</w:t>
            </w:r>
          </w:p>
        </w:tc>
        <w:tc>
          <w:tcPr>
            <w:tcW w:w="2530" w:type="dxa"/>
          </w:tcPr>
          <w:p>
            <w:pPr>
              <w:pStyle w:val="TableParagraph"/>
              <w:spacing w:line="240" w:lineRule="auto"/>
              <w:ind w:left="102"/>
              <w:rPr>
                <w:sz w:val="15"/>
              </w:rPr>
            </w:pPr>
            <w:r>
              <w:rPr>
                <w:sz w:val="15"/>
              </w:rPr>
              <w:t>LON</w:t>
            </w:r>
            <w:r>
              <w:rPr>
                <w:spacing w:val="-3"/>
                <w:sz w:val="15"/>
              </w:rPr>
              <w:t> </w:t>
            </w:r>
            <w:r>
              <w:rPr>
                <w:spacing w:val="-5"/>
                <w:sz w:val="15"/>
              </w:rPr>
              <w:t>NR</w:t>
            </w:r>
          </w:p>
        </w:tc>
        <w:tc>
          <w:tcPr>
            <w:tcW w:w="933" w:type="dxa"/>
          </w:tcPr>
          <w:p>
            <w:pPr>
              <w:pStyle w:val="TableParagraph"/>
              <w:spacing w:line="240" w:lineRule="auto"/>
              <w:ind w:left="102"/>
              <w:rPr>
                <w:sz w:val="15"/>
              </w:rPr>
            </w:pPr>
            <w:r>
              <w:rPr>
                <w:spacing w:val="-4"/>
                <w:sz w:val="15"/>
              </w:rPr>
              <w:t>Used</w:t>
            </w:r>
          </w:p>
        </w:tc>
        <w:tc>
          <w:tcPr>
            <w:tcW w:w="934" w:type="dxa"/>
          </w:tcPr>
          <w:p>
            <w:pPr>
              <w:pStyle w:val="TableParagraph"/>
              <w:spacing w:line="240" w:lineRule="auto"/>
              <w:ind w:left="105"/>
              <w:rPr>
                <w:sz w:val="15"/>
              </w:rPr>
            </w:pPr>
            <w:r>
              <w:rPr>
                <w:w w:val="100"/>
                <w:sz w:val="15"/>
              </w:rPr>
              <w:t>-</w:t>
            </w:r>
          </w:p>
        </w:tc>
        <w:tc>
          <w:tcPr>
            <w:tcW w:w="930" w:type="dxa"/>
          </w:tcPr>
          <w:p>
            <w:pPr>
              <w:pStyle w:val="TableParagraph"/>
              <w:spacing w:line="240" w:lineRule="auto"/>
              <w:ind w:left="104"/>
              <w:rPr>
                <w:sz w:val="15"/>
              </w:rPr>
            </w:pPr>
            <w:r>
              <w:rPr>
                <w:spacing w:val="-5"/>
                <w:sz w:val="15"/>
              </w:rPr>
              <w:t>74</w:t>
            </w:r>
          </w:p>
        </w:tc>
      </w:tr>
      <w:tr>
        <w:trPr>
          <w:trHeight w:val="285" w:hRule="atLeast"/>
        </w:trPr>
        <w:tc>
          <w:tcPr>
            <w:tcW w:w="680" w:type="dxa"/>
          </w:tcPr>
          <w:p>
            <w:pPr>
              <w:pStyle w:val="TableParagraph"/>
              <w:rPr>
                <w:sz w:val="15"/>
              </w:rPr>
            </w:pPr>
            <w:r>
              <w:rPr>
                <w:spacing w:val="-5"/>
                <w:sz w:val="15"/>
              </w:rPr>
              <w:t>89</w:t>
            </w:r>
          </w:p>
        </w:tc>
        <w:tc>
          <w:tcPr>
            <w:tcW w:w="1850" w:type="dxa"/>
          </w:tcPr>
          <w:p>
            <w:pPr>
              <w:pStyle w:val="TableParagraph"/>
              <w:ind w:left="102"/>
              <w:rPr>
                <w:sz w:val="15"/>
              </w:rPr>
            </w:pPr>
            <w:r>
              <w:rPr>
                <w:sz w:val="15"/>
              </w:rPr>
              <w:t>Lon</w:t>
            </w:r>
            <w:r>
              <w:rPr>
                <w:spacing w:val="-3"/>
                <w:sz w:val="15"/>
              </w:rPr>
              <w:t> </w:t>
            </w:r>
            <w:r>
              <w:rPr>
                <w:sz w:val="15"/>
              </w:rPr>
              <w:t>device</w:t>
            </w:r>
            <w:r>
              <w:rPr>
                <w:spacing w:val="-4"/>
                <w:sz w:val="15"/>
              </w:rPr>
              <w:t> </w:t>
            </w:r>
            <w:r>
              <w:rPr>
                <w:spacing w:val="-2"/>
                <w:sz w:val="15"/>
              </w:rPr>
              <w:t>fault</w:t>
            </w:r>
          </w:p>
        </w:tc>
        <w:tc>
          <w:tcPr>
            <w:tcW w:w="2530" w:type="dxa"/>
          </w:tcPr>
          <w:p>
            <w:pPr>
              <w:pStyle w:val="TableParagraph"/>
              <w:ind w:left="102"/>
              <w:rPr>
                <w:sz w:val="15"/>
              </w:rPr>
            </w:pPr>
            <w:r>
              <w:rPr>
                <w:sz w:val="15"/>
              </w:rPr>
              <w:t>LON</w:t>
            </w:r>
            <w:r>
              <w:rPr>
                <w:spacing w:val="-3"/>
                <w:sz w:val="15"/>
              </w:rPr>
              <w:t> </w:t>
            </w:r>
            <w:r>
              <w:rPr>
                <w:spacing w:val="-5"/>
                <w:sz w:val="15"/>
              </w:rPr>
              <w:t>NR</w:t>
            </w:r>
          </w:p>
        </w:tc>
        <w:tc>
          <w:tcPr>
            <w:tcW w:w="933" w:type="dxa"/>
          </w:tcPr>
          <w:p>
            <w:pPr>
              <w:pStyle w:val="TableParagraph"/>
              <w:ind w:left="102"/>
              <w:rPr>
                <w:sz w:val="15"/>
              </w:rPr>
            </w:pPr>
            <w:r>
              <w:rPr>
                <w:spacing w:val="-4"/>
                <w:sz w:val="15"/>
              </w:rPr>
              <w:t>Used</w:t>
            </w:r>
          </w:p>
        </w:tc>
        <w:tc>
          <w:tcPr>
            <w:tcW w:w="934" w:type="dxa"/>
          </w:tcPr>
          <w:p>
            <w:pPr>
              <w:pStyle w:val="TableParagraph"/>
              <w:ind w:left="105"/>
              <w:rPr>
                <w:sz w:val="15"/>
              </w:rPr>
            </w:pPr>
            <w:r>
              <w:rPr>
                <w:w w:val="100"/>
                <w:sz w:val="15"/>
              </w:rPr>
              <w:t>-</w:t>
            </w:r>
          </w:p>
        </w:tc>
        <w:tc>
          <w:tcPr>
            <w:tcW w:w="930" w:type="dxa"/>
          </w:tcPr>
          <w:p>
            <w:pPr>
              <w:pStyle w:val="TableParagraph"/>
              <w:ind w:left="104"/>
              <w:rPr>
                <w:sz w:val="15"/>
              </w:rPr>
            </w:pPr>
            <w:r>
              <w:rPr>
                <w:spacing w:val="-5"/>
                <w:sz w:val="15"/>
              </w:rPr>
              <w:t>74</w:t>
            </w:r>
          </w:p>
        </w:tc>
      </w:tr>
      <w:tr>
        <w:trPr>
          <w:trHeight w:val="286" w:hRule="atLeast"/>
        </w:trPr>
        <w:tc>
          <w:tcPr>
            <w:tcW w:w="680" w:type="dxa"/>
          </w:tcPr>
          <w:p>
            <w:pPr>
              <w:pStyle w:val="TableParagraph"/>
              <w:spacing w:line="155" w:lineRule="exact"/>
              <w:rPr>
                <w:sz w:val="15"/>
              </w:rPr>
            </w:pPr>
            <w:r>
              <w:rPr>
                <w:spacing w:val="-5"/>
                <w:sz w:val="15"/>
              </w:rPr>
              <w:t>91</w:t>
            </w:r>
          </w:p>
        </w:tc>
        <w:tc>
          <w:tcPr>
            <w:tcW w:w="1850" w:type="dxa"/>
          </w:tcPr>
          <w:p>
            <w:pPr>
              <w:pStyle w:val="TableParagraph"/>
              <w:spacing w:line="155" w:lineRule="exact"/>
              <w:ind w:left="102"/>
              <w:rPr>
                <w:sz w:val="15"/>
              </w:rPr>
            </w:pPr>
            <w:r>
              <w:rPr>
                <w:sz w:val="15"/>
              </w:rPr>
              <w:t>Lon</w:t>
            </w:r>
            <w:r>
              <w:rPr>
                <w:spacing w:val="-3"/>
                <w:sz w:val="15"/>
              </w:rPr>
              <w:t> </w:t>
            </w:r>
            <w:r>
              <w:rPr>
                <w:sz w:val="15"/>
              </w:rPr>
              <w:t>device</w:t>
            </w:r>
            <w:r>
              <w:rPr>
                <w:spacing w:val="-4"/>
                <w:sz w:val="15"/>
              </w:rPr>
              <w:t> </w:t>
            </w:r>
            <w:r>
              <w:rPr>
                <w:spacing w:val="-2"/>
                <w:sz w:val="15"/>
              </w:rPr>
              <w:t>disabled</w:t>
            </w:r>
          </w:p>
        </w:tc>
        <w:tc>
          <w:tcPr>
            <w:tcW w:w="2530" w:type="dxa"/>
          </w:tcPr>
          <w:p>
            <w:pPr>
              <w:pStyle w:val="TableParagraph"/>
              <w:spacing w:line="155" w:lineRule="exact"/>
              <w:ind w:left="102"/>
              <w:rPr>
                <w:sz w:val="15"/>
              </w:rPr>
            </w:pPr>
            <w:r>
              <w:rPr>
                <w:sz w:val="15"/>
              </w:rPr>
              <w:t>LON</w:t>
            </w:r>
            <w:r>
              <w:rPr>
                <w:spacing w:val="-3"/>
                <w:sz w:val="15"/>
              </w:rPr>
              <w:t> </w:t>
            </w:r>
            <w:r>
              <w:rPr>
                <w:spacing w:val="-5"/>
                <w:sz w:val="15"/>
              </w:rPr>
              <w:t>NR</w:t>
            </w:r>
          </w:p>
        </w:tc>
        <w:tc>
          <w:tcPr>
            <w:tcW w:w="933" w:type="dxa"/>
          </w:tcPr>
          <w:p>
            <w:pPr>
              <w:pStyle w:val="TableParagraph"/>
              <w:spacing w:line="155" w:lineRule="exact"/>
              <w:ind w:left="102"/>
              <w:rPr>
                <w:sz w:val="15"/>
              </w:rPr>
            </w:pPr>
            <w:r>
              <w:rPr>
                <w:spacing w:val="-4"/>
                <w:sz w:val="15"/>
              </w:rPr>
              <w:t>Used</w:t>
            </w:r>
          </w:p>
        </w:tc>
        <w:tc>
          <w:tcPr>
            <w:tcW w:w="934" w:type="dxa"/>
          </w:tcPr>
          <w:p>
            <w:pPr>
              <w:pStyle w:val="TableParagraph"/>
              <w:spacing w:line="155" w:lineRule="exact"/>
              <w:ind w:left="105"/>
              <w:rPr>
                <w:sz w:val="15"/>
              </w:rPr>
            </w:pPr>
            <w:r>
              <w:rPr>
                <w:w w:val="100"/>
                <w:sz w:val="15"/>
              </w:rPr>
              <w:t>-</w:t>
            </w:r>
          </w:p>
        </w:tc>
        <w:tc>
          <w:tcPr>
            <w:tcW w:w="930" w:type="dxa"/>
          </w:tcPr>
          <w:p>
            <w:pPr>
              <w:pStyle w:val="TableParagraph"/>
              <w:spacing w:line="155" w:lineRule="exact"/>
              <w:ind w:left="104"/>
              <w:rPr>
                <w:sz w:val="15"/>
              </w:rPr>
            </w:pPr>
            <w:r>
              <w:rPr>
                <w:spacing w:val="-5"/>
                <w:sz w:val="15"/>
              </w:rPr>
              <w:t>74</w:t>
            </w:r>
          </w:p>
        </w:tc>
      </w:tr>
    </w:tbl>
    <w:p>
      <w:pPr>
        <w:spacing w:after="0" w:line="155" w:lineRule="exact"/>
        <w:rPr>
          <w:sz w:val="15"/>
        </w:rPr>
        <w:sectPr>
          <w:pgSz w:w="12240" w:h="15840"/>
          <w:pgMar w:header="379" w:footer="227" w:top="1260" w:bottom="420" w:left="940" w:right="840"/>
        </w:sectPr>
      </w:pPr>
    </w:p>
    <w:p>
      <w:pPr>
        <w:pStyle w:val="BodyText"/>
        <w:spacing w:before="5"/>
        <w:rPr>
          <w:sz w:val="13"/>
        </w:rPr>
      </w:pPr>
    </w:p>
    <w:p>
      <w:pPr>
        <w:pStyle w:val="Heading6"/>
        <w:spacing w:before="77"/>
      </w:pPr>
      <w:r>
        <w:rPr/>
        <w:t>ZONE</w:t>
      </w:r>
      <w:r>
        <w:rPr>
          <w:spacing w:val="-2"/>
        </w:rPr>
        <w:t> ACTION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2"/>
        </w:rPr>
        <w:t>0...21</w:t>
      </w:r>
    </w:p>
    <w:p>
      <w:pPr>
        <w:pStyle w:val="BodyText"/>
        <w:spacing w:before="116"/>
        <w:ind w:left="2141"/>
      </w:pPr>
      <w:r>
        <w:rPr/>
        <w:t>FP780:</w:t>
      </w:r>
      <w:r>
        <w:rPr>
          <w:spacing w:val="50"/>
        </w:rPr>
        <w:t>  </w:t>
      </w:r>
      <w:r>
        <w:rPr>
          <w:spacing w:val="-2"/>
        </w:rPr>
        <w:t>0...19</w:t>
      </w:r>
    </w:p>
    <w:p>
      <w:pPr>
        <w:pStyle w:val="BodyText"/>
        <w:tabs>
          <w:tab w:pos="2141" w:val="left" w:leader="none"/>
        </w:tabs>
        <w:spacing w:before="113"/>
        <w:ind w:left="775"/>
      </w:pPr>
      <w:r>
        <w:rPr>
          <w:spacing w:val="-2"/>
        </w:rPr>
        <w:t>Description:</w:t>
      </w:r>
      <w:r>
        <w:rPr/>
        <w:tab/>
        <w:t>Action</w:t>
      </w:r>
      <w:r>
        <w:rPr>
          <w:spacing w:val="-6"/>
        </w:rPr>
        <w:t> </w:t>
      </w:r>
      <w:r>
        <w:rPr/>
        <w:t>(when</w:t>
      </w:r>
      <w:r>
        <w:rPr>
          <w:spacing w:val="-2"/>
        </w:rPr>
        <w:t> </w:t>
      </w:r>
      <w:r>
        <w:rPr/>
        <w:t>ZONE</w:t>
      </w:r>
      <w:r>
        <w:rPr>
          <w:spacing w:val="-1"/>
        </w:rPr>
        <w:t> </w:t>
      </w:r>
      <w:r>
        <w:rPr/>
        <w:t>ALARM</w:t>
      </w:r>
      <w:r>
        <w:rPr>
          <w:spacing w:val="-5"/>
        </w:rPr>
        <w:t> </w:t>
      </w:r>
      <w:r>
        <w:rPr/>
        <w:t>= Zone</w:t>
      </w:r>
      <w:r>
        <w:rPr>
          <w:spacing w:val="-2"/>
        </w:rPr>
        <w:t> </w:t>
      </w:r>
      <w:r>
        <w:rPr/>
        <w:t>Action)</w:t>
      </w:r>
      <w:r>
        <w:rPr>
          <w:spacing w:val="-1"/>
        </w:rPr>
        <w:t> </w:t>
      </w:r>
      <w:r>
        <w:rPr/>
        <w:t>as</w:t>
      </w:r>
      <w:r>
        <w:rPr>
          <w:spacing w:val="-3"/>
        </w:rPr>
        <w:t> </w:t>
      </w:r>
      <w:r>
        <w:rPr/>
        <w:t>described</w:t>
      </w:r>
      <w:r>
        <w:rPr>
          <w:spacing w:val="-1"/>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rPr>
                <w:rFonts w:ascii="Arial"/>
                <w:b/>
                <w:sz w:val="15"/>
              </w:rPr>
            </w:pPr>
            <w:r>
              <w:rPr>
                <w:rFonts w:ascii="Arial"/>
                <w:b/>
                <w:sz w:val="15"/>
              </w:rPr>
              <w:t>ZONE</w:t>
            </w:r>
            <w:r>
              <w:rPr>
                <w:rFonts w:ascii="Arial"/>
                <w:b/>
                <w:spacing w:val="-2"/>
                <w:sz w:val="15"/>
              </w:rPr>
              <w:t> ACTION</w:t>
            </w:r>
          </w:p>
        </w:tc>
        <w:tc>
          <w:tcPr>
            <w:tcW w:w="935" w:type="dxa"/>
          </w:tcPr>
          <w:p>
            <w:pPr>
              <w:pStyle w:val="TableParagraph"/>
              <w:spacing w:line="156" w:lineRule="exact" w:before="116"/>
              <w:ind w:left="102"/>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w w:val="100"/>
                <w:sz w:val="15"/>
              </w:rPr>
              <w:t>0</w:t>
            </w:r>
          </w:p>
        </w:tc>
        <w:tc>
          <w:tcPr>
            <w:tcW w:w="5331" w:type="dxa"/>
          </w:tcPr>
          <w:p>
            <w:pPr>
              <w:pStyle w:val="TableParagraph"/>
              <w:rPr>
                <w:sz w:val="15"/>
              </w:rPr>
            </w:pPr>
            <w:r>
              <w:rPr>
                <w:sz w:val="15"/>
              </w:rPr>
              <w:t>Sounder</w:t>
            </w:r>
            <w:r>
              <w:rPr>
                <w:spacing w:val="-6"/>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1</w:t>
            </w:r>
          </w:p>
        </w:tc>
        <w:tc>
          <w:tcPr>
            <w:tcW w:w="5331" w:type="dxa"/>
          </w:tcPr>
          <w:p>
            <w:pPr>
              <w:pStyle w:val="TableParagraph"/>
              <w:rPr>
                <w:sz w:val="15"/>
              </w:rPr>
            </w:pPr>
            <w:r>
              <w:rPr>
                <w:sz w:val="15"/>
              </w:rPr>
              <w:t>Sounder</w:t>
            </w:r>
            <w:r>
              <w:rPr>
                <w:spacing w:val="-6"/>
                <w:sz w:val="15"/>
              </w:rPr>
              <w:t>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2</w:t>
            </w:r>
          </w:p>
        </w:tc>
        <w:tc>
          <w:tcPr>
            <w:tcW w:w="5331" w:type="dxa"/>
          </w:tcPr>
          <w:p>
            <w:pPr>
              <w:pStyle w:val="TableParagraph"/>
              <w:spacing w:line="155" w:lineRule="exact"/>
              <w:rPr>
                <w:sz w:val="15"/>
              </w:rPr>
            </w:pPr>
            <w:r>
              <w:rPr>
                <w:sz w:val="15"/>
              </w:rPr>
              <w:t>Sounder</w:t>
            </w:r>
            <w:r>
              <w:rPr>
                <w:spacing w:val="-3"/>
                <w:sz w:val="15"/>
              </w:rPr>
              <w:t> </w:t>
            </w:r>
            <w:r>
              <w:rPr>
                <w:sz w:val="15"/>
              </w:rPr>
              <w:t>Test</w:t>
            </w:r>
            <w:r>
              <w:rPr>
                <w:spacing w:val="-2"/>
                <w:sz w:val="15"/>
              </w:rPr>
              <w:t> </w:t>
            </w:r>
            <w:r>
              <w:rPr>
                <w:spacing w:val="-5"/>
                <w:sz w:val="15"/>
              </w:rPr>
              <w:t>on</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w w:val="100"/>
                <w:sz w:val="15"/>
              </w:rPr>
              <w:t>3</w:t>
            </w:r>
          </w:p>
        </w:tc>
        <w:tc>
          <w:tcPr>
            <w:tcW w:w="5331" w:type="dxa"/>
          </w:tcPr>
          <w:p>
            <w:pPr>
              <w:pStyle w:val="TableParagraph"/>
              <w:spacing w:line="153" w:lineRule="exact" w:before="112"/>
              <w:rPr>
                <w:sz w:val="15"/>
              </w:rPr>
            </w:pPr>
            <w:r>
              <w:rPr>
                <w:sz w:val="15"/>
              </w:rPr>
              <w:t>Sounder</w:t>
            </w:r>
            <w:r>
              <w:rPr>
                <w:spacing w:val="-6"/>
                <w:sz w:val="15"/>
              </w:rPr>
              <w:t> </w:t>
            </w:r>
            <w:r>
              <w:rPr>
                <w:spacing w:val="-2"/>
                <w:sz w:val="15"/>
              </w:rPr>
              <w:t>silenced</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w w:val="100"/>
                <w:sz w:val="15"/>
              </w:rPr>
              <w:t>4</w:t>
            </w:r>
          </w:p>
        </w:tc>
        <w:tc>
          <w:tcPr>
            <w:tcW w:w="5331" w:type="dxa"/>
          </w:tcPr>
          <w:p>
            <w:pPr>
              <w:pStyle w:val="TableParagraph"/>
              <w:spacing w:before="112"/>
              <w:rPr>
                <w:sz w:val="15"/>
              </w:rPr>
            </w:pPr>
            <w:r>
              <w:rPr>
                <w:sz w:val="15"/>
              </w:rPr>
              <w:t>Sounder</w:t>
            </w:r>
            <w:r>
              <w:rPr>
                <w:spacing w:val="-3"/>
                <w:sz w:val="15"/>
              </w:rPr>
              <w:t> </w:t>
            </w:r>
            <w:r>
              <w:rPr>
                <w:sz w:val="15"/>
              </w:rPr>
              <w:t>Test</w:t>
            </w:r>
            <w:r>
              <w:rPr>
                <w:spacing w:val="-2"/>
                <w:sz w:val="15"/>
              </w:rPr>
              <w:t> </w:t>
            </w:r>
            <w:r>
              <w:rPr>
                <w:spacing w:val="-5"/>
                <w:sz w:val="15"/>
              </w:rPr>
              <w:t>off</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w w:val="100"/>
                <w:sz w:val="15"/>
              </w:rPr>
              <w:t>5</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6</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7</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z w:val="15"/>
              </w:rPr>
              <w:t>Test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8</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2"/>
                <w:sz w:val="15"/>
              </w:rPr>
              <w:t>stopped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9</w:t>
            </w:r>
          </w:p>
        </w:tc>
        <w:tc>
          <w:tcPr>
            <w:tcW w:w="5331" w:type="dxa"/>
          </w:tcPr>
          <w:p>
            <w:pPr>
              <w:pStyle w:val="TableParagraph"/>
              <w:spacing w:line="155" w:lineRule="exact"/>
              <w:rPr>
                <w:sz w:val="15"/>
              </w:rPr>
            </w:pPr>
            <w:r>
              <w:rPr>
                <w:sz w:val="15"/>
              </w:rPr>
              <w:t>Fire</w:t>
            </w:r>
            <w:r>
              <w:rPr>
                <w:spacing w:val="-4"/>
                <w:sz w:val="15"/>
              </w:rPr>
              <w:t> </w:t>
            </w:r>
            <w:r>
              <w:rPr>
                <w:sz w:val="15"/>
              </w:rPr>
              <w:t>brigade</w:t>
            </w:r>
            <w:r>
              <w:rPr>
                <w:spacing w:val="-1"/>
                <w:sz w:val="15"/>
              </w:rPr>
              <w:t> </w:t>
            </w:r>
            <w:r>
              <w:rPr>
                <w:sz w:val="15"/>
              </w:rPr>
              <w:t>Test </w:t>
            </w:r>
            <w:r>
              <w:rPr>
                <w:spacing w:val="-5"/>
                <w:sz w:val="15"/>
              </w:rPr>
              <w:t>off</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10</w:t>
            </w:r>
          </w:p>
        </w:tc>
        <w:tc>
          <w:tcPr>
            <w:tcW w:w="5331" w:type="dxa"/>
          </w:tcPr>
          <w:p>
            <w:pPr>
              <w:pStyle w:val="TableParagraph"/>
              <w:spacing w:line="153" w:lineRule="exact" w:before="112"/>
              <w:rPr>
                <w:sz w:val="15"/>
              </w:rPr>
            </w:pPr>
            <w:r>
              <w:rPr>
                <w:sz w:val="15"/>
              </w:rPr>
              <w:t>Fault</w:t>
            </w:r>
            <w:r>
              <w:rPr>
                <w:spacing w:val="-2"/>
                <w:sz w:val="15"/>
              </w:rPr>
              <w:t> </w:t>
            </w:r>
            <w:r>
              <w:rPr>
                <w:sz w:val="15"/>
              </w:rPr>
              <w:t>Routing</w:t>
            </w:r>
            <w:r>
              <w:rPr>
                <w:spacing w:val="-4"/>
                <w:sz w:val="15"/>
              </w:rPr>
              <w:t> </w:t>
            </w:r>
            <w:r>
              <w:rPr>
                <w:spacing w:val="-5"/>
                <w:sz w:val="15"/>
              </w:rPr>
              <w:t>off</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11</w:t>
            </w:r>
          </w:p>
        </w:tc>
        <w:tc>
          <w:tcPr>
            <w:tcW w:w="5331" w:type="dxa"/>
          </w:tcPr>
          <w:p>
            <w:pPr>
              <w:pStyle w:val="TableParagraph"/>
              <w:spacing w:before="112"/>
              <w:rPr>
                <w:sz w:val="15"/>
              </w:rPr>
            </w:pPr>
            <w:r>
              <w:rPr>
                <w:sz w:val="15"/>
              </w:rPr>
              <w:t>Fault</w:t>
            </w:r>
            <w:r>
              <w:rPr>
                <w:spacing w:val="-2"/>
                <w:sz w:val="15"/>
              </w:rPr>
              <w:t> </w:t>
            </w:r>
            <w:r>
              <w:rPr>
                <w:sz w:val="15"/>
              </w:rPr>
              <w:t>Routing</w:t>
            </w:r>
            <w:r>
              <w:rPr>
                <w:spacing w:val="-4"/>
                <w:sz w:val="15"/>
              </w:rPr>
              <w:t> </w:t>
            </w:r>
            <w:r>
              <w:rPr>
                <w:spacing w:val="-5"/>
                <w:sz w:val="15"/>
              </w:rPr>
              <w:t>on</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12</w:t>
            </w:r>
          </w:p>
        </w:tc>
        <w:tc>
          <w:tcPr>
            <w:tcW w:w="5331" w:type="dxa"/>
          </w:tcPr>
          <w:p>
            <w:pPr>
              <w:pStyle w:val="TableParagraph"/>
              <w:rPr>
                <w:sz w:val="15"/>
              </w:rPr>
            </w:pPr>
            <w:r>
              <w:rPr>
                <w:sz w:val="15"/>
              </w:rPr>
              <w:t>Fault</w:t>
            </w:r>
            <w:r>
              <w:rPr>
                <w:spacing w:val="-1"/>
                <w:sz w:val="15"/>
              </w:rPr>
              <w:t> </w:t>
            </w:r>
            <w:r>
              <w:rPr>
                <w:sz w:val="15"/>
              </w:rPr>
              <w:t>Routing</w:t>
            </w:r>
            <w:r>
              <w:rPr>
                <w:spacing w:val="-3"/>
                <w:sz w:val="15"/>
              </w:rPr>
              <w:t> </w:t>
            </w:r>
            <w:r>
              <w:rPr>
                <w:sz w:val="15"/>
              </w:rPr>
              <w:t>Test</w:t>
            </w:r>
            <w:r>
              <w:rPr>
                <w:spacing w:val="-1"/>
                <w:sz w:val="15"/>
              </w:rPr>
              <w:t>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13</w:t>
            </w:r>
          </w:p>
        </w:tc>
        <w:tc>
          <w:tcPr>
            <w:tcW w:w="5331" w:type="dxa"/>
          </w:tcPr>
          <w:p>
            <w:pPr>
              <w:pStyle w:val="TableParagraph"/>
              <w:rPr>
                <w:sz w:val="15"/>
              </w:rPr>
            </w:pPr>
            <w:r>
              <w:rPr>
                <w:sz w:val="15"/>
              </w:rPr>
              <w:t>Fault</w:t>
            </w:r>
            <w:r>
              <w:rPr>
                <w:spacing w:val="-2"/>
                <w:sz w:val="15"/>
              </w:rPr>
              <w:t> </w:t>
            </w:r>
            <w:r>
              <w:rPr>
                <w:sz w:val="15"/>
              </w:rPr>
              <w:t>Routing</w:t>
            </w:r>
            <w:r>
              <w:rPr>
                <w:spacing w:val="-4"/>
                <w:sz w:val="15"/>
              </w:rPr>
              <w:t> </w:t>
            </w:r>
            <w:r>
              <w:rPr>
                <w:spacing w:val="-2"/>
                <w:sz w:val="15"/>
              </w:rPr>
              <w:t>stopped</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14</w:t>
            </w:r>
          </w:p>
        </w:tc>
        <w:tc>
          <w:tcPr>
            <w:tcW w:w="5331" w:type="dxa"/>
          </w:tcPr>
          <w:p>
            <w:pPr>
              <w:pStyle w:val="TableParagraph"/>
              <w:rPr>
                <w:sz w:val="15"/>
              </w:rPr>
            </w:pPr>
            <w:r>
              <w:rPr>
                <w:sz w:val="15"/>
              </w:rPr>
              <w:t>Fault</w:t>
            </w:r>
            <w:r>
              <w:rPr>
                <w:spacing w:val="-1"/>
                <w:sz w:val="15"/>
              </w:rPr>
              <w:t> </w:t>
            </w:r>
            <w:r>
              <w:rPr>
                <w:sz w:val="15"/>
              </w:rPr>
              <w:t>Routing</w:t>
            </w:r>
            <w:r>
              <w:rPr>
                <w:spacing w:val="-3"/>
                <w:sz w:val="15"/>
              </w:rPr>
              <w:t> </w:t>
            </w:r>
            <w:r>
              <w:rPr>
                <w:sz w:val="15"/>
              </w:rPr>
              <w:t>Test</w:t>
            </w:r>
            <w:r>
              <w:rPr>
                <w:spacing w:val="-1"/>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15</w:t>
            </w:r>
          </w:p>
        </w:tc>
        <w:tc>
          <w:tcPr>
            <w:tcW w:w="5331" w:type="dxa"/>
          </w:tcPr>
          <w:p>
            <w:pPr>
              <w:pStyle w:val="TableParagraph"/>
              <w:rPr>
                <w:sz w:val="15"/>
              </w:rPr>
            </w:pPr>
            <w:r>
              <w:rPr>
                <w:sz w:val="15"/>
              </w:rPr>
              <w:t>Fire</w:t>
            </w:r>
            <w:r>
              <w:rPr>
                <w:spacing w:val="-3"/>
                <w:sz w:val="15"/>
              </w:rPr>
              <w:t> </w:t>
            </w:r>
            <w:r>
              <w:rPr>
                <w:sz w:val="15"/>
              </w:rPr>
              <w:t>Protection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16</w:t>
            </w:r>
          </w:p>
        </w:tc>
        <w:tc>
          <w:tcPr>
            <w:tcW w:w="5331" w:type="dxa"/>
          </w:tcPr>
          <w:p>
            <w:pPr>
              <w:pStyle w:val="TableParagraph"/>
              <w:spacing w:line="155" w:lineRule="exact"/>
              <w:rPr>
                <w:sz w:val="15"/>
              </w:rPr>
            </w:pPr>
            <w:r>
              <w:rPr>
                <w:sz w:val="15"/>
              </w:rPr>
              <w:t>Fire</w:t>
            </w:r>
            <w:r>
              <w:rPr>
                <w:spacing w:val="-3"/>
                <w:sz w:val="15"/>
              </w:rPr>
              <w:t> </w:t>
            </w:r>
            <w:r>
              <w:rPr>
                <w:sz w:val="15"/>
              </w:rPr>
              <w:t>Protection </w:t>
            </w:r>
            <w:r>
              <w:rPr>
                <w:spacing w:val="-5"/>
                <w:sz w:val="15"/>
              </w:rPr>
              <w:t>on</w:t>
            </w:r>
          </w:p>
        </w:tc>
        <w:tc>
          <w:tcPr>
            <w:tcW w:w="935" w:type="dxa"/>
          </w:tcPr>
          <w:p>
            <w:pPr>
              <w:pStyle w:val="TableParagraph"/>
              <w:spacing w:line="155" w:lineRule="exact"/>
              <w:ind w:left="102"/>
              <w:rPr>
                <w:sz w:val="15"/>
              </w:rPr>
            </w:pPr>
            <w:r>
              <w:rPr>
                <w:spacing w:val="-4"/>
                <w:sz w:val="15"/>
              </w:rPr>
              <w:t>Used</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17</w:t>
            </w:r>
          </w:p>
        </w:tc>
        <w:tc>
          <w:tcPr>
            <w:tcW w:w="5331" w:type="dxa"/>
          </w:tcPr>
          <w:p>
            <w:pPr>
              <w:pStyle w:val="TableParagraph"/>
              <w:spacing w:line="153" w:lineRule="exact" w:before="112"/>
              <w:rPr>
                <w:sz w:val="15"/>
              </w:rPr>
            </w:pPr>
            <w:r>
              <w:rPr>
                <w:sz w:val="15"/>
              </w:rPr>
              <w:t>Fire</w:t>
            </w:r>
            <w:r>
              <w:rPr>
                <w:spacing w:val="-3"/>
                <w:sz w:val="15"/>
              </w:rPr>
              <w:t> </w:t>
            </w:r>
            <w:r>
              <w:rPr>
                <w:sz w:val="15"/>
              </w:rPr>
              <w:t>Protection Test</w:t>
            </w:r>
            <w:r>
              <w:rPr>
                <w:spacing w:val="1"/>
                <w:sz w:val="15"/>
              </w:rPr>
              <w:t> </w:t>
            </w:r>
            <w:r>
              <w:rPr>
                <w:spacing w:val="-5"/>
                <w:sz w:val="15"/>
              </w:rPr>
              <w:t>on</w:t>
            </w:r>
          </w:p>
        </w:tc>
        <w:tc>
          <w:tcPr>
            <w:tcW w:w="935" w:type="dxa"/>
          </w:tcPr>
          <w:p>
            <w:pPr>
              <w:pStyle w:val="TableParagraph"/>
              <w:spacing w:line="153" w:lineRule="exact" w:before="112"/>
              <w:ind w:left="102"/>
              <w:rPr>
                <w:sz w:val="15"/>
              </w:rPr>
            </w:pPr>
            <w:r>
              <w:rPr>
                <w:spacing w:val="-4"/>
                <w:sz w:val="15"/>
              </w:rPr>
              <w:t>Used</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18</w:t>
            </w:r>
          </w:p>
        </w:tc>
        <w:tc>
          <w:tcPr>
            <w:tcW w:w="5331" w:type="dxa"/>
          </w:tcPr>
          <w:p>
            <w:pPr>
              <w:pStyle w:val="TableParagraph"/>
              <w:spacing w:before="112"/>
              <w:rPr>
                <w:sz w:val="15"/>
              </w:rPr>
            </w:pPr>
            <w:r>
              <w:rPr>
                <w:sz w:val="15"/>
              </w:rPr>
              <w:t>Fire</w:t>
            </w:r>
            <w:r>
              <w:rPr>
                <w:spacing w:val="-3"/>
                <w:sz w:val="15"/>
              </w:rPr>
              <w:t> </w:t>
            </w:r>
            <w:r>
              <w:rPr>
                <w:sz w:val="15"/>
              </w:rPr>
              <w:t>Protection </w:t>
            </w:r>
            <w:r>
              <w:rPr>
                <w:spacing w:val="-2"/>
                <w:sz w:val="15"/>
              </w:rPr>
              <w:t>stopped</w:t>
            </w:r>
          </w:p>
        </w:tc>
        <w:tc>
          <w:tcPr>
            <w:tcW w:w="935" w:type="dxa"/>
          </w:tcPr>
          <w:p>
            <w:pPr>
              <w:pStyle w:val="TableParagraph"/>
              <w:spacing w:before="112"/>
              <w:ind w:left="102"/>
              <w:rPr>
                <w:sz w:val="15"/>
              </w:rPr>
            </w:pPr>
            <w:r>
              <w:rPr>
                <w:spacing w:val="-4"/>
                <w:sz w:val="15"/>
              </w:rPr>
              <w:t>Used</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19</w:t>
            </w:r>
          </w:p>
        </w:tc>
        <w:tc>
          <w:tcPr>
            <w:tcW w:w="5331" w:type="dxa"/>
          </w:tcPr>
          <w:p>
            <w:pPr>
              <w:pStyle w:val="TableParagraph"/>
              <w:rPr>
                <w:sz w:val="15"/>
              </w:rPr>
            </w:pPr>
            <w:r>
              <w:rPr>
                <w:sz w:val="15"/>
              </w:rPr>
              <w:t>Fire</w:t>
            </w:r>
            <w:r>
              <w:rPr>
                <w:spacing w:val="-3"/>
                <w:sz w:val="15"/>
              </w:rPr>
              <w:t> </w:t>
            </w:r>
            <w:r>
              <w:rPr>
                <w:sz w:val="15"/>
              </w:rPr>
              <w:t>Protection Test</w:t>
            </w:r>
            <w:r>
              <w:rPr>
                <w:spacing w:val="1"/>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20</w:t>
            </w:r>
          </w:p>
        </w:tc>
        <w:tc>
          <w:tcPr>
            <w:tcW w:w="5331" w:type="dxa"/>
          </w:tcPr>
          <w:p>
            <w:pPr>
              <w:pStyle w:val="TableParagraph"/>
              <w:rPr>
                <w:sz w:val="15"/>
              </w:rPr>
            </w:pPr>
            <w:r>
              <w:rPr>
                <w:sz w:val="15"/>
              </w:rPr>
              <w:t>Two</w:t>
            </w:r>
            <w:r>
              <w:rPr>
                <w:spacing w:val="-2"/>
                <w:sz w:val="15"/>
              </w:rPr>
              <w:t> </w:t>
            </w:r>
            <w:r>
              <w:rPr>
                <w:sz w:val="15"/>
              </w:rPr>
              <w:t>fire</w:t>
            </w:r>
            <w:r>
              <w:rPr>
                <w:spacing w:val="-1"/>
                <w:sz w:val="15"/>
              </w:rPr>
              <w:t> </w:t>
            </w:r>
            <w:r>
              <w:rPr>
                <w:spacing w:val="-5"/>
                <w:sz w:val="15"/>
              </w:rPr>
              <w:t>on</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r>
        <w:trPr>
          <w:trHeight w:val="285" w:hRule="atLeast"/>
        </w:trPr>
        <w:tc>
          <w:tcPr>
            <w:tcW w:w="665" w:type="dxa"/>
          </w:tcPr>
          <w:p>
            <w:pPr>
              <w:pStyle w:val="TableParagraph"/>
              <w:rPr>
                <w:sz w:val="15"/>
              </w:rPr>
            </w:pPr>
            <w:r>
              <w:rPr>
                <w:spacing w:val="-5"/>
                <w:sz w:val="15"/>
              </w:rPr>
              <w:t>21</w:t>
            </w:r>
          </w:p>
        </w:tc>
        <w:tc>
          <w:tcPr>
            <w:tcW w:w="5331" w:type="dxa"/>
          </w:tcPr>
          <w:p>
            <w:pPr>
              <w:pStyle w:val="TableParagraph"/>
              <w:rPr>
                <w:sz w:val="15"/>
              </w:rPr>
            </w:pPr>
            <w:r>
              <w:rPr>
                <w:sz w:val="15"/>
              </w:rPr>
              <w:t>Two</w:t>
            </w:r>
            <w:r>
              <w:rPr>
                <w:spacing w:val="-2"/>
                <w:sz w:val="15"/>
              </w:rPr>
              <w:t> </w:t>
            </w:r>
            <w:r>
              <w:rPr>
                <w:sz w:val="15"/>
              </w:rPr>
              <w:t>fire</w:t>
            </w:r>
            <w:r>
              <w:rPr>
                <w:spacing w:val="-1"/>
                <w:sz w:val="15"/>
              </w:rPr>
              <w:t> </w:t>
            </w:r>
            <w:r>
              <w:rPr>
                <w:spacing w:val="-5"/>
                <w:sz w:val="15"/>
              </w:rPr>
              <w:t>off</w:t>
            </w:r>
          </w:p>
        </w:tc>
        <w:tc>
          <w:tcPr>
            <w:tcW w:w="935" w:type="dxa"/>
          </w:tcPr>
          <w:p>
            <w:pPr>
              <w:pStyle w:val="TableParagraph"/>
              <w:ind w:left="102"/>
              <w:rPr>
                <w:sz w:val="15"/>
              </w:rPr>
            </w:pPr>
            <w:r>
              <w:rPr>
                <w:spacing w:val="-4"/>
                <w:sz w:val="15"/>
              </w:rPr>
              <w:t>Used</w:t>
            </w:r>
          </w:p>
        </w:tc>
        <w:tc>
          <w:tcPr>
            <w:tcW w:w="931" w:type="dxa"/>
          </w:tcPr>
          <w:p>
            <w:pPr>
              <w:pStyle w:val="TableParagraph"/>
              <w:rPr>
                <w:sz w:val="15"/>
              </w:rPr>
            </w:pPr>
            <w:r>
              <w:rPr>
                <w:w w:val="100"/>
                <w:sz w:val="15"/>
              </w:rPr>
              <w:t>-</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spacing w:val="-2"/>
        </w:rPr>
        <w:t>AREA</w:t>
      </w:r>
      <w:r>
        <w:rPr>
          <w:spacing w:val="-10"/>
        </w:rPr>
        <w:t> </w:t>
      </w:r>
      <w:r>
        <w:rPr>
          <w:spacing w:val="-2"/>
        </w:rPr>
        <w:t>ACTION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10"/>
        </w:rPr>
        <w:t>0</w:t>
      </w:r>
    </w:p>
    <w:p>
      <w:pPr>
        <w:pStyle w:val="BodyText"/>
        <w:spacing w:before="116"/>
        <w:ind w:left="2141"/>
      </w:pPr>
      <w:r>
        <w:rPr/>
        <w:t>FP780:</w:t>
      </w:r>
      <w:r>
        <w:rPr>
          <w:spacing w:val="50"/>
        </w:rPr>
        <w:t>  </w:t>
      </w:r>
      <w:r>
        <w:rPr>
          <w:spacing w:val="-2"/>
        </w:rPr>
        <w:t>0...19</w:t>
      </w:r>
    </w:p>
    <w:p>
      <w:pPr>
        <w:pStyle w:val="BodyText"/>
        <w:tabs>
          <w:tab w:pos="2141" w:val="left" w:leader="none"/>
        </w:tabs>
        <w:spacing w:before="113"/>
        <w:ind w:left="775"/>
      </w:pPr>
      <w:r>
        <w:rPr>
          <w:spacing w:val="-2"/>
        </w:rPr>
        <w:t>Description:</w:t>
      </w:r>
      <w:r>
        <w:rPr/>
        <w:tab/>
        <w:t>Action</w:t>
      </w:r>
      <w:r>
        <w:rPr>
          <w:spacing w:val="-6"/>
        </w:rPr>
        <w:t> </w:t>
      </w:r>
      <w:r>
        <w:rPr/>
        <w:t>(when</w:t>
      </w:r>
      <w:r>
        <w:rPr>
          <w:spacing w:val="-1"/>
        </w:rPr>
        <w:t> </w:t>
      </w:r>
      <w:r>
        <w:rPr/>
        <w:t>AREA</w:t>
      </w:r>
      <w:r>
        <w:rPr>
          <w:spacing w:val="-1"/>
        </w:rPr>
        <w:t> </w:t>
      </w:r>
      <w:r>
        <w:rPr/>
        <w:t>ALARM</w:t>
      </w:r>
      <w:r>
        <w:rPr>
          <w:spacing w:val="-4"/>
        </w:rPr>
        <w:t> </w:t>
      </w:r>
      <w:r>
        <w:rPr/>
        <w:t>= Area</w:t>
      </w:r>
      <w:r>
        <w:rPr>
          <w:spacing w:val="-3"/>
        </w:rPr>
        <w:t> </w:t>
      </w:r>
      <w:r>
        <w:rPr/>
        <w:t>Action)</w:t>
      </w:r>
      <w:r>
        <w:rPr>
          <w:spacing w:val="-1"/>
        </w:rPr>
        <w:t> </w:t>
      </w:r>
      <w:r>
        <w:rPr/>
        <w:t>as</w:t>
      </w:r>
      <w:r>
        <w:rPr>
          <w:spacing w:val="-2"/>
        </w:rPr>
        <w:t> </w:t>
      </w:r>
      <w:r>
        <w:rPr/>
        <w:t>described</w:t>
      </w:r>
      <w:r>
        <w:rPr>
          <w:spacing w:val="-1"/>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ind w:left="143"/>
              <w:rPr>
                <w:rFonts w:ascii="Arial"/>
                <w:b/>
                <w:sz w:val="15"/>
              </w:rPr>
            </w:pPr>
            <w:r>
              <w:rPr>
                <w:rFonts w:ascii="Arial"/>
                <w:b/>
                <w:spacing w:val="-2"/>
                <w:sz w:val="15"/>
              </w:rPr>
              <w:t>AREA</w:t>
            </w:r>
            <w:r>
              <w:rPr>
                <w:rFonts w:ascii="Arial"/>
                <w:b/>
                <w:spacing w:val="-10"/>
                <w:sz w:val="15"/>
              </w:rPr>
              <w:t> </w:t>
            </w:r>
            <w:r>
              <w:rPr>
                <w:rFonts w:ascii="Arial"/>
                <w:b/>
                <w:spacing w:val="-2"/>
                <w:sz w:val="15"/>
              </w:rPr>
              <w:t>ACTION</w:t>
            </w:r>
          </w:p>
        </w:tc>
        <w:tc>
          <w:tcPr>
            <w:tcW w:w="935" w:type="dxa"/>
          </w:tcPr>
          <w:p>
            <w:pPr>
              <w:pStyle w:val="TableParagraph"/>
              <w:spacing w:line="156" w:lineRule="exact" w:before="116"/>
              <w:ind w:left="102"/>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w w:val="100"/>
                <w:sz w:val="15"/>
              </w:rPr>
              <w:t>0</w:t>
            </w:r>
          </w:p>
        </w:tc>
        <w:tc>
          <w:tcPr>
            <w:tcW w:w="5331" w:type="dxa"/>
          </w:tcPr>
          <w:p>
            <w:pPr>
              <w:pStyle w:val="TableParagraph"/>
              <w:rPr>
                <w:sz w:val="15"/>
              </w:rPr>
            </w:pPr>
            <w:r>
              <w:rPr>
                <w:sz w:val="15"/>
              </w:rPr>
              <w:t>Sounder</w:t>
            </w:r>
            <w:r>
              <w:rPr>
                <w:spacing w:val="-6"/>
                <w:sz w:val="15"/>
              </w:rPr>
              <w:t> </w:t>
            </w:r>
            <w:r>
              <w:rPr>
                <w:spacing w:val="-5"/>
                <w:sz w:val="15"/>
              </w:rPr>
              <w:t>off</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1</w:t>
            </w:r>
          </w:p>
        </w:tc>
        <w:tc>
          <w:tcPr>
            <w:tcW w:w="5331" w:type="dxa"/>
          </w:tcPr>
          <w:p>
            <w:pPr>
              <w:pStyle w:val="TableParagraph"/>
              <w:rPr>
                <w:sz w:val="15"/>
              </w:rPr>
            </w:pPr>
            <w:r>
              <w:rPr>
                <w:sz w:val="15"/>
              </w:rPr>
              <w:t>Sounder</w:t>
            </w:r>
            <w:r>
              <w:rPr>
                <w:spacing w:val="-6"/>
                <w:sz w:val="15"/>
              </w:rPr>
              <w:t> </w:t>
            </w:r>
            <w:r>
              <w:rPr>
                <w:spacing w:val="-5"/>
                <w:sz w:val="15"/>
              </w:rPr>
              <w:t>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2</w:t>
            </w:r>
          </w:p>
        </w:tc>
        <w:tc>
          <w:tcPr>
            <w:tcW w:w="5331" w:type="dxa"/>
          </w:tcPr>
          <w:p>
            <w:pPr>
              <w:pStyle w:val="TableParagraph"/>
              <w:spacing w:line="155" w:lineRule="exact"/>
              <w:rPr>
                <w:sz w:val="15"/>
              </w:rPr>
            </w:pPr>
            <w:r>
              <w:rPr>
                <w:sz w:val="15"/>
              </w:rPr>
              <w:t>Sounder</w:t>
            </w:r>
            <w:r>
              <w:rPr>
                <w:spacing w:val="-3"/>
                <w:sz w:val="15"/>
              </w:rPr>
              <w:t> </w:t>
            </w:r>
            <w:r>
              <w:rPr>
                <w:sz w:val="15"/>
              </w:rPr>
              <w:t>Test</w:t>
            </w:r>
            <w:r>
              <w:rPr>
                <w:spacing w:val="-2"/>
                <w:sz w:val="15"/>
              </w:rPr>
              <w:t> </w:t>
            </w:r>
            <w:r>
              <w:rPr>
                <w:spacing w:val="-5"/>
                <w:sz w:val="15"/>
              </w:rPr>
              <w:t>on</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w w:val="100"/>
                <w:sz w:val="15"/>
              </w:rPr>
              <w:t>3</w:t>
            </w:r>
          </w:p>
        </w:tc>
        <w:tc>
          <w:tcPr>
            <w:tcW w:w="5331" w:type="dxa"/>
          </w:tcPr>
          <w:p>
            <w:pPr>
              <w:pStyle w:val="TableParagraph"/>
              <w:spacing w:line="153" w:lineRule="exact" w:before="112"/>
              <w:rPr>
                <w:sz w:val="15"/>
              </w:rPr>
            </w:pPr>
            <w:r>
              <w:rPr>
                <w:sz w:val="15"/>
              </w:rPr>
              <w:t>Sounder</w:t>
            </w:r>
            <w:r>
              <w:rPr>
                <w:spacing w:val="-6"/>
                <w:sz w:val="15"/>
              </w:rPr>
              <w:t> </w:t>
            </w:r>
            <w:r>
              <w:rPr>
                <w:spacing w:val="-2"/>
                <w:sz w:val="15"/>
              </w:rPr>
              <w:t>silenced</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w w:val="100"/>
                <w:sz w:val="15"/>
              </w:rPr>
              <w:t>4</w:t>
            </w:r>
          </w:p>
        </w:tc>
        <w:tc>
          <w:tcPr>
            <w:tcW w:w="5331" w:type="dxa"/>
          </w:tcPr>
          <w:p>
            <w:pPr>
              <w:pStyle w:val="TableParagraph"/>
              <w:spacing w:before="112"/>
              <w:rPr>
                <w:sz w:val="15"/>
              </w:rPr>
            </w:pPr>
            <w:r>
              <w:rPr>
                <w:sz w:val="15"/>
              </w:rPr>
              <w:t>Sounder</w:t>
            </w:r>
            <w:r>
              <w:rPr>
                <w:spacing w:val="-3"/>
                <w:sz w:val="15"/>
              </w:rPr>
              <w:t> </w:t>
            </w:r>
            <w:r>
              <w:rPr>
                <w:sz w:val="15"/>
              </w:rPr>
              <w:t>Test</w:t>
            </w:r>
            <w:r>
              <w:rPr>
                <w:spacing w:val="-2"/>
                <w:sz w:val="15"/>
              </w:rPr>
              <w:t> </w:t>
            </w:r>
            <w:r>
              <w:rPr>
                <w:spacing w:val="-5"/>
                <w:sz w:val="15"/>
              </w:rPr>
              <w:t>off</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w w:val="100"/>
                <w:sz w:val="15"/>
              </w:rPr>
              <w:t>5</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5"/>
                <w:sz w:val="15"/>
              </w:rPr>
              <w:t>off</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6</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5"/>
                <w:sz w:val="15"/>
              </w:rPr>
              <w:t>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7</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z w:val="15"/>
              </w:rPr>
              <w:t>Test </w:t>
            </w:r>
            <w:r>
              <w:rPr>
                <w:spacing w:val="-5"/>
                <w:sz w:val="15"/>
              </w:rPr>
              <w:t>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8</w:t>
            </w:r>
          </w:p>
        </w:tc>
        <w:tc>
          <w:tcPr>
            <w:tcW w:w="5331" w:type="dxa"/>
          </w:tcPr>
          <w:p>
            <w:pPr>
              <w:pStyle w:val="TableParagraph"/>
              <w:rPr>
                <w:sz w:val="15"/>
              </w:rPr>
            </w:pPr>
            <w:r>
              <w:rPr>
                <w:sz w:val="15"/>
              </w:rPr>
              <w:t>Fire</w:t>
            </w:r>
            <w:r>
              <w:rPr>
                <w:spacing w:val="-4"/>
                <w:sz w:val="15"/>
              </w:rPr>
              <w:t> </w:t>
            </w:r>
            <w:r>
              <w:rPr>
                <w:sz w:val="15"/>
              </w:rPr>
              <w:t>brigade</w:t>
            </w:r>
            <w:r>
              <w:rPr>
                <w:spacing w:val="-1"/>
                <w:sz w:val="15"/>
              </w:rPr>
              <w:t> </w:t>
            </w:r>
            <w:r>
              <w:rPr>
                <w:spacing w:val="-2"/>
                <w:sz w:val="15"/>
              </w:rPr>
              <w:t>stopped</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9</w:t>
            </w:r>
          </w:p>
        </w:tc>
        <w:tc>
          <w:tcPr>
            <w:tcW w:w="5331" w:type="dxa"/>
          </w:tcPr>
          <w:p>
            <w:pPr>
              <w:pStyle w:val="TableParagraph"/>
              <w:spacing w:line="155" w:lineRule="exact"/>
              <w:rPr>
                <w:sz w:val="15"/>
              </w:rPr>
            </w:pPr>
            <w:r>
              <w:rPr>
                <w:sz w:val="15"/>
              </w:rPr>
              <w:t>Fire</w:t>
            </w:r>
            <w:r>
              <w:rPr>
                <w:spacing w:val="-4"/>
                <w:sz w:val="15"/>
              </w:rPr>
              <w:t> </w:t>
            </w:r>
            <w:r>
              <w:rPr>
                <w:sz w:val="15"/>
              </w:rPr>
              <w:t>brigade</w:t>
            </w:r>
            <w:r>
              <w:rPr>
                <w:spacing w:val="-1"/>
                <w:sz w:val="15"/>
              </w:rPr>
              <w:t> </w:t>
            </w:r>
            <w:r>
              <w:rPr>
                <w:sz w:val="15"/>
              </w:rPr>
              <w:t>Test </w:t>
            </w:r>
            <w:r>
              <w:rPr>
                <w:spacing w:val="-5"/>
                <w:sz w:val="15"/>
              </w:rPr>
              <w:t>off</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10</w:t>
            </w:r>
          </w:p>
        </w:tc>
        <w:tc>
          <w:tcPr>
            <w:tcW w:w="5331" w:type="dxa"/>
          </w:tcPr>
          <w:p>
            <w:pPr>
              <w:pStyle w:val="TableParagraph"/>
              <w:spacing w:line="153" w:lineRule="exact" w:before="112"/>
              <w:rPr>
                <w:sz w:val="15"/>
              </w:rPr>
            </w:pPr>
            <w:r>
              <w:rPr>
                <w:sz w:val="15"/>
              </w:rPr>
              <w:t>Fault</w:t>
            </w:r>
            <w:r>
              <w:rPr>
                <w:spacing w:val="-2"/>
                <w:sz w:val="15"/>
              </w:rPr>
              <w:t> </w:t>
            </w:r>
            <w:r>
              <w:rPr>
                <w:sz w:val="15"/>
              </w:rPr>
              <w:t>Routing</w:t>
            </w:r>
            <w:r>
              <w:rPr>
                <w:spacing w:val="-4"/>
                <w:sz w:val="15"/>
              </w:rPr>
              <w:t> </w:t>
            </w:r>
            <w:r>
              <w:rPr>
                <w:spacing w:val="-5"/>
                <w:sz w:val="15"/>
              </w:rPr>
              <w:t>off</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11</w:t>
            </w:r>
          </w:p>
        </w:tc>
        <w:tc>
          <w:tcPr>
            <w:tcW w:w="5331" w:type="dxa"/>
          </w:tcPr>
          <w:p>
            <w:pPr>
              <w:pStyle w:val="TableParagraph"/>
              <w:spacing w:before="112"/>
              <w:rPr>
                <w:sz w:val="15"/>
              </w:rPr>
            </w:pPr>
            <w:r>
              <w:rPr>
                <w:sz w:val="15"/>
              </w:rPr>
              <w:t>Fault</w:t>
            </w:r>
            <w:r>
              <w:rPr>
                <w:spacing w:val="-2"/>
                <w:sz w:val="15"/>
              </w:rPr>
              <w:t> </w:t>
            </w:r>
            <w:r>
              <w:rPr>
                <w:sz w:val="15"/>
              </w:rPr>
              <w:t>Routing</w:t>
            </w:r>
            <w:r>
              <w:rPr>
                <w:spacing w:val="-4"/>
                <w:sz w:val="15"/>
              </w:rPr>
              <w:t> </w:t>
            </w:r>
            <w:r>
              <w:rPr>
                <w:spacing w:val="-5"/>
                <w:sz w:val="15"/>
              </w:rPr>
              <w:t>on</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12</w:t>
            </w:r>
          </w:p>
        </w:tc>
        <w:tc>
          <w:tcPr>
            <w:tcW w:w="5331" w:type="dxa"/>
          </w:tcPr>
          <w:p>
            <w:pPr>
              <w:pStyle w:val="TableParagraph"/>
              <w:rPr>
                <w:sz w:val="15"/>
              </w:rPr>
            </w:pPr>
            <w:r>
              <w:rPr>
                <w:sz w:val="15"/>
              </w:rPr>
              <w:t>Fault</w:t>
            </w:r>
            <w:r>
              <w:rPr>
                <w:spacing w:val="-1"/>
                <w:sz w:val="15"/>
              </w:rPr>
              <w:t> </w:t>
            </w:r>
            <w:r>
              <w:rPr>
                <w:sz w:val="15"/>
              </w:rPr>
              <w:t>Routing</w:t>
            </w:r>
            <w:r>
              <w:rPr>
                <w:spacing w:val="-3"/>
                <w:sz w:val="15"/>
              </w:rPr>
              <w:t> </w:t>
            </w:r>
            <w:r>
              <w:rPr>
                <w:sz w:val="15"/>
              </w:rPr>
              <w:t>Test</w:t>
            </w:r>
            <w:r>
              <w:rPr>
                <w:spacing w:val="-1"/>
                <w:sz w:val="15"/>
              </w:rPr>
              <w:t> </w:t>
            </w:r>
            <w:r>
              <w:rPr>
                <w:spacing w:val="-5"/>
                <w:sz w:val="15"/>
              </w:rPr>
              <w:t>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13</w:t>
            </w:r>
          </w:p>
        </w:tc>
        <w:tc>
          <w:tcPr>
            <w:tcW w:w="5331" w:type="dxa"/>
          </w:tcPr>
          <w:p>
            <w:pPr>
              <w:pStyle w:val="TableParagraph"/>
              <w:rPr>
                <w:sz w:val="15"/>
              </w:rPr>
            </w:pPr>
            <w:r>
              <w:rPr>
                <w:sz w:val="15"/>
              </w:rPr>
              <w:t>Fault</w:t>
            </w:r>
            <w:r>
              <w:rPr>
                <w:spacing w:val="-2"/>
                <w:sz w:val="15"/>
              </w:rPr>
              <w:t> </w:t>
            </w:r>
            <w:r>
              <w:rPr>
                <w:sz w:val="15"/>
              </w:rPr>
              <w:t>Routing</w:t>
            </w:r>
            <w:r>
              <w:rPr>
                <w:spacing w:val="-4"/>
                <w:sz w:val="15"/>
              </w:rPr>
              <w:t> </w:t>
            </w:r>
            <w:r>
              <w:rPr>
                <w:spacing w:val="-2"/>
                <w:sz w:val="15"/>
              </w:rPr>
              <w:t>stopped</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14</w:t>
            </w:r>
          </w:p>
        </w:tc>
        <w:tc>
          <w:tcPr>
            <w:tcW w:w="5331" w:type="dxa"/>
          </w:tcPr>
          <w:p>
            <w:pPr>
              <w:pStyle w:val="TableParagraph"/>
              <w:rPr>
                <w:sz w:val="15"/>
              </w:rPr>
            </w:pPr>
            <w:r>
              <w:rPr>
                <w:sz w:val="15"/>
              </w:rPr>
              <w:t>Fault</w:t>
            </w:r>
            <w:r>
              <w:rPr>
                <w:spacing w:val="-1"/>
                <w:sz w:val="15"/>
              </w:rPr>
              <w:t> </w:t>
            </w:r>
            <w:r>
              <w:rPr>
                <w:sz w:val="15"/>
              </w:rPr>
              <w:t>Routing</w:t>
            </w:r>
            <w:r>
              <w:rPr>
                <w:spacing w:val="-3"/>
                <w:sz w:val="15"/>
              </w:rPr>
              <w:t> </w:t>
            </w:r>
            <w:r>
              <w:rPr>
                <w:sz w:val="15"/>
              </w:rPr>
              <w:t>Test</w:t>
            </w:r>
            <w:r>
              <w:rPr>
                <w:spacing w:val="-1"/>
                <w:sz w:val="15"/>
              </w:rPr>
              <w:t> </w:t>
            </w:r>
            <w:r>
              <w:rPr>
                <w:spacing w:val="-5"/>
                <w:sz w:val="15"/>
              </w:rPr>
              <w:t>off</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15</w:t>
            </w:r>
          </w:p>
        </w:tc>
        <w:tc>
          <w:tcPr>
            <w:tcW w:w="5331" w:type="dxa"/>
          </w:tcPr>
          <w:p>
            <w:pPr>
              <w:pStyle w:val="TableParagraph"/>
              <w:rPr>
                <w:sz w:val="15"/>
              </w:rPr>
            </w:pPr>
            <w:r>
              <w:rPr>
                <w:sz w:val="15"/>
              </w:rPr>
              <w:t>Fire</w:t>
            </w:r>
            <w:r>
              <w:rPr>
                <w:spacing w:val="-3"/>
                <w:sz w:val="15"/>
              </w:rPr>
              <w:t> </w:t>
            </w:r>
            <w:r>
              <w:rPr>
                <w:sz w:val="15"/>
              </w:rPr>
              <w:t>Protection </w:t>
            </w:r>
            <w:r>
              <w:rPr>
                <w:spacing w:val="-5"/>
                <w:sz w:val="15"/>
              </w:rPr>
              <w:t>off</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16</w:t>
            </w:r>
          </w:p>
        </w:tc>
        <w:tc>
          <w:tcPr>
            <w:tcW w:w="5331" w:type="dxa"/>
          </w:tcPr>
          <w:p>
            <w:pPr>
              <w:pStyle w:val="TableParagraph"/>
              <w:spacing w:line="155" w:lineRule="exact"/>
              <w:rPr>
                <w:sz w:val="15"/>
              </w:rPr>
            </w:pPr>
            <w:r>
              <w:rPr>
                <w:sz w:val="15"/>
              </w:rPr>
              <w:t>Fire</w:t>
            </w:r>
            <w:r>
              <w:rPr>
                <w:spacing w:val="-3"/>
                <w:sz w:val="15"/>
              </w:rPr>
              <w:t> </w:t>
            </w:r>
            <w:r>
              <w:rPr>
                <w:sz w:val="15"/>
              </w:rPr>
              <w:t>Protection </w:t>
            </w:r>
            <w:r>
              <w:rPr>
                <w:spacing w:val="-5"/>
                <w:sz w:val="15"/>
              </w:rPr>
              <w:t>on</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17</w:t>
            </w:r>
          </w:p>
        </w:tc>
        <w:tc>
          <w:tcPr>
            <w:tcW w:w="5331" w:type="dxa"/>
          </w:tcPr>
          <w:p>
            <w:pPr>
              <w:pStyle w:val="TableParagraph"/>
              <w:spacing w:line="153" w:lineRule="exact" w:before="112"/>
              <w:rPr>
                <w:sz w:val="15"/>
              </w:rPr>
            </w:pPr>
            <w:r>
              <w:rPr>
                <w:sz w:val="15"/>
              </w:rPr>
              <w:t>Fire</w:t>
            </w:r>
            <w:r>
              <w:rPr>
                <w:spacing w:val="-3"/>
                <w:sz w:val="15"/>
              </w:rPr>
              <w:t> </w:t>
            </w:r>
            <w:r>
              <w:rPr>
                <w:sz w:val="15"/>
              </w:rPr>
              <w:t>Protection Test</w:t>
            </w:r>
            <w:r>
              <w:rPr>
                <w:spacing w:val="1"/>
                <w:sz w:val="15"/>
              </w:rPr>
              <w:t> </w:t>
            </w:r>
            <w:r>
              <w:rPr>
                <w:spacing w:val="-5"/>
                <w:sz w:val="15"/>
              </w:rPr>
              <w:t>on</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18</w:t>
            </w:r>
          </w:p>
        </w:tc>
        <w:tc>
          <w:tcPr>
            <w:tcW w:w="5331" w:type="dxa"/>
          </w:tcPr>
          <w:p>
            <w:pPr>
              <w:pStyle w:val="TableParagraph"/>
              <w:spacing w:before="112"/>
              <w:rPr>
                <w:sz w:val="15"/>
              </w:rPr>
            </w:pPr>
            <w:r>
              <w:rPr>
                <w:sz w:val="15"/>
              </w:rPr>
              <w:t>Fire</w:t>
            </w:r>
            <w:r>
              <w:rPr>
                <w:spacing w:val="-3"/>
                <w:sz w:val="15"/>
              </w:rPr>
              <w:t> </w:t>
            </w:r>
            <w:r>
              <w:rPr>
                <w:sz w:val="15"/>
              </w:rPr>
              <w:t>Protection </w:t>
            </w:r>
            <w:r>
              <w:rPr>
                <w:spacing w:val="-2"/>
                <w:sz w:val="15"/>
              </w:rPr>
              <w:t>stopped</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19</w:t>
            </w:r>
          </w:p>
        </w:tc>
        <w:tc>
          <w:tcPr>
            <w:tcW w:w="5331" w:type="dxa"/>
          </w:tcPr>
          <w:p>
            <w:pPr>
              <w:pStyle w:val="TableParagraph"/>
              <w:rPr>
                <w:sz w:val="15"/>
              </w:rPr>
            </w:pPr>
            <w:r>
              <w:rPr>
                <w:sz w:val="15"/>
              </w:rPr>
              <w:t>Fire</w:t>
            </w:r>
            <w:r>
              <w:rPr>
                <w:spacing w:val="-3"/>
                <w:sz w:val="15"/>
              </w:rPr>
              <w:t> </w:t>
            </w:r>
            <w:r>
              <w:rPr>
                <w:sz w:val="15"/>
              </w:rPr>
              <w:t>Protection Test</w:t>
            </w:r>
            <w:r>
              <w:rPr>
                <w:spacing w:val="1"/>
                <w:sz w:val="15"/>
              </w:rPr>
              <w:t> </w:t>
            </w:r>
            <w:r>
              <w:rPr>
                <w:spacing w:val="-5"/>
                <w:sz w:val="15"/>
              </w:rPr>
              <w:t>off</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LON</w:t>
      </w:r>
      <w:r>
        <w:rPr>
          <w:spacing w:val="1"/>
        </w:rPr>
        <w:t> </w:t>
      </w:r>
      <w:r>
        <w:rPr>
          <w:spacing w:val="-2"/>
        </w:rPr>
        <w:t>ALARM</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10"/>
        </w:rPr>
        <w:t>0</w:t>
      </w:r>
    </w:p>
    <w:p>
      <w:pPr>
        <w:pStyle w:val="BodyText"/>
        <w:spacing w:before="116"/>
        <w:ind w:left="2141"/>
      </w:pPr>
      <w:r>
        <w:rPr/>
        <w:t>FP780:</w:t>
      </w:r>
      <w:r>
        <w:rPr>
          <w:spacing w:val="50"/>
        </w:rPr>
        <w:t>  </w:t>
      </w:r>
      <w:r>
        <w:rPr>
          <w:spacing w:val="-2"/>
        </w:rPr>
        <w:t>0...25</w:t>
      </w:r>
    </w:p>
    <w:p>
      <w:pPr>
        <w:pStyle w:val="BodyText"/>
        <w:tabs>
          <w:tab w:pos="2141" w:val="left" w:leader="none"/>
        </w:tabs>
        <w:spacing w:before="113"/>
        <w:ind w:left="775"/>
      </w:pPr>
      <w:r>
        <w:rPr>
          <w:spacing w:val="-2"/>
        </w:rPr>
        <w:t>Description:</w:t>
      </w:r>
      <w:r>
        <w:rPr/>
        <w:tab/>
        <w:t>LON</w:t>
      </w:r>
      <w:r>
        <w:rPr>
          <w:spacing w:val="-5"/>
        </w:rPr>
        <w:t> </w:t>
      </w:r>
      <w:r>
        <w:rPr/>
        <w:t>device</w:t>
      </w:r>
      <w:r>
        <w:rPr>
          <w:spacing w:val="-3"/>
        </w:rPr>
        <w:t> </w:t>
      </w:r>
      <w:r>
        <w:rPr/>
        <w:t>alarm</w:t>
      </w:r>
      <w:r>
        <w:rPr>
          <w:spacing w:val="2"/>
        </w:rPr>
        <w:t> </w:t>
      </w:r>
      <w:r>
        <w:rPr/>
        <w:t>as</w:t>
      </w:r>
      <w:r>
        <w:rPr>
          <w:spacing w:val="-1"/>
        </w:rPr>
        <w:t> </w:t>
      </w:r>
      <w:r>
        <w:rPr/>
        <w:t>described</w:t>
      </w:r>
      <w:r>
        <w:rPr>
          <w:spacing w:val="-2"/>
        </w:rPr>
        <w:t> 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5331"/>
        <w:gridCol w:w="935"/>
        <w:gridCol w:w="931"/>
      </w:tblGrid>
      <w:tr>
        <w:trPr>
          <w:trHeight w:val="292" w:hRule="atLeast"/>
        </w:trPr>
        <w:tc>
          <w:tcPr>
            <w:tcW w:w="5996" w:type="dxa"/>
            <w:gridSpan w:val="2"/>
          </w:tcPr>
          <w:p>
            <w:pPr>
              <w:pStyle w:val="TableParagraph"/>
              <w:spacing w:line="156" w:lineRule="exact" w:before="116"/>
              <w:rPr>
                <w:rFonts w:ascii="Arial"/>
                <w:b/>
                <w:sz w:val="15"/>
              </w:rPr>
            </w:pPr>
            <w:r>
              <w:rPr>
                <w:rFonts w:ascii="Arial"/>
                <w:b/>
                <w:sz w:val="15"/>
              </w:rPr>
              <w:t>LON</w:t>
            </w:r>
            <w:r>
              <w:rPr>
                <w:rFonts w:ascii="Arial"/>
                <w:b/>
                <w:spacing w:val="-4"/>
                <w:sz w:val="15"/>
              </w:rPr>
              <w:t> </w:t>
            </w:r>
            <w:r>
              <w:rPr>
                <w:rFonts w:ascii="Arial"/>
                <w:b/>
                <w:spacing w:val="-2"/>
                <w:sz w:val="15"/>
              </w:rPr>
              <w:t>ALARM</w:t>
            </w:r>
          </w:p>
        </w:tc>
        <w:tc>
          <w:tcPr>
            <w:tcW w:w="935" w:type="dxa"/>
          </w:tcPr>
          <w:p>
            <w:pPr>
              <w:pStyle w:val="TableParagraph"/>
              <w:spacing w:line="156" w:lineRule="exact" w:before="116"/>
              <w:ind w:left="102"/>
              <w:rPr>
                <w:rFonts w:ascii="Arial"/>
                <w:b/>
                <w:sz w:val="15"/>
              </w:rPr>
            </w:pPr>
            <w:r>
              <w:rPr>
                <w:rFonts w:ascii="Arial"/>
                <w:b/>
                <w:spacing w:val="-2"/>
                <w:sz w:val="15"/>
              </w:rPr>
              <w:t>FP2000</w:t>
            </w:r>
          </w:p>
        </w:tc>
        <w:tc>
          <w:tcPr>
            <w:tcW w:w="931"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665" w:type="dxa"/>
          </w:tcPr>
          <w:p>
            <w:pPr>
              <w:pStyle w:val="TableParagraph"/>
              <w:rPr>
                <w:sz w:val="15"/>
              </w:rPr>
            </w:pPr>
            <w:r>
              <w:rPr>
                <w:w w:val="100"/>
                <w:sz w:val="15"/>
              </w:rPr>
              <w:t>0</w:t>
            </w:r>
          </w:p>
        </w:tc>
        <w:tc>
          <w:tcPr>
            <w:tcW w:w="5331" w:type="dxa"/>
          </w:tcPr>
          <w:p>
            <w:pPr>
              <w:pStyle w:val="TableParagraph"/>
              <w:rPr>
                <w:sz w:val="15"/>
              </w:rPr>
            </w:pPr>
            <w:r>
              <w:rPr>
                <w:sz w:val="15"/>
              </w:rPr>
              <w:t>Sounder</w:t>
            </w:r>
            <w:r>
              <w:rPr>
                <w:spacing w:val="-8"/>
                <w:sz w:val="15"/>
              </w:rPr>
              <w:t> </w:t>
            </w:r>
            <w:r>
              <w:rPr>
                <w:spacing w:val="-2"/>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1</w:t>
            </w:r>
          </w:p>
        </w:tc>
        <w:tc>
          <w:tcPr>
            <w:tcW w:w="5331" w:type="dxa"/>
          </w:tcPr>
          <w:p>
            <w:pPr>
              <w:pStyle w:val="TableParagraph"/>
              <w:rPr>
                <w:sz w:val="15"/>
              </w:rPr>
            </w:pPr>
            <w:r>
              <w:rPr>
                <w:sz w:val="15"/>
              </w:rPr>
              <w:t>Automatic</w:t>
            </w:r>
            <w:r>
              <w:rPr>
                <w:spacing w:val="-3"/>
                <w:sz w:val="15"/>
              </w:rPr>
              <w:t> </w:t>
            </w:r>
            <w:r>
              <w:rPr>
                <w:sz w:val="15"/>
              </w:rPr>
              <w:t>Fire</w:t>
            </w:r>
            <w:r>
              <w:rPr>
                <w:spacing w:val="-1"/>
                <w:sz w:val="15"/>
              </w:rPr>
              <w:t> </w:t>
            </w:r>
            <w:r>
              <w:rPr>
                <w:sz w:val="15"/>
              </w:rPr>
              <w:t>Brigade</w:t>
            </w:r>
            <w:r>
              <w:rPr>
                <w:spacing w:val="-2"/>
                <w:sz w:val="15"/>
              </w:rPr>
              <w:t> </w:t>
            </w:r>
            <w:r>
              <w:rPr>
                <w:spacing w:val="-4"/>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2</w:t>
            </w:r>
          </w:p>
        </w:tc>
        <w:tc>
          <w:tcPr>
            <w:tcW w:w="5331" w:type="dxa"/>
          </w:tcPr>
          <w:p>
            <w:pPr>
              <w:pStyle w:val="TableParagraph"/>
              <w:spacing w:line="155" w:lineRule="exact"/>
              <w:rPr>
                <w:sz w:val="15"/>
              </w:rPr>
            </w:pPr>
            <w:r>
              <w:rPr>
                <w:sz w:val="15"/>
              </w:rPr>
              <w:t>Fire</w:t>
            </w:r>
            <w:r>
              <w:rPr>
                <w:spacing w:val="-5"/>
                <w:sz w:val="15"/>
              </w:rPr>
              <w:t> </w:t>
            </w:r>
            <w:r>
              <w:rPr>
                <w:sz w:val="15"/>
              </w:rPr>
              <w:t>Protection </w:t>
            </w:r>
            <w:r>
              <w:rPr>
                <w:spacing w:val="-2"/>
                <w:sz w:val="15"/>
              </w:rPr>
              <w:t>fault</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w w:val="100"/>
                <w:sz w:val="15"/>
              </w:rPr>
              <w:t>3</w:t>
            </w:r>
          </w:p>
        </w:tc>
        <w:tc>
          <w:tcPr>
            <w:tcW w:w="5331" w:type="dxa"/>
          </w:tcPr>
          <w:p>
            <w:pPr>
              <w:pStyle w:val="TableParagraph"/>
              <w:spacing w:line="153" w:lineRule="exact" w:before="112"/>
              <w:rPr>
                <w:sz w:val="15"/>
              </w:rPr>
            </w:pPr>
            <w:r>
              <w:rPr>
                <w:sz w:val="15"/>
              </w:rPr>
              <w:t>Fault</w:t>
            </w:r>
            <w:r>
              <w:rPr>
                <w:spacing w:val="-2"/>
                <w:sz w:val="15"/>
              </w:rPr>
              <w:t> </w:t>
            </w:r>
            <w:r>
              <w:rPr>
                <w:sz w:val="15"/>
              </w:rPr>
              <w:t>Routing</w:t>
            </w:r>
            <w:r>
              <w:rPr>
                <w:spacing w:val="-4"/>
                <w:sz w:val="15"/>
              </w:rPr>
              <w:t> fault</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w w:val="100"/>
                <w:sz w:val="15"/>
              </w:rPr>
              <w:t>4</w:t>
            </w:r>
          </w:p>
        </w:tc>
        <w:tc>
          <w:tcPr>
            <w:tcW w:w="5331" w:type="dxa"/>
          </w:tcPr>
          <w:p>
            <w:pPr>
              <w:pStyle w:val="TableParagraph"/>
              <w:spacing w:before="112"/>
              <w:rPr>
                <w:sz w:val="15"/>
              </w:rPr>
            </w:pPr>
            <w:r>
              <w:rPr>
                <w:sz w:val="15"/>
              </w:rPr>
              <w:t>Earth</w:t>
            </w:r>
            <w:r>
              <w:rPr>
                <w:spacing w:val="-1"/>
                <w:sz w:val="15"/>
              </w:rPr>
              <w:t> </w:t>
            </w:r>
            <w:r>
              <w:rPr>
                <w:spacing w:val="-2"/>
                <w:sz w:val="15"/>
              </w:rPr>
              <w:t>fault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w w:val="100"/>
                <w:sz w:val="15"/>
              </w:rPr>
              <w:t>5</w:t>
            </w:r>
          </w:p>
        </w:tc>
        <w:tc>
          <w:tcPr>
            <w:tcW w:w="5331" w:type="dxa"/>
          </w:tcPr>
          <w:p>
            <w:pPr>
              <w:pStyle w:val="TableParagraph"/>
              <w:rPr>
                <w:sz w:val="15"/>
              </w:rPr>
            </w:pPr>
            <w:r>
              <w:rPr>
                <w:sz w:val="15"/>
              </w:rPr>
              <w:t>Low</w:t>
            </w:r>
            <w:r>
              <w:rPr>
                <w:spacing w:val="-7"/>
                <w:sz w:val="15"/>
              </w:rPr>
              <w:t> </w:t>
            </w:r>
            <w:r>
              <w:rPr>
                <w:sz w:val="15"/>
              </w:rPr>
              <w:t>Battery</w:t>
            </w:r>
            <w:r>
              <w:rPr>
                <w:spacing w:val="-2"/>
                <w:sz w:val="15"/>
              </w:rPr>
              <w:t> 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6</w:t>
            </w:r>
          </w:p>
        </w:tc>
        <w:tc>
          <w:tcPr>
            <w:tcW w:w="5331" w:type="dxa"/>
          </w:tcPr>
          <w:p>
            <w:pPr>
              <w:pStyle w:val="TableParagraph"/>
              <w:rPr>
                <w:sz w:val="15"/>
              </w:rPr>
            </w:pPr>
            <w:r>
              <w:rPr>
                <w:sz w:val="15"/>
              </w:rPr>
              <w:t>Mains</w:t>
            </w:r>
            <w:r>
              <w:rPr>
                <w:spacing w:val="-6"/>
                <w:sz w:val="15"/>
              </w:rPr>
              <w:t> </w:t>
            </w:r>
            <w:r>
              <w:rPr>
                <w:spacing w:val="-2"/>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7</w:t>
            </w:r>
          </w:p>
        </w:tc>
        <w:tc>
          <w:tcPr>
            <w:tcW w:w="5331" w:type="dxa"/>
          </w:tcPr>
          <w:p>
            <w:pPr>
              <w:pStyle w:val="TableParagraph"/>
              <w:rPr>
                <w:sz w:val="15"/>
              </w:rPr>
            </w:pPr>
            <w:r>
              <w:rPr>
                <w:sz w:val="15"/>
              </w:rPr>
              <w:t>Communication</w:t>
            </w:r>
            <w:r>
              <w:rPr>
                <w:spacing w:val="-2"/>
                <w:sz w:val="15"/>
              </w:rPr>
              <w:t> </w:t>
            </w:r>
            <w:r>
              <w:rPr>
                <w:spacing w:val="-4"/>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w w:val="100"/>
                <w:sz w:val="15"/>
              </w:rPr>
              <w:t>8</w:t>
            </w:r>
          </w:p>
        </w:tc>
        <w:tc>
          <w:tcPr>
            <w:tcW w:w="5331" w:type="dxa"/>
          </w:tcPr>
          <w:p>
            <w:pPr>
              <w:pStyle w:val="TableParagraph"/>
              <w:rPr>
                <w:sz w:val="15"/>
              </w:rPr>
            </w:pPr>
            <w:r>
              <w:rPr>
                <w:spacing w:val="-2"/>
                <w:sz w:val="15"/>
              </w:rPr>
              <w:t>Disabled</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w w:val="100"/>
                <w:sz w:val="15"/>
              </w:rPr>
              <w:t>9</w:t>
            </w:r>
          </w:p>
        </w:tc>
        <w:tc>
          <w:tcPr>
            <w:tcW w:w="5331" w:type="dxa"/>
          </w:tcPr>
          <w:p>
            <w:pPr>
              <w:pStyle w:val="TableParagraph"/>
              <w:spacing w:line="155" w:lineRule="exact"/>
              <w:rPr>
                <w:sz w:val="15"/>
              </w:rPr>
            </w:pPr>
            <w:r>
              <w:rPr>
                <w:sz w:val="15"/>
              </w:rPr>
              <w:t>Charger</w:t>
            </w:r>
            <w:r>
              <w:rPr>
                <w:spacing w:val="-9"/>
                <w:sz w:val="15"/>
              </w:rPr>
              <w:t> </w:t>
            </w:r>
            <w:r>
              <w:rPr>
                <w:spacing w:val="-2"/>
                <w:sz w:val="15"/>
              </w:rPr>
              <w:t>fault</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10</w:t>
            </w:r>
          </w:p>
        </w:tc>
        <w:tc>
          <w:tcPr>
            <w:tcW w:w="5331" w:type="dxa"/>
          </w:tcPr>
          <w:p>
            <w:pPr>
              <w:pStyle w:val="TableParagraph"/>
              <w:spacing w:line="153" w:lineRule="exact" w:before="112"/>
              <w:rPr>
                <w:sz w:val="15"/>
              </w:rPr>
            </w:pPr>
            <w:r>
              <w:rPr>
                <w:sz w:val="15"/>
              </w:rPr>
              <w:t>Supply</w:t>
            </w:r>
            <w:r>
              <w:rPr>
                <w:spacing w:val="-5"/>
                <w:sz w:val="15"/>
              </w:rPr>
              <w:t> </w:t>
            </w:r>
            <w:r>
              <w:rPr>
                <w:spacing w:val="-2"/>
                <w:sz w:val="15"/>
              </w:rPr>
              <w:t>fault</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11</w:t>
            </w:r>
          </w:p>
        </w:tc>
        <w:tc>
          <w:tcPr>
            <w:tcW w:w="5331" w:type="dxa"/>
          </w:tcPr>
          <w:p>
            <w:pPr>
              <w:pStyle w:val="TableParagraph"/>
              <w:spacing w:before="112"/>
              <w:rPr>
                <w:sz w:val="15"/>
              </w:rPr>
            </w:pPr>
            <w:r>
              <w:rPr>
                <w:spacing w:val="-2"/>
                <w:sz w:val="15"/>
              </w:rPr>
              <w:t>Fault</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12</w:t>
            </w:r>
          </w:p>
        </w:tc>
        <w:tc>
          <w:tcPr>
            <w:tcW w:w="5331" w:type="dxa"/>
          </w:tcPr>
          <w:p>
            <w:pPr>
              <w:pStyle w:val="TableParagraph"/>
              <w:rPr>
                <w:sz w:val="15"/>
              </w:rPr>
            </w:pPr>
            <w:r>
              <w:rPr>
                <w:sz w:val="15"/>
              </w:rPr>
              <w:t>MCP</w:t>
            </w:r>
            <w:r>
              <w:rPr>
                <w:spacing w:val="-4"/>
                <w:sz w:val="15"/>
              </w:rPr>
              <w:t> </w:t>
            </w:r>
            <w:r>
              <w:rPr>
                <w:sz w:val="15"/>
              </w:rPr>
              <w:t>Fire</w:t>
            </w:r>
            <w:r>
              <w:rPr>
                <w:spacing w:val="-3"/>
                <w:sz w:val="15"/>
              </w:rPr>
              <w:t> </w:t>
            </w:r>
            <w:r>
              <w:rPr>
                <w:sz w:val="15"/>
              </w:rPr>
              <w:t>Brigade</w:t>
            </w:r>
            <w:r>
              <w:rPr>
                <w:spacing w:val="-3"/>
                <w:sz w:val="15"/>
              </w:rPr>
              <w:t> </w:t>
            </w:r>
            <w:r>
              <w:rPr>
                <w:spacing w:val="-4"/>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13</w:t>
            </w:r>
          </w:p>
        </w:tc>
        <w:tc>
          <w:tcPr>
            <w:tcW w:w="5331" w:type="dxa"/>
          </w:tcPr>
          <w:p>
            <w:pPr>
              <w:pStyle w:val="TableParagraph"/>
              <w:rPr>
                <w:sz w:val="15"/>
              </w:rPr>
            </w:pPr>
            <w:r>
              <w:rPr>
                <w:sz w:val="15"/>
              </w:rPr>
              <w:t>Output</w:t>
            </w:r>
            <w:r>
              <w:rPr>
                <w:spacing w:val="-2"/>
                <w:sz w:val="15"/>
              </w:rPr>
              <w:t> 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14</w:t>
            </w:r>
          </w:p>
        </w:tc>
        <w:tc>
          <w:tcPr>
            <w:tcW w:w="5331" w:type="dxa"/>
          </w:tcPr>
          <w:p>
            <w:pPr>
              <w:pStyle w:val="TableParagraph"/>
              <w:rPr>
                <w:sz w:val="15"/>
              </w:rPr>
            </w:pPr>
            <w:r>
              <w:rPr>
                <w:sz w:val="15"/>
              </w:rPr>
              <w:t>Input</w:t>
            </w:r>
            <w:r>
              <w:rPr>
                <w:spacing w:val="-4"/>
                <w:sz w:val="15"/>
              </w:rPr>
              <w:t> </w:t>
            </w:r>
            <w:r>
              <w:rPr>
                <w:spacing w:val="-2"/>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15</w:t>
            </w:r>
          </w:p>
        </w:tc>
        <w:tc>
          <w:tcPr>
            <w:tcW w:w="5331" w:type="dxa"/>
          </w:tcPr>
          <w:p>
            <w:pPr>
              <w:pStyle w:val="TableParagraph"/>
              <w:rPr>
                <w:sz w:val="15"/>
              </w:rPr>
            </w:pPr>
            <w:r>
              <w:rPr>
                <w:sz w:val="15"/>
              </w:rPr>
              <w:t>Auxiliary</w:t>
            </w:r>
            <w:r>
              <w:rPr>
                <w:spacing w:val="-7"/>
                <w:sz w:val="15"/>
              </w:rPr>
              <w:t> </w:t>
            </w:r>
            <w:r>
              <w:rPr>
                <w:spacing w:val="-2"/>
                <w:sz w:val="15"/>
              </w:rPr>
              <w:t>fault</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16</w:t>
            </w:r>
          </w:p>
        </w:tc>
        <w:tc>
          <w:tcPr>
            <w:tcW w:w="5331" w:type="dxa"/>
          </w:tcPr>
          <w:p>
            <w:pPr>
              <w:pStyle w:val="TableParagraph"/>
              <w:spacing w:line="155" w:lineRule="exact"/>
              <w:rPr>
                <w:sz w:val="15"/>
              </w:rPr>
            </w:pPr>
            <w:r>
              <w:rPr>
                <w:sz w:val="15"/>
              </w:rPr>
              <w:t>3</w:t>
            </w:r>
            <w:r>
              <w:rPr>
                <w:sz w:val="15"/>
                <w:vertAlign w:val="superscript"/>
              </w:rPr>
              <w:t>rd</w:t>
            </w:r>
            <w:r>
              <w:rPr>
                <w:spacing w:val="2"/>
                <w:sz w:val="15"/>
                <w:vertAlign w:val="baseline"/>
              </w:rPr>
              <w:t> </w:t>
            </w:r>
            <w:r>
              <w:rPr>
                <w:sz w:val="15"/>
                <w:vertAlign w:val="baseline"/>
              </w:rPr>
              <w:t>Source</w:t>
            </w:r>
            <w:r>
              <w:rPr>
                <w:spacing w:val="3"/>
                <w:sz w:val="15"/>
                <w:vertAlign w:val="baseline"/>
              </w:rPr>
              <w:t> </w:t>
            </w:r>
            <w:r>
              <w:rPr>
                <w:spacing w:val="-2"/>
                <w:sz w:val="15"/>
                <w:vertAlign w:val="baseline"/>
              </w:rPr>
              <w:t>fault</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17</w:t>
            </w:r>
          </w:p>
        </w:tc>
        <w:tc>
          <w:tcPr>
            <w:tcW w:w="5331" w:type="dxa"/>
          </w:tcPr>
          <w:p>
            <w:pPr>
              <w:pStyle w:val="TableParagraph"/>
              <w:spacing w:line="153" w:lineRule="exact" w:before="112"/>
              <w:rPr>
                <w:sz w:val="15"/>
              </w:rPr>
            </w:pPr>
            <w:r>
              <w:rPr>
                <w:sz w:val="15"/>
              </w:rPr>
              <w:t>Battery</w:t>
            </w:r>
            <w:r>
              <w:rPr>
                <w:spacing w:val="-3"/>
                <w:sz w:val="15"/>
              </w:rPr>
              <w:t> </w:t>
            </w:r>
            <w:r>
              <w:rPr>
                <w:sz w:val="15"/>
              </w:rPr>
              <w:t>Test</w:t>
            </w:r>
            <w:r>
              <w:rPr>
                <w:spacing w:val="1"/>
                <w:sz w:val="15"/>
              </w:rPr>
              <w:t> </w:t>
            </w:r>
            <w:r>
              <w:rPr>
                <w:spacing w:val="-2"/>
                <w:sz w:val="15"/>
              </w:rPr>
              <w:t>fault</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18</w:t>
            </w:r>
          </w:p>
        </w:tc>
        <w:tc>
          <w:tcPr>
            <w:tcW w:w="5331" w:type="dxa"/>
          </w:tcPr>
          <w:p>
            <w:pPr>
              <w:pStyle w:val="TableParagraph"/>
              <w:spacing w:before="112"/>
              <w:rPr>
                <w:sz w:val="15"/>
              </w:rPr>
            </w:pPr>
            <w:r>
              <w:rPr>
                <w:sz w:val="15"/>
              </w:rPr>
              <w:t>Local</w:t>
            </w:r>
            <w:r>
              <w:rPr>
                <w:spacing w:val="-1"/>
                <w:sz w:val="15"/>
              </w:rPr>
              <w:t> </w:t>
            </w:r>
            <w:r>
              <w:rPr>
                <w:spacing w:val="-2"/>
                <w:sz w:val="15"/>
              </w:rPr>
              <w:t>Evacuation</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r>
        <w:trPr>
          <w:trHeight w:val="285" w:hRule="atLeast"/>
        </w:trPr>
        <w:tc>
          <w:tcPr>
            <w:tcW w:w="665" w:type="dxa"/>
          </w:tcPr>
          <w:p>
            <w:pPr>
              <w:pStyle w:val="TableParagraph"/>
              <w:rPr>
                <w:sz w:val="15"/>
              </w:rPr>
            </w:pPr>
            <w:r>
              <w:rPr>
                <w:spacing w:val="-5"/>
                <w:sz w:val="15"/>
              </w:rPr>
              <w:t>19</w:t>
            </w:r>
          </w:p>
        </w:tc>
        <w:tc>
          <w:tcPr>
            <w:tcW w:w="5331" w:type="dxa"/>
          </w:tcPr>
          <w:p>
            <w:pPr>
              <w:pStyle w:val="TableParagraph"/>
              <w:rPr>
                <w:sz w:val="15"/>
              </w:rPr>
            </w:pPr>
            <w:r>
              <w:rPr>
                <w:sz w:val="15"/>
              </w:rPr>
              <w:t>Open</w:t>
            </w:r>
            <w:r>
              <w:rPr>
                <w:spacing w:val="-5"/>
                <w:sz w:val="15"/>
              </w:rPr>
              <w:t> </w:t>
            </w:r>
            <w:r>
              <w:rPr>
                <w:sz w:val="15"/>
              </w:rPr>
              <w:t>Network</w:t>
            </w:r>
            <w:r>
              <w:rPr>
                <w:spacing w:val="-3"/>
                <w:sz w:val="15"/>
              </w:rPr>
              <w:t> </w:t>
            </w:r>
            <w:r>
              <w:rPr>
                <w:sz w:val="15"/>
              </w:rPr>
              <w:t>Ring</w:t>
            </w:r>
            <w:r>
              <w:rPr>
                <w:spacing w:val="-4"/>
                <w:sz w:val="15"/>
              </w:rPr>
              <w:t> </w:t>
            </w:r>
            <w:r>
              <w:rPr>
                <w:spacing w:val="-10"/>
                <w:sz w:val="15"/>
              </w:rPr>
              <w:t>A</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20</w:t>
            </w:r>
          </w:p>
        </w:tc>
        <w:tc>
          <w:tcPr>
            <w:tcW w:w="5331" w:type="dxa"/>
          </w:tcPr>
          <w:p>
            <w:pPr>
              <w:pStyle w:val="TableParagraph"/>
              <w:rPr>
                <w:sz w:val="15"/>
              </w:rPr>
            </w:pPr>
            <w:r>
              <w:rPr>
                <w:sz w:val="15"/>
              </w:rPr>
              <w:t>Open</w:t>
            </w:r>
            <w:r>
              <w:rPr>
                <w:spacing w:val="-5"/>
                <w:sz w:val="15"/>
              </w:rPr>
              <w:t> </w:t>
            </w:r>
            <w:r>
              <w:rPr>
                <w:sz w:val="15"/>
              </w:rPr>
              <w:t>Network</w:t>
            </w:r>
            <w:r>
              <w:rPr>
                <w:spacing w:val="-3"/>
                <w:sz w:val="15"/>
              </w:rPr>
              <w:t> </w:t>
            </w:r>
            <w:r>
              <w:rPr>
                <w:sz w:val="15"/>
              </w:rPr>
              <w:t>Ring</w:t>
            </w:r>
            <w:r>
              <w:rPr>
                <w:spacing w:val="-4"/>
                <w:sz w:val="15"/>
              </w:rPr>
              <w:t> </w:t>
            </w:r>
            <w:r>
              <w:rPr>
                <w:spacing w:val="-10"/>
                <w:sz w:val="15"/>
              </w:rPr>
              <w:t>B</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21</w:t>
            </w:r>
          </w:p>
        </w:tc>
        <w:tc>
          <w:tcPr>
            <w:tcW w:w="5331" w:type="dxa"/>
          </w:tcPr>
          <w:p>
            <w:pPr>
              <w:pStyle w:val="TableParagraph"/>
              <w:rPr>
                <w:sz w:val="15"/>
              </w:rPr>
            </w:pPr>
            <w:r>
              <w:rPr>
                <w:sz w:val="15"/>
              </w:rPr>
              <w:t>Invalid</w:t>
            </w:r>
            <w:r>
              <w:rPr>
                <w:spacing w:val="-7"/>
                <w:sz w:val="15"/>
              </w:rPr>
              <w:t> </w:t>
            </w:r>
            <w:r>
              <w:rPr>
                <w:sz w:val="15"/>
              </w:rPr>
              <w:t>Hardware</w:t>
            </w:r>
            <w:r>
              <w:rPr>
                <w:spacing w:val="-7"/>
                <w:sz w:val="15"/>
              </w:rPr>
              <w:t> </w:t>
            </w:r>
            <w:r>
              <w:rPr>
                <w:spacing w:val="-2"/>
                <w:sz w:val="15"/>
              </w:rPr>
              <w:t>Revision</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5" w:hRule="atLeast"/>
        </w:trPr>
        <w:tc>
          <w:tcPr>
            <w:tcW w:w="665" w:type="dxa"/>
          </w:tcPr>
          <w:p>
            <w:pPr>
              <w:pStyle w:val="TableParagraph"/>
              <w:rPr>
                <w:sz w:val="15"/>
              </w:rPr>
            </w:pPr>
            <w:r>
              <w:rPr>
                <w:spacing w:val="-5"/>
                <w:sz w:val="15"/>
              </w:rPr>
              <w:t>22</w:t>
            </w:r>
          </w:p>
        </w:tc>
        <w:tc>
          <w:tcPr>
            <w:tcW w:w="5331" w:type="dxa"/>
          </w:tcPr>
          <w:p>
            <w:pPr>
              <w:pStyle w:val="TableParagraph"/>
              <w:rPr>
                <w:sz w:val="15"/>
              </w:rPr>
            </w:pPr>
            <w:r>
              <w:rPr>
                <w:sz w:val="15"/>
              </w:rPr>
              <w:t>Invalid</w:t>
            </w:r>
            <w:r>
              <w:rPr>
                <w:spacing w:val="-4"/>
                <w:sz w:val="15"/>
              </w:rPr>
              <w:t> </w:t>
            </w:r>
            <w:r>
              <w:rPr>
                <w:sz w:val="15"/>
              </w:rPr>
              <w:t>OEM</w:t>
            </w:r>
            <w:r>
              <w:rPr>
                <w:spacing w:val="-3"/>
                <w:sz w:val="15"/>
              </w:rPr>
              <w:t> </w:t>
            </w:r>
            <w:r>
              <w:rPr>
                <w:spacing w:val="-4"/>
                <w:sz w:val="15"/>
              </w:rPr>
              <w:t>Code</w:t>
            </w:r>
          </w:p>
        </w:tc>
        <w:tc>
          <w:tcPr>
            <w:tcW w:w="935" w:type="dxa"/>
          </w:tcPr>
          <w:p>
            <w:pPr>
              <w:pStyle w:val="TableParagraph"/>
              <w:ind w:left="102"/>
              <w:rPr>
                <w:sz w:val="15"/>
              </w:rPr>
            </w:pPr>
            <w:r>
              <w:rPr>
                <w:w w:val="100"/>
                <w:sz w:val="15"/>
              </w:rPr>
              <w:t>-</w:t>
            </w:r>
          </w:p>
        </w:tc>
        <w:tc>
          <w:tcPr>
            <w:tcW w:w="931" w:type="dxa"/>
          </w:tcPr>
          <w:p>
            <w:pPr>
              <w:pStyle w:val="TableParagraph"/>
              <w:rPr>
                <w:sz w:val="15"/>
              </w:rPr>
            </w:pPr>
            <w:r>
              <w:rPr>
                <w:spacing w:val="-4"/>
                <w:sz w:val="15"/>
              </w:rPr>
              <w:t>Used</w:t>
            </w:r>
          </w:p>
        </w:tc>
      </w:tr>
      <w:tr>
        <w:trPr>
          <w:trHeight w:val="286" w:hRule="atLeast"/>
        </w:trPr>
        <w:tc>
          <w:tcPr>
            <w:tcW w:w="665" w:type="dxa"/>
          </w:tcPr>
          <w:p>
            <w:pPr>
              <w:pStyle w:val="TableParagraph"/>
              <w:spacing w:line="155" w:lineRule="exact"/>
              <w:rPr>
                <w:sz w:val="15"/>
              </w:rPr>
            </w:pPr>
            <w:r>
              <w:rPr>
                <w:spacing w:val="-5"/>
                <w:sz w:val="15"/>
              </w:rPr>
              <w:t>23</w:t>
            </w:r>
          </w:p>
        </w:tc>
        <w:tc>
          <w:tcPr>
            <w:tcW w:w="5331" w:type="dxa"/>
          </w:tcPr>
          <w:p>
            <w:pPr>
              <w:pStyle w:val="TableParagraph"/>
              <w:spacing w:line="155" w:lineRule="exact"/>
              <w:rPr>
                <w:sz w:val="15"/>
              </w:rPr>
            </w:pPr>
            <w:r>
              <w:rPr>
                <w:sz w:val="15"/>
              </w:rPr>
              <w:t>Invalid</w:t>
            </w:r>
            <w:r>
              <w:rPr>
                <w:spacing w:val="-5"/>
                <w:sz w:val="15"/>
              </w:rPr>
              <w:t> </w:t>
            </w:r>
            <w:r>
              <w:rPr>
                <w:sz w:val="15"/>
              </w:rPr>
              <w:t>Product</w:t>
            </w:r>
            <w:r>
              <w:rPr>
                <w:spacing w:val="-2"/>
                <w:sz w:val="15"/>
              </w:rPr>
              <w:t> </w:t>
            </w:r>
            <w:r>
              <w:rPr>
                <w:spacing w:val="-4"/>
                <w:sz w:val="15"/>
              </w:rPr>
              <w:t>Code</w:t>
            </w:r>
          </w:p>
        </w:tc>
        <w:tc>
          <w:tcPr>
            <w:tcW w:w="935" w:type="dxa"/>
          </w:tcPr>
          <w:p>
            <w:pPr>
              <w:pStyle w:val="TableParagraph"/>
              <w:spacing w:line="155" w:lineRule="exact"/>
              <w:ind w:left="102"/>
              <w:rPr>
                <w:sz w:val="15"/>
              </w:rPr>
            </w:pPr>
            <w:r>
              <w:rPr>
                <w:w w:val="100"/>
                <w:sz w:val="15"/>
              </w:rPr>
              <w:t>-</w:t>
            </w:r>
          </w:p>
        </w:tc>
        <w:tc>
          <w:tcPr>
            <w:tcW w:w="931" w:type="dxa"/>
          </w:tcPr>
          <w:p>
            <w:pPr>
              <w:pStyle w:val="TableParagraph"/>
              <w:spacing w:line="155" w:lineRule="exact"/>
              <w:rPr>
                <w:sz w:val="15"/>
              </w:rPr>
            </w:pPr>
            <w:r>
              <w:rPr>
                <w:spacing w:val="-4"/>
                <w:sz w:val="15"/>
              </w:rPr>
              <w:t>Used</w:t>
            </w:r>
          </w:p>
        </w:tc>
      </w:tr>
      <w:tr>
        <w:trPr>
          <w:trHeight w:val="285" w:hRule="atLeast"/>
        </w:trPr>
        <w:tc>
          <w:tcPr>
            <w:tcW w:w="665" w:type="dxa"/>
          </w:tcPr>
          <w:p>
            <w:pPr>
              <w:pStyle w:val="TableParagraph"/>
              <w:spacing w:line="153" w:lineRule="exact" w:before="112"/>
              <w:rPr>
                <w:sz w:val="15"/>
              </w:rPr>
            </w:pPr>
            <w:r>
              <w:rPr>
                <w:spacing w:val="-5"/>
                <w:sz w:val="15"/>
              </w:rPr>
              <w:t>24</w:t>
            </w:r>
          </w:p>
        </w:tc>
        <w:tc>
          <w:tcPr>
            <w:tcW w:w="5331" w:type="dxa"/>
          </w:tcPr>
          <w:p>
            <w:pPr>
              <w:pStyle w:val="TableParagraph"/>
              <w:spacing w:line="153" w:lineRule="exact" w:before="112"/>
              <w:rPr>
                <w:sz w:val="15"/>
              </w:rPr>
            </w:pPr>
            <w:r>
              <w:rPr>
                <w:sz w:val="15"/>
              </w:rPr>
              <w:t>Invalid</w:t>
            </w:r>
            <w:r>
              <w:rPr>
                <w:spacing w:val="-2"/>
                <w:sz w:val="15"/>
              </w:rPr>
              <w:t> Configuration</w:t>
            </w:r>
          </w:p>
        </w:tc>
        <w:tc>
          <w:tcPr>
            <w:tcW w:w="935" w:type="dxa"/>
          </w:tcPr>
          <w:p>
            <w:pPr>
              <w:pStyle w:val="TableParagraph"/>
              <w:spacing w:line="153" w:lineRule="exact" w:before="112"/>
              <w:ind w:left="102"/>
              <w:rPr>
                <w:sz w:val="15"/>
              </w:rPr>
            </w:pPr>
            <w:r>
              <w:rPr>
                <w:w w:val="100"/>
                <w:sz w:val="15"/>
              </w:rPr>
              <w:t>-</w:t>
            </w:r>
          </w:p>
        </w:tc>
        <w:tc>
          <w:tcPr>
            <w:tcW w:w="931" w:type="dxa"/>
          </w:tcPr>
          <w:p>
            <w:pPr>
              <w:pStyle w:val="TableParagraph"/>
              <w:spacing w:line="153" w:lineRule="exact" w:before="112"/>
              <w:rPr>
                <w:sz w:val="15"/>
              </w:rPr>
            </w:pPr>
            <w:r>
              <w:rPr>
                <w:spacing w:val="-4"/>
                <w:sz w:val="15"/>
              </w:rPr>
              <w:t>Used</w:t>
            </w:r>
          </w:p>
        </w:tc>
      </w:tr>
      <w:tr>
        <w:trPr>
          <w:trHeight w:val="286" w:hRule="atLeast"/>
        </w:trPr>
        <w:tc>
          <w:tcPr>
            <w:tcW w:w="665" w:type="dxa"/>
          </w:tcPr>
          <w:p>
            <w:pPr>
              <w:pStyle w:val="TableParagraph"/>
              <w:spacing w:before="112"/>
              <w:rPr>
                <w:sz w:val="15"/>
              </w:rPr>
            </w:pPr>
            <w:r>
              <w:rPr>
                <w:spacing w:val="-5"/>
                <w:sz w:val="15"/>
              </w:rPr>
              <w:t>25</w:t>
            </w:r>
          </w:p>
        </w:tc>
        <w:tc>
          <w:tcPr>
            <w:tcW w:w="5331" w:type="dxa"/>
          </w:tcPr>
          <w:p>
            <w:pPr>
              <w:pStyle w:val="TableParagraph"/>
              <w:spacing w:before="112"/>
              <w:rPr>
                <w:sz w:val="15"/>
              </w:rPr>
            </w:pPr>
            <w:r>
              <w:rPr>
                <w:sz w:val="15"/>
              </w:rPr>
              <w:t>Invalid</w:t>
            </w:r>
            <w:r>
              <w:rPr>
                <w:spacing w:val="-5"/>
                <w:sz w:val="15"/>
              </w:rPr>
              <w:t> </w:t>
            </w:r>
            <w:r>
              <w:rPr>
                <w:sz w:val="15"/>
              </w:rPr>
              <w:t>Software</w:t>
            </w:r>
            <w:r>
              <w:rPr>
                <w:spacing w:val="-4"/>
                <w:sz w:val="15"/>
              </w:rPr>
              <w:t> </w:t>
            </w:r>
            <w:r>
              <w:rPr>
                <w:spacing w:val="-2"/>
                <w:sz w:val="15"/>
              </w:rPr>
              <w:t>Revision</w:t>
            </w:r>
          </w:p>
        </w:tc>
        <w:tc>
          <w:tcPr>
            <w:tcW w:w="935" w:type="dxa"/>
          </w:tcPr>
          <w:p>
            <w:pPr>
              <w:pStyle w:val="TableParagraph"/>
              <w:spacing w:before="112"/>
              <w:ind w:left="102"/>
              <w:rPr>
                <w:sz w:val="15"/>
              </w:rPr>
            </w:pPr>
            <w:r>
              <w:rPr>
                <w:w w:val="100"/>
                <w:sz w:val="15"/>
              </w:rPr>
              <w:t>-</w:t>
            </w:r>
          </w:p>
        </w:tc>
        <w:tc>
          <w:tcPr>
            <w:tcW w:w="931" w:type="dxa"/>
          </w:tcPr>
          <w:p>
            <w:pPr>
              <w:pStyle w:val="TableParagraph"/>
              <w:spacing w:before="112"/>
              <w:rPr>
                <w:sz w:val="15"/>
              </w:rPr>
            </w:pPr>
            <w:r>
              <w:rPr>
                <w:spacing w:val="-4"/>
                <w:sz w:val="15"/>
              </w:rPr>
              <w:t>Used</w:t>
            </w:r>
          </w:p>
        </w:tc>
      </w:tr>
    </w:tbl>
    <w:p>
      <w:pPr>
        <w:spacing w:after="0"/>
        <w:rPr>
          <w:sz w:val="15"/>
        </w:rPr>
        <w:sectPr>
          <w:pgSz w:w="12240" w:h="15840"/>
          <w:pgMar w:header="379" w:footer="231" w:top="1260" w:bottom="420" w:left="940" w:right="840"/>
        </w:sectPr>
      </w:pPr>
    </w:p>
    <w:p>
      <w:pPr>
        <w:pStyle w:val="BodyText"/>
        <w:spacing w:before="5"/>
        <w:rPr>
          <w:sz w:val="13"/>
        </w:rPr>
      </w:pPr>
    </w:p>
    <w:p>
      <w:pPr>
        <w:pStyle w:val="Heading6"/>
        <w:spacing w:before="77"/>
      </w:pPr>
      <w:r>
        <w:rPr/>
        <w:t>LON</w:t>
      </w:r>
      <w:r>
        <w:rPr>
          <w:spacing w:val="-9"/>
        </w:rPr>
        <w:t> </w:t>
      </w:r>
      <w:r>
        <w:rPr/>
        <w:t>ALARM</w:t>
      </w:r>
      <w:r>
        <w:rPr>
          <w:spacing w:val="-7"/>
        </w:rPr>
        <w:t> </w:t>
      </w:r>
      <w:r>
        <w:rPr>
          <w:spacing w:val="-5"/>
        </w:rPr>
        <w:t>NO.</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LON</w:t>
      </w:r>
      <w:r>
        <w:rPr>
          <w:spacing w:val="-5"/>
        </w:rPr>
        <w:t> </w:t>
      </w:r>
      <w:r>
        <w:rPr/>
        <w:t>device</w:t>
      </w:r>
      <w:r>
        <w:rPr>
          <w:spacing w:val="-3"/>
        </w:rPr>
        <w:t> </w:t>
      </w:r>
      <w:r>
        <w:rPr/>
        <w:t>alarm</w:t>
      </w:r>
      <w:r>
        <w:rPr>
          <w:spacing w:val="2"/>
        </w:rPr>
        <w:t> </w:t>
      </w:r>
      <w:r>
        <w:rPr/>
        <w:t>as</w:t>
      </w:r>
      <w:r>
        <w:rPr>
          <w:spacing w:val="-1"/>
        </w:rPr>
        <w:t> </w:t>
      </w:r>
      <w:r>
        <w:rPr/>
        <w:t>described</w:t>
      </w:r>
      <w:r>
        <w:rPr>
          <w:spacing w:val="-2"/>
        </w:rPr>
        <w:t> 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3276"/>
        <w:gridCol w:w="3864"/>
      </w:tblGrid>
      <w:tr>
        <w:trPr>
          <w:trHeight w:val="292" w:hRule="atLeast"/>
        </w:trPr>
        <w:tc>
          <w:tcPr>
            <w:tcW w:w="3997" w:type="dxa"/>
            <w:gridSpan w:val="2"/>
          </w:tcPr>
          <w:p>
            <w:pPr>
              <w:pStyle w:val="TableParagraph"/>
              <w:spacing w:line="156" w:lineRule="exact" w:before="116"/>
              <w:rPr>
                <w:rFonts w:ascii="Arial"/>
                <w:b/>
                <w:sz w:val="15"/>
              </w:rPr>
            </w:pPr>
            <w:r>
              <w:rPr>
                <w:rFonts w:ascii="Arial"/>
                <w:b/>
                <w:sz w:val="15"/>
              </w:rPr>
              <w:t>LON</w:t>
            </w:r>
            <w:r>
              <w:rPr>
                <w:rFonts w:ascii="Arial"/>
                <w:b/>
                <w:spacing w:val="-4"/>
                <w:sz w:val="15"/>
              </w:rPr>
              <w:t> </w:t>
            </w:r>
            <w:r>
              <w:rPr>
                <w:rFonts w:ascii="Arial"/>
                <w:b/>
                <w:spacing w:val="-2"/>
                <w:sz w:val="15"/>
              </w:rPr>
              <w:t>ALARM</w:t>
            </w:r>
          </w:p>
        </w:tc>
        <w:tc>
          <w:tcPr>
            <w:tcW w:w="3864" w:type="dxa"/>
          </w:tcPr>
          <w:p>
            <w:pPr>
              <w:pStyle w:val="TableParagraph"/>
              <w:spacing w:line="156" w:lineRule="exact" w:before="116"/>
              <w:ind w:left="101"/>
              <w:rPr>
                <w:rFonts w:ascii="Arial"/>
                <w:b/>
                <w:sz w:val="15"/>
              </w:rPr>
            </w:pPr>
            <w:r>
              <w:rPr>
                <w:rFonts w:ascii="Arial"/>
                <w:b/>
                <w:sz w:val="15"/>
              </w:rPr>
              <w:t>LON</w:t>
            </w:r>
            <w:r>
              <w:rPr>
                <w:rFonts w:ascii="Arial"/>
                <w:b/>
                <w:spacing w:val="-12"/>
                <w:sz w:val="15"/>
              </w:rPr>
              <w:t> </w:t>
            </w:r>
            <w:r>
              <w:rPr>
                <w:rFonts w:ascii="Arial"/>
                <w:b/>
                <w:sz w:val="15"/>
              </w:rPr>
              <w:t>ALARM</w:t>
            </w:r>
            <w:r>
              <w:rPr>
                <w:rFonts w:ascii="Arial"/>
                <w:b/>
                <w:spacing w:val="-6"/>
                <w:sz w:val="15"/>
              </w:rPr>
              <w:t> </w:t>
            </w:r>
            <w:r>
              <w:rPr>
                <w:rFonts w:ascii="Arial"/>
                <w:b/>
                <w:spacing w:val="-5"/>
                <w:sz w:val="15"/>
              </w:rPr>
              <w:t>NO.</w:t>
            </w:r>
          </w:p>
        </w:tc>
      </w:tr>
      <w:tr>
        <w:trPr>
          <w:trHeight w:val="286" w:hRule="atLeast"/>
        </w:trPr>
        <w:tc>
          <w:tcPr>
            <w:tcW w:w="721" w:type="dxa"/>
          </w:tcPr>
          <w:p>
            <w:pPr>
              <w:pStyle w:val="TableParagraph"/>
              <w:spacing w:line="155" w:lineRule="exact"/>
              <w:rPr>
                <w:sz w:val="15"/>
              </w:rPr>
            </w:pPr>
            <w:r>
              <w:rPr>
                <w:w w:val="100"/>
                <w:sz w:val="15"/>
              </w:rPr>
              <w:t>0</w:t>
            </w:r>
          </w:p>
        </w:tc>
        <w:tc>
          <w:tcPr>
            <w:tcW w:w="3276" w:type="dxa"/>
          </w:tcPr>
          <w:p>
            <w:pPr>
              <w:pStyle w:val="TableParagraph"/>
              <w:spacing w:line="155" w:lineRule="exact"/>
              <w:ind w:left="101"/>
              <w:rPr>
                <w:sz w:val="15"/>
              </w:rPr>
            </w:pPr>
            <w:r>
              <w:rPr>
                <w:sz w:val="15"/>
              </w:rPr>
              <w:t>Sounder</w:t>
            </w:r>
            <w:r>
              <w:rPr>
                <w:spacing w:val="-7"/>
                <w:sz w:val="15"/>
              </w:rPr>
              <w:t> </w:t>
            </w:r>
            <w:r>
              <w:rPr>
                <w:spacing w:val="-2"/>
                <w:sz w:val="15"/>
              </w:rPr>
              <w:t>fault</w:t>
            </w:r>
          </w:p>
        </w:tc>
        <w:tc>
          <w:tcPr>
            <w:tcW w:w="3864" w:type="dxa"/>
          </w:tcPr>
          <w:p>
            <w:pPr>
              <w:pStyle w:val="TableParagraph"/>
              <w:spacing w:line="155" w:lineRule="exact"/>
              <w:ind w:left="101"/>
              <w:rPr>
                <w:sz w:val="15"/>
              </w:rPr>
            </w:pPr>
            <w:r>
              <w:rPr>
                <w:sz w:val="15"/>
              </w:rPr>
              <w:t>Output</w:t>
            </w:r>
            <w:r>
              <w:rPr>
                <w:spacing w:val="-2"/>
                <w:sz w:val="15"/>
              </w:rPr>
              <w:t> </w:t>
            </w:r>
            <w:r>
              <w:rPr>
                <w:spacing w:val="-5"/>
                <w:sz w:val="15"/>
              </w:rPr>
              <w:t>No.</w:t>
            </w:r>
          </w:p>
        </w:tc>
      </w:tr>
      <w:tr>
        <w:trPr>
          <w:trHeight w:val="285" w:hRule="atLeast"/>
        </w:trPr>
        <w:tc>
          <w:tcPr>
            <w:tcW w:w="721" w:type="dxa"/>
          </w:tcPr>
          <w:p>
            <w:pPr>
              <w:pStyle w:val="TableParagraph"/>
              <w:spacing w:line="153" w:lineRule="exact" w:before="112"/>
              <w:rPr>
                <w:sz w:val="15"/>
              </w:rPr>
            </w:pPr>
            <w:r>
              <w:rPr>
                <w:w w:val="100"/>
                <w:sz w:val="15"/>
              </w:rPr>
              <w:t>1</w:t>
            </w:r>
          </w:p>
        </w:tc>
        <w:tc>
          <w:tcPr>
            <w:tcW w:w="3276" w:type="dxa"/>
          </w:tcPr>
          <w:p>
            <w:pPr>
              <w:pStyle w:val="TableParagraph"/>
              <w:spacing w:line="153" w:lineRule="exact" w:before="112"/>
              <w:ind w:left="101"/>
              <w:rPr>
                <w:sz w:val="15"/>
              </w:rPr>
            </w:pPr>
            <w:r>
              <w:rPr>
                <w:sz w:val="15"/>
              </w:rPr>
              <w:t>Automatic</w:t>
            </w:r>
            <w:r>
              <w:rPr>
                <w:spacing w:val="-4"/>
                <w:sz w:val="15"/>
              </w:rPr>
              <w:t> </w:t>
            </w:r>
            <w:r>
              <w:rPr>
                <w:sz w:val="15"/>
              </w:rPr>
              <w:t>Fire</w:t>
            </w:r>
            <w:r>
              <w:rPr>
                <w:spacing w:val="-2"/>
                <w:sz w:val="15"/>
              </w:rPr>
              <w:t> </w:t>
            </w:r>
            <w:r>
              <w:rPr>
                <w:sz w:val="15"/>
              </w:rPr>
              <w:t>Brigade</w:t>
            </w:r>
            <w:r>
              <w:rPr>
                <w:spacing w:val="-1"/>
                <w:sz w:val="15"/>
              </w:rPr>
              <w:t> </w:t>
            </w:r>
            <w:r>
              <w:rPr>
                <w:spacing w:val="-4"/>
                <w:sz w:val="15"/>
              </w:rPr>
              <w:t>fault</w:t>
            </w:r>
          </w:p>
        </w:tc>
        <w:tc>
          <w:tcPr>
            <w:tcW w:w="3864" w:type="dxa"/>
          </w:tcPr>
          <w:p>
            <w:pPr>
              <w:pStyle w:val="TableParagraph"/>
              <w:spacing w:line="153" w:lineRule="exact" w:before="112"/>
              <w:ind w:left="101"/>
              <w:rPr>
                <w:sz w:val="15"/>
              </w:rPr>
            </w:pPr>
            <w:r>
              <w:rPr>
                <w:sz w:val="15"/>
              </w:rPr>
              <w:t>Output</w:t>
            </w:r>
            <w:r>
              <w:rPr>
                <w:spacing w:val="-2"/>
                <w:sz w:val="15"/>
              </w:rPr>
              <w:t> </w:t>
            </w:r>
            <w:r>
              <w:rPr>
                <w:spacing w:val="-5"/>
                <w:sz w:val="15"/>
              </w:rPr>
              <w:t>No.</w:t>
            </w:r>
          </w:p>
        </w:tc>
      </w:tr>
      <w:tr>
        <w:trPr>
          <w:trHeight w:val="286" w:hRule="atLeast"/>
        </w:trPr>
        <w:tc>
          <w:tcPr>
            <w:tcW w:w="721" w:type="dxa"/>
          </w:tcPr>
          <w:p>
            <w:pPr>
              <w:pStyle w:val="TableParagraph"/>
              <w:spacing w:before="112"/>
              <w:rPr>
                <w:sz w:val="15"/>
              </w:rPr>
            </w:pPr>
            <w:r>
              <w:rPr>
                <w:w w:val="100"/>
                <w:sz w:val="15"/>
              </w:rPr>
              <w:t>2</w:t>
            </w:r>
          </w:p>
        </w:tc>
        <w:tc>
          <w:tcPr>
            <w:tcW w:w="3276" w:type="dxa"/>
          </w:tcPr>
          <w:p>
            <w:pPr>
              <w:pStyle w:val="TableParagraph"/>
              <w:spacing w:before="112"/>
              <w:ind w:left="101"/>
              <w:rPr>
                <w:sz w:val="15"/>
              </w:rPr>
            </w:pPr>
            <w:r>
              <w:rPr>
                <w:sz w:val="15"/>
              </w:rPr>
              <w:t>Fire</w:t>
            </w:r>
            <w:r>
              <w:rPr>
                <w:spacing w:val="-5"/>
                <w:sz w:val="15"/>
              </w:rPr>
              <w:t> </w:t>
            </w:r>
            <w:r>
              <w:rPr>
                <w:sz w:val="15"/>
              </w:rPr>
              <w:t>Protection</w:t>
            </w:r>
            <w:r>
              <w:rPr>
                <w:spacing w:val="-3"/>
                <w:sz w:val="15"/>
              </w:rPr>
              <w:t> </w:t>
            </w:r>
            <w:r>
              <w:rPr>
                <w:spacing w:val="-2"/>
                <w:sz w:val="15"/>
              </w:rPr>
              <w:t>fault</w:t>
            </w:r>
          </w:p>
        </w:tc>
        <w:tc>
          <w:tcPr>
            <w:tcW w:w="3864" w:type="dxa"/>
          </w:tcPr>
          <w:p>
            <w:pPr>
              <w:pStyle w:val="TableParagraph"/>
              <w:spacing w:before="112"/>
              <w:ind w:left="102"/>
              <w:rPr>
                <w:sz w:val="15"/>
              </w:rPr>
            </w:pPr>
            <w:r>
              <w:rPr>
                <w:sz w:val="15"/>
              </w:rPr>
              <w:t>Output</w:t>
            </w:r>
            <w:r>
              <w:rPr>
                <w:spacing w:val="-2"/>
                <w:sz w:val="15"/>
              </w:rPr>
              <w:t> </w:t>
            </w:r>
            <w:r>
              <w:rPr>
                <w:spacing w:val="-5"/>
                <w:sz w:val="15"/>
              </w:rPr>
              <w:t>No.</w:t>
            </w:r>
          </w:p>
        </w:tc>
      </w:tr>
      <w:tr>
        <w:trPr>
          <w:trHeight w:val="285" w:hRule="atLeast"/>
        </w:trPr>
        <w:tc>
          <w:tcPr>
            <w:tcW w:w="721" w:type="dxa"/>
          </w:tcPr>
          <w:p>
            <w:pPr>
              <w:pStyle w:val="TableParagraph"/>
              <w:rPr>
                <w:sz w:val="15"/>
              </w:rPr>
            </w:pPr>
            <w:r>
              <w:rPr>
                <w:w w:val="100"/>
                <w:sz w:val="15"/>
              </w:rPr>
              <w:t>3</w:t>
            </w:r>
          </w:p>
        </w:tc>
        <w:tc>
          <w:tcPr>
            <w:tcW w:w="3276" w:type="dxa"/>
          </w:tcPr>
          <w:p>
            <w:pPr>
              <w:pStyle w:val="TableParagraph"/>
              <w:ind w:left="101"/>
              <w:rPr>
                <w:sz w:val="15"/>
              </w:rPr>
            </w:pPr>
            <w:r>
              <w:rPr>
                <w:sz w:val="15"/>
              </w:rPr>
              <w:t>Fault</w:t>
            </w:r>
            <w:r>
              <w:rPr>
                <w:spacing w:val="-6"/>
                <w:sz w:val="15"/>
              </w:rPr>
              <w:t> </w:t>
            </w:r>
            <w:r>
              <w:rPr>
                <w:sz w:val="15"/>
              </w:rPr>
              <w:t>Routing</w:t>
            </w:r>
            <w:r>
              <w:rPr>
                <w:spacing w:val="-3"/>
                <w:sz w:val="15"/>
              </w:rPr>
              <w:t> </w:t>
            </w:r>
            <w:r>
              <w:rPr>
                <w:spacing w:val="-2"/>
                <w:sz w:val="15"/>
              </w:rPr>
              <w:t>fault</w:t>
            </w:r>
          </w:p>
        </w:tc>
        <w:tc>
          <w:tcPr>
            <w:tcW w:w="3864" w:type="dxa"/>
          </w:tcPr>
          <w:p>
            <w:pPr>
              <w:pStyle w:val="TableParagraph"/>
              <w:ind w:left="101"/>
              <w:rPr>
                <w:sz w:val="15"/>
              </w:rPr>
            </w:pPr>
            <w:r>
              <w:rPr>
                <w:sz w:val="15"/>
              </w:rPr>
              <w:t>Output</w:t>
            </w:r>
            <w:r>
              <w:rPr>
                <w:spacing w:val="-4"/>
                <w:sz w:val="15"/>
              </w:rPr>
              <w:t> </w:t>
            </w:r>
            <w:r>
              <w:rPr>
                <w:spacing w:val="-5"/>
                <w:sz w:val="15"/>
              </w:rPr>
              <w:t>No.</w:t>
            </w:r>
          </w:p>
        </w:tc>
      </w:tr>
      <w:tr>
        <w:trPr>
          <w:trHeight w:val="285" w:hRule="atLeast"/>
        </w:trPr>
        <w:tc>
          <w:tcPr>
            <w:tcW w:w="721" w:type="dxa"/>
          </w:tcPr>
          <w:p>
            <w:pPr>
              <w:pStyle w:val="TableParagraph"/>
              <w:rPr>
                <w:sz w:val="15"/>
              </w:rPr>
            </w:pPr>
            <w:r>
              <w:rPr>
                <w:w w:val="100"/>
                <w:sz w:val="15"/>
              </w:rPr>
              <w:t>4</w:t>
            </w:r>
          </w:p>
        </w:tc>
        <w:tc>
          <w:tcPr>
            <w:tcW w:w="3276" w:type="dxa"/>
          </w:tcPr>
          <w:p>
            <w:pPr>
              <w:pStyle w:val="TableParagraph"/>
              <w:ind w:left="101"/>
              <w:rPr>
                <w:sz w:val="15"/>
              </w:rPr>
            </w:pPr>
            <w:r>
              <w:rPr>
                <w:sz w:val="15"/>
              </w:rPr>
              <w:t>Earth</w:t>
            </w:r>
            <w:r>
              <w:rPr>
                <w:spacing w:val="-5"/>
                <w:sz w:val="15"/>
              </w:rPr>
              <w:t> </w:t>
            </w:r>
            <w:r>
              <w:rPr>
                <w:spacing w:val="-2"/>
                <w:sz w:val="15"/>
              </w:rPr>
              <w:t>fault</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w w:val="100"/>
                <w:sz w:val="15"/>
              </w:rPr>
              <w:t>5</w:t>
            </w:r>
          </w:p>
        </w:tc>
        <w:tc>
          <w:tcPr>
            <w:tcW w:w="3276" w:type="dxa"/>
          </w:tcPr>
          <w:p>
            <w:pPr>
              <w:pStyle w:val="TableParagraph"/>
              <w:ind w:left="101"/>
              <w:rPr>
                <w:sz w:val="15"/>
              </w:rPr>
            </w:pPr>
            <w:r>
              <w:rPr>
                <w:sz w:val="15"/>
              </w:rPr>
              <w:t>Low</w:t>
            </w:r>
            <w:r>
              <w:rPr>
                <w:spacing w:val="-4"/>
                <w:sz w:val="15"/>
              </w:rPr>
              <w:t> </w:t>
            </w:r>
            <w:r>
              <w:rPr>
                <w:sz w:val="15"/>
              </w:rPr>
              <w:t>Battery</w:t>
            </w:r>
            <w:r>
              <w:rPr>
                <w:spacing w:val="-2"/>
                <w:sz w:val="15"/>
              </w:rPr>
              <w:t> fault</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w w:val="100"/>
                <w:sz w:val="15"/>
              </w:rPr>
              <w:t>6</w:t>
            </w:r>
          </w:p>
        </w:tc>
        <w:tc>
          <w:tcPr>
            <w:tcW w:w="3276" w:type="dxa"/>
          </w:tcPr>
          <w:p>
            <w:pPr>
              <w:pStyle w:val="TableParagraph"/>
              <w:ind w:left="101"/>
              <w:rPr>
                <w:sz w:val="15"/>
              </w:rPr>
            </w:pPr>
            <w:r>
              <w:rPr>
                <w:sz w:val="15"/>
              </w:rPr>
              <w:t>Mains</w:t>
            </w:r>
            <w:r>
              <w:rPr>
                <w:spacing w:val="-6"/>
                <w:sz w:val="15"/>
              </w:rPr>
              <w:t> </w:t>
            </w:r>
            <w:r>
              <w:rPr>
                <w:spacing w:val="-2"/>
                <w:sz w:val="15"/>
              </w:rPr>
              <w:t>fault</w:t>
            </w:r>
          </w:p>
        </w:tc>
        <w:tc>
          <w:tcPr>
            <w:tcW w:w="3864" w:type="dxa"/>
          </w:tcPr>
          <w:p>
            <w:pPr>
              <w:pStyle w:val="TableParagraph"/>
              <w:ind w:left="101"/>
              <w:rPr>
                <w:sz w:val="15"/>
              </w:rPr>
            </w:pPr>
            <w:r>
              <w:rPr>
                <w:w w:val="100"/>
                <w:sz w:val="15"/>
              </w:rPr>
              <w:t>-</w:t>
            </w:r>
          </w:p>
        </w:tc>
      </w:tr>
      <w:tr>
        <w:trPr>
          <w:trHeight w:val="286" w:hRule="atLeast"/>
        </w:trPr>
        <w:tc>
          <w:tcPr>
            <w:tcW w:w="721" w:type="dxa"/>
          </w:tcPr>
          <w:p>
            <w:pPr>
              <w:pStyle w:val="TableParagraph"/>
              <w:spacing w:line="155" w:lineRule="exact"/>
              <w:rPr>
                <w:sz w:val="15"/>
              </w:rPr>
            </w:pPr>
            <w:r>
              <w:rPr>
                <w:w w:val="100"/>
                <w:sz w:val="15"/>
              </w:rPr>
              <w:t>7</w:t>
            </w:r>
          </w:p>
        </w:tc>
        <w:tc>
          <w:tcPr>
            <w:tcW w:w="3276" w:type="dxa"/>
          </w:tcPr>
          <w:p>
            <w:pPr>
              <w:pStyle w:val="TableParagraph"/>
              <w:spacing w:line="155" w:lineRule="exact"/>
              <w:ind w:left="101"/>
              <w:rPr>
                <w:sz w:val="15"/>
              </w:rPr>
            </w:pPr>
            <w:r>
              <w:rPr>
                <w:sz w:val="15"/>
              </w:rPr>
              <w:t>Communication</w:t>
            </w:r>
            <w:r>
              <w:rPr>
                <w:spacing w:val="-5"/>
                <w:sz w:val="15"/>
              </w:rPr>
              <w:t> </w:t>
            </w:r>
            <w:r>
              <w:rPr>
                <w:spacing w:val="-4"/>
                <w:sz w:val="15"/>
              </w:rPr>
              <w:t>fault</w:t>
            </w:r>
          </w:p>
        </w:tc>
        <w:tc>
          <w:tcPr>
            <w:tcW w:w="3864" w:type="dxa"/>
          </w:tcPr>
          <w:p>
            <w:pPr>
              <w:pStyle w:val="TableParagraph"/>
              <w:spacing w:line="155" w:lineRule="exact"/>
              <w:ind w:left="102"/>
              <w:rPr>
                <w:sz w:val="15"/>
              </w:rPr>
            </w:pPr>
            <w:r>
              <w:rPr>
                <w:w w:val="100"/>
                <w:sz w:val="15"/>
              </w:rPr>
              <w:t>-</w:t>
            </w:r>
          </w:p>
        </w:tc>
      </w:tr>
      <w:tr>
        <w:trPr>
          <w:trHeight w:val="285" w:hRule="atLeast"/>
        </w:trPr>
        <w:tc>
          <w:tcPr>
            <w:tcW w:w="721" w:type="dxa"/>
          </w:tcPr>
          <w:p>
            <w:pPr>
              <w:pStyle w:val="TableParagraph"/>
              <w:spacing w:line="153" w:lineRule="exact" w:before="112"/>
              <w:rPr>
                <w:sz w:val="15"/>
              </w:rPr>
            </w:pPr>
            <w:r>
              <w:rPr>
                <w:w w:val="100"/>
                <w:sz w:val="15"/>
              </w:rPr>
              <w:t>8</w:t>
            </w:r>
          </w:p>
        </w:tc>
        <w:tc>
          <w:tcPr>
            <w:tcW w:w="3276" w:type="dxa"/>
          </w:tcPr>
          <w:p>
            <w:pPr>
              <w:pStyle w:val="TableParagraph"/>
              <w:spacing w:line="153" w:lineRule="exact" w:before="112"/>
              <w:ind w:left="101"/>
              <w:rPr>
                <w:sz w:val="15"/>
              </w:rPr>
            </w:pPr>
            <w:r>
              <w:rPr>
                <w:spacing w:val="-2"/>
                <w:sz w:val="15"/>
              </w:rPr>
              <w:t>Disabled</w:t>
            </w:r>
          </w:p>
        </w:tc>
        <w:tc>
          <w:tcPr>
            <w:tcW w:w="3864" w:type="dxa"/>
          </w:tcPr>
          <w:p>
            <w:pPr>
              <w:pStyle w:val="TableParagraph"/>
              <w:spacing w:line="153" w:lineRule="exact" w:before="112"/>
              <w:ind w:left="101"/>
              <w:rPr>
                <w:sz w:val="15"/>
              </w:rPr>
            </w:pPr>
            <w:r>
              <w:rPr>
                <w:w w:val="100"/>
                <w:sz w:val="15"/>
              </w:rPr>
              <w:t>-</w:t>
            </w:r>
          </w:p>
        </w:tc>
      </w:tr>
      <w:tr>
        <w:trPr>
          <w:trHeight w:val="286" w:hRule="atLeast"/>
        </w:trPr>
        <w:tc>
          <w:tcPr>
            <w:tcW w:w="721" w:type="dxa"/>
          </w:tcPr>
          <w:p>
            <w:pPr>
              <w:pStyle w:val="TableParagraph"/>
              <w:spacing w:before="112"/>
              <w:rPr>
                <w:sz w:val="15"/>
              </w:rPr>
            </w:pPr>
            <w:r>
              <w:rPr>
                <w:w w:val="100"/>
                <w:sz w:val="15"/>
              </w:rPr>
              <w:t>9</w:t>
            </w:r>
          </w:p>
        </w:tc>
        <w:tc>
          <w:tcPr>
            <w:tcW w:w="3276" w:type="dxa"/>
          </w:tcPr>
          <w:p>
            <w:pPr>
              <w:pStyle w:val="TableParagraph"/>
              <w:spacing w:before="112"/>
              <w:ind w:left="101"/>
              <w:rPr>
                <w:sz w:val="15"/>
              </w:rPr>
            </w:pPr>
            <w:r>
              <w:rPr>
                <w:sz w:val="15"/>
              </w:rPr>
              <w:t>Charger</w:t>
            </w:r>
            <w:r>
              <w:rPr>
                <w:spacing w:val="-11"/>
                <w:sz w:val="15"/>
              </w:rPr>
              <w:t> </w:t>
            </w:r>
            <w:r>
              <w:rPr>
                <w:spacing w:val="-2"/>
                <w:sz w:val="15"/>
              </w:rPr>
              <w:t>fault</w:t>
            </w:r>
          </w:p>
        </w:tc>
        <w:tc>
          <w:tcPr>
            <w:tcW w:w="3864" w:type="dxa"/>
          </w:tcPr>
          <w:p>
            <w:pPr>
              <w:pStyle w:val="TableParagraph"/>
              <w:spacing w:before="112"/>
              <w:ind w:left="102"/>
              <w:rPr>
                <w:sz w:val="15"/>
              </w:rPr>
            </w:pPr>
            <w:r>
              <w:rPr>
                <w:w w:val="100"/>
                <w:sz w:val="15"/>
              </w:rPr>
              <w:t>-</w:t>
            </w:r>
          </w:p>
        </w:tc>
      </w:tr>
      <w:tr>
        <w:trPr>
          <w:trHeight w:val="285" w:hRule="atLeast"/>
        </w:trPr>
        <w:tc>
          <w:tcPr>
            <w:tcW w:w="721" w:type="dxa"/>
          </w:tcPr>
          <w:p>
            <w:pPr>
              <w:pStyle w:val="TableParagraph"/>
              <w:rPr>
                <w:sz w:val="15"/>
              </w:rPr>
            </w:pPr>
            <w:r>
              <w:rPr>
                <w:spacing w:val="-5"/>
                <w:sz w:val="15"/>
              </w:rPr>
              <w:t>10</w:t>
            </w:r>
          </w:p>
        </w:tc>
        <w:tc>
          <w:tcPr>
            <w:tcW w:w="3276" w:type="dxa"/>
          </w:tcPr>
          <w:p>
            <w:pPr>
              <w:pStyle w:val="TableParagraph"/>
              <w:ind w:left="101"/>
              <w:rPr>
                <w:sz w:val="15"/>
              </w:rPr>
            </w:pPr>
            <w:r>
              <w:rPr>
                <w:sz w:val="15"/>
              </w:rPr>
              <w:t>Supply</w:t>
            </w:r>
            <w:r>
              <w:rPr>
                <w:spacing w:val="-7"/>
                <w:sz w:val="15"/>
              </w:rPr>
              <w:t> </w:t>
            </w:r>
            <w:r>
              <w:rPr>
                <w:spacing w:val="-2"/>
                <w:sz w:val="15"/>
              </w:rPr>
              <w:t>fault</w:t>
            </w:r>
          </w:p>
        </w:tc>
        <w:tc>
          <w:tcPr>
            <w:tcW w:w="3864" w:type="dxa"/>
          </w:tcPr>
          <w:p>
            <w:pPr>
              <w:pStyle w:val="TableParagraph"/>
              <w:ind w:left="102"/>
              <w:rPr>
                <w:sz w:val="15"/>
              </w:rPr>
            </w:pPr>
            <w:r>
              <w:rPr>
                <w:w w:val="100"/>
                <w:sz w:val="15"/>
              </w:rPr>
              <w:t>-</w:t>
            </w:r>
          </w:p>
        </w:tc>
      </w:tr>
      <w:tr>
        <w:trPr>
          <w:trHeight w:val="285" w:hRule="atLeast"/>
        </w:trPr>
        <w:tc>
          <w:tcPr>
            <w:tcW w:w="721" w:type="dxa"/>
          </w:tcPr>
          <w:p>
            <w:pPr>
              <w:pStyle w:val="TableParagraph"/>
              <w:rPr>
                <w:sz w:val="15"/>
              </w:rPr>
            </w:pPr>
            <w:r>
              <w:rPr>
                <w:spacing w:val="-5"/>
                <w:sz w:val="15"/>
              </w:rPr>
              <w:t>11</w:t>
            </w:r>
          </w:p>
        </w:tc>
        <w:tc>
          <w:tcPr>
            <w:tcW w:w="3276" w:type="dxa"/>
          </w:tcPr>
          <w:p>
            <w:pPr>
              <w:pStyle w:val="TableParagraph"/>
              <w:ind w:left="101"/>
              <w:rPr>
                <w:sz w:val="15"/>
              </w:rPr>
            </w:pPr>
            <w:r>
              <w:rPr>
                <w:spacing w:val="-2"/>
                <w:sz w:val="15"/>
              </w:rPr>
              <w:t>Fault</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12</w:t>
            </w:r>
          </w:p>
        </w:tc>
        <w:tc>
          <w:tcPr>
            <w:tcW w:w="3276" w:type="dxa"/>
          </w:tcPr>
          <w:p>
            <w:pPr>
              <w:pStyle w:val="TableParagraph"/>
              <w:ind w:left="101"/>
              <w:rPr>
                <w:sz w:val="15"/>
              </w:rPr>
            </w:pPr>
            <w:r>
              <w:rPr>
                <w:sz w:val="15"/>
              </w:rPr>
              <w:t>MCP</w:t>
            </w:r>
            <w:r>
              <w:rPr>
                <w:spacing w:val="-3"/>
                <w:sz w:val="15"/>
              </w:rPr>
              <w:t> </w:t>
            </w:r>
            <w:r>
              <w:rPr>
                <w:sz w:val="15"/>
              </w:rPr>
              <w:t>Fire</w:t>
            </w:r>
            <w:r>
              <w:rPr>
                <w:spacing w:val="-3"/>
                <w:sz w:val="15"/>
              </w:rPr>
              <w:t> </w:t>
            </w:r>
            <w:r>
              <w:rPr>
                <w:sz w:val="15"/>
              </w:rPr>
              <w:t>Brigade</w:t>
            </w:r>
            <w:r>
              <w:rPr>
                <w:spacing w:val="-2"/>
                <w:sz w:val="15"/>
              </w:rPr>
              <w:t> </w:t>
            </w:r>
            <w:r>
              <w:rPr>
                <w:spacing w:val="-4"/>
                <w:sz w:val="15"/>
              </w:rPr>
              <w:t>fault</w:t>
            </w:r>
          </w:p>
        </w:tc>
        <w:tc>
          <w:tcPr>
            <w:tcW w:w="3864" w:type="dxa"/>
          </w:tcPr>
          <w:p>
            <w:pPr>
              <w:pStyle w:val="TableParagraph"/>
              <w:ind w:left="102"/>
              <w:rPr>
                <w:sz w:val="15"/>
              </w:rPr>
            </w:pPr>
            <w:r>
              <w:rPr>
                <w:w w:val="100"/>
                <w:sz w:val="15"/>
              </w:rPr>
              <w:t>-</w:t>
            </w:r>
          </w:p>
        </w:tc>
      </w:tr>
      <w:tr>
        <w:trPr>
          <w:trHeight w:val="285" w:hRule="atLeast"/>
        </w:trPr>
        <w:tc>
          <w:tcPr>
            <w:tcW w:w="721" w:type="dxa"/>
          </w:tcPr>
          <w:p>
            <w:pPr>
              <w:pStyle w:val="TableParagraph"/>
              <w:rPr>
                <w:sz w:val="15"/>
              </w:rPr>
            </w:pPr>
            <w:r>
              <w:rPr>
                <w:spacing w:val="-5"/>
                <w:sz w:val="15"/>
              </w:rPr>
              <w:t>13</w:t>
            </w:r>
          </w:p>
        </w:tc>
        <w:tc>
          <w:tcPr>
            <w:tcW w:w="3276" w:type="dxa"/>
          </w:tcPr>
          <w:p>
            <w:pPr>
              <w:pStyle w:val="TableParagraph"/>
              <w:ind w:left="101"/>
              <w:rPr>
                <w:sz w:val="15"/>
              </w:rPr>
            </w:pPr>
            <w:r>
              <w:rPr>
                <w:sz w:val="15"/>
              </w:rPr>
              <w:t>Output</w:t>
            </w:r>
            <w:r>
              <w:rPr>
                <w:spacing w:val="-2"/>
                <w:sz w:val="15"/>
              </w:rPr>
              <w:t> fault</w:t>
            </w:r>
          </w:p>
        </w:tc>
        <w:tc>
          <w:tcPr>
            <w:tcW w:w="3864" w:type="dxa"/>
          </w:tcPr>
          <w:p>
            <w:pPr>
              <w:pStyle w:val="TableParagraph"/>
              <w:ind w:left="101"/>
              <w:rPr>
                <w:sz w:val="15"/>
              </w:rPr>
            </w:pPr>
            <w:r>
              <w:rPr>
                <w:sz w:val="15"/>
              </w:rPr>
              <w:t>Output</w:t>
            </w:r>
            <w:r>
              <w:rPr>
                <w:spacing w:val="-2"/>
                <w:sz w:val="15"/>
              </w:rPr>
              <w:t> </w:t>
            </w:r>
            <w:r>
              <w:rPr>
                <w:spacing w:val="-5"/>
                <w:sz w:val="15"/>
              </w:rPr>
              <w:t>No.</w:t>
            </w:r>
          </w:p>
        </w:tc>
      </w:tr>
      <w:tr>
        <w:trPr>
          <w:trHeight w:val="286" w:hRule="atLeast"/>
        </w:trPr>
        <w:tc>
          <w:tcPr>
            <w:tcW w:w="721" w:type="dxa"/>
          </w:tcPr>
          <w:p>
            <w:pPr>
              <w:pStyle w:val="TableParagraph"/>
              <w:spacing w:line="155" w:lineRule="exact"/>
              <w:rPr>
                <w:sz w:val="15"/>
              </w:rPr>
            </w:pPr>
            <w:r>
              <w:rPr>
                <w:spacing w:val="-5"/>
                <w:sz w:val="15"/>
              </w:rPr>
              <w:t>14</w:t>
            </w:r>
          </w:p>
        </w:tc>
        <w:tc>
          <w:tcPr>
            <w:tcW w:w="3276" w:type="dxa"/>
          </w:tcPr>
          <w:p>
            <w:pPr>
              <w:pStyle w:val="TableParagraph"/>
              <w:spacing w:line="155" w:lineRule="exact"/>
              <w:ind w:left="101"/>
              <w:rPr>
                <w:sz w:val="15"/>
              </w:rPr>
            </w:pPr>
            <w:r>
              <w:rPr>
                <w:sz w:val="15"/>
              </w:rPr>
              <w:t>Input</w:t>
            </w:r>
            <w:r>
              <w:rPr>
                <w:spacing w:val="-4"/>
                <w:sz w:val="15"/>
              </w:rPr>
              <w:t> </w:t>
            </w:r>
            <w:r>
              <w:rPr>
                <w:spacing w:val="-2"/>
                <w:sz w:val="15"/>
              </w:rPr>
              <w:t>fault</w:t>
            </w:r>
          </w:p>
        </w:tc>
        <w:tc>
          <w:tcPr>
            <w:tcW w:w="3864" w:type="dxa"/>
          </w:tcPr>
          <w:p>
            <w:pPr>
              <w:pStyle w:val="TableParagraph"/>
              <w:spacing w:line="155" w:lineRule="exact"/>
              <w:ind w:left="101"/>
              <w:rPr>
                <w:sz w:val="15"/>
              </w:rPr>
            </w:pPr>
            <w:r>
              <w:rPr>
                <w:sz w:val="15"/>
              </w:rPr>
              <w:t>Input</w:t>
            </w:r>
            <w:r>
              <w:rPr>
                <w:spacing w:val="-2"/>
                <w:sz w:val="15"/>
              </w:rPr>
              <w:t> </w:t>
            </w:r>
            <w:r>
              <w:rPr>
                <w:spacing w:val="-5"/>
                <w:sz w:val="15"/>
              </w:rPr>
              <w:t>No.</w:t>
            </w:r>
          </w:p>
        </w:tc>
      </w:tr>
      <w:tr>
        <w:trPr>
          <w:trHeight w:val="285" w:hRule="atLeast"/>
        </w:trPr>
        <w:tc>
          <w:tcPr>
            <w:tcW w:w="721" w:type="dxa"/>
          </w:tcPr>
          <w:p>
            <w:pPr>
              <w:pStyle w:val="TableParagraph"/>
              <w:spacing w:line="153" w:lineRule="exact" w:before="112"/>
              <w:rPr>
                <w:sz w:val="15"/>
              </w:rPr>
            </w:pPr>
            <w:r>
              <w:rPr>
                <w:spacing w:val="-5"/>
                <w:sz w:val="15"/>
              </w:rPr>
              <w:t>15</w:t>
            </w:r>
          </w:p>
        </w:tc>
        <w:tc>
          <w:tcPr>
            <w:tcW w:w="3276" w:type="dxa"/>
          </w:tcPr>
          <w:p>
            <w:pPr>
              <w:pStyle w:val="TableParagraph"/>
              <w:spacing w:line="153" w:lineRule="exact" w:before="112"/>
              <w:ind w:left="101"/>
              <w:rPr>
                <w:sz w:val="15"/>
              </w:rPr>
            </w:pPr>
            <w:r>
              <w:rPr>
                <w:sz w:val="15"/>
              </w:rPr>
              <w:t>Auxiliary</w:t>
            </w:r>
            <w:r>
              <w:rPr>
                <w:spacing w:val="-7"/>
                <w:sz w:val="15"/>
              </w:rPr>
              <w:t> </w:t>
            </w:r>
            <w:r>
              <w:rPr>
                <w:spacing w:val="-2"/>
                <w:sz w:val="15"/>
              </w:rPr>
              <w:t>fault</w:t>
            </w:r>
          </w:p>
        </w:tc>
        <w:tc>
          <w:tcPr>
            <w:tcW w:w="3864" w:type="dxa"/>
          </w:tcPr>
          <w:p>
            <w:pPr>
              <w:pStyle w:val="TableParagraph"/>
              <w:spacing w:line="153" w:lineRule="exact" w:before="112"/>
              <w:ind w:left="102"/>
              <w:rPr>
                <w:sz w:val="15"/>
              </w:rPr>
            </w:pPr>
            <w:r>
              <w:rPr>
                <w:w w:val="100"/>
                <w:sz w:val="15"/>
              </w:rPr>
              <w:t>-</w:t>
            </w:r>
          </w:p>
        </w:tc>
      </w:tr>
      <w:tr>
        <w:trPr>
          <w:trHeight w:val="286" w:hRule="atLeast"/>
        </w:trPr>
        <w:tc>
          <w:tcPr>
            <w:tcW w:w="721" w:type="dxa"/>
          </w:tcPr>
          <w:p>
            <w:pPr>
              <w:pStyle w:val="TableParagraph"/>
              <w:spacing w:before="112"/>
              <w:rPr>
                <w:sz w:val="15"/>
              </w:rPr>
            </w:pPr>
            <w:r>
              <w:rPr>
                <w:spacing w:val="-5"/>
                <w:sz w:val="15"/>
              </w:rPr>
              <w:t>16</w:t>
            </w:r>
          </w:p>
        </w:tc>
        <w:tc>
          <w:tcPr>
            <w:tcW w:w="3276" w:type="dxa"/>
          </w:tcPr>
          <w:p>
            <w:pPr>
              <w:pStyle w:val="TableParagraph"/>
              <w:spacing w:before="112"/>
              <w:ind w:left="101"/>
              <w:rPr>
                <w:sz w:val="15"/>
              </w:rPr>
            </w:pPr>
            <w:r>
              <w:rPr>
                <w:sz w:val="15"/>
              </w:rPr>
              <w:t>3</w:t>
            </w:r>
            <w:r>
              <w:rPr>
                <w:sz w:val="15"/>
                <w:vertAlign w:val="superscript"/>
              </w:rPr>
              <w:t>rd</w:t>
            </w:r>
            <w:r>
              <w:rPr>
                <w:sz w:val="15"/>
                <w:vertAlign w:val="baseline"/>
              </w:rPr>
              <w:t> Source</w:t>
            </w:r>
            <w:r>
              <w:rPr>
                <w:spacing w:val="1"/>
                <w:sz w:val="15"/>
                <w:vertAlign w:val="baseline"/>
              </w:rPr>
              <w:t> </w:t>
            </w:r>
            <w:r>
              <w:rPr>
                <w:spacing w:val="-2"/>
                <w:sz w:val="15"/>
                <w:vertAlign w:val="baseline"/>
              </w:rPr>
              <w:t>fault</w:t>
            </w:r>
          </w:p>
        </w:tc>
        <w:tc>
          <w:tcPr>
            <w:tcW w:w="3864" w:type="dxa"/>
          </w:tcPr>
          <w:p>
            <w:pPr>
              <w:pStyle w:val="TableParagraph"/>
              <w:spacing w:before="112"/>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17</w:t>
            </w:r>
          </w:p>
        </w:tc>
        <w:tc>
          <w:tcPr>
            <w:tcW w:w="3276" w:type="dxa"/>
          </w:tcPr>
          <w:p>
            <w:pPr>
              <w:pStyle w:val="TableParagraph"/>
              <w:ind w:left="101"/>
              <w:rPr>
                <w:sz w:val="15"/>
              </w:rPr>
            </w:pPr>
            <w:r>
              <w:rPr>
                <w:sz w:val="15"/>
              </w:rPr>
              <w:t>Battery</w:t>
            </w:r>
            <w:r>
              <w:rPr>
                <w:spacing w:val="-5"/>
                <w:sz w:val="15"/>
              </w:rPr>
              <w:t> </w:t>
            </w:r>
            <w:r>
              <w:rPr>
                <w:sz w:val="15"/>
              </w:rPr>
              <w:t>Test </w:t>
            </w:r>
            <w:r>
              <w:rPr>
                <w:spacing w:val="-2"/>
                <w:sz w:val="15"/>
              </w:rPr>
              <w:t>fault</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18</w:t>
            </w:r>
          </w:p>
        </w:tc>
        <w:tc>
          <w:tcPr>
            <w:tcW w:w="3276" w:type="dxa"/>
          </w:tcPr>
          <w:p>
            <w:pPr>
              <w:pStyle w:val="TableParagraph"/>
              <w:ind w:left="101"/>
              <w:rPr>
                <w:sz w:val="15"/>
              </w:rPr>
            </w:pPr>
            <w:r>
              <w:rPr>
                <w:sz w:val="15"/>
              </w:rPr>
              <w:t>Local</w:t>
            </w:r>
            <w:r>
              <w:rPr>
                <w:spacing w:val="-5"/>
                <w:sz w:val="15"/>
              </w:rPr>
              <w:t> </w:t>
            </w:r>
            <w:r>
              <w:rPr>
                <w:spacing w:val="-2"/>
                <w:sz w:val="15"/>
              </w:rPr>
              <w:t>Evacuation</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19</w:t>
            </w:r>
          </w:p>
        </w:tc>
        <w:tc>
          <w:tcPr>
            <w:tcW w:w="3276" w:type="dxa"/>
          </w:tcPr>
          <w:p>
            <w:pPr>
              <w:pStyle w:val="TableParagraph"/>
              <w:ind w:left="101"/>
              <w:rPr>
                <w:sz w:val="15"/>
              </w:rPr>
            </w:pPr>
            <w:r>
              <w:rPr>
                <w:sz w:val="15"/>
              </w:rPr>
              <w:t>Open</w:t>
            </w:r>
            <w:r>
              <w:rPr>
                <w:spacing w:val="-5"/>
                <w:sz w:val="15"/>
              </w:rPr>
              <w:t> </w:t>
            </w:r>
            <w:r>
              <w:rPr>
                <w:sz w:val="15"/>
              </w:rPr>
              <w:t>Network</w:t>
            </w:r>
            <w:r>
              <w:rPr>
                <w:spacing w:val="-4"/>
                <w:sz w:val="15"/>
              </w:rPr>
              <w:t> </w:t>
            </w:r>
            <w:r>
              <w:rPr>
                <w:sz w:val="15"/>
              </w:rPr>
              <w:t>Ring</w:t>
            </w:r>
            <w:r>
              <w:rPr>
                <w:spacing w:val="-4"/>
                <w:sz w:val="15"/>
              </w:rPr>
              <w:t> </w:t>
            </w:r>
            <w:r>
              <w:rPr>
                <w:spacing w:val="-10"/>
                <w:sz w:val="15"/>
              </w:rPr>
              <w:t>A</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20</w:t>
            </w:r>
          </w:p>
        </w:tc>
        <w:tc>
          <w:tcPr>
            <w:tcW w:w="3276" w:type="dxa"/>
          </w:tcPr>
          <w:p>
            <w:pPr>
              <w:pStyle w:val="TableParagraph"/>
              <w:ind w:left="101"/>
              <w:rPr>
                <w:sz w:val="15"/>
              </w:rPr>
            </w:pPr>
            <w:r>
              <w:rPr>
                <w:sz w:val="15"/>
              </w:rPr>
              <w:t>Open</w:t>
            </w:r>
            <w:r>
              <w:rPr>
                <w:spacing w:val="-5"/>
                <w:sz w:val="15"/>
              </w:rPr>
              <w:t> </w:t>
            </w:r>
            <w:r>
              <w:rPr>
                <w:sz w:val="15"/>
              </w:rPr>
              <w:t>Network</w:t>
            </w:r>
            <w:r>
              <w:rPr>
                <w:spacing w:val="-4"/>
                <w:sz w:val="15"/>
              </w:rPr>
              <w:t> </w:t>
            </w:r>
            <w:r>
              <w:rPr>
                <w:sz w:val="15"/>
              </w:rPr>
              <w:t>Ring</w:t>
            </w:r>
            <w:r>
              <w:rPr>
                <w:spacing w:val="-4"/>
                <w:sz w:val="15"/>
              </w:rPr>
              <w:t> </w:t>
            </w:r>
            <w:r>
              <w:rPr>
                <w:spacing w:val="-10"/>
                <w:sz w:val="15"/>
              </w:rPr>
              <w:t>B</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21</w:t>
            </w:r>
          </w:p>
        </w:tc>
        <w:tc>
          <w:tcPr>
            <w:tcW w:w="3276" w:type="dxa"/>
          </w:tcPr>
          <w:p>
            <w:pPr>
              <w:pStyle w:val="TableParagraph"/>
              <w:ind w:left="101"/>
              <w:rPr>
                <w:sz w:val="15"/>
              </w:rPr>
            </w:pPr>
            <w:r>
              <w:rPr>
                <w:sz w:val="15"/>
              </w:rPr>
              <w:t>Invalid</w:t>
            </w:r>
            <w:r>
              <w:rPr>
                <w:spacing w:val="-7"/>
                <w:sz w:val="15"/>
              </w:rPr>
              <w:t> </w:t>
            </w:r>
            <w:r>
              <w:rPr>
                <w:sz w:val="15"/>
              </w:rPr>
              <w:t>Hardware</w:t>
            </w:r>
            <w:r>
              <w:rPr>
                <w:spacing w:val="-7"/>
                <w:sz w:val="15"/>
              </w:rPr>
              <w:t> </w:t>
            </w:r>
            <w:r>
              <w:rPr>
                <w:spacing w:val="-2"/>
                <w:sz w:val="15"/>
              </w:rPr>
              <w:t>Revision</w:t>
            </w:r>
          </w:p>
        </w:tc>
        <w:tc>
          <w:tcPr>
            <w:tcW w:w="3864" w:type="dxa"/>
          </w:tcPr>
          <w:p>
            <w:pPr>
              <w:pStyle w:val="TableParagraph"/>
              <w:ind w:left="101"/>
              <w:rPr>
                <w:sz w:val="15"/>
              </w:rPr>
            </w:pPr>
            <w:r>
              <w:rPr>
                <w:w w:val="100"/>
                <w:sz w:val="15"/>
              </w:rPr>
              <w:t>-</w:t>
            </w:r>
          </w:p>
        </w:tc>
      </w:tr>
      <w:tr>
        <w:trPr>
          <w:trHeight w:val="286" w:hRule="atLeast"/>
        </w:trPr>
        <w:tc>
          <w:tcPr>
            <w:tcW w:w="721" w:type="dxa"/>
          </w:tcPr>
          <w:p>
            <w:pPr>
              <w:pStyle w:val="TableParagraph"/>
              <w:spacing w:line="153" w:lineRule="exact" w:before="113"/>
              <w:rPr>
                <w:sz w:val="15"/>
              </w:rPr>
            </w:pPr>
            <w:r>
              <w:rPr>
                <w:spacing w:val="-5"/>
                <w:sz w:val="15"/>
              </w:rPr>
              <w:t>22</w:t>
            </w:r>
          </w:p>
        </w:tc>
        <w:tc>
          <w:tcPr>
            <w:tcW w:w="3276" w:type="dxa"/>
          </w:tcPr>
          <w:p>
            <w:pPr>
              <w:pStyle w:val="TableParagraph"/>
              <w:spacing w:line="153" w:lineRule="exact" w:before="113"/>
              <w:ind w:left="101"/>
              <w:rPr>
                <w:sz w:val="15"/>
              </w:rPr>
            </w:pPr>
            <w:r>
              <w:rPr>
                <w:sz w:val="15"/>
              </w:rPr>
              <w:t>Invalid</w:t>
            </w:r>
            <w:r>
              <w:rPr>
                <w:spacing w:val="-5"/>
                <w:sz w:val="15"/>
              </w:rPr>
              <w:t> </w:t>
            </w:r>
            <w:r>
              <w:rPr>
                <w:sz w:val="15"/>
              </w:rPr>
              <w:t>OEM</w:t>
            </w:r>
            <w:r>
              <w:rPr>
                <w:spacing w:val="-2"/>
                <w:sz w:val="15"/>
              </w:rPr>
              <w:t> </w:t>
            </w:r>
            <w:r>
              <w:rPr>
                <w:spacing w:val="-4"/>
                <w:sz w:val="15"/>
              </w:rPr>
              <w:t>Code</w:t>
            </w:r>
          </w:p>
        </w:tc>
        <w:tc>
          <w:tcPr>
            <w:tcW w:w="3864" w:type="dxa"/>
          </w:tcPr>
          <w:p>
            <w:pPr>
              <w:pStyle w:val="TableParagraph"/>
              <w:spacing w:line="153" w:lineRule="exact" w:before="113"/>
              <w:ind w:left="101"/>
              <w:rPr>
                <w:sz w:val="15"/>
              </w:rPr>
            </w:pPr>
            <w:r>
              <w:rPr>
                <w:w w:val="100"/>
                <w:sz w:val="15"/>
              </w:rPr>
              <w:t>-</w:t>
            </w:r>
          </w:p>
        </w:tc>
      </w:tr>
      <w:tr>
        <w:trPr>
          <w:trHeight w:val="286" w:hRule="atLeast"/>
        </w:trPr>
        <w:tc>
          <w:tcPr>
            <w:tcW w:w="721" w:type="dxa"/>
          </w:tcPr>
          <w:p>
            <w:pPr>
              <w:pStyle w:val="TableParagraph"/>
              <w:spacing w:before="112"/>
              <w:rPr>
                <w:sz w:val="15"/>
              </w:rPr>
            </w:pPr>
            <w:r>
              <w:rPr>
                <w:spacing w:val="-5"/>
                <w:sz w:val="15"/>
              </w:rPr>
              <w:t>23</w:t>
            </w:r>
          </w:p>
        </w:tc>
        <w:tc>
          <w:tcPr>
            <w:tcW w:w="3276" w:type="dxa"/>
          </w:tcPr>
          <w:p>
            <w:pPr>
              <w:pStyle w:val="TableParagraph"/>
              <w:spacing w:before="112"/>
              <w:ind w:left="101"/>
              <w:rPr>
                <w:sz w:val="15"/>
              </w:rPr>
            </w:pPr>
            <w:r>
              <w:rPr>
                <w:sz w:val="15"/>
              </w:rPr>
              <w:t>Invalid</w:t>
            </w:r>
            <w:r>
              <w:rPr>
                <w:spacing w:val="-4"/>
                <w:sz w:val="15"/>
              </w:rPr>
              <w:t> </w:t>
            </w:r>
            <w:r>
              <w:rPr>
                <w:sz w:val="15"/>
              </w:rPr>
              <w:t>Product</w:t>
            </w:r>
            <w:r>
              <w:rPr>
                <w:spacing w:val="-3"/>
                <w:sz w:val="15"/>
              </w:rPr>
              <w:t> </w:t>
            </w:r>
            <w:r>
              <w:rPr>
                <w:spacing w:val="-4"/>
                <w:sz w:val="15"/>
              </w:rPr>
              <w:t>Code</w:t>
            </w:r>
          </w:p>
        </w:tc>
        <w:tc>
          <w:tcPr>
            <w:tcW w:w="3864" w:type="dxa"/>
          </w:tcPr>
          <w:p>
            <w:pPr>
              <w:pStyle w:val="TableParagraph"/>
              <w:spacing w:before="112"/>
              <w:ind w:left="102"/>
              <w:rPr>
                <w:sz w:val="15"/>
              </w:rPr>
            </w:pPr>
            <w:r>
              <w:rPr>
                <w:w w:val="100"/>
                <w:sz w:val="15"/>
              </w:rPr>
              <w:t>-</w:t>
            </w:r>
          </w:p>
        </w:tc>
      </w:tr>
      <w:tr>
        <w:trPr>
          <w:trHeight w:val="285" w:hRule="atLeast"/>
        </w:trPr>
        <w:tc>
          <w:tcPr>
            <w:tcW w:w="721" w:type="dxa"/>
          </w:tcPr>
          <w:p>
            <w:pPr>
              <w:pStyle w:val="TableParagraph"/>
              <w:rPr>
                <w:sz w:val="15"/>
              </w:rPr>
            </w:pPr>
            <w:r>
              <w:rPr>
                <w:spacing w:val="-5"/>
                <w:sz w:val="15"/>
              </w:rPr>
              <w:t>24</w:t>
            </w:r>
          </w:p>
        </w:tc>
        <w:tc>
          <w:tcPr>
            <w:tcW w:w="3276" w:type="dxa"/>
          </w:tcPr>
          <w:p>
            <w:pPr>
              <w:pStyle w:val="TableParagraph"/>
              <w:ind w:left="101"/>
              <w:rPr>
                <w:sz w:val="15"/>
              </w:rPr>
            </w:pPr>
            <w:r>
              <w:rPr>
                <w:sz w:val="15"/>
              </w:rPr>
              <w:t>Invalid</w:t>
            </w:r>
            <w:r>
              <w:rPr>
                <w:spacing w:val="-4"/>
                <w:sz w:val="15"/>
              </w:rPr>
              <w:t> </w:t>
            </w:r>
            <w:r>
              <w:rPr>
                <w:spacing w:val="-2"/>
                <w:sz w:val="15"/>
              </w:rPr>
              <w:t>Configuration</w:t>
            </w:r>
          </w:p>
        </w:tc>
        <w:tc>
          <w:tcPr>
            <w:tcW w:w="3864" w:type="dxa"/>
          </w:tcPr>
          <w:p>
            <w:pPr>
              <w:pStyle w:val="TableParagraph"/>
              <w:ind w:left="101"/>
              <w:rPr>
                <w:sz w:val="15"/>
              </w:rPr>
            </w:pPr>
            <w:r>
              <w:rPr>
                <w:w w:val="100"/>
                <w:sz w:val="15"/>
              </w:rPr>
              <w:t>-</w:t>
            </w:r>
          </w:p>
        </w:tc>
      </w:tr>
      <w:tr>
        <w:trPr>
          <w:trHeight w:val="285" w:hRule="atLeast"/>
        </w:trPr>
        <w:tc>
          <w:tcPr>
            <w:tcW w:w="721" w:type="dxa"/>
          </w:tcPr>
          <w:p>
            <w:pPr>
              <w:pStyle w:val="TableParagraph"/>
              <w:rPr>
                <w:sz w:val="15"/>
              </w:rPr>
            </w:pPr>
            <w:r>
              <w:rPr>
                <w:spacing w:val="-5"/>
                <w:sz w:val="15"/>
              </w:rPr>
              <w:t>25</w:t>
            </w:r>
          </w:p>
        </w:tc>
        <w:tc>
          <w:tcPr>
            <w:tcW w:w="3276" w:type="dxa"/>
          </w:tcPr>
          <w:p>
            <w:pPr>
              <w:pStyle w:val="TableParagraph"/>
              <w:ind w:left="101"/>
              <w:rPr>
                <w:sz w:val="15"/>
              </w:rPr>
            </w:pPr>
            <w:r>
              <w:rPr>
                <w:sz w:val="15"/>
              </w:rPr>
              <w:t>Invalid</w:t>
            </w:r>
            <w:r>
              <w:rPr>
                <w:spacing w:val="-5"/>
                <w:sz w:val="15"/>
              </w:rPr>
              <w:t> </w:t>
            </w:r>
            <w:r>
              <w:rPr>
                <w:sz w:val="15"/>
              </w:rPr>
              <w:t>Software</w:t>
            </w:r>
            <w:r>
              <w:rPr>
                <w:spacing w:val="-5"/>
                <w:sz w:val="15"/>
              </w:rPr>
              <w:t> </w:t>
            </w:r>
            <w:r>
              <w:rPr>
                <w:spacing w:val="-2"/>
                <w:sz w:val="15"/>
              </w:rPr>
              <w:t>Revision</w:t>
            </w:r>
          </w:p>
        </w:tc>
        <w:tc>
          <w:tcPr>
            <w:tcW w:w="3864" w:type="dxa"/>
          </w:tcPr>
          <w:p>
            <w:pPr>
              <w:pStyle w:val="TableParagraph"/>
              <w:ind w:left="101"/>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MODULE </w:t>
      </w:r>
      <w:r>
        <w:rPr>
          <w:spacing w:val="-5"/>
        </w:rPr>
        <w:t>NO</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10"/>
        </w:rPr>
        <w:t>0</w:t>
      </w:r>
    </w:p>
    <w:p>
      <w:pPr>
        <w:pStyle w:val="BodyText"/>
        <w:spacing w:before="116"/>
        <w:ind w:left="2141"/>
      </w:pPr>
      <w:r>
        <w:rPr/>
        <w:t>FP780:</w:t>
      </w:r>
      <w:r>
        <w:rPr>
          <w:spacing w:val="50"/>
        </w:rPr>
        <w:t>  </w:t>
      </w:r>
      <w:r>
        <w:rPr>
          <w:spacing w:val="-2"/>
        </w:rPr>
        <w:t>0...25</w:t>
      </w:r>
    </w:p>
    <w:p>
      <w:pPr>
        <w:pStyle w:val="BodyText"/>
        <w:tabs>
          <w:tab w:pos="2141" w:val="left" w:leader="none"/>
        </w:tabs>
        <w:spacing w:before="113"/>
        <w:ind w:left="775"/>
      </w:pPr>
      <w:r>
        <w:rPr>
          <w:spacing w:val="-2"/>
        </w:rPr>
        <w:t>Description:</w:t>
      </w:r>
      <w:r>
        <w:rPr/>
        <w:tab/>
        <w:t>Indicates</w:t>
      </w:r>
      <w:r>
        <w:rPr>
          <w:spacing w:val="-4"/>
        </w:rPr>
        <w:t> </w:t>
      </w:r>
      <w:r>
        <w:rPr/>
        <w:t>the</w:t>
      </w:r>
      <w:r>
        <w:rPr>
          <w:spacing w:val="-3"/>
        </w:rPr>
        <w:t> </w:t>
      </w:r>
      <w:r>
        <w:rPr/>
        <w:t>module</w:t>
      </w:r>
      <w:r>
        <w:rPr>
          <w:spacing w:val="-2"/>
        </w:rPr>
        <w:t> </w:t>
      </w:r>
      <w:r>
        <w:rPr/>
        <w:t>where</w:t>
      </w:r>
      <w:r>
        <w:rPr>
          <w:spacing w:val="-3"/>
        </w:rPr>
        <w:t> </w:t>
      </w:r>
      <w:r>
        <w:rPr/>
        <w:t>the</w:t>
      </w:r>
      <w:r>
        <w:rPr>
          <w:spacing w:val="-3"/>
        </w:rPr>
        <w:t> </w:t>
      </w:r>
      <w:r>
        <w:rPr/>
        <w:t>hardware</w:t>
      </w:r>
      <w:r>
        <w:rPr>
          <w:spacing w:val="-4"/>
        </w:rPr>
        <w:t> </w:t>
      </w:r>
      <w:r>
        <w:rPr/>
        <w:t>test</w:t>
      </w:r>
      <w:r>
        <w:rPr>
          <w:spacing w:val="-4"/>
        </w:rPr>
        <w:t> </w:t>
      </w:r>
      <w:r>
        <w:rPr/>
        <w:t>fault</w:t>
      </w:r>
      <w:r>
        <w:rPr>
          <w:spacing w:val="-1"/>
        </w:rPr>
        <w:t> </w:t>
      </w:r>
      <w:r>
        <w:rPr>
          <w:spacing w:val="-2"/>
        </w:rPr>
        <w:t>occurred: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2930"/>
        <w:gridCol w:w="2932"/>
      </w:tblGrid>
      <w:tr>
        <w:trPr>
          <w:trHeight w:val="292" w:hRule="atLeast"/>
        </w:trPr>
        <w:tc>
          <w:tcPr>
            <w:tcW w:w="1998" w:type="dxa"/>
          </w:tcPr>
          <w:p>
            <w:pPr>
              <w:pStyle w:val="TableParagraph"/>
              <w:spacing w:line="156" w:lineRule="exact" w:before="116"/>
              <w:rPr>
                <w:rFonts w:ascii="Arial"/>
                <w:b/>
                <w:sz w:val="15"/>
              </w:rPr>
            </w:pPr>
            <w:r>
              <w:rPr>
                <w:rFonts w:ascii="Arial"/>
                <w:b/>
                <w:sz w:val="15"/>
              </w:rPr>
              <w:t>MODULE</w:t>
            </w:r>
            <w:r>
              <w:rPr>
                <w:rFonts w:ascii="Arial"/>
                <w:b/>
                <w:spacing w:val="-2"/>
                <w:sz w:val="15"/>
              </w:rPr>
              <w:t> </w:t>
            </w:r>
            <w:r>
              <w:rPr>
                <w:rFonts w:ascii="Arial"/>
                <w:b/>
                <w:spacing w:val="-5"/>
                <w:sz w:val="15"/>
              </w:rPr>
              <w:t>NO</w:t>
            </w:r>
          </w:p>
        </w:tc>
        <w:tc>
          <w:tcPr>
            <w:tcW w:w="2930" w:type="dxa"/>
          </w:tcPr>
          <w:p>
            <w:pPr>
              <w:pStyle w:val="TableParagraph"/>
              <w:spacing w:line="156" w:lineRule="exact" w:before="116"/>
              <w:ind w:left="101"/>
              <w:rPr>
                <w:rFonts w:ascii="Arial"/>
                <w:b/>
                <w:sz w:val="15"/>
              </w:rPr>
            </w:pPr>
            <w:r>
              <w:rPr>
                <w:rFonts w:ascii="Arial"/>
                <w:b/>
                <w:spacing w:val="-2"/>
                <w:sz w:val="15"/>
              </w:rPr>
              <w:t>FP2000</w:t>
            </w:r>
          </w:p>
        </w:tc>
        <w:tc>
          <w:tcPr>
            <w:tcW w:w="2932"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1998" w:type="dxa"/>
          </w:tcPr>
          <w:p>
            <w:pPr>
              <w:pStyle w:val="TableParagraph"/>
              <w:rPr>
                <w:sz w:val="15"/>
              </w:rPr>
            </w:pPr>
            <w:r>
              <w:rPr>
                <w:w w:val="100"/>
                <w:sz w:val="15"/>
              </w:rPr>
              <w:t>0</w:t>
            </w:r>
          </w:p>
        </w:tc>
        <w:tc>
          <w:tcPr>
            <w:tcW w:w="2930" w:type="dxa"/>
          </w:tcPr>
          <w:p>
            <w:pPr>
              <w:pStyle w:val="TableParagraph"/>
              <w:ind w:left="101"/>
              <w:rPr>
                <w:sz w:val="15"/>
              </w:rPr>
            </w:pPr>
            <w:r>
              <w:rPr>
                <w:spacing w:val="-2"/>
                <w:sz w:val="15"/>
              </w:rPr>
              <w:t>Boo.plm</w:t>
            </w:r>
          </w:p>
        </w:tc>
        <w:tc>
          <w:tcPr>
            <w:tcW w:w="2932" w:type="dxa"/>
          </w:tcPr>
          <w:p>
            <w:pPr>
              <w:pStyle w:val="TableParagraph"/>
              <w:ind w:left="102"/>
              <w:rPr>
                <w:sz w:val="15"/>
              </w:rPr>
            </w:pPr>
            <w:r>
              <w:rPr>
                <w:spacing w:val="-2"/>
                <w:sz w:val="15"/>
              </w:rPr>
              <w:t>Nuc0.plm</w:t>
            </w:r>
          </w:p>
        </w:tc>
      </w:tr>
      <w:tr>
        <w:trPr>
          <w:trHeight w:val="285" w:hRule="atLeast"/>
        </w:trPr>
        <w:tc>
          <w:tcPr>
            <w:tcW w:w="1998" w:type="dxa"/>
          </w:tcPr>
          <w:p>
            <w:pPr>
              <w:pStyle w:val="TableParagraph"/>
              <w:rPr>
                <w:sz w:val="15"/>
              </w:rPr>
            </w:pPr>
            <w:r>
              <w:rPr>
                <w:w w:val="100"/>
                <w:sz w:val="15"/>
              </w:rPr>
              <w:t>1</w:t>
            </w:r>
          </w:p>
        </w:tc>
        <w:tc>
          <w:tcPr>
            <w:tcW w:w="2930" w:type="dxa"/>
          </w:tcPr>
          <w:p>
            <w:pPr>
              <w:pStyle w:val="TableParagraph"/>
              <w:ind w:left="101"/>
              <w:rPr>
                <w:sz w:val="15"/>
              </w:rPr>
            </w:pPr>
            <w:r>
              <w:rPr>
                <w:spacing w:val="-2"/>
                <w:sz w:val="15"/>
              </w:rPr>
              <w:t>Nuc0.plm</w:t>
            </w:r>
          </w:p>
        </w:tc>
        <w:tc>
          <w:tcPr>
            <w:tcW w:w="2932" w:type="dxa"/>
          </w:tcPr>
          <w:p>
            <w:pPr>
              <w:pStyle w:val="TableParagraph"/>
              <w:ind w:left="102"/>
              <w:rPr>
                <w:sz w:val="15"/>
              </w:rPr>
            </w:pPr>
            <w:r>
              <w:rPr>
                <w:spacing w:val="-2"/>
                <w:sz w:val="15"/>
              </w:rPr>
              <w:t>Nuc1.plm</w:t>
            </w:r>
          </w:p>
        </w:tc>
      </w:tr>
      <w:tr>
        <w:trPr>
          <w:trHeight w:val="286" w:hRule="atLeast"/>
        </w:trPr>
        <w:tc>
          <w:tcPr>
            <w:tcW w:w="1998" w:type="dxa"/>
          </w:tcPr>
          <w:p>
            <w:pPr>
              <w:pStyle w:val="TableParagraph"/>
              <w:spacing w:line="155" w:lineRule="exact"/>
              <w:rPr>
                <w:sz w:val="15"/>
              </w:rPr>
            </w:pPr>
            <w:r>
              <w:rPr>
                <w:w w:val="100"/>
                <w:sz w:val="15"/>
              </w:rPr>
              <w:t>2</w:t>
            </w:r>
          </w:p>
        </w:tc>
        <w:tc>
          <w:tcPr>
            <w:tcW w:w="2930" w:type="dxa"/>
          </w:tcPr>
          <w:p>
            <w:pPr>
              <w:pStyle w:val="TableParagraph"/>
              <w:spacing w:line="155" w:lineRule="exact"/>
              <w:ind w:left="101"/>
              <w:rPr>
                <w:sz w:val="15"/>
              </w:rPr>
            </w:pPr>
            <w:r>
              <w:rPr>
                <w:spacing w:val="-2"/>
                <w:sz w:val="15"/>
              </w:rPr>
              <w:t>Sys.plm</w:t>
            </w:r>
          </w:p>
        </w:tc>
        <w:tc>
          <w:tcPr>
            <w:tcW w:w="2932" w:type="dxa"/>
          </w:tcPr>
          <w:p>
            <w:pPr>
              <w:pStyle w:val="TableParagraph"/>
              <w:spacing w:line="155" w:lineRule="exact"/>
              <w:ind w:left="102"/>
              <w:rPr>
                <w:sz w:val="15"/>
              </w:rPr>
            </w:pPr>
            <w:r>
              <w:rPr>
                <w:spacing w:val="-2"/>
                <w:sz w:val="15"/>
              </w:rPr>
              <w:t>Tim.plm</w:t>
            </w:r>
          </w:p>
        </w:tc>
      </w:tr>
      <w:tr>
        <w:trPr>
          <w:trHeight w:val="285" w:hRule="atLeast"/>
        </w:trPr>
        <w:tc>
          <w:tcPr>
            <w:tcW w:w="1998" w:type="dxa"/>
          </w:tcPr>
          <w:p>
            <w:pPr>
              <w:pStyle w:val="TableParagraph"/>
              <w:spacing w:line="153" w:lineRule="exact" w:before="112"/>
              <w:rPr>
                <w:sz w:val="15"/>
              </w:rPr>
            </w:pPr>
            <w:r>
              <w:rPr>
                <w:w w:val="100"/>
                <w:sz w:val="15"/>
              </w:rPr>
              <w:t>3</w:t>
            </w:r>
          </w:p>
        </w:tc>
        <w:tc>
          <w:tcPr>
            <w:tcW w:w="2930" w:type="dxa"/>
          </w:tcPr>
          <w:p>
            <w:pPr>
              <w:pStyle w:val="TableParagraph"/>
              <w:spacing w:line="153" w:lineRule="exact" w:before="112"/>
              <w:ind w:left="101"/>
              <w:rPr>
                <w:sz w:val="15"/>
              </w:rPr>
            </w:pPr>
            <w:r>
              <w:rPr>
                <w:spacing w:val="-2"/>
                <w:sz w:val="15"/>
              </w:rPr>
              <w:t>Dis.plm</w:t>
            </w:r>
          </w:p>
        </w:tc>
        <w:tc>
          <w:tcPr>
            <w:tcW w:w="2932" w:type="dxa"/>
          </w:tcPr>
          <w:p>
            <w:pPr>
              <w:pStyle w:val="TableParagraph"/>
              <w:spacing w:line="153" w:lineRule="exact" w:before="112"/>
              <w:ind w:left="102"/>
              <w:rPr>
                <w:sz w:val="15"/>
              </w:rPr>
            </w:pPr>
            <w:r>
              <w:rPr>
                <w:spacing w:val="-2"/>
                <w:sz w:val="15"/>
              </w:rPr>
              <w:t>Sys.plm</w:t>
            </w:r>
          </w:p>
        </w:tc>
      </w:tr>
      <w:tr>
        <w:trPr>
          <w:trHeight w:val="286" w:hRule="atLeast"/>
        </w:trPr>
        <w:tc>
          <w:tcPr>
            <w:tcW w:w="1998" w:type="dxa"/>
          </w:tcPr>
          <w:p>
            <w:pPr>
              <w:pStyle w:val="TableParagraph"/>
              <w:spacing w:before="112"/>
              <w:rPr>
                <w:sz w:val="15"/>
              </w:rPr>
            </w:pPr>
            <w:r>
              <w:rPr>
                <w:w w:val="100"/>
                <w:sz w:val="15"/>
              </w:rPr>
              <w:t>4</w:t>
            </w:r>
          </w:p>
        </w:tc>
        <w:tc>
          <w:tcPr>
            <w:tcW w:w="2930" w:type="dxa"/>
          </w:tcPr>
          <w:p>
            <w:pPr>
              <w:pStyle w:val="TableParagraph"/>
              <w:spacing w:before="112"/>
              <w:ind w:left="101"/>
              <w:rPr>
                <w:sz w:val="15"/>
              </w:rPr>
            </w:pPr>
            <w:r>
              <w:rPr>
                <w:spacing w:val="-2"/>
                <w:sz w:val="15"/>
              </w:rPr>
              <w:t>Lcd.plm</w:t>
            </w:r>
          </w:p>
        </w:tc>
        <w:tc>
          <w:tcPr>
            <w:tcW w:w="2932" w:type="dxa"/>
          </w:tcPr>
          <w:p>
            <w:pPr>
              <w:pStyle w:val="TableParagraph"/>
              <w:spacing w:before="112"/>
              <w:ind w:left="102"/>
              <w:rPr>
                <w:sz w:val="15"/>
              </w:rPr>
            </w:pPr>
            <w:r>
              <w:rPr>
                <w:spacing w:val="-2"/>
                <w:sz w:val="15"/>
              </w:rPr>
              <w:t>Ser.plm</w:t>
            </w:r>
          </w:p>
        </w:tc>
      </w:tr>
      <w:tr>
        <w:trPr>
          <w:trHeight w:val="285" w:hRule="atLeast"/>
        </w:trPr>
        <w:tc>
          <w:tcPr>
            <w:tcW w:w="1998" w:type="dxa"/>
          </w:tcPr>
          <w:p>
            <w:pPr>
              <w:pStyle w:val="TableParagraph"/>
              <w:rPr>
                <w:sz w:val="15"/>
              </w:rPr>
            </w:pPr>
            <w:r>
              <w:rPr>
                <w:w w:val="100"/>
                <w:sz w:val="15"/>
              </w:rPr>
              <w:t>5</w:t>
            </w:r>
          </w:p>
        </w:tc>
        <w:tc>
          <w:tcPr>
            <w:tcW w:w="2930" w:type="dxa"/>
          </w:tcPr>
          <w:p>
            <w:pPr>
              <w:pStyle w:val="TableParagraph"/>
              <w:ind w:left="101"/>
              <w:rPr>
                <w:sz w:val="15"/>
              </w:rPr>
            </w:pPr>
            <w:r>
              <w:rPr>
                <w:spacing w:val="-2"/>
                <w:sz w:val="15"/>
              </w:rPr>
              <w:t>Tim.plm</w:t>
            </w:r>
          </w:p>
        </w:tc>
        <w:tc>
          <w:tcPr>
            <w:tcW w:w="2932" w:type="dxa"/>
          </w:tcPr>
          <w:p>
            <w:pPr>
              <w:pStyle w:val="TableParagraph"/>
              <w:ind w:left="102"/>
              <w:rPr>
                <w:sz w:val="15"/>
              </w:rPr>
            </w:pPr>
            <w:r>
              <w:rPr>
                <w:spacing w:val="-2"/>
                <w:sz w:val="15"/>
              </w:rPr>
              <w:t>Txt.plm</w:t>
            </w:r>
          </w:p>
        </w:tc>
      </w:tr>
      <w:tr>
        <w:trPr>
          <w:trHeight w:val="285" w:hRule="atLeast"/>
        </w:trPr>
        <w:tc>
          <w:tcPr>
            <w:tcW w:w="1998" w:type="dxa"/>
          </w:tcPr>
          <w:p>
            <w:pPr>
              <w:pStyle w:val="TableParagraph"/>
              <w:rPr>
                <w:sz w:val="15"/>
              </w:rPr>
            </w:pPr>
            <w:r>
              <w:rPr>
                <w:w w:val="100"/>
                <w:sz w:val="15"/>
              </w:rPr>
              <w:t>6</w:t>
            </w:r>
          </w:p>
        </w:tc>
        <w:tc>
          <w:tcPr>
            <w:tcW w:w="2930" w:type="dxa"/>
          </w:tcPr>
          <w:p>
            <w:pPr>
              <w:pStyle w:val="TableParagraph"/>
              <w:ind w:left="101"/>
              <w:rPr>
                <w:sz w:val="15"/>
              </w:rPr>
            </w:pPr>
            <w:r>
              <w:rPr>
                <w:spacing w:val="-2"/>
                <w:sz w:val="15"/>
              </w:rPr>
              <w:t>Rtc.plm</w:t>
            </w:r>
          </w:p>
        </w:tc>
        <w:tc>
          <w:tcPr>
            <w:tcW w:w="2932" w:type="dxa"/>
          </w:tcPr>
          <w:p>
            <w:pPr>
              <w:pStyle w:val="TableParagraph"/>
              <w:ind w:left="102"/>
              <w:rPr>
                <w:sz w:val="15"/>
              </w:rPr>
            </w:pPr>
            <w:r>
              <w:rPr>
                <w:spacing w:val="-2"/>
                <w:sz w:val="15"/>
              </w:rPr>
              <w:t>Net.plm</w:t>
            </w:r>
          </w:p>
        </w:tc>
      </w:tr>
      <w:tr>
        <w:trPr>
          <w:trHeight w:val="285" w:hRule="atLeast"/>
        </w:trPr>
        <w:tc>
          <w:tcPr>
            <w:tcW w:w="1998" w:type="dxa"/>
          </w:tcPr>
          <w:p>
            <w:pPr>
              <w:pStyle w:val="TableParagraph"/>
              <w:rPr>
                <w:sz w:val="15"/>
              </w:rPr>
            </w:pPr>
            <w:r>
              <w:rPr>
                <w:w w:val="100"/>
                <w:sz w:val="15"/>
              </w:rPr>
              <w:t>7</w:t>
            </w:r>
          </w:p>
        </w:tc>
        <w:tc>
          <w:tcPr>
            <w:tcW w:w="2930" w:type="dxa"/>
          </w:tcPr>
          <w:p>
            <w:pPr>
              <w:pStyle w:val="TableParagraph"/>
              <w:ind w:left="101"/>
              <w:rPr>
                <w:sz w:val="15"/>
              </w:rPr>
            </w:pPr>
            <w:r>
              <w:rPr>
                <w:spacing w:val="-2"/>
                <w:sz w:val="15"/>
              </w:rPr>
              <w:t>Cio.plm</w:t>
            </w:r>
          </w:p>
        </w:tc>
        <w:tc>
          <w:tcPr>
            <w:tcW w:w="2932" w:type="dxa"/>
          </w:tcPr>
          <w:p>
            <w:pPr>
              <w:pStyle w:val="TableParagraph"/>
              <w:ind w:left="102"/>
              <w:rPr>
                <w:sz w:val="15"/>
              </w:rPr>
            </w:pPr>
            <w:r>
              <w:rPr>
                <w:spacing w:val="-2"/>
                <w:sz w:val="15"/>
              </w:rPr>
              <w:t>Pri.plm</w:t>
            </w:r>
          </w:p>
        </w:tc>
      </w:tr>
      <w:tr>
        <w:trPr>
          <w:trHeight w:val="285" w:hRule="atLeast"/>
        </w:trPr>
        <w:tc>
          <w:tcPr>
            <w:tcW w:w="1998" w:type="dxa"/>
          </w:tcPr>
          <w:p>
            <w:pPr>
              <w:pStyle w:val="TableParagraph"/>
              <w:rPr>
                <w:sz w:val="15"/>
              </w:rPr>
            </w:pPr>
            <w:r>
              <w:rPr>
                <w:w w:val="100"/>
                <w:sz w:val="15"/>
              </w:rPr>
              <w:t>8</w:t>
            </w:r>
          </w:p>
        </w:tc>
        <w:tc>
          <w:tcPr>
            <w:tcW w:w="2930" w:type="dxa"/>
          </w:tcPr>
          <w:p>
            <w:pPr>
              <w:pStyle w:val="TableParagraph"/>
              <w:ind w:left="101"/>
              <w:rPr>
                <w:sz w:val="15"/>
              </w:rPr>
            </w:pPr>
            <w:r>
              <w:rPr>
                <w:spacing w:val="-2"/>
                <w:sz w:val="15"/>
              </w:rPr>
              <w:t>Tol.plm</w:t>
            </w:r>
          </w:p>
        </w:tc>
        <w:tc>
          <w:tcPr>
            <w:tcW w:w="2932" w:type="dxa"/>
          </w:tcPr>
          <w:p>
            <w:pPr>
              <w:pStyle w:val="TableParagraph"/>
              <w:ind w:left="102"/>
              <w:rPr>
                <w:sz w:val="15"/>
              </w:rPr>
            </w:pPr>
            <w:r>
              <w:rPr>
                <w:spacing w:val="-2"/>
                <w:sz w:val="15"/>
              </w:rPr>
              <w:t>Men.plm</w:t>
            </w:r>
          </w:p>
        </w:tc>
      </w:tr>
      <w:tr>
        <w:trPr>
          <w:trHeight w:val="286" w:hRule="atLeast"/>
        </w:trPr>
        <w:tc>
          <w:tcPr>
            <w:tcW w:w="1998" w:type="dxa"/>
          </w:tcPr>
          <w:p>
            <w:pPr>
              <w:pStyle w:val="TableParagraph"/>
              <w:spacing w:line="155" w:lineRule="exact"/>
              <w:rPr>
                <w:sz w:val="15"/>
              </w:rPr>
            </w:pPr>
            <w:r>
              <w:rPr>
                <w:w w:val="100"/>
                <w:sz w:val="15"/>
              </w:rPr>
              <w:t>9</w:t>
            </w:r>
          </w:p>
        </w:tc>
        <w:tc>
          <w:tcPr>
            <w:tcW w:w="2930" w:type="dxa"/>
          </w:tcPr>
          <w:p>
            <w:pPr>
              <w:pStyle w:val="TableParagraph"/>
              <w:spacing w:line="155" w:lineRule="exact"/>
              <w:ind w:left="101"/>
              <w:rPr>
                <w:sz w:val="15"/>
              </w:rPr>
            </w:pPr>
            <w:r>
              <w:rPr>
                <w:spacing w:val="-2"/>
                <w:sz w:val="15"/>
              </w:rPr>
              <w:t>Ser.plm</w:t>
            </w:r>
          </w:p>
        </w:tc>
        <w:tc>
          <w:tcPr>
            <w:tcW w:w="2932" w:type="dxa"/>
          </w:tcPr>
          <w:p>
            <w:pPr>
              <w:pStyle w:val="TableParagraph"/>
              <w:spacing w:line="155" w:lineRule="exact"/>
              <w:ind w:left="102"/>
              <w:rPr>
                <w:sz w:val="15"/>
              </w:rPr>
            </w:pPr>
            <w:r>
              <w:rPr>
                <w:spacing w:val="-2"/>
                <w:sz w:val="15"/>
              </w:rPr>
              <w:t>Dtm.plm</w:t>
            </w:r>
          </w:p>
        </w:tc>
      </w:tr>
      <w:tr>
        <w:trPr>
          <w:trHeight w:val="285" w:hRule="atLeast"/>
        </w:trPr>
        <w:tc>
          <w:tcPr>
            <w:tcW w:w="1998" w:type="dxa"/>
          </w:tcPr>
          <w:p>
            <w:pPr>
              <w:pStyle w:val="TableParagraph"/>
              <w:spacing w:line="153" w:lineRule="exact" w:before="112"/>
              <w:rPr>
                <w:sz w:val="15"/>
              </w:rPr>
            </w:pPr>
            <w:r>
              <w:rPr>
                <w:spacing w:val="-5"/>
                <w:sz w:val="15"/>
              </w:rPr>
              <w:t>10</w:t>
            </w:r>
          </w:p>
        </w:tc>
        <w:tc>
          <w:tcPr>
            <w:tcW w:w="2930" w:type="dxa"/>
          </w:tcPr>
          <w:p>
            <w:pPr>
              <w:pStyle w:val="TableParagraph"/>
              <w:spacing w:line="153" w:lineRule="exact" w:before="112"/>
              <w:ind w:left="101"/>
              <w:rPr>
                <w:sz w:val="15"/>
              </w:rPr>
            </w:pPr>
            <w:r>
              <w:rPr>
                <w:spacing w:val="-2"/>
                <w:sz w:val="15"/>
              </w:rPr>
              <w:t>Vdu.plm</w:t>
            </w:r>
          </w:p>
        </w:tc>
        <w:tc>
          <w:tcPr>
            <w:tcW w:w="2932" w:type="dxa"/>
          </w:tcPr>
          <w:p>
            <w:pPr>
              <w:pStyle w:val="TableParagraph"/>
              <w:spacing w:line="153" w:lineRule="exact" w:before="112"/>
              <w:ind w:left="102"/>
              <w:rPr>
                <w:sz w:val="15"/>
              </w:rPr>
            </w:pPr>
            <w:r>
              <w:rPr>
                <w:spacing w:val="-2"/>
                <w:sz w:val="15"/>
              </w:rPr>
              <w:t>Lnk.plm</w:t>
            </w:r>
          </w:p>
        </w:tc>
      </w:tr>
      <w:tr>
        <w:trPr>
          <w:trHeight w:val="286" w:hRule="atLeast"/>
        </w:trPr>
        <w:tc>
          <w:tcPr>
            <w:tcW w:w="1998" w:type="dxa"/>
          </w:tcPr>
          <w:p>
            <w:pPr>
              <w:pStyle w:val="TableParagraph"/>
              <w:spacing w:before="112"/>
              <w:rPr>
                <w:sz w:val="15"/>
              </w:rPr>
            </w:pPr>
            <w:r>
              <w:rPr>
                <w:spacing w:val="-5"/>
                <w:sz w:val="15"/>
              </w:rPr>
              <w:t>11</w:t>
            </w:r>
          </w:p>
        </w:tc>
        <w:tc>
          <w:tcPr>
            <w:tcW w:w="2930" w:type="dxa"/>
          </w:tcPr>
          <w:p>
            <w:pPr>
              <w:pStyle w:val="TableParagraph"/>
              <w:spacing w:before="112"/>
              <w:ind w:left="101"/>
              <w:rPr>
                <w:sz w:val="15"/>
              </w:rPr>
            </w:pPr>
            <w:r>
              <w:rPr>
                <w:spacing w:val="-2"/>
                <w:sz w:val="15"/>
              </w:rPr>
              <w:t>Pri.plm</w:t>
            </w:r>
          </w:p>
        </w:tc>
        <w:tc>
          <w:tcPr>
            <w:tcW w:w="2932" w:type="dxa"/>
          </w:tcPr>
          <w:p>
            <w:pPr>
              <w:pStyle w:val="TableParagraph"/>
              <w:spacing w:before="112"/>
              <w:ind w:left="102"/>
              <w:rPr>
                <w:sz w:val="15"/>
              </w:rPr>
            </w:pPr>
            <w:r>
              <w:rPr>
                <w:spacing w:val="-2"/>
                <w:sz w:val="15"/>
              </w:rPr>
              <w:t>Dia.plm</w:t>
            </w:r>
          </w:p>
        </w:tc>
      </w:tr>
      <w:tr>
        <w:trPr>
          <w:trHeight w:val="285" w:hRule="atLeast"/>
        </w:trPr>
        <w:tc>
          <w:tcPr>
            <w:tcW w:w="1998" w:type="dxa"/>
          </w:tcPr>
          <w:p>
            <w:pPr>
              <w:pStyle w:val="TableParagraph"/>
              <w:rPr>
                <w:sz w:val="15"/>
              </w:rPr>
            </w:pPr>
            <w:r>
              <w:rPr>
                <w:spacing w:val="-5"/>
                <w:sz w:val="15"/>
              </w:rPr>
              <w:t>12</w:t>
            </w:r>
          </w:p>
        </w:tc>
        <w:tc>
          <w:tcPr>
            <w:tcW w:w="2930" w:type="dxa"/>
          </w:tcPr>
          <w:p>
            <w:pPr>
              <w:pStyle w:val="TableParagraph"/>
              <w:ind w:left="101"/>
              <w:rPr>
                <w:sz w:val="15"/>
              </w:rPr>
            </w:pPr>
            <w:r>
              <w:rPr>
                <w:spacing w:val="-2"/>
                <w:sz w:val="15"/>
              </w:rPr>
              <w:t>Lip.plm</w:t>
            </w:r>
          </w:p>
        </w:tc>
        <w:tc>
          <w:tcPr>
            <w:tcW w:w="2932" w:type="dxa"/>
          </w:tcPr>
          <w:p>
            <w:pPr>
              <w:pStyle w:val="TableParagraph"/>
              <w:ind w:left="102"/>
              <w:rPr>
                <w:sz w:val="15"/>
              </w:rPr>
            </w:pPr>
            <w:r>
              <w:rPr>
                <w:spacing w:val="-2"/>
                <w:sz w:val="15"/>
              </w:rPr>
              <w:t>Alm.plm</w:t>
            </w:r>
          </w:p>
        </w:tc>
      </w:tr>
      <w:tr>
        <w:trPr>
          <w:trHeight w:val="285" w:hRule="atLeast"/>
        </w:trPr>
        <w:tc>
          <w:tcPr>
            <w:tcW w:w="1998" w:type="dxa"/>
          </w:tcPr>
          <w:p>
            <w:pPr>
              <w:pStyle w:val="TableParagraph"/>
              <w:rPr>
                <w:sz w:val="15"/>
              </w:rPr>
            </w:pPr>
            <w:r>
              <w:rPr>
                <w:spacing w:val="-5"/>
                <w:sz w:val="15"/>
              </w:rPr>
              <w:t>13</w:t>
            </w:r>
          </w:p>
        </w:tc>
        <w:tc>
          <w:tcPr>
            <w:tcW w:w="2930" w:type="dxa"/>
          </w:tcPr>
          <w:p>
            <w:pPr>
              <w:pStyle w:val="TableParagraph"/>
              <w:ind w:left="101"/>
              <w:rPr>
                <w:sz w:val="15"/>
              </w:rPr>
            </w:pPr>
            <w:r>
              <w:rPr>
                <w:spacing w:val="-2"/>
                <w:sz w:val="15"/>
              </w:rPr>
              <w:t>Lop.plm</w:t>
            </w:r>
          </w:p>
        </w:tc>
        <w:tc>
          <w:tcPr>
            <w:tcW w:w="2932" w:type="dxa"/>
          </w:tcPr>
          <w:p>
            <w:pPr>
              <w:pStyle w:val="TableParagraph"/>
              <w:ind w:left="102"/>
              <w:rPr>
                <w:sz w:val="15"/>
              </w:rPr>
            </w:pPr>
            <w:r>
              <w:rPr>
                <w:spacing w:val="-2"/>
                <w:sz w:val="15"/>
              </w:rPr>
              <w:t>Lon.plm</w:t>
            </w:r>
          </w:p>
        </w:tc>
      </w:tr>
      <w:tr>
        <w:trPr>
          <w:trHeight w:val="285" w:hRule="atLeast"/>
        </w:trPr>
        <w:tc>
          <w:tcPr>
            <w:tcW w:w="1998" w:type="dxa"/>
          </w:tcPr>
          <w:p>
            <w:pPr>
              <w:pStyle w:val="TableParagraph"/>
              <w:rPr>
                <w:sz w:val="15"/>
              </w:rPr>
            </w:pPr>
            <w:r>
              <w:rPr>
                <w:spacing w:val="-5"/>
                <w:sz w:val="15"/>
              </w:rPr>
              <w:t>14</w:t>
            </w:r>
          </w:p>
        </w:tc>
        <w:tc>
          <w:tcPr>
            <w:tcW w:w="2930" w:type="dxa"/>
          </w:tcPr>
          <w:p>
            <w:pPr>
              <w:pStyle w:val="TableParagraph"/>
              <w:ind w:left="101"/>
              <w:rPr>
                <w:sz w:val="15"/>
              </w:rPr>
            </w:pPr>
            <w:r>
              <w:rPr>
                <w:spacing w:val="-2"/>
                <w:sz w:val="15"/>
              </w:rPr>
              <w:t>Txt.plm</w:t>
            </w:r>
          </w:p>
        </w:tc>
        <w:tc>
          <w:tcPr>
            <w:tcW w:w="2932" w:type="dxa"/>
          </w:tcPr>
          <w:p>
            <w:pPr>
              <w:pStyle w:val="TableParagraph"/>
              <w:ind w:left="102"/>
              <w:rPr>
                <w:sz w:val="15"/>
              </w:rPr>
            </w:pPr>
            <w:r>
              <w:rPr>
                <w:spacing w:val="-2"/>
                <w:sz w:val="15"/>
              </w:rPr>
              <w:t>Neu.plm</w:t>
            </w:r>
          </w:p>
        </w:tc>
      </w:tr>
      <w:tr>
        <w:trPr>
          <w:trHeight w:val="285" w:hRule="atLeast"/>
        </w:trPr>
        <w:tc>
          <w:tcPr>
            <w:tcW w:w="1998" w:type="dxa"/>
          </w:tcPr>
          <w:p>
            <w:pPr>
              <w:pStyle w:val="TableParagraph"/>
              <w:rPr>
                <w:sz w:val="15"/>
              </w:rPr>
            </w:pPr>
            <w:r>
              <w:rPr>
                <w:spacing w:val="-5"/>
                <w:sz w:val="15"/>
              </w:rPr>
              <w:t>15</w:t>
            </w:r>
          </w:p>
        </w:tc>
        <w:tc>
          <w:tcPr>
            <w:tcW w:w="2930" w:type="dxa"/>
          </w:tcPr>
          <w:p>
            <w:pPr>
              <w:pStyle w:val="TableParagraph"/>
              <w:ind w:left="101"/>
              <w:rPr>
                <w:sz w:val="15"/>
              </w:rPr>
            </w:pPr>
            <w:r>
              <w:rPr>
                <w:spacing w:val="-2"/>
                <w:sz w:val="15"/>
              </w:rPr>
              <w:t>Txteng.plm</w:t>
            </w:r>
          </w:p>
        </w:tc>
        <w:tc>
          <w:tcPr>
            <w:tcW w:w="2932" w:type="dxa"/>
          </w:tcPr>
          <w:p>
            <w:pPr>
              <w:pStyle w:val="TableParagraph"/>
              <w:ind w:left="102"/>
              <w:rPr>
                <w:sz w:val="15"/>
              </w:rPr>
            </w:pPr>
            <w:r>
              <w:rPr>
                <w:spacing w:val="-2"/>
                <w:sz w:val="15"/>
              </w:rPr>
              <w:t>Vdu.plm</w:t>
            </w:r>
          </w:p>
        </w:tc>
      </w:tr>
      <w:tr>
        <w:trPr>
          <w:trHeight w:val="286" w:hRule="atLeast"/>
        </w:trPr>
        <w:tc>
          <w:tcPr>
            <w:tcW w:w="1998" w:type="dxa"/>
          </w:tcPr>
          <w:p>
            <w:pPr>
              <w:pStyle w:val="TableParagraph"/>
              <w:spacing w:line="155" w:lineRule="exact"/>
              <w:rPr>
                <w:sz w:val="15"/>
              </w:rPr>
            </w:pPr>
            <w:r>
              <w:rPr>
                <w:spacing w:val="-5"/>
                <w:sz w:val="15"/>
              </w:rPr>
              <w:t>16</w:t>
            </w:r>
          </w:p>
        </w:tc>
        <w:tc>
          <w:tcPr>
            <w:tcW w:w="2930" w:type="dxa"/>
          </w:tcPr>
          <w:p>
            <w:pPr>
              <w:pStyle w:val="TableParagraph"/>
              <w:spacing w:line="155" w:lineRule="exact"/>
              <w:ind w:left="101"/>
              <w:rPr>
                <w:sz w:val="15"/>
              </w:rPr>
            </w:pPr>
            <w:r>
              <w:rPr>
                <w:spacing w:val="-2"/>
                <w:sz w:val="15"/>
              </w:rPr>
              <w:t>Txtfre.plm</w:t>
            </w:r>
          </w:p>
        </w:tc>
        <w:tc>
          <w:tcPr>
            <w:tcW w:w="2932" w:type="dxa"/>
          </w:tcPr>
          <w:p>
            <w:pPr>
              <w:pStyle w:val="TableParagraph"/>
              <w:spacing w:line="155" w:lineRule="exact"/>
              <w:ind w:left="102"/>
              <w:rPr>
                <w:sz w:val="15"/>
              </w:rPr>
            </w:pPr>
            <w:r>
              <w:rPr>
                <w:spacing w:val="-2"/>
                <w:sz w:val="15"/>
              </w:rPr>
              <w:t>Fdi.plm</w:t>
            </w:r>
          </w:p>
        </w:tc>
      </w:tr>
      <w:tr>
        <w:trPr>
          <w:trHeight w:val="285" w:hRule="atLeast"/>
        </w:trPr>
        <w:tc>
          <w:tcPr>
            <w:tcW w:w="1998" w:type="dxa"/>
          </w:tcPr>
          <w:p>
            <w:pPr>
              <w:pStyle w:val="TableParagraph"/>
              <w:spacing w:line="153" w:lineRule="exact" w:before="112"/>
              <w:rPr>
                <w:sz w:val="15"/>
              </w:rPr>
            </w:pPr>
            <w:r>
              <w:rPr>
                <w:spacing w:val="-5"/>
                <w:sz w:val="15"/>
              </w:rPr>
              <w:t>17</w:t>
            </w:r>
          </w:p>
        </w:tc>
        <w:tc>
          <w:tcPr>
            <w:tcW w:w="2930" w:type="dxa"/>
          </w:tcPr>
          <w:p>
            <w:pPr>
              <w:pStyle w:val="TableParagraph"/>
              <w:spacing w:line="153" w:lineRule="exact" w:before="112"/>
              <w:ind w:left="101"/>
              <w:rPr>
                <w:sz w:val="15"/>
              </w:rPr>
            </w:pPr>
            <w:r>
              <w:rPr>
                <w:spacing w:val="-2"/>
                <w:sz w:val="15"/>
              </w:rPr>
              <w:t>Txtita.plm</w:t>
            </w:r>
          </w:p>
        </w:tc>
        <w:tc>
          <w:tcPr>
            <w:tcW w:w="2932" w:type="dxa"/>
          </w:tcPr>
          <w:p>
            <w:pPr>
              <w:pStyle w:val="TableParagraph"/>
              <w:spacing w:line="153" w:lineRule="exact" w:before="112"/>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18</w:t>
            </w:r>
          </w:p>
        </w:tc>
        <w:tc>
          <w:tcPr>
            <w:tcW w:w="2930" w:type="dxa"/>
          </w:tcPr>
          <w:p>
            <w:pPr>
              <w:pStyle w:val="TableParagraph"/>
              <w:spacing w:before="112"/>
              <w:ind w:left="101"/>
              <w:rPr>
                <w:sz w:val="15"/>
              </w:rPr>
            </w:pPr>
            <w:r>
              <w:rPr>
                <w:spacing w:val="-2"/>
                <w:sz w:val="15"/>
              </w:rPr>
              <w:t>Txtspa.plm</w:t>
            </w:r>
          </w:p>
        </w:tc>
        <w:tc>
          <w:tcPr>
            <w:tcW w:w="2932" w:type="dxa"/>
          </w:tcPr>
          <w:p>
            <w:pPr>
              <w:pStyle w:val="TableParagraph"/>
              <w:spacing w:before="112"/>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19</w:t>
            </w:r>
          </w:p>
        </w:tc>
        <w:tc>
          <w:tcPr>
            <w:tcW w:w="2930" w:type="dxa"/>
          </w:tcPr>
          <w:p>
            <w:pPr>
              <w:pStyle w:val="TableParagraph"/>
              <w:ind w:left="101"/>
              <w:rPr>
                <w:sz w:val="15"/>
              </w:rPr>
            </w:pPr>
            <w:r>
              <w:rPr>
                <w:spacing w:val="-2"/>
                <w:sz w:val="15"/>
              </w:rPr>
              <w:t>Txtger.plm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20</w:t>
            </w:r>
          </w:p>
        </w:tc>
        <w:tc>
          <w:tcPr>
            <w:tcW w:w="2930" w:type="dxa"/>
          </w:tcPr>
          <w:p>
            <w:pPr>
              <w:pStyle w:val="TableParagraph"/>
              <w:ind w:left="101"/>
              <w:rPr>
                <w:sz w:val="15"/>
              </w:rPr>
            </w:pPr>
            <w:r>
              <w:rPr>
                <w:spacing w:val="-2"/>
                <w:sz w:val="15"/>
              </w:rPr>
              <w:t>Txtpor.plm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21</w:t>
            </w:r>
          </w:p>
        </w:tc>
        <w:tc>
          <w:tcPr>
            <w:tcW w:w="2930" w:type="dxa"/>
          </w:tcPr>
          <w:p>
            <w:pPr>
              <w:pStyle w:val="TableParagraph"/>
              <w:ind w:left="101"/>
              <w:rPr>
                <w:sz w:val="15"/>
              </w:rPr>
            </w:pPr>
            <w:r>
              <w:rPr>
                <w:spacing w:val="-2"/>
                <w:sz w:val="15"/>
              </w:rPr>
              <w:t>Txtbel.plm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22</w:t>
            </w:r>
          </w:p>
        </w:tc>
        <w:tc>
          <w:tcPr>
            <w:tcW w:w="2930" w:type="dxa"/>
          </w:tcPr>
          <w:p>
            <w:pPr>
              <w:pStyle w:val="TableParagraph"/>
              <w:ind w:left="101"/>
              <w:rPr>
                <w:sz w:val="15"/>
              </w:rPr>
            </w:pPr>
            <w:r>
              <w:rPr>
                <w:spacing w:val="-2"/>
                <w:sz w:val="15"/>
              </w:rPr>
              <w:t>Txtdut.plm</w:t>
            </w:r>
          </w:p>
        </w:tc>
        <w:tc>
          <w:tcPr>
            <w:tcW w:w="2932" w:type="dxa"/>
          </w:tcPr>
          <w:p>
            <w:pPr>
              <w:pStyle w:val="TableParagraph"/>
              <w:ind w:left="102"/>
              <w:rPr>
                <w:sz w:val="15"/>
              </w:rPr>
            </w:pPr>
            <w:r>
              <w:rPr>
                <w:w w:val="100"/>
                <w:sz w:val="15"/>
              </w:rPr>
              <w:t>-</w:t>
            </w:r>
          </w:p>
        </w:tc>
      </w:tr>
      <w:tr>
        <w:trPr>
          <w:trHeight w:val="286" w:hRule="atLeast"/>
        </w:trPr>
        <w:tc>
          <w:tcPr>
            <w:tcW w:w="1998" w:type="dxa"/>
          </w:tcPr>
          <w:p>
            <w:pPr>
              <w:pStyle w:val="TableParagraph"/>
              <w:spacing w:line="155" w:lineRule="exact"/>
              <w:rPr>
                <w:sz w:val="15"/>
              </w:rPr>
            </w:pPr>
            <w:r>
              <w:rPr>
                <w:spacing w:val="-5"/>
                <w:sz w:val="15"/>
              </w:rPr>
              <w:t>23</w:t>
            </w:r>
          </w:p>
        </w:tc>
        <w:tc>
          <w:tcPr>
            <w:tcW w:w="2930" w:type="dxa"/>
          </w:tcPr>
          <w:p>
            <w:pPr>
              <w:pStyle w:val="TableParagraph"/>
              <w:spacing w:line="155" w:lineRule="exact"/>
              <w:ind w:left="101"/>
              <w:rPr>
                <w:sz w:val="15"/>
              </w:rPr>
            </w:pPr>
            <w:r>
              <w:rPr>
                <w:spacing w:val="-2"/>
                <w:sz w:val="15"/>
              </w:rPr>
              <w:t>Txtdan.plm</w:t>
            </w:r>
          </w:p>
        </w:tc>
        <w:tc>
          <w:tcPr>
            <w:tcW w:w="2932" w:type="dxa"/>
          </w:tcPr>
          <w:p>
            <w:pPr>
              <w:pStyle w:val="TableParagraph"/>
              <w:spacing w:line="155" w:lineRule="exact"/>
              <w:ind w:left="102"/>
              <w:rPr>
                <w:sz w:val="15"/>
              </w:rPr>
            </w:pPr>
            <w:r>
              <w:rPr>
                <w:w w:val="100"/>
                <w:sz w:val="15"/>
              </w:rPr>
              <w:t>-</w:t>
            </w:r>
          </w:p>
        </w:tc>
      </w:tr>
      <w:tr>
        <w:trPr>
          <w:trHeight w:val="285" w:hRule="atLeast"/>
        </w:trPr>
        <w:tc>
          <w:tcPr>
            <w:tcW w:w="1998" w:type="dxa"/>
          </w:tcPr>
          <w:p>
            <w:pPr>
              <w:pStyle w:val="TableParagraph"/>
              <w:spacing w:line="153" w:lineRule="exact" w:before="112"/>
              <w:rPr>
                <w:sz w:val="15"/>
              </w:rPr>
            </w:pPr>
            <w:r>
              <w:rPr>
                <w:spacing w:val="-5"/>
                <w:sz w:val="15"/>
              </w:rPr>
              <w:t>24</w:t>
            </w:r>
          </w:p>
        </w:tc>
        <w:tc>
          <w:tcPr>
            <w:tcW w:w="2930" w:type="dxa"/>
          </w:tcPr>
          <w:p>
            <w:pPr>
              <w:pStyle w:val="TableParagraph"/>
              <w:spacing w:line="153" w:lineRule="exact" w:before="112"/>
              <w:ind w:left="101"/>
              <w:rPr>
                <w:sz w:val="15"/>
              </w:rPr>
            </w:pPr>
            <w:r>
              <w:rPr>
                <w:spacing w:val="-2"/>
                <w:sz w:val="15"/>
              </w:rPr>
              <w:t>Txtswe.plm</w:t>
            </w:r>
          </w:p>
        </w:tc>
        <w:tc>
          <w:tcPr>
            <w:tcW w:w="2932" w:type="dxa"/>
          </w:tcPr>
          <w:p>
            <w:pPr>
              <w:pStyle w:val="TableParagraph"/>
              <w:spacing w:line="153" w:lineRule="exact" w:before="112"/>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25</w:t>
            </w:r>
          </w:p>
        </w:tc>
        <w:tc>
          <w:tcPr>
            <w:tcW w:w="2930" w:type="dxa"/>
          </w:tcPr>
          <w:p>
            <w:pPr>
              <w:pStyle w:val="TableParagraph"/>
              <w:spacing w:before="112"/>
              <w:ind w:left="101"/>
              <w:rPr>
                <w:sz w:val="15"/>
              </w:rPr>
            </w:pPr>
            <w:r>
              <w:rPr>
                <w:spacing w:val="-2"/>
                <w:sz w:val="15"/>
              </w:rPr>
              <w:t>Txtnor.plm</w:t>
            </w:r>
          </w:p>
        </w:tc>
        <w:tc>
          <w:tcPr>
            <w:tcW w:w="2932" w:type="dxa"/>
          </w:tcPr>
          <w:p>
            <w:pPr>
              <w:pStyle w:val="TableParagraph"/>
              <w:spacing w:before="112"/>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26</w:t>
            </w:r>
          </w:p>
        </w:tc>
        <w:tc>
          <w:tcPr>
            <w:tcW w:w="2930" w:type="dxa"/>
          </w:tcPr>
          <w:p>
            <w:pPr>
              <w:pStyle w:val="TableParagraph"/>
              <w:ind w:left="101"/>
              <w:rPr>
                <w:sz w:val="15"/>
              </w:rPr>
            </w:pPr>
            <w:r>
              <w:rPr>
                <w:spacing w:val="-2"/>
                <w:sz w:val="15"/>
              </w:rPr>
              <w:t>Men.plm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27</w:t>
            </w:r>
          </w:p>
        </w:tc>
        <w:tc>
          <w:tcPr>
            <w:tcW w:w="2930" w:type="dxa"/>
          </w:tcPr>
          <w:p>
            <w:pPr>
              <w:pStyle w:val="TableParagraph"/>
              <w:ind w:left="101"/>
              <w:rPr>
                <w:sz w:val="15"/>
              </w:rPr>
            </w:pPr>
            <w:r>
              <w:rPr>
                <w:spacing w:val="-2"/>
                <w:sz w:val="15"/>
              </w:rPr>
              <w:t>Dtm.plm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28</w:t>
            </w:r>
          </w:p>
        </w:tc>
        <w:tc>
          <w:tcPr>
            <w:tcW w:w="2930" w:type="dxa"/>
          </w:tcPr>
          <w:p>
            <w:pPr>
              <w:pStyle w:val="TableParagraph"/>
              <w:ind w:left="101"/>
              <w:rPr>
                <w:sz w:val="15"/>
              </w:rPr>
            </w:pPr>
            <w:r>
              <w:rPr>
                <w:spacing w:val="-2"/>
                <w:sz w:val="15"/>
              </w:rPr>
              <w:t>Alm.plm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29</w:t>
            </w:r>
          </w:p>
        </w:tc>
        <w:tc>
          <w:tcPr>
            <w:tcW w:w="2930" w:type="dxa"/>
          </w:tcPr>
          <w:p>
            <w:pPr>
              <w:pStyle w:val="TableParagraph"/>
              <w:ind w:left="101"/>
              <w:rPr>
                <w:sz w:val="15"/>
              </w:rPr>
            </w:pPr>
            <w:r>
              <w:rPr>
                <w:spacing w:val="-2"/>
                <w:sz w:val="15"/>
              </w:rPr>
              <w:t>Lnk.plm</w:t>
            </w:r>
          </w:p>
        </w:tc>
        <w:tc>
          <w:tcPr>
            <w:tcW w:w="2932" w:type="dxa"/>
          </w:tcPr>
          <w:p>
            <w:pPr>
              <w:pStyle w:val="TableParagraph"/>
              <w:ind w:left="102"/>
              <w:rPr>
                <w:sz w:val="15"/>
              </w:rPr>
            </w:pPr>
            <w:r>
              <w:rPr>
                <w:w w:val="100"/>
                <w:sz w:val="15"/>
              </w:rPr>
              <w:t>-</w:t>
            </w:r>
          </w:p>
        </w:tc>
      </w:tr>
      <w:tr>
        <w:trPr>
          <w:trHeight w:val="286" w:hRule="atLeast"/>
        </w:trPr>
        <w:tc>
          <w:tcPr>
            <w:tcW w:w="1998" w:type="dxa"/>
          </w:tcPr>
          <w:p>
            <w:pPr>
              <w:pStyle w:val="TableParagraph"/>
              <w:spacing w:line="155" w:lineRule="exact"/>
              <w:rPr>
                <w:sz w:val="15"/>
              </w:rPr>
            </w:pPr>
            <w:r>
              <w:rPr>
                <w:spacing w:val="-5"/>
                <w:sz w:val="15"/>
              </w:rPr>
              <w:t>30</w:t>
            </w:r>
          </w:p>
        </w:tc>
        <w:tc>
          <w:tcPr>
            <w:tcW w:w="2930" w:type="dxa"/>
          </w:tcPr>
          <w:p>
            <w:pPr>
              <w:pStyle w:val="TableParagraph"/>
              <w:spacing w:line="155" w:lineRule="exact"/>
              <w:ind w:left="101"/>
              <w:rPr>
                <w:sz w:val="15"/>
              </w:rPr>
            </w:pPr>
            <w:r>
              <w:rPr>
                <w:spacing w:val="-2"/>
                <w:sz w:val="15"/>
              </w:rPr>
              <w:t>Sup.plm</w:t>
            </w:r>
          </w:p>
        </w:tc>
        <w:tc>
          <w:tcPr>
            <w:tcW w:w="2932" w:type="dxa"/>
          </w:tcPr>
          <w:p>
            <w:pPr>
              <w:pStyle w:val="TableParagraph"/>
              <w:spacing w:line="155" w:lineRule="exact"/>
              <w:ind w:left="102"/>
              <w:rPr>
                <w:sz w:val="15"/>
              </w:rPr>
            </w:pPr>
            <w:r>
              <w:rPr>
                <w:w w:val="100"/>
                <w:sz w:val="15"/>
              </w:rPr>
              <w:t>-</w:t>
            </w:r>
          </w:p>
        </w:tc>
      </w:tr>
      <w:tr>
        <w:trPr>
          <w:trHeight w:val="285" w:hRule="atLeast"/>
        </w:trPr>
        <w:tc>
          <w:tcPr>
            <w:tcW w:w="1998" w:type="dxa"/>
          </w:tcPr>
          <w:p>
            <w:pPr>
              <w:pStyle w:val="TableParagraph"/>
              <w:spacing w:line="153" w:lineRule="exact" w:before="112"/>
              <w:rPr>
                <w:sz w:val="15"/>
              </w:rPr>
            </w:pPr>
            <w:r>
              <w:rPr>
                <w:spacing w:val="-5"/>
                <w:sz w:val="15"/>
              </w:rPr>
              <w:t>31</w:t>
            </w:r>
          </w:p>
        </w:tc>
        <w:tc>
          <w:tcPr>
            <w:tcW w:w="2930" w:type="dxa"/>
          </w:tcPr>
          <w:p>
            <w:pPr>
              <w:pStyle w:val="TableParagraph"/>
              <w:spacing w:line="153" w:lineRule="exact" w:before="112"/>
              <w:ind w:left="101"/>
              <w:rPr>
                <w:sz w:val="15"/>
              </w:rPr>
            </w:pPr>
            <w:r>
              <w:rPr>
                <w:spacing w:val="-2"/>
                <w:sz w:val="15"/>
              </w:rPr>
              <w:t>Cfg.plm</w:t>
            </w:r>
          </w:p>
        </w:tc>
        <w:tc>
          <w:tcPr>
            <w:tcW w:w="2932" w:type="dxa"/>
          </w:tcPr>
          <w:p>
            <w:pPr>
              <w:pStyle w:val="TableParagraph"/>
              <w:spacing w:line="153" w:lineRule="exact" w:before="112"/>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32</w:t>
            </w:r>
          </w:p>
        </w:tc>
        <w:tc>
          <w:tcPr>
            <w:tcW w:w="2930" w:type="dxa"/>
          </w:tcPr>
          <w:p>
            <w:pPr>
              <w:pStyle w:val="TableParagraph"/>
              <w:spacing w:before="112"/>
              <w:ind w:left="101"/>
              <w:rPr>
                <w:sz w:val="15"/>
              </w:rPr>
            </w:pPr>
            <w:r>
              <w:rPr>
                <w:spacing w:val="-2"/>
                <w:sz w:val="15"/>
              </w:rPr>
              <w:t>Fep.plm</w:t>
            </w:r>
          </w:p>
        </w:tc>
        <w:tc>
          <w:tcPr>
            <w:tcW w:w="2932" w:type="dxa"/>
          </w:tcPr>
          <w:p>
            <w:pPr>
              <w:pStyle w:val="TableParagraph"/>
              <w:spacing w:before="112"/>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33</w:t>
            </w:r>
          </w:p>
        </w:tc>
        <w:tc>
          <w:tcPr>
            <w:tcW w:w="2930" w:type="dxa"/>
          </w:tcPr>
          <w:p>
            <w:pPr>
              <w:pStyle w:val="TableParagraph"/>
              <w:ind w:left="101"/>
              <w:rPr>
                <w:sz w:val="15"/>
              </w:rPr>
            </w:pPr>
            <w:r>
              <w:rPr>
                <w:spacing w:val="-2"/>
                <w:sz w:val="15"/>
              </w:rPr>
              <w:t>Dia.plm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34</w:t>
            </w:r>
          </w:p>
        </w:tc>
        <w:tc>
          <w:tcPr>
            <w:tcW w:w="2930" w:type="dxa"/>
          </w:tcPr>
          <w:p>
            <w:pPr>
              <w:pStyle w:val="TableParagraph"/>
              <w:ind w:left="101"/>
              <w:rPr>
                <w:sz w:val="15"/>
              </w:rPr>
            </w:pPr>
            <w:r>
              <w:rPr>
                <w:spacing w:val="-2"/>
                <w:sz w:val="15"/>
              </w:rPr>
              <w:t>Rel.plm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35</w:t>
            </w:r>
          </w:p>
        </w:tc>
        <w:tc>
          <w:tcPr>
            <w:tcW w:w="2930" w:type="dxa"/>
          </w:tcPr>
          <w:p>
            <w:pPr>
              <w:pStyle w:val="TableParagraph"/>
              <w:ind w:left="101"/>
              <w:rPr>
                <w:sz w:val="15"/>
              </w:rPr>
            </w:pPr>
            <w:r>
              <w:rPr>
                <w:spacing w:val="-2"/>
                <w:sz w:val="15"/>
              </w:rPr>
              <w:t>Inp.plm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36</w:t>
            </w:r>
          </w:p>
        </w:tc>
        <w:tc>
          <w:tcPr>
            <w:tcW w:w="2930" w:type="dxa"/>
          </w:tcPr>
          <w:p>
            <w:pPr>
              <w:pStyle w:val="TableParagraph"/>
              <w:ind w:left="101"/>
              <w:rPr>
                <w:sz w:val="15"/>
              </w:rPr>
            </w:pPr>
            <w:r>
              <w:rPr>
                <w:spacing w:val="-2"/>
                <w:sz w:val="15"/>
              </w:rPr>
              <w:t>Net.plm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37</w:t>
            </w:r>
          </w:p>
        </w:tc>
        <w:tc>
          <w:tcPr>
            <w:tcW w:w="2930" w:type="dxa"/>
          </w:tcPr>
          <w:p>
            <w:pPr>
              <w:pStyle w:val="TableParagraph"/>
              <w:ind w:left="101"/>
              <w:rPr>
                <w:sz w:val="15"/>
              </w:rPr>
            </w:pPr>
            <w:r>
              <w:rPr>
                <w:spacing w:val="-2"/>
                <w:sz w:val="15"/>
              </w:rPr>
              <w:t>Arc.plm</w:t>
            </w:r>
          </w:p>
        </w:tc>
        <w:tc>
          <w:tcPr>
            <w:tcW w:w="2932" w:type="dxa"/>
          </w:tcPr>
          <w:p>
            <w:pPr>
              <w:pStyle w:val="TableParagraph"/>
              <w:ind w:left="102"/>
              <w:rPr>
                <w:sz w:val="15"/>
              </w:rPr>
            </w:pPr>
            <w:r>
              <w:rPr>
                <w:w w:val="100"/>
                <w:sz w:val="15"/>
              </w:rPr>
              <w:t>-</w:t>
            </w:r>
          </w:p>
        </w:tc>
      </w:tr>
      <w:tr>
        <w:trPr>
          <w:trHeight w:val="286" w:hRule="atLeast"/>
        </w:trPr>
        <w:tc>
          <w:tcPr>
            <w:tcW w:w="1998" w:type="dxa"/>
          </w:tcPr>
          <w:p>
            <w:pPr>
              <w:pStyle w:val="TableParagraph"/>
              <w:spacing w:line="153" w:lineRule="exact" w:before="113"/>
              <w:rPr>
                <w:sz w:val="15"/>
              </w:rPr>
            </w:pPr>
            <w:r>
              <w:rPr>
                <w:spacing w:val="-5"/>
                <w:sz w:val="15"/>
              </w:rPr>
              <w:t>38</w:t>
            </w:r>
          </w:p>
        </w:tc>
        <w:tc>
          <w:tcPr>
            <w:tcW w:w="2930" w:type="dxa"/>
          </w:tcPr>
          <w:p>
            <w:pPr>
              <w:pStyle w:val="TableParagraph"/>
              <w:spacing w:line="153" w:lineRule="exact" w:before="113"/>
              <w:ind w:left="101"/>
              <w:rPr>
                <w:sz w:val="15"/>
              </w:rPr>
            </w:pPr>
            <w:r>
              <w:rPr>
                <w:spacing w:val="-2"/>
                <w:sz w:val="15"/>
              </w:rPr>
              <w:t>Zon.plm</w:t>
            </w:r>
          </w:p>
        </w:tc>
        <w:tc>
          <w:tcPr>
            <w:tcW w:w="2932" w:type="dxa"/>
          </w:tcPr>
          <w:p>
            <w:pPr>
              <w:pStyle w:val="TableParagraph"/>
              <w:spacing w:line="153" w:lineRule="exact" w:before="113"/>
              <w:ind w:left="102"/>
              <w:rPr>
                <w:sz w:val="15"/>
              </w:rPr>
            </w:pPr>
            <w:r>
              <w:rPr>
                <w:w w:val="100"/>
                <w:sz w:val="15"/>
              </w:rPr>
              <w:t>-</w:t>
            </w:r>
          </w:p>
        </w:tc>
      </w:tr>
    </w:tbl>
    <w:p>
      <w:pPr>
        <w:spacing w:after="0" w:line="153" w:lineRule="exact"/>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2930"/>
        <w:gridCol w:w="2932"/>
      </w:tblGrid>
      <w:tr>
        <w:trPr>
          <w:trHeight w:val="286" w:hRule="atLeast"/>
        </w:trPr>
        <w:tc>
          <w:tcPr>
            <w:tcW w:w="1998" w:type="dxa"/>
          </w:tcPr>
          <w:p>
            <w:pPr>
              <w:pStyle w:val="TableParagraph"/>
              <w:spacing w:line="153" w:lineRule="exact" w:before="113"/>
              <w:rPr>
                <w:sz w:val="15"/>
              </w:rPr>
            </w:pPr>
            <w:r>
              <w:rPr>
                <w:spacing w:val="-5"/>
                <w:sz w:val="15"/>
              </w:rPr>
              <w:t>39</w:t>
            </w:r>
          </w:p>
        </w:tc>
        <w:tc>
          <w:tcPr>
            <w:tcW w:w="2930" w:type="dxa"/>
          </w:tcPr>
          <w:p>
            <w:pPr>
              <w:pStyle w:val="TableParagraph"/>
              <w:spacing w:line="153" w:lineRule="exact" w:before="113"/>
              <w:ind w:left="101"/>
              <w:rPr>
                <w:sz w:val="15"/>
              </w:rPr>
            </w:pPr>
            <w:r>
              <w:rPr>
                <w:w w:val="100"/>
                <w:sz w:val="15"/>
              </w:rPr>
              <w:t>-</w:t>
            </w:r>
          </w:p>
        </w:tc>
        <w:tc>
          <w:tcPr>
            <w:tcW w:w="2932" w:type="dxa"/>
          </w:tcPr>
          <w:p>
            <w:pPr>
              <w:pStyle w:val="TableParagraph"/>
              <w:spacing w:line="153" w:lineRule="exact" w:before="113"/>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40</w:t>
            </w:r>
          </w:p>
        </w:tc>
        <w:tc>
          <w:tcPr>
            <w:tcW w:w="2930" w:type="dxa"/>
          </w:tcPr>
          <w:p>
            <w:pPr>
              <w:pStyle w:val="TableParagraph"/>
              <w:spacing w:before="112"/>
              <w:ind w:left="101"/>
              <w:rPr>
                <w:sz w:val="15"/>
              </w:rPr>
            </w:pPr>
            <w:r>
              <w:rPr>
                <w:spacing w:val="-2"/>
                <w:sz w:val="15"/>
              </w:rPr>
              <w:t>Mdm.plm</w:t>
            </w:r>
          </w:p>
        </w:tc>
        <w:tc>
          <w:tcPr>
            <w:tcW w:w="2932" w:type="dxa"/>
          </w:tcPr>
          <w:p>
            <w:pPr>
              <w:pStyle w:val="TableParagraph"/>
              <w:spacing w:before="112"/>
              <w:ind w:left="102"/>
              <w:rPr>
                <w:sz w:val="15"/>
              </w:rPr>
            </w:pPr>
            <w:r>
              <w:rPr>
                <w:w w:val="100"/>
                <w:sz w:val="15"/>
              </w:rPr>
              <w:t>-</w:t>
            </w:r>
          </w:p>
        </w:tc>
      </w:tr>
    </w:tbl>
    <w:p>
      <w:pPr>
        <w:pStyle w:val="BodyText"/>
        <w:rPr>
          <w:sz w:val="20"/>
        </w:rPr>
      </w:pPr>
    </w:p>
    <w:p>
      <w:pPr>
        <w:pStyle w:val="BodyText"/>
        <w:spacing w:before="5" w:after="1"/>
        <w:rPr>
          <w:sz w:val="1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2930"/>
        <w:gridCol w:w="2932"/>
      </w:tblGrid>
      <w:tr>
        <w:trPr>
          <w:trHeight w:val="292" w:hRule="atLeast"/>
        </w:trPr>
        <w:tc>
          <w:tcPr>
            <w:tcW w:w="1998" w:type="dxa"/>
          </w:tcPr>
          <w:p>
            <w:pPr>
              <w:pStyle w:val="TableParagraph"/>
              <w:spacing w:line="156" w:lineRule="exact" w:before="116"/>
              <w:rPr>
                <w:rFonts w:ascii="Arial"/>
                <w:b/>
                <w:sz w:val="15"/>
              </w:rPr>
            </w:pPr>
            <w:r>
              <w:rPr>
                <w:rFonts w:ascii="Arial"/>
                <w:b/>
                <w:sz w:val="15"/>
              </w:rPr>
              <w:t>MODULE</w:t>
            </w:r>
            <w:r>
              <w:rPr>
                <w:rFonts w:ascii="Arial"/>
                <w:b/>
                <w:spacing w:val="-2"/>
                <w:sz w:val="15"/>
              </w:rPr>
              <w:t> </w:t>
            </w:r>
            <w:r>
              <w:rPr>
                <w:rFonts w:ascii="Arial"/>
                <w:b/>
                <w:spacing w:val="-5"/>
                <w:sz w:val="15"/>
              </w:rPr>
              <w:t>NO</w:t>
            </w:r>
          </w:p>
        </w:tc>
        <w:tc>
          <w:tcPr>
            <w:tcW w:w="2930" w:type="dxa"/>
          </w:tcPr>
          <w:p>
            <w:pPr>
              <w:pStyle w:val="TableParagraph"/>
              <w:spacing w:line="156" w:lineRule="exact" w:before="116"/>
              <w:ind w:left="101"/>
              <w:rPr>
                <w:rFonts w:ascii="Arial"/>
                <w:b/>
                <w:sz w:val="15"/>
              </w:rPr>
            </w:pPr>
            <w:r>
              <w:rPr>
                <w:rFonts w:ascii="Arial"/>
                <w:b/>
                <w:spacing w:val="-2"/>
                <w:sz w:val="15"/>
              </w:rPr>
              <w:t>FP2000</w:t>
            </w:r>
          </w:p>
        </w:tc>
        <w:tc>
          <w:tcPr>
            <w:tcW w:w="2932"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1998" w:type="dxa"/>
          </w:tcPr>
          <w:p>
            <w:pPr>
              <w:pStyle w:val="TableParagraph"/>
              <w:rPr>
                <w:sz w:val="15"/>
              </w:rPr>
            </w:pPr>
            <w:r>
              <w:rPr>
                <w:spacing w:val="-5"/>
                <w:sz w:val="15"/>
              </w:rPr>
              <w:t>41</w:t>
            </w:r>
          </w:p>
        </w:tc>
        <w:tc>
          <w:tcPr>
            <w:tcW w:w="2930" w:type="dxa"/>
          </w:tcPr>
          <w:p>
            <w:pPr>
              <w:pStyle w:val="TableParagraph"/>
              <w:ind w:left="101"/>
              <w:rPr>
                <w:sz w:val="15"/>
              </w:rPr>
            </w:pPr>
            <w:r>
              <w:rPr>
                <w:spacing w:val="-2"/>
                <w:sz w:val="15"/>
              </w:rPr>
              <w:t>Nuc1.plm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42</w:t>
            </w:r>
          </w:p>
        </w:tc>
        <w:tc>
          <w:tcPr>
            <w:tcW w:w="2930" w:type="dxa"/>
          </w:tcPr>
          <w:p>
            <w:pPr>
              <w:pStyle w:val="TableParagraph"/>
              <w:ind w:left="101"/>
              <w:rPr>
                <w:sz w:val="15"/>
              </w:rPr>
            </w:pPr>
            <w:r>
              <w:rPr>
                <w:spacing w:val="-2"/>
                <w:sz w:val="15"/>
              </w:rPr>
              <w:t>Trm.plm</w:t>
            </w:r>
          </w:p>
        </w:tc>
        <w:tc>
          <w:tcPr>
            <w:tcW w:w="2932" w:type="dxa"/>
          </w:tcPr>
          <w:p>
            <w:pPr>
              <w:pStyle w:val="TableParagraph"/>
              <w:ind w:left="102"/>
              <w:rPr>
                <w:sz w:val="15"/>
              </w:rPr>
            </w:pPr>
            <w:r>
              <w:rPr>
                <w:w w:val="100"/>
                <w:sz w:val="15"/>
              </w:rPr>
              <w:t>-</w:t>
            </w:r>
          </w:p>
        </w:tc>
      </w:tr>
      <w:tr>
        <w:trPr>
          <w:trHeight w:val="286" w:hRule="atLeast"/>
        </w:trPr>
        <w:tc>
          <w:tcPr>
            <w:tcW w:w="1998" w:type="dxa"/>
          </w:tcPr>
          <w:p>
            <w:pPr>
              <w:pStyle w:val="TableParagraph"/>
              <w:spacing w:line="155" w:lineRule="exact"/>
              <w:rPr>
                <w:sz w:val="15"/>
              </w:rPr>
            </w:pPr>
            <w:r>
              <w:rPr>
                <w:spacing w:val="-5"/>
                <w:sz w:val="15"/>
              </w:rPr>
              <w:t>43</w:t>
            </w:r>
          </w:p>
        </w:tc>
        <w:tc>
          <w:tcPr>
            <w:tcW w:w="2930" w:type="dxa"/>
          </w:tcPr>
          <w:p>
            <w:pPr>
              <w:pStyle w:val="TableParagraph"/>
              <w:spacing w:line="155" w:lineRule="exact"/>
              <w:ind w:left="101"/>
              <w:rPr>
                <w:sz w:val="15"/>
              </w:rPr>
            </w:pPr>
            <w:r>
              <w:rPr>
                <w:spacing w:val="-2"/>
                <w:sz w:val="15"/>
              </w:rPr>
              <w:t>Txtczr.plm</w:t>
            </w:r>
          </w:p>
        </w:tc>
        <w:tc>
          <w:tcPr>
            <w:tcW w:w="2932" w:type="dxa"/>
          </w:tcPr>
          <w:p>
            <w:pPr>
              <w:pStyle w:val="TableParagraph"/>
              <w:spacing w:line="155" w:lineRule="exact"/>
              <w:ind w:left="102"/>
              <w:rPr>
                <w:sz w:val="15"/>
              </w:rPr>
            </w:pPr>
            <w:r>
              <w:rPr>
                <w:w w:val="100"/>
                <w:sz w:val="15"/>
              </w:rPr>
              <w:t>-</w:t>
            </w:r>
          </w:p>
        </w:tc>
      </w:tr>
      <w:tr>
        <w:trPr>
          <w:trHeight w:val="285" w:hRule="atLeast"/>
        </w:trPr>
        <w:tc>
          <w:tcPr>
            <w:tcW w:w="1998" w:type="dxa"/>
          </w:tcPr>
          <w:p>
            <w:pPr>
              <w:pStyle w:val="TableParagraph"/>
              <w:spacing w:line="153" w:lineRule="exact" w:before="112"/>
              <w:rPr>
                <w:sz w:val="15"/>
              </w:rPr>
            </w:pPr>
            <w:r>
              <w:rPr>
                <w:spacing w:val="-5"/>
                <w:sz w:val="15"/>
              </w:rPr>
              <w:t>44</w:t>
            </w:r>
          </w:p>
        </w:tc>
        <w:tc>
          <w:tcPr>
            <w:tcW w:w="2930" w:type="dxa"/>
          </w:tcPr>
          <w:p>
            <w:pPr>
              <w:pStyle w:val="TableParagraph"/>
              <w:spacing w:line="153" w:lineRule="exact" w:before="112"/>
              <w:ind w:left="101"/>
              <w:rPr>
                <w:sz w:val="15"/>
              </w:rPr>
            </w:pPr>
            <w:r>
              <w:rPr>
                <w:spacing w:val="-2"/>
                <w:sz w:val="15"/>
              </w:rPr>
              <w:t>Txtpol.plm</w:t>
            </w:r>
          </w:p>
        </w:tc>
        <w:tc>
          <w:tcPr>
            <w:tcW w:w="2932" w:type="dxa"/>
          </w:tcPr>
          <w:p>
            <w:pPr>
              <w:pStyle w:val="TableParagraph"/>
              <w:spacing w:line="153" w:lineRule="exact" w:before="112"/>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45</w:t>
            </w:r>
          </w:p>
        </w:tc>
        <w:tc>
          <w:tcPr>
            <w:tcW w:w="2930" w:type="dxa"/>
          </w:tcPr>
          <w:p>
            <w:pPr>
              <w:pStyle w:val="TableParagraph"/>
              <w:spacing w:before="112"/>
              <w:ind w:left="101"/>
              <w:rPr>
                <w:sz w:val="15"/>
              </w:rPr>
            </w:pPr>
            <w:r>
              <w:rPr>
                <w:spacing w:val="-2"/>
                <w:sz w:val="15"/>
              </w:rPr>
              <w:t>Txtslo.plm</w:t>
            </w:r>
          </w:p>
        </w:tc>
        <w:tc>
          <w:tcPr>
            <w:tcW w:w="2932" w:type="dxa"/>
          </w:tcPr>
          <w:p>
            <w:pPr>
              <w:pStyle w:val="TableParagraph"/>
              <w:spacing w:before="112"/>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46</w:t>
            </w:r>
          </w:p>
        </w:tc>
        <w:tc>
          <w:tcPr>
            <w:tcW w:w="2930" w:type="dxa"/>
          </w:tcPr>
          <w:p>
            <w:pPr>
              <w:pStyle w:val="TableParagraph"/>
              <w:ind w:left="101"/>
              <w:rPr>
                <w:sz w:val="15"/>
              </w:rPr>
            </w:pPr>
            <w:r>
              <w:rPr>
                <w:spacing w:val="-2"/>
                <w:sz w:val="15"/>
              </w:rPr>
              <w:t>Txtlit.plm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47</w:t>
            </w:r>
          </w:p>
        </w:tc>
        <w:tc>
          <w:tcPr>
            <w:tcW w:w="2930" w:type="dxa"/>
          </w:tcPr>
          <w:p>
            <w:pPr>
              <w:pStyle w:val="TableParagraph"/>
              <w:ind w:left="101"/>
              <w:rPr>
                <w:sz w:val="15"/>
              </w:rPr>
            </w:pPr>
            <w:r>
              <w:rPr>
                <w:spacing w:val="-2"/>
                <w:sz w:val="15"/>
              </w:rPr>
              <w:t>Cms.plm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48</w:t>
            </w:r>
          </w:p>
        </w:tc>
        <w:tc>
          <w:tcPr>
            <w:tcW w:w="2930" w:type="dxa"/>
          </w:tcPr>
          <w:p>
            <w:pPr>
              <w:pStyle w:val="TableParagraph"/>
              <w:ind w:left="101"/>
              <w:rPr>
                <w:sz w:val="15"/>
              </w:rPr>
            </w:pPr>
            <w:r>
              <w:rPr>
                <w:spacing w:val="-2"/>
                <w:sz w:val="15"/>
              </w:rPr>
              <w:t>Txtfin.plm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49</w:t>
            </w:r>
          </w:p>
        </w:tc>
        <w:tc>
          <w:tcPr>
            <w:tcW w:w="2930" w:type="dxa"/>
          </w:tcPr>
          <w:p>
            <w:pPr>
              <w:pStyle w:val="TableParagraph"/>
              <w:ind w:left="101"/>
              <w:rPr>
                <w:sz w:val="15"/>
              </w:rPr>
            </w:pPr>
            <w:r>
              <w:rPr>
                <w:spacing w:val="-2"/>
                <w:sz w:val="15"/>
              </w:rPr>
              <w:t>Txtest.plm</w:t>
            </w:r>
          </w:p>
        </w:tc>
        <w:tc>
          <w:tcPr>
            <w:tcW w:w="2932" w:type="dxa"/>
          </w:tcPr>
          <w:p>
            <w:pPr>
              <w:pStyle w:val="TableParagraph"/>
              <w:ind w:left="102"/>
              <w:rPr>
                <w:sz w:val="15"/>
              </w:rPr>
            </w:pPr>
            <w:r>
              <w:rPr>
                <w:w w:val="100"/>
                <w:sz w:val="15"/>
              </w:rPr>
              <w:t>-</w:t>
            </w:r>
          </w:p>
        </w:tc>
      </w:tr>
      <w:tr>
        <w:trPr>
          <w:trHeight w:val="286" w:hRule="atLeast"/>
        </w:trPr>
        <w:tc>
          <w:tcPr>
            <w:tcW w:w="1998" w:type="dxa"/>
          </w:tcPr>
          <w:p>
            <w:pPr>
              <w:pStyle w:val="TableParagraph"/>
              <w:spacing w:line="155" w:lineRule="exact"/>
              <w:rPr>
                <w:sz w:val="15"/>
              </w:rPr>
            </w:pPr>
            <w:r>
              <w:rPr>
                <w:spacing w:val="-5"/>
                <w:sz w:val="15"/>
              </w:rPr>
              <w:t>50</w:t>
            </w:r>
          </w:p>
        </w:tc>
        <w:tc>
          <w:tcPr>
            <w:tcW w:w="2930" w:type="dxa"/>
          </w:tcPr>
          <w:p>
            <w:pPr>
              <w:pStyle w:val="TableParagraph"/>
              <w:spacing w:line="155" w:lineRule="exact"/>
              <w:ind w:left="101"/>
              <w:rPr>
                <w:sz w:val="15"/>
              </w:rPr>
            </w:pPr>
            <w:r>
              <w:rPr>
                <w:spacing w:val="-2"/>
                <w:sz w:val="15"/>
              </w:rPr>
              <w:t>Txtlat.plm</w:t>
            </w:r>
          </w:p>
        </w:tc>
        <w:tc>
          <w:tcPr>
            <w:tcW w:w="2932" w:type="dxa"/>
          </w:tcPr>
          <w:p>
            <w:pPr>
              <w:pStyle w:val="TableParagraph"/>
              <w:spacing w:line="155" w:lineRule="exact"/>
              <w:ind w:left="102"/>
              <w:rPr>
                <w:sz w:val="15"/>
              </w:rPr>
            </w:pPr>
            <w:r>
              <w:rPr>
                <w:w w:val="100"/>
                <w:sz w:val="15"/>
              </w:rPr>
              <w:t>-</w:t>
            </w:r>
          </w:p>
        </w:tc>
      </w:tr>
      <w:tr>
        <w:trPr>
          <w:trHeight w:val="285" w:hRule="atLeast"/>
        </w:trPr>
        <w:tc>
          <w:tcPr>
            <w:tcW w:w="1998" w:type="dxa"/>
          </w:tcPr>
          <w:p>
            <w:pPr>
              <w:pStyle w:val="TableParagraph"/>
              <w:spacing w:line="153" w:lineRule="exact" w:before="112"/>
              <w:rPr>
                <w:sz w:val="15"/>
              </w:rPr>
            </w:pPr>
            <w:r>
              <w:rPr>
                <w:spacing w:val="-5"/>
                <w:sz w:val="15"/>
              </w:rPr>
              <w:t>51</w:t>
            </w:r>
          </w:p>
        </w:tc>
        <w:tc>
          <w:tcPr>
            <w:tcW w:w="2930" w:type="dxa"/>
          </w:tcPr>
          <w:p>
            <w:pPr>
              <w:pStyle w:val="TableParagraph"/>
              <w:spacing w:line="153" w:lineRule="exact" w:before="112"/>
              <w:ind w:left="101"/>
              <w:rPr>
                <w:sz w:val="15"/>
              </w:rPr>
            </w:pPr>
            <w:r>
              <w:rPr>
                <w:spacing w:val="-2"/>
                <w:sz w:val="15"/>
              </w:rPr>
              <w:t>Txtheb.plm</w:t>
            </w:r>
          </w:p>
        </w:tc>
        <w:tc>
          <w:tcPr>
            <w:tcW w:w="2932" w:type="dxa"/>
          </w:tcPr>
          <w:p>
            <w:pPr>
              <w:pStyle w:val="TableParagraph"/>
              <w:spacing w:line="153" w:lineRule="exact" w:before="112"/>
              <w:ind w:left="102"/>
              <w:rPr>
                <w:sz w:val="15"/>
              </w:rPr>
            </w:pPr>
            <w:r>
              <w:rPr>
                <w:w w:val="100"/>
                <w:sz w:val="15"/>
              </w:rPr>
              <w:t>-</w:t>
            </w:r>
          </w:p>
        </w:tc>
      </w:tr>
      <w:tr>
        <w:trPr>
          <w:trHeight w:val="286" w:hRule="atLeast"/>
        </w:trPr>
        <w:tc>
          <w:tcPr>
            <w:tcW w:w="1998" w:type="dxa"/>
          </w:tcPr>
          <w:p>
            <w:pPr>
              <w:pStyle w:val="TableParagraph"/>
              <w:spacing w:before="112"/>
              <w:rPr>
                <w:sz w:val="15"/>
              </w:rPr>
            </w:pPr>
            <w:r>
              <w:rPr>
                <w:spacing w:val="-5"/>
                <w:sz w:val="15"/>
              </w:rPr>
              <w:t>52</w:t>
            </w:r>
          </w:p>
        </w:tc>
        <w:tc>
          <w:tcPr>
            <w:tcW w:w="2930" w:type="dxa"/>
          </w:tcPr>
          <w:p>
            <w:pPr>
              <w:pStyle w:val="TableParagraph"/>
              <w:spacing w:before="112"/>
              <w:ind w:left="101"/>
              <w:rPr>
                <w:sz w:val="15"/>
              </w:rPr>
            </w:pPr>
            <w:r>
              <w:rPr>
                <w:spacing w:val="-2"/>
                <w:sz w:val="15"/>
              </w:rPr>
              <w:t>Neu.plm</w:t>
            </w:r>
          </w:p>
        </w:tc>
        <w:tc>
          <w:tcPr>
            <w:tcW w:w="2932" w:type="dxa"/>
          </w:tcPr>
          <w:p>
            <w:pPr>
              <w:pStyle w:val="TableParagraph"/>
              <w:spacing w:before="112"/>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53</w:t>
            </w:r>
          </w:p>
        </w:tc>
        <w:tc>
          <w:tcPr>
            <w:tcW w:w="2930" w:type="dxa"/>
          </w:tcPr>
          <w:p>
            <w:pPr>
              <w:pStyle w:val="TableParagraph"/>
              <w:ind w:left="101"/>
              <w:rPr>
                <w:sz w:val="15"/>
              </w:rPr>
            </w:pPr>
            <w:r>
              <w:rPr>
                <w:spacing w:val="-2"/>
                <w:sz w:val="15"/>
              </w:rPr>
              <w:t>Lon.plm</w:t>
            </w:r>
          </w:p>
        </w:tc>
        <w:tc>
          <w:tcPr>
            <w:tcW w:w="2932" w:type="dxa"/>
          </w:tcPr>
          <w:p>
            <w:pPr>
              <w:pStyle w:val="TableParagraph"/>
              <w:ind w:left="102"/>
              <w:rPr>
                <w:sz w:val="15"/>
              </w:rPr>
            </w:pPr>
            <w:r>
              <w:rPr>
                <w:w w:val="100"/>
                <w:sz w:val="15"/>
              </w:rPr>
              <w:t>-</w:t>
            </w:r>
          </w:p>
        </w:tc>
      </w:tr>
      <w:tr>
        <w:trPr>
          <w:trHeight w:val="285" w:hRule="atLeast"/>
        </w:trPr>
        <w:tc>
          <w:tcPr>
            <w:tcW w:w="1998" w:type="dxa"/>
          </w:tcPr>
          <w:p>
            <w:pPr>
              <w:pStyle w:val="TableParagraph"/>
              <w:rPr>
                <w:sz w:val="15"/>
              </w:rPr>
            </w:pPr>
            <w:r>
              <w:rPr>
                <w:spacing w:val="-5"/>
                <w:sz w:val="15"/>
              </w:rPr>
              <w:t>54</w:t>
            </w:r>
          </w:p>
        </w:tc>
        <w:tc>
          <w:tcPr>
            <w:tcW w:w="2930" w:type="dxa"/>
          </w:tcPr>
          <w:p>
            <w:pPr>
              <w:pStyle w:val="TableParagraph"/>
              <w:ind w:left="101"/>
              <w:rPr>
                <w:sz w:val="15"/>
              </w:rPr>
            </w:pPr>
            <w:r>
              <w:rPr>
                <w:spacing w:val="-2"/>
                <w:sz w:val="15"/>
              </w:rPr>
              <w:t>Dtx.plm</w:t>
            </w:r>
          </w:p>
        </w:tc>
        <w:tc>
          <w:tcPr>
            <w:tcW w:w="2932" w:type="dxa"/>
          </w:tcPr>
          <w:p>
            <w:pPr>
              <w:pStyle w:val="TableParagraph"/>
              <w:ind w:left="102"/>
              <w:rPr>
                <w:sz w:val="15"/>
              </w:rPr>
            </w:pPr>
            <w:r>
              <w:rPr>
                <w:w w:val="100"/>
                <w:sz w:val="15"/>
              </w:rPr>
              <w:t>-</w:t>
            </w:r>
          </w:p>
        </w:tc>
      </w:tr>
    </w:tbl>
    <w:p>
      <w:pPr>
        <w:pStyle w:val="BodyText"/>
        <w:rPr>
          <w:sz w:val="20"/>
        </w:rPr>
      </w:pPr>
    </w:p>
    <w:p>
      <w:pPr>
        <w:pStyle w:val="BodyText"/>
        <w:rPr>
          <w:sz w:val="14"/>
        </w:rPr>
      </w:pPr>
    </w:p>
    <w:p>
      <w:pPr>
        <w:pStyle w:val="Heading6"/>
        <w:spacing w:before="81"/>
        <w:ind w:left="787"/>
      </w:pPr>
      <w:r>
        <w:rPr/>
        <w:t>VIRTUAL</w:t>
      </w:r>
      <w:r>
        <w:rPr>
          <w:spacing w:val="-9"/>
        </w:rPr>
        <w:t> </w:t>
      </w:r>
      <w:r>
        <w:rPr/>
        <w:t>SENSOR</w:t>
      </w:r>
      <w:r>
        <w:rPr>
          <w:spacing w:val="-9"/>
        </w:rPr>
        <w:t> </w:t>
      </w:r>
      <w:r>
        <w:rPr>
          <w:spacing w:val="-2"/>
        </w:rPr>
        <w:t>ADDRESS</w:t>
      </w:r>
    </w:p>
    <w:p>
      <w:pPr>
        <w:pStyle w:val="BodyText"/>
        <w:tabs>
          <w:tab w:pos="2141" w:val="left" w:leader="none"/>
        </w:tabs>
        <w:spacing w:before="116"/>
        <w:ind w:left="788"/>
      </w:pPr>
      <w:r>
        <w:rPr>
          <w:spacing w:val="-2"/>
        </w:rPr>
        <w:t>Length:</w:t>
      </w:r>
      <w:r>
        <w:rPr/>
        <w:tab/>
      </w:r>
      <w:r>
        <w:rPr>
          <w:spacing w:val="-4"/>
        </w:rPr>
        <w:t>Byte</w:t>
      </w:r>
    </w:p>
    <w:p>
      <w:pPr>
        <w:pStyle w:val="BodyText"/>
        <w:tabs>
          <w:tab w:pos="2141" w:val="left" w:leader="none"/>
        </w:tabs>
        <w:spacing w:before="113"/>
        <w:ind w:left="787"/>
      </w:pPr>
      <w:r>
        <w:rPr>
          <w:spacing w:val="-2"/>
        </w:rPr>
        <w:t>Range:</w:t>
      </w:r>
      <w:r>
        <w:rPr/>
        <w:tab/>
        <w:t>1…32,</w:t>
      </w:r>
      <w:r>
        <w:rPr>
          <w:spacing w:val="-4"/>
        </w:rPr>
        <w:t> </w:t>
      </w:r>
      <w:r>
        <w:rPr/>
        <w:t>(0=virtual</w:t>
      </w:r>
      <w:r>
        <w:rPr>
          <w:spacing w:val="-3"/>
        </w:rPr>
        <w:t> </w:t>
      </w:r>
      <w:r>
        <w:rPr/>
        <w:t>sensor</w:t>
      </w:r>
      <w:r>
        <w:rPr>
          <w:spacing w:val="-4"/>
        </w:rPr>
        <w:t> </w:t>
      </w:r>
      <w:r>
        <w:rPr/>
        <w:t>address</w:t>
      </w:r>
      <w:r>
        <w:rPr>
          <w:spacing w:val="-3"/>
        </w:rPr>
        <w:t> </w:t>
      </w:r>
      <w:r>
        <w:rPr/>
        <w:t>not</w:t>
      </w:r>
      <w:r>
        <w:rPr>
          <w:spacing w:val="-3"/>
        </w:rPr>
        <w:t> </w:t>
      </w:r>
      <w:r>
        <w:rPr>
          <w:spacing w:val="-4"/>
        </w:rPr>
        <w:t>used)</w:t>
      </w:r>
    </w:p>
    <w:p>
      <w:pPr>
        <w:pStyle w:val="BodyText"/>
        <w:tabs>
          <w:tab w:pos="2141" w:val="left" w:leader="none"/>
        </w:tabs>
        <w:spacing w:before="115"/>
        <w:ind w:left="788"/>
      </w:pPr>
      <w:r>
        <w:rPr>
          <w:spacing w:val="-2"/>
        </w:rPr>
        <w:t>Description:</w:t>
      </w:r>
      <w:r>
        <w:rPr/>
        <w:tab/>
        <w:t>VdS</w:t>
      </w:r>
      <w:r>
        <w:rPr>
          <w:spacing w:val="-3"/>
        </w:rPr>
        <w:t> </w:t>
      </w:r>
      <w:r>
        <w:rPr>
          <w:spacing w:val="-4"/>
        </w:rPr>
        <w:t>only.</w:t>
      </w:r>
    </w:p>
    <w:p>
      <w:pPr>
        <w:pStyle w:val="BodyText"/>
        <w:rPr>
          <w:sz w:val="14"/>
        </w:rPr>
      </w:pPr>
    </w:p>
    <w:p>
      <w:pPr>
        <w:pStyle w:val="BodyText"/>
        <w:rPr>
          <w:sz w:val="14"/>
        </w:rPr>
      </w:pPr>
    </w:p>
    <w:p>
      <w:pPr>
        <w:pStyle w:val="Heading6"/>
        <w:spacing w:before="89"/>
        <w:ind w:left="787"/>
      </w:pPr>
      <w:r>
        <w:rPr/>
        <w:t>SYSTEM</w:t>
      </w:r>
      <w:r>
        <w:rPr>
          <w:spacing w:val="-5"/>
        </w:rPr>
        <w:t> </w:t>
      </w:r>
      <w:r>
        <w:rPr>
          <w:spacing w:val="-4"/>
        </w:rPr>
        <w:t>ZONE</w:t>
      </w:r>
    </w:p>
    <w:p>
      <w:pPr>
        <w:pStyle w:val="BodyText"/>
        <w:tabs>
          <w:tab w:pos="2141" w:val="left" w:leader="none"/>
        </w:tabs>
        <w:spacing w:before="118"/>
        <w:ind w:left="788"/>
      </w:pPr>
      <w:r>
        <w:rPr>
          <w:spacing w:val="-2"/>
        </w:rPr>
        <w:t>Length:</w:t>
      </w:r>
      <w:r>
        <w:rPr/>
        <w:tab/>
      </w:r>
      <w:r>
        <w:rPr>
          <w:spacing w:val="-4"/>
        </w:rPr>
        <w:t>Word</w:t>
      </w:r>
    </w:p>
    <w:p>
      <w:pPr>
        <w:pStyle w:val="BodyText"/>
        <w:tabs>
          <w:tab w:pos="2141" w:val="left" w:leader="none"/>
        </w:tabs>
        <w:spacing w:before="113"/>
        <w:ind w:left="787"/>
      </w:pPr>
      <w:r>
        <w:rPr>
          <w:spacing w:val="-2"/>
        </w:rPr>
        <w:t>Range:</w:t>
      </w:r>
      <w:r>
        <w:rPr/>
        <w:tab/>
        <w:t>1…65535,</w:t>
      </w:r>
      <w:r>
        <w:rPr>
          <w:spacing w:val="-5"/>
        </w:rPr>
        <w:t> </w:t>
      </w:r>
      <w:r>
        <w:rPr/>
        <w:t>(0=system</w:t>
      </w:r>
      <w:r>
        <w:rPr>
          <w:spacing w:val="-3"/>
        </w:rPr>
        <w:t> </w:t>
      </w:r>
      <w:r>
        <w:rPr/>
        <w:t>zone</w:t>
      </w:r>
      <w:r>
        <w:rPr>
          <w:spacing w:val="-4"/>
        </w:rPr>
        <w:t> </w:t>
      </w:r>
      <w:r>
        <w:rPr/>
        <w:t>not</w:t>
      </w:r>
      <w:r>
        <w:rPr>
          <w:spacing w:val="-2"/>
        </w:rPr>
        <w:t> </w:t>
      </w:r>
      <w:r>
        <w:rPr>
          <w:spacing w:val="-4"/>
        </w:rPr>
        <w:t>used)</w:t>
      </w:r>
    </w:p>
    <w:p>
      <w:pPr>
        <w:pStyle w:val="BodyText"/>
        <w:tabs>
          <w:tab w:pos="2141" w:val="left" w:leader="none"/>
        </w:tabs>
        <w:spacing w:before="113"/>
        <w:ind w:left="788"/>
      </w:pPr>
      <w:r>
        <w:rPr>
          <w:spacing w:val="-2"/>
        </w:rPr>
        <w:t>Description:</w:t>
      </w:r>
      <w:r>
        <w:rPr/>
        <w:tab/>
        <w:t>VdS</w:t>
      </w:r>
      <w:r>
        <w:rPr>
          <w:spacing w:val="-3"/>
        </w:rPr>
        <w:t> </w:t>
      </w:r>
      <w:r>
        <w:rPr>
          <w:spacing w:val="-4"/>
        </w:rPr>
        <w:t>only.</w:t>
      </w:r>
    </w:p>
    <w:p>
      <w:pPr>
        <w:pStyle w:val="BodyText"/>
        <w:rPr>
          <w:sz w:val="14"/>
        </w:rPr>
      </w:pPr>
    </w:p>
    <w:p>
      <w:pPr>
        <w:pStyle w:val="BodyText"/>
        <w:rPr>
          <w:sz w:val="14"/>
        </w:rPr>
      </w:pPr>
    </w:p>
    <w:p>
      <w:pPr>
        <w:pStyle w:val="BodyText"/>
        <w:spacing w:before="11"/>
        <w:rPr>
          <w:sz w:val="12"/>
        </w:rPr>
      </w:pPr>
    </w:p>
    <w:p>
      <w:pPr>
        <w:tabs>
          <w:tab w:pos="2141" w:val="left" w:leader="none"/>
        </w:tabs>
        <w:spacing w:before="0"/>
        <w:ind w:left="775" w:right="0" w:firstLine="0"/>
        <w:jc w:val="left"/>
        <w:rPr>
          <w:sz w:val="15"/>
        </w:rPr>
      </w:pPr>
      <w:r>
        <w:rPr>
          <w:rFonts w:ascii="Arial"/>
          <w:b/>
          <w:sz w:val="15"/>
        </w:rPr>
        <w:t>LON</w:t>
      </w:r>
      <w:r>
        <w:rPr>
          <w:rFonts w:ascii="Arial"/>
          <w:b/>
          <w:spacing w:val="1"/>
          <w:sz w:val="15"/>
        </w:rPr>
        <w:t> </w:t>
      </w:r>
      <w:r>
        <w:rPr>
          <w:rFonts w:ascii="Arial"/>
          <w:b/>
          <w:spacing w:val="-4"/>
          <w:sz w:val="15"/>
        </w:rPr>
        <w:t>NODE</w:t>
      </w:r>
      <w:r>
        <w:rPr>
          <w:rFonts w:ascii="Arial"/>
          <w:b/>
          <w:sz w:val="15"/>
        </w:rPr>
        <w:tab/>
      </w:r>
      <w:r>
        <w:rPr>
          <w:sz w:val="15"/>
        </w:rPr>
        <w:t>(see</w:t>
      </w:r>
      <w:r>
        <w:rPr>
          <w:spacing w:val="-1"/>
          <w:sz w:val="15"/>
        </w:rPr>
        <w:t> </w:t>
      </w:r>
      <w:r>
        <w:rPr>
          <w:sz w:val="15"/>
        </w:rPr>
        <w:t>message</w:t>
      </w:r>
      <w:r>
        <w:rPr>
          <w:spacing w:val="-2"/>
          <w:sz w:val="15"/>
        </w:rPr>
        <w:t> </w:t>
      </w:r>
      <w:r>
        <w:rPr>
          <w:spacing w:val="-5"/>
          <w:sz w:val="15"/>
        </w:rPr>
        <w:t>74)</w:t>
      </w:r>
    </w:p>
    <w:p>
      <w:pPr>
        <w:tabs>
          <w:tab w:pos="2141" w:val="left" w:leader="none"/>
        </w:tabs>
        <w:spacing w:line="408" w:lineRule="auto" w:before="120"/>
        <w:ind w:left="775" w:right="7104" w:firstLine="0"/>
        <w:jc w:val="left"/>
        <w:rPr>
          <w:sz w:val="15"/>
        </w:rPr>
      </w:pPr>
      <w:r>
        <w:rPr>
          <w:rFonts w:ascii="Arial"/>
          <w:b/>
          <w:spacing w:val="-4"/>
          <w:sz w:val="15"/>
        </w:rPr>
        <w:t>AREA</w:t>
      </w:r>
      <w:r>
        <w:rPr>
          <w:rFonts w:ascii="Arial"/>
          <w:b/>
          <w:sz w:val="15"/>
        </w:rPr>
        <w:tab/>
      </w:r>
      <w:r>
        <w:rPr>
          <w:sz w:val="15"/>
        </w:rPr>
        <w:t>(see message 9) </w:t>
      </w:r>
      <w:r>
        <w:rPr>
          <w:rFonts w:ascii="Arial"/>
          <w:b/>
          <w:sz w:val="15"/>
        </w:rPr>
        <w:t>AREA</w:t>
      </w:r>
      <w:r>
        <w:rPr>
          <w:rFonts w:ascii="Arial"/>
          <w:b/>
          <w:spacing w:val="-11"/>
          <w:sz w:val="15"/>
        </w:rPr>
        <w:t> </w:t>
      </w:r>
      <w:r>
        <w:rPr>
          <w:rFonts w:ascii="Arial"/>
          <w:b/>
          <w:sz w:val="15"/>
        </w:rPr>
        <w:t>ALARM</w:t>
        <w:tab/>
      </w:r>
      <w:r>
        <w:rPr>
          <w:sz w:val="15"/>
        </w:rPr>
        <w:t>(see</w:t>
      </w:r>
      <w:r>
        <w:rPr>
          <w:spacing w:val="-11"/>
          <w:sz w:val="15"/>
        </w:rPr>
        <w:t> </w:t>
      </w:r>
      <w:r>
        <w:rPr>
          <w:sz w:val="15"/>
        </w:rPr>
        <w:t>message</w:t>
      </w:r>
      <w:r>
        <w:rPr>
          <w:spacing w:val="-10"/>
          <w:sz w:val="15"/>
        </w:rPr>
        <w:t> </w:t>
      </w:r>
      <w:r>
        <w:rPr>
          <w:sz w:val="15"/>
        </w:rPr>
        <w:t>26) </w:t>
      </w:r>
      <w:r>
        <w:rPr>
          <w:rFonts w:ascii="Arial"/>
          <w:b/>
          <w:spacing w:val="-2"/>
          <w:sz w:val="15"/>
        </w:rPr>
        <w:t>INPUT</w:t>
      </w:r>
      <w:r>
        <w:rPr>
          <w:rFonts w:ascii="Arial"/>
          <w:b/>
          <w:sz w:val="15"/>
        </w:rPr>
        <w:tab/>
      </w:r>
      <w:r>
        <w:rPr>
          <w:sz w:val="15"/>
        </w:rPr>
        <w:t>(see</w:t>
      </w:r>
      <w:r>
        <w:rPr>
          <w:spacing w:val="-11"/>
          <w:sz w:val="15"/>
        </w:rPr>
        <w:t> </w:t>
      </w:r>
      <w:r>
        <w:rPr>
          <w:sz w:val="15"/>
        </w:rPr>
        <w:t>message</w:t>
      </w:r>
      <w:r>
        <w:rPr>
          <w:spacing w:val="-10"/>
          <w:sz w:val="15"/>
        </w:rPr>
        <w:t> </w:t>
      </w:r>
      <w:r>
        <w:rPr>
          <w:sz w:val="15"/>
        </w:rPr>
        <w:t>11) </w:t>
      </w:r>
      <w:r>
        <w:rPr>
          <w:rFonts w:ascii="Arial"/>
          <w:b/>
          <w:sz w:val="15"/>
        </w:rPr>
        <w:t>INPUT</w:t>
      </w:r>
      <w:r>
        <w:rPr>
          <w:rFonts w:ascii="Arial"/>
          <w:b/>
          <w:spacing w:val="-5"/>
          <w:sz w:val="15"/>
        </w:rPr>
        <w:t> </w:t>
      </w:r>
      <w:r>
        <w:rPr>
          <w:rFonts w:ascii="Arial"/>
          <w:b/>
          <w:sz w:val="15"/>
        </w:rPr>
        <w:t>STATUS</w:t>
        <w:tab/>
      </w:r>
      <w:r>
        <w:rPr>
          <w:sz w:val="15"/>
        </w:rPr>
        <w:t>(see</w:t>
      </w:r>
      <w:r>
        <w:rPr>
          <w:spacing w:val="-11"/>
          <w:sz w:val="15"/>
        </w:rPr>
        <w:t> </w:t>
      </w:r>
      <w:r>
        <w:rPr>
          <w:sz w:val="15"/>
        </w:rPr>
        <w:t>message</w:t>
      </w:r>
      <w:r>
        <w:rPr>
          <w:spacing w:val="-10"/>
          <w:sz w:val="15"/>
        </w:rPr>
        <w:t> </w:t>
      </w:r>
      <w:r>
        <w:rPr>
          <w:sz w:val="15"/>
        </w:rPr>
        <w:t>31) </w:t>
      </w:r>
      <w:r>
        <w:rPr>
          <w:rFonts w:ascii="Arial"/>
          <w:b/>
          <w:spacing w:val="-4"/>
          <w:sz w:val="15"/>
        </w:rPr>
        <w:t>LOOP</w:t>
      </w:r>
      <w:r>
        <w:rPr>
          <w:rFonts w:ascii="Arial"/>
          <w:b/>
          <w:sz w:val="15"/>
        </w:rPr>
        <w:tab/>
      </w:r>
      <w:r>
        <w:rPr>
          <w:sz w:val="15"/>
        </w:rPr>
        <w:t>(see</w:t>
      </w:r>
      <w:r>
        <w:rPr>
          <w:spacing w:val="-11"/>
          <w:sz w:val="15"/>
        </w:rPr>
        <w:t> </w:t>
      </w:r>
      <w:r>
        <w:rPr>
          <w:sz w:val="15"/>
        </w:rPr>
        <w:t>message</w:t>
      </w:r>
      <w:r>
        <w:rPr>
          <w:spacing w:val="-10"/>
          <w:sz w:val="15"/>
        </w:rPr>
        <w:t> </w:t>
      </w:r>
      <w:r>
        <w:rPr>
          <w:sz w:val="15"/>
        </w:rPr>
        <w:t>10) </w:t>
      </w:r>
      <w:r>
        <w:rPr>
          <w:rFonts w:ascii="Arial"/>
          <w:b/>
          <w:sz w:val="15"/>
        </w:rPr>
        <w:t>LOOP ALARM</w:t>
        <w:tab/>
      </w:r>
      <w:r>
        <w:rPr>
          <w:sz w:val="15"/>
        </w:rPr>
        <w:t>(see</w:t>
      </w:r>
      <w:r>
        <w:rPr>
          <w:spacing w:val="-11"/>
          <w:sz w:val="15"/>
        </w:rPr>
        <w:t> </w:t>
      </w:r>
      <w:r>
        <w:rPr>
          <w:sz w:val="15"/>
        </w:rPr>
        <w:t>message</w:t>
      </w:r>
      <w:r>
        <w:rPr>
          <w:spacing w:val="-10"/>
          <w:sz w:val="15"/>
        </w:rPr>
        <w:t> </w:t>
      </w:r>
      <w:r>
        <w:rPr>
          <w:sz w:val="15"/>
        </w:rPr>
        <w:t>30) </w:t>
      </w:r>
      <w:r>
        <w:rPr>
          <w:rFonts w:ascii="Arial"/>
          <w:b/>
          <w:spacing w:val="-2"/>
          <w:sz w:val="15"/>
        </w:rPr>
        <w:t>OUTPUT</w:t>
      </w:r>
      <w:r>
        <w:rPr>
          <w:rFonts w:ascii="Arial"/>
          <w:b/>
          <w:sz w:val="15"/>
        </w:rPr>
        <w:tab/>
      </w:r>
      <w:r>
        <w:rPr>
          <w:sz w:val="15"/>
        </w:rPr>
        <w:t>(see</w:t>
      </w:r>
      <w:r>
        <w:rPr>
          <w:spacing w:val="-11"/>
          <w:sz w:val="15"/>
        </w:rPr>
        <w:t> </w:t>
      </w:r>
      <w:r>
        <w:rPr>
          <w:sz w:val="15"/>
        </w:rPr>
        <w:t>message</w:t>
      </w:r>
      <w:r>
        <w:rPr>
          <w:spacing w:val="-10"/>
          <w:sz w:val="15"/>
        </w:rPr>
        <w:t> </w:t>
      </w:r>
      <w:r>
        <w:rPr>
          <w:sz w:val="15"/>
        </w:rPr>
        <w:t>12) </w:t>
      </w:r>
      <w:r>
        <w:rPr>
          <w:rFonts w:ascii="Arial"/>
          <w:b/>
          <w:sz w:val="15"/>
        </w:rPr>
        <w:t>OUTPUT</w:t>
      </w:r>
      <w:r>
        <w:rPr>
          <w:rFonts w:ascii="Arial"/>
          <w:b/>
          <w:spacing w:val="-6"/>
          <w:sz w:val="15"/>
        </w:rPr>
        <w:t> </w:t>
      </w:r>
      <w:r>
        <w:rPr>
          <w:rFonts w:ascii="Arial"/>
          <w:b/>
          <w:sz w:val="15"/>
        </w:rPr>
        <w:t>STATUS</w:t>
      </w:r>
      <w:r>
        <w:rPr>
          <w:rFonts w:ascii="Arial"/>
          <w:b/>
          <w:spacing w:val="40"/>
          <w:sz w:val="15"/>
        </w:rPr>
        <w:t> </w:t>
      </w:r>
      <w:r>
        <w:rPr>
          <w:sz w:val="15"/>
        </w:rPr>
        <w:t>(see</w:t>
      </w:r>
      <w:r>
        <w:rPr>
          <w:spacing w:val="-5"/>
          <w:sz w:val="15"/>
        </w:rPr>
        <w:t> </w:t>
      </w:r>
      <w:r>
        <w:rPr>
          <w:sz w:val="15"/>
        </w:rPr>
        <w:t>message</w:t>
      </w:r>
      <w:r>
        <w:rPr>
          <w:spacing w:val="-7"/>
          <w:sz w:val="15"/>
        </w:rPr>
        <w:t> </w:t>
      </w:r>
      <w:r>
        <w:rPr>
          <w:sz w:val="15"/>
        </w:rPr>
        <w:t>34) </w:t>
      </w:r>
      <w:r>
        <w:rPr>
          <w:rFonts w:ascii="Arial"/>
          <w:b/>
          <w:spacing w:val="-2"/>
          <w:sz w:val="15"/>
        </w:rPr>
        <w:t>SENSOR</w:t>
      </w:r>
      <w:r>
        <w:rPr>
          <w:rFonts w:ascii="Arial"/>
          <w:b/>
          <w:sz w:val="15"/>
        </w:rPr>
        <w:tab/>
      </w:r>
      <w:r>
        <w:rPr>
          <w:sz w:val="15"/>
        </w:rPr>
        <w:t>(see message 7) </w:t>
      </w:r>
      <w:r>
        <w:rPr>
          <w:rFonts w:ascii="Arial"/>
          <w:b/>
          <w:sz w:val="15"/>
        </w:rPr>
        <w:t>SENSOR</w:t>
      </w:r>
      <w:r>
        <w:rPr>
          <w:rFonts w:ascii="Arial"/>
          <w:b/>
          <w:spacing w:val="-5"/>
          <w:sz w:val="15"/>
        </w:rPr>
        <w:t> </w:t>
      </w:r>
      <w:r>
        <w:rPr>
          <w:rFonts w:ascii="Arial"/>
          <w:b/>
          <w:sz w:val="15"/>
        </w:rPr>
        <w:t>ALARM</w:t>
      </w:r>
      <w:r>
        <w:rPr>
          <w:rFonts w:ascii="Arial"/>
          <w:b/>
          <w:spacing w:val="80"/>
          <w:sz w:val="15"/>
        </w:rPr>
        <w:t> </w:t>
      </w:r>
      <w:r>
        <w:rPr>
          <w:sz w:val="15"/>
        </w:rPr>
        <w:t>(see</w:t>
      </w:r>
      <w:r>
        <w:rPr>
          <w:spacing w:val="-4"/>
          <w:sz w:val="15"/>
        </w:rPr>
        <w:t> </w:t>
      </w:r>
      <w:r>
        <w:rPr>
          <w:sz w:val="15"/>
        </w:rPr>
        <w:t>message</w:t>
      </w:r>
      <w:r>
        <w:rPr>
          <w:spacing w:val="-6"/>
          <w:sz w:val="15"/>
        </w:rPr>
        <w:t> </w:t>
      </w:r>
      <w:r>
        <w:rPr>
          <w:sz w:val="15"/>
        </w:rPr>
        <w:t>24) </w:t>
      </w:r>
      <w:r>
        <w:rPr>
          <w:rFonts w:ascii="Arial"/>
          <w:b/>
          <w:sz w:val="15"/>
        </w:rPr>
        <w:t>SENSOR TYPE</w:t>
        <w:tab/>
      </w:r>
      <w:r>
        <w:rPr>
          <w:sz w:val="15"/>
        </w:rPr>
        <w:t>(see message 7) </w:t>
      </w:r>
      <w:r>
        <w:rPr>
          <w:rFonts w:ascii="Arial"/>
          <w:b/>
          <w:spacing w:val="-4"/>
          <w:sz w:val="15"/>
        </w:rPr>
        <w:t>ZONE</w:t>
      </w:r>
      <w:r>
        <w:rPr>
          <w:rFonts w:ascii="Arial"/>
          <w:b/>
          <w:sz w:val="15"/>
        </w:rPr>
        <w:tab/>
      </w:r>
      <w:r>
        <w:rPr>
          <w:sz w:val="15"/>
        </w:rPr>
        <w:t>(see message 8) </w:t>
      </w:r>
      <w:r>
        <w:rPr>
          <w:rFonts w:ascii="Arial"/>
          <w:b/>
          <w:sz w:val="15"/>
        </w:rPr>
        <w:t>ZONE ALARM</w:t>
        <w:tab/>
      </w:r>
      <w:r>
        <w:rPr>
          <w:sz w:val="15"/>
        </w:rPr>
        <w:t>(see</w:t>
      </w:r>
      <w:r>
        <w:rPr>
          <w:spacing w:val="-11"/>
          <w:sz w:val="15"/>
        </w:rPr>
        <w:t> </w:t>
      </w:r>
      <w:r>
        <w:rPr>
          <w:sz w:val="15"/>
        </w:rPr>
        <w:t>message</w:t>
      </w:r>
      <w:r>
        <w:rPr>
          <w:spacing w:val="-10"/>
          <w:sz w:val="15"/>
        </w:rPr>
        <w:t> </w:t>
      </w:r>
      <w:r>
        <w:rPr>
          <w:sz w:val="15"/>
        </w:rPr>
        <w:t>25) </w:t>
      </w:r>
      <w:r>
        <w:rPr>
          <w:rFonts w:ascii="Arial"/>
          <w:b/>
          <w:spacing w:val="-2"/>
          <w:sz w:val="15"/>
        </w:rPr>
        <w:t>BLOCK</w:t>
      </w:r>
      <w:r>
        <w:rPr>
          <w:rFonts w:ascii="Arial"/>
          <w:b/>
          <w:sz w:val="15"/>
        </w:rPr>
        <w:tab/>
      </w:r>
      <w:r>
        <w:rPr>
          <w:sz w:val="15"/>
        </w:rPr>
        <w:t>(see message 3)</w:t>
      </w:r>
    </w:p>
    <w:p>
      <w:pPr>
        <w:spacing w:after="0" w:line="408" w:lineRule="auto"/>
        <w:jc w:val="left"/>
        <w:rPr>
          <w:sz w:val="15"/>
        </w:rPr>
        <w:sectPr>
          <w:pgSz w:w="12240" w:h="15840"/>
          <w:pgMar w:header="379" w:footer="227" w:top="1260" w:bottom="420" w:left="940" w:right="840"/>
        </w:sectPr>
      </w:pPr>
    </w:p>
    <w:p>
      <w:pPr>
        <w:pStyle w:val="BodyText"/>
        <w:spacing w:before="4"/>
        <w:rPr>
          <w:sz w:val="17"/>
        </w:rPr>
      </w:pPr>
    </w:p>
    <w:p>
      <w:pPr>
        <w:spacing w:after="0"/>
        <w:rPr>
          <w:sz w:val="17"/>
        </w:rPr>
        <w:sectPr>
          <w:pgSz w:w="12240" w:h="15840"/>
          <w:pgMar w:header="379" w:footer="231" w:top="1260" w:bottom="420" w:left="940" w:right="840"/>
        </w:sectPr>
      </w:pPr>
    </w:p>
    <w:p>
      <w:pPr>
        <w:pStyle w:val="BodyText"/>
        <w:spacing w:before="3"/>
        <w:rPr>
          <w:sz w:val="24"/>
        </w:rPr>
      </w:pPr>
    </w:p>
    <w:p>
      <w:pPr>
        <w:pStyle w:val="Heading4"/>
        <w:numPr>
          <w:ilvl w:val="3"/>
          <w:numId w:val="11"/>
        </w:numPr>
        <w:tabs>
          <w:tab w:pos="997" w:val="left" w:leader="none"/>
        </w:tabs>
        <w:spacing w:line="240" w:lineRule="auto" w:before="73" w:after="54"/>
        <w:ind w:left="996" w:right="0" w:hanging="886"/>
        <w:jc w:val="left"/>
      </w:pPr>
      <w:bookmarkStart w:name="_TOC_250063" w:id="44"/>
      <w:r>
        <w:rPr>
          <w:w w:val="105"/>
        </w:rPr>
        <w:t>Status</w:t>
      </w:r>
      <w:r>
        <w:rPr>
          <w:spacing w:val="-13"/>
          <w:w w:val="105"/>
        </w:rPr>
        <w:t> </w:t>
      </w:r>
      <w:r>
        <w:rPr>
          <w:w w:val="105"/>
        </w:rPr>
        <w:t>Event</w:t>
      </w:r>
      <w:r>
        <w:rPr>
          <w:spacing w:val="-14"/>
          <w:w w:val="105"/>
        </w:rPr>
        <w:t> </w:t>
      </w:r>
      <w:r>
        <w:rPr>
          <w:w w:val="105"/>
        </w:rPr>
        <w:t>(28,</w:t>
      </w:r>
      <w:r>
        <w:rPr>
          <w:spacing w:val="-13"/>
          <w:w w:val="105"/>
        </w:rPr>
        <w:t> </w:t>
      </w:r>
      <w:bookmarkEnd w:id="44"/>
      <w:r>
        <w:rPr>
          <w:spacing w:val="-4"/>
          <w:w w:val="105"/>
        </w:rPr>
        <w:t>1Ch)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6" w:hRule="atLeast"/>
        </w:trPr>
        <w:tc>
          <w:tcPr>
            <w:tcW w:w="802" w:type="dxa"/>
            <w:tcBorders>
              <w:bottom w:val="single" w:sz="6" w:space="0" w:color="7F7F7F"/>
            </w:tcBorders>
            <w:shd w:val="clear" w:color="auto" w:fill="C0C0C0"/>
          </w:tcPr>
          <w:p>
            <w:pPr>
              <w:pStyle w:val="TableParagraph"/>
              <w:spacing w:line="153" w:lineRule="exact" w:before="113"/>
              <w:rPr>
                <w:sz w:val="15"/>
              </w:rPr>
            </w:pPr>
            <w:r>
              <w:rPr>
                <w:spacing w:val="-4"/>
                <w:sz w:val="15"/>
              </w:rPr>
              <w:t>Pos.</w:t>
            </w:r>
          </w:p>
        </w:tc>
        <w:tc>
          <w:tcPr>
            <w:tcW w:w="3200" w:type="dxa"/>
            <w:tcBorders>
              <w:bottom w:val="single" w:sz="6" w:space="0" w:color="7F7F7F"/>
            </w:tcBorders>
            <w:shd w:val="clear" w:color="auto" w:fill="DFDFDF"/>
          </w:tcPr>
          <w:p>
            <w:pPr>
              <w:pStyle w:val="TableParagraph"/>
              <w:spacing w:line="153" w:lineRule="exact" w:before="113"/>
              <w:rPr>
                <w:sz w:val="15"/>
              </w:rPr>
            </w:pPr>
            <w:r>
              <w:rPr>
                <w:sz w:val="15"/>
              </w:rPr>
              <w:t>Message</w:t>
            </w:r>
            <w:r>
              <w:rPr>
                <w:spacing w:val="-6"/>
                <w:sz w:val="15"/>
              </w:rPr>
              <w:t> </w:t>
            </w:r>
            <w:r>
              <w:rPr>
                <w:spacing w:val="-4"/>
                <w:sz w:val="15"/>
              </w:rPr>
              <w:t>Data</w:t>
            </w:r>
          </w:p>
        </w:tc>
        <w:tc>
          <w:tcPr>
            <w:tcW w:w="1600" w:type="dxa"/>
            <w:gridSpan w:val="2"/>
            <w:tcBorders>
              <w:bottom w:val="single" w:sz="6" w:space="0" w:color="7F7F7F"/>
            </w:tcBorders>
            <w:shd w:val="clear" w:color="auto" w:fill="C0C0C0"/>
          </w:tcPr>
          <w:p>
            <w:pPr>
              <w:pStyle w:val="TableParagraph"/>
              <w:spacing w:line="153" w:lineRule="exact" w:before="113"/>
              <w:ind w:left="99"/>
              <w:rPr>
                <w:sz w:val="15"/>
              </w:rPr>
            </w:pPr>
            <w:r>
              <w:rPr>
                <w:spacing w:val="-2"/>
                <w:sz w:val="15"/>
              </w:rPr>
              <w:t>Control</w:t>
            </w:r>
          </w:p>
        </w:tc>
        <w:tc>
          <w:tcPr>
            <w:tcW w:w="1602" w:type="dxa"/>
            <w:gridSpan w:val="2"/>
            <w:tcBorders>
              <w:bottom w:val="single" w:sz="6" w:space="0" w:color="7F7F7F"/>
            </w:tcBorders>
            <w:shd w:val="clear" w:color="auto" w:fill="DFDFDF"/>
          </w:tcPr>
          <w:p>
            <w:pPr>
              <w:pStyle w:val="TableParagraph"/>
              <w:spacing w:line="153" w:lineRule="exact" w:before="113"/>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spacing w:line="153" w:lineRule="exact" w:before="113"/>
              <w:ind w:left="96"/>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2"/>
                <w:sz w:val="15"/>
              </w:rPr>
              <w:t>FP2000</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28</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28</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28</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NO</w:t>
            </w:r>
            <w:r>
              <w:rPr>
                <w:spacing w:val="-4"/>
                <w:sz w:val="15"/>
              </w:rPr>
              <w:t> </w:t>
            </w:r>
            <w:r>
              <w:rPr>
                <w:sz w:val="15"/>
              </w:rPr>
              <w:t>EVENT</w:t>
            </w:r>
            <w:r>
              <w:rPr>
                <w:spacing w:val="-3"/>
                <w:sz w:val="15"/>
              </w:rPr>
              <w:t> </w:t>
            </w:r>
            <w:r>
              <w:rPr>
                <w:sz w:val="15"/>
              </w:rPr>
              <w:t>COUNT</w:t>
            </w:r>
            <w:r>
              <w:rPr>
                <w:spacing w:val="-3"/>
                <w:sz w:val="15"/>
              </w:rPr>
              <w:t> </w:t>
            </w:r>
            <w:r>
              <w:rPr>
                <w:sz w:val="15"/>
              </w:rPr>
              <w:t>(hb,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3,4</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ALARM</w:t>
            </w:r>
            <w:r>
              <w:rPr>
                <w:spacing w:val="-8"/>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6" w:hRule="atLeast"/>
        </w:trPr>
        <w:tc>
          <w:tcPr>
            <w:tcW w:w="802" w:type="dxa"/>
            <w:tcBorders>
              <w:top w:val="single" w:sz="6" w:space="0" w:color="7F7F7F"/>
              <w:bottom w:val="single" w:sz="6" w:space="0" w:color="FFFFFF"/>
            </w:tcBorders>
            <w:shd w:val="clear" w:color="auto" w:fill="C0C0C0"/>
          </w:tcPr>
          <w:p>
            <w:pPr>
              <w:pStyle w:val="TableParagraph"/>
              <w:spacing w:before="112"/>
              <w:rPr>
                <w:sz w:val="15"/>
              </w:rPr>
            </w:pPr>
            <w:r>
              <w:rPr>
                <w:spacing w:val="-5"/>
                <w:sz w:val="15"/>
              </w:rPr>
              <w:t>5,6</w:t>
            </w:r>
          </w:p>
        </w:tc>
        <w:tc>
          <w:tcPr>
            <w:tcW w:w="3200" w:type="dxa"/>
            <w:tcBorders>
              <w:top w:val="single" w:sz="6" w:space="0" w:color="7F7F7F"/>
              <w:bottom w:val="single" w:sz="6" w:space="0" w:color="FFFFFF"/>
            </w:tcBorders>
            <w:shd w:val="clear" w:color="auto" w:fill="DFDFDF"/>
          </w:tcPr>
          <w:p>
            <w:pPr>
              <w:pStyle w:val="TableParagraph"/>
              <w:spacing w:before="112"/>
              <w:rPr>
                <w:sz w:val="15"/>
              </w:rPr>
            </w:pPr>
            <w:r>
              <w:rPr>
                <w:sz w:val="15"/>
              </w:rPr>
              <w:t>FAULT</w:t>
            </w:r>
            <w:r>
              <w:rPr>
                <w:spacing w:val="-6"/>
                <w:sz w:val="15"/>
              </w:rPr>
              <w:t> </w:t>
            </w:r>
            <w:r>
              <w:rPr>
                <w:sz w:val="15"/>
              </w:rPr>
              <w:t>COUNT</w:t>
            </w:r>
            <w:r>
              <w:rPr>
                <w:spacing w:val="-3"/>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spacing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7,8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CONDITION</w:t>
            </w:r>
            <w:r>
              <w:rPr>
                <w:spacing w:val="-5"/>
                <w:sz w:val="15"/>
              </w:rPr>
              <w:t> </w:t>
            </w:r>
            <w:r>
              <w:rPr>
                <w:sz w:val="15"/>
              </w:rPr>
              <w:t>COUNT</w:t>
            </w:r>
            <w:r>
              <w:rPr>
                <w:spacing w:val="-4"/>
                <w:sz w:val="15"/>
              </w:rPr>
              <w:t> </w:t>
            </w:r>
            <w:r>
              <w:rPr>
                <w:sz w:val="15"/>
              </w:rPr>
              <w:t>(hb,</w:t>
            </w:r>
            <w:r>
              <w:rPr>
                <w:spacing w:val="-2"/>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4"/>
                <w:sz w:val="15"/>
              </w:rPr>
              <w:t>9,10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COINCIDENCE</w:t>
            </w:r>
            <w:r>
              <w:rPr>
                <w:spacing w:val="-6"/>
                <w:sz w:val="15"/>
              </w:rPr>
              <w:t> </w:t>
            </w:r>
            <w:r>
              <w:rPr>
                <w:sz w:val="15"/>
              </w:rPr>
              <w:t>COUNT</w:t>
            </w:r>
            <w:r>
              <w:rPr>
                <w:spacing w:val="-4"/>
                <w:sz w:val="15"/>
              </w:rPr>
              <w:t> </w:t>
            </w:r>
            <w:r>
              <w:rPr>
                <w:sz w:val="15"/>
              </w:rPr>
              <w:t>(hb,</w:t>
            </w:r>
            <w:r>
              <w:rPr>
                <w:spacing w:val="-4"/>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11,12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ISOLATED</w:t>
            </w:r>
            <w:r>
              <w:rPr>
                <w:spacing w:val="-7"/>
                <w:sz w:val="15"/>
              </w:rPr>
              <w:t> </w:t>
            </w:r>
            <w:r>
              <w:rPr>
                <w:sz w:val="15"/>
              </w:rPr>
              <w:t>COUNT</w:t>
            </w:r>
            <w:r>
              <w:rPr>
                <w:spacing w:val="-2"/>
                <w:sz w:val="15"/>
              </w:rPr>
              <w:t> </w:t>
            </w:r>
            <w:r>
              <w:rPr>
                <w:sz w:val="15"/>
              </w:rPr>
              <w:t>(hb,</w:t>
            </w:r>
            <w:r>
              <w:rPr>
                <w:spacing w:val="-2"/>
                <w:sz w:val="15"/>
              </w:rPr>
              <w:t> </w:t>
            </w:r>
            <w:r>
              <w:rPr>
                <w:spacing w:val="-5"/>
                <w:sz w:val="15"/>
              </w:rPr>
              <w:t>lb)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13,14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DETECTOR</w:t>
            </w:r>
            <w:r>
              <w:rPr>
                <w:spacing w:val="-5"/>
                <w:sz w:val="15"/>
              </w:rPr>
              <w:t> </w:t>
            </w:r>
            <w:r>
              <w:rPr>
                <w:sz w:val="15"/>
              </w:rPr>
              <w:t>COUNT</w:t>
            </w:r>
            <w:r>
              <w:rPr>
                <w:spacing w:val="-3"/>
                <w:sz w:val="15"/>
              </w:rPr>
              <w:t> </w:t>
            </w:r>
            <w:r>
              <w:rPr>
                <w:sz w:val="15"/>
              </w:rPr>
              <w:t>(hb,</w:t>
            </w:r>
            <w:r>
              <w:rPr>
                <w:spacing w:val="-3"/>
                <w:sz w:val="15"/>
              </w:rPr>
              <w:t> </w:t>
            </w:r>
            <w:r>
              <w:rPr>
                <w:spacing w:val="-5"/>
                <w:sz w:val="15"/>
              </w:rPr>
              <w:t>lb)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15…46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LED</w:t>
            </w:r>
            <w:r>
              <w:rPr>
                <w:spacing w:val="-4"/>
                <w:sz w:val="15"/>
              </w:rPr>
              <w:t> </w:t>
            </w:r>
            <w:r>
              <w:rPr>
                <w:spacing w:val="-2"/>
                <w:sz w:val="15"/>
              </w:rPr>
              <w:t>STATUS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47,48</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w:t>
            </w:r>
            <w:r>
              <w:rPr>
                <w:spacing w:val="-3"/>
                <w:sz w:val="15"/>
              </w:rPr>
              <w:t> </w:t>
            </w:r>
            <w:r>
              <w:rPr>
                <w:sz w:val="15"/>
              </w:rPr>
              <w:t>NO.</w:t>
            </w:r>
            <w:r>
              <w:rPr>
                <w:spacing w:val="-2"/>
                <w:sz w:val="15"/>
              </w:rPr>
              <w:t> </w:t>
            </w:r>
            <w:r>
              <w:rPr>
                <w:sz w:val="15"/>
              </w:rPr>
              <w:t>(hb,</w:t>
            </w:r>
            <w:r>
              <w:rPr>
                <w:spacing w:val="-1"/>
                <w:sz w:val="15"/>
              </w:rPr>
              <w:t> </w:t>
            </w:r>
            <w:r>
              <w:rPr>
                <w:spacing w:val="-5"/>
                <w:sz w:val="15"/>
              </w:rPr>
              <w:t>lb)</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49</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rPr>
                <w:sz w:val="15"/>
              </w:rPr>
            </w:pPr>
            <w:r>
              <w:rPr>
                <w:sz w:val="15"/>
              </w:rPr>
              <w:t>EVENT</w:t>
            </w:r>
            <w:r>
              <w:rPr>
                <w:spacing w:val="-2"/>
                <w:sz w:val="15"/>
              </w:rPr>
              <w:t> CLASS</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50</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w:t>
            </w:r>
            <w:r>
              <w:rPr>
                <w:spacing w:val="-2"/>
                <w:sz w:val="15"/>
              </w:rPr>
              <w:t> </w:t>
            </w:r>
            <w:r>
              <w:rPr>
                <w:spacing w:val="-4"/>
                <w:sz w:val="15"/>
              </w:rPr>
              <w:t>TYPE</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51</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rPr>
                <w:sz w:val="15"/>
              </w:rPr>
            </w:pPr>
            <w:r>
              <w:rPr>
                <w:sz w:val="15"/>
              </w:rPr>
              <w:t>EVENT</w:t>
            </w:r>
            <w:r>
              <w:rPr>
                <w:spacing w:val="-2"/>
                <w:sz w:val="15"/>
              </w:rPr>
              <w:t> STATUS</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52</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w:t>
            </w:r>
            <w:r>
              <w:rPr>
                <w:spacing w:val="-2"/>
                <w:sz w:val="15"/>
              </w:rPr>
              <w:t> </w:t>
            </w:r>
            <w:r>
              <w:rPr>
                <w:spacing w:val="-4"/>
                <w:sz w:val="15"/>
              </w:rPr>
              <w:t>YEAR</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53</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rPr>
                <w:sz w:val="15"/>
              </w:rPr>
            </w:pPr>
            <w:r>
              <w:rPr>
                <w:sz w:val="15"/>
              </w:rPr>
              <w:t>EVENT</w:t>
            </w:r>
            <w:r>
              <w:rPr>
                <w:spacing w:val="-2"/>
                <w:sz w:val="15"/>
              </w:rPr>
              <w:t> MONTH</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54</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 </w:t>
            </w:r>
            <w:r>
              <w:rPr>
                <w:spacing w:val="-5"/>
                <w:sz w:val="15"/>
              </w:rPr>
              <w:t>DAY</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55</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rPr>
                <w:sz w:val="15"/>
              </w:rPr>
            </w:pPr>
            <w:r>
              <w:rPr>
                <w:sz w:val="15"/>
              </w:rPr>
              <w:t>EVENT</w:t>
            </w:r>
            <w:r>
              <w:rPr>
                <w:spacing w:val="-2"/>
                <w:sz w:val="15"/>
              </w:rPr>
              <w:t> </w:t>
            </w:r>
            <w:r>
              <w:rPr>
                <w:spacing w:val="-4"/>
                <w:sz w:val="15"/>
              </w:rPr>
              <w:t>HOUR</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56</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w:t>
            </w:r>
            <w:r>
              <w:rPr>
                <w:spacing w:val="-2"/>
                <w:sz w:val="15"/>
              </w:rPr>
              <w:t> MINUTE</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57</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rPr>
                <w:sz w:val="15"/>
              </w:rPr>
            </w:pPr>
            <w:r>
              <w:rPr>
                <w:sz w:val="15"/>
              </w:rPr>
              <w:t>EVENT</w:t>
            </w:r>
            <w:r>
              <w:rPr>
                <w:spacing w:val="-2"/>
                <w:sz w:val="15"/>
              </w:rPr>
              <w:t> SECOND</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58,59</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rPr>
                <w:sz w:val="15"/>
              </w:rPr>
            </w:pPr>
            <w:r>
              <w:rPr>
                <w:sz w:val="15"/>
              </w:rPr>
              <w:t>EVENT</w:t>
            </w:r>
            <w:r>
              <w:rPr>
                <w:spacing w:val="-2"/>
                <w:sz w:val="15"/>
              </w:rPr>
              <w:t> COUNT</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571" w:hRule="atLeast"/>
        </w:trPr>
        <w:tc>
          <w:tcPr>
            <w:tcW w:w="802" w:type="dxa"/>
            <w:tcBorders>
              <w:top w:val="single" w:sz="6" w:space="0" w:color="FFFFFF"/>
              <w:bottom w:val="single" w:sz="6" w:space="0" w:color="7F7F7F"/>
            </w:tcBorders>
            <w:shd w:val="clear" w:color="auto" w:fill="C0C0C0"/>
          </w:tcPr>
          <w:p>
            <w:pPr>
              <w:pStyle w:val="TableParagraph"/>
              <w:spacing w:line="240" w:lineRule="auto"/>
              <w:rPr>
                <w:sz w:val="15"/>
              </w:rPr>
            </w:pPr>
            <w:r>
              <w:rPr>
                <w:spacing w:val="-2"/>
                <w:sz w:val="15"/>
              </w:rPr>
              <w:t>60,61</w:t>
            </w:r>
          </w:p>
        </w:tc>
        <w:tc>
          <w:tcPr>
            <w:tcW w:w="3200" w:type="dxa"/>
            <w:tcBorders>
              <w:top w:val="single" w:sz="6" w:space="0" w:color="FFFFFF"/>
              <w:bottom w:val="single" w:sz="6" w:space="0" w:color="7F7F7F"/>
            </w:tcBorders>
            <w:shd w:val="clear" w:color="auto" w:fill="DFDFDF"/>
          </w:tcPr>
          <w:p>
            <w:pPr>
              <w:pStyle w:val="TableParagraph"/>
              <w:spacing w:line="240" w:lineRule="auto"/>
              <w:rPr>
                <w:sz w:val="15"/>
              </w:rPr>
            </w:pPr>
            <w:r>
              <w:rPr>
                <w:sz w:val="15"/>
              </w:rPr>
              <w:t>EVENT</w:t>
            </w:r>
            <w:r>
              <w:rPr>
                <w:spacing w:val="-5"/>
                <w:sz w:val="15"/>
              </w:rPr>
              <w:t> </w:t>
            </w:r>
            <w:r>
              <w:rPr>
                <w:sz w:val="15"/>
              </w:rPr>
              <w:t>CLASS</w:t>
            </w:r>
            <w:r>
              <w:rPr>
                <w:spacing w:val="-2"/>
                <w:sz w:val="15"/>
              </w:rPr>
              <w:t> </w:t>
            </w:r>
            <w:r>
              <w:rPr>
                <w:sz w:val="15"/>
              </w:rPr>
              <w:t>COUNT</w:t>
            </w:r>
            <w:r>
              <w:rPr>
                <w:spacing w:val="-2"/>
                <w:sz w:val="15"/>
              </w:rPr>
              <w:t> </w:t>
            </w:r>
            <w:r>
              <w:rPr>
                <w:sz w:val="15"/>
              </w:rPr>
              <w:t>(hb,</w:t>
            </w:r>
            <w:r>
              <w:rPr>
                <w:spacing w:val="-2"/>
                <w:sz w:val="15"/>
              </w:rPr>
              <w:t> </w:t>
            </w:r>
            <w:r>
              <w:rPr>
                <w:spacing w:val="-5"/>
                <w:sz w:val="15"/>
              </w:rPr>
              <w:t>lb)</w:t>
            </w:r>
          </w:p>
          <w:p>
            <w:pPr>
              <w:pStyle w:val="TableParagraph"/>
              <w:spacing w:line="155" w:lineRule="exact" w:before="113"/>
              <w:ind w:left="1730"/>
              <w:rPr>
                <w:sz w:val="15"/>
              </w:rPr>
            </w:pPr>
            <w:r>
              <w:rPr>
                <w:sz w:val="15"/>
              </w:rPr>
              <w:t>(see</w:t>
            </w:r>
            <w:r>
              <w:rPr>
                <w:spacing w:val="-1"/>
                <w:sz w:val="15"/>
              </w:rPr>
              <w:t> </w:t>
            </w:r>
            <w:r>
              <w:rPr>
                <w:sz w:val="15"/>
              </w:rPr>
              <w:t>message</w:t>
            </w:r>
            <w:r>
              <w:rPr>
                <w:spacing w:val="-2"/>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spacing w:line="240" w:lineRule="auto"/>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240" w:lineRule="auto"/>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240" w:lineRule="auto"/>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240" w:lineRule="auto"/>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240" w:lineRule="auto"/>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240" w:lineRule="auto"/>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2"/>
                <w:sz w:val="15"/>
              </w:rPr>
              <w:t>62,63</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EVENT PAR</w:t>
            </w:r>
            <w:r>
              <w:rPr>
                <w:spacing w:val="-1"/>
                <w:sz w:val="15"/>
              </w:rPr>
              <w:t> </w:t>
            </w:r>
            <w:r>
              <w:rPr>
                <w:sz w:val="15"/>
              </w:rPr>
              <w:t>1 (hb, lb)</w:t>
            </w:r>
            <w:r>
              <w:rPr>
                <w:spacing w:val="72"/>
                <w:sz w:val="15"/>
              </w:rPr>
              <w:t> </w:t>
            </w:r>
            <w:r>
              <w:rPr>
                <w:sz w:val="15"/>
              </w:rPr>
              <w:t>(see</w:t>
            </w:r>
            <w:r>
              <w:rPr>
                <w:spacing w:val="-2"/>
                <w:sz w:val="15"/>
              </w:rPr>
              <w:t> </w:t>
            </w:r>
            <w:r>
              <w:rPr>
                <w:sz w:val="15"/>
              </w:rPr>
              <w:t>message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64</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spacing w:line="153" w:lineRule="exact" w:before="112"/>
              <w:rPr>
                <w:sz w:val="15"/>
              </w:rPr>
            </w:pPr>
            <w:r>
              <w:rPr>
                <w:sz w:val="15"/>
              </w:rPr>
              <w:t>EVENT</w:t>
            </w:r>
            <w:r>
              <w:rPr>
                <w:spacing w:val="-3"/>
                <w:sz w:val="15"/>
              </w:rPr>
              <w:t> </w:t>
            </w:r>
            <w:r>
              <w:rPr>
                <w:sz w:val="15"/>
              </w:rPr>
              <w:t>PAR</w:t>
            </w:r>
            <w:r>
              <w:rPr>
                <w:spacing w:val="-1"/>
                <w:sz w:val="15"/>
              </w:rPr>
              <w:t> </w:t>
            </w:r>
            <w:r>
              <w:rPr>
                <w:spacing w:val="-10"/>
                <w:sz w:val="15"/>
              </w:rPr>
              <w:t>2</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65</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spacing w:line="153" w:lineRule="exact" w:before="112"/>
              <w:rPr>
                <w:sz w:val="15"/>
              </w:rPr>
            </w:pPr>
            <w:r>
              <w:rPr>
                <w:sz w:val="15"/>
              </w:rPr>
              <w:t>EVENT</w:t>
            </w:r>
            <w:r>
              <w:rPr>
                <w:spacing w:val="-3"/>
                <w:sz w:val="15"/>
              </w:rPr>
              <w:t> </w:t>
            </w:r>
            <w:r>
              <w:rPr>
                <w:sz w:val="15"/>
              </w:rPr>
              <w:t>PAR</w:t>
            </w:r>
            <w:r>
              <w:rPr>
                <w:spacing w:val="-1"/>
                <w:sz w:val="15"/>
              </w:rPr>
              <w:t> </w:t>
            </w:r>
            <w:r>
              <w:rPr>
                <w:spacing w:val="-5"/>
                <w:sz w:val="15"/>
              </w:rPr>
              <w:t>.3</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66</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spacing w:line="153" w:lineRule="exact" w:before="112"/>
              <w:rPr>
                <w:sz w:val="15"/>
              </w:rPr>
            </w:pPr>
            <w:r>
              <w:rPr>
                <w:sz w:val="15"/>
              </w:rPr>
              <w:t>EVENT</w:t>
            </w:r>
            <w:r>
              <w:rPr>
                <w:spacing w:val="-3"/>
                <w:sz w:val="15"/>
              </w:rPr>
              <w:t> </w:t>
            </w:r>
            <w:r>
              <w:rPr>
                <w:sz w:val="15"/>
              </w:rPr>
              <w:t>PAR</w:t>
            </w:r>
            <w:r>
              <w:rPr>
                <w:spacing w:val="-1"/>
                <w:sz w:val="15"/>
              </w:rPr>
              <w:t> </w:t>
            </w:r>
            <w:r>
              <w:rPr>
                <w:spacing w:val="-10"/>
                <w:sz w:val="15"/>
              </w:rPr>
              <w:t>4</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67</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spacing w:line="153" w:lineRule="exact" w:before="112"/>
              <w:rPr>
                <w:sz w:val="15"/>
              </w:rPr>
            </w:pPr>
            <w:r>
              <w:rPr>
                <w:sz w:val="15"/>
              </w:rPr>
              <w:t>EVENT</w:t>
            </w:r>
            <w:r>
              <w:rPr>
                <w:spacing w:val="-3"/>
                <w:sz w:val="15"/>
              </w:rPr>
              <w:t> </w:t>
            </w:r>
            <w:r>
              <w:rPr>
                <w:sz w:val="15"/>
              </w:rPr>
              <w:t>PAR</w:t>
            </w:r>
            <w:r>
              <w:rPr>
                <w:spacing w:val="-1"/>
                <w:sz w:val="15"/>
              </w:rPr>
              <w:t> </w:t>
            </w:r>
            <w:r>
              <w:rPr>
                <w:spacing w:val="-10"/>
                <w:sz w:val="15"/>
              </w:rPr>
              <w:t>5</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68</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spacing w:line="153" w:lineRule="exact" w:before="112"/>
              <w:rPr>
                <w:sz w:val="15"/>
              </w:rPr>
            </w:pPr>
            <w:r>
              <w:rPr>
                <w:sz w:val="15"/>
              </w:rPr>
              <w:t>EVENT</w:t>
            </w:r>
            <w:r>
              <w:rPr>
                <w:spacing w:val="-3"/>
                <w:sz w:val="15"/>
              </w:rPr>
              <w:t> </w:t>
            </w:r>
            <w:r>
              <w:rPr>
                <w:sz w:val="15"/>
              </w:rPr>
              <w:t>PAR</w:t>
            </w:r>
            <w:r>
              <w:rPr>
                <w:spacing w:val="-1"/>
                <w:sz w:val="15"/>
              </w:rPr>
              <w:t> </w:t>
            </w:r>
            <w:r>
              <w:rPr>
                <w:spacing w:val="-10"/>
                <w:sz w:val="15"/>
              </w:rPr>
              <w:t>6</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69</w:t>
            </w:r>
          </w:p>
        </w:tc>
        <w:tc>
          <w:tcPr>
            <w:tcW w:w="3200" w:type="dxa"/>
            <w:tcBorders>
              <w:top w:val="single" w:sz="6" w:space="0" w:color="7F7F7F"/>
              <w:bottom w:val="single" w:sz="6" w:space="0" w:color="FFFFFF"/>
            </w:tcBorders>
            <w:shd w:val="clear" w:color="auto" w:fill="DFDFDF"/>
          </w:tcPr>
          <w:p>
            <w:pPr>
              <w:pStyle w:val="TableParagraph"/>
              <w:tabs>
                <w:tab w:pos="1717" w:val="left" w:leader="none"/>
              </w:tabs>
              <w:spacing w:line="153" w:lineRule="exact" w:before="112"/>
              <w:rPr>
                <w:sz w:val="15"/>
              </w:rPr>
            </w:pPr>
            <w:r>
              <w:rPr>
                <w:sz w:val="15"/>
              </w:rPr>
              <w:t>EVENT </w:t>
            </w:r>
            <w:r>
              <w:rPr>
                <w:spacing w:val="-5"/>
                <w:sz w:val="15"/>
              </w:rPr>
              <w:t>ID</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2"/>
                <w:sz w:val="15"/>
              </w:rPr>
              <w:t>70…151</w:t>
            </w:r>
          </w:p>
        </w:tc>
        <w:tc>
          <w:tcPr>
            <w:tcW w:w="3200" w:type="dxa"/>
            <w:tcBorders>
              <w:top w:val="single" w:sz="6" w:space="0" w:color="FFFFFF"/>
              <w:bottom w:val="single" w:sz="6" w:space="0" w:color="7F7F7F"/>
            </w:tcBorders>
            <w:shd w:val="clear" w:color="auto" w:fill="DFDFDF"/>
          </w:tcPr>
          <w:p>
            <w:pPr>
              <w:pStyle w:val="TableParagraph"/>
              <w:tabs>
                <w:tab w:pos="1717" w:val="left" w:leader="none"/>
              </w:tabs>
              <w:spacing w:line="153" w:lineRule="exact" w:before="112"/>
              <w:rPr>
                <w:sz w:val="15"/>
              </w:rPr>
            </w:pPr>
            <w:r>
              <w:rPr>
                <w:sz w:val="15"/>
              </w:rPr>
              <w:t>EVENT</w:t>
            </w:r>
            <w:r>
              <w:rPr>
                <w:spacing w:val="-2"/>
                <w:sz w:val="15"/>
              </w:rPr>
              <w:t> </w:t>
            </w:r>
            <w:r>
              <w:rPr>
                <w:spacing w:val="-4"/>
                <w:sz w:val="15"/>
              </w:rPr>
              <w:t>TEXT</w:t>
            </w:r>
            <w:r>
              <w:rPr>
                <w:sz w:val="15"/>
              </w:rPr>
              <w:tab/>
              <w:t>(see</w:t>
            </w:r>
            <w:r>
              <w:rPr>
                <w:spacing w:val="-2"/>
                <w:sz w:val="15"/>
              </w:rPr>
              <w:t> </w:t>
            </w:r>
            <w:r>
              <w:rPr>
                <w:sz w:val="15"/>
              </w:rPr>
              <w:t>message</w:t>
            </w:r>
            <w:r>
              <w:rPr>
                <w:spacing w:val="1"/>
                <w:sz w:val="15"/>
              </w:rPr>
              <w:t> </w:t>
            </w:r>
            <w:r>
              <w:rPr>
                <w:spacing w:val="-5"/>
                <w:sz w:val="15"/>
              </w:rPr>
              <w:t>27)</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+1</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EQUIPMENT</w:t>
            </w:r>
            <w:r>
              <w:rPr>
                <w:spacing w:val="-3"/>
                <w:sz w:val="15"/>
              </w:rPr>
              <w:t> </w:t>
            </w:r>
            <w:r>
              <w:rPr>
                <w:sz w:val="15"/>
              </w:rPr>
              <w:t>STATUS</w:t>
            </w:r>
            <w:r>
              <w:rPr>
                <w:spacing w:val="-2"/>
                <w:sz w:val="15"/>
              </w:rPr>
              <w:t> </w:t>
            </w:r>
            <w:r>
              <w:rPr>
                <w:spacing w:val="-5"/>
                <w:sz w:val="15"/>
              </w:rPr>
              <w:t>SND</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EQUIPMENT</w:t>
            </w:r>
            <w:r>
              <w:rPr>
                <w:spacing w:val="-5"/>
                <w:sz w:val="15"/>
              </w:rPr>
              <w:t> </w:t>
            </w:r>
            <w:r>
              <w:rPr>
                <w:sz w:val="15"/>
              </w:rPr>
              <w:t>STATUS</w:t>
            </w:r>
            <w:r>
              <w:rPr>
                <w:spacing w:val="-2"/>
                <w:sz w:val="15"/>
              </w:rPr>
              <w:t> </w:t>
            </w:r>
            <w:r>
              <w:rPr>
                <w:spacing w:val="-4"/>
                <w:sz w:val="15"/>
              </w:rPr>
              <w:t>FBRIG</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+3</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EQUIPMENT</w:t>
            </w:r>
            <w:r>
              <w:rPr>
                <w:spacing w:val="-5"/>
                <w:sz w:val="15"/>
              </w:rPr>
              <w:t> </w:t>
            </w:r>
            <w:r>
              <w:rPr>
                <w:sz w:val="15"/>
              </w:rPr>
              <w:t>STATUS</w:t>
            </w:r>
            <w:r>
              <w:rPr>
                <w:spacing w:val="-2"/>
                <w:sz w:val="15"/>
              </w:rPr>
              <w:t> </w:t>
            </w:r>
            <w:r>
              <w:rPr>
                <w:spacing w:val="-4"/>
                <w:sz w:val="15"/>
              </w:rPr>
              <w:t>FLTRT</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+4</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EQUIPMENT</w:t>
            </w:r>
            <w:r>
              <w:rPr>
                <w:spacing w:val="-5"/>
                <w:sz w:val="15"/>
              </w:rPr>
              <w:t> </w:t>
            </w:r>
            <w:r>
              <w:rPr>
                <w:sz w:val="15"/>
              </w:rPr>
              <w:t>STATUS</w:t>
            </w:r>
            <w:r>
              <w:rPr>
                <w:spacing w:val="-2"/>
                <w:sz w:val="15"/>
              </w:rPr>
              <w:t> </w:t>
            </w:r>
            <w:r>
              <w:rPr>
                <w:spacing w:val="-4"/>
                <w:sz w:val="15"/>
              </w:rPr>
              <w:t>FPROT</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+5</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EQUIPMENT</w:t>
            </w:r>
            <w:r>
              <w:rPr>
                <w:spacing w:val="-4"/>
                <w:sz w:val="15"/>
              </w:rPr>
              <w:t> </w:t>
            </w:r>
            <w:r>
              <w:rPr>
                <w:sz w:val="15"/>
              </w:rPr>
              <w:t>FAULT</w:t>
            </w:r>
            <w:r>
              <w:rPr>
                <w:spacing w:val="-3"/>
                <w:sz w:val="15"/>
              </w:rPr>
              <w:t> </w:t>
            </w:r>
            <w:r>
              <w:rPr>
                <w:spacing w:val="-5"/>
                <w:sz w:val="15"/>
              </w:rPr>
              <w:t>SND</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before="112"/>
              <w:rPr>
                <w:sz w:val="15"/>
              </w:rPr>
            </w:pPr>
            <w:r>
              <w:rPr>
                <w:spacing w:val="-5"/>
                <w:sz w:val="15"/>
              </w:rPr>
              <w:t>+6</w:t>
            </w:r>
          </w:p>
        </w:tc>
        <w:tc>
          <w:tcPr>
            <w:tcW w:w="3200" w:type="dxa"/>
            <w:tcBorders>
              <w:top w:val="single" w:sz="6" w:space="0" w:color="FFFFFF"/>
              <w:bottom w:val="single" w:sz="6" w:space="0" w:color="7F7F7F"/>
            </w:tcBorders>
            <w:shd w:val="clear" w:color="auto" w:fill="DFDFDF"/>
          </w:tcPr>
          <w:p>
            <w:pPr>
              <w:pStyle w:val="TableParagraph"/>
              <w:spacing w:before="112"/>
              <w:rPr>
                <w:sz w:val="15"/>
              </w:rPr>
            </w:pPr>
            <w:r>
              <w:rPr>
                <w:sz w:val="15"/>
              </w:rPr>
              <w:t>EQUIPMENT</w:t>
            </w:r>
            <w:r>
              <w:rPr>
                <w:spacing w:val="-6"/>
                <w:sz w:val="15"/>
              </w:rPr>
              <w:t> </w:t>
            </w:r>
            <w:r>
              <w:rPr>
                <w:sz w:val="15"/>
              </w:rPr>
              <w:t>FAULT</w:t>
            </w:r>
            <w:r>
              <w:rPr>
                <w:spacing w:val="-3"/>
                <w:sz w:val="15"/>
              </w:rPr>
              <w:t> </w:t>
            </w:r>
            <w:r>
              <w:rPr>
                <w:spacing w:val="-4"/>
                <w:sz w:val="15"/>
              </w:rPr>
              <w:t>FBRIG</w:t>
            </w:r>
          </w:p>
        </w:tc>
        <w:tc>
          <w:tcPr>
            <w:tcW w:w="800" w:type="dxa"/>
            <w:tcBorders>
              <w:top w:val="single" w:sz="6" w:space="0" w:color="FFFFFF"/>
              <w:bottom w:val="single" w:sz="6" w:space="0" w:color="7F7F7F"/>
            </w:tcBorders>
            <w:shd w:val="clear" w:color="auto" w:fill="C0C0C0"/>
          </w:tcPr>
          <w:p>
            <w:pPr>
              <w:pStyle w:val="TableParagraph"/>
              <w:spacing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before="112"/>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spacing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before="112"/>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before="112"/>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EQUIPMENT</w:t>
            </w:r>
            <w:r>
              <w:rPr>
                <w:spacing w:val="-6"/>
                <w:sz w:val="15"/>
              </w:rPr>
              <w:t> </w:t>
            </w:r>
            <w:r>
              <w:rPr>
                <w:sz w:val="15"/>
              </w:rPr>
              <w:t>FAULT</w:t>
            </w:r>
            <w:r>
              <w:rPr>
                <w:spacing w:val="-3"/>
                <w:sz w:val="15"/>
              </w:rPr>
              <w:t> </w:t>
            </w:r>
            <w:r>
              <w:rPr>
                <w:spacing w:val="-4"/>
                <w:sz w:val="15"/>
              </w:rPr>
              <w:t>FLTRT</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EQUIPMENT</w:t>
            </w:r>
            <w:r>
              <w:rPr>
                <w:spacing w:val="-6"/>
                <w:sz w:val="15"/>
              </w:rPr>
              <w:t> </w:t>
            </w:r>
            <w:r>
              <w:rPr>
                <w:sz w:val="15"/>
              </w:rPr>
              <w:t>FAULT</w:t>
            </w:r>
            <w:r>
              <w:rPr>
                <w:spacing w:val="-3"/>
                <w:sz w:val="15"/>
              </w:rPr>
              <w:t> </w:t>
            </w:r>
            <w:r>
              <w:rPr>
                <w:spacing w:val="-4"/>
                <w:sz w:val="15"/>
              </w:rPr>
              <w:t>FPROT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+9</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ZONE</w:t>
            </w:r>
            <w:r>
              <w:rPr>
                <w:spacing w:val="-3"/>
                <w:sz w:val="15"/>
              </w:rPr>
              <w:t> </w:t>
            </w:r>
            <w:r>
              <w:rPr>
                <w:sz w:val="15"/>
              </w:rPr>
              <w:t>LED</w:t>
            </w:r>
            <w:r>
              <w:rPr>
                <w:spacing w:val="-1"/>
                <w:sz w:val="15"/>
              </w:rPr>
              <w:t> </w:t>
            </w:r>
            <w:r>
              <w:rPr>
                <w:spacing w:val="-2"/>
                <w:sz w:val="15"/>
              </w:rPr>
              <w:t>STATUS</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FLAGS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9"/>
        <w:rPr>
          <w:rFonts w:ascii="Arial"/>
          <w:b/>
          <w:sz w:val="9"/>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6" w:hRule="atLeast"/>
        </w:trPr>
        <w:tc>
          <w:tcPr>
            <w:tcW w:w="802" w:type="dxa"/>
            <w:tcBorders>
              <w:top w:val="single" w:sz="6" w:space="0" w:color="7F7F7F"/>
              <w:bottom w:val="single" w:sz="6" w:space="0" w:color="FFFFFF"/>
            </w:tcBorders>
            <w:shd w:val="clear" w:color="auto" w:fill="C0C0C0"/>
          </w:tcPr>
          <w:p>
            <w:pPr>
              <w:pStyle w:val="TableParagraph"/>
              <w:spacing w:line="155" w:lineRule="exact"/>
              <w:rPr>
                <w:sz w:val="15"/>
              </w:rPr>
            </w:pPr>
            <w:r>
              <w:rPr>
                <w:spacing w:val="-5"/>
                <w:sz w:val="15"/>
              </w:rPr>
              <w:t>+11</w:t>
            </w:r>
          </w:p>
        </w:tc>
        <w:tc>
          <w:tcPr>
            <w:tcW w:w="3200" w:type="dxa"/>
            <w:tcBorders>
              <w:top w:val="single" w:sz="6" w:space="0" w:color="7F7F7F"/>
              <w:bottom w:val="single" w:sz="6" w:space="0" w:color="FFFFFF"/>
            </w:tcBorders>
            <w:shd w:val="clear" w:color="auto" w:fill="DFDFDF"/>
          </w:tcPr>
          <w:p>
            <w:pPr>
              <w:pStyle w:val="TableParagraph"/>
              <w:spacing w:line="155" w:lineRule="exact"/>
              <w:rPr>
                <w:sz w:val="15"/>
              </w:rPr>
            </w:pPr>
            <w:r>
              <w:rPr>
                <w:sz w:val="15"/>
              </w:rPr>
              <w:t>VIRTUAL</w:t>
            </w:r>
            <w:r>
              <w:rPr>
                <w:spacing w:val="-3"/>
                <w:sz w:val="15"/>
              </w:rPr>
              <w:t> </w:t>
            </w:r>
            <w:r>
              <w:rPr>
                <w:sz w:val="15"/>
              </w:rPr>
              <w:t>SENSOR</w:t>
            </w:r>
            <w:r>
              <w:rPr>
                <w:spacing w:val="-2"/>
                <w:sz w:val="15"/>
              </w:rPr>
              <w:t> ADDRESS</w:t>
            </w:r>
          </w:p>
        </w:tc>
        <w:tc>
          <w:tcPr>
            <w:tcW w:w="800" w:type="dxa"/>
            <w:tcBorders>
              <w:top w:val="single" w:sz="6" w:space="0" w:color="7F7F7F"/>
              <w:bottom w:val="single" w:sz="6" w:space="0" w:color="FFFFFF"/>
            </w:tcBorders>
            <w:shd w:val="clear" w:color="auto" w:fill="C0C0C0"/>
          </w:tcPr>
          <w:p>
            <w:pPr>
              <w:pStyle w:val="TableParagraph"/>
              <w:spacing w:line="155" w:lineRule="exact"/>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5" w:lineRule="exact"/>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spacing w:line="155" w:lineRule="exact"/>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ind w:left="98"/>
              <w:rPr>
                <w:sz w:val="15"/>
              </w:rPr>
            </w:pPr>
            <w:r>
              <w:rPr>
                <w:w w:val="100"/>
                <w:sz w:val="15"/>
              </w:rPr>
              <w:t>-</w:t>
            </w:r>
          </w:p>
        </w:tc>
      </w:tr>
      <w:tr>
        <w:trPr>
          <w:trHeight w:val="286" w:hRule="atLeast"/>
        </w:trPr>
        <w:tc>
          <w:tcPr>
            <w:tcW w:w="802" w:type="dxa"/>
            <w:tcBorders>
              <w:top w:val="single" w:sz="6" w:space="0" w:color="FFFFFF"/>
            </w:tcBorders>
            <w:shd w:val="clear" w:color="auto" w:fill="C0C0C0"/>
          </w:tcPr>
          <w:p>
            <w:pPr>
              <w:pStyle w:val="TableParagraph"/>
              <w:spacing w:line="157" w:lineRule="exact" w:before="110"/>
              <w:rPr>
                <w:sz w:val="15"/>
              </w:rPr>
            </w:pPr>
            <w:r>
              <w:rPr>
                <w:sz w:val="15"/>
              </w:rPr>
              <w:t>+12,</w:t>
            </w:r>
            <w:r>
              <w:rPr>
                <w:spacing w:val="-2"/>
                <w:sz w:val="15"/>
              </w:rPr>
              <w:t> </w:t>
            </w:r>
            <w:r>
              <w:rPr>
                <w:spacing w:val="-5"/>
                <w:sz w:val="15"/>
              </w:rPr>
              <w:t>+13</w:t>
            </w:r>
          </w:p>
        </w:tc>
        <w:tc>
          <w:tcPr>
            <w:tcW w:w="3200" w:type="dxa"/>
            <w:tcBorders>
              <w:top w:val="single" w:sz="6" w:space="0" w:color="FFFFFF"/>
            </w:tcBorders>
            <w:shd w:val="clear" w:color="auto" w:fill="DFDFDF"/>
          </w:tcPr>
          <w:p>
            <w:pPr>
              <w:pStyle w:val="TableParagraph"/>
              <w:spacing w:line="157" w:lineRule="exact" w:before="110"/>
              <w:rPr>
                <w:sz w:val="15"/>
              </w:rPr>
            </w:pPr>
            <w:r>
              <w:rPr>
                <w:sz w:val="15"/>
              </w:rPr>
              <w:t>SYSTEM</w:t>
            </w:r>
            <w:r>
              <w:rPr>
                <w:spacing w:val="-6"/>
                <w:sz w:val="15"/>
              </w:rPr>
              <w:t> </w:t>
            </w:r>
            <w:r>
              <w:rPr>
                <w:sz w:val="15"/>
              </w:rPr>
              <w:t>ZONE</w:t>
            </w:r>
            <w:r>
              <w:rPr>
                <w:spacing w:val="-1"/>
                <w:sz w:val="15"/>
              </w:rPr>
              <w:t> </w:t>
            </w:r>
            <w:r>
              <w:rPr>
                <w:sz w:val="15"/>
              </w:rPr>
              <w:t>(hb,</w:t>
            </w:r>
            <w:r>
              <w:rPr>
                <w:spacing w:val="1"/>
                <w:sz w:val="15"/>
              </w:rPr>
              <w:t> </w:t>
            </w:r>
            <w:r>
              <w:rPr>
                <w:spacing w:val="-5"/>
                <w:sz w:val="15"/>
              </w:rPr>
              <w:t>lb)</w:t>
            </w:r>
          </w:p>
        </w:tc>
        <w:tc>
          <w:tcPr>
            <w:tcW w:w="800" w:type="dxa"/>
            <w:tcBorders>
              <w:top w:val="single" w:sz="6" w:space="0" w:color="FFFFFF"/>
            </w:tcBorders>
            <w:shd w:val="clear" w:color="auto" w:fill="C0C0C0"/>
          </w:tcPr>
          <w:p>
            <w:pPr>
              <w:pStyle w:val="TableParagraph"/>
              <w:spacing w:line="157" w:lineRule="exact" w:before="110"/>
              <w:ind w:left="99"/>
              <w:rPr>
                <w:sz w:val="15"/>
              </w:rPr>
            </w:pPr>
            <w:r>
              <w:rPr>
                <w:spacing w:val="-5"/>
                <w:sz w:val="15"/>
              </w:rPr>
              <w:t>Yes</w:t>
            </w:r>
          </w:p>
        </w:tc>
        <w:tc>
          <w:tcPr>
            <w:tcW w:w="800" w:type="dxa"/>
            <w:tcBorders>
              <w:top w:val="single" w:sz="6" w:space="0" w:color="FFFFFF"/>
            </w:tcBorders>
            <w:shd w:val="clear" w:color="auto" w:fill="DFDFDF"/>
          </w:tcPr>
          <w:p>
            <w:pPr>
              <w:pStyle w:val="TableParagraph"/>
              <w:spacing w:line="157" w:lineRule="exact" w:before="110"/>
              <w:ind w:left="98"/>
              <w:rPr>
                <w:sz w:val="15"/>
              </w:rPr>
            </w:pPr>
            <w:r>
              <w:rPr>
                <w:w w:val="100"/>
                <w:sz w:val="15"/>
              </w:rPr>
              <w:t>-</w:t>
            </w:r>
          </w:p>
        </w:tc>
        <w:tc>
          <w:tcPr>
            <w:tcW w:w="800" w:type="dxa"/>
            <w:tcBorders>
              <w:top w:val="single" w:sz="6" w:space="0" w:color="FFFFFF"/>
            </w:tcBorders>
            <w:shd w:val="clear" w:color="auto" w:fill="C0C0C0"/>
          </w:tcPr>
          <w:p>
            <w:pPr>
              <w:pStyle w:val="TableParagraph"/>
              <w:spacing w:line="157" w:lineRule="exact" w:before="110"/>
              <w:rPr>
                <w:sz w:val="15"/>
              </w:rPr>
            </w:pPr>
            <w:r>
              <w:rPr>
                <w:w w:val="100"/>
                <w:sz w:val="15"/>
              </w:rPr>
              <w:t>-</w:t>
            </w:r>
          </w:p>
        </w:tc>
        <w:tc>
          <w:tcPr>
            <w:tcW w:w="802" w:type="dxa"/>
            <w:tcBorders>
              <w:top w:val="single" w:sz="6" w:space="0" w:color="FFFFFF"/>
            </w:tcBorders>
            <w:shd w:val="clear" w:color="auto" w:fill="DFDFDF"/>
          </w:tcPr>
          <w:p>
            <w:pPr>
              <w:pStyle w:val="TableParagraph"/>
              <w:spacing w:line="157" w:lineRule="exact" w:before="110"/>
              <w:ind w:left="97"/>
              <w:rPr>
                <w:sz w:val="15"/>
              </w:rPr>
            </w:pPr>
            <w:r>
              <w:rPr>
                <w:w w:val="100"/>
                <w:sz w:val="15"/>
              </w:rPr>
              <w:t>-</w:t>
            </w:r>
          </w:p>
        </w:tc>
        <w:tc>
          <w:tcPr>
            <w:tcW w:w="797" w:type="dxa"/>
            <w:tcBorders>
              <w:top w:val="single" w:sz="6" w:space="0" w:color="FFFFFF"/>
            </w:tcBorders>
            <w:shd w:val="clear" w:color="auto" w:fill="C0C0C0"/>
          </w:tcPr>
          <w:p>
            <w:pPr>
              <w:pStyle w:val="TableParagraph"/>
              <w:spacing w:line="157" w:lineRule="exact" w:before="110"/>
              <w:ind w:left="96"/>
              <w:rPr>
                <w:sz w:val="15"/>
              </w:rPr>
            </w:pPr>
            <w:r>
              <w:rPr>
                <w:w w:val="100"/>
                <w:sz w:val="15"/>
              </w:rPr>
              <w:t>-</w:t>
            </w:r>
          </w:p>
        </w:tc>
        <w:tc>
          <w:tcPr>
            <w:tcW w:w="802" w:type="dxa"/>
            <w:tcBorders>
              <w:top w:val="single" w:sz="6" w:space="0" w:color="FFFFFF"/>
            </w:tcBorders>
            <w:shd w:val="clear" w:color="auto" w:fill="DFDFDF"/>
          </w:tcPr>
          <w:p>
            <w:pPr>
              <w:pStyle w:val="TableParagraph"/>
              <w:spacing w:line="157" w:lineRule="exact" w:before="110"/>
              <w:ind w:left="98"/>
              <w:rPr>
                <w:sz w:val="15"/>
              </w:rPr>
            </w:pPr>
            <w:r>
              <w:rPr>
                <w:w w:val="100"/>
                <w:sz w:val="15"/>
              </w:rPr>
              <w:t>-</w:t>
            </w:r>
          </w:p>
        </w:tc>
      </w:tr>
    </w:tbl>
    <w:p>
      <w:pPr>
        <w:pStyle w:val="BodyText"/>
        <w:spacing w:before="7"/>
        <w:rPr>
          <w:rFonts w:ascii="Arial"/>
          <w:b/>
          <w:sz w:val="29"/>
        </w:rPr>
      </w:pPr>
    </w:p>
    <w:p>
      <w:pPr>
        <w:pStyle w:val="Heading6"/>
        <w:spacing w:before="76"/>
      </w:pPr>
      <w:r>
        <w:rPr/>
        <w:t>NO</w:t>
      </w:r>
      <w:r>
        <w:rPr>
          <w:spacing w:val="-2"/>
        </w:rPr>
        <w:t> </w:t>
      </w:r>
      <w:r>
        <w:rPr/>
        <w:t>EVENT</w:t>
      </w:r>
      <w:r>
        <w:rPr>
          <w:spacing w:val="-4"/>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0...9999</w:t>
      </w:r>
    </w:p>
    <w:p>
      <w:pPr>
        <w:pStyle w:val="BodyText"/>
        <w:tabs>
          <w:tab w:pos="2141" w:val="left" w:leader="none"/>
        </w:tabs>
        <w:spacing w:before="116"/>
        <w:ind w:left="775"/>
      </w:pPr>
      <w:r>
        <w:rPr>
          <w:spacing w:val="-2"/>
        </w:rPr>
        <w:t>Description:</w:t>
      </w:r>
      <w:r>
        <w:rPr/>
        <w:tab/>
        <w:t>Counts</w:t>
      </w:r>
      <w:r>
        <w:rPr>
          <w:spacing w:val="-2"/>
        </w:rPr>
        <w:t> </w:t>
      </w:r>
      <w:r>
        <w:rPr/>
        <w:t>all</w:t>
      </w:r>
      <w:r>
        <w:rPr>
          <w:spacing w:val="-3"/>
        </w:rPr>
        <w:t> </w:t>
      </w:r>
      <w:r>
        <w:rPr/>
        <w:t>events</w:t>
      </w:r>
      <w:r>
        <w:rPr>
          <w:spacing w:val="-1"/>
        </w:rPr>
        <w:t> </w:t>
      </w:r>
      <w:r>
        <w:rPr/>
        <w:t>other</w:t>
      </w:r>
      <w:r>
        <w:rPr>
          <w:spacing w:val="-3"/>
        </w:rPr>
        <w:t> </w:t>
      </w:r>
      <w:r>
        <w:rPr/>
        <w:t>then</w:t>
      </w:r>
      <w:r>
        <w:rPr>
          <w:spacing w:val="-2"/>
        </w:rPr>
        <w:t> </w:t>
      </w:r>
      <w:r>
        <w:rPr/>
        <w:t>fire,</w:t>
      </w:r>
      <w:r>
        <w:rPr>
          <w:spacing w:val="-2"/>
        </w:rPr>
        <w:t> </w:t>
      </w:r>
      <w:r>
        <w:rPr/>
        <w:t>fault</w:t>
      </w:r>
      <w:r>
        <w:rPr>
          <w:spacing w:val="-1"/>
        </w:rPr>
        <w:t> </w:t>
      </w:r>
      <w:r>
        <w:rPr/>
        <w:t>or</w:t>
      </w:r>
      <w:r>
        <w:rPr>
          <w:spacing w:val="-4"/>
        </w:rPr>
        <w:t> </w:t>
      </w:r>
      <w:r>
        <w:rPr>
          <w:spacing w:val="-2"/>
        </w:rPr>
        <w:t>condition.</w:t>
      </w:r>
    </w:p>
    <w:p>
      <w:pPr>
        <w:pStyle w:val="BodyText"/>
        <w:rPr>
          <w:sz w:val="14"/>
        </w:rPr>
      </w:pPr>
    </w:p>
    <w:p>
      <w:pPr>
        <w:pStyle w:val="BodyText"/>
        <w:rPr>
          <w:sz w:val="14"/>
        </w:rPr>
      </w:pPr>
    </w:p>
    <w:p>
      <w:pPr>
        <w:pStyle w:val="Heading6"/>
        <w:spacing w:before="89"/>
      </w:pPr>
      <w:r>
        <w:rPr>
          <w:spacing w:val="-2"/>
        </w:rPr>
        <w:t>ALARM</w:t>
      </w:r>
      <w:r>
        <w:rPr>
          <w:spacing w:val="-6"/>
        </w:rPr>
        <w:t> </w:t>
      </w:r>
      <w:r>
        <w:rPr>
          <w:spacing w:val="-2"/>
        </w:rPr>
        <w:t>COUNT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0…9999</w:t>
      </w:r>
    </w:p>
    <w:p>
      <w:pPr>
        <w:pStyle w:val="BodyText"/>
        <w:tabs>
          <w:tab w:pos="2141" w:val="left" w:leader="none"/>
        </w:tabs>
        <w:spacing w:before="113"/>
        <w:ind w:left="775"/>
      </w:pPr>
      <w:r>
        <w:rPr>
          <w:spacing w:val="-2"/>
        </w:rPr>
        <w:t>Description:</w:t>
      </w:r>
      <w:r>
        <w:rPr/>
        <w:tab/>
        <w:t>Counts</w:t>
      </w:r>
      <w:r>
        <w:rPr>
          <w:spacing w:val="-2"/>
        </w:rPr>
        <w:t> </w:t>
      </w:r>
      <w:r>
        <w:rPr/>
        <w:t>all</w:t>
      </w:r>
      <w:r>
        <w:rPr>
          <w:spacing w:val="-2"/>
        </w:rPr>
        <w:t> fires.</w:t>
      </w:r>
    </w:p>
    <w:p>
      <w:pPr>
        <w:pStyle w:val="BodyText"/>
        <w:rPr>
          <w:sz w:val="14"/>
        </w:rPr>
      </w:pPr>
    </w:p>
    <w:p>
      <w:pPr>
        <w:pStyle w:val="BodyText"/>
        <w:rPr>
          <w:sz w:val="14"/>
        </w:rPr>
      </w:pPr>
    </w:p>
    <w:p>
      <w:pPr>
        <w:pStyle w:val="Heading6"/>
        <w:spacing w:before="84"/>
      </w:pPr>
      <w:r>
        <w:rPr>
          <w:spacing w:val="-2"/>
        </w:rPr>
        <w:t>FAULT</w:t>
      </w:r>
      <w:r>
        <w:rPr>
          <w:spacing w:val="-4"/>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0…9999</w:t>
      </w:r>
    </w:p>
    <w:p>
      <w:pPr>
        <w:pStyle w:val="BodyText"/>
        <w:tabs>
          <w:tab w:pos="2141" w:val="left" w:leader="none"/>
        </w:tabs>
        <w:spacing w:before="113"/>
        <w:ind w:left="775"/>
      </w:pPr>
      <w:r>
        <w:rPr>
          <w:spacing w:val="-2"/>
        </w:rPr>
        <w:t>Description:</w:t>
      </w:r>
      <w:r>
        <w:rPr/>
        <w:tab/>
        <w:t>Counts</w:t>
      </w:r>
      <w:r>
        <w:rPr>
          <w:spacing w:val="-2"/>
        </w:rPr>
        <w:t> </w:t>
      </w:r>
      <w:r>
        <w:rPr/>
        <w:t>all</w:t>
      </w:r>
      <w:r>
        <w:rPr>
          <w:spacing w:val="-2"/>
        </w:rPr>
        <w:t> faults.</w:t>
      </w:r>
    </w:p>
    <w:p>
      <w:pPr>
        <w:pStyle w:val="BodyText"/>
        <w:rPr>
          <w:sz w:val="14"/>
        </w:rPr>
      </w:pPr>
    </w:p>
    <w:p>
      <w:pPr>
        <w:pStyle w:val="BodyText"/>
        <w:rPr>
          <w:sz w:val="14"/>
        </w:rPr>
      </w:pPr>
    </w:p>
    <w:p>
      <w:pPr>
        <w:pStyle w:val="Heading6"/>
        <w:spacing w:before="84"/>
      </w:pPr>
      <w:r>
        <w:rPr/>
        <w:t>CONDITION</w:t>
      </w:r>
      <w:r>
        <w:rPr>
          <w:spacing w:val="-6"/>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0...9999</w:t>
      </w:r>
    </w:p>
    <w:p>
      <w:pPr>
        <w:pStyle w:val="BodyText"/>
        <w:tabs>
          <w:tab w:pos="2141" w:val="left" w:leader="none"/>
        </w:tabs>
        <w:spacing w:before="116"/>
        <w:ind w:left="775"/>
      </w:pPr>
      <w:r>
        <w:rPr>
          <w:spacing w:val="-2"/>
        </w:rPr>
        <w:t>Description:</w:t>
      </w:r>
      <w:r>
        <w:rPr/>
        <w:tab/>
        <w:t>Counts</w:t>
      </w:r>
      <w:r>
        <w:rPr>
          <w:spacing w:val="-2"/>
        </w:rPr>
        <w:t> </w:t>
      </w:r>
      <w:r>
        <w:rPr/>
        <w:t>all</w:t>
      </w:r>
      <w:r>
        <w:rPr>
          <w:spacing w:val="-2"/>
        </w:rPr>
        <w:t> conditions.</w:t>
      </w:r>
    </w:p>
    <w:p>
      <w:pPr>
        <w:pStyle w:val="BodyText"/>
        <w:rPr>
          <w:sz w:val="14"/>
        </w:rPr>
      </w:pPr>
    </w:p>
    <w:p>
      <w:pPr>
        <w:pStyle w:val="BodyText"/>
        <w:rPr>
          <w:sz w:val="14"/>
        </w:rPr>
      </w:pPr>
    </w:p>
    <w:p>
      <w:pPr>
        <w:pStyle w:val="Heading6"/>
        <w:spacing w:before="81"/>
      </w:pPr>
      <w:r>
        <w:rPr/>
        <w:t>COINCIDENCE</w:t>
      </w:r>
      <w:r>
        <w:rPr>
          <w:spacing w:val="-9"/>
        </w:rPr>
        <w:t> </w:t>
      </w:r>
      <w:r>
        <w:rPr>
          <w:spacing w:val="-4"/>
        </w:rPr>
        <w:t>COUNT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4"/>
        <w:ind w:left="775"/>
      </w:pPr>
      <w:r>
        <w:rPr>
          <w:spacing w:val="-2"/>
        </w:rPr>
        <w:t>Range:</w:t>
      </w:r>
      <w:r>
        <w:rPr/>
        <w:tab/>
      </w:r>
      <w:r>
        <w:rPr>
          <w:spacing w:val="-2"/>
        </w:rPr>
        <w:t>0...9999</w:t>
      </w:r>
    </w:p>
    <w:p>
      <w:pPr>
        <w:pStyle w:val="BodyText"/>
        <w:tabs>
          <w:tab w:pos="2141" w:val="left" w:leader="none"/>
        </w:tabs>
        <w:spacing w:before="113"/>
        <w:ind w:left="775"/>
      </w:pPr>
      <w:r>
        <w:rPr>
          <w:spacing w:val="-2"/>
        </w:rPr>
        <w:t>Description:</w:t>
      </w:r>
      <w:r>
        <w:rPr/>
        <w:tab/>
      </w:r>
      <w:r>
        <w:rPr>
          <w:spacing w:val="-2"/>
        </w:rPr>
        <w:t>Reserved.</w:t>
      </w:r>
    </w:p>
    <w:p>
      <w:pPr>
        <w:pStyle w:val="BodyText"/>
        <w:rPr>
          <w:sz w:val="14"/>
        </w:rPr>
      </w:pPr>
    </w:p>
    <w:p>
      <w:pPr>
        <w:pStyle w:val="BodyText"/>
        <w:rPr>
          <w:sz w:val="14"/>
        </w:rPr>
      </w:pPr>
    </w:p>
    <w:p>
      <w:pPr>
        <w:pStyle w:val="Heading6"/>
        <w:spacing w:before="84"/>
      </w:pPr>
      <w:r>
        <w:rPr>
          <w:spacing w:val="-2"/>
        </w:rPr>
        <w:t>ISOLATED</w:t>
      </w:r>
      <w:r>
        <w:rPr>
          <w:spacing w:val="5"/>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0...9999</w:t>
      </w:r>
    </w:p>
    <w:p>
      <w:pPr>
        <w:pStyle w:val="BodyText"/>
        <w:tabs>
          <w:tab w:pos="2141" w:val="left" w:leader="none"/>
        </w:tabs>
        <w:spacing w:before="113"/>
        <w:ind w:left="775"/>
      </w:pPr>
      <w:r>
        <w:rPr>
          <w:spacing w:val="-2"/>
        </w:rPr>
        <w:t>Description:</w:t>
      </w:r>
      <w:r>
        <w:rPr/>
        <w:tab/>
      </w:r>
      <w:r>
        <w:rPr>
          <w:spacing w:val="-2"/>
        </w:rPr>
        <w:t>Reserved.</w:t>
      </w:r>
    </w:p>
    <w:p>
      <w:pPr>
        <w:pStyle w:val="BodyText"/>
        <w:rPr>
          <w:sz w:val="14"/>
        </w:rPr>
      </w:pPr>
    </w:p>
    <w:p>
      <w:pPr>
        <w:pStyle w:val="BodyText"/>
        <w:rPr>
          <w:sz w:val="14"/>
        </w:rPr>
      </w:pPr>
    </w:p>
    <w:p>
      <w:pPr>
        <w:pStyle w:val="Heading6"/>
        <w:spacing w:before="84"/>
      </w:pPr>
      <w:r>
        <w:rPr/>
        <w:t>DETECTOR</w:t>
      </w:r>
      <w:r>
        <w:rPr>
          <w:spacing w:val="-8"/>
        </w:rPr>
        <w:t> </w:t>
      </w:r>
      <w:r>
        <w:rPr>
          <w:spacing w:val="-2"/>
        </w:rPr>
        <w:t>COUNT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0…9999</w:t>
      </w:r>
    </w:p>
    <w:p>
      <w:pPr>
        <w:pStyle w:val="BodyText"/>
        <w:tabs>
          <w:tab w:pos="2141" w:val="left" w:leader="none"/>
        </w:tabs>
        <w:spacing w:before="113"/>
        <w:ind w:left="775"/>
      </w:pPr>
      <w:r>
        <w:rPr>
          <w:spacing w:val="-2"/>
        </w:rPr>
        <w:t>Description:</w:t>
      </w:r>
      <w:r>
        <w:rPr/>
        <w:tab/>
      </w:r>
      <w:r>
        <w:rPr>
          <w:spacing w:val="-2"/>
        </w:rPr>
        <w:t>Reserved.</w:t>
      </w:r>
    </w:p>
    <w:p>
      <w:pPr>
        <w:spacing w:after="0"/>
        <w:sectPr>
          <w:pgSz w:w="12240" w:h="15840"/>
          <w:pgMar w:header="379" w:footer="231" w:top="1260" w:bottom="420" w:left="940" w:right="840"/>
        </w:sectPr>
      </w:pPr>
    </w:p>
    <w:p>
      <w:pPr>
        <w:pStyle w:val="BodyText"/>
        <w:spacing w:before="5"/>
        <w:rPr>
          <w:sz w:val="13"/>
        </w:rPr>
      </w:pPr>
    </w:p>
    <w:p>
      <w:pPr>
        <w:pStyle w:val="Heading6"/>
        <w:spacing w:before="77"/>
      </w:pPr>
      <w:r>
        <w:rPr/>
        <w:t>LED</w:t>
      </w:r>
      <w:r>
        <w:rPr>
          <w:spacing w:val="-2"/>
        </w:rPr>
        <w:t> STATUS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6"/>
        </w:rPr>
        <w:t> </w:t>
      </w:r>
      <w:r>
        <w:rPr>
          <w:spacing w:val="-4"/>
        </w:rPr>
        <w:t>0...2</w:t>
      </w:r>
    </w:p>
    <w:p>
      <w:pPr>
        <w:pStyle w:val="BodyText"/>
        <w:spacing w:before="116"/>
        <w:ind w:left="2141"/>
      </w:pPr>
      <w:r>
        <w:rPr/>
        <w:t>FP780:</w:t>
      </w:r>
      <w:r>
        <w:rPr>
          <w:spacing w:val="50"/>
        </w:rPr>
        <w:t>  </w:t>
      </w:r>
      <w:r>
        <w:rPr>
          <w:spacing w:val="-10"/>
        </w:rPr>
        <w:t>0</w:t>
      </w:r>
    </w:p>
    <w:p>
      <w:pPr>
        <w:pStyle w:val="BodyText"/>
        <w:tabs>
          <w:tab w:pos="2141" w:val="left" w:leader="none"/>
        </w:tabs>
        <w:spacing w:before="113"/>
        <w:ind w:left="775"/>
      </w:pPr>
      <w:r>
        <w:rPr>
          <w:spacing w:val="-2"/>
        </w:rPr>
        <w:t>Description:</w:t>
      </w:r>
      <w:r>
        <w:rPr/>
        <w:tab/>
        <w:t>The</w:t>
      </w:r>
      <w:r>
        <w:rPr>
          <w:spacing w:val="-1"/>
        </w:rPr>
        <w:t> </w:t>
      </w:r>
      <w:r>
        <w:rPr/>
        <w:t>status</w:t>
      </w:r>
      <w:r>
        <w:rPr>
          <w:spacing w:val="1"/>
        </w:rPr>
        <w:t> </w:t>
      </w:r>
      <w:r>
        <w:rPr/>
        <w:t>of</w:t>
      </w:r>
      <w:r>
        <w:rPr>
          <w:spacing w:val="-1"/>
        </w:rPr>
        <w:t> </w:t>
      </w:r>
      <w:r>
        <w:rPr/>
        <w:t>a common</w:t>
      </w:r>
      <w:r>
        <w:rPr>
          <w:spacing w:val="-2"/>
        </w:rPr>
        <w:t> </w:t>
      </w:r>
      <w:r>
        <w:rPr/>
        <w:t>LED. The</w:t>
      </w:r>
      <w:r>
        <w:rPr>
          <w:spacing w:val="-2"/>
        </w:rPr>
        <w:t> </w:t>
      </w:r>
      <w:r>
        <w:rPr/>
        <w:t>options</w:t>
      </w:r>
      <w:r>
        <w:rPr>
          <w:spacing w:val="1"/>
        </w:rPr>
        <w:t> </w:t>
      </w:r>
      <w:r>
        <w:rPr>
          <w:spacing w:val="-4"/>
        </w:rPr>
        <w:t>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6" w:lineRule="exact" w:before="116"/>
              <w:rPr>
                <w:rFonts w:ascii="Arial"/>
                <w:b/>
                <w:sz w:val="15"/>
              </w:rPr>
            </w:pPr>
            <w:r>
              <w:rPr>
                <w:rFonts w:ascii="Arial"/>
                <w:b/>
                <w:sz w:val="15"/>
              </w:rPr>
              <w:t>LED</w:t>
            </w:r>
            <w:r>
              <w:rPr>
                <w:rFonts w:ascii="Arial"/>
                <w:b/>
                <w:spacing w:val="-2"/>
                <w:sz w:val="15"/>
              </w:rPr>
              <w:t> STATUS</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5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pacing w:val="-5"/>
                <w:sz w:val="15"/>
              </w:rPr>
              <w:t>Off</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pacing w:val="-5"/>
                <w:sz w:val="15"/>
              </w:rPr>
              <w:t>On</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w w:val="100"/>
                <w:sz w:val="15"/>
              </w:rPr>
              <w:t>2</w:t>
            </w:r>
          </w:p>
        </w:tc>
        <w:tc>
          <w:tcPr>
            <w:tcW w:w="2664" w:type="dxa"/>
          </w:tcPr>
          <w:p>
            <w:pPr>
              <w:pStyle w:val="TableParagraph"/>
              <w:spacing w:line="155" w:lineRule="exact"/>
              <w:ind w:left="102"/>
              <w:rPr>
                <w:sz w:val="15"/>
              </w:rPr>
            </w:pPr>
            <w:r>
              <w:rPr>
                <w:spacing w:val="-2"/>
                <w:sz w:val="15"/>
              </w:rPr>
              <w:t>Blinking</w:t>
            </w:r>
          </w:p>
        </w:tc>
        <w:tc>
          <w:tcPr>
            <w:tcW w:w="2533" w:type="dxa"/>
          </w:tcPr>
          <w:p>
            <w:pPr>
              <w:pStyle w:val="TableParagraph"/>
              <w:spacing w:line="155" w:lineRule="exact"/>
              <w:ind w:left="102"/>
              <w:rPr>
                <w:sz w:val="15"/>
              </w:rPr>
            </w:pPr>
            <w:r>
              <w:rPr>
                <w:w w:val="100"/>
                <w:sz w:val="15"/>
              </w:rPr>
              <w:t>-</w:t>
            </w:r>
          </w:p>
        </w:tc>
      </w:tr>
    </w:tbl>
    <w:p>
      <w:pPr>
        <w:pStyle w:val="BodyText"/>
        <w:rPr>
          <w:sz w:val="14"/>
        </w:rPr>
      </w:pPr>
    </w:p>
    <w:p>
      <w:pPr>
        <w:pStyle w:val="BodyText"/>
        <w:spacing w:before="7"/>
        <w:rPr>
          <w:sz w:val="20"/>
        </w:rPr>
      </w:pPr>
    </w:p>
    <w:p>
      <w:pPr>
        <w:pStyle w:val="BodyText"/>
        <w:spacing w:before="1"/>
        <w:ind w:left="2110"/>
      </w:pPr>
      <w:r>
        <w:rPr/>
        <w:t>The</w:t>
      </w:r>
      <w:r>
        <w:rPr>
          <w:spacing w:val="-3"/>
        </w:rPr>
        <w:t> </w:t>
      </w:r>
      <w:r>
        <w:rPr/>
        <w:t>LED’s</w:t>
      </w:r>
      <w:r>
        <w:rPr>
          <w:spacing w:val="-1"/>
        </w:rPr>
        <w:t> </w:t>
      </w:r>
      <w:r>
        <w:rPr/>
        <w:t>are</w:t>
      </w:r>
      <w:r>
        <w:rPr>
          <w:spacing w:val="-2"/>
        </w:rPr>
        <w:t> </w:t>
      </w:r>
      <w:r>
        <w:rPr/>
        <w:t>in</w:t>
      </w:r>
      <w:r>
        <w:rPr>
          <w:spacing w:val="-2"/>
        </w:rPr>
        <w:t> </w:t>
      </w:r>
      <w:r>
        <w:rPr/>
        <w:t>the</w:t>
      </w:r>
      <w:r>
        <w:rPr>
          <w:spacing w:val="-2"/>
        </w:rPr>
        <w:t> </w:t>
      </w:r>
      <w:r>
        <w:rPr/>
        <w:t>following</w:t>
      </w:r>
      <w:r>
        <w:rPr>
          <w:spacing w:val="-4"/>
        </w:rPr>
        <w:t> </w:t>
      </w:r>
      <w:r>
        <w:rPr>
          <w:spacing w:val="-2"/>
        </w:rPr>
        <w:t>order:</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6" w:lineRule="exact" w:before="116"/>
              <w:rPr>
                <w:rFonts w:ascii="Arial"/>
                <w:b/>
                <w:sz w:val="15"/>
              </w:rPr>
            </w:pPr>
            <w:r>
              <w:rPr>
                <w:rFonts w:ascii="Arial"/>
                <w:b/>
                <w:spacing w:val="-2"/>
                <w:sz w:val="15"/>
              </w:rPr>
              <w:t>Position</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5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spacing w:val="-5"/>
                <w:sz w:val="15"/>
              </w:rPr>
              <w:t>15</w:t>
            </w:r>
          </w:p>
        </w:tc>
        <w:tc>
          <w:tcPr>
            <w:tcW w:w="2664" w:type="dxa"/>
          </w:tcPr>
          <w:p>
            <w:pPr>
              <w:pStyle w:val="TableParagraph"/>
              <w:ind w:left="102"/>
              <w:rPr>
                <w:sz w:val="15"/>
              </w:rPr>
            </w:pPr>
            <w:r>
              <w:rPr>
                <w:sz w:val="15"/>
              </w:rPr>
              <w:t>Fire</w:t>
            </w:r>
            <w:r>
              <w:rPr>
                <w:spacing w:val="-1"/>
                <w:sz w:val="15"/>
              </w:rPr>
              <w:t> </w:t>
            </w:r>
            <w:r>
              <w:rPr>
                <w:spacing w:val="-10"/>
                <w:sz w:val="15"/>
              </w:rPr>
              <w:t>1</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16</w:t>
            </w:r>
          </w:p>
        </w:tc>
        <w:tc>
          <w:tcPr>
            <w:tcW w:w="2664" w:type="dxa"/>
          </w:tcPr>
          <w:p>
            <w:pPr>
              <w:pStyle w:val="TableParagraph"/>
              <w:ind w:left="102"/>
              <w:rPr>
                <w:sz w:val="15"/>
              </w:rPr>
            </w:pPr>
            <w:r>
              <w:rPr>
                <w:sz w:val="15"/>
              </w:rPr>
              <w:t>Fire</w:t>
            </w:r>
            <w:r>
              <w:rPr>
                <w:spacing w:val="-1"/>
                <w:sz w:val="15"/>
              </w:rPr>
              <w:t> </w:t>
            </w:r>
            <w:r>
              <w:rPr>
                <w:spacing w:val="-10"/>
                <w:sz w:val="15"/>
              </w:rPr>
              <w:t>2</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17</w:t>
            </w:r>
          </w:p>
        </w:tc>
        <w:tc>
          <w:tcPr>
            <w:tcW w:w="2664" w:type="dxa"/>
          </w:tcPr>
          <w:p>
            <w:pPr>
              <w:pStyle w:val="TableParagraph"/>
              <w:ind w:left="102"/>
              <w:rPr>
                <w:sz w:val="15"/>
              </w:rPr>
            </w:pPr>
            <w:r>
              <w:rPr>
                <w:sz w:val="15"/>
              </w:rPr>
              <w:t>Processor</w:t>
            </w:r>
            <w:r>
              <w:rPr>
                <w:spacing w:val="-4"/>
                <w:sz w:val="15"/>
              </w:rPr>
              <w:t> </w:t>
            </w:r>
            <w:r>
              <w:rPr>
                <w:spacing w:val="-2"/>
                <w:sz w:val="15"/>
              </w:rPr>
              <w:t>running</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3" w:lineRule="exact" w:before="113"/>
              <w:rPr>
                <w:sz w:val="15"/>
              </w:rPr>
            </w:pPr>
            <w:r>
              <w:rPr>
                <w:spacing w:val="-5"/>
                <w:sz w:val="15"/>
              </w:rPr>
              <w:t>18</w:t>
            </w:r>
          </w:p>
        </w:tc>
        <w:tc>
          <w:tcPr>
            <w:tcW w:w="2664" w:type="dxa"/>
          </w:tcPr>
          <w:p>
            <w:pPr>
              <w:pStyle w:val="TableParagraph"/>
              <w:spacing w:line="153" w:lineRule="exact" w:before="113"/>
              <w:ind w:left="102"/>
              <w:rPr>
                <w:sz w:val="15"/>
              </w:rPr>
            </w:pPr>
            <w:r>
              <w:rPr>
                <w:sz w:val="15"/>
              </w:rPr>
              <w:t>Supply</w:t>
            </w:r>
            <w:r>
              <w:rPr>
                <w:spacing w:val="-7"/>
                <w:sz w:val="15"/>
              </w:rPr>
              <w:t> </w:t>
            </w:r>
            <w:r>
              <w:rPr>
                <w:spacing w:val="-2"/>
                <w:sz w:val="15"/>
              </w:rPr>
              <w:t>fault</w:t>
            </w:r>
          </w:p>
        </w:tc>
        <w:tc>
          <w:tcPr>
            <w:tcW w:w="2533" w:type="dxa"/>
          </w:tcPr>
          <w:p>
            <w:pPr>
              <w:pStyle w:val="TableParagraph"/>
              <w:spacing w:line="153" w:lineRule="exact" w:before="113"/>
              <w:ind w:left="102"/>
              <w:rPr>
                <w:sz w:val="15"/>
              </w:rPr>
            </w:pPr>
            <w:r>
              <w:rPr>
                <w:w w:val="100"/>
                <w:sz w:val="15"/>
              </w:rPr>
              <w:t>-</w:t>
            </w:r>
          </w:p>
        </w:tc>
      </w:tr>
      <w:tr>
        <w:trPr>
          <w:trHeight w:val="286" w:hRule="atLeast"/>
        </w:trPr>
        <w:tc>
          <w:tcPr>
            <w:tcW w:w="2264" w:type="dxa"/>
          </w:tcPr>
          <w:p>
            <w:pPr>
              <w:pStyle w:val="TableParagraph"/>
              <w:spacing w:before="112"/>
              <w:rPr>
                <w:sz w:val="15"/>
              </w:rPr>
            </w:pPr>
            <w:r>
              <w:rPr>
                <w:spacing w:val="-5"/>
                <w:sz w:val="15"/>
              </w:rPr>
              <w:t>19</w:t>
            </w:r>
          </w:p>
        </w:tc>
        <w:tc>
          <w:tcPr>
            <w:tcW w:w="2664" w:type="dxa"/>
          </w:tcPr>
          <w:p>
            <w:pPr>
              <w:pStyle w:val="TableParagraph"/>
              <w:spacing w:before="112"/>
              <w:ind w:left="102"/>
              <w:rPr>
                <w:sz w:val="15"/>
              </w:rPr>
            </w:pPr>
            <w:r>
              <w:rPr>
                <w:spacing w:val="-2"/>
                <w:sz w:val="15"/>
              </w:rPr>
              <w:t>Disabled</w:t>
            </w:r>
          </w:p>
        </w:tc>
        <w:tc>
          <w:tcPr>
            <w:tcW w:w="2533" w:type="dxa"/>
          </w:tcPr>
          <w:p>
            <w:pPr>
              <w:pStyle w:val="TableParagraph"/>
              <w:spacing w:before="112"/>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20</w:t>
            </w:r>
          </w:p>
        </w:tc>
        <w:tc>
          <w:tcPr>
            <w:tcW w:w="2664" w:type="dxa"/>
          </w:tcPr>
          <w:p>
            <w:pPr>
              <w:pStyle w:val="TableParagraph"/>
              <w:ind w:left="102"/>
              <w:rPr>
                <w:sz w:val="15"/>
              </w:rPr>
            </w:pPr>
            <w:r>
              <w:rPr>
                <w:spacing w:val="-2"/>
                <w:sz w:val="15"/>
              </w:rPr>
              <w:t>Fault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21</w:t>
            </w:r>
          </w:p>
        </w:tc>
        <w:tc>
          <w:tcPr>
            <w:tcW w:w="2664" w:type="dxa"/>
          </w:tcPr>
          <w:p>
            <w:pPr>
              <w:pStyle w:val="TableParagraph"/>
              <w:ind w:left="102"/>
              <w:rPr>
                <w:sz w:val="15"/>
              </w:rPr>
            </w:pPr>
            <w:r>
              <w:rPr>
                <w:sz w:val="15"/>
              </w:rPr>
              <w:t>Supply</w:t>
            </w:r>
            <w:r>
              <w:rPr>
                <w:spacing w:val="-7"/>
                <w:sz w:val="15"/>
              </w:rPr>
              <w:t> </w:t>
            </w:r>
            <w:r>
              <w:rPr>
                <w:spacing w:val="-5"/>
                <w:sz w:val="15"/>
              </w:rPr>
              <w:t>on</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22</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23</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24</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3" w:lineRule="exact" w:before="113"/>
              <w:rPr>
                <w:sz w:val="15"/>
              </w:rPr>
            </w:pPr>
            <w:r>
              <w:rPr>
                <w:spacing w:val="-5"/>
                <w:sz w:val="15"/>
              </w:rPr>
              <w:t>25</w:t>
            </w:r>
          </w:p>
        </w:tc>
        <w:tc>
          <w:tcPr>
            <w:tcW w:w="2664" w:type="dxa"/>
          </w:tcPr>
          <w:p>
            <w:pPr>
              <w:pStyle w:val="TableParagraph"/>
              <w:spacing w:line="153" w:lineRule="exact" w:before="113"/>
              <w:ind w:left="102"/>
              <w:rPr>
                <w:sz w:val="15"/>
              </w:rPr>
            </w:pPr>
            <w:r>
              <w:rPr>
                <w:sz w:val="15"/>
              </w:rPr>
              <w:t>Fire</w:t>
            </w:r>
            <w:r>
              <w:rPr>
                <w:spacing w:val="-4"/>
                <w:sz w:val="15"/>
              </w:rPr>
              <w:t> </w:t>
            </w:r>
            <w:r>
              <w:rPr>
                <w:sz w:val="15"/>
              </w:rPr>
              <w:t>Brigade</w:t>
            </w:r>
            <w:r>
              <w:rPr>
                <w:spacing w:val="-3"/>
                <w:sz w:val="15"/>
              </w:rPr>
              <w:t> </w:t>
            </w:r>
            <w:r>
              <w:rPr>
                <w:sz w:val="15"/>
              </w:rPr>
              <w:t>delay</w:t>
            </w:r>
            <w:r>
              <w:rPr>
                <w:spacing w:val="-4"/>
                <w:sz w:val="15"/>
              </w:rPr>
              <w:t> </w:t>
            </w:r>
            <w:r>
              <w:rPr>
                <w:spacing w:val="-5"/>
                <w:sz w:val="15"/>
              </w:rPr>
              <w:t>off</w:t>
            </w:r>
          </w:p>
        </w:tc>
        <w:tc>
          <w:tcPr>
            <w:tcW w:w="2533" w:type="dxa"/>
          </w:tcPr>
          <w:p>
            <w:pPr>
              <w:pStyle w:val="TableParagraph"/>
              <w:spacing w:line="153" w:lineRule="exact" w:before="113"/>
              <w:ind w:left="102"/>
              <w:rPr>
                <w:sz w:val="15"/>
              </w:rPr>
            </w:pPr>
            <w:r>
              <w:rPr>
                <w:w w:val="100"/>
                <w:sz w:val="15"/>
              </w:rPr>
              <w:t>-</w:t>
            </w:r>
          </w:p>
        </w:tc>
      </w:tr>
      <w:tr>
        <w:trPr>
          <w:trHeight w:val="286" w:hRule="atLeast"/>
        </w:trPr>
        <w:tc>
          <w:tcPr>
            <w:tcW w:w="2264" w:type="dxa"/>
          </w:tcPr>
          <w:p>
            <w:pPr>
              <w:pStyle w:val="TableParagraph"/>
              <w:spacing w:before="112"/>
              <w:rPr>
                <w:sz w:val="15"/>
              </w:rPr>
            </w:pPr>
            <w:r>
              <w:rPr>
                <w:spacing w:val="-5"/>
                <w:sz w:val="15"/>
              </w:rPr>
              <w:t>26</w:t>
            </w:r>
          </w:p>
        </w:tc>
        <w:tc>
          <w:tcPr>
            <w:tcW w:w="2664" w:type="dxa"/>
          </w:tcPr>
          <w:p>
            <w:pPr>
              <w:pStyle w:val="TableParagraph"/>
              <w:spacing w:before="112"/>
              <w:ind w:left="102"/>
              <w:rPr>
                <w:sz w:val="15"/>
              </w:rPr>
            </w:pPr>
            <w:r>
              <w:rPr>
                <w:sz w:val="15"/>
              </w:rPr>
              <w:t>Fire</w:t>
            </w:r>
            <w:r>
              <w:rPr>
                <w:spacing w:val="-4"/>
                <w:sz w:val="15"/>
              </w:rPr>
              <w:t> </w:t>
            </w:r>
            <w:r>
              <w:rPr>
                <w:sz w:val="15"/>
              </w:rPr>
              <w:t>Brigade</w:t>
            </w:r>
            <w:r>
              <w:rPr>
                <w:spacing w:val="-3"/>
                <w:sz w:val="15"/>
              </w:rPr>
              <w:t> </w:t>
            </w:r>
            <w:r>
              <w:rPr>
                <w:sz w:val="15"/>
              </w:rPr>
              <w:t>delay</w:t>
            </w:r>
            <w:r>
              <w:rPr>
                <w:spacing w:val="-4"/>
                <w:sz w:val="15"/>
              </w:rPr>
              <w:t> </w:t>
            </w:r>
            <w:r>
              <w:rPr>
                <w:spacing w:val="-5"/>
                <w:sz w:val="15"/>
              </w:rPr>
              <w:t>on</w:t>
            </w:r>
          </w:p>
        </w:tc>
        <w:tc>
          <w:tcPr>
            <w:tcW w:w="2533" w:type="dxa"/>
          </w:tcPr>
          <w:p>
            <w:pPr>
              <w:pStyle w:val="TableParagraph"/>
              <w:spacing w:before="112"/>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27</w:t>
            </w:r>
          </w:p>
        </w:tc>
        <w:tc>
          <w:tcPr>
            <w:tcW w:w="2664" w:type="dxa"/>
          </w:tcPr>
          <w:p>
            <w:pPr>
              <w:pStyle w:val="TableParagraph"/>
              <w:ind w:left="102"/>
              <w:rPr>
                <w:sz w:val="15"/>
              </w:rPr>
            </w:pPr>
            <w:r>
              <w:rPr>
                <w:sz w:val="15"/>
              </w:rPr>
              <w:t>Fire</w:t>
            </w:r>
            <w:r>
              <w:rPr>
                <w:spacing w:val="-5"/>
                <w:sz w:val="15"/>
              </w:rPr>
              <w:t> </w:t>
            </w:r>
            <w:r>
              <w:rPr>
                <w:sz w:val="15"/>
              </w:rPr>
              <w:t>Brigade</w:t>
            </w:r>
            <w:r>
              <w:rPr>
                <w:spacing w:val="-3"/>
                <w:sz w:val="15"/>
              </w:rPr>
              <w:t> </w:t>
            </w:r>
            <w:r>
              <w:rPr>
                <w:spacing w:val="-4"/>
                <w:sz w:val="15"/>
              </w:rPr>
              <w:t>stop</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28</w:t>
            </w:r>
          </w:p>
        </w:tc>
        <w:tc>
          <w:tcPr>
            <w:tcW w:w="2664" w:type="dxa"/>
          </w:tcPr>
          <w:p>
            <w:pPr>
              <w:pStyle w:val="TableParagraph"/>
              <w:ind w:left="102"/>
              <w:rPr>
                <w:sz w:val="15"/>
              </w:rPr>
            </w:pPr>
            <w:r>
              <w:rPr>
                <w:sz w:val="15"/>
              </w:rPr>
              <w:t>Fire</w:t>
            </w:r>
            <w:r>
              <w:rPr>
                <w:spacing w:val="-5"/>
                <w:sz w:val="15"/>
              </w:rPr>
              <w:t> </w:t>
            </w:r>
            <w:r>
              <w:rPr>
                <w:sz w:val="15"/>
              </w:rPr>
              <w:t>Brigade</w:t>
            </w:r>
            <w:r>
              <w:rPr>
                <w:spacing w:val="-3"/>
                <w:sz w:val="15"/>
              </w:rPr>
              <w:t> </w:t>
            </w:r>
            <w:r>
              <w:rPr>
                <w:spacing w:val="-2"/>
                <w:sz w:val="15"/>
              </w:rPr>
              <w:t>fault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29</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30</w:t>
            </w:r>
          </w:p>
        </w:tc>
        <w:tc>
          <w:tcPr>
            <w:tcW w:w="2664" w:type="dxa"/>
          </w:tcPr>
          <w:p>
            <w:pPr>
              <w:pStyle w:val="TableParagraph"/>
              <w:ind w:left="102"/>
              <w:rPr>
                <w:sz w:val="15"/>
              </w:rPr>
            </w:pPr>
            <w:r>
              <w:rPr>
                <w:sz w:val="15"/>
              </w:rPr>
              <w:t>Fire</w:t>
            </w:r>
            <w:r>
              <w:rPr>
                <w:spacing w:val="-5"/>
                <w:sz w:val="15"/>
              </w:rPr>
              <w:t> </w:t>
            </w:r>
            <w:r>
              <w:rPr>
                <w:sz w:val="15"/>
              </w:rPr>
              <w:t>Brigade</w:t>
            </w:r>
            <w:r>
              <w:rPr>
                <w:spacing w:val="-3"/>
                <w:sz w:val="15"/>
              </w:rPr>
              <w:t> </w:t>
            </w:r>
            <w:r>
              <w:rPr>
                <w:spacing w:val="-2"/>
                <w:sz w:val="15"/>
              </w:rPr>
              <w:t>signal</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31</w:t>
            </w:r>
          </w:p>
        </w:tc>
        <w:tc>
          <w:tcPr>
            <w:tcW w:w="2664" w:type="dxa"/>
          </w:tcPr>
          <w:p>
            <w:pPr>
              <w:pStyle w:val="TableParagraph"/>
              <w:ind w:left="102"/>
              <w:rPr>
                <w:sz w:val="15"/>
              </w:rPr>
            </w:pPr>
            <w:r>
              <w:rPr>
                <w:sz w:val="15"/>
              </w:rPr>
              <w:t>Sounder</w:t>
            </w:r>
            <w:r>
              <w:rPr>
                <w:spacing w:val="-6"/>
                <w:sz w:val="15"/>
              </w:rPr>
              <w:t> </w:t>
            </w:r>
            <w:r>
              <w:rPr>
                <w:sz w:val="15"/>
              </w:rPr>
              <w:t>delay</w:t>
            </w:r>
            <w:r>
              <w:rPr>
                <w:spacing w:val="-6"/>
                <w:sz w:val="15"/>
              </w:rPr>
              <w:t> </w:t>
            </w:r>
            <w:r>
              <w:rPr>
                <w:spacing w:val="-5"/>
                <w:sz w:val="15"/>
              </w:rPr>
              <w:t>on</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32</w:t>
            </w:r>
          </w:p>
        </w:tc>
        <w:tc>
          <w:tcPr>
            <w:tcW w:w="2664" w:type="dxa"/>
          </w:tcPr>
          <w:p>
            <w:pPr>
              <w:pStyle w:val="TableParagraph"/>
              <w:spacing w:line="155" w:lineRule="exact"/>
              <w:ind w:left="102"/>
              <w:rPr>
                <w:sz w:val="15"/>
              </w:rPr>
            </w:pPr>
            <w:r>
              <w:rPr>
                <w:spacing w:val="-5"/>
                <w:sz w:val="15"/>
              </w:rPr>
              <w:t>All</w:t>
            </w:r>
          </w:p>
        </w:tc>
        <w:tc>
          <w:tcPr>
            <w:tcW w:w="2533" w:type="dxa"/>
          </w:tcPr>
          <w:p>
            <w:pPr>
              <w:pStyle w:val="TableParagraph"/>
              <w:spacing w:line="155" w:lineRule="exact"/>
              <w:ind w:left="102"/>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spacing w:val="-5"/>
                <w:sz w:val="15"/>
              </w:rPr>
              <w:t>33</w:t>
            </w:r>
          </w:p>
        </w:tc>
        <w:tc>
          <w:tcPr>
            <w:tcW w:w="2664" w:type="dxa"/>
          </w:tcPr>
          <w:p>
            <w:pPr>
              <w:pStyle w:val="TableParagraph"/>
              <w:spacing w:line="153" w:lineRule="exact" w:before="112"/>
              <w:ind w:left="102"/>
              <w:rPr>
                <w:sz w:val="15"/>
              </w:rPr>
            </w:pPr>
            <w:r>
              <w:rPr>
                <w:spacing w:val="-2"/>
                <w:sz w:val="15"/>
              </w:rPr>
              <w:t>Panel</w:t>
            </w:r>
          </w:p>
        </w:tc>
        <w:tc>
          <w:tcPr>
            <w:tcW w:w="2533" w:type="dxa"/>
          </w:tcPr>
          <w:p>
            <w:pPr>
              <w:pStyle w:val="TableParagraph"/>
              <w:spacing w:line="153" w:lineRule="exact" w:before="112"/>
              <w:ind w:left="102"/>
              <w:rPr>
                <w:sz w:val="15"/>
              </w:rPr>
            </w:pPr>
            <w:r>
              <w:rPr>
                <w:w w:val="100"/>
                <w:sz w:val="15"/>
              </w:rPr>
              <w:t>-</w:t>
            </w:r>
          </w:p>
        </w:tc>
      </w:tr>
      <w:tr>
        <w:trPr>
          <w:trHeight w:val="286" w:hRule="atLeast"/>
        </w:trPr>
        <w:tc>
          <w:tcPr>
            <w:tcW w:w="2264" w:type="dxa"/>
          </w:tcPr>
          <w:p>
            <w:pPr>
              <w:pStyle w:val="TableParagraph"/>
              <w:spacing w:before="112"/>
              <w:rPr>
                <w:sz w:val="15"/>
              </w:rPr>
            </w:pPr>
            <w:r>
              <w:rPr>
                <w:spacing w:val="-5"/>
                <w:sz w:val="15"/>
              </w:rPr>
              <w:t>34</w:t>
            </w:r>
          </w:p>
        </w:tc>
        <w:tc>
          <w:tcPr>
            <w:tcW w:w="2664" w:type="dxa"/>
          </w:tcPr>
          <w:p>
            <w:pPr>
              <w:pStyle w:val="TableParagraph"/>
              <w:spacing w:before="112"/>
              <w:ind w:left="102"/>
              <w:rPr>
                <w:sz w:val="15"/>
              </w:rPr>
            </w:pPr>
            <w:r>
              <w:rPr>
                <w:w w:val="100"/>
                <w:sz w:val="15"/>
              </w:rPr>
              <w:t>-</w:t>
            </w:r>
          </w:p>
        </w:tc>
        <w:tc>
          <w:tcPr>
            <w:tcW w:w="2533" w:type="dxa"/>
          </w:tcPr>
          <w:p>
            <w:pPr>
              <w:pStyle w:val="TableParagraph"/>
              <w:spacing w:before="112"/>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35</w:t>
            </w:r>
          </w:p>
        </w:tc>
        <w:tc>
          <w:tcPr>
            <w:tcW w:w="2664" w:type="dxa"/>
          </w:tcPr>
          <w:p>
            <w:pPr>
              <w:pStyle w:val="TableParagraph"/>
              <w:ind w:left="102"/>
              <w:rPr>
                <w:sz w:val="15"/>
              </w:rPr>
            </w:pPr>
            <w:r>
              <w:rPr>
                <w:sz w:val="15"/>
              </w:rPr>
              <w:t>Sounder</w:t>
            </w:r>
            <w:r>
              <w:rPr>
                <w:spacing w:val="-9"/>
                <w:sz w:val="15"/>
              </w:rPr>
              <w:t> </w:t>
            </w:r>
            <w:r>
              <w:rPr>
                <w:spacing w:val="-2"/>
                <w:sz w:val="15"/>
              </w:rPr>
              <w:t>silence</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36</w:t>
            </w:r>
          </w:p>
        </w:tc>
        <w:tc>
          <w:tcPr>
            <w:tcW w:w="2664" w:type="dxa"/>
          </w:tcPr>
          <w:p>
            <w:pPr>
              <w:pStyle w:val="TableParagraph"/>
              <w:ind w:left="102"/>
              <w:rPr>
                <w:sz w:val="15"/>
              </w:rPr>
            </w:pPr>
            <w:r>
              <w:rPr>
                <w:sz w:val="15"/>
              </w:rPr>
              <w:t>Sounder</w:t>
            </w:r>
            <w:r>
              <w:rPr>
                <w:spacing w:val="-7"/>
                <w:sz w:val="15"/>
              </w:rPr>
              <w:t> </w:t>
            </w:r>
            <w:r>
              <w:rPr>
                <w:spacing w:val="-2"/>
                <w:sz w:val="15"/>
              </w:rPr>
              <w:t>fault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37</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38</w:t>
            </w:r>
          </w:p>
        </w:tc>
        <w:tc>
          <w:tcPr>
            <w:tcW w:w="2664" w:type="dxa"/>
          </w:tcPr>
          <w:p>
            <w:pPr>
              <w:pStyle w:val="TableParagraph"/>
              <w:ind w:left="102"/>
              <w:rPr>
                <w:sz w:val="15"/>
              </w:rPr>
            </w:pPr>
            <w:r>
              <w:rPr>
                <w:sz w:val="15"/>
              </w:rPr>
              <w:t>Sounder</w:t>
            </w:r>
            <w:r>
              <w:rPr>
                <w:spacing w:val="-7"/>
                <w:sz w:val="15"/>
              </w:rPr>
              <w:t> </w:t>
            </w:r>
            <w:r>
              <w:rPr>
                <w:spacing w:val="-2"/>
                <w:sz w:val="15"/>
              </w:rPr>
              <w:t>sounded</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39</w:t>
            </w:r>
          </w:p>
        </w:tc>
        <w:tc>
          <w:tcPr>
            <w:tcW w:w="2664" w:type="dxa"/>
          </w:tcPr>
          <w:p>
            <w:pPr>
              <w:pStyle w:val="TableParagraph"/>
              <w:spacing w:line="155" w:lineRule="exact"/>
              <w:ind w:left="102"/>
              <w:rPr>
                <w:sz w:val="15"/>
              </w:rPr>
            </w:pPr>
            <w:r>
              <w:rPr>
                <w:sz w:val="15"/>
              </w:rPr>
              <w:t>Sounder</w:t>
            </w:r>
            <w:r>
              <w:rPr>
                <w:spacing w:val="-6"/>
                <w:sz w:val="15"/>
              </w:rPr>
              <w:t> </w:t>
            </w:r>
            <w:r>
              <w:rPr>
                <w:sz w:val="15"/>
              </w:rPr>
              <w:t>delay</w:t>
            </w:r>
            <w:r>
              <w:rPr>
                <w:spacing w:val="-6"/>
                <w:sz w:val="15"/>
              </w:rPr>
              <w:t> </w:t>
            </w:r>
            <w:r>
              <w:rPr>
                <w:spacing w:val="-5"/>
                <w:sz w:val="15"/>
              </w:rPr>
              <w:t>off</w:t>
            </w:r>
          </w:p>
        </w:tc>
        <w:tc>
          <w:tcPr>
            <w:tcW w:w="2533" w:type="dxa"/>
          </w:tcPr>
          <w:p>
            <w:pPr>
              <w:pStyle w:val="TableParagraph"/>
              <w:spacing w:line="155" w:lineRule="exact"/>
              <w:ind w:left="102"/>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spacing w:val="-5"/>
                <w:sz w:val="15"/>
              </w:rPr>
              <w:t>40</w:t>
            </w:r>
          </w:p>
        </w:tc>
        <w:tc>
          <w:tcPr>
            <w:tcW w:w="2664" w:type="dxa"/>
          </w:tcPr>
          <w:p>
            <w:pPr>
              <w:pStyle w:val="TableParagraph"/>
              <w:spacing w:line="153" w:lineRule="exact" w:before="112"/>
              <w:ind w:left="102"/>
              <w:rPr>
                <w:sz w:val="15"/>
              </w:rPr>
            </w:pPr>
            <w:r>
              <w:rPr>
                <w:sz w:val="15"/>
              </w:rPr>
              <w:t>System</w:t>
            </w:r>
            <w:r>
              <w:rPr>
                <w:spacing w:val="-2"/>
                <w:sz w:val="15"/>
              </w:rPr>
              <w:t> </w:t>
            </w:r>
            <w:r>
              <w:rPr>
                <w:sz w:val="15"/>
              </w:rPr>
              <w:t>fault</w:t>
            </w:r>
            <w:r>
              <w:rPr>
                <w:spacing w:val="-1"/>
                <w:sz w:val="15"/>
              </w:rPr>
              <w:t> </w:t>
            </w:r>
            <w:r>
              <w:rPr>
                <w:spacing w:val="-4"/>
                <w:sz w:val="15"/>
              </w:rPr>
              <w:t>test</w:t>
            </w:r>
          </w:p>
        </w:tc>
        <w:tc>
          <w:tcPr>
            <w:tcW w:w="2533" w:type="dxa"/>
          </w:tcPr>
          <w:p>
            <w:pPr>
              <w:pStyle w:val="TableParagraph"/>
              <w:spacing w:line="153" w:lineRule="exact" w:before="112"/>
              <w:ind w:left="102"/>
              <w:rPr>
                <w:sz w:val="15"/>
              </w:rPr>
            </w:pPr>
            <w:r>
              <w:rPr>
                <w:w w:val="100"/>
                <w:sz w:val="15"/>
              </w:rPr>
              <w:t>-</w:t>
            </w:r>
          </w:p>
        </w:tc>
      </w:tr>
      <w:tr>
        <w:trPr>
          <w:trHeight w:val="286" w:hRule="atLeast"/>
        </w:trPr>
        <w:tc>
          <w:tcPr>
            <w:tcW w:w="2264" w:type="dxa"/>
          </w:tcPr>
          <w:p>
            <w:pPr>
              <w:pStyle w:val="TableParagraph"/>
              <w:spacing w:before="112"/>
              <w:rPr>
                <w:sz w:val="15"/>
              </w:rPr>
            </w:pPr>
            <w:r>
              <w:rPr>
                <w:spacing w:val="-5"/>
                <w:sz w:val="15"/>
              </w:rPr>
              <w:t>41</w:t>
            </w:r>
          </w:p>
        </w:tc>
        <w:tc>
          <w:tcPr>
            <w:tcW w:w="2664" w:type="dxa"/>
          </w:tcPr>
          <w:p>
            <w:pPr>
              <w:pStyle w:val="TableParagraph"/>
              <w:spacing w:before="112"/>
              <w:ind w:left="102"/>
              <w:rPr>
                <w:sz w:val="15"/>
              </w:rPr>
            </w:pPr>
            <w:r>
              <w:rPr>
                <w:w w:val="100"/>
                <w:sz w:val="15"/>
              </w:rPr>
              <w:t>-</w:t>
            </w:r>
          </w:p>
        </w:tc>
        <w:tc>
          <w:tcPr>
            <w:tcW w:w="2533" w:type="dxa"/>
          </w:tcPr>
          <w:p>
            <w:pPr>
              <w:pStyle w:val="TableParagraph"/>
              <w:spacing w:before="112"/>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42</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43</w:t>
            </w:r>
          </w:p>
        </w:tc>
        <w:tc>
          <w:tcPr>
            <w:tcW w:w="2664" w:type="dxa"/>
          </w:tcPr>
          <w:p>
            <w:pPr>
              <w:pStyle w:val="TableParagraph"/>
              <w:ind w:left="102"/>
              <w:rPr>
                <w:sz w:val="15"/>
              </w:rPr>
            </w:pPr>
            <w:r>
              <w:rPr>
                <w:spacing w:val="-4"/>
                <w:sz w:val="15"/>
              </w:rPr>
              <w:t>Test</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44</w:t>
            </w:r>
          </w:p>
        </w:tc>
        <w:tc>
          <w:tcPr>
            <w:tcW w:w="2664" w:type="dxa"/>
          </w:tcPr>
          <w:p>
            <w:pPr>
              <w:pStyle w:val="TableParagraph"/>
              <w:ind w:left="102"/>
              <w:rPr>
                <w:sz w:val="15"/>
              </w:rPr>
            </w:pPr>
            <w:r>
              <w:rPr>
                <w:spacing w:val="-2"/>
                <w:sz w:val="15"/>
              </w:rPr>
              <w:t>Disable</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45</w:t>
            </w:r>
          </w:p>
        </w:tc>
        <w:tc>
          <w:tcPr>
            <w:tcW w:w="2664" w:type="dxa"/>
          </w:tcPr>
          <w:p>
            <w:pPr>
              <w:pStyle w:val="TableParagraph"/>
              <w:ind w:left="102"/>
              <w:rPr>
                <w:sz w:val="15"/>
              </w:rPr>
            </w:pPr>
            <w:r>
              <w:rPr>
                <w:w w:val="100"/>
                <w:sz w:val="15"/>
              </w:rPr>
              <w:t>-</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spacing w:val="-5"/>
                <w:sz w:val="15"/>
              </w:rPr>
              <w:t>46</w:t>
            </w:r>
          </w:p>
        </w:tc>
        <w:tc>
          <w:tcPr>
            <w:tcW w:w="2664" w:type="dxa"/>
          </w:tcPr>
          <w:p>
            <w:pPr>
              <w:pStyle w:val="TableParagraph"/>
              <w:spacing w:line="155" w:lineRule="exact"/>
              <w:ind w:left="102"/>
              <w:rPr>
                <w:sz w:val="15"/>
              </w:rPr>
            </w:pPr>
            <w:r>
              <w:rPr>
                <w:sz w:val="15"/>
              </w:rPr>
              <w:t>Silence</w:t>
            </w:r>
            <w:r>
              <w:rPr>
                <w:spacing w:val="-5"/>
                <w:sz w:val="15"/>
              </w:rPr>
              <w:t> </w:t>
            </w:r>
            <w:r>
              <w:rPr>
                <w:spacing w:val="-2"/>
                <w:sz w:val="15"/>
              </w:rPr>
              <w:t>buzzer</w:t>
            </w:r>
          </w:p>
        </w:tc>
        <w:tc>
          <w:tcPr>
            <w:tcW w:w="2533" w:type="dxa"/>
          </w:tcPr>
          <w:p>
            <w:pPr>
              <w:pStyle w:val="TableParagraph"/>
              <w:spacing w:line="155" w:lineRule="exact"/>
              <w:ind w:left="102"/>
              <w:rPr>
                <w:sz w:val="15"/>
              </w:rPr>
            </w:pPr>
            <w:r>
              <w:rPr>
                <w:w w:val="100"/>
                <w:sz w:val="15"/>
              </w:rPr>
              <w:t>-</w:t>
            </w:r>
          </w:p>
        </w:tc>
      </w:tr>
    </w:tbl>
    <w:p>
      <w:pPr>
        <w:spacing w:after="0" w:line="155" w:lineRule="exact"/>
        <w:rPr>
          <w:sz w:val="15"/>
        </w:rPr>
        <w:sectPr>
          <w:pgSz w:w="12240" w:h="15840"/>
          <w:pgMar w:header="379" w:footer="227" w:top="1260" w:bottom="420" w:left="940" w:right="840"/>
        </w:sectPr>
      </w:pPr>
    </w:p>
    <w:p>
      <w:pPr>
        <w:pStyle w:val="BodyText"/>
        <w:spacing w:before="5"/>
        <w:rPr>
          <w:sz w:val="13"/>
        </w:rPr>
      </w:pPr>
    </w:p>
    <w:p>
      <w:pPr>
        <w:pStyle w:val="Heading6"/>
        <w:spacing w:before="77"/>
        <w:ind w:left="912"/>
      </w:pPr>
      <w:r>
        <w:rPr/>
        <w:t>EQUIPMENT</w:t>
      </w:r>
      <w:r>
        <w:rPr>
          <w:spacing w:val="-8"/>
        </w:rPr>
        <w:t> </w:t>
      </w:r>
      <w:r>
        <w:rPr/>
        <w:t>STATUS</w:t>
      </w:r>
      <w:r>
        <w:rPr>
          <w:spacing w:val="-5"/>
        </w:rPr>
        <w:t> </w:t>
      </w:r>
      <w:r>
        <w:rPr/>
        <w:t>SND,</w:t>
      </w:r>
      <w:r>
        <w:rPr>
          <w:spacing w:val="-6"/>
        </w:rPr>
        <w:t> </w:t>
      </w:r>
      <w:r>
        <w:rPr/>
        <w:t>FBRIG,</w:t>
      </w:r>
      <w:r>
        <w:rPr>
          <w:spacing w:val="-6"/>
        </w:rPr>
        <w:t> </w:t>
      </w:r>
      <w:r>
        <w:rPr/>
        <w:t>FLTRT,</w:t>
      </w:r>
      <w:r>
        <w:rPr>
          <w:spacing w:val="-5"/>
        </w:rPr>
        <w:t> </w:t>
      </w:r>
      <w:r>
        <w:rPr>
          <w:spacing w:val="-4"/>
        </w:rPr>
        <w:t>FPROT</w:t>
      </w:r>
    </w:p>
    <w:p>
      <w:pPr>
        <w:pStyle w:val="BodyText"/>
        <w:tabs>
          <w:tab w:pos="2141" w:val="left" w:leader="none"/>
        </w:tabs>
        <w:spacing w:before="115"/>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t>FP2000:</w:t>
      </w:r>
      <w:r>
        <w:rPr>
          <w:spacing w:val="56"/>
        </w:rPr>
        <w:t> </w:t>
      </w:r>
      <w:r>
        <w:rPr>
          <w:spacing w:val="-4"/>
        </w:rPr>
        <w:t>0...4</w:t>
      </w:r>
    </w:p>
    <w:p>
      <w:pPr>
        <w:pStyle w:val="BodyText"/>
        <w:spacing w:before="116"/>
        <w:ind w:left="2141"/>
      </w:pPr>
      <w:r>
        <w:rPr/>
        <w:t>FP780:</w:t>
      </w:r>
      <w:r>
        <w:rPr>
          <w:spacing w:val="50"/>
        </w:rPr>
        <w:t>  </w:t>
      </w:r>
      <w:r>
        <w:rPr>
          <w:spacing w:val="-10"/>
        </w:rPr>
        <w:t>0</w:t>
      </w:r>
    </w:p>
    <w:p>
      <w:pPr>
        <w:pStyle w:val="BodyText"/>
        <w:tabs>
          <w:tab w:pos="2141" w:val="left" w:leader="none"/>
        </w:tabs>
        <w:spacing w:before="113"/>
        <w:ind w:left="912"/>
      </w:pPr>
      <w:r>
        <w:rPr>
          <w:spacing w:val="-2"/>
        </w:rPr>
        <w:t>Description:</w:t>
      </w:r>
      <w:r>
        <w:rPr/>
        <w:tab/>
        <w:t>State</w:t>
      </w:r>
      <w:r>
        <w:rPr>
          <w:spacing w:val="-2"/>
        </w:rPr>
        <w:t> </w:t>
      </w:r>
      <w:r>
        <w:rPr/>
        <w:t>of</w:t>
      </w:r>
      <w:r>
        <w:rPr>
          <w:spacing w:val="1"/>
        </w:rPr>
        <w:t> </w:t>
      </w:r>
      <w:r>
        <w:rPr/>
        <w:t>the </w:t>
      </w:r>
      <w:r>
        <w:rPr>
          <w:spacing w:val="-2"/>
        </w:rPr>
        <w:t>equipment: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6" w:lineRule="exact" w:before="116"/>
              <w:rPr>
                <w:rFonts w:ascii="Arial"/>
                <w:b/>
                <w:sz w:val="15"/>
              </w:rPr>
            </w:pPr>
            <w:r>
              <w:rPr>
                <w:rFonts w:ascii="Arial"/>
                <w:b/>
                <w:sz w:val="15"/>
              </w:rPr>
              <w:t>EQUIPMENT</w:t>
            </w:r>
            <w:r>
              <w:rPr>
                <w:rFonts w:ascii="Arial"/>
                <w:b/>
                <w:spacing w:val="-3"/>
                <w:sz w:val="15"/>
              </w:rPr>
              <w:t> </w:t>
            </w:r>
            <w:r>
              <w:rPr>
                <w:rFonts w:ascii="Arial"/>
                <w:b/>
                <w:spacing w:val="-2"/>
                <w:sz w:val="15"/>
              </w:rPr>
              <w:t>STATUS</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5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pacing w:val="-5"/>
                <w:sz w:val="15"/>
              </w:rPr>
              <w:t>Off</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pacing w:val="-5"/>
                <w:sz w:val="15"/>
              </w:rPr>
              <w:t>On</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w w:val="100"/>
                <w:sz w:val="15"/>
              </w:rPr>
              <w:t>2</w:t>
            </w:r>
          </w:p>
        </w:tc>
        <w:tc>
          <w:tcPr>
            <w:tcW w:w="2664" w:type="dxa"/>
          </w:tcPr>
          <w:p>
            <w:pPr>
              <w:pStyle w:val="TableParagraph"/>
              <w:spacing w:line="155" w:lineRule="exact"/>
              <w:ind w:left="102"/>
              <w:rPr>
                <w:sz w:val="15"/>
              </w:rPr>
            </w:pPr>
            <w:r>
              <w:rPr>
                <w:spacing w:val="-4"/>
                <w:sz w:val="15"/>
              </w:rPr>
              <w:t>Test</w:t>
            </w:r>
          </w:p>
        </w:tc>
        <w:tc>
          <w:tcPr>
            <w:tcW w:w="2533" w:type="dxa"/>
          </w:tcPr>
          <w:p>
            <w:pPr>
              <w:pStyle w:val="TableParagraph"/>
              <w:spacing w:line="155" w:lineRule="exact"/>
              <w:ind w:left="102"/>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w w:val="100"/>
                <w:sz w:val="15"/>
              </w:rPr>
              <w:t>3</w:t>
            </w:r>
          </w:p>
        </w:tc>
        <w:tc>
          <w:tcPr>
            <w:tcW w:w="2664" w:type="dxa"/>
          </w:tcPr>
          <w:p>
            <w:pPr>
              <w:pStyle w:val="TableParagraph"/>
              <w:spacing w:line="153" w:lineRule="exact" w:before="112"/>
              <w:ind w:left="102"/>
              <w:rPr>
                <w:sz w:val="15"/>
              </w:rPr>
            </w:pPr>
            <w:r>
              <w:rPr>
                <w:spacing w:val="-2"/>
                <w:sz w:val="15"/>
              </w:rPr>
              <w:t>Silenced</w:t>
            </w:r>
          </w:p>
        </w:tc>
        <w:tc>
          <w:tcPr>
            <w:tcW w:w="2533" w:type="dxa"/>
          </w:tcPr>
          <w:p>
            <w:pPr>
              <w:pStyle w:val="TableParagraph"/>
              <w:spacing w:line="153" w:lineRule="exact" w:before="112"/>
              <w:ind w:left="102"/>
              <w:rPr>
                <w:sz w:val="15"/>
              </w:rPr>
            </w:pPr>
            <w:r>
              <w:rPr>
                <w:w w:val="100"/>
                <w:sz w:val="15"/>
              </w:rPr>
              <w:t>-</w:t>
            </w:r>
          </w:p>
        </w:tc>
      </w:tr>
      <w:tr>
        <w:trPr>
          <w:trHeight w:val="286" w:hRule="atLeast"/>
        </w:trPr>
        <w:tc>
          <w:tcPr>
            <w:tcW w:w="2264" w:type="dxa"/>
          </w:tcPr>
          <w:p>
            <w:pPr>
              <w:pStyle w:val="TableParagraph"/>
              <w:spacing w:before="112"/>
              <w:rPr>
                <w:sz w:val="15"/>
              </w:rPr>
            </w:pPr>
            <w:r>
              <w:rPr>
                <w:w w:val="100"/>
                <w:sz w:val="15"/>
              </w:rPr>
              <w:t>4</w:t>
            </w:r>
          </w:p>
        </w:tc>
        <w:tc>
          <w:tcPr>
            <w:tcW w:w="2664" w:type="dxa"/>
          </w:tcPr>
          <w:p>
            <w:pPr>
              <w:pStyle w:val="TableParagraph"/>
              <w:spacing w:before="112"/>
              <w:ind w:left="102"/>
              <w:rPr>
                <w:sz w:val="15"/>
              </w:rPr>
            </w:pPr>
            <w:r>
              <w:rPr>
                <w:spacing w:val="-2"/>
                <w:sz w:val="15"/>
              </w:rPr>
              <w:t>Evacuation</w:t>
            </w:r>
          </w:p>
        </w:tc>
        <w:tc>
          <w:tcPr>
            <w:tcW w:w="2533" w:type="dxa"/>
          </w:tcPr>
          <w:p>
            <w:pPr>
              <w:pStyle w:val="TableParagraph"/>
              <w:spacing w:before="112"/>
              <w:ind w:left="102"/>
              <w:rPr>
                <w:sz w:val="15"/>
              </w:rPr>
            </w:pPr>
            <w:r>
              <w:rPr>
                <w:w w:val="100"/>
                <w:sz w:val="15"/>
              </w:rPr>
              <w:t>-</w:t>
            </w:r>
          </w:p>
        </w:tc>
      </w:tr>
    </w:tbl>
    <w:p>
      <w:pPr>
        <w:pStyle w:val="BodyText"/>
        <w:rPr>
          <w:sz w:val="14"/>
        </w:rPr>
      </w:pPr>
    </w:p>
    <w:p>
      <w:pPr>
        <w:pStyle w:val="BodyText"/>
        <w:rPr>
          <w:sz w:val="14"/>
        </w:rPr>
      </w:pPr>
    </w:p>
    <w:p>
      <w:pPr>
        <w:pStyle w:val="Heading6"/>
        <w:spacing w:before="88"/>
        <w:ind w:left="912"/>
      </w:pPr>
      <w:r>
        <w:rPr/>
        <w:t>EQUIPMENT</w:t>
      </w:r>
      <w:r>
        <w:rPr>
          <w:spacing w:val="-7"/>
        </w:rPr>
        <w:t> </w:t>
      </w:r>
      <w:r>
        <w:rPr/>
        <w:t>FAULT</w:t>
      </w:r>
      <w:r>
        <w:rPr>
          <w:spacing w:val="-8"/>
        </w:rPr>
        <w:t> </w:t>
      </w:r>
      <w:r>
        <w:rPr/>
        <w:t>SND,</w:t>
      </w:r>
      <w:r>
        <w:rPr>
          <w:spacing w:val="-5"/>
        </w:rPr>
        <w:t> </w:t>
      </w:r>
      <w:r>
        <w:rPr/>
        <w:t>FBRIG,</w:t>
      </w:r>
      <w:r>
        <w:rPr>
          <w:spacing w:val="-4"/>
        </w:rPr>
        <w:t> </w:t>
      </w:r>
      <w:r>
        <w:rPr/>
        <w:t>FLTRT,</w:t>
      </w:r>
      <w:r>
        <w:rPr>
          <w:spacing w:val="-4"/>
        </w:rPr>
        <w:t> FPROT</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before="115"/>
        <w:ind w:left="912"/>
      </w:pPr>
      <w:r>
        <w:rPr>
          <w:spacing w:val="-2"/>
        </w:rPr>
        <w:t>Range:</w:t>
      </w:r>
      <w:r>
        <w:rPr/>
        <w:tab/>
        <w:t>FP2000:</w:t>
      </w:r>
      <w:r>
        <w:rPr>
          <w:spacing w:val="56"/>
        </w:rPr>
        <w:t> </w:t>
      </w:r>
      <w:r>
        <w:rPr>
          <w:spacing w:val="-4"/>
        </w:rPr>
        <w:t>0...2</w:t>
      </w:r>
    </w:p>
    <w:p>
      <w:pPr>
        <w:pStyle w:val="BodyText"/>
        <w:spacing w:before="113"/>
        <w:ind w:left="2141"/>
      </w:pPr>
      <w:r>
        <w:rPr/>
        <w:t>FP780:</w:t>
      </w:r>
      <w:r>
        <w:rPr>
          <w:spacing w:val="50"/>
        </w:rPr>
        <w:t>  </w:t>
      </w:r>
      <w:r>
        <w:rPr>
          <w:spacing w:val="-10"/>
        </w:rPr>
        <w:t>0</w:t>
      </w:r>
    </w:p>
    <w:p>
      <w:pPr>
        <w:pStyle w:val="BodyText"/>
        <w:tabs>
          <w:tab w:pos="2141" w:val="left" w:leader="none"/>
        </w:tabs>
        <w:spacing w:before="113" w:after="4"/>
        <w:ind w:left="912"/>
      </w:pPr>
      <w:r>
        <w:rPr>
          <w:spacing w:val="-2"/>
        </w:rPr>
        <w:t>Description:</w:t>
      </w:r>
      <w:r>
        <w:rPr/>
        <w:tab/>
        <w:t>Equipment</w:t>
      </w:r>
      <w:r>
        <w:rPr>
          <w:spacing w:val="-3"/>
        </w:rPr>
        <w:t> </w:t>
      </w:r>
      <w:r>
        <w:rPr/>
        <w:t>fault</w:t>
      </w:r>
      <w:r>
        <w:rPr>
          <w:spacing w:val="-1"/>
        </w:rPr>
        <w:t> </w:t>
      </w:r>
      <w:r>
        <w:rPr>
          <w:spacing w:val="-2"/>
        </w:rPr>
        <w:t>status: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8" w:lineRule="exact" w:before="114"/>
              <w:rPr>
                <w:rFonts w:ascii="Arial"/>
                <w:b/>
                <w:sz w:val="15"/>
              </w:rPr>
            </w:pPr>
            <w:r>
              <w:rPr>
                <w:rFonts w:ascii="Arial"/>
                <w:b/>
                <w:sz w:val="15"/>
              </w:rPr>
              <w:t>EQUIPMENT</w:t>
            </w:r>
            <w:r>
              <w:rPr>
                <w:rFonts w:ascii="Arial"/>
                <w:b/>
                <w:spacing w:val="-3"/>
                <w:sz w:val="15"/>
              </w:rPr>
              <w:t> </w:t>
            </w:r>
            <w:r>
              <w:rPr>
                <w:rFonts w:ascii="Arial"/>
                <w:b/>
                <w:spacing w:val="-2"/>
                <w:sz w:val="15"/>
              </w:rPr>
              <w:t>FAULT</w:t>
            </w:r>
          </w:p>
        </w:tc>
        <w:tc>
          <w:tcPr>
            <w:tcW w:w="2664" w:type="dxa"/>
          </w:tcPr>
          <w:p>
            <w:pPr>
              <w:pStyle w:val="TableParagraph"/>
              <w:spacing w:line="158" w:lineRule="exact" w:before="114"/>
              <w:ind w:left="102"/>
              <w:rPr>
                <w:rFonts w:ascii="Arial"/>
                <w:b/>
                <w:sz w:val="15"/>
              </w:rPr>
            </w:pPr>
            <w:r>
              <w:rPr>
                <w:rFonts w:ascii="Arial"/>
                <w:b/>
                <w:spacing w:val="-2"/>
                <w:sz w:val="15"/>
              </w:rPr>
              <w:t>FP2000</w:t>
            </w:r>
          </w:p>
        </w:tc>
        <w:tc>
          <w:tcPr>
            <w:tcW w:w="2533" w:type="dxa"/>
          </w:tcPr>
          <w:p>
            <w:pPr>
              <w:pStyle w:val="TableParagraph"/>
              <w:spacing w:line="158" w:lineRule="exact" w:before="114"/>
              <w:ind w:left="102"/>
              <w:rPr>
                <w:rFonts w:ascii="Arial"/>
                <w:b/>
                <w:sz w:val="15"/>
              </w:rPr>
            </w:pPr>
            <w:r>
              <w:rPr>
                <w:rFonts w:ascii="Arial"/>
                <w:b/>
                <w:spacing w:val="-2"/>
                <w:sz w:val="15"/>
              </w:rPr>
              <w:t>FP780</w:t>
            </w:r>
          </w:p>
        </w:tc>
      </w:tr>
      <w:tr>
        <w:trPr>
          <w:trHeight w:val="285" w:hRule="atLeast"/>
        </w:trPr>
        <w:tc>
          <w:tcPr>
            <w:tcW w:w="2264" w:type="dxa"/>
          </w:tcPr>
          <w:p>
            <w:pPr>
              <w:pStyle w:val="TableParagraph"/>
              <w:spacing w:line="153" w:lineRule="exact" w:before="112"/>
              <w:rPr>
                <w:sz w:val="15"/>
              </w:rPr>
            </w:pPr>
            <w:r>
              <w:rPr>
                <w:w w:val="100"/>
                <w:sz w:val="15"/>
              </w:rPr>
              <w:t>0</w:t>
            </w:r>
          </w:p>
        </w:tc>
        <w:tc>
          <w:tcPr>
            <w:tcW w:w="2664" w:type="dxa"/>
          </w:tcPr>
          <w:p>
            <w:pPr>
              <w:pStyle w:val="TableParagraph"/>
              <w:spacing w:line="153" w:lineRule="exact" w:before="112"/>
              <w:ind w:left="102"/>
              <w:rPr>
                <w:sz w:val="15"/>
              </w:rPr>
            </w:pPr>
            <w:r>
              <w:rPr>
                <w:spacing w:val="-2"/>
                <w:sz w:val="15"/>
              </w:rPr>
              <w:t>Enabled</w:t>
            </w:r>
          </w:p>
        </w:tc>
        <w:tc>
          <w:tcPr>
            <w:tcW w:w="2533" w:type="dxa"/>
          </w:tcPr>
          <w:p>
            <w:pPr>
              <w:pStyle w:val="TableParagraph"/>
              <w:spacing w:line="153" w:lineRule="exact" w:before="112"/>
              <w:ind w:left="102"/>
              <w:rPr>
                <w:sz w:val="15"/>
              </w:rPr>
            </w:pPr>
            <w:r>
              <w:rPr>
                <w:w w:val="100"/>
                <w:sz w:val="15"/>
              </w:rPr>
              <w:t>-</w:t>
            </w:r>
          </w:p>
        </w:tc>
      </w:tr>
      <w:tr>
        <w:trPr>
          <w:trHeight w:val="286" w:hRule="atLeast"/>
        </w:trPr>
        <w:tc>
          <w:tcPr>
            <w:tcW w:w="2264" w:type="dxa"/>
          </w:tcPr>
          <w:p>
            <w:pPr>
              <w:pStyle w:val="TableParagraph"/>
              <w:spacing w:before="112"/>
              <w:rPr>
                <w:sz w:val="15"/>
              </w:rPr>
            </w:pPr>
            <w:r>
              <w:rPr>
                <w:w w:val="100"/>
                <w:sz w:val="15"/>
              </w:rPr>
              <w:t>1</w:t>
            </w:r>
          </w:p>
        </w:tc>
        <w:tc>
          <w:tcPr>
            <w:tcW w:w="2664" w:type="dxa"/>
          </w:tcPr>
          <w:p>
            <w:pPr>
              <w:pStyle w:val="TableParagraph"/>
              <w:spacing w:before="112"/>
              <w:ind w:left="102"/>
              <w:rPr>
                <w:sz w:val="15"/>
              </w:rPr>
            </w:pPr>
            <w:r>
              <w:rPr>
                <w:spacing w:val="-2"/>
                <w:sz w:val="15"/>
              </w:rPr>
              <w:t>Fault</w:t>
            </w:r>
          </w:p>
        </w:tc>
        <w:tc>
          <w:tcPr>
            <w:tcW w:w="2533" w:type="dxa"/>
          </w:tcPr>
          <w:p>
            <w:pPr>
              <w:pStyle w:val="TableParagraph"/>
              <w:spacing w:before="112"/>
              <w:ind w:left="102"/>
              <w:rPr>
                <w:sz w:val="15"/>
              </w:rPr>
            </w:pPr>
            <w:r>
              <w:rPr>
                <w:w w:val="100"/>
                <w:sz w:val="15"/>
              </w:rPr>
              <w:t>-</w:t>
            </w:r>
          </w:p>
        </w:tc>
      </w:tr>
      <w:tr>
        <w:trPr>
          <w:trHeight w:val="285" w:hRule="atLeast"/>
        </w:trPr>
        <w:tc>
          <w:tcPr>
            <w:tcW w:w="2264" w:type="dxa"/>
          </w:tcPr>
          <w:p>
            <w:pPr>
              <w:pStyle w:val="TableParagraph"/>
              <w:rPr>
                <w:sz w:val="15"/>
              </w:rPr>
            </w:pPr>
            <w:r>
              <w:rPr>
                <w:w w:val="100"/>
                <w:sz w:val="15"/>
              </w:rPr>
              <w:t>2</w:t>
            </w:r>
          </w:p>
        </w:tc>
        <w:tc>
          <w:tcPr>
            <w:tcW w:w="2664" w:type="dxa"/>
          </w:tcPr>
          <w:p>
            <w:pPr>
              <w:pStyle w:val="TableParagraph"/>
              <w:ind w:left="102"/>
              <w:rPr>
                <w:sz w:val="15"/>
              </w:rPr>
            </w:pPr>
            <w:r>
              <w:rPr>
                <w:spacing w:val="-2"/>
                <w:sz w:val="15"/>
              </w:rPr>
              <w:t>Disabled</w:t>
            </w:r>
          </w:p>
        </w:tc>
        <w:tc>
          <w:tcPr>
            <w:tcW w:w="2533" w:type="dxa"/>
          </w:tcPr>
          <w:p>
            <w:pPr>
              <w:pStyle w:val="TableParagraph"/>
              <w:ind w:left="102"/>
              <w:rPr>
                <w:sz w:val="15"/>
              </w:rPr>
            </w:pPr>
            <w:r>
              <w:rPr>
                <w:w w:val="100"/>
                <w:sz w:val="15"/>
              </w:rPr>
              <w:t>-</w:t>
            </w:r>
          </w:p>
        </w:tc>
      </w:tr>
    </w:tbl>
    <w:p>
      <w:pPr>
        <w:pStyle w:val="BodyText"/>
        <w:rPr>
          <w:sz w:val="14"/>
        </w:rPr>
      </w:pPr>
    </w:p>
    <w:p>
      <w:pPr>
        <w:pStyle w:val="BodyText"/>
        <w:rPr>
          <w:sz w:val="14"/>
        </w:rPr>
      </w:pPr>
    </w:p>
    <w:p>
      <w:pPr>
        <w:pStyle w:val="Heading6"/>
        <w:spacing w:before="80"/>
        <w:ind w:left="912"/>
      </w:pPr>
      <w:r>
        <w:rPr/>
        <w:t>ZONE</w:t>
      </w:r>
      <w:r>
        <w:rPr>
          <w:spacing w:val="-2"/>
        </w:rPr>
        <w:t> </w:t>
      </w:r>
      <w:r>
        <w:rPr/>
        <w:t>LED</w:t>
      </w:r>
      <w:r>
        <w:rPr>
          <w:spacing w:val="-1"/>
        </w:rPr>
        <w:t> </w:t>
      </w:r>
      <w:r>
        <w:rPr>
          <w:spacing w:val="-2"/>
        </w:rPr>
        <w:t>STATUS</w:t>
      </w:r>
    </w:p>
    <w:p>
      <w:pPr>
        <w:pStyle w:val="BodyText"/>
        <w:tabs>
          <w:tab w:pos="2141" w:val="left" w:leader="none"/>
        </w:tabs>
        <w:spacing w:before="118"/>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t>FP2000:</w:t>
      </w:r>
      <w:r>
        <w:rPr>
          <w:spacing w:val="56"/>
        </w:rPr>
        <w:t> </w:t>
      </w:r>
      <w:r>
        <w:rPr>
          <w:spacing w:val="-4"/>
        </w:rPr>
        <w:t>0...2</w:t>
      </w:r>
    </w:p>
    <w:p>
      <w:pPr>
        <w:pStyle w:val="BodyText"/>
        <w:spacing w:before="113"/>
        <w:ind w:left="2141"/>
      </w:pPr>
      <w:r>
        <w:rPr/>
        <w:t>FP780:</w:t>
      </w:r>
      <w:r>
        <w:rPr>
          <w:spacing w:val="50"/>
        </w:rPr>
        <w:t>  </w:t>
      </w:r>
      <w:r>
        <w:rPr>
          <w:spacing w:val="-10"/>
        </w:rPr>
        <w:t>0</w:t>
      </w:r>
    </w:p>
    <w:p>
      <w:pPr>
        <w:pStyle w:val="BodyText"/>
        <w:tabs>
          <w:tab w:pos="2141" w:val="left" w:leader="none"/>
        </w:tabs>
        <w:spacing w:before="116" w:after="2"/>
        <w:ind w:left="912"/>
      </w:pPr>
      <w:r>
        <w:rPr>
          <w:spacing w:val="-2"/>
        </w:rPr>
        <w:t>Description:</w:t>
      </w:r>
      <w:r>
        <w:rPr/>
        <w:tab/>
        <w:t>Zone</w:t>
      </w:r>
      <w:r>
        <w:rPr>
          <w:spacing w:val="-2"/>
        </w:rPr>
        <w:t> </w:t>
      </w:r>
      <w:r>
        <w:rPr/>
        <w:t>LED</w:t>
      </w:r>
      <w:r>
        <w:rPr>
          <w:spacing w:val="-2"/>
        </w:rPr>
        <w:t> status: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6" w:lineRule="exact" w:before="116"/>
              <w:rPr>
                <w:rFonts w:ascii="Arial"/>
                <w:b/>
                <w:sz w:val="15"/>
              </w:rPr>
            </w:pPr>
            <w:r>
              <w:rPr>
                <w:rFonts w:ascii="Arial"/>
                <w:b/>
                <w:sz w:val="15"/>
              </w:rPr>
              <w:t>ZONE</w:t>
            </w:r>
            <w:r>
              <w:rPr>
                <w:rFonts w:ascii="Arial"/>
                <w:b/>
                <w:spacing w:val="-2"/>
                <w:sz w:val="15"/>
              </w:rPr>
              <w:t> </w:t>
            </w:r>
            <w:r>
              <w:rPr>
                <w:rFonts w:ascii="Arial"/>
                <w:b/>
                <w:sz w:val="15"/>
              </w:rPr>
              <w:t>LED </w:t>
            </w:r>
            <w:r>
              <w:rPr>
                <w:rFonts w:ascii="Arial"/>
                <w:b/>
                <w:spacing w:val="-2"/>
                <w:sz w:val="15"/>
              </w:rPr>
              <w:t>STATUS</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5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pacing w:val="-5"/>
                <w:sz w:val="15"/>
              </w:rPr>
              <w:t>Off</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pacing w:val="-5"/>
                <w:sz w:val="15"/>
              </w:rPr>
              <w:t>On</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2</w:t>
            </w:r>
          </w:p>
        </w:tc>
        <w:tc>
          <w:tcPr>
            <w:tcW w:w="2664" w:type="dxa"/>
          </w:tcPr>
          <w:p>
            <w:pPr>
              <w:pStyle w:val="TableParagraph"/>
              <w:ind w:left="102"/>
              <w:rPr>
                <w:sz w:val="15"/>
              </w:rPr>
            </w:pPr>
            <w:r>
              <w:rPr>
                <w:spacing w:val="-2"/>
                <w:sz w:val="15"/>
              </w:rPr>
              <w:t>Blinking</w:t>
            </w:r>
          </w:p>
        </w:tc>
        <w:tc>
          <w:tcPr>
            <w:tcW w:w="2533" w:type="dxa"/>
          </w:tcPr>
          <w:p>
            <w:pPr>
              <w:pStyle w:val="TableParagraph"/>
              <w:ind w:left="102"/>
              <w:rPr>
                <w:sz w:val="15"/>
              </w:rPr>
            </w:pPr>
            <w:r>
              <w:rPr>
                <w:w w:val="100"/>
                <w:sz w:val="15"/>
              </w:rPr>
              <w:t>-</w:t>
            </w:r>
          </w:p>
        </w:tc>
      </w:tr>
    </w:tbl>
    <w:p>
      <w:pPr>
        <w:spacing w:after="0"/>
        <w:rPr>
          <w:sz w:val="15"/>
        </w:rPr>
        <w:sectPr>
          <w:pgSz w:w="12240" w:h="15840"/>
          <w:pgMar w:header="379" w:footer="231" w:top="1260" w:bottom="420" w:left="940" w:right="840"/>
        </w:sectPr>
      </w:pPr>
    </w:p>
    <w:p>
      <w:pPr>
        <w:pStyle w:val="BodyText"/>
        <w:rPr>
          <w:sz w:val="20"/>
        </w:rPr>
      </w:pPr>
      <w:r>
        <w:rPr/>
        <w:pict>
          <v:shape style="position:absolute;margin-left:90.139961pt;margin-top:75.767044pt;width:123.45pt;height:64.8500pt;mso-position-horizontal-relative:page;mso-position-vertical-relative:page;z-index:15742976" type="#_x0000_t202" id="docshape1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840"/>
                    <w:gridCol w:w="567"/>
                  </w:tblGrid>
                  <w:tr>
                    <w:trPr>
                      <w:trHeight w:val="219" w:hRule="atLeast"/>
                    </w:trPr>
                    <w:tc>
                      <w:tcPr>
                        <w:tcW w:w="1062" w:type="dxa"/>
                      </w:tcPr>
                      <w:p>
                        <w:pPr>
                          <w:pStyle w:val="TableParagraph"/>
                          <w:spacing w:line="148" w:lineRule="exact" w:before="0"/>
                          <w:ind w:left="50"/>
                          <w:rPr>
                            <w:rFonts w:ascii="Arial"/>
                            <w:b/>
                            <w:sz w:val="15"/>
                          </w:rPr>
                        </w:pPr>
                        <w:r>
                          <w:rPr>
                            <w:rFonts w:ascii="Arial"/>
                            <w:b/>
                            <w:spacing w:val="-2"/>
                            <w:sz w:val="15"/>
                          </w:rPr>
                          <w:t>FLAGS</w:t>
                        </w:r>
                      </w:p>
                    </w:tc>
                    <w:tc>
                      <w:tcPr>
                        <w:tcW w:w="1407" w:type="dxa"/>
                        <w:gridSpan w:val="2"/>
                      </w:tcPr>
                      <w:p>
                        <w:pPr>
                          <w:pStyle w:val="TableParagraph"/>
                          <w:spacing w:line="240" w:lineRule="auto" w:before="0"/>
                          <w:ind w:left="0"/>
                          <w:rPr>
                            <w:rFonts w:ascii="Times New Roman"/>
                            <w:sz w:val="14"/>
                          </w:rPr>
                        </w:pPr>
                      </w:p>
                    </w:tc>
                  </w:tr>
                  <w:tr>
                    <w:trPr>
                      <w:trHeight w:val="573" w:hRule="atLeast"/>
                    </w:trPr>
                    <w:tc>
                      <w:tcPr>
                        <w:tcW w:w="1062" w:type="dxa"/>
                      </w:tcPr>
                      <w:p>
                        <w:pPr>
                          <w:pStyle w:val="TableParagraph"/>
                          <w:spacing w:line="240" w:lineRule="auto" w:before="44"/>
                          <w:ind w:left="50"/>
                          <w:rPr>
                            <w:sz w:val="15"/>
                          </w:rPr>
                        </w:pPr>
                        <w:r>
                          <w:rPr>
                            <w:spacing w:val="-2"/>
                            <w:sz w:val="15"/>
                          </w:rPr>
                          <w:t>Length:</w:t>
                        </w:r>
                      </w:p>
                      <w:p>
                        <w:pPr>
                          <w:pStyle w:val="TableParagraph"/>
                          <w:spacing w:line="240" w:lineRule="auto" w:before="113"/>
                          <w:ind w:left="50"/>
                          <w:rPr>
                            <w:sz w:val="15"/>
                          </w:rPr>
                        </w:pPr>
                        <w:r>
                          <w:rPr>
                            <w:spacing w:val="-2"/>
                            <w:sz w:val="15"/>
                          </w:rPr>
                          <w:t>Range:</w:t>
                        </w:r>
                      </w:p>
                    </w:tc>
                    <w:tc>
                      <w:tcPr>
                        <w:tcW w:w="840" w:type="dxa"/>
                      </w:tcPr>
                      <w:p>
                        <w:pPr>
                          <w:pStyle w:val="TableParagraph"/>
                          <w:spacing w:line="240" w:lineRule="auto" w:before="44"/>
                          <w:ind w:left="216"/>
                          <w:rPr>
                            <w:sz w:val="15"/>
                          </w:rPr>
                        </w:pPr>
                        <w:r>
                          <w:rPr>
                            <w:spacing w:val="-4"/>
                            <w:sz w:val="15"/>
                          </w:rPr>
                          <w:t>Byte</w:t>
                        </w:r>
                      </w:p>
                      <w:p>
                        <w:pPr>
                          <w:pStyle w:val="TableParagraph"/>
                          <w:spacing w:line="240" w:lineRule="auto" w:before="113"/>
                          <w:ind w:left="216"/>
                          <w:rPr>
                            <w:sz w:val="15"/>
                          </w:rPr>
                        </w:pPr>
                        <w:r>
                          <w:rPr>
                            <w:spacing w:val="-2"/>
                            <w:sz w:val="15"/>
                          </w:rPr>
                          <w:t>FP2000:</w:t>
                        </w:r>
                      </w:p>
                    </w:tc>
                    <w:tc>
                      <w:tcPr>
                        <w:tcW w:w="567"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240" w:lineRule="auto" w:before="0"/>
                          <w:ind w:left="53"/>
                          <w:rPr>
                            <w:sz w:val="15"/>
                          </w:rPr>
                        </w:pPr>
                        <w:r>
                          <w:rPr>
                            <w:spacing w:val="-2"/>
                            <w:sz w:val="15"/>
                          </w:rPr>
                          <w:t>0...255</w:t>
                        </w:r>
                      </w:p>
                    </w:tc>
                  </w:tr>
                  <w:tr>
                    <w:trPr>
                      <w:trHeight w:val="505" w:hRule="atLeast"/>
                    </w:trPr>
                    <w:tc>
                      <w:tcPr>
                        <w:tcW w:w="1062"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155" w:lineRule="exact" w:before="0"/>
                          <w:ind w:left="50"/>
                          <w:rPr>
                            <w:sz w:val="15"/>
                          </w:rPr>
                        </w:pPr>
                        <w:r>
                          <w:rPr>
                            <w:spacing w:val="-2"/>
                            <w:sz w:val="15"/>
                          </w:rPr>
                          <w:t>Description:</w:t>
                        </w:r>
                      </w:p>
                    </w:tc>
                    <w:tc>
                      <w:tcPr>
                        <w:tcW w:w="840" w:type="dxa"/>
                      </w:tcPr>
                      <w:p>
                        <w:pPr>
                          <w:pStyle w:val="TableParagraph"/>
                          <w:spacing w:line="240" w:lineRule="auto" w:before="44"/>
                          <w:ind w:left="216"/>
                          <w:rPr>
                            <w:sz w:val="15"/>
                          </w:rPr>
                        </w:pPr>
                        <w:r>
                          <w:rPr>
                            <w:spacing w:val="-2"/>
                            <w:sz w:val="15"/>
                          </w:rPr>
                          <w:t>FP780:</w:t>
                        </w:r>
                      </w:p>
                      <w:p>
                        <w:pPr>
                          <w:pStyle w:val="TableParagraph"/>
                          <w:spacing w:line="155" w:lineRule="exact" w:before="113"/>
                          <w:ind w:left="216"/>
                          <w:rPr>
                            <w:sz w:val="15"/>
                          </w:rPr>
                        </w:pPr>
                        <w:r>
                          <w:rPr>
                            <w:spacing w:val="-2"/>
                            <w:sz w:val="15"/>
                          </w:rPr>
                          <w:t>Flags</w:t>
                        </w:r>
                      </w:p>
                    </w:tc>
                    <w:tc>
                      <w:tcPr>
                        <w:tcW w:w="567" w:type="dxa"/>
                      </w:tcPr>
                      <w:p>
                        <w:pPr>
                          <w:pStyle w:val="TableParagraph"/>
                          <w:spacing w:line="240" w:lineRule="auto" w:before="44"/>
                          <w:ind w:left="53"/>
                          <w:rPr>
                            <w:sz w:val="15"/>
                          </w:rPr>
                        </w:pPr>
                        <w:r>
                          <w:rPr>
                            <w:w w:val="100"/>
                            <w:sz w:val="15"/>
                          </w:rPr>
                          <w:t>0</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5"/>
                <w:sz w:val="15"/>
              </w:rPr>
              <w:t>Bit</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vMerge w:val="restart"/>
          </w:tcPr>
          <w:p>
            <w:pPr>
              <w:pStyle w:val="TableParagraph"/>
              <w:spacing w:line="240" w:lineRule="auto"/>
              <w:rPr>
                <w:sz w:val="15"/>
              </w:rPr>
            </w:pPr>
            <w:r>
              <w:rPr>
                <w:w w:val="100"/>
                <w:sz w:val="15"/>
              </w:rPr>
              <w:t>0</w:t>
            </w:r>
          </w:p>
        </w:tc>
        <w:tc>
          <w:tcPr>
            <w:tcW w:w="2395" w:type="dxa"/>
          </w:tcPr>
          <w:p>
            <w:pPr>
              <w:pStyle w:val="TableParagraph"/>
              <w:rPr>
                <w:sz w:val="15"/>
              </w:rPr>
            </w:pPr>
            <w:r>
              <w:rPr>
                <w:sz w:val="15"/>
              </w:rPr>
              <w:t>0:</w:t>
            </w:r>
            <w:r>
              <w:rPr>
                <w:spacing w:val="-1"/>
                <w:sz w:val="15"/>
              </w:rPr>
              <w:t> </w:t>
            </w:r>
            <w:r>
              <w:rPr>
                <w:sz w:val="15"/>
              </w:rPr>
              <w:t>EAS</w:t>
            </w:r>
            <w:r>
              <w:rPr>
                <w:spacing w:val="-1"/>
                <w:sz w:val="15"/>
              </w:rPr>
              <w:t> </w:t>
            </w:r>
            <w:r>
              <w:rPr>
                <w:sz w:val="15"/>
              </w:rPr>
              <w:t>delay</w:t>
            </w:r>
            <w:r>
              <w:rPr>
                <w:spacing w:val="-1"/>
                <w:sz w:val="15"/>
              </w:rPr>
              <w:t> </w:t>
            </w:r>
            <w:r>
              <w:rPr>
                <w:spacing w:val="-5"/>
                <w:sz w:val="15"/>
              </w:rPr>
              <w:t>off</w:t>
            </w:r>
          </w:p>
        </w:tc>
        <w:tc>
          <w:tcPr>
            <w:tcW w:w="2400" w:type="dxa"/>
          </w:tcPr>
          <w:p>
            <w:pPr>
              <w:pStyle w:val="TableParagraph"/>
              <w:ind w:left="101"/>
              <w:rPr>
                <w:sz w:val="15"/>
              </w:rPr>
            </w:pPr>
            <w:r>
              <w:rPr>
                <w:w w:val="100"/>
                <w:sz w:val="15"/>
              </w:rPr>
              <w:t>-</w:t>
            </w:r>
          </w:p>
        </w:tc>
      </w:tr>
      <w:tr>
        <w:trPr>
          <w:trHeight w:val="285" w:hRule="atLeast"/>
        </w:trPr>
        <w:tc>
          <w:tcPr>
            <w:tcW w:w="2666"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z w:val="15"/>
              </w:rPr>
              <w:t>EAS</w:t>
            </w:r>
            <w:r>
              <w:rPr>
                <w:spacing w:val="-1"/>
                <w:sz w:val="15"/>
              </w:rPr>
              <w:t> </w:t>
            </w:r>
            <w:r>
              <w:rPr>
                <w:sz w:val="15"/>
              </w:rPr>
              <w:t>delay</w:t>
            </w:r>
            <w:r>
              <w:rPr>
                <w:spacing w:val="-1"/>
                <w:sz w:val="15"/>
              </w:rPr>
              <w:t> </w:t>
            </w:r>
            <w:r>
              <w:rPr>
                <w:spacing w:val="-5"/>
                <w:sz w:val="15"/>
              </w:rPr>
              <w:t>on</w:t>
            </w:r>
          </w:p>
        </w:tc>
        <w:tc>
          <w:tcPr>
            <w:tcW w:w="2400" w:type="dxa"/>
          </w:tcPr>
          <w:p>
            <w:pPr>
              <w:pStyle w:val="TableParagraph"/>
              <w:ind w:left="101"/>
              <w:rPr>
                <w:sz w:val="15"/>
              </w:rPr>
            </w:pPr>
            <w:r>
              <w:rPr>
                <w:w w:val="100"/>
                <w:sz w:val="15"/>
              </w:rPr>
              <w:t>-</w:t>
            </w:r>
          </w:p>
        </w:tc>
      </w:tr>
      <w:tr>
        <w:trPr>
          <w:trHeight w:val="286" w:hRule="atLeast"/>
        </w:trPr>
        <w:tc>
          <w:tcPr>
            <w:tcW w:w="2666" w:type="dxa"/>
            <w:vMerge w:val="restart"/>
          </w:tcPr>
          <w:p>
            <w:pPr>
              <w:pStyle w:val="TableParagraph"/>
              <w:spacing w:line="240" w:lineRule="auto"/>
              <w:rPr>
                <w:sz w:val="15"/>
              </w:rPr>
            </w:pPr>
            <w:r>
              <w:rPr>
                <w:w w:val="100"/>
                <w:sz w:val="15"/>
              </w:rPr>
              <w:t>1</w:t>
            </w:r>
          </w:p>
        </w:tc>
        <w:tc>
          <w:tcPr>
            <w:tcW w:w="2395" w:type="dxa"/>
          </w:tcPr>
          <w:p>
            <w:pPr>
              <w:pStyle w:val="TableParagraph"/>
              <w:spacing w:line="155" w:lineRule="exact"/>
              <w:rPr>
                <w:sz w:val="15"/>
              </w:rPr>
            </w:pPr>
            <w:r>
              <w:rPr>
                <w:sz w:val="15"/>
              </w:rPr>
              <w:t>0:</w:t>
            </w:r>
            <w:r>
              <w:rPr>
                <w:spacing w:val="-3"/>
                <w:sz w:val="15"/>
              </w:rPr>
              <w:t> </w:t>
            </w:r>
            <w:r>
              <w:rPr>
                <w:sz w:val="15"/>
              </w:rPr>
              <w:t>Sounder</w:t>
            </w:r>
            <w:r>
              <w:rPr>
                <w:spacing w:val="-5"/>
                <w:sz w:val="15"/>
              </w:rPr>
              <w:t> </w:t>
            </w:r>
            <w:r>
              <w:rPr>
                <w:sz w:val="15"/>
              </w:rPr>
              <w:t>delay</w:t>
            </w:r>
            <w:r>
              <w:rPr>
                <w:spacing w:val="-3"/>
                <w:sz w:val="15"/>
              </w:rPr>
              <w:t> </w:t>
            </w:r>
            <w:r>
              <w:rPr>
                <w:spacing w:val="-5"/>
                <w:sz w:val="15"/>
              </w:rPr>
              <w:t>off</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vMerge/>
            <w:tcBorders>
              <w:top w:val="nil"/>
            </w:tcBorders>
          </w:tcPr>
          <w:p>
            <w:pPr>
              <w:rPr>
                <w:sz w:val="2"/>
                <w:szCs w:val="2"/>
              </w:rPr>
            </w:pPr>
          </w:p>
        </w:tc>
        <w:tc>
          <w:tcPr>
            <w:tcW w:w="2395" w:type="dxa"/>
          </w:tcPr>
          <w:p>
            <w:pPr>
              <w:pStyle w:val="TableParagraph"/>
              <w:spacing w:line="153" w:lineRule="exact" w:before="112"/>
              <w:rPr>
                <w:sz w:val="15"/>
              </w:rPr>
            </w:pPr>
            <w:r>
              <w:rPr>
                <w:sz w:val="15"/>
              </w:rPr>
              <w:t>1:</w:t>
            </w:r>
            <w:r>
              <w:rPr>
                <w:spacing w:val="-3"/>
                <w:sz w:val="15"/>
              </w:rPr>
              <w:t> </w:t>
            </w:r>
            <w:r>
              <w:rPr>
                <w:sz w:val="15"/>
              </w:rPr>
              <w:t>Sounder</w:t>
            </w:r>
            <w:r>
              <w:rPr>
                <w:spacing w:val="-5"/>
                <w:sz w:val="15"/>
              </w:rPr>
              <w:t> </w:t>
            </w:r>
            <w:r>
              <w:rPr>
                <w:sz w:val="15"/>
              </w:rPr>
              <w:t>delay</w:t>
            </w:r>
            <w:r>
              <w:rPr>
                <w:spacing w:val="-3"/>
                <w:sz w:val="15"/>
              </w:rPr>
              <w:t> </w:t>
            </w:r>
            <w:r>
              <w:rPr>
                <w:spacing w:val="-5"/>
                <w:sz w:val="15"/>
              </w:rPr>
              <w:t>on</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vMerge w:val="restart"/>
          </w:tcPr>
          <w:p>
            <w:pPr>
              <w:pStyle w:val="TableParagraph"/>
              <w:spacing w:line="240" w:lineRule="auto" w:before="112"/>
              <w:rPr>
                <w:sz w:val="15"/>
              </w:rPr>
            </w:pPr>
            <w:r>
              <w:rPr>
                <w:w w:val="100"/>
                <w:sz w:val="15"/>
              </w:rPr>
              <w:t>2</w:t>
            </w:r>
          </w:p>
        </w:tc>
        <w:tc>
          <w:tcPr>
            <w:tcW w:w="2395" w:type="dxa"/>
          </w:tcPr>
          <w:p>
            <w:pPr>
              <w:pStyle w:val="TableParagraph"/>
              <w:spacing w:before="112"/>
              <w:rPr>
                <w:sz w:val="15"/>
              </w:rPr>
            </w:pPr>
            <w:r>
              <w:rPr>
                <w:sz w:val="15"/>
              </w:rPr>
              <w:t>0:</w:t>
            </w:r>
            <w:r>
              <w:rPr>
                <w:spacing w:val="-1"/>
                <w:sz w:val="15"/>
              </w:rPr>
              <w:t> </w:t>
            </w:r>
            <w:r>
              <w:rPr>
                <w:sz w:val="15"/>
              </w:rPr>
              <w:t>Fbrig</w:t>
            </w:r>
            <w:r>
              <w:rPr>
                <w:spacing w:val="-3"/>
                <w:sz w:val="15"/>
              </w:rPr>
              <w:t> </w:t>
            </w:r>
            <w:r>
              <w:rPr>
                <w:sz w:val="15"/>
              </w:rPr>
              <w:t>delay</w:t>
            </w:r>
            <w:r>
              <w:rPr>
                <w:spacing w:val="-2"/>
                <w:sz w:val="15"/>
              </w:rPr>
              <w:t> </w:t>
            </w:r>
            <w:r>
              <w:rPr>
                <w:spacing w:val="-5"/>
                <w:sz w:val="15"/>
              </w:rPr>
              <w:t>off</w:t>
            </w:r>
          </w:p>
        </w:tc>
        <w:tc>
          <w:tcPr>
            <w:tcW w:w="2400" w:type="dxa"/>
          </w:tcPr>
          <w:p>
            <w:pPr>
              <w:pStyle w:val="TableParagraph"/>
              <w:spacing w:before="112"/>
              <w:ind w:left="101"/>
              <w:rPr>
                <w:sz w:val="15"/>
              </w:rPr>
            </w:pPr>
            <w:r>
              <w:rPr>
                <w:w w:val="100"/>
                <w:sz w:val="15"/>
              </w:rPr>
              <w:t>-</w:t>
            </w:r>
          </w:p>
        </w:tc>
      </w:tr>
      <w:tr>
        <w:trPr>
          <w:trHeight w:val="285" w:hRule="atLeast"/>
        </w:trPr>
        <w:tc>
          <w:tcPr>
            <w:tcW w:w="2666"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z w:val="15"/>
              </w:rPr>
              <w:t>Fbrig</w:t>
            </w:r>
            <w:r>
              <w:rPr>
                <w:spacing w:val="-3"/>
                <w:sz w:val="15"/>
              </w:rPr>
              <w:t> </w:t>
            </w:r>
            <w:r>
              <w:rPr>
                <w:sz w:val="15"/>
              </w:rPr>
              <w:t>delay</w:t>
            </w:r>
            <w:r>
              <w:rPr>
                <w:spacing w:val="-2"/>
                <w:sz w:val="15"/>
              </w:rPr>
              <w:t> </w:t>
            </w:r>
            <w:r>
              <w:rPr>
                <w:spacing w:val="-5"/>
                <w:sz w:val="15"/>
              </w:rPr>
              <w:t>on</w:t>
            </w:r>
          </w:p>
        </w:tc>
        <w:tc>
          <w:tcPr>
            <w:tcW w:w="2400" w:type="dxa"/>
          </w:tcPr>
          <w:p>
            <w:pPr>
              <w:pStyle w:val="TableParagraph"/>
              <w:ind w:left="101"/>
              <w:rPr>
                <w:sz w:val="15"/>
              </w:rPr>
            </w:pPr>
            <w:r>
              <w:rPr>
                <w:w w:val="100"/>
                <w:sz w:val="15"/>
              </w:rPr>
              <w:t>-</w:t>
            </w:r>
          </w:p>
        </w:tc>
      </w:tr>
      <w:tr>
        <w:trPr>
          <w:trHeight w:val="285" w:hRule="atLeast"/>
        </w:trPr>
        <w:tc>
          <w:tcPr>
            <w:tcW w:w="2666" w:type="dxa"/>
            <w:vMerge w:val="restart"/>
          </w:tcPr>
          <w:p>
            <w:pPr>
              <w:pStyle w:val="TableParagraph"/>
              <w:spacing w:line="240" w:lineRule="auto"/>
              <w:rPr>
                <w:sz w:val="15"/>
              </w:rPr>
            </w:pPr>
            <w:r>
              <w:rPr>
                <w:w w:val="100"/>
                <w:sz w:val="15"/>
              </w:rPr>
              <w:t>3</w:t>
            </w:r>
          </w:p>
        </w:tc>
        <w:tc>
          <w:tcPr>
            <w:tcW w:w="2395" w:type="dxa"/>
          </w:tcPr>
          <w:p>
            <w:pPr>
              <w:pStyle w:val="TableParagraph"/>
              <w:rPr>
                <w:sz w:val="15"/>
              </w:rPr>
            </w:pPr>
            <w:r>
              <w:rPr>
                <w:sz w:val="15"/>
              </w:rPr>
              <w:t>0:</w:t>
            </w:r>
            <w:r>
              <w:rPr>
                <w:spacing w:val="-3"/>
                <w:sz w:val="15"/>
              </w:rPr>
              <w:t> </w:t>
            </w:r>
            <w:r>
              <w:rPr>
                <w:sz w:val="15"/>
              </w:rPr>
              <w:t>Sounder</w:t>
            </w:r>
            <w:r>
              <w:rPr>
                <w:spacing w:val="-5"/>
                <w:sz w:val="15"/>
              </w:rPr>
              <w:t> </w:t>
            </w:r>
            <w:r>
              <w:rPr>
                <w:spacing w:val="-2"/>
                <w:sz w:val="15"/>
              </w:rPr>
              <w:t>enable</w:t>
            </w:r>
          </w:p>
        </w:tc>
        <w:tc>
          <w:tcPr>
            <w:tcW w:w="2400" w:type="dxa"/>
          </w:tcPr>
          <w:p>
            <w:pPr>
              <w:pStyle w:val="TableParagraph"/>
              <w:ind w:left="101"/>
              <w:rPr>
                <w:sz w:val="15"/>
              </w:rPr>
            </w:pPr>
            <w:r>
              <w:rPr>
                <w:w w:val="100"/>
                <w:sz w:val="15"/>
              </w:rPr>
              <w:t>-</w:t>
            </w:r>
          </w:p>
        </w:tc>
      </w:tr>
      <w:tr>
        <w:trPr>
          <w:trHeight w:val="285" w:hRule="atLeast"/>
        </w:trPr>
        <w:tc>
          <w:tcPr>
            <w:tcW w:w="2666" w:type="dxa"/>
            <w:vMerge/>
            <w:tcBorders>
              <w:top w:val="nil"/>
            </w:tcBorders>
          </w:tcPr>
          <w:p>
            <w:pPr>
              <w:rPr>
                <w:sz w:val="2"/>
                <w:szCs w:val="2"/>
              </w:rPr>
            </w:pPr>
          </w:p>
        </w:tc>
        <w:tc>
          <w:tcPr>
            <w:tcW w:w="2395" w:type="dxa"/>
          </w:tcPr>
          <w:p>
            <w:pPr>
              <w:pStyle w:val="TableParagraph"/>
              <w:rPr>
                <w:sz w:val="15"/>
              </w:rPr>
            </w:pPr>
            <w:r>
              <w:rPr>
                <w:sz w:val="15"/>
              </w:rPr>
              <w:t>1:</w:t>
            </w:r>
            <w:r>
              <w:rPr>
                <w:spacing w:val="-3"/>
                <w:sz w:val="15"/>
              </w:rPr>
              <w:t> </w:t>
            </w:r>
            <w:r>
              <w:rPr>
                <w:sz w:val="15"/>
              </w:rPr>
              <w:t>Sounder</w:t>
            </w:r>
            <w:r>
              <w:rPr>
                <w:spacing w:val="-5"/>
                <w:sz w:val="15"/>
              </w:rPr>
              <w:t> </w:t>
            </w:r>
            <w:r>
              <w:rPr>
                <w:spacing w:val="-2"/>
                <w:sz w:val="15"/>
              </w:rPr>
              <w:t>disable</w:t>
            </w:r>
          </w:p>
        </w:tc>
        <w:tc>
          <w:tcPr>
            <w:tcW w:w="2400" w:type="dxa"/>
          </w:tcPr>
          <w:p>
            <w:pPr>
              <w:pStyle w:val="TableParagraph"/>
              <w:ind w:left="101"/>
              <w:rPr>
                <w:sz w:val="15"/>
              </w:rPr>
            </w:pPr>
            <w:r>
              <w:rPr>
                <w:w w:val="100"/>
                <w:sz w:val="15"/>
              </w:rPr>
              <w:t>-</w:t>
            </w:r>
          </w:p>
        </w:tc>
      </w:tr>
      <w:tr>
        <w:trPr>
          <w:trHeight w:val="285" w:hRule="atLeast"/>
        </w:trPr>
        <w:tc>
          <w:tcPr>
            <w:tcW w:w="2666" w:type="dxa"/>
            <w:vMerge w:val="restart"/>
          </w:tcPr>
          <w:p>
            <w:pPr>
              <w:pStyle w:val="TableParagraph"/>
              <w:spacing w:line="240" w:lineRule="auto"/>
              <w:rPr>
                <w:sz w:val="15"/>
              </w:rPr>
            </w:pPr>
            <w:r>
              <w:rPr>
                <w:w w:val="100"/>
                <w:sz w:val="15"/>
              </w:rPr>
              <w:t>4</w:t>
            </w:r>
          </w:p>
        </w:tc>
        <w:tc>
          <w:tcPr>
            <w:tcW w:w="2395" w:type="dxa"/>
          </w:tcPr>
          <w:p>
            <w:pPr>
              <w:pStyle w:val="TableParagraph"/>
              <w:rPr>
                <w:sz w:val="15"/>
              </w:rPr>
            </w:pPr>
            <w:r>
              <w:rPr>
                <w:sz w:val="15"/>
              </w:rPr>
              <w:t>0:</w:t>
            </w:r>
            <w:r>
              <w:rPr>
                <w:spacing w:val="-1"/>
                <w:sz w:val="15"/>
              </w:rPr>
              <w:t> </w:t>
            </w:r>
            <w:r>
              <w:rPr>
                <w:sz w:val="15"/>
              </w:rPr>
              <w:t>Fbrig</w:t>
            </w:r>
            <w:r>
              <w:rPr>
                <w:spacing w:val="-2"/>
                <w:sz w:val="15"/>
              </w:rPr>
              <w:t> enable</w:t>
            </w:r>
          </w:p>
        </w:tc>
        <w:tc>
          <w:tcPr>
            <w:tcW w:w="2400" w:type="dxa"/>
          </w:tcPr>
          <w:p>
            <w:pPr>
              <w:pStyle w:val="TableParagraph"/>
              <w:ind w:left="101"/>
              <w:rPr>
                <w:sz w:val="15"/>
              </w:rPr>
            </w:pPr>
            <w:r>
              <w:rPr>
                <w:w w:val="100"/>
                <w:sz w:val="15"/>
              </w:rPr>
              <w:t>-</w:t>
            </w:r>
          </w:p>
        </w:tc>
      </w:tr>
      <w:tr>
        <w:trPr>
          <w:trHeight w:val="286" w:hRule="atLeast"/>
        </w:trPr>
        <w:tc>
          <w:tcPr>
            <w:tcW w:w="2666" w:type="dxa"/>
            <w:vMerge/>
            <w:tcBorders>
              <w:top w:val="nil"/>
            </w:tcBorders>
          </w:tcPr>
          <w:p>
            <w:pPr>
              <w:rPr>
                <w:sz w:val="2"/>
                <w:szCs w:val="2"/>
              </w:rPr>
            </w:pPr>
          </w:p>
        </w:tc>
        <w:tc>
          <w:tcPr>
            <w:tcW w:w="2395" w:type="dxa"/>
          </w:tcPr>
          <w:p>
            <w:pPr>
              <w:pStyle w:val="TableParagraph"/>
              <w:spacing w:line="155" w:lineRule="exact"/>
              <w:rPr>
                <w:sz w:val="15"/>
              </w:rPr>
            </w:pPr>
            <w:r>
              <w:rPr>
                <w:sz w:val="15"/>
              </w:rPr>
              <w:t>1:</w:t>
            </w:r>
            <w:r>
              <w:rPr>
                <w:spacing w:val="-1"/>
                <w:sz w:val="15"/>
              </w:rPr>
              <w:t> </w:t>
            </w:r>
            <w:r>
              <w:rPr>
                <w:sz w:val="15"/>
              </w:rPr>
              <w:t>Fbrig</w:t>
            </w:r>
            <w:r>
              <w:rPr>
                <w:spacing w:val="-2"/>
                <w:sz w:val="15"/>
              </w:rPr>
              <w:t> disable</w:t>
            </w:r>
          </w:p>
        </w:tc>
        <w:tc>
          <w:tcPr>
            <w:tcW w:w="2400" w:type="dxa"/>
          </w:tcPr>
          <w:p>
            <w:pPr>
              <w:pStyle w:val="TableParagraph"/>
              <w:spacing w:line="155" w:lineRule="exact"/>
              <w:ind w:left="101"/>
              <w:rPr>
                <w:sz w:val="15"/>
              </w:rPr>
            </w:pPr>
            <w:r>
              <w:rPr>
                <w:w w:val="100"/>
                <w:sz w:val="15"/>
              </w:rPr>
              <w:t>-</w:t>
            </w:r>
          </w:p>
        </w:tc>
      </w:tr>
      <w:tr>
        <w:trPr>
          <w:trHeight w:val="287" w:hRule="atLeast"/>
        </w:trPr>
        <w:tc>
          <w:tcPr>
            <w:tcW w:w="2666" w:type="dxa"/>
            <w:vMerge w:val="restart"/>
          </w:tcPr>
          <w:p>
            <w:pPr>
              <w:pStyle w:val="TableParagraph"/>
              <w:spacing w:line="240" w:lineRule="auto" w:before="112"/>
              <w:rPr>
                <w:sz w:val="15"/>
              </w:rPr>
            </w:pPr>
            <w:r>
              <w:rPr>
                <w:w w:val="100"/>
                <w:sz w:val="15"/>
              </w:rPr>
              <w:t>5</w:t>
            </w:r>
          </w:p>
        </w:tc>
        <w:tc>
          <w:tcPr>
            <w:tcW w:w="2395" w:type="dxa"/>
          </w:tcPr>
          <w:p>
            <w:pPr>
              <w:pStyle w:val="TableParagraph"/>
              <w:spacing w:line="155" w:lineRule="exact" w:before="112"/>
              <w:rPr>
                <w:sz w:val="15"/>
              </w:rPr>
            </w:pPr>
            <w:r>
              <w:rPr>
                <w:w w:val="100"/>
                <w:sz w:val="15"/>
              </w:rPr>
              <w:t>-</w:t>
            </w:r>
          </w:p>
        </w:tc>
        <w:tc>
          <w:tcPr>
            <w:tcW w:w="2400" w:type="dxa"/>
          </w:tcPr>
          <w:p>
            <w:pPr>
              <w:pStyle w:val="TableParagraph"/>
              <w:spacing w:line="155" w:lineRule="exact" w:before="112"/>
              <w:ind w:left="101"/>
              <w:rPr>
                <w:sz w:val="15"/>
              </w:rPr>
            </w:pPr>
            <w:r>
              <w:rPr>
                <w:w w:val="100"/>
                <w:sz w:val="15"/>
              </w:rPr>
              <w:t>-</w:t>
            </w:r>
          </w:p>
        </w:tc>
      </w:tr>
      <w:tr>
        <w:trPr>
          <w:trHeight w:val="287" w:hRule="atLeast"/>
        </w:trPr>
        <w:tc>
          <w:tcPr>
            <w:tcW w:w="2666" w:type="dxa"/>
            <w:vMerge/>
            <w:tcBorders>
              <w:top w:val="nil"/>
            </w:tcBorders>
          </w:tcPr>
          <w:p>
            <w:pPr>
              <w:rPr>
                <w:sz w:val="2"/>
                <w:szCs w:val="2"/>
              </w:rPr>
            </w:pPr>
          </w:p>
        </w:tc>
        <w:tc>
          <w:tcPr>
            <w:tcW w:w="2395" w:type="dxa"/>
          </w:tcPr>
          <w:p>
            <w:pPr>
              <w:pStyle w:val="TableParagraph"/>
              <w:spacing w:line="155" w:lineRule="exact" w:before="112"/>
              <w:rPr>
                <w:sz w:val="15"/>
              </w:rPr>
            </w:pPr>
            <w:r>
              <w:rPr>
                <w:w w:val="100"/>
                <w:sz w:val="15"/>
              </w:rPr>
              <w:t>-</w:t>
            </w:r>
          </w:p>
        </w:tc>
        <w:tc>
          <w:tcPr>
            <w:tcW w:w="2400" w:type="dxa"/>
          </w:tcPr>
          <w:p>
            <w:pPr>
              <w:pStyle w:val="TableParagraph"/>
              <w:spacing w:line="155" w:lineRule="exact" w:before="112"/>
              <w:ind w:left="101"/>
              <w:rPr>
                <w:sz w:val="15"/>
              </w:rPr>
            </w:pPr>
            <w:r>
              <w:rPr>
                <w:w w:val="100"/>
                <w:sz w:val="15"/>
              </w:rPr>
              <w:t>-</w:t>
            </w:r>
          </w:p>
        </w:tc>
      </w:tr>
      <w:tr>
        <w:trPr>
          <w:trHeight w:val="288" w:hRule="atLeast"/>
        </w:trPr>
        <w:tc>
          <w:tcPr>
            <w:tcW w:w="2666" w:type="dxa"/>
            <w:vMerge w:val="restart"/>
          </w:tcPr>
          <w:p>
            <w:pPr>
              <w:pStyle w:val="TableParagraph"/>
              <w:spacing w:line="240" w:lineRule="auto" w:before="112"/>
              <w:rPr>
                <w:sz w:val="15"/>
              </w:rPr>
            </w:pPr>
            <w:r>
              <w:rPr>
                <w:w w:val="100"/>
                <w:sz w:val="15"/>
              </w:rPr>
              <w:t>6</w:t>
            </w:r>
          </w:p>
        </w:tc>
        <w:tc>
          <w:tcPr>
            <w:tcW w:w="2395" w:type="dxa"/>
          </w:tcPr>
          <w:p>
            <w:pPr>
              <w:pStyle w:val="TableParagraph"/>
              <w:spacing w:line="156" w:lineRule="exact" w:before="112"/>
              <w:rPr>
                <w:sz w:val="15"/>
              </w:rPr>
            </w:pPr>
            <w:r>
              <w:rPr>
                <w:w w:val="100"/>
                <w:sz w:val="15"/>
              </w:rPr>
              <w:t>-</w:t>
            </w:r>
          </w:p>
        </w:tc>
        <w:tc>
          <w:tcPr>
            <w:tcW w:w="2400" w:type="dxa"/>
          </w:tcPr>
          <w:p>
            <w:pPr>
              <w:pStyle w:val="TableParagraph"/>
              <w:spacing w:line="156" w:lineRule="exact" w:before="112"/>
              <w:ind w:left="101"/>
              <w:rPr>
                <w:sz w:val="15"/>
              </w:rPr>
            </w:pPr>
            <w:r>
              <w:rPr>
                <w:w w:val="100"/>
                <w:sz w:val="15"/>
              </w:rPr>
              <w:t>-</w:t>
            </w:r>
          </w:p>
        </w:tc>
      </w:tr>
      <w:tr>
        <w:trPr>
          <w:trHeight w:val="287" w:hRule="atLeast"/>
        </w:trPr>
        <w:tc>
          <w:tcPr>
            <w:tcW w:w="2666" w:type="dxa"/>
            <w:vMerge/>
            <w:tcBorders>
              <w:top w:val="nil"/>
            </w:tcBorders>
          </w:tcPr>
          <w:p>
            <w:pPr>
              <w:rPr>
                <w:sz w:val="2"/>
                <w:szCs w:val="2"/>
              </w:rPr>
            </w:pPr>
          </w:p>
        </w:tc>
        <w:tc>
          <w:tcPr>
            <w:tcW w:w="2395" w:type="dxa"/>
          </w:tcPr>
          <w:p>
            <w:pPr>
              <w:pStyle w:val="TableParagraph"/>
              <w:spacing w:line="156" w:lineRule="exact"/>
              <w:rPr>
                <w:sz w:val="15"/>
              </w:rPr>
            </w:pPr>
            <w:r>
              <w:rPr>
                <w:w w:val="100"/>
                <w:sz w:val="15"/>
              </w:rPr>
              <w:t>-</w:t>
            </w:r>
          </w:p>
        </w:tc>
        <w:tc>
          <w:tcPr>
            <w:tcW w:w="2400" w:type="dxa"/>
          </w:tcPr>
          <w:p>
            <w:pPr>
              <w:pStyle w:val="TableParagraph"/>
              <w:spacing w:line="156" w:lineRule="exact"/>
              <w:ind w:left="101"/>
              <w:rPr>
                <w:sz w:val="15"/>
              </w:rPr>
            </w:pPr>
            <w:r>
              <w:rPr>
                <w:w w:val="100"/>
                <w:sz w:val="15"/>
              </w:rPr>
              <w:t>-</w:t>
            </w:r>
          </w:p>
        </w:tc>
      </w:tr>
      <w:tr>
        <w:trPr>
          <w:trHeight w:val="287" w:hRule="atLeast"/>
        </w:trPr>
        <w:tc>
          <w:tcPr>
            <w:tcW w:w="2666" w:type="dxa"/>
            <w:vMerge w:val="restart"/>
          </w:tcPr>
          <w:p>
            <w:pPr>
              <w:pStyle w:val="TableParagraph"/>
              <w:spacing w:line="240" w:lineRule="auto"/>
              <w:rPr>
                <w:sz w:val="15"/>
              </w:rPr>
            </w:pPr>
            <w:r>
              <w:rPr>
                <w:w w:val="100"/>
                <w:sz w:val="15"/>
              </w:rPr>
              <w:t>7</w:t>
            </w:r>
          </w:p>
        </w:tc>
        <w:tc>
          <w:tcPr>
            <w:tcW w:w="2395" w:type="dxa"/>
          </w:tcPr>
          <w:p>
            <w:pPr>
              <w:pStyle w:val="TableParagraph"/>
              <w:spacing w:line="156" w:lineRule="exact"/>
              <w:rPr>
                <w:sz w:val="15"/>
              </w:rPr>
            </w:pPr>
            <w:r>
              <w:rPr>
                <w:w w:val="100"/>
                <w:sz w:val="15"/>
              </w:rPr>
              <w:t>-</w:t>
            </w:r>
          </w:p>
        </w:tc>
        <w:tc>
          <w:tcPr>
            <w:tcW w:w="2400" w:type="dxa"/>
          </w:tcPr>
          <w:p>
            <w:pPr>
              <w:pStyle w:val="TableParagraph"/>
              <w:spacing w:line="156" w:lineRule="exact"/>
              <w:ind w:left="101"/>
              <w:rPr>
                <w:sz w:val="15"/>
              </w:rPr>
            </w:pPr>
            <w:r>
              <w:rPr>
                <w:w w:val="100"/>
                <w:sz w:val="15"/>
              </w:rPr>
              <w:t>-</w:t>
            </w:r>
          </w:p>
        </w:tc>
      </w:tr>
      <w:tr>
        <w:trPr>
          <w:trHeight w:val="287" w:hRule="atLeast"/>
        </w:trPr>
        <w:tc>
          <w:tcPr>
            <w:tcW w:w="2666" w:type="dxa"/>
            <w:vMerge/>
            <w:tcBorders>
              <w:top w:val="nil"/>
            </w:tcBorders>
          </w:tcPr>
          <w:p>
            <w:pPr>
              <w:rPr>
                <w:sz w:val="2"/>
                <w:szCs w:val="2"/>
              </w:rPr>
            </w:pPr>
          </w:p>
        </w:tc>
        <w:tc>
          <w:tcPr>
            <w:tcW w:w="2395" w:type="dxa"/>
          </w:tcPr>
          <w:p>
            <w:pPr>
              <w:pStyle w:val="TableParagraph"/>
              <w:spacing w:line="156" w:lineRule="exact"/>
              <w:rPr>
                <w:sz w:val="15"/>
              </w:rPr>
            </w:pPr>
            <w:r>
              <w:rPr>
                <w:w w:val="100"/>
                <w:sz w:val="15"/>
              </w:rPr>
              <w:t>-</w:t>
            </w:r>
          </w:p>
        </w:tc>
        <w:tc>
          <w:tcPr>
            <w:tcW w:w="2400" w:type="dxa"/>
          </w:tcPr>
          <w:p>
            <w:pPr>
              <w:pStyle w:val="TableParagraph"/>
              <w:spacing w:line="156" w:lineRule="exact"/>
              <w:ind w:left="101"/>
              <w:rPr>
                <w:sz w:val="15"/>
              </w:rPr>
            </w:pPr>
            <w:r>
              <w:rPr>
                <w:w w:val="100"/>
                <w:sz w:val="15"/>
              </w:rPr>
              <w:t>-</w:t>
            </w:r>
          </w:p>
        </w:tc>
      </w:tr>
    </w:tbl>
    <w:p>
      <w:pPr>
        <w:pStyle w:val="BodyText"/>
        <w:rPr>
          <w:sz w:val="20"/>
        </w:rPr>
      </w:pPr>
    </w:p>
    <w:p>
      <w:pPr>
        <w:pStyle w:val="BodyText"/>
        <w:rPr>
          <w:sz w:val="20"/>
        </w:rPr>
      </w:pPr>
    </w:p>
    <w:p>
      <w:pPr>
        <w:pStyle w:val="BodyText"/>
        <w:spacing w:before="6"/>
        <w:rPr>
          <w:sz w:val="19"/>
        </w:rPr>
      </w:pPr>
    </w:p>
    <w:p>
      <w:pPr>
        <w:pStyle w:val="Heading6"/>
        <w:spacing w:before="76"/>
        <w:ind w:left="787"/>
      </w:pPr>
      <w:r>
        <w:rPr/>
        <w:t>VIRTUAL</w:t>
      </w:r>
      <w:r>
        <w:rPr>
          <w:spacing w:val="-9"/>
        </w:rPr>
        <w:t> </w:t>
      </w:r>
      <w:r>
        <w:rPr/>
        <w:t>SENSOR</w:t>
      </w:r>
      <w:r>
        <w:rPr>
          <w:spacing w:val="-9"/>
        </w:rPr>
        <w:t> </w:t>
      </w:r>
      <w:r>
        <w:rPr>
          <w:spacing w:val="-2"/>
        </w:rPr>
        <w:t>ADDRESS</w:t>
      </w:r>
    </w:p>
    <w:p>
      <w:pPr>
        <w:pStyle w:val="BodyText"/>
        <w:tabs>
          <w:tab w:pos="2141" w:val="left" w:leader="none"/>
        </w:tabs>
        <w:spacing w:before="116"/>
        <w:ind w:left="788"/>
      </w:pPr>
      <w:r>
        <w:rPr>
          <w:spacing w:val="-2"/>
        </w:rPr>
        <w:t>Length:</w:t>
      </w:r>
      <w:r>
        <w:rPr/>
        <w:tab/>
      </w:r>
      <w:r>
        <w:rPr>
          <w:spacing w:val="-4"/>
        </w:rPr>
        <w:t>Byte</w:t>
      </w:r>
    </w:p>
    <w:p>
      <w:pPr>
        <w:pStyle w:val="BodyText"/>
        <w:tabs>
          <w:tab w:pos="2141" w:val="left" w:leader="none"/>
        </w:tabs>
        <w:spacing w:before="115"/>
        <w:ind w:left="787"/>
      </w:pPr>
      <w:r>
        <w:rPr>
          <w:spacing w:val="-2"/>
        </w:rPr>
        <w:t>Range:</w:t>
      </w:r>
      <w:r>
        <w:rPr/>
        <w:tab/>
        <w:t>1…32,</w:t>
      </w:r>
      <w:r>
        <w:rPr>
          <w:spacing w:val="-4"/>
        </w:rPr>
        <w:t> </w:t>
      </w:r>
      <w:r>
        <w:rPr/>
        <w:t>(0=virtual</w:t>
      </w:r>
      <w:r>
        <w:rPr>
          <w:spacing w:val="-3"/>
        </w:rPr>
        <w:t> </w:t>
      </w:r>
      <w:r>
        <w:rPr/>
        <w:t>sensor</w:t>
      </w:r>
      <w:r>
        <w:rPr>
          <w:spacing w:val="-4"/>
        </w:rPr>
        <w:t> </w:t>
      </w:r>
      <w:r>
        <w:rPr/>
        <w:t>address</w:t>
      </w:r>
      <w:r>
        <w:rPr>
          <w:spacing w:val="-3"/>
        </w:rPr>
        <w:t> </w:t>
      </w:r>
      <w:r>
        <w:rPr/>
        <w:t>not</w:t>
      </w:r>
      <w:r>
        <w:rPr>
          <w:spacing w:val="-3"/>
        </w:rPr>
        <w:t> </w:t>
      </w:r>
      <w:r>
        <w:rPr>
          <w:spacing w:val="-4"/>
        </w:rPr>
        <w:t>used)</w:t>
      </w:r>
    </w:p>
    <w:p>
      <w:pPr>
        <w:pStyle w:val="BodyText"/>
        <w:tabs>
          <w:tab w:pos="2141" w:val="left" w:leader="none"/>
        </w:tabs>
        <w:spacing w:before="113"/>
        <w:ind w:left="788"/>
      </w:pPr>
      <w:r>
        <w:rPr>
          <w:spacing w:val="-2"/>
        </w:rPr>
        <w:t>Description:</w:t>
      </w:r>
      <w:r>
        <w:rPr/>
        <w:tab/>
        <w:t>VdS</w:t>
      </w:r>
      <w:r>
        <w:rPr>
          <w:spacing w:val="-3"/>
        </w:rPr>
        <w:t> </w:t>
      </w:r>
      <w:r>
        <w:rPr>
          <w:spacing w:val="-4"/>
        </w:rPr>
        <w:t>only.</w:t>
      </w:r>
    </w:p>
    <w:p>
      <w:pPr>
        <w:pStyle w:val="BodyText"/>
        <w:rPr>
          <w:sz w:val="14"/>
        </w:rPr>
      </w:pPr>
    </w:p>
    <w:p>
      <w:pPr>
        <w:pStyle w:val="BodyText"/>
        <w:rPr>
          <w:sz w:val="14"/>
        </w:rPr>
      </w:pPr>
    </w:p>
    <w:p>
      <w:pPr>
        <w:pStyle w:val="Heading6"/>
        <w:spacing w:before="91"/>
        <w:ind w:left="787"/>
      </w:pPr>
      <w:r>
        <w:rPr/>
        <w:t>SYSTEM</w:t>
      </w:r>
      <w:r>
        <w:rPr>
          <w:spacing w:val="-5"/>
        </w:rPr>
        <w:t> </w:t>
      </w:r>
      <w:r>
        <w:rPr>
          <w:spacing w:val="-4"/>
        </w:rPr>
        <w:t>ZONE</w:t>
      </w:r>
    </w:p>
    <w:p>
      <w:pPr>
        <w:pStyle w:val="BodyText"/>
        <w:tabs>
          <w:tab w:pos="2141" w:val="left" w:leader="none"/>
        </w:tabs>
        <w:spacing w:before="116"/>
        <w:ind w:left="788"/>
      </w:pPr>
      <w:r>
        <w:rPr>
          <w:spacing w:val="-2"/>
        </w:rPr>
        <w:t>Length:</w:t>
      </w:r>
      <w:r>
        <w:rPr/>
        <w:tab/>
      </w:r>
      <w:r>
        <w:rPr>
          <w:spacing w:val="-4"/>
        </w:rPr>
        <w:t>Word</w:t>
      </w:r>
    </w:p>
    <w:p>
      <w:pPr>
        <w:pStyle w:val="BodyText"/>
        <w:tabs>
          <w:tab w:pos="2141" w:val="left" w:leader="none"/>
        </w:tabs>
        <w:spacing w:before="113"/>
        <w:ind w:left="787"/>
      </w:pPr>
      <w:r>
        <w:rPr>
          <w:spacing w:val="-2"/>
        </w:rPr>
        <w:t>Range:</w:t>
      </w:r>
      <w:r>
        <w:rPr/>
        <w:tab/>
        <w:t>1…65535,</w:t>
      </w:r>
      <w:r>
        <w:rPr>
          <w:spacing w:val="-5"/>
        </w:rPr>
        <w:t> </w:t>
      </w:r>
      <w:r>
        <w:rPr/>
        <w:t>(0=system</w:t>
      </w:r>
      <w:r>
        <w:rPr>
          <w:spacing w:val="-3"/>
        </w:rPr>
        <w:t> </w:t>
      </w:r>
      <w:r>
        <w:rPr/>
        <w:t>zone</w:t>
      </w:r>
      <w:r>
        <w:rPr>
          <w:spacing w:val="-4"/>
        </w:rPr>
        <w:t> </w:t>
      </w:r>
      <w:r>
        <w:rPr/>
        <w:t>not</w:t>
      </w:r>
      <w:r>
        <w:rPr>
          <w:spacing w:val="-2"/>
        </w:rPr>
        <w:t> </w:t>
      </w:r>
      <w:r>
        <w:rPr>
          <w:spacing w:val="-4"/>
        </w:rPr>
        <w:t>used)</w:t>
      </w:r>
    </w:p>
    <w:p>
      <w:pPr>
        <w:pStyle w:val="BodyText"/>
        <w:tabs>
          <w:tab w:pos="2141" w:val="left" w:leader="none"/>
        </w:tabs>
        <w:spacing w:before="116"/>
        <w:ind w:left="788"/>
      </w:pPr>
      <w:r>
        <w:rPr>
          <w:spacing w:val="-2"/>
        </w:rPr>
        <w:t>Description:</w:t>
      </w:r>
      <w:r>
        <w:rPr/>
        <w:tab/>
        <w:t>VdS</w:t>
      </w:r>
      <w:r>
        <w:rPr>
          <w:spacing w:val="-3"/>
        </w:rPr>
        <w:t> </w:t>
      </w:r>
      <w:r>
        <w:rPr>
          <w:spacing w:val="-4"/>
        </w:rPr>
        <w:t>only.</w:t>
      </w:r>
    </w:p>
    <w:p>
      <w:pPr>
        <w:pStyle w:val="BodyText"/>
        <w:rPr>
          <w:sz w:val="14"/>
        </w:rPr>
      </w:pPr>
    </w:p>
    <w:p>
      <w:pPr>
        <w:pStyle w:val="BodyText"/>
        <w:rPr>
          <w:sz w:val="14"/>
        </w:rPr>
      </w:pPr>
    </w:p>
    <w:p>
      <w:pPr>
        <w:pStyle w:val="BodyText"/>
        <w:spacing w:before="10"/>
        <w:rPr>
          <w:sz w:val="12"/>
        </w:rPr>
      </w:pPr>
    </w:p>
    <w:p>
      <w:pPr>
        <w:pStyle w:val="Heading6"/>
        <w:ind w:left="787"/>
      </w:pPr>
      <w:r>
        <w:rPr>
          <w:spacing w:val="-2"/>
        </w:rPr>
        <w:t>PROTOCOL</w:t>
      </w:r>
    </w:p>
    <w:p>
      <w:pPr>
        <w:pStyle w:val="BodyText"/>
        <w:tabs>
          <w:tab w:pos="2141" w:val="left" w:leader="none"/>
        </w:tabs>
        <w:spacing w:before="116"/>
        <w:ind w:left="788"/>
      </w:pPr>
      <w:r>
        <w:rPr>
          <w:spacing w:val="-2"/>
        </w:rPr>
        <w:t>Length:</w:t>
      </w:r>
      <w:r>
        <w:rPr/>
        <w:tab/>
      </w:r>
      <w:r>
        <w:rPr>
          <w:spacing w:val="-4"/>
        </w:rPr>
        <w:t>Byte</w:t>
      </w:r>
    </w:p>
    <w:p>
      <w:pPr>
        <w:pStyle w:val="BodyText"/>
        <w:tabs>
          <w:tab w:pos="2460" w:val="right" w:leader="none"/>
        </w:tabs>
        <w:spacing w:before="113"/>
        <w:ind w:left="787"/>
      </w:pPr>
      <w:r>
        <w:rPr>
          <w:spacing w:val="-2"/>
        </w:rPr>
        <w:t>Range:</w:t>
      </w:r>
      <w:r>
        <w:rPr/>
        <w:tab/>
      </w:r>
      <w:r>
        <w:rPr>
          <w:spacing w:val="-5"/>
        </w:rPr>
        <w:t>0…2</w:t>
      </w:r>
    </w:p>
    <w:p>
      <w:pPr>
        <w:pStyle w:val="BodyText"/>
        <w:tabs>
          <w:tab w:pos="2141" w:val="left" w:leader="none"/>
        </w:tabs>
        <w:spacing w:before="115"/>
        <w:ind w:left="788"/>
      </w:pPr>
      <w:r>
        <w:rPr>
          <w:spacing w:val="-2"/>
        </w:rPr>
        <w:t>Description:</w:t>
      </w:r>
      <w:r>
        <w:rPr/>
        <w:tab/>
        <w:t>Global</w:t>
      </w:r>
      <w:r>
        <w:rPr>
          <w:spacing w:val="-6"/>
        </w:rPr>
        <w:t> </w:t>
      </w:r>
      <w:r>
        <w:rPr/>
        <w:t>Panel</w:t>
      </w:r>
      <w:r>
        <w:rPr>
          <w:spacing w:val="-3"/>
        </w:rPr>
        <w:t> </w:t>
      </w:r>
      <w:r>
        <w:rPr>
          <w:spacing w:val="-4"/>
        </w:rPr>
        <w:t>only.</w:t>
      </w:r>
    </w:p>
    <w:p>
      <w:pPr>
        <w:spacing w:after="0"/>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36768" id="docshape103"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62" w:id="45"/>
      <w:r>
        <w:rPr>
          <w:w w:val="105"/>
        </w:rPr>
        <w:t>Volatile</w:t>
      </w:r>
      <w:r>
        <w:rPr>
          <w:spacing w:val="-10"/>
          <w:w w:val="105"/>
        </w:rPr>
        <w:t> </w:t>
      </w:r>
      <w:r>
        <w:rPr>
          <w:w w:val="105"/>
        </w:rPr>
        <w:t>General</w:t>
      </w:r>
      <w:r>
        <w:rPr>
          <w:spacing w:val="-10"/>
          <w:w w:val="105"/>
        </w:rPr>
        <w:t> </w:t>
      </w:r>
      <w:r>
        <w:rPr>
          <w:w w:val="105"/>
        </w:rPr>
        <w:t>Block</w:t>
      </w:r>
      <w:r>
        <w:rPr>
          <w:spacing w:val="-12"/>
          <w:w w:val="105"/>
        </w:rPr>
        <w:t> </w:t>
      </w:r>
      <w:r>
        <w:rPr>
          <w:w w:val="105"/>
        </w:rPr>
        <w:t>Data</w:t>
      </w:r>
      <w:r>
        <w:rPr>
          <w:spacing w:val="-10"/>
          <w:w w:val="105"/>
        </w:rPr>
        <w:t> </w:t>
      </w:r>
      <w:r>
        <w:rPr>
          <w:w w:val="105"/>
        </w:rPr>
        <w:t>(29,</w:t>
      </w:r>
      <w:r>
        <w:rPr>
          <w:spacing w:val="-10"/>
          <w:w w:val="105"/>
        </w:rPr>
        <w:t> </w:t>
      </w:r>
      <w:bookmarkEnd w:id="45"/>
      <w:r>
        <w:rPr>
          <w:spacing w:val="-4"/>
          <w:w w:val="105"/>
        </w:rPr>
        <w:t>1Dh)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29</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157</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157</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29</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29</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INDEX</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2…101</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DATA</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1"/>
        <w:rPr>
          <w:rFonts w:ascii="Arial"/>
          <w:b/>
          <w:sz w:val="18"/>
        </w:rPr>
      </w:pPr>
    </w:p>
    <w:p>
      <w:pPr>
        <w:pStyle w:val="Heading6"/>
      </w:pPr>
      <w:r>
        <w:rPr>
          <w:spacing w:val="-2"/>
        </w:rPr>
        <w:t>INDEX</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0...4</w:t>
      </w:r>
    </w:p>
    <w:p>
      <w:pPr>
        <w:pStyle w:val="BodyText"/>
        <w:tabs>
          <w:tab w:pos="2141" w:val="left" w:leader="none"/>
        </w:tabs>
        <w:spacing w:before="115"/>
        <w:ind w:left="775"/>
      </w:pPr>
      <w:r>
        <w:rPr>
          <w:spacing w:val="-2"/>
        </w:rPr>
        <w:t>Description:</w:t>
      </w:r>
      <w:r>
        <w:rPr/>
        <w:tab/>
        <w:t>A</w:t>
      </w:r>
      <w:r>
        <w:rPr>
          <w:spacing w:val="-6"/>
        </w:rPr>
        <w:t> </w:t>
      </w:r>
      <w:r>
        <w:rPr/>
        <w:t>number</w:t>
      </w:r>
      <w:r>
        <w:rPr>
          <w:spacing w:val="-5"/>
        </w:rPr>
        <w:t> </w:t>
      </w:r>
      <w:r>
        <w:rPr/>
        <w:t>indicating</w:t>
      </w:r>
      <w:r>
        <w:rPr>
          <w:spacing w:val="-3"/>
        </w:rPr>
        <w:t> </w:t>
      </w:r>
      <w:r>
        <w:rPr/>
        <w:t>the</w:t>
      </w:r>
      <w:r>
        <w:rPr>
          <w:spacing w:val="-5"/>
        </w:rPr>
        <w:t> </w:t>
      </w:r>
      <w:r>
        <w:rPr/>
        <w:t>required</w:t>
      </w:r>
      <w:r>
        <w:rPr>
          <w:spacing w:val="-3"/>
        </w:rPr>
        <w:t> </w:t>
      </w:r>
      <w:r>
        <w:rPr/>
        <w:t>general</w:t>
      </w:r>
      <w:r>
        <w:rPr>
          <w:spacing w:val="-3"/>
        </w:rPr>
        <w:t> </w:t>
      </w:r>
      <w:r>
        <w:rPr/>
        <w:t>alarm/sub-alarm</w:t>
      </w:r>
      <w:r>
        <w:rPr>
          <w:spacing w:val="1"/>
        </w:rPr>
        <w:t> </w:t>
      </w:r>
      <w:r>
        <w:rPr/>
        <w:t>memory</w:t>
      </w:r>
      <w:r>
        <w:rPr>
          <w:spacing w:val="-4"/>
        </w:rPr>
        <w:t> </w:t>
      </w:r>
      <w:r>
        <w:rPr>
          <w:spacing w:val="-2"/>
        </w:rPr>
        <w:t>bank:</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5" w:lineRule="exact" w:before="117"/>
              <w:rPr>
                <w:rFonts w:ascii="Arial"/>
                <w:b/>
                <w:sz w:val="15"/>
              </w:rPr>
            </w:pPr>
            <w:r>
              <w:rPr>
                <w:rFonts w:ascii="Arial"/>
                <w:b/>
                <w:spacing w:val="-2"/>
                <w:sz w:val="15"/>
              </w:rPr>
              <w:t>INDEX</w:t>
            </w:r>
          </w:p>
        </w:tc>
        <w:tc>
          <w:tcPr>
            <w:tcW w:w="2664" w:type="dxa"/>
          </w:tcPr>
          <w:p>
            <w:pPr>
              <w:pStyle w:val="TableParagraph"/>
              <w:spacing w:line="155" w:lineRule="exact" w:before="117"/>
              <w:ind w:left="102"/>
              <w:rPr>
                <w:rFonts w:ascii="Arial"/>
                <w:b/>
                <w:sz w:val="15"/>
              </w:rPr>
            </w:pPr>
            <w:r>
              <w:rPr>
                <w:rFonts w:ascii="Arial"/>
                <w:b/>
                <w:spacing w:val="-2"/>
                <w:sz w:val="15"/>
              </w:rPr>
              <w:t>FP2000</w:t>
            </w:r>
          </w:p>
        </w:tc>
        <w:tc>
          <w:tcPr>
            <w:tcW w:w="2533" w:type="dxa"/>
          </w:tcPr>
          <w:p>
            <w:pPr>
              <w:pStyle w:val="TableParagraph"/>
              <w:spacing w:line="155" w:lineRule="exact" w:before="117"/>
              <w:ind w:left="102"/>
              <w:rPr>
                <w:rFonts w:ascii="Arial"/>
                <w:b/>
                <w:sz w:val="15"/>
              </w:rPr>
            </w:pPr>
            <w:r>
              <w:rPr>
                <w:rFonts w:ascii="Arial"/>
                <w:b/>
                <w:spacing w:val="-2"/>
                <w:sz w:val="15"/>
              </w:rPr>
              <w:t>FP780</w:t>
            </w:r>
          </w:p>
        </w:tc>
      </w:tr>
      <w:tr>
        <w:trPr>
          <w:trHeight w:val="286" w:hRule="atLeast"/>
        </w:trPr>
        <w:tc>
          <w:tcPr>
            <w:tcW w:w="2264" w:type="dxa"/>
          </w:tcPr>
          <w:p>
            <w:pPr>
              <w:pStyle w:val="TableParagraph"/>
              <w:spacing w:before="112"/>
              <w:rPr>
                <w:sz w:val="15"/>
              </w:rPr>
            </w:pPr>
            <w:r>
              <w:rPr>
                <w:w w:val="100"/>
                <w:sz w:val="15"/>
              </w:rPr>
              <w:t>0</w:t>
            </w:r>
          </w:p>
        </w:tc>
        <w:tc>
          <w:tcPr>
            <w:tcW w:w="2664" w:type="dxa"/>
          </w:tcPr>
          <w:p>
            <w:pPr>
              <w:pStyle w:val="TableParagraph"/>
              <w:spacing w:before="112"/>
              <w:ind w:left="102"/>
              <w:rPr>
                <w:sz w:val="15"/>
              </w:rPr>
            </w:pPr>
            <w:r>
              <w:rPr>
                <w:sz w:val="15"/>
              </w:rPr>
              <w:t>Bank</w:t>
            </w:r>
            <w:r>
              <w:rPr>
                <w:spacing w:val="-4"/>
                <w:sz w:val="15"/>
              </w:rPr>
              <w:t> </w:t>
            </w:r>
            <w:r>
              <w:rPr>
                <w:sz w:val="15"/>
              </w:rPr>
              <w:t>0</w:t>
            </w:r>
            <w:r>
              <w:rPr>
                <w:spacing w:val="-3"/>
                <w:sz w:val="15"/>
              </w:rPr>
              <w:t> </w:t>
            </w:r>
            <w:r>
              <w:rPr>
                <w:sz w:val="15"/>
              </w:rPr>
              <w:t>(General</w:t>
            </w:r>
            <w:r>
              <w:rPr>
                <w:spacing w:val="-2"/>
                <w:sz w:val="15"/>
              </w:rPr>
              <w:t> Alarms)</w:t>
            </w:r>
          </w:p>
        </w:tc>
        <w:tc>
          <w:tcPr>
            <w:tcW w:w="2533" w:type="dxa"/>
          </w:tcPr>
          <w:p>
            <w:pPr>
              <w:pStyle w:val="TableParagraph"/>
              <w:spacing w:before="112"/>
              <w:ind w:left="102"/>
              <w:rPr>
                <w:sz w:val="15"/>
              </w:rPr>
            </w:pPr>
            <w:r>
              <w:rPr>
                <w:sz w:val="15"/>
              </w:rPr>
              <w:t>Bank</w:t>
            </w:r>
            <w:r>
              <w:rPr>
                <w:spacing w:val="-2"/>
                <w:sz w:val="15"/>
              </w:rPr>
              <w:t> </w:t>
            </w:r>
            <w:r>
              <w:rPr>
                <w:sz w:val="15"/>
              </w:rPr>
              <w:t>0</w:t>
            </w:r>
            <w:r>
              <w:rPr>
                <w:spacing w:val="-3"/>
                <w:sz w:val="15"/>
              </w:rPr>
              <w:t> </w:t>
            </w:r>
            <w:r>
              <w:rPr>
                <w:sz w:val="15"/>
              </w:rPr>
              <w:t>(General</w:t>
            </w:r>
            <w:r>
              <w:rPr>
                <w:spacing w:val="-2"/>
                <w:sz w:val="15"/>
              </w:rPr>
              <w:t> Alarms)</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z w:val="15"/>
              </w:rPr>
              <w:t>Bank</w:t>
            </w:r>
            <w:r>
              <w:rPr>
                <w:spacing w:val="-2"/>
                <w:sz w:val="15"/>
              </w:rPr>
              <w:t> </w:t>
            </w:r>
            <w:r>
              <w:rPr>
                <w:sz w:val="15"/>
              </w:rPr>
              <w:t>1 </w:t>
            </w:r>
            <w:r>
              <w:rPr>
                <w:spacing w:val="-2"/>
                <w:sz w:val="15"/>
              </w:rPr>
              <w:t>(Actions)</w:t>
            </w:r>
          </w:p>
        </w:tc>
        <w:tc>
          <w:tcPr>
            <w:tcW w:w="2533" w:type="dxa"/>
          </w:tcPr>
          <w:p>
            <w:pPr>
              <w:pStyle w:val="TableParagraph"/>
              <w:ind w:left="102"/>
              <w:rPr>
                <w:sz w:val="15"/>
              </w:rPr>
            </w:pPr>
            <w:r>
              <w:rPr>
                <w:sz w:val="15"/>
              </w:rPr>
              <w:t>Bank 1</w:t>
            </w:r>
            <w:r>
              <w:rPr>
                <w:spacing w:val="-2"/>
                <w:sz w:val="15"/>
              </w:rPr>
              <w:t> (Actions)</w:t>
            </w:r>
          </w:p>
        </w:tc>
      </w:tr>
      <w:tr>
        <w:trPr>
          <w:trHeight w:val="285" w:hRule="atLeast"/>
        </w:trPr>
        <w:tc>
          <w:tcPr>
            <w:tcW w:w="2264" w:type="dxa"/>
          </w:tcPr>
          <w:p>
            <w:pPr>
              <w:pStyle w:val="TableParagraph"/>
              <w:rPr>
                <w:sz w:val="15"/>
              </w:rPr>
            </w:pPr>
            <w:r>
              <w:rPr>
                <w:w w:val="100"/>
                <w:sz w:val="15"/>
              </w:rPr>
              <w:t>2</w:t>
            </w:r>
          </w:p>
        </w:tc>
        <w:tc>
          <w:tcPr>
            <w:tcW w:w="2664" w:type="dxa"/>
          </w:tcPr>
          <w:p>
            <w:pPr>
              <w:pStyle w:val="TableParagraph"/>
              <w:ind w:left="102"/>
              <w:rPr>
                <w:sz w:val="15"/>
              </w:rPr>
            </w:pPr>
            <w:r>
              <w:rPr>
                <w:sz w:val="15"/>
              </w:rPr>
              <w:t>Bank</w:t>
            </w:r>
            <w:r>
              <w:rPr>
                <w:spacing w:val="-5"/>
                <w:sz w:val="15"/>
              </w:rPr>
              <w:t> </w:t>
            </w:r>
            <w:r>
              <w:rPr>
                <w:sz w:val="15"/>
              </w:rPr>
              <w:t>2</w:t>
            </w:r>
            <w:r>
              <w:rPr>
                <w:spacing w:val="-3"/>
                <w:sz w:val="15"/>
              </w:rPr>
              <w:t> </w:t>
            </w:r>
            <w:r>
              <w:rPr>
                <w:sz w:val="15"/>
              </w:rPr>
              <w:t>(Sub-</w:t>
            </w:r>
            <w:r>
              <w:rPr>
                <w:spacing w:val="-2"/>
                <w:sz w:val="15"/>
              </w:rPr>
              <w:t>alarms)</w:t>
            </w:r>
          </w:p>
        </w:tc>
        <w:tc>
          <w:tcPr>
            <w:tcW w:w="2533" w:type="dxa"/>
          </w:tcPr>
          <w:p>
            <w:pPr>
              <w:pStyle w:val="TableParagraph"/>
              <w:ind w:left="102"/>
              <w:rPr>
                <w:sz w:val="15"/>
              </w:rPr>
            </w:pPr>
            <w:r>
              <w:rPr>
                <w:sz w:val="15"/>
              </w:rPr>
              <w:t>Bank</w:t>
            </w:r>
            <w:r>
              <w:rPr>
                <w:spacing w:val="-3"/>
                <w:sz w:val="15"/>
              </w:rPr>
              <w:t> </w:t>
            </w:r>
            <w:r>
              <w:rPr>
                <w:sz w:val="15"/>
              </w:rPr>
              <w:t>2</w:t>
            </w:r>
            <w:r>
              <w:rPr>
                <w:spacing w:val="-5"/>
                <w:sz w:val="15"/>
              </w:rPr>
              <w:t> </w:t>
            </w:r>
            <w:r>
              <w:rPr>
                <w:sz w:val="15"/>
              </w:rPr>
              <w:t>(Sub-</w:t>
            </w:r>
            <w:r>
              <w:rPr>
                <w:spacing w:val="-2"/>
                <w:sz w:val="15"/>
              </w:rPr>
              <w:t>alarms)</w:t>
            </w:r>
          </w:p>
        </w:tc>
      </w:tr>
      <w:tr>
        <w:trPr>
          <w:trHeight w:val="285" w:hRule="atLeast"/>
        </w:trPr>
        <w:tc>
          <w:tcPr>
            <w:tcW w:w="2264" w:type="dxa"/>
          </w:tcPr>
          <w:p>
            <w:pPr>
              <w:pStyle w:val="TableParagraph"/>
              <w:rPr>
                <w:sz w:val="15"/>
              </w:rPr>
            </w:pPr>
            <w:r>
              <w:rPr>
                <w:w w:val="100"/>
                <w:sz w:val="15"/>
              </w:rPr>
              <w:t>3</w:t>
            </w:r>
          </w:p>
        </w:tc>
        <w:tc>
          <w:tcPr>
            <w:tcW w:w="2664" w:type="dxa"/>
          </w:tcPr>
          <w:p>
            <w:pPr>
              <w:pStyle w:val="TableParagraph"/>
              <w:ind w:left="102"/>
              <w:rPr>
                <w:sz w:val="15"/>
              </w:rPr>
            </w:pPr>
            <w:r>
              <w:rPr>
                <w:sz w:val="15"/>
              </w:rPr>
              <w:t>Bank</w:t>
            </w:r>
            <w:r>
              <w:rPr>
                <w:spacing w:val="-5"/>
                <w:sz w:val="15"/>
              </w:rPr>
              <w:t> </w:t>
            </w:r>
            <w:r>
              <w:rPr>
                <w:sz w:val="15"/>
              </w:rPr>
              <w:t>3</w:t>
            </w:r>
            <w:r>
              <w:rPr>
                <w:spacing w:val="-3"/>
                <w:sz w:val="15"/>
              </w:rPr>
              <w:t> </w:t>
            </w:r>
            <w:r>
              <w:rPr>
                <w:sz w:val="15"/>
              </w:rPr>
              <w:t>(Sub-</w:t>
            </w:r>
            <w:r>
              <w:rPr>
                <w:spacing w:val="-2"/>
                <w:sz w:val="15"/>
              </w:rPr>
              <w:t>alarms)</w:t>
            </w:r>
          </w:p>
        </w:tc>
        <w:tc>
          <w:tcPr>
            <w:tcW w:w="2533" w:type="dxa"/>
          </w:tcPr>
          <w:p>
            <w:pPr>
              <w:pStyle w:val="TableParagraph"/>
              <w:ind w:left="102"/>
              <w:rPr>
                <w:sz w:val="15"/>
              </w:rPr>
            </w:pPr>
            <w:r>
              <w:rPr>
                <w:sz w:val="15"/>
              </w:rPr>
              <w:t>Bank</w:t>
            </w:r>
            <w:r>
              <w:rPr>
                <w:spacing w:val="-3"/>
                <w:sz w:val="15"/>
              </w:rPr>
              <w:t> </w:t>
            </w:r>
            <w:r>
              <w:rPr>
                <w:sz w:val="15"/>
              </w:rPr>
              <w:t>3</w:t>
            </w:r>
            <w:r>
              <w:rPr>
                <w:spacing w:val="-5"/>
                <w:sz w:val="15"/>
              </w:rPr>
              <w:t> </w:t>
            </w:r>
            <w:r>
              <w:rPr>
                <w:sz w:val="15"/>
              </w:rPr>
              <w:t>(Sub-</w:t>
            </w:r>
            <w:r>
              <w:rPr>
                <w:spacing w:val="-2"/>
                <w:sz w:val="15"/>
              </w:rPr>
              <w:t>alarms)</w:t>
            </w:r>
          </w:p>
        </w:tc>
      </w:tr>
      <w:tr>
        <w:trPr>
          <w:trHeight w:val="285" w:hRule="atLeast"/>
        </w:trPr>
        <w:tc>
          <w:tcPr>
            <w:tcW w:w="2264" w:type="dxa"/>
          </w:tcPr>
          <w:p>
            <w:pPr>
              <w:pStyle w:val="TableParagraph"/>
              <w:rPr>
                <w:sz w:val="15"/>
              </w:rPr>
            </w:pPr>
            <w:r>
              <w:rPr>
                <w:w w:val="100"/>
                <w:sz w:val="15"/>
              </w:rPr>
              <w:t>4</w:t>
            </w:r>
          </w:p>
        </w:tc>
        <w:tc>
          <w:tcPr>
            <w:tcW w:w="2664" w:type="dxa"/>
          </w:tcPr>
          <w:p>
            <w:pPr>
              <w:pStyle w:val="TableParagraph"/>
              <w:ind w:left="102"/>
              <w:rPr>
                <w:sz w:val="15"/>
              </w:rPr>
            </w:pPr>
            <w:r>
              <w:rPr>
                <w:sz w:val="15"/>
              </w:rPr>
              <w:t>Bank</w:t>
            </w:r>
            <w:r>
              <w:rPr>
                <w:spacing w:val="-5"/>
                <w:sz w:val="15"/>
              </w:rPr>
              <w:t> </w:t>
            </w:r>
            <w:r>
              <w:rPr>
                <w:sz w:val="15"/>
              </w:rPr>
              <w:t>4</w:t>
            </w:r>
            <w:r>
              <w:rPr>
                <w:spacing w:val="-3"/>
                <w:sz w:val="15"/>
              </w:rPr>
              <w:t> </w:t>
            </w:r>
            <w:r>
              <w:rPr>
                <w:sz w:val="15"/>
              </w:rPr>
              <w:t>(Sub-</w:t>
            </w:r>
            <w:r>
              <w:rPr>
                <w:spacing w:val="-2"/>
                <w:sz w:val="15"/>
              </w:rPr>
              <w:t>alarms)</w:t>
            </w:r>
          </w:p>
        </w:tc>
        <w:tc>
          <w:tcPr>
            <w:tcW w:w="2533" w:type="dxa"/>
          </w:tcPr>
          <w:p>
            <w:pPr>
              <w:pStyle w:val="TableParagraph"/>
              <w:ind w:left="102"/>
              <w:rPr>
                <w:sz w:val="15"/>
              </w:rPr>
            </w:pPr>
            <w:r>
              <w:rPr>
                <w:sz w:val="15"/>
              </w:rPr>
              <w:t>Bank</w:t>
            </w:r>
            <w:r>
              <w:rPr>
                <w:spacing w:val="-3"/>
                <w:sz w:val="15"/>
              </w:rPr>
              <w:t> </w:t>
            </w:r>
            <w:r>
              <w:rPr>
                <w:sz w:val="15"/>
              </w:rPr>
              <w:t>4</w:t>
            </w:r>
            <w:r>
              <w:rPr>
                <w:spacing w:val="-5"/>
                <w:sz w:val="15"/>
              </w:rPr>
              <w:t> </w:t>
            </w:r>
            <w:r>
              <w:rPr>
                <w:sz w:val="15"/>
              </w:rPr>
              <w:t>(Sub-</w:t>
            </w:r>
            <w:r>
              <w:rPr>
                <w:spacing w:val="-2"/>
                <w:sz w:val="15"/>
              </w:rPr>
              <w:t>alarms)</w:t>
            </w:r>
          </w:p>
        </w:tc>
      </w:tr>
      <w:tr>
        <w:trPr>
          <w:trHeight w:val="285" w:hRule="atLeast"/>
        </w:trPr>
        <w:tc>
          <w:tcPr>
            <w:tcW w:w="2264" w:type="dxa"/>
          </w:tcPr>
          <w:p>
            <w:pPr>
              <w:pStyle w:val="TableParagraph"/>
              <w:rPr>
                <w:sz w:val="15"/>
              </w:rPr>
            </w:pPr>
            <w:r>
              <w:rPr>
                <w:w w:val="100"/>
                <w:sz w:val="15"/>
              </w:rPr>
              <w:t>5</w:t>
            </w:r>
          </w:p>
        </w:tc>
        <w:tc>
          <w:tcPr>
            <w:tcW w:w="2664" w:type="dxa"/>
          </w:tcPr>
          <w:p>
            <w:pPr>
              <w:pStyle w:val="TableParagraph"/>
              <w:ind w:left="102"/>
              <w:rPr>
                <w:sz w:val="15"/>
              </w:rPr>
            </w:pPr>
            <w:r>
              <w:rPr>
                <w:sz w:val="15"/>
              </w:rPr>
              <w:t>Bank</w:t>
            </w:r>
            <w:r>
              <w:rPr>
                <w:spacing w:val="-5"/>
                <w:sz w:val="15"/>
              </w:rPr>
              <w:t> </w:t>
            </w:r>
            <w:r>
              <w:rPr>
                <w:sz w:val="15"/>
              </w:rPr>
              <w:t>5</w:t>
            </w:r>
            <w:r>
              <w:rPr>
                <w:spacing w:val="-3"/>
                <w:sz w:val="15"/>
              </w:rPr>
              <w:t> </w:t>
            </w:r>
            <w:r>
              <w:rPr>
                <w:sz w:val="15"/>
              </w:rPr>
              <w:t>(Sub-</w:t>
            </w:r>
            <w:r>
              <w:rPr>
                <w:spacing w:val="-2"/>
                <w:sz w:val="15"/>
              </w:rPr>
              <w:t>alarms)</w:t>
            </w:r>
          </w:p>
        </w:tc>
        <w:tc>
          <w:tcPr>
            <w:tcW w:w="2533" w:type="dxa"/>
          </w:tcPr>
          <w:p>
            <w:pPr>
              <w:pStyle w:val="TableParagraph"/>
              <w:ind w:left="102"/>
              <w:rPr>
                <w:sz w:val="15"/>
              </w:rPr>
            </w:pPr>
            <w:r>
              <w:rPr>
                <w:w w:val="100"/>
                <w:sz w:val="15"/>
              </w:rPr>
              <w:t>-</w:t>
            </w:r>
          </w:p>
        </w:tc>
      </w:tr>
    </w:tbl>
    <w:p>
      <w:pPr>
        <w:pStyle w:val="BodyText"/>
        <w:rPr>
          <w:sz w:val="14"/>
        </w:rPr>
      </w:pPr>
    </w:p>
    <w:p>
      <w:pPr>
        <w:pStyle w:val="BodyText"/>
        <w:rPr>
          <w:sz w:val="14"/>
        </w:rPr>
      </w:pPr>
    </w:p>
    <w:p>
      <w:pPr>
        <w:pStyle w:val="BodyText"/>
        <w:spacing w:before="10"/>
        <w:rPr>
          <w:sz w:val="12"/>
        </w:rPr>
      </w:pPr>
    </w:p>
    <w:p>
      <w:pPr>
        <w:pStyle w:val="Heading6"/>
      </w:pPr>
      <w:r>
        <w:rPr>
          <w:spacing w:val="-4"/>
        </w:rPr>
        <w:t>DATA</w:t>
      </w:r>
    </w:p>
    <w:p>
      <w:pPr>
        <w:pStyle w:val="BodyText"/>
        <w:tabs>
          <w:tab w:pos="2141" w:val="left" w:leader="none"/>
        </w:tabs>
        <w:spacing w:before="116"/>
        <w:ind w:left="775"/>
      </w:pPr>
      <w:r>
        <w:rPr>
          <w:spacing w:val="-2"/>
        </w:rPr>
        <w:t>Length:</w:t>
      </w:r>
      <w:r>
        <w:rPr/>
        <w:tab/>
        <w:t>100</w:t>
      </w:r>
      <w:r>
        <w:rPr>
          <w:spacing w:val="-5"/>
        </w:rPr>
        <w:t> </w:t>
      </w:r>
      <w:r>
        <w:rPr>
          <w:spacing w:val="-4"/>
        </w:rPr>
        <w:t>bytes</w:t>
      </w:r>
    </w:p>
    <w:p>
      <w:pPr>
        <w:pStyle w:val="BodyText"/>
        <w:tabs>
          <w:tab w:pos="2141" w:val="left" w:leader="none"/>
        </w:tabs>
        <w:spacing w:before="115"/>
        <w:ind w:left="775"/>
      </w:pPr>
      <w:r>
        <w:rPr>
          <w:spacing w:val="-2"/>
        </w:rPr>
        <w:t>Description:</w:t>
      </w:r>
      <w:r>
        <w:rPr/>
        <w:tab/>
        <w:t>The</w:t>
      </w:r>
      <w:r>
        <w:rPr>
          <w:spacing w:val="-4"/>
        </w:rPr>
        <w:t> </w:t>
      </w:r>
      <w:r>
        <w:rPr/>
        <w:t>data</w:t>
      </w:r>
      <w:r>
        <w:rPr>
          <w:spacing w:val="-1"/>
        </w:rPr>
        <w:t> </w:t>
      </w:r>
      <w:r>
        <w:rPr/>
        <w:t>associated</w:t>
      </w:r>
      <w:r>
        <w:rPr>
          <w:spacing w:val="-3"/>
        </w:rPr>
        <w:t> </w:t>
      </w:r>
      <w:r>
        <w:rPr/>
        <w:t>with</w:t>
      </w:r>
      <w:r>
        <w:rPr>
          <w:spacing w:val="-4"/>
        </w:rPr>
        <w:t> </w:t>
      </w:r>
      <w:r>
        <w:rPr/>
        <w:t>the</w:t>
      </w:r>
      <w:r>
        <w:rPr>
          <w:spacing w:val="-1"/>
        </w:rPr>
        <w:t> </w:t>
      </w:r>
      <w:r>
        <w:rPr/>
        <w:t>memory</w:t>
      </w:r>
      <w:r>
        <w:rPr>
          <w:spacing w:val="-2"/>
        </w:rPr>
        <w:t> </w:t>
      </w:r>
      <w:r>
        <w:rPr/>
        <w:t>bank specified</w:t>
      </w:r>
      <w:r>
        <w:rPr>
          <w:spacing w:val="-2"/>
        </w:rPr>
        <w:t> </w:t>
      </w:r>
      <w:r>
        <w:rPr/>
        <w:t>by</w:t>
      </w:r>
      <w:r>
        <w:rPr>
          <w:spacing w:val="-2"/>
        </w:rPr>
        <w:t> </w:t>
      </w:r>
      <w:r>
        <w:rPr/>
        <w:t>the</w:t>
      </w:r>
      <w:r>
        <w:rPr>
          <w:spacing w:val="-1"/>
        </w:rPr>
        <w:t> </w:t>
      </w:r>
      <w:r>
        <w:rPr/>
        <w:t>INDEX</w:t>
      </w:r>
      <w:r>
        <w:rPr>
          <w:spacing w:val="-3"/>
        </w:rPr>
        <w:t> </w:t>
      </w:r>
      <w:r>
        <w:rPr>
          <w:spacing w:val="-2"/>
        </w:rPr>
        <w:t>byte.</w:t>
      </w:r>
    </w:p>
    <w:p>
      <w:pPr>
        <w:pStyle w:val="BodyText"/>
        <w:spacing w:line="244" w:lineRule="auto" w:before="113"/>
        <w:ind w:left="2141" w:right="220"/>
        <w:jc w:val="both"/>
      </w:pPr>
      <w:r>
        <w:rPr/>
        <w:t>The following is a description of the general alarms and sub-alarms that can be requested using this message as well as being part of the FP2000 Panel overall status information:</w:t>
      </w:r>
    </w:p>
    <w:p>
      <w:pPr>
        <w:pStyle w:val="BodyText"/>
        <w:spacing w:line="242" w:lineRule="auto" w:before="109"/>
        <w:ind w:left="2141" w:right="218"/>
        <w:jc w:val="both"/>
      </w:pPr>
      <w:r>
        <w:rPr/>
        <w:t>The</w:t>
      </w:r>
      <w:r>
        <w:rPr>
          <w:spacing w:val="18"/>
        </w:rPr>
        <w:t> </w:t>
      </w:r>
      <w:r>
        <w:rPr/>
        <w:t>number</w:t>
      </w:r>
      <w:r>
        <w:rPr>
          <w:spacing w:val="18"/>
        </w:rPr>
        <w:t> </w:t>
      </w:r>
      <w:r>
        <w:rPr/>
        <w:t>allocated</w:t>
      </w:r>
      <w:r>
        <w:rPr>
          <w:spacing w:val="18"/>
        </w:rPr>
        <w:t> </w:t>
      </w:r>
      <w:r>
        <w:rPr/>
        <w:t>to</w:t>
      </w:r>
      <w:r>
        <w:rPr>
          <w:spacing w:val="18"/>
        </w:rPr>
        <w:t> </w:t>
      </w:r>
      <w:r>
        <w:rPr/>
        <w:t>a</w:t>
      </w:r>
      <w:r>
        <w:rPr>
          <w:spacing w:val="20"/>
        </w:rPr>
        <w:t> </w:t>
      </w:r>
      <w:r>
        <w:rPr/>
        <w:t>general</w:t>
      </w:r>
      <w:r>
        <w:rPr>
          <w:spacing w:val="20"/>
        </w:rPr>
        <w:t> </w:t>
      </w:r>
      <w:r>
        <w:rPr/>
        <w:t>alarm</w:t>
      </w:r>
      <w:r>
        <w:rPr>
          <w:spacing w:val="21"/>
        </w:rPr>
        <w:t> </w:t>
      </w:r>
      <w:r>
        <w:rPr/>
        <w:t>is</w:t>
      </w:r>
      <w:r>
        <w:rPr>
          <w:spacing w:val="19"/>
        </w:rPr>
        <w:t> </w:t>
      </w:r>
      <w:r>
        <w:rPr/>
        <w:t>an</w:t>
      </w:r>
      <w:r>
        <w:rPr>
          <w:spacing w:val="18"/>
        </w:rPr>
        <w:t> </w:t>
      </w:r>
      <w:r>
        <w:rPr/>
        <w:t>indication</w:t>
      </w:r>
      <w:r>
        <w:rPr>
          <w:spacing w:val="18"/>
        </w:rPr>
        <w:t> </w:t>
      </w:r>
      <w:r>
        <w:rPr/>
        <w:t>of</w:t>
      </w:r>
      <w:r>
        <w:rPr>
          <w:spacing w:val="21"/>
        </w:rPr>
        <w:t> </w:t>
      </w:r>
      <w:r>
        <w:rPr/>
        <w:t>the</w:t>
      </w:r>
      <w:r>
        <w:rPr>
          <w:spacing w:val="20"/>
        </w:rPr>
        <w:t> </w:t>
      </w:r>
      <w:r>
        <w:rPr/>
        <w:t>position</w:t>
      </w:r>
      <w:r>
        <w:rPr>
          <w:spacing w:val="18"/>
        </w:rPr>
        <w:t> </w:t>
      </w:r>
      <w:r>
        <w:rPr/>
        <w:t>where</w:t>
      </w:r>
      <w:r>
        <w:rPr>
          <w:spacing w:val="20"/>
        </w:rPr>
        <w:t> </w:t>
      </w:r>
      <w:r>
        <w:rPr/>
        <w:t>the</w:t>
      </w:r>
      <w:r>
        <w:rPr>
          <w:spacing w:val="18"/>
        </w:rPr>
        <w:t> </w:t>
      </w:r>
      <w:r>
        <w:rPr/>
        <w:t>alarm</w:t>
      </w:r>
      <w:r>
        <w:rPr>
          <w:spacing w:val="21"/>
        </w:rPr>
        <w:t> </w:t>
      </w:r>
      <w:r>
        <w:rPr/>
        <w:t>(byte)</w:t>
      </w:r>
      <w:r>
        <w:rPr>
          <w:spacing w:val="18"/>
        </w:rPr>
        <w:t> </w:t>
      </w:r>
      <w:r>
        <w:rPr/>
        <w:t>is</w:t>
      </w:r>
      <w:r>
        <w:rPr>
          <w:spacing w:val="19"/>
        </w:rPr>
        <w:t> </w:t>
      </w:r>
      <w:r>
        <w:rPr/>
        <w:t>located</w:t>
      </w:r>
      <w:r>
        <w:rPr>
          <w:spacing w:val="18"/>
        </w:rPr>
        <w:t> </w:t>
      </w:r>
      <w:r>
        <w:rPr/>
        <w:t>in memory bank and also where it is packed in the message structure, starting with the first byte (number 0) in position 2 of the message structure. The sub-alarms are shown with the starting position with the amount shown in square brackets.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1" w:hRule="atLeast"/>
        </w:trPr>
        <w:tc>
          <w:tcPr>
            <w:tcW w:w="2264" w:type="dxa"/>
          </w:tcPr>
          <w:p>
            <w:pPr>
              <w:pStyle w:val="TableParagraph"/>
              <w:spacing w:line="155" w:lineRule="exact" w:before="116"/>
              <w:rPr>
                <w:rFonts w:ascii="Arial"/>
                <w:b/>
                <w:sz w:val="15"/>
              </w:rPr>
            </w:pPr>
            <w:r>
              <w:rPr>
                <w:rFonts w:ascii="Arial"/>
                <w:b/>
                <w:spacing w:val="-2"/>
                <w:sz w:val="15"/>
              </w:rPr>
              <w:t>INDEX</w:t>
            </w:r>
          </w:p>
        </w:tc>
        <w:tc>
          <w:tcPr>
            <w:tcW w:w="2664" w:type="dxa"/>
          </w:tcPr>
          <w:p>
            <w:pPr>
              <w:pStyle w:val="TableParagraph"/>
              <w:spacing w:line="155" w:lineRule="exact" w:before="116"/>
              <w:ind w:left="102"/>
              <w:rPr>
                <w:rFonts w:ascii="Arial"/>
                <w:b/>
                <w:sz w:val="15"/>
              </w:rPr>
            </w:pPr>
            <w:r>
              <w:rPr>
                <w:rFonts w:ascii="Arial"/>
                <w:b/>
                <w:spacing w:val="-2"/>
                <w:sz w:val="15"/>
              </w:rPr>
              <w:t>FP2000</w:t>
            </w:r>
          </w:p>
        </w:tc>
        <w:tc>
          <w:tcPr>
            <w:tcW w:w="2533" w:type="dxa"/>
          </w:tcPr>
          <w:p>
            <w:pPr>
              <w:pStyle w:val="TableParagraph"/>
              <w:spacing w:line="155" w:lineRule="exact" w:before="116"/>
              <w:ind w:left="102"/>
              <w:rPr>
                <w:rFonts w:ascii="Arial"/>
                <w:b/>
                <w:sz w:val="15"/>
              </w:rPr>
            </w:pPr>
            <w:r>
              <w:rPr>
                <w:rFonts w:ascii="Arial"/>
                <w:b/>
                <w:spacing w:val="-2"/>
                <w:sz w:val="15"/>
              </w:rPr>
              <w:t>FP780</w:t>
            </w:r>
          </w:p>
        </w:tc>
      </w:tr>
      <w:tr>
        <w:trPr>
          <w:trHeight w:val="811" w:hRule="atLeast"/>
        </w:trPr>
        <w:tc>
          <w:tcPr>
            <w:tcW w:w="2264" w:type="dxa"/>
          </w:tcPr>
          <w:p>
            <w:pPr>
              <w:pStyle w:val="TableParagraph"/>
              <w:spacing w:line="240" w:lineRule="auto" w:before="112"/>
              <w:rPr>
                <w:sz w:val="15"/>
              </w:rPr>
            </w:pPr>
            <w:r>
              <w:rPr>
                <w:w w:val="100"/>
                <w:sz w:val="15"/>
              </w:rPr>
              <w:t>0</w:t>
            </w:r>
          </w:p>
        </w:tc>
        <w:tc>
          <w:tcPr>
            <w:tcW w:w="2664" w:type="dxa"/>
          </w:tcPr>
          <w:p>
            <w:pPr>
              <w:pStyle w:val="TableParagraph"/>
              <w:spacing w:line="240" w:lineRule="auto" w:before="112"/>
              <w:ind w:left="133"/>
              <w:rPr>
                <w:sz w:val="15"/>
              </w:rPr>
            </w:pPr>
            <w:r>
              <w:rPr>
                <w:sz w:val="15"/>
              </w:rPr>
              <w:t>Bank</w:t>
            </w:r>
            <w:r>
              <w:rPr>
                <w:spacing w:val="-2"/>
                <w:sz w:val="15"/>
              </w:rPr>
              <w:t> </w:t>
            </w:r>
            <w:r>
              <w:rPr>
                <w:sz w:val="15"/>
              </w:rPr>
              <w:t>0</w:t>
            </w:r>
            <w:r>
              <w:rPr>
                <w:spacing w:val="-3"/>
                <w:sz w:val="15"/>
              </w:rPr>
              <w:t> </w:t>
            </w:r>
            <w:r>
              <w:rPr>
                <w:sz w:val="15"/>
              </w:rPr>
              <w:t>(General</w:t>
            </w:r>
            <w:r>
              <w:rPr>
                <w:spacing w:val="-2"/>
                <w:sz w:val="15"/>
              </w:rPr>
              <w:t> Alarms)</w:t>
            </w:r>
          </w:p>
          <w:p>
            <w:pPr>
              <w:pStyle w:val="TableParagraph"/>
              <w:spacing w:line="244" w:lineRule="auto" w:before="113"/>
              <w:ind w:left="133" w:right="35"/>
              <w:rPr>
                <w:sz w:val="15"/>
              </w:rPr>
            </w:pPr>
            <w:r>
              <w:rPr>
                <w:sz w:val="15"/>
              </w:rPr>
              <w:t>(See</w:t>
            </w:r>
            <w:r>
              <w:rPr>
                <w:spacing w:val="-10"/>
                <w:sz w:val="15"/>
              </w:rPr>
              <w:t> </w:t>
            </w:r>
            <w:r>
              <w:rPr>
                <w:sz w:val="15"/>
              </w:rPr>
              <w:t>Message</w:t>
            </w:r>
            <w:r>
              <w:rPr>
                <w:spacing w:val="-8"/>
                <w:sz w:val="15"/>
              </w:rPr>
              <w:t> </w:t>
            </w:r>
            <w:r>
              <w:rPr>
                <w:sz w:val="15"/>
              </w:rPr>
              <w:t>27,</w:t>
            </w:r>
            <w:r>
              <w:rPr>
                <w:spacing w:val="-7"/>
                <w:sz w:val="15"/>
              </w:rPr>
              <w:t> </w:t>
            </w:r>
            <w:r>
              <w:rPr>
                <w:sz w:val="15"/>
              </w:rPr>
              <w:t>GENERAL </w:t>
            </w:r>
            <w:r>
              <w:rPr>
                <w:spacing w:val="-2"/>
                <w:sz w:val="15"/>
              </w:rPr>
              <w:t>ALARM)</w:t>
            </w:r>
          </w:p>
        </w:tc>
        <w:tc>
          <w:tcPr>
            <w:tcW w:w="2533" w:type="dxa"/>
          </w:tcPr>
          <w:p>
            <w:pPr>
              <w:pStyle w:val="TableParagraph"/>
              <w:spacing w:line="240" w:lineRule="auto" w:before="112"/>
              <w:ind w:left="133"/>
              <w:rPr>
                <w:sz w:val="15"/>
              </w:rPr>
            </w:pPr>
            <w:r>
              <w:rPr>
                <w:sz w:val="15"/>
              </w:rPr>
              <w:t>Bank</w:t>
            </w:r>
            <w:r>
              <w:rPr>
                <w:spacing w:val="-2"/>
                <w:sz w:val="15"/>
              </w:rPr>
              <w:t> </w:t>
            </w:r>
            <w:r>
              <w:rPr>
                <w:sz w:val="15"/>
              </w:rPr>
              <w:t>0</w:t>
            </w:r>
            <w:r>
              <w:rPr>
                <w:spacing w:val="-3"/>
                <w:sz w:val="15"/>
              </w:rPr>
              <w:t> </w:t>
            </w:r>
            <w:r>
              <w:rPr>
                <w:sz w:val="15"/>
              </w:rPr>
              <w:t>(General</w:t>
            </w:r>
            <w:r>
              <w:rPr>
                <w:spacing w:val="-2"/>
                <w:sz w:val="15"/>
              </w:rPr>
              <w:t> Alarms)</w:t>
            </w:r>
          </w:p>
          <w:p>
            <w:pPr>
              <w:pStyle w:val="TableParagraph"/>
              <w:spacing w:line="244" w:lineRule="auto" w:before="113"/>
              <w:ind w:left="133"/>
              <w:rPr>
                <w:sz w:val="15"/>
              </w:rPr>
            </w:pPr>
            <w:r>
              <w:rPr>
                <w:sz w:val="15"/>
              </w:rPr>
              <w:t>(See</w:t>
            </w:r>
            <w:r>
              <w:rPr>
                <w:spacing w:val="-9"/>
                <w:sz w:val="15"/>
              </w:rPr>
              <w:t> </w:t>
            </w:r>
            <w:r>
              <w:rPr>
                <w:sz w:val="15"/>
              </w:rPr>
              <w:t>Message</w:t>
            </w:r>
            <w:r>
              <w:rPr>
                <w:spacing w:val="-7"/>
                <w:sz w:val="15"/>
              </w:rPr>
              <w:t> </w:t>
            </w:r>
            <w:r>
              <w:rPr>
                <w:sz w:val="15"/>
              </w:rPr>
              <w:t>27,</w:t>
            </w:r>
            <w:r>
              <w:rPr>
                <w:spacing w:val="-8"/>
                <w:sz w:val="15"/>
              </w:rPr>
              <w:t> </w:t>
            </w:r>
            <w:r>
              <w:rPr>
                <w:sz w:val="15"/>
              </w:rPr>
              <w:t>GENERAL </w:t>
            </w:r>
            <w:r>
              <w:rPr>
                <w:spacing w:val="-2"/>
                <w:sz w:val="15"/>
              </w:rPr>
              <w:t>ALARM)</w:t>
            </w:r>
          </w:p>
        </w:tc>
      </w:tr>
      <w:tr>
        <w:trPr>
          <w:trHeight w:val="1117" w:hRule="atLeast"/>
        </w:trPr>
        <w:tc>
          <w:tcPr>
            <w:tcW w:w="2264" w:type="dxa"/>
          </w:tcPr>
          <w:p>
            <w:pPr>
              <w:pStyle w:val="TableParagraph"/>
              <w:spacing w:line="240" w:lineRule="auto"/>
              <w:rPr>
                <w:sz w:val="15"/>
              </w:rPr>
            </w:pPr>
            <w:r>
              <w:rPr>
                <w:w w:val="100"/>
                <w:sz w:val="15"/>
              </w:rPr>
              <w:t>1</w:t>
            </w:r>
          </w:p>
        </w:tc>
        <w:tc>
          <w:tcPr>
            <w:tcW w:w="2664" w:type="dxa"/>
          </w:tcPr>
          <w:p>
            <w:pPr>
              <w:pStyle w:val="TableParagraph"/>
              <w:spacing w:line="240" w:lineRule="auto"/>
              <w:ind w:left="102"/>
              <w:rPr>
                <w:sz w:val="15"/>
              </w:rPr>
            </w:pPr>
            <w:r>
              <w:rPr>
                <w:sz w:val="15"/>
              </w:rPr>
              <w:t>Bank</w:t>
            </w:r>
            <w:r>
              <w:rPr>
                <w:spacing w:val="-2"/>
                <w:sz w:val="15"/>
              </w:rPr>
              <w:t> </w:t>
            </w:r>
            <w:r>
              <w:rPr>
                <w:sz w:val="15"/>
              </w:rPr>
              <w:t>1 </w:t>
            </w:r>
            <w:r>
              <w:rPr>
                <w:spacing w:val="-2"/>
                <w:sz w:val="15"/>
              </w:rPr>
              <w:t>(Actions)</w:t>
            </w:r>
          </w:p>
          <w:p>
            <w:pPr>
              <w:pStyle w:val="TableParagraph"/>
              <w:spacing w:line="240" w:lineRule="auto" w:before="113"/>
              <w:ind w:left="102"/>
              <w:rPr>
                <w:sz w:val="15"/>
              </w:rPr>
            </w:pPr>
            <w:r>
              <w:rPr>
                <w:sz w:val="15"/>
              </w:rPr>
              <w:t>(See</w:t>
            </w:r>
            <w:r>
              <w:rPr>
                <w:spacing w:val="-5"/>
                <w:sz w:val="15"/>
              </w:rPr>
              <w:t> </w:t>
            </w:r>
            <w:r>
              <w:rPr>
                <w:sz w:val="15"/>
              </w:rPr>
              <w:t>Message</w:t>
            </w:r>
            <w:r>
              <w:rPr>
                <w:spacing w:val="-3"/>
                <w:sz w:val="15"/>
              </w:rPr>
              <w:t> </w:t>
            </w:r>
            <w:r>
              <w:rPr>
                <w:sz w:val="15"/>
              </w:rPr>
              <w:t>27,</w:t>
            </w:r>
            <w:r>
              <w:rPr>
                <w:spacing w:val="-1"/>
                <w:sz w:val="15"/>
              </w:rPr>
              <w:t> </w:t>
            </w:r>
            <w:r>
              <w:rPr>
                <w:spacing w:val="-2"/>
                <w:sz w:val="15"/>
              </w:rPr>
              <w:t>ACTION)</w:t>
            </w:r>
          </w:p>
          <w:p>
            <w:pPr>
              <w:pStyle w:val="TableParagraph"/>
              <w:spacing w:line="240" w:lineRule="auto" w:before="115"/>
              <w:ind w:left="102" w:right="35"/>
              <w:rPr>
                <w:sz w:val="15"/>
              </w:rPr>
            </w:pPr>
            <w:r>
              <w:rPr>
                <w:sz w:val="15"/>
              </w:rPr>
              <w:t>Note that actions range from 100...199,</w:t>
            </w:r>
            <w:r>
              <w:rPr>
                <w:spacing w:val="-4"/>
                <w:sz w:val="15"/>
              </w:rPr>
              <w:t> </w:t>
            </w:r>
            <w:r>
              <w:rPr>
                <w:sz w:val="15"/>
              </w:rPr>
              <w:t>index</w:t>
            </w:r>
            <w:r>
              <w:rPr>
                <w:spacing w:val="-8"/>
                <w:sz w:val="15"/>
              </w:rPr>
              <w:t> </w:t>
            </w:r>
            <w:r>
              <w:rPr>
                <w:sz w:val="15"/>
              </w:rPr>
              <w:t>0...99</w:t>
            </w:r>
            <w:r>
              <w:rPr>
                <w:spacing w:val="-5"/>
                <w:sz w:val="15"/>
              </w:rPr>
              <w:t> </w:t>
            </w:r>
            <w:r>
              <w:rPr>
                <w:sz w:val="15"/>
              </w:rPr>
              <w:t>of</w:t>
            </w:r>
            <w:r>
              <w:rPr>
                <w:spacing w:val="-5"/>
                <w:sz w:val="15"/>
              </w:rPr>
              <w:t> </w:t>
            </w:r>
            <w:r>
              <w:rPr>
                <w:sz w:val="15"/>
              </w:rPr>
              <w:t>bank</w:t>
            </w:r>
            <w:r>
              <w:rPr>
                <w:spacing w:val="-4"/>
                <w:sz w:val="15"/>
              </w:rPr>
              <w:t> </w:t>
            </w:r>
            <w:r>
              <w:rPr>
                <w:sz w:val="15"/>
              </w:rPr>
              <w:t>1.</w:t>
            </w:r>
          </w:p>
        </w:tc>
        <w:tc>
          <w:tcPr>
            <w:tcW w:w="2533" w:type="dxa"/>
          </w:tcPr>
          <w:p>
            <w:pPr>
              <w:pStyle w:val="TableParagraph"/>
              <w:spacing w:line="240" w:lineRule="auto"/>
              <w:ind w:left="102"/>
              <w:rPr>
                <w:sz w:val="15"/>
              </w:rPr>
            </w:pPr>
            <w:r>
              <w:rPr>
                <w:sz w:val="15"/>
              </w:rPr>
              <w:t>Bank 1</w:t>
            </w:r>
            <w:r>
              <w:rPr>
                <w:spacing w:val="-2"/>
                <w:sz w:val="15"/>
              </w:rPr>
              <w:t> (Actions)</w:t>
            </w:r>
          </w:p>
          <w:p>
            <w:pPr>
              <w:pStyle w:val="TableParagraph"/>
              <w:spacing w:line="240" w:lineRule="auto" w:before="113"/>
              <w:ind w:left="102"/>
              <w:rPr>
                <w:sz w:val="15"/>
              </w:rPr>
            </w:pPr>
            <w:r>
              <w:rPr>
                <w:sz w:val="15"/>
              </w:rPr>
              <w:t>(See</w:t>
            </w:r>
            <w:r>
              <w:rPr>
                <w:spacing w:val="-5"/>
                <w:sz w:val="15"/>
              </w:rPr>
              <w:t> </w:t>
            </w:r>
            <w:r>
              <w:rPr>
                <w:sz w:val="15"/>
              </w:rPr>
              <w:t>Message</w:t>
            </w:r>
            <w:r>
              <w:rPr>
                <w:spacing w:val="-3"/>
                <w:sz w:val="15"/>
              </w:rPr>
              <w:t> </w:t>
            </w:r>
            <w:r>
              <w:rPr>
                <w:sz w:val="15"/>
              </w:rPr>
              <w:t>27,</w:t>
            </w:r>
            <w:r>
              <w:rPr>
                <w:spacing w:val="-1"/>
                <w:sz w:val="15"/>
              </w:rPr>
              <w:t> </w:t>
            </w:r>
            <w:r>
              <w:rPr>
                <w:spacing w:val="-2"/>
                <w:sz w:val="15"/>
              </w:rPr>
              <w:t>ACTION)</w:t>
            </w:r>
          </w:p>
          <w:p>
            <w:pPr>
              <w:pStyle w:val="TableParagraph"/>
              <w:spacing w:line="240" w:lineRule="auto" w:before="115"/>
              <w:ind w:left="102"/>
              <w:rPr>
                <w:sz w:val="15"/>
              </w:rPr>
            </w:pPr>
            <w:r>
              <w:rPr>
                <w:sz w:val="15"/>
              </w:rPr>
              <w:t>Note that actions range from 100...199,</w:t>
            </w:r>
            <w:r>
              <w:rPr>
                <w:spacing w:val="-4"/>
                <w:sz w:val="15"/>
              </w:rPr>
              <w:t> </w:t>
            </w:r>
            <w:r>
              <w:rPr>
                <w:sz w:val="15"/>
              </w:rPr>
              <w:t>index</w:t>
            </w:r>
            <w:r>
              <w:rPr>
                <w:spacing w:val="-8"/>
                <w:sz w:val="15"/>
              </w:rPr>
              <w:t> </w:t>
            </w:r>
            <w:r>
              <w:rPr>
                <w:sz w:val="15"/>
              </w:rPr>
              <w:t>0...99</w:t>
            </w:r>
            <w:r>
              <w:rPr>
                <w:spacing w:val="-5"/>
                <w:sz w:val="15"/>
              </w:rPr>
              <w:t> </w:t>
            </w:r>
            <w:r>
              <w:rPr>
                <w:sz w:val="15"/>
              </w:rPr>
              <w:t>of</w:t>
            </w:r>
            <w:r>
              <w:rPr>
                <w:spacing w:val="-4"/>
                <w:sz w:val="15"/>
              </w:rPr>
              <w:t> </w:t>
            </w:r>
            <w:r>
              <w:rPr>
                <w:sz w:val="15"/>
              </w:rPr>
              <w:t>bank</w:t>
            </w:r>
            <w:r>
              <w:rPr>
                <w:spacing w:val="-4"/>
                <w:sz w:val="15"/>
              </w:rPr>
              <w:t> </w:t>
            </w:r>
            <w:r>
              <w:rPr>
                <w:sz w:val="15"/>
              </w:rPr>
              <w:t>1.</w:t>
            </w:r>
          </w:p>
        </w:tc>
      </w:tr>
      <w:tr>
        <w:trPr>
          <w:trHeight w:val="3037" w:hRule="atLeast"/>
        </w:trPr>
        <w:tc>
          <w:tcPr>
            <w:tcW w:w="2264" w:type="dxa"/>
          </w:tcPr>
          <w:p>
            <w:pPr>
              <w:pStyle w:val="TableParagraph"/>
              <w:spacing w:line="240" w:lineRule="auto"/>
              <w:rPr>
                <w:sz w:val="15"/>
              </w:rPr>
            </w:pPr>
            <w:r>
              <w:rPr>
                <w:w w:val="100"/>
                <w:sz w:val="15"/>
              </w:rPr>
              <w:t>2</w:t>
            </w:r>
          </w:p>
        </w:tc>
        <w:tc>
          <w:tcPr>
            <w:tcW w:w="2664" w:type="dxa"/>
          </w:tcPr>
          <w:p>
            <w:pPr>
              <w:pStyle w:val="TableParagraph"/>
              <w:spacing w:line="240" w:lineRule="auto"/>
              <w:ind w:left="133"/>
              <w:rPr>
                <w:sz w:val="15"/>
              </w:rPr>
            </w:pPr>
            <w:r>
              <w:rPr>
                <w:sz w:val="15"/>
              </w:rPr>
              <w:t>Bank</w:t>
            </w:r>
            <w:r>
              <w:rPr>
                <w:spacing w:val="-3"/>
                <w:sz w:val="15"/>
              </w:rPr>
              <w:t> </w:t>
            </w:r>
            <w:r>
              <w:rPr>
                <w:sz w:val="15"/>
              </w:rPr>
              <w:t>2</w:t>
            </w:r>
            <w:r>
              <w:rPr>
                <w:spacing w:val="-5"/>
                <w:sz w:val="15"/>
              </w:rPr>
              <w:t> </w:t>
            </w:r>
            <w:r>
              <w:rPr>
                <w:sz w:val="15"/>
              </w:rPr>
              <w:t>(Sub-</w:t>
            </w:r>
            <w:r>
              <w:rPr>
                <w:spacing w:val="-2"/>
                <w:sz w:val="15"/>
              </w:rPr>
              <w:t>alarms)</w:t>
            </w:r>
          </w:p>
          <w:p>
            <w:pPr>
              <w:pStyle w:val="TableParagraph"/>
              <w:tabs>
                <w:tab w:pos="531" w:val="left" w:leader="none"/>
              </w:tabs>
              <w:spacing w:line="400" w:lineRule="auto" w:before="113"/>
              <w:ind w:left="531" w:right="243" w:hanging="399"/>
              <w:rPr>
                <w:sz w:val="15"/>
              </w:rPr>
            </w:pPr>
            <w:r>
              <w:rPr>
                <w:sz w:val="15"/>
              </w:rPr>
              <w:t>0 -</w:t>
              <w:tab/>
              <w:t>Non-volatile</w:t>
            </w:r>
            <w:r>
              <w:rPr>
                <w:spacing w:val="-10"/>
                <w:sz w:val="15"/>
              </w:rPr>
              <w:t> </w:t>
            </w:r>
            <w:r>
              <w:rPr>
                <w:sz w:val="15"/>
              </w:rPr>
              <w:t>memory</w:t>
            </w:r>
            <w:r>
              <w:rPr>
                <w:spacing w:val="-10"/>
                <w:sz w:val="15"/>
              </w:rPr>
              <w:t> </w:t>
            </w:r>
            <w:r>
              <w:rPr>
                <w:sz w:val="15"/>
              </w:rPr>
              <w:t>check- sum faults</w:t>
            </w:r>
          </w:p>
          <w:p>
            <w:pPr>
              <w:pStyle w:val="TableParagraph"/>
              <w:spacing w:line="170" w:lineRule="exact" w:before="0"/>
              <w:ind w:left="531"/>
              <w:rPr>
                <w:sz w:val="15"/>
              </w:rPr>
            </w:pPr>
            <w:r>
              <w:rPr>
                <w:sz w:val="15"/>
              </w:rPr>
              <w:t>(Block</w:t>
            </w:r>
            <w:r>
              <w:rPr>
                <w:spacing w:val="1"/>
                <w:sz w:val="15"/>
              </w:rPr>
              <w:t> </w:t>
            </w:r>
            <w:r>
              <w:rPr>
                <w:sz w:val="15"/>
              </w:rPr>
              <w:t>see</w:t>
            </w:r>
            <w:r>
              <w:rPr>
                <w:spacing w:val="-1"/>
                <w:sz w:val="15"/>
              </w:rPr>
              <w:t> </w:t>
            </w:r>
            <w:r>
              <w:rPr>
                <w:sz w:val="15"/>
              </w:rPr>
              <w:t>message</w:t>
            </w:r>
            <w:r>
              <w:rPr>
                <w:spacing w:val="1"/>
                <w:sz w:val="15"/>
              </w:rPr>
              <w:t> </w:t>
            </w:r>
            <w:r>
              <w:rPr>
                <w:spacing w:val="-5"/>
                <w:sz w:val="15"/>
              </w:rPr>
              <w:t>3)</w:t>
            </w:r>
          </w:p>
          <w:p>
            <w:pPr>
              <w:pStyle w:val="TableParagraph"/>
              <w:spacing w:line="400" w:lineRule="auto" w:before="113"/>
              <w:ind w:left="531" w:hanging="399"/>
              <w:rPr>
                <w:sz w:val="15"/>
              </w:rPr>
            </w:pPr>
            <w:r>
              <w:rPr>
                <w:sz w:val="15"/>
              </w:rPr>
              <w:t>25</w:t>
            </w:r>
            <w:r>
              <w:rPr>
                <w:spacing w:val="-3"/>
                <w:sz w:val="15"/>
              </w:rPr>
              <w:t> </w:t>
            </w:r>
            <w:r>
              <w:rPr>
                <w:sz w:val="15"/>
              </w:rPr>
              <w:t>-</w:t>
            </w:r>
            <w:r>
              <w:rPr>
                <w:spacing w:val="80"/>
                <w:sz w:val="15"/>
              </w:rPr>
              <w:t> </w:t>
            </w:r>
            <w:r>
              <w:rPr>
                <w:sz w:val="15"/>
              </w:rPr>
              <w:t>Protected</w:t>
            </w:r>
            <w:r>
              <w:rPr>
                <w:spacing w:val="-2"/>
                <w:sz w:val="15"/>
              </w:rPr>
              <w:t> </w:t>
            </w:r>
            <w:r>
              <w:rPr>
                <w:sz w:val="15"/>
              </w:rPr>
              <w:t>memory</w:t>
            </w:r>
            <w:r>
              <w:rPr>
                <w:spacing w:val="-2"/>
                <w:sz w:val="15"/>
              </w:rPr>
              <w:t> </w:t>
            </w:r>
            <w:r>
              <w:rPr>
                <w:sz w:val="15"/>
              </w:rPr>
              <w:t>checksum </w:t>
            </w:r>
            <w:r>
              <w:rPr>
                <w:spacing w:val="-2"/>
                <w:sz w:val="15"/>
              </w:rPr>
              <w:t>fault</w:t>
            </w:r>
          </w:p>
          <w:p>
            <w:pPr>
              <w:pStyle w:val="TableParagraph"/>
              <w:spacing w:line="400" w:lineRule="auto" w:before="0"/>
              <w:ind w:left="133" w:right="515" w:firstLine="398"/>
              <w:rPr>
                <w:sz w:val="15"/>
              </w:rPr>
            </w:pPr>
            <w:r>
              <w:rPr>
                <w:sz w:val="15"/>
              </w:rPr>
              <w:t>(Block</w:t>
            </w:r>
            <w:r>
              <w:rPr>
                <w:spacing w:val="-5"/>
                <w:sz w:val="15"/>
              </w:rPr>
              <w:t> </w:t>
            </w:r>
            <w:r>
              <w:rPr>
                <w:sz w:val="15"/>
              </w:rPr>
              <w:t>see</w:t>
            </w:r>
            <w:r>
              <w:rPr>
                <w:spacing w:val="-8"/>
                <w:sz w:val="15"/>
              </w:rPr>
              <w:t> </w:t>
            </w:r>
            <w:r>
              <w:rPr>
                <w:sz w:val="15"/>
              </w:rPr>
              <w:t>message</w:t>
            </w:r>
            <w:r>
              <w:rPr>
                <w:spacing w:val="-6"/>
                <w:sz w:val="15"/>
              </w:rPr>
              <w:t> </w:t>
            </w:r>
            <w:r>
              <w:rPr>
                <w:sz w:val="15"/>
              </w:rPr>
              <w:t>3) 50 -</w:t>
            </w:r>
            <w:r>
              <w:rPr>
                <w:spacing w:val="80"/>
                <w:sz w:val="15"/>
              </w:rPr>
              <w:t> </w:t>
            </w:r>
            <w:r>
              <w:rPr>
                <w:sz w:val="15"/>
              </w:rPr>
              <w:t>Hardware test failed</w:t>
            </w:r>
          </w:p>
          <w:p>
            <w:pPr>
              <w:pStyle w:val="TableParagraph"/>
              <w:spacing w:line="170" w:lineRule="exact" w:before="0"/>
              <w:ind w:left="531"/>
              <w:rPr>
                <w:sz w:val="15"/>
              </w:rPr>
            </w:pPr>
            <w:r>
              <w:rPr>
                <w:sz w:val="15"/>
              </w:rPr>
              <w:t>[Test</w:t>
            </w:r>
            <w:r>
              <w:rPr>
                <w:spacing w:val="2"/>
                <w:sz w:val="15"/>
              </w:rPr>
              <w:t> </w:t>
            </w:r>
            <w:r>
              <w:rPr>
                <w:spacing w:val="-2"/>
                <w:sz w:val="15"/>
              </w:rPr>
              <w:t>0...8]</w:t>
            </w:r>
          </w:p>
          <w:p>
            <w:pPr>
              <w:pStyle w:val="TableParagraph"/>
              <w:spacing w:line="170" w:lineRule="atLeast" w:before="95"/>
              <w:ind w:left="531" w:right="1012" w:hanging="399"/>
              <w:rPr>
                <w:sz w:val="15"/>
              </w:rPr>
            </w:pPr>
            <w:r>
              <w:rPr>
                <w:sz w:val="15"/>
              </w:rPr>
              <w:t>60</w:t>
            </w:r>
            <w:r>
              <w:rPr>
                <w:spacing w:val="-5"/>
                <w:sz w:val="15"/>
              </w:rPr>
              <w:t> </w:t>
            </w:r>
            <w:r>
              <w:rPr>
                <w:sz w:val="15"/>
              </w:rPr>
              <w:t>-</w:t>
            </w:r>
            <w:r>
              <w:rPr>
                <w:spacing w:val="80"/>
                <w:sz w:val="15"/>
              </w:rPr>
              <w:t> </w:t>
            </w:r>
            <w:r>
              <w:rPr>
                <w:sz w:val="15"/>
              </w:rPr>
              <w:t>Emulation</w:t>
            </w:r>
            <w:r>
              <w:rPr>
                <w:spacing w:val="-5"/>
                <w:sz w:val="15"/>
              </w:rPr>
              <w:t> </w:t>
            </w:r>
            <w:r>
              <w:rPr>
                <w:sz w:val="15"/>
              </w:rPr>
              <w:t>failed [VDU 0...13]</w:t>
            </w:r>
          </w:p>
        </w:tc>
        <w:tc>
          <w:tcPr>
            <w:tcW w:w="2533" w:type="dxa"/>
          </w:tcPr>
          <w:p>
            <w:pPr>
              <w:pStyle w:val="TableParagraph"/>
              <w:spacing w:line="240" w:lineRule="auto"/>
              <w:ind w:left="133"/>
              <w:rPr>
                <w:sz w:val="15"/>
              </w:rPr>
            </w:pPr>
            <w:r>
              <w:rPr>
                <w:sz w:val="15"/>
              </w:rPr>
              <w:t>Bank</w:t>
            </w:r>
            <w:r>
              <w:rPr>
                <w:spacing w:val="-2"/>
                <w:sz w:val="15"/>
              </w:rPr>
              <w:t> </w:t>
            </w:r>
            <w:r>
              <w:rPr>
                <w:sz w:val="15"/>
              </w:rPr>
              <w:t>2</w:t>
            </w:r>
            <w:r>
              <w:rPr>
                <w:spacing w:val="-3"/>
                <w:sz w:val="15"/>
              </w:rPr>
              <w:t> </w:t>
            </w:r>
            <w:r>
              <w:rPr>
                <w:sz w:val="15"/>
              </w:rPr>
              <w:t>(Sub-</w:t>
            </w:r>
            <w:r>
              <w:rPr>
                <w:spacing w:val="-2"/>
                <w:sz w:val="15"/>
              </w:rPr>
              <w:t>alarms)</w:t>
            </w:r>
          </w:p>
          <w:p>
            <w:pPr>
              <w:pStyle w:val="TableParagraph"/>
              <w:tabs>
                <w:tab w:pos="531" w:val="left" w:leader="none"/>
              </w:tabs>
              <w:spacing w:line="400" w:lineRule="auto" w:before="113"/>
              <w:ind w:left="531" w:right="112" w:hanging="399"/>
              <w:rPr>
                <w:sz w:val="15"/>
              </w:rPr>
            </w:pPr>
            <w:r>
              <w:rPr>
                <w:sz w:val="15"/>
              </w:rPr>
              <w:t>0 -</w:t>
              <w:tab/>
              <w:t>Non-volatile</w:t>
            </w:r>
            <w:r>
              <w:rPr>
                <w:spacing w:val="-9"/>
                <w:sz w:val="15"/>
              </w:rPr>
              <w:t> </w:t>
            </w:r>
            <w:r>
              <w:rPr>
                <w:sz w:val="15"/>
              </w:rPr>
              <w:t>memory</w:t>
            </w:r>
            <w:r>
              <w:rPr>
                <w:spacing w:val="-11"/>
                <w:sz w:val="15"/>
              </w:rPr>
              <w:t> </w:t>
            </w:r>
            <w:r>
              <w:rPr>
                <w:sz w:val="15"/>
              </w:rPr>
              <w:t>check- sum faults</w:t>
            </w:r>
          </w:p>
          <w:p>
            <w:pPr>
              <w:pStyle w:val="TableParagraph"/>
              <w:spacing w:line="398" w:lineRule="auto" w:before="0"/>
              <w:ind w:left="133" w:right="338" w:firstLine="398"/>
              <w:rPr>
                <w:sz w:val="15"/>
              </w:rPr>
            </w:pPr>
            <w:r>
              <w:rPr>
                <w:sz w:val="15"/>
              </w:rPr>
              <w:t>(Block</w:t>
            </w:r>
            <w:r>
              <w:rPr>
                <w:spacing w:val="-5"/>
                <w:sz w:val="15"/>
              </w:rPr>
              <w:t> </w:t>
            </w:r>
            <w:r>
              <w:rPr>
                <w:sz w:val="15"/>
              </w:rPr>
              <w:t>see</w:t>
            </w:r>
            <w:r>
              <w:rPr>
                <w:spacing w:val="-8"/>
                <w:sz w:val="15"/>
              </w:rPr>
              <w:t> </w:t>
            </w:r>
            <w:r>
              <w:rPr>
                <w:sz w:val="15"/>
              </w:rPr>
              <w:t>message</w:t>
            </w:r>
            <w:r>
              <w:rPr>
                <w:spacing w:val="-6"/>
                <w:sz w:val="15"/>
              </w:rPr>
              <w:t> </w:t>
            </w:r>
            <w:r>
              <w:rPr>
                <w:sz w:val="15"/>
              </w:rPr>
              <w:t>3) 30 -</w:t>
            </w:r>
            <w:r>
              <w:rPr>
                <w:spacing w:val="80"/>
                <w:sz w:val="15"/>
              </w:rPr>
              <w:t> </w:t>
            </w:r>
            <w:r>
              <w:rPr>
                <w:sz w:val="15"/>
              </w:rPr>
              <w:t>Protected memory</w:t>
            </w:r>
          </w:p>
          <w:p>
            <w:pPr>
              <w:pStyle w:val="TableParagraph"/>
              <w:spacing w:line="240" w:lineRule="auto" w:before="0"/>
              <w:ind w:left="531"/>
              <w:rPr>
                <w:sz w:val="15"/>
              </w:rPr>
            </w:pPr>
            <w:r>
              <w:rPr>
                <w:sz w:val="15"/>
              </w:rPr>
              <w:t>checksum</w:t>
            </w:r>
            <w:r>
              <w:rPr>
                <w:spacing w:val="3"/>
                <w:sz w:val="15"/>
              </w:rPr>
              <w:t> </w:t>
            </w:r>
            <w:r>
              <w:rPr>
                <w:spacing w:val="-2"/>
                <w:sz w:val="15"/>
              </w:rPr>
              <w:t>fault</w:t>
            </w:r>
          </w:p>
          <w:p>
            <w:pPr>
              <w:pStyle w:val="TableParagraph"/>
              <w:spacing w:line="400" w:lineRule="auto"/>
              <w:ind w:left="133" w:right="338" w:firstLine="398"/>
              <w:rPr>
                <w:sz w:val="15"/>
              </w:rPr>
            </w:pPr>
            <w:r>
              <w:rPr>
                <w:sz w:val="15"/>
              </w:rPr>
              <w:t>(Block</w:t>
            </w:r>
            <w:r>
              <w:rPr>
                <w:spacing w:val="-5"/>
                <w:sz w:val="15"/>
              </w:rPr>
              <w:t> </w:t>
            </w:r>
            <w:r>
              <w:rPr>
                <w:sz w:val="15"/>
              </w:rPr>
              <w:t>see</w:t>
            </w:r>
            <w:r>
              <w:rPr>
                <w:spacing w:val="-8"/>
                <w:sz w:val="15"/>
              </w:rPr>
              <w:t> </w:t>
            </w:r>
            <w:r>
              <w:rPr>
                <w:sz w:val="15"/>
              </w:rPr>
              <w:t>message</w:t>
            </w:r>
            <w:r>
              <w:rPr>
                <w:spacing w:val="-6"/>
                <w:sz w:val="15"/>
              </w:rPr>
              <w:t> </w:t>
            </w:r>
            <w:r>
              <w:rPr>
                <w:sz w:val="15"/>
              </w:rPr>
              <w:t>3) 60 -</w:t>
            </w:r>
            <w:r>
              <w:rPr>
                <w:spacing w:val="80"/>
                <w:sz w:val="15"/>
              </w:rPr>
              <w:t> </w:t>
            </w:r>
            <w:r>
              <w:rPr>
                <w:sz w:val="15"/>
              </w:rPr>
              <w:t>Hardware test failed</w:t>
            </w:r>
          </w:p>
          <w:p>
            <w:pPr>
              <w:pStyle w:val="TableParagraph"/>
              <w:spacing w:line="170" w:lineRule="exact" w:before="0"/>
              <w:ind w:left="531"/>
              <w:rPr>
                <w:sz w:val="15"/>
              </w:rPr>
            </w:pPr>
            <w:r>
              <w:rPr>
                <w:sz w:val="15"/>
              </w:rPr>
              <w:t>[Test</w:t>
            </w:r>
            <w:r>
              <w:rPr>
                <w:spacing w:val="2"/>
                <w:sz w:val="15"/>
              </w:rPr>
              <w:t> </w:t>
            </w:r>
            <w:r>
              <w:rPr>
                <w:spacing w:val="-2"/>
                <w:sz w:val="15"/>
              </w:rPr>
              <w:t>0...9]</w:t>
            </w:r>
          </w:p>
          <w:p>
            <w:pPr>
              <w:pStyle w:val="TableParagraph"/>
              <w:spacing w:line="170" w:lineRule="atLeast" w:before="98"/>
              <w:ind w:left="531" w:right="520" w:hanging="399"/>
              <w:rPr>
                <w:sz w:val="15"/>
              </w:rPr>
            </w:pPr>
            <w:r>
              <w:rPr>
                <w:sz w:val="15"/>
              </w:rPr>
              <w:t>70</w:t>
            </w:r>
            <w:r>
              <w:rPr>
                <w:spacing w:val="-5"/>
                <w:sz w:val="15"/>
              </w:rPr>
              <w:t> </w:t>
            </w:r>
            <w:r>
              <w:rPr>
                <w:sz w:val="15"/>
              </w:rPr>
              <w:t>-</w:t>
            </w:r>
            <w:r>
              <w:rPr>
                <w:spacing w:val="80"/>
                <w:sz w:val="15"/>
              </w:rPr>
              <w:t> </w:t>
            </w:r>
            <w:r>
              <w:rPr>
                <w:sz w:val="15"/>
              </w:rPr>
              <w:t>Printer</w:t>
            </w:r>
            <w:r>
              <w:rPr>
                <w:spacing w:val="-3"/>
                <w:sz w:val="15"/>
              </w:rPr>
              <w:t> </w:t>
            </w:r>
            <w:r>
              <w:rPr>
                <w:sz w:val="15"/>
              </w:rPr>
              <w:t>faults</w:t>
            </w:r>
            <w:r>
              <w:rPr>
                <w:spacing w:val="-2"/>
                <w:sz w:val="15"/>
              </w:rPr>
              <w:t> </w:t>
            </w:r>
            <w:r>
              <w:rPr>
                <w:sz w:val="15"/>
              </w:rPr>
              <w:t>start [Printer</w:t>
            </w:r>
            <w:r>
              <w:rPr>
                <w:spacing w:val="-1"/>
                <w:sz w:val="15"/>
              </w:rPr>
              <w:t> </w:t>
            </w:r>
            <w:r>
              <w:rPr>
                <w:sz w:val="15"/>
              </w:rPr>
              <w:t>0...19]</w:t>
            </w:r>
          </w:p>
        </w:tc>
      </w:tr>
    </w:tbl>
    <w:p>
      <w:pPr>
        <w:spacing w:after="0" w:line="170" w:lineRule="atLeast"/>
        <w:rPr>
          <w:sz w:val="15"/>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1493" w:hRule="atLeast"/>
        </w:trPr>
        <w:tc>
          <w:tcPr>
            <w:tcW w:w="2264" w:type="dxa"/>
          </w:tcPr>
          <w:p>
            <w:pPr>
              <w:pStyle w:val="TableParagraph"/>
              <w:spacing w:line="240" w:lineRule="auto" w:before="0"/>
              <w:ind w:left="0"/>
              <w:rPr>
                <w:rFonts w:ascii="Times New Roman"/>
                <w:sz w:val="14"/>
              </w:rPr>
            </w:pPr>
          </w:p>
        </w:tc>
        <w:tc>
          <w:tcPr>
            <w:tcW w:w="2664" w:type="dxa"/>
          </w:tcPr>
          <w:p>
            <w:pPr>
              <w:pStyle w:val="TableParagraph"/>
              <w:spacing w:line="240" w:lineRule="auto" w:before="113"/>
              <w:ind w:left="531" w:right="515" w:hanging="399"/>
              <w:rPr>
                <w:sz w:val="15"/>
              </w:rPr>
            </w:pPr>
            <w:r>
              <w:rPr>
                <w:sz w:val="15"/>
              </w:rPr>
              <w:t>75</w:t>
            </w:r>
            <w:r>
              <w:rPr>
                <w:spacing w:val="-5"/>
                <w:sz w:val="15"/>
              </w:rPr>
              <w:t> </w:t>
            </w:r>
            <w:r>
              <w:rPr>
                <w:sz w:val="15"/>
              </w:rPr>
              <w:t>-</w:t>
            </w:r>
            <w:r>
              <w:rPr>
                <w:spacing w:val="80"/>
                <w:sz w:val="15"/>
              </w:rPr>
              <w:t> </w:t>
            </w:r>
            <w:r>
              <w:rPr>
                <w:sz w:val="15"/>
              </w:rPr>
              <w:t>Printer</w:t>
            </w:r>
            <w:r>
              <w:rPr>
                <w:spacing w:val="-5"/>
                <w:sz w:val="15"/>
              </w:rPr>
              <w:t> </w:t>
            </w:r>
            <w:r>
              <w:rPr>
                <w:sz w:val="15"/>
              </w:rPr>
              <w:t>faults</w:t>
            </w:r>
            <w:r>
              <w:rPr>
                <w:spacing w:val="-2"/>
                <w:sz w:val="15"/>
              </w:rPr>
              <w:t> </w:t>
            </w:r>
            <w:r>
              <w:rPr>
                <w:sz w:val="15"/>
              </w:rPr>
              <w:t>start [Printer</w:t>
            </w:r>
            <w:r>
              <w:rPr>
                <w:spacing w:val="-1"/>
                <w:sz w:val="15"/>
              </w:rPr>
              <w:t> </w:t>
            </w:r>
            <w:r>
              <w:rPr>
                <w:sz w:val="15"/>
              </w:rPr>
              <w:t>0...13]</w:t>
            </w:r>
          </w:p>
          <w:p>
            <w:pPr>
              <w:pStyle w:val="TableParagraph"/>
              <w:spacing w:line="240" w:lineRule="auto" w:before="114"/>
              <w:ind w:left="133"/>
              <w:rPr>
                <w:sz w:val="15"/>
              </w:rPr>
            </w:pPr>
            <w:r>
              <w:rPr>
                <w:sz w:val="15"/>
              </w:rPr>
              <w:t>90</w:t>
            </w:r>
            <w:r>
              <w:rPr>
                <w:spacing w:val="-3"/>
                <w:sz w:val="15"/>
              </w:rPr>
              <w:t> </w:t>
            </w:r>
            <w:r>
              <w:rPr>
                <w:sz w:val="15"/>
              </w:rPr>
              <w:t>-</w:t>
            </w:r>
            <w:r>
              <w:rPr>
                <w:spacing w:val="71"/>
                <w:w w:val="150"/>
                <w:sz w:val="15"/>
              </w:rPr>
              <w:t> </w:t>
            </w:r>
            <w:r>
              <w:rPr>
                <w:sz w:val="15"/>
              </w:rPr>
              <w:t>Modem</w:t>
            </w:r>
            <w:r>
              <w:rPr>
                <w:spacing w:val="4"/>
                <w:sz w:val="15"/>
              </w:rPr>
              <w:t> </w:t>
            </w:r>
            <w:r>
              <w:rPr>
                <w:spacing w:val="-2"/>
                <w:sz w:val="15"/>
              </w:rPr>
              <w:t>faults</w:t>
            </w:r>
          </w:p>
          <w:p>
            <w:pPr>
              <w:pStyle w:val="TableParagraph"/>
              <w:spacing w:line="398" w:lineRule="auto" w:before="2"/>
              <w:ind w:left="133" w:right="1012" w:firstLine="398"/>
              <w:rPr>
                <w:sz w:val="15"/>
              </w:rPr>
            </w:pPr>
            <w:r>
              <w:rPr>
                <w:sz w:val="15"/>
              </w:rPr>
              <w:t>[Modem</w:t>
            </w:r>
            <w:r>
              <w:rPr>
                <w:spacing w:val="-11"/>
                <w:sz w:val="15"/>
              </w:rPr>
              <w:t> </w:t>
            </w:r>
            <w:r>
              <w:rPr>
                <w:sz w:val="15"/>
              </w:rPr>
              <w:t>0...13] 95 -</w:t>
            </w:r>
            <w:r>
              <w:rPr>
                <w:spacing w:val="80"/>
                <w:sz w:val="15"/>
              </w:rPr>
              <w:t> </w:t>
            </w:r>
            <w:r>
              <w:rPr>
                <w:sz w:val="15"/>
              </w:rPr>
              <w:t>FEP faults</w:t>
            </w:r>
          </w:p>
          <w:p>
            <w:pPr>
              <w:pStyle w:val="TableParagraph"/>
              <w:spacing w:before="0"/>
              <w:ind w:left="531"/>
              <w:rPr>
                <w:sz w:val="15"/>
              </w:rPr>
            </w:pPr>
            <w:r>
              <w:rPr>
                <w:sz w:val="15"/>
              </w:rPr>
              <w:t>[Fault </w:t>
            </w:r>
            <w:r>
              <w:rPr>
                <w:spacing w:val="-2"/>
                <w:sz w:val="15"/>
              </w:rPr>
              <w:t>0...5]</w:t>
            </w:r>
          </w:p>
        </w:tc>
        <w:tc>
          <w:tcPr>
            <w:tcW w:w="2533" w:type="dxa"/>
          </w:tcPr>
          <w:p>
            <w:pPr>
              <w:pStyle w:val="TableParagraph"/>
              <w:spacing w:line="240" w:lineRule="auto" w:before="113"/>
              <w:ind w:left="531" w:right="932" w:hanging="399"/>
              <w:rPr>
                <w:sz w:val="15"/>
              </w:rPr>
            </w:pPr>
            <w:r>
              <w:rPr>
                <w:sz w:val="15"/>
              </w:rPr>
              <w:t>90</w:t>
            </w:r>
            <w:r>
              <w:rPr>
                <w:spacing w:val="-7"/>
                <w:sz w:val="15"/>
              </w:rPr>
              <w:t> </w:t>
            </w:r>
            <w:r>
              <w:rPr>
                <w:sz w:val="15"/>
              </w:rPr>
              <w:t>-</w:t>
            </w:r>
            <w:r>
              <w:rPr>
                <w:spacing w:val="79"/>
                <w:sz w:val="15"/>
              </w:rPr>
              <w:t> </w:t>
            </w:r>
            <w:r>
              <w:rPr>
                <w:sz w:val="15"/>
              </w:rPr>
              <w:t>Modem</w:t>
            </w:r>
            <w:r>
              <w:rPr>
                <w:spacing w:val="-4"/>
                <w:sz w:val="15"/>
              </w:rPr>
              <w:t> </w:t>
            </w:r>
            <w:r>
              <w:rPr>
                <w:sz w:val="15"/>
              </w:rPr>
              <w:t>faults [Line 0...3]</w:t>
            </w:r>
          </w:p>
        </w:tc>
      </w:tr>
      <w:tr>
        <w:trPr>
          <w:trHeight w:val="2004" w:hRule="atLeast"/>
        </w:trPr>
        <w:tc>
          <w:tcPr>
            <w:tcW w:w="2264" w:type="dxa"/>
          </w:tcPr>
          <w:p>
            <w:pPr>
              <w:pStyle w:val="TableParagraph"/>
              <w:spacing w:line="240" w:lineRule="auto" w:before="112"/>
              <w:rPr>
                <w:sz w:val="15"/>
              </w:rPr>
            </w:pPr>
            <w:r>
              <w:rPr>
                <w:w w:val="100"/>
                <w:sz w:val="15"/>
              </w:rPr>
              <w:t>3</w:t>
            </w:r>
          </w:p>
        </w:tc>
        <w:tc>
          <w:tcPr>
            <w:tcW w:w="2664" w:type="dxa"/>
          </w:tcPr>
          <w:p>
            <w:pPr>
              <w:pStyle w:val="TableParagraph"/>
              <w:spacing w:line="240" w:lineRule="auto" w:before="112"/>
              <w:ind w:left="133"/>
              <w:rPr>
                <w:sz w:val="15"/>
              </w:rPr>
            </w:pPr>
            <w:r>
              <w:rPr>
                <w:sz w:val="15"/>
              </w:rPr>
              <w:t>Bank</w:t>
            </w:r>
            <w:r>
              <w:rPr>
                <w:spacing w:val="-3"/>
                <w:sz w:val="15"/>
              </w:rPr>
              <w:t> </w:t>
            </w:r>
            <w:r>
              <w:rPr>
                <w:sz w:val="15"/>
              </w:rPr>
              <w:t>3</w:t>
            </w:r>
            <w:r>
              <w:rPr>
                <w:spacing w:val="-5"/>
                <w:sz w:val="15"/>
              </w:rPr>
              <w:t> </w:t>
            </w:r>
            <w:r>
              <w:rPr>
                <w:sz w:val="15"/>
              </w:rPr>
              <w:t>(Sub-</w:t>
            </w:r>
            <w:r>
              <w:rPr>
                <w:spacing w:val="-2"/>
                <w:sz w:val="15"/>
              </w:rPr>
              <w:t>alarms)</w:t>
            </w:r>
          </w:p>
          <w:p>
            <w:pPr>
              <w:pStyle w:val="TableParagraph"/>
              <w:tabs>
                <w:tab w:pos="531" w:val="left" w:leader="none"/>
              </w:tabs>
              <w:spacing w:line="398" w:lineRule="auto" w:before="113"/>
              <w:ind w:left="531" w:right="751" w:hanging="399"/>
              <w:rPr>
                <w:sz w:val="15"/>
              </w:rPr>
            </w:pPr>
            <w:r>
              <w:rPr>
                <w:sz w:val="15"/>
              </w:rPr>
              <w:t>0 -</w:t>
              <w:tab/>
              <w:t>Local</w:t>
            </w:r>
            <w:r>
              <w:rPr>
                <w:spacing w:val="-11"/>
                <w:sz w:val="15"/>
              </w:rPr>
              <w:t> </w:t>
            </w:r>
            <w:r>
              <w:rPr>
                <w:sz w:val="15"/>
              </w:rPr>
              <w:t>repeater</w:t>
            </w:r>
            <w:r>
              <w:rPr>
                <w:spacing w:val="-10"/>
                <w:sz w:val="15"/>
              </w:rPr>
              <w:t> </w:t>
            </w:r>
            <w:r>
              <w:rPr>
                <w:sz w:val="15"/>
              </w:rPr>
              <w:t>faults [L-Repeater</w:t>
            </w:r>
            <w:r>
              <w:rPr>
                <w:spacing w:val="-1"/>
                <w:sz w:val="15"/>
              </w:rPr>
              <w:t> </w:t>
            </w:r>
            <w:r>
              <w:rPr>
                <w:sz w:val="15"/>
              </w:rPr>
              <w:t>0...31]</w:t>
            </w:r>
          </w:p>
          <w:p>
            <w:pPr>
              <w:pStyle w:val="TableParagraph"/>
              <w:spacing w:line="240" w:lineRule="auto" w:before="1"/>
              <w:ind w:left="133"/>
              <w:rPr>
                <w:sz w:val="15"/>
              </w:rPr>
            </w:pPr>
            <w:r>
              <w:rPr>
                <w:sz w:val="15"/>
              </w:rPr>
              <w:t>33</w:t>
            </w:r>
            <w:r>
              <w:rPr>
                <w:spacing w:val="-2"/>
                <w:sz w:val="15"/>
              </w:rPr>
              <w:t> </w:t>
            </w:r>
            <w:r>
              <w:rPr>
                <w:sz w:val="15"/>
              </w:rPr>
              <w:t>-</w:t>
            </w:r>
            <w:r>
              <w:rPr>
                <w:spacing w:val="73"/>
                <w:w w:val="150"/>
                <w:sz w:val="15"/>
              </w:rPr>
              <w:t> </w:t>
            </w:r>
            <w:r>
              <w:rPr>
                <w:sz w:val="15"/>
              </w:rPr>
              <w:t>Panel</w:t>
            </w:r>
            <w:r>
              <w:rPr>
                <w:spacing w:val="1"/>
                <w:sz w:val="15"/>
              </w:rPr>
              <w:t> </w:t>
            </w:r>
            <w:r>
              <w:rPr>
                <w:spacing w:val="-2"/>
                <w:sz w:val="15"/>
              </w:rPr>
              <w:t>faults</w:t>
            </w:r>
          </w:p>
          <w:p>
            <w:pPr>
              <w:pStyle w:val="TableParagraph"/>
              <w:spacing w:line="240" w:lineRule="auto" w:before="113"/>
              <w:ind w:left="531"/>
              <w:rPr>
                <w:sz w:val="15"/>
              </w:rPr>
            </w:pPr>
            <w:r>
              <w:rPr>
                <w:sz w:val="15"/>
              </w:rPr>
              <w:t>[Panel</w:t>
            </w:r>
            <w:r>
              <w:rPr>
                <w:spacing w:val="-4"/>
                <w:sz w:val="15"/>
              </w:rPr>
              <w:t> </w:t>
            </w:r>
            <w:r>
              <w:rPr>
                <w:spacing w:val="-2"/>
                <w:sz w:val="15"/>
              </w:rPr>
              <w:t>0...31]</w:t>
            </w:r>
          </w:p>
          <w:p>
            <w:pPr>
              <w:pStyle w:val="TableParagraph"/>
              <w:spacing w:line="288" w:lineRule="exact" w:before="0"/>
              <w:ind w:left="531" w:right="676" w:hanging="399"/>
              <w:rPr>
                <w:sz w:val="15"/>
              </w:rPr>
            </w:pPr>
            <w:r>
              <w:rPr>
                <w:sz w:val="15"/>
              </w:rPr>
              <w:t>66</w:t>
            </w:r>
            <w:r>
              <w:rPr>
                <w:spacing w:val="-6"/>
                <w:sz w:val="15"/>
              </w:rPr>
              <w:t> </w:t>
            </w:r>
            <w:r>
              <w:rPr>
                <w:sz w:val="15"/>
              </w:rPr>
              <w:t>-</w:t>
            </w:r>
            <w:r>
              <w:rPr>
                <w:spacing w:val="80"/>
                <w:sz w:val="15"/>
              </w:rPr>
              <w:t> </w:t>
            </w:r>
            <w:r>
              <w:rPr>
                <w:sz w:val="15"/>
              </w:rPr>
              <w:t>Global</w:t>
            </w:r>
            <w:r>
              <w:rPr>
                <w:spacing w:val="-4"/>
                <w:sz w:val="15"/>
              </w:rPr>
              <w:t> </w:t>
            </w:r>
            <w:r>
              <w:rPr>
                <w:sz w:val="15"/>
              </w:rPr>
              <w:t>repeater</w:t>
            </w:r>
            <w:r>
              <w:rPr>
                <w:spacing w:val="-4"/>
                <w:sz w:val="15"/>
              </w:rPr>
              <w:t> </w:t>
            </w:r>
            <w:r>
              <w:rPr>
                <w:sz w:val="15"/>
              </w:rPr>
              <w:t>faults [G-Repeater</w:t>
            </w:r>
            <w:r>
              <w:rPr>
                <w:spacing w:val="-1"/>
                <w:sz w:val="15"/>
              </w:rPr>
              <w:t> </w:t>
            </w:r>
            <w:r>
              <w:rPr>
                <w:sz w:val="15"/>
              </w:rPr>
              <w:t>0...31]</w:t>
            </w:r>
          </w:p>
        </w:tc>
        <w:tc>
          <w:tcPr>
            <w:tcW w:w="2533" w:type="dxa"/>
          </w:tcPr>
          <w:p>
            <w:pPr>
              <w:pStyle w:val="TableParagraph"/>
              <w:tabs>
                <w:tab w:pos="531" w:val="left" w:leader="none"/>
              </w:tabs>
              <w:spacing w:line="398" w:lineRule="auto" w:before="112"/>
              <w:ind w:left="133" w:right="932"/>
              <w:rPr>
                <w:sz w:val="15"/>
              </w:rPr>
            </w:pPr>
            <w:r>
              <w:rPr>
                <w:sz w:val="15"/>
              </w:rPr>
              <w:t>Bank 3 (Sub-alarms) 0 -</w:t>
              <w:tab/>
              <w:t>Controller</w:t>
            </w:r>
            <w:r>
              <w:rPr>
                <w:spacing w:val="-11"/>
                <w:sz w:val="15"/>
              </w:rPr>
              <w:t> </w:t>
            </w:r>
            <w:r>
              <w:rPr>
                <w:sz w:val="15"/>
              </w:rPr>
              <w:t>faults</w:t>
            </w:r>
          </w:p>
          <w:p>
            <w:pPr>
              <w:pStyle w:val="TableParagraph"/>
              <w:spacing w:line="171" w:lineRule="exact" w:before="0"/>
              <w:ind w:left="531"/>
              <w:rPr>
                <w:sz w:val="15"/>
              </w:rPr>
            </w:pPr>
            <w:r>
              <w:rPr>
                <w:sz w:val="15"/>
              </w:rPr>
              <w:t>[L-Repeater</w:t>
            </w:r>
            <w:r>
              <w:rPr>
                <w:spacing w:val="-9"/>
                <w:sz w:val="15"/>
              </w:rPr>
              <w:t> </w:t>
            </w:r>
            <w:r>
              <w:rPr>
                <w:spacing w:val="-2"/>
                <w:sz w:val="15"/>
              </w:rPr>
              <w:t>0...19]</w:t>
            </w:r>
          </w:p>
          <w:p>
            <w:pPr>
              <w:pStyle w:val="TableParagraph"/>
              <w:spacing w:line="240" w:lineRule="auto" w:before="116"/>
              <w:ind w:left="531" w:right="520" w:hanging="399"/>
              <w:rPr>
                <w:sz w:val="15"/>
              </w:rPr>
            </w:pPr>
            <w:r>
              <w:rPr>
                <w:sz w:val="15"/>
              </w:rPr>
              <w:t>20</w:t>
            </w:r>
            <w:r>
              <w:rPr>
                <w:spacing w:val="-5"/>
                <w:sz w:val="15"/>
              </w:rPr>
              <w:t> </w:t>
            </w:r>
            <w:r>
              <w:rPr>
                <w:sz w:val="15"/>
              </w:rPr>
              <w:t>-</w:t>
            </w:r>
            <w:r>
              <w:rPr>
                <w:spacing w:val="80"/>
                <w:sz w:val="15"/>
              </w:rPr>
              <w:t> </w:t>
            </w:r>
            <w:r>
              <w:rPr>
                <w:sz w:val="15"/>
              </w:rPr>
              <w:t>Watchdog</w:t>
            </w:r>
            <w:r>
              <w:rPr>
                <w:spacing w:val="-3"/>
                <w:sz w:val="15"/>
              </w:rPr>
              <w:t> </w:t>
            </w:r>
            <w:r>
              <w:rPr>
                <w:sz w:val="15"/>
              </w:rPr>
              <w:t>faults </w:t>
            </w:r>
            <w:r>
              <w:rPr>
                <w:spacing w:val="-2"/>
                <w:sz w:val="15"/>
              </w:rPr>
              <w:t>[0...39]</w:t>
            </w:r>
          </w:p>
          <w:p>
            <w:pPr>
              <w:pStyle w:val="TableParagraph"/>
              <w:spacing w:line="288" w:lineRule="exact" w:before="23"/>
              <w:ind w:left="531" w:right="338" w:hanging="399"/>
              <w:rPr>
                <w:sz w:val="15"/>
              </w:rPr>
            </w:pPr>
            <w:r>
              <w:rPr>
                <w:sz w:val="15"/>
              </w:rPr>
              <w:t>60</w:t>
            </w:r>
            <w:r>
              <w:rPr>
                <w:spacing w:val="-5"/>
                <w:sz w:val="15"/>
              </w:rPr>
              <w:t> </w:t>
            </w:r>
            <w:r>
              <w:rPr>
                <w:sz w:val="15"/>
              </w:rPr>
              <w:t>-</w:t>
            </w:r>
            <w:r>
              <w:rPr>
                <w:spacing w:val="80"/>
                <w:sz w:val="15"/>
              </w:rPr>
              <w:t> </w:t>
            </w:r>
            <w:r>
              <w:rPr>
                <w:sz w:val="15"/>
              </w:rPr>
              <w:t>Port</w:t>
            </w:r>
            <w:r>
              <w:rPr>
                <w:spacing w:val="-2"/>
                <w:sz w:val="15"/>
              </w:rPr>
              <w:t> </w:t>
            </w:r>
            <w:r>
              <w:rPr>
                <w:sz w:val="15"/>
              </w:rPr>
              <w:t>initialisation</w:t>
            </w:r>
            <w:r>
              <w:rPr>
                <w:spacing w:val="-3"/>
                <w:sz w:val="15"/>
              </w:rPr>
              <w:t> </w:t>
            </w:r>
            <w:r>
              <w:rPr>
                <w:sz w:val="15"/>
              </w:rPr>
              <w:t>fault [Port 0...19]</w:t>
            </w:r>
          </w:p>
        </w:tc>
      </w:tr>
      <w:tr>
        <w:trPr>
          <w:trHeight w:val="1777" w:hRule="atLeast"/>
        </w:trPr>
        <w:tc>
          <w:tcPr>
            <w:tcW w:w="2264" w:type="dxa"/>
          </w:tcPr>
          <w:p>
            <w:pPr>
              <w:pStyle w:val="TableParagraph"/>
              <w:spacing w:line="240" w:lineRule="auto" w:before="110"/>
              <w:rPr>
                <w:sz w:val="15"/>
              </w:rPr>
            </w:pPr>
            <w:r>
              <w:rPr>
                <w:w w:val="100"/>
                <w:sz w:val="15"/>
              </w:rPr>
              <w:t>4</w:t>
            </w:r>
          </w:p>
        </w:tc>
        <w:tc>
          <w:tcPr>
            <w:tcW w:w="2664" w:type="dxa"/>
          </w:tcPr>
          <w:p>
            <w:pPr>
              <w:pStyle w:val="TableParagraph"/>
              <w:tabs>
                <w:tab w:pos="531" w:val="left" w:leader="none"/>
              </w:tabs>
              <w:spacing w:line="286" w:lineRule="exact" w:before="22"/>
              <w:ind w:left="133" w:right="1012"/>
              <w:rPr>
                <w:sz w:val="15"/>
              </w:rPr>
            </w:pPr>
            <w:r>
              <w:rPr>
                <w:sz w:val="15"/>
              </w:rPr>
              <w:t>Bank 4 (Sub-alarms)</w:t>
            </w:r>
            <w:r>
              <w:rPr>
                <w:spacing w:val="80"/>
                <w:sz w:val="15"/>
              </w:rPr>
              <w:t> </w:t>
            </w:r>
            <w:r>
              <w:rPr>
                <w:sz w:val="15"/>
              </w:rPr>
              <w:t>0 -</w:t>
              <w:tab/>
              <w:t>CL-Device</w:t>
            </w:r>
            <w:r>
              <w:rPr>
                <w:spacing w:val="-11"/>
                <w:sz w:val="15"/>
              </w:rPr>
              <w:t> </w:t>
            </w:r>
            <w:r>
              <w:rPr>
                <w:sz w:val="15"/>
              </w:rPr>
              <w:t>faults</w:t>
            </w:r>
          </w:p>
          <w:p>
            <w:pPr>
              <w:pStyle w:val="TableParagraph"/>
              <w:spacing w:line="149" w:lineRule="exact" w:before="0"/>
              <w:ind w:left="531"/>
              <w:rPr>
                <w:sz w:val="15"/>
              </w:rPr>
            </w:pPr>
            <w:r>
              <w:rPr>
                <w:sz w:val="15"/>
              </w:rPr>
              <w:t>[CL-Device</w:t>
            </w:r>
            <w:r>
              <w:rPr>
                <w:spacing w:val="-9"/>
                <w:sz w:val="15"/>
              </w:rPr>
              <w:t> </w:t>
            </w:r>
            <w:r>
              <w:rPr>
                <w:spacing w:val="-2"/>
                <w:sz w:val="15"/>
              </w:rPr>
              <w:t>0...15]</w:t>
            </w:r>
          </w:p>
          <w:p>
            <w:pPr>
              <w:pStyle w:val="TableParagraph"/>
              <w:spacing w:line="244" w:lineRule="auto" w:before="114"/>
              <w:ind w:left="531" w:right="1012" w:hanging="399"/>
              <w:rPr>
                <w:sz w:val="15"/>
              </w:rPr>
            </w:pPr>
            <w:r>
              <w:rPr>
                <w:sz w:val="15"/>
              </w:rPr>
              <w:t>40</w:t>
            </w:r>
            <w:r>
              <w:rPr>
                <w:spacing w:val="-5"/>
                <w:sz w:val="15"/>
              </w:rPr>
              <w:t> </w:t>
            </w:r>
            <w:r>
              <w:rPr>
                <w:sz w:val="15"/>
              </w:rPr>
              <w:t>-</w:t>
            </w:r>
            <w:r>
              <w:rPr>
                <w:spacing w:val="80"/>
                <w:sz w:val="15"/>
              </w:rPr>
              <w:t> </w:t>
            </w:r>
            <w:r>
              <w:rPr>
                <w:sz w:val="15"/>
              </w:rPr>
              <w:t>Watchdog</w:t>
            </w:r>
            <w:r>
              <w:rPr>
                <w:spacing w:val="-3"/>
                <w:sz w:val="15"/>
              </w:rPr>
              <w:t> </w:t>
            </w:r>
            <w:r>
              <w:rPr>
                <w:sz w:val="15"/>
              </w:rPr>
              <w:t>faults </w:t>
            </w:r>
            <w:r>
              <w:rPr>
                <w:spacing w:val="-2"/>
                <w:sz w:val="15"/>
              </w:rPr>
              <w:t>[0...9]</w:t>
            </w:r>
          </w:p>
          <w:p>
            <w:pPr>
              <w:pStyle w:val="TableParagraph"/>
              <w:spacing w:line="286" w:lineRule="exact" w:before="0"/>
              <w:ind w:left="531" w:right="515" w:hanging="399"/>
              <w:rPr>
                <w:sz w:val="15"/>
              </w:rPr>
            </w:pPr>
            <w:r>
              <w:rPr>
                <w:sz w:val="15"/>
              </w:rPr>
              <w:t>80</w:t>
            </w:r>
            <w:r>
              <w:rPr>
                <w:spacing w:val="-5"/>
                <w:sz w:val="15"/>
              </w:rPr>
              <w:t> </w:t>
            </w:r>
            <w:r>
              <w:rPr>
                <w:sz w:val="15"/>
              </w:rPr>
              <w:t>-</w:t>
            </w:r>
            <w:r>
              <w:rPr>
                <w:spacing w:val="80"/>
                <w:sz w:val="15"/>
              </w:rPr>
              <w:t> </w:t>
            </w:r>
            <w:r>
              <w:rPr>
                <w:sz w:val="15"/>
              </w:rPr>
              <w:t>Port</w:t>
            </w:r>
            <w:r>
              <w:rPr>
                <w:spacing w:val="-2"/>
                <w:sz w:val="15"/>
              </w:rPr>
              <w:t> </w:t>
            </w:r>
            <w:r>
              <w:rPr>
                <w:sz w:val="15"/>
              </w:rPr>
              <w:t>initialisation</w:t>
            </w:r>
            <w:r>
              <w:rPr>
                <w:spacing w:val="-3"/>
                <w:sz w:val="15"/>
              </w:rPr>
              <w:t> </w:t>
            </w:r>
            <w:r>
              <w:rPr>
                <w:sz w:val="15"/>
              </w:rPr>
              <w:t>fault [Port 0...13]</w:t>
            </w:r>
          </w:p>
        </w:tc>
        <w:tc>
          <w:tcPr>
            <w:tcW w:w="2533" w:type="dxa"/>
          </w:tcPr>
          <w:p>
            <w:pPr>
              <w:pStyle w:val="TableParagraph"/>
              <w:spacing w:line="240" w:lineRule="auto" w:before="110"/>
              <w:ind w:left="102"/>
              <w:rPr>
                <w:sz w:val="15"/>
              </w:rPr>
            </w:pPr>
            <w:r>
              <w:rPr>
                <w:sz w:val="15"/>
              </w:rPr>
              <w:t>Bank 4</w:t>
            </w:r>
            <w:r>
              <w:rPr>
                <w:spacing w:val="-2"/>
                <w:sz w:val="15"/>
              </w:rPr>
              <w:t> (Actions)</w:t>
            </w:r>
          </w:p>
          <w:p>
            <w:pPr>
              <w:pStyle w:val="TableParagraph"/>
              <w:spacing w:line="240" w:lineRule="auto" w:before="114"/>
              <w:ind w:left="102"/>
              <w:rPr>
                <w:sz w:val="15"/>
              </w:rPr>
            </w:pPr>
            <w:r>
              <w:rPr>
                <w:sz w:val="15"/>
              </w:rPr>
              <w:t>(See</w:t>
            </w:r>
            <w:r>
              <w:rPr>
                <w:spacing w:val="-5"/>
                <w:sz w:val="15"/>
              </w:rPr>
              <w:t> </w:t>
            </w:r>
            <w:r>
              <w:rPr>
                <w:sz w:val="15"/>
              </w:rPr>
              <w:t>Message</w:t>
            </w:r>
            <w:r>
              <w:rPr>
                <w:spacing w:val="-3"/>
                <w:sz w:val="15"/>
              </w:rPr>
              <w:t> </w:t>
            </w:r>
            <w:r>
              <w:rPr>
                <w:sz w:val="15"/>
              </w:rPr>
              <w:t>27,</w:t>
            </w:r>
            <w:r>
              <w:rPr>
                <w:spacing w:val="-1"/>
                <w:sz w:val="15"/>
              </w:rPr>
              <w:t> </w:t>
            </w:r>
            <w:r>
              <w:rPr>
                <w:spacing w:val="-2"/>
                <w:sz w:val="15"/>
              </w:rPr>
              <w:t>ACTION)</w:t>
            </w:r>
          </w:p>
          <w:p>
            <w:pPr>
              <w:pStyle w:val="TableParagraph"/>
              <w:spacing w:line="240" w:lineRule="auto" w:before="115"/>
              <w:ind w:left="102"/>
              <w:rPr>
                <w:sz w:val="15"/>
              </w:rPr>
            </w:pPr>
            <w:r>
              <w:rPr>
                <w:sz w:val="15"/>
              </w:rPr>
              <w:t>Note that actions range from 200...299,</w:t>
            </w:r>
            <w:r>
              <w:rPr>
                <w:spacing w:val="-4"/>
                <w:sz w:val="15"/>
              </w:rPr>
              <w:t> </w:t>
            </w:r>
            <w:r>
              <w:rPr>
                <w:sz w:val="15"/>
              </w:rPr>
              <w:t>index</w:t>
            </w:r>
            <w:r>
              <w:rPr>
                <w:spacing w:val="-8"/>
                <w:sz w:val="15"/>
              </w:rPr>
              <w:t> </w:t>
            </w:r>
            <w:r>
              <w:rPr>
                <w:sz w:val="15"/>
              </w:rPr>
              <w:t>0...99</w:t>
            </w:r>
            <w:r>
              <w:rPr>
                <w:spacing w:val="-5"/>
                <w:sz w:val="15"/>
              </w:rPr>
              <w:t> </w:t>
            </w:r>
            <w:r>
              <w:rPr>
                <w:sz w:val="15"/>
              </w:rPr>
              <w:t>of</w:t>
            </w:r>
            <w:r>
              <w:rPr>
                <w:spacing w:val="-4"/>
                <w:sz w:val="15"/>
              </w:rPr>
              <w:t> </w:t>
            </w:r>
            <w:r>
              <w:rPr>
                <w:sz w:val="15"/>
              </w:rPr>
              <w:t>bank</w:t>
            </w:r>
            <w:r>
              <w:rPr>
                <w:spacing w:val="-4"/>
                <w:sz w:val="15"/>
              </w:rPr>
              <w:t> </w:t>
            </w:r>
            <w:r>
              <w:rPr>
                <w:sz w:val="15"/>
              </w:rPr>
              <w:t>4.</w:t>
            </w:r>
          </w:p>
        </w:tc>
      </w:tr>
      <w:tr>
        <w:trPr>
          <w:trHeight w:val="1663" w:hRule="atLeast"/>
        </w:trPr>
        <w:tc>
          <w:tcPr>
            <w:tcW w:w="2264" w:type="dxa"/>
          </w:tcPr>
          <w:p>
            <w:pPr>
              <w:pStyle w:val="TableParagraph"/>
              <w:spacing w:line="240" w:lineRule="auto" w:before="107"/>
              <w:rPr>
                <w:sz w:val="15"/>
              </w:rPr>
            </w:pPr>
            <w:r>
              <w:rPr>
                <w:w w:val="100"/>
                <w:sz w:val="15"/>
              </w:rPr>
              <w:t>5</w:t>
            </w:r>
          </w:p>
        </w:tc>
        <w:tc>
          <w:tcPr>
            <w:tcW w:w="2664" w:type="dxa"/>
          </w:tcPr>
          <w:p>
            <w:pPr>
              <w:pStyle w:val="TableParagraph"/>
              <w:spacing w:line="240" w:lineRule="auto" w:before="107"/>
              <w:ind w:left="133"/>
              <w:rPr>
                <w:sz w:val="15"/>
              </w:rPr>
            </w:pPr>
            <w:r>
              <w:rPr>
                <w:sz w:val="15"/>
              </w:rPr>
              <w:t>Bank</w:t>
            </w:r>
            <w:r>
              <w:rPr>
                <w:spacing w:val="-3"/>
                <w:sz w:val="15"/>
              </w:rPr>
              <w:t> </w:t>
            </w:r>
            <w:r>
              <w:rPr>
                <w:sz w:val="15"/>
              </w:rPr>
              <w:t>5</w:t>
            </w:r>
            <w:r>
              <w:rPr>
                <w:spacing w:val="-5"/>
                <w:sz w:val="15"/>
              </w:rPr>
              <w:t> </w:t>
            </w:r>
            <w:r>
              <w:rPr>
                <w:sz w:val="15"/>
              </w:rPr>
              <w:t>(Sub-</w:t>
            </w:r>
            <w:r>
              <w:rPr>
                <w:spacing w:val="-2"/>
                <w:sz w:val="15"/>
              </w:rPr>
              <w:t>alarms)</w:t>
            </w:r>
          </w:p>
          <w:p>
            <w:pPr>
              <w:pStyle w:val="TableParagraph"/>
              <w:tabs>
                <w:tab w:pos="531" w:val="left" w:leader="none"/>
              </w:tabs>
              <w:spacing w:line="240" w:lineRule="auto" w:before="116"/>
              <w:ind w:left="531" w:right="794" w:hanging="399"/>
              <w:rPr>
                <w:sz w:val="15"/>
              </w:rPr>
            </w:pPr>
            <w:r>
              <w:rPr>
                <w:sz w:val="15"/>
              </w:rPr>
              <w:t>0 -</w:t>
              <w:tab/>
              <w:t>LON-Device</w:t>
            </w:r>
            <w:r>
              <w:rPr>
                <w:spacing w:val="-1"/>
                <w:sz w:val="15"/>
              </w:rPr>
              <w:t> </w:t>
            </w:r>
            <w:r>
              <w:rPr>
                <w:sz w:val="15"/>
              </w:rPr>
              <w:t>faults [LON-Device</w:t>
            </w:r>
            <w:r>
              <w:rPr>
                <w:spacing w:val="-11"/>
                <w:sz w:val="15"/>
              </w:rPr>
              <w:t> </w:t>
            </w:r>
            <w:r>
              <w:rPr>
                <w:sz w:val="15"/>
              </w:rPr>
              <w:t>1...32]</w:t>
            </w:r>
          </w:p>
          <w:p>
            <w:pPr>
              <w:pStyle w:val="TableParagraph"/>
              <w:spacing w:line="240" w:lineRule="auto" w:before="116"/>
              <w:ind w:left="531" w:right="302" w:hanging="399"/>
              <w:rPr>
                <w:sz w:val="15"/>
              </w:rPr>
            </w:pPr>
            <w:r>
              <w:rPr>
                <w:sz w:val="15"/>
              </w:rPr>
              <w:t>40</w:t>
            </w:r>
            <w:r>
              <w:rPr>
                <w:spacing w:val="-5"/>
                <w:sz w:val="15"/>
              </w:rPr>
              <w:t> </w:t>
            </w:r>
            <w:r>
              <w:rPr>
                <w:sz w:val="15"/>
              </w:rPr>
              <w:t>-</w:t>
            </w:r>
            <w:r>
              <w:rPr>
                <w:spacing w:val="80"/>
                <w:sz w:val="15"/>
              </w:rPr>
              <w:t> </w:t>
            </w:r>
            <w:r>
              <w:rPr>
                <w:sz w:val="15"/>
              </w:rPr>
              <w:t>LON-Communication</w:t>
            </w:r>
            <w:r>
              <w:rPr>
                <w:spacing w:val="-3"/>
                <w:sz w:val="15"/>
              </w:rPr>
              <w:t> </w:t>
            </w:r>
            <w:r>
              <w:rPr>
                <w:sz w:val="15"/>
              </w:rPr>
              <w:t>faults [LON-Device</w:t>
            </w:r>
            <w:r>
              <w:rPr>
                <w:spacing w:val="-1"/>
                <w:sz w:val="15"/>
              </w:rPr>
              <w:t> </w:t>
            </w:r>
            <w:r>
              <w:rPr>
                <w:sz w:val="15"/>
              </w:rPr>
              <w:t>1...32]</w:t>
            </w:r>
          </w:p>
          <w:p>
            <w:pPr>
              <w:pStyle w:val="TableParagraph"/>
              <w:spacing w:line="170" w:lineRule="atLeast" w:before="97"/>
              <w:ind w:left="531" w:right="770" w:hanging="399"/>
              <w:rPr>
                <w:sz w:val="15"/>
              </w:rPr>
            </w:pPr>
            <w:r>
              <w:rPr>
                <w:sz w:val="15"/>
              </w:rPr>
              <w:t>80</w:t>
            </w:r>
            <w:r>
              <w:rPr>
                <w:spacing w:val="-5"/>
                <w:sz w:val="15"/>
              </w:rPr>
              <w:t> </w:t>
            </w:r>
            <w:r>
              <w:rPr>
                <w:sz w:val="15"/>
              </w:rPr>
              <w:t>-</w:t>
            </w:r>
            <w:r>
              <w:rPr>
                <w:spacing w:val="80"/>
                <w:sz w:val="15"/>
              </w:rPr>
              <w:t> </w:t>
            </w:r>
            <w:r>
              <w:rPr>
                <w:sz w:val="15"/>
              </w:rPr>
              <w:t>LON-Device</w:t>
            </w:r>
            <w:r>
              <w:rPr>
                <w:spacing w:val="-5"/>
                <w:sz w:val="15"/>
              </w:rPr>
              <w:t> </w:t>
            </w:r>
            <w:r>
              <w:rPr>
                <w:sz w:val="15"/>
              </w:rPr>
              <w:t>disable [LON-Device</w:t>
            </w:r>
            <w:r>
              <w:rPr>
                <w:spacing w:val="-9"/>
                <w:sz w:val="15"/>
              </w:rPr>
              <w:t> </w:t>
            </w:r>
            <w:r>
              <w:rPr>
                <w:spacing w:val="-4"/>
                <w:sz w:val="15"/>
              </w:rPr>
              <w:t>1…32]</w:t>
            </w:r>
          </w:p>
        </w:tc>
        <w:tc>
          <w:tcPr>
            <w:tcW w:w="2533" w:type="dxa"/>
          </w:tcPr>
          <w:p>
            <w:pPr>
              <w:pStyle w:val="TableParagraph"/>
              <w:spacing w:line="240" w:lineRule="auto" w:before="107"/>
              <w:ind w:left="102"/>
              <w:rPr>
                <w:sz w:val="15"/>
              </w:rPr>
            </w:pPr>
            <w:r>
              <w:rPr>
                <w:sz w:val="15"/>
              </w:rPr>
              <w:t>Bank 5</w:t>
            </w:r>
            <w:r>
              <w:rPr>
                <w:spacing w:val="-2"/>
                <w:sz w:val="15"/>
              </w:rPr>
              <w:t> (Actions)</w:t>
            </w:r>
          </w:p>
          <w:p>
            <w:pPr>
              <w:pStyle w:val="TableParagraph"/>
              <w:spacing w:line="240" w:lineRule="auto" w:before="116"/>
              <w:ind w:left="102"/>
              <w:rPr>
                <w:sz w:val="15"/>
              </w:rPr>
            </w:pPr>
            <w:r>
              <w:rPr>
                <w:sz w:val="15"/>
              </w:rPr>
              <w:t>(See</w:t>
            </w:r>
            <w:r>
              <w:rPr>
                <w:spacing w:val="-10"/>
                <w:sz w:val="15"/>
              </w:rPr>
              <w:t> </w:t>
            </w:r>
            <w:r>
              <w:rPr>
                <w:sz w:val="15"/>
              </w:rPr>
              <w:t>Message</w:t>
            </w:r>
            <w:r>
              <w:rPr>
                <w:spacing w:val="-8"/>
                <w:sz w:val="15"/>
              </w:rPr>
              <w:t> </w:t>
            </w:r>
            <w:r>
              <w:rPr>
                <w:sz w:val="15"/>
              </w:rPr>
              <w:t>27,</w:t>
            </w:r>
            <w:r>
              <w:rPr>
                <w:spacing w:val="-7"/>
                <w:sz w:val="15"/>
              </w:rPr>
              <w:t> </w:t>
            </w:r>
            <w:r>
              <w:rPr>
                <w:sz w:val="15"/>
              </w:rPr>
              <w:t>GENERAL </w:t>
            </w:r>
            <w:r>
              <w:rPr>
                <w:spacing w:val="-2"/>
                <w:sz w:val="15"/>
              </w:rPr>
              <w:t>ALARM)</w:t>
            </w:r>
          </w:p>
          <w:p>
            <w:pPr>
              <w:pStyle w:val="TableParagraph"/>
              <w:spacing w:line="240" w:lineRule="auto" w:before="116"/>
              <w:ind w:left="102"/>
              <w:rPr>
                <w:sz w:val="15"/>
              </w:rPr>
            </w:pPr>
            <w:r>
              <w:rPr>
                <w:sz w:val="15"/>
              </w:rPr>
              <w:t>Note that actions range from 100...199,</w:t>
            </w:r>
            <w:r>
              <w:rPr>
                <w:spacing w:val="-4"/>
                <w:sz w:val="15"/>
              </w:rPr>
              <w:t> </w:t>
            </w:r>
            <w:r>
              <w:rPr>
                <w:sz w:val="15"/>
              </w:rPr>
              <w:t>index</w:t>
            </w:r>
            <w:r>
              <w:rPr>
                <w:spacing w:val="-8"/>
                <w:sz w:val="15"/>
              </w:rPr>
              <w:t> </w:t>
            </w:r>
            <w:r>
              <w:rPr>
                <w:sz w:val="15"/>
              </w:rPr>
              <w:t>0...99</w:t>
            </w:r>
            <w:r>
              <w:rPr>
                <w:spacing w:val="-5"/>
                <w:sz w:val="15"/>
              </w:rPr>
              <w:t> </w:t>
            </w:r>
            <w:r>
              <w:rPr>
                <w:sz w:val="15"/>
              </w:rPr>
              <w:t>of</w:t>
            </w:r>
            <w:r>
              <w:rPr>
                <w:spacing w:val="-4"/>
                <w:sz w:val="15"/>
              </w:rPr>
              <w:t> </w:t>
            </w:r>
            <w:r>
              <w:rPr>
                <w:sz w:val="15"/>
              </w:rPr>
              <w:t>bank</w:t>
            </w:r>
            <w:r>
              <w:rPr>
                <w:spacing w:val="-4"/>
                <w:sz w:val="15"/>
              </w:rPr>
              <w:t> </w:t>
            </w:r>
            <w:r>
              <w:rPr>
                <w:sz w:val="15"/>
              </w:rPr>
              <w:t>5.</w:t>
            </w:r>
          </w:p>
        </w:tc>
      </w:tr>
    </w:tbl>
    <w:p>
      <w:pPr>
        <w:spacing w:after="0" w:line="240" w:lineRule="auto"/>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104.65pt;mso-position-horizontal-relative:page;mso-position-vertical-relative:paragraph;z-index:-53536256" id="docshape104" coordorigin="1716,343" coordsize="802,2093" path="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61" w:id="46"/>
      <w:r>
        <w:rPr>
          <w:w w:val="105"/>
        </w:rPr>
        <w:t>Volatile</w:t>
      </w:r>
      <w:r>
        <w:rPr>
          <w:spacing w:val="-9"/>
          <w:w w:val="105"/>
        </w:rPr>
        <w:t> </w:t>
      </w:r>
      <w:r>
        <w:rPr>
          <w:w w:val="105"/>
        </w:rPr>
        <w:t>Loop</w:t>
      </w:r>
      <w:r>
        <w:rPr>
          <w:spacing w:val="-6"/>
          <w:w w:val="105"/>
        </w:rPr>
        <w:t> </w:t>
      </w:r>
      <w:r>
        <w:rPr>
          <w:w w:val="105"/>
        </w:rPr>
        <w:t>Data</w:t>
      </w:r>
      <w:r>
        <w:rPr>
          <w:spacing w:val="-10"/>
          <w:w w:val="105"/>
        </w:rPr>
        <w:t> </w:t>
      </w:r>
      <w:r>
        <w:rPr>
          <w:w w:val="105"/>
        </w:rPr>
        <w:t>(30,</w:t>
      </w:r>
      <w:r>
        <w:rPr>
          <w:spacing w:val="-6"/>
          <w:w w:val="105"/>
        </w:rPr>
        <w:t> </w:t>
      </w:r>
      <w:bookmarkEnd w:id="46"/>
      <w:r>
        <w:rPr>
          <w:spacing w:val="-4"/>
          <w:w w:val="105"/>
        </w:rPr>
        <w:t>1Eh)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158</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30</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LOOP</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FFFFF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FFFFFF"/>
            </w:tcBorders>
            <w:shd w:val="clear" w:color="auto" w:fill="DFDFDF"/>
          </w:tcPr>
          <w:p>
            <w:pPr>
              <w:pStyle w:val="TableParagraph"/>
              <w:rPr>
                <w:sz w:val="15"/>
              </w:rPr>
            </w:pPr>
            <w:r>
              <w:rPr>
                <w:sz w:val="15"/>
              </w:rPr>
              <w:t>LOOP</w:t>
            </w:r>
            <w:r>
              <w:rPr>
                <w:spacing w:val="-2"/>
                <w:sz w:val="15"/>
              </w:rPr>
              <w:t> ALARM</w:t>
            </w:r>
          </w:p>
        </w:tc>
        <w:tc>
          <w:tcPr>
            <w:tcW w:w="800" w:type="dxa"/>
            <w:tcBorders>
              <w:top w:val="single" w:sz="6" w:space="0" w:color="FFFFF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FFFFFF"/>
            </w:tcBorders>
            <w:shd w:val="clear" w:color="auto" w:fill="DFDFDF"/>
          </w:tcPr>
          <w:p>
            <w:pPr>
              <w:pStyle w:val="TableParagraph"/>
              <w:rPr>
                <w:sz w:val="15"/>
              </w:rPr>
            </w:pPr>
            <w:r>
              <w:rPr>
                <w:sz w:val="15"/>
              </w:rPr>
              <w:t>LOOP </w:t>
            </w:r>
            <w:r>
              <w:rPr>
                <w:spacing w:val="-2"/>
                <w:sz w:val="15"/>
              </w:rPr>
              <w:t>SEGMENTS</w:t>
            </w:r>
          </w:p>
        </w:tc>
        <w:tc>
          <w:tcPr>
            <w:tcW w:w="800" w:type="dxa"/>
            <w:tcBorders>
              <w:top w:val="single" w:sz="6" w:space="0" w:color="FFFFF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LOOP</w:t>
            </w:r>
            <w:r>
              <w:rPr>
                <w:spacing w:val="-2"/>
                <w:sz w:val="15"/>
              </w:rPr>
              <w:t> </w:t>
            </w:r>
            <w:r>
              <w:rPr>
                <w:spacing w:val="-4"/>
                <w:sz w:val="15"/>
              </w:rPr>
              <w:t>LEDs</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3"/>
        <w:rPr>
          <w:rFonts w:ascii="Arial"/>
          <w:b/>
          <w:sz w:val="18"/>
        </w:rPr>
      </w:pPr>
    </w:p>
    <w:p>
      <w:pPr>
        <w:pStyle w:val="Heading6"/>
      </w:pPr>
      <w:r>
        <w:rPr>
          <w:spacing w:val="-4"/>
        </w:rPr>
        <w:t>LOOP</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1...8</w:t>
      </w:r>
    </w:p>
    <w:p>
      <w:pPr>
        <w:pStyle w:val="BodyText"/>
        <w:tabs>
          <w:tab w:pos="2141" w:val="left" w:leader="none"/>
        </w:tabs>
        <w:spacing w:before="115"/>
        <w:ind w:left="775"/>
      </w:pPr>
      <w:r>
        <w:rPr>
          <w:spacing w:val="-2"/>
        </w:rPr>
        <w:t>Description:</w:t>
      </w:r>
      <w:r>
        <w:rPr/>
        <w:tab/>
        <w:t>Loop</w:t>
      </w:r>
      <w:r>
        <w:rPr>
          <w:spacing w:val="-2"/>
        </w:rPr>
        <w:t> </w:t>
      </w:r>
      <w:r>
        <w:rPr/>
        <w:t>number</w:t>
      </w:r>
      <w:r>
        <w:rPr>
          <w:spacing w:val="-4"/>
        </w:rPr>
        <w:t> </w:t>
      </w:r>
      <w:r>
        <w:rPr/>
        <w:t>that</w:t>
      </w:r>
      <w:r>
        <w:rPr>
          <w:spacing w:val="-1"/>
        </w:rPr>
        <w:t> </w:t>
      </w:r>
      <w:r>
        <w:rPr/>
        <w:t>is </w:t>
      </w:r>
      <w:r>
        <w:rPr>
          <w:spacing w:val="-2"/>
        </w:rPr>
        <w:t>addressed.</w:t>
      </w:r>
    </w:p>
    <w:p>
      <w:pPr>
        <w:pStyle w:val="BodyText"/>
        <w:rPr>
          <w:sz w:val="14"/>
        </w:rPr>
      </w:pPr>
    </w:p>
    <w:p>
      <w:pPr>
        <w:pStyle w:val="BodyText"/>
        <w:rPr>
          <w:sz w:val="14"/>
        </w:rPr>
      </w:pPr>
    </w:p>
    <w:p>
      <w:pPr>
        <w:pStyle w:val="Heading6"/>
        <w:spacing w:before="82"/>
      </w:pPr>
      <w:r>
        <w:rPr/>
        <w:t>LOOP</w:t>
      </w:r>
      <w:r>
        <w:rPr>
          <w:spacing w:val="-1"/>
        </w:rPr>
        <w:t> </w:t>
      </w:r>
      <w:r>
        <w:rPr>
          <w:spacing w:val="-2"/>
        </w:rPr>
        <w:t>ALARM</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Each</w:t>
      </w:r>
      <w:r>
        <w:rPr>
          <w:spacing w:val="-3"/>
        </w:rPr>
        <w:t> </w:t>
      </w:r>
      <w:r>
        <w:rPr/>
        <w:t>bit</w:t>
      </w:r>
      <w:r>
        <w:rPr>
          <w:spacing w:val="1"/>
        </w:rPr>
        <w:t> </w:t>
      </w:r>
      <w:r>
        <w:rPr/>
        <w:t>represents a different state</w:t>
      </w:r>
      <w:r>
        <w:rPr>
          <w:spacing w:val="-2"/>
        </w:rPr>
        <w:t> </w:t>
      </w:r>
      <w:r>
        <w:rPr/>
        <w:t>that</w:t>
      </w:r>
      <w:r>
        <w:rPr>
          <w:spacing w:val="-2"/>
        </w:rPr>
        <w:t> </w:t>
      </w:r>
      <w:r>
        <w:rPr/>
        <w:t>is</w:t>
      </w:r>
      <w:r>
        <w:rPr>
          <w:spacing w:val="1"/>
        </w:rPr>
        <w:t> </w:t>
      </w:r>
      <w:r>
        <w:rPr/>
        <w:t>active</w:t>
      </w:r>
      <w:r>
        <w:rPr>
          <w:spacing w:val="-1"/>
        </w:rPr>
        <w:t> </w:t>
      </w:r>
      <w:r>
        <w:rPr/>
        <w:t>on the</w:t>
      </w:r>
      <w:r>
        <w:rPr>
          <w:spacing w:val="-3"/>
        </w:rPr>
        <w:t> </w:t>
      </w:r>
      <w:r>
        <w:rPr/>
        <w:t>loop;</w:t>
      </w:r>
      <w:r>
        <w:rPr>
          <w:spacing w:val="-1"/>
        </w:rPr>
        <w:t> </w:t>
      </w:r>
      <w:r>
        <w:rPr/>
        <w:t>a</w:t>
      </w:r>
      <w:r>
        <w:rPr>
          <w:spacing w:val="-1"/>
        </w:rPr>
        <w:t> </w:t>
      </w:r>
      <w:r>
        <w:rPr/>
        <w:t>“1”</w:t>
      </w:r>
      <w:r>
        <w:rPr>
          <w:spacing w:val="-2"/>
        </w:rPr>
        <w:t> </w:t>
      </w:r>
      <w:r>
        <w:rPr/>
        <w:t>means that</w:t>
      </w:r>
      <w:r>
        <w:rPr>
          <w:spacing w:val="1"/>
        </w:rPr>
        <w:t> </w:t>
      </w:r>
      <w:r>
        <w:rPr/>
        <w:t>the</w:t>
      </w:r>
      <w:r>
        <w:rPr>
          <w:spacing w:val="-3"/>
        </w:rPr>
        <w:t> </w:t>
      </w:r>
      <w:r>
        <w:rPr/>
        <w:t>state</w:t>
      </w:r>
      <w:r>
        <w:rPr>
          <w:spacing w:val="-2"/>
        </w:rPr>
        <w:t> </w:t>
      </w:r>
      <w:r>
        <w:rPr/>
        <w:t>is</w:t>
      </w:r>
      <w:r>
        <w:rPr>
          <w:spacing w:val="1"/>
        </w:rPr>
        <w:t> </w:t>
      </w:r>
      <w:r>
        <w:rPr>
          <w:spacing w:val="-2"/>
        </w:rPr>
        <w:t>active: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533"/>
      </w:tblGrid>
      <w:tr>
        <w:trPr>
          <w:trHeight w:val="292" w:hRule="atLeast"/>
        </w:trPr>
        <w:tc>
          <w:tcPr>
            <w:tcW w:w="2264" w:type="dxa"/>
          </w:tcPr>
          <w:p>
            <w:pPr>
              <w:pStyle w:val="TableParagraph"/>
              <w:spacing w:line="156" w:lineRule="exact" w:before="116"/>
              <w:rPr>
                <w:rFonts w:ascii="Arial"/>
                <w:b/>
                <w:sz w:val="15"/>
              </w:rPr>
            </w:pPr>
            <w:r>
              <w:rPr>
                <w:rFonts w:ascii="Arial"/>
                <w:b/>
                <w:spacing w:val="-5"/>
                <w:sz w:val="15"/>
              </w:rPr>
              <w:t>Bit</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5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z w:val="15"/>
              </w:rPr>
              <w:t>Overload</w:t>
            </w:r>
            <w:r>
              <w:rPr>
                <w:spacing w:val="-8"/>
                <w:sz w:val="15"/>
              </w:rPr>
              <w:t> </w:t>
            </w:r>
            <w:r>
              <w:rPr>
                <w:spacing w:val="-10"/>
                <w:sz w:val="15"/>
              </w:rPr>
              <w:t>A</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z w:val="15"/>
              </w:rPr>
              <w:t>Overload</w:t>
            </w:r>
            <w:r>
              <w:rPr>
                <w:spacing w:val="-8"/>
                <w:sz w:val="15"/>
              </w:rPr>
              <w:t> </w:t>
            </w:r>
            <w:r>
              <w:rPr>
                <w:spacing w:val="-10"/>
                <w:sz w:val="15"/>
              </w:rPr>
              <w:t>B</w:t>
            </w:r>
          </w:p>
        </w:tc>
        <w:tc>
          <w:tcPr>
            <w:tcW w:w="25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2</w:t>
            </w:r>
          </w:p>
        </w:tc>
        <w:tc>
          <w:tcPr>
            <w:tcW w:w="2664" w:type="dxa"/>
          </w:tcPr>
          <w:p>
            <w:pPr>
              <w:pStyle w:val="TableParagraph"/>
              <w:ind w:left="102"/>
              <w:rPr>
                <w:sz w:val="15"/>
              </w:rPr>
            </w:pPr>
            <w:r>
              <w:rPr>
                <w:sz w:val="15"/>
              </w:rPr>
              <w:t>Open</w:t>
            </w:r>
            <w:r>
              <w:rPr>
                <w:spacing w:val="-3"/>
                <w:sz w:val="15"/>
              </w:rPr>
              <w:t> </w:t>
            </w:r>
            <w:r>
              <w:rPr>
                <w:spacing w:val="-4"/>
                <w:sz w:val="15"/>
              </w:rPr>
              <w:t>loop</w:t>
            </w:r>
          </w:p>
        </w:tc>
        <w:tc>
          <w:tcPr>
            <w:tcW w:w="25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5" w:lineRule="exact"/>
              <w:rPr>
                <w:sz w:val="15"/>
              </w:rPr>
            </w:pPr>
            <w:r>
              <w:rPr>
                <w:w w:val="100"/>
                <w:sz w:val="15"/>
              </w:rPr>
              <w:t>3</w:t>
            </w:r>
          </w:p>
        </w:tc>
        <w:tc>
          <w:tcPr>
            <w:tcW w:w="2664" w:type="dxa"/>
          </w:tcPr>
          <w:p>
            <w:pPr>
              <w:pStyle w:val="TableParagraph"/>
              <w:spacing w:line="155" w:lineRule="exact"/>
              <w:ind w:left="102"/>
              <w:rPr>
                <w:sz w:val="15"/>
              </w:rPr>
            </w:pPr>
            <w:r>
              <w:rPr>
                <w:sz w:val="15"/>
              </w:rPr>
              <w:t>Loop</w:t>
            </w:r>
            <w:r>
              <w:rPr>
                <w:spacing w:val="-4"/>
                <w:sz w:val="15"/>
              </w:rPr>
              <w:t> </w:t>
            </w:r>
            <w:r>
              <w:rPr>
                <w:sz w:val="15"/>
              </w:rPr>
              <w:t>partially</w:t>
            </w:r>
            <w:r>
              <w:rPr>
                <w:spacing w:val="-4"/>
                <w:sz w:val="15"/>
              </w:rPr>
              <w:t> </w:t>
            </w:r>
            <w:r>
              <w:rPr>
                <w:spacing w:val="-2"/>
                <w:sz w:val="15"/>
              </w:rPr>
              <w:t>isolated</w:t>
            </w:r>
          </w:p>
        </w:tc>
        <w:tc>
          <w:tcPr>
            <w:tcW w:w="2533" w:type="dxa"/>
          </w:tcPr>
          <w:p>
            <w:pPr>
              <w:pStyle w:val="TableParagraph"/>
              <w:spacing w:line="155" w:lineRule="exact"/>
              <w:ind w:left="102"/>
              <w:rPr>
                <w:sz w:val="15"/>
              </w:rPr>
            </w:pPr>
            <w:r>
              <w:rPr>
                <w:w w:val="100"/>
                <w:sz w:val="15"/>
              </w:rPr>
              <w:t>-</w:t>
            </w:r>
          </w:p>
        </w:tc>
      </w:tr>
      <w:tr>
        <w:trPr>
          <w:trHeight w:val="285" w:hRule="atLeast"/>
        </w:trPr>
        <w:tc>
          <w:tcPr>
            <w:tcW w:w="2264" w:type="dxa"/>
          </w:tcPr>
          <w:p>
            <w:pPr>
              <w:pStyle w:val="TableParagraph"/>
              <w:spacing w:line="153" w:lineRule="exact" w:before="112"/>
              <w:rPr>
                <w:sz w:val="15"/>
              </w:rPr>
            </w:pPr>
            <w:r>
              <w:rPr>
                <w:w w:val="100"/>
                <w:sz w:val="15"/>
              </w:rPr>
              <w:t>4</w:t>
            </w:r>
          </w:p>
        </w:tc>
        <w:tc>
          <w:tcPr>
            <w:tcW w:w="2664" w:type="dxa"/>
          </w:tcPr>
          <w:p>
            <w:pPr>
              <w:pStyle w:val="TableParagraph"/>
              <w:spacing w:line="153" w:lineRule="exact" w:before="112"/>
              <w:ind w:left="102"/>
              <w:rPr>
                <w:sz w:val="15"/>
              </w:rPr>
            </w:pPr>
            <w:r>
              <w:rPr>
                <w:spacing w:val="-2"/>
                <w:sz w:val="15"/>
              </w:rPr>
              <w:t>Isolated</w:t>
            </w:r>
          </w:p>
        </w:tc>
        <w:tc>
          <w:tcPr>
            <w:tcW w:w="2533" w:type="dxa"/>
          </w:tcPr>
          <w:p>
            <w:pPr>
              <w:pStyle w:val="TableParagraph"/>
              <w:spacing w:line="153" w:lineRule="exact" w:before="112"/>
              <w:ind w:left="102"/>
              <w:rPr>
                <w:sz w:val="15"/>
              </w:rPr>
            </w:pPr>
            <w:r>
              <w:rPr>
                <w:w w:val="100"/>
                <w:sz w:val="15"/>
              </w:rPr>
              <w:t>-</w:t>
            </w:r>
          </w:p>
        </w:tc>
      </w:tr>
      <w:tr>
        <w:trPr>
          <w:trHeight w:val="286" w:hRule="atLeast"/>
        </w:trPr>
        <w:tc>
          <w:tcPr>
            <w:tcW w:w="2264" w:type="dxa"/>
          </w:tcPr>
          <w:p>
            <w:pPr>
              <w:pStyle w:val="TableParagraph"/>
              <w:spacing w:before="112"/>
              <w:rPr>
                <w:sz w:val="15"/>
              </w:rPr>
            </w:pPr>
            <w:r>
              <w:rPr>
                <w:sz w:val="15"/>
              </w:rPr>
              <w:t>5, 6, </w:t>
            </w:r>
            <w:r>
              <w:rPr>
                <w:spacing w:val="-10"/>
                <w:sz w:val="15"/>
              </w:rPr>
              <w:t>7</w:t>
            </w:r>
          </w:p>
        </w:tc>
        <w:tc>
          <w:tcPr>
            <w:tcW w:w="2664" w:type="dxa"/>
          </w:tcPr>
          <w:p>
            <w:pPr>
              <w:pStyle w:val="TableParagraph"/>
              <w:spacing w:before="112"/>
              <w:ind w:left="102"/>
              <w:rPr>
                <w:sz w:val="15"/>
              </w:rPr>
            </w:pPr>
            <w:r>
              <w:rPr>
                <w:w w:val="100"/>
                <w:sz w:val="15"/>
              </w:rPr>
              <w:t>-</w:t>
            </w:r>
          </w:p>
        </w:tc>
        <w:tc>
          <w:tcPr>
            <w:tcW w:w="2533" w:type="dxa"/>
          </w:tcPr>
          <w:p>
            <w:pPr>
              <w:pStyle w:val="TableParagraph"/>
              <w:spacing w:before="112"/>
              <w:ind w:left="102"/>
              <w:rPr>
                <w:sz w:val="15"/>
              </w:rPr>
            </w:pPr>
            <w:r>
              <w:rPr>
                <w:w w:val="100"/>
                <w:sz w:val="15"/>
              </w:rPr>
              <w:t>-</w:t>
            </w:r>
          </w:p>
        </w:tc>
      </w:tr>
    </w:tbl>
    <w:p>
      <w:pPr>
        <w:pStyle w:val="BodyText"/>
        <w:rPr>
          <w:sz w:val="14"/>
        </w:rPr>
      </w:pPr>
    </w:p>
    <w:p>
      <w:pPr>
        <w:pStyle w:val="BodyText"/>
        <w:rPr>
          <w:sz w:val="14"/>
        </w:rPr>
      </w:pPr>
    </w:p>
    <w:p>
      <w:pPr>
        <w:pStyle w:val="Heading6"/>
        <w:spacing w:before="81"/>
      </w:pPr>
      <w:r>
        <w:rPr/>
        <w:t>LOOP</w:t>
      </w:r>
      <w:r>
        <w:rPr>
          <w:spacing w:val="-1"/>
        </w:rPr>
        <w:t> </w:t>
      </w:r>
      <w:r>
        <w:rPr>
          <w:spacing w:val="-2"/>
        </w:rPr>
        <w:t>SEGMENTS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t>Sentrol:</w:t>
      </w:r>
      <w:r>
        <w:rPr>
          <w:spacing w:val="33"/>
        </w:rPr>
        <w:t>  </w:t>
      </w:r>
      <w:r>
        <w:rPr>
          <w:spacing w:val="-2"/>
        </w:rPr>
        <w:t>0...128</w:t>
      </w:r>
    </w:p>
    <w:p>
      <w:pPr>
        <w:pStyle w:val="BodyText"/>
        <w:tabs>
          <w:tab w:pos="2818" w:val="left" w:leader="none"/>
        </w:tabs>
        <w:spacing w:before="113"/>
        <w:ind w:left="2141"/>
      </w:pPr>
      <w:r>
        <w:rPr>
          <w:spacing w:val="-2"/>
        </w:rPr>
        <w:t>Apollo:</w:t>
      </w:r>
      <w:r>
        <w:rPr/>
        <w:tab/>
      </w:r>
      <w:r>
        <w:rPr>
          <w:spacing w:val="-10"/>
        </w:rPr>
        <w:t>0</w:t>
      </w:r>
    </w:p>
    <w:p>
      <w:pPr>
        <w:pStyle w:val="BodyText"/>
        <w:tabs>
          <w:tab w:pos="2141" w:val="left" w:leader="none"/>
        </w:tabs>
        <w:spacing w:line="398" w:lineRule="auto" w:before="116"/>
        <w:ind w:left="2141" w:right="3759" w:hanging="1366"/>
      </w:pPr>
      <w:r>
        <w:rPr>
          <w:spacing w:val="-2"/>
        </w:rPr>
        <w:t>Description:</w:t>
      </w:r>
      <w:r>
        <w:rPr/>
        <w:tab/>
        <w:t>Counts the</w:t>
      </w:r>
      <w:r>
        <w:rPr>
          <w:spacing w:val="-2"/>
        </w:rPr>
        <w:t> </w:t>
      </w:r>
      <w:r>
        <w:rPr/>
        <w:t>number of 7-segment displays permanently</w:t>
      </w:r>
      <w:r>
        <w:rPr>
          <w:spacing w:val="-1"/>
        </w:rPr>
        <w:t> </w:t>
      </w:r>
      <w:r>
        <w:rPr/>
        <w:t>switched</w:t>
      </w:r>
      <w:r>
        <w:rPr>
          <w:spacing w:val="-2"/>
        </w:rPr>
        <w:t> </w:t>
      </w:r>
      <w:r>
        <w:rPr/>
        <w:t>on. (Limited by protocol setting.)</w:t>
      </w:r>
    </w:p>
    <w:p>
      <w:pPr>
        <w:pStyle w:val="BodyText"/>
        <w:rPr>
          <w:sz w:val="14"/>
        </w:rPr>
      </w:pPr>
    </w:p>
    <w:p>
      <w:pPr>
        <w:pStyle w:val="BodyText"/>
        <w:spacing w:before="3"/>
        <w:rPr>
          <w:sz w:val="11"/>
        </w:rPr>
      </w:pPr>
    </w:p>
    <w:p>
      <w:pPr>
        <w:pStyle w:val="Heading7"/>
        <w:spacing w:before="1"/>
        <w:ind w:left="775"/>
      </w:pPr>
      <w:r>
        <w:rPr/>
        <w:t>LOOP</w:t>
      </w:r>
      <w:r>
        <w:rPr>
          <w:spacing w:val="-1"/>
        </w:rPr>
        <w:t> </w:t>
      </w:r>
      <w:r>
        <w:rPr>
          <w:spacing w:val="-4"/>
        </w:rPr>
        <w:t>LEDs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818" w:val="left" w:leader="none"/>
        </w:tabs>
        <w:spacing w:line="400" w:lineRule="auto" w:before="113"/>
        <w:ind w:left="2141" w:right="7154" w:hanging="1366"/>
      </w:pPr>
      <w:r>
        <w:rPr>
          <w:spacing w:val="-2"/>
        </w:rPr>
        <w:t>Range:</w:t>
      </w:r>
      <w:r>
        <w:rPr/>
        <w:tab/>
        <w:t>Sentrol:</w:t>
      </w:r>
      <w:r>
        <w:rPr>
          <w:spacing w:val="80"/>
        </w:rPr>
        <w:t> </w:t>
      </w:r>
      <w:r>
        <w:rPr/>
        <w:t>0...128 </w:t>
      </w:r>
      <w:r>
        <w:rPr>
          <w:spacing w:val="-2"/>
        </w:rPr>
        <w:t>Apollo:</w:t>
      </w:r>
      <w:r>
        <w:rPr/>
        <w:tab/>
      </w:r>
      <w:r>
        <w:rPr>
          <w:spacing w:val="-4"/>
        </w:rPr>
        <w:t>0…126</w:t>
      </w:r>
    </w:p>
    <w:p>
      <w:pPr>
        <w:pStyle w:val="BodyText"/>
        <w:tabs>
          <w:tab w:pos="2141" w:val="left" w:leader="none"/>
        </w:tabs>
        <w:spacing w:line="170" w:lineRule="exact"/>
        <w:ind w:left="775"/>
      </w:pPr>
      <w:r>
        <w:rPr>
          <w:spacing w:val="-2"/>
        </w:rPr>
        <w:t>Description:</w:t>
      </w:r>
      <w:r>
        <w:rPr/>
        <w:tab/>
        <w:t>Counts</w:t>
      </w:r>
      <w:r>
        <w:rPr>
          <w:spacing w:val="-2"/>
        </w:rPr>
        <w:t> </w:t>
      </w:r>
      <w:r>
        <w:rPr/>
        <w:t>the</w:t>
      </w:r>
      <w:r>
        <w:rPr>
          <w:spacing w:val="-4"/>
        </w:rPr>
        <w:t> </w:t>
      </w:r>
      <w:r>
        <w:rPr/>
        <w:t>number</w:t>
      </w:r>
      <w:r>
        <w:rPr>
          <w:spacing w:val="-2"/>
        </w:rPr>
        <w:t> </w:t>
      </w:r>
      <w:r>
        <w:rPr/>
        <w:t>of</w:t>
      </w:r>
      <w:r>
        <w:rPr>
          <w:spacing w:val="-1"/>
        </w:rPr>
        <w:t> </w:t>
      </w:r>
      <w:r>
        <w:rPr/>
        <w:t>detector</w:t>
      </w:r>
      <w:r>
        <w:rPr>
          <w:spacing w:val="-4"/>
        </w:rPr>
        <w:t> </w:t>
      </w:r>
      <w:r>
        <w:rPr/>
        <w:t>LED</w:t>
      </w:r>
      <w:r>
        <w:rPr>
          <w:spacing w:val="-3"/>
        </w:rPr>
        <w:t> </w:t>
      </w:r>
      <w:r>
        <w:rPr/>
        <w:t>switched</w:t>
      </w:r>
      <w:r>
        <w:rPr>
          <w:spacing w:val="-2"/>
        </w:rPr>
        <w:t> </w:t>
      </w:r>
      <w:r>
        <w:rPr>
          <w:spacing w:val="-5"/>
        </w:rPr>
        <w:t>on.</w:t>
      </w:r>
    </w:p>
    <w:p>
      <w:pPr>
        <w:pStyle w:val="BodyText"/>
        <w:spacing w:before="113"/>
        <w:ind w:left="2141"/>
      </w:pPr>
      <w:r>
        <w:rPr/>
        <w:t>(LED</w:t>
      </w:r>
      <w:r>
        <w:rPr>
          <w:spacing w:val="-2"/>
        </w:rPr>
        <w:t> </w:t>
      </w:r>
      <w:r>
        <w:rPr/>
        <w:t>+</w:t>
      </w:r>
      <w:r>
        <w:rPr>
          <w:spacing w:val="-3"/>
        </w:rPr>
        <w:t> </w:t>
      </w:r>
      <w:r>
        <w:rPr/>
        <w:t>Remote</w:t>
      </w:r>
      <w:r>
        <w:rPr>
          <w:spacing w:val="-1"/>
        </w:rPr>
        <w:t> </w:t>
      </w:r>
      <w:r>
        <w:rPr/>
        <w:t>LED</w:t>
      </w:r>
      <w:r>
        <w:rPr>
          <w:spacing w:val="-1"/>
        </w:rPr>
        <w:t> </w:t>
      </w:r>
      <w:r>
        <w:rPr/>
        <w:t>=</w:t>
      </w:r>
      <w:r>
        <w:rPr>
          <w:spacing w:val="-3"/>
        </w:rPr>
        <w:t> </w:t>
      </w:r>
      <w:r>
        <w:rPr/>
        <w:t>1</w:t>
      </w:r>
      <w:r>
        <w:rPr>
          <w:spacing w:val="-1"/>
        </w:rPr>
        <w:t> </w:t>
      </w:r>
      <w:r>
        <w:rPr/>
        <w:t>LED,</w:t>
      </w:r>
      <w:r>
        <w:rPr>
          <w:spacing w:val="1"/>
        </w:rPr>
        <w:t> </w:t>
      </w:r>
      <w:r>
        <w:rPr/>
        <w:t>Limited</w:t>
      </w:r>
      <w:r>
        <w:rPr>
          <w:spacing w:val="-1"/>
        </w:rPr>
        <w:t> </w:t>
      </w:r>
      <w:r>
        <w:rPr/>
        <w:t>by</w:t>
      </w:r>
      <w:r>
        <w:rPr>
          <w:spacing w:val="-2"/>
        </w:rPr>
        <w:t> </w:t>
      </w:r>
      <w:r>
        <w:rPr/>
        <w:t>protocol </w:t>
      </w:r>
      <w:r>
        <w:rPr>
          <w:spacing w:val="-2"/>
        </w:rPr>
        <w:t>setting.)</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35744" id="docshape105"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60" w:id="47"/>
      <w:r>
        <w:rPr>
          <w:w w:val="105"/>
        </w:rPr>
        <w:t>Volatile</w:t>
      </w:r>
      <w:r>
        <w:rPr>
          <w:spacing w:val="-9"/>
          <w:w w:val="105"/>
        </w:rPr>
        <w:t> </w:t>
      </w:r>
      <w:r>
        <w:rPr>
          <w:w w:val="105"/>
        </w:rPr>
        <w:t>Input</w:t>
      </w:r>
      <w:r>
        <w:rPr>
          <w:spacing w:val="-7"/>
          <w:w w:val="105"/>
        </w:rPr>
        <w:t> </w:t>
      </w:r>
      <w:r>
        <w:rPr>
          <w:w w:val="105"/>
        </w:rPr>
        <w:t>Data</w:t>
      </w:r>
      <w:r>
        <w:rPr>
          <w:spacing w:val="-10"/>
          <w:w w:val="105"/>
        </w:rPr>
        <w:t> </w:t>
      </w:r>
      <w:r>
        <w:rPr>
          <w:w w:val="105"/>
        </w:rPr>
        <w:t>(31,</w:t>
      </w:r>
      <w:r>
        <w:rPr>
          <w:spacing w:val="-6"/>
          <w:w w:val="105"/>
        </w:rPr>
        <w:t> </w:t>
      </w:r>
      <w:bookmarkEnd w:id="47"/>
      <w:r>
        <w:rPr>
          <w:spacing w:val="-4"/>
          <w:w w:val="105"/>
        </w:rPr>
        <w:t>1Fh)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31</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159</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159</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31</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31</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3"/>
                <w:sz w:val="15"/>
              </w:rPr>
              <w:t> </w:t>
            </w:r>
            <w:r>
              <w:rPr>
                <w:sz w:val="15"/>
              </w:rPr>
              <w:t>(hb,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INPUT</w:t>
            </w:r>
            <w:r>
              <w:rPr>
                <w:spacing w:val="-1"/>
                <w:sz w:val="15"/>
              </w:rPr>
              <w:t> </w:t>
            </w:r>
            <w:r>
              <w:rPr>
                <w:spacing w:val="-2"/>
                <w:sz w:val="15"/>
              </w:rPr>
              <w:t>STATUS</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6"/>
        <w:rPr>
          <w:rFonts w:ascii="Arial"/>
          <w:b/>
          <w:sz w:val="18"/>
        </w:rPr>
      </w:pPr>
    </w:p>
    <w:p>
      <w:pPr>
        <w:pStyle w:val="Heading6"/>
      </w:pPr>
      <w:r>
        <w:rPr>
          <w:spacing w:val="-2"/>
        </w:rPr>
        <w:t>INPUT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1...999</w:t>
      </w:r>
    </w:p>
    <w:p>
      <w:pPr>
        <w:pStyle w:val="BodyText"/>
        <w:tabs>
          <w:tab w:pos="2141" w:val="left" w:leader="none"/>
        </w:tabs>
        <w:spacing w:before="113"/>
        <w:ind w:left="775"/>
      </w:pPr>
      <w:r>
        <w:rPr>
          <w:spacing w:val="-2"/>
        </w:rPr>
        <w:t>Description:</w:t>
      </w:r>
      <w:r>
        <w:rPr/>
        <w:tab/>
        <w:t>Input</w:t>
      </w:r>
      <w:r>
        <w:rPr>
          <w:spacing w:val="-1"/>
        </w:rPr>
        <w:t> </w:t>
      </w:r>
      <w:r>
        <w:rPr/>
        <w:t>that is </w:t>
      </w:r>
      <w:r>
        <w:rPr>
          <w:spacing w:val="-2"/>
        </w:rPr>
        <w:t>addressed.</w:t>
      </w:r>
    </w:p>
    <w:p>
      <w:pPr>
        <w:pStyle w:val="BodyText"/>
        <w:rPr>
          <w:sz w:val="14"/>
        </w:rPr>
      </w:pPr>
    </w:p>
    <w:p>
      <w:pPr>
        <w:pStyle w:val="BodyText"/>
        <w:rPr>
          <w:sz w:val="14"/>
        </w:rPr>
      </w:pPr>
    </w:p>
    <w:p>
      <w:pPr>
        <w:pStyle w:val="Heading6"/>
        <w:spacing w:before="84"/>
      </w:pPr>
      <w:r>
        <w:rPr/>
        <w:t>INPUT</w:t>
      </w:r>
      <w:r>
        <w:rPr>
          <w:spacing w:val="-6"/>
        </w:rPr>
        <w:t> </w:t>
      </w:r>
      <w:r>
        <w:rPr>
          <w:spacing w:val="-2"/>
        </w:rPr>
        <w:t>STATUS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after="2"/>
        <w:ind w:left="775"/>
      </w:pPr>
      <w:r>
        <w:rPr>
          <w:spacing w:val="-2"/>
        </w:rPr>
        <w:t>Description:</w:t>
      </w:r>
      <w:r>
        <w:rPr/>
        <w:tab/>
        <w:t>Used</w:t>
      </w:r>
      <w:r>
        <w:rPr>
          <w:spacing w:val="-3"/>
        </w:rPr>
        <w:t> </w:t>
      </w:r>
      <w:r>
        <w:rPr/>
        <w:t>to indicate</w:t>
      </w:r>
      <w:r>
        <w:rPr>
          <w:spacing w:val="-1"/>
        </w:rPr>
        <w:t> </w:t>
      </w:r>
      <w:r>
        <w:rPr/>
        <w:t>the status of</w:t>
      </w:r>
      <w:r>
        <w:rPr>
          <w:spacing w:val="1"/>
        </w:rPr>
        <w:t> </w:t>
      </w:r>
      <w:r>
        <w:rPr/>
        <w:t>the </w:t>
      </w:r>
      <w:r>
        <w:rPr>
          <w:spacing w:val="-2"/>
        </w:rPr>
        <w:t>input: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5"/>
                <w:sz w:val="15"/>
              </w:rPr>
              <w:t>Bit</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vMerge w:val="restart"/>
          </w:tcPr>
          <w:p>
            <w:pPr>
              <w:pStyle w:val="TableParagraph"/>
              <w:spacing w:line="240" w:lineRule="auto"/>
              <w:rPr>
                <w:sz w:val="15"/>
              </w:rPr>
            </w:pPr>
            <w:r>
              <w:rPr>
                <w:w w:val="100"/>
                <w:sz w:val="15"/>
              </w:rPr>
              <w:t>0</w:t>
            </w:r>
          </w:p>
        </w:tc>
        <w:tc>
          <w:tcPr>
            <w:tcW w:w="2395" w:type="dxa"/>
          </w:tcPr>
          <w:p>
            <w:pPr>
              <w:pStyle w:val="TableParagraph"/>
              <w:rPr>
                <w:sz w:val="15"/>
              </w:rPr>
            </w:pPr>
            <w:r>
              <w:rPr>
                <w:sz w:val="15"/>
              </w:rPr>
              <w:t>0:</w:t>
            </w:r>
            <w:r>
              <w:rPr>
                <w:spacing w:val="-2"/>
                <w:sz w:val="15"/>
              </w:rPr>
              <w:t> </w:t>
            </w:r>
            <w:r>
              <w:rPr>
                <w:sz w:val="15"/>
              </w:rPr>
              <w:t>Input</w:t>
            </w:r>
            <w:r>
              <w:rPr>
                <w:spacing w:val="-1"/>
                <w:sz w:val="15"/>
              </w:rPr>
              <w:t> </w:t>
            </w:r>
            <w:r>
              <w:rPr>
                <w:sz w:val="15"/>
              </w:rPr>
              <w:t>not</w:t>
            </w:r>
            <w:r>
              <w:rPr>
                <w:spacing w:val="-1"/>
                <w:sz w:val="15"/>
              </w:rPr>
              <w:t> </w:t>
            </w:r>
            <w:r>
              <w:rPr>
                <w:spacing w:val="-2"/>
                <w:sz w:val="15"/>
              </w:rPr>
              <w:t>switched</w:t>
            </w:r>
          </w:p>
        </w:tc>
        <w:tc>
          <w:tcPr>
            <w:tcW w:w="2400" w:type="dxa"/>
          </w:tcPr>
          <w:p>
            <w:pPr>
              <w:pStyle w:val="TableParagraph"/>
              <w:ind w:left="101"/>
              <w:rPr>
                <w:sz w:val="15"/>
              </w:rPr>
            </w:pPr>
            <w:r>
              <w:rPr>
                <w:sz w:val="15"/>
              </w:rPr>
              <w:t>0:</w:t>
            </w:r>
            <w:r>
              <w:rPr>
                <w:spacing w:val="-1"/>
                <w:sz w:val="15"/>
              </w:rPr>
              <w:t> </w:t>
            </w:r>
            <w:r>
              <w:rPr>
                <w:sz w:val="15"/>
              </w:rPr>
              <w:t>Input</w:t>
            </w:r>
            <w:r>
              <w:rPr>
                <w:spacing w:val="-1"/>
                <w:sz w:val="15"/>
              </w:rPr>
              <w:t> </w:t>
            </w:r>
            <w:r>
              <w:rPr>
                <w:sz w:val="15"/>
              </w:rPr>
              <w:t>not</w:t>
            </w:r>
            <w:r>
              <w:rPr>
                <w:spacing w:val="-1"/>
                <w:sz w:val="15"/>
              </w:rPr>
              <w:t> </w:t>
            </w:r>
            <w:r>
              <w:rPr>
                <w:spacing w:val="-2"/>
                <w:sz w:val="15"/>
              </w:rPr>
              <w:t>switched</w:t>
            </w:r>
          </w:p>
        </w:tc>
      </w:tr>
      <w:tr>
        <w:trPr>
          <w:trHeight w:val="285" w:hRule="atLeast"/>
        </w:trPr>
        <w:tc>
          <w:tcPr>
            <w:tcW w:w="2666" w:type="dxa"/>
            <w:vMerge/>
            <w:tcBorders>
              <w:top w:val="nil"/>
            </w:tcBorders>
          </w:tcPr>
          <w:p>
            <w:pPr>
              <w:rPr>
                <w:sz w:val="2"/>
                <w:szCs w:val="2"/>
              </w:rPr>
            </w:pPr>
          </w:p>
        </w:tc>
        <w:tc>
          <w:tcPr>
            <w:tcW w:w="2395" w:type="dxa"/>
          </w:tcPr>
          <w:p>
            <w:pPr>
              <w:pStyle w:val="TableParagraph"/>
              <w:rPr>
                <w:sz w:val="15"/>
              </w:rPr>
            </w:pPr>
            <w:r>
              <w:rPr>
                <w:sz w:val="15"/>
              </w:rPr>
              <w:t>1:</w:t>
            </w:r>
            <w:r>
              <w:rPr>
                <w:spacing w:val="-1"/>
                <w:sz w:val="15"/>
              </w:rPr>
              <w:t> </w:t>
            </w:r>
            <w:r>
              <w:rPr>
                <w:sz w:val="15"/>
              </w:rPr>
              <w:t>Input</w:t>
            </w:r>
            <w:r>
              <w:rPr>
                <w:spacing w:val="-1"/>
                <w:sz w:val="15"/>
              </w:rPr>
              <w:t> </w:t>
            </w:r>
            <w:r>
              <w:rPr>
                <w:spacing w:val="-2"/>
                <w:sz w:val="15"/>
              </w:rPr>
              <w:t>Switched</w:t>
            </w:r>
          </w:p>
        </w:tc>
        <w:tc>
          <w:tcPr>
            <w:tcW w:w="2400" w:type="dxa"/>
          </w:tcPr>
          <w:p>
            <w:pPr>
              <w:pStyle w:val="TableParagraph"/>
              <w:ind w:left="101"/>
              <w:rPr>
                <w:sz w:val="15"/>
              </w:rPr>
            </w:pPr>
            <w:r>
              <w:rPr>
                <w:sz w:val="15"/>
              </w:rPr>
              <w:t>1:</w:t>
            </w:r>
            <w:r>
              <w:rPr>
                <w:spacing w:val="-3"/>
                <w:sz w:val="15"/>
              </w:rPr>
              <w:t> </w:t>
            </w:r>
            <w:r>
              <w:rPr>
                <w:sz w:val="15"/>
              </w:rPr>
              <w:t>Input </w:t>
            </w:r>
            <w:r>
              <w:rPr>
                <w:spacing w:val="-2"/>
                <w:sz w:val="15"/>
              </w:rPr>
              <w:t>Switched</w:t>
            </w:r>
          </w:p>
        </w:tc>
      </w:tr>
      <w:tr>
        <w:trPr>
          <w:trHeight w:val="285" w:hRule="atLeast"/>
        </w:trPr>
        <w:tc>
          <w:tcPr>
            <w:tcW w:w="2666" w:type="dxa"/>
          </w:tcPr>
          <w:p>
            <w:pPr>
              <w:pStyle w:val="TableParagraph"/>
              <w:rPr>
                <w:sz w:val="15"/>
              </w:rPr>
            </w:pPr>
            <w:r>
              <w:rPr>
                <w:spacing w:val="-5"/>
                <w:sz w:val="15"/>
              </w:rPr>
              <w:t>1…7</w:t>
            </w:r>
          </w:p>
        </w:tc>
        <w:tc>
          <w:tcPr>
            <w:tcW w:w="2395" w:type="dxa"/>
          </w:tcPr>
          <w:p>
            <w:pPr>
              <w:pStyle w:val="TableParagraph"/>
              <w:ind w:left="101"/>
              <w:rPr>
                <w:sz w:val="15"/>
              </w:rPr>
            </w:pPr>
            <w:r>
              <w:rPr>
                <w:w w:val="100"/>
                <w:sz w:val="15"/>
              </w:rPr>
              <w:t>-</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bookmarkStart w:name="_TOC_250059" w:id="48"/>
      <w:r>
        <w:rPr>
          <w:w w:val="105"/>
        </w:rPr>
        <w:t>System</w:t>
      </w:r>
      <w:r>
        <w:rPr>
          <w:spacing w:val="-10"/>
          <w:w w:val="105"/>
        </w:rPr>
        <w:t> </w:t>
      </w:r>
      <w:r>
        <w:rPr>
          <w:w w:val="105"/>
        </w:rPr>
        <w:t>Delay</w:t>
      </w:r>
      <w:r>
        <w:rPr>
          <w:spacing w:val="-12"/>
          <w:w w:val="105"/>
        </w:rPr>
        <w:t> </w:t>
      </w:r>
      <w:r>
        <w:rPr>
          <w:w w:val="105"/>
        </w:rPr>
        <w:t>Times</w:t>
      </w:r>
      <w:r>
        <w:rPr>
          <w:spacing w:val="-10"/>
          <w:w w:val="105"/>
        </w:rPr>
        <w:t> </w:t>
      </w:r>
      <w:r>
        <w:rPr>
          <w:w w:val="105"/>
        </w:rPr>
        <w:t>(32,</w:t>
      </w:r>
      <w:r>
        <w:rPr>
          <w:spacing w:val="-10"/>
          <w:w w:val="105"/>
        </w:rPr>
        <w:t> </w:t>
      </w:r>
      <w:bookmarkEnd w:id="48"/>
      <w:r>
        <w:rPr>
          <w:spacing w:val="-4"/>
          <w:w w:val="105"/>
        </w:rPr>
        <w:t>20h)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32</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32</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32</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160</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160</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32</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32</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SOUNDER</w:t>
            </w:r>
            <w:r>
              <w:rPr>
                <w:spacing w:val="-5"/>
                <w:sz w:val="15"/>
              </w:rPr>
              <w:t> </w:t>
            </w:r>
            <w:r>
              <w:rPr>
                <w:sz w:val="15"/>
              </w:rPr>
              <w:t>DELAY</w:t>
            </w:r>
            <w:r>
              <w:rPr>
                <w:spacing w:val="-2"/>
                <w:sz w:val="15"/>
              </w:rPr>
              <w:t> </w:t>
            </w:r>
            <w:r>
              <w:rPr>
                <w:sz w:val="15"/>
              </w:rPr>
              <w:t>(hb,</w:t>
            </w:r>
            <w:r>
              <w:rPr>
                <w:spacing w:val="-3"/>
                <w:sz w:val="15"/>
              </w:rPr>
              <w:t> </w:t>
            </w:r>
            <w:r>
              <w:rPr>
                <w:spacing w:val="-5"/>
                <w:sz w:val="15"/>
              </w:rPr>
              <w:t>lb)</w:t>
            </w:r>
          </w:p>
        </w:tc>
        <w:tc>
          <w:tcPr>
            <w:tcW w:w="800"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spacing w:val="-5"/>
                <w:sz w:val="15"/>
              </w:rPr>
              <w:t>3,4</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FBRIG</w:t>
            </w:r>
            <w:r>
              <w:rPr>
                <w:spacing w:val="-2"/>
                <w:sz w:val="15"/>
              </w:rPr>
              <w:t> </w:t>
            </w:r>
            <w:r>
              <w:rPr>
                <w:sz w:val="15"/>
              </w:rPr>
              <w:t>DELAY</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spacing w:val="-5"/>
                <w:sz w:val="15"/>
              </w:rPr>
              <w:t>5,6</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FLTRT</w:t>
            </w:r>
            <w:r>
              <w:rPr>
                <w:spacing w:val="-3"/>
                <w:sz w:val="15"/>
              </w:rPr>
              <w:t> </w:t>
            </w:r>
            <w:r>
              <w:rPr>
                <w:sz w:val="15"/>
              </w:rPr>
              <w:t>DELAY</w:t>
            </w:r>
            <w:r>
              <w:rPr>
                <w:spacing w:val="-2"/>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spacing w:val="-5"/>
                <w:sz w:val="15"/>
              </w:rPr>
              <w:t>7,8</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FPROT</w:t>
            </w:r>
            <w:r>
              <w:rPr>
                <w:spacing w:val="-3"/>
                <w:sz w:val="15"/>
              </w:rPr>
              <w:t> </w:t>
            </w:r>
            <w:r>
              <w:rPr>
                <w:sz w:val="15"/>
              </w:rPr>
              <w:t>DELAY</w:t>
            </w:r>
            <w:r>
              <w:rPr>
                <w:spacing w:val="-2"/>
                <w:sz w:val="15"/>
              </w:rPr>
              <w:t> </w:t>
            </w:r>
            <w:r>
              <w:rPr>
                <w:sz w:val="15"/>
              </w:rPr>
              <w:t>(hb, </w:t>
            </w:r>
            <w:r>
              <w:rPr>
                <w:spacing w:val="-5"/>
                <w:sz w:val="15"/>
              </w:rPr>
              <w:t>lb)</w:t>
            </w:r>
          </w:p>
        </w:tc>
        <w:tc>
          <w:tcPr>
            <w:tcW w:w="800"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4"/>
                <w:sz w:val="15"/>
              </w:rPr>
              <w:t>9,10</w:t>
            </w:r>
          </w:p>
        </w:tc>
        <w:tc>
          <w:tcPr>
            <w:tcW w:w="3200" w:type="dxa"/>
            <w:tcBorders>
              <w:top w:val="single" w:sz="6" w:space="0" w:color="7F7F7F"/>
            </w:tcBorders>
            <w:shd w:val="clear" w:color="auto" w:fill="DFDFDF"/>
          </w:tcPr>
          <w:p>
            <w:pPr>
              <w:pStyle w:val="TableParagraph"/>
              <w:rPr>
                <w:sz w:val="15"/>
              </w:rPr>
            </w:pPr>
            <w:r>
              <w:rPr>
                <w:sz w:val="15"/>
              </w:rPr>
              <w:t>INVESTIGATION</w:t>
            </w:r>
            <w:r>
              <w:rPr>
                <w:spacing w:val="-5"/>
                <w:sz w:val="15"/>
              </w:rPr>
              <w:t> </w:t>
            </w:r>
            <w:r>
              <w:rPr>
                <w:sz w:val="15"/>
              </w:rPr>
              <w:t>TIME</w:t>
            </w:r>
            <w:r>
              <w:rPr>
                <w:spacing w:val="-2"/>
                <w:sz w:val="15"/>
              </w:rPr>
              <w:t> </w:t>
            </w:r>
            <w:r>
              <w:rPr>
                <w:sz w:val="15"/>
              </w:rPr>
              <w:t>(hb, </w:t>
            </w:r>
            <w:r>
              <w:rPr>
                <w:spacing w:val="-5"/>
                <w:sz w:val="15"/>
              </w:rPr>
              <w:t>lb)</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5"/>
        <w:rPr>
          <w:rFonts w:ascii="Arial"/>
          <w:b/>
          <w:sz w:val="19"/>
        </w:rPr>
      </w:pPr>
    </w:p>
    <w:p>
      <w:pPr>
        <w:pStyle w:val="Heading6"/>
      </w:pPr>
      <w:r>
        <w:rPr/>
        <w:t>FBRIG</w:t>
      </w:r>
      <w:r>
        <w:rPr>
          <w:spacing w:val="-3"/>
        </w:rPr>
        <w:t> </w:t>
      </w:r>
      <w:r>
        <w:rPr>
          <w:spacing w:val="-2"/>
        </w:rPr>
        <w:t>DELAY</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0...600</w:t>
      </w:r>
    </w:p>
    <w:p>
      <w:pPr>
        <w:pStyle w:val="BodyText"/>
        <w:tabs>
          <w:tab w:pos="2141" w:val="left" w:leader="none"/>
        </w:tabs>
        <w:spacing w:before="113"/>
        <w:ind w:left="775"/>
      </w:pPr>
      <w:r>
        <w:rPr>
          <w:spacing w:val="-2"/>
        </w:rPr>
        <w:t>Description:</w:t>
      </w:r>
      <w:r>
        <w:rPr/>
        <w:tab/>
        <w:t>The</w:t>
      </w:r>
      <w:r>
        <w:rPr>
          <w:spacing w:val="-3"/>
        </w:rPr>
        <w:t> </w:t>
      </w:r>
      <w:r>
        <w:rPr/>
        <w:t>delay,</w:t>
      </w:r>
      <w:r>
        <w:rPr>
          <w:spacing w:val="-1"/>
        </w:rPr>
        <w:t> </w:t>
      </w:r>
      <w:r>
        <w:rPr/>
        <w:t>in</w:t>
      </w:r>
      <w:r>
        <w:rPr>
          <w:spacing w:val="-2"/>
        </w:rPr>
        <w:t> </w:t>
      </w:r>
      <w:r>
        <w:rPr/>
        <w:t>seconds,</w:t>
      </w:r>
      <w:r>
        <w:rPr>
          <w:spacing w:val="-3"/>
        </w:rPr>
        <w:t> </w:t>
      </w:r>
      <w:r>
        <w:rPr/>
        <w:t>before</w:t>
      </w:r>
      <w:r>
        <w:rPr>
          <w:spacing w:val="-2"/>
        </w:rPr>
        <w:t> </w:t>
      </w:r>
      <w:r>
        <w:rPr/>
        <w:t>the</w:t>
      </w:r>
      <w:r>
        <w:rPr>
          <w:spacing w:val="-4"/>
        </w:rPr>
        <w:t> </w:t>
      </w:r>
      <w:r>
        <w:rPr/>
        <w:t>fire</w:t>
      </w:r>
      <w:r>
        <w:rPr>
          <w:spacing w:val="-2"/>
        </w:rPr>
        <w:t> </w:t>
      </w:r>
      <w:r>
        <w:rPr/>
        <w:t>brigade</w:t>
      </w:r>
      <w:r>
        <w:rPr>
          <w:spacing w:val="-2"/>
        </w:rPr>
        <w:t> </w:t>
      </w:r>
      <w:r>
        <w:rPr/>
        <w:t>output</w:t>
      </w:r>
      <w:r>
        <w:rPr>
          <w:spacing w:val="-1"/>
        </w:rPr>
        <w:t> </w:t>
      </w:r>
      <w:r>
        <w:rPr/>
        <w:t>is</w:t>
      </w:r>
      <w:r>
        <w:rPr>
          <w:spacing w:val="-1"/>
        </w:rPr>
        <w:t> </w:t>
      </w:r>
      <w:r>
        <w:rPr>
          <w:spacing w:val="-2"/>
        </w:rPr>
        <w:t>activated.</w:t>
      </w:r>
    </w:p>
    <w:p>
      <w:pPr>
        <w:pStyle w:val="BodyText"/>
        <w:rPr>
          <w:sz w:val="14"/>
        </w:rPr>
      </w:pPr>
    </w:p>
    <w:p>
      <w:pPr>
        <w:pStyle w:val="BodyText"/>
        <w:rPr>
          <w:sz w:val="14"/>
        </w:rPr>
      </w:pPr>
    </w:p>
    <w:p>
      <w:pPr>
        <w:pStyle w:val="Heading6"/>
        <w:spacing w:before="84"/>
      </w:pPr>
      <w:r>
        <w:rPr/>
        <w:t>FLTRT</w:t>
      </w:r>
      <w:r>
        <w:rPr>
          <w:spacing w:val="-10"/>
        </w:rPr>
        <w:t> </w:t>
      </w:r>
      <w:r>
        <w:rPr>
          <w:spacing w:val="-2"/>
        </w:rPr>
        <w:t>DELAY</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5"/>
        <w:ind w:left="775"/>
      </w:pPr>
      <w:r>
        <w:rPr>
          <w:spacing w:val="-2"/>
        </w:rPr>
        <w:t>Range:</w:t>
      </w:r>
      <w:r>
        <w:rPr/>
        <w:tab/>
      </w:r>
      <w:r>
        <w:rPr>
          <w:spacing w:val="-10"/>
        </w:rPr>
        <w:t>0</w:t>
      </w:r>
    </w:p>
    <w:p>
      <w:pPr>
        <w:pStyle w:val="BodyText"/>
        <w:tabs>
          <w:tab w:pos="2141" w:val="left" w:leader="none"/>
        </w:tabs>
        <w:spacing w:before="113"/>
        <w:ind w:left="775"/>
      </w:pPr>
      <w:r>
        <w:rPr>
          <w:spacing w:val="-2"/>
        </w:rPr>
        <w:t>Description:</w:t>
      </w:r>
      <w:r>
        <w:rPr/>
        <w:tab/>
        <w:t>The</w:t>
      </w:r>
      <w:r>
        <w:rPr>
          <w:spacing w:val="-4"/>
        </w:rPr>
        <w:t> </w:t>
      </w:r>
      <w:r>
        <w:rPr/>
        <w:t>delay,</w:t>
      </w:r>
      <w:r>
        <w:rPr>
          <w:spacing w:val="-1"/>
        </w:rPr>
        <w:t> </w:t>
      </w:r>
      <w:r>
        <w:rPr/>
        <w:t>in</w:t>
      </w:r>
      <w:r>
        <w:rPr>
          <w:spacing w:val="-2"/>
        </w:rPr>
        <w:t> </w:t>
      </w:r>
      <w:r>
        <w:rPr/>
        <w:t>seconds,</w:t>
      </w:r>
      <w:r>
        <w:rPr>
          <w:spacing w:val="-3"/>
        </w:rPr>
        <w:t> </w:t>
      </w:r>
      <w:r>
        <w:rPr/>
        <w:t>before</w:t>
      </w:r>
      <w:r>
        <w:rPr>
          <w:spacing w:val="-2"/>
        </w:rPr>
        <w:t> </w:t>
      </w:r>
      <w:r>
        <w:rPr/>
        <w:t>the</w:t>
      </w:r>
      <w:r>
        <w:rPr>
          <w:spacing w:val="-3"/>
        </w:rPr>
        <w:t> </w:t>
      </w:r>
      <w:r>
        <w:rPr/>
        <w:t>fault</w:t>
      </w:r>
      <w:r>
        <w:rPr>
          <w:spacing w:val="-3"/>
        </w:rPr>
        <w:t> </w:t>
      </w:r>
      <w:r>
        <w:rPr/>
        <w:t>routing</w:t>
      </w:r>
      <w:r>
        <w:rPr>
          <w:spacing w:val="-2"/>
        </w:rPr>
        <w:t> </w:t>
      </w:r>
      <w:r>
        <w:rPr/>
        <w:t>output</w:t>
      </w:r>
      <w:r>
        <w:rPr>
          <w:spacing w:val="-1"/>
        </w:rPr>
        <w:t> </w:t>
      </w:r>
      <w:r>
        <w:rPr/>
        <w:t>is </w:t>
      </w:r>
      <w:r>
        <w:rPr>
          <w:spacing w:val="-2"/>
        </w:rPr>
        <w:t>activated.</w:t>
      </w:r>
    </w:p>
    <w:p>
      <w:pPr>
        <w:pStyle w:val="BodyText"/>
        <w:rPr>
          <w:sz w:val="14"/>
        </w:rPr>
      </w:pPr>
    </w:p>
    <w:p>
      <w:pPr>
        <w:pStyle w:val="BodyText"/>
        <w:rPr>
          <w:sz w:val="14"/>
        </w:rPr>
      </w:pPr>
    </w:p>
    <w:p>
      <w:pPr>
        <w:pStyle w:val="Heading6"/>
        <w:spacing w:before="84"/>
      </w:pPr>
      <w:r>
        <w:rPr/>
        <w:t>FPROT</w:t>
      </w:r>
      <w:r>
        <w:rPr>
          <w:spacing w:val="-7"/>
        </w:rPr>
        <w:t> </w:t>
      </w:r>
      <w:r>
        <w:rPr>
          <w:spacing w:val="-2"/>
        </w:rPr>
        <w:t>DELAY</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5"/>
        <w:ind w:left="775"/>
      </w:pPr>
      <w:r>
        <w:rPr>
          <w:spacing w:val="-2"/>
        </w:rPr>
        <w:t>Range:</w:t>
      </w:r>
      <w:r>
        <w:rPr/>
        <w:tab/>
      </w:r>
      <w:r>
        <w:rPr>
          <w:spacing w:val="-10"/>
        </w:rPr>
        <w:t>0</w:t>
      </w:r>
    </w:p>
    <w:p>
      <w:pPr>
        <w:pStyle w:val="BodyText"/>
        <w:tabs>
          <w:tab w:pos="2141" w:val="left" w:leader="none"/>
        </w:tabs>
        <w:spacing w:before="113"/>
        <w:ind w:left="775"/>
      </w:pPr>
      <w:r>
        <w:rPr>
          <w:spacing w:val="-2"/>
        </w:rPr>
        <w:t>Description:</w:t>
      </w:r>
      <w:r>
        <w:rPr/>
        <w:tab/>
        <w:t>The</w:t>
      </w:r>
      <w:r>
        <w:rPr>
          <w:spacing w:val="-4"/>
        </w:rPr>
        <w:t> </w:t>
      </w:r>
      <w:r>
        <w:rPr/>
        <w:t>delay,</w:t>
      </w:r>
      <w:r>
        <w:rPr>
          <w:spacing w:val="-1"/>
        </w:rPr>
        <w:t> </w:t>
      </w:r>
      <w:r>
        <w:rPr/>
        <w:t>in</w:t>
      </w:r>
      <w:r>
        <w:rPr>
          <w:spacing w:val="-1"/>
        </w:rPr>
        <w:t> </w:t>
      </w:r>
      <w:r>
        <w:rPr/>
        <w:t>seconds,</w:t>
      </w:r>
      <w:r>
        <w:rPr>
          <w:spacing w:val="-3"/>
        </w:rPr>
        <w:t> </w:t>
      </w:r>
      <w:r>
        <w:rPr/>
        <w:t>before</w:t>
      </w:r>
      <w:r>
        <w:rPr>
          <w:spacing w:val="-1"/>
        </w:rPr>
        <w:t> </w:t>
      </w:r>
      <w:r>
        <w:rPr/>
        <w:t>the</w:t>
      </w:r>
      <w:r>
        <w:rPr>
          <w:spacing w:val="-4"/>
        </w:rPr>
        <w:t> </w:t>
      </w:r>
      <w:r>
        <w:rPr/>
        <w:t>fire</w:t>
      </w:r>
      <w:r>
        <w:rPr>
          <w:spacing w:val="-1"/>
        </w:rPr>
        <w:t> </w:t>
      </w:r>
      <w:r>
        <w:rPr/>
        <w:t>protection</w:t>
      </w:r>
      <w:r>
        <w:rPr>
          <w:spacing w:val="-2"/>
        </w:rPr>
        <w:t> </w:t>
      </w:r>
      <w:r>
        <w:rPr/>
        <w:t>output</w:t>
      </w:r>
      <w:r>
        <w:rPr>
          <w:spacing w:val="-2"/>
        </w:rPr>
        <w:t> </w:t>
      </w:r>
      <w:r>
        <w:rPr/>
        <w:t>is</w:t>
      </w:r>
      <w:r>
        <w:rPr>
          <w:spacing w:val="-2"/>
        </w:rPr>
        <w:t> activated.</w:t>
      </w:r>
    </w:p>
    <w:p>
      <w:pPr>
        <w:pStyle w:val="BodyText"/>
        <w:rPr>
          <w:sz w:val="14"/>
        </w:rPr>
      </w:pPr>
    </w:p>
    <w:p>
      <w:pPr>
        <w:pStyle w:val="BodyText"/>
        <w:rPr>
          <w:sz w:val="14"/>
        </w:rPr>
      </w:pPr>
    </w:p>
    <w:p>
      <w:pPr>
        <w:pStyle w:val="Heading6"/>
        <w:spacing w:before="84"/>
      </w:pPr>
      <w:r>
        <w:rPr/>
        <w:t>SOUNDER</w:t>
      </w:r>
      <w:r>
        <w:rPr>
          <w:spacing w:val="-5"/>
        </w:rPr>
        <w:t> </w:t>
      </w:r>
      <w:r>
        <w:rPr>
          <w:spacing w:val="-2"/>
        </w:rPr>
        <w:t>DELAY</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 w:pos="2604" w:val="right" w:leader="dot"/>
        </w:tabs>
        <w:spacing w:before="113"/>
        <w:ind w:left="775"/>
      </w:pPr>
      <w:r>
        <w:rPr>
          <w:spacing w:val="-2"/>
        </w:rPr>
        <w:t>Range:</w:t>
      </w:r>
      <w:r>
        <w:rPr/>
        <w:tab/>
      </w:r>
      <w:r>
        <w:rPr>
          <w:spacing w:val="-10"/>
        </w:rPr>
        <w:t>0</w:t>
      </w:r>
      <w:r>
        <w:rPr/>
        <w:tab/>
      </w:r>
      <w:r>
        <w:rPr>
          <w:spacing w:val="-5"/>
        </w:rPr>
        <w:t>600</w:t>
      </w:r>
    </w:p>
    <w:p>
      <w:pPr>
        <w:pStyle w:val="BodyText"/>
        <w:tabs>
          <w:tab w:pos="2141" w:val="left" w:leader="none"/>
        </w:tabs>
        <w:spacing w:before="115"/>
        <w:ind w:left="775"/>
      </w:pPr>
      <w:r>
        <w:rPr>
          <w:spacing w:val="-2"/>
        </w:rPr>
        <w:t>Description:</w:t>
      </w:r>
      <w:r>
        <w:rPr/>
        <w:tab/>
        <w:t>The</w:t>
      </w:r>
      <w:r>
        <w:rPr>
          <w:spacing w:val="-5"/>
        </w:rPr>
        <w:t> </w:t>
      </w:r>
      <w:r>
        <w:rPr/>
        <w:t>delay,</w:t>
      </w:r>
      <w:r>
        <w:rPr>
          <w:spacing w:val="-1"/>
        </w:rPr>
        <w:t> </w:t>
      </w:r>
      <w:r>
        <w:rPr/>
        <w:t>in</w:t>
      </w:r>
      <w:r>
        <w:rPr>
          <w:spacing w:val="-2"/>
        </w:rPr>
        <w:t> </w:t>
      </w:r>
      <w:r>
        <w:rPr/>
        <w:t>seconds,</w:t>
      </w:r>
      <w:r>
        <w:rPr>
          <w:spacing w:val="-3"/>
        </w:rPr>
        <w:t> </w:t>
      </w:r>
      <w:r>
        <w:rPr/>
        <w:t>before</w:t>
      </w:r>
      <w:r>
        <w:rPr>
          <w:spacing w:val="-3"/>
        </w:rPr>
        <w:t> </w:t>
      </w:r>
      <w:r>
        <w:rPr/>
        <w:t>the</w:t>
      </w:r>
      <w:r>
        <w:rPr>
          <w:spacing w:val="-4"/>
        </w:rPr>
        <w:t> </w:t>
      </w:r>
      <w:r>
        <w:rPr/>
        <w:t>sounder</w:t>
      </w:r>
      <w:r>
        <w:rPr>
          <w:spacing w:val="-2"/>
        </w:rPr>
        <w:t> </w:t>
      </w:r>
      <w:r>
        <w:rPr/>
        <w:t>output</w:t>
      </w:r>
      <w:r>
        <w:rPr>
          <w:spacing w:val="-3"/>
        </w:rPr>
        <w:t> </w:t>
      </w:r>
      <w:r>
        <w:rPr/>
        <w:t>is</w:t>
      </w:r>
      <w:r>
        <w:rPr>
          <w:spacing w:val="-1"/>
        </w:rPr>
        <w:t> </w:t>
      </w:r>
      <w:r>
        <w:rPr>
          <w:spacing w:val="-2"/>
        </w:rPr>
        <w:t>activated.</w:t>
      </w:r>
    </w:p>
    <w:p>
      <w:pPr>
        <w:pStyle w:val="BodyText"/>
        <w:rPr>
          <w:sz w:val="14"/>
        </w:rPr>
      </w:pPr>
    </w:p>
    <w:p>
      <w:pPr>
        <w:pStyle w:val="BodyText"/>
        <w:rPr>
          <w:sz w:val="14"/>
        </w:rPr>
      </w:pPr>
    </w:p>
    <w:p>
      <w:pPr>
        <w:pStyle w:val="BodyText"/>
        <w:rPr>
          <w:sz w:val="13"/>
        </w:rPr>
      </w:pPr>
    </w:p>
    <w:p>
      <w:pPr>
        <w:pStyle w:val="Heading6"/>
      </w:pPr>
      <w:r>
        <w:rPr>
          <w:spacing w:val="-2"/>
        </w:rPr>
        <w:t>INVESTIGATION</w:t>
      </w:r>
      <w:r>
        <w:rPr>
          <w:spacing w:val="12"/>
        </w:rPr>
        <w:t> </w:t>
      </w:r>
      <w:r>
        <w:rPr>
          <w:spacing w:val="-4"/>
        </w:rPr>
        <w:t>TIME</w:t>
      </w:r>
    </w:p>
    <w:p>
      <w:pPr>
        <w:pStyle w:val="BodyText"/>
        <w:spacing w:before="1"/>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027"/>
        <w:gridCol w:w="760"/>
      </w:tblGrid>
      <w:tr>
        <w:trPr>
          <w:trHeight w:val="505" w:hRule="atLeast"/>
        </w:trPr>
        <w:tc>
          <w:tcPr>
            <w:tcW w:w="984" w:type="dxa"/>
          </w:tcPr>
          <w:p>
            <w:pPr>
              <w:pStyle w:val="TableParagraph"/>
              <w:spacing w:line="149" w:lineRule="exact" w:before="0"/>
              <w:ind w:left="50"/>
              <w:rPr>
                <w:sz w:val="15"/>
              </w:rPr>
            </w:pPr>
            <w:r>
              <w:rPr>
                <w:spacing w:val="-2"/>
                <w:sz w:val="15"/>
              </w:rPr>
              <w:t>Length:</w:t>
            </w:r>
          </w:p>
          <w:p>
            <w:pPr>
              <w:pStyle w:val="TableParagraph"/>
              <w:spacing w:line="240" w:lineRule="auto" w:before="113"/>
              <w:ind w:left="61"/>
              <w:rPr>
                <w:sz w:val="15"/>
              </w:rPr>
            </w:pPr>
            <w:r>
              <w:rPr>
                <w:spacing w:val="-2"/>
                <w:sz w:val="15"/>
              </w:rPr>
              <w:t>Range:</w:t>
            </w:r>
          </w:p>
        </w:tc>
        <w:tc>
          <w:tcPr>
            <w:tcW w:w="1027" w:type="dxa"/>
          </w:tcPr>
          <w:p>
            <w:pPr>
              <w:pStyle w:val="TableParagraph"/>
              <w:spacing w:line="149" w:lineRule="exact" w:before="0"/>
              <w:ind w:left="431"/>
              <w:rPr>
                <w:sz w:val="15"/>
              </w:rPr>
            </w:pPr>
            <w:r>
              <w:rPr>
                <w:sz w:val="15"/>
              </w:rPr>
              <w:t>2</w:t>
            </w:r>
            <w:r>
              <w:rPr>
                <w:spacing w:val="-1"/>
                <w:sz w:val="15"/>
              </w:rPr>
              <w:t> </w:t>
            </w:r>
            <w:r>
              <w:rPr>
                <w:spacing w:val="-2"/>
                <w:sz w:val="15"/>
              </w:rPr>
              <w:t>bytes</w:t>
            </w:r>
          </w:p>
          <w:p>
            <w:pPr>
              <w:pStyle w:val="TableParagraph"/>
              <w:spacing w:line="240" w:lineRule="auto" w:before="113"/>
              <w:ind w:left="431"/>
              <w:rPr>
                <w:sz w:val="15"/>
              </w:rPr>
            </w:pPr>
            <w:r>
              <w:rPr>
                <w:spacing w:val="-4"/>
                <w:sz w:val="15"/>
              </w:rPr>
              <w:t>VdS:</w:t>
            </w:r>
          </w:p>
        </w:tc>
        <w:tc>
          <w:tcPr>
            <w:tcW w:w="760" w:type="dxa"/>
          </w:tcPr>
          <w:p>
            <w:pPr>
              <w:pStyle w:val="TableParagraph"/>
              <w:spacing w:line="240" w:lineRule="auto" w:before="0"/>
              <w:ind w:left="0"/>
              <w:rPr>
                <w:rFonts w:ascii="Arial"/>
                <w:b/>
                <w:sz w:val="14"/>
              </w:rPr>
            </w:pPr>
          </w:p>
          <w:p>
            <w:pPr>
              <w:pStyle w:val="TableParagraph"/>
              <w:spacing w:line="240" w:lineRule="auto" w:before="100"/>
              <w:ind w:left="81"/>
              <w:rPr>
                <w:sz w:val="15"/>
              </w:rPr>
            </w:pPr>
            <w:r>
              <w:rPr>
                <w:spacing w:val="-2"/>
                <w:sz w:val="15"/>
              </w:rPr>
              <w:t>0…600</w:t>
            </w:r>
          </w:p>
        </w:tc>
      </w:tr>
      <w:tr>
        <w:trPr>
          <w:trHeight w:val="505" w:hRule="atLeast"/>
        </w:trPr>
        <w:tc>
          <w:tcPr>
            <w:tcW w:w="984" w:type="dxa"/>
          </w:tcPr>
          <w:p>
            <w:pPr>
              <w:pStyle w:val="TableParagraph"/>
              <w:spacing w:line="240" w:lineRule="auto" w:before="0"/>
              <w:ind w:left="0"/>
              <w:rPr>
                <w:rFonts w:ascii="Times New Roman"/>
                <w:sz w:val="14"/>
              </w:rPr>
            </w:pPr>
          </w:p>
        </w:tc>
        <w:tc>
          <w:tcPr>
            <w:tcW w:w="1027" w:type="dxa"/>
          </w:tcPr>
          <w:p>
            <w:pPr>
              <w:pStyle w:val="TableParagraph"/>
              <w:spacing w:line="240" w:lineRule="auto" w:before="44"/>
              <w:ind w:left="443"/>
              <w:rPr>
                <w:sz w:val="15"/>
              </w:rPr>
            </w:pPr>
            <w:r>
              <w:rPr>
                <w:spacing w:val="-4"/>
                <w:sz w:val="15"/>
              </w:rPr>
              <w:t>NEN:</w:t>
            </w:r>
          </w:p>
          <w:p>
            <w:pPr>
              <w:pStyle w:val="TableParagraph"/>
              <w:spacing w:line="155" w:lineRule="exact" w:before="113"/>
              <w:ind w:left="450"/>
              <w:rPr>
                <w:sz w:val="15"/>
              </w:rPr>
            </w:pPr>
            <w:r>
              <w:rPr>
                <w:spacing w:val="-2"/>
                <w:sz w:val="15"/>
              </w:rPr>
              <w:t>Others:</w:t>
            </w:r>
          </w:p>
        </w:tc>
        <w:tc>
          <w:tcPr>
            <w:tcW w:w="760" w:type="dxa"/>
          </w:tcPr>
          <w:p>
            <w:pPr>
              <w:pStyle w:val="TableParagraph"/>
              <w:spacing w:line="240" w:lineRule="auto" w:before="44"/>
              <w:ind w:left="81"/>
              <w:rPr>
                <w:sz w:val="15"/>
              </w:rPr>
            </w:pPr>
            <w:r>
              <w:rPr>
                <w:spacing w:val="-2"/>
                <w:sz w:val="15"/>
              </w:rPr>
              <w:t>0…600</w:t>
            </w:r>
          </w:p>
          <w:p>
            <w:pPr>
              <w:pStyle w:val="TableParagraph"/>
              <w:spacing w:line="155" w:lineRule="exact" w:before="113"/>
              <w:ind w:left="81"/>
              <w:rPr>
                <w:sz w:val="15"/>
              </w:rPr>
            </w:pPr>
            <w:r>
              <w:rPr>
                <w:spacing w:val="-2"/>
                <w:sz w:val="15"/>
              </w:rPr>
              <w:t>180...600</w:t>
            </w:r>
          </w:p>
        </w:tc>
      </w:tr>
    </w:tbl>
    <w:p>
      <w:pPr>
        <w:pStyle w:val="BodyText"/>
        <w:tabs>
          <w:tab w:pos="2141" w:val="left" w:leader="none"/>
        </w:tabs>
        <w:spacing w:before="111"/>
        <w:ind w:left="775"/>
      </w:pPr>
      <w:r>
        <w:rPr>
          <w:spacing w:val="-2"/>
        </w:rPr>
        <w:t>Description:</w:t>
      </w:r>
      <w:r>
        <w:rPr/>
        <w:tab/>
        <w:t>The</w:t>
      </w:r>
      <w:r>
        <w:rPr>
          <w:spacing w:val="-3"/>
        </w:rPr>
        <w:t> </w:t>
      </w:r>
      <w:r>
        <w:rPr/>
        <w:t>delay,</w:t>
      </w:r>
      <w:r>
        <w:rPr>
          <w:spacing w:val="-2"/>
        </w:rPr>
        <w:t> </w:t>
      </w:r>
      <w:r>
        <w:rPr/>
        <w:t>in</w:t>
      </w:r>
      <w:r>
        <w:rPr>
          <w:spacing w:val="-2"/>
        </w:rPr>
        <w:t> </w:t>
      </w:r>
      <w:r>
        <w:rPr/>
        <w:t>seconds,</w:t>
      </w:r>
      <w:r>
        <w:rPr>
          <w:spacing w:val="-4"/>
        </w:rPr>
        <w:t> </w:t>
      </w:r>
      <w:r>
        <w:rPr/>
        <w:t>which</w:t>
      </w:r>
      <w:r>
        <w:rPr>
          <w:spacing w:val="-2"/>
        </w:rPr>
        <w:t> </w:t>
      </w:r>
      <w:r>
        <w:rPr/>
        <w:t>will</w:t>
      </w:r>
      <w:r>
        <w:rPr>
          <w:spacing w:val="-4"/>
        </w:rPr>
        <w:t> </w:t>
      </w:r>
      <w:r>
        <w:rPr/>
        <w:t>extend</w:t>
      </w:r>
      <w:r>
        <w:rPr>
          <w:spacing w:val="-5"/>
        </w:rPr>
        <w:t> </w:t>
      </w:r>
      <w:r>
        <w:rPr/>
        <w:t>Fire</w:t>
      </w:r>
      <w:r>
        <w:rPr>
          <w:spacing w:val="-4"/>
        </w:rPr>
        <w:t> </w:t>
      </w:r>
      <w:r>
        <w:rPr/>
        <w:t>Brigade</w:t>
      </w:r>
      <w:r>
        <w:rPr>
          <w:spacing w:val="-5"/>
        </w:rPr>
        <w:t> </w:t>
      </w:r>
      <w:r>
        <w:rPr/>
        <w:t>delay</w:t>
      </w:r>
      <w:r>
        <w:rPr>
          <w:spacing w:val="-3"/>
        </w:rPr>
        <w:t> </w:t>
      </w:r>
      <w:r>
        <w:rPr/>
        <w:t>depending</w:t>
      </w:r>
      <w:r>
        <w:rPr>
          <w:spacing w:val="-3"/>
        </w:rPr>
        <w:t> </w:t>
      </w:r>
      <w:r>
        <w:rPr/>
        <w:t>on</w:t>
      </w:r>
      <w:r>
        <w:rPr>
          <w:spacing w:val="-4"/>
        </w:rPr>
        <w:t> </w:t>
      </w:r>
      <w:r>
        <w:rPr/>
        <w:t>the</w:t>
      </w:r>
      <w:r>
        <w:rPr>
          <w:spacing w:val="-2"/>
        </w:rPr>
        <w:t> </w:t>
      </w:r>
      <w:r>
        <w:rPr/>
        <w:t>fire</w:t>
      </w:r>
      <w:r>
        <w:rPr>
          <w:spacing w:val="-3"/>
        </w:rPr>
        <w:t> </w:t>
      </w:r>
      <w:r>
        <w:rPr/>
        <w:t>panel</w:t>
      </w:r>
      <w:r>
        <w:rPr>
          <w:spacing w:val="-2"/>
        </w:rPr>
        <w:t> mode.</w:t>
      </w:r>
    </w:p>
    <w:p>
      <w:pPr>
        <w:pStyle w:val="BodyText"/>
        <w:tabs>
          <w:tab w:pos="2818" w:val="left" w:leader="none"/>
        </w:tabs>
        <w:spacing w:before="115"/>
        <w:ind w:left="2141"/>
      </w:pPr>
      <w:r>
        <w:rPr>
          <w:spacing w:val="-4"/>
        </w:rPr>
        <w:t>VdS:</w:t>
      </w:r>
      <w:r>
        <w:rPr/>
        <w:tab/>
        <w:t>In</w:t>
      </w:r>
      <w:r>
        <w:rPr>
          <w:spacing w:val="-3"/>
        </w:rPr>
        <w:t> </w:t>
      </w:r>
      <w:r>
        <w:rPr/>
        <w:t>this mode</w:t>
      </w:r>
      <w:r>
        <w:rPr>
          <w:spacing w:val="-1"/>
        </w:rPr>
        <w:t> </w:t>
      </w:r>
      <w:r>
        <w:rPr/>
        <w:t>the</w:t>
      </w:r>
      <w:r>
        <w:rPr>
          <w:spacing w:val="-1"/>
        </w:rPr>
        <w:t> </w:t>
      </w:r>
      <w:r>
        <w:rPr/>
        <w:t>INVESTIGATION</w:t>
      </w:r>
      <w:r>
        <w:rPr>
          <w:spacing w:val="-1"/>
        </w:rPr>
        <w:t> </w:t>
      </w:r>
      <w:r>
        <w:rPr/>
        <w:t>TIME</w:t>
      </w:r>
      <w:r>
        <w:rPr>
          <w:spacing w:val="-1"/>
        </w:rPr>
        <w:t> </w:t>
      </w:r>
      <w:r>
        <w:rPr/>
        <w:t>is used</w:t>
      </w:r>
      <w:r>
        <w:rPr>
          <w:spacing w:val="-1"/>
        </w:rPr>
        <w:t> </w:t>
      </w:r>
      <w:r>
        <w:rPr/>
        <w:t>to</w:t>
      </w:r>
      <w:r>
        <w:rPr>
          <w:spacing w:val="-1"/>
        </w:rPr>
        <w:t> </w:t>
      </w:r>
      <w:r>
        <w:rPr/>
        <w:t>prolong the</w:t>
      </w:r>
      <w:r>
        <w:rPr>
          <w:spacing w:val="-3"/>
        </w:rPr>
        <w:t> </w:t>
      </w:r>
      <w:r>
        <w:rPr/>
        <w:t>fire</w:t>
      </w:r>
      <w:r>
        <w:rPr>
          <w:spacing w:val="-1"/>
        </w:rPr>
        <w:t> </w:t>
      </w:r>
      <w:r>
        <w:rPr/>
        <w:t>brigade</w:t>
      </w:r>
      <w:r>
        <w:rPr>
          <w:spacing w:val="-3"/>
        </w:rPr>
        <w:t> </w:t>
      </w:r>
      <w:r>
        <w:rPr/>
        <w:t>delay</w:t>
      </w:r>
      <w:r>
        <w:rPr>
          <w:spacing w:val="-4"/>
        </w:rPr>
        <w:t> </w:t>
      </w:r>
      <w:r>
        <w:rPr/>
        <w:t>by</w:t>
      </w:r>
      <w:r>
        <w:rPr>
          <w:spacing w:val="-2"/>
        </w:rPr>
        <w:t> </w:t>
      </w:r>
      <w:r>
        <w:rPr/>
        <w:t>the</w:t>
      </w:r>
      <w:r>
        <w:rPr>
          <w:spacing w:val="-3"/>
        </w:rPr>
        <w:t> </w:t>
      </w:r>
      <w:r>
        <w:rPr/>
        <w:t>pre-set</w:t>
      </w:r>
      <w:r>
        <w:rPr>
          <w:spacing w:val="1"/>
        </w:rPr>
        <w:t> </w:t>
      </w:r>
      <w:r>
        <w:rPr>
          <w:spacing w:val="-2"/>
        </w:rPr>
        <w:t>time.</w:t>
      </w:r>
    </w:p>
    <w:p>
      <w:pPr>
        <w:pStyle w:val="BodyText"/>
        <w:tabs>
          <w:tab w:pos="2818" w:val="left" w:leader="none"/>
        </w:tabs>
        <w:spacing w:before="113"/>
        <w:ind w:left="2141"/>
      </w:pPr>
      <w:r>
        <w:rPr>
          <w:spacing w:val="-4"/>
        </w:rPr>
        <w:t>NEN:</w:t>
      </w:r>
      <w:r>
        <w:rPr/>
        <w:tab/>
        <w:t>In</w:t>
      </w:r>
      <w:r>
        <w:rPr>
          <w:spacing w:val="20"/>
        </w:rPr>
        <w:t> </w:t>
      </w:r>
      <w:r>
        <w:rPr/>
        <w:t>this</w:t>
      </w:r>
      <w:r>
        <w:rPr>
          <w:spacing w:val="26"/>
        </w:rPr>
        <w:t> </w:t>
      </w:r>
      <w:r>
        <w:rPr/>
        <w:t>mode</w:t>
      </w:r>
      <w:r>
        <w:rPr>
          <w:spacing w:val="22"/>
        </w:rPr>
        <w:t> </w:t>
      </w:r>
      <w:r>
        <w:rPr/>
        <w:t>the</w:t>
      </w:r>
      <w:r>
        <w:rPr>
          <w:spacing w:val="23"/>
        </w:rPr>
        <w:t> </w:t>
      </w:r>
      <w:r>
        <w:rPr/>
        <w:t>INVESTIGATION</w:t>
      </w:r>
      <w:r>
        <w:rPr>
          <w:spacing w:val="21"/>
        </w:rPr>
        <w:t> </w:t>
      </w:r>
      <w:r>
        <w:rPr/>
        <w:t>TIME</w:t>
      </w:r>
      <w:r>
        <w:rPr>
          <w:spacing w:val="26"/>
        </w:rPr>
        <w:t> </w:t>
      </w:r>
      <w:r>
        <w:rPr/>
        <w:t>is</w:t>
      </w:r>
      <w:r>
        <w:rPr>
          <w:spacing w:val="24"/>
        </w:rPr>
        <w:t> </w:t>
      </w:r>
      <w:r>
        <w:rPr/>
        <w:t>used</w:t>
      </w:r>
      <w:r>
        <w:rPr>
          <w:spacing w:val="22"/>
        </w:rPr>
        <w:t> </w:t>
      </w:r>
      <w:r>
        <w:rPr/>
        <w:t>as</w:t>
      </w:r>
      <w:r>
        <w:rPr>
          <w:spacing w:val="25"/>
        </w:rPr>
        <w:t> </w:t>
      </w:r>
      <w:r>
        <w:rPr/>
        <w:t>a</w:t>
      </w:r>
      <w:r>
        <w:rPr>
          <w:spacing w:val="22"/>
        </w:rPr>
        <w:t> </w:t>
      </w:r>
      <w:r>
        <w:rPr/>
        <w:t>time-out,</w:t>
      </w:r>
      <w:r>
        <w:rPr>
          <w:spacing w:val="24"/>
        </w:rPr>
        <w:t> </w:t>
      </w:r>
      <w:r>
        <w:rPr/>
        <w:t>within</w:t>
      </w:r>
      <w:r>
        <w:rPr>
          <w:spacing w:val="23"/>
        </w:rPr>
        <w:t> </w:t>
      </w:r>
      <w:r>
        <w:rPr/>
        <w:t>which</w:t>
      </w:r>
      <w:r>
        <w:rPr>
          <w:spacing w:val="22"/>
        </w:rPr>
        <w:t> </w:t>
      </w:r>
      <w:r>
        <w:rPr/>
        <w:t>the</w:t>
      </w:r>
      <w:r>
        <w:rPr>
          <w:spacing w:val="20"/>
        </w:rPr>
        <w:t> </w:t>
      </w:r>
      <w:r>
        <w:rPr/>
        <w:t>buzzer</w:t>
      </w:r>
      <w:r>
        <w:rPr>
          <w:spacing w:val="21"/>
        </w:rPr>
        <w:t> </w:t>
      </w:r>
      <w:r>
        <w:rPr/>
        <w:t>must</w:t>
      </w:r>
      <w:r>
        <w:rPr>
          <w:spacing w:val="21"/>
        </w:rPr>
        <w:t> </w:t>
      </w:r>
      <w:r>
        <w:rPr/>
        <w:t>be</w:t>
      </w:r>
      <w:r>
        <w:rPr>
          <w:spacing w:val="21"/>
        </w:rPr>
        <w:t> </w:t>
      </w:r>
      <w:r>
        <w:rPr>
          <w:spacing w:val="-2"/>
        </w:rPr>
        <w:t>silenced.</w:t>
      </w:r>
    </w:p>
    <w:p>
      <w:pPr>
        <w:pStyle w:val="BodyText"/>
        <w:spacing w:before="3"/>
        <w:ind w:left="2818"/>
      </w:pPr>
      <w:r>
        <w:rPr/>
        <w:t>If</w:t>
      </w:r>
      <w:r>
        <w:rPr>
          <w:spacing w:val="-3"/>
        </w:rPr>
        <w:t> </w:t>
      </w:r>
      <w:r>
        <w:rPr/>
        <w:t>the</w:t>
      </w:r>
      <w:r>
        <w:rPr>
          <w:spacing w:val="-1"/>
        </w:rPr>
        <w:t> </w:t>
      </w:r>
      <w:r>
        <w:rPr/>
        <w:t>buzzer</w:t>
      </w:r>
      <w:r>
        <w:rPr>
          <w:spacing w:val="-1"/>
        </w:rPr>
        <w:t> </w:t>
      </w:r>
      <w:r>
        <w:rPr/>
        <w:t>is not</w:t>
      </w:r>
      <w:r>
        <w:rPr>
          <w:spacing w:val="-1"/>
        </w:rPr>
        <w:t> </w:t>
      </w:r>
      <w:r>
        <w:rPr/>
        <w:t>silenced</w:t>
      </w:r>
      <w:r>
        <w:rPr>
          <w:spacing w:val="-1"/>
        </w:rPr>
        <w:t> </w:t>
      </w:r>
      <w:r>
        <w:rPr/>
        <w:t>the</w:t>
      </w:r>
      <w:r>
        <w:rPr>
          <w:spacing w:val="-3"/>
        </w:rPr>
        <w:t> </w:t>
      </w:r>
      <w:r>
        <w:rPr/>
        <w:t>delay</w:t>
      </w:r>
      <w:r>
        <w:rPr>
          <w:spacing w:val="-2"/>
        </w:rPr>
        <w:t> </w:t>
      </w:r>
      <w:r>
        <w:rPr/>
        <w:t>for</w:t>
      </w:r>
      <w:r>
        <w:rPr>
          <w:spacing w:val="-1"/>
        </w:rPr>
        <w:t> </w:t>
      </w:r>
      <w:r>
        <w:rPr/>
        <w:t>the</w:t>
      </w:r>
      <w:r>
        <w:rPr>
          <w:spacing w:val="-2"/>
        </w:rPr>
        <w:t> </w:t>
      </w:r>
      <w:r>
        <w:rPr/>
        <w:t>automatic</w:t>
      </w:r>
      <w:r>
        <w:rPr>
          <w:spacing w:val="-2"/>
        </w:rPr>
        <w:t> </w:t>
      </w:r>
      <w:r>
        <w:rPr/>
        <w:t>fire</w:t>
      </w:r>
      <w:r>
        <w:rPr>
          <w:spacing w:val="-1"/>
        </w:rPr>
        <w:t> </w:t>
      </w:r>
      <w:r>
        <w:rPr/>
        <w:t>brigade</w:t>
      </w:r>
      <w:r>
        <w:rPr>
          <w:spacing w:val="-3"/>
        </w:rPr>
        <w:t> </w:t>
      </w:r>
      <w:r>
        <w:rPr/>
        <w:t>is </w:t>
      </w:r>
      <w:r>
        <w:rPr>
          <w:spacing w:val="-2"/>
        </w:rPr>
        <w:t>overridden.</w:t>
      </w:r>
    </w:p>
    <w:p>
      <w:pPr>
        <w:pStyle w:val="BodyText"/>
        <w:spacing w:before="113"/>
        <w:ind w:left="2818" w:hanging="677"/>
      </w:pPr>
      <w:r>
        <w:rPr/>
        <w:t>Others:</w:t>
      </w:r>
      <w:r>
        <w:rPr>
          <w:spacing w:val="40"/>
        </w:rPr>
        <w:t>  </w:t>
      </w:r>
      <w:r>
        <w:rPr/>
        <w:t>In</w:t>
      </w:r>
      <w:r>
        <w:rPr>
          <w:spacing w:val="33"/>
        </w:rPr>
        <w:t> </w:t>
      </w:r>
      <w:r>
        <w:rPr/>
        <w:t>this</w:t>
      </w:r>
      <w:r>
        <w:rPr>
          <w:spacing w:val="36"/>
        </w:rPr>
        <w:t> </w:t>
      </w:r>
      <w:r>
        <w:rPr/>
        <w:t>mode</w:t>
      </w:r>
      <w:r>
        <w:rPr>
          <w:spacing w:val="35"/>
        </w:rPr>
        <w:t> </w:t>
      </w:r>
      <w:r>
        <w:rPr/>
        <w:t>the</w:t>
      </w:r>
      <w:r>
        <w:rPr>
          <w:spacing w:val="33"/>
        </w:rPr>
        <w:t> </w:t>
      </w:r>
      <w:r>
        <w:rPr/>
        <w:t>INVESTIGATION</w:t>
      </w:r>
      <w:r>
        <w:rPr>
          <w:spacing w:val="31"/>
        </w:rPr>
        <w:t> </w:t>
      </w:r>
      <w:r>
        <w:rPr/>
        <w:t>TIME</w:t>
      </w:r>
      <w:r>
        <w:rPr>
          <w:spacing w:val="35"/>
        </w:rPr>
        <w:t> </w:t>
      </w:r>
      <w:r>
        <w:rPr/>
        <w:t>is</w:t>
      </w:r>
      <w:r>
        <w:rPr>
          <w:spacing w:val="34"/>
        </w:rPr>
        <w:t> </w:t>
      </w:r>
      <w:r>
        <w:rPr/>
        <w:t>used</w:t>
      </w:r>
      <w:r>
        <w:rPr>
          <w:spacing w:val="33"/>
        </w:rPr>
        <w:t> </w:t>
      </w:r>
      <w:r>
        <w:rPr/>
        <w:t>to</w:t>
      </w:r>
      <w:r>
        <w:rPr>
          <w:spacing w:val="33"/>
        </w:rPr>
        <w:t> </w:t>
      </w:r>
      <w:r>
        <w:rPr/>
        <w:t>prolong</w:t>
      </w:r>
      <w:r>
        <w:rPr>
          <w:spacing w:val="30"/>
        </w:rPr>
        <w:t> </w:t>
      </w:r>
      <w:r>
        <w:rPr/>
        <w:t>the</w:t>
      </w:r>
      <w:r>
        <w:rPr>
          <w:spacing w:val="33"/>
        </w:rPr>
        <w:t> </w:t>
      </w:r>
      <w:r>
        <w:rPr/>
        <w:t>fire</w:t>
      </w:r>
      <w:r>
        <w:rPr>
          <w:spacing w:val="30"/>
        </w:rPr>
        <w:t> </w:t>
      </w:r>
      <w:r>
        <w:rPr/>
        <w:t>brigade</w:t>
      </w:r>
      <w:r>
        <w:rPr>
          <w:spacing w:val="33"/>
        </w:rPr>
        <w:t> </w:t>
      </w:r>
      <w:r>
        <w:rPr/>
        <w:t>delay</w:t>
      </w:r>
      <w:r>
        <w:rPr>
          <w:spacing w:val="31"/>
        </w:rPr>
        <w:t> </w:t>
      </w:r>
      <w:r>
        <w:rPr/>
        <w:t>by</w:t>
      </w:r>
      <w:r>
        <w:rPr>
          <w:spacing w:val="31"/>
        </w:rPr>
        <w:t> </w:t>
      </w:r>
      <w:r>
        <w:rPr/>
        <w:t>the</w:t>
      </w:r>
      <w:r>
        <w:rPr>
          <w:spacing w:val="33"/>
        </w:rPr>
        <w:t> </w:t>
      </w:r>
      <w:r>
        <w:rPr/>
        <w:t>pre-set</w:t>
      </w:r>
      <w:r>
        <w:rPr>
          <w:spacing w:val="34"/>
        </w:rPr>
        <w:t> </w:t>
      </w:r>
      <w:r>
        <w:rPr/>
        <w:t>time</w:t>
      </w:r>
      <w:r>
        <w:rPr>
          <w:spacing w:val="33"/>
        </w:rPr>
        <w:t> </w:t>
      </w:r>
      <w:r>
        <w:rPr/>
        <w:t>in conjunction with the FRD700 panel.</w:t>
      </w:r>
    </w:p>
    <w:p>
      <w:pPr>
        <w:spacing w:after="0"/>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74.650pt;mso-position-horizontal-relative:page;mso-position-vertical-relative:paragraph;z-index:-53535232" id="docshape106"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8" w:id="49"/>
      <w:r>
        <w:rPr>
          <w:w w:val="105"/>
        </w:rPr>
        <w:t>System</w:t>
      </w:r>
      <w:r>
        <w:rPr>
          <w:spacing w:val="-11"/>
          <w:w w:val="105"/>
        </w:rPr>
        <w:t> </w:t>
      </w:r>
      <w:r>
        <w:rPr>
          <w:w w:val="105"/>
        </w:rPr>
        <w:t>Data</w:t>
      </w:r>
      <w:r>
        <w:rPr>
          <w:spacing w:val="-10"/>
          <w:w w:val="105"/>
        </w:rPr>
        <w:t> </w:t>
      </w:r>
      <w:r>
        <w:rPr>
          <w:w w:val="105"/>
        </w:rPr>
        <w:t>(33,</w:t>
      </w:r>
      <w:r>
        <w:rPr>
          <w:spacing w:val="-10"/>
          <w:w w:val="105"/>
        </w:rPr>
        <w:t> </w:t>
      </w:r>
      <w:bookmarkEnd w:id="49"/>
      <w:r>
        <w:rPr>
          <w:spacing w:val="-4"/>
          <w:w w:val="105"/>
        </w:rPr>
        <w:t>21h)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33</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33</w:t>
            </w:r>
            <w:r>
              <w:rPr>
                <w:sz w:val="15"/>
              </w:rPr>
              <w:tab/>
            </w:r>
            <w:r>
              <w:rPr>
                <w:spacing w:val="-5"/>
                <w:sz w:val="15"/>
              </w:rPr>
              <w:t>33</w:t>
            </w:r>
            <w:r>
              <w:rPr>
                <w:sz w:val="15"/>
              </w:rPr>
              <w:tab/>
            </w:r>
            <w:r>
              <w:rPr>
                <w:spacing w:val="-5"/>
                <w:sz w:val="15"/>
              </w:rPr>
              <w:t>161</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161</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33</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33</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rPr>
                <w:sz w:val="15"/>
              </w:rPr>
            </w:pPr>
            <w:r>
              <w:rPr>
                <w:sz w:val="15"/>
              </w:rPr>
              <w:t>SYSTEM</w:t>
            </w:r>
            <w:r>
              <w:rPr>
                <w:spacing w:val="-5"/>
                <w:sz w:val="15"/>
              </w:rPr>
              <w:t> </w:t>
            </w:r>
            <w:r>
              <w:rPr>
                <w:sz w:val="15"/>
              </w:rPr>
              <w:t>DATA</w:t>
            </w:r>
            <w:r>
              <w:rPr>
                <w:spacing w:val="2"/>
                <w:sz w:val="15"/>
              </w:rPr>
              <w:t> </w:t>
            </w:r>
            <w:r>
              <w:rPr>
                <w:spacing w:val="-4"/>
                <w:sz w:val="15"/>
              </w:rPr>
              <w:t>TYPE</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7F7F7F"/>
            </w:tcBorders>
            <w:shd w:val="clear" w:color="auto" w:fill="DFDFDF"/>
          </w:tcPr>
          <w:p>
            <w:pPr>
              <w:pStyle w:val="TableParagraph"/>
              <w:rPr>
                <w:sz w:val="15"/>
              </w:rPr>
            </w:pPr>
            <w:r>
              <w:rPr>
                <w:sz w:val="15"/>
              </w:rPr>
              <w:t>SYSTEM</w:t>
            </w:r>
            <w:r>
              <w:rPr>
                <w:spacing w:val="-4"/>
                <w:sz w:val="15"/>
              </w:rPr>
              <w:t> DATA</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6"/>
        <w:rPr>
          <w:rFonts w:ascii="Arial"/>
          <w:b/>
          <w:sz w:val="16"/>
        </w:rPr>
      </w:pPr>
    </w:p>
    <w:p>
      <w:pPr>
        <w:pStyle w:val="Heading6"/>
        <w:spacing w:before="1"/>
      </w:pPr>
      <w:r>
        <w:rPr>
          <w:spacing w:val="-2"/>
        </w:rPr>
        <w:t>SYSTEM</w:t>
      </w:r>
      <w:r>
        <w:rPr>
          <w:spacing w:val="1"/>
        </w:rPr>
        <w:t> </w:t>
      </w:r>
      <w:r>
        <w:rPr>
          <w:spacing w:val="-2"/>
        </w:rPr>
        <w:t>DATA</w:t>
      </w:r>
      <w:r>
        <w:rPr>
          <w:spacing w:val="-4"/>
        </w:rPr>
        <w:t> TYPE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The</w:t>
      </w:r>
      <w:r>
        <w:rPr>
          <w:spacing w:val="-4"/>
        </w:rPr>
        <w:t> </w:t>
      </w:r>
      <w:r>
        <w:rPr/>
        <w:t>table</w:t>
      </w:r>
      <w:r>
        <w:rPr>
          <w:spacing w:val="-1"/>
        </w:rPr>
        <w:t> </w:t>
      </w:r>
      <w:r>
        <w:rPr/>
        <w:t>below</w:t>
      </w:r>
      <w:r>
        <w:rPr>
          <w:spacing w:val="-4"/>
        </w:rPr>
        <w:t> </w:t>
      </w:r>
      <w:r>
        <w:rPr/>
        <w:t>lists the</w:t>
      </w:r>
      <w:r>
        <w:rPr>
          <w:spacing w:val="-1"/>
        </w:rPr>
        <w:t> </w:t>
      </w:r>
      <w:r>
        <w:rPr/>
        <w:t>different SYSTEM</w:t>
      </w:r>
      <w:r>
        <w:rPr>
          <w:spacing w:val="-4"/>
        </w:rPr>
        <w:t> </w:t>
      </w:r>
      <w:r>
        <w:rPr/>
        <w:t>DATA</w:t>
      </w:r>
      <w:r>
        <w:rPr>
          <w:spacing w:val="-1"/>
        </w:rPr>
        <w:t> </w:t>
      </w:r>
      <w:r>
        <w:rPr/>
        <w:t>TYPE</w:t>
      </w:r>
      <w:r>
        <w:rPr>
          <w:spacing w:val="1"/>
        </w:rPr>
        <w:t> </w:t>
      </w:r>
      <w:r>
        <w:rPr>
          <w:spacing w:val="-2"/>
        </w:rPr>
        <w:t>values.</w:t>
      </w:r>
    </w:p>
    <w:p>
      <w:pPr>
        <w:pStyle w:val="BodyText"/>
        <w:rPr>
          <w:sz w:val="14"/>
        </w:rPr>
      </w:pPr>
    </w:p>
    <w:p>
      <w:pPr>
        <w:pStyle w:val="BodyText"/>
        <w:rPr>
          <w:sz w:val="14"/>
        </w:rPr>
      </w:pPr>
    </w:p>
    <w:p>
      <w:pPr>
        <w:pStyle w:val="BodyText"/>
        <w:spacing w:before="10"/>
        <w:rPr>
          <w:sz w:val="12"/>
        </w:rPr>
      </w:pPr>
    </w:p>
    <w:p>
      <w:pPr>
        <w:pStyle w:val="Heading6"/>
        <w:spacing w:before="1"/>
      </w:pPr>
      <w:r>
        <w:rPr/>
        <w:t>SYSTEM</w:t>
      </w:r>
      <w:r>
        <w:rPr>
          <w:spacing w:val="-6"/>
        </w:rPr>
        <w:t> </w:t>
      </w:r>
      <w:r>
        <w:rPr>
          <w:spacing w:val="-4"/>
        </w:rPr>
        <w:t>DATA</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t>The</w:t>
      </w:r>
      <w:r>
        <w:rPr>
          <w:spacing w:val="-4"/>
        </w:rPr>
        <w:t> </w:t>
      </w:r>
      <w:r>
        <w:rPr/>
        <w:t>table</w:t>
      </w:r>
      <w:r>
        <w:rPr>
          <w:spacing w:val="-1"/>
        </w:rPr>
        <w:t> </w:t>
      </w:r>
      <w:r>
        <w:rPr/>
        <w:t>below</w:t>
      </w:r>
      <w:r>
        <w:rPr>
          <w:spacing w:val="-4"/>
        </w:rPr>
        <w:t> </w:t>
      </w:r>
      <w:r>
        <w:rPr/>
        <w:t>lists the</w:t>
      </w:r>
      <w:r>
        <w:rPr>
          <w:spacing w:val="-2"/>
        </w:rPr>
        <w:t> </w:t>
      </w:r>
      <w:r>
        <w:rPr/>
        <w:t>different SYSTEM</w:t>
      </w:r>
      <w:r>
        <w:rPr>
          <w:spacing w:val="-4"/>
        </w:rPr>
        <w:t> </w:t>
      </w:r>
      <w:r>
        <w:rPr/>
        <w:t>DATA</w:t>
      </w:r>
      <w:r>
        <w:rPr>
          <w:spacing w:val="-1"/>
        </w:rPr>
        <w:t> </w:t>
      </w:r>
      <w:r>
        <w:rPr>
          <w:spacing w:val="-2"/>
        </w:rPr>
        <w:t>values.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132"/>
        <w:gridCol w:w="445"/>
        <w:gridCol w:w="1949"/>
        <w:gridCol w:w="445"/>
        <w:gridCol w:w="1953"/>
      </w:tblGrid>
      <w:tr>
        <w:trPr>
          <w:trHeight w:val="292" w:hRule="atLeast"/>
        </w:trPr>
        <w:tc>
          <w:tcPr>
            <w:tcW w:w="2666" w:type="dxa"/>
            <w:gridSpan w:val="2"/>
          </w:tcPr>
          <w:p>
            <w:pPr>
              <w:pStyle w:val="TableParagraph"/>
              <w:spacing w:line="156" w:lineRule="exact" w:before="116"/>
              <w:rPr>
                <w:rFonts w:ascii="Arial"/>
                <w:b/>
                <w:sz w:val="15"/>
              </w:rPr>
            </w:pPr>
            <w:r>
              <w:rPr>
                <w:rFonts w:ascii="Arial"/>
                <w:b/>
                <w:spacing w:val="-2"/>
                <w:sz w:val="15"/>
              </w:rPr>
              <w:t>SYSTEM</w:t>
            </w:r>
            <w:r>
              <w:rPr>
                <w:rFonts w:ascii="Arial"/>
                <w:b/>
                <w:spacing w:val="3"/>
                <w:sz w:val="15"/>
              </w:rPr>
              <w:t> </w:t>
            </w:r>
            <w:r>
              <w:rPr>
                <w:rFonts w:ascii="Arial"/>
                <w:b/>
                <w:spacing w:val="-2"/>
                <w:sz w:val="15"/>
              </w:rPr>
              <w:t>DATA</w:t>
            </w:r>
            <w:r>
              <w:rPr>
                <w:rFonts w:ascii="Arial"/>
                <w:b/>
                <w:spacing w:val="-4"/>
                <w:sz w:val="15"/>
              </w:rPr>
              <w:t> TYPE</w:t>
            </w:r>
          </w:p>
        </w:tc>
        <w:tc>
          <w:tcPr>
            <w:tcW w:w="2394" w:type="dxa"/>
            <w:gridSpan w:val="2"/>
          </w:tcPr>
          <w:p>
            <w:pPr>
              <w:pStyle w:val="TableParagraph"/>
              <w:spacing w:line="156" w:lineRule="exact" w:before="116"/>
              <w:rPr>
                <w:rFonts w:ascii="Arial"/>
                <w:b/>
                <w:sz w:val="15"/>
              </w:rPr>
            </w:pPr>
            <w:r>
              <w:rPr>
                <w:rFonts w:ascii="Arial"/>
                <w:b/>
                <w:spacing w:val="-2"/>
                <w:sz w:val="15"/>
              </w:rPr>
              <w:t>FP2000</w:t>
            </w:r>
          </w:p>
        </w:tc>
        <w:tc>
          <w:tcPr>
            <w:tcW w:w="2398" w:type="dxa"/>
            <w:gridSpan w:val="2"/>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534" w:type="dxa"/>
            <w:vMerge w:val="restart"/>
          </w:tcPr>
          <w:p>
            <w:pPr>
              <w:pStyle w:val="TableParagraph"/>
              <w:spacing w:line="240" w:lineRule="auto"/>
              <w:rPr>
                <w:sz w:val="15"/>
              </w:rPr>
            </w:pPr>
            <w:r>
              <w:rPr>
                <w:w w:val="100"/>
                <w:sz w:val="15"/>
              </w:rPr>
              <w:t>1</w:t>
            </w:r>
          </w:p>
        </w:tc>
        <w:tc>
          <w:tcPr>
            <w:tcW w:w="2132" w:type="dxa"/>
            <w:vMerge w:val="restart"/>
          </w:tcPr>
          <w:p>
            <w:pPr>
              <w:pStyle w:val="TableParagraph"/>
              <w:spacing w:line="240" w:lineRule="auto"/>
              <w:ind w:left="101"/>
              <w:rPr>
                <w:sz w:val="15"/>
              </w:rPr>
            </w:pPr>
            <w:r>
              <w:rPr>
                <w:sz w:val="15"/>
              </w:rPr>
              <w:t>Zones</w:t>
            </w:r>
            <w:r>
              <w:rPr>
                <w:spacing w:val="-5"/>
                <w:sz w:val="15"/>
              </w:rPr>
              <w:t> </w:t>
            </w:r>
            <w:r>
              <w:rPr>
                <w:sz w:val="15"/>
              </w:rPr>
              <w:t>on</w:t>
            </w:r>
            <w:r>
              <w:rPr>
                <w:spacing w:val="-2"/>
                <w:sz w:val="15"/>
              </w:rPr>
              <w:t> </w:t>
            </w:r>
            <w:r>
              <w:rPr>
                <w:spacing w:val="-4"/>
                <w:sz w:val="15"/>
              </w:rPr>
              <w:t>link</w:t>
            </w:r>
          </w:p>
        </w:tc>
        <w:tc>
          <w:tcPr>
            <w:tcW w:w="445" w:type="dxa"/>
            <w:tcBorders>
              <w:right w:val="nil"/>
            </w:tcBorders>
          </w:tcPr>
          <w:p>
            <w:pPr>
              <w:pStyle w:val="TableParagraph"/>
              <w:rPr>
                <w:sz w:val="15"/>
              </w:rPr>
            </w:pPr>
            <w:r>
              <w:rPr>
                <w:spacing w:val="-5"/>
                <w:sz w:val="15"/>
              </w:rPr>
              <w:t>0:</w:t>
            </w:r>
          </w:p>
        </w:tc>
        <w:tc>
          <w:tcPr>
            <w:tcW w:w="1949" w:type="dxa"/>
            <w:tcBorders>
              <w:left w:val="nil"/>
            </w:tcBorders>
          </w:tcPr>
          <w:p>
            <w:pPr>
              <w:pStyle w:val="TableParagraph"/>
              <w:ind w:left="219"/>
              <w:rPr>
                <w:sz w:val="15"/>
              </w:rPr>
            </w:pPr>
            <w:r>
              <w:rPr>
                <w:sz w:val="15"/>
              </w:rPr>
              <w:t>No</w:t>
            </w:r>
            <w:r>
              <w:rPr>
                <w:spacing w:val="-1"/>
                <w:sz w:val="15"/>
              </w:rPr>
              <w:t> </w:t>
            </w:r>
            <w:r>
              <w:rPr>
                <w:spacing w:val="-4"/>
                <w:sz w:val="15"/>
              </w:rPr>
              <w:t>link</w:t>
            </w:r>
          </w:p>
        </w:tc>
        <w:tc>
          <w:tcPr>
            <w:tcW w:w="445" w:type="dxa"/>
            <w:tcBorders>
              <w:right w:val="nil"/>
            </w:tcBorders>
          </w:tcPr>
          <w:p>
            <w:pPr>
              <w:pStyle w:val="TableParagraph"/>
              <w:ind w:left="102"/>
              <w:rPr>
                <w:sz w:val="15"/>
              </w:rPr>
            </w:pPr>
            <w:r>
              <w:rPr>
                <w:spacing w:val="-5"/>
                <w:sz w:val="15"/>
              </w:rPr>
              <w:t>0:</w:t>
            </w:r>
          </w:p>
        </w:tc>
        <w:tc>
          <w:tcPr>
            <w:tcW w:w="1953" w:type="dxa"/>
            <w:tcBorders>
              <w:left w:val="nil"/>
            </w:tcBorders>
          </w:tcPr>
          <w:p>
            <w:pPr>
              <w:pStyle w:val="TableParagraph"/>
              <w:ind w:left="221"/>
              <w:rPr>
                <w:sz w:val="15"/>
              </w:rPr>
            </w:pPr>
            <w:r>
              <w:rPr>
                <w:sz w:val="15"/>
              </w:rPr>
              <w:t>No</w:t>
            </w:r>
            <w:r>
              <w:rPr>
                <w:spacing w:val="-1"/>
                <w:sz w:val="15"/>
              </w:rPr>
              <w:t> </w:t>
            </w:r>
            <w:r>
              <w:rPr>
                <w:spacing w:val="-4"/>
                <w:sz w:val="15"/>
              </w:rPr>
              <w:t>link</w:t>
            </w:r>
          </w:p>
        </w:tc>
      </w:tr>
      <w:tr>
        <w:trPr>
          <w:trHeight w:val="459"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line="240" w:lineRule="auto"/>
              <w:rPr>
                <w:sz w:val="15"/>
              </w:rPr>
            </w:pPr>
            <w:r>
              <w:rPr>
                <w:spacing w:val="-5"/>
                <w:sz w:val="15"/>
              </w:rPr>
              <w:t>1:</w:t>
            </w:r>
          </w:p>
        </w:tc>
        <w:tc>
          <w:tcPr>
            <w:tcW w:w="1949" w:type="dxa"/>
            <w:tcBorders>
              <w:left w:val="nil"/>
            </w:tcBorders>
          </w:tcPr>
          <w:p>
            <w:pPr>
              <w:pStyle w:val="TableParagraph"/>
              <w:spacing w:line="170" w:lineRule="atLeast" w:before="94"/>
              <w:ind w:left="219" w:right="420"/>
              <w:rPr>
                <w:sz w:val="15"/>
              </w:rPr>
            </w:pPr>
            <w:r>
              <w:rPr>
                <w:sz w:val="15"/>
              </w:rPr>
              <w:t>Linked</w:t>
            </w:r>
            <w:r>
              <w:rPr>
                <w:spacing w:val="-11"/>
                <w:sz w:val="15"/>
              </w:rPr>
              <w:t> </w:t>
            </w:r>
            <w:r>
              <w:rPr>
                <w:sz w:val="15"/>
              </w:rPr>
              <w:t>to</w:t>
            </w:r>
            <w:r>
              <w:rPr>
                <w:spacing w:val="-10"/>
                <w:sz w:val="15"/>
              </w:rPr>
              <w:t> </w:t>
            </w:r>
            <w:r>
              <w:rPr>
                <w:sz w:val="15"/>
              </w:rPr>
              <w:t>external </w:t>
            </w:r>
            <w:r>
              <w:rPr>
                <w:spacing w:val="-2"/>
                <w:sz w:val="15"/>
              </w:rPr>
              <w:t>source</w:t>
            </w:r>
          </w:p>
        </w:tc>
        <w:tc>
          <w:tcPr>
            <w:tcW w:w="445" w:type="dxa"/>
            <w:tcBorders>
              <w:right w:val="nil"/>
            </w:tcBorders>
          </w:tcPr>
          <w:p>
            <w:pPr>
              <w:pStyle w:val="TableParagraph"/>
              <w:spacing w:line="240" w:lineRule="auto"/>
              <w:ind w:left="102"/>
              <w:rPr>
                <w:sz w:val="15"/>
              </w:rPr>
            </w:pPr>
            <w:r>
              <w:rPr>
                <w:spacing w:val="-5"/>
                <w:sz w:val="15"/>
              </w:rPr>
              <w:t>1:</w:t>
            </w:r>
          </w:p>
        </w:tc>
        <w:tc>
          <w:tcPr>
            <w:tcW w:w="1953" w:type="dxa"/>
            <w:tcBorders>
              <w:left w:val="nil"/>
            </w:tcBorders>
          </w:tcPr>
          <w:p>
            <w:pPr>
              <w:pStyle w:val="TableParagraph"/>
              <w:spacing w:line="170" w:lineRule="atLeast" w:before="94"/>
              <w:ind w:left="221" w:right="422"/>
              <w:rPr>
                <w:sz w:val="15"/>
              </w:rPr>
            </w:pPr>
            <w:r>
              <w:rPr>
                <w:sz w:val="15"/>
              </w:rPr>
              <w:t>Linked</w:t>
            </w:r>
            <w:r>
              <w:rPr>
                <w:spacing w:val="-11"/>
                <w:sz w:val="15"/>
              </w:rPr>
              <w:t> </w:t>
            </w:r>
            <w:r>
              <w:rPr>
                <w:sz w:val="15"/>
              </w:rPr>
              <w:t>to</w:t>
            </w:r>
            <w:r>
              <w:rPr>
                <w:spacing w:val="-10"/>
                <w:sz w:val="15"/>
              </w:rPr>
              <w:t> </w:t>
            </w:r>
            <w:r>
              <w:rPr>
                <w:sz w:val="15"/>
              </w:rPr>
              <w:t>external </w:t>
            </w:r>
            <w:r>
              <w:rPr>
                <w:spacing w:val="-2"/>
                <w:sz w:val="15"/>
              </w:rPr>
              <w:t>source</w:t>
            </w:r>
          </w:p>
        </w:tc>
      </w:tr>
      <w:tr>
        <w:trPr>
          <w:trHeight w:val="285" w:hRule="atLeast"/>
        </w:trPr>
        <w:tc>
          <w:tcPr>
            <w:tcW w:w="534" w:type="dxa"/>
            <w:vMerge w:val="restart"/>
          </w:tcPr>
          <w:p>
            <w:pPr>
              <w:pStyle w:val="TableParagraph"/>
              <w:spacing w:line="240" w:lineRule="auto" w:before="112"/>
              <w:rPr>
                <w:sz w:val="15"/>
              </w:rPr>
            </w:pPr>
            <w:r>
              <w:rPr>
                <w:w w:val="100"/>
                <w:sz w:val="15"/>
              </w:rPr>
              <w:t>3</w:t>
            </w:r>
          </w:p>
        </w:tc>
        <w:tc>
          <w:tcPr>
            <w:tcW w:w="2132" w:type="dxa"/>
            <w:vMerge w:val="restart"/>
          </w:tcPr>
          <w:p>
            <w:pPr>
              <w:pStyle w:val="TableParagraph"/>
              <w:spacing w:line="240" w:lineRule="auto" w:before="112"/>
              <w:ind w:left="101"/>
              <w:rPr>
                <w:sz w:val="15"/>
              </w:rPr>
            </w:pPr>
            <w:r>
              <w:rPr>
                <w:sz w:val="15"/>
              </w:rPr>
              <w:t>Product</w:t>
            </w:r>
            <w:r>
              <w:rPr>
                <w:spacing w:val="-3"/>
                <w:sz w:val="15"/>
              </w:rPr>
              <w:t> </w:t>
            </w:r>
            <w:r>
              <w:rPr>
                <w:spacing w:val="-4"/>
                <w:sz w:val="15"/>
              </w:rPr>
              <w:t>type</w:t>
            </w:r>
          </w:p>
        </w:tc>
        <w:tc>
          <w:tcPr>
            <w:tcW w:w="2394" w:type="dxa"/>
            <w:gridSpan w:val="2"/>
            <w:vMerge w:val="restart"/>
          </w:tcPr>
          <w:p>
            <w:pPr>
              <w:pStyle w:val="TableParagraph"/>
              <w:spacing w:line="240" w:lineRule="auto" w:before="108"/>
              <w:rPr>
                <w:sz w:val="17"/>
              </w:rPr>
            </w:pPr>
            <w:r>
              <w:rPr>
                <w:w w:val="99"/>
                <w:sz w:val="17"/>
              </w:rPr>
              <w:t>-</w:t>
            </w:r>
          </w:p>
        </w:tc>
        <w:tc>
          <w:tcPr>
            <w:tcW w:w="445" w:type="dxa"/>
            <w:tcBorders>
              <w:right w:val="nil"/>
            </w:tcBorders>
          </w:tcPr>
          <w:p>
            <w:pPr>
              <w:pStyle w:val="TableParagraph"/>
              <w:spacing w:line="153" w:lineRule="exact" w:before="112"/>
              <w:ind w:left="102"/>
              <w:rPr>
                <w:sz w:val="15"/>
              </w:rPr>
            </w:pPr>
            <w:r>
              <w:rPr>
                <w:spacing w:val="-5"/>
                <w:sz w:val="15"/>
              </w:rPr>
              <w:t>0:</w:t>
            </w:r>
          </w:p>
        </w:tc>
        <w:tc>
          <w:tcPr>
            <w:tcW w:w="1953" w:type="dxa"/>
            <w:tcBorders>
              <w:left w:val="nil"/>
            </w:tcBorders>
          </w:tcPr>
          <w:p>
            <w:pPr>
              <w:pStyle w:val="TableParagraph"/>
              <w:spacing w:line="153" w:lineRule="exact" w:before="112"/>
              <w:ind w:left="333"/>
              <w:rPr>
                <w:sz w:val="15"/>
              </w:rPr>
            </w:pPr>
            <w:r>
              <w:rPr>
                <w:spacing w:val="-2"/>
                <w:sz w:val="15"/>
              </w:rPr>
              <w:t>FP780</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4" w:type="dxa"/>
            <w:gridSpan w:val="2"/>
            <w:vMerge/>
            <w:tcBorders>
              <w:top w:val="nil"/>
            </w:tcBorders>
          </w:tcPr>
          <w:p>
            <w:pPr>
              <w:rPr>
                <w:sz w:val="2"/>
                <w:szCs w:val="2"/>
              </w:rPr>
            </w:pPr>
          </w:p>
        </w:tc>
        <w:tc>
          <w:tcPr>
            <w:tcW w:w="445" w:type="dxa"/>
            <w:tcBorders>
              <w:right w:val="nil"/>
            </w:tcBorders>
          </w:tcPr>
          <w:p>
            <w:pPr>
              <w:pStyle w:val="TableParagraph"/>
              <w:spacing w:before="112"/>
              <w:ind w:left="102"/>
              <w:rPr>
                <w:sz w:val="15"/>
              </w:rPr>
            </w:pPr>
            <w:r>
              <w:rPr>
                <w:spacing w:val="-5"/>
                <w:sz w:val="15"/>
              </w:rPr>
              <w:t>1:</w:t>
            </w:r>
          </w:p>
        </w:tc>
        <w:tc>
          <w:tcPr>
            <w:tcW w:w="1953" w:type="dxa"/>
            <w:tcBorders>
              <w:left w:val="nil"/>
            </w:tcBorders>
          </w:tcPr>
          <w:p>
            <w:pPr>
              <w:pStyle w:val="TableParagraph"/>
              <w:spacing w:before="112"/>
              <w:ind w:left="333"/>
              <w:rPr>
                <w:sz w:val="15"/>
              </w:rPr>
            </w:pPr>
            <w:r>
              <w:rPr>
                <w:spacing w:val="-2"/>
                <w:sz w:val="15"/>
              </w:rPr>
              <w:t>FEP780</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4" w:type="dxa"/>
            <w:gridSpan w:val="2"/>
            <w:vMerge/>
            <w:tcBorders>
              <w:top w:val="nil"/>
            </w:tcBorders>
          </w:tcPr>
          <w:p>
            <w:pPr>
              <w:rPr>
                <w:sz w:val="2"/>
                <w:szCs w:val="2"/>
              </w:rPr>
            </w:pPr>
          </w:p>
        </w:tc>
        <w:tc>
          <w:tcPr>
            <w:tcW w:w="445" w:type="dxa"/>
            <w:tcBorders>
              <w:right w:val="nil"/>
            </w:tcBorders>
          </w:tcPr>
          <w:p>
            <w:pPr>
              <w:pStyle w:val="TableParagraph"/>
              <w:ind w:left="102"/>
              <w:rPr>
                <w:sz w:val="15"/>
              </w:rPr>
            </w:pPr>
            <w:r>
              <w:rPr>
                <w:spacing w:val="-5"/>
                <w:sz w:val="15"/>
              </w:rPr>
              <w:t>2:</w:t>
            </w:r>
          </w:p>
        </w:tc>
        <w:tc>
          <w:tcPr>
            <w:tcW w:w="1953" w:type="dxa"/>
            <w:tcBorders>
              <w:left w:val="nil"/>
            </w:tcBorders>
          </w:tcPr>
          <w:p>
            <w:pPr>
              <w:pStyle w:val="TableParagraph"/>
              <w:ind w:left="333"/>
              <w:rPr>
                <w:sz w:val="15"/>
              </w:rPr>
            </w:pPr>
            <w:r>
              <w:rPr>
                <w:spacing w:val="-2"/>
                <w:sz w:val="15"/>
              </w:rPr>
              <w:t>FP780VDS</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4" w:type="dxa"/>
            <w:gridSpan w:val="2"/>
            <w:vMerge/>
            <w:tcBorders>
              <w:top w:val="nil"/>
            </w:tcBorders>
          </w:tcPr>
          <w:p>
            <w:pPr>
              <w:rPr>
                <w:sz w:val="2"/>
                <w:szCs w:val="2"/>
              </w:rPr>
            </w:pPr>
          </w:p>
        </w:tc>
        <w:tc>
          <w:tcPr>
            <w:tcW w:w="445" w:type="dxa"/>
            <w:tcBorders>
              <w:right w:val="nil"/>
            </w:tcBorders>
          </w:tcPr>
          <w:p>
            <w:pPr>
              <w:pStyle w:val="TableParagraph"/>
              <w:ind w:left="102"/>
              <w:rPr>
                <w:sz w:val="15"/>
              </w:rPr>
            </w:pPr>
            <w:r>
              <w:rPr>
                <w:spacing w:val="-5"/>
                <w:sz w:val="15"/>
              </w:rPr>
              <w:t>3:</w:t>
            </w:r>
          </w:p>
        </w:tc>
        <w:tc>
          <w:tcPr>
            <w:tcW w:w="1953" w:type="dxa"/>
            <w:tcBorders>
              <w:left w:val="nil"/>
            </w:tcBorders>
          </w:tcPr>
          <w:p>
            <w:pPr>
              <w:pStyle w:val="TableParagraph"/>
              <w:ind w:left="333"/>
              <w:rPr>
                <w:sz w:val="15"/>
              </w:rPr>
            </w:pPr>
            <w:r>
              <w:rPr>
                <w:spacing w:val="-2"/>
                <w:sz w:val="15"/>
              </w:rPr>
              <w:t>EP780</w:t>
            </w:r>
          </w:p>
        </w:tc>
      </w:tr>
      <w:tr>
        <w:trPr>
          <w:trHeight w:val="304" w:hRule="atLeast"/>
        </w:trPr>
        <w:tc>
          <w:tcPr>
            <w:tcW w:w="534" w:type="dxa"/>
          </w:tcPr>
          <w:p>
            <w:pPr>
              <w:pStyle w:val="TableParagraph"/>
              <w:spacing w:line="240" w:lineRule="auto"/>
              <w:rPr>
                <w:sz w:val="15"/>
              </w:rPr>
            </w:pPr>
            <w:r>
              <w:rPr>
                <w:w w:val="100"/>
                <w:sz w:val="15"/>
              </w:rPr>
              <w:t>6</w:t>
            </w:r>
          </w:p>
        </w:tc>
        <w:tc>
          <w:tcPr>
            <w:tcW w:w="2132" w:type="dxa"/>
          </w:tcPr>
          <w:p>
            <w:pPr>
              <w:pStyle w:val="TableParagraph"/>
              <w:spacing w:line="240" w:lineRule="auto"/>
              <w:ind w:left="101"/>
              <w:rPr>
                <w:sz w:val="15"/>
              </w:rPr>
            </w:pPr>
            <w:r>
              <w:rPr>
                <w:sz w:val="15"/>
              </w:rPr>
              <w:t>LON</w:t>
            </w:r>
            <w:r>
              <w:rPr>
                <w:spacing w:val="-5"/>
                <w:sz w:val="15"/>
              </w:rPr>
              <w:t> </w:t>
            </w:r>
            <w:r>
              <w:rPr>
                <w:sz w:val="15"/>
              </w:rPr>
              <w:t>controller</w:t>
            </w:r>
            <w:r>
              <w:rPr>
                <w:spacing w:val="-3"/>
                <w:sz w:val="15"/>
              </w:rPr>
              <w:t> </w:t>
            </w:r>
            <w:r>
              <w:rPr>
                <w:spacing w:val="-5"/>
                <w:sz w:val="15"/>
              </w:rPr>
              <w:t>OEM</w:t>
            </w:r>
          </w:p>
        </w:tc>
        <w:tc>
          <w:tcPr>
            <w:tcW w:w="2394" w:type="dxa"/>
            <w:gridSpan w:val="2"/>
          </w:tcPr>
          <w:p>
            <w:pPr>
              <w:pStyle w:val="TableParagraph"/>
              <w:spacing w:line="175" w:lineRule="exact" w:before="109"/>
              <w:rPr>
                <w:sz w:val="17"/>
              </w:rPr>
            </w:pPr>
            <w:r>
              <w:rPr>
                <w:w w:val="99"/>
                <w:sz w:val="17"/>
              </w:rPr>
              <w:t>-</w:t>
            </w:r>
          </w:p>
        </w:tc>
        <w:tc>
          <w:tcPr>
            <w:tcW w:w="2398" w:type="dxa"/>
            <w:gridSpan w:val="2"/>
          </w:tcPr>
          <w:p>
            <w:pPr>
              <w:pStyle w:val="TableParagraph"/>
              <w:spacing w:line="240" w:lineRule="auto"/>
              <w:ind w:left="102"/>
              <w:rPr>
                <w:sz w:val="15"/>
              </w:rPr>
            </w:pPr>
            <w:r>
              <w:rPr>
                <w:sz w:val="15"/>
              </w:rPr>
              <w:t>Read</w:t>
            </w:r>
            <w:r>
              <w:rPr>
                <w:spacing w:val="-3"/>
                <w:sz w:val="15"/>
              </w:rPr>
              <w:t> </w:t>
            </w:r>
            <w:r>
              <w:rPr>
                <w:spacing w:val="-4"/>
                <w:sz w:val="15"/>
              </w:rPr>
              <w:t>only</w:t>
            </w:r>
          </w:p>
        </w:tc>
      </w:tr>
      <w:tr>
        <w:trPr>
          <w:trHeight w:val="301" w:hRule="atLeast"/>
        </w:trPr>
        <w:tc>
          <w:tcPr>
            <w:tcW w:w="534" w:type="dxa"/>
          </w:tcPr>
          <w:p>
            <w:pPr>
              <w:pStyle w:val="TableParagraph"/>
              <w:spacing w:line="171" w:lineRule="exact"/>
              <w:rPr>
                <w:sz w:val="15"/>
              </w:rPr>
            </w:pPr>
            <w:r>
              <w:rPr>
                <w:w w:val="100"/>
                <w:sz w:val="15"/>
              </w:rPr>
              <w:t>7</w:t>
            </w:r>
          </w:p>
        </w:tc>
        <w:tc>
          <w:tcPr>
            <w:tcW w:w="2132" w:type="dxa"/>
          </w:tcPr>
          <w:p>
            <w:pPr>
              <w:pStyle w:val="TableParagraph"/>
              <w:spacing w:line="171" w:lineRule="exact"/>
              <w:ind w:left="101"/>
              <w:rPr>
                <w:sz w:val="15"/>
              </w:rPr>
            </w:pPr>
            <w:r>
              <w:rPr>
                <w:sz w:val="15"/>
              </w:rPr>
              <w:t>LON</w:t>
            </w:r>
            <w:r>
              <w:rPr>
                <w:spacing w:val="-7"/>
                <w:sz w:val="15"/>
              </w:rPr>
              <w:t> </w:t>
            </w:r>
            <w:r>
              <w:rPr>
                <w:sz w:val="15"/>
              </w:rPr>
              <w:t>controller</w:t>
            </w:r>
            <w:r>
              <w:rPr>
                <w:spacing w:val="-3"/>
                <w:sz w:val="15"/>
              </w:rPr>
              <w:t> </w:t>
            </w:r>
            <w:r>
              <w:rPr>
                <w:spacing w:val="-7"/>
                <w:sz w:val="15"/>
              </w:rPr>
              <w:t>PC</w:t>
            </w:r>
          </w:p>
        </w:tc>
        <w:tc>
          <w:tcPr>
            <w:tcW w:w="2394" w:type="dxa"/>
            <w:gridSpan w:val="2"/>
          </w:tcPr>
          <w:p>
            <w:pPr>
              <w:pStyle w:val="TableParagraph"/>
              <w:spacing w:line="175" w:lineRule="exact" w:before="106"/>
              <w:rPr>
                <w:sz w:val="17"/>
              </w:rPr>
            </w:pPr>
            <w:r>
              <w:rPr>
                <w:w w:val="99"/>
                <w:sz w:val="17"/>
              </w:rPr>
              <w:t>-</w:t>
            </w:r>
          </w:p>
        </w:tc>
        <w:tc>
          <w:tcPr>
            <w:tcW w:w="2398" w:type="dxa"/>
            <w:gridSpan w:val="2"/>
          </w:tcPr>
          <w:p>
            <w:pPr>
              <w:pStyle w:val="TableParagraph"/>
              <w:spacing w:line="171" w:lineRule="exact"/>
              <w:ind w:left="102"/>
              <w:rPr>
                <w:sz w:val="15"/>
              </w:rPr>
            </w:pPr>
            <w:r>
              <w:rPr>
                <w:sz w:val="15"/>
              </w:rPr>
              <w:t>Read</w:t>
            </w:r>
            <w:r>
              <w:rPr>
                <w:spacing w:val="-3"/>
                <w:sz w:val="15"/>
              </w:rPr>
              <w:t> </w:t>
            </w:r>
            <w:r>
              <w:rPr>
                <w:spacing w:val="-4"/>
                <w:sz w:val="15"/>
              </w:rPr>
              <w:t>only</w:t>
            </w:r>
          </w:p>
        </w:tc>
      </w:tr>
      <w:tr>
        <w:trPr>
          <w:trHeight w:val="304" w:hRule="atLeast"/>
        </w:trPr>
        <w:tc>
          <w:tcPr>
            <w:tcW w:w="534" w:type="dxa"/>
          </w:tcPr>
          <w:p>
            <w:pPr>
              <w:pStyle w:val="TableParagraph"/>
              <w:spacing w:line="240" w:lineRule="auto"/>
              <w:rPr>
                <w:sz w:val="15"/>
              </w:rPr>
            </w:pPr>
            <w:r>
              <w:rPr>
                <w:w w:val="100"/>
                <w:sz w:val="15"/>
              </w:rPr>
              <w:t>8</w:t>
            </w:r>
          </w:p>
        </w:tc>
        <w:tc>
          <w:tcPr>
            <w:tcW w:w="2132" w:type="dxa"/>
          </w:tcPr>
          <w:p>
            <w:pPr>
              <w:pStyle w:val="TableParagraph"/>
              <w:spacing w:line="240" w:lineRule="auto"/>
              <w:ind w:left="101"/>
              <w:rPr>
                <w:sz w:val="15"/>
              </w:rPr>
            </w:pPr>
            <w:r>
              <w:rPr>
                <w:sz w:val="15"/>
              </w:rPr>
              <w:t>LON</w:t>
            </w:r>
            <w:r>
              <w:rPr>
                <w:spacing w:val="-7"/>
                <w:sz w:val="15"/>
              </w:rPr>
              <w:t> </w:t>
            </w:r>
            <w:r>
              <w:rPr>
                <w:sz w:val="15"/>
              </w:rPr>
              <w:t>controller</w:t>
            </w:r>
            <w:r>
              <w:rPr>
                <w:spacing w:val="-3"/>
                <w:sz w:val="15"/>
              </w:rPr>
              <w:t> </w:t>
            </w:r>
            <w:r>
              <w:rPr>
                <w:spacing w:val="-7"/>
                <w:sz w:val="15"/>
              </w:rPr>
              <w:t>HW</w:t>
            </w:r>
          </w:p>
        </w:tc>
        <w:tc>
          <w:tcPr>
            <w:tcW w:w="2394" w:type="dxa"/>
            <w:gridSpan w:val="2"/>
          </w:tcPr>
          <w:p>
            <w:pPr>
              <w:pStyle w:val="TableParagraph"/>
              <w:spacing w:line="175" w:lineRule="exact" w:before="109"/>
              <w:rPr>
                <w:sz w:val="17"/>
              </w:rPr>
            </w:pPr>
            <w:r>
              <w:rPr>
                <w:w w:val="99"/>
                <w:sz w:val="17"/>
              </w:rPr>
              <w:t>-</w:t>
            </w:r>
          </w:p>
        </w:tc>
        <w:tc>
          <w:tcPr>
            <w:tcW w:w="2398" w:type="dxa"/>
            <w:gridSpan w:val="2"/>
          </w:tcPr>
          <w:p>
            <w:pPr>
              <w:pStyle w:val="TableParagraph"/>
              <w:spacing w:line="240" w:lineRule="auto"/>
              <w:ind w:left="102"/>
              <w:rPr>
                <w:sz w:val="15"/>
              </w:rPr>
            </w:pPr>
            <w:r>
              <w:rPr>
                <w:sz w:val="15"/>
              </w:rPr>
              <w:t>Read</w:t>
            </w:r>
            <w:r>
              <w:rPr>
                <w:spacing w:val="-3"/>
                <w:sz w:val="15"/>
              </w:rPr>
              <w:t> </w:t>
            </w:r>
            <w:r>
              <w:rPr>
                <w:spacing w:val="-4"/>
                <w:sz w:val="15"/>
              </w:rPr>
              <w:t>only</w:t>
            </w:r>
          </w:p>
        </w:tc>
      </w:tr>
      <w:tr>
        <w:trPr>
          <w:trHeight w:val="303" w:hRule="atLeast"/>
        </w:trPr>
        <w:tc>
          <w:tcPr>
            <w:tcW w:w="534" w:type="dxa"/>
          </w:tcPr>
          <w:p>
            <w:pPr>
              <w:pStyle w:val="TableParagraph"/>
              <w:spacing w:line="172" w:lineRule="exact"/>
              <w:rPr>
                <w:sz w:val="15"/>
              </w:rPr>
            </w:pPr>
            <w:r>
              <w:rPr>
                <w:spacing w:val="-5"/>
                <w:sz w:val="15"/>
              </w:rPr>
              <w:t>12</w:t>
            </w:r>
          </w:p>
        </w:tc>
        <w:tc>
          <w:tcPr>
            <w:tcW w:w="2132" w:type="dxa"/>
          </w:tcPr>
          <w:p>
            <w:pPr>
              <w:pStyle w:val="TableParagraph"/>
              <w:spacing w:line="172" w:lineRule="exact"/>
              <w:ind w:left="101"/>
              <w:rPr>
                <w:sz w:val="15"/>
              </w:rPr>
            </w:pPr>
            <w:r>
              <w:rPr>
                <w:sz w:val="15"/>
              </w:rPr>
              <w:t>Zones</w:t>
            </w:r>
            <w:r>
              <w:rPr>
                <w:spacing w:val="-6"/>
                <w:sz w:val="15"/>
              </w:rPr>
              <w:t> </w:t>
            </w:r>
            <w:r>
              <w:rPr>
                <w:sz w:val="15"/>
              </w:rPr>
              <w:t>per</w:t>
            </w:r>
            <w:r>
              <w:rPr>
                <w:spacing w:val="-2"/>
                <w:sz w:val="15"/>
              </w:rPr>
              <w:t> </w:t>
            </w:r>
            <w:r>
              <w:rPr>
                <w:spacing w:val="-4"/>
                <w:sz w:val="15"/>
              </w:rPr>
              <w:t>area</w:t>
            </w:r>
          </w:p>
        </w:tc>
        <w:tc>
          <w:tcPr>
            <w:tcW w:w="2394" w:type="dxa"/>
            <w:gridSpan w:val="2"/>
          </w:tcPr>
          <w:p>
            <w:pPr>
              <w:pStyle w:val="TableParagraph"/>
              <w:spacing w:line="174" w:lineRule="exact" w:before="109"/>
              <w:rPr>
                <w:sz w:val="17"/>
              </w:rPr>
            </w:pPr>
            <w:r>
              <w:rPr>
                <w:w w:val="99"/>
                <w:sz w:val="17"/>
              </w:rPr>
              <w:t>-</w:t>
            </w:r>
          </w:p>
        </w:tc>
        <w:tc>
          <w:tcPr>
            <w:tcW w:w="2398" w:type="dxa"/>
            <w:gridSpan w:val="2"/>
          </w:tcPr>
          <w:p>
            <w:pPr>
              <w:pStyle w:val="TableParagraph"/>
              <w:spacing w:line="172" w:lineRule="exact"/>
              <w:ind w:left="102"/>
              <w:rPr>
                <w:sz w:val="15"/>
              </w:rPr>
            </w:pPr>
            <w:r>
              <w:rPr>
                <w:spacing w:val="-5"/>
                <w:sz w:val="15"/>
              </w:rPr>
              <w:t>0…8</w:t>
            </w:r>
          </w:p>
        </w:tc>
      </w:tr>
      <w:tr>
        <w:trPr>
          <w:trHeight w:val="286" w:hRule="atLeast"/>
        </w:trPr>
        <w:tc>
          <w:tcPr>
            <w:tcW w:w="534" w:type="dxa"/>
            <w:vMerge w:val="restart"/>
          </w:tcPr>
          <w:p>
            <w:pPr>
              <w:pStyle w:val="TableParagraph"/>
              <w:spacing w:line="240" w:lineRule="auto" w:before="112"/>
              <w:rPr>
                <w:sz w:val="15"/>
              </w:rPr>
            </w:pPr>
            <w:r>
              <w:rPr>
                <w:spacing w:val="-5"/>
                <w:sz w:val="15"/>
              </w:rPr>
              <w:t>19</w:t>
            </w:r>
          </w:p>
        </w:tc>
        <w:tc>
          <w:tcPr>
            <w:tcW w:w="2132" w:type="dxa"/>
            <w:vMerge w:val="restart"/>
          </w:tcPr>
          <w:p>
            <w:pPr>
              <w:pStyle w:val="TableParagraph"/>
              <w:spacing w:line="240" w:lineRule="auto" w:before="112"/>
              <w:ind w:left="101"/>
              <w:rPr>
                <w:sz w:val="15"/>
              </w:rPr>
            </w:pPr>
            <w:r>
              <w:rPr>
                <w:sz w:val="15"/>
              </w:rPr>
              <w:t>Day</w:t>
            </w:r>
            <w:r>
              <w:rPr>
                <w:spacing w:val="-5"/>
                <w:sz w:val="15"/>
              </w:rPr>
              <w:t> </w:t>
            </w:r>
            <w:r>
              <w:rPr>
                <w:sz w:val="15"/>
              </w:rPr>
              <w:t>mode</w:t>
            </w:r>
            <w:r>
              <w:rPr>
                <w:spacing w:val="-2"/>
                <w:sz w:val="15"/>
              </w:rPr>
              <w:t> </w:t>
            </w:r>
            <w:r>
              <w:rPr>
                <w:spacing w:val="-4"/>
                <w:sz w:val="15"/>
              </w:rPr>
              <w:t>link</w:t>
            </w:r>
          </w:p>
        </w:tc>
        <w:tc>
          <w:tcPr>
            <w:tcW w:w="445" w:type="dxa"/>
            <w:tcBorders>
              <w:right w:val="nil"/>
            </w:tcBorders>
          </w:tcPr>
          <w:p>
            <w:pPr>
              <w:pStyle w:val="TableParagraph"/>
              <w:spacing w:before="112"/>
              <w:rPr>
                <w:sz w:val="15"/>
              </w:rPr>
            </w:pPr>
            <w:r>
              <w:rPr>
                <w:spacing w:val="-5"/>
                <w:sz w:val="15"/>
              </w:rPr>
              <w:t>0:</w:t>
            </w:r>
          </w:p>
        </w:tc>
        <w:tc>
          <w:tcPr>
            <w:tcW w:w="1949" w:type="dxa"/>
            <w:tcBorders>
              <w:left w:val="nil"/>
            </w:tcBorders>
          </w:tcPr>
          <w:p>
            <w:pPr>
              <w:pStyle w:val="TableParagraph"/>
              <w:spacing w:before="112"/>
              <w:ind w:left="219"/>
              <w:rPr>
                <w:sz w:val="15"/>
              </w:rPr>
            </w:pPr>
            <w:r>
              <w:rPr>
                <w:sz w:val="15"/>
              </w:rPr>
              <w:t>No</w:t>
            </w:r>
            <w:r>
              <w:rPr>
                <w:spacing w:val="-1"/>
                <w:sz w:val="15"/>
              </w:rPr>
              <w:t> </w:t>
            </w:r>
            <w:r>
              <w:rPr>
                <w:spacing w:val="-4"/>
                <w:sz w:val="15"/>
              </w:rPr>
              <w:t>link</w:t>
            </w:r>
          </w:p>
        </w:tc>
        <w:tc>
          <w:tcPr>
            <w:tcW w:w="2398" w:type="dxa"/>
            <w:gridSpan w:val="2"/>
            <w:vMerge w:val="restart"/>
          </w:tcPr>
          <w:p>
            <w:pPr>
              <w:pStyle w:val="TableParagraph"/>
              <w:spacing w:line="240" w:lineRule="auto" w:before="118"/>
              <w:ind w:left="102"/>
              <w:rPr>
                <w:sz w:val="20"/>
              </w:rPr>
            </w:pPr>
            <w:r>
              <w:rPr>
                <w:w w:val="103"/>
                <w:sz w:val="20"/>
              </w:rPr>
              <w:t>-</w:t>
            </w:r>
          </w:p>
        </w:tc>
      </w:tr>
      <w:tr>
        <w:trPr>
          <w:trHeight w:val="457"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line="240" w:lineRule="auto"/>
              <w:rPr>
                <w:sz w:val="15"/>
              </w:rPr>
            </w:pPr>
            <w:r>
              <w:rPr>
                <w:spacing w:val="-5"/>
                <w:sz w:val="15"/>
              </w:rPr>
              <w:t>1:</w:t>
            </w:r>
          </w:p>
        </w:tc>
        <w:tc>
          <w:tcPr>
            <w:tcW w:w="1949" w:type="dxa"/>
            <w:tcBorders>
              <w:left w:val="nil"/>
            </w:tcBorders>
          </w:tcPr>
          <w:p>
            <w:pPr>
              <w:pStyle w:val="TableParagraph"/>
              <w:spacing w:line="170" w:lineRule="atLeast" w:before="93"/>
              <w:ind w:left="219" w:right="420"/>
              <w:rPr>
                <w:sz w:val="15"/>
              </w:rPr>
            </w:pPr>
            <w:r>
              <w:rPr>
                <w:sz w:val="15"/>
              </w:rPr>
              <w:t>Linked</w:t>
            </w:r>
            <w:r>
              <w:rPr>
                <w:spacing w:val="-11"/>
                <w:sz w:val="15"/>
              </w:rPr>
              <w:t> </w:t>
            </w:r>
            <w:r>
              <w:rPr>
                <w:sz w:val="15"/>
              </w:rPr>
              <w:t>to</w:t>
            </w:r>
            <w:r>
              <w:rPr>
                <w:spacing w:val="-10"/>
                <w:sz w:val="15"/>
              </w:rPr>
              <w:t> </w:t>
            </w:r>
            <w:r>
              <w:rPr>
                <w:sz w:val="15"/>
              </w:rPr>
              <w:t>fire </w:t>
            </w:r>
            <w:r>
              <w:rPr>
                <w:spacing w:val="-2"/>
                <w:sz w:val="15"/>
              </w:rPr>
              <w:t>brigade</w:t>
            </w:r>
          </w:p>
        </w:tc>
        <w:tc>
          <w:tcPr>
            <w:tcW w:w="2398" w:type="dxa"/>
            <w:gridSpan w:val="2"/>
            <w:vMerge/>
            <w:tcBorders>
              <w:top w:val="nil"/>
            </w:tcBorders>
          </w:tcPr>
          <w:p>
            <w:pPr>
              <w:rPr>
                <w:sz w:val="2"/>
                <w:szCs w:val="2"/>
              </w:rPr>
            </w:pPr>
          </w:p>
        </w:tc>
      </w:tr>
      <w:tr>
        <w:trPr>
          <w:trHeight w:val="460"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line="240" w:lineRule="auto"/>
              <w:rPr>
                <w:sz w:val="15"/>
              </w:rPr>
            </w:pPr>
            <w:r>
              <w:rPr>
                <w:spacing w:val="-5"/>
                <w:sz w:val="15"/>
              </w:rPr>
              <w:t>2:</w:t>
            </w:r>
          </w:p>
        </w:tc>
        <w:tc>
          <w:tcPr>
            <w:tcW w:w="1949" w:type="dxa"/>
            <w:tcBorders>
              <w:left w:val="nil"/>
            </w:tcBorders>
          </w:tcPr>
          <w:p>
            <w:pPr>
              <w:pStyle w:val="TableParagraph"/>
              <w:spacing w:line="170" w:lineRule="atLeast" w:before="95"/>
              <w:ind w:left="219" w:right="420"/>
              <w:rPr>
                <w:sz w:val="15"/>
              </w:rPr>
            </w:pPr>
            <w:r>
              <w:rPr>
                <w:sz w:val="15"/>
              </w:rPr>
              <w:t>Linked</w:t>
            </w:r>
            <w:r>
              <w:rPr>
                <w:spacing w:val="-11"/>
                <w:sz w:val="15"/>
              </w:rPr>
              <w:t> </w:t>
            </w:r>
            <w:r>
              <w:rPr>
                <w:sz w:val="15"/>
              </w:rPr>
              <w:t>to</w:t>
            </w:r>
            <w:r>
              <w:rPr>
                <w:spacing w:val="-10"/>
                <w:sz w:val="15"/>
              </w:rPr>
              <w:t> </w:t>
            </w:r>
            <w:r>
              <w:rPr>
                <w:sz w:val="15"/>
              </w:rPr>
              <w:t>external </w:t>
            </w:r>
            <w:r>
              <w:rPr>
                <w:spacing w:val="-2"/>
                <w:sz w:val="15"/>
              </w:rPr>
              <w:t>source</w:t>
            </w:r>
          </w:p>
        </w:tc>
        <w:tc>
          <w:tcPr>
            <w:tcW w:w="2398" w:type="dxa"/>
            <w:gridSpan w:val="2"/>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20</w:t>
            </w:r>
          </w:p>
        </w:tc>
        <w:tc>
          <w:tcPr>
            <w:tcW w:w="2132" w:type="dxa"/>
            <w:vMerge w:val="restart"/>
          </w:tcPr>
          <w:p>
            <w:pPr>
              <w:pStyle w:val="TableParagraph"/>
              <w:spacing w:line="240" w:lineRule="auto"/>
              <w:ind w:left="101"/>
              <w:rPr>
                <w:sz w:val="15"/>
              </w:rPr>
            </w:pPr>
            <w:r>
              <w:rPr>
                <w:sz w:val="15"/>
              </w:rPr>
              <w:t>Sounder</w:t>
            </w:r>
            <w:r>
              <w:rPr>
                <w:spacing w:val="-5"/>
                <w:sz w:val="15"/>
              </w:rPr>
              <w:t> </w:t>
            </w:r>
            <w:r>
              <w:rPr>
                <w:sz w:val="15"/>
              </w:rPr>
              <w:t>delay</w:t>
            </w:r>
            <w:r>
              <w:rPr>
                <w:spacing w:val="-5"/>
                <w:sz w:val="15"/>
              </w:rPr>
              <w:t> </w:t>
            </w:r>
            <w:r>
              <w:rPr>
                <w:sz w:val="15"/>
              </w:rPr>
              <w:t>off</w:t>
            </w:r>
            <w:r>
              <w:rPr>
                <w:spacing w:val="-3"/>
                <w:sz w:val="15"/>
              </w:rPr>
              <w:t> </w:t>
            </w:r>
            <w:r>
              <w:rPr>
                <w:spacing w:val="-4"/>
                <w:sz w:val="15"/>
              </w:rPr>
              <w:t>link</w:t>
            </w:r>
          </w:p>
        </w:tc>
        <w:tc>
          <w:tcPr>
            <w:tcW w:w="445" w:type="dxa"/>
            <w:tcBorders>
              <w:right w:val="nil"/>
            </w:tcBorders>
          </w:tcPr>
          <w:p>
            <w:pPr>
              <w:pStyle w:val="TableParagraph"/>
              <w:rPr>
                <w:sz w:val="15"/>
              </w:rPr>
            </w:pPr>
            <w:r>
              <w:rPr>
                <w:spacing w:val="-5"/>
                <w:sz w:val="15"/>
              </w:rPr>
              <w:t>0:</w:t>
            </w:r>
          </w:p>
        </w:tc>
        <w:tc>
          <w:tcPr>
            <w:tcW w:w="1949" w:type="dxa"/>
            <w:tcBorders>
              <w:left w:val="nil"/>
            </w:tcBorders>
          </w:tcPr>
          <w:p>
            <w:pPr>
              <w:pStyle w:val="TableParagraph"/>
              <w:ind w:left="219"/>
              <w:rPr>
                <w:sz w:val="15"/>
              </w:rPr>
            </w:pPr>
            <w:r>
              <w:rPr>
                <w:sz w:val="15"/>
              </w:rPr>
              <w:t>No</w:t>
            </w:r>
            <w:r>
              <w:rPr>
                <w:spacing w:val="-1"/>
                <w:sz w:val="15"/>
              </w:rPr>
              <w:t> </w:t>
            </w:r>
            <w:r>
              <w:rPr>
                <w:spacing w:val="-4"/>
                <w:sz w:val="15"/>
              </w:rPr>
              <w:t>link</w:t>
            </w:r>
          </w:p>
        </w:tc>
        <w:tc>
          <w:tcPr>
            <w:tcW w:w="445" w:type="dxa"/>
            <w:tcBorders>
              <w:right w:val="nil"/>
            </w:tcBorders>
          </w:tcPr>
          <w:p>
            <w:pPr>
              <w:pStyle w:val="TableParagraph"/>
              <w:ind w:left="102"/>
              <w:rPr>
                <w:sz w:val="15"/>
              </w:rPr>
            </w:pPr>
            <w:r>
              <w:rPr>
                <w:spacing w:val="-5"/>
                <w:sz w:val="15"/>
              </w:rPr>
              <w:t>0:</w:t>
            </w:r>
          </w:p>
        </w:tc>
        <w:tc>
          <w:tcPr>
            <w:tcW w:w="1953" w:type="dxa"/>
            <w:tcBorders>
              <w:left w:val="nil"/>
            </w:tcBorders>
          </w:tcPr>
          <w:p>
            <w:pPr>
              <w:pStyle w:val="TableParagraph"/>
              <w:ind w:left="221"/>
              <w:rPr>
                <w:sz w:val="15"/>
              </w:rPr>
            </w:pPr>
            <w:r>
              <w:rPr>
                <w:sz w:val="15"/>
              </w:rPr>
              <w:t>No</w:t>
            </w:r>
            <w:r>
              <w:rPr>
                <w:spacing w:val="-1"/>
                <w:sz w:val="15"/>
              </w:rPr>
              <w:t> </w:t>
            </w:r>
            <w:r>
              <w:rPr>
                <w:spacing w:val="-4"/>
                <w:sz w:val="15"/>
              </w:rPr>
              <w:t>link</w:t>
            </w:r>
          </w:p>
        </w:tc>
      </w:tr>
      <w:tr>
        <w:trPr>
          <w:trHeight w:val="459"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line="240" w:lineRule="auto"/>
              <w:rPr>
                <w:sz w:val="15"/>
              </w:rPr>
            </w:pPr>
            <w:r>
              <w:rPr>
                <w:spacing w:val="-5"/>
                <w:sz w:val="15"/>
              </w:rPr>
              <w:t>1:</w:t>
            </w:r>
          </w:p>
        </w:tc>
        <w:tc>
          <w:tcPr>
            <w:tcW w:w="1949" w:type="dxa"/>
            <w:tcBorders>
              <w:left w:val="nil"/>
            </w:tcBorders>
          </w:tcPr>
          <w:p>
            <w:pPr>
              <w:pStyle w:val="TableParagraph"/>
              <w:spacing w:line="170" w:lineRule="atLeast" w:before="94"/>
              <w:ind w:left="219" w:right="420"/>
              <w:rPr>
                <w:sz w:val="15"/>
              </w:rPr>
            </w:pPr>
            <w:r>
              <w:rPr>
                <w:sz w:val="15"/>
              </w:rPr>
              <w:t>Linked</w:t>
            </w:r>
            <w:r>
              <w:rPr>
                <w:spacing w:val="-11"/>
                <w:sz w:val="15"/>
              </w:rPr>
              <w:t> </w:t>
            </w:r>
            <w:r>
              <w:rPr>
                <w:sz w:val="15"/>
              </w:rPr>
              <w:t>to</w:t>
            </w:r>
            <w:r>
              <w:rPr>
                <w:spacing w:val="-10"/>
                <w:sz w:val="15"/>
              </w:rPr>
              <w:t> </w:t>
            </w:r>
            <w:r>
              <w:rPr>
                <w:sz w:val="15"/>
              </w:rPr>
              <w:t>fire </w:t>
            </w:r>
            <w:r>
              <w:rPr>
                <w:spacing w:val="-2"/>
                <w:sz w:val="15"/>
              </w:rPr>
              <w:t>brigade</w:t>
            </w:r>
          </w:p>
        </w:tc>
        <w:tc>
          <w:tcPr>
            <w:tcW w:w="445" w:type="dxa"/>
            <w:tcBorders>
              <w:right w:val="nil"/>
            </w:tcBorders>
          </w:tcPr>
          <w:p>
            <w:pPr>
              <w:pStyle w:val="TableParagraph"/>
              <w:spacing w:line="240" w:lineRule="auto"/>
              <w:ind w:left="102"/>
              <w:rPr>
                <w:sz w:val="15"/>
              </w:rPr>
            </w:pPr>
            <w:r>
              <w:rPr>
                <w:spacing w:val="-5"/>
                <w:sz w:val="15"/>
              </w:rPr>
              <w:t>1:</w:t>
            </w:r>
          </w:p>
        </w:tc>
        <w:tc>
          <w:tcPr>
            <w:tcW w:w="1953" w:type="dxa"/>
            <w:tcBorders>
              <w:left w:val="nil"/>
            </w:tcBorders>
          </w:tcPr>
          <w:p>
            <w:pPr>
              <w:pStyle w:val="TableParagraph"/>
              <w:spacing w:line="170" w:lineRule="atLeast" w:before="94"/>
              <w:ind w:left="221" w:right="422"/>
              <w:rPr>
                <w:sz w:val="15"/>
              </w:rPr>
            </w:pPr>
            <w:r>
              <w:rPr>
                <w:sz w:val="15"/>
              </w:rPr>
              <w:t>Linked</w:t>
            </w:r>
            <w:r>
              <w:rPr>
                <w:spacing w:val="-11"/>
                <w:sz w:val="15"/>
              </w:rPr>
              <w:t> </w:t>
            </w:r>
            <w:r>
              <w:rPr>
                <w:sz w:val="15"/>
              </w:rPr>
              <w:t>to</w:t>
            </w:r>
            <w:r>
              <w:rPr>
                <w:spacing w:val="-10"/>
                <w:sz w:val="15"/>
              </w:rPr>
              <w:t> </w:t>
            </w:r>
            <w:r>
              <w:rPr>
                <w:sz w:val="15"/>
              </w:rPr>
              <w:t>fire </w:t>
            </w:r>
            <w:r>
              <w:rPr>
                <w:spacing w:val="-2"/>
                <w:sz w:val="15"/>
              </w:rPr>
              <w:t>brigade</w:t>
            </w:r>
          </w:p>
        </w:tc>
      </w:tr>
      <w:tr>
        <w:trPr>
          <w:trHeight w:val="285" w:hRule="atLeast"/>
        </w:trPr>
        <w:tc>
          <w:tcPr>
            <w:tcW w:w="534" w:type="dxa"/>
            <w:vMerge w:val="restart"/>
          </w:tcPr>
          <w:p>
            <w:pPr>
              <w:pStyle w:val="TableParagraph"/>
              <w:spacing w:line="240" w:lineRule="auto" w:before="112"/>
              <w:rPr>
                <w:sz w:val="15"/>
              </w:rPr>
            </w:pPr>
            <w:r>
              <w:rPr>
                <w:spacing w:val="-5"/>
                <w:sz w:val="15"/>
              </w:rPr>
              <w:t>27</w:t>
            </w:r>
          </w:p>
        </w:tc>
        <w:tc>
          <w:tcPr>
            <w:tcW w:w="2132" w:type="dxa"/>
            <w:vMerge w:val="restart"/>
          </w:tcPr>
          <w:p>
            <w:pPr>
              <w:pStyle w:val="TableParagraph"/>
              <w:spacing w:line="240" w:lineRule="auto" w:before="112"/>
              <w:ind w:left="101"/>
              <w:rPr>
                <w:sz w:val="15"/>
              </w:rPr>
            </w:pPr>
            <w:r>
              <w:rPr>
                <w:sz w:val="15"/>
              </w:rPr>
              <w:t>Maintenance</w:t>
            </w:r>
            <w:r>
              <w:rPr>
                <w:spacing w:val="-9"/>
                <w:sz w:val="15"/>
              </w:rPr>
              <w:t> </w:t>
            </w:r>
            <w:r>
              <w:rPr>
                <w:spacing w:val="-2"/>
                <w:sz w:val="15"/>
              </w:rPr>
              <w:t>Report</w:t>
            </w:r>
          </w:p>
        </w:tc>
        <w:tc>
          <w:tcPr>
            <w:tcW w:w="445" w:type="dxa"/>
            <w:tcBorders>
              <w:right w:val="nil"/>
            </w:tcBorders>
          </w:tcPr>
          <w:p>
            <w:pPr>
              <w:pStyle w:val="TableParagraph"/>
              <w:spacing w:line="153" w:lineRule="exact" w:before="112"/>
              <w:rPr>
                <w:sz w:val="15"/>
              </w:rPr>
            </w:pPr>
            <w:r>
              <w:rPr>
                <w:spacing w:val="-5"/>
                <w:sz w:val="15"/>
              </w:rPr>
              <w:t>0:</w:t>
            </w:r>
          </w:p>
        </w:tc>
        <w:tc>
          <w:tcPr>
            <w:tcW w:w="1949" w:type="dxa"/>
            <w:tcBorders>
              <w:left w:val="nil"/>
            </w:tcBorders>
          </w:tcPr>
          <w:p>
            <w:pPr>
              <w:pStyle w:val="TableParagraph"/>
              <w:spacing w:line="153" w:lineRule="exact" w:before="112"/>
              <w:ind w:left="219"/>
              <w:rPr>
                <w:sz w:val="15"/>
              </w:rPr>
            </w:pPr>
            <w:r>
              <w:rPr>
                <w:spacing w:val="-2"/>
                <w:sz w:val="15"/>
              </w:rPr>
              <w:t>Disabled</w:t>
            </w:r>
          </w:p>
        </w:tc>
        <w:tc>
          <w:tcPr>
            <w:tcW w:w="445" w:type="dxa"/>
            <w:tcBorders>
              <w:right w:val="nil"/>
            </w:tcBorders>
          </w:tcPr>
          <w:p>
            <w:pPr>
              <w:pStyle w:val="TableParagraph"/>
              <w:spacing w:line="153" w:lineRule="exact" w:before="112"/>
              <w:ind w:left="102"/>
              <w:rPr>
                <w:sz w:val="15"/>
              </w:rPr>
            </w:pPr>
            <w:r>
              <w:rPr>
                <w:spacing w:val="-5"/>
                <w:sz w:val="15"/>
              </w:rPr>
              <w:t>0:</w:t>
            </w:r>
          </w:p>
        </w:tc>
        <w:tc>
          <w:tcPr>
            <w:tcW w:w="1953" w:type="dxa"/>
            <w:tcBorders>
              <w:left w:val="nil"/>
            </w:tcBorders>
          </w:tcPr>
          <w:p>
            <w:pPr>
              <w:pStyle w:val="TableParagraph"/>
              <w:spacing w:line="153" w:lineRule="exact" w:before="112"/>
              <w:ind w:left="221"/>
              <w:rPr>
                <w:sz w:val="15"/>
              </w:rPr>
            </w:pPr>
            <w:r>
              <w:rPr>
                <w:spacing w:val="-2"/>
                <w:sz w:val="15"/>
              </w:rPr>
              <w:t>Disabled</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before="112"/>
              <w:rPr>
                <w:sz w:val="15"/>
              </w:rPr>
            </w:pPr>
            <w:r>
              <w:rPr>
                <w:spacing w:val="-5"/>
                <w:sz w:val="15"/>
              </w:rPr>
              <w:t>1:</w:t>
            </w:r>
          </w:p>
        </w:tc>
        <w:tc>
          <w:tcPr>
            <w:tcW w:w="1949" w:type="dxa"/>
            <w:tcBorders>
              <w:left w:val="nil"/>
            </w:tcBorders>
          </w:tcPr>
          <w:p>
            <w:pPr>
              <w:pStyle w:val="TableParagraph"/>
              <w:spacing w:before="112"/>
              <w:ind w:left="219"/>
              <w:rPr>
                <w:sz w:val="15"/>
              </w:rPr>
            </w:pPr>
            <w:r>
              <w:rPr>
                <w:spacing w:val="-2"/>
                <w:sz w:val="15"/>
              </w:rPr>
              <w:t>Enabled</w:t>
            </w:r>
          </w:p>
        </w:tc>
        <w:tc>
          <w:tcPr>
            <w:tcW w:w="445" w:type="dxa"/>
            <w:tcBorders>
              <w:right w:val="nil"/>
            </w:tcBorders>
          </w:tcPr>
          <w:p>
            <w:pPr>
              <w:pStyle w:val="TableParagraph"/>
              <w:spacing w:before="112"/>
              <w:ind w:left="102"/>
              <w:rPr>
                <w:sz w:val="15"/>
              </w:rPr>
            </w:pPr>
            <w:r>
              <w:rPr>
                <w:spacing w:val="-5"/>
                <w:sz w:val="15"/>
              </w:rPr>
              <w:t>1:</w:t>
            </w:r>
          </w:p>
        </w:tc>
        <w:tc>
          <w:tcPr>
            <w:tcW w:w="1953" w:type="dxa"/>
            <w:tcBorders>
              <w:left w:val="nil"/>
            </w:tcBorders>
          </w:tcPr>
          <w:p>
            <w:pPr>
              <w:pStyle w:val="TableParagraph"/>
              <w:spacing w:before="112"/>
              <w:ind w:left="221"/>
              <w:rPr>
                <w:sz w:val="15"/>
              </w:rPr>
            </w:pP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28</w:t>
            </w:r>
          </w:p>
        </w:tc>
        <w:tc>
          <w:tcPr>
            <w:tcW w:w="2132" w:type="dxa"/>
            <w:vMerge w:val="restart"/>
          </w:tcPr>
          <w:p>
            <w:pPr>
              <w:pStyle w:val="TableParagraph"/>
              <w:spacing w:line="240" w:lineRule="auto"/>
              <w:ind w:left="101"/>
              <w:rPr>
                <w:sz w:val="15"/>
              </w:rPr>
            </w:pPr>
            <w:r>
              <w:rPr>
                <w:sz w:val="15"/>
              </w:rPr>
              <w:t>Sensor</w:t>
            </w:r>
            <w:r>
              <w:rPr>
                <w:spacing w:val="-7"/>
                <w:sz w:val="15"/>
              </w:rPr>
              <w:t> </w:t>
            </w:r>
            <w:r>
              <w:rPr>
                <w:sz w:val="15"/>
              </w:rPr>
              <w:t>seven</w:t>
            </w:r>
            <w:r>
              <w:rPr>
                <w:spacing w:val="-7"/>
                <w:sz w:val="15"/>
              </w:rPr>
              <w:t> </w:t>
            </w:r>
            <w:r>
              <w:rPr>
                <w:sz w:val="15"/>
              </w:rPr>
              <w:t>segment</w:t>
            </w:r>
            <w:r>
              <w:rPr>
                <w:spacing w:val="-8"/>
                <w:sz w:val="15"/>
              </w:rPr>
              <w:t> </w:t>
            </w:r>
            <w:r>
              <w:rPr>
                <w:sz w:val="15"/>
              </w:rPr>
              <w:t>dis- play (Sentrol only)</w:t>
            </w:r>
          </w:p>
        </w:tc>
        <w:tc>
          <w:tcPr>
            <w:tcW w:w="445" w:type="dxa"/>
            <w:tcBorders>
              <w:right w:val="nil"/>
            </w:tcBorders>
          </w:tcPr>
          <w:p>
            <w:pPr>
              <w:pStyle w:val="TableParagraph"/>
              <w:rPr>
                <w:sz w:val="15"/>
              </w:rPr>
            </w:pPr>
            <w:r>
              <w:rPr>
                <w:spacing w:val="-5"/>
                <w:sz w:val="15"/>
              </w:rPr>
              <w:t>0:</w:t>
            </w:r>
          </w:p>
        </w:tc>
        <w:tc>
          <w:tcPr>
            <w:tcW w:w="1949" w:type="dxa"/>
            <w:tcBorders>
              <w:left w:val="nil"/>
            </w:tcBorders>
          </w:tcPr>
          <w:p>
            <w:pPr>
              <w:pStyle w:val="TableParagraph"/>
              <w:ind w:left="219"/>
              <w:rPr>
                <w:sz w:val="15"/>
              </w:rPr>
            </w:pPr>
            <w:r>
              <w:rPr>
                <w:spacing w:val="-5"/>
                <w:sz w:val="15"/>
              </w:rPr>
              <w:t>Off</w:t>
            </w:r>
          </w:p>
        </w:tc>
        <w:tc>
          <w:tcPr>
            <w:tcW w:w="2398" w:type="dxa"/>
            <w:gridSpan w:val="2"/>
            <w:vMerge w:val="restart"/>
          </w:tcPr>
          <w:p>
            <w:pPr>
              <w:pStyle w:val="TableParagraph"/>
              <w:spacing w:line="240" w:lineRule="auto" w:before="117"/>
              <w:ind w:left="102"/>
              <w:rPr>
                <w:sz w:val="20"/>
              </w:rPr>
            </w:pPr>
            <w:r>
              <w:rPr>
                <w:w w:val="103"/>
                <w:sz w:val="20"/>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rPr>
                <w:sz w:val="15"/>
              </w:rPr>
            </w:pPr>
            <w:r>
              <w:rPr>
                <w:spacing w:val="-5"/>
                <w:sz w:val="15"/>
              </w:rPr>
              <w:t>1:</w:t>
            </w:r>
          </w:p>
        </w:tc>
        <w:tc>
          <w:tcPr>
            <w:tcW w:w="1949" w:type="dxa"/>
            <w:tcBorders>
              <w:left w:val="nil"/>
            </w:tcBorders>
          </w:tcPr>
          <w:p>
            <w:pPr>
              <w:pStyle w:val="TableParagraph"/>
              <w:ind w:left="219"/>
              <w:rPr>
                <w:sz w:val="15"/>
              </w:rPr>
            </w:pPr>
            <w:r>
              <w:rPr>
                <w:spacing w:val="-5"/>
                <w:sz w:val="15"/>
              </w:rPr>
              <w:t>On</w:t>
            </w:r>
          </w:p>
        </w:tc>
        <w:tc>
          <w:tcPr>
            <w:tcW w:w="2398" w:type="dxa"/>
            <w:gridSpan w:val="2"/>
            <w:vMerge/>
            <w:tcBorders>
              <w:top w:val="nil"/>
            </w:tcBorders>
          </w:tcPr>
          <w:p>
            <w:pPr>
              <w:rPr>
                <w:sz w:val="2"/>
                <w:szCs w:val="2"/>
              </w:rPr>
            </w:pP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rPr>
                <w:sz w:val="15"/>
              </w:rPr>
            </w:pPr>
            <w:r>
              <w:rPr>
                <w:spacing w:val="-5"/>
                <w:sz w:val="15"/>
              </w:rPr>
              <w:t>2:</w:t>
            </w:r>
          </w:p>
        </w:tc>
        <w:tc>
          <w:tcPr>
            <w:tcW w:w="1949" w:type="dxa"/>
            <w:tcBorders>
              <w:left w:val="nil"/>
            </w:tcBorders>
          </w:tcPr>
          <w:p>
            <w:pPr>
              <w:pStyle w:val="TableParagraph"/>
              <w:ind w:left="219"/>
              <w:rPr>
                <w:sz w:val="15"/>
              </w:rPr>
            </w:pPr>
            <w:r>
              <w:rPr>
                <w:spacing w:val="-2"/>
                <w:sz w:val="15"/>
              </w:rPr>
              <w:t>Blinking</w:t>
            </w:r>
          </w:p>
        </w:tc>
        <w:tc>
          <w:tcPr>
            <w:tcW w:w="2398" w:type="dxa"/>
            <w:gridSpan w:val="2"/>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30</w:t>
            </w:r>
          </w:p>
        </w:tc>
        <w:tc>
          <w:tcPr>
            <w:tcW w:w="2132" w:type="dxa"/>
            <w:vMerge w:val="restart"/>
          </w:tcPr>
          <w:p>
            <w:pPr>
              <w:pStyle w:val="TableParagraph"/>
              <w:spacing w:line="240" w:lineRule="auto"/>
              <w:ind w:left="101"/>
              <w:rPr>
                <w:sz w:val="15"/>
              </w:rPr>
            </w:pPr>
            <w:r>
              <w:rPr>
                <w:sz w:val="15"/>
              </w:rPr>
              <w:t>FSK</w:t>
            </w:r>
            <w:r>
              <w:rPr>
                <w:spacing w:val="1"/>
                <w:sz w:val="15"/>
              </w:rPr>
              <w:t> </w:t>
            </w:r>
            <w:r>
              <w:rPr>
                <w:spacing w:val="-2"/>
                <w:sz w:val="15"/>
              </w:rPr>
              <w:t>Feedback</w:t>
            </w:r>
          </w:p>
        </w:tc>
        <w:tc>
          <w:tcPr>
            <w:tcW w:w="445" w:type="dxa"/>
            <w:tcBorders>
              <w:right w:val="nil"/>
            </w:tcBorders>
          </w:tcPr>
          <w:p>
            <w:pPr>
              <w:pStyle w:val="TableParagraph"/>
              <w:rPr>
                <w:sz w:val="15"/>
              </w:rPr>
            </w:pPr>
            <w:r>
              <w:rPr>
                <w:spacing w:val="-5"/>
                <w:sz w:val="15"/>
              </w:rPr>
              <w:t>0:</w:t>
            </w:r>
          </w:p>
        </w:tc>
        <w:tc>
          <w:tcPr>
            <w:tcW w:w="1949" w:type="dxa"/>
            <w:tcBorders>
              <w:left w:val="nil"/>
            </w:tcBorders>
          </w:tcPr>
          <w:p>
            <w:pPr>
              <w:pStyle w:val="TableParagraph"/>
              <w:ind w:left="219"/>
              <w:rPr>
                <w:sz w:val="15"/>
              </w:rPr>
            </w:pPr>
            <w:r>
              <w:rPr>
                <w:spacing w:val="-2"/>
                <w:sz w:val="15"/>
              </w:rPr>
              <w:t>Disabled</w:t>
            </w:r>
          </w:p>
        </w:tc>
        <w:tc>
          <w:tcPr>
            <w:tcW w:w="2398" w:type="dxa"/>
            <w:gridSpan w:val="2"/>
            <w:vMerge w:val="restart"/>
          </w:tcPr>
          <w:p>
            <w:pPr>
              <w:pStyle w:val="TableParagraph"/>
              <w:spacing w:line="240" w:lineRule="auto"/>
              <w:ind w:left="102"/>
              <w:rPr>
                <w:sz w:val="15"/>
              </w:rPr>
            </w:pPr>
            <w:r>
              <w:rPr>
                <w:w w:val="100"/>
                <w:sz w:val="15"/>
              </w:rPr>
              <w:t>-</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445" w:type="dxa"/>
            <w:tcBorders>
              <w:right w:val="nil"/>
            </w:tcBorders>
          </w:tcPr>
          <w:p>
            <w:pPr>
              <w:pStyle w:val="TableParagraph"/>
              <w:spacing w:line="155" w:lineRule="exact"/>
              <w:rPr>
                <w:sz w:val="15"/>
              </w:rPr>
            </w:pPr>
            <w:r>
              <w:rPr>
                <w:spacing w:val="-5"/>
                <w:sz w:val="15"/>
              </w:rPr>
              <w:t>1:</w:t>
            </w:r>
          </w:p>
        </w:tc>
        <w:tc>
          <w:tcPr>
            <w:tcW w:w="1949" w:type="dxa"/>
            <w:tcBorders>
              <w:left w:val="nil"/>
            </w:tcBorders>
          </w:tcPr>
          <w:p>
            <w:pPr>
              <w:pStyle w:val="TableParagraph"/>
              <w:spacing w:line="155" w:lineRule="exact"/>
              <w:ind w:left="219"/>
              <w:rPr>
                <w:sz w:val="15"/>
              </w:rPr>
            </w:pPr>
            <w:r>
              <w:rPr>
                <w:sz w:val="15"/>
              </w:rPr>
              <w:t>Enabled</w:t>
            </w:r>
            <w:r>
              <w:rPr>
                <w:spacing w:val="-8"/>
                <w:sz w:val="15"/>
              </w:rPr>
              <w:t> </w:t>
            </w:r>
            <w:r>
              <w:rPr>
                <w:spacing w:val="-2"/>
                <w:sz w:val="15"/>
              </w:rPr>
              <w:t>(direct)</w:t>
            </w:r>
          </w:p>
        </w:tc>
        <w:tc>
          <w:tcPr>
            <w:tcW w:w="2398" w:type="dxa"/>
            <w:gridSpan w:val="2"/>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132"/>
        <w:gridCol w:w="2395"/>
        <w:gridCol w:w="2400"/>
      </w:tblGrid>
      <w:tr>
        <w:trPr>
          <w:trHeight w:val="292" w:hRule="atLeast"/>
        </w:trPr>
        <w:tc>
          <w:tcPr>
            <w:tcW w:w="2666" w:type="dxa"/>
            <w:gridSpan w:val="2"/>
          </w:tcPr>
          <w:p>
            <w:pPr>
              <w:pStyle w:val="TableParagraph"/>
              <w:spacing w:line="156" w:lineRule="exact" w:before="116"/>
              <w:rPr>
                <w:rFonts w:ascii="Arial"/>
                <w:b/>
                <w:sz w:val="15"/>
              </w:rPr>
            </w:pPr>
            <w:r>
              <w:rPr>
                <w:rFonts w:ascii="Arial"/>
                <w:b/>
                <w:spacing w:val="-2"/>
                <w:sz w:val="15"/>
              </w:rPr>
              <w:t>SYSTEM</w:t>
            </w:r>
            <w:r>
              <w:rPr>
                <w:rFonts w:ascii="Arial"/>
                <w:b/>
                <w:spacing w:val="3"/>
                <w:sz w:val="15"/>
              </w:rPr>
              <w:t> </w:t>
            </w:r>
            <w:r>
              <w:rPr>
                <w:rFonts w:ascii="Arial"/>
                <w:b/>
                <w:spacing w:val="-2"/>
                <w:sz w:val="15"/>
              </w:rPr>
              <w:t>DATA</w:t>
            </w:r>
            <w:r>
              <w:rPr>
                <w:rFonts w:ascii="Arial"/>
                <w:b/>
                <w:spacing w:val="-4"/>
                <w:sz w:val="15"/>
              </w:rPr>
              <w:t> TYPE</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534" w:type="dxa"/>
            <w:vMerge w:val="restart"/>
          </w:tcPr>
          <w:p>
            <w:pPr>
              <w:pStyle w:val="TableParagraph"/>
              <w:spacing w:line="240" w:lineRule="auto"/>
              <w:rPr>
                <w:sz w:val="15"/>
              </w:rPr>
            </w:pPr>
            <w:r>
              <w:rPr>
                <w:spacing w:val="-5"/>
                <w:sz w:val="15"/>
              </w:rPr>
              <w:t>31</w:t>
            </w:r>
          </w:p>
        </w:tc>
        <w:tc>
          <w:tcPr>
            <w:tcW w:w="2132" w:type="dxa"/>
            <w:vMerge w:val="restart"/>
          </w:tcPr>
          <w:p>
            <w:pPr>
              <w:pStyle w:val="TableParagraph"/>
              <w:spacing w:line="240" w:lineRule="auto"/>
              <w:ind w:left="101"/>
              <w:rPr>
                <w:sz w:val="15"/>
              </w:rPr>
            </w:pPr>
            <w:r>
              <w:rPr>
                <w:sz w:val="15"/>
              </w:rPr>
              <w:t>Buzzer</w:t>
            </w:r>
            <w:r>
              <w:rPr>
                <w:spacing w:val="-8"/>
                <w:sz w:val="15"/>
              </w:rPr>
              <w:t> </w:t>
            </w:r>
            <w:r>
              <w:rPr>
                <w:spacing w:val="-4"/>
                <w:sz w:val="15"/>
              </w:rPr>
              <w:t>mask</w:t>
            </w:r>
          </w:p>
        </w:tc>
        <w:tc>
          <w:tcPr>
            <w:tcW w:w="2395" w:type="dxa"/>
          </w:tcPr>
          <w:p>
            <w:pPr>
              <w:pStyle w:val="TableParagraph"/>
              <w:tabs>
                <w:tab w:pos="664" w:val="left" w:leader="none"/>
              </w:tabs>
              <w:rPr>
                <w:sz w:val="15"/>
              </w:rPr>
            </w:pPr>
            <w:r>
              <w:rPr>
                <w:sz w:val="15"/>
              </w:rPr>
              <w:t>Bit</w:t>
            </w:r>
            <w:r>
              <w:rPr>
                <w:spacing w:val="-1"/>
                <w:sz w:val="15"/>
              </w:rPr>
              <w:t> </w:t>
            </w:r>
            <w:r>
              <w:rPr>
                <w:spacing w:val="-5"/>
                <w:sz w:val="15"/>
              </w:rPr>
              <w:t>0:</w:t>
            </w:r>
            <w:r>
              <w:rPr>
                <w:sz w:val="15"/>
              </w:rPr>
              <w:tab/>
              <w:t>Buzzer</w:t>
            </w:r>
            <w:r>
              <w:rPr>
                <w:spacing w:val="-4"/>
                <w:sz w:val="15"/>
              </w:rPr>
              <w:t> </w:t>
            </w:r>
            <w:r>
              <w:rPr>
                <w:sz w:val="15"/>
              </w:rPr>
              <w:t>for</w:t>
            </w:r>
            <w:r>
              <w:rPr>
                <w:spacing w:val="-4"/>
                <w:sz w:val="15"/>
              </w:rPr>
              <w:t> fire</w:t>
            </w:r>
          </w:p>
        </w:tc>
        <w:tc>
          <w:tcPr>
            <w:tcW w:w="2400" w:type="dxa"/>
          </w:tcPr>
          <w:p>
            <w:pPr>
              <w:pStyle w:val="TableParagraph"/>
              <w:tabs>
                <w:tab w:pos="665" w:val="left" w:leader="none"/>
              </w:tabs>
              <w:ind w:left="101"/>
              <w:rPr>
                <w:sz w:val="15"/>
              </w:rPr>
            </w:pPr>
            <w:r>
              <w:rPr>
                <w:sz w:val="15"/>
              </w:rPr>
              <w:t>Bit</w:t>
            </w:r>
            <w:r>
              <w:rPr>
                <w:spacing w:val="2"/>
                <w:sz w:val="15"/>
              </w:rPr>
              <w:t> </w:t>
            </w:r>
            <w:r>
              <w:rPr>
                <w:spacing w:val="-5"/>
                <w:sz w:val="15"/>
              </w:rPr>
              <w:t>0:</w:t>
            </w:r>
            <w:r>
              <w:rPr>
                <w:sz w:val="15"/>
              </w:rPr>
              <w:tab/>
              <w:t>Buzzer</w:t>
            </w:r>
            <w:r>
              <w:rPr>
                <w:spacing w:val="-5"/>
                <w:sz w:val="15"/>
              </w:rPr>
              <w:t> </w:t>
            </w:r>
            <w:r>
              <w:rPr>
                <w:sz w:val="15"/>
              </w:rPr>
              <w:t>for</w:t>
            </w:r>
            <w:r>
              <w:rPr>
                <w:spacing w:val="-3"/>
                <w:sz w:val="15"/>
              </w:rPr>
              <w:t> </w:t>
            </w:r>
            <w:r>
              <w:rPr>
                <w:spacing w:val="-4"/>
                <w:sz w:val="15"/>
              </w:rPr>
              <w:t>fire</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z w:val="15"/>
              </w:rPr>
              <w:t>Bit</w:t>
            </w:r>
            <w:r>
              <w:rPr>
                <w:spacing w:val="1"/>
                <w:sz w:val="15"/>
              </w:rPr>
              <w:t> </w:t>
            </w:r>
            <w:r>
              <w:rPr>
                <w:spacing w:val="-5"/>
                <w:sz w:val="15"/>
              </w:rPr>
              <w:t>1:</w:t>
            </w:r>
            <w:r>
              <w:rPr>
                <w:sz w:val="15"/>
              </w:rPr>
              <w:tab/>
              <w:t>Buzzer</w:t>
            </w:r>
            <w:r>
              <w:rPr>
                <w:spacing w:val="-4"/>
                <w:sz w:val="15"/>
              </w:rPr>
              <w:t> </w:t>
            </w:r>
            <w:r>
              <w:rPr>
                <w:sz w:val="15"/>
              </w:rPr>
              <w:t>for</w:t>
            </w:r>
            <w:r>
              <w:rPr>
                <w:spacing w:val="-4"/>
                <w:sz w:val="15"/>
              </w:rPr>
              <w:t> fault</w:t>
            </w:r>
          </w:p>
        </w:tc>
        <w:tc>
          <w:tcPr>
            <w:tcW w:w="2400" w:type="dxa"/>
          </w:tcPr>
          <w:p>
            <w:pPr>
              <w:pStyle w:val="TableParagraph"/>
              <w:tabs>
                <w:tab w:pos="665" w:val="left" w:leader="none"/>
              </w:tabs>
              <w:ind w:left="101"/>
              <w:rPr>
                <w:sz w:val="15"/>
              </w:rPr>
            </w:pPr>
            <w:r>
              <w:rPr>
                <w:sz w:val="15"/>
              </w:rPr>
              <w:t>Bit</w:t>
            </w:r>
            <w:r>
              <w:rPr>
                <w:spacing w:val="2"/>
                <w:sz w:val="15"/>
              </w:rPr>
              <w:t> </w:t>
            </w:r>
            <w:r>
              <w:rPr>
                <w:spacing w:val="-5"/>
                <w:sz w:val="15"/>
              </w:rPr>
              <w:t>1:</w:t>
            </w:r>
            <w:r>
              <w:rPr>
                <w:sz w:val="15"/>
              </w:rPr>
              <w:tab/>
              <w:t>Buzzer</w:t>
            </w:r>
            <w:r>
              <w:rPr>
                <w:spacing w:val="-5"/>
                <w:sz w:val="15"/>
              </w:rPr>
              <w:t> </w:t>
            </w:r>
            <w:r>
              <w:rPr>
                <w:sz w:val="15"/>
              </w:rPr>
              <w:t>for</w:t>
            </w:r>
            <w:r>
              <w:rPr>
                <w:spacing w:val="-3"/>
                <w:sz w:val="15"/>
              </w:rPr>
              <w:t> </w:t>
            </w:r>
            <w:r>
              <w:rPr>
                <w:spacing w:val="-4"/>
                <w:sz w:val="15"/>
              </w:rPr>
              <w:t>fault</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155" w:lineRule="exact"/>
              <w:rPr>
                <w:sz w:val="15"/>
              </w:rPr>
            </w:pPr>
            <w:r>
              <w:rPr>
                <w:sz w:val="15"/>
              </w:rPr>
              <w:t>Bit</w:t>
            </w:r>
            <w:r>
              <w:rPr>
                <w:spacing w:val="-1"/>
                <w:sz w:val="15"/>
              </w:rPr>
              <w:t> </w:t>
            </w:r>
            <w:r>
              <w:rPr>
                <w:spacing w:val="-5"/>
                <w:sz w:val="15"/>
              </w:rPr>
              <w:t>2:</w:t>
            </w:r>
            <w:r>
              <w:rPr>
                <w:sz w:val="15"/>
              </w:rPr>
              <w:tab/>
              <w:t>Buzzer</w:t>
            </w:r>
            <w:r>
              <w:rPr>
                <w:spacing w:val="-2"/>
                <w:sz w:val="15"/>
              </w:rPr>
              <w:t> </w:t>
            </w:r>
            <w:r>
              <w:rPr>
                <w:sz w:val="15"/>
              </w:rPr>
              <w:t>for</w:t>
            </w:r>
            <w:r>
              <w:rPr>
                <w:spacing w:val="53"/>
                <w:sz w:val="15"/>
              </w:rPr>
              <w:t> </w:t>
            </w:r>
            <w:r>
              <w:rPr>
                <w:spacing w:val="-2"/>
                <w:sz w:val="15"/>
              </w:rPr>
              <w:t>condition</w:t>
            </w:r>
          </w:p>
        </w:tc>
        <w:tc>
          <w:tcPr>
            <w:tcW w:w="2400" w:type="dxa"/>
          </w:tcPr>
          <w:p>
            <w:pPr>
              <w:pStyle w:val="TableParagraph"/>
              <w:tabs>
                <w:tab w:pos="665" w:val="left" w:leader="none"/>
              </w:tabs>
              <w:spacing w:line="155" w:lineRule="exact"/>
              <w:ind w:left="101"/>
              <w:rPr>
                <w:sz w:val="15"/>
              </w:rPr>
            </w:pPr>
            <w:r>
              <w:rPr>
                <w:sz w:val="15"/>
              </w:rPr>
              <w:t>Bit</w:t>
            </w:r>
            <w:r>
              <w:rPr>
                <w:spacing w:val="2"/>
                <w:sz w:val="15"/>
              </w:rPr>
              <w:t> </w:t>
            </w:r>
            <w:r>
              <w:rPr>
                <w:spacing w:val="-5"/>
                <w:sz w:val="15"/>
              </w:rPr>
              <w:t>2:</w:t>
            </w:r>
            <w:r>
              <w:rPr>
                <w:sz w:val="15"/>
              </w:rPr>
              <w:tab/>
              <w:t>Buzzer</w:t>
            </w:r>
            <w:r>
              <w:rPr>
                <w:spacing w:val="-2"/>
                <w:sz w:val="15"/>
              </w:rPr>
              <w:t> </w:t>
            </w:r>
            <w:r>
              <w:rPr>
                <w:sz w:val="15"/>
              </w:rPr>
              <w:t>for</w:t>
            </w:r>
            <w:r>
              <w:rPr>
                <w:spacing w:val="55"/>
                <w:sz w:val="15"/>
              </w:rPr>
              <w:t> </w:t>
            </w:r>
            <w:r>
              <w:rPr>
                <w:spacing w:val="-2"/>
                <w:sz w:val="15"/>
              </w:rPr>
              <w:t>condition</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153" w:lineRule="exact" w:before="112"/>
              <w:rPr>
                <w:sz w:val="15"/>
              </w:rPr>
            </w:pPr>
            <w:r>
              <w:rPr>
                <w:spacing w:val="-5"/>
                <w:sz w:val="15"/>
              </w:rPr>
              <w:t>0:</w:t>
            </w:r>
            <w:r>
              <w:rPr>
                <w:sz w:val="15"/>
              </w:rPr>
              <w:tab/>
            </w:r>
            <w:r>
              <w:rPr>
                <w:spacing w:val="-2"/>
                <w:sz w:val="15"/>
              </w:rPr>
              <w:t>Disabled</w:t>
            </w:r>
          </w:p>
        </w:tc>
        <w:tc>
          <w:tcPr>
            <w:tcW w:w="2400" w:type="dxa"/>
          </w:tcPr>
          <w:p>
            <w:pPr>
              <w:pStyle w:val="TableParagraph"/>
              <w:tabs>
                <w:tab w:pos="665" w:val="left" w:leader="none"/>
              </w:tabs>
              <w:spacing w:line="153" w:lineRule="exact" w:before="112"/>
              <w:ind w:left="101"/>
              <w:rPr>
                <w:sz w:val="15"/>
              </w:rPr>
            </w:pPr>
            <w:r>
              <w:rPr>
                <w:spacing w:val="-5"/>
                <w:sz w:val="15"/>
              </w:rPr>
              <w:t>0:</w:t>
            </w:r>
            <w:r>
              <w:rPr>
                <w:sz w:val="15"/>
              </w:rPr>
              <w:tab/>
            </w:r>
            <w:r>
              <w:rPr>
                <w:spacing w:val="-2"/>
                <w:sz w:val="15"/>
              </w:rPr>
              <w:t>Disabled</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before="112"/>
              <w:rPr>
                <w:sz w:val="15"/>
              </w:rPr>
            </w:pPr>
            <w:r>
              <w:rPr>
                <w:spacing w:val="-5"/>
                <w:sz w:val="15"/>
              </w:rPr>
              <w:t>1:</w:t>
            </w:r>
            <w:r>
              <w:rPr>
                <w:sz w:val="15"/>
              </w:rPr>
              <w:tab/>
            </w:r>
            <w:r>
              <w:rPr>
                <w:spacing w:val="-2"/>
                <w:sz w:val="15"/>
              </w:rPr>
              <w:t>Enabled</w:t>
            </w:r>
          </w:p>
        </w:tc>
        <w:tc>
          <w:tcPr>
            <w:tcW w:w="2400" w:type="dxa"/>
          </w:tcPr>
          <w:p>
            <w:pPr>
              <w:pStyle w:val="TableParagraph"/>
              <w:tabs>
                <w:tab w:pos="665" w:val="left" w:leader="none"/>
              </w:tabs>
              <w:spacing w:before="112"/>
              <w:ind w:left="101"/>
              <w:rPr>
                <w:sz w:val="15"/>
              </w:rPr>
            </w:pPr>
            <w:r>
              <w:rPr>
                <w:spacing w:val="-5"/>
                <w:sz w:val="15"/>
              </w:rPr>
              <w:t>1:</w:t>
            </w:r>
            <w:r>
              <w:rPr>
                <w:sz w:val="15"/>
              </w:rPr>
              <w:tab/>
            </w: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61</w:t>
            </w:r>
          </w:p>
        </w:tc>
        <w:tc>
          <w:tcPr>
            <w:tcW w:w="2132" w:type="dxa"/>
            <w:vMerge w:val="restart"/>
          </w:tcPr>
          <w:p>
            <w:pPr>
              <w:pStyle w:val="TableParagraph"/>
              <w:spacing w:line="240" w:lineRule="auto"/>
              <w:ind w:left="101"/>
              <w:rPr>
                <w:sz w:val="15"/>
              </w:rPr>
            </w:pPr>
            <w:r>
              <w:rPr>
                <w:sz w:val="15"/>
              </w:rPr>
              <w:t>Time</w:t>
            </w:r>
            <w:r>
              <w:rPr>
                <w:spacing w:val="2"/>
                <w:sz w:val="15"/>
              </w:rPr>
              <w:t> </w:t>
            </w:r>
            <w:r>
              <w:rPr>
                <w:spacing w:val="-2"/>
                <w:sz w:val="15"/>
              </w:rPr>
              <w:t>synchronisation</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459" w:hRule="atLeast"/>
        </w:trPr>
        <w:tc>
          <w:tcPr>
            <w:tcW w:w="534" w:type="dxa"/>
          </w:tcPr>
          <w:p>
            <w:pPr>
              <w:pStyle w:val="TableParagraph"/>
              <w:spacing w:line="240" w:lineRule="auto"/>
              <w:rPr>
                <w:sz w:val="15"/>
              </w:rPr>
            </w:pPr>
            <w:r>
              <w:rPr>
                <w:spacing w:val="-5"/>
                <w:sz w:val="15"/>
              </w:rPr>
              <w:t>63</w:t>
            </w:r>
          </w:p>
        </w:tc>
        <w:tc>
          <w:tcPr>
            <w:tcW w:w="2132" w:type="dxa"/>
          </w:tcPr>
          <w:p>
            <w:pPr>
              <w:pStyle w:val="TableParagraph"/>
              <w:spacing w:line="170" w:lineRule="atLeast" w:before="94"/>
              <w:ind w:left="101"/>
              <w:rPr>
                <w:sz w:val="15"/>
              </w:rPr>
            </w:pPr>
            <w:r>
              <w:rPr>
                <w:sz w:val="15"/>
              </w:rPr>
              <w:t>LON</w:t>
            </w:r>
            <w:r>
              <w:rPr>
                <w:spacing w:val="-11"/>
                <w:sz w:val="15"/>
              </w:rPr>
              <w:t> </w:t>
            </w:r>
            <w:r>
              <w:rPr>
                <w:sz w:val="15"/>
              </w:rPr>
              <w:t>controller</w:t>
            </w:r>
            <w:r>
              <w:rPr>
                <w:spacing w:val="-10"/>
                <w:sz w:val="15"/>
              </w:rPr>
              <w:t> </w:t>
            </w:r>
            <w:r>
              <w:rPr>
                <w:sz w:val="15"/>
              </w:rPr>
              <w:t>node</w:t>
            </w:r>
            <w:r>
              <w:rPr>
                <w:spacing w:val="-10"/>
                <w:sz w:val="15"/>
              </w:rPr>
              <w:t> </w:t>
            </w:r>
            <w:r>
              <w:rPr>
                <w:sz w:val="15"/>
              </w:rPr>
              <w:t>(re- </w:t>
            </w:r>
            <w:r>
              <w:rPr>
                <w:spacing w:val="-2"/>
                <w:sz w:val="15"/>
              </w:rPr>
              <w:t>served)</w:t>
            </w:r>
          </w:p>
        </w:tc>
        <w:tc>
          <w:tcPr>
            <w:tcW w:w="2395" w:type="dxa"/>
          </w:tcPr>
          <w:p>
            <w:pPr>
              <w:pStyle w:val="TableParagraph"/>
              <w:spacing w:line="240" w:lineRule="auto" w:before="109"/>
              <w:rPr>
                <w:sz w:val="17"/>
              </w:rPr>
            </w:pPr>
            <w:r>
              <w:rPr>
                <w:w w:val="99"/>
                <w:sz w:val="17"/>
              </w:rPr>
              <w:t>-</w:t>
            </w:r>
          </w:p>
        </w:tc>
        <w:tc>
          <w:tcPr>
            <w:tcW w:w="2400" w:type="dxa"/>
          </w:tcPr>
          <w:p>
            <w:pPr>
              <w:pStyle w:val="TableParagraph"/>
              <w:spacing w:line="240" w:lineRule="auto"/>
              <w:ind w:left="101"/>
              <w:rPr>
                <w:sz w:val="15"/>
              </w:rPr>
            </w:pPr>
            <w:r>
              <w:rPr>
                <w:w w:val="100"/>
                <w:sz w:val="15"/>
              </w:rPr>
              <w:t>1</w:t>
            </w:r>
          </w:p>
        </w:tc>
      </w:tr>
      <w:tr>
        <w:trPr>
          <w:trHeight w:val="303" w:hRule="atLeast"/>
        </w:trPr>
        <w:tc>
          <w:tcPr>
            <w:tcW w:w="534" w:type="dxa"/>
          </w:tcPr>
          <w:p>
            <w:pPr>
              <w:pStyle w:val="TableParagraph"/>
              <w:spacing w:line="171" w:lineRule="exact" w:before="112"/>
              <w:rPr>
                <w:sz w:val="15"/>
              </w:rPr>
            </w:pPr>
            <w:r>
              <w:rPr>
                <w:spacing w:val="-5"/>
                <w:sz w:val="15"/>
              </w:rPr>
              <w:t>64</w:t>
            </w:r>
          </w:p>
        </w:tc>
        <w:tc>
          <w:tcPr>
            <w:tcW w:w="2132" w:type="dxa"/>
          </w:tcPr>
          <w:p>
            <w:pPr>
              <w:pStyle w:val="TableParagraph"/>
              <w:spacing w:line="171" w:lineRule="exact" w:before="112"/>
              <w:ind w:left="101"/>
              <w:rPr>
                <w:sz w:val="15"/>
              </w:rPr>
            </w:pPr>
            <w:r>
              <w:rPr>
                <w:sz w:val="15"/>
              </w:rPr>
              <w:t>LON</w:t>
            </w:r>
            <w:r>
              <w:rPr>
                <w:spacing w:val="-5"/>
                <w:sz w:val="15"/>
              </w:rPr>
              <w:t> </w:t>
            </w:r>
            <w:r>
              <w:rPr>
                <w:sz w:val="15"/>
              </w:rPr>
              <w:t>controller</w:t>
            </w:r>
            <w:r>
              <w:rPr>
                <w:spacing w:val="-3"/>
                <w:sz w:val="15"/>
              </w:rPr>
              <w:t> </w:t>
            </w:r>
            <w:r>
              <w:rPr>
                <w:spacing w:val="-2"/>
                <w:sz w:val="15"/>
              </w:rPr>
              <w:t>branding</w:t>
            </w:r>
          </w:p>
        </w:tc>
        <w:tc>
          <w:tcPr>
            <w:tcW w:w="2395" w:type="dxa"/>
          </w:tcPr>
          <w:p>
            <w:pPr>
              <w:pStyle w:val="TableParagraph"/>
              <w:spacing w:line="175" w:lineRule="exact" w:before="108"/>
              <w:rPr>
                <w:sz w:val="17"/>
              </w:rPr>
            </w:pPr>
            <w:r>
              <w:rPr>
                <w:w w:val="99"/>
                <w:sz w:val="17"/>
              </w:rPr>
              <w:t>-</w:t>
            </w:r>
          </w:p>
        </w:tc>
        <w:tc>
          <w:tcPr>
            <w:tcW w:w="2400" w:type="dxa"/>
          </w:tcPr>
          <w:p>
            <w:pPr>
              <w:pStyle w:val="TableParagraph"/>
              <w:spacing w:line="171" w:lineRule="exact" w:before="112"/>
              <w:ind w:left="101"/>
              <w:rPr>
                <w:sz w:val="15"/>
              </w:rPr>
            </w:pPr>
            <w:r>
              <w:rPr>
                <w:sz w:val="15"/>
              </w:rPr>
              <w:t>Read</w:t>
            </w:r>
            <w:r>
              <w:rPr>
                <w:spacing w:val="-3"/>
                <w:sz w:val="15"/>
              </w:rPr>
              <w:t> </w:t>
            </w:r>
            <w:r>
              <w:rPr>
                <w:spacing w:val="-4"/>
                <w:sz w:val="15"/>
              </w:rPr>
              <w:t>only</w:t>
            </w:r>
          </w:p>
        </w:tc>
      </w:tr>
      <w:tr>
        <w:trPr>
          <w:trHeight w:val="304" w:hRule="atLeast"/>
        </w:trPr>
        <w:tc>
          <w:tcPr>
            <w:tcW w:w="534" w:type="dxa"/>
          </w:tcPr>
          <w:p>
            <w:pPr>
              <w:pStyle w:val="TableParagraph"/>
              <w:spacing w:line="240" w:lineRule="auto"/>
              <w:rPr>
                <w:sz w:val="15"/>
              </w:rPr>
            </w:pPr>
            <w:r>
              <w:rPr>
                <w:spacing w:val="-5"/>
                <w:sz w:val="15"/>
              </w:rPr>
              <w:t>65</w:t>
            </w:r>
          </w:p>
        </w:tc>
        <w:tc>
          <w:tcPr>
            <w:tcW w:w="2132" w:type="dxa"/>
          </w:tcPr>
          <w:p>
            <w:pPr>
              <w:pStyle w:val="TableParagraph"/>
              <w:spacing w:line="240" w:lineRule="auto"/>
              <w:ind w:left="101"/>
              <w:rPr>
                <w:sz w:val="15"/>
              </w:rPr>
            </w:pPr>
            <w:r>
              <w:rPr>
                <w:sz w:val="15"/>
              </w:rPr>
              <w:t>LON</w:t>
            </w:r>
            <w:r>
              <w:rPr>
                <w:spacing w:val="-3"/>
                <w:sz w:val="15"/>
              </w:rPr>
              <w:t> </w:t>
            </w:r>
            <w:r>
              <w:rPr>
                <w:sz w:val="15"/>
              </w:rPr>
              <w:t>controller</w:t>
            </w:r>
            <w:r>
              <w:rPr>
                <w:spacing w:val="-2"/>
                <w:sz w:val="15"/>
              </w:rPr>
              <w:t> </w:t>
            </w:r>
            <w:r>
              <w:rPr>
                <w:sz w:val="15"/>
              </w:rPr>
              <w:t>sw</w:t>
            </w:r>
            <w:r>
              <w:rPr>
                <w:spacing w:val="-4"/>
                <w:sz w:val="15"/>
              </w:rPr>
              <w:t> </w:t>
            </w:r>
            <w:r>
              <w:rPr>
                <w:spacing w:val="-2"/>
                <w:sz w:val="15"/>
              </w:rPr>
              <w:t>(minor)</w:t>
            </w:r>
          </w:p>
        </w:tc>
        <w:tc>
          <w:tcPr>
            <w:tcW w:w="2395" w:type="dxa"/>
          </w:tcPr>
          <w:p>
            <w:pPr>
              <w:pStyle w:val="TableParagraph"/>
              <w:spacing w:line="175" w:lineRule="exact" w:before="109"/>
              <w:rPr>
                <w:sz w:val="17"/>
              </w:rPr>
            </w:pPr>
            <w:r>
              <w:rPr>
                <w:w w:val="99"/>
                <w:sz w:val="17"/>
              </w:rPr>
              <w:t>-</w:t>
            </w:r>
          </w:p>
        </w:tc>
        <w:tc>
          <w:tcPr>
            <w:tcW w:w="2400" w:type="dxa"/>
          </w:tcPr>
          <w:p>
            <w:pPr>
              <w:pStyle w:val="TableParagraph"/>
              <w:spacing w:line="240" w:lineRule="auto"/>
              <w:ind w:left="101"/>
              <w:rPr>
                <w:sz w:val="15"/>
              </w:rPr>
            </w:pPr>
            <w:r>
              <w:rPr>
                <w:sz w:val="15"/>
              </w:rPr>
              <w:t>Read</w:t>
            </w:r>
            <w:r>
              <w:rPr>
                <w:spacing w:val="-3"/>
                <w:sz w:val="15"/>
              </w:rPr>
              <w:t> </w:t>
            </w:r>
            <w:r>
              <w:rPr>
                <w:spacing w:val="-4"/>
                <w:sz w:val="15"/>
              </w:rPr>
              <w:t>only</w:t>
            </w:r>
          </w:p>
        </w:tc>
      </w:tr>
      <w:tr>
        <w:trPr>
          <w:trHeight w:val="303" w:hRule="atLeast"/>
        </w:trPr>
        <w:tc>
          <w:tcPr>
            <w:tcW w:w="534" w:type="dxa"/>
          </w:tcPr>
          <w:p>
            <w:pPr>
              <w:pStyle w:val="TableParagraph"/>
              <w:spacing w:line="172" w:lineRule="exact"/>
              <w:rPr>
                <w:sz w:val="15"/>
              </w:rPr>
            </w:pPr>
            <w:r>
              <w:rPr>
                <w:spacing w:val="-5"/>
                <w:sz w:val="15"/>
              </w:rPr>
              <w:t>66</w:t>
            </w:r>
          </w:p>
        </w:tc>
        <w:tc>
          <w:tcPr>
            <w:tcW w:w="2132" w:type="dxa"/>
          </w:tcPr>
          <w:p>
            <w:pPr>
              <w:pStyle w:val="TableParagraph"/>
              <w:spacing w:line="172" w:lineRule="exact"/>
              <w:ind w:left="101"/>
              <w:rPr>
                <w:sz w:val="15"/>
              </w:rPr>
            </w:pPr>
            <w:r>
              <w:rPr>
                <w:sz w:val="15"/>
              </w:rPr>
              <w:t>LON</w:t>
            </w:r>
            <w:r>
              <w:rPr>
                <w:spacing w:val="-3"/>
                <w:sz w:val="15"/>
              </w:rPr>
              <w:t> </w:t>
            </w:r>
            <w:r>
              <w:rPr>
                <w:sz w:val="15"/>
              </w:rPr>
              <w:t>controller</w:t>
            </w:r>
            <w:r>
              <w:rPr>
                <w:spacing w:val="-2"/>
                <w:sz w:val="15"/>
              </w:rPr>
              <w:t> </w:t>
            </w:r>
            <w:r>
              <w:rPr>
                <w:sz w:val="15"/>
              </w:rPr>
              <w:t>sw</w:t>
            </w:r>
            <w:r>
              <w:rPr>
                <w:spacing w:val="-4"/>
                <w:sz w:val="15"/>
              </w:rPr>
              <w:t> </w:t>
            </w:r>
            <w:r>
              <w:rPr>
                <w:spacing w:val="-2"/>
                <w:sz w:val="15"/>
              </w:rPr>
              <w:t>(major)</w:t>
            </w:r>
          </w:p>
        </w:tc>
        <w:tc>
          <w:tcPr>
            <w:tcW w:w="2395" w:type="dxa"/>
          </w:tcPr>
          <w:p>
            <w:pPr>
              <w:pStyle w:val="TableParagraph"/>
              <w:spacing w:line="174" w:lineRule="exact" w:before="109"/>
              <w:rPr>
                <w:sz w:val="17"/>
              </w:rPr>
            </w:pPr>
            <w:r>
              <w:rPr>
                <w:w w:val="99"/>
                <w:sz w:val="17"/>
              </w:rPr>
              <w:t>-</w:t>
            </w:r>
          </w:p>
        </w:tc>
        <w:tc>
          <w:tcPr>
            <w:tcW w:w="2400" w:type="dxa"/>
          </w:tcPr>
          <w:p>
            <w:pPr>
              <w:pStyle w:val="TableParagraph"/>
              <w:spacing w:line="172" w:lineRule="exact"/>
              <w:ind w:left="101"/>
              <w:rPr>
                <w:sz w:val="15"/>
              </w:rPr>
            </w:pPr>
            <w:r>
              <w:rPr>
                <w:sz w:val="15"/>
              </w:rPr>
              <w:t>Read</w:t>
            </w:r>
            <w:r>
              <w:rPr>
                <w:spacing w:val="-3"/>
                <w:sz w:val="15"/>
              </w:rPr>
              <w:t> </w:t>
            </w:r>
            <w:r>
              <w:rPr>
                <w:spacing w:val="-4"/>
                <w:sz w:val="15"/>
              </w:rPr>
              <w:t>only</w:t>
            </w:r>
          </w:p>
        </w:tc>
      </w:tr>
      <w:tr>
        <w:trPr>
          <w:trHeight w:val="303" w:hRule="atLeast"/>
        </w:trPr>
        <w:tc>
          <w:tcPr>
            <w:tcW w:w="534" w:type="dxa"/>
          </w:tcPr>
          <w:p>
            <w:pPr>
              <w:pStyle w:val="TableParagraph"/>
              <w:spacing w:line="240" w:lineRule="auto" w:before="0"/>
              <w:ind w:left="0"/>
              <w:rPr>
                <w:rFonts w:ascii="Times New Roman"/>
                <w:sz w:val="14"/>
              </w:rPr>
            </w:pPr>
          </w:p>
        </w:tc>
        <w:tc>
          <w:tcPr>
            <w:tcW w:w="2132" w:type="dxa"/>
          </w:tcPr>
          <w:p>
            <w:pPr>
              <w:pStyle w:val="TableParagraph"/>
              <w:spacing w:line="240" w:lineRule="auto" w:before="0"/>
              <w:ind w:left="0"/>
              <w:rPr>
                <w:rFonts w:ascii="Times New Roman"/>
                <w:sz w:val="14"/>
              </w:rPr>
            </w:pPr>
          </w:p>
        </w:tc>
        <w:tc>
          <w:tcPr>
            <w:tcW w:w="2395" w:type="dxa"/>
          </w:tcPr>
          <w:p>
            <w:pPr>
              <w:pStyle w:val="TableParagraph"/>
              <w:spacing w:line="240" w:lineRule="auto" w:before="0"/>
              <w:ind w:left="0"/>
              <w:rPr>
                <w:rFonts w:ascii="Times New Roman"/>
                <w:sz w:val="14"/>
              </w:rPr>
            </w:pPr>
          </w:p>
        </w:tc>
        <w:tc>
          <w:tcPr>
            <w:tcW w:w="2400" w:type="dxa"/>
          </w:tcPr>
          <w:p>
            <w:pPr>
              <w:pStyle w:val="TableParagraph"/>
              <w:spacing w:line="240" w:lineRule="auto" w:before="0"/>
              <w:ind w:left="0"/>
              <w:rPr>
                <w:rFonts w:ascii="Times New Roman"/>
                <w:sz w:val="14"/>
              </w:rPr>
            </w:pPr>
          </w:p>
        </w:tc>
      </w:tr>
      <w:tr>
        <w:trPr>
          <w:trHeight w:val="285" w:hRule="atLeast"/>
        </w:trPr>
        <w:tc>
          <w:tcPr>
            <w:tcW w:w="534" w:type="dxa"/>
          </w:tcPr>
          <w:p>
            <w:pPr>
              <w:pStyle w:val="TableParagraph"/>
              <w:rPr>
                <w:sz w:val="15"/>
              </w:rPr>
            </w:pPr>
            <w:r>
              <w:rPr>
                <w:spacing w:val="-5"/>
                <w:sz w:val="15"/>
              </w:rPr>
              <w:t>208</w:t>
            </w:r>
          </w:p>
        </w:tc>
        <w:tc>
          <w:tcPr>
            <w:tcW w:w="2132" w:type="dxa"/>
          </w:tcPr>
          <w:p>
            <w:pPr>
              <w:pStyle w:val="TableParagraph"/>
              <w:ind w:left="101"/>
              <w:rPr>
                <w:sz w:val="15"/>
              </w:rPr>
            </w:pPr>
            <w:r>
              <w:rPr>
                <w:sz w:val="15"/>
              </w:rPr>
              <w:t>Discovery</w:t>
            </w:r>
            <w:r>
              <w:rPr>
                <w:spacing w:val="-5"/>
                <w:sz w:val="15"/>
              </w:rPr>
              <w:t> </w:t>
            </w:r>
            <w:r>
              <w:rPr>
                <w:sz w:val="15"/>
              </w:rPr>
              <w:t>noise</w:t>
            </w:r>
            <w:r>
              <w:rPr>
                <w:spacing w:val="-4"/>
                <w:sz w:val="15"/>
              </w:rPr>
              <w:t> </w:t>
            </w:r>
            <w:r>
              <w:rPr>
                <w:spacing w:val="-2"/>
                <w:sz w:val="15"/>
              </w:rPr>
              <w:t>pollution</w:t>
            </w:r>
          </w:p>
        </w:tc>
        <w:tc>
          <w:tcPr>
            <w:tcW w:w="2395" w:type="dxa"/>
          </w:tcPr>
          <w:p>
            <w:pPr>
              <w:pStyle w:val="TableParagraph"/>
              <w:rPr>
                <w:sz w:val="15"/>
              </w:rPr>
            </w:pPr>
            <w:r>
              <w:rPr>
                <w:sz w:val="15"/>
              </w:rPr>
              <w:t>Bit0:</w:t>
            </w:r>
            <w:r>
              <w:rPr>
                <w:spacing w:val="-1"/>
                <w:sz w:val="15"/>
              </w:rPr>
              <w:t> </w:t>
            </w:r>
            <w:r>
              <w:rPr>
                <w:sz w:val="15"/>
              </w:rPr>
              <w:t>loop1,</w:t>
            </w:r>
            <w:r>
              <w:rPr>
                <w:spacing w:val="-1"/>
                <w:sz w:val="15"/>
              </w:rPr>
              <w:t> </w:t>
            </w:r>
            <w:r>
              <w:rPr>
                <w:sz w:val="15"/>
              </w:rPr>
              <w:t>Bit1: loop</w:t>
            </w:r>
            <w:r>
              <w:rPr>
                <w:spacing w:val="-2"/>
                <w:sz w:val="15"/>
              </w:rPr>
              <w:t> </w:t>
            </w:r>
            <w:r>
              <w:rPr>
                <w:sz w:val="15"/>
              </w:rPr>
              <w:t>2,</w:t>
            </w:r>
            <w:r>
              <w:rPr>
                <w:spacing w:val="-2"/>
                <w:sz w:val="15"/>
              </w:rPr>
              <w:t> </w:t>
            </w:r>
            <w:r>
              <w:rPr>
                <w:spacing w:val="-10"/>
                <w:sz w:val="15"/>
              </w:rPr>
              <w:t>…</w:t>
            </w:r>
          </w:p>
        </w:tc>
        <w:tc>
          <w:tcPr>
            <w:tcW w:w="2400" w:type="dxa"/>
          </w:tcPr>
          <w:p>
            <w:pPr>
              <w:pStyle w:val="TableParagraph"/>
              <w:spacing w:line="240" w:lineRule="auto" w:before="0"/>
              <w:ind w:left="0"/>
              <w:rPr>
                <w:rFonts w:ascii="Times New Roman"/>
                <w:sz w:val="14"/>
              </w:rPr>
            </w:pPr>
          </w:p>
        </w:tc>
      </w:tr>
      <w:tr>
        <w:trPr>
          <w:trHeight w:val="304" w:hRule="atLeast"/>
        </w:trPr>
        <w:tc>
          <w:tcPr>
            <w:tcW w:w="534" w:type="dxa"/>
          </w:tcPr>
          <w:p>
            <w:pPr>
              <w:pStyle w:val="TableParagraph"/>
              <w:spacing w:line="240" w:lineRule="auto"/>
              <w:rPr>
                <w:sz w:val="15"/>
              </w:rPr>
            </w:pPr>
            <w:r>
              <w:rPr>
                <w:spacing w:val="-5"/>
                <w:sz w:val="15"/>
              </w:rPr>
              <w:t>209</w:t>
            </w:r>
          </w:p>
        </w:tc>
        <w:tc>
          <w:tcPr>
            <w:tcW w:w="2132" w:type="dxa"/>
          </w:tcPr>
          <w:p>
            <w:pPr>
              <w:pStyle w:val="TableParagraph"/>
              <w:spacing w:line="240" w:lineRule="auto"/>
              <w:ind w:left="101"/>
              <w:rPr>
                <w:sz w:val="15"/>
              </w:rPr>
            </w:pPr>
            <w:r>
              <w:rPr>
                <w:sz w:val="15"/>
              </w:rPr>
              <w:t>Non-EAS</w:t>
            </w:r>
            <w:r>
              <w:rPr>
                <w:spacing w:val="-6"/>
                <w:sz w:val="15"/>
              </w:rPr>
              <w:t> </w:t>
            </w:r>
            <w:r>
              <w:rPr>
                <w:spacing w:val="-4"/>
                <w:sz w:val="15"/>
              </w:rPr>
              <w:t>fire</w:t>
            </w:r>
          </w:p>
        </w:tc>
        <w:tc>
          <w:tcPr>
            <w:tcW w:w="2395" w:type="dxa"/>
          </w:tcPr>
          <w:p>
            <w:pPr>
              <w:pStyle w:val="TableParagraph"/>
              <w:spacing w:line="240" w:lineRule="auto" w:before="0"/>
              <w:ind w:left="0"/>
              <w:rPr>
                <w:rFonts w:ascii="Times New Roman"/>
                <w:sz w:val="14"/>
              </w:rPr>
            </w:pPr>
          </w:p>
        </w:tc>
        <w:tc>
          <w:tcPr>
            <w:tcW w:w="2400" w:type="dxa"/>
          </w:tcPr>
          <w:p>
            <w:pPr>
              <w:pStyle w:val="TableParagraph"/>
              <w:spacing w:line="240" w:lineRule="auto" w:before="0"/>
              <w:ind w:left="0"/>
              <w:rPr>
                <w:rFonts w:ascii="Times New Roman"/>
                <w:sz w:val="14"/>
              </w:rPr>
            </w:pPr>
          </w:p>
        </w:tc>
      </w:tr>
      <w:tr>
        <w:trPr>
          <w:trHeight w:val="292" w:hRule="atLeast"/>
        </w:trPr>
        <w:tc>
          <w:tcPr>
            <w:tcW w:w="534" w:type="dxa"/>
          </w:tcPr>
          <w:p>
            <w:pPr>
              <w:pStyle w:val="TableParagraph"/>
              <w:spacing w:line="161" w:lineRule="exact"/>
              <w:rPr>
                <w:sz w:val="15"/>
              </w:rPr>
            </w:pPr>
            <w:r>
              <w:rPr>
                <w:spacing w:val="-5"/>
                <w:sz w:val="15"/>
              </w:rPr>
              <w:t>210</w:t>
            </w:r>
          </w:p>
        </w:tc>
        <w:tc>
          <w:tcPr>
            <w:tcW w:w="2132" w:type="dxa"/>
          </w:tcPr>
          <w:p>
            <w:pPr>
              <w:pStyle w:val="TableParagraph"/>
              <w:spacing w:line="161" w:lineRule="exact"/>
              <w:ind w:left="101"/>
              <w:rPr>
                <w:sz w:val="15"/>
              </w:rPr>
            </w:pPr>
            <w:r>
              <w:rPr>
                <w:sz w:val="15"/>
              </w:rPr>
              <w:t>Discovery</w:t>
            </w:r>
            <w:r>
              <w:rPr>
                <w:spacing w:val="-5"/>
                <w:sz w:val="15"/>
              </w:rPr>
              <w:t> </w:t>
            </w:r>
            <w:r>
              <w:rPr>
                <w:sz w:val="15"/>
              </w:rPr>
              <w:t>blink</w:t>
            </w:r>
            <w:r>
              <w:rPr>
                <w:spacing w:val="-2"/>
                <w:sz w:val="15"/>
              </w:rPr>
              <w:t> </w:t>
            </w:r>
            <w:r>
              <w:rPr>
                <w:spacing w:val="-4"/>
                <w:sz w:val="15"/>
              </w:rPr>
              <w:t>flag</w:t>
            </w:r>
          </w:p>
        </w:tc>
        <w:tc>
          <w:tcPr>
            <w:tcW w:w="2395" w:type="dxa"/>
          </w:tcPr>
          <w:p>
            <w:pPr>
              <w:pStyle w:val="TableParagraph"/>
              <w:spacing w:line="161" w:lineRule="exact"/>
              <w:rPr>
                <w:sz w:val="15"/>
              </w:rPr>
            </w:pPr>
            <w:r>
              <w:rPr>
                <w:sz w:val="15"/>
              </w:rPr>
              <w:t>Bit0:</w:t>
            </w:r>
            <w:r>
              <w:rPr>
                <w:spacing w:val="-1"/>
                <w:sz w:val="15"/>
              </w:rPr>
              <w:t> </w:t>
            </w:r>
            <w:r>
              <w:rPr>
                <w:sz w:val="15"/>
              </w:rPr>
              <w:t>loop1,</w:t>
            </w:r>
            <w:r>
              <w:rPr>
                <w:spacing w:val="-1"/>
                <w:sz w:val="15"/>
              </w:rPr>
              <w:t> </w:t>
            </w:r>
            <w:r>
              <w:rPr>
                <w:sz w:val="15"/>
              </w:rPr>
              <w:t>Bit1: loop</w:t>
            </w:r>
            <w:r>
              <w:rPr>
                <w:spacing w:val="-2"/>
                <w:sz w:val="15"/>
              </w:rPr>
              <w:t> </w:t>
            </w:r>
            <w:r>
              <w:rPr>
                <w:sz w:val="15"/>
              </w:rPr>
              <w:t>2,</w:t>
            </w:r>
            <w:r>
              <w:rPr>
                <w:spacing w:val="-2"/>
                <w:sz w:val="15"/>
              </w:rPr>
              <w:t> </w:t>
            </w:r>
            <w:r>
              <w:rPr>
                <w:spacing w:val="-10"/>
                <w:sz w:val="15"/>
              </w:rPr>
              <w:t>…</w:t>
            </w:r>
          </w:p>
        </w:tc>
        <w:tc>
          <w:tcPr>
            <w:tcW w:w="2400" w:type="dxa"/>
          </w:tcPr>
          <w:p>
            <w:pPr>
              <w:pStyle w:val="TableParagraph"/>
              <w:spacing w:line="161" w:lineRule="exact"/>
              <w:ind w:left="101"/>
              <w:rPr>
                <w:sz w:val="15"/>
              </w:rPr>
            </w:pPr>
            <w:r>
              <w:rPr>
                <w:w w:val="100"/>
                <w:sz w:val="15"/>
              </w:rPr>
              <w:t>-</w:t>
            </w:r>
          </w:p>
        </w:tc>
      </w:tr>
      <w:tr>
        <w:trPr>
          <w:trHeight w:val="285" w:hRule="atLeast"/>
        </w:trPr>
        <w:tc>
          <w:tcPr>
            <w:tcW w:w="534" w:type="dxa"/>
            <w:vMerge w:val="restart"/>
          </w:tcPr>
          <w:p>
            <w:pPr>
              <w:pStyle w:val="TableParagraph"/>
              <w:spacing w:line="240" w:lineRule="auto"/>
              <w:rPr>
                <w:sz w:val="15"/>
              </w:rPr>
            </w:pPr>
            <w:r>
              <w:rPr>
                <w:spacing w:val="-5"/>
                <w:sz w:val="15"/>
              </w:rPr>
              <w:t>213</w:t>
            </w:r>
          </w:p>
        </w:tc>
        <w:tc>
          <w:tcPr>
            <w:tcW w:w="2132" w:type="dxa"/>
            <w:vMerge w:val="restart"/>
          </w:tcPr>
          <w:p>
            <w:pPr>
              <w:pStyle w:val="TableParagraph"/>
              <w:spacing w:line="240" w:lineRule="auto"/>
              <w:ind w:left="101"/>
              <w:rPr>
                <w:sz w:val="15"/>
              </w:rPr>
            </w:pPr>
            <w:r>
              <w:rPr>
                <w:sz w:val="15"/>
              </w:rPr>
              <w:t>Zone</w:t>
            </w:r>
            <w:r>
              <w:rPr>
                <w:spacing w:val="-4"/>
                <w:sz w:val="15"/>
              </w:rPr>
              <w:t> </w:t>
            </w:r>
            <w:r>
              <w:rPr>
                <w:sz w:val="15"/>
              </w:rPr>
              <w:t>maintenance</w:t>
            </w:r>
            <w:r>
              <w:rPr>
                <w:spacing w:val="-5"/>
                <w:sz w:val="15"/>
              </w:rPr>
              <w:t> </w:t>
            </w:r>
            <w:r>
              <w:rPr>
                <w:spacing w:val="-4"/>
                <w:sz w:val="15"/>
              </w:rPr>
              <w:t>mask</w:t>
            </w:r>
          </w:p>
        </w:tc>
        <w:tc>
          <w:tcPr>
            <w:tcW w:w="2395" w:type="dxa"/>
            <w:vMerge w:val="restart"/>
          </w:tcPr>
          <w:p>
            <w:pPr>
              <w:pStyle w:val="TableParagraph"/>
              <w:spacing w:line="240" w:lineRule="auto" w:before="109"/>
              <w:rPr>
                <w:sz w:val="17"/>
              </w:rPr>
            </w:pPr>
            <w:r>
              <w:rPr>
                <w:w w:val="99"/>
                <w:sz w:val="17"/>
              </w:rPr>
              <w:t>-</w:t>
            </w:r>
          </w:p>
        </w:tc>
        <w:tc>
          <w:tcPr>
            <w:tcW w:w="2400" w:type="dxa"/>
          </w:tcPr>
          <w:p>
            <w:pPr>
              <w:pStyle w:val="TableParagraph"/>
              <w:tabs>
                <w:tab w:pos="665" w:val="left" w:leader="none"/>
              </w:tabs>
              <w:ind w:left="101"/>
              <w:rPr>
                <w:sz w:val="15"/>
              </w:rPr>
            </w:pPr>
            <w:r>
              <w:rPr>
                <w:spacing w:val="-5"/>
                <w:sz w:val="15"/>
              </w:rPr>
              <w:t>0:</w:t>
            </w:r>
            <w:r>
              <w:rPr>
                <w:sz w:val="15"/>
              </w:rPr>
              <w:tab/>
            </w:r>
            <w:r>
              <w:rPr>
                <w:spacing w:val="-2"/>
                <w:sz w:val="15"/>
              </w:rPr>
              <w:t>Disabled</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vMerge/>
            <w:tcBorders>
              <w:top w:val="nil"/>
            </w:tcBorders>
          </w:tcPr>
          <w:p>
            <w:pPr>
              <w:rPr>
                <w:sz w:val="2"/>
                <w:szCs w:val="2"/>
              </w:rPr>
            </w:pPr>
          </w:p>
        </w:tc>
        <w:tc>
          <w:tcPr>
            <w:tcW w:w="2400" w:type="dxa"/>
          </w:tcPr>
          <w:p>
            <w:pPr>
              <w:pStyle w:val="TableParagraph"/>
              <w:tabs>
                <w:tab w:pos="665" w:val="left" w:leader="none"/>
              </w:tabs>
              <w:ind w:left="101"/>
              <w:rPr>
                <w:sz w:val="15"/>
              </w:rPr>
            </w:pPr>
            <w:r>
              <w:rPr>
                <w:spacing w:val="-5"/>
                <w:sz w:val="15"/>
              </w:rPr>
              <w:t>1:</w:t>
            </w:r>
            <w:r>
              <w:rPr>
                <w:sz w:val="15"/>
              </w:rPr>
              <w:tab/>
            </w: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214</w:t>
            </w:r>
          </w:p>
        </w:tc>
        <w:tc>
          <w:tcPr>
            <w:tcW w:w="2132" w:type="dxa"/>
            <w:vMerge w:val="restart"/>
          </w:tcPr>
          <w:p>
            <w:pPr>
              <w:pStyle w:val="TableParagraph"/>
              <w:spacing w:line="240" w:lineRule="auto"/>
              <w:ind w:left="101"/>
              <w:rPr>
                <w:sz w:val="15"/>
              </w:rPr>
            </w:pPr>
            <w:r>
              <w:rPr>
                <w:sz w:val="15"/>
              </w:rPr>
              <w:t>BFS</w:t>
            </w:r>
            <w:r>
              <w:rPr>
                <w:spacing w:val="-3"/>
                <w:sz w:val="15"/>
              </w:rPr>
              <w:t> </w:t>
            </w:r>
            <w:r>
              <w:rPr>
                <w:sz w:val="15"/>
              </w:rPr>
              <w:t>disable</w:t>
            </w:r>
            <w:r>
              <w:rPr>
                <w:spacing w:val="-1"/>
                <w:sz w:val="15"/>
              </w:rPr>
              <w:t> </w:t>
            </w:r>
            <w:r>
              <w:rPr>
                <w:sz w:val="15"/>
              </w:rPr>
              <w:t>by</w:t>
            </w:r>
            <w:r>
              <w:rPr>
                <w:spacing w:val="-1"/>
                <w:sz w:val="15"/>
              </w:rPr>
              <w:t> </w:t>
            </w:r>
            <w:r>
              <w:rPr>
                <w:spacing w:val="-2"/>
                <w:sz w:val="15"/>
              </w:rPr>
              <w:t>alarm</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155" w:lineRule="exact"/>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before="112"/>
              <w:rPr>
                <w:sz w:val="15"/>
              </w:rPr>
            </w:pPr>
            <w:r>
              <w:rPr>
                <w:spacing w:val="-5"/>
                <w:sz w:val="15"/>
              </w:rPr>
              <w:t>215</w:t>
            </w:r>
          </w:p>
        </w:tc>
        <w:tc>
          <w:tcPr>
            <w:tcW w:w="2132" w:type="dxa"/>
            <w:vMerge w:val="restart"/>
          </w:tcPr>
          <w:p>
            <w:pPr>
              <w:pStyle w:val="TableParagraph"/>
              <w:spacing w:line="240" w:lineRule="auto" w:before="112"/>
              <w:ind w:left="101"/>
              <w:rPr>
                <w:sz w:val="15"/>
              </w:rPr>
            </w:pPr>
            <w:r>
              <w:rPr>
                <w:sz w:val="15"/>
              </w:rPr>
              <w:t>RTC</w:t>
            </w:r>
            <w:r>
              <w:rPr>
                <w:spacing w:val="-4"/>
                <w:sz w:val="15"/>
              </w:rPr>
              <w:t> </w:t>
            </w:r>
            <w:r>
              <w:rPr>
                <w:spacing w:val="-2"/>
                <w:sz w:val="15"/>
              </w:rPr>
              <w:t>correction</w:t>
            </w:r>
          </w:p>
        </w:tc>
        <w:tc>
          <w:tcPr>
            <w:tcW w:w="2395" w:type="dxa"/>
            <w:vMerge w:val="restart"/>
          </w:tcPr>
          <w:p>
            <w:pPr>
              <w:pStyle w:val="TableParagraph"/>
              <w:spacing w:line="240" w:lineRule="auto" w:before="108"/>
              <w:rPr>
                <w:sz w:val="17"/>
              </w:rPr>
            </w:pPr>
            <w:r>
              <w:rPr>
                <w:w w:val="99"/>
                <w:sz w:val="17"/>
              </w:rPr>
              <w:t>-</w:t>
            </w:r>
          </w:p>
        </w:tc>
        <w:tc>
          <w:tcPr>
            <w:tcW w:w="2400" w:type="dxa"/>
          </w:tcPr>
          <w:p>
            <w:pPr>
              <w:pStyle w:val="TableParagraph"/>
              <w:spacing w:line="153" w:lineRule="exact" w:before="112"/>
              <w:ind w:left="101"/>
              <w:rPr>
                <w:sz w:val="15"/>
              </w:rPr>
            </w:pPr>
            <w:r>
              <w:rPr>
                <w:sz w:val="15"/>
              </w:rPr>
              <w:t>Bit</w:t>
            </w:r>
            <w:r>
              <w:rPr>
                <w:spacing w:val="2"/>
                <w:sz w:val="15"/>
              </w:rPr>
              <w:t> </w:t>
            </w:r>
            <w:r>
              <w:rPr>
                <w:spacing w:val="-4"/>
                <w:sz w:val="15"/>
              </w:rPr>
              <w:t>0…4:</w:t>
            </w:r>
          </w:p>
        </w:tc>
      </w:tr>
      <w:tr>
        <w:trPr>
          <w:trHeight w:val="571"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vMerge/>
            <w:tcBorders>
              <w:top w:val="nil"/>
            </w:tcBorders>
          </w:tcPr>
          <w:p>
            <w:pPr>
              <w:rPr>
                <w:sz w:val="2"/>
                <w:szCs w:val="2"/>
              </w:rPr>
            </w:pPr>
          </w:p>
        </w:tc>
        <w:tc>
          <w:tcPr>
            <w:tcW w:w="2400" w:type="dxa"/>
          </w:tcPr>
          <w:p>
            <w:pPr>
              <w:pStyle w:val="TableParagraph"/>
              <w:spacing w:line="240" w:lineRule="auto" w:before="112"/>
              <w:ind w:left="101"/>
              <w:rPr>
                <w:sz w:val="15"/>
              </w:rPr>
            </w:pPr>
            <w:r>
              <w:rPr>
                <w:sz w:val="15"/>
              </w:rPr>
              <w:t>Bit</w:t>
            </w:r>
            <w:r>
              <w:rPr>
                <w:spacing w:val="-4"/>
                <w:sz w:val="15"/>
              </w:rPr>
              <w:t> </w:t>
            </w:r>
            <w:r>
              <w:rPr>
                <w:sz w:val="15"/>
              </w:rPr>
              <w:t>7:</w:t>
            </w:r>
            <w:r>
              <w:rPr>
                <w:spacing w:val="1"/>
                <w:sz w:val="15"/>
              </w:rPr>
              <w:t> </w:t>
            </w:r>
            <w:r>
              <w:rPr>
                <w:sz w:val="15"/>
              </w:rPr>
              <w:t>0:</w:t>
            </w:r>
            <w:r>
              <w:rPr>
                <w:spacing w:val="-1"/>
                <w:sz w:val="15"/>
              </w:rPr>
              <w:t> </w:t>
            </w:r>
            <w:r>
              <w:rPr>
                <w:sz w:val="15"/>
              </w:rPr>
              <w:t>pos.</w:t>
            </w:r>
            <w:r>
              <w:rPr>
                <w:spacing w:val="1"/>
                <w:sz w:val="15"/>
              </w:rPr>
              <w:t> </w:t>
            </w:r>
            <w:r>
              <w:rPr>
                <w:sz w:val="15"/>
              </w:rPr>
              <w:t>adj.,</w:t>
            </w:r>
            <w:r>
              <w:rPr>
                <w:spacing w:val="1"/>
                <w:sz w:val="15"/>
              </w:rPr>
              <w:t> </w:t>
            </w:r>
            <w:r>
              <w:rPr>
                <w:sz w:val="15"/>
              </w:rPr>
              <w:t>1:</w:t>
            </w:r>
            <w:r>
              <w:rPr>
                <w:spacing w:val="-1"/>
                <w:sz w:val="15"/>
              </w:rPr>
              <w:t> </w:t>
            </w:r>
            <w:r>
              <w:rPr>
                <w:sz w:val="15"/>
              </w:rPr>
              <w:t>neg.</w:t>
            </w:r>
            <w:r>
              <w:rPr>
                <w:spacing w:val="1"/>
                <w:sz w:val="15"/>
              </w:rPr>
              <w:t> </w:t>
            </w:r>
            <w:r>
              <w:rPr>
                <w:spacing w:val="-4"/>
                <w:sz w:val="15"/>
              </w:rPr>
              <w:t>adj.</w:t>
            </w:r>
          </w:p>
        </w:tc>
      </w:tr>
      <w:tr>
        <w:trPr>
          <w:trHeight w:val="285" w:hRule="atLeast"/>
        </w:trPr>
        <w:tc>
          <w:tcPr>
            <w:tcW w:w="534" w:type="dxa"/>
            <w:vMerge w:val="restart"/>
          </w:tcPr>
          <w:p>
            <w:pPr>
              <w:pStyle w:val="TableParagraph"/>
              <w:spacing w:line="240" w:lineRule="auto"/>
              <w:rPr>
                <w:sz w:val="15"/>
              </w:rPr>
            </w:pPr>
            <w:r>
              <w:rPr>
                <w:spacing w:val="-5"/>
                <w:sz w:val="15"/>
              </w:rPr>
              <w:t>216</w:t>
            </w:r>
          </w:p>
        </w:tc>
        <w:tc>
          <w:tcPr>
            <w:tcW w:w="2132" w:type="dxa"/>
            <w:vMerge w:val="restart"/>
          </w:tcPr>
          <w:p>
            <w:pPr>
              <w:pStyle w:val="TableParagraph"/>
              <w:spacing w:line="240" w:lineRule="auto"/>
              <w:ind w:left="101"/>
              <w:rPr>
                <w:sz w:val="15"/>
              </w:rPr>
            </w:pPr>
            <w:r>
              <w:rPr>
                <w:sz w:val="15"/>
              </w:rPr>
              <w:t>Global</w:t>
            </w:r>
            <w:r>
              <w:rPr>
                <w:spacing w:val="-7"/>
                <w:sz w:val="15"/>
              </w:rPr>
              <w:t> </w:t>
            </w:r>
            <w:r>
              <w:rPr>
                <w:sz w:val="15"/>
              </w:rPr>
              <w:t>panel</w:t>
            </w:r>
            <w:r>
              <w:rPr>
                <w:spacing w:val="-4"/>
                <w:sz w:val="15"/>
              </w:rPr>
              <w:t> mask</w:t>
            </w:r>
          </w:p>
        </w:tc>
        <w:tc>
          <w:tcPr>
            <w:tcW w:w="2395" w:type="dxa"/>
          </w:tcPr>
          <w:p>
            <w:pPr>
              <w:pStyle w:val="TableParagraph"/>
              <w:rPr>
                <w:sz w:val="15"/>
              </w:rPr>
            </w:pPr>
            <w:r>
              <w:rPr>
                <w:sz w:val="15"/>
              </w:rPr>
              <w:t>Bit</w:t>
            </w:r>
            <w:r>
              <w:rPr>
                <w:spacing w:val="-2"/>
                <w:sz w:val="15"/>
              </w:rPr>
              <w:t> </w:t>
            </w:r>
            <w:r>
              <w:rPr>
                <w:sz w:val="15"/>
              </w:rPr>
              <w:t>0:</w:t>
            </w:r>
            <w:r>
              <w:rPr>
                <w:spacing w:val="1"/>
                <w:sz w:val="15"/>
              </w:rPr>
              <w:t> </w:t>
            </w:r>
            <w:r>
              <w:rPr>
                <w:sz w:val="15"/>
              </w:rPr>
              <w:t>Fire</w:t>
            </w:r>
            <w:r>
              <w:rPr>
                <w:spacing w:val="26"/>
                <w:sz w:val="15"/>
              </w:rPr>
              <w:t> </w:t>
            </w:r>
            <w:r>
              <w:rPr>
                <w:spacing w:val="-4"/>
                <w:sz w:val="15"/>
              </w:rPr>
              <w:t>mask</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rPr>
                <w:sz w:val="15"/>
              </w:rPr>
            </w:pPr>
            <w:r>
              <w:rPr>
                <w:sz w:val="15"/>
              </w:rPr>
              <w:t>Bit</w:t>
            </w:r>
            <w:r>
              <w:rPr>
                <w:spacing w:val="-2"/>
                <w:sz w:val="15"/>
              </w:rPr>
              <w:t> </w:t>
            </w:r>
            <w:r>
              <w:rPr>
                <w:sz w:val="15"/>
              </w:rPr>
              <w:t>1: Fault </w:t>
            </w:r>
            <w:r>
              <w:rPr>
                <w:spacing w:val="-4"/>
                <w:sz w:val="15"/>
              </w:rPr>
              <w:t>mask</w:t>
            </w:r>
          </w:p>
        </w:tc>
        <w:tc>
          <w:tcPr>
            <w:tcW w:w="2400" w:type="dxa"/>
            <w:vMerge/>
            <w:tcBorders>
              <w:top w:val="nil"/>
            </w:tcBorders>
          </w:tcPr>
          <w:p>
            <w:pPr>
              <w:rPr>
                <w:sz w:val="2"/>
                <w:szCs w:val="2"/>
              </w:rPr>
            </w:pP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spacing w:line="153" w:lineRule="exact" w:before="113"/>
              <w:rPr>
                <w:sz w:val="15"/>
              </w:rPr>
            </w:pPr>
            <w:r>
              <w:rPr>
                <w:sz w:val="15"/>
              </w:rPr>
              <w:t>Bit</w:t>
            </w:r>
            <w:r>
              <w:rPr>
                <w:spacing w:val="-4"/>
                <w:sz w:val="15"/>
              </w:rPr>
              <w:t> </w:t>
            </w:r>
            <w:r>
              <w:rPr>
                <w:sz w:val="15"/>
              </w:rPr>
              <w:t>2:</w:t>
            </w:r>
            <w:r>
              <w:rPr>
                <w:spacing w:val="-1"/>
                <w:sz w:val="15"/>
              </w:rPr>
              <w:t> </w:t>
            </w:r>
            <w:r>
              <w:rPr>
                <w:sz w:val="15"/>
              </w:rPr>
              <w:t>Condition</w:t>
            </w:r>
            <w:r>
              <w:rPr>
                <w:spacing w:val="-1"/>
                <w:sz w:val="15"/>
              </w:rPr>
              <w:t> </w:t>
            </w:r>
            <w:r>
              <w:rPr>
                <w:spacing w:val="-4"/>
                <w:sz w:val="15"/>
              </w:rPr>
              <w:t>mask</w:t>
            </w:r>
          </w:p>
        </w:tc>
        <w:tc>
          <w:tcPr>
            <w:tcW w:w="2400" w:type="dxa"/>
            <w:vMerge/>
            <w:tcBorders>
              <w:top w:val="nil"/>
            </w:tcBorders>
          </w:tcPr>
          <w:p>
            <w:pPr>
              <w:rPr>
                <w:sz w:val="2"/>
                <w:szCs w:val="2"/>
              </w:rPr>
            </w:pP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spacing w:before="112"/>
              <w:rPr>
                <w:sz w:val="15"/>
              </w:rPr>
            </w:pPr>
            <w:r>
              <w:rPr>
                <w:sz w:val="15"/>
              </w:rPr>
              <w:t>Bit</w:t>
            </w:r>
            <w:r>
              <w:rPr>
                <w:spacing w:val="-2"/>
                <w:sz w:val="15"/>
              </w:rPr>
              <w:t> </w:t>
            </w:r>
            <w:r>
              <w:rPr>
                <w:sz w:val="15"/>
              </w:rPr>
              <w:t>3:</w:t>
            </w:r>
            <w:r>
              <w:rPr>
                <w:spacing w:val="-1"/>
                <w:sz w:val="15"/>
              </w:rPr>
              <w:t> </w:t>
            </w:r>
            <w:r>
              <w:rPr>
                <w:sz w:val="15"/>
              </w:rPr>
              <w:t>Buzzer</w:t>
            </w:r>
            <w:r>
              <w:rPr>
                <w:spacing w:val="-3"/>
                <w:sz w:val="15"/>
              </w:rPr>
              <w:t> </w:t>
            </w:r>
            <w:r>
              <w:rPr>
                <w:spacing w:val="-4"/>
                <w:sz w:val="15"/>
              </w:rPr>
              <w:t>mask</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218</w:t>
            </w:r>
          </w:p>
        </w:tc>
        <w:tc>
          <w:tcPr>
            <w:tcW w:w="2132" w:type="dxa"/>
            <w:vMerge w:val="restart"/>
          </w:tcPr>
          <w:p>
            <w:pPr>
              <w:pStyle w:val="TableParagraph"/>
              <w:spacing w:line="240" w:lineRule="auto"/>
              <w:ind w:left="101"/>
              <w:rPr>
                <w:sz w:val="15"/>
              </w:rPr>
            </w:pPr>
            <w:r>
              <w:rPr>
                <w:sz w:val="15"/>
              </w:rPr>
              <w:t>Sounder</w:t>
            </w:r>
            <w:r>
              <w:rPr>
                <w:spacing w:val="-9"/>
                <w:sz w:val="15"/>
              </w:rPr>
              <w:t> </w:t>
            </w:r>
            <w:r>
              <w:rPr>
                <w:spacing w:val="-2"/>
                <w:sz w:val="15"/>
              </w:rPr>
              <w:t>allocation</w:t>
            </w:r>
          </w:p>
        </w:tc>
        <w:tc>
          <w:tcPr>
            <w:tcW w:w="2395" w:type="dxa"/>
          </w:tcPr>
          <w:p>
            <w:pPr>
              <w:pStyle w:val="TableParagraph"/>
              <w:rPr>
                <w:sz w:val="15"/>
              </w:rPr>
            </w:pPr>
            <w:r>
              <w:rPr>
                <w:sz w:val="15"/>
              </w:rPr>
              <w:t>0:</w:t>
            </w:r>
            <w:r>
              <w:rPr>
                <w:spacing w:val="-2"/>
                <w:sz w:val="15"/>
              </w:rPr>
              <w:t> </w:t>
            </w:r>
            <w:r>
              <w:rPr>
                <w:sz w:val="15"/>
              </w:rPr>
              <w:t>Fire</w:t>
            </w:r>
            <w:r>
              <w:rPr>
                <w:spacing w:val="-3"/>
                <w:sz w:val="15"/>
              </w:rPr>
              <w:t> </w:t>
            </w:r>
            <w:r>
              <w:rPr>
                <w:sz w:val="15"/>
              </w:rPr>
              <w:t>sounder</w:t>
            </w:r>
            <w:r>
              <w:rPr>
                <w:spacing w:val="-2"/>
                <w:sz w:val="15"/>
              </w:rPr>
              <w:t> </w:t>
            </w:r>
            <w:r>
              <w:rPr>
                <w:spacing w:val="-4"/>
                <w:sz w:val="15"/>
              </w:rPr>
              <w:t>only</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rPr>
                <w:sz w:val="15"/>
              </w:rPr>
            </w:pPr>
            <w:r>
              <w:rPr>
                <w:sz w:val="15"/>
              </w:rPr>
              <w:t>1:</w:t>
            </w:r>
            <w:r>
              <w:rPr>
                <w:spacing w:val="-5"/>
                <w:sz w:val="15"/>
              </w:rPr>
              <w:t> </w:t>
            </w:r>
            <w:r>
              <w:rPr>
                <w:sz w:val="15"/>
              </w:rPr>
              <w:t>Hausalarm</w:t>
            </w:r>
            <w:r>
              <w:rPr>
                <w:spacing w:val="-3"/>
                <w:sz w:val="15"/>
              </w:rPr>
              <w:t> </w:t>
            </w:r>
            <w:r>
              <w:rPr>
                <w:sz w:val="15"/>
              </w:rPr>
              <w:t>sounder</w:t>
            </w:r>
            <w:r>
              <w:rPr>
                <w:spacing w:val="-5"/>
                <w:sz w:val="15"/>
              </w:rPr>
              <w:t> </w:t>
            </w:r>
            <w:r>
              <w:rPr>
                <w:spacing w:val="-4"/>
                <w:sz w:val="15"/>
              </w:rPr>
              <w:t>only</w:t>
            </w:r>
          </w:p>
        </w:tc>
        <w:tc>
          <w:tcPr>
            <w:tcW w:w="2400" w:type="dxa"/>
            <w:vMerge/>
            <w:tcBorders>
              <w:top w:val="nil"/>
            </w:tcBorders>
          </w:tcPr>
          <w:p>
            <w:pPr>
              <w:rPr>
                <w:sz w:val="2"/>
                <w:szCs w:val="2"/>
              </w:rPr>
            </w:pP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rPr>
                <w:sz w:val="15"/>
              </w:rPr>
            </w:pPr>
            <w:r>
              <w:rPr>
                <w:sz w:val="15"/>
              </w:rPr>
              <w:t>2:</w:t>
            </w:r>
            <w:r>
              <w:rPr>
                <w:spacing w:val="-4"/>
                <w:sz w:val="15"/>
              </w:rPr>
              <w:t> </w:t>
            </w:r>
            <w:r>
              <w:rPr>
                <w:sz w:val="15"/>
              </w:rPr>
              <w:t>Fire</w:t>
            </w:r>
            <w:r>
              <w:rPr>
                <w:spacing w:val="-2"/>
                <w:sz w:val="15"/>
              </w:rPr>
              <w:t> </w:t>
            </w:r>
            <w:r>
              <w:rPr>
                <w:sz w:val="15"/>
              </w:rPr>
              <w:t>and</w:t>
            </w:r>
            <w:r>
              <w:rPr>
                <w:spacing w:val="-3"/>
                <w:sz w:val="15"/>
              </w:rPr>
              <w:t> </w:t>
            </w:r>
            <w:r>
              <w:rPr>
                <w:sz w:val="15"/>
              </w:rPr>
              <w:t>Hausalarm</w:t>
            </w:r>
            <w:r>
              <w:rPr>
                <w:spacing w:val="-1"/>
                <w:sz w:val="15"/>
              </w:rPr>
              <w:t> </w:t>
            </w:r>
            <w:r>
              <w:rPr>
                <w:spacing w:val="-2"/>
                <w:sz w:val="15"/>
              </w:rPr>
              <w:t>sounders</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219</w:t>
            </w:r>
          </w:p>
        </w:tc>
        <w:tc>
          <w:tcPr>
            <w:tcW w:w="2132" w:type="dxa"/>
            <w:vMerge w:val="restart"/>
          </w:tcPr>
          <w:p>
            <w:pPr>
              <w:pStyle w:val="TableParagraph"/>
              <w:spacing w:line="240" w:lineRule="auto"/>
              <w:ind w:left="101"/>
              <w:rPr>
                <w:sz w:val="15"/>
              </w:rPr>
            </w:pPr>
            <w:r>
              <w:rPr>
                <w:sz w:val="15"/>
              </w:rPr>
              <w:t>EN-54</w:t>
            </w:r>
            <w:r>
              <w:rPr>
                <w:spacing w:val="-5"/>
                <w:sz w:val="15"/>
              </w:rPr>
              <w:t> </w:t>
            </w:r>
            <w:r>
              <w:rPr>
                <w:sz w:val="15"/>
              </w:rPr>
              <w:t>screens</w:t>
            </w:r>
            <w:r>
              <w:rPr>
                <w:spacing w:val="-1"/>
                <w:sz w:val="15"/>
              </w:rPr>
              <w:t> </w:t>
            </w:r>
            <w:r>
              <w:rPr>
                <w:spacing w:val="-2"/>
                <w:sz w:val="15"/>
              </w:rPr>
              <w:t>select</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1146" w:hRule="atLeast"/>
        </w:trPr>
        <w:tc>
          <w:tcPr>
            <w:tcW w:w="534" w:type="dxa"/>
          </w:tcPr>
          <w:p>
            <w:pPr>
              <w:pStyle w:val="TableParagraph"/>
              <w:spacing w:line="240" w:lineRule="auto" w:before="113"/>
              <w:rPr>
                <w:sz w:val="15"/>
              </w:rPr>
            </w:pPr>
            <w:r>
              <w:rPr>
                <w:spacing w:val="-5"/>
                <w:sz w:val="15"/>
              </w:rPr>
              <w:t>220</w:t>
            </w:r>
          </w:p>
        </w:tc>
        <w:tc>
          <w:tcPr>
            <w:tcW w:w="2132" w:type="dxa"/>
          </w:tcPr>
          <w:p>
            <w:pPr>
              <w:pStyle w:val="TableParagraph"/>
              <w:spacing w:line="240" w:lineRule="auto" w:before="113"/>
              <w:ind w:left="101"/>
              <w:rPr>
                <w:sz w:val="15"/>
              </w:rPr>
            </w:pPr>
            <w:r>
              <w:rPr>
                <w:sz w:val="15"/>
              </w:rPr>
              <w:t>Mains</w:t>
            </w:r>
            <w:r>
              <w:rPr>
                <w:spacing w:val="-3"/>
                <w:sz w:val="15"/>
              </w:rPr>
              <w:t> </w:t>
            </w:r>
            <w:r>
              <w:rPr>
                <w:sz w:val="15"/>
              </w:rPr>
              <w:t>status</w:t>
            </w:r>
            <w:r>
              <w:rPr>
                <w:spacing w:val="-2"/>
                <w:sz w:val="15"/>
              </w:rPr>
              <w:t> </w:t>
            </w:r>
            <w:r>
              <w:rPr>
                <w:sz w:val="15"/>
              </w:rPr>
              <w:t>(prod.</w:t>
            </w:r>
            <w:r>
              <w:rPr>
                <w:spacing w:val="-4"/>
                <w:sz w:val="15"/>
              </w:rPr>
              <w:t> test)</w:t>
            </w:r>
          </w:p>
        </w:tc>
        <w:tc>
          <w:tcPr>
            <w:tcW w:w="2395" w:type="dxa"/>
          </w:tcPr>
          <w:p>
            <w:pPr>
              <w:pStyle w:val="TableParagraph"/>
              <w:spacing w:line="398" w:lineRule="auto" w:before="113"/>
              <w:ind w:right="441"/>
              <w:rPr>
                <w:sz w:val="15"/>
              </w:rPr>
            </w:pPr>
            <w:r>
              <w:rPr>
                <w:sz w:val="15"/>
              </w:rPr>
              <w:t>Bit</w:t>
            </w:r>
            <w:r>
              <w:rPr>
                <w:spacing w:val="-7"/>
                <w:sz w:val="15"/>
              </w:rPr>
              <w:t> </w:t>
            </w:r>
            <w:r>
              <w:rPr>
                <w:sz w:val="15"/>
              </w:rPr>
              <w:t>0:</w:t>
            </w:r>
            <w:r>
              <w:rPr>
                <w:spacing w:val="-7"/>
                <w:sz w:val="15"/>
              </w:rPr>
              <w:t> </w:t>
            </w:r>
            <w:r>
              <w:rPr>
                <w:sz w:val="15"/>
              </w:rPr>
              <w:t>Mains</w:t>
            </w:r>
            <w:r>
              <w:rPr>
                <w:spacing w:val="-7"/>
                <w:sz w:val="15"/>
              </w:rPr>
              <w:t> </w:t>
            </w:r>
            <w:r>
              <w:rPr>
                <w:sz w:val="15"/>
              </w:rPr>
              <w:t>disconnected Bit 1: Earth fault</w:t>
            </w:r>
          </w:p>
          <w:p>
            <w:pPr>
              <w:pStyle w:val="TableParagraph"/>
              <w:spacing w:line="171" w:lineRule="exact" w:before="0"/>
              <w:rPr>
                <w:sz w:val="15"/>
              </w:rPr>
            </w:pPr>
            <w:r>
              <w:rPr>
                <w:sz w:val="15"/>
              </w:rPr>
              <w:t>Bit 2: Battery</w:t>
            </w:r>
            <w:r>
              <w:rPr>
                <w:spacing w:val="-1"/>
                <w:sz w:val="15"/>
              </w:rPr>
              <w:t> </w:t>
            </w:r>
            <w:r>
              <w:rPr>
                <w:spacing w:val="-2"/>
                <w:sz w:val="15"/>
              </w:rPr>
              <w:t>disconnected</w:t>
            </w:r>
          </w:p>
          <w:p>
            <w:pPr>
              <w:pStyle w:val="TableParagraph"/>
              <w:spacing w:before="116"/>
              <w:rPr>
                <w:sz w:val="15"/>
              </w:rPr>
            </w:pPr>
            <w:r>
              <w:rPr>
                <w:sz w:val="15"/>
              </w:rPr>
              <w:t>Bit</w:t>
            </w:r>
            <w:r>
              <w:rPr>
                <w:spacing w:val="-1"/>
                <w:sz w:val="15"/>
              </w:rPr>
              <w:t> </w:t>
            </w:r>
            <w:r>
              <w:rPr>
                <w:sz w:val="15"/>
              </w:rPr>
              <w:t>3: Low</w:t>
            </w:r>
            <w:r>
              <w:rPr>
                <w:spacing w:val="-4"/>
                <w:sz w:val="15"/>
              </w:rPr>
              <w:t> </w:t>
            </w:r>
            <w:r>
              <w:rPr>
                <w:sz w:val="15"/>
              </w:rPr>
              <w:t>battery</w:t>
            </w:r>
            <w:r>
              <w:rPr>
                <w:spacing w:val="-2"/>
                <w:sz w:val="15"/>
              </w:rPr>
              <w:t> voltage</w:t>
            </w:r>
          </w:p>
        </w:tc>
        <w:tc>
          <w:tcPr>
            <w:tcW w:w="2400" w:type="dxa"/>
          </w:tcPr>
          <w:p>
            <w:pPr>
              <w:pStyle w:val="TableParagraph"/>
              <w:spacing w:line="240" w:lineRule="auto" w:before="113"/>
              <w:ind w:left="101"/>
              <w:rPr>
                <w:sz w:val="15"/>
              </w:rPr>
            </w:pPr>
            <w:r>
              <w:rPr>
                <w:w w:val="100"/>
                <w:sz w:val="15"/>
              </w:rPr>
              <w:t>-</w:t>
            </w:r>
          </w:p>
        </w:tc>
      </w:tr>
      <w:tr>
        <w:trPr>
          <w:trHeight w:val="285" w:hRule="atLeast"/>
        </w:trPr>
        <w:tc>
          <w:tcPr>
            <w:tcW w:w="534" w:type="dxa"/>
          </w:tcPr>
          <w:p>
            <w:pPr>
              <w:pStyle w:val="TableParagraph"/>
              <w:rPr>
                <w:sz w:val="15"/>
              </w:rPr>
            </w:pPr>
            <w:r>
              <w:rPr>
                <w:spacing w:val="-5"/>
                <w:sz w:val="15"/>
              </w:rPr>
              <w:t>221</w:t>
            </w:r>
          </w:p>
        </w:tc>
        <w:tc>
          <w:tcPr>
            <w:tcW w:w="2132" w:type="dxa"/>
          </w:tcPr>
          <w:p>
            <w:pPr>
              <w:pStyle w:val="TableParagraph"/>
              <w:ind w:left="101"/>
              <w:rPr>
                <w:sz w:val="15"/>
              </w:rPr>
            </w:pPr>
            <w:r>
              <w:rPr>
                <w:spacing w:val="-2"/>
                <w:sz w:val="15"/>
              </w:rPr>
              <w:t>Compilation</w:t>
            </w:r>
          </w:p>
        </w:tc>
        <w:tc>
          <w:tcPr>
            <w:tcW w:w="2395" w:type="dxa"/>
          </w:tcPr>
          <w:p>
            <w:pPr>
              <w:pStyle w:val="TableParagraph"/>
              <w:rPr>
                <w:sz w:val="15"/>
              </w:rPr>
            </w:pPr>
            <w:r>
              <w:rPr>
                <w:spacing w:val="-2"/>
                <w:sz w:val="15"/>
              </w:rPr>
              <w:t>0…255</w:t>
            </w:r>
          </w:p>
        </w:tc>
        <w:tc>
          <w:tcPr>
            <w:tcW w:w="2400" w:type="dxa"/>
          </w:tcPr>
          <w:p>
            <w:pPr>
              <w:pStyle w:val="TableParagraph"/>
              <w:ind w:left="101"/>
              <w:rPr>
                <w:sz w:val="15"/>
              </w:rPr>
            </w:pPr>
            <w:r>
              <w:rPr>
                <w:w w:val="100"/>
                <w:sz w:val="15"/>
              </w:rPr>
              <w:t>-</w:t>
            </w:r>
          </w:p>
        </w:tc>
      </w:tr>
      <w:tr>
        <w:trPr>
          <w:trHeight w:val="316" w:hRule="atLeast"/>
        </w:trPr>
        <w:tc>
          <w:tcPr>
            <w:tcW w:w="534" w:type="dxa"/>
            <w:vMerge w:val="restart"/>
          </w:tcPr>
          <w:p>
            <w:pPr>
              <w:pStyle w:val="TableParagraph"/>
              <w:spacing w:line="240" w:lineRule="auto"/>
              <w:rPr>
                <w:sz w:val="15"/>
              </w:rPr>
            </w:pPr>
            <w:r>
              <w:rPr>
                <w:spacing w:val="-5"/>
                <w:sz w:val="15"/>
              </w:rPr>
              <w:t>222</w:t>
            </w:r>
          </w:p>
        </w:tc>
        <w:tc>
          <w:tcPr>
            <w:tcW w:w="2132" w:type="dxa"/>
            <w:vMerge w:val="restart"/>
          </w:tcPr>
          <w:p>
            <w:pPr>
              <w:pStyle w:val="TableParagraph"/>
              <w:spacing w:line="240" w:lineRule="auto"/>
              <w:ind w:left="101"/>
              <w:rPr>
                <w:sz w:val="15"/>
              </w:rPr>
            </w:pPr>
            <w:r>
              <w:rPr>
                <w:sz w:val="15"/>
              </w:rPr>
              <w:t>Tamper</w:t>
            </w:r>
            <w:r>
              <w:rPr>
                <w:spacing w:val="-4"/>
                <w:sz w:val="15"/>
              </w:rPr>
              <w:t> </w:t>
            </w:r>
            <w:r>
              <w:rPr>
                <w:sz w:val="15"/>
              </w:rPr>
              <w:t>switch</w:t>
            </w:r>
            <w:r>
              <w:rPr>
                <w:spacing w:val="-3"/>
                <w:sz w:val="15"/>
              </w:rPr>
              <w:t> </w:t>
            </w:r>
            <w:r>
              <w:rPr>
                <w:spacing w:val="-4"/>
                <w:sz w:val="15"/>
              </w:rPr>
              <w:t>mask</w:t>
            </w:r>
          </w:p>
        </w:tc>
        <w:tc>
          <w:tcPr>
            <w:tcW w:w="2395" w:type="dxa"/>
          </w:tcPr>
          <w:p>
            <w:pPr>
              <w:pStyle w:val="TableParagraph"/>
              <w:tabs>
                <w:tab w:pos="655" w:val="left" w:leader="none"/>
              </w:tabs>
              <w:spacing w:line="240" w:lineRule="auto"/>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ind w:left="101"/>
              <w:rPr>
                <w:sz w:val="15"/>
              </w:rPr>
            </w:pPr>
            <w:r>
              <w:rPr>
                <w:w w:val="100"/>
                <w:sz w:val="15"/>
              </w:rPr>
              <w:t>-</w:t>
            </w:r>
          </w:p>
        </w:tc>
      </w:tr>
      <w:tr>
        <w:trPr>
          <w:trHeight w:val="31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240" w:lineRule="auto"/>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bl>
    <w:p>
      <w:pPr>
        <w:pStyle w:val="BodyText"/>
        <w:rPr>
          <w:sz w:val="20"/>
        </w:rPr>
      </w:pPr>
    </w:p>
    <w:p>
      <w:pPr>
        <w:pStyle w:val="BodyText"/>
        <w:spacing w:before="5"/>
        <w:rPr>
          <w:sz w:val="11"/>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132"/>
        <w:gridCol w:w="2395"/>
        <w:gridCol w:w="2400"/>
      </w:tblGrid>
      <w:tr>
        <w:trPr>
          <w:trHeight w:val="292" w:hRule="atLeast"/>
        </w:trPr>
        <w:tc>
          <w:tcPr>
            <w:tcW w:w="2666" w:type="dxa"/>
            <w:gridSpan w:val="2"/>
          </w:tcPr>
          <w:p>
            <w:pPr>
              <w:pStyle w:val="TableParagraph"/>
              <w:spacing w:line="156" w:lineRule="exact" w:before="116"/>
              <w:rPr>
                <w:rFonts w:ascii="Arial"/>
                <w:b/>
                <w:sz w:val="15"/>
              </w:rPr>
            </w:pPr>
            <w:r>
              <w:rPr>
                <w:rFonts w:ascii="Arial"/>
                <w:b/>
                <w:spacing w:val="-2"/>
                <w:sz w:val="15"/>
              </w:rPr>
              <w:t>SYSTEM</w:t>
            </w:r>
            <w:r>
              <w:rPr>
                <w:rFonts w:ascii="Arial"/>
                <w:b/>
                <w:spacing w:val="3"/>
                <w:sz w:val="15"/>
              </w:rPr>
              <w:t> </w:t>
            </w:r>
            <w:r>
              <w:rPr>
                <w:rFonts w:ascii="Arial"/>
                <w:b/>
                <w:spacing w:val="-2"/>
                <w:sz w:val="15"/>
              </w:rPr>
              <w:t>DATA</w:t>
            </w:r>
            <w:r>
              <w:rPr>
                <w:rFonts w:ascii="Arial"/>
                <w:b/>
                <w:spacing w:val="-4"/>
                <w:sz w:val="15"/>
              </w:rPr>
              <w:t> TYPE</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spacing w:val="-5"/>
                <w:sz w:val="15"/>
              </w:rPr>
              <w:t>223</w:t>
            </w:r>
          </w:p>
        </w:tc>
        <w:tc>
          <w:tcPr>
            <w:tcW w:w="2132" w:type="dxa"/>
          </w:tcPr>
          <w:p>
            <w:pPr>
              <w:pStyle w:val="TableParagraph"/>
              <w:ind w:left="101"/>
              <w:rPr>
                <w:sz w:val="15"/>
              </w:rPr>
            </w:pPr>
            <w:r>
              <w:rPr>
                <w:sz w:val="15"/>
              </w:rPr>
              <w:t>Finnish</w:t>
            </w:r>
            <w:r>
              <w:rPr>
                <w:spacing w:val="-4"/>
                <w:sz w:val="15"/>
              </w:rPr>
              <w:t> </w:t>
            </w:r>
            <w:r>
              <w:rPr>
                <w:spacing w:val="-2"/>
                <w:sz w:val="15"/>
              </w:rPr>
              <w:t>fault</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31"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132"/>
        <w:gridCol w:w="2395"/>
        <w:gridCol w:w="2400"/>
      </w:tblGrid>
      <w:tr>
        <w:trPr>
          <w:trHeight w:val="286" w:hRule="atLeast"/>
        </w:trPr>
        <w:tc>
          <w:tcPr>
            <w:tcW w:w="534" w:type="dxa"/>
          </w:tcPr>
          <w:p>
            <w:pPr>
              <w:pStyle w:val="TableParagraph"/>
              <w:spacing w:line="240" w:lineRule="auto" w:before="0"/>
              <w:ind w:left="0"/>
              <w:rPr>
                <w:rFonts w:ascii="Times New Roman"/>
                <w:sz w:val="14"/>
              </w:rPr>
            </w:pPr>
          </w:p>
        </w:tc>
        <w:tc>
          <w:tcPr>
            <w:tcW w:w="2132" w:type="dxa"/>
          </w:tcPr>
          <w:p>
            <w:pPr>
              <w:pStyle w:val="TableParagraph"/>
              <w:spacing w:line="240" w:lineRule="auto" w:before="0"/>
              <w:ind w:left="0"/>
              <w:rPr>
                <w:rFonts w:ascii="Times New Roman"/>
                <w:sz w:val="14"/>
              </w:rPr>
            </w:pPr>
          </w:p>
        </w:tc>
        <w:tc>
          <w:tcPr>
            <w:tcW w:w="2395" w:type="dxa"/>
          </w:tcPr>
          <w:p>
            <w:pPr>
              <w:pStyle w:val="TableParagraph"/>
              <w:tabs>
                <w:tab w:pos="664" w:val="left" w:leader="none"/>
              </w:tabs>
              <w:spacing w:line="153" w:lineRule="exact" w:before="113"/>
              <w:rPr>
                <w:sz w:val="15"/>
              </w:rPr>
            </w:pPr>
            <w:r>
              <w:rPr>
                <w:spacing w:val="-5"/>
                <w:sz w:val="15"/>
              </w:rPr>
              <w:t>1:</w:t>
            </w:r>
            <w:r>
              <w:rPr>
                <w:sz w:val="15"/>
              </w:rPr>
              <w:tab/>
            </w:r>
            <w:r>
              <w:rPr>
                <w:spacing w:val="-2"/>
                <w:sz w:val="15"/>
              </w:rPr>
              <w:t>Enabled</w:t>
            </w:r>
          </w:p>
        </w:tc>
        <w:tc>
          <w:tcPr>
            <w:tcW w:w="2400" w:type="dxa"/>
          </w:tcPr>
          <w:p>
            <w:pPr>
              <w:pStyle w:val="TableParagraph"/>
              <w:spacing w:line="240" w:lineRule="auto" w:before="0"/>
              <w:ind w:left="0"/>
              <w:rPr>
                <w:rFonts w:ascii="Times New Roman"/>
                <w:sz w:val="14"/>
              </w:rPr>
            </w:pPr>
          </w:p>
        </w:tc>
      </w:tr>
      <w:tr>
        <w:trPr>
          <w:trHeight w:val="286" w:hRule="atLeast"/>
        </w:trPr>
        <w:tc>
          <w:tcPr>
            <w:tcW w:w="534" w:type="dxa"/>
            <w:vMerge w:val="restart"/>
          </w:tcPr>
          <w:p>
            <w:pPr>
              <w:pStyle w:val="TableParagraph"/>
              <w:spacing w:line="240" w:lineRule="auto" w:before="112"/>
              <w:rPr>
                <w:sz w:val="15"/>
              </w:rPr>
            </w:pPr>
            <w:r>
              <w:rPr>
                <w:spacing w:val="-5"/>
                <w:sz w:val="15"/>
              </w:rPr>
              <w:t>233</w:t>
            </w:r>
          </w:p>
        </w:tc>
        <w:tc>
          <w:tcPr>
            <w:tcW w:w="2132" w:type="dxa"/>
            <w:vMerge w:val="restart"/>
          </w:tcPr>
          <w:p>
            <w:pPr>
              <w:pStyle w:val="TableParagraph"/>
              <w:spacing w:line="240" w:lineRule="auto" w:before="112"/>
              <w:ind w:left="101"/>
              <w:rPr>
                <w:sz w:val="15"/>
              </w:rPr>
            </w:pPr>
            <w:r>
              <w:rPr>
                <w:sz w:val="15"/>
              </w:rPr>
              <w:t>FSK</w:t>
            </w:r>
            <w:r>
              <w:rPr>
                <w:spacing w:val="-6"/>
                <w:sz w:val="15"/>
              </w:rPr>
              <w:t> </w:t>
            </w:r>
            <w:r>
              <w:rPr>
                <w:sz w:val="15"/>
              </w:rPr>
              <w:t>opens</w:t>
            </w:r>
            <w:r>
              <w:rPr>
                <w:spacing w:val="-5"/>
                <w:sz w:val="15"/>
              </w:rPr>
              <w:t> </w:t>
            </w:r>
            <w:r>
              <w:rPr>
                <w:sz w:val="15"/>
              </w:rPr>
              <w:t>on</w:t>
            </w:r>
            <w:r>
              <w:rPr>
                <w:spacing w:val="-8"/>
                <w:sz w:val="15"/>
              </w:rPr>
              <w:t> </w:t>
            </w:r>
            <w:r>
              <w:rPr>
                <w:sz w:val="15"/>
              </w:rPr>
              <w:t>return</w:t>
            </w:r>
            <w:r>
              <w:rPr>
                <w:spacing w:val="-6"/>
                <w:sz w:val="15"/>
              </w:rPr>
              <w:t> </w:t>
            </w:r>
            <w:r>
              <w:rPr>
                <w:sz w:val="15"/>
              </w:rPr>
              <w:t>signal only (VdS)</w:t>
            </w:r>
          </w:p>
        </w:tc>
        <w:tc>
          <w:tcPr>
            <w:tcW w:w="2395" w:type="dxa"/>
          </w:tcPr>
          <w:p>
            <w:pPr>
              <w:pStyle w:val="TableParagraph"/>
              <w:tabs>
                <w:tab w:pos="664" w:val="left" w:leader="none"/>
              </w:tabs>
              <w:spacing w:before="112"/>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before="117"/>
              <w:ind w:left="101"/>
              <w:rPr>
                <w:rFonts w:ascii="Arial"/>
                <w:b/>
                <w:sz w:val="15"/>
              </w:rPr>
            </w:pPr>
            <w:r>
              <w:rPr>
                <w:rFonts w:ascii="Arial"/>
                <w:b/>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234</w:t>
            </w:r>
          </w:p>
        </w:tc>
        <w:tc>
          <w:tcPr>
            <w:tcW w:w="2132" w:type="dxa"/>
            <w:vMerge w:val="restart"/>
          </w:tcPr>
          <w:p>
            <w:pPr>
              <w:pStyle w:val="TableParagraph"/>
              <w:spacing w:line="240" w:lineRule="auto"/>
              <w:ind w:left="101"/>
              <w:rPr>
                <w:sz w:val="15"/>
              </w:rPr>
            </w:pPr>
            <w:r>
              <w:rPr>
                <w:sz w:val="15"/>
              </w:rPr>
              <w:t>FSK</w:t>
            </w:r>
            <w:r>
              <w:rPr>
                <w:spacing w:val="-5"/>
                <w:sz w:val="15"/>
              </w:rPr>
              <w:t> </w:t>
            </w:r>
            <w:r>
              <w:rPr>
                <w:sz w:val="15"/>
              </w:rPr>
              <w:t>opens</w:t>
            </w:r>
            <w:r>
              <w:rPr>
                <w:spacing w:val="-4"/>
                <w:sz w:val="15"/>
              </w:rPr>
              <w:t> </w:t>
            </w:r>
            <w:r>
              <w:rPr>
                <w:sz w:val="15"/>
              </w:rPr>
              <w:t>as</w:t>
            </w:r>
            <w:r>
              <w:rPr>
                <w:spacing w:val="-6"/>
                <w:sz w:val="15"/>
              </w:rPr>
              <w:t> </w:t>
            </w:r>
            <w:r>
              <w:rPr>
                <w:sz w:val="15"/>
              </w:rPr>
              <w:t>long</w:t>
            </w:r>
            <w:r>
              <w:rPr>
                <w:spacing w:val="-5"/>
                <w:sz w:val="15"/>
              </w:rPr>
              <w:t> </w:t>
            </w:r>
            <w:r>
              <w:rPr>
                <w:sz w:val="15"/>
              </w:rPr>
              <w:t>as</w:t>
            </w:r>
            <w:r>
              <w:rPr>
                <w:spacing w:val="-4"/>
                <w:sz w:val="15"/>
              </w:rPr>
              <w:t> </w:t>
            </w:r>
            <w:r>
              <w:rPr>
                <w:sz w:val="15"/>
              </w:rPr>
              <w:t>return signal is present (VdS)</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before="116"/>
              <w:ind w:left="101"/>
              <w:rPr>
                <w:rFonts w:ascii="Arial"/>
                <w:b/>
                <w:sz w:val="15"/>
              </w:rPr>
            </w:pPr>
            <w:r>
              <w:rPr>
                <w:rFonts w:ascii="Arial"/>
                <w:b/>
                <w:w w:val="100"/>
                <w:sz w:val="15"/>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239</w:t>
            </w:r>
          </w:p>
        </w:tc>
        <w:tc>
          <w:tcPr>
            <w:tcW w:w="2132" w:type="dxa"/>
            <w:vMerge w:val="restart"/>
          </w:tcPr>
          <w:p>
            <w:pPr>
              <w:pStyle w:val="TableParagraph"/>
              <w:spacing w:line="240" w:lineRule="auto"/>
              <w:ind w:left="101"/>
              <w:rPr>
                <w:sz w:val="15"/>
              </w:rPr>
            </w:pPr>
            <w:r>
              <w:rPr>
                <w:sz w:val="15"/>
              </w:rPr>
              <w:t>EAS</w:t>
            </w:r>
            <w:r>
              <w:rPr>
                <w:spacing w:val="1"/>
                <w:sz w:val="15"/>
              </w:rPr>
              <w:t> </w:t>
            </w:r>
            <w:r>
              <w:rPr>
                <w:spacing w:val="-4"/>
                <w:sz w:val="15"/>
              </w:rPr>
              <w:t>mode</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tcPr>
          <w:p>
            <w:pPr>
              <w:pStyle w:val="TableParagraph"/>
              <w:ind w:left="101"/>
              <w:rPr>
                <w:sz w:val="15"/>
              </w:rPr>
            </w:pPr>
            <w:r>
              <w:rPr>
                <w:sz w:val="15"/>
              </w:rPr>
              <w:t>0:</w:t>
            </w:r>
            <w:r>
              <w:rPr>
                <w:spacing w:val="44"/>
                <w:sz w:val="15"/>
              </w:rPr>
              <w:t>  </w:t>
            </w:r>
            <w:r>
              <w:rPr>
                <w:spacing w:val="-2"/>
                <w:sz w:val="15"/>
              </w:rPr>
              <w:t>Disabled</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55" w:val="left" w:leader="none"/>
              </w:tabs>
              <w:rPr>
                <w:sz w:val="15"/>
              </w:rPr>
            </w:pPr>
            <w:r>
              <w:rPr>
                <w:spacing w:val="-5"/>
                <w:sz w:val="15"/>
              </w:rPr>
              <w:t>1:</w:t>
            </w:r>
            <w:r>
              <w:rPr>
                <w:sz w:val="15"/>
              </w:rPr>
              <w:tab/>
            </w:r>
            <w:r>
              <w:rPr>
                <w:spacing w:val="-2"/>
                <w:sz w:val="15"/>
              </w:rPr>
              <w:t>Enabled</w:t>
            </w:r>
          </w:p>
        </w:tc>
        <w:tc>
          <w:tcPr>
            <w:tcW w:w="2400" w:type="dxa"/>
          </w:tcPr>
          <w:p>
            <w:pPr>
              <w:pStyle w:val="TableParagraph"/>
              <w:ind w:left="101"/>
              <w:rPr>
                <w:sz w:val="15"/>
              </w:rPr>
            </w:pPr>
            <w:r>
              <w:rPr>
                <w:sz w:val="15"/>
              </w:rPr>
              <w:t>1:</w:t>
            </w:r>
            <w:r>
              <w:rPr>
                <w:spacing w:val="43"/>
                <w:sz w:val="15"/>
              </w:rPr>
              <w:t>  </w:t>
            </w:r>
            <w:r>
              <w:rPr>
                <w:spacing w:val="-2"/>
                <w:sz w:val="15"/>
              </w:rPr>
              <w:t>Enabled</w:t>
            </w:r>
          </w:p>
        </w:tc>
      </w:tr>
      <w:tr>
        <w:trPr>
          <w:trHeight w:val="286" w:hRule="atLeast"/>
        </w:trPr>
        <w:tc>
          <w:tcPr>
            <w:tcW w:w="534" w:type="dxa"/>
            <w:vMerge w:val="restart"/>
          </w:tcPr>
          <w:p>
            <w:pPr>
              <w:pStyle w:val="TableParagraph"/>
              <w:spacing w:line="240" w:lineRule="auto" w:before="113"/>
              <w:rPr>
                <w:sz w:val="15"/>
              </w:rPr>
            </w:pPr>
            <w:r>
              <w:rPr>
                <w:spacing w:val="-5"/>
                <w:sz w:val="15"/>
              </w:rPr>
              <w:t>240</w:t>
            </w:r>
          </w:p>
        </w:tc>
        <w:tc>
          <w:tcPr>
            <w:tcW w:w="2132" w:type="dxa"/>
            <w:vMerge w:val="restart"/>
          </w:tcPr>
          <w:p>
            <w:pPr>
              <w:pStyle w:val="TableParagraph"/>
              <w:spacing w:line="240" w:lineRule="auto" w:before="113"/>
              <w:ind w:left="101"/>
              <w:rPr>
                <w:sz w:val="15"/>
              </w:rPr>
            </w:pPr>
            <w:r>
              <w:rPr>
                <w:sz w:val="15"/>
              </w:rPr>
              <w:t>Equipment</w:t>
            </w:r>
            <w:r>
              <w:rPr>
                <w:spacing w:val="-5"/>
                <w:sz w:val="15"/>
              </w:rPr>
              <w:t> </w:t>
            </w:r>
            <w:r>
              <w:rPr>
                <w:sz w:val="15"/>
              </w:rPr>
              <w:t>check </w:t>
            </w:r>
            <w:r>
              <w:rPr>
                <w:spacing w:val="-4"/>
                <w:sz w:val="15"/>
              </w:rPr>
              <w:t>mask</w:t>
            </w:r>
          </w:p>
        </w:tc>
        <w:tc>
          <w:tcPr>
            <w:tcW w:w="2395" w:type="dxa"/>
            <w:vMerge w:val="restart"/>
          </w:tcPr>
          <w:p>
            <w:pPr>
              <w:pStyle w:val="TableParagraph"/>
              <w:spacing w:line="240" w:lineRule="auto" w:before="109"/>
              <w:rPr>
                <w:sz w:val="17"/>
              </w:rPr>
            </w:pPr>
            <w:r>
              <w:rPr>
                <w:w w:val="99"/>
                <w:sz w:val="17"/>
              </w:rPr>
              <w:t>-</w:t>
            </w:r>
          </w:p>
        </w:tc>
        <w:tc>
          <w:tcPr>
            <w:tcW w:w="2400" w:type="dxa"/>
          </w:tcPr>
          <w:p>
            <w:pPr>
              <w:pStyle w:val="TableParagraph"/>
              <w:spacing w:line="153" w:lineRule="exact" w:before="113"/>
              <w:ind w:left="101"/>
              <w:rPr>
                <w:sz w:val="15"/>
              </w:rPr>
            </w:pPr>
            <w:r>
              <w:rPr>
                <w:sz w:val="15"/>
              </w:rPr>
              <w:t>0:</w:t>
            </w:r>
            <w:r>
              <w:rPr>
                <w:spacing w:val="43"/>
                <w:sz w:val="15"/>
              </w:rPr>
              <w:t>  </w:t>
            </w:r>
            <w:r>
              <w:rPr>
                <w:spacing w:val="-2"/>
                <w:sz w:val="15"/>
              </w:rPr>
              <w:t>Disabled</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vMerge/>
            <w:tcBorders>
              <w:top w:val="nil"/>
            </w:tcBorders>
          </w:tcPr>
          <w:p>
            <w:pPr>
              <w:rPr>
                <w:sz w:val="2"/>
                <w:szCs w:val="2"/>
              </w:rPr>
            </w:pPr>
          </w:p>
        </w:tc>
        <w:tc>
          <w:tcPr>
            <w:tcW w:w="2400" w:type="dxa"/>
          </w:tcPr>
          <w:p>
            <w:pPr>
              <w:pStyle w:val="TableParagraph"/>
              <w:spacing w:before="112"/>
              <w:ind w:left="101"/>
              <w:rPr>
                <w:sz w:val="15"/>
              </w:rPr>
            </w:pPr>
            <w:r>
              <w:rPr>
                <w:sz w:val="15"/>
              </w:rPr>
              <w:t>1:</w:t>
            </w:r>
            <w:r>
              <w:rPr>
                <w:spacing w:val="43"/>
                <w:sz w:val="15"/>
              </w:rPr>
              <w:t>  </w:t>
            </w: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241</w:t>
            </w:r>
          </w:p>
        </w:tc>
        <w:tc>
          <w:tcPr>
            <w:tcW w:w="2132" w:type="dxa"/>
            <w:vMerge w:val="restart"/>
          </w:tcPr>
          <w:p>
            <w:pPr>
              <w:pStyle w:val="TableParagraph"/>
              <w:spacing w:line="240" w:lineRule="auto"/>
              <w:ind w:left="101"/>
              <w:rPr>
                <w:sz w:val="15"/>
              </w:rPr>
            </w:pPr>
            <w:r>
              <w:rPr>
                <w:sz w:val="15"/>
              </w:rPr>
              <w:t>Earth</w:t>
            </w:r>
            <w:r>
              <w:rPr>
                <w:spacing w:val="-4"/>
                <w:sz w:val="15"/>
              </w:rPr>
              <w:t> </w:t>
            </w:r>
            <w:r>
              <w:rPr>
                <w:sz w:val="15"/>
              </w:rPr>
              <w:t>fault</w:t>
            </w:r>
            <w:r>
              <w:rPr>
                <w:spacing w:val="-2"/>
                <w:sz w:val="15"/>
              </w:rPr>
              <w:t> </w:t>
            </w:r>
            <w:r>
              <w:rPr>
                <w:spacing w:val="-4"/>
                <w:sz w:val="15"/>
              </w:rPr>
              <w:t>mask</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tcPr>
          <w:p>
            <w:pPr>
              <w:pStyle w:val="TableParagraph"/>
              <w:ind w:left="101"/>
              <w:rPr>
                <w:sz w:val="15"/>
              </w:rPr>
            </w:pPr>
            <w:r>
              <w:rPr>
                <w:sz w:val="15"/>
              </w:rPr>
              <w:t>0:</w:t>
            </w:r>
            <w:r>
              <w:rPr>
                <w:spacing w:val="43"/>
                <w:sz w:val="15"/>
              </w:rPr>
              <w:t>  </w:t>
            </w:r>
            <w:r>
              <w:rPr>
                <w:spacing w:val="-2"/>
                <w:sz w:val="15"/>
              </w:rPr>
              <w:t>Disabled</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55" w:val="left" w:leader="none"/>
              </w:tabs>
              <w:rPr>
                <w:sz w:val="15"/>
              </w:rPr>
            </w:pPr>
            <w:r>
              <w:rPr>
                <w:spacing w:val="-5"/>
                <w:sz w:val="15"/>
              </w:rPr>
              <w:t>1:</w:t>
            </w:r>
            <w:r>
              <w:rPr>
                <w:sz w:val="15"/>
              </w:rPr>
              <w:tab/>
            </w:r>
            <w:r>
              <w:rPr>
                <w:spacing w:val="-2"/>
                <w:sz w:val="15"/>
              </w:rPr>
              <w:t>Enabled</w:t>
            </w:r>
          </w:p>
        </w:tc>
        <w:tc>
          <w:tcPr>
            <w:tcW w:w="2400" w:type="dxa"/>
          </w:tcPr>
          <w:p>
            <w:pPr>
              <w:pStyle w:val="TableParagraph"/>
              <w:ind w:left="101"/>
              <w:rPr>
                <w:sz w:val="15"/>
              </w:rPr>
            </w:pPr>
            <w:r>
              <w:rPr>
                <w:sz w:val="15"/>
              </w:rPr>
              <w:t>1:</w:t>
            </w:r>
            <w:r>
              <w:rPr>
                <w:spacing w:val="43"/>
                <w:sz w:val="15"/>
              </w:rPr>
              <w:t>  </w:t>
            </w: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242</w:t>
            </w:r>
          </w:p>
        </w:tc>
        <w:tc>
          <w:tcPr>
            <w:tcW w:w="2132" w:type="dxa"/>
            <w:vMerge w:val="restart"/>
          </w:tcPr>
          <w:p>
            <w:pPr>
              <w:pStyle w:val="TableParagraph"/>
              <w:spacing w:line="240" w:lineRule="auto"/>
              <w:ind w:left="101"/>
              <w:rPr>
                <w:sz w:val="15"/>
              </w:rPr>
            </w:pPr>
            <w:r>
              <w:rPr>
                <w:sz w:val="15"/>
              </w:rPr>
              <w:t>Battery</w:t>
            </w:r>
            <w:r>
              <w:rPr>
                <w:spacing w:val="-5"/>
                <w:sz w:val="15"/>
              </w:rPr>
              <w:t> </w:t>
            </w:r>
            <w:r>
              <w:rPr>
                <w:sz w:val="15"/>
              </w:rPr>
              <w:t>check </w:t>
            </w:r>
            <w:r>
              <w:rPr>
                <w:spacing w:val="-4"/>
                <w:sz w:val="15"/>
              </w:rPr>
              <w:t>mask</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tcPr>
          <w:p>
            <w:pPr>
              <w:pStyle w:val="TableParagraph"/>
              <w:ind w:left="101"/>
              <w:rPr>
                <w:sz w:val="15"/>
              </w:rPr>
            </w:pPr>
            <w:r>
              <w:rPr>
                <w:sz w:val="15"/>
              </w:rPr>
              <w:t>0:</w:t>
            </w:r>
            <w:r>
              <w:rPr>
                <w:spacing w:val="43"/>
                <w:sz w:val="15"/>
              </w:rPr>
              <w:t>  </w:t>
            </w:r>
            <w:r>
              <w:rPr>
                <w:spacing w:val="-2"/>
                <w:sz w:val="15"/>
              </w:rPr>
              <w:t>Disabled</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55" w:val="left" w:leader="none"/>
              </w:tabs>
              <w:rPr>
                <w:sz w:val="15"/>
              </w:rPr>
            </w:pPr>
            <w:r>
              <w:rPr>
                <w:spacing w:val="-5"/>
                <w:sz w:val="15"/>
              </w:rPr>
              <w:t>1:</w:t>
            </w:r>
            <w:r>
              <w:rPr>
                <w:sz w:val="15"/>
              </w:rPr>
              <w:tab/>
            </w:r>
            <w:r>
              <w:rPr>
                <w:spacing w:val="-2"/>
                <w:sz w:val="15"/>
              </w:rPr>
              <w:t>Enabled</w:t>
            </w:r>
          </w:p>
        </w:tc>
        <w:tc>
          <w:tcPr>
            <w:tcW w:w="2400" w:type="dxa"/>
          </w:tcPr>
          <w:p>
            <w:pPr>
              <w:pStyle w:val="TableParagraph"/>
              <w:ind w:left="101"/>
              <w:rPr>
                <w:sz w:val="15"/>
              </w:rPr>
            </w:pPr>
            <w:r>
              <w:rPr>
                <w:sz w:val="15"/>
              </w:rPr>
              <w:t>1:</w:t>
            </w:r>
            <w:r>
              <w:rPr>
                <w:spacing w:val="43"/>
                <w:sz w:val="15"/>
              </w:rPr>
              <w:t>  </w:t>
            </w:r>
            <w:r>
              <w:rPr>
                <w:spacing w:val="-2"/>
                <w:sz w:val="15"/>
              </w:rPr>
              <w:t>Enabled</w:t>
            </w:r>
          </w:p>
        </w:tc>
      </w:tr>
      <w:tr>
        <w:trPr>
          <w:trHeight w:val="285" w:hRule="atLeast"/>
        </w:trPr>
        <w:tc>
          <w:tcPr>
            <w:tcW w:w="534" w:type="dxa"/>
            <w:vMerge w:val="restart"/>
          </w:tcPr>
          <w:p>
            <w:pPr>
              <w:pStyle w:val="TableParagraph"/>
              <w:spacing w:line="240" w:lineRule="auto"/>
              <w:rPr>
                <w:sz w:val="15"/>
              </w:rPr>
            </w:pPr>
            <w:r>
              <w:rPr>
                <w:spacing w:val="-5"/>
                <w:sz w:val="15"/>
              </w:rPr>
              <w:t>243</w:t>
            </w:r>
          </w:p>
        </w:tc>
        <w:tc>
          <w:tcPr>
            <w:tcW w:w="2132" w:type="dxa"/>
            <w:vMerge w:val="restart"/>
          </w:tcPr>
          <w:p>
            <w:pPr>
              <w:pStyle w:val="TableParagraph"/>
              <w:spacing w:line="244" w:lineRule="auto"/>
              <w:ind w:left="101"/>
              <w:rPr>
                <w:sz w:val="15"/>
              </w:rPr>
            </w:pPr>
            <w:r>
              <w:rPr>
                <w:sz w:val="15"/>
              </w:rPr>
              <w:t>Universal</w:t>
            </w:r>
            <w:r>
              <w:rPr>
                <w:spacing w:val="-9"/>
                <w:sz w:val="15"/>
              </w:rPr>
              <w:t> </w:t>
            </w:r>
            <w:r>
              <w:rPr>
                <w:sz w:val="15"/>
              </w:rPr>
              <w:t>Node</w:t>
            </w:r>
            <w:r>
              <w:rPr>
                <w:spacing w:val="-11"/>
                <w:sz w:val="15"/>
              </w:rPr>
              <w:t> </w:t>
            </w:r>
            <w:r>
              <w:rPr>
                <w:sz w:val="15"/>
              </w:rPr>
              <w:t>ID</w:t>
            </w:r>
            <w:r>
              <w:rPr>
                <w:spacing w:val="-9"/>
                <w:sz w:val="15"/>
              </w:rPr>
              <w:t> </w:t>
            </w:r>
            <w:r>
              <w:rPr>
                <w:sz w:val="15"/>
              </w:rPr>
              <w:t>for </w:t>
            </w:r>
            <w:r>
              <w:rPr>
                <w:spacing w:val="-2"/>
                <w:sz w:val="15"/>
              </w:rPr>
              <w:t>setup/NET1/NET2</w:t>
            </w:r>
          </w:p>
        </w:tc>
        <w:tc>
          <w:tcPr>
            <w:tcW w:w="2395" w:type="dxa"/>
          </w:tcPr>
          <w:p>
            <w:pPr>
              <w:pStyle w:val="TableParagraph"/>
              <w:tabs>
                <w:tab w:pos="664" w:val="left" w:leader="none"/>
              </w:tabs>
              <w:rPr>
                <w:sz w:val="15"/>
              </w:rPr>
            </w:pPr>
            <w:r>
              <w:rPr>
                <w:spacing w:val="-5"/>
                <w:sz w:val="15"/>
              </w:rPr>
              <w:t>0:</w:t>
            </w:r>
            <w:r>
              <w:rPr>
                <w:sz w:val="15"/>
              </w:rPr>
              <w:tab/>
              <w:t>All id’s</w:t>
            </w:r>
            <w:r>
              <w:rPr>
                <w:spacing w:val="1"/>
                <w:sz w:val="15"/>
              </w:rPr>
              <w:t> </w:t>
            </w:r>
            <w:r>
              <w:rPr>
                <w:spacing w:val="-2"/>
                <w:sz w:val="15"/>
              </w:rPr>
              <w:t>accepted</w:t>
            </w:r>
          </w:p>
        </w:tc>
        <w:tc>
          <w:tcPr>
            <w:tcW w:w="2400" w:type="dxa"/>
            <w:vMerge w:val="restart"/>
          </w:tcPr>
          <w:p>
            <w:pPr>
              <w:pStyle w:val="TableParagraph"/>
              <w:spacing w:line="240" w:lineRule="auto" w:before="119"/>
              <w:ind w:left="101"/>
              <w:rPr>
                <w:sz w:val="20"/>
              </w:rPr>
            </w:pPr>
            <w:r>
              <w:rPr>
                <w:w w:val="103"/>
                <w:sz w:val="20"/>
              </w:rPr>
              <w:t>-</w:t>
            </w:r>
          </w:p>
        </w:tc>
      </w:tr>
      <w:tr>
        <w:trPr>
          <w:trHeight w:val="460"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spacing w:line="170" w:lineRule="atLeast" w:before="95"/>
              <w:ind w:left="664" w:hanging="564"/>
              <w:rPr>
                <w:sz w:val="15"/>
              </w:rPr>
            </w:pPr>
            <w:r>
              <w:rPr>
                <w:sz w:val="15"/>
              </w:rPr>
              <w:t>1…31:</w:t>
            </w:r>
            <w:r>
              <w:rPr>
                <w:spacing w:val="66"/>
                <w:sz w:val="15"/>
              </w:rPr>
              <w:t> </w:t>
            </w:r>
            <w:r>
              <w:rPr>
                <w:sz w:val="15"/>
              </w:rPr>
              <w:t>Only</w:t>
            </w:r>
            <w:r>
              <w:rPr>
                <w:spacing w:val="-5"/>
                <w:sz w:val="15"/>
              </w:rPr>
              <w:t> </w:t>
            </w:r>
            <w:r>
              <w:rPr>
                <w:sz w:val="15"/>
              </w:rPr>
              <w:t>selected</w:t>
            </w:r>
            <w:r>
              <w:rPr>
                <w:spacing w:val="-4"/>
                <w:sz w:val="15"/>
              </w:rPr>
              <w:t> </w:t>
            </w:r>
            <w:r>
              <w:rPr>
                <w:sz w:val="15"/>
              </w:rPr>
              <w:t>id</w:t>
            </w:r>
            <w:r>
              <w:rPr>
                <w:spacing w:val="-6"/>
                <w:sz w:val="15"/>
              </w:rPr>
              <w:t> </w:t>
            </w:r>
            <w:r>
              <w:rPr>
                <w:sz w:val="15"/>
              </w:rPr>
              <w:t>is </w:t>
            </w:r>
            <w:r>
              <w:rPr>
                <w:spacing w:val="-2"/>
                <w:sz w:val="15"/>
              </w:rPr>
              <w:t>accepted</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246</w:t>
            </w:r>
          </w:p>
        </w:tc>
        <w:tc>
          <w:tcPr>
            <w:tcW w:w="2132" w:type="dxa"/>
            <w:vMerge w:val="restart"/>
          </w:tcPr>
          <w:p>
            <w:pPr>
              <w:pStyle w:val="TableParagraph"/>
              <w:spacing w:line="240" w:lineRule="auto"/>
              <w:ind w:left="101" w:right="56"/>
              <w:rPr>
                <w:sz w:val="15"/>
              </w:rPr>
            </w:pPr>
            <w:r>
              <w:rPr>
                <w:sz w:val="15"/>
              </w:rPr>
              <w:t>Universal</w:t>
            </w:r>
            <w:r>
              <w:rPr>
                <w:spacing w:val="-6"/>
                <w:sz w:val="15"/>
              </w:rPr>
              <w:t> </w:t>
            </w:r>
            <w:r>
              <w:rPr>
                <w:sz w:val="15"/>
              </w:rPr>
              <w:t>Node</w:t>
            </w:r>
            <w:r>
              <w:rPr>
                <w:spacing w:val="-8"/>
                <w:sz w:val="15"/>
              </w:rPr>
              <w:t> </w:t>
            </w:r>
            <w:r>
              <w:rPr>
                <w:sz w:val="15"/>
              </w:rPr>
              <w:t>ID</w:t>
            </w:r>
            <w:r>
              <w:rPr>
                <w:spacing w:val="-7"/>
                <w:sz w:val="15"/>
              </w:rPr>
              <w:t> </w:t>
            </w:r>
            <w:r>
              <w:rPr>
                <w:sz w:val="15"/>
              </w:rPr>
              <w:t>for</w:t>
            </w:r>
            <w:r>
              <w:rPr>
                <w:spacing w:val="-8"/>
                <w:sz w:val="15"/>
              </w:rPr>
              <w:t> </w:t>
            </w:r>
            <w:r>
              <w:rPr>
                <w:sz w:val="15"/>
              </w:rPr>
              <w:t>Mo- </w:t>
            </w:r>
            <w:r>
              <w:rPr>
                <w:spacing w:val="-4"/>
                <w:sz w:val="15"/>
              </w:rPr>
              <w:t>dem</w:t>
            </w:r>
          </w:p>
        </w:tc>
        <w:tc>
          <w:tcPr>
            <w:tcW w:w="2395" w:type="dxa"/>
          </w:tcPr>
          <w:p>
            <w:pPr>
              <w:pStyle w:val="TableParagraph"/>
              <w:tabs>
                <w:tab w:pos="664" w:val="left" w:leader="none"/>
              </w:tabs>
              <w:rPr>
                <w:sz w:val="15"/>
              </w:rPr>
            </w:pPr>
            <w:r>
              <w:rPr>
                <w:spacing w:val="-5"/>
                <w:sz w:val="15"/>
              </w:rPr>
              <w:t>0:</w:t>
            </w:r>
            <w:r>
              <w:rPr>
                <w:sz w:val="15"/>
              </w:rPr>
              <w:tab/>
              <w:t>All id’s</w:t>
            </w:r>
            <w:r>
              <w:rPr>
                <w:spacing w:val="1"/>
                <w:sz w:val="15"/>
              </w:rPr>
              <w:t> </w:t>
            </w:r>
            <w:r>
              <w:rPr>
                <w:spacing w:val="-2"/>
                <w:sz w:val="15"/>
              </w:rPr>
              <w:t>accepted</w:t>
            </w:r>
          </w:p>
        </w:tc>
        <w:tc>
          <w:tcPr>
            <w:tcW w:w="2400" w:type="dxa"/>
            <w:vMerge w:val="restart"/>
          </w:tcPr>
          <w:p>
            <w:pPr>
              <w:pStyle w:val="TableParagraph"/>
              <w:spacing w:line="240" w:lineRule="auto" w:before="119"/>
              <w:ind w:left="101"/>
              <w:rPr>
                <w:sz w:val="20"/>
              </w:rPr>
            </w:pPr>
            <w:r>
              <w:rPr>
                <w:w w:val="103"/>
                <w:sz w:val="20"/>
              </w:rPr>
              <w:t>-</w:t>
            </w:r>
          </w:p>
        </w:tc>
      </w:tr>
      <w:tr>
        <w:trPr>
          <w:trHeight w:val="459"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spacing w:line="170" w:lineRule="atLeast" w:before="94"/>
              <w:ind w:left="664" w:hanging="564"/>
              <w:rPr>
                <w:sz w:val="15"/>
              </w:rPr>
            </w:pPr>
            <w:r>
              <w:rPr>
                <w:sz w:val="15"/>
              </w:rPr>
              <w:t>1…31:</w:t>
            </w:r>
            <w:r>
              <w:rPr>
                <w:spacing w:val="66"/>
                <w:sz w:val="15"/>
              </w:rPr>
              <w:t> </w:t>
            </w:r>
            <w:r>
              <w:rPr>
                <w:sz w:val="15"/>
              </w:rPr>
              <w:t>Only</w:t>
            </w:r>
            <w:r>
              <w:rPr>
                <w:spacing w:val="-5"/>
                <w:sz w:val="15"/>
              </w:rPr>
              <w:t> </w:t>
            </w:r>
            <w:r>
              <w:rPr>
                <w:sz w:val="15"/>
              </w:rPr>
              <w:t>selected</w:t>
            </w:r>
            <w:r>
              <w:rPr>
                <w:spacing w:val="-4"/>
                <w:sz w:val="15"/>
              </w:rPr>
              <w:t> </w:t>
            </w:r>
            <w:r>
              <w:rPr>
                <w:sz w:val="15"/>
              </w:rPr>
              <w:t>id</w:t>
            </w:r>
            <w:r>
              <w:rPr>
                <w:spacing w:val="-6"/>
                <w:sz w:val="15"/>
              </w:rPr>
              <w:t> </w:t>
            </w:r>
            <w:r>
              <w:rPr>
                <w:sz w:val="15"/>
              </w:rPr>
              <w:t>is </w:t>
            </w:r>
            <w:r>
              <w:rPr>
                <w:spacing w:val="-2"/>
                <w:sz w:val="15"/>
              </w:rPr>
              <w:t>accepted</w:t>
            </w:r>
          </w:p>
        </w:tc>
        <w:tc>
          <w:tcPr>
            <w:tcW w:w="2400" w:type="dxa"/>
            <w:vMerge/>
            <w:tcBorders>
              <w:top w:val="nil"/>
            </w:tcBorders>
          </w:tcPr>
          <w:p>
            <w:pPr>
              <w:rPr>
                <w:sz w:val="2"/>
                <w:szCs w:val="2"/>
              </w:rPr>
            </w:pPr>
          </w:p>
        </w:tc>
      </w:tr>
      <w:tr>
        <w:trPr>
          <w:trHeight w:val="571" w:hRule="atLeast"/>
        </w:trPr>
        <w:tc>
          <w:tcPr>
            <w:tcW w:w="534" w:type="dxa"/>
          </w:tcPr>
          <w:p>
            <w:pPr>
              <w:pStyle w:val="TableParagraph"/>
              <w:spacing w:line="240" w:lineRule="auto" w:before="112"/>
              <w:rPr>
                <w:sz w:val="15"/>
              </w:rPr>
            </w:pPr>
            <w:r>
              <w:rPr>
                <w:spacing w:val="-5"/>
                <w:sz w:val="15"/>
              </w:rPr>
              <w:t>248</w:t>
            </w:r>
          </w:p>
        </w:tc>
        <w:tc>
          <w:tcPr>
            <w:tcW w:w="2132" w:type="dxa"/>
          </w:tcPr>
          <w:p>
            <w:pPr>
              <w:pStyle w:val="TableParagraph"/>
              <w:spacing w:line="240" w:lineRule="auto" w:before="112"/>
              <w:ind w:left="101"/>
              <w:rPr>
                <w:sz w:val="15"/>
              </w:rPr>
            </w:pPr>
            <w:r>
              <w:rPr>
                <w:sz w:val="15"/>
              </w:rPr>
              <w:t>Zone</w:t>
            </w:r>
            <w:r>
              <w:rPr>
                <w:spacing w:val="-5"/>
                <w:sz w:val="15"/>
              </w:rPr>
              <w:t> </w:t>
            </w:r>
            <w:r>
              <w:rPr>
                <w:sz w:val="15"/>
              </w:rPr>
              <w:t>range</w:t>
            </w:r>
            <w:r>
              <w:rPr>
                <w:spacing w:val="-5"/>
                <w:sz w:val="15"/>
              </w:rPr>
              <w:t> </w:t>
            </w:r>
            <w:r>
              <w:rPr>
                <w:spacing w:val="-2"/>
                <w:sz w:val="15"/>
              </w:rPr>
              <w:t>start</w:t>
            </w:r>
          </w:p>
        </w:tc>
        <w:tc>
          <w:tcPr>
            <w:tcW w:w="2395" w:type="dxa"/>
          </w:tcPr>
          <w:p>
            <w:pPr>
              <w:pStyle w:val="TableParagraph"/>
              <w:spacing w:line="286" w:lineRule="exact" w:before="0"/>
              <w:ind w:left="664" w:hanging="564"/>
              <w:rPr>
                <w:sz w:val="15"/>
              </w:rPr>
            </w:pPr>
            <w:r>
              <w:rPr>
                <w:sz w:val="15"/>
              </w:rPr>
              <w:t>0…255</w:t>
            </w:r>
            <w:r>
              <w:rPr>
                <w:spacing w:val="-5"/>
                <w:sz w:val="15"/>
              </w:rPr>
              <w:t> </w:t>
            </w:r>
            <w:r>
              <w:rPr>
                <w:sz w:val="15"/>
              </w:rPr>
              <w:t>Zone</w:t>
            </w:r>
            <w:r>
              <w:rPr>
                <w:spacing w:val="-5"/>
                <w:sz w:val="15"/>
              </w:rPr>
              <w:t> </w:t>
            </w:r>
            <w:r>
              <w:rPr>
                <w:sz w:val="15"/>
              </w:rPr>
              <w:t>range</w:t>
            </w:r>
            <w:r>
              <w:rPr>
                <w:spacing w:val="-7"/>
                <w:sz w:val="15"/>
              </w:rPr>
              <w:t> </w:t>
            </w:r>
            <w:r>
              <w:rPr>
                <w:sz w:val="15"/>
              </w:rPr>
              <w:t>end</w:t>
            </w:r>
            <w:r>
              <w:rPr>
                <w:spacing w:val="-5"/>
                <w:sz w:val="15"/>
              </w:rPr>
              <w:t> </w:t>
            </w:r>
            <w:r>
              <w:rPr>
                <w:sz w:val="15"/>
              </w:rPr>
              <w:t>&gt;=</w:t>
            </w:r>
            <w:r>
              <w:rPr>
                <w:spacing w:val="-4"/>
                <w:sz w:val="15"/>
              </w:rPr>
              <w:t> </w:t>
            </w:r>
            <w:r>
              <w:rPr>
                <w:sz w:val="15"/>
              </w:rPr>
              <w:t>Zone range start</w:t>
            </w:r>
          </w:p>
        </w:tc>
        <w:tc>
          <w:tcPr>
            <w:tcW w:w="2400" w:type="dxa"/>
          </w:tcPr>
          <w:p>
            <w:pPr>
              <w:pStyle w:val="TableParagraph"/>
              <w:spacing w:line="240" w:lineRule="auto" w:before="112"/>
              <w:ind w:left="101"/>
              <w:rPr>
                <w:sz w:val="15"/>
              </w:rPr>
            </w:pPr>
            <w:r>
              <w:rPr>
                <w:w w:val="100"/>
                <w:sz w:val="15"/>
              </w:rPr>
              <w:t>-</w:t>
            </w:r>
          </w:p>
        </w:tc>
      </w:tr>
      <w:tr>
        <w:trPr>
          <w:trHeight w:val="571" w:hRule="atLeast"/>
        </w:trPr>
        <w:tc>
          <w:tcPr>
            <w:tcW w:w="534" w:type="dxa"/>
          </w:tcPr>
          <w:p>
            <w:pPr>
              <w:pStyle w:val="TableParagraph"/>
              <w:spacing w:line="240" w:lineRule="auto"/>
              <w:rPr>
                <w:sz w:val="15"/>
              </w:rPr>
            </w:pPr>
            <w:r>
              <w:rPr>
                <w:spacing w:val="-5"/>
                <w:sz w:val="15"/>
              </w:rPr>
              <w:t>249</w:t>
            </w:r>
          </w:p>
        </w:tc>
        <w:tc>
          <w:tcPr>
            <w:tcW w:w="2132" w:type="dxa"/>
          </w:tcPr>
          <w:p>
            <w:pPr>
              <w:pStyle w:val="TableParagraph"/>
              <w:spacing w:line="240" w:lineRule="auto"/>
              <w:ind w:left="101"/>
              <w:rPr>
                <w:sz w:val="15"/>
              </w:rPr>
            </w:pPr>
            <w:r>
              <w:rPr>
                <w:sz w:val="15"/>
              </w:rPr>
              <w:t>Zone</w:t>
            </w:r>
            <w:r>
              <w:rPr>
                <w:spacing w:val="-5"/>
                <w:sz w:val="15"/>
              </w:rPr>
              <w:t> </w:t>
            </w:r>
            <w:r>
              <w:rPr>
                <w:sz w:val="15"/>
              </w:rPr>
              <w:t>range</w:t>
            </w:r>
            <w:r>
              <w:rPr>
                <w:spacing w:val="-5"/>
                <w:sz w:val="15"/>
              </w:rPr>
              <w:t> end</w:t>
            </w:r>
          </w:p>
        </w:tc>
        <w:tc>
          <w:tcPr>
            <w:tcW w:w="2395" w:type="dxa"/>
          </w:tcPr>
          <w:p>
            <w:pPr>
              <w:pStyle w:val="TableParagraph"/>
              <w:spacing w:line="288" w:lineRule="exact" w:before="0"/>
              <w:ind w:left="664" w:hanging="564"/>
              <w:rPr>
                <w:sz w:val="15"/>
              </w:rPr>
            </w:pPr>
            <w:r>
              <w:rPr>
                <w:sz w:val="15"/>
              </w:rPr>
              <w:t>0…255</w:t>
            </w:r>
            <w:r>
              <w:rPr>
                <w:spacing w:val="-5"/>
                <w:sz w:val="15"/>
              </w:rPr>
              <w:t> </w:t>
            </w:r>
            <w:r>
              <w:rPr>
                <w:sz w:val="15"/>
              </w:rPr>
              <w:t>Zone</w:t>
            </w:r>
            <w:r>
              <w:rPr>
                <w:spacing w:val="-5"/>
                <w:sz w:val="15"/>
              </w:rPr>
              <w:t> </w:t>
            </w:r>
            <w:r>
              <w:rPr>
                <w:sz w:val="15"/>
              </w:rPr>
              <w:t>range</w:t>
            </w:r>
            <w:r>
              <w:rPr>
                <w:spacing w:val="-7"/>
                <w:sz w:val="15"/>
              </w:rPr>
              <w:t> </w:t>
            </w:r>
            <w:r>
              <w:rPr>
                <w:sz w:val="15"/>
              </w:rPr>
              <w:t>end</w:t>
            </w:r>
            <w:r>
              <w:rPr>
                <w:spacing w:val="-5"/>
                <w:sz w:val="15"/>
              </w:rPr>
              <w:t> </w:t>
            </w:r>
            <w:r>
              <w:rPr>
                <w:sz w:val="15"/>
              </w:rPr>
              <w:t>&gt;=</w:t>
            </w:r>
            <w:r>
              <w:rPr>
                <w:spacing w:val="-4"/>
                <w:sz w:val="15"/>
              </w:rPr>
              <w:t> </w:t>
            </w:r>
            <w:r>
              <w:rPr>
                <w:sz w:val="15"/>
              </w:rPr>
              <w:t>Zone range start</w:t>
            </w:r>
          </w:p>
        </w:tc>
        <w:tc>
          <w:tcPr>
            <w:tcW w:w="2400" w:type="dxa"/>
          </w:tcPr>
          <w:p>
            <w:pPr>
              <w:pStyle w:val="TableParagraph"/>
              <w:spacing w:line="240" w:lineRule="auto"/>
              <w:ind w:left="101"/>
              <w:rPr>
                <w:sz w:val="15"/>
              </w:rPr>
            </w:pPr>
            <w:r>
              <w:rPr>
                <w:w w:val="100"/>
                <w:sz w:val="15"/>
              </w:rPr>
              <w:t>-</w:t>
            </w:r>
          </w:p>
        </w:tc>
      </w:tr>
      <w:tr>
        <w:trPr>
          <w:trHeight w:val="455" w:hRule="atLeast"/>
        </w:trPr>
        <w:tc>
          <w:tcPr>
            <w:tcW w:w="534" w:type="dxa"/>
          </w:tcPr>
          <w:p>
            <w:pPr>
              <w:pStyle w:val="TableParagraph"/>
              <w:spacing w:line="240" w:lineRule="auto" w:before="108"/>
              <w:rPr>
                <w:sz w:val="15"/>
              </w:rPr>
            </w:pPr>
            <w:r>
              <w:rPr>
                <w:spacing w:val="-5"/>
                <w:sz w:val="15"/>
              </w:rPr>
              <w:t>250</w:t>
            </w:r>
          </w:p>
        </w:tc>
        <w:tc>
          <w:tcPr>
            <w:tcW w:w="2132" w:type="dxa"/>
          </w:tcPr>
          <w:p>
            <w:pPr>
              <w:pStyle w:val="TableParagraph"/>
              <w:spacing w:line="170" w:lineRule="atLeast" w:before="90"/>
              <w:ind w:left="101"/>
              <w:rPr>
                <w:sz w:val="15"/>
              </w:rPr>
            </w:pPr>
            <w:r>
              <w:rPr>
                <w:sz w:val="15"/>
              </w:rPr>
              <w:t>Hauptmelder</w:t>
            </w:r>
            <w:r>
              <w:rPr>
                <w:spacing w:val="-11"/>
                <w:sz w:val="15"/>
              </w:rPr>
              <w:t> </w:t>
            </w:r>
            <w:r>
              <w:rPr>
                <w:sz w:val="15"/>
              </w:rPr>
              <w:t>return</w:t>
            </w:r>
            <w:r>
              <w:rPr>
                <w:spacing w:val="-10"/>
                <w:sz w:val="15"/>
              </w:rPr>
              <w:t> </w:t>
            </w:r>
            <w:r>
              <w:rPr>
                <w:sz w:val="15"/>
              </w:rPr>
              <w:t>timeout </w:t>
            </w:r>
            <w:r>
              <w:rPr>
                <w:spacing w:val="-2"/>
                <w:sz w:val="15"/>
              </w:rPr>
              <w:t>(VdS)</w:t>
            </w:r>
          </w:p>
        </w:tc>
        <w:tc>
          <w:tcPr>
            <w:tcW w:w="2395" w:type="dxa"/>
          </w:tcPr>
          <w:p>
            <w:pPr>
              <w:pStyle w:val="TableParagraph"/>
              <w:spacing w:line="240" w:lineRule="auto" w:before="108"/>
              <w:rPr>
                <w:sz w:val="15"/>
              </w:rPr>
            </w:pPr>
            <w:r>
              <w:rPr>
                <w:spacing w:val="-2"/>
                <w:sz w:val="15"/>
              </w:rPr>
              <w:t>10s…180s</w:t>
            </w:r>
          </w:p>
        </w:tc>
        <w:tc>
          <w:tcPr>
            <w:tcW w:w="2400" w:type="dxa"/>
          </w:tcPr>
          <w:p>
            <w:pPr>
              <w:pStyle w:val="TableParagraph"/>
              <w:spacing w:line="240" w:lineRule="auto" w:before="108"/>
              <w:ind w:left="101"/>
              <w:rPr>
                <w:sz w:val="15"/>
              </w:rPr>
            </w:pPr>
            <w:r>
              <w:rPr>
                <w:w w:val="100"/>
                <w:sz w:val="15"/>
              </w:rPr>
              <w:t>-</w:t>
            </w:r>
          </w:p>
        </w:tc>
      </w:tr>
      <w:tr>
        <w:trPr>
          <w:trHeight w:val="285" w:hRule="atLeast"/>
        </w:trPr>
        <w:tc>
          <w:tcPr>
            <w:tcW w:w="534" w:type="dxa"/>
            <w:vMerge w:val="restart"/>
          </w:tcPr>
          <w:p>
            <w:pPr>
              <w:pStyle w:val="TableParagraph"/>
              <w:spacing w:line="240" w:lineRule="auto"/>
              <w:rPr>
                <w:sz w:val="15"/>
              </w:rPr>
            </w:pPr>
            <w:r>
              <w:rPr>
                <w:spacing w:val="-5"/>
                <w:sz w:val="15"/>
              </w:rPr>
              <w:t>251</w:t>
            </w:r>
          </w:p>
        </w:tc>
        <w:tc>
          <w:tcPr>
            <w:tcW w:w="2132" w:type="dxa"/>
            <w:vMerge w:val="restart"/>
          </w:tcPr>
          <w:p>
            <w:pPr>
              <w:pStyle w:val="TableParagraph"/>
              <w:spacing w:line="240" w:lineRule="auto"/>
              <w:ind w:left="101"/>
              <w:rPr>
                <w:sz w:val="15"/>
              </w:rPr>
            </w:pPr>
            <w:r>
              <w:rPr>
                <w:sz w:val="15"/>
              </w:rPr>
              <w:t>Bedienfeld</w:t>
            </w:r>
            <w:r>
              <w:rPr>
                <w:spacing w:val="-8"/>
                <w:sz w:val="15"/>
              </w:rPr>
              <w:t> </w:t>
            </w:r>
            <w:r>
              <w:rPr>
                <w:spacing w:val="-2"/>
                <w:sz w:val="15"/>
              </w:rPr>
              <w:t>(VdS)</w:t>
            </w:r>
          </w:p>
        </w:tc>
        <w:tc>
          <w:tcPr>
            <w:tcW w:w="2395" w:type="dxa"/>
          </w:tcPr>
          <w:p>
            <w:pPr>
              <w:pStyle w:val="TableParagraph"/>
              <w:tabs>
                <w:tab w:pos="664" w:val="left" w:leader="none"/>
              </w:tabs>
              <w:rPr>
                <w:sz w:val="15"/>
              </w:rPr>
            </w:pPr>
            <w:r>
              <w:rPr>
                <w:spacing w:val="-5"/>
                <w:sz w:val="15"/>
              </w:rPr>
              <w:t>0:</w:t>
            </w:r>
            <w:r>
              <w:rPr>
                <w:sz w:val="15"/>
              </w:rPr>
              <w:tab/>
            </w:r>
            <w:r>
              <w:rPr>
                <w:spacing w:val="-2"/>
                <w:sz w:val="15"/>
              </w:rPr>
              <w:t>Disabled</w:t>
            </w:r>
          </w:p>
        </w:tc>
        <w:tc>
          <w:tcPr>
            <w:tcW w:w="2400" w:type="dxa"/>
            <w:vMerge w:val="restart"/>
          </w:tcPr>
          <w:p>
            <w:pPr>
              <w:pStyle w:val="TableParagraph"/>
              <w:spacing w:line="240" w:lineRule="auto" w:before="119"/>
              <w:ind w:left="101"/>
              <w:rPr>
                <w:sz w:val="20"/>
              </w:rPr>
            </w:pPr>
            <w:r>
              <w:rPr>
                <w:w w:val="103"/>
                <w:sz w:val="20"/>
              </w:rPr>
              <w:t>-</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Enabled</w:t>
            </w:r>
          </w:p>
        </w:tc>
        <w:tc>
          <w:tcPr>
            <w:tcW w:w="2400" w:type="dxa"/>
            <w:vMerge/>
            <w:tcBorders>
              <w:top w:val="nil"/>
            </w:tcBorders>
          </w:tcPr>
          <w:p>
            <w:pPr>
              <w:rPr>
                <w:sz w:val="2"/>
                <w:szCs w:val="2"/>
              </w:rPr>
            </w:pPr>
          </w:p>
        </w:tc>
      </w:tr>
      <w:tr>
        <w:trPr>
          <w:trHeight w:val="460" w:hRule="atLeast"/>
        </w:trPr>
        <w:tc>
          <w:tcPr>
            <w:tcW w:w="534" w:type="dxa"/>
            <w:vMerge w:val="restart"/>
          </w:tcPr>
          <w:p>
            <w:pPr>
              <w:pStyle w:val="TableParagraph"/>
              <w:spacing w:line="240" w:lineRule="auto" w:before="113"/>
              <w:rPr>
                <w:sz w:val="15"/>
              </w:rPr>
            </w:pPr>
            <w:r>
              <w:rPr>
                <w:spacing w:val="-5"/>
                <w:sz w:val="15"/>
              </w:rPr>
              <w:t>252</w:t>
            </w:r>
          </w:p>
        </w:tc>
        <w:tc>
          <w:tcPr>
            <w:tcW w:w="2132" w:type="dxa"/>
            <w:vMerge w:val="restart"/>
          </w:tcPr>
          <w:p>
            <w:pPr>
              <w:pStyle w:val="TableParagraph"/>
              <w:spacing w:line="240" w:lineRule="auto" w:before="113"/>
              <w:ind w:left="101"/>
              <w:rPr>
                <w:sz w:val="15"/>
              </w:rPr>
            </w:pPr>
            <w:r>
              <w:rPr>
                <w:sz w:val="15"/>
              </w:rPr>
              <w:t>Global</w:t>
            </w:r>
            <w:r>
              <w:rPr>
                <w:spacing w:val="-7"/>
                <w:sz w:val="15"/>
              </w:rPr>
              <w:t> </w:t>
            </w:r>
            <w:r>
              <w:rPr>
                <w:sz w:val="15"/>
              </w:rPr>
              <w:t>repeater</w:t>
            </w:r>
            <w:r>
              <w:rPr>
                <w:spacing w:val="-6"/>
                <w:sz w:val="15"/>
              </w:rPr>
              <w:t> </w:t>
            </w:r>
            <w:r>
              <w:rPr>
                <w:spacing w:val="-4"/>
                <w:sz w:val="15"/>
              </w:rPr>
              <w:t>mode</w:t>
            </w:r>
          </w:p>
        </w:tc>
        <w:tc>
          <w:tcPr>
            <w:tcW w:w="2395" w:type="dxa"/>
          </w:tcPr>
          <w:p>
            <w:pPr>
              <w:pStyle w:val="TableParagraph"/>
              <w:tabs>
                <w:tab w:pos="664" w:val="left" w:leader="none"/>
              </w:tabs>
              <w:spacing w:line="170" w:lineRule="atLeast" w:before="95"/>
              <w:ind w:left="664" w:right="873" w:hanging="564"/>
              <w:rPr>
                <w:sz w:val="15"/>
              </w:rPr>
            </w:pPr>
            <w:r>
              <w:rPr>
                <w:spacing w:val="-6"/>
                <w:sz w:val="15"/>
              </w:rPr>
              <w:t>0:</w:t>
            </w:r>
            <w:r>
              <w:rPr>
                <w:sz w:val="15"/>
              </w:rPr>
              <w:tab/>
              <w:t>Global</w:t>
            </w:r>
            <w:r>
              <w:rPr>
                <w:spacing w:val="-11"/>
                <w:sz w:val="15"/>
              </w:rPr>
              <w:t> </w:t>
            </w:r>
            <w:r>
              <w:rPr>
                <w:sz w:val="15"/>
              </w:rPr>
              <w:t>panel </w:t>
            </w:r>
            <w:r>
              <w:rPr>
                <w:spacing w:val="-2"/>
                <w:sz w:val="15"/>
              </w:rPr>
              <w:t>repeater</w:t>
            </w:r>
          </w:p>
        </w:tc>
        <w:tc>
          <w:tcPr>
            <w:tcW w:w="2400" w:type="dxa"/>
            <w:vMerge w:val="restart"/>
          </w:tcPr>
          <w:p>
            <w:pPr>
              <w:pStyle w:val="TableParagraph"/>
              <w:spacing w:line="240" w:lineRule="auto" w:before="119"/>
              <w:ind w:left="101"/>
              <w:rPr>
                <w:sz w:val="20"/>
              </w:rPr>
            </w:pPr>
            <w:r>
              <w:rPr>
                <w:w w:val="103"/>
                <w:sz w:val="20"/>
              </w:rPr>
              <w:t>-</w:t>
            </w:r>
          </w:p>
        </w:tc>
      </w:tr>
      <w:tr>
        <w:trPr>
          <w:trHeight w:val="459"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170" w:lineRule="atLeast" w:before="94"/>
              <w:ind w:left="664" w:right="913" w:hanging="564"/>
              <w:rPr>
                <w:sz w:val="15"/>
              </w:rPr>
            </w:pPr>
            <w:r>
              <w:rPr>
                <w:spacing w:val="-6"/>
                <w:sz w:val="15"/>
              </w:rPr>
              <w:t>1:</w:t>
            </w:r>
            <w:r>
              <w:rPr>
                <w:sz w:val="15"/>
              </w:rPr>
              <w:tab/>
              <w:t>Global</w:t>
            </w:r>
            <w:r>
              <w:rPr>
                <w:spacing w:val="-11"/>
                <w:sz w:val="15"/>
              </w:rPr>
              <w:t> </w:t>
            </w:r>
            <w:r>
              <w:rPr>
                <w:sz w:val="15"/>
              </w:rPr>
              <w:t>zone </w:t>
            </w:r>
            <w:r>
              <w:rPr>
                <w:spacing w:val="-2"/>
                <w:sz w:val="15"/>
              </w:rPr>
              <w:t>repeater</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before="112"/>
              <w:rPr>
                <w:sz w:val="15"/>
              </w:rPr>
            </w:pPr>
            <w:r>
              <w:rPr>
                <w:spacing w:val="-5"/>
                <w:sz w:val="15"/>
              </w:rPr>
              <w:t>253</w:t>
            </w:r>
          </w:p>
        </w:tc>
        <w:tc>
          <w:tcPr>
            <w:tcW w:w="2132" w:type="dxa"/>
            <w:vMerge w:val="restart"/>
          </w:tcPr>
          <w:p>
            <w:pPr>
              <w:pStyle w:val="TableParagraph"/>
              <w:spacing w:line="240" w:lineRule="auto" w:before="112"/>
              <w:ind w:left="101"/>
              <w:rPr>
                <w:sz w:val="15"/>
              </w:rPr>
            </w:pPr>
            <w:r>
              <w:rPr>
                <w:sz w:val="15"/>
              </w:rPr>
              <w:t>FSK</w:t>
            </w:r>
            <w:r>
              <w:rPr>
                <w:spacing w:val="-2"/>
                <w:sz w:val="15"/>
              </w:rPr>
              <w:t> </w:t>
            </w:r>
            <w:r>
              <w:rPr>
                <w:sz w:val="15"/>
              </w:rPr>
              <w:t>heater</w:t>
            </w:r>
            <w:r>
              <w:rPr>
                <w:spacing w:val="-2"/>
                <w:sz w:val="15"/>
              </w:rPr>
              <w:t> </w:t>
            </w:r>
            <w:r>
              <w:rPr>
                <w:sz w:val="15"/>
              </w:rPr>
              <w:t>mode</w:t>
            </w:r>
            <w:r>
              <w:rPr>
                <w:spacing w:val="-1"/>
                <w:sz w:val="15"/>
              </w:rPr>
              <w:t> </w:t>
            </w:r>
            <w:r>
              <w:rPr>
                <w:spacing w:val="-4"/>
                <w:sz w:val="15"/>
              </w:rPr>
              <w:t>(VdS)</w:t>
            </w:r>
          </w:p>
        </w:tc>
        <w:tc>
          <w:tcPr>
            <w:tcW w:w="2395" w:type="dxa"/>
          </w:tcPr>
          <w:p>
            <w:pPr>
              <w:pStyle w:val="TableParagraph"/>
              <w:tabs>
                <w:tab w:pos="664" w:val="left" w:leader="none"/>
              </w:tabs>
              <w:spacing w:line="153" w:lineRule="exact" w:before="112"/>
              <w:rPr>
                <w:sz w:val="15"/>
              </w:rPr>
            </w:pPr>
            <w:r>
              <w:rPr>
                <w:spacing w:val="-5"/>
                <w:sz w:val="15"/>
              </w:rPr>
              <w:t>0:</w:t>
            </w:r>
            <w:r>
              <w:rPr>
                <w:sz w:val="15"/>
              </w:rPr>
              <w:tab/>
            </w:r>
            <w:r>
              <w:rPr>
                <w:spacing w:val="-5"/>
                <w:sz w:val="15"/>
              </w:rPr>
              <w:t>Off</w:t>
            </w:r>
          </w:p>
        </w:tc>
        <w:tc>
          <w:tcPr>
            <w:tcW w:w="2400" w:type="dxa"/>
            <w:vMerge w:val="restart"/>
          </w:tcPr>
          <w:p>
            <w:pPr>
              <w:pStyle w:val="TableParagraph"/>
              <w:spacing w:line="240" w:lineRule="auto" w:before="118"/>
              <w:ind w:left="101"/>
              <w:rPr>
                <w:sz w:val="20"/>
              </w:rPr>
            </w:pPr>
            <w:r>
              <w:rPr>
                <w:w w:val="103"/>
                <w:sz w:val="20"/>
              </w:rPr>
              <w:t>-</w:t>
            </w: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before="112"/>
              <w:rPr>
                <w:sz w:val="15"/>
              </w:rPr>
            </w:pPr>
            <w:r>
              <w:rPr>
                <w:spacing w:val="-5"/>
                <w:sz w:val="15"/>
              </w:rPr>
              <w:t>1:</w:t>
            </w:r>
            <w:r>
              <w:rPr>
                <w:sz w:val="15"/>
              </w:rPr>
              <w:tab/>
            </w:r>
            <w:r>
              <w:rPr>
                <w:spacing w:val="-5"/>
                <w:sz w:val="15"/>
              </w:rPr>
              <w:t>On</w:t>
            </w:r>
          </w:p>
        </w:tc>
        <w:tc>
          <w:tcPr>
            <w:tcW w:w="2400" w:type="dxa"/>
            <w:vMerge/>
            <w:tcBorders>
              <w:top w:val="nil"/>
            </w:tcBorders>
          </w:tcPr>
          <w:p>
            <w:pPr>
              <w:rPr>
                <w:sz w:val="2"/>
                <w:szCs w:val="2"/>
              </w:rPr>
            </w:pPr>
          </w:p>
        </w:tc>
      </w:tr>
      <w:tr>
        <w:trPr>
          <w:trHeight w:val="285" w:hRule="atLeast"/>
        </w:trPr>
        <w:tc>
          <w:tcPr>
            <w:tcW w:w="534" w:type="dxa"/>
            <w:vMerge w:val="restart"/>
          </w:tcPr>
          <w:p>
            <w:pPr>
              <w:pStyle w:val="TableParagraph"/>
              <w:spacing w:line="240" w:lineRule="auto"/>
              <w:rPr>
                <w:sz w:val="15"/>
              </w:rPr>
            </w:pPr>
            <w:r>
              <w:rPr>
                <w:spacing w:val="-5"/>
                <w:sz w:val="15"/>
              </w:rPr>
              <w:t>254</w:t>
            </w:r>
          </w:p>
        </w:tc>
        <w:tc>
          <w:tcPr>
            <w:tcW w:w="2132" w:type="dxa"/>
            <w:vMerge w:val="restart"/>
          </w:tcPr>
          <w:p>
            <w:pPr>
              <w:pStyle w:val="TableParagraph"/>
              <w:spacing w:line="240" w:lineRule="auto"/>
              <w:ind w:left="101"/>
              <w:rPr>
                <w:sz w:val="15"/>
              </w:rPr>
            </w:pPr>
            <w:r>
              <w:rPr>
                <w:sz w:val="15"/>
              </w:rPr>
              <w:t>Hauptmelder</w:t>
            </w:r>
            <w:r>
              <w:rPr>
                <w:spacing w:val="-7"/>
                <w:sz w:val="15"/>
              </w:rPr>
              <w:t> </w:t>
            </w:r>
            <w:r>
              <w:rPr>
                <w:spacing w:val="-4"/>
                <w:sz w:val="15"/>
              </w:rPr>
              <w:t>mode</w:t>
            </w:r>
          </w:p>
        </w:tc>
        <w:tc>
          <w:tcPr>
            <w:tcW w:w="2395" w:type="dxa"/>
          </w:tcPr>
          <w:p>
            <w:pPr>
              <w:pStyle w:val="TableParagraph"/>
              <w:tabs>
                <w:tab w:pos="664" w:val="left" w:leader="none"/>
              </w:tabs>
              <w:rPr>
                <w:sz w:val="15"/>
              </w:rPr>
            </w:pPr>
            <w:r>
              <w:rPr>
                <w:spacing w:val="-5"/>
                <w:sz w:val="15"/>
              </w:rPr>
              <w:t>0:</w:t>
            </w:r>
            <w:r>
              <w:rPr>
                <w:sz w:val="15"/>
              </w:rPr>
              <w:tab/>
            </w:r>
            <w:r>
              <w:rPr>
                <w:spacing w:val="-2"/>
                <w:sz w:val="15"/>
              </w:rPr>
              <w:t>Continuous</w:t>
            </w:r>
          </w:p>
        </w:tc>
        <w:tc>
          <w:tcPr>
            <w:tcW w:w="2400" w:type="dxa"/>
          </w:tcPr>
          <w:p>
            <w:pPr>
              <w:pStyle w:val="TableParagraph"/>
              <w:tabs>
                <w:tab w:pos="665" w:val="left" w:leader="none"/>
              </w:tabs>
              <w:ind w:left="101"/>
              <w:rPr>
                <w:sz w:val="15"/>
              </w:rPr>
            </w:pPr>
            <w:r>
              <w:rPr>
                <w:spacing w:val="-5"/>
                <w:sz w:val="15"/>
              </w:rPr>
              <w:t>0:</w:t>
            </w:r>
            <w:r>
              <w:rPr>
                <w:sz w:val="15"/>
              </w:rPr>
              <w:tab/>
            </w:r>
            <w:r>
              <w:rPr>
                <w:spacing w:val="-2"/>
                <w:sz w:val="15"/>
              </w:rPr>
              <w:t>Continuous</w:t>
            </w:r>
          </w:p>
        </w:tc>
      </w:tr>
      <w:tr>
        <w:trPr>
          <w:trHeight w:val="285"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rPr>
                <w:sz w:val="15"/>
              </w:rPr>
            </w:pPr>
            <w:r>
              <w:rPr>
                <w:spacing w:val="-5"/>
                <w:sz w:val="15"/>
              </w:rPr>
              <w:t>1:</w:t>
            </w:r>
            <w:r>
              <w:rPr>
                <w:sz w:val="15"/>
              </w:rPr>
              <w:tab/>
            </w:r>
            <w:r>
              <w:rPr>
                <w:spacing w:val="-2"/>
                <w:sz w:val="15"/>
              </w:rPr>
              <w:t>Pulse</w:t>
            </w:r>
          </w:p>
        </w:tc>
        <w:tc>
          <w:tcPr>
            <w:tcW w:w="2400" w:type="dxa"/>
          </w:tcPr>
          <w:p>
            <w:pPr>
              <w:pStyle w:val="TableParagraph"/>
              <w:tabs>
                <w:tab w:pos="665" w:val="left" w:leader="none"/>
              </w:tabs>
              <w:ind w:left="101"/>
              <w:rPr>
                <w:sz w:val="15"/>
              </w:rPr>
            </w:pPr>
            <w:r>
              <w:rPr>
                <w:spacing w:val="-5"/>
                <w:sz w:val="15"/>
              </w:rPr>
              <w:t>1:</w:t>
            </w:r>
            <w:r>
              <w:rPr>
                <w:sz w:val="15"/>
              </w:rPr>
              <w:tab/>
            </w:r>
            <w:r>
              <w:rPr>
                <w:spacing w:val="-2"/>
                <w:sz w:val="15"/>
              </w:rPr>
              <w:t>Pulse</w:t>
            </w:r>
          </w:p>
        </w:tc>
      </w:tr>
      <w:tr>
        <w:trPr>
          <w:trHeight w:val="349" w:hRule="atLeast"/>
        </w:trPr>
        <w:tc>
          <w:tcPr>
            <w:tcW w:w="534" w:type="dxa"/>
            <w:vMerge w:val="restart"/>
          </w:tcPr>
          <w:p>
            <w:pPr>
              <w:pStyle w:val="TableParagraph"/>
              <w:spacing w:line="240" w:lineRule="auto"/>
              <w:rPr>
                <w:sz w:val="15"/>
              </w:rPr>
            </w:pPr>
            <w:r>
              <w:rPr>
                <w:spacing w:val="-5"/>
                <w:sz w:val="15"/>
              </w:rPr>
              <w:t>255</w:t>
            </w:r>
          </w:p>
        </w:tc>
        <w:tc>
          <w:tcPr>
            <w:tcW w:w="2132" w:type="dxa"/>
            <w:vMerge w:val="restart"/>
          </w:tcPr>
          <w:p>
            <w:pPr>
              <w:pStyle w:val="TableParagraph"/>
              <w:spacing w:line="240" w:lineRule="auto"/>
              <w:ind w:left="101"/>
              <w:rPr>
                <w:sz w:val="15"/>
              </w:rPr>
            </w:pPr>
            <w:r>
              <w:rPr>
                <w:sz w:val="15"/>
              </w:rPr>
              <w:t>Display</w:t>
            </w:r>
            <w:r>
              <w:rPr>
                <w:spacing w:val="-2"/>
                <w:sz w:val="15"/>
              </w:rPr>
              <w:t> </w:t>
            </w:r>
            <w:r>
              <w:rPr>
                <w:sz w:val="15"/>
              </w:rPr>
              <w:t>I/O</w:t>
            </w:r>
            <w:r>
              <w:rPr>
                <w:spacing w:val="-1"/>
                <w:sz w:val="15"/>
              </w:rPr>
              <w:t> </w:t>
            </w:r>
            <w:r>
              <w:rPr>
                <w:spacing w:val="-2"/>
                <w:sz w:val="15"/>
              </w:rPr>
              <w:t>conditions</w:t>
            </w:r>
          </w:p>
        </w:tc>
        <w:tc>
          <w:tcPr>
            <w:tcW w:w="2395" w:type="dxa"/>
          </w:tcPr>
          <w:p>
            <w:pPr>
              <w:pStyle w:val="TableParagraph"/>
              <w:tabs>
                <w:tab w:pos="664" w:val="left" w:leader="none"/>
              </w:tabs>
              <w:spacing w:line="240" w:lineRule="auto"/>
              <w:rPr>
                <w:sz w:val="15"/>
              </w:rPr>
            </w:pPr>
            <w:r>
              <w:rPr>
                <w:spacing w:val="-5"/>
                <w:sz w:val="15"/>
              </w:rPr>
              <w:t>0:</w:t>
            </w:r>
            <w:r>
              <w:rPr>
                <w:sz w:val="15"/>
              </w:rPr>
              <w:tab/>
            </w:r>
            <w:r>
              <w:rPr>
                <w:spacing w:val="-2"/>
                <w:sz w:val="15"/>
              </w:rPr>
              <w:t>Disabled</w:t>
            </w:r>
          </w:p>
        </w:tc>
        <w:tc>
          <w:tcPr>
            <w:tcW w:w="2400" w:type="dxa"/>
          </w:tcPr>
          <w:p>
            <w:pPr>
              <w:pStyle w:val="TableParagraph"/>
              <w:spacing w:line="240" w:lineRule="auto" w:before="0"/>
              <w:ind w:left="0"/>
              <w:rPr>
                <w:rFonts w:ascii="Times New Roman"/>
                <w:sz w:val="14"/>
              </w:rPr>
            </w:pPr>
          </w:p>
        </w:tc>
      </w:tr>
      <w:tr>
        <w:trPr>
          <w:trHeight w:val="286" w:hRule="atLeast"/>
        </w:trPr>
        <w:tc>
          <w:tcPr>
            <w:tcW w:w="534" w:type="dxa"/>
            <w:vMerge/>
            <w:tcBorders>
              <w:top w:val="nil"/>
            </w:tcBorders>
          </w:tcPr>
          <w:p>
            <w:pPr>
              <w:rPr>
                <w:sz w:val="2"/>
                <w:szCs w:val="2"/>
              </w:rPr>
            </w:pPr>
          </w:p>
        </w:tc>
        <w:tc>
          <w:tcPr>
            <w:tcW w:w="2132" w:type="dxa"/>
            <w:vMerge/>
            <w:tcBorders>
              <w:top w:val="nil"/>
            </w:tcBorders>
          </w:tcPr>
          <w:p>
            <w:pPr>
              <w:rPr>
                <w:sz w:val="2"/>
                <w:szCs w:val="2"/>
              </w:rPr>
            </w:pPr>
          </w:p>
        </w:tc>
        <w:tc>
          <w:tcPr>
            <w:tcW w:w="2395" w:type="dxa"/>
          </w:tcPr>
          <w:p>
            <w:pPr>
              <w:pStyle w:val="TableParagraph"/>
              <w:tabs>
                <w:tab w:pos="664" w:val="left" w:leader="none"/>
              </w:tabs>
              <w:spacing w:line="153" w:lineRule="exact" w:before="113"/>
              <w:rPr>
                <w:sz w:val="15"/>
              </w:rPr>
            </w:pPr>
            <w:r>
              <w:rPr>
                <w:spacing w:val="-5"/>
                <w:sz w:val="15"/>
              </w:rPr>
              <w:t>1:</w:t>
            </w:r>
            <w:r>
              <w:rPr>
                <w:sz w:val="15"/>
              </w:rPr>
              <w:tab/>
            </w:r>
            <w:r>
              <w:rPr>
                <w:spacing w:val="-2"/>
                <w:sz w:val="15"/>
              </w:rPr>
              <w:t>Enabled</w:t>
            </w:r>
          </w:p>
        </w:tc>
        <w:tc>
          <w:tcPr>
            <w:tcW w:w="2400"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34720" id="docshape107"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7" w:id="50"/>
      <w:r>
        <w:rPr>
          <w:w w:val="105"/>
        </w:rPr>
        <w:t>Volatile</w:t>
      </w:r>
      <w:r>
        <w:rPr>
          <w:spacing w:val="-9"/>
          <w:w w:val="105"/>
        </w:rPr>
        <w:t> </w:t>
      </w:r>
      <w:r>
        <w:rPr>
          <w:w w:val="105"/>
        </w:rPr>
        <w:t>Output</w:t>
      </w:r>
      <w:r>
        <w:rPr>
          <w:spacing w:val="-9"/>
          <w:w w:val="105"/>
        </w:rPr>
        <w:t> </w:t>
      </w:r>
      <w:r>
        <w:rPr>
          <w:w w:val="105"/>
        </w:rPr>
        <w:t>Data</w:t>
      </w:r>
      <w:r>
        <w:rPr>
          <w:spacing w:val="-8"/>
          <w:w w:val="105"/>
        </w:rPr>
        <w:t> </w:t>
      </w:r>
      <w:r>
        <w:rPr>
          <w:w w:val="105"/>
        </w:rPr>
        <w:t>(34,</w:t>
      </w:r>
      <w:r>
        <w:rPr>
          <w:spacing w:val="-8"/>
          <w:w w:val="105"/>
        </w:rPr>
        <w:t> </w:t>
      </w:r>
      <w:bookmarkEnd w:id="50"/>
      <w:r>
        <w:rPr>
          <w:spacing w:val="-4"/>
          <w:w w:val="105"/>
        </w:rPr>
        <w:t>22h)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34</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162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162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34</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34</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(hb,</w:t>
            </w:r>
            <w:r>
              <w:rPr>
                <w:spacing w:val="-4"/>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4"/>
                <w:sz w:val="15"/>
              </w:rPr>
              <w:t> </w:t>
            </w:r>
            <w:r>
              <w:rPr>
                <w:spacing w:val="-2"/>
                <w:sz w:val="15"/>
              </w:rPr>
              <w:t>STATUS</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6"/>
        <w:rPr>
          <w:rFonts w:ascii="Arial"/>
          <w:b/>
          <w:sz w:val="18"/>
        </w:rPr>
      </w:pPr>
    </w:p>
    <w:p>
      <w:pPr>
        <w:pStyle w:val="Heading6"/>
      </w:pPr>
      <w:r>
        <w:rPr>
          <w:spacing w:val="-2"/>
        </w:rPr>
        <w:t>OUTPUT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1...999</w:t>
      </w:r>
    </w:p>
    <w:p>
      <w:pPr>
        <w:pStyle w:val="BodyText"/>
        <w:tabs>
          <w:tab w:pos="2141" w:val="left" w:leader="none"/>
        </w:tabs>
        <w:spacing w:before="113"/>
        <w:ind w:left="775"/>
      </w:pPr>
      <w:r>
        <w:rPr>
          <w:spacing w:val="-2"/>
        </w:rPr>
        <w:t>Description:</w:t>
      </w:r>
      <w:r>
        <w:rPr/>
        <w:tab/>
        <w:t>Output</w:t>
      </w:r>
      <w:r>
        <w:rPr>
          <w:spacing w:val="-1"/>
        </w:rPr>
        <w:t> </w:t>
      </w:r>
      <w:r>
        <w:rPr/>
        <w:t>that</w:t>
      </w:r>
      <w:r>
        <w:rPr>
          <w:spacing w:val="-1"/>
        </w:rPr>
        <w:t> </w:t>
      </w:r>
      <w:r>
        <w:rPr/>
        <w:t>is </w:t>
      </w:r>
      <w:r>
        <w:rPr>
          <w:spacing w:val="-2"/>
        </w:rPr>
        <w:t>addressed.</w:t>
      </w:r>
    </w:p>
    <w:p>
      <w:pPr>
        <w:pStyle w:val="BodyText"/>
        <w:rPr>
          <w:sz w:val="14"/>
        </w:rPr>
      </w:pPr>
    </w:p>
    <w:p>
      <w:pPr>
        <w:pStyle w:val="BodyText"/>
        <w:rPr>
          <w:sz w:val="14"/>
        </w:rPr>
      </w:pPr>
    </w:p>
    <w:p>
      <w:pPr>
        <w:pStyle w:val="Heading6"/>
        <w:spacing w:before="84"/>
      </w:pPr>
      <w:r>
        <w:rPr/>
        <w:t>OUTPUT</w:t>
      </w:r>
      <w:r>
        <w:rPr>
          <w:spacing w:val="-9"/>
        </w:rPr>
        <w:t> </w:t>
      </w:r>
      <w:r>
        <w:rPr>
          <w:spacing w:val="-2"/>
        </w:rPr>
        <w:t>STATUS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after="2"/>
        <w:ind w:left="775"/>
      </w:pPr>
      <w:r>
        <w:rPr>
          <w:spacing w:val="-2"/>
        </w:rPr>
        <w:t>Description:</w:t>
      </w:r>
      <w:r>
        <w:rPr/>
        <w:tab/>
        <w:t>Used</w:t>
      </w:r>
      <w:r>
        <w:rPr>
          <w:spacing w:val="-3"/>
        </w:rPr>
        <w:t> </w:t>
      </w:r>
      <w:r>
        <w:rPr/>
        <w:t>to indicate</w:t>
      </w:r>
      <w:r>
        <w:rPr>
          <w:spacing w:val="-1"/>
        </w:rPr>
        <w:t> </w:t>
      </w:r>
      <w:r>
        <w:rPr/>
        <w:t>the status of</w:t>
      </w:r>
      <w:r>
        <w:rPr>
          <w:spacing w:val="1"/>
        </w:rPr>
        <w:t> </w:t>
      </w:r>
      <w:r>
        <w:rPr/>
        <w:t>the </w:t>
      </w:r>
      <w:r>
        <w:rPr>
          <w:spacing w:val="-2"/>
        </w:rPr>
        <w:t>output: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5"/>
                <w:sz w:val="15"/>
              </w:rPr>
              <w:t>Bit</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vMerge w:val="restart"/>
          </w:tcPr>
          <w:p>
            <w:pPr>
              <w:pStyle w:val="TableParagraph"/>
              <w:spacing w:line="240" w:lineRule="auto"/>
              <w:rPr>
                <w:sz w:val="15"/>
              </w:rPr>
            </w:pPr>
            <w:r>
              <w:rPr>
                <w:w w:val="100"/>
                <w:sz w:val="15"/>
              </w:rPr>
              <w:t>0</w:t>
            </w:r>
          </w:p>
        </w:tc>
        <w:tc>
          <w:tcPr>
            <w:tcW w:w="2395" w:type="dxa"/>
          </w:tcPr>
          <w:p>
            <w:pPr>
              <w:pStyle w:val="TableParagraph"/>
              <w:rPr>
                <w:sz w:val="15"/>
              </w:rPr>
            </w:pPr>
            <w:r>
              <w:rPr>
                <w:sz w:val="15"/>
              </w:rPr>
              <w:t>0:</w:t>
            </w:r>
            <w:r>
              <w:rPr>
                <w:spacing w:val="-1"/>
                <w:sz w:val="15"/>
              </w:rPr>
              <w:t> </w:t>
            </w:r>
            <w:r>
              <w:rPr>
                <w:sz w:val="15"/>
              </w:rPr>
              <w:t>Output</w:t>
            </w:r>
            <w:r>
              <w:rPr>
                <w:spacing w:val="-3"/>
                <w:sz w:val="15"/>
              </w:rPr>
              <w:t> </w:t>
            </w:r>
            <w:r>
              <w:rPr>
                <w:sz w:val="15"/>
              </w:rPr>
              <w:t>not </w:t>
            </w:r>
            <w:r>
              <w:rPr>
                <w:spacing w:val="-2"/>
                <w:sz w:val="15"/>
              </w:rPr>
              <w:t>switched</w:t>
            </w:r>
          </w:p>
        </w:tc>
        <w:tc>
          <w:tcPr>
            <w:tcW w:w="2400" w:type="dxa"/>
          </w:tcPr>
          <w:p>
            <w:pPr>
              <w:pStyle w:val="TableParagraph"/>
              <w:ind w:left="101"/>
              <w:rPr>
                <w:sz w:val="15"/>
              </w:rPr>
            </w:pPr>
            <w:r>
              <w:rPr>
                <w:sz w:val="15"/>
              </w:rPr>
              <w:t>0:</w:t>
            </w:r>
            <w:r>
              <w:rPr>
                <w:spacing w:val="-2"/>
                <w:sz w:val="15"/>
              </w:rPr>
              <w:t> </w:t>
            </w:r>
            <w:r>
              <w:rPr>
                <w:sz w:val="15"/>
              </w:rPr>
              <w:t>Output</w:t>
            </w:r>
            <w:r>
              <w:rPr>
                <w:spacing w:val="-1"/>
                <w:sz w:val="15"/>
              </w:rPr>
              <w:t> </w:t>
            </w:r>
            <w:r>
              <w:rPr>
                <w:sz w:val="15"/>
              </w:rPr>
              <w:t>not</w:t>
            </w:r>
            <w:r>
              <w:rPr>
                <w:spacing w:val="-1"/>
                <w:sz w:val="15"/>
              </w:rPr>
              <w:t> </w:t>
            </w:r>
            <w:r>
              <w:rPr>
                <w:spacing w:val="-2"/>
                <w:sz w:val="15"/>
              </w:rPr>
              <w:t>switched</w:t>
            </w:r>
          </w:p>
        </w:tc>
      </w:tr>
      <w:tr>
        <w:trPr>
          <w:trHeight w:val="285" w:hRule="atLeast"/>
        </w:trPr>
        <w:tc>
          <w:tcPr>
            <w:tcW w:w="2666" w:type="dxa"/>
            <w:vMerge/>
            <w:tcBorders>
              <w:top w:val="nil"/>
            </w:tcBorders>
          </w:tcPr>
          <w:p>
            <w:pPr>
              <w:rPr>
                <w:sz w:val="2"/>
                <w:szCs w:val="2"/>
              </w:rPr>
            </w:pPr>
          </w:p>
        </w:tc>
        <w:tc>
          <w:tcPr>
            <w:tcW w:w="2395" w:type="dxa"/>
          </w:tcPr>
          <w:p>
            <w:pPr>
              <w:pStyle w:val="TableParagraph"/>
              <w:rPr>
                <w:sz w:val="15"/>
              </w:rPr>
            </w:pPr>
            <w:r>
              <w:rPr>
                <w:sz w:val="15"/>
              </w:rPr>
              <w:t>1:</w:t>
            </w:r>
            <w:r>
              <w:rPr>
                <w:spacing w:val="-2"/>
                <w:sz w:val="15"/>
              </w:rPr>
              <w:t> </w:t>
            </w:r>
            <w:r>
              <w:rPr>
                <w:sz w:val="15"/>
              </w:rPr>
              <w:t>Output</w:t>
            </w:r>
            <w:r>
              <w:rPr>
                <w:spacing w:val="-2"/>
                <w:sz w:val="15"/>
              </w:rPr>
              <w:t> Switched</w:t>
            </w:r>
          </w:p>
        </w:tc>
        <w:tc>
          <w:tcPr>
            <w:tcW w:w="2400" w:type="dxa"/>
          </w:tcPr>
          <w:p>
            <w:pPr>
              <w:pStyle w:val="TableParagraph"/>
              <w:ind w:left="101"/>
              <w:rPr>
                <w:sz w:val="15"/>
              </w:rPr>
            </w:pPr>
            <w:r>
              <w:rPr>
                <w:sz w:val="15"/>
              </w:rPr>
              <w:t>1:</w:t>
            </w:r>
            <w:r>
              <w:rPr>
                <w:spacing w:val="-3"/>
                <w:sz w:val="15"/>
              </w:rPr>
              <w:t> </w:t>
            </w:r>
            <w:r>
              <w:rPr>
                <w:sz w:val="15"/>
              </w:rPr>
              <w:t>Output</w:t>
            </w:r>
            <w:r>
              <w:rPr>
                <w:spacing w:val="-1"/>
                <w:sz w:val="15"/>
              </w:rPr>
              <w:t> </w:t>
            </w:r>
            <w:r>
              <w:rPr>
                <w:spacing w:val="-2"/>
                <w:sz w:val="15"/>
              </w:rPr>
              <w:t>Switched</w:t>
            </w:r>
          </w:p>
        </w:tc>
      </w:tr>
      <w:tr>
        <w:trPr>
          <w:trHeight w:val="285" w:hRule="atLeast"/>
        </w:trPr>
        <w:tc>
          <w:tcPr>
            <w:tcW w:w="2666" w:type="dxa"/>
          </w:tcPr>
          <w:p>
            <w:pPr>
              <w:pStyle w:val="TableParagraph"/>
              <w:rPr>
                <w:sz w:val="15"/>
              </w:rPr>
            </w:pPr>
            <w:r>
              <w:rPr>
                <w:spacing w:val="-5"/>
                <w:sz w:val="15"/>
              </w:rPr>
              <w:t>1…7</w:t>
            </w:r>
          </w:p>
        </w:tc>
        <w:tc>
          <w:tcPr>
            <w:tcW w:w="2395" w:type="dxa"/>
          </w:tcPr>
          <w:p>
            <w:pPr>
              <w:pStyle w:val="TableParagraph"/>
              <w:ind w:left="101"/>
              <w:rPr>
                <w:sz w:val="15"/>
              </w:rPr>
            </w:pPr>
            <w:r>
              <w:rPr>
                <w:w w:val="100"/>
                <w:sz w:val="15"/>
              </w:rPr>
              <w:t>-</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31"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59.65pt;mso-position-horizontal-relative:page;mso-position-vertical-relative:paragraph;z-index:-53534208" id="docshape108" coordorigin="1716,343" coordsize="802,1193" path="m1817,1250l1716,1250,1716,1536,1817,1536,1817,1250xm1817,950l1716,950,1716,1236,1817,1236,1817,950xm1817,650l1716,650,1716,936,1817,936,1817,650xm1817,343l1716,343,1716,636,1817,636,1817,343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6" w:id="51"/>
      <w:r>
        <w:rPr>
          <w:w w:val="105"/>
        </w:rPr>
        <w:t>Set</w:t>
      </w:r>
      <w:r>
        <w:rPr>
          <w:spacing w:val="-8"/>
          <w:w w:val="105"/>
        </w:rPr>
        <w:t> </w:t>
      </w:r>
      <w:r>
        <w:rPr>
          <w:w w:val="105"/>
        </w:rPr>
        <w:t>up</w:t>
      </w:r>
      <w:r>
        <w:rPr>
          <w:spacing w:val="-5"/>
          <w:w w:val="105"/>
        </w:rPr>
        <w:t> </w:t>
      </w:r>
      <w:r>
        <w:rPr>
          <w:w w:val="105"/>
        </w:rPr>
        <w:t>Reply</w:t>
      </w:r>
      <w:r>
        <w:rPr>
          <w:spacing w:val="-9"/>
          <w:w w:val="105"/>
        </w:rPr>
        <w:t> </w:t>
      </w:r>
      <w:r>
        <w:rPr>
          <w:w w:val="105"/>
        </w:rPr>
        <w:t>(35,</w:t>
      </w:r>
      <w:r>
        <w:rPr>
          <w:spacing w:val="-6"/>
          <w:w w:val="105"/>
        </w:rPr>
        <w:t> </w:t>
      </w:r>
      <w:bookmarkEnd w:id="51"/>
      <w:r>
        <w:rPr>
          <w:spacing w:val="-4"/>
          <w:w w:val="105"/>
        </w:rPr>
        <w:t>23h)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35</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35</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35</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z w:val="15"/>
              </w:rPr>
              <w:t>SET-UP</w:t>
            </w:r>
            <w:r>
              <w:rPr>
                <w:spacing w:val="-4"/>
                <w:sz w:val="15"/>
              </w:rPr>
              <w:t> </w:t>
            </w:r>
            <w:r>
              <w:rPr>
                <w:spacing w:val="-2"/>
                <w:sz w:val="15"/>
              </w:rPr>
              <w:t>REPLY</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1"/>
        <w:rPr>
          <w:rFonts w:ascii="Arial"/>
          <w:b/>
          <w:sz w:val="23"/>
        </w:rPr>
      </w:pPr>
    </w:p>
    <w:p>
      <w:pPr>
        <w:pStyle w:val="Heading6"/>
      </w:pPr>
      <w:r>
        <w:rPr/>
        <w:t>SET-UP</w:t>
      </w:r>
      <w:r>
        <w:rPr>
          <w:spacing w:val="-4"/>
        </w:rPr>
        <w:t> </w:t>
      </w:r>
      <w:r>
        <w:rPr>
          <w:spacing w:val="-2"/>
        </w:rPr>
        <w:t>REPLY</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0...99</w:t>
      </w:r>
    </w:p>
    <w:p>
      <w:pPr>
        <w:pStyle w:val="BodyText"/>
        <w:tabs>
          <w:tab w:pos="2141" w:val="left" w:leader="none"/>
        </w:tabs>
        <w:spacing w:line="242" w:lineRule="auto" w:before="113"/>
        <w:ind w:left="2141" w:right="221" w:hanging="1366"/>
      </w:pPr>
      <w:r>
        <w:rPr>
          <w:spacing w:val="-2"/>
        </w:rPr>
        <w:t>Description:</w:t>
      </w:r>
      <w:r>
        <w:rPr/>
        <w:tab/>
        <w:t>When a panel receives a message, other than a valid request message, it will respond with this message, that</w:t>
      </w:r>
      <w:r>
        <w:rPr>
          <w:spacing w:val="40"/>
        </w:rPr>
        <w:t> </w:t>
      </w:r>
      <w:r>
        <w:rPr/>
        <w:t>indicates whether</w:t>
      </w:r>
      <w:r>
        <w:rPr>
          <w:spacing w:val="18"/>
        </w:rPr>
        <w:t> </w:t>
      </w:r>
      <w:r>
        <w:rPr/>
        <w:t>the</w:t>
      </w:r>
      <w:r>
        <w:rPr>
          <w:spacing w:val="18"/>
        </w:rPr>
        <w:t> </w:t>
      </w:r>
      <w:r>
        <w:rPr/>
        <w:t>message</w:t>
      </w:r>
      <w:r>
        <w:rPr>
          <w:spacing w:val="18"/>
        </w:rPr>
        <w:t> </w:t>
      </w:r>
      <w:r>
        <w:rPr/>
        <w:t>was</w:t>
      </w:r>
      <w:r>
        <w:rPr>
          <w:spacing w:val="19"/>
        </w:rPr>
        <w:t> </w:t>
      </w:r>
      <w:r>
        <w:rPr/>
        <w:t>successfully</w:t>
      </w:r>
      <w:r>
        <w:rPr>
          <w:spacing w:val="19"/>
        </w:rPr>
        <w:t> </w:t>
      </w:r>
      <w:r>
        <w:rPr/>
        <w:t>received</w:t>
      </w:r>
      <w:r>
        <w:rPr>
          <w:spacing w:val="18"/>
        </w:rPr>
        <w:t> </w:t>
      </w:r>
      <w:r>
        <w:rPr/>
        <w:t>or</w:t>
      </w:r>
      <w:r>
        <w:rPr>
          <w:spacing w:val="18"/>
        </w:rPr>
        <w:t> </w:t>
      </w:r>
      <w:r>
        <w:rPr/>
        <w:t>not.</w:t>
      </w:r>
      <w:r>
        <w:rPr>
          <w:spacing w:val="80"/>
        </w:rPr>
        <w:t> </w:t>
      </w:r>
      <w:r>
        <w:rPr/>
        <w:t>The</w:t>
      </w:r>
      <w:r>
        <w:rPr>
          <w:spacing w:val="18"/>
        </w:rPr>
        <w:t> </w:t>
      </w:r>
      <w:r>
        <w:rPr/>
        <w:t>following</w:t>
      </w:r>
      <w:r>
        <w:rPr>
          <w:spacing w:val="15"/>
        </w:rPr>
        <w:t> </w:t>
      </w:r>
      <w:r>
        <w:rPr/>
        <w:t>is</w:t>
      </w:r>
      <w:r>
        <w:rPr>
          <w:spacing w:val="17"/>
        </w:rPr>
        <w:t> </w:t>
      </w:r>
      <w:r>
        <w:rPr/>
        <w:t>a</w:t>
      </w:r>
      <w:r>
        <w:rPr>
          <w:spacing w:val="15"/>
        </w:rPr>
        <w:t> </w:t>
      </w:r>
      <w:r>
        <w:rPr/>
        <w:t>list</w:t>
      </w:r>
      <w:r>
        <w:rPr>
          <w:spacing w:val="19"/>
        </w:rPr>
        <w:t> </w:t>
      </w:r>
      <w:r>
        <w:rPr/>
        <w:t>of</w:t>
      </w:r>
      <w:r>
        <w:rPr>
          <w:spacing w:val="19"/>
        </w:rPr>
        <w:t> </w:t>
      </w:r>
      <w:r>
        <w:rPr/>
        <w:t>the</w:t>
      </w:r>
      <w:r>
        <w:rPr>
          <w:spacing w:val="18"/>
        </w:rPr>
        <w:t> </w:t>
      </w:r>
      <w:r>
        <w:rPr/>
        <w:t>different</w:t>
      </w:r>
      <w:r>
        <w:rPr>
          <w:spacing w:val="17"/>
        </w:rPr>
        <w:t> </w:t>
      </w:r>
      <w:r>
        <w:rPr/>
        <w:t>options.</w:t>
      </w:r>
      <w:r>
        <w:rPr>
          <w:spacing w:val="19"/>
        </w:rPr>
        <w:t> </w:t>
      </w:r>
      <w:r>
        <w:rPr/>
        <w:t>The</w:t>
      </w:r>
      <w:r>
        <w:rPr>
          <w:spacing w:val="15"/>
        </w:rPr>
        <w:t> </w:t>
      </w:r>
      <w:r>
        <w:rPr/>
        <w:t>panel</w:t>
      </w:r>
      <w:r>
        <w:rPr>
          <w:spacing w:val="18"/>
        </w:rPr>
        <w:t> </w:t>
      </w:r>
      <w:r>
        <w:rPr/>
        <w:t>can initiate this message.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SET-UP</w:t>
            </w:r>
            <w:r>
              <w:rPr>
                <w:rFonts w:ascii="Arial"/>
                <w:b/>
                <w:spacing w:val="-4"/>
                <w:sz w:val="15"/>
              </w:rPr>
              <w:t> </w:t>
            </w:r>
            <w:r>
              <w:rPr>
                <w:rFonts w:ascii="Arial"/>
                <w:b/>
                <w:spacing w:val="-2"/>
                <w:sz w:val="15"/>
              </w:rPr>
              <w:t>REPLY</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pacing w:val="-5"/>
                <w:sz w:val="15"/>
              </w:rPr>
              <w:t>OK</w:t>
            </w:r>
          </w:p>
        </w:tc>
        <w:tc>
          <w:tcPr>
            <w:tcW w:w="2400" w:type="dxa"/>
          </w:tcPr>
          <w:p>
            <w:pPr>
              <w:pStyle w:val="TableParagraph"/>
              <w:ind w:left="101"/>
              <w:rPr>
                <w:sz w:val="15"/>
              </w:rPr>
            </w:pPr>
            <w:r>
              <w:rPr>
                <w:spacing w:val="-5"/>
                <w:sz w:val="15"/>
              </w:rPr>
              <w:t>OK</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pacing w:val="-2"/>
                <w:sz w:val="15"/>
              </w:rPr>
              <w:t>Changed</w:t>
            </w:r>
          </w:p>
        </w:tc>
        <w:tc>
          <w:tcPr>
            <w:tcW w:w="2400" w:type="dxa"/>
          </w:tcPr>
          <w:p>
            <w:pPr>
              <w:pStyle w:val="TableParagraph"/>
              <w:ind w:left="101"/>
              <w:rPr>
                <w:sz w:val="15"/>
              </w:rPr>
            </w:pPr>
            <w:r>
              <w:rPr>
                <w:spacing w:val="-2"/>
                <w:sz w:val="15"/>
              </w:rPr>
              <w:t>Changed</w:t>
            </w:r>
          </w:p>
        </w:tc>
      </w:tr>
      <w:tr>
        <w:trPr>
          <w:trHeight w:val="285" w:hRule="atLeast"/>
        </w:trPr>
        <w:tc>
          <w:tcPr>
            <w:tcW w:w="2666" w:type="dxa"/>
          </w:tcPr>
          <w:p>
            <w:pPr>
              <w:pStyle w:val="TableParagraph"/>
              <w:rPr>
                <w:sz w:val="15"/>
              </w:rPr>
            </w:pPr>
            <w:r>
              <w:rPr>
                <w:w w:val="100"/>
                <w:sz w:val="15"/>
              </w:rPr>
              <w:t>2</w:t>
            </w:r>
          </w:p>
        </w:tc>
        <w:tc>
          <w:tcPr>
            <w:tcW w:w="2395" w:type="dxa"/>
          </w:tcPr>
          <w:p>
            <w:pPr>
              <w:pStyle w:val="TableParagraph"/>
              <w:rPr>
                <w:sz w:val="15"/>
              </w:rPr>
            </w:pPr>
            <w:r>
              <w:rPr>
                <w:spacing w:val="-2"/>
                <w:sz w:val="15"/>
              </w:rPr>
              <w:t>Acknowledge</w:t>
            </w:r>
          </w:p>
        </w:tc>
        <w:tc>
          <w:tcPr>
            <w:tcW w:w="2400" w:type="dxa"/>
          </w:tcPr>
          <w:p>
            <w:pPr>
              <w:pStyle w:val="TableParagraph"/>
              <w:ind w:left="101"/>
              <w:rPr>
                <w:sz w:val="15"/>
              </w:rPr>
            </w:pPr>
            <w:r>
              <w:rPr>
                <w:spacing w:val="-2"/>
                <w:sz w:val="15"/>
              </w:rPr>
              <w:t>Acknowledge</w:t>
            </w:r>
          </w:p>
        </w:tc>
      </w:tr>
      <w:tr>
        <w:trPr>
          <w:trHeight w:val="286" w:hRule="atLeast"/>
        </w:trPr>
        <w:tc>
          <w:tcPr>
            <w:tcW w:w="2666" w:type="dxa"/>
          </w:tcPr>
          <w:p>
            <w:pPr>
              <w:pStyle w:val="TableParagraph"/>
              <w:spacing w:line="155" w:lineRule="exact"/>
              <w:rPr>
                <w:sz w:val="15"/>
              </w:rPr>
            </w:pPr>
            <w:r>
              <w:rPr>
                <w:w w:val="100"/>
                <w:sz w:val="15"/>
              </w:rPr>
              <w:t>3</w:t>
            </w:r>
          </w:p>
        </w:tc>
        <w:tc>
          <w:tcPr>
            <w:tcW w:w="2395" w:type="dxa"/>
          </w:tcPr>
          <w:p>
            <w:pPr>
              <w:pStyle w:val="TableParagraph"/>
              <w:spacing w:line="155" w:lineRule="exact"/>
              <w:rPr>
                <w:sz w:val="15"/>
              </w:rPr>
            </w:pPr>
            <w:r>
              <w:rPr>
                <w:sz w:val="15"/>
              </w:rPr>
              <w:t>Invalid</w:t>
            </w:r>
            <w:r>
              <w:rPr>
                <w:spacing w:val="-4"/>
                <w:sz w:val="15"/>
              </w:rPr>
              <w:t> </w:t>
            </w:r>
            <w:r>
              <w:rPr>
                <w:spacing w:val="-5"/>
                <w:sz w:val="15"/>
              </w:rPr>
              <w:t>key</w:t>
            </w:r>
          </w:p>
        </w:tc>
        <w:tc>
          <w:tcPr>
            <w:tcW w:w="2400" w:type="dxa"/>
          </w:tcPr>
          <w:p>
            <w:pPr>
              <w:pStyle w:val="TableParagraph"/>
              <w:spacing w:line="155" w:lineRule="exact"/>
              <w:ind w:left="101"/>
              <w:rPr>
                <w:sz w:val="15"/>
              </w:rPr>
            </w:pPr>
            <w:r>
              <w:rPr>
                <w:sz w:val="15"/>
              </w:rPr>
              <w:t>Invalid</w:t>
            </w:r>
            <w:r>
              <w:rPr>
                <w:spacing w:val="-2"/>
                <w:sz w:val="15"/>
              </w:rPr>
              <w:t> </w:t>
            </w:r>
            <w:r>
              <w:rPr>
                <w:spacing w:val="-5"/>
                <w:sz w:val="15"/>
              </w:rPr>
              <w:t>key</w:t>
            </w:r>
          </w:p>
        </w:tc>
      </w:tr>
      <w:tr>
        <w:trPr>
          <w:trHeight w:val="285" w:hRule="atLeast"/>
        </w:trPr>
        <w:tc>
          <w:tcPr>
            <w:tcW w:w="2666" w:type="dxa"/>
          </w:tcPr>
          <w:p>
            <w:pPr>
              <w:pStyle w:val="TableParagraph"/>
              <w:spacing w:line="153" w:lineRule="exact" w:before="112"/>
              <w:rPr>
                <w:sz w:val="15"/>
              </w:rPr>
            </w:pPr>
            <w:r>
              <w:rPr>
                <w:w w:val="100"/>
                <w:sz w:val="15"/>
              </w:rPr>
              <w:t>4</w:t>
            </w:r>
          </w:p>
        </w:tc>
        <w:tc>
          <w:tcPr>
            <w:tcW w:w="2395" w:type="dxa"/>
          </w:tcPr>
          <w:p>
            <w:pPr>
              <w:pStyle w:val="TableParagraph"/>
              <w:spacing w:line="153" w:lineRule="exact" w:before="112"/>
              <w:rPr>
                <w:sz w:val="15"/>
              </w:rPr>
            </w:pPr>
            <w:r>
              <w:rPr>
                <w:sz w:val="15"/>
              </w:rPr>
              <w:t>Buzzer</w:t>
            </w:r>
            <w:r>
              <w:rPr>
                <w:spacing w:val="-6"/>
                <w:sz w:val="15"/>
              </w:rPr>
              <w:t> </w:t>
            </w:r>
            <w:r>
              <w:rPr>
                <w:spacing w:val="-2"/>
                <w:sz w:val="15"/>
              </w:rPr>
              <w:t>silenced</w:t>
            </w:r>
          </w:p>
        </w:tc>
        <w:tc>
          <w:tcPr>
            <w:tcW w:w="2400" w:type="dxa"/>
          </w:tcPr>
          <w:p>
            <w:pPr>
              <w:pStyle w:val="TableParagraph"/>
              <w:spacing w:line="153" w:lineRule="exact" w:before="112"/>
              <w:ind w:left="101"/>
              <w:rPr>
                <w:sz w:val="15"/>
              </w:rPr>
            </w:pPr>
            <w:r>
              <w:rPr>
                <w:sz w:val="15"/>
              </w:rPr>
              <w:t>Buzzer</w:t>
            </w:r>
            <w:r>
              <w:rPr>
                <w:spacing w:val="-5"/>
                <w:sz w:val="15"/>
              </w:rPr>
              <w:t> </w:t>
            </w:r>
            <w:r>
              <w:rPr>
                <w:spacing w:val="-2"/>
                <w:sz w:val="15"/>
              </w:rPr>
              <w:t>silenced</w:t>
            </w:r>
          </w:p>
        </w:tc>
      </w:tr>
      <w:tr>
        <w:trPr>
          <w:trHeight w:val="286" w:hRule="atLeast"/>
        </w:trPr>
        <w:tc>
          <w:tcPr>
            <w:tcW w:w="2666" w:type="dxa"/>
          </w:tcPr>
          <w:p>
            <w:pPr>
              <w:pStyle w:val="TableParagraph"/>
              <w:spacing w:before="112"/>
              <w:rPr>
                <w:sz w:val="15"/>
              </w:rPr>
            </w:pPr>
            <w:r>
              <w:rPr>
                <w:w w:val="100"/>
                <w:sz w:val="15"/>
              </w:rPr>
              <w:t>5</w:t>
            </w:r>
          </w:p>
        </w:tc>
        <w:tc>
          <w:tcPr>
            <w:tcW w:w="2395" w:type="dxa"/>
          </w:tcPr>
          <w:p>
            <w:pPr>
              <w:pStyle w:val="TableParagraph"/>
              <w:spacing w:before="112"/>
              <w:rPr>
                <w:sz w:val="15"/>
              </w:rPr>
            </w:pPr>
            <w:r>
              <w:rPr>
                <w:sz w:val="15"/>
              </w:rPr>
              <w:t>Turn</w:t>
            </w:r>
            <w:r>
              <w:rPr>
                <w:spacing w:val="-1"/>
                <w:sz w:val="15"/>
              </w:rPr>
              <w:t> </w:t>
            </w:r>
            <w:r>
              <w:rPr>
                <w:spacing w:val="-5"/>
                <w:sz w:val="15"/>
              </w:rPr>
              <w:t>key</w:t>
            </w:r>
          </w:p>
        </w:tc>
        <w:tc>
          <w:tcPr>
            <w:tcW w:w="2400" w:type="dxa"/>
          </w:tcPr>
          <w:p>
            <w:pPr>
              <w:pStyle w:val="TableParagraph"/>
              <w:spacing w:before="112"/>
              <w:ind w:left="101"/>
              <w:rPr>
                <w:sz w:val="15"/>
              </w:rPr>
            </w:pPr>
            <w:r>
              <w:rPr>
                <w:sz w:val="15"/>
              </w:rPr>
              <w:t>Turn</w:t>
            </w:r>
            <w:r>
              <w:rPr>
                <w:spacing w:val="-2"/>
                <w:sz w:val="15"/>
              </w:rPr>
              <w:t> </w:t>
            </w:r>
            <w:r>
              <w:rPr>
                <w:spacing w:val="-5"/>
                <w:sz w:val="15"/>
              </w:rPr>
              <w:t>key</w:t>
            </w:r>
          </w:p>
        </w:tc>
      </w:tr>
      <w:tr>
        <w:trPr>
          <w:trHeight w:val="285" w:hRule="atLeast"/>
        </w:trPr>
        <w:tc>
          <w:tcPr>
            <w:tcW w:w="2666" w:type="dxa"/>
          </w:tcPr>
          <w:p>
            <w:pPr>
              <w:pStyle w:val="TableParagraph"/>
              <w:rPr>
                <w:sz w:val="15"/>
              </w:rPr>
            </w:pPr>
            <w:r>
              <w:rPr>
                <w:w w:val="100"/>
                <w:sz w:val="15"/>
              </w:rPr>
              <w:t>6</w:t>
            </w:r>
          </w:p>
        </w:tc>
        <w:tc>
          <w:tcPr>
            <w:tcW w:w="2395" w:type="dxa"/>
          </w:tcPr>
          <w:p>
            <w:pPr>
              <w:pStyle w:val="TableParagraph"/>
              <w:rPr>
                <w:sz w:val="15"/>
              </w:rPr>
            </w:pPr>
            <w:r>
              <w:rPr>
                <w:sz w:val="15"/>
              </w:rPr>
              <w:t>Sounder</w:t>
            </w:r>
            <w:r>
              <w:rPr>
                <w:spacing w:val="-7"/>
                <w:sz w:val="15"/>
              </w:rPr>
              <w:t> </w:t>
            </w:r>
            <w:r>
              <w:rPr>
                <w:spacing w:val="-2"/>
                <w:sz w:val="15"/>
              </w:rPr>
              <w:t>disabled</w:t>
            </w:r>
          </w:p>
        </w:tc>
        <w:tc>
          <w:tcPr>
            <w:tcW w:w="2400" w:type="dxa"/>
          </w:tcPr>
          <w:p>
            <w:pPr>
              <w:pStyle w:val="TableParagraph"/>
              <w:ind w:left="101"/>
              <w:rPr>
                <w:sz w:val="15"/>
              </w:rPr>
            </w:pPr>
            <w:r>
              <w:rPr>
                <w:sz w:val="15"/>
              </w:rPr>
              <w:t>Sounder</w:t>
            </w:r>
            <w:r>
              <w:rPr>
                <w:spacing w:val="-6"/>
                <w:sz w:val="15"/>
              </w:rPr>
              <w:t> </w:t>
            </w:r>
            <w:r>
              <w:rPr>
                <w:spacing w:val="-2"/>
                <w:sz w:val="15"/>
              </w:rPr>
              <w:t>disabled</w:t>
            </w:r>
          </w:p>
        </w:tc>
      </w:tr>
      <w:tr>
        <w:trPr>
          <w:trHeight w:val="285" w:hRule="atLeast"/>
        </w:trPr>
        <w:tc>
          <w:tcPr>
            <w:tcW w:w="2666" w:type="dxa"/>
          </w:tcPr>
          <w:p>
            <w:pPr>
              <w:pStyle w:val="TableParagraph"/>
              <w:rPr>
                <w:sz w:val="15"/>
              </w:rPr>
            </w:pPr>
            <w:r>
              <w:rPr>
                <w:w w:val="100"/>
                <w:sz w:val="15"/>
              </w:rPr>
              <w:t>7</w:t>
            </w:r>
          </w:p>
        </w:tc>
        <w:tc>
          <w:tcPr>
            <w:tcW w:w="2395" w:type="dxa"/>
          </w:tcPr>
          <w:p>
            <w:pPr>
              <w:pStyle w:val="TableParagraph"/>
              <w:rPr>
                <w:sz w:val="15"/>
              </w:rPr>
            </w:pPr>
            <w:r>
              <w:rPr>
                <w:sz w:val="15"/>
              </w:rPr>
              <w:t>Linked</w:t>
            </w:r>
            <w:r>
              <w:rPr>
                <w:spacing w:val="-3"/>
                <w:sz w:val="15"/>
              </w:rPr>
              <w:t> </w:t>
            </w:r>
            <w:r>
              <w:rPr>
                <w:sz w:val="15"/>
              </w:rPr>
              <w:t>to</w:t>
            </w:r>
            <w:r>
              <w:rPr>
                <w:spacing w:val="-1"/>
                <w:sz w:val="15"/>
              </w:rPr>
              <w:t> </w:t>
            </w:r>
            <w:r>
              <w:rPr>
                <w:sz w:val="15"/>
              </w:rPr>
              <w:t>fire</w:t>
            </w:r>
            <w:r>
              <w:rPr>
                <w:spacing w:val="-1"/>
                <w:sz w:val="15"/>
              </w:rPr>
              <w:t> </w:t>
            </w:r>
            <w:r>
              <w:rPr>
                <w:spacing w:val="-2"/>
                <w:sz w:val="15"/>
              </w:rPr>
              <w:t>brigade</w:t>
            </w:r>
          </w:p>
        </w:tc>
        <w:tc>
          <w:tcPr>
            <w:tcW w:w="2400" w:type="dxa"/>
          </w:tcPr>
          <w:p>
            <w:pPr>
              <w:pStyle w:val="TableParagraph"/>
              <w:ind w:left="101"/>
              <w:rPr>
                <w:sz w:val="15"/>
              </w:rPr>
            </w:pPr>
            <w:r>
              <w:rPr>
                <w:sz w:val="15"/>
              </w:rPr>
              <w:t>Linked</w:t>
            </w:r>
            <w:r>
              <w:rPr>
                <w:spacing w:val="-1"/>
                <w:sz w:val="15"/>
              </w:rPr>
              <w:t> </w:t>
            </w:r>
            <w:r>
              <w:rPr>
                <w:sz w:val="15"/>
              </w:rPr>
              <w:t>to</w:t>
            </w:r>
            <w:r>
              <w:rPr>
                <w:spacing w:val="1"/>
                <w:sz w:val="15"/>
              </w:rPr>
              <w:t> </w:t>
            </w:r>
            <w:r>
              <w:rPr>
                <w:sz w:val="15"/>
              </w:rPr>
              <w:t>fire</w:t>
            </w:r>
            <w:r>
              <w:rPr>
                <w:spacing w:val="-1"/>
                <w:sz w:val="15"/>
              </w:rPr>
              <w:t> </w:t>
            </w:r>
            <w:r>
              <w:rPr>
                <w:spacing w:val="-2"/>
                <w:sz w:val="15"/>
              </w:rPr>
              <w:t>brigade</w:t>
            </w:r>
          </w:p>
        </w:tc>
      </w:tr>
      <w:tr>
        <w:trPr>
          <w:trHeight w:val="285" w:hRule="atLeast"/>
        </w:trPr>
        <w:tc>
          <w:tcPr>
            <w:tcW w:w="2666" w:type="dxa"/>
          </w:tcPr>
          <w:p>
            <w:pPr>
              <w:pStyle w:val="TableParagraph"/>
              <w:rPr>
                <w:sz w:val="15"/>
              </w:rPr>
            </w:pPr>
            <w:r>
              <w:rPr>
                <w:w w:val="100"/>
                <w:sz w:val="15"/>
              </w:rPr>
              <w:t>8</w:t>
            </w:r>
          </w:p>
        </w:tc>
        <w:tc>
          <w:tcPr>
            <w:tcW w:w="2395" w:type="dxa"/>
          </w:tcPr>
          <w:p>
            <w:pPr>
              <w:pStyle w:val="TableParagraph"/>
              <w:rPr>
                <w:sz w:val="15"/>
              </w:rPr>
            </w:pPr>
            <w:r>
              <w:rPr>
                <w:sz w:val="15"/>
              </w:rPr>
              <w:t>Sounder</w:t>
            </w:r>
            <w:r>
              <w:rPr>
                <w:spacing w:val="-7"/>
                <w:sz w:val="15"/>
              </w:rPr>
              <w:t> </w:t>
            </w:r>
            <w:r>
              <w:rPr>
                <w:spacing w:val="-2"/>
                <w:sz w:val="15"/>
              </w:rPr>
              <w:t>active</w:t>
            </w:r>
          </w:p>
        </w:tc>
        <w:tc>
          <w:tcPr>
            <w:tcW w:w="2400" w:type="dxa"/>
          </w:tcPr>
          <w:p>
            <w:pPr>
              <w:pStyle w:val="TableParagraph"/>
              <w:ind w:left="101"/>
              <w:rPr>
                <w:sz w:val="15"/>
              </w:rPr>
            </w:pPr>
            <w:r>
              <w:rPr>
                <w:sz w:val="15"/>
              </w:rPr>
              <w:t>Sounder</w:t>
            </w:r>
            <w:r>
              <w:rPr>
                <w:spacing w:val="-8"/>
                <w:sz w:val="15"/>
              </w:rPr>
              <w:t> </w:t>
            </w:r>
            <w:r>
              <w:rPr>
                <w:spacing w:val="-2"/>
                <w:sz w:val="15"/>
              </w:rPr>
              <w:t>active</w:t>
            </w:r>
          </w:p>
        </w:tc>
      </w:tr>
      <w:tr>
        <w:trPr>
          <w:trHeight w:val="285" w:hRule="atLeast"/>
        </w:trPr>
        <w:tc>
          <w:tcPr>
            <w:tcW w:w="2666" w:type="dxa"/>
          </w:tcPr>
          <w:p>
            <w:pPr>
              <w:pStyle w:val="TableParagraph"/>
              <w:rPr>
                <w:sz w:val="15"/>
              </w:rPr>
            </w:pPr>
            <w:r>
              <w:rPr>
                <w:w w:val="100"/>
                <w:sz w:val="15"/>
              </w:rPr>
              <w:t>9</w:t>
            </w:r>
          </w:p>
        </w:tc>
        <w:tc>
          <w:tcPr>
            <w:tcW w:w="2395" w:type="dxa"/>
          </w:tcPr>
          <w:p>
            <w:pPr>
              <w:pStyle w:val="TableParagraph"/>
              <w:rPr>
                <w:sz w:val="15"/>
              </w:rPr>
            </w:pPr>
            <w:r>
              <w:rPr>
                <w:sz w:val="15"/>
              </w:rPr>
              <w:t>Sounder</w:t>
            </w:r>
            <w:r>
              <w:rPr>
                <w:spacing w:val="-7"/>
                <w:sz w:val="15"/>
              </w:rPr>
              <w:t> </w:t>
            </w:r>
            <w:r>
              <w:rPr>
                <w:spacing w:val="-2"/>
                <w:sz w:val="15"/>
              </w:rPr>
              <w:t>faulty</w:t>
            </w:r>
          </w:p>
        </w:tc>
        <w:tc>
          <w:tcPr>
            <w:tcW w:w="2400" w:type="dxa"/>
          </w:tcPr>
          <w:p>
            <w:pPr>
              <w:pStyle w:val="TableParagraph"/>
              <w:ind w:left="101"/>
              <w:rPr>
                <w:sz w:val="15"/>
              </w:rPr>
            </w:pPr>
            <w:r>
              <w:rPr>
                <w:sz w:val="15"/>
              </w:rPr>
              <w:t>Sounder</w:t>
            </w:r>
            <w:r>
              <w:rPr>
                <w:spacing w:val="-8"/>
                <w:sz w:val="15"/>
              </w:rPr>
              <w:t> </w:t>
            </w:r>
            <w:r>
              <w:rPr>
                <w:spacing w:val="-2"/>
                <w:sz w:val="15"/>
              </w:rPr>
              <w:t>faulty</w:t>
            </w:r>
          </w:p>
        </w:tc>
      </w:tr>
      <w:tr>
        <w:trPr>
          <w:trHeight w:val="286" w:hRule="atLeast"/>
        </w:trPr>
        <w:tc>
          <w:tcPr>
            <w:tcW w:w="2666" w:type="dxa"/>
          </w:tcPr>
          <w:p>
            <w:pPr>
              <w:pStyle w:val="TableParagraph"/>
              <w:spacing w:line="155" w:lineRule="exact"/>
              <w:rPr>
                <w:sz w:val="15"/>
              </w:rPr>
            </w:pPr>
            <w:r>
              <w:rPr>
                <w:spacing w:val="-5"/>
                <w:sz w:val="15"/>
              </w:rPr>
              <w:t>10</w:t>
            </w:r>
          </w:p>
        </w:tc>
        <w:tc>
          <w:tcPr>
            <w:tcW w:w="2395" w:type="dxa"/>
          </w:tcPr>
          <w:p>
            <w:pPr>
              <w:pStyle w:val="TableParagraph"/>
              <w:spacing w:line="155" w:lineRule="exact"/>
              <w:rPr>
                <w:sz w:val="15"/>
              </w:rPr>
            </w:pPr>
            <w:r>
              <w:rPr>
                <w:sz w:val="15"/>
              </w:rPr>
              <w:t>Fire</w:t>
            </w:r>
            <w:r>
              <w:rPr>
                <w:spacing w:val="-5"/>
                <w:sz w:val="15"/>
              </w:rPr>
              <w:t> </w:t>
            </w:r>
            <w:r>
              <w:rPr>
                <w:sz w:val="15"/>
              </w:rPr>
              <w:t>brigade</w:t>
            </w:r>
            <w:r>
              <w:rPr>
                <w:spacing w:val="-3"/>
                <w:sz w:val="15"/>
              </w:rPr>
              <w:t> </w:t>
            </w:r>
            <w:r>
              <w:rPr>
                <w:spacing w:val="-2"/>
                <w:sz w:val="15"/>
              </w:rPr>
              <w:t>active</w:t>
            </w:r>
          </w:p>
        </w:tc>
        <w:tc>
          <w:tcPr>
            <w:tcW w:w="2400" w:type="dxa"/>
          </w:tcPr>
          <w:p>
            <w:pPr>
              <w:pStyle w:val="TableParagraph"/>
              <w:spacing w:line="155" w:lineRule="exact"/>
              <w:ind w:left="101"/>
              <w:rPr>
                <w:sz w:val="15"/>
              </w:rPr>
            </w:pPr>
            <w:r>
              <w:rPr>
                <w:sz w:val="15"/>
              </w:rPr>
              <w:t>Fire</w:t>
            </w:r>
            <w:r>
              <w:rPr>
                <w:spacing w:val="-6"/>
                <w:sz w:val="15"/>
              </w:rPr>
              <w:t> </w:t>
            </w:r>
            <w:r>
              <w:rPr>
                <w:sz w:val="15"/>
              </w:rPr>
              <w:t>brigade</w:t>
            </w:r>
            <w:r>
              <w:rPr>
                <w:spacing w:val="-1"/>
                <w:sz w:val="15"/>
              </w:rPr>
              <w:t> </w:t>
            </w:r>
            <w:r>
              <w:rPr>
                <w:spacing w:val="-2"/>
                <w:sz w:val="15"/>
              </w:rPr>
              <w:t>active</w:t>
            </w:r>
          </w:p>
        </w:tc>
      </w:tr>
      <w:tr>
        <w:trPr>
          <w:trHeight w:val="285" w:hRule="atLeast"/>
        </w:trPr>
        <w:tc>
          <w:tcPr>
            <w:tcW w:w="2666" w:type="dxa"/>
          </w:tcPr>
          <w:p>
            <w:pPr>
              <w:pStyle w:val="TableParagraph"/>
              <w:spacing w:line="153" w:lineRule="exact" w:before="112"/>
              <w:rPr>
                <w:sz w:val="15"/>
              </w:rPr>
            </w:pPr>
            <w:r>
              <w:rPr>
                <w:spacing w:val="-5"/>
                <w:sz w:val="15"/>
              </w:rPr>
              <w:t>11</w:t>
            </w:r>
          </w:p>
        </w:tc>
        <w:tc>
          <w:tcPr>
            <w:tcW w:w="2395" w:type="dxa"/>
          </w:tcPr>
          <w:p>
            <w:pPr>
              <w:pStyle w:val="TableParagraph"/>
              <w:spacing w:line="153" w:lineRule="exact" w:before="112"/>
              <w:rPr>
                <w:sz w:val="15"/>
              </w:rPr>
            </w:pPr>
            <w:r>
              <w:rPr>
                <w:sz w:val="15"/>
              </w:rPr>
              <w:t>Fire</w:t>
            </w:r>
            <w:r>
              <w:rPr>
                <w:spacing w:val="-5"/>
                <w:sz w:val="15"/>
              </w:rPr>
              <w:t> </w:t>
            </w:r>
            <w:r>
              <w:rPr>
                <w:sz w:val="15"/>
              </w:rPr>
              <w:t>brigade</w:t>
            </w:r>
            <w:r>
              <w:rPr>
                <w:spacing w:val="-3"/>
                <w:sz w:val="15"/>
              </w:rPr>
              <w:t> </w:t>
            </w:r>
            <w:r>
              <w:rPr>
                <w:spacing w:val="-2"/>
                <w:sz w:val="15"/>
              </w:rPr>
              <w:t>faulty</w:t>
            </w:r>
          </w:p>
        </w:tc>
        <w:tc>
          <w:tcPr>
            <w:tcW w:w="2400" w:type="dxa"/>
          </w:tcPr>
          <w:p>
            <w:pPr>
              <w:pStyle w:val="TableParagraph"/>
              <w:spacing w:line="153" w:lineRule="exact" w:before="112"/>
              <w:ind w:left="101"/>
              <w:rPr>
                <w:sz w:val="15"/>
              </w:rPr>
            </w:pPr>
            <w:r>
              <w:rPr>
                <w:sz w:val="15"/>
              </w:rPr>
              <w:t>Fire</w:t>
            </w:r>
            <w:r>
              <w:rPr>
                <w:spacing w:val="-6"/>
                <w:sz w:val="15"/>
              </w:rPr>
              <w:t> </w:t>
            </w:r>
            <w:r>
              <w:rPr>
                <w:sz w:val="15"/>
              </w:rPr>
              <w:t>brigade</w:t>
            </w:r>
            <w:r>
              <w:rPr>
                <w:spacing w:val="-1"/>
                <w:sz w:val="15"/>
              </w:rPr>
              <w:t> </w:t>
            </w:r>
            <w:r>
              <w:rPr>
                <w:spacing w:val="-2"/>
                <w:sz w:val="15"/>
              </w:rPr>
              <w:t>faulty</w:t>
            </w:r>
          </w:p>
        </w:tc>
      </w:tr>
      <w:tr>
        <w:trPr>
          <w:trHeight w:val="286" w:hRule="atLeast"/>
        </w:trPr>
        <w:tc>
          <w:tcPr>
            <w:tcW w:w="2666" w:type="dxa"/>
          </w:tcPr>
          <w:p>
            <w:pPr>
              <w:pStyle w:val="TableParagraph"/>
              <w:spacing w:before="112"/>
              <w:rPr>
                <w:sz w:val="15"/>
              </w:rPr>
            </w:pPr>
            <w:r>
              <w:rPr>
                <w:spacing w:val="-5"/>
                <w:sz w:val="15"/>
              </w:rPr>
              <w:t>12</w:t>
            </w:r>
          </w:p>
        </w:tc>
        <w:tc>
          <w:tcPr>
            <w:tcW w:w="2395" w:type="dxa"/>
          </w:tcPr>
          <w:p>
            <w:pPr>
              <w:pStyle w:val="TableParagraph"/>
              <w:spacing w:before="112"/>
              <w:rPr>
                <w:sz w:val="15"/>
              </w:rPr>
            </w:pPr>
            <w:r>
              <w:rPr>
                <w:sz w:val="15"/>
              </w:rPr>
              <w:t>Linked</w:t>
            </w:r>
            <w:r>
              <w:rPr>
                <w:spacing w:val="-4"/>
                <w:sz w:val="15"/>
              </w:rPr>
              <w:t> </w:t>
            </w:r>
            <w:r>
              <w:rPr>
                <w:sz w:val="15"/>
              </w:rPr>
              <w:t>to</w:t>
            </w:r>
            <w:r>
              <w:rPr>
                <w:spacing w:val="-4"/>
                <w:sz w:val="15"/>
              </w:rPr>
              <w:t> </w:t>
            </w:r>
            <w:r>
              <w:rPr>
                <w:sz w:val="15"/>
              </w:rPr>
              <w:t>external</w:t>
            </w:r>
            <w:r>
              <w:rPr>
                <w:spacing w:val="-3"/>
                <w:sz w:val="15"/>
              </w:rPr>
              <w:t> </w:t>
            </w:r>
            <w:r>
              <w:rPr>
                <w:spacing w:val="-2"/>
                <w:sz w:val="15"/>
              </w:rPr>
              <w:t>source</w:t>
            </w:r>
          </w:p>
        </w:tc>
        <w:tc>
          <w:tcPr>
            <w:tcW w:w="2400" w:type="dxa"/>
          </w:tcPr>
          <w:p>
            <w:pPr>
              <w:pStyle w:val="TableParagraph"/>
              <w:spacing w:before="112"/>
              <w:ind w:left="101"/>
              <w:rPr>
                <w:sz w:val="15"/>
              </w:rPr>
            </w:pPr>
            <w:r>
              <w:rPr>
                <w:sz w:val="15"/>
              </w:rPr>
              <w:t>Linked</w:t>
            </w:r>
            <w:r>
              <w:rPr>
                <w:spacing w:val="-5"/>
                <w:sz w:val="15"/>
              </w:rPr>
              <w:t> </w:t>
            </w:r>
            <w:r>
              <w:rPr>
                <w:sz w:val="15"/>
              </w:rPr>
              <w:t>to</w:t>
            </w:r>
            <w:r>
              <w:rPr>
                <w:spacing w:val="-2"/>
                <w:sz w:val="15"/>
              </w:rPr>
              <w:t> </w:t>
            </w:r>
            <w:r>
              <w:rPr>
                <w:sz w:val="15"/>
              </w:rPr>
              <w:t>external</w:t>
            </w:r>
            <w:r>
              <w:rPr>
                <w:spacing w:val="-2"/>
                <w:sz w:val="15"/>
              </w:rPr>
              <w:t> source</w:t>
            </w:r>
          </w:p>
        </w:tc>
      </w:tr>
      <w:tr>
        <w:trPr>
          <w:trHeight w:val="285" w:hRule="atLeast"/>
        </w:trPr>
        <w:tc>
          <w:tcPr>
            <w:tcW w:w="2666" w:type="dxa"/>
          </w:tcPr>
          <w:p>
            <w:pPr>
              <w:pStyle w:val="TableParagraph"/>
              <w:rPr>
                <w:sz w:val="15"/>
              </w:rPr>
            </w:pPr>
            <w:r>
              <w:rPr>
                <w:spacing w:val="-5"/>
                <w:sz w:val="15"/>
              </w:rPr>
              <w:t>13</w:t>
            </w:r>
          </w:p>
        </w:tc>
        <w:tc>
          <w:tcPr>
            <w:tcW w:w="2395" w:type="dxa"/>
          </w:tcPr>
          <w:p>
            <w:pPr>
              <w:pStyle w:val="TableParagraph"/>
              <w:rPr>
                <w:sz w:val="15"/>
              </w:rPr>
            </w:pPr>
            <w:r>
              <w:rPr>
                <w:sz w:val="15"/>
              </w:rPr>
              <w:t>Open</w:t>
            </w:r>
            <w:r>
              <w:rPr>
                <w:spacing w:val="-3"/>
                <w:sz w:val="15"/>
              </w:rPr>
              <w:t> </w:t>
            </w:r>
            <w:r>
              <w:rPr>
                <w:sz w:val="15"/>
              </w:rPr>
              <w:t>memory</w:t>
            </w:r>
            <w:r>
              <w:rPr>
                <w:spacing w:val="-3"/>
                <w:sz w:val="15"/>
              </w:rPr>
              <w:t> </w:t>
            </w:r>
            <w:r>
              <w:rPr>
                <w:spacing w:val="-4"/>
                <w:sz w:val="15"/>
              </w:rPr>
              <w:t>lock</w:t>
            </w:r>
          </w:p>
        </w:tc>
        <w:tc>
          <w:tcPr>
            <w:tcW w:w="2400" w:type="dxa"/>
          </w:tcPr>
          <w:p>
            <w:pPr>
              <w:pStyle w:val="TableParagraph"/>
              <w:ind w:left="101"/>
              <w:rPr>
                <w:sz w:val="15"/>
              </w:rPr>
            </w:pPr>
            <w:r>
              <w:rPr>
                <w:sz w:val="15"/>
              </w:rPr>
              <w:t>Open</w:t>
            </w:r>
            <w:r>
              <w:rPr>
                <w:spacing w:val="-3"/>
                <w:sz w:val="15"/>
              </w:rPr>
              <w:t> </w:t>
            </w:r>
            <w:r>
              <w:rPr>
                <w:sz w:val="15"/>
              </w:rPr>
              <w:t>memory </w:t>
            </w:r>
            <w:r>
              <w:rPr>
                <w:spacing w:val="-4"/>
                <w:sz w:val="15"/>
              </w:rPr>
              <w:t>lock</w:t>
            </w:r>
          </w:p>
        </w:tc>
      </w:tr>
      <w:tr>
        <w:trPr>
          <w:trHeight w:val="285" w:hRule="atLeast"/>
        </w:trPr>
        <w:tc>
          <w:tcPr>
            <w:tcW w:w="2666" w:type="dxa"/>
          </w:tcPr>
          <w:p>
            <w:pPr>
              <w:pStyle w:val="TableParagraph"/>
              <w:rPr>
                <w:sz w:val="15"/>
              </w:rPr>
            </w:pPr>
            <w:r>
              <w:rPr>
                <w:spacing w:val="-5"/>
                <w:sz w:val="15"/>
              </w:rPr>
              <w:t>14</w:t>
            </w:r>
          </w:p>
        </w:tc>
        <w:tc>
          <w:tcPr>
            <w:tcW w:w="2395" w:type="dxa"/>
          </w:tcPr>
          <w:p>
            <w:pPr>
              <w:pStyle w:val="TableParagraph"/>
              <w:rPr>
                <w:sz w:val="15"/>
              </w:rPr>
            </w:pPr>
            <w:r>
              <w:rPr>
                <w:sz w:val="15"/>
              </w:rPr>
              <w:t>Memory</w:t>
            </w:r>
            <w:r>
              <w:rPr>
                <w:spacing w:val="-5"/>
                <w:sz w:val="15"/>
              </w:rPr>
              <w:t> </w:t>
            </w:r>
            <w:r>
              <w:rPr>
                <w:sz w:val="15"/>
              </w:rPr>
              <w:t>lock</w:t>
            </w:r>
            <w:r>
              <w:rPr>
                <w:spacing w:val="1"/>
                <w:sz w:val="15"/>
              </w:rPr>
              <w:t> </w:t>
            </w:r>
            <w:r>
              <w:rPr>
                <w:spacing w:val="-2"/>
                <w:sz w:val="15"/>
              </w:rPr>
              <w:t>locked</w:t>
            </w:r>
          </w:p>
        </w:tc>
        <w:tc>
          <w:tcPr>
            <w:tcW w:w="2400" w:type="dxa"/>
          </w:tcPr>
          <w:p>
            <w:pPr>
              <w:pStyle w:val="TableParagraph"/>
              <w:ind w:left="101"/>
              <w:rPr>
                <w:sz w:val="15"/>
              </w:rPr>
            </w:pPr>
            <w:r>
              <w:rPr>
                <w:sz w:val="15"/>
              </w:rPr>
              <w:t>Memory</w:t>
            </w:r>
            <w:r>
              <w:rPr>
                <w:spacing w:val="-2"/>
                <w:sz w:val="15"/>
              </w:rPr>
              <w:t> </w:t>
            </w:r>
            <w:r>
              <w:rPr>
                <w:sz w:val="15"/>
              </w:rPr>
              <w:t>lock</w:t>
            </w:r>
            <w:r>
              <w:rPr>
                <w:spacing w:val="-1"/>
                <w:sz w:val="15"/>
              </w:rPr>
              <w:t> </w:t>
            </w:r>
            <w:r>
              <w:rPr>
                <w:spacing w:val="-2"/>
                <w:sz w:val="15"/>
              </w:rPr>
              <w:t>locked</w:t>
            </w:r>
          </w:p>
        </w:tc>
      </w:tr>
      <w:tr>
        <w:trPr>
          <w:trHeight w:val="285" w:hRule="atLeast"/>
        </w:trPr>
        <w:tc>
          <w:tcPr>
            <w:tcW w:w="2666" w:type="dxa"/>
          </w:tcPr>
          <w:p>
            <w:pPr>
              <w:pStyle w:val="TableParagraph"/>
              <w:rPr>
                <w:sz w:val="15"/>
              </w:rPr>
            </w:pPr>
            <w:r>
              <w:rPr>
                <w:spacing w:val="-5"/>
                <w:sz w:val="15"/>
              </w:rPr>
              <w:t>15</w:t>
            </w:r>
          </w:p>
        </w:tc>
        <w:tc>
          <w:tcPr>
            <w:tcW w:w="2395" w:type="dxa"/>
          </w:tcPr>
          <w:p>
            <w:pPr>
              <w:pStyle w:val="TableParagraph"/>
              <w:rPr>
                <w:sz w:val="15"/>
              </w:rPr>
            </w:pPr>
            <w:r>
              <w:rPr>
                <w:sz w:val="15"/>
              </w:rPr>
              <w:t>No</w:t>
            </w:r>
            <w:r>
              <w:rPr>
                <w:spacing w:val="-1"/>
                <w:sz w:val="15"/>
              </w:rPr>
              <w:t> </w:t>
            </w:r>
            <w:r>
              <w:rPr>
                <w:spacing w:val="-2"/>
                <w:sz w:val="15"/>
              </w:rPr>
              <w:t>printer</w:t>
            </w:r>
          </w:p>
        </w:tc>
        <w:tc>
          <w:tcPr>
            <w:tcW w:w="2400" w:type="dxa"/>
          </w:tcPr>
          <w:p>
            <w:pPr>
              <w:pStyle w:val="TableParagraph"/>
              <w:ind w:left="101"/>
              <w:rPr>
                <w:sz w:val="15"/>
              </w:rPr>
            </w:pPr>
            <w:r>
              <w:rPr>
                <w:sz w:val="15"/>
              </w:rPr>
              <w:t>No</w:t>
            </w:r>
            <w:r>
              <w:rPr>
                <w:spacing w:val="-1"/>
                <w:sz w:val="15"/>
              </w:rPr>
              <w:t> </w:t>
            </w:r>
            <w:r>
              <w:rPr>
                <w:spacing w:val="-2"/>
                <w:sz w:val="15"/>
              </w:rPr>
              <w:t>printer</w:t>
            </w:r>
          </w:p>
        </w:tc>
      </w:tr>
      <w:tr>
        <w:trPr>
          <w:trHeight w:val="285" w:hRule="atLeast"/>
        </w:trPr>
        <w:tc>
          <w:tcPr>
            <w:tcW w:w="2666" w:type="dxa"/>
          </w:tcPr>
          <w:p>
            <w:pPr>
              <w:pStyle w:val="TableParagraph"/>
              <w:rPr>
                <w:sz w:val="15"/>
              </w:rPr>
            </w:pPr>
            <w:r>
              <w:rPr>
                <w:spacing w:val="-5"/>
                <w:sz w:val="15"/>
              </w:rPr>
              <w:t>16</w:t>
            </w:r>
          </w:p>
        </w:tc>
        <w:tc>
          <w:tcPr>
            <w:tcW w:w="2395" w:type="dxa"/>
          </w:tcPr>
          <w:p>
            <w:pPr>
              <w:pStyle w:val="TableParagraph"/>
              <w:rPr>
                <w:sz w:val="15"/>
              </w:rPr>
            </w:pPr>
            <w:r>
              <w:rPr>
                <w:sz w:val="15"/>
              </w:rPr>
              <w:t>Invalid</w:t>
            </w:r>
            <w:r>
              <w:rPr>
                <w:spacing w:val="-4"/>
                <w:sz w:val="15"/>
              </w:rPr>
              <w:t> </w:t>
            </w:r>
            <w:r>
              <w:rPr>
                <w:spacing w:val="-2"/>
                <w:sz w:val="15"/>
              </w:rPr>
              <w:t>entry</w:t>
            </w:r>
          </w:p>
        </w:tc>
        <w:tc>
          <w:tcPr>
            <w:tcW w:w="2400" w:type="dxa"/>
          </w:tcPr>
          <w:p>
            <w:pPr>
              <w:pStyle w:val="TableParagraph"/>
              <w:ind w:left="101"/>
              <w:rPr>
                <w:sz w:val="15"/>
              </w:rPr>
            </w:pPr>
            <w:r>
              <w:rPr>
                <w:sz w:val="15"/>
              </w:rPr>
              <w:t>Invalid</w:t>
            </w:r>
            <w:r>
              <w:rPr>
                <w:spacing w:val="-4"/>
                <w:sz w:val="15"/>
              </w:rPr>
              <w:t> </w:t>
            </w:r>
            <w:r>
              <w:rPr>
                <w:spacing w:val="-2"/>
                <w:sz w:val="15"/>
              </w:rPr>
              <w:t>entry</w:t>
            </w:r>
          </w:p>
        </w:tc>
      </w:tr>
      <w:tr>
        <w:trPr>
          <w:trHeight w:val="286" w:hRule="atLeast"/>
        </w:trPr>
        <w:tc>
          <w:tcPr>
            <w:tcW w:w="2666" w:type="dxa"/>
          </w:tcPr>
          <w:p>
            <w:pPr>
              <w:pStyle w:val="TableParagraph"/>
              <w:spacing w:line="155" w:lineRule="exact"/>
              <w:rPr>
                <w:sz w:val="15"/>
              </w:rPr>
            </w:pPr>
            <w:r>
              <w:rPr>
                <w:spacing w:val="-5"/>
                <w:sz w:val="15"/>
              </w:rPr>
              <w:t>17</w:t>
            </w:r>
          </w:p>
        </w:tc>
        <w:tc>
          <w:tcPr>
            <w:tcW w:w="2395" w:type="dxa"/>
          </w:tcPr>
          <w:p>
            <w:pPr>
              <w:pStyle w:val="TableParagraph"/>
              <w:spacing w:line="155" w:lineRule="exact"/>
              <w:rPr>
                <w:sz w:val="15"/>
              </w:rPr>
            </w:pPr>
            <w:r>
              <w:rPr>
                <w:sz w:val="15"/>
              </w:rPr>
              <w:t>No</w:t>
            </w:r>
            <w:r>
              <w:rPr>
                <w:spacing w:val="-1"/>
                <w:sz w:val="15"/>
              </w:rPr>
              <w:t> </w:t>
            </w:r>
            <w:r>
              <w:rPr>
                <w:spacing w:val="-2"/>
                <w:sz w:val="15"/>
              </w:rPr>
              <w:t>access</w:t>
            </w:r>
          </w:p>
        </w:tc>
        <w:tc>
          <w:tcPr>
            <w:tcW w:w="2400" w:type="dxa"/>
          </w:tcPr>
          <w:p>
            <w:pPr>
              <w:pStyle w:val="TableParagraph"/>
              <w:spacing w:line="155" w:lineRule="exact"/>
              <w:ind w:left="101"/>
              <w:rPr>
                <w:sz w:val="15"/>
              </w:rPr>
            </w:pPr>
            <w:r>
              <w:rPr>
                <w:sz w:val="15"/>
              </w:rPr>
              <w:t>No</w:t>
            </w:r>
            <w:r>
              <w:rPr>
                <w:spacing w:val="-1"/>
                <w:sz w:val="15"/>
              </w:rPr>
              <w:t> </w:t>
            </w:r>
            <w:r>
              <w:rPr>
                <w:spacing w:val="-2"/>
                <w:sz w:val="15"/>
              </w:rPr>
              <w:t>access</w:t>
            </w:r>
          </w:p>
        </w:tc>
      </w:tr>
      <w:tr>
        <w:trPr>
          <w:trHeight w:val="285" w:hRule="atLeast"/>
        </w:trPr>
        <w:tc>
          <w:tcPr>
            <w:tcW w:w="2666" w:type="dxa"/>
          </w:tcPr>
          <w:p>
            <w:pPr>
              <w:pStyle w:val="TableParagraph"/>
              <w:spacing w:line="153" w:lineRule="exact" w:before="112"/>
              <w:rPr>
                <w:sz w:val="15"/>
              </w:rPr>
            </w:pPr>
            <w:r>
              <w:rPr>
                <w:spacing w:val="-5"/>
                <w:sz w:val="15"/>
              </w:rPr>
              <w:t>18</w:t>
            </w:r>
          </w:p>
        </w:tc>
        <w:tc>
          <w:tcPr>
            <w:tcW w:w="2395" w:type="dxa"/>
          </w:tcPr>
          <w:p>
            <w:pPr>
              <w:pStyle w:val="TableParagraph"/>
              <w:spacing w:line="153" w:lineRule="exact" w:before="112"/>
              <w:rPr>
                <w:sz w:val="15"/>
              </w:rPr>
            </w:pPr>
            <w:r>
              <w:rPr>
                <w:sz w:val="15"/>
              </w:rPr>
              <w:t>No</w:t>
            </w:r>
            <w:r>
              <w:rPr>
                <w:spacing w:val="-4"/>
                <w:sz w:val="15"/>
              </w:rPr>
              <w:t> </w:t>
            </w:r>
            <w:r>
              <w:rPr>
                <w:sz w:val="15"/>
              </w:rPr>
              <w:t>(invalid)</w:t>
            </w:r>
            <w:r>
              <w:rPr>
                <w:spacing w:val="-3"/>
                <w:sz w:val="15"/>
              </w:rPr>
              <w:t> </w:t>
            </w:r>
            <w:r>
              <w:rPr>
                <w:spacing w:val="-2"/>
                <w:sz w:val="15"/>
              </w:rPr>
              <w:t>command</w:t>
            </w:r>
          </w:p>
        </w:tc>
        <w:tc>
          <w:tcPr>
            <w:tcW w:w="2400" w:type="dxa"/>
          </w:tcPr>
          <w:p>
            <w:pPr>
              <w:pStyle w:val="TableParagraph"/>
              <w:spacing w:line="153" w:lineRule="exact" w:before="112"/>
              <w:ind w:left="101"/>
              <w:rPr>
                <w:sz w:val="15"/>
              </w:rPr>
            </w:pPr>
            <w:r>
              <w:rPr>
                <w:sz w:val="15"/>
              </w:rPr>
              <w:t>No</w:t>
            </w:r>
            <w:r>
              <w:rPr>
                <w:spacing w:val="-4"/>
                <w:sz w:val="15"/>
              </w:rPr>
              <w:t> </w:t>
            </w:r>
            <w:r>
              <w:rPr>
                <w:sz w:val="15"/>
              </w:rPr>
              <w:t>(invalid)</w:t>
            </w:r>
            <w:r>
              <w:rPr>
                <w:spacing w:val="-3"/>
                <w:sz w:val="15"/>
              </w:rPr>
              <w:t> </w:t>
            </w:r>
            <w:r>
              <w:rPr>
                <w:spacing w:val="-2"/>
                <w:sz w:val="15"/>
              </w:rPr>
              <w:t>command</w:t>
            </w:r>
          </w:p>
        </w:tc>
      </w:tr>
      <w:tr>
        <w:trPr>
          <w:trHeight w:val="286" w:hRule="atLeast"/>
        </w:trPr>
        <w:tc>
          <w:tcPr>
            <w:tcW w:w="2666" w:type="dxa"/>
          </w:tcPr>
          <w:p>
            <w:pPr>
              <w:pStyle w:val="TableParagraph"/>
              <w:spacing w:before="112"/>
              <w:rPr>
                <w:sz w:val="15"/>
              </w:rPr>
            </w:pPr>
            <w:r>
              <w:rPr>
                <w:spacing w:val="-5"/>
                <w:sz w:val="15"/>
              </w:rPr>
              <w:t>19</w:t>
            </w:r>
          </w:p>
        </w:tc>
        <w:tc>
          <w:tcPr>
            <w:tcW w:w="2395" w:type="dxa"/>
          </w:tcPr>
          <w:p>
            <w:pPr>
              <w:pStyle w:val="TableParagraph"/>
              <w:spacing w:before="112"/>
              <w:rPr>
                <w:sz w:val="15"/>
              </w:rPr>
            </w:pPr>
            <w:r>
              <w:rPr>
                <w:sz w:val="15"/>
              </w:rPr>
              <w:t>Out</w:t>
            </w:r>
            <w:r>
              <w:rPr>
                <w:spacing w:val="-3"/>
                <w:sz w:val="15"/>
              </w:rPr>
              <w:t> </w:t>
            </w:r>
            <w:r>
              <w:rPr>
                <w:sz w:val="15"/>
              </w:rPr>
              <w:t>of</w:t>
            </w:r>
            <w:r>
              <w:rPr>
                <w:spacing w:val="1"/>
                <w:sz w:val="15"/>
              </w:rPr>
              <w:t> </w:t>
            </w:r>
            <w:r>
              <w:rPr>
                <w:spacing w:val="-2"/>
                <w:sz w:val="15"/>
              </w:rPr>
              <w:t>range</w:t>
            </w:r>
          </w:p>
        </w:tc>
        <w:tc>
          <w:tcPr>
            <w:tcW w:w="2400" w:type="dxa"/>
          </w:tcPr>
          <w:p>
            <w:pPr>
              <w:pStyle w:val="TableParagraph"/>
              <w:spacing w:before="112"/>
              <w:ind w:left="101"/>
              <w:rPr>
                <w:sz w:val="15"/>
              </w:rPr>
            </w:pPr>
            <w:r>
              <w:rPr>
                <w:sz w:val="15"/>
              </w:rPr>
              <w:t>Out</w:t>
            </w:r>
            <w:r>
              <w:rPr>
                <w:spacing w:val="-2"/>
                <w:sz w:val="15"/>
              </w:rPr>
              <w:t> </w:t>
            </w:r>
            <w:r>
              <w:rPr>
                <w:sz w:val="15"/>
              </w:rPr>
              <w:t>of </w:t>
            </w:r>
            <w:r>
              <w:rPr>
                <w:spacing w:val="-2"/>
                <w:sz w:val="15"/>
              </w:rPr>
              <w:t>range</w:t>
            </w:r>
          </w:p>
        </w:tc>
      </w:tr>
      <w:tr>
        <w:trPr>
          <w:trHeight w:val="285" w:hRule="atLeast"/>
        </w:trPr>
        <w:tc>
          <w:tcPr>
            <w:tcW w:w="2666" w:type="dxa"/>
          </w:tcPr>
          <w:p>
            <w:pPr>
              <w:pStyle w:val="TableParagraph"/>
              <w:rPr>
                <w:sz w:val="15"/>
              </w:rPr>
            </w:pPr>
            <w:r>
              <w:rPr>
                <w:spacing w:val="-5"/>
                <w:sz w:val="15"/>
              </w:rPr>
              <w:t>20</w:t>
            </w:r>
          </w:p>
        </w:tc>
        <w:tc>
          <w:tcPr>
            <w:tcW w:w="2395" w:type="dxa"/>
          </w:tcPr>
          <w:p>
            <w:pPr>
              <w:pStyle w:val="TableParagraph"/>
              <w:rPr>
                <w:sz w:val="15"/>
              </w:rPr>
            </w:pPr>
            <w:r>
              <w:rPr>
                <w:sz w:val="15"/>
              </w:rPr>
              <w:t>Memory</w:t>
            </w:r>
            <w:r>
              <w:rPr>
                <w:spacing w:val="-5"/>
                <w:sz w:val="15"/>
              </w:rPr>
              <w:t> </w:t>
            </w:r>
            <w:r>
              <w:rPr>
                <w:sz w:val="15"/>
              </w:rPr>
              <w:t>lock</w:t>
            </w:r>
            <w:r>
              <w:rPr>
                <w:spacing w:val="1"/>
                <w:sz w:val="15"/>
              </w:rPr>
              <w:t> </w:t>
            </w:r>
            <w:r>
              <w:rPr>
                <w:spacing w:val="-2"/>
                <w:sz w:val="15"/>
              </w:rPr>
              <w:t>unlocked</w:t>
            </w:r>
          </w:p>
        </w:tc>
        <w:tc>
          <w:tcPr>
            <w:tcW w:w="2400" w:type="dxa"/>
          </w:tcPr>
          <w:p>
            <w:pPr>
              <w:pStyle w:val="TableParagraph"/>
              <w:ind w:left="101"/>
              <w:rPr>
                <w:sz w:val="15"/>
              </w:rPr>
            </w:pPr>
            <w:r>
              <w:rPr>
                <w:sz w:val="15"/>
              </w:rPr>
              <w:t>Memory</w:t>
            </w:r>
            <w:r>
              <w:rPr>
                <w:spacing w:val="-2"/>
                <w:sz w:val="15"/>
              </w:rPr>
              <w:t> </w:t>
            </w:r>
            <w:r>
              <w:rPr>
                <w:sz w:val="15"/>
              </w:rPr>
              <w:t>lock</w:t>
            </w:r>
            <w:r>
              <w:rPr>
                <w:spacing w:val="-1"/>
                <w:sz w:val="15"/>
              </w:rPr>
              <w:t> </w:t>
            </w:r>
            <w:r>
              <w:rPr>
                <w:spacing w:val="-2"/>
                <w:sz w:val="15"/>
              </w:rPr>
              <w:t>unlocked</w:t>
            </w:r>
          </w:p>
        </w:tc>
      </w:tr>
      <w:tr>
        <w:trPr>
          <w:trHeight w:val="285" w:hRule="atLeast"/>
        </w:trPr>
        <w:tc>
          <w:tcPr>
            <w:tcW w:w="2666" w:type="dxa"/>
          </w:tcPr>
          <w:p>
            <w:pPr>
              <w:pStyle w:val="TableParagraph"/>
              <w:rPr>
                <w:sz w:val="15"/>
              </w:rPr>
            </w:pPr>
            <w:r>
              <w:rPr>
                <w:spacing w:val="-5"/>
                <w:sz w:val="15"/>
              </w:rPr>
              <w:t>21</w:t>
            </w:r>
          </w:p>
        </w:tc>
        <w:tc>
          <w:tcPr>
            <w:tcW w:w="2395" w:type="dxa"/>
          </w:tcPr>
          <w:p>
            <w:pPr>
              <w:pStyle w:val="TableParagraph"/>
              <w:rPr>
                <w:sz w:val="15"/>
              </w:rPr>
            </w:pPr>
            <w:r>
              <w:rPr>
                <w:sz w:val="15"/>
              </w:rPr>
              <w:t>Zone</w:t>
            </w:r>
            <w:r>
              <w:rPr>
                <w:spacing w:val="-4"/>
                <w:sz w:val="15"/>
              </w:rPr>
              <w:t> </w:t>
            </w:r>
            <w:r>
              <w:rPr>
                <w:spacing w:val="-2"/>
                <w:sz w:val="15"/>
              </w:rPr>
              <w:t>abnormal</w:t>
            </w:r>
          </w:p>
        </w:tc>
        <w:tc>
          <w:tcPr>
            <w:tcW w:w="2400" w:type="dxa"/>
          </w:tcPr>
          <w:p>
            <w:pPr>
              <w:pStyle w:val="TableParagraph"/>
              <w:ind w:left="101"/>
              <w:rPr>
                <w:sz w:val="15"/>
              </w:rPr>
            </w:pPr>
            <w:r>
              <w:rPr>
                <w:sz w:val="15"/>
              </w:rPr>
              <w:t>Zone</w:t>
            </w:r>
            <w:r>
              <w:rPr>
                <w:spacing w:val="-2"/>
                <w:sz w:val="15"/>
              </w:rPr>
              <w:t> abnormal</w:t>
            </w:r>
          </w:p>
        </w:tc>
      </w:tr>
      <w:tr>
        <w:trPr>
          <w:trHeight w:val="285" w:hRule="atLeast"/>
        </w:trPr>
        <w:tc>
          <w:tcPr>
            <w:tcW w:w="2666" w:type="dxa"/>
          </w:tcPr>
          <w:p>
            <w:pPr>
              <w:pStyle w:val="TableParagraph"/>
              <w:rPr>
                <w:sz w:val="15"/>
              </w:rPr>
            </w:pPr>
            <w:r>
              <w:rPr>
                <w:spacing w:val="-5"/>
                <w:sz w:val="15"/>
              </w:rPr>
              <w:t>22</w:t>
            </w:r>
          </w:p>
        </w:tc>
        <w:tc>
          <w:tcPr>
            <w:tcW w:w="2395" w:type="dxa"/>
          </w:tcPr>
          <w:p>
            <w:pPr>
              <w:pStyle w:val="TableParagraph"/>
              <w:rPr>
                <w:sz w:val="15"/>
              </w:rPr>
            </w:pPr>
            <w:r>
              <w:rPr>
                <w:sz w:val="15"/>
              </w:rPr>
              <w:t>Nothing</w:t>
            </w:r>
            <w:r>
              <w:rPr>
                <w:spacing w:val="-5"/>
                <w:sz w:val="15"/>
              </w:rPr>
              <w:t> </w:t>
            </w:r>
            <w:r>
              <w:rPr>
                <w:spacing w:val="-2"/>
                <w:sz w:val="15"/>
              </w:rPr>
              <w:t>found</w:t>
            </w:r>
          </w:p>
        </w:tc>
        <w:tc>
          <w:tcPr>
            <w:tcW w:w="2400" w:type="dxa"/>
          </w:tcPr>
          <w:p>
            <w:pPr>
              <w:pStyle w:val="TableParagraph"/>
              <w:ind w:left="101"/>
              <w:rPr>
                <w:sz w:val="15"/>
              </w:rPr>
            </w:pPr>
            <w:r>
              <w:rPr>
                <w:sz w:val="15"/>
              </w:rPr>
              <w:t>Nothing</w:t>
            </w:r>
            <w:r>
              <w:rPr>
                <w:spacing w:val="-5"/>
                <w:sz w:val="15"/>
              </w:rPr>
              <w:t> </w:t>
            </w:r>
            <w:r>
              <w:rPr>
                <w:spacing w:val="-2"/>
                <w:sz w:val="15"/>
              </w:rPr>
              <w:t>found</w:t>
            </w:r>
          </w:p>
        </w:tc>
      </w:tr>
      <w:tr>
        <w:trPr>
          <w:trHeight w:val="285" w:hRule="atLeast"/>
        </w:trPr>
        <w:tc>
          <w:tcPr>
            <w:tcW w:w="2666" w:type="dxa"/>
          </w:tcPr>
          <w:p>
            <w:pPr>
              <w:pStyle w:val="TableParagraph"/>
              <w:rPr>
                <w:sz w:val="15"/>
              </w:rPr>
            </w:pPr>
            <w:r>
              <w:rPr>
                <w:spacing w:val="-5"/>
                <w:sz w:val="15"/>
              </w:rPr>
              <w:t>23</w:t>
            </w:r>
          </w:p>
        </w:tc>
        <w:tc>
          <w:tcPr>
            <w:tcW w:w="2395" w:type="dxa"/>
          </w:tcPr>
          <w:p>
            <w:pPr>
              <w:pStyle w:val="TableParagraph"/>
              <w:rPr>
                <w:sz w:val="15"/>
              </w:rPr>
            </w:pPr>
            <w:r>
              <w:rPr>
                <w:sz w:val="15"/>
              </w:rPr>
              <w:t>Not</w:t>
            </w:r>
            <w:r>
              <w:rPr>
                <w:spacing w:val="-6"/>
                <w:sz w:val="15"/>
              </w:rPr>
              <w:t> </w:t>
            </w:r>
            <w:r>
              <w:rPr>
                <w:sz w:val="15"/>
              </w:rPr>
              <w:t>enough</w:t>
            </w:r>
            <w:r>
              <w:rPr>
                <w:spacing w:val="-5"/>
                <w:sz w:val="15"/>
              </w:rPr>
              <w:t> </w:t>
            </w:r>
            <w:r>
              <w:rPr>
                <w:spacing w:val="-2"/>
                <w:sz w:val="15"/>
              </w:rPr>
              <w:t>memory</w:t>
            </w:r>
          </w:p>
        </w:tc>
        <w:tc>
          <w:tcPr>
            <w:tcW w:w="2400" w:type="dxa"/>
          </w:tcPr>
          <w:p>
            <w:pPr>
              <w:pStyle w:val="TableParagraph"/>
              <w:ind w:left="101"/>
              <w:rPr>
                <w:sz w:val="15"/>
              </w:rPr>
            </w:pPr>
            <w:r>
              <w:rPr>
                <w:sz w:val="15"/>
              </w:rPr>
              <w:t>Not</w:t>
            </w:r>
            <w:r>
              <w:rPr>
                <w:spacing w:val="-6"/>
                <w:sz w:val="15"/>
              </w:rPr>
              <w:t> </w:t>
            </w:r>
            <w:r>
              <w:rPr>
                <w:sz w:val="15"/>
              </w:rPr>
              <w:t>enough</w:t>
            </w:r>
            <w:r>
              <w:rPr>
                <w:spacing w:val="-3"/>
                <w:sz w:val="15"/>
              </w:rPr>
              <w:t> </w:t>
            </w:r>
            <w:r>
              <w:rPr>
                <w:spacing w:val="-2"/>
                <w:sz w:val="15"/>
              </w:rPr>
              <w:t>memory</w:t>
            </w:r>
          </w:p>
        </w:tc>
      </w:tr>
      <w:tr>
        <w:trPr>
          <w:trHeight w:val="286" w:hRule="atLeast"/>
        </w:trPr>
        <w:tc>
          <w:tcPr>
            <w:tcW w:w="2666" w:type="dxa"/>
          </w:tcPr>
          <w:p>
            <w:pPr>
              <w:pStyle w:val="TableParagraph"/>
              <w:spacing w:line="155" w:lineRule="exact"/>
              <w:rPr>
                <w:sz w:val="15"/>
              </w:rPr>
            </w:pPr>
            <w:r>
              <w:rPr>
                <w:spacing w:val="-5"/>
                <w:sz w:val="15"/>
              </w:rPr>
              <w:t>24</w:t>
            </w:r>
          </w:p>
        </w:tc>
        <w:tc>
          <w:tcPr>
            <w:tcW w:w="2395" w:type="dxa"/>
          </w:tcPr>
          <w:p>
            <w:pPr>
              <w:pStyle w:val="TableParagraph"/>
              <w:spacing w:line="155" w:lineRule="exact"/>
              <w:rPr>
                <w:sz w:val="15"/>
              </w:rPr>
            </w:pPr>
            <w:r>
              <w:rPr>
                <w:sz w:val="15"/>
              </w:rPr>
              <w:t>System </w:t>
            </w:r>
            <w:r>
              <w:rPr>
                <w:spacing w:val="-2"/>
                <w:sz w:val="15"/>
              </w:rPr>
              <w:t>abnormal</w:t>
            </w:r>
          </w:p>
        </w:tc>
        <w:tc>
          <w:tcPr>
            <w:tcW w:w="2400" w:type="dxa"/>
          </w:tcPr>
          <w:p>
            <w:pPr>
              <w:pStyle w:val="TableParagraph"/>
              <w:spacing w:line="155" w:lineRule="exact"/>
              <w:ind w:left="101"/>
              <w:rPr>
                <w:sz w:val="15"/>
              </w:rPr>
            </w:pPr>
            <w:r>
              <w:rPr>
                <w:sz w:val="15"/>
              </w:rPr>
              <w:t>System</w:t>
            </w:r>
            <w:r>
              <w:rPr>
                <w:spacing w:val="3"/>
                <w:sz w:val="15"/>
              </w:rPr>
              <w:t> </w:t>
            </w:r>
            <w:r>
              <w:rPr>
                <w:spacing w:val="-2"/>
                <w:sz w:val="15"/>
              </w:rPr>
              <w:t>abnormal</w:t>
            </w:r>
          </w:p>
        </w:tc>
      </w:tr>
      <w:tr>
        <w:trPr>
          <w:trHeight w:val="285" w:hRule="atLeast"/>
        </w:trPr>
        <w:tc>
          <w:tcPr>
            <w:tcW w:w="2666" w:type="dxa"/>
          </w:tcPr>
          <w:p>
            <w:pPr>
              <w:pStyle w:val="TableParagraph"/>
              <w:spacing w:line="153" w:lineRule="exact" w:before="112"/>
              <w:rPr>
                <w:sz w:val="15"/>
              </w:rPr>
            </w:pPr>
            <w:r>
              <w:rPr>
                <w:spacing w:val="-5"/>
                <w:sz w:val="15"/>
              </w:rPr>
              <w:t>25</w:t>
            </w:r>
          </w:p>
        </w:tc>
        <w:tc>
          <w:tcPr>
            <w:tcW w:w="2395" w:type="dxa"/>
          </w:tcPr>
          <w:p>
            <w:pPr>
              <w:pStyle w:val="TableParagraph"/>
              <w:spacing w:line="153" w:lineRule="exact" w:before="112"/>
              <w:rPr>
                <w:sz w:val="15"/>
              </w:rPr>
            </w:pPr>
            <w:r>
              <w:rPr>
                <w:sz w:val="15"/>
              </w:rPr>
              <w:t>Service</w:t>
            </w:r>
            <w:r>
              <w:rPr>
                <w:spacing w:val="-2"/>
                <w:sz w:val="15"/>
              </w:rPr>
              <w:t> </w:t>
            </w:r>
            <w:r>
              <w:rPr>
                <w:sz w:val="15"/>
              </w:rPr>
              <w:t>switch</w:t>
            </w:r>
            <w:r>
              <w:rPr>
                <w:spacing w:val="-2"/>
                <w:sz w:val="15"/>
              </w:rPr>
              <w:t> </w:t>
            </w:r>
            <w:r>
              <w:rPr>
                <w:spacing w:val="-5"/>
                <w:sz w:val="15"/>
              </w:rPr>
              <w:t>off</w:t>
            </w:r>
          </w:p>
        </w:tc>
        <w:tc>
          <w:tcPr>
            <w:tcW w:w="2400" w:type="dxa"/>
          </w:tcPr>
          <w:p>
            <w:pPr>
              <w:pStyle w:val="TableParagraph"/>
              <w:spacing w:line="153" w:lineRule="exact" w:before="112"/>
              <w:ind w:left="101"/>
              <w:rPr>
                <w:sz w:val="15"/>
              </w:rPr>
            </w:pPr>
            <w:r>
              <w:rPr>
                <w:sz w:val="15"/>
              </w:rPr>
              <w:t>Service</w:t>
            </w:r>
            <w:r>
              <w:rPr>
                <w:spacing w:val="-3"/>
                <w:sz w:val="15"/>
              </w:rPr>
              <w:t> </w:t>
            </w:r>
            <w:r>
              <w:rPr>
                <w:sz w:val="15"/>
              </w:rPr>
              <w:t>switch </w:t>
            </w:r>
            <w:r>
              <w:rPr>
                <w:spacing w:val="-5"/>
                <w:sz w:val="15"/>
              </w:rPr>
              <w:t>off</w:t>
            </w:r>
          </w:p>
        </w:tc>
      </w:tr>
      <w:tr>
        <w:trPr>
          <w:trHeight w:val="286" w:hRule="atLeast"/>
        </w:trPr>
        <w:tc>
          <w:tcPr>
            <w:tcW w:w="2666" w:type="dxa"/>
          </w:tcPr>
          <w:p>
            <w:pPr>
              <w:pStyle w:val="TableParagraph"/>
              <w:spacing w:before="112"/>
              <w:rPr>
                <w:sz w:val="15"/>
              </w:rPr>
            </w:pPr>
            <w:r>
              <w:rPr>
                <w:spacing w:val="-5"/>
                <w:sz w:val="15"/>
              </w:rPr>
              <w:t>26</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27</w:t>
            </w:r>
          </w:p>
        </w:tc>
        <w:tc>
          <w:tcPr>
            <w:tcW w:w="2395" w:type="dxa"/>
          </w:tcPr>
          <w:p>
            <w:pPr>
              <w:pStyle w:val="TableParagraph"/>
              <w:rPr>
                <w:sz w:val="15"/>
              </w:rPr>
            </w:pPr>
            <w:r>
              <w:rPr>
                <w:sz w:val="15"/>
              </w:rPr>
              <w:t>No</w:t>
            </w:r>
            <w:r>
              <w:rPr>
                <w:spacing w:val="-4"/>
                <w:sz w:val="15"/>
              </w:rPr>
              <w:t> </w:t>
            </w:r>
            <w:r>
              <w:rPr>
                <w:sz w:val="15"/>
              </w:rPr>
              <w:t>device</w:t>
            </w:r>
            <w:r>
              <w:rPr>
                <w:spacing w:val="-2"/>
                <w:sz w:val="15"/>
              </w:rPr>
              <w:t> </w:t>
            </w:r>
            <w:r>
              <w:rPr>
                <w:sz w:val="15"/>
              </w:rPr>
              <w:t>in</w:t>
            </w:r>
            <w:r>
              <w:rPr>
                <w:spacing w:val="-1"/>
                <w:sz w:val="15"/>
              </w:rPr>
              <w:t> </w:t>
            </w:r>
            <w:r>
              <w:rPr>
                <w:spacing w:val="-4"/>
                <w:sz w:val="15"/>
              </w:rPr>
              <w:t>zone</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28</w:t>
            </w:r>
          </w:p>
        </w:tc>
        <w:tc>
          <w:tcPr>
            <w:tcW w:w="2395" w:type="dxa"/>
          </w:tcPr>
          <w:p>
            <w:pPr>
              <w:pStyle w:val="TableParagraph"/>
              <w:rPr>
                <w:sz w:val="15"/>
              </w:rPr>
            </w:pPr>
            <w:r>
              <w:rPr>
                <w:sz w:val="15"/>
              </w:rPr>
              <w:t>Device</w:t>
            </w:r>
            <w:r>
              <w:rPr>
                <w:spacing w:val="-5"/>
                <w:sz w:val="15"/>
              </w:rPr>
              <w:t> </w:t>
            </w:r>
            <w:r>
              <w:rPr>
                <w:spacing w:val="-2"/>
                <w:sz w:val="15"/>
              </w:rPr>
              <w:t>disabled</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29</w:t>
            </w:r>
          </w:p>
        </w:tc>
        <w:tc>
          <w:tcPr>
            <w:tcW w:w="2395" w:type="dxa"/>
          </w:tcPr>
          <w:p>
            <w:pPr>
              <w:pStyle w:val="TableParagraph"/>
              <w:rPr>
                <w:sz w:val="15"/>
              </w:rPr>
            </w:pPr>
            <w:r>
              <w:rPr>
                <w:sz w:val="15"/>
              </w:rPr>
              <w:t>No</w:t>
            </w:r>
            <w:r>
              <w:rPr>
                <w:spacing w:val="-3"/>
                <w:sz w:val="15"/>
              </w:rPr>
              <w:t> </w:t>
            </w:r>
            <w:r>
              <w:rPr>
                <w:spacing w:val="-2"/>
                <w:sz w:val="15"/>
              </w:rPr>
              <w:t>option</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30</w:t>
            </w:r>
          </w:p>
        </w:tc>
        <w:tc>
          <w:tcPr>
            <w:tcW w:w="2395" w:type="dxa"/>
          </w:tcPr>
          <w:p>
            <w:pPr>
              <w:pStyle w:val="TableParagraph"/>
              <w:rPr>
                <w:sz w:val="15"/>
              </w:rPr>
            </w:pPr>
            <w:r>
              <w:rPr>
                <w:sz w:val="15"/>
              </w:rPr>
              <w:t>Busy</w:t>
            </w:r>
            <w:r>
              <w:rPr>
                <w:spacing w:val="-3"/>
                <w:sz w:val="15"/>
              </w:rPr>
              <w:t> </w:t>
            </w:r>
            <w:r>
              <w:rPr>
                <w:sz w:val="15"/>
              </w:rPr>
              <w:t>with</w:t>
            </w:r>
            <w:r>
              <w:rPr>
                <w:spacing w:val="-2"/>
                <w:sz w:val="15"/>
              </w:rPr>
              <w:t> </w:t>
            </w:r>
            <w:r>
              <w:rPr>
                <w:sz w:val="15"/>
              </w:rPr>
              <w:t>auto</w:t>
            </w:r>
            <w:r>
              <w:rPr>
                <w:spacing w:val="-2"/>
                <w:sz w:val="15"/>
              </w:rPr>
              <w:t> </w:t>
            </w:r>
            <w:r>
              <w:rPr>
                <w:sz w:val="15"/>
              </w:rPr>
              <w:t>set-</w:t>
            </w:r>
            <w:r>
              <w:rPr>
                <w:spacing w:val="-5"/>
                <w:sz w:val="15"/>
              </w:rPr>
              <w:t>up</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31</w:t>
            </w:r>
          </w:p>
        </w:tc>
        <w:tc>
          <w:tcPr>
            <w:tcW w:w="2395" w:type="dxa"/>
          </w:tcPr>
          <w:p>
            <w:pPr>
              <w:pStyle w:val="TableParagraph"/>
              <w:rPr>
                <w:sz w:val="15"/>
              </w:rPr>
            </w:pPr>
            <w:r>
              <w:rPr>
                <w:sz w:val="15"/>
              </w:rPr>
              <w:t>No</w:t>
            </w:r>
            <w:r>
              <w:rPr>
                <w:spacing w:val="-1"/>
                <w:sz w:val="15"/>
              </w:rPr>
              <w:t> </w:t>
            </w:r>
            <w:r>
              <w:rPr>
                <w:spacing w:val="-4"/>
                <w:sz w:val="15"/>
              </w:rPr>
              <w:t>port</w:t>
            </w:r>
          </w:p>
        </w:tc>
        <w:tc>
          <w:tcPr>
            <w:tcW w:w="2400" w:type="dxa"/>
          </w:tcPr>
          <w:p>
            <w:pPr>
              <w:pStyle w:val="TableParagraph"/>
              <w:ind w:left="101"/>
              <w:rPr>
                <w:sz w:val="15"/>
              </w:rPr>
            </w:pPr>
            <w:r>
              <w:rPr>
                <w:sz w:val="15"/>
              </w:rPr>
              <w:t>No</w:t>
            </w:r>
            <w:r>
              <w:rPr>
                <w:spacing w:val="-1"/>
                <w:sz w:val="15"/>
              </w:rPr>
              <w:t> </w:t>
            </w:r>
            <w:r>
              <w:rPr>
                <w:spacing w:val="-4"/>
                <w:sz w:val="15"/>
              </w:rPr>
              <w:t>port</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86" w:hRule="atLeast"/>
        </w:trPr>
        <w:tc>
          <w:tcPr>
            <w:tcW w:w="2666" w:type="dxa"/>
          </w:tcPr>
          <w:p>
            <w:pPr>
              <w:pStyle w:val="TableParagraph"/>
              <w:spacing w:line="153" w:lineRule="exact" w:before="113"/>
              <w:rPr>
                <w:sz w:val="15"/>
              </w:rPr>
            </w:pPr>
            <w:r>
              <w:rPr>
                <w:spacing w:val="-5"/>
                <w:sz w:val="15"/>
              </w:rPr>
              <w:t>32</w:t>
            </w:r>
          </w:p>
        </w:tc>
        <w:tc>
          <w:tcPr>
            <w:tcW w:w="2395" w:type="dxa"/>
          </w:tcPr>
          <w:p>
            <w:pPr>
              <w:pStyle w:val="TableParagraph"/>
              <w:spacing w:line="153" w:lineRule="exact" w:before="113"/>
              <w:rPr>
                <w:sz w:val="15"/>
              </w:rPr>
            </w:pPr>
            <w:r>
              <w:rPr>
                <w:sz w:val="15"/>
              </w:rPr>
              <w:t>No</w:t>
            </w:r>
            <w:r>
              <w:rPr>
                <w:spacing w:val="-2"/>
                <w:sz w:val="15"/>
              </w:rPr>
              <w:t> </w:t>
            </w:r>
            <w:r>
              <w:rPr>
                <w:sz w:val="15"/>
              </w:rPr>
              <w:t>access</w:t>
            </w:r>
            <w:r>
              <w:rPr>
                <w:spacing w:val="1"/>
                <w:sz w:val="15"/>
              </w:rPr>
              <w:t> </w:t>
            </w:r>
            <w:r>
              <w:rPr>
                <w:sz w:val="15"/>
              </w:rPr>
              <w:t>to</w:t>
            </w:r>
            <w:r>
              <w:rPr>
                <w:spacing w:val="1"/>
                <w:sz w:val="15"/>
              </w:rPr>
              <w:t> </w:t>
            </w:r>
            <w:r>
              <w:rPr>
                <w:spacing w:val="-4"/>
                <w:sz w:val="15"/>
              </w:rPr>
              <w:t>port</w:t>
            </w:r>
          </w:p>
        </w:tc>
        <w:tc>
          <w:tcPr>
            <w:tcW w:w="2400" w:type="dxa"/>
          </w:tcPr>
          <w:p>
            <w:pPr>
              <w:pStyle w:val="TableParagraph"/>
              <w:spacing w:line="153" w:lineRule="exact" w:before="113"/>
              <w:ind w:left="101"/>
              <w:rPr>
                <w:sz w:val="15"/>
              </w:rPr>
            </w:pPr>
            <w:r>
              <w:rPr>
                <w:sz w:val="15"/>
              </w:rPr>
              <w:t>No</w:t>
            </w:r>
            <w:r>
              <w:rPr>
                <w:spacing w:val="-1"/>
                <w:sz w:val="15"/>
              </w:rPr>
              <w:t> </w:t>
            </w:r>
            <w:r>
              <w:rPr>
                <w:sz w:val="15"/>
              </w:rPr>
              <w:t>access to</w:t>
            </w:r>
            <w:r>
              <w:rPr>
                <w:spacing w:val="1"/>
                <w:sz w:val="15"/>
              </w:rPr>
              <w:t> </w:t>
            </w:r>
            <w:r>
              <w:rPr>
                <w:spacing w:val="-4"/>
                <w:sz w:val="15"/>
              </w:rPr>
              <w:t>port</w:t>
            </w:r>
          </w:p>
        </w:tc>
      </w:tr>
    </w:tbl>
    <w:p>
      <w:pPr>
        <w:spacing w:after="0" w:line="153" w:lineRule="exact"/>
        <w:rPr>
          <w:sz w:val="15"/>
        </w:rPr>
        <w:sectPr>
          <w:pgSz w:w="12240" w:h="15840"/>
          <w:pgMar w:header="379" w:footer="231"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SET-UP</w:t>
            </w:r>
            <w:r>
              <w:rPr>
                <w:rFonts w:ascii="Arial"/>
                <w:b/>
                <w:spacing w:val="-4"/>
                <w:sz w:val="15"/>
              </w:rPr>
              <w:t> </w:t>
            </w:r>
            <w:r>
              <w:rPr>
                <w:rFonts w:ascii="Arial"/>
                <w:b/>
                <w:spacing w:val="-2"/>
                <w:sz w:val="15"/>
              </w:rPr>
              <w:t>REPLY</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spacing w:val="-5"/>
                <w:sz w:val="15"/>
              </w:rPr>
              <w:t>33</w:t>
            </w:r>
          </w:p>
        </w:tc>
        <w:tc>
          <w:tcPr>
            <w:tcW w:w="2395" w:type="dxa"/>
          </w:tcPr>
          <w:p>
            <w:pPr>
              <w:pStyle w:val="TableParagraph"/>
              <w:rPr>
                <w:sz w:val="15"/>
              </w:rPr>
            </w:pPr>
            <w:r>
              <w:rPr>
                <w:sz w:val="15"/>
              </w:rPr>
              <w:t>Language</w:t>
            </w:r>
            <w:r>
              <w:rPr>
                <w:spacing w:val="-7"/>
                <w:sz w:val="15"/>
              </w:rPr>
              <w:t> </w:t>
            </w:r>
            <w:r>
              <w:rPr>
                <w:sz w:val="15"/>
              </w:rPr>
              <w:t>not</w:t>
            </w:r>
            <w:r>
              <w:rPr>
                <w:spacing w:val="-5"/>
                <w:sz w:val="15"/>
              </w:rPr>
              <w:t> </w:t>
            </w:r>
            <w:r>
              <w:rPr>
                <w:spacing w:val="-2"/>
                <w:sz w:val="15"/>
              </w:rPr>
              <w:t>supported</w:t>
            </w:r>
          </w:p>
        </w:tc>
        <w:tc>
          <w:tcPr>
            <w:tcW w:w="2400" w:type="dxa"/>
          </w:tcPr>
          <w:p>
            <w:pPr>
              <w:pStyle w:val="TableParagraph"/>
              <w:ind w:left="101"/>
              <w:rPr>
                <w:sz w:val="15"/>
              </w:rPr>
            </w:pPr>
            <w:r>
              <w:rPr>
                <w:sz w:val="15"/>
              </w:rPr>
              <w:t>Language</w:t>
            </w:r>
            <w:r>
              <w:rPr>
                <w:spacing w:val="-7"/>
                <w:sz w:val="15"/>
              </w:rPr>
              <w:t> </w:t>
            </w:r>
            <w:r>
              <w:rPr>
                <w:sz w:val="15"/>
              </w:rPr>
              <w:t>not</w:t>
            </w:r>
            <w:r>
              <w:rPr>
                <w:spacing w:val="-3"/>
                <w:sz w:val="15"/>
              </w:rPr>
              <w:t> </w:t>
            </w:r>
            <w:r>
              <w:rPr>
                <w:spacing w:val="-2"/>
                <w:sz w:val="15"/>
              </w:rPr>
              <w:t>supported</w:t>
            </w:r>
          </w:p>
        </w:tc>
      </w:tr>
      <w:tr>
        <w:trPr>
          <w:trHeight w:val="285" w:hRule="atLeast"/>
        </w:trPr>
        <w:tc>
          <w:tcPr>
            <w:tcW w:w="2666" w:type="dxa"/>
          </w:tcPr>
          <w:p>
            <w:pPr>
              <w:pStyle w:val="TableParagraph"/>
              <w:rPr>
                <w:sz w:val="15"/>
              </w:rPr>
            </w:pPr>
            <w:r>
              <w:rPr>
                <w:spacing w:val="-5"/>
                <w:sz w:val="15"/>
              </w:rPr>
              <w:t>34</w:t>
            </w:r>
          </w:p>
        </w:tc>
        <w:tc>
          <w:tcPr>
            <w:tcW w:w="2395" w:type="dxa"/>
          </w:tcPr>
          <w:p>
            <w:pPr>
              <w:pStyle w:val="TableParagraph"/>
              <w:rPr>
                <w:sz w:val="15"/>
              </w:rPr>
            </w:pPr>
            <w:r>
              <w:rPr>
                <w:sz w:val="15"/>
              </w:rPr>
              <w:t>Printer</w:t>
            </w:r>
            <w:r>
              <w:rPr>
                <w:spacing w:val="-3"/>
                <w:sz w:val="15"/>
              </w:rPr>
              <w:t> </w:t>
            </w:r>
            <w:r>
              <w:rPr>
                <w:spacing w:val="-4"/>
                <w:sz w:val="15"/>
              </w:rPr>
              <w:t>busy</w:t>
            </w:r>
          </w:p>
        </w:tc>
        <w:tc>
          <w:tcPr>
            <w:tcW w:w="2400" w:type="dxa"/>
          </w:tcPr>
          <w:p>
            <w:pPr>
              <w:pStyle w:val="TableParagraph"/>
              <w:ind w:left="101"/>
              <w:rPr>
                <w:sz w:val="15"/>
              </w:rPr>
            </w:pPr>
            <w:r>
              <w:rPr>
                <w:sz w:val="15"/>
              </w:rPr>
              <w:t>Printer</w:t>
            </w:r>
            <w:r>
              <w:rPr>
                <w:spacing w:val="-3"/>
                <w:sz w:val="15"/>
              </w:rPr>
              <w:t> </w:t>
            </w:r>
            <w:r>
              <w:rPr>
                <w:spacing w:val="-4"/>
                <w:sz w:val="15"/>
              </w:rPr>
              <w:t>busy</w:t>
            </w:r>
          </w:p>
        </w:tc>
      </w:tr>
      <w:tr>
        <w:trPr>
          <w:trHeight w:val="286" w:hRule="atLeast"/>
        </w:trPr>
        <w:tc>
          <w:tcPr>
            <w:tcW w:w="2666" w:type="dxa"/>
          </w:tcPr>
          <w:p>
            <w:pPr>
              <w:pStyle w:val="TableParagraph"/>
              <w:spacing w:line="155" w:lineRule="exact"/>
              <w:rPr>
                <w:sz w:val="15"/>
              </w:rPr>
            </w:pPr>
            <w:r>
              <w:rPr>
                <w:spacing w:val="-5"/>
                <w:sz w:val="15"/>
              </w:rPr>
              <w:t>35</w:t>
            </w:r>
          </w:p>
        </w:tc>
        <w:tc>
          <w:tcPr>
            <w:tcW w:w="2395" w:type="dxa"/>
          </w:tcPr>
          <w:p>
            <w:pPr>
              <w:pStyle w:val="TableParagraph"/>
              <w:spacing w:line="155" w:lineRule="exact"/>
              <w:rPr>
                <w:sz w:val="15"/>
              </w:rPr>
            </w:pPr>
            <w:r>
              <w:rPr>
                <w:sz w:val="15"/>
              </w:rPr>
              <w:t>Invalid</w:t>
            </w:r>
            <w:r>
              <w:rPr>
                <w:spacing w:val="-4"/>
                <w:sz w:val="15"/>
              </w:rPr>
              <w:t> type</w:t>
            </w:r>
          </w:p>
        </w:tc>
        <w:tc>
          <w:tcPr>
            <w:tcW w:w="2400" w:type="dxa"/>
          </w:tcPr>
          <w:p>
            <w:pPr>
              <w:pStyle w:val="TableParagraph"/>
              <w:spacing w:line="155" w:lineRule="exact"/>
              <w:ind w:left="101"/>
              <w:rPr>
                <w:sz w:val="15"/>
              </w:rPr>
            </w:pPr>
            <w:r>
              <w:rPr>
                <w:sz w:val="15"/>
              </w:rPr>
              <w:t>Invalid</w:t>
            </w:r>
            <w:r>
              <w:rPr>
                <w:spacing w:val="-2"/>
                <w:sz w:val="15"/>
              </w:rPr>
              <w:t> </w:t>
            </w:r>
            <w:r>
              <w:rPr>
                <w:spacing w:val="-4"/>
                <w:sz w:val="15"/>
              </w:rPr>
              <w:t>type</w:t>
            </w:r>
          </w:p>
        </w:tc>
      </w:tr>
      <w:tr>
        <w:trPr>
          <w:trHeight w:val="285" w:hRule="atLeast"/>
        </w:trPr>
        <w:tc>
          <w:tcPr>
            <w:tcW w:w="2666" w:type="dxa"/>
          </w:tcPr>
          <w:p>
            <w:pPr>
              <w:pStyle w:val="TableParagraph"/>
              <w:spacing w:line="153" w:lineRule="exact" w:before="112"/>
              <w:rPr>
                <w:sz w:val="15"/>
              </w:rPr>
            </w:pPr>
            <w:r>
              <w:rPr>
                <w:spacing w:val="-5"/>
                <w:sz w:val="15"/>
              </w:rPr>
              <w:t>36</w:t>
            </w:r>
          </w:p>
        </w:tc>
        <w:tc>
          <w:tcPr>
            <w:tcW w:w="2395" w:type="dxa"/>
          </w:tcPr>
          <w:p>
            <w:pPr>
              <w:pStyle w:val="TableParagraph"/>
              <w:spacing w:line="153" w:lineRule="exact" w:before="112"/>
              <w:rPr>
                <w:sz w:val="15"/>
              </w:rPr>
            </w:pPr>
            <w:r>
              <w:rPr>
                <w:sz w:val="15"/>
              </w:rPr>
              <w:t>Fire</w:t>
            </w:r>
            <w:r>
              <w:rPr>
                <w:spacing w:val="-4"/>
                <w:sz w:val="15"/>
              </w:rPr>
              <w:t> </w:t>
            </w:r>
            <w:r>
              <w:rPr>
                <w:sz w:val="15"/>
              </w:rPr>
              <w:t>Panel</w:t>
            </w:r>
            <w:r>
              <w:rPr>
                <w:spacing w:val="-3"/>
                <w:sz w:val="15"/>
              </w:rPr>
              <w:t> </w:t>
            </w:r>
            <w:r>
              <w:rPr>
                <w:sz w:val="15"/>
              </w:rPr>
              <w:t>already</w:t>
            </w:r>
            <w:r>
              <w:rPr>
                <w:spacing w:val="-7"/>
                <w:sz w:val="15"/>
              </w:rPr>
              <w:t> </w:t>
            </w:r>
            <w:r>
              <w:rPr>
                <w:spacing w:val="-2"/>
                <w:sz w:val="15"/>
              </w:rPr>
              <w:t>assigned</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37</w:t>
            </w:r>
          </w:p>
        </w:tc>
        <w:tc>
          <w:tcPr>
            <w:tcW w:w="2395" w:type="dxa"/>
          </w:tcPr>
          <w:p>
            <w:pPr>
              <w:pStyle w:val="TableParagraph"/>
              <w:spacing w:before="112"/>
              <w:rPr>
                <w:sz w:val="15"/>
              </w:rPr>
            </w:pPr>
            <w:r>
              <w:rPr>
                <w:sz w:val="15"/>
              </w:rPr>
              <w:t>Fire</w:t>
            </w:r>
            <w:r>
              <w:rPr>
                <w:spacing w:val="-2"/>
                <w:sz w:val="15"/>
              </w:rPr>
              <w:t> </w:t>
            </w:r>
            <w:r>
              <w:rPr>
                <w:sz w:val="15"/>
              </w:rPr>
              <w:t>Panel</w:t>
            </w:r>
            <w:r>
              <w:rPr>
                <w:spacing w:val="-2"/>
                <w:sz w:val="15"/>
              </w:rPr>
              <w:t> </w:t>
            </w:r>
            <w:r>
              <w:rPr>
                <w:sz w:val="15"/>
              </w:rPr>
              <w:t>not</w:t>
            </w:r>
            <w:r>
              <w:rPr>
                <w:spacing w:val="-1"/>
                <w:sz w:val="15"/>
              </w:rPr>
              <w:t> </w:t>
            </w:r>
            <w:r>
              <w:rPr>
                <w:sz w:val="15"/>
              </w:rPr>
              <w:t>on</w:t>
            </w:r>
            <w:r>
              <w:rPr>
                <w:spacing w:val="-3"/>
                <w:sz w:val="15"/>
              </w:rPr>
              <w:t> </w:t>
            </w:r>
            <w:r>
              <w:rPr>
                <w:spacing w:val="-2"/>
                <w:sz w:val="15"/>
              </w:rPr>
              <w:t>network</w:t>
            </w:r>
          </w:p>
        </w:tc>
        <w:tc>
          <w:tcPr>
            <w:tcW w:w="2400" w:type="dxa"/>
          </w:tcPr>
          <w:p>
            <w:pPr>
              <w:pStyle w:val="TableParagraph"/>
              <w:spacing w:before="112"/>
              <w:ind w:left="101"/>
              <w:rPr>
                <w:sz w:val="15"/>
              </w:rPr>
            </w:pPr>
            <w:r>
              <w:rPr>
                <w:w w:val="100"/>
                <w:sz w:val="15"/>
              </w:rPr>
              <w:t>-</w:t>
            </w:r>
          </w:p>
        </w:tc>
      </w:tr>
      <w:tr>
        <w:trPr>
          <w:trHeight w:val="457" w:hRule="atLeast"/>
        </w:trPr>
        <w:tc>
          <w:tcPr>
            <w:tcW w:w="2666" w:type="dxa"/>
          </w:tcPr>
          <w:p>
            <w:pPr>
              <w:pStyle w:val="TableParagraph"/>
              <w:spacing w:line="240" w:lineRule="auto"/>
              <w:rPr>
                <w:sz w:val="15"/>
              </w:rPr>
            </w:pPr>
            <w:r>
              <w:rPr>
                <w:spacing w:val="-5"/>
                <w:sz w:val="15"/>
              </w:rPr>
              <w:t>38</w:t>
            </w:r>
          </w:p>
        </w:tc>
        <w:tc>
          <w:tcPr>
            <w:tcW w:w="2395" w:type="dxa"/>
          </w:tcPr>
          <w:p>
            <w:pPr>
              <w:pStyle w:val="TableParagraph"/>
              <w:spacing w:line="170" w:lineRule="atLeast" w:before="93"/>
              <w:ind w:right="441"/>
              <w:rPr>
                <w:sz w:val="15"/>
              </w:rPr>
            </w:pPr>
            <w:r>
              <w:rPr>
                <w:sz w:val="15"/>
              </w:rPr>
              <w:t>Local</w:t>
            </w:r>
            <w:r>
              <w:rPr>
                <w:spacing w:val="-10"/>
                <w:sz w:val="15"/>
              </w:rPr>
              <w:t> </w:t>
            </w:r>
            <w:r>
              <w:rPr>
                <w:sz w:val="15"/>
              </w:rPr>
              <w:t>Repeater</w:t>
            </w:r>
            <w:r>
              <w:rPr>
                <w:spacing w:val="-10"/>
                <w:sz w:val="15"/>
              </w:rPr>
              <w:t> </w:t>
            </w:r>
            <w:r>
              <w:rPr>
                <w:sz w:val="15"/>
              </w:rPr>
              <w:t>already</w:t>
            </w:r>
            <w:r>
              <w:rPr>
                <w:spacing w:val="-10"/>
                <w:sz w:val="15"/>
              </w:rPr>
              <w:t> </w:t>
            </w:r>
            <w:r>
              <w:rPr>
                <w:sz w:val="15"/>
              </w:rPr>
              <w:t>as- </w:t>
            </w:r>
            <w:r>
              <w:rPr>
                <w:spacing w:val="-2"/>
                <w:sz w:val="15"/>
              </w:rPr>
              <w:t>signed</w:t>
            </w:r>
          </w:p>
        </w:tc>
        <w:tc>
          <w:tcPr>
            <w:tcW w:w="2400" w:type="dxa"/>
          </w:tcPr>
          <w:p>
            <w:pPr>
              <w:pStyle w:val="TableParagraph"/>
              <w:spacing w:line="240" w:lineRule="auto"/>
              <w:ind w:left="101"/>
              <w:rPr>
                <w:sz w:val="15"/>
              </w:rPr>
            </w:pPr>
            <w:r>
              <w:rPr>
                <w:w w:val="100"/>
                <w:sz w:val="15"/>
              </w:rPr>
              <w:t>-</w:t>
            </w:r>
          </w:p>
        </w:tc>
      </w:tr>
      <w:tr>
        <w:trPr>
          <w:trHeight w:val="460" w:hRule="atLeast"/>
        </w:trPr>
        <w:tc>
          <w:tcPr>
            <w:tcW w:w="2666" w:type="dxa"/>
          </w:tcPr>
          <w:p>
            <w:pPr>
              <w:pStyle w:val="TableParagraph"/>
              <w:spacing w:line="240" w:lineRule="auto"/>
              <w:rPr>
                <w:sz w:val="15"/>
              </w:rPr>
            </w:pPr>
            <w:r>
              <w:rPr>
                <w:spacing w:val="-5"/>
                <w:sz w:val="15"/>
              </w:rPr>
              <w:t>39</w:t>
            </w:r>
          </w:p>
        </w:tc>
        <w:tc>
          <w:tcPr>
            <w:tcW w:w="2395" w:type="dxa"/>
          </w:tcPr>
          <w:p>
            <w:pPr>
              <w:pStyle w:val="TableParagraph"/>
              <w:spacing w:line="170" w:lineRule="atLeast" w:before="95"/>
              <w:ind w:right="102"/>
              <w:rPr>
                <w:sz w:val="15"/>
              </w:rPr>
            </w:pPr>
            <w:r>
              <w:rPr>
                <w:sz w:val="15"/>
              </w:rPr>
              <w:t>Global</w:t>
            </w:r>
            <w:r>
              <w:rPr>
                <w:spacing w:val="-10"/>
                <w:sz w:val="15"/>
              </w:rPr>
              <w:t> </w:t>
            </w:r>
            <w:r>
              <w:rPr>
                <w:sz w:val="15"/>
              </w:rPr>
              <w:t>Repeater</w:t>
            </w:r>
            <w:r>
              <w:rPr>
                <w:spacing w:val="-10"/>
                <w:sz w:val="15"/>
              </w:rPr>
              <w:t> </w:t>
            </w:r>
            <w:r>
              <w:rPr>
                <w:sz w:val="15"/>
              </w:rPr>
              <w:t>already</w:t>
            </w:r>
            <w:r>
              <w:rPr>
                <w:spacing w:val="-11"/>
                <w:sz w:val="15"/>
              </w:rPr>
              <w:t> </w:t>
            </w:r>
            <w:r>
              <w:rPr>
                <w:sz w:val="15"/>
              </w:rPr>
              <w:t>as- </w:t>
            </w:r>
            <w:r>
              <w:rPr>
                <w:spacing w:val="-2"/>
                <w:sz w:val="15"/>
              </w:rPr>
              <w:t>signed</w:t>
            </w:r>
          </w:p>
        </w:tc>
        <w:tc>
          <w:tcPr>
            <w:tcW w:w="2400" w:type="dxa"/>
          </w:tcPr>
          <w:p>
            <w:pPr>
              <w:pStyle w:val="TableParagraph"/>
              <w:spacing w:line="240" w:lineRule="auto"/>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40</w:t>
            </w:r>
          </w:p>
        </w:tc>
        <w:tc>
          <w:tcPr>
            <w:tcW w:w="2395" w:type="dxa"/>
          </w:tcPr>
          <w:p>
            <w:pPr>
              <w:pStyle w:val="TableParagraph"/>
              <w:rPr>
                <w:sz w:val="15"/>
              </w:rPr>
            </w:pPr>
            <w:r>
              <w:rPr>
                <w:sz w:val="15"/>
              </w:rPr>
              <w:t>Node</w:t>
            </w:r>
            <w:r>
              <w:rPr>
                <w:spacing w:val="-7"/>
                <w:sz w:val="15"/>
              </w:rPr>
              <w:t> </w:t>
            </w:r>
            <w:r>
              <w:rPr>
                <w:spacing w:val="-4"/>
                <w:sz w:val="15"/>
              </w:rPr>
              <w:t>down</w:t>
            </w:r>
          </w:p>
        </w:tc>
        <w:tc>
          <w:tcPr>
            <w:tcW w:w="2400" w:type="dxa"/>
          </w:tcPr>
          <w:p>
            <w:pPr>
              <w:pStyle w:val="TableParagraph"/>
              <w:ind w:left="101"/>
              <w:rPr>
                <w:sz w:val="15"/>
              </w:rPr>
            </w:pPr>
            <w:r>
              <w:rPr>
                <w:w w:val="100"/>
                <w:sz w:val="15"/>
              </w:rPr>
              <w:t>-</w:t>
            </w:r>
          </w:p>
        </w:tc>
      </w:tr>
      <w:tr>
        <w:trPr>
          <w:trHeight w:val="457" w:hRule="atLeast"/>
        </w:trPr>
        <w:tc>
          <w:tcPr>
            <w:tcW w:w="2666" w:type="dxa"/>
          </w:tcPr>
          <w:p>
            <w:pPr>
              <w:pStyle w:val="TableParagraph"/>
              <w:spacing w:line="240" w:lineRule="auto"/>
              <w:rPr>
                <w:sz w:val="15"/>
              </w:rPr>
            </w:pPr>
            <w:r>
              <w:rPr>
                <w:spacing w:val="-5"/>
                <w:sz w:val="15"/>
              </w:rPr>
              <w:t>41</w:t>
            </w:r>
          </w:p>
        </w:tc>
        <w:tc>
          <w:tcPr>
            <w:tcW w:w="2395" w:type="dxa"/>
          </w:tcPr>
          <w:p>
            <w:pPr>
              <w:pStyle w:val="TableParagraph"/>
              <w:spacing w:line="170" w:lineRule="atLeast" w:before="93"/>
              <w:rPr>
                <w:sz w:val="15"/>
              </w:rPr>
            </w:pPr>
            <w:r>
              <w:rPr>
                <w:sz w:val="15"/>
              </w:rPr>
              <w:t>Use</w:t>
            </w:r>
            <w:r>
              <w:rPr>
                <w:spacing w:val="-3"/>
                <w:sz w:val="15"/>
              </w:rPr>
              <w:t> </w:t>
            </w:r>
            <w:r>
              <w:rPr>
                <w:sz w:val="15"/>
              </w:rPr>
              <w:t>dedicated</w:t>
            </w:r>
            <w:r>
              <w:rPr>
                <w:spacing w:val="-5"/>
                <w:sz w:val="15"/>
              </w:rPr>
              <w:t> </w:t>
            </w:r>
            <w:r>
              <w:rPr>
                <w:sz w:val="15"/>
              </w:rPr>
              <w:t>keys</w:t>
            </w:r>
            <w:r>
              <w:rPr>
                <w:spacing w:val="-2"/>
                <w:sz w:val="15"/>
              </w:rPr>
              <w:t> </w:t>
            </w:r>
            <w:r>
              <w:rPr>
                <w:sz w:val="15"/>
              </w:rPr>
              <w:t>for</w:t>
            </w:r>
            <w:r>
              <w:rPr>
                <w:spacing w:val="-3"/>
                <w:sz w:val="15"/>
              </w:rPr>
              <w:t> </w:t>
            </w:r>
            <w:r>
              <w:rPr>
                <w:sz w:val="15"/>
              </w:rPr>
              <w:t>test</w:t>
            </w:r>
            <w:r>
              <w:rPr>
                <w:spacing w:val="-4"/>
                <w:sz w:val="15"/>
              </w:rPr>
              <w:t> </w:t>
            </w:r>
            <w:r>
              <w:rPr>
                <w:sz w:val="15"/>
              </w:rPr>
              <w:t>and </w:t>
            </w:r>
            <w:r>
              <w:rPr>
                <w:spacing w:val="-2"/>
                <w:sz w:val="15"/>
              </w:rPr>
              <w:t>disable</w:t>
            </w:r>
          </w:p>
        </w:tc>
        <w:tc>
          <w:tcPr>
            <w:tcW w:w="2400" w:type="dxa"/>
          </w:tcPr>
          <w:p>
            <w:pPr>
              <w:pStyle w:val="TableParagraph"/>
              <w:spacing w:line="240" w:lineRule="auto"/>
              <w:ind w:left="101"/>
              <w:rPr>
                <w:sz w:val="15"/>
              </w:rPr>
            </w:pPr>
            <w:r>
              <w:rPr>
                <w:w w:val="100"/>
                <w:sz w:val="15"/>
              </w:rPr>
              <w:t>-</w:t>
            </w:r>
          </w:p>
        </w:tc>
      </w:tr>
      <w:tr>
        <w:trPr>
          <w:trHeight w:val="286" w:hRule="atLeast"/>
        </w:trPr>
        <w:tc>
          <w:tcPr>
            <w:tcW w:w="2666" w:type="dxa"/>
          </w:tcPr>
          <w:p>
            <w:pPr>
              <w:pStyle w:val="TableParagraph"/>
              <w:spacing w:line="153" w:lineRule="exact" w:before="113"/>
              <w:rPr>
                <w:sz w:val="15"/>
              </w:rPr>
            </w:pPr>
            <w:r>
              <w:rPr>
                <w:spacing w:val="-5"/>
                <w:sz w:val="15"/>
              </w:rPr>
              <w:t>42</w:t>
            </w:r>
          </w:p>
        </w:tc>
        <w:tc>
          <w:tcPr>
            <w:tcW w:w="2395" w:type="dxa"/>
          </w:tcPr>
          <w:p>
            <w:pPr>
              <w:pStyle w:val="TableParagraph"/>
              <w:spacing w:line="153" w:lineRule="exact" w:before="113"/>
              <w:rPr>
                <w:sz w:val="15"/>
              </w:rPr>
            </w:pPr>
            <w:r>
              <w:rPr>
                <w:sz w:val="15"/>
              </w:rPr>
              <w:t>Fire</w:t>
            </w:r>
            <w:r>
              <w:rPr>
                <w:spacing w:val="-3"/>
                <w:sz w:val="15"/>
              </w:rPr>
              <w:t> </w:t>
            </w:r>
            <w:r>
              <w:rPr>
                <w:sz w:val="15"/>
              </w:rPr>
              <w:t>brigade</w:t>
            </w:r>
            <w:r>
              <w:rPr>
                <w:spacing w:val="-3"/>
                <w:sz w:val="15"/>
              </w:rPr>
              <w:t> </w:t>
            </w:r>
            <w:r>
              <w:rPr>
                <w:spacing w:val="-2"/>
                <w:sz w:val="15"/>
              </w:rPr>
              <w:t>disabled</w:t>
            </w:r>
          </w:p>
        </w:tc>
        <w:tc>
          <w:tcPr>
            <w:tcW w:w="2400" w:type="dxa"/>
          </w:tcPr>
          <w:p>
            <w:pPr>
              <w:pStyle w:val="TableParagraph"/>
              <w:spacing w:line="153" w:lineRule="exact" w:before="113"/>
              <w:ind w:left="101"/>
              <w:rPr>
                <w:sz w:val="15"/>
              </w:rPr>
            </w:pPr>
            <w:r>
              <w:rPr>
                <w:sz w:val="15"/>
              </w:rPr>
              <w:t>Fire</w:t>
            </w:r>
            <w:r>
              <w:rPr>
                <w:spacing w:val="-4"/>
                <w:sz w:val="15"/>
              </w:rPr>
              <w:t> </w:t>
            </w:r>
            <w:r>
              <w:rPr>
                <w:sz w:val="15"/>
              </w:rPr>
              <w:t>brigade</w:t>
            </w:r>
            <w:r>
              <w:rPr>
                <w:spacing w:val="-1"/>
                <w:sz w:val="15"/>
              </w:rPr>
              <w:t> </w:t>
            </w:r>
            <w:r>
              <w:rPr>
                <w:spacing w:val="-2"/>
                <w:sz w:val="15"/>
              </w:rPr>
              <w:t>disabled</w:t>
            </w:r>
          </w:p>
        </w:tc>
      </w:tr>
      <w:tr>
        <w:trPr>
          <w:trHeight w:val="286" w:hRule="atLeast"/>
        </w:trPr>
        <w:tc>
          <w:tcPr>
            <w:tcW w:w="2666" w:type="dxa"/>
          </w:tcPr>
          <w:p>
            <w:pPr>
              <w:pStyle w:val="TableParagraph"/>
              <w:spacing w:before="112"/>
              <w:rPr>
                <w:sz w:val="15"/>
              </w:rPr>
            </w:pPr>
            <w:r>
              <w:rPr>
                <w:spacing w:val="-5"/>
                <w:sz w:val="15"/>
              </w:rPr>
              <w:t>43</w:t>
            </w:r>
          </w:p>
        </w:tc>
        <w:tc>
          <w:tcPr>
            <w:tcW w:w="2395" w:type="dxa"/>
          </w:tcPr>
          <w:p>
            <w:pPr>
              <w:pStyle w:val="TableParagraph"/>
              <w:spacing w:before="112"/>
              <w:rPr>
                <w:sz w:val="15"/>
              </w:rPr>
            </w:pPr>
            <w:r>
              <w:rPr>
                <w:sz w:val="15"/>
              </w:rPr>
              <w:t>Busy</w:t>
            </w:r>
            <w:r>
              <w:rPr>
                <w:spacing w:val="-2"/>
                <w:sz w:val="15"/>
              </w:rPr>
              <w:t> </w:t>
            </w:r>
            <w:r>
              <w:rPr>
                <w:sz w:val="15"/>
              </w:rPr>
              <w:t>with</w:t>
            </w:r>
            <w:r>
              <w:rPr>
                <w:spacing w:val="-1"/>
                <w:sz w:val="15"/>
              </w:rPr>
              <w:t> </w:t>
            </w:r>
            <w:r>
              <w:rPr>
                <w:spacing w:val="-2"/>
                <w:sz w:val="15"/>
              </w:rPr>
              <w:t>upload</w:t>
            </w:r>
          </w:p>
        </w:tc>
        <w:tc>
          <w:tcPr>
            <w:tcW w:w="2400" w:type="dxa"/>
          </w:tcPr>
          <w:p>
            <w:pPr>
              <w:pStyle w:val="TableParagraph"/>
              <w:spacing w:before="112"/>
              <w:ind w:left="101"/>
              <w:rPr>
                <w:sz w:val="15"/>
              </w:rPr>
            </w:pPr>
            <w:r>
              <w:rPr>
                <w:sz w:val="15"/>
              </w:rPr>
              <w:t>Busy</w:t>
            </w:r>
            <w:r>
              <w:rPr>
                <w:spacing w:val="-4"/>
                <w:sz w:val="15"/>
              </w:rPr>
              <w:t> </w:t>
            </w:r>
            <w:r>
              <w:rPr>
                <w:sz w:val="15"/>
              </w:rPr>
              <w:t>with</w:t>
            </w:r>
            <w:r>
              <w:rPr>
                <w:spacing w:val="-1"/>
                <w:sz w:val="15"/>
              </w:rPr>
              <w:t> </w:t>
            </w:r>
            <w:r>
              <w:rPr>
                <w:spacing w:val="-2"/>
                <w:sz w:val="15"/>
              </w:rPr>
              <w:t>upload</w:t>
            </w:r>
          </w:p>
        </w:tc>
      </w:tr>
      <w:tr>
        <w:trPr>
          <w:trHeight w:val="285" w:hRule="atLeast"/>
        </w:trPr>
        <w:tc>
          <w:tcPr>
            <w:tcW w:w="2666" w:type="dxa"/>
          </w:tcPr>
          <w:p>
            <w:pPr>
              <w:pStyle w:val="TableParagraph"/>
              <w:rPr>
                <w:sz w:val="15"/>
              </w:rPr>
            </w:pPr>
            <w:r>
              <w:rPr>
                <w:spacing w:val="-5"/>
                <w:sz w:val="15"/>
              </w:rPr>
              <w:t>44</w:t>
            </w:r>
          </w:p>
        </w:tc>
        <w:tc>
          <w:tcPr>
            <w:tcW w:w="2395" w:type="dxa"/>
          </w:tcPr>
          <w:p>
            <w:pPr>
              <w:pStyle w:val="TableParagraph"/>
              <w:rPr>
                <w:sz w:val="15"/>
              </w:rPr>
            </w:pPr>
            <w:r>
              <w:rPr>
                <w:sz w:val="15"/>
              </w:rPr>
              <w:t>End</w:t>
            </w:r>
            <w:r>
              <w:rPr>
                <w:spacing w:val="-1"/>
                <w:sz w:val="15"/>
              </w:rPr>
              <w:t> </w:t>
            </w:r>
            <w:r>
              <w:rPr>
                <w:sz w:val="15"/>
              </w:rPr>
              <w:t>of</w:t>
            </w:r>
            <w:r>
              <w:rPr>
                <w:spacing w:val="-1"/>
                <w:sz w:val="15"/>
              </w:rPr>
              <w:t> </w:t>
            </w:r>
            <w:r>
              <w:rPr>
                <w:spacing w:val="-2"/>
                <w:sz w:val="15"/>
              </w:rPr>
              <w:t>upload</w:t>
            </w:r>
          </w:p>
        </w:tc>
        <w:tc>
          <w:tcPr>
            <w:tcW w:w="2400" w:type="dxa"/>
          </w:tcPr>
          <w:p>
            <w:pPr>
              <w:pStyle w:val="TableParagraph"/>
              <w:ind w:left="101"/>
              <w:rPr>
                <w:sz w:val="15"/>
              </w:rPr>
            </w:pPr>
            <w:r>
              <w:rPr>
                <w:sz w:val="15"/>
              </w:rPr>
              <w:t>End of</w:t>
            </w:r>
            <w:r>
              <w:rPr>
                <w:spacing w:val="1"/>
                <w:sz w:val="15"/>
              </w:rPr>
              <w:t> </w:t>
            </w:r>
            <w:r>
              <w:rPr>
                <w:spacing w:val="-2"/>
                <w:sz w:val="15"/>
              </w:rPr>
              <w:t>upload</w:t>
            </w:r>
          </w:p>
        </w:tc>
      </w:tr>
      <w:tr>
        <w:trPr>
          <w:trHeight w:val="285" w:hRule="atLeast"/>
        </w:trPr>
        <w:tc>
          <w:tcPr>
            <w:tcW w:w="2666" w:type="dxa"/>
          </w:tcPr>
          <w:p>
            <w:pPr>
              <w:pStyle w:val="TableParagraph"/>
              <w:rPr>
                <w:sz w:val="15"/>
              </w:rPr>
            </w:pPr>
            <w:r>
              <w:rPr>
                <w:spacing w:val="-5"/>
                <w:sz w:val="15"/>
              </w:rPr>
              <w:t>45</w:t>
            </w:r>
          </w:p>
        </w:tc>
        <w:tc>
          <w:tcPr>
            <w:tcW w:w="2395" w:type="dxa"/>
          </w:tcPr>
          <w:p>
            <w:pPr>
              <w:pStyle w:val="TableParagraph"/>
              <w:rPr>
                <w:sz w:val="15"/>
              </w:rPr>
            </w:pPr>
            <w:r>
              <w:rPr>
                <w:sz w:val="15"/>
              </w:rPr>
              <w:t>Time could</w:t>
            </w:r>
            <w:r>
              <w:rPr>
                <w:spacing w:val="-1"/>
                <w:sz w:val="15"/>
              </w:rPr>
              <w:t> </w:t>
            </w:r>
            <w:r>
              <w:rPr>
                <w:sz w:val="15"/>
              </w:rPr>
              <w:t>not</w:t>
            </w:r>
            <w:r>
              <w:rPr>
                <w:spacing w:val="-1"/>
                <w:sz w:val="15"/>
              </w:rPr>
              <w:t> </w:t>
            </w:r>
            <w:r>
              <w:rPr>
                <w:sz w:val="15"/>
              </w:rPr>
              <w:t>be</w:t>
            </w:r>
            <w:r>
              <w:rPr>
                <w:spacing w:val="1"/>
                <w:sz w:val="15"/>
              </w:rPr>
              <w:t> </w:t>
            </w:r>
            <w:r>
              <w:rPr>
                <w:spacing w:val="-5"/>
                <w:sz w:val="15"/>
              </w:rPr>
              <w:t>set</w:t>
            </w:r>
          </w:p>
        </w:tc>
        <w:tc>
          <w:tcPr>
            <w:tcW w:w="2400" w:type="dxa"/>
          </w:tcPr>
          <w:p>
            <w:pPr>
              <w:pStyle w:val="TableParagraph"/>
              <w:ind w:left="101"/>
              <w:rPr>
                <w:sz w:val="15"/>
              </w:rPr>
            </w:pPr>
            <w:r>
              <w:rPr>
                <w:sz w:val="15"/>
              </w:rPr>
              <w:t>Time</w:t>
            </w:r>
            <w:r>
              <w:rPr>
                <w:spacing w:val="-1"/>
                <w:sz w:val="15"/>
              </w:rPr>
              <w:t> </w:t>
            </w:r>
            <w:r>
              <w:rPr>
                <w:sz w:val="15"/>
              </w:rPr>
              <w:t>could</w:t>
            </w:r>
            <w:r>
              <w:rPr>
                <w:spacing w:val="-1"/>
                <w:sz w:val="15"/>
              </w:rPr>
              <w:t> </w:t>
            </w:r>
            <w:r>
              <w:rPr>
                <w:sz w:val="15"/>
              </w:rPr>
              <w:t>not</w:t>
            </w:r>
            <w:r>
              <w:rPr>
                <w:spacing w:val="2"/>
                <w:sz w:val="15"/>
              </w:rPr>
              <w:t> </w:t>
            </w:r>
            <w:r>
              <w:rPr>
                <w:sz w:val="15"/>
              </w:rPr>
              <w:t>be</w:t>
            </w:r>
            <w:r>
              <w:rPr>
                <w:spacing w:val="-1"/>
                <w:sz w:val="15"/>
              </w:rPr>
              <w:t> </w:t>
            </w:r>
            <w:r>
              <w:rPr>
                <w:spacing w:val="-5"/>
                <w:sz w:val="15"/>
              </w:rPr>
              <w:t>set</w:t>
            </w:r>
          </w:p>
        </w:tc>
      </w:tr>
      <w:tr>
        <w:trPr>
          <w:trHeight w:val="285" w:hRule="atLeast"/>
        </w:trPr>
        <w:tc>
          <w:tcPr>
            <w:tcW w:w="2666" w:type="dxa"/>
          </w:tcPr>
          <w:p>
            <w:pPr>
              <w:pStyle w:val="TableParagraph"/>
              <w:rPr>
                <w:sz w:val="15"/>
              </w:rPr>
            </w:pPr>
            <w:r>
              <w:rPr>
                <w:spacing w:val="-5"/>
                <w:sz w:val="15"/>
              </w:rPr>
              <w:t>46</w:t>
            </w:r>
          </w:p>
        </w:tc>
        <w:tc>
          <w:tcPr>
            <w:tcW w:w="2395" w:type="dxa"/>
          </w:tcPr>
          <w:p>
            <w:pPr>
              <w:pStyle w:val="TableParagraph"/>
              <w:rPr>
                <w:sz w:val="15"/>
              </w:rPr>
            </w:pPr>
            <w:r>
              <w:rPr>
                <w:sz w:val="15"/>
              </w:rPr>
              <w:t>Busy</w:t>
            </w:r>
            <w:r>
              <w:rPr>
                <w:spacing w:val="-6"/>
                <w:sz w:val="15"/>
              </w:rPr>
              <w:t> </w:t>
            </w:r>
            <w:r>
              <w:rPr>
                <w:sz w:val="15"/>
              </w:rPr>
              <w:t>with</w:t>
            </w:r>
            <w:r>
              <w:rPr>
                <w:spacing w:val="-5"/>
                <w:sz w:val="15"/>
              </w:rPr>
              <w:t> </w:t>
            </w:r>
            <w:r>
              <w:rPr>
                <w:sz w:val="15"/>
              </w:rPr>
              <w:t>hardware</w:t>
            </w:r>
            <w:r>
              <w:rPr>
                <w:spacing w:val="-4"/>
                <w:sz w:val="15"/>
              </w:rPr>
              <w:t> test</w:t>
            </w:r>
          </w:p>
        </w:tc>
        <w:tc>
          <w:tcPr>
            <w:tcW w:w="2400" w:type="dxa"/>
          </w:tcPr>
          <w:p>
            <w:pPr>
              <w:pStyle w:val="TableParagraph"/>
              <w:ind w:left="101"/>
              <w:rPr>
                <w:sz w:val="15"/>
              </w:rPr>
            </w:pPr>
            <w:r>
              <w:rPr>
                <w:sz w:val="15"/>
              </w:rPr>
              <w:t>Busy</w:t>
            </w:r>
            <w:r>
              <w:rPr>
                <w:spacing w:val="-5"/>
                <w:sz w:val="15"/>
              </w:rPr>
              <w:t> </w:t>
            </w:r>
            <w:r>
              <w:rPr>
                <w:sz w:val="15"/>
              </w:rPr>
              <w:t>with</w:t>
            </w:r>
            <w:r>
              <w:rPr>
                <w:spacing w:val="-5"/>
                <w:sz w:val="15"/>
              </w:rPr>
              <w:t> </w:t>
            </w:r>
            <w:r>
              <w:rPr>
                <w:sz w:val="15"/>
              </w:rPr>
              <w:t>hardware</w:t>
            </w:r>
            <w:r>
              <w:rPr>
                <w:spacing w:val="-5"/>
                <w:sz w:val="15"/>
              </w:rPr>
              <w:t> </w:t>
            </w:r>
            <w:r>
              <w:rPr>
                <w:spacing w:val="-4"/>
                <w:sz w:val="15"/>
              </w:rPr>
              <w:t>test</w:t>
            </w:r>
          </w:p>
        </w:tc>
      </w:tr>
      <w:tr>
        <w:trPr>
          <w:trHeight w:val="285" w:hRule="atLeast"/>
        </w:trPr>
        <w:tc>
          <w:tcPr>
            <w:tcW w:w="2666" w:type="dxa"/>
          </w:tcPr>
          <w:p>
            <w:pPr>
              <w:pStyle w:val="TableParagraph"/>
              <w:rPr>
                <w:sz w:val="15"/>
              </w:rPr>
            </w:pPr>
            <w:r>
              <w:rPr>
                <w:spacing w:val="-5"/>
                <w:sz w:val="15"/>
              </w:rPr>
              <w:t>47</w:t>
            </w:r>
          </w:p>
        </w:tc>
        <w:tc>
          <w:tcPr>
            <w:tcW w:w="2395" w:type="dxa"/>
          </w:tcPr>
          <w:p>
            <w:pPr>
              <w:pStyle w:val="TableParagraph"/>
              <w:rPr>
                <w:sz w:val="15"/>
              </w:rPr>
            </w:pPr>
            <w:r>
              <w:rPr>
                <w:sz w:val="15"/>
              </w:rPr>
              <w:t>Port allocation</w:t>
            </w:r>
            <w:r>
              <w:rPr>
                <w:spacing w:val="-2"/>
                <w:sz w:val="15"/>
              </w:rPr>
              <w:t> </w:t>
            </w:r>
            <w:r>
              <w:rPr>
                <w:sz w:val="15"/>
              </w:rPr>
              <w:t>in</w:t>
            </w:r>
            <w:r>
              <w:rPr>
                <w:spacing w:val="-2"/>
                <w:sz w:val="15"/>
              </w:rPr>
              <w:t> </w:t>
            </w:r>
            <w:r>
              <w:rPr>
                <w:spacing w:val="-5"/>
                <w:sz w:val="15"/>
              </w:rPr>
              <w:t>use</w:t>
            </w:r>
          </w:p>
        </w:tc>
        <w:tc>
          <w:tcPr>
            <w:tcW w:w="2400" w:type="dxa"/>
          </w:tcPr>
          <w:p>
            <w:pPr>
              <w:pStyle w:val="TableParagraph"/>
              <w:ind w:left="101"/>
              <w:rPr>
                <w:sz w:val="15"/>
              </w:rPr>
            </w:pPr>
            <w:r>
              <w:rPr>
                <w:sz w:val="15"/>
              </w:rPr>
              <w:t>Port allocation</w:t>
            </w:r>
            <w:r>
              <w:rPr>
                <w:spacing w:val="-1"/>
                <w:sz w:val="15"/>
              </w:rPr>
              <w:t> </w:t>
            </w:r>
            <w:r>
              <w:rPr>
                <w:sz w:val="15"/>
              </w:rPr>
              <w:t>in</w:t>
            </w:r>
            <w:r>
              <w:rPr>
                <w:spacing w:val="-2"/>
                <w:sz w:val="15"/>
              </w:rPr>
              <w:t> </w:t>
            </w:r>
            <w:r>
              <w:rPr>
                <w:spacing w:val="-5"/>
                <w:sz w:val="15"/>
              </w:rPr>
              <w:t>use</w:t>
            </w:r>
          </w:p>
        </w:tc>
      </w:tr>
      <w:tr>
        <w:trPr>
          <w:trHeight w:val="285" w:hRule="atLeast"/>
        </w:trPr>
        <w:tc>
          <w:tcPr>
            <w:tcW w:w="2666" w:type="dxa"/>
          </w:tcPr>
          <w:p>
            <w:pPr>
              <w:pStyle w:val="TableParagraph"/>
              <w:rPr>
                <w:sz w:val="15"/>
              </w:rPr>
            </w:pPr>
            <w:r>
              <w:rPr>
                <w:spacing w:val="-5"/>
                <w:sz w:val="15"/>
              </w:rPr>
              <w:t>48</w:t>
            </w:r>
          </w:p>
        </w:tc>
        <w:tc>
          <w:tcPr>
            <w:tcW w:w="2395" w:type="dxa"/>
          </w:tcPr>
          <w:p>
            <w:pPr>
              <w:pStyle w:val="TableParagraph"/>
              <w:rPr>
                <w:sz w:val="15"/>
              </w:rPr>
            </w:pPr>
            <w:r>
              <w:rPr>
                <w:sz w:val="15"/>
              </w:rPr>
              <w:t>Sounder</w:t>
            </w:r>
            <w:r>
              <w:rPr>
                <w:spacing w:val="-5"/>
                <w:sz w:val="15"/>
              </w:rPr>
              <w:t> </w:t>
            </w:r>
            <w:r>
              <w:rPr>
                <w:sz w:val="15"/>
              </w:rPr>
              <w:t>in</w:t>
            </w:r>
            <w:r>
              <w:rPr>
                <w:spacing w:val="-3"/>
                <w:sz w:val="15"/>
              </w:rPr>
              <w:t> </w:t>
            </w:r>
            <w:r>
              <w:rPr>
                <w:spacing w:val="-4"/>
                <w:sz w:val="15"/>
              </w:rPr>
              <w:t>test</w:t>
            </w:r>
          </w:p>
        </w:tc>
        <w:tc>
          <w:tcPr>
            <w:tcW w:w="2400" w:type="dxa"/>
          </w:tcPr>
          <w:p>
            <w:pPr>
              <w:pStyle w:val="TableParagraph"/>
              <w:ind w:left="101"/>
              <w:rPr>
                <w:sz w:val="15"/>
              </w:rPr>
            </w:pPr>
            <w:r>
              <w:rPr>
                <w:sz w:val="15"/>
              </w:rPr>
              <w:t>Sounder</w:t>
            </w:r>
            <w:r>
              <w:rPr>
                <w:spacing w:val="-6"/>
                <w:sz w:val="15"/>
              </w:rPr>
              <w:t> </w:t>
            </w:r>
            <w:r>
              <w:rPr>
                <w:sz w:val="15"/>
              </w:rPr>
              <w:t>in</w:t>
            </w:r>
            <w:r>
              <w:rPr>
                <w:spacing w:val="-1"/>
                <w:sz w:val="15"/>
              </w:rPr>
              <w:t> </w:t>
            </w:r>
            <w:r>
              <w:rPr>
                <w:spacing w:val="-4"/>
                <w:sz w:val="15"/>
              </w:rPr>
              <w:t>test</w:t>
            </w:r>
          </w:p>
        </w:tc>
      </w:tr>
      <w:tr>
        <w:trPr>
          <w:trHeight w:val="286" w:hRule="atLeast"/>
        </w:trPr>
        <w:tc>
          <w:tcPr>
            <w:tcW w:w="2666" w:type="dxa"/>
          </w:tcPr>
          <w:p>
            <w:pPr>
              <w:pStyle w:val="TableParagraph"/>
              <w:spacing w:line="153" w:lineRule="exact" w:before="113"/>
              <w:rPr>
                <w:sz w:val="15"/>
              </w:rPr>
            </w:pPr>
            <w:r>
              <w:rPr>
                <w:spacing w:val="-5"/>
                <w:sz w:val="15"/>
              </w:rPr>
              <w:t>49</w:t>
            </w:r>
          </w:p>
        </w:tc>
        <w:tc>
          <w:tcPr>
            <w:tcW w:w="2395" w:type="dxa"/>
          </w:tcPr>
          <w:p>
            <w:pPr>
              <w:pStyle w:val="TableParagraph"/>
              <w:spacing w:line="153" w:lineRule="exact" w:before="113"/>
              <w:rPr>
                <w:sz w:val="15"/>
              </w:rPr>
            </w:pPr>
            <w:r>
              <w:rPr>
                <w:sz w:val="15"/>
              </w:rPr>
              <w:t>Fire</w:t>
            </w:r>
            <w:r>
              <w:rPr>
                <w:spacing w:val="-4"/>
                <w:sz w:val="15"/>
              </w:rPr>
              <w:t> </w:t>
            </w:r>
            <w:r>
              <w:rPr>
                <w:sz w:val="15"/>
              </w:rPr>
              <w:t>brigade</w:t>
            </w:r>
            <w:r>
              <w:rPr>
                <w:spacing w:val="-2"/>
                <w:sz w:val="15"/>
              </w:rPr>
              <w:t> </w:t>
            </w:r>
            <w:r>
              <w:rPr>
                <w:sz w:val="15"/>
              </w:rPr>
              <w:t>in</w:t>
            </w:r>
            <w:r>
              <w:rPr>
                <w:spacing w:val="-3"/>
                <w:sz w:val="15"/>
              </w:rPr>
              <w:t> </w:t>
            </w:r>
            <w:r>
              <w:rPr>
                <w:spacing w:val="-4"/>
                <w:sz w:val="15"/>
              </w:rPr>
              <w:t>test</w:t>
            </w:r>
          </w:p>
        </w:tc>
        <w:tc>
          <w:tcPr>
            <w:tcW w:w="2400" w:type="dxa"/>
          </w:tcPr>
          <w:p>
            <w:pPr>
              <w:pStyle w:val="TableParagraph"/>
              <w:spacing w:line="153" w:lineRule="exact" w:before="113"/>
              <w:ind w:left="101"/>
              <w:rPr>
                <w:sz w:val="15"/>
              </w:rPr>
            </w:pPr>
            <w:r>
              <w:rPr>
                <w:sz w:val="15"/>
              </w:rPr>
              <w:t>Fire</w:t>
            </w:r>
            <w:r>
              <w:rPr>
                <w:spacing w:val="-5"/>
                <w:sz w:val="15"/>
              </w:rPr>
              <w:t> </w:t>
            </w:r>
            <w:r>
              <w:rPr>
                <w:sz w:val="15"/>
              </w:rPr>
              <w:t>brigade</w:t>
            </w:r>
            <w:r>
              <w:rPr>
                <w:spacing w:val="-1"/>
                <w:sz w:val="15"/>
              </w:rPr>
              <w:t> </w:t>
            </w:r>
            <w:r>
              <w:rPr>
                <w:sz w:val="15"/>
              </w:rPr>
              <w:t>in </w:t>
            </w:r>
            <w:r>
              <w:rPr>
                <w:spacing w:val="-4"/>
                <w:sz w:val="15"/>
              </w:rPr>
              <w:t>test</w:t>
            </w:r>
          </w:p>
        </w:tc>
      </w:tr>
      <w:tr>
        <w:trPr>
          <w:trHeight w:val="286" w:hRule="atLeast"/>
        </w:trPr>
        <w:tc>
          <w:tcPr>
            <w:tcW w:w="2666" w:type="dxa"/>
          </w:tcPr>
          <w:p>
            <w:pPr>
              <w:pStyle w:val="TableParagraph"/>
              <w:spacing w:before="112"/>
              <w:rPr>
                <w:sz w:val="15"/>
              </w:rPr>
            </w:pPr>
            <w:r>
              <w:rPr>
                <w:spacing w:val="-5"/>
                <w:sz w:val="15"/>
              </w:rPr>
              <w:t>50</w:t>
            </w:r>
          </w:p>
        </w:tc>
        <w:tc>
          <w:tcPr>
            <w:tcW w:w="2395" w:type="dxa"/>
          </w:tcPr>
          <w:p>
            <w:pPr>
              <w:pStyle w:val="TableParagraph"/>
              <w:spacing w:before="112"/>
              <w:rPr>
                <w:sz w:val="15"/>
              </w:rPr>
            </w:pPr>
            <w:r>
              <w:rPr>
                <w:sz w:val="15"/>
              </w:rPr>
              <w:t>Fire</w:t>
            </w:r>
            <w:r>
              <w:rPr>
                <w:spacing w:val="-4"/>
                <w:sz w:val="15"/>
              </w:rPr>
              <w:t> </w:t>
            </w:r>
            <w:r>
              <w:rPr>
                <w:sz w:val="15"/>
              </w:rPr>
              <w:t>Panel</w:t>
            </w:r>
            <w:r>
              <w:rPr>
                <w:spacing w:val="-3"/>
                <w:sz w:val="15"/>
              </w:rPr>
              <w:t> </w:t>
            </w:r>
            <w:r>
              <w:rPr>
                <w:sz w:val="15"/>
              </w:rPr>
              <w:t>already</w:t>
            </w:r>
            <w:r>
              <w:rPr>
                <w:spacing w:val="-7"/>
                <w:sz w:val="15"/>
              </w:rPr>
              <w:t> </w:t>
            </w:r>
            <w:r>
              <w:rPr>
                <w:spacing w:val="-2"/>
                <w:sz w:val="15"/>
              </w:rPr>
              <w:t>emulated</w:t>
            </w:r>
          </w:p>
        </w:tc>
        <w:tc>
          <w:tcPr>
            <w:tcW w:w="2400" w:type="dxa"/>
          </w:tcPr>
          <w:p>
            <w:pPr>
              <w:pStyle w:val="TableParagraph"/>
              <w:spacing w:before="112"/>
              <w:ind w:left="101"/>
              <w:rPr>
                <w:sz w:val="15"/>
              </w:rPr>
            </w:pPr>
            <w:r>
              <w:rPr>
                <w:sz w:val="15"/>
              </w:rPr>
              <w:t>Fire</w:t>
            </w:r>
            <w:r>
              <w:rPr>
                <w:spacing w:val="-4"/>
                <w:sz w:val="15"/>
              </w:rPr>
              <w:t> </w:t>
            </w:r>
            <w:r>
              <w:rPr>
                <w:sz w:val="15"/>
              </w:rPr>
              <w:t>Panel</w:t>
            </w:r>
            <w:r>
              <w:rPr>
                <w:spacing w:val="-2"/>
                <w:sz w:val="15"/>
              </w:rPr>
              <w:t> </w:t>
            </w:r>
            <w:r>
              <w:rPr>
                <w:sz w:val="15"/>
              </w:rPr>
              <w:t>already</w:t>
            </w:r>
            <w:r>
              <w:rPr>
                <w:spacing w:val="-3"/>
                <w:sz w:val="15"/>
              </w:rPr>
              <w:t> </w:t>
            </w:r>
            <w:r>
              <w:rPr>
                <w:spacing w:val="-2"/>
                <w:sz w:val="15"/>
              </w:rPr>
              <w:t>emulated</w:t>
            </w:r>
          </w:p>
        </w:tc>
      </w:tr>
      <w:tr>
        <w:trPr>
          <w:trHeight w:val="285" w:hRule="atLeast"/>
        </w:trPr>
        <w:tc>
          <w:tcPr>
            <w:tcW w:w="2666" w:type="dxa"/>
          </w:tcPr>
          <w:p>
            <w:pPr>
              <w:pStyle w:val="TableParagraph"/>
              <w:rPr>
                <w:sz w:val="15"/>
              </w:rPr>
            </w:pPr>
            <w:r>
              <w:rPr>
                <w:spacing w:val="-5"/>
                <w:sz w:val="15"/>
              </w:rPr>
              <w:t>51</w:t>
            </w:r>
          </w:p>
        </w:tc>
        <w:tc>
          <w:tcPr>
            <w:tcW w:w="2395" w:type="dxa"/>
          </w:tcPr>
          <w:p>
            <w:pPr>
              <w:pStyle w:val="TableParagraph"/>
              <w:rPr>
                <w:sz w:val="15"/>
              </w:rPr>
            </w:pPr>
            <w:r>
              <w:rPr>
                <w:sz w:val="15"/>
              </w:rPr>
              <w:t>Function</w:t>
            </w:r>
            <w:r>
              <w:rPr>
                <w:spacing w:val="-2"/>
                <w:sz w:val="15"/>
              </w:rPr>
              <w:t> </w:t>
            </w:r>
            <w:r>
              <w:rPr>
                <w:sz w:val="15"/>
              </w:rPr>
              <w:t>not</w:t>
            </w:r>
            <w:r>
              <w:rPr>
                <w:spacing w:val="-1"/>
                <w:sz w:val="15"/>
              </w:rPr>
              <w:t> </w:t>
            </w:r>
            <w:r>
              <w:rPr>
                <w:spacing w:val="-2"/>
                <w:sz w:val="15"/>
              </w:rPr>
              <w:t>supported</w:t>
            </w:r>
          </w:p>
        </w:tc>
        <w:tc>
          <w:tcPr>
            <w:tcW w:w="2400" w:type="dxa"/>
          </w:tcPr>
          <w:p>
            <w:pPr>
              <w:pStyle w:val="TableParagraph"/>
              <w:ind w:left="101"/>
              <w:rPr>
                <w:sz w:val="15"/>
              </w:rPr>
            </w:pPr>
            <w:r>
              <w:rPr>
                <w:sz w:val="15"/>
              </w:rPr>
              <w:t>Function</w:t>
            </w:r>
            <w:r>
              <w:rPr>
                <w:spacing w:val="-2"/>
                <w:sz w:val="15"/>
              </w:rPr>
              <w:t> </w:t>
            </w:r>
            <w:r>
              <w:rPr>
                <w:sz w:val="15"/>
              </w:rPr>
              <w:t>not</w:t>
            </w:r>
            <w:r>
              <w:rPr>
                <w:spacing w:val="-1"/>
                <w:sz w:val="15"/>
              </w:rPr>
              <w:t> </w:t>
            </w:r>
            <w:r>
              <w:rPr>
                <w:spacing w:val="-2"/>
                <w:sz w:val="15"/>
              </w:rPr>
              <w:t>supported</w:t>
            </w:r>
          </w:p>
        </w:tc>
      </w:tr>
      <w:tr>
        <w:trPr>
          <w:trHeight w:val="285" w:hRule="atLeast"/>
        </w:trPr>
        <w:tc>
          <w:tcPr>
            <w:tcW w:w="2666" w:type="dxa"/>
          </w:tcPr>
          <w:p>
            <w:pPr>
              <w:pStyle w:val="TableParagraph"/>
              <w:rPr>
                <w:sz w:val="15"/>
              </w:rPr>
            </w:pPr>
            <w:r>
              <w:rPr>
                <w:spacing w:val="-5"/>
                <w:sz w:val="15"/>
              </w:rPr>
              <w:t>52</w:t>
            </w:r>
          </w:p>
        </w:tc>
        <w:tc>
          <w:tcPr>
            <w:tcW w:w="2395" w:type="dxa"/>
          </w:tcPr>
          <w:p>
            <w:pPr>
              <w:pStyle w:val="TableParagraph"/>
              <w:rPr>
                <w:sz w:val="15"/>
              </w:rPr>
            </w:pPr>
            <w:r>
              <w:rPr>
                <w:sz w:val="15"/>
              </w:rPr>
              <w:t>Link </w:t>
            </w:r>
            <w:r>
              <w:rPr>
                <w:spacing w:val="-4"/>
                <w:sz w:val="15"/>
              </w:rPr>
              <w:t>down</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53</w:t>
            </w:r>
          </w:p>
        </w:tc>
        <w:tc>
          <w:tcPr>
            <w:tcW w:w="2395" w:type="dxa"/>
          </w:tcPr>
          <w:p>
            <w:pPr>
              <w:pStyle w:val="TableParagraph"/>
              <w:rPr>
                <w:sz w:val="15"/>
              </w:rPr>
            </w:pPr>
            <w:r>
              <w:rPr>
                <w:sz w:val="15"/>
              </w:rPr>
              <w:t>Fault</w:t>
            </w:r>
            <w:r>
              <w:rPr>
                <w:spacing w:val="-4"/>
                <w:sz w:val="15"/>
              </w:rPr>
              <w:t> </w:t>
            </w:r>
            <w:r>
              <w:rPr>
                <w:sz w:val="15"/>
              </w:rPr>
              <w:t>routing</w:t>
            </w:r>
            <w:r>
              <w:rPr>
                <w:spacing w:val="-2"/>
                <w:sz w:val="15"/>
              </w:rPr>
              <w:t> active</w:t>
            </w:r>
          </w:p>
        </w:tc>
        <w:tc>
          <w:tcPr>
            <w:tcW w:w="2400" w:type="dxa"/>
          </w:tcPr>
          <w:p>
            <w:pPr>
              <w:pStyle w:val="TableParagraph"/>
              <w:ind w:left="101"/>
              <w:rPr>
                <w:sz w:val="15"/>
              </w:rPr>
            </w:pPr>
            <w:r>
              <w:rPr>
                <w:sz w:val="15"/>
              </w:rPr>
              <w:t>Fault</w:t>
            </w:r>
            <w:r>
              <w:rPr>
                <w:spacing w:val="-5"/>
                <w:sz w:val="15"/>
              </w:rPr>
              <w:t> </w:t>
            </w:r>
            <w:r>
              <w:rPr>
                <w:sz w:val="15"/>
              </w:rPr>
              <w:t>routing</w:t>
            </w:r>
            <w:r>
              <w:rPr>
                <w:spacing w:val="-2"/>
                <w:sz w:val="15"/>
              </w:rPr>
              <w:t> active</w:t>
            </w:r>
          </w:p>
        </w:tc>
      </w:tr>
      <w:tr>
        <w:trPr>
          <w:trHeight w:val="285" w:hRule="atLeast"/>
        </w:trPr>
        <w:tc>
          <w:tcPr>
            <w:tcW w:w="2666" w:type="dxa"/>
          </w:tcPr>
          <w:p>
            <w:pPr>
              <w:pStyle w:val="TableParagraph"/>
              <w:rPr>
                <w:sz w:val="15"/>
              </w:rPr>
            </w:pPr>
            <w:r>
              <w:rPr>
                <w:spacing w:val="-5"/>
                <w:sz w:val="15"/>
              </w:rPr>
              <w:t>54</w:t>
            </w:r>
          </w:p>
        </w:tc>
        <w:tc>
          <w:tcPr>
            <w:tcW w:w="2395" w:type="dxa"/>
          </w:tcPr>
          <w:p>
            <w:pPr>
              <w:pStyle w:val="TableParagraph"/>
              <w:rPr>
                <w:sz w:val="15"/>
              </w:rPr>
            </w:pPr>
            <w:r>
              <w:rPr>
                <w:sz w:val="15"/>
              </w:rPr>
              <w:t>Fault</w:t>
            </w:r>
            <w:r>
              <w:rPr>
                <w:spacing w:val="-4"/>
                <w:sz w:val="15"/>
              </w:rPr>
              <w:t> </w:t>
            </w:r>
            <w:r>
              <w:rPr>
                <w:sz w:val="15"/>
              </w:rPr>
              <w:t>routing</w:t>
            </w:r>
            <w:r>
              <w:rPr>
                <w:spacing w:val="-2"/>
                <w:sz w:val="15"/>
              </w:rPr>
              <w:t> faulty</w:t>
            </w:r>
          </w:p>
        </w:tc>
        <w:tc>
          <w:tcPr>
            <w:tcW w:w="2400" w:type="dxa"/>
          </w:tcPr>
          <w:p>
            <w:pPr>
              <w:pStyle w:val="TableParagraph"/>
              <w:ind w:left="101"/>
              <w:rPr>
                <w:sz w:val="15"/>
              </w:rPr>
            </w:pPr>
            <w:r>
              <w:rPr>
                <w:sz w:val="15"/>
              </w:rPr>
              <w:t>Fault</w:t>
            </w:r>
            <w:r>
              <w:rPr>
                <w:spacing w:val="-5"/>
                <w:sz w:val="15"/>
              </w:rPr>
              <w:t> </w:t>
            </w:r>
            <w:r>
              <w:rPr>
                <w:sz w:val="15"/>
              </w:rPr>
              <w:t>routing</w:t>
            </w:r>
            <w:r>
              <w:rPr>
                <w:spacing w:val="-2"/>
                <w:sz w:val="15"/>
              </w:rPr>
              <w:t> faulty</w:t>
            </w:r>
          </w:p>
        </w:tc>
      </w:tr>
      <w:tr>
        <w:trPr>
          <w:trHeight w:val="285" w:hRule="atLeast"/>
        </w:trPr>
        <w:tc>
          <w:tcPr>
            <w:tcW w:w="2666" w:type="dxa"/>
          </w:tcPr>
          <w:p>
            <w:pPr>
              <w:pStyle w:val="TableParagraph"/>
              <w:rPr>
                <w:sz w:val="15"/>
              </w:rPr>
            </w:pPr>
            <w:r>
              <w:rPr>
                <w:spacing w:val="-5"/>
                <w:sz w:val="15"/>
              </w:rPr>
              <w:t>55</w:t>
            </w:r>
          </w:p>
        </w:tc>
        <w:tc>
          <w:tcPr>
            <w:tcW w:w="2395" w:type="dxa"/>
          </w:tcPr>
          <w:p>
            <w:pPr>
              <w:pStyle w:val="TableParagraph"/>
              <w:rPr>
                <w:sz w:val="15"/>
              </w:rPr>
            </w:pPr>
            <w:r>
              <w:rPr>
                <w:sz w:val="15"/>
              </w:rPr>
              <w:t>Fault</w:t>
            </w:r>
            <w:r>
              <w:rPr>
                <w:spacing w:val="-2"/>
                <w:sz w:val="15"/>
              </w:rPr>
              <w:t> </w:t>
            </w:r>
            <w:r>
              <w:rPr>
                <w:sz w:val="15"/>
              </w:rPr>
              <w:t>routing</w:t>
            </w:r>
            <w:r>
              <w:rPr>
                <w:spacing w:val="-2"/>
                <w:sz w:val="15"/>
              </w:rPr>
              <w:t> disabled</w:t>
            </w:r>
          </w:p>
        </w:tc>
        <w:tc>
          <w:tcPr>
            <w:tcW w:w="2400" w:type="dxa"/>
          </w:tcPr>
          <w:p>
            <w:pPr>
              <w:pStyle w:val="TableParagraph"/>
              <w:ind w:left="101"/>
              <w:rPr>
                <w:sz w:val="15"/>
              </w:rPr>
            </w:pPr>
            <w:r>
              <w:rPr>
                <w:sz w:val="15"/>
              </w:rPr>
              <w:t>Fault</w:t>
            </w:r>
            <w:r>
              <w:rPr>
                <w:spacing w:val="-3"/>
                <w:sz w:val="15"/>
              </w:rPr>
              <w:t> </w:t>
            </w:r>
            <w:r>
              <w:rPr>
                <w:sz w:val="15"/>
              </w:rPr>
              <w:t>routing</w:t>
            </w:r>
            <w:r>
              <w:rPr>
                <w:spacing w:val="-2"/>
                <w:sz w:val="15"/>
              </w:rPr>
              <w:t> disabled</w:t>
            </w:r>
          </w:p>
        </w:tc>
      </w:tr>
      <w:tr>
        <w:trPr>
          <w:trHeight w:val="286" w:hRule="atLeast"/>
        </w:trPr>
        <w:tc>
          <w:tcPr>
            <w:tcW w:w="2666" w:type="dxa"/>
          </w:tcPr>
          <w:p>
            <w:pPr>
              <w:pStyle w:val="TableParagraph"/>
              <w:spacing w:line="155" w:lineRule="exact"/>
              <w:rPr>
                <w:sz w:val="15"/>
              </w:rPr>
            </w:pPr>
            <w:r>
              <w:rPr>
                <w:spacing w:val="-5"/>
                <w:sz w:val="15"/>
              </w:rPr>
              <w:t>56</w:t>
            </w:r>
          </w:p>
        </w:tc>
        <w:tc>
          <w:tcPr>
            <w:tcW w:w="2395" w:type="dxa"/>
          </w:tcPr>
          <w:p>
            <w:pPr>
              <w:pStyle w:val="TableParagraph"/>
              <w:spacing w:line="155" w:lineRule="exact"/>
              <w:rPr>
                <w:sz w:val="15"/>
              </w:rPr>
            </w:pPr>
            <w:r>
              <w:rPr>
                <w:sz w:val="15"/>
              </w:rPr>
              <w:t>Fault</w:t>
            </w:r>
            <w:r>
              <w:rPr>
                <w:spacing w:val="-3"/>
                <w:sz w:val="15"/>
              </w:rPr>
              <w:t> </w:t>
            </w:r>
            <w:r>
              <w:rPr>
                <w:sz w:val="15"/>
              </w:rPr>
              <w:t>routing</w:t>
            </w:r>
            <w:r>
              <w:rPr>
                <w:spacing w:val="-1"/>
                <w:sz w:val="15"/>
              </w:rPr>
              <w:t> </w:t>
            </w:r>
            <w:r>
              <w:rPr>
                <w:sz w:val="15"/>
              </w:rPr>
              <w:t>in</w:t>
            </w:r>
            <w:r>
              <w:rPr>
                <w:spacing w:val="-3"/>
                <w:sz w:val="15"/>
              </w:rPr>
              <w:t> </w:t>
            </w:r>
            <w:r>
              <w:rPr>
                <w:spacing w:val="-4"/>
                <w:sz w:val="15"/>
              </w:rPr>
              <w:t>test</w:t>
            </w:r>
          </w:p>
        </w:tc>
        <w:tc>
          <w:tcPr>
            <w:tcW w:w="2400" w:type="dxa"/>
          </w:tcPr>
          <w:p>
            <w:pPr>
              <w:pStyle w:val="TableParagraph"/>
              <w:spacing w:line="155" w:lineRule="exact"/>
              <w:ind w:left="101"/>
              <w:rPr>
                <w:sz w:val="15"/>
              </w:rPr>
            </w:pPr>
            <w:r>
              <w:rPr>
                <w:sz w:val="15"/>
              </w:rPr>
              <w:t>Fault</w:t>
            </w:r>
            <w:r>
              <w:rPr>
                <w:spacing w:val="-4"/>
                <w:sz w:val="15"/>
              </w:rPr>
              <w:t> </w:t>
            </w:r>
            <w:r>
              <w:rPr>
                <w:sz w:val="15"/>
              </w:rPr>
              <w:t>routing</w:t>
            </w:r>
            <w:r>
              <w:rPr>
                <w:spacing w:val="-1"/>
                <w:sz w:val="15"/>
              </w:rPr>
              <w:t> </w:t>
            </w:r>
            <w:r>
              <w:rPr>
                <w:sz w:val="15"/>
              </w:rPr>
              <w:t>in</w:t>
            </w:r>
            <w:r>
              <w:rPr>
                <w:spacing w:val="-1"/>
                <w:sz w:val="15"/>
              </w:rPr>
              <w:t> </w:t>
            </w:r>
            <w:r>
              <w:rPr>
                <w:spacing w:val="-4"/>
                <w:sz w:val="15"/>
              </w:rPr>
              <w:t>test</w:t>
            </w:r>
          </w:p>
        </w:tc>
      </w:tr>
      <w:tr>
        <w:trPr>
          <w:trHeight w:val="285" w:hRule="atLeast"/>
        </w:trPr>
        <w:tc>
          <w:tcPr>
            <w:tcW w:w="2666" w:type="dxa"/>
          </w:tcPr>
          <w:p>
            <w:pPr>
              <w:pStyle w:val="TableParagraph"/>
              <w:spacing w:line="153" w:lineRule="exact" w:before="112"/>
              <w:rPr>
                <w:sz w:val="15"/>
              </w:rPr>
            </w:pPr>
            <w:r>
              <w:rPr>
                <w:spacing w:val="-5"/>
                <w:sz w:val="15"/>
              </w:rPr>
              <w:t>57</w:t>
            </w:r>
          </w:p>
        </w:tc>
        <w:tc>
          <w:tcPr>
            <w:tcW w:w="2395" w:type="dxa"/>
          </w:tcPr>
          <w:p>
            <w:pPr>
              <w:pStyle w:val="TableParagraph"/>
              <w:spacing w:line="153" w:lineRule="exact" w:before="112"/>
              <w:rPr>
                <w:sz w:val="15"/>
              </w:rPr>
            </w:pPr>
            <w:r>
              <w:rPr>
                <w:sz w:val="15"/>
              </w:rPr>
              <w:t>No</w:t>
            </w:r>
            <w:r>
              <w:rPr>
                <w:spacing w:val="-3"/>
                <w:sz w:val="15"/>
              </w:rPr>
              <w:t> </w:t>
            </w:r>
            <w:r>
              <w:rPr>
                <w:sz w:val="15"/>
              </w:rPr>
              <w:t>LON</w:t>
            </w:r>
            <w:r>
              <w:rPr>
                <w:spacing w:val="-3"/>
                <w:sz w:val="15"/>
              </w:rPr>
              <w:t> </w:t>
            </w:r>
            <w:r>
              <w:rPr>
                <w:spacing w:val="-2"/>
                <w:sz w:val="15"/>
              </w:rPr>
              <w:t>device</w:t>
            </w:r>
          </w:p>
        </w:tc>
        <w:tc>
          <w:tcPr>
            <w:tcW w:w="2400" w:type="dxa"/>
          </w:tcPr>
          <w:p>
            <w:pPr>
              <w:pStyle w:val="TableParagraph"/>
              <w:spacing w:line="153" w:lineRule="exact" w:before="112"/>
              <w:ind w:left="101"/>
              <w:rPr>
                <w:sz w:val="15"/>
              </w:rPr>
            </w:pPr>
            <w:r>
              <w:rPr>
                <w:sz w:val="15"/>
              </w:rPr>
              <w:t>No</w:t>
            </w:r>
            <w:r>
              <w:rPr>
                <w:spacing w:val="-3"/>
                <w:sz w:val="15"/>
              </w:rPr>
              <w:t> </w:t>
            </w:r>
            <w:r>
              <w:rPr>
                <w:sz w:val="15"/>
              </w:rPr>
              <w:t>LON</w:t>
            </w:r>
            <w:r>
              <w:rPr>
                <w:spacing w:val="-1"/>
                <w:sz w:val="15"/>
              </w:rPr>
              <w:t> </w:t>
            </w:r>
            <w:r>
              <w:rPr>
                <w:spacing w:val="-2"/>
                <w:sz w:val="15"/>
              </w:rPr>
              <w:t>device</w:t>
            </w:r>
          </w:p>
        </w:tc>
      </w:tr>
      <w:tr>
        <w:trPr>
          <w:trHeight w:val="286" w:hRule="atLeast"/>
        </w:trPr>
        <w:tc>
          <w:tcPr>
            <w:tcW w:w="2666" w:type="dxa"/>
          </w:tcPr>
          <w:p>
            <w:pPr>
              <w:pStyle w:val="TableParagraph"/>
              <w:spacing w:before="112"/>
              <w:rPr>
                <w:sz w:val="15"/>
              </w:rPr>
            </w:pPr>
            <w:r>
              <w:rPr>
                <w:spacing w:val="-5"/>
                <w:sz w:val="15"/>
              </w:rPr>
              <w:t>58</w:t>
            </w:r>
          </w:p>
        </w:tc>
        <w:tc>
          <w:tcPr>
            <w:tcW w:w="2395" w:type="dxa"/>
          </w:tcPr>
          <w:p>
            <w:pPr>
              <w:pStyle w:val="TableParagraph"/>
              <w:spacing w:before="112"/>
              <w:rPr>
                <w:sz w:val="15"/>
              </w:rPr>
            </w:pPr>
            <w:r>
              <w:rPr>
                <w:sz w:val="15"/>
              </w:rPr>
              <w:t>Fire</w:t>
            </w:r>
            <w:r>
              <w:rPr>
                <w:spacing w:val="-4"/>
                <w:sz w:val="15"/>
              </w:rPr>
              <w:t> </w:t>
            </w:r>
            <w:r>
              <w:rPr>
                <w:sz w:val="15"/>
              </w:rPr>
              <w:t>protection</w:t>
            </w:r>
            <w:r>
              <w:rPr>
                <w:spacing w:val="-3"/>
                <w:sz w:val="15"/>
              </w:rPr>
              <w:t> </w:t>
            </w:r>
            <w:r>
              <w:rPr>
                <w:spacing w:val="-2"/>
                <w:sz w:val="15"/>
              </w:rPr>
              <w:t>active</w:t>
            </w:r>
          </w:p>
        </w:tc>
        <w:tc>
          <w:tcPr>
            <w:tcW w:w="2400" w:type="dxa"/>
          </w:tcPr>
          <w:p>
            <w:pPr>
              <w:pStyle w:val="TableParagraph"/>
              <w:spacing w:before="112"/>
              <w:ind w:left="101"/>
              <w:rPr>
                <w:sz w:val="15"/>
              </w:rPr>
            </w:pPr>
            <w:r>
              <w:rPr>
                <w:sz w:val="15"/>
              </w:rPr>
              <w:t>Fire</w:t>
            </w:r>
            <w:r>
              <w:rPr>
                <w:spacing w:val="-5"/>
                <w:sz w:val="15"/>
              </w:rPr>
              <w:t> </w:t>
            </w:r>
            <w:r>
              <w:rPr>
                <w:sz w:val="15"/>
              </w:rPr>
              <w:t>protection </w:t>
            </w:r>
            <w:r>
              <w:rPr>
                <w:spacing w:val="-2"/>
                <w:sz w:val="15"/>
              </w:rPr>
              <w:t>active</w:t>
            </w:r>
          </w:p>
        </w:tc>
      </w:tr>
      <w:tr>
        <w:trPr>
          <w:trHeight w:val="285" w:hRule="atLeast"/>
        </w:trPr>
        <w:tc>
          <w:tcPr>
            <w:tcW w:w="2666" w:type="dxa"/>
          </w:tcPr>
          <w:p>
            <w:pPr>
              <w:pStyle w:val="TableParagraph"/>
              <w:rPr>
                <w:sz w:val="15"/>
              </w:rPr>
            </w:pPr>
            <w:r>
              <w:rPr>
                <w:spacing w:val="-5"/>
                <w:sz w:val="15"/>
              </w:rPr>
              <w:t>59</w:t>
            </w:r>
          </w:p>
        </w:tc>
        <w:tc>
          <w:tcPr>
            <w:tcW w:w="2395" w:type="dxa"/>
          </w:tcPr>
          <w:p>
            <w:pPr>
              <w:pStyle w:val="TableParagraph"/>
              <w:rPr>
                <w:sz w:val="15"/>
              </w:rPr>
            </w:pPr>
            <w:r>
              <w:rPr>
                <w:sz w:val="15"/>
              </w:rPr>
              <w:t>Fire</w:t>
            </w:r>
            <w:r>
              <w:rPr>
                <w:spacing w:val="-2"/>
                <w:sz w:val="15"/>
              </w:rPr>
              <w:t> </w:t>
            </w:r>
            <w:r>
              <w:rPr>
                <w:sz w:val="15"/>
              </w:rPr>
              <w:t>protection</w:t>
            </w:r>
            <w:r>
              <w:rPr>
                <w:spacing w:val="-3"/>
                <w:sz w:val="15"/>
              </w:rPr>
              <w:t> </w:t>
            </w:r>
            <w:r>
              <w:rPr>
                <w:spacing w:val="-2"/>
                <w:sz w:val="15"/>
              </w:rPr>
              <w:t>faulty</w:t>
            </w:r>
          </w:p>
        </w:tc>
        <w:tc>
          <w:tcPr>
            <w:tcW w:w="2400" w:type="dxa"/>
          </w:tcPr>
          <w:p>
            <w:pPr>
              <w:pStyle w:val="TableParagraph"/>
              <w:ind w:left="101"/>
              <w:rPr>
                <w:sz w:val="15"/>
              </w:rPr>
            </w:pPr>
            <w:r>
              <w:rPr>
                <w:sz w:val="15"/>
              </w:rPr>
              <w:t>Fire</w:t>
            </w:r>
            <w:r>
              <w:rPr>
                <w:spacing w:val="-3"/>
                <w:sz w:val="15"/>
              </w:rPr>
              <w:t> </w:t>
            </w:r>
            <w:r>
              <w:rPr>
                <w:sz w:val="15"/>
              </w:rPr>
              <w:t>protection </w:t>
            </w:r>
            <w:r>
              <w:rPr>
                <w:spacing w:val="-2"/>
                <w:sz w:val="15"/>
              </w:rPr>
              <w:t>faulty</w:t>
            </w:r>
          </w:p>
        </w:tc>
      </w:tr>
      <w:tr>
        <w:trPr>
          <w:trHeight w:val="285" w:hRule="atLeast"/>
        </w:trPr>
        <w:tc>
          <w:tcPr>
            <w:tcW w:w="2666" w:type="dxa"/>
          </w:tcPr>
          <w:p>
            <w:pPr>
              <w:pStyle w:val="TableParagraph"/>
              <w:rPr>
                <w:sz w:val="15"/>
              </w:rPr>
            </w:pPr>
            <w:r>
              <w:rPr>
                <w:spacing w:val="-5"/>
                <w:sz w:val="15"/>
              </w:rPr>
              <w:t>60</w:t>
            </w:r>
          </w:p>
        </w:tc>
        <w:tc>
          <w:tcPr>
            <w:tcW w:w="2395" w:type="dxa"/>
          </w:tcPr>
          <w:p>
            <w:pPr>
              <w:pStyle w:val="TableParagraph"/>
              <w:rPr>
                <w:sz w:val="15"/>
              </w:rPr>
            </w:pPr>
            <w:r>
              <w:rPr>
                <w:sz w:val="15"/>
              </w:rPr>
              <w:t>Fire</w:t>
            </w:r>
            <w:r>
              <w:rPr>
                <w:spacing w:val="-2"/>
                <w:sz w:val="15"/>
              </w:rPr>
              <w:t> </w:t>
            </w:r>
            <w:r>
              <w:rPr>
                <w:sz w:val="15"/>
              </w:rPr>
              <w:t>protection</w:t>
            </w:r>
            <w:r>
              <w:rPr>
                <w:spacing w:val="-3"/>
                <w:sz w:val="15"/>
              </w:rPr>
              <w:t> </w:t>
            </w:r>
            <w:r>
              <w:rPr>
                <w:spacing w:val="-2"/>
                <w:sz w:val="15"/>
              </w:rPr>
              <w:t>disabled</w:t>
            </w:r>
          </w:p>
        </w:tc>
        <w:tc>
          <w:tcPr>
            <w:tcW w:w="2400" w:type="dxa"/>
          </w:tcPr>
          <w:p>
            <w:pPr>
              <w:pStyle w:val="TableParagraph"/>
              <w:ind w:left="101"/>
              <w:rPr>
                <w:sz w:val="15"/>
              </w:rPr>
            </w:pPr>
            <w:r>
              <w:rPr>
                <w:sz w:val="15"/>
              </w:rPr>
              <w:t>Fire</w:t>
            </w:r>
            <w:r>
              <w:rPr>
                <w:spacing w:val="-3"/>
                <w:sz w:val="15"/>
              </w:rPr>
              <w:t> </w:t>
            </w:r>
            <w:r>
              <w:rPr>
                <w:sz w:val="15"/>
              </w:rPr>
              <w:t>protection </w:t>
            </w:r>
            <w:r>
              <w:rPr>
                <w:spacing w:val="-2"/>
                <w:sz w:val="15"/>
              </w:rPr>
              <w:t>disabled</w:t>
            </w:r>
          </w:p>
        </w:tc>
      </w:tr>
      <w:tr>
        <w:trPr>
          <w:trHeight w:val="285" w:hRule="atLeast"/>
        </w:trPr>
        <w:tc>
          <w:tcPr>
            <w:tcW w:w="2666" w:type="dxa"/>
          </w:tcPr>
          <w:p>
            <w:pPr>
              <w:pStyle w:val="TableParagraph"/>
              <w:rPr>
                <w:sz w:val="15"/>
              </w:rPr>
            </w:pPr>
            <w:r>
              <w:rPr>
                <w:spacing w:val="-5"/>
                <w:sz w:val="15"/>
              </w:rPr>
              <w:t>61</w:t>
            </w:r>
          </w:p>
        </w:tc>
        <w:tc>
          <w:tcPr>
            <w:tcW w:w="2395" w:type="dxa"/>
          </w:tcPr>
          <w:p>
            <w:pPr>
              <w:pStyle w:val="TableParagraph"/>
              <w:rPr>
                <w:sz w:val="15"/>
              </w:rPr>
            </w:pPr>
            <w:r>
              <w:rPr>
                <w:sz w:val="15"/>
              </w:rPr>
              <w:t>Fire</w:t>
            </w:r>
            <w:r>
              <w:rPr>
                <w:spacing w:val="-3"/>
                <w:sz w:val="15"/>
              </w:rPr>
              <w:t> </w:t>
            </w:r>
            <w:r>
              <w:rPr>
                <w:sz w:val="15"/>
              </w:rPr>
              <w:t>protection</w:t>
            </w:r>
            <w:r>
              <w:rPr>
                <w:spacing w:val="-3"/>
                <w:sz w:val="15"/>
              </w:rPr>
              <w:t> </w:t>
            </w:r>
            <w:r>
              <w:rPr>
                <w:sz w:val="15"/>
              </w:rPr>
              <w:t>in </w:t>
            </w:r>
            <w:r>
              <w:rPr>
                <w:spacing w:val="-4"/>
                <w:sz w:val="15"/>
              </w:rPr>
              <w:t>test</w:t>
            </w:r>
          </w:p>
        </w:tc>
        <w:tc>
          <w:tcPr>
            <w:tcW w:w="2400" w:type="dxa"/>
          </w:tcPr>
          <w:p>
            <w:pPr>
              <w:pStyle w:val="TableParagraph"/>
              <w:ind w:left="101"/>
              <w:rPr>
                <w:sz w:val="15"/>
              </w:rPr>
            </w:pPr>
            <w:r>
              <w:rPr>
                <w:sz w:val="15"/>
              </w:rPr>
              <w:t>Fire</w:t>
            </w:r>
            <w:r>
              <w:rPr>
                <w:spacing w:val="-4"/>
                <w:sz w:val="15"/>
              </w:rPr>
              <w:t> </w:t>
            </w:r>
            <w:r>
              <w:rPr>
                <w:sz w:val="15"/>
              </w:rPr>
              <w:t>protection</w:t>
            </w:r>
            <w:r>
              <w:rPr>
                <w:spacing w:val="-1"/>
                <w:sz w:val="15"/>
              </w:rPr>
              <w:t> </w:t>
            </w:r>
            <w:r>
              <w:rPr>
                <w:sz w:val="15"/>
              </w:rPr>
              <w:t>in</w:t>
            </w:r>
            <w:r>
              <w:rPr>
                <w:spacing w:val="-1"/>
                <w:sz w:val="15"/>
              </w:rPr>
              <w:t> </w:t>
            </w:r>
            <w:r>
              <w:rPr>
                <w:spacing w:val="-4"/>
                <w:sz w:val="15"/>
              </w:rPr>
              <w:t>test</w:t>
            </w:r>
          </w:p>
        </w:tc>
      </w:tr>
      <w:tr>
        <w:trPr>
          <w:trHeight w:val="285" w:hRule="atLeast"/>
        </w:trPr>
        <w:tc>
          <w:tcPr>
            <w:tcW w:w="2666" w:type="dxa"/>
          </w:tcPr>
          <w:p>
            <w:pPr>
              <w:pStyle w:val="TableParagraph"/>
              <w:rPr>
                <w:sz w:val="15"/>
              </w:rPr>
            </w:pPr>
            <w:r>
              <w:rPr>
                <w:spacing w:val="-5"/>
                <w:sz w:val="15"/>
              </w:rPr>
              <w:t>62</w:t>
            </w:r>
          </w:p>
        </w:tc>
        <w:tc>
          <w:tcPr>
            <w:tcW w:w="2395" w:type="dxa"/>
          </w:tcPr>
          <w:p>
            <w:pPr>
              <w:pStyle w:val="TableParagraph"/>
              <w:rPr>
                <w:sz w:val="15"/>
              </w:rPr>
            </w:pPr>
            <w:r>
              <w:rPr>
                <w:sz w:val="15"/>
              </w:rPr>
              <w:t>BFS</w:t>
            </w:r>
            <w:r>
              <w:rPr>
                <w:spacing w:val="-1"/>
                <w:sz w:val="15"/>
              </w:rPr>
              <w:t> </w:t>
            </w:r>
            <w:r>
              <w:rPr>
                <w:spacing w:val="-2"/>
                <w:sz w:val="15"/>
              </w:rPr>
              <w:t>active</w:t>
            </w:r>
          </w:p>
        </w:tc>
        <w:tc>
          <w:tcPr>
            <w:tcW w:w="2400" w:type="dxa"/>
          </w:tcPr>
          <w:p>
            <w:pPr>
              <w:pStyle w:val="TableParagraph"/>
              <w:ind w:left="101"/>
              <w:rPr>
                <w:sz w:val="15"/>
              </w:rPr>
            </w:pPr>
            <w:r>
              <w:rPr>
                <w:sz w:val="15"/>
              </w:rPr>
              <w:t>BFS</w:t>
            </w:r>
            <w:r>
              <w:rPr>
                <w:spacing w:val="-1"/>
                <w:sz w:val="15"/>
              </w:rPr>
              <w:t> </w:t>
            </w:r>
            <w:r>
              <w:rPr>
                <w:spacing w:val="-2"/>
                <w:sz w:val="15"/>
              </w:rPr>
              <w:t>active</w:t>
            </w:r>
          </w:p>
        </w:tc>
      </w:tr>
      <w:tr>
        <w:trPr>
          <w:trHeight w:val="286" w:hRule="atLeast"/>
        </w:trPr>
        <w:tc>
          <w:tcPr>
            <w:tcW w:w="2666" w:type="dxa"/>
          </w:tcPr>
          <w:p>
            <w:pPr>
              <w:pStyle w:val="TableParagraph"/>
              <w:spacing w:line="155" w:lineRule="exact"/>
              <w:rPr>
                <w:sz w:val="15"/>
              </w:rPr>
            </w:pPr>
            <w:r>
              <w:rPr>
                <w:spacing w:val="-5"/>
                <w:sz w:val="15"/>
              </w:rPr>
              <w:t>63</w:t>
            </w:r>
          </w:p>
        </w:tc>
        <w:tc>
          <w:tcPr>
            <w:tcW w:w="2395" w:type="dxa"/>
          </w:tcPr>
          <w:p>
            <w:pPr>
              <w:pStyle w:val="TableParagraph"/>
              <w:spacing w:line="155" w:lineRule="exact"/>
              <w:rPr>
                <w:sz w:val="15"/>
              </w:rPr>
            </w:pPr>
            <w:r>
              <w:rPr>
                <w:sz w:val="15"/>
              </w:rPr>
              <w:t>Fire</w:t>
            </w:r>
            <w:r>
              <w:rPr>
                <w:spacing w:val="-2"/>
                <w:sz w:val="15"/>
              </w:rPr>
              <w:t> </w:t>
            </w:r>
            <w:r>
              <w:rPr>
                <w:sz w:val="15"/>
              </w:rPr>
              <w:t>protection</w:t>
            </w:r>
            <w:r>
              <w:rPr>
                <w:spacing w:val="-3"/>
                <w:sz w:val="15"/>
              </w:rPr>
              <w:t> </w:t>
            </w:r>
            <w:r>
              <w:rPr>
                <w:sz w:val="15"/>
              </w:rPr>
              <w:t>not </w:t>
            </w:r>
            <w:r>
              <w:rPr>
                <w:spacing w:val="-2"/>
                <w:sz w:val="15"/>
              </w:rPr>
              <w:t>silenced</w:t>
            </w:r>
          </w:p>
        </w:tc>
        <w:tc>
          <w:tcPr>
            <w:tcW w:w="2400" w:type="dxa"/>
          </w:tcPr>
          <w:p>
            <w:pPr>
              <w:pStyle w:val="TableParagraph"/>
              <w:spacing w:line="155" w:lineRule="exact"/>
              <w:ind w:left="101"/>
              <w:rPr>
                <w:sz w:val="15"/>
              </w:rPr>
            </w:pPr>
            <w:r>
              <w:rPr>
                <w:sz w:val="15"/>
              </w:rPr>
              <w:t>Fire</w:t>
            </w:r>
            <w:r>
              <w:rPr>
                <w:spacing w:val="-4"/>
                <w:sz w:val="15"/>
              </w:rPr>
              <w:t> </w:t>
            </w:r>
            <w:r>
              <w:rPr>
                <w:sz w:val="15"/>
              </w:rPr>
              <w:t>protection</w:t>
            </w:r>
            <w:r>
              <w:rPr>
                <w:spacing w:val="-1"/>
                <w:sz w:val="15"/>
              </w:rPr>
              <w:t> </w:t>
            </w:r>
            <w:r>
              <w:rPr>
                <w:sz w:val="15"/>
              </w:rPr>
              <w:t>not </w:t>
            </w:r>
            <w:r>
              <w:rPr>
                <w:spacing w:val="-2"/>
                <w:sz w:val="15"/>
              </w:rPr>
              <w:t>silenced</w:t>
            </w:r>
          </w:p>
        </w:tc>
      </w:tr>
      <w:tr>
        <w:trPr>
          <w:trHeight w:val="285" w:hRule="atLeast"/>
        </w:trPr>
        <w:tc>
          <w:tcPr>
            <w:tcW w:w="2666" w:type="dxa"/>
          </w:tcPr>
          <w:p>
            <w:pPr>
              <w:pStyle w:val="TableParagraph"/>
              <w:spacing w:line="153" w:lineRule="exact" w:before="112"/>
              <w:rPr>
                <w:sz w:val="15"/>
              </w:rPr>
            </w:pPr>
            <w:r>
              <w:rPr>
                <w:spacing w:val="-5"/>
                <w:sz w:val="15"/>
              </w:rPr>
              <w:t>64</w:t>
            </w:r>
          </w:p>
        </w:tc>
        <w:tc>
          <w:tcPr>
            <w:tcW w:w="2395" w:type="dxa"/>
          </w:tcPr>
          <w:p>
            <w:pPr>
              <w:pStyle w:val="TableParagraph"/>
              <w:spacing w:line="153" w:lineRule="exact" w:before="112"/>
              <w:rPr>
                <w:sz w:val="15"/>
              </w:rPr>
            </w:pPr>
            <w:r>
              <w:rPr>
                <w:sz w:val="15"/>
              </w:rPr>
              <w:t>Fault</w:t>
            </w:r>
            <w:r>
              <w:rPr>
                <w:spacing w:val="-2"/>
                <w:sz w:val="15"/>
              </w:rPr>
              <w:t> </w:t>
            </w:r>
            <w:r>
              <w:rPr>
                <w:sz w:val="15"/>
              </w:rPr>
              <w:t>routing</w:t>
            </w:r>
            <w:r>
              <w:rPr>
                <w:spacing w:val="-3"/>
                <w:sz w:val="15"/>
              </w:rPr>
              <w:t> </w:t>
            </w:r>
            <w:r>
              <w:rPr>
                <w:sz w:val="15"/>
              </w:rPr>
              <w:t>not</w:t>
            </w:r>
            <w:r>
              <w:rPr>
                <w:spacing w:val="-1"/>
                <w:sz w:val="15"/>
              </w:rPr>
              <w:t> </w:t>
            </w:r>
            <w:r>
              <w:rPr>
                <w:spacing w:val="-2"/>
                <w:sz w:val="15"/>
              </w:rPr>
              <w:t>silenced</w:t>
            </w:r>
          </w:p>
        </w:tc>
        <w:tc>
          <w:tcPr>
            <w:tcW w:w="2400" w:type="dxa"/>
          </w:tcPr>
          <w:p>
            <w:pPr>
              <w:pStyle w:val="TableParagraph"/>
              <w:spacing w:line="153" w:lineRule="exact" w:before="112"/>
              <w:ind w:left="101"/>
              <w:rPr>
                <w:sz w:val="15"/>
              </w:rPr>
            </w:pPr>
            <w:r>
              <w:rPr>
                <w:sz w:val="15"/>
              </w:rPr>
              <w:t>Fault</w:t>
            </w:r>
            <w:r>
              <w:rPr>
                <w:spacing w:val="-4"/>
                <w:sz w:val="15"/>
              </w:rPr>
              <w:t> </w:t>
            </w:r>
            <w:r>
              <w:rPr>
                <w:sz w:val="15"/>
              </w:rPr>
              <w:t>routing</w:t>
            </w:r>
            <w:r>
              <w:rPr>
                <w:spacing w:val="-2"/>
                <w:sz w:val="15"/>
              </w:rPr>
              <w:t> </w:t>
            </w:r>
            <w:r>
              <w:rPr>
                <w:sz w:val="15"/>
              </w:rPr>
              <w:t>not</w:t>
            </w:r>
            <w:r>
              <w:rPr>
                <w:spacing w:val="-1"/>
                <w:sz w:val="15"/>
              </w:rPr>
              <w:t> </w:t>
            </w:r>
            <w:r>
              <w:rPr>
                <w:spacing w:val="-2"/>
                <w:sz w:val="15"/>
              </w:rPr>
              <w:t>silenced</w:t>
            </w:r>
          </w:p>
        </w:tc>
      </w:tr>
      <w:tr>
        <w:trPr>
          <w:trHeight w:val="286" w:hRule="atLeast"/>
        </w:trPr>
        <w:tc>
          <w:tcPr>
            <w:tcW w:w="2666" w:type="dxa"/>
          </w:tcPr>
          <w:p>
            <w:pPr>
              <w:pStyle w:val="TableParagraph"/>
              <w:spacing w:before="112"/>
              <w:rPr>
                <w:sz w:val="15"/>
              </w:rPr>
            </w:pPr>
            <w:r>
              <w:rPr>
                <w:spacing w:val="-5"/>
                <w:sz w:val="15"/>
              </w:rPr>
              <w:t>65</w:t>
            </w:r>
          </w:p>
        </w:tc>
        <w:tc>
          <w:tcPr>
            <w:tcW w:w="2395" w:type="dxa"/>
          </w:tcPr>
          <w:p>
            <w:pPr>
              <w:pStyle w:val="TableParagraph"/>
              <w:spacing w:before="112"/>
              <w:rPr>
                <w:sz w:val="15"/>
              </w:rPr>
            </w:pPr>
            <w:r>
              <w:rPr>
                <w:sz w:val="15"/>
              </w:rPr>
              <w:t>Sounder</w:t>
            </w:r>
            <w:r>
              <w:rPr>
                <w:spacing w:val="-5"/>
                <w:sz w:val="15"/>
              </w:rPr>
              <w:t> </w:t>
            </w:r>
            <w:r>
              <w:rPr>
                <w:sz w:val="15"/>
              </w:rPr>
              <w:t>not</w:t>
            </w:r>
            <w:r>
              <w:rPr>
                <w:spacing w:val="-4"/>
                <w:sz w:val="15"/>
              </w:rPr>
              <w:t> </w:t>
            </w:r>
            <w:r>
              <w:rPr>
                <w:spacing w:val="-2"/>
                <w:sz w:val="15"/>
              </w:rPr>
              <w:t>silenced</w:t>
            </w:r>
          </w:p>
        </w:tc>
        <w:tc>
          <w:tcPr>
            <w:tcW w:w="2400" w:type="dxa"/>
          </w:tcPr>
          <w:p>
            <w:pPr>
              <w:pStyle w:val="TableParagraph"/>
              <w:spacing w:before="112"/>
              <w:ind w:left="101"/>
              <w:rPr>
                <w:sz w:val="15"/>
              </w:rPr>
            </w:pPr>
            <w:r>
              <w:rPr>
                <w:sz w:val="15"/>
              </w:rPr>
              <w:t>Sounder</w:t>
            </w:r>
            <w:r>
              <w:rPr>
                <w:spacing w:val="-5"/>
                <w:sz w:val="15"/>
              </w:rPr>
              <w:t> </w:t>
            </w:r>
            <w:r>
              <w:rPr>
                <w:sz w:val="15"/>
              </w:rPr>
              <w:t>not</w:t>
            </w:r>
            <w:r>
              <w:rPr>
                <w:spacing w:val="-3"/>
                <w:sz w:val="15"/>
              </w:rPr>
              <w:t> </w:t>
            </w:r>
            <w:r>
              <w:rPr>
                <w:spacing w:val="-2"/>
                <w:sz w:val="15"/>
              </w:rPr>
              <w:t>silenced</w:t>
            </w:r>
          </w:p>
        </w:tc>
      </w:tr>
      <w:tr>
        <w:trPr>
          <w:trHeight w:val="285" w:hRule="atLeast"/>
        </w:trPr>
        <w:tc>
          <w:tcPr>
            <w:tcW w:w="2666" w:type="dxa"/>
          </w:tcPr>
          <w:p>
            <w:pPr>
              <w:pStyle w:val="TableParagraph"/>
              <w:rPr>
                <w:sz w:val="15"/>
              </w:rPr>
            </w:pPr>
            <w:r>
              <w:rPr>
                <w:spacing w:val="-5"/>
                <w:sz w:val="15"/>
              </w:rPr>
              <w:t>66</w:t>
            </w:r>
          </w:p>
        </w:tc>
        <w:tc>
          <w:tcPr>
            <w:tcW w:w="2395" w:type="dxa"/>
          </w:tcPr>
          <w:p>
            <w:pPr>
              <w:pStyle w:val="TableParagraph"/>
              <w:rPr>
                <w:sz w:val="15"/>
              </w:rPr>
            </w:pPr>
            <w:r>
              <w:rPr>
                <w:sz w:val="15"/>
              </w:rPr>
              <w:t>Fire</w:t>
            </w:r>
            <w:r>
              <w:rPr>
                <w:spacing w:val="-3"/>
                <w:sz w:val="15"/>
              </w:rPr>
              <w:t> </w:t>
            </w:r>
            <w:r>
              <w:rPr>
                <w:sz w:val="15"/>
              </w:rPr>
              <w:t>brigade</w:t>
            </w:r>
            <w:r>
              <w:rPr>
                <w:spacing w:val="-3"/>
                <w:sz w:val="15"/>
              </w:rPr>
              <w:t> </w:t>
            </w:r>
            <w:r>
              <w:rPr>
                <w:sz w:val="15"/>
              </w:rPr>
              <w:t>not</w:t>
            </w:r>
            <w:r>
              <w:rPr>
                <w:spacing w:val="-2"/>
                <w:sz w:val="15"/>
              </w:rPr>
              <w:t> silenced</w:t>
            </w:r>
          </w:p>
        </w:tc>
        <w:tc>
          <w:tcPr>
            <w:tcW w:w="2400" w:type="dxa"/>
          </w:tcPr>
          <w:p>
            <w:pPr>
              <w:pStyle w:val="TableParagraph"/>
              <w:ind w:left="101"/>
              <w:rPr>
                <w:sz w:val="15"/>
              </w:rPr>
            </w:pPr>
            <w:r>
              <w:rPr>
                <w:sz w:val="15"/>
              </w:rPr>
              <w:t>Fire</w:t>
            </w:r>
            <w:r>
              <w:rPr>
                <w:spacing w:val="-4"/>
                <w:sz w:val="15"/>
              </w:rPr>
              <w:t> </w:t>
            </w:r>
            <w:r>
              <w:rPr>
                <w:sz w:val="15"/>
              </w:rPr>
              <w:t>brigade</w:t>
            </w:r>
            <w:r>
              <w:rPr>
                <w:spacing w:val="-2"/>
                <w:sz w:val="15"/>
              </w:rPr>
              <w:t> </w:t>
            </w:r>
            <w:r>
              <w:rPr>
                <w:sz w:val="15"/>
              </w:rPr>
              <w:t>not</w:t>
            </w:r>
            <w:r>
              <w:rPr>
                <w:spacing w:val="-1"/>
                <w:sz w:val="15"/>
              </w:rPr>
              <w:t> </w:t>
            </w:r>
            <w:r>
              <w:rPr>
                <w:spacing w:val="-2"/>
                <w:sz w:val="15"/>
              </w:rPr>
              <w:t>silenced</w:t>
            </w:r>
          </w:p>
        </w:tc>
      </w:tr>
      <w:tr>
        <w:trPr>
          <w:trHeight w:val="285" w:hRule="atLeast"/>
        </w:trPr>
        <w:tc>
          <w:tcPr>
            <w:tcW w:w="2666" w:type="dxa"/>
          </w:tcPr>
          <w:p>
            <w:pPr>
              <w:pStyle w:val="TableParagraph"/>
              <w:rPr>
                <w:sz w:val="15"/>
              </w:rPr>
            </w:pPr>
            <w:r>
              <w:rPr>
                <w:spacing w:val="-5"/>
                <w:sz w:val="15"/>
              </w:rPr>
              <w:t>67</w:t>
            </w:r>
          </w:p>
        </w:tc>
        <w:tc>
          <w:tcPr>
            <w:tcW w:w="2395" w:type="dxa"/>
          </w:tcPr>
          <w:p>
            <w:pPr>
              <w:pStyle w:val="TableParagraph"/>
              <w:rPr>
                <w:sz w:val="15"/>
              </w:rPr>
            </w:pPr>
            <w:r>
              <w:rPr>
                <w:sz w:val="15"/>
              </w:rPr>
              <w:t>Only</w:t>
            </w:r>
            <w:r>
              <w:rPr>
                <w:spacing w:val="-3"/>
                <w:sz w:val="15"/>
              </w:rPr>
              <w:t> </w:t>
            </w:r>
            <w:r>
              <w:rPr>
                <w:sz w:val="15"/>
              </w:rPr>
              <w:t>one</w:t>
            </w:r>
            <w:r>
              <w:rPr>
                <w:spacing w:val="-2"/>
                <w:sz w:val="15"/>
              </w:rPr>
              <w:t> </w:t>
            </w:r>
            <w:r>
              <w:rPr>
                <w:sz w:val="15"/>
              </w:rPr>
              <w:t>level</w:t>
            </w:r>
            <w:r>
              <w:rPr>
                <w:spacing w:val="-2"/>
                <w:sz w:val="15"/>
              </w:rPr>
              <w:t> </w:t>
            </w:r>
            <w:r>
              <w:rPr>
                <w:spacing w:val="-10"/>
                <w:sz w:val="15"/>
              </w:rPr>
              <w:t>2</w:t>
            </w:r>
          </w:p>
        </w:tc>
        <w:tc>
          <w:tcPr>
            <w:tcW w:w="2400" w:type="dxa"/>
          </w:tcPr>
          <w:p>
            <w:pPr>
              <w:pStyle w:val="TableParagraph"/>
              <w:ind w:left="101"/>
              <w:rPr>
                <w:sz w:val="15"/>
              </w:rPr>
            </w:pPr>
            <w:r>
              <w:rPr>
                <w:sz w:val="15"/>
              </w:rPr>
              <w:t>Only</w:t>
            </w:r>
            <w:r>
              <w:rPr>
                <w:spacing w:val="-5"/>
                <w:sz w:val="15"/>
              </w:rPr>
              <w:t> </w:t>
            </w:r>
            <w:r>
              <w:rPr>
                <w:sz w:val="15"/>
              </w:rPr>
              <w:t>one</w:t>
            </w:r>
            <w:r>
              <w:rPr>
                <w:spacing w:val="-3"/>
                <w:sz w:val="15"/>
              </w:rPr>
              <w:t> </w:t>
            </w:r>
            <w:r>
              <w:rPr>
                <w:sz w:val="15"/>
              </w:rPr>
              <w:t>level</w:t>
            </w:r>
            <w:r>
              <w:rPr>
                <w:spacing w:val="-1"/>
                <w:sz w:val="15"/>
              </w:rPr>
              <w:t> </w:t>
            </w:r>
            <w:r>
              <w:rPr>
                <w:spacing w:val="-10"/>
                <w:sz w:val="15"/>
              </w:rPr>
              <w:t>2</w:t>
            </w:r>
          </w:p>
        </w:tc>
      </w:tr>
      <w:tr>
        <w:trPr>
          <w:trHeight w:val="285" w:hRule="atLeast"/>
        </w:trPr>
        <w:tc>
          <w:tcPr>
            <w:tcW w:w="2666" w:type="dxa"/>
          </w:tcPr>
          <w:p>
            <w:pPr>
              <w:pStyle w:val="TableParagraph"/>
              <w:rPr>
                <w:sz w:val="15"/>
              </w:rPr>
            </w:pPr>
            <w:r>
              <w:rPr>
                <w:spacing w:val="-5"/>
                <w:sz w:val="15"/>
              </w:rPr>
              <w:t>68</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69</w:t>
            </w:r>
          </w:p>
        </w:tc>
        <w:tc>
          <w:tcPr>
            <w:tcW w:w="2395" w:type="dxa"/>
          </w:tcPr>
          <w:p>
            <w:pPr>
              <w:pStyle w:val="TableParagraph"/>
              <w:rPr>
                <w:sz w:val="15"/>
              </w:rPr>
            </w:pPr>
            <w:r>
              <w:rPr>
                <w:spacing w:val="-4"/>
                <w:sz w:val="15"/>
              </w:rPr>
              <w:t>Wait</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spacing w:val="-5"/>
                <w:sz w:val="15"/>
              </w:rPr>
              <w:t>70</w:t>
            </w:r>
          </w:p>
        </w:tc>
        <w:tc>
          <w:tcPr>
            <w:tcW w:w="2395" w:type="dxa"/>
          </w:tcPr>
          <w:p>
            <w:pPr>
              <w:pStyle w:val="TableParagraph"/>
              <w:spacing w:line="155" w:lineRule="exact"/>
              <w:rPr>
                <w:sz w:val="15"/>
              </w:rPr>
            </w:pPr>
            <w:r>
              <w:rPr>
                <w:sz w:val="15"/>
              </w:rPr>
              <w:t>Hardware</w:t>
            </w:r>
            <w:r>
              <w:rPr>
                <w:spacing w:val="-5"/>
                <w:sz w:val="15"/>
              </w:rPr>
              <w:t> </w:t>
            </w:r>
            <w:r>
              <w:rPr>
                <w:sz w:val="15"/>
              </w:rPr>
              <w:t>test</w:t>
            </w:r>
            <w:r>
              <w:rPr>
                <w:spacing w:val="-4"/>
                <w:sz w:val="15"/>
              </w:rPr>
              <w:t> </w:t>
            </w:r>
            <w:r>
              <w:rPr>
                <w:spacing w:val="-5"/>
                <w:sz w:val="15"/>
              </w:rPr>
              <w:t>ok</w:t>
            </w:r>
          </w:p>
        </w:tc>
        <w:tc>
          <w:tcPr>
            <w:tcW w:w="2400" w:type="dxa"/>
          </w:tcPr>
          <w:p>
            <w:pPr>
              <w:pStyle w:val="TableParagraph"/>
              <w:spacing w:line="155" w:lineRule="exact"/>
              <w:ind w:left="101"/>
              <w:rPr>
                <w:sz w:val="15"/>
              </w:rPr>
            </w:pPr>
            <w:r>
              <w:rPr>
                <w:sz w:val="15"/>
              </w:rPr>
              <w:t>Hardware</w:t>
            </w:r>
            <w:r>
              <w:rPr>
                <w:spacing w:val="-5"/>
                <w:sz w:val="15"/>
              </w:rPr>
              <w:t> </w:t>
            </w:r>
            <w:r>
              <w:rPr>
                <w:sz w:val="15"/>
              </w:rPr>
              <w:t>test</w:t>
            </w:r>
            <w:r>
              <w:rPr>
                <w:spacing w:val="-5"/>
                <w:sz w:val="15"/>
              </w:rPr>
              <w:t> ok</w:t>
            </w:r>
          </w:p>
        </w:tc>
      </w:tr>
      <w:tr>
        <w:trPr>
          <w:trHeight w:val="285" w:hRule="atLeast"/>
        </w:trPr>
        <w:tc>
          <w:tcPr>
            <w:tcW w:w="2666" w:type="dxa"/>
          </w:tcPr>
          <w:p>
            <w:pPr>
              <w:pStyle w:val="TableParagraph"/>
              <w:spacing w:line="153" w:lineRule="exact" w:before="112"/>
              <w:rPr>
                <w:sz w:val="15"/>
              </w:rPr>
            </w:pPr>
            <w:r>
              <w:rPr>
                <w:spacing w:val="-5"/>
                <w:sz w:val="15"/>
              </w:rPr>
              <w:t>71</w:t>
            </w:r>
          </w:p>
        </w:tc>
        <w:tc>
          <w:tcPr>
            <w:tcW w:w="2395" w:type="dxa"/>
          </w:tcPr>
          <w:p>
            <w:pPr>
              <w:pStyle w:val="TableParagraph"/>
              <w:spacing w:line="153" w:lineRule="exact" w:before="112"/>
              <w:rPr>
                <w:sz w:val="15"/>
              </w:rPr>
            </w:pPr>
            <w:r>
              <w:rPr>
                <w:sz w:val="15"/>
              </w:rPr>
              <w:t>Busy</w:t>
            </w:r>
            <w:r>
              <w:rPr>
                <w:spacing w:val="-2"/>
                <w:sz w:val="15"/>
              </w:rPr>
              <w:t> </w:t>
            </w:r>
            <w:r>
              <w:rPr>
                <w:sz w:val="15"/>
              </w:rPr>
              <w:t>with</w:t>
            </w:r>
            <w:r>
              <w:rPr>
                <w:spacing w:val="-1"/>
                <w:sz w:val="15"/>
              </w:rPr>
              <w:t> </w:t>
            </w:r>
            <w:r>
              <w:rPr>
                <w:sz w:val="15"/>
              </w:rPr>
              <w:t>fast</w:t>
            </w:r>
            <w:r>
              <w:rPr>
                <w:spacing w:val="1"/>
                <w:sz w:val="15"/>
              </w:rPr>
              <w:t> </w:t>
            </w:r>
            <w:r>
              <w:rPr>
                <w:spacing w:val="-2"/>
                <w:sz w:val="15"/>
              </w:rPr>
              <w:t>compensation</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72</w:t>
            </w:r>
          </w:p>
        </w:tc>
        <w:tc>
          <w:tcPr>
            <w:tcW w:w="2395" w:type="dxa"/>
          </w:tcPr>
          <w:p>
            <w:pPr>
              <w:pStyle w:val="TableParagraph"/>
              <w:spacing w:before="112"/>
              <w:rPr>
                <w:sz w:val="15"/>
              </w:rPr>
            </w:pPr>
            <w:r>
              <w:rPr>
                <w:sz w:val="15"/>
              </w:rPr>
              <w:t>Function</w:t>
            </w:r>
            <w:r>
              <w:rPr>
                <w:spacing w:val="-1"/>
                <w:sz w:val="15"/>
              </w:rPr>
              <w:t> </w:t>
            </w:r>
            <w:r>
              <w:rPr>
                <w:sz w:val="15"/>
              </w:rPr>
              <w:t>locked</w:t>
            </w:r>
            <w:r>
              <w:rPr>
                <w:spacing w:val="-1"/>
                <w:sz w:val="15"/>
              </w:rPr>
              <w:t> </w:t>
            </w:r>
            <w:r>
              <w:rPr>
                <w:sz w:val="15"/>
              </w:rPr>
              <w:t>on</w:t>
            </w:r>
            <w:r>
              <w:rPr>
                <w:spacing w:val="-2"/>
                <w:sz w:val="15"/>
              </w:rPr>
              <w:t> </w:t>
            </w:r>
            <w:r>
              <w:rPr>
                <w:spacing w:val="-5"/>
                <w:sz w:val="15"/>
              </w:rPr>
              <w:t>FBF</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73</w:t>
            </w:r>
          </w:p>
        </w:tc>
        <w:tc>
          <w:tcPr>
            <w:tcW w:w="2395" w:type="dxa"/>
          </w:tcPr>
          <w:p>
            <w:pPr>
              <w:pStyle w:val="TableParagraph"/>
              <w:rPr>
                <w:sz w:val="15"/>
              </w:rPr>
            </w:pPr>
            <w:r>
              <w:rPr>
                <w:sz w:val="15"/>
              </w:rPr>
              <w:t>Zone</w:t>
            </w:r>
            <w:r>
              <w:rPr>
                <w:spacing w:val="-3"/>
                <w:sz w:val="15"/>
              </w:rPr>
              <w:t> </w:t>
            </w:r>
            <w:r>
              <w:rPr>
                <w:sz w:val="15"/>
              </w:rPr>
              <w:t>is</w:t>
            </w:r>
            <w:r>
              <w:rPr>
                <w:spacing w:val="1"/>
                <w:sz w:val="15"/>
              </w:rPr>
              <w:t> </w:t>
            </w:r>
            <w:r>
              <w:rPr>
                <w:spacing w:val="-2"/>
                <w:sz w:val="15"/>
              </w:rPr>
              <w:t>allocated</w:t>
            </w:r>
          </w:p>
        </w:tc>
        <w:tc>
          <w:tcPr>
            <w:tcW w:w="2400" w:type="dxa"/>
          </w:tcPr>
          <w:p>
            <w:pPr>
              <w:pStyle w:val="TableParagraph"/>
              <w:ind w:left="101"/>
              <w:rPr>
                <w:sz w:val="15"/>
              </w:rPr>
            </w:pPr>
            <w:r>
              <w:rPr>
                <w:sz w:val="15"/>
              </w:rPr>
              <w:t>Zone</w:t>
            </w:r>
            <w:r>
              <w:rPr>
                <w:spacing w:val="-3"/>
                <w:sz w:val="15"/>
              </w:rPr>
              <w:t> </w:t>
            </w:r>
            <w:r>
              <w:rPr>
                <w:sz w:val="15"/>
              </w:rPr>
              <w:t>is</w:t>
            </w:r>
            <w:r>
              <w:rPr>
                <w:spacing w:val="1"/>
                <w:sz w:val="15"/>
              </w:rPr>
              <w:t> </w:t>
            </w:r>
            <w:r>
              <w:rPr>
                <w:spacing w:val="-2"/>
                <w:sz w:val="15"/>
              </w:rPr>
              <w:t>allocated</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86" w:hRule="atLeast"/>
        </w:trPr>
        <w:tc>
          <w:tcPr>
            <w:tcW w:w="2666" w:type="dxa"/>
          </w:tcPr>
          <w:p>
            <w:pPr>
              <w:pStyle w:val="TableParagraph"/>
              <w:spacing w:line="153" w:lineRule="exact" w:before="113"/>
              <w:rPr>
                <w:sz w:val="15"/>
              </w:rPr>
            </w:pPr>
            <w:r>
              <w:rPr>
                <w:spacing w:val="-5"/>
                <w:sz w:val="15"/>
              </w:rPr>
              <w:t>74</w:t>
            </w:r>
          </w:p>
        </w:tc>
        <w:tc>
          <w:tcPr>
            <w:tcW w:w="2395" w:type="dxa"/>
          </w:tcPr>
          <w:p>
            <w:pPr>
              <w:pStyle w:val="TableParagraph"/>
              <w:spacing w:line="153" w:lineRule="exact" w:before="113"/>
              <w:rPr>
                <w:sz w:val="15"/>
              </w:rPr>
            </w:pPr>
            <w:r>
              <w:rPr>
                <w:sz w:val="15"/>
              </w:rPr>
              <w:t>Disabled</w:t>
            </w:r>
            <w:r>
              <w:rPr>
                <w:spacing w:val="-6"/>
                <w:sz w:val="15"/>
              </w:rPr>
              <w:t> </w:t>
            </w:r>
            <w:r>
              <w:rPr>
                <w:sz w:val="15"/>
              </w:rPr>
              <w:t>on</w:t>
            </w:r>
            <w:r>
              <w:rPr>
                <w:spacing w:val="-1"/>
                <w:sz w:val="15"/>
              </w:rPr>
              <w:t> </w:t>
            </w:r>
            <w:r>
              <w:rPr>
                <w:spacing w:val="-2"/>
                <w:sz w:val="15"/>
              </w:rPr>
              <w:t>panel</w:t>
            </w:r>
          </w:p>
        </w:tc>
        <w:tc>
          <w:tcPr>
            <w:tcW w:w="2400" w:type="dxa"/>
          </w:tcPr>
          <w:p>
            <w:pPr>
              <w:pStyle w:val="TableParagraph"/>
              <w:spacing w:line="153" w:lineRule="exact" w:before="113"/>
              <w:ind w:left="101"/>
              <w:rPr>
                <w:sz w:val="15"/>
              </w:rPr>
            </w:pPr>
            <w:r>
              <w:rPr>
                <w:sz w:val="15"/>
              </w:rPr>
              <w:t>Disabled</w:t>
            </w:r>
            <w:r>
              <w:rPr>
                <w:spacing w:val="-5"/>
                <w:sz w:val="15"/>
              </w:rPr>
              <w:t> </w:t>
            </w:r>
            <w:r>
              <w:rPr>
                <w:sz w:val="15"/>
              </w:rPr>
              <w:t>on</w:t>
            </w:r>
            <w:r>
              <w:rPr>
                <w:spacing w:val="-2"/>
                <w:sz w:val="15"/>
              </w:rPr>
              <w:t> panel</w:t>
            </w:r>
          </w:p>
        </w:tc>
      </w:tr>
    </w:tbl>
    <w:p>
      <w:pPr>
        <w:spacing w:after="0" w:line="153" w:lineRule="exact"/>
        <w:rPr>
          <w:sz w:val="15"/>
        </w:rPr>
        <w:sectPr>
          <w:headerReference w:type="even" r:id="rId39"/>
          <w:headerReference w:type="default" r:id="rId40"/>
          <w:footerReference w:type="even" r:id="rId41"/>
          <w:footerReference w:type="default" r:id="rId42"/>
          <w:pgSz w:w="12240" w:h="15840"/>
          <w:pgMar w:header="379" w:footer="227" w:top="1260" w:bottom="420" w:left="940" w:right="840"/>
          <w:pgNumType w:start="156"/>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SET-UP</w:t>
            </w:r>
            <w:r>
              <w:rPr>
                <w:rFonts w:ascii="Arial"/>
                <w:b/>
                <w:spacing w:val="-4"/>
                <w:sz w:val="15"/>
              </w:rPr>
              <w:t> </w:t>
            </w:r>
            <w:r>
              <w:rPr>
                <w:rFonts w:ascii="Arial"/>
                <w:b/>
                <w:spacing w:val="-2"/>
                <w:sz w:val="15"/>
              </w:rPr>
              <w:t>REPLY</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spacing w:val="-5"/>
                <w:sz w:val="15"/>
              </w:rPr>
              <w:t>75</w:t>
            </w:r>
          </w:p>
        </w:tc>
        <w:tc>
          <w:tcPr>
            <w:tcW w:w="2395" w:type="dxa"/>
          </w:tcPr>
          <w:p>
            <w:pPr>
              <w:pStyle w:val="TableParagraph"/>
              <w:rPr>
                <w:sz w:val="15"/>
              </w:rPr>
            </w:pPr>
            <w:r>
              <w:rPr>
                <w:sz w:val="15"/>
              </w:rPr>
              <w:t>Disabled</w:t>
            </w:r>
            <w:r>
              <w:rPr>
                <w:spacing w:val="-3"/>
                <w:sz w:val="15"/>
              </w:rPr>
              <w:t> </w:t>
            </w:r>
            <w:r>
              <w:rPr>
                <w:sz w:val="15"/>
              </w:rPr>
              <w:t>by</w:t>
            </w:r>
            <w:r>
              <w:rPr>
                <w:spacing w:val="-2"/>
                <w:sz w:val="15"/>
              </w:rPr>
              <w:t> </w:t>
            </w:r>
            <w:r>
              <w:rPr>
                <w:sz w:val="15"/>
              </w:rPr>
              <w:t>key</w:t>
            </w:r>
            <w:r>
              <w:rPr>
                <w:spacing w:val="-1"/>
                <w:sz w:val="15"/>
              </w:rPr>
              <w:t> </w:t>
            </w:r>
            <w:r>
              <w:rPr>
                <w:spacing w:val="-2"/>
                <w:sz w:val="15"/>
              </w:rPr>
              <w:t>switch</w:t>
            </w:r>
          </w:p>
        </w:tc>
        <w:tc>
          <w:tcPr>
            <w:tcW w:w="2400" w:type="dxa"/>
          </w:tcPr>
          <w:p>
            <w:pPr>
              <w:pStyle w:val="TableParagraph"/>
              <w:ind w:left="101"/>
              <w:rPr>
                <w:sz w:val="15"/>
              </w:rPr>
            </w:pPr>
            <w:r>
              <w:rPr>
                <w:sz w:val="15"/>
              </w:rPr>
              <w:t>Disabled</w:t>
            </w:r>
            <w:r>
              <w:rPr>
                <w:spacing w:val="-2"/>
                <w:sz w:val="15"/>
              </w:rPr>
              <w:t> </w:t>
            </w:r>
            <w:r>
              <w:rPr>
                <w:sz w:val="15"/>
              </w:rPr>
              <w:t>by</w:t>
            </w:r>
            <w:r>
              <w:rPr>
                <w:spacing w:val="-2"/>
                <w:sz w:val="15"/>
              </w:rPr>
              <w:t> </w:t>
            </w:r>
            <w:r>
              <w:rPr>
                <w:sz w:val="15"/>
              </w:rPr>
              <w:t>key</w:t>
            </w:r>
            <w:r>
              <w:rPr>
                <w:spacing w:val="-2"/>
                <w:sz w:val="15"/>
              </w:rPr>
              <w:t> switch</w:t>
            </w:r>
          </w:p>
        </w:tc>
      </w:tr>
      <w:tr>
        <w:trPr>
          <w:trHeight w:val="285" w:hRule="atLeast"/>
        </w:trPr>
        <w:tc>
          <w:tcPr>
            <w:tcW w:w="2666" w:type="dxa"/>
          </w:tcPr>
          <w:p>
            <w:pPr>
              <w:pStyle w:val="TableParagraph"/>
              <w:rPr>
                <w:sz w:val="15"/>
              </w:rPr>
            </w:pPr>
            <w:r>
              <w:rPr>
                <w:spacing w:val="-5"/>
                <w:sz w:val="15"/>
              </w:rPr>
              <w:t>76</w:t>
            </w:r>
          </w:p>
        </w:tc>
        <w:tc>
          <w:tcPr>
            <w:tcW w:w="2395" w:type="dxa"/>
          </w:tcPr>
          <w:p>
            <w:pPr>
              <w:pStyle w:val="TableParagraph"/>
              <w:rPr>
                <w:sz w:val="15"/>
              </w:rPr>
            </w:pPr>
            <w:r>
              <w:rPr>
                <w:sz w:val="15"/>
              </w:rPr>
              <w:t>Incompatible</w:t>
            </w:r>
            <w:r>
              <w:rPr>
                <w:spacing w:val="-4"/>
                <w:sz w:val="15"/>
              </w:rPr>
              <w:t> </w:t>
            </w:r>
            <w:r>
              <w:rPr>
                <w:sz w:val="15"/>
              </w:rPr>
              <w:t>zone</w:t>
            </w:r>
            <w:r>
              <w:rPr>
                <w:spacing w:val="-4"/>
                <w:sz w:val="15"/>
              </w:rPr>
              <w:t> range</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spacing w:val="-5"/>
                <w:sz w:val="15"/>
              </w:rPr>
              <w:t>77</w:t>
            </w:r>
          </w:p>
        </w:tc>
        <w:tc>
          <w:tcPr>
            <w:tcW w:w="2395" w:type="dxa"/>
          </w:tcPr>
          <w:p>
            <w:pPr>
              <w:pStyle w:val="TableParagraph"/>
              <w:spacing w:line="155" w:lineRule="exact"/>
              <w:rPr>
                <w:sz w:val="15"/>
              </w:rPr>
            </w:pPr>
            <w:r>
              <w:rPr>
                <w:sz w:val="15"/>
              </w:rPr>
              <w:t>End of</w:t>
            </w:r>
            <w:r>
              <w:rPr>
                <w:spacing w:val="-1"/>
                <w:sz w:val="15"/>
              </w:rPr>
              <w:t> </w:t>
            </w:r>
            <w:r>
              <w:rPr>
                <w:sz w:val="15"/>
              </w:rPr>
              <w:t>fast</w:t>
            </w:r>
            <w:r>
              <w:rPr>
                <w:spacing w:val="2"/>
                <w:sz w:val="15"/>
              </w:rPr>
              <w:t> </w:t>
            </w:r>
            <w:r>
              <w:rPr>
                <w:spacing w:val="-2"/>
                <w:sz w:val="15"/>
              </w:rPr>
              <w:t>compensation</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spacing w:val="-5"/>
                <w:sz w:val="15"/>
              </w:rPr>
              <w:t>78</w:t>
            </w:r>
          </w:p>
        </w:tc>
        <w:tc>
          <w:tcPr>
            <w:tcW w:w="2395" w:type="dxa"/>
          </w:tcPr>
          <w:p>
            <w:pPr>
              <w:pStyle w:val="TableParagraph"/>
              <w:spacing w:line="153" w:lineRule="exact" w:before="112"/>
              <w:rPr>
                <w:sz w:val="15"/>
              </w:rPr>
            </w:pPr>
            <w:r>
              <w:rPr>
                <w:sz w:val="15"/>
              </w:rPr>
              <w:t>End</w:t>
            </w:r>
            <w:r>
              <w:rPr>
                <w:spacing w:val="-3"/>
                <w:sz w:val="15"/>
              </w:rPr>
              <w:t> </w:t>
            </w:r>
            <w:r>
              <w:rPr>
                <w:sz w:val="15"/>
              </w:rPr>
              <w:t>of</w:t>
            </w:r>
            <w:r>
              <w:rPr>
                <w:spacing w:val="-1"/>
                <w:sz w:val="15"/>
              </w:rPr>
              <w:t> </w:t>
            </w:r>
            <w:r>
              <w:rPr>
                <w:sz w:val="15"/>
              </w:rPr>
              <w:t>auto</w:t>
            </w:r>
            <w:r>
              <w:rPr>
                <w:spacing w:val="-1"/>
                <w:sz w:val="15"/>
              </w:rPr>
              <w:t> </w:t>
            </w:r>
            <w:r>
              <w:rPr>
                <w:sz w:val="15"/>
              </w:rPr>
              <w:t>set-</w:t>
            </w:r>
            <w:r>
              <w:rPr>
                <w:spacing w:val="-5"/>
                <w:sz w:val="15"/>
              </w:rPr>
              <w:t>up</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79</w:t>
            </w:r>
          </w:p>
        </w:tc>
        <w:tc>
          <w:tcPr>
            <w:tcW w:w="2395" w:type="dxa"/>
          </w:tcPr>
          <w:p>
            <w:pPr>
              <w:pStyle w:val="TableParagraph"/>
              <w:spacing w:before="112"/>
              <w:rPr>
                <w:sz w:val="15"/>
              </w:rPr>
            </w:pPr>
            <w:r>
              <w:rPr>
                <w:sz w:val="15"/>
              </w:rPr>
              <w:t>Invalid</w:t>
            </w:r>
            <w:r>
              <w:rPr>
                <w:spacing w:val="-4"/>
                <w:sz w:val="15"/>
              </w:rPr>
              <w:t> zone</w:t>
            </w:r>
          </w:p>
        </w:tc>
        <w:tc>
          <w:tcPr>
            <w:tcW w:w="2400" w:type="dxa"/>
          </w:tcPr>
          <w:p>
            <w:pPr>
              <w:pStyle w:val="TableParagraph"/>
              <w:spacing w:before="112"/>
              <w:ind w:left="101"/>
              <w:rPr>
                <w:sz w:val="15"/>
              </w:rPr>
            </w:pPr>
            <w:r>
              <w:rPr>
                <w:sz w:val="15"/>
              </w:rPr>
              <w:t>Invalid</w:t>
            </w:r>
            <w:r>
              <w:rPr>
                <w:spacing w:val="-2"/>
                <w:sz w:val="15"/>
              </w:rPr>
              <w:t> </w:t>
            </w:r>
            <w:r>
              <w:rPr>
                <w:spacing w:val="-4"/>
                <w:sz w:val="15"/>
              </w:rPr>
              <w:t>zone</w:t>
            </w:r>
          </w:p>
        </w:tc>
      </w:tr>
      <w:tr>
        <w:trPr>
          <w:trHeight w:val="285" w:hRule="atLeast"/>
        </w:trPr>
        <w:tc>
          <w:tcPr>
            <w:tcW w:w="2666" w:type="dxa"/>
          </w:tcPr>
          <w:p>
            <w:pPr>
              <w:pStyle w:val="TableParagraph"/>
              <w:rPr>
                <w:sz w:val="15"/>
              </w:rPr>
            </w:pPr>
            <w:r>
              <w:rPr>
                <w:spacing w:val="-5"/>
                <w:sz w:val="15"/>
              </w:rPr>
              <w:t>80</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Flash</w:t>
            </w:r>
            <w:r>
              <w:rPr>
                <w:spacing w:val="-5"/>
                <w:sz w:val="15"/>
              </w:rPr>
              <w:t> </w:t>
            </w:r>
            <w:r>
              <w:rPr>
                <w:sz w:val="15"/>
              </w:rPr>
              <w:t>write </w:t>
            </w:r>
            <w:r>
              <w:rPr>
                <w:spacing w:val="-2"/>
                <w:sz w:val="15"/>
              </w:rPr>
              <w:t>error</w:t>
            </w:r>
          </w:p>
        </w:tc>
      </w:tr>
      <w:tr>
        <w:trPr>
          <w:trHeight w:val="285" w:hRule="atLeast"/>
        </w:trPr>
        <w:tc>
          <w:tcPr>
            <w:tcW w:w="2666" w:type="dxa"/>
          </w:tcPr>
          <w:p>
            <w:pPr>
              <w:pStyle w:val="TableParagraph"/>
              <w:rPr>
                <w:sz w:val="15"/>
              </w:rPr>
            </w:pPr>
            <w:r>
              <w:rPr>
                <w:spacing w:val="-5"/>
                <w:sz w:val="15"/>
              </w:rPr>
              <w:t>81</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Flash </w:t>
            </w:r>
            <w:r>
              <w:rPr>
                <w:spacing w:val="-2"/>
                <w:sz w:val="15"/>
              </w:rPr>
              <w:t>modified</w:t>
            </w:r>
          </w:p>
        </w:tc>
      </w:tr>
      <w:tr>
        <w:trPr>
          <w:trHeight w:val="459" w:hRule="atLeast"/>
        </w:trPr>
        <w:tc>
          <w:tcPr>
            <w:tcW w:w="2666" w:type="dxa"/>
          </w:tcPr>
          <w:p>
            <w:pPr>
              <w:pStyle w:val="TableParagraph"/>
              <w:spacing w:line="240" w:lineRule="auto"/>
              <w:rPr>
                <w:sz w:val="15"/>
              </w:rPr>
            </w:pPr>
            <w:r>
              <w:rPr>
                <w:spacing w:val="-5"/>
                <w:sz w:val="15"/>
              </w:rPr>
              <w:t>82</w:t>
            </w:r>
          </w:p>
        </w:tc>
        <w:tc>
          <w:tcPr>
            <w:tcW w:w="2395" w:type="dxa"/>
          </w:tcPr>
          <w:p>
            <w:pPr>
              <w:pStyle w:val="TableParagraph"/>
              <w:spacing w:line="240" w:lineRule="auto"/>
              <w:rPr>
                <w:sz w:val="15"/>
              </w:rPr>
            </w:pPr>
            <w:r>
              <w:rPr>
                <w:w w:val="100"/>
                <w:sz w:val="15"/>
              </w:rPr>
              <w:t>-</w:t>
            </w:r>
          </w:p>
        </w:tc>
        <w:tc>
          <w:tcPr>
            <w:tcW w:w="2400" w:type="dxa"/>
          </w:tcPr>
          <w:p>
            <w:pPr>
              <w:pStyle w:val="TableParagraph"/>
              <w:spacing w:line="170" w:lineRule="atLeast" w:before="94"/>
              <w:ind w:left="101" w:right="189"/>
              <w:rPr>
                <w:sz w:val="15"/>
              </w:rPr>
            </w:pPr>
            <w:r>
              <w:rPr>
                <w:sz w:val="15"/>
              </w:rPr>
              <w:t>Press</w:t>
            </w:r>
            <w:r>
              <w:rPr>
                <w:spacing w:val="-11"/>
                <w:sz w:val="15"/>
              </w:rPr>
              <w:t> </w:t>
            </w:r>
            <w:r>
              <w:rPr>
                <w:sz w:val="15"/>
              </w:rPr>
              <w:t>LON</w:t>
            </w:r>
            <w:r>
              <w:rPr>
                <w:spacing w:val="-10"/>
                <w:sz w:val="15"/>
              </w:rPr>
              <w:t> </w:t>
            </w:r>
            <w:r>
              <w:rPr>
                <w:sz w:val="15"/>
              </w:rPr>
              <w:t>configuration </w:t>
            </w:r>
            <w:r>
              <w:rPr>
                <w:spacing w:val="-2"/>
                <w:sz w:val="15"/>
              </w:rPr>
              <w:t>switches</w:t>
            </w:r>
          </w:p>
        </w:tc>
      </w:tr>
      <w:tr>
        <w:trPr>
          <w:trHeight w:val="285" w:hRule="atLeast"/>
        </w:trPr>
        <w:tc>
          <w:tcPr>
            <w:tcW w:w="2666" w:type="dxa"/>
          </w:tcPr>
          <w:p>
            <w:pPr>
              <w:pStyle w:val="TableParagraph"/>
              <w:spacing w:line="153" w:lineRule="exact" w:before="112"/>
              <w:rPr>
                <w:sz w:val="15"/>
              </w:rPr>
            </w:pPr>
            <w:r>
              <w:rPr>
                <w:spacing w:val="-5"/>
                <w:sz w:val="15"/>
              </w:rPr>
              <w:t>83</w:t>
            </w:r>
          </w:p>
        </w:tc>
        <w:tc>
          <w:tcPr>
            <w:tcW w:w="2395" w:type="dxa"/>
          </w:tcPr>
          <w:p>
            <w:pPr>
              <w:pStyle w:val="TableParagraph"/>
              <w:spacing w:line="153" w:lineRule="exact" w:before="112"/>
              <w:rPr>
                <w:sz w:val="15"/>
              </w:rPr>
            </w:pPr>
            <w:r>
              <w:rPr>
                <w:sz w:val="15"/>
              </w:rPr>
              <w:t>No</w:t>
            </w:r>
            <w:r>
              <w:rPr>
                <w:spacing w:val="-5"/>
                <w:sz w:val="15"/>
              </w:rPr>
              <w:t> </w:t>
            </w:r>
            <w:r>
              <w:rPr>
                <w:sz w:val="15"/>
              </w:rPr>
              <w:t>pager</w:t>
            </w:r>
            <w:r>
              <w:rPr>
                <w:spacing w:val="-3"/>
                <w:sz w:val="15"/>
              </w:rPr>
              <w:t> </w:t>
            </w:r>
            <w:r>
              <w:rPr>
                <w:spacing w:val="-2"/>
                <w:sz w:val="15"/>
              </w:rPr>
              <w:t>access</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84</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sz w:val="15"/>
              </w:rPr>
              <w:t>In</w:t>
            </w:r>
            <w:r>
              <w:rPr>
                <w:spacing w:val="-3"/>
                <w:sz w:val="15"/>
              </w:rPr>
              <w:t> </w:t>
            </w:r>
            <w:r>
              <w:rPr>
                <w:sz w:val="15"/>
              </w:rPr>
              <w:t>service </w:t>
            </w:r>
            <w:r>
              <w:rPr>
                <w:spacing w:val="-4"/>
                <w:sz w:val="15"/>
              </w:rPr>
              <w:t>mode</w:t>
            </w:r>
          </w:p>
        </w:tc>
      </w:tr>
      <w:tr>
        <w:trPr>
          <w:trHeight w:val="285" w:hRule="atLeast"/>
        </w:trPr>
        <w:tc>
          <w:tcPr>
            <w:tcW w:w="2666" w:type="dxa"/>
          </w:tcPr>
          <w:p>
            <w:pPr>
              <w:pStyle w:val="TableParagraph"/>
              <w:rPr>
                <w:sz w:val="15"/>
              </w:rPr>
            </w:pPr>
            <w:r>
              <w:rPr>
                <w:spacing w:val="-5"/>
                <w:sz w:val="15"/>
              </w:rPr>
              <w:t>85</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No</w:t>
            </w:r>
            <w:r>
              <w:rPr>
                <w:spacing w:val="-2"/>
                <w:sz w:val="15"/>
              </w:rPr>
              <w:t> </w:t>
            </w:r>
            <w:r>
              <w:rPr>
                <w:sz w:val="15"/>
              </w:rPr>
              <w:t>LON</w:t>
            </w:r>
            <w:r>
              <w:rPr>
                <w:spacing w:val="-3"/>
                <w:sz w:val="15"/>
              </w:rPr>
              <w:t> </w:t>
            </w:r>
            <w:r>
              <w:rPr>
                <w:sz w:val="15"/>
              </w:rPr>
              <w:t>nodes</w:t>
            </w:r>
            <w:r>
              <w:rPr>
                <w:spacing w:val="-1"/>
                <w:sz w:val="15"/>
              </w:rPr>
              <w:t> </w:t>
            </w:r>
            <w:r>
              <w:rPr>
                <w:spacing w:val="-2"/>
                <w:sz w:val="15"/>
              </w:rPr>
              <w:t>available</w:t>
            </w:r>
          </w:p>
        </w:tc>
      </w:tr>
      <w:tr>
        <w:trPr>
          <w:trHeight w:val="285" w:hRule="atLeast"/>
        </w:trPr>
        <w:tc>
          <w:tcPr>
            <w:tcW w:w="2666" w:type="dxa"/>
          </w:tcPr>
          <w:p>
            <w:pPr>
              <w:pStyle w:val="TableParagraph"/>
              <w:rPr>
                <w:sz w:val="15"/>
              </w:rPr>
            </w:pPr>
            <w:r>
              <w:rPr>
                <w:spacing w:val="-5"/>
                <w:sz w:val="15"/>
              </w:rPr>
              <w:t>86</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Invalid</w:t>
            </w:r>
            <w:r>
              <w:rPr>
                <w:spacing w:val="-7"/>
                <w:sz w:val="15"/>
              </w:rPr>
              <w:t> </w:t>
            </w:r>
            <w:r>
              <w:rPr>
                <w:sz w:val="15"/>
              </w:rPr>
              <w:t>module</w:t>
            </w:r>
            <w:r>
              <w:rPr>
                <w:spacing w:val="-5"/>
                <w:sz w:val="15"/>
              </w:rPr>
              <w:t> </w:t>
            </w:r>
            <w:r>
              <w:rPr>
                <w:sz w:val="15"/>
              </w:rPr>
              <w:t>hardware</w:t>
            </w:r>
            <w:r>
              <w:rPr>
                <w:spacing w:val="-4"/>
                <w:sz w:val="15"/>
              </w:rPr>
              <w:t> rev.</w:t>
            </w:r>
          </w:p>
        </w:tc>
      </w:tr>
      <w:tr>
        <w:trPr>
          <w:trHeight w:val="285" w:hRule="atLeast"/>
        </w:trPr>
        <w:tc>
          <w:tcPr>
            <w:tcW w:w="2666" w:type="dxa"/>
          </w:tcPr>
          <w:p>
            <w:pPr>
              <w:pStyle w:val="TableParagraph"/>
              <w:rPr>
                <w:sz w:val="15"/>
              </w:rPr>
            </w:pPr>
            <w:r>
              <w:rPr>
                <w:spacing w:val="-5"/>
                <w:sz w:val="15"/>
              </w:rPr>
              <w:t>87</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Invalid</w:t>
            </w:r>
            <w:r>
              <w:rPr>
                <w:spacing w:val="-2"/>
                <w:sz w:val="15"/>
              </w:rPr>
              <w:t> </w:t>
            </w:r>
            <w:r>
              <w:rPr>
                <w:sz w:val="15"/>
              </w:rPr>
              <w:t>module</w:t>
            </w:r>
            <w:r>
              <w:rPr>
                <w:spacing w:val="-2"/>
                <w:sz w:val="15"/>
              </w:rPr>
              <w:t> </w:t>
            </w:r>
            <w:r>
              <w:rPr>
                <w:sz w:val="15"/>
              </w:rPr>
              <w:t>OEM</w:t>
            </w:r>
            <w:r>
              <w:rPr>
                <w:spacing w:val="-2"/>
                <w:sz w:val="15"/>
              </w:rPr>
              <w:t> </w:t>
            </w:r>
            <w:r>
              <w:rPr>
                <w:spacing w:val="-4"/>
                <w:sz w:val="15"/>
              </w:rPr>
              <w:t>code</w:t>
            </w:r>
          </w:p>
        </w:tc>
      </w:tr>
      <w:tr>
        <w:trPr>
          <w:trHeight w:val="285" w:hRule="atLeast"/>
        </w:trPr>
        <w:tc>
          <w:tcPr>
            <w:tcW w:w="2666" w:type="dxa"/>
          </w:tcPr>
          <w:p>
            <w:pPr>
              <w:pStyle w:val="TableParagraph"/>
              <w:rPr>
                <w:sz w:val="15"/>
              </w:rPr>
            </w:pPr>
            <w:r>
              <w:rPr>
                <w:spacing w:val="-5"/>
                <w:sz w:val="15"/>
              </w:rPr>
              <w:t>88</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Invalid</w:t>
            </w:r>
            <w:r>
              <w:rPr>
                <w:spacing w:val="-3"/>
                <w:sz w:val="15"/>
              </w:rPr>
              <w:t> </w:t>
            </w:r>
            <w:r>
              <w:rPr>
                <w:sz w:val="15"/>
              </w:rPr>
              <w:t>module</w:t>
            </w:r>
            <w:r>
              <w:rPr>
                <w:spacing w:val="-5"/>
                <w:sz w:val="15"/>
              </w:rPr>
              <w:t> </w:t>
            </w:r>
            <w:r>
              <w:rPr>
                <w:sz w:val="15"/>
              </w:rPr>
              <w:t>program</w:t>
            </w:r>
            <w:r>
              <w:rPr>
                <w:spacing w:val="-1"/>
                <w:sz w:val="15"/>
              </w:rPr>
              <w:t> </w:t>
            </w:r>
            <w:r>
              <w:rPr>
                <w:spacing w:val="-4"/>
                <w:sz w:val="15"/>
              </w:rPr>
              <w:t>code</w:t>
            </w:r>
          </w:p>
        </w:tc>
      </w:tr>
      <w:tr>
        <w:trPr>
          <w:trHeight w:val="286" w:hRule="atLeast"/>
        </w:trPr>
        <w:tc>
          <w:tcPr>
            <w:tcW w:w="2666" w:type="dxa"/>
          </w:tcPr>
          <w:p>
            <w:pPr>
              <w:pStyle w:val="TableParagraph"/>
              <w:spacing w:line="155" w:lineRule="exact"/>
              <w:rPr>
                <w:sz w:val="15"/>
              </w:rPr>
            </w:pPr>
            <w:r>
              <w:rPr>
                <w:spacing w:val="-5"/>
                <w:sz w:val="15"/>
              </w:rPr>
              <w:t>89</w:t>
            </w:r>
          </w:p>
        </w:tc>
        <w:tc>
          <w:tcPr>
            <w:tcW w:w="2395" w:type="dxa"/>
          </w:tcPr>
          <w:p>
            <w:pPr>
              <w:pStyle w:val="TableParagraph"/>
              <w:spacing w:line="155" w:lineRule="exact"/>
              <w:rPr>
                <w:sz w:val="15"/>
              </w:rPr>
            </w:pPr>
            <w:r>
              <w:rPr>
                <w:w w:val="100"/>
                <w:sz w:val="15"/>
              </w:rPr>
              <w:t>-</w:t>
            </w:r>
          </w:p>
        </w:tc>
        <w:tc>
          <w:tcPr>
            <w:tcW w:w="2400" w:type="dxa"/>
          </w:tcPr>
          <w:p>
            <w:pPr>
              <w:pStyle w:val="TableParagraph"/>
              <w:spacing w:line="155" w:lineRule="exact"/>
              <w:ind w:left="101"/>
              <w:rPr>
                <w:sz w:val="15"/>
              </w:rPr>
            </w:pPr>
            <w:r>
              <w:rPr>
                <w:sz w:val="15"/>
              </w:rPr>
              <w:t>Invalid</w:t>
            </w:r>
            <w:r>
              <w:rPr>
                <w:spacing w:val="-2"/>
                <w:sz w:val="15"/>
              </w:rPr>
              <w:t> </w:t>
            </w:r>
            <w:r>
              <w:rPr>
                <w:sz w:val="15"/>
              </w:rPr>
              <w:t>module</w:t>
            </w:r>
            <w:r>
              <w:rPr>
                <w:spacing w:val="-3"/>
                <w:sz w:val="15"/>
              </w:rPr>
              <w:t> </w:t>
            </w:r>
            <w:r>
              <w:rPr>
                <w:spacing w:val="-2"/>
                <w:sz w:val="15"/>
              </w:rPr>
              <w:t>configuration</w:t>
            </w:r>
          </w:p>
        </w:tc>
      </w:tr>
      <w:tr>
        <w:trPr>
          <w:trHeight w:val="285" w:hRule="atLeast"/>
        </w:trPr>
        <w:tc>
          <w:tcPr>
            <w:tcW w:w="2666" w:type="dxa"/>
          </w:tcPr>
          <w:p>
            <w:pPr>
              <w:pStyle w:val="TableParagraph"/>
              <w:spacing w:line="153" w:lineRule="exact" w:before="112"/>
              <w:rPr>
                <w:sz w:val="15"/>
              </w:rPr>
            </w:pPr>
            <w:r>
              <w:rPr>
                <w:spacing w:val="-5"/>
                <w:sz w:val="15"/>
              </w:rPr>
              <w:t>90</w:t>
            </w:r>
          </w:p>
        </w:tc>
        <w:tc>
          <w:tcPr>
            <w:tcW w:w="2395" w:type="dxa"/>
          </w:tcPr>
          <w:p>
            <w:pPr>
              <w:pStyle w:val="TableParagraph"/>
              <w:spacing w:line="153" w:lineRule="exact" w:before="112"/>
              <w:rPr>
                <w:sz w:val="15"/>
              </w:rPr>
            </w:pPr>
            <w:r>
              <w:rPr>
                <w:w w:val="100"/>
                <w:sz w:val="15"/>
              </w:rPr>
              <w:t>-</w:t>
            </w:r>
          </w:p>
        </w:tc>
        <w:tc>
          <w:tcPr>
            <w:tcW w:w="2400" w:type="dxa"/>
          </w:tcPr>
          <w:p>
            <w:pPr>
              <w:pStyle w:val="TableParagraph"/>
              <w:spacing w:line="153" w:lineRule="exact" w:before="112"/>
              <w:ind w:left="101"/>
              <w:rPr>
                <w:sz w:val="15"/>
              </w:rPr>
            </w:pPr>
            <w:r>
              <w:rPr>
                <w:sz w:val="15"/>
              </w:rPr>
              <w:t>Invalid</w:t>
            </w:r>
            <w:r>
              <w:rPr>
                <w:spacing w:val="-5"/>
                <w:sz w:val="15"/>
              </w:rPr>
              <w:t> </w:t>
            </w:r>
            <w:r>
              <w:rPr>
                <w:sz w:val="15"/>
              </w:rPr>
              <w:t>module</w:t>
            </w:r>
            <w:r>
              <w:rPr>
                <w:spacing w:val="-5"/>
                <w:sz w:val="15"/>
              </w:rPr>
              <w:t> </w:t>
            </w:r>
            <w:r>
              <w:rPr>
                <w:sz w:val="15"/>
              </w:rPr>
              <w:t>software</w:t>
            </w:r>
            <w:r>
              <w:rPr>
                <w:spacing w:val="-2"/>
                <w:sz w:val="15"/>
              </w:rPr>
              <w:t> </w:t>
            </w:r>
            <w:r>
              <w:rPr>
                <w:spacing w:val="-4"/>
                <w:sz w:val="15"/>
              </w:rPr>
              <w:t>rev.</w:t>
            </w:r>
          </w:p>
        </w:tc>
      </w:tr>
      <w:tr>
        <w:trPr>
          <w:trHeight w:val="286" w:hRule="atLeast"/>
        </w:trPr>
        <w:tc>
          <w:tcPr>
            <w:tcW w:w="2666" w:type="dxa"/>
          </w:tcPr>
          <w:p>
            <w:pPr>
              <w:pStyle w:val="TableParagraph"/>
              <w:spacing w:before="112"/>
              <w:rPr>
                <w:sz w:val="15"/>
              </w:rPr>
            </w:pPr>
            <w:r>
              <w:rPr>
                <w:spacing w:val="-5"/>
                <w:sz w:val="15"/>
              </w:rPr>
              <w:t>92</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sz w:val="15"/>
              </w:rPr>
              <w:t>Text</w:t>
            </w:r>
            <w:r>
              <w:rPr>
                <w:spacing w:val="-2"/>
                <w:sz w:val="15"/>
              </w:rPr>
              <w:t> </w:t>
            </w:r>
            <w:r>
              <w:rPr>
                <w:sz w:val="15"/>
              </w:rPr>
              <w:t>too</w:t>
            </w:r>
            <w:r>
              <w:rPr>
                <w:spacing w:val="-1"/>
                <w:sz w:val="15"/>
              </w:rPr>
              <w:t> </w:t>
            </w:r>
            <w:r>
              <w:rPr>
                <w:spacing w:val="-4"/>
                <w:sz w:val="15"/>
              </w:rPr>
              <w:t>long</w:t>
            </w:r>
          </w:p>
        </w:tc>
      </w:tr>
      <w:tr>
        <w:trPr>
          <w:trHeight w:val="285" w:hRule="atLeast"/>
        </w:trPr>
        <w:tc>
          <w:tcPr>
            <w:tcW w:w="2666" w:type="dxa"/>
          </w:tcPr>
          <w:p>
            <w:pPr>
              <w:pStyle w:val="TableParagraph"/>
              <w:rPr>
                <w:sz w:val="15"/>
              </w:rPr>
            </w:pPr>
            <w:r>
              <w:rPr>
                <w:spacing w:val="-5"/>
                <w:sz w:val="15"/>
              </w:rPr>
              <w:t>93</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Insufficient</w:t>
            </w:r>
            <w:r>
              <w:rPr>
                <w:spacing w:val="-2"/>
                <w:sz w:val="15"/>
              </w:rPr>
              <w:t> </w:t>
            </w:r>
            <w:r>
              <w:rPr>
                <w:sz w:val="15"/>
              </w:rPr>
              <w:t>text</w:t>
            </w:r>
            <w:r>
              <w:rPr>
                <w:spacing w:val="-2"/>
                <w:sz w:val="15"/>
              </w:rPr>
              <w:t> memory</w:t>
            </w:r>
          </w:p>
        </w:tc>
      </w:tr>
      <w:tr>
        <w:trPr>
          <w:trHeight w:val="285" w:hRule="atLeast"/>
        </w:trPr>
        <w:tc>
          <w:tcPr>
            <w:tcW w:w="2666" w:type="dxa"/>
          </w:tcPr>
          <w:p>
            <w:pPr>
              <w:pStyle w:val="TableParagraph"/>
              <w:rPr>
                <w:sz w:val="15"/>
              </w:rPr>
            </w:pPr>
            <w:r>
              <w:rPr>
                <w:spacing w:val="-5"/>
                <w:sz w:val="15"/>
              </w:rPr>
              <w:t>94</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z w:val="15"/>
              </w:rPr>
              <w:t>Invalid</w:t>
            </w:r>
            <w:r>
              <w:rPr>
                <w:spacing w:val="-4"/>
                <w:sz w:val="15"/>
              </w:rPr>
              <w:t> </w:t>
            </w:r>
            <w:r>
              <w:rPr>
                <w:sz w:val="15"/>
              </w:rPr>
              <w:t>text</w:t>
            </w:r>
            <w:r>
              <w:rPr>
                <w:spacing w:val="-2"/>
                <w:sz w:val="15"/>
              </w:rPr>
              <w:t> sequence</w:t>
            </w:r>
          </w:p>
        </w:tc>
      </w:tr>
      <w:tr>
        <w:trPr>
          <w:trHeight w:val="285" w:hRule="atLeast"/>
        </w:trPr>
        <w:tc>
          <w:tcPr>
            <w:tcW w:w="2666" w:type="dxa"/>
          </w:tcPr>
          <w:p>
            <w:pPr>
              <w:pStyle w:val="TableParagraph"/>
              <w:rPr>
                <w:sz w:val="15"/>
              </w:rPr>
            </w:pPr>
            <w:r>
              <w:rPr>
                <w:spacing w:val="-5"/>
                <w:sz w:val="15"/>
              </w:rPr>
              <w:t>95</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96</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spacing w:val="-5"/>
                <w:sz w:val="15"/>
              </w:rPr>
              <w:t>97</w:t>
            </w:r>
          </w:p>
        </w:tc>
        <w:tc>
          <w:tcPr>
            <w:tcW w:w="2395" w:type="dxa"/>
          </w:tcPr>
          <w:p>
            <w:pPr>
              <w:pStyle w:val="TableParagraph"/>
              <w:spacing w:line="155" w:lineRule="exact"/>
              <w:rPr>
                <w:sz w:val="15"/>
              </w:rPr>
            </w:pPr>
            <w:r>
              <w:rPr>
                <w:w w:val="100"/>
                <w:sz w:val="15"/>
              </w:rPr>
              <w:t>-</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spacing w:val="-5"/>
                <w:sz w:val="15"/>
              </w:rPr>
              <w:t>98</w:t>
            </w:r>
          </w:p>
        </w:tc>
        <w:tc>
          <w:tcPr>
            <w:tcW w:w="2395" w:type="dxa"/>
          </w:tcPr>
          <w:p>
            <w:pPr>
              <w:pStyle w:val="TableParagraph"/>
              <w:spacing w:line="153" w:lineRule="exact" w:before="112"/>
              <w:rPr>
                <w:sz w:val="15"/>
              </w:rPr>
            </w:pPr>
            <w:r>
              <w:rPr>
                <w:w w:val="100"/>
                <w:sz w:val="15"/>
              </w:rPr>
              <w:t>-</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5"/>
                <w:sz w:val="15"/>
              </w:rPr>
              <w:t>99</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sz w:val="15"/>
              </w:rPr>
              <w:t>No</w:t>
            </w:r>
            <w:r>
              <w:rPr>
                <w:spacing w:val="-1"/>
                <w:sz w:val="15"/>
              </w:rPr>
              <w:t> </w:t>
            </w:r>
            <w:r>
              <w:rPr>
                <w:spacing w:val="-2"/>
                <w:sz w:val="15"/>
              </w:rPr>
              <w:t>alarm</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59.65pt;mso-position-horizontal-relative:page;mso-position-vertical-relative:paragraph;z-index:-53533696" id="docshape117" coordorigin="1716,343" coordsize="802,1193" path="m1817,1250l1716,1250,1716,1536,1817,1536,1817,1250xm1817,950l1716,950,1716,1236,1817,1236,1817,950xm1817,650l1716,650,1716,936,1817,936,1817,650xm1817,343l1716,343,1716,636,1817,636,1817,343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5" w:id="52"/>
      <w:r>
        <w:rPr>
          <w:w w:val="105"/>
        </w:rPr>
        <w:t>Maximum</w:t>
      </w:r>
      <w:r>
        <w:rPr>
          <w:spacing w:val="-11"/>
          <w:w w:val="105"/>
        </w:rPr>
        <w:t> </w:t>
      </w:r>
      <w:r>
        <w:rPr>
          <w:w w:val="105"/>
        </w:rPr>
        <w:t>Network</w:t>
      </w:r>
      <w:r>
        <w:rPr>
          <w:spacing w:val="-11"/>
          <w:w w:val="105"/>
        </w:rPr>
        <w:t> </w:t>
      </w:r>
      <w:r>
        <w:rPr>
          <w:w w:val="105"/>
        </w:rPr>
        <w:t>Configuration</w:t>
      </w:r>
      <w:r>
        <w:rPr>
          <w:spacing w:val="-9"/>
          <w:w w:val="105"/>
        </w:rPr>
        <w:t> </w:t>
      </w:r>
      <w:r>
        <w:rPr>
          <w:w w:val="105"/>
        </w:rPr>
        <w:t>(36,</w:t>
      </w:r>
      <w:r>
        <w:rPr>
          <w:spacing w:val="-9"/>
          <w:w w:val="105"/>
        </w:rPr>
        <w:t> </w:t>
      </w:r>
      <w:bookmarkEnd w:id="52"/>
      <w:r>
        <w:rPr>
          <w:spacing w:val="-4"/>
          <w:w w:val="105"/>
        </w:rPr>
        <w:t>24h)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36</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36</w:t>
            </w:r>
            <w:r>
              <w:rPr>
                <w:sz w:val="15"/>
              </w:rPr>
              <w:tab/>
            </w:r>
            <w:r>
              <w:rPr>
                <w:spacing w:val="-10"/>
                <w:sz w:val="15"/>
              </w:rPr>
              <w:t>-</w:t>
            </w:r>
            <w:r>
              <w:rPr>
                <w:sz w:val="15"/>
              </w:rPr>
              <w:tab/>
            </w:r>
            <w:r>
              <w:rPr>
                <w:spacing w:val="-5"/>
                <w:sz w:val="15"/>
              </w:rPr>
              <w:t>164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36</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z w:val="15"/>
              </w:rPr>
              <w:t>MAX.</w:t>
            </w:r>
            <w:r>
              <w:rPr>
                <w:spacing w:val="-4"/>
                <w:sz w:val="15"/>
              </w:rPr>
              <w:t> </w:t>
            </w:r>
            <w:r>
              <w:rPr>
                <w:sz w:val="15"/>
              </w:rPr>
              <w:t>NET.</w:t>
            </w:r>
            <w:r>
              <w:rPr>
                <w:spacing w:val="-2"/>
                <w:sz w:val="15"/>
              </w:rPr>
              <w:t> CONFIG.</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
        <w:rPr>
          <w:rFonts w:ascii="Arial"/>
          <w:b/>
          <w:sz w:val="19"/>
        </w:rPr>
      </w:pPr>
    </w:p>
    <w:p>
      <w:pPr>
        <w:pStyle w:val="Heading6"/>
      </w:pPr>
      <w:r>
        <w:rPr/>
        <w:t>MAX.</w:t>
      </w:r>
      <w:r>
        <w:rPr>
          <w:spacing w:val="-4"/>
        </w:rPr>
        <w:t> </w:t>
      </w:r>
      <w:r>
        <w:rPr/>
        <w:t>NET.</w:t>
      </w:r>
      <w:r>
        <w:rPr>
          <w:spacing w:val="-4"/>
        </w:rPr>
        <w:t> </w:t>
      </w:r>
      <w:r>
        <w:rPr>
          <w:spacing w:val="-2"/>
        </w:rPr>
        <w:t>CONFIG.</w:t>
      </w:r>
    </w:p>
    <w:p>
      <w:pPr>
        <w:pStyle w:val="BodyText"/>
        <w:tabs>
          <w:tab w:pos="2110" w:val="left" w:leader="none"/>
        </w:tabs>
        <w:spacing w:before="118"/>
        <w:ind w:left="775"/>
      </w:pPr>
      <w:r>
        <w:rPr>
          <w:spacing w:val="-2"/>
        </w:rPr>
        <w:t>Length:</w:t>
      </w:r>
      <w:r>
        <w:rPr/>
        <w:tab/>
      </w:r>
      <w:r>
        <w:rPr>
          <w:spacing w:val="-4"/>
        </w:rPr>
        <w:t>Byte</w:t>
      </w:r>
    </w:p>
    <w:p>
      <w:pPr>
        <w:pStyle w:val="BodyText"/>
        <w:tabs>
          <w:tab w:pos="2110" w:val="left" w:leader="none"/>
        </w:tabs>
        <w:spacing w:before="113"/>
        <w:ind w:left="775"/>
      </w:pPr>
      <w:r>
        <w:rPr>
          <w:spacing w:val="-2"/>
        </w:rPr>
        <w:t>Range:</w:t>
      </w:r>
      <w:r>
        <w:rPr/>
        <w:tab/>
        <w:t>FP2000:</w:t>
      </w:r>
      <w:r>
        <w:rPr>
          <w:spacing w:val="68"/>
          <w:w w:val="150"/>
        </w:rPr>
        <w:t> </w:t>
      </w:r>
      <w:r>
        <w:rPr>
          <w:spacing w:val="-4"/>
        </w:rPr>
        <w:t>0...4</w:t>
      </w:r>
    </w:p>
    <w:p>
      <w:pPr>
        <w:pStyle w:val="BodyText"/>
        <w:spacing w:before="113"/>
        <w:ind w:left="2110"/>
        <w:jc w:val="both"/>
      </w:pPr>
      <w:r>
        <w:rPr/>
        <w:t>FP780:</w:t>
      </w:r>
      <w:r>
        <w:rPr>
          <w:spacing w:val="66"/>
        </w:rPr>
        <w:t>  </w:t>
      </w:r>
      <w:r>
        <w:rPr>
          <w:spacing w:val="-10"/>
        </w:rPr>
        <w:t>0</w:t>
      </w:r>
    </w:p>
    <w:p>
      <w:pPr>
        <w:pStyle w:val="BodyText"/>
        <w:tabs>
          <w:tab w:pos="2088" w:val="left" w:leader="none"/>
        </w:tabs>
        <w:spacing w:line="242" w:lineRule="auto" w:before="116"/>
        <w:ind w:left="2088" w:right="218" w:hanging="1313"/>
        <w:jc w:val="both"/>
      </w:pPr>
      <w:r>
        <w:rPr>
          <w:spacing w:val="-2"/>
        </w:rPr>
        <w:t>Description:</w:t>
      </w:r>
      <w:r>
        <w:rPr/>
        <w:tab/>
        <w:t>The maximum network configuration determines the maximum amount of FP2000 Panels allowed to communicate with each other and how many of those FP2000 Panels are allowed to be FP2000 Fire Panels, FP2000 Global – or FP2000 Local Repeater Panels – (see also messages 20, 48 and 49).</w:t>
      </w:r>
    </w:p>
    <w:p>
      <w:pPr>
        <w:pStyle w:val="BodyText"/>
        <w:spacing w:line="242" w:lineRule="auto" w:before="111"/>
        <w:ind w:left="2110" w:right="218"/>
        <w:jc w:val="both"/>
      </w:pPr>
      <w:r>
        <w:rPr/>
        <w:t>Note that it is the maximum limits for a FP2000 Panel and not for only one of its communication functions or ports.</w:t>
      </w:r>
      <w:r>
        <w:rPr>
          <w:spacing w:val="40"/>
        </w:rPr>
        <w:t> </w:t>
      </w:r>
      <w:r>
        <w:rPr/>
        <w:t>For example,</w:t>
      </w:r>
      <w:r>
        <w:rPr>
          <w:spacing w:val="32"/>
        </w:rPr>
        <w:t> </w:t>
      </w:r>
      <w:r>
        <w:rPr/>
        <w:t>for a FP2000 Panel that communicates via serial port SER1, assigned to network communication function</w:t>
      </w:r>
      <w:r>
        <w:rPr>
          <w:spacing w:val="40"/>
        </w:rPr>
        <w:t> </w:t>
      </w:r>
      <w:r>
        <w:rPr/>
        <w:t>NET1, as well as via ARCNET port ARC1, assigned to network communication function NET2, to other FP2000 Panels, this maximum network configuration parameter limits the total amount of devices communicating on the two networks, in- cluding the FP2000 Panel itself. Configuration 3 and 4 are used for the global-panel only.</w:t>
      </w:r>
    </w:p>
    <w:p>
      <w:pPr>
        <w:pStyle w:val="BodyText"/>
        <w:spacing w:before="110" w:after="2"/>
        <w:ind w:left="2088"/>
        <w:jc w:val="both"/>
      </w:pPr>
      <w:r>
        <w:rPr/>
        <w:t>The</w:t>
      </w:r>
      <w:r>
        <w:rPr>
          <w:spacing w:val="-6"/>
        </w:rPr>
        <w:t> </w:t>
      </w:r>
      <w:r>
        <w:rPr/>
        <w:t>options </w:t>
      </w:r>
      <w:r>
        <w:rPr>
          <w:spacing w:val="-4"/>
        </w:rPr>
        <w:t>are:</w:t>
      </w:r>
    </w:p>
    <w:tbl>
      <w:tblPr>
        <w:tblW w:w="0" w:type="auto"/>
        <w:jc w:val="left"/>
        <w:tblInd w:w="2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54"/>
        <w:gridCol w:w="844"/>
        <w:gridCol w:w="844"/>
        <w:gridCol w:w="844"/>
        <w:gridCol w:w="842"/>
        <w:gridCol w:w="844"/>
      </w:tblGrid>
      <w:tr>
        <w:trPr>
          <w:trHeight w:val="290" w:hRule="atLeast"/>
        </w:trPr>
        <w:tc>
          <w:tcPr>
            <w:tcW w:w="3254" w:type="dxa"/>
          </w:tcPr>
          <w:p>
            <w:pPr>
              <w:pStyle w:val="TableParagraph"/>
              <w:spacing w:line="155" w:lineRule="exact" w:before="116"/>
              <w:rPr>
                <w:rFonts w:ascii="Arial"/>
                <w:b/>
                <w:sz w:val="15"/>
              </w:rPr>
            </w:pPr>
            <w:r>
              <w:rPr>
                <w:rFonts w:ascii="Arial"/>
                <w:b/>
                <w:sz w:val="15"/>
              </w:rPr>
              <w:t>Maximum network</w:t>
            </w:r>
            <w:r>
              <w:rPr>
                <w:rFonts w:ascii="Arial"/>
                <w:b/>
                <w:spacing w:val="1"/>
                <w:sz w:val="15"/>
              </w:rPr>
              <w:t> </w:t>
            </w:r>
            <w:r>
              <w:rPr>
                <w:rFonts w:ascii="Arial"/>
                <w:b/>
                <w:spacing w:val="-2"/>
                <w:sz w:val="15"/>
              </w:rPr>
              <w:t>configuration</w:t>
            </w:r>
          </w:p>
        </w:tc>
        <w:tc>
          <w:tcPr>
            <w:tcW w:w="844" w:type="dxa"/>
          </w:tcPr>
          <w:p>
            <w:pPr>
              <w:pStyle w:val="TableParagraph"/>
              <w:spacing w:line="155" w:lineRule="exact" w:before="116"/>
              <w:rPr>
                <w:rFonts w:ascii="Arial"/>
                <w:b/>
                <w:sz w:val="15"/>
              </w:rPr>
            </w:pPr>
            <w:r>
              <w:rPr>
                <w:rFonts w:ascii="Arial"/>
                <w:b/>
                <w:w w:val="100"/>
                <w:sz w:val="15"/>
              </w:rPr>
              <w:t>0</w:t>
            </w:r>
          </w:p>
        </w:tc>
        <w:tc>
          <w:tcPr>
            <w:tcW w:w="844" w:type="dxa"/>
          </w:tcPr>
          <w:p>
            <w:pPr>
              <w:pStyle w:val="TableParagraph"/>
              <w:spacing w:line="155" w:lineRule="exact" w:before="116"/>
              <w:ind w:left="101"/>
              <w:rPr>
                <w:rFonts w:ascii="Arial"/>
                <w:b/>
                <w:sz w:val="15"/>
              </w:rPr>
            </w:pPr>
            <w:r>
              <w:rPr>
                <w:rFonts w:ascii="Arial"/>
                <w:b/>
                <w:w w:val="100"/>
                <w:sz w:val="15"/>
              </w:rPr>
              <w:t>1</w:t>
            </w:r>
          </w:p>
        </w:tc>
        <w:tc>
          <w:tcPr>
            <w:tcW w:w="844" w:type="dxa"/>
          </w:tcPr>
          <w:p>
            <w:pPr>
              <w:pStyle w:val="TableParagraph"/>
              <w:spacing w:line="155" w:lineRule="exact" w:before="116"/>
              <w:ind w:left="102"/>
              <w:rPr>
                <w:rFonts w:ascii="Arial"/>
                <w:b/>
                <w:sz w:val="15"/>
              </w:rPr>
            </w:pPr>
            <w:r>
              <w:rPr>
                <w:rFonts w:ascii="Arial"/>
                <w:b/>
                <w:w w:val="100"/>
                <w:sz w:val="15"/>
              </w:rPr>
              <w:t>2</w:t>
            </w:r>
          </w:p>
        </w:tc>
        <w:tc>
          <w:tcPr>
            <w:tcW w:w="842" w:type="dxa"/>
          </w:tcPr>
          <w:p>
            <w:pPr>
              <w:pStyle w:val="TableParagraph"/>
              <w:spacing w:line="155" w:lineRule="exact" w:before="116"/>
              <w:ind w:left="103"/>
              <w:rPr>
                <w:rFonts w:ascii="Arial"/>
                <w:b/>
                <w:sz w:val="15"/>
              </w:rPr>
            </w:pPr>
            <w:r>
              <w:rPr>
                <w:rFonts w:ascii="Arial"/>
                <w:b/>
                <w:w w:val="100"/>
                <w:sz w:val="15"/>
              </w:rPr>
              <w:t>3</w:t>
            </w:r>
          </w:p>
        </w:tc>
        <w:tc>
          <w:tcPr>
            <w:tcW w:w="844" w:type="dxa"/>
          </w:tcPr>
          <w:p>
            <w:pPr>
              <w:pStyle w:val="TableParagraph"/>
              <w:spacing w:line="155" w:lineRule="exact" w:before="116"/>
              <w:ind w:left="106"/>
              <w:rPr>
                <w:rFonts w:ascii="Arial"/>
                <w:b/>
                <w:sz w:val="15"/>
              </w:rPr>
            </w:pPr>
            <w:r>
              <w:rPr>
                <w:rFonts w:ascii="Arial"/>
                <w:b/>
                <w:w w:val="100"/>
                <w:sz w:val="15"/>
              </w:rPr>
              <w:t>4</w:t>
            </w:r>
          </w:p>
        </w:tc>
      </w:tr>
      <w:tr>
        <w:trPr>
          <w:trHeight w:val="284" w:hRule="atLeast"/>
        </w:trPr>
        <w:tc>
          <w:tcPr>
            <w:tcW w:w="3254" w:type="dxa"/>
          </w:tcPr>
          <w:p>
            <w:pPr>
              <w:pStyle w:val="TableParagraph"/>
              <w:spacing w:line="153" w:lineRule="exact" w:before="112"/>
              <w:rPr>
                <w:sz w:val="15"/>
              </w:rPr>
            </w:pPr>
            <w:r>
              <w:rPr>
                <w:sz w:val="15"/>
              </w:rPr>
              <w:t>Maximum</w:t>
            </w:r>
            <w:r>
              <w:rPr>
                <w:spacing w:val="-2"/>
                <w:sz w:val="15"/>
              </w:rPr>
              <w:t> </w:t>
            </w:r>
            <w:r>
              <w:rPr>
                <w:sz w:val="15"/>
              </w:rPr>
              <w:t>amount</w:t>
            </w:r>
            <w:r>
              <w:rPr>
                <w:spacing w:val="-2"/>
                <w:sz w:val="15"/>
              </w:rPr>
              <w:t> </w:t>
            </w:r>
            <w:r>
              <w:rPr>
                <w:sz w:val="15"/>
              </w:rPr>
              <w:t>of</w:t>
            </w:r>
            <w:r>
              <w:rPr>
                <w:spacing w:val="-3"/>
                <w:sz w:val="15"/>
              </w:rPr>
              <w:t> </w:t>
            </w:r>
            <w:r>
              <w:rPr>
                <w:spacing w:val="-2"/>
                <w:sz w:val="15"/>
              </w:rPr>
              <w:t>FP2000:</w:t>
            </w:r>
          </w:p>
        </w:tc>
        <w:tc>
          <w:tcPr>
            <w:tcW w:w="844" w:type="dxa"/>
          </w:tcPr>
          <w:p>
            <w:pPr>
              <w:pStyle w:val="TableParagraph"/>
              <w:spacing w:line="153" w:lineRule="exact" w:before="112"/>
              <w:rPr>
                <w:sz w:val="15"/>
              </w:rPr>
            </w:pPr>
            <w:r>
              <w:rPr>
                <w:spacing w:val="-2"/>
                <w:sz w:val="15"/>
              </w:rPr>
              <w:t>15/15</w:t>
            </w:r>
          </w:p>
        </w:tc>
        <w:tc>
          <w:tcPr>
            <w:tcW w:w="844" w:type="dxa"/>
          </w:tcPr>
          <w:p>
            <w:pPr>
              <w:pStyle w:val="TableParagraph"/>
              <w:spacing w:line="153" w:lineRule="exact" w:before="112"/>
              <w:ind w:left="101"/>
              <w:rPr>
                <w:sz w:val="15"/>
              </w:rPr>
            </w:pPr>
            <w:r>
              <w:rPr>
                <w:spacing w:val="-4"/>
                <w:sz w:val="15"/>
              </w:rPr>
              <w:t>7/31</w:t>
            </w:r>
          </w:p>
        </w:tc>
        <w:tc>
          <w:tcPr>
            <w:tcW w:w="844" w:type="dxa"/>
          </w:tcPr>
          <w:p>
            <w:pPr>
              <w:pStyle w:val="TableParagraph"/>
              <w:spacing w:line="153" w:lineRule="exact" w:before="112"/>
              <w:ind w:left="102"/>
              <w:rPr>
                <w:sz w:val="15"/>
              </w:rPr>
            </w:pPr>
            <w:r>
              <w:rPr>
                <w:spacing w:val="-4"/>
                <w:sz w:val="15"/>
              </w:rPr>
              <w:t>31/7</w:t>
            </w:r>
          </w:p>
        </w:tc>
        <w:tc>
          <w:tcPr>
            <w:tcW w:w="842" w:type="dxa"/>
          </w:tcPr>
          <w:p>
            <w:pPr>
              <w:pStyle w:val="TableParagraph"/>
              <w:spacing w:line="153" w:lineRule="exact" w:before="112"/>
              <w:ind w:left="103"/>
              <w:rPr>
                <w:sz w:val="15"/>
              </w:rPr>
            </w:pPr>
            <w:r>
              <w:rPr>
                <w:spacing w:val="-4"/>
                <w:sz w:val="15"/>
              </w:rPr>
              <w:t>0/31</w:t>
            </w:r>
          </w:p>
        </w:tc>
        <w:tc>
          <w:tcPr>
            <w:tcW w:w="844" w:type="dxa"/>
          </w:tcPr>
          <w:p>
            <w:pPr>
              <w:pStyle w:val="TableParagraph"/>
              <w:spacing w:line="153" w:lineRule="exact" w:before="112"/>
              <w:ind w:left="106"/>
              <w:rPr>
                <w:sz w:val="15"/>
              </w:rPr>
            </w:pPr>
            <w:r>
              <w:rPr>
                <w:spacing w:val="-4"/>
                <w:sz w:val="15"/>
              </w:rPr>
              <w:t>0/63</w:t>
            </w:r>
          </w:p>
        </w:tc>
      </w:tr>
      <w:tr>
        <w:trPr>
          <w:trHeight w:val="284" w:hRule="atLeast"/>
        </w:trPr>
        <w:tc>
          <w:tcPr>
            <w:tcW w:w="3254" w:type="dxa"/>
          </w:tcPr>
          <w:p>
            <w:pPr>
              <w:pStyle w:val="TableParagraph"/>
              <w:spacing w:line="153" w:lineRule="exact" w:before="112"/>
              <w:rPr>
                <w:sz w:val="15"/>
              </w:rPr>
            </w:pPr>
            <w:r>
              <w:rPr>
                <w:sz w:val="15"/>
              </w:rPr>
              <w:t>Fire</w:t>
            </w:r>
            <w:r>
              <w:rPr>
                <w:spacing w:val="-1"/>
                <w:sz w:val="15"/>
              </w:rPr>
              <w:t> </w:t>
            </w:r>
            <w:r>
              <w:rPr>
                <w:spacing w:val="-2"/>
                <w:sz w:val="15"/>
              </w:rPr>
              <w:t>Panels:</w:t>
            </w:r>
          </w:p>
        </w:tc>
        <w:tc>
          <w:tcPr>
            <w:tcW w:w="844" w:type="dxa"/>
          </w:tcPr>
          <w:p>
            <w:pPr>
              <w:pStyle w:val="TableParagraph"/>
              <w:spacing w:line="153" w:lineRule="exact" w:before="112"/>
              <w:rPr>
                <w:sz w:val="15"/>
              </w:rPr>
            </w:pPr>
            <w:r>
              <w:rPr>
                <w:spacing w:val="-5"/>
                <w:sz w:val="15"/>
              </w:rPr>
              <w:t>15</w:t>
            </w:r>
          </w:p>
        </w:tc>
        <w:tc>
          <w:tcPr>
            <w:tcW w:w="844" w:type="dxa"/>
          </w:tcPr>
          <w:p>
            <w:pPr>
              <w:pStyle w:val="TableParagraph"/>
              <w:spacing w:line="153" w:lineRule="exact" w:before="112"/>
              <w:ind w:left="101"/>
              <w:rPr>
                <w:sz w:val="15"/>
              </w:rPr>
            </w:pPr>
            <w:r>
              <w:rPr>
                <w:w w:val="100"/>
                <w:sz w:val="15"/>
              </w:rPr>
              <w:t>7</w:t>
            </w:r>
          </w:p>
        </w:tc>
        <w:tc>
          <w:tcPr>
            <w:tcW w:w="844" w:type="dxa"/>
          </w:tcPr>
          <w:p>
            <w:pPr>
              <w:pStyle w:val="TableParagraph"/>
              <w:spacing w:line="153" w:lineRule="exact" w:before="112"/>
              <w:ind w:left="102"/>
              <w:rPr>
                <w:sz w:val="15"/>
              </w:rPr>
            </w:pPr>
            <w:r>
              <w:rPr>
                <w:spacing w:val="-5"/>
                <w:sz w:val="15"/>
              </w:rPr>
              <w:t>31</w:t>
            </w:r>
          </w:p>
        </w:tc>
        <w:tc>
          <w:tcPr>
            <w:tcW w:w="842" w:type="dxa"/>
          </w:tcPr>
          <w:p>
            <w:pPr>
              <w:pStyle w:val="TableParagraph"/>
              <w:spacing w:line="153" w:lineRule="exact" w:before="112"/>
              <w:ind w:left="103"/>
              <w:rPr>
                <w:sz w:val="15"/>
              </w:rPr>
            </w:pPr>
            <w:r>
              <w:rPr>
                <w:w w:val="100"/>
                <w:sz w:val="15"/>
              </w:rPr>
              <w:t>0</w:t>
            </w:r>
          </w:p>
        </w:tc>
        <w:tc>
          <w:tcPr>
            <w:tcW w:w="844" w:type="dxa"/>
          </w:tcPr>
          <w:p>
            <w:pPr>
              <w:pStyle w:val="TableParagraph"/>
              <w:spacing w:line="153" w:lineRule="exact" w:before="112"/>
              <w:ind w:left="106"/>
              <w:rPr>
                <w:sz w:val="15"/>
              </w:rPr>
            </w:pPr>
            <w:r>
              <w:rPr>
                <w:w w:val="100"/>
                <w:sz w:val="15"/>
              </w:rPr>
              <w:t>0</w:t>
            </w:r>
          </w:p>
        </w:tc>
      </w:tr>
      <w:tr>
        <w:trPr>
          <w:trHeight w:val="284" w:hRule="atLeast"/>
        </w:trPr>
        <w:tc>
          <w:tcPr>
            <w:tcW w:w="3254" w:type="dxa"/>
          </w:tcPr>
          <w:p>
            <w:pPr>
              <w:pStyle w:val="TableParagraph"/>
              <w:spacing w:line="153" w:lineRule="exact" w:before="112"/>
              <w:rPr>
                <w:sz w:val="15"/>
              </w:rPr>
            </w:pPr>
            <w:r>
              <w:rPr>
                <w:sz w:val="15"/>
              </w:rPr>
              <w:t>Global</w:t>
            </w:r>
            <w:r>
              <w:rPr>
                <w:spacing w:val="-4"/>
                <w:sz w:val="15"/>
              </w:rPr>
              <w:t> </w:t>
            </w:r>
            <w:r>
              <w:rPr>
                <w:spacing w:val="-2"/>
                <w:sz w:val="15"/>
              </w:rPr>
              <w:t>Repeaters:</w:t>
            </w:r>
          </w:p>
        </w:tc>
        <w:tc>
          <w:tcPr>
            <w:tcW w:w="844" w:type="dxa"/>
          </w:tcPr>
          <w:p>
            <w:pPr>
              <w:pStyle w:val="TableParagraph"/>
              <w:spacing w:line="153" w:lineRule="exact" w:before="112"/>
              <w:rPr>
                <w:sz w:val="15"/>
              </w:rPr>
            </w:pPr>
            <w:r>
              <w:rPr>
                <w:spacing w:val="-5"/>
                <w:sz w:val="15"/>
              </w:rPr>
              <w:t>15</w:t>
            </w:r>
          </w:p>
        </w:tc>
        <w:tc>
          <w:tcPr>
            <w:tcW w:w="844" w:type="dxa"/>
          </w:tcPr>
          <w:p>
            <w:pPr>
              <w:pStyle w:val="TableParagraph"/>
              <w:spacing w:line="153" w:lineRule="exact" w:before="112"/>
              <w:ind w:left="101"/>
              <w:rPr>
                <w:sz w:val="15"/>
              </w:rPr>
            </w:pPr>
            <w:r>
              <w:rPr>
                <w:spacing w:val="-5"/>
                <w:sz w:val="15"/>
              </w:rPr>
              <w:t>31</w:t>
            </w:r>
          </w:p>
        </w:tc>
        <w:tc>
          <w:tcPr>
            <w:tcW w:w="844" w:type="dxa"/>
          </w:tcPr>
          <w:p>
            <w:pPr>
              <w:pStyle w:val="TableParagraph"/>
              <w:spacing w:line="153" w:lineRule="exact" w:before="112"/>
              <w:ind w:left="102"/>
              <w:rPr>
                <w:sz w:val="15"/>
              </w:rPr>
            </w:pPr>
            <w:r>
              <w:rPr>
                <w:w w:val="100"/>
                <w:sz w:val="15"/>
              </w:rPr>
              <w:t>7</w:t>
            </w:r>
          </w:p>
        </w:tc>
        <w:tc>
          <w:tcPr>
            <w:tcW w:w="842" w:type="dxa"/>
          </w:tcPr>
          <w:p>
            <w:pPr>
              <w:pStyle w:val="TableParagraph"/>
              <w:spacing w:line="153" w:lineRule="exact" w:before="112"/>
              <w:ind w:left="103"/>
              <w:rPr>
                <w:sz w:val="15"/>
              </w:rPr>
            </w:pPr>
            <w:r>
              <w:rPr>
                <w:spacing w:val="-5"/>
                <w:sz w:val="15"/>
              </w:rPr>
              <w:t>31</w:t>
            </w:r>
          </w:p>
        </w:tc>
        <w:tc>
          <w:tcPr>
            <w:tcW w:w="844" w:type="dxa"/>
          </w:tcPr>
          <w:p>
            <w:pPr>
              <w:pStyle w:val="TableParagraph"/>
              <w:spacing w:line="153" w:lineRule="exact" w:before="112"/>
              <w:ind w:left="106"/>
              <w:rPr>
                <w:sz w:val="15"/>
              </w:rPr>
            </w:pPr>
            <w:r>
              <w:rPr>
                <w:spacing w:val="-5"/>
                <w:sz w:val="15"/>
              </w:rPr>
              <w:t>63</w:t>
            </w:r>
          </w:p>
        </w:tc>
      </w:tr>
      <w:tr>
        <w:trPr>
          <w:trHeight w:val="284" w:hRule="atLeast"/>
        </w:trPr>
        <w:tc>
          <w:tcPr>
            <w:tcW w:w="3254" w:type="dxa"/>
          </w:tcPr>
          <w:p>
            <w:pPr>
              <w:pStyle w:val="TableParagraph"/>
              <w:spacing w:line="153" w:lineRule="exact" w:before="112"/>
              <w:rPr>
                <w:sz w:val="15"/>
              </w:rPr>
            </w:pPr>
            <w:r>
              <w:rPr>
                <w:sz w:val="15"/>
              </w:rPr>
              <w:t>Local</w:t>
            </w:r>
            <w:r>
              <w:rPr>
                <w:spacing w:val="-3"/>
                <w:sz w:val="15"/>
              </w:rPr>
              <w:t> </w:t>
            </w:r>
            <w:r>
              <w:rPr>
                <w:spacing w:val="-2"/>
                <w:sz w:val="15"/>
              </w:rPr>
              <w:t>Repeaters:</w:t>
            </w:r>
          </w:p>
        </w:tc>
        <w:tc>
          <w:tcPr>
            <w:tcW w:w="844" w:type="dxa"/>
          </w:tcPr>
          <w:p>
            <w:pPr>
              <w:pStyle w:val="TableParagraph"/>
              <w:spacing w:line="153" w:lineRule="exact" w:before="112"/>
              <w:rPr>
                <w:sz w:val="15"/>
              </w:rPr>
            </w:pPr>
            <w:r>
              <w:rPr>
                <w:spacing w:val="-5"/>
                <w:sz w:val="15"/>
              </w:rPr>
              <w:t>15</w:t>
            </w:r>
          </w:p>
        </w:tc>
        <w:tc>
          <w:tcPr>
            <w:tcW w:w="844" w:type="dxa"/>
          </w:tcPr>
          <w:p>
            <w:pPr>
              <w:pStyle w:val="TableParagraph"/>
              <w:spacing w:line="153" w:lineRule="exact" w:before="112"/>
              <w:ind w:left="101"/>
              <w:rPr>
                <w:sz w:val="15"/>
              </w:rPr>
            </w:pPr>
            <w:r>
              <w:rPr>
                <w:w w:val="100"/>
                <w:sz w:val="15"/>
              </w:rPr>
              <w:t>7</w:t>
            </w:r>
          </w:p>
        </w:tc>
        <w:tc>
          <w:tcPr>
            <w:tcW w:w="844" w:type="dxa"/>
          </w:tcPr>
          <w:p>
            <w:pPr>
              <w:pStyle w:val="TableParagraph"/>
              <w:spacing w:line="153" w:lineRule="exact" w:before="112"/>
              <w:ind w:left="102"/>
              <w:rPr>
                <w:sz w:val="15"/>
              </w:rPr>
            </w:pPr>
            <w:r>
              <w:rPr>
                <w:spacing w:val="-5"/>
                <w:sz w:val="15"/>
              </w:rPr>
              <w:t>31</w:t>
            </w:r>
          </w:p>
        </w:tc>
        <w:tc>
          <w:tcPr>
            <w:tcW w:w="842" w:type="dxa"/>
          </w:tcPr>
          <w:p>
            <w:pPr>
              <w:pStyle w:val="TableParagraph"/>
              <w:spacing w:line="153" w:lineRule="exact" w:before="112"/>
              <w:ind w:left="103"/>
              <w:rPr>
                <w:sz w:val="15"/>
              </w:rPr>
            </w:pPr>
            <w:r>
              <w:rPr>
                <w:w w:val="100"/>
                <w:sz w:val="15"/>
              </w:rPr>
              <w:t>0</w:t>
            </w:r>
          </w:p>
        </w:tc>
        <w:tc>
          <w:tcPr>
            <w:tcW w:w="844" w:type="dxa"/>
          </w:tcPr>
          <w:p>
            <w:pPr>
              <w:pStyle w:val="TableParagraph"/>
              <w:spacing w:line="153" w:lineRule="exact" w:before="112"/>
              <w:ind w:left="106"/>
              <w:rPr>
                <w:sz w:val="15"/>
              </w:rPr>
            </w:pPr>
            <w:r>
              <w:rPr>
                <w:w w:val="100"/>
                <w:sz w:val="15"/>
              </w:rPr>
              <w:t>0</w:t>
            </w:r>
          </w:p>
        </w:tc>
      </w:tr>
    </w:tbl>
    <w:p>
      <w:pPr>
        <w:pStyle w:val="BodyText"/>
        <w:rPr>
          <w:sz w:val="14"/>
        </w:rPr>
      </w:pPr>
    </w:p>
    <w:p>
      <w:pPr>
        <w:pStyle w:val="BodyText"/>
        <w:rPr>
          <w:sz w:val="14"/>
        </w:rPr>
      </w:pPr>
    </w:p>
    <w:p>
      <w:pPr>
        <w:pStyle w:val="BodyText"/>
        <w:spacing w:before="6"/>
        <w:rPr>
          <w:sz w:val="11"/>
        </w:rPr>
      </w:pPr>
    </w:p>
    <w:p>
      <w:pPr>
        <w:pStyle w:val="BodyText"/>
        <w:spacing w:line="314" w:lineRule="auto" w:before="1"/>
        <w:ind w:left="2141" w:right="218"/>
        <w:jc w:val="both"/>
      </w:pPr>
      <w:r>
        <w:rPr/>
        <w:t>Note that although the maximum of FP2000 Panels allowed on one network is 255, there are other limitations.</w:t>
      </w:r>
      <w:r>
        <w:rPr>
          <w:spacing w:val="40"/>
        </w:rPr>
        <w:t> </w:t>
      </w:r>
      <w:r>
        <w:rPr/>
        <w:t>The serial ports accommodate only two devices</w:t>
      </w:r>
      <w:r>
        <w:rPr>
          <w:spacing w:val="17"/>
        </w:rPr>
        <w:t> </w:t>
      </w:r>
      <w:r>
        <w:rPr/>
        <w:t>and the RS485 line drivers</w:t>
      </w:r>
      <w:r>
        <w:rPr>
          <w:spacing w:val="17"/>
        </w:rPr>
        <w:t> </w:t>
      </w:r>
      <w:r>
        <w:rPr/>
        <w:t>limit the ARCNET network – the current drivers used</w:t>
      </w:r>
      <w:r>
        <w:rPr>
          <w:spacing w:val="40"/>
        </w:rPr>
        <w:t> </w:t>
      </w:r>
      <w:r>
        <w:rPr/>
        <w:t>can handle only a max of 32 devices. Configuration 4 is not possible in a bus-topology where the individual drops are physically connected together; otherwise it will again exceed the max of 32 devices.</w:t>
      </w:r>
    </w:p>
    <w:p>
      <w:pPr>
        <w:spacing w:after="0" w:line="314" w:lineRule="auto"/>
        <w:jc w:val="both"/>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89.65pt;mso-position-horizontal-relative:page;mso-position-vertical-relative:paragraph;z-index:-53533184" id="docshape118" coordorigin="1716,343" coordsize="802,1793" path="m1817,1850l1716,1850,1716,2136,1817,2136,1817,1850xm1817,1550l1716,1550,1716,1836,1817,1836,1817,1550xm1817,1250l1716,1250,1716,1536,1817,1536,1817,1250xm1817,950l1716,950,1716,1236,1817,1236,1817,950xm1817,650l1716,650,1716,936,1817,936,1817,650xm1817,343l1716,343,1716,636,1817,636,1817,343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4" w:id="53"/>
      <w:r>
        <w:rPr>
          <w:w w:val="105"/>
        </w:rPr>
        <w:t>Version</w:t>
      </w:r>
      <w:r>
        <w:rPr>
          <w:spacing w:val="-9"/>
          <w:w w:val="105"/>
        </w:rPr>
        <w:t> </w:t>
      </w:r>
      <w:r>
        <w:rPr>
          <w:w w:val="105"/>
        </w:rPr>
        <w:t>(37,</w:t>
      </w:r>
      <w:r>
        <w:rPr>
          <w:spacing w:val="-11"/>
          <w:w w:val="105"/>
        </w:rPr>
        <w:t> </w:t>
      </w:r>
      <w:bookmarkEnd w:id="53"/>
      <w:r>
        <w:rPr>
          <w:spacing w:val="-4"/>
          <w:w w:val="105"/>
        </w:rPr>
        <w:t>25h)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37</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165</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165</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37</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37</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VERSION</w:t>
            </w:r>
            <w:r>
              <w:rPr>
                <w:spacing w:val="-3"/>
                <w:sz w:val="15"/>
              </w:rPr>
              <w:t> </w:t>
            </w:r>
            <w:r>
              <w:rPr>
                <w:spacing w:val="-4"/>
                <w:sz w:val="15"/>
              </w:rPr>
              <w:t>TYPE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BLOCK</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2"/>
                <w:sz w:val="15"/>
              </w:rPr>
              <w:t>2/3...31</w:t>
            </w:r>
          </w:p>
        </w:tc>
        <w:tc>
          <w:tcPr>
            <w:tcW w:w="3200" w:type="dxa"/>
            <w:tcBorders>
              <w:top w:val="single" w:sz="6" w:space="0" w:color="7F7F7F"/>
            </w:tcBorders>
            <w:shd w:val="clear" w:color="auto" w:fill="DFDFDF"/>
          </w:tcPr>
          <w:p>
            <w:pPr>
              <w:pStyle w:val="TableParagraph"/>
              <w:rPr>
                <w:sz w:val="15"/>
              </w:rPr>
            </w:pPr>
            <w:r>
              <w:rPr>
                <w:sz w:val="15"/>
              </w:rPr>
              <w:t>VERSION</w:t>
            </w:r>
            <w:r>
              <w:rPr>
                <w:spacing w:val="-3"/>
                <w:sz w:val="15"/>
              </w:rPr>
              <w:t> </w:t>
            </w:r>
            <w:r>
              <w:rPr>
                <w:spacing w:val="-4"/>
                <w:sz w:val="15"/>
              </w:rPr>
              <w:t>DATA</w:t>
            </w:r>
          </w:p>
        </w:tc>
        <w:tc>
          <w:tcPr>
            <w:tcW w:w="800" w:type="dxa"/>
            <w:tcBorders>
              <w:top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3"/>
        <w:rPr>
          <w:rFonts w:ascii="Arial"/>
          <w:b/>
          <w:sz w:val="23"/>
        </w:rPr>
      </w:pPr>
    </w:p>
    <w:p>
      <w:pPr>
        <w:pStyle w:val="Heading6"/>
      </w:pPr>
      <w:r>
        <w:rPr/>
        <w:t>VERSION</w:t>
      </w:r>
      <w:r>
        <w:rPr>
          <w:spacing w:val="-3"/>
        </w:rPr>
        <w:t> </w:t>
      </w:r>
      <w:r>
        <w:rPr>
          <w:spacing w:val="-4"/>
        </w:rPr>
        <w:t>TYPE</w:t>
      </w:r>
    </w:p>
    <w:p>
      <w:pPr>
        <w:pStyle w:val="BodyText"/>
        <w:tabs>
          <w:tab w:pos="2141" w:val="left" w:leader="none"/>
        </w:tabs>
        <w:spacing w:before="115"/>
        <w:ind w:left="775"/>
      </w:pPr>
      <w:r>
        <w:rPr>
          <w:spacing w:val="-2"/>
        </w:rPr>
        <w:t>Length:</w:t>
      </w:r>
      <w:r>
        <w:rPr/>
        <w:tab/>
      </w:r>
      <w:r>
        <w:rPr>
          <w:spacing w:val="-4"/>
        </w:rPr>
        <w:t>Byte</w:t>
      </w:r>
    </w:p>
    <w:p>
      <w:pPr>
        <w:pStyle w:val="BodyText"/>
        <w:tabs>
          <w:tab w:pos="2110" w:val="left" w:leader="none"/>
        </w:tabs>
        <w:spacing w:line="398" w:lineRule="auto" w:before="116"/>
        <w:ind w:left="2110" w:right="7363" w:hanging="1335"/>
      </w:pPr>
      <w:r>
        <w:rPr>
          <w:spacing w:val="-2"/>
        </w:rPr>
        <w:t>Range:</w:t>
      </w:r>
      <w:r>
        <w:rPr/>
        <w:tab/>
        <w:t>FP2000:</w:t>
      </w:r>
      <w:r>
        <w:rPr>
          <w:spacing w:val="21"/>
        </w:rPr>
        <w:t> </w:t>
      </w:r>
      <w:r>
        <w:rPr/>
        <w:t>0…5 Fp780:</w:t>
      </w:r>
      <w:r>
        <w:rPr>
          <w:spacing w:val="52"/>
        </w:rPr>
        <w:t>  </w:t>
      </w:r>
      <w:r>
        <w:rPr>
          <w:spacing w:val="-5"/>
        </w:rPr>
        <w:t>0…7</w:t>
      </w:r>
    </w:p>
    <w:p>
      <w:pPr>
        <w:pStyle w:val="BodyText"/>
        <w:tabs>
          <w:tab w:pos="2141" w:val="left" w:leader="none"/>
        </w:tabs>
        <w:spacing w:before="1"/>
        <w:ind w:left="775"/>
      </w:pPr>
      <w:r>
        <w:rPr>
          <w:spacing w:val="-2"/>
        </w:rPr>
        <w:t>Description:</w:t>
      </w:r>
      <w:r>
        <w:rPr/>
        <w:tab/>
        <w:t>The</w:t>
      </w:r>
      <w:r>
        <w:rPr>
          <w:spacing w:val="-4"/>
        </w:rPr>
        <w:t> </w:t>
      </w:r>
      <w:r>
        <w:rPr/>
        <w:t>version</w:t>
      </w:r>
      <w:r>
        <w:rPr>
          <w:spacing w:val="-3"/>
        </w:rPr>
        <w:t> </w:t>
      </w:r>
      <w:r>
        <w:rPr>
          <w:spacing w:val="-2"/>
        </w:rPr>
        <w:t>requested: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5" w:lineRule="exact" w:before="117"/>
              <w:rPr>
                <w:rFonts w:ascii="Arial"/>
                <w:b/>
                <w:sz w:val="15"/>
              </w:rPr>
            </w:pPr>
            <w:r>
              <w:rPr>
                <w:rFonts w:ascii="Arial"/>
                <w:b/>
                <w:sz w:val="15"/>
              </w:rPr>
              <w:t>VERSION</w:t>
            </w:r>
            <w:r>
              <w:rPr>
                <w:rFonts w:ascii="Arial"/>
                <w:b/>
                <w:spacing w:val="-3"/>
                <w:sz w:val="15"/>
              </w:rPr>
              <w:t> </w:t>
            </w:r>
            <w:r>
              <w:rPr>
                <w:rFonts w:ascii="Arial"/>
                <w:b/>
                <w:spacing w:val="-4"/>
                <w:sz w:val="15"/>
              </w:rPr>
              <w:t>TYPE</w:t>
            </w:r>
          </w:p>
        </w:tc>
        <w:tc>
          <w:tcPr>
            <w:tcW w:w="2395" w:type="dxa"/>
          </w:tcPr>
          <w:p>
            <w:pPr>
              <w:pStyle w:val="TableParagraph"/>
              <w:spacing w:line="155" w:lineRule="exact" w:before="117"/>
              <w:rPr>
                <w:rFonts w:ascii="Arial"/>
                <w:b/>
                <w:sz w:val="15"/>
              </w:rPr>
            </w:pPr>
            <w:r>
              <w:rPr>
                <w:rFonts w:ascii="Arial"/>
                <w:b/>
                <w:spacing w:val="-2"/>
                <w:sz w:val="15"/>
              </w:rPr>
              <w:t>FP2000</w:t>
            </w:r>
          </w:p>
        </w:tc>
        <w:tc>
          <w:tcPr>
            <w:tcW w:w="2400" w:type="dxa"/>
          </w:tcPr>
          <w:p>
            <w:pPr>
              <w:pStyle w:val="TableParagraph"/>
              <w:spacing w:line="155" w:lineRule="exact" w:before="117"/>
              <w:ind w:left="101"/>
              <w:rPr>
                <w:rFonts w:ascii="Arial"/>
                <w:b/>
                <w:sz w:val="15"/>
              </w:rPr>
            </w:pPr>
            <w:r>
              <w:rPr>
                <w:rFonts w:ascii="Arial"/>
                <w:b/>
                <w:spacing w:val="-2"/>
                <w:sz w:val="15"/>
              </w:rPr>
              <w:t>FP780</w:t>
            </w:r>
          </w:p>
        </w:tc>
      </w:tr>
      <w:tr>
        <w:trPr>
          <w:trHeight w:val="286" w:hRule="atLeast"/>
        </w:trPr>
        <w:tc>
          <w:tcPr>
            <w:tcW w:w="2666" w:type="dxa"/>
          </w:tcPr>
          <w:p>
            <w:pPr>
              <w:pStyle w:val="TableParagraph"/>
              <w:spacing w:before="112"/>
              <w:rPr>
                <w:sz w:val="15"/>
              </w:rPr>
            </w:pPr>
            <w:r>
              <w:rPr>
                <w:w w:val="100"/>
                <w:sz w:val="15"/>
              </w:rPr>
              <w:t>0</w:t>
            </w:r>
          </w:p>
        </w:tc>
        <w:tc>
          <w:tcPr>
            <w:tcW w:w="2395" w:type="dxa"/>
          </w:tcPr>
          <w:p>
            <w:pPr>
              <w:pStyle w:val="TableParagraph"/>
              <w:spacing w:before="112"/>
              <w:rPr>
                <w:sz w:val="15"/>
              </w:rPr>
            </w:pPr>
            <w:r>
              <w:rPr>
                <w:sz w:val="15"/>
              </w:rPr>
              <w:t>Host</w:t>
            </w:r>
            <w:r>
              <w:rPr>
                <w:spacing w:val="-2"/>
                <w:sz w:val="15"/>
              </w:rPr>
              <w:t> </w:t>
            </w:r>
            <w:r>
              <w:rPr>
                <w:sz w:val="15"/>
              </w:rPr>
              <w:t>software</w:t>
            </w:r>
            <w:r>
              <w:rPr>
                <w:spacing w:val="-4"/>
                <w:sz w:val="15"/>
              </w:rPr>
              <w:t> </w:t>
            </w:r>
            <w:r>
              <w:rPr>
                <w:spacing w:val="-2"/>
                <w:sz w:val="15"/>
              </w:rPr>
              <w:t>version</w:t>
            </w:r>
          </w:p>
        </w:tc>
        <w:tc>
          <w:tcPr>
            <w:tcW w:w="2400" w:type="dxa"/>
          </w:tcPr>
          <w:p>
            <w:pPr>
              <w:pStyle w:val="TableParagraph"/>
              <w:spacing w:before="112"/>
              <w:ind w:left="101"/>
              <w:rPr>
                <w:sz w:val="15"/>
              </w:rPr>
            </w:pPr>
            <w:r>
              <w:rPr>
                <w:sz w:val="15"/>
              </w:rPr>
              <w:t>Software</w:t>
            </w:r>
            <w:r>
              <w:rPr>
                <w:spacing w:val="-7"/>
                <w:sz w:val="15"/>
              </w:rPr>
              <w:t> </w:t>
            </w:r>
            <w:r>
              <w:rPr>
                <w:spacing w:val="-2"/>
                <w:sz w:val="15"/>
              </w:rPr>
              <w:t>version</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z w:val="15"/>
              </w:rPr>
              <w:t>FEP</w:t>
            </w:r>
            <w:r>
              <w:rPr>
                <w:spacing w:val="-2"/>
                <w:sz w:val="15"/>
              </w:rPr>
              <w:t> </w:t>
            </w:r>
            <w:r>
              <w:rPr>
                <w:sz w:val="15"/>
              </w:rPr>
              <w:t>software</w:t>
            </w:r>
            <w:r>
              <w:rPr>
                <w:spacing w:val="-2"/>
                <w:sz w:val="15"/>
              </w:rPr>
              <w:t> version</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2</w:t>
            </w:r>
          </w:p>
        </w:tc>
        <w:tc>
          <w:tcPr>
            <w:tcW w:w="2395" w:type="dxa"/>
          </w:tcPr>
          <w:p>
            <w:pPr>
              <w:pStyle w:val="TableParagraph"/>
              <w:rPr>
                <w:sz w:val="15"/>
              </w:rPr>
            </w:pPr>
            <w:r>
              <w:rPr>
                <w:sz w:val="15"/>
              </w:rPr>
              <w:t>Host memory </w:t>
            </w:r>
            <w:r>
              <w:rPr>
                <w:spacing w:val="-2"/>
                <w:sz w:val="15"/>
              </w:rPr>
              <w:t>configuration</w:t>
            </w:r>
          </w:p>
        </w:tc>
        <w:tc>
          <w:tcPr>
            <w:tcW w:w="2400" w:type="dxa"/>
          </w:tcPr>
          <w:p>
            <w:pPr>
              <w:pStyle w:val="TableParagraph"/>
              <w:ind w:left="101"/>
              <w:rPr>
                <w:sz w:val="15"/>
              </w:rPr>
            </w:pPr>
            <w:r>
              <w:rPr>
                <w:sz w:val="15"/>
              </w:rPr>
              <w:t>Memory</w:t>
            </w:r>
            <w:r>
              <w:rPr>
                <w:spacing w:val="-3"/>
                <w:sz w:val="15"/>
              </w:rPr>
              <w:t> </w:t>
            </w:r>
            <w:r>
              <w:rPr>
                <w:spacing w:val="-2"/>
                <w:sz w:val="15"/>
              </w:rPr>
              <w:t>configuration</w:t>
            </w:r>
          </w:p>
        </w:tc>
      </w:tr>
      <w:tr>
        <w:trPr>
          <w:trHeight w:val="285" w:hRule="atLeast"/>
        </w:trPr>
        <w:tc>
          <w:tcPr>
            <w:tcW w:w="2666" w:type="dxa"/>
          </w:tcPr>
          <w:p>
            <w:pPr>
              <w:pStyle w:val="TableParagraph"/>
              <w:rPr>
                <w:sz w:val="15"/>
              </w:rPr>
            </w:pPr>
            <w:r>
              <w:rPr>
                <w:w w:val="100"/>
                <w:sz w:val="15"/>
              </w:rPr>
              <w:t>3</w:t>
            </w:r>
          </w:p>
        </w:tc>
        <w:tc>
          <w:tcPr>
            <w:tcW w:w="2395" w:type="dxa"/>
          </w:tcPr>
          <w:p>
            <w:pPr>
              <w:pStyle w:val="TableParagraph"/>
              <w:rPr>
                <w:sz w:val="15"/>
              </w:rPr>
            </w:pPr>
            <w:r>
              <w:rPr>
                <w:sz w:val="15"/>
              </w:rPr>
              <w:t>PCC2000</w:t>
            </w:r>
            <w:r>
              <w:rPr>
                <w:spacing w:val="-8"/>
                <w:sz w:val="15"/>
              </w:rPr>
              <w:t> </w:t>
            </w:r>
            <w:r>
              <w:rPr>
                <w:spacing w:val="-2"/>
                <w:sz w:val="15"/>
              </w:rPr>
              <w:t>version</w:t>
            </w:r>
          </w:p>
        </w:tc>
        <w:tc>
          <w:tcPr>
            <w:tcW w:w="2400" w:type="dxa"/>
          </w:tcPr>
          <w:p>
            <w:pPr>
              <w:pStyle w:val="TableParagraph"/>
              <w:ind w:left="101"/>
              <w:rPr>
                <w:sz w:val="15"/>
              </w:rPr>
            </w:pPr>
            <w:r>
              <w:rPr>
                <w:sz w:val="15"/>
              </w:rPr>
              <w:t>PCC700</w:t>
            </w:r>
            <w:r>
              <w:rPr>
                <w:spacing w:val="-7"/>
                <w:sz w:val="15"/>
              </w:rPr>
              <w:t> </w:t>
            </w:r>
            <w:r>
              <w:rPr>
                <w:spacing w:val="-2"/>
                <w:sz w:val="15"/>
              </w:rPr>
              <w:t>version</w:t>
            </w:r>
          </w:p>
        </w:tc>
      </w:tr>
      <w:tr>
        <w:trPr>
          <w:trHeight w:val="285" w:hRule="atLeast"/>
        </w:trPr>
        <w:tc>
          <w:tcPr>
            <w:tcW w:w="2666" w:type="dxa"/>
          </w:tcPr>
          <w:p>
            <w:pPr>
              <w:pStyle w:val="TableParagraph"/>
              <w:rPr>
                <w:sz w:val="15"/>
              </w:rPr>
            </w:pPr>
            <w:r>
              <w:rPr>
                <w:w w:val="100"/>
                <w:sz w:val="15"/>
              </w:rPr>
              <w:t>4</w:t>
            </w:r>
          </w:p>
        </w:tc>
        <w:tc>
          <w:tcPr>
            <w:tcW w:w="2395" w:type="dxa"/>
          </w:tcPr>
          <w:p>
            <w:pPr>
              <w:pStyle w:val="TableParagraph"/>
              <w:rPr>
                <w:sz w:val="15"/>
              </w:rPr>
            </w:pPr>
            <w:r>
              <w:rPr>
                <w:sz w:val="15"/>
              </w:rPr>
              <w:t>Site</w:t>
            </w:r>
            <w:r>
              <w:rPr>
                <w:spacing w:val="-1"/>
                <w:sz w:val="15"/>
              </w:rPr>
              <w:t> </w:t>
            </w:r>
            <w:r>
              <w:rPr>
                <w:spacing w:val="-2"/>
                <w:sz w:val="15"/>
              </w:rPr>
              <w:t>version</w:t>
            </w:r>
          </w:p>
        </w:tc>
        <w:tc>
          <w:tcPr>
            <w:tcW w:w="2400" w:type="dxa"/>
          </w:tcPr>
          <w:p>
            <w:pPr>
              <w:pStyle w:val="TableParagraph"/>
              <w:ind w:left="101"/>
              <w:rPr>
                <w:sz w:val="15"/>
              </w:rPr>
            </w:pPr>
            <w:r>
              <w:rPr>
                <w:sz w:val="15"/>
              </w:rPr>
              <w:t>Site </w:t>
            </w:r>
            <w:r>
              <w:rPr>
                <w:spacing w:val="-2"/>
                <w:sz w:val="15"/>
              </w:rPr>
              <w:t>version</w:t>
            </w:r>
          </w:p>
        </w:tc>
      </w:tr>
      <w:tr>
        <w:trPr>
          <w:trHeight w:val="286" w:hRule="atLeast"/>
        </w:trPr>
        <w:tc>
          <w:tcPr>
            <w:tcW w:w="2666" w:type="dxa"/>
          </w:tcPr>
          <w:p>
            <w:pPr>
              <w:pStyle w:val="TableParagraph"/>
              <w:spacing w:line="155" w:lineRule="exact"/>
              <w:rPr>
                <w:sz w:val="15"/>
              </w:rPr>
            </w:pPr>
            <w:r>
              <w:rPr>
                <w:w w:val="100"/>
                <w:sz w:val="15"/>
              </w:rPr>
              <w:t>5</w:t>
            </w:r>
          </w:p>
        </w:tc>
        <w:tc>
          <w:tcPr>
            <w:tcW w:w="2395" w:type="dxa"/>
          </w:tcPr>
          <w:p>
            <w:pPr>
              <w:pStyle w:val="TableParagraph"/>
              <w:spacing w:line="155" w:lineRule="exact"/>
              <w:rPr>
                <w:sz w:val="15"/>
              </w:rPr>
            </w:pPr>
            <w:r>
              <w:rPr>
                <w:sz w:val="15"/>
              </w:rPr>
              <w:t>Block</w:t>
            </w:r>
            <w:r>
              <w:rPr>
                <w:spacing w:val="-1"/>
                <w:sz w:val="15"/>
              </w:rPr>
              <w:t> </w:t>
            </w:r>
            <w:r>
              <w:rPr>
                <w:spacing w:val="-2"/>
                <w:sz w:val="15"/>
              </w:rPr>
              <w:t>version</w:t>
            </w:r>
          </w:p>
        </w:tc>
        <w:tc>
          <w:tcPr>
            <w:tcW w:w="2400" w:type="dxa"/>
          </w:tcPr>
          <w:p>
            <w:pPr>
              <w:pStyle w:val="TableParagraph"/>
              <w:spacing w:line="155" w:lineRule="exact"/>
              <w:ind w:left="101"/>
              <w:rPr>
                <w:sz w:val="15"/>
              </w:rPr>
            </w:pPr>
            <w:r>
              <w:rPr>
                <w:sz w:val="15"/>
              </w:rPr>
              <w:t>Block</w:t>
            </w:r>
            <w:r>
              <w:rPr>
                <w:spacing w:val="-1"/>
                <w:sz w:val="15"/>
              </w:rPr>
              <w:t> </w:t>
            </w:r>
            <w:r>
              <w:rPr>
                <w:spacing w:val="-2"/>
                <w:sz w:val="15"/>
              </w:rPr>
              <w:t>version</w:t>
            </w:r>
          </w:p>
        </w:tc>
      </w:tr>
      <w:tr>
        <w:trPr>
          <w:trHeight w:val="285" w:hRule="atLeast"/>
        </w:trPr>
        <w:tc>
          <w:tcPr>
            <w:tcW w:w="2666" w:type="dxa"/>
          </w:tcPr>
          <w:p>
            <w:pPr>
              <w:pStyle w:val="TableParagraph"/>
              <w:spacing w:line="153" w:lineRule="exact" w:before="112"/>
              <w:rPr>
                <w:sz w:val="15"/>
              </w:rPr>
            </w:pPr>
            <w:r>
              <w:rPr>
                <w:w w:val="100"/>
                <w:sz w:val="15"/>
              </w:rPr>
              <w:t>6</w:t>
            </w:r>
          </w:p>
        </w:tc>
        <w:tc>
          <w:tcPr>
            <w:tcW w:w="2395" w:type="dxa"/>
          </w:tcPr>
          <w:p>
            <w:pPr>
              <w:pStyle w:val="TableParagraph"/>
              <w:spacing w:line="153" w:lineRule="exact" w:before="112"/>
              <w:rPr>
                <w:sz w:val="15"/>
              </w:rPr>
            </w:pPr>
            <w:r>
              <w:rPr>
                <w:w w:val="100"/>
                <w:sz w:val="15"/>
              </w:rPr>
              <w:t>-</w:t>
            </w:r>
          </w:p>
        </w:tc>
        <w:tc>
          <w:tcPr>
            <w:tcW w:w="2400" w:type="dxa"/>
          </w:tcPr>
          <w:p>
            <w:pPr>
              <w:pStyle w:val="TableParagraph"/>
              <w:spacing w:line="153" w:lineRule="exact" w:before="112"/>
              <w:ind w:left="101"/>
              <w:rPr>
                <w:sz w:val="15"/>
              </w:rPr>
            </w:pPr>
            <w:r>
              <w:rPr>
                <w:sz w:val="15"/>
              </w:rPr>
              <w:t>Default</w:t>
            </w:r>
            <w:r>
              <w:rPr>
                <w:spacing w:val="-5"/>
                <w:sz w:val="15"/>
              </w:rPr>
              <w:t> </w:t>
            </w:r>
            <w:r>
              <w:rPr>
                <w:sz w:val="15"/>
              </w:rPr>
              <w:t>boot</w:t>
            </w:r>
            <w:r>
              <w:rPr>
                <w:spacing w:val="-2"/>
                <w:sz w:val="15"/>
              </w:rPr>
              <w:t> </w:t>
            </w:r>
            <w:r>
              <w:rPr>
                <w:sz w:val="15"/>
              </w:rPr>
              <w:t>loader</w:t>
            </w:r>
            <w:r>
              <w:rPr>
                <w:spacing w:val="-5"/>
                <w:sz w:val="15"/>
              </w:rPr>
              <w:t> </w:t>
            </w:r>
            <w:r>
              <w:rPr>
                <w:spacing w:val="-2"/>
                <w:sz w:val="15"/>
              </w:rPr>
              <w:t>version</w:t>
            </w:r>
          </w:p>
        </w:tc>
      </w:tr>
      <w:tr>
        <w:trPr>
          <w:trHeight w:val="286" w:hRule="atLeast"/>
        </w:trPr>
        <w:tc>
          <w:tcPr>
            <w:tcW w:w="2666" w:type="dxa"/>
          </w:tcPr>
          <w:p>
            <w:pPr>
              <w:pStyle w:val="TableParagraph"/>
              <w:spacing w:before="112"/>
              <w:rPr>
                <w:sz w:val="15"/>
              </w:rPr>
            </w:pPr>
            <w:r>
              <w:rPr>
                <w:w w:val="100"/>
                <w:sz w:val="15"/>
              </w:rPr>
              <w:t>7</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sz w:val="15"/>
              </w:rPr>
              <w:t>Backup</w:t>
            </w:r>
            <w:r>
              <w:rPr>
                <w:spacing w:val="-3"/>
                <w:sz w:val="15"/>
              </w:rPr>
              <w:t> </w:t>
            </w:r>
            <w:r>
              <w:rPr>
                <w:sz w:val="15"/>
              </w:rPr>
              <w:t>boot</w:t>
            </w:r>
            <w:r>
              <w:rPr>
                <w:spacing w:val="-2"/>
                <w:sz w:val="15"/>
              </w:rPr>
              <w:t> </w:t>
            </w:r>
            <w:r>
              <w:rPr>
                <w:sz w:val="15"/>
              </w:rPr>
              <w:t>loader</w:t>
            </w:r>
            <w:r>
              <w:rPr>
                <w:spacing w:val="-2"/>
                <w:sz w:val="15"/>
              </w:rPr>
              <w:t> version</w:t>
            </w:r>
          </w:p>
        </w:tc>
      </w:tr>
    </w:tbl>
    <w:p>
      <w:pPr>
        <w:pStyle w:val="BodyText"/>
        <w:rPr>
          <w:sz w:val="14"/>
        </w:rPr>
      </w:pPr>
    </w:p>
    <w:p>
      <w:pPr>
        <w:pStyle w:val="BodyText"/>
        <w:rPr>
          <w:sz w:val="14"/>
        </w:rPr>
      </w:pPr>
    </w:p>
    <w:p>
      <w:pPr>
        <w:pStyle w:val="BodyText"/>
        <w:spacing w:before="8"/>
        <w:rPr>
          <w:sz w:val="11"/>
        </w:rPr>
      </w:pPr>
    </w:p>
    <w:p>
      <w:pPr>
        <w:pStyle w:val="Heading6"/>
      </w:pPr>
      <w:r>
        <w:rPr>
          <w:spacing w:val="-2"/>
        </w:rPr>
        <w:t>BLOCK</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t>(see</w:t>
      </w:r>
      <w:r>
        <w:rPr>
          <w:spacing w:val="-1"/>
        </w:rPr>
        <w:t> </w:t>
      </w:r>
      <w:r>
        <w:rPr/>
        <w:t>message</w:t>
      </w:r>
      <w:r>
        <w:rPr>
          <w:spacing w:val="-2"/>
        </w:rPr>
        <w:t> </w:t>
      </w:r>
      <w:r>
        <w:rPr>
          <w:spacing w:val="-5"/>
        </w:rPr>
        <w:t>3)</w:t>
      </w:r>
    </w:p>
    <w:p>
      <w:pPr>
        <w:pStyle w:val="BodyText"/>
        <w:tabs>
          <w:tab w:pos="2141" w:val="left" w:leader="none"/>
        </w:tabs>
        <w:spacing w:before="115" w:after="2"/>
        <w:ind w:left="775"/>
      </w:pPr>
      <w:r>
        <w:rPr>
          <w:spacing w:val="-2"/>
        </w:rPr>
        <w:t>Description:</w:t>
      </w:r>
      <w:r>
        <w:rPr/>
        <w:tab/>
        <w:t>The</w:t>
      </w:r>
      <w:r>
        <w:rPr>
          <w:spacing w:val="-2"/>
        </w:rPr>
        <w:t> </w:t>
      </w:r>
      <w:r>
        <w:rPr/>
        <w:t>block number</w:t>
      </w:r>
      <w:r>
        <w:rPr>
          <w:spacing w:val="-3"/>
        </w:rPr>
        <w:t> </w:t>
      </w:r>
      <w:r>
        <w:rPr/>
        <w:t>for</w:t>
      </w:r>
      <w:r>
        <w:rPr>
          <w:spacing w:val="-1"/>
        </w:rPr>
        <w:t> </w:t>
      </w:r>
      <w:r>
        <w:rPr/>
        <w:t>the</w:t>
      </w:r>
      <w:r>
        <w:rPr>
          <w:spacing w:val="-1"/>
        </w:rPr>
        <w:t> </w:t>
      </w:r>
      <w:r>
        <w:rPr/>
        <w:t>block</w:t>
      </w:r>
      <w:r>
        <w:rPr>
          <w:spacing w:val="-2"/>
        </w:rPr>
        <w:t> </w:t>
      </w:r>
      <w:r>
        <w:rPr/>
        <w:t>version</w:t>
      </w:r>
      <w:r>
        <w:rPr>
          <w:spacing w:val="-3"/>
        </w:rPr>
        <w:t> </w:t>
      </w:r>
      <w:r>
        <w:rPr>
          <w:spacing w:val="-2"/>
        </w:rPr>
        <w:t>requested: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VERSION</w:t>
            </w:r>
            <w:r>
              <w:rPr>
                <w:rFonts w:ascii="Arial"/>
                <w:b/>
                <w:spacing w:val="-3"/>
                <w:sz w:val="15"/>
              </w:rPr>
              <w:t> </w:t>
            </w:r>
            <w:r>
              <w:rPr>
                <w:rFonts w:ascii="Arial"/>
                <w:b/>
                <w:spacing w:val="-4"/>
                <w:sz w:val="15"/>
              </w:rPr>
              <w:t>TYPE</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2</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3</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w w:val="100"/>
                <w:sz w:val="15"/>
              </w:rPr>
              <w:t>4</w:t>
            </w:r>
          </w:p>
        </w:tc>
        <w:tc>
          <w:tcPr>
            <w:tcW w:w="2395" w:type="dxa"/>
          </w:tcPr>
          <w:p>
            <w:pPr>
              <w:pStyle w:val="TableParagraph"/>
              <w:spacing w:line="155" w:lineRule="exact"/>
              <w:rPr>
                <w:sz w:val="15"/>
              </w:rPr>
            </w:pPr>
            <w:r>
              <w:rPr>
                <w:w w:val="100"/>
                <w:sz w:val="15"/>
              </w:rPr>
              <w:t>-</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w w:val="100"/>
                <w:sz w:val="15"/>
              </w:rPr>
              <w:t>5</w:t>
            </w:r>
          </w:p>
        </w:tc>
        <w:tc>
          <w:tcPr>
            <w:tcW w:w="2395" w:type="dxa"/>
          </w:tcPr>
          <w:p>
            <w:pPr>
              <w:pStyle w:val="TableParagraph"/>
              <w:spacing w:line="153" w:lineRule="exact" w:before="112"/>
              <w:rPr>
                <w:sz w:val="15"/>
              </w:rPr>
            </w:pPr>
            <w:r>
              <w:rPr>
                <w:sz w:val="15"/>
              </w:rPr>
              <w:t>(See</w:t>
            </w:r>
            <w:r>
              <w:rPr>
                <w:spacing w:val="-2"/>
                <w:sz w:val="15"/>
              </w:rPr>
              <w:t> </w:t>
            </w:r>
            <w:r>
              <w:rPr>
                <w:sz w:val="15"/>
              </w:rPr>
              <w:t>message </w:t>
            </w:r>
            <w:r>
              <w:rPr>
                <w:spacing w:val="-5"/>
                <w:sz w:val="15"/>
              </w:rPr>
              <w:t>3)</w:t>
            </w:r>
          </w:p>
        </w:tc>
        <w:tc>
          <w:tcPr>
            <w:tcW w:w="2400" w:type="dxa"/>
          </w:tcPr>
          <w:p>
            <w:pPr>
              <w:pStyle w:val="TableParagraph"/>
              <w:spacing w:line="153" w:lineRule="exact" w:before="112"/>
              <w:ind w:left="101"/>
              <w:rPr>
                <w:sz w:val="15"/>
              </w:rPr>
            </w:pPr>
            <w:r>
              <w:rPr>
                <w:sz w:val="15"/>
              </w:rPr>
              <w:t>(See</w:t>
            </w:r>
            <w:r>
              <w:rPr>
                <w:spacing w:val="-3"/>
                <w:sz w:val="15"/>
              </w:rPr>
              <w:t> </w:t>
            </w:r>
            <w:r>
              <w:rPr>
                <w:sz w:val="15"/>
              </w:rPr>
              <w:t>message</w:t>
            </w:r>
            <w:r>
              <w:rPr>
                <w:spacing w:val="-1"/>
                <w:sz w:val="15"/>
              </w:rPr>
              <w:t> </w:t>
            </w:r>
            <w:r>
              <w:rPr>
                <w:spacing w:val="-5"/>
                <w:sz w:val="15"/>
              </w:rPr>
              <w:t>3)</w:t>
            </w:r>
          </w:p>
        </w:tc>
      </w:tr>
      <w:tr>
        <w:trPr>
          <w:trHeight w:val="286" w:hRule="atLeast"/>
        </w:trPr>
        <w:tc>
          <w:tcPr>
            <w:tcW w:w="2666" w:type="dxa"/>
          </w:tcPr>
          <w:p>
            <w:pPr>
              <w:pStyle w:val="TableParagraph"/>
              <w:spacing w:before="112"/>
              <w:rPr>
                <w:sz w:val="15"/>
              </w:rPr>
            </w:pPr>
            <w:r>
              <w:rPr>
                <w:w w:val="100"/>
                <w:sz w:val="15"/>
              </w:rPr>
              <w:t>6</w:t>
            </w:r>
          </w:p>
        </w:tc>
        <w:tc>
          <w:tcPr>
            <w:tcW w:w="2395" w:type="dxa"/>
          </w:tcPr>
          <w:p>
            <w:pPr>
              <w:pStyle w:val="TableParagraph"/>
              <w:spacing w:before="112"/>
              <w:rPr>
                <w:sz w:val="15"/>
              </w:rPr>
            </w:pPr>
            <w:r>
              <w:rPr>
                <w:w w:val="100"/>
                <w:sz w:val="15"/>
              </w:rPr>
              <w:t>-</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w w:val="100"/>
                <w:sz w:val="15"/>
              </w:rPr>
              <w:t>7</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VERSION</w:t>
      </w:r>
      <w:r>
        <w:rPr>
          <w:spacing w:val="-3"/>
        </w:rPr>
        <w:t> </w:t>
      </w:r>
      <w:r>
        <w:rPr>
          <w:spacing w:val="-4"/>
        </w:rPr>
        <w:t>DATA</w:t>
      </w:r>
    </w:p>
    <w:p>
      <w:pPr>
        <w:pStyle w:val="BodyText"/>
        <w:tabs>
          <w:tab w:pos="2141" w:val="left" w:leader="none"/>
        </w:tabs>
        <w:spacing w:before="115"/>
        <w:ind w:left="775"/>
      </w:pPr>
      <w:r>
        <w:rPr>
          <w:spacing w:val="-2"/>
        </w:rPr>
        <w:t>Length:</w:t>
      </w:r>
      <w:r>
        <w:rPr/>
        <w:tab/>
        <w:t>1...30</w:t>
      </w:r>
      <w:r>
        <w:rPr>
          <w:spacing w:val="-3"/>
        </w:rPr>
        <w:t> </w:t>
      </w:r>
      <w:r>
        <w:rPr>
          <w:spacing w:val="-4"/>
        </w:rPr>
        <w:t>Bytes</w:t>
      </w:r>
    </w:p>
    <w:p>
      <w:pPr>
        <w:pStyle w:val="BodyText"/>
        <w:tabs>
          <w:tab w:pos="4171" w:val="left" w:leader="none"/>
        </w:tabs>
        <w:spacing w:line="400" w:lineRule="auto" w:before="113"/>
        <w:ind w:left="2818" w:right="4762" w:hanging="677"/>
      </w:pPr>
      <w:r>
        <w:rPr/>
        <w:pict>
          <v:shape style="position:absolute;margin-left:152.279999pt;margin-top:28.764654pt;width:373.6pt;height:147.950pt;mso-position-horizontal-relative:page;mso-position-vertical-relative:paragraph;z-index:15747584" type="#_x0000_t202" id="docshape11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VERSION</w:t>
                        </w:r>
                        <w:r>
                          <w:rPr>
                            <w:rFonts w:ascii="Arial"/>
                            <w:b/>
                            <w:spacing w:val="-3"/>
                            <w:sz w:val="15"/>
                          </w:rPr>
                          <w:t> </w:t>
                        </w:r>
                        <w:r>
                          <w:rPr>
                            <w:rFonts w:ascii="Arial"/>
                            <w:b/>
                            <w:spacing w:val="-4"/>
                            <w:sz w:val="15"/>
                          </w:rPr>
                          <w:t>TYPE</w:t>
                        </w:r>
                      </w:p>
                    </w:tc>
                    <w:tc>
                      <w:tcPr>
                        <w:tcW w:w="2395" w:type="dxa"/>
                      </w:tcPr>
                      <w:p>
                        <w:pPr>
                          <w:pStyle w:val="TableParagraph"/>
                          <w:spacing w:line="156" w:lineRule="exact" w:before="116"/>
                          <w:rPr>
                            <w:rFonts w:ascii="Arial"/>
                            <w:b/>
                            <w:sz w:val="15"/>
                          </w:rPr>
                        </w:pPr>
                        <w:r>
                          <w:rPr>
                            <w:rFonts w:ascii="Arial"/>
                            <w:b/>
                            <w:sz w:val="15"/>
                          </w:rPr>
                          <w:t>FP2000</w:t>
                        </w:r>
                        <w:r>
                          <w:rPr>
                            <w:rFonts w:ascii="Arial"/>
                            <w:b/>
                            <w:spacing w:val="-2"/>
                            <w:sz w:val="15"/>
                          </w:rPr>
                          <w:t> </w:t>
                        </w:r>
                        <w:r>
                          <w:rPr>
                            <w:rFonts w:ascii="Arial"/>
                            <w:b/>
                            <w:sz w:val="15"/>
                          </w:rPr>
                          <w:t>[n</w:t>
                        </w:r>
                        <w:r>
                          <w:rPr>
                            <w:rFonts w:ascii="Arial"/>
                            <w:b/>
                            <w:spacing w:val="-2"/>
                            <w:sz w:val="15"/>
                          </w:rPr>
                          <w:t> </w:t>
                        </w:r>
                        <w:r>
                          <w:rPr>
                            <w:rFonts w:ascii="Arial"/>
                            <w:b/>
                            <w:spacing w:val="-5"/>
                            <w:sz w:val="15"/>
                          </w:rPr>
                          <w:t>=]</w:t>
                        </w:r>
                      </w:p>
                    </w:tc>
                    <w:tc>
                      <w:tcPr>
                        <w:tcW w:w="2400" w:type="dxa"/>
                      </w:tcPr>
                      <w:p>
                        <w:pPr>
                          <w:pStyle w:val="TableParagraph"/>
                          <w:spacing w:line="156" w:lineRule="exact" w:before="116"/>
                          <w:ind w:left="101"/>
                          <w:rPr>
                            <w:rFonts w:ascii="Arial"/>
                            <w:b/>
                            <w:sz w:val="15"/>
                          </w:rPr>
                        </w:pPr>
                        <w:r>
                          <w:rPr>
                            <w:rFonts w:ascii="Arial"/>
                            <w:b/>
                            <w:sz w:val="15"/>
                          </w:rPr>
                          <w:t>FP780</w:t>
                        </w:r>
                        <w:r>
                          <w:rPr>
                            <w:rFonts w:ascii="Arial"/>
                            <w:b/>
                            <w:spacing w:val="-4"/>
                            <w:sz w:val="15"/>
                          </w:rPr>
                          <w:t> </w:t>
                        </w:r>
                        <w:r>
                          <w:rPr>
                            <w:rFonts w:ascii="Arial"/>
                            <w:b/>
                            <w:sz w:val="15"/>
                          </w:rPr>
                          <w:t>[n</w:t>
                        </w:r>
                        <w:r>
                          <w:rPr>
                            <w:rFonts w:ascii="Arial"/>
                            <w:b/>
                            <w:spacing w:val="-1"/>
                            <w:sz w:val="15"/>
                          </w:rPr>
                          <w:t> </w:t>
                        </w:r>
                        <w:r>
                          <w:rPr>
                            <w:rFonts w:ascii="Arial"/>
                            <w:b/>
                            <w:spacing w:val="-5"/>
                            <w:sz w:val="15"/>
                          </w:rPr>
                          <w:t>=]</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pacing w:val="-5"/>
                            <w:sz w:val="15"/>
                          </w:rPr>
                          <w:t>27</w:t>
                        </w:r>
                      </w:p>
                    </w:tc>
                    <w:tc>
                      <w:tcPr>
                        <w:tcW w:w="2400" w:type="dxa"/>
                      </w:tcPr>
                      <w:p>
                        <w:pPr>
                          <w:pStyle w:val="TableParagraph"/>
                          <w:ind w:left="101"/>
                          <w:rPr>
                            <w:sz w:val="15"/>
                          </w:rPr>
                        </w:pPr>
                        <w:r>
                          <w:rPr>
                            <w:spacing w:val="-5"/>
                            <w:sz w:val="15"/>
                          </w:rPr>
                          <w:t>29</w:t>
                        </w:r>
                      </w:p>
                    </w:tc>
                  </w:tr>
                  <w:tr>
                    <w:trPr>
                      <w:trHeight w:val="570" w:hRule="atLeast"/>
                    </w:trPr>
                    <w:tc>
                      <w:tcPr>
                        <w:tcW w:w="2666" w:type="dxa"/>
                      </w:tcPr>
                      <w:p>
                        <w:pPr>
                          <w:pStyle w:val="TableParagraph"/>
                          <w:spacing w:line="240" w:lineRule="auto"/>
                          <w:rPr>
                            <w:sz w:val="15"/>
                          </w:rPr>
                        </w:pPr>
                        <w:r>
                          <w:rPr>
                            <w:w w:val="100"/>
                            <w:sz w:val="15"/>
                          </w:rPr>
                          <w:t>1</w:t>
                        </w:r>
                      </w:p>
                    </w:tc>
                    <w:tc>
                      <w:tcPr>
                        <w:tcW w:w="2395" w:type="dxa"/>
                      </w:tcPr>
                      <w:p>
                        <w:pPr>
                          <w:pStyle w:val="TableParagraph"/>
                          <w:tabs>
                            <w:tab w:pos="782" w:val="left" w:leader="none"/>
                          </w:tabs>
                          <w:spacing w:line="240" w:lineRule="auto"/>
                          <w:rPr>
                            <w:sz w:val="15"/>
                          </w:rPr>
                        </w:pPr>
                        <w:r>
                          <w:rPr>
                            <w:spacing w:val="-5"/>
                            <w:sz w:val="15"/>
                          </w:rPr>
                          <w:t>27</w:t>
                        </w:r>
                        <w:r>
                          <w:rPr>
                            <w:sz w:val="15"/>
                          </w:rPr>
                          <w:tab/>
                          <w:t>FEP</w:t>
                        </w:r>
                        <w:r>
                          <w:rPr>
                            <w:spacing w:val="1"/>
                            <w:sz w:val="15"/>
                          </w:rPr>
                          <w:t> </w:t>
                        </w:r>
                        <w:r>
                          <w:rPr>
                            <w:sz w:val="15"/>
                          </w:rPr>
                          <w:t>is</w:t>
                        </w:r>
                        <w:r>
                          <w:rPr>
                            <w:spacing w:val="2"/>
                            <w:sz w:val="15"/>
                          </w:rPr>
                          <w:t> </w:t>
                        </w:r>
                        <w:r>
                          <w:rPr>
                            <w:spacing w:val="-2"/>
                            <w:sz w:val="15"/>
                          </w:rPr>
                          <w:t>present</w:t>
                        </w:r>
                      </w:p>
                      <w:p>
                        <w:pPr>
                          <w:pStyle w:val="TableParagraph"/>
                          <w:tabs>
                            <w:tab w:pos="777" w:val="left" w:leader="none"/>
                          </w:tabs>
                          <w:spacing w:before="113"/>
                          <w:rPr>
                            <w:sz w:val="15"/>
                          </w:rPr>
                        </w:pPr>
                        <w:r>
                          <w:rPr>
                            <w:spacing w:val="-10"/>
                            <w:sz w:val="15"/>
                          </w:rPr>
                          <w:t>0</w:t>
                        </w:r>
                        <w:r>
                          <w:rPr>
                            <w:sz w:val="15"/>
                          </w:rPr>
                          <w:tab/>
                          <w:t>FEP is</w:t>
                        </w:r>
                        <w:r>
                          <w:rPr>
                            <w:spacing w:val="1"/>
                            <w:sz w:val="15"/>
                          </w:rPr>
                          <w:t> </w:t>
                        </w:r>
                        <w:r>
                          <w:rPr>
                            <w:sz w:val="15"/>
                          </w:rPr>
                          <w:t>not </w:t>
                        </w:r>
                        <w:r>
                          <w:rPr>
                            <w:spacing w:val="-2"/>
                            <w:sz w:val="15"/>
                          </w:rPr>
                          <w:t>present</w:t>
                        </w:r>
                      </w:p>
                    </w:tc>
                    <w:tc>
                      <w:tcPr>
                        <w:tcW w:w="2400" w:type="dxa"/>
                      </w:tcPr>
                      <w:p>
                        <w:pPr>
                          <w:pStyle w:val="TableParagraph"/>
                          <w:spacing w:line="240" w:lineRule="auto"/>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w w:val="100"/>
                            <w:sz w:val="15"/>
                          </w:rPr>
                          <w:t>2</w:t>
                        </w:r>
                      </w:p>
                    </w:tc>
                    <w:tc>
                      <w:tcPr>
                        <w:tcW w:w="2395" w:type="dxa"/>
                      </w:tcPr>
                      <w:p>
                        <w:pPr>
                          <w:pStyle w:val="TableParagraph"/>
                          <w:spacing w:line="155" w:lineRule="exact"/>
                          <w:rPr>
                            <w:sz w:val="15"/>
                          </w:rPr>
                        </w:pPr>
                        <w:r>
                          <w:rPr>
                            <w:w w:val="100"/>
                            <w:sz w:val="15"/>
                          </w:rPr>
                          <w:t>1</w:t>
                        </w:r>
                      </w:p>
                    </w:tc>
                    <w:tc>
                      <w:tcPr>
                        <w:tcW w:w="2400" w:type="dxa"/>
                      </w:tcPr>
                      <w:p>
                        <w:pPr>
                          <w:pStyle w:val="TableParagraph"/>
                          <w:spacing w:line="155" w:lineRule="exact"/>
                          <w:ind w:left="101"/>
                          <w:rPr>
                            <w:sz w:val="15"/>
                          </w:rPr>
                        </w:pPr>
                        <w:r>
                          <w:rPr>
                            <w:w w:val="100"/>
                            <w:sz w:val="15"/>
                          </w:rPr>
                          <w:t>1</w:t>
                        </w:r>
                      </w:p>
                    </w:tc>
                  </w:tr>
                  <w:tr>
                    <w:trPr>
                      <w:trHeight w:val="285" w:hRule="atLeast"/>
                    </w:trPr>
                    <w:tc>
                      <w:tcPr>
                        <w:tcW w:w="2666" w:type="dxa"/>
                      </w:tcPr>
                      <w:p>
                        <w:pPr>
                          <w:pStyle w:val="TableParagraph"/>
                          <w:spacing w:line="153" w:lineRule="exact" w:before="112"/>
                          <w:rPr>
                            <w:sz w:val="15"/>
                          </w:rPr>
                        </w:pPr>
                        <w:r>
                          <w:rPr>
                            <w:w w:val="100"/>
                            <w:sz w:val="15"/>
                          </w:rPr>
                          <w:t>3</w:t>
                        </w:r>
                      </w:p>
                    </w:tc>
                    <w:tc>
                      <w:tcPr>
                        <w:tcW w:w="2395" w:type="dxa"/>
                      </w:tcPr>
                      <w:p>
                        <w:pPr>
                          <w:pStyle w:val="TableParagraph"/>
                          <w:spacing w:line="153" w:lineRule="exact" w:before="112"/>
                          <w:rPr>
                            <w:sz w:val="15"/>
                          </w:rPr>
                        </w:pPr>
                        <w:r>
                          <w:rPr>
                            <w:w w:val="100"/>
                            <w:sz w:val="15"/>
                          </w:rPr>
                          <w:t>1</w:t>
                        </w:r>
                      </w:p>
                    </w:tc>
                    <w:tc>
                      <w:tcPr>
                        <w:tcW w:w="2400" w:type="dxa"/>
                      </w:tcPr>
                      <w:p>
                        <w:pPr>
                          <w:pStyle w:val="TableParagraph"/>
                          <w:spacing w:line="153" w:lineRule="exact" w:before="112"/>
                          <w:ind w:left="101"/>
                          <w:rPr>
                            <w:sz w:val="15"/>
                          </w:rPr>
                        </w:pPr>
                        <w:r>
                          <w:rPr>
                            <w:w w:val="100"/>
                            <w:sz w:val="15"/>
                          </w:rPr>
                          <w:t>1</w:t>
                        </w:r>
                      </w:p>
                    </w:tc>
                  </w:tr>
                  <w:tr>
                    <w:trPr>
                      <w:trHeight w:val="286" w:hRule="atLeast"/>
                    </w:trPr>
                    <w:tc>
                      <w:tcPr>
                        <w:tcW w:w="2666" w:type="dxa"/>
                      </w:tcPr>
                      <w:p>
                        <w:pPr>
                          <w:pStyle w:val="TableParagraph"/>
                          <w:spacing w:before="112"/>
                          <w:rPr>
                            <w:sz w:val="15"/>
                          </w:rPr>
                        </w:pPr>
                        <w:r>
                          <w:rPr>
                            <w:w w:val="100"/>
                            <w:sz w:val="15"/>
                          </w:rPr>
                          <w:t>4</w:t>
                        </w:r>
                      </w:p>
                    </w:tc>
                    <w:tc>
                      <w:tcPr>
                        <w:tcW w:w="2395" w:type="dxa"/>
                      </w:tcPr>
                      <w:p>
                        <w:pPr>
                          <w:pStyle w:val="TableParagraph"/>
                          <w:spacing w:before="112"/>
                          <w:rPr>
                            <w:sz w:val="15"/>
                          </w:rPr>
                        </w:pPr>
                        <w:r>
                          <w:rPr>
                            <w:spacing w:val="-5"/>
                            <w:sz w:val="15"/>
                          </w:rPr>
                          <w:t>29</w:t>
                        </w:r>
                      </w:p>
                    </w:tc>
                    <w:tc>
                      <w:tcPr>
                        <w:tcW w:w="2400" w:type="dxa"/>
                      </w:tcPr>
                      <w:p>
                        <w:pPr>
                          <w:pStyle w:val="TableParagraph"/>
                          <w:spacing w:before="112"/>
                          <w:ind w:left="101"/>
                          <w:rPr>
                            <w:sz w:val="15"/>
                          </w:rPr>
                        </w:pPr>
                        <w:r>
                          <w:rPr>
                            <w:spacing w:val="-5"/>
                            <w:sz w:val="15"/>
                          </w:rPr>
                          <w:t>29</w:t>
                        </w:r>
                      </w:p>
                    </w:tc>
                  </w:tr>
                  <w:tr>
                    <w:trPr>
                      <w:trHeight w:val="285" w:hRule="atLeast"/>
                    </w:trPr>
                    <w:tc>
                      <w:tcPr>
                        <w:tcW w:w="2666" w:type="dxa"/>
                      </w:tcPr>
                      <w:p>
                        <w:pPr>
                          <w:pStyle w:val="TableParagraph"/>
                          <w:rPr>
                            <w:sz w:val="15"/>
                          </w:rPr>
                        </w:pPr>
                        <w:r>
                          <w:rPr>
                            <w:w w:val="100"/>
                            <w:sz w:val="15"/>
                          </w:rPr>
                          <w:t>5</w:t>
                        </w:r>
                      </w:p>
                    </w:tc>
                    <w:tc>
                      <w:tcPr>
                        <w:tcW w:w="2395" w:type="dxa"/>
                      </w:tcPr>
                      <w:p>
                        <w:pPr>
                          <w:pStyle w:val="TableParagraph"/>
                          <w:rPr>
                            <w:sz w:val="15"/>
                          </w:rPr>
                        </w:pPr>
                        <w:r>
                          <w:rPr>
                            <w:spacing w:val="-5"/>
                            <w:sz w:val="15"/>
                          </w:rPr>
                          <w:t>29</w:t>
                        </w:r>
                      </w:p>
                    </w:tc>
                    <w:tc>
                      <w:tcPr>
                        <w:tcW w:w="2400" w:type="dxa"/>
                      </w:tcPr>
                      <w:p>
                        <w:pPr>
                          <w:pStyle w:val="TableParagraph"/>
                          <w:ind w:left="101"/>
                          <w:rPr>
                            <w:sz w:val="15"/>
                          </w:rPr>
                        </w:pPr>
                        <w:r>
                          <w:rPr>
                            <w:spacing w:val="-5"/>
                            <w:sz w:val="15"/>
                          </w:rPr>
                          <w:t>29</w:t>
                        </w:r>
                      </w:p>
                    </w:tc>
                  </w:tr>
                  <w:tr>
                    <w:trPr>
                      <w:trHeight w:val="285" w:hRule="atLeast"/>
                    </w:trPr>
                    <w:tc>
                      <w:tcPr>
                        <w:tcW w:w="2666" w:type="dxa"/>
                      </w:tcPr>
                      <w:p>
                        <w:pPr>
                          <w:pStyle w:val="TableParagraph"/>
                          <w:rPr>
                            <w:sz w:val="15"/>
                          </w:rPr>
                        </w:pPr>
                        <w:r>
                          <w:rPr>
                            <w:w w:val="100"/>
                            <w:sz w:val="15"/>
                          </w:rPr>
                          <w:t>6</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pacing w:val="-5"/>
                            <w:sz w:val="15"/>
                          </w:rPr>
                          <w:t>10</w:t>
                        </w:r>
                      </w:p>
                    </w:tc>
                  </w:tr>
                  <w:tr>
                    <w:trPr>
                      <w:trHeight w:val="285" w:hRule="atLeast"/>
                    </w:trPr>
                    <w:tc>
                      <w:tcPr>
                        <w:tcW w:w="2666" w:type="dxa"/>
                      </w:tcPr>
                      <w:p>
                        <w:pPr>
                          <w:pStyle w:val="TableParagraph"/>
                          <w:rPr>
                            <w:sz w:val="15"/>
                          </w:rPr>
                        </w:pPr>
                        <w:r>
                          <w:rPr>
                            <w:w w:val="100"/>
                            <w:sz w:val="15"/>
                          </w:rPr>
                          <w:t>7</w:t>
                        </w:r>
                      </w:p>
                    </w:tc>
                    <w:tc>
                      <w:tcPr>
                        <w:tcW w:w="2395" w:type="dxa"/>
                      </w:tcPr>
                      <w:p>
                        <w:pPr>
                          <w:pStyle w:val="TableParagraph"/>
                          <w:rPr>
                            <w:sz w:val="15"/>
                          </w:rPr>
                        </w:pPr>
                        <w:r>
                          <w:rPr>
                            <w:w w:val="100"/>
                            <w:sz w:val="15"/>
                          </w:rPr>
                          <w:t>-</w:t>
                        </w:r>
                      </w:p>
                    </w:tc>
                    <w:tc>
                      <w:tcPr>
                        <w:tcW w:w="2400" w:type="dxa"/>
                      </w:tcPr>
                      <w:p>
                        <w:pPr>
                          <w:pStyle w:val="TableParagraph"/>
                          <w:ind w:left="101"/>
                          <w:rPr>
                            <w:sz w:val="15"/>
                          </w:rPr>
                        </w:pPr>
                        <w:r>
                          <w:rPr>
                            <w:spacing w:val="-5"/>
                            <w:sz w:val="15"/>
                          </w:rPr>
                          <w:t>10</w:t>
                        </w:r>
                      </w:p>
                    </w:tc>
                  </w:tr>
                </w:tbl>
                <w:p>
                  <w:pPr>
                    <w:pStyle w:val="BodyText"/>
                  </w:pPr>
                </w:p>
              </w:txbxContent>
            </v:textbox>
            <w10:wrap type="none"/>
          </v:shape>
        </w:pict>
      </w:r>
      <w:r>
        <w:rPr/>
        <w:t>Where:</w:t>
      </w:r>
      <w:r>
        <w:rPr>
          <w:spacing w:val="80"/>
          <w:w w:val="150"/>
        </w:rPr>
        <w:t> </w:t>
      </w:r>
      <w:r>
        <w:rPr/>
        <w:t>Byte 0:</w:t>
        <w:tab/>
        <w:t>Length</w:t>
      </w:r>
      <w:r>
        <w:rPr>
          <w:spacing w:val="-8"/>
        </w:rPr>
        <w:t> </w:t>
      </w:r>
      <w:r>
        <w:rPr/>
        <w:t>of</w:t>
      </w:r>
      <w:r>
        <w:rPr>
          <w:spacing w:val="-5"/>
        </w:rPr>
        <w:t> </w:t>
      </w:r>
      <w:r>
        <w:rPr/>
        <w:t>string</w:t>
      </w:r>
      <w:r>
        <w:rPr>
          <w:spacing w:val="31"/>
        </w:rPr>
        <w:t> </w:t>
      </w:r>
      <w:r>
        <w:rPr/>
        <w:t>(0...n) Bytes 1...n:</w:t>
        <w:tab/>
        <w:t>String (if n &gt; 0)</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tabs>
          <w:tab w:pos="2141" w:val="left" w:leader="none"/>
        </w:tabs>
        <w:spacing w:before="92" w:after="2"/>
        <w:ind w:left="799"/>
      </w:pPr>
      <w:r>
        <w:rPr>
          <w:spacing w:val="-2"/>
        </w:rPr>
        <w:t>Description:</w:t>
      </w:r>
      <w:r>
        <w:rPr/>
        <w:tab/>
        <w:t>A</w:t>
      </w:r>
      <w:r>
        <w:rPr>
          <w:spacing w:val="-2"/>
        </w:rPr>
        <w:t> </w:t>
      </w:r>
      <w:r>
        <w:rPr/>
        <w:t>string</w:t>
      </w:r>
      <w:r>
        <w:rPr>
          <w:spacing w:val="-2"/>
        </w:rPr>
        <w:t> </w:t>
      </w:r>
      <w:r>
        <w:rPr/>
        <w:t>defining</w:t>
      </w:r>
      <w:r>
        <w:rPr>
          <w:spacing w:val="-2"/>
        </w:rPr>
        <w:t> </w:t>
      </w:r>
      <w:r>
        <w:rPr/>
        <w:t>the</w:t>
      </w:r>
      <w:r>
        <w:rPr>
          <w:spacing w:val="-2"/>
        </w:rPr>
        <w:t> </w:t>
      </w:r>
      <w:r>
        <w:rPr/>
        <w:t>requested</w:t>
      </w:r>
      <w:r>
        <w:rPr>
          <w:spacing w:val="-3"/>
        </w:rPr>
        <w:t> </w:t>
      </w:r>
      <w:r>
        <w:rPr>
          <w:spacing w:val="-2"/>
        </w:rPr>
        <w:t>version: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1197"/>
        <w:gridCol w:w="2265"/>
        <w:gridCol w:w="1331"/>
      </w:tblGrid>
      <w:tr>
        <w:trPr>
          <w:trHeight w:val="285" w:hRule="atLeast"/>
        </w:trPr>
        <w:tc>
          <w:tcPr>
            <w:tcW w:w="2666" w:type="dxa"/>
            <w:vMerge w:val="restart"/>
          </w:tcPr>
          <w:p>
            <w:pPr>
              <w:pStyle w:val="TableParagraph"/>
              <w:spacing w:line="240" w:lineRule="auto"/>
              <w:rPr>
                <w:sz w:val="15"/>
              </w:rPr>
            </w:pPr>
            <w:r>
              <w:rPr>
                <w:sz w:val="15"/>
              </w:rPr>
              <w:t>Host</w:t>
            </w:r>
            <w:r>
              <w:rPr>
                <w:spacing w:val="-1"/>
                <w:sz w:val="15"/>
              </w:rPr>
              <w:t> </w:t>
            </w:r>
            <w:r>
              <w:rPr>
                <w:sz w:val="15"/>
              </w:rPr>
              <w:t>&amp;</w:t>
            </w:r>
            <w:r>
              <w:rPr>
                <w:spacing w:val="-1"/>
                <w:sz w:val="15"/>
              </w:rPr>
              <w:t> </w:t>
            </w:r>
            <w:r>
              <w:rPr>
                <w:sz w:val="15"/>
              </w:rPr>
              <w:t>FEP</w:t>
            </w:r>
            <w:r>
              <w:rPr>
                <w:spacing w:val="-1"/>
                <w:sz w:val="15"/>
              </w:rPr>
              <w:t> </w:t>
            </w:r>
            <w:r>
              <w:rPr>
                <w:sz w:val="15"/>
              </w:rPr>
              <w:t>software </w:t>
            </w:r>
            <w:r>
              <w:rPr>
                <w:spacing w:val="-2"/>
                <w:sz w:val="15"/>
              </w:rPr>
              <w:t>versions</w:t>
            </w:r>
          </w:p>
        </w:tc>
        <w:tc>
          <w:tcPr>
            <w:tcW w:w="3462" w:type="dxa"/>
            <w:gridSpan w:val="2"/>
          </w:tcPr>
          <w:p>
            <w:pPr>
              <w:pStyle w:val="TableParagraph"/>
              <w:rPr>
                <w:sz w:val="15"/>
              </w:rPr>
            </w:pPr>
            <w:r>
              <w:rPr>
                <w:sz w:val="15"/>
              </w:rPr>
              <w:t>XX.XX</w:t>
            </w:r>
            <w:r>
              <w:rPr>
                <w:spacing w:val="-11"/>
                <w:sz w:val="15"/>
              </w:rPr>
              <w:t> </w:t>
            </w:r>
            <w:r>
              <w:rPr>
                <w:sz w:val="15"/>
              </w:rPr>
              <w:t>PPPP-CC</w:t>
            </w:r>
            <w:r>
              <w:rPr>
                <w:spacing w:val="-8"/>
                <w:sz w:val="15"/>
              </w:rPr>
              <w:t> </w:t>
            </w:r>
            <w:r>
              <w:rPr>
                <w:sz w:val="15"/>
              </w:rPr>
              <w:t>DD.MM.YY</w:t>
            </w:r>
            <w:r>
              <w:rPr>
                <w:spacing w:val="-7"/>
                <w:sz w:val="15"/>
              </w:rPr>
              <w:t> </w:t>
            </w:r>
            <w:r>
              <w:rPr>
                <w:spacing w:val="-4"/>
                <w:sz w:val="15"/>
              </w:rPr>
              <w:t>SSSSS</w:t>
            </w:r>
          </w:p>
        </w:tc>
        <w:tc>
          <w:tcPr>
            <w:tcW w:w="1331" w:type="dxa"/>
          </w:tcPr>
          <w:p>
            <w:pPr>
              <w:pStyle w:val="TableParagraph"/>
              <w:ind w:left="102"/>
              <w:rPr>
                <w:sz w:val="15"/>
              </w:rPr>
            </w:pPr>
            <w:r>
              <w:rPr>
                <w:sz w:val="15"/>
              </w:rPr>
              <w:t>Byte 0</w:t>
            </w:r>
            <w:r>
              <w:rPr>
                <w:spacing w:val="-2"/>
                <w:sz w:val="15"/>
              </w:rPr>
              <w:t> </w:t>
            </w:r>
            <w:r>
              <w:rPr>
                <w:sz w:val="15"/>
              </w:rPr>
              <w:t>=</w:t>
            </w:r>
            <w:r>
              <w:rPr>
                <w:spacing w:val="2"/>
                <w:sz w:val="15"/>
              </w:rPr>
              <w:t> </w:t>
            </w:r>
            <w:r>
              <w:rPr>
                <w:spacing w:val="-5"/>
                <w:sz w:val="15"/>
              </w:rPr>
              <w:t>28</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2"/>
                <w:sz w:val="15"/>
              </w:rPr>
              <w:t>XX.XX</w:t>
            </w:r>
          </w:p>
        </w:tc>
        <w:tc>
          <w:tcPr>
            <w:tcW w:w="2265" w:type="dxa"/>
          </w:tcPr>
          <w:p>
            <w:pPr>
              <w:pStyle w:val="TableParagraph"/>
              <w:ind w:left="101"/>
              <w:rPr>
                <w:sz w:val="15"/>
              </w:rPr>
            </w:pPr>
            <w:r>
              <w:rPr>
                <w:spacing w:val="-2"/>
                <w:sz w:val="15"/>
              </w:rPr>
              <w:t>Version</w:t>
            </w:r>
          </w:p>
        </w:tc>
        <w:tc>
          <w:tcPr>
            <w:tcW w:w="1331" w:type="dxa"/>
          </w:tcPr>
          <w:p>
            <w:pPr>
              <w:pStyle w:val="TableParagraph"/>
              <w:ind w:left="102"/>
              <w:rPr>
                <w:sz w:val="15"/>
              </w:rPr>
            </w:pPr>
            <w:r>
              <w:rPr>
                <w:sz w:val="15"/>
              </w:rPr>
              <w:t>Bytes</w:t>
            </w:r>
            <w:r>
              <w:rPr>
                <w:spacing w:val="-1"/>
                <w:sz w:val="15"/>
              </w:rPr>
              <w:t> </w:t>
            </w:r>
            <w:r>
              <w:rPr>
                <w:spacing w:val="-5"/>
                <w:sz w:val="15"/>
              </w:rPr>
              <w:t>1…5</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4"/>
                <w:sz w:val="15"/>
              </w:rPr>
              <w:t>PPPP</w:t>
            </w:r>
          </w:p>
        </w:tc>
        <w:tc>
          <w:tcPr>
            <w:tcW w:w="2265" w:type="dxa"/>
          </w:tcPr>
          <w:p>
            <w:pPr>
              <w:pStyle w:val="TableParagraph"/>
              <w:ind w:left="101"/>
              <w:rPr>
                <w:sz w:val="15"/>
              </w:rPr>
            </w:pPr>
            <w:r>
              <w:rPr>
                <w:spacing w:val="-2"/>
                <w:sz w:val="15"/>
              </w:rPr>
              <w:t>Product</w:t>
            </w:r>
          </w:p>
        </w:tc>
        <w:tc>
          <w:tcPr>
            <w:tcW w:w="1331" w:type="dxa"/>
          </w:tcPr>
          <w:p>
            <w:pPr>
              <w:pStyle w:val="TableParagraph"/>
              <w:ind w:left="102"/>
              <w:rPr>
                <w:sz w:val="15"/>
              </w:rPr>
            </w:pPr>
            <w:r>
              <w:rPr>
                <w:sz w:val="15"/>
              </w:rPr>
              <w:t>Bytes</w:t>
            </w:r>
            <w:r>
              <w:rPr>
                <w:spacing w:val="-3"/>
                <w:sz w:val="15"/>
              </w:rPr>
              <w:t> </w:t>
            </w:r>
            <w:r>
              <w:rPr>
                <w:spacing w:val="-4"/>
                <w:sz w:val="15"/>
              </w:rPr>
              <w:t>7…10</w:t>
            </w:r>
          </w:p>
        </w:tc>
      </w:tr>
      <w:tr>
        <w:trPr>
          <w:trHeight w:val="286" w:hRule="atLeast"/>
        </w:trPr>
        <w:tc>
          <w:tcPr>
            <w:tcW w:w="2666" w:type="dxa"/>
            <w:vMerge/>
            <w:tcBorders>
              <w:top w:val="nil"/>
            </w:tcBorders>
          </w:tcPr>
          <w:p>
            <w:pPr>
              <w:rPr>
                <w:sz w:val="2"/>
                <w:szCs w:val="2"/>
              </w:rPr>
            </w:pPr>
          </w:p>
        </w:tc>
        <w:tc>
          <w:tcPr>
            <w:tcW w:w="1197" w:type="dxa"/>
            <w:vMerge w:val="restart"/>
          </w:tcPr>
          <w:p>
            <w:pPr>
              <w:pStyle w:val="TableParagraph"/>
              <w:spacing w:line="240" w:lineRule="auto" w:before="113"/>
              <w:rPr>
                <w:sz w:val="15"/>
              </w:rPr>
            </w:pPr>
            <w:r>
              <w:rPr>
                <w:spacing w:val="-5"/>
                <w:sz w:val="15"/>
              </w:rPr>
              <w:t>CC</w:t>
            </w:r>
          </w:p>
        </w:tc>
        <w:tc>
          <w:tcPr>
            <w:tcW w:w="2265" w:type="dxa"/>
          </w:tcPr>
          <w:p>
            <w:pPr>
              <w:pStyle w:val="TableParagraph"/>
              <w:spacing w:line="153" w:lineRule="exact" w:before="113"/>
              <w:ind w:left="101"/>
              <w:rPr>
                <w:sz w:val="15"/>
              </w:rPr>
            </w:pPr>
            <w:r>
              <w:rPr>
                <w:spacing w:val="-2"/>
                <w:sz w:val="15"/>
              </w:rPr>
              <w:t>Customer</w:t>
            </w:r>
          </w:p>
        </w:tc>
        <w:tc>
          <w:tcPr>
            <w:tcW w:w="1331" w:type="dxa"/>
          </w:tcPr>
          <w:p>
            <w:pPr>
              <w:pStyle w:val="TableParagraph"/>
              <w:spacing w:line="153" w:lineRule="exact" w:before="113"/>
              <w:ind w:left="102"/>
              <w:rPr>
                <w:sz w:val="15"/>
              </w:rPr>
            </w:pPr>
            <w:r>
              <w:rPr>
                <w:sz w:val="15"/>
              </w:rPr>
              <w:t>Bytes</w:t>
            </w:r>
            <w:r>
              <w:rPr>
                <w:spacing w:val="-3"/>
                <w:sz w:val="15"/>
              </w:rPr>
              <w:t> </w:t>
            </w:r>
            <w:r>
              <w:rPr>
                <w:spacing w:val="-2"/>
                <w:sz w:val="15"/>
              </w:rPr>
              <w:t>12…13</w:t>
            </w:r>
          </w:p>
        </w:tc>
      </w:tr>
      <w:tr>
        <w:trPr>
          <w:trHeight w:val="286"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before="112"/>
              <w:ind w:left="101"/>
              <w:rPr>
                <w:sz w:val="15"/>
              </w:rPr>
            </w:pPr>
            <w:r>
              <w:rPr>
                <w:sz w:val="15"/>
              </w:rPr>
              <w:t>00</w:t>
            </w:r>
            <w:r>
              <w:rPr>
                <w:spacing w:val="-2"/>
                <w:sz w:val="15"/>
              </w:rPr>
              <w:t> </w:t>
            </w:r>
            <w:r>
              <w:rPr>
                <w:sz w:val="15"/>
              </w:rPr>
              <w:t>=</w:t>
            </w:r>
            <w:r>
              <w:rPr>
                <w:spacing w:val="-1"/>
                <w:sz w:val="15"/>
              </w:rPr>
              <w:t> </w:t>
            </w:r>
            <w:r>
              <w:rPr>
                <w:spacing w:val="-2"/>
                <w:sz w:val="15"/>
              </w:rPr>
              <w:t>ARITECH</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77</w:t>
            </w:r>
            <w:r>
              <w:rPr>
                <w:spacing w:val="-2"/>
                <w:sz w:val="15"/>
              </w:rPr>
              <w:t> </w:t>
            </w:r>
            <w:r>
              <w:rPr>
                <w:sz w:val="15"/>
              </w:rPr>
              <w:t>=</w:t>
            </w:r>
            <w:r>
              <w:rPr>
                <w:spacing w:val="-1"/>
                <w:sz w:val="15"/>
              </w:rPr>
              <w:t> </w:t>
            </w:r>
            <w:r>
              <w:rPr>
                <w:spacing w:val="-2"/>
                <w:sz w:val="15"/>
              </w:rPr>
              <w:t>FALCK</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FF</w:t>
            </w:r>
            <w:r>
              <w:rPr>
                <w:spacing w:val="-1"/>
                <w:sz w:val="15"/>
              </w:rPr>
              <w:t> </w:t>
            </w:r>
            <w:r>
              <w:rPr>
                <w:sz w:val="15"/>
              </w:rPr>
              <w:t>= ARITECH </w:t>
            </w:r>
            <w:r>
              <w:rPr>
                <w:spacing w:val="-2"/>
                <w:sz w:val="15"/>
              </w:rPr>
              <w:t>France</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MP =</w:t>
            </w:r>
            <w:r>
              <w:rPr>
                <w:spacing w:val="1"/>
                <w:sz w:val="15"/>
              </w:rPr>
              <w:t> </w:t>
            </w:r>
            <w:r>
              <w:rPr>
                <w:spacing w:val="-4"/>
                <w:sz w:val="15"/>
              </w:rPr>
              <w:t>Tyco</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ES = </w:t>
            </w:r>
            <w:r>
              <w:rPr>
                <w:spacing w:val="-2"/>
                <w:sz w:val="15"/>
              </w:rPr>
              <w:t>ELOTEC</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DD</w:t>
            </w:r>
          </w:p>
        </w:tc>
        <w:tc>
          <w:tcPr>
            <w:tcW w:w="2265" w:type="dxa"/>
          </w:tcPr>
          <w:p>
            <w:pPr>
              <w:pStyle w:val="TableParagraph"/>
              <w:ind w:left="101"/>
              <w:rPr>
                <w:sz w:val="15"/>
              </w:rPr>
            </w:pPr>
            <w:r>
              <w:rPr>
                <w:spacing w:val="-5"/>
                <w:sz w:val="15"/>
              </w:rPr>
              <w:t>Day</w:t>
            </w:r>
          </w:p>
        </w:tc>
        <w:tc>
          <w:tcPr>
            <w:tcW w:w="1331" w:type="dxa"/>
          </w:tcPr>
          <w:p>
            <w:pPr>
              <w:pStyle w:val="TableParagraph"/>
              <w:ind w:left="102"/>
              <w:rPr>
                <w:sz w:val="15"/>
              </w:rPr>
            </w:pPr>
            <w:r>
              <w:rPr>
                <w:sz w:val="15"/>
              </w:rPr>
              <w:t>Bytes</w:t>
            </w:r>
            <w:r>
              <w:rPr>
                <w:spacing w:val="-1"/>
                <w:sz w:val="15"/>
              </w:rPr>
              <w:t> </w:t>
            </w:r>
            <w:r>
              <w:rPr>
                <w:spacing w:val="-2"/>
                <w:sz w:val="15"/>
              </w:rPr>
              <w:t>15...16</w:t>
            </w:r>
          </w:p>
        </w:tc>
      </w:tr>
      <w:tr>
        <w:trPr>
          <w:trHeight w:val="286" w:hRule="atLeast"/>
        </w:trPr>
        <w:tc>
          <w:tcPr>
            <w:tcW w:w="2666" w:type="dxa"/>
            <w:vMerge/>
            <w:tcBorders>
              <w:top w:val="nil"/>
            </w:tcBorders>
          </w:tcPr>
          <w:p>
            <w:pPr>
              <w:rPr>
                <w:sz w:val="2"/>
                <w:szCs w:val="2"/>
              </w:rPr>
            </w:pPr>
          </w:p>
        </w:tc>
        <w:tc>
          <w:tcPr>
            <w:tcW w:w="1197" w:type="dxa"/>
          </w:tcPr>
          <w:p>
            <w:pPr>
              <w:pStyle w:val="TableParagraph"/>
              <w:spacing w:line="153" w:lineRule="exact" w:before="113"/>
              <w:rPr>
                <w:sz w:val="15"/>
              </w:rPr>
            </w:pPr>
            <w:r>
              <w:rPr>
                <w:spacing w:val="-5"/>
                <w:sz w:val="15"/>
              </w:rPr>
              <w:t>MM</w:t>
            </w:r>
          </w:p>
        </w:tc>
        <w:tc>
          <w:tcPr>
            <w:tcW w:w="2265" w:type="dxa"/>
          </w:tcPr>
          <w:p>
            <w:pPr>
              <w:pStyle w:val="TableParagraph"/>
              <w:spacing w:line="153" w:lineRule="exact" w:before="113"/>
              <w:ind w:left="101"/>
              <w:rPr>
                <w:sz w:val="15"/>
              </w:rPr>
            </w:pPr>
            <w:r>
              <w:rPr>
                <w:spacing w:val="-2"/>
                <w:sz w:val="15"/>
              </w:rPr>
              <w:t>Month</w:t>
            </w:r>
          </w:p>
        </w:tc>
        <w:tc>
          <w:tcPr>
            <w:tcW w:w="1331" w:type="dxa"/>
          </w:tcPr>
          <w:p>
            <w:pPr>
              <w:pStyle w:val="TableParagraph"/>
              <w:spacing w:line="153" w:lineRule="exact" w:before="113"/>
              <w:ind w:left="102"/>
              <w:rPr>
                <w:sz w:val="15"/>
              </w:rPr>
            </w:pPr>
            <w:r>
              <w:rPr>
                <w:sz w:val="15"/>
              </w:rPr>
              <w:t>Bytes</w:t>
            </w:r>
            <w:r>
              <w:rPr>
                <w:spacing w:val="-3"/>
                <w:sz w:val="15"/>
              </w:rPr>
              <w:t> </w:t>
            </w:r>
            <w:r>
              <w:rPr>
                <w:spacing w:val="-2"/>
                <w:sz w:val="15"/>
              </w:rPr>
              <w:t>18…19</w:t>
            </w:r>
          </w:p>
        </w:tc>
      </w:tr>
      <w:tr>
        <w:trPr>
          <w:trHeight w:val="286" w:hRule="atLeast"/>
        </w:trPr>
        <w:tc>
          <w:tcPr>
            <w:tcW w:w="2666" w:type="dxa"/>
            <w:vMerge/>
            <w:tcBorders>
              <w:top w:val="nil"/>
            </w:tcBorders>
          </w:tcPr>
          <w:p>
            <w:pPr>
              <w:rPr>
                <w:sz w:val="2"/>
                <w:szCs w:val="2"/>
              </w:rPr>
            </w:pPr>
          </w:p>
        </w:tc>
        <w:tc>
          <w:tcPr>
            <w:tcW w:w="1197" w:type="dxa"/>
          </w:tcPr>
          <w:p>
            <w:pPr>
              <w:pStyle w:val="TableParagraph"/>
              <w:spacing w:before="112"/>
              <w:rPr>
                <w:sz w:val="15"/>
              </w:rPr>
            </w:pPr>
            <w:r>
              <w:rPr>
                <w:spacing w:val="-5"/>
                <w:sz w:val="15"/>
              </w:rPr>
              <w:t>YY</w:t>
            </w:r>
          </w:p>
        </w:tc>
        <w:tc>
          <w:tcPr>
            <w:tcW w:w="2265" w:type="dxa"/>
          </w:tcPr>
          <w:p>
            <w:pPr>
              <w:pStyle w:val="TableParagraph"/>
              <w:spacing w:before="112"/>
              <w:ind w:left="101"/>
              <w:rPr>
                <w:sz w:val="15"/>
              </w:rPr>
            </w:pPr>
            <w:r>
              <w:rPr>
                <w:spacing w:val="-4"/>
                <w:sz w:val="15"/>
              </w:rPr>
              <w:t>Year</w:t>
            </w:r>
          </w:p>
        </w:tc>
        <w:tc>
          <w:tcPr>
            <w:tcW w:w="1331" w:type="dxa"/>
          </w:tcPr>
          <w:p>
            <w:pPr>
              <w:pStyle w:val="TableParagraph"/>
              <w:spacing w:before="112"/>
              <w:ind w:left="102"/>
              <w:rPr>
                <w:sz w:val="15"/>
              </w:rPr>
            </w:pPr>
            <w:r>
              <w:rPr>
                <w:sz w:val="15"/>
              </w:rPr>
              <w:t>Bytes</w:t>
            </w:r>
            <w:r>
              <w:rPr>
                <w:spacing w:val="-3"/>
                <w:sz w:val="15"/>
              </w:rPr>
              <w:t> </w:t>
            </w:r>
            <w:r>
              <w:rPr>
                <w:spacing w:val="-2"/>
                <w:sz w:val="15"/>
              </w:rPr>
              <w:t>21…22</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2"/>
                <w:sz w:val="15"/>
              </w:rPr>
              <w:t>SSSSS</w:t>
            </w:r>
          </w:p>
        </w:tc>
        <w:tc>
          <w:tcPr>
            <w:tcW w:w="2265" w:type="dxa"/>
          </w:tcPr>
          <w:p>
            <w:pPr>
              <w:pStyle w:val="TableParagraph"/>
              <w:ind w:left="101"/>
              <w:rPr>
                <w:sz w:val="15"/>
              </w:rPr>
            </w:pPr>
            <w:r>
              <w:rPr>
                <w:sz w:val="15"/>
              </w:rPr>
              <w:t>Checksum</w:t>
            </w:r>
            <w:r>
              <w:rPr>
                <w:spacing w:val="-2"/>
                <w:sz w:val="15"/>
              </w:rPr>
              <w:t> </w:t>
            </w:r>
            <w:r>
              <w:rPr>
                <w:sz w:val="15"/>
              </w:rPr>
              <w:t>(Hex)</w:t>
            </w:r>
            <w:r>
              <w:rPr>
                <w:spacing w:val="-3"/>
                <w:sz w:val="15"/>
              </w:rPr>
              <w:t> </w:t>
            </w:r>
            <w:r>
              <w:rPr>
                <w:sz w:val="15"/>
              </w:rPr>
              <w:t>+</w:t>
            </w:r>
            <w:r>
              <w:rPr>
                <w:spacing w:val="-1"/>
                <w:sz w:val="15"/>
              </w:rPr>
              <w:t> </w:t>
            </w:r>
            <w:r>
              <w:rPr>
                <w:spacing w:val="-10"/>
                <w:sz w:val="15"/>
              </w:rPr>
              <w:t>H</w:t>
            </w:r>
          </w:p>
        </w:tc>
        <w:tc>
          <w:tcPr>
            <w:tcW w:w="1331" w:type="dxa"/>
          </w:tcPr>
          <w:p>
            <w:pPr>
              <w:pStyle w:val="TableParagraph"/>
              <w:ind w:left="102"/>
              <w:rPr>
                <w:sz w:val="15"/>
              </w:rPr>
            </w:pPr>
            <w:r>
              <w:rPr>
                <w:sz w:val="15"/>
              </w:rPr>
              <w:t>Bytes</w:t>
            </w:r>
            <w:r>
              <w:rPr>
                <w:spacing w:val="-3"/>
                <w:sz w:val="15"/>
              </w:rPr>
              <w:t> </w:t>
            </w:r>
            <w:r>
              <w:rPr>
                <w:spacing w:val="-2"/>
                <w:sz w:val="15"/>
              </w:rPr>
              <w:t>24…28</w:t>
            </w:r>
          </w:p>
        </w:tc>
      </w:tr>
      <w:tr>
        <w:trPr>
          <w:trHeight w:val="285" w:hRule="atLeast"/>
        </w:trPr>
        <w:tc>
          <w:tcPr>
            <w:tcW w:w="2666" w:type="dxa"/>
            <w:vMerge w:val="restart"/>
          </w:tcPr>
          <w:p>
            <w:pPr>
              <w:pStyle w:val="TableParagraph"/>
              <w:spacing w:line="240" w:lineRule="auto"/>
              <w:rPr>
                <w:sz w:val="15"/>
              </w:rPr>
            </w:pPr>
            <w:r>
              <w:rPr>
                <w:sz w:val="15"/>
              </w:rPr>
              <w:t>Software</w:t>
            </w:r>
            <w:r>
              <w:rPr>
                <w:spacing w:val="-9"/>
                <w:sz w:val="15"/>
              </w:rPr>
              <w:t> </w:t>
            </w:r>
            <w:r>
              <w:rPr>
                <w:spacing w:val="-2"/>
                <w:sz w:val="15"/>
              </w:rPr>
              <w:t>Version</w:t>
            </w:r>
          </w:p>
        </w:tc>
        <w:tc>
          <w:tcPr>
            <w:tcW w:w="3462" w:type="dxa"/>
            <w:gridSpan w:val="2"/>
          </w:tcPr>
          <w:p>
            <w:pPr>
              <w:pStyle w:val="TableParagraph"/>
              <w:rPr>
                <w:sz w:val="15"/>
              </w:rPr>
            </w:pPr>
            <w:r>
              <w:rPr>
                <w:sz w:val="15"/>
              </w:rPr>
              <w:t>XX.XX</w:t>
            </w:r>
            <w:r>
              <w:rPr>
                <w:spacing w:val="-13"/>
                <w:sz w:val="15"/>
              </w:rPr>
              <w:t> </w:t>
            </w:r>
            <w:r>
              <w:rPr>
                <w:sz w:val="15"/>
              </w:rPr>
              <w:t>PPPP-CC</w:t>
            </w:r>
            <w:r>
              <w:rPr>
                <w:spacing w:val="-6"/>
                <w:sz w:val="15"/>
              </w:rPr>
              <w:t> </w:t>
            </w:r>
            <w:r>
              <w:rPr>
                <w:sz w:val="15"/>
              </w:rPr>
              <w:t>DD.MM.YYYY</w:t>
            </w:r>
            <w:r>
              <w:rPr>
                <w:spacing w:val="-6"/>
                <w:sz w:val="15"/>
              </w:rPr>
              <w:t> </w:t>
            </w:r>
            <w:r>
              <w:rPr>
                <w:spacing w:val="-4"/>
                <w:sz w:val="15"/>
              </w:rPr>
              <w:t>SSSS</w:t>
            </w:r>
          </w:p>
        </w:tc>
        <w:tc>
          <w:tcPr>
            <w:tcW w:w="1331" w:type="dxa"/>
          </w:tcPr>
          <w:p>
            <w:pPr>
              <w:pStyle w:val="TableParagraph"/>
              <w:ind w:left="102"/>
              <w:rPr>
                <w:sz w:val="15"/>
              </w:rPr>
            </w:pPr>
            <w:r>
              <w:rPr>
                <w:sz w:val="15"/>
              </w:rPr>
              <w:t>Byte 0</w:t>
            </w:r>
            <w:r>
              <w:rPr>
                <w:spacing w:val="-2"/>
                <w:sz w:val="15"/>
              </w:rPr>
              <w:t> </w:t>
            </w:r>
            <w:r>
              <w:rPr>
                <w:sz w:val="15"/>
              </w:rPr>
              <w:t>=</w:t>
            </w:r>
            <w:r>
              <w:rPr>
                <w:spacing w:val="2"/>
                <w:sz w:val="15"/>
              </w:rPr>
              <w:t> </w:t>
            </w:r>
            <w:r>
              <w:rPr>
                <w:spacing w:val="-5"/>
                <w:sz w:val="15"/>
              </w:rPr>
              <w:t>29</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2"/>
                <w:sz w:val="15"/>
              </w:rPr>
              <w:t>XX.XX</w:t>
            </w:r>
          </w:p>
        </w:tc>
        <w:tc>
          <w:tcPr>
            <w:tcW w:w="2265" w:type="dxa"/>
          </w:tcPr>
          <w:p>
            <w:pPr>
              <w:pStyle w:val="TableParagraph"/>
              <w:ind w:left="101"/>
              <w:rPr>
                <w:sz w:val="15"/>
              </w:rPr>
            </w:pPr>
            <w:r>
              <w:rPr>
                <w:spacing w:val="-2"/>
                <w:sz w:val="15"/>
              </w:rPr>
              <w:t>Version</w:t>
            </w:r>
          </w:p>
        </w:tc>
        <w:tc>
          <w:tcPr>
            <w:tcW w:w="1331" w:type="dxa"/>
          </w:tcPr>
          <w:p>
            <w:pPr>
              <w:pStyle w:val="TableParagraph"/>
              <w:ind w:left="102"/>
              <w:rPr>
                <w:sz w:val="15"/>
              </w:rPr>
            </w:pPr>
            <w:r>
              <w:rPr>
                <w:sz w:val="15"/>
              </w:rPr>
              <w:t>Bytes</w:t>
            </w:r>
            <w:r>
              <w:rPr>
                <w:spacing w:val="-1"/>
                <w:sz w:val="15"/>
              </w:rPr>
              <w:t> </w:t>
            </w:r>
            <w:r>
              <w:rPr>
                <w:spacing w:val="-5"/>
                <w:sz w:val="15"/>
              </w:rPr>
              <w:t>1…5</w:t>
            </w:r>
          </w:p>
        </w:tc>
      </w:tr>
      <w:tr>
        <w:trPr>
          <w:trHeight w:val="285" w:hRule="atLeast"/>
        </w:trPr>
        <w:tc>
          <w:tcPr>
            <w:tcW w:w="2666" w:type="dxa"/>
            <w:vMerge/>
            <w:tcBorders>
              <w:top w:val="nil"/>
            </w:tcBorders>
          </w:tcPr>
          <w:p>
            <w:pPr>
              <w:rPr>
                <w:sz w:val="2"/>
                <w:szCs w:val="2"/>
              </w:rPr>
            </w:pPr>
          </w:p>
        </w:tc>
        <w:tc>
          <w:tcPr>
            <w:tcW w:w="1197" w:type="dxa"/>
            <w:vMerge w:val="restart"/>
          </w:tcPr>
          <w:p>
            <w:pPr>
              <w:pStyle w:val="TableParagraph"/>
              <w:spacing w:line="240" w:lineRule="auto"/>
              <w:rPr>
                <w:sz w:val="15"/>
              </w:rPr>
            </w:pPr>
            <w:r>
              <w:rPr>
                <w:spacing w:val="-4"/>
                <w:sz w:val="15"/>
              </w:rPr>
              <w:t>PPPP</w:t>
            </w:r>
          </w:p>
        </w:tc>
        <w:tc>
          <w:tcPr>
            <w:tcW w:w="2265" w:type="dxa"/>
          </w:tcPr>
          <w:p>
            <w:pPr>
              <w:pStyle w:val="TableParagraph"/>
              <w:ind w:left="101"/>
              <w:rPr>
                <w:sz w:val="15"/>
              </w:rPr>
            </w:pPr>
            <w:r>
              <w:rPr>
                <w:spacing w:val="-2"/>
                <w:sz w:val="15"/>
              </w:rPr>
              <w:t>Product</w:t>
            </w:r>
          </w:p>
        </w:tc>
        <w:tc>
          <w:tcPr>
            <w:tcW w:w="1331" w:type="dxa"/>
          </w:tcPr>
          <w:p>
            <w:pPr>
              <w:pStyle w:val="TableParagraph"/>
              <w:ind w:left="102"/>
              <w:rPr>
                <w:sz w:val="15"/>
              </w:rPr>
            </w:pPr>
            <w:r>
              <w:rPr>
                <w:sz w:val="15"/>
              </w:rPr>
              <w:t>Bytes</w:t>
            </w:r>
            <w:r>
              <w:rPr>
                <w:spacing w:val="-3"/>
                <w:sz w:val="15"/>
              </w:rPr>
              <w:t> </w:t>
            </w:r>
            <w:r>
              <w:rPr>
                <w:spacing w:val="-4"/>
                <w:sz w:val="15"/>
              </w:rPr>
              <w:t>7…10</w:t>
            </w: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0000</w:t>
            </w:r>
            <w:r>
              <w:rPr>
                <w:spacing w:val="-7"/>
                <w:sz w:val="15"/>
              </w:rPr>
              <w:t> </w:t>
            </w:r>
            <w:r>
              <w:rPr>
                <w:sz w:val="15"/>
              </w:rPr>
              <w:t>=</w:t>
            </w:r>
            <w:r>
              <w:rPr>
                <w:spacing w:val="-1"/>
                <w:sz w:val="15"/>
              </w:rPr>
              <w:t> </w:t>
            </w:r>
            <w:r>
              <w:rPr>
                <w:sz w:val="15"/>
              </w:rPr>
              <w:t>FC700L</w:t>
            </w:r>
            <w:r>
              <w:rPr>
                <w:spacing w:val="-4"/>
                <w:sz w:val="15"/>
              </w:rPr>
              <w:t> </w:t>
            </w:r>
            <w:r>
              <w:rPr>
                <w:sz w:val="15"/>
              </w:rPr>
              <w:t>(4MB</w:t>
            </w:r>
            <w:r>
              <w:rPr>
                <w:spacing w:val="-2"/>
                <w:sz w:val="15"/>
              </w:rPr>
              <w:t> </w:t>
            </w:r>
            <w:r>
              <w:rPr>
                <w:spacing w:val="-4"/>
                <w:sz w:val="15"/>
              </w:rPr>
              <w:t>RAM)</w:t>
            </w:r>
          </w:p>
        </w:tc>
        <w:tc>
          <w:tcPr>
            <w:tcW w:w="1331" w:type="dxa"/>
          </w:tcPr>
          <w:p>
            <w:pPr>
              <w:pStyle w:val="TableParagraph"/>
              <w:spacing w:line="240" w:lineRule="auto" w:before="0"/>
              <w:ind w:left="0"/>
              <w:rPr>
                <w:rFonts w:ascii="Times New Roman"/>
                <w:sz w:val="14"/>
              </w:rPr>
            </w:pPr>
          </w:p>
        </w:tc>
      </w:tr>
      <w:tr>
        <w:trPr>
          <w:trHeight w:val="286"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line="155" w:lineRule="exact"/>
              <w:ind w:left="101"/>
              <w:rPr>
                <w:sz w:val="15"/>
              </w:rPr>
            </w:pPr>
            <w:r>
              <w:rPr>
                <w:sz w:val="15"/>
              </w:rPr>
              <w:t>0001</w:t>
            </w:r>
            <w:r>
              <w:rPr>
                <w:spacing w:val="-7"/>
                <w:sz w:val="15"/>
              </w:rPr>
              <w:t> </w:t>
            </w:r>
            <w:r>
              <w:rPr>
                <w:sz w:val="15"/>
              </w:rPr>
              <w:t>=</w:t>
            </w:r>
            <w:r>
              <w:rPr>
                <w:spacing w:val="-2"/>
                <w:sz w:val="15"/>
              </w:rPr>
              <w:t> </w:t>
            </w:r>
            <w:r>
              <w:rPr>
                <w:sz w:val="15"/>
              </w:rPr>
              <w:t>FC700</w:t>
            </w:r>
            <w:r>
              <w:rPr>
                <w:spacing w:val="-3"/>
                <w:sz w:val="15"/>
              </w:rPr>
              <w:t> </w:t>
            </w:r>
            <w:r>
              <w:rPr>
                <w:sz w:val="15"/>
              </w:rPr>
              <w:t>(1MB</w:t>
            </w:r>
            <w:r>
              <w:rPr>
                <w:spacing w:val="-2"/>
                <w:sz w:val="15"/>
              </w:rPr>
              <w:t> </w:t>
            </w:r>
            <w:r>
              <w:rPr>
                <w:spacing w:val="-4"/>
                <w:sz w:val="15"/>
              </w:rPr>
              <w:t>RAM)</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val="restart"/>
          </w:tcPr>
          <w:p>
            <w:pPr>
              <w:pStyle w:val="TableParagraph"/>
              <w:spacing w:line="240" w:lineRule="auto" w:before="112"/>
              <w:rPr>
                <w:sz w:val="15"/>
              </w:rPr>
            </w:pPr>
            <w:r>
              <w:rPr>
                <w:spacing w:val="-5"/>
                <w:sz w:val="15"/>
              </w:rPr>
              <w:t>CC</w:t>
            </w:r>
          </w:p>
        </w:tc>
        <w:tc>
          <w:tcPr>
            <w:tcW w:w="2265" w:type="dxa"/>
          </w:tcPr>
          <w:p>
            <w:pPr>
              <w:pStyle w:val="TableParagraph"/>
              <w:spacing w:line="153" w:lineRule="exact" w:before="112"/>
              <w:ind w:left="101"/>
              <w:rPr>
                <w:sz w:val="15"/>
              </w:rPr>
            </w:pPr>
            <w:r>
              <w:rPr>
                <w:spacing w:val="-2"/>
                <w:sz w:val="15"/>
              </w:rPr>
              <w:t>Customer</w:t>
            </w:r>
          </w:p>
        </w:tc>
        <w:tc>
          <w:tcPr>
            <w:tcW w:w="1331" w:type="dxa"/>
          </w:tcPr>
          <w:p>
            <w:pPr>
              <w:pStyle w:val="TableParagraph"/>
              <w:spacing w:line="153" w:lineRule="exact" w:before="112"/>
              <w:ind w:left="102"/>
              <w:rPr>
                <w:sz w:val="15"/>
              </w:rPr>
            </w:pPr>
            <w:r>
              <w:rPr>
                <w:sz w:val="15"/>
              </w:rPr>
              <w:t>Bytes</w:t>
            </w:r>
            <w:r>
              <w:rPr>
                <w:spacing w:val="-3"/>
                <w:sz w:val="15"/>
              </w:rPr>
              <w:t> </w:t>
            </w:r>
            <w:r>
              <w:rPr>
                <w:spacing w:val="-2"/>
                <w:sz w:val="15"/>
              </w:rPr>
              <w:t>12…13</w:t>
            </w:r>
          </w:p>
        </w:tc>
      </w:tr>
      <w:tr>
        <w:trPr>
          <w:trHeight w:val="286"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before="112"/>
              <w:ind w:left="101"/>
              <w:rPr>
                <w:sz w:val="15"/>
              </w:rPr>
            </w:pPr>
            <w:r>
              <w:rPr>
                <w:sz w:val="15"/>
              </w:rPr>
              <w:t>00</w:t>
            </w:r>
            <w:r>
              <w:rPr>
                <w:spacing w:val="-2"/>
                <w:sz w:val="15"/>
              </w:rPr>
              <w:t> </w:t>
            </w:r>
            <w:r>
              <w:rPr>
                <w:sz w:val="15"/>
              </w:rPr>
              <w:t>=</w:t>
            </w:r>
            <w:r>
              <w:rPr>
                <w:spacing w:val="-1"/>
                <w:sz w:val="15"/>
              </w:rPr>
              <w:t> </w:t>
            </w:r>
            <w:r>
              <w:rPr>
                <w:spacing w:val="-2"/>
                <w:sz w:val="15"/>
              </w:rPr>
              <w:t>ARITECH</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DD</w:t>
            </w:r>
          </w:p>
        </w:tc>
        <w:tc>
          <w:tcPr>
            <w:tcW w:w="2265" w:type="dxa"/>
          </w:tcPr>
          <w:p>
            <w:pPr>
              <w:pStyle w:val="TableParagraph"/>
              <w:ind w:left="101"/>
              <w:rPr>
                <w:sz w:val="15"/>
              </w:rPr>
            </w:pPr>
            <w:r>
              <w:rPr>
                <w:spacing w:val="-5"/>
                <w:sz w:val="15"/>
              </w:rPr>
              <w:t>Day</w:t>
            </w:r>
          </w:p>
        </w:tc>
        <w:tc>
          <w:tcPr>
            <w:tcW w:w="1331" w:type="dxa"/>
          </w:tcPr>
          <w:p>
            <w:pPr>
              <w:pStyle w:val="TableParagraph"/>
              <w:ind w:left="102"/>
              <w:rPr>
                <w:sz w:val="15"/>
              </w:rPr>
            </w:pPr>
            <w:r>
              <w:rPr>
                <w:sz w:val="15"/>
              </w:rPr>
              <w:t>Bytes</w:t>
            </w:r>
            <w:r>
              <w:rPr>
                <w:spacing w:val="-1"/>
                <w:sz w:val="15"/>
              </w:rPr>
              <w:t> </w:t>
            </w:r>
            <w:r>
              <w:rPr>
                <w:spacing w:val="-2"/>
                <w:sz w:val="15"/>
              </w:rPr>
              <w:t>15...16</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MM</w:t>
            </w:r>
          </w:p>
        </w:tc>
        <w:tc>
          <w:tcPr>
            <w:tcW w:w="2265" w:type="dxa"/>
          </w:tcPr>
          <w:p>
            <w:pPr>
              <w:pStyle w:val="TableParagraph"/>
              <w:ind w:left="101"/>
              <w:rPr>
                <w:sz w:val="15"/>
              </w:rPr>
            </w:pPr>
            <w:r>
              <w:rPr>
                <w:spacing w:val="-2"/>
                <w:sz w:val="15"/>
              </w:rPr>
              <w:t>Month</w:t>
            </w:r>
          </w:p>
        </w:tc>
        <w:tc>
          <w:tcPr>
            <w:tcW w:w="1331" w:type="dxa"/>
          </w:tcPr>
          <w:p>
            <w:pPr>
              <w:pStyle w:val="TableParagraph"/>
              <w:ind w:left="102"/>
              <w:rPr>
                <w:sz w:val="15"/>
              </w:rPr>
            </w:pPr>
            <w:r>
              <w:rPr>
                <w:sz w:val="15"/>
              </w:rPr>
              <w:t>Bytes</w:t>
            </w:r>
            <w:r>
              <w:rPr>
                <w:spacing w:val="-3"/>
                <w:sz w:val="15"/>
              </w:rPr>
              <w:t> </w:t>
            </w:r>
            <w:r>
              <w:rPr>
                <w:spacing w:val="-2"/>
                <w:sz w:val="15"/>
              </w:rPr>
              <w:t>18…19</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4"/>
                <w:sz w:val="15"/>
              </w:rPr>
              <w:t>YYYY</w:t>
            </w:r>
          </w:p>
        </w:tc>
        <w:tc>
          <w:tcPr>
            <w:tcW w:w="2265" w:type="dxa"/>
          </w:tcPr>
          <w:p>
            <w:pPr>
              <w:pStyle w:val="TableParagraph"/>
              <w:ind w:left="101"/>
              <w:rPr>
                <w:sz w:val="15"/>
              </w:rPr>
            </w:pPr>
            <w:r>
              <w:rPr>
                <w:spacing w:val="-4"/>
                <w:sz w:val="15"/>
              </w:rPr>
              <w:t>Year</w:t>
            </w:r>
          </w:p>
        </w:tc>
        <w:tc>
          <w:tcPr>
            <w:tcW w:w="1331" w:type="dxa"/>
          </w:tcPr>
          <w:p>
            <w:pPr>
              <w:pStyle w:val="TableParagraph"/>
              <w:ind w:left="102"/>
              <w:rPr>
                <w:sz w:val="15"/>
              </w:rPr>
            </w:pPr>
            <w:r>
              <w:rPr>
                <w:sz w:val="15"/>
              </w:rPr>
              <w:t>Bytes</w:t>
            </w:r>
            <w:r>
              <w:rPr>
                <w:spacing w:val="-3"/>
                <w:sz w:val="15"/>
              </w:rPr>
              <w:t> </w:t>
            </w:r>
            <w:r>
              <w:rPr>
                <w:spacing w:val="-2"/>
                <w:sz w:val="15"/>
              </w:rPr>
              <w:t>21…24</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4"/>
                <w:sz w:val="15"/>
              </w:rPr>
              <w:t>SSSS</w:t>
            </w:r>
          </w:p>
        </w:tc>
        <w:tc>
          <w:tcPr>
            <w:tcW w:w="2265" w:type="dxa"/>
          </w:tcPr>
          <w:p>
            <w:pPr>
              <w:pStyle w:val="TableParagraph"/>
              <w:ind w:left="101"/>
              <w:rPr>
                <w:sz w:val="15"/>
              </w:rPr>
            </w:pPr>
            <w:r>
              <w:rPr>
                <w:sz w:val="15"/>
              </w:rPr>
              <w:t>Checksum</w:t>
            </w:r>
            <w:r>
              <w:rPr>
                <w:spacing w:val="-2"/>
                <w:sz w:val="15"/>
              </w:rPr>
              <w:t> (Hex)</w:t>
            </w:r>
          </w:p>
        </w:tc>
        <w:tc>
          <w:tcPr>
            <w:tcW w:w="1331" w:type="dxa"/>
          </w:tcPr>
          <w:p>
            <w:pPr>
              <w:pStyle w:val="TableParagraph"/>
              <w:ind w:left="102"/>
              <w:rPr>
                <w:sz w:val="15"/>
              </w:rPr>
            </w:pPr>
            <w:r>
              <w:rPr>
                <w:sz w:val="15"/>
              </w:rPr>
              <w:t>Bytes</w:t>
            </w:r>
            <w:r>
              <w:rPr>
                <w:spacing w:val="-3"/>
                <w:sz w:val="15"/>
              </w:rPr>
              <w:t> </w:t>
            </w:r>
            <w:r>
              <w:rPr>
                <w:spacing w:val="-2"/>
                <w:sz w:val="15"/>
              </w:rPr>
              <w:t>26…29</w:t>
            </w:r>
          </w:p>
        </w:tc>
      </w:tr>
      <w:tr>
        <w:trPr>
          <w:trHeight w:val="286" w:hRule="atLeast"/>
        </w:trPr>
        <w:tc>
          <w:tcPr>
            <w:tcW w:w="2666" w:type="dxa"/>
            <w:vMerge w:val="restart"/>
          </w:tcPr>
          <w:p>
            <w:pPr>
              <w:pStyle w:val="TableParagraph"/>
              <w:spacing w:line="240" w:lineRule="auto"/>
              <w:rPr>
                <w:sz w:val="15"/>
              </w:rPr>
            </w:pPr>
            <w:r>
              <w:rPr>
                <w:sz w:val="15"/>
              </w:rPr>
              <w:t>FP2000</w:t>
            </w:r>
            <w:r>
              <w:rPr>
                <w:spacing w:val="-1"/>
                <w:sz w:val="15"/>
              </w:rPr>
              <w:t> </w:t>
            </w:r>
            <w:r>
              <w:rPr>
                <w:sz w:val="15"/>
              </w:rPr>
              <w:t>Host</w:t>
            </w:r>
            <w:r>
              <w:rPr>
                <w:spacing w:val="-2"/>
                <w:sz w:val="15"/>
              </w:rPr>
              <w:t> </w:t>
            </w:r>
            <w:r>
              <w:rPr>
                <w:sz w:val="15"/>
              </w:rPr>
              <w:t>memory</w:t>
            </w:r>
            <w:r>
              <w:rPr>
                <w:spacing w:val="-1"/>
                <w:sz w:val="15"/>
              </w:rPr>
              <w:t> </w:t>
            </w:r>
            <w:r>
              <w:rPr>
                <w:spacing w:val="-2"/>
                <w:sz w:val="15"/>
              </w:rPr>
              <w:t>configuration</w:t>
            </w:r>
          </w:p>
        </w:tc>
        <w:tc>
          <w:tcPr>
            <w:tcW w:w="3462" w:type="dxa"/>
            <w:gridSpan w:val="2"/>
          </w:tcPr>
          <w:p>
            <w:pPr>
              <w:pStyle w:val="TableParagraph"/>
              <w:spacing w:line="155" w:lineRule="exact"/>
              <w:rPr>
                <w:sz w:val="15"/>
              </w:rPr>
            </w:pPr>
            <w:r>
              <w:rPr>
                <w:spacing w:val="-5"/>
                <w:sz w:val="15"/>
              </w:rPr>
              <w:t>CC</w:t>
            </w:r>
          </w:p>
        </w:tc>
        <w:tc>
          <w:tcPr>
            <w:tcW w:w="1331" w:type="dxa"/>
          </w:tcPr>
          <w:p>
            <w:pPr>
              <w:pStyle w:val="TableParagraph"/>
              <w:spacing w:line="155" w:lineRule="exact"/>
              <w:ind w:left="102"/>
              <w:rPr>
                <w:sz w:val="15"/>
              </w:rPr>
            </w:pPr>
            <w:r>
              <w:rPr>
                <w:sz w:val="15"/>
              </w:rPr>
              <w:t>Byte 0</w:t>
            </w:r>
            <w:r>
              <w:rPr>
                <w:spacing w:val="-2"/>
                <w:sz w:val="15"/>
              </w:rPr>
              <w:t> </w:t>
            </w:r>
            <w:r>
              <w:rPr>
                <w:sz w:val="15"/>
              </w:rPr>
              <w:t>=</w:t>
            </w:r>
            <w:r>
              <w:rPr>
                <w:spacing w:val="2"/>
                <w:sz w:val="15"/>
              </w:rPr>
              <w:t> </w:t>
            </w:r>
            <w:r>
              <w:rPr>
                <w:spacing w:val="-10"/>
                <w:sz w:val="15"/>
              </w:rPr>
              <w:t>1</w:t>
            </w:r>
          </w:p>
        </w:tc>
      </w:tr>
      <w:tr>
        <w:trPr>
          <w:trHeight w:val="285" w:hRule="atLeast"/>
        </w:trPr>
        <w:tc>
          <w:tcPr>
            <w:tcW w:w="2666" w:type="dxa"/>
            <w:vMerge/>
            <w:tcBorders>
              <w:top w:val="nil"/>
            </w:tcBorders>
          </w:tcPr>
          <w:p>
            <w:pPr>
              <w:rPr>
                <w:sz w:val="2"/>
                <w:szCs w:val="2"/>
              </w:rPr>
            </w:pPr>
          </w:p>
        </w:tc>
        <w:tc>
          <w:tcPr>
            <w:tcW w:w="1197" w:type="dxa"/>
            <w:vMerge w:val="restart"/>
          </w:tcPr>
          <w:p>
            <w:pPr>
              <w:pStyle w:val="TableParagraph"/>
              <w:spacing w:line="240" w:lineRule="auto" w:before="112"/>
              <w:rPr>
                <w:sz w:val="15"/>
              </w:rPr>
            </w:pPr>
            <w:r>
              <w:rPr>
                <w:spacing w:val="-5"/>
                <w:sz w:val="15"/>
              </w:rPr>
              <w:t>CC</w:t>
            </w:r>
          </w:p>
        </w:tc>
        <w:tc>
          <w:tcPr>
            <w:tcW w:w="2265" w:type="dxa"/>
          </w:tcPr>
          <w:p>
            <w:pPr>
              <w:pStyle w:val="TableParagraph"/>
              <w:spacing w:line="153" w:lineRule="exact" w:before="112"/>
              <w:ind w:left="101"/>
              <w:rPr>
                <w:sz w:val="15"/>
              </w:rPr>
            </w:pPr>
            <w:r>
              <w:rPr>
                <w:spacing w:val="-2"/>
                <w:sz w:val="15"/>
              </w:rPr>
              <w:t>Configuration</w:t>
            </w:r>
          </w:p>
        </w:tc>
        <w:tc>
          <w:tcPr>
            <w:tcW w:w="1331" w:type="dxa"/>
          </w:tcPr>
          <w:p>
            <w:pPr>
              <w:pStyle w:val="TableParagraph"/>
              <w:spacing w:line="153" w:lineRule="exact" w:before="112"/>
              <w:ind w:left="102"/>
              <w:rPr>
                <w:sz w:val="15"/>
              </w:rPr>
            </w:pPr>
            <w:r>
              <w:rPr>
                <w:sz w:val="15"/>
              </w:rPr>
              <w:t>Byte</w:t>
            </w:r>
            <w:r>
              <w:rPr>
                <w:spacing w:val="-1"/>
                <w:sz w:val="15"/>
              </w:rPr>
              <w:t> </w:t>
            </w:r>
            <w:r>
              <w:rPr>
                <w:spacing w:val="-10"/>
                <w:sz w:val="15"/>
              </w:rPr>
              <w:t>1</w:t>
            </w:r>
          </w:p>
        </w:tc>
      </w:tr>
      <w:tr>
        <w:trPr>
          <w:trHeight w:val="286"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before="112"/>
              <w:ind w:left="101"/>
              <w:rPr>
                <w:sz w:val="15"/>
              </w:rPr>
            </w:pPr>
            <w:r>
              <w:rPr>
                <w:sz w:val="15"/>
              </w:rPr>
              <w:t>72:</w:t>
            </w:r>
            <w:r>
              <w:rPr>
                <w:spacing w:val="-5"/>
                <w:sz w:val="15"/>
              </w:rPr>
              <w:t> </w:t>
            </w:r>
            <w:r>
              <w:rPr>
                <w:sz w:val="15"/>
              </w:rPr>
              <w:t>Ver.</w:t>
            </w:r>
            <w:r>
              <w:rPr>
                <w:spacing w:val="-1"/>
                <w:sz w:val="15"/>
              </w:rPr>
              <w:t> </w:t>
            </w:r>
            <w:r>
              <w:rPr>
                <w:sz w:val="15"/>
              </w:rPr>
              <w:t>8.36,</w:t>
            </w:r>
            <w:r>
              <w:rPr>
                <w:spacing w:val="-1"/>
                <w:sz w:val="15"/>
              </w:rPr>
              <w:t> </w:t>
            </w:r>
            <w:r>
              <w:rPr>
                <w:sz w:val="15"/>
              </w:rPr>
              <w:t>80:</w:t>
            </w:r>
            <w:r>
              <w:rPr>
                <w:spacing w:val="-1"/>
                <w:sz w:val="15"/>
              </w:rPr>
              <w:t> </w:t>
            </w:r>
            <w:r>
              <w:rPr>
                <w:sz w:val="15"/>
              </w:rPr>
              <w:t>Ver. </w:t>
            </w:r>
            <w:r>
              <w:rPr>
                <w:spacing w:val="-4"/>
                <w:sz w:val="15"/>
              </w:rPr>
              <w:t>10.00</w:t>
            </w:r>
          </w:p>
        </w:tc>
        <w:tc>
          <w:tcPr>
            <w:tcW w:w="1331"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1197"/>
        <w:gridCol w:w="2265"/>
        <w:gridCol w:w="1331"/>
      </w:tblGrid>
      <w:tr>
        <w:trPr>
          <w:trHeight w:val="285" w:hRule="atLeast"/>
        </w:trPr>
        <w:tc>
          <w:tcPr>
            <w:tcW w:w="2666" w:type="dxa"/>
            <w:vMerge w:val="restart"/>
          </w:tcPr>
          <w:p>
            <w:pPr>
              <w:pStyle w:val="TableParagraph"/>
              <w:spacing w:line="240" w:lineRule="auto"/>
              <w:rPr>
                <w:sz w:val="15"/>
              </w:rPr>
            </w:pPr>
            <w:r>
              <w:rPr>
                <w:sz w:val="15"/>
              </w:rPr>
              <w:t>FP780</w:t>
            </w:r>
            <w:r>
              <w:rPr>
                <w:spacing w:val="-2"/>
                <w:sz w:val="15"/>
              </w:rPr>
              <w:t> </w:t>
            </w:r>
            <w:r>
              <w:rPr>
                <w:sz w:val="15"/>
              </w:rPr>
              <w:t>memory</w:t>
            </w:r>
            <w:r>
              <w:rPr>
                <w:spacing w:val="-2"/>
                <w:sz w:val="15"/>
              </w:rPr>
              <w:t> configuration</w:t>
            </w:r>
          </w:p>
        </w:tc>
        <w:tc>
          <w:tcPr>
            <w:tcW w:w="3462" w:type="dxa"/>
            <w:gridSpan w:val="2"/>
          </w:tcPr>
          <w:p>
            <w:pPr>
              <w:pStyle w:val="TableParagraph"/>
              <w:rPr>
                <w:sz w:val="15"/>
              </w:rPr>
            </w:pPr>
            <w:r>
              <w:rPr>
                <w:spacing w:val="-5"/>
                <w:sz w:val="15"/>
              </w:rPr>
              <w:t>CC</w:t>
            </w:r>
          </w:p>
        </w:tc>
        <w:tc>
          <w:tcPr>
            <w:tcW w:w="1331" w:type="dxa"/>
          </w:tcPr>
          <w:p>
            <w:pPr>
              <w:pStyle w:val="TableParagraph"/>
              <w:ind w:left="102"/>
              <w:rPr>
                <w:sz w:val="15"/>
              </w:rPr>
            </w:pPr>
            <w:r>
              <w:rPr>
                <w:sz w:val="15"/>
              </w:rPr>
              <w:t>Byte 0</w:t>
            </w:r>
            <w:r>
              <w:rPr>
                <w:spacing w:val="-2"/>
                <w:sz w:val="15"/>
              </w:rPr>
              <w:t> </w:t>
            </w:r>
            <w:r>
              <w:rPr>
                <w:sz w:val="15"/>
              </w:rPr>
              <w:t>=</w:t>
            </w:r>
            <w:r>
              <w:rPr>
                <w:spacing w:val="2"/>
                <w:sz w:val="15"/>
              </w:rPr>
              <w:t> </w:t>
            </w:r>
            <w:r>
              <w:rPr>
                <w:spacing w:val="-10"/>
                <w:sz w:val="15"/>
              </w:rPr>
              <w:t>1</w:t>
            </w:r>
          </w:p>
        </w:tc>
      </w:tr>
      <w:tr>
        <w:trPr>
          <w:trHeight w:val="285" w:hRule="atLeast"/>
        </w:trPr>
        <w:tc>
          <w:tcPr>
            <w:tcW w:w="2666" w:type="dxa"/>
            <w:vMerge/>
            <w:tcBorders>
              <w:top w:val="nil"/>
            </w:tcBorders>
          </w:tcPr>
          <w:p>
            <w:pPr>
              <w:rPr>
                <w:sz w:val="2"/>
                <w:szCs w:val="2"/>
              </w:rPr>
            </w:pPr>
          </w:p>
        </w:tc>
        <w:tc>
          <w:tcPr>
            <w:tcW w:w="1197" w:type="dxa"/>
            <w:vMerge w:val="restart"/>
          </w:tcPr>
          <w:p>
            <w:pPr>
              <w:pStyle w:val="TableParagraph"/>
              <w:spacing w:line="240" w:lineRule="auto"/>
              <w:rPr>
                <w:sz w:val="15"/>
              </w:rPr>
            </w:pPr>
            <w:r>
              <w:rPr>
                <w:spacing w:val="-5"/>
                <w:sz w:val="15"/>
              </w:rPr>
              <w:t>CC</w:t>
            </w:r>
          </w:p>
        </w:tc>
        <w:tc>
          <w:tcPr>
            <w:tcW w:w="2265" w:type="dxa"/>
          </w:tcPr>
          <w:p>
            <w:pPr>
              <w:pStyle w:val="TableParagraph"/>
              <w:ind w:left="101"/>
              <w:rPr>
                <w:sz w:val="15"/>
              </w:rPr>
            </w:pPr>
            <w:r>
              <w:rPr>
                <w:spacing w:val="-2"/>
                <w:sz w:val="15"/>
              </w:rPr>
              <w:t>Configuration</w:t>
            </w:r>
          </w:p>
        </w:tc>
        <w:tc>
          <w:tcPr>
            <w:tcW w:w="1331" w:type="dxa"/>
          </w:tcPr>
          <w:p>
            <w:pPr>
              <w:pStyle w:val="TableParagraph"/>
              <w:ind w:left="102"/>
              <w:rPr>
                <w:sz w:val="15"/>
              </w:rPr>
            </w:pPr>
            <w:r>
              <w:rPr>
                <w:sz w:val="15"/>
              </w:rPr>
              <w:t>Byte</w:t>
            </w:r>
            <w:r>
              <w:rPr>
                <w:spacing w:val="-1"/>
                <w:sz w:val="15"/>
              </w:rPr>
              <w:t> </w:t>
            </w:r>
            <w:r>
              <w:rPr>
                <w:spacing w:val="-10"/>
                <w:sz w:val="15"/>
              </w:rPr>
              <w:t>1</w:t>
            </w:r>
          </w:p>
        </w:tc>
      </w:tr>
      <w:tr>
        <w:trPr>
          <w:trHeight w:val="286"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line="155" w:lineRule="exact"/>
              <w:ind w:left="101"/>
              <w:rPr>
                <w:sz w:val="15"/>
              </w:rPr>
            </w:pPr>
            <w:r>
              <w:rPr>
                <w:sz w:val="15"/>
              </w:rPr>
              <w:t>33:</w:t>
            </w:r>
            <w:r>
              <w:rPr>
                <w:spacing w:val="-2"/>
                <w:sz w:val="15"/>
              </w:rPr>
              <w:t> </w:t>
            </w:r>
            <w:r>
              <w:rPr>
                <w:sz w:val="15"/>
              </w:rPr>
              <w:t>Ver. </w:t>
            </w:r>
            <w:r>
              <w:rPr>
                <w:spacing w:val="-4"/>
                <w:sz w:val="15"/>
              </w:rPr>
              <w:t>2.01</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val="restart"/>
          </w:tcPr>
          <w:p>
            <w:pPr>
              <w:pStyle w:val="TableParagraph"/>
              <w:spacing w:line="240" w:lineRule="auto" w:before="112"/>
              <w:rPr>
                <w:sz w:val="15"/>
              </w:rPr>
            </w:pPr>
            <w:r>
              <w:rPr>
                <w:sz w:val="15"/>
              </w:rPr>
              <w:t>PCC2000</w:t>
            </w:r>
            <w:r>
              <w:rPr>
                <w:spacing w:val="-8"/>
                <w:sz w:val="15"/>
              </w:rPr>
              <w:t> </w:t>
            </w:r>
            <w:r>
              <w:rPr>
                <w:spacing w:val="-2"/>
                <w:sz w:val="15"/>
              </w:rPr>
              <w:t>version</w:t>
            </w:r>
          </w:p>
        </w:tc>
        <w:tc>
          <w:tcPr>
            <w:tcW w:w="1197" w:type="dxa"/>
          </w:tcPr>
          <w:p>
            <w:pPr>
              <w:pStyle w:val="TableParagraph"/>
              <w:spacing w:line="153" w:lineRule="exact" w:before="112"/>
              <w:rPr>
                <w:sz w:val="15"/>
              </w:rPr>
            </w:pPr>
            <w:r>
              <w:rPr>
                <w:spacing w:val="-5"/>
                <w:sz w:val="15"/>
              </w:rPr>
              <w:t>CC</w:t>
            </w:r>
          </w:p>
        </w:tc>
        <w:tc>
          <w:tcPr>
            <w:tcW w:w="2265" w:type="dxa"/>
          </w:tcPr>
          <w:p>
            <w:pPr>
              <w:pStyle w:val="TableParagraph"/>
              <w:spacing w:line="153" w:lineRule="exact" w:before="112"/>
              <w:ind w:left="101"/>
              <w:rPr>
                <w:sz w:val="15"/>
              </w:rPr>
            </w:pPr>
            <w:r>
              <w:rPr>
                <w:sz w:val="15"/>
              </w:rPr>
              <w:t>Byte 0 =</w:t>
            </w:r>
            <w:r>
              <w:rPr>
                <w:spacing w:val="-1"/>
                <w:sz w:val="15"/>
              </w:rPr>
              <w:t> </w:t>
            </w:r>
            <w:r>
              <w:rPr>
                <w:spacing w:val="-10"/>
                <w:sz w:val="15"/>
              </w:rPr>
              <w:t>1</w:t>
            </w:r>
          </w:p>
        </w:tc>
        <w:tc>
          <w:tcPr>
            <w:tcW w:w="1331" w:type="dxa"/>
          </w:tcPr>
          <w:p>
            <w:pPr>
              <w:pStyle w:val="TableParagraph"/>
              <w:spacing w:line="240" w:lineRule="auto" w:before="0"/>
              <w:ind w:left="0"/>
              <w:rPr>
                <w:rFonts w:ascii="Times New Roman"/>
                <w:sz w:val="14"/>
              </w:rPr>
            </w:pPr>
          </w:p>
        </w:tc>
      </w:tr>
      <w:tr>
        <w:trPr>
          <w:trHeight w:val="286" w:hRule="atLeast"/>
        </w:trPr>
        <w:tc>
          <w:tcPr>
            <w:tcW w:w="2666" w:type="dxa"/>
            <w:vMerge/>
            <w:tcBorders>
              <w:top w:val="nil"/>
            </w:tcBorders>
          </w:tcPr>
          <w:p>
            <w:pPr>
              <w:rPr>
                <w:sz w:val="2"/>
                <w:szCs w:val="2"/>
              </w:rPr>
            </w:pPr>
          </w:p>
        </w:tc>
        <w:tc>
          <w:tcPr>
            <w:tcW w:w="1197" w:type="dxa"/>
            <w:vMerge w:val="restart"/>
          </w:tcPr>
          <w:p>
            <w:pPr>
              <w:pStyle w:val="TableParagraph"/>
              <w:spacing w:line="240" w:lineRule="auto" w:before="112"/>
              <w:rPr>
                <w:sz w:val="15"/>
              </w:rPr>
            </w:pPr>
            <w:r>
              <w:rPr>
                <w:spacing w:val="-5"/>
                <w:sz w:val="15"/>
              </w:rPr>
              <w:t>CC</w:t>
            </w:r>
          </w:p>
        </w:tc>
        <w:tc>
          <w:tcPr>
            <w:tcW w:w="2265" w:type="dxa"/>
          </w:tcPr>
          <w:p>
            <w:pPr>
              <w:pStyle w:val="TableParagraph"/>
              <w:spacing w:before="112"/>
              <w:ind w:left="101"/>
              <w:rPr>
                <w:sz w:val="15"/>
              </w:rPr>
            </w:pPr>
            <w:r>
              <w:rPr>
                <w:spacing w:val="-2"/>
                <w:sz w:val="15"/>
              </w:rPr>
              <w:t>Configuration</w:t>
            </w:r>
          </w:p>
        </w:tc>
        <w:tc>
          <w:tcPr>
            <w:tcW w:w="1331" w:type="dxa"/>
          </w:tcPr>
          <w:p>
            <w:pPr>
              <w:pStyle w:val="TableParagraph"/>
              <w:spacing w:before="112"/>
              <w:ind w:left="102"/>
              <w:rPr>
                <w:sz w:val="15"/>
              </w:rPr>
            </w:pPr>
            <w:r>
              <w:rPr>
                <w:sz w:val="15"/>
              </w:rPr>
              <w:t>Byte</w:t>
            </w:r>
            <w:r>
              <w:rPr>
                <w:spacing w:val="-1"/>
                <w:sz w:val="15"/>
              </w:rPr>
              <w:t> </w:t>
            </w:r>
            <w:r>
              <w:rPr>
                <w:spacing w:val="-10"/>
                <w:sz w:val="15"/>
              </w:rPr>
              <w:t>1</w:t>
            </w:r>
          </w:p>
        </w:tc>
      </w:tr>
      <w:tr>
        <w:trPr>
          <w:trHeight w:val="857"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spacing w:line="240" w:lineRule="auto"/>
              <w:ind w:left="101"/>
              <w:rPr>
                <w:sz w:val="15"/>
              </w:rPr>
            </w:pPr>
            <w:r>
              <w:rPr>
                <w:sz w:val="15"/>
              </w:rPr>
              <w:t>4:</w:t>
            </w:r>
            <w:r>
              <w:rPr>
                <w:spacing w:val="-1"/>
                <w:sz w:val="15"/>
              </w:rPr>
              <w:t> </w:t>
            </w:r>
            <w:r>
              <w:rPr>
                <w:sz w:val="15"/>
              </w:rPr>
              <w:t>Ver.</w:t>
            </w:r>
            <w:r>
              <w:rPr>
                <w:spacing w:val="-1"/>
                <w:sz w:val="15"/>
              </w:rPr>
              <w:t> </w:t>
            </w:r>
            <w:r>
              <w:rPr>
                <w:spacing w:val="-4"/>
                <w:sz w:val="15"/>
              </w:rPr>
              <w:t>8.00</w:t>
            </w:r>
          </w:p>
          <w:p>
            <w:pPr>
              <w:pStyle w:val="TableParagraph"/>
              <w:spacing w:line="240" w:lineRule="auto" w:before="113"/>
              <w:ind w:left="101"/>
              <w:rPr>
                <w:sz w:val="15"/>
              </w:rPr>
            </w:pPr>
            <w:r>
              <w:rPr>
                <w:sz w:val="15"/>
              </w:rPr>
              <w:t>5:</w:t>
            </w:r>
            <w:r>
              <w:rPr>
                <w:spacing w:val="-1"/>
                <w:sz w:val="15"/>
              </w:rPr>
              <w:t> </w:t>
            </w:r>
            <w:r>
              <w:rPr>
                <w:sz w:val="15"/>
              </w:rPr>
              <w:t>Ver.</w:t>
            </w:r>
            <w:r>
              <w:rPr>
                <w:spacing w:val="-1"/>
                <w:sz w:val="15"/>
              </w:rPr>
              <w:t> </w:t>
            </w:r>
            <w:r>
              <w:rPr>
                <w:spacing w:val="-4"/>
                <w:sz w:val="15"/>
              </w:rPr>
              <w:t>9.00</w:t>
            </w:r>
          </w:p>
          <w:p>
            <w:pPr>
              <w:pStyle w:val="TableParagraph"/>
              <w:spacing w:line="153" w:lineRule="exact" w:before="115"/>
              <w:ind w:left="101"/>
              <w:rPr>
                <w:sz w:val="15"/>
              </w:rPr>
            </w:pPr>
            <w:r>
              <w:rPr>
                <w:sz w:val="15"/>
              </w:rPr>
              <w:t>6:</w:t>
            </w:r>
            <w:r>
              <w:rPr>
                <w:spacing w:val="-1"/>
                <w:sz w:val="15"/>
              </w:rPr>
              <w:t> </w:t>
            </w:r>
            <w:r>
              <w:rPr>
                <w:sz w:val="15"/>
              </w:rPr>
              <w:t>Ver.</w:t>
            </w:r>
            <w:r>
              <w:rPr>
                <w:spacing w:val="-1"/>
                <w:sz w:val="15"/>
              </w:rPr>
              <w:t> </w:t>
            </w:r>
            <w:r>
              <w:rPr>
                <w:spacing w:val="-2"/>
                <w:sz w:val="15"/>
              </w:rPr>
              <w:t>10.00</w:t>
            </w:r>
          </w:p>
        </w:tc>
        <w:tc>
          <w:tcPr>
            <w:tcW w:w="1331" w:type="dxa"/>
          </w:tcPr>
          <w:p>
            <w:pPr>
              <w:pStyle w:val="TableParagraph"/>
              <w:spacing w:line="240" w:lineRule="auto" w:before="0"/>
              <w:ind w:left="0"/>
              <w:rPr>
                <w:rFonts w:ascii="Times New Roman"/>
                <w:sz w:val="14"/>
              </w:rPr>
            </w:pPr>
          </w:p>
        </w:tc>
      </w:tr>
      <w:tr>
        <w:trPr>
          <w:trHeight w:val="286" w:hRule="atLeast"/>
        </w:trPr>
        <w:tc>
          <w:tcPr>
            <w:tcW w:w="2666" w:type="dxa"/>
            <w:vMerge w:val="restart"/>
          </w:tcPr>
          <w:p>
            <w:pPr>
              <w:pStyle w:val="TableParagraph"/>
              <w:spacing w:line="240" w:lineRule="auto" w:before="112"/>
              <w:rPr>
                <w:sz w:val="15"/>
              </w:rPr>
            </w:pPr>
            <w:r>
              <w:rPr>
                <w:sz w:val="15"/>
              </w:rPr>
              <w:t>PCC700</w:t>
            </w:r>
            <w:r>
              <w:rPr>
                <w:spacing w:val="-7"/>
                <w:sz w:val="15"/>
              </w:rPr>
              <w:t> </w:t>
            </w:r>
            <w:r>
              <w:rPr>
                <w:spacing w:val="-2"/>
                <w:sz w:val="15"/>
              </w:rPr>
              <w:t>version</w:t>
            </w:r>
          </w:p>
        </w:tc>
        <w:tc>
          <w:tcPr>
            <w:tcW w:w="1197" w:type="dxa"/>
          </w:tcPr>
          <w:p>
            <w:pPr>
              <w:pStyle w:val="TableParagraph"/>
              <w:spacing w:before="112"/>
              <w:rPr>
                <w:sz w:val="15"/>
              </w:rPr>
            </w:pPr>
            <w:r>
              <w:rPr>
                <w:spacing w:val="-5"/>
                <w:sz w:val="15"/>
              </w:rPr>
              <w:t>CC</w:t>
            </w:r>
          </w:p>
        </w:tc>
        <w:tc>
          <w:tcPr>
            <w:tcW w:w="2265" w:type="dxa"/>
          </w:tcPr>
          <w:p>
            <w:pPr>
              <w:pStyle w:val="TableParagraph"/>
              <w:spacing w:before="112"/>
              <w:ind w:left="101"/>
              <w:rPr>
                <w:sz w:val="15"/>
              </w:rPr>
            </w:pPr>
            <w:r>
              <w:rPr>
                <w:sz w:val="15"/>
              </w:rPr>
              <w:t>Byte 0 =</w:t>
            </w:r>
            <w:r>
              <w:rPr>
                <w:spacing w:val="-1"/>
                <w:sz w:val="15"/>
              </w:rPr>
              <w:t> </w:t>
            </w:r>
            <w:r>
              <w:rPr>
                <w:spacing w:val="-10"/>
                <w:sz w:val="15"/>
              </w:rPr>
              <w:t>1</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tcBorders>
              <w:top w:val="nil"/>
            </w:tcBorders>
          </w:tcPr>
          <w:p>
            <w:pPr>
              <w:rPr>
                <w:sz w:val="2"/>
                <w:szCs w:val="2"/>
              </w:rPr>
            </w:pPr>
          </w:p>
        </w:tc>
        <w:tc>
          <w:tcPr>
            <w:tcW w:w="1197" w:type="dxa"/>
            <w:vMerge w:val="restart"/>
          </w:tcPr>
          <w:p>
            <w:pPr>
              <w:pStyle w:val="TableParagraph"/>
              <w:spacing w:line="240" w:lineRule="auto"/>
              <w:rPr>
                <w:sz w:val="15"/>
              </w:rPr>
            </w:pPr>
            <w:r>
              <w:rPr>
                <w:spacing w:val="-5"/>
                <w:sz w:val="15"/>
              </w:rPr>
              <w:t>CC</w:t>
            </w:r>
          </w:p>
        </w:tc>
        <w:tc>
          <w:tcPr>
            <w:tcW w:w="2265" w:type="dxa"/>
          </w:tcPr>
          <w:p>
            <w:pPr>
              <w:pStyle w:val="TableParagraph"/>
              <w:ind w:left="101"/>
              <w:rPr>
                <w:sz w:val="15"/>
              </w:rPr>
            </w:pPr>
            <w:r>
              <w:rPr>
                <w:spacing w:val="-2"/>
                <w:sz w:val="15"/>
              </w:rPr>
              <w:t>Configuration</w:t>
            </w:r>
          </w:p>
        </w:tc>
        <w:tc>
          <w:tcPr>
            <w:tcW w:w="1331" w:type="dxa"/>
          </w:tcPr>
          <w:p>
            <w:pPr>
              <w:pStyle w:val="TableParagraph"/>
              <w:ind w:left="102"/>
              <w:rPr>
                <w:sz w:val="15"/>
              </w:rPr>
            </w:pPr>
            <w:r>
              <w:rPr>
                <w:sz w:val="15"/>
              </w:rPr>
              <w:t>Byte</w:t>
            </w:r>
            <w:r>
              <w:rPr>
                <w:spacing w:val="-1"/>
                <w:sz w:val="15"/>
              </w:rPr>
              <w:t> </w:t>
            </w:r>
            <w:r>
              <w:rPr>
                <w:spacing w:val="-10"/>
                <w:sz w:val="15"/>
              </w:rPr>
              <w:t>1</w:t>
            </w:r>
          </w:p>
        </w:tc>
      </w:tr>
      <w:tr>
        <w:trPr>
          <w:trHeight w:val="285" w:hRule="atLeast"/>
        </w:trPr>
        <w:tc>
          <w:tcPr>
            <w:tcW w:w="2666" w:type="dxa"/>
            <w:vMerge/>
            <w:tcBorders>
              <w:top w:val="nil"/>
            </w:tcBorders>
          </w:tcPr>
          <w:p>
            <w:pPr>
              <w:rPr>
                <w:sz w:val="2"/>
                <w:szCs w:val="2"/>
              </w:rPr>
            </w:pPr>
          </w:p>
        </w:tc>
        <w:tc>
          <w:tcPr>
            <w:tcW w:w="1197" w:type="dxa"/>
            <w:vMerge/>
            <w:tcBorders>
              <w:top w:val="nil"/>
            </w:tcBorders>
          </w:tcPr>
          <w:p>
            <w:pPr>
              <w:rPr>
                <w:sz w:val="2"/>
                <w:szCs w:val="2"/>
              </w:rPr>
            </w:pPr>
          </w:p>
        </w:tc>
        <w:tc>
          <w:tcPr>
            <w:tcW w:w="2265" w:type="dxa"/>
          </w:tcPr>
          <w:p>
            <w:pPr>
              <w:pStyle w:val="TableParagraph"/>
              <w:ind w:left="101"/>
              <w:rPr>
                <w:sz w:val="15"/>
              </w:rPr>
            </w:pPr>
            <w:r>
              <w:rPr>
                <w:sz w:val="15"/>
              </w:rPr>
              <w:t>1:</w:t>
            </w:r>
            <w:r>
              <w:rPr>
                <w:spacing w:val="-1"/>
                <w:sz w:val="15"/>
              </w:rPr>
              <w:t> </w:t>
            </w:r>
            <w:r>
              <w:rPr>
                <w:sz w:val="15"/>
              </w:rPr>
              <w:t>Ver.</w:t>
            </w:r>
            <w:r>
              <w:rPr>
                <w:spacing w:val="-1"/>
                <w:sz w:val="15"/>
              </w:rPr>
              <w:t> </w:t>
            </w:r>
            <w:r>
              <w:rPr>
                <w:spacing w:val="-4"/>
                <w:sz w:val="15"/>
              </w:rPr>
              <w:t>2.01</w:t>
            </w:r>
          </w:p>
        </w:tc>
        <w:tc>
          <w:tcPr>
            <w:tcW w:w="1331" w:type="dxa"/>
          </w:tcPr>
          <w:p>
            <w:pPr>
              <w:pStyle w:val="TableParagraph"/>
              <w:spacing w:line="240" w:lineRule="auto" w:before="0"/>
              <w:ind w:left="0"/>
              <w:rPr>
                <w:rFonts w:ascii="Times New Roman"/>
                <w:sz w:val="14"/>
              </w:rPr>
            </w:pPr>
          </w:p>
        </w:tc>
      </w:tr>
      <w:tr>
        <w:trPr>
          <w:trHeight w:val="285" w:hRule="atLeast"/>
        </w:trPr>
        <w:tc>
          <w:tcPr>
            <w:tcW w:w="2666" w:type="dxa"/>
            <w:vMerge w:val="restart"/>
          </w:tcPr>
          <w:p>
            <w:pPr>
              <w:pStyle w:val="TableParagraph"/>
              <w:spacing w:line="240" w:lineRule="auto"/>
              <w:rPr>
                <w:sz w:val="15"/>
              </w:rPr>
            </w:pPr>
            <w:r>
              <w:rPr>
                <w:sz w:val="15"/>
              </w:rPr>
              <w:t>Site/Block</w:t>
            </w:r>
            <w:r>
              <w:rPr>
                <w:spacing w:val="1"/>
                <w:sz w:val="15"/>
              </w:rPr>
              <w:t> </w:t>
            </w:r>
            <w:r>
              <w:rPr>
                <w:spacing w:val="-2"/>
                <w:sz w:val="15"/>
              </w:rPr>
              <w:t>versions</w:t>
            </w:r>
          </w:p>
        </w:tc>
        <w:tc>
          <w:tcPr>
            <w:tcW w:w="3462" w:type="dxa"/>
            <w:gridSpan w:val="2"/>
          </w:tcPr>
          <w:p>
            <w:pPr>
              <w:pStyle w:val="TableParagraph"/>
              <w:rPr>
                <w:sz w:val="15"/>
              </w:rPr>
            </w:pPr>
            <w:r>
              <w:rPr>
                <w:sz w:val="15"/>
              </w:rPr>
              <w:t>VVVVV</w:t>
            </w:r>
            <w:r>
              <w:rPr>
                <w:spacing w:val="-3"/>
                <w:sz w:val="15"/>
              </w:rPr>
              <w:t> </w:t>
            </w:r>
            <w:r>
              <w:rPr>
                <w:sz w:val="15"/>
              </w:rPr>
              <w:t>DD.MM.YY</w:t>
            </w:r>
            <w:r>
              <w:rPr>
                <w:spacing w:val="-3"/>
                <w:sz w:val="15"/>
              </w:rPr>
              <w:t> </w:t>
            </w:r>
            <w:r>
              <w:rPr>
                <w:sz w:val="15"/>
              </w:rPr>
              <w:t>HH.NN.SS</w:t>
            </w:r>
            <w:r>
              <w:rPr>
                <w:spacing w:val="-2"/>
                <w:sz w:val="15"/>
              </w:rPr>
              <w:t> </w:t>
            </w:r>
            <w:r>
              <w:rPr>
                <w:spacing w:val="-4"/>
                <w:sz w:val="15"/>
              </w:rPr>
              <w:t>CCCCC</w:t>
            </w:r>
          </w:p>
        </w:tc>
        <w:tc>
          <w:tcPr>
            <w:tcW w:w="1331" w:type="dxa"/>
          </w:tcPr>
          <w:p>
            <w:pPr>
              <w:pStyle w:val="TableParagraph"/>
              <w:ind w:left="102"/>
              <w:rPr>
                <w:sz w:val="15"/>
              </w:rPr>
            </w:pPr>
            <w:r>
              <w:rPr>
                <w:sz w:val="15"/>
              </w:rPr>
              <w:t>Byte 0</w:t>
            </w:r>
            <w:r>
              <w:rPr>
                <w:spacing w:val="-2"/>
                <w:sz w:val="15"/>
              </w:rPr>
              <w:t> </w:t>
            </w:r>
            <w:r>
              <w:rPr>
                <w:sz w:val="15"/>
              </w:rPr>
              <w:t>=</w:t>
            </w:r>
            <w:r>
              <w:rPr>
                <w:spacing w:val="2"/>
                <w:sz w:val="15"/>
              </w:rPr>
              <w:t> </w:t>
            </w:r>
            <w:r>
              <w:rPr>
                <w:spacing w:val="-5"/>
                <w:sz w:val="15"/>
              </w:rPr>
              <w:t>29</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2"/>
                <w:sz w:val="15"/>
              </w:rPr>
              <w:t>VVVVV</w:t>
            </w:r>
          </w:p>
        </w:tc>
        <w:tc>
          <w:tcPr>
            <w:tcW w:w="2265" w:type="dxa"/>
          </w:tcPr>
          <w:p>
            <w:pPr>
              <w:pStyle w:val="TableParagraph"/>
              <w:ind w:left="101"/>
              <w:rPr>
                <w:sz w:val="15"/>
              </w:rPr>
            </w:pPr>
            <w:r>
              <w:rPr>
                <w:spacing w:val="-2"/>
                <w:sz w:val="15"/>
              </w:rPr>
              <w:t>Version</w:t>
            </w:r>
          </w:p>
        </w:tc>
        <w:tc>
          <w:tcPr>
            <w:tcW w:w="1331" w:type="dxa"/>
          </w:tcPr>
          <w:p>
            <w:pPr>
              <w:pStyle w:val="TableParagraph"/>
              <w:ind w:left="102"/>
              <w:rPr>
                <w:sz w:val="15"/>
              </w:rPr>
            </w:pPr>
            <w:r>
              <w:rPr>
                <w:sz w:val="15"/>
              </w:rPr>
              <w:t>Bytes</w:t>
            </w:r>
            <w:r>
              <w:rPr>
                <w:spacing w:val="-1"/>
                <w:sz w:val="15"/>
              </w:rPr>
              <w:t> </w:t>
            </w:r>
            <w:r>
              <w:rPr>
                <w:spacing w:val="-5"/>
                <w:sz w:val="15"/>
              </w:rPr>
              <w:t>1…5</w:t>
            </w:r>
          </w:p>
        </w:tc>
      </w:tr>
      <w:tr>
        <w:trPr>
          <w:trHeight w:val="286" w:hRule="atLeast"/>
        </w:trPr>
        <w:tc>
          <w:tcPr>
            <w:tcW w:w="2666" w:type="dxa"/>
            <w:vMerge/>
            <w:tcBorders>
              <w:top w:val="nil"/>
            </w:tcBorders>
          </w:tcPr>
          <w:p>
            <w:pPr>
              <w:rPr>
                <w:sz w:val="2"/>
                <w:szCs w:val="2"/>
              </w:rPr>
            </w:pPr>
          </w:p>
        </w:tc>
        <w:tc>
          <w:tcPr>
            <w:tcW w:w="1197" w:type="dxa"/>
          </w:tcPr>
          <w:p>
            <w:pPr>
              <w:pStyle w:val="TableParagraph"/>
              <w:spacing w:line="155" w:lineRule="exact"/>
              <w:rPr>
                <w:sz w:val="15"/>
              </w:rPr>
            </w:pPr>
            <w:r>
              <w:rPr>
                <w:spacing w:val="-5"/>
                <w:sz w:val="15"/>
              </w:rPr>
              <w:t>DD</w:t>
            </w:r>
          </w:p>
        </w:tc>
        <w:tc>
          <w:tcPr>
            <w:tcW w:w="2265" w:type="dxa"/>
          </w:tcPr>
          <w:p>
            <w:pPr>
              <w:pStyle w:val="TableParagraph"/>
              <w:spacing w:line="155" w:lineRule="exact"/>
              <w:ind w:left="101"/>
              <w:rPr>
                <w:sz w:val="15"/>
              </w:rPr>
            </w:pPr>
            <w:r>
              <w:rPr>
                <w:spacing w:val="-5"/>
                <w:sz w:val="15"/>
              </w:rPr>
              <w:t>Day</w:t>
            </w:r>
          </w:p>
        </w:tc>
        <w:tc>
          <w:tcPr>
            <w:tcW w:w="1331" w:type="dxa"/>
          </w:tcPr>
          <w:p>
            <w:pPr>
              <w:pStyle w:val="TableParagraph"/>
              <w:spacing w:line="155" w:lineRule="exact"/>
              <w:ind w:left="102"/>
              <w:rPr>
                <w:sz w:val="15"/>
              </w:rPr>
            </w:pPr>
            <w:r>
              <w:rPr>
                <w:sz w:val="15"/>
              </w:rPr>
              <w:t>Bytes</w:t>
            </w:r>
            <w:r>
              <w:rPr>
                <w:spacing w:val="-1"/>
                <w:sz w:val="15"/>
              </w:rPr>
              <w:t> </w:t>
            </w:r>
            <w:r>
              <w:rPr>
                <w:spacing w:val="-5"/>
                <w:sz w:val="15"/>
              </w:rPr>
              <w:t>7…8</w:t>
            </w:r>
          </w:p>
        </w:tc>
      </w:tr>
      <w:tr>
        <w:trPr>
          <w:trHeight w:val="285" w:hRule="atLeast"/>
        </w:trPr>
        <w:tc>
          <w:tcPr>
            <w:tcW w:w="2666" w:type="dxa"/>
            <w:vMerge/>
            <w:tcBorders>
              <w:top w:val="nil"/>
            </w:tcBorders>
          </w:tcPr>
          <w:p>
            <w:pPr>
              <w:rPr>
                <w:sz w:val="2"/>
                <w:szCs w:val="2"/>
              </w:rPr>
            </w:pPr>
          </w:p>
        </w:tc>
        <w:tc>
          <w:tcPr>
            <w:tcW w:w="1197" w:type="dxa"/>
          </w:tcPr>
          <w:p>
            <w:pPr>
              <w:pStyle w:val="TableParagraph"/>
              <w:spacing w:line="153" w:lineRule="exact" w:before="112"/>
              <w:rPr>
                <w:sz w:val="15"/>
              </w:rPr>
            </w:pPr>
            <w:r>
              <w:rPr>
                <w:spacing w:val="-5"/>
                <w:sz w:val="15"/>
              </w:rPr>
              <w:t>MM</w:t>
            </w:r>
          </w:p>
        </w:tc>
        <w:tc>
          <w:tcPr>
            <w:tcW w:w="2265" w:type="dxa"/>
          </w:tcPr>
          <w:p>
            <w:pPr>
              <w:pStyle w:val="TableParagraph"/>
              <w:spacing w:line="153" w:lineRule="exact" w:before="112"/>
              <w:ind w:left="101"/>
              <w:rPr>
                <w:sz w:val="15"/>
              </w:rPr>
            </w:pPr>
            <w:r>
              <w:rPr>
                <w:spacing w:val="-2"/>
                <w:sz w:val="15"/>
              </w:rPr>
              <w:t>Month</w:t>
            </w:r>
          </w:p>
        </w:tc>
        <w:tc>
          <w:tcPr>
            <w:tcW w:w="1331" w:type="dxa"/>
          </w:tcPr>
          <w:p>
            <w:pPr>
              <w:pStyle w:val="TableParagraph"/>
              <w:spacing w:line="153" w:lineRule="exact" w:before="112"/>
              <w:ind w:left="102"/>
              <w:rPr>
                <w:sz w:val="15"/>
              </w:rPr>
            </w:pPr>
            <w:r>
              <w:rPr>
                <w:sz w:val="15"/>
              </w:rPr>
              <w:t>Bytes</w:t>
            </w:r>
            <w:r>
              <w:rPr>
                <w:spacing w:val="-3"/>
                <w:sz w:val="15"/>
              </w:rPr>
              <w:t> </w:t>
            </w:r>
            <w:r>
              <w:rPr>
                <w:spacing w:val="-2"/>
                <w:sz w:val="15"/>
              </w:rPr>
              <w:t>10…11</w:t>
            </w:r>
          </w:p>
        </w:tc>
      </w:tr>
      <w:tr>
        <w:trPr>
          <w:trHeight w:val="286" w:hRule="atLeast"/>
        </w:trPr>
        <w:tc>
          <w:tcPr>
            <w:tcW w:w="2666" w:type="dxa"/>
            <w:vMerge/>
            <w:tcBorders>
              <w:top w:val="nil"/>
            </w:tcBorders>
          </w:tcPr>
          <w:p>
            <w:pPr>
              <w:rPr>
                <w:sz w:val="2"/>
                <w:szCs w:val="2"/>
              </w:rPr>
            </w:pPr>
          </w:p>
        </w:tc>
        <w:tc>
          <w:tcPr>
            <w:tcW w:w="1197" w:type="dxa"/>
          </w:tcPr>
          <w:p>
            <w:pPr>
              <w:pStyle w:val="TableParagraph"/>
              <w:spacing w:before="112"/>
              <w:rPr>
                <w:sz w:val="15"/>
              </w:rPr>
            </w:pPr>
            <w:r>
              <w:rPr>
                <w:spacing w:val="-5"/>
                <w:sz w:val="15"/>
              </w:rPr>
              <w:t>YY</w:t>
            </w:r>
          </w:p>
        </w:tc>
        <w:tc>
          <w:tcPr>
            <w:tcW w:w="2265" w:type="dxa"/>
          </w:tcPr>
          <w:p>
            <w:pPr>
              <w:pStyle w:val="TableParagraph"/>
              <w:spacing w:before="112"/>
              <w:ind w:left="101"/>
              <w:rPr>
                <w:sz w:val="15"/>
              </w:rPr>
            </w:pPr>
            <w:r>
              <w:rPr>
                <w:spacing w:val="-4"/>
                <w:sz w:val="15"/>
              </w:rPr>
              <w:t>Year</w:t>
            </w:r>
          </w:p>
        </w:tc>
        <w:tc>
          <w:tcPr>
            <w:tcW w:w="1331" w:type="dxa"/>
          </w:tcPr>
          <w:p>
            <w:pPr>
              <w:pStyle w:val="TableParagraph"/>
              <w:spacing w:before="112"/>
              <w:ind w:left="102"/>
              <w:rPr>
                <w:sz w:val="15"/>
              </w:rPr>
            </w:pPr>
            <w:r>
              <w:rPr>
                <w:sz w:val="15"/>
              </w:rPr>
              <w:t>Bytes</w:t>
            </w:r>
            <w:r>
              <w:rPr>
                <w:spacing w:val="-1"/>
                <w:sz w:val="15"/>
              </w:rPr>
              <w:t> </w:t>
            </w:r>
            <w:r>
              <w:rPr>
                <w:spacing w:val="-2"/>
                <w:sz w:val="15"/>
              </w:rPr>
              <w:t>13...14</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HH</w:t>
            </w:r>
          </w:p>
        </w:tc>
        <w:tc>
          <w:tcPr>
            <w:tcW w:w="2265" w:type="dxa"/>
          </w:tcPr>
          <w:p>
            <w:pPr>
              <w:pStyle w:val="TableParagraph"/>
              <w:ind w:left="101"/>
              <w:rPr>
                <w:sz w:val="15"/>
              </w:rPr>
            </w:pPr>
            <w:r>
              <w:rPr>
                <w:spacing w:val="-4"/>
                <w:sz w:val="15"/>
              </w:rPr>
              <w:t>Hour</w:t>
            </w:r>
          </w:p>
        </w:tc>
        <w:tc>
          <w:tcPr>
            <w:tcW w:w="1331" w:type="dxa"/>
          </w:tcPr>
          <w:p>
            <w:pPr>
              <w:pStyle w:val="TableParagraph"/>
              <w:ind w:left="102"/>
              <w:rPr>
                <w:sz w:val="15"/>
              </w:rPr>
            </w:pPr>
            <w:r>
              <w:rPr>
                <w:sz w:val="15"/>
              </w:rPr>
              <w:t>Bytes</w:t>
            </w:r>
            <w:r>
              <w:rPr>
                <w:spacing w:val="-1"/>
                <w:sz w:val="15"/>
              </w:rPr>
              <w:t> </w:t>
            </w:r>
            <w:r>
              <w:rPr>
                <w:spacing w:val="-2"/>
                <w:sz w:val="15"/>
              </w:rPr>
              <w:t>16...17</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NN</w:t>
            </w:r>
          </w:p>
        </w:tc>
        <w:tc>
          <w:tcPr>
            <w:tcW w:w="2265" w:type="dxa"/>
          </w:tcPr>
          <w:p>
            <w:pPr>
              <w:pStyle w:val="TableParagraph"/>
              <w:ind w:left="101"/>
              <w:rPr>
                <w:sz w:val="15"/>
              </w:rPr>
            </w:pPr>
            <w:r>
              <w:rPr>
                <w:spacing w:val="-2"/>
                <w:sz w:val="15"/>
              </w:rPr>
              <w:t>Minute</w:t>
            </w:r>
          </w:p>
        </w:tc>
        <w:tc>
          <w:tcPr>
            <w:tcW w:w="1331" w:type="dxa"/>
          </w:tcPr>
          <w:p>
            <w:pPr>
              <w:pStyle w:val="TableParagraph"/>
              <w:ind w:left="102"/>
              <w:rPr>
                <w:sz w:val="15"/>
              </w:rPr>
            </w:pPr>
            <w:r>
              <w:rPr>
                <w:sz w:val="15"/>
              </w:rPr>
              <w:t>Bytes</w:t>
            </w:r>
            <w:r>
              <w:rPr>
                <w:spacing w:val="-3"/>
                <w:sz w:val="15"/>
              </w:rPr>
              <w:t> </w:t>
            </w:r>
            <w:r>
              <w:rPr>
                <w:spacing w:val="-2"/>
                <w:sz w:val="15"/>
              </w:rPr>
              <w:t>19…20</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5"/>
                <w:sz w:val="15"/>
              </w:rPr>
              <w:t>SS</w:t>
            </w:r>
          </w:p>
        </w:tc>
        <w:tc>
          <w:tcPr>
            <w:tcW w:w="2265" w:type="dxa"/>
          </w:tcPr>
          <w:p>
            <w:pPr>
              <w:pStyle w:val="TableParagraph"/>
              <w:ind w:left="101"/>
              <w:rPr>
                <w:sz w:val="15"/>
              </w:rPr>
            </w:pPr>
            <w:r>
              <w:rPr>
                <w:spacing w:val="-2"/>
                <w:sz w:val="15"/>
              </w:rPr>
              <w:t>Second</w:t>
            </w:r>
          </w:p>
        </w:tc>
        <w:tc>
          <w:tcPr>
            <w:tcW w:w="1331" w:type="dxa"/>
          </w:tcPr>
          <w:p>
            <w:pPr>
              <w:pStyle w:val="TableParagraph"/>
              <w:ind w:left="102"/>
              <w:rPr>
                <w:sz w:val="15"/>
              </w:rPr>
            </w:pPr>
            <w:r>
              <w:rPr>
                <w:sz w:val="15"/>
              </w:rPr>
              <w:t>Bytes</w:t>
            </w:r>
            <w:r>
              <w:rPr>
                <w:spacing w:val="-3"/>
                <w:sz w:val="15"/>
              </w:rPr>
              <w:t> </w:t>
            </w:r>
            <w:r>
              <w:rPr>
                <w:spacing w:val="-2"/>
                <w:sz w:val="15"/>
              </w:rPr>
              <w:t>22…23</w:t>
            </w:r>
          </w:p>
        </w:tc>
      </w:tr>
      <w:tr>
        <w:trPr>
          <w:trHeight w:val="285" w:hRule="atLeast"/>
        </w:trPr>
        <w:tc>
          <w:tcPr>
            <w:tcW w:w="2666" w:type="dxa"/>
            <w:vMerge/>
            <w:tcBorders>
              <w:top w:val="nil"/>
            </w:tcBorders>
          </w:tcPr>
          <w:p>
            <w:pPr>
              <w:rPr>
                <w:sz w:val="2"/>
                <w:szCs w:val="2"/>
              </w:rPr>
            </w:pPr>
          </w:p>
        </w:tc>
        <w:tc>
          <w:tcPr>
            <w:tcW w:w="1197" w:type="dxa"/>
          </w:tcPr>
          <w:p>
            <w:pPr>
              <w:pStyle w:val="TableParagraph"/>
              <w:rPr>
                <w:sz w:val="15"/>
              </w:rPr>
            </w:pPr>
            <w:r>
              <w:rPr>
                <w:spacing w:val="-2"/>
                <w:sz w:val="15"/>
              </w:rPr>
              <w:t>CCCCC</w:t>
            </w:r>
          </w:p>
        </w:tc>
        <w:tc>
          <w:tcPr>
            <w:tcW w:w="2265" w:type="dxa"/>
          </w:tcPr>
          <w:p>
            <w:pPr>
              <w:pStyle w:val="TableParagraph"/>
              <w:ind w:left="101"/>
              <w:rPr>
                <w:sz w:val="15"/>
              </w:rPr>
            </w:pPr>
            <w:r>
              <w:rPr>
                <w:sz w:val="15"/>
              </w:rPr>
              <w:t>Checksum</w:t>
            </w:r>
            <w:r>
              <w:rPr>
                <w:spacing w:val="-2"/>
                <w:sz w:val="15"/>
              </w:rPr>
              <w:t> </w:t>
            </w:r>
            <w:r>
              <w:rPr>
                <w:sz w:val="15"/>
              </w:rPr>
              <w:t>(Hex)</w:t>
            </w:r>
            <w:r>
              <w:rPr>
                <w:spacing w:val="-3"/>
                <w:sz w:val="15"/>
              </w:rPr>
              <w:t> </w:t>
            </w:r>
            <w:r>
              <w:rPr>
                <w:sz w:val="15"/>
              </w:rPr>
              <w:t>+</w:t>
            </w:r>
            <w:r>
              <w:rPr>
                <w:spacing w:val="-1"/>
                <w:sz w:val="15"/>
              </w:rPr>
              <w:t> </w:t>
            </w:r>
            <w:r>
              <w:rPr>
                <w:spacing w:val="-10"/>
                <w:sz w:val="15"/>
              </w:rPr>
              <w:t>H</w:t>
            </w:r>
          </w:p>
        </w:tc>
        <w:tc>
          <w:tcPr>
            <w:tcW w:w="1331" w:type="dxa"/>
          </w:tcPr>
          <w:p>
            <w:pPr>
              <w:pStyle w:val="TableParagraph"/>
              <w:ind w:left="102"/>
              <w:rPr>
                <w:sz w:val="15"/>
              </w:rPr>
            </w:pPr>
            <w:r>
              <w:rPr>
                <w:sz w:val="15"/>
              </w:rPr>
              <w:t>Bytes</w:t>
            </w:r>
            <w:r>
              <w:rPr>
                <w:spacing w:val="-3"/>
                <w:sz w:val="15"/>
              </w:rPr>
              <w:t> </w:t>
            </w:r>
            <w:r>
              <w:rPr>
                <w:spacing w:val="-2"/>
                <w:sz w:val="15"/>
              </w:rPr>
              <w:t>25…29</w:t>
            </w:r>
          </w:p>
        </w:tc>
      </w:tr>
      <w:tr>
        <w:trPr>
          <w:trHeight w:val="286" w:hRule="atLeast"/>
        </w:trPr>
        <w:tc>
          <w:tcPr>
            <w:tcW w:w="2666" w:type="dxa"/>
            <w:vMerge w:val="restart"/>
          </w:tcPr>
          <w:p>
            <w:pPr>
              <w:pStyle w:val="TableParagraph"/>
              <w:spacing w:line="240" w:lineRule="auto"/>
              <w:rPr>
                <w:sz w:val="15"/>
              </w:rPr>
            </w:pPr>
            <w:r>
              <w:rPr>
                <w:sz w:val="15"/>
              </w:rPr>
              <w:t>Boot</w:t>
            </w:r>
            <w:r>
              <w:rPr>
                <w:spacing w:val="-5"/>
                <w:sz w:val="15"/>
              </w:rPr>
              <w:t> </w:t>
            </w:r>
            <w:r>
              <w:rPr>
                <w:sz w:val="15"/>
              </w:rPr>
              <w:t>loader</w:t>
            </w:r>
            <w:r>
              <w:rPr>
                <w:spacing w:val="-5"/>
                <w:sz w:val="15"/>
              </w:rPr>
              <w:t> </w:t>
            </w:r>
            <w:r>
              <w:rPr>
                <w:spacing w:val="-2"/>
                <w:sz w:val="15"/>
              </w:rPr>
              <w:t>versions</w:t>
            </w:r>
          </w:p>
        </w:tc>
        <w:tc>
          <w:tcPr>
            <w:tcW w:w="3462" w:type="dxa"/>
            <w:gridSpan w:val="2"/>
          </w:tcPr>
          <w:p>
            <w:pPr>
              <w:pStyle w:val="TableParagraph"/>
              <w:spacing w:line="155" w:lineRule="exact"/>
              <w:rPr>
                <w:sz w:val="15"/>
              </w:rPr>
            </w:pPr>
            <w:r>
              <w:rPr>
                <w:spacing w:val="-2"/>
                <w:sz w:val="15"/>
              </w:rPr>
              <w:t>XX.XX</w:t>
            </w:r>
            <w:r>
              <w:rPr>
                <w:spacing w:val="-8"/>
                <w:sz w:val="15"/>
              </w:rPr>
              <w:t> </w:t>
            </w:r>
            <w:r>
              <w:rPr>
                <w:spacing w:val="-4"/>
                <w:sz w:val="15"/>
              </w:rPr>
              <w:t>CCCC</w:t>
            </w:r>
          </w:p>
        </w:tc>
        <w:tc>
          <w:tcPr>
            <w:tcW w:w="1331" w:type="dxa"/>
          </w:tcPr>
          <w:p>
            <w:pPr>
              <w:pStyle w:val="TableParagraph"/>
              <w:spacing w:line="155" w:lineRule="exact"/>
              <w:ind w:left="102"/>
              <w:rPr>
                <w:sz w:val="15"/>
              </w:rPr>
            </w:pPr>
            <w:r>
              <w:rPr>
                <w:sz w:val="15"/>
              </w:rPr>
              <w:t>Byte 0</w:t>
            </w:r>
            <w:r>
              <w:rPr>
                <w:spacing w:val="-2"/>
                <w:sz w:val="15"/>
              </w:rPr>
              <w:t> </w:t>
            </w:r>
            <w:r>
              <w:rPr>
                <w:sz w:val="15"/>
              </w:rPr>
              <w:t>=</w:t>
            </w:r>
            <w:r>
              <w:rPr>
                <w:spacing w:val="2"/>
                <w:sz w:val="15"/>
              </w:rPr>
              <w:t> </w:t>
            </w:r>
            <w:r>
              <w:rPr>
                <w:spacing w:val="-5"/>
                <w:sz w:val="15"/>
              </w:rPr>
              <w:t>10</w:t>
            </w:r>
          </w:p>
        </w:tc>
      </w:tr>
      <w:tr>
        <w:trPr>
          <w:trHeight w:val="285" w:hRule="atLeast"/>
        </w:trPr>
        <w:tc>
          <w:tcPr>
            <w:tcW w:w="2666" w:type="dxa"/>
            <w:vMerge/>
            <w:tcBorders>
              <w:top w:val="nil"/>
            </w:tcBorders>
          </w:tcPr>
          <w:p>
            <w:pPr>
              <w:rPr>
                <w:sz w:val="2"/>
                <w:szCs w:val="2"/>
              </w:rPr>
            </w:pPr>
          </w:p>
        </w:tc>
        <w:tc>
          <w:tcPr>
            <w:tcW w:w="1197" w:type="dxa"/>
          </w:tcPr>
          <w:p>
            <w:pPr>
              <w:pStyle w:val="TableParagraph"/>
              <w:spacing w:line="153" w:lineRule="exact" w:before="112"/>
              <w:rPr>
                <w:sz w:val="15"/>
              </w:rPr>
            </w:pPr>
            <w:r>
              <w:rPr>
                <w:spacing w:val="-2"/>
                <w:sz w:val="15"/>
              </w:rPr>
              <w:t>XX.XX</w:t>
            </w:r>
          </w:p>
        </w:tc>
        <w:tc>
          <w:tcPr>
            <w:tcW w:w="2265" w:type="dxa"/>
          </w:tcPr>
          <w:p>
            <w:pPr>
              <w:pStyle w:val="TableParagraph"/>
              <w:spacing w:line="153" w:lineRule="exact" w:before="112"/>
              <w:ind w:left="101"/>
              <w:rPr>
                <w:sz w:val="15"/>
              </w:rPr>
            </w:pPr>
            <w:r>
              <w:rPr>
                <w:spacing w:val="-2"/>
                <w:sz w:val="15"/>
              </w:rPr>
              <w:t>Version</w:t>
            </w:r>
          </w:p>
        </w:tc>
        <w:tc>
          <w:tcPr>
            <w:tcW w:w="1331" w:type="dxa"/>
          </w:tcPr>
          <w:p>
            <w:pPr>
              <w:pStyle w:val="TableParagraph"/>
              <w:spacing w:line="153" w:lineRule="exact" w:before="112"/>
              <w:ind w:left="102"/>
              <w:rPr>
                <w:sz w:val="15"/>
              </w:rPr>
            </w:pPr>
            <w:r>
              <w:rPr>
                <w:sz w:val="15"/>
              </w:rPr>
              <w:t>Bytes</w:t>
            </w:r>
            <w:r>
              <w:rPr>
                <w:spacing w:val="-1"/>
                <w:sz w:val="15"/>
              </w:rPr>
              <w:t> </w:t>
            </w:r>
            <w:r>
              <w:rPr>
                <w:spacing w:val="-5"/>
                <w:sz w:val="15"/>
              </w:rPr>
              <w:t>1…5</w:t>
            </w:r>
          </w:p>
        </w:tc>
      </w:tr>
      <w:tr>
        <w:trPr>
          <w:trHeight w:val="286" w:hRule="atLeast"/>
        </w:trPr>
        <w:tc>
          <w:tcPr>
            <w:tcW w:w="2666" w:type="dxa"/>
            <w:vMerge/>
            <w:tcBorders>
              <w:top w:val="nil"/>
            </w:tcBorders>
          </w:tcPr>
          <w:p>
            <w:pPr>
              <w:rPr>
                <w:sz w:val="2"/>
                <w:szCs w:val="2"/>
              </w:rPr>
            </w:pPr>
          </w:p>
        </w:tc>
        <w:tc>
          <w:tcPr>
            <w:tcW w:w="1197" w:type="dxa"/>
          </w:tcPr>
          <w:p>
            <w:pPr>
              <w:pStyle w:val="TableParagraph"/>
              <w:spacing w:before="112"/>
              <w:rPr>
                <w:sz w:val="15"/>
              </w:rPr>
            </w:pPr>
            <w:r>
              <w:rPr>
                <w:spacing w:val="-4"/>
                <w:sz w:val="15"/>
              </w:rPr>
              <w:t>CCCC</w:t>
            </w:r>
          </w:p>
        </w:tc>
        <w:tc>
          <w:tcPr>
            <w:tcW w:w="2265" w:type="dxa"/>
          </w:tcPr>
          <w:p>
            <w:pPr>
              <w:pStyle w:val="TableParagraph"/>
              <w:spacing w:before="112"/>
              <w:ind w:left="101"/>
              <w:rPr>
                <w:sz w:val="15"/>
              </w:rPr>
            </w:pPr>
            <w:r>
              <w:rPr>
                <w:sz w:val="15"/>
              </w:rPr>
              <w:t>Checksum</w:t>
            </w:r>
            <w:r>
              <w:rPr>
                <w:spacing w:val="-2"/>
                <w:sz w:val="15"/>
              </w:rPr>
              <w:t> (Hex)</w:t>
            </w:r>
          </w:p>
        </w:tc>
        <w:tc>
          <w:tcPr>
            <w:tcW w:w="1331" w:type="dxa"/>
          </w:tcPr>
          <w:p>
            <w:pPr>
              <w:pStyle w:val="TableParagraph"/>
              <w:spacing w:before="112"/>
              <w:ind w:left="102"/>
              <w:rPr>
                <w:sz w:val="15"/>
              </w:rPr>
            </w:pPr>
            <w:r>
              <w:rPr>
                <w:sz w:val="15"/>
              </w:rPr>
              <w:t>Bytes</w:t>
            </w:r>
            <w:r>
              <w:rPr>
                <w:spacing w:val="-3"/>
                <w:sz w:val="15"/>
              </w:rPr>
              <w:t> </w:t>
            </w:r>
            <w:r>
              <w:rPr>
                <w:spacing w:val="-4"/>
                <w:sz w:val="15"/>
              </w:rPr>
              <w:t>7…10</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89.65pt;mso-position-horizontal-relative:page;mso-position-vertical-relative:paragraph;z-index:-53532160" id="docshape120" coordorigin="1716,343" coordsize="802,1793" path="m1817,1850l1716,1850,1716,2136,1817,2136,1817,1850xm1817,1550l1716,1550,1716,1836,1817,1836,1817,1550xm1817,1250l1716,1250,1716,1536,1817,1536,1817,1250xm1817,950l1716,950,1716,1236,1817,1236,1817,950xm1817,650l1716,650,1716,936,1817,936,1817,650xm1817,343l1716,343,1716,636,1817,636,1817,343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3" w:id="54"/>
      <w:r>
        <w:rPr>
          <w:w w:val="105"/>
        </w:rPr>
        <w:t>Network</w:t>
      </w:r>
      <w:r>
        <w:rPr>
          <w:spacing w:val="-7"/>
          <w:w w:val="105"/>
        </w:rPr>
        <w:t> </w:t>
      </w:r>
      <w:r>
        <w:rPr>
          <w:w w:val="105"/>
        </w:rPr>
        <w:t>I/O</w:t>
      </w:r>
      <w:r>
        <w:rPr>
          <w:spacing w:val="-5"/>
          <w:w w:val="105"/>
        </w:rPr>
        <w:t> </w:t>
      </w:r>
      <w:r>
        <w:rPr>
          <w:w w:val="105"/>
        </w:rPr>
        <w:t>(38,</w:t>
      </w:r>
      <w:r>
        <w:rPr>
          <w:spacing w:val="-7"/>
          <w:w w:val="105"/>
        </w:rPr>
        <w:t> </w:t>
      </w:r>
      <w:bookmarkEnd w:id="54"/>
      <w:r>
        <w:rPr>
          <w:spacing w:val="-4"/>
          <w:w w:val="105"/>
        </w:rPr>
        <w:t>26h)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38</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38</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38</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NETWORK</w:t>
            </w:r>
            <w:r>
              <w:rPr>
                <w:spacing w:val="-4"/>
                <w:sz w:val="15"/>
              </w:rPr>
              <w:t> </w:t>
            </w:r>
            <w:r>
              <w:rPr>
                <w:sz w:val="15"/>
              </w:rPr>
              <w:t>OUTPUT (hb,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NETWORK</w:t>
            </w:r>
            <w:r>
              <w:rPr>
                <w:spacing w:val="-2"/>
                <w:sz w:val="15"/>
              </w:rPr>
              <w:t> </w:t>
            </w:r>
            <w:r>
              <w:rPr>
                <w:sz w:val="15"/>
              </w:rPr>
              <w:t>INPUT</w:t>
            </w:r>
            <w:r>
              <w:rPr>
                <w:spacing w:val="-1"/>
                <w:sz w:val="15"/>
              </w:rPr>
              <w:t> </w:t>
            </w:r>
            <w:r>
              <w:rPr>
                <w:sz w:val="15"/>
              </w:rPr>
              <w:t>(hb,</w:t>
            </w:r>
            <w:r>
              <w:rPr>
                <w:spacing w:val="1"/>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7F7F7F"/>
            </w:tcBorders>
            <w:shd w:val="clear" w:color="auto" w:fill="DFDFDF"/>
          </w:tcPr>
          <w:p>
            <w:pPr>
              <w:pStyle w:val="TableParagraph"/>
              <w:rPr>
                <w:sz w:val="15"/>
              </w:rPr>
            </w:pPr>
            <w:r>
              <w:rPr>
                <w:sz w:val="15"/>
              </w:rPr>
              <w:t>NETWORK</w:t>
            </w:r>
            <w:r>
              <w:rPr>
                <w:spacing w:val="1"/>
                <w:sz w:val="15"/>
              </w:rPr>
              <w:t> </w:t>
            </w:r>
            <w:r>
              <w:rPr>
                <w:spacing w:val="-2"/>
                <w:sz w:val="15"/>
              </w:rPr>
              <w:t>STATE</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3"/>
        <w:rPr>
          <w:rFonts w:ascii="Arial"/>
          <w:b/>
          <w:sz w:val="23"/>
        </w:rPr>
      </w:pPr>
    </w:p>
    <w:p>
      <w:pPr>
        <w:pStyle w:val="Heading6"/>
      </w:pPr>
      <w:r>
        <w:rPr/>
        <w:t>NETWORK</w:t>
      </w:r>
      <w:r>
        <w:rPr>
          <w:spacing w:val="-5"/>
        </w:rPr>
        <w:t> </w:t>
      </w:r>
      <w:r>
        <w:rPr>
          <w:spacing w:val="-2"/>
        </w:rPr>
        <w:t>INPUT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1...999</w:t>
      </w:r>
    </w:p>
    <w:p>
      <w:pPr>
        <w:pStyle w:val="BodyText"/>
        <w:tabs>
          <w:tab w:pos="2141" w:val="left" w:leader="none"/>
        </w:tabs>
        <w:spacing w:before="113"/>
        <w:ind w:left="775"/>
      </w:pPr>
      <w:r>
        <w:rPr>
          <w:spacing w:val="-2"/>
        </w:rPr>
        <w:t>Description:</w:t>
      </w:r>
      <w:r>
        <w:rPr/>
        <w:tab/>
        <w:t>The</w:t>
      </w:r>
      <w:r>
        <w:rPr>
          <w:spacing w:val="-3"/>
        </w:rPr>
        <w:t> </w:t>
      </w:r>
      <w:r>
        <w:rPr/>
        <w:t>number</w:t>
      </w:r>
      <w:r>
        <w:rPr>
          <w:spacing w:val="-4"/>
        </w:rPr>
        <w:t> </w:t>
      </w:r>
      <w:r>
        <w:rPr/>
        <w:t>of</w:t>
      </w:r>
      <w:r>
        <w:rPr>
          <w:spacing w:val="-1"/>
        </w:rPr>
        <w:t> </w:t>
      </w:r>
      <w:r>
        <w:rPr/>
        <w:t>an</w:t>
      </w:r>
      <w:r>
        <w:rPr>
          <w:spacing w:val="-2"/>
        </w:rPr>
        <w:t> </w:t>
      </w:r>
      <w:r>
        <w:rPr/>
        <w:t>input</w:t>
      </w:r>
      <w:r>
        <w:rPr>
          <w:spacing w:val="-1"/>
        </w:rPr>
        <w:t> </w:t>
      </w:r>
      <w:r>
        <w:rPr/>
        <w:t>of</w:t>
      </w:r>
      <w:r>
        <w:rPr>
          <w:spacing w:val="-1"/>
        </w:rPr>
        <w:t> </w:t>
      </w:r>
      <w:r>
        <w:rPr/>
        <w:t>the</w:t>
      </w:r>
      <w:r>
        <w:rPr>
          <w:spacing w:val="-2"/>
        </w:rPr>
        <w:t> </w:t>
      </w:r>
      <w:r>
        <w:rPr/>
        <w:t>receiving</w:t>
      </w:r>
      <w:r>
        <w:rPr>
          <w:spacing w:val="-2"/>
        </w:rPr>
        <w:t> device.</w:t>
      </w:r>
    </w:p>
    <w:p>
      <w:pPr>
        <w:pStyle w:val="BodyText"/>
        <w:rPr>
          <w:sz w:val="14"/>
        </w:rPr>
      </w:pPr>
    </w:p>
    <w:p>
      <w:pPr>
        <w:pStyle w:val="BodyText"/>
        <w:rPr>
          <w:sz w:val="14"/>
        </w:rPr>
      </w:pPr>
    </w:p>
    <w:p>
      <w:pPr>
        <w:pStyle w:val="Heading6"/>
        <w:spacing w:before="84"/>
      </w:pPr>
      <w:r>
        <w:rPr/>
        <w:t>NETWORK</w:t>
      </w:r>
      <w:r>
        <w:rPr>
          <w:spacing w:val="-3"/>
        </w:rPr>
        <w:t> </w:t>
      </w:r>
      <w:r>
        <w:rPr>
          <w:spacing w:val="-2"/>
        </w:rPr>
        <w:t>OUTPUT</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141" w:val="left" w:leader="none"/>
        </w:tabs>
        <w:spacing w:before="116"/>
        <w:ind w:left="775"/>
      </w:pPr>
      <w:r>
        <w:rPr>
          <w:spacing w:val="-2"/>
        </w:rPr>
        <w:t>Range:</w:t>
      </w:r>
      <w:r>
        <w:rPr/>
        <w:tab/>
      </w:r>
      <w:r>
        <w:rPr>
          <w:spacing w:val="-2"/>
        </w:rPr>
        <w:t>1...999</w:t>
      </w:r>
    </w:p>
    <w:p>
      <w:pPr>
        <w:pStyle w:val="BodyText"/>
        <w:tabs>
          <w:tab w:pos="2141" w:val="left" w:leader="none"/>
        </w:tabs>
        <w:spacing w:before="113"/>
        <w:ind w:left="775"/>
      </w:pPr>
      <w:r>
        <w:rPr>
          <w:spacing w:val="-2"/>
        </w:rPr>
        <w:t>Description:</w:t>
      </w:r>
      <w:r>
        <w:rPr/>
        <w:tab/>
        <w:t>The</w:t>
      </w:r>
      <w:r>
        <w:rPr>
          <w:spacing w:val="-2"/>
        </w:rPr>
        <w:t> </w:t>
      </w:r>
      <w:r>
        <w:rPr/>
        <w:t>number</w:t>
      </w:r>
      <w:r>
        <w:rPr>
          <w:spacing w:val="-3"/>
        </w:rPr>
        <w:t> </w:t>
      </w:r>
      <w:r>
        <w:rPr/>
        <w:t>of an</w:t>
      </w:r>
      <w:r>
        <w:rPr>
          <w:spacing w:val="-1"/>
        </w:rPr>
        <w:t> </w:t>
      </w:r>
      <w:r>
        <w:rPr/>
        <w:t>output of the</w:t>
      </w:r>
      <w:r>
        <w:rPr>
          <w:spacing w:val="-3"/>
        </w:rPr>
        <w:t> </w:t>
      </w:r>
      <w:r>
        <w:rPr/>
        <w:t>transmitting</w:t>
      </w:r>
      <w:r>
        <w:rPr>
          <w:spacing w:val="-3"/>
        </w:rPr>
        <w:t> </w:t>
      </w:r>
      <w:r>
        <w:rPr>
          <w:spacing w:val="-2"/>
        </w:rPr>
        <w:t>device.</w:t>
      </w:r>
    </w:p>
    <w:p>
      <w:pPr>
        <w:pStyle w:val="BodyText"/>
        <w:rPr>
          <w:sz w:val="14"/>
        </w:rPr>
      </w:pPr>
    </w:p>
    <w:p>
      <w:pPr>
        <w:pStyle w:val="BodyText"/>
        <w:rPr>
          <w:sz w:val="14"/>
        </w:rPr>
      </w:pPr>
    </w:p>
    <w:p>
      <w:pPr>
        <w:pStyle w:val="Heading6"/>
        <w:spacing w:before="84"/>
      </w:pPr>
      <w:r>
        <w:rPr/>
        <w:t>NETWORK</w:t>
      </w:r>
      <w:r>
        <w:rPr>
          <w:spacing w:val="-3"/>
        </w:rPr>
        <w:t> </w:t>
      </w:r>
      <w:r>
        <w:rPr>
          <w:spacing w:val="-2"/>
        </w:rPr>
        <w:t>STATE</w:t>
      </w:r>
    </w:p>
    <w:p>
      <w:pPr>
        <w:pStyle w:val="BodyText"/>
        <w:tabs>
          <w:tab w:pos="2141" w:val="left" w:leader="none"/>
        </w:tabs>
        <w:spacing w:before="115"/>
        <w:ind w:left="775"/>
      </w:pPr>
      <w:r>
        <w:rPr>
          <w:spacing w:val="-2"/>
        </w:rPr>
        <w:t>Length:</w:t>
      </w:r>
      <w:r>
        <w:rPr/>
        <w:tab/>
      </w:r>
      <w:r>
        <w:rPr>
          <w:spacing w:val="-4"/>
        </w:rPr>
        <w:t>Byte</w:t>
      </w:r>
    </w:p>
    <w:p>
      <w:pPr>
        <w:pStyle w:val="BodyText"/>
        <w:tabs>
          <w:tab w:pos="2460" w:val="right" w:leader="none"/>
        </w:tabs>
        <w:spacing w:before="113"/>
        <w:ind w:left="775"/>
      </w:pPr>
      <w:r>
        <w:rPr>
          <w:spacing w:val="-2"/>
        </w:rPr>
        <w:t>Range:</w:t>
      </w:r>
      <w:r>
        <w:rPr/>
        <w:tab/>
      </w:r>
      <w:r>
        <w:rPr>
          <w:spacing w:val="-5"/>
        </w:rPr>
        <w:t>0…1</w:t>
      </w:r>
    </w:p>
    <w:p>
      <w:pPr>
        <w:pStyle w:val="BodyText"/>
        <w:tabs>
          <w:tab w:pos="2141" w:val="left" w:leader="none"/>
        </w:tabs>
        <w:spacing w:before="116" w:after="2"/>
        <w:ind w:left="775"/>
      </w:pPr>
      <w:r>
        <w:rPr>
          <w:spacing w:val="-2"/>
        </w:rPr>
        <w:t>Description:</w:t>
      </w:r>
      <w:r>
        <w:rPr/>
        <w:tab/>
        <w:t>The</w:t>
      </w:r>
      <w:r>
        <w:rPr>
          <w:spacing w:val="-2"/>
        </w:rPr>
        <w:t> </w:t>
      </w:r>
      <w:r>
        <w:rPr/>
        <w:t>state</w:t>
      </w:r>
      <w:r>
        <w:rPr>
          <w:spacing w:val="-2"/>
        </w:rPr>
        <w:t> </w:t>
      </w:r>
      <w:r>
        <w:rPr/>
        <w:t>of</w:t>
      </w:r>
      <w:r>
        <w:rPr>
          <w:spacing w:val="-3"/>
        </w:rPr>
        <w:t> </w:t>
      </w:r>
      <w:r>
        <w:rPr/>
        <w:t>the</w:t>
      </w:r>
      <w:r>
        <w:rPr>
          <w:spacing w:val="-2"/>
        </w:rPr>
        <w:t> </w:t>
      </w:r>
      <w:r>
        <w:rPr/>
        <w:t>network</w:t>
      </w:r>
      <w:r>
        <w:rPr>
          <w:spacing w:val="-1"/>
        </w:rPr>
        <w:t> </w:t>
      </w:r>
      <w:r>
        <w:rPr/>
        <w:t>output,</w:t>
      </w:r>
      <w:r>
        <w:rPr>
          <w:spacing w:val="-2"/>
        </w:rPr>
        <w:t> </w:t>
      </w:r>
      <w:r>
        <w:rPr/>
        <w:t>the</w:t>
      </w:r>
      <w:r>
        <w:rPr>
          <w:spacing w:val="-3"/>
        </w:rPr>
        <w:t> </w:t>
      </w:r>
      <w:r>
        <w:rPr/>
        <w:t>options</w:t>
      </w:r>
      <w:r>
        <w:rPr>
          <w:spacing w:val="-1"/>
        </w:rPr>
        <w:t> </w:t>
      </w:r>
      <w:r>
        <w:rPr>
          <w:spacing w:val="-4"/>
        </w:rPr>
        <w:t>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1" w:hRule="atLeast"/>
        </w:trPr>
        <w:tc>
          <w:tcPr>
            <w:tcW w:w="2666" w:type="dxa"/>
          </w:tcPr>
          <w:p>
            <w:pPr>
              <w:pStyle w:val="TableParagraph"/>
              <w:spacing w:line="155" w:lineRule="exact" w:before="116"/>
              <w:rPr>
                <w:rFonts w:ascii="Arial"/>
                <w:b/>
                <w:sz w:val="15"/>
              </w:rPr>
            </w:pPr>
            <w:r>
              <w:rPr>
                <w:rFonts w:ascii="Arial"/>
                <w:b/>
                <w:spacing w:val="-5"/>
                <w:sz w:val="15"/>
              </w:rPr>
              <w:t>Bit</w:t>
            </w:r>
          </w:p>
        </w:tc>
        <w:tc>
          <w:tcPr>
            <w:tcW w:w="2395" w:type="dxa"/>
          </w:tcPr>
          <w:p>
            <w:pPr>
              <w:pStyle w:val="TableParagraph"/>
              <w:spacing w:line="155" w:lineRule="exact" w:before="116"/>
              <w:rPr>
                <w:rFonts w:ascii="Arial"/>
                <w:b/>
                <w:sz w:val="15"/>
              </w:rPr>
            </w:pPr>
            <w:r>
              <w:rPr>
                <w:rFonts w:ascii="Arial"/>
                <w:b/>
                <w:spacing w:val="-2"/>
                <w:sz w:val="15"/>
              </w:rPr>
              <w:t>FP2000</w:t>
            </w:r>
          </w:p>
        </w:tc>
        <w:tc>
          <w:tcPr>
            <w:tcW w:w="2400" w:type="dxa"/>
          </w:tcPr>
          <w:p>
            <w:pPr>
              <w:pStyle w:val="TableParagraph"/>
              <w:spacing w:line="155" w:lineRule="exact" w:before="116"/>
              <w:ind w:left="101"/>
              <w:rPr>
                <w:rFonts w:ascii="Arial"/>
                <w:b/>
                <w:sz w:val="15"/>
              </w:rPr>
            </w:pPr>
            <w:r>
              <w:rPr>
                <w:rFonts w:ascii="Arial"/>
                <w:b/>
                <w:spacing w:val="-2"/>
                <w:sz w:val="15"/>
              </w:rPr>
              <w:t>FP780</w:t>
            </w:r>
          </w:p>
        </w:tc>
      </w:tr>
      <w:tr>
        <w:trPr>
          <w:trHeight w:val="286" w:hRule="atLeast"/>
        </w:trPr>
        <w:tc>
          <w:tcPr>
            <w:tcW w:w="2666" w:type="dxa"/>
          </w:tcPr>
          <w:p>
            <w:pPr>
              <w:pStyle w:val="TableParagraph"/>
              <w:spacing w:before="112"/>
              <w:rPr>
                <w:sz w:val="15"/>
              </w:rPr>
            </w:pPr>
            <w:r>
              <w:rPr>
                <w:w w:val="100"/>
                <w:sz w:val="15"/>
              </w:rPr>
              <w:t>0</w:t>
            </w:r>
          </w:p>
        </w:tc>
        <w:tc>
          <w:tcPr>
            <w:tcW w:w="2395" w:type="dxa"/>
          </w:tcPr>
          <w:p>
            <w:pPr>
              <w:pStyle w:val="TableParagraph"/>
              <w:spacing w:before="112"/>
              <w:rPr>
                <w:sz w:val="15"/>
              </w:rPr>
            </w:pPr>
            <w:r>
              <w:rPr>
                <w:sz w:val="15"/>
              </w:rPr>
              <w:t>0:</w:t>
            </w:r>
            <w:r>
              <w:rPr>
                <w:spacing w:val="1"/>
                <w:sz w:val="15"/>
              </w:rPr>
              <w:t> </w:t>
            </w:r>
            <w:r>
              <w:rPr>
                <w:spacing w:val="-2"/>
                <w:sz w:val="15"/>
              </w:rPr>
              <w:t>passive</w:t>
            </w:r>
          </w:p>
        </w:tc>
        <w:tc>
          <w:tcPr>
            <w:tcW w:w="2400" w:type="dxa"/>
          </w:tcPr>
          <w:p>
            <w:pPr>
              <w:pStyle w:val="TableParagraph"/>
              <w:spacing w:before="112"/>
              <w:ind w:left="101"/>
              <w:rPr>
                <w:sz w:val="15"/>
              </w:rPr>
            </w:pPr>
            <w:r>
              <w:rPr>
                <w:sz w:val="15"/>
              </w:rPr>
              <w:t>0:</w:t>
            </w:r>
            <w:r>
              <w:rPr>
                <w:spacing w:val="1"/>
                <w:sz w:val="15"/>
              </w:rPr>
              <w:t> </w:t>
            </w:r>
            <w:r>
              <w:rPr>
                <w:spacing w:val="-2"/>
                <w:sz w:val="15"/>
              </w:rPr>
              <w:t>passive</w:t>
            </w:r>
          </w:p>
        </w:tc>
      </w:tr>
      <w:tr>
        <w:trPr>
          <w:trHeight w:val="285" w:hRule="atLeast"/>
        </w:trPr>
        <w:tc>
          <w:tcPr>
            <w:tcW w:w="2666" w:type="dxa"/>
          </w:tcPr>
          <w:p>
            <w:pPr>
              <w:pStyle w:val="TableParagraph"/>
              <w:spacing w:line="240" w:lineRule="auto" w:before="0"/>
              <w:ind w:left="0"/>
              <w:rPr>
                <w:rFonts w:ascii="Times New Roman"/>
                <w:sz w:val="14"/>
              </w:rPr>
            </w:pPr>
          </w:p>
        </w:tc>
        <w:tc>
          <w:tcPr>
            <w:tcW w:w="2395" w:type="dxa"/>
          </w:tcPr>
          <w:p>
            <w:pPr>
              <w:pStyle w:val="TableParagraph"/>
              <w:rPr>
                <w:sz w:val="15"/>
              </w:rPr>
            </w:pPr>
            <w:r>
              <w:rPr>
                <w:sz w:val="15"/>
              </w:rPr>
              <w:t>1:</w:t>
            </w:r>
            <w:r>
              <w:rPr>
                <w:spacing w:val="-1"/>
                <w:sz w:val="15"/>
              </w:rPr>
              <w:t> </w:t>
            </w:r>
            <w:r>
              <w:rPr>
                <w:spacing w:val="-2"/>
                <w:sz w:val="15"/>
              </w:rPr>
              <w:t>active</w:t>
            </w:r>
          </w:p>
        </w:tc>
        <w:tc>
          <w:tcPr>
            <w:tcW w:w="2400" w:type="dxa"/>
          </w:tcPr>
          <w:p>
            <w:pPr>
              <w:pStyle w:val="TableParagraph"/>
              <w:ind w:left="101"/>
              <w:rPr>
                <w:sz w:val="15"/>
              </w:rPr>
            </w:pPr>
            <w:r>
              <w:rPr>
                <w:sz w:val="15"/>
              </w:rPr>
              <w:t>1:</w:t>
            </w:r>
            <w:r>
              <w:rPr>
                <w:spacing w:val="-1"/>
                <w:sz w:val="15"/>
              </w:rPr>
              <w:t> </w:t>
            </w:r>
            <w:r>
              <w:rPr>
                <w:spacing w:val="-2"/>
                <w:sz w:val="15"/>
              </w:rPr>
              <w:t>active</w:t>
            </w:r>
          </w:p>
        </w:tc>
      </w:tr>
      <w:tr>
        <w:trPr>
          <w:trHeight w:val="285" w:hRule="atLeast"/>
        </w:trPr>
        <w:tc>
          <w:tcPr>
            <w:tcW w:w="2666" w:type="dxa"/>
          </w:tcPr>
          <w:p>
            <w:pPr>
              <w:pStyle w:val="TableParagraph"/>
              <w:rPr>
                <w:sz w:val="15"/>
              </w:rPr>
            </w:pPr>
            <w:r>
              <w:rPr>
                <w:spacing w:val="-5"/>
                <w:sz w:val="15"/>
              </w:rPr>
              <w:t>1…7</w:t>
            </w:r>
          </w:p>
        </w:tc>
        <w:tc>
          <w:tcPr>
            <w:tcW w:w="2395" w:type="dxa"/>
          </w:tcPr>
          <w:p>
            <w:pPr>
              <w:pStyle w:val="TableParagraph"/>
              <w:ind w:left="101"/>
              <w:rPr>
                <w:sz w:val="15"/>
              </w:rPr>
            </w:pPr>
            <w:r>
              <w:rPr>
                <w:w w:val="100"/>
                <w:sz w:val="15"/>
              </w:rPr>
              <w:t>-</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31648" id="docshape121"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2" w:id="55"/>
      <w:r>
        <w:rPr>
          <w:w w:val="105"/>
        </w:rPr>
        <w:t>Emulation</w:t>
      </w:r>
      <w:r>
        <w:rPr>
          <w:spacing w:val="-10"/>
          <w:w w:val="105"/>
        </w:rPr>
        <w:t> </w:t>
      </w:r>
      <w:r>
        <w:rPr>
          <w:w w:val="105"/>
        </w:rPr>
        <w:t>Command</w:t>
      </w:r>
      <w:r>
        <w:rPr>
          <w:spacing w:val="-9"/>
          <w:w w:val="105"/>
        </w:rPr>
        <w:t> </w:t>
      </w:r>
      <w:r>
        <w:rPr>
          <w:w w:val="105"/>
        </w:rPr>
        <w:t>(39,</w:t>
      </w:r>
      <w:r>
        <w:rPr>
          <w:spacing w:val="-11"/>
          <w:w w:val="105"/>
        </w:rPr>
        <w:t> </w:t>
      </w:r>
      <w:bookmarkEnd w:id="55"/>
      <w:r>
        <w:rPr>
          <w:spacing w:val="-4"/>
          <w:w w:val="105"/>
        </w:rPr>
        <w:t>27h)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39</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39</w:t>
            </w:r>
            <w:r>
              <w:rPr>
                <w:sz w:val="15"/>
              </w:rPr>
              <w:tab/>
            </w:r>
            <w:r>
              <w:rPr>
                <w:spacing w:val="-5"/>
                <w:sz w:val="15"/>
              </w:rPr>
              <w:t>39</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EMULATION</w:t>
            </w:r>
            <w:r>
              <w:rPr>
                <w:spacing w:val="-5"/>
                <w:sz w:val="15"/>
              </w:rPr>
              <w:t> CMD</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4"/>
                <w:sz w:val="15"/>
              </w:rPr>
              <w:t>2...n</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EMULATION</w:t>
            </w:r>
            <w:r>
              <w:rPr>
                <w:spacing w:val="-3"/>
                <w:sz w:val="15"/>
              </w:rPr>
              <w:t> </w:t>
            </w:r>
            <w:r>
              <w:rPr>
                <w:sz w:val="15"/>
              </w:rPr>
              <w:t>DATA</w:t>
            </w:r>
            <w:r>
              <w:rPr>
                <w:spacing w:val="-2"/>
                <w:sz w:val="15"/>
              </w:rPr>
              <w:t> </w:t>
            </w:r>
            <w:r>
              <w:rPr>
                <w:sz w:val="15"/>
              </w:rPr>
              <w:t>(n:</w:t>
            </w:r>
            <w:r>
              <w:rPr>
                <w:spacing w:val="-1"/>
                <w:sz w:val="15"/>
              </w:rPr>
              <w:t> </w:t>
            </w:r>
            <w:r>
              <w:rPr>
                <w:sz w:val="15"/>
              </w:rPr>
              <w:t>see</w:t>
            </w:r>
            <w:r>
              <w:rPr>
                <w:spacing w:val="-3"/>
                <w:sz w:val="15"/>
              </w:rPr>
              <w:t> </w:t>
            </w:r>
            <w:r>
              <w:rPr>
                <w:spacing w:val="-2"/>
                <w:sz w:val="15"/>
              </w:rPr>
              <w:t>below)</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
        <w:rPr>
          <w:rFonts w:ascii="Arial"/>
          <w:b/>
          <w:sz w:val="18"/>
        </w:rPr>
      </w:pPr>
    </w:p>
    <w:p>
      <w:pPr>
        <w:pStyle w:val="Heading6"/>
        <w:ind w:left="912"/>
      </w:pPr>
      <w:r>
        <w:rPr>
          <w:spacing w:val="-2"/>
        </w:rPr>
        <w:t>EMULATION</w:t>
      </w:r>
      <w:r>
        <w:rPr>
          <w:spacing w:val="7"/>
        </w:rPr>
        <w:t> </w:t>
      </w:r>
      <w:r>
        <w:rPr>
          <w:spacing w:val="-4"/>
        </w:rPr>
        <w:t>CMD:</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r>
      <w:r>
        <w:rPr>
          <w:spacing w:val="-4"/>
        </w:rPr>
        <w:t>0...5</w:t>
      </w:r>
    </w:p>
    <w:p>
      <w:pPr>
        <w:pStyle w:val="BodyText"/>
        <w:tabs>
          <w:tab w:pos="2141" w:val="left" w:leader="none"/>
        </w:tabs>
        <w:spacing w:before="115"/>
        <w:ind w:left="912"/>
      </w:pPr>
      <w:r>
        <w:rPr>
          <w:spacing w:val="-2"/>
        </w:rPr>
        <w:t>Description:</w:t>
      </w:r>
      <w:r>
        <w:rPr/>
        <w:tab/>
        <w:t>The</w:t>
      </w:r>
      <w:r>
        <w:rPr>
          <w:spacing w:val="-1"/>
        </w:rPr>
        <w:t> </w:t>
      </w:r>
      <w:r>
        <w:rPr/>
        <w:t>emulation</w:t>
      </w:r>
      <w:r>
        <w:rPr>
          <w:spacing w:val="-3"/>
        </w:rPr>
        <w:t> </w:t>
      </w:r>
      <w:r>
        <w:rPr/>
        <w:t>command, the</w:t>
      </w:r>
      <w:r>
        <w:rPr>
          <w:spacing w:val="-3"/>
        </w:rPr>
        <w:t> </w:t>
      </w:r>
      <w:r>
        <w:rPr/>
        <w:t>options</w:t>
      </w:r>
      <w:r>
        <w:rPr>
          <w:spacing w:val="-1"/>
        </w:rPr>
        <w:t> </w:t>
      </w:r>
      <w:r>
        <w:rPr>
          <w:spacing w:val="-4"/>
        </w:rPr>
        <w:t>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132"/>
        <w:gridCol w:w="4795"/>
      </w:tblGrid>
      <w:tr>
        <w:trPr>
          <w:trHeight w:val="292" w:hRule="atLeast"/>
        </w:trPr>
        <w:tc>
          <w:tcPr>
            <w:tcW w:w="2666" w:type="dxa"/>
            <w:gridSpan w:val="2"/>
          </w:tcPr>
          <w:p>
            <w:pPr>
              <w:pStyle w:val="TableParagraph"/>
              <w:spacing w:line="155" w:lineRule="exact" w:before="117"/>
              <w:rPr>
                <w:rFonts w:ascii="Arial"/>
                <w:b/>
                <w:sz w:val="15"/>
              </w:rPr>
            </w:pPr>
            <w:r>
              <w:rPr>
                <w:rFonts w:ascii="Arial"/>
                <w:b/>
                <w:spacing w:val="-2"/>
                <w:sz w:val="15"/>
              </w:rPr>
              <w:t>EMULATION</w:t>
            </w:r>
            <w:r>
              <w:rPr>
                <w:rFonts w:ascii="Arial"/>
                <w:b/>
                <w:spacing w:val="7"/>
                <w:sz w:val="15"/>
              </w:rPr>
              <w:t> </w:t>
            </w:r>
            <w:r>
              <w:rPr>
                <w:rFonts w:ascii="Arial"/>
                <w:b/>
                <w:spacing w:val="-5"/>
                <w:sz w:val="15"/>
              </w:rPr>
              <w:t>CMD</w:t>
            </w:r>
          </w:p>
        </w:tc>
        <w:tc>
          <w:tcPr>
            <w:tcW w:w="4795" w:type="dxa"/>
          </w:tcPr>
          <w:p>
            <w:pPr>
              <w:pStyle w:val="TableParagraph"/>
              <w:spacing w:line="155" w:lineRule="exact" w:before="117"/>
              <w:rPr>
                <w:rFonts w:ascii="Arial"/>
                <w:b/>
                <w:sz w:val="15"/>
              </w:rPr>
            </w:pPr>
            <w:r>
              <w:rPr>
                <w:rFonts w:ascii="Arial"/>
                <w:b/>
                <w:spacing w:val="-2"/>
                <w:sz w:val="15"/>
              </w:rPr>
              <w:t>ASSOCIATED</w:t>
            </w:r>
            <w:r>
              <w:rPr>
                <w:rFonts w:ascii="Arial"/>
                <w:b/>
                <w:spacing w:val="-1"/>
                <w:sz w:val="15"/>
              </w:rPr>
              <w:t> </w:t>
            </w:r>
            <w:r>
              <w:rPr>
                <w:rFonts w:ascii="Arial"/>
                <w:b/>
                <w:spacing w:val="-4"/>
                <w:sz w:val="15"/>
              </w:rPr>
              <w:t>DATA</w:t>
            </w:r>
          </w:p>
        </w:tc>
      </w:tr>
      <w:tr>
        <w:trPr>
          <w:trHeight w:val="286" w:hRule="atLeast"/>
        </w:trPr>
        <w:tc>
          <w:tcPr>
            <w:tcW w:w="534" w:type="dxa"/>
          </w:tcPr>
          <w:p>
            <w:pPr>
              <w:pStyle w:val="TableParagraph"/>
              <w:spacing w:before="112"/>
              <w:rPr>
                <w:sz w:val="15"/>
              </w:rPr>
            </w:pPr>
            <w:r>
              <w:rPr>
                <w:w w:val="100"/>
                <w:sz w:val="15"/>
              </w:rPr>
              <w:t>0</w:t>
            </w:r>
          </w:p>
        </w:tc>
        <w:tc>
          <w:tcPr>
            <w:tcW w:w="2132" w:type="dxa"/>
          </w:tcPr>
          <w:p>
            <w:pPr>
              <w:pStyle w:val="TableParagraph"/>
              <w:spacing w:before="112"/>
              <w:ind w:left="101"/>
              <w:rPr>
                <w:sz w:val="15"/>
              </w:rPr>
            </w:pPr>
            <w:r>
              <w:rPr>
                <w:sz w:val="15"/>
              </w:rPr>
              <w:t>Start</w:t>
            </w:r>
            <w:r>
              <w:rPr>
                <w:spacing w:val="-4"/>
                <w:sz w:val="15"/>
              </w:rPr>
              <w:t> </w:t>
            </w:r>
            <w:r>
              <w:rPr>
                <w:spacing w:val="-2"/>
                <w:sz w:val="15"/>
              </w:rPr>
              <w:t>emulation</w:t>
            </w:r>
          </w:p>
        </w:tc>
        <w:tc>
          <w:tcPr>
            <w:tcW w:w="4795" w:type="dxa"/>
          </w:tcPr>
          <w:p>
            <w:pPr>
              <w:pStyle w:val="TableParagraph"/>
              <w:spacing w:before="112"/>
              <w:rPr>
                <w:sz w:val="15"/>
              </w:rPr>
            </w:pPr>
            <w:r>
              <w:rPr>
                <w:sz w:val="15"/>
              </w:rPr>
              <w:t>No</w:t>
            </w:r>
            <w:r>
              <w:rPr>
                <w:spacing w:val="-1"/>
                <w:sz w:val="15"/>
              </w:rPr>
              <w:t> </w:t>
            </w:r>
            <w:r>
              <w:rPr>
                <w:spacing w:val="-4"/>
                <w:sz w:val="15"/>
              </w:rPr>
              <w:t>data</w:t>
            </w:r>
          </w:p>
        </w:tc>
      </w:tr>
      <w:tr>
        <w:trPr>
          <w:trHeight w:val="285" w:hRule="atLeast"/>
        </w:trPr>
        <w:tc>
          <w:tcPr>
            <w:tcW w:w="534" w:type="dxa"/>
          </w:tcPr>
          <w:p>
            <w:pPr>
              <w:pStyle w:val="TableParagraph"/>
              <w:rPr>
                <w:sz w:val="15"/>
              </w:rPr>
            </w:pPr>
            <w:r>
              <w:rPr>
                <w:w w:val="100"/>
                <w:sz w:val="15"/>
              </w:rPr>
              <w:t>1</w:t>
            </w:r>
          </w:p>
        </w:tc>
        <w:tc>
          <w:tcPr>
            <w:tcW w:w="2132" w:type="dxa"/>
          </w:tcPr>
          <w:p>
            <w:pPr>
              <w:pStyle w:val="TableParagraph"/>
              <w:ind w:left="101"/>
              <w:rPr>
                <w:sz w:val="15"/>
              </w:rPr>
            </w:pPr>
            <w:r>
              <w:rPr>
                <w:sz w:val="15"/>
              </w:rPr>
              <w:t>Stop</w:t>
            </w:r>
            <w:r>
              <w:rPr>
                <w:spacing w:val="-4"/>
                <w:sz w:val="15"/>
              </w:rPr>
              <w:t> </w:t>
            </w:r>
            <w:r>
              <w:rPr>
                <w:spacing w:val="-2"/>
                <w:sz w:val="15"/>
              </w:rPr>
              <w:t>emulation</w:t>
            </w:r>
          </w:p>
        </w:tc>
        <w:tc>
          <w:tcPr>
            <w:tcW w:w="4795" w:type="dxa"/>
          </w:tcPr>
          <w:p>
            <w:pPr>
              <w:pStyle w:val="TableParagraph"/>
              <w:rPr>
                <w:sz w:val="15"/>
              </w:rPr>
            </w:pPr>
            <w:r>
              <w:rPr>
                <w:sz w:val="15"/>
              </w:rPr>
              <w:t>No</w:t>
            </w:r>
            <w:r>
              <w:rPr>
                <w:spacing w:val="-1"/>
                <w:sz w:val="15"/>
              </w:rPr>
              <w:t> </w:t>
            </w:r>
            <w:r>
              <w:rPr>
                <w:spacing w:val="-4"/>
                <w:sz w:val="15"/>
              </w:rPr>
              <w:t>data</w:t>
            </w:r>
          </w:p>
        </w:tc>
      </w:tr>
      <w:tr>
        <w:trPr>
          <w:trHeight w:val="285" w:hRule="atLeast"/>
        </w:trPr>
        <w:tc>
          <w:tcPr>
            <w:tcW w:w="534" w:type="dxa"/>
          </w:tcPr>
          <w:p>
            <w:pPr>
              <w:pStyle w:val="TableParagraph"/>
              <w:rPr>
                <w:sz w:val="15"/>
              </w:rPr>
            </w:pPr>
            <w:r>
              <w:rPr>
                <w:w w:val="100"/>
                <w:sz w:val="15"/>
              </w:rPr>
              <w:t>2</w:t>
            </w:r>
          </w:p>
        </w:tc>
        <w:tc>
          <w:tcPr>
            <w:tcW w:w="2132" w:type="dxa"/>
          </w:tcPr>
          <w:p>
            <w:pPr>
              <w:pStyle w:val="TableParagraph"/>
              <w:ind w:left="101"/>
              <w:rPr>
                <w:sz w:val="15"/>
              </w:rPr>
            </w:pPr>
            <w:r>
              <w:rPr>
                <w:sz w:val="15"/>
              </w:rPr>
              <w:t>Start</w:t>
            </w:r>
            <w:r>
              <w:rPr>
                <w:spacing w:val="-2"/>
                <w:sz w:val="15"/>
              </w:rPr>
              <w:t> acknowledge</w:t>
            </w:r>
          </w:p>
        </w:tc>
        <w:tc>
          <w:tcPr>
            <w:tcW w:w="4795" w:type="dxa"/>
          </w:tcPr>
          <w:p>
            <w:pPr>
              <w:pStyle w:val="TableParagraph"/>
              <w:rPr>
                <w:sz w:val="15"/>
              </w:rPr>
            </w:pPr>
            <w:r>
              <w:rPr>
                <w:sz w:val="15"/>
              </w:rPr>
              <w:t>No</w:t>
            </w:r>
            <w:r>
              <w:rPr>
                <w:spacing w:val="-1"/>
                <w:sz w:val="15"/>
              </w:rPr>
              <w:t> </w:t>
            </w:r>
            <w:r>
              <w:rPr>
                <w:spacing w:val="-4"/>
                <w:sz w:val="15"/>
              </w:rPr>
              <w:t>data</w:t>
            </w:r>
          </w:p>
        </w:tc>
      </w:tr>
      <w:tr>
        <w:trPr>
          <w:trHeight w:val="285" w:hRule="atLeast"/>
        </w:trPr>
        <w:tc>
          <w:tcPr>
            <w:tcW w:w="534" w:type="dxa"/>
          </w:tcPr>
          <w:p>
            <w:pPr>
              <w:pStyle w:val="TableParagraph"/>
              <w:rPr>
                <w:sz w:val="15"/>
              </w:rPr>
            </w:pPr>
            <w:r>
              <w:rPr>
                <w:w w:val="100"/>
                <w:sz w:val="15"/>
              </w:rPr>
              <w:t>3</w:t>
            </w:r>
          </w:p>
        </w:tc>
        <w:tc>
          <w:tcPr>
            <w:tcW w:w="2132" w:type="dxa"/>
          </w:tcPr>
          <w:p>
            <w:pPr>
              <w:pStyle w:val="TableParagraph"/>
              <w:ind w:left="101"/>
              <w:rPr>
                <w:sz w:val="15"/>
              </w:rPr>
            </w:pPr>
            <w:r>
              <w:rPr>
                <w:sz w:val="15"/>
              </w:rPr>
              <w:t>Emulation</w:t>
            </w:r>
            <w:r>
              <w:rPr>
                <w:spacing w:val="-3"/>
                <w:sz w:val="15"/>
              </w:rPr>
              <w:t> </w:t>
            </w:r>
            <w:r>
              <w:rPr>
                <w:spacing w:val="-5"/>
                <w:sz w:val="15"/>
              </w:rPr>
              <w:t>key</w:t>
            </w:r>
          </w:p>
        </w:tc>
        <w:tc>
          <w:tcPr>
            <w:tcW w:w="4795" w:type="dxa"/>
          </w:tcPr>
          <w:p>
            <w:pPr>
              <w:pStyle w:val="TableParagraph"/>
              <w:rPr>
                <w:sz w:val="15"/>
              </w:rPr>
            </w:pPr>
            <w:r>
              <w:rPr>
                <w:sz w:val="15"/>
              </w:rPr>
              <w:t>See</w:t>
            </w:r>
            <w:r>
              <w:rPr>
                <w:spacing w:val="-7"/>
                <w:sz w:val="15"/>
              </w:rPr>
              <w:t> </w:t>
            </w:r>
            <w:r>
              <w:rPr>
                <w:sz w:val="15"/>
              </w:rPr>
              <w:t>EMULATION</w:t>
            </w:r>
            <w:r>
              <w:rPr>
                <w:spacing w:val="-4"/>
                <w:sz w:val="15"/>
              </w:rPr>
              <w:t> DATA</w:t>
            </w:r>
          </w:p>
        </w:tc>
      </w:tr>
      <w:tr>
        <w:trPr>
          <w:trHeight w:val="285" w:hRule="atLeast"/>
        </w:trPr>
        <w:tc>
          <w:tcPr>
            <w:tcW w:w="534" w:type="dxa"/>
          </w:tcPr>
          <w:p>
            <w:pPr>
              <w:pStyle w:val="TableParagraph"/>
              <w:rPr>
                <w:sz w:val="15"/>
              </w:rPr>
            </w:pPr>
            <w:r>
              <w:rPr>
                <w:w w:val="100"/>
                <w:sz w:val="15"/>
              </w:rPr>
              <w:t>4</w:t>
            </w:r>
          </w:p>
        </w:tc>
        <w:tc>
          <w:tcPr>
            <w:tcW w:w="2132" w:type="dxa"/>
          </w:tcPr>
          <w:p>
            <w:pPr>
              <w:pStyle w:val="TableParagraph"/>
              <w:ind w:left="101"/>
              <w:rPr>
                <w:sz w:val="15"/>
              </w:rPr>
            </w:pPr>
            <w:r>
              <w:rPr>
                <w:sz w:val="15"/>
              </w:rPr>
              <w:t>Emulation</w:t>
            </w:r>
            <w:r>
              <w:rPr>
                <w:spacing w:val="-3"/>
                <w:sz w:val="15"/>
              </w:rPr>
              <w:t> </w:t>
            </w:r>
            <w:r>
              <w:rPr>
                <w:spacing w:val="-4"/>
                <w:sz w:val="15"/>
              </w:rPr>
              <w:t>data</w:t>
            </w:r>
          </w:p>
        </w:tc>
        <w:tc>
          <w:tcPr>
            <w:tcW w:w="4795" w:type="dxa"/>
          </w:tcPr>
          <w:p>
            <w:pPr>
              <w:pStyle w:val="TableParagraph"/>
              <w:rPr>
                <w:sz w:val="15"/>
              </w:rPr>
            </w:pPr>
            <w:r>
              <w:rPr>
                <w:sz w:val="15"/>
              </w:rPr>
              <w:t>See</w:t>
            </w:r>
            <w:r>
              <w:rPr>
                <w:spacing w:val="-7"/>
                <w:sz w:val="15"/>
              </w:rPr>
              <w:t> </w:t>
            </w:r>
            <w:r>
              <w:rPr>
                <w:sz w:val="15"/>
              </w:rPr>
              <w:t>EMULATION</w:t>
            </w:r>
            <w:r>
              <w:rPr>
                <w:spacing w:val="-4"/>
                <w:sz w:val="15"/>
              </w:rPr>
              <w:t> DATA</w:t>
            </w:r>
          </w:p>
        </w:tc>
      </w:tr>
      <w:tr>
        <w:trPr>
          <w:trHeight w:val="285" w:hRule="atLeast"/>
        </w:trPr>
        <w:tc>
          <w:tcPr>
            <w:tcW w:w="534" w:type="dxa"/>
          </w:tcPr>
          <w:p>
            <w:pPr>
              <w:pStyle w:val="TableParagraph"/>
              <w:rPr>
                <w:sz w:val="15"/>
              </w:rPr>
            </w:pPr>
            <w:r>
              <w:rPr>
                <w:w w:val="100"/>
                <w:sz w:val="15"/>
              </w:rPr>
              <w:t>5</w:t>
            </w:r>
          </w:p>
        </w:tc>
        <w:tc>
          <w:tcPr>
            <w:tcW w:w="2132" w:type="dxa"/>
          </w:tcPr>
          <w:p>
            <w:pPr>
              <w:pStyle w:val="TableParagraph"/>
              <w:ind w:left="144"/>
              <w:rPr>
                <w:sz w:val="15"/>
              </w:rPr>
            </w:pPr>
            <w:r>
              <w:rPr>
                <w:sz w:val="15"/>
              </w:rPr>
              <w:t>Disconnect</w:t>
            </w:r>
            <w:r>
              <w:rPr>
                <w:spacing w:val="-3"/>
                <w:sz w:val="15"/>
              </w:rPr>
              <w:t> </w:t>
            </w:r>
            <w:r>
              <w:rPr>
                <w:spacing w:val="-2"/>
                <w:sz w:val="15"/>
              </w:rPr>
              <w:t>emulation</w:t>
            </w:r>
          </w:p>
        </w:tc>
        <w:tc>
          <w:tcPr>
            <w:tcW w:w="4795" w:type="dxa"/>
          </w:tcPr>
          <w:p>
            <w:pPr>
              <w:pStyle w:val="TableParagraph"/>
              <w:rPr>
                <w:sz w:val="15"/>
              </w:rPr>
            </w:pPr>
            <w:r>
              <w:rPr>
                <w:sz w:val="15"/>
              </w:rPr>
              <w:t>No</w:t>
            </w:r>
            <w:r>
              <w:rPr>
                <w:spacing w:val="-1"/>
                <w:sz w:val="15"/>
              </w:rPr>
              <w:t> </w:t>
            </w:r>
            <w:r>
              <w:rPr>
                <w:spacing w:val="-4"/>
                <w:sz w:val="15"/>
              </w:rPr>
              <w:t>data</w:t>
            </w:r>
          </w:p>
        </w:tc>
      </w:tr>
    </w:tbl>
    <w:p>
      <w:pPr>
        <w:pStyle w:val="BodyText"/>
        <w:spacing w:before="115"/>
        <w:ind w:left="2110"/>
      </w:pPr>
      <w:r>
        <w:rPr/>
        <w:t>See also the General Description and the EMULATION DATA description for the data associated with the different com- </w:t>
      </w:r>
      <w:r>
        <w:rPr>
          <w:spacing w:val="-2"/>
        </w:rPr>
        <w:t>mands.</w:t>
      </w:r>
    </w:p>
    <w:p>
      <w:pPr>
        <w:spacing w:after="0"/>
        <w:sectPr>
          <w:pgSz w:w="12240" w:h="15840"/>
          <w:pgMar w:header="379" w:footer="227" w:top="1260" w:bottom="420" w:left="940" w:right="840"/>
        </w:sectPr>
      </w:pPr>
    </w:p>
    <w:p>
      <w:pPr>
        <w:pStyle w:val="BodyText"/>
        <w:spacing w:before="5"/>
        <w:rPr>
          <w:sz w:val="13"/>
        </w:rPr>
      </w:pPr>
    </w:p>
    <w:p>
      <w:pPr>
        <w:pStyle w:val="Heading7"/>
        <w:spacing w:before="77"/>
        <w:ind w:left="775"/>
      </w:pPr>
      <w:r>
        <w:rPr/>
        <w:pict>
          <v:shape style="position:absolute;margin-left:83.299965pt;margin-top:19.445585pt;width:264.8pt;height:79.1pt;mso-position-horizontal-relative:page;mso-position-vertical-relative:paragraph;z-index:15749120" type="#_x0000_t202" id="docshape1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1495"/>
                    <w:gridCol w:w="568"/>
                    <w:gridCol w:w="2102"/>
                  </w:tblGrid>
                  <w:tr>
                    <w:trPr>
                      <w:trHeight w:val="505" w:hRule="atLeast"/>
                    </w:trPr>
                    <w:tc>
                      <w:tcPr>
                        <w:tcW w:w="1132" w:type="dxa"/>
                      </w:tcPr>
                      <w:p>
                        <w:pPr>
                          <w:pStyle w:val="TableParagraph"/>
                          <w:spacing w:line="149" w:lineRule="exact" w:before="0"/>
                          <w:ind w:left="50"/>
                          <w:rPr>
                            <w:sz w:val="15"/>
                          </w:rPr>
                        </w:pPr>
                        <w:r>
                          <w:rPr>
                            <w:spacing w:val="-2"/>
                            <w:sz w:val="15"/>
                          </w:rPr>
                          <w:t>Length:</w:t>
                        </w:r>
                      </w:p>
                      <w:p>
                        <w:pPr>
                          <w:pStyle w:val="TableParagraph"/>
                          <w:spacing w:line="240" w:lineRule="auto" w:before="113"/>
                          <w:ind w:left="50"/>
                          <w:rPr>
                            <w:sz w:val="15"/>
                          </w:rPr>
                        </w:pPr>
                        <w:r>
                          <w:rPr>
                            <w:spacing w:val="-2"/>
                            <w:sz w:val="15"/>
                          </w:rPr>
                          <w:t>Range:</w:t>
                        </w:r>
                      </w:p>
                    </w:tc>
                    <w:tc>
                      <w:tcPr>
                        <w:tcW w:w="1495" w:type="dxa"/>
                      </w:tcPr>
                      <w:p>
                        <w:pPr>
                          <w:pStyle w:val="TableParagraph"/>
                          <w:spacing w:line="149" w:lineRule="exact" w:before="0"/>
                          <w:ind w:left="283"/>
                          <w:rPr>
                            <w:sz w:val="15"/>
                          </w:rPr>
                        </w:pPr>
                        <w:r>
                          <w:rPr>
                            <w:spacing w:val="-4"/>
                            <w:sz w:val="15"/>
                          </w:rPr>
                          <w:t>Word</w:t>
                        </w:r>
                      </w:p>
                      <w:p>
                        <w:pPr>
                          <w:pStyle w:val="TableParagraph"/>
                          <w:spacing w:line="240" w:lineRule="auto" w:before="113"/>
                          <w:ind w:left="283"/>
                          <w:rPr>
                            <w:sz w:val="15"/>
                          </w:rPr>
                        </w:pPr>
                        <w:r>
                          <w:rPr>
                            <w:sz w:val="15"/>
                          </w:rPr>
                          <w:t>See</w:t>
                        </w:r>
                        <w:r>
                          <w:rPr>
                            <w:spacing w:val="-1"/>
                            <w:sz w:val="15"/>
                          </w:rPr>
                          <w:t> </w:t>
                        </w:r>
                        <w:r>
                          <w:rPr>
                            <w:spacing w:val="-2"/>
                            <w:sz w:val="15"/>
                          </w:rPr>
                          <w:t>Description</w:t>
                        </w:r>
                      </w:p>
                    </w:tc>
                    <w:tc>
                      <w:tcPr>
                        <w:tcW w:w="2670" w:type="dxa"/>
                        <w:gridSpan w:val="2"/>
                      </w:tcPr>
                      <w:p>
                        <w:pPr>
                          <w:pStyle w:val="TableParagraph"/>
                          <w:spacing w:line="240" w:lineRule="auto" w:before="0"/>
                          <w:ind w:left="0"/>
                          <w:rPr>
                            <w:rFonts w:ascii="Times New Roman"/>
                            <w:sz w:val="14"/>
                          </w:rPr>
                        </w:pPr>
                      </w:p>
                    </w:tc>
                  </w:tr>
                  <w:tr>
                    <w:trPr>
                      <w:trHeight w:val="572" w:hRule="atLeast"/>
                    </w:trPr>
                    <w:tc>
                      <w:tcPr>
                        <w:tcW w:w="1132" w:type="dxa"/>
                      </w:tcPr>
                      <w:p>
                        <w:pPr>
                          <w:pStyle w:val="TableParagraph"/>
                          <w:spacing w:line="240" w:lineRule="auto" w:before="44"/>
                          <w:ind w:left="50"/>
                          <w:rPr>
                            <w:sz w:val="15"/>
                          </w:rPr>
                        </w:pPr>
                        <w:r>
                          <w:rPr>
                            <w:spacing w:val="-2"/>
                            <w:sz w:val="15"/>
                          </w:rPr>
                          <w:t>Description:</w:t>
                        </w:r>
                      </w:p>
                    </w:tc>
                    <w:tc>
                      <w:tcPr>
                        <w:tcW w:w="1495" w:type="dxa"/>
                      </w:tcPr>
                      <w:p>
                        <w:pPr>
                          <w:pStyle w:val="TableParagraph"/>
                          <w:spacing w:line="240" w:lineRule="auto" w:before="44"/>
                          <w:ind w:left="283"/>
                          <w:rPr>
                            <w:sz w:val="15"/>
                          </w:rPr>
                        </w:pPr>
                        <w:r>
                          <w:rPr>
                            <w:sz w:val="15"/>
                          </w:rPr>
                          <w:t>Emulation</w:t>
                        </w:r>
                        <w:r>
                          <w:rPr>
                            <w:spacing w:val="-3"/>
                            <w:sz w:val="15"/>
                          </w:rPr>
                          <w:t> </w:t>
                        </w:r>
                        <w:r>
                          <w:rPr>
                            <w:spacing w:val="-5"/>
                            <w:sz w:val="15"/>
                          </w:rPr>
                          <w:t>key</w:t>
                        </w:r>
                      </w:p>
                      <w:p>
                        <w:pPr>
                          <w:pStyle w:val="TableParagraph"/>
                          <w:spacing w:line="240" w:lineRule="auto" w:before="113"/>
                          <w:ind w:left="283"/>
                          <w:rPr>
                            <w:sz w:val="15"/>
                          </w:rPr>
                        </w:pPr>
                        <w:r>
                          <w:rPr>
                            <w:sz w:val="15"/>
                          </w:rPr>
                          <w:t>Higher</w:t>
                        </w:r>
                        <w:r>
                          <w:rPr>
                            <w:spacing w:val="-8"/>
                            <w:sz w:val="15"/>
                          </w:rPr>
                          <w:t> </w:t>
                        </w:r>
                        <w:r>
                          <w:rPr>
                            <w:spacing w:val="-2"/>
                            <w:sz w:val="15"/>
                          </w:rPr>
                          <w:t>byte:</w:t>
                        </w:r>
                      </w:p>
                    </w:tc>
                    <w:tc>
                      <w:tcPr>
                        <w:tcW w:w="568"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142"/>
                          <w:rPr>
                            <w:sz w:val="15"/>
                          </w:rPr>
                        </w:pPr>
                        <w:r>
                          <w:rPr>
                            <w:w w:val="100"/>
                            <w:sz w:val="15"/>
                          </w:rPr>
                          <w:t>0</w:t>
                        </w:r>
                      </w:p>
                    </w:tc>
                    <w:tc>
                      <w:tcPr>
                        <w:tcW w:w="2102"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250"/>
                          <w:rPr>
                            <w:sz w:val="15"/>
                          </w:rPr>
                        </w:pPr>
                        <w:r>
                          <w:rPr>
                            <w:sz w:val="15"/>
                          </w:rPr>
                          <w:t>Key</w:t>
                        </w:r>
                        <w:r>
                          <w:rPr>
                            <w:spacing w:val="-3"/>
                            <w:sz w:val="15"/>
                          </w:rPr>
                          <w:t> </w:t>
                        </w:r>
                        <w:r>
                          <w:rPr>
                            <w:sz w:val="15"/>
                          </w:rPr>
                          <w:t>is</w:t>
                        </w:r>
                        <w:r>
                          <w:rPr>
                            <w:spacing w:val="1"/>
                            <w:sz w:val="15"/>
                          </w:rPr>
                          <w:t> </w:t>
                        </w:r>
                        <w:r>
                          <w:rPr>
                            <w:spacing w:val="-2"/>
                            <w:sz w:val="15"/>
                          </w:rPr>
                          <w:t>valid</w:t>
                        </w:r>
                      </w:p>
                    </w:tc>
                  </w:tr>
                  <w:tr>
                    <w:trPr>
                      <w:trHeight w:val="286" w:hRule="atLeast"/>
                    </w:trPr>
                    <w:tc>
                      <w:tcPr>
                        <w:tcW w:w="1132" w:type="dxa"/>
                      </w:tcPr>
                      <w:p>
                        <w:pPr>
                          <w:pStyle w:val="TableParagraph"/>
                          <w:spacing w:line="240" w:lineRule="auto" w:before="0"/>
                          <w:ind w:left="0"/>
                          <w:rPr>
                            <w:rFonts w:ascii="Times New Roman"/>
                            <w:sz w:val="14"/>
                          </w:rPr>
                        </w:pPr>
                      </w:p>
                    </w:tc>
                    <w:tc>
                      <w:tcPr>
                        <w:tcW w:w="1495" w:type="dxa"/>
                      </w:tcPr>
                      <w:p>
                        <w:pPr>
                          <w:pStyle w:val="TableParagraph"/>
                          <w:spacing w:line="240" w:lineRule="auto" w:before="0"/>
                          <w:ind w:left="0"/>
                          <w:rPr>
                            <w:rFonts w:ascii="Times New Roman"/>
                            <w:sz w:val="14"/>
                          </w:rPr>
                        </w:pPr>
                      </w:p>
                    </w:tc>
                    <w:tc>
                      <w:tcPr>
                        <w:tcW w:w="568" w:type="dxa"/>
                      </w:tcPr>
                      <w:p>
                        <w:pPr>
                          <w:pStyle w:val="TableParagraph"/>
                          <w:spacing w:line="240" w:lineRule="auto" w:before="43"/>
                          <w:ind w:left="142"/>
                          <w:rPr>
                            <w:sz w:val="15"/>
                          </w:rPr>
                        </w:pPr>
                        <w:r>
                          <w:rPr>
                            <w:spacing w:val="-5"/>
                            <w:sz w:val="15"/>
                          </w:rPr>
                          <w:t>&gt;0</w:t>
                        </w:r>
                      </w:p>
                    </w:tc>
                    <w:tc>
                      <w:tcPr>
                        <w:tcW w:w="2102" w:type="dxa"/>
                      </w:tcPr>
                      <w:p>
                        <w:pPr>
                          <w:pStyle w:val="TableParagraph"/>
                          <w:spacing w:line="240" w:lineRule="auto" w:before="43"/>
                          <w:ind w:left="251"/>
                          <w:rPr>
                            <w:sz w:val="15"/>
                          </w:rPr>
                        </w:pPr>
                        <w:r>
                          <w:rPr>
                            <w:sz w:val="15"/>
                          </w:rPr>
                          <w:t>Time-out (Key</w:t>
                        </w:r>
                        <w:r>
                          <w:rPr>
                            <w:spacing w:val="-4"/>
                            <w:sz w:val="15"/>
                          </w:rPr>
                          <w:t> </w:t>
                        </w:r>
                        <w:r>
                          <w:rPr>
                            <w:sz w:val="15"/>
                          </w:rPr>
                          <w:t>is</w:t>
                        </w:r>
                        <w:r>
                          <w:rPr>
                            <w:spacing w:val="-2"/>
                            <w:sz w:val="15"/>
                          </w:rPr>
                          <w:t> </w:t>
                        </w:r>
                        <w:r>
                          <w:rPr>
                            <w:sz w:val="15"/>
                          </w:rPr>
                          <w:t>not</w:t>
                        </w:r>
                        <w:r>
                          <w:rPr>
                            <w:spacing w:val="1"/>
                            <w:sz w:val="15"/>
                          </w:rPr>
                          <w:t> </w:t>
                        </w:r>
                        <w:r>
                          <w:rPr>
                            <w:spacing w:val="-2"/>
                            <w:sz w:val="15"/>
                          </w:rPr>
                          <w:t>valid.)</w:t>
                        </w:r>
                      </w:p>
                    </w:tc>
                  </w:tr>
                  <w:tr>
                    <w:trPr>
                      <w:trHeight w:val="219" w:hRule="atLeast"/>
                    </w:trPr>
                    <w:tc>
                      <w:tcPr>
                        <w:tcW w:w="1132" w:type="dxa"/>
                      </w:tcPr>
                      <w:p>
                        <w:pPr>
                          <w:pStyle w:val="TableParagraph"/>
                          <w:spacing w:line="240" w:lineRule="auto" w:before="0"/>
                          <w:ind w:left="0"/>
                          <w:rPr>
                            <w:rFonts w:ascii="Times New Roman"/>
                            <w:sz w:val="14"/>
                          </w:rPr>
                        </w:pPr>
                      </w:p>
                    </w:tc>
                    <w:tc>
                      <w:tcPr>
                        <w:tcW w:w="1495" w:type="dxa"/>
                      </w:tcPr>
                      <w:p>
                        <w:pPr>
                          <w:pStyle w:val="TableParagraph"/>
                          <w:spacing w:line="155" w:lineRule="exact" w:before="44"/>
                          <w:ind w:left="283"/>
                          <w:rPr>
                            <w:sz w:val="15"/>
                          </w:rPr>
                        </w:pPr>
                        <w:r>
                          <w:rPr>
                            <w:sz w:val="15"/>
                          </w:rPr>
                          <w:t>Lower</w:t>
                        </w:r>
                        <w:r>
                          <w:rPr>
                            <w:spacing w:val="-8"/>
                            <w:sz w:val="15"/>
                          </w:rPr>
                          <w:t> </w:t>
                        </w:r>
                        <w:r>
                          <w:rPr>
                            <w:spacing w:val="-4"/>
                            <w:sz w:val="15"/>
                          </w:rPr>
                          <w:t>byte</w:t>
                        </w:r>
                      </w:p>
                    </w:tc>
                    <w:tc>
                      <w:tcPr>
                        <w:tcW w:w="568" w:type="dxa"/>
                      </w:tcPr>
                      <w:p>
                        <w:pPr>
                          <w:pStyle w:val="TableParagraph"/>
                          <w:spacing w:line="155" w:lineRule="exact" w:before="44"/>
                          <w:ind w:left="142"/>
                          <w:rPr>
                            <w:sz w:val="15"/>
                          </w:rPr>
                        </w:pPr>
                        <w:r>
                          <w:rPr>
                            <w:w w:val="100"/>
                            <w:sz w:val="15"/>
                          </w:rPr>
                          <w:t>0</w:t>
                        </w:r>
                      </w:p>
                    </w:tc>
                    <w:tc>
                      <w:tcPr>
                        <w:tcW w:w="2102" w:type="dxa"/>
                      </w:tcPr>
                      <w:p>
                        <w:pPr>
                          <w:pStyle w:val="TableParagraph"/>
                          <w:spacing w:line="155" w:lineRule="exact" w:before="44"/>
                          <w:ind w:left="250"/>
                          <w:rPr>
                            <w:sz w:val="15"/>
                          </w:rPr>
                        </w:pPr>
                        <w:r>
                          <w:rPr>
                            <w:sz w:val="15"/>
                          </w:rPr>
                          <w:t>Reserved</w:t>
                        </w:r>
                        <w:r>
                          <w:rPr>
                            <w:spacing w:val="-13"/>
                            <w:sz w:val="15"/>
                          </w:rPr>
                          <w:t> </w:t>
                        </w:r>
                        <w:r>
                          <w:rPr>
                            <w:sz w:val="15"/>
                          </w:rPr>
                          <w:t>ctrl</w:t>
                        </w:r>
                        <w:r>
                          <w:rPr>
                            <w:spacing w:val="-7"/>
                            <w:sz w:val="15"/>
                          </w:rPr>
                          <w:t> </w:t>
                        </w:r>
                        <w:r>
                          <w:rPr>
                            <w:spacing w:val="-10"/>
                            <w:sz w:val="15"/>
                          </w:rPr>
                          <w:t>@</w:t>
                        </w:r>
                      </w:p>
                    </w:tc>
                  </w:tr>
                </w:tbl>
                <w:p>
                  <w:pPr>
                    <w:pStyle w:val="BodyText"/>
                  </w:pPr>
                </w:p>
              </w:txbxContent>
            </v:textbox>
            <w10:wrap type="none"/>
          </v:shape>
        </w:pict>
      </w:r>
      <w:r>
        <w:rPr/>
        <w:t>EMULATION</w:t>
      </w:r>
      <w:r>
        <w:rPr>
          <w:spacing w:val="-11"/>
        </w:rPr>
        <w:t> </w:t>
      </w:r>
      <w:r>
        <w:rPr/>
        <w:t>DATA</w:t>
      </w:r>
      <w:r>
        <w:rPr>
          <w:spacing w:val="-10"/>
        </w:rPr>
        <w:t> </w:t>
      </w:r>
      <w:r>
        <w:rPr/>
        <w:t>(for</w:t>
      </w:r>
      <w:r>
        <w:rPr>
          <w:spacing w:val="-6"/>
        </w:rPr>
        <w:t> </w:t>
      </w:r>
      <w:r>
        <w:rPr/>
        <w:t>EMULATION</w:t>
      </w:r>
      <w:r>
        <w:rPr>
          <w:spacing w:val="-7"/>
        </w:rPr>
        <w:t> </w:t>
      </w:r>
      <w:r>
        <w:rPr/>
        <w:t>CMD</w:t>
      </w:r>
      <w:r>
        <w:rPr>
          <w:spacing w:val="-7"/>
        </w:rPr>
        <w:t> </w:t>
      </w:r>
      <w:r>
        <w:rPr>
          <w:spacing w:val="-5"/>
        </w:rPr>
        <w:t>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6"/>
        <w:gridCol w:w="1200"/>
        <w:gridCol w:w="1999"/>
        <w:gridCol w:w="2131"/>
      </w:tblGrid>
      <w:tr>
        <w:trPr>
          <w:trHeight w:val="292" w:hRule="atLeast"/>
        </w:trPr>
        <w:tc>
          <w:tcPr>
            <w:tcW w:w="1066" w:type="dxa"/>
          </w:tcPr>
          <w:p>
            <w:pPr>
              <w:pStyle w:val="TableParagraph"/>
              <w:spacing w:line="156" w:lineRule="exact" w:before="116"/>
              <w:rPr>
                <w:rFonts w:ascii="Arial"/>
                <w:b/>
                <w:sz w:val="15"/>
              </w:rPr>
            </w:pPr>
            <w:r>
              <w:rPr>
                <w:rFonts w:ascii="Arial"/>
                <w:b/>
                <w:sz w:val="15"/>
              </w:rPr>
              <w:t>Higher</w:t>
            </w:r>
            <w:r>
              <w:rPr>
                <w:rFonts w:ascii="Arial"/>
                <w:b/>
                <w:spacing w:val="-3"/>
                <w:sz w:val="15"/>
              </w:rPr>
              <w:t> </w:t>
            </w:r>
            <w:r>
              <w:rPr>
                <w:rFonts w:ascii="Arial"/>
                <w:b/>
                <w:spacing w:val="-4"/>
                <w:sz w:val="15"/>
              </w:rPr>
              <w:t>Byte</w:t>
            </w:r>
          </w:p>
        </w:tc>
        <w:tc>
          <w:tcPr>
            <w:tcW w:w="1066" w:type="dxa"/>
          </w:tcPr>
          <w:p>
            <w:pPr>
              <w:pStyle w:val="TableParagraph"/>
              <w:spacing w:line="156" w:lineRule="exact" w:before="116"/>
              <w:ind w:left="102"/>
              <w:rPr>
                <w:rFonts w:ascii="Arial"/>
                <w:b/>
                <w:sz w:val="15"/>
              </w:rPr>
            </w:pPr>
            <w:r>
              <w:rPr>
                <w:rFonts w:ascii="Arial"/>
                <w:b/>
                <w:sz w:val="15"/>
              </w:rPr>
              <w:t>Lower</w:t>
            </w:r>
            <w:r>
              <w:rPr>
                <w:rFonts w:ascii="Arial"/>
                <w:b/>
                <w:spacing w:val="-2"/>
                <w:sz w:val="15"/>
              </w:rPr>
              <w:t> </w:t>
            </w:r>
            <w:r>
              <w:rPr>
                <w:rFonts w:ascii="Arial"/>
                <w:b/>
                <w:spacing w:val="-4"/>
                <w:sz w:val="15"/>
              </w:rPr>
              <w:t>Byte</w:t>
            </w:r>
          </w:p>
        </w:tc>
        <w:tc>
          <w:tcPr>
            <w:tcW w:w="1200" w:type="dxa"/>
          </w:tcPr>
          <w:p>
            <w:pPr>
              <w:pStyle w:val="TableParagraph"/>
              <w:spacing w:line="156" w:lineRule="exact" w:before="116"/>
              <w:ind w:left="99"/>
              <w:rPr>
                <w:rFonts w:ascii="Arial"/>
                <w:b/>
                <w:sz w:val="15"/>
              </w:rPr>
            </w:pPr>
            <w:r>
              <w:rPr>
                <w:rFonts w:ascii="Arial"/>
                <w:b/>
                <w:sz w:val="15"/>
              </w:rPr>
              <w:t>Control</w:t>
            </w:r>
            <w:r>
              <w:rPr>
                <w:rFonts w:ascii="Arial"/>
                <w:b/>
                <w:spacing w:val="-2"/>
                <w:sz w:val="15"/>
              </w:rPr>
              <w:t> </w:t>
            </w:r>
            <w:r>
              <w:rPr>
                <w:rFonts w:ascii="Arial"/>
                <w:b/>
                <w:spacing w:val="-4"/>
                <w:sz w:val="15"/>
              </w:rPr>
              <w:t>Code</w:t>
            </w:r>
          </w:p>
        </w:tc>
        <w:tc>
          <w:tcPr>
            <w:tcW w:w="1999" w:type="dxa"/>
          </w:tcPr>
          <w:p>
            <w:pPr>
              <w:pStyle w:val="TableParagraph"/>
              <w:spacing w:line="156" w:lineRule="exact" w:before="116"/>
              <w:ind w:left="99"/>
              <w:rPr>
                <w:rFonts w:ascii="Arial"/>
                <w:b/>
                <w:sz w:val="15"/>
              </w:rPr>
            </w:pPr>
            <w:r>
              <w:rPr>
                <w:rFonts w:ascii="Arial"/>
                <w:b/>
                <w:spacing w:val="-2"/>
                <w:sz w:val="15"/>
              </w:rPr>
              <w:t>FP2000</w:t>
            </w:r>
          </w:p>
        </w:tc>
        <w:tc>
          <w:tcPr>
            <w:tcW w:w="2131"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1066" w:type="dxa"/>
          </w:tcPr>
          <w:p>
            <w:pPr>
              <w:pStyle w:val="TableParagraph"/>
              <w:rPr>
                <w:sz w:val="15"/>
              </w:rPr>
            </w:pPr>
            <w:r>
              <w:rPr>
                <w:spacing w:val="-5"/>
                <w:sz w:val="15"/>
              </w:rPr>
              <w:t>&gt;0</w:t>
            </w:r>
          </w:p>
        </w:tc>
        <w:tc>
          <w:tcPr>
            <w:tcW w:w="1066" w:type="dxa"/>
          </w:tcPr>
          <w:p>
            <w:pPr>
              <w:pStyle w:val="TableParagraph"/>
              <w:ind w:left="102"/>
              <w:rPr>
                <w:sz w:val="15"/>
              </w:rPr>
            </w:pPr>
            <w:r>
              <w:rPr>
                <w:w w:val="100"/>
                <w:sz w:val="15"/>
              </w:rPr>
              <w:t>X</w:t>
            </w:r>
          </w:p>
        </w:tc>
        <w:tc>
          <w:tcPr>
            <w:tcW w:w="1200" w:type="dxa"/>
          </w:tcPr>
          <w:p>
            <w:pPr>
              <w:pStyle w:val="TableParagraph"/>
              <w:ind w:left="99"/>
              <w:rPr>
                <w:sz w:val="15"/>
              </w:rPr>
            </w:pPr>
            <w:r>
              <w:rPr>
                <w:w w:val="100"/>
                <w:sz w:val="15"/>
              </w:rPr>
              <w:t>-</w:t>
            </w:r>
          </w:p>
        </w:tc>
        <w:tc>
          <w:tcPr>
            <w:tcW w:w="1999" w:type="dxa"/>
          </w:tcPr>
          <w:p>
            <w:pPr>
              <w:pStyle w:val="TableParagraph"/>
              <w:ind w:left="99"/>
              <w:rPr>
                <w:sz w:val="15"/>
              </w:rPr>
            </w:pPr>
            <w:r>
              <w:rPr>
                <w:sz w:val="15"/>
              </w:rPr>
              <w:t>Time-out</w:t>
            </w:r>
            <w:r>
              <w:rPr>
                <w:spacing w:val="-5"/>
                <w:sz w:val="15"/>
              </w:rPr>
              <w:t> </w:t>
            </w:r>
            <w:r>
              <w:rPr>
                <w:sz w:val="15"/>
              </w:rPr>
              <w:t>(invalid</w:t>
            </w:r>
            <w:r>
              <w:rPr>
                <w:spacing w:val="-1"/>
                <w:sz w:val="15"/>
              </w:rPr>
              <w:t> </w:t>
            </w:r>
            <w:r>
              <w:rPr>
                <w:spacing w:val="-4"/>
                <w:sz w:val="15"/>
              </w:rPr>
              <w:t>key)</w:t>
            </w:r>
          </w:p>
        </w:tc>
        <w:tc>
          <w:tcPr>
            <w:tcW w:w="2131" w:type="dxa"/>
          </w:tcPr>
          <w:p>
            <w:pPr>
              <w:pStyle w:val="TableParagraph"/>
              <w:ind w:left="99"/>
              <w:rPr>
                <w:sz w:val="15"/>
              </w:rPr>
            </w:pPr>
            <w:r>
              <w:rPr>
                <w:sz w:val="15"/>
              </w:rPr>
              <w:t>Time-out</w:t>
            </w:r>
            <w:r>
              <w:rPr>
                <w:spacing w:val="-2"/>
                <w:sz w:val="15"/>
              </w:rPr>
              <w:t> </w:t>
            </w:r>
            <w:r>
              <w:rPr>
                <w:sz w:val="15"/>
              </w:rPr>
              <w:t>(invalid</w:t>
            </w:r>
            <w:r>
              <w:rPr>
                <w:spacing w:val="-4"/>
                <w:sz w:val="15"/>
              </w:rPr>
              <w:t> key)</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0</w:t>
            </w:r>
          </w:p>
        </w:tc>
        <w:tc>
          <w:tcPr>
            <w:tcW w:w="1200" w:type="dxa"/>
          </w:tcPr>
          <w:p>
            <w:pPr>
              <w:pStyle w:val="TableParagraph"/>
              <w:ind w:left="99"/>
              <w:rPr>
                <w:sz w:val="15"/>
              </w:rPr>
            </w:pPr>
            <w:r>
              <w:rPr>
                <w:sz w:val="15"/>
              </w:rPr>
              <w:t>Ctrl </w:t>
            </w:r>
            <w:r>
              <w:rPr>
                <w:spacing w:val="-10"/>
                <w:sz w:val="15"/>
              </w:rPr>
              <w:t>@</w:t>
            </w:r>
          </w:p>
        </w:tc>
        <w:tc>
          <w:tcPr>
            <w:tcW w:w="1999" w:type="dxa"/>
          </w:tcPr>
          <w:p>
            <w:pPr>
              <w:pStyle w:val="TableParagraph"/>
              <w:ind w:left="99"/>
              <w:rPr>
                <w:sz w:val="15"/>
              </w:rPr>
            </w:pPr>
            <w:r>
              <w:rPr>
                <w:w w:val="100"/>
                <w:sz w:val="15"/>
              </w:rPr>
              <w:t>-</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1</w:t>
            </w:r>
          </w:p>
        </w:tc>
        <w:tc>
          <w:tcPr>
            <w:tcW w:w="1200" w:type="dxa"/>
          </w:tcPr>
          <w:p>
            <w:pPr>
              <w:pStyle w:val="TableParagraph"/>
              <w:ind w:left="99"/>
              <w:rPr>
                <w:sz w:val="15"/>
              </w:rPr>
            </w:pPr>
            <w:r>
              <w:rPr>
                <w:sz w:val="15"/>
              </w:rPr>
              <w:t>Ctrl </w:t>
            </w:r>
            <w:r>
              <w:rPr>
                <w:spacing w:val="-10"/>
                <w:sz w:val="15"/>
              </w:rPr>
              <w:t>A</w:t>
            </w:r>
          </w:p>
        </w:tc>
        <w:tc>
          <w:tcPr>
            <w:tcW w:w="1999" w:type="dxa"/>
          </w:tcPr>
          <w:p>
            <w:pPr>
              <w:pStyle w:val="TableParagraph"/>
              <w:ind w:left="99"/>
              <w:rPr>
                <w:sz w:val="15"/>
              </w:rPr>
            </w:pPr>
            <w:r>
              <w:rPr>
                <w:spacing w:val="-2"/>
                <w:sz w:val="15"/>
              </w:rPr>
              <w:t>Scroll</w:t>
            </w:r>
          </w:p>
        </w:tc>
        <w:tc>
          <w:tcPr>
            <w:tcW w:w="2131" w:type="dxa"/>
          </w:tcPr>
          <w:p>
            <w:pPr>
              <w:pStyle w:val="TableParagraph"/>
              <w:ind w:left="99"/>
              <w:rPr>
                <w:sz w:val="15"/>
              </w:rPr>
            </w:pPr>
            <w:r>
              <w:rPr>
                <w:spacing w:val="-2"/>
                <w:sz w:val="15"/>
              </w:rPr>
              <w:t>Scroll</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2</w:t>
            </w:r>
          </w:p>
        </w:tc>
        <w:tc>
          <w:tcPr>
            <w:tcW w:w="1200" w:type="dxa"/>
          </w:tcPr>
          <w:p>
            <w:pPr>
              <w:pStyle w:val="TableParagraph"/>
              <w:ind w:left="99"/>
              <w:rPr>
                <w:sz w:val="15"/>
              </w:rPr>
            </w:pPr>
            <w:r>
              <w:rPr>
                <w:sz w:val="15"/>
              </w:rPr>
              <w:t>Ctrl </w:t>
            </w:r>
            <w:r>
              <w:rPr>
                <w:spacing w:val="-10"/>
                <w:sz w:val="15"/>
              </w:rPr>
              <w:t>B</w:t>
            </w:r>
          </w:p>
        </w:tc>
        <w:tc>
          <w:tcPr>
            <w:tcW w:w="1999" w:type="dxa"/>
          </w:tcPr>
          <w:p>
            <w:pPr>
              <w:pStyle w:val="TableParagraph"/>
              <w:ind w:left="99"/>
              <w:rPr>
                <w:sz w:val="15"/>
              </w:rPr>
            </w:pPr>
            <w:r>
              <w:rPr>
                <w:sz w:val="15"/>
              </w:rPr>
              <w:t>Display</w:t>
            </w:r>
            <w:r>
              <w:rPr>
                <w:spacing w:val="-2"/>
                <w:sz w:val="15"/>
              </w:rPr>
              <w:t> Alarm</w:t>
            </w:r>
          </w:p>
        </w:tc>
        <w:tc>
          <w:tcPr>
            <w:tcW w:w="2131" w:type="dxa"/>
          </w:tcPr>
          <w:p>
            <w:pPr>
              <w:pStyle w:val="TableParagraph"/>
              <w:ind w:left="99"/>
              <w:rPr>
                <w:sz w:val="15"/>
              </w:rPr>
            </w:pPr>
            <w:r>
              <w:rPr>
                <w:sz w:val="15"/>
              </w:rPr>
              <w:t>Display</w:t>
            </w:r>
            <w:r>
              <w:rPr>
                <w:spacing w:val="-5"/>
                <w:sz w:val="15"/>
              </w:rPr>
              <w:t> </w:t>
            </w:r>
            <w:r>
              <w:rPr>
                <w:spacing w:val="-2"/>
                <w:sz w:val="15"/>
              </w:rPr>
              <w:t>Alarm</w:t>
            </w:r>
          </w:p>
        </w:tc>
      </w:tr>
      <w:tr>
        <w:trPr>
          <w:trHeight w:val="286" w:hRule="atLeast"/>
        </w:trPr>
        <w:tc>
          <w:tcPr>
            <w:tcW w:w="1066" w:type="dxa"/>
          </w:tcPr>
          <w:p>
            <w:pPr>
              <w:pStyle w:val="TableParagraph"/>
              <w:spacing w:line="153" w:lineRule="exact" w:before="113"/>
              <w:rPr>
                <w:sz w:val="15"/>
              </w:rPr>
            </w:pPr>
            <w:r>
              <w:rPr>
                <w:w w:val="100"/>
                <w:sz w:val="15"/>
              </w:rPr>
              <w:t>0</w:t>
            </w:r>
          </w:p>
        </w:tc>
        <w:tc>
          <w:tcPr>
            <w:tcW w:w="1066" w:type="dxa"/>
          </w:tcPr>
          <w:p>
            <w:pPr>
              <w:pStyle w:val="TableParagraph"/>
              <w:spacing w:line="153" w:lineRule="exact" w:before="113"/>
              <w:ind w:left="102"/>
              <w:rPr>
                <w:sz w:val="15"/>
              </w:rPr>
            </w:pPr>
            <w:r>
              <w:rPr>
                <w:w w:val="100"/>
                <w:sz w:val="15"/>
              </w:rPr>
              <w:t>3</w:t>
            </w:r>
          </w:p>
        </w:tc>
        <w:tc>
          <w:tcPr>
            <w:tcW w:w="1200" w:type="dxa"/>
          </w:tcPr>
          <w:p>
            <w:pPr>
              <w:pStyle w:val="TableParagraph"/>
              <w:spacing w:line="153" w:lineRule="exact" w:before="113"/>
              <w:ind w:left="99"/>
              <w:rPr>
                <w:sz w:val="15"/>
              </w:rPr>
            </w:pPr>
            <w:r>
              <w:rPr>
                <w:sz w:val="15"/>
              </w:rPr>
              <w:t>Ctrl </w:t>
            </w:r>
            <w:r>
              <w:rPr>
                <w:spacing w:val="-10"/>
                <w:sz w:val="15"/>
              </w:rPr>
              <w:t>C</w:t>
            </w:r>
          </w:p>
        </w:tc>
        <w:tc>
          <w:tcPr>
            <w:tcW w:w="1999" w:type="dxa"/>
          </w:tcPr>
          <w:p>
            <w:pPr>
              <w:pStyle w:val="TableParagraph"/>
              <w:spacing w:line="153" w:lineRule="exact" w:before="113"/>
              <w:ind w:left="99"/>
              <w:rPr>
                <w:sz w:val="15"/>
              </w:rPr>
            </w:pPr>
            <w:r>
              <w:rPr>
                <w:w w:val="100"/>
                <w:sz w:val="15"/>
              </w:rPr>
              <w:t>-</w:t>
            </w:r>
          </w:p>
        </w:tc>
        <w:tc>
          <w:tcPr>
            <w:tcW w:w="2131" w:type="dxa"/>
          </w:tcPr>
          <w:p>
            <w:pPr>
              <w:pStyle w:val="TableParagraph"/>
              <w:spacing w:line="153" w:lineRule="exact" w:before="113"/>
              <w:ind w:left="99"/>
              <w:rPr>
                <w:sz w:val="15"/>
              </w:rPr>
            </w:pPr>
            <w:r>
              <w:rPr>
                <w:w w:val="100"/>
                <w:sz w:val="15"/>
              </w:rPr>
              <w:t>-</w:t>
            </w:r>
          </w:p>
        </w:tc>
      </w:tr>
      <w:tr>
        <w:trPr>
          <w:trHeight w:val="286" w:hRule="atLeast"/>
        </w:trPr>
        <w:tc>
          <w:tcPr>
            <w:tcW w:w="1066" w:type="dxa"/>
          </w:tcPr>
          <w:p>
            <w:pPr>
              <w:pStyle w:val="TableParagraph"/>
              <w:spacing w:before="112"/>
              <w:rPr>
                <w:sz w:val="15"/>
              </w:rPr>
            </w:pPr>
            <w:r>
              <w:rPr>
                <w:w w:val="100"/>
                <w:sz w:val="15"/>
              </w:rPr>
              <w:t>0</w:t>
            </w:r>
          </w:p>
        </w:tc>
        <w:tc>
          <w:tcPr>
            <w:tcW w:w="1066" w:type="dxa"/>
          </w:tcPr>
          <w:p>
            <w:pPr>
              <w:pStyle w:val="TableParagraph"/>
              <w:spacing w:before="112"/>
              <w:ind w:left="102"/>
              <w:rPr>
                <w:sz w:val="15"/>
              </w:rPr>
            </w:pPr>
            <w:r>
              <w:rPr>
                <w:w w:val="100"/>
                <w:sz w:val="15"/>
              </w:rPr>
              <w:t>4</w:t>
            </w:r>
          </w:p>
        </w:tc>
        <w:tc>
          <w:tcPr>
            <w:tcW w:w="1200" w:type="dxa"/>
          </w:tcPr>
          <w:p>
            <w:pPr>
              <w:pStyle w:val="TableParagraph"/>
              <w:spacing w:before="112"/>
              <w:ind w:left="99"/>
              <w:rPr>
                <w:sz w:val="15"/>
              </w:rPr>
            </w:pPr>
            <w:r>
              <w:rPr>
                <w:sz w:val="15"/>
              </w:rPr>
              <w:t>Ctrl </w:t>
            </w:r>
            <w:r>
              <w:rPr>
                <w:spacing w:val="-10"/>
                <w:sz w:val="15"/>
              </w:rPr>
              <w:t>D</w:t>
            </w:r>
          </w:p>
        </w:tc>
        <w:tc>
          <w:tcPr>
            <w:tcW w:w="1999" w:type="dxa"/>
          </w:tcPr>
          <w:p>
            <w:pPr>
              <w:pStyle w:val="TableParagraph"/>
              <w:spacing w:before="112"/>
              <w:ind w:left="99"/>
              <w:rPr>
                <w:sz w:val="15"/>
              </w:rPr>
            </w:pPr>
            <w:r>
              <w:rPr>
                <w:sz w:val="15"/>
              </w:rPr>
              <w:t>Print</w:t>
            </w:r>
            <w:r>
              <w:rPr>
                <w:spacing w:val="-2"/>
                <w:sz w:val="15"/>
              </w:rPr>
              <w:t> Screen</w:t>
            </w:r>
          </w:p>
        </w:tc>
        <w:tc>
          <w:tcPr>
            <w:tcW w:w="2131" w:type="dxa"/>
          </w:tcPr>
          <w:p>
            <w:pPr>
              <w:pStyle w:val="TableParagraph"/>
              <w:spacing w:before="112"/>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5</w:t>
            </w:r>
          </w:p>
        </w:tc>
        <w:tc>
          <w:tcPr>
            <w:tcW w:w="1200" w:type="dxa"/>
          </w:tcPr>
          <w:p>
            <w:pPr>
              <w:pStyle w:val="TableParagraph"/>
              <w:ind w:left="99"/>
              <w:rPr>
                <w:sz w:val="15"/>
              </w:rPr>
            </w:pPr>
            <w:r>
              <w:rPr>
                <w:sz w:val="15"/>
              </w:rPr>
              <w:t>Ctrl </w:t>
            </w:r>
            <w:r>
              <w:rPr>
                <w:spacing w:val="-10"/>
                <w:sz w:val="15"/>
              </w:rPr>
              <w:t>E</w:t>
            </w:r>
          </w:p>
        </w:tc>
        <w:tc>
          <w:tcPr>
            <w:tcW w:w="1999" w:type="dxa"/>
          </w:tcPr>
          <w:p>
            <w:pPr>
              <w:pStyle w:val="TableParagraph"/>
              <w:ind w:left="99"/>
              <w:rPr>
                <w:sz w:val="15"/>
              </w:rPr>
            </w:pPr>
            <w:r>
              <w:rPr>
                <w:sz w:val="15"/>
              </w:rPr>
              <w:t>Alpha</w:t>
            </w:r>
            <w:r>
              <w:rPr>
                <w:spacing w:val="-3"/>
                <w:sz w:val="15"/>
              </w:rPr>
              <w:t> </w:t>
            </w:r>
            <w:r>
              <w:rPr>
                <w:spacing w:val="-2"/>
                <w:sz w:val="15"/>
              </w:rPr>
              <w:t>Numeric</w:t>
            </w:r>
          </w:p>
        </w:tc>
        <w:tc>
          <w:tcPr>
            <w:tcW w:w="2131" w:type="dxa"/>
          </w:tcPr>
          <w:p>
            <w:pPr>
              <w:pStyle w:val="TableParagraph"/>
              <w:ind w:left="99"/>
              <w:rPr>
                <w:sz w:val="15"/>
              </w:rPr>
            </w:pPr>
            <w:r>
              <w:rPr>
                <w:sz w:val="15"/>
              </w:rPr>
              <w:t>Alpha</w:t>
            </w:r>
            <w:r>
              <w:rPr>
                <w:spacing w:val="-3"/>
                <w:sz w:val="15"/>
              </w:rPr>
              <w:t> </w:t>
            </w:r>
            <w:r>
              <w:rPr>
                <w:spacing w:val="-2"/>
                <w:sz w:val="15"/>
              </w:rPr>
              <w:t>Numeric</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6</w:t>
            </w:r>
          </w:p>
        </w:tc>
        <w:tc>
          <w:tcPr>
            <w:tcW w:w="1200" w:type="dxa"/>
          </w:tcPr>
          <w:p>
            <w:pPr>
              <w:pStyle w:val="TableParagraph"/>
              <w:ind w:left="99"/>
              <w:rPr>
                <w:sz w:val="15"/>
              </w:rPr>
            </w:pPr>
            <w:r>
              <w:rPr>
                <w:sz w:val="15"/>
              </w:rPr>
              <w:t>Ctrl </w:t>
            </w:r>
            <w:r>
              <w:rPr>
                <w:spacing w:val="-10"/>
                <w:sz w:val="15"/>
              </w:rPr>
              <w:t>F</w:t>
            </w:r>
          </w:p>
        </w:tc>
        <w:tc>
          <w:tcPr>
            <w:tcW w:w="1999" w:type="dxa"/>
          </w:tcPr>
          <w:p>
            <w:pPr>
              <w:pStyle w:val="TableParagraph"/>
              <w:ind w:left="99"/>
              <w:rPr>
                <w:sz w:val="15"/>
              </w:rPr>
            </w:pPr>
            <w:r>
              <w:rPr>
                <w:sz w:val="15"/>
              </w:rPr>
              <w:t>Right</w:t>
            </w:r>
            <w:r>
              <w:rPr>
                <w:spacing w:val="-1"/>
                <w:sz w:val="15"/>
              </w:rPr>
              <w:t> </w:t>
            </w:r>
            <w:r>
              <w:rPr>
                <w:spacing w:val="-2"/>
                <w:sz w:val="15"/>
              </w:rPr>
              <w:t>Arrow</w:t>
            </w:r>
          </w:p>
        </w:tc>
        <w:tc>
          <w:tcPr>
            <w:tcW w:w="2131" w:type="dxa"/>
          </w:tcPr>
          <w:p>
            <w:pPr>
              <w:pStyle w:val="TableParagraph"/>
              <w:ind w:left="99"/>
              <w:rPr>
                <w:sz w:val="15"/>
              </w:rPr>
            </w:pPr>
            <w:r>
              <w:rPr>
                <w:sz w:val="15"/>
              </w:rPr>
              <w:t>Right</w:t>
            </w:r>
            <w:r>
              <w:rPr>
                <w:spacing w:val="-4"/>
                <w:sz w:val="15"/>
              </w:rPr>
              <w:t> </w:t>
            </w:r>
            <w:r>
              <w:rPr>
                <w:spacing w:val="-2"/>
                <w:sz w:val="15"/>
              </w:rPr>
              <w:t>Arrow</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7</w:t>
            </w:r>
          </w:p>
        </w:tc>
        <w:tc>
          <w:tcPr>
            <w:tcW w:w="1200" w:type="dxa"/>
          </w:tcPr>
          <w:p>
            <w:pPr>
              <w:pStyle w:val="TableParagraph"/>
              <w:ind w:left="99"/>
              <w:rPr>
                <w:sz w:val="15"/>
              </w:rPr>
            </w:pPr>
            <w:r>
              <w:rPr>
                <w:sz w:val="15"/>
              </w:rPr>
              <w:t>Ctrl </w:t>
            </w:r>
            <w:r>
              <w:rPr>
                <w:spacing w:val="-10"/>
                <w:sz w:val="15"/>
              </w:rPr>
              <w:t>G</w:t>
            </w:r>
          </w:p>
        </w:tc>
        <w:tc>
          <w:tcPr>
            <w:tcW w:w="1999" w:type="dxa"/>
          </w:tcPr>
          <w:p>
            <w:pPr>
              <w:pStyle w:val="TableParagraph"/>
              <w:ind w:left="99"/>
              <w:rPr>
                <w:sz w:val="15"/>
              </w:rPr>
            </w:pPr>
            <w:r>
              <w:rPr>
                <w:w w:val="100"/>
                <w:sz w:val="15"/>
              </w:rPr>
              <w:t>-</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8</w:t>
            </w:r>
          </w:p>
        </w:tc>
        <w:tc>
          <w:tcPr>
            <w:tcW w:w="1200" w:type="dxa"/>
          </w:tcPr>
          <w:p>
            <w:pPr>
              <w:pStyle w:val="TableParagraph"/>
              <w:ind w:left="99"/>
              <w:rPr>
                <w:sz w:val="15"/>
              </w:rPr>
            </w:pPr>
            <w:r>
              <w:rPr>
                <w:sz w:val="15"/>
              </w:rPr>
              <w:t>Ctrl </w:t>
            </w:r>
            <w:r>
              <w:rPr>
                <w:spacing w:val="-10"/>
                <w:sz w:val="15"/>
              </w:rPr>
              <w:t>H</w:t>
            </w:r>
          </w:p>
        </w:tc>
        <w:tc>
          <w:tcPr>
            <w:tcW w:w="1999" w:type="dxa"/>
          </w:tcPr>
          <w:p>
            <w:pPr>
              <w:pStyle w:val="TableParagraph"/>
              <w:ind w:left="99"/>
              <w:rPr>
                <w:sz w:val="15"/>
              </w:rPr>
            </w:pPr>
            <w:r>
              <w:rPr>
                <w:sz w:val="15"/>
              </w:rPr>
              <w:t>Left</w:t>
            </w:r>
            <w:r>
              <w:rPr>
                <w:spacing w:val="-1"/>
                <w:sz w:val="15"/>
              </w:rPr>
              <w:t> </w:t>
            </w:r>
            <w:r>
              <w:rPr>
                <w:spacing w:val="-2"/>
                <w:sz w:val="15"/>
              </w:rPr>
              <w:t>Arrow</w:t>
            </w:r>
          </w:p>
        </w:tc>
        <w:tc>
          <w:tcPr>
            <w:tcW w:w="2131" w:type="dxa"/>
          </w:tcPr>
          <w:p>
            <w:pPr>
              <w:pStyle w:val="TableParagraph"/>
              <w:ind w:left="99"/>
              <w:rPr>
                <w:sz w:val="15"/>
              </w:rPr>
            </w:pPr>
            <w:r>
              <w:rPr>
                <w:sz w:val="15"/>
              </w:rPr>
              <w:t>Left</w:t>
            </w:r>
            <w:r>
              <w:rPr>
                <w:spacing w:val="-3"/>
                <w:sz w:val="15"/>
              </w:rPr>
              <w:t> </w:t>
            </w:r>
            <w:r>
              <w:rPr>
                <w:spacing w:val="-2"/>
                <w:sz w:val="15"/>
              </w:rPr>
              <w:t>Arrow</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w w:val="100"/>
                <w:sz w:val="15"/>
              </w:rPr>
              <w:t>9</w:t>
            </w:r>
          </w:p>
        </w:tc>
        <w:tc>
          <w:tcPr>
            <w:tcW w:w="1200" w:type="dxa"/>
          </w:tcPr>
          <w:p>
            <w:pPr>
              <w:pStyle w:val="TableParagraph"/>
              <w:ind w:left="99"/>
              <w:rPr>
                <w:sz w:val="15"/>
              </w:rPr>
            </w:pPr>
            <w:r>
              <w:rPr>
                <w:sz w:val="15"/>
              </w:rPr>
              <w:t>Ctrl </w:t>
            </w:r>
            <w:r>
              <w:rPr>
                <w:spacing w:val="-10"/>
                <w:sz w:val="15"/>
              </w:rPr>
              <w:t>I</w:t>
            </w:r>
          </w:p>
        </w:tc>
        <w:tc>
          <w:tcPr>
            <w:tcW w:w="1999" w:type="dxa"/>
          </w:tcPr>
          <w:p>
            <w:pPr>
              <w:pStyle w:val="TableParagraph"/>
              <w:ind w:left="99"/>
              <w:rPr>
                <w:sz w:val="15"/>
              </w:rPr>
            </w:pPr>
            <w:r>
              <w:rPr>
                <w:sz w:val="15"/>
              </w:rPr>
              <w:t>Silence</w:t>
            </w:r>
            <w:r>
              <w:rPr>
                <w:spacing w:val="-2"/>
                <w:sz w:val="15"/>
              </w:rPr>
              <w:t> Buzzer</w:t>
            </w:r>
          </w:p>
        </w:tc>
        <w:tc>
          <w:tcPr>
            <w:tcW w:w="2131" w:type="dxa"/>
          </w:tcPr>
          <w:p>
            <w:pPr>
              <w:pStyle w:val="TableParagraph"/>
              <w:ind w:left="99"/>
              <w:rPr>
                <w:sz w:val="15"/>
              </w:rPr>
            </w:pPr>
            <w:r>
              <w:rPr>
                <w:sz w:val="15"/>
              </w:rPr>
              <w:t>Silence</w:t>
            </w:r>
            <w:r>
              <w:rPr>
                <w:spacing w:val="-2"/>
                <w:sz w:val="15"/>
              </w:rPr>
              <w:t> Buzzer</w:t>
            </w:r>
          </w:p>
        </w:tc>
      </w:tr>
      <w:tr>
        <w:trPr>
          <w:trHeight w:val="286" w:hRule="atLeast"/>
        </w:trPr>
        <w:tc>
          <w:tcPr>
            <w:tcW w:w="1066" w:type="dxa"/>
          </w:tcPr>
          <w:p>
            <w:pPr>
              <w:pStyle w:val="TableParagraph"/>
              <w:spacing w:line="153" w:lineRule="exact" w:before="113"/>
              <w:rPr>
                <w:sz w:val="15"/>
              </w:rPr>
            </w:pPr>
            <w:r>
              <w:rPr>
                <w:w w:val="100"/>
                <w:sz w:val="15"/>
              </w:rPr>
              <w:t>0</w:t>
            </w:r>
          </w:p>
        </w:tc>
        <w:tc>
          <w:tcPr>
            <w:tcW w:w="1066" w:type="dxa"/>
          </w:tcPr>
          <w:p>
            <w:pPr>
              <w:pStyle w:val="TableParagraph"/>
              <w:spacing w:line="153" w:lineRule="exact" w:before="113"/>
              <w:ind w:left="102"/>
              <w:rPr>
                <w:sz w:val="15"/>
              </w:rPr>
            </w:pPr>
            <w:r>
              <w:rPr>
                <w:spacing w:val="-5"/>
                <w:sz w:val="15"/>
              </w:rPr>
              <w:t>10</w:t>
            </w:r>
          </w:p>
        </w:tc>
        <w:tc>
          <w:tcPr>
            <w:tcW w:w="1200" w:type="dxa"/>
          </w:tcPr>
          <w:p>
            <w:pPr>
              <w:pStyle w:val="TableParagraph"/>
              <w:spacing w:line="153" w:lineRule="exact" w:before="113"/>
              <w:ind w:left="99"/>
              <w:rPr>
                <w:sz w:val="15"/>
              </w:rPr>
            </w:pPr>
            <w:r>
              <w:rPr>
                <w:sz w:val="15"/>
              </w:rPr>
              <w:t>Ctrl </w:t>
            </w:r>
            <w:r>
              <w:rPr>
                <w:spacing w:val="-10"/>
                <w:sz w:val="15"/>
              </w:rPr>
              <w:t>J</w:t>
            </w:r>
          </w:p>
        </w:tc>
        <w:tc>
          <w:tcPr>
            <w:tcW w:w="1999" w:type="dxa"/>
          </w:tcPr>
          <w:p>
            <w:pPr>
              <w:pStyle w:val="TableParagraph"/>
              <w:spacing w:line="153" w:lineRule="exact" w:before="113"/>
              <w:ind w:left="99"/>
              <w:rPr>
                <w:sz w:val="15"/>
              </w:rPr>
            </w:pPr>
            <w:r>
              <w:rPr>
                <w:sz w:val="15"/>
              </w:rPr>
              <w:t>Down</w:t>
            </w:r>
            <w:r>
              <w:rPr>
                <w:spacing w:val="-5"/>
                <w:sz w:val="15"/>
              </w:rPr>
              <w:t> </w:t>
            </w:r>
            <w:r>
              <w:rPr>
                <w:spacing w:val="-2"/>
                <w:sz w:val="15"/>
              </w:rPr>
              <w:t>Arrow</w:t>
            </w:r>
          </w:p>
        </w:tc>
        <w:tc>
          <w:tcPr>
            <w:tcW w:w="2131" w:type="dxa"/>
          </w:tcPr>
          <w:p>
            <w:pPr>
              <w:pStyle w:val="TableParagraph"/>
              <w:spacing w:line="153" w:lineRule="exact" w:before="113"/>
              <w:ind w:left="99"/>
              <w:rPr>
                <w:sz w:val="15"/>
              </w:rPr>
            </w:pPr>
            <w:r>
              <w:rPr>
                <w:sz w:val="15"/>
              </w:rPr>
              <w:t>Down</w:t>
            </w:r>
            <w:r>
              <w:rPr>
                <w:spacing w:val="-6"/>
                <w:sz w:val="15"/>
              </w:rPr>
              <w:t> </w:t>
            </w:r>
            <w:r>
              <w:rPr>
                <w:spacing w:val="-2"/>
                <w:sz w:val="15"/>
              </w:rPr>
              <w:t>Arrow</w:t>
            </w:r>
          </w:p>
        </w:tc>
      </w:tr>
      <w:tr>
        <w:trPr>
          <w:trHeight w:val="286" w:hRule="atLeast"/>
        </w:trPr>
        <w:tc>
          <w:tcPr>
            <w:tcW w:w="1066" w:type="dxa"/>
          </w:tcPr>
          <w:p>
            <w:pPr>
              <w:pStyle w:val="TableParagraph"/>
              <w:spacing w:before="112"/>
              <w:rPr>
                <w:sz w:val="15"/>
              </w:rPr>
            </w:pPr>
            <w:r>
              <w:rPr>
                <w:w w:val="100"/>
                <w:sz w:val="15"/>
              </w:rPr>
              <w:t>0</w:t>
            </w:r>
          </w:p>
        </w:tc>
        <w:tc>
          <w:tcPr>
            <w:tcW w:w="1066" w:type="dxa"/>
          </w:tcPr>
          <w:p>
            <w:pPr>
              <w:pStyle w:val="TableParagraph"/>
              <w:spacing w:before="112"/>
              <w:ind w:left="102"/>
              <w:rPr>
                <w:sz w:val="15"/>
              </w:rPr>
            </w:pPr>
            <w:r>
              <w:rPr>
                <w:spacing w:val="-5"/>
                <w:sz w:val="15"/>
              </w:rPr>
              <w:t>11</w:t>
            </w:r>
          </w:p>
        </w:tc>
        <w:tc>
          <w:tcPr>
            <w:tcW w:w="1200" w:type="dxa"/>
          </w:tcPr>
          <w:p>
            <w:pPr>
              <w:pStyle w:val="TableParagraph"/>
              <w:spacing w:before="112"/>
              <w:ind w:left="99"/>
              <w:rPr>
                <w:sz w:val="15"/>
              </w:rPr>
            </w:pPr>
            <w:r>
              <w:rPr>
                <w:sz w:val="15"/>
              </w:rPr>
              <w:t>Ctrl </w:t>
            </w:r>
            <w:r>
              <w:rPr>
                <w:spacing w:val="-10"/>
                <w:sz w:val="15"/>
              </w:rPr>
              <w:t>K</w:t>
            </w:r>
          </w:p>
        </w:tc>
        <w:tc>
          <w:tcPr>
            <w:tcW w:w="1999" w:type="dxa"/>
          </w:tcPr>
          <w:p>
            <w:pPr>
              <w:pStyle w:val="TableParagraph"/>
              <w:spacing w:before="112"/>
              <w:ind w:left="99"/>
              <w:rPr>
                <w:sz w:val="15"/>
              </w:rPr>
            </w:pPr>
            <w:r>
              <w:rPr>
                <w:spacing w:val="-2"/>
                <w:sz w:val="15"/>
              </w:rPr>
              <w:t>Reset</w:t>
            </w:r>
          </w:p>
        </w:tc>
        <w:tc>
          <w:tcPr>
            <w:tcW w:w="2131" w:type="dxa"/>
          </w:tcPr>
          <w:p>
            <w:pPr>
              <w:pStyle w:val="TableParagraph"/>
              <w:spacing w:before="112"/>
              <w:ind w:left="99"/>
              <w:rPr>
                <w:sz w:val="15"/>
              </w:rPr>
            </w:pPr>
            <w:r>
              <w:rPr>
                <w:spacing w:val="-2"/>
                <w:sz w:val="15"/>
              </w:rPr>
              <w:t>Reset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12</w:t>
            </w:r>
          </w:p>
        </w:tc>
        <w:tc>
          <w:tcPr>
            <w:tcW w:w="1200" w:type="dxa"/>
          </w:tcPr>
          <w:p>
            <w:pPr>
              <w:pStyle w:val="TableParagraph"/>
              <w:ind w:left="99"/>
              <w:rPr>
                <w:sz w:val="15"/>
              </w:rPr>
            </w:pPr>
            <w:r>
              <w:rPr>
                <w:sz w:val="15"/>
              </w:rPr>
              <w:t>Ctrl </w:t>
            </w:r>
            <w:r>
              <w:rPr>
                <w:spacing w:val="-10"/>
                <w:sz w:val="15"/>
              </w:rPr>
              <w:t>L</w:t>
            </w:r>
          </w:p>
        </w:tc>
        <w:tc>
          <w:tcPr>
            <w:tcW w:w="1999" w:type="dxa"/>
          </w:tcPr>
          <w:p>
            <w:pPr>
              <w:pStyle w:val="TableParagraph"/>
              <w:ind w:left="99"/>
              <w:rPr>
                <w:sz w:val="15"/>
              </w:rPr>
            </w:pPr>
            <w:r>
              <w:rPr>
                <w:spacing w:val="-2"/>
                <w:sz w:val="15"/>
              </w:rPr>
              <w:t>Disable</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13</w:t>
            </w:r>
          </w:p>
        </w:tc>
        <w:tc>
          <w:tcPr>
            <w:tcW w:w="1200" w:type="dxa"/>
          </w:tcPr>
          <w:p>
            <w:pPr>
              <w:pStyle w:val="TableParagraph"/>
              <w:ind w:left="99"/>
              <w:rPr>
                <w:sz w:val="15"/>
              </w:rPr>
            </w:pPr>
            <w:r>
              <w:rPr>
                <w:sz w:val="15"/>
              </w:rPr>
              <w:t>Ctrl </w:t>
            </w:r>
            <w:r>
              <w:rPr>
                <w:spacing w:val="-10"/>
                <w:sz w:val="15"/>
              </w:rPr>
              <w:t>M</w:t>
            </w:r>
          </w:p>
        </w:tc>
        <w:tc>
          <w:tcPr>
            <w:tcW w:w="1999" w:type="dxa"/>
          </w:tcPr>
          <w:p>
            <w:pPr>
              <w:pStyle w:val="TableParagraph"/>
              <w:ind w:left="99"/>
              <w:rPr>
                <w:sz w:val="15"/>
              </w:rPr>
            </w:pPr>
            <w:r>
              <w:rPr>
                <w:spacing w:val="-2"/>
                <w:sz w:val="15"/>
              </w:rPr>
              <w:t>Enter</w:t>
            </w:r>
          </w:p>
        </w:tc>
        <w:tc>
          <w:tcPr>
            <w:tcW w:w="2131" w:type="dxa"/>
          </w:tcPr>
          <w:p>
            <w:pPr>
              <w:pStyle w:val="TableParagraph"/>
              <w:rPr>
                <w:sz w:val="15"/>
              </w:rPr>
            </w:pPr>
            <w:r>
              <w:rPr>
                <w:spacing w:val="-2"/>
                <w:sz w:val="15"/>
              </w:rPr>
              <w:t>Enter</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14</w:t>
            </w:r>
          </w:p>
        </w:tc>
        <w:tc>
          <w:tcPr>
            <w:tcW w:w="1200" w:type="dxa"/>
          </w:tcPr>
          <w:p>
            <w:pPr>
              <w:pStyle w:val="TableParagraph"/>
              <w:ind w:left="99"/>
              <w:rPr>
                <w:sz w:val="15"/>
              </w:rPr>
            </w:pPr>
            <w:r>
              <w:rPr>
                <w:sz w:val="15"/>
              </w:rPr>
              <w:t>Ctrl </w:t>
            </w:r>
            <w:r>
              <w:rPr>
                <w:spacing w:val="-10"/>
                <w:sz w:val="15"/>
              </w:rPr>
              <w:t>N</w:t>
            </w:r>
          </w:p>
        </w:tc>
        <w:tc>
          <w:tcPr>
            <w:tcW w:w="1999" w:type="dxa"/>
          </w:tcPr>
          <w:p>
            <w:pPr>
              <w:pStyle w:val="TableParagraph"/>
              <w:ind w:left="99"/>
              <w:rPr>
                <w:sz w:val="15"/>
              </w:rPr>
            </w:pPr>
            <w:r>
              <w:rPr>
                <w:spacing w:val="-4"/>
                <w:sz w:val="15"/>
              </w:rPr>
              <w:t>Test</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15</w:t>
            </w:r>
          </w:p>
        </w:tc>
        <w:tc>
          <w:tcPr>
            <w:tcW w:w="1200" w:type="dxa"/>
          </w:tcPr>
          <w:p>
            <w:pPr>
              <w:pStyle w:val="TableParagraph"/>
              <w:ind w:left="99"/>
              <w:rPr>
                <w:sz w:val="15"/>
              </w:rPr>
            </w:pPr>
            <w:r>
              <w:rPr>
                <w:sz w:val="15"/>
              </w:rPr>
              <w:t>Ctrl </w:t>
            </w:r>
            <w:r>
              <w:rPr>
                <w:spacing w:val="-10"/>
                <w:sz w:val="15"/>
              </w:rPr>
              <w:t>O</w:t>
            </w:r>
          </w:p>
        </w:tc>
        <w:tc>
          <w:tcPr>
            <w:tcW w:w="1999" w:type="dxa"/>
          </w:tcPr>
          <w:p>
            <w:pPr>
              <w:pStyle w:val="TableParagraph"/>
              <w:ind w:left="99"/>
              <w:rPr>
                <w:sz w:val="15"/>
              </w:rPr>
            </w:pPr>
            <w:r>
              <w:rPr>
                <w:sz w:val="15"/>
              </w:rPr>
              <w:t>Sound</w:t>
            </w:r>
            <w:r>
              <w:rPr>
                <w:spacing w:val="-2"/>
                <w:sz w:val="15"/>
              </w:rPr>
              <w:t> Sounder</w:t>
            </w:r>
          </w:p>
        </w:tc>
        <w:tc>
          <w:tcPr>
            <w:tcW w:w="2131" w:type="dxa"/>
          </w:tcPr>
          <w:p>
            <w:pPr>
              <w:pStyle w:val="TableParagraph"/>
              <w:ind w:left="99"/>
              <w:rPr>
                <w:sz w:val="15"/>
              </w:rPr>
            </w:pPr>
            <w:r>
              <w:rPr>
                <w:sz w:val="15"/>
              </w:rPr>
              <w:t>Sound</w:t>
            </w:r>
            <w:r>
              <w:rPr>
                <w:spacing w:val="-6"/>
                <w:sz w:val="15"/>
              </w:rPr>
              <w:t> </w:t>
            </w:r>
            <w:r>
              <w:rPr>
                <w:spacing w:val="-2"/>
                <w:sz w:val="15"/>
              </w:rPr>
              <w:t>Sounder</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16</w:t>
            </w:r>
          </w:p>
        </w:tc>
        <w:tc>
          <w:tcPr>
            <w:tcW w:w="1200" w:type="dxa"/>
          </w:tcPr>
          <w:p>
            <w:pPr>
              <w:pStyle w:val="TableParagraph"/>
              <w:ind w:left="99"/>
              <w:rPr>
                <w:sz w:val="15"/>
              </w:rPr>
            </w:pPr>
            <w:r>
              <w:rPr>
                <w:sz w:val="15"/>
              </w:rPr>
              <w:t>Ctrl </w:t>
            </w:r>
            <w:r>
              <w:rPr>
                <w:spacing w:val="-10"/>
                <w:sz w:val="15"/>
              </w:rPr>
              <w:t>P</w:t>
            </w:r>
          </w:p>
        </w:tc>
        <w:tc>
          <w:tcPr>
            <w:tcW w:w="1999" w:type="dxa"/>
          </w:tcPr>
          <w:p>
            <w:pPr>
              <w:pStyle w:val="TableParagraph"/>
              <w:ind w:left="99"/>
              <w:rPr>
                <w:sz w:val="15"/>
              </w:rPr>
            </w:pPr>
            <w:r>
              <w:rPr>
                <w:sz w:val="15"/>
              </w:rPr>
              <w:t>Sounder</w:t>
            </w:r>
            <w:r>
              <w:rPr>
                <w:spacing w:val="-8"/>
                <w:sz w:val="15"/>
              </w:rPr>
              <w:t> </w:t>
            </w:r>
            <w:r>
              <w:rPr>
                <w:spacing w:val="-2"/>
                <w:sz w:val="15"/>
              </w:rPr>
              <w:t>Delay</w:t>
            </w:r>
          </w:p>
        </w:tc>
        <w:tc>
          <w:tcPr>
            <w:tcW w:w="2131" w:type="dxa"/>
          </w:tcPr>
          <w:p>
            <w:pPr>
              <w:pStyle w:val="TableParagraph"/>
              <w:ind w:left="99"/>
              <w:rPr>
                <w:sz w:val="15"/>
              </w:rPr>
            </w:pPr>
            <w:r>
              <w:rPr>
                <w:sz w:val="15"/>
              </w:rPr>
              <w:t>Sounder</w:t>
            </w:r>
            <w:r>
              <w:rPr>
                <w:spacing w:val="-8"/>
                <w:sz w:val="15"/>
              </w:rPr>
              <w:t> </w:t>
            </w:r>
            <w:r>
              <w:rPr>
                <w:spacing w:val="-2"/>
                <w:sz w:val="15"/>
              </w:rPr>
              <w:t>Delay</w:t>
            </w:r>
          </w:p>
        </w:tc>
      </w:tr>
      <w:tr>
        <w:trPr>
          <w:trHeight w:val="286" w:hRule="atLeast"/>
        </w:trPr>
        <w:tc>
          <w:tcPr>
            <w:tcW w:w="1066" w:type="dxa"/>
          </w:tcPr>
          <w:p>
            <w:pPr>
              <w:pStyle w:val="TableParagraph"/>
              <w:spacing w:line="155" w:lineRule="exact"/>
              <w:rPr>
                <w:sz w:val="15"/>
              </w:rPr>
            </w:pPr>
            <w:r>
              <w:rPr>
                <w:w w:val="100"/>
                <w:sz w:val="15"/>
              </w:rPr>
              <w:t>0</w:t>
            </w:r>
          </w:p>
        </w:tc>
        <w:tc>
          <w:tcPr>
            <w:tcW w:w="1066" w:type="dxa"/>
          </w:tcPr>
          <w:p>
            <w:pPr>
              <w:pStyle w:val="TableParagraph"/>
              <w:spacing w:line="155" w:lineRule="exact"/>
              <w:ind w:left="102"/>
              <w:rPr>
                <w:sz w:val="15"/>
              </w:rPr>
            </w:pPr>
            <w:r>
              <w:rPr>
                <w:spacing w:val="-5"/>
                <w:sz w:val="15"/>
              </w:rPr>
              <w:t>17</w:t>
            </w:r>
          </w:p>
        </w:tc>
        <w:tc>
          <w:tcPr>
            <w:tcW w:w="1200" w:type="dxa"/>
          </w:tcPr>
          <w:p>
            <w:pPr>
              <w:pStyle w:val="TableParagraph"/>
              <w:spacing w:line="155" w:lineRule="exact"/>
              <w:ind w:left="99"/>
              <w:rPr>
                <w:sz w:val="15"/>
              </w:rPr>
            </w:pPr>
            <w:r>
              <w:rPr>
                <w:sz w:val="15"/>
              </w:rPr>
              <w:t>Ctrl </w:t>
            </w:r>
            <w:r>
              <w:rPr>
                <w:spacing w:val="-10"/>
                <w:sz w:val="15"/>
              </w:rPr>
              <w:t>Q</w:t>
            </w:r>
          </w:p>
        </w:tc>
        <w:tc>
          <w:tcPr>
            <w:tcW w:w="1999" w:type="dxa"/>
          </w:tcPr>
          <w:p>
            <w:pPr>
              <w:pStyle w:val="TableParagraph"/>
              <w:spacing w:line="155" w:lineRule="exact"/>
              <w:ind w:left="99"/>
              <w:rPr>
                <w:sz w:val="15"/>
              </w:rPr>
            </w:pPr>
            <w:r>
              <w:rPr>
                <w:sz w:val="15"/>
              </w:rPr>
              <w:t>Sounder</w:t>
            </w:r>
            <w:r>
              <w:rPr>
                <w:spacing w:val="-6"/>
                <w:sz w:val="15"/>
              </w:rPr>
              <w:t> </w:t>
            </w:r>
            <w:r>
              <w:rPr>
                <w:spacing w:val="-2"/>
                <w:sz w:val="15"/>
              </w:rPr>
              <w:t>Disable</w:t>
            </w:r>
          </w:p>
        </w:tc>
        <w:tc>
          <w:tcPr>
            <w:tcW w:w="2131" w:type="dxa"/>
          </w:tcPr>
          <w:p>
            <w:pPr>
              <w:pStyle w:val="TableParagraph"/>
              <w:spacing w:line="155" w:lineRule="exact"/>
              <w:ind w:left="99"/>
              <w:rPr>
                <w:sz w:val="15"/>
              </w:rPr>
            </w:pPr>
            <w:r>
              <w:rPr>
                <w:sz w:val="15"/>
              </w:rPr>
              <w:t>Sounder</w:t>
            </w:r>
            <w:r>
              <w:rPr>
                <w:spacing w:val="-6"/>
                <w:sz w:val="15"/>
              </w:rPr>
              <w:t> </w:t>
            </w:r>
            <w:r>
              <w:rPr>
                <w:spacing w:val="-2"/>
                <w:sz w:val="15"/>
              </w:rPr>
              <w:t>Disable</w:t>
            </w:r>
          </w:p>
        </w:tc>
      </w:tr>
      <w:tr>
        <w:trPr>
          <w:trHeight w:val="285" w:hRule="atLeast"/>
        </w:trPr>
        <w:tc>
          <w:tcPr>
            <w:tcW w:w="1066" w:type="dxa"/>
          </w:tcPr>
          <w:p>
            <w:pPr>
              <w:pStyle w:val="TableParagraph"/>
              <w:spacing w:line="153" w:lineRule="exact" w:before="112"/>
              <w:rPr>
                <w:sz w:val="15"/>
              </w:rPr>
            </w:pPr>
            <w:r>
              <w:rPr>
                <w:w w:val="100"/>
                <w:sz w:val="15"/>
              </w:rPr>
              <w:t>0</w:t>
            </w:r>
          </w:p>
        </w:tc>
        <w:tc>
          <w:tcPr>
            <w:tcW w:w="1066" w:type="dxa"/>
          </w:tcPr>
          <w:p>
            <w:pPr>
              <w:pStyle w:val="TableParagraph"/>
              <w:spacing w:line="153" w:lineRule="exact" w:before="112"/>
              <w:ind w:left="102"/>
              <w:rPr>
                <w:sz w:val="15"/>
              </w:rPr>
            </w:pPr>
            <w:r>
              <w:rPr>
                <w:spacing w:val="-5"/>
                <w:sz w:val="15"/>
              </w:rPr>
              <w:t>18</w:t>
            </w:r>
          </w:p>
        </w:tc>
        <w:tc>
          <w:tcPr>
            <w:tcW w:w="1200" w:type="dxa"/>
          </w:tcPr>
          <w:p>
            <w:pPr>
              <w:pStyle w:val="TableParagraph"/>
              <w:spacing w:line="153" w:lineRule="exact" w:before="112"/>
              <w:ind w:left="99"/>
              <w:rPr>
                <w:sz w:val="15"/>
              </w:rPr>
            </w:pPr>
            <w:r>
              <w:rPr>
                <w:sz w:val="15"/>
              </w:rPr>
              <w:t>Ctrl </w:t>
            </w:r>
            <w:r>
              <w:rPr>
                <w:spacing w:val="-10"/>
                <w:sz w:val="15"/>
              </w:rPr>
              <w:t>R</w:t>
            </w:r>
          </w:p>
        </w:tc>
        <w:tc>
          <w:tcPr>
            <w:tcW w:w="1999" w:type="dxa"/>
          </w:tcPr>
          <w:p>
            <w:pPr>
              <w:pStyle w:val="TableParagraph"/>
              <w:spacing w:line="153" w:lineRule="exact" w:before="112"/>
              <w:ind w:left="99"/>
              <w:rPr>
                <w:sz w:val="15"/>
              </w:rPr>
            </w:pPr>
            <w:r>
              <w:rPr>
                <w:sz w:val="15"/>
              </w:rPr>
              <w:t>Silence </w:t>
            </w:r>
            <w:r>
              <w:rPr>
                <w:spacing w:val="-2"/>
                <w:sz w:val="15"/>
              </w:rPr>
              <w:t>Sounder</w:t>
            </w:r>
          </w:p>
        </w:tc>
        <w:tc>
          <w:tcPr>
            <w:tcW w:w="2131" w:type="dxa"/>
          </w:tcPr>
          <w:p>
            <w:pPr>
              <w:pStyle w:val="TableParagraph"/>
              <w:spacing w:line="153" w:lineRule="exact" w:before="112"/>
              <w:ind w:left="99"/>
              <w:rPr>
                <w:sz w:val="15"/>
              </w:rPr>
            </w:pPr>
            <w:r>
              <w:rPr>
                <w:sz w:val="15"/>
              </w:rPr>
              <w:t>Silence </w:t>
            </w:r>
            <w:r>
              <w:rPr>
                <w:spacing w:val="-2"/>
                <w:sz w:val="15"/>
              </w:rPr>
              <w:t>Sounder</w:t>
            </w:r>
          </w:p>
        </w:tc>
      </w:tr>
      <w:tr>
        <w:trPr>
          <w:trHeight w:val="286" w:hRule="atLeast"/>
        </w:trPr>
        <w:tc>
          <w:tcPr>
            <w:tcW w:w="1066" w:type="dxa"/>
          </w:tcPr>
          <w:p>
            <w:pPr>
              <w:pStyle w:val="TableParagraph"/>
              <w:spacing w:before="112"/>
              <w:rPr>
                <w:sz w:val="15"/>
              </w:rPr>
            </w:pPr>
            <w:r>
              <w:rPr>
                <w:w w:val="100"/>
                <w:sz w:val="15"/>
              </w:rPr>
              <w:t>0</w:t>
            </w:r>
          </w:p>
        </w:tc>
        <w:tc>
          <w:tcPr>
            <w:tcW w:w="1066" w:type="dxa"/>
          </w:tcPr>
          <w:p>
            <w:pPr>
              <w:pStyle w:val="TableParagraph"/>
              <w:spacing w:before="112"/>
              <w:ind w:left="102"/>
              <w:rPr>
                <w:sz w:val="15"/>
              </w:rPr>
            </w:pPr>
            <w:r>
              <w:rPr>
                <w:spacing w:val="-5"/>
                <w:sz w:val="15"/>
              </w:rPr>
              <w:t>19</w:t>
            </w:r>
          </w:p>
        </w:tc>
        <w:tc>
          <w:tcPr>
            <w:tcW w:w="1200" w:type="dxa"/>
          </w:tcPr>
          <w:p>
            <w:pPr>
              <w:pStyle w:val="TableParagraph"/>
              <w:spacing w:before="112"/>
              <w:ind w:left="99"/>
              <w:rPr>
                <w:sz w:val="15"/>
              </w:rPr>
            </w:pPr>
            <w:r>
              <w:rPr>
                <w:sz w:val="15"/>
              </w:rPr>
              <w:t>Ctrl </w:t>
            </w:r>
            <w:r>
              <w:rPr>
                <w:spacing w:val="-10"/>
                <w:sz w:val="15"/>
              </w:rPr>
              <w:t>S</w:t>
            </w:r>
          </w:p>
        </w:tc>
        <w:tc>
          <w:tcPr>
            <w:tcW w:w="1999" w:type="dxa"/>
          </w:tcPr>
          <w:p>
            <w:pPr>
              <w:pStyle w:val="TableParagraph"/>
              <w:spacing w:before="112"/>
              <w:ind w:left="99"/>
              <w:rPr>
                <w:sz w:val="15"/>
              </w:rPr>
            </w:pPr>
            <w:r>
              <w:rPr>
                <w:sz w:val="15"/>
              </w:rPr>
              <w:t>Fire</w:t>
            </w:r>
            <w:r>
              <w:rPr>
                <w:spacing w:val="-3"/>
                <w:sz w:val="15"/>
              </w:rPr>
              <w:t> </w:t>
            </w:r>
            <w:r>
              <w:rPr>
                <w:sz w:val="15"/>
              </w:rPr>
              <w:t>Brigade</w:t>
            </w:r>
            <w:r>
              <w:rPr>
                <w:spacing w:val="-2"/>
                <w:sz w:val="15"/>
              </w:rPr>
              <w:t> Disable</w:t>
            </w:r>
          </w:p>
        </w:tc>
        <w:tc>
          <w:tcPr>
            <w:tcW w:w="2131" w:type="dxa"/>
          </w:tcPr>
          <w:p>
            <w:pPr>
              <w:pStyle w:val="TableParagraph"/>
              <w:spacing w:before="112"/>
              <w:ind w:left="99"/>
              <w:rPr>
                <w:sz w:val="15"/>
              </w:rPr>
            </w:pPr>
            <w:r>
              <w:rPr>
                <w:sz w:val="15"/>
              </w:rPr>
              <w:t>Fire</w:t>
            </w:r>
            <w:r>
              <w:rPr>
                <w:spacing w:val="-3"/>
                <w:sz w:val="15"/>
              </w:rPr>
              <w:t> </w:t>
            </w:r>
            <w:r>
              <w:rPr>
                <w:sz w:val="15"/>
              </w:rPr>
              <w:t>Brigade</w:t>
            </w:r>
            <w:r>
              <w:rPr>
                <w:spacing w:val="-2"/>
                <w:sz w:val="15"/>
              </w:rPr>
              <w:t> Disable</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20</w:t>
            </w:r>
          </w:p>
        </w:tc>
        <w:tc>
          <w:tcPr>
            <w:tcW w:w="1200" w:type="dxa"/>
          </w:tcPr>
          <w:p>
            <w:pPr>
              <w:pStyle w:val="TableParagraph"/>
              <w:ind w:left="99"/>
              <w:rPr>
                <w:sz w:val="15"/>
              </w:rPr>
            </w:pPr>
            <w:r>
              <w:rPr>
                <w:sz w:val="15"/>
              </w:rPr>
              <w:t>Ctrl </w:t>
            </w:r>
            <w:r>
              <w:rPr>
                <w:spacing w:val="-10"/>
                <w:sz w:val="15"/>
              </w:rPr>
              <w:t>T</w:t>
            </w:r>
          </w:p>
        </w:tc>
        <w:tc>
          <w:tcPr>
            <w:tcW w:w="1999" w:type="dxa"/>
          </w:tcPr>
          <w:p>
            <w:pPr>
              <w:pStyle w:val="TableParagraph"/>
              <w:ind w:left="99"/>
              <w:rPr>
                <w:sz w:val="15"/>
              </w:rPr>
            </w:pPr>
            <w:r>
              <w:rPr>
                <w:sz w:val="15"/>
              </w:rPr>
              <w:t>Fire</w:t>
            </w:r>
            <w:r>
              <w:rPr>
                <w:spacing w:val="-3"/>
                <w:sz w:val="15"/>
              </w:rPr>
              <w:t> </w:t>
            </w:r>
            <w:r>
              <w:rPr>
                <w:sz w:val="15"/>
              </w:rPr>
              <w:t>Brigade</w:t>
            </w:r>
            <w:r>
              <w:rPr>
                <w:spacing w:val="-2"/>
                <w:sz w:val="15"/>
              </w:rPr>
              <w:t> Delay</w:t>
            </w:r>
          </w:p>
        </w:tc>
        <w:tc>
          <w:tcPr>
            <w:tcW w:w="2131" w:type="dxa"/>
          </w:tcPr>
          <w:p>
            <w:pPr>
              <w:pStyle w:val="TableParagraph"/>
              <w:ind w:left="99"/>
              <w:rPr>
                <w:sz w:val="15"/>
              </w:rPr>
            </w:pPr>
            <w:r>
              <w:rPr>
                <w:sz w:val="15"/>
              </w:rPr>
              <w:t>Fire</w:t>
            </w:r>
            <w:r>
              <w:rPr>
                <w:spacing w:val="-5"/>
                <w:sz w:val="15"/>
              </w:rPr>
              <w:t> </w:t>
            </w:r>
            <w:r>
              <w:rPr>
                <w:sz w:val="15"/>
              </w:rPr>
              <w:t>Brigade</w:t>
            </w:r>
            <w:r>
              <w:rPr>
                <w:spacing w:val="-2"/>
                <w:sz w:val="15"/>
              </w:rPr>
              <w:t> Delay</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21</w:t>
            </w:r>
          </w:p>
        </w:tc>
        <w:tc>
          <w:tcPr>
            <w:tcW w:w="1200" w:type="dxa"/>
          </w:tcPr>
          <w:p>
            <w:pPr>
              <w:pStyle w:val="TableParagraph"/>
              <w:ind w:left="99"/>
              <w:rPr>
                <w:sz w:val="15"/>
              </w:rPr>
            </w:pPr>
            <w:r>
              <w:rPr>
                <w:sz w:val="15"/>
              </w:rPr>
              <w:t>Ctrl </w:t>
            </w:r>
            <w:r>
              <w:rPr>
                <w:spacing w:val="-10"/>
                <w:sz w:val="15"/>
              </w:rPr>
              <w:t>U</w:t>
            </w:r>
          </w:p>
        </w:tc>
        <w:tc>
          <w:tcPr>
            <w:tcW w:w="1999" w:type="dxa"/>
          </w:tcPr>
          <w:p>
            <w:pPr>
              <w:pStyle w:val="TableParagraph"/>
              <w:ind w:left="99"/>
              <w:rPr>
                <w:sz w:val="15"/>
              </w:rPr>
            </w:pPr>
            <w:r>
              <w:rPr>
                <w:w w:val="100"/>
                <w:sz w:val="15"/>
              </w:rPr>
              <w:t>-</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22</w:t>
            </w:r>
          </w:p>
        </w:tc>
        <w:tc>
          <w:tcPr>
            <w:tcW w:w="1200" w:type="dxa"/>
          </w:tcPr>
          <w:p>
            <w:pPr>
              <w:pStyle w:val="TableParagraph"/>
              <w:ind w:left="99"/>
              <w:rPr>
                <w:sz w:val="15"/>
              </w:rPr>
            </w:pPr>
            <w:r>
              <w:rPr>
                <w:sz w:val="15"/>
              </w:rPr>
              <w:t>Ctrl </w:t>
            </w:r>
            <w:r>
              <w:rPr>
                <w:spacing w:val="-10"/>
                <w:sz w:val="15"/>
              </w:rPr>
              <w:t>V</w:t>
            </w:r>
          </w:p>
        </w:tc>
        <w:tc>
          <w:tcPr>
            <w:tcW w:w="1999" w:type="dxa"/>
          </w:tcPr>
          <w:p>
            <w:pPr>
              <w:pStyle w:val="TableParagraph"/>
              <w:ind w:left="99"/>
              <w:rPr>
                <w:sz w:val="15"/>
              </w:rPr>
            </w:pPr>
            <w:r>
              <w:rPr>
                <w:sz w:val="15"/>
              </w:rPr>
              <w:t>Fire</w:t>
            </w:r>
            <w:r>
              <w:rPr>
                <w:spacing w:val="-5"/>
                <w:sz w:val="15"/>
              </w:rPr>
              <w:t> </w:t>
            </w:r>
            <w:r>
              <w:rPr>
                <w:sz w:val="15"/>
              </w:rPr>
              <w:t>Brigade</w:t>
            </w:r>
            <w:r>
              <w:rPr>
                <w:spacing w:val="-2"/>
                <w:sz w:val="15"/>
              </w:rPr>
              <w:t> </w:t>
            </w:r>
            <w:r>
              <w:rPr>
                <w:spacing w:val="-4"/>
                <w:sz w:val="15"/>
              </w:rPr>
              <w:t>Stop</w:t>
            </w:r>
          </w:p>
        </w:tc>
        <w:tc>
          <w:tcPr>
            <w:tcW w:w="2131" w:type="dxa"/>
          </w:tcPr>
          <w:p>
            <w:pPr>
              <w:pStyle w:val="TableParagraph"/>
              <w:ind w:left="99"/>
              <w:rPr>
                <w:sz w:val="15"/>
              </w:rPr>
            </w:pPr>
            <w:r>
              <w:rPr>
                <w:sz w:val="15"/>
              </w:rPr>
              <w:t>Fire</w:t>
            </w:r>
            <w:r>
              <w:rPr>
                <w:spacing w:val="-5"/>
                <w:sz w:val="15"/>
              </w:rPr>
              <w:t> </w:t>
            </w:r>
            <w:r>
              <w:rPr>
                <w:sz w:val="15"/>
              </w:rPr>
              <w:t>Brigade</w:t>
            </w:r>
            <w:r>
              <w:rPr>
                <w:spacing w:val="-2"/>
                <w:sz w:val="15"/>
              </w:rPr>
              <w:t> </w:t>
            </w:r>
            <w:r>
              <w:rPr>
                <w:spacing w:val="-4"/>
                <w:sz w:val="15"/>
              </w:rPr>
              <w:t>Stop</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23</w:t>
            </w:r>
          </w:p>
        </w:tc>
        <w:tc>
          <w:tcPr>
            <w:tcW w:w="1200" w:type="dxa"/>
          </w:tcPr>
          <w:p>
            <w:pPr>
              <w:pStyle w:val="TableParagraph"/>
              <w:ind w:left="99"/>
              <w:rPr>
                <w:sz w:val="15"/>
              </w:rPr>
            </w:pPr>
            <w:r>
              <w:rPr>
                <w:sz w:val="15"/>
              </w:rPr>
              <w:t>Ctrl </w:t>
            </w:r>
            <w:r>
              <w:rPr>
                <w:spacing w:val="-10"/>
                <w:sz w:val="15"/>
              </w:rPr>
              <w:t>W</w:t>
            </w:r>
          </w:p>
        </w:tc>
        <w:tc>
          <w:tcPr>
            <w:tcW w:w="1999" w:type="dxa"/>
          </w:tcPr>
          <w:p>
            <w:pPr>
              <w:pStyle w:val="TableParagraph"/>
              <w:ind w:left="99"/>
              <w:rPr>
                <w:sz w:val="15"/>
              </w:rPr>
            </w:pPr>
            <w:r>
              <w:rPr>
                <w:w w:val="100"/>
                <w:sz w:val="15"/>
              </w:rPr>
              <w:t>-</w:t>
            </w:r>
          </w:p>
        </w:tc>
        <w:tc>
          <w:tcPr>
            <w:tcW w:w="2131" w:type="dxa"/>
          </w:tcPr>
          <w:p>
            <w:pPr>
              <w:pStyle w:val="TableParagraph"/>
              <w:ind w:left="99"/>
              <w:rPr>
                <w:sz w:val="15"/>
              </w:rPr>
            </w:pPr>
            <w:r>
              <w:rPr>
                <w:w w:val="100"/>
                <w:sz w:val="15"/>
              </w:rPr>
              <w:t>-</w:t>
            </w:r>
          </w:p>
        </w:tc>
      </w:tr>
      <w:tr>
        <w:trPr>
          <w:trHeight w:val="286" w:hRule="atLeast"/>
        </w:trPr>
        <w:tc>
          <w:tcPr>
            <w:tcW w:w="1066" w:type="dxa"/>
          </w:tcPr>
          <w:p>
            <w:pPr>
              <w:pStyle w:val="TableParagraph"/>
              <w:spacing w:line="155" w:lineRule="exact"/>
              <w:rPr>
                <w:sz w:val="15"/>
              </w:rPr>
            </w:pPr>
            <w:r>
              <w:rPr>
                <w:w w:val="100"/>
                <w:sz w:val="15"/>
              </w:rPr>
              <w:t>0</w:t>
            </w:r>
          </w:p>
        </w:tc>
        <w:tc>
          <w:tcPr>
            <w:tcW w:w="1066" w:type="dxa"/>
          </w:tcPr>
          <w:p>
            <w:pPr>
              <w:pStyle w:val="TableParagraph"/>
              <w:spacing w:line="155" w:lineRule="exact"/>
              <w:ind w:left="102"/>
              <w:rPr>
                <w:sz w:val="15"/>
              </w:rPr>
            </w:pPr>
            <w:r>
              <w:rPr>
                <w:spacing w:val="-5"/>
                <w:sz w:val="15"/>
              </w:rPr>
              <w:t>24</w:t>
            </w:r>
          </w:p>
        </w:tc>
        <w:tc>
          <w:tcPr>
            <w:tcW w:w="1200" w:type="dxa"/>
          </w:tcPr>
          <w:p>
            <w:pPr>
              <w:pStyle w:val="TableParagraph"/>
              <w:spacing w:line="155" w:lineRule="exact"/>
              <w:ind w:left="99"/>
              <w:rPr>
                <w:sz w:val="15"/>
              </w:rPr>
            </w:pPr>
            <w:r>
              <w:rPr>
                <w:sz w:val="15"/>
              </w:rPr>
              <w:t>Ctrl </w:t>
            </w:r>
            <w:r>
              <w:rPr>
                <w:spacing w:val="-10"/>
                <w:sz w:val="15"/>
              </w:rPr>
              <w:t>X</w:t>
            </w:r>
          </w:p>
        </w:tc>
        <w:tc>
          <w:tcPr>
            <w:tcW w:w="1999" w:type="dxa"/>
          </w:tcPr>
          <w:p>
            <w:pPr>
              <w:pStyle w:val="TableParagraph"/>
              <w:spacing w:line="155" w:lineRule="exact"/>
              <w:ind w:left="99"/>
              <w:rPr>
                <w:sz w:val="15"/>
              </w:rPr>
            </w:pPr>
            <w:r>
              <w:rPr>
                <w:w w:val="100"/>
                <w:sz w:val="15"/>
              </w:rPr>
              <w:t>-</w:t>
            </w:r>
          </w:p>
        </w:tc>
        <w:tc>
          <w:tcPr>
            <w:tcW w:w="2131" w:type="dxa"/>
          </w:tcPr>
          <w:p>
            <w:pPr>
              <w:pStyle w:val="TableParagraph"/>
              <w:spacing w:line="155" w:lineRule="exact"/>
              <w:ind w:left="99"/>
              <w:rPr>
                <w:sz w:val="15"/>
              </w:rPr>
            </w:pPr>
            <w:r>
              <w:rPr>
                <w:w w:val="100"/>
                <w:sz w:val="15"/>
              </w:rPr>
              <w:t>-</w:t>
            </w:r>
          </w:p>
        </w:tc>
      </w:tr>
      <w:tr>
        <w:trPr>
          <w:trHeight w:val="285" w:hRule="atLeast"/>
        </w:trPr>
        <w:tc>
          <w:tcPr>
            <w:tcW w:w="1066" w:type="dxa"/>
          </w:tcPr>
          <w:p>
            <w:pPr>
              <w:pStyle w:val="TableParagraph"/>
              <w:spacing w:line="153" w:lineRule="exact" w:before="112"/>
              <w:rPr>
                <w:sz w:val="15"/>
              </w:rPr>
            </w:pPr>
            <w:r>
              <w:rPr>
                <w:w w:val="100"/>
                <w:sz w:val="15"/>
              </w:rPr>
              <w:t>0</w:t>
            </w:r>
          </w:p>
        </w:tc>
        <w:tc>
          <w:tcPr>
            <w:tcW w:w="1066" w:type="dxa"/>
          </w:tcPr>
          <w:p>
            <w:pPr>
              <w:pStyle w:val="TableParagraph"/>
              <w:spacing w:line="153" w:lineRule="exact" w:before="112"/>
              <w:ind w:left="102"/>
              <w:rPr>
                <w:sz w:val="15"/>
              </w:rPr>
            </w:pPr>
            <w:r>
              <w:rPr>
                <w:spacing w:val="-5"/>
                <w:sz w:val="15"/>
              </w:rPr>
              <w:t>25</w:t>
            </w:r>
          </w:p>
        </w:tc>
        <w:tc>
          <w:tcPr>
            <w:tcW w:w="1200" w:type="dxa"/>
          </w:tcPr>
          <w:p>
            <w:pPr>
              <w:pStyle w:val="TableParagraph"/>
              <w:spacing w:line="153" w:lineRule="exact" w:before="112"/>
              <w:ind w:left="99"/>
              <w:rPr>
                <w:sz w:val="15"/>
              </w:rPr>
            </w:pPr>
            <w:r>
              <w:rPr>
                <w:sz w:val="15"/>
              </w:rPr>
              <w:t>Ctrl </w:t>
            </w:r>
            <w:r>
              <w:rPr>
                <w:spacing w:val="-10"/>
                <w:sz w:val="15"/>
              </w:rPr>
              <w:t>Y</w:t>
            </w:r>
          </w:p>
        </w:tc>
        <w:tc>
          <w:tcPr>
            <w:tcW w:w="1999" w:type="dxa"/>
          </w:tcPr>
          <w:p>
            <w:pPr>
              <w:pStyle w:val="TableParagraph"/>
              <w:spacing w:line="153" w:lineRule="exact" w:before="112"/>
              <w:ind w:left="99"/>
              <w:rPr>
                <w:sz w:val="15"/>
              </w:rPr>
            </w:pPr>
            <w:r>
              <w:rPr>
                <w:w w:val="100"/>
                <w:sz w:val="15"/>
              </w:rPr>
              <w:t>-</w:t>
            </w:r>
          </w:p>
        </w:tc>
        <w:tc>
          <w:tcPr>
            <w:tcW w:w="2131" w:type="dxa"/>
          </w:tcPr>
          <w:p>
            <w:pPr>
              <w:pStyle w:val="TableParagraph"/>
              <w:spacing w:line="153" w:lineRule="exact" w:before="112"/>
              <w:ind w:left="99"/>
              <w:rPr>
                <w:sz w:val="15"/>
              </w:rPr>
            </w:pPr>
            <w:r>
              <w:rPr>
                <w:w w:val="100"/>
                <w:sz w:val="15"/>
              </w:rPr>
              <w:t>-</w:t>
            </w:r>
          </w:p>
        </w:tc>
      </w:tr>
      <w:tr>
        <w:trPr>
          <w:trHeight w:val="286" w:hRule="atLeast"/>
        </w:trPr>
        <w:tc>
          <w:tcPr>
            <w:tcW w:w="1066" w:type="dxa"/>
          </w:tcPr>
          <w:p>
            <w:pPr>
              <w:pStyle w:val="TableParagraph"/>
              <w:spacing w:before="112"/>
              <w:rPr>
                <w:sz w:val="15"/>
              </w:rPr>
            </w:pPr>
            <w:r>
              <w:rPr>
                <w:w w:val="100"/>
                <w:sz w:val="15"/>
              </w:rPr>
              <w:t>0</w:t>
            </w:r>
          </w:p>
        </w:tc>
        <w:tc>
          <w:tcPr>
            <w:tcW w:w="1066" w:type="dxa"/>
          </w:tcPr>
          <w:p>
            <w:pPr>
              <w:pStyle w:val="TableParagraph"/>
              <w:spacing w:before="112"/>
              <w:ind w:left="102"/>
              <w:rPr>
                <w:sz w:val="15"/>
              </w:rPr>
            </w:pPr>
            <w:r>
              <w:rPr>
                <w:spacing w:val="-5"/>
                <w:sz w:val="15"/>
              </w:rPr>
              <w:t>26</w:t>
            </w:r>
          </w:p>
        </w:tc>
        <w:tc>
          <w:tcPr>
            <w:tcW w:w="1200" w:type="dxa"/>
          </w:tcPr>
          <w:p>
            <w:pPr>
              <w:pStyle w:val="TableParagraph"/>
              <w:spacing w:before="112"/>
              <w:ind w:left="99"/>
              <w:rPr>
                <w:sz w:val="15"/>
              </w:rPr>
            </w:pPr>
            <w:r>
              <w:rPr>
                <w:sz w:val="15"/>
              </w:rPr>
              <w:t>Ctrl </w:t>
            </w:r>
            <w:r>
              <w:rPr>
                <w:spacing w:val="-10"/>
                <w:sz w:val="15"/>
              </w:rPr>
              <w:t>Z</w:t>
            </w:r>
          </w:p>
        </w:tc>
        <w:tc>
          <w:tcPr>
            <w:tcW w:w="1999" w:type="dxa"/>
          </w:tcPr>
          <w:p>
            <w:pPr>
              <w:pStyle w:val="TableParagraph"/>
              <w:spacing w:before="112"/>
              <w:ind w:left="99"/>
              <w:rPr>
                <w:sz w:val="15"/>
              </w:rPr>
            </w:pPr>
            <w:r>
              <w:rPr>
                <w:sz w:val="15"/>
              </w:rPr>
              <w:t>Up </w:t>
            </w:r>
            <w:r>
              <w:rPr>
                <w:spacing w:val="-2"/>
                <w:sz w:val="15"/>
              </w:rPr>
              <w:t>Arrow</w:t>
            </w:r>
          </w:p>
        </w:tc>
        <w:tc>
          <w:tcPr>
            <w:tcW w:w="2131" w:type="dxa"/>
          </w:tcPr>
          <w:p>
            <w:pPr>
              <w:pStyle w:val="TableParagraph"/>
              <w:spacing w:before="112"/>
              <w:ind w:left="99"/>
              <w:rPr>
                <w:sz w:val="15"/>
              </w:rPr>
            </w:pPr>
            <w:r>
              <w:rPr>
                <w:sz w:val="15"/>
              </w:rPr>
              <w:t>Up</w:t>
            </w:r>
            <w:r>
              <w:rPr>
                <w:spacing w:val="-1"/>
                <w:sz w:val="15"/>
              </w:rPr>
              <w:t> </w:t>
            </w:r>
            <w:r>
              <w:rPr>
                <w:spacing w:val="-2"/>
                <w:sz w:val="15"/>
              </w:rPr>
              <w:t>Arrow</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27</w:t>
            </w:r>
          </w:p>
        </w:tc>
        <w:tc>
          <w:tcPr>
            <w:tcW w:w="1200" w:type="dxa"/>
          </w:tcPr>
          <w:p>
            <w:pPr>
              <w:pStyle w:val="TableParagraph"/>
              <w:ind w:left="99"/>
              <w:rPr>
                <w:sz w:val="15"/>
              </w:rPr>
            </w:pPr>
            <w:r>
              <w:rPr>
                <w:sz w:val="15"/>
              </w:rPr>
              <w:t>Ctrl </w:t>
            </w:r>
            <w:r>
              <w:rPr>
                <w:spacing w:val="-10"/>
                <w:sz w:val="15"/>
              </w:rPr>
              <w:t>[</w:t>
            </w:r>
          </w:p>
        </w:tc>
        <w:tc>
          <w:tcPr>
            <w:tcW w:w="1999" w:type="dxa"/>
          </w:tcPr>
          <w:p>
            <w:pPr>
              <w:pStyle w:val="TableParagraph"/>
              <w:ind w:left="99"/>
              <w:rPr>
                <w:sz w:val="15"/>
              </w:rPr>
            </w:pPr>
            <w:r>
              <w:rPr>
                <w:spacing w:val="-4"/>
                <w:sz w:val="15"/>
              </w:rPr>
              <w:t>Exit</w:t>
            </w:r>
          </w:p>
        </w:tc>
        <w:tc>
          <w:tcPr>
            <w:tcW w:w="2131" w:type="dxa"/>
          </w:tcPr>
          <w:p>
            <w:pPr>
              <w:pStyle w:val="TableParagraph"/>
              <w:rPr>
                <w:sz w:val="15"/>
              </w:rPr>
            </w:pPr>
            <w:r>
              <w:rPr>
                <w:spacing w:val="-4"/>
                <w:sz w:val="15"/>
              </w:rPr>
              <w:t>Exit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28</w:t>
            </w:r>
          </w:p>
        </w:tc>
        <w:tc>
          <w:tcPr>
            <w:tcW w:w="1200" w:type="dxa"/>
          </w:tcPr>
          <w:p>
            <w:pPr>
              <w:pStyle w:val="TableParagraph"/>
              <w:ind w:left="99"/>
              <w:rPr>
                <w:sz w:val="15"/>
              </w:rPr>
            </w:pPr>
            <w:r>
              <w:rPr>
                <w:sz w:val="15"/>
              </w:rPr>
              <w:t>Ctrl </w:t>
            </w:r>
            <w:r>
              <w:rPr>
                <w:spacing w:val="-10"/>
                <w:sz w:val="15"/>
              </w:rPr>
              <w:t>\</w:t>
            </w:r>
          </w:p>
        </w:tc>
        <w:tc>
          <w:tcPr>
            <w:tcW w:w="1999" w:type="dxa"/>
          </w:tcPr>
          <w:p>
            <w:pPr>
              <w:pStyle w:val="TableParagraph"/>
              <w:ind w:left="99"/>
              <w:rPr>
                <w:sz w:val="15"/>
              </w:rPr>
            </w:pPr>
            <w:r>
              <w:rPr>
                <w:w w:val="100"/>
                <w:sz w:val="15"/>
              </w:rPr>
              <w:t>-</w:t>
            </w:r>
          </w:p>
        </w:tc>
        <w:tc>
          <w:tcPr>
            <w:tcW w:w="2131" w:type="dxa"/>
          </w:tcPr>
          <w:p>
            <w:pPr>
              <w:pStyle w:val="TableParagraph"/>
              <w:ind w:left="99"/>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29</w:t>
            </w:r>
          </w:p>
        </w:tc>
        <w:tc>
          <w:tcPr>
            <w:tcW w:w="1200" w:type="dxa"/>
          </w:tcPr>
          <w:p>
            <w:pPr>
              <w:pStyle w:val="TableParagraph"/>
              <w:ind w:left="99"/>
              <w:rPr>
                <w:sz w:val="15"/>
              </w:rPr>
            </w:pPr>
            <w:r>
              <w:rPr>
                <w:sz w:val="15"/>
              </w:rPr>
              <w:t>Ctrl </w:t>
            </w:r>
            <w:r>
              <w:rPr>
                <w:spacing w:val="-10"/>
                <w:sz w:val="15"/>
              </w:rPr>
              <w:t>]</w:t>
            </w:r>
          </w:p>
        </w:tc>
        <w:tc>
          <w:tcPr>
            <w:tcW w:w="1999" w:type="dxa"/>
          </w:tcPr>
          <w:p>
            <w:pPr>
              <w:pStyle w:val="TableParagraph"/>
              <w:ind w:left="99"/>
              <w:rPr>
                <w:sz w:val="15"/>
              </w:rPr>
            </w:pPr>
            <w:r>
              <w:rPr>
                <w:spacing w:val="-2"/>
                <w:sz w:val="15"/>
              </w:rPr>
              <w:t>Panel</w:t>
            </w:r>
          </w:p>
        </w:tc>
        <w:tc>
          <w:tcPr>
            <w:tcW w:w="2131" w:type="dxa"/>
          </w:tcPr>
          <w:p>
            <w:pPr>
              <w:pStyle w:val="TableParagraph"/>
              <w:rPr>
                <w:sz w:val="15"/>
              </w:rPr>
            </w:pPr>
            <w:r>
              <w:rPr>
                <w:w w:val="100"/>
                <w:sz w:val="15"/>
              </w:rPr>
              <w:t>-</w:t>
            </w:r>
          </w:p>
        </w:tc>
      </w:tr>
      <w:tr>
        <w:trPr>
          <w:trHeight w:val="285" w:hRule="atLeast"/>
        </w:trPr>
        <w:tc>
          <w:tcPr>
            <w:tcW w:w="1066" w:type="dxa"/>
          </w:tcPr>
          <w:p>
            <w:pPr>
              <w:pStyle w:val="TableParagraph"/>
              <w:rPr>
                <w:sz w:val="15"/>
              </w:rPr>
            </w:pPr>
            <w:r>
              <w:rPr>
                <w:w w:val="100"/>
                <w:sz w:val="15"/>
              </w:rPr>
              <w:t>0</w:t>
            </w:r>
          </w:p>
        </w:tc>
        <w:tc>
          <w:tcPr>
            <w:tcW w:w="1066" w:type="dxa"/>
          </w:tcPr>
          <w:p>
            <w:pPr>
              <w:pStyle w:val="TableParagraph"/>
              <w:ind w:left="102"/>
              <w:rPr>
                <w:sz w:val="15"/>
              </w:rPr>
            </w:pPr>
            <w:r>
              <w:rPr>
                <w:spacing w:val="-5"/>
                <w:sz w:val="15"/>
              </w:rPr>
              <w:t>30</w:t>
            </w:r>
          </w:p>
        </w:tc>
        <w:tc>
          <w:tcPr>
            <w:tcW w:w="1200" w:type="dxa"/>
          </w:tcPr>
          <w:p>
            <w:pPr>
              <w:pStyle w:val="TableParagraph"/>
              <w:ind w:left="99"/>
              <w:rPr>
                <w:sz w:val="15"/>
              </w:rPr>
            </w:pPr>
            <w:r>
              <w:rPr>
                <w:sz w:val="15"/>
              </w:rPr>
              <w:t>Ctrl </w:t>
            </w:r>
            <w:r>
              <w:rPr>
                <w:spacing w:val="-10"/>
                <w:sz w:val="15"/>
              </w:rPr>
              <w:t>^</w:t>
            </w:r>
          </w:p>
        </w:tc>
        <w:tc>
          <w:tcPr>
            <w:tcW w:w="1999" w:type="dxa"/>
          </w:tcPr>
          <w:p>
            <w:pPr>
              <w:pStyle w:val="TableParagraph"/>
              <w:ind w:left="99"/>
              <w:rPr>
                <w:sz w:val="15"/>
              </w:rPr>
            </w:pPr>
            <w:r>
              <w:rPr>
                <w:spacing w:val="-5"/>
                <w:sz w:val="15"/>
              </w:rPr>
              <w:t>All</w:t>
            </w:r>
          </w:p>
        </w:tc>
        <w:tc>
          <w:tcPr>
            <w:tcW w:w="2131" w:type="dxa"/>
          </w:tcPr>
          <w:p>
            <w:pPr>
              <w:pStyle w:val="TableParagraph"/>
              <w:rPr>
                <w:sz w:val="15"/>
              </w:rPr>
            </w:pPr>
            <w:r>
              <w:rPr>
                <w:w w:val="100"/>
                <w:sz w:val="15"/>
              </w:rPr>
              <w:t>-</w:t>
            </w:r>
          </w:p>
        </w:tc>
      </w:tr>
      <w:tr>
        <w:trPr>
          <w:trHeight w:val="286" w:hRule="atLeast"/>
        </w:trPr>
        <w:tc>
          <w:tcPr>
            <w:tcW w:w="1066" w:type="dxa"/>
          </w:tcPr>
          <w:p>
            <w:pPr>
              <w:pStyle w:val="TableParagraph"/>
              <w:spacing w:line="155" w:lineRule="exact"/>
              <w:rPr>
                <w:sz w:val="15"/>
              </w:rPr>
            </w:pPr>
            <w:r>
              <w:rPr>
                <w:w w:val="100"/>
                <w:sz w:val="15"/>
              </w:rPr>
              <w:t>0</w:t>
            </w:r>
          </w:p>
        </w:tc>
        <w:tc>
          <w:tcPr>
            <w:tcW w:w="1066" w:type="dxa"/>
          </w:tcPr>
          <w:p>
            <w:pPr>
              <w:pStyle w:val="TableParagraph"/>
              <w:spacing w:line="155" w:lineRule="exact"/>
              <w:ind w:left="102"/>
              <w:rPr>
                <w:sz w:val="15"/>
              </w:rPr>
            </w:pPr>
            <w:r>
              <w:rPr>
                <w:spacing w:val="-5"/>
                <w:sz w:val="15"/>
              </w:rPr>
              <w:t>31</w:t>
            </w:r>
          </w:p>
        </w:tc>
        <w:tc>
          <w:tcPr>
            <w:tcW w:w="1200" w:type="dxa"/>
          </w:tcPr>
          <w:p>
            <w:pPr>
              <w:pStyle w:val="TableParagraph"/>
              <w:spacing w:line="155" w:lineRule="exact"/>
              <w:ind w:left="99"/>
              <w:rPr>
                <w:sz w:val="15"/>
              </w:rPr>
            </w:pPr>
            <w:r>
              <w:rPr>
                <w:sz w:val="15"/>
              </w:rPr>
              <w:t>Ctrl </w:t>
            </w:r>
            <w:r>
              <w:rPr>
                <w:spacing w:val="-10"/>
                <w:sz w:val="15"/>
              </w:rPr>
              <w:t>_</w:t>
            </w:r>
          </w:p>
        </w:tc>
        <w:tc>
          <w:tcPr>
            <w:tcW w:w="1999" w:type="dxa"/>
          </w:tcPr>
          <w:p>
            <w:pPr>
              <w:pStyle w:val="TableParagraph"/>
              <w:spacing w:line="155" w:lineRule="exact"/>
              <w:ind w:left="99"/>
              <w:rPr>
                <w:sz w:val="15"/>
              </w:rPr>
            </w:pPr>
            <w:r>
              <w:rPr>
                <w:sz w:val="15"/>
              </w:rPr>
              <w:t>Fire</w:t>
            </w:r>
            <w:r>
              <w:rPr>
                <w:spacing w:val="-3"/>
                <w:sz w:val="15"/>
              </w:rPr>
              <w:t> </w:t>
            </w:r>
            <w:r>
              <w:rPr>
                <w:sz w:val="15"/>
              </w:rPr>
              <w:t>Brigade</w:t>
            </w:r>
            <w:r>
              <w:rPr>
                <w:spacing w:val="-2"/>
                <w:sz w:val="15"/>
              </w:rPr>
              <w:t> Signal</w:t>
            </w:r>
          </w:p>
        </w:tc>
        <w:tc>
          <w:tcPr>
            <w:tcW w:w="2131" w:type="dxa"/>
          </w:tcPr>
          <w:p>
            <w:pPr>
              <w:pStyle w:val="TableParagraph"/>
              <w:spacing w:line="155" w:lineRule="exact"/>
              <w:ind w:left="99"/>
              <w:rPr>
                <w:sz w:val="15"/>
              </w:rPr>
            </w:pPr>
            <w:r>
              <w:rPr>
                <w:sz w:val="15"/>
              </w:rPr>
              <w:t>Fire</w:t>
            </w:r>
            <w:r>
              <w:rPr>
                <w:spacing w:val="-3"/>
                <w:sz w:val="15"/>
              </w:rPr>
              <w:t> </w:t>
            </w:r>
            <w:r>
              <w:rPr>
                <w:sz w:val="15"/>
              </w:rPr>
              <w:t>Brigade</w:t>
            </w:r>
            <w:r>
              <w:rPr>
                <w:spacing w:val="-2"/>
                <w:sz w:val="15"/>
              </w:rPr>
              <w:t> Signal</w:t>
            </w:r>
          </w:p>
        </w:tc>
      </w:tr>
    </w:tbl>
    <w:p>
      <w:pPr>
        <w:spacing w:after="0" w:line="155" w:lineRule="exact"/>
        <w:rPr>
          <w:sz w:val="15"/>
        </w:rPr>
        <w:sectPr>
          <w:pgSz w:w="12240" w:h="15840"/>
          <w:pgMar w:header="379" w:footer="227" w:top="1260" w:bottom="420" w:left="940" w:right="840"/>
        </w:sectPr>
      </w:pPr>
    </w:p>
    <w:p>
      <w:pPr>
        <w:pStyle w:val="BodyText"/>
        <w:rPr>
          <w:rFonts w:ascii="Arial"/>
          <w:b/>
          <w:sz w:val="13"/>
        </w:rPr>
      </w:pPr>
    </w:p>
    <w:p>
      <w:pPr>
        <w:pStyle w:val="BodyText"/>
        <w:spacing w:before="77"/>
        <w:ind w:left="2110"/>
      </w:pPr>
      <w:r>
        <w:rPr/>
        <w:t>Special</w:t>
      </w:r>
      <w:r>
        <w:rPr>
          <w:spacing w:val="-2"/>
        </w:rPr>
        <w:t> </w:t>
      </w:r>
      <w:r>
        <w:rPr/>
        <w:t>Keys</w:t>
      </w:r>
      <w:r>
        <w:rPr>
          <w:spacing w:val="-1"/>
        </w:rPr>
        <w:t> </w:t>
      </w:r>
      <w:r>
        <w:rPr/>
        <w:t>(not</w:t>
      </w:r>
      <w:r>
        <w:rPr>
          <w:spacing w:val="-3"/>
        </w:rPr>
        <w:t> </w:t>
      </w:r>
      <w:r>
        <w:rPr/>
        <w:t>on</w:t>
      </w:r>
      <w:r>
        <w:rPr>
          <w:spacing w:val="-1"/>
        </w:rPr>
        <w:t> </w:t>
      </w:r>
      <w:r>
        <w:rPr>
          <w:spacing w:val="-2"/>
        </w:rPr>
        <w:t>keyboard):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6"/>
        <w:gridCol w:w="1200"/>
        <w:gridCol w:w="1999"/>
        <w:gridCol w:w="2131"/>
      </w:tblGrid>
      <w:tr>
        <w:trPr>
          <w:trHeight w:val="292" w:hRule="atLeast"/>
        </w:trPr>
        <w:tc>
          <w:tcPr>
            <w:tcW w:w="1066" w:type="dxa"/>
          </w:tcPr>
          <w:p>
            <w:pPr>
              <w:pStyle w:val="TableParagraph"/>
              <w:spacing w:line="156" w:lineRule="exact" w:before="116"/>
              <w:rPr>
                <w:rFonts w:ascii="Arial"/>
                <w:b/>
                <w:sz w:val="15"/>
              </w:rPr>
            </w:pPr>
            <w:r>
              <w:rPr>
                <w:rFonts w:ascii="Arial"/>
                <w:b/>
                <w:sz w:val="15"/>
              </w:rPr>
              <w:t>Higher</w:t>
            </w:r>
            <w:r>
              <w:rPr>
                <w:rFonts w:ascii="Arial"/>
                <w:b/>
                <w:spacing w:val="-3"/>
                <w:sz w:val="15"/>
              </w:rPr>
              <w:t> </w:t>
            </w:r>
            <w:r>
              <w:rPr>
                <w:rFonts w:ascii="Arial"/>
                <w:b/>
                <w:spacing w:val="-4"/>
                <w:sz w:val="15"/>
              </w:rPr>
              <w:t>Byte</w:t>
            </w:r>
          </w:p>
        </w:tc>
        <w:tc>
          <w:tcPr>
            <w:tcW w:w="1066" w:type="dxa"/>
          </w:tcPr>
          <w:p>
            <w:pPr>
              <w:pStyle w:val="TableParagraph"/>
              <w:spacing w:line="156" w:lineRule="exact" w:before="116"/>
              <w:ind w:left="102"/>
              <w:rPr>
                <w:rFonts w:ascii="Arial"/>
                <w:b/>
                <w:sz w:val="15"/>
              </w:rPr>
            </w:pPr>
            <w:r>
              <w:rPr>
                <w:rFonts w:ascii="Arial"/>
                <w:b/>
                <w:sz w:val="15"/>
              </w:rPr>
              <w:t>Lower</w:t>
            </w:r>
            <w:r>
              <w:rPr>
                <w:rFonts w:ascii="Arial"/>
                <w:b/>
                <w:spacing w:val="-2"/>
                <w:sz w:val="15"/>
              </w:rPr>
              <w:t> </w:t>
            </w:r>
            <w:r>
              <w:rPr>
                <w:rFonts w:ascii="Arial"/>
                <w:b/>
                <w:spacing w:val="-4"/>
                <w:sz w:val="15"/>
              </w:rPr>
              <w:t>Byte</w:t>
            </w:r>
          </w:p>
        </w:tc>
        <w:tc>
          <w:tcPr>
            <w:tcW w:w="1200" w:type="dxa"/>
          </w:tcPr>
          <w:p>
            <w:pPr>
              <w:pStyle w:val="TableParagraph"/>
              <w:spacing w:line="156" w:lineRule="exact" w:before="116"/>
              <w:ind w:left="99"/>
              <w:rPr>
                <w:rFonts w:ascii="Arial"/>
                <w:b/>
                <w:sz w:val="15"/>
              </w:rPr>
            </w:pPr>
            <w:r>
              <w:rPr>
                <w:rFonts w:ascii="Arial"/>
                <w:b/>
                <w:sz w:val="15"/>
              </w:rPr>
              <w:t>Control</w:t>
            </w:r>
            <w:r>
              <w:rPr>
                <w:rFonts w:ascii="Arial"/>
                <w:b/>
                <w:spacing w:val="-2"/>
                <w:sz w:val="15"/>
              </w:rPr>
              <w:t> </w:t>
            </w:r>
            <w:r>
              <w:rPr>
                <w:rFonts w:ascii="Arial"/>
                <w:b/>
                <w:spacing w:val="-4"/>
                <w:sz w:val="15"/>
              </w:rPr>
              <w:t>Code</w:t>
            </w:r>
          </w:p>
        </w:tc>
        <w:tc>
          <w:tcPr>
            <w:tcW w:w="1999" w:type="dxa"/>
          </w:tcPr>
          <w:p>
            <w:pPr>
              <w:pStyle w:val="TableParagraph"/>
              <w:spacing w:line="156" w:lineRule="exact" w:before="116"/>
              <w:ind w:left="99"/>
              <w:rPr>
                <w:rFonts w:ascii="Arial"/>
                <w:b/>
                <w:sz w:val="15"/>
              </w:rPr>
            </w:pPr>
            <w:r>
              <w:rPr>
                <w:rFonts w:ascii="Arial"/>
                <w:b/>
                <w:spacing w:val="-2"/>
                <w:sz w:val="15"/>
              </w:rPr>
              <w:t>FP2000</w:t>
            </w:r>
          </w:p>
        </w:tc>
        <w:tc>
          <w:tcPr>
            <w:tcW w:w="2131"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1066" w:type="dxa"/>
          </w:tcPr>
          <w:p>
            <w:pPr>
              <w:pStyle w:val="TableParagraph"/>
              <w:rPr>
                <w:sz w:val="15"/>
              </w:rPr>
            </w:pPr>
            <w:r>
              <w:rPr>
                <w:spacing w:val="-5"/>
                <w:sz w:val="15"/>
              </w:rPr>
              <w:t>&gt;0</w:t>
            </w:r>
          </w:p>
        </w:tc>
        <w:tc>
          <w:tcPr>
            <w:tcW w:w="1066" w:type="dxa"/>
          </w:tcPr>
          <w:p>
            <w:pPr>
              <w:pStyle w:val="TableParagraph"/>
              <w:ind w:left="102"/>
              <w:rPr>
                <w:sz w:val="15"/>
              </w:rPr>
            </w:pPr>
            <w:r>
              <w:rPr>
                <w:w w:val="100"/>
                <w:sz w:val="15"/>
              </w:rPr>
              <w:t>X</w:t>
            </w:r>
          </w:p>
        </w:tc>
        <w:tc>
          <w:tcPr>
            <w:tcW w:w="1200" w:type="dxa"/>
          </w:tcPr>
          <w:p>
            <w:pPr>
              <w:pStyle w:val="TableParagraph"/>
              <w:ind w:left="99"/>
              <w:rPr>
                <w:sz w:val="15"/>
              </w:rPr>
            </w:pPr>
            <w:r>
              <w:rPr>
                <w:w w:val="100"/>
                <w:sz w:val="15"/>
              </w:rPr>
              <w:t>-</w:t>
            </w:r>
          </w:p>
        </w:tc>
        <w:tc>
          <w:tcPr>
            <w:tcW w:w="1999" w:type="dxa"/>
          </w:tcPr>
          <w:p>
            <w:pPr>
              <w:pStyle w:val="TableParagraph"/>
              <w:ind w:left="99"/>
              <w:rPr>
                <w:sz w:val="15"/>
              </w:rPr>
            </w:pPr>
            <w:r>
              <w:rPr>
                <w:sz w:val="15"/>
              </w:rPr>
              <w:t>Time-out</w:t>
            </w:r>
            <w:r>
              <w:rPr>
                <w:spacing w:val="-5"/>
                <w:sz w:val="15"/>
              </w:rPr>
              <w:t> </w:t>
            </w:r>
            <w:r>
              <w:rPr>
                <w:sz w:val="15"/>
              </w:rPr>
              <w:t>(invalid</w:t>
            </w:r>
            <w:r>
              <w:rPr>
                <w:spacing w:val="-1"/>
                <w:sz w:val="15"/>
              </w:rPr>
              <w:t> </w:t>
            </w:r>
            <w:r>
              <w:rPr>
                <w:spacing w:val="-4"/>
                <w:sz w:val="15"/>
              </w:rPr>
              <w:t>key)</w:t>
            </w:r>
          </w:p>
        </w:tc>
        <w:tc>
          <w:tcPr>
            <w:tcW w:w="2131" w:type="dxa"/>
          </w:tcPr>
          <w:p>
            <w:pPr>
              <w:pStyle w:val="TableParagraph"/>
              <w:ind w:left="99"/>
              <w:rPr>
                <w:sz w:val="15"/>
              </w:rPr>
            </w:pPr>
            <w:r>
              <w:rPr>
                <w:sz w:val="15"/>
              </w:rPr>
              <w:t>Time-out</w:t>
            </w:r>
            <w:r>
              <w:rPr>
                <w:spacing w:val="-2"/>
                <w:sz w:val="15"/>
              </w:rPr>
              <w:t> </w:t>
            </w:r>
            <w:r>
              <w:rPr>
                <w:sz w:val="15"/>
              </w:rPr>
              <w:t>(invalid</w:t>
            </w:r>
            <w:r>
              <w:rPr>
                <w:spacing w:val="-4"/>
                <w:sz w:val="15"/>
              </w:rPr>
              <w:t> key)</w:t>
            </w:r>
          </w:p>
        </w:tc>
      </w:tr>
      <w:tr>
        <w:trPr>
          <w:trHeight w:val="562"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line="240" w:lineRule="auto" w:before="1"/>
              <w:ind w:left="133"/>
              <w:rPr>
                <w:sz w:val="15"/>
              </w:rPr>
            </w:pPr>
            <w:r>
              <w:rPr>
                <w:spacing w:val="-5"/>
                <w:sz w:val="15"/>
              </w:rPr>
              <w:t>239</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20" w:lineRule="atLeast" w:before="102"/>
              <w:ind w:left="133"/>
              <w:rPr>
                <w:sz w:val="15"/>
              </w:rPr>
            </w:pPr>
            <w:r>
              <w:rPr>
                <w:sz w:val="15"/>
              </w:rPr>
              <w:t>External</w:t>
            </w:r>
            <w:r>
              <w:rPr>
                <w:spacing w:val="-11"/>
                <w:sz w:val="15"/>
              </w:rPr>
              <w:t> </w:t>
            </w:r>
            <w:r>
              <w:rPr>
                <w:sz w:val="15"/>
              </w:rPr>
              <w:t>Reset</w:t>
            </w:r>
            <w:r>
              <w:rPr>
                <w:spacing w:val="-10"/>
                <w:sz w:val="15"/>
              </w:rPr>
              <w:t> </w:t>
            </w:r>
            <w:r>
              <w:rPr>
                <w:sz w:val="15"/>
              </w:rPr>
              <w:t>(from</w:t>
            </w:r>
            <w:r>
              <w:rPr>
                <w:spacing w:val="-8"/>
                <w:sz w:val="15"/>
              </w:rPr>
              <w:t> </w:t>
            </w:r>
            <w:r>
              <w:rPr>
                <w:sz w:val="15"/>
              </w:rPr>
              <w:t>Re- </w:t>
            </w:r>
            <w:r>
              <w:rPr>
                <w:spacing w:val="-2"/>
                <w:sz w:val="15"/>
              </w:rPr>
              <w:t>peater)</w:t>
            </w:r>
          </w:p>
        </w:tc>
        <w:tc>
          <w:tcPr>
            <w:tcW w:w="2131" w:type="dxa"/>
          </w:tcPr>
          <w:p>
            <w:pPr>
              <w:pStyle w:val="TableParagraph"/>
              <w:spacing w:line="220" w:lineRule="atLeast" w:before="102"/>
              <w:ind w:left="131"/>
              <w:rPr>
                <w:sz w:val="15"/>
              </w:rPr>
            </w:pPr>
            <w:r>
              <w:rPr>
                <w:sz w:val="15"/>
              </w:rPr>
              <w:t>External</w:t>
            </w:r>
            <w:r>
              <w:rPr>
                <w:spacing w:val="-10"/>
                <w:sz w:val="15"/>
              </w:rPr>
              <w:t> </w:t>
            </w:r>
            <w:r>
              <w:rPr>
                <w:sz w:val="15"/>
              </w:rPr>
              <w:t>Reset</w:t>
            </w:r>
            <w:r>
              <w:rPr>
                <w:spacing w:val="-9"/>
                <w:sz w:val="15"/>
              </w:rPr>
              <w:t> </w:t>
            </w:r>
            <w:r>
              <w:rPr>
                <w:sz w:val="15"/>
              </w:rPr>
              <w:t>(from</w:t>
            </w:r>
            <w:r>
              <w:rPr>
                <w:spacing w:val="-9"/>
                <w:sz w:val="15"/>
              </w:rPr>
              <w:t> </w:t>
            </w:r>
            <w:r>
              <w:rPr>
                <w:sz w:val="15"/>
              </w:rPr>
              <w:t>Re- </w:t>
            </w:r>
            <w:r>
              <w:rPr>
                <w:spacing w:val="-2"/>
                <w:sz w:val="15"/>
              </w:rPr>
              <w:t>peater)</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238</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Sounder</w:t>
            </w:r>
            <w:r>
              <w:rPr>
                <w:spacing w:val="-7"/>
                <w:sz w:val="15"/>
              </w:rPr>
              <w:t> </w:t>
            </w:r>
            <w:r>
              <w:rPr>
                <w:sz w:val="15"/>
              </w:rPr>
              <w:t>Delay</w:t>
            </w:r>
            <w:r>
              <w:rPr>
                <w:spacing w:val="-6"/>
                <w:sz w:val="15"/>
              </w:rPr>
              <w:t> </w:t>
            </w:r>
            <w:r>
              <w:rPr>
                <w:spacing w:val="-5"/>
                <w:sz w:val="15"/>
              </w:rPr>
              <w:t>on</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Sounder</w:t>
            </w:r>
            <w:r>
              <w:rPr>
                <w:spacing w:val="-6"/>
                <w:sz w:val="15"/>
              </w:rPr>
              <w:t> </w:t>
            </w:r>
            <w:r>
              <w:rPr>
                <w:sz w:val="15"/>
              </w:rPr>
              <w:t>Delay</w:t>
            </w:r>
            <w:r>
              <w:rPr>
                <w:spacing w:val="-4"/>
                <w:sz w:val="15"/>
              </w:rPr>
              <w:t> </w:t>
            </w:r>
            <w:r>
              <w:rPr>
                <w:spacing w:val="-5"/>
                <w:sz w:val="15"/>
              </w:rPr>
              <w:t>on</w:t>
            </w:r>
          </w:p>
        </w:tc>
      </w:tr>
      <w:tr>
        <w:trPr>
          <w:trHeight w:val="337" w:hRule="atLeast"/>
        </w:trPr>
        <w:tc>
          <w:tcPr>
            <w:tcW w:w="1066" w:type="dxa"/>
          </w:tcPr>
          <w:p>
            <w:pPr>
              <w:pStyle w:val="TableParagraph"/>
              <w:spacing w:line="240" w:lineRule="auto" w:before="113"/>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237</w:t>
            </w:r>
          </w:p>
        </w:tc>
        <w:tc>
          <w:tcPr>
            <w:tcW w:w="1200" w:type="dxa"/>
          </w:tcPr>
          <w:p>
            <w:pPr>
              <w:pStyle w:val="TableParagraph"/>
              <w:spacing w:line="240" w:lineRule="auto" w:before="113"/>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Sounder</w:t>
            </w:r>
            <w:r>
              <w:rPr>
                <w:spacing w:val="-7"/>
                <w:sz w:val="15"/>
              </w:rPr>
              <w:t> </w:t>
            </w:r>
            <w:r>
              <w:rPr>
                <w:sz w:val="15"/>
              </w:rPr>
              <w:t>Delay</w:t>
            </w:r>
            <w:r>
              <w:rPr>
                <w:spacing w:val="-6"/>
                <w:sz w:val="15"/>
              </w:rPr>
              <w:t> </w:t>
            </w:r>
            <w:r>
              <w:rPr>
                <w:spacing w:val="-5"/>
                <w:sz w:val="15"/>
              </w:rPr>
              <w:t>off</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Sounder</w:t>
            </w:r>
            <w:r>
              <w:rPr>
                <w:spacing w:val="-6"/>
                <w:sz w:val="15"/>
              </w:rPr>
              <w:t> </w:t>
            </w:r>
            <w:r>
              <w:rPr>
                <w:sz w:val="15"/>
              </w:rPr>
              <w:t>Delay</w:t>
            </w:r>
            <w:r>
              <w:rPr>
                <w:spacing w:val="-4"/>
                <w:sz w:val="15"/>
              </w:rPr>
              <w:t> </w:t>
            </w:r>
            <w:r>
              <w:rPr>
                <w:spacing w:val="-5"/>
                <w:sz w:val="15"/>
              </w:rPr>
              <w:t>off</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236</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Sounder</w:t>
            </w:r>
            <w:r>
              <w:rPr>
                <w:spacing w:val="-9"/>
                <w:sz w:val="15"/>
              </w:rPr>
              <w:t> </w:t>
            </w:r>
            <w:r>
              <w:rPr>
                <w:spacing w:val="-2"/>
                <w:sz w:val="15"/>
              </w:rPr>
              <w:t>Disable</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Sounder</w:t>
            </w:r>
            <w:r>
              <w:rPr>
                <w:spacing w:val="-6"/>
                <w:sz w:val="15"/>
              </w:rPr>
              <w:t> </w:t>
            </w:r>
            <w:r>
              <w:rPr>
                <w:spacing w:val="-2"/>
                <w:sz w:val="15"/>
              </w:rPr>
              <w:t>Disable</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235</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Sounder</w:t>
            </w:r>
            <w:r>
              <w:rPr>
                <w:spacing w:val="-11"/>
                <w:sz w:val="15"/>
              </w:rPr>
              <w:t> </w:t>
            </w:r>
            <w:r>
              <w:rPr>
                <w:spacing w:val="-2"/>
                <w:sz w:val="15"/>
              </w:rPr>
              <w:t>Enable</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Sounder</w:t>
            </w:r>
            <w:r>
              <w:rPr>
                <w:spacing w:val="-6"/>
                <w:sz w:val="15"/>
              </w:rPr>
              <w:t> </w:t>
            </w:r>
            <w:r>
              <w:rPr>
                <w:spacing w:val="-2"/>
                <w:sz w:val="15"/>
              </w:rPr>
              <w:t>Enable</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0"/>
              <w:ind w:left="0"/>
              <w:rPr>
                <w:sz w:val="14"/>
              </w:rPr>
            </w:pPr>
          </w:p>
          <w:p>
            <w:pPr>
              <w:pStyle w:val="TableParagraph"/>
              <w:spacing w:line="155" w:lineRule="exact" w:before="0"/>
              <w:ind w:left="133"/>
              <w:rPr>
                <w:sz w:val="15"/>
              </w:rPr>
            </w:pPr>
            <w:r>
              <w:rPr>
                <w:spacing w:val="-5"/>
                <w:sz w:val="15"/>
              </w:rPr>
              <w:t>234</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0"/>
              <w:ind w:left="0"/>
              <w:rPr>
                <w:sz w:val="14"/>
              </w:rPr>
            </w:pPr>
          </w:p>
          <w:p>
            <w:pPr>
              <w:pStyle w:val="TableParagraph"/>
              <w:spacing w:line="155" w:lineRule="exact" w:before="0"/>
              <w:ind w:left="133"/>
              <w:rPr>
                <w:sz w:val="15"/>
              </w:rPr>
            </w:pPr>
            <w:r>
              <w:rPr>
                <w:sz w:val="15"/>
              </w:rPr>
              <w:t>Sounder</w:t>
            </w:r>
            <w:r>
              <w:rPr>
                <w:spacing w:val="-11"/>
                <w:sz w:val="15"/>
              </w:rPr>
              <w:t> </w:t>
            </w:r>
            <w:r>
              <w:rPr>
                <w:spacing w:val="-4"/>
                <w:sz w:val="15"/>
              </w:rPr>
              <w:t>Test</w:t>
            </w:r>
          </w:p>
        </w:tc>
        <w:tc>
          <w:tcPr>
            <w:tcW w:w="2131" w:type="dxa"/>
          </w:tcPr>
          <w:p>
            <w:pPr>
              <w:pStyle w:val="TableParagraph"/>
              <w:spacing w:line="240" w:lineRule="auto" w:before="0"/>
              <w:ind w:left="0"/>
              <w:rPr>
                <w:sz w:val="14"/>
              </w:rPr>
            </w:pPr>
          </w:p>
          <w:p>
            <w:pPr>
              <w:pStyle w:val="TableParagraph"/>
              <w:spacing w:line="155" w:lineRule="exact" w:before="0"/>
              <w:ind w:left="131"/>
              <w:rPr>
                <w:sz w:val="15"/>
              </w:rPr>
            </w:pPr>
            <w:r>
              <w:rPr>
                <w:sz w:val="15"/>
              </w:rPr>
              <w:t>Sounder</w:t>
            </w:r>
            <w:r>
              <w:rPr>
                <w:spacing w:val="-8"/>
                <w:sz w:val="15"/>
              </w:rPr>
              <w:t> </w:t>
            </w:r>
            <w:r>
              <w:rPr>
                <w:spacing w:val="-4"/>
                <w:sz w:val="15"/>
              </w:rPr>
              <w:t>Test</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233</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Fire</w:t>
            </w:r>
            <w:r>
              <w:rPr>
                <w:spacing w:val="-5"/>
                <w:sz w:val="15"/>
              </w:rPr>
              <w:t> </w:t>
            </w:r>
            <w:r>
              <w:rPr>
                <w:sz w:val="15"/>
              </w:rPr>
              <w:t>Brigade</w:t>
            </w:r>
            <w:r>
              <w:rPr>
                <w:spacing w:val="-3"/>
                <w:sz w:val="15"/>
              </w:rPr>
              <w:t> </w:t>
            </w:r>
            <w:r>
              <w:rPr>
                <w:sz w:val="15"/>
              </w:rPr>
              <w:t>Delay</w:t>
            </w:r>
            <w:r>
              <w:rPr>
                <w:spacing w:val="-4"/>
                <w:sz w:val="15"/>
              </w:rPr>
              <w:t> </w:t>
            </w:r>
            <w:r>
              <w:rPr>
                <w:spacing w:val="-5"/>
                <w:sz w:val="15"/>
              </w:rPr>
              <w:t>on</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Fire</w:t>
            </w:r>
            <w:r>
              <w:rPr>
                <w:spacing w:val="-3"/>
                <w:sz w:val="15"/>
              </w:rPr>
              <w:t> </w:t>
            </w:r>
            <w:r>
              <w:rPr>
                <w:sz w:val="15"/>
              </w:rPr>
              <w:t>Brigade</w:t>
            </w:r>
            <w:r>
              <w:rPr>
                <w:spacing w:val="-3"/>
                <w:sz w:val="15"/>
              </w:rPr>
              <w:t> </w:t>
            </w:r>
            <w:r>
              <w:rPr>
                <w:sz w:val="15"/>
              </w:rPr>
              <w:t>Delay</w:t>
            </w:r>
            <w:r>
              <w:rPr>
                <w:spacing w:val="-2"/>
                <w:sz w:val="15"/>
              </w:rPr>
              <w:t> </w:t>
            </w:r>
            <w:r>
              <w:rPr>
                <w:spacing w:val="-5"/>
                <w:sz w:val="15"/>
              </w:rPr>
              <w:t>on</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232</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5"/>
                <w:sz w:val="15"/>
              </w:rPr>
              <w:t> </w:t>
            </w:r>
            <w:r>
              <w:rPr>
                <w:sz w:val="15"/>
              </w:rPr>
              <w:t>Brigade</w:t>
            </w:r>
            <w:r>
              <w:rPr>
                <w:spacing w:val="-3"/>
                <w:sz w:val="15"/>
              </w:rPr>
              <w:t> </w:t>
            </w:r>
            <w:r>
              <w:rPr>
                <w:sz w:val="15"/>
              </w:rPr>
              <w:t>Delay</w:t>
            </w:r>
            <w:r>
              <w:rPr>
                <w:spacing w:val="-4"/>
                <w:sz w:val="15"/>
              </w:rPr>
              <w:t> </w:t>
            </w:r>
            <w:r>
              <w:rPr>
                <w:spacing w:val="-5"/>
                <w:sz w:val="15"/>
              </w:rPr>
              <w:t>off</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3"/>
                <w:sz w:val="15"/>
              </w:rPr>
              <w:t> </w:t>
            </w:r>
            <w:r>
              <w:rPr>
                <w:sz w:val="15"/>
              </w:rPr>
              <w:t>Brigade</w:t>
            </w:r>
            <w:r>
              <w:rPr>
                <w:spacing w:val="-3"/>
                <w:sz w:val="15"/>
              </w:rPr>
              <w:t> </w:t>
            </w:r>
            <w:r>
              <w:rPr>
                <w:sz w:val="15"/>
              </w:rPr>
              <w:t>Delay</w:t>
            </w:r>
            <w:r>
              <w:rPr>
                <w:spacing w:val="-2"/>
                <w:sz w:val="15"/>
              </w:rPr>
              <w:t> </w:t>
            </w:r>
            <w:r>
              <w:rPr>
                <w:spacing w:val="-5"/>
                <w:sz w:val="15"/>
              </w:rPr>
              <w:t>off</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231</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4"/>
                <w:sz w:val="15"/>
              </w:rPr>
              <w:t> </w:t>
            </w:r>
            <w:r>
              <w:rPr>
                <w:sz w:val="15"/>
              </w:rPr>
              <w:t>Brigade</w:t>
            </w:r>
            <w:r>
              <w:rPr>
                <w:spacing w:val="-2"/>
                <w:sz w:val="15"/>
              </w:rPr>
              <w:t> Disabled</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3"/>
                <w:sz w:val="15"/>
              </w:rPr>
              <w:t> </w:t>
            </w:r>
            <w:r>
              <w:rPr>
                <w:sz w:val="15"/>
              </w:rPr>
              <w:t>Brigade</w:t>
            </w:r>
            <w:r>
              <w:rPr>
                <w:spacing w:val="-2"/>
                <w:sz w:val="15"/>
              </w:rPr>
              <w:t> Disabled</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0"/>
              <w:ind w:left="0"/>
              <w:rPr>
                <w:sz w:val="14"/>
              </w:rPr>
            </w:pPr>
          </w:p>
          <w:p>
            <w:pPr>
              <w:pStyle w:val="TableParagraph"/>
              <w:spacing w:line="155" w:lineRule="exact" w:before="0"/>
              <w:ind w:left="133"/>
              <w:rPr>
                <w:sz w:val="15"/>
              </w:rPr>
            </w:pPr>
            <w:r>
              <w:rPr>
                <w:spacing w:val="-5"/>
                <w:sz w:val="15"/>
              </w:rPr>
              <w:t>230</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0"/>
              <w:ind w:left="0"/>
              <w:rPr>
                <w:sz w:val="14"/>
              </w:rPr>
            </w:pPr>
          </w:p>
          <w:p>
            <w:pPr>
              <w:pStyle w:val="TableParagraph"/>
              <w:spacing w:line="155" w:lineRule="exact" w:before="0"/>
              <w:ind w:left="133"/>
              <w:rPr>
                <w:sz w:val="15"/>
              </w:rPr>
            </w:pPr>
            <w:r>
              <w:rPr>
                <w:sz w:val="15"/>
              </w:rPr>
              <w:t>Fire</w:t>
            </w:r>
            <w:r>
              <w:rPr>
                <w:spacing w:val="-4"/>
                <w:sz w:val="15"/>
              </w:rPr>
              <w:t> </w:t>
            </w:r>
            <w:r>
              <w:rPr>
                <w:sz w:val="15"/>
              </w:rPr>
              <w:t>Brigade</w:t>
            </w:r>
            <w:r>
              <w:rPr>
                <w:spacing w:val="-2"/>
                <w:sz w:val="15"/>
              </w:rPr>
              <w:t> Enabled</w:t>
            </w:r>
          </w:p>
        </w:tc>
        <w:tc>
          <w:tcPr>
            <w:tcW w:w="2131" w:type="dxa"/>
          </w:tcPr>
          <w:p>
            <w:pPr>
              <w:pStyle w:val="TableParagraph"/>
              <w:spacing w:line="240" w:lineRule="auto" w:before="0"/>
              <w:ind w:left="0"/>
              <w:rPr>
                <w:sz w:val="14"/>
              </w:rPr>
            </w:pPr>
          </w:p>
          <w:p>
            <w:pPr>
              <w:pStyle w:val="TableParagraph"/>
              <w:spacing w:line="155" w:lineRule="exact" w:before="0"/>
              <w:ind w:left="131"/>
              <w:rPr>
                <w:sz w:val="15"/>
              </w:rPr>
            </w:pPr>
            <w:r>
              <w:rPr>
                <w:sz w:val="15"/>
              </w:rPr>
              <w:t>Fire</w:t>
            </w:r>
            <w:r>
              <w:rPr>
                <w:spacing w:val="-3"/>
                <w:sz w:val="15"/>
              </w:rPr>
              <w:t> </w:t>
            </w:r>
            <w:r>
              <w:rPr>
                <w:sz w:val="15"/>
              </w:rPr>
              <w:t>Brigade</w:t>
            </w:r>
            <w:r>
              <w:rPr>
                <w:spacing w:val="-2"/>
                <w:sz w:val="15"/>
              </w:rPr>
              <w:t> Enabled</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229</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Fire</w:t>
            </w:r>
            <w:r>
              <w:rPr>
                <w:spacing w:val="-4"/>
                <w:sz w:val="15"/>
              </w:rPr>
              <w:t> </w:t>
            </w:r>
            <w:r>
              <w:rPr>
                <w:sz w:val="15"/>
              </w:rPr>
              <w:t>Brigade</w:t>
            </w:r>
            <w:r>
              <w:rPr>
                <w:spacing w:val="-2"/>
                <w:sz w:val="15"/>
              </w:rPr>
              <w:t> </w:t>
            </w:r>
            <w:r>
              <w:rPr>
                <w:spacing w:val="-4"/>
                <w:sz w:val="15"/>
              </w:rPr>
              <w:t>Test</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Fire</w:t>
            </w:r>
            <w:r>
              <w:rPr>
                <w:spacing w:val="-5"/>
                <w:sz w:val="15"/>
              </w:rPr>
              <w:t> </w:t>
            </w:r>
            <w:r>
              <w:rPr>
                <w:sz w:val="15"/>
              </w:rPr>
              <w:t>Brigade</w:t>
            </w:r>
            <w:r>
              <w:rPr>
                <w:spacing w:val="-2"/>
                <w:sz w:val="15"/>
              </w:rPr>
              <w:t> </w:t>
            </w:r>
            <w:r>
              <w:rPr>
                <w:spacing w:val="-4"/>
                <w:sz w:val="15"/>
              </w:rPr>
              <w:t>Test</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228</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Fault</w:t>
            </w:r>
            <w:r>
              <w:rPr>
                <w:spacing w:val="-4"/>
                <w:sz w:val="15"/>
              </w:rPr>
              <w:t> </w:t>
            </w:r>
            <w:r>
              <w:rPr>
                <w:sz w:val="15"/>
              </w:rPr>
              <w:t>Routing</w:t>
            </w:r>
            <w:r>
              <w:rPr>
                <w:spacing w:val="-2"/>
                <w:sz w:val="15"/>
              </w:rPr>
              <w:t> </w:t>
            </w:r>
            <w:r>
              <w:rPr>
                <w:spacing w:val="-4"/>
                <w:sz w:val="15"/>
              </w:rPr>
              <w:t>Delay</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Fault</w:t>
            </w:r>
            <w:r>
              <w:rPr>
                <w:spacing w:val="-3"/>
                <w:sz w:val="15"/>
              </w:rPr>
              <w:t> </w:t>
            </w:r>
            <w:r>
              <w:rPr>
                <w:sz w:val="15"/>
              </w:rPr>
              <w:t>Routing</w:t>
            </w:r>
            <w:r>
              <w:rPr>
                <w:spacing w:val="-3"/>
                <w:sz w:val="15"/>
              </w:rPr>
              <w:t> </w:t>
            </w:r>
            <w:r>
              <w:rPr>
                <w:spacing w:val="-2"/>
                <w:sz w:val="15"/>
              </w:rPr>
              <w:t>Delay</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227</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Fault</w:t>
            </w:r>
            <w:r>
              <w:rPr>
                <w:spacing w:val="-5"/>
                <w:sz w:val="15"/>
              </w:rPr>
              <w:t> </w:t>
            </w:r>
            <w:r>
              <w:rPr>
                <w:sz w:val="15"/>
              </w:rPr>
              <w:t>Routing</w:t>
            </w:r>
            <w:r>
              <w:rPr>
                <w:spacing w:val="-3"/>
                <w:sz w:val="15"/>
              </w:rPr>
              <w:t> </w:t>
            </w:r>
            <w:r>
              <w:rPr>
                <w:sz w:val="15"/>
              </w:rPr>
              <w:t>Delay</w:t>
            </w:r>
            <w:r>
              <w:rPr>
                <w:spacing w:val="-4"/>
                <w:sz w:val="15"/>
              </w:rPr>
              <w:t> </w:t>
            </w:r>
            <w:r>
              <w:rPr>
                <w:spacing w:val="-5"/>
                <w:sz w:val="15"/>
              </w:rPr>
              <w:t>on</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Fault</w:t>
            </w:r>
            <w:r>
              <w:rPr>
                <w:spacing w:val="-3"/>
                <w:sz w:val="15"/>
              </w:rPr>
              <w:t> </w:t>
            </w:r>
            <w:r>
              <w:rPr>
                <w:sz w:val="15"/>
              </w:rPr>
              <w:t>Routing</w:t>
            </w:r>
            <w:r>
              <w:rPr>
                <w:spacing w:val="-4"/>
                <w:sz w:val="15"/>
              </w:rPr>
              <w:t> </w:t>
            </w:r>
            <w:r>
              <w:rPr>
                <w:sz w:val="15"/>
              </w:rPr>
              <w:t>Delay</w:t>
            </w:r>
            <w:r>
              <w:rPr>
                <w:spacing w:val="-2"/>
                <w:sz w:val="15"/>
              </w:rPr>
              <w:t> </w:t>
            </w:r>
            <w:r>
              <w:rPr>
                <w:spacing w:val="-5"/>
                <w:sz w:val="15"/>
              </w:rPr>
              <w:t>on</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line="153" w:lineRule="exact" w:before="1"/>
              <w:ind w:left="133"/>
              <w:rPr>
                <w:sz w:val="15"/>
              </w:rPr>
            </w:pPr>
            <w:r>
              <w:rPr>
                <w:spacing w:val="-5"/>
                <w:sz w:val="15"/>
              </w:rPr>
              <w:t>226</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line="153" w:lineRule="exact" w:before="1"/>
              <w:ind w:left="133"/>
              <w:rPr>
                <w:sz w:val="15"/>
              </w:rPr>
            </w:pPr>
            <w:r>
              <w:rPr>
                <w:sz w:val="15"/>
              </w:rPr>
              <w:t>Fault</w:t>
            </w:r>
            <w:r>
              <w:rPr>
                <w:spacing w:val="-5"/>
                <w:sz w:val="15"/>
              </w:rPr>
              <w:t> </w:t>
            </w:r>
            <w:r>
              <w:rPr>
                <w:sz w:val="15"/>
              </w:rPr>
              <w:t>Routing</w:t>
            </w:r>
            <w:r>
              <w:rPr>
                <w:spacing w:val="-3"/>
                <w:sz w:val="15"/>
              </w:rPr>
              <w:t> </w:t>
            </w:r>
            <w:r>
              <w:rPr>
                <w:sz w:val="15"/>
              </w:rPr>
              <w:t>Delay</w:t>
            </w:r>
            <w:r>
              <w:rPr>
                <w:spacing w:val="-4"/>
                <w:sz w:val="15"/>
              </w:rPr>
              <w:t> </w:t>
            </w:r>
            <w:r>
              <w:rPr>
                <w:spacing w:val="-5"/>
                <w:sz w:val="15"/>
              </w:rPr>
              <w:t>off</w:t>
            </w:r>
          </w:p>
        </w:tc>
        <w:tc>
          <w:tcPr>
            <w:tcW w:w="2131" w:type="dxa"/>
          </w:tcPr>
          <w:p>
            <w:pPr>
              <w:pStyle w:val="TableParagraph"/>
              <w:spacing w:line="240" w:lineRule="auto" w:before="2"/>
              <w:ind w:left="0"/>
              <w:rPr>
                <w:sz w:val="14"/>
              </w:rPr>
            </w:pPr>
          </w:p>
          <w:p>
            <w:pPr>
              <w:pStyle w:val="TableParagraph"/>
              <w:spacing w:line="153" w:lineRule="exact" w:before="1"/>
              <w:ind w:left="131"/>
              <w:rPr>
                <w:sz w:val="15"/>
              </w:rPr>
            </w:pPr>
            <w:r>
              <w:rPr>
                <w:sz w:val="15"/>
              </w:rPr>
              <w:t>Fault</w:t>
            </w:r>
            <w:r>
              <w:rPr>
                <w:spacing w:val="-3"/>
                <w:sz w:val="15"/>
              </w:rPr>
              <w:t> </w:t>
            </w:r>
            <w:r>
              <w:rPr>
                <w:sz w:val="15"/>
              </w:rPr>
              <w:t>Routing</w:t>
            </w:r>
            <w:r>
              <w:rPr>
                <w:spacing w:val="-4"/>
                <w:sz w:val="15"/>
              </w:rPr>
              <w:t> </w:t>
            </w:r>
            <w:r>
              <w:rPr>
                <w:sz w:val="15"/>
              </w:rPr>
              <w:t>Delay</w:t>
            </w:r>
            <w:r>
              <w:rPr>
                <w:spacing w:val="-2"/>
                <w:sz w:val="15"/>
              </w:rPr>
              <w:t> </w:t>
            </w:r>
            <w:r>
              <w:rPr>
                <w:spacing w:val="-5"/>
                <w:sz w:val="15"/>
              </w:rPr>
              <w:t>off</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225</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Fault</w:t>
            </w:r>
            <w:r>
              <w:rPr>
                <w:spacing w:val="-4"/>
                <w:sz w:val="15"/>
              </w:rPr>
              <w:t> </w:t>
            </w:r>
            <w:r>
              <w:rPr>
                <w:sz w:val="15"/>
              </w:rPr>
              <w:t>Routing</w:t>
            </w:r>
            <w:r>
              <w:rPr>
                <w:spacing w:val="-2"/>
                <w:sz w:val="15"/>
              </w:rPr>
              <w:t> Disable</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Fault</w:t>
            </w:r>
            <w:r>
              <w:rPr>
                <w:spacing w:val="-3"/>
                <w:sz w:val="15"/>
              </w:rPr>
              <w:t> </w:t>
            </w:r>
            <w:r>
              <w:rPr>
                <w:sz w:val="15"/>
              </w:rPr>
              <w:t>Routing</w:t>
            </w:r>
            <w:r>
              <w:rPr>
                <w:spacing w:val="-3"/>
                <w:sz w:val="15"/>
              </w:rPr>
              <w:t> </w:t>
            </w:r>
            <w:r>
              <w:rPr>
                <w:spacing w:val="-2"/>
                <w:sz w:val="15"/>
              </w:rPr>
              <w:t>Disable</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224</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Fault</w:t>
            </w:r>
            <w:r>
              <w:rPr>
                <w:spacing w:val="-4"/>
                <w:sz w:val="15"/>
              </w:rPr>
              <w:t> </w:t>
            </w:r>
            <w:r>
              <w:rPr>
                <w:sz w:val="15"/>
              </w:rPr>
              <w:t>Routing</w:t>
            </w:r>
            <w:r>
              <w:rPr>
                <w:spacing w:val="-2"/>
                <w:sz w:val="15"/>
              </w:rPr>
              <w:t> Disabled</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Fault</w:t>
            </w:r>
            <w:r>
              <w:rPr>
                <w:spacing w:val="-3"/>
                <w:sz w:val="15"/>
              </w:rPr>
              <w:t> </w:t>
            </w:r>
            <w:r>
              <w:rPr>
                <w:sz w:val="15"/>
              </w:rPr>
              <w:t>Routing</w:t>
            </w:r>
            <w:r>
              <w:rPr>
                <w:spacing w:val="-3"/>
                <w:sz w:val="15"/>
              </w:rPr>
              <w:t> </w:t>
            </w:r>
            <w:r>
              <w:rPr>
                <w:spacing w:val="-2"/>
                <w:sz w:val="15"/>
              </w:rPr>
              <w:t>Disabled</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223</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Fault</w:t>
            </w:r>
            <w:r>
              <w:rPr>
                <w:spacing w:val="-4"/>
                <w:sz w:val="15"/>
              </w:rPr>
              <w:t> </w:t>
            </w:r>
            <w:r>
              <w:rPr>
                <w:sz w:val="15"/>
              </w:rPr>
              <w:t>Routing</w:t>
            </w:r>
            <w:r>
              <w:rPr>
                <w:spacing w:val="-2"/>
                <w:sz w:val="15"/>
              </w:rPr>
              <w:t> Enabled</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Fault</w:t>
            </w:r>
            <w:r>
              <w:rPr>
                <w:spacing w:val="-3"/>
                <w:sz w:val="15"/>
              </w:rPr>
              <w:t> </w:t>
            </w:r>
            <w:r>
              <w:rPr>
                <w:sz w:val="15"/>
              </w:rPr>
              <w:t>Routing</w:t>
            </w:r>
            <w:r>
              <w:rPr>
                <w:spacing w:val="-3"/>
                <w:sz w:val="15"/>
              </w:rPr>
              <w:t> </w:t>
            </w:r>
            <w:r>
              <w:rPr>
                <w:spacing w:val="-2"/>
                <w:sz w:val="15"/>
              </w:rPr>
              <w:t>Enabled</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line="153" w:lineRule="exact" w:before="1"/>
              <w:ind w:left="133"/>
              <w:rPr>
                <w:sz w:val="15"/>
              </w:rPr>
            </w:pPr>
            <w:r>
              <w:rPr>
                <w:spacing w:val="-5"/>
                <w:sz w:val="15"/>
              </w:rPr>
              <w:t>222</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line="153" w:lineRule="exact" w:before="1"/>
              <w:ind w:left="133"/>
              <w:rPr>
                <w:sz w:val="15"/>
              </w:rPr>
            </w:pPr>
            <w:r>
              <w:rPr>
                <w:sz w:val="15"/>
              </w:rPr>
              <w:t>Fault</w:t>
            </w:r>
            <w:r>
              <w:rPr>
                <w:spacing w:val="-4"/>
                <w:sz w:val="15"/>
              </w:rPr>
              <w:t> </w:t>
            </w:r>
            <w:r>
              <w:rPr>
                <w:sz w:val="15"/>
              </w:rPr>
              <w:t>Routing</w:t>
            </w:r>
            <w:r>
              <w:rPr>
                <w:spacing w:val="-2"/>
                <w:sz w:val="15"/>
              </w:rPr>
              <w:t> </w:t>
            </w:r>
            <w:r>
              <w:rPr>
                <w:spacing w:val="-4"/>
                <w:sz w:val="15"/>
              </w:rPr>
              <w:t>Test</w:t>
            </w:r>
          </w:p>
        </w:tc>
        <w:tc>
          <w:tcPr>
            <w:tcW w:w="2131" w:type="dxa"/>
          </w:tcPr>
          <w:p>
            <w:pPr>
              <w:pStyle w:val="TableParagraph"/>
              <w:spacing w:line="240" w:lineRule="auto" w:before="2"/>
              <w:ind w:left="0"/>
              <w:rPr>
                <w:sz w:val="14"/>
              </w:rPr>
            </w:pPr>
          </w:p>
          <w:p>
            <w:pPr>
              <w:pStyle w:val="TableParagraph"/>
              <w:spacing w:line="153" w:lineRule="exact" w:before="1"/>
              <w:ind w:left="131"/>
              <w:rPr>
                <w:sz w:val="15"/>
              </w:rPr>
            </w:pPr>
            <w:r>
              <w:rPr>
                <w:sz w:val="15"/>
              </w:rPr>
              <w:t>Fault</w:t>
            </w:r>
            <w:r>
              <w:rPr>
                <w:spacing w:val="-5"/>
                <w:sz w:val="15"/>
              </w:rPr>
              <w:t> </w:t>
            </w:r>
            <w:r>
              <w:rPr>
                <w:sz w:val="15"/>
              </w:rPr>
              <w:t>Routing</w:t>
            </w:r>
            <w:r>
              <w:rPr>
                <w:spacing w:val="-3"/>
                <w:sz w:val="15"/>
              </w:rPr>
              <w:t> </w:t>
            </w:r>
            <w:r>
              <w:rPr>
                <w:spacing w:val="-4"/>
                <w:sz w:val="15"/>
              </w:rPr>
              <w:t>Test</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221</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Fault</w:t>
            </w:r>
            <w:r>
              <w:rPr>
                <w:spacing w:val="-4"/>
                <w:sz w:val="15"/>
              </w:rPr>
              <w:t> </w:t>
            </w:r>
            <w:r>
              <w:rPr>
                <w:sz w:val="15"/>
              </w:rPr>
              <w:t>Routing</w:t>
            </w:r>
            <w:r>
              <w:rPr>
                <w:spacing w:val="-2"/>
                <w:sz w:val="15"/>
              </w:rPr>
              <w:t> Silenced</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Fault</w:t>
            </w:r>
            <w:r>
              <w:rPr>
                <w:spacing w:val="-3"/>
                <w:sz w:val="15"/>
              </w:rPr>
              <w:t> </w:t>
            </w:r>
            <w:r>
              <w:rPr>
                <w:sz w:val="15"/>
              </w:rPr>
              <w:t>Routing</w:t>
            </w:r>
            <w:r>
              <w:rPr>
                <w:spacing w:val="-3"/>
                <w:sz w:val="15"/>
              </w:rPr>
              <w:t> </w:t>
            </w:r>
            <w:r>
              <w:rPr>
                <w:spacing w:val="-2"/>
                <w:sz w:val="15"/>
              </w:rPr>
              <w:t>Silenced</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220</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Fault</w:t>
            </w:r>
            <w:r>
              <w:rPr>
                <w:spacing w:val="-4"/>
                <w:sz w:val="15"/>
              </w:rPr>
              <w:t> </w:t>
            </w:r>
            <w:r>
              <w:rPr>
                <w:sz w:val="15"/>
              </w:rPr>
              <w:t>Routing</w:t>
            </w:r>
            <w:r>
              <w:rPr>
                <w:spacing w:val="-2"/>
                <w:sz w:val="15"/>
              </w:rPr>
              <w:t> </w:t>
            </w:r>
            <w:r>
              <w:rPr>
                <w:spacing w:val="-5"/>
                <w:sz w:val="15"/>
              </w:rPr>
              <w:t>on</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Fault</w:t>
            </w:r>
            <w:r>
              <w:rPr>
                <w:spacing w:val="-3"/>
                <w:sz w:val="15"/>
              </w:rPr>
              <w:t> </w:t>
            </w:r>
            <w:r>
              <w:rPr>
                <w:sz w:val="15"/>
              </w:rPr>
              <w:t>Routing</w:t>
            </w:r>
            <w:r>
              <w:rPr>
                <w:spacing w:val="-3"/>
                <w:sz w:val="15"/>
              </w:rPr>
              <w:t> </w:t>
            </w:r>
            <w:r>
              <w:rPr>
                <w:spacing w:val="-5"/>
                <w:sz w:val="15"/>
              </w:rPr>
              <w:t>on</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219</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3"/>
                <w:sz w:val="15"/>
              </w:rPr>
              <w:t> </w:t>
            </w:r>
            <w:r>
              <w:rPr>
                <w:sz w:val="15"/>
              </w:rPr>
              <w:t>Protection</w:t>
            </w:r>
            <w:r>
              <w:rPr>
                <w:spacing w:val="-2"/>
                <w:sz w:val="15"/>
              </w:rPr>
              <w:t> Delay</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2"/>
                <w:sz w:val="15"/>
              </w:rPr>
              <w:t> </w:t>
            </w:r>
            <w:r>
              <w:rPr>
                <w:sz w:val="15"/>
              </w:rPr>
              <w:t>Protection </w:t>
            </w:r>
            <w:r>
              <w:rPr>
                <w:spacing w:val="-2"/>
                <w:sz w:val="15"/>
              </w:rPr>
              <w:t>Delay</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line="153" w:lineRule="exact" w:before="1"/>
              <w:ind w:left="133"/>
              <w:rPr>
                <w:sz w:val="15"/>
              </w:rPr>
            </w:pPr>
            <w:r>
              <w:rPr>
                <w:spacing w:val="-5"/>
                <w:sz w:val="15"/>
              </w:rPr>
              <w:t>218</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line="153" w:lineRule="exact" w:before="1"/>
              <w:ind w:left="133"/>
              <w:rPr>
                <w:sz w:val="15"/>
              </w:rPr>
            </w:pPr>
            <w:r>
              <w:rPr>
                <w:sz w:val="15"/>
              </w:rPr>
              <w:t>Fire</w:t>
            </w:r>
            <w:r>
              <w:rPr>
                <w:spacing w:val="-4"/>
                <w:sz w:val="15"/>
              </w:rPr>
              <w:t> </w:t>
            </w:r>
            <w:r>
              <w:rPr>
                <w:sz w:val="15"/>
              </w:rPr>
              <w:t>Protection</w:t>
            </w:r>
            <w:r>
              <w:rPr>
                <w:spacing w:val="-3"/>
                <w:sz w:val="15"/>
              </w:rPr>
              <w:t> </w:t>
            </w:r>
            <w:r>
              <w:rPr>
                <w:sz w:val="15"/>
              </w:rPr>
              <w:t>Delay</w:t>
            </w:r>
            <w:r>
              <w:rPr>
                <w:spacing w:val="-2"/>
                <w:sz w:val="15"/>
              </w:rPr>
              <w:t> </w:t>
            </w:r>
            <w:r>
              <w:rPr>
                <w:spacing w:val="-5"/>
                <w:sz w:val="15"/>
              </w:rPr>
              <w:t>on</w:t>
            </w:r>
          </w:p>
        </w:tc>
        <w:tc>
          <w:tcPr>
            <w:tcW w:w="2131" w:type="dxa"/>
          </w:tcPr>
          <w:p>
            <w:pPr>
              <w:pStyle w:val="TableParagraph"/>
              <w:spacing w:line="240" w:lineRule="auto" w:before="2"/>
              <w:ind w:left="0"/>
              <w:rPr>
                <w:sz w:val="14"/>
              </w:rPr>
            </w:pPr>
          </w:p>
          <w:p>
            <w:pPr>
              <w:pStyle w:val="TableParagraph"/>
              <w:spacing w:line="153" w:lineRule="exact" w:before="1"/>
              <w:ind w:left="131"/>
              <w:rPr>
                <w:sz w:val="15"/>
              </w:rPr>
            </w:pPr>
            <w:r>
              <w:rPr>
                <w:sz w:val="15"/>
              </w:rPr>
              <w:t>Fire</w:t>
            </w:r>
            <w:r>
              <w:rPr>
                <w:spacing w:val="-5"/>
                <w:sz w:val="15"/>
              </w:rPr>
              <w:t> </w:t>
            </w:r>
            <w:r>
              <w:rPr>
                <w:sz w:val="15"/>
              </w:rPr>
              <w:t>Protection</w:t>
            </w:r>
            <w:r>
              <w:rPr>
                <w:spacing w:val="-1"/>
                <w:sz w:val="15"/>
              </w:rPr>
              <w:t> </w:t>
            </w:r>
            <w:r>
              <w:rPr>
                <w:sz w:val="15"/>
              </w:rPr>
              <w:t>Delay</w:t>
            </w:r>
            <w:r>
              <w:rPr>
                <w:spacing w:val="-2"/>
                <w:sz w:val="15"/>
              </w:rPr>
              <w:t> </w:t>
            </w:r>
            <w:r>
              <w:rPr>
                <w:spacing w:val="-5"/>
                <w:sz w:val="15"/>
              </w:rPr>
              <w:t>on</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217</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Fire</w:t>
            </w:r>
            <w:r>
              <w:rPr>
                <w:spacing w:val="-4"/>
                <w:sz w:val="15"/>
              </w:rPr>
              <w:t> </w:t>
            </w:r>
            <w:r>
              <w:rPr>
                <w:sz w:val="15"/>
              </w:rPr>
              <w:t>Protection</w:t>
            </w:r>
            <w:r>
              <w:rPr>
                <w:spacing w:val="-3"/>
                <w:sz w:val="15"/>
              </w:rPr>
              <w:t> </w:t>
            </w:r>
            <w:r>
              <w:rPr>
                <w:sz w:val="15"/>
              </w:rPr>
              <w:t>Delay</w:t>
            </w:r>
            <w:r>
              <w:rPr>
                <w:spacing w:val="-2"/>
                <w:sz w:val="15"/>
              </w:rPr>
              <w:t> </w:t>
            </w:r>
            <w:r>
              <w:rPr>
                <w:spacing w:val="-5"/>
                <w:sz w:val="15"/>
              </w:rPr>
              <w:t>off</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Fire</w:t>
            </w:r>
            <w:r>
              <w:rPr>
                <w:spacing w:val="-5"/>
                <w:sz w:val="15"/>
              </w:rPr>
              <w:t> </w:t>
            </w:r>
            <w:r>
              <w:rPr>
                <w:sz w:val="15"/>
              </w:rPr>
              <w:t>Protection</w:t>
            </w:r>
            <w:r>
              <w:rPr>
                <w:spacing w:val="-1"/>
                <w:sz w:val="15"/>
              </w:rPr>
              <w:t> </w:t>
            </w:r>
            <w:r>
              <w:rPr>
                <w:sz w:val="15"/>
              </w:rPr>
              <w:t>Delay</w:t>
            </w:r>
            <w:r>
              <w:rPr>
                <w:spacing w:val="-2"/>
                <w:sz w:val="15"/>
              </w:rPr>
              <w:t> </w:t>
            </w:r>
            <w:r>
              <w:rPr>
                <w:spacing w:val="-5"/>
                <w:sz w:val="15"/>
              </w:rPr>
              <w:t>off</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216</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3"/>
                <w:sz w:val="15"/>
              </w:rPr>
              <w:t> </w:t>
            </w:r>
            <w:r>
              <w:rPr>
                <w:sz w:val="15"/>
              </w:rPr>
              <w:t>Protection</w:t>
            </w:r>
            <w:r>
              <w:rPr>
                <w:spacing w:val="-2"/>
                <w:sz w:val="15"/>
              </w:rPr>
              <w:t> Disable</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2"/>
                <w:sz w:val="15"/>
              </w:rPr>
              <w:t> </w:t>
            </w:r>
            <w:r>
              <w:rPr>
                <w:sz w:val="15"/>
              </w:rPr>
              <w:t>Protection </w:t>
            </w:r>
            <w:r>
              <w:rPr>
                <w:spacing w:val="-2"/>
                <w:sz w:val="15"/>
              </w:rPr>
              <w:t>Disable</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215</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3"/>
                <w:sz w:val="15"/>
              </w:rPr>
              <w:t> </w:t>
            </w:r>
            <w:r>
              <w:rPr>
                <w:sz w:val="15"/>
              </w:rPr>
              <w:t>Protection</w:t>
            </w:r>
            <w:r>
              <w:rPr>
                <w:spacing w:val="-2"/>
                <w:sz w:val="15"/>
              </w:rPr>
              <w:t> Disabled</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2"/>
                <w:sz w:val="15"/>
              </w:rPr>
              <w:t> </w:t>
            </w:r>
            <w:r>
              <w:rPr>
                <w:sz w:val="15"/>
              </w:rPr>
              <w:t>Protection </w:t>
            </w:r>
            <w:r>
              <w:rPr>
                <w:spacing w:val="-2"/>
                <w:sz w:val="15"/>
              </w:rPr>
              <w:t>Disabled</w:t>
            </w:r>
          </w:p>
        </w:tc>
      </w:tr>
      <w:tr>
        <w:trPr>
          <w:trHeight w:val="336"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line="153" w:lineRule="exact" w:before="1"/>
              <w:ind w:left="133"/>
              <w:rPr>
                <w:sz w:val="15"/>
              </w:rPr>
            </w:pPr>
            <w:r>
              <w:rPr>
                <w:spacing w:val="-5"/>
                <w:sz w:val="15"/>
              </w:rPr>
              <w:t>214</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line="153" w:lineRule="exact" w:before="1"/>
              <w:ind w:left="133"/>
              <w:rPr>
                <w:sz w:val="15"/>
              </w:rPr>
            </w:pPr>
            <w:r>
              <w:rPr>
                <w:sz w:val="15"/>
              </w:rPr>
              <w:t>Fire</w:t>
            </w:r>
            <w:r>
              <w:rPr>
                <w:spacing w:val="-3"/>
                <w:sz w:val="15"/>
              </w:rPr>
              <w:t> </w:t>
            </w:r>
            <w:r>
              <w:rPr>
                <w:sz w:val="15"/>
              </w:rPr>
              <w:t>Protection</w:t>
            </w:r>
            <w:r>
              <w:rPr>
                <w:spacing w:val="-2"/>
                <w:sz w:val="15"/>
              </w:rPr>
              <w:t> Enabled</w:t>
            </w:r>
          </w:p>
        </w:tc>
        <w:tc>
          <w:tcPr>
            <w:tcW w:w="2131" w:type="dxa"/>
          </w:tcPr>
          <w:p>
            <w:pPr>
              <w:pStyle w:val="TableParagraph"/>
              <w:spacing w:line="240" w:lineRule="auto" w:before="2"/>
              <w:ind w:left="0"/>
              <w:rPr>
                <w:sz w:val="14"/>
              </w:rPr>
            </w:pPr>
          </w:p>
          <w:p>
            <w:pPr>
              <w:pStyle w:val="TableParagraph"/>
              <w:spacing w:line="153" w:lineRule="exact" w:before="1"/>
              <w:ind w:left="131"/>
              <w:rPr>
                <w:sz w:val="15"/>
              </w:rPr>
            </w:pPr>
            <w:r>
              <w:rPr>
                <w:sz w:val="15"/>
              </w:rPr>
              <w:t>Fire</w:t>
            </w:r>
            <w:r>
              <w:rPr>
                <w:spacing w:val="-2"/>
                <w:sz w:val="15"/>
              </w:rPr>
              <w:t> </w:t>
            </w:r>
            <w:r>
              <w:rPr>
                <w:sz w:val="15"/>
              </w:rPr>
              <w:t>Protection </w:t>
            </w:r>
            <w:r>
              <w:rPr>
                <w:spacing w:val="-2"/>
                <w:sz w:val="15"/>
              </w:rPr>
              <w:t>Enabled</w:t>
            </w:r>
          </w:p>
        </w:tc>
      </w:tr>
      <w:tr>
        <w:trPr>
          <w:trHeight w:val="336" w:hRule="atLeast"/>
        </w:trPr>
        <w:tc>
          <w:tcPr>
            <w:tcW w:w="1066" w:type="dxa"/>
          </w:tcPr>
          <w:p>
            <w:pPr>
              <w:pStyle w:val="TableParagraph"/>
              <w:spacing w:line="240" w:lineRule="auto" w:before="112"/>
              <w:rPr>
                <w:sz w:val="15"/>
              </w:rPr>
            </w:pPr>
            <w:r>
              <w:rPr>
                <w:w w:val="100"/>
                <w:sz w:val="15"/>
              </w:rPr>
              <w:t>0</w:t>
            </w:r>
          </w:p>
        </w:tc>
        <w:tc>
          <w:tcPr>
            <w:tcW w:w="1066" w:type="dxa"/>
          </w:tcPr>
          <w:p>
            <w:pPr>
              <w:pStyle w:val="TableParagraph"/>
              <w:spacing w:line="240" w:lineRule="auto" w:before="1"/>
              <w:ind w:left="0"/>
              <w:rPr>
                <w:sz w:val="14"/>
              </w:rPr>
            </w:pPr>
          </w:p>
          <w:p>
            <w:pPr>
              <w:pStyle w:val="TableParagraph"/>
              <w:spacing w:before="0"/>
              <w:ind w:left="133"/>
              <w:rPr>
                <w:sz w:val="15"/>
              </w:rPr>
            </w:pPr>
            <w:r>
              <w:rPr>
                <w:spacing w:val="-5"/>
                <w:sz w:val="15"/>
              </w:rPr>
              <w:t>213</w:t>
            </w:r>
          </w:p>
        </w:tc>
        <w:tc>
          <w:tcPr>
            <w:tcW w:w="1200" w:type="dxa"/>
          </w:tcPr>
          <w:p>
            <w:pPr>
              <w:pStyle w:val="TableParagraph"/>
              <w:spacing w:line="240" w:lineRule="auto" w:before="112"/>
              <w:ind w:left="99"/>
              <w:rPr>
                <w:sz w:val="15"/>
              </w:rPr>
            </w:pPr>
            <w:r>
              <w:rPr>
                <w:w w:val="100"/>
                <w:sz w:val="15"/>
              </w:rPr>
              <w:t>-</w:t>
            </w:r>
          </w:p>
        </w:tc>
        <w:tc>
          <w:tcPr>
            <w:tcW w:w="1999" w:type="dxa"/>
          </w:tcPr>
          <w:p>
            <w:pPr>
              <w:pStyle w:val="TableParagraph"/>
              <w:spacing w:line="240" w:lineRule="auto" w:before="1"/>
              <w:ind w:left="0"/>
              <w:rPr>
                <w:sz w:val="14"/>
              </w:rPr>
            </w:pPr>
          </w:p>
          <w:p>
            <w:pPr>
              <w:pStyle w:val="TableParagraph"/>
              <w:spacing w:before="0"/>
              <w:ind w:left="133"/>
              <w:rPr>
                <w:sz w:val="15"/>
              </w:rPr>
            </w:pPr>
            <w:r>
              <w:rPr>
                <w:sz w:val="15"/>
              </w:rPr>
              <w:t>Fire</w:t>
            </w:r>
            <w:r>
              <w:rPr>
                <w:spacing w:val="-5"/>
                <w:sz w:val="15"/>
              </w:rPr>
              <w:t> </w:t>
            </w:r>
            <w:r>
              <w:rPr>
                <w:sz w:val="15"/>
              </w:rPr>
              <w:t>Protection</w:t>
            </w:r>
            <w:r>
              <w:rPr>
                <w:spacing w:val="-2"/>
                <w:sz w:val="15"/>
              </w:rPr>
              <w:t> </w:t>
            </w:r>
            <w:r>
              <w:rPr>
                <w:spacing w:val="-4"/>
                <w:sz w:val="15"/>
              </w:rPr>
              <w:t>Test</w:t>
            </w:r>
          </w:p>
        </w:tc>
        <w:tc>
          <w:tcPr>
            <w:tcW w:w="2131" w:type="dxa"/>
          </w:tcPr>
          <w:p>
            <w:pPr>
              <w:pStyle w:val="TableParagraph"/>
              <w:spacing w:line="240" w:lineRule="auto" w:before="1"/>
              <w:ind w:left="0"/>
              <w:rPr>
                <w:sz w:val="14"/>
              </w:rPr>
            </w:pPr>
          </w:p>
          <w:p>
            <w:pPr>
              <w:pStyle w:val="TableParagraph"/>
              <w:spacing w:before="0"/>
              <w:ind w:left="131"/>
              <w:rPr>
                <w:sz w:val="15"/>
              </w:rPr>
            </w:pPr>
            <w:r>
              <w:rPr>
                <w:sz w:val="15"/>
              </w:rPr>
              <w:t>Fire</w:t>
            </w:r>
            <w:r>
              <w:rPr>
                <w:spacing w:val="-2"/>
                <w:sz w:val="15"/>
              </w:rPr>
              <w:t> </w:t>
            </w:r>
            <w:r>
              <w:rPr>
                <w:sz w:val="15"/>
              </w:rPr>
              <w:t>Protection </w:t>
            </w:r>
            <w:r>
              <w:rPr>
                <w:spacing w:val="-4"/>
                <w:sz w:val="15"/>
              </w:rPr>
              <w:t>Test</w:t>
            </w:r>
          </w:p>
        </w:tc>
      </w:tr>
      <w:tr>
        <w:trPr>
          <w:trHeight w:val="337" w:hRule="atLeast"/>
        </w:trPr>
        <w:tc>
          <w:tcPr>
            <w:tcW w:w="1066" w:type="dxa"/>
          </w:tcPr>
          <w:p>
            <w:pPr>
              <w:pStyle w:val="TableParagraph"/>
              <w:spacing w:line="240" w:lineRule="auto" w:before="113"/>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212</w:t>
            </w:r>
          </w:p>
        </w:tc>
        <w:tc>
          <w:tcPr>
            <w:tcW w:w="1200" w:type="dxa"/>
          </w:tcPr>
          <w:p>
            <w:pPr>
              <w:pStyle w:val="TableParagraph"/>
              <w:spacing w:line="240" w:lineRule="auto" w:before="113"/>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3"/>
                <w:sz w:val="15"/>
              </w:rPr>
              <w:t> </w:t>
            </w:r>
            <w:r>
              <w:rPr>
                <w:sz w:val="15"/>
              </w:rPr>
              <w:t>Protection</w:t>
            </w:r>
            <w:r>
              <w:rPr>
                <w:spacing w:val="-2"/>
                <w:sz w:val="15"/>
              </w:rPr>
              <w:t> Silenced</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2"/>
                <w:sz w:val="15"/>
              </w:rPr>
              <w:t> </w:t>
            </w:r>
            <w:r>
              <w:rPr>
                <w:sz w:val="15"/>
              </w:rPr>
              <w:t>Protection </w:t>
            </w:r>
            <w:r>
              <w:rPr>
                <w:spacing w:val="-2"/>
                <w:sz w:val="15"/>
              </w:rPr>
              <w:t>Silenced</w:t>
            </w:r>
          </w:p>
        </w:tc>
      </w:tr>
      <w:tr>
        <w:trPr>
          <w:trHeight w:val="337" w:hRule="atLeast"/>
        </w:trPr>
        <w:tc>
          <w:tcPr>
            <w:tcW w:w="1066" w:type="dxa"/>
          </w:tcPr>
          <w:p>
            <w:pPr>
              <w:pStyle w:val="TableParagraph"/>
              <w:spacing w:line="240" w:lineRule="auto"/>
              <w:rPr>
                <w:sz w:val="15"/>
              </w:rPr>
            </w:pPr>
            <w:r>
              <w:rPr>
                <w:w w:val="100"/>
                <w:sz w:val="15"/>
              </w:rPr>
              <w:t>0</w:t>
            </w:r>
          </w:p>
        </w:tc>
        <w:tc>
          <w:tcPr>
            <w:tcW w:w="1066" w:type="dxa"/>
          </w:tcPr>
          <w:p>
            <w:pPr>
              <w:pStyle w:val="TableParagraph"/>
              <w:spacing w:line="240" w:lineRule="auto" w:before="2"/>
              <w:ind w:left="0"/>
              <w:rPr>
                <w:sz w:val="14"/>
              </w:rPr>
            </w:pPr>
          </w:p>
          <w:p>
            <w:pPr>
              <w:pStyle w:val="TableParagraph"/>
              <w:spacing w:before="1"/>
              <w:ind w:left="133"/>
              <w:rPr>
                <w:sz w:val="15"/>
              </w:rPr>
            </w:pPr>
            <w:r>
              <w:rPr>
                <w:spacing w:val="-5"/>
                <w:sz w:val="15"/>
              </w:rPr>
              <w:t>211</w:t>
            </w:r>
          </w:p>
        </w:tc>
        <w:tc>
          <w:tcPr>
            <w:tcW w:w="1200" w:type="dxa"/>
          </w:tcPr>
          <w:p>
            <w:pPr>
              <w:pStyle w:val="TableParagraph"/>
              <w:spacing w:line="240" w:lineRule="auto"/>
              <w:ind w:left="99"/>
              <w:rPr>
                <w:sz w:val="15"/>
              </w:rPr>
            </w:pPr>
            <w:r>
              <w:rPr>
                <w:w w:val="100"/>
                <w:sz w:val="15"/>
              </w:rPr>
              <w:t>-</w:t>
            </w:r>
          </w:p>
        </w:tc>
        <w:tc>
          <w:tcPr>
            <w:tcW w:w="1999" w:type="dxa"/>
          </w:tcPr>
          <w:p>
            <w:pPr>
              <w:pStyle w:val="TableParagraph"/>
              <w:spacing w:line="240" w:lineRule="auto" w:before="2"/>
              <w:ind w:left="0"/>
              <w:rPr>
                <w:sz w:val="14"/>
              </w:rPr>
            </w:pPr>
          </w:p>
          <w:p>
            <w:pPr>
              <w:pStyle w:val="TableParagraph"/>
              <w:spacing w:before="1"/>
              <w:ind w:left="133"/>
              <w:rPr>
                <w:sz w:val="15"/>
              </w:rPr>
            </w:pPr>
            <w:r>
              <w:rPr>
                <w:sz w:val="15"/>
              </w:rPr>
              <w:t>Fire</w:t>
            </w:r>
            <w:r>
              <w:rPr>
                <w:spacing w:val="-3"/>
                <w:sz w:val="15"/>
              </w:rPr>
              <w:t> </w:t>
            </w:r>
            <w:r>
              <w:rPr>
                <w:sz w:val="15"/>
              </w:rPr>
              <w:t>Protection</w:t>
            </w:r>
            <w:r>
              <w:rPr>
                <w:spacing w:val="-2"/>
                <w:sz w:val="15"/>
              </w:rPr>
              <w:t> </w:t>
            </w:r>
            <w:r>
              <w:rPr>
                <w:spacing w:val="-5"/>
                <w:sz w:val="15"/>
              </w:rPr>
              <w:t>on</w:t>
            </w:r>
          </w:p>
        </w:tc>
        <w:tc>
          <w:tcPr>
            <w:tcW w:w="2131" w:type="dxa"/>
          </w:tcPr>
          <w:p>
            <w:pPr>
              <w:pStyle w:val="TableParagraph"/>
              <w:spacing w:line="240" w:lineRule="auto" w:before="2"/>
              <w:ind w:left="0"/>
              <w:rPr>
                <w:sz w:val="14"/>
              </w:rPr>
            </w:pPr>
          </w:p>
          <w:p>
            <w:pPr>
              <w:pStyle w:val="TableParagraph"/>
              <w:spacing w:before="1"/>
              <w:ind w:left="131"/>
              <w:rPr>
                <w:sz w:val="15"/>
              </w:rPr>
            </w:pPr>
            <w:r>
              <w:rPr>
                <w:sz w:val="15"/>
              </w:rPr>
              <w:t>Fire</w:t>
            </w:r>
            <w:r>
              <w:rPr>
                <w:spacing w:val="-2"/>
                <w:sz w:val="15"/>
              </w:rPr>
              <w:t> </w:t>
            </w:r>
            <w:r>
              <w:rPr>
                <w:sz w:val="15"/>
              </w:rPr>
              <w:t>Protection </w:t>
            </w:r>
            <w:r>
              <w:rPr>
                <w:spacing w:val="-5"/>
                <w:sz w:val="15"/>
              </w:rPr>
              <w:t>on</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7"/>
        <w:spacing w:before="77"/>
        <w:ind w:left="1464"/>
      </w:pPr>
      <w:r>
        <w:rPr/>
        <w:t>EMULATION</w:t>
      </w:r>
      <w:r>
        <w:rPr>
          <w:spacing w:val="-4"/>
        </w:rPr>
        <w:t> </w:t>
      </w:r>
      <w:r>
        <w:rPr/>
        <w:t>CMD</w:t>
      </w:r>
      <w:r>
        <w:rPr>
          <w:spacing w:val="-3"/>
        </w:rPr>
        <w:t> </w:t>
      </w:r>
      <w:r>
        <w:rPr/>
        <w:t>4</w:t>
      </w:r>
      <w:r>
        <w:rPr>
          <w:spacing w:val="-3"/>
        </w:rPr>
        <w:t> </w:t>
      </w:r>
      <w:r>
        <w:rPr/>
        <w:t>(Emulation</w:t>
      </w:r>
      <w:r>
        <w:rPr>
          <w:spacing w:val="-3"/>
        </w:rPr>
        <w:t> </w:t>
      </w:r>
      <w:r>
        <w:rPr>
          <w:spacing w:val="-2"/>
        </w:rPr>
        <w:t>data)</w:t>
      </w:r>
    </w:p>
    <w:p>
      <w:pPr>
        <w:pStyle w:val="BodyText"/>
        <w:tabs>
          <w:tab w:pos="2818" w:val="left" w:leader="none"/>
        </w:tabs>
        <w:spacing w:before="115"/>
        <w:ind w:left="1464"/>
      </w:pPr>
      <w:r>
        <w:rPr>
          <w:spacing w:val="-2"/>
        </w:rPr>
        <w:t>Length:</w:t>
      </w:r>
      <w:r>
        <w:rPr/>
        <w:tab/>
        <w:t>Byte</w:t>
      </w:r>
      <w:r>
        <w:rPr>
          <w:spacing w:val="-3"/>
        </w:rPr>
        <w:t> </w:t>
      </w:r>
      <w:r>
        <w:rPr>
          <w:spacing w:val="-4"/>
        </w:rPr>
        <w:t>array</w:t>
      </w:r>
    </w:p>
    <w:p>
      <w:pPr>
        <w:pStyle w:val="BodyText"/>
        <w:tabs>
          <w:tab w:pos="2818" w:val="left" w:leader="none"/>
        </w:tabs>
        <w:spacing w:before="113"/>
        <w:ind w:left="1464"/>
      </w:pPr>
      <w:r>
        <w:rPr>
          <w:spacing w:val="-2"/>
        </w:rPr>
        <w:t>Description:</w:t>
      </w:r>
      <w:r>
        <w:rPr/>
        <w:tab/>
        <w:t>The</w:t>
      </w:r>
      <w:r>
        <w:rPr>
          <w:spacing w:val="-2"/>
        </w:rPr>
        <w:t> </w:t>
      </w:r>
      <w:r>
        <w:rPr/>
        <w:t>data</w:t>
      </w:r>
      <w:r>
        <w:rPr>
          <w:spacing w:val="-2"/>
        </w:rPr>
        <w:t> </w:t>
      </w:r>
      <w:r>
        <w:rPr/>
        <w:t>strings</w:t>
      </w:r>
      <w:r>
        <w:rPr>
          <w:spacing w:val="-1"/>
        </w:rPr>
        <w:t> </w:t>
      </w:r>
      <w:r>
        <w:rPr/>
        <w:t>consist</w:t>
      </w:r>
      <w:r>
        <w:rPr>
          <w:spacing w:val="-1"/>
        </w:rPr>
        <w:t> </w:t>
      </w:r>
      <w:r>
        <w:rPr/>
        <w:t>of</w:t>
      </w:r>
      <w:r>
        <w:rPr>
          <w:spacing w:val="-1"/>
        </w:rPr>
        <w:t> </w:t>
      </w:r>
      <w:r>
        <w:rPr/>
        <w:t>the</w:t>
      </w:r>
      <w:r>
        <w:rPr>
          <w:spacing w:val="-2"/>
        </w:rPr>
        <w:t> </w:t>
      </w:r>
      <w:r>
        <w:rPr/>
        <w:t>following</w:t>
      </w:r>
      <w:r>
        <w:rPr>
          <w:spacing w:val="-3"/>
        </w:rPr>
        <w:t> </w:t>
      </w:r>
      <w:r>
        <w:rPr>
          <w:spacing w:val="-2"/>
        </w:rPr>
        <w:t>parameters:</w:t>
      </w:r>
    </w:p>
    <w:p>
      <w:pPr>
        <w:pStyle w:val="BodyText"/>
        <w:spacing w:line="242" w:lineRule="auto" w:before="116"/>
        <w:ind w:left="3495" w:right="218"/>
        <w:jc w:val="both"/>
      </w:pPr>
      <w:r>
        <w:rPr/>
        <w:t>Always starts with an escape character (27), represented by “ESC” (without the inverted commas). Fixed characters, displayed as characters in inverted commas or as decimal values. Parameters, which define the position on the display. A data string can be a sequence of several packed strings! Each</w:t>
      </w:r>
      <w:r>
        <w:rPr>
          <w:spacing w:val="28"/>
        </w:rPr>
        <w:t> </w:t>
      </w:r>
      <w:r>
        <w:rPr/>
        <w:t>string</w:t>
      </w:r>
      <w:r>
        <w:rPr>
          <w:spacing w:val="28"/>
        </w:rPr>
        <w:t> </w:t>
      </w:r>
      <w:r>
        <w:rPr/>
        <w:t>is</w:t>
      </w:r>
      <w:r>
        <w:rPr>
          <w:spacing w:val="29"/>
        </w:rPr>
        <w:t> </w:t>
      </w:r>
      <w:r>
        <w:rPr/>
        <w:t>starting</w:t>
      </w:r>
      <w:r>
        <w:rPr>
          <w:spacing w:val="28"/>
        </w:rPr>
        <w:t> </w:t>
      </w:r>
      <w:r>
        <w:rPr/>
        <w:t>with</w:t>
      </w:r>
      <w:r>
        <w:rPr>
          <w:spacing w:val="28"/>
        </w:rPr>
        <w:t> </w:t>
      </w:r>
      <w:r>
        <w:rPr/>
        <w:t>an escape character.</w:t>
      </w:r>
      <w:r>
        <w:rPr>
          <w:spacing w:val="27"/>
        </w:rPr>
        <w:t> </w:t>
      </w:r>
      <w:r>
        <w:rPr/>
        <w:t>The range for the (position) parameters</w:t>
      </w:r>
      <w:r>
        <w:rPr>
          <w:spacing w:val="29"/>
        </w:rPr>
        <w:t> </w:t>
      </w:r>
      <w:r>
        <w:rPr/>
        <w:t>is</w:t>
      </w:r>
      <w:r>
        <w:rPr>
          <w:spacing w:val="27"/>
        </w:rPr>
        <w:t> </w:t>
      </w:r>
      <w:r>
        <w:rPr/>
        <w:t>also given in the table. The display size is as follows:</w:t>
      </w:r>
    </w:p>
    <w:p>
      <w:pPr>
        <w:pStyle w:val="BodyText"/>
        <w:spacing w:before="110"/>
        <w:ind w:left="3495"/>
        <w:jc w:val="both"/>
      </w:pPr>
      <w:r>
        <w:rPr/>
        <w:t>Normal</w:t>
      </w:r>
      <w:r>
        <w:rPr>
          <w:spacing w:val="-4"/>
        </w:rPr>
        <w:t> </w:t>
      </w:r>
      <w:r>
        <w:rPr/>
        <w:t>(text)</w:t>
      </w:r>
      <w:r>
        <w:rPr>
          <w:spacing w:val="-2"/>
        </w:rPr>
        <w:t> </w:t>
      </w:r>
      <w:r>
        <w:rPr/>
        <w:t>mode:</w:t>
      </w:r>
      <w:r>
        <w:rPr>
          <w:spacing w:val="-1"/>
        </w:rPr>
        <w:t> </w:t>
      </w:r>
      <w:r>
        <w:rPr/>
        <w:t>40</w:t>
      </w:r>
      <w:r>
        <w:rPr>
          <w:spacing w:val="-2"/>
        </w:rPr>
        <w:t> </w:t>
      </w:r>
      <w:r>
        <w:rPr/>
        <w:t>x</w:t>
      </w:r>
      <w:r>
        <w:rPr>
          <w:spacing w:val="-6"/>
        </w:rPr>
        <w:t> </w:t>
      </w:r>
      <w:r>
        <w:rPr/>
        <w:t>8;</w:t>
      </w:r>
      <w:r>
        <w:rPr>
          <w:spacing w:val="-1"/>
        </w:rPr>
        <w:t> </w:t>
      </w:r>
      <w:r>
        <w:rPr/>
        <w:t>the</w:t>
      </w:r>
      <w:r>
        <w:rPr>
          <w:spacing w:val="-4"/>
        </w:rPr>
        <w:t> </w:t>
      </w:r>
      <w:r>
        <w:rPr/>
        <w:t>co-ordinates</w:t>
      </w:r>
      <w:r>
        <w:rPr>
          <w:spacing w:val="-1"/>
        </w:rPr>
        <w:t> </w:t>
      </w:r>
      <w:r>
        <w:rPr/>
        <w:t>ranging</w:t>
      </w:r>
      <w:r>
        <w:rPr>
          <w:spacing w:val="-2"/>
        </w:rPr>
        <w:t> </w:t>
      </w:r>
      <w:r>
        <w:rPr/>
        <w:t>from</w:t>
      </w:r>
      <w:r>
        <w:rPr>
          <w:spacing w:val="-1"/>
        </w:rPr>
        <w:t> </w:t>
      </w:r>
      <w:r>
        <w:rPr/>
        <w:t>(0,</w:t>
      </w:r>
      <w:r>
        <w:rPr>
          <w:spacing w:val="-1"/>
        </w:rPr>
        <w:t> </w:t>
      </w:r>
      <w:r>
        <w:rPr/>
        <w:t>0)</w:t>
      </w:r>
      <w:r>
        <w:rPr>
          <w:spacing w:val="-2"/>
        </w:rPr>
        <w:t> </w:t>
      </w:r>
      <w:r>
        <w:rPr/>
        <w:t>to</w:t>
      </w:r>
      <w:r>
        <w:rPr>
          <w:spacing w:val="-4"/>
        </w:rPr>
        <w:t> </w:t>
      </w:r>
      <w:r>
        <w:rPr/>
        <w:t>(39,</w:t>
      </w:r>
      <w:r>
        <w:rPr>
          <w:spacing w:val="-2"/>
        </w:rPr>
        <w:t> </w:t>
      </w:r>
      <w:r>
        <w:rPr>
          <w:spacing w:val="-5"/>
        </w:rPr>
        <w:t>7).</w:t>
      </w:r>
    </w:p>
    <w:p>
      <w:pPr>
        <w:pStyle w:val="BodyText"/>
        <w:spacing w:before="113"/>
        <w:ind w:left="3495"/>
        <w:jc w:val="both"/>
      </w:pPr>
      <w:r>
        <w:rPr/>
        <w:t>Graphic</w:t>
      </w:r>
      <w:r>
        <w:rPr>
          <w:spacing w:val="-1"/>
        </w:rPr>
        <w:t> </w:t>
      </w:r>
      <w:r>
        <w:rPr/>
        <w:t>mode:</w:t>
      </w:r>
      <w:r>
        <w:rPr>
          <w:spacing w:val="72"/>
        </w:rPr>
        <w:t>   </w:t>
      </w:r>
      <w:r>
        <w:rPr/>
        <w:t>240</w:t>
      </w:r>
      <w:r>
        <w:rPr>
          <w:spacing w:val="1"/>
        </w:rPr>
        <w:t> </w:t>
      </w:r>
      <w:r>
        <w:rPr/>
        <w:t>x</w:t>
      </w:r>
      <w:r>
        <w:rPr>
          <w:spacing w:val="-5"/>
        </w:rPr>
        <w:t> </w:t>
      </w:r>
      <w:r>
        <w:rPr/>
        <w:t>64;</w:t>
      </w:r>
      <w:r>
        <w:rPr>
          <w:spacing w:val="-2"/>
        </w:rPr>
        <w:t> </w:t>
      </w:r>
      <w:r>
        <w:rPr/>
        <w:t>the</w:t>
      </w:r>
      <w:r>
        <w:rPr>
          <w:spacing w:val="-1"/>
        </w:rPr>
        <w:t> </w:t>
      </w:r>
      <w:r>
        <w:rPr/>
        <w:t>co-ordinates</w:t>
      </w:r>
      <w:r>
        <w:rPr>
          <w:spacing w:val="-2"/>
        </w:rPr>
        <w:t> </w:t>
      </w:r>
      <w:r>
        <w:rPr/>
        <w:t>ranging</w:t>
      </w:r>
      <w:r>
        <w:rPr>
          <w:spacing w:val="-1"/>
        </w:rPr>
        <w:t> </w:t>
      </w:r>
      <w:r>
        <w:rPr/>
        <w:t>from</w:t>
      </w:r>
      <w:r>
        <w:rPr>
          <w:spacing w:val="2"/>
        </w:rPr>
        <w:t> </w:t>
      </w:r>
      <w:r>
        <w:rPr/>
        <w:t>(0,0)</w:t>
      </w:r>
      <w:r>
        <w:rPr>
          <w:spacing w:val="-3"/>
        </w:rPr>
        <w:t> </w:t>
      </w:r>
      <w:r>
        <w:rPr/>
        <w:t>to</w:t>
      </w:r>
      <w:r>
        <w:rPr>
          <w:spacing w:val="-1"/>
        </w:rPr>
        <w:t> </w:t>
      </w:r>
      <w:r>
        <w:rPr/>
        <w:t>(239, </w:t>
      </w:r>
      <w:r>
        <w:rPr>
          <w:spacing w:val="-4"/>
        </w:rPr>
        <w:t>63).</w:t>
      </w:r>
    </w:p>
    <w:p>
      <w:pPr>
        <w:pStyle w:val="BodyText"/>
        <w:spacing w:line="242" w:lineRule="auto" w:before="113"/>
        <w:ind w:left="3495" w:right="218"/>
        <w:jc w:val="both"/>
      </w:pPr>
      <w:r>
        <w:rPr/>
        <w:t>For the graphic</w:t>
      </w:r>
      <w:r>
        <w:rPr>
          <w:spacing w:val="16"/>
        </w:rPr>
        <w:t> </w:t>
      </w:r>
      <w:r>
        <w:rPr/>
        <w:t>mode two bytes are needed for the x-co-ordinate. The way it is done is as follows:</w:t>
      </w:r>
      <w:r>
        <w:rPr>
          <w:spacing w:val="40"/>
        </w:rPr>
        <w:t> </w:t>
      </w:r>
      <w:r>
        <w:rPr/>
        <w:t>one byte will represent the hundreds, ranging from 0 to 2, and one byte the tens and the ones, rang- ing from 0 to 99.</w:t>
      </w:r>
    </w:p>
    <w:p>
      <w:pPr>
        <w:pStyle w:val="BodyText"/>
        <w:rPr>
          <w:sz w:val="14"/>
        </w:rPr>
      </w:pPr>
    </w:p>
    <w:p>
      <w:pPr>
        <w:pStyle w:val="BodyText"/>
        <w:spacing w:before="8"/>
        <w:rPr>
          <w:sz w:val="20"/>
        </w:rPr>
      </w:pPr>
    </w:p>
    <w:p>
      <w:pPr>
        <w:pStyle w:val="BodyText"/>
        <w:ind w:left="2818"/>
        <w:jc w:val="both"/>
      </w:pPr>
      <w:r>
        <w:rPr/>
        <w:t>The</w:t>
      </w:r>
      <w:r>
        <w:rPr>
          <w:spacing w:val="-2"/>
        </w:rPr>
        <w:t> </w:t>
      </w:r>
      <w:r>
        <w:rPr/>
        <w:t>identifiers</w:t>
      </w:r>
      <w:r>
        <w:rPr>
          <w:spacing w:val="-3"/>
        </w:rPr>
        <w:t> </w:t>
      </w:r>
      <w:r>
        <w:rPr/>
        <w:t>for</w:t>
      </w:r>
      <w:r>
        <w:rPr>
          <w:spacing w:val="-2"/>
        </w:rPr>
        <w:t> </w:t>
      </w:r>
      <w:r>
        <w:rPr/>
        <w:t>the</w:t>
      </w:r>
      <w:r>
        <w:rPr>
          <w:spacing w:val="-2"/>
        </w:rPr>
        <w:t> </w:t>
      </w:r>
      <w:r>
        <w:rPr/>
        <w:t>position</w:t>
      </w:r>
      <w:r>
        <w:rPr>
          <w:spacing w:val="-1"/>
        </w:rPr>
        <w:t> </w:t>
      </w:r>
      <w:r>
        <w:rPr/>
        <w:t>parameters</w:t>
      </w:r>
      <w:r>
        <w:rPr>
          <w:spacing w:val="-3"/>
        </w:rPr>
        <w:t> </w:t>
      </w:r>
      <w:r>
        <w:rPr/>
        <w:t>are</w:t>
      </w:r>
      <w:r>
        <w:rPr>
          <w:spacing w:val="-2"/>
        </w:rPr>
        <w:t> </w:t>
      </w:r>
      <w:r>
        <w:rPr/>
        <w:t>named</w:t>
      </w:r>
      <w:r>
        <w:rPr>
          <w:spacing w:val="-2"/>
        </w:rPr>
        <w:t> </w:t>
      </w:r>
      <w:r>
        <w:rPr/>
        <w:t>as </w:t>
      </w:r>
      <w:r>
        <w:rPr>
          <w:spacing w:val="-2"/>
        </w:rPr>
        <w:t>follows:</w:t>
      </w:r>
    </w:p>
    <w:p>
      <w:pPr>
        <w:pStyle w:val="BodyText"/>
        <w:spacing w:before="11"/>
        <w:rPr>
          <w:sz w:val="11"/>
        </w:rPr>
      </w:pPr>
    </w:p>
    <w:tbl>
      <w:tblPr>
        <w:tblW w:w="0" w:type="auto"/>
        <w:jc w:val="left"/>
        <w:tblInd w:w="3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6"/>
        <w:gridCol w:w="1537"/>
        <w:gridCol w:w="961"/>
      </w:tblGrid>
      <w:tr>
        <w:trPr>
          <w:trHeight w:val="219" w:hRule="atLeast"/>
        </w:trPr>
        <w:tc>
          <w:tcPr>
            <w:tcW w:w="3686" w:type="dxa"/>
          </w:tcPr>
          <w:p>
            <w:pPr>
              <w:pStyle w:val="TableParagraph"/>
              <w:spacing w:line="149" w:lineRule="exact" w:before="0"/>
              <w:ind w:left="50"/>
              <w:rPr>
                <w:sz w:val="15"/>
              </w:rPr>
            </w:pPr>
            <w:r>
              <w:rPr>
                <w:sz w:val="15"/>
              </w:rPr>
              <w:t>Normal</w:t>
            </w:r>
            <w:r>
              <w:rPr>
                <w:spacing w:val="-3"/>
                <w:sz w:val="15"/>
              </w:rPr>
              <w:t> </w:t>
            </w:r>
            <w:r>
              <w:rPr>
                <w:spacing w:val="-2"/>
                <w:sz w:val="15"/>
              </w:rPr>
              <w:t>mode:</w:t>
            </w:r>
          </w:p>
        </w:tc>
        <w:tc>
          <w:tcPr>
            <w:tcW w:w="1537" w:type="dxa"/>
          </w:tcPr>
          <w:p>
            <w:pPr>
              <w:pStyle w:val="TableParagraph"/>
              <w:spacing w:line="240" w:lineRule="auto" w:before="0"/>
              <w:ind w:left="0"/>
              <w:rPr>
                <w:rFonts w:ascii="Times New Roman"/>
                <w:sz w:val="14"/>
              </w:rPr>
            </w:pPr>
          </w:p>
        </w:tc>
        <w:tc>
          <w:tcPr>
            <w:tcW w:w="961" w:type="dxa"/>
            <w:vMerge w:val="restart"/>
          </w:tcPr>
          <w:p>
            <w:pPr>
              <w:pStyle w:val="TableParagraph"/>
              <w:spacing w:line="240" w:lineRule="auto" w:before="0"/>
              <w:ind w:left="0"/>
              <w:rPr>
                <w:rFonts w:ascii="Times New Roman"/>
                <w:sz w:val="14"/>
              </w:rPr>
            </w:pPr>
          </w:p>
        </w:tc>
      </w:tr>
      <w:tr>
        <w:trPr>
          <w:trHeight w:val="859" w:hRule="atLeast"/>
        </w:trPr>
        <w:tc>
          <w:tcPr>
            <w:tcW w:w="3686" w:type="dxa"/>
          </w:tcPr>
          <w:p>
            <w:pPr>
              <w:pStyle w:val="TableParagraph"/>
              <w:spacing w:line="398" w:lineRule="auto" w:before="44"/>
              <w:ind w:left="50" w:right="3111"/>
              <w:rPr>
                <w:sz w:val="15"/>
              </w:rPr>
            </w:pPr>
            <w:r>
              <w:rPr>
                <w:spacing w:val="-4"/>
                <w:sz w:val="15"/>
              </w:rPr>
              <w:t>Row</w:t>
            </w:r>
            <w:r>
              <w:rPr>
                <w:sz w:val="15"/>
              </w:rPr>
              <w:t> </w:t>
            </w:r>
            <w:r>
              <w:rPr>
                <w:spacing w:val="-2"/>
                <w:sz w:val="15"/>
              </w:rPr>
              <w:t>Column</w:t>
            </w:r>
          </w:p>
          <w:p>
            <w:pPr>
              <w:pStyle w:val="TableParagraph"/>
              <w:spacing w:line="171" w:lineRule="exact" w:before="0"/>
              <w:ind w:left="50"/>
              <w:rPr>
                <w:sz w:val="15"/>
              </w:rPr>
            </w:pPr>
            <w:r>
              <w:rPr>
                <w:sz w:val="15"/>
              </w:rPr>
              <w:t>Graphic</w:t>
            </w:r>
            <w:r>
              <w:rPr>
                <w:spacing w:val="-4"/>
                <w:sz w:val="15"/>
              </w:rPr>
              <w:t> </w:t>
            </w:r>
            <w:r>
              <w:rPr>
                <w:spacing w:val="-2"/>
                <w:sz w:val="15"/>
              </w:rPr>
              <w:t>mode:</w:t>
            </w:r>
          </w:p>
        </w:tc>
        <w:tc>
          <w:tcPr>
            <w:tcW w:w="1537" w:type="dxa"/>
          </w:tcPr>
          <w:p>
            <w:pPr>
              <w:pStyle w:val="TableParagraph"/>
              <w:spacing w:line="398" w:lineRule="auto" w:before="44"/>
              <w:ind w:left="424"/>
              <w:rPr>
                <w:sz w:val="15"/>
              </w:rPr>
            </w:pPr>
            <w:r>
              <w:rPr>
                <w:sz w:val="15"/>
              </w:rPr>
              <w:t>range: 0…7 range:</w:t>
            </w:r>
            <w:r>
              <w:rPr>
                <w:spacing w:val="-11"/>
                <w:sz w:val="15"/>
              </w:rPr>
              <w:t> </w:t>
            </w:r>
            <w:r>
              <w:rPr>
                <w:sz w:val="15"/>
              </w:rPr>
              <w:t>0.</w:t>
            </w:r>
            <w:r>
              <w:rPr>
                <w:spacing w:val="-10"/>
                <w:sz w:val="15"/>
              </w:rPr>
              <w:t> </w:t>
            </w:r>
            <w:r>
              <w:rPr>
                <w:sz w:val="15"/>
              </w:rPr>
              <w:t>.39</w:t>
            </w:r>
          </w:p>
        </w:tc>
        <w:tc>
          <w:tcPr>
            <w:tcW w:w="961" w:type="dxa"/>
            <w:vMerge/>
            <w:tcBorders>
              <w:top w:val="nil"/>
            </w:tcBorders>
          </w:tcPr>
          <w:p>
            <w:pPr>
              <w:rPr>
                <w:sz w:val="2"/>
                <w:szCs w:val="2"/>
              </w:rPr>
            </w:pPr>
          </w:p>
        </w:tc>
      </w:tr>
      <w:tr>
        <w:trPr>
          <w:trHeight w:val="573" w:hRule="atLeast"/>
        </w:trPr>
        <w:tc>
          <w:tcPr>
            <w:tcW w:w="3686" w:type="dxa"/>
          </w:tcPr>
          <w:p>
            <w:pPr>
              <w:pStyle w:val="TableParagraph"/>
              <w:tabs>
                <w:tab w:pos="726" w:val="left" w:leader="none"/>
              </w:tabs>
              <w:spacing w:line="240" w:lineRule="auto" w:before="44"/>
              <w:ind w:left="50"/>
              <w:rPr>
                <w:sz w:val="15"/>
              </w:rPr>
            </w:pPr>
            <w:r>
              <w:rPr>
                <w:spacing w:val="-5"/>
                <w:sz w:val="15"/>
              </w:rPr>
              <w:t>xl:</w:t>
            </w:r>
            <w:r>
              <w:rPr>
                <w:sz w:val="15"/>
              </w:rPr>
              <w:tab/>
              <w:t>x-co-ordinate</w:t>
            </w:r>
            <w:r>
              <w:rPr>
                <w:spacing w:val="-7"/>
                <w:sz w:val="15"/>
              </w:rPr>
              <w:t> </w:t>
            </w:r>
            <w:r>
              <w:rPr>
                <w:sz w:val="15"/>
              </w:rPr>
              <w:t>tens</w:t>
            </w:r>
            <w:r>
              <w:rPr>
                <w:spacing w:val="-3"/>
                <w:sz w:val="15"/>
              </w:rPr>
              <w:t> </w:t>
            </w:r>
            <w:r>
              <w:rPr>
                <w:sz w:val="15"/>
              </w:rPr>
              <w:t>and</w:t>
            </w:r>
            <w:r>
              <w:rPr>
                <w:spacing w:val="-5"/>
                <w:sz w:val="15"/>
              </w:rPr>
              <w:t> </w:t>
            </w:r>
            <w:r>
              <w:rPr>
                <w:sz w:val="15"/>
              </w:rPr>
              <w:t>ones</w:t>
            </w:r>
            <w:r>
              <w:rPr>
                <w:spacing w:val="-3"/>
                <w:sz w:val="15"/>
              </w:rPr>
              <w:t> </w:t>
            </w:r>
            <w:r>
              <w:rPr>
                <w:spacing w:val="-4"/>
                <w:sz w:val="15"/>
              </w:rPr>
              <w:t>byte</w:t>
            </w:r>
          </w:p>
          <w:p>
            <w:pPr>
              <w:pStyle w:val="TableParagraph"/>
              <w:tabs>
                <w:tab w:pos="726" w:val="left" w:leader="none"/>
              </w:tabs>
              <w:spacing w:line="240" w:lineRule="auto" w:before="113"/>
              <w:ind w:left="50"/>
              <w:rPr>
                <w:sz w:val="15"/>
              </w:rPr>
            </w:pPr>
            <w:r>
              <w:rPr>
                <w:spacing w:val="-5"/>
                <w:sz w:val="15"/>
              </w:rPr>
              <w:t>xh:</w:t>
            </w:r>
            <w:r>
              <w:rPr>
                <w:sz w:val="15"/>
              </w:rPr>
              <w:tab/>
              <w:t>x-co-ordinate</w:t>
            </w:r>
            <w:r>
              <w:rPr>
                <w:spacing w:val="-13"/>
                <w:sz w:val="15"/>
              </w:rPr>
              <w:t> </w:t>
            </w:r>
            <w:r>
              <w:rPr>
                <w:sz w:val="15"/>
              </w:rPr>
              <w:t>hundreds</w:t>
            </w:r>
            <w:r>
              <w:rPr>
                <w:spacing w:val="-9"/>
                <w:sz w:val="15"/>
              </w:rPr>
              <w:t> </w:t>
            </w:r>
            <w:r>
              <w:rPr>
                <w:spacing w:val="-4"/>
                <w:sz w:val="15"/>
              </w:rPr>
              <w:t>byte</w:t>
            </w:r>
          </w:p>
        </w:tc>
        <w:tc>
          <w:tcPr>
            <w:tcW w:w="1537" w:type="dxa"/>
          </w:tcPr>
          <w:p>
            <w:pPr>
              <w:pStyle w:val="TableParagraph"/>
              <w:spacing w:line="240" w:lineRule="auto" w:before="44"/>
              <w:ind w:left="424"/>
              <w:rPr>
                <w:sz w:val="15"/>
              </w:rPr>
            </w:pPr>
            <w:r>
              <w:rPr>
                <w:sz w:val="15"/>
              </w:rPr>
              <w:t>range:</w:t>
            </w:r>
            <w:r>
              <w:rPr>
                <w:spacing w:val="-6"/>
                <w:sz w:val="15"/>
              </w:rPr>
              <w:t> </w:t>
            </w:r>
            <w:r>
              <w:rPr>
                <w:spacing w:val="-2"/>
                <w:sz w:val="15"/>
              </w:rPr>
              <w:t>0...99</w:t>
            </w:r>
          </w:p>
          <w:p>
            <w:pPr>
              <w:pStyle w:val="TableParagraph"/>
              <w:spacing w:line="240" w:lineRule="auto" w:before="113"/>
              <w:ind w:left="424"/>
              <w:rPr>
                <w:sz w:val="15"/>
              </w:rPr>
            </w:pPr>
            <w:r>
              <w:rPr>
                <w:sz w:val="15"/>
              </w:rPr>
              <w:t>range:</w:t>
            </w:r>
            <w:r>
              <w:rPr>
                <w:spacing w:val="-8"/>
                <w:sz w:val="15"/>
              </w:rPr>
              <w:t> </w:t>
            </w:r>
            <w:r>
              <w:rPr>
                <w:spacing w:val="-2"/>
                <w:sz w:val="15"/>
              </w:rPr>
              <w:t>0...2</w:t>
            </w:r>
          </w:p>
        </w:tc>
        <w:tc>
          <w:tcPr>
            <w:tcW w:w="961" w:type="dxa"/>
            <w:vMerge/>
            <w:tcBorders>
              <w:top w:val="nil"/>
            </w:tcBorders>
          </w:tcPr>
          <w:p>
            <w:pPr>
              <w:rPr>
                <w:sz w:val="2"/>
                <w:szCs w:val="2"/>
              </w:rPr>
            </w:pPr>
          </w:p>
        </w:tc>
      </w:tr>
      <w:tr>
        <w:trPr>
          <w:trHeight w:val="286" w:hRule="atLeast"/>
        </w:trPr>
        <w:tc>
          <w:tcPr>
            <w:tcW w:w="3686" w:type="dxa"/>
          </w:tcPr>
          <w:p>
            <w:pPr>
              <w:pStyle w:val="TableParagraph"/>
              <w:tabs>
                <w:tab w:pos="726" w:val="left" w:leader="none"/>
              </w:tabs>
              <w:spacing w:line="240" w:lineRule="auto" w:before="44"/>
              <w:ind w:left="50"/>
              <w:rPr>
                <w:sz w:val="15"/>
              </w:rPr>
            </w:pPr>
            <w:r>
              <w:rPr>
                <w:spacing w:val="-4"/>
                <w:sz w:val="15"/>
              </w:rPr>
              <w:t>xls:</w:t>
            </w:r>
            <w:r>
              <w:rPr>
                <w:sz w:val="15"/>
              </w:rPr>
              <w:tab/>
              <w:t>start</w:t>
            </w:r>
            <w:r>
              <w:rPr>
                <w:spacing w:val="-5"/>
                <w:sz w:val="15"/>
              </w:rPr>
              <w:t> </w:t>
            </w:r>
            <w:r>
              <w:rPr>
                <w:sz w:val="15"/>
              </w:rPr>
              <w:t>x-co-ordinate</w:t>
            </w:r>
            <w:r>
              <w:rPr>
                <w:spacing w:val="-6"/>
                <w:sz w:val="15"/>
              </w:rPr>
              <w:t> </w:t>
            </w:r>
            <w:r>
              <w:rPr>
                <w:sz w:val="15"/>
              </w:rPr>
              <w:t>tens</w:t>
            </w:r>
            <w:r>
              <w:rPr>
                <w:spacing w:val="-2"/>
                <w:sz w:val="15"/>
              </w:rPr>
              <w:t> </w:t>
            </w:r>
            <w:r>
              <w:rPr>
                <w:sz w:val="15"/>
              </w:rPr>
              <w:t>and</w:t>
            </w:r>
            <w:r>
              <w:rPr>
                <w:spacing w:val="-4"/>
                <w:sz w:val="15"/>
              </w:rPr>
              <w:t> </w:t>
            </w:r>
            <w:r>
              <w:rPr>
                <w:sz w:val="15"/>
              </w:rPr>
              <w:t>ones</w:t>
            </w:r>
            <w:r>
              <w:rPr>
                <w:spacing w:val="-2"/>
                <w:sz w:val="15"/>
              </w:rPr>
              <w:t> </w:t>
            </w:r>
            <w:r>
              <w:rPr>
                <w:spacing w:val="-4"/>
                <w:sz w:val="15"/>
              </w:rPr>
              <w:t>byte</w:t>
            </w:r>
          </w:p>
        </w:tc>
        <w:tc>
          <w:tcPr>
            <w:tcW w:w="1537" w:type="dxa"/>
          </w:tcPr>
          <w:p>
            <w:pPr>
              <w:pStyle w:val="TableParagraph"/>
              <w:spacing w:line="240" w:lineRule="auto" w:before="44"/>
              <w:ind w:left="424"/>
              <w:rPr>
                <w:sz w:val="15"/>
              </w:rPr>
            </w:pPr>
            <w:r>
              <w:rPr>
                <w:sz w:val="15"/>
              </w:rPr>
              <w:t>range:</w:t>
            </w:r>
            <w:r>
              <w:rPr>
                <w:spacing w:val="-6"/>
                <w:sz w:val="15"/>
              </w:rPr>
              <w:t> </w:t>
            </w:r>
            <w:r>
              <w:rPr>
                <w:spacing w:val="-4"/>
                <w:sz w:val="15"/>
              </w:rPr>
              <w:t>0…99</w:t>
            </w:r>
          </w:p>
        </w:tc>
        <w:tc>
          <w:tcPr>
            <w:tcW w:w="961" w:type="dxa"/>
          </w:tcPr>
          <w:p>
            <w:pPr>
              <w:pStyle w:val="TableParagraph"/>
              <w:spacing w:line="240" w:lineRule="auto" w:before="44"/>
              <w:ind w:left="241"/>
              <w:rPr>
                <w:sz w:val="15"/>
              </w:rPr>
            </w:pPr>
            <w:r>
              <w:rPr>
                <w:spacing w:val="-2"/>
                <w:sz w:val="15"/>
              </w:rPr>
              <w:t>(absolute)</w:t>
            </w:r>
          </w:p>
        </w:tc>
      </w:tr>
      <w:tr>
        <w:trPr>
          <w:trHeight w:val="285" w:hRule="atLeast"/>
        </w:trPr>
        <w:tc>
          <w:tcPr>
            <w:tcW w:w="3686" w:type="dxa"/>
          </w:tcPr>
          <w:p>
            <w:pPr>
              <w:pStyle w:val="TableParagraph"/>
              <w:tabs>
                <w:tab w:pos="726" w:val="left" w:leader="none"/>
              </w:tabs>
              <w:spacing w:line="240" w:lineRule="auto" w:before="43"/>
              <w:ind w:left="50"/>
              <w:rPr>
                <w:sz w:val="15"/>
              </w:rPr>
            </w:pPr>
            <w:r>
              <w:rPr>
                <w:spacing w:val="-4"/>
                <w:sz w:val="15"/>
              </w:rPr>
              <w:t>xhs:</w:t>
            </w:r>
            <w:r>
              <w:rPr>
                <w:sz w:val="15"/>
              </w:rPr>
              <w:tab/>
              <w:t>start</w:t>
            </w:r>
            <w:r>
              <w:rPr>
                <w:spacing w:val="-6"/>
                <w:sz w:val="15"/>
              </w:rPr>
              <w:t> </w:t>
            </w:r>
            <w:r>
              <w:rPr>
                <w:sz w:val="15"/>
              </w:rPr>
              <w:t>x-co-ordinate</w:t>
            </w:r>
            <w:r>
              <w:rPr>
                <w:spacing w:val="-8"/>
                <w:sz w:val="15"/>
              </w:rPr>
              <w:t> </w:t>
            </w:r>
            <w:r>
              <w:rPr>
                <w:sz w:val="15"/>
              </w:rPr>
              <w:t>hundreds</w:t>
            </w:r>
            <w:r>
              <w:rPr>
                <w:spacing w:val="-5"/>
                <w:sz w:val="15"/>
              </w:rPr>
              <w:t> </w:t>
            </w:r>
            <w:r>
              <w:rPr>
                <w:spacing w:val="-4"/>
                <w:sz w:val="15"/>
              </w:rPr>
              <w:t>byte</w:t>
            </w:r>
          </w:p>
        </w:tc>
        <w:tc>
          <w:tcPr>
            <w:tcW w:w="1537" w:type="dxa"/>
          </w:tcPr>
          <w:p>
            <w:pPr>
              <w:pStyle w:val="TableParagraph"/>
              <w:spacing w:line="240" w:lineRule="auto" w:before="43"/>
              <w:ind w:left="424"/>
              <w:rPr>
                <w:sz w:val="15"/>
              </w:rPr>
            </w:pPr>
            <w:r>
              <w:rPr>
                <w:sz w:val="15"/>
              </w:rPr>
              <w:t>range:</w:t>
            </w:r>
            <w:r>
              <w:rPr>
                <w:spacing w:val="-8"/>
                <w:sz w:val="15"/>
              </w:rPr>
              <w:t> </w:t>
            </w:r>
            <w:r>
              <w:rPr>
                <w:spacing w:val="-2"/>
                <w:sz w:val="15"/>
              </w:rPr>
              <w:t>0...2</w:t>
            </w:r>
          </w:p>
        </w:tc>
        <w:tc>
          <w:tcPr>
            <w:tcW w:w="961" w:type="dxa"/>
          </w:tcPr>
          <w:p>
            <w:pPr>
              <w:pStyle w:val="TableParagraph"/>
              <w:spacing w:line="240" w:lineRule="auto" w:before="43"/>
              <w:ind w:left="241"/>
              <w:rPr>
                <w:sz w:val="15"/>
              </w:rPr>
            </w:pPr>
            <w:r>
              <w:rPr>
                <w:spacing w:val="-2"/>
                <w:sz w:val="15"/>
              </w:rPr>
              <w:t>(absolute)</w:t>
            </w:r>
          </w:p>
        </w:tc>
      </w:tr>
      <w:tr>
        <w:trPr>
          <w:trHeight w:val="286" w:hRule="atLeast"/>
        </w:trPr>
        <w:tc>
          <w:tcPr>
            <w:tcW w:w="3686" w:type="dxa"/>
          </w:tcPr>
          <w:p>
            <w:pPr>
              <w:pStyle w:val="TableParagraph"/>
              <w:tabs>
                <w:tab w:pos="726" w:val="left" w:leader="none"/>
              </w:tabs>
              <w:spacing w:line="240" w:lineRule="auto" w:before="43"/>
              <w:ind w:left="50"/>
              <w:rPr>
                <w:sz w:val="15"/>
              </w:rPr>
            </w:pPr>
            <w:r>
              <w:rPr>
                <w:spacing w:val="-4"/>
                <w:sz w:val="15"/>
              </w:rPr>
              <w:t>xle:</w:t>
            </w:r>
            <w:r>
              <w:rPr>
                <w:sz w:val="15"/>
              </w:rPr>
              <w:tab/>
              <w:t>end</w:t>
            </w:r>
            <w:r>
              <w:rPr>
                <w:spacing w:val="-5"/>
                <w:sz w:val="15"/>
              </w:rPr>
              <w:t> </w:t>
            </w:r>
            <w:r>
              <w:rPr>
                <w:sz w:val="15"/>
              </w:rPr>
              <w:t>x-co-ordinate</w:t>
            </w:r>
            <w:r>
              <w:rPr>
                <w:spacing w:val="-5"/>
                <w:sz w:val="15"/>
              </w:rPr>
              <w:t> </w:t>
            </w:r>
            <w:r>
              <w:rPr>
                <w:sz w:val="15"/>
              </w:rPr>
              <w:t>tens</w:t>
            </w:r>
            <w:r>
              <w:rPr>
                <w:spacing w:val="-3"/>
                <w:sz w:val="15"/>
              </w:rPr>
              <w:t> </w:t>
            </w:r>
            <w:r>
              <w:rPr>
                <w:sz w:val="15"/>
              </w:rPr>
              <w:t>and</w:t>
            </w:r>
            <w:r>
              <w:rPr>
                <w:spacing w:val="-5"/>
                <w:sz w:val="15"/>
              </w:rPr>
              <w:t> </w:t>
            </w:r>
            <w:r>
              <w:rPr>
                <w:sz w:val="15"/>
              </w:rPr>
              <w:t>ones</w:t>
            </w:r>
            <w:r>
              <w:rPr>
                <w:spacing w:val="-3"/>
                <w:sz w:val="15"/>
              </w:rPr>
              <w:t> </w:t>
            </w:r>
            <w:r>
              <w:rPr>
                <w:spacing w:val="-4"/>
                <w:sz w:val="15"/>
              </w:rPr>
              <w:t>byte</w:t>
            </w:r>
          </w:p>
        </w:tc>
        <w:tc>
          <w:tcPr>
            <w:tcW w:w="1537" w:type="dxa"/>
          </w:tcPr>
          <w:p>
            <w:pPr>
              <w:pStyle w:val="TableParagraph"/>
              <w:spacing w:line="240" w:lineRule="auto" w:before="43"/>
              <w:ind w:left="424"/>
              <w:rPr>
                <w:sz w:val="15"/>
              </w:rPr>
            </w:pPr>
            <w:r>
              <w:rPr>
                <w:sz w:val="15"/>
              </w:rPr>
              <w:t>range:</w:t>
            </w:r>
            <w:r>
              <w:rPr>
                <w:spacing w:val="-6"/>
                <w:sz w:val="15"/>
              </w:rPr>
              <w:t> </w:t>
            </w:r>
            <w:r>
              <w:rPr>
                <w:spacing w:val="-2"/>
                <w:sz w:val="15"/>
              </w:rPr>
              <w:t>0...99</w:t>
            </w:r>
          </w:p>
        </w:tc>
        <w:tc>
          <w:tcPr>
            <w:tcW w:w="961" w:type="dxa"/>
          </w:tcPr>
          <w:p>
            <w:pPr>
              <w:pStyle w:val="TableParagraph"/>
              <w:spacing w:line="240" w:lineRule="auto" w:before="43"/>
              <w:ind w:left="241"/>
              <w:rPr>
                <w:sz w:val="15"/>
              </w:rPr>
            </w:pPr>
            <w:r>
              <w:rPr>
                <w:spacing w:val="-2"/>
                <w:sz w:val="15"/>
              </w:rPr>
              <w:t>(relative)</w:t>
            </w:r>
          </w:p>
        </w:tc>
      </w:tr>
      <w:tr>
        <w:trPr>
          <w:trHeight w:val="859" w:hRule="atLeast"/>
        </w:trPr>
        <w:tc>
          <w:tcPr>
            <w:tcW w:w="3686" w:type="dxa"/>
          </w:tcPr>
          <w:p>
            <w:pPr>
              <w:pStyle w:val="TableParagraph"/>
              <w:tabs>
                <w:tab w:pos="726" w:val="left" w:leader="none"/>
              </w:tabs>
              <w:spacing w:line="398" w:lineRule="auto" w:before="44"/>
              <w:ind w:left="50" w:right="789"/>
              <w:rPr>
                <w:sz w:val="15"/>
              </w:rPr>
            </w:pPr>
            <w:r>
              <w:rPr>
                <w:spacing w:val="-4"/>
                <w:sz w:val="15"/>
              </w:rPr>
              <w:t>xhe:</w:t>
            </w:r>
            <w:r>
              <w:rPr>
                <w:sz w:val="15"/>
              </w:rPr>
              <w:tab/>
              <w:t>end</w:t>
            </w:r>
            <w:r>
              <w:rPr>
                <w:spacing w:val="-10"/>
                <w:sz w:val="15"/>
              </w:rPr>
              <w:t> </w:t>
            </w:r>
            <w:r>
              <w:rPr>
                <w:sz w:val="15"/>
              </w:rPr>
              <w:t>x-co-ordinate</w:t>
            </w:r>
            <w:r>
              <w:rPr>
                <w:spacing w:val="-10"/>
                <w:sz w:val="15"/>
              </w:rPr>
              <w:t> </w:t>
            </w:r>
            <w:r>
              <w:rPr>
                <w:sz w:val="15"/>
              </w:rPr>
              <w:t>hundreds</w:t>
            </w:r>
            <w:r>
              <w:rPr>
                <w:spacing w:val="-10"/>
                <w:sz w:val="15"/>
              </w:rPr>
              <w:t> </w:t>
            </w:r>
            <w:r>
              <w:rPr>
                <w:sz w:val="15"/>
              </w:rPr>
              <w:t>byte </w:t>
            </w:r>
            <w:r>
              <w:rPr>
                <w:spacing w:val="-6"/>
                <w:sz w:val="15"/>
              </w:rPr>
              <w:t>y:</w:t>
            </w:r>
            <w:r>
              <w:rPr>
                <w:sz w:val="15"/>
              </w:rPr>
              <w:tab/>
              <w:t>y-co-ordinate</w:t>
            </w:r>
            <w:r>
              <w:rPr>
                <w:spacing w:val="-1"/>
                <w:sz w:val="15"/>
              </w:rPr>
              <w:t> </w:t>
            </w:r>
            <w:r>
              <w:rPr>
                <w:sz w:val="15"/>
              </w:rPr>
              <w:t>byte</w:t>
            </w:r>
          </w:p>
          <w:p>
            <w:pPr>
              <w:pStyle w:val="TableParagraph"/>
              <w:tabs>
                <w:tab w:pos="726" w:val="left" w:leader="none"/>
              </w:tabs>
              <w:spacing w:line="171" w:lineRule="exact" w:before="0"/>
              <w:ind w:left="50"/>
              <w:rPr>
                <w:sz w:val="15"/>
              </w:rPr>
            </w:pPr>
            <w:r>
              <w:rPr>
                <w:spacing w:val="-5"/>
                <w:sz w:val="15"/>
              </w:rPr>
              <w:t>ys:</w:t>
            </w:r>
            <w:r>
              <w:rPr>
                <w:sz w:val="15"/>
              </w:rPr>
              <w:tab/>
              <w:t>start</w:t>
            </w:r>
            <w:r>
              <w:rPr>
                <w:spacing w:val="-6"/>
                <w:sz w:val="15"/>
              </w:rPr>
              <w:t> </w:t>
            </w:r>
            <w:r>
              <w:rPr>
                <w:sz w:val="15"/>
              </w:rPr>
              <w:t>y-co-ordinate</w:t>
            </w:r>
            <w:r>
              <w:rPr>
                <w:spacing w:val="-6"/>
                <w:sz w:val="15"/>
              </w:rPr>
              <w:t> </w:t>
            </w:r>
            <w:r>
              <w:rPr>
                <w:spacing w:val="-4"/>
                <w:sz w:val="15"/>
              </w:rPr>
              <w:t>byte</w:t>
            </w:r>
          </w:p>
        </w:tc>
        <w:tc>
          <w:tcPr>
            <w:tcW w:w="1537" w:type="dxa"/>
          </w:tcPr>
          <w:p>
            <w:pPr>
              <w:pStyle w:val="TableParagraph"/>
              <w:spacing w:line="398" w:lineRule="auto" w:before="44"/>
              <w:ind w:left="424"/>
              <w:rPr>
                <w:sz w:val="15"/>
              </w:rPr>
            </w:pPr>
            <w:r>
              <w:rPr>
                <w:sz w:val="15"/>
              </w:rPr>
              <w:t>range: 0…2 range:</w:t>
            </w:r>
            <w:r>
              <w:rPr>
                <w:spacing w:val="-6"/>
                <w:sz w:val="15"/>
              </w:rPr>
              <w:t> </w:t>
            </w:r>
            <w:r>
              <w:rPr>
                <w:spacing w:val="-4"/>
                <w:sz w:val="15"/>
              </w:rPr>
              <w:t>0…63</w:t>
            </w:r>
          </w:p>
          <w:p>
            <w:pPr>
              <w:pStyle w:val="TableParagraph"/>
              <w:spacing w:line="171" w:lineRule="exact" w:before="0"/>
              <w:ind w:left="424"/>
              <w:rPr>
                <w:sz w:val="15"/>
              </w:rPr>
            </w:pPr>
            <w:r>
              <w:rPr>
                <w:sz w:val="15"/>
              </w:rPr>
              <w:t>range:</w:t>
            </w:r>
            <w:r>
              <w:rPr>
                <w:spacing w:val="-6"/>
                <w:sz w:val="15"/>
              </w:rPr>
              <w:t> </w:t>
            </w:r>
            <w:r>
              <w:rPr>
                <w:spacing w:val="-4"/>
                <w:sz w:val="15"/>
              </w:rPr>
              <w:t>0…63</w:t>
            </w:r>
          </w:p>
        </w:tc>
        <w:tc>
          <w:tcPr>
            <w:tcW w:w="961" w:type="dxa"/>
          </w:tcPr>
          <w:p>
            <w:pPr>
              <w:pStyle w:val="TableParagraph"/>
              <w:spacing w:line="240" w:lineRule="auto" w:before="44"/>
              <w:ind w:left="241"/>
              <w:rPr>
                <w:sz w:val="15"/>
              </w:rPr>
            </w:pPr>
            <w:r>
              <w:rPr>
                <w:spacing w:val="-2"/>
                <w:sz w:val="15"/>
              </w:rPr>
              <w:t>(relative)</w:t>
            </w:r>
          </w:p>
          <w:p>
            <w:pPr>
              <w:pStyle w:val="TableParagraph"/>
              <w:spacing w:line="240" w:lineRule="auto" w:before="0"/>
              <w:ind w:left="0"/>
              <w:rPr>
                <w:sz w:val="14"/>
              </w:rPr>
            </w:pPr>
          </w:p>
          <w:p>
            <w:pPr>
              <w:pStyle w:val="TableParagraph"/>
              <w:spacing w:line="240" w:lineRule="auto" w:before="8"/>
              <w:ind w:left="0"/>
              <w:rPr>
                <w:sz w:val="20"/>
              </w:rPr>
            </w:pPr>
          </w:p>
          <w:p>
            <w:pPr>
              <w:pStyle w:val="TableParagraph"/>
              <w:spacing w:line="240" w:lineRule="auto" w:before="0"/>
              <w:ind w:left="241"/>
              <w:rPr>
                <w:sz w:val="15"/>
              </w:rPr>
            </w:pPr>
            <w:r>
              <w:rPr>
                <w:spacing w:val="-2"/>
                <w:sz w:val="15"/>
              </w:rPr>
              <w:t>(absolute)</w:t>
            </w:r>
          </w:p>
        </w:tc>
      </w:tr>
      <w:tr>
        <w:trPr>
          <w:trHeight w:val="219" w:hRule="atLeast"/>
        </w:trPr>
        <w:tc>
          <w:tcPr>
            <w:tcW w:w="3686" w:type="dxa"/>
          </w:tcPr>
          <w:p>
            <w:pPr>
              <w:pStyle w:val="TableParagraph"/>
              <w:tabs>
                <w:tab w:pos="726" w:val="left" w:leader="none"/>
              </w:tabs>
              <w:spacing w:line="155" w:lineRule="exact" w:before="44"/>
              <w:ind w:left="50"/>
              <w:rPr>
                <w:sz w:val="15"/>
              </w:rPr>
            </w:pPr>
            <w:r>
              <w:rPr>
                <w:spacing w:val="-5"/>
                <w:sz w:val="15"/>
              </w:rPr>
              <w:t>ye:</w:t>
            </w:r>
            <w:r>
              <w:rPr>
                <w:sz w:val="15"/>
              </w:rPr>
              <w:tab/>
              <w:t>end</w:t>
            </w:r>
            <w:r>
              <w:rPr>
                <w:spacing w:val="-8"/>
                <w:sz w:val="15"/>
              </w:rPr>
              <w:t> </w:t>
            </w:r>
            <w:r>
              <w:rPr>
                <w:sz w:val="15"/>
              </w:rPr>
              <w:t>y-co-ordinate</w:t>
            </w:r>
            <w:r>
              <w:rPr>
                <w:spacing w:val="-6"/>
                <w:sz w:val="15"/>
              </w:rPr>
              <w:t> </w:t>
            </w:r>
            <w:r>
              <w:rPr>
                <w:spacing w:val="-4"/>
                <w:sz w:val="15"/>
              </w:rPr>
              <w:t>byte</w:t>
            </w:r>
          </w:p>
        </w:tc>
        <w:tc>
          <w:tcPr>
            <w:tcW w:w="1537" w:type="dxa"/>
          </w:tcPr>
          <w:p>
            <w:pPr>
              <w:pStyle w:val="TableParagraph"/>
              <w:spacing w:line="155" w:lineRule="exact" w:before="44"/>
              <w:ind w:left="424"/>
              <w:rPr>
                <w:sz w:val="15"/>
              </w:rPr>
            </w:pPr>
            <w:r>
              <w:rPr>
                <w:sz w:val="15"/>
              </w:rPr>
              <w:t>range:</w:t>
            </w:r>
            <w:r>
              <w:rPr>
                <w:spacing w:val="-6"/>
                <w:sz w:val="15"/>
              </w:rPr>
              <w:t> </w:t>
            </w:r>
            <w:r>
              <w:rPr>
                <w:spacing w:val="-4"/>
                <w:sz w:val="15"/>
              </w:rPr>
              <w:t>0…63</w:t>
            </w:r>
          </w:p>
        </w:tc>
        <w:tc>
          <w:tcPr>
            <w:tcW w:w="961" w:type="dxa"/>
          </w:tcPr>
          <w:p>
            <w:pPr>
              <w:pStyle w:val="TableParagraph"/>
              <w:spacing w:line="155" w:lineRule="exact" w:before="44"/>
              <w:ind w:left="241"/>
              <w:rPr>
                <w:sz w:val="15"/>
              </w:rPr>
            </w:pPr>
            <w:r>
              <w:rPr>
                <w:spacing w:val="-2"/>
                <w:sz w:val="15"/>
              </w:rPr>
              <w:t>(relative)</w:t>
            </w:r>
          </w:p>
        </w:tc>
      </w:tr>
    </w:tbl>
    <w:p>
      <w:pPr>
        <w:pStyle w:val="BodyText"/>
        <w:rPr>
          <w:sz w:val="14"/>
        </w:rPr>
      </w:pPr>
    </w:p>
    <w:p>
      <w:pPr>
        <w:pStyle w:val="BodyText"/>
        <w:rPr>
          <w:sz w:val="14"/>
        </w:rPr>
      </w:pPr>
    </w:p>
    <w:p>
      <w:pPr>
        <w:pStyle w:val="BodyText"/>
        <w:spacing w:line="244" w:lineRule="auto" w:before="83"/>
        <w:ind w:left="2818" w:right="218"/>
        <w:jc w:val="both"/>
      </w:pPr>
      <w:r>
        <w:rPr>
          <w:rFonts w:ascii="Arial" w:hAnsi="Arial"/>
          <w:b/>
        </w:rPr>
        <w:t>Note: </w:t>
      </w:r>
      <w:r>
        <w:rPr/>
        <w:t>The values for these position parameters, both for the normal an graphic modes, are offset by 32 (space character – “ “) and therefore 32 must be subtracted from the position values when this emulation data is re- ceived from a FP2000 Panel or added when this emulation data is sent to a FP2000 Panel (as shown in the </w:t>
      </w:r>
      <w:r>
        <w:rPr>
          <w:spacing w:val="-2"/>
        </w:rPr>
        <w:t>table).</w:t>
      </w:r>
    </w:p>
    <w:p>
      <w:pPr>
        <w:spacing w:after="0" w:line="244" w:lineRule="auto"/>
        <w:jc w:val="both"/>
        <w:sectPr>
          <w:pgSz w:w="12240" w:h="15840"/>
          <w:pgMar w:header="379" w:footer="227" w:top="1260" w:bottom="420" w:left="940" w:right="840"/>
        </w:sectPr>
      </w:pPr>
    </w:p>
    <w:p>
      <w:pPr>
        <w:pStyle w:val="BodyText"/>
        <w:rPr>
          <w:sz w:val="13"/>
        </w:rPr>
      </w:pPr>
    </w:p>
    <w:p>
      <w:pPr>
        <w:pStyle w:val="BodyText"/>
        <w:spacing w:before="77"/>
        <w:ind w:left="1464"/>
      </w:pPr>
      <w:r>
        <w:rPr/>
        <w:t>In</w:t>
      </w:r>
      <w:r>
        <w:rPr>
          <w:spacing w:val="-7"/>
        </w:rPr>
        <w:t> </w:t>
      </w:r>
      <w:r>
        <w:rPr/>
        <w:t>the</w:t>
      </w:r>
      <w:r>
        <w:rPr>
          <w:spacing w:val="-2"/>
        </w:rPr>
        <w:t> </w:t>
      </w:r>
      <w:r>
        <w:rPr/>
        <w:t>table</w:t>
      </w:r>
      <w:r>
        <w:rPr>
          <w:spacing w:val="-2"/>
        </w:rPr>
        <w:t> </w:t>
      </w:r>
      <w:r>
        <w:rPr/>
        <w:t>below</w:t>
      </w:r>
      <w:r>
        <w:rPr>
          <w:spacing w:val="-5"/>
        </w:rPr>
        <w:t> </w:t>
      </w:r>
      <w:r>
        <w:rPr/>
        <w:t>the</w:t>
      </w:r>
      <w:r>
        <w:rPr>
          <w:spacing w:val="-2"/>
        </w:rPr>
        <w:t> </w:t>
      </w:r>
      <w:r>
        <w:rPr/>
        <w:t>different</w:t>
      </w:r>
      <w:r>
        <w:rPr>
          <w:spacing w:val="-2"/>
        </w:rPr>
        <w:t> </w:t>
      </w:r>
      <w:r>
        <w:rPr/>
        <w:t>parameters</w:t>
      </w:r>
      <w:r>
        <w:rPr>
          <w:spacing w:val="-3"/>
        </w:rPr>
        <w:t> </w:t>
      </w:r>
      <w:r>
        <w:rPr/>
        <w:t>are</w:t>
      </w:r>
      <w:r>
        <w:rPr>
          <w:spacing w:val="-2"/>
        </w:rPr>
        <w:t> </w:t>
      </w:r>
      <w:r>
        <w:rPr/>
        <w:t>separated</w:t>
      </w:r>
      <w:r>
        <w:rPr>
          <w:spacing w:val="-2"/>
        </w:rPr>
        <w:t> </w:t>
      </w:r>
      <w:r>
        <w:rPr/>
        <w:t>by</w:t>
      </w:r>
      <w:r>
        <w:rPr>
          <w:spacing w:val="-3"/>
        </w:rPr>
        <w:t> </w:t>
      </w:r>
      <w:r>
        <w:rPr>
          <w:spacing w:val="-2"/>
        </w:rPr>
        <w:t>commas.</w:t>
      </w:r>
    </w:p>
    <w:tbl>
      <w:tblPr>
        <w:tblW w:w="0" w:type="auto"/>
        <w:jc w:val="left"/>
        <w:tblInd w:w="2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4"/>
        <w:gridCol w:w="375"/>
        <w:gridCol w:w="1118"/>
        <w:gridCol w:w="802"/>
        <w:gridCol w:w="1385"/>
        <w:gridCol w:w="2481"/>
      </w:tblGrid>
      <w:tr>
        <w:trPr>
          <w:trHeight w:val="292"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rPr>
                <w:rFonts w:ascii="Arial"/>
                <w:b/>
                <w:sz w:val="15"/>
              </w:rPr>
            </w:pPr>
            <w:r>
              <w:rPr>
                <w:rFonts w:ascii="Arial"/>
                <w:b/>
                <w:spacing w:val="-2"/>
                <w:sz w:val="15"/>
              </w:rPr>
              <w:t>Description</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ind w:left="101"/>
              <w:rPr>
                <w:rFonts w:ascii="Arial"/>
                <w:b/>
                <w:sz w:val="15"/>
              </w:rPr>
            </w:pPr>
            <w:r>
              <w:rPr>
                <w:rFonts w:ascii="Arial"/>
                <w:b/>
                <w:spacing w:val="-2"/>
                <w:sz w:val="15"/>
              </w:rPr>
              <w:t>Length</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ind w:left="99"/>
              <w:rPr>
                <w:rFonts w:ascii="Arial"/>
                <w:b/>
                <w:sz w:val="15"/>
              </w:rPr>
            </w:pPr>
            <w:r>
              <w:rPr>
                <w:rFonts w:ascii="Arial"/>
                <w:b/>
                <w:spacing w:val="-2"/>
                <w:sz w:val="15"/>
              </w:rPr>
              <w:t>Parameters</w:t>
            </w:r>
          </w:p>
        </w:tc>
      </w:tr>
      <w:tr>
        <w:trPr>
          <w:trHeight w:val="947"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rPr>
                <w:sz w:val="15"/>
              </w:rPr>
            </w:pPr>
            <w:r>
              <w:rPr>
                <w:sz w:val="15"/>
              </w:rPr>
              <w:t>Set</w:t>
            </w:r>
            <w:r>
              <w:rPr>
                <w:spacing w:val="-3"/>
                <w:sz w:val="15"/>
              </w:rPr>
              <w:t> </w:t>
            </w:r>
            <w:r>
              <w:rPr>
                <w:sz w:val="15"/>
              </w:rPr>
              <w:t>cursor</w:t>
            </w:r>
            <w:r>
              <w:rPr>
                <w:spacing w:val="-1"/>
                <w:sz w:val="15"/>
              </w:rPr>
              <w:t> </w:t>
            </w:r>
            <w:r>
              <w:rPr>
                <w:spacing w:val="-2"/>
                <w:sz w:val="15"/>
              </w:rPr>
              <w:t>absolute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Pr>
                <w:sz w:val="15"/>
              </w:rPr>
            </w:pPr>
            <w:r>
              <w:rPr>
                <w:w w:val="100"/>
                <w:sz w:val="15"/>
              </w:rPr>
              <w:t>4</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9"/>
              <w:rPr>
                <w:sz w:val="15"/>
              </w:rPr>
            </w:pPr>
            <w:r>
              <w:rPr>
                <w:sz w:val="15"/>
              </w:rPr>
              <w:t>ESC,</w:t>
            </w:r>
            <w:r>
              <w:rPr>
                <w:spacing w:val="-2"/>
                <w:sz w:val="15"/>
              </w:rPr>
              <w:t> </w:t>
            </w:r>
            <w:r>
              <w:rPr>
                <w:sz w:val="15"/>
              </w:rPr>
              <w:t>”Y”,</w:t>
            </w:r>
            <w:r>
              <w:rPr>
                <w:spacing w:val="-1"/>
                <w:sz w:val="15"/>
              </w:rPr>
              <w:t> </w:t>
            </w:r>
            <w:r>
              <w:rPr>
                <w:sz w:val="15"/>
              </w:rPr>
              <w:t>row,</w:t>
            </w:r>
            <w:r>
              <w:rPr>
                <w:spacing w:val="-3"/>
                <w:sz w:val="15"/>
              </w:rPr>
              <w:t> </w:t>
            </w:r>
            <w:r>
              <w:rPr>
                <w:spacing w:val="-2"/>
                <w:sz w:val="15"/>
              </w:rPr>
              <w:t>column</w:t>
            </w:r>
          </w:p>
          <w:p>
            <w:pPr>
              <w:pStyle w:val="TableParagraph"/>
              <w:tabs>
                <w:tab w:pos="1464" w:val="left" w:leader="none"/>
              </w:tabs>
              <w:spacing w:line="240" w:lineRule="auto" w:before="113"/>
              <w:ind w:left="99"/>
              <w:rPr>
                <w:sz w:val="15"/>
              </w:rPr>
            </w:pPr>
            <w:r>
              <w:rPr>
                <w:sz w:val="15"/>
              </w:rPr>
              <w:t>Where:</w:t>
            </w:r>
            <w:r>
              <w:rPr>
                <w:spacing w:val="44"/>
                <w:sz w:val="15"/>
              </w:rPr>
              <w:t> </w:t>
            </w:r>
            <w:r>
              <w:rPr>
                <w:spacing w:val="-4"/>
                <w:sz w:val="15"/>
              </w:rPr>
              <w:t>Row:</w:t>
            </w:r>
            <w:r>
              <w:rPr>
                <w:sz w:val="15"/>
              </w:rPr>
              <w:tab/>
            </w:r>
            <w:r>
              <w:rPr>
                <w:spacing w:val="-2"/>
                <w:sz w:val="15"/>
              </w:rPr>
              <w:t>[0+32]...[39+32]</w:t>
            </w:r>
          </w:p>
          <w:p>
            <w:pPr>
              <w:pStyle w:val="TableParagraph"/>
              <w:tabs>
                <w:tab w:pos="1464" w:val="left" w:leader="none"/>
              </w:tabs>
              <w:spacing w:line="240" w:lineRule="auto" w:before="115"/>
              <w:ind w:left="655"/>
              <w:rPr>
                <w:sz w:val="15"/>
              </w:rPr>
            </w:pPr>
            <w:r>
              <w:rPr>
                <w:spacing w:val="-2"/>
                <w:sz w:val="15"/>
              </w:rPr>
              <w:t>Column:</w:t>
            </w:r>
            <w:r>
              <w:rPr>
                <w:sz w:val="15"/>
              </w:rPr>
              <w:tab/>
            </w:r>
            <w:r>
              <w:rPr>
                <w:spacing w:val="-2"/>
                <w:sz w:val="15"/>
              </w:rPr>
              <w:t>[0+32]...[7+32]</w:t>
            </w:r>
          </w:p>
        </w:tc>
      </w:tr>
      <w:tr>
        <w:trPr>
          <w:trHeight w:val="285"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rPr>
                <w:sz w:val="15"/>
              </w:rPr>
            </w:pPr>
            <w:r>
              <w:rPr>
                <w:sz w:val="15"/>
              </w:rPr>
              <w:t>Acknowledge</w:t>
            </w:r>
            <w:r>
              <w:rPr>
                <w:spacing w:val="-9"/>
                <w:sz w:val="15"/>
              </w:rPr>
              <w:t> </w:t>
            </w:r>
            <w:r>
              <w:rPr>
                <w:spacing w:val="-4"/>
                <w:sz w:val="15"/>
              </w:rPr>
              <w:t>bleep</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ind w:left="101"/>
              <w:rPr>
                <w:sz w:val="15"/>
              </w:rPr>
            </w:pPr>
            <w:r>
              <w:rPr>
                <w:w w:val="100"/>
                <w:sz w:val="15"/>
              </w:rPr>
              <w:t>2</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ind w:left="99"/>
              <w:rPr>
                <w:sz w:val="15"/>
              </w:rPr>
            </w:pPr>
            <w:r>
              <w:rPr>
                <w:sz w:val="15"/>
              </w:rPr>
              <w:t>ESC,</w:t>
            </w:r>
            <w:r>
              <w:rPr>
                <w:spacing w:val="1"/>
                <w:sz w:val="15"/>
              </w:rPr>
              <w:t> </w:t>
            </w:r>
            <w:r>
              <w:rPr>
                <w:spacing w:val="-5"/>
                <w:sz w:val="15"/>
              </w:rPr>
              <w:t>128</w:t>
            </w:r>
          </w:p>
        </w:tc>
      </w:tr>
      <w:tr>
        <w:trPr>
          <w:trHeight w:val="286"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153" w:lineRule="exact" w:before="113"/>
              <w:rPr>
                <w:sz w:val="15"/>
              </w:rPr>
            </w:pPr>
            <w:r>
              <w:rPr>
                <w:sz w:val="15"/>
              </w:rPr>
              <w:t>Request</w:t>
            </w:r>
            <w:r>
              <w:rPr>
                <w:spacing w:val="-7"/>
                <w:sz w:val="15"/>
              </w:rPr>
              <w:t> </w:t>
            </w:r>
            <w:r>
              <w:rPr>
                <w:spacing w:val="-4"/>
                <w:sz w:val="15"/>
              </w:rPr>
              <w:t>test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before="113"/>
              <w:ind w:left="101"/>
              <w:rPr>
                <w:sz w:val="15"/>
              </w:rPr>
            </w:pPr>
            <w:r>
              <w:rPr>
                <w:w w:val="100"/>
                <w:sz w:val="15"/>
              </w:rPr>
              <w:t>2</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before="113"/>
              <w:ind w:left="99"/>
              <w:rPr>
                <w:sz w:val="15"/>
              </w:rPr>
            </w:pPr>
            <w:r>
              <w:rPr>
                <w:sz w:val="15"/>
              </w:rPr>
              <w:t>ESC,</w:t>
            </w:r>
            <w:r>
              <w:rPr>
                <w:spacing w:val="1"/>
                <w:sz w:val="15"/>
              </w:rPr>
              <w:t> </w:t>
            </w:r>
            <w:r>
              <w:rPr>
                <w:spacing w:val="-5"/>
                <w:sz w:val="15"/>
              </w:rPr>
              <w:t>”|”</w:t>
            </w:r>
          </w:p>
        </w:tc>
      </w:tr>
      <w:tr>
        <w:trPr>
          <w:trHeight w:val="286"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2"/>
              <w:rPr>
                <w:sz w:val="15"/>
              </w:rPr>
            </w:pPr>
            <w:r>
              <w:rPr>
                <w:sz w:val="15"/>
              </w:rPr>
              <w:t>Clear</w:t>
            </w:r>
            <w:r>
              <w:rPr>
                <w:spacing w:val="-7"/>
                <w:sz w:val="15"/>
              </w:rPr>
              <w:t> </w:t>
            </w:r>
            <w:r>
              <w:rPr>
                <w:sz w:val="15"/>
              </w:rPr>
              <w:t>to</w:t>
            </w:r>
            <w:r>
              <w:rPr>
                <w:spacing w:val="-4"/>
                <w:sz w:val="15"/>
              </w:rPr>
              <w:t> </w:t>
            </w:r>
            <w:r>
              <w:rPr>
                <w:sz w:val="15"/>
              </w:rPr>
              <w:t>end-of-</w:t>
            </w:r>
            <w:r>
              <w:rPr>
                <w:spacing w:val="-4"/>
                <w:sz w:val="15"/>
              </w:rPr>
              <w:t>line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12"/>
              <w:ind w:left="101"/>
              <w:rPr>
                <w:sz w:val="15"/>
              </w:rPr>
            </w:pPr>
            <w:r>
              <w:rPr>
                <w:w w:val="100"/>
                <w:sz w:val="15"/>
              </w:rPr>
              <w:t>2</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99"/>
              <w:rPr>
                <w:sz w:val="15"/>
              </w:rPr>
            </w:pPr>
            <w:r>
              <w:rPr>
                <w:sz w:val="15"/>
              </w:rPr>
              <w:t>ESC,</w:t>
            </w:r>
            <w:r>
              <w:rPr>
                <w:spacing w:val="1"/>
                <w:sz w:val="15"/>
              </w:rPr>
              <w:t> </w:t>
            </w:r>
            <w:r>
              <w:rPr>
                <w:spacing w:val="-5"/>
                <w:sz w:val="15"/>
              </w:rPr>
              <w:t>”K”</w:t>
            </w:r>
          </w:p>
        </w:tc>
      </w:tr>
      <w:tr>
        <w:trPr>
          <w:trHeight w:val="285"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rPr>
                <w:sz w:val="15"/>
              </w:rPr>
            </w:pPr>
            <w:r>
              <w:rPr>
                <w:sz w:val="15"/>
              </w:rPr>
              <w:t>Clear</w:t>
            </w:r>
            <w:r>
              <w:rPr>
                <w:spacing w:val="-5"/>
                <w:sz w:val="15"/>
              </w:rPr>
              <w:t> </w:t>
            </w:r>
            <w:r>
              <w:rPr>
                <w:spacing w:val="-2"/>
                <w:sz w:val="15"/>
              </w:rPr>
              <w:t>screen</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ind w:left="101"/>
              <w:rPr>
                <w:sz w:val="15"/>
              </w:rPr>
            </w:pPr>
            <w:r>
              <w:rPr>
                <w:w w:val="100"/>
                <w:sz w:val="15"/>
              </w:rPr>
              <w:t>2</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ind w:left="99"/>
              <w:rPr>
                <w:sz w:val="15"/>
              </w:rPr>
            </w:pPr>
            <w:r>
              <w:rPr>
                <w:sz w:val="15"/>
              </w:rPr>
              <w:t>ESC,</w:t>
            </w:r>
            <w:r>
              <w:rPr>
                <w:spacing w:val="1"/>
                <w:sz w:val="15"/>
              </w:rPr>
              <w:t> </w:t>
            </w:r>
            <w:r>
              <w:rPr>
                <w:spacing w:val="-5"/>
                <w:sz w:val="15"/>
              </w:rPr>
              <w:t>”+”</w:t>
            </w:r>
          </w:p>
        </w:tc>
      </w:tr>
      <w:tr>
        <w:trPr>
          <w:trHeight w:val="285" w:hRule="atLeast"/>
        </w:trPr>
        <w:tc>
          <w:tcPr>
            <w:tcW w:w="2797" w:type="dxa"/>
            <w:gridSpan w:val="3"/>
            <w:tcBorders>
              <w:top w:val="single" w:sz="4" w:space="0" w:color="000000"/>
              <w:left w:val="single" w:sz="4" w:space="0" w:color="000000"/>
              <w:bottom w:val="single" w:sz="4" w:space="0" w:color="000000"/>
              <w:right w:val="single" w:sz="4" w:space="0" w:color="000000"/>
            </w:tcBorders>
          </w:tcPr>
          <w:p>
            <w:pPr>
              <w:pStyle w:val="TableParagraph"/>
              <w:rPr>
                <w:sz w:val="15"/>
              </w:rPr>
            </w:pPr>
            <w:r>
              <w:rPr>
                <w:sz w:val="15"/>
              </w:rPr>
              <w:t>Clear</w:t>
            </w:r>
            <w:r>
              <w:rPr>
                <w:spacing w:val="-8"/>
                <w:sz w:val="15"/>
              </w:rPr>
              <w:t> </w:t>
            </w:r>
            <w:r>
              <w:rPr>
                <w:sz w:val="15"/>
              </w:rPr>
              <w:t>graphic</w:t>
            </w:r>
            <w:r>
              <w:rPr>
                <w:spacing w:val="-3"/>
                <w:sz w:val="15"/>
              </w:rPr>
              <w:t> </w:t>
            </w:r>
            <w:r>
              <w:rPr>
                <w:spacing w:val="-2"/>
                <w:sz w:val="15"/>
              </w:rPr>
              <w:t>screen</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ind w:left="101"/>
              <w:rPr>
                <w:sz w:val="15"/>
              </w:rPr>
            </w:pPr>
            <w:r>
              <w:rPr>
                <w:w w:val="100"/>
                <w:sz w:val="15"/>
              </w:rPr>
              <w:t>2</w:t>
            </w:r>
          </w:p>
        </w:tc>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ind w:left="99"/>
              <w:rPr>
                <w:sz w:val="15"/>
              </w:rPr>
            </w:pPr>
            <w:r>
              <w:rPr>
                <w:sz w:val="15"/>
              </w:rPr>
              <w:t>ESC,</w:t>
            </w:r>
            <w:r>
              <w:rPr>
                <w:spacing w:val="1"/>
                <w:sz w:val="15"/>
              </w:rPr>
              <w:t> </w:t>
            </w:r>
            <w:r>
              <w:rPr>
                <w:spacing w:val="-5"/>
                <w:sz w:val="15"/>
              </w:rPr>
              <w:t>”?”</w:t>
            </w:r>
          </w:p>
        </w:tc>
      </w:tr>
      <w:tr>
        <w:trPr>
          <w:trHeight w:val="338" w:hRule="atLeast"/>
        </w:trPr>
        <w:tc>
          <w:tcPr>
            <w:tcW w:w="1304" w:type="dxa"/>
            <w:tcBorders>
              <w:top w:val="single" w:sz="4" w:space="0" w:color="000000"/>
              <w:left w:val="single" w:sz="4" w:space="0" w:color="000000"/>
            </w:tcBorders>
          </w:tcPr>
          <w:p>
            <w:pPr>
              <w:pStyle w:val="TableParagraph"/>
              <w:spacing w:line="240" w:lineRule="auto"/>
              <w:rPr>
                <w:sz w:val="15"/>
              </w:rPr>
            </w:pPr>
            <w:r>
              <w:rPr>
                <w:sz w:val="15"/>
              </w:rPr>
              <w:t>Set </w:t>
            </w:r>
            <w:r>
              <w:rPr>
                <w:spacing w:val="-2"/>
                <w:sz w:val="15"/>
              </w:rPr>
              <w:t>mode:</w:t>
            </w:r>
          </w:p>
        </w:tc>
        <w:tc>
          <w:tcPr>
            <w:tcW w:w="375" w:type="dxa"/>
            <w:tcBorders>
              <w:top w:val="single" w:sz="4" w:space="0" w:color="000000"/>
            </w:tcBorders>
          </w:tcPr>
          <w:p>
            <w:pPr>
              <w:pStyle w:val="TableParagraph"/>
              <w:spacing w:line="240" w:lineRule="auto" w:before="0"/>
              <w:ind w:left="0"/>
              <w:rPr>
                <w:rFonts w:ascii="Times New Roman"/>
                <w:sz w:val="14"/>
              </w:rPr>
            </w:pPr>
          </w:p>
        </w:tc>
        <w:tc>
          <w:tcPr>
            <w:tcW w:w="1118"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top w:val="single" w:sz="4" w:space="0" w:color="000000"/>
              <w:left w:val="single" w:sz="4" w:space="0" w:color="000000"/>
              <w:right w:val="single" w:sz="4" w:space="0" w:color="000000"/>
            </w:tcBorders>
          </w:tcPr>
          <w:p>
            <w:pPr>
              <w:pStyle w:val="TableParagraph"/>
              <w:spacing w:line="240" w:lineRule="auto"/>
              <w:ind w:left="101"/>
              <w:rPr>
                <w:sz w:val="15"/>
              </w:rPr>
            </w:pPr>
            <w:r>
              <w:rPr>
                <w:w w:val="100"/>
                <w:sz w:val="15"/>
              </w:rPr>
              <w:t>3</w:t>
            </w:r>
          </w:p>
        </w:tc>
        <w:tc>
          <w:tcPr>
            <w:tcW w:w="3866" w:type="dxa"/>
            <w:gridSpan w:val="2"/>
            <w:tcBorders>
              <w:top w:val="single" w:sz="4" w:space="0" w:color="000000"/>
              <w:left w:val="single" w:sz="4" w:space="0" w:color="000000"/>
              <w:right w:val="single" w:sz="4" w:space="0" w:color="000000"/>
            </w:tcBorders>
          </w:tcPr>
          <w:p>
            <w:pPr>
              <w:pStyle w:val="TableParagraph"/>
              <w:spacing w:line="240" w:lineRule="auto"/>
              <w:ind w:left="99"/>
              <w:rPr>
                <w:sz w:val="15"/>
              </w:rPr>
            </w:pPr>
            <w:r>
              <w:rPr>
                <w:sz w:val="15"/>
              </w:rPr>
              <w:t>ESC,</w:t>
            </w:r>
            <w:r>
              <w:rPr>
                <w:spacing w:val="1"/>
                <w:sz w:val="15"/>
              </w:rPr>
              <w:t> </w:t>
            </w:r>
            <w:r>
              <w:rPr>
                <w:spacing w:val="-4"/>
                <w:sz w:val="15"/>
              </w:rPr>
              <w:t>”~”,</w:t>
            </w:r>
          </w:p>
        </w:tc>
      </w:tr>
      <w:tr>
        <w:trPr>
          <w:trHeight w:val="302"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1"/>
              <w:ind w:left="44"/>
              <w:jc w:val="center"/>
              <w:rPr>
                <w:rFonts w:ascii="Times New Roman"/>
                <w:sz w:val="15"/>
              </w:rPr>
            </w:pPr>
            <w:r>
              <w:rPr>
                <w:rFonts w:ascii="Times New Roman"/>
                <w:w w:val="100"/>
                <w:sz w:val="15"/>
              </w:rPr>
              <w:t>A</w:t>
            </w:r>
          </w:p>
        </w:tc>
        <w:tc>
          <w:tcPr>
            <w:tcW w:w="1118" w:type="dxa"/>
            <w:tcBorders>
              <w:right w:val="single" w:sz="4" w:space="0" w:color="000000"/>
            </w:tcBorders>
          </w:tcPr>
          <w:p>
            <w:pPr>
              <w:pStyle w:val="TableParagraph"/>
              <w:spacing w:line="240" w:lineRule="auto" w:before="60"/>
              <w:ind w:left="113"/>
              <w:rPr>
                <w:sz w:val="15"/>
              </w:rPr>
            </w:pPr>
            <w:r>
              <w:rPr>
                <w:spacing w:val="-2"/>
                <w:sz w:val="15"/>
              </w:rPr>
              <w:t>Graphic</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57"/>
              <w:ind w:left="99"/>
              <w:rPr>
                <w:sz w:val="15"/>
              </w:rPr>
            </w:pPr>
            <w:r>
              <w:rPr>
                <w:spacing w:val="-5"/>
                <w:sz w:val="15"/>
              </w:rPr>
              <w:t>”0”</w:t>
            </w:r>
          </w:p>
        </w:tc>
      </w:tr>
      <w:tr>
        <w:trPr>
          <w:trHeight w:val="307" w:hRule="atLeast"/>
        </w:trPr>
        <w:tc>
          <w:tcPr>
            <w:tcW w:w="1304" w:type="dxa"/>
            <w:tcBorders>
              <w:left w:val="single" w:sz="4" w:space="0" w:color="000000"/>
              <w:bottom w:val="single" w:sz="4" w:space="0" w:color="000000"/>
            </w:tcBorders>
          </w:tcPr>
          <w:p>
            <w:pPr>
              <w:pStyle w:val="TableParagraph"/>
              <w:spacing w:line="240" w:lineRule="auto" w:before="45"/>
              <w:rPr>
                <w:sz w:val="15"/>
              </w:rPr>
            </w:pPr>
            <w:r>
              <w:rPr>
                <w:sz w:val="15"/>
              </w:rPr>
              <w:t>-</w:t>
            </w:r>
            <w:r>
              <w:rPr>
                <w:spacing w:val="1"/>
                <w:sz w:val="15"/>
              </w:rPr>
              <w:t> </w:t>
            </w:r>
            <w:r>
              <w:rPr>
                <w:spacing w:val="-2"/>
                <w:sz w:val="15"/>
              </w:rPr>
              <w:t>Normal</w:t>
            </w:r>
          </w:p>
        </w:tc>
        <w:tc>
          <w:tcPr>
            <w:tcW w:w="375" w:type="dxa"/>
            <w:tcBorders>
              <w:bottom w:val="single" w:sz="4" w:space="0" w:color="000000"/>
            </w:tcBorders>
          </w:tcPr>
          <w:p>
            <w:pPr>
              <w:pStyle w:val="TableParagraph"/>
              <w:spacing w:line="240" w:lineRule="auto" w:before="0"/>
              <w:ind w:left="0"/>
              <w:rPr>
                <w:rFonts w:ascii="Times New Roman"/>
                <w:sz w:val="14"/>
              </w:rPr>
            </w:pPr>
          </w:p>
        </w:tc>
        <w:tc>
          <w:tcPr>
            <w:tcW w:w="1118"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bottom w:val="single" w:sz="4" w:space="0" w:color="000000"/>
              <w:right w:val="single" w:sz="4" w:space="0" w:color="000000"/>
            </w:tcBorders>
          </w:tcPr>
          <w:p>
            <w:pPr>
              <w:pStyle w:val="TableParagraph"/>
              <w:spacing w:line="240" w:lineRule="auto" w:before="43"/>
              <w:ind w:left="99"/>
              <w:rPr>
                <w:sz w:val="15"/>
              </w:rPr>
            </w:pPr>
            <w:r>
              <w:rPr>
                <w:spacing w:val="-5"/>
                <w:sz w:val="15"/>
              </w:rPr>
              <w:t>”1”</w:t>
            </w:r>
          </w:p>
        </w:tc>
      </w:tr>
      <w:tr>
        <w:trPr>
          <w:trHeight w:val="340" w:hRule="atLeast"/>
        </w:trPr>
        <w:tc>
          <w:tcPr>
            <w:tcW w:w="1304" w:type="dxa"/>
            <w:tcBorders>
              <w:top w:val="single" w:sz="4" w:space="0" w:color="000000"/>
              <w:left w:val="single" w:sz="4" w:space="0" w:color="000000"/>
            </w:tcBorders>
          </w:tcPr>
          <w:p>
            <w:pPr>
              <w:pStyle w:val="TableParagraph"/>
              <w:spacing w:line="240" w:lineRule="auto" w:before="112"/>
              <w:rPr>
                <w:sz w:val="15"/>
              </w:rPr>
            </w:pPr>
            <w:r>
              <w:rPr>
                <w:sz w:val="15"/>
              </w:rPr>
              <w:t>Draw</w:t>
            </w:r>
            <w:r>
              <w:rPr>
                <w:spacing w:val="-5"/>
                <w:sz w:val="15"/>
              </w:rPr>
              <w:t> </w:t>
            </w:r>
            <w:r>
              <w:rPr>
                <w:spacing w:val="-4"/>
                <w:sz w:val="15"/>
              </w:rPr>
              <w:t>dot:</w:t>
            </w:r>
          </w:p>
        </w:tc>
        <w:tc>
          <w:tcPr>
            <w:tcW w:w="375" w:type="dxa"/>
            <w:tcBorders>
              <w:top w:val="single" w:sz="4" w:space="0" w:color="000000"/>
            </w:tcBorders>
          </w:tcPr>
          <w:p>
            <w:pPr>
              <w:pStyle w:val="TableParagraph"/>
              <w:spacing w:line="240" w:lineRule="auto" w:before="0"/>
              <w:ind w:left="0"/>
              <w:rPr>
                <w:rFonts w:ascii="Times New Roman"/>
                <w:sz w:val="14"/>
              </w:rPr>
            </w:pPr>
          </w:p>
        </w:tc>
        <w:tc>
          <w:tcPr>
            <w:tcW w:w="1118"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top w:val="single" w:sz="4" w:space="0" w:color="000000"/>
              <w:left w:val="single" w:sz="4" w:space="0" w:color="000000"/>
              <w:right w:val="single" w:sz="4" w:space="0" w:color="000000"/>
            </w:tcBorders>
          </w:tcPr>
          <w:p>
            <w:pPr>
              <w:pStyle w:val="TableParagraph"/>
              <w:spacing w:line="240" w:lineRule="auto" w:before="112"/>
              <w:ind w:left="101"/>
              <w:rPr>
                <w:sz w:val="15"/>
              </w:rPr>
            </w:pPr>
            <w:r>
              <w:rPr>
                <w:w w:val="100"/>
                <w:sz w:val="15"/>
              </w:rPr>
              <w:t>6</w:t>
            </w:r>
          </w:p>
        </w:tc>
        <w:tc>
          <w:tcPr>
            <w:tcW w:w="1385" w:type="dxa"/>
            <w:tcBorders>
              <w:top w:val="single" w:sz="4" w:space="0" w:color="000000"/>
              <w:left w:val="single" w:sz="4" w:space="0" w:color="000000"/>
            </w:tcBorders>
          </w:tcPr>
          <w:p>
            <w:pPr>
              <w:pStyle w:val="TableParagraph"/>
              <w:spacing w:line="240" w:lineRule="auto" w:before="112"/>
              <w:ind w:left="99"/>
              <w:rPr>
                <w:sz w:val="15"/>
              </w:rPr>
            </w:pPr>
            <w:r>
              <w:rPr>
                <w:sz w:val="15"/>
              </w:rPr>
              <w:t>ESC,</w:t>
            </w:r>
            <w:r>
              <w:rPr>
                <w:spacing w:val="-3"/>
                <w:sz w:val="15"/>
              </w:rPr>
              <w:t> </w:t>
            </w:r>
            <w:r>
              <w:rPr>
                <w:sz w:val="15"/>
              </w:rPr>
              <w:t>”^”,</w:t>
            </w:r>
            <w:r>
              <w:rPr>
                <w:spacing w:val="-2"/>
                <w:sz w:val="15"/>
              </w:rPr>
              <w:t> </w:t>
            </w:r>
            <w:r>
              <w:rPr>
                <w:sz w:val="15"/>
              </w:rPr>
              <w:t>y,</w:t>
            </w:r>
            <w:r>
              <w:rPr>
                <w:spacing w:val="-2"/>
                <w:sz w:val="15"/>
              </w:rPr>
              <w:t> </w:t>
            </w:r>
            <w:r>
              <w:rPr>
                <w:sz w:val="15"/>
              </w:rPr>
              <w:t>xh,</w:t>
            </w:r>
            <w:r>
              <w:rPr>
                <w:spacing w:val="-3"/>
                <w:sz w:val="15"/>
              </w:rPr>
              <w:t> </w:t>
            </w:r>
            <w:r>
              <w:rPr>
                <w:spacing w:val="-5"/>
                <w:sz w:val="15"/>
              </w:rPr>
              <w:t>xl,</w:t>
            </w:r>
          </w:p>
        </w:tc>
        <w:tc>
          <w:tcPr>
            <w:tcW w:w="2481" w:type="dxa"/>
            <w:tcBorders>
              <w:top w:val="single" w:sz="4" w:space="0" w:color="000000"/>
              <w:right w:val="single" w:sz="4" w:space="0" w:color="000000"/>
            </w:tcBorders>
          </w:tcPr>
          <w:p>
            <w:pPr>
              <w:pStyle w:val="TableParagraph"/>
              <w:spacing w:line="240" w:lineRule="auto" w:before="0"/>
              <w:ind w:left="0"/>
              <w:rPr>
                <w:rFonts w:ascii="Times New Roman"/>
                <w:sz w:val="14"/>
              </w:rPr>
            </w:pPr>
          </w:p>
        </w:tc>
      </w:tr>
      <w:tr>
        <w:trPr>
          <w:trHeight w:val="301"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1"/>
              <w:ind w:left="36"/>
              <w:jc w:val="center"/>
              <w:rPr>
                <w:rFonts w:ascii="Times New Roman"/>
                <w:sz w:val="15"/>
              </w:rPr>
            </w:pPr>
            <w:r>
              <w:rPr>
                <w:rFonts w:ascii="Times New Roman"/>
                <w:w w:val="100"/>
                <w:sz w:val="15"/>
              </w:rPr>
              <w:t>B</w:t>
            </w:r>
          </w:p>
        </w:tc>
        <w:tc>
          <w:tcPr>
            <w:tcW w:w="1118" w:type="dxa"/>
            <w:tcBorders>
              <w:right w:val="single" w:sz="4" w:space="0" w:color="000000"/>
            </w:tcBorders>
          </w:tcPr>
          <w:p>
            <w:pPr>
              <w:pStyle w:val="TableParagraph"/>
              <w:spacing w:line="240" w:lineRule="auto" w:before="60"/>
              <w:ind w:left="113"/>
              <w:rPr>
                <w:sz w:val="15"/>
              </w:rPr>
            </w:pPr>
            <w:r>
              <w:rPr>
                <w:spacing w:val="-5"/>
                <w:sz w:val="15"/>
              </w:rPr>
              <w:t>Off</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1385" w:type="dxa"/>
            <w:tcBorders>
              <w:left w:val="single" w:sz="4" w:space="0" w:color="000000"/>
            </w:tcBorders>
          </w:tcPr>
          <w:p>
            <w:pPr>
              <w:pStyle w:val="TableParagraph"/>
              <w:spacing w:line="240" w:lineRule="auto" w:before="57"/>
              <w:ind w:left="99"/>
              <w:rPr>
                <w:sz w:val="15"/>
              </w:rPr>
            </w:pPr>
            <w:r>
              <w:rPr>
                <w:spacing w:val="-5"/>
                <w:sz w:val="15"/>
              </w:rPr>
              <w:t>”0”</w:t>
            </w:r>
          </w:p>
        </w:tc>
        <w:tc>
          <w:tcPr>
            <w:tcW w:w="2481" w:type="dxa"/>
            <w:tcBorders>
              <w:right w:val="single" w:sz="4" w:space="0" w:color="000000"/>
            </w:tcBorders>
          </w:tcPr>
          <w:p>
            <w:pPr>
              <w:pStyle w:val="TableParagraph"/>
              <w:spacing w:line="240" w:lineRule="auto" w:before="0"/>
              <w:ind w:left="0"/>
              <w:rPr>
                <w:rFonts w:ascii="Times New Roman"/>
                <w:sz w:val="14"/>
              </w:rPr>
            </w:pPr>
          </w:p>
        </w:tc>
      </w:tr>
      <w:tr>
        <w:trPr>
          <w:trHeight w:val="286" w:hRule="atLeast"/>
        </w:trPr>
        <w:tc>
          <w:tcPr>
            <w:tcW w:w="1304" w:type="dxa"/>
            <w:tcBorders>
              <w:left w:val="single" w:sz="4" w:space="0" w:color="000000"/>
            </w:tcBorders>
          </w:tcPr>
          <w:p>
            <w:pPr>
              <w:pStyle w:val="TableParagraph"/>
              <w:spacing w:line="240" w:lineRule="auto" w:before="44"/>
              <w:rPr>
                <w:sz w:val="15"/>
              </w:rPr>
            </w:pPr>
            <w:r>
              <w:rPr>
                <w:sz w:val="15"/>
              </w:rPr>
              <w:t>-</w:t>
            </w:r>
            <w:r>
              <w:rPr>
                <w:spacing w:val="1"/>
                <w:sz w:val="15"/>
              </w:rPr>
              <w:t> </w:t>
            </w:r>
            <w:r>
              <w:rPr>
                <w:spacing w:val="-5"/>
                <w:sz w:val="15"/>
              </w:rPr>
              <w:t>On</w:t>
            </w: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1385" w:type="dxa"/>
            <w:tcBorders>
              <w:left w:val="single" w:sz="4" w:space="0" w:color="000000"/>
            </w:tcBorders>
          </w:tcPr>
          <w:p>
            <w:pPr>
              <w:pStyle w:val="TableParagraph"/>
              <w:spacing w:line="240" w:lineRule="auto" w:before="42"/>
              <w:ind w:left="99"/>
              <w:rPr>
                <w:sz w:val="15"/>
              </w:rPr>
            </w:pPr>
            <w:r>
              <w:rPr>
                <w:spacing w:val="-5"/>
                <w:sz w:val="15"/>
              </w:rPr>
              <w:t>”8”</w:t>
            </w:r>
          </w:p>
        </w:tc>
        <w:tc>
          <w:tcPr>
            <w:tcW w:w="2481" w:type="dxa"/>
            <w:tcBorders>
              <w:right w:val="single" w:sz="4" w:space="0" w:color="000000"/>
            </w:tcBorders>
          </w:tcPr>
          <w:p>
            <w:pPr>
              <w:pStyle w:val="TableParagraph"/>
              <w:spacing w:line="240" w:lineRule="auto" w:before="0"/>
              <w:ind w:left="0"/>
              <w:rPr>
                <w:rFonts w:ascii="Times New Roman"/>
                <w:sz w:val="14"/>
              </w:rPr>
            </w:pPr>
          </w:p>
        </w:tc>
      </w:tr>
      <w:tr>
        <w:trPr>
          <w:trHeight w:val="285"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1385" w:type="dxa"/>
            <w:tcBorders>
              <w:left w:val="single" w:sz="4" w:space="0" w:color="000000"/>
            </w:tcBorders>
          </w:tcPr>
          <w:p>
            <w:pPr>
              <w:pStyle w:val="TableParagraph"/>
              <w:spacing w:line="240" w:lineRule="auto" w:before="43"/>
              <w:ind w:left="99"/>
              <w:rPr>
                <w:sz w:val="15"/>
              </w:rPr>
            </w:pPr>
            <w:r>
              <w:rPr>
                <w:sz w:val="15"/>
              </w:rPr>
              <w:t>Where:</w:t>
            </w:r>
            <w:r>
              <w:rPr>
                <w:spacing w:val="46"/>
                <w:sz w:val="15"/>
              </w:rPr>
              <w:t> </w:t>
            </w:r>
            <w:r>
              <w:rPr>
                <w:spacing w:val="-5"/>
                <w:sz w:val="15"/>
              </w:rPr>
              <w:t>y:</w:t>
            </w:r>
          </w:p>
        </w:tc>
        <w:tc>
          <w:tcPr>
            <w:tcW w:w="2481" w:type="dxa"/>
            <w:tcBorders>
              <w:right w:val="single" w:sz="4" w:space="0" w:color="000000"/>
            </w:tcBorders>
          </w:tcPr>
          <w:p>
            <w:pPr>
              <w:pStyle w:val="TableParagraph"/>
              <w:spacing w:line="240" w:lineRule="auto" w:before="43"/>
              <w:ind w:left="79"/>
              <w:rPr>
                <w:sz w:val="15"/>
              </w:rPr>
            </w:pPr>
            <w:r>
              <w:rPr>
                <w:spacing w:val="-2"/>
                <w:sz w:val="15"/>
              </w:rPr>
              <w:t>[0+32]…[63+32]</w:t>
            </w:r>
          </w:p>
        </w:tc>
      </w:tr>
      <w:tr>
        <w:trPr>
          <w:trHeight w:val="285"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1385" w:type="dxa"/>
            <w:tcBorders>
              <w:left w:val="single" w:sz="4" w:space="0" w:color="000000"/>
            </w:tcBorders>
          </w:tcPr>
          <w:p>
            <w:pPr>
              <w:pStyle w:val="TableParagraph"/>
              <w:spacing w:line="240" w:lineRule="auto" w:before="43"/>
              <w:ind w:left="644" w:right="509"/>
              <w:jc w:val="center"/>
              <w:rPr>
                <w:sz w:val="15"/>
              </w:rPr>
            </w:pPr>
            <w:r>
              <w:rPr>
                <w:spacing w:val="-5"/>
                <w:sz w:val="15"/>
              </w:rPr>
              <w:t>xh:</w:t>
            </w:r>
          </w:p>
        </w:tc>
        <w:tc>
          <w:tcPr>
            <w:tcW w:w="2481" w:type="dxa"/>
            <w:tcBorders>
              <w:right w:val="single" w:sz="4" w:space="0" w:color="000000"/>
            </w:tcBorders>
          </w:tcPr>
          <w:p>
            <w:pPr>
              <w:pStyle w:val="TableParagraph"/>
              <w:spacing w:line="240" w:lineRule="auto" w:before="43"/>
              <w:ind w:left="79"/>
              <w:rPr>
                <w:sz w:val="15"/>
              </w:rPr>
            </w:pPr>
            <w:r>
              <w:rPr>
                <w:spacing w:val="-2"/>
                <w:sz w:val="15"/>
              </w:rPr>
              <w:t>[0+32]…[2+32]</w:t>
            </w:r>
          </w:p>
        </w:tc>
      </w:tr>
      <w:tr>
        <w:trPr>
          <w:trHeight w:val="403" w:hRule="atLeast"/>
        </w:trPr>
        <w:tc>
          <w:tcPr>
            <w:tcW w:w="1304" w:type="dxa"/>
            <w:tcBorders>
              <w:left w:val="single" w:sz="4" w:space="0" w:color="000000"/>
              <w:bottom w:val="single" w:sz="4" w:space="0" w:color="000000"/>
            </w:tcBorders>
          </w:tcPr>
          <w:p>
            <w:pPr>
              <w:pStyle w:val="TableParagraph"/>
              <w:spacing w:line="240" w:lineRule="auto" w:before="0"/>
              <w:ind w:left="0"/>
              <w:rPr>
                <w:rFonts w:ascii="Times New Roman"/>
                <w:sz w:val="14"/>
              </w:rPr>
            </w:pPr>
          </w:p>
        </w:tc>
        <w:tc>
          <w:tcPr>
            <w:tcW w:w="375" w:type="dxa"/>
            <w:tcBorders>
              <w:bottom w:val="single" w:sz="4" w:space="0" w:color="000000"/>
            </w:tcBorders>
          </w:tcPr>
          <w:p>
            <w:pPr>
              <w:pStyle w:val="TableParagraph"/>
              <w:spacing w:line="240" w:lineRule="auto" w:before="0"/>
              <w:ind w:left="0"/>
              <w:rPr>
                <w:rFonts w:ascii="Times New Roman"/>
                <w:sz w:val="14"/>
              </w:rPr>
            </w:pPr>
          </w:p>
        </w:tc>
        <w:tc>
          <w:tcPr>
            <w:tcW w:w="1118"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1385" w:type="dxa"/>
            <w:tcBorders>
              <w:left w:val="single" w:sz="4" w:space="0" w:color="000000"/>
              <w:bottom w:val="single" w:sz="4" w:space="0" w:color="000000"/>
            </w:tcBorders>
          </w:tcPr>
          <w:p>
            <w:pPr>
              <w:pStyle w:val="TableParagraph"/>
              <w:spacing w:line="240" w:lineRule="auto" w:before="43"/>
              <w:ind w:left="596" w:right="509"/>
              <w:jc w:val="center"/>
              <w:rPr>
                <w:sz w:val="15"/>
              </w:rPr>
            </w:pPr>
            <w:r>
              <w:rPr>
                <w:spacing w:val="-5"/>
                <w:sz w:val="15"/>
              </w:rPr>
              <w:t>xl:</w:t>
            </w:r>
          </w:p>
        </w:tc>
        <w:tc>
          <w:tcPr>
            <w:tcW w:w="2481" w:type="dxa"/>
            <w:tcBorders>
              <w:bottom w:val="single" w:sz="4" w:space="0" w:color="000000"/>
              <w:right w:val="single" w:sz="4" w:space="0" w:color="000000"/>
            </w:tcBorders>
          </w:tcPr>
          <w:p>
            <w:pPr>
              <w:pStyle w:val="TableParagraph"/>
              <w:spacing w:line="240" w:lineRule="auto" w:before="43"/>
              <w:ind w:left="79"/>
              <w:rPr>
                <w:sz w:val="15"/>
              </w:rPr>
            </w:pPr>
            <w:r>
              <w:rPr>
                <w:spacing w:val="-2"/>
                <w:sz w:val="15"/>
              </w:rPr>
              <w:t>[0+32]…[99+32]</w:t>
            </w:r>
          </w:p>
        </w:tc>
      </w:tr>
      <w:tr>
        <w:trPr>
          <w:trHeight w:val="340" w:hRule="atLeast"/>
        </w:trPr>
        <w:tc>
          <w:tcPr>
            <w:tcW w:w="1304" w:type="dxa"/>
            <w:tcBorders>
              <w:top w:val="single" w:sz="4" w:space="0" w:color="000000"/>
              <w:left w:val="single" w:sz="4" w:space="0" w:color="000000"/>
            </w:tcBorders>
          </w:tcPr>
          <w:p>
            <w:pPr>
              <w:pStyle w:val="TableParagraph"/>
              <w:spacing w:line="240" w:lineRule="auto" w:before="112"/>
              <w:rPr>
                <w:sz w:val="15"/>
              </w:rPr>
            </w:pPr>
            <w:r>
              <w:rPr>
                <w:sz w:val="15"/>
              </w:rPr>
              <w:t>Draw</w:t>
            </w:r>
            <w:r>
              <w:rPr>
                <w:spacing w:val="-5"/>
                <w:sz w:val="15"/>
              </w:rPr>
              <w:t> </w:t>
            </w:r>
            <w:r>
              <w:rPr>
                <w:spacing w:val="-2"/>
                <w:sz w:val="15"/>
              </w:rPr>
              <w:t>line:</w:t>
            </w:r>
          </w:p>
        </w:tc>
        <w:tc>
          <w:tcPr>
            <w:tcW w:w="375" w:type="dxa"/>
            <w:tcBorders>
              <w:top w:val="single" w:sz="4" w:space="0" w:color="000000"/>
            </w:tcBorders>
          </w:tcPr>
          <w:p>
            <w:pPr>
              <w:pStyle w:val="TableParagraph"/>
              <w:spacing w:line="240" w:lineRule="auto" w:before="0"/>
              <w:ind w:left="0"/>
              <w:rPr>
                <w:rFonts w:ascii="Times New Roman"/>
                <w:sz w:val="14"/>
              </w:rPr>
            </w:pPr>
          </w:p>
        </w:tc>
        <w:tc>
          <w:tcPr>
            <w:tcW w:w="1118"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top w:val="single" w:sz="4" w:space="0" w:color="000000"/>
              <w:left w:val="single" w:sz="4" w:space="0" w:color="000000"/>
              <w:right w:val="single" w:sz="4" w:space="0" w:color="000000"/>
            </w:tcBorders>
          </w:tcPr>
          <w:p>
            <w:pPr>
              <w:pStyle w:val="TableParagraph"/>
              <w:spacing w:line="240" w:lineRule="auto" w:before="112"/>
              <w:ind w:left="101"/>
              <w:rPr>
                <w:sz w:val="15"/>
              </w:rPr>
            </w:pPr>
            <w:r>
              <w:rPr>
                <w:w w:val="100"/>
                <w:sz w:val="15"/>
              </w:rPr>
              <w:t>9</w:t>
            </w:r>
          </w:p>
        </w:tc>
        <w:tc>
          <w:tcPr>
            <w:tcW w:w="3866" w:type="dxa"/>
            <w:gridSpan w:val="2"/>
            <w:tcBorders>
              <w:top w:val="single" w:sz="4" w:space="0" w:color="000000"/>
              <w:left w:val="single" w:sz="4" w:space="0" w:color="000000"/>
              <w:right w:val="single" w:sz="4" w:space="0" w:color="000000"/>
            </w:tcBorders>
          </w:tcPr>
          <w:p>
            <w:pPr>
              <w:pStyle w:val="TableParagraph"/>
              <w:spacing w:line="240" w:lineRule="auto" w:before="112"/>
              <w:ind w:left="99"/>
              <w:rPr>
                <w:sz w:val="15"/>
              </w:rPr>
            </w:pPr>
            <w:r>
              <w:rPr>
                <w:sz w:val="15"/>
              </w:rPr>
              <w:t>ESC,</w:t>
            </w:r>
            <w:r>
              <w:rPr>
                <w:spacing w:val="-4"/>
                <w:sz w:val="15"/>
              </w:rPr>
              <w:t> </w:t>
            </w:r>
            <w:r>
              <w:rPr>
                <w:sz w:val="15"/>
              </w:rPr>
              <w:t>”%”,</w:t>
            </w:r>
            <w:r>
              <w:rPr>
                <w:spacing w:val="-1"/>
                <w:sz w:val="15"/>
              </w:rPr>
              <w:t> </w:t>
            </w:r>
            <w:r>
              <w:rPr>
                <w:sz w:val="15"/>
              </w:rPr>
              <w:t>ys,</w:t>
            </w:r>
            <w:r>
              <w:rPr>
                <w:spacing w:val="-1"/>
                <w:sz w:val="15"/>
              </w:rPr>
              <w:t> </w:t>
            </w:r>
            <w:r>
              <w:rPr>
                <w:sz w:val="15"/>
              </w:rPr>
              <w:t>xhs,</w:t>
            </w:r>
            <w:r>
              <w:rPr>
                <w:spacing w:val="-3"/>
                <w:sz w:val="15"/>
              </w:rPr>
              <w:t> </w:t>
            </w:r>
            <w:r>
              <w:rPr>
                <w:sz w:val="15"/>
              </w:rPr>
              <w:t>xls,</w:t>
            </w:r>
            <w:r>
              <w:rPr>
                <w:spacing w:val="-3"/>
                <w:sz w:val="15"/>
              </w:rPr>
              <w:t> </w:t>
            </w:r>
            <w:r>
              <w:rPr>
                <w:sz w:val="15"/>
              </w:rPr>
              <w:t>ye,</w:t>
            </w:r>
            <w:r>
              <w:rPr>
                <w:spacing w:val="-1"/>
                <w:sz w:val="15"/>
              </w:rPr>
              <w:t> </w:t>
            </w:r>
            <w:r>
              <w:rPr>
                <w:sz w:val="15"/>
              </w:rPr>
              <w:t>xhe,</w:t>
            </w:r>
            <w:r>
              <w:rPr>
                <w:spacing w:val="-1"/>
                <w:sz w:val="15"/>
              </w:rPr>
              <w:t> </w:t>
            </w:r>
            <w:r>
              <w:rPr>
                <w:spacing w:val="-4"/>
                <w:sz w:val="15"/>
              </w:rPr>
              <w:t>xle,</w:t>
            </w:r>
          </w:p>
        </w:tc>
      </w:tr>
      <w:tr>
        <w:trPr>
          <w:trHeight w:val="301"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1"/>
              <w:ind w:left="36"/>
              <w:jc w:val="center"/>
              <w:rPr>
                <w:rFonts w:ascii="Times New Roman"/>
                <w:sz w:val="15"/>
              </w:rPr>
            </w:pPr>
            <w:r>
              <w:rPr>
                <w:rFonts w:ascii="Times New Roman"/>
                <w:w w:val="100"/>
                <w:sz w:val="15"/>
              </w:rPr>
              <w:t>C</w:t>
            </w:r>
          </w:p>
        </w:tc>
        <w:tc>
          <w:tcPr>
            <w:tcW w:w="1118" w:type="dxa"/>
            <w:tcBorders>
              <w:right w:val="single" w:sz="4" w:space="0" w:color="000000"/>
            </w:tcBorders>
          </w:tcPr>
          <w:p>
            <w:pPr>
              <w:pStyle w:val="TableParagraph"/>
              <w:spacing w:line="240" w:lineRule="auto" w:before="60"/>
              <w:ind w:left="113"/>
              <w:rPr>
                <w:sz w:val="15"/>
              </w:rPr>
            </w:pPr>
            <w:r>
              <w:rPr>
                <w:spacing w:val="-5"/>
                <w:sz w:val="15"/>
              </w:rPr>
              <w:t>Off</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57"/>
              <w:ind w:left="99"/>
              <w:rPr>
                <w:sz w:val="15"/>
              </w:rPr>
            </w:pPr>
            <w:r>
              <w:rPr>
                <w:spacing w:val="-5"/>
                <w:sz w:val="15"/>
              </w:rPr>
              <w:t>”0”</w:t>
            </w:r>
          </w:p>
        </w:tc>
      </w:tr>
      <w:tr>
        <w:trPr>
          <w:trHeight w:val="286" w:hRule="atLeast"/>
        </w:trPr>
        <w:tc>
          <w:tcPr>
            <w:tcW w:w="1304" w:type="dxa"/>
            <w:tcBorders>
              <w:left w:val="single" w:sz="4" w:space="0" w:color="000000"/>
            </w:tcBorders>
          </w:tcPr>
          <w:p>
            <w:pPr>
              <w:pStyle w:val="TableParagraph"/>
              <w:spacing w:line="240" w:lineRule="auto" w:before="44"/>
              <w:rPr>
                <w:sz w:val="15"/>
              </w:rPr>
            </w:pPr>
            <w:r>
              <w:rPr>
                <w:sz w:val="15"/>
              </w:rPr>
              <w:t>-</w:t>
            </w:r>
            <w:r>
              <w:rPr>
                <w:spacing w:val="1"/>
                <w:sz w:val="15"/>
              </w:rPr>
              <w:t> </w:t>
            </w:r>
            <w:r>
              <w:rPr>
                <w:spacing w:val="-5"/>
                <w:sz w:val="15"/>
              </w:rPr>
              <w:t>On</w:t>
            </w: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42"/>
              <w:ind w:left="99"/>
              <w:rPr>
                <w:sz w:val="15"/>
              </w:rPr>
            </w:pPr>
            <w:r>
              <w:rPr>
                <w:spacing w:val="-5"/>
                <w:sz w:val="15"/>
              </w:rPr>
              <w:t>”8”</w:t>
            </w:r>
          </w:p>
        </w:tc>
      </w:tr>
      <w:tr>
        <w:trPr>
          <w:trHeight w:val="285"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99"/>
              <w:rPr>
                <w:sz w:val="15"/>
              </w:rPr>
            </w:pPr>
            <w:r>
              <w:rPr>
                <w:sz w:val="15"/>
              </w:rPr>
              <w:t>Where:</w:t>
            </w:r>
            <w:r>
              <w:rPr>
                <w:spacing w:val="46"/>
                <w:sz w:val="15"/>
              </w:rPr>
              <w:t> </w:t>
            </w:r>
            <w:r>
              <w:rPr>
                <w:spacing w:val="-5"/>
                <w:sz w:val="15"/>
              </w:rPr>
              <w:t>ys:</w:t>
            </w:r>
            <w:r>
              <w:rPr>
                <w:sz w:val="15"/>
              </w:rPr>
              <w:tab/>
            </w:r>
            <w:r>
              <w:rPr>
                <w:spacing w:val="-2"/>
                <w:sz w:val="15"/>
              </w:rPr>
              <w:t>[0+32]...[63+32]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4"/>
                <w:sz w:val="15"/>
              </w:rPr>
              <w:t>xhs:</w:t>
            </w:r>
            <w:r>
              <w:rPr>
                <w:sz w:val="15"/>
              </w:rPr>
              <w:tab/>
            </w:r>
            <w:r>
              <w:rPr>
                <w:spacing w:val="-2"/>
                <w:sz w:val="15"/>
              </w:rPr>
              <w:t>[0+32]...[2+32]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4"/>
              <w:ind w:left="655"/>
              <w:rPr>
                <w:sz w:val="15"/>
              </w:rPr>
            </w:pPr>
            <w:r>
              <w:rPr>
                <w:spacing w:val="-4"/>
                <w:sz w:val="15"/>
              </w:rPr>
              <w:t>xls:</w:t>
            </w:r>
            <w:r>
              <w:rPr>
                <w:sz w:val="15"/>
              </w:rPr>
              <w:tab/>
            </w:r>
            <w:r>
              <w:rPr>
                <w:spacing w:val="-2"/>
                <w:sz w:val="15"/>
              </w:rPr>
              <w:t>[0+32]...[99+32]</w:t>
            </w:r>
          </w:p>
        </w:tc>
      </w:tr>
      <w:tr>
        <w:trPr>
          <w:trHeight w:val="285"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5"/>
                <w:sz w:val="15"/>
              </w:rPr>
              <w:t>ye:</w:t>
            </w:r>
            <w:r>
              <w:rPr>
                <w:sz w:val="15"/>
              </w:rPr>
              <w:tab/>
            </w:r>
            <w:r>
              <w:rPr>
                <w:spacing w:val="-2"/>
                <w:sz w:val="15"/>
              </w:rPr>
              <w:t>[0+32]...[63+32]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4"/>
                <w:sz w:val="15"/>
              </w:rPr>
              <w:t>xhe:</w:t>
            </w:r>
            <w:r>
              <w:rPr>
                <w:sz w:val="15"/>
              </w:rPr>
              <w:tab/>
            </w:r>
            <w:r>
              <w:rPr>
                <w:spacing w:val="-2"/>
                <w:sz w:val="15"/>
              </w:rPr>
              <w:t>[0+32]...[2+32]</w:t>
            </w:r>
          </w:p>
        </w:tc>
      </w:tr>
      <w:tr>
        <w:trPr>
          <w:trHeight w:val="511" w:hRule="atLeast"/>
        </w:trPr>
        <w:tc>
          <w:tcPr>
            <w:tcW w:w="1304" w:type="dxa"/>
            <w:tcBorders>
              <w:left w:val="single" w:sz="4" w:space="0" w:color="000000"/>
              <w:bottom w:val="single" w:sz="4" w:space="0" w:color="000000"/>
            </w:tcBorders>
          </w:tcPr>
          <w:p>
            <w:pPr>
              <w:pStyle w:val="TableParagraph"/>
              <w:spacing w:line="240" w:lineRule="auto" w:before="0"/>
              <w:ind w:left="0"/>
              <w:rPr>
                <w:rFonts w:ascii="Times New Roman"/>
                <w:sz w:val="14"/>
              </w:rPr>
            </w:pPr>
          </w:p>
        </w:tc>
        <w:tc>
          <w:tcPr>
            <w:tcW w:w="375" w:type="dxa"/>
            <w:tcBorders>
              <w:bottom w:val="single" w:sz="4" w:space="0" w:color="000000"/>
            </w:tcBorders>
          </w:tcPr>
          <w:p>
            <w:pPr>
              <w:pStyle w:val="TableParagraph"/>
              <w:spacing w:line="240" w:lineRule="auto" w:before="0"/>
              <w:ind w:left="0"/>
              <w:rPr>
                <w:rFonts w:ascii="Times New Roman"/>
                <w:sz w:val="14"/>
              </w:rPr>
            </w:pPr>
          </w:p>
        </w:tc>
        <w:tc>
          <w:tcPr>
            <w:tcW w:w="1118"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bottom w:val="single" w:sz="4" w:space="0" w:color="000000"/>
              <w:right w:val="single" w:sz="4" w:space="0" w:color="000000"/>
            </w:tcBorders>
          </w:tcPr>
          <w:p>
            <w:pPr>
              <w:pStyle w:val="TableParagraph"/>
              <w:tabs>
                <w:tab w:pos="1464" w:val="left" w:leader="none"/>
              </w:tabs>
              <w:spacing w:line="240" w:lineRule="auto" w:before="44"/>
              <w:ind w:left="655"/>
              <w:rPr>
                <w:sz w:val="15"/>
              </w:rPr>
            </w:pPr>
            <w:r>
              <w:rPr>
                <w:spacing w:val="-4"/>
                <w:sz w:val="15"/>
              </w:rPr>
              <w:t>xle:</w:t>
            </w:r>
            <w:r>
              <w:rPr>
                <w:sz w:val="15"/>
              </w:rPr>
              <w:tab/>
            </w:r>
            <w:r>
              <w:rPr>
                <w:spacing w:val="-2"/>
                <w:sz w:val="15"/>
              </w:rPr>
              <w:t>[0+32]...[99+32]</w:t>
            </w:r>
          </w:p>
        </w:tc>
      </w:tr>
      <w:tr>
        <w:trPr>
          <w:trHeight w:val="338" w:hRule="atLeast"/>
        </w:trPr>
        <w:tc>
          <w:tcPr>
            <w:tcW w:w="1304" w:type="dxa"/>
            <w:tcBorders>
              <w:top w:val="single" w:sz="4" w:space="0" w:color="000000"/>
              <w:left w:val="single" w:sz="4" w:space="0" w:color="000000"/>
            </w:tcBorders>
          </w:tcPr>
          <w:p>
            <w:pPr>
              <w:pStyle w:val="TableParagraph"/>
              <w:spacing w:line="240" w:lineRule="auto"/>
              <w:rPr>
                <w:sz w:val="15"/>
              </w:rPr>
            </w:pPr>
            <w:r>
              <w:rPr>
                <w:sz w:val="15"/>
              </w:rPr>
              <w:t>Draw</w:t>
            </w:r>
            <w:r>
              <w:rPr>
                <w:spacing w:val="-7"/>
                <w:sz w:val="15"/>
              </w:rPr>
              <w:t> </w:t>
            </w:r>
            <w:r>
              <w:rPr>
                <w:spacing w:val="-2"/>
                <w:sz w:val="15"/>
              </w:rPr>
              <w:t>rectangle:</w:t>
            </w:r>
          </w:p>
        </w:tc>
        <w:tc>
          <w:tcPr>
            <w:tcW w:w="375" w:type="dxa"/>
            <w:tcBorders>
              <w:top w:val="single" w:sz="4" w:space="0" w:color="000000"/>
            </w:tcBorders>
          </w:tcPr>
          <w:p>
            <w:pPr>
              <w:pStyle w:val="TableParagraph"/>
              <w:spacing w:line="240" w:lineRule="auto" w:before="0"/>
              <w:ind w:left="0"/>
              <w:rPr>
                <w:rFonts w:ascii="Times New Roman"/>
                <w:sz w:val="14"/>
              </w:rPr>
            </w:pPr>
          </w:p>
        </w:tc>
        <w:tc>
          <w:tcPr>
            <w:tcW w:w="1118"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top w:val="single" w:sz="4" w:space="0" w:color="000000"/>
              <w:left w:val="single" w:sz="4" w:space="0" w:color="000000"/>
              <w:right w:val="single" w:sz="4" w:space="0" w:color="000000"/>
            </w:tcBorders>
          </w:tcPr>
          <w:p>
            <w:pPr>
              <w:pStyle w:val="TableParagraph"/>
              <w:spacing w:line="240" w:lineRule="auto"/>
              <w:ind w:left="101"/>
              <w:rPr>
                <w:sz w:val="15"/>
              </w:rPr>
            </w:pPr>
            <w:r>
              <w:rPr>
                <w:w w:val="100"/>
                <w:sz w:val="15"/>
              </w:rPr>
              <w:t>9</w:t>
            </w:r>
          </w:p>
        </w:tc>
        <w:tc>
          <w:tcPr>
            <w:tcW w:w="3866" w:type="dxa"/>
            <w:gridSpan w:val="2"/>
            <w:tcBorders>
              <w:top w:val="single" w:sz="4" w:space="0" w:color="000000"/>
              <w:left w:val="single" w:sz="4" w:space="0" w:color="000000"/>
              <w:right w:val="single" w:sz="4" w:space="0" w:color="000000"/>
            </w:tcBorders>
          </w:tcPr>
          <w:p>
            <w:pPr>
              <w:pStyle w:val="TableParagraph"/>
              <w:spacing w:line="240" w:lineRule="auto"/>
              <w:ind w:left="99"/>
              <w:rPr>
                <w:sz w:val="15"/>
              </w:rPr>
            </w:pPr>
            <w:r>
              <w:rPr>
                <w:sz w:val="15"/>
              </w:rPr>
              <w:t>ESC,</w:t>
            </w:r>
            <w:r>
              <w:rPr>
                <w:spacing w:val="-4"/>
                <w:sz w:val="15"/>
              </w:rPr>
              <w:t> </w:t>
            </w:r>
            <w:r>
              <w:rPr>
                <w:sz w:val="15"/>
              </w:rPr>
              <w:t>”&amp;”,</w:t>
            </w:r>
            <w:r>
              <w:rPr>
                <w:spacing w:val="-2"/>
                <w:sz w:val="15"/>
              </w:rPr>
              <w:t> </w:t>
            </w:r>
            <w:r>
              <w:rPr>
                <w:sz w:val="15"/>
              </w:rPr>
              <w:t>ys,</w:t>
            </w:r>
            <w:r>
              <w:rPr>
                <w:spacing w:val="-1"/>
                <w:sz w:val="15"/>
              </w:rPr>
              <w:t> </w:t>
            </w:r>
            <w:r>
              <w:rPr>
                <w:sz w:val="15"/>
              </w:rPr>
              <w:t>xhs,</w:t>
            </w:r>
            <w:r>
              <w:rPr>
                <w:spacing w:val="-4"/>
                <w:sz w:val="15"/>
              </w:rPr>
              <w:t> </w:t>
            </w:r>
            <w:r>
              <w:rPr>
                <w:sz w:val="15"/>
              </w:rPr>
              <w:t>xls,</w:t>
            </w:r>
            <w:r>
              <w:rPr>
                <w:spacing w:val="-1"/>
                <w:sz w:val="15"/>
              </w:rPr>
              <w:t> </w:t>
            </w:r>
            <w:r>
              <w:rPr>
                <w:sz w:val="15"/>
              </w:rPr>
              <w:t>ye,</w:t>
            </w:r>
            <w:r>
              <w:rPr>
                <w:spacing w:val="-2"/>
                <w:sz w:val="15"/>
              </w:rPr>
              <w:t> </w:t>
            </w:r>
            <w:r>
              <w:rPr>
                <w:sz w:val="15"/>
              </w:rPr>
              <w:t>xhe,</w:t>
            </w:r>
            <w:r>
              <w:rPr>
                <w:spacing w:val="-1"/>
                <w:sz w:val="15"/>
              </w:rPr>
              <w:t> </w:t>
            </w:r>
            <w:r>
              <w:rPr>
                <w:spacing w:val="-4"/>
                <w:sz w:val="15"/>
              </w:rPr>
              <w:t>xle,</w:t>
            </w:r>
          </w:p>
        </w:tc>
      </w:tr>
      <w:tr>
        <w:trPr>
          <w:trHeight w:val="289"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1"/>
              <w:ind w:left="44"/>
              <w:jc w:val="center"/>
              <w:rPr>
                <w:rFonts w:ascii="Times New Roman"/>
                <w:sz w:val="15"/>
              </w:rPr>
            </w:pPr>
            <w:r>
              <w:rPr>
                <w:rFonts w:ascii="Times New Roman"/>
                <w:w w:val="100"/>
                <w:sz w:val="15"/>
              </w:rPr>
              <w:t>D</w:t>
            </w:r>
          </w:p>
        </w:tc>
        <w:tc>
          <w:tcPr>
            <w:tcW w:w="1118" w:type="dxa"/>
            <w:tcBorders>
              <w:right w:val="single" w:sz="4" w:space="0" w:color="000000"/>
            </w:tcBorders>
          </w:tcPr>
          <w:p>
            <w:pPr>
              <w:pStyle w:val="TableParagraph"/>
              <w:spacing w:line="240" w:lineRule="auto" w:before="60"/>
              <w:ind w:left="113"/>
              <w:rPr>
                <w:sz w:val="15"/>
              </w:rPr>
            </w:pPr>
            <w:r>
              <w:rPr>
                <w:sz w:val="15"/>
              </w:rPr>
              <w:t>Off, </w:t>
            </w:r>
            <w:r>
              <w:rPr>
                <w:spacing w:val="-2"/>
                <w:sz w:val="15"/>
              </w:rPr>
              <w:t>empty</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57"/>
              <w:ind w:left="99"/>
              <w:rPr>
                <w:sz w:val="15"/>
              </w:rPr>
            </w:pPr>
            <w:r>
              <w:rPr>
                <w:spacing w:val="-5"/>
                <w:sz w:val="15"/>
              </w:rPr>
              <w:t>”0”</w:t>
            </w:r>
          </w:p>
        </w:tc>
      </w:tr>
      <w:tr>
        <w:trPr>
          <w:trHeight w:val="289"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2"/>
              <w:ind w:left="27"/>
              <w:jc w:val="center"/>
              <w:rPr>
                <w:rFonts w:ascii="Times New Roman"/>
                <w:sz w:val="15"/>
              </w:rPr>
            </w:pPr>
            <w:r>
              <w:rPr>
                <w:rFonts w:ascii="Times New Roman"/>
                <w:w w:val="100"/>
                <w:sz w:val="15"/>
              </w:rPr>
              <w:t>E</w:t>
            </w:r>
          </w:p>
        </w:tc>
        <w:tc>
          <w:tcPr>
            <w:tcW w:w="1118" w:type="dxa"/>
            <w:tcBorders>
              <w:right w:val="single" w:sz="4" w:space="0" w:color="000000"/>
            </w:tcBorders>
          </w:tcPr>
          <w:p>
            <w:pPr>
              <w:pStyle w:val="TableParagraph"/>
              <w:spacing w:line="240" w:lineRule="auto" w:before="61"/>
              <w:ind w:left="113"/>
              <w:rPr>
                <w:sz w:val="15"/>
              </w:rPr>
            </w:pPr>
            <w:r>
              <w:rPr>
                <w:sz w:val="15"/>
              </w:rPr>
              <w:t>On,</w:t>
            </w:r>
            <w:r>
              <w:rPr>
                <w:spacing w:val="-3"/>
                <w:sz w:val="15"/>
              </w:rPr>
              <w:t> </w:t>
            </w:r>
            <w:r>
              <w:rPr>
                <w:spacing w:val="-2"/>
                <w:sz w:val="15"/>
              </w:rPr>
              <w:t>empty</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56"/>
              <w:ind w:left="99"/>
              <w:rPr>
                <w:sz w:val="15"/>
              </w:rPr>
            </w:pPr>
            <w:r>
              <w:rPr>
                <w:spacing w:val="-5"/>
                <w:sz w:val="15"/>
              </w:rPr>
              <w:t>”8”</w:t>
            </w:r>
          </w:p>
        </w:tc>
      </w:tr>
      <w:tr>
        <w:trPr>
          <w:trHeight w:val="300"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61"/>
              <w:ind w:left="19"/>
              <w:jc w:val="center"/>
              <w:rPr>
                <w:rFonts w:ascii="Times New Roman"/>
                <w:sz w:val="15"/>
              </w:rPr>
            </w:pPr>
            <w:r>
              <w:rPr>
                <w:rFonts w:ascii="Times New Roman"/>
                <w:w w:val="100"/>
                <w:sz w:val="15"/>
              </w:rPr>
              <w:t>F</w:t>
            </w:r>
          </w:p>
        </w:tc>
        <w:tc>
          <w:tcPr>
            <w:tcW w:w="1118" w:type="dxa"/>
            <w:tcBorders>
              <w:right w:val="single" w:sz="4" w:space="0" w:color="000000"/>
            </w:tcBorders>
          </w:tcPr>
          <w:p>
            <w:pPr>
              <w:pStyle w:val="TableParagraph"/>
              <w:spacing w:line="240" w:lineRule="auto" w:before="60"/>
              <w:ind w:left="113"/>
              <w:rPr>
                <w:sz w:val="15"/>
              </w:rPr>
            </w:pPr>
            <w:r>
              <w:rPr>
                <w:sz w:val="15"/>
              </w:rPr>
              <w:t>Off,</w:t>
            </w:r>
            <w:r>
              <w:rPr>
                <w:spacing w:val="2"/>
                <w:sz w:val="15"/>
              </w:rPr>
              <w:t> </w:t>
            </w:r>
            <w:r>
              <w:rPr>
                <w:spacing w:val="-2"/>
                <w:sz w:val="15"/>
              </w:rPr>
              <w:t>filled</w:t>
            </w: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53"/>
              <w:ind w:left="99"/>
              <w:rPr>
                <w:sz w:val="15"/>
              </w:rPr>
            </w:pPr>
            <w:r>
              <w:rPr>
                <w:spacing w:val="-5"/>
                <w:sz w:val="15"/>
              </w:rPr>
              <w:t>”1”</w:t>
            </w:r>
          </w:p>
        </w:tc>
      </w:tr>
      <w:tr>
        <w:trPr>
          <w:trHeight w:val="285" w:hRule="atLeast"/>
        </w:trPr>
        <w:tc>
          <w:tcPr>
            <w:tcW w:w="1304" w:type="dxa"/>
            <w:tcBorders>
              <w:left w:val="single" w:sz="4" w:space="0" w:color="000000"/>
            </w:tcBorders>
          </w:tcPr>
          <w:p>
            <w:pPr>
              <w:pStyle w:val="TableParagraph"/>
              <w:spacing w:line="240" w:lineRule="auto" w:before="45"/>
              <w:rPr>
                <w:sz w:val="15"/>
              </w:rPr>
            </w:pPr>
            <w:r>
              <w:rPr>
                <w:sz w:val="15"/>
              </w:rPr>
              <w:t>-</w:t>
            </w:r>
            <w:r>
              <w:rPr>
                <w:spacing w:val="-3"/>
                <w:sz w:val="15"/>
              </w:rPr>
              <w:t> </w:t>
            </w:r>
            <w:r>
              <w:rPr>
                <w:sz w:val="15"/>
              </w:rPr>
              <w:t>On, </w:t>
            </w:r>
            <w:r>
              <w:rPr>
                <w:spacing w:val="-2"/>
                <w:sz w:val="15"/>
              </w:rPr>
              <w:t>filled</w:t>
            </w: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spacing w:line="240" w:lineRule="auto" w:before="41"/>
              <w:ind w:left="99"/>
              <w:rPr>
                <w:sz w:val="15"/>
              </w:rPr>
            </w:pPr>
            <w:r>
              <w:rPr>
                <w:spacing w:val="-5"/>
                <w:sz w:val="15"/>
              </w:rPr>
              <w:t>”9”</w:t>
            </w:r>
          </w:p>
        </w:tc>
      </w:tr>
      <w:tr>
        <w:trPr>
          <w:trHeight w:val="283"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1"/>
              <w:ind w:left="99"/>
              <w:rPr>
                <w:sz w:val="15"/>
              </w:rPr>
            </w:pPr>
            <w:r>
              <w:rPr>
                <w:sz w:val="15"/>
              </w:rPr>
              <w:t>Where:</w:t>
            </w:r>
            <w:r>
              <w:rPr>
                <w:spacing w:val="46"/>
                <w:sz w:val="15"/>
              </w:rPr>
              <w:t> </w:t>
            </w:r>
            <w:r>
              <w:rPr>
                <w:spacing w:val="-5"/>
                <w:sz w:val="15"/>
              </w:rPr>
              <w:t>ys:</w:t>
            </w:r>
            <w:r>
              <w:rPr>
                <w:sz w:val="15"/>
              </w:rPr>
              <w:tab/>
            </w:r>
            <w:r>
              <w:rPr>
                <w:spacing w:val="-2"/>
                <w:sz w:val="15"/>
              </w:rPr>
              <w:t>[0+32]...[63+32]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4"/>
                <w:sz w:val="15"/>
              </w:rPr>
              <w:t>xhs:</w:t>
            </w:r>
            <w:r>
              <w:rPr>
                <w:sz w:val="15"/>
              </w:rPr>
              <w:tab/>
            </w:r>
            <w:r>
              <w:rPr>
                <w:spacing w:val="-2"/>
                <w:sz w:val="15"/>
              </w:rPr>
              <w:t>[0+32]...[2+32]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4"/>
              <w:ind w:left="655"/>
              <w:rPr>
                <w:sz w:val="15"/>
              </w:rPr>
            </w:pPr>
            <w:r>
              <w:rPr>
                <w:spacing w:val="-4"/>
                <w:sz w:val="15"/>
              </w:rPr>
              <w:t>xls:</w:t>
            </w:r>
            <w:r>
              <w:rPr>
                <w:sz w:val="15"/>
              </w:rPr>
              <w:tab/>
            </w:r>
            <w:r>
              <w:rPr>
                <w:spacing w:val="-2"/>
                <w:sz w:val="15"/>
              </w:rPr>
              <w:t>[0+32]...[99+32]</w:t>
            </w:r>
          </w:p>
        </w:tc>
      </w:tr>
      <w:tr>
        <w:trPr>
          <w:trHeight w:val="285"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5"/>
                <w:sz w:val="15"/>
              </w:rPr>
              <w:t>ye:</w:t>
            </w:r>
            <w:r>
              <w:rPr>
                <w:sz w:val="15"/>
              </w:rPr>
              <w:tab/>
            </w:r>
            <w:r>
              <w:rPr>
                <w:spacing w:val="-2"/>
                <w:sz w:val="15"/>
              </w:rPr>
              <w:t>[0+32]...[63+32]</w:t>
            </w:r>
          </w:p>
        </w:tc>
      </w:tr>
      <w:tr>
        <w:trPr>
          <w:trHeight w:val="286" w:hRule="atLeast"/>
        </w:trPr>
        <w:tc>
          <w:tcPr>
            <w:tcW w:w="1304" w:type="dxa"/>
            <w:tcBorders>
              <w:left w:val="single" w:sz="4" w:space="0" w:color="000000"/>
            </w:tcBorders>
          </w:tcPr>
          <w:p>
            <w:pPr>
              <w:pStyle w:val="TableParagraph"/>
              <w:spacing w:line="240" w:lineRule="auto" w:before="0"/>
              <w:ind w:left="0"/>
              <w:rPr>
                <w:rFonts w:ascii="Times New Roman"/>
                <w:sz w:val="14"/>
              </w:rPr>
            </w:pPr>
          </w:p>
        </w:tc>
        <w:tc>
          <w:tcPr>
            <w:tcW w:w="375" w:type="dxa"/>
          </w:tcPr>
          <w:p>
            <w:pPr>
              <w:pStyle w:val="TableParagraph"/>
              <w:spacing w:line="240" w:lineRule="auto" w:before="0"/>
              <w:ind w:left="0"/>
              <w:rPr>
                <w:rFonts w:ascii="Times New Roman"/>
                <w:sz w:val="14"/>
              </w:rPr>
            </w:pPr>
          </w:p>
        </w:tc>
        <w:tc>
          <w:tcPr>
            <w:tcW w:w="1118" w:type="dxa"/>
            <w:tcBorders>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right w:val="single" w:sz="4" w:space="0" w:color="000000"/>
            </w:tcBorders>
          </w:tcPr>
          <w:p>
            <w:pPr>
              <w:pStyle w:val="TableParagraph"/>
              <w:tabs>
                <w:tab w:pos="1464" w:val="left" w:leader="none"/>
              </w:tabs>
              <w:spacing w:line="240" w:lineRule="auto" w:before="43"/>
              <w:ind w:left="655"/>
              <w:rPr>
                <w:sz w:val="15"/>
              </w:rPr>
            </w:pPr>
            <w:r>
              <w:rPr>
                <w:spacing w:val="-4"/>
                <w:sz w:val="15"/>
              </w:rPr>
              <w:t>xhe:</w:t>
            </w:r>
            <w:r>
              <w:rPr>
                <w:sz w:val="15"/>
              </w:rPr>
              <w:tab/>
            </w:r>
            <w:r>
              <w:rPr>
                <w:spacing w:val="-2"/>
                <w:sz w:val="15"/>
              </w:rPr>
              <w:t>[0+32]...[2+32]</w:t>
            </w:r>
          </w:p>
        </w:tc>
      </w:tr>
      <w:tr>
        <w:trPr>
          <w:trHeight w:val="572" w:hRule="atLeast"/>
        </w:trPr>
        <w:tc>
          <w:tcPr>
            <w:tcW w:w="1304" w:type="dxa"/>
            <w:tcBorders>
              <w:left w:val="single" w:sz="4" w:space="0" w:color="000000"/>
              <w:bottom w:val="single" w:sz="4" w:space="0" w:color="000000"/>
            </w:tcBorders>
          </w:tcPr>
          <w:p>
            <w:pPr>
              <w:pStyle w:val="TableParagraph"/>
              <w:spacing w:line="240" w:lineRule="auto" w:before="0"/>
              <w:ind w:left="0"/>
              <w:rPr>
                <w:rFonts w:ascii="Times New Roman"/>
                <w:sz w:val="14"/>
              </w:rPr>
            </w:pPr>
          </w:p>
        </w:tc>
        <w:tc>
          <w:tcPr>
            <w:tcW w:w="375" w:type="dxa"/>
            <w:tcBorders>
              <w:bottom w:val="single" w:sz="4" w:space="0" w:color="000000"/>
            </w:tcBorders>
          </w:tcPr>
          <w:p>
            <w:pPr>
              <w:pStyle w:val="TableParagraph"/>
              <w:spacing w:line="240" w:lineRule="auto" w:before="0"/>
              <w:ind w:left="0"/>
              <w:rPr>
                <w:rFonts w:ascii="Times New Roman"/>
                <w:sz w:val="14"/>
              </w:rPr>
            </w:pPr>
          </w:p>
        </w:tc>
        <w:tc>
          <w:tcPr>
            <w:tcW w:w="1118"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2"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6" w:type="dxa"/>
            <w:gridSpan w:val="2"/>
            <w:tcBorders>
              <w:left w:val="single" w:sz="4" w:space="0" w:color="000000"/>
              <w:bottom w:val="single" w:sz="4" w:space="0" w:color="000000"/>
              <w:right w:val="single" w:sz="4" w:space="0" w:color="000000"/>
            </w:tcBorders>
          </w:tcPr>
          <w:p>
            <w:pPr>
              <w:pStyle w:val="TableParagraph"/>
              <w:tabs>
                <w:tab w:pos="1464" w:val="left" w:leader="none"/>
              </w:tabs>
              <w:spacing w:line="240" w:lineRule="auto" w:before="44"/>
              <w:ind w:left="655"/>
              <w:rPr>
                <w:sz w:val="15"/>
              </w:rPr>
            </w:pPr>
            <w:r>
              <w:rPr>
                <w:spacing w:val="-4"/>
                <w:sz w:val="15"/>
              </w:rPr>
              <w:t>xle:</w:t>
            </w:r>
            <w:r>
              <w:rPr>
                <w:sz w:val="15"/>
              </w:rPr>
              <w:tab/>
            </w:r>
            <w:r>
              <w:rPr>
                <w:spacing w:val="-2"/>
                <w:sz w:val="15"/>
              </w:rPr>
              <w:t>[0+32]...[99+32]</w:t>
            </w:r>
          </w:p>
        </w:tc>
      </w:tr>
    </w:tbl>
    <w:p>
      <w:pPr>
        <w:spacing w:after="0" w:line="240" w:lineRule="auto"/>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330"/>
        <w:gridCol w:w="1105"/>
        <w:gridCol w:w="801"/>
        <w:gridCol w:w="3863"/>
      </w:tblGrid>
      <w:tr>
        <w:trPr>
          <w:trHeight w:val="292" w:hRule="atLeast"/>
        </w:trPr>
        <w:tc>
          <w:tcPr>
            <w:tcW w:w="2796" w:type="dxa"/>
            <w:gridSpan w:val="3"/>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rPr>
                <w:rFonts w:ascii="Arial"/>
                <w:b/>
                <w:sz w:val="15"/>
              </w:rPr>
            </w:pPr>
            <w:r>
              <w:rPr>
                <w:rFonts w:ascii="Arial"/>
                <w:b/>
                <w:spacing w:val="-2"/>
                <w:sz w:val="15"/>
              </w:rPr>
              <w:t>Description</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ind w:left="102"/>
              <w:rPr>
                <w:rFonts w:ascii="Arial"/>
                <w:b/>
                <w:sz w:val="15"/>
              </w:rPr>
            </w:pPr>
            <w:r>
              <w:rPr>
                <w:rFonts w:ascii="Arial"/>
                <w:b/>
                <w:spacing w:val="-2"/>
                <w:sz w:val="15"/>
              </w:rPr>
              <w:t>Length</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116"/>
              <w:ind w:left="101"/>
              <w:rPr>
                <w:rFonts w:ascii="Arial"/>
                <w:b/>
                <w:sz w:val="15"/>
              </w:rPr>
            </w:pPr>
            <w:r>
              <w:rPr>
                <w:rFonts w:ascii="Arial"/>
                <w:b/>
                <w:spacing w:val="-2"/>
                <w:sz w:val="15"/>
              </w:rPr>
              <w:t>Parameters</w:t>
            </w:r>
          </w:p>
        </w:tc>
      </w:tr>
      <w:tr>
        <w:trPr>
          <w:trHeight w:val="338" w:hRule="atLeast"/>
        </w:trPr>
        <w:tc>
          <w:tcPr>
            <w:tcW w:w="1361" w:type="dxa"/>
            <w:tcBorders>
              <w:top w:val="single" w:sz="4" w:space="0" w:color="000000"/>
              <w:left w:val="single" w:sz="4" w:space="0" w:color="000000"/>
            </w:tcBorders>
          </w:tcPr>
          <w:p>
            <w:pPr>
              <w:pStyle w:val="TableParagraph"/>
              <w:spacing w:line="240" w:lineRule="auto"/>
              <w:rPr>
                <w:sz w:val="15"/>
              </w:rPr>
            </w:pPr>
            <w:r>
              <w:rPr>
                <w:sz w:val="15"/>
              </w:rPr>
              <w:t>Set</w:t>
            </w:r>
            <w:r>
              <w:rPr>
                <w:spacing w:val="-2"/>
                <w:sz w:val="15"/>
              </w:rPr>
              <w:t> attribute:</w:t>
            </w:r>
          </w:p>
        </w:tc>
        <w:tc>
          <w:tcPr>
            <w:tcW w:w="330" w:type="dxa"/>
            <w:tcBorders>
              <w:top w:val="single" w:sz="4" w:space="0" w:color="000000"/>
            </w:tcBorders>
          </w:tcPr>
          <w:p>
            <w:pPr>
              <w:pStyle w:val="TableParagraph"/>
              <w:spacing w:line="240" w:lineRule="auto" w:before="0"/>
              <w:ind w:left="0"/>
              <w:rPr>
                <w:rFonts w:ascii="Times New Roman"/>
                <w:sz w:val="14"/>
              </w:rPr>
            </w:pPr>
          </w:p>
        </w:tc>
        <w:tc>
          <w:tcPr>
            <w:tcW w:w="1105"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1" w:type="dxa"/>
            <w:tcBorders>
              <w:top w:val="single" w:sz="4" w:space="0" w:color="000000"/>
              <w:left w:val="single" w:sz="4" w:space="0" w:color="000000"/>
              <w:right w:val="single" w:sz="4" w:space="0" w:color="000000"/>
            </w:tcBorders>
          </w:tcPr>
          <w:p>
            <w:pPr>
              <w:pStyle w:val="TableParagraph"/>
              <w:spacing w:line="240" w:lineRule="auto"/>
              <w:ind w:left="102"/>
              <w:rPr>
                <w:sz w:val="15"/>
              </w:rPr>
            </w:pPr>
            <w:r>
              <w:rPr>
                <w:w w:val="100"/>
                <w:sz w:val="15"/>
              </w:rPr>
              <w:t>3</w:t>
            </w:r>
          </w:p>
        </w:tc>
        <w:tc>
          <w:tcPr>
            <w:tcW w:w="3863" w:type="dxa"/>
            <w:tcBorders>
              <w:top w:val="single" w:sz="4" w:space="0" w:color="000000"/>
              <w:left w:val="single" w:sz="4" w:space="0" w:color="000000"/>
              <w:right w:val="single" w:sz="4" w:space="0" w:color="000000"/>
            </w:tcBorders>
          </w:tcPr>
          <w:p>
            <w:pPr>
              <w:pStyle w:val="TableParagraph"/>
              <w:spacing w:line="240" w:lineRule="auto"/>
              <w:ind w:left="101"/>
              <w:rPr>
                <w:sz w:val="15"/>
              </w:rPr>
            </w:pPr>
            <w:r>
              <w:rPr>
                <w:sz w:val="15"/>
              </w:rPr>
              <w:t>ESC,</w:t>
            </w:r>
            <w:r>
              <w:rPr>
                <w:spacing w:val="1"/>
                <w:sz w:val="15"/>
              </w:rPr>
              <w:t> </w:t>
            </w:r>
            <w:r>
              <w:rPr>
                <w:spacing w:val="-4"/>
                <w:sz w:val="15"/>
              </w:rPr>
              <w:t>”G”,</w:t>
            </w:r>
          </w:p>
        </w:tc>
      </w:tr>
      <w:tr>
        <w:trPr>
          <w:trHeight w:val="289"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G</w:t>
            </w:r>
          </w:p>
        </w:tc>
        <w:tc>
          <w:tcPr>
            <w:tcW w:w="1105" w:type="dxa"/>
            <w:tcBorders>
              <w:right w:val="single" w:sz="4" w:space="0" w:color="000000"/>
            </w:tcBorders>
          </w:tcPr>
          <w:p>
            <w:pPr>
              <w:pStyle w:val="TableParagraph"/>
              <w:spacing w:line="240" w:lineRule="auto" w:before="60"/>
              <w:ind w:left="101"/>
              <w:rPr>
                <w:sz w:val="15"/>
              </w:rPr>
            </w:pPr>
            <w:r>
              <w:rPr>
                <w:spacing w:val="-2"/>
                <w:sz w:val="15"/>
              </w:rPr>
              <w:t>Normal</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60"/>
              <w:ind w:left="101"/>
              <w:rPr>
                <w:sz w:val="15"/>
              </w:rPr>
            </w:pPr>
            <w:r>
              <w:rPr>
                <w:spacing w:val="-5"/>
                <w:sz w:val="15"/>
              </w:rPr>
              <w:t>”0”</w:t>
            </w:r>
          </w:p>
        </w:tc>
      </w:tr>
      <w:tr>
        <w:trPr>
          <w:trHeight w:val="289"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2"/>
              <w:ind w:left="98"/>
              <w:rPr>
                <w:rFonts w:ascii="Times New Roman"/>
                <w:sz w:val="15"/>
              </w:rPr>
            </w:pPr>
            <w:r>
              <w:rPr>
                <w:rFonts w:ascii="Times New Roman"/>
                <w:w w:val="100"/>
                <w:sz w:val="15"/>
              </w:rPr>
              <w:t>H</w:t>
            </w:r>
          </w:p>
        </w:tc>
        <w:tc>
          <w:tcPr>
            <w:tcW w:w="1105" w:type="dxa"/>
            <w:tcBorders>
              <w:right w:val="single" w:sz="4" w:space="0" w:color="000000"/>
            </w:tcBorders>
          </w:tcPr>
          <w:p>
            <w:pPr>
              <w:pStyle w:val="TableParagraph"/>
              <w:spacing w:line="240" w:lineRule="auto" w:before="61"/>
              <w:ind w:left="101"/>
              <w:rPr>
                <w:sz w:val="15"/>
              </w:rPr>
            </w:pPr>
            <w:r>
              <w:rPr>
                <w:spacing w:val="-2"/>
                <w:sz w:val="15"/>
              </w:rPr>
              <w:t>Reverse</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6"/>
              <w:ind w:left="101"/>
              <w:rPr>
                <w:sz w:val="15"/>
              </w:rPr>
            </w:pPr>
            <w:r>
              <w:rPr>
                <w:spacing w:val="-5"/>
                <w:sz w:val="15"/>
              </w:rPr>
              <w:t>”4”</w:t>
            </w:r>
          </w:p>
        </w:tc>
      </w:tr>
      <w:tr>
        <w:trPr>
          <w:trHeight w:val="300"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I</w:t>
            </w:r>
          </w:p>
        </w:tc>
        <w:tc>
          <w:tcPr>
            <w:tcW w:w="1105" w:type="dxa"/>
            <w:tcBorders>
              <w:right w:val="single" w:sz="4" w:space="0" w:color="000000"/>
            </w:tcBorders>
          </w:tcPr>
          <w:p>
            <w:pPr>
              <w:pStyle w:val="TableParagraph"/>
              <w:spacing w:line="240" w:lineRule="auto" w:before="60"/>
              <w:ind w:left="101"/>
              <w:rPr>
                <w:sz w:val="15"/>
              </w:rPr>
            </w:pPr>
            <w:r>
              <w:rPr>
                <w:spacing w:val="-2"/>
                <w:sz w:val="15"/>
              </w:rPr>
              <w:t>Blinking</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3"/>
              <w:ind w:left="101"/>
              <w:rPr>
                <w:sz w:val="15"/>
              </w:rPr>
            </w:pPr>
            <w:r>
              <w:rPr>
                <w:spacing w:val="-5"/>
                <w:sz w:val="15"/>
              </w:rPr>
              <w:t>”2”</w:t>
            </w:r>
          </w:p>
        </w:tc>
      </w:tr>
      <w:tr>
        <w:trPr>
          <w:trHeight w:val="369" w:hRule="atLeast"/>
        </w:trPr>
        <w:tc>
          <w:tcPr>
            <w:tcW w:w="1361" w:type="dxa"/>
            <w:tcBorders>
              <w:left w:val="single" w:sz="4" w:space="0" w:color="000000"/>
              <w:bottom w:val="single" w:sz="4" w:space="0" w:color="000000"/>
            </w:tcBorders>
          </w:tcPr>
          <w:p>
            <w:pPr>
              <w:pStyle w:val="TableParagraph"/>
              <w:spacing w:line="240" w:lineRule="auto" w:before="45"/>
              <w:rPr>
                <w:sz w:val="15"/>
              </w:rPr>
            </w:pPr>
            <w:r>
              <w:rPr>
                <w:sz w:val="15"/>
              </w:rPr>
              <w:t>-</w:t>
            </w:r>
            <w:r>
              <w:rPr>
                <w:spacing w:val="-3"/>
                <w:sz w:val="15"/>
              </w:rPr>
              <w:t> </w:t>
            </w:r>
            <w:r>
              <w:rPr>
                <w:sz w:val="15"/>
              </w:rPr>
              <w:t>Blinking</w:t>
            </w:r>
            <w:r>
              <w:rPr>
                <w:spacing w:val="-1"/>
                <w:sz w:val="15"/>
              </w:rPr>
              <w:t> </w:t>
            </w:r>
            <w:r>
              <w:rPr>
                <w:spacing w:val="-2"/>
                <w:sz w:val="15"/>
              </w:rPr>
              <w:t>reverse</w:t>
            </w:r>
          </w:p>
        </w:tc>
        <w:tc>
          <w:tcPr>
            <w:tcW w:w="330" w:type="dxa"/>
            <w:tcBorders>
              <w:bottom w:val="single" w:sz="4" w:space="0" w:color="000000"/>
            </w:tcBorders>
          </w:tcPr>
          <w:p>
            <w:pPr>
              <w:pStyle w:val="TableParagraph"/>
              <w:spacing w:line="240" w:lineRule="auto" w:before="0"/>
              <w:ind w:left="0"/>
              <w:rPr>
                <w:rFonts w:ascii="Times New Roman"/>
                <w:sz w:val="14"/>
              </w:rPr>
            </w:pPr>
          </w:p>
        </w:tc>
        <w:tc>
          <w:tcPr>
            <w:tcW w:w="1105"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1"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bottom w:val="single" w:sz="4" w:space="0" w:color="000000"/>
              <w:right w:val="single" w:sz="4" w:space="0" w:color="000000"/>
            </w:tcBorders>
          </w:tcPr>
          <w:p>
            <w:pPr>
              <w:pStyle w:val="TableParagraph"/>
              <w:spacing w:line="240" w:lineRule="auto" w:before="41"/>
              <w:ind w:left="101"/>
              <w:rPr>
                <w:sz w:val="15"/>
              </w:rPr>
            </w:pPr>
            <w:r>
              <w:rPr>
                <w:spacing w:val="-5"/>
                <w:sz w:val="15"/>
              </w:rPr>
              <w:t>”6”</w:t>
            </w:r>
          </w:p>
        </w:tc>
      </w:tr>
      <w:tr>
        <w:trPr>
          <w:trHeight w:val="340" w:hRule="atLeast"/>
        </w:trPr>
        <w:tc>
          <w:tcPr>
            <w:tcW w:w="1361" w:type="dxa"/>
            <w:tcBorders>
              <w:top w:val="single" w:sz="4" w:space="0" w:color="000000"/>
              <w:left w:val="single" w:sz="4" w:space="0" w:color="000000"/>
            </w:tcBorders>
          </w:tcPr>
          <w:p>
            <w:pPr>
              <w:pStyle w:val="TableParagraph"/>
              <w:spacing w:line="240" w:lineRule="auto" w:before="112"/>
              <w:rPr>
                <w:sz w:val="15"/>
              </w:rPr>
            </w:pPr>
            <w:r>
              <w:rPr>
                <w:sz w:val="15"/>
              </w:rPr>
              <w:t>Set</w:t>
            </w:r>
            <w:r>
              <w:rPr>
                <w:spacing w:val="-2"/>
                <w:sz w:val="15"/>
              </w:rPr>
              <w:t> cursor:</w:t>
            </w:r>
          </w:p>
        </w:tc>
        <w:tc>
          <w:tcPr>
            <w:tcW w:w="330" w:type="dxa"/>
            <w:tcBorders>
              <w:top w:val="single" w:sz="4" w:space="0" w:color="000000"/>
            </w:tcBorders>
          </w:tcPr>
          <w:p>
            <w:pPr>
              <w:pStyle w:val="TableParagraph"/>
              <w:spacing w:line="240" w:lineRule="auto" w:before="0"/>
              <w:ind w:left="0"/>
              <w:rPr>
                <w:rFonts w:ascii="Times New Roman"/>
                <w:sz w:val="14"/>
              </w:rPr>
            </w:pPr>
          </w:p>
        </w:tc>
        <w:tc>
          <w:tcPr>
            <w:tcW w:w="1105" w:type="dxa"/>
            <w:tcBorders>
              <w:top w:val="single" w:sz="4" w:space="0" w:color="000000"/>
              <w:right w:val="single" w:sz="4" w:space="0" w:color="000000"/>
            </w:tcBorders>
          </w:tcPr>
          <w:p>
            <w:pPr>
              <w:pStyle w:val="TableParagraph"/>
              <w:spacing w:line="240" w:lineRule="auto" w:before="0"/>
              <w:ind w:left="0"/>
              <w:rPr>
                <w:rFonts w:ascii="Times New Roman"/>
                <w:sz w:val="14"/>
              </w:rPr>
            </w:pPr>
          </w:p>
        </w:tc>
        <w:tc>
          <w:tcPr>
            <w:tcW w:w="801" w:type="dxa"/>
            <w:tcBorders>
              <w:top w:val="single" w:sz="4" w:space="0" w:color="000000"/>
              <w:left w:val="single" w:sz="4" w:space="0" w:color="000000"/>
              <w:right w:val="single" w:sz="4" w:space="0" w:color="000000"/>
            </w:tcBorders>
          </w:tcPr>
          <w:p>
            <w:pPr>
              <w:pStyle w:val="TableParagraph"/>
              <w:spacing w:line="240" w:lineRule="auto" w:before="112"/>
              <w:ind w:left="102"/>
              <w:rPr>
                <w:sz w:val="15"/>
              </w:rPr>
            </w:pPr>
            <w:r>
              <w:rPr>
                <w:w w:val="100"/>
                <w:sz w:val="15"/>
              </w:rPr>
              <w:t>3</w:t>
            </w:r>
          </w:p>
        </w:tc>
        <w:tc>
          <w:tcPr>
            <w:tcW w:w="3863" w:type="dxa"/>
            <w:tcBorders>
              <w:top w:val="single" w:sz="4" w:space="0" w:color="000000"/>
              <w:left w:val="single" w:sz="4" w:space="0" w:color="000000"/>
              <w:right w:val="single" w:sz="4" w:space="0" w:color="000000"/>
            </w:tcBorders>
          </w:tcPr>
          <w:p>
            <w:pPr>
              <w:pStyle w:val="TableParagraph"/>
              <w:spacing w:line="240" w:lineRule="auto" w:before="112"/>
              <w:ind w:left="101"/>
              <w:rPr>
                <w:sz w:val="15"/>
              </w:rPr>
            </w:pPr>
            <w:r>
              <w:rPr>
                <w:sz w:val="15"/>
              </w:rPr>
              <w:t>ESC,</w:t>
            </w:r>
            <w:r>
              <w:rPr>
                <w:spacing w:val="1"/>
                <w:sz w:val="15"/>
              </w:rPr>
              <w:t> </w:t>
            </w:r>
            <w:r>
              <w:rPr>
                <w:spacing w:val="-4"/>
                <w:sz w:val="15"/>
              </w:rPr>
              <w:t>”`”,</w:t>
            </w:r>
          </w:p>
        </w:tc>
      </w:tr>
      <w:tr>
        <w:trPr>
          <w:trHeight w:val="287"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J</w:t>
            </w:r>
          </w:p>
        </w:tc>
        <w:tc>
          <w:tcPr>
            <w:tcW w:w="1105" w:type="dxa"/>
            <w:tcBorders>
              <w:right w:val="single" w:sz="4" w:space="0" w:color="000000"/>
            </w:tcBorders>
          </w:tcPr>
          <w:p>
            <w:pPr>
              <w:pStyle w:val="TableParagraph"/>
              <w:spacing w:line="240" w:lineRule="auto" w:before="60"/>
              <w:ind w:left="101"/>
              <w:rPr>
                <w:sz w:val="15"/>
              </w:rPr>
            </w:pPr>
            <w:r>
              <w:rPr>
                <w:spacing w:val="-5"/>
                <w:sz w:val="15"/>
              </w:rPr>
              <w:t>Off</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7"/>
              <w:ind w:left="101"/>
              <w:rPr>
                <w:sz w:val="15"/>
              </w:rPr>
            </w:pPr>
            <w:r>
              <w:rPr>
                <w:spacing w:val="-5"/>
                <w:sz w:val="15"/>
              </w:rPr>
              <w:t>”0”</w:t>
            </w:r>
          </w:p>
        </w:tc>
      </w:tr>
      <w:tr>
        <w:trPr>
          <w:trHeight w:val="289"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K</w:t>
            </w:r>
          </w:p>
        </w:tc>
        <w:tc>
          <w:tcPr>
            <w:tcW w:w="1105" w:type="dxa"/>
            <w:tcBorders>
              <w:right w:val="single" w:sz="4" w:space="0" w:color="000000"/>
            </w:tcBorders>
          </w:tcPr>
          <w:p>
            <w:pPr>
              <w:pStyle w:val="TableParagraph"/>
              <w:spacing w:line="240" w:lineRule="auto" w:before="60"/>
              <w:ind w:left="101"/>
              <w:rPr>
                <w:sz w:val="15"/>
              </w:rPr>
            </w:pPr>
            <w:r>
              <w:rPr>
                <w:spacing w:val="-5"/>
                <w:sz w:val="15"/>
              </w:rPr>
              <w:t>On</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5"/>
              <w:ind w:left="101"/>
              <w:rPr>
                <w:sz w:val="15"/>
              </w:rPr>
            </w:pPr>
            <w:r>
              <w:rPr>
                <w:spacing w:val="-5"/>
                <w:sz w:val="15"/>
              </w:rPr>
              <w:t>”1”</w:t>
            </w:r>
          </w:p>
        </w:tc>
      </w:tr>
      <w:tr>
        <w:trPr>
          <w:trHeight w:val="289"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2"/>
              <w:ind w:left="98"/>
              <w:rPr>
                <w:rFonts w:ascii="Times New Roman"/>
                <w:sz w:val="15"/>
              </w:rPr>
            </w:pPr>
            <w:r>
              <w:rPr>
                <w:rFonts w:ascii="Times New Roman"/>
                <w:w w:val="100"/>
                <w:sz w:val="15"/>
              </w:rPr>
              <w:t>L</w:t>
            </w:r>
          </w:p>
        </w:tc>
        <w:tc>
          <w:tcPr>
            <w:tcW w:w="1105" w:type="dxa"/>
            <w:tcBorders>
              <w:right w:val="single" w:sz="4" w:space="0" w:color="000000"/>
            </w:tcBorders>
          </w:tcPr>
          <w:p>
            <w:pPr>
              <w:pStyle w:val="TableParagraph"/>
              <w:spacing w:line="240" w:lineRule="auto" w:before="61"/>
              <w:ind w:left="101"/>
              <w:rPr>
                <w:sz w:val="15"/>
              </w:rPr>
            </w:pPr>
            <w:r>
              <w:rPr>
                <w:sz w:val="15"/>
              </w:rPr>
              <w:t>Steady</w:t>
            </w:r>
            <w:r>
              <w:rPr>
                <w:spacing w:val="-8"/>
                <w:sz w:val="15"/>
              </w:rPr>
              <w:t> </w:t>
            </w:r>
            <w:r>
              <w:rPr>
                <w:spacing w:val="-2"/>
                <w:sz w:val="15"/>
              </w:rPr>
              <w:t>block</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4"/>
              <w:ind w:left="101"/>
              <w:rPr>
                <w:sz w:val="15"/>
              </w:rPr>
            </w:pPr>
            <w:r>
              <w:rPr>
                <w:spacing w:val="-5"/>
                <w:sz w:val="15"/>
              </w:rPr>
              <w:t>”2”</w:t>
            </w:r>
          </w:p>
        </w:tc>
      </w:tr>
      <w:tr>
        <w:trPr>
          <w:trHeight w:val="287"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M</w:t>
            </w:r>
          </w:p>
        </w:tc>
        <w:tc>
          <w:tcPr>
            <w:tcW w:w="1105" w:type="dxa"/>
            <w:tcBorders>
              <w:right w:val="single" w:sz="4" w:space="0" w:color="000000"/>
            </w:tcBorders>
          </w:tcPr>
          <w:p>
            <w:pPr>
              <w:pStyle w:val="TableParagraph"/>
              <w:spacing w:line="240" w:lineRule="auto" w:before="60"/>
              <w:ind w:left="101"/>
              <w:rPr>
                <w:sz w:val="15"/>
              </w:rPr>
            </w:pPr>
            <w:r>
              <w:rPr>
                <w:sz w:val="15"/>
              </w:rPr>
              <w:t>Blinking</w:t>
            </w:r>
            <w:r>
              <w:rPr>
                <w:spacing w:val="-3"/>
                <w:sz w:val="15"/>
              </w:rPr>
              <w:t> </w:t>
            </w:r>
            <w:r>
              <w:rPr>
                <w:spacing w:val="-4"/>
                <w:sz w:val="15"/>
              </w:rPr>
              <w:t>line</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0"/>
              <w:ind w:left="101"/>
              <w:rPr>
                <w:sz w:val="15"/>
              </w:rPr>
            </w:pPr>
            <w:r>
              <w:rPr>
                <w:spacing w:val="-5"/>
                <w:sz w:val="15"/>
              </w:rPr>
              <w:t>”3”</w:t>
            </w:r>
          </w:p>
        </w:tc>
      </w:tr>
      <w:tr>
        <w:trPr>
          <w:trHeight w:val="297" w:hRule="atLeast"/>
        </w:trPr>
        <w:tc>
          <w:tcPr>
            <w:tcW w:w="1361" w:type="dxa"/>
            <w:tcBorders>
              <w:left w:val="single" w:sz="4" w:space="0" w:color="000000"/>
            </w:tcBorders>
          </w:tcPr>
          <w:p>
            <w:pPr>
              <w:pStyle w:val="TableParagraph"/>
              <w:spacing w:line="240" w:lineRule="auto" w:before="0"/>
              <w:ind w:left="0"/>
              <w:rPr>
                <w:rFonts w:ascii="Times New Roman"/>
                <w:sz w:val="14"/>
              </w:rPr>
            </w:pPr>
          </w:p>
        </w:tc>
        <w:tc>
          <w:tcPr>
            <w:tcW w:w="330" w:type="dxa"/>
          </w:tcPr>
          <w:p>
            <w:pPr>
              <w:pStyle w:val="TableParagraph"/>
              <w:spacing w:line="240" w:lineRule="auto" w:before="61"/>
              <w:ind w:left="98"/>
              <w:rPr>
                <w:rFonts w:ascii="Times New Roman"/>
                <w:sz w:val="15"/>
              </w:rPr>
            </w:pPr>
            <w:r>
              <w:rPr>
                <w:rFonts w:ascii="Times New Roman"/>
                <w:w w:val="100"/>
                <w:sz w:val="15"/>
              </w:rPr>
              <w:t>N</w:t>
            </w:r>
          </w:p>
        </w:tc>
        <w:tc>
          <w:tcPr>
            <w:tcW w:w="1105" w:type="dxa"/>
            <w:tcBorders>
              <w:right w:val="single" w:sz="4" w:space="0" w:color="000000"/>
            </w:tcBorders>
          </w:tcPr>
          <w:p>
            <w:pPr>
              <w:pStyle w:val="TableParagraph"/>
              <w:spacing w:line="240" w:lineRule="auto" w:before="60"/>
              <w:ind w:left="101"/>
              <w:rPr>
                <w:sz w:val="15"/>
              </w:rPr>
            </w:pPr>
            <w:r>
              <w:rPr>
                <w:sz w:val="15"/>
              </w:rPr>
              <w:t>Steady</w:t>
            </w:r>
            <w:r>
              <w:rPr>
                <w:spacing w:val="-6"/>
                <w:sz w:val="15"/>
              </w:rPr>
              <w:t> </w:t>
            </w:r>
            <w:r>
              <w:rPr>
                <w:spacing w:val="-4"/>
                <w:sz w:val="15"/>
              </w:rPr>
              <w:t>line</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50"/>
              <w:ind w:left="101"/>
              <w:rPr>
                <w:sz w:val="15"/>
              </w:rPr>
            </w:pPr>
            <w:r>
              <w:rPr>
                <w:spacing w:val="-5"/>
                <w:sz w:val="15"/>
              </w:rPr>
              <w:t>”4”</w:t>
            </w:r>
          </w:p>
        </w:tc>
      </w:tr>
      <w:tr>
        <w:trPr>
          <w:trHeight w:val="435" w:hRule="atLeast"/>
        </w:trPr>
        <w:tc>
          <w:tcPr>
            <w:tcW w:w="1361" w:type="dxa"/>
            <w:tcBorders>
              <w:left w:val="single" w:sz="4" w:space="0" w:color="000000"/>
              <w:bottom w:val="single" w:sz="4" w:space="0" w:color="000000"/>
            </w:tcBorders>
          </w:tcPr>
          <w:p>
            <w:pPr>
              <w:pStyle w:val="TableParagraph"/>
              <w:spacing w:line="240" w:lineRule="auto" w:before="50"/>
              <w:rPr>
                <w:sz w:val="15"/>
              </w:rPr>
            </w:pPr>
            <w:r>
              <w:rPr>
                <w:sz w:val="15"/>
              </w:rPr>
              <w:t>-</w:t>
            </w:r>
            <w:r>
              <w:rPr>
                <w:spacing w:val="-3"/>
                <w:sz w:val="15"/>
              </w:rPr>
              <w:t> </w:t>
            </w:r>
            <w:r>
              <w:rPr>
                <w:sz w:val="15"/>
              </w:rPr>
              <w:t>Blinking</w:t>
            </w:r>
            <w:r>
              <w:rPr>
                <w:spacing w:val="-1"/>
                <w:sz w:val="15"/>
              </w:rPr>
              <w:t> </w:t>
            </w:r>
            <w:r>
              <w:rPr>
                <w:spacing w:val="-2"/>
                <w:sz w:val="15"/>
              </w:rPr>
              <w:t>block</w:t>
            </w:r>
          </w:p>
        </w:tc>
        <w:tc>
          <w:tcPr>
            <w:tcW w:w="330" w:type="dxa"/>
            <w:tcBorders>
              <w:bottom w:val="single" w:sz="4" w:space="0" w:color="000000"/>
            </w:tcBorders>
          </w:tcPr>
          <w:p>
            <w:pPr>
              <w:pStyle w:val="TableParagraph"/>
              <w:spacing w:line="240" w:lineRule="auto" w:before="0"/>
              <w:ind w:left="0"/>
              <w:rPr>
                <w:rFonts w:ascii="Times New Roman"/>
                <w:sz w:val="14"/>
              </w:rPr>
            </w:pPr>
          </w:p>
        </w:tc>
        <w:tc>
          <w:tcPr>
            <w:tcW w:w="1105" w:type="dxa"/>
            <w:tcBorders>
              <w:bottom w:val="single" w:sz="4" w:space="0" w:color="000000"/>
              <w:right w:val="single" w:sz="4" w:space="0" w:color="000000"/>
            </w:tcBorders>
          </w:tcPr>
          <w:p>
            <w:pPr>
              <w:pStyle w:val="TableParagraph"/>
              <w:spacing w:line="240" w:lineRule="auto" w:before="0"/>
              <w:ind w:left="0"/>
              <w:rPr>
                <w:rFonts w:ascii="Times New Roman"/>
                <w:sz w:val="14"/>
              </w:rPr>
            </w:pPr>
          </w:p>
        </w:tc>
        <w:tc>
          <w:tcPr>
            <w:tcW w:w="801"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bottom w:val="single" w:sz="4" w:space="0" w:color="000000"/>
              <w:right w:val="single" w:sz="4" w:space="0" w:color="000000"/>
            </w:tcBorders>
          </w:tcPr>
          <w:p>
            <w:pPr>
              <w:pStyle w:val="TableParagraph"/>
              <w:spacing w:line="240" w:lineRule="auto" w:before="38"/>
              <w:ind w:left="101"/>
              <w:rPr>
                <w:sz w:val="15"/>
              </w:rPr>
            </w:pPr>
            <w:r>
              <w:rPr>
                <w:spacing w:val="-5"/>
                <w:sz w:val="15"/>
              </w:rPr>
              <w:t>”5”</w:t>
            </w:r>
          </w:p>
        </w:tc>
      </w:tr>
      <w:tr>
        <w:trPr>
          <w:trHeight w:val="338" w:hRule="atLeast"/>
        </w:trPr>
        <w:tc>
          <w:tcPr>
            <w:tcW w:w="2796" w:type="dxa"/>
            <w:gridSpan w:val="3"/>
            <w:tcBorders>
              <w:top w:val="single" w:sz="4" w:space="0" w:color="000000"/>
              <w:left w:val="single" w:sz="4" w:space="0" w:color="000000"/>
              <w:right w:val="single" w:sz="4" w:space="0" w:color="000000"/>
            </w:tcBorders>
          </w:tcPr>
          <w:p>
            <w:pPr>
              <w:pStyle w:val="TableParagraph"/>
              <w:spacing w:line="240" w:lineRule="auto"/>
              <w:rPr>
                <w:sz w:val="15"/>
              </w:rPr>
            </w:pPr>
            <w:r>
              <w:rPr>
                <w:sz w:val="15"/>
              </w:rPr>
              <w:t>Set</w:t>
            </w:r>
            <w:r>
              <w:rPr>
                <w:spacing w:val="-4"/>
                <w:sz w:val="15"/>
              </w:rPr>
              <w:t> </w:t>
            </w:r>
            <w:r>
              <w:rPr>
                <w:sz w:val="15"/>
              </w:rPr>
              <w:t>backlight</w:t>
            </w:r>
            <w:r>
              <w:rPr>
                <w:spacing w:val="-2"/>
                <w:sz w:val="15"/>
              </w:rPr>
              <w:t> </w:t>
            </w:r>
            <w:r>
              <w:rPr>
                <w:sz w:val="15"/>
              </w:rPr>
              <w:t>(FBP700</w:t>
            </w:r>
            <w:r>
              <w:rPr>
                <w:spacing w:val="-2"/>
                <w:sz w:val="15"/>
              </w:rPr>
              <w:t> </w:t>
            </w:r>
            <w:r>
              <w:rPr>
                <w:spacing w:val="-4"/>
                <w:sz w:val="15"/>
              </w:rPr>
              <w:t>only)</w:t>
            </w:r>
          </w:p>
        </w:tc>
        <w:tc>
          <w:tcPr>
            <w:tcW w:w="801" w:type="dxa"/>
            <w:tcBorders>
              <w:top w:val="single" w:sz="4" w:space="0" w:color="000000"/>
              <w:left w:val="single" w:sz="4" w:space="0" w:color="000000"/>
              <w:right w:val="single" w:sz="4" w:space="0" w:color="000000"/>
            </w:tcBorders>
          </w:tcPr>
          <w:p>
            <w:pPr>
              <w:pStyle w:val="TableParagraph"/>
              <w:spacing w:line="240" w:lineRule="auto"/>
              <w:ind w:left="102"/>
              <w:rPr>
                <w:sz w:val="15"/>
              </w:rPr>
            </w:pPr>
            <w:r>
              <w:rPr>
                <w:w w:val="100"/>
                <w:sz w:val="15"/>
              </w:rPr>
              <w:t>3</w:t>
            </w:r>
          </w:p>
        </w:tc>
        <w:tc>
          <w:tcPr>
            <w:tcW w:w="3863" w:type="dxa"/>
            <w:tcBorders>
              <w:top w:val="single" w:sz="4" w:space="0" w:color="000000"/>
              <w:left w:val="single" w:sz="4" w:space="0" w:color="000000"/>
              <w:right w:val="single" w:sz="4" w:space="0" w:color="000000"/>
            </w:tcBorders>
          </w:tcPr>
          <w:p>
            <w:pPr>
              <w:pStyle w:val="TableParagraph"/>
              <w:spacing w:line="240" w:lineRule="auto"/>
              <w:ind w:left="101"/>
              <w:rPr>
                <w:sz w:val="15"/>
              </w:rPr>
            </w:pPr>
            <w:r>
              <w:rPr>
                <w:sz w:val="15"/>
              </w:rPr>
              <w:t>ESC,</w:t>
            </w:r>
            <w:r>
              <w:rPr>
                <w:spacing w:val="1"/>
                <w:sz w:val="15"/>
              </w:rPr>
              <w:t> </w:t>
            </w:r>
            <w:r>
              <w:rPr>
                <w:spacing w:val="-4"/>
                <w:sz w:val="15"/>
              </w:rPr>
              <w:t>“@”,</w:t>
            </w:r>
          </w:p>
        </w:tc>
      </w:tr>
      <w:tr>
        <w:trPr>
          <w:trHeight w:val="302" w:hRule="atLeast"/>
        </w:trPr>
        <w:tc>
          <w:tcPr>
            <w:tcW w:w="2796" w:type="dxa"/>
            <w:gridSpan w:val="3"/>
            <w:tcBorders>
              <w:left w:val="single" w:sz="4" w:space="0" w:color="000000"/>
              <w:right w:val="single" w:sz="4" w:space="0" w:color="000000"/>
            </w:tcBorders>
          </w:tcPr>
          <w:p>
            <w:pPr>
              <w:pStyle w:val="TableParagraph"/>
              <w:tabs>
                <w:tab w:pos="1792" w:val="left" w:leader="none"/>
              </w:tabs>
              <w:spacing w:line="240" w:lineRule="auto" w:before="60"/>
              <w:ind w:left="1454"/>
              <w:rPr>
                <w:sz w:val="15"/>
              </w:rPr>
            </w:pPr>
            <w:r>
              <w:rPr>
                <w:rFonts w:ascii="Times New Roman"/>
                <w:spacing w:val="-10"/>
                <w:sz w:val="15"/>
              </w:rPr>
              <w:t>O</w:t>
            </w:r>
            <w:r>
              <w:rPr>
                <w:rFonts w:ascii="Times New Roman"/>
                <w:sz w:val="15"/>
              </w:rPr>
              <w:tab/>
            </w:r>
            <w:r>
              <w:rPr>
                <w:spacing w:val="-5"/>
                <w:sz w:val="15"/>
              </w:rPr>
              <w:t>Off</w:t>
            </w:r>
          </w:p>
        </w:tc>
        <w:tc>
          <w:tcPr>
            <w:tcW w:w="801" w:type="dxa"/>
            <w:tcBorders>
              <w:left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right w:val="single" w:sz="4" w:space="0" w:color="000000"/>
            </w:tcBorders>
          </w:tcPr>
          <w:p>
            <w:pPr>
              <w:pStyle w:val="TableParagraph"/>
              <w:spacing w:line="240" w:lineRule="auto" w:before="60"/>
              <w:ind w:left="101"/>
              <w:rPr>
                <w:sz w:val="15"/>
              </w:rPr>
            </w:pPr>
            <w:r>
              <w:rPr>
                <w:spacing w:val="-5"/>
                <w:sz w:val="15"/>
              </w:rPr>
              <w:t>“0”</w:t>
            </w:r>
          </w:p>
        </w:tc>
      </w:tr>
      <w:tr>
        <w:trPr>
          <w:trHeight w:val="307" w:hRule="atLeast"/>
        </w:trPr>
        <w:tc>
          <w:tcPr>
            <w:tcW w:w="2796" w:type="dxa"/>
            <w:gridSpan w:val="3"/>
            <w:tcBorders>
              <w:left w:val="single" w:sz="4" w:space="0" w:color="000000"/>
              <w:bottom w:val="single" w:sz="4" w:space="0" w:color="000000"/>
              <w:right w:val="single" w:sz="4" w:space="0" w:color="000000"/>
            </w:tcBorders>
          </w:tcPr>
          <w:p>
            <w:pPr>
              <w:pStyle w:val="TableParagraph"/>
              <w:spacing w:line="240" w:lineRule="auto" w:before="45"/>
              <w:rPr>
                <w:sz w:val="15"/>
              </w:rPr>
            </w:pPr>
            <w:r>
              <w:rPr>
                <w:sz w:val="15"/>
              </w:rPr>
              <w:t>-</w:t>
            </w:r>
            <w:r>
              <w:rPr>
                <w:spacing w:val="1"/>
                <w:sz w:val="15"/>
              </w:rPr>
              <w:t> </w:t>
            </w:r>
            <w:r>
              <w:rPr>
                <w:spacing w:val="-5"/>
                <w:sz w:val="15"/>
              </w:rPr>
              <w:t>On</w:t>
            </w:r>
          </w:p>
        </w:tc>
        <w:tc>
          <w:tcPr>
            <w:tcW w:w="801" w:type="dxa"/>
            <w:tcBorders>
              <w:left w:val="single" w:sz="4"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3863" w:type="dxa"/>
            <w:tcBorders>
              <w:left w:val="single" w:sz="4" w:space="0" w:color="000000"/>
              <w:bottom w:val="single" w:sz="4" w:space="0" w:color="000000"/>
              <w:right w:val="single" w:sz="4" w:space="0" w:color="000000"/>
            </w:tcBorders>
          </w:tcPr>
          <w:p>
            <w:pPr>
              <w:pStyle w:val="TableParagraph"/>
              <w:spacing w:line="240" w:lineRule="auto" w:before="43"/>
              <w:ind w:left="101"/>
              <w:rPr>
                <w:sz w:val="15"/>
              </w:rPr>
            </w:pPr>
            <w:r>
              <w:rPr>
                <w:spacing w:val="-5"/>
                <w:sz w:val="15"/>
              </w:rPr>
              <w:t>“1”</w:t>
            </w:r>
          </w:p>
        </w:tc>
      </w:tr>
      <w:tr>
        <w:trPr>
          <w:trHeight w:val="1269" w:hRule="atLeast"/>
        </w:trPr>
        <w:tc>
          <w:tcPr>
            <w:tcW w:w="27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rPr>
                <w:sz w:val="15"/>
              </w:rPr>
            </w:pPr>
            <w:r>
              <w:rPr>
                <w:sz w:val="15"/>
              </w:rPr>
              <w:t>Set</w:t>
            </w:r>
            <w:r>
              <w:rPr>
                <w:spacing w:val="-3"/>
                <w:sz w:val="15"/>
              </w:rPr>
              <w:t> </w:t>
            </w:r>
            <w:r>
              <w:rPr>
                <w:sz w:val="15"/>
              </w:rPr>
              <w:t>cg-character</w:t>
            </w:r>
            <w:r>
              <w:rPr>
                <w:spacing w:val="-5"/>
                <w:sz w:val="15"/>
              </w:rPr>
              <w:t> </w:t>
            </w:r>
            <w:r>
              <w:rPr>
                <w:sz w:val="15"/>
              </w:rPr>
              <w:t>(FBP700</w:t>
            </w:r>
            <w:r>
              <w:rPr>
                <w:spacing w:val="-4"/>
                <w:sz w:val="15"/>
              </w:rPr>
              <w:t> only)</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2"/>
              <w:rPr>
                <w:sz w:val="15"/>
              </w:rPr>
            </w:pPr>
            <w:r>
              <w:rPr>
                <w:spacing w:val="-5"/>
                <w:sz w:val="15"/>
              </w:rPr>
              <w:t>10</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tabs>
                <w:tab w:pos="1466" w:val="left" w:leader="none"/>
              </w:tabs>
              <w:spacing w:line="398" w:lineRule="auto" w:before="112"/>
              <w:ind w:left="101" w:right="441"/>
              <w:rPr>
                <w:sz w:val="15"/>
              </w:rPr>
            </w:pPr>
            <w:r>
              <w:rPr>
                <w:sz w:val="15"/>
              </w:rPr>
              <w:t>ESC, nh, nl, b0, b1, b2, b3, b4, b5, b6, b7</w:t>
            </w:r>
            <w:r>
              <w:rPr>
                <w:spacing w:val="80"/>
                <w:sz w:val="15"/>
              </w:rPr>
              <w:t> </w:t>
            </w:r>
            <w:r>
              <w:rPr>
                <w:sz w:val="15"/>
              </w:rPr>
              <w:t>Where:</w:t>
            </w:r>
            <w:r>
              <w:rPr>
                <w:spacing w:val="40"/>
                <w:sz w:val="15"/>
              </w:rPr>
              <w:t> </w:t>
            </w:r>
            <w:r>
              <w:rPr>
                <w:sz w:val="15"/>
              </w:rPr>
              <w:t>nh:</w:t>
              <w:tab/>
              <w:t>character</w:t>
            </w:r>
            <w:r>
              <w:rPr>
                <w:spacing w:val="-11"/>
                <w:sz w:val="15"/>
              </w:rPr>
              <w:t> </w:t>
            </w:r>
            <w:r>
              <w:rPr>
                <w:sz w:val="15"/>
              </w:rPr>
              <w:t>no</w:t>
            </w:r>
            <w:r>
              <w:rPr>
                <w:spacing w:val="-10"/>
                <w:sz w:val="15"/>
              </w:rPr>
              <w:t> </w:t>
            </w:r>
            <w:r>
              <w:rPr>
                <w:sz w:val="15"/>
              </w:rPr>
              <w:t>[0+32]...[99+32]</w:t>
            </w:r>
          </w:p>
          <w:p>
            <w:pPr>
              <w:pStyle w:val="TableParagraph"/>
              <w:tabs>
                <w:tab w:pos="1466" w:val="left" w:leader="none"/>
              </w:tabs>
              <w:spacing w:line="171" w:lineRule="exact" w:before="0"/>
              <w:ind w:left="665"/>
              <w:rPr>
                <w:sz w:val="15"/>
              </w:rPr>
            </w:pPr>
            <w:r>
              <w:rPr>
                <w:spacing w:val="-5"/>
                <w:sz w:val="15"/>
              </w:rPr>
              <w:t>nl:</w:t>
            </w:r>
            <w:r>
              <w:rPr>
                <w:sz w:val="15"/>
              </w:rPr>
              <w:tab/>
              <w:t>character</w:t>
            </w:r>
            <w:r>
              <w:rPr>
                <w:spacing w:val="-4"/>
                <w:sz w:val="15"/>
              </w:rPr>
              <w:t> </w:t>
            </w:r>
            <w:r>
              <w:rPr>
                <w:sz w:val="15"/>
              </w:rPr>
              <w:t>no</w:t>
            </w:r>
            <w:r>
              <w:rPr>
                <w:spacing w:val="-1"/>
                <w:sz w:val="15"/>
              </w:rPr>
              <w:t> </w:t>
            </w:r>
            <w:r>
              <w:rPr>
                <w:spacing w:val="-2"/>
                <w:sz w:val="15"/>
              </w:rPr>
              <w:t>[0+32]…[2+32]</w:t>
            </w:r>
          </w:p>
          <w:p>
            <w:pPr>
              <w:pStyle w:val="TableParagraph"/>
              <w:tabs>
                <w:tab w:pos="1466" w:val="left" w:leader="none"/>
              </w:tabs>
              <w:spacing w:line="240" w:lineRule="auto" w:before="116"/>
              <w:ind w:left="665"/>
              <w:rPr>
                <w:sz w:val="15"/>
              </w:rPr>
            </w:pPr>
            <w:r>
              <w:rPr>
                <w:sz w:val="15"/>
              </w:rPr>
              <w:t>b0...b7</w:t>
            </w:r>
            <w:r>
              <w:rPr>
                <w:spacing w:val="-2"/>
                <w:sz w:val="15"/>
              </w:rPr>
              <w:t> </w:t>
            </w:r>
            <w:r>
              <w:rPr>
                <w:spacing w:val="-10"/>
                <w:sz w:val="15"/>
              </w:rPr>
              <w:t>:</w:t>
            </w:r>
            <w:r>
              <w:rPr>
                <w:sz w:val="15"/>
              </w:rPr>
              <w:tab/>
              <w:t>byte</w:t>
            </w:r>
            <w:r>
              <w:rPr>
                <w:spacing w:val="-5"/>
                <w:sz w:val="15"/>
              </w:rPr>
              <w:t> </w:t>
            </w:r>
            <w:r>
              <w:rPr>
                <w:sz w:val="15"/>
              </w:rPr>
              <w:t>of character</w:t>
            </w:r>
            <w:r>
              <w:rPr>
                <w:spacing w:val="-1"/>
                <w:sz w:val="15"/>
              </w:rPr>
              <w:t> </w:t>
            </w:r>
            <w:r>
              <w:rPr>
                <w:sz w:val="15"/>
              </w:rPr>
              <w:t>map</w:t>
            </w:r>
            <w:r>
              <w:rPr>
                <w:spacing w:val="-1"/>
                <w:sz w:val="15"/>
              </w:rPr>
              <w:t> </w:t>
            </w:r>
            <w:r>
              <w:rPr>
                <w:spacing w:val="-2"/>
                <w:sz w:val="15"/>
              </w:rPr>
              <w:t>[0..255]</w:t>
            </w:r>
          </w:p>
        </w:tc>
      </w:tr>
    </w:tbl>
    <w:p>
      <w:pPr>
        <w:spacing w:after="0" w:line="240" w:lineRule="auto"/>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119.65pt;mso-position-horizontal-relative:page;mso-position-vertical-relative:paragraph;z-index:-53530624" id="docshape123" coordorigin="1716,343" coordsize="802,2393" path="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1" w:id="56"/>
      <w:r>
        <w:rPr>
          <w:w w:val="105"/>
        </w:rPr>
        <w:t>Equipment</w:t>
      </w:r>
      <w:r>
        <w:rPr>
          <w:spacing w:val="-11"/>
          <w:w w:val="105"/>
        </w:rPr>
        <w:t> </w:t>
      </w:r>
      <w:r>
        <w:rPr>
          <w:w w:val="105"/>
        </w:rPr>
        <w:t>Control</w:t>
      </w:r>
      <w:r>
        <w:rPr>
          <w:spacing w:val="-10"/>
          <w:w w:val="105"/>
        </w:rPr>
        <w:t> </w:t>
      </w:r>
      <w:r>
        <w:rPr>
          <w:w w:val="105"/>
        </w:rPr>
        <w:t>(40,</w:t>
      </w:r>
      <w:r>
        <w:rPr>
          <w:spacing w:val="-9"/>
          <w:w w:val="105"/>
        </w:rPr>
        <w:t> </w:t>
      </w:r>
      <w:bookmarkEnd w:id="56"/>
      <w:r>
        <w:rPr>
          <w:spacing w:val="-4"/>
          <w:w w:val="105"/>
        </w:rPr>
        <w:t>28h)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40</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40</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EQUIPMENT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4"/>
                <w:sz w:val="15"/>
              </w:rPr>
              <w:t> LINK</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3"/>
                <w:sz w:val="15"/>
              </w:rPr>
              <w:t> </w:t>
            </w:r>
            <w:r>
              <w:rPr>
                <w:sz w:val="15"/>
              </w:rPr>
              <w:t>LINK</w:t>
            </w:r>
            <w:r>
              <w:rPr>
                <w:spacing w:val="-2"/>
                <w:sz w:val="15"/>
              </w:rPr>
              <w:t> </w:t>
            </w:r>
            <w:r>
              <w:rPr>
                <w:spacing w:val="-5"/>
                <w:sz w:val="15"/>
              </w:rPr>
              <w:t>NO.</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MODE</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5</w:t>
            </w:r>
          </w:p>
        </w:tc>
        <w:tc>
          <w:tcPr>
            <w:tcW w:w="3200" w:type="dxa"/>
            <w:tcBorders>
              <w:top w:val="single" w:sz="6" w:space="0" w:color="7F7F7F"/>
            </w:tcBorders>
            <w:shd w:val="clear" w:color="auto" w:fill="DFDFDF"/>
          </w:tcPr>
          <w:p>
            <w:pPr>
              <w:pStyle w:val="TableParagraph"/>
              <w:rPr>
                <w:sz w:val="15"/>
              </w:rPr>
            </w:pPr>
            <w:r>
              <w:rPr>
                <w:spacing w:val="-2"/>
                <w:sz w:val="15"/>
              </w:rPr>
              <w:t>OVERRIDE</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rPr>
          <w:rFonts w:ascii="Arial"/>
          <w:b/>
          <w:sz w:val="19"/>
        </w:rPr>
      </w:pPr>
    </w:p>
    <w:p>
      <w:pPr>
        <w:pStyle w:val="Heading6"/>
      </w:pPr>
      <w:r>
        <w:rPr>
          <w:spacing w:val="-2"/>
        </w:rPr>
        <w:t>EQUIPMENT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6"/>
        </w:rPr>
        <w:t> </w:t>
      </w:r>
      <w:r>
        <w:rPr>
          <w:spacing w:val="-4"/>
        </w:rPr>
        <w:t>0...4</w:t>
      </w:r>
    </w:p>
    <w:p>
      <w:pPr>
        <w:pStyle w:val="BodyText"/>
        <w:spacing w:before="115"/>
        <w:ind w:right="5413"/>
        <w:jc w:val="center"/>
      </w:pPr>
      <w:r>
        <w:rPr/>
        <w:t>FP780:</w:t>
      </w:r>
      <w:r>
        <w:rPr>
          <w:spacing w:val="50"/>
        </w:rPr>
        <w:t>  </w:t>
      </w:r>
      <w:r>
        <w:rPr>
          <w:spacing w:val="-10"/>
        </w:rPr>
        <w:t>0</w:t>
      </w:r>
    </w:p>
    <w:p>
      <w:pPr>
        <w:pStyle w:val="BodyText"/>
        <w:tabs>
          <w:tab w:pos="1365" w:val="left" w:leader="none"/>
        </w:tabs>
        <w:spacing w:before="114"/>
        <w:ind w:right="5482"/>
        <w:jc w:val="center"/>
      </w:pPr>
      <w:r>
        <w:rPr>
          <w:spacing w:val="-2"/>
        </w:rPr>
        <w:t>Description:</w:t>
      </w:r>
      <w:r>
        <w:rPr/>
        <w:tab/>
        <w:t>The</w:t>
      </w:r>
      <w:r>
        <w:rPr>
          <w:spacing w:val="-2"/>
        </w:rPr>
        <w:t> </w:t>
      </w:r>
      <w:r>
        <w:rPr/>
        <w:t>equipment</w:t>
      </w:r>
      <w:r>
        <w:rPr>
          <w:spacing w:val="-1"/>
        </w:rPr>
        <w:t> </w:t>
      </w:r>
      <w:r>
        <w:rPr/>
        <w:t>to</w:t>
      </w:r>
      <w:r>
        <w:rPr>
          <w:spacing w:val="-3"/>
        </w:rPr>
        <w:t> </w:t>
      </w:r>
      <w:r>
        <w:rPr/>
        <w:t>be</w:t>
      </w:r>
      <w:r>
        <w:rPr>
          <w:spacing w:val="-1"/>
        </w:rPr>
        <w:t> </w:t>
      </w:r>
      <w:r>
        <w:rPr>
          <w:spacing w:val="-2"/>
        </w:rPr>
        <w:t>switched: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2"/>
                <w:sz w:val="15"/>
              </w:rPr>
              <w:t>EQUIPMENT</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pacing w:val="-2"/>
                <w:sz w:val="15"/>
              </w:rPr>
              <w:t>Sounder</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z w:val="15"/>
              </w:rPr>
              <w:t>Automatic</w:t>
            </w:r>
            <w:r>
              <w:rPr>
                <w:spacing w:val="-1"/>
                <w:sz w:val="15"/>
              </w:rPr>
              <w:t> </w:t>
            </w:r>
            <w:r>
              <w:rPr>
                <w:sz w:val="15"/>
              </w:rPr>
              <w:t>Fire </w:t>
            </w:r>
            <w:r>
              <w:rPr>
                <w:spacing w:val="-2"/>
                <w:sz w:val="15"/>
              </w:rPr>
              <w:t>Brigade</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w w:val="100"/>
                <w:sz w:val="15"/>
              </w:rPr>
              <w:t>2</w:t>
            </w:r>
          </w:p>
        </w:tc>
        <w:tc>
          <w:tcPr>
            <w:tcW w:w="2395" w:type="dxa"/>
          </w:tcPr>
          <w:p>
            <w:pPr>
              <w:pStyle w:val="TableParagraph"/>
              <w:spacing w:line="155" w:lineRule="exact"/>
              <w:rPr>
                <w:sz w:val="15"/>
              </w:rPr>
            </w:pPr>
            <w:r>
              <w:rPr>
                <w:sz w:val="15"/>
              </w:rPr>
              <w:t>Fault</w:t>
            </w:r>
            <w:r>
              <w:rPr>
                <w:spacing w:val="-1"/>
                <w:sz w:val="15"/>
              </w:rPr>
              <w:t> </w:t>
            </w:r>
            <w:r>
              <w:rPr>
                <w:spacing w:val="-2"/>
                <w:sz w:val="15"/>
              </w:rPr>
              <w:t>Routing</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w w:val="100"/>
                <w:sz w:val="15"/>
              </w:rPr>
              <w:t>3</w:t>
            </w:r>
          </w:p>
        </w:tc>
        <w:tc>
          <w:tcPr>
            <w:tcW w:w="2395" w:type="dxa"/>
          </w:tcPr>
          <w:p>
            <w:pPr>
              <w:pStyle w:val="TableParagraph"/>
              <w:spacing w:line="153" w:lineRule="exact" w:before="112"/>
              <w:rPr>
                <w:sz w:val="15"/>
              </w:rPr>
            </w:pPr>
            <w:r>
              <w:rPr>
                <w:sz w:val="15"/>
              </w:rPr>
              <w:t>Fire</w:t>
            </w:r>
            <w:r>
              <w:rPr>
                <w:spacing w:val="-1"/>
                <w:sz w:val="15"/>
              </w:rPr>
              <w:t> </w:t>
            </w:r>
            <w:r>
              <w:rPr>
                <w:spacing w:val="-2"/>
                <w:sz w:val="15"/>
              </w:rPr>
              <w:t>Protection</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w w:val="100"/>
                <w:sz w:val="15"/>
              </w:rPr>
              <w:t>4</w:t>
            </w:r>
          </w:p>
        </w:tc>
        <w:tc>
          <w:tcPr>
            <w:tcW w:w="2395" w:type="dxa"/>
          </w:tcPr>
          <w:p>
            <w:pPr>
              <w:pStyle w:val="TableParagraph"/>
              <w:spacing w:before="112"/>
              <w:rPr>
                <w:sz w:val="15"/>
              </w:rPr>
            </w:pPr>
            <w:r>
              <w:rPr>
                <w:sz w:val="15"/>
              </w:rPr>
              <w:t>MCP</w:t>
            </w:r>
            <w:r>
              <w:rPr>
                <w:spacing w:val="-2"/>
                <w:sz w:val="15"/>
              </w:rPr>
              <w:t> </w:t>
            </w:r>
            <w:r>
              <w:rPr>
                <w:sz w:val="15"/>
              </w:rPr>
              <w:t>Fire</w:t>
            </w:r>
            <w:r>
              <w:rPr>
                <w:spacing w:val="-2"/>
                <w:sz w:val="15"/>
              </w:rPr>
              <w:t> Brigade</w:t>
            </w:r>
          </w:p>
        </w:tc>
        <w:tc>
          <w:tcPr>
            <w:tcW w:w="2400" w:type="dxa"/>
          </w:tcPr>
          <w:p>
            <w:pPr>
              <w:pStyle w:val="TableParagraph"/>
              <w:spacing w:before="112"/>
              <w:ind w:left="101"/>
              <w:rPr>
                <w:sz w:val="15"/>
              </w:rPr>
            </w:pPr>
            <w:r>
              <w:rPr>
                <w:w w:val="100"/>
                <w:sz w:val="15"/>
              </w:rPr>
              <w:t>-</w:t>
            </w:r>
          </w:p>
        </w:tc>
      </w:tr>
    </w:tbl>
    <w:p>
      <w:pPr>
        <w:pStyle w:val="BodyText"/>
        <w:rPr>
          <w:sz w:val="14"/>
        </w:rPr>
      </w:pPr>
    </w:p>
    <w:p>
      <w:pPr>
        <w:pStyle w:val="BodyText"/>
        <w:rPr>
          <w:sz w:val="14"/>
        </w:rPr>
      </w:pPr>
    </w:p>
    <w:p>
      <w:pPr>
        <w:pStyle w:val="Heading6"/>
        <w:spacing w:before="81"/>
      </w:pPr>
      <w:r>
        <w:rPr/>
        <w:t>OUTPUT</w:t>
      </w:r>
      <w:r>
        <w:rPr>
          <w:spacing w:val="-9"/>
        </w:rPr>
        <w:t> </w:t>
      </w:r>
      <w:r>
        <w:rPr>
          <w:spacing w:val="-4"/>
        </w:rPr>
        <w:t>LINK</w:t>
      </w:r>
    </w:p>
    <w:p>
      <w:pPr>
        <w:pStyle w:val="BodyText"/>
        <w:spacing w:before="115"/>
        <w:ind w:left="775"/>
      </w:pPr>
      <w:r>
        <w:rPr/>
        <w:t>Length:</w:t>
      </w:r>
      <w:r>
        <w:rPr>
          <w:spacing w:val="48"/>
        </w:rPr>
        <w:t>  </w:t>
      </w:r>
      <w:r>
        <w:rPr>
          <w:spacing w:val="-4"/>
        </w:rPr>
        <w:t>Byte</w:t>
      </w:r>
    </w:p>
    <w:p>
      <w:pPr>
        <w:pStyle w:val="BodyText"/>
        <w:tabs>
          <w:tab w:pos="2141" w:val="left" w:leader="none"/>
        </w:tabs>
        <w:spacing w:before="116"/>
        <w:ind w:left="775"/>
      </w:pPr>
      <w:r>
        <w:rPr>
          <w:spacing w:val="-2"/>
        </w:rPr>
        <w:t>Range:</w:t>
      </w:r>
      <w:r>
        <w:rPr/>
        <w:tab/>
        <w:t>FP2000:</w:t>
      </w:r>
      <w:r>
        <w:rPr>
          <w:spacing w:val="56"/>
        </w:rPr>
        <w:t> </w:t>
      </w:r>
      <w:r>
        <w:rPr>
          <w:spacing w:val="-4"/>
        </w:rPr>
        <w:t>0...2</w:t>
      </w:r>
    </w:p>
    <w:p>
      <w:pPr>
        <w:pStyle w:val="BodyText"/>
        <w:spacing w:before="113"/>
        <w:ind w:right="5413"/>
        <w:jc w:val="center"/>
      </w:pPr>
      <w:r>
        <w:rPr/>
        <w:t>FP780:</w:t>
      </w:r>
      <w:r>
        <w:rPr>
          <w:spacing w:val="50"/>
        </w:rPr>
        <w:t>  </w:t>
      </w:r>
      <w:r>
        <w:rPr>
          <w:spacing w:val="-10"/>
        </w:rPr>
        <w:t>0</w:t>
      </w:r>
    </w:p>
    <w:p>
      <w:pPr>
        <w:pStyle w:val="BodyText"/>
        <w:tabs>
          <w:tab w:pos="2141" w:val="left" w:leader="none"/>
        </w:tabs>
        <w:spacing w:before="115"/>
        <w:ind w:left="775"/>
      </w:pPr>
      <w:r>
        <w:rPr>
          <w:spacing w:val="-2"/>
        </w:rPr>
        <w:t>Description:</w:t>
      </w:r>
      <w:r>
        <w:rPr/>
        <w:tab/>
        <w:t>The</w:t>
      </w:r>
      <w:r>
        <w:rPr>
          <w:spacing w:val="-3"/>
        </w:rPr>
        <w:t> </w:t>
      </w:r>
      <w:r>
        <w:rPr/>
        <w:t>corresponding</w:t>
      </w:r>
      <w:r>
        <w:rPr>
          <w:spacing w:val="-5"/>
        </w:rPr>
        <w:t> </w:t>
      </w:r>
      <w:r>
        <w:rPr/>
        <w:t>link</w:t>
      </w:r>
      <w:r>
        <w:rPr>
          <w:spacing w:val="-2"/>
        </w:rPr>
        <w:t> </w:t>
      </w:r>
      <w:r>
        <w:rPr/>
        <w:t>in</w:t>
      </w:r>
      <w:r>
        <w:rPr>
          <w:spacing w:val="-3"/>
        </w:rPr>
        <w:t> </w:t>
      </w:r>
      <w:r>
        <w:rPr/>
        <w:t>the</w:t>
      </w:r>
      <w:r>
        <w:rPr>
          <w:spacing w:val="-3"/>
        </w:rPr>
        <w:t> </w:t>
      </w:r>
      <w:r>
        <w:rPr/>
        <w:t>output</w:t>
      </w:r>
      <w:r>
        <w:rPr>
          <w:spacing w:val="-1"/>
        </w:rPr>
        <w:t> </w:t>
      </w:r>
      <w:r>
        <w:rPr/>
        <w:t>set-</w:t>
      </w:r>
      <w:r>
        <w:rPr>
          <w:spacing w:val="-5"/>
        </w:rPr>
        <w:t>up.</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5" w:lineRule="exact" w:before="117"/>
              <w:rPr>
                <w:rFonts w:ascii="Arial"/>
                <w:b/>
                <w:sz w:val="15"/>
              </w:rPr>
            </w:pPr>
            <w:r>
              <w:rPr>
                <w:rFonts w:ascii="Arial"/>
                <w:b/>
                <w:sz w:val="15"/>
              </w:rPr>
              <w:t>OUTPUT</w:t>
            </w:r>
            <w:r>
              <w:rPr>
                <w:rFonts w:ascii="Arial"/>
                <w:b/>
                <w:spacing w:val="-9"/>
                <w:sz w:val="15"/>
              </w:rPr>
              <w:t> </w:t>
            </w:r>
            <w:r>
              <w:rPr>
                <w:rFonts w:ascii="Arial"/>
                <w:b/>
                <w:spacing w:val="-4"/>
                <w:sz w:val="15"/>
              </w:rPr>
              <w:t>LINK</w:t>
            </w:r>
          </w:p>
        </w:tc>
        <w:tc>
          <w:tcPr>
            <w:tcW w:w="2395" w:type="dxa"/>
          </w:tcPr>
          <w:p>
            <w:pPr>
              <w:pStyle w:val="TableParagraph"/>
              <w:spacing w:line="155" w:lineRule="exact" w:before="117"/>
              <w:rPr>
                <w:rFonts w:ascii="Arial"/>
                <w:b/>
                <w:sz w:val="15"/>
              </w:rPr>
            </w:pPr>
            <w:r>
              <w:rPr>
                <w:rFonts w:ascii="Arial"/>
                <w:b/>
                <w:spacing w:val="-2"/>
                <w:sz w:val="15"/>
              </w:rPr>
              <w:t>FP2000</w:t>
            </w:r>
          </w:p>
        </w:tc>
        <w:tc>
          <w:tcPr>
            <w:tcW w:w="2400" w:type="dxa"/>
          </w:tcPr>
          <w:p>
            <w:pPr>
              <w:pStyle w:val="TableParagraph"/>
              <w:spacing w:line="155" w:lineRule="exact" w:before="117"/>
              <w:ind w:left="101"/>
              <w:rPr>
                <w:rFonts w:ascii="Arial"/>
                <w:b/>
                <w:sz w:val="15"/>
              </w:rPr>
            </w:pPr>
            <w:r>
              <w:rPr>
                <w:rFonts w:ascii="Arial"/>
                <w:b/>
                <w:spacing w:val="-2"/>
                <w:sz w:val="15"/>
              </w:rPr>
              <w:t>FP780</w:t>
            </w:r>
          </w:p>
        </w:tc>
      </w:tr>
      <w:tr>
        <w:trPr>
          <w:trHeight w:val="286" w:hRule="atLeast"/>
        </w:trPr>
        <w:tc>
          <w:tcPr>
            <w:tcW w:w="2666" w:type="dxa"/>
          </w:tcPr>
          <w:p>
            <w:pPr>
              <w:pStyle w:val="TableParagraph"/>
              <w:spacing w:before="112"/>
              <w:rPr>
                <w:sz w:val="15"/>
              </w:rPr>
            </w:pPr>
            <w:r>
              <w:rPr>
                <w:w w:val="100"/>
                <w:sz w:val="15"/>
              </w:rPr>
              <w:t>0</w:t>
            </w:r>
          </w:p>
        </w:tc>
        <w:tc>
          <w:tcPr>
            <w:tcW w:w="2395" w:type="dxa"/>
          </w:tcPr>
          <w:p>
            <w:pPr>
              <w:pStyle w:val="TableParagraph"/>
              <w:spacing w:before="112"/>
              <w:rPr>
                <w:sz w:val="15"/>
              </w:rPr>
            </w:pPr>
            <w:r>
              <w:rPr>
                <w:sz w:val="15"/>
              </w:rPr>
              <w:t>None</w:t>
            </w:r>
            <w:r>
              <w:rPr>
                <w:spacing w:val="-6"/>
                <w:sz w:val="15"/>
              </w:rPr>
              <w:t> </w:t>
            </w:r>
            <w:r>
              <w:rPr>
                <w:sz w:val="15"/>
              </w:rPr>
              <w:t>(Equipment</w:t>
            </w:r>
            <w:r>
              <w:rPr>
                <w:spacing w:val="-2"/>
                <w:sz w:val="15"/>
              </w:rPr>
              <w:t> </w:t>
            </w:r>
            <w:r>
              <w:rPr>
                <w:spacing w:val="-4"/>
                <w:sz w:val="15"/>
              </w:rPr>
              <w:t>only)</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pacing w:val="-4"/>
                <w:sz w:val="15"/>
              </w:rPr>
              <w:t>Zone</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2</w:t>
            </w:r>
          </w:p>
        </w:tc>
        <w:tc>
          <w:tcPr>
            <w:tcW w:w="2395" w:type="dxa"/>
          </w:tcPr>
          <w:p>
            <w:pPr>
              <w:pStyle w:val="TableParagraph"/>
              <w:rPr>
                <w:sz w:val="15"/>
              </w:rPr>
            </w:pPr>
            <w:r>
              <w:rPr>
                <w:spacing w:val="-4"/>
                <w:sz w:val="15"/>
              </w:rPr>
              <w:t>Area</w:t>
            </w:r>
          </w:p>
        </w:tc>
        <w:tc>
          <w:tcPr>
            <w:tcW w:w="2400"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BodyText"/>
        <w:spacing w:before="9"/>
        <w:rPr>
          <w:sz w:val="12"/>
        </w:rPr>
      </w:pPr>
    </w:p>
    <w:p>
      <w:pPr>
        <w:pStyle w:val="Heading6"/>
      </w:pPr>
      <w:r>
        <w:rPr/>
        <w:t>OUTPUT</w:t>
      </w:r>
      <w:r>
        <w:rPr>
          <w:spacing w:val="-7"/>
        </w:rPr>
        <w:t> </w:t>
      </w:r>
      <w:r>
        <w:rPr/>
        <w:t>LINK</w:t>
      </w:r>
      <w:r>
        <w:rPr>
          <w:spacing w:val="-5"/>
        </w:rPr>
        <w:t> NO</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line="400" w:lineRule="auto" w:before="113"/>
        <w:ind w:left="2141" w:right="7154" w:hanging="1366"/>
      </w:pPr>
      <w:r>
        <w:rPr>
          <w:spacing w:val="-2"/>
        </w:rPr>
        <w:t>Range:</w:t>
      </w:r>
      <w:r>
        <w:rPr/>
        <w:tab/>
        <w:t>FP2000:</w:t>
      </w:r>
      <w:r>
        <w:rPr>
          <w:spacing w:val="32"/>
        </w:rPr>
        <w:t> </w:t>
      </w:r>
      <w:r>
        <w:rPr/>
        <w:t>0…255 FP780:</w:t>
      </w:r>
      <w:r>
        <w:rPr>
          <w:spacing w:val="80"/>
          <w:w w:val="150"/>
        </w:rPr>
        <w:t> </w:t>
      </w:r>
      <w:r>
        <w:rPr/>
        <w:t>0</w:t>
      </w:r>
    </w:p>
    <w:p>
      <w:pPr>
        <w:pStyle w:val="BodyText"/>
        <w:tabs>
          <w:tab w:pos="2141" w:val="left" w:leader="none"/>
        </w:tabs>
        <w:spacing w:line="170" w:lineRule="exact" w:after="2"/>
        <w:ind w:left="775"/>
      </w:pPr>
      <w:r>
        <w:rPr>
          <w:spacing w:val="-2"/>
        </w:rPr>
        <w:t>Description:</w:t>
      </w:r>
      <w:r>
        <w:rPr/>
        <w:tab/>
        <w:t>The</w:t>
      </w:r>
      <w:r>
        <w:rPr>
          <w:spacing w:val="-3"/>
        </w:rPr>
        <w:t> </w:t>
      </w:r>
      <w:r>
        <w:rPr/>
        <w:t>corresponding</w:t>
      </w:r>
      <w:r>
        <w:rPr>
          <w:spacing w:val="-4"/>
        </w:rPr>
        <w:t> </w:t>
      </w:r>
      <w:r>
        <w:rPr/>
        <w:t>number</w:t>
      </w:r>
      <w:r>
        <w:rPr>
          <w:spacing w:val="-2"/>
        </w:rPr>
        <w:t> </w:t>
      </w:r>
      <w:r>
        <w:rPr/>
        <w:t>of</w:t>
      </w:r>
      <w:r>
        <w:rPr>
          <w:spacing w:val="-1"/>
        </w:rPr>
        <w:t> </w:t>
      </w:r>
      <w:r>
        <w:rPr/>
        <w:t>the</w:t>
      </w:r>
      <w:r>
        <w:rPr>
          <w:spacing w:val="-4"/>
        </w:rPr>
        <w:t> </w:t>
      </w:r>
      <w:r>
        <w:rPr/>
        <w:t>OUTPUT</w:t>
      </w:r>
      <w:r>
        <w:rPr>
          <w:spacing w:val="-1"/>
        </w:rPr>
        <w:t> </w:t>
      </w:r>
      <w:r>
        <w:rPr/>
        <w:t>LINK in</w:t>
      </w:r>
      <w:r>
        <w:rPr>
          <w:spacing w:val="-4"/>
        </w:rPr>
        <w:t> </w:t>
      </w:r>
      <w:r>
        <w:rPr/>
        <w:t>the</w:t>
      </w:r>
      <w:r>
        <w:rPr>
          <w:spacing w:val="-2"/>
        </w:rPr>
        <w:t> </w:t>
      </w:r>
      <w:r>
        <w:rPr/>
        <w:t>output</w:t>
      </w:r>
      <w:r>
        <w:rPr>
          <w:spacing w:val="-3"/>
        </w:rPr>
        <w:t> </w:t>
      </w:r>
      <w:r>
        <w:rPr/>
        <w:t>set-</w:t>
      </w:r>
      <w:r>
        <w:rPr>
          <w:spacing w:val="-5"/>
        </w:rPr>
        <w:t>up.</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OUTPUT</w:t>
            </w:r>
            <w:r>
              <w:rPr>
                <w:rFonts w:ascii="Arial"/>
                <w:b/>
                <w:spacing w:val="-7"/>
                <w:sz w:val="15"/>
              </w:rPr>
              <w:t> </w:t>
            </w:r>
            <w:r>
              <w:rPr>
                <w:rFonts w:ascii="Arial"/>
                <w:b/>
                <w:sz w:val="15"/>
              </w:rPr>
              <w:t>LINK</w:t>
            </w:r>
            <w:r>
              <w:rPr>
                <w:rFonts w:ascii="Arial"/>
                <w:b/>
                <w:spacing w:val="-5"/>
                <w:sz w:val="15"/>
              </w:rPr>
              <w:t> NO</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w w:val="100"/>
                <w:sz w:val="15"/>
              </w:rPr>
              <w:t>0</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pacing w:val="-2"/>
                <w:sz w:val="15"/>
              </w:rPr>
              <w:t>1…255</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w w:val="100"/>
                <w:sz w:val="15"/>
              </w:rPr>
              <w:t>2</w:t>
            </w:r>
          </w:p>
        </w:tc>
        <w:tc>
          <w:tcPr>
            <w:tcW w:w="2395" w:type="dxa"/>
          </w:tcPr>
          <w:p>
            <w:pPr>
              <w:pStyle w:val="TableParagraph"/>
              <w:spacing w:line="155" w:lineRule="exact"/>
              <w:rPr>
                <w:sz w:val="15"/>
              </w:rPr>
            </w:pPr>
            <w:r>
              <w:rPr>
                <w:spacing w:val="-4"/>
                <w:sz w:val="15"/>
              </w:rPr>
              <w:t>1…99</w:t>
            </w:r>
          </w:p>
        </w:tc>
        <w:tc>
          <w:tcPr>
            <w:tcW w:w="2400" w:type="dxa"/>
          </w:tcPr>
          <w:p>
            <w:pPr>
              <w:pStyle w:val="TableParagraph"/>
              <w:spacing w:line="155" w:lineRule="exact"/>
              <w:ind w:left="101"/>
              <w:rPr>
                <w:sz w:val="15"/>
              </w:rPr>
            </w:pPr>
            <w:r>
              <w:rPr>
                <w:w w:val="100"/>
                <w:sz w:val="15"/>
              </w:rPr>
              <w:t>-</w:t>
            </w:r>
          </w:p>
        </w:tc>
      </w:tr>
    </w:tbl>
    <w:p>
      <w:pPr>
        <w:spacing w:after="0" w:line="155" w:lineRule="exact"/>
        <w:rPr>
          <w:sz w:val="15"/>
        </w:rPr>
        <w:sectPr>
          <w:pgSz w:w="12240" w:h="15840"/>
          <w:pgMar w:header="379" w:footer="227" w:top="1260" w:bottom="420" w:left="940" w:right="840"/>
        </w:sectPr>
      </w:pPr>
    </w:p>
    <w:p>
      <w:pPr>
        <w:pStyle w:val="BodyText"/>
        <w:spacing w:before="5"/>
        <w:rPr>
          <w:sz w:val="13"/>
        </w:rPr>
      </w:pPr>
    </w:p>
    <w:p>
      <w:pPr>
        <w:pStyle w:val="Heading6"/>
        <w:spacing w:before="77"/>
      </w:pPr>
      <w:r>
        <w:rPr>
          <w:spacing w:val="-4"/>
        </w:rPr>
        <w:t>MODE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6"/>
        </w:rPr>
        <w:t> </w:t>
      </w:r>
      <w:r>
        <w:rPr>
          <w:spacing w:val="-4"/>
        </w:rPr>
        <w:t>0...4</w:t>
      </w:r>
    </w:p>
    <w:p>
      <w:pPr>
        <w:pStyle w:val="BodyText"/>
        <w:spacing w:before="116"/>
        <w:ind w:left="2141"/>
      </w:pPr>
      <w:r>
        <w:rPr/>
        <w:t>FP780:</w:t>
      </w:r>
      <w:r>
        <w:rPr>
          <w:spacing w:val="50"/>
        </w:rPr>
        <w:t>  </w:t>
      </w:r>
      <w:r>
        <w:rPr>
          <w:spacing w:val="-10"/>
        </w:rPr>
        <w:t>0</w:t>
      </w:r>
    </w:p>
    <w:p>
      <w:pPr>
        <w:pStyle w:val="BodyText"/>
        <w:tabs>
          <w:tab w:pos="2141" w:val="left" w:leader="none"/>
        </w:tabs>
        <w:spacing w:before="113"/>
        <w:ind w:left="775"/>
      </w:pPr>
      <w:r>
        <w:rPr>
          <w:spacing w:val="-2"/>
        </w:rPr>
        <w:t>Description:</w:t>
      </w:r>
      <w:r>
        <w:rPr/>
        <w:tab/>
        <w:t>The</w:t>
      </w:r>
      <w:r>
        <w:rPr>
          <w:spacing w:val="-2"/>
        </w:rPr>
        <w:t> </w:t>
      </w:r>
      <w:r>
        <w:rPr/>
        <w:t>mode</w:t>
      </w:r>
      <w:r>
        <w:rPr>
          <w:spacing w:val="-1"/>
        </w:rPr>
        <w:t> </w:t>
      </w:r>
      <w:r>
        <w:rPr/>
        <w:t>of </w:t>
      </w:r>
      <w:r>
        <w:rPr>
          <w:spacing w:val="-2"/>
        </w:rPr>
        <w:t>operation: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OUTPUT</w:t>
            </w:r>
            <w:r>
              <w:rPr>
                <w:rFonts w:ascii="Arial"/>
                <w:b/>
                <w:spacing w:val="-7"/>
                <w:sz w:val="15"/>
              </w:rPr>
              <w:t> </w:t>
            </w:r>
            <w:r>
              <w:rPr>
                <w:rFonts w:ascii="Arial"/>
                <w:b/>
                <w:sz w:val="15"/>
              </w:rPr>
              <w:t>LINK</w:t>
            </w:r>
            <w:r>
              <w:rPr>
                <w:rFonts w:ascii="Arial"/>
                <w:b/>
                <w:spacing w:val="-5"/>
                <w:sz w:val="15"/>
              </w:rPr>
              <w:t> NO</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pacing w:val="-5"/>
                <w:sz w:val="15"/>
              </w:rPr>
              <w:t>Off</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pacing w:val="-5"/>
                <w:sz w:val="15"/>
              </w:rPr>
              <w:t>On</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w w:val="100"/>
                <w:sz w:val="15"/>
              </w:rPr>
              <w:t>2</w:t>
            </w:r>
          </w:p>
        </w:tc>
        <w:tc>
          <w:tcPr>
            <w:tcW w:w="2395" w:type="dxa"/>
          </w:tcPr>
          <w:p>
            <w:pPr>
              <w:pStyle w:val="TableParagraph"/>
              <w:spacing w:line="155" w:lineRule="exact"/>
              <w:rPr>
                <w:sz w:val="15"/>
              </w:rPr>
            </w:pPr>
            <w:r>
              <w:rPr>
                <w:spacing w:val="-4"/>
                <w:sz w:val="15"/>
              </w:rPr>
              <w:t>Test</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w w:val="100"/>
                <w:sz w:val="15"/>
              </w:rPr>
              <w:t>3</w:t>
            </w:r>
          </w:p>
        </w:tc>
        <w:tc>
          <w:tcPr>
            <w:tcW w:w="2395" w:type="dxa"/>
          </w:tcPr>
          <w:p>
            <w:pPr>
              <w:pStyle w:val="TableParagraph"/>
              <w:spacing w:line="153" w:lineRule="exact" w:before="112"/>
              <w:rPr>
                <w:sz w:val="15"/>
              </w:rPr>
            </w:pPr>
            <w:r>
              <w:rPr>
                <w:spacing w:val="-2"/>
                <w:sz w:val="15"/>
              </w:rPr>
              <w:t>Silence</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w w:val="100"/>
                <w:sz w:val="15"/>
              </w:rPr>
              <w:t>4</w:t>
            </w:r>
          </w:p>
        </w:tc>
        <w:tc>
          <w:tcPr>
            <w:tcW w:w="2395" w:type="dxa"/>
          </w:tcPr>
          <w:p>
            <w:pPr>
              <w:pStyle w:val="TableParagraph"/>
              <w:spacing w:before="112"/>
              <w:rPr>
                <w:sz w:val="15"/>
              </w:rPr>
            </w:pPr>
            <w:r>
              <w:rPr>
                <w:spacing w:val="-2"/>
                <w:sz w:val="15"/>
              </w:rPr>
              <w:t>Evacuate</w:t>
            </w:r>
          </w:p>
        </w:tc>
        <w:tc>
          <w:tcPr>
            <w:tcW w:w="2400" w:type="dxa"/>
          </w:tcPr>
          <w:p>
            <w:pPr>
              <w:pStyle w:val="TableParagraph"/>
              <w:spacing w:before="112"/>
              <w:ind w:left="101"/>
              <w:rPr>
                <w:sz w:val="15"/>
              </w:rPr>
            </w:pPr>
            <w:r>
              <w:rPr>
                <w:w w:val="100"/>
                <w:sz w:val="15"/>
              </w:rPr>
              <w:t>-</w:t>
            </w:r>
          </w:p>
        </w:tc>
      </w:tr>
    </w:tbl>
    <w:p>
      <w:pPr>
        <w:pStyle w:val="BodyText"/>
        <w:rPr>
          <w:sz w:val="14"/>
        </w:rPr>
      </w:pPr>
    </w:p>
    <w:p>
      <w:pPr>
        <w:pStyle w:val="BodyText"/>
        <w:rPr>
          <w:sz w:val="14"/>
        </w:rPr>
      </w:pPr>
    </w:p>
    <w:p>
      <w:pPr>
        <w:pStyle w:val="BodyText"/>
        <w:spacing w:before="7"/>
        <w:rPr>
          <w:sz w:val="12"/>
        </w:rPr>
      </w:pPr>
    </w:p>
    <w:p>
      <w:pPr>
        <w:pStyle w:val="Heading6"/>
        <w:spacing w:before="1"/>
      </w:pPr>
      <w:r>
        <w:rPr>
          <w:spacing w:val="-2"/>
        </w:rPr>
        <w:t>OVERRIDE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6"/>
        </w:rPr>
        <w:t> </w:t>
      </w:r>
      <w:r>
        <w:rPr>
          <w:spacing w:val="-4"/>
        </w:rPr>
        <w:t>0...1</w:t>
      </w:r>
    </w:p>
    <w:p>
      <w:pPr>
        <w:pStyle w:val="BodyText"/>
        <w:spacing w:before="115"/>
        <w:ind w:left="2141"/>
      </w:pPr>
      <w:r>
        <w:rPr/>
        <w:t>FP780:</w:t>
      </w:r>
      <w:r>
        <w:rPr>
          <w:spacing w:val="50"/>
        </w:rPr>
        <w:t>  </w:t>
      </w:r>
      <w:r>
        <w:rPr>
          <w:spacing w:val="-10"/>
        </w:rPr>
        <w:t>0</w:t>
      </w:r>
    </w:p>
    <w:p>
      <w:pPr>
        <w:pStyle w:val="BodyText"/>
        <w:tabs>
          <w:tab w:pos="2141" w:val="left" w:leader="none"/>
        </w:tabs>
        <w:spacing w:before="113" w:after="2"/>
        <w:ind w:left="775"/>
      </w:pPr>
      <w:r>
        <w:rPr>
          <w:spacing w:val="-2"/>
        </w:rPr>
        <w:t>Description:</w:t>
      </w:r>
      <w:r>
        <w:rPr/>
        <w:tab/>
        <w:t>A</w:t>
      </w:r>
      <w:r>
        <w:rPr>
          <w:spacing w:val="-4"/>
        </w:rPr>
        <w:t> </w:t>
      </w:r>
      <w:r>
        <w:rPr/>
        <w:t>control</w:t>
      </w:r>
      <w:r>
        <w:rPr>
          <w:spacing w:val="-1"/>
        </w:rPr>
        <w:t> </w:t>
      </w:r>
      <w:r>
        <w:rPr/>
        <w:t>to</w:t>
      </w:r>
      <w:r>
        <w:rPr>
          <w:spacing w:val="-4"/>
        </w:rPr>
        <w:t> </w:t>
      </w:r>
      <w:r>
        <w:rPr/>
        <w:t>select an</w:t>
      </w:r>
      <w:r>
        <w:rPr>
          <w:spacing w:val="-2"/>
        </w:rPr>
        <w:t> </w:t>
      </w:r>
      <w:r>
        <w:rPr/>
        <w:t>operation</w:t>
      </w:r>
      <w:r>
        <w:rPr>
          <w:spacing w:val="-3"/>
        </w:rPr>
        <w:t> </w:t>
      </w:r>
      <w:r>
        <w:rPr/>
        <w:t>determined</w:t>
      </w:r>
      <w:r>
        <w:rPr>
          <w:spacing w:val="-2"/>
        </w:rPr>
        <w:t> </w:t>
      </w:r>
      <w:r>
        <w:rPr/>
        <w:t>by</w:t>
      </w:r>
      <w:r>
        <w:rPr>
          <w:spacing w:val="-2"/>
        </w:rPr>
        <w:t> </w:t>
      </w:r>
      <w:r>
        <w:rPr/>
        <w:t>the</w:t>
      </w:r>
      <w:r>
        <w:rPr>
          <w:spacing w:val="-2"/>
        </w:rPr>
        <w:t> </w:t>
      </w:r>
      <w:r>
        <w:rPr/>
        <w:t>settings in</w:t>
      </w:r>
      <w:r>
        <w:rPr>
          <w:spacing w:val="-2"/>
        </w:rPr>
        <w:t> </w:t>
      </w:r>
      <w:r>
        <w:rPr/>
        <w:t>the</w:t>
      </w:r>
      <w:r>
        <w:rPr>
          <w:spacing w:val="-1"/>
        </w:rPr>
        <w:t> </w:t>
      </w:r>
      <w:r>
        <w:rPr/>
        <w:t>panel</w:t>
      </w:r>
      <w:r>
        <w:rPr>
          <w:spacing w:val="-2"/>
        </w:rPr>
        <w:t> </w:t>
      </w:r>
      <w:r>
        <w:rPr/>
        <w:t>or</w:t>
      </w:r>
      <w:r>
        <w:rPr>
          <w:spacing w:val="-3"/>
        </w:rPr>
        <w:t> </w:t>
      </w:r>
      <w:r>
        <w:rPr/>
        <w:t>to</w:t>
      </w:r>
      <w:r>
        <w:rPr>
          <w:spacing w:val="-2"/>
        </w:rPr>
        <w:t> </w:t>
      </w:r>
      <w:r>
        <w:rPr/>
        <w:t>override</w:t>
      </w:r>
      <w:r>
        <w:rPr>
          <w:spacing w:val="-3"/>
        </w:rPr>
        <w:t> </w:t>
      </w:r>
      <w:r>
        <w:rPr/>
        <w:t>any</w:t>
      </w:r>
      <w:r>
        <w:rPr>
          <w:spacing w:val="-2"/>
        </w:rPr>
        <w:t> checks.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2"/>
                <w:sz w:val="15"/>
              </w:rPr>
              <w:t>OVERRIDE</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z w:val="15"/>
              </w:rPr>
              <w:t>Operation</w:t>
            </w:r>
            <w:r>
              <w:rPr>
                <w:spacing w:val="-6"/>
                <w:sz w:val="15"/>
              </w:rPr>
              <w:t> </w:t>
            </w:r>
            <w:r>
              <w:rPr>
                <w:sz w:val="15"/>
              </w:rPr>
              <w:t>determined</w:t>
            </w:r>
            <w:r>
              <w:rPr>
                <w:spacing w:val="-3"/>
                <w:sz w:val="15"/>
              </w:rPr>
              <w:t> </w:t>
            </w:r>
            <w:r>
              <w:rPr>
                <w:sz w:val="15"/>
              </w:rPr>
              <w:t>by</w:t>
            </w:r>
            <w:r>
              <w:rPr>
                <w:spacing w:val="-4"/>
                <w:sz w:val="15"/>
              </w:rPr>
              <w:t> panel</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w w:val="100"/>
                <w:sz w:val="15"/>
              </w:rPr>
              <w:t>1</w:t>
            </w:r>
          </w:p>
        </w:tc>
        <w:tc>
          <w:tcPr>
            <w:tcW w:w="2395" w:type="dxa"/>
          </w:tcPr>
          <w:p>
            <w:pPr>
              <w:pStyle w:val="TableParagraph"/>
              <w:rPr>
                <w:sz w:val="15"/>
              </w:rPr>
            </w:pPr>
            <w:r>
              <w:rPr>
                <w:spacing w:val="-2"/>
                <w:sz w:val="15"/>
              </w:rPr>
              <w:t>Override</w:t>
            </w:r>
          </w:p>
        </w:tc>
        <w:tc>
          <w:tcPr>
            <w:tcW w:w="2400" w:type="dxa"/>
          </w:tcPr>
          <w:p>
            <w:pPr>
              <w:pStyle w:val="TableParagraph"/>
              <w:ind w:left="101"/>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104.65pt;mso-position-horizontal-relative:page;mso-position-vertical-relative:paragraph;z-index:-53530112" id="docshape124" coordorigin="1716,343" coordsize="802,2093" path="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50" w:id="57"/>
      <w:r>
        <w:rPr>
          <w:w w:val="105"/>
        </w:rPr>
        <w:t>Volatile</w:t>
      </w:r>
      <w:r>
        <w:rPr>
          <w:spacing w:val="-9"/>
          <w:w w:val="105"/>
        </w:rPr>
        <w:t> </w:t>
      </w:r>
      <w:r>
        <w:rPr>
          <w:w w:val="105"/>
        </w:rPr>
        <w:t>Zone</w:t>
      </w:r>
      <w:r>
        <w:rPr>
          <w:spacing w:val="-9"/>
          <w:w w:val="105"/>
        </w:rPr>
        <w:t> </w:t>
      </w:r>
      <w:r>
        <w:rPr>
          <w:w w:val="105"/>
        </w:rPr>
        <w:t>Block</w:t>
      </w:r>
      <w:r>
        <w:rPr>
          <w:spacing w:val="-9"/>
          <w:w w:val="105"/>
        </w:rPr>
        <w:t> </w:t>
      </w:r>
      <w:r>
        <w:rPr>
          <w:w w:val="105"/>
        </w:rPr>
        <w:t>Data</w:t>
      </w:r>
      <w:r>
        <w:rPr>
          <w:spacing w:val="-9"/>
          <w:w w:val="105"/>
        </w:rPr>
        <w:t> </w:t>
      </w:r>
      <w:r>
        <w:rPr>
          <w:w w:val="105"/>
        </w:rPr>
        <w:t>(41,</w:t>
      </w:r>
      <w:r>
        <w:rPr>
          <w:spacing w:val="-9"/>
          <w:w w:val="105"/>
        </w:rPr>
        <w:t> </w:t>
      </w:r>
      <w:bookmarkEnd w:id="57"/>
      <w:r>
        <w:rPr>
          <w:spacing w:val="-4"/>
          <w:w w:val="105"/>
        </w:rPr>
        <w:t>29h)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41</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169</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169</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41</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41</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INDEX</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2...113</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DATA</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114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ZONES</w:t>
            </w:r>
            <w:r>
              <w:rPr>
                <w:spacing w:val="2"/>
                <w:sz w:val="15"/>
              </w:rPr>
              <w:t> </w:t>
            </w:r>
            <w:r>
              <w:rPr>
                <w:sz w:val="15"/>
              </w:rPr>
              <w:t>LOW-</w:t>
            </w:r>
            <w:r>
              <w:rPr>
                <w:spacing w:val="-4"/>
                <w:sz w:val="15"/>
              </w:rPr>
              <w:t>LIMIT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115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ZONES</w:t>
            </w:r>
            <w:r>
              <w:rPr>
                <w:spacing w:val="-6"/>
                <w:sz w:val="15"/>
              </w:rPr>
              <w:t> </w:t>
            </w:r>
            <w:r>
              <w:rPr>
                <w:sz w:val="15"/>
              </w:rPr>
              <w:t>HIGH-</w:t>
            </w:r>
            <w:r>
              <w:rPr>
                <w:spacing w:val="-4"/>
                <w:sz w:val="15"/>
              </w:rPr>
              <w:t>LIMIT</w:t>
            </w:r>
          </w:p>
        </w:tc>
        <w:tc>
          <w:tcPr>
            <w:tcW w:w="800"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c>
          <w:tcPr>
            <w:tcW w:w="724"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7"/>
        <w:rPr>
          <w:rFonts w:ascii="Arial"/>
          <w:b/>
          <w:sz w:val="22"/>
        </w:rPr>
      </w:pPr>
    </w:p>
    <w:p>
      <w:pPr>
        <w:pStyle w:val="Heading6"/>
        <w:spacing w:before="1"/>
      </w:pPr>
      <w:r>
        <w:rPr>
          <w:spacing w:val="-2"/>
        </w:rPr>
        <w:t>INDEX</w:t>
      </w:r>
    </w:p>
    <w:p>
      <w:pPr>
        <w:pStyle w:val="BodyText"/>
        <w:tabs>
          <w:tab w:pos="2141" w:val="left" w:leader="none"/>
        </w:tabs>
        <w:spacing w:before="115"/>
        <w:ind w:left="775"/>
      </w:pPr>
      <w:r>
        <w:rPr>
          <w:spacing w:val="-2"/>
        </w:rPr>
        <w:t>Length:</w:t>
      </w:r>
      <w:r>
        <w:rPr/>
        <w:tab/>
      </w:r>
      <w:r>
        <w:rPr>
          <w:spacing w:val="-4"/>
        </w:rPr>
        <w:t>Byte</w:t>
      </w:r>
    </w:p>
    <w:p>
      <w:pPr>
        <w:pStyle w:val="BodyText"/>
        <w:tabs>
          <w:tab w:pos="2460" w:val="right" w:leader="none"/>
        </w:tabs>
        <w:spacing w:before="116"/>
        <w:ind w:left="775"/>
      </w:pPr>
      <w:r>
        <w:rPr>
          <w:spacing w:val="-2"/>
        </w:rPr>
        <w:t>Range:</w:t>
      </w:r>
      <w:r>
        <w:rPr/>
        <w:tab/>
      </w:r>
      <w:r>
        <w:rPr>
          <w:spacing w:val="-5"/>
        </w:rPr>
        <w:t>0…2</w:t>
      </w:r>
    </w:p>
    <w:p>
      <w:pPr>
        <w:pStyle w:val="BodyText"/>
        <w:tabs>
          <w:tab w:pos="2141" w:val="left" w:leader="none"/>
        </w:tabs>
        <w:spacing w:before="113"/>
        <w:ind w:left="775"/>
      </w:pPr>
      <w:r>
        <w:rPr>
          <w:spacing w:val="-2"/>
        </w:rPr>
        <w:t>Description:</w:t>
      </w:r>
      <w:r>
        <w:rPr/>
        <w:tab/>
        <w:t>The</w:t>
      </w:r>
      <w:r>
        <w:rPr>
          <w:spacing w:val="-5"/>
        </w:rPr>
        <w:t> </w:t>
      </w:r>
      <w:r>
        <w:rPr/>
        <w:t>zone</w:t>
      </w:r>
      <w:r>
        <w:rPr>
          <w:spacing w:val="-3"/>
        </w:rPr>
        <w:t> </w:t>
      </w:r>
      <w:r>
        <w:rPr/>
        <w:t>block</w:t>
      </w:r>
      <w:r>
        <w:rPr>
          <w:spacing w:val="-3"/>
        </w:rPr>
        <w:t> </w:t>
      </w:r>
      <w:r>
        <w:rPr/>
        <w:t>index,</w:t>
      </w:r>
      <w:r>
        <w:rPr>
          <w:spacing w:val="-2"/>
        </w:rPr>
        <w:t> </w:t>
      </w:r>
      <w:r>
        <w:rPr/>
        <w:t>the</w:t>
      </w:r>
      <w:r>
        <w:rPr>
          <w:spacing w:val="-3"/>
        </w:rPr>
        <w:t> </w:t>
      </w:r>
      <w:r>
        <w:rPr/>
        <w:t>options</w:t>
      </w:r>
      <w:r>
        <w:rPr>
          <w:spacing w:val="-2"/>
        </w:rPr>
        <w:t> </w:t>
      </w:r>
      <w:r>
        <w:rPr/>
        <w:t>are:</w:t>
      </w:r>
      <w:r>
        <w:rPr>
          <w:spacing w:val="-1"/>
        </w:rPr>
        <w:t> </w:t>
      </w:r>
      <w:r>
        <w:rPr/>
        <w:t>(see</w:t>
      </w:r>
      <w:r>
        <w:rPr>
          <w:spacing w:val="-3"/>
        </w:rPr>
        <w:t> </w:t>
      </w:r>
      <w:r>
        <w:rPr/>
        <w:t>message</w:t>
      </w:r>
      <w:r>
        <w:rPr>
          <w:spacing w:val="-4"/>
        </w:rPr>
        <w:t> </w:t>
      </w:r>
      <w:r>
        <w:rPr>
          <w:spacing w:val="-5"/>
        </w:rPr>
        <w:t>25)</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hAnsi="Arial"/>
                <w:b/>
                <w:sz w:val="15"/>
              </w:rPr>
            </w:pPr>
            <w:r>
              <w:rPr>
                <w:rFonts w:ascii="Arial" w:hAnsi="Arial"/>
                <w:b/>
                <w:sz w:val="15"/>
              </w:rPr>
              <w:t>INDEX</w:t>
            </w:r>
            <w:r>
              <w:rPr>
                <w:rFonts w:ascii="Arial" w:hAnsi="Arial"/>
                <w:b/>
                <w:spacing w:val="-2"/>
                <w:sz w:val="15"/>
              </w:rPr>
              <w:t> </w:t>
            </w:r>
            <w:r>
              <w:rPr>
                <w:rFonts w:ascii="Arial" w:hAnsi="Arial"/>
                <w:b/>
                <w:sz w:val="15"/>
              </w:rPr>
              <w:t>Bits</w:t>
            </w:r>
            <w:r>
              <w:rPr>
                <w:rFonts w:ascii="Arial" w:hAnsi="Arial"/>
                <w:b/>
                <w:spacing w:val="-2"/>
                <w:sz w:val="15"/>
              </w:rPr>
              <w:t> </w:t>
            </w:r>
            <w:r>
              <w:rPr>
                <w:rFonts w:ascii="Arial" w:hAnsi="Arial"/>
                <w:b/>
                <w:spacing w:val="-5"/>
                <w:sz w:val="15"/>
              </w:rPr>
              <w:t>6…7</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z w:val="15"/>
              </w:rPr>
              <w:t>Zones</w:t>
            </w:r>
            <w:r>
              <w:rPr>
                <w:spacing w:val="-4"/>
                <w:sz w:val="15"/>
              </w:rPr>
              <w:t> </w:t>
            </w:r>
            <w:r>
              <w:rPr>
                <w:spacing w:val="-2"/>
                <w:sz w:val="15"/>
              </w:rPr>
              <w:t>1…112</w:t>
            </w:r>
          </w:p>
        </w:tc>
        <w:tc>
          <w:tcPr>
            <w:tcW w:w="2400" w:type="dxa"/>
          </w:tcPr>
          <w:p>
            <w:pPr>
              <w:pStyle w:val="TableParagraph"/>
              <w:ind w:left="101"/>
              <w:rPr>
                <w:sz w:val="15"/>
              </w:rPr>
            </w:pPr>
            <w:r>
              <w:rPr>
                <w:sz w:val="15"/>
              </w:rPr>
              <w:t>Zones</w:t>
            </w:r>
            <w:r>
              <w:rPr>
                <w:spacing w:val="-2"/>
                <w:sz w:val="15"/>
              </w:rPr>
              <w:t> </w:t>
            </w:r>
            <w:r>
              <w:rPr>
                <w:spacing w:val="-4"/>
                <w:sz w:val="15"/>
              </w:rPr>
              <w:t>1…99</w:t>
            </w:r>
          </w:p>
        </w:tc>
      </w:tr>
      <w:tr>
        <w:trPr>
          <w:trHeight w:val="286" w:hRule="atLeast"/>
        </w:trPr>
        <w:tc>
          <w:tcPr>
            <w:tcW w:w="2666" w:type="dxa"/>
          </w:tcPr>
          <w:p>
            <w:pPr>
              <w:pStyle w:val="TableParagraph"/>
              <w:spacing w:line="155" w:lineRule="exact"/>
              <w:rPr>
                <w:sz w:val="15"/>
              </w:rPr>
            </w:pPr>
            <w:r>
              <w:rPr>
                <w:w w:val="100"/>
                <w:sz w:val="15"/>
              </w:rPr>
              <w:t>1</w:t>
            </w:r>
          </w:p>
        </w:tc>
        <w:tc>
          <w:tcPr>
            <w:tcW w:w="2395" w:type="dxa"/>
          </w:tcPr>
          <w:p>
            <w:pPr>
              <w:pStyle w:val="TableParagraph"/>
              <w:spacing w:line="155" w:lineRule="exact"/>
              <w:rPr>
                <w:sz w:val="15"/>
              </w:rPr>
            </w:pPr>
            <w:r>
              <w:rPr>
                <w:sz w:val="15"/>
              </w:rPr>
              <w:t>Zones</w:t>
            </w:r>
            <w:r>
              <w:rPr>
                <w:spacing w:val="-4"/>
                <w:sz w:val="15"/>
              </w:rPr>
              <w:t> </w:t>
            </w:r>
            <w:r>
              <w:rPr>
                <w:spacing w:val="-2"/>
                <w:sz w:val="15"/>
              </w:rPr>
              <w:t>100…199</w:t>
            </w:r>
          </w:p>
        </w:tc>
        <w:tc>
          <w:tcPr>
            <w:tcW w:w="2400" w:type="dxa"/>
          </w:tcPr>
          <w:p>
            <w:pPr>
              <w:pStyle w:val="TableParagraph"/>
              <w:spacing w:line="155" w:lineRule="exact"/>
              <w:ind w:left="101"/>
              <w:rPr>
                <w:sz w:val="15"/>
              </w:rPr>
            </w:pPr>
            <w:r>
              <w:rPr>
                <w:sz w:val="15"/>
              </w:rPr>
              <w:t>Zones</w:t>
            </w:r>
            <w:r>
              <w:rPr>
                <w:spacing w:val="-2"/>
                <w:sz w:val="15"/>
              </w:rPr>
              <w:t> 100…199</w:t>
            </w:r>
          </w:p>
        </w:tc>
      </w:tr>
      <w:tr>
        <w:trPr>
          <w:trHeight w:val="285" w:hRule="atLeast"/>
        </w:trPr>
        <w:tc>
          <w:tcPr>
            <w:tcW w:w="2666" w:type="dxa"/>
          </w:tcPr>
          <w:p>
            <w:pPr>
              <w:pStyle w:val="TableParagraph"/>
              <w:spacing w:line="153" w:lineRule="exact" w:before="112"/>
              <w:rPr>
                <w:sz w:val="15"/>
              </w:rPr>
            </w:pPr>
            <w:r>
              <w:rPr>
                <w:w w:val="100"/>
                <w:sz w:val="15"/>
              </w:rPr>
              <w:t>2</w:t>
            </w:r>
          </w:p>
        </w:tc>
        <w:tc>
          <w:tcPr>
            <w:tcW w:w="2395" w:type="dxa"/>
          </w:tcPr>
          <w:p>
            <w:pPr>
              <w:pStyle w:val="TableParagraph"/>
              <w:spacing w:line="153" w:lineRule="exact" w:before="112"/>
              <w:rPr>
                <w:sz w:val="15"/>
              </w:rPr>
            </w:pPr>
            <w:r>
              <w:rPr>
                <w:sz w:val="15"/>
              </w:rPr>
              <w:t>Zones</w:t>
            </w:r>
            <w:r>
              <w:rPr>
                <w:spacing w:val="-4"/>
                <w:sz w:val="15"/>
              </w:rPr>
              <w:t> </w:t>
            </w:r>
            <w:r>
              <w:rPr>
                <w:spacing w:val="-2"/>
                <w:sz w:val="15"/>
              </w:rPr>
              <w:t>200…255</w:t>
            </w:r>
          </w:p>
        </w:tc>
        <w:tc>
          <w:tcPr>
            <w:tcW w:w="2400" w:type="dxa"/>
          </w:tcPr>
          <w:p>
            <w:pPr>
              <w:pStyle w:val="TableParagraph"/>
              <w:spacing w:line="153" w:lineRule="exact" w:before="112"/>
              <w:ind w:left="101"/>
              <w:rPr>
                <w:sz w:val="15"/>
              </w:rPr>
            </w:pPr>
            <w:r>
              <w:rPr>
                <w:sz w:val="15"/>
              </w:rPr>
              <w:t>Zones</w:t>
            </w:r>
            <w:r>
              <w:rPr>
                <w:spacing w:val="-2"/>
                <w:sz w:val="15"/>
              </w:rPr>
              <w:t> 200…255</w:t>
            </w:r>
          </w:p>
        </w:tc>
      </w:tr>
    </w:tbl>
    <w:p>
      <w:pPr>
        <w:spacing w:after="0" w:line="153" w:lineRule="exact"/>
        <w:rPr>
          <w:sz w:val="15"/>
        </w:rPr>
        <w:sectPr>
          <w:pgSz w:w="12240" w:h="15840"/>
          <w:pgMar w:header="379" w:footer="227" w:top="1260" w:bottom="420" w:left="940" w:right="840"/>
        </w:sectPr>
      </w:pPr>
    </w:p>
    <w:p>
      <w:pPr>
        <w:pStyle w:val="BodyText"/>
        <w:rPr>
          <w:sz w:val="13"/>
        </w:rPr>
      </w:pPr>
    </w:p>
    <w:p>
      <w:pPr>
        <w:pStyle w:val="BodyText"/>
        <w:tabs>
          <w:tab w:pos="2141" w:val="left" w:leader="none"/>
        </w:tabs>
        <w:spacing w:line="398" w:lineRule="auto" w:before="77"/>
        <w:ind w:left="2141" w:right="7238" w:hanging="1366"/>
      </w:pPr>
      <w:r>
        <w:rPr>
          <w:spacing w:val="-2"/>
        </w:rPr>
        <w:t>Range:</w:t>
      </w:r>
      <w:r>
        <w:rPr/>
        <w:tab/>
        <w:t>FP2000:</w:t>
      </w:r>
      <w:r>
        <w:rPr>
          <w:spacing w:val="31"/>
        </w:rPr>
        <w:t> </w:t>
      </w:r>
      <w:r>
        <w:rPr/>
        <w:t>0…34 FP780:</w:t>
      </w:r>
      <w:r>
        <w:rPr>
          <w:spacing w:val="50"/>
        </w:rPr>
        <w:t>  </w:t>
      </w:r>
      <w:r>
        <w:rPr>
          <w:spacing w:val="-4"/>
        </w:rPr>
        <w:t>0…27</w:t>
      </w:r>
    </w:p>
    <w:p>
      <w:pPr>
        <w:pStyle w:val="BodyText"/>
        <w:tabs>
          <w:tab w:pos="2141" w:val="left" w:leader="none"/>
        </w:tabs>
        <w:spacing w:before="1"/>
        <w:ind w:left="775"/>
      </w:pPr>
      <w:r>
        <w:rPr>
          <w:spacing w:val="-2"/>
        </w:rPr>
        <w:t>Description:</w:t>
      </w:r>
      <w:r>
        <w:rPr/>
        <w:tab/>
        <w:t>The</w:t>
      </w:r>
      <w:r>
        <w:rPr>
          <w:spacing w:val="-5"/>
        </w:rPr>
        <w:t> </w:t>
      </w:r>
      <w:r>
        <w:rPr/>
        <w:t>zone</w:t>
      </w:r>
      <w:r>
        <w:rPr>
          <w:spacing w:val="-3"/>
        </w:rPr>
        <w:t> </w:t>
      </w:r>
      <w:r>
        <w:rPr/>
        <w:t>block</w:t>
      </w:r>
      <w:r>
        <w:rPr>
          <w:spacing w:val="-3"/>
        </w:rPr>
        <w:t> </w:t>
      </w:r>
      <w:r>
        <w:rPr/>
        <w:t>index,</w:t>
      </w:r>
      <w:r>
        <w:rPr>
          <w:spacing w:val="-2"/>
        </w:rPr>
        <w:t> </w:t>
      </w:r>
      <w:r>
        <w:rPr/>
        <w:t>the</w:t>
      </w:r>
      <w:r>
        <w:rPr>
          <w:spacing w:val="-3"/>
        </w:rPr>
        <w:t> </w:t>
      </w:r>
      <w:r>
        <w:rPr/>
        <w:t>options</w:t>
      </w:r>
      <w:r>
        <w:rPr>
          <w:spacing w:val="-2"/>
        </w:rPr>
        <w:t> </w:t>
      </w:r>
      <w:r>
        <w:rPr/>
        <w:t>are:</w:t>
      </w:r>
      <w:r>
        <w:rPr>
          <w:spacing w:val="-1"/>
        </w:rPr>
        <w:t> </w:t>
      </w:r>
      <w:r>
        <w:rPr/>
        <w:t>(see</w:t>
      </w:r>
      <w:r>
        <w:rPr>
          <w:spacing w:val="-3"/>
        </w:rPr>
        <w:t> </w:t>
      </w:r>
      <w:r>
        <w:rPr/>
        <w:t>message</w:t>
      </w:r>
      <w:r>
        <w:rPr>
          <w:spacing w:val="-4"/>
        </w:rPr>
        <w:t> </w:t>
      </w:r>
      <w:r>
        <w:rPr>
          <w:spacing w:val="-5"/>
        </w:rPr>
        <w:t>25)</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5" w:lineRule="exact" w:before="117"/>
              <w:rPr>
                <w:rFonts w:ascii="Arial" w:hAnsi="Arial"/>
                <w:b/>
                <w:sz w:val="15"/>
              </w:rPr>
            </w:pPr>
            <w:r>
              <w:rPr>
                <w:rFonts w:ascii="Arial" w:hAnsi="Arial"/>
                <w:b/>
                <w:sz w:val="15"/>
              </w:rPr>
              <w:t>INDEX</w:t>
            </w:r>
            <w:r>
              <w:rPr>
                <w:rFonts w:ascii="Arial" w:hAnsi="Arial"/>
                <w:b/>
                <w:spacing w:val="-2"/>
                <w:sz w:val="15"/>
              </w:rPr>
              <w:t> </w:t>
            </w:r>
            <w:r>
              <w:rPr>
                <w:rFonts w:ascii="Arial" w:hAnsi="Arial"/>
                <w:b/>
                <w:sz w:val="15"/>
              </w:rPr>
              <w:t>Bits</w:t>
            </w:r>
            <w:r>
              <w:rPr>
                <w:rFonts w:ascii="Arial" w:hAnsi="Arial"/>
                <w:b/>
                <w:spacing w:val="-2"/>
                <w:sz w:val="15"/>
              </w:rPr>
              <w:t> </w:t>
            </w:r>
            <w:r>
              <w:rPr>
                <w:rFonts w:ascii="Arial" w:hAnsi="Arial"/>
                <w:b/>
                <w:spacing w:val="-5"/>
                <w:sz w:val="15"/>
              </w:rPr>
              <w:t>0…5</w:t>
            </w:r>
          </w:p>
        </w:tc>
        <w:tc>
          <w:tcPr>
            <w:tcW w:w="2395" w:type="dxa"/>
          </w:tcPr>
          <w:p>
            <w:pPr>
              <w:pStyle w:val="TableParagraph"/>
              <w:spacing w:line="155" w:lineRule="exact" w:before="117"/>
              <w:rPr>
                <w:rFonts w:ascii="Arial"/>
                <w:b/>
                <w:sz w:val="15"/>
              </w:rPr>
            </w:pPr>
            <w:r>
              <w:rPr>
                <w:rFonts w:ascii="Arial"/>
                <w:b/>
                <w:spacing w:val="-2"/>
                <w:sz w:val="15"/>
              </w:rPr>
              <w:t>FP2000</w:t>
            </w:r>
          </w:p>
        </w:tc>
        <w:tc>
          <w:tcPr>
            <w:tcW w:w="2400" w:type="dxa"/>
          </w:tcPr>
          <w:p>
            <w:pPr>
              <w:pStyle w:val="TableParagraph"/>
              <w:spacing w:line="155" w:lineRule="exact" w:before="117"/>
              <w:ind w:left="101"/>
              <w:rPr>
                <w:rFonts w:ascii="Arial"/>
                <w:b/>
                <w:sz w:val="15"/>
              </w:rPr>
            </w:pPr>
            <w:r>
              <w:rPr>
                <w:rFonts w:ascii="Arial"/>
                <w:b/>
                <w:spacing w:val="-2"/>
                <w:sz w:val="15"/>
              </w:rPr>
              <w:t>FP780</w:t>
            </w:r>
          </w:p>
        </w:tc>
      </w:tr>
      <w:tr>
        <w:trPr>
          <w:trHeight w:val="285" w:hRule="atLeast"/>
        </w:trPr>
        <w:tc>
          <w:tcPr>
            <w:tcW w:w="2666" w:type="dxa"/>
          </w:tcPr>
          <w:p>
            <w:pPr>
              <w:pStyle w:val="TableParagraph"/>
              <w:spacing w:line="153" w:lineRule="exact" w:before="112"/>
              <w:rPr>
                <w:sz w:val="15"/>
              </w:rPr>
            </w:pPr>
            <w:r>
              <w:rPr>
                <w:w w:val="100"/>
                <w:sz w:val="15"/>
              </w:rPr>
              <w:t>0</w:t>
            </w:r>
          </w:p>
        </w:tc>
        <w:tc>
          <w:tcPr>
            <w:tcW w:w="2395" w:type="dxa"/>
          </w:tcPr>
          <w:p>
            <w:pPr>
              <w:pStyle w:val="TableParagraph"/>
              <w:spacing w:line="153" w:lineRule="exact" w:before="112"/>
              <w:rPr>
                <w:sz w:val="15"/>
              </w:rPr>
            </w:pPr>
            <w:r>
              <w:rPr>
                <w:sz w:val="15"/>
              </w:rPr>
              <w:t>ZONE</w:t>
            </w:r>
            <w:r>
              <w:rPr>
                <w:spacing w:val="-5"/>
                <w:sz w:val="15"/>
              </w:rPr>
              <w:t> </w:t>
            </w:r>
            <w:r>
              <w:rPr>
                <w:sz w:val="15"/>
              </w:rPr>
              <w:t>ALARM</w:t>
            </w:r>
            <w:r>
              <w:rPr>
                <w:spacing w:val="-2"/>
                <w:sz w:val="15"/>
              </w:rPr>
              <w:t> </w:t>
            </w:r>
            <w:r>
              <w:rPr>
                <w:spacing w:val="-4"/>
                <w:sz w:val="15"/>
              </w:rPr>
              <w:t>(hb)</w:t>
            </w:r>
          </w:p>
        </w:tc>
        <w:tc>
          <w:tcPr>
            <w:tcW w:w="2400" w:type="dxa"/>
          </w:tcPr>
          <w:p>
            <w:pPr>
              <w:pStyle w:val="TableParagraph"/>
              <w:spacing w:line="153" w:lineRule="exact" w:before="112"/>
              <w:ind w:left="101"/>
              <w:rPr>
                <w:sz w:val="15"/>
              </w:rPr>
            </w:pPr>
            <w:r>
              <w:rPr>
                <w:sz w:val="15"/>
              </w:rPr>
              <w:t>ZONE</w:t>
            </w:r>
            <w:r>
              <w:rPr>
                <w:spacing w:val="-3"/>
                <w:sz w:val="15"/>
              </w:rPr>
              <w:t> </w:t>
            </w:r>
            <w:r>
              <w:rPr>
                <w:sz w:val="15"/>
              </w:rPr>
              <w:t>ALARM</w:t>
            </w:r>
            <w:r>
              <w:rPr>
                <w:spacing w:val="-3"/>
                <w:sz w:val="15"/>
              </w:rPr>
              <w:t> </w:t>
            </w:r>
            <w:r>
              <w:rPr>
                <w:spacing w:val="-4"/>
                <w:sz w:val="15"/>
              </w:rPr>
              <w:t>(hb)</w:t>
            </w:r>
          </w:p>
        </w:tc>
      </w:tr>
      <w:tr>
        <w:trPr>
          <w:trHeight w:val="286" w:hRule="atLeast"/>
        </w:trPr>
        <w:tc>
          <w:tcPr>
            <w:tcW w:w="2666" w:type="dxa"/>
          </w:tcPr>
          <w:p>
            <w:pPr>
              <w:pStyle w:val="TableParagraph"/>
              <w:spacing w:before="112"/>
              <w:rPr>
                <w:sz w:val="15"/>
              </w:rPr>
            </w:pPr>
            <w:r>
              <w:rPr>
                <w:w w:val="100"/>
                <w:sz w:val="15"/>
              </w:rPr>
              <w:t>1</w:t>
            </w:r>
          </w:p>
        </w:tc>
        <w:tc>
          <w:tcPr>
            <w:tcW w:w="2395" w:type="dxa"/>
          </w:tcPr>
          <w:p>
            <w:pPr>
              <w:pStyle w:val="TableParagraph"/>
              <w:spacing w:before="112"/>
              <w:rPr>
                <w:sz w:val="15"/>
              </w:rPr>
            </w:pPr>
            <w:r>
              <w:rPr>
                <w:sz w:val="15"/>
              </w:rPr>
              <w:t>ZONE</w:t>
            </w:r>
            <w:r>
              <w:rPr>
                <w:spacing w:val="-5"/>
                <w:sz w:val="15"/>
              </w:rPr>
              <w:t> </w:t>
            </w:r>
            <w:r>
              <w:rPr>
                <w:sz w:val="15"/>
              </w:rPr>
              <w:t>ALARM</w:t>
            </w:r>
            <w:r>
              <w:rPr>
                <w:spacing w:val="-2"/>
                <w:sz w:val="15"/>
              </w:rPr>
              <w:t> </w:t>
            </w:r>
            <w:r>
              <w:rPr>
                <w:spacing w:val="-4"/>
                <w:sz w:val="15"/>
              </w:rPr>
              <w:t>(lb)</w:t>
            </w:r>
          </w:p>
        </w:tc>
        <w:tc>
          <w:tcPr>
            <w:tcW w:w="2400" w:type="dxa"/>
          </w:tcPr>
          <w:p>
            <w:pPr>
              <w:pStyle w:val="TableParagraph"/>
              <w:spacing w:before="112"/>
              <w:ind w:left="101"/>
              <w:rPr>
                <w:sz w:val="15"/>
              </w:rPr>
            </w:pPr>
            <w:r>
              <w:rPr>
                <w:sz w:val="15"/>
              </w:rPr>
              <w:t>ZONE</w:t>
            </w:r>
            <w:r>
              <w:rPr>
                <w:spacing w:val="-3"/>
                <w:sz w:val="15"/>
              </w:rPr>
              <w:t> </w:t>
            </w:r>
            <w:r>
              <w:rPr>
                <w:sz w:val="15"/>
              </w:rPr>
              <w:t>ALARM</w:t>
            </w:r>
            <w:r>
              <w:rPr>
                <w:spacing w:val="-3"/>
                <w:sz w:val="15"/>
              </w:rPr>
              <w:t> </w:t>
            </w:r>
            <w:r>
              <w:rPr>
                <w:spacing w:val="-4"/>
                <w:sz w:val="15"/>
              </w:rPr>
              <w:t>(lb)</w:t>
            </w:r>
          </w:p>
        </w:tc>
      </w:tr>
      <w:tr>
        <w:trPr>
          <w:trHeight w:val="285" w:hRule="atLeast"/>
        </w:trPr>
        <w:tc>
          <w:tcPr>
            <w:tcW w:w="2666" w:type="dxa"/>
          </w:tcPr>
          <w:p>
            <w:pPr>
              <w:pStyle w:val="TableParagraph"/>
              <w:rPr>
                <w:sz w:val="15"/>
              </w:rPr>
            </w:pPr>
            <w:r>
              <w:rPr>
                <w:w w:val="100"/>
                <w:sz w:val="15"/>
              </w:rPr>
              <w:t>2</w:t>
            </w:r>
          </w:p>
        </w:tc>
        <w:tc>
          <w:tcPr>
            <w:tcW w:w="2395" w:type="dxa"/>
          </w:tcPr>
          <w:p>
            <w:pPr>
              <w:pStyle w:val="TableParagraph"/>
              <w:rPr>
                <w:sz w:val="15"/>
              </w:rPr>
            </w:pPr>
            <w:r>
              <w:rPr>
                <w:sz w:val="15"/>
              </w:rPr>
              <w:t>ALARM</w:t>
            </w:r>
            <w:r>
              <w:rPr>
                <w:spacing w:val="-8"/>
                <w:sz w:val="15"/>
              </w:rPr>
              <w:t> </w:t>
            </w:r>
            <w:r>
              <w:rPr>
                <w:sz w:val="15"/>
              </w:rPr>
              <w:t>COUNT</w:t>
            </w:r>
            <w:r>
              <w:rPr>
                <w:spacing w:val="-2"/>
                <w:sz w:val="15"/>
              </w:rPr>
              <w:t> </w:t>
            </w:r>
            <w:r>
              <w:rPr>
                <w:spacing w:val="-4"/>
                <w:sz w:val="15"/>
              </w:rPr>
              <w:t>(hb)</w:t>
            </w:r>
          </w:p>
        </w:tc>
        <w:tc>
          <w:tcPr>
            <w:tcW w:w="2400" w:type="dxa"/>
          </w:tcPr>
          <w:p>
            <w:pPr>
              <w:pStyle w:val="TableParagraph"/>
              <w:ind w:left="101"/>
              <w:rPr>
                <w:sz w:val="15"/>
              </w:rPr>
            </w:pPr>
            <w:r>
              <w:rPr>
                <w:sz w:val="15"/>
              </w:rPr>
              <w:t>ALARM</w:t>
            </w:r>
            <w:r>
              <w:rPr>
                <w:spacing w:val="-5"/>
                <w:sz w:val="15"/>
              </w:rPr>
              <w:t> </w:t>
            </w:r>
            <w:r>
              <w:rPr>
                <w:spacing w:val="-2"/>
                <w:sz w:val="15"/>
              </w:rPr>
              <w:t>COUNT</w:t>
            </w:r>
          </w:p>
        </w:tc>
      </w:tr>
      <w:tr>
        <w:trPr>
          <w:trHeight w:val="285" w:hRule="atLeast"/>
        </w:trPr>
        <w:tc>
          <w:tcPr>
            <w:tcW w:w="2666" w:type="dxa"/>
          </w:tcPr>
          <w:p>
            <w:pPr>
              <w:pStyle w:val="TableParagraph"/>
              <w:rPr>
                <w:sz w:val="15"/>
              </w:rPr>
            </w:pPr>
            <w:r>
              <w:rPr>
                <w:w w:val="100"/>
                <w:sz w:val="15"/>
              </w:rPr>
              <w:t>3</w:t>
            </w:r>
          </w:p>
        </w:tc>
        <w:tc>
          <w:tcPr>
            <w:tcW w:w="2395" w:type="dxa"/>
          </w:tcPr>
          <w:p>
            <w:pPr>
              <w:pStyle w:val="TableParagraph"/>
              <w:rPr>
                <w:sz w:val="15"/>
              </w:rPr>
            </w:pPr>
            <w:r>
              <w:rPr>
                <w:sz w:val="15"/>
              </w:rPr>
              <w:t>ALARM</w:t>
            </w:r>
            <w:r>
              <w:rPr>
                <w:spacing w:val="-8"/>
                <w:sz w:val="15"/>
              </w:rPr>
              <w:t> </w:t>
            </w:r>
            <w:r>
              <w:rPr>
                <w:sz w:val="15"/>
              </w:rPr>
              <w:t>COUNT</w:t>
            </w:r>
            <w:r>
              <w:rPr>
                <w:spacing w:val="-2"/>
                <w:sz w:val="15"/>
              </w:rPr>
              <w:t> </w:t>
            </w:r>
            <w:r>
              <w:rPr>
                <w:spacing w:val="-4"/>
                <w:sz w:val="15"/>
              </w:rPr>
              <w:t>(lb)</w:t>
            </w:r>
          </w:p>
        </w:tc>
        <w:tc>
          <w:tcPr>
            <w:tcW w:w="2400" w:type="dxa"/>
          </w:tcPr>
          <w:p>
            <w:pPr>
              <w:pStyle w:val="TableParagraph"/>
              <w:ind w:left="101"/>
              <w:rPr>
                <w:sz w:val="15"/>
              </w:rPr>
            </w:pPr>
            <w:r>
              <w:rPr>
                <w:sz w:val="15"/>
              </w:rPr>
              <w:t>FAULT</w:t>
            </w:r>
            <w:r>
              <w:rPr>
                <w:spacing w:val="-5"/>
                <w:sz w:val="15"/>
              </w:rPr>
              <w:t> </w:t>
            </w:r>
            <w:r>
              <w:rPr>
                <w:spacing w:val="-2"/>
                <w:sz w:val="15"/>
              </w:rPr>
              <w:t>COUNT</w:t>
            </w:r>
          </w:p>
        </w:tc>
      </w:tr>
      <w:tr>
        <w:trPr>
          <w:trHeight w:val="285" w:hRule="atLeast"/>
        </w:trPr>
        <w:tc>
          <w:tcPr>
            <w:tcW w:w="2666" w:type="dxa"/>
          </w:tcPr>
          <w:p>
            <w:pPr>
              <w:pStyle w:val="TableParagraph"/>
              <w:rPr>
                <w:sz w:val="15"/>
              </w:rPr>
            </w:pPr>
            <w:r>
              <w:rPr>
                <w:w w:val="100"/>
                <w:sz w:val="15"/>
              </w:rPr>
              <w:t>4</w:t>
            </w:r>
          </w:p>
        </w:tc>
        <w:tc>
          <w:tcPr>
            <w:tcW w:w="2395" w:type="dxa"/>
          </w:tcPr>
          <w:p>
            <w:pPr>
              <w:pStyle w:val="TableParagraph"/>
              <w:rPr>
                <w:sz w:val="15"/>
              </w:rPr>
            </w:pPr>
            <w:r>
              <w:rPr>
                <w:sz w:val="15"/>
              </w:rPr>
              <w:t>FAULT</w:t>
            </w:r>
            <w:r>
              <w:rPr>
                <w:spacing w:val="-5"/>
                <w:sz w:val="15"/>
              </w:rPr>
              <w:t> </w:t>
            </w:r>
            <w:r>
              <w:rPr>
                <w:sz w:val="15"/>
              </w:rPr>
              <w:t>COUNT</w:t>
            </w:r>
            <w:r>
              <w:rPr>
                <w:spacing w:val="-2"/>
                <w:sz w:val="15"/>
              </w:rPr>
              <w:t> </w:t>
            </w:r>
            <w:r>
              <w:rPr>
                <w:spacing w:val="-4"/>
                <w:sz w:val="15"/>
              </w:rPr>
              <w:t>(hb)</w:t>
            </w:r>
          </w:p>
        </w:tc>
        <w:tc>
          <w:tcPr>
            <w:tcW w:w="2400" w:type="dxa"/>
          </w:tcPr>
          <w:p>
            <w:pPr>
              <w:pStyle w:val="TableParagraph"/>
              <w:ind w:left="101"/>
              <w:rPr>
                <w:sz w:val="15"/>
              </w:rPr>
            </w:pPr>
            <w:r>
              <w:rPr>
                <w:sz w:val="15"/>
              </w:rPr>
              <w:t>CONDITION</w:t>
            </w:r>
            <w:r>
              <w:rPr>
                <w:spacing w:val="-3"/>
                <w:sz w:val="15"/>
              </w:rPr>
              <w:t> </w:t>
            </w:r>
            <w:r>
              <w:rPr>
                <w:spacing w:val="-2"/>
                <w:sz w:val="15"/>
              </w:rPr>
              <w:t>COUNT</w:t>
            </w:r>
          </w:p>
        </w:tc>
      </w:tr>
      <w:tr>
        <w:trPr>
          <w:trHeight w:val="285" w:hRule="atLeast"/>
        </w:trPr>
        <w:tc>
          <w:tcPr>
            <w:tcW w:w="2666" w:type="dxa"/>
          </w:tcPr>
          <w:p>
            <w:pPr>
              <w:pStyle w:val="TableParagraph"/>
              <w:rPr>
                <w:sz w:val="15"/>
              </w:rPr>
            </w:pPr>
            <w:r>
              <w:rPr>
                <w:w w:val="100"/>
                <w:sz w:val="15"/>
              </w:rPr>
              <w:t>5</w:t>
            </w:r>
          </w:p>
        </w:tc>
        <w:tc>
          <w:tcPr>
            <w:tcW w:w="2395" w:type="dxa"/>
          </w:tcPr>
          <w:p>
            <w:pPr>
              <w:pStyle w:val="TableParagraph"/>
              <w:rPr>
                <w:sz w:val="15"/>
              </w:rPr>
            </w:pPr>
            <w:r>
              <w:rPr>
                <w:sz w:val="15"/>
              </w:rPr>
              <w:t>FAULT</w:t>
            </w:r>
            <w:r>
              <w:rPr>
                <w:spacing w:val="-5"/>
                <w:sz w:val="15"/>
              </w:rPr>
              <w:t> </w:t>
            </w:r>
            <w:r>
              <w:rPr>
                <w:sz w:val="15"/>
              </w:rPr>
              <w:t>COUNT</w:t>
            </w:r>
            <w:r>
              <w:rPr>
                <w:spacing w:val="-2"/>
                <w:sz w:val="15"/>
              </w:rPr>
              <w:t> </w:t>
            </w:r>
            <w:r>
              <w:rPr>
                <w:spacing w:val="-4"/>
                <w:sz w:val="15"/>
              </w:rPr>
              <w:t>(lb)</w:t>
            </w:r>
          </w:p>
        </w:tc>
        <w:tc>
          <w:tcPr>
            <w:tcW w:w="2400" w:type="dxa"/>
          </w:tcPr>
          <w:p>
            <w:pPr>
              <w:pStyle w:val="TableParagraph"/>
              <w:ind w:left="101"/>
              <w:rPr>
                <w:sz w:val="15"/>
              </w:rPr>
            </w:pPr>
            <w:r>
              <w:rPr>
                <w:sz w:val="15"/>
              </w:rPr>
              <w:t>ISOLATED</w:t>
            </w:r>
            <w:r>
              <w:rPr>
                <w:spacing w:val="-2"/>
                <w:sz w:val="15"/>
              </w:rPr>
              <w:t> COUNT</w:t>
            </w:r>
          </w:p>
        </w:tc>
      </w:tr>
      <w:tr>
        <w:trPr>
          <w:trHeight w:val="286" w:hRule="atLeast"/>
        </w:trPr>
        <w:tc>
          <w:tcPr>
            <w:tcW w:w="2666" w:type="dxa"/>
          </w:tcPr>
          <w:p>
            <w:pPr>
              <w:pStyle w:val="TableParagraph"/>
              <w:spacing w:line="155" w:lineRule="exact"/>
              <w:rPr>
                <w:sz w:val="15"/>
              </w:rPr>
            </w:pPr>
            <w:r>
              <w:rPr>
                <w:w w:val="100"/>
                <w:sz w:val="15"/>
              </w:rPr>
              <w:t>6</w:t>
            </w:r>
          </w:p>
        </w:tc>
        <w:tc>
          <w:tcPr>
            <w:tcW w:w="2395" w:type="dxa"/>
          </w:tcPr>
          <w:p>
            <w:pPr>
              <w:pStyle w:val="TableParagraph"/>
              <w:spacing w:line="155" w:lineRule="exact"/>
              <w:rPr>
                <w:sz w:val="15"/>
              </w:rPr>
            </w:pPr>
            <w:r>
              <w:rPr>
                <w:sz w:val="15"/>
              </w:rPr>
              <w:t>CONDITION</w:t>
            </w:r>
            <w:r>
              <w:rPr>
                <w:spacing w:val="-7"/>
                <w:sz w:val="15"/>
              </w:rPr>
              <w:t> </w:t>
            </w:r>
            <w:r>
              <w:rPr>
                <w:sz w:val="15"/>
              </w:rPr>
              <w:t>COUNT</w:t>
            </w:r>
            <w:r>
              <w:rPr>
                <w:spacing w:val="-4"/>
                <w:sz w:val="15"/>
              </w:rPr>
              <w:t> (hb)</w:t>
            </w:r>
          </w:p>
        </w:tc>
        <w:tc>
          <w:tcPr>
            <w:tcW w:w="2400" w:type="dxa"/>
          </w:tcPr>
          <w:p>
            <w:pPr>
              <w:pStyle w:val="TableParagraph"/>
              <w:spacing w:line="155" w:lineRule="exact"/>
              <w:ind w:left="101"/>
              <w:rPr>
                <w:sz w:val="15"/>
              </w:rPr>
            </w:pPr>
            <w:r>
              <w:rPr>
                <w:sz w:val="15"/>
              </w:rPr>
              <w:t>SECURITY</w:t>
            </w:r>
            <w:r>
              <w:rPr>
                <w:spacing w:val="-4"/>
                <w:sz w:val="15"/>
              </w:rPr>
              <w:t> </w:t>
            </w:r>
            <w:r>
              <w:rPr>
                <w:sz w:val="15"/>
              </w:rPr>
              <w:t>ALARM</w:t>
            </w:r>
            <w:r>
              <w:rPr>
                <w:spacing w:val="-3"/>
                <w:sz w:val="15"/>
              </w:rPr>
              <w:t> </w:t>
            </w:r>
            <w:r>
              <w:rPr>
                <w:spacing w:val="-4"/>
                <w:sz w:val="15"/>
              </w:rPr>
              <w:t>COUNT</w:t>
            </w:r>
          </w:p>
        </w:tc>
      </w:tr>
      <w:tr>
        <w:trPr>
          <w:trHeight w:val="285" w:hRule="atLeast"/>
        </w:trPr>
        <w:tc>
          <w:tcPr>
            <w:tcW w:w="2666" w:type="dxa"/>
          </w:tcPr>
          <w:p>
            <w:pPr>
              <w:pStyle w:val="TableParagraph"/>
              <w:spacing w:line="153" w:lineRule="exact" w:before="112"/>
              <w:rPr>
                <w:sz w:val="15"/>
              </w:rPr>
            </w:pPr>
            <w:r>
              <w:rPr>
                <w:w w:val="100"/>
                <w:sz w:val="15"/>
              </w:rPr>
              <w:t>7</w:t>
            </w:r>
          </w:p>
        </w:tc>
        <w:tc>
          <w:tcPr>
            <w:tcW w:w="2395" w:type="dxa"/>
          </w:tcPr>
          <w:p>
            <w:pPr>
              <w:pStyle w:val="TableParagraph"/>
              <w:spacing w:line="153" w:lineRule="exact" w:before="112"/>
              <w:rPr>
                <w:sz w:val="15"/>
              </w:rPr>
            </w:pPr>
            <w:r>
              <w:rPr>
                <w:sz w:val="15"/>
              </w:rPr>
              <w:t>CONDITION</w:t>
            </w:r>
            <w:r>
              <w:rPr>
                <w:spacing w:val="-7"/>
                <w:sz w:val="15"/>
              </w:rPr>
              <w:t> </w:t>
            </w:r>
            <w:r>
              <w:rPr>
                <w:sz w:val="15"/>
              </w:rPr>
              <w:t>COUNT</w:t>
            </w:r>
            <w:r>
              <w:rPr>
                <w:spacing w:val="-4"/>
                <w:sz w:val="15"/>
              </w:rPr>
              <w:t> (lb)</w:t>
            </w:r>
          </w:p>
        </w:tc>
        <w:tc>
          <w:tcPr>
            <w:tcW w:w="2400" w:type="dxa"/>
          </w:tcPr>
          <w:p>
            <w:pPr>
              <w:pStyle w:val="TableParagraph"/>
              <w:spacing w:line="153" w:lineRule="exact" w:before="112"/>
              <w:ind w:left="101"/>
              <w:rPr>
                <w:sz w:val="15"/>
              </w:rPr>
            </w:pPr>
            <w:r>
              <w:rPr>
                <w:sz w:val="15"/>
              </w:rPr>
              <w:t>TEST</w:t>
            </w:r>
            <w:r>
              <w:rPr>
                <w:spacing w:val="1"/>
                <w:sz w:val="15"/>
              </w:rPr>
              <w:t> </w:t>
            </w:r>
            <w:r>
              <w:rPr>
                <w:spacing w:val="-2"/>
                <w:sz w:val="15"/>
              </w:rPr>
              <w:t>COUNT</w:t>
            </w:r>
          </w:p>
        </w:tc>
      </w:tr>
      <w:tr>
        <w:trPr>
          <w:trHeight w:val="286" w:hRule="atLeast"/>
        </w:trPr>
        <w:tc>
          <w:tcPr>
            <w:tcW w:w="2666" w:type="dxa"/>
          </w:tcPr>
          <w:p>
            <w:pPr>
              <w:pStyle w:val="TableParagraph"/>
              <w:spacing w:before="112"/>
              <w:rPr>
                <w:sz w:val="15"/>
              </w:rPr>
            </w:pPr>
            <w:r>
              <w:rPr>
                <w:w w:val="100"/>
                <w:sz w:val="15"/>
              </w:rPr>
              <w:t>8</w:t>
            </w:r>
          </w:p>
        </w:tc>
        <w:tc>
          <w:tcPr>
            <w:tcW w:w="2395" w:type="dxa"/>
          </w:tcPr>
          <w:p>
            <w:pPr>
              <w:pStyle w:val="TableParagraph"/>
              <w:spacing w:before="112"/>
              <w:rPr>
                <w:sz w:val="15"/>
              </w:rPr>
            </w:pPr>
            <w:r>
              <w:rPr>
                <w:sz w:val="15"/>
              </w:rPr>
              <w:t>COINCIDENCE</w:t>
            </w:r>
            <w:r>
              <w:rPr>
                <w:spacing w:val="-8"/>
                <w:sz w:val="15"/>
              </w:rPr>
              <w:t> </w:t>
            </w:r>
            <w:r>
              <w:rPr>
                <w:sz w:val="15"/>
              </w:rPr>
              <w:t>COUNT</w:t>
            </w:r>
            <w:r>
              <w:rPr>
                <w:spacing w:val="-5"/>
                <w:sz w:val="15"/>
              </w:rPr>
              <w:t> </w:t>
            </w:r>
            <w:r>
              <w:rPr>
                <w:spacing w:val="-4"/>
                <w:sz w:val="15"/>
              </w:rPr>
              <w:t>(hb)</w:t>
            </w:r>
          </w:p>
        </w:tc>
        <w:tc>
          <w:tcPr>
            <w:tcW w:w="2400" w:type="dxa"/>
          </w:tcPr>
          <w:p>
            <w:pPr>
              <w:pStyle w:val="TableParagraph"/>
              <w:spacing w:before="112"/>
              <w:ind w:left="101"/>
              <w:rPr>
                <w:sz w:val="15"/>
              </w:rPr>
            </w:pPr>
            <w:r>
              <w:rPr>
                <w:sz w:val="15"/>
              </w:rPr>
              <w:t>PRE</w:t>
            </w:r>
            <w:r>
              <w:rPr>
                <w:spacing w:val="-1"/>
                <w:sz w:val="15"/>
              </w:rPr>
              <w:t> </w:t>
            </w:r>
            <w:r>
              <w:rPr>
                <w:sz w:val="15"/>
              </w:rPr>
              <w:t>WARNING</w:t>
            </w:r>
            <w:r>
              <w:rPr>
                <w:spacing w:val="1"/>
                <w:sz w:val="15"/>
              </w:rPr>
              <w:t> </w:t>
            </w:r>
            <w:r>
              <w:rPr>
                <w:spacing w:val="-4"/>
                <w:sz w:val="15"/>
              </w:rPr>
              <w:t>COUNT</w:t>
            </w:r>
          </w:p>
        </w:tc>
      </w:tr>
      <w:tr>
        <w:trPr>
          <w:trHeight w:val="457" w:hRule="atLeast"/>
        </w:trPr>
        <w:tc>
          <w:tcPr>
            <w:tcW w:w="2666" w:type="dxa"/>
          </w:tcPr>
          <w:p>
            <w:pPr>
              <w:pStyle w:val="TableParagraph"/>
              <w:spacing w:line="240" w:lineRule="auto"/>
              <w:rPr>
                <w:sz w:val="15"/>
              </w:rPr>
            </w:pPr>
            <w:r>
              <w:rPr>
                <w:w w:val="100"/>
                <w:sz w:val="15"/>
              </w:rPr>
              <w:t>9</w:t>
            </w:r>
          </w:p>
        </w:tc>
        <w:tc>
          <w:tcPr>
            <w:tcW w:w="2395" w:type="dxa"/>
          </w:tcPr>
          <w:p>
            <w:pPr>
              <w:pStyle w:val="TableParagraph"/>
              <w:spacing w:line="240" w:lineRule="auto"/>
              <w:rPr>
                <w:sz w:val="15"/>
              </w:rPr>
            </w:pPr>
            <w:r>
              <w:rPr>
                <w:sz w:val="15"/>
              </w:rPr>
              <w:t>COINCIDENCE</w:t>
            </w:r>
            <w:r>
              <w:rPr>
                <w:spacing w:val="-8"/>
                <w:sz w:val="15"/>
              </w:rPr>
              <w:t> </w:t>
            </w:r>
            <w:r>
              <w:rPr>
                <w:sz w:val="15"/>
              </w:rPr>
              <w:t>COUNT</w:t>
            </w:r>
            <w:r>
              <w:rPr>
                <w:spacing w:val="-5"/>
                <w:sz w:val="15"/>
              </w:rPr>
              <w:t> </w:t>
            </w:r>
            <w:r>
              <w:rPr>
                <w:spacing w:val="-4"/>
                <w:sz w:val="15"/>
              </w:rPr>
              <w:t>(lb)</w:t>
            </w:r>
          </w:p>
        </w:tc>
        <w:tc>
          <w:tcPr>
            <w:tcW w:w="2400" w:type="dxa"/>
          </w:tcPr>
          <w:p>
            <w:pPr>
              <w:pStyle w:val="TableParagraph"/>
              <w:spacing w:line="170" w:lineRule="atLeast" w:before="93"/>
              <w:ind w:left="101" w:right="189" w:hanging="1"/>
              <w:rPr>
                <w:sz w:val="15"/>
              </w:rPr>
            </w:pPr>
            <w:r>
              <w:rPr>
                <w:sz w:val="15"/>
              </w:rPr>
              <w:t>MAINTENANCE</w:t>
            </w:r>
            <w:r>
              <w:rPr>
                <w:spacing w:val="-11"/>
                <w:sz w:val="15"/>
              </w:rPr>
              <w:t> </w:t>
            </w:r>
            <w:r>
              <w:rPr>
                <w:sz w:val="15"/>
              </w:rPr>
              <w:t>FAULT </w:t>
            </w:r>
            <w:r>
              <w:rPr>
                <w:spacing w:val="-2"/>
                <w:sz w:val="15"/>
              </w:rPr>
              <w:t>COUNT</w:t>
            </w:r>
          </w:p>
        </w:tc>
      </w:tr>
      <w:tr>
        <w:trPr>
          <w:trHeight w:val="286" w:hRule="atLeast"/>
        </w:trPr>
        <w:tc>
          <w:tcPr>
            <w:tcW w:w="2666" w:type="dxa"/>
          </w:tcPr>
          <w:p>
            <w:pPr>
              <w:pStyle w:val="TableParagraph"/>
              <w:spacing w:line="155" w:lineRule="exact"/>
              <w:rPr>
                <w:sz w:val="15"/>
              </w:rPr>
            </w:pPr>
            <w:r>
              <w:rPr>
                <w:spacing w:val="-5"/>
                <w:sz w:val="15"/>
              </w:rPr>
              <w:t>10</w:t>
            </w:r>
          </w:p>
        </w:tc>
        <w:tc>
          <w:tcPr>
            <w:tcW w:w="2395" w:type="dxa"/>
          </w:tcPr>
          <w:p>
            <w:pPr>
              <w:pStyle w:val="TableParagraph"/>
              <w:spacing w:line="155" w:lineRule="exact"/>
              <w:rPr>
                <w:sz w:val="15"/>
              </w:rPr>
            </w:pPr>
            <w:r>
              <w:rPr>
                <w:sz w:val="15"/>
              </w:rPr>
              <w:t>ISOLATED</w:t>
            </w:r>
            <w:r>
              <w:rPr>
                <w:spacing w:val="-6"/>
                <w:sz w:val="15"/>
              </w:rPr>
              <w:t> </w:t>
            </w:r>
            <w:r>
              <w:rPr>
                <w:sz w:val="15"/>
              </w:rPr>
              <w:t>COUNT</w:t>
            </w:r>
            <w:r>
              <w:rPr>
                <w:spacing w:val="-2"/>
                <w:sz w:val="15"/>
              </w:rPr>
              <w:t> </w:t>
            </w:r>
            <w:r>
              <w:rPr>
                <w:spacing w:val="-4"/>
                <w:sz w:val="15"/>
              </w:rPr>
              <w:t>(hb)</w:t>
            </w:r>
          </w:p>
        </w:tc>
        <w:tc>
          <w:tcPr>
            <w:tcW w:w="2400" w:type="dxa"/>
          </w:tcPr>
          <w:p>
            <w:pPr>
              <w:pStyle w:val="TableParagraph"/>
              <w:spacing w:line="155" w:lineRule="exact"/>
              <w:ind w:left="101"/>
              <w:rPr>
                <w:sz w:val="15"/>
              </w:rPr>
            </w:pPr>
            <w:r>
              <w:rPr>
                <w:sz w:val="15"/>
              </w:rPr>
              <w:t>MONTH</w:t>
            </w:r>
            <w:r>
              <w:rPr>
                <w:spacing w:val="-3"/>
                <w:sz w:val="15"/>
              </w:rPr>
              <w:t> </w:t>
            </w:r>
            <w:r>
              <w:rPr>
                <w:sz w:val="15"/>
              </w:rPr>
              <w:t>(test </w:t>
            </w:r>
            <w:r>
              <w:rPr>
                <w:spacing w:val="-5"/>
                <w:sz w:val="15"/>
              </w:rPr>
              <w:t>on)</w:t>
            </w:r>
          </w:p>
        </w:tc>
      </w:tr>
      <w:tr>
        <w:trPr>
          <w:trHeight w:val="285" w:hRule="atLeast"/>
        </w:trPr>
        <w:tc>
          <w:tcPr>
            <w:tcW w:w="2666" w:type="dxa"/>
          </w:tcPr>
          <w:p>
            <w:pPr>
              <w:pStyle w:val="TableParagraph"/>
              <w:spacing w:line="153" w:lineRule="exact" w:before="112"/>
              <w:rPr>
                <w:sz w:val="15"/>
              </w:rPr>
            </w:pPr>
            <w:r>
              <w:rPr>
                <w:spacing w:val="-5"/>
                <w:sz w:val="15"/>
              </w:rPr>
              <w:t>11</w:t>
            </w:r>
          </w:p>
        </w:tc>
        <w:tc>
          <w:tcPr>
            <w:tcW w:w="2395" w:type="dxa"/>
          </w:tcPr>
          <w:p>
            <w:pPr>
              <w:pStyle w:val="TableParagraph"/>
              <w:spacing w:line="153" w:lineRule="exact" w:before="112"/>
              <w:rPr>
                <w:sz w:val="15"/>
              </w:rPr>
            </w:pPr>
            <w:r>
              <w:rPr>
                <w:sz w:val="15"/>
              </w:rPr>
              <w:t>ISOLATED</w:t>
            </w:r>
            <w:r>
              <w:rPr>
                <w:spacing w:val="-6"/>
                <w:sz w:val="15"/>
              </w:rPr>
              <w:t> </w:t>
            </w:r>
            <w:r>
              <w:rPr>
                <w:sz w:val="15"/>
              </w:rPr>
              <w:t>COUNT</w:t>
            </w:r>
            <w:r>
              <w:rPr>
                <w:spacing w:val="-2"/>
                <w:sz w:val="15"/>
              </w:rPr>
              <w:t> </w:t>
            </w:r>
            <w:r>
              <w:rPr>
                <w:spacing w:val="-4"/>
                <w:sz w:val="15"/>
              </w:rPr>
              <w:t>(lb)</w:t>
            </w:r>
          </w:p>
        </w:tc>
        <w:tc>
          <w:tcPr>
            <w:tcW w:w="2400" w:type="dxa"/>
          </w:tcPr>
          <w:p>
            <w:pPr>
              <w:pStyle w:val="TableParagraph"/>
              <w:spacing w:line="153" w:lineRule="exact" w:before="112"/>
              <w:ind w:left="101"/>
              <w:rPr>
                <w:sz w:val="15"/>
              </w:rPr>
            </w:pPr>
            <w:r>
              <w:rPr>
                <w:sz w:val="15"/>
              </w:rPr>
              <w:t>DAY (test</w:t>
            </w:r>
            <w:r>
              <w:rPr>
                <w:spacing w:val="1"/>
                <w:sz w:val="15"/>
              </w:rPr>
              <w:t> </w:t>
            </w:r>
            <w:r>
              <w:rPr>
                <w:spacing w:val="-5"/>
                <w:sz w:val="15"/>
              </w:rPr>
              <w:t>on)</w:t>
            </w:r>
          </w:p>
        </w:tc>
      </w:tr>
      <w:tr>
        <w:trPr>
          <w:trHeight w:val="286" w:hRule="atLeast"/>
        </w:trPr>
        <w:tc>
          <w:tcPr>
            <w:tcW w:w="2666" w:type="dxa"/>
          </w:tcPr>
          <w:p>
            <w:pPr>
              <w:pStyle w:val="TableParagraph"/>
              <w:spacing w:before="112"/>
              <w:rPr>
                <w:sz w:val="15"/>
              </w:rPr>
            </w:pPr>
            <w:r>
              <w:rPr>
                <w:spacing w:val="-5"/>
                <w:sz w:val="15"/>
              </w:rPr>
              <w:t>12</w:t>
            </w:r>
          </w:p>
        </w:tc>
        <w:tc>
          <w:tcPr>
            <w:tcW w:w="2395" w:type="dxa"/>
          </w:tcPr>
          <w:p>
            <w:pPr>
              <w:pStyle w:val="TableParagraph"/>
              <w:spacing w:before="112"/>
              <w:rPr>
                <w:sz w:val="15"/>
              </w:rPr>
            </w:pPr>
            <w:r>
              <w:rPr>
                <w:sz w:val="15"/>
              </w:rPr>
              <w:t>MONTH</w:t>
            </w:r>
            <w:r>
              <w:rPr>
                <w:spacing w:val="-3"/>
                <w:sz w:val="15"/>
              </w:rPr>
              <w:t> </w:t>
            </w:r>
            <w:r>
              <w:rPr>
                <w:sz w:val="15"/>
              </w:rPr>
              <w:t>(test</w:t>
            </w:r>
            <w:r>
              <w:rPr>
                <w:spacing w:val="-2"/>
                <w:sz w:val="15"/>
              </w:rPr>
              <w:t> </w:t>
            </w:r>
            <w:r>
              <w:rPr>
                <w:spacing w:val="-5"/>
                <w:sz w:val="15"/>
              </w:rPr>
              <w:t>on)</w:t>
            </w:r>
          </w:p>
        </w:tc>
        <w:tc>
          <w:tcPr>
            <w:tcW w:w="2400" w:type="dxa"/>
          </w:tcPr>
          <w:p>
            <w:pPr>
              <w:pStyle w:val="TableParagraph"/>
              <w:spacing w:before="112"/>
              <w:ind w:left="101"/>
              <w:rPr>
                <w:sz w:val="15"/>
              </w:rPr>
            </w:pPr>
            <w:r>
              <w:rPr>
                <w:sz w:val="15"/>
              </w:rPr>
              <w:t>HOUR</w:t>
            </w:r>
            <w:r>
              <w:rPr>
                <w:spacing w:val="-2"/>
                <w:sz w:val="15"/>
              </w:rPr>
              <w:t> </w:t>
            </w:r>
            <w:r>
              <w:rPr>
                <w:sz w:val="15"/>
              </w:rPr>
              <w:t>(test</w:t>
            </w:r>
            <w:r>
              <w:rPr>
                <w:spacing w:val="-1"/>
                <w:sz w:val="15"/>
              </w:rPr>
              <w:t> </w:t>
            </w:r>
            <w:r>
              <w:rPr>
                <w:spacing w:val="-5"/>
                <w:sz w:val="15"/>
              </w:rPr>
              <w:t>on)</w:t>
            </w:r>
          </w:p>
        </w:tc>
      </w:tr>
      <w:tr>
        <w:trPr>
          <w:trHeight w:val="285" w:hRule="atLeast"/>
        </w:trPr>
        <w:tc>
          <w:tcPr>
            <w:tcW w:w="2666" w:type="dxa"/>
          </w:tcPr>
          <w:p>
            <w:pPr>
              <w:pStyle w:val="TableParagraph"/>
              <w:rPr>
                <w:sz w:val="15"/>
              </w:rPr>
            </w:pPr>
            <w:r>
              <w:rPr>
                <w:spacing w:val="-5"/>
                <w:sz w:val="15"/>
              </w:rPr>
              <w:t>13</w:t>
            </w:r>
          </w:p>
        </w:tc>
        <w:tc>
          <w:tcPr>
            <w:tcW w:w="2395" w:type="dxa"/>
          </w:tcPr>
          <w:p>
            <w:pPr>
              <w:pStyle w:val="TableParagraph"/>
              <w:rPr>
                <w:sz w:val="15"/>
              </w:rPr>
            </w:pPr>
            <w:r>
              <w:rPr>
                <w:sz w:val="15"/>
              </w:rPr>
              <w:t>DAY (test</w:t>
            </w:r>
            <w:r>
              <w:rPr>
                <w:spacing w:val="1"/>
                <w:sz w:val="15"/>
              </w:rPr>
              <w:t> </w:t>
            </w:r>
            <w:r>
              <w:rPr>
                <w:spacing w:val="-5"/>
                <w:sz w:val="15"/>
              </w:rPr>
              <w:t>on)</w:t>
            </w:r>
          </w:p>
        </w:tc>
        <w:tc>
          <w:tcPr>
            <w:tcW w:w="2400" w:type="dxa"/>
          </w:tcPr>
          <w:p>
            <w:pPr>
              <w:pStyle w:val="TableParagraph"/>
              <w:ind w:left="101"/>
              <w:rPr>
                <w:sz w:val="15"/>
              </w:rPr>
            </w:pPr>
            <w:r>
              <w:rPr>
                <w:sz w:val="15"/>
              </w:rPr>
              <w:t>MINUTE</w:t>
            </w:r>
            <w:r>
              <w:rPr>
                <w:spacing w:val="-2"/>
                <w:sz w:val="15"/>
              </w:rPr>
              <w:t> </w:t>
            </w:r>
            <w:r>
              <w:rPr>
                <w:sz w:val="15"/>
              </w:rPr>
              <w:t>(test</w:t>
            </w:r>
            <w:r>
              <w:rPr>
                <w:spacing w:val="-1"/>
                <w:sz w:val="15"/>
              </w:rPr>
              <w:t> </w:t>
            </w:r>
            <w:r>
              <w:rPr>
                <w:spacing w:val="-5"/>
                <w:sz w:val="15"/>
              </w:rPr>
              <w:t>on)</w:t>
            </w:r>
          </w:p>
        </w:tc>
      </w:tr>
      <w:tr>
        <w:trPr>
          <w:trHeight w:val="285" w:hRule="atLeast"/>
        </w:trPr>
        <w:tc>
          <w:tcPr>
            <w:tcW w:w="2666" w:type="dxa"/>
          </w:tcPr>
          <w:p>
            <w:pPr>
              <w:pStyle w:val="TableParagraph"/>
              <w:rPr>
                <w:sz w:val="15"/>
              </w:rPr>
            </w:pPr>
            <w:r>
              <w:rPr>
                <w:spacing w:val="-5"/>
                <w:sz w:val="15"/>
              </w:rPr>
              <w:t>14</w:t>
            </w:r>
          </w:p>
        </w:tc>
        <w:tc>
          <w:tcPr>
            <w:tcW w:w="2395" w:type="dxa"/>
          </w:tcPr>
          <w:p>
            <w:pPr>
              <w:pStyle w:val="TableParagraph"/>
              <w:rPr>
                <w:sz w:val="15"/>
              </w:rPr>
            </w:pPr>
            <w:r>
              <w:rPr>
                <w:sz w:val="15"/>
              </w:rPr>
              <w:t>HOUR</w:t>
            </w:r>
            <w:r>
              <w:rPr>
                <w:spacing w:val="-3"/>
                <w:sz w:val="15"/>
              </w:rPr>
              <w:t> </w:t>
            </w:r>
            <w:r>
              <w:rPr>
                <w:sz w:val="15"/>
              </w:rPr>
              <w:t>(test</w:t>
            </w:r>
            <w:r>
              <w:rPr>
                <w:spacing w:val="-1"/>
                <w:sz w:val="15"/>
              </w:rPr>
              <w:t> </w:t>
            </w:r>
            <w:r>
              <w:rPr>
                <w:spacing w:val="-5"/>
                <w:sz w:val="15"/>
              </w:rPr>
              <w:t>on)</w:t>
            </w:r>
          </w:p>
        </w:tc>
        <w:tc>
          <w:tcPr>
            <w:tcW w:w="2400" w:type="dxa"/>
          </w:tcPr>
          <w:p>
            <w:pPr>
              <w:pStyle w:val="TableParagraph"/>
              <w:ind w:left="101"/>
              <w:rPr>
                <w:sz w:val="15"/>
              </w:rPr>
            </w:pPr>
            <w:r>
              <w:rPr>
                <w:sz w:val="15"/>
              </w:rPr>
              <w:t>MONTH</w:t>
            </w:r>
            <w:r>
              <w:rPr>
                <w:spacing w:val="-3"/>
                <w:sz w:val="15"/>
              </w:rPr>
              <w:t> </w:t>
            </w:r>
            <w:r>
              <w:rPr>
                <w:sz w:val="15"/>
              </w:rPr>
              <w:t>(test </w:t>
            </w:r>
            <w:r>
              <w:rPr>
                <w:spacing w:val="-4"/>
                <w:sz w:val="15"/>
              </w:rPr>
              <w:t>off)</w:t>
            </w:r>
          </w:p>
        </w:tc>
      </w:tr>
      <w:tr>
        <w:trPr>
          <w:trHeight w:val="285" w:hRule="atLeast"/>
        </w:trPr>
        <w:tc>
          <w:tcPr>
            <w:tcW w:w="2666" w:type="dxa"/>
          </w:tcPr>
          <w:p>
            <w:pPr>
              <w:pStyle w:val="TableParagraph"/>
              <w:rPr>
                <w:sz w:val="15"/>
              </w:rPr>
            </w:pPr>
            <w:r>
              <w:rPr>
                <w:spacing w:val="-5"/>
                <w:sz w:val="15"/>
              </w:rPr>
              <w:t>15</w:t>
            </w:r>
          </w:p>
        </w:tc>
        <w:tc>
          <w:tcPr>
            <w:tcW w:w="2395" w:type="dxa"/>
          </w:tcPr>
          <w:p>
            <w:pPr>
              <w:pStyle w:val="TableParagraph"/>
              <w:rPr>
                <w:sz w:val="15"/>
              </w:rPr>
            </w:pPr>
            <w:r>
              <w:rPr>
                <w:sz w:val="15"/>
              </w:rPr>
              <w:t>MINUTE</w:t>
            </w:r>
            <w:r>
              <w:rPr>
                <w:spacing w:val="-2"/>
                <w:sz w:val="15"/>
              </w:rPr>
              <w:t> </w:t>
            </w:r>
            <w:r>
              <w:rPr>
                <w:sz w:val="15"/>
              </w:rPr>
              <w:t>(test</w:t>
            </w:r>
            <w:r>
              <w:rPr>
                <w:spacing w:val="-2"/>
                <w:sz w:val="15"/>
              </w:rPr>
              <w:t> </w:t>
            </w:r>
            <w:r>
              <w:rPr>
                <w:spacing w:val="-5"/>
                <w:sz w:val="15"/>
              </w:rPr>
              <w:t>on)</w:t>
            </w:r>
          </w:p>
        </w:tc>
        <w:tc>
          <w:tcPr>
            <w:tcW w:w="2400" w:type="dxa"/>
          </w:tcPr>
          <w:p>
            <w:pPr>
              <w:pStyle w:val="TableParagraph"/>
              <w:ind w:left="101"/>
              <w:rPr>
                <w:sz w:val="15"/>
              </w:rPr>
            </w:pPr>
            <w:r>
              <w:rPr>
                <w:sz w:val="15"/>
              </w:rPr>
              <w:t>DAY</w:t>
            </w:r>
            <w:r>
              <w:rPr>
                <w:spacing w:val="-2"/>
                <w:sz w:val="15"/>
              </w:rPr>
              <w:t> </w:t>
            </w:r>
            <w:r>
              <w:rPr>
                <w:sz w:val="15"/>
              </w:rPr>
              <w:t>(test</w:t>
            </w:r>
            <w:r>
              <w:rPr>
                <w:spacing w:val="1"/>
                <w:sz w:val="15"/>
              </w:rPr>
              <w:t> </w:t>
            </w:r>
            <w:r>
              <w:rPr>
                <w:spacing w:val="-4"/>
                <w:sz w:val="15"/>
              </w:rPr>
              <w:t>off)</w:t>
            </w:r>
          </w:p>
        </w:tc>
      </w:tr>
      <w:tr>
        <w:trPr>
          <w:trHeight w:val="285" w:hRule="atLeast"/>
        </w:trPr>
        <w:tc>
          <w:tcPr>
            <w:tcW w:w="2666" w:type="dxa"/>
          </w:tcPr>
          <w:p>
            <w:pPr>
              <w:pStyle w:val="TableParagraph"/>
              <w:rPr>
                <w:sz w:val="15"/>
              </w:rPr>
            </w:pPr>
            <w:r>
              <w:rPr>
                <w:spacing w:val="-5"/>
                <w:sz w:val="15"/>
              </w:rPr>
              <w:t>16</w:t>
            </w:r>
          </w:p>
        </w:tc>
        <w:tc>
          <w:tcPr>
            <w:tcW w:w="2395" w:type="dxa"/>
          </w:tcPr>
          <w:p>
            <w:pPr>
              <w:pStyle w:val="TableParagraph"/>
              <w:rPr>
                <w:sz w:val="15"/>
              </w:rPr>
            </w:pPr>
            <w:r>
              <w:rPr>
                <w:sz w:val="15"/>
              </w:rPr>
              <w:t>MONTH</w:t>
            </w:r>
            <w:r>
              <w:rPr>
                <w:spacing w:val="-5"/>
                <w:sz w:val="15"/>
              </w:rPr>
              <w:t> </w:t>
            </w:r>
            <w:r>
              <w:rPr>
                <w:sz w:val="15"/>
              </w:rPr>
              <w:t>(test</w:t>
            </w:r>
            <w:r>
              <w:rPr>
                <w:spacing w:val="-2"/>
                <w:sz w:val="15"/>
              </w:rPr>
              <w:t> </w:t>
            </w:r>
            <w:r>
              <w:rPr>
                <w:spacing w:val="-4"/>
                <w:sz w:val="15"/>
              </w:rPr>
              <w:t>off)</w:t>
            </w:r>
          </w:p>
        </w:tc>
        <w:tc>
          <w:tcPr>
            <w:tcW w:w="2400" w:type="dxa"/>
          </w:tcPr>
          <w:p>
            <w:pPr>
              <w:pStyle w:val="TableParagraph"/>
              <w:ind w:left="101"/>
              <w:rPr>
                <w:sz w:val="15"/>
              </w:rPr>
            </w:pPr>
            <w:r>
              <w:rPr>
                <w:sz w:val="15"/>
              </w:rPr>
              <w:t>HOUR</w:t>
            </w:r>
            <w:r>
              <w:rPr>
                <w:spacing w:val="-2"/>
                <w:sz w:val="15"/>
              </w:rPr>
              <w:t> </w:t>
            </w:r>
            <w:r>
              <w:rPr>
                <w:sz w:val="15"/>
              </w:rPr>
              <w:t>(test</w:t>
            </w:r>
            <w:r>
              <w:rPr>
                <w:spacing w:val="-1"/>
                <w:sz w:val="15"/>
              </w:rPr>
              <w:t> </w:t>
            </w:r>
            <w:r>
              <w:rPr>
                <w:spacing w:val="-4"/>
                <w:sz w:val="15"/>
              </w:rPr>
              <w:t>off)</w:t>
            </w:r>
          </w:p>
        </w:tc>
      </w:tr>
      <w:tr>
        <w:trPr>
          <w:trHeight w:val="285" w:hRule="atLeast"/>
        </w:trPr>
        <w:tc>
          <w:tcPr>
            <w:tcW w:w="2666" w:type="dxa"/>
          </w:tcPr>
          <w:p>
            <w:pPr>
              <w:pStyle w:val="TableParagraph"/>
              <w:rPr>
                <w:sz w:val="15"/>
              </w:rPr>
            </w:pPr>
            <w:r>
              <w:rPr>
                <w:spacing w:val="-5"/>
                <w:sz w:val="15"/>
              </w:rPr>
              <w:t>17</w:t>
            </w:r>
          </w:p>
        </w:tc>
        <w:tc>
          <w:tcPr>
            <w:tcW w:w="2395" w:type="dxa"/>
          </w:tcPr>
          <w:p>
            <w:pPr>
              <w:pStyle w:val="TableParagraph"/>
              <w:rPr>
                <w:sz w:val="15"/>
              </w:rPr>
            </w:pPr>
            <w:r>
              <w:rPr>
                <w:sz w:val="15"/>
              </w:rPr>
              <w:t>DAY (test</w:t>
            </w:r>
            <w:r>
              <w:rPr>
                <w:spacing w:val="1"/>
                <w:sz w:val="15"/>
              </w:rPr>
              <w:t> </w:t>
            </w:r>
            <w:r>
              <w:rPr>
                <w:spacing w:val="-4"/>
                <w:sz w:val="15"/>
              </w:rPr>
              <w:t>off)</w:t>
            </w:r>
          </w:p>
        </w:tc>
        <w:tc>
          <w:tcPr>
            <w:tcW w:w="2400" w:type="dxa"/>
          </w:tcPr>
          <w:p>
            <w:pPr>
              <w:pStyle w:val="TableParagraph"/>
              <w:ind w:left="101"/>
              <w:rPr>
                <w:sz w:val="15"/>
              </w:rPr>
            </w:pPr>
            <w:r>
              <w:rPr>
                <w:sz w:val="15"/>
              </w:rPr>
              <w:t>MINUTE</w:t>
            </w:r>
            <w:r>
              <w:rPr>
                <w:spacing w:val="-4"/>
                <w:sz w:val="15"/>
              </w:rPr>
              <w:t> </w:t>
            </w:r>
            <w:r>
              <w:rPr>
                <w:sz w:val="15"/>
              </w:rPr>
              <w:t>(test</w:t>
            </w:r>
            <w:r>
              <w:rPr>
                <w:spacing w:val="-1"/>
                <w:sz w:val="15"/>
              </w:rPr>
              <w:t> </w:t>
            </w:r>
            <w:r>
              <w:rPr>
                <w:spacing w:val="-4"/>
                <w:sz w:val="15"/>
              </w:rPr>
              <w:t>off)</w:t>
            </w:r>
          </w:p>
        </w:tc>
      </w:tr>
      <w:tr>
        <w:trPr>
          <w:trHeight w:val="286" w:hRule="atLeast"/>
        </w:trPr>
        <w:tc>
          <w:tcPr>
            <w:tcW w:w="2666" w:type="dxa"/>
          </w:tcPr>
          <w:p>
            <w:pPr>
              <w:pStyle w:val="TableParagraph"/>
              <w:spacing w:line="153" w:lineRule="exact" w:before="113"/>
              <w:rPr>
                <w:sz w:val="15"/>
              </w:rPr>
            </w:pPr>
            <w:r>
              <w:rPr>
                <w:spacing w:val="-5"/>
                <w:sz w:val="15"/>
              </w:rPr>
              <w:t>18</w:t>
            </w:r>
          </w:p>
        </w:tc>
        <w:tc>
          <w:tcPr>
            <w:tcW w:w="2395" w:type="dxa"/>
          </w:tcPr>
          <w:p>
            <w:pPr>
              <w:pStyle w:val="TableParagraph"/>
              <w:spacing w:line="153" w:lineRule="exact" w:before="113"/>
              <w:rPr>
                <w:sz w:val="15"/>
              </w:rPr>
            </w:pPr>
            <w:r>
              <w:rPr>
                <w:sz w:val="15"/>
              </w:rPr>
              <w:t>HOUR</w:t>
            </w:r>
            <w:r>
              <w:rPr>
                <w:spacing w:val="-3"/>
                <w:sz w:val="15"/>
              </w:rPr>
              <w:t> </w:t>
            </w:r>
            <w:r>
              <w:rPr>
                <w:sz w:val="15"/>
              </w:rPr>
              <w:t>(test</w:t>
            </w:r>
            <w:r>
              <w:rPr>
                <w:spacing w:val="-1"/>
                <w:sz w:val="15"/>
              </w:rPr>
              <w:t> </w:t>
            </w:r>
            <w:r>
              <w:rPr>
                <w:spacing w:val="-4"/>
                <w:sz w:val="15"/>
              </w:rPr>
              <w:t>off)</w:t>
            </w:r>
          </w:p>
        </w:tc>
        <w:tc>
          <w:tcPr>
            <w:tcW w:w="2400" w:type="dxa"/>
          </w:tcPr>
          <w:p>
            <w:pPr>
              <w:pStyle w:val="TableParagraph"/>
              <w:spacing w:line="153" w:lineRule="exact" w:before="113"/>
              <w:ind w:left="101"/>
              <w:rPr>
                <w:sz w:val="15"/>
              </w:rPr>
            </w:pPr>
            <w:r>
              <w:rPr>
                <w:sz w:val="15"/>
              </w:rPr>
              <w:t>ZONE</w:t>
            </w:r>
            <w:r>
              <w:rPr>
                <w:spacing w:val="-2"/>
                <w:sz w:val="15"/>
              </w:rPr>
              <w:t> </w:t>
            </w:r>
            <w:r>
              <w:rPr>
                <w:sz w:val="15"/>
              </w:rPr>
              <w:t>STATE</w:t>
            </w:r>
            <w:r>
              <w:rPr>
                <w:spacing w:val="1"/>
                <w:sz w:val="15"/>
              </w:rPr>
              <w:t> </w:t>
            </w:r>
            <w:r>
              <w:rPr>
                <w:spacing w:val="-4"/>
                <w:sz w:val="15"/>
              </w:rPr>
              <w:t>(hb)</w:t>
            </w:r>
          </w:p>
        </w:tc>
      </w:tr>
      <w:tr>
        <w:trPr>
          <w:trHeight w:val="286" w:hRule="atLeast"/>
        </w:trPr>
        <w:tc>
          <w:tcPr>
            <w:tcW w:w="2666" w:type="dxa"/>
          </w:tcPr>
          <w:p>
            <w:pPr>
              <w:pStyle w:val="TableParagraph"/>
              <w:spacing w:before="112"/>
              <w:rPr>
                <w:sz w:val="15"/>
              </w:rPr>
            </w:pPr>
            <w:r>
              <w:rPr>
                <w:spacing w:val="-5"/>
                <w:sz w:val="15"/>
              </w:rPr>
              <w:t>19</w:t>
            </w:r>
          </w:p>
        </w:tc>
        <w:tc>
          <w:tcPr>
            <w:tcW w:w="2395" w:type="dxa"/>
          </w:tcPr>
          <w:p>
            <w:pPr>
              <w:pStyle w:val="TableParagraph"/>
              <w:spacing w:before="112"/>
              <w:rPr>
                <w:sz w:val="15"/>
              </w:rPr>
            </w:pPr>
            <w:r>
              <w:rPr>
                <w:sz w:val="15"/>
              </w:rPr>
              <w:t>MINUTE</w:t>
            </w:r>
            <w:r>
              <w:rPr>
                <w:spacing w:val="-4"/>
                <w:sz w:val="15"/>
              </w:rPr>
              <w:t> </w:t>
            </w:r>
            <w:r>
              <w:rPr>
                <w:sz w:val="15"/>
              </w:rPr>
              <w:t>(test</w:t>
            </w:r>
            <w:r>
              <w:rPr>
                <w:spacing w:val="-2"/>
                <w:sz w:val="15"/>
              </w:rPr>
              <w:t> </w:t>
            </w:r>
            <w:r>
              <w:rPr>
                <w:spacing w:val="-4"/>
                <w:sz w:val="15"/>
              </w:rPr>
              <w:t>off)</w:t>
            </w:r>
          </w:p>
        </w:tc>
        <w:tc>
          <w:tcPr>
            <w:tcW w:w="2400" w:type="dxa"/>
          </w:tcPr>
          <w:p>
            <w:pPr>
              <w:pStyle w:val="TableParagraph"/>
              <w:spacing w:before="112"/>
              <w:ind w:left="101"/>
              <w:rPr>
                <w:sz w:val="15"/>
              </w:rPr>
            </w:pPr>
            <w:r>
              <w:rPr>
                <w:sz w:val="15"/>
              </w:rPr>
              <w:t>ZONE</w:t>
            </w:r>
            <w:r>
              <w:rPr>
                <w:spacing w:val="-2"/>
                <w:sz w:val="15"/>
              </w:rPr>
              <w:t> </w:t>
            </w:r>
            <w:r>
              <w:rPr>
                <w:sz w:val="15"/>
              </w:rPr>
              <w:t>STATE</w:t>
            </w:r>
            <w:r>
              <w:rPr>
                <w:spacing w:val="1"/>
                <w:sz w:val="15"/>
              </w:rPr>
              <w:t> </w:t>
            </w:r>
            <w:r>
              <w:rPr>
                <w:spacing w:val="-4"/>
                <w:sz w:val="15"/>
              </w:rPr>
              <w:t>(lb)</w:t>
            </w:r>
          </w:p>
        </w:tc>
      </w:tr>
      <w:tr>
        <w:trPr>
          <w:trHeight w:val="285" w:hRule="atLeast"/>
        </w:trPr>
        <w:tc>
          <w:tcPr>
            <w:tcW w:w="2666" w:type="dxa"/>
          </w:tcPr>
          <w:p>
            <w:pPr>
              <w:pStyle w:val="TableParagraph"/>
              <w:rPr>
                <w:sz w:val="15"/>
              </w:rPr>
            </w:pPr>
            <w:r>
              <w:rPr>
                <w:spacing w:val="-5"/>
                <w:sz w:val="15"/>
              </w:rPr>
              <w:t>20</w:t>
            </w:r>
          </w:p>
        </w:tc>
        <w:tc>
          <w:tcPr>
            <w:tcW w:w="2395" w:type="dxa"/>
          </w:tcPr>
          <w:p>
            <w:pPr>
              <w:pStyle w:val="TableParagraph"/>
              <w:rPr>
                <w:sz w:val="15"/>
              </w:rPr>
            </w:pPr>
            <w:r>
              <w:rPr>
                <w:sz w:val="15"/>
              </w:rPr>
              <w:t>ZONE</w:t>
            </w:r>
            <w:r>
              <w:rPr>
                <w:spacing w:val="-3"/>
                <w:sz w:val="15"/>
              </w:rPr>
              <w:t> </w:t>
            </w:r>
            <w:r>
              <w:rPr>
                <w:sz w:val="15"/>
              </w:rPr>
              <w:t>STATE</w:t>
            </w:r>
            <w:r>
              <w:rPr>
                <w:spacing w:val="1"/>
                <w:sz w:val="15"/>
              </w:rPr>
              <w:t> </w:t>
            </w:r>
            <w:r>
              <w:rPr>
                <w:spacing w:val="-4"/>
                <w:sz w:val="15"/>
              </w:rPr>
              <w:t>(hb)</w:t>
            </w:r>
          </w:p>
        </w:tc>
        <w:tc>
          <w:tcPr>
            <w:tcW w:w="2400" w:type="dxa"/>
          </w:tcPr>
          <w:p>
            <w:pPr>
              <w:pStyle w:val="TableParagraph"/>
              <w:ind w:left="101"/>
              <w:rPr>
                <w:sz w:val="15"/>
              </w:rPr>
            </w:pPr>
            <w:r>
              <w:rPr>
                <w:sz w:val="15"/>
              </w:rPr>
              <w:t>ZONE </w:t>
            </w:r>
            <w:r>
              <w:rPr>
                <w:spacing w:val="-2"/>
                <w:sz w:val="15"/>
              </w:rPr>
              <w:t>COUNT</w:t>
            </w:r>
          </w:p>
        </w:tc>
      </w:tr>
      <w:tr>
        <w:trPr>
          <w:trHeight w:val="285" w:hRule="atLeast"/>
        </w:trPr>
        <w:tc>
          <w:tcPr>
            <w:tcW w:w="2666" w:type="dxa"/>
          </w:tcPr>
          <w:p>
            <w:pPr>
              <w:pStyle w:val="TableParagraph"/>
              <w:rPr>
                <w:sz w:val="15"/>
              </w:rPr>
            </w:pPr>
            <w:r>
              <w:rPr>
                <w:spacing w:val="-5"/>
                <w:sz w:val="15"/>
              </w:rPr>
              <w:t>21</w:t>
            </w:r>
          </w:p>
        </w:tc>
        <w:tc>
          <w:tcPr>
            <w:tcW w:w="2395" w:type="dxa"/>
          </w:tcPr>
          <w:p>
            <w:pPr>
              <w:pStyle w:val="TableParagraph"/>
              <w:rPr>
                <w:sz w:val="15"/>
              </w:rPr>
            </w:pPr>
            <w:r>
              <w:rPr>
                <w:sz w:val="15"/>
              </w:rPr>
              <w:t>ZONE</w:t>
            </w:r>
            <w:r>
              <w:rPr>
                <w:spacing w:val="-3"/>
                <w:sz w:val="15"/>
              </w:rPr>
              <w:t> </w:t>
            </w:r>
            <w:r>
              <w:rPr>
                <w:sz w:val="15"/>
              </w:rPr>
              <w:t>STATE</w:t>
            </w:r>
            <w:r>
              <w:rPr>
                <w:spacing w:val="1"/>
                <w:sz w:val="15"/>
              </w:rPr>
              <w:t> </w:t>
            </w:r>
            <w:r>
              <w:rPr>
                <w:spacing w:val="-4"/>
                <w:sz w:val="15"/>
              </w:rPr>
              <w:t>(lb)</w:t>
            </w:r>
          </w:p>
        </w:tc>
        <w:tc>
          <w:tcPr>
            <w:tcW w:w="2400" w:type="dxa"/>
          </w:tcPr>
          <w:p>
            <w:pPr>
              <w:pStyle w:val="TableParagraph"/>
              <w:ind w:left="101"/>
              <w:rPr>
                <w:sz w:val="15"/>
              </w:rPr>
            </w:pPr>
            <w:r>
              <w:rPr>
                <w:sz w:val="15"/>
              </w:rPr>
              <w:t>ZONE </w:t>
            </w:r>
            <w:r>
              <w:rPr>
                <w:spacing w:val="-4"/>
                <w:sz w:val="15"/>
              </w:rPr>
              <w:t>NODE</w:t>
            </w:r>
          </w:p>
        </w:tc>
      </w:tr>
      <w:tr>
        <w:trPr>
          <w:trHeight w:val="285" w:hRule="atLeast"/>
        </w:trPr>
        <w:tc>
          <w:tcPr>
            <w:tcW w:w="2666" w:type="dxa"/>
          </w:tcPr>
          <w:p>
            <w:pPr>
              <w:pStyle w:val="TableParagraph"/>
              <w:rPr>
                <w:sz w:val="15"/>
              </w:rPr>
            </w:pPr>
            <w:r>
              <w:rPr>
                <w:spacing w:val="-5"/>
                <w:sz w:val="15"/>
              </w:rPr>
              <w:t>22</w:t>
            </w:r>
          </w:p>
        </w:tc>
        <w:tc>
          <w:tcPr>
            <w:tcW w:w="2395" w:type="dxa"/>
          </w:tcPr>
          <w:p>
            <w:pPr>
              <w:pStyle w:val="TableParagraph"/>
              <w:rPr>
                <w:sz w:val="15"/>
              </w:rPr>
            </w:pPr>
            <w:r>
              <w:rPr>
                <w:sz w:val="15"/>
              </w:rPr>
              <w:t>ZONE</w:t>
            </w:r>
            <w:r>
              <w:rPr>
                <w:spacing w:val="-2"/>
                <w:sz w:val="15"/>
              </w:rPr>
              <w:t> </w:t>
            </w:r>
            <w:r>
              <w:rPr>
                <w:sz w:val="15"/>
              </w:rPr>
              <w:t>TWO COUNT</w:t>
            </w:r>
            <w:r>
              <w:rPr>
                <w:spacing w:val="1"/>
                <w:sz w:val="15"/>
              </w:rPr>
              <w:t> </w:t>
            </w:r>
            <w:r>
              <w:rPr>
                <w:spacing w:val="-4"/>
                <w:sz w:val="15"/>
              </w:rPr>
              <w:t>(hb)</w:t>
            </w:r>
          </w:p>
        </w:tc>
        <w:tc>
          <w:tcPr>
            <w:tcW w:w="2400" w:type="dxa"/>
          </w:tcPr>
          <w:p>
            <w:pPr>
              <w:pStyle w:val="TableParagraph"/>
              <w:ind w:left="101"/>
              <w:rPr>
                <w:sz w:val="15"/>
              </w:rPr>
            </w:pPr>
            <w:r>
              <w:rPr>
                <w:sz w:val="15"/>
              </w:rPr>
              <w:t>ZONE </w:t>
            </w:r>
            <w:r>
              <w:rPr>
                <w:spacing w:val="-2"/>
                <w:sz w:val="15"/>
              </w:rPr>
              <w:t>INPUT</w:t>
            </w:r>
          </w:p>
        </w:tc>
      </w:tr>
      <w:tr>
        <w:trPr>
          <w:trHeight w:val="285" w:hRule="atLeast"/>
        </w:trPr>
        <w:tc>
          <w:tcPr>
            <w:tcW w:w="2666" w:type="dxa"/>
          </w:tcPr>
          <w:p>
            <w:pPr>
              <w:pStyle w:val="TableParagraph"/>
              <w:rPr>
                <w:sz w:val="15"/>
              </w:rPr>
            </w:pPr>
            <w:r>
              <w:rPr>
                <w:spacing w:val="-5"/>
                <w:sz w:val="15"/>
              </w:rPr>
              <w:t>23</w:t>
            </w:r>
          </w:p>
        </w:tc>
        <w:tc>
          <w:tcPr>
            <w:tcW w:w="2395" w:type="dxa"/>
          </w:tcPr>
          <w:p>
            <w:pPr>
              <w:pStyle w:val="TableParagraph"/>
              <w:rPr>
                <w:sz w:val="15"/>
              </w:rPr>
            </w:pPr>
            <w:r>
              <w:rPr>
                <w:sz w:val="15"/>
              </w:rPr>
              <w:t>ZONE</w:t>
            </w:r>
            <w:r>
              <w:rPr>
                <w:spacing w:val="-2"/>
                <w:sz w:val="15"/>
              </w:rPr>
              <w:t> </w:t>
            </w:r>
            <w:r>
              <w:rPr>
                <w:sz w:val="15"/>
              </w:rPr>
              <w:t>TWO COUNT</w:t>
            </w:r>
            <w:r>
              <w:rPr>
                <w:spacing w:val="1"/>
                <w:sz w:val="15"/>
              </w:rPr>
              <w:t> </w:t>
            </w:r>
            <w:r>
              <w:rPr>
                <w:spacing w:val="-4"/>
                <w:sz w:val="15"/>
              </w:rPr>
              <w:t>(lb)</w:t>
            </w:r>
          </w:p>
        </w:tc>
        <w:tc>
          <w:tcPr>
            <w:tcW w:w="2400" w:type="dxa"/>
          </w:tcPr>
          <w:p>
            <w:pPr>
              <w:pStyle w:val="TableParagraph"/>
              <w:ind w:left="101"/>
              <w:rPr>
                <w:sz w:val="15"/>
              </w:rPr>
            </w:pPr>
            <w:r>
              <w:rPr>
                <w:sz w:val="15"/>
              </w:rPr>
              <w:t>ZONE</w:t>
            </w:r>
            <w:r>
              <w:rPr>
                <w:spacing w:val="-4"/>
                <w:sz w:val="15"/>
              </w:rPr>
              <w:t> </w:t>
            </w:r>
            <w:r>
              <w:rPr>
                <w:sz w:val="15"/>
              </w:rPr>
              <w:t>EQUIPMENT</w:t>
            </w:r>
            <w:r>
              <w:rPr>
                <w:spacing w:val="-2"/>
                <w:sz w:val="15"/>
              </w:rPr>
              <w:t> </w:t>
            </w:r>
            <w:r>
              <w:rPr>
                <w:spacing w:val="-5"/>
                <w:sz w:val="15"/>
              </w:rPr>
              <w:t>SND</w:t>
            </w:r>
          </w:p>
        </w:tc>
      </w:tr>
      <w:tr>
        <w:trPr>
          <w:trHeight w:val="460" w:hRule="atLeast"/>
        </w:trPr>
        <w:tc>
          <w:tcPr>
            <w:tcW w:w="2666" w:type="dxa"/>
          </w:tcPr>
          <w:p>
            <w:pPr>
              <w:pStyle w:val="TableParagraph"/>
              <w:spacing w:line="240" w:lineRule="auto"/>
              <w:rPr>
                <w:sz w:val="15"/>
              </w:rPr>
            </w:pPr>
            <w:r>
              <w:rPr>
                <w:spacing w:val="-5"/>
                <w:sz w:val="15"/>
              </w:rPr>
              <w:t>24</w:t>
            </w:r>
          </w:p>
        </w:tc>
        <w:tc>
          <w:tcPr>
            <w:tcW w:w="2395" w:type="dxa"/>
          </w:tcPr>
          <w:p>
            <w:pPr>
              <w:pStyle w:val="TableParagraph"/>
              <w:spacing w:line="240" w:lineRule="auto"/>
              <w:rPr>
                <w:sz w:val="15"/>
              </w:rPr>
            </w:pPr>
            <w:r>
              <w:rPr>
                <w:sz w:val="15"/>
              </w:rPr>
              <w:t>ZONE </w:t>
            </w:r>
            <w:r>
              <w:rPr>
                <w:spacing w:val="-5"/>
                <w:sz w:val="15"/>
              </w:rPr>
              <w:t>TWO</w:t>
            </w:r>
          </w:p>
        </w:tc>
        <w:tc>
          <w:tcPr>
            <w:tcW w:w="2400" w:type="dxa"/>
          </w:tcPr>
          <w:p>
            <w:pPr>
              <w:pStyle w:val="TableParagraph"/>
              <w:spacing w:line="170" w:lineRule="atLeast" w:before="95"/>
              <w:ind w:left="101" w:right="189" w:hanging="1"/>
              <w:rPr>
                <w:sz w:val="15"/>
              </w:rPr>
            </w:pPr>
            <w:r>
              <w:rPr>
                <w:sz w:val="15"/>
              </w:rPr>
              <w:t>ZONE</w:t>
            </w:r>
            <w:r>
              <w:rPr>
                <w:spacing w:val="-10"/>
                <w:sz w:val="15"/>
              </w:rPr>
              <w:t> </w:t>
            </w:r>
            <w:r>
              <w:rPr>
                <w:sz w:val="15"/>
              </w:rPr>
              <w:t>EQUIPMENT</w:t>
            </w:r>
            <w:r>
              <w:rPr>
                <w:spacing w:val="-11"/>
                <w:sz w:val="15"/>
              </w:rPr>
              <w:t> </w:t>
            </w:r>
            <w:r>
              <w:rPr>
                <w:sz w:val="15"/>
              </w:rPr>
              <w:t>FBRIG </w:t>
            </w:r>
            <w:r>
              <w:rPr>
                <w:spacing w:val="-4"/>
                <w:sz w:val="15"/>
              </w:rPr>
              <w:t>AUTO</w:t>
            </w:r>
          </w:p>
        </w:tc>
      </w:tr>
      <w:tr>
        <w:trPr>
          <w:trHeight w:val="285" w:hRule="atLeast"/>
        </w:trPr>
        <w:tc>
          <w:tcPr>
            <w:tcW w:w="2666" w:type="dxa"/>
          </w:tcPr>
          <w:p>
            <w:pPr>
              <w:pStyle w:val="TableParagraph"/>
              <w:rPr>
                <w:sz w:val="15"/>
              </w:rPr>
            </w:pPr>
            <w:r>
              <w:rPr>
                <w:spacing w:val="-5"/>
                <w:sz w:val="15"/>
              </w:rPr>
              <w:t>25</w:t>
            </w:r>
          </w:p>
        </w:tc>
        <w:tc>
          <w:tcPr>
            <w:tcW w:w="2395" w:type="dxa"/>
          </w:tcPr>
          <w:p>
            <w:pPr>
              <w:pStyle w:val="TableParagraph"/>
              <w:rPr>
                <w:sz w:val="15"/>
              </w:rPr>
            </w:pPr>
            <w:r>
              <w:rPr>
                <w:sz w:val="15"/>
              </w:rPr>
              <w:t>ZONE </w:t>
            </w:r>
            <w:r>
              <w:rPr>
                <w:spacing w:val="-4"/>
                <w:sz w:val="15"/>
              </w:rPr>
              <w:t>LEDs</w:t>
            </w:r>
          </w:p>
        </w:tc>
        <w:tc>
          <w:tcPr>
            <w:tcW w:w="2400" w:type="dxa"/>
          </w:tcPr>
          <w:p>
            <w:pPr>
              <w:pStyle w:val="TableParagraph"/>
              <w:ind w:left="101"/>
              <w:rPr>
                <w:sz w:val="15"/>
              </w:rPr>
            </w:pPr>
            <w:r>
              <w:rPr>
                <w:sz w:val="15"/>
              </w:rPr>
              <w:t>ZONE</w:t>
            </w:r>
            <w:r>
              <w:rPr>
                <w:spacing w:val="-4"/>
                <w:sz w:val="15"/>
              </w:rPr>
              <w:t> </w:t>
            </w:r>
            <w:r>
              <w:rPr>
                <w:sz w:val="15"/>
              </w:rPr>
              <w:t>EQUIPMENT</w:t>
            </w:r>
            <w:r>
              <w:rPr>
                <w:spacing w:val="-2"/>
                <w:sz w:val="15"/>
              </w:rPr>
              <w:t> </w:t>
            </w:r>
            <w:r>
              <w:rPr>
                <w:spacing w:val="-4"/>
                <w:sz w:val="15"/>
              </w:rPr>
              <w:t>FLTRT</w:t>
            </w:r>
          </w:p>
        </w:tc>
      </w:tr>
      <w:tr>
        <w:trPr>
          <w:trHeight w:val="285" w:hRule="atLeast"/>
        </w:trPr>
        <w:tc>
          <w:tcPr>
            <w:tcW w:w="2666" w:type="dxa"/>
          </w:tcPr>
          <w:p>
            <w:pPr>
              <w:pStyle w:val="TableParagraph"/>
              <w:rPr>
                <w:sz w:val="15"/>
              </w:rPr>
            </w:pPr>
            <w:r>
              <w:rPr>
                <w:spacing w:val="-5"/>
                <w:sz w:val="15"/>
              </w:rPr>
              <w:t>26</w:t>
            </w:r>
          </w:p>
        </w:tc>
        <w:tc>
          <w:tcPr>
            <w:tcW w:w="2395" w:type="dxa"/>
          </w:tcPr>
          <w:p>
            <w:pPr>
              <w:pStyle w:val="TableParagraph"/>
              <w:rPr>
                <w:sz w:val="15"/>
              </w:rPr>
            </w:pPr>
            <w:r>
              <w:rPr>
                <w:sz w:val="15"/>
              </w:rPr>
              <w:t>ZONE</w:t>
            </w:r>
            <w:r>
              <w:rPr>
                <w:spacing w:val="-6"/>
                <w:sz w:val="15"/>
              </w:rPr>
              <w:t> </w:t>
            </w:r>
            <w:r>
              <w:rPr>
                <w:sz w:val="15"/>
              </w:rPr>
              <w:t>EQUIPMENT</w:t>
            </w:r>
            <w:r>
              <w:rPr>
                <w:spacing w:val="-2"/>
                <w:sz w:val="15"/>
              </w:rPr>
              <w:t> </w:t>
            </w:r>
            <w:r>
              <w:rPr>
                <w:spacing w:val="-5"/>
                <w:sz w:val="15"/>
              </w:rPr>
              <w:t>SND</w:t>
            </w:r>
          </w:p>
        </w:tc>
        <w:tc>
          <w:tcPr>
            <w:tcW w:w="2400" w:type="dxa"/>
          </w:tcPr>
          <w:p>
            <w:pPr>
              <w:pStyle w:val="TableParagraph"/>
              <w:ind w:left="101"/>
              <w:rPr>
                <w:sz w:val="15"/>
              </w:rPr>
            </w:pPr>
            <w:r>
              <w:rPr>
                <w:sz w:val="15"/>
              </w:rPr>
              <w:t>ZONE</w:t>
            </w:r>
            <w:r>
              <w:rPr>
                <w:spacing w:val="-4"/>
                <w:sz w:val="15"/>
              </w:rPr>
              <w:t> </w:t>
            </w:r>
            <w:r>
              <w:rPr>
                <w:sz w:val="15"/>
              </w:rPr>
              <w:t>EQUIPMENT</w:t>
            </w:r>
            <w:r>
              <w:rPr>
                <w:spacing w:val="-2"/>
                <w:sz w:val="15"/>
              </w:rPr>
              <w:t> </w:t>
            </w:r>
            <w:r>
              <w:rPr>
                <w:spacing w:val="-4"/>
                <w:sz w:val="15"/>
              </w:rPr>
              <w:t>FPROT</w:t>
            </w:r>
          </w:p>
        </w:tc>
      </w:tr>
      <w:tr>
        <w:trPr>
          <w:trHeight w:val="459" w:hRule="atLeast"/>
        </w:trPr>
        <w:tc>
          <w:tcPr>
            <w:tcW w:w="2666" w:type="dxa"/>
          </w:tcPr>
          <w:p>
            <w:pPr>
              <w:pStyle w:val="TableParagraph"/>
              <w:spacing w:line="240" w:lineRule="auto"/>
              <w:rPr>
                <w:sz w:val="15"/>
              </w:rPr>
            </w:pPr>
            <w:r>
              <w:rPr>
                <w:spacing w:val="-5"/>
                <w:sz w:val="15"/>
              </w:rPr>
              <w:t>27</w:t>
            </w:r>
          </w:p>
        </w:tc>
        <w:tc>
          <w:tcPr>
            <w:tcW w:w="2395" w:type="dxa"/>
          </w:tcPr>
          <w:p>
            <w:pPr>
              <w:pStyle w:val="TableParagraph"/>
              <w:spacing w:line="240" w:lineRule="auto"/>
              <w:rPr>
                <w:sz w:val="15"/>
              </w:rPr>
            </w:pPr>
            <w:r>
              <w:rPr>
                <w:sz w:val="15"/>
              </w:rPr>
              <w:t>ZONE</w:t>
            </w:r>
            <w:r>
              <w:rPr>
                <w:spacing w:val="-6"/>
                <w:sz w:val="15"/>
              </w:rPr>
              <w:t> </w:t>
            </w:r>
            <w:r>
              <w:rPr>
                <w:sz w:val="15"/>
              </w:rPr>
              <w:t>EQUIPMENT</w:t>
            </w:r>
            <w:r>
              <w:rPr>
                <w:spacing w:val="-2"/>
                <w:sz w:val="15"/>
              </w:rPr>
              <w:t> </w:t>
            </w:r>
            <w:r>
              <w:rPr>
                <w:spacing w:val="-4"/>
                <w:sz w:val="15"/>
              </w:rPr>
              <w:t>FBRIG</w:t>
            </w:r>
          </w:p>
        </w:tc>
        <w:tc>
          <w:tcPr>
            <w:tcW w:w="2400" w:type="dxa"/>
          </w:tcPr>
          <w:p>
            <w:pPr>
              <w:pStyle w:val="TableParagraph"/>
              <w:spacing w:line="170" w:lineRule="atLeast" w:before="94"/>
              <w:ind w:left="101" w:right="189" w:hanging="1"/>
              <w:rPr>
                <w:sz w:val="15"/>
              </w:rPr>
            </w:pPr>
            <w:r>
              <w:rPr>
                <w:sz w:val="15"/>
              </w:rPr>
              <w:t>ZONE</w:t>
            </w:r>
            <w:r>
              <w:rPr>
                <w:spacing w:val="-10"/>
                <w:sz w:val="15"/>
              </w:rPr>
              <w:t> </w:t>
            </w:r>
            <w:r>
              <w:rPr>
                <w:sz w:val="15"/>
              </w:rPr>
              <w:t>EQUIPMENT</w:t>
            </w:r>
            <w:r>
              <w:rPr>
                <w:spacing w:val="-11"/>
                <w:sz w:val="15"/>
              </w:rPr>
              <w:t> </w:t>
            </w:r>
            <w:r>
              <w:rPr>
                <w:sz w:val="15"/>
              </w:rPr>
              <w:t>FBRIG </w:t>
            </w:r>
            <w:r>
              <w:rPr>
                <w:spacing w:val="-4"/>
                <w:sz w:val="15"/>
              </w:rPr>
              <w:t>MCP</w:t>
            </w:r>
          </w:p>
        </w:tc>
      </w:tr>
      <w:tr>
        <w:trPr>
          <w:trHeight w:val="286" w:hRule="atLeast"/>
        </w:trPr>
        <w:tc>
          <w:tcPr>
            <w:tcW w:w="2666" w:type="dxa"/>
          </w:tcPr>
          <w:p>
            <w:pPr>
              <w:pStyle w:val="TableParagraph"/>
              <w:spacing w:before="112"/>
              <w:rPr>
                <w:sz w:val="15"/>
              </w:rPr>
            </w:pPr>
            <w:r>
              <w:rPr>
                <w:spacing w:val="-5"/>
                <w:sz w:val="15"/>
              </w:rPr>
              <w:t>28</w:t>
            </w:r>
          </w:p>
        </w:tc>
        <w:tc>
          <w:tcPr>
            <w:tcW w:w="2395" w:type="dxa"/>
          </w:tcPr>
          <w:p>
            <w:pPr>
              <w:pStyle w:val="TableParagraph"/>
              <w:spacing w:before="112"/>
              <w:rPr>
                <w:sz w:val="15"/>
              </w:rPr>
            </w:pPr>
            <w:r>
              <w:rPr>
                <w:sz w:val="15"/>
              </w:rPr>
              <w:t>ZONE</w:t>
            </w:r>
            <w:r>
              <w:rPr>
                <w:spacing w:val="-6"/>
                <w:sz w:val="15"/>
              </w:rPr>
              <w:t> </w:t>
            </w:r>
            <w:r>
              <w:rPr>
                <w:sz w:val="15"/>
              </w:rPr>
              <w:t>EQUIPMENT</w:t>
            </w:r>
            <w:r>
              <w:rPr>
                <w:spacing w:val="-2"/>
                <w:sz w:val="15"/>
              </w:rPr>
              <w:t> </w:t>
            </w:r>
            <w:r>
              <w:rPr>
                <w:spacing w:val="-4"/>
                <w:sz w:val="15"/>
              </w:rPr>
              <w:t>FLTRT</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29</w:t>
            </w:r>
          </w:p>
        </w:tc>
        <w:tc>
          <w:tcPr>
            <w:tcW w:w="2395" w:type="dxa"/>
          </w:tcPr>
          <w:p>
            <w:pPr>
              <w:pStyle w:val="TableParagraph"/>
              <w:rPr>
                <w:sz w:val="15"/>
              </w:rPr>
            </w:pPr>
            <w:r>
              <w:rPr>
                <w:sz w:val="15"/>
              </w:rPr>
              <w:t>ZONE</w:t>
            </w:r>
            <w:r>
              <w:rPr>
                <w:spacing w:val="-6"/>
                <w:sz w:val="15"/>
              </w:rPr>
              <w:t> </w:t>
            </w:r>
            <w:r>
              <w:rPr>
                <w:sz w:val="15"/>
              </w:rPr>
              <w:t>EQUIPMENT</w:t>
            </w:r>
            <w:r>
              <w:rPr>
                <w:spacing w:val="-2"/>
                <w:sz w:val="15"/>
              </w:rPr>
              <w:t> </w:t>
            </w:r>
            <w:r>
              <w:rPr>
                <w:spacing w:val="-4"/>
                <w:sz w:val="15"/>
              </w:rPr>
              <w:t>FPROT</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30</w:t>
            </w:r>
          </w:p>
        </w:tc>
        <w:tc>
          <w:tcPr>
            <w:tcW w:w="2395" w:type="dxa"/>
          </w:tcPr>
          <w:p>
            <w:pPr>
              <w:pStyle w:val="TableParagraph"/>
              <w:rPr>
                <w:sz w:val="15"/>
              </w:rPr>
            </w:pPr>
            <w:r>
              <w:rPr>
                <w:sz w:val="15"/>
              </w:rPr>
              <w:t>ZONE</w:t>
            </w:r>
            <w:r>
              <w:rPr>
                <w:spacing w:val="-3"/>
                <w:sz w:val="15"/>
              </w:rPr>
              <w:t> </w:t>
            </w:r>
            <w:r>
              <w:rPr>
                <w:sz w:val="15"/>
              </w:rPr>
              <w:t>LED</w:t>
            </w:r>
            <w:r>
              <w:rPr>
                <w:spacing w:val="-1"/>
                <w:sz w:val="15"/>
              </w:rPr>
              <w:t> </w:t>
            </w:r>
            <w:r>
              <w:rPr>
                <w:spacing w:val="-2"/>
                <w:sz w:val="15"/>
              </w:rPr>
              <w:t>STATUS</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31</w:t>
            </w:r>
          </w:p>
        </w:tc>
        <w:tc>
          <w:tcPr>
            <w:tcW w:w="2395" w:type="dxa"/>
          </w:tcPr>
          <w:p>
            <w:pPr>
              <w:pStyle w:val="TableParagraph"/>
              <w:rPr>
                <w:sz w:val="15"/>
              </w:rPr>
            </w:pPr>
            <w:r>
              <w:rPr>
                <w:sz w:val="15"/>
              </w:rPr>
              <w:t>PRE</w:t>
            </w:r>
            <w:r>
              <w:rPr>
                <w:spacing w:val="-3"/>
                <w:sz w:val="15"/>
              </w:rPr>
              <w:t> </w:t>
            </w:r>
            <w:r>
              <w:rPr>
                <w:sz w:val="15"/>
              </w:rPr>
              <w:t>WARNING</w:t>
            </w:r>
            <w:r>
              <w:rPr>
                <w:spacing w:val="-1"/>
                <w:sz w:val="15"/>
              </w:rPr>
              <w:t> </w:t>
            </w:r>
            <w:r>
              <w:rPr>
                <w:sz w:val="15"/>
              </w:rPr>
              <w:t>COUNT </w:t>
            </w:r>
            <w:r>
              <w:rPr>
                <w:spacing w:val="-4"/>
                <w:sz w:val="15"/>
              </w:rPr>
              <w:t>(hb)</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32</w:t>
            </w:r>
          </w:p>
        </w:tc>
        <w:tc>
          <w:tcPr>
            <w:tcW w:w="2395" w:type="dxa"/>
          </w:tcPr>
          <w:p>
            <w:pPr>
              <w:pStyle w:val="TableParagraph"/>
              <w:rPr>
                <w:sz w:val="15"/>
              </w:rPr>
            </w:pPr>
            <w:r>
              <w:rPr>
                <w:sz w:val="15"/>
              </w:rPr>
              <w:t>PRE</w:t>
            </w:r>
            <w:r>
              <w:rPr>
                <w:spacing w:val="-3"/>
                <w:sz w:val="15"/>
              </w:rPr>
              <w:t> </w:t>
            </w:r>
            <w:r>
              <w:rPr>
                <w:sz w:val="15"/>
              </w:rPr>
              <w:t>WARNING</w:t>
            </w:r>
            <w:r>
              <w:rPr>
                <w:spacing w:val="-1"/>
                <w:sz w:val="15"/>
              </w:rPr>
              <w:t> </w:t>
            </w:r>
            <w:r>
              <w:rPr>
                <w:sz w:val="15"/>
              </w:rPr>
              <w:t>COUNT </w:t>
            </w:r>
            <w:r>
              <w:rPr>
                <w:spacing w:val="-4"/>
                <w:sz w:val="15"/>
              </w:rPr>
              <w:t>(lb)</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5"/>
                <w:sz w:val="15"/>
              </w:rPr>
              <w:t>33</w:t>
            </w:r>
          </w:p>
        </w:tc>
        <w:tc>
          <w:tcPr>
            <w:tcW w:w="2395" w:type="dxa"/>
          </w:tcPr>
          <w:p>
            <w:pPr>
              <w:pStyle w:val="TableParagraph"/>
              <w:rPr>
                <w:sz w:val="15"/>
              </w:rPr>
            </w:pPr>
            <w:r>
              <w:rPr>
                <w:sz w:val="15"/>
              </w:rPr>
              <w:t>SYSTEM</w:t>
            </w:r>
            <w:r>
              <w:rPr>
                <w:spacing w:val="-5"/>
                <w:sz w:val="15"/>
              </w:rPr>
              <w:t> </w:t>
            </w:r>
            <w:r>
              <w:rPr>
                <w:sz w:val="15"/>
              </w:rPr>
              <w:t>ZONE</w:t>
            </w:r>
            <w:r>
              <w:rPr>
                <w:spacing w:val="1"/>
                <w:sz w:val="15"/>
              </w:rPr>
              <w:t> </w:t>
            </w:r>
            <w:r>
              <w:rPr>
                <w:spacing w:val="-4"/>
                <w:sz w:val="15"/>
              </w:rPr>
              <w:t>(hb)</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3" w:lineRule="exact" w:before="113"/>
              <w:rPr>
                <w:sz w:val="15"/>
              </w:rPr>
            </w:pPr>
            <w:r>
              <w:rPr>
                <w:spacing w:val="-5"/>
                <w:sz w:val="15"/>
              </w:rPr>
              <w:t>34</w:t>
            </w:r>
          </w:p>
        </w:tc>
        <w:tc>
          <w:tcPr>
            <w:tcW w:w="2395" w:type="dxa"/>
          </w:tcPr>
          <w:p>
            <w:pPr>
              <w:pStyle w:val="TableParagraph"/>
              <w:spacing w:line="153" w:lineRule="exact" w:before="113"/>
              <w:rPr>
                <w:sz w:val="15"/>
              </w:rPr>
            </w:pPr>
            <w:r>
              <w:rPr>
                <w:sz w:val="15"/>
              </w:rPr>
              <w:t>SYSTEM</w:t>
            </w:r>
            <w:r>
              <w:rPr>
                <w:spacing w:val="-5"/>
                <w:sz w:val="15"/>
              </w:rPr>
              <w:t> </w:t>
            </w:r>
            <w:r>
              <w:rPr>
                <w:sz w:val="15"/>
              </w:rPr>
              <w:t>ZONE</w:t>
            </w:r>
            <w:r>
              <w:rPr>
                <w:spacing w:val="1"/>
                <w:sz w:val="15"/>
              </w:rPr>
              <w:t> </w:t>
            </w:r>
            <w:r>
              <w:rPr>
                <w:spacing w:val="-4"/>
                <w:sz w:val="15"/>
              </w:rPr>
              <w:t>(lb)</w:t>
            </w:r>
          </w:p>
        </w:tc>
        <w:tc>
          <w:tcPr>
            <w:tcW w:w="2400" w:type="dxa"/>
          </w:tcPr>
          <w:p>
            <w:pPr>
              <w:pStyle w:val="TableParagraph"/>
              <w:spacing w:line="153" w:lineRule="exact" w:before="113"/>
              <w:ind w:left="101"/>
              <w:rPr>
                <w:sz w:val="15"/>
              </w:rPr>
            </w:pPr>
            <w:r>
              <w:rPr>
                <w:w w:val="100"/>
                <w:sz w:val="15"/>
              </w:rPr>
              <w:t>-</w:t>
            </w:r>
          </w:p>
        </w:tc>
      </w:tr>
    </w:tbl>
    <w:p>
      <w:pPr>
        <w:pStyle w:val="BodyText"/>
        <w:rPr>
          <w:sz w:val="14"/>
        </w:rPr>
      </w:pPr>
    </w:p>
    <w:p>
      <w:pPr>
        <w:pStyle w:val="BodyText"/>
        <w:rPr>
          <w:sz w:val="14"/>
        </w:rPr>
      </w:pPr>
    </w:p>
    <w:p>
      <w:pPr>
        <w:pStyle w:val="Heading6"/>
        <w:spacing w:before="89"/>
      </w:pPr>
      <w:r>
        <w:rPr>
          <w:spacing w:val="-4"/>
        </w:rPr>
        <w:t>DATA</w:t>
      </w:r>
    </w:p>
    <w:p>
      <w:pPr>
        <w:pStyle w:val="BodyText"/>
        <w:tabs>
          <w:tab w:pos="2141" w:val="left" w:leader="none"/>
        </w:tabs>
        <w:spacing w:before="116"/>
        <w:ind w:left="775"/>
      </w:pPr>
      <w:r>
        <w:rPr>
          <w:spacing w:val="-2"/>
        </w:rPr>
        <w:t>Length:</w:t>
      </w:r>
      <w:r>
        <w:rPr/>
        <w:tab/>
        <w:t>Byte</w:t>
      </w:r>
      <w:r>
        <w:rPr>
          <w:spacing w:val="-3"/>
        </w:rPr>
        <w:t> </w:t>
      </w:r>
      <w:r>
        <w:rPr>
          <w:spacing w:val="-4"/>
        </w:rPr>
        <w:t>array</w:t>
      </w:r>
    </w:p>
    <w:p>
      <w:pPr>
        <w:pStyle w:val="BodyText"/>
        <w:tabs>
          <w:tab w:pos="2141" w:val="left" w:leader="none"/>
        </w:tabs>
        <w:spacing w:before="115"/>
        <w:ind w:left="775"/>
      </w:pPr>
      <w:r>
        <w:rPr>
          <w:spacing w:val="-2"/>
        </w:rPr>
        <w:t>Description:</w:t>
      </w:r>
      <w:r>
        <w:rPr/>
        <w:tab/>
        <w:t>The</w:t>
      </w:r>
      <w:r>
        <w:rPr>
          <w:spacing w:val="-2"/>
        </w:rPr>
        <w:t> </w:t>
      </w:r>
      <w:r>
        <w:rPr/>
        <w:t>specified</w:t>
      </w:r>
      <w:r>
        <w:rPr>
          <w:spacing w:val="-2"/>
        </w:rPr>
        <w:t> </w:t>
      </w:r>
      <w:r>
        <w:rPr/>
        <w:t>data</w:t>
      </w:r>
      <w:r>
        <w:rPr>
          <w:spacing w:val="-2"/>
        </w:rPr>
        <w:t> </w:t>
      </w:r>
      <w:r>
        <w:rPr/>
        <w:t>(see</w:t>
      </w:r>
      <w:r>
        <w:rPr>
          <w:spacing w:val="-1"/>
        </w:rPr>
        <w:t> </w:t>
      </w:r>
      <w:r>
        <w:rPr/>
        <w:t>INDEX)</w:t>
      </w:r>
      <w:r>
        <w:rPr>
          <w:spacing w:val="-4"/>
        </w:rPr>
        <w:t> </w:t>
      </w:r>
      <w:r>
        <w:rPr/>
        <w:t>for</w:t>
      </w:r>
      <w:r>
        <w:rPr>
          <w:spacing w:val="-4"/>
        </w:rPr>
        <w:t> </w:t>
      </w:r>
      <w:r>
        <w:rPr/>
        <w:t>each</w:t>
      </w:r>
      <w:r>
        <w:rPr>
          <w:spacing w:val="-1"/>
        </w:rPr>
        <w:t> </w:t>
      </w:r>
      <w:r>
        <w:rPr>
          <w:spacing w:val="-4"/>
        </w:rPr>
        <w:t>zone.</w:t>
      </w:r>
    </w:p>
    <w:p>
      <w:pPr>
        <w:spacing w:after="0"/>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29600" id="docshape125"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49" w:id="58"/>
      <w:r>
        <w:rPr>
          <w:w w:val="105"/>
        </w:rPr>
        <w:t>Volatile</w:t>
      </w:r>
      <w:r>
        <w:rPr>
          <w:spacing w:val="-11"/>
          <w:w w:val="105"/>
        </w:rPr>
        <w:t> </w:t>
      </w:r>
      <w:r>
        <w:rPr>
          <w:w w:val="105"/>
        </w:rPr>
        <w:t>Area</w:t>
      </w:r>
      <w:r>
        <w:rPr>
          <w:spacing w:val="-11"/>
          <w:w w:val="105"/>
        </w:rPr>
        <w:t> </w:t>
      </w:r>
      <w:r>
        <w:rPr>
          <w:w w:val="105"/>
        </w:rPr>
        <w:t>Block</w:t>
      </w:r>
      <w:r>
        <w:rPr>
          <w:spacing w:val="-11"/>
          <w:w w:val="105"/>
        </w:rPr>
        <w:t> </w:t>
      </w:r>
      <w:r>
        <w:rPr>
          <w:w w:val="105"/>
        </w:rPr>
        <w:t>Data</w:t>
      </w:r>
      <w:r>
        <w:rPr>
          <w:spacing w:val="-10"/>
          <w:w w:val="105"/>
        </w:rPr>
        <w:t> </w:t>
      </w:r>
      <w:r>
        <w:rPr>
          <w:w w:val="105"/>
        </w:rPr>
        <w:t>(42,</w:t>
      </w:r>
      <w:r>
        <w:rPr>
          <w:spacing w:val="-11"/>
          <w:w w:val="105"/>
        </w:rPr>
        <w:t> </w:t>
      </w:r>
      <w:bookmarkEnd w:id="58"/>
      <w:r>
        <w:rPr>
          <w:spacing w:val="-4"/>
          <w:w w:val="105"/>
        </w:rPr>
        <w:t>2Ah)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42</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170</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170</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42</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42</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INDEX</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2...100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DATA</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1"/>
        <w:rPr>
          <w:rFonts w:ascii="Arial"/>
          <w:b/>
          <w:sz w:val="18"/>
        </w:rPr>
      </w:pPr>
    </w:p>
    <w:p>
      <w:pPr>
        <w:pStyle w:val="Heading6"/>
      </w:pPr>
      <w:r>
        <w:rPr>
          <w:spacing w:val="-2"/>
        </w:rPr>
        <w:t>INDEX</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line="400" w:lineRule="auto" w:before="113"/>
        <w:ind w:left="2141" w:right="7238" w:hanging="1366"/>
      </w:pPr>
      <w:r>
        <w:rPr>
          <w:spacing w:val="-2"/>
        </w:rPr>
        <w:t>Range:</w:t>
      </w:r>
      <w:r>
        <w:rPr/>
        <w:tab/>
        <w:t>FP2000:</w:t>
      </w:r>
      <w:r>
        <w:rPr>
          <w:spacing w:val="31"/>
        </w:rPr>
        <w:t> </w:t>
      </w:r>
      <w:r>
        <w:rPr/>
        <w:t>0…18 FP780:</w:t>
      </w:r>
      <w:r>
        <w:rPr>
          <w:spacing w:val="50"/>
        </w:rPr>
        <w:t>  </w:t>
      </w:r>
      <w:r>
        <w:rPr>
          <w:spacing w:val="-4"/>
        </w:rPr>
        <w:t>0…17</w:t>
      </w:r>
    </w:p>
    <w:p>
      <w:pPr>
        <w:pStyle w:val="BodyText"/>
        <w:tabs>
          <w:tab w:pos="2141" w:val="left" w:leader="none"/>
        </w:tabs>
        <w:spacing w:line="170" w:lineRule="exact"/>
        <w:ind w:left="775"/>
      </w:pPr>
      <w:r>
        <w:rPr>
          <w:spacing w:val="-2"/>
        </w:rPr>
        <w:t>Description:</w:t>
      </w:r>
      <w:r>
        <w:rPr/>
        <w:tab/>
        <w:t>The</w:t>
      </w:r>
      <w:r>
        <w:rPr>
          <w:spacing w:val="-5"/>
        </w:rPr>
        <w:t> </w:t>
      </w:r>
      <w:r>
        <w:rPr/>
        <w:t>area</w:t>
      </w:r>
      <w:r>
        <w:rPr>
          <w:spacing w:val="-3"/>
        </w:rPr>
        <w:t> </w:t>
      </w:r>
      <w:r>
        <w:rPr/>
        <w:t>block</w:t>
      </w:r>
      <w:r>
        <w:rPr>
          <w:spacing w:val="-1"/>
        </w:rPr>
        <w:t> </w:t>
      </w:r>
      <w:r>
        <w:rPr/>
        <w:t>index,</w:t>
      </w:r>
      <w:r>
        <w:rPr>
          <w:spacing w:val="-4"/>
        </w:rPr>
        <w:t> </w:t>
      </w:r>
      <w:r>
        <w:rPr/>
        <w:t>the</w:t>
      </w:r>
      <w:r>
        <w:rPr>
          <w:spacing w:val="-2"/>
        </w:rPr>
        <w:t> </w:t>
      </w:r>
      <w:r>
        <w:rPr/>
        <w:t>options</w:t>
      </w:r>
      <w:r>
        <w:rPr>
          <w:spacing w:val="-2"/>
        </w:rPr>
        <w:t> </w:t>
      </w:r>
      <w:r>
        <w:rPr/>
        <w:t>are:</w:t>
      </w:r>
      <w:r>
        <w:rPr>
          <w:spacing w:val="-1"/>
        </w:rPr>
        <w:t> </w:t>
      </w:r>
      <w:r>
        <w:rPr/>
        <w:t>(see</w:t>
      </w:r>
      <w:r>
        <w:rPr>
          <w:spacing w:val="-3"/>
        </w:rPr>
        <w:t> </w:t>
      </w:r>
      <w:r>
        <w:rPr/>
        <w:t>message</w:t>
      </w:r>
      <w:r>
        <w:rPr>
          <w:spacing w:val="-2"/>
        </w:rPr>
        <w:t> </w:t>
      </w:r>
      <w:r>
        <w:rPr>
          <w:spacing w:val="-5"/>
        </w:rPr>
        <w:t>26)</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3062"/>
        <w:gridCol w:w="3199"/>
      </w:tblGrid>
      <w:tr>
        <w:trPr>
          <w:trHeight w:val="292" w:hRule="atLeast"/>
        </w:trPr>
        <w:tc>
          <w:tcPr>
            <w:tcW w:w="1200" w:type="dxa"/>
          </w:tcPr>
          <w:p>
            <w:pPr>
              <w:pStyle w:val="TableParagraph"/>
              <w:spacing w:line="156" w:lineRule="exact" w:before="116"/>
              <w:rPr>
                <w:rFonts w:ascii="Arial"/>
                <w:b/>
                <w:sz w:val="15"/>
              </w:rPr>
            </w:pPr>
            <w:r>
              <w:rPr>
                <w:rFonts w:ascii="Arial"/>
                <w:b/>
                <w:spacing w:val="-2"/>
                <w:sz w:val="15"/>
              </w:rPr>
              <w:t>INDEX</w:t>
            </w:r>
          </w:p>
        </w:tc>
        <w:tc>
          <w:tcPr>
            <w:tcW w:w="3062" w:type="dxa"/>
          </w:tcPr>
          <w:p>
            <w:pPr>
              <w:pStyle w:val="TableParagraph"/>
              <w:spacing w:line="156" w:lineRule="exact" w:before="116"/>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200" w:type="dxa"/>
          </w:tcPr>
          <w:p>
            <w:pPr>
              <w:pStyle w:val="TableParagraph"/>
              <w:rPr>
                <w:sz w:val="15"/>
              </w:rPr>
            </w:pPr>
            <w:r>
              <w:rPr>
                <w:w w:val="100"/>
                <w:sz w:val="15"/>
              </w:rPr>
              <w:t>0</w:t>
            </w:r>
          </w:p>
        </w:tc>
        <w:tc>
          <w:tcPr>
            <w:tcW w:w="3062" w:type="dxa"/>
          </w:tcPr>
          <w:p>
            <w:pPr>
              <w:pStyle w:val="TableParagraph"/>
              <w:rPr>
                <w:sz w:val="15"/>
              </w:rPr>
            </w:pPr>
            <w:r>
              <w:rPr>
                <w:sz w:val="15"/>
              </w:rPr>
              <w:t>AREA</w:t>
            </w:r>
            <w:r>
              <w:rPr>
                <w:spacing w:val="-2"/>
                <w:sz w:val="15"/>
              </w:rPr>
              <w:t> ALARM</w:t>
            </w:r>
          </w:p>
        </w:tc>
        <w:tc>
          <w:tcPr>
            <w:tcW w:w="3199" w:type="dxa"/>
          </w:tcPr>
          <w:p>
            <w:pPr>
              <w:pStyle w:val="TableParagraph"/>
              <w:ind w:left="103"/>
              <w:rPr>
                <w:sz w:val="15"/>
              </w:rPr>
            </w:pPr>
            <w:r>
              <w:rPr>
                <w:sz w:val="15"/>
              </w:rPr>
              <w:t>AREA</w:t>
            </w:r>
            <w:r>
              <w:rPr>
                <w:spacing w:val="-5"/>
                <w:sz w:val="15"/>
              </w:rPr>
              <w:t> </w:t>
            </w:r>
            <w:r>
              <w:rPr>
                <w:sz w:val="15"/>
              </w:rPr>
              <w:t>ALARM</w:t>
            </w:r>
            <w:r>
              <w:rPr>
                <w:spacing w:val="-2"/>
                <w:sz w:val="15"/>
              </w:rPr>
              <w:t> </w:t>
            </w:r>
            <w:r>
              <w:rPr>
                <w:spacing w:val="-4"/>
                <w:sz w:val="15"/>
              </w:rPr>
              <w:t>(hb)</w:t>
            </w:r>
          </w:p>
        </w:tc>
      </w:tr>
      <w:tr>
        <w:trPr>
          <w:trHeight w:val="285" w:hRule="atLeast"/>
        </w:trPr>
        <w:tc>
          <w:tcPr>
            <w:tcW w:w="1200" w:type="dxa"/>
          </w:tcPr>
          <w:p>
            <w:pPr>
              <w:pStyle w:val="TableParagraph"/>
              <w:rPr>
                <w:sz w:val="15"/>
              </w:rPr>
            </w:pPr>
            <w:r>
              <w:rPr>
                <w:w w:val="100"/>
                <w:sz w:val="15"/>
              </w:rPr>
              <w:t>1</w:t>
            </w:r>
          </w:p>
        </w:tc>
        <w:tc>
          <w:tcPr>
            <w:tcW w:w="3062" w:type="dxa"/>
          </w:tcPr>
          <w:p>
            <w:pPr>
              <w:pStyle w:val="TableParagraph"/>
              <w:rPr>
                <w:sz w:val="15"/>
              </w:rPr>
            </w:pPr>
            <w:r>
              <w:rPr>
                <w:sz w:val="15"/>
              </w:rPr>
              <w:t>ALARM</w:t>
            </w:r>
            <w:r>
              <w:rPr>
                <w:spacing w:val="-8"/>
                <w:sz w:val="15"/>
              </w:rPr>
              <w:t> </w:t>
            </w:r>
            <w:r>
              <w:rPr>
                <w:sz w:val="15"/>
              </w:rPr>
              <w:t>COUNT</w:t>
            </w:r>
            <w:r>
              <w:rPr>
                <w:spacing w:val="-2"/>
                <w:sz w:val="15"/>
              </w:rPr>
              <w:t> </w:t>
            </w:r>
            <w:r>
              <w:rPr>
                <w:spacing w:val="-4"/>
                <w:sz w:val="15"/>
              </w:rPr>
              <w:t>(hb)</w:t>
            </w:r>
          </w:p>
        </w:tc>
        <w:tc>
          <w:tcPr>
            <w:tcW w:w="3199" w:type="dxa"/>
          </w:tcPr>
          <w:p>
            <w:pPr>
              <w:pStyle w:val="TableParagraph"/>
              <w:ind w:left="103"/>
              <w:rPr>
                <w:sz w:val="15"/>
              </w:rPr>
            </w:pPr>
            <w:r>
              <w:rPr>
                <w:sz w:val="15"/>
              </w:rPr>
              <w:t>AREA</w:t>
            </w:r>
            <w:r>
              <w:rPr>
                <w:spacing w:val="-5"/>
                <w:sz w:val="15"/>
              </w:rPr>
              <w:t> </w:t>
            </w:r>
            <w:r>
              <w:rPr>
                <w:sz w:val="15"/>
              </w:rPr>
              <w:t>ALARM</w:t>
            </w:r>
            <w:r>
              <w:rPr>
                <w:spacing w:val="-2"/>
                <w:sz w:val="15"/>
              </w:rPr>
              <w:t> </w:t>
            </w:r>
            <w:r>
              <w:rPr>
                <w:spacing w:val="-4"/>
                <w:sz w:val="15"/>
              </w:rPr>
              <w:t>(lb)</w:t>
            </w:r>
          </w:p>
        </w:tc>
      </w:tr>
      <w:tr>
        <w:trPr>
          <w:trHeight w:val="285" w:hRule="atLeast"/>
        </w:trPr>
        <w:tc>
          <w:tcPr>
            <w:tcW w:w="1200" w:type="dxa"/>
          </w:tcPr>
          <w:p>
            <w:pPr>
              <w:pStyle w:val="TableParagraph"/>
              <w:rPr>
                <w:sz w:val="15"/>
              </w:rPr>
            </w:pPr>
            <w:r>
              <w:rPr>
                <w:w w:val="100"/>
                <w:sz w:val="15"/>
              </w:rPr>
              <w:t>2</w:t>
            </w:r>
          </w:p>
        </w:tc>
        <w:tc>
          <w:tcPr>
            <w:tcW w:w="3062" w:type="dxa"/>
          </w:tcPr>
          <w:p>
            <w:pPr>
              <w:pStyle w:val="TableParagraph"/>
              <w:rPr>
                <w:sz w:val="15"/>
              </w:rPr>
            </w:pPr>
            <w:r>
              <w:rPr>
                <w:sz w:val="15"/>
              </w:rPr>
              <w:t>ALARM</w:t>
            </w:r>
            <w:r>
              <w:rPr>
                <w:spacing w:val="-8"/>
                <w:sz w:val="15"/>
              </w:rPr>
              <w:t> </w:t>
            </w:r>
            <w:r>
              <w:rPr>
                <w:sz w:val="15"/>
              </w:rPr>
              <w:t>COUNT</w:t>
            </w:r>
            <w:r>
              <w:rPr>
                <w:spacing w:val="-2"/>
                <w:sz w:val="15"/>
              </w:rPr>
              <w:t> </w:t>
            </w:r>
            <w:r>
              <w:rPr>
                <w:spacing w:val="-4"/>
                <w:sz w:val="15"/>
              </w:rPr>
              <w:t>(lb)</w:t>
            </w:r>
          </w:p>
        </w:tc>
        <w:tc>
          <w:tcPr>
            <w:tcW w:w="3199" w:type="dxa"/>
          </w:tcPr>
          <w:p>
            <w:pPr>
              <w:pStyle w:val="TableParagraph"/>
              <w:ind w:left="103"/>
              <w:rPr>
                <w:sz w:val="15"/>
              </w:rPr>
            </w:pPr>
            <w:r>
              <w:rPr>
                <w:sz w:val="15"/>
              </w:rPr>
              <w:t>ALARM</w:t>
            </w:r>
            <w:r>
              <w:rPr>
                <w:spacing w:val="-7"/>
                <w:sz w:val="15"/>
              </w:rPr>
              <w:t> </w:t>
            </w:r>
            <w:r>
              <w:rPr>
                <w:spacing w:val="-2"/>
                <w:sz w:val="15"/>
              </w:rPr>
              <w:t>COUNT</w:t>
            </w:r>
          </w:p>
        </w:tc>
      </w:tr>
      <w:tr>
        <w:trPr>
          <w:trHeight w:val="286" w:hRule="atLeast"/>
        </w:trPr>
        <w:tc>
          <w:tcPr>
            <w:tcW w:w="1200" w:type="dxa"/>
          </w:tcPr>
          <w:p>
            <w:pPr>
              <w:pStyle w:val="TableParagraph"/>
              <w:spacing w:line="155" w:lineRule="exact"/>
              <w:rPr>
                <w:sz w:val="15"/>
              </w:rPr>
            </w:pPr>
            <w:r>
              <w:rPr>
                <w:w w:val="100"/>
                <w:sz w:val="15"/>
              </w:rPr>
              <w:t>3</w:t>
            </w:r>
          </w:p>
        </w:tc>
        <w:tc>
          <w:tcPr>
            <w:tcW w:w="3062" w:type="dxa"/>
          </w:tcPr>
          <w:p>
            <w:pPr>
              <w:pStyle w:val="TableParagraph"/>
              <w:spacing w:line="155" w:lineRule="exact"/>
              <w:rPr>
                <w:sz w:val="15"/>
              </w:rPr>
            </w:pPr>
            <w:r>
              <w:rPr>
                <w:sz w:val="15"/>
              </w:rPr>
              <w:t>FAULT</w:t>
            </w:r>
            <w:r>
              <w:rPr>
                <w:spacing w:val="-5"/>
                <w:sz w:val="15"/>
              </w:rPr>
              <w:t> </w:t>
            </w:r>
            <w:r>
              <w:rPr>
                <w:sz w:val="15"/>
              </w:rPr>
              <w:t>COUNT</w:t>
            </w:r>
            <w:r>
              <w:rPr>
                <w:spacing w:val="-2"/>
                <w:sz w:val="15"/>
              </w:rPr>
              <w:t> </w:t>
            </w:r>
            <w:r>
              <w:rPr>
                <w:spacing w:val="-4"/>
                <w:sz w:val="15"/>
              </w:rPr>
              <w:t>(hb)</w:t>
            </w:r>
          </w:p>
        </w:tc>
        <w:tc>
          <w:tcPr>
            <w:tcW w:w="3199" w:type="dxa"/>
          </w:tcPr>
          <w:p>
            <w:pPr>
              <w:pStyle w:val="TableParagraph"/>
              <w:spacing w:line="155" w:lineRule="exact"/>
              <w:ind w:left="103"/>
              <w:rPr>
                <w:sz w:val="15"/>
              </w:rPr>
            </w:pPr>
            <w:r>
              <w:rPr>
                <w:sz w:val="15"/>
              </w:rPr>
              <w:t>FAULT</w:t>
            </w:r>
            <w:r>
              <w:rPr>
                <w:spacing w:val="-5"/>
                <w:sz w:val="15"/>
              </w:rPr>
              <w:t> </w:t>
            </w:r>
            <w:r>
              <w:rPr>
                <w:spacing w:val="-2"/>
                <w:sz w:val="15"/>
              </w:rPr>
              <w:t>COUNT</w:t>
            </w:r>
          </w:p>
        </w:tc>
      </w:tr>
      <w:tr>
        <w:trPr>
          <w:trHeight w:val="285" w:hRule="atLeast"/>
        </w:trPr>
        <w:tc>
          <w:tcPr>
            <w:tcW w:w="1200" w:type="dxa"/>
          </w:tcPr>
          <w:p>
            <w:pPr>
              <w:pStyle w:val="TableParagraph"/>
              <w:spacing w:line="153" w:lineRule="exact" w:before="112"/>
              <w:rPr>
                <w:sz w:val="15"/>
              </w:rPr>
            </w:pPr>
            <w:r>
              <w:rPr>
                <w:w w:val="100"/>
                <w:sz w:val="15"/>
              </w:rPr>
              <w:t>4</w:t>
            </w:r>
          </w:p>
        </w:tc>
        <w:tc>
          <w:tcPr>
            <w:tcW w:w="3062" w:type="dxa"/>
          </w:tcPr>
          <w:p>
            <w:pPr>
              <w:pStyle w:val="TableParagraph"/>
              <w:spacing w:line="153" w:lineRule="exact" w:before="112"/>
              <w:rPr>
                <w:sz w:val="15"/>
              </w:rPr>
            </w:pPr>
            <w:r>
              <w:rPr>
                <w:sz w:val="15"/>
              </w:rPr>
              <w:t>FAULT</w:t>
            </w:r>
            <w:r>
              <w:rPr>
                <w:spacing w:val="-5"/>
                <w:sz w:val="15"/>
              </w:rPr>
              <w:t> </w:t>
            </w:r>
            <w:r>
              <w:rPr>
                <w:sz w:val="15"/>
              </w:rPr>
              <w:t>COUNT</w:t>
            </w:r>
            <w:r>
              <w:rPr>
                <w:spacing w:val="-2"/>
                <w:sz w:val="15"/>
              </w:rPr>
              <w:t> </w:t>
            </w:r>
            <w:r>
              <w:rPr>
                <w:spacing w:val="-4"/>
                <w:sz w:val="15"/>
              </w:rPr>
              <w:t>(lb)</w:t>
            </w:r>
          </w:p>
        </w:tc>
        <w:tc>
          <w:tcPr>
            <w:tcW w:w="3199" w:type="dxa"/>
          </w:tcPr>
          <w:p>
            <w:pPr>
              <w:pStyle w:val="TableParagraph"/>
              <w:spacing w:line="153" w:lineRule="exact" w:before="112"/>
              <w:ind w:left="103"/>
              <w:rPr>
                <w:sz w:val="15"/>
              </w:rPr>
            </w:pPr>
            <w:r>
              <w:rPr>
                <w:sz w:val="15"/>
              </w:rPr>
              <w:t>CONDITION</w:t>
            </w:r>
            <w:r>
              <w:rPr>
                <w:spacing w:val="-6"/>
                <w:sz w:val="15"/>
              </w:rPr>
              <w:t> </w:t>
            </w:r>
            <w:r>
              <w:rPr>
                <w:spacing w:val="-2"/>
                <w:sz w:val="15"/>
              </w:rPr>
              <w:t>COUNT</w:t>
            </w:r>
          </w:p>
        </w:tc>
      </w:tr>
      <w:tr>
        <w:trPr>
          <w:trHeight w:val="286" w:hRule="atLeast"/>
        </w:trPr>
        <w:tc>
          <w:tcPr>
            <w:tcW w:w="1200" w:type="dxa"/>
          </w:tcPr>
          <w:p>
            <w:pPr>
              <w:pStyle w:val="TableParagraph"/>
              <w:spacing w:before="112"/>
              <w:rPr>
                <w:sz w:val="15"/>
              </w:rPr>
            </w:pPr>
            <w:r>
              <w:rPr>
                <w:w w:val="100"/>
                <w:sz w:val="15"/>
              </w:rPr>
              <w:t>5</w:t>
            </w:r>
          </w:p>
        </w:tc>
        <w:tc>
          <w:tcPr>
            <w:tcW w:w="3062" w:type="dxa"/>
          </w:tcPr>
          <w:p>
            <w:pPr>
              <w:pStyle w:val="TableParagraph"/>
              <w:spacing w:before="112"/>
              <w:rPr>
                <w:sz w:val="15"/>
              </w:rPr>
            </w:pPr>
            <w:r>
              <w:rPr>
                <w:sz w:val="15"/>
              </w:rPr>
              <w:t>CONDITION</w:t>
            </w:r>
            <w:r>
              <w:rPr>
                <w:spacing w:val="-7"/>
                <w:sz w:val="15"/>
              </w:rPr>
              <w:t> </w:t>
            </w:r>
            <w:r>
              <w:rPr>
                <w:sz w:val="15"/>
              </w:rPr>
              <w:t>COUNT</w:t>
            </w:r>
            <w:r>
              <w:rPr>
                <w:spacing w:val="-4"/>
                <w:sz w:val="15"/>
              </w:rPr>
              <w:t> (hb)</w:t>
            </w:r>
          </w:p>
        </w:tc>
        <w:tc>
          <w:tcPr>
            <w:tcW w:w="3199" w:type="dxa"/>
          </w:tcPr>
          <w:p>
            <w:pPr>
              <w:pStyle w:val="TableParagraph"/>
              <w:spacing w:before="112"/>
              <w:ind w:left="103"/>
              <w:rPr>
                <w:sz w:val="15"/>
              </w:rPr>
            </w:pPr>
            <w:r>
              <w:rPr>
                <w:sz w:val="15"/>
              </w:rPr>
              <w:t>COINCIDENCE</w:t>
            </w:r>
            <w:r>
              <w:rPr>
                <w:spacing w:val="-12"/>
                <w:sz w:val="15"/>
              </w:rPr>
              <w:t> </w:t>
            </w:r>
            <w:r>
              <w:rPr>
                <w:spacing w:val="-4"/>
                <w:sz w:val="15"/>
              </w:rPr>
              <w:t>COUNT</w:t>
            </w:r>
          </w:p>
        </w:tc>
      </w:tr>
      <w:tr>
        <w:trPr>
          <w:trHeight w:val="285" w:hRule="atLeast"/>
        </w:trPr>
        <w:tc>
          <w:tcPr>
            <w:tcW w:w="1200" w:type="dxa"/>
          </w:tcPr>
          <w:p>
            <w:pPr>
              <w:pStyle w:val="TableParagraph"/>
              <w:rPr>
                <w:sz w:val="15"/>
              </w:rPr>
            </w:pPr>
            <w:r>
              <w:rPr>
                <w:w w:val="100"/>
                <w:sz w:val="15"/>
              </w:rPr>
              <w:t>6</w:t>
            </w:r>
          </w:p>
        </w:tc>
        <w:tc>
          <w:tcPr>
            <w:tcW w:w="3062" w:type="dxa"/>
          </w:tcPr>
          <w:p>
            <w:pPr>
              <w:pStyle w:val="TableParagraph"/>
              <w:rPr>
                <w:sz w:val="15"/>
              </w:rPr>
            </w:pPr>
            <w:r>
              <w:rPr>
                <w:sz w:val="15"/>
              </w:rPr>
              <w:t>CONDITION</w:t>
            </w:r>
            <w:r>
              <w:rPr>
                <w:spacing w:val="-7"/>
                <w:sz w:val="15"/>
              </w:rPr>
              <w:t> </w:t>
            </w:r>
            <w:r>
              <w:rPr>
                <w:sz w:val="15"/>
              </w:rPr>
              <w:t>COUNT</w:t>
            </w:r>
            <w:r>
              <w:rPr>
                <w:spacing w:val="-4"/>
                <w:sz w:val="15"/>
              </w:rPr>
              <w:t> (lb)</w:t>
            </w:r>
          </w:p>
        </w:tc>
        <w:tc>
          <w:tcPr>
            <w:tcW w:w="3199" w:type="dxa"/>
          </w:tcPr>
          <w:p>
            <w:pPr>
              <w:pStyle w:val="TableParagraph"/>
              <w:ind w:left="103"/>
              <w:rPr>
                <w:sz w:val="15"/>
              </w:rPr>
            </w:pPr>
            <w:r>
              <w:rPr>
                <w:sz w:val="15"/>
              </w:rPr>
              <w:t>ISOLATED</w:t>
            </w:r>
            <w:r>
              <w:rPr>
                <w:spacing w:val="-1"/>
                <w:sz w:val="15"/>
              </w:rPr>
              <w:t> </w:t>
            </w:r>
            <w:r>
              <w:rPr>
                <w:spacing w:val="-2"/>
                <w:sz w:val="15"/>
              </w:rPr>
              <w:t>COUNT</w:t>
            </w:r>
          </w:p>
        </w:tc>
      </w:tr>
      <w:tr>
        <w:trPr>
          <w:trHeight w:val="285" w:hRule="atLeast"/>
        </w:trPr>
        <w:tc>
          <w:tcPr>
            <w:tcW w:w="1200" w:type="dxa"/>
          </w:tcPr>
          <w:p>
            <w:pPr>
              <w:pStyle w:val="TableParagraph"/>
              <w:rPr>
                <w:sz w:val="15"/>
              </w:rPr>
            </w:pPr>
            <w:r>
              <w:rPr>
                <w:w w:val="100"/>
                <w:sz w:val="15"/>
              </w:rPr>
              <w:t>7</w:t>
            </w:r>
          </w:p>
        </w:tc>
        <w:tc>
          <w:tcPr>
            <w:tcW w:w="3062" w:type="dxa"/>
          </w:tcPr>
          <w:p>
            <w:pPr>
              <w:pStyle w:val="TableParagraph"/>
              <w:rPr>
                <w:sz w:val="15"/>
              </w:rPr>
            </w:pPr>
            <w:r>
              <w:rPr>
                <w:sz w:val="15"/>
              </w:rPr>
              <w:t>COINCIDENCE</w:t>
            </w:r>
            <w:r>
              <w:rPr>
                <w:spacing w:val="-8"/>
                <w:sz w:val="15"/>
              </w:rPr>
              <w:t> </w:t>
            </w:r>
            <w:r>
              <w:rPr>
                <w:sz w:val="15"/>
              </w:rPr>
              <w:t>COUNT</w:t>
            </w:r>
            <w:r>
              <w:rPr>
                <w:spacing w:val="-5"/>
                <w:sz w:val="15"/>
              </w:rPr>
              <w:t> </w:t>
            </w:r>
            <w:r>
              <w:rPr>
                <w:spacing w:val="-4"/>
                <w:sz w:val="15"/>
              </w:rPr>
              <w:t>(hb)</w:t>
            </w:r>
          </w:p>
        </w:tc>
        <w:tc>
          <w:tcPr>
            <w:tcW w:w="3199" w:type="dxa"/>
          </w:tcPr>
          <w:p>
            <w:pPr>
              <w:pStyle w:val="TableParagraph"/>
              <w:ind w:left="103"/>
              <w:rPr>
                <w:sz w:val="15"/>
              </w:rPr>
            </w:pPr>
            <w:r>
              <w:rPr>
                <w:sz w:val="15"/>
              </w:rPr>
              <w:t>PRE</w:t>
            </w:r>
            <w:r>
              <w:rPr>
                <w:spacing w:val="1"/>
                <w:sz w:val="15"/>
              </w:rPr>
              <w:t> </w:t>
            </w:r>
            <w:r>
              <w:rPr>
                <w:sz w:val="15"/>
              </w:rPr>
              <w:t>WARNING</w:t>
            </w:r>
            <w:r>
              <w:rPr>
                <w:spacing w:val="-1"/>
                <w:sz w:val="15"/>
              </w:rPr>
              <w:t> </w:t>
            </w:r>
            <w:r>
              <w:rPr>
                <w:spacing w:val="-4"/>
                <w:sz w:val="15"/>
              </w:rPr>
              <w:t>COUNT</w:t>
            </w:r>
          </w:p>
        </w:tc>
      </w:tr>
      <w:tr>
        <w:trPr>
          <w:trHeight w:val="285" w:hRule="atLeast"/>
        </w:trPr>
        <w:tc>
          <w:tcPr>
            <w:tcW w:w="1200" w:type="dxa"/>
          </w:tcPr>
          <w:p>
            <w:pPr>
              <w:pStyle w:val="TableParagraph"/>
              <w:rPr>
                <w:sz w:val="15"/>
              </w:rPr>
            </w:pPr>
            <w:r>
              <w:rPr>
                <w:w w:val="100"/>
                <w:sz w:val="15"/>
              </w:rPr>
              <w:t>8</w:t>
            </w:r>
          </w:p>
        </w:tc>
        <w:tc>
          <w:tcPr>
            <w:tcW w:w="3062" w:type="dxa"/>
          </w:tcPr>
          <w:p>
            <w:pPr>
              <w:pStyle w:val="TableParagraph"/>
              <w:rPr>
                <w:sz w:val="15"/>
              </w:rPr>
            </w:pPr>
            <w:r>
              <w:rPr>
                <w:sz w:val="15"/>
              </w:rPr>
              <w:t>COINCIDENCE</w:t>
            </w:r>
            <w:r>
              <w:rPr>
                <w:spacing w:val="-8"/>
                <w:sz w:val="15"/>
              </w:rPr>
              <w:t> </w:t>
            </w:r>
            <w:r>
              <w:rPr>
                <w:sz w:val="15"/>
              </w:rPr>
              <w:t>COUNT</w:t>
            </w:r>
            <w:r>
              <w:rPr>
                <w:spacing w:val="-5"/>
                <w:sz w:val="15"/>
              </w:rPr>
              <w:t> </w:t>
            </w:r>
            <w:r>
              <w:rPr>
                <w:spacing w:val="-4"/>
                <w:sz w:val="15"/>
              </w:rPr>
              <w:t>(lb)</w:t>
            </w:r>
          </w:p>
        </w:tc>
        <w:tc>
          <w:tcPr>
            <w:tcW w:w="3199" w:type="dxa"/>
          </w:tcPr>
          <w:p>
            <w:pPr>
              <w:pStyle w:val="TableParagraph"/>
              <w:ind w:left="103"/>
              <w:rPr>
                <w:sz w:val="15"/>
              </w:rPr>
            </w:pPr>
            <w:r>
              <w:rPr>
                <w:sz w:val="15"/>
              </w:rPr>
              <w:t>SECURITY</w:t>
            </w:r>
            <w:r>
              <w:rPr>
                <w:spacing w:val="-4"/>
                <w:sz w:val="15"/>
              </w:rPr>
              <w:t> </w:t>
            </w:r>
            <w:r>
              <w:rPr>
                <w:sz w:val="15"/>
              </w:rPr>
              <w:t>ALARM</w:t>
            </w:r>
            <w:r>
              <w:rPr>
                <w:spacing w:val="-5"/>
                <w:sz w:val="15"/>
              </w:rPr>
              <w:t> </w:t>
            </w:r>
            <w:r>
              <w:rPr>
                <w:spacing w:val="-4"/>
                <w:sz w:val="15"/>
              </w:rPr>
              <w:t>COUNT</w:t>
            </w:r>
          </w:p>
        </w:tc>
      </w:tr>
      <w:tr>
        <w:trPr>
          <w:trHeight w:val="285" w:hRule="atLeast"/>
        </w:trPr>
        <w:tc>
          <w:tcPr>
            <w:tcW w:w="1200" w:type="dxa"/>
          </w:tcPr>
          <w:p>
            <w:pPr>
              <w:pStyle w:val="TableParagraph"/>
              <w:rPr>
                <w:sz w:val="15"/>
              </w:rPr>
            </w:pPr>
            <w:r>
              <w:rPr>
                <w:w w:val="100"/>
                <w:sz w:val="15"/>
              </w:rPr>
              <w:t>9</w:t>
            </w:r>
          </w:p>
        </w:tc>
        <w:tc>
          <w:tcPr>
            <w:tcW w:w="3062" w:type="dxa"/>
          </w:tcPr>
          <w:p>
            <w:pPr>
              <w:pStyle w:val="TableParagraph"/>
              <w:rPr>
                <w:sz w:val="15"/>
              </w:rPr>
            </w:pPr>
            <w:r>
              <w:rPr>
                <w:sz w:val="15"/>
              </w:rPr>
              <w:t>ISOLATED</w:t>
            </w:r>
            <w:r>
              <w:rPr>
                <w:spacing w:val="-6"/>
                <w:sz w:val="15"/>
              </w:rPr>
              <w:t> </w:t>
            </w:r>
            <w:r>
              <w:rPr>
                <w:sz w:val="15"/>
              </w:rPr>
              <w:t>COUNT</w:t>
            </w:r>
            <w:r>
              <w:rPr>
                <w:spacing w:val="-2"/>
                <w:sz w:val="15"/>
              </w:rPr>
              <w:t> </w:t>
            </w:r>
            <w:r>
              <w:rPr>
                <w:spacing w:val="-4"/>
                <w:sz w:val="15"/>
              </w:rPr>
              <w:t>(hb)</w:t>
            </w:r>
          </w:p>
        </w:tc>
        <w:tc>
          <w:tcPr>
            <w:tcW w:w="3199" w:type="dxa"/>
          </w:tcPr>
          <w:p>
            <w:pPr>
              <w:pStyle w:val="TableParagraph"/>
              <w:ind w:left="103"/>
              <w:rPr>
                <w:sz w:val="15"/>
              </w:rPr>
            </w:pPr>
            <w:r>
              <w:rPr>
                <w:sz w:val="15"/>
              </w:rPr>
              <w:t>TEST</w:t>
            </w:r>
            <w:r>
              <w:rPr>
                <w:spacing w:val="-3"/>
                <w:sz w:val="15"/>
              </w:rPr>
              <w:t> </w:t>
            </w:r>
            <w:r>
              <w:rPr>
                <w:spacing w:val="-2"/>
                <w:sz w:val="15"/>
              </w:rPr>
              <w:t>COUNT</w:t>
            </w:r>
          </w:p>
        </w:tc>
      </w:tr>
      <w:tr>
        <w:trPr>
          <w:trHeight w:val="286" w:hRule="atLeast"/>
        </w:trPr>
        <w:tc>
          <w:tcPr>
            <w:tcW w:w="1200" w:type="dxa"/>
          </w:tcPr>
          <w:p>
            <w:pPr>
              <w:pStyle w:val="TableParagraph"/>
              <w:spacing w:line="155" w:lineRule="exact"/>
              <w:rPr>
                <w:sz w:val="15"/>
              </w:rPr>
            </w:pPr>
            <w:r>
              <w:rPr>
                <w:spacing w:val="-5"/>
                <w:sz w:val="15"/>
              </w:rPr>
              <w:t>10</w:t>
            </w:r>
          </w:p>
        </w:tc>
        <w:tc>
          <w:tcPr>
            <w:tcW w:w="3062" w:type="dxa"/>
          </w:tcPr>
          <w:p>
            <w:pPr>
              <w:pStyle w:val="TableParagraph"/>
              <w:spacing w:line="155" w:lineRule="exact"/>
              <w:rPr>
                <w:sz w:val="15"/>
              </w:rPr>
            </w:pPr>
            <w:r>
              <w:rPr>
                <w:sz w:val="15"/>
              </w:rPr>
              <w:t>ISOLATED</w:t>
            </w:r>
            <w:r>
              <w:rPr>
                <w:spacing w:val="-6"/>
                <w:sz w:val="15"/>
              </w:rPr>
              <w:t> </w:t>
            </w:r>
            <w:r>
              <w:rPr>
                <w:sz w:val="15"/>
              </w:rPr>
              <w:t>COUNT</w:t>
            </w:r>
            <w:r>
              <w:rPr>
                <w:spacing w:val="-2"/>
                <w:sz w:val="15"/>
              </w:rPr>
              <w:t> </w:t>
            </w:r>
            <w:r>
              <w:rPr>
                <w:spacing w:val="-4"/>
                <w:sz w:val="15"/>
              </w:rPr>
              <w:t>(lb)</w:t>
            </w:r>
          </w:p>
        </w:tc>
        <w:tc>
          <w:tcPr>
            <w:tcW w:w="3199" w:type="dxa"/>
          </w:tcPr>
          <w:p>
            <w:pPr>
              <w:pStyle w:val="TableParagraph"/>
              <w:spacing w:line="155" w:lineRule="exact"/>
              <w:ind w:left="103"/>
              <w:rPr>
                <w:sz w:val="15"/>
              </w:rPr>
            </w:pPr>
            <w:r>
              <w:rPr>
                <w:sz w:val="15"/>
              </w:rPr>
              <w:t>MAINTENANCE</w:t>
            </w:r>
            <w:r>
              <w:rPr>
                <w:spacing w:val="-11"/>
                <w:sz w:val="15"/>
              </w:rPr>
              <w:t> </w:t>
            </w:r>
            <w:r>
              <w:rPr>
                <w:spacing w:val="-4"/>
                <w:sz w:val="15"/>
              </w:rPr>
              <w:t>COUNT</w:t>
            </w:r>
          </w:p>
        </w:tc>
      </w:tr>
      <w:tr>
        <w:trPr>
          <w:trHeight w:val="285" w:hRule="atLeast"/>
        </w:trPr>
        <w:tc>
          <w:tcPr>
            <w:tcW w:w="1200" w:type="dxa"/>
          </w:tcPr>
          <w:p>
            <w:pPr>
              <w:pStyle w:val="TableParagraph"/>
              <w:spacing w:line="153" w:lineRule="exact" w:before="112"/>
              <w:rPr>
                <w:sz w:val="15"/>
              </w:rPr>
            </w:pPr>
            <w:r>
              <w:rPr>
                <w:spacing w:val="-5"/>
                <w:sz w:val="15"/>
              </w:rPr>
              <w:t>11</w:t>
            </w:r>
          </w:p>
        </w:tc>
        <w:tc>
          <w:tcPr>
            <w:tcW w:w="3062" w:type="dxa"/>
          </w:tcPr>
          <w:p>
            <w:pPr>
              <w:pStyle w:val="TableParagraph"/>
              <w:spacing w:line="153" w:lineRule="exact" w:before="112"/>
              <w:rPr>
                <w:sz w:val="15"/>
              </w:rPr>
            </w:pPr>
            <w:r>
              <w:rPr>
                <w:sz w:val="15"/>
              </w:rPr>
              <w:t>AREA</w:t>
            </w:r>
            <w:r>
              <w:rPr>
                <w:spacing w:val="-2"/>
                <w:sz w:val="15"/>
              </w:rPr>
              <w:t> </w:t>
            </w:r>
            <w:r>
              <w:rPr>
                <w:sz w:val="15"/>
              </w:rPr>
              <w:t>STATE</w:t>
            </w:r>
            <w:r>
              <w:rPr>
                <w:spacing w:val="1"/>
                <w:sz w:val="15"/>
              </w:rPr>
              <w:t> </w:t>
            </w:r>
            <w:r>
              <w:rPr>
                <w:spacing w:val="-4"/>
                <w:sz w:val="15"/>
              </w:rPr>
              <w:t>(lb)</w:t>
            </w:r>
          </w:p>
        </w:tc>
        <w:tc>
          <w:tcPr>
            <w:tcW w:w="3199" w:type="dxa"/>
          </w:tcPr>
          <w:p>
            <w:pPr>
              <w:pStyle w:val="TableParagraph"/>
              <w:spacing w:line="153" w:lineRule="exact" w:before="112"/>
              <w:ind w:left="103"/>
              <w:rPr>
                <w:sz w:val="15"/>
              </w:rPr>
            </w:pPr>
            <w:r>
              <w:rPr>
                <w:sz w:val="15"/>
              </w:rPr>
              <w:t>AREA</w:t>
            </w:r>
            <w:r>
              <w:rPr>
                <w:spacing w:val="-3"/>
                <w:sz w:val="15"/>
              </w:rPr>
              <w:t> </w:t>
            </w:r>
            <w:r>
              <w:rPr>
                <w:sz w:val="15"/>
              </w:rPr>
              <w:t>STATE</w:t>
            </w:r>
            <w:r>
              <w:rPr>
                <w:spacing w:val="-1"/>
                <w:sz w:val="15"/>
              </w:rPr>
              <w:t> </w:t>
            </w:r>
            <w:r>
              <w:rPr>
                <w:spacing w:val="-4"/>
                <w:sz w:val="15"/>
              </w:rPr>
              <w:t>(hb)</w:t>
            </w:r>
          </w:p>
        </w:tc>
      </w:tr>
      <w:tr>
        <w:trPr>
          <w:trHeight w:val="286" w:hRule="atLeast"/>
        </w:trPr>
        <w:tc>
          <w:tcPr>
            <w:tcW w:w="1200" w:type="dxa"/>
          </w:tcPr>
          <w:p>
            <w:pPr>
              <w:pStyle w:val="TableParagraph"/>
              <w:spacing w:before="112"/>
              <w:rPr>
                <w:sz w:val="15"/>
              </w:rPr>
            </w:pPr>
            <w:r>
              <w:rPr>
                <w:spacing w:val="-5"/>
                <w:sz w:val="15"/>
              </w:rPr>
              <w:t>12</w:t>
            </w:r>
          </w:p>
        </w:tc>
        <w:tc>
          <w:tcPr>
            <w:tcW w:w="3062" w:type="dxa"/>
          </w:tcPr>
          <w:p>
            <w:pPr>
              <w:pStyle w:val="TableParagraph"/>
              <w:spacing w:before="112"/>
              <w:rPr>
                <w:sz w:val="15"/>
              </w:rPr>
            </w:pPr>
            <w:r>
              <w:rPr>
                <w:sz w:val="15"/>
              </w:rPr>
              <w:t>ZONE</w:t>
            </w:r>
            <w:r>
              <w:rPr>
                <w:spacing w:val="-6"/>
                <w:sz w:val="15"/>
              </w:rPr>
              <w:t> </w:t>
            </w:r>
            <w:r>
              <w:rPr>
                <w:sz w:val="15"/>
              </w:rPr>
              <w:t>EQUIPMENT</w:t>
            </w:r>
            <w:r>
              <w:rPr>
                <w:spacing w:val="-2"/>
                <w:sz w:val="15"/>
              </w:rPr>
              <w:t> </w:t>
            </w:r>
            <w:r>
              <w:rPr>
                <w:spacing w:val="-5"/>
                <w:sz w:val="15"/>
              </w:rPr>
              <w:t>SND</w:t>
            </w:r>
          </w:p>
        </w:tc>
        <w:tc>
          <w:tcPr>
            <w:tcW w:w="3199" w:type="dxa"/>
          </w:tcPr>
          <w:p>
            <w:pPr>
              <w:pStyle w:val="TableParagraph"/>
              <w:spacing w:before="112"/>
              <w:ind w:left="103"/>
              <w:rPr>
                <w:sz w:val="15"/>
              </w:rPr>
            </w:pPr>
            <w:r>
              <w:rPr>
                <w:sz w:val="15"/>
              </w:rPr>
              <w:t>AREA</w:t>
            </w:r>
            <w:r>
              <w:rPr>
                <w:spacing w:val="-3"/>
                <w:sz w:val="15"/>
              </w:rPr>
              <w:t> </w:t>
            </w:r>
            <w:r>
              <w:rPr>
                <w:sz w:val="15"/>
              </w:rPr>
              <w:t>STATE</w:t>
            </w:r>
            <w:r>
              <w:rPr>
                <w:spacing w:val="-1"/>
                <w:sz w:val="15"/>
              </w:rPr>
              <w:t> </w:t>
            </w:r>
            <w:r>
              <w:rPr>
                <w:spacing w:val="-4"/>
                <w:sz w:val="15"/>
              </w:rPr>
              <w:t>(lb)</w:t>
            </w:r>
          </w:p>
        </w:tc>
      </w:tr>
      <w:tr>
        <w:trPr>
          <w:trHeight w:val="285" w:hRule="atLeast"/>
        </w:trPr>
        <w:tc>
          <w:tcPr>
            <w:tcW w:w="1200" w:type="dxa"/>
          </w:tcPr>
          <w:p>
            <w:pPr>
              <w:pStyle w:val="TableParagraph"/>
              <w:rPr>
                <w:sz w:val="15"/>
              </w:rPr>
            </w:pPr>
            <w:r>
              <w:rPr>
                <w:spacing w:val="-5"/>
                <w:sz w:val="15"/>
              </w:rPr>
              <w:t>13</w:t>
            </w:r>
          </w:p>
        </w:tc>
        <w:tc>
          <w:tcPr>
            <w:tcW w:w="3062" w:type="dxa"/>
          </w:tcPr>
          <w:p>
            <w:pPr>
              <w:pStyle w:val="TableParagraph"/>
              <w:rPr>
                <w:sz w:val="15"/>
              </w:rPr>
            </w:pPr>
            <w:r>
              <w:rPr>
                <w:sz w:val="15"/>
              </w:rPr>
              <w:t>ZONE</w:t>
            </w:r>
            <w:r>
              <w:rPr>
                <w:spacing w:val="-6"/>
                <w:sz w:val="15"/>
              </w:rPr>
              <w:t> </w:t>
            </w:r>
            <w:r>
              <w:rPr>
                <w:sz w:val="15"/>
              </w:rPr>
              <w:t>EQUIPMENT</w:t>
            </w:r>
            <w:r>
              <w:rPr>
                <w:spacing w:val="-2"/>
                <w:sz w:val="15"/>
              </w:rPr>
              <w:t> </w:t>
            </w:r>
            <w:r>
              <w:rPr>
                <w:spacing w:val="-4"/>
                <w:sz w:val="15"/>
              </w:rPr>
              <w:t>FBRIG</w:t>
            </w:r>
          </w:p>
        </w:tc>
        <w:tc>
          <w:tcPr>
            <w:tcW w:w="3199" w:type="dxa"/>
          </w:tcPr>
          <w:p>
            <w:pPr>
              <w:pStyle w:val="TableParagraph"/>
              <w:ind w:left="103"/>
              <w:rPr>
                <w:sz w:val="15"/>
              </w:rPr>
            </w:pPr>
            <w:r>
              <w:rPr>
                <w:sz w:val="15"/>
              </w:rPr>
              <w:t>AREA</w:t>
            </w:r>
            <w:r>
              <w:rPr>
                <w:spacing w:val="-4"/>
                <w:sz w:val="15"/>
              </w:rPr>
              <w:t> </w:t>
            </w:r>
            <w:r>
              <w:rPr>
                <w:sz w:val="15"/>
              </w:rPr>
              <w:t>EQUIPMENT</w:t>
            </w:r>
            <w:r>
              <w:rPr>
                <w:spacing w:val="-4"/>
                <w:sz w:val="15"/>
              </w:rPr>
              <w:t> </w:t>
            </w:r>
            <w:r>
              <w:rPr>
                <w:spacing w:val="-5"/>
                <w:sz w:val="15"/>
              </w:rPr>
              <w:t>SND</w:t>
            </w:r>
          </w:p>
        </w:tc>
      </w:tr>
      <w:tr>
        <w:trPr>
          <w:trHeight w:val="285" w:hRule="atLeast"/>
        </w:trPr>
        <w:tc>
          <w:tcPr>
            <w:tcW w:w="1200" w:type="dxa"/>
          </w:tcPr>
          <w:p>
            <w:pPr>
              <w:pStyle w:val="TableParagraph"/>
              <w:rPr>
                <w:sz w:val="15"/>
              </w:rPr>
            </w:pPr>
            <w:r>
              <w:rPr>
                <w:spacing w:val="-5"/>
                <w:sz w:val="15"/>
              </w:rPr>
              <w:t>14</w:t>
            </w:r>
          </w:p>
        </w:tc>
        <w:tc>
          <w:tcPr>
            <w:tcW w:w="3062" w:type="dxa"/>
          </w:tcPr>
          <w:p>
            <w:pPr>
              <w:pStyle w:val="TableParagraph"/>
              <w:rPr>
                <w:sz w:val="15"/>
              </w:rPr>
            </w:pPr>
            <w:r>
              <w:rPr>
                <w:sz w:val="15"/>
              </w:rPr>
              <w:t>ZONE</w:t>
            </w:r>
            <w:r>
              <w:rPr>
                <w:spacing w:val="-6"/>
                <w:sz w:val="15"/>
              </w:rPr>
              <w:t> </w:t>
            </w:r>
            <w:r>
              <w:rPr>
                <w:sz w:val="15"/>
              </w:rPr>
              <w:t>EQUIPMENT</w:t>
            </w:r>
            <w:r>
              <w:rPr>
                <w:spacing w:val="-2"/>
                <w:sz w:val="15"/>
              </w:rPr>
              <w:t> </w:t>
            </w:r>
            <w:r>
              <w:rPr>
                <w:spacing w:val="-4"/>
                <w:sz w:val="15"/>
              </w:rPr>
              <w:t>FLTRT</w:t>
            </w:r>
          </w:p>
        </w:tc>
        <w:tc>
          <w:tcPr>
            <w:tcW w:w="3199" w:type="dxa"/>
          </w:tcPr>
          <w:p>
            <w:pPr>
              <w:pStyle w:val="TableParagraph"/>
              <w:ind w:left="103"/>
              <w:rPr>
                <w:sz w:val="15"/>
              </w:rPr>
            </w:pPr>
            <w:r>
              <w:rPr>
                <w:sz w:val="15"/>
              </w:rPr>
              <w:t>AREA</w:t>
            </w:r>
            <w:r>
              <w:rPr>
                <w:spacing w:val="-5"/>
                <w:sz w:val="15"/>
              </w:rPr>
              <w:t> </w:t>
            </w:r>
            <w:r>
              <w:rPr>
                <w:sz w:val="15"/>
              </w:rPr>
              <w:t>EQUIPMENT</w:t>
            </w:r>
            <w:r>
              <w:rPr>
                <w:spacing w:val="-3"/>
                <w:sz w:val="15"/>
              </w:rPr>
              <w:t> </w:t>
            </w:r>
            <w:r>
              <w:rPr>
                <w:sz w:val="15"/>
              </w:rPr>
              <w:t>FBRIG</w:t>
            </w:r>
            <w:r>
              <w:rPr>
                <w:spacing w:val="-2"/>
                <w:sz w:val="15"/>
              </w:rPr>
              <w:t> </w:t>
            </w:r>
            <w:r>
              <w:rPr>
                <w:spacing w:val="-4"/>
                <w:sz w:val="15"/>
              </w:rPr>
              <w:t>AUTO</w:t>
            </w:r>
          </w:p>
        </w:tc>
      </w:tr>
      <w:tr>
        <w:trPr>
          <w:trHeight w:val="285" w:hRule="atLeast"/>
        </w:trPr>
        <w:tc>
          <w:tcPr>
            <w:tcW w:w="1200" w:type="dxa"/>
          </w:tcPr>
          <w:p>
            <w:pPr>
              <w:pStyle w:val="TableParagraph"/>
              <w:rPr>
                <w:sz w:val="15"/>
              </w:rPr>
            </w:pPr>
            <w:r>
              <w:rPr>
                <w:spacing w:val="-5"/>
                <w:sz w:val="15"/>
              </w:rPr>
              <w:t>15</w:t>
            </w:r>
          </w:p>
        </w:tc>
        <w:tc>
          <w:tcPr>
            <w:tcW w:w="3062" w:type="dxa"/>
          </w:tcPr>
          <w:p>
            <w:pPr>
              <w:pStyle w:val="TableParagraph"/>
              <w:rPr>
                <w:sz w:val="15"/>
              </w:rPr>
            </w:pPr>
            <w:r>
              <w:rPr>
                <w:sz w:val="15"/>
              </w:rPr>
              <w:t>ZONE</w:t>
            </w:r>
            <w:r>
              <w:rPr>
                <w:spacing w:val="-6"/>
                <w:sz w:val="15"/>
              </w:rPr>
              <w:t> </w:t>
            </w:r>
            <w:r>
              <w:rPr>
                <w:sz w:val="15"/>
              </w:rPr>
              <w:t>EQUIPMENT</w:t>
            </w:r>
            <w:r>
              <w:rPr>
                <w:spacing w:val="-2"/>
                <w:sz w:val="15"/>
              </w:rPr>
              <w:t> </w:t>
            </w:r>
            <w:r>
              <w:rPr>
                <w:spacing w:val="-4"/>
                <w:sz w:val="15"/>
              </w:rPr>
              <w:t>FPROT</w:t>
            </w:r>
          </w:p>
        </w:tc>
        <w:tc>
          <w:tcPr>
            <w:tcW w:w="3199" w:type="dxa"/>
          </w:tcPr>
          <w:p>
            <w:pPr>
              <w:pStyle w:val="TableParagraph"/>
              <w:ind w:left="103"/>
              <w:rPr>
                <w:sz w:val="15"/>
              </w:rPr>
            </w:pPr>
            <w:r>
              <w:rPr>
                <w:sz w:val="15"/>
              </w:rPr>
              <w:t>AREA</w:t>
            </w:r>
            <w:r>
              <w:rPr>
                <w:spacing w:val="-6"/>
                <w:sz w:val="15"/>
              </w:rPr>
              <w:t> </w:t>
            </w:r>
            <w:r>
              <w:rPr>
                <w:sz w:val="15"/>
              </w:rPr>
              <w:t>EQUIPMENT</w:t>
            </w:r>
            <w:r>
              <w:rPr>
                <w:spacing w:val="-4"/>
                <w:sz w:val="15"/>
              </w:rPr>
              <w:t> FLTRT</w:t>
            </w:r>
          </w:p>
        </w:tc>
      </w:tr>
      <w:tr>
        <w:trPr>
          <w:trHeight w:val="285" w:hRule="atLeast"/>
        </w:trPr>
        <w:tc>
          <w:tcPr>
            <w:tcW w:w="1200" w:type="dxa"/>
          </w:tcPr>
          <w:p>
            <w:pPr>
              <w:pStyle w:val="TableParagraph"/>
              <w:rPr>
                <w:sz w:val="15"/>
              </w:rPr>
            </w:pPr>
            <w:r>
              <w:rPr>
                <w:spacing w:val="-5"/>
                <w:sz w:val="15"/>
              </w:rPr>
              <w:t>16</w:t>
            </w:r>
          </w:p>
        </w:tc>
        <w:tc>
          <w:tcPr>
            <w:tcW w:w="3062" w:type="dxa"/>
          </w:tcPr>
          <w:p>
            <w:pPr>
              <w:pStyle w:val="TableParagraph"/>
              <w:rPr>
                <w:sz w:val="15"/>
              </w:rPr>
            </w:pPr>
            <w:r>
              <w:rPr>
                <w:sz w:val="15"/>
              </w:rPr>
              <w:t>AREA</w:t>
            </w:r>
            <w:r>
              <w:rPr>
                <w:spacing w:val="-2"/>
                <w:sz w:val="15"/>
              </w:rPr>
              <w:t> </w:t>
            </w:r>
            <w:r>
              <w:rPr>
                <w:sz w:val="15"/>
              </w:rPr>
              <w:t>STATE</w:t>
            </w:r>
            <w:r>
              <w:rPr>
                <w:spacing w:val="1"/>
                <w:sz w:val="15"/>
              </w:rPr>
              <w:t> </w:t>
            </w:r>
            <w:r>
              <w:rPr>
                <w:spacing w:val="-4"/>
                <w:sz w:val="15"/>
              </w:rPr>
              <w:t>(hb)</w:t>
            </w:r>
          </w:p>
        </w:tc>
        <w:tc>
          <w:tcPr>
            <w:tcW w:w="3199" w:type="dxa"/>
          </w:tcPr>
          <w:p>
            <w:pPr>
              <w:pStyle w:val="TableParagraph"/>
              <w:ind w:left="103"/>
              <w:rPr>
                <w:sz w:val="15"/>
              </w:rPr>
            </w:pPr>
            <w:r>
              <w:rPr>
                <w:sz w:val="15"/>
              </w:rPr>
              <w:t>AREA</w:t>
            </w:r>
            <w:r>
              <w:rPr>
                <w:spacing w:val="-6"/>
                <w:sz w:val="15"/>
              </w:rPr>
              <w:t> </w:t>
            </w:r>
            <w:r>
              <w:rPr>
                <w:sz w:val="15"/>
              </w:rPr>
              <w:t>EQUIPMENT</w:t>
            </w:r>
            <w:r>
              <w:rPr>
                <w:spacing w:val="-4"/>
                <w:sz w:val="15"/>
              </w:rPr>
              <w:t> FPROT</w:t>
            </w:r>
          </w:p>
        </w:tc>
      </w:tr>
      <w:tr>
        <w:trPr>
          <w:trHeight w:val="286" w:hRule="atLeast"/>
        </w:trPr>
        <w:tc>
          <w:tcPr>
            <w:tcW w:w="1200" w:type="dxa"/>
          </w:tcPr>
          <w:p>
            <w:pPr>
              <w:pStyle w:val="TableParagraph"/>
              <w:spacing w:line="155" w:lineRule="exact"/>
              <w:rPr>
                <w:sz w:val="15"/>
              </w:rPr>
            </w:pPr>
            <w:r>
              <w:rPr>
                <w:spacing w:val="-5"/>
                <w:sz w:val="15"/>
              </w:rPr>
              <w:t>17</w:t>
            </w:r>
          </w:p>
        </w:tc>
        <w:tc>
          <w:tcPr>
            <w:tcW w:w="3062" w:type="dxa"/>
          </w:tcPr>
          <w:p>
            <w:pPr>
              <w:pStyle w:val="TableParagraph"/>
              <w:spacing w:line="155" w:lineRule="exact"/>
              <w:rPr>
                <w:sz w:val="15"/>
              </w:rPr>
            </w:pPr>
            <w:r>
              <w:rPr>
                <w:sz w:val="15"/>
              </w:rPr>
              <w:t>PRE</w:t>
            </w:r>
            <w:r>
              <w:rPr>
                <w:spacing w:val="-3"/>
                <w:sz w:val="15"/>
              </w:rPr>
              <w:t> </w:t>
            </w:r>
            <w:r>
              <w:rPr>
                <w:sz w:val="15"/>
              </w:rPr>
              <w:t>WARNING</w:t>
            </w:r>
            <w:r>
              <w:rPr>
                <w:spacing w:val="-1"/>
                <w:sz w:val="15"/>
              </w:rPr>
              <w:t> </w:t>
            </w:r>
            <w:r>
              <w:rPr>
                <w:sz w:val="15"/>
              </w:rPr>
              <w:t>COUNT </w:t>
            </w:r>
            <w:r>
              <w:rPr>
                <w:spacing w:val="-4"/>
                <w:sz w:val="15"/>
              </w:rPr>
              <w:t>(hb)</w:t>
            </w:r>
          </w:p>
        </w:tc>
        <w:tc>
          <w:tcPr>
            <w:tcW w:w="3199" w:type="dxa"/>
          </w:tcPr>
          <w:p>
            <w:pPr>
              <w:pStyle w:val="TableParagraph"/>
              <w:spacing w:line="155" w:lineRule="exact"/>
              <w:ind w:left="103"/>
              <w:rPr>
                <w:sz w:val="15"/>
              </w:rPr>
            </w:pPr>
            <w:r>
              <w:rPr>
                <w:sz w:val="15"/>
              </w:rPr>
              <w:t>AREA</w:t>
            </w:r>
            <w:r>
              <w:rPr>
                <w:spacing w:val="-3"/>
                <w:sz w:val="15"/>
              </w:rPr>
              <w:t> </w:t>
            </w:r>
            <w:r>
              <w:rPr>
                <w:sz w:val="15"/>
              </w:rPr>
              <w:t>EQUIPMENT</w:t>
            </w:r>
            <w:r>
              <w:rPr>
                <w:spacing w:val="-3"/>
                <w:sz w:val="15"/>
              </w:rPr>
              <w:t> </w:t>
            </w:r>
            <w:r>
              <w:rPr>
                <w:sz w:val="15"/>
              </w:rPr>
              <w:t>FBRIG</w:t>
            </w:r>
            <w:r>
              <w:rPr>
                <w:spacing w:val="-2"/>
                <w:sz w:val="15"/>
              </w:rPr>
              <w:t> </w:t>
            </w:r>
            <w:r>
              <w:rPr>
                <w:spacing w:val="-5"/>
                <w:sz w:val="15"/>
              </w:rPr>
              <w:t>MCP</w:t>
            </w:r>
          </w:p>
        </w:tc>
      </w:tr>
      <w:tr>
        <w:trPr>
          <w:trHeight w:val="285" w:hRule="atLeast"/>
        </w:trPr>
        <w:tc>
          <w:tcPr>
            <w:tcW w:w="1200" w:type="dxa"/>
          </w:tcPr>
          <w:p>
            <w:pPr>
              <w:pStyle w:val="TableParagraph"/>
              <w:spacing w:line="153" w:lineRule="exact" w:before="112"/>
              <w:rPr>
                <w:sz w:val="15"/>
              </w:rPr>
            </w:pPr>
            <w:r>
              <w:rPr>
                <w:spacing w:val="-5"/>
                <w:sz w:val="15"/>
              </w:rPr>
              <w:t>18</w:t>
            </w:r>
          </w:p>
        </w:tc>
        <w:tc>
          <w:tcPr>
            <w:tcW w:w="3062" w:type="dxa"/>
          </w:tcPr>
          <w:p>
            <w:pPr>
              <w:pStyle w:val="TableParagraph"/>
              <w:spacing w:line="153" w:lineRule="exact" w:before="112"/>
              <w:rPr>
                <w:sz w:val="15"/>
              </w:rPr>
            </w:pPr>
            <w:r>
              <w:rPr>
                <w:sz w:val="15"/>
              </w:rPr>
              <w:t>PRE</w:t>
            </w:r>
            <w:r>
              <w:rPr>
                <w:spacing w:val="-3"/>
                <w:sz w:val="15"/>
              </w:rPr>
              <w:t> </w:t>
            </w:r>
            <w:r>
              <w:rPr>
                <w:sz w:val="15"/>
              </w:rPr>
              <w:t>WARNING</w:t>
            </w:r>
            <w:r>
              <w:rPr>
                <w:spacing w:val="-1"/>
                <w:sz w:val="15"/>
              </w:rPr>
              <w:t> </w:t>
            </w:r>
            <w:r>
              <w:rPr>
                <w:sz w:val="15"/>
              </w:rPr>
              <w:t>COUNT </w:t>
            </w:r>
            <w:r>
              <w:rPr>
                <w:spacing w:val="-4"/>
                <w:sz w:val="15"/>
              </w:rPr>
              <w:t>(lb)</w:t>
            </w:r>
          </w:p>
        </w:tc>
        <w:tc>
          <w:tcPr>
            <w:tcW w:w="3199" w:type="dxa"/>
          </w:tcPr>
          <w:p>
            <w:pPr>
              <w:pStyle w:val="TableParagraph"/>
              <w:spacing w:line="153" w:lineRule="exact" w:before="112"/>
              <w:ind w:left="103"/>
              <w:rPr>
                <w:sz w:val="15"/>
              </w:rPr>
            </w:pPr>
            <w:r>
              <w:rPr>
                <w:w w:val="100"/>
                <w:sz w:val="15"/>
              </w:rPr>
              <w:t>-</w:t>
            </w:r>
          </w:p>
        </w:tc>
      </w:tr>
    </w:tbl>
    <w:p>
      <w:pPr>
        <w:pStyle w:val="BodyText"/>
        <w:rPr>
          <w:sz w:val="14"/>
        </w:rPr>
      </w:pPr>
    </w:p>
    <w:p>
      <w:pPr>
        <w:pStyle w:val="BodyText"/>
        <w:rPr>
          <w:sz w:val="14"/>
        </w:rPr>
      </w:pPr>
    </w:p>
    <w:p>
      <w:pPr>
        <w:pStyle w:val="Heading6"/>
        <w:spacing w:before="85"/>
      </w:pPr>
      <w:r>
        <w:rPr>
          <w:spacing w:val="-4"/>
        </w:rPr>
        <w:t>DATA</w:t>
      </w:r>
    </w:p>
    <w:p>
      <w:pPr>
        <w:pStyle w:val="BodyText"/>
        <w:tabs>
          <w:tab w:pos="2141" w:val="left" w:leader="none"/>
          <w:tab w:pos="3495" w:val="left" w:leader="none"/>
        </w:tabs>
        <w:spacing w:before="116"/>
        <w:ind w:left="775"/>
      </w:pPr>
      <w:r>
        <w:rPr>
          <w:spacing w:val="-2"/>
        </w:rPr>
        <w:t>Length:</w:t>
      </w:r>
      <w:r>
        <w:rPr/>
        <w:tab/>
      </w:r>
      <w:r>
        <w:rPr>
          <w:spacing w:val="-4"/>
        </w:rPr>
        <w:t>AREAS</w:t>
      </w:r>
      <w:r>
        <w:rPr/>
        <w:tab/>
        <w:t>(see</w:t>
      </w:r>
      <w:r>
        <w:rPr>
          <w:spacing w:val="-1"/>
        </w:rPr>
        <w:t> </w:t>
      </w:r>
      <w:r>
        <w:rPr/>
        <w:t>command </w:t>
      </w:r>
      <w:r>
        <w:rPr>
          <w:spacing w:val="-5"/>
        </w:rPr>
        <w:t>6)</w:t>
      </w:r>
    </w:p>
    <w:p>
      <w:pPr>
        <w:pStyle w:val="BodyText"/>
        <w:tabs>
          <w:tab w:pos="2141" w:val="left" w:leader="none"/>
        </w:tabs>
        <w:spacing w:line="398" w:lineRule="auto" w:before="115"/>
        <w:ind w:left="775" w:right="4582" w:firstLine="1365"/>
      </w:pPr>
      <w:r>
        <w:rPr/>
        <w:t>Byte array</w:t>
      </w:r>
      <w:r>
        <w:rPr>
          <w:spacing w:val="-4"/>
        </w:rPr>
        <w:t> </w:t>
      </w:r>
      <w:r>
        <w:rPr/>
        <w:t>(byte</w:t>
      </w:r>
      <w:r>
        <w:rPr>
          <w:spacing w:val="-2"/>
        </w:rPr>
        <w:t> </w:t>
      </w:r>
      <w:r>
        <w:rPr/>
        <w:t>0 = 1</w:t>
      </w:r>
      <w:r>
        <w:rPr>
          <w:vertAlign w:val="superscript"/>
        </w:rPr>
        <w:t>st</w:t>
      </w:r>
      <w:r>
        <w:rPr>
          <w:vertAlign w:val="baseline"/>
        </w:rPr>
        <w:t> area, byte</w:t>
      </w:r>
      <w:r>
        <w:rPr>
          <w:spacing w:val="-2"/>
          <w:vertAlign w:val="baseline"/>
        </w:rPr>
        <w:t> </w:t>
      </w:r>
      <w:r>
        <w:rPr>
          <w:vertAlign w:val="baseline"/>
        </w:rPr>
        <w:t>AREAS-1 =</w:t>
      </w:r>
      <w:r>
        <w:rPr>
          <w:spacing w:val="-2"/>
          <w:vertAlign w:val="baseline"/>
        </w:rPr>
        <w:t> </w:t>
      </w:r>
      <w:r>
        <w:rPr>
          <w:vertAlign w:val="baseline"/>
        </w:rPr>
        <w:t>last area) </w:t>
      </w:r>
      <w:r>
        <w:rPr>
          <w:spacing w:val="-2"/>
          <w:vertAlign w:val="baseline"/>
        </w:rPr>
        <w:t>Description:</w:t>
      </w:r>
      <w:r>
        <w:rPr>
          <w:vertAlign w:val="baseline"/>
        </w:rPr>
        <w:tab/>
        <w:t>The specified data (see INDEX) for each area.</w:t>
      </w:r>
    </w:p>
    <w:p>
      <w:pPr>
        <w:spacing w:after="0" w:line="398" w:lineRule="auto"/>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r>
        <w:rPr/>
        <w:pict>
          <v:shape style="position:absolute;margin-left:85.800003pt;margin-top:17.161577pt;width:40.1pt;height:59.65pt;mso-position-horizontal-relative:page;mso-position-vertical-relative:paragraph;z-index:-53529088" id="docshape126" coordorigin="1716,343" coordsize="802,1193" path="m1817,1250l1716,1250,1716,1536,1817,1536,1817,1250xm1817,950l1716,950,1716,1236,1817,1236,1817,950xm1817,650l1716,650,1716,936,1817,936,1817,650xm1817,343l1716,343,1716,636,1817,636,1817,343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48" w:id="59"/>
      <w:r>
        <w:rPr>
          <w:w w:val="105"/>
        </w:rPr>
        <w:t>Control</w:t>
      </w:r>
      <w:r>
        <w:rPr>
          <w:spacing w:val="-9"/>
          <w:w w:val="105"/>
        </w:rPr>
        <w:t> </w:t>
      </w:r>
      <w:r>
        <w:rPr>
          <w:w w:val="105"/>
        </w:rPr>
        <w:t>Command</w:t>
      </w:r>
      <w:r>
        <w:rPr>
          <w:spacing w:val="-8"/>
          <w:w w:val="105"/>
        </w:rPr>
        <w:t> </w:t>
      </w:r>
      <w:r>
        <w:rPr>
          <w:w w:val="105"/>
        </w:rPr>
        <w:t>(43,</w:t>
      </w:r>
      <w:r>
        <w:rPr>
          <w:spacing w:val="-9"/>
          <w:w w:val="105"/>
        </w:rPr>
        <w:t> </w:t>
      </w:r>
      <w:bookmarkEnd w:id="59"/>
      <w:r>
        <w:rPr>
          <w:spacing w:val="-4"/>
          <w:w w:val="105"/>
        </w:rPr>
        <w:t>2Bh)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4"/>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1"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43</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43</w:t>
            </w:r>
            <w:r>
              <w:rPr>
                <w:sz w:val="15"/>
              </w:rPr>
              <w:tab/>
            </w:r>
            <w:r>
              <w:rPr>
                <w:spacing w:val="-5"/>
                <w:sz w:val="15"/>
              </w:rPr>
              <w:t>43</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4"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tcBorders>
            <w:shd w:val="clear" w:color="auto" w:fill="DFDFDF"/>
          </w:tcPr>
          <w:p>
            <w:pPr>
              <w:pStyle w:val="TableParagraph"/>
              <w:rPr>
                <w:sz w:val="15"/>
              </w:rPr>
            </w:pPr>
            <w:r>
              <w:rPr>
                <w:spacing w:val="-2"/>
                <w:sz w:val="15"/>
              </w:rPr>
              <w:t>CONTROL</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4"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
        <w:rPr>
          <w:rFonts w:ascii="Arial"/>
          <w:b/>
          <w:sz w:val="19"/>
        </w:rPr>
      </w:pPr>
    </w:p>
    <w:p>
      <w:pPr>
        <w:pStyle w:val="Heading6"/>
      </w:pPr>
      <w:r>
        <w:rPr>
          <w:spacing w:val="-2"/>
        </w:rPr>
        <w:t>CONTROL</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2"/>
        </w:rPr>
        <w:t>0...10</w:t>
      </w:r>
    </w:p>
    <w:p>
      <w:pPr>
        <w:pStyle w:val="BodyText"/>
        <w:spacing w:before="113"/>
        <w:ind w:right="7260"/>
        <w:jc w:val="right"/>
      </w:pPr>
      <w:r>
        <w:rPr/>
        <w:t>FP780:</w:t>
      </w:r>
      <w:r>
        <w:rPr>
          <w:spacing w:val="50"/>
        </w:rPr>
        <w:t>  </w:t>
      </w:r>
      <w:r>
        <w:rPr>
          <w:spacing w:val="-2"/>
        </w:rPr>
        <w:t>4...10</w:t>
      </w:r>
    </w:p>
    <w:p>
      <w:pPr>
        <w:pStyle w:val="BodyText"/>
        <w:tabs>
          <w:tab w:pos="1365" w:val="left" w:leader="none"/>
        </w:tabs>
        <w:spacing w:before="116"/>
        <w:ind w:right="7225"/>
        <w:jc w:val="right"/>
      </w:pPr>
      <w:r>
        <w:rPr>
          <w:spacing w:val="-2"/>
        </w:rPr>
        <w:t>Description:</w:t>
      </w:r>
      <w:r>
        <w:rPr/>
        <w:tab/>
        <w:t>The</w:t>
      </w:r>
      <w:r>
        <w:rPr>
          <w:spacing w:val="-5"/>
        </w:rPr>
        <w:t> </w:t>
      </w:r>
      <w:r>
        <w:rPr/>
        <w:t>options</w:t>
      </w:r>
      <w:r>
        <w:rPr>
          <w:spacing w:val="-2"/>
        </w:rPr>
        <w:t> </w:t>
      </w:r>
      <w:r>
        <w:rPr>
          <w:spacing w:val="-4"/>
        </w:rPr>
        <w:t>are: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3062"/>
        <w:gridCol w:w="3199"/>
      </w:tblGrid>
      <w:tr>
        <w:trPr>
          <w:trHeight w:val="292" w:hRule="atLeast"/>
        </w:trPr>
        <w:tc>
          <w:tcPr>
            <w:tcW w:w="1200" w:type="dxa"/>
          </w:tcPr>
          <w:p>
            <w:pPr>
              <w:pStyle w:val="TableParagraph"/>
              <w:spacing w:line="156" w:lineRule="exact" w:before="116"/>
              <w:rPr>
                <w:rFonts w:ascii="Arial"/>
                <w:b/>
                <w:sz w:val="15"/>
              </w:rPr>
            </w:pPr>
            <w:r>
              <w:rPr>
                <w:rFonts w:ascii="Arial"/>
                <w:b/>
                <w:spacing w:val="-2"/>
                <w:sz w:val="15"/>
              </w:rPr>
              <w:t>CONTROL</w:t>
            </w:r>
          </w:p>
        </w:tc>
        <w:tc>
          <w:tcPr>
            <w:tcW w:w="3062" w:type="dxa"/>
          </w:tcPr>
          <w:p>
            <w:pPr>
              <w:pStyle w:val="TableParagraph"/>
              <w:spacing w:line="156" w:lineRule="exact" w:before="116"/>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200" w:type="dxa"/>
          </w:tcPr>
          <w:p>
            <w:pPr>
              <w:pStyle w:val="TableParagraph"/>
              <w:rPr>
                <w:sz w:val="15"/>
              </w:rPr>
            </w:pPr>
            <w:r>
              <w:rPr>
                <w:w w:val="100"/>
                <w:sz w:val="15"/>
              </w:rPr>
              <w:t>0</w:t>
            </w:r>
          </w:p>
        </w:tc>
        <w:tc>
          <w:tcPr>
            <w:tcW w:w="3062" w:type="dxa"/>
          </w:tcPr>
          <w:p>
            <w:pPr>
              <w:pStyle w:val="TableParagraph"/>
              <w:rPr>
                <w:sz w:val="15"/>
              </w:rPr>
            </w:pPr>
            <w:r>
              <w:rPr>
                <w:sz w:val="15"/>
              </w:rPr>
              <w:t>FP2000</w:t>
            </w:r>
            <w:r>
              <w:rPr>
                <w:spacing w:val="-6"/>
                <w:sz w:val="15"/>
              </w:rPr>
              <w:t> </w:t>
            </w:r>
            <w:r>
              <w:rPr>
                <w:sz w:val="15"/>
              </w:rPr>
              <w:t>Fire</w:t>
            </w:r>
            <w:r>
              <w:rPr>
                <w:spacing w:val="-3"/>
                <w:sz w:val="15"/>
              </w:rPr>
              <w:t> </w:t>
            </w:r>
            <w:r>
              <w:rPr>
                <w:sz w:val="15"/>
              </w:rPr>
              <w:t>Panel</w:t>
            </w:r>
            <w:r>
              <w:rPr>
                <w:spacing w:val="-4"/>
                <w:sz w:val="15"/>
              </w:rPr>
              <w:t> down</w:t>
            </w:r>
          </w:p>
        </w:tc>
        <w:tc>
          <w:tcPr>
            <w:tcW w:w="3199"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w w:val="100"/>
                <w:sz w:val="15"/>
              </w:rPr>
              <w:t>1</w:t>
            </w:r>
          </w:p>
        </w:tc>
        <w:tc>
          <w:tcPr>
            <w:tcW w:w="3062" w:type="dxa"/>
          </w:tcPr>
          <w:p>
            <w:pPr>
              <w:pStyle w:val="TableParagraph"/>
              <w:rPr>
                <w:sz w:val="15"/>
              </w:rPr>
            </w:pPr>
            <w:r>
              <w:rPr>
                <w:sz w:val="15"/>
              </w:rPr>
              <w:t>FP2000</w:t>
            </w:r>
            <w:r>
              <w:rPr>
                <w:spacing w:val="-4"/>
                <w:sz w:val="15"/>
              </w:rPr>
              <w:t> </w:t>
            </w:r>
            <w:r>
              <w:rPr>
                <w:sz w:val="15"/>
              </w:rPr>
              <w:t>Fire</w:t>
            </w:r>
            <w:r>
              <w:rPr>
                <w:spacing w:val="-3"/>
                <w:sz w:val="15"/>
              </w:rPr>
              <w:t> </w:t>
            </w:r>
            <w:r>
              <w:rPr>
                <w:sz w:val="15"/>
              </w:rPr>
              <w:t>Panel</w:t>
            </w:r>
            <w:r>
              <w:rPr>
                <w:spacing w:val="-4"/>
                <w:sz w:val="15"/>
              </w:rPr>
              <w:t> </w:t>
            </w:r>
            <w:r>
              <w:rPr>
                <w:spacing w:val="-5"/>
                <w:sz w:val="15"/>
              </w:rPr>
              <w:t>up</w:t>
            </w:r>
          </w:p>
        </w:tc>
        <w:tc>
          <w:tcPr>
            <w:tcW w:w="3199"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w w:val="100"/>
                <w:sz w:val="15"/>
              </w:rPr>
              <w:t>2</w:t>
            </w:r>
          </w:p>
        </w:tc>
        <w:tc>
          <w:tcPr>
            <w:tcW w:w="3062" w:type="dxa"/>
          </w:tcPr>
          <w:p>
            <w:pPr>
              <w:pStyle w:val="TableParagraph"/>
              <w:rPr>
                <w:sz w:val="15"/>
              </w:rPr>
            </w:pPr>
            <w:r>
              <w:rPr>
                <w:sz w:val="15"/>
              </w:rPr>
              <w:t>Local</w:t>
            </w:r>
            <w:r>
              <w:rPr>
                <w:spacing w:val="-8"/>
                <w:sz w:val="15"/>
              </w:rPr>
              <w:t> </w:t>
            </w:r>
            <w:r>
              <w:rPr>
                <w:sz w:val="15"/>
              </w:rPr>
              <w:t>Repeater</w:t>
            </w:r>
            <w:r>
              <w:rPr>
                <w:spacing w:val="-5"/>
                <w:sz w:val="15"/>
              </w:rPr>
              <w:t> </w:t>
            </w:r>
            <w:r>
              <w:rPr>
                <w:spacing w:val="-4"/>
                <w:sz w:val="15"/>
              </w:rPr>
              <w:t>down</w:t>
            </w:r>
          </w:p>
        </w:tc>
        <w:tc>
          <w:tcPr>
            <w:tcW w:w="3199"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w w:val="100"/>
                <w:sz w:val="15"/>
              </w:rPr>
              <w:t>3</w:t>
            </w:r>
          </w:p>
        </w:tc>
        <w:tc>
          <w:tcPr>
            <w:tcW w:w="3062" w:type="dxa"/>
          </w:tcPr>
          <w:p>
            <w:pPr>
              <w:pStyle w:val="TableParagraph"/>
              <w:rPr>
                <w:sz w:val="15"/>
              </w:rPr>
            </w:pPr>
            <w:r>
              <w:rPr>
                <w:sz w:val="15"/>
              </w:rPr>
              <w:t>Local</w:t>
            </w:r>
            <w:r>
              <w:rPr>
                <w:spacing w:val="-8"/>
                <w:sz w:val="15"/>
              </w:rPr>
              <w:t> </w:t>
            </w:r>
            <w:r>
              <w:rPr>
                <w:sz w:val="15"/>
              </w:rPr>
              <w:t>Repeater</w:t>
            </w:r>
            <w:r>
              <w:rPr>
                <w:spacing w:val="-5"/>
                <w:sz w:val="15"/>
              </w:rPr>
              <w:t> up</w:t>
            </w:r>
          </w:p>
        </w:tc>
        <w:tc>
          <w:tcPr>
            <w:tcW w:w="3199" w:type="dxa"/>
          </w:tcPr>
          <w:p>
            <w:pPr>
              <w:pStyle w:val="TableParagraph"/>
              <w:ind w:left="103"/>
              <w:rPr>
                <w:sz w:val="15"/>
              </w:rPr>
            </w:pPr>
            <w:r>
              <w:rPr>
                <w:w w:val="100"/>
                <w:sz w:val="15"/>
              </w:rPr>
              <w:t>-</w:t>
            </w:r>
          </w:p>
        </w:tc>
      </w:tr>
      <w:tr>
        <w:trPr>
          <w:trHeight w:val="286" w:hRule="atLeast"/>
        </w:trPr>
        <w:tc>
          <w:tcPr>
            <w:tcW w:w="1200" w:type="dxa"/>
          </w:tcPr>
          <w:p>
            <w:pPr>
              <w:pStyle w:val="TableParagraph"/>
              <w:spacing w:line="155" w:lineRule="exact"/>
              <w:rPr>
                <w:sz w:val="15"/>
              </w:rPr>
            </w:pPr>
            <w:r>
              <w:rPr>
                <w:w w:val="100"/>
                <w:sz w:val="15"/>
              </w:rPr>
              <w:t>4</w:t>
            </w:r>
          </w:p>
        </w:tc>
        <w:tc>
          <w:tcPr>
            <w:tcW w:w="3062" w:type="dxa"/>
          </w:tcPr>
          <w:p>
            <w:pPr>
              <w:pStyle w:val="TableParagraph"/>
              <w:spacing w:line="155" w:lineRule="exact"/>
              <w:rPr>
                <w:sz w:val="15"/>
              </w:rPr>
            </w:pPr>
            <w:r>
              <w:rPr>
                <w:sz w:val="15"/>
              </w:rPr>
              <w:t>Global</w:t>
            </w:r>
            <w:r>
              <w:rPr>
                <w:spacing w:val="-8"/>
                <w:sz w:val="15"/>
              </w:rPr>
              <w:t> </w:t>
            </w:r>
            <w:r>
              <w:rPr>
                <w:sz w:val="15"/>
              </w:rPr>
              <w:t>Repeater</w:t>
            </w:r>
            <w:r>
              <w:rPr>
                <w:spacing w:val="-6"/>
                <w:sz w:val="15"/>
              </w:rPr>
              <w:t> </w:t>
            </w:r>
            <w:r>
              <w:rPr>
                <w:spacing w:val="-4"/>
                <w:sz w:val="15"/>
              </w:rPr>
              <w:t>down</w:t>
            </w:r>
          </w:p>
        </w:tc>
        <w:tc>
          <w:tcPr>
            <w:tcW w:w="3199" w:type="dxa"/>
          </w:tcPr>
          <w:p>
            <w:pPr>
              <w:pStyle w:val="TableParagraph"/>
              <w:spacing w:line="155" w:lineRule="exact"/>
              <w:ind w:left="103"/>
              <w:rPr>
                <w:sz w:val="15"/>
              </w:rPr>
            </w:pPr>
            <w:r>
              <w:rPr>
                <w:sz w:val="15"/>
              </w:rPr>
              <w:t>Node</w:t>
            </w:r>
            <w:r>
              <w:rPr>
                <w:spacing w:val="-7"/>
                <w:sz w:val="15"/>
              </w:rPr>
              <w:t> </w:t>
            </w:r>
            <w:r>
              <w:rPr>
                <w:spacing w:val="-4"/>
                <w:sz w:val="15"/>
              </w:rPr>
              <w:t>down</w:t>
            </w:r>
          </w:p>
        </w:tc>
      </w:tr>
      <w:tr>
        <w:trPr>
          <w:trHeight w:val="285" w:hRule="atLeast"/>
        </w:trPr>
        <w:tc>
          <w:tcPr>
            <w:tcW w:w="1200" w:type="dxa"/>
          </w:tcPr>
          <w:p>
            <w:pPr>
              <w:pStyle w:val="TableParagraph"/>
              <w:spacing w:line="153" w:lineRule="exact" w:before="112"/>
              <w:rPr>
                <w:sz w:val="15"/>
              </w:rPr>
            </w:pPr>
            <w:r>
              <w:rPr>
                <w:w w:val="100"/>
                <w:sz w:val="15"/>
              </w:rPr>
              <w:t>5</w:t>
            </w:r>
          </w:p>
        </w:tc>
        <w:tc>
          <w:tcPr>
            <w:tcW w:w="3062" w:type="dxa"/>
          </w:tcPr>
          <w:p>
            <w:pPr>
              <w:pStyle w:val="TableParagraph"/>
              <w:spacing w:line="153" w:lineRule="exact" w:before="112"/>
              <w:rPr>
                <w:sz w:val="15"/>
              </w:rPr>
            </w:pPr>
            <w:r>
              <w:rPr>
                <w:sz w:val="15"/>
              </w:rPr>
              <w:t>Global</w:t>
            </w:r>
            <w:r>
              <w:rPr>
                <w:spacing w:val="-8"/>
                <w:sz w:val="15"/>
              </w:rPr>
              <w:t> </w:t>
            </w:r>
            <w:r>
              <w:rPr>
                <w:sz w:val="15"/>
              </w:rPr>
              <w:t>Repeater</w:t>
            </w:r>
            <w:r>
              <w:rPr>
                <w:spacing w:val="-6"/>
                <w:sz w:val="15"/>
              </w:rPr>
              <w:t> </w:t>
            </w:r>
            <w:r>
              <w:rPr>
                <w:spacing w:val="-5"/>
                <w:sz w:val="15"/>
              </w:rPr>
              <w:t>up</w:t>
            </w:r>
          </w:p>
        </w:tc>
        <w:tc>
          <w:tcPr>
            <w:tcW w:w="3199" w:type="dxa"/>
          </w:tcPr>
          <w:p>
            <w:pPr>
              <w:pStyle w:val="TableParagraph"/>
              <w:spacing w:line="153" w:lineRule="exact" w:before="112"/>
              <w:ind w:left="103"/>
              <w:rPr>
                <w:sz w:val="15"/>
              </w:rPr>
            </w:pPr>
            <w:r>
              <w:rPr>
                <w:sz w:val="15"/>
              </w:rPr>
              <w:t>Node</w:t>
            </w:r>
            <w:r>
              <w:rPr>
                <w:spacing w:val="-5"/>
                <w:sz w:val="15"/>
              </w:rPr>
              <w:t> up</w:t>
            </w:r>
          </w:p>
        </w:tc>
      </w:tr>
      <w:tr>
        <w:trPr>
          <w:trHeight w:val="286" w:hRule="atLeast"/>
        </w:trPr>
        <w:tc>
          <w:tcPr>
            <w:tcW w:w="1200" w:type="dxa"/>
          </w:tcPr>
          <w:p>
            <w:pPr>
              <w:pStyle w:val="TableParagraph"/>
              <w:spacing w:before="112"/>
              <w:rPr>
                <w:sz w:val="15"/>
              </w:rPr>
            </w:pPr>
            <w:r>
              <w:rPr>
                <w:w w:val="100"/>
                <w:sz w:val="15"/>
              </w:rPr>
              <w:t>6</w:t>
            </w:r>
          </w:p>
        </w:tc>
        <w:tc>
          <w:tcPr>
            <w:tcW w:w="3062" w:type="dxa"/>
          </w:tcPr>
          <w:p>
            <w:pPr>
              <w:pStyle w:val="TableParagraph"/>
              <w:spacing w:before="112"/>
              <w:rPr>
                <w:sz w:val="15"/>
              </w:rPr>
            </w:pPr>
            <w:r>
              <w:rPr>
                <w:sz w:val="15"/>
              </w:rPr>
              <w:t>Network</w:t>
            </w:r>
            <w:r>
              <w:rPr>
                <w:spacing w:val="-6"/>
                <w:sz w:val="15"/>
              </w:rPr>
              <w:t> </w:t>
            </w:r>
            <w:r>
              <w:rPr>
                <w:sz w:val="15"/>
              </w:rPr>
              <w:t>line</w:t>
            </w:r>
            <w:r>
              <w:rPr>
                <w:spacing w:val="-4"/>
                <w:sz w:val="15"/>
              </w:rPr>
              <w:t> </w:t>
            </w:r>
            <w:r>
              <w:rPr>
                <w:spacing w:val="-2"/>
                <w:sz w:val="15"/>
              </w:rPr>
              <w:t>faulty</w:t>
            </w:r>
          </w:p>
        </w:tc>
        <w:tc>
          <w:tcPr>
            <w:tcW w:w="3199" w:type="dxa"/>
          </w:tcPr>
          <w:p>
            <w:pPr>
              <w:pStyle w:val="TableParagraph"/>
              <w:spacing w:before="112"/>
              <w:ind w:left="103"/>
              <w:rPr>
                <w:sz w:val="15"/>
              </w:rPr>
            </w:pPr>
            <w:r>
              <w:rPr>
                <w:sz w:val="15"/>
              </w:rPr>
              <w:t>Network</w:t>
            </w:r>
            <w:r>
              <w:rPr>
                <w:spacing w:val="-4"/>
                <w:sz w:val="15"/>
              </w:rPr>
              <w:t> </w:t>
            </w:r>
            <w:r>
              <w:rPr>
                <w:sz w:val="15"/>
              </w:rPr>
              <w:t>line</w:t>
            </w:r>
            <w:r>
              <w:rPr>
                <w:spacing w:val="-5"/>
                <w:sz w:val="15"/>
              </w:rPr>
              <w:t> </w:t>
            </w:r>
            <w:r>
              <w:rPr>
                <w:spacing w:val="-2"/>
                <w:sz w:val="15"/>
              </w:rPr>
              <w:t>faulty</w:t>
            </w:r>
          </w:p>
        </w:tc>
      </w:tr>
      <w:tr>
        <w:trPr>
          <w:trHeight w:val="285" w:hRule="atLeast"/>
        </w:trPr>
        <w:tc>
          <w:tcPr>
            <w:tcW w:w="1200" w:type="dxa"/>
          </w:tcPr>
          <w:p>
            <w:pPr>
              <w:pStyle w:val="TableParagraph"/>
              <w:rPr>
                <w:sz w:val="15"/>
              </w:rPr>
            </w:pPr>
            <w:r>
              <w:rPr>
                <w:w w:val="100"/>
                <w:sz w:val="15"/>
              </w:rPr>
              <w:t>7</w:t>
            </w:r>
          </w:p>
        </w:tc>
        <w:tc>
          <w:tcPr>
            <w:tcW w:w="3062" w:type="dxa"/>
          </w:tcPr>
          <w:p>
            <w:pPr>
              <w:pStyle w:val="TableParagraph"/>
              <w:rPr>
                <w:sz w:val="15"/>
              </w:rPr>
            </w:pPr>
            <w:r>
              <w:rPr>
                <w:sz w:val="15"/>
              </w:rPr>
              <w:t>Network</w:t>
            </w:r>
            <w:r>
              <w:rPr>
                <w:spacing w:val="-4"/>
                <w:sz w:val="15"/>
              </w:rPr>
              <w:t> </w:t>
            </w:r>
            <w:r>
              <w:rPr>
                <w:sz w:val="15"/>
              </w:rPr>
              <w:t>line</w:t>
            </w:r>
            <w:r>
              <w:rPr>
                <w:spacing w:val="-4"/>
                <w:sz w:val="15"/>
              </w:rPr>
              <w:t> </w:t>
            </w:r>
            <w:r>
              <w:rPr>
                <w:spacing w:val="-5"/>
                <w:sz w:val="15"/>
              </w:rPr>
              <w:t>OK</w:t>
            </w:r>
          </w:p>
        </w:tc>
        <w:tc>
          <w:tcPr>
            <w:tcW w:w="3199" w:type="dxa"/>
          </w:tcPr>
          <w:p>
            <w:pPr>
              <w:pStyle w:val="TableParagraph"/>
              <w:ind w:left="103"/>
              <w:rPr>
                <w:sz w:val="15"/>
              </w:rPr>
            </w:pPr>
            <w:r>
              <w:rPr>
                <w:sz w:val="15"/>
              </w:rPr>
              <w:t>Network</w:t>
            </w:r>
            <w:r>
              <w:rPr>
                <w:spacing w:val="-4"/>
                <w:sz w:val="15"/>
              </w:rPr>
              <w:t> </w:t>
            </w:r>
            <w:r>
              <w:rPr>
                <w:sz w:val="15"/>
              </w:rPr>
              <w:t>line</w:t>
            </w:r>
            <w:r>
              <w:rPr>
                <w:spacing w:val="-5"/>
                <w:sz w:val="15"/>
              </w:rPr>
              <w:t> OK</w:t>
            </w:r>
          </w:p>
        </w:tc>
      </w:tr>
      <w:tr>
        <w:trPr>
          <w:trHeight w:val="285" w:hRule="atLeast"/>
        </w:trPr>
        <w:tc>
          <w:tcPr>
            <w:tcW w:w="1200" w:type="dxa"/>
          </w:tcPr>
          <w:p>
            <w:pPr>
              <w:pStyle w:val="TableParagraph"/>
              <w:rPr>
                <w:sz w:val="15"/>
              </w:rPr>
            </w:pPr>
            <w:r>
              <w:rPr>
                <w:w w:val="100"/>
                <w:sz w:val="15"/>
              </w:rPr>
              <w:t>8</w:t>
            </w:r>
          </w:p>
        </w:tc>
        <w:tc>
          <w:tcPr>
            <w:tcW w:w="3062" w:type="dxa"/>
          </w:tcPr>
          <w:p>
            <w:pPr>
              <w:pStyle w:val="TableParagraph"/>
              <w:rPr>
                <w:sz w:val="15"/>
              </w:rPr>
            </w:pPr>
            <w:r>
              <w:rPr>
                <w:sz w:val="15"/>
              </w:rPr>
              <w:t>Duplicate</w:t>
            </w:r>
            <w:r>
              <w:rPr>
                <w:spacing w:val="-5"/>
                <w:sz w:val="15"/>
              </w:rPr>
              <w:t> </w:t>
            </w:r>
            <w:r>
              <w:rPr>
                <w:sz w:val="15"/>
              </w:rPr>
              <w:t>Node</w:t>
            </w:r>
            <w:r>
              <w:rPr>
                <w:spacing w:val="-2"/>
                <w:sz w:val="15"/>
              </w:rPr>
              <w:t> </w:t>
            </w:r>
            <w:r>
              <w:rPr>
                <w:spacing w:val="-5"/>
                <w:sz w:val="15"/>
              </w:rPr>
              <w:t>ID</w:t>
            </w:r>
          </w:p>
        </w:tc>
        <w:tc>
          <w:tcPr>
            <w:tcW w:w="3199" w:type="dxa"/>
          </w:tcPr>
          <w:p>
            <w:pPr>
              <w:pStyle w:val="TableParagraph"/>
              <w:ind w:left="103"/>
              <w:rPr>
                <w:sz w:val="15"/>
              </w:rPr>
            </w:pPr>
            <w:r>
              <w:rPr>
                <w:sz w:val="15"/>
              </w:rPr>
              <w:t>Duplicate</w:t>
            </w:r>
            <w:r>
              <w:rPr>
                <w:spacing w:val="-5"/>
                <w:sz w:val="15"/>
              </w:rPr>
              <w:t> </w:t>
            </w:r>
            <w:r>
              <w:rPr>
                <w:sz w:val="15"/>
              </w:rPr>
              <w:t>Node</w:t>
            </w:r>
            <w:r>
              <w:rPr>
                <w:spacing w:val="-4"/>
                <w:sz w:val="15"/>
              </w:rPr>
              <w:t> </w:t>
            </w:r>
            <w:r>
              <w:rPr>
                <w:spacing w:val="-5"/>
                <w:sz w:val="15"/>
              </w:rPr>
              <w:t>ID</w:t>
            </w:r>
          </w:p>
        </w:tc>
      </w:tr>
      <w:tr>
        <w:trPr>
          <w:trHeight w:val="285" w:hRule="atLeast"/>
        </w:trPr>
        <w:tc>
          <w:tcPr>
            <w:tcW w:w="1200" w:type="dxa"/>
          </w:tcPr>
          <w:p>
            <w:pPr>
              <w:pStyle w:val="TableParagraph"/>
              <w:rPr>
                <w:sz w:val="15"/>
              </w:rPr>
            </w:pPr>
            <w:r>
              <w:rPr>
                <w:w w:val="100"/>
                <w:sz w:val="15"/>
              </w:rPr>
              <w:t>9</w:t>
            </w:r>
          </w:p>
        </w:tc>
        <w:tc>
          <w:tcPr>
            <w:tcW w:w="3062" w:type="dxa"/>
          </w:tcPr>
          <w:p>
            <w:pPr>
              <w:pStyle w:val="TableParagraph"/>
              <w:rPr>
                <w:sz w:val="15"/>
              </w:rPr>
            </w:pPr>
            <w:r>
              <w:rPr>
                <w:sz w:val="15"/>
              </w:rPr>
              <w:t>Modem</w:t>
            </w:r>
            <w:r>
              <w:rPr>
                <w:spacing w:val="-4"/>
                <w:sz w:val="15"/>
              </w:rPr>
              <w:t> </w:t>
            </w:r>
            <w:r>
              <w:rPr>
                <w:spacing w:val="-2"/>
                <w:sz w:val="15"/>
              </w:rPr>
              <w:t>Initialisation</w:t>
            </w:r>
          </w:p>
        </w:tc>
        <w:tc>
          <w:tcPr>
            <w:tcW w:w="3199" w:type="dxa"/>
          </w:tcPr>
          <w:p>
            <w:pPr>
              <w:pStyle w:val="TableParagraph"/>
              <w:ind w:left="103"/>
              <w:rPr>
                <w:sz w:val="15"/>
              </w:rPr>
            </w:pPr>
            <w:r>
              <w:rPr>
                <w:sz w:val="15"/>
              </w:rPr>
              <w:t>Modem</w:t>
            </w:r>
            <w:r>
              <w:rPr>
                <w:spacing w:val="-7"/>
                <w:sz w:val="15"/>
              </w:rPr>
              <w:t> </w:t>
            </w:r>
            <w:r>
              <w:rPr>
                <w:spacing w:val="-2"/>
                <w:sz w:val="15"/>
              </w:rPr>
              <w:t>Initialisation</w:t>
            </w:r>
          </w:p>
        </w:tc>
      </w:tr>
      <w:tr>
        <w:trPr>
          <w:trHeight w:val="285" w:hRule="atLeast"/>
        </w:trPr>
        <w:tc>
          <w:tcPr>
            <w:tcW w:w="1200" w:type="dxa"/>
          </w:tcPr>
          <w:p>
            <w:pPr>
              <w:pStyle w:val="TableParagraph"/>
              <w:rPr>
                <w:sz w:val="15"/>
              </w:rPr>
            </w:pPr>
            <w:r>
              <w:rPr>
                <w:spacing w:val="-5"/>
                <w:sz w:val="15"/>
              </w:rPr>
              <w:t>10</w:t>
            </w:r>
          </w:p>
        </w:tc>
        <w:tc>
          <w:tcPr>
            <w:tcW w:w="3062" w:type="dxa"/>
          </w:tcPr>
          <w:p>
            <w:pPr>
              <w:pStyle w:val="TableParagraph"/>
              <w:rPr>
                <w:sz w:val="15"/>
              </w:rPr>
            </w:pPr>
            <w:r>
              <w:rPr>
                <w:sz w:val="15"/>
              </w:rPr>
              <w:t>Two</w:t>
            </w:r>
            <w:r>
              <w:rPr>
                <w:spacing w:val="-2"/>
                <w:sz w:val="15"/>
              </w:rPr>
              <w:t> </w:t>
            </w:r>
            <w:r>
              <w:rPr>
                <w:sz w:val="15"/>
              </w:rPr>
              <w:t>try</w:t>
            </w:r>
            <w:r>
              <w:rPr>
                <w:spacing w:val="-1"/>
                <w:sz w:val="15"/>
              </w:rPr>
              <w:t> </w:t>
            </w:r>
            <w:r>
              <w:rPr>
                <w:spacing w:val="-4"/>
                <w:sz w:val="15"/>
              </w:rPr>
              <w:t>fire</w:t>
            </w:r>
          </w:p>
        </w:tc>
        <w:tc>
          <w:tcPr>
            <w:tcW w:w="3199" w:type="dxa"/>
          </w:tcPr>
          <w:p>
            <w:pPr>
              <w:pStyle w:val="TableParagraph"/>
              <w:ind w:left="103"/>
              <w:rPr>
                <w:sz w:val="15"/>
              </w:rPr>
            </w:pPr>
            <w:r>
              <w:rPr>
                <w:sz w:val="15"/>
              </w:rPr>
              <w:t>Two</w:t>
            </w:r>
            <w:r>
              <w:rPr>
                <w:spacing w:val="-4"/>
                <w:sz w:val="15"/>
              </w:rPr>
              <w:t> </w:t>
            </w:r>
            <w:r>
              <w:rPr>
                <w:sz w:val="15"/>
              </w:rPr>
              <w:t>try</w:t>
            </w:r>
            <w:r>
              <w:rPr>
                <w:spacing w:val="-3"/>
                <w:sz w:val="15"/>
              </w:rPr>
              <w:t> </w:t>
            </w:r>
            <w:r>
              <w:rPr>
                <w:spacing w:val="-4"/>
                <w:sz w:val="15"/>
              </w:rPr>
              <w:t>fire</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11"/>
        </w:numPr>
        <w:tabs>
          <w:tab w:pos="920" w:val="left" w:leader="none"/>
        </w:tabs>
        <w:spacing w:line="240" w:lineRule="auto" w:before="76" w:after="0"/>
        <w:ind w:left="920" w:right="0" w:hanging="809"/>
        <w:jc w:val="left"/>
      </w:pPr>
      <w:bookmarkStart w:name="_TOC_250047" w:id="60"/>
      <w:r>
        <w:rPr>
          <w:w w:val="105"/>
        </w:rPr>
        <w:t>Set</w:t>
      </w:r>
      <w:r>
        <w:rPr>
          <w:spacing w:val="-5"/>
          <w:w w:val="105"/>
        </w:rPr>
        <w:t> </w:t>
      </w:r>
      <w:r>
        <w:rPr>
          <w:w w:val="105"/>
        </w:rPr>
        <w:t>Time</w:t>
      </w:r>
      <w:r>
        <w:rPr>
          <w:spacing w:val="-6"/>
          <w:w w:val="105"/>
        </w:rPr>
        <w:t> </w:t>
      </w:r>
      <w:r>
        <w:rPr>
          <w:w w:val="105"/>
        </w:rPr>
        <w:t>(44,</w:t>
      </w:r>
      <w:r>
        <w:rPr>
          <w:spacing w:val="-6"/>
          <w:w w:val="105"/>
        </w:rPr>
        <w:t> </w:t>
      </w:r>
      <w:bookmarkEnd w:id="60"/>
      <w:r>
        <w:rPr>
          <w:spacing w:val="-4"/>
          <w:w w:val="105"/>
        </w:rPr>
        <w:t>2Ch)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4"/>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1"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44</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44</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44</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172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172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44</w:t>
            </w:r>
          </w:p>
        </w:tc>
        <w:tc>
          <w:tcPr>
            <w:tcW w:w="804" w:type="dxa"/>
            <w:tcBorders>
              <w:top w:val="single" w:sz="6" w:space="0" w:color="FFFFFF"/>
              <w:bottom w:val="single" w:sz="6" w:space="0" w:color="7F7F7F"/>
            </w:tcBorders>
            <w:shd w:val="clear" w:color="auto" w:fill="DFDFDF"/>
          </w:tcPr>
          <w:p>
            <w:pPr>
              <w:pStyle w:val="TableParagraph"/>
              <w:ind w:left="99"/>
              <w:rPr>
                <w:sz w:val="15"/>
              </w:rPr>
            </w:pPr>
            <w:r>
              <w:rPr>
                <w:spacing w:val="-5"/>
                <w:sz w:val="15"/>
              </w:rPr>
              <w:t>44</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YEAR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MONTH</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4"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pacing w:val="-5"/>
                <w:sz w:val="15"/>
              </w:rPr>
              <w:t>DAY</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HOUR</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4"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MINUTE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w w:val="100"/>
                <w:sz w:val="15"/>
              </w:rPr>
              <w:t>6</w:t>
            </w:r>
          </w:p>
        </w:tc>
        <w:tc>
          <w:tcPr>
            <w:tcW w:w="3200" w:type="dxa"/>
            <w:tcBorders>
              <w:top w:val="single" w:sz="6" w:space="0" w:color="FFFFFF"/>
            </w:tcBorders>
            <w:shd w:val="clear" w:color="auto" w:fill="DFDFDF"/>
          </w:tcPr>
          <w:p>
            <w:pPr>
              <w:pStyle w:val="TableParagraph"/>
              <w:rPr>
                <w:sz w:val="15"/>
              </w:rPr>
            </w:pPr>
            <w:r>
              <w:rPr>
                <w:spacing w:val="-2"/>
                <w:sz w:val="15"/>
              </w:rPr>
              <w:t>SECOND</w:t>
            </w:r>
          </w:p>
        </w:tc>
        <w:tc>
          <w:tcPr>
            <w:tcW w:w="800" w:type="dxa"/>
            <w:tcBorders>
              <w:top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4"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10"/>
        <w:rPr>
          <w:rFonts w:ascii="Arial"/>
          <w:b/>
          <w:sz w:val="17"/>
        </w:rPr>
      </w:pPr>
    </w:p>
    <w:p>
      <w:pPr>
        <w:pStyle w:val="Heading6"/>
      </w:pPr>
      <w:r>
        <w:rPr>
          <w:spacing w:val="-4"/>
        </w:rPr>
        <w:t>YEAR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0...99</w:t>
      </w:r>
    </w:p>
    <w:p>
      <w:pPr>
        <w:pStyle w:val="BodyText"/>
        <w:tabs>
          <w:tab w:pos="2088" w:val="left" w:leader="none"/>
        </w:tabs>
        <w:spacing w:before="113"/>
        <w:ind w:left="775"/>
      </w:pPr>
      <w:r>
        <w:rPr>
          <w:spacing w:val="-2"/>
        </w:rPr>
        <w:t>Description:</w:t>
      </w:r>
      <w:r>
        <w:rPr/>
        <w:tab/>
        <w:t>Year.</w:t>
      </w:r>
      <w:r>
        <w:rPr>
          <w:spacing w:val="-2"/>
        </w:rPr>
        <w:t> </w:t>
      </w:r>
      <w:r>
        <w:rPr/>
        <w:t>Values</w:t>
      </w:r>
      <w:r>
        <w:rPr>
          <w:spacing w:val="-2"/>
        </w:rPr>
        <w:t> </w:t>
      </w:r>
      <w:r>
        <w:rPr/>
        <w:t>of</w:t>
      </w:r>
      <w:r>
        <w:rPr>
          <w:spacing w:val="-1"/>
        </w:rPr>
        <w:t> </w:t>
      </w:r>
      <w:r>
        <w:rPr/>
        <w:t>94</w:t>
      </w:r>
      <w:r>
        <w:rPr>
          <w:spacing w:val="-2"/>
        </w:rPr>
        <w:t> </w:t>
      </w:r>
      <w:r>
        <w:rPr/>
        <w:t>to</w:t>
      </w:r>
      <w:r>
        <w:rPr>
          <w:spacing w:val="-3"/>
        </w:rPr>
        <w:t> </w:t>
      </w:r>
      <w:r>
        <w:rPr/>
        <w:t>99</w:t>
      </w:r>
      <w:r>
        <w:rPr>
          <w:spacing w:val="-2"/>
        </w:rPr>
        <w:t> </w:t>
      </w:r>
      <w:r>
        <w:rPr/>
        <w:t>indicate</w:t>
      </w:r>
      <w:r>
        <w:rPr>
          <w:spacing w:val="-3"/>
        </w:rPr>
        <w:t> </w:t>
      </w:r>
      <w:r>
        <w:rPr/>
        <w:t>the</w:t>
      </w:r>
      <w:r>
        <w:rPr>
          <w:spacing w:val="-4"/>
        </w:rPr>
        <w:t> </w:t>
      </w:r>
      <w:r>
        <w:rPr/>
        <w:t>twentieth</w:t>
      </w:r>
      <w:r>
        <w:rPr>
          <w:spacing w:val="-2"/>
        </w:rPr>
        <w:t> </w:t>
      </w:r>
      <w:r>
        <w:rPr/>
        <w:t>century</w:t>
      </w:r>
      <w:r>
        <w:rPr>
          <w:spacing w:val="-4"/>
        </w:rPr>
        <w:t> </w:t>
      </w:r>
      <w:r>
        <w:rPr/>
        <w:t>(19--)</w:t>
      </w:r>
      <w:r>
        <w:rPr>
          <w:spacing w:val="-2"/>
        </w:rPr>
        <w:t> </w:t>
      </w:r>
      <w:r>
        <w:rPr/>
        <w:t>and</w:t>
      </w:r>
      <w:r>
        <w:rPr>
          <w:spacing w:val="-3"/>
        </w:rPr>
        <w:t> </w:t>
      </w:r>
      <w:r>
        <w:rPr/>
        <w:t>values</w:t>
      </w:r>
      <w:r>
        <w:rPr>
          <w:spacing w:val="-3"/>
        </w:rPr>
        <w:t> </w:t>
      </w:r>
      <w:r>
        <w:rPr/>
        <w:t>less</w:t>
      </w:r>
      <w:r>
        <w:rPr>
          <w:spacing w:val="-2"/>
        </w:rPr>
        <w:t> </w:t>
      </w:r>
      <w:r>
        <w:rPr/>
        <w:t>than</w:t>
      </w:r>
      <w:r>
        <w:rPr>
          <w:spacing w:val="-2"/>
        </w:rPr>
        <w:t> </w:t>
      </w:r>
      <w:r>
        <w:rPr/>
        <w:t>94</w:t>
      </w:r>
      <w:r>
        <w:rPr>
          <w:spacing w:val="-2"/>
        </w:rPr>
        <w:t> </w:t>
      </w:r>
      <w:r>
        <w:rPr/>
        <w:t>the</w:t>
      </w:r>
      <w:r>
        <w:rPr>
          <w:spacing w:val="-3"/>
        </w:rPr>
        <w:t> </w:t>
      </w:r>
      <w:r>
        <w:rPr/>
        <w:t>twenty-first</w:t>
      </w:r>
      <w:r>
        <w:rPr>
          <w:spacing w:val="-3"/>
        </w:rPr>
        <w:t> </w:t>
      </w:r>
      <w:r>
        <w:rPr/>
        <w:t>century</w:t>
      </w:r>
      <w:r>
        <w:rPr>
          <w:spacing w:val="-3"/>
        </w:rPr>
        <w:t> </w:t>
      </w:r>
      <w:r>
        <w:rPr/>
        <w:t>(20--</w:t>
      </w:r>
      <w:r>
        <w:rPr>
          <w:spacing w:val="-5"/>
        </w:rPr>
        <w:t>).</w:t>
      </w:r>
    </w:p>
    <w:p>
      <w:pPr>
        <w:pStyle w:val="BodyText"/>
        <w:rPr>
          <w:sz w:val="14"/>
        </w:rPr>
      </w:pPr>
    </w:p>
    <w:p>
      <w:pPr>
        <w:pStyle w:val="BodyText"/>
        <w:rPr>
          <w:sz w:val="14"/>
        </w:rPr>
      </w:pPr>
    </w:p>
    <w:p>
      <w:pPr>
        <w:pStyle w:val="Heading6"/>
        <w:spacing w:before="89"/>
      </w:pPr>
      <w:r>
        <w:rPr>
          <w:spacing w:val="-2"/>
        </w:rPr>
        <w:t>MONTH</w:t>
      </w:r>
    </w:p>
    <w:p>
      <w:pPr>
        <w:pStyle w:val="BodyText"/>
        <w:tabs>
          <w:tab w:pos="2141" w:val="left" w:leader="none"/>
        </w:tabs>
        <w:spacing w:before="118"/>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1…12</w:t>
      </w:r>
    </w:p>
    <w:p>
      <w:pPr>
        <w:pStyle w:val="BodyText"/>
        <w:tabs>
          <w:tab w:pos="2141" w:val="left" w:leader="none"/>
        </w:tabs>
        <w:spacing w:before="115"/>
        <w:ind w:left="775"/>
      </w:pPr>
      <w:r>
        <w:rPr>
          <w:spacing w:val="-2"/>
        </w:rPr>
        <w:t>Description:</w:t>
      </w:r>
      <w:r>
        <w:rPr/>
        <w:tab/>
      </w:r>
      <w:r>
        <w:rPr>
          <w:spacing w:val="-2"/>
        </w:rPr>
        <w:t>Month.</w:t>
      </w:r>
    </w:p>
    <w:p>
      <w:pPr>
        <w:pStyle w:val="Heading6"/>
        <w:spacing w:before="404"/>
      </w:pPr>
      <w:r>
        <w:rPr>
          <w:spacing w:val="-5"/>
        </w:rPr>
        <w:t>DAY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352" w:val="left" w:leader="dot"/>
        </w:tabs>
        <w:spacing w:before="113"/>
        <w:ind w:left="775"/>
      </w:pPr>
      <w:r>
        <w:rPr>
          <w:spacing w:val="-2"/>
        </w:rPr>
        <w:t>Range:</w:t>
      </w:r>
      <w:r>
        <w:rPr/>
        <w:tab/>
      </w:r>
      <w:r>
        <w:rPr>
          <w:spacing w:val="-10"/>
        </w:rPr>
        <w:t>1</w:t>
      </w:r>
      <w:r>
        <w:rPr/>
        <w:tab/>
        <w:t>28,</w:t>
      </w:r>
      <w:r>
        <w:rPr>
          <w:spacing w:val="-2"/>
        </w:rPr>
        <w:t> </w:t>
      </w:r>
      <w:r>
        <w:rPr/>
        <w:t>29,</w:t>
      </w:r>
      <w:r>
        <w:rPr>
          <w:spacing w:val="-1"/>
        </w:rPr>
        <w:t> </w:t>
      </w:r>
      <w:r>
        <w:rPr/>
        <w:t>30,</w:t>
      </w:r>
      <w:r>
        <w:rPr>
          <w:spacing w:val="-1"/>
        </w:rPr>
        <w:t> </w:t>
      </w:r>
      <w:r>
        <w:rPr>
          <w:spacing w:val="-7"/>
        </w:rPr>
        <w:t>31</w:t>
      </w:r>
    </w:p>
    <w:p>
      <w:pPr>
        <w:pStyle w:val="BodyText"/>
        <w:tabs>
          <w:tab w:pos="2141" w:val="left" w:leader="none"/>
        </w:tabs>
        <w:spacing w:before="113"/>
        <w:ind w:left="775"/>
      </w:pPr>
      <w:r>
        <w:rPr>
          <w:spacing w:val="-2"/>
        </w:rPr>
        <w:t>Description:</w:t>
      </w:r>
      <w:r>
        <w:rPr/>
        <w:tab/>
        <w:t>The</w:t>
      </w:r>
      <w:r>
        <w:rPr>
          <w:spacing w:val="-2"/>
        </w:rPr>
        <w:t> </w:t>
      </w:r>
      <w:r>
        <w:rPr/>
        <w:t>day</w:t>
      </w:r>
      <w:r>
        <w:rPr>
          <w:spacing w:val="-2"/>
        </w:rPr>
        <w:t> </w:t>
      </w:r>
      <w:r>
        <w:rPr/>
        <w:t>of</w:t>
      </w:r>
      <w:r>
        <w:rPr>
          <w:spacing w:val="-1"/>
        </w:rPr>
        <w:t> </w:t>
      </w:r>
      <w:r>
        <w:rPr/>
        <w:t>the</w:t>
      </w:r>
      <w:r>
        <w:rPr>
          <w:spacing w:val="-1"/>
        </w:rPr>
        <w:t> </w:t>
      </w:r>
      <w:r>
        <w:rPr>
          <w:spacing w:val="-2"/>
        </w:rPr>
        <w:t>month.</w:t>
      </w:r>
    </w:p>
    <w:p>
      <w:pPr>
        <w:pStyle w:val="Heading6"/>
        <w:spacing w:before="406"/>
      </w:pPr>
      <w:r>
        <w:rPr>
          <w:spacing w:val="-4"/>
        </w:rPr>
        <w:t>HOUR</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520" w:val="right" w:leader="dot"/>
        </w:tabs>
        <w:spacing w:before="116"/>
        <w:ind w:left="775"/>
      </w:pPr>
      <w:r>
        <w:rPr>
          <w:spacing w:val="-2"/>
        </w:rPr>
        <w:t>Range:</w:t>
      </w:r>
      <w:r>
        <w:rPr/>
        <w:tab/>
      </w:r>
      <w:r>
        <w:rPr>
          <w:spacing w:val="-10"/>
        </w:rPr>
        <w:t>0</w:t>
      </w:r>
      <w:r>
        <w:rPr/>
        <w:tab/>
      </w:r>
      <w:r>
        <w:rPr>
          <w:spacing w:val="-5"/>
        </w:rPr>
        <w:t>23</w:t>
      </w:r>
    </w:p>
    <w:p>
      <w:pPr>
        <w:pStyle w:val="BodyText"/>
        <w:tabs>
          <w:tab w:pos="2141" w:val="left" w:leader="none"/>
        </w:tabs>
        <w:spacing w:before="113"/>
        <w:ind w:left="775"/>
      </w:pPr>
      <w:r>
        <w:rPr>
          <w:spacing w:val="-2"/>
        </w:rPr>
        <w:t>Description:</w:t>
      </w:r>
      <w:r>
        <w:rPr/>
        <w:tab/>
      </w:r>
      <w:r>
        <w:rPr>
          <w:spacing w:val="-4"/>
        </w:rPr>
        <w:t>Hour.</w:t>
      </w:r>
    </w:p>
    <w:p>
      <w:pPr>
        <w:pStyle w:val="Heading6"/>
        <w:spacing w:before="406"/>
      </w:pPr>
      <w:r>
        <w:rPr>
          <w:spacing w:val="-2"/>
        </w:rPr>
        <w:t>MINUTE</w:t>
      </w:r>
    </w:p>
    <w:p>
      <w:pPr>
        <w:pStyle w:val="BodyText"/>
        <w:tabs>
          <w:tab w:pos="2141" w:val="left" w:leader="none"/>
        </w:tabs>
        <w:spacing w:before="115"/>
        <w:ind w:left="775"/>
      </w:pPr>
      <w:r>
        <w:rPr>
          <w:spacing w:val="-2"/>
        </w:rPr>
        <w:t>Length:</w:t>
      </w:r>
      <w:r>
        <w:rPr/>
        <w:tab/>
      </w:r>
      <w:r>
        <w:rPr>
          <w:spacing w:val="-4"/>
        </w:rPr>
        <w:t>Byte</w:t>
      </w:r>
    </w:p>
    <w:p>
      <w:pPr>
        <w:pStyle w:val="BodyText"/>
        <w:tabs>
          <w:tab w:pos="2542" w:val="right" w:leader="none"/>
        </w:tabs>
        <w:spacing w:before="114"/>
        <w:ind w:left="775"/>
      </w:pPr>
      <w:r>
        <w:rPr>
          <w:spacing w:val="-2"/>
        </w:rPr>
        <w:t>Range:</w:t>
      </w:r>
      <w:r>
        <w:rPr/>
        <w:tab/>
      </w:r>
      <w:r>
        <w:rPr>
          <w:spacing w:val="-4"/>
        </w:rPr>
        <w:t>0…59</w:t>
      </w:r>
    </w:p>
    <w:p>
      <w:pPr>
        <w:pStyle w:val="BodyText"/>
        <w:tabs>
          <w:tab w:pos="2141" w:val="left" w:leader="none"/>
        </w:tabs>
        <w:spacing w:before="115"/>
        <w:ind w:left="775"/>
      </w:pPr>
      <w:r>
        <w:rPr>
          <w:spacing w:val="-2"/>
        </w:rPr>
        <w:t>Description:</w:t>
      </w:r>
      <w:r>
        <w:rPr/>
        <w:tab/>
      </w:r>
      <w:r>
        <w:rPr>
          <w:spacing w:val="-2"/>
        </w:rPr>
        <w:t>Minute.</w:t>
      </w:r>
    </w:p>
    <w:p>
      <w:pPr>
        <w:pStyle w:val="Heading6"/>
        <w:spacing w:before="404"/>
      </w:pPr>
      <w:r>
        <w:rPr>
          <w:spacing w:val="-2"/>
        </w:rPr>
        <w:t>SECOND</w:t>
      </w:r>
    </w:p>
    <w:p>
      <w:pPr>
        <w:pStyle w:val="BodyText"/>
        <w:tabs>
          <w:tab w:pos="2141" w:val="left" w:leader="none"/>
        </w:tabs>
        <w:spacing w:before="118"/>
        <w:ind w:left="775"/>
      </w:pPr>
      <w:r>
        <w:rPr>
          <w:spacing w:val="-2"/>
        </w:rPr>
        <w:t>Length:</w:t>
      </w:r>
      <w:r>
        <w:rPr/>
        <w:tab/>
      </w:r>
      <w:r>
        <w:rPr>
          <w:spacing w:val="-4"/>
        </w:rPr>
        <w:t>Byte</w:t>
      </w:r>
    </w:p>
    <w:p>
      <w:pPr>
        <w:pStyle w:val="BodyText"/>
        <w:tabs>
          <w:tab w:pos="2542" w:val="right" w:leader="none"/>
        </w:tabs>
        <w:spacing w:before="113"/>
        <w:ind w:left="775"/>
      </w:pPr>
      <w:r>
        <w:rPr>
          <w:spacing w:val="-2"/>
        </w:rPr>
        <w:t>Range:</w:t>
      </w:r>
      <w:r>
        <w:rPr/>
        <w:tab/>
      </w:r>
      <w:r>
        <w:rPr>
          <w:spacing w:val="-4"/>
        </w:rPr>
        <w:t>0…59</w:t>
      </w:r>
    </w:p>
    <w:p>
      <w:pPr>
        <w:pStyle w:val="BodyText"/>
        <w:tabs>
          <w:tab w:pos="2141" w:val="left" w:leader="none"/>
        </w:tabs>
        <w:spacing w:before="113"/>
        <w:ind w:left="775"/>
      </w:pPr>
      <w:r>
        <w:rPr>
          <w:spacing w:val="-2"/>
        </w:rPr>
        <w:t>Description:</w:t>
      </w:r>
      <w:r>
        <w:rPr/>
        <w:tab/>
      </w:r>
      <w:r>
        <w:rPr>
          <w:spacing w:val="-2"/>
        </w:rPr>
        <w:t>Second.</w:t>
      </w:r>
    </w:p>
    <w:p>
      <w:pPr>
        <w:spacing w:after="0"/>
        <w:sectPr>
          <w:pgSz w:w="12240" w:h="15840"/>
          <w:pgMar w:header="379" w:footer="227" w:top="1260" w:bottom="420" w:left="940" w:right="840"/>
        </w:sectPr>
      </w:pPr>
    </w:p>
    <w:p>
      <w:pPr>
        <w:pStyle w:val="Heading5"/>
        <w:numPr>
          <w:ilvl w:val="3"/>
          <w:numId w:val="11"/>
        </w:numPr>
        <w:tabs>
          <w:tab w:pos="920" w:val="left" w:leader="none"/>
        </w:tabs>
        <w:spacing w:line="240" w:lineRule="auto" w:before="352" w:after="53"/>
        <w:ind w:left="920" w:right="0" w:hanging="809"/>
        <w:jc w:val="left"/>
      </w:pPr>
      <w:bookmarkStart w:name="_TOC_250046" w:id="61"/>
      <w:r>
        <w:rPr>
          <w:w w:val="105"/>
        </w:rPr>
        <w:t>Synchronise</w:t>
      </w:r>
      <w:r>
        <w:rPr>
          <w:spacing w:val="-12"/>
          <w:w w:val="105"/>
        </w:rPr>
        <w:t> </w:t>
      </w:r>
      <w:r>
        <w:rPr>
          <w:w w:val="105"/>
        </w:rPr>
        <w:t>Time</w:t>
      </w:r>
      <w:r>
        <w:rPr>
          <w:spacing w:val="-12"/>
          <w:w w:val="105"/>
        </w:rPr>
        <w:t> </w:t>
      </w:r>
      <w:r>
        <w:rPr>
          <w:w w:val="105"/>
        </w:rPr>
        <w:t>(45,</w:t>
      </w:r>
      <w:r>
        <w:rPr>
          <w:spacing w:val="-12"/>
          <w:w w:val="105"/>
        </w:rPr>
        <w:t> </w:t>
      </w:r>
      <w:bookmarkEnd w:id="61"/>
      <w:r>
        <w:rPr>
          <w:spacing w:val="-4"/>
          <w:w w:val="105"/>
        </w:rPr>
        <w:t>2Dh)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4"/>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601"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45</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45</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5"/>
                <w:sz w:val="15"/>
              </w:rPr>
              <w:t>45</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4"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0"/>
        <w:rPr>
          <w:rFonts w:ascii="Arial"/>
          <w:b/>
          <w:sz w:val="21"/>
        </w:rPr>
      </w:pPr>
    </w:p>
    <w:p>
      <w:pPr>
        <w:pStyle w:val="BodyText"/>
        <w:ind w:left="775"/>
      </w:pPr>
      <w:r>
        <w:rPr/>
        <w:t>This</w:t>
      </w:r>
      <w:r>
        <w:rPr>
          <w:spacing w:val="-5"/>
        </w:rPr>
        <w:t> </w:t>
      </w:r>
      <w:r>
        <w:rPr/>
        <w:t>command</w:t>
      </w:r>
      <w:r>
        <w:rPr>
          <w:spacing w:val="-3"/>
        </w:rPr>
        <w:t> </w:t>
      </w:r>
      <w:r>
        <w:rPr/>
        <w:t>synchronises the</w:t>
      </w:r>
      <w:r>
        <w:rPr>
          <w:spacing w:val="-3"/>
        </w:rPr>
        <w:t> </w:t>
      </w:r>
      <w:r>
        <w:rPr/>
        <w:t>times</w:t>
      </w:r>
      <w:r>
        <w:rPr>
          <w:spacing w:val="-1"/>
        </w:rPr>
        <w:t> </w:t>
      </w:r>
      <w:r>
        <w:rPr/>
        <w:t>of Panels,</w:t>
      </w:r>
      <w:r>
        <w:rPr>
          <w:spacing w:val="-2"/>
        </w:rPr>
        <w:t> </w:t>
      </w:r>
      <w:r>
        <w:rPr/>
        <w:t>Local</w:t>
      </w:r>
      <w:r>
        <w:rPr>
          <w:spacing w:val="-4"/>
        </w:rPr>
        <w:t> </w:t>
      </w:r>
      <w:r>
        <w:rPr/>
        <w:t>Repeaters and</w:t>
      </w:r>
      <w:r>
        <w:rPr>
          <w:spacing w:val="-1"/>
        </w:rPr>
        <w:t> </w:t>
      </w:r>
      <w:r>
        <w:rPr/>
        <w:t>Global</w:t>
      </w:r>
      <w:r>
        <w:rPr>
          <w:spacing w:val="-1"/>
        </w:rPr>
        <w:t> </w:t>
      </w:r>
      <w:r>
        <w:rPr>
          <w:spacing w:val="-2"/>
        </w:rPr>
        <w:t>Repeaters.</w:t>
      </w:r>
    </w:p>
    <w:p>
      <w:pPr>
        <w:spacing w:after="0"/>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0"/>
        <w:ind w:left="920" w:right="0" w:hanging="809"/>
        <w:jc w:val="left"/>
      </w:pPr>
      <w:r>
        <w:rPr/>
        <w:pict>
          <v:shape style="position:absolute;margin-left:85.800003pt;margin-top:17.161577pt;width:40.1pt;height:89.4pt;mso-position-horizontal-relative:page;mso-position-vertical-relative:paragraph;z-index:-53528576" id="docshape127" coordorigin="1716,343" coordsize="802,1788" path="m1817,1843l1716,1843,1716,2131,1817,2131,1817,1843xm1817,1543l1716,1543,1716,1829,1817,1829,1817,1543xm1817,1243l1716,1243,1716,1529,1817,1529,1817,1243xm1817,943l1716,943,1716,1229,1817,1229,1817,943xm1817,643l1716,643,1716,929,1817,929,1817,643xm1817,343l1716,343,1716,629,1817,629,1817,343xm2518,1843l2417,1843,2417,1843,1817,1843,1817,2131,2417,2131,2417,2131,2518,2131,2518,1843xm2518,1543l2417,1543,2417,1543,1817,1543,1817,1831,2417,1831,2417,1829,2518,1829,2518,1543xm2518,1243l2417,1243,2417,1243,1817,1243,1817,1529,2417,1529,2417,1529,2518,1529,2518,1243xm2518,943l2417,943,2417,943,1817,943,1817,1229,2417,1229,2417,1229,2518,1229,2518,943xm2518,643l2417,643,2417,643,1817,643,1817,929,2417,929,2417,929,2518,929,2518,643xm2518,343l2417,343,2417,343,1817,343,1817,629,2417,629,2417,629,2518,629,2518,343xe" filled="true" fillcolor="#c0c0c0" stroked="false">
            <v:path arrowok="t"/>
            <v:fill type="solid"/>
            <w10:wrap type="none"/>
          </v:shape>
        </w:pict>
      </w:r>
      <w:bookmarkStart w:name="_TOC_250045" w:id="62"/>
      <w:r>
        <w:rPr>
          <w:w w:val="105"/>
        </w:rPr>
        <w:t>Volatile</w:t>
      </w:r>
      <w:r>
        <w:rPr>
          <w:spacing w:val="-11"/>
          <w:w w:val="105"/>
        </w:rPr>
        <w:t> </w:t>
      </w:r>
      <w:r>
        <w:rPr>
          <w:w w:val="105"/>
        </w:rPr>
        <w:t>Sensor</w:t>
      </w:r>
      <w:r>
        <w:rPr>
          <w:spacing w:val="-10"/>
          <w:w w:val="105"/>
        </w:rPr>
        <w:t> </w:t>
      </w:r>
      <w:r>
        <w:rPr>
          <w:w w:val="105"/>
        </w:rPr>
        <w:t>Block</w:t>
      </w:r>
      <w:r>
        <w:rPr>
          <w:spacing w:val="-10"/>
          <w:w w:val="105"/>
        </w:rPr>
        <w:t> </w:t>
      </w:r>
      <w:r>
        <w:rPr>
          <w:w w:val="105"/>
        </w:rPr>
        <w:t>Data</w:t>
      </w:r>
      <w:r>
        <w:rPr>
          <w:spacing w:val="-10"/>
          <w:w w:val="105"/>
        </w:rPr>
        <w:t> </w:t>
      </w:r>
      <w:r>
        <w:rPr>
          <w:w w:val="105"/>
        </w:rPr>
        <w:t>(46,</w:t>
      </w:r>
      <w:r>
        <w:rPr>
          <w:spacing w:val="-10"/>
          <w:w w:val="105"/>
        </w:rPr>
        <w:t> </w:t>
      </w:r>
      <w:bookmarkEnd w:id="62"/>
      <w:r>
        <w:rPr>
          <w:spacing w:val="-4"/>
          <w:w w:val="105"/>
        </w:rPr>
        <w:t>2Eh)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85" w:hRule="atLeast"/>
        </w:trPr>
        <w:tc>
          <w:tcPr>
            <w:tcW w:w="802" w:type="dxa"/>
            <w:tcBorders>
              <w:bottom w:val="single" w:sz="6" w:space="0" w:color="7F7F7F"/>
            </w:tcBorders>
            <w:shd w:val="clear" w:color="auto" w:fill="C0C0C0"/>
          </w:tcPr>
          <w:p>
            <w:pPr>
              <w:pStyle w:val="TableParagraph"/>
              <w:rPr>
                <w:sz w:val="15"/>
              </w:rPr>
            </w:pPr>
            <w:r>
              <w:rPr>
                <w:spacing w:val="-4"/>
                <w:sz w:val="15"/>
              </w:rPr>
              <w:t>Pos.</w:t>
            </w:r>
          </w:p>
        </w:tc>
        <w:tc>
          <w:tcPr>
            <w:tcW w:w="3200" w:type="dxa"/>
            <w:tcBorders>
              <w:bottom w:val="single" w:sz="6" w:space="0" w:color="7F7F7F"/>
            </w:tcBorders>
            <w:shd w:val="clear" w:color="auto" w:fill="DFDFDF"/>
          </w:tcPr>
          <w:p>
            <w:pPr>
              <w:pStyle w:val="TableParagraph"/>
              <w:rPr>
                <w:sz w:val="15"/>
              </w:rPr>
            </w:pPr>
            <w:r>
              <w:rPr>
                <w:sz w:val="15"/>
              </w:rPr>
              <w:t>Message</w:t>
            </w:r>
            <w:r>
              <w:rPr>
                <w:spacing w:val="-6"/>
                <w:sz w:val="15"/>
              </w:rPr>
              <w:t> </w:t>
            </w:r>
            <w:r>
              <w:rPr>
                <w:spacing w:val="-4"/>
                <w:sz w:val="15"/>
              </w:rPr>
              <w:t>Data</w:t>
            </w:r>
          </w:p>
        </w:tc>
        <w:tc>
          <w:tcPr>
            <w:tcW w:w="800" w:type="dxa"/>
            <w:tcBorders>
              <w:bottom w:val="single" w:sz="6" w:space="0" w:color="7F7F7F"/>
            </w:tcBorders>
            <w:shd w:val="clear" w:color="auto" w:fill="C0C0C0"/>
          </w:tcPr>
          <w:p>
            <w:pPr>
              <w:pStyle w:val="TableParagraph"/>
              <w:ind w:left="99"/>
              <w:rPr>
                <w:sz w:val="15"/>
              </w:rPr>
            </w:pPr>
            <w:r>
              <w:rPr>
                <w:spacing w:val="-2"/>
                <w:sz w:val="15"/>
              </w:rPr>
              <w:t>Control</w:t>
            </w:r>
          </w:p>
        </w:tc>
        <w:tc>
          <w:tcPr>
            <w:tcW w:w="2401" w:type="dxa"/>
            <w:gridSpan w:val="2"/>
            <w:tcBorders>
              <w:bottom w:val="single" w:sz="6" w:space="0" w:color="7F7F7F"/>
            </w:tcBorders>
            <w:shd w:val="clear" w:color="auto" w:fill="DFDFDF"/>
          </w:tcPr>
          <w:p>
            <w:pPr>
              <w:pStyle w:val="TableParagraph"/>
              <w:ind w:left="857" w:right="894"/>
              <w:jc w:val="center"/>
              <w:rPr>
                <w:sz w:val="15"/>
              </w:rPr>
            </w:pPr>
            <w:r>
              <w:rPr>
                <w:spacing w:val="-2"/>
                <w:sz w:val="15"/>
              </w:rPr>
              <w:t>Request</w:t>
            </w:r>
          </w:p>
        </w:tc>
        <w:tc>
          <w:tcPr>
            <w:tcW w:w="1599" w:type="dxa"/>
            <w:gridSpan w:val="2"/>
            <w:tcBorders>
              <w:bottom w:val="single" w:sz="6" w:space="0" w:color="7F7F7F"/>
            </w:tcBorders>
            <w:shd w:val="clear" w:color="auto" w:fill="C0C0C0"/>
          </w:tcPr>
          <w:p>
            <w:pPr>
              <w:pStyle w:val="TableParagraph"/>
              <w:ind w:left="97"/>
              <w:rPr>
                <w:sz w:val="15"/>
              </w:rPr>
            </w:pPr>
            <w:r>
              <w:rPr>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46</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174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46</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LOOP</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pacing w:val="-2"/>
                <w:sz w:val="15"/>
              </w:rPr>
              <w:t>INDEX</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5" w:lineRule="exact"/>
              <w:ind w:left="99"/>
              <w:rPr>
                <w:sz w:val="15"/>
              </w:rPr>
            </w:pPr>
            <w:r>
              <w:rPr>
                <w:spacing w:val="-10"/>
                <w:sz w:val="15"/>
              </w:rPr>
              <w:t>-</w:t>
            </w:r>
            <w:r>
              <w:rPr>
                <w:sz w:val="15"/>
              </w:rPr>
              <w:tab/>
            </w:r>
            <w:r>
              <w:rPr>
                <w:spacing w:val="-10"/>
                <w:sz w:val="15"/>
              </w:rPr>
              <w:t>-</w:t>
            </w:r>
            <w:r>
              <w:rPr>
                <w:sz w:val="15"/>
              </w:rPr>
              <w:tab/>
            </w: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7"/>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ind w:left="99"/>
              <w:rPr>
                <w:sz w:val="15"/>
              </w:rPr>
            </w:pPr>
            <w:r>
              <w:rPr>
                <w:w w:val="100"/>
                <w:sz w:val="15"/>
              </w:rPr>
              <w:t>-</w:t>
            </w:r>
          </w:p>
        </w:tc>
      </w:tr>
      <w:tr>
        <w:trPr>
          <w:trHeight w:val="286" w:hRule="atLeast"/>
        </w:trPr>
        <w:tc>
          <w:tcPr>
            <w:tcW w:w="802" w:type="dxa"/>
            <w:tcBorders>
              <w:top w:val="single" w:sz="6" w:space="0" w:color="7F7F7F"/>
            </w:tcBorders>
            <w:shd w:val="clear" w:color="auto" w:fill="C0C0C0"/>
          </w:tcPr>
          <w:p>
            <w:pPr>
              <w:pStyle w:val="TableParagraph"/>
              <w:spacing w:line="157" w:lineRule="exact" w:before="110"/>
              <w:rPr>
                <w:sz w:val="15"/>
              </w:rPr>
            </w:pPr>
            <w:r>
              <w:rPr>
                <w:spacing w:val="-2"/>
                <w:sz w:val="15"/>
              </w:rPr>
              <w:t>3-</w:t>
            </w:r>
            <w:r>
              <w:rPr>
                <w:spacing w:val="-5"/>
                <w:sz w:val="15"/>
              </w:rPr>
              <w:t>131</w:t>
            </w:r>
          </w:p>
        </w:tc>
        <w:tc>
          <w:tcPr>
            <w:tcW w:w="3200" w:type="dxa"/>
            <w:tcBorders>
              <w:top w:val="single" w:sz="6" w:space="0" w:color="7F7F7F"/>
            </w:tcBorders>
            <w:shd w:val="clear" w:color="auto" w:fill="DFDFDF"/>
          </w:tcPr>
          <w:p>
            <w:pPr>
              <w:pStyle w:val="TableParagraph"/>
              <w:spacing w:line="157" w:lineRule="exact" w:before="110"/>
              <w:rPr>
                <w:sz w:val="15"/>
              </w:rPr>
            </w:pPr>
            <w:r>
              <w:rPr>
                <w:sz w:val="15"/>
              </w:rPr>
              <w:t>SENSOR</w:t>
            </w:r>
            <w:r>
              <w:rPr>
                <w:spacing w:val="-5"/>
                <w:sz w:val="15"/>
              </w:rPr>
              <w:t> </w:t>
            </w:r>
            <w:r>
              <w:rPr>
                <w:sz w:val="15"/>
              </w:rPr>
              <w:t>BLOCK</w:t>
            </w:r>
            <w:r>
              <w:rPr>
                <w:spacing w:val="-2"/>
                <w:sz w:val="15"/>
              </w:rPr>
              <w:t> </w:t>
            </w:r>
            <w:r>
              <w:rPr>
                <w:spacing w:val="-4"/>
                <w:sz w:val="15"/>
              </w:rPr>
              <w:t>DATA</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157" w:lineRule="exact" w:before="110"/>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c>
          <w:tcPr>
            <w:tcW w:w="797" w:type="dxa"/>
            <w:tcBorders>
              <w:top w:val="single" w:sz="6" w:space="0" w:color="7F7F7F"/>
            </w:tcBorders>
            <w:shd w:val="clear" w:color="auto" w:fill="C0C0C0"/>
          </w:tcPr>
          <w:p>
            <w:pPr>
              <w:pStyle w:val="TableParagraph"/>
              <w:spacing w:line="157" w:lineRule="exact" w:before="110"/>
              <w:ind w:left="97"/>
              <w:rPr>
                <w:sz w:val="15"/>
              </w:rPr>
            </w:pPr>
            <w:r>
              <w:rPr>
                <w:spacing w:val="-5"/>
                <w:sz w:val="15"/>
              </w:rPr>
              <w:t>Yes</w:t>
            </w:r>
          </w:p>
        </w:tc>
        <w:tc>
          <w:tcPr>
            <w:tcW w:w="802" w:type="dxa"/>
            <w:tcBorders>
              <w:top w:val="single" w:sz="6" w:space="0" w:color="7F7F7F"/>
            </w:tcBorders>
            <w:shd w:val="clear" w:color="auto" w:fill="DFDFDF"/>
          </w:tcPr>
          <w:p>
            <w:pPr>
              <w:pStyle w:val="TableParagraph"/>
              <w:spacing w:line="157" w:lineRule="exact" w:before="110"/>
              <w:ind w:left="99"/>
              <w:rPr>
                <w:sz w:val="15"/>
              </w:rPr>
            </w:pPr>
            <w:r>
              <w:rPr>
                <w:w w:val="100"/>
                <w:sz w:val="15"/>
              </w:rPr>
              <w:t>-</w:t>
            </w:r>
          </w:p>
        </w:tc>
      </w:tr>
    </w:tbl>
    <w:p>
      <w:pPr>
        <w:pStyle w:val="BodyText"/>
        <w:rPr>
          <w:rFonts w:ascii="Arial"/>
          <w:b/>
          <w:sz w:val="18"/>
        </w:rPr>
      </w:pPr>
    </w:p>
    <w:p>
      <w:pPr>
        <w:pStyle w:val="BodyText"/>
        <w:spacing w:before="6"/>
        <w:rPr>
          <w:rFonts w:ascii="Arial"/>
          <w:b/>
          <w:sz w:val="18"/>
        </w:rPr>
      </w:pPr>
    </w:p>
    <w:p>
      <w:pPr>
        <w:tabs>
          <w:tab w:pos="2141" w:val="left" w:leader="none"/>
        </w:tabs>
        <w:spacing w:before="1"/>
        <w:ind w:left="775" w:right="0" w:firstLine="0"/>
        <w:jc w:val="left"/>
        <w:rPr>
          <w:sz w:val="15"/>
        </w:rPr>
      </w:pPr>
      <w:r>
        <w:rPr>
          <w:rFonts w:ascii="Arial"/>
          <w:b/>
          <w:spacing w:val="-4"/>
          <w:sz w:val="15"/>
        </w:rPr>
        <w:t>LOOP</w:t>
      </w:r>
      <w:r>
        <w:rPr>
          <w:rFonts w:ascii="Arial"/>
          <w:b/>
          <w:sz w:val="15"/>
        </w:rPr>
        <w:tab/>
      </w:r>
      <w:r>
        <w:rPr>
          <w:sz w:val="15"/>
        </w:rPr>
        <w:t>(see</w:t>
      </w:r>
      <w:r>
        <w:rPr>
          <w:spacing w:val="-1"/>
          <w:sz w:val="15"/>
        </w:rPr>
        <w:t> </w:t>
      </w:r>
      <w:r>
        <w:rPr>
          <w:sz w:val="15"/>
        </w:rPr>
        <w:t>message</w:t>
      </w:r>
      <w:r>
        <w:rPr>
          <w:spacing w:val="-2"/>
          <w:sz w:val="15"/>
        </w:rPr>
        <w:t> </w:t>
      </w:r>
      <w:r>
        <w:rPr>
          <w:spacing w:val="-5"/>
          <w:sz w:val="15"/>
        </w:rPr>
        <w:t>24)</w:t>
      </w:r>
    </w:p>
    <w:p>
      <w:pPr>
        <w:pStyle w:val="BodyText"/>
        <w:rPr>
          <w:sz w:val="14"/>
        </w:rPr>
      </w:pPr>
    </w:p>
    <w:p>
      <w:pPr>
        <w:pStyle w:val="BodyText"/>
        <w:rPr>
          <w:sz w:val="14"/>
        </w:rPr>
      </w:pPr>
    </w:p>
    <w:p>
      <w:pPr>
        <w:pStyle w:val="Heading6"/>
        <w:spacing w:before="91"/>
      </w:pPr>
      <w:r>
        <w:rPr>
          <w:spacing w:val="-2"/>
        </w:rPr>
        <w:t>INDEX</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0...31</w:t>
      </w:r>
    </w:p>
    <w:p>
      <w:pPr>
        <w:pStyle w:val="BodyText"/>
        <w:tabs>
          <w:tab w:pos="2141" w:val="left" w:leader="none"/>
        </w:tabs>
        <w:spacing w:before="113"/>
        <w:ind w:left="775"/>
      </w:pPr>
      <w:r>
        <w:rPr>
          <w:spacing w:val="-2"/>
        </w:rPr>
        <w:t>Description:</w:t>
      </w:r>
      <w:r>
        <w:rPr/>
        <w:tab/>
        <w:t>The</w:t>
      </w:r>
      <w:r>
        <w:rPr>
          <w:spacing w:val="-3"/>
        </w:rPr>
        <w:t> </w:t>
      </w:r>
      <w:r>
        <w:rPr/>
        <w:t>sensor</w:t>
      </w:r>
      <w:r>
        <w:rPr>
          <w:spacing w:val="-2"/>
        </w:rPr>
        <w:t> </w:t>
      </w:r>
      <w:r>
        <w:rPr/>
        <w:t>(fire</w:t>
      </w:r>
      <w:r>
        <w:rPr>
          <w:spacing w:val="-3"/>
        </w:rPr>
        <w:t> </w:t>
      </w:r>
      <w:r>
        <w:rPr/>
        <w:t>detection</w:t>
      </w:r>
      <w:r>
        <w:rPr>
          <w:spacing w:val="-2"/>
        </w:rPr>
        <w:t> </w:t>
      </w:r>
      <w:r>
        <w:rPr/>
        <w:t>device)</w:t>
      </w:r>
      <w:r>
        <w:rPr>
          <w:spacing w:val="-5"/>
        </w:rPr>
        <w:t> </w:t>
      </w:r>
      <w:r>
        <w:rPr/>
        <w:t>block</w:t>
      </w:r>
      <w:r>
        <w:rPr>
          <w:spacing w:val="-1"/>
        </w:rPr>
        <w:t> </w:t>
      </w:r>
      <w:r>
        <w:rPr/>
        <w:t>index,</w:t>
      </w:r>
      <w:r>
        <w:rPr>
          <w:spacing w:val="-2"/>
        </w:rPr>
        <w:t> </w:t>
      </w:r>
      <w:r>
        <w:rPr/>
        <w:t>the</w:t>
      </w:r>
      <w:r>
        <w:rPr>
          <w:spacing w:val="-2"/>
        </w:rPr>
        <w:t> </w:t>
      </w:r>
      <w:r>
        <w:rPr/>
        <w:t>options</w:t>
      </w:r>
      <w:r>
        <w:rPr>
          <w:spacing w:val="-2"/>
        </w:rPr>
        <w:t> </w:t>
      </w:r>
      <w:r>
        <w:rPr/>
        <w:t>are:</w:t>
      </w:r>
      <w:r>
        <w:rPr>
          <w:spacing w:val="-2"/>
        </w:rPr>
        <w:t> </w:t>
      </w:r>
      <w:r>
        <w:rPr/>
        <w:t>(see</w:t>
      </w:r>
      <w:r>
        <w:rPr>
          <w:spacing w:val="-2"/>
        </w:rPr>
        <w:t> </w:t>
      </w:r>
      <w:r>
        <w:rPr/>
        <w:t>message</w:t>
      </w:r>
      <w:r>
        <w:rPr>
          <w:spacing w:val="-4"/>
        </w:rPr>
        <w:t> </w:t>
      </w:r>
      <w:r>
        <w:rPr>
          <w:spacing w:val="-5"/>
        </w:rPr>
        <w:t>24)</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2897"/>
        <w:gridCol w:w="3082"/>
      </w:tblGrid>
      <w:tr>
        <w:trPr>
          <w:trHeight w:val="292" w:hRule="atLeast"/>
        </w:trPr>
        <w:tc>
          <w:tcPr>
            <w:tcW w:w="1483" w:type="dxa"/>
          </w:tcPr>
          <w:p>
            <w:pPr>
              <w:pStyle w:val="TableParagraph"/>
              <w:spacing w:line="156" w:lineRule="exact" w:before="116"/>
              <w:rPr>
                <w:rFonts w:ascii="Arial"/>
                <w:b/>
                <w:sz w:val="15"/>
              </w:rPr>
            </w:pPr>
            <w:r>
              <w:rPr>
                <w:rFonts w:ascii="Arial"/>
                <w:b/>
                <w:spacing w:val="-2"/>
                <w:sz w:val="15"/>
              </w:rPr>
              <w:t>INDEX</w:t>
            </w:r>
          </w:p>
        </w:tc>
        <w:tc>
          <w:tcPr>
            <w:tcW w:w="2897" w:type="dxa"/>
          </w:tcPr>
          <w:p>
            <w:pPr>
              <w:pStyle w:val="TableParagraph"/>
              <w:spacing w:line="156" w:lineRule="exact" w:before="116"/>
              <w:ind w:left="103"/>
              <w:rPr>
                <w:rFonts w:ascii="Arial"/>
                <w:b/>
                <w:sz w:val="15"/>
              </w:rPr>
            </w:pPr>
            <w:r>
              <w:rPr>
                <w:rFonts w:ascii="Arial"/>
                <w:b/>
                <w:spacing w:val="-2"/>
                <w:sz w:val="15"/>
              </w:rPr>
              <w:t>FP2000</w:t>
            </w:r>
          </w:p>
        </w:tc>
        <w:tc>
          <w:tcPr>
            <w:tcW w:w="3082"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1483" w:type="dxa"/>
          </w:tcPr>
          <w:p>
            <w:pPr>
              <w:pStyle w:val="TableParagraph"/>
              <w:rPr>
                <w:sz w:val="15"/>
              </w:rPr>
            </w:pPr>
            <w:r>
              <w:rPr>
                <w:w w:val="100"/>
                <w:sz w:val="15"/>
              </w:rPr>
              <w:t>0</w:t>
            </w:r>
          </w:p>
        </w:tc>
        <w:tc>
          <w:tcPr>
            <w:tcW w:w="2897" w:type="dxa"/>
          </w:tcPr>
          <w:p>
            <w:pPr>
              <w:pStyle w:val="TableParagraph"/>
              <w:ind w:left="103"/>
              <w:rPr>
                <w:sz w:val="15"/>
              </w:rPr>
            </w:pPr>
            <w:r>
              <w:rPr>
                <w:sz w:val="15"/>
              </w:rPr>
              <w:t>SENSOR</w:t>
            </w:r>
            <w:r>
              <w:rPr>
                <w:spacing w:val="-4"/>
                <w:sz w:val="15"/>
              </w:rPr>
              <w:t> </w:t>
            </w:r>
            <w:r>
              <w:rPr>
                <w:sz w:val="15"/>
              </w:rPr>
              <w:t>ALARM</w:t>
            </w:r>
            <w:r>
              <w:rPr>
                <w:spacing w:val="-4"/>
                <w:sz w:val="15"/>
              </w:rPr>
              <w:t> COUNT</w:t>
            </w:r>
          </w:p>
        </w:tc>
        <w:tc>
          <w:tcPr>
            <w:tcW w:w="3082" w:type="dxa"/>
          </w:tcPr>
          <w:p>
            <w:pPr>
              <w:pStyle w:val="TableParagraph"/>
              <w:rPr>
                <w:sz w:val="15"/>
              </w:rPr>
            </w:pPr>
            <w:r>
              <w:rPr>
                <w:w w:val="100"/>
                <w:sz w:val="15"/>
              </w:rPr>
              <w:t>-</w:t>
            </w:r>
          </w:p>
        </w:tc>
      </w:tr>
      <w:tr>
        <w:trPr>
          <w:trHeight w:val="286" w:hRule="atLeast"/>
        </w:trPr>
        <w:tc>
          <w:tcPr>
            <w:tcW w:w="1483" w:type="dxa"/>
          </w:tcPr>
          <w:p>
            <w:pPr>
              <w:pStyle w:val="TableParagraph"/>
              <w:spacing w:line="155" w:lineRule="exact"/>
              <w:rPr>
                <w:sz w:val="15"/>
              </w:rPr>
            </w:pPr>
            <w:r>
              <w:rPr>
                <w:w w:val="100"/>
                <w:sz w:val="15"/>
              </w:rPr>
              <w:t>1</w:t>
            </w:r>
          </w:p>
        </w:tc>
        <w:tc>
          <w:tcPr>
            <w:tcW w:w="2897" w:type="dxa"/>
          </w:tcPr>
          <w:p>
            <w:pPr>
              <w:pStyle w:val="TableParagraph"/>
              <w:spacing w:line="155" w:lineRule="exact"/>
              <w:ind w:left="103"/>
              <w:rPr>
                <w:sz w:val="15"/>
              </w:rPr>
            </w:pPr>
            <w:r>
              <w:rPr>
                <w:sz w:val="15"/>
              </w:rPr>
              <w:t>SENSOR</w:t>
            </w:r>
            <w:r>
              <w:rPr>
                <w:spacing w:val="-5"/>
                <w:sz w:val="15"/>
              </w:rPr>
              <w:t> </w:t>
            </w:r>
            <w:r>
              <w:rPr>
                <w:spacing w:val="-2"/>
                <w:sz w:val="15"/>
              </w:rPr>
              <w:t>AVERAGE</w:t>
            </w:r>
          </w:p>
        </w:tc>
        <w:tc>
          <w:tcPr>
            <w:tcW w:w="3082" w:type="dxa"/>
          </w:tcPr>
          <w:p>
            <w:pPr>
              <w:pStyle w:val="TableParagraph"/>
              <w:spacing w:line="155" w:lineRule="exact"/>
              <w:rPr>
                <w:sz w:val="15"/>
              </w:rPr>
            </w:pPr>
            <w:r>
              <w:rPr>
                <w:w w:val="100"/>
                <w:sz w:val="15"/>
              </w:rPr>
              <w:t>-</w:t>
            </w:r>
          </w:p>
        </w:tc>
      </w:tr>
      <w:tr>
        <w:trPr>
          <w:trHeight w:val="285" w:hRule="atLeast"/>
        </w:trPr>
        <w:tc>
          <w:tcPr>
            <w:tcW w:w="1483" w:type="dxa"/>
          </w:tcPr>
          <w:p>
            <w:pPr>
              <w:pStyle w:val="TableParagraph"/>
              <w:spacing w:line="153" w:lineRule="exact" w:before="112"/>
              <w:rPr>
                <w:sz w:val="15"/>
              </w:rPr>
            </w:pPr>
            <w:r>
              <w:rPr>
                <w:w w:val="100"/>
                <w:sz w:val="15"/>
              </w:rPr>
              <w:t>2</w:t>
            </w:r>
          </w:p>
        </w:tc>
        <w:tc>
          <w:tcPr>
            <w:tcW w:w="2897" w:type="dxa"/>
          </w:tcPr>
          <w:p>
            <w:pPr>
              <w:pStyle w:val="TableParagraph"/>
              <w:spacing w:line="153" w:lineRule="exact" w:before="112"/>
              <w:ind w:left="103"/>
              <w:rPr>
                <w:sz w:val="15"/>
              </w:rPr>
            </w:pPr>
            <w:r>
              <w:rPr>
                <w:sz w:val="15"/>
              </w:rPr>
              <w:t>SENSOR</w:t>
            </w:r>
            <w:r>
              <w:rPr>
                <w:spacing w:val="-7"/>
                <w:sz w:val="15"/>
              </w:rPr>
              <w:t> </w:t>
            </w:r>
            <w:r>
              <w:rPr>
                <w:spacing w:val="-4"/>
                <w:sz w:val="15"/>
              </w:rPr>
              <w:t>COMP</w:t>
            </w:r>
          </w:p>
        </w:tc>
        <w:tc>
          <w:tcPr>
            <w:tcW w:w="3082" w:type="dxa"/>
          </w:tcPr>
          <w:p>
            <w:pPr>
              <w:pStyle w:val="TableParagraph"/>
              <w:spacing w:line="153" w:lineRule="exact" w:before="112"/>
              <w:rPr>
                <w:sz w:val="15"/>
              </w:rPr>
            </w:pPr>
            <w:r>
              <w:rPr>
                <w:w w:val="100"/>
                <w:sz w:val="15"/>
              </w:rPr>
              <w:t>-</w:t>
            </w:r>
          </w:p>
        </w:tc>
      </w:tr>
      <w:tr>
        <w:trPr>
          <w:trHeight w:val="286" w:hRule="atLeast"/>
        </w:trPr>
        <w:tc>
          <w:tcPr>
            <w:tcW w:w="1483" w:type="dxa"/>
          </w:tcPr>
          <w:p>
            <w:pPr>
              <w:pStyle w:val="TableParagraph"/>
              <w:spacing w:before="112"/>
              <w:rPr>
                <w:sz w:val="15"/>
              </w:rPr>
            </w:pPr>
            <w:r>
              <w:rPr>
                <w:w w:val="100"/>
                <w:sz w:val="15"/>
              </w:rPr>
              <w:t>3</w:t>
            </w:r>
          </w:p>
        </w:tc>
        <w:tc>
          <w:tcPr>
            <w:tcW w:w="2897" w:type="dxa"/>
          </w:tcPr>
          <w:p>
            <w:pPr>
              <w:pStyle w:val="TableParagraph"/>
              <w:spacing w:before="112"/>
              <w:ind w:left="103"/>
              <w:rPr>
                <w:sz w:val="15"/>
              </w:rPr>
            </w:pPr>
            <w:r>
              <w:rPr>
                <w:sz w:val="15"/>
              </w:rPr>
              <w:t>SENSOR</w:t>
            </w:r>
            <w:r>
              <w:rPr>
                <w:spacing w:val="-7"/>
                <w:sz w:val="15"/>
              </w:rPr>
              <w:t> </w:t>
            </w:r>
            <w:r>
              <w:rPr>
                <w:spacing w:val="-2"/>
                <w:sz w:val="15"/>
              </w:rPr>
              <w:t>COMMS</w:t>
            </w:r>
          </w:p>
        </w:tc>
        <w:tc>
          <w:tcPr>
            <w:tcW w:w="3082" w:type="dxa"/>
          </w:tcPr>
          <w:p>
            <w:pPr>
              <w:pStyle w:val="TableParagraph"/>
              <w:spacing w:before="112"/>
              <w:rPr>
                <w:sz w:val="15"/>
              </w:rPr>
            </w:pPr>
            <w:r>
              <w:rPr>
                <w:w w:val="100"/>
                <w:sz w:val="15"/>
              </w:rPr>
              <w:t>-</w:t>
            </w:r>
          </w:p>
        </w:tc>
      </w:tr>
      <w:tr>
        <w:trPr>
          <w:trHeight w:val="285" w:hRule="atLeast"/>
        </w:trPr>
        <w:tc>
          <w:tcPr>
            <w:tcW w:w="1483" w:type="dxa"/>
          </w:tcPr>
          <w:p>
            <w:pPr>
              <w:pStyle w:val="TableParagraph"/>
              <w:rPr>
                <w:sz w:val="15"/>
              </w:rPr>
            </w:pPr>
            <w:r>
              <w:rPr>
                <w:w w:val="100"/>
                <w:sz w:val="15"/>
              </w:rPr>
              <w:t>4</w:t>
            </w:r>
          </w:p>
        </w:tc>
        <w:tc>
          <w:tcPr>
            <w:tcW w:w="2897" w:type="dxa"/>
          </w:tcPr>
          <w:p>
            <w:pPr>
              <w:pStyle w:val="TableParagraph"/>
              <w:ind w:left="103"/>
              <w:rPr>
                <w:sz w:val="15"/>
              </w:rPr>
            </w:pPr>
            <w:r>
              <w:rPr>
                <w:sz w:val="15"/>
              </w:rPr>
              <w:t>SENSOR</w:t>
            </w:r>
            <w:r>
              <w:rPr>
                <w:spacing w:val="-7"/>
                <w:sz w:val="15"/>
              </w:rPr>
              <w:t> </w:t>
            </w:r>
            <w:r>
              <w:rPr>
                <w:spacing w:val="-2"/>
                <w:sz w:val="15"/>
              </w:rPr>
              <w:t>LOWEST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w w:val="100"/>
                <w:sz w:val="15"/>
              </w:rPr>
              <w:t>5</w:t>
            </w:r>
          </w:p>
        </w:tc>
        <w:tc>
          <w:tcPr>
            <w:tcW w:w="2897" w:type="dxa"/>
          </w:tcPr>
          <w:p>
            <w:pPr>
              <w:pStyle w:val="TableParagraph"/>
              <w:ind w:left="103"/>
              <w:rPr>
                <w:sz w:val="15"/>
              </w:rPr>
            </w:pPr>
            <w:r>
              <w:rPr>
                <w:sz w:val="15"/>
              </w:rPr>
              <w:t>MONTH</w:t>
            </w:r>
            <w:r>
              <w:rPr>
                <w:spacing w:val="-7"/>
                <w:sz w:val="15"/>
              </w:rPr>
              <w:t> </w:t>
            </w:r>
            <w:r>
              <w:rPr>
                <w:spacing w:val="-2"/>
                <w:sz w:val="15"/>
              </w:rPr>
              <w:t>(lowest)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w w:val="100"/>
                <w:sz w:val="15"/>
              </w:rPr>
              <w:t>7</w:t>
            </w:r>
          </w:p>
        </w:tc>
        <w:tc>
          <w:tcPr>
            <w:tcW w:w="2897" w:type="dxa"/>
          </w:tcPr>
          <w:p>
            <w:pPr>
              <w:pStyle w:val="TableParagraph"/>
              <w:ind w:left="103"/>
              <w:rPr>
                <w:sz w:val="15"/>
              </w:rPr>
            </w:pPr>
            <w:r>
              <w:rPr>
                <w:sz w:val="15"/>
              </w:rPr>
              <w:t>HOUR</w:t>
            </w:r>
            <w:r>
              <w:rPr>
                <w:spacing w:val="-6"/>
                <w:sz w:val="15"/>
              </w:rPr>
              <w:t> </w:t>
            </w:r>
            <w:r>
              <w:rPr>
                <w:spacing w:val="-2"/>
                <w:sz w:val="15"/>
              </w:rPr>
              <w:t>(lowest)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w w:val="100"/>
                <w:sz w:val="15"/>
              </w:rPr>
              <w:t>8</w:t>
            </w:r>
          </w:p>
        </w:tc>
        <w:tc>
          <w:tcPr>
            <w:tcW w:w="2897" w:type="dxa"/>
          </w:tcPr>
          <w:p>
            <w:pPr>
              <w:pStyle w:val="TableParagraph"/>
              <w:ind w:left="103"/>
              <w:rPr>
                <w:sz w:val="15"/>
              </w:rPr>
            </w:pPr>
            <w:r>
              <w:rPr>
                <w:sz w:val="15"/>
              </w:rPr>
              <w:t>MINUTE</w:t>
            </w:r>
            <w:r>
              <w:rPr>
                <w:spacing w:val="-7"/>
                <w:sz w:val="15"/>
              </w:rPr>
              <w:t> </w:t>
            </w:r>
            <w:r>
              <w:rPr>
                <w:spacing w:val="-2"/>
                <w:sz w:val="15"/>
              </w:rPr>
              <w:t>(lowest)</w:t>
            </w:r>
          </w:p>
        </w:tc>
        <w:tc>
          <w:tcPr>
            <w:tcW w:w="3082" w:type="dxa"/>
          </w:tcPr>
          <w:p>
            <w:pPr>
              <w:pStyle w:val="TableParagraph"/>
              <w:rPr>
                <w:sz w:val="15"/>
              </w:rPr>
            </w:pPr>
            <w:r>
              <w:rPr>
                <w:w w:val="100"/>
                <w:sz w:val="15"/>
              </w:rPr>
              <w:t>-</w:t>
            </w:r>
          </w:p>
        </w:tc>
      </w:tr>
      <w:tr>
        <w:trPr>
          <w:trHeight w:val="286" w:hRule="atLeast"/>
        </w:trPr>
        <w:tc>
          <w:tcPr>
            <w:tcW w:w="1483" w:type="dxa"/>
          </w:tcPr>
          <w:p>
            <w:pPr>
              <w:pStyle w:val="TableParagraph"/>
              <w:spacing w:line="155" w:lineRule="exact"/>
              <w:rPr>
                <w:sz w:val="15"/>
              </w:rPr>
            </w:pPr>
            <w:r>
              <w:rPr>
                <w:w w:val="100"/>
                <w:sz w:val="15"/>
              </w:rPr>
              <w:t>9</w:t>
            </w:r>
          </w:p>
        </w:tc>
        <w:tc>
          <w:tcPr>
            <w:tcW w:w="2897" w:type="dxa"/>
          </w:tcPr>
          <w:p>
            <w:pPr>
              <w:pStyle w:val="TableParagraph"/>
              <w:spacing w:line="155" w:lineRule="exact"/>
              <w:ind w:left="103"/>
              <w:rPr>
                <w:sz w:val="15"/>
              </w:rPr>
            </w:pPr>
            <w:r>
              <w:rPr>
                <w:sz w:val="15"/>
              </w:rPr>
              <w:t>SENSOR</w:t>
            </w:r>
            <w:r>
              <w:rPr>
                <w:spacing w:val="-5"/>
                <w:sz w:val="15"/>
              </w:rPr>
              <w:t> </w:t>
            </w:r>
            <w:r>
              <w:rPr>
                <w:sz w:val="15"/>
              </w:rPr>
              <w:t>DAY</w:t>
            </w:r>
            <w:r>
              <w:rPr>
                <w:spacing w:val="-1"/>
                <w:sz w:val="15"/>
              </w:rPr>
              <w:t> </w:t>
            </w:r>
            <w:r>
              <w:rPr>
                <w:spacing w:val="-5"/>
                <w:sz w:val="15"/>
              </w:rPr>
              <w:t>LOW</w:t>
            </w:r>
          </w:p>
        </w:tc>
        <w:tc>
          <w:tcPr>
            <w:tcW w:w="3082" w:type="dxa"/>
          </w:tcPr>
          <w:p>
            <w:pPr>
              <w:pStyle w:val="TableParagraph"/>
              <w:spacing w:line="155" w:lineRule="exact"/>
              <w:rPr>
                <w:sz w:val="15"/>
              </w:rPr>
            </w:pPr>
            <w:r>
              <w:rPr>
                <w:w w:val="100"/>
                <w:sz w:val="15"/>
              </w:rPr>
              <w:t>-</w:t>
            </w:r>
          </w:p>
        </w:tc>
      </w:tr>
      <w:tr>
        <w:trPr>
          <w:trHeight w:val="285" w:hRule="atLeast"/>
        </w:trPr>
        <w:tc>
          <w:tcPr>
            <w:tcW w:w="1483" w:type="dxa"/>
          </w:tcPr>
          <w:p>
            <w:pPr>
              <w:pStyle w:val="TableParagraph"/>
              <w:spacing w:line="153" w:lineRule="exact" w:before="112"/>
              <w:rPr>
                <w:sz w:val="15"/>
              </w:rPr>
            </w:pPr>
            <w:r>
              <w:rPr>
                <w:spacing w:val="-5"/>
                <w:sz w:val="15"/>
              </w:rPr>
              <w:t>10</w:t>
            </w:r>
          </w:p>
        </w:tc>
        <w:tc>
          <w:tcPr>
            <w:tcW w:w="2897" w:type="dxa"/>
          </w:tcPr>
          <w:p>
            <w:pPr>
              <w:pStyle w:val="TableParagraph"/>
              <w:spacing w:line="153" w:lineRule="exact" w:before="112"/>
              <w:ind w:left="103"/>
              <w:rPr>
                <w:sz w:val="15"/>
              </w:rPr>
            </w:pPr>
            <w:r>
              <w:rPr>
                <w:sz w:val="15"/>
              </w:rPr>
              <w:t>SENSOR</w:t>
            </w:r>
            <w:r>
              <w:rPr>
                <w:spacing w:val="-5"/>
                <w:sz w:val="15"/>
              </w:rPr>
              <w:t> </w:t>
            </w:r>
            <w:r>
              <w:rPr>
                <w:spacing w:val="-2"/>
                <w:sz w:val="15"/>
              </w:rPr>
              <w:t>HIGHEST</w:t>
            </w:r>
          </w:p>
        </w:tc>
        <w:tc>
          <w:tcPr>
            <w:tcW w:w="3082" w:type="dxa"/>
          </w:tcPr>
          <w:p>
            <w:pPr>
              <w:pStyle w:val="TableParagraph"/>
              <w:spacing w:line="153" w:lineRule="exact" w:before="112"/>
              <w:rPr>
                <w:sz w:val="15"/>
              </w:rPr>
            </w:pPr>
            <w:r>
              <w:rPr>
                <w:w w:val="100"/>
                <w:sz w:val="15"/>
              </w:rPr>
              <w:t>-</w:t>
            </w:r>
          </w:p>
        </w:tc>
      </w:tr>
      <w:tr>
        <w:trPr>
          <w:trHeight w:val="286" w:hRule="atLeast"/>
        </w:trPr>
        <w:tc>
          <w:tcPr>
            <w:tcW w:w="1483" w:type="dxa"/>
          </w:tcPr>
          <w:p>
            <w:pPr>
              <w:pStyle w:val="TableParagraph"/>
              <w:spacing w:before="112"/>
              <w:rPr>
                <w:sz w:val="15"/>
              </w:rPr>
            </w:pPr>
            <w:r>
              <w:rPr>
                <w:spacing w:val="-5"/>
                <w:sz w:val="15"/>
              </w:rPr>
              <w:t>11</w:t>
            </w:r>
          </w:p>
        </w:tc>
        <w:tc>
          <w:tcPr>
            <w:tcW w:w="2897" w:type="dxa"/>
          </w:tcPr>
          <w:p>
            <w:pPr>
              <w:pStyle w:val="TableParagraph"/>
              <w:spacing w:before="112"/>
              <w:ind w:left="103"/>
              <w:rPr>
                <w:sz w:val="15"/>
              </w:rPr>
            </w:pPr>
            <w:r>
              <w:rPr>
                <w:sz w:val="15"/>
              </w:rPr>
              <w:t>MONTH</w:t>
            </w:r>
            <w:r>
              <w:rPr>
                <w:spacing w:val="-5"/>
                <w:sz w:val="15"/>
              </w:rPr>
              <w:t> </w:t>
            </w:r>
            <w:r>
              <w:rPr>
                <w:spacing w:val="-2"/>
                <w:sz w:val="15"/>
              </w:rPr>
              <w:t>(highest)</w:t>
            </w:r>
          </w:p>
        </w:tc>
        <w:tc>
          <w:tcPr>
            <w:tcW w:w="3082" w:type="dxa"/>
          </w:tcPr>
          <w:p>
            <w:pPr>
              <w:pStyle w:val="TableParagraph"/>
              <w:spacing w:before="112"/>
              <w:rPr>
                <w:sz w:val="15"/>
              </w:rPr>
            </w:pPr>
            <w:r>
              <w:rPr>
                <w:w w:val="100"/>
                <w:sz w:val="15"/>
              </w:rPr>
              <w:t>-</w:t>
            </w:r>
          </w:p>
        </w:tc>
      </w:tr>
      <w:tr>
        <w:trPr>
          <w:trHeight w:val="285" w:hRule="atLeast"/>
        </w:trPr>
        <w:tc>
          <w:tcPr>
            <w:tcW w:w="1483" w:type="dxa"/>
          </w:tcPr>
          <w:p>
            <w:pPr>
              <w:pStyle w:val="TableParagraph"/>
              <w:rPr>
                <w:sz w:val="15"/>
              </w:rPr>
            </w:pPr>
            <w:r>
              <w:rPr>
                <w:spacing w:val="-5"/>
                <w:sz w:val="15"/>
              </w:rPr>
              <w:t>12</w:t>
            </w:r>
          </w:p>
        </w:tc>
        <w:tc>
          <w:tcPr>
            <w:tcW w:w="2897" w:type="dxa"/>
          </w:tcPr>
          <w:p>
            <w:pPr>
              <w:pStyle w:val="TableParagraph"/>
              <w:ind w:left="103"/>
              <w:rPr>
                <w:sz w:val="15"/>
              </w:rPr>
            </w:pPr>
            <w:r>
              <w:rPr>
                <w:sz w:val="15"/>
              </w:rPr>
              <w:t>DAY</w:t>
            </w:r>
            <w:r>
              <w:rPr>
                <w:spacing w:val="-4"/>
                <w:sz w:val="15"/>
              </w:rPr>
              <w:t> </w:t>
            </w:r>
            <w:r>
              <w:rPr>
                <w:spacing w:val="-2"/>
                <w:sz w:val="15"/>
              </w:rPr>
              <w:t>(highest)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13</w:t>
            </w:r>
          </w:p>
        </w:tc>
        <w:tc>
          <w:tcPr>
            <w:tcW w:w="2897" w:type="dxa"/>
          </w:tcPr>
          <w:p>
            <w:pPr>
              <w:pStyle w:val="TableParagraph"/>
              <w:ind w:left="103"/>
              <w:rPr>
                <w:sz w:val="15"/>
              </w:rPr>
            </w:pPr>
            <w:r>
              <w:rPr>
                <w:sz w:val="15"/>
              </w:rPr>
              <w:t>HOUR</w:t>
            </w:r>
            <w:r>
              <w:rPr>
                <w:spacing w:val="-6"/>
                <w:sz w:val="15"/>
              </w:rPr>
              <w:t> </w:t>
            </w:r>
            <w:r>
              <w:rPr>
                <w:spacing w:val="-2"/>
                <w:sz w:val="15"/>
              </w:rPr>
              <w:t>(highest)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14</w:t>
            </w:r>
          </w:p>
        </w:tc>
        <w:tc>
          <w:tcPr>
            <w:tcW w:w="2897" w:type="dxa"/>
          </w:tcPr>
          <w:p>
            <w:pPr>
              <w:pStyle w:val="TableParagraph"/>
              <w:ind w:left="103"/>
              <w:rPr>
                <w:sz w:val="15"/>
              </w:rPr>
            </w:pPr>
            <w:r>
              <w:rPr>
                <w:sz w:val="15"/>
              </w:rPr>
              <w:t>MINUTE</w:t>
            </w:r>
            <w:r>
              <w:rPr>
                <w:spacing w:val="-7"/>
                <w:sz w:val="15"/>
              </w:rPr>
              <w:t> </w:t>
            </w:r>
            <w:r>
              <w:rPr>
                <w:spacing w:val="-2"/>
                <w:sz w:val="15"/>
              </w:rPr>
              <w:t>(highest)</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15</w:t>
            </w:r>
          </w:p>
        </w:tc>
        <w:tc>
          <w:tcPr>
            <w:tcW w:w="2897" w:type="dxa"/>
          </w:tcPr>
          <w:p>
            <w:pPr>
              <w:pStyle w:val="TableParagraph"/>
              <w:ind w:left="103"/>
              <w:rPr>
                <w:sz w:val="15"/>
              </w:rPr>
            </w:pPr>
            <w:r>
              <w:rPr>
                <w:sz w:val="15"/>
              </w:rPr>
              <w:t>SENSOR</w:t>
            </w:r>
            <w:r>
              <w:rPr>
                <w:spacing w:val="-5"/>
                <w:sz w:val="15"/>
              </w:rPr>
              <w:t> </w:t>
            </w:r>
            <w:r>
              <w:rPr>
                <w:sz w:val="15"/>
              </w:rPr>
              <w:t>DAY</w:t>
            </w:r>
            <w:r>
              <w:rPr>
                <w:spacing w:val="-1"/>
                <w:sz w:val="15"/>
              </w:rPr>
              <w:t> </w:t>
            </w:r>
            <w:r>
              <w:rPr>
                <w:spacing w:val="-4"/>
                <w:sz w:val="15"/>
              </w:rPr>
              <w:t>HIGH</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16</w:t>
            </w:r>
          </w:p>
        </w:tc>
        <w:tc>
          <w:tcPr>
            <w:tcW w:w="2897" w:type="dxa"/>
          </w:tcPr>
          <w:p>
            <w:pPr>
              <w:pStyle w:val="TableParagraph"/>
              <w:ind w:left="103"/>
              <w:rPr>
                <w:sz w:val="15"/>
              </w:rPr>
            </w:pPr>
            <w:r>
              <w:rPr>
                <w:sz w:val="15"/>
              </w:rPr>
              <w:t>SENSOR</w:t>
            </w:r>
            <w:r>
              <w:rPr>
                <w:spacing w:val="-7"/>
                <w:sz w:val="15"/>
              </w:rPr>
              <w:t> </w:t>
            </w:r>
            <w:r>
              <w:rPr>
                <w:sz w:val="15"/>
              </w:rPr>
              <w:t>ALARM</w:t>
            </w:r>
            <w:r>
              <w:rPr>
                <w:spacing w:val="-5"/>
                <w:sz w:val="15"/>
              </w:rPr>
              <w:t> </w:t>
            </w:r>
            <w:r>
              <w:rPr>
                <w:sz w:val="15"/>
              </w:rPr>
              <w:t>(higher</w:t>
            </w:r>
            <w:r>
              <w:rPr>
                <w:spacing w:val="-3"/>
                <w:sz w:val="15"/>
              </w:rPr>
              <w:t> </w:t>
            </w:r>
            <w:r>
              <w:rPr>
                <w:spacing w:val="-4"/>
                <w:sz w:val="15"/>
              </w:rPr>
              <w:t>byte)</w:t>
            </w:r>
          </w:p>
        </w:tc>
        <w:tc>
          <w:tcPr>
            <w:tcW w:w="3082" w:type="dxa"/>
          </w:tcPr>
          <w:p>
            <w:pPr>
              <w:pStyle w:val="TableParagraph"/>
              <w:rPr>
                <w:sz w:val="15"/>
              </w:rPr>
            </w:pPr>
            <w:r>
              <w:rPr>
                <w:w w:val="100"/>
                <w:sz w:val="15"/>
              </w:rPr>
              <w:t>-</w:t>
            </w:r>
          </w:p>
        </w:tc>
      </w:tr>
      <w:tr>
        <w:trPr>
          <w:trHeight w:val="286" w:hRule="atLeast"/>
        </w:trPr>
        <w:tc>
          <w:tcPr>
            <w:tcW w:w="1483" w:type="dxa"/>
          </w:tcPr>
          <w:p>
            <w:pPr>
              <w:pStyle w:val="TableParagraph"/>
              <w:spacing w:line="153" w:lineRule="exact" w:before="113"/>
              <w:rPr>
                <w:sz w:val="15"/>
              </w:rPr>
            </w:pPr>
            <w:r>
              <w:rPr>
                <w:spacing w:val="-5"/>
                <w:sz w:val="15"/>
              </w:rPr>
              <w:t>17</w:t>
            </w:r>
          </w:p>
        </w:tc>
        <w:tc>
          <w:tcPr>
            <w:tcW w:w="2897" w:type="dxa"/>
          </w:tcPr>
          <w:p>
            <w:pPr>
              <w:pStyle w:val="TableParagraph"/>
              <w:spacing w:line="153" w:lineRule="exact" w:before="113"/>
              <w:ind w:left="103"/>
              <w:rPr>
                <w:sz w:val="15"/>
              </w:rPr>
            </w:pPr>
            <w:r>
              <w:rPr>
                <w:sz w:val="15"/>
              </w:rPr>
              <w:t>SENSOR</w:t>
            </w:r>
            <w:r>
              <w:rPr>
                <w:spacing w:val="-7"/>
                <w:sz w:val="15"/>
              </w:rPr>
              <w:t> </w:t>
            </w:r>
            <w:r>
              <w:rPr>
                <w:sz w:val="15"/>
              </w:rPr>
              <w:t>ALARM</w:t>
            </w:r>
            <w:r>
              <w:rPr>
                <w:spacing w:val="-5"/>
                <w:sz w:val="15"/>
              </w:rPr>
              <w:t> </w:t>
            </w:r>
            <w:r>
              <w:rPr>
                <w:sz w:val="15"/>
              </w:rPr>
              <w:t>(lower</w:t>
            </w:r>
            <w:r>
              <w:rPr>
                <w:spacing w:val="-3"/>
                <w:sz w:val="15"/>
              </w:rPr>
              <w:t> </w:t>
            </w:r>
            <w:r>
              <w:rPr>
                <w:spacing w:val="-4"/>
                <w:sz w:val="15"/>
              </w:rPr>
              <w:t>byte)</w:t>
            </w:r>
          </w:p>
        </w:tc>
        <w:tc>
          <w:tcPr>
            <w:tcW w:w="3082" w:type="dxa"/>
          </w:tcPr>
          <w:p>
            <w:pPr>
              <w:pStyle w:val="TableParagraph"/>
              <w:spacing w:line="153" w:lineRule="exact" w:before="113"/>
              <w:rPr>
                <w:sz w:val="15"/>
              </w:rPr>
            </w:pPr>
            <w:r>
              <w:rPr>
                <w:w w:val="100"/>
                <w:sz w:val="15"/>
              </w:rPr>
              <w:t>-</w:t>
            </w:r>
          </w:p>
        </w:tc>
      </w:tr>
      <w:tr>
        <w:trPr>
          <w:trHeight w:val="286" w:hRule="atLeast"/>
        </w:trPr>
        <w:tc>
          <w:tcPr>
            <w:tcW w:w="1483" w:type="dxa"/>
          </w:tcPr>
          <w:p>
            <w:pPr>
              <w:pStyle w:val="TableParagraph"/>
              <w:spacing w:before="112"/>
              <w:rPr>
                <w:sz w:val="15"/>
              </w:rPr>
            </w:pPr>
            <w:r>
              <w:rPr>
                <w:spacing w:val="-5"/>
                <w:sz w:val="15"/>
              </w:rPr>
              <w:t>18</w:t>
            </w:r>
          </w:p>
        </w:tc>
        <w:tc>
          <w:tcPr>
            <w:tcW w:w="2897" w:type="dxa"/>
          </w:tcPr>
          <w:p>
            <w:pPr>
              <w:pStyle w:val="TableParagraph"/>
              <w:spacing w:before="112"/>
              <w:ind w:left="103"/>
              <w:rPr>
                <w:sz w:val="15"/>
              </w:rPr>
            </w:pPr>
            <w:r>
              <w:rPr>
                <w:sz w:val="15"/>
              </w:rPr>
              <w:t>SENSOR</w:t>
            </w:r>
            <w:r>
              <w:rPr>
                <w:spacing w:val="-7"/>
                <w:sz w:val="15"/>
              </w:rPr>
              <w:t> </w:t>
            </w:r>
            <w:r>
              <w:rPr>
                <w:spacing w:val="-4"/>
                <w:sz w:val="15"/>
              </w:rPr>
              <w:t>TEST</w:t>
            </w:r>
          </w:p>
        </w:tc>
        <w:tc>
          <w:tcPr>
            <w:tcW w:w="3082" w:type="dxa"/>
          </w:tcPr>
          <w:p>
            <w:pPr>
              <w:pStyle w:val="TableParagraph"/>
              <w:spacing w:before="112"/>
              <w:rPr>
                <w:sz w:val="15"/>
              </w:rPr>
            </w:pPr>
            <w:r>
              <w:rPr>
                <w:w w:val="100"/>
                <w:sz w:val="15"/>
              </w:rPr>
              <w:t>-</w:t>
            </w:r>
          </w:p>
        </w:tc>
      </w:tr>
      <w:tr>
        <w:trPr>
          <w:trHeight w:val="285" w:hRule="atLeast"/>
        </w:trPr>
        <w:tc>
          <w:tcPr>
            <w:tcW w:w="1483" w:type="dxa"/>
          </w:tcPr>
          <w:p>
            <w:pPr>
              <w:pStyle w:val="TableParagraph"/>
              <w:rPr>
                <w:sz w:val="15"/>
              </w:rPr>
            </w:pPr>
            <w:r>
              <w:rPr>
                <w:spacing w:val="-5"/>
                <w:sz w:val="15"/>
              </w:rPr>
              <w:t>19</w:t>
            </w:r>
          </w:p>
        </w:tc>
        <w:tc>
          <w:tcPr>
            <w:tcW w:w="2897" w:type="dxa"/>
          </w:tcPr>
          <w:p>
            <w:pPr>
              <w:pStyle w:val="TableParagraph"/>
              <w:ind w:left="103"/>
              <w:rPr>
                <w:sz w:val="15"/>
              </w:rPr>
            </w:pPr>
            <w:r>
              <w:rPr>
                <w:sz w:val="15"/>
              </w:rPr>
              <w:t>TWO TRY</w:t>
            </w:r>
            <w:r>
              <w:rPr>
                <w:spacing w:val="3"/>
                <w:sz w:val="15"/>
              </w:rPr>
              <w:t> </w:t>
            </w:r>
            <w:r>
              <w:rPr>
                <w:spacing w:val="-2"/>
                <w:sz w:val="15"/>
              </w:rPr>
              <w:t>DELAY</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20</w:t>
            </w:r>
          </w:p>
        </w:tc>
        <w:tc>
          <w:tcPr>
            <w:tcW w:w="2897" w:type="dxa"/>
          </w:tcPr>
          <w:p>
            <w:pPr>
              <w:pStyle w:val="TableParagraph"/>
              <w:ind w:left="103"/>
              <w:rPr>
                <w:sz w:val="15"/>
              </w:rPr>
            </w:pPr>
            <w:r>
              <w:rPr>
                <w:sz w:val="15"/>
              </w:rPr>
              <w:t>INPUT</w:t>
            </w:r>
            <w:r>
              <w:rPr>
                <w:spacing w:val="-6"/>
                <w:sz w:val="15"/>
              </w:rPr>
              <w:t> </w:t>
            </w:r>
            <w:r>
              <w:rPr>
                <w:spacing w:val="-2"/>
                <w:sz w:val="15"/>
              </w:rPr>
              <w:t>STATE</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21</w:t>
            </w:r>
          </w:p>
        </w:tc>
        <w:tc>
          <w:tcPr>
            <w:tcW w:w="2897" w:type="dxa"/>
          </w:tcPr>
          <w:p>
            <w:pPr>
              <w:pStyle w:val="TableParagraph"/>
              <w:ind w:left="103"/>
              <w:rPr>
                <w:sz w:val="15"/>
              </w:rPr>
            </w:pPr>
            <w:r>
              <w:rPr>
                <w:sz w:val="15"/>
              </w:rPr>
              <w:t>OUTPUT</w:t>
            </w:r>
            <w:r>
              <w:rPr>
                <w:spacing w:val="-7"/>
                <w:sz w:val="15"/>
              </w:rPr>
              <w:t> </w:t>
            </w:r>
            <w:r>
              <w:rPr>
                <w:spacing w:val="-2"/>
                <w:sz w:val="15"/>
              </w:rPr>
              <w:t>STATE</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22</w:t>
            </w:r>
          </w:p>
        </w:tc>
        <w:tc>
          <w:tcPr>
            <w:tcW w:w="2897" w:type="dxa"/>
          </w:tcPr>
          <w:p>
            <w:pPr>
              <w:pStyle w:val="TableParagraph"/>
              <w:ind w:left="103"/>
              <w:rPr>
                <w:sz w:val="15"/>
              </w:rPr>
            </w:pPr>
            <w:r>
              <w:rPr>
                <w:sz w:val="15"/>
              </w:rPr>
              <w:t>ASP</w:t>
            </w:r>
            <w:r>
              <w:rPr>
                <w:spacing w:val="-3"/>
                <w:sz w:val="15"/>
              </w:rPr>
              <w:t> </w:t>
            </w:r>
            <w:r>
              <w:rPr>
                <w:sz w:val="15"/>
              </w:rPr>
              <w:t>DELAY </w:t>
            </w:r>
            <w:r>
              <w:rPr>
                <w:spacing w:val="-4"/>
                <w:sz w:val="15"/>
              </w:rPr>
              <w:t>(hb)</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23</w:t>
            </w:r>
          </w:p>
        </w:tc>
        <w:tc>
          <w:tcPr>
            <w:tcW w:w="2897" w:type="dxa"/>
          </w:tcPr>
          <w:p>
            <w:pPr>
              <w:pStyle w:val="TableParagraph"/>
              <w:ind w:left="103"/>
              <w:rPr>
                <w:sz w:val="15"/>
              </w:rPr>
            </w:pPr>
            <w:r>
              <w:rPr>
                <w:sz w:val="15"/>
              </w:rPr>
              <w:t>ASP</w:t>
            </w:r>
            <w:r>
              <w:rPr>
                <w:spacing w:val="-3"/>
                <w:sz w:val="15"/>
              </w:rPr>
              <w:t> </w:t>
            </w:r>
            <w:r>
              <w:rPr>
                <w:sz w:val="15"/>
              </w:rPr>
              <w:t>DELAY </w:t>
            </w:r>
            <w:r>
              <w:rPr>
                <w:spacing w:val="-4"/>
                <w:sz w:val="15"/>
              </w:rPr>
              <w:t>(lb)</w:t>
            </w:r>
          </w:p>
        </w:tc>
        <w:tc>
          <w:tcPr>
            <w:tcW w:w="3082" w:type="dxa"/>
          </w:tcPr>
          <w:p>
            <w:pPr>
              <w:pStyle w:val="TableParagraph"/>
              <w:rPr>
                <w:sz w:val="15"/>
              </w:rPr>
            </w:pPr>
            <w:r>
              <w:rPr>
                <w:w w:val="100"/>
                <w:sz w:val="15"/>
              </w:rPr>
              <w:t>-</w:t>
            </w:r>
          </w:p>
        </w:tc>
      </w:tr>
      <w:tr>
        <w:trPr>
          <w:trHeight w:val="286" w:hRule="atLeast"/>
        </w:trPr>
        <w:tc>
          <w:tcPr>
            <w:tcW w:w="1483" w:type="dxa"/>
          </w:tcPr>
          <w:p>
            <w:pPr>
              <w:pStyle w:val="TableParagraph"/>
              <w:spacing w:line="153" w:lineRule="exact" w:before="113"/>
              <w:rPr>
                <w:sz w:val="15"/>
              </w:rPr>
            </w:pPr>
            <w:r>
              <w:rPr>
                <w:spacing w:val="-5"/>
                <w:sz w:val="15"/>
              </w:rPr>
              <w:t>24</w:t>
            </w:r>
          </w:p>
        </w:tc>
        <w:tc>
          <w:tcPr>
            <w:tcW w:w="2897" w:type="dxa"/>
          </w:tcPr>
          <w:p>
            <w:pPr>
              <w:pStyle w:val="TableParagraph"/>
              <w:spacing w:line="153" w:lineRule="exact" w:before="113"/>
              <w:ind w:left="103"/>
              <w:rPr>
                <w:sz w:val="15"/>
              </w:rPr>
            </w:pPr>
            <w:r>
              <w:rPr>
                <w:spacing w:val="-2"/>
                <w:sz w:val="15"/>
              </w:rPr>
              <w:t>CONTAMINATION</w:t>
            </w:r>
          </w:p>
        </w:tc>
        <w:tc>
          <w:tcPr>
            <w:tcW w:w="3082" w:type="dxa"/>
          </w:tcPr>
          <w:p>
            <w:pPr>
              <w:pStyle w:val="TableParagraph"/>
              <w:spacing w:line="153" w:lineRule="exact" w:before="113"/>
              <w:rPr>
                <w:sz w:val="15"/>
              </w:rPr>
            </w:pPr>
            <w:r>
              <w:rPr>
                <w:w w:val="100"/>
                <w:sz w:val="15"/>
              </w:rPr>
              <w:t>-</w:t>
            </w:r>
          </w:p>
        </w:tc>
      </w:tr>
      <w:tr>
        <w:trPr>
          <w:trHeight w:val="286" w:hRule="atLeast"/>
        </w:trPr>
        <w:tc>
          <w:tcPr>
            <w:tcW w:w="1483" w:type="dxa"/>
          </w:tcPr>
          <w:p>
            <w:pPr>
              <w:pStyle w:val="TableParagraph"/>
              <w:spacing w:before="112"/>
              <w:rPr>
                <w:sz w:val="15"/>
              </w:rPr>
            </w:pPr>
            <w:r>
              <w:rPr>
                <w:spacing w:val="-5"/>
                <w:sz w:val="15"/>
              </w:rPr>
              <w:t>25</w:t>
            </w:r>
          </w:p>
        </w:tc>
        <w:tc>
          <w:tcPr>
            <w:tcW w:w="2897" w:type="dxa"/>
          </w:tcPr>
          <w:p>
            <w:pPr>
              <w:pStyle w:val="TableParagraph"/>
              <w:spacing w:before="112"/>
              <w:ind w:left="103"/>
              <w:rPr>
                <w:sz w:val="15"/>
              </w:rPr>
            </w:pPr>
            <w:r>
              <w:rPr>
                <w:sz w:val="15"/>
              </w:rPr>
              <w:t>SENSOR</w:t>
            </w:r>
            <w:r>
              <w:rPr>
                <w:spacing w:val="-7"/>
                <w:sz w:val="15"/>
              </w:rPr>
              <w:t> </w:t>
            </w:r>
            <w:r>
              <w:rPr>
                <w:spacing w:val="-2"/>
                <w:sz w:val="15"/>
              </w:rPr>
              <w:t>VALUE</w:t>
            </w:r>
          </w:p>
        </w:tc>
        <w:tc>
          <w:tcPr>
            <w:tcW w:w="3082" w:type="dxa"/>
          </w:tcPr>
          <w:p>
            <w:pPr>
              <w:pStyle w:val="TableParagraph"/>
              <w:spacing w:before="112"/>
              <w:rPr>
                <w:sz w:val="15"/>
              </w:rPr>
            </w:pPr>
            <w:r>
              <w:rPr>
                <w:w w:val="100"/>
                <w:sz w:val="15"/>
              </w:rPr>
              <w:t>-</w:t>
            </w:r>
          </w:p>
        </w:tc>
      </w:tr>
      <w:tr>
        <w:trPr>
          <w:trHeight w:val="285" w:hRule="atLeast"/>
        </w:trPr>
        <w:tc>
          <w:tcPr>
            <w:tcW w:w="1483" w:type="dxa"/>
          </w:tcPr>
          <w:p>
            <w:pPr>
              <w:pStyle w:val="TableParagraph"/>
              <w:rPr>
                <w:sz w:val="15"/>
              </w:rPr>
            </w:pPr>
            <w:r>
              <w:rPr>
                <w:spacing w:val="-5"/>
                <w:sz w:val="15"/>
              </w:rPr>
              <w:t>26</w:t>
            </w:r>
          </w:p>
        </w:tc>
        <w:tc>
          <w:tcPr>
            <w:tcW w:w="2897" w:type="dxa"/>
          </w:tcPr>
          <w:p>
            <w:pPr>
              <w:pStyle w:val="TableParagraph"/>
              <w:ind w:left="103"/>
              <w:rPr>
                <w:sz w:val="15"/>
              </w:rPr>
            </w:pPr>
            <w:r>
              <w:rPr>
                <w:sz w:val="15"/>
              </w:rPr>
              <w:t>SENSOR</w:t>
            </w:r>
            <w:r>
              <w:rPr>
                <w:spacing w:val="-6"/>
                <w:sz w:val="15"/>
              </w:rPr>
              <w:t> </w:t>
            </w:r>
            <w:r>
              <w:rPr>
                <w:sz w:val="15"/>
              </w:rPr>
              <w:t>STATUS</w:t>
            </w:r>
            <w:r>
              <w:rPr>
                <w:spacing w:val="-2"/>
                <w:sz w:val="15"/>
              </w:rPr>
              <w:t> </w:t>
            </w:r>
            <w:r>
              <w:rPr>
                <w:spacing w:val="-4"/>
                <w:sz w:val="15"/>
              </w:rPr>
              <w:t>BITS</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27</w:t>
            </w:r>
          </w:p>
        </w:tc>
        <w:tc>
          <w:tcPr>
            <w:tcW w:w="2897" w:type="dxa"/>
          </w:tcPr>
          <w:p>
            <w:pPr>
              <w:pStyle w:val="TableParagraph"/>
              <w:ind w:left="103"/>
              <w:rPr>
                <w:sz w:val="15"/>
              </w:rPr>
            </w:pPr>
            <w:r>
              <w:rPr>
                <w:sz w:val="15"/>
              </w:rPr>
              <w:t>SENSOR</w:t>
            </w:r>
            <w:r>
              <w:rPr>
                <w:spacing w:val="-5"/>
                <w:sz w:val="15"/>
              </w:rPr>
              <w:t> </w:t>
            </w:r>
            <w:r>
              <w:rPr>
                <w:sz w:val="15"/>
              </w:rPr>
              <w:t>FIELD</w:t>
            </w:r>
            <w:r>
              <w:rPr>
                <w:spacing w:val="-2"/>
                <w:sz w:val="15"/>
              </w:rPr>
              <w:t> </w:t>
            </w:r>
            <w:r>
              <w:rPr>
                <w:spacing w:val="-4"/>
                <w:sz w:val="15"/>
              </w:rPr>
              <w:t>TYPE</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28</w:t>
            </w:r>
          </w:p>
        </w:tc>
        <w:tc>
          <w:tcPr>
            <w:tcW w:w="2897" w:type="dxa"/>
          </w:tcPr>
          <w:p>
            <w:pPr>
              <w:pStyle w:val="TableParagraph"/>
              <w:ind w:left="103"/>
              <w:rPr>
                <w:sz w:val="15"/>
              </w:rPr>
            </w:pPr>
            <w:r>
              <w:rPr>
                <w:sz w:val="15"/>
              </w:rPr>
              <w:t>SENSOR</w:t>
            </w:r>
            <w:r>
              <w:rPr>
                <w:spacing w:val="-7"/>
                <w:sz w:val="15"/>
              </w:rPr>
              <w:t> </w:t>
            </w:r>
            <w:r>
              <w:rPr>
                <w:sz w:val="15"/>
              </w:rPr>
              <w:t>OUTPUT</w:t>
            </w:r>
            <w:r>
              <w:rPr>
                <w:spacing w:val="-2"/>
                <w:sz w:val="15"/>
              </w:rPr>
              <w:t> </w:t>
            </w:r>
            <w:r>
              <w:rPr>
                <w:spacing w:val="-4"/>
                <w:sz w:val="15"/>
              </w:rPr>
              <w:t>BITS</w:t>
            </w:r>
          </w:p>
        </w:tc>
        <w:tc>
          <w:tcPr>
            <w:tcW w:w="3082" w:type="dxa"/>
          </w:tcPr>
          <w:p>
            <w:pPr>
              <w:pStyle w:val="TableParagraph"/>
              <w:rPr>
                <w:sz w:val="15"/>
              </w:rPr>
            </w:pPr>
            <w:r>
              <w:rPr>
                <w:w w:val="100"/>
                <w:sz w:val="15"/>
              </w:rPr>
              <w:t>-</w:t>
            </w:r>
          </w:p>
        </w:tc>
      </w:tr>
      <w:tr>
        <w:trPr>
          <w:trHeight w:val="285" w:hRule="atLeast"/>
        </w:trPr>
        <w:tc>
          <w:tcPr>
            <w:tcW w:w="1483" w:type="dxa"/>
          </w:tcPr>
          <w:p>
            <w:pPr>
              <w:pStyle w:val="TableParagraph"/>
              <w:rPr>
                <w:sz w:val="15"/>
              </w:rPr>
            </w:pPr>
            <w:r>
              <w:rPr>
                <w:spacing w:val="-5"/>
                <w:sz w:val="15"/>
              </w:rPr>
              <w:t>29</w:t>
            </w:r>
          </w:p>
        </w:tc>
        <w:tc>
          <w:tcPr>
            <w:tcW w:w="2897" w:type="dxa"/>
          </w:tcPr>
          <w:p>
            <w:pPr>
              <w:pStyle w:val="TableParagraph"/>
              <w:ind w:left="103"/>
              <w:rPr>
                <w:sz w:val="15"/>
              </w:rPr>
            </w:pPr>
            <w:r>
              <w:rPr>
                <w:sz w:val="15"/>
              </w:rPr>
              <w:t>SENSOR</w:t>
            </w:r>
            <w:r>
              <w:rPr>
                <w:spacing w:val="-2"/>
                <w:sz w:val="15"/>
              </w:rPr>
              <w:t> </w:t>
            </w:r>
            <w:r>
              <w:rPr>
                <w:sz w:val="15"/>
              </w:rPr>
              <w:t>TEST</w:t>
            </w:r>
            <w:r>
              <w:rPr>
                <w:spacing w:val="-1"/>
                <w:sz w:val="15"/>
              </w:rPr>
              <w:t> </w:t>
            </w:r>
            <w:r>
              <w:rPr>
                <w:spacing w:val="-4"/>
                <w:sz w:val="15"/>
              </w:rPr>
              <w:t>VALUE</w:t>
            </w:r>
          </w:p>
        </w:tc>
        <w:tc>
          <w:tcPr>
            <w:tcW w:w="3082" w:type="dxa"/>
          </w:tcPr>
          <w:p>
            <w:pPr>
              <w:pStyle w:val="TableParagraph"/>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2897"/>
        <w:gridCol w:w="3082"/>
      </w:tblGrid>
      <w:tr>
        <w:trPr>
          <w:trHeight w:val="286" w:hRule="atLeast"/>
        </w:trPr>
        <w:tc>
          <w:tcPr>
            <w:tcW w:w="1483" w:type="dxa"/>
          </w:tcPr>
          <w:p>
            <w:pPr>
              <w:pStyle w:val="TableParagraph"/>
              <w:spacing w:line="153" w:lineRule="exact" w:before="113"/>
              <w:rPr>
                <w:sz w:val="15"/>
              </w:rPr>
            </w:pPr>
            <w:r>
              <w:rPr>
                <w:spacing w:val="-5"/>
                <w:sz w:val="15"/>
              </w:rPr>
              <w:t>30</w:t>
            </w:r>
          </w:p>
        </w:tc>
        <w:tc>
          <w:tcPr>
            <w:tcW w:w="2897" w:type="dxa"/>
          </w:tcPr>
          <w:p>
            <w:pPr>
              <w:pStyle w:val="TableParagraph"/>
              <w:spacing w:line="153" w:lineRule="exact" w:before="113"/>
              <w:ind w:left="103"/>
              <w:rPr>
                <w:sz w:val="15"/>
              </w:rPr>
            </w:pPr>
            <w:r>
              <w:rPr>
                <w:sz w:val="15"/>
              </w:rPr>
              <w:t>COMPENSATED</w:t>
            </w:r>
            <w:r>
              <w:rPr>
                <w:spacing w:val="-6"/>
                <w:sz w:val="15"/>
              </w:rPr>
              <w:t> </w:t>
            </w:r>
            <w:r>
              <w:rPr>
                <w:sz w:val="15"/>
              </w:rPr>
              <w:t>SENSOR</w:t>
            </w:r>
            <w:r>
              <w:rPr>
                <w:spacing w:val="-5"/>
                <w:sz w:val="15"/>
              </w:rPr>
              <w:t> </w:t>
            </w:r>
            <w:r>
              <w:rPr>
                <w:spacing w:val="-4"/>
                <w:sz w:val="15"/>
              </w:rPr>
              <w:t>VALUE</w:t>
            </w:r>
          </w:p>
        </w:tc>
        <w:tc>
          <w:tcPr>
            <w:tcW w:w="3082" w:type="dxa"/>
          </w:tcPr>
          <w:p>
            <w:pPr>
              <w:pStyle w:val="TableParagraph"/>
              <w:spacing w:line="153" w:lineRule="exact" w:before="113"/>
              <w:rPr>
                <w:sz w:val="15"/>
              </w:rPr>
            </w:pPr>
            <w:r>
              <w:rPr>
                <w:w w:val="100"/>
                <w:sz w:val="15"/>
              </w:rPr>
              <w:t>-</w:t>
            </w:r>
          </w:p>
        </w:tc>
      </w:tr>
      <w:tr>
        <w:trPr>
          <w:trHeight w:val="286" w:hRule="atLeast"/>
        </w:trPr>
        <w:tc>
          <w:tcPr>
            <w:tcW w:w="1483" w:type="dxa"/>
          </w:tcPr>
          <w:p>
            <w:pPr>
              <w:pStyle w:val="TableParagraph"/>
              <w:spacing w:before="112"/>
              <w:rPr>
                <w:sz w:val="15"/>
              </w:rPr>
            </w:pPr>
            <w:r>
              <w:rPr>
                <w:spacing w:val="-5"/>
                <w:sz w:val="15"/>
              </w:rPr>
              <w:t>31</w:t>
            </w:r>
          </w:p>
        </w:tc>
        <w:tc>
          <w:tcPr>
            <w:tcW w:w="2897" w:type="dxa"/>
          </w:tcPr>
          <w:p>
            <w:pPr>
              <w:pStyle w:val="TableParagraph"/>
              <w:spacing w:before="112"/>
              <w:ind w:left="103"/>
              <w:rPr>
                <w:sz w:val="15"/>
              </w:rPr>
            </w:pPr>
            <w:r>
              <w:rPr>
                <w:spacing w:val="-2"/>
                <w:sz w:val="15"/>
              </w:rPr>
              <w:t>Reserved</w:t>
            </w:r>
          </w:p>
        </w:tc>
        <w:tc>
          <w:tcPr>
            <w:tcW w:w="3082" w:type="dxa"/>
          </w:tcPr>
          <w:p>
            <w:pPr>
              <w:pStyle w:val="TableParagraph"/>
              <w:spacing w:before="112"/>
              <w:rPr>
                <w:sz w:val="15"/>
              </w:rPr>
            </w:pPr>
            <w:r>
              <w:rPr>
                <w:w w:val="100"/>
                <w:sz w:val="15"/>
              </w:rPr>
              <w:t>-</w:t>
            </w:r>
          </w:p>
        </w:tc>
      </w:tr>
    </w:tbl>
    <w:p>
      <w:pPr>
        <w:pStyle w:val="BodyText"/>
        <w:spacing w:before="11"/>
        <w:rPr>
          <w:sz w:val="28"/>
        </w:rPr>
      </w:pPr>
    </w:p>
    <w:p>
      <w:pPr>
        <w:pStyle w:val="Heading6"/>
        <w:spacing w:before="76"/>
      </w:pPr>
      <w:r>
        <w:rPr/>
        <w:t>SENSOR</w:t>
      </w:r>
      <w:r>
        <w:rPr>
          <w:spacing w:val="-5"/>
        </w:rPr>
        <w:t> </w:t>
      </w:r>
      <w:r>
        <w:rPr/>
        <w:t>BLOCK</w:t>
      </w:r>
      <w:r>
        <w:rPr>
          <w:spacing w:val="-2"/>
        </w:rPr>
        <w:t> </w:t>
      </w:r>
      <w:r>
        <w:rPr>
          <w:spacing w:val="-4"/>
        </w:rPr>
        <w:t>DATA</w:t>
      </w:r>
    </w:p>
    <w:p>
      <w:pPr>
        <w:pStyle w:val="BodyText"/>
        <w:tabs>
          <w:tab w:pos="2141" w:val="left" w:leader="none"/>
        </w:tabs>
        <w:spacing w:before="116"/>
        <w:ind w:left="775"/>
      </w:pPr>
      <w:r>
        <w:rPr>
          <w:spacing w:val="-2"/>
        </w:rPr>
        <w:t>Length:</w:t>
      </w:r>
      <w:r>
        <w:rPr/>
        <w:tab/>
        <w:t>See</w:t>
      </w:r>
      <w:r>
        <w:rPr>
          <w:spacing w:val="-4"/>
        </w:rPr>
        <w:t> </w:t>
      </w:r>
      <w:r>
        <w:rPr/>
        <w:t>table</w:t>
      </w:r>
      <w:r>
        <w:rPr>
          <w:spacing w:val="-3"/>
        </w:rPr>
        <w:t> </w:t>
      </w:r>
      <w:r>
        <w:rPr/>
        <w:t>above</w:t>
      </w:r>
      <w:r>
        <w:rPr>
          <w:spacing w:val="-3"/>
        </w:rPr>
        <w:t> </w:t>
      </w:r>
      <w:r>
        <w:rPr>
          <w:spacing w:val="-2"/>
        </w:rPr>
        <w:t>(PAGE)</w:t>
      </w:r>
    </w:p>
    <w:p>
      <w:pPr>
        <w:pStyle w:val="BodyText"/>
        <w:tabs>
          <w:tab w:pos="2141" w:val="left" w:leader="none"/>
        </w:tabs>
        <w:spacing w:before="115"/>
        <w:ind w:left="775"/>
      </w:pPr>
      <w:r>
        <w:rPr>
          <w:spacing w:val="-2"/>
        </w:rPr>
        <w:t>Description:</w:t>
      </w:r>
      <w:r>
        <w:rPr/>
        <w:tab/>
        <w:t>The</w:t>
      </w:r>
      <w:r>
        <w:rPr>
          <w:spacing w:val="-2"/>
        </w:rPr>
        <w:t> </w:t>
      </w:r>
      <w:r>
        <w:rPr/>
        <w:t>specified</w:t>
      </w:r>
      <w:r>
        <w:rPr>
          <w:spacing w:val="-2"/>
        </w:rPr>
        <w:t> </w:t>
      </w:r>
      <w:r>
        <w:rPr/>
        <w:t>data</w:t>
      </w:r>
      <w:r>
        <w:rPr>
          <w:spacing w:val="-2"/>
        </w:rPr>
        <w:t> </w:t>
      </w:r>
      <w:r>
        <w:rPr/>
        <w:t>(see</w:t>
      </w:r>
      <w:r>
        <w:rPr>
          <w:spacing w:val="-1"/>
        </w:rPr>
        <w:t> </w:t>
      </w:r>
      <w:r>
        <w:rPr/>
        <w:t>INDEX)</w:t>
      </w:r>
      <w:r>
        <w:rPr>
          <w:spacing w:val="-4"/>
        </w:rPr>
        <w:t> </w:t>
      </w:r>
      <w:r>
        <w:rPr/>
        <w:t>for</w:t>
      </w:r>
      <w:r>
        <w:rPr>
          <w:spacing w:val="-4"/>
        </w:rPr>
        <w:t> </w:t>
      </w:r>
      <w:r>
        <w:rPr/>
        <w:t>each</w:t>
      </w:r>
      <w:r>
        <w:rPr>
          <w:spacing w:val="-1"/>
        </w:rPr>
        <w:t> </w:t>
      </w:r>
      <w:r>
        <w:rPr/>
        <w:t>fire</w:t>
      </w:r>
      <w:r>
        <w:rPr>
          <w:spacing w:val="-2"/>
        </w:rPr>
        <w:t> </w:t>
      </w:r>
      <w:r>
        <w:rPr/>
        <w:t>detection</w:t>
      </w:r>
      <w:r>
        <w:rPr>
          <w:spacing w:val="-4"/>
        </w:rPr>
        <w:t> </w:t>
      </w:r>
      <w:r>
        <w:rPr/>
        <w:t>device</w:t>
      </w:r>
      <w:r>
        <w:rPr>
          <w:spacing w:val="-2"/>
        </w:rPr>
        <w:t> </w:t>
      </w:r>
      <w:r>
        <w:rPr/>
        <w:t>(sensor)</w:t>
      </w:r>
      <w:r>
        <w:rPr>
          <w:spacing w:val="-1"/>
        </w:rPr>
        <w:t> </w:t>
      </w:r>
      <w:r>
        <w:rPr/>
        <w:t>of</w:t>
      </w:r>
      <w:r>
        <w:rPr>
          <w:spacing w:val="-3"/>
        </w:rPr>
        <w:t> </w:t>
      </w:r>
      <w:r>
        <w:rPr/>
        <w:t>the</w:t>
      </w:r>
      <w:r>
        <w:rPr>
          <w:spacing w:val="-2"/>
        </w:rPr>
        <w:t> </w:t>
      </w:r>
      <w:r>
        <w:rPr/>
        <w:t>specified</w:t>
      </w:r>
      <w:r>
        <w:rPr>
          <w:spacing w:val="-1"/>
        </w:rPr>
        <w:t> </w:t>
      </w:r>
      <w:r>
        <w:rPr>
          <w:spacing w:val="-2"/>
        </w:rPr>
        <w:t>loop.</w:t>
      </w:r>
    </w:p>
    <w:p>
      <w:pPr>
        <w:spacing w:after="0"/>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53"/>
        <w:ind w:left="920" w:right="0" w:hanging="809"/>
        <w:jc w:val="left"/>
      </w:pPr>
      <w:bookmarkStart w:name="_TOC_250044" w:id="63"/>
      <w:r>
        <w:rPr>
          <w:w w:val="105"/>
        </w:rPr>
        <w:t>Network</w:t>
      </w:r>
      <w:r>
        <w:rPr>
          <w:spacing w:val="-10"/>
          <w:w w:val="105"/>
        </w:rPr>
        <w:t> </w:t>
      </w:r>
      <w:r>
        <w:rPr>
          <w:w w:val="105"/>
        </w:rPr>
        <w:t>Watchdog</w:t>
      </w:r>
      <w:r>
        <w:rPr>
          <w:spacing w:val="-8"/>
          <w:w w:val="105"/>
        </w:rPr>
        <w:t> </w:t>
      </w:r>
      <w:r>
        <w:rPr>
          <w:w w:val="105"/>
        </w:rPr>
        <w:t>(47,</w:t>
      </w:r>
      <w:r>
        <w:rPr>
          <w:spacing w:val="-8"/>
          <w:w w:val="105"/>
        </w:rPr>
        <w:t> </w:t>
      </w:r>
      <w:bookmarkEnd w:id="63"/>
      <w:r>
        <w:rPr>
          <w:spacing w:val="-4"/>
          <w:w w:val="105"/>
        </w:rPr>
        <w:t>2Fh)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4"/>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601"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4"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47</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47</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5"/>
                <w:sz w:val="15"/>
              </w:rPr>
              <w:t>47</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4"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10"/>
        <w:rPr>
          <w:rFonts w:ascii="Arial"/>
          <w:b/>
          <w:sz w:val="21"/>
        </w:rPr>
      </w:pPr>
    </w:p>
    <w:p>
      <w:pPr>
        <w:pStyle w:val="BodyText"/>
        <w:spacing w:line="244" w:lineRule="auto"/>
        <w:ind w:left="775" w:right="302"/>
        <w:jc w:val="both"/>
      </w:pPr>
      <w:r>
        <w:rPr/>
        <w:t>The Watchdog message is a Control message that is used to ensure the prompt notification of loss of communication between communicat- ing devices.</w:t>
      </w:r>
    </w:p>
    <w:p>
      <w:pPr>
        <w:pStyle w:val="BodyText"/>
        <w:spacing w:line="242" w:lineRule="auto" w:before="109"/>
        <w:ind w:left="775" w:right="261"/>
        <w:jc w:val="both"/>
      </w:pPr>
      <w:r>
        <w:rPr/>
        <w:t>Whenever two or more devices are configured to communicate with one another, using one of the network functions (NET1/2 – see message 19), Watchdog messages must be transferred between these devices. The panels transmit Watchdog messages every 13s and check for re- ception of Watchdog messages every 30s.</w:t>
      </w:r>
    </w:p>
    <w:p>
      <w:pPr>
        <w:spacing w:after="0" w:line="242" w:lineRule="auto"/>
        <w:jc w:val="both"/>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0"/>
        <w:ind w:left="920" w:right="0" w:hanging="809"/>
        <w:jc w:val="left"/>
      </w:pPr>
      <w:bookmarkStart w:name="_TOC_250043" w:id="64"/>
      <w:r>
        <w:rPr>
          <w:w w:val="105"/>
        </w:rPr>
        <w:t>Panel</w:t>
      </w:r>
      <w:r>
        <w:rPr>
          <w:spacing w:val="-8"/>
          <w:w w:val="105"/>
        </w:rPr>
        <w:t> </w:t>
      </w:r>
      <w:r>
        <w:rPr>
          <w:w w:val="105"/>
        </w:rPr>
        <w:t>(48,</w:t>
      </w:r>
      <w:r>
        <w:rPr>
          <w:spacing w:val="-8"/>
          <w:w w:val="105"/>
        </w:rPr>
        <w:t> </w:t>
      </w:r>
      <w:bookmarkEnd w:id="64"/>
      <w:r>
        <w:rPr>
          <w:spacing w:val="-4"/>
          <w:w w:val="105"/>
        </w:rPr>
        <w:t>30h)</w:t>
      </w:r>
    </w:p>
    <w:p>
      <w:pPr>
        <w:pStyle w:val="BodyText"/>
        <w:spacing w:before="10"/>
        <w:rPr>
          <w:rFonts w:ascii="Arial"/>
          <w:b/>
          <w:sz w:val="14"/>
        </w:rPr>
      </w:pPr>
    </w:p>
    <w:p>
      <w:pPr>
        <w:pStyle w:val="BodyText"/>
        <w:spacing w:line="242" w:lineRule="auto"/>
        <w:ind w:left="775" w:right="308"/>
      </w:pPr>
      <w:r>
        <w:rPr/>
        <w:t>A FP2000 Panel can be configured to communicate with FP2000 Fire Panels using one or both the network communication functions</w:t>
      </w:r>
      <w:r>
        <w:rPr>
          <w:spacing w:val="40"/>
        </w:rPr>
        <w:t> </w:t>
      </w:r>
      <w:r>
        <w:rPr/>
        <w:t>(Net1/2).</w:t>
      </w:r>
      <w:r>
        <w:rPr>
          <w:spacing w:val="40"/>
        </w:rPr>
        <w:t> </w:t>
      </w:r>
      <w:r>
        <w:rPr/>
        <w:t>A network communication function is assigned to a port (see message 19) as well as to the FP2000 Panel(s) that are connected to that port.</w:t>
      </w:r>
    </w:p>
    <w:p>
      <w:pPr>
        <w:pStyle w:val="BodyText"/>
        <w:spacing w:line="244" w:lineRule="auto" w:before="111"/>
        <w:ind w:left="775" w:right="308"/>
      </w:pPr>
      <w:r>
        <w:rPr/>
        <w:t>This message is used for configuration, or reading of the configuration, of a FP2000 Panel’s communication set up, with regard to FP2000 Fire Panels (panel number specified with PANEL byte).</w:t>
      </w:r>
    </w:p>
    <w:p>
      <w:pPr>
        <w:pStyle w:val="BodyText"/>
        <w:spacing w:line="244" w:lineRule="auto" w:before="109"/>
        <w:ind w:left="775" w:right="276"/>
      </w:pPr>
      <w:r>
        <w:rPr/>
        <w:pict>
          <v:shape style="position:absolute;margin-left:85.800003pt;margin-top:22.92461pt;width:40.1pt;height:74.650pt;mso-position-horizontal-relative:page;mso-position-vertical-relative:paragraph;z-index:-53528064" id="docshape128" coordorigin="1716,458" coordsize="802,1493" path="m1817,1666l1716,1666,1716,1951,1817,1951,1817,1666xm1817,1366l1716,1366,1716,1651,1817,1651,1817,1366xm1817,1066l1716,1066,1716,1351,1817,1351,1817,1066xm1817,766l1716,766,1716,1051,1817,1051,1817,766xm1817,459l1716,459,1716,751,1817,751,1817,459xm2518,1666l2417,1666,2417,1666,1817,1666,1817,1951,2417,1951,2417,1951,2518,1951,2518,1666xm2518,1366l2417,1366,2417,1366,1817,1366,1817,1651,2417,1651,2417,1651,2518,1651,2518,1366xm2518,1066l2417,1066,2417,1066,1817,1066,1817,1351,2417,1351,2417,1351,2518,1351,2518,1066xm2518,766l2417,766,2417,766,1817,766,1817,1051,2417,1051,2417,1051,2518,1051,2518,766xm2518,459l2417,459,2417,458,1817,458,1817,751,2417,751,2417,751,2518,751,2518,459xe" filled="true" fillcolor="#c0c0c0" stroked="false">
            <v:path arrowok="t"/>
            <v:fill type="solid"/>
            <w10:wrap type="none"/>
          </v:shape>
        </w:pict>
      </w:r>
      <w:r>
        <w:rPr/>
        <w:t>A FP2000 Fire Panel, a Global Repeater or a Local Repeater can be configured to communicate with any number of other FP2000 Fire Pan- els allowed by the maximum network configuration.</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7"/>
      </w:tblGrid>
      <w:tr>
        <w:trPr>
          <w:trHeight w:val="292" w:hRule="atLeast"/>
        </w:trPr>
        <w:tc>
          <w:tcPr>
            <w:tcW w:w="802" w:type="dxa"/>
            <w:tcBorders>
              <w:bottom w:val="single" w:sz="6" w:space="0" w:color="7F7F7F"/>
            </w:tcBorders>
            <w:shd w:val="clear" w:color="auto" w:fill="C0C0C0"/>
          </w:tcPr>
          <w:p>
            <w:pPr>
              <w:pStyle w:val="TableParagraph"/>
              <w:spacing w:line="166" w:lineRule="exact" w:before="107"/>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66" w:lineRule="exact" w:before="107"/>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66" w:lineRule="exact" w:before="107"/>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66" w:lineRule="exact" w:before="107"/>
              <w:ind w:left="889" w:right="894"/>
              <w:jc w:val="center"/>
              <w:rPr>
                <w:rFonts w:ascii="Arial"/>
                <w:b/>
                <w:sz w:val="15"/>
              </w:rPr>
            </w:pPr>
            <w:r>
              <w:rPr>
                <w:rFonts w:ascii="Arial"/>
                <w:b/>
                <w:spacing w:val="-2"/>
                <w:sz w:val="15"/>
              </w:rPr>
              <w:t>Request</w:t>
            </w:r>
          </w:p>
        </w:tc>
        <w:tc>
          <w:tcPr>
            <w:tcW w:w="1604" w:type="dxa"/>
            <w:gridSpan w:val="2"/>
            <w:tcBorders>
              <w:bottom w:val="single" w:sz="6" w:space="0" w:color="7F7F7F"/>
            </w:tcBorders>
            <w:shd w:val="clear" w:color="auto" w:fill="C0C0C0"/>
          </w:tcPr>
          <w:p>
            <w:pPr>
              <w:pStyle w:val="TableParagraph"/>
              <w:spacing w:line="166" w:lineRule="exact" w:before="107"/>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63" w:lineRule="exact" w:before="102"/>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63" w:lineRule="exact" w:before="102"/>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63" w:lineRule="exact" w:before="102"/>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spacing w:line="163" w:lineRule="exact" w:before="102"/>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63" w:lineRule="exact" w:before="10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63" w:lineRule="exact" w:before="102"/>
              <w:rPr>
                <w:sz w:val="15"/>
              </w:rPr>
            </w:pPr>
            <w:r>
              <w:rPr>
                <w:spacing w:val="-5"/>
                <w:sz w:val="15"/>
              </w:rPr>
              <w:t>48</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63" w:lineRule="exact" w:before="102"/>
              <w:ind w:left="99"/>
              <w:rPr>
                <w:sz w:val="15"/>
              </w:rPr>
            </w:pPr>
            <w:r>
              <w:rPr>
                <w:spacing w:val="-5"/>
                <w:sz w:val="15"/>
              </w:rPr>
              <w:t>48</w:t>
            </w:r>
            <w:r>
              <w:rPr>
                <w:sz w:val="15"/>
              </w:rPr>
              <w:tab/>
            </w:r>
            <w:r>
              <w:rPr>
                <w:spacing w:val="-10"/>
                <w:sz w:val="15"/>
              </w:rPr>
              <w:t>-</w:t>
            </w:r>
            <w:r>
              <w:rPr>
                <w:sz w:val="15"/>
              </w:rPr>
              <w:tab/>
            </w:r>
            <w:r>
              <w:rPr>
                <w:spacing w:val="-5"/>
                <w:sz w:val="15"/>
              </w:rPr>
              <w:t>176</w:t>
            </w:r>
          </w:p>
        </w:tc>
        <w:tc>
          <w:tcPr>
            <w:tcW w:w="802" w:type="dxa"/>
            <w:tcBorders>
              <w:top w:val="single" w:sz="6" w:space="0" w:color="FFFFFF"/>
              <w:bottom w:val="single" w:sz="6" w:space="0" w:color="7F7F7F"/>
            </w:tcBorders>
            <w:shd w:val="clear" w:color="auto" w:fill="DFDFDF"/>
          </w:tcPr>
          <w:p>
            <w:pPr>
              <w:pStyle w:val="TableParagraph"/>
              <w:spacing w:line="163" w:lineRule="exact" w:before="10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63" w:lineRule="exact" w:before="102"/>
              <w:ind w:left="97"/>
              <w:rPr>
                <w:sz w:val="15"/>
              </w:rPr>
            </w:pPr>
            <w:r>
              <w:rPr>
                <w:spacing w:val="-5"/>
                <w:sz w:val="15"/>
              </w:rPr>
              <w:t>48</w:t>
            </w:r>
          </w:p>
        </w:tc>
        <w:tc>
          <w:tcPr>
            <w:tcW w:w="807" w:type="dxa"/>
            <w:tcBorders>
              <w:top w:val="single" w:sz="6" w:space="0" w:color="FFFFFF"/>
              <w:bottom w:val="single" w:sz="6" w:space="0" w:color="7F7F7F"/>
            </w:tcBorders>
            <w:shd w:val="clear" w:color="auto" w:fill="DFDFDF"/>
          </w:tcPr>
          <w:p>
            <w:pPr>
              <w:pStyle w:val="TableParagraph"/>
              <w:spacing w:line="163" w:lineRule="exact" w:before="102"/>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spacing w:line="163" w:lineRule="exact" w:before="102"/>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spacing w:line="163" w:lineRule="exact" w:before="102"/>
              <w:rPr>
                <w:sz w:val="15"/>
              </w:rPr>
            </w:pPr>
            <w:r>
              <w:rPr>
                <w:sz w:val="15"/>
              </w:rPr>
              <w:t>FIRE</w:t>
            </w:r>
            <w:r>
              <w:rPr>
                <w:spacing w:val="1"/>
                <w:sz w:val="15"/>
              </w:rPr>
              <w:t> </w:t>
            </w:r>
            <w:r>
              <w:rPr>
                <w:spacing w:val="-2"/>
                <w:sz w:val="15"/>
              </w:rPr>
              <w:t>PANEL</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spacing w:line="163" w:lineRule="exact" w:before="102"/>
              <w:ind w:left="99"/>
              <w:rPr>
                <w:sz w:val="15"/>
              </w:rPr>
            </w:pPr>
            <w:r>
              <w:rPr>
                <w:spacing w:val="-5"/>
                <w:sz w:val="15"/>
              </w:rPr>
              <w:t>Yes</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7F7F7F"/>
            </w:tcBorders>
            <w:shd w:val="clear" w:color="auto" w:fill="DFDFDF"/>
          </w:tcPr>
          <w:p>
            <w:pPr>
              <w:pStyle w:val="TableParagraph"/>
              <w:spacing w:line="163" w:lineRule="exact" w:before="102"/>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spacing w:line="163" w:lineRule="exact" w:before="102"/>
              <w:ind w:left="97"/>
              <w:rPr>
                <w:sz w:val="15"/>
              </w:rPr>
            </w:pPr>
            <w:r>
              <w:rPr>
                <w:spacing w:val="-5"/>
                <w:sz w:val="15"/>
              </w:rPr>
              <w:t>Yes</w:t>
            </w:r>
          </w:p>
        </w:tc>
        <w:tc>
          <w:tcPr>
            <w:tcW w:w="807" w:type="dxa"/>
            <w:tcBorders>
              <w:top w:val="single" w:sz="6" w:space="0" w:color="7F7F7F"/>
              <w:bottom w:val="single" w:sz="6" w:space="0" w:color="7F7F7F"/>
            </w:tcBorders>
            <w:shd w:val="clear" w:color="auto" w:fill="DFDFDF"/>
          </w:tcPr>
          <w:p>
            <w:pPr>
              <w:pStyle w:val="TableParagraph"/>
              <w:spacing w:line="163" w:lineRule="exact" w:before="102"/>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spacing w:line="163" w:lineRule="exact" w:before="102"/>
              <w:rPr>
                <w:sz w:val="15"/>
              </w:rPr>
            </w:pPr>
            <w:r>
              <w:rPr>
                <w:w w:val="100"/>
                <w:sz w:val="15"/>
              </w:rPr>
              <w:t>2</w:t>
            </w:r>
          </w:p>
        </w:tc>
        <w:tc>
          <w:tcPr>
            <w:tcW w:w="3200" w:type="dxa"/>
            <w:tcBorders>
              <w:top w:val="single" w:sz="6" w:space="0" w:color="7F7F7F"/>
              <w:bottom w:val="single" w:sz="6" w:space="0" w:color="7F7F7F"/>
            </w:tcBorders>
            <w:shd w:val="clear" w:color="auto" w:fill="DFDFDF"/>
          </w:tcPr>
          <w:p>
            <w:pPr>
              <w:pStyle w:val="TableParagraph"/>
              <w:spacing w:line="163" w:lineRule="exact" w:before="102"/>
              <w:rPr>
                <w:sz w:val="15"/>
              </w:rPr>
            </w:pPr>
            <w:r>
              <w:rPr>
                <w:sz w:val="15"/>
              </w:rPr>
              <w:t>FIRE</w:t>
            </w:r>
            <w:r>
              <w:rPr>
                <w:spacing w:val="-1"/>
                <w:sz w:val="15"/>
              </w:rPr>
              <w:t> </w:t>
            </w:r>
            <w:r>
              <w:rPr>
                <w:sz w:val="15"/>
              </w:rPr>
              <w:t>PANEL</w:t>
            </w:r>
            <w:r>
              <w:rPr>
                <w:spacing w:val="-2"/>
                <w:sz w:val="15"/>
              </w:rPr>
              <w:t> </w:t>
            </w:r>
            <w:r>
              <w:rPr>
                <w:sz w:val="15"/>
              </w:rPr>
              <w:t>SET-</w:t>
            </w:r>
            <w:r>
              <w:rPr>
                <w:spacing w:val="-5"/>
                <w:sz w:val="15"/>
              </w:rPr>
              <w:t>UP</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spacing w:line="163" w:lineRule="exact" w:before="102"/>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7F7F7F"/>
              <w:bottom w:val="single" w:sz="6" w:space="0" w:color="7F7F7F"/>
            </w:tcBorders>
            <w:shd w:val="clear" w:color="auto" w:fill="DFDFDF"/>
          </w:tcPr>
          <w:p>
            <w:pPr>
              <w:pStyle w:val="TableParagraph"/>
              <w:spacing w:line="163" w:lineRule="exact" w:before="102"/>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spacing w:line="163" w:lineRule="exact" w:before="102"/>
              <w:ind w:left="97"/>
              <w:rPr>
                <w:sz w:val="15"/>
              </w:rPr>
            </w:pPr>
            <w:r>
              <w:rPr>
                <w:spacing w:val="-5"/>
                <w:sz w:val="15"/>
              </w:rPr>
              <w:t>Yes</w:t>
            </w:r>
          </w:p>
        </w:tc>
        <w:tc>
          <w:tcPr>
            <w:tcW w:w="807" w:type="dxa"/>
            <w:tcBorders>
              <w:top w:val="single" w:sz="6" w:space="0" w:color="7F7F7F"/>
              <w:bottom w:val="single" w:sz="6" w:space="0" w:color="7F7F7F"/>
            </w:tcBorders>
            <w:shd w:val="clear" w:color="auto" w:fill="DFDFDF"/>
          </w:tcPr>
          <w:p>
            <w:pPr>
              <w:pStyle w:val="TableParagraph"/>
              <w:spacing w:line="163" w:lineRule="exact" w:before="102"/>
              <w:ind w:left="99"/>
              <w:rPr>
                <w:sz w:val="15"/>
              </w:rPr>
            </w:pPr>
            <w:r>
              <w:rPr>
                <w:w w:val="100"/>
                <w:sz w:val="15"/>
              </w:rPr>
              <w:t>-</w:t>
            </w:r>
          </w:p>
        </w:tc>
      </w:tr>
    </w:tbl>
    <w:p>
      <w:pPr>
        <w:pStyle w:val="BodyText"/>
        <w:rPr>
          <w:sz w:val="14"/>
        </w:rPr>
      </w:pPr>
    </w:p>
    <w:p>
      <w:pPr>
        <w:pStyle w:val="BodyText"/>
        <w:rPr>
          <w:sz w:val="14"/>
        </w:rPr>
      </w:pPr>
    </w:p>
    <w:p>
      <w:pPr>
        <w:pStyle w:val="BodyText"/>
        <w:spacing w:before="8"/>
        <w:rPr>
          <w:sz w:val="11"/>
        </w:rPr>
      </w:pPr>
    </w:p>
    <w:p>
      <w:pPr>
        <w:pStyle w:val="Heading6"/>
      </w:pPr>
      <w:r>
        <w:rPr/>
        <w:t>FIRE</w:t>
      </w:r>
      <w:r>
        <w:rPr>
          <w:spacing w:val="1"/>
        </w:rPr>
        <w:t> </w:t>
      </w:r>
      <w:r>
        <w:rPr>
          <w:spacing w:val="-2"/>
        </w:rPr>
        <w:t>PANEL</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1"/>
        </w:rPr>
        <w:t> </w:t>
      </w:r>
      <w:r>
        <w:rPr>
          <w:spacing w:val="-2"/>
        </w:rPr>
        <w:t>Description</w:t>
      </w:r>
    </w:p>
    <w:p>
      <w:pPr>
        <w:pStyle w:val="BodyText"/>
        <w:tabs>
          <w:tab w:pos="2141" w:val="left" w:leader="none"/>
        </w:tabs>
        <w:spacing w:before="115" w:after="3"/>
        <w:ind w:left="2141" w:right="276" w:hanging="1366"/>
      </w:pPr>
      <w:r>
        <w:rPr>
          <w:spacing w:val="-2"/>
        </w:rPr>
        <w:t>Description:</w:t>
      </w:r>
      <w:r>
        <w:rPr/>
        <w:tab/>
        <w:t>The number of a FP2000 Fire Panel, in the FP2000 Panel’s communication set up, that is addressed.</w:t>
      </w:r>
      <w:r>
        <w:rPr>
          <w:spacing w:val="40"/>
        </w:rPr>
        <w:t> </w:t>
      </w:r>
      <w:r>
        <w:rPr/>
        <w:t>The range is de- pendant on the maximum network configuration (see message 36):</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FIRE</w:t>
            </w:r>
            <w:r>
              <w:rPr>
                <w:rFonts w:ascii="Arial"/>
                <w:b/>
                <w:spacing w:val="1"/>
                <w:sz w:val="15"/>
              </w:rPr>
              <w:t> </w:t>
            </w:r>
            <w:r>
              <w:rPr>
                <w:rFonts w:ascii="Arial"/>
                <w:b/>
                <w:spacing w:val="-2"/>
                <w:sz w:val="15"/>
              </w:rPr>
              <w:t>PANEL</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spacing w:val="-2"/>
                <w:sz w:val="15"/>
              </w:rPr>
              <w:t>15/15</w:t>
            </w:r>
          </w:p>
        </w:tc>
        <w:tc>
          <w:tcPr>
            <w:tcW w:w="2395" w:type="dxa"/>
          </w:tcPr>
          <w:p>
            <w:pPr>
              <w:pStyle w:val="TableParagraph"/>
              <w:rPr>
                <w:sz w:val="15"/>
              </w:rPr>
            </w:pPr>
            <w:r>
              <w:rPr>
                <w:spacing w:val="-4"/>
                <w:sz w:val="15"/>
              </w:rPr>
              <w:t>1…15</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5" w:lineRule="exact"/>
              <w:rPr>
                <w:sz w:val="15"/>
              </w:rPr>
            </w:pPr>
            <w:r>
              <w:rPr>
                <w:spacing w:val="-4"/>
                <w:sz w:val="15"/>
              </w:rPr>
              <w:t>31/7</w:t>
            </w:r>
          </w:p>
        </w:tc>
        <w:tc>
          <w:tcPr>
            <w:tcW w:w="2395" w:type="dxa"/>
          </w:tcPr>
          <w:p>
            <w:pPr>
              <w:pStyle w:val="TableParagraph"/>
              <w:spacing w:line="155" w:lineRule="exact"/>
              <w:rPr>
                <w:sz w:val="15"/>
              </w:rPr>
            </w:pPr>
            <w:r>
              <w:rPr>
                <w:spacing w:val="-4"/>
                <w:sz w:val="15"/>
              </w:rPr>
              <w:t>1…31</w:t>
            </w:r>
          </w:p>
        </w:tc>
        <w:tc>
          <w:tcPr>
            <w:tcW w:w="2400"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rPr>
                <w:sz w:val="15"/>
              </w:rPr>
            </w:pPr>
            <w:r>
              <w:rPr>
                <w:spacing w:val="-4"/>
                <w:sz w:val="15"/>
              </w:rPr>
              <w:t>7/31</w:t>
            </w:r>
          </w:p>
        </w:tc>
        <w:tc>
          <w:tcPr>
            <w:tcW w:w="2395" w:type="dxa"/>
          </w:tcPr>
          <w:p>
            <w:pPr>
              <w:pStyle w:val="TableParagraph"/>
              <w:spacing w:line="153" w:lineRule="exact" w:before="112"/>
              <w:rPr>
                <w:sz w:val="15"/>
              </w:rPr>
            </w:pPr>
            <w:r>
              <w:rPr>
                <w:spacing w:val="-5"/>
                <w:sz w:val="15"/>
              </w:rPr>
              <w:t>1…7</w:t>
            </w:r>
          </w:p>
        </w:tc>
        <w:tc>
          <w:tcPr>
            <w:tcW w:w="2400" w:type="dxa"/>
          </w:tcPr>
          <w:p>
            <w:pPr>
              <w:pStyle w:val="TableParagraph"/>
              <w:spacing w:line="153" w:lineRule="exact" w:before="112"/>
              <w:ind w:left="101"/>
              <w:rPr>
                <w:sz w:val="15"/>
              </w:rPr>
            </w:pPr>
            <w:r>
              <w:rPr>
                <w:w w:val="100"/>
                <w:sz w:val="15"/>
              </w:rPr>
              <w:t>-</w:t>
            </w:r>
          </w:p>
        </w:tc>
      </w:tr>
      <w:tr>
        <w:trPr>
          <w:trHeight w:val="286" w:hRule="atLeast"/>
        </w:trPr>
        <w:tc>
          <w:tcPr>
            <w:tcW w:w="2666" w:type="dxa"/>
          </w:tcPr>
          <w:p>
            <w:pPr>
              <w:pStyle w:val="TableParagraph"/>
              <w:spacing w:before="112"/>
              <w:rPr>
                <w:sz w:val="15"/>
              </w:rPr>
            </w:pPr>
            <w:r>
              <w:rPr>
                <w:spacing w:val="-4"/>
                <w:sz w:val="15"/>
              </w:rPr>
              <w:t>0/31</w:t>
            </w:r>
          </w:p>
        </w:tc>
        <w:tc>
          <w:tcPr>
            <w:tcW w:w="2395" w:type="dxa"/>
          </w:tcPr>
          <w:p>
            <w:pPr>
              <w:pStyle w:val="TableParagraph"/>
              <w:spacing w:before="112"/>
              <w:rPr>
                <w:sz w:val="15"/>
              </w:rPr>
            </w:pPr>
            <w:r>
              <w:rPr>
                <w:w w:val="100"/>
                <w:sz w:val="15"/>
              </w:rPr>
              <w:t>0</w:t>
            </w:r>
          </w:p>
        </w:tc>
        <w:tc>
          <w:tcPr>
            <w:tcW w:w="2400" w:type="dxa"/>
          </w:tcPr>
          <w:p>
            <w:pPr>
              <w:pStyle w:val="TableParagraph"/>
              <w:spacing w:before="112"/>
              <w:ind w:left="101"/>
              <w:rPr>
                <w:sz w:val="15"/>
              </w:rPr>
            </w:pPr>
            <w:r>
              <w:rPr>
                <w:w w:val="100"/>
                <w:sz w:val="15"/>
              </w:rPr>
              <w:t>-</w:t>
            </w:r>
          </w:p>
        </w:tc>
      </w:tr>
      <w:tr>
        <w:trPr>
          <w:trHeight w:val="285" w:hRule="atLeast"/>
        </w:trPr>
        <w:tc>
          <w:tcPr>
            <w:tcW w:w="2666" w:type="dxa"/>
          </w:tcPr>
          <w:p>
            <w:pPr>
              <w:pStyle w:val="TableParagraph"/>
              <w:rPr>
                <w:sz w:val="15"/>
              </w:rPr>
            </w:pPr>
            <w:r>
              <w:rPr>
                <w:spacing w:val="-4"/>
                <w:sz w:val="15"/>
              </w:rPr>
              <w:t>0/63</w:t>
            </w:r>
          </w:p>
        </w:tc>
        <w:tc>
          <w:tcPr>
            <w:tcW w:w="2395" w:type="dxa"/>
          </w:tcPr>
          <w:p>
            <w:pPr>
              <w:pStyle w:val="TableParagraph"/>
              <w:rPr>
                <w:sz w:val="15"/>
              </w:rPr>
            </w:pPr>
            <w:r>
              <w:rPr>
                <w:w w:val="100"/>
                <w:sz w:val="15"/>
              </w:rPr>
              <w:t>0</w:t>
            </w:r>
          </w:p>
        </w:tc>
        <w:tc>
          <w:tcPr>
            <w:tcW w:w="2400"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BodyText"/>
        <w:spacing w:before="10"/>
        <w:rPr>
          <w:sz w:val="12"/>
        </w:rPr>
      </w:pPr>
    </w:p>
    <w:p>
      <w:pPr>
        <w:pStyle w:val="Heading6"/>
      </w:pPr>
      <w:r>
        <w:rPr/>
        <w:t>FIRE</w:t>
      </w:r>
      <w:r>
        <w:rPr>
          <w:spacing w:val="-6"/>
        </w:rPr>
        <w:t> </w:t>
      </w:r>
      <w:r>
        <w:rPr/>
        <w:t>PANEL</w:t>
      </w:r>
      <w:r>
        <w:rPr>
          <w:spacing w:val="-6"/>
        </w:rPr>
        <w:t> </w:t>
      </w:r>
      <w:r>
        <w:rPr/>
        <w:t>SET-</w:t>
      </w:r>
      <w:r>
        <w:rPr>
          <w:spacing w:val="-5"/>
        </w:rPr>
        <w:t>UP</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0...4</w:t>
      </w:r>
    </w:p>
    <w:p>
      <w:pPr>
        <w:pStyle w:val="BodyText"/>
        <w:tabs>
          <w:tab w:pos="2141" w:val="left" w:leader="none"/>
        </w:tabs>
        <w:spacing w:before="115" w:after="3"/>
        <w:ind w:left="2141" w:right="276" w:hanging="1366"/>
      </w:pPr>
      <w:r>
        <w:rPr>
          <w:spacing w:val="-2"/>
        </w:rPr>
        <w:t>Description:</w:t>
      </w:r>
      <w:r>
        <w:rPr/>
        <w:tab/>
        <w:t>A</w:t>
      </w:r>
      <w:r>
        <w:rPr>
          <w:spacing w:val="15"/>
        </w:rPr>
        <w:t> </w:t>
      </w:r>
      <w:r>
        <w:rPr/>
        <w:t>number</w:t>
      </w:r>
      <w:r>
        <w:rPr>
          <w:spacing w:val="16"/>
        </w:rPr>
        <w:t> </w:t>
      </w:r>
      <w:r>
        <w:rPr/>
        <w:t>that allocates</w:t>
      </w:r>
      <w:r>
        <w:rPr>
          <w:spacing w:val="17"/>
        </w:rPr>
        <w:t> </w:t>
      </w:r>
      <w:r>
        <w:rPr/>
        <w:t>one of the network communication functions (Net1/2) to the FP2000 Fire Panel in the FP2000</w:t>
      </w:r>
      <w:r>
        <w:rPr>
          <w:spacing w:val="40"/>
        </w:rPr>
        <w:t> </w:t>
      </w:r>
      <w:r>
        <w:rPr/>
        <w:t>Panel’s communication configuration as well as specifying the result of communication failure: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FIRE</w:t>
            </w:r>
            <w:r>
              <w:rPr>
                <w:rFonts w:ascii="Arial"/>
                <w:b/>
                <w:spacing w:val="-6"/>
                <w:sz w:val="15"/>
              </w:rPr>
              <w:t> </w:t>
            </w:r>
            <w:r>
              <w:rPr>
                <w:rFonts w:ascii="Arial"/>
                <w:b/>
                <w:sz w:val="15"/>
              </w:rPr>
              <w:t>PANEL</w:t>
            </w:r>
            <w:r>
              <w:rPr>
                <w:rFonts w:ascii="Arial"/>
                <w:b/>
                <w:spacing w:val="-6"/>
                <w:sz w:val="15"/>
              </w:rPr>
              <w:t> </w:t>
            </w:r>
            <w:r>
              <w:rPr>
                <w:rFonts w:ascii="Arial"/>
                <w:b/>
                <w:sz w:val="15"/>
              </w:rPr>
              <w:t>SET-</w:t>
            </w:r>
            <w:r>
              <w:rPr>
                <w:rFonts w:ascii="Arial"/>
                <w:b/>
                <w:spacing w:val="-5"/>
                <w:sz w:val="15"/>
              </w:rPr>
              <w:t>UP</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571" w:hRule="atLeast"/>
        </w:trPr>
        <w:tc>
          <w:tcPr>
            <w:tcW w:w="2666" w:type="dxa"/>
          </w:tcPr>
          <w:p>
            <w:pPr>
              <w:pStyle w:val="TableParagraph"/>
              <w:spacing w:line="240" w:lineRule="auto"/>
              <w:rPr>
                <w:sz w:val="15"/>
              </w:rPr>
            </w:pPr>
            <w:r>
              <w:rPr>
                <w:w w:val="100"/>
                <w:sz w:val="15"/>
              </w:rPr>
              <w:t>0</w:t>
            </w:r>
          </w:p>
        </w:tc>
        <w:tc>
          <w:tcPr>
            <w:tcW w:w="2395" w:type="dxa"/>
          </w:tcPr>
          <w:p>
            <w:pPr>
              <w:pStyle w:val="TableParagraph"/>
              <w:spacing w:line="240" w:lineRule="auto"/>
              <w:rPr>
                <w:sz w:val="15"/>
              </w:rPr>
            </w:pPr>
            <w:r>
              <w:rPr>
                <w:spacing w:val="-4"/>
                <w:sz w:val="15"/>
              </w:rPr>
              <w:t>None</w:t>
            </w:r>
          </w:p>
          <w:p>
            <w:pPr>
              <w:pStyle w:val="TableParagraph"/>
              <w:spacing w:line="153" w:lineRule="exact" w:before="115"/>
              <w:rPr>
                <w:sz w:val="15"/>
              </w:rPr>
            </w:pPr>
            <w:r>
              <w:rPr>
                <w:sz w:val="15"/>
              </w:rPr>
              <w:t>No</w:t>
            </w:r>
            <w:r>
              <w:rPr>
                <w:spacing w:val="-3"/>
                <w:sz w:val="15"/>
              </w:rPr>
              <w:t> </w:t>
            </w:r>
            <w:r>
              <w:rPr>
                <w:spacing w:val="-2"/>
                <w:sz w:val="15"/>
              </w:rPr>
              <w:t>Communication</w:t>
            </w:r>
          </w:p>
        </w:tc>
        <w:tc>
          <w:tcPr>
            <w:tcW w:w="2400" w:type="dxa"/>
          </w:tcPr>
          <w:p>
            <w:pPr>
              <w:pStyle w:val="TableParagraph"/>
              <w:spacing w:line="240" w:lineRule="auto"/>
              <w:ind w:left="101"/>
              <w:rPr>
                <w:sz w:val="15"/>
              </w:rPr>
            </w:pPr>
            <w:r>
              <w:rPr>
                <w:w w:val="100"/>
                <w:sz w:val="15"/>
              </w:rPr>
              <w:t>-</w:t>
            </w:r>
          </w:p>
        </w:tc>
      </w:tr>
      <w:tr>
        <w:trPr>
          <w:trHeight w:val="919" w:hRule="atLeast"/>
        </w:trPr>
        <w:tc>
          <w:tcPr>
            <w:tcW w:w="2666" w:type="dxa"/>
          </w:tcPr>
          <w:p>
            <w:pPr>
              <w:pStyle w:val="TableParagraph"/>
              <w:spacing w:line="240" w:lineRule="auto" w:before="112"/>
              <w:rPr>
                <w:sz w:val="15"/>
              </w:rPr>
            </w:pPr>
            <w:r>
              <w:rPr>
                <w:w w:val="100"/>
                <w:sz w:val="15"/>
              </w:rPr>
              <w:t>1</w:t>
            </w:r>
          </w:p>
        </w:tc>
        <w:tc>
          <w:tcPr>
            <w:tcW w:w="2395" w:type="dxa"/>
          </w:tcPr>
          <w:p>
            <w:pPr>
              <w:pStyle w:val="TableParagraph"/>
              <w:spacing w:line="240" w:lineRule="auto" w:before="112"/>
              <w:rPr>
                <w:sz w:val="15"/>
              </w:rPr>
            </w:pPr>
            <w:r>
              <w:rPr>
                <w:sz w:val="15"/>
              </w:rPr>
              <w:t>Net1</w:t>
            </w:r>
            <w:r>
              <w:rPr>
                <w:spacing w:val="-3"/>
                <w:sz w:val="15"/>
              </w:rPr>
              <w:t> </w:t>
            </w:r>
            <w:r>
              <w:rPr>
                <w:spacing w:val="-2"/>
                <w:sz w:val="15"/>
              </w:rPr>
              <w:t>check</w:t>
            </w:r>
          </w:p>
          <w:p>
            <w:pPr>
              <w:pStyle w:val="TableParagraph"/>
              <w:spacing w:line="240" w:lineRule="auto" w:before="113"/>
              <w:ind w:right="102"/>
              <w:rPr>
                <w:sz w:val="15"/>
              </w:rPr>
            </w:pPr>
            <w:r>
              <w:rPr>
                <w:sz w:val="15"/>
              </w:rPr>
              <w:t>Allocated</w:t>
            </w:r>
            <w:r>
              <w:rPr>
                <w:spacing w:val="-8"/>
                <w:sz w:val="15"/>
              </w:rPr>
              <w:t> </w:t>
            </w:r>
            <w:r>
              <w:rPr>
                <w:sz w:val="15"/>
              </w:rPr>
              <w:t>to</w:t>
            </w:r>
            <w:r>
              <w:rPr>
                <w:spacing w:val="-6"/>
                <w:sz w:val="15"/>
              </w:rPr>
              <w:t> </w:t>
            </w:r>
            <w:r>
              <w:rPr>
                <w:sz w:val="15"/>
              </w:rPr>
              <w:t>network</w:t>
            </w:r>
            <w:r>
              <w:rPr>
                <w:spacing w:val="-5"/>
                <w:sz w:val="15"/>
              </w:rPr>
              <w:t> </w:t>
            </w:r>
            <w:r>
              <w:rPr>
                <w:sz w:val="15"/>
              </w:rPr>
              <w:t>Net1,</w:t>
            </w:r>
            <w:r>
              <w:rPr>
                <w:spacing w:val="-5"/>
                <w:sz w:val="15"/>
              </w:rPr>
              <w:t> </w:t>
            </w:r>
            <w:r>
              <w:rPr>
                <w:sz w:val="15"/>
              </w:rPr>
              <w:t>with an</w:t>
            </w:r>
            <w:r>
              <w:rPr>
                <w:spacing w:val="-3"/>
                <w:sz w:val="15"/>
              </w:rPr>
              <w:t> </w:t>
            </w:r>
            <w:r>
              <w:rPr>
                <w:sz w:val="15"/>
              </w:rPr>
              <w:t>error</w:t>
            </w:r>
            <w:r>
              <w:rPr>
                <w:spacing w:val="-1"/>
                <w:sz w:val="15"/>
              </w:rPr>
              <w:t> </w:t>
            </w:r>
            <w:r>
              <w:rPr>
                <w:sz w:val="15"/>
              </w:rPr>
              <w:t>in</w:t>
            </w:r>
            <w:r>
              <w:rPr>
                <w:spacing w:val="-1"/>
                <w:sz w:val="15"/>
              </w:rPr>
              <w:t> </w:t>
            </w:r>
            <w:r>
              <w:rPr>
                <w:sz w:val="15"/>
              </w:rPr>
              <w:t>communication</w:t>
            </w:r>
            <w:r>
              <w:rPr>
                <w:spacing w:val="-2"/>
                <w:sz w:val="15"/>
              </w:rPr>
              <w:t> </w:t>
            </w:r>
            <w:r>
              <w:rPr>
                <w:spacing w:val="-4"/>
                <w:sz w:val="15"/>
              </w:rPr>
              <w:t>pro-</w:t>
            </w:r>
          </w:p>
          <w:p>
            <w:pPr>
              <w:pStyle w:val="TableParagraph"/>
              <w:spacing w:before="3"/>
              <w:rPr>
                <w:sz w:val="15"/>
              </w:rPr>
            </w:pPr>
            <w:r>
              <w:rPr>
                <w:sz w:val="15"/>
              </w:rPr>
              <w:t>ducing</w:t>
            </w:r>
            <w:r>
              <w:rPr>
                <w:spacing w:val="-4"/>
                <w:sz w:val="15"/>
              </w:rPr>
              <w:t> </w:t>
            </w:r>
            <w:r>
              <w:rPr>
                <w:sz w:val="15"/>
              </w:rPr>
              <w:t>an</w:t>
            </w:r>
            <w:r>
              <w:rPr>
                <w:spacing w:val="-1"/>
                <w:sz w:val="15"/>
              </w:rPr>
              <w:t> </w:t>
            </w:r>
            <w:r>
              <w:rPr>
                <w:spacing w:val="-2"/>
                <w:sz w:val="15"/>
              </w:rPr>
              <w:t>alarm.</w:t>
            </w:r>
          </w:p>
        </w:tc>
        <w:tc>
          <w:tcPr>
            <w:tcW w:w="2400" w:type="dxa"/>
          </w:tcPr>
          <w:p>
            <w:pPr>
              <w:pStyle w:val="TableParagraph"/>
              <w:spacing w:line="240" w:lineRule="auto" w:before="112"/>
              <w:ind w:left="101"/>
              <w:rPr>
                <w:sz w:val="15"/>
              </w:rPr>
            </w:pPr>
            <w:r>
              <w:rPr>
                <w:w w:val="100"/>
                <w:sz w:val="15"/>
              </w:rPr>
              <w:t>-</w:t>
            </w:r>
          </w:p>
        </w:tc>
      </w:tr>
      <w:tr>
        <w:trPr>
          <w:trHeight w:val="918" w:hRule="atLeast"/>
        </w:trPr>
        <w:tc>
          <w:tcPr>
            <w:tcW w:w="2666" w:type="dxa"/>
          </w:tcPr>
          <w:p>
            <w:pPr>
              <w:pStyle w:val="TableParagraph"/>
              <w:spacing w:line="240" w:lineRule="auto"/>
              <w:rPr>
                <w:sz w:val="15"/>
              </w:rPr>
            </w:pPr>
            <w:r>
              <w:rPr>
                <w:w w:val="100"/>
                <w:sz w:val="15"/>
              </w:rPr>
              <w:t>2</w:t>
            </w:r>
          </w:p>
        </w:tc>
        <w:tc>
          <w:tcPr>
            <w:tcW w:w="2395" w:type="dxa"/>
          </w:tcPr>
          <w:p>
            <w:pPr>
              <w:pStyle w:val="TableParagraph"/>
              <w:spacing w:line="240" w:lineRule="auto"/>
              <w:rPr>
                <w:sz w:val="15"/>
              </w:rPr>
            </w:pPr>
            <w:r>
              <w:rPr>
                <w:sz w:val="15"/>
              </w:rPr>
              <w:t>Net2</w:t>
            </w:r>
            <w:r>
              <w:rPr>
                <w:spacing w:val="-3"/>
                <w:sz w:val="15"/>
              </w:rPr>
              <w:t> </w:t>
            </w:r>
            <w:r>
              <w:rPr>
                <w:spacing w:val="-2"/>
                <w:sz w:val="15"/>
              </w:rPr>
              <w:t>check</w:t>
            </w:r>
          </w:p>
          <w:p>
            <w:pPr>
              <w:pStyle w:val="TableParagraph"/>
              <w:spacing w:line="240" w:lineRule="auto" w:before="113"/>
              <w:rPr>
                <w:sz w:val="15"/>
              </w:rPr>
            </w:pPr>
            <w:r>
              <w:rPr>
                <w:sz w:val="15"/>
              </w:rPr>
              <w:t>Allocated</w:t>
            </w:r>
            <w:r>
              <w:rPr>
                <w:spacing w:val="-7"/>
                <w:sz w:val="15"/>
              </w:rPr>
              <w:t> </w:t>
            </w:r>
            <w:r>
              <w:rPr>
                <w:sz w:val="15"/>
              </w:rPr>
              <w:t>to</w:t>
            </w:r>
            <w:r>
              <w:rPr>
                <w:spacing w:val="-2"/>
                <w:sz w:val="15"/>
              </w:rPr>
              <w:t> </w:t>
            </w:r>
            <w:r>
              <w:rPr>
                <w:sz w:val="15"/>
              </w:rPr>
              <w:t>network</w:t>
            </w:r>
            <w:r>
              <w:rPr>
                <w:spacing w:val="-2"/>
                <w:sz w:val="15"/>
              </w:rPr>
              <w:t> </w:t>
            </w:r>
            <w:r>
              <w:rPr>
                <w:sz w:val="15"/>
              </w:rPr>
              <w:t>Net2,</w:t>
            </w:r>
            <w:r>
              <w:rPr>
                <w:spacing w:val="-1"/>
                <w:sz w:val="15"/>
              </w:rPr>
              <w:t> </w:t>
            </w:r>
            <w:r>
              <w:rPr>
                <w:spacing w:val="-4"/>
                <w:sz w:val="15"/>
              </w:rPr>
              <w:t>with</w:t>
            </w:r>
          </w:p>
          <w:p>
            <w:pPr>
              <w:pStyle w:val="TableParagraph"/>
              <w:spacing w:line="170" w:lineRule="atLeast" w:before="0"/>
              <w:rPr>
                <w:sz w:val="15"/>
              </w:rPr>
            </w:pPr>
            <w:r>
              <w:rPr>
                <w:sz w:val="15"/>
              </w:rPr>
              <w:t>an</w:t>
            </w:r>
            <w:r>
              <w:rPr>
                <w:spacing w:val="-4"/>
                <w:sz w:val="15"/>
              </w:rPr>
              <w:t> </w:t>
            </w:r>
            <w:r>
              <w:rPr>
                <w:sz w:val="15"/>
              </w:rPr>
              <w:t>error</w:t>
            </w:r>
            <w:r>
              <w:rPr>
                <w:spacing w:val="-4"/>
                <w:sz w:val="15"/>
              </w:rPr>
              <w:t> </w:t>
            </w:r>
            <w:r>
              <w:rPr>
                <w:sz w:val="15"/>
              </w:rPr>
              <w:t>in</w:t>
            </w:r>
            <w:r>
              <w:rPr>
                <w:spacing w:val="-4"/>
                <w:sz w:val="15"/>
              </w:rPr>
              <w:t> </w:t>
            </w:r>
            <w:r>
              <w:rPr>
                <w:sz w:val="15"/>
              </w:rPr>
              <w:t>communication</w:t>
            </w:r>
            <w:r>
              <w:rPr>
                <w:spacing w:val="-6"/>
                <w:sz w:val="15"/>
              </w:rPr>
              <w:t> </w:t>
            </w:r>
            <w:r>
              <w:rPr>
                <w:sz w:val="15"/>
              </w:rPr>
              <w:t>pro- ducing an alarm.</w:t>
            </w:r>
          </w:p>
        </w:tc>
        <w:tc>
          <w:tcPr>
            <w:tcW w:w="2400" w:type="dxa"/>
          </w:tcPr>
          <w:p>
            <w:pPr>
              <w:pStyle w:val="TableParagraph"/>
              <w:spacing w:line="240" w:lineRule="auto"/>
              <w:ind w:left="101"/>
              <w:rPr>
                <w:sz w:val="15"/>
              </w:rPr>
            </w:pPr>
            <w:r>
              <w:rPr>
                <w:w w:val="100"/>
                <w:sz w:val="15"/>
              </w:rPr>
              <w:t>-</w:t>
            </w:r>
          </w:p>
        </w:tc>
      </w:tr>
      <w:tr>
        <w:trPr>
          <w:trHeight w:val="918" w:hRule="atLeast"/>
        </w:trPr>
        <w:tc>
          <w:tcPr>
            <w:tcW w:w="2666" w:type="dxa"/>
          </w:tcPr>
          <w:p>
            <w:pPr>
              <w:pStyle w:val="TableParagraph"/>
              <w:spacing w:line="240" w:lineRule="auto"/>
              <w:rPr>
                <w:sz w:val="15"/>
              </w:rPr>
            </w:pPr>
            <w:r>
              <w:rPr>
                <w:w w:val="100"/>
                <w:sz w:val="15"/>
              </w:rPr>
              <w:t>3</w:t>
            </w:r>
          </w:p>
        </w:tc>
        <w:tc>
          <w:tcPr>
            <w:tcW w:w="2395" w:type="dxa"/>
          </w:tcPr>
          <w:p>
            <w:pPr>
              <w:pStyle w:val="TableParagraph"/>
              <w:spacing w:line="240" w:lineRule="auto"/>
              <w:jc w:val="both"/>
              <w:rPr>
                <w:sz w:val="15"/>
              </w:rPr>
            </w:pPr>
            <w:r>
              <w:rPr>
                <w:sz w:val="15"/>
              </w:rPr>
              <w:t>Net1</w:t>
            </w:r>
            <w:r>
              <w:rPr>
                <w:spacing w:val="-5"/>
                <w:sz w:val="15"/>
              </w:rPr>
              <w:t> </w:t>
            </w:r>
            <w:r>
              <w:rPr>
                <w:sz w:val="15"/>
              </w:rPr>
              <w:t>no </w:t>
            </w:r>
            <w:r>
              <w:rPr>
                <w:spacing w:val="-2"/>
                <w:sz w:val="15"/>
              </w:rPr>
              <w:t>check</w:t>
            </w:r>
          </w:p>
          <w:p>
            <w:pPr>
              <w:pStyle w:val="TableParagraph"/>
              <w:spacing w:line="170" w:lineRule="atLeast" w:before="98"/>
              <w:ind w:right="208"/>
              <w:jc w:val="both"/>
              <w:rPr>
                <w:sz w:val="15"/>
              </w:rPr>
            </w:pPr>
            <w:r>
              <w:rPr>
                <w:sz w:val="15"/>
              </w:rPr>
              <w:t>Allocated</w:t>
            </w:r>
            <w:r>
              <w:rPr>
                <w:spacing w:val="-8"/>
                <w:sz w:val="15"/>
              </w:rPr>
              <w:t> </w:t>
            </w:r>
            <w:r>
              <w:rPr>
                <w:sz w:val="15"/>
              </w:rPr>
              <w:t>to</w:t>
            </w:r>
            <w:r>
              <w:rPr>
                <w:spacing w:val="-6"/>
                <w:sz w:val="15"/>
              </w:rPr>
              <w:t> </w:t>
            </w:r>
            <w:r>
              <w:rPr>
                <w:sz w:val="15"/>
              </w:rPr>
              <w:t>network</w:t>
            </w:r>
            <w:r>
              <w:rPr>
                <w:spacing w:val="-5"/>
                <w:sz w:val="15"/>
              </w:rPr>
              <w:t> </w:t>
            </w:r>
            <w:r>
              <w:rPr>
                <w:sz w:val="15"/>
              </w:rPr>
              <w:t>Net1,</w:t>
            </w:r>
            <w:r>
              <w:rPr>
                <w:spacing w:val="-5"/>
                <w:sz w:val="15"/>
              </w:rPr>
              <w:t> </w:t>
            </w:r>
            <w:r>
              <w:rPr>
                <w:sz w:val="15"/>
              </w:rPr>
              <w:t>with an</w:t>
            </w:r>
            <w:r>
              <w:rPr>
                <w:spacing w:val="-1"/>
                <w:sz w:val="15"/>
              </w:rPr>
              <w:t> </w:t>
            </w:r>
            <w:r>
              <w:rPr>
                <w:sz w:val="15"/>
              </w:rPr>
              <w:t>error</w:t>
            </w:r>
            <w:r>
              <w:rPr>
                <w:spacing w:val="-1"/>
                <w:sz w:val="15"/>
              </w:rPr>
              <w:t> </w:t>
            </w:r>
            <w:r>
              <w:rPr>
                <w:sz w:val="15"/>
              </w:rPr>
              <w:t>in</w:t>
            </w:r>
            <w:r>
              <w:rPr>
                <w:spacing w:val="-1"/>
                <w:sz w:val="15"/>
              </w:rPr>
              <w:t> </w:t>
            </w:r>
            <w:r>
              <w:rPr>
                <w:sz w:val="15"/>
              </w:rPr>
              <w:t>communication</w:t>
            </w:r>
            <w:r>
              <w:rPr>
                <w:spacing w:val="-3"/>
                <w:sz w:val="15"/>
              </w:rPr>
              <w:t> </w:t>
            </w:r>
            <w:r>
              <w:rPr>
                <w:sz w:val="15"/>
              </w:rPr>
              <w:t>pro- ducing an action.</w:t>
            </w:r>
          </w:p>
        </w:tc>
        <w:tc>
          <w:tcPr>
            <w:tcW w:w="2400" w:type="dxa"/>
          </w:tcPr>
          <w:p>
            <w:pPr>
              <w:pStyle w:val="TableParagraph"/>
              <w:spacing w:line="240" w:lineRule="auto"/>
              <w:ind w:left="101"/>
              <w:rPr>
                <w:sz w:val="15"/>
              </w:rPr>
            </w:pPr>
            <w:r>
              <w:rPr>
                <w:w w:val="100"/>
                <w:sz w:val="15"/>
              </w:rPr>
              <w:t>-</w:t>
            </w:r>
          </w:p>
        </w:tc>
      </w:tr>
      <w:tr>
        <w:trPr>
          <w:trHeight w:val="919" w:hRule="atLeast"/>
        </w:trPr>
        <w:tc>
          <w:tcPr>
            <w:tcW w:w="2666" w:type="dxa"/>
          </w:tcPr>
          <w:p>
            <w:pPr>
              <w:pStyle w:val="TableParagraph"/>
              <w:spacing w:line="240" w:lineRule="auto"/>
              <w:rPr>
                <w:sz w:val="15"/>
              </w:rPr>
            </w:pPr>
            <w:r>
              <w:rPr>
                <w:w w:val="100"/>
                <w:sz w:val="15"/>
              </w:rPr>
              <w:t>4</w:t>
            </w:r>
          </w:p>
        </w:tc>
        <w:tc>
          <w:tcPr>
            <w:tcW w:w="2395" w:type="dxa"/>
          </w:tcPr>
          <w:p>
            <w:pPr>
              <w:pStyle w:val="TableParagraph"/>
              <w:spacing w:line="240" w:lineRule="auto"/>
              <w:rPr>
                <w:sz w:val="15"/>
              </w:rPr>
            </w:pPr>
            <w:r>
              <w:rPr>
                <w:sz w:val="15"/>
              </w:rPr>
              <w:t>Net2</w:t>
            </w:r>
            <w:r>
              <w:rPr>
                <w:spacing w:val="-5"/>
                <w:sz w:val="15"/>
              </w:rPr>
              <w:t> </w:t>
            </w:r>
            <w:r>
              <w:rPr>
                <w:sz w:val="15"/>
              </w:rPr>
              <w:t>no </w:t>
            </w:r>
            <w:r>
              <w:rPr>
                <w:spacing w:val="-2"/>
                <w:sz w:val="15"/>
              </w:rPr>
              <w:t>check</w:t>
            </w:r>
          </w:p>
          <w:p>
            <w:pPr>
              <w:pStyle w:val="TableParagraph"/>
              <w:spacing w:line="240" w:lineRule="auto" w:before="115"/>
              <w:ind w:right="102"/>
              <w:rPr>
                <w:sz w:val="15"/>
              </w:rPr>
            </w:pPr>
            <w:r>
              <w:rPr>
                <w:sz w:val="15"/>
              </w:rPr>
              <w:t>Allocated</w:t>
            </w:r>
            <w:r>
              <w:rPr>
                <w:spacing w:val="-8"/>
                <w:sz w:val="15"/>
              </w:rPr>
              <w:t> </w:t>
            </w:r>
            <w:r>
              <w:rPr>
                <w:sz w:val="15"/>
              </w:rPr>
              <w:t>to</w:t>
            </w:r>
            <w:r>
              <w:rPr>
                <w:spacing w:val="-6"/>
                <w:sz w:val="15"/>
              </w:rPr>
              <w:t> </w:t>
            </w:r>
            <w:r>
              <w:rPr>
                <w:sz w:val="15"/>
              </w:rPr>
              <w:t>network</w:t>
            </w:r>
            <w:r>
              <w:rPr>
                <w:spacing w:val="-5"/>
                <w:sz w:val="15"/>
              </w:rPr>
              <w:t> </w:t>
            </w:r>
            <w:r>
              <w:rPr>
                <w:sz w:val="15"/>
              </w:rPr>
              <w:t>Net2,</w:t>
            </w:r>
            <w:r>
              <w:rPr>
                <w:spacing w:val="-5"/>
                <w:sz w:val="15"/>
              </w:rPr>
              <w:t> </w:t>
            </w:r>
            <w:r>
              <w:rPr>
                <w:sz w:val="15"/>
              </w:rPr>
              <w:t>with an</w:t>
            </w:r>
            <w:r>
              <w:rPr>
                <w:spacing w:val="-3"/>
                <w:sz w:val="15"/>
              </w:rPr>
              <w:t> </w:t>
            </w:r>
            <w:r>
              <w:rPr>
                <w:sz w:val="15"/>
              </w:rPr>
              <w:t>error</w:t>
            </w:r>
            <w:r>
              <w:rPr>
                <w:spacing w:val="-1"/>
                <w:sz w:val="15"/>
              </w:rPr>
              <w:t> </w:t>
            </w:r>
            <w:r>
              <w:rPr>
                <w:sz w:val="15"/>
              </w:rPr>
              <w:t>in</w:t>
            </w:r>
            <w:r>
              <w:rPr>
                <w:spacing w:val="-1"/>
                <w:sz w:val="15"/>
              </w:rPr>
              <w:t> </w:t>
            </w:r>
            <w:r>
              <w:rPr>
                <w:sz w:val="15"/>
              </w:rPr>
              <w:t>communication</w:t>
            </w:r>
            <w:r>
              <w:rPr>
                <w:spacing w:val="-2"/>
                <w:sz w:val="15"/>
              </w:rPr>
              <w:t> </w:t>
            </w:r>
            <w:r>
              <w:rPr>
                <w:spacing w:val="-4"/>
                <w:sz w:val="15"/>
              </w:rPr>
              <w:t>pro-</w:t>
            </w:r>
          </w:p>
          <w:p>
            <w:pPr>
              <w:pStyle w:val="TableParagraph"/>
              <w:spacing w:line="153" w:lineRule="exact" w:before="3"/>
              <w:rPr>
                <w:sz w:val="15"/>
              </w:rPr>
            </w:pPr>
            <w:r>
              <w:rPr>
                <w:sz w:val="15"/>
              </w:rPr>
              <w:t>ducing</w:t>
            </w:r>
            <w:r>
              <w:rPr>
                <w:spacing w:val="-4"/>
                <w:sz w:val="15"/>
              </w:rPr>
              <w:t> </w:t>
            </w:r>
            <w:r>
              <w:rPr>
                <w:sz w:val="15"/>
              </w:rPr>
              <w:t>an</w:t>
            </w:r>
            <w:r>
              <w:rPr>
                <w:spacing w:val="-1"/>
                <w:sz w:val="15"/>
              </w:rPr>
              <w:t> </w:t>
            </w:r>
            <w:r>
              <w:rPr>
                <w:spacing w:val="-2"/>
                <w:sz w:val="15"/>
              </w:rPr>
              <w:t>action.</w:t>
            </w:r>
          </w:p>
        </w:tc>
        <w:tc>
          <w:tcPr>
            <w:tcW w:w="2400" w:type="dxa"/>
          </w:tcPr>
          <w:p>
            <w:pPr>
              <w:pStyle w:val="TableParagraph"/>
              <w:spacing w:line="240" w:lineRule="auto"/>
              <w:ind w:left="101"/>
              <w:rPr>
                <w:sz w:val="15"/>
              </w:rPr>
            </w:pPr>
            <w:r>
              <w:rPr>
                <w:w w:val="100"/>
                <w:sz w:val="15"/>
              </w:rPr>
              <w:t>-</w:t>
            </w:r>
          </w:p>
        </w:tc>
      </w:tr>
    </w:tbl>
    <w:p>
      <w:pPr>
        <w:spacing w:after="0" w:line="240" w:lineRule="auto"/>
        <w:rPr>
          <w:sz w:val="15"/>
        </w:rPr>
        <w:sectPr>
          <w:pgSz w:w="12240" w:h="15840"/>
          <w:pgMar w:header="379" w:footer="227" w:top="1260" w:bottom="420" w:left="940" w:right="840"/>
        </w:sectPr>
      </w:pPr>
    </w:p>
    <w:p>
      <w:pPr>
        <w:pStyle w:val="BodyText"/>
        <w:spacing w:before="4"/>
        <w:rPr>
          <w:sz w:val="17"/>
        </w:rPr>
      </w:pPr>
    </w:p>
    <w:p>
      <w:pPr>
        <w:spacing w:after="0"/>
        <w:rPr>
          <w:sz w:val="17"/>
        </w:rPr>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0"/>
        <w:ind w:left="920" w:right="0" w:hanging="809"/>
        <w:jc w:val="left"/>
      </w:pPr>
      <w:bookmarkStart w:name="_TOC_250042" w:id="65"/>
      <w:r>
        <w:rPr>
          <w:w w:val="105"/>
        </w:rPr>
        <w:t>Global</w:t>
      </w:r>
      <w:r>
        <w:rPr>
          <w:spacing w:val="-10"/>
          <w:w w:val="105"/>
        </w:rPr>
        <w:t> </w:t>
      </w:r>
      <w:r>
        <w:rPr>
          <w:w w:val="105"/>
        </w:rPr>
        <w:t>Repeater</w:t>
      </w:r>
      <w:r>
        <w:rPr>
          <w:spacing w:val="-10"/>
          <w:w w:val="105"/>
        </w:rPr>
        <w:t> </w:t>
      </w:r>
      <w:r>
        <w:rPr>
          <w:w w:val="105"/>
        </w:rPr>
        <w:t>(49,</w:t>
      </w:r>
      <w:r>
        <w:rPr>
          <w:spacing w:val="-10"/>
          <w:w w:val="105"/>
        </w:rPr>
        <w:t> </w:t>
      </w:r>
      <w:bookmarkEnd w:id="65"/>
      <w:r>
        <w:rPr>
          <w:spacing w:val="-4"/>
          <w:w w:val="105"/>
        </w:rPr>
        <w:t>31h)</w:t>
      </w:r>
    </w:p>
    <w:p>
      <w:pPr>
        <w:pStyle w:val="BodyText"/>
        <w:spacing w:before="10"/>
        <w:rPr>
          <w:rFonts w:ascii="Arial"/>
          <w:b/>
          <w:sz w:val="14"/>
        </w:rPr>
      </w:pPr>
    </w:p>
    <w:p>
      <w:pPr>
        <w:pStyle w:val="BodyText"/>
        <w:spacing w:line="242" w:lineRule="auto"/>
        <w:ind w:left="775" w:right="338"/>
      </w:pPr>
      <w:r>
        <w:rPr/>
        <w:t>A FP2000 Panel can be configured to communicate with Global Repeaters using one or both the network communication functions (Net1/2). A network communication function is assigned to a port (see message 19) as well as to the Global Repeater(s) that are connected to that port. This message is used for configuration, or reading of the configuration, of a FP2000 Panel’s communication set up, with regard to</w:t>
      </w:r>
      <w:r>
        <w:rPr>
          <w:spacing w:val="40"/>
        </w:rPr>
        <w:t> </w:t>
      </w:r>
      <w:r>
        <w:rPr/>
        <w:t>Global Repeaters (repeater number specified with G-REPEATER byte).</w:t>
      </w:r>
    </w:p>
    <w:p>
      <w:pPr>
        <w:pStyle w:val="BodyText"/>
        <w:spacing w:before="112"/>
        <w:ind w:left="775" w:right="221"/>
      </w:pPr>
      <w:r>
        <w:rPr/>
        <w:pict>
          <v:shape style="position:absolute;margin-left:85.800003pt;margin-top:22.954638pt;width:40.1pt;height:74.8pt;mso-position-horizontal-relative:page;mso-position-vertical-relative:paragraph;z-index:-53527552" id="docshape129" coordorigin="1716,459" coordsize="802,1496" path="m1817,1666l1716,1666,1716,1954,1817,1954,1817,1666xm1817,1366l1716,1366,1716,1654,1817,1654,1817,1366xm1817,1066l1716,1066,1716,1354,1817,1354,1817,1066xm1817,766l1716,766,1716,1054,1817,1054,1817,766xm1817,459l1716,459,1716,754,1817,754,1817,459xm2518,1666l2417,1666,2417,1666,1817,1666,1817,1954,2417,1954,2417,1954,2518,1954,2518,1666xm2518,1366l2417,1366,2417,1366,1817,1366,1817,1654,2417,1654,2417,1654,2518,1654,2518,1366xm2518,1066l2417,1066,2417,1066,1817,1066,1817,1354,2417,1354,2417,1354,2518,1354,2518,1066xm2518,766l2417,766,2417,766,1817,766,1817,1054,2417,1054,2417,1054,2518,1054,2518,766xm2518,459l2417,459,2417,459,1817,459,1817,754,2417,754,2417,754,2518,754,2518,459xe" filled="true" fillcolor="#c0c0c0" stroked="false">
            <v:path arrowok="t"/>
            <v:fill type="solid"/>
            <w10:wrap type="none"/>
          </v:shape>
        </w:pict>
      </w:r>
      <w:r>
        <w:rPr/>
        <w:t>A FP2000 Fire Panel or a Global Repeater</w:t>
      </w:r>
      <w:r>
        <w:rPr>
          <w:spacing w:val="-1"/>
        </w:rPr>
        <w:t> </w:t>
      </w:r>
      <w:r>
        <w:rPr/>
        <w:t>can be</w:t>
      </w:r>
      <w:r>
        <w:rPr>
          <w:spacing w:val="-1"/>
        </w:rPr>
        <w:t> </w:t>
      </w:r>
      <w:r>
        <w:rPr/>
        <w:t>configured</w:t>
      </w:r>
      <w:r>
        <w:rPr>
          <w:spacing w:val="-1"/>
        </w:rPr>
        <w:t> </w:t>
      </w:r>
      <w:r>
        <w:rPr/>
        <w:t>to communicate with</w:t>
      </w:r>
      <w:r>
        <w:rPr>
          <w:spacing w:val="-1"/>
        </w:rPr>
        <w:t> </w:t>
      </w:r>
      <w:r>
        <w:rPr/>
        <w:t>any number</w:t>
      </w:r>
      <w:r>
        <w:rPr>
          <w:spacing w:val="-1"/>
        </w:rPr>
        <w:t> </w:t>
      </w:r>
      <w:r>
        <w:rPr/>
        <w:t>of other</w:t>
      </w:r>
      <w:r>
        <w:rPr>
          <w:spacing w:val="-1"/>
        </w:rPr>
        <w:t> </w:t>
      </w:r>
      <w:r>
        <w:rPr/>
        <w:t>FP2000 Global Repeaters allowed by the maximum network configuration.</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7"/>
      </w:tblGrid>
      <w:tr>
        <w:trPr>
          <w:trHeight w:val="293" w:hRule="atLeast"/>
        </w:trPr>
        <w:tc>
          <w:tcPr>
            <w:tcW w:w="802" w:type="dxa"/>
            <w:tcBorders>
              <w:bottom w:val="single" w:sz="6" w:space="0" w:color="7F7F7F"/>
            </w:tcBorders>
            <w:shd w:val="clear" w:color="auto" w:fill="C0C0C0"/>
          </w:tcPr>
          <w:p>
            <w:pPr>
              <w:pStyle w:val="TableParagraph"/>
              <w:spacing w:line="161" w:lineRule="exact" w:before="112"/>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61" w:lineRule="exact" w:before="112"/>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61" w:lineRule="exact" w:before="112"/>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61" w:lineRule="exact" w:before="112"/>
              <w:ind w:left="889" w:right="894"/>
              <w:jc w:val="center"/>
              <w:rPr>
                <w:rFonts w:ascii="Arial"/>
                <w:b/>
                <w:sz w:val="15"/>
              </w:rPr>
            </w:pPr>
            <w:r>
              <w:rPr>
                <w:rFonts w:ascii="Arial"/>
                <w:b/>
                <w:spacing w:val="-2"/>
                <w:sz w:val="15"/>
              </w:rPr>
              <w:t>Request</w:t>
            </w:r>
          </w:p>
        </w:tc>
        <w:tc>
          <w:tcPr>
            <w:tcW w:w="1604" w:type="dxa"/>
            <w:gridSpan w:val="2"/>
            <w:tcBorders>
              <w:bottom w:val="single" w:sz="6" w:space="0" w:color="7F7F7F"/>
            </w:tcBorders>
            <w:shd w:val="clear" w:color="auto" w:fill="C0C0C0"/>
          </w:tcPr>
          <w:p>
            <w:pPr>
              <w:pStyle w:val="TableParagraph"/>
              <w:spacing w:line="161" w:lineRule="exact" w:before="112"/>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9" w:lineRule="exact" w:before="106"/>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9" w:lineRule="exact" w:before="106"/>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9" w:lineRule="exact" w:before="106"/>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spacing w:line="159" w:lineRule="exact" w:before="106"/>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9" w:lineRule="exact" w:before="106"/>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9" w:lineRule="exact" w:before="106"/>
              <w:rPr>
                <w:sz w:val="15"/>
              </w:rPr>
            </w:pPr>
            <w:r>
              <w:rPr>
                <w:spacing w:val="-5"/>
                <w:sz w:val="15"/>
              </w:rPr>
              <w:t>49</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9" w:lineRule="exact" w:before="106"/>
              <w:ind w:left="99"/>
              <w:rPr>
                <w:sz w:val="15"/>
              </w:rPr>
            </w:pPr>
            <w:r>
              <w:rPr>
                <w:spacing w:val="-5"/>
                <w:sz w:val="15"/>
              </w:rPr>
              <w:t>49</w:t>
            </w:r>
            <w:r>
              <w:rPr>
                <w:sz w:val="15"/>
              </w:rPr>
              <w:tab/>
            </w:r>
            <w:r>
              <w:rPr>
                <w:spacing w:val="-10"/>
                <w:sz w:val="15"/>
              </w:rPr>
              <w:t>-</w:t>
            </w:r>
            <w:r>
              <w:rPr>
                <w:sz w:val="15"/>
              </w:rPr>
              <w:tab/>
            </w:r>
            <w:r>
              <w:rPr>
                <w:spacing w:val="-5"/>
                <w:sz w:val="15"/>
              </w:rPr>
              <w:t>177</w:t>
            </w:r>
          </w:p>
        </w:tc>
        <w:tc>
          <w:tcPr>
            <w:tcW w:w="802" w:type="dxa"/>
            <w:tcBorders>
              <w:top w:val="single" w:sz="6" w:space="0" w:color="FFFFF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9" w:lineRule="exact" w:before="106"/>
              <w:ind w:left="97"/>
              <w:rPr>
                <w:sz w:val="15"/>
              </w:rPr>
            </w:pPr>
            <w:r>
              <w:rPr>
                <w:spacing w:val="-5"/>
                <w:sz w:val="15"/>
              </w:rPr>
              <w:t>49</w:t>
            </w:r>
          </w:p>
        </w:tc>
        <w:tc>
          <w:tcPr>
            <w:tcW w:w="807" w:type="dxa"/>
            <w:tcBorders>
              <w:top w:val="single" w:sz="6" w:space="0" w:color="FFFFF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spacing w:line="159" w:lineRule="exact" w:before="106"/>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spacing w:line="159" w:lineRule="exact" w:before="106"/>
              <w:rPr>
                <w:sz w:val="15"/>
              </w:rPr>
            </w:pPr>
            <w:r>
              <w:rPr>
                <w:sz w:val="15"/>
              </w:rPr>
              <w:t>G-</w:t>
            </w:r>
            <w:r>
              <w:rPr>
                <w:spacing w:val="-2"/>
                <w:sz w:val="15"/>
              </w:rPr>
              <w:t>REPEATER</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spacing w:line="159" w:lineRule="exact" w:before="106"/>
              <w:ind w:left="99"/>
              <w:rPr>
                <w:sz w:val="15"/>
              </w:rPr>
            </w:pPr>
            <w:r>
              <w:rPr>
                <w:spacing w:val="-5"/>
                <w:sz w:val="15"/>
              </w:rPr>
              <w:t>Yes</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7F7F7F"/>
            </w:tcBorders>
            <w:shd w:val="clear" w:color="auto" w:fill="DFDFDF"/>
          </w:tcPr>
          <w:p>
            <w:pPr>
              <w:pStyle w:val="TableParagraph"/>
              <w:spacing w:line="159" w:lineRule="exact" w:before="106"/>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spacing w:line="159" w:lineRule="exact" w:before="106"/>
              <w:ind w:left="97"/>
              <w:rPr>
                <w:sz w:val="15"/>
              </w:rPr>
            </w:pPr>
            <w:r>
              <w:rPr>
                <w:spacing w:val="-5"/>
                <w:sz w:val="15"/>
              </w:rPr>
              <w:t>Yes</w:t>
            </w:r>
          </w:p>
        </w:tc>
        <w:tc>
          <w:tcPr>
            <w:tcW w:w="807" w:type="dxa"/>
            <w:tcBorders>
              <w:top w:val="single" w:sz="6" w:space="0" w:color="7F7F7F"/>
              <w:bottom w:val="single" w:sz="6" w:space="0" w:color="7F7F7F"/>
            </w:tcBorders>
            <w:shd w:val="clear" w:color="auto" w:fill="DFDFDF"/>
          </w:tcPr>
          <w:p>
            <w:pPr>
              <w:pStyle w:val="TableParagraph"/>
              <w:spacing w:line="159" w:lineRule="exact" w:before="106"/>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spacing w:line="156" w:lineRule="exact" w:before="109"/>
              <w:rPr>
                <w:sz w:val="15"/>
              </w:rPr>
            </w:pPr>
            <w:r>
              <w:rPr>
                <w:w w:val="100"/>
                <w:sz w:val="15"/>
              </w:rPr>
              <w:t>2</w:t>
            </w:r>
          </w:p>
        </w:tc>
        <w:tc>
          <w:tcPr>
            <w:tcW w:w="3200" w:type="dxa"/>
            <w:tcBorders>
              <w:top w:val="single" w:sz="6" w:space="0" w:color="7F7F7F"/>
              <w:bottom w:val="single" w:sz="6" w:space="0" w:color="7F7F7F"/>
            </w:tcBorders>
            <w:shd w:val="clear" w:color="auto" w:fill="DFDFDF"/>
          </w:tcPr>
          <w:p>
            <w:pPr>
              <w:pStyle w:val="TableParagraph"/>
              <w:spacing w:line="156" w:lineRule="exact" w:before="109"/>
              <w:rPr>
                <w:sz w:val="15"/>
              </w:rPr>
            </w:pPr>
            <w:r>
              <w:rPr>
                <w:sz w:val="15"/>
              </w:rPr>
              <w:t>G-REPEATER</w:t>
            </w:r>
            <w:r>
              <w:rPr>
                <w:spacing w:val="-4"/>
                <w:sz w:val="15"/>
              </w:rPr>
              <w:t> </w:t>
            </w:r>
            <w:r>
              <w:rPr>
                <w:sz w:val="15"/>
              </w:rPr>
              <w:t>SET-</w:t>
            </w:r>
            <w:r>
              <w:rPr>
                <w:spacing w:val="-5"/>
                <w:sz w:val="15"/>
              </w:rPr>
              <w:t>UP</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spacing w:line="156" w:lineRule="exact" w:before="109"/>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7F7F7F"/>
              <w:bottom w:val="single" w:sz="6" w:space="0" w:color="7F7F7F"/>
            </w:tcBorders>
            <w:shd w:val="clear" w:color="auto" w:fill="DFDFDF"/>
          </w:tcPr>
          <w:p>
            <w:pPr>
              <w:pStyle w:val="TableParagraph"/>
              <w:spacing w:line="156" w:lineRule="exact" w:before="109"/>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spacing w:line="156" w:lineRule="exact" w:before="109"/>
              <w:ind w:left="97"/>
              <w:rPr>
                <w:sz w:val="15"/>
              </w:rPr>
            </w:pPr>
            <w:r>
              <w:rPr>
                <w:spacing w:val="-5"/>
                <w:sz w:val="15"/>
              </w:rPr>
              <w:t>Yes</w:t>
            </w:r>
          </w:p>
        </w:tc>
        <w:tc>
          <w:tcPr>
            <w:tcW w:w="807" w:type="dxa"/>
            <w:tcBorders>
              <w:top w:val="single" w:sz="6" w:space="0" w:color="7F7F7F"/>
              <w:bottom w:val="single" w:sz="6" w:space="0" w:color="7F7F7F"/>
            </w:tcBorders>
            <w:shd w:val="clear" w:color="auto" w:fill="DFDFDF"/>
          </w:tcPr>
          <w:p>
            <w:pPr>
              <w:pStyle w:val="TableParagraph"/>
              <w:spacing w:line="156" w:lineRule="exact" w:before="109"/>
              <w:ind w:left="99"/>
              <w:rPr>
                <w:sz w:val="15"/>
              </w:rPr>
            </w:pPr>
            <w:r>
              <w:rPr>
                <w:w w:val="100"/>
                <w:sz w:val="15"/>
              </w:rPr>
              <w:t>-</w:t>
            </w:r>
          </w:p>
        </w:tc>
      </w:tr>
    </w:tbl>
    <w:p>
      <w:pPr>
        <w:pStyle w:val="BodyText"/>
        <w:rPr>
          <w:sz w:val="14"/>
        </w:rPr>
      </w:pPr>
    </w:p>
    <w:p>
      <w:pPr>
        <w:pStyle w:val="BodyText"/>
        <w:rPr>
          <w:sz w:val="14"/>
        </w:rPr>
      </w:pPr>
    </w:p>
    <w:p>
      <w:pPr>
        <w:pStyle w:val="BodyText"/>
        <w:rPr>
          <w:sz w:val="12"/>
        </w:rPr>
      </w:pPr>
    </w:p>
    <w:p>
      <w:pPr>
        <w:pStyle w:val="Heading6"/>
      </w:pPr>
      <w:r>
        <w:rPr/>
        <w:t>G-</w:t>
      </w:r>
      <w:r>
        <w:rPr>
          <w:spacing w:val="-2"/>
        </w:rPr>
        <w:t>REPEATER</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See</w:t>
      </w:r>
      <w:r>
        <w:rPr>
          <w:spacing w:val="-1"/>
        </w:rPr>
        <w:t> </w:t>
      </w:r>
      <w:r>
        <w:rPr>
          <w:spacing w:val="-2"/>
        </w:rPr>
        <w:t>Description</w:t>
      </w:r>
    </w:p>
    <w:p>
      <w:pPr>
        <w:pStyle w:val="BodyText"/>
        <w:tabs>
          <w:tab w:pos="2141" w:val="left" w:leader="none"/>
        </w:tabs>
        <w:spacing w:line="244" w:lineRule="auto" w:before="113"/>
        <w:ind w:left="2141" w:right="276" w:hanging="1366"/>
      </w:pPr>
      <w:r>
        <w:rPr>
          <w:spacing w:val="-2"/>
        </w:rPr>
        <w:t>Description:</w:t>
      </w:r>
      <w:r>
        <w:rPr/>
        <w:tab/>
        <w:t>The</w:t>
      </w:r>
      <w:r>
        <w:rPr>
          <w:spacing w:val="11"/>
        </w:rPr>
        <w:t> </w:t>
      </w:r>
      <w:r>
        <w:rPr/>
        <w:t>number</w:t>
      </w:r>
      <w:r>
        <w:rPr>
          <w:spacing w:val="11"/>
        </w:rPr>
        <w:t> </w:t>
      </w:r>
      <w:r>
        <w:rPr/>
        <w:t>of</w:t>
      </w:r>
      <w:r>
        <w:rPr>
          <w:spacing w:val="12"/>
        </w:rPr>
        <w:t> </w:t>
      </w:r>
      <w:r>
        <w:rPr/>
        <w:t>the</w:t>
      </w:r>
      <w:r>
        <w:rPr>
          <w:spacing w:val="11"/>
        </w:rPr>
        <w:t> </w:t>
      </w:r>
      <w:r>
        <w:rPr/>
        <w:t>Global Repeater, in the FP2000 Fire Panel’s</w:t>
      </w:r>
      <w:r>
        <w:rPr>
          <w:spacing w:val="9"/>
        </w:rPr>
        <w:t> </w:t>
      </w:r>
      <w:r>
        <w:rPr/>
        <w:t>or Global Repeater’s communication configuration, that</w:t>
      </w:r>
      <w:r>
        <w:rPr>
          <w:spacing w:val="40"/>
        </w:rPr>
        <w:t> </w:t>
      </w:r>
      <w:r>
        <w:rPr/>
        <w:t>is addressed. The range is dependant on the maximum network configuration (see message 36):</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z w:val="15"/>
              </w:rPr>
              <w:t>FIRE</w:t>
            </w:r>
            <w:r>
              <w:rPr>
                <w:rFonts w:ascii="Arial"/>
                <w:b/>
                <w:spacing w:val="1"/>
                <w:sz w:val="15"/>
              </w:rPr>
              <w:t> </w:t>
            </w:r>
            <w:r>
              <w:rPr>
                <w:rFonts w:ascii="Arial"/>
                <w:b/>
                <w:spacing w:val="-2"/>
                <w:sz w:val="15"/>
              </w:rPr>
              <w:t>PANEL</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spacing w:val="-2"/>
                <w:sz w:val="15"/>
              </w:rPr>
              <w:t>15/15</w:t>
            </w:r>
          </w:p>
        </w:tc>
        <w:tc>
          <w:tcPr>
            <w:tcW w:w="2395" w:type="dxa"/>
          </w:tcPr>
          <w:p>
            <w:pPr>
              <w:pStyle w:val="TableParagraph"/>
              <w:rPr>
                <w:sz w:val="15"/>
              </w:rPr>
            </w:pPr>
            <w:r>
              <w:rPr>
                <w:spacing w:val="-4"/>
                <w:sz w:val="15"/>
              </w:rPr>
              <w:t>1…15</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4"/>
                <w:sz w:val="15"/>
              </w:rPr>
              <w:t>31/7</w:t>
            </w:r>
          </w:p>
        </w:tc>
        <w:tc>
          <w:tcPr>
            <w:tcW w:w="2395" w:type="dxa"/>
          </w:tcPr>
          <w:p>
            <w:pPr>
              <w:pStyle w:val="TableParagraph"/>
              <w:rPr>
                <w:sz w:val="15"/>
              </w:rPr>
            </w:pPr>
            <w:r>
              <w:rPr>
                <w:spacing w:val="-4"/>
                <w:sz w:val="15"/>
              </w:rPr>
              <w:t>1…31</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4"/>
                <w:sz w:val="15"/>
              </w:rPr>
              <w:t>7/31</w:t>
            </w:r>
          </w:p>
        </w:tc>
        <w:tc>
          <w:tcPr>
            <w:tcW w:w="2395" w:type="dxa"/>
          </w:tcPr>
          <w:p>
            <w:pPr>
              <w:pStyle w:val="TableParagraph"/>
              <w:rPr>
                <w:sz w:val="15"/>
              </w:rPr>
            </w:pPr>
            <w:r>
              <w:rPr>
                <w:spacing w:val="-5"/>
                <w:sz w:val="15"/>
              </w:rPr>
              <w:t>1…7</w:t>
            </w:r>
          </w:p>
        </w:tc>
        <w:tc>
          <w:tcPr>
            <w:tcW w:w="2400" w:type="dxa"/>
          </w:tcPr>
          <w:p>
            <w:pPr>
              <w:pStyle w:val="TableParagraph"/>
              <w:ind w:left="101"/>
              <w:rPr>
                <w:sz w:val="15"/>
              </w:rPr>
            </w:pPr>
            <w:r>
              <w:rPr>
                <w:w w:val="100"/>
                <w:sz w:val="15"/>
              </w:rPr>
              <w:t>-</w:t>
            </w:r>
          </w:p>
        </w:tc>
      </w:tr>
      <w:tr>
        <w:trPr>
          <w:trHeight w:val="285" w:hRule="atLeast"/>
        </w:trPr>
        <w:tc>
          <w:tcPr>
            <w:tcW w:w="2666" w:type="dxa"/>
          </w:tcPr>
          <w:p>
            <w:pPr>
              <w:pStyle w:val="TableParagraph"/>
              <w:rPr>
                <w:sz w:val="15"/>
              </w:rPr>
            </w:pPr>
            <w:r>
              <w:rPr>
                <w:spacing w:val="-4"/>
                <w:sz w:val="15"/>
              </w:rPr>
              <w:t>0/31</w:t>
            </w:r>
          </w:p>
        </w:tc>
        <w:tc>
          <w:tcPr>
            <w:tcW w:w="2395" w:type="dxa"/>
          </w:tcPr>
          <w:p>
            <w:pPr>
              <w:pStyle w:val="TableParagraph"/>
              <w:rPr>
                <w:sz w:val="15"/>
              </w:rPr>
            </w:pPr>
            <w:r>
              <w:rPr>
                <w:spacing w:val="-4"/>
                <w:sz w:val="15"/>
              </w:rPr>
              <w:t>1…31</w:t>
            </w:r>
          </w:p>
        </w:tc>
        <w:tc>
          <w:tcPr>
            <w:tcW w:w="2400" w:type="dxa"/>
          </w:tcPr>
          <w:p>
            <w:pPr>
              <w:pStyle w:val="TableParagraph"/>
              <w:ind w:left="101"/>
              <w:rPr>
                <w:sz w:val="15"/>
              </w:rPr>
            </w:pPr>
            <w:r>
              <w:rPr>
                <w:w w:val="100"/>
                <w:sz w:val="15"/>
              </w:rPr>
              <w:t>-</w:t>
            </w:r>
          </w:p>
        </w:tc>
      </w:tr>
      <w:tr>
        <w:trPr>
          <w:trHeight w:val="286" w:hRule="atLeast"/>
        </w:trPr>
        <w:tc>
          <w:tcPr>
            <w:tcW w:w="2666" w:type="dxa"/>
          </w:tcPr>
          <w:p>
            <w:pPr>
              <w:pStyle w:val="TableParagraph"/>
              <w:spacing w:line="153" w:lineRule="exact" w:before="113"/>
              <w:rPr>
                <w:sz w:val="15"/>
              </w:rPr>
            </w:pPr>
            <w:r>
              <w:rPr>
                <w:spacing w:val="-4"/>
                <w:sz w:val="15"/>
              </w:rPr>
              <w:t>0/63</w:t>
            </w:r>
          </w:p>
        </w:tc>
        <w:tc>
          <w:tcPr>
            <w:tcW w:w="2395" w:type="dxa"/>
          </w:tcPr>
          <w:p>
            <w:pPr>
              <w:pStyle w:val="TableParagraph"/>
              <w:spacing w:line="153" w:lineRule="exact" w:before="113"/>
              <w:rPr>
                <w:sz w:val="15"/>
              </w:rPr>
            </w:pPr>
            <w:r>
              <w:rPr>
                <w:spacing w:val="-4"/>
                <w:sz w:val="15"/>
              </w:rPr>
              <w:t>1…63</w:t>
            </w:r>
          </w:p>
        </w:tc>
        <w:tc>
          <w:tcPr>
            <w:tcW w:w="2400" w:type="dxa"/>
          </w:tcPr>
          <w:p>
            <w:pPr>
              <w:pStyle w:val="TableParagraph"/>
              <w:spacing w:line="153" w:lineRule="exact" w:before="113"/>
              <w:ind w:left="101"/>
              <w:rPr>
                <w:sz w:val="15"/>
              </w:rPr>
            </w:pPr>
            <w:r>
              <w:rPr>
                <w:w w:val="100"/>
                <w:sz w:val="15"/>
              </w:rPr>
              <w:t>-</w:t>
            </w:r>
          </w:p>
        </w:tc>
      </w:tr>
    </w:tbl>
    <w:p>
      <w:pPr>
        <w:pStyle w:val="BodyText"/>
        <w:rPr>
          <w:sz w:val="14"/>
        </w:rPr>
      </w:pPr>
    </w:p>
    <w:p>
      <w:pPr>
        <w:pStyle w:val="BodyText"/>
        <w:rPr>
          <w:sz w:val="14"/>
        </w:rPr>
      </w:pPr>
    </w:p>
    <w:p>
      <w:pPr>
        <w:pStyle w:val="BodyText"/>
        <w:spacing w:before="7"/>
        <w:rPr>
          <w:sz w:val="12"/>
        </w:rPr>
      </w:pPr>
    </w:p>
    <w:p>
      <w:pPr>
        <w:pStyle w:val="Heading6"/>
      </w:pPr>
      <w:r>
        <w:rPr>
          <w:spacing w:val="-2"/>
        </w:rPr>
        <w:t>G-REPEATER</w:t>
      </w:r>
      <w:r>
        <w:rPr>
          <w:spacing w:val="11"/>
        </w:rPr>
        <w:t> </w:t>
      </w:r>
      <w:r>
        <w:rPr>
          <w:spacing w:val="-2"/>
        </w:rPr>
        <w:t>SET-</w:t>
      </w:r>
      <w:r>
        <w:rPr>
          <w:spacing w:val="-5"/>
        </w:rPr>
        <w:t>UP</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0...4</w:t>
      </w:r>
    </w:p>
    <w:p>
      <w:pPr>
        <w:pStyle w:val="BodyText"/>
        <w:tabs>
          <w:tab w:pos="2141" w:val="left" w:leader="none"/>
        </w:tabs>
        <w:spacing w:line="244" w:lineRule="auto" w:before="113"/>
        <w:ind w:left="2141" w:right="276" w:hanging="1366"/>
      </w:pPr>
      <w:r>
        <w:rPr>
          <w:spacing w:val="-2"/>
        </w:rPr>
        <w:t>Description:</w:t>
      </w:r>
      <w:r>
        <w:rPr/>
        <w:tab/>
        <w:t>A number that allocates one of the network communication functions (Net1/2) to the Global Repeater in the FP2000 Fire Panel’s or Global Repeater’s communication configuration as well as specifying the result of communication failure: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1" w:hRule="atLeast"/>
        </w:trPr>
        <w:tc>
          <w:tcPr>
            <w:tcW w:w="2666" w:type="dxa"/>
          </w:tcPr>
          <w:p>
            <w:pPr>
              <w:pStyle w:val="TableParagraph"/>
              <w:spacing w:line="157" w:lineRule="exact" w:before="113"/>
              <w:rPr>
                <w:rFonts w:ascii="Arial"/>
                <w:b/>
                <w:sz w:val="15"/>
              </w:rPr>
            </w:pPr>
            <w:r>
              <w:rPr>
                <w:rFonts w:ascii="Arial"/>
                <w:b/>
                <w:sz w:val="15"/>
              </w:rPr>
              <w:t>FIRE</w:t>
            </w:r>
            <w:r>
              <w:rPr>
                <w:rFonts w:ascii="Arial"/>
                <w:b/>
                <w:spacing w:val="-6"/>
                <w:sz w:val="15"/>
              </w:rPr>
              <w:t> </w:t>
            </w:r>
            <w:r>
              <w:rPr>
                <w:rFonts w:ascii="Arial"/>
                <w:b/>
                <w:sz w:val="15"/>
              </w:rPr>
              <w:t>PANEL</w:t>
            </w:r>
            <w:r>
              <w:rPr>
                <w:rFonts w:ascii="Arial"/>
                <w:b/>
                <w:spacing w:val="-6"/>
                <w:sz w:val="15"/>
              </w:rPr>
              <w:t> </w:t>
            </w:r>
            <w:r>
              <w:rPr>
                <w:rFonts w:ascii="Arial"/>
                <w:b/>
                <w:sz w:val="15"/>
              </w:rPr>
              <w:t>SET-</w:t>
            </w:r>
            <w:r>
              <w:rPr>
                <w:rFonts w:ascii="Arial"/>
                <w:b/>
                <w:spacing w:val="-5"/>
                <w:sz w:val="15"/>
              </w:rPr>
              <w:t>UP</w:t>
            </w:r>
          </w:p>
        </w:tc>
        <w:tc>
          <w:tcPr>
            <w:tcW w:w="2395" w:type="dxa"/>
          </w:tcPr>
          <w:p>
            <w:pPr>
              <w:pStyle w:val="TableParagraph"/>
              <w:spacing w:line="157" w:lineRule="exact" w:before="113"/>
              <w:rPr>
                <w:rFonts w:ascii="Arial"/>
                <w:b/>
                <w:sz w:val="15"/>
              </w:rPr>
            </w:pPr>
            <w:r>
              <w:rPr>
                <w:rFonts w:ascii="Arial"/>
                <w:b/>
                <w:spacing w:val="-2"/>
                <w:sz w:val="15"/>
              </w:rPr>
              <w:t>FP2000</w:t>
            </w:r>
          </w:p>
        </w:tc>
        <w:tc>
          <w:tcPr>
            <w:tcW w:w="2400" w:type="dxa"/>
          </w:tcPr>
          <w:p>
            <w:pPr>
              <w:pStyle w:val="TableParagraph"/>
              <w:spacing w:line="157" w:lineRule="exact" w:before="113"/>
              <w:ind w:left="101"/>
              <w:rPr>
                <w:rFonts w:ascii="Arial"/>
                <w:b/>
                <w:sz w:val="15"/>
              </w:rPr>
            </w:pPr>
            <w:r>
              <w:rPr>
                <w:rFonts w:ascii="Arial"/>
                <w:b/>
                <w:spacing w:val="-2"/>
                <w:sz w:val="15"/>
              </w:rPr>
              <w:t>FP780</w:t>
            </w:r>
          </w:p>
        </w:tc>
      </w:tr>
      <w:tr>
        <w:trPr>
          <w:trHeight w:val="571" w:hRule="atLeast"/>
        </w:trPr>
        <w:tc>
          <w:tcPr>
            <w:tcW w:w="2666" w:type="dxa"/>
          </w:tcPr>
          <w:p>
            <w:pPr>
              <w:pStyle w:val="TableParagraph"/>
              <w:spacing w:line="240" w:lineRule="auto" w:before="110"/>
              <w:rPr>
                <w:sz w:val="15"/>
              </w:rPr>
            </w:pPr>
            <w:r>
              <w:rPr>
                <w:w w:val="100"/>
                <w:sz w:val="15"/>
              </w:rPr>
              <w:t>0</w:t>
            </w:r>
          </w:p>
        </w:tc>
        <w:tc>
          <w:tcPr>
            <w:tcW w:w="2395" w:type="dxa"/>
          </w:tcPr>
          <w:p>
            <w:pPr>
              <w:pStyle w:val="TableParagraph"/>
              <w:spacing w:line="240" w:lineRule="auto" w:before="110"/>
              <w:rPr>
                <w:sz w:val="15"/>
              </w:rPr>
            </w:pPr>
            <w:r>
              <w:rPr>
                <w:spacing w:val="-4"/>
                <w:sz w:val="15"/>
              </w:rPr>
              <w:t>None</w:t>
            </w:r>
          </w:p>
          <w:p>
            <w:pPr>
              <w:pStyle w:val="TableParagraph"/>
              <w:spacing w:line="156" w:lineRule="exact" w:before="113"/>
              <w:rPr>
                <w:sz w:val="15"/>
              </w:rPr>
            </w:pPr>
            <w:r>
              <w:rPr>
                <w:sz w:val="15"/>
              </w:rPr>
              <w:t>No</w:t>
            </w:r>
            <w:r>
              <w:rPr>
                <w:spacing w:val="-3"/>
                <w:sz w:val="15"/>
              </w:rPr>
              <w:t> </w:t>
            </w:r>
            <w:r>
              <w:rPr>
                <w:spacing w:val="-2"/>
                <w:sz w:val="15"/>
              </w:rPr>
              <w:t>Communication</w:t>
            </w:r>
          </w:p>
        </w:tc>
        <w:tc>
          <w:tcPr>
            <w:tcW w:w="2400" w:type="dxa"/>
          </w:tcPr>
          <w:p>
            <w:pPr>
              <w:pStyle w:val="TableParagraph"/>
              <w:spacing w:line="240" w:lineRule="auto" w:before="110"/>
              <w:ind w:left="101"/>
              <w:rPr>
                <w:sz w:val="15"/>
              </w:rPr>
            </w:pPr>
            <w:r>
              <w:rPr>
                <w:w w:val="100"/>
                <w:sz w:val="15"/>
              </w:rPr>
              <w:t>-</w:t>
            </w:r>
          </w:p>
        </w:tc>
      </w:tr>
      <w:tr>
        <w:trPr>
          <w:trHeight w:val="919" w:hRule="atLeast"/>
        </w:trPr>
        <w:tc>
          <w:tcPr>
            <w:tcW w:w="2666" w:type="dxa"/>
          </w:tcPr>
          <w:p>
            <w:pPr>
              <w:pStyle w:val="TableParagraph"/>
              <w:spacing w:line="240" w:lineRule="auto" w:before="109"/>
              <w:rPr>
                <w:sz w:val="15"/>
              </w:rPr>
            </w:pPr>
            <w:r>
              <w:rPr>
                <w:w w:val="100"/>
                <w:sz w:val="15"/>
              </w:rPr>
              <w:t>1</w:t>
            </w:r>
          </w:p>
        </w:tc>
        <w:tc>
          <w:tcPr>
            <w:tcW w:w="2395" w:type="dxa"/>
          </w:tcPr>
          <w:p>
            <w:pPr>
              <w:pStyle w:val="TableParagraph"/>
              <w:spacing w:line="240" w:lineRule="auto" w:before="109"/>
              <w:jc w:val="both"/>
              <w:rPr>
                <w:sz w:val="15"/>
              </w:rPr>
            </w:pPr>
            <w:r>
              <w:rPr>
                <w:sz w:val="15"/>
              </w:rPr>
              <w:t>Net1</w:t>
            </w:r>
            <w:r>
              <w:rPr>
                <w:spacing w:val="-3"/>
                <w:sz w:val="15"/>
              </w:rPr>
              <w:t> </w:t>
            </w:r>
            <w:r>
              <w:rPr>
                <w:spacing w:val="-2"/>
                <w:sz w:val="15"/>
              </w:rPr>
              <w:t>check</w:t>
            </w:r>
          </w:p>
          <w:p>
            <w:pPr>
              <w:pStyle w:val="TableParagraph"/>
              <w:spacing w:line="170" w:lineRule="atLeast" w:before="101"/>
              <w:ind w:right="208"/>
              <w:jc w:val="both"/>
              <w:rPr>
                <w:sz w:val="15"/>
              </w:rPr>
            </w:pPr>
            <w:r>
              <w:rPr>
                <w:sz w:val="15"/>
              </w:rPr>
              <w:t>Allocated</w:t>
            </w:r>
            <w:r>
              <w:rPr>
                <w:spacing w:val="-8"/>
                <w:sz w:val="15"/>
              </w:rPr>
              <w:t> </w:t>
            </w:r>
            <w:r>
              <w:rPr>
                <w:sz w:val="15"/>
              </w:rPr>
              <w:t>to</w:t>
            </w:r>
            <w:r>
              <w:rPr>
                <w:spacing w:val="-6"/>
                <w:sz w:val="15"/>
              </w:rPr>
              <w:t> </w:t>
            </w:r>
            <w:r>
              <w:rPr>
                <w:sz w:val="15"/>
              </w:rPr>
              <w:t>network</w:t>
            </w:r>
            <w:r>
              <w:rPr>
                <w:spacing w:val="-5"/>
                <w:sz w:val="15"/>
              </w:rPr>
              <w:t> </w:t>
            </w:r>
            <w:r>
              <w:rPr>
                <w:sz w:val="15"/>
              </w:rPr>
              <w:t>Net1,</w:t>
            </w:r>
            <w:r>
              <w:rPr>
                <w:spacing w:val="-5"/>
                <w:sz w:val="15"/>
              </w:rPr>
              <w:t> </w:t>
            </w:r>
            <w:r>
              <w:rPr>
                <w:sz w:val="15"/>
              </w:rPr>
              <w:t>with an</w:t>
            </w:r>
            <w:r>
              <w:rPr>
                <w:spacing w:val="-1"/>
                <w:sz w:val="15"/>
              </w:rPr>
              <w:t> </w:t>
            </w:r>
            <w:r>
              <w:rPr>
                <w:sz w:val="15"/>
              </w:rPr>
              <w:t>error</w:t>
            </w:r>
            <w:r>
              <w:rPr>
                <w:spacing w:val="-1"/>
                <w:sz w:val="15"/>
              </w:rPr>
              <w:t> </w:t>
            </w:r>
            <w:r>
              <w:rPr>
                <w:sz w:val="15"/>
              </w:rPr>
              <w:t>in</w:t>
            </w:r>
            <w:r>
              <w:rPr>
                <w:spacing w:val="-1"/>
                <w:sz w:val="15"/>
              </w:rPr>
              <w:t> </w:t>
            </w:r>
            <w:r>
              <w:rPr>
                <w:sz w:val="15"/>
              </w:rPr>
              <w:t>communication</w:t>
            </w:r>
            <w:r>
              <w:rPr>
                <w:spacing w:val="-3"/>
                <w:sz w:val="15"/>
              </w:rPr>
              <w:t> </w:t>
            </w:r>
            <w:r>
              <w:rPr>
                <w:sz w:val="15"/>
              </w:rPr>
              <w:t>pro- ducing an alarm.</w:t>
            </w:r>
          </w:p>
        </w:tc>
        <w:tc>
          <w:tcPr>
            <w:tcW w:w="2400" w:type="dxa"/>
          </w:tcPr>
          <w:p>
            <w:pPr>
              <w:pStyle w:val="TableParagraph"/>
              <w:spacing w:line="240" w:lineRule="auto" w:before="109"/>
              <w:ind w:left="101"/>
              <w:rPr>
                <w:sz w:val="15"/>
              </w:rPr>
            </w:pPr>
            <w:r>
              <w:rPr>
                <w:w w:val="100"/>
                <w:sz w:val="15"/>
              </w:rPr>
              <w:t>-</w:t>
            </w:r>
          </w:p>
        </w:tc>
      </w:tr>
      <w:tr>
        <w:trPr>
          <w:trHeight w:val="919" w:hRule="atLeast"/>
        </w:trPr>
        <w:tc>
          <w:tcPr>
            <w:tcW w:w="2666" w:type="dxa"/>
          </w:tcPr>
          <w:p>
            <w:pPr>
              <w:pStyle w:val="TableParagraph"/>
              <w:spacing w:line="240" w:lineRule="auto" w:before="110"/>
              <w:rPr>
                <w:sz w:val="15"/>
              </w:rPr>
            </w:pPr>
            <w:r>
              <w:rPr>
                <w:w w:val="100"/>
                <w:sz w:val="15"/>
              </w:rPr>
              <w:t>2</w:t>
            </w:r>
          </w:p>
        </w:tc>
        <w:tc>
          <w:tcPr>
            <w:tcW w:w="2395" w:type="dxa"/>
          </w:tcPr>
          <w:p>
            <w:pPr>
              <w:pStyle w:val="TableParagraph"/>
              <w:spacing w:line="240" w:lineRule="auto" w:before="110"/>
              <w:rPr>
                <w:sz w:val="15"/>
              </w:rPr>
            </w:pPr>
            <w:r>
              <w:rPr>
                <w:sz w:val="15"/>
              </w:rPr>
              <w:t>Net2</w:t>
            </w:r>
            <w:r>
              <w:rPr>
                <w:spacing w:val="-3"/>
                <w:sz w:val="15"/>
              </w:rPr>
              <w:t> </w:t>
            </w:r>
            <w:r>
              <w:rPr>
                <w:spacing w:val="-2"/>
                <w:sz w:val="15"/>
              </w:rPr>
              <w:t>check</w:t>
            </w:r>
          </w:p>
          <w:p>
            <w:pPr>
              <w:pStyle w:val="TableParagraph"/>
              <w:spacing w:line="240" w:lineRule="auto" w:before="113"/>
              <w:ind w:right="102"/>
              <w:rPr>
                <w:sz w:val="15"/>
              </w:rPr>
            </w:pPr>
            <w:r>
              <w:rPr>
                <w:sz w:val="15"/>
              </w:rPr>
              <w:t>Allocated</w:t>
            </w:r>
            <w:r>
              <w:rPr>
                <w:spacing w:val="-8"/>
                <w:sz w:val="15"/>
              </w:rPr>
              <w:t> </w:t>
            </w:r>
            <w:r>
              <w:rPr>
                <w:sz w:val="15"/>
              </w:rPr>
              <w:t>to</w:t>
            </w:r>
            <w:r>
              <w:rPr>
                <w:spacing w:val="-6"/>
                <w:sz w:val="15"/>
              </w:rPr>
              <w:t> </w:t>
            </w:r>
            <w:r>
              <w:rPr>
                <w:sz w:val="15"/>
              </w:rPr>
              <w:t>network</w:t>
            </w:r>
            <w:r>
              <w:rPr>
                <w:spacing w:val="-5"/>
                <w:sz w:val="15"/>
              </w:rPr>
              <w:t> </w:t>
            </w:r>
            <w:r>
              <w:rPr>
                <w:sz w:val="15"/>
              </w:rPr>
              <w:t>Net2,</w:t>
            </w:r>
            <w:r>
              <w:rPr>
                <w:spacing w:val="-5"/>
                <w:sz w:val="15"/>
              </w:rPr>
              <w:t> </w:t>
            </w:r>
            <w:r>
              <w:rPr>
                <w:sz w:val="15"/>
              </w:rPr>
              <w:t>with an</w:t>
            </w:r>
            <w:r>
              <w:rPr>
                <w:spacing w:val="-3"/>
                <w:sz w:val="15"/>
              </w:rPr>
              <w:t> </w:t>
            </w:r>
            <w:r>
              <w:rPr>
                <w:sz w:val="15"/>
              </w:rPr>
              <w:t>error</w:t>
            </w:r>
            <w:r>
              <w:rPr>
                <w:spacing w:val="-1"/>
                <w:sz w:val="15"/>
              </w:rPr>
              <w:t> </w:t>
            </w:r>
            <w:r>
              <w:rPr>
                <w:sz w:val="15"/>
              </w:rPr>
              <w:t>in</w:t>
            </w:r>
            <w:r>
              <w:rPr>
                <w:spacing w:val="-1"/>
                <w:sz w:val="15"/>
              </w:rPr>
              <w:t> </w:t>
            </w:r>
            <w:r>
              <w:rPr>
                <w:sz w:val="15"/>
              </w:rPr>
              <w:t>communication</w:t>
            </w:r>
            <w:r>
              <w:rPr>
                <w:spacing w:val="-2"/>
                <w:sz w:val="15"/>
              </w:rPr>
              <w:t> </w:t>
            </w:r>
            <w:r>
              <w:rPr>
                <w:spacing w:val="-4"/>
                <w:sz w:val="15"/>
              </w:rPr>
              <w:t>pro-</w:t>
            </w:r>
          </w:p>
          <w:p>
            <w:pPr>
              <w:pStyle w:val="TableParagraph"/>
              <w:spacing w:line="156" w:lineRule="exact" w:before="3"/>
              <w:rPr>
                <w:sz w:val="15"/>
              </w:rPr>
            </w:pPr>
            <w:r>
              <w:rPr>
                <w:sz w:val="15"/>
              </w:rPr>
              <w:t>ducing</w:t>
            </w:r>
            <w:r>
              <w:rPr>
                <w:spacing w:val="-4"/>
                <w:sz w:val="15"/>
              </w:rPr>
              <w:t> </w:t>
            </w:r>
            <w:r>
              <w:rPr>
                <w:sz w:val="15"/>
              </w:rPr>
              <w:t>an</w:t>
            </w:r>
            <w:r>
              <w:rPr>
                <w:spacing w:val="-1"/>
                <w:sz w:val="15"/>
              </w:rPr>
              <w:t> </w:t>
            </w:r>
            <w:r>
              <w:rPr>
                <w:spacing w:val="-2"/>
                <w:sz w:val="15"/>
              </w:rPr>
              <w:t>alarm.</w:t>
            </w:r>
          </w:p>
        </w:tc>
        <w:tc>
          <w:tcPr>
            <w:tcW w:w="2400" w:type="dxa"/>
          </w:tcPr>
          <w:p>
            <w:pPr>
              <w:pStyle w:val="TableParagraph"/>
              <w:spacing w:line="240" w:lineRule="auto" w:before="110"/>
              <w:ind w:left="101"/>
              <w:rPr>
                <w:sz w:val="15"/>
              </w:rPr>
            </w:pPr>
            <w:r>
              <w:rPr>
                <w:w w:val="100"/>
                <w:sz w:val="15"/>
              </w:rPr>
              <w:t>-</w:t>
            </w:r>
          </w:p>
        </w:tc>
      </w:tr>
      <w:tr>
        <w:trPr>
          <w:trHeight w:val="918" w:hRule="atLeast"/>
        </w:trPr>
        <w:tc>
          <w:tcPr>
            <w:tcW w:w="2666" w:type="dxa"/>
          </w:tcPr>
          <w:p>
            <w:pPr>
              <w:pStyle w:val="TableParagraph"/>
              <w:spacing w:line="240" w:lineRule="auto" w:before="109"/>
              <w:rPr>
                <w:sz w:val="15"/>
              </w:rPr>
            </w:pPr>
            <w:r>
              <w:rPr>
                <w:w w:val="100"/>
                <w:sz w:val="15"/>
              </w:rPr>
              <w:t>3</w:t>
            </w:r>
          </w:p>
        </w:tc>
        <w:tc>
          <w:tcPr>
            <w:tcW w:w="2395" w:type="dxa"/>
          </w:tcPr>
          <w:p>
            <w:pPr>
              <w:pStyle w:val="TableParagraph"/>
              <w:spacing w:line="240" w:lineRule="auto" w:before="109"/>
              <w:rPr>
                <w:sz w:val="15"/>
              </w:rPr>
            </w:pPr>
            <w:r>
              <w:rPr>
                <w:sz w:val="15"/>
              </w:rPr>
              <w:t>Net1</w:t>
            </w:r>
            <w:r>
              <w:rPr>
                <w:spacing w:val="-5"/>
                <w:sz w:val="15"/>
              </w:rPr>
              <w:t> </w:t>
            </w:r>
            <w:r>
              <w:rPr>
                <w:sz w:val="15"/>
              </w:rPr>
              <w:t>no </w:t>
            </w:r>
            <w:r>
              <w:rPr>
                <w:spacing w:val="-2"/>
                <w:sz w:val="15"/>
              </w:rPr>
              <w:t>check</w:t>
            </w:r>
          </w:p>
          <w:p>
            <w:pPr>
              <w:pStyle w:val="TableParagraph"/>
              <w:spacing w:line="240" w:lineRule="auto" w:before="113"/>
              <w:rPr>
                <w:sz w:val="15"/>
              </w:rPr>
            </w:pPr>
            <w:r>
              <w:rPr>
                <w:sz w:val="15"/>
              </w:rPr>
              <w:t>Allocated</w:t>
            </w:r>
            <w:r>
              <w:rPr>
                <w:spacing w:val="-7"/>
                <w:sz w:val="15"/>
              </w:rPr>
              <w:t> </w:t>
            </w:r>
            <w:r>
              <w:rPr>
                <w:sz w:val="15"/>
              </w:rPr>
              <w:t>to</w:t>
            </w:r>
            <w:r>
              <w:rPr>
                <w:spacing w:val="-2"/>
                <w:sz w:val="15"/>
              </w:rPr>
              <w:t> </w:t>
            </w:r>
            <w:r>
              <w:rPr>
                <w:sz w:val="15"/>
              </w:rPr>
              <w:t>network</w:t>
            </w:r>
            <w:r>
              <w:rPr>
                <w:spacing w:val="-2"/>
                <w:sz w:val="15"/>
              </w:rPr>
              <w:t> </w:t>
            </w:r>
            <w:r>
              <w:rPr>
                <w:sz w:val="15"/>
              </w:rPr>
              <w:t>Net1,</w:t>
            </w:r>
            <w:r>
              <w:rPr>
                <w:spacing w:val="-1"/>
                <w:sz w:val="15"/>
              </w:rPr>
              <w:t> </w:t>
            </w:r>
            <w:r>
              <w:rPr>
                <w:spacing w:val="-4"/>
                <w:sz w:val="15"/>
              </w:rPr>
              <w:t>with</w:t>
            </w:r>
          </w:p>
          <w:p>
            <w:pPr>
              <w:pStyle w:val="TableParagraph"/>
              <w:spacing w:line="170" w:lineRule="atLeast" w:before="0"/>
              <w:rPr>
                <w:sz w:val="15"/>
              </w:rPr>
            </w:pPr>
            <w:r>
              <w:rPr>
                <w:sz w:val="15"/>
              </w:rPr>
              <w:t>an</w:t>
            </w:r>
            <w:r>
              <w:rPr>
                <w:spacing w:val="-4"/>
                <w:sz w:val="15"/>
              </w:rPr>
              <w:t> </w:t>
            </w:r>
            <w:r>
              <w:rPr>
                <w:sz w:val="15"/>
              </w:rPr>
              <w:t>error</w:t>
            </w:r>
            <w:r>
              <w:rPr>
                <w:spacing w:val="-4"/>
                <w:sz w:val="15"/>
              </w:rPr>
              <w:t> </w:t>
            </w:r>
            <w:r>
              <w:rPr>
                <w:sz w:val="15"/>
              </w:rPr>
              <w:t>in</w:t>
            </w:r>
            <w:r>
              <w:rPr>
                <w:spacing w:val="-4"/>
                <w:sz w:val="15"/>
              </w:rPr>
              <w:t> </w:t>
            </w:r>
            <w:r>
              <w:rPr>
                <w:sz w:val="15"/>
              </w:rPr>
              <w:t>communication</w:t>
            </w:r>
            <w:r>
              <w:rPr>
                <w:spacing w:val="-6"/>
                <w:sz w:val="15"/>
              </w:rPr>
              <w:t> </w:t>
            </w:r>
            <w:r>
              <w:rPr>
                <w:sz w:val="15"/>
              </w:rPr>
              <w:t>pro- ducing an action.</w:t>
            </w:r>
          </w:p>
        </w:tc>
        <w:tc>
          <w:tcPr>
            <w:tcW w:w="2400" w:type="dxa"/>
          </w:tcPr>
          <w:p>
            <w:pPr>
              <w:pStyle w:val="TableParagraph"/>
              <w:spacing w:line="240" w:lineRule="auto" w:before="109"/>
              <w:ind w:left="101"/>
              <w:rPr>
                <w:sz w:val="15"/>
              </w:rPr>
            </w:pPr>
            <w:r>
              <w:rPr>
                <w:w w:val="100"/>
                <w:sz w:val="15"/>
              </w:rPr>
              <w:t>-</w:t>
            </w:r>
          </w:p>
        </w:tc>
      </w:tr>
      <w:tr>
        <w:trPr>
          <w:trHeight w:val="918" w:hRule="atLeast"/>
        </w:trPr>
        <w:tc>
          <w:tcPr>
            <w:tcW w:w="2666" w:type="dxa"/>
          </w:tcPr>
          <w:p>
            <w:pPr>
              <w:pStyle w:val="TableParagraph"/>
              <w:spacing w:line="240" w:lineRule="auto" w:before="109"/>
              <w:rPr>
                <w:sz w:val="15"/>
              </w:rPr>
            </w:pPr>
            <w:r>
              <w:rPr>
                <w:w w:val="100"/>
                <w:sz w:val="15"/>
              </w:rPr>
              <w:t>4</w:t>
            </w:r>
          </w:p>
        </w:tc>
        <w:tc>
          <w:tcPr>
            <w:tcW w:w="2395" w:type="dxa"/>
          </w:tcPr>
          <w:p>
            <w:pPr>
              <w:pStyle w:val="TableParagraph"/>
              <w:spacing w:line="240" w:lineRule="auto" w:before="109"/>
              <w:rPr>
                <w:sz w:val="15"/>
              </w:rPr>
            </w:pPr>
            <w:r>
              <w:rPr>
                <w:sz w:val="15"/>
              </w:rPr>
              <w:t>Net2</w:t>
            </w:r>
            <w:r>
              <w:rPr>
                <w:spacing w:val="-5"/>
                <w:sz w:val="15"/>
              </w:rPr>
              <w:t> </w:t>
            </w:r>
            <w:r>
              <w:rPr>
                <w:sz w:val="15"/>
              </w:rPr>
              <w:t>no </w:t>
            </w:r>
            <w:r>
              <w:rPr>
                <w:spacing w:val="-2"/>
                <w:sz w:val="15"/>
              </w:rPr>
              <w:t>check</w:t>
            </w:r>
          </w:p>
          <w:p>
            <w:pPr>
              <w:pStyle w:val="TableParagraph"/>
              <w:spacing w:line="240" w:lineRule="auto" w:before="113"/>
              <w:rPr>
                <w:sz w:val="15"/>
              </w:rPr>
            </w:pPr>
            <w:r>
              <w:rPr>
                <w:sz w:val="15"/>
              </w:rPr>
              <w:t>Allocated</w:t>
            </w:r>
            <w:r>
              <w:rPr>
                <w:spacing w:val="-7"/>
                <w:sz w:val="15"/>
              </w:rPr>
              <w:t> </w:t>
            </w:r>
            <w:r>
              <w:rPr>
                <w:sz w:val="15"/>
              </w:rPr>
              <w:t>to</w:t>
            </w:r>
            <w:r>
              <w:rPr>
                <w:spacing w:val="-2"/>
                <w:sz w:val="15"/>
              </w:rPr>
              <w:t> </w:t>
            </w:r>
            <w:r>
              <w:rPr>
                <w:sz w:val="15"/>
              </w:rPr>
              <w:t>network</w:t>
            </w:r>
            <w:r>
              <w:rPr>
                <w:spacing w:val="-2"/>
                <w:sz w:val="15"/>
              </w:rPr>
              <w:t> </w:t>
            </w:r>
            <w:r>
              <w:rPr>
                <w:sz w:val="15"/>
              </w:rPr>
              <w:t>Net2,</w:t>
            </w:r>
            <w:r>
              <w:rPr>
                <w:spacing w:val="-1"/>
                <w:sz w:val="15"/>
              </w:rPr>
              <w:t> </w:t>
            </w:r>
            <w:r>
              <w:rPr>
                <w:spacing w:val="-4"/>
                <w:sz w:val="15"/>
              </w:rPr>
              <w:t>with</w:t>
            </w:r>
          </w:p>
          <w:p>
            <w:pPr>
              <w:pStyle w:val="TableParagraph"/>
              <w:spacing w:line="170" w:lineRule="atLeast" w:before="0"/>
              <w:rPr>
                <w:sz w:val="15"/>
              </w:rPr>
            </w:pPr>
            <w:r>
              <w:rPr>
                <w:sz w:val="15"/>
              </w:rPr>
              <w:t>an</w:t>
            </w:r>
            <w:r>
              <w:rPr>
                <w:spacing w:val="-4"/>
                <w:sz w:val="15"/>
              </w:rPr>
              <w:t> </w:t>
            </w:r>
            <w:r>
              <w:rPr>
                <w:sz w:val="15"/>
              </w:rPr>
              <w:t>error</w:t>
            </w:r>
            <w:r>
              <w:rPr>
                <w:spacing w:val="-4"/>
                <w:sz w:val="15"/>
              </w:rPr>
              <w:t> </w:t>
            </w:r>
            <w:r>
              <w:rPr>
                <w:sz w:val="15"/>
              </w:rPr>
              <w:t>in</w:t>
            </w:r>
            <w:r>
              <w:rPr>
                <w:spacing w:val="-4"/>
                <w:sz w:val="15"/>
              </w:rPr>
              <w:t> </w:t>
            </w:r>
            <w:r>
              <w:rPr>
                <w:sz w:val="15"/>
              </w:rPr>
              <w:t>communication</w:t>
            </w:r>
            <w:r>
              <w:rPr>
                <w:spacing w:val="-6"/>
                <w:sz w:val="15"/>
              </w:rPr>
              <w:t> </w:t>
            </w:r>
            <w:r>
              <w:rPr>
                <w:sz w:val="15"/>
              </w:rPr>
              <w:t>pro- ducing an action.</w:t>
            </w:r>
          </w:p>
        </w:tc>
        <w:tc>
          <w:tcPr>
            <w:tcW w:w="2400" w:type="dxa"/>
          </w:tcPr>
          <w:p>
            <w:pPr>
              <w:pStyle w:val="TableParagraph"/>
              <w:spacing w:line="240" w:lineRule="auto" w:before="109"/>
              <w:ind w:left="101"/>
              <w:rPr>
                <w:sz w:val="15"/>
              </w:rPr>
            </w:pPr>
            <w:r>
              <w:rPr>
                <w:w w:val="100"/>
                <w:sz w:val="15"/>
              </w:rPr>
              <w:t>-</w:t>
            </w:r>
          </w:p>
        </w:tc>
      </w:tr>
    </w:tbl>
    <w:p>
      <w:pPr>
        <w:spacing w:after="0" w:line="240" w:lineRule="auto"/>
        <w:rPr>
          <w:sz w:val="15"/>
        </w:rPr>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53"/>
        <w:ind w:left="920" w:right="0" w:hanging="809"/>
        <w:jc w:val="left"/>
      </w:pPr>
      <w:r>
        <w:rPr/>
        <w:pict>
          <v:shape style="position:absolute;margin-left:85.800003pt;margin-top:17.161577pt;width:40.1pt;height:59.65pt;mso-position-horizontal-relative:page;mso-position-vertical-relative:paragraph;z-index:-53527040" id="docshape130" coordorigin="1716,343" coordsize="802,1193" path="m1817,1250l1716,1250,1716,1536,1817,1536,1817,1250xm1817,950l1716,950,1716,1236,1817,1236,1817,950xm1817,650l1716,650,1716,936,1817,936,1817,650xm1817,343l1716,343,1716,636,1817,636,1817,343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41" w:id="66"/>
      <w:r>
        <w:rPr>
          <w:w w:val="105"/>
        </w:rPr>
        <w:t>Network</w:t>
      </w:r>
      <w:r>
        <w:rPr>
          <w:spacing w:val="-9"/>
          <w:w w:val="105"/>
        </w:rPr>
        <w:t> </w:t>
      </w:r>
      <w:r>
        <w:rPr>
          <w:w w:val="105"/>
        </w:rPr>
        <w:t>Keys</w:t>
      </w:r>
      <w:r>
        <w:rPr>
          <w:spacing w:val="-8"/>
          <w:w w:val="105"/>
        </w:rPr>
        <w:t> </w:t>
      </w:r>
      <w:r>
        <w:rPr>
          <w:w w:val="105"/>
        </w:rPr>
        <w:t>(50,</w:t>
      </w:r>
      <w:r>
        <w:rPr>
          <w:spacing w:val="-8"/>
          <w:w w:val="105"/>
        </w:rPr>
        <w:t> </w:t>
      </w:r>
      <w:bookmarkEnd w:id="66"/>
      <w:r>
        <w:rPr>
          <w:spacing w:val="-4"/>
          <w:w w:val="105"/>
        </w:rPr>
        <w:t>32h)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7"/>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4"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50</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50</w:t>
            </w:r>
            <w:r>
              <w:rPr>
                <w:sz w:val="15"/>
              </w:rPr>
              <w:tab/>
            </w:r>
            <w:r>
              <w:rPr>
                <w:spacing w:val="-5"/>
                <w:sz w:val="15"/>
              </w:rPr>
              <w:t>50</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rPr>
                <w:sz w:val="15"/>
              </w:rPr>
            </w:pPr>
            <w:r>
              <w:rPr>
                <w:spacing w:val="-5"/>
                <w:sz w:val="15"/>
              </w:rPr>
              <w:t>KEY</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7F7F7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9"/>
        <w:rPr>
          <w:rFonts w:ascii="Arial"/>
          <w:b/>
          <w:sz w:val="17"/>
        </w:rPr>
      </w:pPr>
    </w:p>
    <w:p>
      <w:pPr>
        <w:pStyle w:val="Heading6"/>
      </w:pPr>
      <w:r>
        <w:rPr>
          <w:spacing w:val="-5"/>
        </w:rPr>
        <w:t>KEY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Keys</w:t>
      </w:r>
      <w:r>
        <w:rPr>
          <w:spacing w:val="-1"/>
        </w:rPr>
        <w:t> </w:t>
      </w:r>
      <w:r>
        <w:rPr/>
        <w:t>accepted</w:t>
      </w:r>
      <w:r>
        <w:rPr>
          <w:spacing w:val="-3"/>
        </w:rPr>
        <w:t> </w:t>
      </w:r>
      <w:r>
        <w:rPr/>
        <w:t>by</w:t>
      </w:r>
      <w:r>
        <w:rPr>
          <w:spacing w:val="-2"/>
        </w:rPr>
        <w:t> </w:t>
      </w:r>
      <w:r>
        <w:rPr/>
        <w:t>the</w:t>
      </w:r>
      <w:r>
        <w:rPr>
          <w:spacing w:val="-3"/>
        </w:rPr>
        <w:t> </w:t>
      </w:r>
      <w:r>
        <w:rPr>
          <w:spacing w:val="-2"/>
        </w:rPr>
        <w:t>panel.</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5"/>
                <w:sz w:val="15"/>
              </w:rPr>
              <w:t>KEY</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92" w:hRule="atLeast"/>
        </w:trPr>
        <w:tc>
          <w:tcPr>
            <w:tcW w:w="1332" w:type="dxa"/>
          </w:tcPr>
          <w:p>
            <w:pPr>
              <w:pStyle w:val="TableParagraph"/>
              <w:spacing w:line="161" w:lineRule="exact"/>
              <w:rPr>
                <w:sz w:val="15"/>
              </w:rPr>
            </w:pPr>
            <w:r>
              <w:rPr>
                <w:w w:val="100"/>
                <w:sz w:val="15"/>
              </w:rPr>
              <w:t>0</w:t>
            </w:r>
          </w:p>
        </w:tc>
        <w:tc>
          <w:tcPr>
            <w:tcW w:w="2930" w:type="dxa"/>
          </w:tcPr>
          <w:p>
            <w:pPr>
              <w:pStyle w:val="TableParagraph"/>
              <w:spacing w:line="161" w:lineRule="exact"/>
              <w:ind w:left="102"/>
              <w:rPr>
                <w:sz w:val="15"/>
              </w:rPr>
            </w:pPr>
            <w:r>
              <w:rPr>
                <w:w w:val="100"/>
                <w:sz w:val="15"/>
              </w:rPr>
              <w:t>-</w:t>
            </w:r>
          </w:p>
        </w:tc>
        <w:tc>
          <w:tcPr>
            <w:tcW w:w="3199" w:type="dxa"/>
          </w:tcPr>
          <w:p>
            <w:pPr>
              <w:pStyle w:val="TableParagraph"/>
              <w:spacing w:line="156" w:lineRule="exact" w:before="116"/>
              <w:ind w:left="103"/>
              <w:rPr>
                <w:rFonts w:ascii="Arial"/>
                <w:b/>
                <w:sz w:val="15"/>
              </w:rPr>
            </w:pPr>
            <w:r>
              <w:rPr>
                <w:rFonts w:ascii="Arial"/>
                <w:b/>
                <w:w w:val="100"/>
                <w:sz w:val="15"/>
              </w:rPr>
              <w:t>-</w:t>
            </w:r>
          </w:p>
        </w:tc>
      </w:tr>
      <w:tr>
        <w:trPr>
          <w:trHeight w:val="285" w:hRule="atLeast"/>
        </w:trPr>
        <w:tc>
          <w:tcPr>
            <w:tcW w:w="1332" w:type="dxa"/>
          </w:tcPr>
          <w:p>
            <w:pPr>
              <w:pStyle w:val="TableParagraph"/>
              <w:rPr>
                <w:sz w:val="15"/>
              </w:rPr>
            </w:pPr>
            <w:r>
              <w:rPr>
                <w:w w:val="100"/>
                <w:sz w:val="15"/>
              </w:rPr>
              <w:t>1</w:t>
            </w:r>
          </w:p>
        </w:tc>
        <w:tc>
          <w:tcPr>
            <w:tcW w:w="2930" w:type="dxa"/>
          </w:tcPr>
          <w:p>
            <w:pPr>
              <w:pStyle w:val="TableParagraph"/>
              <w:ind w:left="102"/>
              <w:rPr>
                <w:sz w:val="15"/>
              </w:rPr>
            </w:pPr>
            <w:r>
              <w:rPr>
                <w:spacing w:val="-2"/>
                <w:sz w:val="15"/>
              </w:rPr>
              <w:t>Scroll</w:t>
            </w:r>
          </w:p>
        </w:tc>
        <w:tc>
          <w:tcPr>
            <w:tcW w:w="3199" w:type="dxa"/>
          </w:tcPr>
          <w:p>
            <w:pPr>
              <w:pStyle w:val="TableParagraph"/>
              <w:ind w:left="103"/>
              <w:rPr>
                <w:sz w:val="15"/>
              </w:rPr>
            </w:pPr>
            <w:r>
              <w:rPr>
                <w:spacing w:val="-2"/>
                <w:sz w:val="15"/>
              </w:rPr>
              <w:t>Scroll</w:t>
            </w:r>
          </w:p>
        </w:tc>
      </w:tr>
      <w:tr>
        <w:trPr>
          <w:trHeight w:val="285" w:hRule="atLeast"/>
        </w:trPr>
        <w:tc>
          <w:tcPr>
            <w:tcW w:w="1332" w:type="dxa"/>
          </w:tcPr>
          <w:p>
            <w:pPr>
              <w:pStyle w:val="TableParagraph"/>
              <w:rPr>
                <w:sz w:val="15"/>
              </w:rPr>
            </w:pPr>
            <w:r>
              <w:rPr>
                <w:w w:val="100"/>
                <w:sz w:val="15"/>
              </w:rPr>
              <w:t>2</w:t>
            </w:r>
          </w:p>
        </w:tc>
        <w:tc>
          <w:tcPr>
            <w:tcW w:w="2930" w:type="dxa"/>
          </w:tcPr>
          <w:p>
            <w:pPr>
              <w:pStyle w:val="TableParagraph"/>
              <w:ind w:left="102"/>
              <w:rPr>
                <w:sz w:val="15"/>
              </w:rPr>
            </w:pPr>
            <w:r>
              <w:rPr>
                <w:sz w:val="15"/>
              </w:rPr>
              <w:t>Display</w:t>
            </w:r>
            <w:r>
              <w:rPr>
                <w:spacing w:val="-5"/>
                <w:sz w:val="15"/>
              </w:rPr>
              <w:t> </w:t>
            </w:r>
            <w:r>
              <w:rPr>
                <w:spacing w:val="-2"/>
                <w:sz w:val="15"/>
              </w:rPr>
              <w:t>Alarm</w:t>
            </w:r>
          </w:p>
        </w:tc>
        <w:tc>
          <w:tcPr>
            <w:tcW w:w="3199" w:type="dxa"/>
          </w:tcPr>
          <w:p>
            <w:pPr>
              <w:pStyle w:val="TableParagraph"/>
              <w:ind w:left="103"/>
              <w:rPr>
                <w:sz w:val="15"/>
              </w:rPr>
            </w:pPr>
            <w:r>
              <w:rPr>
                <w:sz w:val="15"/>
              </w:rPr>
              <w:t>Display</w:t>
            </w:r>
            <w:r>
              <w:rPr>
                <w:spacing w:val="-7"/>
                <w:sz w:val="15"/>
              </w:rPr>
              <w:t> </w:t>
            </w:r>
            <w:r>
              <w:rPr>
                <w:spacing w:val="-2"/>
                <w:sz w:val="15"/>
              </w:rPr>
              <w:t>Alarm</w:t>
            </w:r>
          </w:p>
        </w:tc>
      </w:tr>
      <w:tr>
        <w:trPr>
          <w:trHeight w:val="292" w:hRule="atLeast"/>
        </w:trPr>
        <w:tc>
          <w:tcPr>
            <w:tcW w:w="1332" w:type="dxa"/>
          </w:tcPr>
          <w:p>
            <w:pPr>
              <w:pStyle w:val="TableParagraph"/>
              <w:spacing w:line="159" w:lineRule="exact" w:before="113"/>
              <w:rPr>
                <w:sz w:val="15"/>
              </w:rPr>
            </w:pPr>
            <w:r>
              <w:rPr>
                <w:w w:val="100"/>
                <w:sz w:val="15"/>
              </w:rPr>
              <w:t>3</w:t>
            </w:r>
          </w:p>
        </w:tc>
        <w:tc>
          <w:tcPr>
            <w:tcW w:w="2930" w:type="dxa"/>
          </w:tcPr>
          <w:p>
            <w:pPr>
              <w:pStyle w:val="TableParagraph"/>
              <w:spacing w:line="159" w:lineRule="exact" w:before="113"/>
              <w:ind w:left="102"/>
              <w:rPr>
                <w:sz w:val="15"/>
              </w:rPr>
            </w:pPr>
            <w:r>
              <w:rPr>
                <w:w w:val="100"/>
                <w:sz w:val="15"/>
              </w:rPr>
              <w:t>-</w:t>
            </w:r>
          </w:p>
        </w:tc>
        <w:tc>
          <w:tcPr>
            <w:tcW w:w="3199" w:type="dxa"/>
          </w:tcPr>
          <w:p>
            <w:pPr>
              <w:pStyle w:val="TableParagraph"/>
              <w:spacing w:line="156" w:lineRule="exact" w:before="116"/>
              <w:ind w:left="103"/>
              <w:rPr>
                <w:rFonts w:ascii="Arial"/>
                <w:b/>
                <w:sz w:val="15"/>
              </w:rPr>
            </w:pPr>
            <w:r>
              <w:rPr>
                <w:rFonts w:ascii="Arial"/>
                <w:b/>
                <w:w w:val="100"/>
                <w:sz w:val="15"/>
              </w:rPr>
              <w:t>-</w:t>
            </w:r>
          </w:p>
        </w:tc>
      </w:tr>
      <w:tr>
        <w:trPr>
          <w:trHeight w:val="292" w:hRule="atLeast"/>
        </w:trPr>
        <w:tc>
          <w:tcPr>
            <w:tcW w:w="1332" w:type="dxa"/>
          </w:tcPr>
          <w:p>
            <w:pPr>
              <w:pStyle w:val="TableParagraph"/>
              <w:spacing w:line="161" w:lineRule="exact"/>
              <w:rPr>
                <w:sz w:val="15"/>
              </w:rPr>
            </w:pPr>
            <w:r>
              <w:rPr>
                <w:w w:val="100"/>
                <w:sz w:val="15"/>
              </w:rPr>
              <w:t>4</w:t>
            </w:r>
          </w:p>
        </w:tc>
        <w:tc>
          <w:tcPr>
            <w:tcW w:w="2930" w:type="dxa"/>
          </w:tcPr>
          <w:p>
            <w:pPr>
              <w:pStyle w:val="TableParagraph"/>
              <w:spacing w:line="161" w:lineRule="exact"/>
              <w:ind w:left="102"/>
              <w:rPr>
                <w:sz w:val="15"/>
              </w:rPr>
            </w:pPr>
            <w:r>
              <w:rPr>
                <w:sz w:val="15"/>
              </w:rPr>
              <w:t>Print</w:t>
            </w:r>
            <w:r>
              <w:rPr>
                <w:spacing w:val="-2"/>
                <w:sz w:val="15"/>
              </w:rPr>
              <w:t> Screen</w:t>
            </w:r>
          </w:p>
        </w:tc>
        <w:tc>
          <w:tcPr>
            <w:tcW w:w="3199" w:type="dxa"/>
          </w:tcPr>
          <w:p>
            <w:pPr>
              <w:pStyle w:val="TableParagraph"/>
              <w:spacing w:line="156" w:lineRule="exact" w:before="116"/>
              <w:ind w:left="103"/>
              <w:rPr>
                <w:rFonts w:ascii="Arial"/>
                <w:b/>
                <w:sz w:val="15"/>
              </w:rPr>
            </w:pPr>
            <w:r>
              <w:rPr>
                <w:rFonts w:ascii="Arial"/>
                <w:b/>
                <w:w w:val="100"/>
                <w:sz w:val="15"/>
              </w:rPr>
              <w:t>-</w:t>
            </w:r>
          </w:p>
        </w:tc>
      </w:tr>
      <w:tr>
        <w:trPr>
          <w:trHeight w:val="286" w:hRule="atLeast"/>
        </w:trPr>
        <w:tc>
          <w:tcPr>
            <w:tcW w:w="1332" w:type="dxa"/>
          </w:tcPr>
          <w:p>
            <w:pPr>
              <w:pStyle w:val="TableParagraph"/>
              <w:spacing w:line="155" w:lineRule="exact"/>
              <w:rPr>
                <w:sz w:val="15"/>
              </w:rPr>
            </w:pPr>
            <w:r>
              <w:rPr>
                <w:w w:val="100"/>
                <w:sz w:val="15"/>
              </w:rPr>
              <w:t>5</w:t>
            </w:r>
          </w:p>
        </w:tc>
        <w:tc>
          <w:tcPr>
            <w:tcW w:w="2930" w:type="dxa"/>
          </w:tcPr>
          <w:p>
            <w:pPr>
              <w:pStyle w:val="TableParagraph"/>
              <w:spacing w:line="155" w:lineRule="exact"/>
              <w:ind w:left="102"/>
              <w:rPr>
                <w:sz w:val="15"/>
              </w:rPr>
            </w:pPr>
            <w:r>
              <w:rPr>
                <w:sz w:val="15"/>
              </w:rPr>
              <w:t>Alpha</w:t>
            </w:r>
            <w:r>
              <w:rPr>
                <w:spacing w:val="-4"/>
                <w:sz w:val="15"/>
              </w:rPr>
              <w:t> </w:t>
            </w:r>
            <w:r>
              <w:rPr>
                <w:spacing w:val="-2"/>
                <w:sz w:val="15"/>
              </w:rPr>
              <w:t>Numeric</w:t>
            </w:r>
          </w:p>
        </w:tc>
        <w:tc>
          <w:tcPr>
            <w:tcW w:w="3199" w:type="dxa"/>
          </w:tcPr>
          <w:p>
            <w:pPr>
              <w:pStyle w:val="TableParagraph"/>
              <w:spacing w:line="155" w:lineRule="exact"/>
              <w:ind w:left="103"/>
              <w:rPr>
                <w:sz w:val="15"/>
              </w:rPr>
            </w:pPr>
            <w:r>
              <w:rPr>
                <w:sz w:val="15"/>
              </w:rPr>
              <w:t>Alpha</w:t>
            </w:r>
            <w:r>
              <w:rPr>
                <w:spacing w:val="-4"/>
                <w:sz w:val="15"/>
              </w:rPr>
              <w:t> </w:t>
            </w:r>
            <w:r>
              <w:rPr>
                <w:spacing w:val="-2"/>
                <w:sz w:val="15"/>
              </w:rPr>
              <w:t>Numeric</w:t>
            </w:r>
          </w:p>
        </w:tc>
      </w:tr>
      <w:tr>
        <w:trPr>
          <w:trHeight w:val="285" w:hRule="atLeast"/>
        </w:trPr>
        <w:tc>
          <w:tcPr>
            <w:tcW w:w="1332" w:type="dxa"/>
          </w:tcPr>
          <w:p>
            <w:pPr>
              <w:pStyle w:val="TableParagraph"/>
              <w:spacing w:line="153" w:lineRule="exact" w:before="112"/>
              <w:rPr>
                <w:sz w:val="15"/>
              </w:rPr>
            </w:pPr>
            <w:r>
              <w:rPr>
                <w:w w:val="100"/>
                <w:sz w:val="15"/>
              </w:rPr>
              <w:t>6</w:t>
            </w:r>
          </w:p>
        </w:tc>
        <w:tc>
          <w:tcPr>
            <w:tcW w:w="2930" w:type="dxa"/>
          </w:tcPr>
          <w:p>
            <w:pPr>
              <w:pStyle w:val="TableParagraph"/>
              <w:spacing w:line="153" w:lineRule="exact" w:before="112"/>
              <w:ind w:left="102"/>
              <w:rPr>
                <w:sz w:val="15"/>
              </w:rPr>
            </w:pPr>
            <w:r>
              <w:rPr>
                <w:sz w:val="15"/>
              </w:rPr>
              <w:t>Right</w:t>
            </w:r>
            <w:r>
              <w:rPr>
                <w:spacing w:val="-4"/>
                <w:sz w:val="15"/>
              </w:rPr>
              <w:t> </w:t>
            </w:r>
            <w:r>
              <w:rPr>
                <w:spacing w:val="-2"/>
                <w:sz w:val="15"/>
              </w:rPr>
              <w:t>Arrow</w:t>
            </w:r>
          </w:p>
        </w:tc>
        <w:tc>
          <w:tcPr>
            <w:tcW w:w="3199" w:type="dxa"/>
          </w:tcPr>
          <w:p>
            <w:pPr>
              <w:pStyle w:val="TableParagraph"/>
              <w:spacing w:line="153" w:lineRule="exact" w:before="112"/>
              <w:ind w:left="103"/>
              <w:rPr>
                <w:sz w:val="15"/>
              </w:rPr>
            </w:pPr>
            <w:r>
              <w:rPr>
                <w:sz w:val="15"/>
              </w:rPr>
              <w:t>Right</w:t>
            </w:r>
            <w:r>
              <w:rPr>
                <w:spacing w:val="-4"/>
                <w:sz w:val="15"/>
              </w:rPr>
              <w:t> </w:t>
            </w:r>
            <w:r>
              <w:rPr>
                <w:spacing w:val="-2"/>
                <w:sz w:val="15"/>
              </w:rPr>
              <w:t>Arrow</w:t>
            </w:r>
          </w:p>
        </w:tc>
      </w:tr>
      <w:tr>
        <w:trPr>
          <w:trHeight w:val="292" w:hRule="atLeast"/>
        </w:trPr>
        <w:tc>
          <w:tcPr>
            <w:tcW w:w="1332" w:type="dxa"/>
          </w:tcPr>
          <w:p>
            <w:pPr>
              <w:pStyle w:val="TableParagraph"/>
              <w:spacing w:line="160" w:lineRule="exact" w:before="112"/>
              <w:rPr>
                <w:sz w:val="15"/>
              </w:rPr>
            </w:pPr>
            <w:r>
              <w:rPr>
                <w:w w:val="100"/>
                <w:sz w:val="15"/>
              </w:rPr>
              <w:t>7</w:t>
            </w:r>
          </w:p>
        </w:tc>
        <w:tc>
          <w:tcPr>
            <w:tcW w:w="2930" w:type="dxa"/>
          </w:tcPr>
          <w:p>
            <w:pPr>
              <w:pStyle w:val="TableParagraph"/>
              <w:spacing w:line="160" w:lineRule="exact" w:before="112"/>
              <w:ind w:left="102"/>
              <w:rPr>
                <w:sz w:val="15"/>
              </w:rPr>
            </w:pPr>
            <w:r>
              <w:rPr>
                <w:w w:val="100"/>
                <w:sz w:val="15"/>
              </w:rPr>
              <w:t>-</w:t>
            </w:r>
          </w:p>
        </w:tc>
        <w:tc>
          <w:tcPr>
            <w:tcW w:w="3199" w:type="dxa"/>
          </w:tcPr>
          <w:p>
            <w:pPr>
              <w:pStyle w:val="TableParagraph"/>
              <w:spacing w:line="155" w:lineRule="exact" w:before="117"/>
              <w:ind w:left="103"/>
              <w:rPr>
                <w:rFonts w:ascii="Arial"/>
                <w:b/>
                <w:sz w:val="15"/>
              </w:rPr>
            </w:pPr>
            <w:r>
              <w:rPr>
                <w:rFonts w:ascii="Arial"/>
                <w:b/>
                <w:w w:val="100"/>
                <w:sz w:val="15"/>
              </w:rPr>
              <w:t>-</w:t>
            </w:r>
          </w:p>
        </w:tc>
      </w:tr>
      <w:tr>
        <w:trPr>
          <w:trHeight w:val="286" w:hRule="atLeast"/>
        </w:trPr>
        <w:tc>
          <w:tcPr>
            <w:tcW w:w="1332" w:type="dxa"/>
          </w:tcPr>
          <w:p>
            <w:pPr>
              <w:pStyle w:val="TableParagraph"/>
              <w:spacing w:before="112"/>
              <w:rPr>
                <w:sz w:val="15"/>
              </w:rPr>
            </w:pPr>
            <w:r>
              <w:rPr>
                <w:w w:val="100"/>
                <w:sz w:val="15"/>
              </w:rPr>
              <w:t>8</w:t>
            </w:r>
          </w:p>
        </w:tc>
        <w:tc>
          <w:tcPr>
            <w:tcW w:w="2930" w:type="dxa"/>
          </w:tcPr>
          <w:p>
            <w:pPr>
              <w:pStyle w:val="TableParagraph"/>
              <w:spacing w:before="112"/>
              <w:ind w:left="102"/>
              <w:rPr>
                <w:sz w:val="15"/>
              </w:rPr>
            </w:pPr>
            <w:r>
              <w:rPr>
                <w:sz w:val="15"/>
              </w:rPr>
              <w:t>Left</w:t>
            </w:r>
            <w:r>
              <w:rPr>
                <w:spacing w:val="-3"/>
                <w:sz w:val="15"/>
              </w:rPr>
              <w:t> </w:t>
            </w:r>
            <w:r>
              <w:rPr>
                <w:spacing w:val="-2"/>
                <w:sz w:val="15"/>
              </w:rPr>
              <w:t>Arrow</w:t>
            </w:r>
          </w:p>
        </w:tc>
        <w:tc>
          <w:tcPr>
            <w:tcW w:w="3199" w:type="dxa"/>
          </w:tcPr>
          <w:p>
            <w:pPr>
              <w:pStyle w:val="TableParagraph"/>
              <w:spacing w:before="112"/>
              <w:ind w:left="103"/>
              <w:rPr>
                <w:sz w:val="15"/>
              </w:rPr>
            </w:pPr>
            <w:r>
              <w:rPr>
                <w:sz w:val="15"/>
              </w:rPr>
              <w:t>Left</w:t>
            </w:r>
            <w:r>
              <w:rPr>
                <w:spacing w:val="-3"/>
                <w:sz w:val="15"/>
              </w:rPr>
              <w:t> </w:t>
            </w:r>
            <w:r>
              <w:rPr>
                <w:spacing w:val="-2"/>
                <w:sz w:val="15"/>
              </w:rPr>
              <w:t>Arrow</w:t>
            </w:r>
          </w:p>
        </w:tc>
      </w:tr>
      <w:tr>
        <w:trPr>
          <w:trHeight w:val="285" w:hRule="atLeast"/>
        </w:trPr>
        <w:tc>
          <w:tcPr>
            <w:tcW w:w="1332" w:type="dxa"/>
          </w:tcPr>
          <w:p>
            <w:pPr>
              <w:pStyle w:val="TableParagraph"/>
              <w:rPr>
                <w:sz w:val="15"/>
              </w:rPr>
            </w:pPr>
            <w:r>
              <w:rPr>
                <w:w w:val="100"/>
                <w:sz w:val="15"/>
              </w:rPr>
              <w:t>9</w:t>
            </w:r>
          </w:p>
        </w:tc>
        <w:tc>
          <w:tcPr>
            <w:tcW w:w="2930" w:type="dxa"/>
          </w:tcPr>
          <w:p>
            <w:pPr>
              <w:pStyle w:val="TableParagraph"/>
              <w:ind w:left="102"/>
              <w:rPr>
                <w:sz w:val="15"/>
              </w:rPr>
            </w:pPr>
            <w:r>
              <w:rPr>
                <w:sz w:val="15"/>
              </w:rPr>
              <w:t>Silence</w:t>
            </w:r>
            <w:r>
              <w:rPr>
                <w:spacing w:val="-5"/>
                <w:sz w:val="15"/>
              </w:rPr>
              <w:t> </w:t>
            </w:r>
            <w:r>
              <w:rPr>
                <w:spacing w:val="-2"/>
                <w:sz w:val="15"/>
              </w:rPr>
              <w:t>buzzer</w:t>
            </w:r>
          </w:p>
        </w:tc>
        <w:tc>
          <w:tcPr>
            <w:tcW w:w="3199" w:type="dxa"/>
          </w:tcPr>
          <w:p>
            <w:pPr>
              <w:pStyle w:val="TableParagraph"/>
              <w:ind w:left="103"/>
              <w:rPr>
                <w:sz w:val="15"/>
              </w:rPr>
            </w:pPr>
            <w:r>
              <w:rPr>
                <w:sz w:val="15"/>
              </w:rPr>
              <w:t>Silence</w:t>
            </w:r>
            <w:r>
              <w:rPr>
                <w:spacing w:val="-5"/>
                <w:sz w:val="15"/>
              </w:rPr>
              <w:t> </w:t>
            </w:r>
            <w:r>
              <w:rPr>
                <w:spacing w:val="-2"/>
                <w:sz w:val="15"/>
              </w:rPr>
              <w:t>buzzer</w:t>
            </w:r>
          </w:p>
        </w:tc>
      </w:tr>
      <w:tr>
        <w:trPr>
          <w:trHeight w:val="285" w:hRule="atLeast"/>
        </w:trPr>
        <w:tc>
          <w:tcPr>
            <w:tcW w:w="1332" w:type="dxa"/>
          </w:tcPr>
          <w:p>
            <w:pPr>
              <w:pStyle w:val="TableParagraph"/>
              <w:rPr>
                <w:sz w:val="15"/>
              </w:rPr>
            </w:pPr>
            <w:r>
              <w:rPr>
                <w:spacing w:val="-5"/>
                <w:sz w:val="15"/>
              </w:rPr>
              <w:t>10</w:t>
            </w:r>
          </w:p>
        </w:tc>
        <w:tc>
          <w:tcPr>
            <w:tcW w:w="2930" w:type="dxa"/>
          </w:tcPr>
          <w:p>
            <w:pPr>
              <w:pStyle w:val="TableParagraph"/>
              <w:ind w:left="102"/>
              <w:rPr>
                <w:sz w:val="15"/>
              </w:rPr>
            </w:pPr>
            <w:r>
              <w:rPr>
                <w:sz w:val="15"/>
              </w:rPr>
              <w:t>Down</w:t>
            </w:r>
            <w:r>
              <w:rPr>
                <w:spacing w:val="-10"/>
                <w:sz w:val="15"/>
              </w:rPr>
              <w:t> </w:t>
            </w:r>
            <w:r>
              <w:rPr>
                <w:spacing w:val="-2"/>
                <w:sz w:val="15"/>
              </w:rPr>
              <w:t>Arrow</w:t>
            </w:r>
          </w:p>
        </w:tc>
        <w:tc>
          <w:tcPr>
            <w:tcW w:w="3199" w:type="dxa"/>
          </w:tcPr>
          <w:p>
            <w:pPr>
              <w:pStyle w:val="TableParagraph"/>
              <w:ind w:left="103"/>
              <w:rPr>
                <w:sz w:val="15"/>
              </w:rPr>
            </w:pPr>
            <w:r>
              <w:rPr>
                <w:sz w:val="15"/>
              </w:rPr>
              <w:t>Down</w:t>
            </w:r>
            <w:r>
              <w:rPr>
                <w:spacing w:val="-10"/>
                <w:sz w:val="15"/>
              </w:rPr>
              <w:t> </w:t>
            </w:r>
            <w:r>
              <w:rPr>
                <w:spacing w:val="-2"/>
                <w:sz w:val="15"/>
              </w:rPr>
              <w:t>Arrow</w:t>
            </w:r>
          </w:p>
        </w:tc>
      </w:tr>
      <w:tr>
        <w:trPr>
          <w:trHeight w:val="285" w:hRule="atLeast"/>
        </w:trPr>
        <w:tc>
          <w:tcPr>
            <w:tcW w:w="1332" w:type="dxa"/>
          </w:tcPr>
          <w:p>
            <w:pPr>
              <w:pStyle w:val="TableParagraph"/>
              <w:rPr>
                <w:sz w:val="15"/>
              </w:rPr>
            </w:pPr>
            <w:r>
              <w:rPr>
                <w:spacing w:val="-5"/>
                <w:sz w:val="15"/>
              </w:rPr>
              <w:t>11</w:t>
            </w:r>
          </w:p>
        </w:tc>
        <w:tc>
          <w:tcPr>
            <w:tcW w:w="2930" w:type="dxa"/>
          </w:tcPr>
          <w:p>
            <w:pPr>
              <w:pStyle w:val="TableParagraph"/>
              <w:ind w:left="102"/>
              <w:rPr>
                <w:sz w:val="15"/>
              </w:rPr>
            </w:pPr>
            <w:r>
              <w:rPr>
                <w:spacing w:val="-2"/>
                <w:sz w:val="15"/>
              </w:rPr>
              <w:t>Reset</w:t>
            </w:r>
          </w:p>
        </w:tc>
        <w:tc>
          <w:tcPr>
            <w:tcW w:w="3199" w:type="dxa"/>
          </w:tcPr>
          <w:p>
            <w:pPr>
              <w:pStyle w:val="TableParagraph"/>
              <w:ind w:left="103"/>
              <w:rPr>
                <w:sz w:val="15"/>
              </w:rPr>
            </w:pPr>
            <w:r>
              <w:rPr>
                <w:spacing w:val="-2"/>
                <w:sz w:val="15"/>
              </w:rPr>
              <w:t>Reset</w:t>
            </w:r>
          </w:p>
        </w:tc>
      </w:tr>
      <w:tr>
        <w:trPr>
          <w:trHeight w:val="285" w:hRule="atLeast"/>
        </w:trPr>
        <w:tc>
          <w:tcPr>
            <w:tcW w:w="1332" w:type="dxa"/>
          </w:tcPr>
          <w:p>
            <w:pPr>
              <w:pStyle w:val="TableParagraph"/>
              <w:rPr>
                <w:sz w:val="15"/>
              </w:rPr>
            </w:pPr>
            <w:r>
              <w:rPr>
                <w:spacing w:val="-5"/>
                <w:sz w:val="15"/>
              </w:rPr>
              <w:t>12</w:t>
            </w:r>
          </w:p>
        </w:tc>
        <w:tc>
          <w:tcPr>
            <w:tcW w:w="2930" w:type="dxa"/>
          </w:tcPr>
          <w:p>
            <w:pPr>
              <w:pStyle w:val="TableParagraph"/>
              <w:ind w:left="102"/>
              <w:rPr>
                <w:sz w:val="15"/>
              </w:rPr>
            </w:pPr>
            <w:r>
              <w:rPr>
                <w:spacing w:val="-2"/>
                <w:sz w:val="15"/>
              </w:rPr>
              <w:t>Disable</w:t>
            </w:r>
          </w:p>
        </w:tc>
        <w:tc>
          <w:tcPr>
            <w:tcW w:w="3199" w:type="dxa"/>
          </w:tcPr>
          <w:p>
            <w:pPr>
              <w:pStyle w:val="TableParagraph"/>
              <w:ind w:left="103"/>
              <w:rPr>
                <w:sz w:val="15"/>
              </w:rPr>
            </w:pPr>
            <w:r>
              <w:rPr>
                <w:spacing w:val="-2"/>
                <w:sz w:val="15"/>
              </w:rPr>
              <w:t>Disable</w:t>
            </w:r>
          </w:p>
        </w:tc>
      </w:tr>
      <w:tr>
        <w:trPr>
          <w:trHeight w:val="285" w:hRule="atLeast"/>
        </w:trPr>
        <w:tc>
          <w:tcPr>
            <w:tcW w:w="1332" w:type="dxa"/>
          </w:tcPr>
          <w:p>
            <w:pPr>
              <w:pStyle w:val="TableParagraph"/>
              <w:rPr>
                <w:sz w:val="15"/>
              </w:rPr>
            </w:pPr>
            <w:r>
              <w:rPr>
                <w:spacing w:val="-5"/>
                <w:sz w:val="15"/>
              </w:rPr>
              <w:t>13</w:t>
            </w:r>
          </w:p>
        </w:tc>
        <w:tc>
          <w:tcPr>
            <w:tcW w:w="2930" w:type="dxa"/>
          </w:tcPr>
          <w:p>
            <w:pPr>
              <w:pStyle w:val="TableParagraph"/>
              <w:ind w:left="102"/>
              <w:rPr>
                <w:sz w:val="15"/>
              </w:rPr>
            </w:pPr>
            <w:r>
              <w:rPr>
                <w:spacing w:val="-2"/>
                <w:sz w:val="15"/>
              </w:rPr>
              <w:t>Enter</w:t>
            </w:r>
          </w:p>
        </w:tc>
        <w:tc>
          <w:tcPr>
            <w:tcW w:w="3199" w:type="dxa"/>
          </w:tcPr>
          <w:p>
            <w:pPr>
              <w:pStyle w:val="TableParagraph"/>
              <w:ind w:left="103"/>
              <w:rPr>
                <w:sz w:val="15"/>
              </w:rPr>
            </w:pPr>
            <w:r>
              <w:rPr>
                <w:spacing w:val="-2"/>
                <w:sz w:val="15"/>
              </w:rPr>
              <w:t>Enter</w:t>
            </w:r>
          </w:p>
        </w:tc>
      </w:tr>
      <w:tr>
        <w:trPr>
          <w:trHeight w:val="286" w:hRule="atLeast"/>
        </w:trPr>
        <w:tc>
          <w:tcPr>
            <w:tcW w:w="1332" w:type="dxa"/>
          </w:tcPr>
          <w:p>
            <w:pPr>
              <w:pStyle w:val="TableParagraph"/>
              <w:spacing w:line="153" w:lineRule="exact" w:before="113"/>
              <w:rPr>
                <w:sz w:val="15"/>
              </w:rPr>
            </w:pPr>
            <w:r>
              <w:rPr>
                <w:spacing w:val="-5"/>
                <w:sz w:val="15"/>
              </w:rPr>
              <w:t>14</w:t>
            </w:r>
          </w:p>
        </w:tc>
        <w:tc>
          <w:tcPr>
            <w:tcW w:w="2930" w:type="dxa"/>
          </w:tcPr>
          <w:p>
            <w:pPr>
              <w:pStyle w:val="TableParagraph"/>
              <w:spacing w:line="153" w:lineRule="exact" w:before="113"/>
              <w:ind w:left="102"/>
              <w:rPr>
                <w:sz w:val="15"/>
              </w:rPr>
            </w:pPr>
            <w:r>
              <w:rPr>
                <w:spacing w:val="-4"/>
                <w:sz w:val="15"/>
              </w:rPr>
              <w:t>Test</w:t>
            </w:r>
          </w:p>
        </w:tc>
        <w:tc>
          <w:tcPr>
            <w:tcW w:w="3199" w:type="dxa"/>
          </w:tcPr>
          <w:p>
            <w:pPr>
              <w:pStyle w:val="TableParagraph"/>
              <w:spacing w:line="153" w:lineRule="exact" w:before="113"/>
              <w:ind w:left="103"/>
              <w:rPr>
                <w:sz w:val="15"/>
              </w:rPr>
            </w:pPr>
            <w:r>
              <w:rPr>
                <w:spacing w:val="-4"/>
                <w:sz w:val="15"/>
              </w:rPr>
              <w:t>Test</w:t>
            </w:r>
          </w:p>
        </w:tc>
      </w:tr>
      <w:tr>
        <w:trPr>
          <w:trHeight w:val="286" w:hRule="atLeast"/>
        </w:trPr>
        <w:tc>
          <w:tcPr>
            <w:tcW w:w="1332" w:type="dxa"/>
          </w:tcPr>
          <w:p>
            <w:pPr>
              <w:pStyle w:val="TableParagraph"/>
              <w:spacing w:before="112"/>
              <w:rPr>
                <w:sz w:val="15"/>
              </w:rPr>
            </w:pPr>
            <w:r>
              <w:rPr>
                <w:spacing w:val="-5"/>
                <w:sz w:val="15"/>
              </w:rPr>
              <w:t>15</w:t>
            </w:r>
          </w:p>
        </w:tc>
        <w:tc>
          <w:tcPr>
            <w:tcW w:w="2930" w:type="dxa"/>
          </w:tcPr>
          <w:p>
            <w:pPr>
              <w:pStyle w:val="TableParagraph"/>
              <w:spacing w:before="112"/>
              <w:ind w:left="102"/>
              <w:rPr>
                <w:sz w:val="15"/>
              </w:rPr>
            </w:pPr>
            <w:r>
              <w:rPr>
                <w:sz w:val="15"/>
              </w:rPr>
              <w:t>Sounder</w:t>
            </w:r>
            <w:r>
              <w:rPr>
                <w:spacing w:val="-9"/>
                <w:sz w:val="15"/>
              </w:rPr>
              <w:t> </w:t>
            </w:r>
            <w:r>
              <w:rPr>
                <w:spacing w:val="-5"/>
                <w:sz w:val="15"/>
              </w:rPr>
              <w:t>on</w:t>
            </w:r>
          </w:p>
        </w:tc>
        <w:tc>
          <w:tcPr>
            <w:tcW w:w="3199" w:type="dxa"/>
          </w:tcPr>
          <w:p>
            <w:pPr>
              <w:pStyle w:val="TableParagraph"/>
              <w:spacing w:before="112"/>
              <w:ind w:left="103"/>
              <w:rPr>
                <w:sz w:val="15"/>
              </w:rPr>
            </w:pPr>
            <w:r>
              <w:rPr>
                <w:sz w:val="15"/>
              </w:rPr>
              <w:t>Sounder</w:t>
            </w:r>
            <w:r>
              <w:rPr>
                <w:spacing w:val="-9"/>
                <w:sz w:val="15"/>
              </w:rPr>
              <w:t> </w:t>
            </w:r>
            <w:r>
              <w:rPr>
                <w:spacing w:val="-5"/>
                <w:sz w:val="15"/>
              </w:rPr>
              <w:t>on</w:t>
            </w:r>
          </w:p>
        </w:tc>
      </w:tr>
      <w:tr>
        <w:trPr>
          <w:trHeight w:val="285" w:hRule="atLeast"/>
        </w:trPr>
        <w:tc>
          <w:tcPr>
            <w:tcW w:w="1332" w:type="dxa"/>
          </w:tcPr>
          <w:p>
            <w:pPr>
              <w:pStyle w:val="TableParagraph"/>
              <w:rPr>
                <w:sz w:val="15"/>
              </w:rPr>
            </w:pPr>
            <w:r>
              <w:rPr>
                <w:spacing w:val="-5"/>
                <w:sz w:val="15"/>
              </w:rPr>
              <w:t>16</w:t>
            </w:r>
          </w:p>
        </w:tc>
        <w:tc>
          <w:tcPr>
            <w:tcW w:w="2930" w:type="dxa"/>
          </w:tcPr>
          <w:p>
            <w:pPr>
              <w:pStyle w:val="TableParagraph"/>
              <w:ind w:left="102"/>
              <w:rPr>
                <w:sz w:val="15"/>
              </w:rPr>
            </w:pPr>
            <w:r>
              <w:rPr>
                <w:sz w:val="15"/>
              </w:rPr>
              <w:t>Sounder</w:t>
            </w:r>
            <w:r>
              <w:rPr>
                <w:spacing w:val="-7"/>
                <w:sz w:val="15"/>
              </w:rPr>
              <w:t> </w:t>
            </w:r>
            <w:r>
              <w:rPr>
                <w:sz w:val="15"/>
              </w:rPr>
              <w:t>delay</w:t>
            </w:r>
            <w:r>
              <w:rPr>
                <w:spacing w:val="-5"/>
                <w:sz w:val="15"/>
              </w:rPr>
              <w:t> </w:t>
            </w:r>
            <w:r>
              <w:rPr>
                <w:spacing w:val="-2"/>
                <w:sz w:val="15"/>
              </w:rPr>
              <w:t>toggle</w:t>
            </w:r>
          </w:p>
        </w:tc>
        <w:tc>
          <w:tcPr>
            <w:tcW w:w="3199" w:type="dxa"/>
          </w:tcPr>
          <w:p>
            <w:pPr>
              <w:pStyle w:val="TableParagraph"/>
              <w:ind w:left="103"/>
              <w:rPr>
                <w:sz w:val="15"/>
              </w:rPr>
            </w:pPr>
            <w:r>
              <w:rPr>
                <w:sz w:val="15"/>
              </w:rPr>
              <w:t>Sounder</w:t>
            </w:r>
            <w:r>
              <w:rPr>
                <w:spacing w:val="-7"/>
                <w:sz w:val="15"/>
              </w:rPr>
              <w:t> </w:t>
            </w:r>
            <w:r>
              <w:rPr>
                <w:sz w:val="15"/>
              </w:rPr>
              <w:t>delay</w:t>
            </w:r>
            <w:r>
              <w:rPr>
                <w:spacing w:val="-5"/>
                <w:sz w:val="15"/>
              </w:rPr>
              <w:t> </w:t>
            </w:r>
            <w:r>
              <w:rPr>
                <w:spacing w:val="-2"/>
                <w:sz w:val="15"/>
              </w:rPr>
              <w:t>toggle</w:t>
            </w:r>
          </w:p>
        </w:tc>
      </w:tr>
      <w:tr>
        <w:trPr>
          <w:trHeight w:val="285" w:hRule="atLeast"/>
        </w:trPr>
        <w:tc>
          <w:tcPr>
            <w:tcW w:w="1332" w:type="dxa"/>
          </w:tcPr>
          <w:p>
            <w:pPr>
              <w:pStyle w:val="TableParagraph"/>
              <w:rPr>
                <w:sz w:val="15"/>
              </w:rPr>
            </w:pPr>
            <w:r>
              <w:rPr>
                <w:spacing w:val="-5"/>
                <w:sz w:val="15"/>
              </w:rPr>
              <w:t>17</w:t>
            </w:r>
          </w:p>
        </w:tc>
        <w:tc>
          <w:tcPr>
            <w:tcW w:w="2930" w:type="dxa"/>
          </w:tcPr>
          <w:p>
            <w:pPr>
              <w:pStyle w:val="TableParagraph"/>
              <w:ind w:left="102"/>
              <w:rPr>
                <w:sz w:val="15"/>
              </w:rPr>
            </w:pPr>
            <w:r>
              <w:rPr>
                <w:sz w:val="15"/>
              </w:rPr>
              <w:t>Sounder</w:t>
            </w:r>
            <w:r>
              <w:rPr>
                <w:spacing w:val="-6"/>
                <w:sz w:val="15"/>
              </w:rPr>
              <w:t> </w:t>
            </w:r>
            <w:r>
              <w:rPr>
                <w:sz w:val="15"/>
              </w:rPr>
              <w:t>disable</w:t>
            </w:r>
            <w:r>
              <w:rPr>
                <w:spacing w:val="-6"/>
                <w:sz w:val="15"/>
              </w:rPr>
              <w:t> </w:t>
            </w:r>
            <w:r>
              <w:rPr>
                <w:spacing w:val="-2"/>
                <w:sz w:val="15"/>
              </w:rPr>
              <w:t>toggle</w:t>
            </w:r>
          </w:p>
        </w:tc>
        <w:tc>
          <w:tcPr>
            <w:tcW w:w="3199" w:type="dxa"/>
          </w:tcPr>
          <w:p>
            <w:pPr>
              <w:pStyle w:val="TableParagraph"/>
              <w:ind w:left="103"/>
              <w:rPr>
                <w:sz w:val="15"/>
              </w:rPr>
            </w:pPr>
            <w:r>
              <w:rPr>
                <w:sz w:val="15"/>
              </w:rPr>
              <w:t>Sounder</w:t>
            </w:r>
            <w:r>
              <w:rPr>
                <w:spacing w:val="-6"/>
                <w:sz w:val="15"/>
              </w:rPr>
              <w:t> </w:t>
            </w:r>
            <w:r>
              <w:rPr>
                <w:sz w:val="15"/>
              </w:rPr>
              <w:t>disable</w:t>
            </w:r>
            <w:r>
              <w:rPr>
                <w:spacing w:val="-6"/>
                <w:sz w:val="15"/>
              </w:rPr>
              <w:t> </w:t>
            </w:r>
            <w:r>
              <w:rPr>
                <w:spacing w:val="-2"/>
                <w:sz w:val="15"/>
              </w:rPr>
              <w:t>toggle</w:t>
            </w:r>
          </w:p>
        </w:tc>
      </w:tr>
      <w:tr>
        <w:trPr>
          <w:trHeight w:val="285" w:hRule="atLeast"/>
        </w:trPr>
        <w:tc>
          <w:tcPr>
            <w:tcW w:w="1332" w:type="dxa"/>
          </w:tcPr>
          <w:p>
            <w:pPr>
              <w:pStyle w:val="TableParagraph"/>
              <w:rPr>
                <w:sz w:val="15"/>
              </w:rPr>
            </w:pPr>
            <w:r>
              <w:rPr>
                <w:spacing w:val="-5"/>
                <w:sz w:val="15"/>
              </w:rPr>
              <w:t>18</w:t>
            </w:r>
          </w:p>
        </w:tc>
        <w:tc>
          <w:tcPr>
            <w:tcW w:w="2930" w:type="dxa"/>
          </w:tcPr>
          <w:p>
            <w:pPr>
              <w:pStyle w:val="TableParagraph"/>
              <w:ind w:left="102"/>
              <w:rPr>
                <w:sz w:val="15"/>
              </w:rPr>
            </w:pPr>
            <w:r>
              <w:rPr>
                <w:sz w:val="15"/>
              </w:rPr>
              <w:t>Sounder</w:t>
            </w:r>
            <w:r>
              <w:rPr>
                <w:spacing w:val="-9"/>
                <w:sz w:val="15"/>
              </w:rPr>
              <w:t> </w:t>
            </w:r>
            <w:r>
              <w:rPr>
                <w:spacing w:val="-5"/>
                <w:sz w:val="15"/>
              </w:rPr>
              <w:t>off</w:t>
            </w:r>
          </w:p>
        </w:tc>
        <w:tc>
          <w:tcPr>
            <w:tcW w:w="3199" w:type="dxa"/>
          </w:tcPr>
          <w:p>
            <w:pPr>
              <w:pStyle w:val="TableParagraph"/>
              <w:ind w:left="103"/>
              <w:rPr>
                <w:sz w:val="15"/>
              </w:rPr>
            </w:pPr>
            <w:r>
              <w:rPr>
                <w:sz w:val="15"/>
              </w:rPr>
              <w:t>Sounder</w:t>
            </w:r>
            <w:r>
              <w:rPr>
                <w:spacing w:val="-9"/>
                <w:sz w:val="15"/>
              </w:rPr>
              <w:t> </w:t>
            </w:r>
            <w:r>
              <w:rPr>
                <w:spacing w:val="-5"/>
                <w:sz w:val="15"/>
              </w:rPr>
              <w:t>off</w:t>
            </w:r>
          </w:p>
        </w:tc>
      </w:tr>
      <w:tr>
        <w:trPr>
          <w:trHeight w:val="285" w:hRule="atLeast"/>
        </w:trPr>
        <w:tc>
          <w:tcPr>
            <w:tcW w:w="1332" w:type="dxa"/>
          </w:tcPr>
          <w:p>
            <w:pPr>
              <w:pStyle w:val="TableParagraph"/>
              <w:rPr>
                <w:sz w:val="15"/>
              </w:rPr>
            </w:pPr>
            <w:r>
              <w:rPr>
                <w:spacing w:val="-5"/>
                <w:sz w:val="15"/>
              </w:rPr>
              <w:t>19</w:t>
            </w:r>
          </w:p>
        </w:tc>
        <w:tc>
          <w:tcPr>
            <w:tcW w:w="2930" w:type="dxa"/>
          </w:tcPr>
          <w:p>
            <w:pPr>
              <w:pStyle w:val="TableParagraph"/>
              <w:ind w:left="102"/>
              <w:rPr>
                <w:sz w:val="15"/>
              </w:rPr>
            </w:pPr>
            <w:r>
              <w:rPr>
                <w:sz w:val="15"/>
              </w:rPr>
              <w:t>Fire</w:t>
            </w:r>
            <w:r>
              <w:rPr>
                <w:spacing w:val="-5"/>
                <w:sz w:val="15"/>
              </w:rPr>
              <w:t> </w:t>
            </w:r>
            <w:r>
              <w:rPr>
                <w:sz w:val="15"/>
              </w:rPr>
              <w:t>Brigade</w:t>
            </w:r>
            <w:r>
              <w:rPr>
                <w:spacing w:val="-2"/>
                <w:sz w:val="15"/>
              </w:rPr>
              <w:t> </w:t>
            </w:r>
            <w:r>
              <w:rPr>
                <w:sz w:val="15"/>
              </w:rPr>
              <w:t>disable</w:t>
            </w:r>
            <w:r>
              <w:rPr>
                <w:spacing w:val="-2"/>
                <w:sz w:val="15"/>
              </w:rPr>
              <w:t> toggle</w:t>
            </w:r>
          </w:p>
        </w:tc>
        <w:tc>
          <w:tcPr>
            <w:tcW w:w="3199" w:type="dxa"/>
          </w:tcPr>
          <w:p>
            <w:pPr>
              <w:pStyle w:val="TableParagraph"/>
              <w:ind w:left="103"/>
              <w:rPr>
                <w:sz w:val="15"/>
              </w:rPr>
            </w:pPr>
            <w:r>
              <w:rPr>
                <w:sz w:val="15"/>
              </w:rPr>
              <w:t>Automatic</w:t>
            </w:r>
            <w:r>
              <w:rPr>
                <w:spacing w:val="-2"/>
                <w:sz w:val="15"/>
              </w:rPr>
              <w:t> </w:t>
            </w:r>
            <w:r>
              <w:rPr>
                <w:sz w:val="15"/>
              </w:rPr>
              <w:t>Fire</w:t>
            </w:r>
            <w:r>
              <w:rPr>
                <w:spacing w:val="-2"/>
                <w:sz w:val="15"/>
              </w:rPr>
              <w:t> </w:t>
            </w:r>
            <w:r>
              <w:rPr>
                <w:sz w:val="15"/>
              </w:rPr>
              <w:t>Brigade</w:t>
            </w:r>
            <w:r>
              <w:rPr>
                <w:spacing w:val="-3"/>
                <w:sz w:val="15"/>
              </w:rPr>
              <w:t> </w:t>
            </w:r>
            <w:r>
              <w:rPr>
                <w:sz w:val="15"/>
              </w:rPr>
              <w:t>disable </w:t>
            </w:r>
            <w:r>
              <w:rPr>
                <w:spacing w:val="-2"/>
                <w:sz w:val="15"/>
              </w:rPr>
              <w:t>toggle</w:t>
            </w:r>
          </w:p>
        </w:tc>
      </w:tr>
      <w:tr>
        <w:trPr>
          <w:trHeight w:val="285" w:hRule="atLeast"/>
        </w:trPr>
        <w:tc>
          <w:tcPr>
            <w:tcW w:w="1332" w:type="dxa"/>
          </w:tcPr>
          <w:p>
            <w:pPr>
              <w:pStyle w:val="TableParagraph"/>
              <w:rPr>
                <w:sz w:val="15"/>
              </w:rPr>
            </w:pPr>
            <w:r>
              <w:rPr>
                <w:spacing w:val="-5"/>
                <w:sz w:val="15"/>
              </w:rPr>
              <w:t>20</w:t>
            </w:r>
          </w:p>
        </w:tc>
        <w:tc>
          <w:tcPr>
            <w:tcW w:w="2930" w:type="dxa"/>
          </w:tcPr>
          <w:p>
            <w:pPr>
              <w:pStyle w:val="TableParagraph"/>
              <w:ind w:left="102"/>
              <w:rPr>
                <w:sz w:val="15"/>
              </w:rPr>
            </w:pPr>
            <w:r>
              <w:rPr>
                <w:sz w:val="15"/>
              </w:rPr>
              <w:t>Fire</w:t>
            </w:r>
            <w:r>
              <w:rPr>
                <w:spacing w:val="-5"/>
                <w:sz w:val="15"/>
              </w:rPr>
              <w:t> </w:t>
            </w:r>
            <w:r>
              <w:rPr>
                <w:sz w:val="15"/>
              </w:rPr>
              <w:t>Brigade</w:t>
            </w:r>
            <w:r>
              <w:rPr>
                <w:spacing w:val="-3"/>
                <w:sz w:val="15"/>
              </w:rPr>
              <w:t> </w:t>
            </w:r>
            <w:r>
              <w:rPr>
                <w:sz w:val="15"/>
              </w:rPr>
              <w:t>delay</w:t>
            </w:r>
            <w:r>
              <w:rPr>
                <w:spacing w:val="-3"/>
                <w:sz w:val="15"/>
              </w:rPr>
              <w:t> </w:t>
            </w:r>
            <w:r>
              <w:rPr>
                <w:spacing w:val="-2"/>
                <w:sz w:val="15"/>
              </w:rPr>
              <w:t>toggle</w:t>
            </w:r>
          </w:p>
        </w:tc>
        <w:tc>
          <w:tcPr>
            <w:tcW w:w="3199" w:type="dxa"/>
          </w:tcPr>
          <w:p>
            <w:pPr>
              <w:pStyle w:val="TableParagraph"/>
              <w:ind w:left="103"/>
              <w:rPr>
                <w:sz w:val="15"/>
              </w:rPr>
            </w:pPr>
            <w:r>
              <w:rPr>
                <w:sz w:val="15"/>
              </w:rPr>
              <w:t>Automatic</w:t>
            </w:r>
            <w:r>
              <w:rPr>
                <w:spacing w:val="-2"/>
                <w:sz w:val="15"/>
              </w:rPr>
              <w:t> </w:t>
            </w:r>
            <w:r>
              <w:rPr>
                <w:sz w:val="15"/>
              </w:rPr>
              <w:t>Fire</w:t>
            </w:r>
            <w:r>
              <w:rPr>
                <w:spacing w:val="-3"/>
                <w:sz w:val="15"/>
              </w:rPr>
              <w:t> </w:t>
            </w:r>
            <w:r>
              <w:rPr>
                <w:sz w:val="15"/>
              </w:rPr>
              <w:t>Brigade</w:t>
            </w:r>
            <w:r>
              <w:rPr>
                <w:spacing w:val="-3"/>
                <w:sz w:val="15"/>
              </w:rPr>
              <w:t> </w:t>
            </w:r>
            <w:r>
              <w:rPr>
                <w:sz w:val="15"/>
              </w:rPr>
              <w:t>delay</w:t>
            </w:r>
            <w:r>
              <w:rPr>
                <w:spacing w:val="-1"/>
                <w:sz w:val="15"/>
              </w:rPr>
              <w:t> </w:t>
            </w:r>
            <w:r>
              <w:rPr>
                <w:spacing w:val="-2"/>
                <w:sz w:val="15"/>
              </w:rPr>
              <w:t>toggle</w:t>
            </w:r>
          </w:p>
        </w:tc>
      </w:tr>
      <w:tr>
        <w:trPr>
          <w:trHeight w:val="286" w:hRule="atLeast"/>
        </w:trPr>
        <w:tc>
          <w:tcPr>
            <w:tcW w:w="1332" w:type="dxa"/>
          </w:tcPr>
          <w:p>
            <w:pPr>
              <w:pStyle w:val="TableParagraph"/>
              <w:spacing w:line="153" w:lineRule="exact" w:before="113"/>
              <w:rPr>
                <w:sz w:val="15"/>
              </w:rPr>
            </w:pPr>
            <w:r>
              <w:rPr>
                <w:spacing w:val="-5"/>
                <w:sz w:val="15"/>
              </w:rPr>
              <w:t>21</w:t>
            </w:r>
          </w:p>
        </w:tc>
        <w:tc>
          <w:tcPr>
            <w:tcW w:w="2930" w:type="dxa"/>
          </w:tcPr>
          <w:p>
            <w:pPr>
              <w:pStyle w:val="TableParagraph"/>
              <w:spacing w:line="153" w:lineRule="exact" w:before="113"/>
              <w:ind w:left="102"/>
              <w:rPr>
                <w:sz w:val="15"/>
              </w:rPr>
            </w:pPr>
            <w:r>
              <w:rPr>
                <w:w w:val="100"/>
                <w:sz w:val="15"/>
              </w:rPr>
              <w:t>-</w:t>
            </w:r>
          </w:p>
        </w:tc>
        <w:tc>
          <w:tcPr>
            <w:tcW w:w="3199" w:type="dxa"/>
          </w:tcPr>
          <w:p>
            <w:pPr>
              <w:pStyle w:val="TableParagraph"/>
              <w:spacing w:line="153" w:lineRule="exact" w:before="113"/>
              <w:ind w:left="103"/>
              <w:rPr>
                <w:sz w:val="15"/>
              </w:rPr>
            </w:pPr>
            <w:r>
              <w:rPr>
                <w:w w:val="100"/>
                <w:sz w:val="15"/>
              </w:rPr>
              <w:t>-</w:t>
            </w:r>
          </w:p>
        </w:tc>
      </w:tr>
      <w:tr>
        <w:trPr>
          <w:trHeight w:val="286" w:hRule="atLeast"/>
        </w:trPr>
        <w:tc>
          <w:tcPr>
            <w:tcW w:w="1332" w:type="dxa"/>
          </w:tcPr>
          <w:p>
            <w:pPr>
              <w:pStyle w:val="TableParagraph"/>
              <w:spacing w:before="112"/>
              <w:rPr>
                <w:sz w:val="15"/>
              </w:rPr>
            </w:pPr>
            <w:r>
              <w:rPr>
                <w:spacing w:val="-5"/>
                <w:sz w:val="15"/>
              </w:rPr>
              <w:t>22</w:t>
            </w:r>
          </w:p>
        </w:tc>
        <w:tc>
          <w:tcPr>
            <w:tcW w:w="2930" w:type="dxa"/>
          </w:tcPr>
          <w:p>
            <w:pPr>
              <w:pStyle w:val="TableParagraph"/>
              <w:spacing w:before="112"/>
              <w:ind w:left="102"/>
              <w:rPr>
                <w:sz w:val="15"/>
              </w:rPr>
            </w:pPr>
            <w:r>
              <w:rPr>
                <w:sz w:val="15"/>
              </w:rPr>
              <w:t>Fire</w:t>
            </w:r>
            <w:r>
              <w:rPr>
                <w:spacing w:val="-4"/>
                <w:sz w:val="15"/>
              </w:rPr>
              <w:t> </w:t>
            </w:r>
            <w:r>
              <w:rPr>
                <w:sz w:val="15"/>
              </w:rPr>
              <w:t>Brigade</w:t>
            </w:r>
            <w:r>
              <w:rPr>
                <w:spacing w:val="-2"/>
                <w:sz w:val="15"/>
              </w:rPr>
              <w:t> </w:t>
            </w:r>
            <w:r>
              <w:rPr>
                <w:spacing w:val="-4"/>
                <w:sz w:val="15"/>
              </w:rPr>
              <w:t>stop</w:t>
            </w:r>
          </w:p>
        </w:tc>
        <w:tc>
          <w:tcPr>
            <w:tcW w:w="3199" w:type="dxa"/>
          </w:tcPr>
          <w:p>
            <w:pPr>
              <w:pStyle w:val="TableParagraph"/>
              <w:spacing w:before="112"/>
              <w:ind w:left="103"/>
              <w:rPr>
                <w:sz w:val="15"/>
              </w:rPr>
            </w:pPr>
            <w:r>
              <w:rPr>
                <w:sz w:val="15"/>
              </w:rPr>
              <w:t>Automatic</w:t>
            </w:r>
            <w:r>
              <w:rPr>
                <w:spacing w:val="-4"/>
                <w:sz w:val="15"/>
              </w:rPr>
              <w:t> </w:t>
            </w:r>
            <w:r>
              <w:rPr>
                <w:sz w:val="15"/>
              </w:rPr>
              <w:t>Fire</w:t>
            </w:r>
            <w:r>
              <w:rPr>
                <w:spacing w:val="-2"/>
                <w:sz w:val="15"/>
              </w:rPr>
              <w:t> </w:t>
            </w:r>
            <w:r>
              <w:rPr>
                <w:sz w:val="15"/>
              </w:rPr>
              <w:t>Brigade</w:t>
            </w:r>
            <w:r>
              <w:rPr>
                <w:spacing w:val="-2"/>
                <w:sz w:val="15"/>
              </w:rPr>
              <w:t> </w:t>
            </w:r>
            <w:r>
              <w:rPr>
                <w:spacing w:val="-4"/>
                <w:sz w:val="15"/>
              </w:rPr>
              <w:t>stop</w:t>
            </w:r>
          </w:p>
        </w:tc>
      </w:tr>
      <w:tr>
        <w:trPr>
          <w:trHeight w:val="291" w:hRule="atLeast"/>
        </w:trPr>
        <w:tc>
          <w:tcPr>
            <w:tcW w:w="1332" w:type="dxa"/>
          </w:tcPr>
          <w:p>
            <w:pPr>
              <w:pStyle w:val="TableParagraph"/>
              <w:spacing w:line="160" w:lineRule="exact"/>
              <w:rPr>
                <w:sz w:val="15"/>
              </w:rPr>
            </w:pPr>
            <w:r>
              <w:rPr>
                <w:spacing w:val="-5"/>
                <w:sz w:val="15"/>
              </w:rPr>
              <w:t>23</w:t>
            </w:r>
          </w:p>
        </w:tc>
        <w:tc>
          <w:tcPr>
            <w:tcW w:w="2930" w:type="dxa"/>
          </w:tcPr>
          <w:p>
            <w:pPr>
              <w:pStyle w:val="TableParagraph"/>
              <w:spacing w:line="160" w:lineRule="exact"/>
              <w:ind w:left="102"/>
              <w:rPr>
                <w:sz w:val="15"/>
              </w:rPr>
            </w:pPr>
            <w:r>
              <w:rPr>
                <w:w w:val="100"/>
                <w:sz w:val="15"/>
              </w:rPr>
              <w:t>-</w:t>
            </w:r>
          </w:p>
        </w:tc>
        <w:tc>
          <w:tcPr>
            <w:tcW w:w="3199" w:type="dxa"/>
          </w:tcPr>
          <w:p>
            <w:pPr>
              <w:pStyle w:val="TableParagraph"/>
              <w:spacing w:line="155" w:lineRule="exact" w:before="116"/>
              <w:ind w:left="103"/>
              <w:rPr>
                <w:rFonts w:ascii="Arial"/>
                <w:b/>
                <w:sz w:val="15"/>
              </w:rPr>
            </w:pPr>
            <w:r>
              <w:rPr>
                <w:rFonts w:ascii="Arial"/>
                <w:b/>
                <w:w w:val="100"/>
                <w:sz w:val="15"/>
              </w:rPr>
              <w:t>-</w:t>
            </w:r>
          </w:p>
        </w:tc>
      </w:tr>
      <w:tr>
        <w:trPr>
          <w:trHeight w:val="292" w:hRule="atLeast"/>
        </w:trPr>
        <w:tc>
          <w:tcPr>
            <w:tcW w:w="1332" w:type="dxa"/>
          </w:tcPr>
          <w:p>
            <w:pPr>
              <w:pStyle w:val="TableParagraph"/>
              <w:spacing w:line="160" w:lineRule="exact" w:before="112"/>
              <w:rPr>
                <w:sz w:val="15"/>
              </w:rPr>
            </w:pPr>
            <w:r>
              <w:rPr>
                <w:spacing w:val="-5"/>
                <w:sz w:val="15"/>
              </w:rPr>
              <w:t>24</w:t>
            </w:r>
          </w:p>
        </w:tc>
        <w:tc>
          <w:tcPr>
            <w:tcW w:w="2930" w:type="dxa"/>
          </w:tcPr>
          <w:p>
            <w:pPr>
              <w:pStyle w:val="TableParagraph"/>
              <w:spacing w:line="160" w:lineRule="exact" w:before="112"/>
              <w:ind w:left="102"/>
              <w:rPr>
                <w:sz w:val="15"/>
              </w:rPr>
            </w:pPr>
            <w:r>
              <w:rPr>
                <w:w w:val="100"/>
                <w:sz w:val="15"/>
              </w:rPr>
              <w:t>-</w:t>
            </w:r>
          </w:p>
        </w:tc>
        <w:tc>
          <w:tcPr>
            <w:tcW w:w="3199" w:type="dxa"/>
          </w:tcPr>
          <w:p>
            <w:pPr>
              <w:pStyle w:val="TableParagraph"/>
              <w:spacing w:line="155" w:lineRule="exact" w:before="117"/>
              <w:ind w:left="103"/>
              <w:rPr>
                <w:rFonts w:ascii="Arial"/>
                <w:b/>
                <w:sz w:val="15"/>
              </w:rPr>
            </w:pPr>
            <w:r>
              <w:rPr>
                <w:rFonts w:ascii="Arial"/>
                <w:b/>
                <w:w w:val="100"/>
                <w:sz w:val="15"/>
              </w:rPr>
              <w:t>-</w:t>
            </w:r>
          </w:p>
        </w:tc>
      </w:tr>
      <w:tr>
        <w:trPr>
          <w:trHeight w:val="292" w:hRule="atLeast"/>
        </w:trPr>
        <w:tc>
          <w:tcPr>
            <w:tcW w:w="1332" w:type="dxa"/>
          </w:tcPr>
          <w:p>
            <w:pPr>
              <w:pStyle w:val="TableParagraph"/>
              <w:spacing w:line="160" w:lineRule="exact" w:before="112"/>
              <w:rPr>
                <w:sz w:val="15"/>
              </w:rPr>
            </w:pPr>
            <w:r>
              <w:rPr>
                <w:spacing w:val="-5"/>
                <w:sz w:val="15"/>
              </w:rPr>
              <w:t>25</w:t>
            </w:r>
          </w:p>
        </w:tc>
        <w:tc>
          <w:tcPr>
            <w:tcW w:w="2930" w:type="dxa"/>
          </w:tcPr>
          <w:p>
            <w:pPr>
              <w:pStyle w:val="TableParagraph"/>
              <w:spacing w:line="160" w:lineRule="exact" w:before="112"/>
              <w:ind w:left="102"/>
              <w:rPr>
                <w:sz w:val="15"/>
              </w:rPr>
            </w:pPr>
            <w:r>
              <w:rPr>
                <w:w w:val="100"/>
                <w:sz w:val="15"/>
              </w:rPr>
              <w:t>-</w:t>
            </w:r>
          </w:p>
        </w:tc>
        <w:tc>
          <w:tcPr>
            <w:tcW w:w="3199" w:type="dxa"/>
          </w:tcPr>
          <w:p>
            <w:pPr>
              <w:pStyle w:val="TableParagraph"/>
              <w:spacing w:line="155" w:lineRule="exact" w:before="117"/>
              <w:ind w:left="103"/>
              <w:rPr>
                <w:rFonts w:ascii="Arial"/>
                <w:b/>
                <w:sz w:val="15"/>
              </w:rPr>
            </w:pPr>
            <w:r>
              <w:rPr>
                <w:rFonts w:ascii="Arial"/>
                <w:b/>
                <w:w w:val="100"/>
                <w:sz w:val="15"/>
              </w:rPr>
              <w:t>-</w:t>
            </w:r>
          </w:p>
        </w:tc>
      </w:tr>
      <w:tr>
        <w:trPr>
          <w:trHeight w:val="286" w:hRule="atLeast"/>
        </w:trPr>
        <w:tc>
          <w:tcPr>
            <w:tcW w:w="1332" w:type="dxa"/>
          </w:tcPr>
          <w:p>
            <w:pPr>
              <w:pStyle w:val="TableParagraph"/>
              <w:spacing w:before="112"/>
              <w:rPr>
                <w:sz w:val="15"/>
              </w:rPr>
            </w:pPr>
            <w:r>
              <w:rPr>
                <w:spacing w:val="-5"/>
                <w:sz w:val="15"/>
              </w:rPr>
              <w:t>26</w:t>
            </w:r>
          </w:p>
        </w:tc>
        <w:tc>
          <w:tcPr>
            <w:tcW w:w="2930" w:type="dxa"/>
          </w:tcPr>
          <w:p>
            <w:pPr>
              <w:pStyle w:val="TableParagraph"/>
              <w:spacing w:before="112"/>
              <w:ind w:left="102"/>
              <w:rPr>
                <w:sz w:val="15"/>
              </w:rPr>
            </w:pPr>
            <w:r>
              <w:rPr>
                <w:sz w:val="15"/>
              </w:rPr>
              <w:t>Up</w:t>
            </w:r>
            <w:r>
              <w:rPr>
                <w:spacing w:val="-5"/>
                <w:sz w:val="15"/>
              </w:rPr>
              <w:t> </w:t>
            </w:r>
            <w:r>
              <w:rPr>
                <w:spacing w:val="-2"/>
                <w:sz w:val="15"/>
              </w:rPr>
              <w:t>Arrow</w:t>
            </w:r>
          </w:p>
        </w:tc>
        <w:tc>
          <w:tcPr>
            <w:tcW w:w="3199" w:type="dxa"/>
          </w:tcPr>
          <w:p>
            <w:pPr>
              <w:pStyle w:val="TableParagraph"/>
              <w:spacing w:before="112"/>
              <w:ind w:left="103"/>
              <w:rPr>
                <w:sz w:val="15"/>
              </w:rPr>
            </w:pPr>
            <w:r>
              <w:rPr>
                <w:sz w:val="15"/>
              </w:rPr>
              <w:t>Up</w:t>
            </w:r>
            <w:r>
              <w:rPr>
                <w:spacing w:val="-5"/>
                <w:sz w:val="15"/>
              </w:rPr>
              <w:t> </w:t>
            </w:r>
            <w:r>
              <w:rPr>
                <w:spacing w:val="-2"/>
                <w:sz w:val="15"/>
              </w:rPr>
              <w:t>Arrow</w:t>
            </w:r>
          </w:p>
        </w:tc>
      </w:tr>
      <w:tr>
        <w:trPr>
          <w:trHeight w:val="285" w:hRule="atLeast"/>
        </w:trPr>
        <w:tc>
          <w:tcPr>
            <w:tcW w:w="1332" w:type="dxa"/>
          </w:tcPr>
          <w:p>
            <w:pPr>
              <w:pStyle w:val="TableParagraph"/>
              <w:rPr>
                <w:sz w:val="15"/>
              </w:rPr>
            </w:pPr>
            <w:r>
              <w:rPr>
                <w:spacing w:val="-5"/>
                <w:sz w:val="15"/>
              </w:rPr>
              <w:t>27</w:t>
            </w:r>
          </w:p>
        </w:tc>
        <w:tc>
          <w:tcPr>
            <w:tcW w:w="2930" w:type="dxa"/>
          </w:tcPr>
          <w:p>
            <w:pPr>
              <w:pStyle w:val="TableParagraph"/>
              <w:ind w:left="102"/>
              <w:rPr>
                <w:sz w:val="15"/>
              </w:rPr>
            </w:pPr>
            <w:r>
              <w:rPr>
                <w:spacing w:val="-4"/>
                <w:sz w:val="15"/>
              </w:rPr>
              <w:t>Exit</w:t>
            </w:r>
          </w:p>
        </w:tc>
        <w:tc>
          <w:tcPr>
            <w:tcW w:w="3199" w:type="dxa"/>
          </w:tcPr>
          <w:p>
            <w:pPr>
              <w:pStyle w:val="TableParagraph"/>
              <w:ind w:left="103"/>
              <w:rPr>
                <w:sz w:val="15"/>
              </w:rPr>
            </w:pPr>
            <w:r>
              <w:rPr>
                <w:spacing w:val="-4"/>
                <w:sz w:val="15"/>
              </w:rPr>
              <w:t>Exit</w:t>
            </w:r>
          </w:p>
        </w:tc>
      </w:tr>
      <w:tr>
        <w:trPr>
          <w:trHeight w:val="292" w:hRule="atLeast"/>
        </w:trPr>
        <w:tc>
          <w:tcPr>
            <w:tcW w:w="1332" w:type="dxa"/>
          </w:tcPr>
          <w:p>
            <w:pPr>
              <w:pStyle w:val="TableParagraph"/>
              <w:spacing w:line="161" w:lineRule="exact"/>
              <w:rPr>
                <w:sz w:val="15"/>
              </w:rPr>
            </w:pPr>
            <w:r>
              <w:rPr>
                <w:spacing w:val="-5"/>
                <w:sz w:val="15"/>
              </w:rPr>
              <w:t>28</w:t>
            </w:r>
          </w:p>
        </w:tc>
        <w:tc>
          <w:tcPr>
            <w:tcW w:w="2930" w:type="dxa"/>
          </w:tcPr>
          <w:p>
            <w:pPr>
              <w:pStyle w:val="TableParagraph"/>
              <w:spacing w:line="161" w:lineRule="exact"/>
              <w:ind w:left="102"/>
              <w:rPr>
                <w:sz w:val="15"/>
              </w:rPr>
            </w:pPr>
            <w:r>
              <w:rPr>
                <w:spacing w:val="-3"/>
                <w:sz w:val="15"/>
              </w:rPr>
              <w:t>-</w:t>
            </w:r>
            <w:r>
              <w:rPr>
                <w:spacing w:val="-12"/>
                <w:sz w:val="15"/>
              </w:rPr>
              <w:t>l</w:t>
            </w:r>
          </w:p>
        </w:tc>
        <w:tc>
          <w:tcPr>
            <w:tcW w:w="3199" w:type="dxa"/>
          </w:tcPr>
          <w:p>
            <w:pPr>
              <w:pStyle w:val="TableParagraph"/>
              <w:spacing w:line="156" w:lineRule="exact" w:before="116"/>
              <w:ind w:left="103"/>
              <w:rPr>
                <w:rFonts w:ascii="Arial"/>
                <w:b/>
                <w:sz w:val="15"/>
              </w:rPr>
            </w:pPr>
            <w:r>
              <w:rPr>
                <w:rFonts w:ascii="Arial"/>
                <w:b/>
                <w:w w:val="100"/>
                <w:sz w:val="15"/>
              </w:rPr>
              <w:t>-</w:t>
            </w:r>
          </w:p>
        </w:tc>
      </w:tr>
      <w:tr>
        <w:trPr>
          <w:trHeight w:val="292" w:hRule="atLeast"/>
        </w:trPr>
        <w:tc>
          <w:tcPr>
            <w:tcW w:w="1332" w:type="dxa"/>
          </w:tcPr>
          <w:p>
            <w:pPr>
              <w:pStyle w:val="TableParagraph"/>
              <w:spacing w:line="161" w:lineRule="exact"/>
              <w:rPr>
                <w:sz w:val="15"/>
              </w:rPr>
            </w:pPr>
            <w:r>
              <w:rPr>
                <w:spacing w:val="-5"/>
                <w:sz w:val="15"/>
              </w:rPr>
              <w:t>29</w:t>
            </w:r>
          </w:p>
        </w:tc>
        <w:tc>
          <w:tcPr>
            <w:tcW w:w="2930" w:type="dxa"/>
          </w:tcPr>
          <w:p>
            <w:pPr>
              <w:pStyle w:val="TableParagraph"/>
              <w:spacing w:line="161" w:lineRule="exact"/>
              <w:ind w:left="102"/>
              <w:rPr>
                <w:sz w:val="15"/>
              </w:rPr>
            </w:pPr>
            <w:r>
              <w:rPr>
                <w:spacing w:val="-2"/>
                <w:sz w:val="15"/>
              </w:rPr>
              <w:t>Panel</w:t>
            </w:r>
          </w:p>
        </w:tc>
        <w:tc>
          <w:tcPr>
            <w:tcW w:w="3199" w:type="dxa"/>
          </w:tcPr>
          <w:p>
            <w:pPr>
              <w:pStyle w:val="TableParagraph"/>
              <w:spacing w:line="156" w:lineRule="exact" w:before="116"/>
              <w:ind w:left="103"/>
              <w:rPr>
                <w:rFonts w:ascii="Arial"/>
                <w:b/>
                <w:sz w:val="15"/>
              </w:rPr>
            </w:pPr>
            <w:r>
              <w:rPr>
                <w:rFonts w:ascii="Arial"/>
                <w:b/>
                <w:w w:val="100"/>
                <w:sz w:val="15"/>
              </w:rPr>
              <w:t>-</w:t>
            </w:r>
          </w:p>
        </w:tc>
      </w:tr>
      <w:tr>
        <w:trPr>
          <w:trHeight w:val="292" w:hRule="atLeast"/>
        </w:trPr>
        <w:tc>
          <w:tcPr>
            <w:tcW w:w="1332" w:type="dxa"/>
          </w:tcPr>
          <w:p>
            <w:pPr>
              <w:pStyle w:val="TableParagraph"/>
              <w:spacing w:line="161" w:lineRule="exact"/>
              <w:rPr>
                <w:sz w:val="15"/>
              </w:rPr>
            </w:pPr>
            <w:r>
              <w:rPr>
                <w:spacing w:val="-5"/>
                <w:sz w:val="15"/>
              </w:rPr>
              <w:t>30</w:t>
            </w:r>
          </w:p>
        </w:tc>
        <w:tc>
          <w:tcPr>
            <w:tcW w:w="2930" w:type="dxa"/>
          </w:tcPr>
          <w:p>
            <w:pPr>
              <w:pStyle w:val="TableParagraph"/>
              <w:spacing w:line="161" w:lineRule="exact"/>
              <w:ind w:left="102"/>
              <w:rPr>
                <w:sz w:val="15"/>
              </w:rPr>
            </w:pPr>
            <w:r>
              <w:rPr>
                <w:spacing w:val="-5"/>
                <w:sz w:val="15"/>
              </w:rPr>
              <w:t>All</w:t>
            </w:r>
          </w:p>
        </w:tc>
        <w:tc>
          <w:tcPr>
            <w:tcW w:w="3199" w:type="dxa"/>
          </w:tcPr>
          <w:p>
            <w:pPr>
              <w:pStyle w:val="TableParagraph"/>
              <w:spacing w:line="240" w:lineRule="auto" w:before="0"/>
              <w:ind w:left="0"/>
              <w:rPr>
                <w:rFonts w:ascii="Times New Roman"/>
                <w:sz w:val="14"/>
              </w:rPr>
            </w:pPr>
          </w:p>
        </w:tc>
      </w:tr>
      <w:tr>
        <w:trPr>
          <w:trHeight w:val="285" w:hRule="atLeast"/>
        </w:trPr>
        <w:tc>
          <w:tcPr>
            <w:tcW w:w="1332" w:type="dxa"/>
          </w:tcPr>
          <w:p>
            <w:pPr>
              <w:pStyle w:val="TableParagraph"/>
              <w:rPr>
                <w:sz w:val="15"/>
              </w:rPr>
            </w:pPr>
            <w:r>
              <w:rPr>
                <w:spacing w:val="-5"/>
                <w:sz w:val="15"/>
              </w:rPr>
              <w:t>31</w:t>
            </w:r>
          </w:p>
        </w:tc>
        <w:tc>
          <w:tcPr>
            <w:tcW w:w="2930" w:type="dxa"/>
          </w:tcPr>
          <w:p>
            <w:pPr>
              <w:pStyle w:val="TableParagraph"/>
              <w:ind w:left="102"/>
              <w:rPr>
                <w:sz w:val="15"/>
              </w:rPr>
            </w:pPr>
            <w:r>
              <w:rPr>
                <w:sz w:val="15"/>
              </w:rPr>
              <w:t>Fire</w:t>
            </w:r>
            <w:r>
              <w:rPr>
                <w:spacing w:val="-4"/>
                <w:sz w:val="15"/>
              </w:rPr>
              <w:t> </w:t>
            </w:r>
            <w:r>
              <w:rPr>
                <w:sz w:val="15"/>
              </w:rPr>
              <w:t>Brigade</w:t>
            </w:r>
            <w:r>
              <w:rPr>
                <w:spacing w:val="-2"/>
                <w:sz w:val="15"/>
              </w:rPr>
              <w:t> start</w:t>
            </w:r>
          </w:p>
        </w:tc>
        <w:tc>
          <w:tcPr>
            <w:tcW w:w="3199" w:type="dxa"/>
          </w:tcPr>
          <w:p>
            <w:pPr>
              <w:pStyle w:val="TableParagraph"/>
              <w:ind w:left="103"/>
              <w:rPr>
                <w:sz w:val="15"/>
              </w:rPr>
            </w:pPr>
            <w:r>
              <w:rPr>
                <w:sz w:val="15"/>
              </w:rPr>
              <w:t>Automatic</w:t>
            </w:r>
            <w:r>
              <w:rPr>
                <w:spacing w:val="-4"/>
                <w:sz w:val="15"/>
              </w:rPr>
              <w:t> </w:t>
            </w:r>
            <w:r>
              <w:rPr>
                <w:sz w:val="15"/>
              </w:rPr>
              <w:t>Fire</w:t>
            </w:r>
            <w:r>
              <w:rPr>
                <w:spacing w:val="-2"/>
                <w:sz w:val="15"/>
              </w:rPr>
              <w:t> </w:t>
            </w:r>
            <w:r>
              <w:rPr>
                <w:sz w:val="15"/>
              </w:rPr>
              <w:t>Brigade</w:t>
            </w:r>
            <w:r>
              <w:rPr>
                <w:spacing w:val="-2"/>
                <w:sz w:val="15"/>
              </w:rPr>
              <w:t> </w:t>
            </w:r>
            <w:r>
              <w:rPr>
                <w:spacing w:val="-4"/>
                <w:sz w:val="15"/>
              </w:rPr>
              <w:t>start</w:t>
            </w:r>
          </w:p>
        </w:tc>
      </w:tr>
    </w:tbl>
    <w:p>
      <w:pPr>
        <w:spacing w:after="0"/>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5"/>
                <w:sz w:val="15"/>
              </w:rPr>
              <w:t>KEY</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spacing w:val="-5"/>
                <w:sz w:val="15"/>
              </w:rPr>
              <w:t>255</w:t>
            </w:r>
          </w:p>
        </w:tc>
        <w:tc>
          <w:tcPr>
            <w:tcW w:w="2930" w:type="dxa"/>
          </w:tcPr>
          <w:p>
            <w:pPr>
              <w:pStyle w:val="TableParagraph"/>
              <w:ind w:left="102"/>
              <w:rPr>
                <w:sz w:val="15"/>
              </w:rPr>
            </w:pPr>
            <w:r>
              <w:rPr>
                <w:sz w:val="15"/>
              </w:rPr>
              <w:t>Internal</w:t>
            </w:r>
            <w:r>
              <w:rPr>
                <w:spacing w:val="-3"/>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254</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6" w:hRule="atLeast"/>
        </w:trPr>
        <w:tc>
          <w:tcPr>
            <w:tcW w:w="1332" w:type="dxa"/>
          </w:tcPr>
          <w:p>
            <w:pPr>
              <w:pStyle w:val="TableParagraph"/>
              <w:spacing w:line="155" w:lineRule="exact"/>
              <w:rPr>
                <w:sz w:val="15"/>
              </w:rPr>
            </w:pPr>
            <w:r>
              <w:rPr>
                <w:spacing w:val="-5"/>
                <w:sz w:val="15"/>
              </w:rPr>
              <w:t>253</w:t>
            </w:r>
          </w:p>
        </w:tc>
        <w:tc>
          <w:tcPr>
            <w:tcW w:w="2930" w:type="dxa"/>
          </w:tcPr>
          <w:p>
            <w:pPr>
              <w:pStyle w:val="TableParagraph"/>
              <w:spacing w:line="155" w:lineRule="exact"/>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spacing w:line="155" w:lineRule="exact"/>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spacing w:line="153" w:lineRule="exact" w:before="112"/>
              <w:rPr>
                <w:sz w:val="15"/>
              </w:rPr>
            </w:pPr>
            <w:r>
              <w:rPr>
                <w:spacing w:val="-5"/>
                <w:sz w:val="15"/>
              </w:rPr>
              <w:t>252</w:t>
            </w:r>
          </w:p>
        </w:tc>
        <w:tc>
          <w:tcPr>
            <w:tcW w:w="2930" w:type="dxa"/>
          </w:tcPr>
          <w:p>
            <w:pPr>
              <w:pStyle w:val="TableParagraph"/>
              <w:spacing w:line="153" w:lineRule="exact" w:before="112"/>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spacing w:line="153" w:lineRule="exact" w:before="112"/>
              <w:ind w:left="103"/>
              <w:rPr>
                <w:sz w:val="15"/>
              </w:rPr>
            </w:pPr>
            <w:r>
              <w:rPr>
                <w:sz w:val="15"/>
              </w:rPr>
              <w:t>Internal</w:t>
            </w:r>
            <w:r>
              <w:rPr>
                <w:spacing w:val="-3"/>
                <w:sz w:val="15"/>
              </w:rPr>
              <w:t> </w:t>
            </w:r>
            <w:r>
              <w:rPr>
                <w:sz w:val="15"/>
              </w:rPr>
              <w:t>use</w:t>
            </w:r>
            <w:r>
              <w:rPr>
                <w:spacing w:val="-4"/>
                <w:sz w:val="15"/>
              </w:rPr>
              <w:t> only</w:t>
            </w:r>
          </w:p>
        </w:tc>
      </w:tr>
      <w:tr>
        <w:trPr>
          <w:trHeight w:val="286" w:hRule="atLeast"/>
        </w:trPr>
        <w:tc>
          <w:tcPr>
            <w:tcW w:w="1332" w:type="dxa"/>
          </w:tcPr>
          <w:p>
            <w:pPr>
              <w:pStyle w:val="TableParagraph"/>
              <w:spacing w:before="112"/>
              <w:rPr>
                <w:sz w:val="15"/>
              </w:rPr>
            </w:pPr>
            <w:r>
              <w:rPr>
                <w:spacing w:val="-5"/>
                <w:sz w:val="15"/>
              </w:rPr>
              <w:t>252</w:t>
            </w:r>
          </w:p>
        </w:tc>
        <w:tc>
          <w:tcPr>
            <w:tcW w:w="2930" w:type="dxa"/>
          </w:tcPr>
          <w:p>
            <w:pPr>
              <w:pStyle w:val="TableParagraph"/>
              <w:spacing w:before="112"/>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spacing w:before="112"/>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250</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249</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248</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247</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246</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6" w:hRule="atLeast"/>
        </w:trPr>
        <w:tc>
          <w:tcPr>
            <w:tcW w:w="1332" w:type="dxa"/>
          </w:tcPr>
          <w:p>
            <w:pPr>
              <w:pStyle w:val="TableParagraph"/>
              <w:spacing w:line="153" w:lineRule="exact" w:before="113"/>
              <w:rPr>
                <w:sz w:val="15"/>
              </w:rPr>
            </w:pPr>
            <w:r>
              <w:rPr>
                <w:spacing w:val="-5"/>
                <w:sz w:val="15"/>
              </w:rPr>
              <w:t>245</w:t>
            </w:r>
          </w:p>
        </w:tc>
        <w:tc>
          <w:tcPr>
            <w:tcW w:w="2930" w:type="dxa"/>
          </w:tcPr>
          <w:p>
            <w:pPr>
              <w:pStyle w:val="TableParagraph"/>
              <w:spacing w:line="153" w:lineRule="exact" w:before="113"/>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spacing w:line="153" w:lineRule="exact" w:before="113"/>
              <w:ind w:left="103"/>
              <w:rPr>
                <w:sz w:val="15"/>
              </w:rPr>
            </w:pPr>
            <w:r>
              <w:rPr>
                <w:sz w:val="15"/>
              </w:rPr>
              <w:t>Internal</w:t>
            </w:r>
            <w:r>
              <w:rPr>
                <w:spacing w:val="-3"/>
                <w:sz w:val="15"/>
              </w:rPr>
              <w:t> </w:t>
            </w:r>
            <w:r>
              <w:rPr>
                <w:sz w:val="15"/>
              </w:rPr>
              <w:t>use</w:t>
            </w:r>
            <w:r>
              <w:rPr>
                <w:spacing w:val="-4"/>
                <w:sz w:val="15"/>
              </w:rPr>
              <w:t> only</w:t>
            </w:r>
          </w:p>
        </w:tc>
      </w:tr>
      <w:tr>
        <w:trPr>
          <w:trHeight w:val="286" w:hRule="atLeast"/>
        </w:trPr>
        <w:tc>
          <w:tcPr>
            <w:tcW w:w="1332" w:type="dxa"/>
          </w:tcPr>
          <w:p>
            <w:pPr>
              <w:pStyle w:val="TableParagraph"/>
              <w:spacing w:before="112"/>
              <w:rPr>
                <w:sz w:val="15"/>
              </w:rPr>
            </w:pPr>
            <w:r>
              <w:rPr>
                <w:spacing w:val="-5"/>
                <w:sz w:val="15"/>
              </w:rPr>
              <w:t>244</w:t>
            </w:r>
          </w:p>
        </w:tc>
        <w:tc>
          <w:tcPr>
            <w:tcW w:w="2930" w:type="dxa"/>
          </w:tcPr>
          <w:p>
            <w:pPr>
              <w:pStyle w:val="TableParagraph"/>
              <w:spacing w:before="112"/>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spacing w:before="112"/>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243</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242</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241</w:t>
            </w:r>
          </w:p>
        </w:tc>
        <w:tc>
          <w:tcPr>
            <w:tcW w:w="2930" w:type="dxa"/>
          </w:tcPr>
          <w:p>
            <w:pPr>
              <w:pStyle w:val="TableParagraph"/>
              <w:ind w:left="102"/>
              <w:rPr>
                <w:sz w:val="15"/>
              </w:rPr>
            </w:pPr>
            <w:r>
              <w:rPr>
                <w:sz w:val="15"/>
              </w:rPr>
              <w:t>Internal</w:t>
            </w:r>
            <w:r>
              <w:rPr>
                <w:spacing w:val="-4"/>
                <w:sz w:val="15"/>
              </w:rPr>
              <w:t> </w:t>
            </w:r>
            <w:r>
              <w:rPr>
                <w:sz w:val="15"/>
              </w:rPr>
              <w:t>use</w:t>
            </w:r>
            <w:r>
              <w:rPr>
                <w:spacing w:val="-4"/>
                <w:sz w:val="15"/>
              </w:rPr>
              <w:t> only</w:t>
            </w:r>
          </w:p>
        </w:tc>
        <w:tc>
          <w:tcPr>
            <w:tcW w:w="3199" w:type="dxa"/>
          </w:tcPr>
          <w:p>
            <w:pPr>
              <w:pStyle w:val="TableParagraph"/>
              <w:ind w:left="103"/>
              <w:rPr>
                <w:sz w:val="15"/>
              </w:rPr>
            </w:pPr>
            <w:r>
              <w:rPr>
                <w:sz w:val="15"/>
              </w:rPr>
              <w:t>Internal</w:t>
            </w:r>
            <w:r>
              <w:rPr>
                <w:spacing w:val="-3"/>
                <w:sz w:val="15"/>
              </w:rPr>
              <w:t> </w:t>
            </w:r>
            <w:r>
              <w:rPr>
                <w:sz w:val="15"/>
              </w:rPr>
              <w:t>use</w:t>
            </w:r>
            <w:r>
              <w:rPr>
                <w:spacing w:val="-4"/>
                <w:sz w:val="15"/>
              </w:rPr>
              <w:t> only</w:t>
            </w:r>
          </w:p>
        </w:tc>
      </w:tr>
      <w:tr>
        <w:trPr>
          <w:trHeight w:val="285" w:hRule="atLeast"/>
        </w:trPr>
        <w:tc>
          <w:tcPr>
            <w:tcW w:w="1332" w:type="dxa"/>
          </w:tcPr>
          <w:p>
            <w:pPr>
              <w:pStyle w:val="TableParagraph"/>
              <w:rPr>
                <w:sz w:val="15"/>
              </w:rPr>
            </w:pPr>
            <w:r>
              <w:rPr>
                <w:spacing w:val="-5"/>
                <w:sz w:val="15"/>
              </w:rPr>
              <w:t>240</w:t>
            </w:r>
          </w:p>
        </w:tc>
        <w:tc>
          <w:tcPr>
            <w:tcW w:w="2930" w:type="dxa"/>
          </w:tcPr>
          <w:p>
            <w:pPr>
              <w:pStyle w:val="TableParagraph"/>
              <w:ind w:left="102"/>
              <w:rPr>
                <w:sz w:val="15"/>
              </w:rPr>
            </w:pPr>
            <w:r>
              <w:rPr>
                <w:spacing w:val="-2"/>
                <w:sz w:val="15"/>
              </w:rPr>
              <w:t>Restart</w:t>
            </w:r>
          </w:p>
        </w:tc>
        <w:tc>
          <w:tcPr>
            <w:tcW w:w="3199" w:type="dxa"/>
          </w:tcPr>
          <w:p>
            <w:pPr>
              <w:pStyle w:val="TableParagraph"/>
              <w:ind w:left="103"/>
              <w:rPr>
                <w:sz w:val="15"/>
              </w:rPr>
            </w:pPr>
            <w:r>
              <w:rPr>
                <w:spacing w:val="-2"/>
                <w:sz w:val="15"/>
              </w:rPr>
              <w:t>Restart</w:t>
            </w:r>
          </w:p>
        </w:tc>
      </w:tr>
      <w:tr>
        <w:trPr>
          <w:trHeight w:val="285" w:hRule="atLeast"/>
        </w:trPr>
        <w:tc>
          <w:tcPr>
            <w:tcW w:w="1332" w:type="dxa"/>
          </w:tcPr>
          <w:p>
            <w:pPr>
              <w:pStyle w:val="TableParagraph"/>
              <w:rPr>
                <w:sz w:val="15"/>
              </w:rPr>
            </w:pPr>
            <w:r>
              <w:rPr>
                <w:spacing w:val="-5"/>
                <w:sz w:val="15"/>
              </w:rPr>
              <w:t>239</w:t>
            </w:r>
          </w:p>
        </w:tc>
        <w:tc>
          <w:tcPr>
            <w:tcW w:w="2930" w:type="dxa"/>
          </w:tcPr>
          <w:p>
            <w:pPr>
              <w:pStyle w:val="TableParagraph"/>
              <w:ind w:left="102"/>
              <w:rPr>
                <w:sz w:val="15"/>
              </w:rPr>
            </w:pPr>
            <w:r>
              <w:rPr>
                <w:spacing w:val="-2"/>
                <w:sz w:val="15"/>
              </w:rPr>
              <w:t>Reset</w:t>
            </w:r>
          </w:p>
        </w:tc>
        <w:tc>
          <w:tcPr>
            <w:tcW w:w="3199" w:type="dxa"/>
          </w:tcPr>
          <w:p>
            <w:pPr>
              <w:pStyle w:val="TableParagraph"/>
              <w:ind w:left="103"/>
              <w:rPr>
                <w:sz w:val="15"/>
              </w:rPr>
            </w:pPr>
            <w:r>
              <w:rPr>
                <w:spacing w:val="-2"/>
                <w:sz w:val="15"/>
              </w:rPr>
              <w:t>Reset</w:t>
            </w:r>
          </w:p>
        </w:tc>
      </w:tr>
      <w:tr>
        <w:trPr>
          <w:trHeight w:val="286" w:hRule="atLeast"/>
        </w:trPr>
        <w:tc>
          <w:tcPr>
            <w:tcW w:w="1332" w:type="dxa"/>
          </w:tcPr>
          <w:p>
            <w:pPr>
              <w:pStyle w:val="TableParagraph"/>
              <w:spacing w:line="153" w:lineRule="exact" w:before="113"/>
              <w:rPr>
                <w:sz w:val="15"/>
              </w:rPr>
            </w:pPr>
            <w:r>
              <w:rPr>
                <w:spacing w:val="-5"/>
                <w:sz w:val="15"/>
              </w:rPr>
              <w:t>238</w:t>
            </w:r>
          </w:p>
        </w:tc>
        <w:tc>
          <w:tcPr>
            <w:tcW w:w="2930" w:type="dxa"/>
          </w:tcPr>
          <w:p>
            <w:pPr>
              <w:pStyle w:val="TableParagraph"/>
              <w:spacing w:line="153" w:lineRule="exact" w:before="113"/>
              <w:ind w:left="102"/>
              <w:rPr>
                <w:sz w:val="15"/>
              </w:rPr>
            </w:pPr>
            <w:r>
              <w:rPr>
                <w:sz w:val="15"/>
              </w:rPr>
              <w:t>Sounder</w:t>
            </w:r>
            <w:r>
              <w:rPr>
                <w:spacing w:val="-7"/>
                <w:sz w:val="15"/>
              </w:rPr>
              <w:t> </w:t>
            </w:r>
            <w:r>
              <w:rPr>
                <w:sz w:val="15"/>
              </w:rPr>
              <w:t>delay</w:t>
            </w:r>
            <w:r>
              <w:rPr>
                <w:spacing w:val="-5"/>
                <w:sz w:val="15"/>
              </w:rPr>
              <w:t> on</w:t>
            </w:r>
          </w:p>
        </w:tc>
        <w:tc>
          <w:tcPr>
            <w:tcW w:w="3199" w:type="dxa"/>
          </w:tcPr>
          <w:p>
            <w:pPr>
              <w:pStyle w:val="TableParagraph"/>
              <w:spacing w:line="153" w:lineRule="exact" w:before="113"/>
              <w:ind w:left="103"/>
              <w:rPr>
                <w:sz w:val="15"/>
              </w:rPr>
            </w:pPr>
            <w:r>
              <w:rPr>
                <w:sz w:val="15"/>
              </w:rPr>
              <w:t>Sounder</w:t>
            </w:r>
            <w:r>
              <w:rPr>
                <w:spacing w:val="-7"/>
                <w:sz w:val="15"/>
              </w:rPr>
              <w:t> </w:t>
            </w:r>
            <w:r>
              <w:rPr>
                <w:sz w:val="15"/>
              </w:rPr>
              <w:t>delay</w:t>
            </w:r>
            <w:r>
              <w:rPr>
                <w:spacing w:val="-5"/>
                <w:sz w:val="15"/>
              </w:rPr>
              <w:t> on</w:t>
            </w:r>
          </w:p>
        </w:tc>
      </w:tr>
      <w:tr>
        <w:trPr>
          <w:trHeight w:val="286" w:hRule="atLeast"/>
        </w:trPr>
        <w:tc>
          <w:tcPr>
            <w:tcW w:w="1332" w:type="dxa"/>
          </w:tcPr>
          <w:p>
            <w:pPr>
              <w:pStyle w:val="TableParagraph"/>
              <w:spacing w:before="112"/>
              <w:rPr>
                <w:sz w:val="15"/>
              </w:rPr>
            </w:pPr>
            <w:r>
              <w:rPr>
                <w:spacing w:val="-5"/>
                <w:sz w:val="15"/>
              </w:rPr>
              <w:t>237</w:t>
            </w:r>
          </w:p>
        </w:tc>
        <w:tc>
          <w:tcPr>
            <w:tcW w:w="2930" w:type="dxa"/>
          </w:tcPr>
          <w:p>
            <w:pPr>
              <w:pStyle w:val="TableParagraph"/>
              <w:spacing w:before="112"/>
              <w:ind w:left="102"/>
              <w:rPr>
                <w:sz w:val="15"/>
              </w:rPr>
            </w:pPr>
            <w:r>
              <w:rPr>
                <w:sz w:val="15"/>
              </w:rPr>
              <w:t>Sounder</w:t>
            </w:r>
            <w:r>
              <w:rPr>
                <w:spacing w:val="-7"/>
                <w:sz w:val="15"/>
              </w:rPr>
              <w:t> </w:t>
            </w:r>
            <w:r>
              <w:rPr>
                <w:sz w:val="15"/>
              </w:rPr>
              <w:t>delay</w:t>
            </w:r>
            <w:r>
              <w:rPr>
                <w:spacing w:val="-5"/>
                <w:sz w:val="15"/>
              </w:rPr>
              <w:t> off</w:t>
            </w:r>
          </w:p>
        </w:tc>
        <w:tc>
          <w:tcPr>
            <w:tcW w:w="3199" w:type="dxa"/>
          </w:tcPr>
          <w:p>
            <w:pPr>
              <w:pStyle w:val="TableParagraph"/>
              <w:spacing w:before="112"/>
              <w:ind w:left="103"/>
              <w:rPr>
                <w:sz w:val="15"/>
              </w:rPr>
            </w:pPr>
            <w:r>
              <w:rPr>
                <w:sz w:val="15"/>
              </w:rPr>
              <w:t>Sounder</w:t>
            </w:r>
            <w:r>
              <w:rPr>
                <w:spacing w:val="-7"/>
                <w:sz w:val="15"/>
              </w:rPr>
              <w:t> </w:t>
            </w:r>
            <w:r>
              <w:rPr>
                <w:sz w:val="15"/>
              </w:rPr>
              <w:t>delay</w:t>
            </w:r>
            <w:r>
              <w:rPr>
                <w:spacing w:val="-5"/>
                <w:sz w:val="15"/>
              </w:rPr>
              <w:t> off</w:t>
            </w:r>
          </w:p>
        </w:tc>
      </w:tr>
      <w:tr>
        <w:trPr>
          <w:trHeight w:val="285" w:hRule="atLeast"/>
        </w:trPr>
        <w:tc>
          <w:tcPr>
            <w:tcW w:w="1332" w:type="dxa"/>
          </w:tcPr>
          <w:p>
            <w:pPr>
              <w:pStyle w:val="TableParagraph"/>
              <w:rPr>
                <w:sz w:val="15"/>
              </w:rPr>
            </w:pPr>
            <w:r>
              <w:rPr>
                <w:spacing w:val="-5"/>
                <w:sz w:val="15"/>
              </w:rPr>
              <w:t>236</w:t>
            </w:r>
          </w:p>
        </w:tc>
        <w:tc>
          <w:tcPr>
            <w:tcW w:w="2930" w:type="dxa"/>
          </w:tcPr>
          <w:p>
            <w:pPr>
              <w:pStyle w:val="TableParagraph"/>
              <w:ind w:left="102"/>
              <w:rPr>
                <w:sz w:val="15"/>
              </w:rPr>
            </w:pPr>
            <w:r>
              <w:rPr>
                <w:sz w:val="15"/>
              </w:rPr>
              <w:t>Sounder</w:t>
            </w:r>
            <w:r>
              <w:rPr>
                <w:spacing w:val="-9"/>
                <w:sz w:val="15"/>
              </w:rPr>
              <w:t> </w:t>
            </w:r>
            <w:r>
              <w:rPr>
                <w:spacing w:val="-2"/>
                <w:sz w:val="15"/>
              </w:rPr>
              <w:t>disable</w:t>
            </w:r>
          </w:p>
        </w:tc>
        <w:tc>
          <w:tcPr>
            <w:tcW w:w="3199" w:type="dxa"/>
          </w:tcPr>
          <w:p>
            <w:pPr>
              <w:pStyle w:val="TableParagraph"/>
              <w:ind w:left="103"/>
              <w:rPr>
                <w:sz w:val="15"/>
              </w:rPr>
            </w:pPr>
            <w:r>
              <w:rPr>
                <w:sz w:val="15"/>
              </w:rPr>
              <w:t>Sounder</w:t>
            </w:r>
            <w:r>
              <w:rPr>
                <w:spacing w:val="-9"/>
                <w:sz w:val="15"/>
              </w:rPr>
              <w:t> </w:t>
            </w:r>
            <w:r>
              <w:rPr>
                <w:spacing w:val="-2"/>
                <w:sz w:val="15"/>
              </w:rPr>
              <w:t>disable</w:t>
            </w:r>
          </w:p>
        </w:tc>
      </w:tr>
      <w:tr>
        <w:trPr>
          <w:trHeight w:val="285" w:hRule="atLeast"/>
        </w:trPr>
        <w:tc>
          <w:tcPr>
            <w:tcW w:w="1332" w:type="dxa"/>
          </w:tcPr>
          <w:p>
            <w:pPr>
              <w:pStyle w:val="TableParagraph"/>
              <w:rPr>
                <w:sz w:val="15"/>
              </w:rPr>
            </w:pPr>
            <w:r>
              <w:rPr>
                <w:spacing w:val="-5"/>
                <w:sz w:val="15"/>
              </w:rPr>
              <w:t>235</w:t>
            </w:r>
          </w:p>
        </w:tc>
        <w:tc>
          <w:tcPr>
            <w:tcW w:w="2930" w:type="dxa"/>
          </w:tcPr>
          <w:p>
            <w:pPr>
              <w:pStyle w:val="TableParagraph"/>
              <w:ind w:left="102"/>
              <w:rPr>
                <w:sz w:val="15"/>
              </w:rPr>
            </w:pPr>
            <w:r>
              <w:rPr>
                <w:sz w:val="15"/>
              </w:rPr>
              <w:t>Sounder</w:t>
            </w:r>
            <w:r>
              <w:rPr>
                <w:spacing w:val="-9"/>
                <w:sz w:val="15"/>
              </w:rPr>
              <w:t> </w:t>
            </w:r>
            <w:r>
              <w:rPr>
                <w:spacing w:val="-2"/>
                <w:sz w:val="15"/>
              </w:rPr>
              <w:t>enable</w:t>
            </w:r>
          </w:p>
        </w:tc>
        <w:tc>
          <w:tcPr>
            <w:tcW w:w="3199" w:type="dxa"/>
          </w:tcPr>
          <w:p>
            <w:pPr>
              <w:pStyle w:val="TableParagraph"/>
              <w:ind w:left="103"/>
              <w:rPr>
                <w:sz w:val="15"/>
              </w:rPr>
            </w:pPr>
            <w:r>
              <w:rPr>
                <w:sz w:val="15"/>
              </w:rPr>
              <w:t>Sounder</w:t>
            </w:r>
            <w:r>
              <w:rPr>
                <w:spacing w:val="-9"/>
                <w:sz w:val="15"/>
              </w:rPr>
              <w:t> </w:t>
            </w:r>
            <w:r>
              <w:rPr>
                <w:spacing w:val="-2"/>
                <w:sz w:val="15"/>
              </w:rPr>
              <w:t>enable</w:t>
            </w:r>
          </w:p>
        </w:tc>
      </w:tr>
      <w:tr>
        <w:trPr>
          <w:trHeight w:val="285" w:hRule="atLeast"/>
        </w:trPr>
        <w:tc>
          <w:tcPr>
            <w:tcW w:w="1332" w:type="dxa"/>
          </w:tcPr>
          <w:p>
            <w:pPr>
              <w:pStyle w:val="TableParagraph"/>
              <w:rPr>
                <w:sz w:val="15"/>
              </w:rPr>
            </w:pPr>
            <w:r>
              <w:rPr>
                <w:spacing w:val="-5"/>
                <w:sz w:val="15"/>
              </w:rPr>
              <w:t>234</w:t>
            </w:r>
          </w:p>
        </w:tc>
        <w:tc>
          <w:tcPr>
            <w:tcW w:w="2930" w:type="dxa"/>
          </w:tcPr>
          <w:p>
            <w:pPr>
              <w:pStyle w:val="TableParagraph"/>
              <w:ind w:left="102"/>
              <w:rPr>
                <w:sz w:val="15"/>
              </w:rPr>
            </w:pPr>
            <w:r>
              <w:rPr>
                <w:sz w:val="15"/>
              </w:rPr>
              <w:t>Sounder</w:t>
            </w:r>
            <w:r>
              <w:rPr>
                <w:spacing w:val="-7"/>
                <w:sz w:val="15"/>
              </w:rPr>
              <w:t> </w:t>
            </w:r>
            <w:r>
              <w:rPr>
                <w:sz w:val="15"/>
              </w:rPr>
              <w:t>test</w:t>
            </w:r>
            <w:r>
              <w:rPr>
                <w:spacing w:val="-1"/>
                <w:sz w:val="15"/>
              </w:rPr>
              <w:t> </w:t>
            </w:r>
            <w:r>
              <w:rPr>
                <w:spacing w:val="-2"/>
                <w:sz w:val="15"/>
              </w:rPr>
              <w:t>toggle</w:t>
            </w:r>
          </w:p>
        </w:tc>
        <w:tc>
          <w:tcPr>
            <w:tcW w:w="3199" w:type="dxa"/>
          </w:tcPr>
          <w:p>
            <w:pPr>
              <w:pStyle w:val="TableParagraph"/>
              <w:ind w:left="103"/>
              <w:rPr>
                <w:sz w:val="15"/>
              </w:rPr>
            </w:pPr>
            <w:r>
              <w:rPr>
                <w:sz w:val="15"/>
              </w:rPr>
              <w:t>Sounder</w:t>
            </w:r>
            <w:r>
              <w:rPr>
                <w:spacing w:val="-7"/>
                <w:sz w:val="15"/>
              </w:rPr>
              <w:t> </w:t>
            </w:r>
            <w:r>
              <w:rPr>
                <w:sz w:val="15"/>
              </w:rPr>
              <w:t>test</w:t>
            </w:r>
            <w:r>
              <w:rPr>
                <w:spacing w:val="-1"/>
                <w:sz w:val="15"/>
              </w:rPr>
              <w:t> </w:t>
            </w:r>
            <w:r>
              <w:rPr>
                <w:spacing w:val="-2"/>
                <w:sz w:val="15"/>
              </w:rPr>
              <w:t>toggle</w:t>
            </w:r>
          </w:p>
        </w:tc>
      </w:tr>
      <w:tr>
        <w:trPr>
          <w:trHeight w:val="285" w:hRule="atLeast"/>
        </w:trPr>
        <w:tc>
          <w:tcPr>
            <w:tcW w:w="1332" w:type="dxa"/>
          </w:tcPr>
          <w:p>
            <w:pPr>
              <w:pStyle w:val="TableParagraph"/>
              <w:rPr>
                <w:sz w:val="15"/>
              </w:rPr>
            </w:pPr>
            <w:r>
              <w:rPr>
                <w:spacing w:val="-5"/>
                <w:sz w:val="15"/>
              </w:rPr>
              <w:t>233</w:t>
            </w:r>
          </w:p>
        </w:tc>
        <w:tc>
          <w:tcPr>
            <w:tcW w:w="2930" w:type="dxa"/>
          </w:tcPr>
          <w:p>
            <w:pPr>
              <w:pStyle w:val="TableParagraph"/>
              <w:ind w:left="102"/>
              <w:rPr>
                <w:sz w:val="15"/>
              </w:rPr>
            </w:pPr>
            <w:r>
              <w:rPr>
                <w:sz w:val="15"/>
              </w:rPr>
              <w:t>Fire</w:t>
            </w:r>
            <w:r>
              <w:rPr>
                <w:spacing w:val="-5"/>
                <w:sz w:val="15"/>
              </w:rPr>
              <w:t> </w:t>
            </w:r>
            <w:r>
              <w:rPr>
                <w:sz w:val="15"/>
              </w:rPr>
              <w:t>Brigade</w:t>
            </w:r>
            <w:r>
              <w:rPr>
                <w:spacing w:val="-3"/>
                <w:sz w:val="15"/>
              </w:rPr>
              <w:t> </w:t>
            </w:r>
            <w:r>
              <w:rPr>
                <w:sz w:val="15"/>
              </w:rPr>
              <w:t>delay</w:t>
            </w:r>
            <w:r>
              <w:rPr>
                <w:spacing w:val="-3"/>
                <w:sz w:val="15"/>
              </w:rPr>
              <w:t> </w:t>
            </w:r>
            <w:r>
              <w:rPr>
                <w:spacing w:val="-5"/>
                <w:sz w:val="15"/>
              </w:rPr>
              <w:t>on</w:t>
            </w:r>
          </w:p>
        </w:tc>
        <w:tc>
          <w:tcPr>
            <w:tcW w:w="3199" w:type="dxa"/>
          </w:tcPr>
          <w:p>
            <w:pPr>
              <w:pStyle w:val="TableParagraph"/>
              <w:ind w:left="103"/>
              <w:rPr>
                <w:sz w:val="15"/>
              </w:rPr>
            </w:pPr>
            <w:r>
              <w:rPr>
                <w:sz w:val="15"/>
              </w:rPr>
              <w:t>Automatic</w:t>
            </w:r>
            <w:r>
              <w:rPr>
                <w:spacing w:val="-2"/>
                <w:sz w:val="15"/>
              </w:rPr>
              <w:t> </w:t>
            </w:r>
            <w:r>
              <w:rPr>
                <w:sz w:val="15"/>
              </w:rPr>
              <w:t>Fire</w:t>
            </w:r>
            <w:r>
              <w:rPr>
                <w:spacing w:val="-3"/>
                <w:sz w:val="15"/>
              </w:rPr>
              <w:t> </w:t>
            </w:r>
            <w:r>
              <w:rPr>
                <w:sz w:val="15"/>
              </w:rPr>
              <w:t>Brigade</w:t>
            </w:r>
            <w:r>
              <w:rPr>
                <w:spacing w:val="-3"/>
                <w:sz w:val="15"/>
              </w:rPr>
              <w:t> </w:t>
            </w:r>
            <w:r>
              <w:rPr>
                <w:sz w:val="15"/>
              </w:rPr>
              <w:t>delay</w:t>
            </w:r>
            <w:r>
              <w:rPr>
                <w:spacing w:val="-1"/>
                <w:sz w:val="15"/>
              </w:rPr>
              <w:t> </w:t>
            </w:r>
            <w:r>
              <w:rPr>
                <w:spacing w:val="-5"/>
                <w:sz w:val="15"/>
              </w:rPr>
              <w:t>on</w:t>
            </w:r>
          </w:p>
        </w:tc>
      </w:tr>
      <w:tr>
        <w:trPr>
          <w:trHeight w:val="285" w:hRule="atLeast"/>
        </w:trPr>
        <w:tc>
          <w:tcPr>
            <w:tcW w:w="1332" w:type="dxa"/>
          </w:tcPr>
          <w:p>
            <w:pPr>
              <w:pStyle w:val="TableParagraph"/>
              <w:rPr>
                <w:sz w:val="15"/>
              </w:rPr>
            </w:pPr>
            <w:r>
              <w:rPr>
                <w:spacing w:val="-5"/>
                <w:sz w:val="15"/>
              </w:rPr>
              <w:t>232</w:t>
            </w:r>
          </w:p>
        </w:tc>
        <w:tc>
          <w:tcPr>
            <w:tcW w:w="2930" w:type="dxa"/>
          </w:tcPr>
          <w:p>
            <w:pPr>
              <w:pStyle w:val="TableParagraph"/>
              <w:ind w:left="102"/>
              <w:rPr>
                <w:sz w:val="15"/>
              </w:rPr>
            </w:pPr>
            <w:r>
              <w:rPr>
                <w:sz w:val="15"/>
              </w:rPr>
              <w:t>Fire</w:t>
            </w:r>
            <w:r>
              <w:rPr>
                <w:spacing w:val="-5"/>
                <w:sz w:val="15"/>
              </w:rPr>
              <w:t> </w:t>
            </w:r>
            <w:r>
              <w:rPr>
                <w:sz w:val="15"/>
              </w:rPr>
              <w:t>Brigade</w:t>
            </w:r>
            <w:r>
              <w:rPr>
                <w:spacing w:val="-3"/>
                <w:sz w:val="15"/>
              </w:rPr>
              <w:t> </w:t>
            </w:r>
            <w:r>
              <w:rPr>
                <w:sz w:val="15"/>
              </w:rPr>
              <w:t>delay</w:t>
            </w:r>
            <w:r>
              <w:rPr>
                <w:spacing w:val="-3"/>
                <w:sz w:val="15"/>
              </w:rPr>
              <w:t> </w:t>
            </w:r>
            <w:r>
              <w:rPr>
                <w:spacing w:val="-5"/>
                <w:sz w:val="15"/>
              </w:rPr>
              <w:t>off</w:t>
            </w:r>
          </w:p>
        </w:tc>
        <w:tc>
          <w:tcPr>
            <w:tcW w:w="3199" w:type="dxa"/>
          </w:tcPr>
          <w:p>
            <w:pPr>
              <w:pStyle w:val="TableParagraph"/>
              <w:ind w:left="103"/>
              <w:rPr>
                <w:sz w:val="15"/>
              </w:rPr>
            </w:pPr>
            <w:r>
              <w:rPr>
                <w:sz w:val="15"/>
              </w:rPr>
              <w:t>Automatic</w:t>
            </w:r>
            <w:r>
              <w:rPr>
                <w:spacing w:val="-2"/>
                <w:sz w:val="15"/>
              </w:rPr>
              <w:t> </w:t>
            </w:r>
            <w:r>
              <w:rPr>
                <w:sz w:val="15"/>
              </w:rPr>
              <w:t>Fire</w:t>
            </w:r>
            <w:r>
              <w:rPr>
                <w:spacing w:val="-3"/>
                <w:sz w:val="15"/>
              </w:rPr>
              <w:t> </w:t>
            </w:r>
            <w:r>
              <w:rPr>
                <w:sz w:val="15"/>
              </w:rPr>
              <w:t>Brigade</w:t>
            </w:r>
            <w:r>
              <w:rPr>
                <w:spacing w:val="-3"/>
                <w:sz w:val="15"/>
              </w:rPr>
              <w:t> </w:t>
            </w:r>
            <w:r>
              <w:rPr>
                <w:sz w:val="15"/>
              </w:rPr>
              <w:t>delay</w:t>
            </w:r>
            <w:r>
              <w:rPr>
                <w:spacing w:val="-1"/>
                <w:sz w:val="15"/>
              </w:rPr>
              <w:t> </w:t>
            </w:r>
            <w:r>
              <w:rPr>
                <w:spacing w:val="-5"/>
                <w:sz w:val="15"/>
              </w:rPr>
              <w:t>off</w:t>
            </w:r>
          </w:p>
        </w:tc>
      </w:tr>
      <w:tr>
        <w:trPr>
          <w:trHeight w:val="286" w:hRule="atLeast"/>
        </w:trPr>
        <w:tc>
          <w:tcPr>
            <w:tcW w:w="1332" w:type="dxa"/>
          </w:tcPr>
          <w:p>
            <w:pPr>
              <w:pStyle w:val="TableParagraph"/>
              <w:spacing w:line="155" w:lineRule="exact"/>
              <w:rPr>
                <w:sz w:val="15"/>
              </w:rPr>
            </w:pPr>
            <w:r>
              <w:rPr>
                <w:spacing w:val="-5"/>
                <w:sz w:val="15"/>
              </w:rPr>
              <w:t>231</w:t>
            </w:r>
          </w:p>
        </w:tc>
        <w:tc>
          <w:tcPr>
            <w:tcW w:w="2930" w:type="dxa"/>
          </w:tcPr>
          <w:p>
            <w:pPr>
              <w:pStyle w:val="TableParagraph"/>
              <w:spacing w:line="155" w:lineRule="exact"/>
              <w:ind w:left="102"/>
              <w:rPr>
                <w:sz w:val="15"/>
              </w:rPr>
            </w:pPr>
            <w:r>
              <w:rPr>
                <w:sz w:val="15"/>
              </w:rPr>
              <w:t>Fire</w:t>
            </w:r>
            <w:r>
              <w:rPr>
                <w:spacing w:val="-4"/>
                <w:sz w:val="15"/>
              </w:rPr>
              <w:t> </w:t>
            </w:r>
            <w:r>
              <w:rPr>
                <w:sz w:val="15"/>
              </w:rPr>
              <w:t>Brigade</w:t>
            </w:r>
            <w:r>
              <w:rPr>
                <w:spacing w:val="-2"/>
                <w:sz w:val="15"/>
              </w:rPr>
              <w:t> disable</w:t>
            </w:r>
          </w:p>
        </w:tc>
        <w:tc>
          <w:tcPr>
            <w:tcW w:w="3199" w:type="dxa"/>
          </w:tcPr>
          <w:p>
            <w:pPr>
              <w:pStyle w:val="TableParagraph"/>
              <w:spacing w:line="155" w:lineRule="exact"/>
              <w:ind w:left="103"/>
              <w:rPr>
                <w:sz w:val="15"/>
              </w:rPr>
            </w:pPr>
            <w:r>
              <w:rPr>
                <w:sz w:val="15"/>
              </w:rPr>
              <w:t>Automatic</w:t>
            </w:r>
            <w:r>
              <w:rPr>
                <w:spacing w:val="-2"/>
                <w:sz w:val="15"/>
              </w:rPr>
              <w:t> </w:t>
            </w:r>
            <w:r>
              <w:rPr>
                <w:sz w:val="15"/>
              </w:rPr>
              <w:t>Fire</w:t>
            </w:r>
            <w:r>
              <w:rPr>
                <w:spacing w:val="-2"/>
                <w:sz w:val="15"/>
              </w:rPr>
              <w:t> </w:t>
            </w:r>
            <w:r>
              <w:rPr>
                <w:sz w:val="15"/>
              </w:rPr>
              <w:t>Brigade</w:t>
            </w:r>
            <w:r>
              <w:rPr>
                <w:spacing w:val="-2"/>
                <w:sz w:val="15"/>
              </w:rPr>
              <w:t> disable</w:t>
            </w:r>
          </w:p>
        </w:tc>
      </w:tr>
      <w:tr>
        <w:trPr>
          <w:trHeight w:val="285" w:hRule="atLeast"/>
        </w:trPr>
        <w:tc>
          <w:tcPr>
            <w:tcW w:w="1332" w:type="dxa"/>
          </w:tcPr>
          <w:p>
            <w:pPr>
              <w:pStyle w:val="TableParagraph"/>
              <w:spacing w:line="153" w:lineRule="exact" w:before="112"/>
              <w:rPr>
                <w:sz w:val="15"/>
              </w:rPr>
            </w:pPr>
            <w:r>
              <w:rPr>
                <w:spacing w:val="-5"/>
                <w:sz w:val="15"/>
              </w:rPr>
              <w:t>230</w:t>
            </w:r>
          </w:p>
        </w:tc>
        <w:tc>
          <w:tcPr>
            <w:tcW w:w="2930" w:type="dxa"/>
          </w:tcPr>
          <w:p>
            <w:pPr>
              <w:pStyle w:val="TableParagraph"/>
              <w:spacing w:line="153" w:lineRule="exact" w:before="112"/>
              <w:ind w:left="102"/>
              <w:rPr>
                <w:sz w:val="15"/>
              </w:rPr>
            </w:pPr>
            <w:r>
              <w:rPr>
                <w:sz w:val="15"/>
              </w:rPr>
              <w:t>Fire</w:t>
            </w:r>
            <w:r>
              <w:rPr>
                <w:spacing w:val="-3"/>
                <w:sz w:val="15"/>
              </w:rPr>
              <w:t> </w:t>
            </w:r>
            <w:r>
              <w:rPr>
                <w:sz w:val="15"/>
              </w:rPr>
              <w:t>Brigade</w:t>
            </w:r>
            <w:r>
              <w:rPr>
                <w:spacing w:val="-3"/>
                <w:sz w:val="15"/>
              </w:rPr>
              <w:t> </w:t>
            </w:r>
            <w:r>
              <w:rPr>
                <w:spacing w:val="-2"/>
                <w:sz w:val="15"/>
              </w:rPr>
              <w:t>enable</w:t>
            </w:r>
          </w:p>
        </w:tc>
        <w:tc>
          <w:tcPr>
            <w:tcW w:w="3199" w:type="dxa"/>
          </w:tcPr>
          <w:p>
            <w:pPr>
              <w:pStyle w:val="TableParagraph"/>
              <w:spacing w:line="153" w:lineRule="exact" w:before="112"/>
              <w:ind w:left="103"/>
              <w:rPr>
                <w:sz w:val="15"/>
              </w:rPr>
            </w:pPr>
            <w:r>
              <w:rPr>
                <w:sz w:val="15"/>
              </w:rPr>
              <w:t>Automatic</w:t>
            </w:r>
            <w:r>
              <w:rPr>
                <w:spacing w:val="-2"/>
                <w:sz w:val="15"/>
              </w:rPr>
              <w:t> </w:t>
            </w:r>
            <w:r>
              <w:rPr>
                <w:sz w:val="15"/>
              </w:rPr>
              <w:t>Fire</w:t>
            </w:r>
            <w:r>
              <w:rPr>
                <w:spacing w:val="-2"/>
                <w:sz w:val="15"/>
              </w:rPr>
              <w:t> </w:t>
            </w:r>
            <w:r>
              <w:rPr>
                <w:sz w:val="15"/>
              </w:rPr>
              <w:t>Brigade</w:t>
            </w:r>
            <w:r>
              <w:rPr>
                <w:spacing w:val="-2"/>
                <w:sz w:val="15"/>
              </w:rPr>
              <w:t> enable</w:t>
            </w:r>
          </w:p>
        </w:tc>
      </w:tr>
      <w:tr>
        <w:trPr>
          <w:trHeight w:val="286" w:hRule="atLeast"/>
        </w:trPr>
        <w:tc>
          <w:tcPr>
            <w:tcW w:w="1332" w:type="dxa"/>
          </w:tcPr>
          <w:p>
            <w:pPr>
              <w:pStyle w:val="TableParagraph"/>
              <w:spacing w:before="112"/>
              <w:rPr>
                <w:sz w:val="15"/>
              </w:rPr>
            </w:pPr>
            <w:r>
              <w:rPr>
                <w:spacing w:val="-5"/>
                <w:sz w:val="15"/>
              </w:rPr>
              <w:t>229</w:t>
            </w:r>
          </w:p>
        </w:tc>
        <w:tc>
          <w:tcPr>
            <w:tcW w:w="2930" w:type="dxa"/>
          </w:tcPr>
          <w:p>
            <w:pPr>
              <w:pStyle w:val="TableParagraph"/>
              <w:spacing w:before="112"/>
              <w:ind w:left="102"/>
              <w:rPr>
                <w:sz w:val="15"/>
              </w:rPr>
            </w:pPr>
            <w:r>
              <w:rPr>
                <w:sz w:val="15"/>
              </w:rPr>
              <w:t>Fire</w:t>
            </w:r>
            <w:r>
              <w:rPr>
                <w:spacing w:val="-4"/>
                <w:sz w:val="15"/>
              </w:rPr>
              <w:t> </w:t>
            </w:r>
            <w:r>
              <w:rPr>
                <w:sz w:val="15"/>
              </w:rPr>
              <w:t>Brigade</w:t>
            </w:r>
            <w:r>
              <w:rPr>
                <w:spacing w:val="-2"/>
                <w:sz w:val="15"/>
              </w:rPr>
              <w:t> </w:t>
            </w:r>
            <w:r>
              <w:rPr>
                <w:sz w:val="15"/>
              </w:rPr>
              <w:t>test </w:t>
            </w:r>
            <w:r>
              <w:rPr>
                <w:spacing w:val="-2"/>
                <w:sz w:val="15"/>
              </w:rPr>
              <w:t>toggle</w:t>
            </w:r>
          </w:p>
        </w:tc>
        <w:tc>
          <w:tcPr>
            <w:tcW w:w="3199" w:type="dxa"/>
          </w:tcPr>
          <w:p>
            <w:pPr>
              <w:pStyle w:val="TableParagraph"/>
              <w:spacing w:before="112"/>
              <w:ind w:left="103"/>
              <w:rPr>
                <w:sz w:val="15"/>
              </w:rPr>
            </w:pPr>
            <w:r>
              <w:rPr>
                <w:sz w:val="15"/>
              </w:rPr>
              <w:t>Automatic</w:t>
            </w:r>
            <w:r>
              <w:rPr>
                <w:spacing w:val="-1"/>
                <w:sz w:val="15"/>
              </w:rPr>
              <w:t> </w:t>
            </w:r>
            <w:r>
              <w:rPr>
                <w:sz w:val="15"/>
              </w:rPr>
              <w:t>Fire</w:t>
            </w:r>
            <w:r>
              <w:rPr>
                <w:spacing w:val="-2"/>
                <w:sz w:val="15"/>
              </w:rPr>
              <w:t> </w:t>
            </w:r>
            <w:r>
              <w:rPr>
                <w:sz w:val="15"/>
              </w:rPr>
              <w:t>Brigade</w:t>
            </w:r>
            <w:r>
              <w:rPr>
                <w:spacing w:val="-2"/>
                <w:sz w:val="15"/>
              </w:rPr>
              <w:t> </w:t>
            </w:r>
            <w:r>
              <w:rPr>
                <w:sz w:val="15"/>
              </w:rPr>
              <w:t>test</w:t>
            </w:r>
            <w:r>
              <w:rPr>
                <w:spacing w:val="2"/>
                <w:sz w:val="15"/>
              </w:rPr>
              <w:t> </w:t>
            </w:r>
            <w:r>
              <w:rPr>
                <w:spacing w:val="-2"/>
                <w:sz w:val="15"/>
              </w:rPr>
              <w:t>toggle</w:t>
            </w:r>
          </w:p>
        </w:tc>
      </w:tr>
      <w:tr>
        <w:trPr>
          <w:trHeight w:val="285" w:hRule="atLeast"/>
        </w:trPr>
        <w:tc>
          <w:tcPr>
            <w:tcW w:w="1332" w:type="dxa"/>
          </w:tcPr>
          <w:p>
            <w:pPr>
              <w:pStyle w:val="TableParagraph"/>
              <w:rPr>
                <w:sz w:val="15"/>
              </w:rPr>
            </w:pPr>
            <w:r>
              <w:rPr>
                <w:spacing w:val="-5"/>
                <w:sz w:val="15"/>
              </w:rPr>
              <w:t>228</w:t>
            </w:r>
          </w:p>
        </w:tc>
        <w:tc>
          <w:tcPr>
            <w:tcW w:w="2930" w:type="dxa"/>
          </w:tcPr>
          <w:p>
            <w:pPr>
              <w:pStyle w:val="TableParagraph"/>
              <w:ind w:left="102"/>
              <w:rPr>
                <w:sz w:val="15"/>
              </w:rPr>
            </w:pPr>
            <w:r>
              <w:rPr>
                <w:sz w:val="15"/>
              </w:rPr>
              <w:t>Fault</w:t>
            </w:r>
            <w:r>
              <w:rPr>
                <w:spacing w:val="-4"/>
                <w:sz w:val="15"/>
              </w:rPr>
              <w:t> </w:t>
            </w:r>
            <w:r>
              <w:rPr>
                <w:sz w:val="15"/>
              </w:rPr>
              <w:t>Routing</w:t>
            </w:r>
            <w:r>
              <w:rPr>
                <w:spacing w:val="-4"/>
                <w:sz w:val="15"/>
              </w:rPr>
              <w:t> </w:t>
            </w:r>
            <w:r>
              <w:rPr>
                <w:sz w:val="15"/>
              </w:rPr>
              <w:t>delay</w:t>
            </w:r>
            <w:r>
              <w:rPr>
                <w:spacing w:val="-3"/>
                <w:sz w:val="15"/>
              </w:rPr>
              <w:t> </w:t>
            </w:r>
            <w:r>
              <w:rPr>
                <w:spacing w:val="-2"/>
                <w:sz w:val="15"/>
              </w:rPr>
              <w:t>toggle</w:t>
            </w:r>
          </w:p>
        </w:tc>
        <w:tc>
          <w:tcPr>
            <w:tcW w:w="3199" w:type="dxa"/>
          </w:tcPr>
          <w:p>
            <w:pPr>
              <w:pStyle w:val="TableParagraph"/>
              <w:ind w:left="103"/>
              <w:rPr>
                <w:sz w:val="15"/>
              </w:rPr>
            </w:pPr>
            <w:r>
              <w:rPr>
                <w:sz w:val="15"/>
              </w:rPr>
              <w:t>Fault</w:t>
            </w:r>
            <w:r>
              <w:rPr>
                <w:spacing w:val="-4"/>
                <w:sz w:val="15"/>
              </w:rPr>
              <w:t> </w:t>
            </w:r>
            <w:r>
              <w:rPr>
                <w:sz w:val="15"/>
              </w:rPr>
              <w:t>Routing</w:t>
            </w:r>
            <w:r>
              <w:rPr>
                <w:spacing w:val="-4"/>
                <w:sz w:val="15"/>
              </w:rPr>
              <w:t> </w:t>
            </w:r>
            <w:r>
              <w:rPr>
                <w:sz w:val="15"/>
              </w:rPr>
              <w:t>delay</w:t>
            </w:r>
            <w:r>
              <w:rPr>
                <w:spacing w:val="-4"/>
                <w:sz w:val="15"/>
              </w:rPr>
              <w:t> </w:t>
            </w:r>
            <w:r>
              <w:rPr>
                <w:spacing w:val="-2"/>
                <w:sz w:val="15"/>
              </w:rPr>
              <w:t>toggle</w:t>
            </w:r>
          </w:p>
        </w:tc>
      </w:tr>
      <w:tr>
        <w:trPr>
          <w:trHeight w:val="285" w:hRule="atLeast"/>
        </w:trPr>
        <w:tc>
          <w:tcPr>
            <w:tcW w:w="1332" w:type="dxa"/>
          </w:tcPr>
          <w:p>
            <w:pPr>
              <w:pStyle w:val="TableParagraph"/>
              <w:rPr>
                <w:sz w:val="15"/>
              </w:rPr>
            </w:pPr>
            <w:r>
              <w:rPr>
                <w:spacing w:val="-5"/>
                <w:sz w:val="15"/>
              </w:rPr>
              <w:t>227</w:t>
            </w:r>
          </w:p>
        </w:tc>
        <w:tc>
          <w:tcPr>
            <w:tcW w:w="2930" w:type="dxa"/>
          </w:tcPr>
          <w:p>
            <w:pPr>
              <w:pStyle w:val="TableParagraph"/>
              <w:ind w:left="102"/>
              <w:rPr>
                <w:sz w:val="15"/>
              </w:rPr>
            </w:pPr>
            <w:r>
              <w:rPr>
                <w:sz w:val="15"/>
              </w:rPr>
              <w:t>Fault</w:t>
            </w:r>
            <w:r>
              <w:rPr>
                <w:spacing w:val="-4"/>
                <w:sz w:val="15"/>
              </w:rPr>
              <w:t> </w:t>
            </w:r>
            <w:r>
              <w:rPr>
                <w:sz w:val="15"/>
              </w:rPr>
              <w:t>Routing</w:t>
            </w:r>
            <w:r>
              <w:rPr>
                <w:spacing w:val="-4"/>
                <w:sz w:val="15"/>
              </w:rPr>
              <w:t> </w:t>
            </w:r>
            <w:r>
              <w:rPr>
                <w:sz w:val="15"/>
              </w:rPr>
              <w:t>delay</w:t>
            </w:r>
            <w:r>
              <w:rPr>
                <w:spacing w:val="-3"/>
                <w:sz w:val="15"/>
              </w:rPr>
              <w:t> </w:t>
            </w:r>
            <w:r>
              <w:rPr>
                <w:spacing w:val="-5"/>
                <w:sz w:val="15"/>
              </w:rPr>
              <w:t>on</w:t>
            </w:r>
          </w:p>
        </w:tc>
        <w:tc>
          <w:tcPr>
            <w:tcW w:w="3199" w:type="dxa"/>
          </w:tcPr>
          <w:p>
            <w:pPr>
              <w:pStyle w:val="TableParagraph"/>
              <w:ind w:left="103"/>
              <w:rPr>
                <w:sz w:val="15"/>
              </w:rPr>
            </w:pPr>
            <w:r>
              <w:rPr>
                <w:sz w:val="15"/>
              </w:rPr>
              <w:t>Fault</w:t>
            </w:r>
            <w:r>
              <w:rPr>
                <w:spacing w:val="-4"/>
                <w:sz w:val="15"/>
              </w:rPr>
              <w:t> </w:t>
            </w:r>
            <w:r>
              <w:rPr>
                <w:sz w:val="15"/>
              </w:rPr>
              <w:t>Routing</w:t>
            </w:r>
            <w:r>
              <w:rPr>
                <w:spacing w:val="-4"/>
                <w:sz w:val="15"/>
              </w:rPr>
              <w:t> </w:t>
            </w:r>
            <w:r>
              <w:rPr>
                <w:sz w:val="15"/>
              </w:rPr>
              <w:t>delay</w:t>
            </w:r>
            <w:r>
              <w:rPr>
                <w:spacing w:val="-4"/>
                <w:sz w:val="15"/>
              </w:rPr>
              <w:t> </w:t>
            </w:r>
            <w:r>
              <w:rPr>
                <w:spacing w:val="-5"/>
                <w:sz w:val="15"/>
              </w:rPr>
              <w:t>on</w:t>
            </w:r>
          </w:p>
        </w:tc>
      </w:tr>
      <w:tr>
        <w:trPr>
          <w:trHeight w:val="285" w:hRule="atLeast"/>
        </w:trPr>
        <w:tc>
          <w:tcPr>
            <w:tcW w:w="1332" w:type="dxa"/>
          </w:tcPr>
          <w:p>
            <w:pPr>
              <w:pStyle w:val="TableParagraph"/>
              <w:rPr>
                <w:sz w:val="15"/>
              </w:rPr>
            </w:pPr>
            <w:r>
              <w:rPr>
                <w:spacing w:val="-5"/>
                <w:sz w:val="15"/>
              </w:rPr>
              <w:t>226</w:t>
            </w:r>
          </w:p>
        </w:tc>
        <w:tc>
          <w:tcPr>
            <w:tcW w:w="2930" w:type="dxa"/>
          </w:tcPr>
          <w:p>
            <w:pPr>
              <w:pStyle w:val="TableParagraph"/>
              <w:ind w:left="102"/>
              <w:rPr>
                <w:sz w:val="15"/>
              </w:rPr>
            </w:pPr>
            <w:r>
              <w:rPr>
                <w:sz w:val="15"/>
              </w:rPr>
              <w:t>Fault</w:t>
            </w:r>
            <w:r>
              <w:rPr>
                <w:spacing w:val="-4"/>
                <w:sz w:val="15"/>
              </w:rPr>
              <w:t> </w:t>
            </w:r>
            <w:r>
              <w:rPr>
                <w:sz w:val="15"/>
              </w:rPr>
              <w:t>Routing</w:t>
            </w:r>
            <w:r>
              <w:rPr>
                <w:spacing w:val="-4"/>
                <w:sz w:val="15"/>
              </w:rPr>
              <w:t> </w:t>
            </w:r>
            <w:r>
              <w:rPr>
                <w:sz w:val="15"/>
              </w:rPr>
              <w:t>delay</w:t>
            </w:r>
            <w:r>
              <w:rPr>
                <w:spacing w:val="-3"/>
                <w:sz w:val="15"/>
              </w:rPr>
              <w:t> </w:t>
            </w:r>
            <w:r>
              <w:rPr>
                <w:spacing w:val="-5"/>
                <w:sz w:val="15"/>
              </w:rPr>
              <w:t>off</w:t>
            </w:r>
          </w:p>
        </w:tc>
        <w:tc>
          <w:tcPr>
            <w:tcW w:w="3199" w:type="dxa"/>
          </w:tcPr>
          <w:p>
            <w:pPr>
              <w:pStyle w:val="TableParagraph"/>
              <w:ind w:left="103"/>
              <w:rPr>
                <w:sz w:val="15"/>
              </w:rPr>
            </w:pPr>
            <w:r>
              <w:rPr>
                <w:sz w:val="15"/>
              </w:rPr>
              <w:t>Fault</w:t>
            </w:r>
            <w:r>
              <w:rPr>
                <w:spacing w:val="-4"/>
                <w:sz w:val="15"/>
              </w:rPr>
              <w:t> </w:t>
            </w:r>
            <w:r>
              <w:rPr>
                <w:sz w:val="15"/>
              </w:rPr>
              <w:t>Routing</w:t>
            </w:r>
            <w:r>
              <w:rPr>
                <w:spacing w:val="-4"/>
                <w:sz w:val="15"/>
              </w:rPr>
              <w:t> </w:t>
            </w:r>
            <w:r>
              <w:rPr>
                <w:sz w:val="15"/>
              </w:rPr>
              <w:t>delay</w:t>
            </w:r>
            <w:r>
              <w:rPr>
                <w:spacing w:val="-4"/>
                <w:sz w:val="15"/>
              </w:rPr>
              <w:t> </w:t>
            </w:r>
            <w:r>
              <w:rPr>
                <w:spacing w:val="-5"/>
                <w:sz w:val="15"/>
              </w:rPr>
              <w:t>off</w:t>
            </w:r>
          </w:p>
        </w:tc>
      </w:tr>
      <w:tr>
        <w:trPr>
          <w:trHeight w:val="285" w:hRule="atLeast"/>
        </w:trPr>
        <w:tc>
          <w:tcPr>
            <w:tcW w:w="1332" w:type="dxa"/>
          </w:tcPr>
          <w:p>
            <w:pPr>
              <w:pStyle w:val="TableParagraph"/>
              <w:rPr>
                <w:sz w:val="15"/>
              </w:rPr>
            </w:pPr>
            <w:r>
              <w:rPr>
                <w:spacing w:val="-5"/>
                <w:sz w:val="15"/>
              </w:rPr>
              <w:t>225</w:t>
            </w:r>
          </w:p>
        </w:tc>
        <w:tc>
          <w:tcPr>
            <w:tcW w:w="2930" w:type="dxa"/>
          </w:tcPr>
          <w:p>
            <w:pPr>
              <w:pStyle w:val="TableParagraph"/>
              <w:ind w:left="102"/>
              <w:rPr>
                <w:sz w:val="15"/>
              </w:rPr>
            </w:pPr>
            <w:r>
              <w:rPr>
                <w:sz w:val="15"/>
              </w:rPr>
              <w:t>Fault</w:t>
            </w:r>
            <w:r>
              <w:rPr>
                <w:spacing w:val="-4"/>
                <w:sz w:val="15"/>
              </w:rPr>
              <w:t> </w:t>
            </w:r>
            <w:r>
              <w:rPr>
                <w:sz w:val="15"/>
              </w:rPr>
              <w:t>Routing</w:t>
            </w:r>
            <w:r>
              <w:rPr>
                <w:spacing w:val="-3"/>
                <w:sz w:val="15"/>
              </w:rPr>
              <w:t> </w:t>
            </w:r>
            <w:r>
              <w:rPr>
                <w:sz w:val="15"/>
              </w:rPr>
              <w:t>disable</w:t>
            </w:r>
            <w:r>
              <w:rPr>
                <w:spacing w:val="-2"/>
                <w:sz w:val="15"/>
              </w:rPr>
              <w:t> toggle</w:t>
            </w:r>
          </w:p>
        </w:tc>
        <w:tc>
          <w:tcPr>
            <w:tcW w:w="3199" w:type="dxa"/>
          </w:tcPr>
          <w:p>
            <w:pPr>
              <w:pStyle w:val="TableParagraph"/>
              <w:ind w:left="103"/>
              <w:rPr>
                <w:sz w:val="15"/>
              </w:rPr>
            </w:pPr>
            <w:r>
              <w:rPr>
                <w:sz w:val="15"/>
              </w:rPr>
              <w:t>Fault</w:t>
            </w:r>
            <w:r>
              <w:rPr>
                <w:spacing w:val="-3"/>
                <w:sz w:val="15"/>
              </w:rPr>
              <w:t> </w:t>
            </w:r>
            <w:r>
              <w:rPr>
                <w:sz w:val="15"/>
              </w:rPr>
              <w:t>Routing</w:t>
            </w:r>
            <w:r>
              <w:rPr>
                <w:spacing w:val="-4"/>
                <w:sz w:val="15"/>
              </w:rPr>
              <w:t> </w:t>
            </w:r>
            <w:r>
              <w:rPr>
                <w:sz w:val="15"/>
              </w:rPr>
              <w:t>disable</w:t>
            </w:r>
            <w:r>
              <w:rPr>
                <w:spacing w:val="-3"/>
                <w:sz w:val="15"/>
              </w:rPr>
              <w:t> </w:t>
            </w:r>
            <w:r>
              <w:rPr>
                <w:spacing w:val="-2"/>
                <w:sz w:val="15"/>
              </w:rPr>
              <w:t>toggle</w:t>
            </w:r>
          </w:p>
        </w:tc>
      </w:tr>
      <w:tr>
        <w:trPr>
          <w:trHeight w:val="286" w:hRule="atLeast"/>
        </w:trPr>
        <w:tc>
          <w:tcPr>
            <w:tcW w:w="1332" w:type="dxa"/>
          </w:tcPr>
          <w:p>
            <w:pPr>
              <w:pStyle w:val="TableParagraph"/>
              <w:spacing w:line="155" w:lineRule="exact"/>
              <w:rPr>
                <w:sz w:val="15"/>
              </w:rPr>
            </w:pPr>
            <w:r>
              <w:rPr>
                <w:spacing w:val="-5"/>
                <w:sz w:val="15"/>
              </w:rPr>
              <w:t>224</w:t>
            </w:r>
          </w:p>
        </w:tc>
        <w:tc>
          <w:tcPr>
            <w:tcW w:w="2930" w:type="dxa"/>
          </w:tcPr>
          <w:p>
            <w:pPr>
              <w:pStyle w:val="TableParagraph"/>
              <w:spacing w:line="155" w:lineRule="exact"/>
              <w:ind w:left="102"/>
              <w:rPr>
                <w:sz w:val="15"/>
              </w:rPr>
            </w:pPr>
            <w:r>
              <w:rPr>
                <w:sz w:val="15"/>
              </w:rPr>
              <w:t>Fault</w:t>
            </w:r>
            <w:r>
              <w:rPr>
                <w:spacing w:val="-4"/>
                <w:sz w:val="15"/>
              </w:rPr>
              <w:t> </w:t>
            </w:r>
            <w:r>
              <w:rPr>
                <w:sz w:val="15"/>
              </w:rPr>
              <w:t>Routing</w:t>
            </w:r>
            <w:r>
              <w:rPr>
                <w:spacing w:val="-2"/>
                <w:sz w:val="15"/>
              </w:rPr>
              <w:t> disable</w:t>
            </w:r>
          </w:p>
        </w:tc>
        <w:tc>
          <w:tcPr>
            <w:tcW w:w="3199" w:type="dxa"/>
          </w:tcPr>
          <w:p>
            <w:pPr>
              <w:pStyle w:val="TableParagraph"/>
              <w:spacing w:line="155" w:lineRule="exact"/>
              <w:ind w:left="103"/>
              <w:rPr>
                <w:sz w:val="15"/>
              </w:rPr>
            </w:pPr>
            <w:r>
              <w:rPr>
                <w:sz w:val="15"/>
              </w:rPr>
              <w:t>Fault</w:t>
            </w:r>
            <w:r>
              <w:rPr>
                <w:spacing w:val="-4"/>
                <w:sz w:val="15"/>
              </w:rPr>
              <w:t> </w:t>
            </w:r>
            <w:r>
              <w:rPr>
                <w:sz w:val="15"/>
              </w:rPr>
              <w:t>Routing</w:t>
            </w:r>
            <w:r>
              <w:rPr>
                <w:spacing w:val="-3"/>
                <w:sz w:val="15"/>
              </w:rPr>
              <w:t> </w:t>
            </w:r>
            <w:r>
              <w:rPr>
                <w:spacing w:val="-2"/>
                <w:sz w:val="15"/>
              </w:rPr>
              <w:t>disable</w:t>
            </w:r>
          </w:p>
        </w:tc>
      </w:tr>
      <w:tr>
        <w:trPr>
          <w:trHeight w:val="285" w:hRule="atLeast"/>
        </w:trPr>
        <w:tc>
          <w:tcPr>
            <w:tcW w:w="1332" w:type="dxa"/>
          </w:tcPr>
          <w:p>
            <w:pPr>
              <w:pStyle w:val="TableParagraph"/>
              <w:spacing w:line="153" w:lineRule="exact" w:before="112"/>
              <w:rPr>
                <w:sz w:val="15"/>
              </w:rPr>
            </w:pPr>
            <w:r>
              <w:rPr>
                <w:spacing w:val="-5"/>
                <w:sz w:val="15"/>
              </w:rPr>
              <w:t>223</w:t>
            </w:r>
          </w:p>
        </w:tc>
        <w:tc>
          <w:tcPr>
            <w:tcW w:w="2930" w:type="dxa"/>
          </w:tcPr>
          <w:p>
            <w:pPr>
              <w:pStyle w:val="TableParagraph"/>
              <w:spacing w:line="153" w:lineRule="exact" w:before="112"/>
              <w:ind w:left="102"/>
              <w:rPr>
                <w:sz w:val="15"/>
              </w:rPr>
            </w:pPr>
            <w:r>
              <w:rPr>
                <w:sz w:val="15"/>
              </w:rPr>
              <w:t>Fault</w:t>
            </w:r>
            <w:r>
              <w:rPr>
                <w:spacing w:val="-4"/>
                <w:sz w:val="15"/>
              </w:rPr>
              <w:t> </w:t>
            </w:r>
            <w:r>
              <w:rPr>
                <w:sz w:val="15"/>
              </w:rPr>
              <w:t>Routing</w:t>
            </w:r>
            <w:r>
              <w:rPr>
                <w:spacing w:val="-2"/>
                <w:sz w:val="15"/>
              </w:rPr>
              <w:t> enable</w:t>
            </w:r>
          </w:p>
        </w:tc>
        <w:tc>
          <w:tcPr>
            <w:tcW w:w="3199" w:type="dxa"/>
          </w:tcPr>
          <w:p>
            <w:pPr>
              <w:pStyle w:val="TableParagraph"/>
              <w:spacing w:line="153" w:lineRule="exact" w:before="112"/>
              <w:ind w:left="103"/>
              <w:rPr>
                <w:sz w:val="15"/>
              </w:rPr>
            </w:pPr>
            <w:r>
              <w:rPr>
                <w:sz w:val="15"/>
              </w:rPr>
              <w:t>Fault</w:t>
            </w:r>
            <w:r>
              <w:rPr>
                <w:spacing w:val="-4"/>
                <w:sz w:val="15"/>
              </w:rPr>
              <w:t> </w:t>
            </w:r>
            <w:r>
              <w:rPr>
                <w:sz w:val="15"/>
              </w:rPr>
              <w:t>Routing</w:t>
            </w:r>
            <w:r>
              <w:rPr>
                <w:spacing w:val="-3"/>
                <w:sz w:val="15"/>
              </w:rPr>
              <w:t> </w:t>
            </w:r>
            <w:r>
              <w:rPr>
                <w:spacing w:val="-2"/>
                <w:sz w:val="15"/>
              </w:rPr>
              <w:t>enable</w:t>
            </w:r>
          </w:p>
        </w:tc>
      </w:tr>
      <w:tr>
        <w:trPr>
          <w:trHeight w:val="286" w:hRule="atLeast"/>
        </w:trPr>
        <w:tc>
          <w:tcPr>
            <w:tcW w:w="1332" w:type="dxa"/>
          </w:tcPr>
          <w:p>
            <w:pPr>
              <w:pStyle w:val="TableParagraph"/>
              <w:spacing w:before="112"/>
              <w:rPr>
                <w:sz w:val="15"/>
              </w:rPr>
            </w:pPr>
            <w:r>
              <w:rPr>
                <w:spacing w:val="-5"/>
                <w:sz w:val="15"/>
              </w:rPr>
              <w:t>222</w:t>
            </w:r>
          </w:p>
        </w:tc>
        <w:tc>
          <w:tcPr>
            <w:tcW w:w="2930" w:type="dxa"/>
          </w:tcPr>
          <w:p>
            <w:pPr>
              <w:pStyle w:val="TableParagraph"/>
              <w:spacing w:before="112"/>
              <w:ind w:left="102"/>
              <w:rPr>
                <w:sz w:val="15"/>
              </w:rPr>
            </w:pPr>
            <w:r>
              <w:rPr>
                <w:sz w:val="15"/>
              </w:rPr>
              <w:t>Fault</w:t>
            </w:r>
            <w:r>
              <w:rPr>
                <w:spacing w:val="-3"/>
                <w:sz w:val="15"/>
              </w:rPr>
              <w:t> </w:t>
            </w:r>
            <w:r>
              <w:rPr>
                <w:sz w:val="15"/>
              </w:rPr>
              <w:t>Routing</w:t>
            </w:r>
            <w:r>
              <w:rPr>
                <w:spacing w:val="-2"/>
                <w:sz w:val="15"/>
              </w:rPr>
              <w:t> </w:t>
            </w:r>
            <w:r>
              <w:rPr>
                <w:sz w:val="15"/>
              </w:rPr>
              <w:t>test</w:t>
            </w:r>
            <w:r>
              <w:rPr>
                <w:spacing w:val="-1"/>
                <w:sz w:val="15"/>
              </w:rPr>
              <w:t> </w:t>
            </w:r>
            <w:r>
              <w:rPr>
                <w:spacing w:val="-2"/>
                <w:sz w:val="15"/>
              </w:rPr>
              <w:t>toggle</w:t>
            </w:r>
          </w:p>
        </w:tc>
        <w:tc>
          <w:tcPr>
            <w:tcW w:w="3199" w:type="dxa"/>
          </w:tcPr>
          <w:p>
            <w:pPr>
              <w:pStyle w:val="TableParagraph"/>
              <w:spacing w:before="112"/>
              <w:ind w:left="103"/>
              <w:rPr>
                <w:sz w:val="15"/>
              </w:rPr>
            </w:pPr>
            <w:r>
              <w:rPr>
                <w:sz w:val="15"/>
              </w:rPr>
              <w:t>Fault</w:t>
            </w:r>
            <w:r>
              <w:rPr>
                <w:spacing w:val="-3"/>
                <w:sz w:val="15"/>
              </w:rPr>
              <w:t> </w:t>
            </w:r>
            <w:r>
              <w:rPr>
                <w:sz w:val="15"/>
              </w:rPr>
              <w:t>Routing</w:t>
            </w:r>
            <w:r>
              <w:rPr>
                <w:spacing w:val="-2"/>
                <w:sz w:val="15"/>
              </w:rPr>
              <w:t> </w:t>
            </w:r>
            <w:r>
              <w:rPr>
                <w:sz w:val="15"/>
              </w:rPr>
              <w:t>test</w:t>
            </w:r>
            <w:r>
              <w:rPr>
                <w:spacing w:val="-2"/>
                <w:sz w:val="15"/>
              </w:rPr>
              <w:t> toggle</w:t>
            </w:r>
          </w:p>
        </w:tc>
      </w:tr>
      <w:tr>
        <w:trPr>
          <w:trHeight w:val="285" w:hRule="atLeast"/>
        </w:trPr>
        <w:tc>
          <w:tcPr>
            <w:tcW w:w="1332" w:type="dxa"/>
          </w:tcPr>
          <w:p>
            <w:pPr>
              <w:pStyle w:val="TableParagraph"/>
              <w:rPr>
                <w:sz w:val="15"/>
              </w:rPr>
            </w:pPr>
            <w:r>
              <w:rPr>
                <w:spacing w:val="-5"/>
                <w:sz w:val="15"/>
              </w:rPr>
              <w:t>221</w:t>
            </w:r>
          </w:p>
        </w:tc>
        <w:tc>
          <w:tcPr>
            <w:tcW w:w="2930" w:type="dxa"/>
          </w:tcPr>
          <w:p>
            <w:pPr>
              <w:pStyle w:val="TableParagraph"/>
              <w:ind w:left="102"/>
              <w:rPr>
                <w:sz w:val="15"/>
              </w:rPr>
            </w:pPr>
            <w:r>
              <w:rPr>
                <w:sz w:val="15"/>
              </w:rPr>
              <w:t>Fault</w:t>
            </w:r>
            <w:r>
              <w:rPr>
                <w:spacing w:val="-4"/>
                <w:sz w:val="15"/>
              </w:rPr>
              <w:t> </w:t>
            </w:r>
            <w:r>
              <w:rPr>
                <w:sz w:val="15"/>
              </w:rPr>
              <w:t>Routing</w:t>
            </w:r>
            <w:r>
              <w:rPr>
                <w:spacing w:val="-2"/>
                <w:sz w:val="15"/>
              </w:rPr>
              <w:t> </w:t>
            </w:r>
            <w:r>
              <w:rPr>
                <w:spacing w:val="-5"/>
                <w:sz w:val="15"/>
              </w:rPr>
              <w:t>off</w:t>
            </w:r>
          </w:p>
        </w:tc>
        <w:tc>
          <w:tcPr>
            <w:tcW w:w="3199" w:type="dxa"/>
          </w:tcPr>
          <w:p>
            <w:pPr>
              <w:pStyle w:val="TableParagraph"/>
              <w:ind w:left="103"/>
              <w:rPr>
                <w:sz w:val="15"/>
              </w:rPr>
            </w:pPr>
            <w:r>
              <w:rPr>
                <w:sz w:val="15"/>
              </w:rPr>
              <w:t>Fault</w:t>
            </w:r>
            <w:r>
              <w:rPr>
                <w:spacing w:val="-4"/>
                <w:sz w:val="15"/>
              </w:rPr>
              <w:t> </w:t>
            </w:r>
            <w:r>
              <w:rPr>
                <w:sz w:val="15"/>
              </w:rPr>
              <w:t>Routing</w:t>
            </w:r>
            <w:r>
              <w:rPr>
                <w:spacing w:val="-3"/>
                <w:sz w:val="15"/>
              </w:rPr>
              <w:t> </w:t>
            </w:r>
            <w:r>
              <w:rPr>
                <w:spacing w:val="-5"/>
                <w:sz w:val="15"/>
              </w:rPr>
              <w:t>off</w:t>
            </w:r>
          </w:p>
        </w:tc>
      </w:tr>
      <w:tr>
        <w:trPr>
          <w:trHeight w:val="285" w:hRule="atLeast"/>
        </w:trPr>
        <w:tc>
          <w:tcPr>
            <w:tcW w:w="1332" w:type="dxa"/>
          </w:tcPr>
          <w:p>
            <w:pPr>
              <w:pStyle w:val="TableParagraph"/>
              <w:rPr>
                <w:sz w:val="15"/>
              </w:rPr>
            </w:pPr>
            <w:r>
              <w:rPr>
                <w:spacing w:val="-5"/>
                <w:sz w:val="15"/>
              </w:rPr>
              <w:t>220</w:t>
            </w:r>
          </w:p>
        </w:tc>
        <w:tc>
          <w:tcPr>
            <w:tcW w:w="2930" w:type="dxa"/>
          </w:tcPr>
          <w:p>
            <w:pPr>
              <w:pStyle w:val="TableParagraph"/>
              <w:ind w:left="102"/>
              <w:rPr>
                <w:sz w:val="15"/>
              </w:rPr>
            </w:pPr>
            <w:r>
              <w:rPr>
                <w:sz w:val="15"/>
              </w:rPr>
              <w:t>Fault</w:t>
            </w:r>
            <w:r>
              <w:rPr>
                <w:spacing w:val="-4"/>
                <w:sz w:val="15"/>
              </w:rPr>
              <w:t> </w:t>
            </w:r>
            <w:r>
              <w:rPr>
                <w:sz w:val="15"/>
              </w:rPr>
              <w:t>Routing</w:t>
            </w:r>
            <w:r>
              <w:rPr>
                <w:spacing w:val="-2"/>
                <w:sz w:val="15"/>
              </w:rPr>
              <w:t> </w:t>
            </w:r>
            <w:r>
              <w:rPr>
                <w:spacing w:val="-5"/>
                <w:sz w:val="15"/>
              </w:rPr>
              <w:t>on</w:t>
            </w:r>
          </w:p>
        </w:tc>
        <w:tc>
          <w:tcPr>
            <w:tcW w:w="3199" w:type="dxa"/>
          </w:tcPr>
          <w:p>
            <w:pPr>
              <w:pStyle w:val="TableParagraph"/>
              <w:ind w:left="103"/>
              <w:rPr>
                <w:sz w:val="15"/>
              </w:rPr>
            </w:pPr>
            <w:r>
              <w:rPr>
                <w:sz w:val="15"/>
              </w:rPr>
              <w:t>Fault</w:t>
            </w:r>
            <w:r>
              <w:rPr>
                <w:spacing w:val="-4"/>
                <w:sz w:val="15"/>
              </w:rPr>
              <w:t> </w:t>
            </w:r>
            <w:r>
              <w:rPr>
                <w:sz w:val="15"/>
              </w:rPr>
              <w:t>Routing</w:t>
            </w:r>
            <w:r>
              <w:rPr>
                <w:spacing w:val="-3"/>
                <w:sz w:val="15"/>
              </w:rPr>
              <w:t> </w:t>
            </w:r>
            <w:r>
              <w:rPr>
                <w:spacing w:val="-5"/>
                <w:sz w:val="15"/>
              </w:rPr>
              <w:t>on</w:t>
            </w:r>
          </w:p>
        </w:tc>
      </w:tr>
      <w:tr>
        <w:trPr>
          <w:trHeight w:val="285" w:hRule="atLeast"/>
        </w:trPr>
        <w:tc>
          <w:tcPr>
            <w:tcW w:w="1332" w:type="dxa"/>
          </w:tcPr>
          <w:p>
            <w:pPr>
              <w:pStyle w:val="TableParagraph"/>
              <w:rPr>
                <w:sz w:val="15"/>
              </w:rPr>
            </w:pPr>
            <w:r>
              <w:rPr>
                <w:spacing w:val="-5"/>
                <w:sz w:val="15"/>
              </w:rPr>
              <w:t>219</w:t>
            </w:r>
          </w:p>
        </w:tc>
        <w:tc>
          <w:tcPr>
            <w:tcW w:w="2930" w:type="dxa"/>
          </w:tcPr>
          <w:p>
            <w:pPr>
              <w:pStyle w:val="TableParagraph"/>
              <w:ind w:left="102"/>
              <w:rPr>
                <w:sz w:val="15"/>
              </w:rPr>
            </w:pPr>
            <w:r>
              <w:rPr>
                <w:sz w:val="15"/>
              </w:rPr>
              <w:t>Fire</w:t>
            </w:r>
            <w:r>
              <w:rPr>
                <w:spacing w:val="-3"/>
                <w:sz w:val="15"/>
              </w:rPr>
              <w:t> </w:t>
            </w:r>
            <w:r>
              <w:rPr>
                <w:sz w:val="15"/>
              </w:rPr>
              <w:t>Protection</w:t>
            </w:r>
            <w:r>
              <w:rPr>
                <w:spacing w:val="-3"/>
                <w:sz w:val="15"/>
              </w:rPr>
              <w:t> </w:t>
            </w:r>
            <w:r>
              <w:rPr>
                <w:sz w:val="15"/>
              </w:rPr>
              <w:t>delay</w:t>
            </w:r>
            <w:r>
              <w:rPr>
                <w:spacing w:val="-2"/>
                <w:sz w:val="15"/>
              </w:rPr>
              <w:t> toggle</w:t>
            </w:r>
          </w:p>
        </w:tc>
        <w:tc>
          <w:tcPr>
            <w:tcW w:w="3199" w:type="dxa"/>
          </w:tcPr>
          <w:p>
            <w:pPr>
              <w:pStyle w:val="TableParagraph"/>
              <w:ind w:left="103"/>
              <w:rPr>
                <w:sz w:val="15"/>
              </w:rPr>
            </w:pPr>
            <w:r>
              <w:rPr>
                <w:sz w:val="15"/>
              </w:rPr>
              <w:t>Fire</w:t>
            </w:r>
            <w:r>
              <w:rPr>
                <w:spacing w:val="-2"/>
                <w:sz w:val="15"/>
              </w:rPr>
              <w:t> </w:t>
            </w:r>
            <w:r>
              <w:rPr>
                <w:sz w:val="15"/>
              </w:rPr>
              <w:t>Protection</w:t>
            </w:r>
            <w:r>
              <w:rPr>
                <w:spacing w:val="-4"/>
                <w:sz w:val="15"/>
              </w:rPr>
              <w:t> </w:t>
            </w:r>
            <w:r>
              <w:rPr>
                <w:sz w:val="15"/>
              </w:rPr>
              <w:t>delay</w:t>
            </w:r>
            <w:r>
              <w:rPr>
                <w:spacing w:val="-2"/>
                <w:sz w:val="15"/>
              </w:rPr>
              <w:t> toggle</w:t>
            </w:r>
          </w:p>
        </w:tc>
      </w:tr>
      <w:tr>
        <w:trPr>
          <w:trHeight w:val="285" w:hRule="atLeast"/>
        </w:trPr>
        <w:tc>
          <w:tcPr>
            <w:tcW w:w="1332" w:type="dxa"/>
          </w:tcPr>
          <w:p>
            <w:pPr>
              <w:pStyle w:val="TableParagraph"/>
              <w:rPr>
                <w:sz w:val="15"/>
              </w:rPr>
            </w:pPr>
            <w:r>
              <w:rPr>
                <w:spacing w:val="-5"/>
                <w:sz w:val="15"/>
              </w:rPr>
              <w:t>218</w:t>
            </w:r>
          </w:p>
        </w:tc>
        <w:tc>
          <w:tcPr>
            <w:tcW w:w="2930" w:type="dxa"/>
          </w:tcPr>
          <w:p>
            <w:pPr>
              <w:pStyle w:val="TableParagraph"/>
              <w:ind w:left="102"/>
              <w:rPr>
                <w:sz w:val="15"/>
              </w:rPr>
            </w:pPr>
            <w:r>
              <w:rPr>
                <w:sz w:val="15"/>
              </w:rPr>
              <w:t>Fire</w:t>
            </w:r>
            <w:r>
              <w:rPr>
                <w:spacing w:val="-3"/>
                <w:sz w:val="15"/>
              </w:rPr>
              <w:t> </w:t>
            </w:r>
            <w:r>
              <w:rPr>
                <w:sz w:val="15"/>
              </w:rPr>
              <w:t>Protection</w:t>
            </w:r>
            <w:r>
              <w:rPr>
                <w:spacing w:val="-3"/>
                <w:sz w:val="15"/>
              </w:rPr>
              <w:t> </w:t>
            </w:r>
            <w:r>
              <w:rPr>
                <w:sz w:val="15"/>
              </w:rPr>
              <w:t>delay</w:t>
            </w:r>
            <w:r>
              <w:rPr>
                <w:spacing w:val="-2"/>
                <w:sz w:val="15"/>
              </w:rPr>
              <w:t> </w:t>
            </w:r>
            <w:r>
              <w:rPr>
                <w:spacing w:val="-5"/>
                <w:sz w:val="15"/>
              </w:rPr>
              <w:t>on</w:t>
            </w:r>
          </w:p>
        </w:tc>
        <w:tc>
          <w:tcPr>
            <w:tcW w:w="3199" w:type="dxa"/>
          </w:tcPr>
          <w:p>
            <w:pPr>
              <w:pStyle w:val="TableParagraph"/>
              <w:ind w:left="103"/>
              <w:rPr>
                <w:sz w:val="15"/>
              </w:rPr>
            </w:pPr>
            <w:r>
              <w:rPr>
                <w:sz w:val="15"/>
              </w:rPr>
              <w:t>Fire</w:t>
            </w:r>
            <w:r>
              <w:rPr>
                <w:spacing w:val="-2"/>
                <w:sz w:val="15"/>
              </w:rPr>
              <w:t> </w:t>
            </w:r>
            <w:r>
              <w:rPr>
                <w:sz w:val="15"/>
              </w:rPr>
              <w:t>Protection</w:t>
            </w:r>
            <w:r>
              <w:rPr>
                <w:spacing w:val="-4"/>
                <w:sz w:val="15"/>
              </w:rPr>
              <w:t> </w:t>
            </w:r>
            <w:r>
              <w:rPr>
                <w:sz w:val="15"/>
              </w:rPr>
              <w:t>delay</w:t>
            </w:r>
            <w:r>
              <w:rPr>
                <w:spacing w:val="-2"/>
                <w:sz w:val="15"/>
              </w:rPr>
              <w:t> </w:t>
            </w:r>
            <w:r>
              <w:rPr>
                <w:spacing w:val="-5"/>
                <w:sz w:val="15"/>
              </w:rPr>
              <w:t>on</w:t>
            </w:r>
          </w:p>
        </w:tc>
      </w:tr>
      <w:tr>
        <w:trPr>
          <w:trHeight w:val="286" w:hRule="atLeast"/>
        </w:trPr>
        <w:tc>
          <w:tcPr>
            <w:tcW w:w="1332" w:type="dxa"/>
          </w:tcPr>
          <w:p>
            <w:pPr>
              <w:pStyle w:val="TableParagraph"/>
              <w:spacing w:line="155" w:lineRule="exact"/>
              <w:rPr>
                <w:sz w:val="15"/>
              </w:rPr>
            </w:pPr>
            <w:r>
              <w:rPr>
                <w:spacing w:val="-5"/>
                <w:sz w:val="15"/>
              </w:rPr>
              <w:t>217</w:t>
            </w:r>
          </w:p>
        </w:tc>
        <w:tc>
          <w:tcPr>
            <w:tcW w:w="2930" w:type="dxa"/>
          </w:tcPr>
          <w:p>
            <w:pPr>
              <w:pStyle w:val="TableParagraph"/>
              <w:spacing w:line="155" w:lineRule="exact"/>
              <w:ind w:left="102"/>
              <w:rPr>
                <w:sz w:val="15"/>
              </w:rPr>
            </w:pPr>
            <w:r>
              <w:rPr>
                <w:sz w:val="15"/>
              </w:rPr>
              <w:t>Fire</w:t>
            </w:r>
            <w:r>
              <w:rPr>
                <w:spacing w:val="-3"/>
                <w:sz w:val="15"/>
              </w:rPr>
              <w:t> </w:t>
            </w:r>
            <w:r>
              <w:rPr>
                <w:sz w:val="15"/>
              </w:rPr>
              <w:t>Protection</w:t>
            </w:r>
            <w:r>
              <w:rPr>
                <w:spacing w:val="-3"/>
                <w:sz w:val="15"/>
              </w:rPr>
              <w:t> </w:t>
            </w:r>
            <w:r>
              <w:rPr>
                <w:sz w:val="15"/>
              </w:rPr>
              <w:t>delay</w:t>
            </w:r>
            <w:r>
              <w:rPr>
                <w:spacing w:val="-2"/>
                <w:sz w:val="15"/>
              </w:rPr>
              <w:t> </w:t>
            </w:r>
            <w:r>
              <w:rPr>
                <w:spacing w:val="-5"/>
                <w:sz w:val="15"/>
              </w:rPr>
              <w:t>off</w:t>
            </w:r>
          </w:p>
        </w:tc>
        <w:tc>
          <w:tcPr>
            <w:tcW w:w="3199" w:type="dxa"/>
          </w:tcPr>
          <w:p>
            <w:pPr>
              <w:pStyle w:val="TableParagraph"/>
              <w:spacing w:line="155" w:lineRule="exact"/>
              <w:ind w:left="103"/>
              <w:rPr>
                <w:sz w:val="15"/>
              </w:rPr>
            </w:pPr>
            <w:r>
              <w:rPr>
                <w:sz w:val="15"/>
              </w:rPr>
              <w:t>Fire</w:t>
            </w:r>
            <w:r>
              <w:rPr>
                <w:spacing w:val="-2"/>
                <w:sz w:val="15"/>
              </w:rPr>
              <w:t> </w:t>
            </w:r>
            <w:r>
              <w:rPr>
                <w:sz w:val="15"/>
              </w:rPr>
              <w:t>Protection</w:t>
            </w:r>
            <w:r>
              <w:rPr>
                <w:spacing w:val="-4"/>
                <w:sz w:val="15"/>
              </w:rPr>
              <w:t> </w:t>
            </w:r>
            <w:r>
              <w:rPr>
                <w:sz w:val="15"/>
              </w:rPr>
              <w:t>delay</w:t>
            </w:r>
            <w:r>
              <w:rPr>
                <w:spacing w:val="-2"/>
                <w:sz w:val="15"/>
              </w:rPr>
              <w:t> </w:t>
            </w:r>
            <w:r>
              <w:rPr>
                <w:spacing w:val="-5"/>
                <w:sz w:val="15"/>
              </w:rPr>
              <w:t>off</w:t>
            </w:r>
          </w:p>
        </w:tc>
      </w:tr>
      <w:tr>
        <w:trPr>
          <w:trHeight w:val="285" w:hRule="atLeast"/>
        </w:trPr>
        <w:tc>
          <w:tcPr>
            <w:tcW w:w="1332" w:type="dxa"/>
          </w:tcPr>
          <w:p>
            <w:pPr>
              <w:pStyle w:val="TableParagraph"/>
              <w:spacing w:line="153" w:lineRule="exact" w:before="112"/>
              <w:rPr>
                <w:sz w:val="15"/>
              </w:rPr>
            </w:pPr>
            <w:r>
              <w:rPr>
                <w:spacing w:val="-5"/>
                <w:sz w:val="15"/>
              </w:rPr>
              <w:t>216</w:t>
            </w:r>
          </w:p>
        </w:tc>
        <w:tc>
          <w:tcPr>
            <w:tcW w:w="2930" w:type="dxa"/>
          </w:tcPr>
          <w:p>
            <w:pPr>
              <w:pStyle w:val="TableParagraph"/>
              <w:spacing w:line="153" w:lineRule="exact" w:before="112"/>
              <w:ind w:left="102"/>
              <w:rPr>
                <w:sz w:val="15"/>
              </w:rPr>
            </w:pPr>
            <w:r>
              <w:rPr>
                <w:sz w:val="15"/>
              </w:rPr>
              <w:t>Fire</w:t>
            </w:r>
            <w:r>
              <w:rPr>
                <w:spacing w:val="-3"/>
                <w:sz w:val="15"/>
              </w:rPr>
              <w:t> </w:t>
            </w:r>
            <w:r>
              <w:rPr>
                <w:sz w:val="15"/>
              </w:rPr>
              <w:t>Protection</w:t>
            </w:r>
            <w:r>
              <w:rPr>
                <w:spacing w:val="-3"/>
                <w:sz w:val="15"/>
              </w:rPr>
              <w:t> </w:t>
            </w:r>
            <w:r>
              <w:rPr>
                <w:sz w:val="15"/>
              </w:rPr>
              <w:t>disable</w:t>
            </w:r>
            <w:r>
              <w:rPr>
                <w:spacing w:val="-2"/>
                <w:sz w:val="15"/>
              </w:rPr>
              <w:t> toggle</w:t>
            </w:r>
          </w:p>
        </w:tc>
        <w:tc>
          <w:tcPr>
            <w:tcW w:w="3199" w:type="dxa"/>
          </w:tcPr>
          <w:p>
            <w:pPr>
              <w:pStyle w:val="TableParagraph"/>
              <w:spacing w:line="153" w:lineRule="exact" w:before="112"/>
              <w:ind w:left="103"/>
              <w:rPr>
                <w:sz w:val="15"/>
              </w:rPr>
            </w:pPr>
            <w:r>
              <w:rPr>
                <w:sz w:val="15"/>
              </w:rPr>
              <w:t>Fire</w:t>
            </w:r>
            <w:r>
              <w:rPr>
                <w:spacing w:val="-2"/>
                <w:sz w:val="15"/>
              </w:rPr>
              <w:t> </w:t>
            </w:r>
            <w:r>
              <w:rPr>
                <w:sz w:val="15"/>
              </w:rPr>
              <w:t>Protection</w:t>
            </w:r>
            <w:r>
              <w:rPr>
                <w:spacing w:val="-3"/>
                <w:sz w:val="15"/>
              </w:rPr>
              <w:t> </w:t>
            </w:r>
            <w:r>
              <w:rPr>
                <w:sz w:val="15"/>
              </w:rPr>
              <w:t>disable</w:t>
            </w:r>
            <w:r>
              <w:rPr>
                <w:spacing w:val="-3"/>
                <w:sz w:val="15"/>
              </w:rPr>
              <w:t> </w:t>
            </w:r>
            <w:r>
              <w:rPr>
                <w:spacing w:val="-2"/>
                <w:sz w:val="15"/>
              </w:rPr>
              <w:t>toggle</w:t>
            </w:r>
          </w:p>
        </w:tc>
      </w:tr>
      <w:tr>
        <w:trPr>
          <w:trHeight w:val="286" w:hRule="atLeast"/>
        </w:trPr>
        <w:tc>
          <w:tcPr>
            <w:tcW w:w="1332" w:type="dxa"/>
          </w:tcPr>
          <w:p>
            <w:pPr>
              <w:pStyle w:val="TableParagraph"/>
              <w:spacing w:before="112"/>
              <w:rPr>
                <w:sz w:val="15"/>
              </w:rPr>
            </w:pPr>
            <w:r>
              <w:rPr>
                <w:spacing w:val="-5"/>
                <w:sz w:val="15"/>
              </w:rPr>
              <w:t>215</w:t>
            </w:r>
          </w:p>
        </w:tc>
        <w:tc>
          <w:tcPr>
            <w:tcW w:w="2930" w:type="dxa"/>
          </w:tcPr>
          <w:p>
            <w:pPr>
              <w:pStyle w:val="TableParagraph"/>
              <w:spacing w:before="112"/>
              <w:ind w:left="102"/>
              <w:rPr>
                <w:sz w:val="15"/>
              </w:rPr>
            </w:pPr>
            <w:r>
              <w:rPr>
                <w:sz w:val="15"/>
              </w:rPr>
              <w:t>Fire</w:t>
            </w:r>
            <w:r>
              <w:rPr>
                <w:spacing w:val="-3"/>
                <w:sz w:val="15"/>
              </w:rPr>
              <w:t> </w:t>
            </w:r>
            <w:r>
              <w:rPr>
                <w:sz w:val="15"/>
              </w:rPr>
              <w:t>Protection</w:t>
            </w:r>
            <w:r>
              <w:rPr>
                <w:spacing w:val="-2"/>
                <w:sz w:val="15"/>
              </w:rPr>
              <w:t> disable</w:t>
            </w:r>
          </w:p>
        </w:tc>
        <w:tc>
          <w:tcPr>
            <w:tcW w:w="3199" w:type="dxa"/>
          </w:tcPr>
          <w:p>
            <w:pPr>
              <w:pStyle w:val="TableParagraph"/>
              <w:spacing w:before="112"/>
              <w:ind w:left="103"/>
              <w:rPr>
                <w:sz w:val="15"/>
              </w:rPr>
            </w:pPr>
            <w:r>
              <w:rPr>
                <w:sz w:val="15"/>
              </w:rPr>
              <w:t>Fire</w:t>
            </w:r>
            <w:r>
              <w:rPr>
                <w:spacing w:val="-2"/>
                <w:sz w:val="15"/>
              </w:rPr>
              <w:t> </w:t>
            </w:r>
            <w:r>
              <w:rPr>
                <w:sz w:val="15"/>
              </w:rPr>
              <w:t>Protection</w:t>
            </w:r>
            <w:r>
              <w:rPr>
                <w:spacing w:val="-3"/>
                <w:sz w:val="15"/>
              </w:rPr>
              <w:t> </w:t>
            </w:r>
            <w:r>
              <w:rPr>
                <w:spacing w:val="-2"/>
                <w:sz w:val="15"/>
              </w:rPr>
              <w:t>disable</w:t>
            </w:r>
          </w:p>
        </w:tc>
      </w:tr>
      <w:tr>
        <w:trPr>
          <w:trHeight w:val="285" w:hRule="atLeast"/>
        </w:trPr>
        <w:tc>
          <w:tcPr>
            <w:tcW w:w="1332" w:type="dxa"/>
          </w:tcPr>
          <w:p>
            <w:pPr>
              <w:pStyle w:val="TableParagraph"/>
              <w:rPr>
                <w:sz w:val="15"/>
              </w:rPr>
            </w:pPr>
            <w:r>
              <w:rPr>
                <w:spacing w:val="-5"/>
                <w:sz w:val="15"/>
              </w:rPr>
              <w:t>214</w:t>
            </w:r>
          </w:p>
        </w:tc>
        <w:tc>
          <w:tcPr>
            <w:tcW w:w="2930" w:type="dxa"/>
          </w:tcPr>
          <w:p>
            <w:pPr>
              <w:pStyle w:val="TableParagraph"/>
              <w:ind w:left="102"/>
              <w:rPr>
                <w:sz w:val="15"/>
              </w:rPr>
            </w:pPr>
            <w:r>
              <w:rPr>
                <w:sz w:val="15"/>
              </w:rPr>
              <w:t>Fire</w:t>
            </w:r>
            <w:r>
              <w:rPr>
                <w:spacing w:val="-3"/>
                <w:sz w:val="15"/>
              </w:rPr>
              <w:t> </w:t>
            </w:r>
            <w:r>
              <w:rPr>
                <w:sz w:val="15"/>
              </w:rPr>
              <w:t>Protection</w:t>
            </w:r>
            <w:r>
              <w:rPr>
                <w:spacing w:val="-2"/>
                <w:sz w:val="15"/>
              </w:rPr>
              <w:t> enable</w:t>
            </w:r>
          </w:p>
        </w:tc>
        <w:tc>
          <w:tcPr>
            <w:tcW w:w="3199" w:type="dxa"/>
          </w:tcPr>
          <w:p>
            <w:pPr>
              <w:pStyle w:val="TableParagraph"/>
              <w:ind w:left="103"/>
              <w:rPr>
                <w:sz w:val="15"/>
              </w:rPr>
            </w:pPr>
            <w:r>
              <w:rPr>
                <w:sz w:val="15"/>
              </w:rPr>
              <w:t>Fire</w:t>
            </w:r>
            <w:r>
              <w:rPr>
                <w:spacing w:val="-2"/>
                <w:sz w:val="15"/>
              </w:rPr>
              <w:t> </w:t>
            </w:r>
            <w:r>
              <w:rPr>
                <w:sz w:val="15"/>
              </w:rPr>
              <w:t>Protection</w:t>
            </w:r>
            <w:r>
              <w:rPr>
                <w:spacing w:val="-3"/>
                <w:sz w:val="15"/>
              </w:rPr>
              <w:t> </w:t>
            </w:r>
            <w:r>
              <w:rPr>
                <w:spacing w:val="-2"/>
                <w:sz w:val="15"/>
              </w:rPr>
              <w:t>enable</w:t>
            </w:r>
          </w:p>
        </w:tc>
      </w:tr>
      <w:tr>
        <w:trPr>
          <w:trHeight w:val="285" w:hRule="atLeast"/>
        </w:trPr>
        <w:tc>
          <w:tcPr>
            <w:tcW w:w="1332" w:type="dxa"/>
          </w:tcPr>
          <w:p>
            <w:pPr>
              <w:pStyle w:val="TableParagraph"/>
              <w:rPr>
                <w:sz w:val="15"/>
              </w:rPr>
            </w:pPr>
            <w:r>
              <w:rPr>
                <w:spacing w:val="-5"/>
                <w:sz w:val="15"/>
              </w:rPr>
              <w:t>213</w:t>
            </w:r>
          </w:p>
        </w:tc>
        <w:tc>
          <w:tcPr>
            <w:tcW w:w="2930" w:type="dxa"/>
          </w:tcPr>
          <w:p>
            <w:pPr>
              <w:pStyle w:val="TableParagraph"/>
              <w:ind w:left="102"/>
              <w:rPr>
                <w:sz w:val="15"/>
              </w:rPr>
            </w:pPr>
            <w:r>
              <w:rPr>
                <w:sz w:val="15"/>
              </w:rPr>
              <w:t>Fire</w:t>
            </w:r>
            <w:r>
              <w:rPr>
                <w:spacing w:val="-2"/>
                <w:sz w:val="15"/>
              </w:rPr>
              <w:t> </w:t>
            </w:r>
            <w:r>
              <w:rPr>
                <w:sz w:val="15"/>
              </w:rPr>
              <w:t>Protection</w:t>
            </w:r>
            <w:r>
              <w:rPr>
                <w:spacing w:val="-2"/>
                <w:sz w:val="15"/>
              </w:rPr>
              <w:t> </w:t>
            </w:r>
            <w:r>
              <w:rPr>
                <w:sz w:val="15"/>
              </w:rPr>
              <w:t>test</w:t>
            </w:r>
            <w:r>
              <w:rPr>
                <w:spacing w:val="2"/>
                <w:sz w:val="15"/>
              </w:rPr>
              <w:t> </w:t>
            </w:r>
            <w:r>
              <w:rPr>
                <w:spacing w:val="-2"/>
                <w:sz w:val="15"/>
              </w:rPr>
              <w:t>toggle</w:t>
            </w:r>
          </w:p>
        </w:tc>
        <w:tc>
          <w:tcPr>
            <w:tcW w:w="3199" w:type="dxa"/>
          </w:tcPr>
          <w:p>
            <w:pPr>
              <w:pStyle w:val="TableParagraph"/>
              <w:ind w:left="103"/>
              <w:rPr>
                <w:sz w:val="15"/>
              </w:rPr>
            </w:pPr>
            <w:r>
              <w:rPr>
                <w:sz w:val="15"/>
              </w:rPr>
              <w:t>Fire</w:t>
            </w:r>
            <w:r>
              <w:rPr>
                <w:spacing w:val="-1"/>
                <w:sz w:val="15"/>
              </w:rPr>
              <w:t> </w:t>
            </w:r>
            <w:r>
              <w:rPr>
                <w:sz w:val="15"/>
              </w:rPr>
              <w:t>Protection</w:t>
            </w:r>
            <w:r>
              <w:rPr>
                <w:spacing w:val="-2"/>
                <w:sz w:val="15"/>
              </w:rPr>
              <w:t> </w:t>
            </w:r>
            <w:r>
              <w:rPr>
                <w:sz w:val="15"/>
              </w:rPr>
              <w:t>test</w:t>
            </w:r>
            <w:r>
              <w:rPr>
                <w:spacing w:val="1"/>
                <w:sz w:val="15"/>
              </w:rPr>
              <w:t> </w:t>
            </w:r>
            <w:r>
              <w:rPr>
                <w:spacing w:val="-2"/>
                <w:sz w:val="15"/>
              </w:rPr>
              <w:t>toggle</w:t>
            </w:r>
          </w:p>
        </w:tc>
      </w:tr>
    </w:tbl>
    <w:p>
      <w:pPr>
        <w:spacing w:after="0"/>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86" w:hRule="atLeast"/>
        </w:trPr>
        <w:tc>
          <w:tcPr>
            <w:tcW w:w="1332" w:type="dxa"/>
          </w:tcPr>
          <w:p>
            <w:pPr>
              <w:pStyle w:val="TableParagraph"/>
              <w:spacing w:line="153" w:lineRule="exact" w:before="113"/>
              <w:rPr>
                <w:sz w:val="15"/>
              </w:rPr>
            </w:pPr>
            <w:r>
              <w:rPr>
                <w:spacing w:val="-5"/>
                <w:sz w:val="15"/>
              </w:rPr>
              <w:t>212</w:t>
            </w:r>
          </w:p>
        </w:tc>
        <w:tc>
          <w:tcPr>
            <w:tcW w:w="2930" w:type="dxa"/>
          </w:tcPr>
          <w:p>
            <w:pPr>
              <w:pStyle w:val="TableParagraph"/>
              <w:spacing w:line="153" w:lineRule="exact" w:before="113"/>
              <w:ind w:left="102"/>
              <w:rPr>
                <w:sz w:val="15"/>
              </w:rPr>
            </w:pPr>
            <w:r>
              <w:rPr>
                <w:sz w:val="15"/>
              </w:rPr>
              <w:t>Fire</w:t>
            </w:r>
            <w:r>
              <w:rPr>
                <w:spacing w:val="-3"/>
                <w:sz w:val="15"/>
              </w:rPr>
              <w:t> </w:t>
            </w:r>
            <w:r>
              <w:rPr>
                <w:sz w:val="15"/>
              </w:rPr>
              <w:t>Protection</w:t>
            </w:r>
            <w:r>
              <w:rPr>
                <w:spacing w:val="-2"/>
                <w:sz w:val="15"/>
              </w:rPr>
              <w:t> </w:t>
            </w:r>
            <w:r>
              <w:rPr>
                <w:spacing w:val="-5"/>
                <w:sz w:val="15"/>
              </w:rPr>
              <w:t>off</w:t>
            </w:r>
          </w:p>
        </w:tc>
        <w:tc>
          <w:tcPr>
            <w:tcW w:w="3199" w:type="dxa"/>
          </w:tcPr>
          <w:p>
            <w:pPr>
              <w:pStyle w:val="TableParagraph"/>
              <w:spacing w:line="153" w:lineRule="exact" w:before="113"/>
              <w:ind w:left="103"/>
              <w:rPr>
                <w:sz w:val="15"/>
              </w:rPr>
            </w:pPr>
            <w:r>
              <w:rPr>
                <w:sz w:val="15"/>
              </w:rPr>
              <w:t>Fire</w:t>
            </w:r>
            <w:r>
              <w:rPr>
                <w:spacing w:val="-2"/>
                <w:sz w:val="15"/>
              </w:rPr>
              <w:t> </w:t>
            </w:r>
            <w:r>
              <w:rPr>
                <w:sz w:val="15"/>
              </w:rPr>
              <w:t>Protection</w:t>
            </w:r>
            <w:r>
              <w:rPr>
                <w:spacing w:val="-3"/>
                <w:sz w:val="15"/>
              </w:rPr>
              <w:t> </w:t>
            </w:r>
            <w:r>
              <w:rPr>
                <w:spacing w:val="-5"/>
                <w:sz w:val="15"/>
              </w:rPr>
              <w:t>off</w:t>
            </w:r>
          </w:p>
        </w:tc>
      </w:tr>
    </w:tbl>
    <w:p>
      <w:pPr>
        <w:spacing w:after="0" w:line="153" w:lineRule="exact"/>
        <w:rPr>
          <w:sz w:val="15"/>
        </w:rPr>
        <w:sectPr>
          <w:pgSz w:w="12240" w:h="15840"/>
          <w:pgMar w:header="379" w:footer="227" w:top="1260" w:bottom="420" w:left="940" w:right="840"/>
        </w:sectPr>
      </w:pPr>
    </w:p>
    <w:p>
      <w:pPr>
        <w:pStyle w:val="BodyText"/>
        <w:rPr>
          <w:sz w:val="20"/>
        </w:rPr>
      </w:pPr>
    </w:p>
    <w:p>
      <w:pPr>
        <w:pStyle w:val="BodyText"/>
        <w:spacing w:before="5"/>
        <w:rPr>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5"/>
                <w:sz w:val="15"/>
              </w:rPr>
              <w:t>KEY</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spacing w:val="-5"/>
                <w:sz w:val="15"/>
              </w:rPr>
              <w:t>211</w:t>
            </w:r>
          </w:p>
        </w:tc>
        <w:tc>
          <w:tcPr>
            <w:tcW w:w="2930" w:type="dxa"/>
          </w:tcPr>
          <w:p>
            <w:pPr>
              <w:pStyle w:val="TableParagraph"/>
              <w:ind w:left="102"/>
              <w:rPr>
                <w:sz w:val="15"/>
              </w:rPr>
            </w:pPr>
            <w:r>
              <w:rPr>
                <w:sz w:val="15"/>
              </w:rPr>
              <w:t>Fire</w:t>
            </w:r>
            <w:r>
              <w:rPr>
                <w:spacing w:val="-3"/>
                <w:sz w:val="15"/>
              </w:rPr>
              <w:t> </w:t>
            </w:r>
            <w:r>
              <w:rPr>
                <w:sz w:val="15"/>
              </w:rPr>
              <w:t>Protection</w:t>
            </w:r>
            <w:r>
              <w:rPr>
                <w:spacing w:val="-2"/>
                <w:sz w:val="15"/>
              </w:rPr>
              <w:t> </w:t>
            </w:r>
            <w:r>
              <w:rPr>
                <w:spacing w:val="-5"/>
                <w:sz w:val="15"/>
              </w:rPr>
              <w:t>on</w:t>
            </w:r>
          </w:p>
        </w:tc>
        <w:tc>
          <w:tcPr>
            <w:tcW w:w="3199" w:type="dxa"/>
          </w:tcPr>
          <w:p>
            <w:pPr>
              <w:pStyle w:val="TableParagraph"/>
              <w:ind w:left="103"/>
              <w:rPr>
                <w:sz w:val="15"/>
              </w:rPr>
            </w:pPr>
            <w:r>
              <w:rPr>
                <w:sz w:val="15"/>
              </w:rPr>
              <w:t>Fire</w:t>
            </w:r>
            <w:r>
              <w:rPr>
                <w:spacing w:val="-2"/>
                <w:sz w:val="15"/>
              </w:rPr>
              <w:t> </w:t>
            </w:r>
            <w:r>
              <w:rPr>
                <w:sz w:val="15"/>
              </w:rPr>
              <w:t>Protection</w:t>
            </w:r>
            <w:r>
              <w:rPr>
                <w:spacing w:val="-3"/>
                <w:sz w:val="15"/>
              </w:rPr>
              <w:t> </w:t>
            </w:r>
            <w:r>
              <w:rPr>
                <w:spacing w:val="-5"/>
                <w:sz w:val="15"/>
              </w:rPr>
              <w:t>on</w:t>
            </w:r>
          </w:p>
        </w:tc>
      </w:tr>
      <w:tr>
        <w:trPr>
          <w:trHeight w:val="285" w:hRule="atLeast"/>
        </w:trPr>
        <w:tc>
          <w:tcPr>
            <w:tcW w:w="1332" w:type="dxa"/>
          </w:tcPr>
          <w:p>
            <w:pPr>
              <w:pStyle w:val="TableParagraph"/>
              <w:rPr>
                <w:sz w:val="15"/>
              </w:rPr>
            </w:pPr>
            <w:r>
              <w:rPr>
                <w:spacing w:val="-5"/>
                <w:sz w:val="15"/>
              </w:rPr>
              <w:t>210</w:t>
            </w:r>
          </w:p>
        </w:tc>
        <w:tc>
          <w:tcPr>
            <w:tcW w:w="2930" w:type="dxa"/>
          </w:tcPr>
          <w:p>
            <w:pPr>
              <w:pStyle w:val="TableParagraph"/>
              <w:ind w:left="102"/>
              <w:rPr>
                <w:sz w:val="15"/>
              </w:rPr>
            </w:pPr>
            <w:r>
              <w:rPr>
                <w:sz w:val="15"/>
              </w:rPr>
              <w:t>Display</w:t>
            </w:r>
            <w:r>
              <w:rPr>
                <w:spacing w:val="-5"/>
                <w:sz w:val="15"/>
              </w:rPr>
              <w:t> </w:t>
            </w:r>
            <w:r>
              <w:rPr>
                <w:spacing w:val="-2"/>
                <w:sz w:val="15"/>
              </w:rPr>
              <w:t>alarm</w:t>
            </w:r>
          </w:p>
        </w:tc>
        <w:tc>
          <w:tcPr>
            <w:tcW w:w="3199" w:type="dxa"/>
          </w:tcPr>
          <w:p>
            <w:pPr>
              <w:pStyle w:val="TableParagraph"/>
              <w:ind w:left="103"/>
              <w:rPr>
                <w:sz w:val="15"/>
              </w:rPr>
            </w:pPr>
            <w:r>
              <w:rPr>
                <w:sz w:val="15"/>
              </w:rPr>
              <w:t>Display</w:t>
            </w:r>
            <w:r>
              <w:rPr>
                <w:spacing w:val="-5"/>
                <w:sz w:val="15"/>
              </w:rPr>
              <w:t> </w:t>
            </w:r>
            <w:r>
              <w:rPr>
                <w:spacing w:val="-2"/>
                <w:sz w:val="15"/>
              </w:rPr>
              <w:t>alarm</w:t>
            </w:r>
          </w:p>
        </w:tc>
      </w:tr>
      <w:tr>
        <w:trPr>
          <w:trHeight w:val="286" w:hRule="atLeast"/>
        </w:trPr>
        <w:tc>
          <w:tcPr>
            <w:tcW w:w="1332" w:type="dxa"/>
          </w:tcPr>
          <w:p>
            <w:pPr>
              <w:pStyle w:val="TableParagraph"/>
              <w:spacing w:line="155" w:lineRule="exact"/>
              <w:rPr>
                <w:sz w:val="15"/>
              </w:rPr>
            </w:pPr>
            <w:r>
              <w:rPr>
                <w:spacing w:val="-5"/>
                <w:sz w:val="15"/>
              </w:rPr>
              <w:t>209</w:t>
            </w:r>
          </w:p>
        </w:tc>
        <w:tc>
          <w:tcPr>
            <w:tcW w:w="2930" w:type="dxa"/>
          </w:tcPr>
          <w:p>
            <w:pPr>
              <w:pStyle w:val="TableParagraph"/>
              <w:spacing w:line="155" w:lineRule="exact"/>
              <w:ind w:left="102"/>
              <w:rPr>
                <w:sz w:val="15"/>
              </w:rPr>
            </w:pPr>
            <w:r>
              <w:rPr>
                <w:sz w:val="15"/>
              </w:rPr>
              <w:t>Reset</w:t>
            </w:r>
            <w:r>
              <w:rPr>
                <w:spacing w:val="-3"/>
                <w:sz w:val="15"/>
              </w:rPr>
              <w:t> </w:t>
            </w:r>
            <w:r>
              <w:rPr>
                <w:spacing w:val="-2"/>
                <w:sz w:val="15"/>
              </w:rPr>
              <w:t>“All”</w:t>
            </w:r>
          </w:p>
        </w:tc>
        <w:tc>
          <w:tcPr>
            <w:tcW w:w="3199" w:type="dxa"/>
          </w:tcPr>
          <w:p>
            <w:pPr>
              <w:pStyle w:val="TableParagraph"/>
              <w:spacing w:line="155" w:lineRule="exact"/>
              <w:ind w:left="103"/>
              <w:rPr>
                <w:sz w:val="15"/>
              </w:rPr>
            </w:pPr>
            <w:r>
              <w:rPr>
                <w:sz w:val="15"/>
              </w:rPr>
              <w:t>Reset</w:t>
            </w:r>
            <w:r>
              <w:rPr>
                <w:spacing w:val="-3"/>
                <w:sz w:val="15"/>
              </w:rPr>
              <w:t> </w:t>
            </w:r>
            <w:r>
              <w:rPr>
                <w:spacing w:val="-2"/>
                <w:sz w:val="15"/>
              </w:rPr>
              <w:t>“All”</w:t>
            </w:r>
          </w:p>
        </w:tc>
      </w:tr>
      <w:tr>
        <w:trPr>
          <w:trHeight w:val="285" w:hRule="atLeast"/>
        </w:trPr>
        <w:tc>
          <w:tcPr>
            <w:tcW w:w="1332" w:type="dxa"/>
          </w:tcPr>
          <w:p>
            <w:pPr>
              <w:pStyle w:val="TableParagraph"/>
              <w:spacing w:line="153" w:lineRule="exact" w:before="112"/>
              <w:rPr>
                <w:sz w:val="15"/>
              </w:rPr>
            </w:pPr>
            <w:r>
              <w:rPr>
                <w:spacing w:val="-5"/>
                <w:sz w:val="15"/>
              </w:rPr>
              <w:t>208</w:t>
            </w:r>
          </w:p>
        </w:tc>
        <w:tc>
          <w:tcPr>
            <w:tcW w:w="2930" w:type="dxa"/>
          </w:tcPr>
          <w:p>
            <w:pPr>
              <w:pStyle w:val="TableParagraph"/>
              <w:spacing w:line="153" w:lineRule="exact" w:before="112"/>
              <w:ind w:left="102"/>
              <w:rPr>
                <w:sz w:val="15"/>
              </w:rPr>
            </w:pPr>
            <w:r>
              <w:rPr>
                <w:sz w:val="15"/>
              </w:rPr>
              <w:t>Silence</w:t>
            </w:r>
            <w:r>
              <w:rPr>
                <w:spacing w:val="-3"/>
                <w:sz w:val="15"/>
              </w:rPr>
              <w:t> </w:t>
            </w:r>
            <w:r>
              <w:rPr>
                <w:spacing w:val="-2"/>
                <w:sz w:val="15"/>
              </w:rPr>
              <w:t>Repeater</w:t>
            </w:r>
          </w:p>
        </w:tc>
        <w:tc>
          <w:tcPr>
            <w:tcW w:w="3199" w:type="dxa"/>
          </w:tcPr>
          <w:p>
            <w:pPr>
              <w:pStyle w:val="TableParagraph"/>
              <w:spacing w:line="153" w:lineRule="exact" w:before="112"/>
              <w:ind w:left="103"/>
              <w:rPr>
                <w:sz w:val="15"/>
              </w:rPr>
            </w:pPr>
            <w:r>
              <w:rPr>
                <w:sz w:val="15"/>
              </w:rPr>
              <w:t>Silence</w:t>
            </w:r>
            <w:r>
              <w:rPr>
                <w:spacing w:val="-3"/>
                <w:sz w:val="15"/>
              </w:rPr>
              <w:t> </w:t>
            </w:r>
            <w:r>
              <w:rPr>
                <w:spacing w:val="-2"/>
                <w:sz w:val="15"/>
              </w:rPr>
              <w:t>Repeater</w:t>
            </w:r>
          </w:p>
        </w:tc>
      </w:tr>
      <w:tr>
        <w:trPr>
          <w:trHeight w:val="286" w:hRule="atLeast"/>
        </w:trPr>
        <w:tc>
          <w:tcPr>
            <w:tcW w:w="1332" w:type="dxa"/>
          </w:tcPr>
          <w:p>
            <w:pPr>
              <w:pStyle w:val="TableParagraph"/>
              <w:spacing w:before="112"/>
              <w:rPr>
                <w:sz w:val="15"/>
              </w:rPr>
            </w:pPr>
            <w:r>
              <w:rPr>
                <w:spacing w:val="-5"/>
                <w:sz w:val="15"/>
              </w:rPr>
              <w:t>207</w:t>
            </w:r>
          </w:p>
        </w:tc>
        <w:tc>
          <w:tcPr>
            <w:tcW w:w="2930" w:type="dxa"/>
          </w:tcPr>
          <w:p>
            <w:pPr>
              <w:pStyle w:val="TableParagraph"/>
              <w:spacing w:before="112"/>
              <w:ind w:left="102"/>
              <w:rPr>
                <w:sz w:val="15"/>
              </w:rPr>
            </w:pPr>
            <w:r>
              <w:rPr>
                <w:sz w:val="15"/>
              </w:rPr>
              <w:t>Clear</w:t>
            </w:r>
            <w:r>
              <w:rPr>
                <w:spacing w:val="-5"/>
                <w:sz w:val="15"/>
              </w:rPr>
              <w:t> </w:t>
            </w:r>
            <w:r>
              <w:rPr>
                <w:sz w:val="15"/>
              </w:rPr>
              <w:t>all</w:t>
            </w:r>
            <w:r>
              <w:rPr>
                <w:spacing w:val="-2"/>
                <w:sz w:val="15"/>
              </w:rPr>
              <w:t> events</w:t>
            </w:r>
          </w:p>
        </w:tc>
        <w:tc>
          <w:tcPr>
            <w:tcW w:w="3199" w:type="dxa"/>
          </w:tcPr>
          <w:p>
            <w:pPr>
              <w:pStyle w:val="TableParagraph"/>
              <w:spacing w:before="112"/>
              <w:ind w:left="103"/>
              <w:rPr>
                <w:sz w:val="15"/>
              </w:rPr>
            </w:pPr>
            <w:r>
              <w:rPr>
                <w:sz w:val="15"/>
              </w:rPr>
              <w:t>Clear</w:t>
            </w:r>
            <w:r>
              <w:rPr>
                <w:spacing w:val="-5"/>
                <w:sz w:val="15"/>
              </w:rPr>
              <w:t> </w:t>
            </w:r>
            <w:r>
              <w:rPr>
                <w:sz w:val="15"/>
              </w:rPr>
              <w:t>all</w:t>
            </w:r>
            <w:r>
              <w:rPr>
                <w:spacing w:val="-2"/>
                <w:sz w:val="15"/>
              </w:rPr>
              <w:t> events</w:t>
            </w:r>
          </w:p>
        </w:tc>
      </w:tr>
      <w:tr>
        <w:trPr>
          <w:trHeight w:val="285" w:hRule="atLeast"/>
        </w:trPr>
        <w:tc>
          <w:tcPr>
            <w:tcW w:w="1332" w:type="dxa"/>
          </w:tcPr>
          <w:p>
            <w:pPr>
              <w:pStyle w:val="TableParagraph"/>
              <w:rPr>
                <w:sz w:val="15"/>
              </w:rPr>
            </w:pPr>
            <w:r>
              <w:rPr>
                <w:spacing w:val="-5"/>
                <w:sz w:val="15"/>
              </w:rPr>
              <w:t>206</w:t>
            </w:r>
          </w:p>
        </w:tc>
        <w:tc>
          <w:tcPr>
            <w:tcW w:w="2930" w:type="dxa"/>
          </w:tcPr>
          <w:p>
            <w:pPr>
              <w:pStyle w:val="TableParagraph"/>
              <w:ind w:left="102"/>
              <w:rPr>
                <w:sz w:val="15"/>
              </w:rPr>
            </w:pPr>
            <w:r>
              <w:rPr>
                <w:sz w:val="15"/>
              </w:rPr>
              <w:t>LON</w:t>
            </w:r>
            <w:r>
              <w:rPr>
                <w:spacing w:val="-5"/>
                <w:sz w:val="15"/>
              </w:rPr>
              <w:t> </w:t>
            </w:r>
            <w:r>
              <w:rPr>
                <w:spacing w:val="-2"/>
                <w:sz w:val="15"/>
              </w:rPr>
              <w:t>reset</w:t>
            </w:r>
          </w:p>
        </w:tc>
        <w:tc>
          <w:tcPr>
            <w:tcW w:w="3199" w:type="dxa"/>
          </w:tcPr>
          <w:p>
            <w:pPr>
              <w:pStyle w:val="TableParagraph"/>
              <w:ind w:left="103"/>
              <w:rPr>
                <w:sz w:val="15"/>
              </w:rPr>
            </w:pPr>
            <w:r>
              <w:rPr>
                <w:sz w:val="15"/>
              </w:rPr>
              <w:t>LON</w:t>
            </w:r>
            <w:r>
              <w:rPr>
                <w:spacing w:val="-5"/>
                <w:sz w:val="15"/>
              </w:rPr>
              <w:t> </w:t>
            </w:r>
            <w:r>
              <w:rPr>
                <w:spacing w:val="-2"/>
                <w:sz w:val="15"/>
              </w:rPr>
              <w:t>reset</w:t>
            </w:r>
          </w:p>
        </w:tc>
      </w:tr>
      <w:tr>
        <w:trPr>
          <w:trHeight w:val="285" w:hRule="atLeast"/>
        </w:trPr>
        <w:tc>
          <w:tcPr>
            <w:tcW w:w="1332" w:type="dxa"/>
          </w:tcPr>
          <w:p>
            <w:pPr>
              <w:pStyle w:val="TableParagraph"/>
              <w:rPr>
                <w:sz w:val="15"/>
              </w:rPr>
            </w:pPr>
            <w:r>
              <w:rPr>
                <w:spacing w:val="-5"/>
                <w:sz w:val="15"/>
              </w:rPr>
              <w:t>205</w:t>
            </w:r>
          </w:p>
        </w:tc>
        <w:tc>
          <w:tcPr>
            <w:tcW w:w="2930" w:type="dxa"/>
          </w:tcPr>
          <w:p>
            <w:pPr>
              <w:pStyle w:val="TableParagraph"/>
              <w:ind w:left="102"/>
              <w:rPr>
                <w:sz w:val="15"/>
              </w:rPr>
            </w:pPr>
            <w:r>
              <w:rPr>
                <w:sz w:val="15"/>
              </w:rPr>
              <w:t>BFS </w:t>
            </w:r>
            <w:r>
              <w:rPr>
                <w:spacing w:val="-2"/>
                <w:sz w:val="15"/>
              </w:rPr>
              <w:t>disable</w:t>
            </w:r>
          </w:p>
        </w:tc>
        <w:tc>
          <w:tcPr>
            <w:tcW w:w="3199" w:type="dxa"/>
          </w:tcPr>
          <w:p>
            <w:pPr>
              <w:pStyle w:val="TableParagraph"/>
              <w:ind w:left="103"/>
              <w:rPr>
                <w:sz w:val="15"/>
              </w:rPr>
            </w:pPr>
            <w:r>
              <w:rPr>
                <w:sz w:val="15"/>
              </w:rPr>
              <w:t>BFS </w:t>
            </w:r>
            <w:r>
              <w:rPr>
                <w:spacing w:val="-2"/>
                <w:sz w:val="15"/>
              </w:rPr>
              <w:t>disable</w:t>
            </w:r>
          </w:p>
        </w:tc>
      </w:tr>
      <w:tr>
        <w:trPr>
          <w:trHeight w:val="285" w:hRule="atLeast"/>
        </w:trPr>
        <w:tc>
          <w:tcPr>
            <w:tcW w:w="1332" w:type="dxa"/>
          </w:tcPr>
          <w:p>
            <w:pPr>
              <w:pStyle w:val="TableParagraph"/>
              <w:rPr>
                <w:sz w:val="15"/>
              </w:rPr>
            </w:pPr>
            <w:r>
              <w:rPr>
                <w:spacing w:val="-5"/>
                <w:sz w:val="15"/>
              </w:rPr>
              <w:t>204</w:t>
            </w:r>
          </w:p>
        </w:tc>
        <w:tc>
          <w:tcPr>
            <w:tcW w:w="2930" w:type="dxa"/>
          </w:tcPr>
          <w:p>
            <w:pPr>
              <w:pStyle w:val="TableParagraph"/>
              <w:ind w:left="102"/>
              <w:rPr>
                <w:sz w:val="15"/>
              </w:rPr>
            </w:pPr>
            <w:r>
              <w:rPr>
                <w:sz w:val="15"/>
              </w:rPr>
              <w:t>BFS </w:t>
            </w:r>
            <w:r>
              <w:rPr>
                <w:spacing w:val="-2"/>
                <w:sz w:val="15"/>
              </w:rPr>
              <w:t>enable</w:t>
            </w:r>
          </w:p>
        </w:tc>
        <w:tc>
          <w:tcPr>
            <w:tcW w:w="3199" w:type="dxa"/>
          </w:tcPr>
          <w:p>
            <w:pPr>
              <w:pStyle w:val="TableParagraph"/>
              <w:ind w:left="103"/>
              <w:rPr>
                <w:sz w:val="15"/>
              </w:rPr>
            </w:pPr>
            <w:r>
              <w:rPr>
                <w:sz w:val="15"/>
              </w:rPr>
              <w:t>BFS </w:t>
            </w:r>
            <w:r>
              <w:rPr>
                <w:spacing w:val="-2"/>
                <w:sz w:val="15"/>
              </w:rPr>
              <w:t>enable</w:t>
            </w:r>
          </w:p>
        </w:tc>
      </w:tr>
      <w:tr>
        <w:trPr>
          <w:trHeight w:val="285" w:hRule="atLeast"/>
        </w:trPr>
        <w:tc>
          <w:tcPr>
            <w:tcW w:w="1332" w:type="dxa"/>
          </w:tcPr>
          <w:p>
            <w:pPr>
              <w:pStyle w:val="TableParagraph"/>
              <w:rPr>
                <w:sz w:val="15"/>
              </w:rPr>
            </w:pPr>
            <w:r>
              <w:rPr>
                <w:spacing w:val="-5"/>
                <w:sz w:val="15"/>
              </w:rPr>
              <w:t>203</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pacing w:val="-2"/>
                <w:sz w:val="15"/>
              </w:rPr>
              <w:t>Automatic</w:t>
            </w:r>
          </w:p>
        </w:tc>
      </w:tr>
      <w:tr>
        <w:trPr>
          <w:trHeight w:val="285" w:hRule="atLeast"/>
        </w:trPr>
        <w:tc>
          <w:tcPr>
            <w:tcW w:w="1332" w:type="dxa"/>
          </w:tcPr>
          <w:p>
            <w:pPr>
              <w:pStyle w:val="TableParagraph"/>
              <w:rPr>
                <w:sz w:val="15"/>
              </w:rPr>
            </w:pPr>
            <w:r>
              <w:rPr>
                <w:spacing w:val="-5"/>
                <w:sz w:val="15"/>
              </w:rPr>
              <w:t>202</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4"/>
                <w:sz w:val="15"/>
              </w:rPr>
              <w:t> </w:t>
            </w:r>
            <w:r>
              <w:rPr>
                <w:sz w:val="15"/>
              </w:rPr>
              <w:t>Fire</w:t>
            </w:r>
            <w:r>
              <w:rPr>
                <w:spacing w:val="-3"/>
                <w:sz w:val="15"/>
              </w:rPr>
              <w:t> </w:t>
            </w:r>
            <w:r>
              <w:rPr>
                <w:sz w:val="15"/>
              </w:rPr>
              <w:t>Brigade</w:t>
            </w:r>
            <w:r>
              <w:rPr>
                <w:spacing w:val="-3"/>
                <w:sz w:val="15"/>
              </w:rPr>
              <w:t> </w:t>
            </w:r>
            <w:r>
              <w:rPr>
                <w:sz w:val="15"/>
              </w:rPr>
              <w:t>delay</w:t>
            </w:r>
            <w:r>
              <w:rPr>
                <w:spacing w:val="-3"/>
                <w:sz w:val="15"/>
              </w:rPr>
              <w:t> </w:t>
            </w:r>
            <w:r>
              <w:rPr>
                <w:spacing w:val="-2"/>
                <w:sz w:val="15"/>
              </w:rPr>
              <w:t>toggle</w:t>
            </w:r>
          </w:p>
        </w:tc>
      </w:tr>
      <w:tr>
        <w:trPr>
          <w:trHeight w:val="286" w:hRule="atLeast"/>
        </w:trPr>
        <w:tc>
          <w:tcPr>
            <w:tcW w:w="1332" w:type="dxa"/>
          </w:tcPr>
          <w:p>
            <w:pPr>
              <w:pStyle w:val="TableParagraph"/>
              <w:spacing w:line="153" w:lineRule="exact" w:before="113"/>
              <w:rPr>
                <w:sz w:val="15"/>
              </w:rPr>
            </w:pPr>
            <w:r>
              <w:rPr>
                <w:spacing w:val="-5"/>
                <w:sz w:val="15"/>
              </w:rPr>
              <w:t>201</w:t>
            </w:r>
          </w:p>
        </w:tc>
        <w:tc>
          <w:tcPr>
            <w:tcW w:w="2930" w:type="dxa"/>
          </w:tcPr>
          <w:p>
            <w:pPr>
              <w:pStyle w:val="TableParagraph"/>
              <w:spacing w:line="153" w:lineRule="exact" w:before="113"/>
              <w:ind w:left="102"/>
              <w:rPr>
                <w:sz w:val="15"/>
              </w:rPr>
            </w:pPr>
            <w:r>
              <w:rPr>
                <w:w w:val="100"/>
                <w:sz w:val="15"/>
              </w:rPr>
              <w:t>-</w:t>
            </w:r>
          </w:p>
        </w:tc>
        <w:tc>
          <w:tcPr>
            <w:tcW w:w="3199" w:type="dxa"/>
          </w:tcPr>
          <w:p>
            <w:pPr>
              <w:pStyle w:val="TableParagraph"/>
              <w:spacing w:line="153" w:lineRule="exact" w:before="113"/>
              <w:ind w:left="134"/>
              <w:rPr>
                <w:sz w:val="15"/>
              </w:rPr>
            </w:pPr>
            <w:r>
              <w:rPr>
                <w:sz w:val="15"/>
              </w:rPr>
              <w:t>MCP</w:t>
            </w:r>
            <w:r>
              <w:rPr>
                <w:spacing w:val="-4"/>
                <w:sz w:val="15"/>
              </w:rPr>
              <w:t> </w:t>
            </w:r>
            <w:r>
              <w:rPr>
                <w:sz w:val="15"/>
              </w:rPr>
              <w:t>Fire</w:t>
            </w:r>
            <w:r>
              <w:rPr>
                <w:spacing w:val="-3"/>
                <w:sz w:val="15"/>
              </w:rPr>
              <w:t> </w:t>
            </w:r>
            <w:r>
              <w:rPr>
                <w:sz w:val="15"/>
              </w:rPr>
              <w:t>Brigade</w:t>
            </w:r>
            <w:r>
              <w:rPr>
                <w:spacing w:val="-3"/>
                <w:sz w:val="15"/>
              </w:rPr>
              <w:t> </w:t>
            </w:r>
            <w:r>
              <w:rPr>
                <w:sz w:val="15"/>
              </w:rPr>
              <w:t>delay</w:t>
            </w:r>
            <w:r>
              <w:rPr>
                <w:spacing w:val="-3"/>
                <w:sz w:val="15"/>
              </w:rPr>
              <w:t> </w:t>
            </w:r>
            <w:r>
              <w:rPr>
                <w:spacing w:val="-5"/>
                <w:sz w:val="15"/>
              </w:rPr>
              <w:t>on</w:t>
            </w:r>
          </w:p>
        </w:tc>
      </w:tr>
      <w:tr>
        <w:trPr>
          <w:trHeight w:val="286" w:hRule="atLeast"/>
        </w:trPr>
        <w:tc>
          <w:tcPr>
            <w:tcW w:w="1332" w:type="dxa"/>
          </w:tcPr>
          <w:p>
            <w:pPr>
              <w:pStyle w:val="TableParagraph"/>
              <w:spacing w:before="112"/>
              <w:rPr>
                <w:sz w:val="15"/>
              </w:rPr>
            </w:pPr>
            <w:r>
              <w:rPr>
                <w:spacing w:val="-5"/>
                <w:sz w:val="15"/>
              </w:rPr>
              <w:t>200</w:t>
            </w:r>
          </w:p>
        </w:tc>
        <w:tc>
          <w:tcPr>
            <w:tcW w:w="2930" w:type="dxa"/>
          </w:tcPr>
          <w:p>
            <w:pPr>
              <w:pStyle w:val="TableParagraph"/>
              <w:spacing w:before="112"/>
              <w:ind w:left="102"/>
              <w:rPr>
                <w:sz w:val="15"/>
              </w:rPr>
            </w:pPr>
            <w:r>
              <w:rPr>
                <w:w w:val="100"/>
                <w:sz w:val="15"/>
              </w:rPr>
              <w:t>-</w:t>
            </w:r>
          </w:p>
        </w:tc>
        <w:tc>
          <w:tcPr>
            <w:tcW w:w="3199" w:type="dxa"/>
          </w:tcPr>
          <w:p>
            <w:pPr>
              <w:pStyle w:val="TableParagraph"/>
              <w:spacing w:before="112"/>
              <w:ind w:left="134"/>
              <w:rPr>
                <w:sz w:val="15"/>
              </w:rPr>
            </w:pPr>
            <w:r>
              <w:rPr>
                <w:sz w:val="15"/>
              </w:rPr>
              <w:t>MCP</w:t>
            </w:r>
            <w:r>
              <w:rPr>
                <w:spacing w:val="-4"/>
                <w:sz w:val="15"/>
              </w:rPr>
              <w:t> </w:t>
            </w:r>
            <w:r>
              <w:rPr>
                <w:sz w:val="15"/>
              </w:rPr>
              <w:t>Fire</w:t>
            </w:r>
            <w:r>
              <w:rPr>
                <w:spacing w:val="-3"/>
                <w:sz w:val="15"/>
              </w:rPr>
              <w:t> </w:t>
            </w:r>
            <w:r>
              <w:rPr>
                <w:sz w:val="15"/>
              </w:rPr>
              <w:t>Brigade</w:t>
            </w:r>
            <w:r>
              <w:rPr>
                <w:spacing w:val="-3"/>
                <w:sz w:val="15"/>
              </w:rPr>
              <w:t> </w:t>
            </w:r>
            <w:r>
              <w:rPr>
                <w:sz w:val="15"/>
              </w:rPr>
              <w:t>delay</w:t>
            </w:r>
            <w:r>
              <w:rPr>
                <w:spacing w:val="-3"/>
                <w:sz w:val="15"/>
              </w:rPr>
              <w:t> </w:t>
            </w:r>
            <w:r>
              <w:rPr>
                <w:spacing w:val="-5"/>
                <w:sz w:val="15"/>
              </w:rPr>
              <w:t>off</w:t>
            </w:r>
          </w:p>
        </w:tc>
      </w:tr>
      <w:tr>
        <w:trPr>
          <w:trHeight w:val="285" w:hRule="atLeast"/>
        </w:trPr>
        <w:tc>
          <w:tcPr>
            <w:tcW w:w="1332" w:type="dxa"/>
          </w:tcPr>
          <w:p>
            <w:pPr>
              <w:pStyle w:val="TableParagraph"/>
              <w:rPr>
                <w:sz w:val="15"/>
              </w:rPr>
            </w:pPr>
            <w:r>
              <w:rPr>
                <w:spacing w:val="-5"/>
                <w:sz w:val="15"/>
              </w:rPr>
              <w:t>199</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3"/>
                <w:sz w:val="15"/>
              </w:rPr>
              <w:t> </w:t>
            </w:r>
            <w:r>
              <w:rPr>
                <w:sz w:val="15"/>
              </w:rPr>
              <w:t>Fire</w:t>
            </w:r>
            <w:r>
              <w:rPr>
                <w:spacing w:val="-3"/>
                <w:sz w:val="15"/>
              </w:rPr>
              <w:t> </w:t>
            </w:r>
            <w:r>
              <w:rPr>
                <w:sz w:val="15"/>
              </w:rPr>
              <w:t>Brigade</w:t>
            </w:r>
            <w:r>
              <w:rPr>
                <w:spacing w:val="-3"/>
                <w:sz w:val="15"/>
              </w:rPr>
              <w:t> </w:t>
            </w:r>
            <w:r>
              <w:rPr>
                <w:sz w:val="15"/>
              </w:rPr>
              <w:t>disable</w:t>
            </w:r>
            <w:r>
              <w:rPr>
                <w:spacing w:val="-2"/>
                <w:sz w:val="15"/>
              </w:rPr>
              <w:t> toggle</w:t>
            </w:r>
          </w:p>
        </w:tc>
      </w:tr>
      <w:tr>
        <w:trPr>
          <w:trHeight w:val="285" w:hRule="atLeast"/>
        </w:trPr>
        <w:tc>
          <w:tcPr>
            <w:tcW w:w="1332" w:type="dxa"/>
          </w:tcPr>
          <w:p>
            <w:pPr>
              <w:pStyle w:val="TableParagraph"/>
              <w:rPr>
                <w:sz w:val="15"/>
              </w:rPr>
            </w:pPr>
            <w:r>
              <w:rPr>
                <w:spacing w:val="-5"/>
                <w:sz w:val="15"/>
              </w:rPr>
              <w:t>198</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3"/>
                <w:sz w:val="15"/>
              </w:rPr>
              <w:t> </w:t>
            </w:r>
            <w:r>
              <w:rPr>
                <w:sz w:val="15"/>
              </w:rPr>
              <w:t>Fire</w:t>
            </w:r>
            <w:r>
              <w:rPr>
                <w:spacing w:val="-3"/>
                <w:sz w:val="15"/>
              </w:rPr>
              <w:t> </w:t>
            </w:r>
            <w:r>
              <w:rPr>
                <w:sz w:val="15"/>
              </w:rPr>
              <w:t>Brigade</w:t>
            </w:r>
            <w:r>
              <w:rPr>
                <w:spacing w:val="-2"/>
                <w:sz w:val="15"/>
              </w:rPr>
              <w:t> disable</w:t>
            </w:r>
          </w:p>
        </w:tc>
      </w:tr>
      <w:tr>
        <w:trPr>
          <w:trHeight w:val="285" w:hRule="atLeast"/>
        </w:trPr>
        <w:tc>
          <w:tcPr>
            <w:tcW w:w="1332" w:type="dxa"/>
          </w:tcPr>
          <w:p>
            <w:pPr>
              <w:pStyle w:val="TableParagraph"/>
              <w:rPr>
                <w:sz w:val="15"/>
              </w:rPr>
            </w:pPr>
            <w:r>
              <w:rPr>
                <w:spacing w:val="-5"/>
                <w:sz w:val="15"/>
              </w:rPr>
              <w:t>197</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3"/>
                <w:sz w:val="15"/>
              </w:rPr>
              <w:t> </w:t>
            </w:r>
            <w:r>
              <w:rPr>
                <w:sz w:val="15"/>
              </w:rPr>
              <w:t>Fire</w:t>
            </w:r>
            <w:r>
              <w:rPr>
                <w:spacing w:val="-3"/>
                <w:sz w:val="15"/>
              </w:rPr>
              <w:t> </w:t>
            </w:r>
            <w:r>
              <w:rPr>
                <w:sz w:val="15"/>
              </w:rPr>
              <w:t>Brigade</w:t>
            </w:r>
            <w:r>
              <w:rPr>
                <w:spacing w:val="-2"/>
                <w:sz w:val="15"/>
              </w:rPr>
              <w:t> enable</w:t>
            </w:r>
          </w:p>
        </w:tc>
      </w:tr>
      <w:tr>
        <w:trPr>
          <w:trHeight w:val="285" w:hRule="atLeast"/>
        </w:trPr>
        <w:tc>
          <w:tcPr>
            <w:tcW w:w="1332" w:type="dxa"/>
          </w:tcPr>
          <w:p>
            <w:pPr>
              <w:pStyle w:val="TableParagraph"/>
              <w:rPr>
                <w:sz w:val="15"/>
              </w:rPr>
            </w:pPr>
            <w:r>
              <w:rPr>
                <w:spacing w:val="-5"/>
                <w:sz w:val="15"/>
              </w:rPr>
              <w:t>196</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2"/>
                <w:sz w:val="15"/>
              </w:rPr>
              <w:t> </w:t>
            </w:r>
            <w:r>
              <w:rPr>
                <w:sz w:val="15"/>
              </w:rPr>
              <w:t>Fire</w:t>
            </w:r>
            <w:r>
              <w:rPr>
                <w:spacing w:val="-2"/>
                <w:sz w:val="15"/>
              </w:rPr>
              <w:t> </w:t>
            </w:r>
            <w:r>
              <w:rPr>
                <w:sz w:val="15"/>
              </w:rPr>
              <w:t>Brigade</w:t>
            </w:r>
            <w:r>
              <w:rPr>
                <w:spacing w:val="-2"/>
                <w:sz w:val="15"/>
              </w:rPr>
              <w:t> </w:t>
            </w:r>
            <w:r>
              <w:rPr>
                <w:sz w:val="15"/>
              </w:rPr>
              <w:t>test</w:t>
            </w:r>
            <w:r>
              <w:rPr>
                <w:spacing w:val="-1"/>
                <w:sz w:val="15"/>
              </w:rPr>
              <w:t> </w:t>
            </w:r>
            <w:r>
              <w:rPr>
                <w:spacing w:val="-2"/>
                <w:sz w:val="15"/>
              </w:rPr>
              <w:t>toggle</w:t>
            </w:r>
          </w:p>
        </w:tc>
      </w:tr>
      <w:tr>
        <w:trPr>
          <w:trHeight w:val="285" w:hRule="atLeast"/>
        </w:trPr>
        <w:tc>
          <w:tcPr>
            <w:tcW w:w="1332" w:type="dxa"/>
          </w:tcPr>
          <w:p>
            <w:pPr>
              <w:pStyle w:val="TableParagraph"/>
              <w:rPr>
                <w:sz w:val="15"/>
              </w:rPr>
            </w:pPr>
            <w:r>
              <w:rPr>
                <w:spacing w:val="-5"/>
                <w:sz w:val="15"/>
              </w:rPr>
              <w:t>195</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MCP</w:t>
            </w:r>
            <w:r>
              <w:rPr>
                <w:spacing w:val="-3"/>
                <w:sz w:val="15"/>
              </w:rPr>
              <w:t> </w:t>
            </w:r>
            <w:r>
              <w:rPr>
                <w:sz w:val="15"/>
              </w:rPr>
              <w:t>Fire</w:t>
            </w:r>
            <w:r>
              <w:rPr>
                <w:spacing w:val="-3"/>
                <w:sz w:val="15"/>
              </w:rPr>
              <w:t> </w:t>
            </w:r>
            <w:r>
              <w:rPr>
                <w:sz w:val="15"/>
              </w:rPr>
              <w:t>Brigade</w:t>
            </w:r>
            <w:r>
              <w:rPr>
                <w:spacing w:val="-2"/>
                <w:sz w:val="15"/>
              </w:rPr>
              <w:t> </w:t>
            </w:r>
            <w:r>
              <w:rPr>
                <w:spacing w:val="-4"/>
                <w:sz w:val="15"/>
              </w:rPr>
              <w:t>stop</w:t>
            </w:r>
          </w:p>
        </w:tc>
      </w:tr>
      <w:tr>
        <w:trPr>
          <w:trHeight w:val="286" w:hRule="atLeast"/>
        </w:trPr>
        <w:tc>
          <w:tcPr>
            <w:tcW w:w="1332" w:type="dxa"/>
          </w:tcPr>
          <w:p>
            <w:pPr>
              <w:pStyle w:val="TableParagraph"/>
              <w:spacing w:line="153" w:lineRule="exact" w:before="113"/>
              <w:rPr>
                <w:sz w:val="15"/>
              </w:rPr>
            </w:pPr>
            <w:r>
              <w:rPr>
                <w:spacing w:val="-5"/>
                <w:sz w:val="15"/>
              </w:rPr>
              <w:t>194</w:t>
            </w:r>
          </w:p>
        </w:tc>
        <w:tc>
          <w:tcPr>
            <w:tcW w:w="2930" w:type="dxa"/>
          </w:tcPr>
          <w:p>
            <w:pPr>
              <w:pStyle w:val="TableParagraph"/>
              <w:spacing w:line="153" w:lineRule="exact" w:before="113"/>
              <w:ind w:left="102"/>
              <w:rPr>
                <w:sz w:val="15"/>
              </w:rPr>
            </w:pPr>
            <w:r>
              <w:rPr>
                <w:w w:val="100"/>
                <w:sz w:val="15"/>
              </w:rPr>
              <w:t>-</w:t>
            </w:r>
          </w:p>
        </w:tc>
        <w:tc>
          <w:tcPr>
            <w:tcW w:w="3199" w:type="dxa"/>
          </w:tcPr>
          <w:p>
            <w:pPr>
              <w:pStyle w:val="TableParagraph"/>
              <w:spacing w:line="153" w:lineRule="exact" w:before="113"/>
              <w:ind w:left="134"/>
              <w:rPr>
                <w:sz w:val="15"/>
              </w:rPr>
            </w:pPr>
            <w:r>
              <w:rPr>
                <w:sz w:val="15"/>
              </w:rPr>
              <w:t>MCP</w:t>
            </w:r>
            <w:r>
              <w:rPr>
                <w:spacing w:val="-3"/>
                <w:sz w:val="15"/>
              </w:rPr>
              <w:t> </w:t>
            </w:r>
            <w:r>
              <w:rPr>
                <w:sz w:val="15"/>
              </w:rPr>
              <w:t>Fire</w:t>
            </w:r>
            <w:r>
              <w:rPr>
                <w:spacing w:val="-3"/>
                <w:sz w:val="15"/>
              </w:rPr>
              <w:t> </w:t>
            </w:r>
            <w:r>
              <w:rPr>
                <w:sz w:val="15"/>
              </w:rPr>
              <w:t>Brigade</w:t>
            </w:r>
            <w:r>
              <w:rPr>
                <w:spacing w:val="-2"/>
                <w:sz w:val="15"/>
              </w:rPr>
              <w:t> </w:t>
            </w:r>
            <w:r>
              <w:rPr>
                <w:spacing w:val="-4"/>
                <w:sz w:val="15"/>
              </w:rPr>
              <w:t>start</w:t>
            </w:r>
          </w:p>
        </w:tc>
      </w:tr>
      <w:tr>
        <w:trPr>
          <w:trHeight w:val="286" w:hRule="atLeast"/>
        </w:trPr>
        <w:tc>
          <w:tcPr>
            <w:tcW w:w="1332" w:type="dxa"/>
          </w:tcPr>
          <w:p>
            <w:pPr>
              <w:pStyle w:val="TableParagraph"/>
              <w:spacing w:before="112"/>
              <w:rPr>
                <w:sz w:val="15"/>
              </w:rPr>
            </w:pPr>
            <w:r>
              <w:rPr>
                <w:spacing w:val="-5"/>
                <w:sz w:val="15"/>
              </w:rPr>
              <w:t>193</w:t>
            </w:r>
          </w:p>
        </w:tc>
        <w:tc>
          <w:tcPr>
            <w:tcW w:w="2930" w:type="dxa"/>
          </w:tcPr>
          <w:p>
            <w:pPr>
              <w:pStyle w:val="TableParagraph"/>
              <w:spacing w:before="112"/>
              <w:ind w:left="102"/>
              <w:rPr>
                <w:sz w:val="15"/>
              </w:rPr>
            </w:pPr>
            <w:r>
              <w:rPr>
                <w:w w:val="100"/>
                <w:sz w:val="15"/>
              </w:rPr>
              <w:t>-</w:t>
            </w:r>
          </w:p>
        </w:tc>
        <w:tc>
          <w:tcPr>
            <w:tcW w:w="3199" w:type="dxa"/>
          </w:tcPr>
          <w:p>
            <w:pPr>
              <w:pStyle w:val="TableParagraph"/>
              <w:spacing w:before="112"/>
              <w:ind w:left="134"/>
              <w:rPr>
                <w:sz w:val="15"/>
              </w:rPr>
            </w:pPr>
            <w:r>
              <w:rPr>
                <w:sz w:val="15"/>
              </w:rPr>
              <w:t>LON</w:t>
            </w:r>
            <w:r>
              <w:rPr>
                <w:spacing w:val="-6"/>
                <w:sz w:val="15"/>
              </w:rPr>
              <w:t> </w:t>
            </w:r>
            <w:r>
              <w:rPr>
                <w:spacing w:val="-2"/>
                <w:sz w:val="15"/>
              </w:rPr>
              <w:t>configuration</w:t>
            </w:r>
          </w:p>
        </w:tc>
      </w:tr>
      <w:tr>
        <w:trPr>
          <w:trHeight w:val="285" w:hRule="atLeast"/>
        </w:trPr>
        <w:tc>
          <w:tcPr>
            <w:tcW w:w="1332" w:type="dxa"/>
          </w:tcPr>
          <w:p>
            <w:pPr>
              <w:pStyle w:val="TableParagraph"/>
              <w:rPr>
                <w:sz w:val="15"/>
              </w:rPr>
            </w:pPr>
            <w:r>
              <w:rPr>
                <w:spacing w:val="-5"/>
                <w:sz w:val="15"/>
              </w:rPr>
              <w:t>192</w:t>
            </w:r>
          </w:p>
        </w:tc>
        <w:tc>
          <w:tcPr>
            <w:tcW w:w="2930" w:type="dxa"/>
          </w:tcPr>
          <w:p>
            <w:pPr>
              <w:pStyle w:val="TableParagraph"/>
              <w:ind w:left="102"/>
              <w:rPr>
                <w:sz w:val="15"/>
              </w:rPr>
            </w:pPr>
            <w:r>
              <w:rPr>
                <w:w w:val="100"/>
                <w:sz w:val="15"/>
              </w:rPr>
              <w:t>-</w:t>
            </w:r>
          </w:p>
        </w:tc>
        <w:tc>
          <w:tcPr>
            <w:tcW w:w="3199" w:type="dxa"/>
          </w:tcPr>
          <w:p>
            <w:pPr>
              <w:pStyle w:val="TableParagraph"/>
              <w:ind w:left="134"/>
              <w:rPr>
                <w:sz w:val="15"/>
              </w:rPr>
            </w:pPr>
            <w:r>
              <w:rPr>
                <w:sz w:val="15"/>
              </w:rPr>
              <w:t>Reset</w:t>
            </w:r>
            <w:r>
              <w:rPr>
                <w:spacing w:val="-2"/>
                <w:sz w:val="15"/>
              </w:rPr>
              <w:t> </w:t>
            </w:r>
            <w:r>
              <w:rPr>
                <w:sz w:val="15"/>
              </w:rPr>
              <w:t>with</w:t>
            </w:r>
            <w:r>
              <w:rPr>
                <w:spacing w:val="-2"/>
                <w:sz w:val="15"/>
              </w:rPr>
              <w:t> </w:t>
            </w:r>
            <w:r>
              <w:rPr>
                <w:sz w:val="15"/>
              </w:rPr>
              <w:t>forced</w:t>
            </w:r>
            <w:r>
              <w:rPr>
                <w:spacing w:val="-2"/>
                <w:sz w:val="15"/>
              </w:rPr>
              <w:t> </w:t>
            </w:r>
            <w:r>
              <w:rPr>
                <w:sz w:val="15"/>
              </w:rPr>
              <w:t>flash</w:t>
            </w:r>
            <w:r>
              <w:rPr>
                <w:spacing w:val="-2"/>
                <w:sz w:val="15"/>
              </w:rPr>
              <w:t> update</w:t>
            </w:r>
          </w:p>
        </w:tc>
      </w:tr>
      <w:tr>
        <w:trPr>
          <w:trHeight w:val="285" w:hRule="atLeast"/>
        </w:trPr>
        <w:tc>
          <w:tcPr>
            <w:tcW w:w="1332" w:type="dxa"/>
          </w:tcPr>
          <w:p>
            <w:pPr>
              <w:pStyle w:val="TableParagraph"/>
              <w:rPr>
                <w:sz w:val="15"/>
              </w:rPr>
            </w:pPr>
            <w:r>
              <w:rPr>
                <w:spacing w:val="-5"/>
                <w:sz w:val="15"/>
              </w:rPr>
              <w:t>191</w:t>
            </w:r>
          </w:p>
        </w:tc>
        <w:tc>
          <w:tcPr>
            <w:tcW w:w="2930" w:type="dxa"/>
          </w:tcPr>
          <w:p>
            <w:pPr>
              <w:pStyle w:val="TableParagraph"/>
              <w:ind w:left="102"/>
              <w:rPr>
                <w:sz w:val="15"/>
              </w:rPr>
            </w:pPr>
            <w:r>
              <w:rPr>
                <w:sz w:val="15"/>
              </w:rPr>
              <w:t>FBF</w:t>
            </w:r>
            <w:r>
              <w:rPr>
                <w:spacing w:val="-4"/>
                <w:sz w:val="15"/>
              </w:rPr>
              <w:t> </w:t>
            </w:r>
            <w:r>
              <w:rPr>
                <w:sz w:val="15"/>
              </w:rPr>
              <w:t>Sounder</w:t>
            </w:r>
            <w:r>
              <w:rPr>
                <w:spacing w:val="-4"/>
                <w:sz w:val="15"/>
              </w:rPr>
              <w:t> </w:t>
            </w:r>
            <w:r>
              <w:rPr>
                <w:spacing w:val="-2"/>
                <w:sz w:val="15"/>
              </w:rPr>
              <w:t>disable</w:t>
            </w:r>
          </w:p>
        </w:tc>
        <w:tc>
          <w:tcPr>
            <w:tcW w:w="3199" w:type="dxa"/>
          </w:tcPr>
          <w:p>
            <w:pPr>
              <w:pStyle w:val="TableParagraph"/>
              <w:ind w:left="134"/>
              <w:rPr>
                <w:sz w:val="15"/>
              </w:rPr>
            </w:pPr>
            <w:r>
              <w:rPr>
                <w:w w:val="100"/>
                <w:sz w:val="15"/>
              </w:rPr>
              <w:t>-</w:t>
            </w:r>
          </w:p>
        </w:tc>
      </w:tr>
      <w:tr>
        <w:trPr>
          <w:trHeight w:val="285" w:hRule="atLeast"/>
        </w:trPr>
        <w:tc>
          <w:tcPr>
            <w:tcW w:w="1332" w:type="dxa"/>
          </w:tcPr>
          <w:p>
            <w:pPr>
              <w:pStyle w:val="TableParagraph"/>
              <w:rPr>
                <w:sz w:val="15"/>
              </w:rPr>
            </w:pPr>
            <w:r>
              <w:rPr>
                <w:spacing w:val="-5"/>
                <w:sz w:val="15"/>
              </w:rPr>
              <w:t>190</w:t>
            </w:r>
          </w:p>
        </w:tc>
        <w:tc>
          <w:tcPr>
            <w:tcW w:w="2930" w:type="dxa"/>
          </w:tcPr>
          <w:p>
            <w:pPr>
              <w:pStyle w:val="TableParagraph"/>
              <w:ind w:left="102"/>
              <w:rPr>
                <w:sz w:val="15"/>
              </w:rPr>
            </w:pPr>
            <w:r>
              <w:rPr>
                <w:sz w:val="15"/>
              </w:rPr>
              <w:t>FBF</w:t>
            </w:r>
            <w:r>
              <w:rPr>
                <w:spacing w:val="-4"/>
                <w:sz w:val="15"/>
              </w:rPr>
              <w:t> </w:t>
            </w:r>
            <w:r>
              <w:rPr>
                <w:sz w:val="15"/>
              </w:rPr>
              <w:t>Sounder</w:t>
            </w:r>
            <w:r>
              <w:rPr>
                <w:spacing w:val="-4"/>
                <w:sz w:val="15"/>
              </w:rPr>
              <w:t> </w:t>
            </w:r>
            <w:r>
              <w:rPr>
                <w:spacing w:val="-2"/>
                <w:sz w:val="15"/>
              </w:rPr>
              <w:t>enable</w:t>
            </w:r>
          </w:p>
        </w:tc>
        <w:tc>
          <w:tcPr>
            <w:tcW w:w="3199" w:type="dxa"/>
          </w:tcPr>
          <w:p>
            <w:pPr>
              <w:pStyle w:val="TableParagraph"/>
              <w:ind w:left="134"/>
              <w:rPr>
                <w:sz w:val="15"/>
              </w:rPr>
            </w:pPr>
            <w:r>
              <w:rPr>
                <w:w w:val="100"/>
                <w:sz w:val="15"/>
              </w:rPr>
              <w:t>-</w:t>
            </w:r>
          </w:p>
        </w:tc>
      </w:tr>
      <w:tr>
        <w:trPr>
          <w:trHeight w:val="285" w:hRule="atLeast"/>
        </w:trPr>
        <w:tc>
          <w:tcPr>
            <w:tcW w:w="1332" w:type="dxa"/>
          </w:tcPr>
          <w:p>
            <w:pPr>
              <w:pStyle w:val="TableParagraph"/>
              <w:rPr>
                <w:sz w:val="15"/>
              </w:rPr>
            </w:pPr>
            <w:r>
              <w:rPr>
                <w:spacing w:val="-5"/>
                <w:sz w:val="15"/>
              </w:rPr>
              <w:t>189</w:t>
            </w:r>
          </w:p>
        </w:tc>
        <w:tc>
          <w:tcPr>
            <w:tcW w:w="2930" w:type="dxa"/>
          </w:tcPr>
          <w:p>
            <w:pPr>
              <w:pStyle w:val="TableParagraph"/>
              <w:ind w:left="102"/>
              <w:rPr>
                <w:sz w:val="15"/>
              </w:rPr>
            </w:pPr>
            <w:r>
              <w:rPr>
                <w:sz w:val="15"/>
              </w:rPr>
              <w:t>FBF</w:t>
            </w:r>
            <w:r>
              <w:rPr>
                <w:spacing w:val="-2"/>
                <w:sz w:val="15"/>
              </w:rPr>
              <w:t> </w:t>
            </w:r>
            <w:r>
              <w:rPr>
                <w:sz w:val="15"/>
              </w:rPr>
              <w:t>Fire</w:t>
            </w:r>
            <w:r>
              <w:rPr>
                <w:spacing w:val="-3"/>
                <w:sz w:val="15"/>
              </w:rPr>
              <w:t> </w:t>
            </w:r>
            <w:r>
              <w:rPr>
                <w:sz w:val="15"/>
              </w:rPr>
              <w:t>Brigade</w:t>
            </w:r>
            <w:r>
              <w:rPr>
                <w:spacing w:val="-2"/>
                <w:sz w:val="15"/>
              </w:rPr>
              <w:t> disable</w:t>
            </w:r>
          </w:p>
        </w:tc>
        <w:tc>
          <w:tcPr>
            <w:tcW w:w="3199" w:type="dxa"/>
          </w:tcPr>
          <w:p>
            <w:pPr>
              <w:pStyle w:val="TableParagraph"/>
              <w:ind w:left="134"/>
              <w:rPr>
                <w:sz w:val="15"/>
              </w:rPr>
            </w:pPr>
            <w:r>
              <w:rPr>
                <w:w w:val="100"/>
                <w:sz w:val="15"/>
              </w:rPr>
              <w:t>-</w:t>
            </w:r>
          </w:p>
        </w:tc>
      </w:tr>
      <w:tr>
        <w:trPr>
          <w:trHeight w:val="285" w:hRule="atLeast"/>
        </w:trPr>
        <w:tc>
          <w:tcPr>
            <w:tcW w:w="1332" w:type="dxa"/>
          </w:tcPr>
          <w:p>
            <w:pPr>
              <w:pStyle w:val="TableParagraph"/>
              <w:rPr>
                <w:sz w:val="15"/>
              </w:rPr>
            </w:pPr>
            <w:r>
              <w:rPr>
                <w:spacing w:val="-5"/>
                <w:sz w:val="15"/>
              </w:rPr>
              <w:t>188</w:t>
            </w:r>
          </w:p>
        </w:tc>
        <w:tc>
          <w:tcPr>
            <w:tcW w:w="2930" w:type="dxa"/>
          </w:tcPr>
          <w:p>
            <w:pPr>
              <w:pStyle w:val="TableParagraph"/>
              <w:ind w:left="102"/>
              <w:rPr>
                <w:sz w:val="15"/>
              </w:rPr>
            </w:pPr>
            <w:r>
              <w:rPr>
                <w:sz w:val="15"/>
              </w:rPr>
              <w:t>FBF</w:t>
            </w:r>
            <w:r>
              <w:rPr>
                <w:spacing w:val="-2"/>
                <w:sz w:val="15"/>
              </w:rPr>
              <w:t> </w:t>
            </w:r>
            <w:r>
              <w:rPr>
                <w:sz w:val="15"/>
              </w:rPr>
              <w:t>Fire</w:t>
            </w:r>
            <w:r>
              <w:rPr>
                <w:spacing w:val="-3"/>
                <w:sz w:val="15"/>
              </w:rPr>
              <w:t> </w:t>
            </w:r>
            <w:r>
              <w:rPr>
                <w:sz w:val="15"/>
              </w:rPr>
              <w:t>Brigade</w:t>
            </w:r>
            <w:r>
              <w:rPr>
                <w:spacing w:val="-2"/>
                <w:sz w:val="15"/>
              </w:rPr>
              <w:t> enable</w:t>
            </w:r>
          </w:p>
        </w:tc>
        <w:tc>
          <w:tcPr>
            <w:tcW w:w="3199" w:type="dxa"/>
          </w:tcPr>
          <w:p>
            <w:pPr>
              <w:pStyle w:val="TableParagraph"/>
              <w:ind w:left="134"/>
              <w:rPr>
                <w:sz w:val="15"/>
              </w:rPr>
            </w:pPr>
            <w:r>
              <w:rPr>
                <w:w w:val="100"/>
                <w:sz w:val="15"/>
              </w:rPr>
              <w:t>-</w:t>
            </w:r>
          </w:p>
        </w:tc>
      </w:tr>
      <w:tr>
        <w:trPr>
          <w:trHeight w:val="286" w:hRule="atLeast"/>
        </w:trPr>
        <w:tc>
          <w:tcPr>
            <w:tcW w:w="1332" w:type="dxa"/>
          </w:tcPr>
          <w:p>
            <w:pPr>
              <w:pStyle w:val="TableParagraph"/>
              <w:spacing w:line="155" w:lineRule="exact"/>
              <w:rPr>
                <w:sz w:val="15"/>
              </w:rPr>
            </w:pPr>
            <w:r>
              <w:rPr>
                <w:spacing w:val="-5"/>
                <w:sz w:val="15"/>
              </w:rPr>
              <w:t>187</w:t>
            </w:r>
          </w:p>
        </w:tc>
        <w:tc>
          <w:tcPr>
            <w:tcW w:w="2930" w:type="dxa"/>
          </w:tcPr>
          <w:p>
            <w:pPr>
              <w:pStyle w:val="TableParagraph"/>
              <w:spacing w:line="155" w:lineRule="exact"/>
              <w:ind w:left="102"/>
              <w:rPr>
                <w:sz w:val="15"/>
              </w:rPr>
            </w:pPr>
            <w:r>
              <w:rPr>
                <w:sz w:val="15"/>
              </w:rPr>
              <w:t>FBF</w:t>
            </w:r>
            <w:r>
              <w:rPr>
                <w:spacing w:val="-1"/>
                <w:sz w:val="15"/>
              </w:rPr>
              <w:t> </w:t>
            </w:r>
            <w:r>
              <w:rPr>
                <w:sz w:val="15"/>
              </w:rPr>
              <w:t>fire</w:t>
            </w:r>
            <w:r>
              <w:rPr>
                <w:spacing w:val="-2"/>
                <w:sz w:val="15"/>
              </w:rPr>
              <w:t> </w:t>
            </w:r>
            <w:r>
              <w:rPr>
                <w:sz w:val="15"/>
              </w:rPr>
              <w:t>protection</w:t>
            </w:r>
            <w:r>
              <w:rPr>
                <w:spacing w:val="-3"/>
                <w:sz w:val="15"/>
              </w:rPr>
              <w:t> </w:t>
            </w:r>
            <w:r>
              <w:rPr>
                <w:spacing w:val="-2"/>
                <w:sz w:val="15"/>
              </w:rPr>
              <w:t>disable</w:t>
            </w:r>
          </w:p>
        </w:tc>
        <w:tc>
          <w:tcPr>
            <w:tcW w:w="3199" w:type="dxa"/>
          </w:tcPr>
          <w:p>
            <w:pPr>
              <w:pStyle w:val="TableParagraph"/>
              <w:spacing w:line="155" w:lineRule="exact"/>
              <w:ind w:left="134"/>
              <w:rPr>
                <w:sz w:val="15"/>
              </w:rPr>
            </w:pPr>
            <w:r>
              <w:rPr>
                <w:w w:val="100"/>
                <w:sz w:val="15"/>
              </w:rPr>
              <w:t>-</w:t>
            </w:r>
          </w:p>
        </w:tc>
      </w:tr>
      <w:tr>
        <w:trPr>
          <w:trHeight w:val="285" w:hRule="atLeast"/>
        </w:trPr>
        <w:tc>
          <w:tcPr>
            <w:tcW w:w="1332" w:type="dxa"/>
          </w:tcPr>
          <w:p>
            <w:pPr>
              <w:pStyle w:val="TableParagraph"/>
              <w:spacing w:line="153" w:lineRule="exact" w:before="112"/>
              <w:rPr>
                <w:sz w:val="15"/>
              </w:rPr>
            </w:pPr>
            <w:r>
              <w:rPr>
                <w:spacing w:val="-5"/>
                <w:sz w:val="15"/>
              </w:rPr>
              <w:t>186</w:t>
            </w:r>
          </w:p>
        </w:tc>
        <w:tc>
          <w:tcPr>
            <w:tcW w:w="2930" w:type="dxa"/>
          </w:tcPr>
          <w:p>
            <w:pPr>
              <w:pStyle w:val="TableParagraph"/>
              <w:spacing w:line="153" w:lineRule="exact" w:before="112"/>
              <w:ind w:left="102"/>
              <w:rPr>
                <w:sz w:val="15"/>
              </w:rPr>
            </w:pPr>
            <w:r>
              <w:rPr>
                <w:sz w:val="15"/>
              </w:rPr>
              <w:t>FBF</w:t>
            </w:r>
            <w:r>
              <w:rPr>
                <w:spacing w:val="-1"/>
                <w:sz w:val="15"/>
              </w:rPr>
              <w:t> </w:t>
            </w:r>
            <w:r>
              <w:rPr>
                <w:sz w:val="15"/>
              </w:rPr>
              <w:t>fire</w:t>
            </w:r>
            <w:r>
              <w:rPr>
                <w:spacing w:val="-2"/>
                <w:sz w:val="15"/>
              </w:rPr>
              <w:t> </w:t>
            </w:r>
            <w:r>
              <w:rPr>
                <w:sz w:val="15"/>
              </w:rPr>
              <w:t>protection</w:t>
            </w:r>
            <w:r>
              <w:rPr>
                <w:spacing w:val="-3"/>
                <w:sz w:val="15"/>
              </w:rPr>
              <w:t> </w:t>
            </w:r>
            <w:r>
              <w:rPr>
                <w:spacing w:val="-2"/>
                <w:sz w:val="15"/>
              </w:rPr>
              <w:t>enable</w:t>
            </w:r>
          </w:p>
        </w:tc>
        <w:tc>
          <w:tcPr>
            <w:tcW w:w="3199" w:type="dxa"/>
          </w:tcPr>
          <w:p>
            <w:pPr>
              <w:pStyle w:val="TableParagraph"/>
              <w:spacing w:line="153" w:lineRule="exact" w:before="112"/>
              <w:ind w:left="134"/>
              <w:rPr>
                <w:sz w:val="15"/>
              </w:rPr>
            </w:pPr>
            <w:r>
              <w:rPr>
                <w:w w:val="100"/>
                <w:sz w:val="15"/>
              </w:rPr>
              <w:t>-</w:t>
            </w:r>
          </w:p>
        </w:tc>
      </w:tr>
    </w:tbl>
    <w:p>
      <w:pPr>
        <w:spacing w:after="0" w:line="153" w:lineRule="exact"/>
        <w:rPr>
          <w:sz w:val="15"/>
        </w:rPr>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0"/>
        <w:ind w:left="920" w:right="0" w:hanging="809"/>
        <w:jc w:val="left"/>
      </w:pPr>
      <w:r>
        <w:rPr/>
        <w:pict>
          <v:shape style="position:absolute;margin-left:85.800003pt;margin-top:17.161577pt;width:40.1pt;height:149.65pt;mso-position-horizontal-relative:page;mso-position-vertical-relative:paragraph;z-index:-53526528" id="docshape131" coordorigin="1716,343" coordsize="802,2993" path="m1817,3050l1716,3050,1716,3336,1817,3336,1817,3050xm1817,2750l1716,2750,1716,3036,1817,3036,1817,2750xm1817,2450l1716,2450,1716,2736,1817,2736,1817,2450x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3050l2417,3050,2417,3050,1817,3050,1817,3336,2417,3336,2417,3336,2518,3336,2518,3050xm2518,2750l2417,2750,2417,2750,1817,2750,1817,3036,2417,3036,2417,3036,2518,3036,2518,2750xm2518,2450l2417,2450,2417,2450,1817,2450,1817,2736,2417,2736,2417,2736,2518,2736,2518,2450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40" w:id="67"/>
      <w:r>
        <w:rPr>
          <w:w w:val="105"/>
        </w:rPr>
        <w:t>Network</w:t>
      </w:r>
      <w:r>
        <w:rPr>
          <w:spacing w:val="-7"/>
          <w:w w:val="105"/>
        </w:rPr>
        <w:t> </w:t>
      </w:r>
      <w:r>
        <w:rPr>
          <w:w w:val="105"/>
        </w:rPr>
        <w:t>Time</w:t>
      </w:r>
      <w:r>
        <w:rPr>
          <w:spacing w:val="-6"/>
          <w:w w:val="105"/>
        </w:rPr>
        <w:t> </w:t>
      </w:r>
      <w:r>
        <w:rPr>
          <w:w w:val="105"/>
        </w:rPr>
        <w:t>(51,</w:t>
      </w:r>
      <w:r>
        <w:rPr>
          <w:spacing w:val="-6"/>
          <w:w w:val="105"/>
        </w:rPr>
        <w:t> </w:t>
      </w:r>
      <w:bookmarkEnd w:id="67"/>
      <w:r>
        <w:rPr>
          <w:spacing w:val="-4"/>
          <w:w w:val="105"/>
        </w:rPr>
        <w:t>33h)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7"/>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4"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51</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51</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51</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4"/>
                <w:sz w:val="15"/>
              </w:rPr>
              <w:t>YEAR</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7"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MONTH</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pacing w:val="-5"/>
                <w:sz w:val="15"/>
              </w:rPr>
              <w:t>DAY</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7"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pacing w:val="-4"/>
                <w:sz w:val="15"/>
              </w:rPr>
              <w:t>HOUR</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MINUTE</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7"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6-</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SECOND</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7F7F7F"/>
            </w:tcBorders>
            <w:shd w:val="clear" w:color="auto" w:fill="C0C0C0"/>
          </w:tcPr>
          <w:p>
            <w:pPr>
              <w:pStyle w:val="TableParagraph"/>
              <w:rPr>
                <w:sz w:val="15"/>
              </w:rPr>
            </w:pPr>
            <w:r>
              <w:rPr>
                <w:w w:val="100"/>
                <w:sz w:val="15"/>
              </w:rPr>
              <w:t>7</w:t>
            </w:r>
          </w:p>
        </w:tc>
        <w:tc>
          <w:tcPr>
            <w:tcW w:w="3200" w:type="dxa"/>
            <w:tcBorders>
              <w:top w:val="single" w:sz="6" w:space="0" w:color="7F7F7F"/>
            </w:tcBorders>
            <w:shd w:val="clear" w:color="auto" w:fill="DFDFDF"/>
          </w:tcPr>
          <w:p>
            <w:pPr>
              <w:pStyle w:val="TableParagraph"/>
              <w:rPr>
                <w:sz w:val="15"/>
              </w:rPr>
            </w:pPr>
            <w:r>
              <w:rPr>
                <w:sz w:val="15"/>
              </w:rPr>
              <w:t>DAY</w:t>
            </w:r>
            <w:r>
              <w:rPr>
                <w:spacing w:val="-1"/>
                <w:sz w:val="15"/>
              </w:rPr>
              <w:t> </w:t>
            </w:r>
            <w:r>
              <w:rPr>
                <w:sz w:val="15"/>
              </w:rPr>
              <w:t>OF </w:t>
            </w:r>
            <w:r>
              <w:rPr>
                <w:spacing w:val="-4"/>
                <w:sz w:val="15"/>
              </w:rPr>
              <w:t>WEEK</w:t>
            </w:r>
          </w:p>
        </w:tc>
        <w:tc>
          <w:tcPr>
            <w:tcW w:w="800" w:type="dxa"/>
            <w:tcBorders>
              <w:top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tcBorders>
            <w:shd w:val="clear" w:color="auto" w:fill="DFDFDF"/>
          </w:tcPr>
          <w:p>
            <w:pPr>
              <w:pStyle w:val="TableParagraph"/>
              <w:ind w:left="17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7"/>
        <w:rPr>
          <w:rFonts w:ascii="Arial"/>
          <w:b/>
          <w:sz w:val="23"/>
        </w:rPr>
      </w:pPr>
    </w:p>
    <w:p>
      <w:pPr>
        <w:tabs>
          <w:tab w:pos="2141" w:val="left" w:leader="none"/>
        </w:tabs>
        <w:spacing w:before="0"/>
        <w:ind w:left="775" w:right="0" w:firstLine="0"/>
        <w:jc w:val="left"/>
        <w:rPr>
          <w:sz w:val="15"/>
        </w:rPr>
      </w:pPr>
      <w:r>
        <w:rPr>
          <w:rFonts w:ascii="Arial"/>
          <w:b/>
          <w:spacing w:val="-4"/>
          <w:sz w:val="15"/>
        </w:rPr>
        <w:t>YEAR</w:t>
      </w:r>
      <w:r>
        <w:rPr>
          <w:rFonts w:ascii="Arial"/>
          <w:b/>
          <w:sz w:val="15"/>
        </w:rPr>
        <w:tab/>
      </w:r>
      <w:r>
        <w:rPr>
          <w:sz w:val="15"/>
        </w:rPr>
        <w:t>(see</w:t>
      </w:r>
      <w:r>
        <w:rPr>
          <w:spacing w:val="-1"/>
          <w:sz w:val="15"/>
        </w:rPr>
        <w:t> </w:t>
      </w:r>
      <w:r>
        <w:rPr>
          <w:sz w:val="15"/>
        </w:rPr>
        <w:t>message</w:t>
      </w:r>
      <w:r>
        <w:rPr>
          <w:spacing w:val="-2"/>
          <w:sz w:val="15"/>
        </w:rPr>
        <w:t> </w:t>
      </w:r>
      <w:r>
        <w:rPr>
          <w:spacing w:val="-5"/>
          <w:sz w:val="15"/>
        </w:rPr>
        <w:t>45)</w:t>
      </w:r>
    </w:p>
    <w:p>
      <w:pPr>
        <w:tabs>
          <w:tab w:pos="2141" w:val="left" w:leader="none"/>
        </w:tabs>
        <w:spacing w:before="120"/>
        <w:ind w:left="775" w:right="0" w:firstLine="0"/>
        <w:jc w:val="left"/>
        <w:rPr>
          <w:sz w:val="15"/>
        </w:rPr>
      </w:pPr>
      <w:r>
        <w:rPr>
          <w:rFonts w:ascii="Arial"/>
          <w:b/>
          <w:spacing w:val="-2"/>
          <w:sz w:val="15"/>
        </w:rPr>
        <w:t>MONTH</w:t>
      </w:r>
      <w:r>
        <w:rPr>
          <w:rFonts w:ascii="Arial"/>
          <w:b/>
          <w:sz w:val="15"/>
        </w:rPr>
        <w:tab/>
      </w:r>
      <w:r>
        <w:rPr>
          <w:sz w:val="15"/>
        </w:rPr>
        <w:t>(see</w:t>
      </w:r>
      <w:r>
        <w:rPr>
          <w:spacing w:val="-1"/>
          <w:sz w:val="15"/>
        </w:rPr>
        <w:t> </w:t>
      </w:r>
      <w:r>
        <w:rPr>
          <w:sz w:val="15"/>
        </w:rPr>
        <w:t>message</w:t>
      </w:r>
      <w:r>
        <w:rPr>
          <w:spacing w:val="-2"/>
          <w:sz w:val="15"/>
        </w:rPr>
        <w:t> </w:t>
      </w:r>
      <w:r>
        <w:rPr>
          <w:spacing w:val="-5"/>
          <w:sz w:val="15"/>
        </w:rPr>
        <w:t>45)</w:t>
      </w:r>
    </w:p>
    <w:p>
      <w:pPr>
        <w:pStyle w:val="BodyText"/>
        <w:tabs>
          <w:tab w:pos="2141" w:val="left" w:leader="none"/>
        </w:tabs>
        <w:spacing w:before="123"/>
        <w:ind w:left="775"/>
      </w:pPr>
      <w:r>
        <w:rPr>
          <w:rFonts w:ascii="Arial"/>
          <w:b/>
          <w:spacing w:val="-5"/>
        </w:rPr>
        <w:t>DAY</w:t>
      </w:r>
      <w:r>
        <w:rPr>
          <w:rFonts w:ascii="Arial"/>
          <w:b/>
        </w:rPr>
        <w:tab/>
      </w:r>
      <w:r>
        <w:rPr/>
        <w:t>(see</w:t>
      </w:r>
      <w:r>
        <w:rPr>
          <w:spacing w:val="-1"/>
        </w:rPr>
        <w:t> </w:t>
      </w:r>
      <w:r>
        <w:rPr/>
        <w:t>message</w:t>
      </w:r>
      <w:r>
        <w:rPr>
          <w:spacing w:val="-2"/>
        </w:rPr>
        <w:t> </w:t>
      </w:r>
      <w:r>
        <w:rPr>
          <w:spacing w:val="-5"/>
        </w:rPr>
        <w:t>45)</w:t>
      </w:r>
    </w:p>
    <w:p>
      <w:pPr>
        <w:tabs>
          <w:tab w:pos="2141" w:val="left" w:leader="none"/>
        </w:tabs>
        <w:spacing w:before="120"/>
        <w:ind w:left="775" w:right="0" w:firstLine="0"/>
        <w:jc w:val="left"/>
        <w:rPr>
          <w:sz w:val="15"/>
        </w:rPr>
      </w:pPr>
      <w:r>
        <w:rPr>
          <w:rFonts w:ascii="Arial"/>
          <w:b/>
          <w:spacing w:val="-4"/>
          <w:sz w:val="15"/>
        </w:rPr>
        <w:t>HOUR</w:t>
      </w:r>
      <w:r>
        <w:rPr>
          <w:rFonts w:ascii="Arial"/>
          <w:b/>
          <w:sz w:val="15"/>
        </w:rPr>
        <w:tab/>
      </w:r>
      <w:r>
        <w:rPr>
          <w:sz w:val="15"/>
        </w:rPr>
        <w:t>(see</w:t>
      </w:r>
      <w:r>
        <w:rPr>
          <w:spacing w:val="-1"/>
          <w:sz w:val="15"/>
        </w:rPr>
        <w:t> </w:t>
      </w:r>
      <w:r>
        <w:rPr>
          <w:sz w:val="15"/>
        </w:rPr>
        <w:t>message</w:t>
      </w:r>
      <w:r>
        <w:rPr>
          <w:spacing w:val="-2"/>
          <w:sz w:val="15"/>
        </w:rPr>
        <w:t> </w:t>
      </w:r>
      <w:r>
        <w:rPr>
          <w:spacing w:val="-5"/>
          <w:sz w:val="15"/>
        </w:rPr>
        <w:t>45)</w:t>
      </w:r>
    </w:p>
    <w:p>
      <w:pPr>
        <w:tabs>
          <w:tab w:pos="2141" w:val="left" w:leader="none"/>
        </w:tabs>
        <w:spacing w:before="120"/>
        <w:ind w:left="775" w:right="0" w:firstLine="0"/>
        <w:jc w:val="left"/>
        <w:rPr>
          <w:sz w:val="15"/>
        </w:rPr>
      </w:pPr>
      <w:r>
        <w:rPr>
          <w:rFonts w:ascii="Arial"/>
          <w:b/>
          <w:spacing w:val="-2"/>
          <w:sz w:val="15"/>
        </w:rPr>
        <w:t>MINUTE</w:t>
      </w:r>
      <w:r>
        <w:rPr>
          <w:rFonts w:ascii="Arial"/>
          <w:b/>
          <w:sz w:val="15"/>
        </w:rPr>
        <w:tab/>
      </w:r>
      <w:r>
        <w:rPr>
          <w:sz w:val="15"/>
        </w:rPr>
        <w:t>(see</w:t>
      </w:r>
      <w:r>
        <w:rPr>
          <w:spacing w:val="-1"/>
          <w:sz w:val="15"/>
        </w:rPr>
        <w:t> </w:t>
      </w:r>
      <w:r>
        <w:rPr>
          <w:sz w:val="15"/>
        </w:rPr>
        <w:t>message</w:t>
      </w:r>
      <w:r>
        <w:rPr>
          <w:spacing w:val="-2"/>
          <w:sz w:val="15"/>
        </w:rPr>
        <w:t> </w:t>
      </w:r>
      <w:r>
        <w:rPr>
          <w:spacing w:val="-5"/>
          <w:sz w:val="15"/>
        </w:rPr>
        <w:t>45)</w:t>
      </w:r>
    </w:p>
    <w:p>
      <w:pPr>
        <w:tabs>
          <w:tab w:pos="2141" w:val="left" w:leader="none"/>
        </w:tabs>
        <w:spacing w:before="121"/>
        <w:ind w:left="775" w:right="0" w:firstLine="0"/>
        <w:jc w:val="left"/>
        <w:rPr>
          <w:sz w:val="15"/>
        </w:rPr>
      </w:pPr>
      <w:r>
        <w:rPr>
          <w:rFonts w:ascii="Arial"/>
          <w:b/>
          <w:spacing w:val="-2"/>
          <w:sz w:val="15"/>
        </w:rPr>
        <w:t>SECOND</w:t>
      </w:r>
      <w:r>
        <w:rPr>
          <w:rFonts w:ascii="Arial"/>
          <w:b/>
          <w:sz w:val="15"/>
        </w:rPr>
        <w:tab/>
      </w:r>
      <w:r>
        <w:rPr>
          <w:sz w:val="15"/>
        </w:rPr>
        <w:t>(see</w:t>
      </w:r>
      <w:r>
        <w:rPr>
          <w:spacing w:val="-1"/>
          <w:sz w:val="15"/>
        </w:rPr>
        <w:t> </w:t>
      </w:r>
      <w:r>
        <w:rPr>
          <w:sz w:val="15"/>
        </w:rPr>
        <w:t>message</w:t>
      </w:r>
      <w:r>
        <w:rPr>
          <w:spacing w:val="-2"/>
          <w:sz w:val="15"/>
        </w:rPr>
        <w:t> </w:t>
      </w:r>
      <w:r>
        <w:rPr>
          <w:spacing w:val="-5"/>
          <w:sz w:val="15"/>
        </w:rPr>
        <w:t>45)</w:t>
      </w:r>
    </w:p>
    <w:p>
      <w:pPr>
        <w:pStyle w:val="BodyText"/>
        <w:rPr>
          <w:sz w:val="14"/>
        </w:rPr>
      </w:pPr>
    </w:p>
    <w:p>
      <w:pPr>
        <w:pStyle w:val="BodyText"/>
        <w:rPr>
          <w:sz w:val="14"/>
        </w:rPr>
      </w:pPr>
    </w:p>
    <w:p>
      <w:pPr>
        <w:pStyle w:val="Heading6"/>
        <w:spacing w:before="86"/>
      </w:pPr>
      <w:r>
        <w:rPr/>
        <w:t>DAY</w:t>
      </w:r>
      <w:r>
        <w:rPr>
          <w:spacing w:val="-7"/>
        </w:rPr>
        <w:t> </w:t>
      </w:r>
      <w:r>
        <w:rPr/>
        <w:t>OF</w:t>
      </w:r>
      <w:r>
        <w:rPr>
          <w:spacing w:val="-4"/>
        </w:rPr>
        <w:t> WEEK</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4"/>
        </w:rPr>
        <w:t>0...6</w:t>
      </w:r>
    </w:p>
    <w:p>
      <w:pPr>
        <w:pStyle w:val="BodyText"/>
        <w:tabs>
          <w:tab w:pos="2141" w:val="left" w:leader="none"/>
        </w:tabs>
        <w:spacing w:before="113" w:after="2"/>
        <w:ind w:left="775"/>
      </w:pPr>
      <w:r>
        <w:rPr>
          <w:spacing w:val="-2"/>
        </w:rPr>
        <w:t>Description:</w:t>
      </w:r>
      <w:r>
        <w:rPr/>
        <w:tab/>
        <w:t>The</w:t>
      </w:r>
      <w:r>
        <w:rPr>
          <w:spacing w:val="-3"/>
        </w:rPr>
        <w:t> </w:t>
      </w:r>
      <w:r>
        <w:rPr/>
        <w:t>current</w:t>
      </w:r>
      <w:r>
        <w:rPr>
          <w:spacing w:val="-1"/>
        </w:rPr>
        <w:t> </w:t>
      </w:r>
      <w:r>
        <w:rPr/>
        <w:t>day</w:t>
      </w:r>
      <w:r>
        <w:rPr>
          <w:spacing w:val="-3"/>
        </w:rPr>
        <w:t> </w:t>
      </w:r>
      <w:r>
        <w:rPr/>
        <w:t>of</w:t>
      </w:r>
      <w:r>
        <w:rPr>
          <w:spacing w:val="-1"/>
        </w:rPr>
        <w:t> </w:t>
      </w:r>
      <w:r>
        <w:rPr/>
        <w:t>the</w:t>
      </w:r>
      <w:r>
        <w:rPr>
          <w:spacing w:val="-3"/>
        </w:rPr>
        <w:t> </w:t>
      </w:r>
      <w:r>
        <w:rPr>
          <w:spacing w:val="-4"/>
        </w:rPr>
        <w:t>week:</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z w:val="15"/>
              </w:rPr>
              <w:t>DAY</w:t>
            </w:r>
            <w:r>
              <w:rPr>
                <w:rFonts w:ascii="Arial"/>
                <w:b/>
                <w:spacing w:val="-7"/>
                <w:sz w:val="15"/>
              </w:rPr>
              <w:t> </w:t>
            </w:r>
            <w:r>
              <w:rPr>
                <w:rFonts w:ascii="Arial"/>
                <w:b/>
                <w:sz w:val="15"/>
              </w:rPr>
              <w:t>OF</w:t>
            </w:r>
            <w:r>
              <w:rPr>
                <w:rFonts w:ascii="Arial"/>
                <w:b/>
                <w:spacing w:val="-5"/>
                <w:sz w:val="15"/>
              </w:rPr>
              <w:t> </w:t>
            </w:r>
            <w:r>
              <w:rPr>
                <w:rFonts w:ascii="Arial"/>
                <w:b/>
                <w:spacing w:val="-4"/>
                <w:sz w:val="15"/>
              </w:rPr>
              <w:t>WEEK</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w w:val="100"/>
                <w:sz w:val="15"/>
              </w:rPr>
              <w:t>0</w:t>
            </w:r>
          </w:p>
        </w:tc>
        <w:tc>
          <w:tcPr>
            <w:tcW w:w="2930" w:type="dxa"/>
          </w:tcPr>
          <w:p>
            <w:pPr>
              <w:pStyle w:val="TableParagraph"/>
              <w:ind w:left="102"/>
              <w:rPr>
                <w:sz w:val="15"/>
              </w:rPr>
            </w:pPr>
            <w:r>
              <w:rPr>
                <w:spacing w:val="-2"/>
                <w:sz w:val="15"/>
              </w:rPr>
              <w:t>Monday</w:t>
            </w:r>
          </w:p>
        </w:tc>
        <w:tc>
          <w:tcPr>
            <w:tcW w:w="3199" w:type="dxa"/>
          </w:tcPr>
          <w:p>
            <w:pPr>
              <w:pStyle w:val="TableParagraph"/>
              <w:ind w:left="103"/>
              <w:rPr>
                <w:sz w:val="15"/>
              </w:rPr>
            </w:pPr>
            <w:r>
              <w:rPr>
                <w:spacing w:val="-2"/>
                <w:sz w:val="15"/>
              </w:rPr>
              <w:t>Monday</w:t>
            </w:r>
          </w:p>
        </w:tc>
      </w:tr>
      <w:tr>
        <w:trPr>
          <w:trHeight w:val="285" w:hRule="atLeast"/>
        </w:trPr>
        <w:tc>
          <w:tcPr>
            <w:tcW w:w="1332" w:type="dxa"/>
          </w:tcPr>
          <w:p>
            <w:pPr>
              <w:pStyle w:val="TableParagraph"/>
              <w:rPr>
                <w:sz w:val="15"/>
              </w:rPr>
            </w:pPr>
            <w:r>
              <w:rPr>
                <w:w w:val="100"/>
                <w:sz w:val="15"/>
              </w:rPr>
              <w:t>1</w:t>
            </w:r>
          </w:p>
        </w:tc>
        <w:tc>
          <w:tcPr>
            <w:tcW w:w="2930" w:type="dxa"/>
          </w:tcPr>
          <w:p>
            <w:pPr>
              <w:pStyle w:val="TableParagraph"/>
              <w:ind w:left="102"/>
              <w:rPr>
                <w:sz w:val="15"/>
              </w:rPr>
            </w:pPr>
            <w:r>
              <w:rPr>
                <w:spacing w:val="-2"/>
                <w:sz w:val="15"/>
              </w:rPr>
              <w:t>Tuesday</w:t>
            </w:r>
          </w:p>
        </w:tc>
        <w:tc>
          <w:tcPr>
            <w:tcW w:w="3199" w:type="dxa"/>
          </w:tcPr>
          <w:p>
            <w:pPr>
              <w:pStyle w:val="TableParagraph"/>
              <w:ind w:left="103"/>
              <w:rPr>
                <w:sz w:val="15"/>
              </w:rPr>
            </w:pPr>
            <w:r>
              <w:rPr>
                <w:spacing w:val="-2"/>
                <w:sz w:val="15"/>
              </w:rPr>
              <w:t>Tuesday</w:t>
            </w:r>
          </w:p>
        </w:tc>
      </w:tr>
      <w:tr>
        <w:trPr>
          <w:trHeight w:val="285" w:hRule="atLeast"/>
        </w:trPr>
        <w:tc>
          <w:tcPr>
            <w:tcW w:w="1332" w:type="dxa"/>
          </w:tcPr>
          <w:p>
            <w:pPr>
              <w:pStyle w:val="TableParagraph"/>
              <w:rPr>
                <w:sz w:val="15"/>
              </w:rPr>
            </w:pPr>
            <w:r>
              <w:rPr>
                <w:w w:val="100"/>
                <w:sz w:val="15"/>
              </w:rPr>
              <w:t>2</w:t>
            </w:r>
          </w:p>
        </w:tc>
        <w:tc>
          <w:tcPr>
            <w:tcW w:w="2930" w:type="dxa"/>
          </w:tcPr>
          <w:p>
            <w:pPr>
              <w:pStyle w:val="TableParagraph"/>
              <w:ind w:left="102"/>
              <w:rPr>
                <w:sz w:val="15"/>
              </w:rPr>
            </w:pPr>
            <w:r>
              <w:rPr>
                <w:spacing w:val="-2"/>
                <w:sz w:val="15"/>
              </w:rPr>
              <w:t>Wednesday</w:t>
            </w:r>
          </w:p>
        </w:tc>
        <w:tc>
          <w:tcPr>
            <w:tcW w:w="3199" w:type="dxa"/>
          </w:tcPr>
          <w:p>
            <w:pPr>
              <w:pStyle w:val="TableParagraph"/>
              <w:ind w:left="103"/>
              <w:rPr>
                <w:sz w:val="15"/>
              </w:rPr>
            </w:pPr>
            <w:r>
              <w:rPr>
                <w:spacing w:val="-2"/>
                <w:sz w:val="15"/>
              </w:rPr>
              <w:t>Wednesday</w:t>
            </w:r>
          </w:p>
        </w:tc>
      </w:tr>
      <w:tr>
        <w:trPr>
          <w:trHeight w:val="286" w:hRule="atLeast"/>
        </w:trPr>
        <w:tc>
          <w:tcPr>
            <w:tcW w:w="1332" w:type="dxa"/>
          </w:tcPr>
          <w:p>
            <w:pPr>
              <w:pStyle w:val="TableParagraph"/>
              <w:spacing w:line="155" w:lineRule="exact"/>
              <w:rPr>
                <w:sz w:val="15"/>
              </w:rPr>
            </w:pPr>
            <w:r>
              <w:rPr>
                <w:w w:val="100"/>
                <w:sz w:val="15"/>
              </w:rPr>
              <w:t>3</w:t>
            </w:r>
          </w:p>
        </w:tc>
        <w:tc>
          <w:tcPr>
            <w:tcW w:w="2930" w:type="dxa"/>
          </w:tcPr>
          <w:p>
            <w:pPr>
              <w:pStyle w:val="TableParagraph"/>
              <w:spacing w:line="155" w:lineRule="exact"/>
              <w:ind w:left="102"/>
              <w:rPr>
                <w:sz w:val="15"/>
              </w:rPr>
            </w:pPr>
            <w:r>
              <w:rPr>
                <w:spacing w:val="-2"/>
                <w:sz w:val="15"/>
              </w:rPr>
              <w:t>Thursday</w:t>
            </w:r>
          </w:p>
        </w:tc>
        <w:tc>
          <w:tcPr>
            <w:tcW w:w="3199" w:type="dxa"/>
          </w:tcPr>
          <w:p>
            <w:pPr>
              <w:pStyle w:val="TableParagraph"/>
              <w:spacing w:line="155" w:lineRule="exact"/>
              <w:ind w:left="103"/>
              <w:rPr>
                <w:sz w:val="15"/>
              </w:rPr>
            </w:pPr>
            <w:r>
              <w:rPr>
                <w:spacing w:val="-2"/>
                <w:sz w:val="15"/>
              </w:rPr>
              <w:t>Thursday</w:t>
            </w:r>
          </w:p>
        </w:tc>
      </w:tr>
      <w:tr>
        <w:trPr>
          <w:trHeight w:val="285" w:hRule="atLeast"/>
        </w:trPr>
        <w:tc>
          <w:tcPr>
            <w:tcW w:w="1332" w:type="dxa"/>
          </w:tcPr>
          <w:p>
            <w:pPr>
              <w:pStyle w:val="TableParagraph"/>
              <w:spacing w:line="153" w:lineRule="exact" w:before="112"/>
              <w:rPr>
                <w:sz w:val="15"/>
              </w:rPr>
            </w:pPr>
            <w:r>
              <w:rPr>
                <w:w w:val="100"/>
                <w:sz w:val="15"/>
              </w:rPr>
              <w:t>4</w:t>
            </w:r>
          </w:p>
        </w:tc>
        <w:tc>
          <w:tcPr>
            <w:tcW w:w="2930" w:type="dxa"/>
          </w:tcPr>
          <w:p>
            <w:pPr>
              <w:pStyle w:val="TableParagraph"/>
              <w:spacing w:line="153" w:lineRule="exact" w:before="112"/>
              <w:ind w:left="102"/>
              <w:rPr>
                <w:sz w:val="15"/>
              </w:rPr>
            </w:pPr>
            <w:r>
              <w:rPr>
                <w:spacing w:val="-2"/>
                <w:sz w:val="15"/>
              </w:rPr>
              <w:t>Friday</w:t>
            </w:r>
          </w:p>
        </w:tc>
        <w:tc>
          <w:tcPr>
            <w:tcW w:w="3199" w:type="dxa"/>
          </w:tcPr>
          <w:p>
            <w:pPr>
              <w:pStyle w:val="TableParagraph"/>
              <w:spacing w:line="153" w:lineRule="exact" w:before="112"/>
              <w:ind w:left="103"/>
              <w:rPr>
                <w:sz w:val="15"/>
              </w:rPr>
            </w:pPr>
            <w:r>
              <w:rPr>
                <w:spacing w:val="-2"/>
                <w:sz w:val="15"/>
              </w:rPr>
              <w:t>Friday</w:t>
            </w:r>
          </w:p>
        </w:tc>
      </w:tr>
      <w:tr>
        <w:trPr>
          <w:trHeight w:val="286" w:hRule="atLeast"/>
        </w:trPr>
        <w:tc>
          <w:tcPr>
            <w:tcW w:w="1332" w:type="dxa"/>
          </w:tcPr>
          <w:p>
            <w:pPr>
              <w:pStyle w:val="TableParagraph"/>
              <w:spacing w:before="112"/>
              <w:rPr>
                <w:sz w:val="15"/>
              </w:rPr>
            </w:pPr>
            <w:r>
              <w:rPr>
                <w:w w:val="100"/>
                <w:sz w:val="15"/>
              </w:rPr>
              <w:t>5</w:t>
            </w:r>
          </w:p>
        </w:tc>
        <w:tc>
          <w:tcPr>
            <w:tcW w:w="2930" w:type="dxa"/>
          </w:tcPr>
          <w:p>
            <w:pPr>
              <w:pStyle w:val="TableParagraph"/>
              <w:spacing w:before="112"/>
              <w:ind w:left="102"/>
              <w:rPr>
                <w:sz w:val="15"/>
              </w:rPr>
            </w:pPr>
            <w:r>
              <w:rPr>
                <w:spacing w:val="-2"/>
                <w:sz w:val="15"/>
              </w:rPr>
              <w:t>Saturday</w:t>
            </w:r>
          </w:p>
        </w:tc>
        <w:tc>
          <w:tcPr>
            <w:tcW w:w="3199" w:type="dxa"/>
          </w:tcPr>
          <w:p>
            <w:pPr>
              <w:pStyle w:val="TableParagraph"/>
              <w:spacing w:before="112"/>
              <w:ind w:left="103"/>
              <w:rPr>
                <w:sz w:val="15"/>
              </w:rPr>
            </w:pPr>
            <w:r>
              <w:rPr>
                <w:spacing w:val="-2"/>
                <w:sz w:val="15"/>
              </w:rPr>
              <w:t>Saturday</w:t>
            </w:r>
          </w:p>
        </w:tc>
      </w:tr>
      <w:tr>
        <w:trPr>
          <w:trHeight w:val="285" w:hRule="atLeast"/>
        </w:trPr>
        <w:tc>
          <w:tcPr>
            <w:tcW w:w="1332" w:type="dxa"/>
          </w:tcPr>
          <w:p>
            <w:pPr>
              <w:pStyle w:val="TableParagraph"/>
              <w:rPr>
                <w:sz w:val="15"/>
              </w:rPr>
            </w:pPr>
            <w:r>
              <w:rPr>
                <w:w w:val="100"/>
                <w:sz w:val="15"/>
              </w:rPr>
              <w:t>6</w:t>
            </w:r>
          </w:p>
        </w:tc>
        <w:tc>
          <w:tcPr>
            <w:tcW w:w="2930" w:type="dxa"/>
          </w:tcPr>
          <w:p>
            <w:pPr>
              <w:pStyle w:val="TableParagraph"/>
              <w:ind w:left="102"/>
              <w:rPr>
                <w:sz w:val="15"/>
              </w:rPr>
            </w:pPr>
            <w:r>
              <w:rPr>
                <w:spacing w:val="-2"/>
                <w:sz w:val="15"/>
              </w:rPr>
              <w:t>Sunday</w:t>
            </w:r>
          </w:p>
        </w:tc>
        <w:tc>
          <w:tcPr>
            <w:tcW w:w="3199" w:type="dxa"/>
          </w:tcPr>
          <w:p>
            <w:pPr>
              <w:pStyle w:val="TableParagraph"/>
              <w:ind w:left="103"/>
              <w:rPr>
                <w:sz w:val="15"/>
              </w:rPr>
            </w:pPr>
            <w:r>
              <w:rPr>
                <w:spacing w:val="-2"/>
                <w:sz w:val="15"/>
              </w:rPr>
              <w:t>Sunday</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0"/>
        </w:numPr>
        <w:tabs>
          <w:tab w:pos="920" w:val="left" w:leader="none"/>
        </w:tabs>
        <w:spacing w:line="240" w:lineRule="auto" w:before="76" w:after="53"/>
        <w:ind w:left="920" w:right="0" w:hanging="809"/>
        <w:jc w:val="left"/>
      </w:pPr>
      <w:bookmarkStart w:name="_TOC_250039" w:id="68"/>
      <w:r>
        <w:rPr>
          <w:w w:val="105"/>
        </w:rPr>
        <w:t>Accept</w:t>
      </w:r>
      <w:r>
        <w:rPr>
          <w:spacing w:val="-10"/>
          <w:w w:val="105"/>
        </w:rPr>
        <w:t> </w:t>
      </w:r>
      <w:r>
        <w:rPr>
          <w:w w:val="105"/>
        </w:rPr>
        <w:t>Event</w:t>
      </w:r>
      <w:r>
        <w:rPr>
          <w:spacing w:val="-10"/>
          <w:w w:val="105"/>
        </w:rPr>
        <w:t> </w:t>
      </w:r>
      <w:r>
        <w:rPr>
          <w:w w:val="105"/>
        </w:rPr>
        <w:t>(52,</w:t>
      </w:r>
      <w:r>
        <w:rPr>
          <w:spacing w:val="-9"/>
          <w:w w:val="105"/>
        </w:rPr>
        <w:t> </w:t>
      </w:r>
      <w:bookmarkEnd w:id="68"/>
      <w:r>
        <w:rPr>
          <w:spacing w:val="-4"/>
          <w:w w:val="105"/>
        </w:rPr>
        <w:t>34h)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7"/>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4"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52</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52</w:t>
            </w:r>
            <w:r>
              <w:rPr>
                <w:sz w:val="15"/>
              </w:rPr>
              <w:tab/>
            </w:r>
            <w:r>
              <w:rPr>
                <w:spacing w:val="-5"/>
                <w:sz w:val="15"/>
              </w:rPr>
              <w:t>52</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EVENT</w:t>
            </w:r>
            <w:r>
              <w:rPr>
                <w:spacing w:val="-3"/>
                <w:sz w:val="15"/>
              </w:rPr>
              <w:t> </w:t>
            </w:r>
            <w:r>
              <w:rPr>
                <w:sz w:val="15"/>
              </w:rPr>
              <w:t>NO.</w:t>
            </w:r>
            <w:r>
              <w:rPr>
                <w:spacing w:val="-2"/>
                <w:sz w:val="15"/>
              </w:rPr>
              <w:t> </w:t>
            </w:r>
            <w:r>
              <w:rPr>
                <w:sz w:val="15"/>
              </w:rPr>
              <w:t>(hb,</w:t>
            </w:r>
            <w:r>
              <w:rPr>
                <w:spacing w:val="-1"/>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7"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3</w:t>
            </w:r>
          </w:p>
        </w:tc>
        <w:tc>
          <w:tcPr>
            <w:tcW w:w="3200" w:type="dxa"/>
            <w:tcBorders>
              <w:top w:val="single" w:sz="6" w:space="0" w:color="FFFFFF"/>
              <w:bottom w:val="single" w:sz="6" w:space="0" w:color="7F7F7F"/>
            </w:tcBorders>
            <w:shd w:val="clear" w:color="auto" w:fill="DFDFDF"/>
          </w:tcPr>
          <w:p>
            <w:pPr>
              <w:pStyle w:val="TableParagraph"/>
              <w:rPr>
                <w:sz w:val="15"/>
              </w:rPr>
            </w:pPr>
            <w:r>
              <w:rPr>
                <w:spacing w:val="-2"/>
                <w:sz w:val="15"/>
              </w:rPr>
              <w:t>Reserved</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spacing w:before="5"/>
        <w:rPr>
          <w:rFonts w:ascii="Arial"/>
          <w:b/>
          <w:sz w:val="22"/>
        </w:rPr>
      </w:pPr>
    </w:p>
    <w:p>
      <w:pPr>
        <w:pStyle w:val="Heading6"/>
        <w:spacing w:before="1"/>
      </w:pPr>
      <w:r>
        <w:rPr/>
        <w:t>EVENT</w:t>
      </w:r>
      <w:r>
        <w:rPr>
          <w:spacing w:val="-2"/>
        </w:rPr>
        <w:t> </w:t>
      </w:r>
      <w:r>
        <w:rPr>
          <w:spacing w:val="-5"/>
        </w:rPr>
        <w:t>NO.</w:t>
      </w:r>
    </w:p>
    <w:p>
      <w:pPr>
        <w:pStyle w:val="BodyText"/>
        <w:tabs>
          <w:tab w:pos="2141" w:val="left" w:leader="none"/>
        </w:tabs>
        <w:spacing w:before="115"/>
        <w:ind w:left="775"/>
      </w:pPr>
      <w:r>
        <w:rPr>
          <w:spacing w:val="-2"/>
        </w:rPr>
        <w:t>Length:</w:t>
      </w:r>
      <w:r>
        <w:rPr/>
        <w:tab/>
        <w:t>2</w:t>
      </w:r>
      <w:r>
        <w:rPr>
          <w:spacing w:val="-3"/>
        </w:rPr>
        <w:t> </w:t>
      </w:r>
      <w:r>
        <w:rPr>
          <w:spacing w:val="-4"/>
        </w:rPr>
        <w:t>bytes</w:t>
      </w:r>
    </w:p>
    <w:p>
      <w:pPr>
        <w:pStyle w:val="BodyText"/>
        <w:tabs>
          <w:tab w:pos="2710" w:val="right" w:leader="none"/>
        </w:tabs>
        <w:spacing w:before="116"/>
        <w:ind w:left="775"/>
      </w:pPr>
      <w:r>
        <w:rPr>
          <w:spacing w:val="-2"/>
        </w:rPr>
        <w:t>Range:</w:t>
      </w:r>
      <w:r>
        <w:rPr/>
        <w:tab/>
      </w:r>
      <w:r>
        <w:rPr>
          <w:spacing w:val="-2"/>
        </w:rPr>
        <w:t>0…1999</w:t>
      </w:r>
    </w:p>
    <w:p>
      <w:pPr>
        <w:pStyle w:val="BodyText"/>
        <w:tabs>
          <w:tab w:pos="2141" w:val="left" w:leader="none"/>
        </w:tabs>
        <w:spacing w:before="113"/>
        <w:ind w:left="775"/>
      </w:pPr>
      <w:r>
        <w:rPr>
          <w:spacing w:val="-2"/>
        </w:rPr>
        <w:t>Description:</w:t>
      </w:r>
      <w:r>
        <w:rPr/>
        <w:tab/>
        <w:t>The</w:t>
      </w:r>
      <w:r>
        <w:rPr>
          <w:spacing w:val="-2"/>
        </w:rPr>
        <w:t> </w:t>
      </w:r>
      <w:r>
        <w:rPr/>
        <w:t>number</w:t>
      </w:r>
      <w:r>
        <w:rPr>
          <w:spacing w:val="-3"/>
        </w:rPr>
        <w:t> </w:t>
      </w:r>
      <w:r>
        <w:rPr/>
        <w:t>allocated</w:t>
      </w:r>
      <w:r>
        <w:rPr>
          <w:spacing w:val="-2"/>
        </w:rPr>
        <w:t> </w:t>
      </w:r>
      <w:r>
        <w:rPr/>
        <w:t>to</w:t>
      </w:r>
      <w:r>
        <w:rPr>
          <w:spacing w:val="-3"/>
        </w:rPr>
        <w:t> </w:t>
      </w:r>
      <w:r>
        <w:rPr/>
        <w:t>an</w:t>
      </w:r>
      <w:r>
        <w:rPr>
          <w:spacing w:val="-1"/>
        </w:rPr>
        <w:t> </w:t>
      </w:r>
      <w:r>
        <w:rPr/>
        <w:t>event</w:t>
      </w:r>
      <w:r>
        <w:rPr>
          <w:spacing w:val="-1"/>
        </w:rPr>
        <w:t> </w:t>
      </w:r>
      <w:r>
        <w:rPr/>
        <w:t>by</w:t>
      </w:r>
      <w:r>
        <w:rPr>
          <w:spacing w:val="-5"/>
        </w:rPr>
        <w:t> </w:t>
      </w:r>
      <w:r>
        <w:rPr/>
        <w:t>a</w:t>
      </w:r>
      <w:r>
        <w:rPr>
          <w:spacing w:val="-1"/>
        </w:rPr>
        <w:t> </w:t>
      </w:r>
      <w:r>
        <w:rPr>
          <w:spacing w:val="-2"/>
        </w:rPr>
        <w:t>panel.</w:t>
      </w:r>
    </w:p>
    <w:p>
      <w:pPr>
        <w:spacing w:after="0"/>
        <w:sectPr>
          <w:pgSz w:w="12240" w:h="15840"/>
          <w:pgMar w:header="379" w:footer="227" w:top="1260" w:bottom="420" w:left="940" w:right="840"/>
        </w:sectPr>
      </w:pPr>
    </w:p>
    <w:p>
      <w:pPr>
        <w:pStyle w:val="Heading5"/>
        <w:numPr>
          <w:ilvl w:val="3"/>
          <w:numId w:val="30"/>
        </w:numPr>
        <w:tabs>
          <w:tab w:pos="1588" w:val="left" w:leader="none"/>
        </w:tabs>
        <w:spacing w:line="240" w:lineRule="auto" w:before="352" w:after="53"/>
        <w:ind w:left="1587" w:right="0" w:hanging="813"/>
        <w:jc w:val="left"/>
      </w:pPr>
      <w:bookmarkStart w:name="_TOC_250038" w:id="69"/>
      <w:r>
        <w:rPr>
          <w:w w:val="105"/>
        </w:rPr>
        <w:t>Status</w:t>
      </w:r>
      <w:r>
        <w:rPr>
          <w:spacing w:val="-11"/>
          <w:w w:val="105"/>
        </w:rPr>
        <w:t> </w:t>
      </w:r>
      <w:r>
        <w:rPr>
          <w:w w:val="105"/>
        </w:rPr>
        <w:t>Request</w:t>
      </w:r>
      <w:r>
        <w:rPr>
          <w:spacing w:val="-9"/>
          <w:w w:val="105"/>
        </w:rPr>
        <w:t> </w:t>
      </w:r>
      <w:r>
        <w:rPr>
          <w:w w:val="105"/>
        </w:rPr>
        <w:t>(53,</w:t>
      </w:r>
      <w:r>
        <w:rPr>
          <w:spacing w:val="-10"/>
          <w:w w:val="105"/>
        </w:rPr>
        <w:t> </w:t>
      </w:r>
      <w:bookmarkEnd w:id="69"/>
      <w:r>
        <w:rPr>
          <w:spacing w:val="-4"/>
          <w:w w:val="105"/>
        </w:rPr>
        <w:t>35h)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7"/>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604"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53</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5"/>
                <w:sz w:val="15"/>
              </w:rPr>
              <w:t>181</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181</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7"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spacing w:line="244" w:lineRule="auto" w:before="120"/>
        <w:ind w:left="775" w:right="276"/>
      </w:pPr>
      <w:r>
        <w:rPr/>
        <w:t>This message is</w:t>
      </w:r>
      <w:r>
        <w:rPr>
          <w:spacing w:val="15"/>
        </w:rPr>
        <w:t> </w:t>
      </w:r>
      <w:r>
        <w:rPr/>
        <w:t>a request to</w:t>
      </w:r>
      <w:r>
        <w:rPr>
          <w:spacing w:val="14"/>
        </w:rPr>
        <w:t> </w:t>
      </w:r>
      <w:r>
        <w:rPr/>
        <w:t>initialise</w:t>
      </w:r>
      <w:r>
        <w:rPr>
          <w:spacing w:val="14"/>
        </w:rPr>
        <w:t> </w:t>
      </w:r>
      <w:r>
        <w:rPr/>
        <w:t>a repeater/controller. The</w:t>
      </w:r>
      <w:r>
        <w:rPr>
          <w:spacing w:val="14"/>
        </w:rPr>
        <w:t> </w:t>
      </w:r>
      <w:r>
        <w:rPr/>
        <w:t>panel</w:t>
      </w:r>
      <w:r>
        <w:rPr>
          <w:spacing w:val="14"/>
        </w:rPr>
        <w:t> </w:t>
      </w:r>
      <w:r>
        <w:rPr/>
        <w:t>will answer with the most recent highest priority event (message 28) and where network I/O is used with the output status of the network outputs that are relevant (message 56).</w:t>
      </w:r>
    </w:p>
    <w:p>
      <w:pPr>
        <w:spacing w:after="0" w:line="244" w:lineRule="auto"/>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37" w:id="70"/>
      <w:r>
        <w:rPr>
          <w:w w:val="105"/>
        </w:rPr>
        <w:t>Status</w:t>
      </w:r>
      <w:r>
        <w:rPr>
          <w:spacing w:val="-8"/>
          <w:w w:val="105"/>
        </w:rPr>
        <w:t> </w:t>
      </w:r>
      <w:r>
        <w:rPr>
          <w:w w:val="105"/>
        </w:rPr>
        <w:t>(54,</w:t>
      </w:r>
      <w:r>
        <w:rPr>
          <w:spacing w:val="-8"/>
          <w:w w:val="105"/>
        </w:rPr>
        <w:t> </w:t>
      </w:r>
      <w:bookmarkEnd w:id="70"/>
      <w:r>
        <w:rPr>
          <w:spacing w:val="-4"/>
          <w:w w:val="105"/>
        </w:rPr>
        <w:t>36h)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54</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54</w:t>
            </w:r>
            <w:r>
              <w:rPr>
                <w:sz w:val="15"/>
              </w:rPr>
              <w:tab/>
            </w:r>
            <w:r>
              <w:rPr>
                <w:spacing w:val="-5"/>
                <w:sz w:val="15"/>
              </w:rPr>
              <w:t>54</w:t>
            </w:r>
            <w:r>
              <w:rPr>
                <w:sz w:val="15"/>
              </w:rPr>
              <w:tab/>
            </w:r>
            <w:r>
              <w:rPr>
                <w:spacing w:val="-5"/>
                <w:sz w:val="15"/>
              </w:rPr>
              <w:t>182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54</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54</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NO</w:t>
            </w:r>
            <w:r>
              <w:rPr>
                <w:spacing w:val="-4"/>
                <w:sz w:val="15"/>
              </w:rPr>
              <w:t> </w:t>
            </w:r>
            <w:r>
              <w:rPr>
                <w:sz w:val="15"/>
              </w:rPr>
              <w:t>EVENT</w:t>
            </w:r>
            <w:r>
              <w:rPr>
                <w:spacing w:val="-3"/>
                <w:sz w:val="15"/>
              </w:rPr>
              <w:t> </w:t>
            </w:r>
            <w:r>
              <w:rPr>
                <w:sz w:val="15"/>
              </w:rPr>
              <w:t>COUNT</w:t>
            </w:r>
            <w:r>
              <w:rPr>
                <w:spacing w:val="-3"/>
                <w:sz w:val="15"/>
              </w:rPr>
              <w:t> </w:t>
            </w:r>
            <w:r>
              <w:rPr>
                <w:sz w:val="15"/>
              </w:rPr>
              <w:t>(hb,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ALARM</w:t>
            </w:r>
            <w:r>
              <w:rPr>
                <w:spacing w:val="-8"/>
                <w:sz w:val="15"/>
              </w:rPr>
              <w:t> </w:t>
            </w:r>
            <w:r>
              <w:rPr>
                <w:sz w:val="15"/>
              </w:rPr>
              <w:t>COUNT</w:t>
            </w:r>
            <w:r>
              <w:rPr>
                <w:spacing w:val="-2"/>
                <w:sz w:val="15"/>
              </w:rPr>
              <w:t> </w:t>
            </w:r>
            <w:r>
              <w:rPr>
                <w:sz w:val="15"/>
              </w:rPr>
              <w:t>(hb,</w:t>
            </w:r>
            <w:r>
              <w:rPr>
                <w:spacing w:val="-2"/>
                <w:sz w:val="15"/>
              </w:rPr>
              <w:t> </w:t>
            </w:r>
            <w:r>
              <w:rPr>
                <w:spacing w:val="-5"/>
                <w:sz w:val="15"/>
              </w:rPr>
              <w:t>lb)</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5,6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FAULT</w:t>
            </w:r>
            <w:r>
              <w:rPr>
                <w:spacing w:val="-6"/>
                <w:sz w:val="15"/>
              </w:rPr>
              <w:t> </w:t>
            </w:r>
            <w:r>
              <w:rPr>
                <w:sz w:val="15"/>
              </w:rPr>
              <w:t>COUNT</w:t>
            </w:r>
            <w:r>
              <w:rPr>
                <w:spacing w:val="-3"/>
                <w:sz w:val="15"/>
              </w:rPr>
              <w:t> </w:t>
            </w:r>
            <w:r>
              <w:rPr>
                <w:sz w:val="15"/>
              </w:rPr>
              <w:t>(hb,</w:t>
            </w:r>
            <w:r>
              <w:rPr>
                <w:spacing w:val="-1"/>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7,8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CONDITION</w:t>
            </w:r>
            <w:r>
              <w:rPr>
                <w:spacing w:val="-5"/>
                <w:sz w:val="15"/>
              </w:rPr>
              <w:t> </w:t>
            </w:r>
            <w:r>
              <w:rPr>
                <w:sz w:val="15"/>
              </w:rPr>
              <w:t>COUNT</w:t>
            </w:r>
            <w:r>
              <w:rPr>
                <w:spacing w:val="-4"/>
                <w:sz w:val="15"/>
              </w:rPr>
              <w:t> </w:t>
            </w:r>
            <w:r>
              <w:rPr>
                <w:sz w:val="15"/>
              </w:rPr>
              <w:t>(hb,</w:t>
            </w:r>
            <w:r>
              <w:rPr>
                <w:spacing w:val="-2"/>
                <w:sz w:val="15"/>
              </w:rPr>
              <w:t> </w:t>
            </w:r>
            <w:r>
              <w:rPr>
                <w:spacing w:val="-5"/>
                <w:sz w:val="15"/>
              </w:rPr>
              <w:t>lb)</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4"/>
                <w:sz w:val="15"/>
              </w:rPr>
              <w:t>9,10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COINCIDENCE</w:t>
            </w:r>
            <w:r>
              <w:rPr>
                <w:spacing w:val="-6"/>
                <w:sz w:val="15"/>
              </w:rPr>
              <w:t> </w:t>
            </w:r>
            <w:r>
              <w:rPr>
                <w:sz w:val="15"/>
              </w:rPr>
              <w:t>COUNT</w:t>
            </w:r>
            <w:r>
              <w:rPr>
                <w:spacing w:val="-4"/>
                <w:sz w:val="15"/>
              </w:rPr>
              <w:t> </w:t>
            </w:r>
            <w:r>
              <w:rPr>
                <w:sz w:val="15"/>
              </w:rPr>
              <w:t>(hb,</w:t>
            </w:r>
            <w:r>
              <w:rPr>
                <w:spacing w:val="-4"/>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11,12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ISOLATED</w:t>
            </w:r>
            <w:r>
              <w:rPr>
                <w:spacing w:val="-7"/>
                <w:sz w:val="15"/>
              </w:rPr>
              <w:t> </w:t>
            </w:r>
            <w:r>
              <w:rPr>
                <w:sz w:val="15"/>
              </w:rPr>
              <w:t>COUNT</w:t>
            </w:r>
            <w:r>
              <w:rPr>
                <w:spacing w:val="-2"/>
                <w:sz w:val="15"/>
              </w:rPr>
              <w:t> </w:t>
            </w:r>
            <w:r>
              <w:rPr>
                <w:sz w:val="15"/>
              </w:rPr>
              <w:t>(hb,</w:t>
            </w:r>
            <w:r>
              <w:rPr>
                <w:spacing w:val="-2"/>
                <w:sz w:val="15"/>
              </w:rPr>
              <w:t> </w:t>
            </w:r>
            <w:r>
              <w:rPr>
                <w:spacing w:val="-5"/>
                <w:sz w:val="15"/>
              </w:rPr>
              <w:t>lb)</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13,14</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DETECTOR</w:t>
            </w:r>
            <w:r>
              <w:rPr>
                <w:spacing w:val="-5"/>
                <w:sz w:val="15"/>
              </w:rPr>
              <w:t> </w:t>
            </w:r>
            <w:r>
              <w:rPr>
                <w:sz w:val="15"/>
              </w:rPr>
              <w:t>COUNT</w:t>
            </w:r>
            <w:r>
              <w:rPr>
                <w:spacing w:val="-3"/>
                <w:sz w:val="15"/>
              </w:rPr>
              <w:t> </w:t>
            </w:r>
            <w:r>
              <w:rPr>
                <w:sz w:val="15"/>
              </w:rPr>
              <w:t>(hb,</w:t>
            </w:r>
            <w:r>
              <w:rPr>
                <w:spacing w:val="-3"/>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2"/>
                <w:sz w:val="15"/>
              </w:rPr>
              <w:t>15...46</w:t>
            </w:r>
          </w:p>
        </w:tc>
        <w:tc>
          <w:tcPr>
            <w:tcW w:w="3200" w:type="dxa"/>
            <w:tcBorders>
              <w:top w:val="single" w:sz="6" w:space="0" w:color="FFFFFF"/>
            </w:tcBorders>
            <w:shd w:val="clear" w:color="auto" w:fill="DFDFDF"/>
          </w:tcPr>
          <w:p>
            <w:pPr>
              <w:pStyle w:val="TableParagraph"/>
              <w:rPr>
                <w:sz w:val="15"/>
              </w:rPr>
            </w:pPr>
            <w:r>
              <w:rPr>
                <w:sz w:val="15"/>
              </w:rPr>
              <w:t>LED</w:t>
            </w:r>
            <w:r>
              <w:rPr>
                <w:spacing w:val="-4"/>
                <w:sz w:val="15"/>
              </w:rPr>
              <w:t> </w:t>
            </w:r>
            <w:r>
              <w:rPr>
                <w:spacing w:val="-2"/>
                <w:sz w:val="15"/>
              </w:rPr>
              <w:t>STATUS</w:t>
            </w:r>
          </w:p>
        </w:tc>
        <w:tc>
          <w:tcPr>
            <w:tcW w:w="2399" w:type="dxa"/>
            <w:gridSpan w:val="2"/>
            <w:tcBorders>
              <w:top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FFFFF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rPr>
          <w:rFonts w:ascii="Arial"/>
          <w:b/>
          <w:sz w:val="18"/>
        </w:rPr>
      </w:pPr>
    </w:p>
    <w:p>
      <w:pPr>
        <w:tabs>
          <w:tab w:pos="2818" w:val="left" w:leader="none"/>
        </w:tabs>
        <w:spacing w:before="0"/>
        <w:ind w:left="775" w:right="0" w:firstLine="0"/>
        <w:jc w:val="both"/>
        <w:rPr>
          <w:sz w:val="15"/>
        </w:rPr>
      </w:pPr>
      <w:r>
        <w:rPr>
          <w:rFonts w:ascii="Arial"/>
          <w:b/>
          <w:sz w:val="15"/>
        </w:rPr>
        <w:t>NO</w:t>
      </w:r>
      <w:r>
        <w:rPr>
          <w:rFonts w:ascii="Arial"/>
          <w:b/>
          <w:spacing w:val="-2"/>
          <w:sz w:val="15"/>
        </w:rPr>
        <w:t> </w:t>
      </w:r>
      <w:r>
        <w:rPr>
          <w:rFonts w:ascii="Arial"/>
          <w:b/>
          <w:sz w:val="15"/>
        </w:rPr>
        <w:t>EVENT</w:t>
      </w:r>
      <w:r>
        <w:rPr>
          <w:rFonts w:ascii="Arial"/>
          <w:b/>
          <w:spacing w:val="-4"/>
          <w:sz w:val="15"/>
        </w:rPr>
        <w:t> </w:t>
      </w:r>
      <w:r>
        <w:rPr>
          <w:rFonts w:ascii="Arial"/>
          <w:b/>
          <w:spacing w:val="-2"/>
          <w:sz w:val="15"/>
        </w:rPr>
        <w:t>COUNT</w:t>
      </w:r>
      <w:r>
        <w:rPr>
          <w:rFonts w:ascii="Arial"/>
          <w:b/>
          <w:sz w:val="15"/>
        </w:rPr>
        <w:tab/>
      </w:r>
      <w:r>
        <w:rPr>
          <w:sz w:val="15"/>
        </w:rPr>
        <w:t>(see</w:t>
      </w:r>
      <w:r>
        <w:rPr>
          <w:spacing w:val="-3"/>
          <w:sz w:val="15"/>
        </w:rPr>
        <w:t> </w:t>
      </w:r>
      <w:r>
        <w:rPr>
          <w:sz w:val="15"/>
        </w:rPr>
        <w:t>message</w:t>
      </w:r>
      <w:r>
        <w:rPr>
          <w:spacing w:val="-2"/>
          <w:sz w:val="15"/>
        </w:rPr>
        <w:t> </w:t>
      </w:r>
      <w:r>
        <w:rPr>
          <w:spacing w:val="-5"/>
          <w:sz w:val="15"/>
        </w:rPr>
        <w:t>28)</w:t>
      </w:r>
    </w:p>
    <w:p>
      <w:pPr>
        <w:tabs>
          <w:tab w:pos="2818" w:val="left" w:leader="none"/>
        </w:tabs>
        <w:spacing w:before="121"/>
        <w:ind w:left="775" w:right="0" w:firstLine="0"/>
        <w:jc w:val="both"/>
        <w:rPr>
          <w:sz w:val="15"/>
        </w:rPr>
      </w:pPr>
      <w:r>
        <w:rPr>
          <w:rFonts w:ascii="Arial"/>
          <w:b/>
          <w:spacing w:val="-2"/>
          <w:sz w:val="15"/>
        </w:rPr>
        <w:t>ALARM</w:t>
      </w:r>
      <w:r>
        <w:rPr>
          <w:rFonts w:ascii="Arial"/>
          <w:b/>
          <w:spacing w:val="-6"/>
          <w:sz w:val="15"/>
        </w:rPr>
        <w:t> </w:t>
      </w:r>
      <w:r>
        <w:rPr>
          <w:rFonts w:ascii="Arial"/>
          <w:b/>
          <w:spacing w:val="-2"/>
          <w:sz w:val="15"/>
        </w:rPr>
        <w:t>COUNT</w:t>
      </w:r>
      <w:r>
        <w:rPr>
          <w:rFonts w:ascii="Arial"/>
          <w:b/>
          <w:sz w:val="15"/>
        </w:rPr>
        <w:tab/>
      </w:r>
      <w:r>
        <w:rPr>
          <w:sz w:val="15"/>
        </w:rPr>
        <w:t>(see</w:t>
      </w:r>
      <w:r>
        <w:rPr>
          <w:spacing w:val="-3"/>
          <w:sz w:val="15"/>
        </w:rPr>
        <w:t> </w:t>
      </w:r>
      <w:r>
        <w:rPr>
          <w:sz w:val="15"/>
        </w:rPr>
        <w:t>message</w:t>
      </w:r>
      <w:r>
        <w:rPr>
          <w:spacing w:val="-2"/>
          <w:sz w:val="15"/>
        </w:rPr>
        <w:t> </w:t>
      </w:r>
      <w:r>
        <w:rPr>
          <w:spacing w:val="-5"/>
          <w:sz w:val="15"/>
        </w:rPr>
        <w:t>28)</w:t>
      </w:r>
    </w:p>
    <w:p>
      <w:pPr>
        <w:tabs>
          <w:tab w:pos="2818" w:val="left" w:leader="none"/>
        </w:tabs>
        <w:spacing w:line="408" w:lineRule="auto" w:before="120"/>
        <w:ind w:left="775" w:right="6427" w:firstLine="0"/>
        <w:jc w:val="both"/>
        <w:rPr>
          <w:sz w:val="15"/>
        </w:rPr>
      </w:pPr>
      <w:r>
        <w:rPr>
          <w:rFonts w:ascii="Arial"/>
          <w:b/>
          <w:sz w:val="15"/>
        </w:rPr>
        <w:t>FAULT</w:t>
      </w:r>
      <w:r>
        <w:rPr>
          <w:rFonts w:ascii="Arial"/>
          <w:b/>
          <w:spacing w:val="-5"/>
          <w:sz w:val="15"/>
        </w:rPr>
        <w:t> </w:t>
      </w:r>
      <w:r>
        <w:rPr>
          <w:rFonts w:ascii="Arial"/>
          <w:b/>
          <w:sz w:val="15"/>
        </w:rPr>
        <w:t>COUNT</w:t>
        <w:tab/>
      </w:r>
      <w:r>
        <w:rPr>
          <w:sz w:val="15"/>
        </w:rPr>
        <w:t>(see</w:t>
      </w:r>
      <w:r>
        <w:rPr>
          <w:spacing w:val="-11"/>
          <w:sz w:val="15"/>
        </w:rPr>
        <w:t> </w:t>
      </w:r>
      <w:r>
        <w:rPr>
          <w:sz w:val="15"/>
        </w:rPr>
        <w:t>message</w:t>
      </w:r>
      <w:r>
        <w:rPr>
          <w:spacing w:val="-10"/>
          <w:sz w:val="15"/>
        </w:rPr>
        <w:t> </w:t>
      </w:r>
      <w:r>
        <w:rPr>
          <w:sz w:val="15"/>
        </w:rPr>
        <w:t>28) </w:t>
      </w:r>
      <w:r>
        <w:rPr>
          <w:rFonts w:ascii="Arial"/>
          <w:b/>
          <w:sz w:val="15"/>
        </w:rPr>
        <w:t>CONDITION COUNT</w:t>
        <w:tab/>
      </w:r>
      <w:r>
        <w:rPr>
          <w:sz w:val="15"/>
        </w:rPr>
        <w:t>(see</w:t>
      </w:r>
      <w:r>
        <w:rPr>
          <w:spacing w:val="-11"/>
          <w:sz w:val="15"/>
        </w:rPr>
        <w:t> </w:t>
      </w:r>
      <w:r>
        <w:rPr>
          <w:sz w:val="15"/>
        </w:rPr>
        <w:t>message</w:t>
      </w:r>
      <w:r>
        <w:rPr>
          <w:spacing w:val="-10"/>
          <w:sz w:val="15"/>
        </w:rPr>
        <w:t> </w:t>
      </w:r>
      <w:r>
        <w:rPr>
          <w:sz w:val="15"/>
        </w:rPr>
        <w:t>28) </w:t>
      </w:r>
      <w:r>
        <w:rPr>
          <w:rFonts w:ascii="Arial"/>
          <w:b/>
          <w:sz w:val="15"/>
        </w:rPr>
        <w:t>COINCIDENCE</w:t>
      </w:r>
      <w:r>
        <w:rPr>
          <w:rFonts w:ascii="Arial"/>
          <w:b/>
          <w:spacing w:val="-1"/>
          <w:sz w:val="15"/>
        </w:rPr>
        <w:t> </w:t>
      </w:r>
      <w:r>
        <w:rPr>
          <w:rFonts w:ascii="Arial"/>
          <w:b/>
          <w:sz w:val="15"/>
        </w:rPr>
        <w:t>COUNT</w:t>
      </w:r>
      <w:r>
        <w:rPr>
          <w:rFonts w:ascii="Arial"/>
          <w:b/>
          <w:spacing w:val="80"/>
          <w:sz w:val="15"/>
        </w:rPr>
        <w:t> </w:t>
      </w:r>
      <w:r>
        <w:rPr>
          <w:sz w:val="15"/>
        </w:rPr>
        <w:t>(see</w:t>
      </w:r>
      <w:r>
        <w:rPr>
          <w:spacing w:val="-1"/>
          <w:sz w:val="15"/>
        </w:rPr>
        <w:t> </w:t>
      </w:r>
      <w:r>
        <w:rPr>
          <w:sz w:val="15"/>
        </w:rPr>
        <w:t>message</w:t>
      </w:r>
      <w:r>
        <w:rPr>
          <w:spacing w:val="-3"/>
          <w:sz w:val="15"/>
        </w:rPr>
        <w:t> </w:t>
      </w:r>
      <w:r>
        <w:rPr>
          <w:sz w:val="15"/>
        </w:rPr>
        <w:t>28) </w:t>
      </w:r>
      <w:r>
        <w:rPr>
          <w:rFonts w:ascii="Arial"/>
          <w:b/>
          <w:sz w:val="15"/>
        </w:rPr>
        <w:t>ISOLATED COUNT</w:t>
        <w:tab/>
      </w:r>
      <w:r>
        <w:rPr>
          <w:sz w:val="15"/>
        </w:rPr>
        <w:t>(see</w:t>
      </w:r>
      <w:r>
        <w:rPr>
          <w:spacing w:val="-11"/>
          <w:sz w:val="15"/>
        </w:rPr>
        <w:t> </w:t>
      </w:r>
      <w:r>
        <w:rPr>
          <w:sz w:val="15"/>
        </w:rPr>
        <w:t>message</w:t>
      </w:r>
      <w:r>
        <w:rPr>
          <w:spacing w:val="-10"/>
          <w:sz w:val="15"/>
        </w:rPr>
        <w:t> </w:t>
      </w:r>
      <w:r>
        <w:rPr>
          <w:sz w:val="15"/>
        </w:rPr>
        <w:t>28) </w:t>
      </w:r>
      <w:r>
        <w:rPr>
          <w:rFonts w:ascii="Arial"/>
          <w:b/>
          <w:sz w:val="15"/>
        </w:rPr>
        <w:t>DETECTOR COUNT</w:t>
        <w:tab/>
      </w:r>
      <w:r>
        <w:rPr>
          <w:sz w:val="15"/>
        </w:rPr>
        <w:t>(see</w:t>
      </w:r>
      <w:r>
        <w:rPr>
          <w:spacing w:val="-11"/>
          <w:sz w:val="15"/>
        </w:rPr>
        <w:t> </w:t>
      </w:r>
      <w:r>
        <w:rPr>
          <w:sz w:val="15"/>
        </w:rPr>
        <w:t>message</w:t>
      </w:r>
      <w:r>
        <w:rPr>
          <w:spacing w:val="-10"/>
          <w:sz w:val="15"/>
        </w:rPr>
        <w:t> </w:t>
      </w:r>
      <w:r>
        <w:rPr>
          <w:sz w:val="15"/>
        </w:rPr>
        <w:t>28) </w:t>
      </w:r>
      <w:r>
        <w:rPr>
          <w:rFonts w:ascii="Arial"/>
          <w:b/>
          <w:sz w:val="15"/>
        </w:rPr>
        <w:t>LED</w:t>
      </w:r>
      <w:r>
        <w:rPr>
          <w:rFonts w:ascii="Arial"/>
          <w:b/>
          <w:spacing w:val="-2"/>
          <w:sz w:val="15"/>
        </w:rPr>
        <w:t> STATUS</w:t>
      </w:r>
      <w:r>
        <w:rPr>
          <w:rFonts w:ascii="Arial"/>
          <w:b/>
          <w:sz w:val="15"/>
        </w:rPr>
        <w:tab/>
      </w:r>
      <w:r>
        <w:rPr>
          <w:sz w:val="15"/>
        </w:rPr>
        <w:t>(see</w:t>
      </w:r>
      <w:r>
        <w:rPr>
          <w:spacing w:val="-3"/>
          <w:sz w:val="15"/>
        </w:rPr>
        <w:t> </w:t>
      </w:r>
      <w:r>
        <w:rPr>
          <w:sz w:val="15"/>
        </w:rPr>
        <w:t>message</w:t>
      </w:r>
      <w:r>
        <w:rPr>
          <w:spacing w:val="-2"/>
          <w:sz w:val="15"/>
        </w:rPr>
        <w:t> </w:t>
      </w:r>
      <w:r>
        <w:rPr>
          <w:spacing w:val="-5"/>
          <w:sz w:val="15"/>
        </w:rPr>
        <w:t>28)</w:t>
      </w:r>
    </w:p>
    <w:p>
      <w:pPr>
        <w:spacing w:after="0" w:line="408" w:lineRule="auto"/>
        <w:jc w:val="both"/>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36" w:id="71"/>
      <w:r>
        <w:rPr>
          <w:w w:val="105"/>
        </w:rPr>
        <w:t>Summer</w:t>
      </w:r>
      <w:r>
        <w:rPr>
          <w:spacing w:val="-8"/>
          <w:w w:val="105"/>
        </w:rPr>
        <w:t> </w:t>
      </w:r>
      <w:r>
        <w:rPr>
          <w:w w:val="105"/>
        </w:rPr>
        <w:t>Time</w:t>
      </w:r>
      <w:r>
        <w:rPr>
          <w:spacing w:val="-7"/>
          <w:w w:val="105"/>
        </w:rPr>
        <w:t> </w:t>
      </w:r>
      <w:r>
        <w:rPr>
          <w:w w:val="105"/>
        </w:rPr>
        <w:t>(55,</w:t>
      </w:r>
      <w:r>
        <w:rPr>
          <w:spacing w:val="-7"/>
          <w:w w:val="105"/>
        </w:rPr>
        <w:t> </w:t>
      </w:r>
      <w:bookmarkEnd w:id="71"/>
      <w:r>
        <w:rPr>
          <w:spacing w:val="-4"/>
          <w:w w:val="105"/>
        </w:rPr>
        <w:t>37h)</w:t>
      </w:r>
    </w:p>
    <w:p>
      <w:pPr>
        <w:pStyle w:val="BodyText"/>
        <w:spacing w:before="10"/>
        <w:rPr>
          <w:rFonts w:ascii="Arial"/>
          <w:b/>
          <w:sz w:val="14"/>
        </w:rPr>
      </w:pPr>
    </w:p>
    <w:p>
      <w:pPr>
        <w:pStyle w:val="BodyText"/>
        <w:spacing w:line="242" w:lineRule="auto"/>
        <w:ind w:left="775" w:right="218"/>
        <w:jc w:val="both"/>
      </w:pPr>
      <w:r>
        <w:rPr/>
        <w:t>When there is different time base for winter and summer, the time must be “advanced” when entering the summer time.</w:t>
      </w:r>
      <w:r>
        <w:rPr>
          <w:spacing w:val="40"/>
        </w:rPr>
        <w:t> </w:t>
      </w:r>
      <w:r>
        <w:rPr/>
        <w:t>The start of the summer time is</w:t>
      </w:r>
      <w:r>
        <w:rPr>
          <w:spacing w:val="15"/>
        </w:rPr>
        <w:t> </w:t>
      </w:r>
      <w:r>
        <w:rPr/>
        <w:t>specified with the MONTH and DAY “on” parameters and the end of summer time with the MONTH and DAY “off” parame- ters. The amount of time that the clock must be advanced is specified with the TIME ADVANCE parameter. The time change occurs at 3:00.</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55</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55</w:t>
            </w:r>
            <w:r>
              <w:rPr>
                <w:sz w:val="15"/>
              </w:rPr>
              <w:tab/>
            </w:r>
            <w:r>
              <w:rPr>
                <w:spacing w:val="-5"/>
                <w:sz w:val="15"/>
              </w:rPr>
              <w:t>55</w:t>
            </w:r>
            <w:r>
              <w:rPr>
                <w:sz w:val="15"/>
              </w:rPr>
              <w:tab/>
            </w:r>
            <w:r>
              <w:rPr>
                <w:spacing w:val="-5"/>
                <w:sz w:val="15"/>
              </w:rPr>
              <w:t>182</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182</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55</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55</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MONTH</w:t>
            </w:r>
            <w:r>
              <w:rPr>
                <w:spacing w:val="-6"/>
                <w:sz w:val="15"/>
              </w:rPr>
              <w:t> </w:t>
            </w:r>
            <w:r>
              <w:rPr>
                <w:spacing w:val="-4"/>
                <w:sz w:val="15"/>
              </w:rPr>
              <w:t>(on)</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DAY</w:t>
            </w:r>
            <w:r>
              <w:rPr>
                <w:spacing w:val="1"/>
                <w:sz w:val="15"/>
              </w:rPr>
              <w:t> </w:t>
            </w:r>
            <w:r>
              <w:rPr>
                <w:spacing w:val="-4"/>
                <w:sz w:val="15"/>
              </w:rPr>
              <w:t>(on)</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MONTH</w:t>
            </w:r>
            <w:r>
              <w:rPr>
                <w:spacing w:val="-8"/>
                <w:sz w:val="15"/>
              </w:rPr>
              <w:t> </w:t>
            </w:r>
            <w:r>
              <w:rPr>
                <w:spacing w:val="-2"/>
                <w:sz w:val="15"/>
              </w:rPr>
              <w:t>(off)</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6" w:hRule="atLeast"/>
        </w:trPr>
        <w:tc>
          <w:tcPr>
            <w:tcW w:w="802"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spacing w:line="155" w:lineRule="exact"/>
              <w:rPr>
                <w:sz w:val="15"/>
              </w:rPr>
            </w:pPr>
            <w:r>
              <w:rPr>
                <w:sz w:val="15"/>
              </w:rPr>
              <w:t>DAY</w:t>
            </w:r>
            <w:r>
              <w:rPr>
                <w:spacing w:val="-1"/>
                <w:sz w:val="15"/>
              </w:rPr>
              <w:t> </w:t>
            </w:r>
            <w:r>
              <w:rPr>
                <w:spacing w:val="-2"/>
                <w:sz w:val="15"/>
              </w:rPr>
              <w:t>(off)</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5" w:lineRule="exact"/>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spacing w:line="155" w:lineRule="exact"/>
              <w:ind w:left="99"/>
              <w:rPr>
                <w:sz w:val="15"/>
              </w:rPr>
            </w:pPr>
            <w:r>
              <w:rPr>
                <w:spacing w:val="-5"/>
                <w:sz w:val="15"/>
              </w:rPr>
              <w:t>Yes</w:t>
            </w:r>
          </w:p>
        </w:tc>
      </w:tr>
      <w:tr>
        <w:trPr>
          <w:trHeight w:val="286" w:hRule="atLeast"/>
        </w:trPr>
        <w:tc>
          <w:tcPr>
            <w:tcW w:w="802" w:type="dxa"/>
            <w:tcBorders>
              <w:top w:val="single" w:sz="6" w:space="0" w:color="7F7F7F"/>
            </w:tcBorders>
            <w:shd w:val="clear" w:color="auto" w:fill="C0C0C0"/>
          </w:tcPr>
          <w:p>
            <w:pPr>
              <w:pStyle w:val="TableParagraph"/>
              <w:spacing w:line="157" w:lineRule="exact" w:before="110"/>
              <w:rPr>
                <w:sz w:val="15"/>
              </w:rPr>
            </w:pPr>
            <w:r>
              <w:rPr>
                <w:w w:val="100"/>
                <w:sz w:val="15"/>
              </w:rPr>
              <w:t>5</w:t>
            </w:r>
          </w:p>
        </w:tc>
        <w:tc>
          <w:tcPr>
            <w:tcW w:w="3200" w:type="dxa"/>
            <w:tcBorders>
              <w:top w:val="single" w:sz="6" w:space="0" w:color="7F7F7F"/>
            </w:tcBorders>
            <w:shd w:val="clear" w:color="auto" w:fill="DFDFDF"/>
          </w:tcPr>
          <w:p>
            <w:pPr>
              <w:pStyle w:val="TableParagraph"/>
              <w:spacing w:line="157" w:lineRule="exact" w:before="110"/>
              <w:rPr>
                <w:sz w:val="15"/>
              </w:rPr>
            </w:pPr>
            <w:r>
              <w:rPr>
                <w:sz w:val="15"/>
              </w:rPr>
              <w:t>TIME</w:t>
            </w:r>
            <w:r>
              <w:rPr>
                <w:spacing w:val="-3"/>
                <w:sz w:val="15"/>
              </w:rPr>
              <w:t> </w:t>
            </w:r>
            <w:r>
              <w:rPr>
                <w:spacing w:val="-2"/>
                <w:sz w:val="15"/>
              </w:rPr>
              <w:t>ADVANCE</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157" w:lineRule="exact" w:before="110"/>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tcBorders>
            <w:shd w:val="clear" w:color="auto" w:fill="DFDFDF"/>
          </w:tcPr>
          <w:p>
            <w:pPr>
              <w:pStyle w:val="TableParagraph"/>
              <w:spacing w:line="157" w:lineRule="exact" w:before="110"/>
              <w:ind w:left="98"/>
              <w:rPr>
                <w:sz w:val="15"/>
              </w:rPr>
            </w:pPr>
            <w:r>
              <w:rPr>
                <w:w w:val="100"/>
                <w:sz w:val="15"/>
              </w:rPr>
              <w:t>-</w:t>
            </w:r>
          </w:p>
        </w:tc>
        <w:tc>
          <w:tcPr>
            <w:tcW w:w="797" w:type="dxa"/>
            <w:tcBorders>
              <w:top w:val="single" w:sz="6" w:space="0" w:color="7F7F7F"/>
            </w:tcBorders>
            <w:shd w:val="clear" w:color="auto" w:fill="C0C0C0"/>
          </w:tcPr>
          <w:p>
            <w:pPr>
              <w:pStyle w:val="TableParagraph"/>
              <w:spacing w:line="157" w:lineRule="exact" w:before="110"/>
              <w:ind w:left="97"/>
              <w:rPr>
                <w:sz w:val="15"/>
              </w:rPr>
            </w:pPr>
            <w:r>
              <w:rPr>
                <w:spacing w:val="-5"/>
                <w:sz w:val="15"/>
              </w:rPr>
              <w:t>Yes</w:t>
            </w:r>
          </w:p>
        </w:tc>
        <w:tc>
          <w:tcPr>
            <w:tcW w:w="809" w:type="dxa"/>
            <w:tcBorders>
              <w:top w:val="single" w:sz="6" w:space="0" w:color="7F7F7F"/>
            </w:tcBorders>
            <w:shd w:val="clear" w:color="auto" w:fill="DFDFDF"/>
          </w:tcPr>
          <w:p>
            <w:pPr>
              <w:pStyle w:val="TableParagraph"/>
              <w:spacing w:line="157" w:lineRule="exact" w:before="110"/>
              <w:ind w:left="99"/>
              <w:rPr>
                <w:sz w:val="15"/>
              </w:rPr>
            </w:pPr>
            <w:r>
              <w:rPr>
                <w:spacing w:val="-5"/>
                <w:sz w:val="15"/>
              </w:rPr>
              <w:t>Yes</w:t>
            </w:r>
          </w:p>
        </w:tc>
      </w:tr>
    </w:tbl>
    <w:p>
      <w:pPr>
        <w:pStyle w:val="BodyText"/>
        <w:rPr>
          <w:sz w:val="14"/>
        </w:rPr>
      </w:pPr>
    </w:p>
    <w:p>
      <w:pPr>
        <w:pStyle w:val="BodyText"/>
        <w:rPr>
          <w:sz w:val="14"/>
        </w:rPr>
      </w:pPr>
    </w:p>
    <w:p>
      <w:pPr>
        <w:pStyle w:val="Heading7"/>
        <w:spacing w:before="100"/>
        <w:ind w:left="775"/>
      </w:pPr>
      <w:r>
        <w:rPr/>
        <w:t>MONTH</w:t>
      </w:r>
      <w:r>
        <w:rPr>
          <w:spacing w:val="-2"/>
        </w:rPr>
        <w:t> </w:t>
      </w:r>
      <w:r>
        <w:rPr/>
        <w:t>(on, </w:t>
      </w:r>
      <w:r>
        <w:rPr>
          <w:spacing w:val="-4"/>
        </w:rPr>
        <w:t>off)</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1...12</w:t>
      </w:r>
    </w:p>
    <w:p>
      <w:pPr>
        <w:pStyle w:val="BodyText"/>
        <w:tabs>
          <w:tab w:pos="2141" w:val="left" w:leader="none"/>
        </w:tabs>
        <w:spacing w:before="115"/>
        <w:ind w:left="775"/>
      </w:pPr>
      <w:r>
        <w:rPr>
          <w:spacing w:val="-2"/>
        </w:rPr>
        <w:t>Description:</w:t>
      </w:r>
      <w:r>
        <w:rPr/>
        <w:tab/>
        <w:t>The month</w:t>
      </w:r>
      <w:r>
        <w:rPr>
          <w:spacing w:val="-2"/>
        </w:rPr>
        <w:t> </w:t>
      </w:r>
      <w:r>
        <w:rPr/>
        <w:t>to switch</w:t>
      </w:r>
      <w:r>
        <w:rPr>
          <w:spacing w:val="1"/>
        </w:rPr>
        <w:t> </w:t>
      </w:r>
      <w:r>
        <w:rPr/>
        <w:t>the time to</w:t>
      </w:r>
      <w:r>
        <w:rPr>
          <w:spacing w:val="1"/>
        </w:rPr>
        <w:t> </w:t>
      </w:r>
      <w:r>
        <w:rPr/>
        <w:t>or from</w:t>
      </w:r>
      <w:r>
        <w:rPr>
          <w:spacing w:val="4"/>
        </w:rPr>
        <w:t> </w:t>
      </w:r>
      <w:r>
        <w:rPr/>
        <w:t>summer</w:t>
      </w:r>
      <w:r>
        <w:rPr>
          <w:spacing w:val="1"/>
        </w:rPr>
        <w:t> </w:t>
      </w:r>
      <w:r>
        <w:rPr>
          <w:spacing w:val="-4"/>
        </w:rPr>
        <w:t>time.</w:t>
      </w:r>
    </w:p>
    <w:p>
      <w:pPr>
        <w:pStyle w:val="BodyText"/>
        <w:rPr>
          <w:sz w:val="14"/>
        </w:rPr>
      </w:pPr>
    </w:p>
    <w:p>
      <w:pPr>
        <w:pStyle w:val="BodyText"/>
        <w:rPr>
          <w:sz w:val="14"/>
        </w:rPr>
      </w:pPr>
    </w:p>
    <w:p>
      <w:pPr>
        <w:pStyle w:val="Heading7"/>
        <w:spacing w:before="82"/>
        <w:ind w:left="775"/>
      </w:pPr>
      <w:r>
        <w:rPr/>
        <w:t>Day</w:t>
      </w:r>
      <w:r>
        <w:rPr>
          <w:spacing w:val="-10"/>
        </w:rPr>
        <w:t> </w:t>
      </w:r>
      <w:r>
        <w:rPr/>
        <w:t>(on,</w:t>
      </w:r>
      <w:r>
        <w:rPr>
          <w:spacing w:val="-2"/>
        </w:rPr>
        <w:t> </w:t>
      </w:r>
      <w:r>
        <w:rPr>
          <w:spacing w:val="-4"/>
        </w:rPr>
        <w:t>off)</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1...28,</w:t>
      </w:r>
      <w:r>
        <w:rPr>
          <w:spacing w:val="-3"/>
        </w:rPr>
        <w:t> </w:t>
      </w:r>
      <w:r>
        <w:rPr/>
        <w:t>29,</w:t>
      </w:r>
      <w:r>
        <w:rPr>
          <w:spacing w:val="-1"/>
        </w:rPr>
        <w:t> </w:t>
      </w:r>
      <w:r>
        <w:rPr/>
        <w:t>30,</w:t>
      </w:r>
      <w:r>
        <w:rPr>
          <w:spacing w:val="-1"/>
        </w:rPr>
        <w:t> </w:t>
      </w:r>
      <w:r>
        <w:rPr>
          <w:spacing w:val="-7"/>
        </w:rPr>
        <w:t>31</w:t>
      </w:r>
    </w:p>
    <w:p>
      <w:pPr>
        <w:pStyle w:val="BodyText"/>
        <w:tabs>
          <w:tab w:pos="2141" w:val="left" w:leader="none"/>
        </w:tabs>
        <w:spacing w:before="115"/>
        <w:ind w:left="775"/>
      </w:pPr>
      <w:r>
        <w:rPr>
          <w:spacing w:val="-2"/>
        </w:rPr>
        <w:t>Description:</w:t>
      </w:r>
      <w:r>
        <w:rPr/>
        <w:tab/>
        <w:t>The day to switch</w:t>
      </w:r>
      <w:r>
        <w:rPr>
          <w:spacing w:val="-1"/>
        </w:rPr>
        <w:t> </w:t>
      </w:r>
      <w:r>
        <w:rPr/>
        <w:t>the time</w:t>
      </w:r>
      <w:r>
        <w:rPr>
          <w:spacing w:val="1"/>
        </w:rPr>
        <w:t> </w:t>
      </w:r>
      <w:r>
        <w:rPr/>
        <w:t>to</w:t>
      </w:r>
      <w:r>
        <w:rPr>
          <w:spacing w:val="-2"/>
        </w:rPr>
        <w:t> </w:t>
      </w:r>
      <w:r>
        <w:rPr/>
        <w:t>or</w:t>
      </w:r>
      <w:r>
        <w:rPr>
          <w:spacing w:val="1"/>
        </w:rPr>
        <w:t> </w:t>
      </w:r>
      <w:r>
        <w:rPr/>
        <w:t>from</w:t>
      </w:r>
      <w:r>
        <w:rPr>
          <w:spacing w:val="1"/>
        </w:rPr>
        <w:t> </w:t>
      </w:r>
      <w:r>
        <w:rPr/>
        <w:t>summer</w:t>
      </w:r>
      <w:r>
        <w:rPr>
          <w:spacing w:val="1"/>
        </w:rPr>
        <w:t> </w:t>
      </w:r>
      <w:r>
        <w:rPr>
          <w:spacing w:val="-4"/>
        </w:rPr>
        <w:t>time.</w:t>
      </w:r>
    </w:p>
    <w:p>
      <w:pPr>
        <w:pStyle w:val="BodyText"/>
        <w:rPr>
          <w:sz w:val="14"/>
        </w:rPr>
      </w:pPr>
    </w:p>
    <w:p>
      <w:pPr>
        <w:pStyle w:val="BodyText"/>
        <w:rPr>
          <w:sz w:val="14"/>
        </w:rPr>
      </w:pPr>
    </w:p>
    <w:p>
      <w:pPr>
        <w:pStyle w:val="Heading6"/>
        <w:spacing w:before="82"/>
      </w:pPr>
      <w:r>
        <w:rPr/>
        <w:t>TIME</w:t>
      </w:r>
      <w:r>
        <w:rPr>
          <w:spacing w:val="1"/>
        </w:rPr>
        <w:t> </w:t>
      </w:r>
      <w:r>
        <w:rPr>
          <w:spacing w:val="-2"/>
        </w:rPr>
        <w:t>ADVANCE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4"/>
        </w:rPr>
        <w:t>0...1</w:t>
      </w:r>
    </w:p>
    <w:p>
      <w:pPr>
        <w:pStyle w:val="BodyText"/>
        <w:tabs>
          <w:tab w:pos="2141" w:val="left" w:leader="none"/>
        </w:tabs>
        <w:spacing w:line="244" w:lineRule="auto" w:before="113"/>
        <w:ind w:left="2141" w:right="276" w:hanging="1366"/>
      </w:pPr>
      <w:r>
        <w:rPr>
          <w:spacing w:val="-2"/>
        </w:rPr>
        <w:t>Description:</w:t>
      </w:r>
      <w:r>
        <w:rPr/>
        <w:tab/>
        <w:t>The</w:t>
      </w:r>
      <w:r>
        <w:rPr>
          <w:spacing w:val="9"/>
        </w:rPr>
        <w:t> </w:t>
      </w:r>
      <w:r>
        <w:rPr/>
        <w:t>amount</w:t>
      </w:r>
      <w:r>
        <w:rPr>
          <w:spacing w:val="10"/>
        </w:rPr>
        <w:t> </w:t>
      </w:r>
      <w:r>
        <w:rPr/>
        <w:t>of</w:t>
      </w:r>
      <w:r>
        <w:rPr>
          <w:spacing w:val="8"/>
        </w:rPr>
        <w:t> </w:t>
      </w:r>
      <w:r>
        <w:rPr/>
        <w:t>time that</w:t>
      </w:r>
      <w:r>
        <w:rPr>
          <w:spacing w:val="8"/>
        </w:rPr>
        <w:t> </w:t>
      </w:r>
      <w:r>
        <w:rPr/>
        <w:t>the FP2000</w:t>
      </w:r>
      <w:r>
        <w:rPr>
          <w:spacing w:val="9"/>
        </w:rPr>
        <w:t> </w:t>
      </w:r>
      <w:r>
        <w:rPr/>
        <w:t>Panel’s</w:t>
      </w:r>
      <w:r>
        <w:rPr>
          <w:spacing w:val="8"/>
        </w:rPr>
        <w:t> </w:t>
      </w:r>
      <w:r>
        <w:rPr/>
        <w:t>clock</w:t>
      </w:r>
      <w:r>
        <w:rPr>
          <w:spacing w:val="10"/>
        </w:rPr>
        <w:t> </w:t>
      </w:r>
      <w:r>
        <w:rPr/>
        <w:t>must</w:t>
      </w:r>
      <w:r>
        <w:rPr>
          <w:spacing w:val="10"/>
        </w:rPr>
        <w:t> </w:t>
      </w:r>
      <w:r>
        <w:rPr/>
        <w:t>be</w:t>
      </w:r>
      <w:r>
        <w:rPr>
          <w:spacing w:val="9"/>
        </w:rPr>
        <w:t> </w:t>
      </w:r>
      <w:r>
        <w:rPr/>
        <w:t>advanced, in hours, when the time base change from</w:t>
      </w:r>
      <w:r>
        <w:rPr>
          <w:spacing w:val="8"/>
        </w:rPr>
        <w:t> </w:t>
      </w:r>
      <w:r>
        <w:rPr/>
        <w:t>winter to summer time.</w:t>
      </w:r>
    </w:p>
    <w:p>
      <w:pPr>
        <w:spacing w:after="0" w:line="244" w:lineRule="auto"/>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r>
        <w:rPr/>
        <w:pict>
          <v:shape style="position:absolute;margin-left:85.800003pt;margin-top:17.161577pt;width:40.1pt;height:104.65pt;mso-position-horizontal-relative:page;mso-position-vertical-relative:paragraph;z-index:-53526016" id="docshape132" coordorigin="1716,343" coordsize="802,2093" path="m1817,2150l1716,2150,1716,2436,1817,2436,1817,2150xm1817,1850l1716,1850,1716,2136,1817,2136,1817,1850xm1817,1550l1716,1550,1716,1836,1817,1836,1817,1550xm1817,1250l1716,1250,1716,1536,1817,1536,1817,1250xm1817,950l1716,950,1716,1236,1817,1236,1817,950xm1817,650l1716,650,1716,936,1817,936,1817,650xm1817,343l1716,343,1716,636,1817,636,1817,343xm2518,2150l2417,2150,2417,2150,1817,2150,1817,2436,2417,2436,2417,2436,2518,2436,2518,2150xm2518,1850l2417,1850,2417,1850,1817,1850,1817,2136,2417,2136,2417,2136,2518,2136,2518,1850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35" w:id="72"/>
      <w:r>
        <w:rPr>
          <w:w w:val="105"/>
        </w:rPr>
        <w:t>Volatile</w:t>
      </w:r>
      <w:r>
        <w:rPr>
          <w:spacing w:val="-9"/>
          <w:w w:val="105"/>
        </w:rPr>
        <w:t> </w:t>
      </w:r>
      <w:r>
        <w:rPr>
          <w:w w:val="105"/>
        </w:rPr>
        <w:t>Output</w:t>
      </w:r>
      <w:r>
        <w:rPr>
          <w:spacing w:val="-9"/>
          <w:w w:val="105"/>
        </w:rPr>
        <w:t> </w:t>
      </w:r>
      <w:r>
        <w:rPr>
          <w:w w:val="105"/>
        </w:rPr>
        <w:t>Block</w:t>
      </w:r>
      <w:r>
        <w:rPr>
          <w:spacing w:val="-9"/>
          <w:w w:val="105"/>
        </w:rPr>
        <w:t> </w:t>
      </w:r>
      <w:r>
        <w:rPr>
          <w:w w:val="105"/>
        </w:rPr>
        <w:t>Data</w:t>
      </w:r>
      <w:r>
        <w:rPr>
          <w:spacing w:val="-9"/>
          <w:w w:val="105"/>
        </w:rPr>
        <w:t> </w:t>
      </w:r>
      <w:r>
        <w:rPr>
          <w:w w:val="105"/>
        </w:rPr>
        <w:t>(56,</w:t>
      </w:r>
      <w:r>
        <w:rPr>
          <w:spacing w:val="-8"/>
          <w:w w:val="105"/>
        </w:rPr>
        <w:t> </w:t>
      </w:r>
      <w:bookmarkEnd w:id="72"/>
      <w:r>
        <w:rPr>
          <w:spacing w:val="-4"/>
          <w:w w:val="105"/>
        </w:rPr>
        <w:t>38h)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56</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56</w:t>
            </w:r>
            <w:r>
              <w:rPr>
                <w:sz w:val="15"/>
              </w:rPr>
              <w:tab/>
            </w:r>
            <w:r>
              <w:rPr>
                <w:spacing w:val="-5"/>
                <w:sz w:val="15"/>
              </w:rPr>
              <w:t>56</w:t>
            </w:r>
            <w:r>
              <w:rPr>
                <w:sz w:val="15"/>
              </w:rPr>
              <w:tab/>
            </w:r>
            <w:r>
              <w:rPr>
                <w:spacing w:val="-5"/>
                <w:sz w:val="15"/>
              </w:rPr>
              <w:t>184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184</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56</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56</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INDEX</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OUTPUT</w:t>
            </w:r>
            <w:r>
              <w:rPr>
                <w:spacing w:val="-4"/>
                <w:sz w:val="15"/>
              </w:rPr>
              <w:t> </w:t>
            </w:r>
            <w:r>
              <w:rPr>
                <w:spacing w:val="-2"/>
                <w:sz w:val="15"/>
              </w:rPr>
              <w:t>SELECT</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2"/>
                <w:sz w:val="15"/>
              </w:rPr>
              <w:t>3...102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OUTPUT</w:t>
            </w:r>
            <w:r>
              <w:rPr>
                <w:spacing w:val="-5"/>
                <w:sz w:val="15"/>
              </w:rPr>
              <w:t> </w:t>
            </w:r>
            <w:r>
              <w:rPr>
                <w:sz w:val="15"/>
              </w:rPr>
              <w:t>BLOCK</w:t>
            </w:r>
            <w:r>
              <w:rPr>
                <w:spacing w:val="-2"/>
                <w:sz w:val="15"/>
              </w:rPr>
              <w:t> </w:t>
            </w:r>
            <w:r>
              <w:rPr>
                <w:spacing w:val="-4"/>
                <w:sz w:val="15"/>
              </w:rPr>
              <w:t>DATA</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5"/>
                <w:sz w:val="15"/>
              </w:rPr>
              <w:t>103</w:t>
            </w:r>
          </w:p>
        </w:tc>
        <w:tc>
          <w:tcPr>
            <w:tcW w:w="3200" w:type="dxa"/>
            <w:tcBorders>
              <w:top w:val="single" w:sz="6" w:space="0" w:color="FFFFFF"/>
            </w:tcBorders>
            <w:shd w:val="clear" w:color="auto" w:fill="DFDFDF"/>
          </w:tcPr>
          <w:p>
            <w:pPr>
              <w:pStyle w:val="TableParagraph"/>
              <w:rPr>
                <w:sz w:val="15"/>
              </w:rPr>
            </w:pPr>
            <w:r>
              <w:rPr>
                <w:spacing w:val="-2"/>
                <w:sz w:val="15"/>
              </w:rPr>
              <w:t>STATUS</w:t>
            </w:r>
          </w:p>
        </w:tc>
        <w:tc>
          <w:tcPr>
            <w:tcW w:w="2399" w:type="dxa"/>
            <w:gridSpan w:val="2"/>
            <w:tcBorders>
              <w:top w:val="single" w:sz="6" w:space="0" w:color="FFFFFF"/>
            </w:tcBorders>
            <w:shd w:val="clear" w:color="auto" w:fill="DFDFDF"/>
          </w:tcPr>
          <w:p>
            <w:pPr>
              <w:pStyle w:val="TableParagraph"/>
              <w:tabs>
                <w:tab w:pos="898" w:val="left" w:leader="none"/>
                <w:tab w:pos="1700" w:val="left" w:leader="none"/>
              </w:tabs>
              <w:ind w:left="99"/>
              <w:rPr>
                <w:sz w:val="15"/>
              </w:rPr>
            </w:pPr>
            <w:r>
              <w:rPr>
                <w:spacing w:val="-10"/>
                <w:sz w:val="15"/>
              </w:rPr>
              <w:t>-</w:t>
            </w:r>
            <w:r>
              <w:rPr>
                <w:sz w:val="15"/>
              </w:rPr>
              <w:tab/>
            </w:r>
            <w:r>
              <w:rPr>
                <w:spacing w:val="-10"/>
                <w:sz w:val="15"/>
              </w:rPr>
              <w:t>-</w:t>
            </w:r>
            <w:r>
              <w:rPr>
                <w:sz w:val="15"/>
              </w:rPr>
              <w:tab/>
            </w:r>
            <w:r>
              <w:rPr>
                <w:spacing w:val="-1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3"/>
        <w:rPr>
          <w:rFonts w:ascii="Arial"/>
          <w:b/>
          <w:sz w:val="22"/>
        </w:rPr>
      </w:pPr>
    </w:p>
    <w:p>
      <w:pPr>
        <w:pStyle w:val="Heading6"/>
      </w:pPr>
      <w:r>
        <w:rPr>
          <w:spacing w:val="-2"/>
        </w:rPr>
        <w:t>INDEX</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0...9</w:t>
      </w:r>
    </w:p>
    <w:p>
      <w:pPr>
        <w:pStyle w:val="BodyText"/>
        <w:tabs>
          <w:tab w:pos="2141" w:val="left" w:leader="none"/>
        </w:tabs>
        <w:spacing w:before="115"/>
        <w:ind w:left="775"/>
      </w:pPr>
      <w:r>
        <w:rPr>
          <w:spacing w:val="-2"/>
        </w:rPr>
        <w:t>Description:</w:t>
      </w:r>
      <w:r>
        <w:rPr/>
        <w:tab/>
        <w:t>The</w:t>
      </w:r>
      <w:r>
        <w:rPr>
          <w:spacing w:val="-3"/>
        </w:rPr>
        <w:t> </w:t>
      </w:r>
      <w:r>
        <w:rPr/>
        <w:t>output</w:t>
      </w:r>
      <w:r>
        <w:rPr>
          <w:spacing w:val="-1"/>
        </w:rPr>
        <w:t> </w:t>
      </w:r>
      <w:r>
        <w:rPr/>
        <w:t>block</w:t>
      </w:r>
      <w:r>
        <w:rPr>
          <w:spacing w:val="-2"/>
        </w:rPr>
        <w:t> </w:t>
      </w:r>
      <w:r>
        <w:rPr/>
        <w:t>index</w:t>
      </w:r>
      <w:r>
        <w:rPr>
          <w:spacing w:val="-6"/>
        </w:rPr>
        <w:t> </w:t>
      </w:r>
      <w:r>
        <w:rPr/>
        <w:t>specifying</w:t>
      </w:r>
      <w:r>
        <w:rPr>
          <w:spacing w:val="-4"/>
        </w:rPr>
        <w:t> </w:t>
      </w:r>
      <w:r>
        <w:rPr/>
        <w:t>the</w:t>
      </w:r>
      <w:r>
        <w:rPr>
          <w:spacing w:val="-2"/>
        </w:rPr>
        <w:t> </w:t>
      </w:r>
      <w:r>
        <w:rPr/>
        <w:t>output</w:t>
      </w:r>
      <w:r>
        <w:rPr>
          <w:spacing w:val="-3"/>
        </w:rPr>
        <w:t> </w:t>
      </w:r>
      <w:r>
        <w:rPr>
          <w:spacing w:val="-2"/>
        </w:rPr>
        <w:t>range.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5" w:lineRule="exact" w:before="117"/>
              <w:rPr>
                <w:rFonts w:ascii="Arial"/>
                <w:b/>
                <w:sz w:val="15"/>
              </w:rPr>
            </w:pPr>
            <w:r>
              <w:rPr>
                <w:rFonts w:ascii="Arial"/>
                <w:b/>
                <w:spacing w:val="-2"/>
                <w:sz w:val="15"/>
              </w:rPr>
              <w:t>INDEX</w:t>
            </w:r>
          </w:p>
        </w:tc>
        <w:tc>
          <w:tcPr>
            <w:tcW w:w="2930" w:type="dxa"/>
          </w:tcPr>
          <w:p>
            <w:pPr>
              <w:pStyle w:val="TableParagraph"/>
              <w:spacing w:line="155" w:lineRule="exact" w:before="117"/>
              <w:ind w:left="102"/>
              <w:rPr>
                <w:rFonts w:ascii="Arial"/>
                <w:b/>
                <w:sz w:val="15"/>
              </w:rPr>
            </w:pPr>
            <w:r>
              <w:rPr>
                <w:rFonts w:ascii="Arial"/>
                <w:b/>
                <w:spacing w:val="-2"/>
                <w:sz w:val="15"/>
              </w:rPr>
              <w:t>FP2000</w:t>
            </w:r>
          </w:p>
        </w:tc>
        <w:tc>
          <w:tcPr>
            <w:tcW w:w="3199" w:type="dxa"/>
          </w:tcPr>
          <w:p>
            <w:pPr>
              <w:pStyle w:val="TableParagraph"/>
              <w:spacing w:line="155" w:lineRule="exact" w:before="117"/>
              <w:ind w:left="103"/>
              <w:rPr>
                <w:rFonts w:ascii="Arial"/>
                <w:b/>
                <w:sz w:val="15"/>
              </w:rPr>
            </w:pPr>
            <w:r>
              <w:rPr>
                <w:rFonts w:ascii="Arial"/>
                <w:b/>
                <w:spacing w:val="-2"/>
                <w:sz w:val="15"/>
              </w:rPr>
              <w:t>FP780</w:t>
            </w:r>
          </w:p>
        </w:tc>
      </w:tr>
      <w:tr>
        <w:trPr>
          <w:trHeight w:val="286" w:hRule="atLeast"/>
        </w:trPr>
        <w:tc>
          <w:tcPr>
            <w:tcW w:w="1332" w:type="dxa"/>
          </w:tcPr>
          <w:p>
            <w:pPr>
              <w:pStyle w:val="TableParagraph"/>
              <w:spacing w:before="112"/>
              <w:rPr>
                <w:sz w:val="15"/>
              </w:rPr>
            </w:pPr>
            <w:r>
              <w:rPr>
                <w:w w:val="100"/>
                <w:sz w:val="15"/>
              </w:rPr>
              <w:t>0</w:t>
            </w:r>
          </w:p>
        </w:tc>
        <w:tc>
          <w:tcPr>
            <w:tcW w:w="2930" w:type="dxa"/>
          </w:tcPr>
          <w:p>
            <w:pPr>
              <w:pStyle w:val="TableParagraph"/>
              <w:spacing w:before="112"/>
              <w:ind w:left="102"/>
              <w:rPr>
                <w:sz w:val="15"/>
              </w:rPr>
            </w:pPr>
            <w:r>
              <w:rPr>
                <w:sz w:val="15"/>
              </w:rPr>
              <w:t>Outputs</w:t>
            </w:r>
            <w:r>
              <w:rPr>
                <w:spacing w:val="-2"/>
                <w:sz w:val="15"/>
              </w:rPr>
              <w:t> </w:t>
            </w:r>
            <w:r>
              <w:rPr>
                <w:sz w:val="15"/>
              </w:rPr>
              <w:t>0...99,</w:t>
            </w:r>
            <w:r>
              <w:rPr>
                <w:spacing w:val="-2"/>
                <w:sz w:val="15"/>
              </w:rPr>
              <w:t> </w:t>
            </w:r>
            <w:r>
              <w:rPr>
                <w:sz w:val="15"/>
              </w:rPr>
              <w:t>(Output</w:t>
            </w:r>
            <w:r>
              <w:rPr>
                <w:spacing w:val="-3"/>
                <w:sz w:val="15"/>
              </w:rPr>
              <w:t> </w:t>
            </w:r>
            <w:r>
              <w:rPr>
                <w:sz w:val="15"/>
              </w:rPr>
              <w:t>0</w:t>
            </w:r>
            <w:r>
              <w:rPr>
                <w:spacing w:val="-2"/>
                <w:sz w:val="15"/>
              </w:rPr>
              <w:t> invalid)</w:t>
            </w:r>
          </w:p>
        </w:tc>
        <w:tc>
          <w:tcPr>
            <w:tcW w:w="3199" w:type="dxa"/>
          </w:tcPr>
          <w:p>
            <w:pPr>
              <w:pStyle w:val="TableParagraph"/>
              <w:spacing w:before="112"/>
              <w:ind w:left="103"/>
              <w:rPr>
                <w:sz w:val="15"/>
              </w:rPr>
            </w:pPr>
            <w:r>
              <w:rPr>
                <w:sz w:val="15"/>
              </w:rPr>
              <w:t>Outputs</w:t>
            </w:r>
            <w:r>
              <w:rPr>
                <w:spacing w:val="-3"/>
                <w:sz w:val="15"/>
              </w:rPr>
              <w:t> </w:t>
            </w:r>
            <w:r>
              <w:rPr>
                <w:sz w:val="15"/>
              </w:rPr>
              <w:t>0...99,</w:t>
            </w:r>
            <w:r>
              <w:rPr>
                <w:spacing w:val="-1"/>
                <w:sz w:val="15"/>
              </w:rPr>
              <w:t> </w:t>
            </w:r>
            <w:r>
              <w:rPr>
                <w:sz w:val="15"/>
              </w:rPr>
              <w:t>(Output</w:t>
            </w:r>
            <w:r>
              <w:rPr>
                <w:spacing w:val="-2"/>
                <w:sz w:val="15"/>
              </w:rPr>
              <w:t> </w:t>
            </w:r>
            <w:r>
              <w:rPr>
                <w:sz w:val="15"/>
              </w:rPr>
              <w:t>0</w:t>
            </w:r>
            <w:r>
              <w:rPr>
                <w:spacing w:val="-1"/>
                <w:sz w:val="15"/>
              </w:rPr>
              <w:t> </w:t>
            </w:r>
            <w:r>
              <w:rPr>
                <w:spacing w:val="-2"/>
                <w:sz w:val="15"/>
              </w:rPr>
              <w:t>invalid)</w:t>
            </w:r>
          </w:p>
        </w:tc>
      </w:tr>
      <w:tr>
        <w:trPr>
          <w:trHeight w:val="285" w:hRule="atLeast"/>
        </w:trPr>
        <w:tc>
          <w:tcPr>
            <w:tcW w:w="1332" w:type="dxa"/>
          </w:tcPr>
          <w:p>
            <w:pPr>
              <w:pStyle w:val="TableParagraph"/>
              <w:rPr>
                <w:sz w:val="15"/>
              </w:rPr>
            </w:pPr>
            <w:r>
              <w:rPr>
                <w:w w:val="100"/>
                <w:sz w:val="15"/>
              </w:rPr>
              <w:t>1</w:t>
            </w:r>
          </w:p>
        </w:tc>
        <w:tc>
          <w:tcPr>
            <w:tcW w:w="2930" w:type="dxa"/>
          </w:tcPr>
          <w:p>
            <w:pPr>
              <w:pStyle w:val="TableParagraph"/>
              <w:ind w:left="102"/>
              <w:rPr>
                <w:sz w:val="15"/>
              </w:rPr>
            </w:pPr>
            <w:r>
              <w:rPr>
                <w:sz w:val="15"/>
              </w:rPr>
              <w:t>Outputs</w:t>
            </w:r>
            <w:r>
              <w:rPr>
                <w:spacing w:val="-5"/>
                <w:sz w:val="15"/>
              </w:rPr>
              <w:t> </w:t>
            </w:r>
            <w:r>
              <w:rPr>
                <w:spacing w:val="-2"/>
                <w:sz w:val="15"/>
              </w:rPr>
              <w:t>100...199</w:t>
            </w:r>
          </w:p>
        </w:tc>
        <w:tc>
          <w:tcPr>
            <w:tcW w:w="3199" w:type="dxa"/>
          </w:tcPr>
          <w:p>
            <w:pPr>
              <w:pStyle w:val="TableParagraph"/>
              <w:ind w:left="103"/>
              <w:rPr>
                <w:sz w:val="15"/>
              </w:rPr>
            </w:pPr>
            <w:r>
              <w:rPr>
                <w:sz w:val="15"/>
              </w:rPr>
              <w:t>Outputs</w:t>
            </w:r>
            <w:r>
              <w:rPr>
                <w:spacing w:val="-4"/>
                <w:sz w:val="15"/>
              </w:rPr>
              <w:t> </w:t>
            </w:r>
            <w:r>
              <w:rPr>
                <w:spacing w:val="-2"/>
                <w:sz w:val="15"/>
              </w:rPr>
              <w:t>100...199</w:t>
            </w:r>
          </w:p>
        </w:tc>
      </w:tr>
      <w:tr>
        <w:trPr>
          <w:trHeight w:val="285" w:hRule="atLeast"/>
        </w:trPr>
        <w:tc>
          <w:tcPr>
            <w:tcW w:w="1332" w:type="dxa"/>
          </w:tcPr>
          <w:p>
            <w:pPr>
              <w:pStyle w:val="TableParagraph"/>
              <w:rPr>
                <w:sz w:val="15"/>
              </w:rPr>
            </w:pPr>
            <w:r>
              <w:rPr>
                <w:w w:val="100"/>
                <w:sz w:val="15"/>
              </w:rPr>
              <w:t>2</w:t>
            </w:r>
          </w:p>
        </w:tc>
        <w:tc>
          <w:tcPr>
            <w:tcW w:w="2930" w:type="dxa"/>
          </w:tcPr>
          <w:p>
            <w:pPr>
              <w:pStyle w:val="TableParagraph"/>
              <w:ind w:left="102"/>
              <w:rPr>
                <w:sz w:val="15"/>
              </w:rPr>
            </w:pPr>
            <w:r>
              <w:rPr>
                <w:sz w:val="15"/>
              </w:rPr>
              <w:t>Outputs</w:t>
            </w:r>
            <w:r>
              <w:rPr>
                <w:spacing w:val="-5"/>
                <w:sz w:val="15"/>
              </w:rPr>
              <w:t> </w:t>
            </w:r>
            <w:r>
              <w:rPr>
                <w:spacing w:val="-2"/>
                <w:sz w:val="15"/>
              </w:rPr>
              <w:t>200...299</w:t>
            </w:r>
          </w:p>
        </w:tc>
        <w:tc>
          <w:tcPr>
            <w:tcW w:w="3199" w:type="dxa"/>
          </w:tcPr>
          <w:p>
            <w:pPr>
              <w:pStyle w:val="TableParagraph"/>
              <w:ind w:left="103"/>
              <w:rPr>
                <w:sz w:val="15"/>
              </w:rPr>
            </w:pPr>
            <w:r>
              <w:rPr>
                <w:sz w:val="15"/>
              </w:rPr>
              <w:t>Outputs</w:t>
            </w:r>
            <w:r>
              <w:rPr>
                <w:spacing w:val="-4"/>
                <w:sz w:val="15"/>
              </w:rPr>
              <w:t> </w:t>
            </w:r>
            <w:r>
              <w:rPr>
                <w:spacing w:val="-2"/>
                <w:sz w:val="15"/>
              </w:rPr>
              <w:t>200...299</w:t>
            </w:r>
          </w:p>
        </w:tc>
      </w:tr>
      <w:tr>
        <w:trPr>
          <w:trHeight w:val="285" w:hRule="atLeast"/>
        </w:trPr>
        <w:tc>
          <w:tcPr>
            <w:tcW w:w="1332" w:type="dxa"/>
          </w:tcPr>
          <w:p>
            <w:pPr>
              <w:pStyle w:val="TableParagraph"/>
              <w:rPr>
                <w:sz w:val="15"/>
              </w:rPr>
            </w:pPr>
            <w:r>
              <w:rPr>
                <w:w w:val="100"/>
                <w:sz w:val="15"/>
              </w:rPr>
              <w:t>3</w:t>
            </w:r>
          </w:p>
        </w:tc>
        <w:tc>
          <w:tcPr>
            <w:tcW w:w="2930" w:type="dxa"/>
          </w:tcPr>
          <w:p>
            <w:pPr>
              <w:pStyle w:val="TableParagraph"/>
              <w:ind w:left="102"/>
              <w:rPr>
                <w:sz w:val="15"/>
              </w:rPr>
            </w:pPr>
            <w:r>
              <w:rPr>
                <w:sz w:val="15"/>
              </w:rPr>
              <w:t>Outputs</w:t>
            </w:r>
            <w:r>
              <w:rPr>
                <w:spacing w:val="-5"/>
                <w:sz w:val="15"/>
              </w:rPr>
              <w:t> </w:t>
            </w:r>
            <w:r>
              <w:rPr>
                <w:spacing w:val="-2"/>
                <w:sz w:val="15"/>
              </w:rPr>
              <w:t>300...399</w:t>
            </w:r>
          </w:p>
        </w:tc>
        <w:tc>
          <w:tcPr>
            <w:tcW w:w="3199" w:type="dxa"/>
          </w:tcPr>
          <w:p>
            <w:pPr>
              <w:pStyle w:val="TableParagraph"/>
              <w:ind w:left="103"/>
              <w:rPr>
                <w:sz w:val="15"/>
              </w:rPr>
            </w:pPr>
            <w:r>
              <w:rPr>
                <w:sz w:val="15"/>
              </w:rPr>
              <w:t>Outputs</w:t>
            </w:r>
            <w:r>
              <w:rPr>
                <w:spacing w:val="-4"/>
                <w:sz w:val="15"/>
              </w:rPr>
              <w:t> </w:t>
            </w:r>
            <w:r>
              <w:rPr>
                <w:spacing w:val="-2"/>
                <w:sz w:val="15"/>
              </w:rPr>
              <w:t>300...399</w:t>
            </w:r>
          </w:p>
        </w:tc>
      </w:tr>
      <w:tr>
        <w:trPr>
          <w:trHeight w:val="285" w:hRule="atLeast"/>
        </w:trPr>
        <w:tc>
          <w:tcPr>
            <w:tcW w:w="1332" w:type="dxa"/>
          </w:tcPr>
          <w:p>
            <w:pPr>
              <w:pStyle w:val="TableParagraph"/>
              <w:rPr>
                <w:sz w:val="15"/>
              </w:rPr>
            </w:pPr>
            <w:r>
              <w:rPr>
                <w:w w:val="100"/>
                <w:sz w:val="15"/>
              </w:rPr>
              <w:t>4</w:t>
            </w:r>
          </w:p>
        </w:tc>
        <w:tc>
          <w:tcPr>
            <w:tcW w:w="2930" w:type="dxa"/>
          </w:tcPr>
          <w:p>
            <w:pPr>
              <w:pStyle w:val="TableParagraph"/>
              <w:ind w:left="102"/>
              <w:rPr>
                <w:sz w:val="15"/>
              </w:rPr>
            </w:pPr>
            <w:r>
              <w:rPr>
                <w:sz w:val="15"/>
              </w:rPr>
              <w:t>Outputs</w:t>
            </w:r>
            <w:r>
              <w:rPr>
                <w:spacing w:val="-5"/>
                <w:sz w:val="15"/>
              </w:rPr>
              <w:t> </w:t>
            </w:r>
            <w:r>
              <w:rPr>
                <w:spacing w:val="-2"/>
                <w:sz w:val="15"/>
              </w:rPr>
              <w:t>400...499</w:t>
            </w:r>
          </w:p>
        </w:tc>
        <w:tc>
          <w:tcPr>
            <w:tcW w:w="3199" w:type="dxa"/>
          </w:tcPr>
          <w:p>
            <w:pPr>
              <w:pStyle w:val="TableParagraph"/>
              <w:ind w:left="103"/>
              <w:rPr>
                <w:sz w:val="15"/>
              </w:rPr>
            </w:pPr>
            <w:r>
              <w:rPr>
                <w:sz w:val="15"/>
              </w:rPr>
              <w:t>Outputs</w:t>
            </w:r>
            <w:r>
              <w:rPr>
                <w:spacing w:val="-4"/>
                <w:sz w:val="15"/>
              </w:rPr>
              <w:t> </w:t>
            </w:r>
            <w:r>
              <w:rPr>
                <w:spacing w:val="-2"/>
                <w:sz w:val="15"/>
              </w:rPr>
              <w:t>400...499</w:t>
            </w:r>
          </w:p>
        </w:tc>
      </w:tr>
      <w:tr>
        <w:trPr>
          <w:trHeight w:val="286" w:hRule="atLeast"/>
        </w:trPr>
        <w:tc>
          <w:tcPr>
            <w:tcW w:w="1332" w:type="dxa"/>
          </w:tcPr>
          <w:p>
            <w:pPr>
              <w:pStyle w:val="TableParagraph"/>
              <w:spacing w:line="155" w:lineRule="exact"/>
              <w:rPr>
                <w:sz w:val="15"/>
              </w:rPr>
            </w:pPr>
            <w:r>
              <w:rPr>
                <w:w w:val="100"/>
                <w:sz w:val="15"/>
              </w:rPr>
              <w:t>5</w:t>
            </w:r>
          </w:p>
        </w:tc>
        <w:tc>
          <w:tcPr>
            <w:tcW w:w="2930" w:type="dxa"/>
          </w:tcPr>
          <w:p>
            <w:pPr>
              <w:pStyle w:val="TableParagraph"/>
              <w:spacing w:line="155" w:lineRule="exact"/>
              <w:ind w:left="102"/>
              <w:rPr>
                <w:sz w:val="15"/>
              </w:rPr>
            </w:pPr>
            <w:r>
              <w:rPr>
                <w:sz w:val="15"/>
              </w:rPr>
              <w:t>Outputs</w:t>
            </w:r>
            <w:r>
              <w:rPr>
                <w:spacing w:val="-5"/>
                <w:sz w:val="15"/>
              </w:rPr>
              <w:t> </w:t>
            </w:r>
            <w:r>
              <w:rPr>
                <w:spacing w:val="-2"/>
                <w:sz w:val="15"/>
              </w:rPr>
              <w:t>500...599</w:t>
            </w:r>
          </w:p>
        </w:tc>
        <w:tc>
          <w:tcPr>
            <w:tcW w:w="3199" w:type="dxa"/>
          </w:tcPr>
          <w:p>
            <w:pPr>
              <w:pStyle w:val="TableParagraph"/>
              <w:spacing w:line="155" w:lineRule="exact"/>
              <w:ind w:left="103"/>
              <w:rPr>
                <w:sz w:val="15"/>
              </w:rPr>
            </w:pPr>
            <w:r>
              <w:rPr>
                <w:sz w:val="15"/>
              </w:rPr>
              <w:t>Outputs</w:t>
            </w:r>
            <w:r>
              <w:rPr>
                <w:spacing w:val="-4"/>
                <w:sz w:val="15"/>
              </w:rPr>
              <w:t> </w:t>
            </w:r>
            <w:r>
              <w:rPr>
                <w:spacing w:val="-2"/>
                <w:sz w:val="15"/>
              </w:rPr>
              <w:t>500...599</w:t>
            </w:r>
          </w:p>
        </w:tc>
      </w:tr>
      <w:tr>
        <w:trPr>
          <w:trHeight w:val="285" w:hRule="atLeast"/>
        </w:trPr>
        <w:tc>
          <w:tcPr>
            <w:tcW w:w="1332" w:type="dxa"/>
          </w:tcPr>
          <w:p>
            <w:pPr>
              <w:pStyle w:val="TableParagraph"/>
              <w:spacing w:line="153" w:lineRule="exact" w:before="112"/>
              <w:rPr>
                <w:sz w:val="15"/>
              </w:rPr>
            </w:pPr>
            <w:r>
              <w:rPr>
                <w:w w:val="100"/>
                <w:sz w:val="15"/>
              </w:rPr>
              <w:t>6</w:t>
            </w:r>
          </w:p>
        </w:tc>
        <w:tc>
          <w:tcPr>
            <w:tcW w:w="2930" w:type="dxa"/>
          </w:tcPr>
          <w:p>
            <w:pPr>
              <w:pStyle w:val="TableParagraph"/>
              <w:spacing w:line="153" w:lineRule="exact" w:before="112"/>
              <w:ind w:left="102"/>
              <w:rPr>
                <w:sz w:val="15"/>
              </w:rPr>
            </w:pPr>
            <w:r>
              <w:rPr>
                <w:sz w:val="15"/>
              </w:rPr>
              <w:t>Outputs</w:t>
            </w:r>
            <w:r>
              <w:rPr>
                <w:spacing w:val="-5"/>
                <w:sz w:val="15"/>
              </w:rPr>
              <w:t> </w:t>
            </w:r>
            <w:r>
              <w:rPr>
                <w:spacing w:val="-2"/>
                <w:sz w:val="15"/>
              </w:rPr>
              <w:t>600...699</w:t>
            </w:r>
          </w:p>
        </w:tc>
        <w:tc>
          <w:tcPr>
            <w:tcW w:w="3199" w:type="dxa"/>
          </w:tcPr>
          <w:p>
            <w:pPr>
              <w:pStyle w:val="TableParagraph"/>
              <w:spacing w:line="153" w:lineRule="exact" w:before="112"/>
              <w:ind w:left="103"/>
              <w:rPr>
                <w:sz w:val="15"/>
              </w:rPr>
            </w:pPr>
            <w:r>
              <w:rPr>
                <w:sz w:val="15"/>
              </w:rPr>
              <w:t>Outputs</w:t>
            </w:r>
            <w:r>
              <w:rPr>
                <w:spacing w:val="-4"/>
                <w:sz w:val="15"/>
              </w:rPr>
              <w:t> </w:t>
            </w:r>
            <w:r>
              <w:rPr>
                <w:spacing w:val="-2"/>
                <w:sz w:val="15"/>
              </w:rPr>
              <w:t>600...699</w:t>
            </w:r>
          </w:p>
        </w:tc>
      </w:tr>
      <w:tr>
        <w:trPr>
          <w:trHeight w:val="286" w:hRule="atLeast"/>
        </w:trPr>
        <w:tc>
          <w:tcPr>
            <w:tcW w:w="1332" w:type="dxa"/>
          </w:tcPr>
          <w:p>
            <w:pPr>
              <w:pStyle w:val="TableParagraph"/>
              <w:spacing w:before="112"/>
              <w:rPr>
                <w:sz w:val="15"/>
              </w:rPr>
            </w:pPr>
            <w:r>
              <w:rPr>
                <w:w w:val="100"/>
                <w:sz w:val="15"/>
              </w:rPr>
              <w:t>7</w:t>
            </w:r>
          </w:p>
        </w:tc>
        <w:tc>
          <w:tcPr>
            <w:tcW w:w="2930" w:type="dxa"/>
          </w:tcPr>
          <w:p>
            <w:pPr>
              <w:pStyle w:val="TableParagraph"/>
              <w:spacing w:before="112"/>
              <w:ind w:left="102"/>
              <w:rPr>
                <w:sz w:val="15"/>
              </w:rPr>
            </w:pPr>
            <w:r>
              <w:rPr>
                <w:sz w:val="15"/>
              </w:rPr>
              <w:t>Outputs</w:t>
            </w:r>
            <w:r>
              <w:rPr>
                <w:spacing w:val="-5"/>
                <w:sz w:val="15"/>
              </w:rPr>
              <w:t> </w:t>
            </w:r>
            <w:r>
              <w:rPr>
                <w:spacing w:val="-2"/>
                <w:sz w:val="15"/>
              </w:rPr>
              <w:t>700...799</w:t>
            </w:r>
          </w:p>
        </w:tc>
        <w:tc>
          <w:tcPr>
            <w:tcW w:w="3199" w:type="dxa"/>
          </w:tcPr>
          <w:p>
            <w:pPr>
              <w:pStyle w:val="TableParagraph"/>
              <w:spacing w:before="112"/>
              <w:ind w:left="103"/>
              <w:rPr>
                <w:sz w:val="15"/>
              </w:rPr>
            </w:pPr>
            <w:r>
              <w:rPr>
                <w:sz w:val="15"/>
              </w:rPr>
              <w:t>Outputs</w:t>
            </w:r>
            <w:r>
              <w:rPr>
                <w:spacing w:val="-4"/>
                <w:sz w:val="15"/>
              </w:rPr>
              <w:t> </w:t>
            </w:r>
            <w:r>
              <w:rPr>
                <w:spacing w:val="-2"/>
                <w:sz w:val="15"/>
              </w:rPr>
              <w:t>700...799</w:t>
            </w:r>
          </w:p>
        </w:tc>
      </w:tr>
      <w:tr>
        <w:trPr>
          <w:trHeight w:val="285" w:hRule="atLeast"/>
        </w:trPr>
        <w:tc>
          <w:tcPr>
            <w:tcW w:w="1332" w:type="dxa"/>
          </w:tcPr>
          <w:p>
            <w:pPr>
              <w:pStyle w:val="TableParagraph"/>
              <w:rPr>
                <w:sz w:val="15"/>
              </w:rPr>
            </w:pPr>
            <w:r>
              <w:rPr>
                <w:w w:val="100"/>
                <w:sz w:val="15"/>
              </w:rPr>
              <w:t>8</w:t>
            </w:r>
          </w:p>
        </w:tc>
        <w:tc>
          <w:tcPr>
            <w:tcW w:w="2930" w:type="dxa"/>
          </w:tcPr>
          <w:p>
            <w:pPr>
              <w:pStyle w:val="TableParagraph"/>
              <w:ind w:left="102"/>
              <w:rPr>
                <w:sz w:val="15"/>
              </w:rPr>
            </w:pPr>
            <w:r>
              <w:rPr>
                <w:sz w:val="15"/>
              </w:rPr>
              <w:t>Outputs</w:t>
            </w:r>
            <w:r>
              <w:rPr>
                <w:spacing w:val="-5"/>
                <w:sz w:val="15"/>
              </w:rPr>
              <w:t> </w:t>
            </w:r>
            <w:r>
              <w:rPr>
                <w:spacing w:val="-2"/>
                <w:sz w:val="15"/>
              </w:rPr>
              <w:t>800...899</w:t>
            </w:r>
          </w:p>
        </w:tc>
        <w:tc>
          <w:tcPr>
            <w:tcW w:w="3199" w:type="dxa"/>
          </w:tcPr>
          <w:p>
            <w:pPr>
              <w:pStyle w:val="TableParagraph"/>
              <w:ind w:left="103"/>
              <w:rPr>
                <w:sz w:val="15"/>
              </w:rPr>
            </w:pPr>
            <w:r>
              <w:rPr>
                <w:sz w:val="15"/>
              </w:rPr>
              <w:t>Outputs</w:t>
            </w:r>
            <w:r>
              <w:rPr>
                <w:spacing w:val="-4"/>
                <w:sz w:val="15"/>
              </w:rPr>
              <w:t> </w:t>
            </w:r>
            <w:r>
              <w:rPr>
                <w:spacing w:val="-2"/>
                <w:sz w:val="15"/>
              </w:rPr>
              <w:t>800...899</w:t>
            </w:r>
          </w:p>
        </w:tc>
      </w:tr>
      <w:tr>
        <w:trPr>
          <w:trHeight w:val="285" w:hRule="atLeast"/>
        </w:trPr>
        <w:tc>
          <w:tcPr>
            <w:tcW w:w="1332" w:type="dxa"/>
          </w:tcPr>
          <w:p>
            <w:pPr>
              <w:pStyle w:val="TableParagraph"/>
              <w:rPr>
                <w:sz w:val="15"/>
              </w:rPr>
            </w:pPr>
            <w:r>
              <w:rPr>
                <w:w w:val="100"/>
                <w:sz w:val="15"/>
              </w:rPr>
              <w:t>9</w:t>
            </w:r>
          </w:p>
        </w:tc>
        <w:tc>
          <w:tcPr>
            <w:tcW w:w="2930" w:type="dxa"/>
          </w:tcPr>
          <w:p>
            <w:pPr>
              <w:pStyle w:val="TableParagraph"/>
              <w:ind w:left="102"/>
              <w:rPr>
                <w:sz w:val="15"/>
              </w:rPr>
            </w:pPr>
            <w:r>
              <w:rPr>
                <w:sz w:val="15"/>
              </w:rPr>
              <w:t>Outputs</w:t>
            </w:r>
            <w:r>
              <w:rPr>
                <w:spacing w:val="-5"/>
                <w:sz w:val="15"/>
              </w:rPr>
              <w:t> </w:t>
            </w:r>
            <w:r>
              <w:rPr>
                <w:spacing w:val="-2"/>
                <w:sz w:val="15"/>
              </w:rPr>
              <w:t>900...999</w:t>
            </w:r>
          </w:p>
        </w:tc>
        <w:tc>
          <w:tcPr>
            <w:tcW w:w="3199" w:type="dxa"/>
          </w:tcPr>
          <w:p>
            <w:pPr>
              <w:pStyle w:val="TableParagraph"/>
              <w:ind w:left="103"/>
              <w:rPr>
                <w:sz w:val="15"/>
              </w:rPr>
            </w:pPr>
            <w:r>
              <w:rPr>
                <w:sz w:val="15"/>
              </w:rPr>
              <w:t>Outputs</w:t>
            </w:r>
            <w:r>
              <w:rPr>
                <w:spacing w:val="-4"/>
                <w:sz w:val="15"/>
              </w:rPr>
              <w:t> </w:t>
            </w:r>
            <w:r>
              <w:rPr>
                <w:spacing w:val="-2"/>
                <w:sz w:val="15"/>
              </w:rPr>
              <w:t>900...999</w:t>
            </w:r>
          </w:p>
        </w:tc>
      </w:tr>
    </w:tbl>
    <w:p>
      <w:pPr>
        <w:pStyle w:val="BodyText"/>
        <w:rPr>
          <w:sz w:val="14"/>
        </w:rPr>
      </w:pPr>
    </w:p>
    <w:p>
      <w:pPr>
        <w:pStyle w:val="BodyText"/>
        <w:rPr>
          <w:sz w:val="14"/>
        </w:rPr>
      </w:pPr>
    </w:p>
    <w:p>
      <w:pPr>
        <w:pStyle w:val="BodyText"/>
        <w:rPr>
          <w:sz w:val="13"/>
        </w:rPr>
      </w:pPr>
    </w:p>
    <w:p>
      <w:pPr>
        <w:pStyle w:val="Heading6"/>
      </w:pPr>
      <w:r>
        <w:rPr/>
        <w:t>OUTPUT</w:t>
      </w:r>
      <w:r>
        <w:rPr>
          <w:spacing w:val="-9"/>
        </w:rPr>
        <w:t> </w:t>
      </w:r>
      <w:r>
        <w:rPr>
          <w:spacing w:val="-2"/>
        </w:rPr>
        <w:t>SELECT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10"/>
        </w:rPr>
        <w:t>0</w:t>
      </w:r>
    </w:p>
    <w:p>
      <w:pPr>
        <w:pStyle w:val="BodyText"/>
        <w:tabs>
          <w:tab w:pos="2141" w:val="left" w:leader="none"/>
        </w:tabs>
        <w:spacing w:before="116"/>
        <w:ind w:left="775"/>
      </w:pPr>
      <w:r>
        <w:rPr>
          <w:spacing w:val="-2"/>
        </w:rPr>
        <w:t>Description:</w:t>
      </w:r>
      <w:r>
        <w:rPr/>
        <w:tab/>
        <w:t>The</w:t>
      </w:r>
      <w:r>
        <w:rPr>
          <w:spacing w:val="-2"/>
        </w:rPr>
        <w:t> </w:t>
      </w:r>
      <w:r>
        <w:rPr/>
        <w:t>output data</w:t>
      </w:r>
      <w:r>
        <w:rPr>
          <w:spacing w:val="-1"/>
        </w:rPr>
        <w:t> </w:t>
      </w:r>
      <w:r>
        <w:rPr/>
        <w:t>selection</w:t>
      </w:r>
      <w:r>
        <w:rPr>
          <w:spacing w:val="-2"/>
        </w:rPr>
        <w:t> </w:t>
      </w:r>
      <w:r>
        <w:rPr/>
        <w:t>of the</w:t>
      </w:r>
      <w:r>
        <w:rPr>
          <w:spacing w:val="-3"/>
        </w:rPr>
        <w:t> </w:t>
      </w:r>
      <w:r>
        <w:rPr/>
        <w:t>specified</w:t>
      </w:r>
      <w:r>
        <w:rPr>
          <w:spacing w:val="-3"/>
        </w:rPr>
        <w:t> </w:t>
      </w:r>
      <w:r>
        <w:rPr>
          <w:spacing w:val="-2"/>
        </w:rPr>
        <w:t>outputs.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472" w:hRule="atLeast"/>
        </w:trPr>
        <w:tc>
          <w:tcPr>
            <w:tcW w:w="1332" w:type="dxa"/>
          </w:tcPr>
          <w:p>
            <w:pPr>
              <w:pStyle w:val="TableParagraph"/>
              <w:spacing w:line="180" w:lineRule="atLeast" w:before="92"/>
              <w:ind w:right="597"/>
              <w:rPr>
                <w:rFonts w:ascii="Arial"/>
                <w:b/>
                <w:sz w:val="15"/>
              </w:rPr>
            </w:pPr>
            <w:r>
              <w:rPr>
                <w:rFonts w:ascii="Arial"/>
                <w:b/>
                <w:spacing w:val="-2"/>
                <w:sz w:val="15"/>
              </w:rPr>
              <w:t>OUTPUT</w:t>
            </w:r>
            <w:r>
              <w:rPr>
                <w:rFonts w:ascii="Arial"/>
                <w:b/>
                <w:sz w:val="15"/>
              </w:rPr>
              <w:t> </w:t>
            </w:r>
            <w:r>
              <w:rPr>
                <w:rFonts w:ascii="Arial"/>
                <w:b/>
                <w:spacing w:val="-2"/>
                <w:sz w:val="15"/>
              </w:rPr>
              <w:t>SELECT</w:t>
            </w:r>
          </w:p>
        </w:tc>
        <w:tc>
          <w:tcPr>
            <w:tcW w:w="2930" w:type="dxa"/>
          </w:tcPr>
          <w:p>
            <w:pPr>
              <w:pStyle w:val="TableParagraph"/>
              <w:spacing w:line="240" w:lineRule="auto" w:before="116"/>
              <w:ind w:left="102"/>
              <w:rPr>
                <w:rFonts w:ascii="Arial"/>
                <w:b/>
                <w:sz w:val="15"/>
              </w:rPr>
            </w:pPr>
            <w:r>
              <w:rPr>
                <w:rFonts w:ascii="Arial"/>
                <w:b/>
                <w:spacing w:val="-2"/>
                <w:sz w:val="15"/>
              </w:rPr>
              <w:t>FP2000</w:t>
            </w:r>
          </w:p>
        </w:tc>
        <w:tc>
          <w:tcPr>
            <w:tcW w:w="3199" w:type="dxa"/>
          </w:tcPr>
          <w:p>
            <w:pPr>
              <w:pStyle w:val="TableParagraph"/>
              <w:spacing w:line="240" w:lineRule="auto"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w w:val="100"/>
                <w:sz w:val="15"/>
              </w:rPr>
              <w:t>0</w:t>
            </w:r>
          </w:p>
        </w:tc>
        <w:tc>
          <w:tcPr>
            <w:tcW w:w="2930" w:type="dxa"/>
          </w:tcPr>
          <w:p>
            <w:pPr>
              <w:pStyle w:val="TableParagraph"/>
              <w:ind w:left="102"/>
              <w:rPr>
                <w:sz w:val="15"/>
              </w:rPr>
            </w:pPr>
            <w:r>
              <w:rPr>
                <w:sz w:val="15"/>
              </w:rPr>
              <w:t>Outputs</w:t>
            </w:r>
            <w:r>
              <w:rPr>
                <w:spacing w:val="-7"/>
                <w:sz w:val="15"/>
              </w:rPr>
              <w:t> </w:t>
            </w:r>
            <w:r>
              <w:rPr>
                <w:spacing w:val="-2"/>
                <w:sz w:val="15"/>
              </w:rPr>
              <w:t>status</w:t>
            </w:r>
          </w:p>
        </w:tc>
        <w:tc>
          <w:tcPr>
            <w:tcW w:w="3199" w:type="dxa"/>
          </w:tcPr>
          <w:p>
            <w:pPr>
              <w:pStyle w:val="TableParagraph"/>
              <w:ind w:left="103"/>
              <w:rPr>
                <w:sz w:val="15"/>
              </w:rPr>
            </w:pPr>
            <w:r>
              <w:rPr>
                <w:sz w:val="15"/>
              </w:rPr>
              <w:t>Outputs</w:t>
            </w:r>
            <w:r>
              <w:rPr>
                <w:spacing w:val="-6"/>
                <w:sz w:val="15"/>
              </w:rPr>
              <w:t> </w:t>
            </w:r>
            <w:r>
              <w:rPr>
                <w:spacing w:val="-2"/>
                <w:sz w:val="15"/>
              </w:rPr>
              <w:t>status</w:t>
            </w:r>
          </w:p>
        </w:tc>
      </w:tr>
    </w:tbl>
    <w:p>
      <w:pPr>
        <w:pStyle w:val="BodyText"/>
        <w:rPr>
          <w:sz w:val="14"/>
        </w:rPr>
      </w:pPr>
    </w:p>
    <w:p>
      <w:pPr>
        <w:pStyle w:val="BodyText"/>
        <w:rPr>
          <w:sz w:val="14"/>
        </w:rPr>
      </w:pPr>
    </w:p>
    <w:p>
      <w:pPr>
        <w:pStyle w:val="BodyText"/>
        <w:spacing w:before="9"/>
        <w:rPr>
          <w:sz w:val="12"/>
        </w:rPr>
      </w:pPr>
    </w:p>
    <w:p>
      <w:pPr>
        <w:pStyle w:val="Heading6"/>
      </w:pPr>
      <w:r>
        <w:rPr/>
        <w:t>OUTPUT</w:t>
      </w:r>
      <w:r>
        <w:rPr>
          <w:spacing w:val="-9"/>
        </w:rPr>
        <w:t> </w:t>
      </w:r>
      <w:r>
        <w:rPr/>
        <w:t>BLOCK</w:t>
      </w:r>
      <w:r>
        <w:rPr>
          <w:spacing w:val="-6"/>
        </w:rPr>
        <w:t> </w:t>
      </w:r>
      <w:r>
        <w:rPr>
          <w:spacing w:val="-4"/>
        </w:rPr>
        <w:t>DATA</w:t>
      </w:r>
    </w:p>
    <w:p>
      <w:pPr>
        <w:pStyle w:val="BodyText"/>
        <w:tabs>
          <w:tab w:pos="2141" w:val="left" w:leader="none"/>
        </w:tabs>
        <w:spacing w:before="115"/>
        <w:ind w:left="775"/>
      </w:pPr>
      <w:r>
        <w:rPr>
          <w:spacing w:val="-2"/>
        </w:rPr>
        <w:t>Length:</w:t>
      </w:r>
      <w:r>
        <w:rPr/>
        <w:tab/>
        <w:t>100</w:t>
      </w:r>
      <w:r>
        <w:rPr>
          <w:spacing w:val="-5"/>
        </w:rPr>
        <w:t> </w:t>
      </w:r>
      <w:r>
        <w:rPr>
          <w:spacing w:val="-4"/>
        </w:rPr>
        <w:t>bytes</w:t>
      </w:r>
    </w:p>
    <w:p>
      <w:pPr>
        <w:pStyle w:val="BodyText"/>
        <w:tabs>
          <w:tab w:pos="2141" w:val="left" w:leader="none"/>
        </w:tabs>
        <w:spacing w:before="113" w:after="3"/>
        <w:ind w:left="775"/>
      </w:pPr>
      <w:r>
        <w:rPr>
          <w:spacing w:val="-2"/>
        </w:rPr>
        <w:t>Description:</w:t>
      </w:r>
      <w:r>
        <w:rPr/>
        <w:tab/>
        <w:t>The</w:t>
      </w:r>
      <w:r>
        <w:rPr>
          <w:spacing w:val="-2"/>
        </w:rPr>
        <w:t> </w:t>
      </w:r>
      <w:r>
        <w:rPr/>
        <w:t>specified</w:t>
      </w:r>
      <w:r>
        <w:rPr>
          <w:spacing w:val="-2"/>
        </w:rPr>
        <w:t> </w:t>
      </w:r>
      <w:r>
        <w:rPr/>
        <w:t>data</w:t>
      </w:r>
      <w:r>
        <w:rPr>
          <w:spacing w:val="-1"/>
        </w:rPr>
        <w:t> </w:t>
      </w:r>
      <w:r>
        <w:rPr/>
        <w:t>(see</w:t>
      </w:r>
      <w:r>
        <w:rPr>
          <w:spacing w:val="-2"/>
        </w:rPr>
        <w:t> </w:t>
      </w:r>
      <w:r>
        <w:rPr/>
        <w:t>OUTPUT</w:t>
      </w:r>
      <w:r>
        <w:rPr>
          <w:spacing w:val="-3"/>
        </w:rPr>
        <w:t> </w:t>
      </w:r>
      <w:r>
        <w:rPr/>
        <w:t>SELECT)</w:t>
      </w:r>
      <w:r>
        <w:rPr>
          <w:spacing w:val="-3"/>
        </w:rPr>
        <w:t> </w:t>
      </w:r>
      <w:r>
        <w:rPr/>
        <w:t>for</w:t>
      </w:r>
      <w:r>
        <w:rPr>
          <w:spacing w:val="-4"/>
        </w:rPr>
        <w:t> </w:t>
      </w:r>
      <w:r>
        <w:rPr/>
        <w:t>each</w:t>
      </w:r>
      <w:r>
        <w:rPr>
          <w:spacing w:val="-3"/>
        </w:rPr>
        <w:t> </w:t>
      </w:r>
      <w:r>
        <w:rPr/>
        <w:t>output</w:t>
      </w:r>
      <w:r>
        <w:rPr>
          <w:spacing w:val="-1"/>
        </w:rPr>
        <w:t> </w:t>
      </w:r>
      <w:r>
        <w:rPr/>
        <w:t>of</w:t>
      </w:r>
      <w:r>
        <w:rPr>
          <w:spacing w:val="-1"/>
        </w:rPr>
        <w:t> </w:t>
      </w:r>
      <w:r>
        <w:rPr/>
        <w:t>the</w:t>
      </w:r>
      <w:r>
        <w:rPr>
          <w:spacing w:val="-1"/>
        </w:rPr>
        <w:t> </w:t>
      </w:r>
      <w:r>
        <w:rPr/>
        <w:t>specified</w:t>
      </w:r>
      <w:r>
        <w:rPr>
          <w:spacing w:val="-2"/>
        </w:rPr>
        <w:t> </w:t>
      </w:r>
      <w:r>
        <w:rPr/>
        <w:t>range</w:t>
      </w:r>
      <w:r>
        <w:rPr>
          <w:spacing w:val="-2"/>
        </w:rPr>
        <w:t> </w:t>
      </w:r>
      <w:r>
        <w:rPr/>
        <w:t>(see</w:t>
      </w:r>
      <w:r>
        <w:rPr>
          <w:spacing w:val="-1"/>
        </w:rPr>
        <w:t> </w:t>
      </w:r>
      <w:r>
        <w:rPr>
          <w:spacing w:val="-2"/>
        </w:rPr>
        <w:t>INDEX).</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6"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spacing w:line="155" w:lineRule="exact"/>
              <w:ind w:left="102"/>
              <w:rPr>
                <w:sz w:val="15"/>
              </w:rPr>
            </w:pPr>
            <w:r>
              <w:rPr>
                <w:sz w:val="15"/>
              </w:rPr>
              <w:t>0:</w:t>
            </w:r>
            <w:r>
              <w:rPr>
                <w:spacing w:val="-3"/>
                <w:sz w:val="15"/>
              </w:rPr>
              <w:t> </w:t>
            </w:r>
            <w:r>
              <w:rPr>
                <w:sz w:val="15"/>
              </w:rPr>
              <w:t>Outputs</w:t>
            </w:r>
            <w:r>
              <w:rPr>
                <w:spacing w:val="-1"/>
                <w:sz w:val="15"/>
              </w:rPr>
              <w:t> </w:t>
            </w:r>
            <w:r>
              <w:rPr>
                <w:spacing w:val="-2"/>
                <w:sz w:val="15"/>
              </w:rPr>
              <w:t>false</w:t>
            </w:r>
          </w:p>
        </w:tc>
        <w:tc>
          <w:tcPr>
            <w:tcW w:w="3199" w:type="dxa"/>
          </w:tcPr>
          <w:p>
            <w:pPr>
              <w:pStyle w:val="TableParagraph"/>
              <w:spacing w:line="155" w:lineRule="exact"/>
              <w:ind w:left="103"/>
              <w:rPr>
                <w:sz w:val="15"/>
              </w:rPr>
            </w:pPr>
            <w:r>
              <w:rPr>
                <w:sz w:val="15"/>
              </w:rPr>
              <w:t>0:</w:t>
            </w:r>
            <w:r>
              <w:rPr>
                <w:spacing w:val="-3"/>
                <w:sz w:val="15"/>
              </w:rPr>
              <w:t> </w:t>
            </w:r>
            <w:r>
              <w:rPr>
                <w:sz w:val="15"/>
              </w:rPr>
              <w:t>Outputs</w:t>
            </w:r>
            <w:r>
              <w:rPr>
                <w:spacing w:val="-1"/>
                <w:sz w:val="15"/>
              </w:rPr>
              <w:t> </w:t>
            </w:r>
            <w:r>
              <w:rPr>
                <w:spacing w:val="-2"/>
                <w:sz w:val="15"/>
              </w:rPr>
              <w:t>false</w:t>
            </w:r>
          </w:p>
        </w:tc>
      </w:tr>
      <w:tr>
        <w:trPr>
          <w:trHeight w:val="285" w:hRule="atLeast"/>
        </w:trPr>
        <w:tc>
          <w:tcPr>
            <w:tcW w:w="1332" w:type="dxa"/>
            <w:vMerge/>
            <w:tcBorders>
              <w:top w:val="nil"/>
            </w:tcBorders>
          </w:tcPr>
          <w:p>
            <w:pPr>
              <w:rPr>
                <w:sz w:val="2"/>
                <w:szCs w:val="2"/>
              </w:rPr>
            </w:pPr>
          </w:p>
        </w:tc>
        <w:tc>
          <w:tcPr>
            <w:tcW w:w="2930" w:type="dxa"/>
          </w:tcPr>
          <w:p>
            <w:pPr>
              <w:pStyle w:val="TableParagraph"/>
              <w:spacing w:line="153" w:lineRule="exact" w:before="112"/>
              <w:ind w:left="102"/>
              <w:rPr>
                <w:sz w:val="15"/>
              </w:rPr>
            </w:pPr>
            <w:r>
              <w:rPr>
                <w:sz w:val="15"/>
              </w:rPr>
              <w:t>1:</w:t>
            </w:r>
            <w:r>
              <w:rPr>
                <w:spacing w:val="-4"/>
                <w:sz w:val="15"/>
              </w:rPr>
              <w:t> </w:t>
            </w:r>
            <w:r>
              <w:rPr>
                <w:sz w:val="15"/>
              </w:rPr>
              <w:t>Output</w:t>
            </w:r>
            <w:r>
              <w:rPr>
                <w:spacing w:val="-1"/>
                <w:sz w:val="15"/>
              </w:rPr>
              <w:t> </w:t>
            </w:r>
            <w:r>
              <w:rPr>
                <w:spacing w:val="-4"/>
                <w:sz w:val="15"/>
              </w:rPr>
              <w:t>true</w:t>
            </w:r>
          </w:p>
        </w:tc>
        <w:tc>
          <w:tcPr>
            <w:tcW w:w="3199" w:type="dxa"/>
          </w:tcPr>
          <w:p>
            <w:pPr>
              <w:pStyle w:val="TableParagraph"/>
              <w:spacing w:line="153" w:lineRule="exact" w:before="112"/>
              <w:ind w:left="103"/>
              <w:rPr>
                <w:sz w:val="15"/>
              </w:rPr>
            </w:pPr>
            <w:r>
              <w:rPr>
                <w:sz w:val="15"/>
              </w:rPr>
              <w:t>1:</w:t>
            </w:r>
            <w:r>
              <w:rPr>
                <w:spacing w:val="-4"/>
                <w:sz w:val="15"/>
              </w:rPr>
              <w:t> </w:t>
            </w:r>
            <w:r>
              <w:rPr>
                <w:sz w:val="15"/>
              </w:rPr>
              <w:t>Output</w:t>
            </w:r>
            <w:r>
              <w:rPr>
                <w:spacing w:val="-1"/>
                <w:sz w:val="15"/>
              </w:rPr>
              <w:t> </w:t>
            </w:r>
            <w:r>
              <w:rPr>
                <w:spacing w:val="-4"/>
                <w:sz w:val="15"/>
              </w:rPr>
              <w:t>true</w:t>
            </w:r>
          </w:p>
        </w:tc>
      </w:tr>
      <w:tr>
        <w:trPr>
          <w:trHeight w:val="286" w:hRule="atLeast"/>
        </w:trPr>
        <w:tc>
          <w:tcPr>
            <w:tcW w:w="1332" w:type="dxa"/>
          </w:tcPr>
          <w:p>
            <w:pPr>
              <w:pStyle w:val="TableParagraph"/>
              <w:spacing w:before="112"/>
              <w:rPr>
                <w:sz w:val="15"/>
              </w:rPr>
            </w:pPr>
            <w:r>
              <w:rPr>
                <w:spacing w:val="-5"/>
                <w:sz w:val="15"/>
              </w:rPr>
              <w:t>1…7</w:t>
            </w:r>
          </w:p>
        </w:tc>
        <w:tc>
          <w:tcPr>
            <w:tcW w:w="2930" w:type="dxa"/>
          </w:tcPr>
          <w:p>
            <w:pPr>
              <w:pStyle w:val="TableParagraph"/>
              <w:spacing w:before="112"/>
              <w:ind w:left="102"/>
              <w:rPr>
                <w:sz w:val="15"/>
              </w:rPr>
            </w:pPr>
            <w:r>
              <w:rPr>
                <w:w w:val="100"/>
                <w:sz w:val="15"/>
              </w:rPr>
              <w:t>-</w:t>
            </w:r>
          </w:p>
        </w:tc>
        <w:tc>
          <w:tcPr>
            <w:tcW w:w="3199" w:type="dxa"/>
          </w:tcPr>
          <w:p>
            <w:pPr>
              <w:pStyle w:val="TableParagraph"/>
              <w:spacing w:before="112"/>
              <w:ind w:left="103"/>
              <w:rPr>
                <w:sz w:val="15"/>
              </w:rPr>
            </w:pPr>
            <w:r>
              <w:rPr>
                <w:w w:val="100"/>
                <w:sz w:val="15"/>
              </w:rPr>
              <w:t>-</w:t>
            </w:r>
          </w:p>
        </w:tc>
      </w:tr>
    </w:tbl>
    <w:p>
      <w:pPr>
        <w:pStyle w:val="BodyText"/>
        <w:rPr>
          <w:sz w:val="14"/>
        </w:rPr>
      </w:pPr>
    </w:p>
    <w:p>
      <w:pPr>
        <w:pStyle w:val="BodyText"/>
        <w:rPr>
          <w:sz w:val="14"/>
        </w:rPr>
      </w:pPr>
    </w:p>
    <w:p>
      <w:pPr>
        <w:pStyle w:val="BodyText"/>
        <w:spacing w:before="7"/>
        <w:rPr>
          <w:sz w:val="12"/>
        </w:rPr>
      </w:pPr>
    </w:p>
    <w:p>
      <w:pPr>
        <w:pStyle w:val="Heading6"/>
      </w:pPr>
      <w:r>
        <w:rPr>
          <w:spacing w:val="-2"/>
        </w:rPr>
        <w:t>STATUS</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604" w:val="right" w:leader="dot"/>
        </w:tabs>
        <w:spacing w:before="113"/>
        <w:ind w:left="775"/>
      </w:pPr>
      <w:r>
        <w:rPr>
          <w:spacing w:val="-2"/>
        </w:rPr>
        <w:t>Range:</w:t>
      </w:r>
      <w:r>
        <w:rPr/>
        <w:tab/>
      </w:r>
      <w:r>
        <w:rPr>
          <w:spacing w:val="-10"/>
        </w:rPr>
        <w:t>0</w:t>
      </w:r>
      <w:r>
        <w:rPr/>
        <w:tab/>
      </w:r>
      <w:r>
        <w:rPr>
          <w:spacing w:val="-5"/>
        </w:rPr>
        <w:t>255</w:t>
      </w:r>
    </w:p>
    <w:p>
      <w:pPr>
        <w:spacing w:after="0"/>
        <w:sectPr>
          <w:pgSz w:w="12240" w:h="15840"/>
          <w:pgMar w:header="379" w:footer="227" w:top="1260" w:bottom="420" w:left="940" w:right="840"/>
        </w:sectPr>
      </w:pPr>
    </w:p>
    <w:p>
      <w:pPr>
        <w:pStyle w:val="BodyText"/>
        <w:tabs>
          <w:tab w:pos="2141" w:val="left" w:leader="none"/>
        </w:tabs>
        <w:spacing w:before="113"/>
        <w:ind w:left="775"/>
      </w:pPr>
      <w:r>
        <w:rPr>
          <w:spacing w:val="-2"/>
        </w:rPr>
        <w:t>Description:</w:t>
      </w:r>
      <w:r>
        <w:rPr/>
        <w:tab/>
        <w:t>Set to</w:t>
      </w:r>
      <w:r>
        <w:rPr>
          <w:spacing w:val="-3"/>
        </w:rPr>
        <w:t> </w:t>
      </w:r>
      <w:r>
        <w:rPr/>
        <w:t>0 if all</w:t>
      </w:r>
      <w:r>
        <w:rPr>
          <w:spacing w:val="-1"/>
        </w:rPr>
        <w:t> </w:t>
      </w:r>
      <w:r>
        <w:rPr/>
        <w:t>outputs</w:t>
      </w:r>
      <w:r>
        <w:rPr>
          <w:spacing w:val="1"/>
        </w:rPr>
        <w:t> </w:t>
      </w:r>
      <w:r>
        <w:rPr/>
        <w:t>are</w:t>
      </w:r>
      <w:r>
        <w:rPr>
          <w:spacing w:val="-3"/>
        </w:rPr>
        <w:t> </w:t>
      </w:r>
      <w:r>
        <w:rPr/>
        <w:t>false,</w:t>
      </w:r>
      <w:r>
        <w:rPr>
          <w:spacing w:val="-2"/>
        </w:rPr>
        <w:t> </w:t>
      </w:r>
      <w:r>
        <w:rPr/>
        <w:t>set</w:t>
      </w:r>
      <w:r>
        <w:rPr>
          <w:spacing w:val="1"/>
        </w:rPr>
        <w:t> </w:t>
      </w:r>
      <w:r>
        <w:rPr/>
        <w:t>to</w:t>
      </w:r>
      <w:r>
        <w:rPr>
          <w:spacing w:val="-3"/>
        </w:rPr>
        <w:t> </w:t>
      </w:r>
      <w:r>
        <w:rPr/>
        <w:t>255</w:t>
      </w:r>
      <w:r>
        <w:rPr>
          <w:spacing w:val="-1"/>
        </w:rPr>
        <w:t> </w:t>
      </w:r>
      <w:r>
        <w:rPr/>
        <w:t>if</w:t>
      </w:r>
      <w:r>
        <w:rPr>
          <w:spacing w:val="-1"/>
        </w:rPr>
        <w:t> </w:t>
      </w:r>
      <w:r>
        <w:rPr/>
        <w:t>one</w:t>
      </w:r>
      <w:r>
        <w:rPr>
          <w:spacing w:val="-1"/>
        </w:rPr>
        <w:t> </w:t>
      </w:r>
      <w:r>
        <w:rPr/>
        <w:t>or several</w:t>
      </w:r>
      <w:r>
        <w:rPr>
          <w:spacing w:val="-1"/>
        </w:rPr>
        <w:t> </w:t>
      </w:r>
      <w:r>
        <w:rPr/>
        <w:t>outputs are </w:t>
      </w:r>
      <w:r>
        <w:rPr>
          <w:spacing w:val="-2"/>
        </w:rPr>
        <w:t>true.</w:t>
      </w:r>
    </w:p>
    <w:p>
      <w:pPr>
        <w:spacing w:after="0"/>
        <w:sectPr>
          <w:pgSz w:w="12240" w:h="15840"/>
          <w:pgMar w:header="379" w:footer="227" w:top="1260" w:bottom="420" w:left="940" w:right="840"/>
        </w:sectPr>
      </w:pPr>
    </w:p>
    <w:p>
      <w:pPr>
        <w:pStyle w:val="BodyText"/>
        <w:rPr>
          <w:sz w:val="18"/>
        </w:rPr>
      </w:pPr>
    </w:p>
    <w:p>
      <w:pPr>
        <w:pStyle w:val="Heading5"/>
        <w:numPr>
          <w:ilvl w:val="3"/>
          <w:numId w:val="31"/>
        </w:numPr>
        <w:tabs>
          <w:tab w:pos="920" w:val="left" w:leader="none"/>
        </w:tabs>
        <w:spacing w:line="240" w:lineRule="auto" w:before="145" w:after="0"/>
        <w:ind w:left="920" w:right="0" w:hanging="809"/>
        <w:jc w:val="left"/>
      </w:pPr>
      <w:r>
        <w:rPr/>
        <w:pict>
          <v:shape style="position:absolute;margin-left:85.800003pt;margin-top:20.611578pt;width:40.1pt;height:104.65pt;mso-position-horizontal-relative:page;mso-position-vertical-relative:paragraph;z-index:-53525504" id="docshape133" coordorigin="1716,412" coordsize="802,2093" path="m1817,2219l1716,2219,1716,2505,1817,2505,1817,2219xm1817,1919l1716,1919,1716,2205,1817,2205,1817,1919xm1817,1619l1716,1619,1716,1905,1817,1905,1817,1619xm1817,1319l1716,1319,1716,1605,1817,1605,1817,1319xm1817,1019l1716,1019,1716,1305,1817,1305,1817,1019xm1817,719l1716,719,1716,1005,1817,1005,1817,719xm1817,412l1716,412,1716,705,1817,705,1817,412xm2518,2219l2417,2219,2417,2219,1817,2219,1817,2505,2417,2505,2417,2505,2518,2505,2518,2219xm2518,1919l2417,1919,2417,1919,1817,1919,1817,2205,2417,2205,2417,2205,2518,2205,2518,1919xm2518,1619l2417,1619,2417,1619,1817,1619,1817,1905,2417,1905,2417,1905,2518,1905,2518,1619xm2518,1319l2417,1319,2417,1319,1817,1319,1817,1605,2417,1605,2417,1605,2518,1605,2518,1319xm2518,1019l2417,1019,2417,1019,1817,1019,1817,1305,2417,1305,2417,1305,2518,1305,2518,1019xm2518,719l2417,719,2417,719,1817,719,1817,1005,2417,1005,2417,1005,2518,1005,2518,719xm2518,412l2417,412,2417,412,1817,412,1817,705,2417,705,2417,705,2518,705,2518,412xe" filled="true" fillcolor="#c0c0c0" stroked="false">
            <v:path arrowok="t"/>
            <v:fill type="solid"/>
            <w10:wrap type="none"/>
          </v:shape>
        </w:pict>
      </w:r>
      <w:bookmarkStart w:name="_TOC_250034" w:id="73"/>
      <w:r>
        <w:rPr>
          <w:w w:val="105"/>
        </w:rPr>
        <w:t>Volatile</w:t>
      </w:r>
      <w:r>
        <w:rPr>
          <w:spacing w:val="-9"/>
          <w:w w:val="105"/>
        </w:rPr>
        <w:t> </w:t>
      </w:r>
      <w:r>
        <w:rPr>
          <w:w w:val="105"/>
        </w:rPr>
        <w:t>Input</w:t>
      </w:r>
      <w:r>
        <w:rPr>
          <w:spacing w:val="-9"/>
          <w:w w:val="105"/>
        </w:rPr>
        <w:t> </w:t>
      </w:r>
      <w:r>
        <w:rPr>
          <w:w w:val="105"/>
        </w:rPr>
        <w:t>Block</w:t>
      </w:r>
      <w:r>
        <w:rPr>
          <w:spacing w:val="-9"/>
          <w:w w:val="105"/>
        </w:rPr>
        <w:t> </w:t>
      </w:r>
      <w:r>
        <w:rPr>
          <w:w w:val="105"/>
        </w:rPr>
        <w:t>Data</w:t>
      </w:r>
      <w:r>
        <w:rPr>
          <w:spacing w:val="-8"/>
          <w:w w:val="105"/>
        </w:rPr>
        <w:t> </w:t>
      </w:r>
      <w:r>
        <w:rPr>
          <w:w w:val="105"/>
        </w:rPr>
        <w:t>(57,</w:t>
      </w:r>
      <w:r>
        <w:rPr>
          <w:spacing w:val="-8"/>
          <w:w w:val="105"/>
        </w:rPr>
        <w:t> </w:t>
      </w:r>
      <w:bookmarkEnd w:id="73"/>
      <w:r>
        <w:rPr>
          <w:spacing w:val="-4"/>
          <w:w w:val="105"/>
        </w:rPr>
        <w:t>39h)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57</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57</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57</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185</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185</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57</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57</w:t>
            </w:r>
          </w:p>
        </w:tc>
      </w:tr>
      <w:tr>
        <w:trPr>
          <w:trHeight w:val="284" w:hRule="atLeast"/>
        </w:trPr>
        <w:tc>
          <w:tcPr>
            <w:tcW w:w="802"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7F7F7F"/>
            </w:tcBorders>
            <w:shd w:val="clear" w:color="auto" w:fill="DFDFDF"/>
          </w:tcPr>
          <w:p>
            <w:pPr>
              <w:pStyle w:val="TableParagraph"/>
              <w:rPr>
                <w:sz w:val="15"/>
              </w:rPr>
            </w:pPr>
            <w:r>
              <w:rPr>
                <w:spacing w:val="-2"/>
                <w:sz w:val="15"/>
              </w:rPr>
              <w:t>INDEX</w:t>
            </w:r>
          </w:p>
        </w:tc>
        <w:tc>
          <w:tcPr>
            <w:tcW w:w="800"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7F7F7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7F7F7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7F7F7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INPUT</w:t>
            </w:r>
            <w:r>
              <w:rPr>
                <w:spacing w:val="-1"/>
                <w:sz w:val="15"/>
              </w:rPr>
              <w:t> </w:t>
            </w:r>
            <w:r>
              <w:rPr>
                <w:spacing w:val="-2"/>
                <w:sz w:val="15"/>
              </w:rPr>
              <w:t>SELECT</w:t>
            </w: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4" w:hRule="atLeast"/>
        </w:trPr>
        <w:tc>
          <w:tcPr>
            <w:tcW w:w="802" w:type="dxa"/>
            <w:tcBorders>
              <w:top w:val="single" w:sz="6" w:space="0" w:color="FFFFFF"/>
              <w:bottom w:val="single" w:sz="6" w:space="0" w:color="FFFFFF"/>
            </w:tcBorders>
            <w:shd w:val="clear" w:color="auto" w:fill="C0C0C0"/>
          </w:tcPr>
          <w:p>
            <w:pPr>
              <w:pStyle w:val="TableParagraph"/>
              <w:rPr>
                <w:sz w:val="15"/>
              </w:rPr>
            </w:pPr>
            <w:r>
              <w:rPr>
                <w:spacing w:val="-2"/>
                <w:sz w:val="15"/>
              </w:rPr>
              <w:t>3...102</w:t>
            </w:r>
          </w:p>
        </w:tc>
        <w:tc>
          <w:tcPr>
            <w:tcW w:w="3200" w:type="dxa"/>
            <w:tcBorders>
              <w:top w:val="single" w:sz="6" w:space="0" w:color="FFFFFF"/>
              <w:bottom w:val="single" w:sz="6" w:space="0" w:color="FFFFFF"/>
            </w:tcBorders>
            <w:shd w:val="clear" w:color="auto" w:fill="DFDFDF"/>
          </w:tcPr>
          <w:p>
            <w:pPr>
              <w:pStyle w:val="TableParagraph"/>
              <w:rPr>
                <w:sz w:val="15"/>
              </w:rPr>
            </w:pPr>
            <w:r>
              <w:rPr>
                <w:sz w:val="15"/>
              </w:rPr>
              <w:t>INPUT</w:t>
            </w:r>
            <w:r>
              <w:rPr>
                <w:spacing w:val="-5"/>
                <w:sz w:val="15"/>
              </w:rPr>
              <w:t> </w:t>
            </w:r>
            <w:r>
              <w:rPr>
                <w:sz w:val="15"/>
              </w:rPr>
              <w:t>BLOCK</w:t>
            </w:r>
            <w:r>
              <w:rPr>
                <w:spacing w:val="-1"/>
                <w:sz w:val="15"/>
              </w:rPr>
              <w:t> </w:t>
            </w:r>
            <w:r>
              <w:rPr>
                <w:spacing w:val="-4"/>
                <w:sz w:val="15"/>
              </w:rPr>
              <w:t>DATA</w:t>
            </w:r>
          </w:p>
        </w:tc>
        <w:tc>
          <w:tcPr>
            <w:tcW w:w="800" w:type="dxa"/>
            <w:tcBorders>
              <w:top w:val="single" w:sz="6" w:space="0" w:color="FFFFFF"/>
              <w:bottom w:val="single" w:sz="6" w:space="0" w:color="FFFFFF"/>
            </w:tcBorders>
            <w:shd w:val="clear" w:color="auto" w:fill="DFDFDF"/>
          </w:tcPr>
          <w:p>
            <w:pPr>
              <w:pStyle w:val="TableParagraph"/>
              <w:ind w:left="99"/>
              <w:rPr>
                <w:sz w:val="15"/>
              </w:rPr>
            </w:pPr>
            <w:r>
              <w:rPr>
                <w:spacing w:val="-5"/>
                <w:sz w:val="15"/>
              </w:rPr>
              <w:t>Yes</w:t>
            </w:r>
          </w:p>
        </w:tc>
        <w:tc>
          <w:tcPr>
            <w:tcW w:w="724" w:type="dxa"/>
            <w:tcBorders>
              <w:top w:val="single" w:sz="6" w:space="0" w:color="FFFFFF"/>
              <w:bottom w:val="single" w:sz="6" w:space="0" w:color="FFFFFF"/>
            </w:tcBorders>
            <w:shd w:val="clear" w:color="auto" w:fill="DFDFDF"/>
          </w:tcPr>
          <w:p>
            <w:pPr>
              <w:pStyle w:val="TableParagraph"/>
              <w:ind w:left="98"/>
              <w:rPr>
                <w:sz w:val="15"/>
              </w:rPr>
            </w:pPr>
            <w:r>
              <w:rPr>
                <w:spacing w:val="-5"/>
                <w:sz w:val="15"/>
              </w:rPr>
              <w:t>Yes</w:t>
            </w:r>
          </w:p>
        </w:tc>
        <w:tc>
          <w:tcPr>
            <w:tcW w:w="875" w:type="dxa"/>
            <w:tcBorders>
              <w:top w:val="single" w:sz="6" w:space="0" w:color="FFFFFF"/>
              <w:bottom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5"/>
                <w:sz w:val="15"/>
              </w:rPr>
              <w:t>103</w:t>
            </w:r>
          </w:p>
        </w:tc>
        <w:tc>
          <w:tcPr>
            <w:tcW w:w="3200" w:type="dxa"/>
            <w:tcBorders>
              <w:top w:val="single" w:sz="6" w:space="0" w:color="FFFFFF"/>
            </w:tcBorders>
            <w:shd w:val="clear" w:color="auto" w:fill="DFDFDF"/>
          </w:tcPr>
          <w:p>
            <w:pPr>
              <w:pStyle w:val="TableParagraph"/>
              <w:rPr>
                <w:sz w:val="15"/>
              </w:rPr>
            </w:pPr>
            <w:r>
              <w:rPr>
                <w:spacing w:val="-2"/>
                <w:sz w:val="15"/>
              </w:rPr>
              <w:t>STATUS</w:t>
            </w:r>
          </w:p>
        </w:tc>
        <w:tc>
          <w:tcPr>
            <w:tcW w:w="800" w:type="dxa"/>
            <w:tcBorders>
              <w:top w:val="single" w:sz="6" w:space="0" w:color="FFFFFF"/>
            </w:tcBorders>
            <w:shd w:val="clear" w:color="auto" w:fill="DFDFDF"/>
          </w:tcPr>
          <w:p>
            <w:pPr>
              <w:pStyle w:val="TableParagraph"/>
              <w:ind w:left="99"/>
              <w:rPr>
                <w:sz w:val="15"/>
              </w:rPr>
            </w:pPr>
            <w:r>
              <w:rPr>
                <w:w w:val="100"/>
                <w:sz w:val="15"/>
              </w:rPr>
              <w:t>-</w:t>
            </w:r>
          </w:p>
        </w:tc>
        <w:tc>
          <w:tcPr>
            <w:tcW w:w="724" w:type="dxa"/>
            <w:tcBorders>
              <w:top w:val="single" w:sz="6" w:space="0" w:color="FFFFFF"/>
            </w:tcBorders>
            <w:shd w:val="clear" w:color="auto" w:fill="DFDFDF"/>
          </w:tcPr>
          <w:p>
            <w:pPr>
              <w:pStyle w:val="TableParagraph"/>
              <w:ind w:left="98"/>
              <w:rPr>
                <w:sz w:val="15"/>
              </w:rPr>
            </w:pPr>
            <w:r>
              <w:rPr>
                <w:w w:val="100"/>
                <w:sz w:val="15"/>
              </w:rPr>
              <w:t>-</w:t>
            </w:r>
          </w:p>
        </w:tc>
        <w:tc>
          <w:tcPr>
            <w:tcW w:w="875" w:type="dxa"/>
            <w:tcBorders>
              <w:top w:val="single" w:sz="6" w:space="0" w:color="FFFFFF"/>
            </w:tcBorders>
            <w:shd w:val="clear" w:color="auto" w:fill="DFDFDF"/>
          </w:tcPr>
          <w:p>
            <w:pPr>
              <w:pStyle w:val="TableParagraph"/>
              <w:ind w:left="176"/>
              <w:rPr>
                <w:sz w:val="15"/>
              </w:rPr>
            </w:pPr>
            <w:r>
              <w:rPr>
                <w:w w:val="10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rPr>
          <w:rFonts w:ascii="Arial"/>
          <w:b/>
          <w:sz w:val="18"/>
        </w:rPr>
      </w:pPr>
    </w:p>
    <w:p>
      <w:pPr>
        <w:pStyle w:val="BodyText"/>
        <w:spacing w:before="8"/>
        <w:rPr>
          <w:rFonts w:ascii="Arial"/>
          <w:b/>
          <w:sz w:val="17"/>
        </w:rPr>
      </w:pPr>
    </w:p>
    <w:p>
      <w:pPr>
        <w:pStyle w:val="Heading6"/>
      </w:pPr>
      <w:r>
        <w:rPr>
          <w:spacing w:val="-2"/>
        </w:rPr>
        <w:t>INDEX</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4"/>
        </w:rPr>
        <w:t>0...9</w:t>
      </w:r>
    </w:p>
    <w:p>
      <w:pPr>
        <w:pStyle w:val="BodyText"/>
        <w:tabs>
          <w:tab w:pos="2141" w:val="left" w:leader="none"/>
        </w:tabs>
        <w:spacing w:before="113" w:after="2"/>
        <w:ind w:left="775"/>
      </w:pPr>
      <w:r>
        <w:rPr>
          <w:spacing w:val="-2"/>
        </w:rPr>
        <w:t>Description:</w:t>
      </w:r>
      <w:r>
        <w:rPr/>
        <w:tab/>
        <w:t>The</w:t>
      </w:r>
      <w:r>
        <w:rPr>
          <w:spacing w:val="-3"/>
        </w:rPr>
        <w:t> </w:t>
      </w:r>
      <w:r>
        <w:rPr/>
        <w:t>input</w:t>
      </w:r>
      <w:r>
        <w:rPr>
          <w:spacing w:val="-1"/>
        </w:rPr>
        <w:t> </w:t>
      </w:r>
      <w:r>
        <w:rPr/>
        <w:t>block</w:t>
      </w:r>
      <w:r>
        <w:rPr>
          <w:spacing w:val="-3"/>
        </w:rPr>
        <w:t> </w:t>
      </w:r>
      <w:r>
        <w:rPr/>
        <w:t>index</w:t>
      </w:r>
      <w:r>
        <w:rPr>
          <w:spacing w:val="-6"/>
        </w:rPr>
        <w:t> </w:t>
      </w:r>
      <w:r>
        <w:rPr/>
        <w:t>specifying</w:t>
      </w:r>
      <w:r>
        <w:rPr>
          <w:spacing w:val="-3"/>
        </w:rPr>
        <w:t> </w:t>
      </w:r>
      <w:r>
        <w:rPr/>
        <w:t>the</w:t>
      </w:r>
      <w:r>
        <w:rPr>
          <w:spacing w:val="-2"/>
        </w:rPr>
        <w:t> </w:t>
      </w:r>
      <w:r>
        <w:rPr/>
        <w:t>input</w:t>
      </w:r>
      <w:r>
        <w:rPr>
          <w:spacing w:val="-1"/>
        </w:rPr>
        <w:t> </w:t>
      </w:r>
      <w:r>
        <w:rPr>
          <w:spacing w:val="-2"/>
        </w:rPr>
        <w:t>range.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2"/>
                <w:sz w:val="15"/>
              </w:rPr>
              <w:t>INDEX</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w w:val="100"/>
                <w:sz w:val="15"/>
              </w:rPr>
              <w:t>0</w:t>
            </w:r>
          </w:p>
        </w:tc>
        <w:tc>
          <w:tcPr>
            <w:tcW w:w="2930" w:type="dxa"/>
          </w:tcPr>
          <w:p>
            <w:pPr>
              <w:pStyle w:val="TableParagraph"/>
              <w:ind w:left="102"/>
              <w:rPr>
                <w:sz w:val="15"/>
              </w:rPr>
            </w:pPr>
            <w:r>
              <w:rPr>
                <w:sz w:val="15"/>
              </w:rPr>
              <w:t>Inputs</w:t>
            </w:r>
            <w:r>
              <w:rPr>
                <w:spacing w:val="-3"/>
                <w:sz w:val="15"/>
              </w:rPr>
              <w:t> </w:t>
            </w:r>
            <w:r>
              <w:rPr>
                <w:sz w:val="15"/>
              </w:rPr>
              <w:t>0...99,</w:t>
            </w:r>
            <w:r>
              <w:rPr>
                <w:spacing w:val="-1"/>
                <w:sz w:val="15"/>
              </w:rPr>
              <w:t> </w:t>
            </w:r>
            <w:r>
              <w:rPr>
                <w:sz w:val="15"/>
              </w:rPr>
              <w:t>(Input 0</w:t>
            </w:r>
            <w:r>
              <w:rPr>
                <w:spacing w:val="-3"/>
                <w:sz w:val="15"/>
              </w:rPr>
              <w:t> </w:t>
            </w:r>
            <w:r>
              <w:rPr>
                <w:spacing w:val="-2"/>
                <w:sz w:val="15"/>
              </w:rPr>
              <w:t>invalid)</w:t>
            </w:r>
          </w:p>
        </w:tc>
        <w:tc>
          <w:tcPr>
            <w:tcW w:w="3199" w:type="dxa"/>
          </w:tcPr>
          <w:p>
            <w:pPr>
              <w:pStyle w:val="TableParagraph"/>
              <w:ind w:left="103"/>
              <w:rPr>
                <w:sz w:val="15"/>
              </w:rPr>
            </w:pPr>
            <w:r>
              <w:rPr>
                <w:sz w:val="15"/>
              </w:rPr>
              <w:t>Inputs</w:t>
            </w:r>
            <w:r>
              <w:rPr>
                <w:spacing w:val="-3"/>
                <w:sz w:val="15"/>
              </w:rPr>
              <w:t> </w:t>
            </w:r>
            <w:r>
              <w:rPr>
                <w:sz w:val="15"/>
              </w:rPr>
              <w:t>0...99,</w:t>
            </w:r>
            <w:r>
              <w:rPr>
                <w:spacing w:val="-1"/>
                <w:sz w:val="15"/>
              </w:rPr>
              <w:t> </w:t>
            </w:r>
            <w:r>
              <w:rPr>
                <w:sz w:val="15"/>
              </w:rPr>
              <w:t>(Input 0</w:t>
            </w:r>
            <w:r>
              <w:rPr>
                <w:spacing w:val="-3"/>
                <w:sz w:val="15"/>
              </w:rPr>
              <w:t> </w:t>
            </w:r>
            <w:r>
              <w:rPr>
                <w:spacing w:val="-2"/>
                <w:sz w:val="15"/>
              </w:rPr>
              <w:t>invalid)</w:t>
            </w:r>
          </w:p>
        </w:tc>
      </w:tr>
      <w:tr>
        <w:trPr>
          <w:trHeight w:val="285" w:hRule="atLeast"/>
        </w:trPr>
        <w:tc>
          <w:tcPr>
            <w:tcW w:w="1332" w:type="dxa"/>
          </w:tcPr>
          <w:p>
            <w:pPr>
              <w:pStyle w:val="TableParagraph"/>
              <w:rPr>
                <w:sz w:val="15"/>
              </w:rPr>
            </w:pPr>
            <w:r>
              <w:rPr>
                <w:w w:val="100"/>
                <w:sz w:val="15"/>
              </w:rPr>
              <w:t>1</w:t>
            </w:r>
          </w:p>
        </w:tc>
        <w:tc>
          <w:tcPr>
            <w:tcW w:w="2930" w:type="dxa"/>
          </w:tcPr>
          <w:p>
            <w:pPr>
              <w:pStyle w:val="TableParagraph"/>
              <w:ind w:left="102"/>
              <w:rPr>
                <w:sz w:val="15"/>
              </w:rPr>
            </w:pPr>
            <w:r>
              <w:rPr>
                <w:sz w:val="15"/>
              </w:rPr>
              <w:t>Inputs</w:t>
            </w:r>
            <w:r>
              <w:rPr>
                <w:spacing w:val="-4"/>
                <w:sz w:val="15"/>
              </w:rPr>
              <w:t> </w:t>
            </w:r>
            <w:r>
              <w:rPr>
                <w:spacing w:val="-2"/>
                <w:sz w:val="15"/>
              </w:rPr>
              <w:t>100...199</w:t>
            </w:r>
          </w:p>
        </w:tc>
        <w:tc>
          <w:tcPr>
            <w:tcW w:w="3199" w:type="dxa"/>
          </w:tcPr>
          <w:p>
            <w:pPr>
              <w:pStyle w:val="TableParagraph"/>
              <w:ind w:left="103"/>
              <w:rPr>
                <w:sz w:val="15"/>
              </w:rPr>
            </w:pPr>
            <w:r>
              <w:rPr>
                <w:sz w:val="15"/>
              </w:rPr>
              <w:t>Inputs</w:t>
            </w:r>
            <w:r>
              <w:rPr>
                <w:spacing w:val="-4"/>
                <w:sz w:val="15"/>
              </w:rPr>
              <w:t> </w:t>
            </w:r>
            <w:r>
              <w:rPr>
                <w:spacing w:val="-2"/>
                <w:sz w:val="15"/>
              </w:rPr>
              <w:t>100...199</w:t>
            </w:r>
          </w:p>
        </w:tc>
      </w:tr>
      <w:tr>
        <w:trPr>
          <w:trHeight w:val="285" w:hRule="atLeast"/>
        </w:trPr>
        <w:tc>
          <w:tcPr>
            <w:tcW w:w="1332" w:type="dxa"/>
          </w:tcPr>
          <w:p>
            <w:pPr>
              <w:pStyle w:val="TableParagraph"/>
              <w:rPr>
                <w:sz w:val="15"/>
              </w:rPr>
            </w:pPr>
            <w:r>
              <w:rPr>
                <w:w w:val="100"/>
                <w:sz w:val="15"/>
              </w:rPr>
              <w:t>2</w:t>
            </w:r>
          </w:p>
        </w:tc>
        <w:tc>
          <w:tcPr>
            <w:tcW w:w="2930" w:type="dxa"/>
          </w:tcPr>
          <w:p>
            <w:pPr>
              <w:pStyle w:val="TableParagraph"/>
              <w:ind w:left="102"/>
              <w:rPr>
                <w:sz w:val="15"/>
              </w:rPr>
            </w:pPr>
            <w:r>
              <w:rPr>
                <w:sz w:val="15"/>
              </w:rPr>
              <w:t>Inputs</w:t>
            </w:r>
            <w:r>
              <w:rPr>
                <w:spacing w:val="-4"/>
                <w:sz w:val="15"/>
              </w:rPr>
              <w:t> </w:t>
            </w:r>
            <w:r>
              <w:rPr>
                <w:spacing w:val="-2"/>
                <w:sz w:val="15"/>
              </w:rPr>
              <w:t>200...299</w:t>
            </w:r>
          </w:p>
        </w:tc>
        <w:tc>
          <w:tcPr>
            <w:tcW w:w="3199" w:type="dxa"/>
          </w:tcPr>
          <w:p>
            <w:pPr>
              <w:pStyle w:val="TableParagraph"/>
              <w:ind w:left="103"/>
              <w:rPr>
                <w:sz w:val="15"/>
              </w:rPr>
            </w:pPr>
            <w:r>
              <w:rPr>
                <w:sz w:val="15"/>
              </w:rPr>
              <w:t>Inputs</w:t>
            </w:r>
            <w:r>
              <w:rPr>
                <w:spacing w:val="-4"/>
                <w:sz w:val="15"/>
              </w:rPr>
              <w:t> </w:t>
            </w:r>
            <w:r>
              <w:rPr>
                <w:spacing w:val="-2"/>
                <w:sz w:val="15"/>
              </w:rPr>
              <w:t>200...299</w:t>
            </w:r>
          </w:p>
        </w:tc>
      </w:tr>
      <w:tr>
        <w:trPr>
          <w:trHeight w:val="286" w:hRule="atLeast"/>
        </w:trPr>
        <w:tc>
          <w:tcPr>
            <w:tcW w:w="1332" w:type="dxa"/>
          </w:tcPr>
          <w:p>
            <w:pPr>
              <w:pStyle w:val="TableParagraph"/>
              <w:spacing w:line="153" w:lineRule="exact" w:before="113"/>
              <w:rPr>
                <w:sz w:val="15"/>
              </w:rPr>
            </w:pPr>
            <w:r>
              <w:rPr>
                <w:w w:val="100"/>
                <w:sz w:val="15"/>
              </w:rPr>
              <w:t>3</w:t>
            </w:r>
          </w:p>
        </w:tc>
        <w:tc>
          <w:tcPr>
            <w:tcW w:w="2930" w:type="dxa"/>
          </w:tcPr>
          <w:p>
            <w:pPr>
              <w:pStyle w:val="TableParagraph"/>
              <w:spacing w:line="153" w:lineRule="exact" w:before="113"/>
              <w:ind w:left="102"/>
              <w:rPr>
                <w:sz w:val="15"/>
              </w:rPr>
            </w:pPr>
            <w:r>
              <w:rPr>
                <w:sz w:val="15"/>
              </w:rPr>
              <w:t>Inputs</w:t>
            </w:r>
            <w:r>
              <w:rPr>
                <w:spacing w:val="-4"/>
                <w:sz w:val="15"/>
              </w:rPr>
              <w:t> </w:t>
            </w:r>
            <w:r>
              <w:rPr>
                <w:spacing w:val="-2"/>
                <w:sz w:val="15"/>
              </w:rPr>
              <w:t>300...399</w:t>
            </w:r>
          </w:p>
        </w:tc>
        <w:tc>
          <w:tcPr>
            <w:tcW w:w="3199" w:type="dxa"/>
          </w:tcPr>
          <w:p>
            <w:pPr>
              <w:pStyle w:val="TableParagraph"/>
              <w:spacing w:line="153" w:lineRule="exact" w:before="113"/>
              <w:ind w:left="103"/>
              <w:rPr>
                <w:sz w:val="15"/>
              </w:rPr>
            </w:pPr>
            <w:r>
              <w:rPr>
                <w:sz w:val="15"/>
              </w:rPr>
              <w:t>Inputs</w:t>
            </w:r>
            <w:r>
              <w:rPr>
                <w:spacing w:val="-4"/>
                <w:sz w:val="15"/>
              </w:rPr>
              <w:t> </w:t>
            </w:r>
            <w:r>
              <w:rPr>
                <w:spacing w:val="-2"/>
                <w:sz w:val="15"/>
              </w:rPr>
              <w:t>300...399</w:t>
            </w:r>
          </w:p>
        </w:tc>
      </w:tr>
      <w:tr>
        <w:trPr>
          <w:trHeight w:val="286" w:hRule="atLeast"/>
        </w:trPr>
        <w:tc>
          <w:tcPr>
            <w:tcW w:w="1332" w:type="dxa"/>
          </w:tcPr>
          <w:p>
            <w:pPr>
              <w:pStyle w:val="TableParagraph"/>
              <w:spacing w:before="112"/>
              <w:rPr>
                <w:sz w:val="15"/>
              </w:rPr>
            </w:pPr>
            <w:r>
              <w:rPr>
                <w:w w:val="100"/>
                <w:sz w:val="15"/>
              </w:rPr>
              <w:t>4</w:t>
            </w:r>
          </w:p>
        </w:tc>
        <w:tc>
          <w:tcPr>
            <w:tcW w:w="2930" w:type="dxa"/>
          </w:tcPr>
          <w:p>
            <w:pPr>
              <w:pStyle w:val="TableParagraph"/>
              <w:spacing w:before="112"/>
              <w:ind w:left="102"/>
              <w:rPr>
                <w:sz w:val="15"/>
              </w:rPr>
            </w:pPr>
            <w:r>
              <w:rPr>
                <w:sz w:val="15"/>
              </w:rPr>
              <w:t>Inputs</w:t>
            </w:r>
            <w:r>
              <w:rPr>
                <w:spacing w:val="-4"/>
                <w:sz w:val="15"/>
              </w:rPr>
              <w:t> </w:t>
            </w:r>
            <w:r>
              <w:rPr>
                <w:spacing w:val="-2"/>
                <w:sz w:val="15"/>
              </w:rPr>
              <w:t>400...499</w:t>
            </w:r>
          </w:p>
        </w:tc>
        <w:tc>
          <w:tcPr>
            <w:tcW w:w="3199" w:type="dxa"/>
          </w:tcPr>
          <w:p>
            <w:pPr>
              <w:pStyle w:val="TableParagraph"/>
              <w:spacing w:before="112"/>
              <w:ind w:left="103"/>
              <w:rPr>
                <w:sz w:val="15"/>
              </w:rPr>
            </w:pPr>
            <w:r>
              <w:rPr>
                <w:sz w:val="15"/>
              </w:rPr>
              <w:t>Inputs</w:t>
            </w:r>
            <w:r>
              <w:rPr>
                <w:spacing w:val="-4"/>
                <w:sz w:val="15"/>
              </w:rPr>
              <w:t> </w:t>
            </w:r>
            <w:r>
              <w:rPr>
                <w:spacing w:val="-2"/>
                <w:sz w:val="15"/>
              </w:rPr>
              <w:t>400...499</w:t>
            </w:r>
          </w:p>
        </w:tc>
      </w:tr>
      <w:tr>
        <w:trPr>
          <w:trHeight w:val="285" w:hRule="atLeast"/>
        </w:trPr>
        <w:tc>
          <w:tcPr>
            <w:tcW w:w="1332" w:type="dxa"/>
          </w:tcPr>
          <w:p>
            <w:pPr>
              <w:pStyle w:val="TableParagraph"/>
              <w:rPr>
                <w:sz w:val="15"/>
              </w:rPr>
            </w:pPr>
            <w:r>
              <w:rPr>
                <w:w w:val="100"/>
                <w:sz w:val="15"/>
              </w:rPr>
              <w:t>5</w:t>
            </w:r>
          </w:p>
        </w:tc>
        <w:tc>
          <w:tcPr>
            <w:tcW w:w="2930" w:type="dxa"/>
          </w:tcPr>
          <w:p>
            <w:pPr>
              <w:pStyle w:val="TableParagraph"/>
              <w:ind w:left="102"/>
              <w:rPr>
                <w:sz w:val="15"/>
              </w:rPr>
            </w:pPr>
            <w:r>
              <w:rPr>
                <w:sz w:val="15"/>
              </w:rPr>
              <w:t>Inputs</w:t>
            </w:r>
            <w:r>
              <w:rPr>
                <w:spacing w:val="-4"/>
                <w:sz w:val="15"/>
              </w:rPr>
              <w:t> </w:t>
            </w:r>
            <w:r>
              <w:rPr>
                <w:spacing w:val="-2"/>
                <w:sz w:val="15"/>
              </w:rPr>
              <w:t>500...599</w:t>
            </w:r>
          </w:p>
        </w:tc>
        <w:tc>
          <w:tcPr>
            <w:tcW w:w="3199" w:type="dxa"/>
          </w:tcPr>
          <w:p>
            <w:pPr>
              <w:pStyle w:val="TableParagraph"/>
              <w:ind w:left="103"/>
              <w:rPr>
                <w:sz w:val="15"/>
              </w:rPr>
            </w:pPr>
            <w:r>
              <w:rPr>
                <w:sz w:val="15"/>
              </w:rPr>
              <w:t>Inputs</w:t>
            </w:r>
            <w:r>
              <w:rPr>
                <w:spacing w:val="-4"/>
                <w:sz w:val="15"/>
              </w:rPr>
              <w:t> </w:t>
            </w:r>
            <w:r>
              <w:rPr>
                <w:spacing w:val="-2"/>
                <w:sz w:val="15"/>
              </w:rPr>
              <w:t>500...599</w:t>
            </w:r>
          </w:p>
        </w:tc>
      </w:tr>
      <w:tr>
        <w:trPr>
          <w:trHeight w:val="285" w:hRule="atLeast"/>
        </w:trPr>
        <w:tc>
          <w:tcPr>
            <w:tcW w:w="1332" w:type="dxa"/>
          </w:tcPr>
          <w:p>
            <w:pPr>
              <w:pStyle w:val="TableParagraph"/>
              <w:rPr>
                <w:sz w:val="15"/>
              </w:rPr>
            </w:pPr>
            <w:r>
              <w:rPr>
                <w:w w:val="100"/>
                <w:sz w:val="15"/>
              </w:rPr>
              <w:t>6</w:t>
            </w:r>
          </w:p>
        </w:tc>
        <w:tc>
          <w:tcPr>
            <w:tcW w:w="2930" w:type="dxa"/>
          </w:tcPr>
          <w:p>
            <w:pPr>
              <w:pStyle w:val="TableParagraph"/>
              <w:ind w:left="102"/>
              <w:rPr>
                <w:sz w:val="15"/>
              </w:rPr>
            </w:pPr>
            <w:r>
              <w:rPr>
                <w:sz w:val="15"/>
              </w:rPr>
              <w:t>Inputs</w:t>
            </w:r>
            <w:r>
              <w:rPr>
                <w:spacing w:val="-4"/>
                <w:sz w:val="15"/>
              </w:rPr>
              <w:t> </w:t>
            </w:r>
            <w:r>
              <w:rPr>
                <w:spacing w:val="-2"/>
                <w:sz w:val="15"/>
              </w:rPr>
              <w:t>600...699</w:t>
            </w:r>
          </w:p>
        </w:tc>
        <w:tc>
          <w:tcPr>
            <w:tcW w:w="3199" w:type="dxa"/>
          </w:tcPr>
          <w:p>
            <w:pPr>
              <w:pStyle w:val="TableParagraph"/>
              <w:ind w:left="103"/>
              <w:rPr>
                <w:sz w:val="15"/>
              </w:rPr>
            </w:pPr>
            <w:r>
              <w:rPr>
                <w:sz w:val="15"/>
              </w:rPr>
              <w:t>Inputs</w:t>
            </w:r>
            <w:r>
              <w:rPr>
                <w:spacing w:val="-4"/>
                <w:sz w:val="15"/>
              </w:rPr>
              <w:t> </w:t>
            </w:r>
            <w:r>
              <w:rPr>
                <w:spacing w:val="-2"/>
                <w:sz w:val="15"/>
              </w:rPr>
              <w:t>600...699</w:t>
            </w:r>
          </w:p>
        </w:tc>
      </w:tr>
      <w:tr>
        <w:trPr>
          <w:trHeight w:val="285" w:hRule="atLeast"/>
        </w:trPr>
        <w:tc>
          <w:tcPr>
            <w:tcW w:w="1332" w:type="dxa"/>
          </w:tcPr>
          <w:p>
            <w:pPr>
              <w:pStyle w:val="TableParagraph"/>
              <w:rPr>
                <w:sz w:val="15"/>
              </w:rPr>
            </w:pPr>
            <w:r>
              <w:rPr>
                <w:w w:val="100"/>
                <w:sz w:val="15"/>
              </w:rPr>
              <w:t>7</w:t>
            </w:r>
          </w:p>
        </w:tc>
        <w:tc>
          <w:tcPr>
            <w:tcW w:w="2930" w:type="dxa"/>
          </w:tcPr>
          <w:p>
            <w:pPr>
              <w:pStyle w:val="TableParagraph"/>
              <w:ind w:left="102"/>
              <w:rPr>
                <w:sz w:val="15"/>
              </w:rPr>
            </w:pPr>
            <w:r>
              <w:rPr>
                <w:sz w:val="15"/>
              </w:rPr>
              <w:t>Inputs</w:t>
            </w:r>
            <w:r>
              <w:rPr>
                <w:spacing w:val="-4"/>
                <w:sz w:val="15"/>
              </w:rPr>
              <w:t> </w:t>
            </w:r>
            <w:r>
              <w:rPr>
                <w:spacing w:val="-2"/>
                <w:sz w:val="15"/>
              </w:rPr>
              <w:t>700...799</w:t>
            </w:r>
          </w:p>
        </w:tc>
        <w:tc>
          <w:tcPr>
            <w:tcW w:w="3199" w:type="dxa"/>
          </w:tcPr>
          <w:p>
            <w:pPr>
              <w:pStyle w:val="TableParagraph"/>
              <w:ind w:left="103"/>
              <w:rPr>
                <w:sz w:val="15"/>
              </w:rPr>
            </w:pPr>
            <w:r>
              <w:rPr>
                <w:sz w:val="15"/>
              </w:rPr>
              <w:t>Inputs</w:t>
            </w:r>
            <w:r>
              <w:rPr>
                <w:spacing w:val="-4"/>
                <w:sz w:val="15"/>
              </w:rPr>
              <w:t> </w:t>
            </w:r>
            <w:r>
              <w:rPr>
                <w:spacing w:val="-2"/>
                <w:sz w:val="15"/>
              </w:rPr>
              <w:t>700...799</w:t>
            </w:r>
          </w:p>
        </w:tc>
      </w:tr>
      <w:tr>
        <w:trPr>
          <w:trHeight w:val="285" w:hRule="atLeast"/>
        </w:trPr>
        <w:tc>
          <w:tcPr>
            <w:tcW w:w="1332" w:type="dxa"/>
          </w:tcPr>
          <w:p>
            <w:pPr>
              <w:pStyle w:val="TableParagraph"/>
              <w:rPr>
                <w:sz w:val="15"/>
              </w:rPr>
            </w:pPr>
            <w:r>
              <w:rPr>
                <w:w w:val="100"/>
                <w:sz w:val="15"/>
              </w:rPr>
              <w:t>8</w:t>
            </w:r>
          </w:p>
        </w:tc>
        <w:tc>
          <w:tcPr>
            <w:tcW w:w="2930" w:type="dxa"/>
          </w:tcPr>
          <w:p>
            <w:pPr>
              <w:pStyle w:val="TableParagraph"/>
              <w:ind w:left="102"/>
              <w:rPr>
                <w:sz w:val="15"/>
              </w:rPr>
            </w:pPr>
            <w:r>
              <w:rPr>
                <w:sz w:val="15"/>
              </w:rPr>
              <w:t>Inputs</w:t>
            </w:r>
            <w:r>
              <w:rPr>
                <w:spacing w:val="-4"/>
                <w:sz w:val="15"/>
              </w:rPr>
              <w:t> </w:t>
            </w:r>
            <w:r>
              <w:rPr>
                <w:spacing w:val="-2"/>
                <w:sz w:val="15"/>
              </w:rPr>
              <w:t>800...899</w:t>
            </w:r>
          </w:p>
        </w:tc>
        <w:tc>
          <w:tcPr>
            <w:tcW w:w="3199" w:type="dxa"/>
          </w:tcPr>
          <w:p>
            <w:pPr>
              <w:pStyle w:val="TableParagraph"/>
              <w:ind w:left="103"/>
              <w:rPr>
                <w:sz w:val="15"/>
              </w:rPr>
            </w:pPr>
            <w:r>
              <w:rPr>
                <w:sz w:val="15"/>
              </w:rPr>
              <w:t>Inputs</w:t>
            </w:r>
            <w:r>
              <w:rPr>
                <w:spacing w:val="-4"/>
                <w:sz w:val="15"/>
              </w:rPr>
              <w:t> </w:t>
            </w:r>
            <w:r>
              <w:rPr>
                <w:spacing w:val="-2"/>
                <w:sz w:val="15"/>
              </w:rPr>
              <w:t>800...899</w:t>
            </w:r>
          </w:p>
        </w:tc>
      </w:tr>
      <w:tr>
        <w:trPr>
          <w:trHeight w:val="285" w:hRule="atLeast"/>
        </w:trPr>
        <w:tc>
          <w:tcPr>
            <w:tcW w:w="1332" w:type="dxa"/>
          </w:tcPr>
          <w:p>
            <w:pPr>
              <w:pStyle w:val="TableParagraph"/>
              <w:rPr>
                <w:sz w:val="15"/>
              </w:rPr>
            </w:pPr>
            <w:r>
              <w:rPr>
                <w:w w:val="100"/>
                <w:sz w:val="15"/>
              </w:rPr>
              <w:t>9</w:t>
            </w:r>
          </w:p>
        </w:tc>
        <w:tc>
          <w:tcPr>
            <w:tcW w:w="2930" w:type="dxa"/>
          </w:tcPr>
          <w:p>
            <w:pPr>
              <w:pStyle w:val="TableParagraph"/>
              <w:ind w:left="102"/>
              <w:rPr>
                <w:sz w:val="15"/>
              </w:rPr>
            </w:pPr>
            <w:r>
              <w:rPr>
                <w:sz w:val="15"/>
              </w:rPr>
              <w:t>Inputs</w:t>
            </w:r>
            <w:r>
              <w:rPr>
                <w:spacing w:val="-4"/>
                <w:sz w:val="15"/>
              </w:rPr>
              <w:t> </w:t>
            </w:r>
            <w:r>
              <w:rPr>
                <w:spacing w:val="-2"/>
                <w:sz w:val="15"/>
              </w:rPr>
              <w:t>900...999</w:t>
            </w:r>
          </w:p>
        </w:tc>
        <w:tc>
          <w:tcPr>
            <w:tcW w:w="3199" w:type="dxa"/>
          </w:tcPr>
          <w:p>
            <w:pPr>
              <w:pStyle w:val="TableParagraph"/>
              <w:ind w:left="103"/>
              <w:rPr>
                <w:sz w:val="15"/>
              </w:rPr>
            </w:pPr>
            <w:r>
              <w:rPr>
                <w:sz w:val="15"/>
              </w:rPr>
              <w:t>Inputs</w:t>
            </w:r>
            <w:r>
              <w:rPr>
                <w:spacing w:val="-4"/>
                <w:sz w:val="15"/>
              </w:rPr>
              <w:t> </w:t>
            </w:r>
            <w:r>
              <w:rPr>
                <w:spacing w:val="-2"/>
                <w:sz w:val="15"/>
              </w:rPr>
              <w:t>900...999</w:t>
            </w:r>
          </w:p>
        </w:tc>
      </w:tr>
    </w:tbl>
    <w:p>
      <w:pPr>
        <w:pStyle w:val="BodyText"/>
        <w:rPr>
          <w:sz w:val="14"/>
        </w:rPr>
      </w:pPr>
    </w:p>
    <w:p>
      <w:pPr>
        <w:pStyle w:val="BodyText"/>
        <w:rPr>
          <w:sz w:val="14"/>
        </w:rPr>
      </w:pPr>
    </w:p>
    <w:p>
      <w:pPr>
        <w:pStyle w:val="Heading6"/>
        <w:spacing w:before="84"/>
      </w:pPr>
      <w:r>
        <w:rPr/>
        <w:t>INPUT</w:t>
      </w:r>
      <w:r>
        <w:rPr>
          <w:spacing w:val="-6"/>
        </w:rPr>
        <w:t> </w:t>
      </w:r>
      <w:r>
        <w:rPr>
          <w:spacing w:val="-2"/>
        </w:rPr>
        <w:t>SELECT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10"/>
        </w:rPr>
        <w:t>0</w:t>
      </w:r>
    </w:p>
    <w:p>
      <w:pPr>
        <w:pStyle w:val="BodyText"/>
        <w:tabs>
          <w:tab w:pos="2141" w:val="left" w:leader="none"/>
        </w:tabs>
        <w:spacing w:before="115" w:after="2"/>
        <w:ind w:left="775"/>
      </w:pPr>
      <w:r>
        <w:rPr>
          <w:spacing w:val="-2"/>
        </w:rPr>
        <w:t>Description:</w:t>
      </w:r>
      <w:r>
        <w:rPr/>
        <w:tab/>
        <w:t>The</w:t>
      </w:r>
      <w:r>
        <w:rPr>
          <w:spacing w:val="-3"/>
        </w:rPr>
        <w:t> </w:t>
      </w:r>
      <w:r>
        <w:rPr/>
        <w:t>input</w:t>
      </w:r>
      <w:r>
        <w:rPr>
          <w:spacing w:val="-3"/>
        </w:rPr>
        <w:t> </w:t>
      </w:r>
      <w:r>
        <w:rPr/>
        <w:t>data</w:t>
      </w:r>
      <w:r>
        <w:rPr>
          <w:spacing w:val="-2"/>
        </w:rPr>
        <w:t> selection.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z w:val="15"/>
              </w:rPr>
              <w:t>INPUT</w:t>
            </w:r>
            <w:r>
              <w:rPr>
                <w:rFonts w:ascii="Arial"/>
                <w:b/>
                <w:spacing w:val="-6"/>
                <w:sz w:val="15"/>
              </w:rPr>
              <w:t> </w:t>
            </w:r>
            <w:r>
              <w:rPr>
                <w:rFonts w:ascii="Arial"/>
                <w:b/>
                <w:spacing w:val="-2"/>
                <w:sz w:val="15"/>
              </w:rPr>
              <w:t>SELECT</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w w:val="100"/>
                <w:sz w:val="15"/>
              </w:rPr>
              <w:t>0</w:t>
            </w:r>
          </w:p>
        </w:tc>
        <w:tc>
          <w:tcPr>
            <w:tcW w:w="2930" w:type="dxa"/>
          </w:tcPr>
          <w:p>
            <w:pPr>
              <w:pStyle w:val="TableParagraph"/>
              <w:ind w:left="102"/>
              <w:rPr>
                <w:sz w:val="15"/>
              </w:rPr>
            </w:pPr>
            <w:r>
              <w:rPr>
                <w:sz w:val="15"/>
              </w:rPr>
              <w:t>Inputs</w:t>
            </w:r>
            <w:r>
              <w:rPr>
                <w:spacing w:val="-6"/>
                <w:sz w:val="15"/>
              </w:rPr>
              <w:t> </w:t>
            </w:r>
            <w:r>
              <w:rPr>
                <w:spacing w:val="-2"/>
                <w:sz w:val="15"/>
              </w:rPr>
              <w:t>status</w:t>
            </w:r>
          </w:p>
        </w:tc>
        <w:tc>
          <w:tcPr>
            <w:tcW w:w="3199" w:type="dxa"/>
          </w:tcPr>
          <w:p>
            <w:pPr>
              <w:pStyle w:val="TableParagraph"/>
              <w:ind w:left="103"/>
              <w:rPr>
                <w:sz w:val="15"/>
              </w:rPr>
            </w:pPr>
            <w:r>
              <w:rPr>
                <w:sz w:val="15"/>
              </w:rPr>
              <w:t>Inputs</w:t>
            </w:r>
            <w:r>
              <w:rPr>
                <w:spacing w:val="-6"/>
                <w:sz w:val="15"/>
              </w:rPr>
              <w:t> </w:t>
            </w:r>
            <w:r>
              <w:rPr>
                <w:spacing w:val="-2"/>
                <w:sz w:val="15"/>
              </w:rPr>
              <w:t>status</w:t>
            </w:r>
          </w:p>
        </w:tc>
      </w:tr>
    </w:tbl>
    <w:p>
      <w:pPr>
        <w:pStyle w:val="BodyText"/>
        <w:rPr>
          <w:sz w:val="14"/>
        </w:rPr>
      </w:pPr>
    </w:p>
    <w:p>
      <w:pPr>
        <w:pStyle w:val="BodyText"/>
        <w:spacing w:before="10"/>
        <w:rPr>
          <w:sz w:val="20"/>
        </w:rPr>
      </w:pPr>
    </w:p>
    <w:p>
      <w:pPr>
        <w:pStyle w:val="Heading6"/>
        <w:spacing w:before="1"/>
      </w:pPr>
      <w:r>
        <w:rPr/>
        <w:t>INPUT</w:t>
      </w:r>
      <w:r>
        <w:rPr>
          <w:spacing w:val="-5"/>
        </w:rPr>
        <w:t> </w:t>
      </w:r>
      <w:r>
        <w:rPr/>
        <w:t>BLOCK</w:t>
      </w:r>
      <w:r>
        <w:rPr>
          <w:spacing w:val="-2"/>
        </w:rPr>
        <w:t> </w:t>
      </w:r>
      <w:r>
        <w:rPr>
          <w:spacing w:val="-4"/>
        </w:rPr>
        <w:t>DATA</w:t>
      </w:r>
    </w:p>
    <w:p>
      <w:pPr>
        <w:pStyle w:val="BodyText"/>
        <w:tabs>
          <w:tab w:pos="2141" w:val="left" w:leader="none"/>
        </w:tabs>
        <w:spacing w:before="118"/>
        <w:ind w:left="775"/>
      </w:pPr>
      <w:r>
        <w:rPr>
          <w:spacing w:val="-2"/>
        </w:rPr>
        <w:t>Length:</w:t>
      </w:r>
      <w:r>
        <w:rPr/>
        <w:tab/>
        <w:t>100</w:t>
      </w:r>
      <w:r>
        <w:rPr>
          <w:spacing w:val="-5"/>
        </w:rPr>
        <w:t> </w:t>
      </w:r>
      <w:r>
        <w:rPr>
          <w:spacing w:val="-4"/>
        </w:rPr>
        <w:t>bytes</w:t>
      </w:r>
    </w:p>
    <w:p>
      <w:pPr>
        <w:pStyle w:val="BodyText"/>
        <w:tabs>
          <w:tab w:pos="2141" w:val="left" w:leader="none"/>
        </w:tabs>
        <w:spacing w:before="113"/>
        <w:ind w:left="775"/>
      </w:pPr>
      <w:r>
        <w:rPr>
          <w:spacing w:val="-2"/>
        </w:rPr>
        <w:t>Description:</w:t>
      </w:r>
      <w:r>
        <w:rPr/>
        <w:tab/>
        <w:t>The</w:t>
      </w:r>
      <w:r>
        <w:rPr>
          <w:spacing w:val="-5"/>
        </w:rPr>
        <w:t> </w:t>
      </w:r>
      <w:r>
        <w:rPr/>
        <w:t>specified</w:t>
      </w:r>
      <w:r>
        <w:rPr>
          <w:spacing w:val="-2"/>
        </w:rPr>
        <w:t> </w:t>
      </w:r>
      <w:r>
        <w:rPr/>
        <w:t>data</w:t>
      </w:r>
      <w:r>
        <w:rPr>
          <w:spacing w:val="-2"/>
        </w:rPr>
        <w:t> </w:t>
      </w:r>
      <w:r>
        <w:rPr/>
        <w:t>(see</w:t>
      </w:r>
      <w:r>
        <w:rPr>
          <w:spacing w:val="-2"/>
        </w:rPr>
        <w:t> </w:t>
      </w:r>
      <w:r>
        <w:rPr/>
        <w:t>INPUT</w:t>
      </w:r>
      <w:r>
        <w:rPr>
          <w:spacing w:val="-1"/>
        </w:rPr>
        <w:t> </w:t>
      </w:r>
      <w:r>
        <w:rPr/>
        <w:t>SELECT)</w:t>
      </w:r>
      <w:r>
        <w:rPr>
          <w:spacing w:val="-2"/>
        </w:rPr>
        <w:t> </w:t>
      </w:r>
      <w:r>
        <w:rPr/>
        <w:t>for</w:t>
      </w:r>
      <w:r>
        <w:rPr>
          <w:spacing w:val="-2"/>
        </w:rPr>
        <w:t> </w:t>
      </w:r>
      <w:r>
        <w:rPr/>
        <w:t>each</w:t>
      </w:r>
      <w:r>
        <w:rPr>
          <w:spacing w:val="-2"/>
        </w:rPr>
        <w:t> </w:t>
      </w:r>
      <w:r>
        <w:rPr/>
        <w:t>input</w:t>
      </w:r>
      <w:r>
        <w:rPr>
          <w:spacing w:val="-1"/>
        </w:rPr>
        <w:t> </w:t>
      </w:r>
      <w:r>
        <w:rPr/>
        <w:t>of</w:t>
      </w:r>
      <w:r>
        <w:rPr>
          <w:spacing w:val="-1"/>
        </w:rPr>
        <w:t> </w:t>
      </w:r>
      <w:r>
        <w:rPr/>
        <w:t>the</w:t>
      </w:r>
      <w:r>
        <w:rPr>
          <w:spacing w:val="-2"/>
        </w:rPr>
        <w:t> </w:t>
      </w:r>
      <w:r>
        <w:rPr/>
        <w:t>specified</w:t>
      </w:r>
      <w:r>
        <w:rPr>
          <w:spacing w:val="-3"/>
        </w:rPr>
        <w:t> </w:t>
      </w:r>
      <w:r>
        <w:rPr/>
        <w:t>range</w:t>
      </w:r>
      <w:r>
        <w:rPr>
          <w:spacing w:val="-3"/>
        </w:rPr>
        <w:t> </w:t>
      </w:r>
      <w:r>
        <w:rPr/>
        <w:t>(see</w:t>
      </w:r>
      <w:r>
        <w:rPr>
          <w:spacing w:val="-2"/>
        </w:rPr>
        <w:t> INDEX).</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ind w:left="102"/>
              <w:rPr>
                <w:sz w:val="15"/>
              </w:rPr>
            </w:pPr>
            <w:r>
              <w:rPr>
                <w:sz w:val="15"/>
              </w:rPr>
              <w:t>0:</w:t>
            </w:r>
            <w:r>
              <w:rPr>
                <w:spacing w:val="-3"/>
                <w:sz w:val="15"/>
              </w:rPr>
              <w:t> </w:t>
            </w:r>
            <w:r>
              <w:rPr>
                <w:sz w:val="15"/>
              </w:rPr>
              <w:t>Inputs</w:t>
            </w:r>
            <w:r>
              <w:rPr>
                <w:spacing w:val="-1"/>
                <w:sz w:val="15"/>
              </w:rPr>
              <w:t> </w:t>
            </w:r>
            <w:r>
              <w:rPr>
                <w:spacing w:val="-2"/>
                <w:sz w:val="15"/>
              </w:rPr>
              <w:t>false</w:t>
            </w:r>
          </w:p>
        </w:tc>
        <w:tc>
          <w:tcPr>
            <w:tcW w:w="3199" w:type="dxa"/>
          </w:tcPr>
          <w:p>
            <w:pPr>
              <w:pStyle w:val="TableParagraph"/>
              <w:ind w:left="103"/>
              <w:rPr>
                <w:sz w:val="15"/>
              </w:rPr>
            </w:pPr>
            <w:r>
              <w:rPr>
                <w:sz w:val="15"/>
              </w:rPr>
              <w:t>0:</w:t>
            </w:r>
            <w:r>
              <w:rPr>
                <w:spacing w:val="-3"/>
                <w:sz w:val="15"/>
              </w:rPr>
              <w:t> </w:t>
            </w:r>
            <w:r>
              <w:rPr>
                <w:sz w:val="15"/>
              </w:rPr>
              <w:t>Inputs</w:t>
            </w:r>
            <w:r>
              <w:rPr>
                <w:spacing w:val="-1"/>
                <w:sz w:val="15"/>
              </w:rPr>
              <w:t> </w:t>
            </w:r>
            <w:r>
              <w:rPr>
                <w:spacing w:val="-2"/>
                <w:sz w:val="15"/>
              </w:rPr>
              <w:t>false</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2"/>
                <w:sz w:val="15"/>
              </w:rPr>
              <w:t> </w:t>
            </w:r>
            <w:r>
              <w:rPr>
                <w:sz w:val="15"/>
              </w:rPr>
              <w:t>Input</w:t>
            </w:r>
            <w:r>
              <w:rPr>
                <w:spacing w:val="-1"/>
                <w:sz w:val="15"/>
              </w:rPr>
              <w:t> </w:t>
            </w:r>
            <w:r>
              <w:rPr>
                <w:spacing w:val="-4"/>
                <w:sz w:val="15"/>
              </w:rPr>
              <w:t>true</w:t>
            </w:r>
          </w:p>
        </w:tc>
        <w:tc>
          <w:tcPr>
            <w:tcW w:w="3199" w:type="dxa"/>
          </w:tcPr>
          <w:p>
            <w:pPr>
              <w:pStyle w:val="TableParagraph"/>
              <w:ind w:left="103"/>
              <w:rPr>
                <w:sz w:val="15"/>
              </w:rPr>
            </w:pPr>
            <w:r>
              <w:rPr>
                <w:sz w:val="15"/>
              </w:rPr>
              <w:t>1:</w:t>
            </w:r>
            <w:r>
              <w:rPr>
                <w:spacing w:val="-2"/>
                <w:sz w:val="15"/>
              </w:rPr>
              <w:t> </w:t>
            </w:r>
            <w:r>
              <w:rPr>
                <w:sz w:val="15"/>
              </w:rPr>
              <w:t>Input</w:t>
            </w:r>
            <w:r>
              <w:rPr>
                <w:spacing w:val="-1"/>
                <w:sz w:val="15"/>
              </w:rPr>
              <w:t> </w:t>
            </w:r>
            <w:r>
              <w:rPr>
                <w:spacing w:val="-4"/>
                <w:sz w:val="15"/>
              </w:rPr>
              <w:t>true</w:t>
            </w:r>
          </w:p>
        </w:tc>
      </w:tr>
      <w:tr>
        <w:trPr>
          <w:trHeight w:val="286" w:hRule="atLeast"/>
        </w:trPr>
        <w:tc>
          <w:tcPr>
            <w:tcW w:w="1332" w:type="dxa"/>
          </w:tcPr>
          <w:p>
            <w:pPr>
              <w:pStyle w:val="TableParagraph"/>
              <w:spacing w:line="155" w:lineRule="exact"/>
              <w:rPr>
                <w:sz w:val="15"/>
              </w:rPr>
            </w:pPr>
            <w:r>
              <w:rPr>
                <w:spacing w:val="-5"/>
                <w:sz w:val="15"/>
              </w:rPr>
              <w:t>1…7</w:t>
            </w:r>
          </w:p>
        </w:tc>
        <w:tc>
          <w:tcPr>
            <w:tcW w:w="2930" w:type="dxa"/>
          </w:tcPr>
          <w:p>
            <w:pPr>
              <w:pStyle w:val="TableParagraph"/>
              <w:spacing w:line="155" w:lineRule="exact"/>
              <w:ind w:left="102"/>
              <w:rPr>
                <w:sz w:val="15"/>
              </w:rPr>
            </w:pPr>
            <w:r>
              <w:rPr>
                <w:w w:val="100"/>
                <w:sz w:val="15"/>
              </w:rPr>
              <w:t>-</w:t>
            </w:r>
          </w:p>
        </w:tc>
        <w:tc>
          <w:tcPr>
            <w:tcW w:w="3199" w:type="dxa"/>
          </w:tcPr>
          <w:p>
            <w:pPr>
              <w:pStyle w:val="TableParagraph"/>
              <w:spacing w:line="155" w:lineRule="exact"/>
              <w:ind w:left="103"/>
              <w:rPr>
                <w:sz w:val="15"/>
              </w:rPr>
            </w:pPr>
            <w:r>
              <w:rPr>
                <w:w w:val="100"/>
                <w:sz w:val="15"/>
              </w:rPr>
              <w:t>-</w:t>
            </w:r>
          </w:p>
        </w:tc>
      </w:tr>
    </w:tbl>
    <w:p>
      <w:pPr>
        <w:pStyle w:val="BodyText"/>
        <w:rPr>
          <w:sz w:val="14"/>
        </w:rPr>
      </w:pPr>
    </w:p>
    <w:p>
      <w:pPr>
        <w:pStyle w:val="BodyText"/>
        <w:rPr>
          <w:sz w:val="14"/>
        </w:rPr>
      </w:pPr>
    </w:p>
    <w:p>
      <w:pPr>
        <w:pStyle w:val="Heading6"/>
        <w:spacing w:before="81"/>
      </w:pPr>
      <w:r>
        <w:rPr>
          <w:spacing w:val="-2"/>
        </w:rPr>
        <w:t>STATUS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352" w:val="left" w:leader="dot"/>
        </w:tabs>
        <w:spacing w:before="115"/>
        <w:ind w:left="775"/>
      </w:pPr>
      <w:r>
        <w:rPr>
          <w:spacing w:val="-2"/>
        </w:rPr>
        <w:t>Range:</w:t>
      </w:r>
      <w:r>
        <w:rPr/>
        <w:tab/>
      </w:r>
      <w:r>
        <w:rPr>
          <w:spacing w:val="-10"/>
        </w:rPr>
        <w:t>0</w:t>
      </w:r>
      <w:r>
        <w:rPr/>
        <w:tab/>
      </w:r>
      <w:r>
        <w:rPr>
          <w:spacing w:val="-5"/>
        </w:rPr>
        <w:t>255</w:t>
      </w:r>
    </w:p>
    <w:p>
      <w:pPr>
        <w:pStyle w:val="BodyText"/>
        <w:tabs>
          <w:tab w:pos="2141" w:val="left" w:leader="none"/>
        </w:tabs>
        <w:spacing w:before="114"/>
        <w:ind w:left="775"/>
      </w:pPr>
      <w:r>
        <w:rPr>
          <w:spacing w:val="-2"/>
        </w:rPr>
        <w:t>Description:</w:t>
      </w:r>
      <w:r>
        <w:rPr/>
        <w:tab/>
        <w:t>Set</w:t>
      </w:r>
      <w:r>
        <w:rPr>
          <w:spacing w:val="-2"/>
        </w:rPr>
        <w:t> </w:t>
      </w:r>
      <w:r>
        <w:rPr/>
        <w:t>to</w:t>
      </w:r>
      <w:r>
        <w:rPr>
          <w:spacing w:val="-3"/>
        </w:rPr>
        <w:t> </w:t>
      </w:r>
      <w:r>
        <w:rPr/>
        <w:t>0 if all</w:t>
      </w:r>
      <w:r>
        <w:rPr>
          <w:spacing w:val="-1"/>
        </w:rPr>
        <w:t> </w:t>
      </w:r>
      <w:r>
        <w:rPr/>
        <w:t>inputs</w:t>
      </w:r>
      <w:r>
        <w:rPr>
          <w:spacing w:val="1"/>
        </w:rPr>
        <w:t> </w:t>
      </w:r>
      <w:r>
        <w:rPr/>
        <w:t>are</w:t>
      </w:r>
      <w:r>
        <w:rPr>
          <w:spacing w:val="-1"/>
        </w:rPr>
        <w:t> </w:t>
      </w:r>
      <w:r>
        <w:rPr/>
        <w:t>false, set</w:t>
      </w:r>
      <w:r>
        <w:rPr>
          <w:spacing w:val="-1"/>
        </w:rPr>
        <w:t> </w:t>
      </w:r>
      <w:r>
        <w:rPr/>
        <w:t>to</w:t>
      </w:r>
      <w:r>
        <w:rPr>
          <w:spacing w:val="-1"/>
        </w:rPr>
        <w:t> </w:t>
      </w:r>
      <w:r>
        <w:rPr/>
        <w:t>255</w:t>
      </w:r>
      <w:r>
        <w:rPr>
          <w:spacing w:val="-1"/>
        </w:rPr>
        <w:t> </w:t>
      </w:r>
      <w:r>
        <w:rPr/>
        <w:t>if</w:t>
      </w:r>
      <w:r>
        <w:rPr>
          <w:spacing w:val="1"/>
        </w:rPr>
        <w:t> </w:t>
      </w:r>
      <w:r>
        <w:rPr/>
        <w:t>one</w:t>
      </w:r>
      <w:r>
        <w:rPr>
          <w:spacing w:val="-1"/>
        </w:rPr>
        <w:t> </w:t>
      </w:r>
      <w:r>
        <w:rPr/>
        <w:t>or</w:t>
      </w:r>
      <w:r>
        <w:rPr>
          <w:spacing w:val="-3"/>
        </w:rPr>
        <w:t> </w:t>
      </w:r>
      <w:r>
        <w:rPr/>
        <w:t>several inputs</w:t>
      </w:r>
      <w:r>
        <w:rPr>
          <w:spacing w:val="-2"/>
        </w:rPr>
        <w:t> </w:t>
      </w:r>
      <w:r>
        <w:rPr/>
        <w:t>are </w:t>
      </w:r>
      <w:r>
        <w:rPr>
          <w:spacing w:val="-2"/>
        </w:rPr>
        <w:t>true.</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3"/>
        <w:ind w:left="920" w:right="0" w:hanging="809"/>
        <w:jc w:val="left"/>
      </w:pPr>
      <w:r>
        <w:rPr/>
        <w:pict>
          <v:shape style="position:absolute;margin-left:85.800003pt;margin-top:17.161577pt;width:40.1pt;height:74.650pt;mso-position-horizontal-relative:page;mso-position-vertical-relative:paragraph;z-index:-53524992" id="docshape134" coordorigin="1716,343" coordsize="802,1493" path="m1817,1550l1716,1550,1716,1836,1817,1836,1817,1550xm1817,1250l1716,1250,1716,1536,1817,1536,1817,1250xm1817,950l1716,950,1716,1236,1817,1236,1817,950xm1817,650l1716,650,1716,936,1817,936,1817,650xm1817,343l1716,343,1716,636,1817,636,1817,343xm2518,1550l2417,1550,2417,1550,1817,1550,1817,1836,2417,1836,2417,1836,2518,1836,2518,1550xm2518,1250l2417,1250,2417,1250,1817,1250,1817,1536,2417,1536,2417,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33" w:id="74"/>
      <w:r>
        <w:rPr>
          <w:w w:val="105"/>
        </w:rPr>
        <w:t>Zone</w:t>
      </w:r>
      <w:r>
        <w:rPr>
          <w:spacing w:val="-8"/>
          <w:w w:val="105"/>
        </w:rPr>
        <w:t> </w:t>
      </w:r>
      <w:r>
        <w:rPr>
          <w:w w:val="105"/>
        </w:rPr>
        <w:t>LED</w:t>
      </w:r>
      <w:r>
        <w:rPr>
          <w:spacing w:val="-7"/>
          <w:w w:val="105"/>
        </w:rPr>
        <w:t> </w:t>
      </w:r>
      <w:r>
        <w:rPr>
          <w:w w:val="105"/>
        </w:rPr>
        <w:t>Status</w:t>
      </w:r>
      <w:r>
        <w:rPr>
          <w:spacing w:val="-7"/>
          <w:w w:val="105"/>
        </w:rPr>
        <w:t> </w:t>
      </w:r>
      <w:r>
        <w:rPr>
          <w:w w:val="105"/>
        </w:rPr>
        <w:t>(58,</w:t>
      </w:r>
      <w:r>
        <w:rPr>
          <w:spacing w:val="-8"/>
          <w:w w:val="105"/>
        </w:rPr>
        <w:t> </w:t>
      </w:r>
      <w:bookmarkEnd w:id="74"/>
      <w:r>
        <w:rPr>
          <w:spacing w:val="-4"/>
          <w:w w:val="105"/>
        </w:rPr>
        <w:t>3Ah)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58</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58</w:t>
            </w:r>
            <w:r>
              <w:rPr>
                <w:sz w:val="15"/>
              </w:rPr>
              <w:tab/>
            </w:r>
            <w:r>
              <w:rPr>
                <w:spacing w:val="-10"/>
                <w:sz w:val="15"/>
              </w:rPr>
              <w:t>-</w:t>
            </w:r>
            <w:r>
              <w:rPr>
                <w:sz w:val="15"/>
              </w:rPr>
              <w:tab/>
            </w:r>
            <w:r>
              <w:rPr>
                <w:spacing w:val="-5"/>
                <w:sz w:val="15"/>
              </w:rPr>
              <w:t>186</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58</w:t>
            </w:r>
          </w:p>
        </w:tc>
        <w:tc>
          <w:tcPr>
            <w:tcW w:w="809"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pacing w:val="-2"/>
                <w:sz w:val="15"/>
              </w:rPr>
              <w:t>BLOCK</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ind w:left="99"/>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2…133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LED</w:t>
            </w:r>
            <w:r>
              <w:rPr>
                <w:spacing w:val="-4"/>
                <w:sz w:val="15"/>
              </w:rPr>
              <w:t> </w:t>
            </w:r>
            <w:r>
              <w:rPr>
                <w:sz w:val="15"/>
              </w:rPr>
              <w:t>STATUS</w:t>
            </w:r>
            <w:r>
              <w:rPr>
                <w:spacing w:val="-1"/>
                <w:sz w:val="15"/>
              </w:rPr>
              <w:t> </w:t>
            </w:r>
            <w:r>
              <w:rPr>
                <w:spacing w:val="-4"/>
                <w:sz w:val="15"/>
              </w:rPr>
              <w:t>DATA</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Yes</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pStyle w:val="BodyText"/>
        <w:rPr>
          <w:rFonts w:ascii="Arial"/>
          <w:b/>
          <w:sz w:val="18"/>
        </w:rPr>
      </w:pPr>
    </w:p>
    <w:p>
      <w:pPr>
        <w:pStyle w:val="BodyText"/>
        <w:rPr>
          <w:rFonts w:ascii="Arial"/>
          <w:b/>
          <w:sz w:val="18"/>
        </w:rPr>
      </w:pPr>
    </w:p>
    <w:p>
      <w:pPr>
        <w:pStyle w:val="BodyText"/>
        <w:rPr>
          <w:rFonts w:ascii="Arial"/>
          <w:b/>
          <w:sz w:val="18"/>
        </w:rPr>
      </w:pPr>
    </w:p>
    <w:p>
      <w:pPr>
        <w:pStyle w:val="Heading6"/>
        <w:spacing w:before="145"/>
      </w:pPr>
      <w:r>
        <w:rPr>
          <w:spacing w:val="-2"/>
        </w:rPr>
        <w:t>BLOCK</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4"/>
        </w:rPr>
        <w:t>0...2</w:t>
      </w:r>
    </w:p>
    <w:p>
      <w:pPr>
        <w:pStyle w:val="BodyText"/>
        <w:tabs>
          <w:tab w:pos="2141" w:val="left" w:leader="none"/>
        </w:tabs>
        <w:spacing w:before="113"/>
        <w:ind w:left="775"/>
      </w:pPr>
      <w:r>
        <w:rPr>
          <w:spacing w:val="-2"/>
        </w:rPr>
        <w:t>Description:</w:t>
      </w:r>
      <w:r>
        <w:rPr/>
        <w:tab/>
        <w:t>The</w:t>
      </w:r>
      <w:r>
        <w:rPr>
          <w:spacing w:val="-2"/>
        </w:rPr>
        <w:t> </w:t>
      </w:r>
      <w:r>
        <w:rPr/>
        <w:t>zone</w:t>
      </w:r>
      <w:r>
        <w:rPr>
          <w:spacing w:val="-1"/>
        </w:rPr>
        <w:t> </w:t>
      </w:r>
      <w:r>
        <w:rPr/>
        <w:t>block</w:t>
      </w:r>
      <w:r>
        <w:rPr>
          <w:spacing w:val="-2"/>
        </w:rPr>
        <w:t> </w:t>
      </w:r>
      <w:r>
        <w:rPr/>
        <w:t>options</w:t>
      </w:r>
      <w:r>
        <w:rPr>
          <w:spacing w:val="-2"/>
        </w:rPr>
        <w:t> </w:t>
      </w:r>
      <w:r>
        <w:rPr/>
        <w:t>are</w:t>
      </w:r>
      <w:r>
        <w:rPr>
          <w:spacing w:val="-3"/>
        </w:rPr>
        <w:t> </w:t>
      </w:r>
      <w:r>
        <w:rPr/>
        <w:t>(the</w:t>
      </w:r>
      <w:r>
        <w:rPr>
          <w:spacing w:val="-3"/>
        </w:rPr>
        <w:t> </w:t>
      </w:r>
      <w:r>
        <w:rPr/>
        <w:t>index</w:t>
      </w:r>
      <w:r>
        <w:rPr>
          <w:spacing w:val="-5"/>
        </w:rPr>
        <w:t> </w:t>
      </w:r>
      <w:r>
        <w:rPr/>
        <w:t>defaults to</w:t>
      </w:r>
      <w:r>
        <w:rPr>
          <w:spacing w:val="-1"/>
        </w:rPr>
        <w:t> </w:t>
      </w:r>
      <w:r>
        <w:rPr/>
        <w:t>30,</w:t>
      </w:r>
      <w:r>
        <w:rPr>
          <w:spacing w:val="-2"/>
        </w:rPr>
        <w:t> </w:t>
      </w:r>
      <w:r>
        <w:rPr/>
        <w:t>see</w:t>
      </w:r>
      <w:r>
        <w:rPr>
          <w:spacing w:val="-1"/>
        </w:rPr>
        <w:t> </w:t>
      </w:r>
      <w:r>
        <w:rPr/>
        <w:t>message</w:t>
      </w:r>
      <w:r>
        <w:rPr>
          <w:spacing w:val="-3"/>
        </w:rPr>
        <w:t> </w:t>
      </w:r>
      <w:r>
        <w:rPr>
          <w:spacing w:val="-4"/>
        </w:rPr>
        <w:t>41):</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95"/>
        <w:gridCol w:w="2400"/>
      </w:tblGrid>
      <w:tr>
        <w:trPr>
          <w:trHeight w:val="292" w:hRule="atLeast"/>
        </w:trPr>
        <w:tc>
          <w:tcPr>
            <w:tcW w:w="2666" w:type="dxa"/>
          </w:tcPr>
          <w:p>
            <w:pPr>
              <w:pStyle w:val="TableParagraph"/>
              <w:spacing w:line="156" w:lineRule="exact" w:before="116"/>
              <w:rPr>
                <w:rFonts w:ascii="Arial"/>
                <w:b/>
                <w:sz w:val="15"/>
              </w:rPr>
            </w:pPr>
            <w:r>
              <w:rPr>
                <w:rFonts w:ascii="Arial"/>
                <w:b/>
                <w:spacing w:val="-2"/>
                <w:sz w:val="15"/>
              </w:rPr>
              <w:t>BLOCK</w:t>
            </w:r>
          </w:p>
        </w:tc>
        <w:tc>
          <w:tcPr>
            <w:tcW w:w="2395" w:type="dxa"/>
          </w:tcPr>
          <w:p>
            <w:pPr>
              <w:pStyle w:val="TableParagraph"/>
              <w:spacing w:line="156" w:lineRule="exact" w:before="116"/>
              <w:rPr>
                <w:rFonts w:ascii="Arial"/>
                <w:b/>
                <w:sz w:val="15"/>
              </w:rPr>
            </w:pPr>
            <w:r>
              <w:rPr>
                <w:rFonts w:ascii="Arial"/>
                <w:b/>
                <w:spacing w:val="-2"/>
                <w:sz w:val="15"/>
              </w:rPr>
              <w:t>FP2000</w:t>
            </w:r>
          </w:p>
        </w:tc>
        <w:tc>
          <w:tcPr>
            <w:tcW w:w="24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2666" w:type="dxa"/>
          </w:tcPr>
          <w:p>
            <w:pPr>
              <w:pStyle w:val="TableParagraph"/>
              <w:rPr>
                <w:sz w:val="15"/>
              </w:rPr>
            </w:pPr>
            <w:r>
              <w:rPr>
                <w:w w:val="100"/>
                <w:sz w:val="15"/>
              </w:rPr>
              <w:t>0</w:t>
            </w:r>
          </w:p>
        </w:tc>
        <w:tc>
          <w:tcPr>
            <w:tcW w:w="2395" w:type="dxa"/>
          </w:tcPr>
          <w:p>
            <w:pPr>
              <w:pStyle w:val="TableParagraph"/>
              <w:rPr>
                <w:sz w:val="15"/>
              </w:rPr>
            </w:pPr>
            <w:r>
              <w:rPr>
                <w:sz w:val="15"/>
              </w:rPr>
              <w:t>Zones</w:t>
            </w:r>
            <w:r>
              <w:rPr>
                <w:spacing w:val="-4"/>
                <w:sz w:val="15"/>
              </w:rPr>
              <w:t> </w:t>
            </w:r>
            <w:r>
              <w:rPr>
                <w:spacing w:val="-2"/>
                <w:sz w:val="15"/>
              </w:rPr>
              <w:t>1…112</w:t>
            </w:r>
          </w:p>
        </w:tc>
        <w:tc>
          <w:tcPr>
            <w:tcW w:w="2400" w:type="dxa"/>
          </w:tcPr>
          <w:p>
            <w:pPr>
              <w:pStyle w:val="TableParagraph"/>
              <w:ind w:left="101"/>
              <w:rPr>
                <w:sz w:val="15"/>
              </w:rPr>
            </w:pPr>
            <w:r>
              <w:rPr>
                <w:sz w:val="15"/>
              </w:rPr>
              <w:t>Zones</w:t>
            </w:r>
            <w:r>
              <w:rPr>
                <w:spacing w:val="-2"/>
                <w:sz w:val="15"/>
              </w:rPr>
              <w:t> </w:t>
            </w:r>
            <w:r>
              <w:rPr>
                <w:spacing w:val="-4"/>
                <w:sz w:val="15"/>
              </w:rPr>
              <w:t>1…99</w:t>
            </w:r>
          </w:p>
        </w:tc>
      </w:tr>
      <w:tr>
        <w:trPr>
          <w:trHeight w:val="286" w:hRule="atLeast"/>
        </w:trPr>
        <w:tc>
          <w:tcPr>
            <w:tcW w:w="2666" w:type="dxa"/>
          </w:tcPr>
          <w:p>
            <w:pPr>
              <w:pStyle w:val="TableParagraph"/>
              <w:spacing w:line="155" w:lineRule="exact"/>
              <w:rPr>
                <w:sz w:val="15"/>
              </w:rPr>
            </w:pPr>
            <w:r>
              <w:rPr>
                <w:w w:val="100"/>
                <w:sz w:val="15"/>
              </w:rPr>
              <w:t>1</w:t>
            </w:r>
          </w:p>
        </w:tc>
        <w:tc>
          <w:tcPr>
            <w:tcW w:w="2395" w:type="dxa"/>
          </w:tcPr>
          <w:p>
            <w:pPr>
              <w:pStyle w:val="TableParagraph"/>
              <w:spacing w:line="155" w:lineRule="exact"/>
              <w:rPr>
                <w:sz w:val="15"/>
              </w:rPr>
            </w:pPr>
            <w:r>
              <w:rPr>
                <w:sz w:val="15"/>
              </w:rPr>
              <w:t>Zones</w:t>
            </w:r>
            <w:r>
              <w:rPr>
                <w:spacing w:val="-4"/>
                <w:sz w:val="15"/>
              </w:rPr>
              <w:t> </w:t>
            </w:r>
            <w:r>
              <w:rPr>
                <w:spacing w:val="-2"/>
                <w:sz w:val="15"/>
              </w:rPr>
              <w:t>100…199</w:t>
            </w:r>
          </w:p>
        </w:tc>
        <w:tc>
          <w:tcPr>
            <w:tcW w:w="2400" w:type="dxa"/>
          </w:tcPr>
          <w:p>
            <w:pPr>
              <w:pStyle w:val="TableParagraph"/>
              <w:spacing w:line="155" w:lineRule="exact"/>
              <w:ind w:left="101"/>
              <w:rPr>
                <w:sz w:val="15"/>
              </w:rPr>
            </w:pPr>
            <w:r>
              <w:rPr>
                <w:sz w:val="15"/>
              </w:rPr>
              <w:t>Zones</w:t>
            </w:r>
            <w:r>
              <w:rPr>
                <w:spacing w:val="-2"/>
                <w:sz w:val="15"/>
              </w:rPr>
              <w:t> 100…199</w:t>
            </w:r>
          </w:p>
        </w:tc>
      </w:tr>
      <w:tr>
        <w:trPr>
          <w:trHeight w:val="285" w:hRule="atLeast"/>
        </w:trPr>
        <w:tc>
          <w:tcPr>
            <w:tcW w:w="2666" w:type="dxa"/>
          </w:tcPr>
          <w:p>
            <w:pPr>
              <w:pStyle w:val="TableParagraph"/>
              <w:spacing w:line="153" w:lineRule="exact" w:before="112"/>
              <w:rPr>
                <w:sz w:val="15"/>
              </w:rPr>
            </w:pPr>
            <w:r>
              <w:rPr>
                <w:w w:val="100"/>
                <w:sz w:val="15"/>
              </w:rPr>
              <w:t>2</w:t>
            </w:r>
          </w:p>
        </w:tc>
        <w:tc>
          <w:tcPr>
            <w:tcW w:w="2395" w:type="dxa"/>
          </w:tcPr>
          <w:p>
            <w:pPr>
              <w:pStyle w:val="TableParagraph"/>
              <w:spacing w:line="153" w:lineRule="exact" w:before="112"/>
              <w:rPr>
                <w:sz w:val="15"/>
              </w:rPr>
            </w:pPr>
            <w:r>
              <w:rPr>
                <w:sz w:val="15"/>
              </w:rPr>
              <w:t>Zones</w:t>
            </w:r>
            <w:r>
              <w:rPr>
                <w:spacing w:val="-4"/>
                <w:sz w:val="15"/>
              </w:rPr>
              <w:t> </w:t>
            </w:r>
            <w:r>
              <w:rPr>
                <w:spacing w:val="-2"/>
                <w:sz w:val="15"/>
              </w:rPr>
              <w:t>200…255</w:t>
            </w:r>
          </w:p>
        </w:tc>
        <w:tc>
          <w:tcPr>
            <w:tcW w:w="2400" w:type="dxa"/>
          </w:tcPr>
          <w:p>
            <w:pPr>
              <w:pStyle w:val="TableParagraph"/>
              <w:spacing w:line="153" w:lineRule="exact" w:before="112"/>
              <w:ind w:left="101"/>
              <w:rPr>
                <w:sz w:val="15"/>
              </w:rPr>
            </w:pPr>
            <w:r>
              <w:rPr>
                <w:sz w:val="15"/>
              </w:rPr>
              <w:t>Zones</w:t>
            </w:r>
            <w:r>
              <w:rPr>
                <w:spacing w:val="-2"/>
                <w:sz w:val="15"/>
              </w:rPr>
              <w:t> 200…255</w:t>
            </w:r>
          </w:p>
        </w:tc>
      </w:tr>
    </w:tbl>
    <w:p>
      <w:pPr>
        <w:pStyle w:val="BodyText"/>
        <w:rPr>
          <w:sz w:val="14"/>
        </w:rPr>
      </w:pPr>
    </w:p>
    <w:p>
      <w:pPr>
        <w:pStyle w:val="BodyText"/>
        <w:rPr>
          <w:sz w:val="14"/>
        </w:rPr>
      </w:pPr>
    </w:p>
    <w:p>
      <w:pPr>
        <w:pStyle w:val="BodyText"/>
        <w:spacing w:before="8"/>
        <w:rPr>
          <w:sz w:val="12"/>
        </w:rPr>
      </w:pPr>
    </w:p>
    <w:p>
      <w:pPr>
        <w:pStyle w:val="Heading6"/>
      </w:pPr>
      <w:r>
        <w:rPr/>
        <w:t>LED</w:t>
      </w:r>
      <w:r>
        <w:rPr>
          <w:spacing w:val="-8"/>
        </w:rPr>
        <w:t> </w:t>
      </w:r>
      <w:r>
        <w:rPr/>
        <w:t>STATUS</w:t>
      </w:r>
      <w:r>
        <w:rPr>
          <w:spacing w:val="-7"/>
        </w:rPr>
        <w:t> </w:t>
      </w:r>
      <w:r>
        <w:rPr>
          <w:spacing w:val="-2"/>
        </w:rPr>
        <w:t>(0...15)</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w:t>
      </w:r>
    </w:p>
    <w:p>
      <w:pPr>
        <w:pStyle w:val="BodyText"/>
        <w:tabs>
          <w:tab w:pos="2141" w:val="left" w:leader="none"/>
        </w:tabs>
        <w:spacing w:line="400" w:lineRule="auto" w:before="113"/>
        <w:ind w:left="2141" w:right="1056" w:hanging="1366"/>
      </w:pPr>
      <w:r>
        <w:rPr/>
        <w:pict>
          <v:shape style="position:absolute;margin-left:152.279999pt;margin-top:28.764769pt;width:373.6pt;height:59.85pt;mso-position-horizontal-relative:page;mso-position-vertical-relative:paragraph;z-index:15755776" type="#_x0000_t202" id="docshape13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z w:val="15"/>
                          </w:rPr>
                          <w:t>Nibble</w:t>
                        </w:r>
                        <w:r>
                          <w:rPr>
                            <w:rFonts w:ascii="Arial"/>
                            <w:b/>
                            <w:spacing w:val="-1"/>
                            <w:sz w:val="15"/>
                          </w:rPr>
                          <w:t> </w:t>
                        </w:r>
                        <w:r>
                          <w:rPr>
                            <w:rFonts w:ascii="Arial"/>
                            <w:b/>
                            <w:sz w:val="15"/>
                          </w:rPr>
                          <w:t>(h,</w:t>
                        </w:r>
                        <w:r>
                          <w:rPr>
                            <w:rFonts w:ascii="Arial"/>
                            <w:b/>
                            <w:spacing w:val="1"/>
                            <w:sz w:val="15"/>
                          </w:rPr>
                          <w:t> </w:t>
                        </w:r>
                        <w:r>
                          <w:rPr>
                            <w:rFonts w:ascii="Arial"/>
                            <w:b/>
                            <w:spacing w:val="-5"/>
                            <w:sz w:val="15"/>
                          </w:rPr>
                          <w:t>l)</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tcPr>
                      <w:p>
                        <w:pPr>
                          <w:pStyle w:val="TableParagraph"/>
                          <w:rPr>
                            <w:sz w:val="15"/>
                          </w:rPr>
                        </w:pPr>
                        <w:r>
                          <w:rPr>
                            <w:w w:val="100"/>
                            <w:sz w:val="15"/>
                          </w:rPr>
                          <w:t>0</w:t>
                        </w:r>
                      </w:p>
                    </w:tc>
                    <w:tc>
                      <w:tcPr>
                        <w:tcW w:w="2930" w:type="dxa"/>
                      </w:tcPr>
                      <w:p>
                        <w:pPr>
                          <w:pStyle w:val="TableParagraph"/>
                          <w:ind w:left="102"/>
                          <w:rPr>
                            <w:sz w:val="15"/>
                          </w:rPr>
                        </w:pPr>
                        <w:r>
                          <w:rPr>
                            <w:spacing w:val="-5"/>
                            <w:sz w:val="15"/>
                          </w:rPr>
                          <w:t>Off</w:t>
                        </w:r>
                      </w:p>
                    </w:tc>
                    <w:tc>
                      <w:tcPr>
                        <w:tcW w:w="3199" w:type="dxa"/>
                      </w:tcPr>
                      <w:p>
                        <w:pPr>
                          <w:pStyle w:val="TableParagraph"/>
                          <w:ind w:left="103"/>
                          <w:rPr>
                            <w:sz w:val="15"/>
                          </w:rPr>
                        </w:pPr>
                        <w:r>
                          <w:rPr>
                            <w:spacing w:val="-5"/>
                            <w:sz w:val="15"/>
                          </w:rPr>
                          <w:t>Off</w:t>
                        </w:r>
                      </w:p>
                    </w:tc>
                  </w:tr>
                  <w:tr>
                    <w:trPr>
                      <w:trHeight w:val="285" w:hRule="atLeast"/>
                    </w:trPr>
                    <w:tc>
                      <w:tcPr>
                        <w:tcW w:w="1332" w:type="dxa"/>
                      </w:tcPr>
                      <w:p>
                        <w:pPr>
                          <w:pStyle w:val="TableParagraph"/>
                          <w:rPr>
                            <w:sz w:val="15"/>
                          </w:rPr>
                        </w:pPr>
                        <w:r>
                          <w:rPr>
                            <w:w w:val="100"/>
                            <w:sz w:val="15"/>
                          </w:rPr>
                          <w:t>1</w:t>
                        </w:r>
                      </w:p>
                    </w:tc>
                    <w:tc>
                      <w:tcPr>
                        <w:tcW w:w="2930" w:type="dxa"/>
                      </w:tcPr>
                      <w:p>
                        <w:pPr>
                          <w:pStyle w:val="TableParagraph"/>
                          <w:ind w:left="102"/>
                          <w:rPr>
                            <w:sz w:val="15"/>
                          </w:rPr>
                        </w:pPr>
                        <w:r>
                          <w:rPr>
                            <w:spacing w:val="-5"/>
                            <w:sz w:val="15"/>
                          </w:rPr>
                          <w:t>On</w:t>
                        </w:r>
                      </w:p>
                    </w:tc>
                    <w:tc>
                      <w:tcPr>
                        <w:tcW w:w="3199" w:type="dxa"/>
                      </w:tcPr>
                      <w:p>
                        <w:pPr>
                          <w:pStyle w:val="TableParagraph"/>
                          <w:ind w:left="103"/>
                          <w:rPr>
                            <w:sz w:val="15"/>
                          </w:rPr>
                        </w:pPr>
                        <w:r>
                          <w:rPr>
                            <w:spacing w:val="-5"/>
                            <w:sz w:val="15"/>
                          </w:rPr>
                          <w:t>On</w:t>
                        </w:r>
                      </w:p>
                    </w:tc>
                  </w:tr>
                  <w:tr>
                    <w:trPr>
                      <w:trHeight w:val="285" w:hRule="atLeast"/>
                    </w:trPr>
                    <w:tc>
                      <w:tcPr>
                        <w:tcW w:w="1332" w:type="dxa"/>
                      </w:tcPr>
                      <w:p>
                        <w:pPr>
                          <w:pStyle w:val="TableParagraph"/>
                          <w:rPr>
                            <w:sz w:val="15"/>
                          </w:rPr>
                        </w:pPr>
                        <w:r>
                          <w:rPr>
                            <w:w w:val="100"/>
                            <w:sz w:val="15"/>
                          </w:rPr>
                          <w:t>2</w:t>
                        </w:r>
                      </w:p>
                    </w:tc>
                    <w:tc>
                      <w:tcPr>
                        <w:tcW w:w="2930" w:type="dxa"/>
                      </w:tcPr>
                      <w:p>
                        <w:pPr>
                          <w:pStyle w:val="TableParagraph"/>
                          <w:ind w:left="102"/>
                          <w:rPr>
                            <w:sz w:val="15"/>
                          </w:rPr>
                        </w:pPr>
                        <w:r>
                          <w:rPr>
                            <w:spacing w:val="-2"/>
                            <w:sz w:val="15"/>
                          </w:rPr>
                          <w:t>Blinking</w:t>
                        </w:r>
                      </w:p>
                    </w:tc>
                    <w:tc>
                      <w:tcPr>
                        <w:tcW w:w="3199" w:type="dxa"/>
                      </w:tcPr>
                      <w:p>
                        <w:pPr>
                          <w:pStyle w:val="TableParagraph"/>
                          <w:ind w:left="103"/>
                          <w:rPr>
                            <w:sz w:val="15"/>
                          </w:rPr>
                        </w:pPr>
                        <w:r>
                          <w:rPr>
                            <w:spacing w:val="-2"/>
                            <w:sz w:val="15"/>
                          </w:rPr>
                          <w:t>Blinking</w:t>
                        </w:r>
                      </w:p>
                    </w:tc>
                  </w:tr>
                </w:tbl>
                <w:p>
                  <w:pPr>
                    <w:pStyle w:val="BodyText"/>
                  </w:pPr>
                </w:p>
              </w:txbxContent>
            </v:textbox>
            <w10:wrap type="none"/>
          </v:shape>
        </w:pict>
      </w:r>
      <w:r>
        <w:rPr>
          <w:spacing w:val="-2"/>
        </w:rPr>
        <w:t>Description:</w:t>
      </w:r>
      <w:r>
        <w:rPr/>
        <w:tab/>
        <w:t>The status of two LED’s are</w:t>
      </w:r>
      <w:r>
        <w:rPr>
          <w:spacing w:val="-1"/>
        </w:rPr>
        <w:t> </w:t>
      </w:r>
      <w:r>
        <w:rPr/>
        <w:t>stored in one byte; in the lower</w:t>
      </w:r>
      <w:r>
        <w:rPr>
          <w:spacing w:val="-1"/>
        </w:rPr>
        <w:t> </w:t>
      </w:r>
      <w:r>
        <w:rPr/>
        <w:t>nibble the status of LED “n” (zone</w:t>
      </w:r>
      <w:r>
        <w:rPr>
          <w:spacing w:val="-1"/>
        </w:rPr>
        <w:t> </w:t>
      </w:r>
      <w:r>
        <w:rPr/>
        <w:t>fire)</w:t>
      </w:r>
      <w:r>
        <w:rPr>
          <w:spacing w:val="-1"/>
        </w:rPr>
        <w:t> </w:t>
      </w:r>
      <w:r>
        <w:rPr/>
        <w:t>and in</w:t>
      </w:r>
      <w:r>
        <w:rPr>
          <w:spacing w:val="-1"/>
        </w:rPr>
        <w:t> </w:t>
      </w:r>
      <w:r>
        <w:rPr/>
        <w:t>the higher nibble the status of LED “n + 16” (zone fault) (0 &lt;= n &lt;= 15), that is a total of 32 LED’s per message.</w:t>
      </w:r>
    </w:p>
    <w:p>
      <w:pPr>
        <w:spacing w:after="0" w:line="400" w:lineRule="auto"/>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4"/>
        <w:ind w:left="920" w:right="0" w:hanging="809"/>
        <w:jc w:val="left"/>
      </w:pPr>
      <w:r>
        <w:rPr/>
        <w:pict>
          <v:shape style="position:absolute;margin-left:85.800003pt;margin-top:17.161577pt;width:40.1pt;height:168pt;mso-position-horizontal-relative:page;mso-position-vertical-relative:paragraph;z-index:-53523968" id="docshape136" coordorigin="1716,343" coordsize="802,3360" path="m1817,3415l1716,3415,1716,3703,1817,3703,1817,3415xm1817,3115l1716,3115,1716,3403,1817,3403,1817,3115xm1817,2815l1716,2815,1716,3103,1817,3103,1817,2815xm1817,2515l1716,2515,1716,2803,1817,2803,1817,2515xm1817,2215l1716,2215,1716,2503,1817,2503,1817,2215xm1817,1915l1716,1915,1716,2203,1817,2203,1817,1915xm1817,1615l1716,1615,1716,1903,1817,1903,1817,1615xm1817,950l1716,950,1716,1236,1817,1236,1817,950xm1817,650l1716,650,1716,936,1817,936,1817,650xm1817,343l1716,343,1716,636,1817,636,1817,343xm2518,3415l2417,3415,2417,3415,1817,3415,1817,3703,2417,3703,2417,3703,2518,3703,2518,3415xm2518,3115l2417,3115,2417,3115,1817,3115,1817,3403,2417,3403,2417,3403,2518,3403,2518,3115xm2518,2815l2417,2815,2417,2815,1817,2815,1817,3103,2417,3103,2417,3103,2518,3103,2518,2815xm2518,2515l2417,2515,2417,2515,1817,2515,1817,2803,2417,2803,2417,2803,2518,2803,2518,2515xm2518,2215l2417,2215,2417,2215,1817,2215,1817,2503,2417,2503,2417,2503,2518,2503,2518,2215xm2518,1915l2417,1915,2417,1915,1817,1915,1817,2203,2417,2203,2417,2203,2518,2203,2518,1915xm2518,1615l2417,1615,2417,1615,1817,1615,1817,1903,2417,1903,2417,1903,2518,1903,2518,1615xm2518,1250l2417,1250,2417,1250,1817,1250,1817,1536,1817,1536,1817,1250,1716,1250,1716,1536,1716,1604,2518,1604,2518,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32" w:id="75"/>
      <w:r>
        <w:rPr>
          <w:w w:val="105"/>
        </w:rPr>
        <w:t>Modem</w:t>
      </w:r>
      <w:r>
        <w:rPr>
          <w:spacing w:val="-11"/>
          <w:w w:val="105"/>
        </w:rPr>
        <w:t> </w:t>
      </w:r>
      <w:r>
        <w:rPr>
          <w:w w:val="105"/>
        </w:rPr>
        <w:t>Alarm</w:t>
      </w:r>
      <w:r>
        <w:rPr>
          <w:spacing w:val="-10"/>
          <w:w w:val="105"/>
        </w:rPr>
        <w:t> </w:t>
      </w:r>
      <w:r>
        <w:rPr>
          <w:w w:val="105"/>
        </w:rPr>
        <w:t>(59,</w:t>
      </w:r>
      <w:r>
        <w:rPr>
          <w:spacing w:val="-10"/>
          <w:w w:val="105"/>
        </w:rPr>
        <w:t> </w:t>
      </w:r>
      <w:bookmarkEnd w:id="75"/>
      <w:r>
        <w:rPr>
          <w:spacing w:val="-4"/>
          <w:w w:val="105"/>
        </w:rPr>
        <w:t>3Bh)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724"/>
        <w:gridCol w:w="875"/>
        <w:gridCol w:w="802"/>
        <w:gridCol w:w="797"/>
        <w:gridCol w:w="809"/>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3"/>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FP2000</w:t>
            </w:r>
          </w:p>
        </w:tc>
        <w:tc>
          <w:tcPr>
            <w:tcW w:w="724"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75" w:type="dxa"/>
            <w:tcBorders>
              <w:top w:val="single" w:sz="6" w:space="0" w:color="7F7F7F"/>
              <w:bottom w:val="single" w:sz="6" w:space="0" w:color="FFFFFF"/>
            </w:tcBorders>
            <w:shd w:val="clear" w:color="auto" w:fill="DFDFDF"/>
          </w:tcPr>
          <w:p>
            <w:pPr>
              <w:pStyle w:val="TableParagraph"/>
              <w:ind w:left="17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59</w:t>
            </w:r>
          </w:p>
        </w:tc>
        <w:tc>
          <w:tcPr>
            <w:tcW w:w="800" w:type="dxa"/>
            <w:tcBorders>
              <w:top w:val="single" w:sz="6" w:space="0" w:color="FFFFFF"/>
              <w:bottom w:val="single" w:sz="6" w:space="0" w:color="7F7F7F"/>
            </w:tcBorders>
            <w:shd w:val="clear" w:color="auto" w:fill="DFDFDF"/>
          </w:tcPr>
          <w:p>
            <w:pPr>
              <w:pStyle w:val="TableParagraph"/>
              <w:ind w:left="99"/>
              <w:rPr>
                <w:sz w:val="15"/>
              </w:rPr>
            </w:pPr>
            <w:r>
              <w:rPr>
                <w:spacing w:val="-5"/>
                <w:sz w:val="15"/>
              </w:rPr>
              <w:t>59</w:t>
            </w:r>
          </w:p>
        </w:tc>
        <w:tc>
          <w:tcPr>
            <w:tcW w:w="724" w:type="dxa"/>
            <w:tcBorders>
              <w:top w:val="single" w:sz="6" w:space="0" w:color="FFFFFF"/>
              <w:bottom w:val="single" w:sz="6" w:space="0" w:color="7F7F7F"/>
            </w:tcBorders>
            <w:shd w:val="clear" w:color="auto" w:fill="DFDFDF"/>
          </w:tcPr>
          <w:p>
            <w:pPr>
              <w:pStyle w:val="TableParagraph"/>
              <w:ind w:left="98"/>
              <w:rPr>
                <w:sz w:val="15"/>
              </w:rPr>
            </w:pPr>
            <w:r>
              <w:rPr>
                <w:spacing w:val="-5"/>
                <w:sz w:val="15"/>
              </w:rPr>
              <w:t>59</w:t>
            </w:r>
          </w:p>
        </w:tc>
        <w:tc>
          <w:tcPr>
            <w:tcW w:w="875" w:type="dxa"/>
            <w:tcBorders>
              <w:top w:val="single" w:sz="6" w:space="0" w:color="FFFFFF"/>
              <w:bottom w:val="single" w:sz="6" w:space="0" w:color="7F7F7F"/>
            </w:tcBorders>
            <w:shd w:val="clear" w:color="auto" w:fill="DFDFDF"/>
          </w:tcPr>
          <w:p>
            <w:pPr>
              <w:pStyle w:val="TableParagraph"/>
              <w:ind w:left="176"/>
              <w:rPr>
                <w:sz w:val="15"/>
              </w:rPr>
            </w:pPr>
            <w:r>
              <w:rPr>
                <w:spacing w:val="-5"/>
                <w:sz w:val="15"/>
              </w:rPr>
              <w:t>187</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187</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59</w:t>
            </w:r>
          </w:p>
        </w:tc>
        <w:tc>
          <w:tcPr>
            <w:tcW w:w="809" w:type="dxa"/>
            <w:tcBorders>
              <w:top w:val="single" w:sz="6" w:space="0" w:color="FFFFFF"/>
              <w:bottom w:val="single" w:sz="6" w:space="0" w:color="7F7F7F"/>
            </w:tcBorders>
            <w:shd w:val="clear" w:color="auto" w:fill="DFDFDF"/>
          </w:tcPr>
          <w:p>
            <w:pPr>
              <w:pStyle w:val="TableParagraph"/>
              <w:ind w:left="99"/>
              <w:rPr>
                <w:sz w:val="15"/>
              </w:rPr>
            </w:pPr>
            <w:r>
              <w:rPr>
                <w:spacing w:val="-5"/>
                <w:sz w:val="15"/>
              </w:rPr>
              <w:t>59</w:t>
            </w:r>
          </w:p>
        </w:tc>
      </w:tr>
      <w:tr>
        <w:trPr>
          <w:trHeight w:val="351" w:hRule="atLeast"/>
        </w:trPr>
        <w:tc>
          <w:tcPr>
            <w:tcW w:w="802" w:type="dxa"/>
            <w:tcBorders>
              <w:top w:val="single" w:sz="6" w:space="0" w:color="7F7F7F"/>
              <w:bottom w:val="single" w:sz="6" w:space="0" w:color="FFFFFF"/>
            </w:tcBorders>
            <w:shd w:val="clear" w:color="auto" w:fill="C0C0C0"/>
          </w:tcPr>
          <w:p>
            <w:pPr>
              <w:pStyle w:val="TableParagraph"/>
              <w:spacing w:line="240" w:lineRule="auto"/>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spacing w:line="240" w:lineRule="auto"/>
              <w:rPr>
                <w:sz w:val="15"/>
              </w:rPr>
            </w:pPr>
            <w:r>
              <w:rPr>
                <w:sz w:val="15"/>
              </w:rPr>
              <w:t>MODEM</w:t>
            </w:r>
            <w:r>
              <w:rPr>
                <w:spacing w:val="-7"/>
                <w:sz w:val="15"/>
              </w:rPr>
              <w:t> </w:t>
            </w:r>
            <w:r>
              <w:rPr>
                <w:spacing w:val="-4"/>
                <w:sz w:val="15"/>
              </w:rPr>
              <w:t>FIRE</w:t>
            </w:r>
          </w:p>
        </w:tc>
        <w:tc>
          <w:tcPr>
            <w:tcW w:w="800" w:type="dxa"/>
            <w:tcBorders>
              <w:top w:val="single" w:sz="6" w:space="0" w:color="7F7F7F"/>
              <w:bottom w:val="single" w:sz="6" w:space="0" w:color="FFFFFF"/>
            </w:tcBorders>
            <w:shd w:val="clear" w:color="auto" w:fill="DFDFDF"/>
          </w:tcPr>
          <w:p>
            <w:pPr>
              <w:pStyle w:val="TableParagraph"/>
              <w:spacing w:line="240" w:lineRule="auto"/>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240" w:lineRule="auto"/>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212" w:lineRule="exact" w:before="119"/>
              <w:ind w:left="176"/>
              <w:rPr>
                <w:sz w:val="20"/>
              </w:rPr>
            </w:pPr>
            <w:r>
              <w:rPr>
                <w:w w:val="103"/>
                <w:sz w:val="20"/>
              </w:rPr>
              <w:t>-</w:t>
            </w:r>
          </w:p>
        </w:tc>
        <w:tc>
          <w:tcPr>
            <w:tcW w:w="802" w:type="dxa"/>
            <w:tcBorders>
              <w:top w:val="single" w:sz="6" w:space="0" w:color="7F7F7F"/>
              <w:bottom w:val="single" w:sz="6" w:space="0" w:color="FFFFFF"/>
            </w:tcBorders>
            <w:shd w:val="clear" w:color="auto" w:fill="DFDFDF"/>
          </w:tcPr>
          <w:p>
            <w:pPr>
              <w:pStyle w:val="TableParagraph"/>
              <w:spacing w:line="212" w:lineRule="exact" w:before="119"/>
              <w:ind w:left="98"/>
              <w:rPr>
                <w:sz w:val="20"/>
              </w:rPr>
            </w:pPr>
            <w:r>
              <w:rPr>
                <w:w w:val="103"/>
                <w:sz w:val="20"/>
              </w:rPr>
              <w:t>-</w:t>
            </w:r>
          </w:p>
        </w:tc>
        <w:tc>
          <w:tcPr>
            <w:tcW w:w="797" w:type="dxa"/>
            <w:tcBorders>
              <w:top w:val="single" w:sz="6" w:space="0" w:color="7F7F7F"/>
              <w:bottom w:val="single" w:sz="6" w:space="0" w:color="FFFFFF"/>
            </w:tcBorders>
            <w:shd w:val="clear" w:color="auto" w:fill="C0C0C0"/>
          </w:tcPr>
          <w:p>
            <w:pPr>
              <w:pStyle w:val="TableParagraph"/>
              <w:spacing w:line="240" w:lineRule="auto"/>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spacing w:line="240" w:lineRule="auto"/>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09"/>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spacing w:line="155" w:lineRule="exact" w:before="109"/>
              <w:rPr>
                <w:sz w:val="15"/>
              </w:rPr>
            </w:pPr>
            <w:r>
              <w:rPr>
                <w:sz w:val="15"/>
              </w:rPr>
              <w:t>MODEM</w:t>
            </w:r>
            <w:r>
              <w:rPr>
                <w:spacing w:val="-7"/>
                <w:sz w:val="15"/>
              </w:rPr>
              <w:t> </w:t>
            </w:r>
            <w:r>
              <w:rPr>
                <w:spacing w:val="-2"/>
                <w:sz w:val="15"/>
              </w:rPr>
              <w:t>FAULT</w:t>
            </w:r>
          </w:p>
        </w:tc>
        <w:tc>
          <w:tcPr>
            <w:tcW w:w="800" w:type="dxa"/>
            <w:tcBorders>
              <w:top w:val="single" w:sz="6" w:space="0" w:color="FFFFFF"/>
              <w:bottom w:val="single" w:sz="6" w:space="0" w:color="7F7F7F"/>
            </w:tcBorders>
            <w:shd w:val="clear" w:color="auto" w:fill="DFDFDF"/>
          </w:tcPr>
          <w:p>
            <w:pPr>
              <w:pStyle w:val="TableParagraph"/>
              <w:spacing w:line="155" w:lineRule="exact" w:before="109"/>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5" w:lineRule="exact" w:before="109"/>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5" w:lineRule="exact" w:before="109"/>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09"/>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09"/>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spacing w:line="155" w:lineRule="exact" w:before="109"/>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MODEM</w:t>
            </w:r>
            <w:r>
              <w:rPr>
                <w:spacing w:val="-5"/>
                <w:sz w:val="15"/>
              </w:rPr>
              <w:t> </w:t>
            </w:r>
            <w:r>
              <w:rPr>
                <w:spacing w:val="-2"/>
                <w:sz w:val="15"/>
              </w:rPr>
              <w:t>CONDITION</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MODEM</w:t>
            </w:r>
            <w:r>
              <w:rPr>
                <w:spacing w:val="-5"/>
                <w:sz w:val="15"/>
              </w:rPr>
              <w:t> </w:t>
            </w:r>
            <w:r>
              <w:rPr>
                <w:spacing w:val="-2"/>
                <w:sz w:val="15"/>
              </w:rPr>
              <w:t>DISCONNECTION</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5,6</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MODEM</w:t>
            </w:r>
            <w:r>
              <w:rPr>
                <w:spacing w:val="-4"/>
                <w:sz w:val="15"/>
              </w:rPr>
              <w:t> </w:t>
            </w:r>
            <w:r>
              <w:rPr>
                <w:sz w:val="15"/>
              </w:rPr>
              <w:t>FIRE</w:t>
            </w:r>
            <w:r>
              <w:rPr>
                <w:spacing w:val="-2"/>
                <w:sz w:val="15"/>
              </w:rPr>
              <w:t> </w:t>
            </w:r>
            <w:r>
              <w:rPr>
                <w:sz w:val="15"/>
              </w:rPr>
              <w:t>DELAY</w:t>
            </w:r>
            <w:r>
              <w:rPr>
                <w:spacing w:val="-3"/>
                <w:sz w:val="15"/>
              </w:rPr>
              <w:t> </w:t>
            </w:r>
            <w:r>
              <w:rPr>
                <w:sz w:val="15"/>
              </w:rPr>
              <w:t>(hb,</w:t>
            </w:r>
            <w:r>
              <w:rPr>
                <w:spacing w:val="-1"/>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7,8</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MODEM</w:t>
            </w:r>
            <w:r>
              <w:rPr>
                <w:spacing w:val="-5"/>
                <w:sz w:val="15"/>
              </w:rPr>
              <w:t> </w:t>
            </w:r>
            <w:r>
              <w:rPr>
                <w:sz w:val="15"/>
              </w:rPr>
              <w:t>FAULT</w:t>
            </w:r>
            <w:r>
              <w:rPr>
                <w:spacing w:val="-3"/>
                <w:sz w:val="15"/>
              </w:rPr>
              <w:t> </w:t>
            </w:r>
            <w:r>
              <w:rPr>
                <w:sz w:val="15"/>
              </w:rPr>
              <w:t>DELAY</w:t>
            </w:r>
            <w:r>
              <w:rPr>
                <w:spacing w:val="-3"/>
                <w:sz w:val="15"/>
              </w:rPr>
              <w:t> </w:t>
            </w:r>
            <w:r>
              <w:rPr>
                <w:sz w:val="15"/>
              </w:rPr>
              <w:t>(hb,</w:t>
            </w:r>
            <w:r>
              <w:rPr>
                <w:spacing w:val="-4"/>
                <w:sz w:val="15"/>
              </w:rPr>
              <w:t> </w:t>
            </w:r>
            <w:r>
              <w:rPr>
                <w:spacing w:val="-5"/>
                <w:sz w:val="15"/>
              </w:rPr>
              <w:t>lb)</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4"/>
                <w:sz w:val="15"/>
              </w:rPr>
              <w:t>9,10</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MODEM</w:t>
            </w:r>
            <w:r>
              <w:rPr>
                <w:spacing w:val="-7"/>
                <w:sz w:val="15"/>
              </w:rPr>
              <w:t> </w:t>
            </w:r>
            <w:r>
              <w:rPr>
                <w:sz w:val="15"/>
              </w:rPr>
              <w:t>CONDITION</w:t>
            </w:r>
            <w:r>
              <w:rPr>
                <w:spacing w:val="-4"/>
                <w:sz w:val="15"/>
              </w:rPr>
              <w:t> </w:t>
            </w:r>
            <w:r>
              <w:rPr>
                <w:sz w:val="15"/>
              </w:rPr>
              <w:t>DELAY</w:t>
            </w:r>
            <w:r>
              <w:rPr>
                <w:spacing w:val="-4"/>
                <w:sz w:val="15"/>
              </w:rPr>
              <w:t> </w:t>
            </w:r>
            <w:r>
              <w:rPr>
                <w:sz w:val="15"/>
              </w:rPr>
              <w:t>(hb,</w:t>
            </w:r>
            <w:r>
              <w:rPr>
                <w:spacing w:val="-2"/>
                <w:sz w:val="15"/>
              </w:rPr>
              <w:t> </w:t>
            </w:r>
            <w:r>
              <w:rPr>
                <w:spacing w:val="-5"/>
                <w:sz w:val="15"/>
              </w:rPr>
              <w:t>lb)</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7F7F7F"/>
              <w:bottom w:val="single" w:sz="6" w:space="0" w:color="FFFFF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11</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MODEM</w:t>
            </w:r>
            <w:r>
              <w:rPr>
                <w:spacing w:val="-5"/>
                <w:sz w:val="15"/>
              </w:rPr>
              <w:t> </w:t>
            </w:r>
            <w:r>
              <w:rPr>
                <w:sz w:val="15"/>
              </w:rPr>
              <w:t>ALARM</w:t>
            </w:r>
            <w:r>
              <w:rPr>
                <w:spacing w:val="-5"/>
                <w:sz w:val="15"/>
              </w:rPr>
              <w:t> </w:t>
            </w:r>
            <w:r>
              <w:rPr>
                <w:spacing w:val="-2"/>
                <w:sz w:val="15"/>
              </w:rPr>
              <w:t>STATUS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c>
          <w:tcPr>
            <w:tcW w:w="724"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75" w:type="dxa"/>
            <w:tcBorders>
              <w:top w:val="single" w:sz="6" w:space="0" w:color="FFFFFF"/>
              <w:bottom w:val="single" w:sz="6" w:space="0" w:color="7F7F7F"/>
            </w:tcBorders>
            <w:shd w:val="clear" w:color="auto" w:fill="DFDFDF"/>
          </w:tcPr>
          <w:p>
            <w:pPr>
              <w:pStyle w:val="TableParagraph"/>
              <w:spacing w:line="153" w:lineRule="exact" w:before="112"/>
              <w:ind w:left="17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Yes</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Yes</w:t>
            </w:r>
          </w:p>
        </w:tc>
      </w:tr>
    </w:tbl>
    <w:p>
      <w:pPr>
        <w:pStyle w:val="BodyText"/>
        <w:rPr>
          <w:rFonts w:ascii="Arial"/>
          <w:b/>
          <w:sz w:val="18"/>
        </w:rPr>
      </w:pPr>
    </w:p>
    <w:p>
      <w:pPr>
        <w:pStyle w:val="BodyText"/>
        <w:spacing w:before="4"/>
        <w:rPr>
          <w:rFonts w:ascii="Arial"/>
          <w:b/>
          <w:sz w:val="18"/>
        </w:rPr>
      </w:pPr>
    </w:p>
    <w:p>
      <w:pPr>
        <w:pStyle w:val="Heading6"/>
      </w:pPr>
      <w:r>
        <w:rPr/>
        <w:t>MODEM </w:t>
      </w:r>
      <w:r>
        <w:rPr>
          <w:spacing w:val="-4"/>
        </w:rPr>
        <w:t>FIRE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Description:</w:t>
      </w:r>
      <w:r>
        <w:rPr/>
        <w:tab/>
        <w:t>Enabling</w:t>
      </w:r>
      <w:r>
        <w:rPr>
          <w:spacing w:val="-3"/>
        </w:rPr>
        <w:t> </w:t>
      </w:r>
      <w:r>
        <w:rPr/>
        <w:t>of</w:t>
      </w:r>
      <w:r>
        <w:rPr>
          <w:spacing w:val="-3"/>
        </w:rPr>
        <w:t> </w:t>
      </w:r>
      <w:r>
        <w:rPr/>
        <w:t>fire</w:t>
      </w:r>
      <w:r>
        <w:rPr>
          <w:spacing w:val="-2"/>
        </w:rPr>
        <w:t> </w:t>
      </w:r>
      <w:r>
        <w:rPr/>
        <w:t>reports</w:t>
      </w:r>
      <w:r>
        <w:rPr>
          <w:spacing w:val="-3"/>
        </w:rPr>
        <w:t> </w:t>
      </w:r>
      <w:r>
        <w:rPr/>
        <w:t>via</w:t>
      </w:r>
      <w:r>
        <w:rPr>
          <w:spacing w:val="-2"/>
        </w:rPr>
        <w:t> modem.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5" w:lineRule="exact" w:before="117"/>
              <w:rPr>
                <w:rFonts w:ascii="Arial"/>
                <w:b/>
                <w:sz w:val="15"/>
              </w:rPr>
            </w:pPr>
            <w:r>
              <w:rPr>
                <w:rFonts w:ascii="Arial"/>
                <w:b/>
                <w:spacing w:val="-4"/>
                <w:sz w:val="15"/>
              </w:rPr>
              <w:t>Bits</w:t>
            </w:r>
          </w:p>
        </w:tc>
        <w:tc>
          <w:tcPr>
            <w:tcW w:w="2930" w:type="dxa"/>
          </w:tcPr>
          <w:p>
            <w:pPr>
              <w:pStyle w:val="TableParagraph"/>
              <w:spacing w:line="155" w:lineRule="exact" w:before="117"/>
              <w:ind w:left="102"/>
              <w:rPr>
                <w:rFonts w:ascii="Arial"/>
                <w:b/>
                <w:sz w:val="15"/>
              </w:rPr>
            </w:pPr>
            <w:r>
              <w:rPr>
                <w:rFonts w:ascii="Arial"/>
                <w:b/>
                <w:spacing w:val="-2"/>
                <w:sz w:val="15"/>
              </w:rPr>
              <w:t>FP2000</w:t>
            </w:r>
          </w:p>
        </w:tc>
        <w:tc>
          <w:tcPr>
            <w:tcW w:w="3199" w:type="dxa"/>
          </w:tcPr>
          <w:p>
            <w:pPr>
              <w:pStyle w:val="TableParagraph"/>
              <w:spacing w:line="155" w:lineRule="exact" w:before="117"/>
              <w:ind w:left="103"/>
              <w:rPr>
                <w:rFonts w:ascii="Arial"/>
                <w:b/>
                <w:sz w:val="15"/>
              </w:rPr>
            </w:pPr>
            <w:r>
              <w:rPr>
                <w:rFonts w:ascii="Arial"/>
                <w:b/>
                <w:spacing w:val="-2"/>
                <w:sz w:val="15"/>
              </w:rPr>
              <w:t>FP780</w:t>
            </w:r>
          </w:p>
        </w:tc>
      </w:tr>
      <w:tr>
        <w:trPr>
          <w:trHeight w:val="286" w:hRule="atLeast"/>
        </w:trPr>
        <w:tc>
          <w:tcPr>
            <w:tcW w:w="1332" w:type="dxa"/>
            <w:vMerge w:val="restart"/>
          </w:tcPr>
          <w:p>
            <w:pPr>
              <w:pStyle w:val="TableParagraph"/>
              <w:spacing w:line="240" w:lineRule="auto" w:before="112"/>
              <w:rPr>
                <w:sz w:val="15"/>
              </w:rPr>
            </w:pPr>
            <w:r>
              <w:rPr>
                <w:w w:val="100"/>
                <w:sz w:val="15"/>
              </w:rPr>
              <w:t>0</w:t>
            </w:r>
          </w:p>
        </w:tc>
        <w:tc>
          <w:tcPr>
            <w:tcW w:w="2930" w:type="dxa"/>
          </w:tcPr>
          <w:p>
            <w:pPr>
              <w:pStyle w:val="TableParagraph"/>
              <w:spacing w:before="112"/>
              <w:ind w:left="102"/>
              <w:rPr>
                <w:sz w:val="15"/>
              </w:rPr>
            </w:pPr>
            <w:r>
              <w:rPr>
                <w:sz w:val="15"/>
              </w:rPr>
              <w:t>0:</w:t>
            </w:r>
            <w:r>
              <w:rPr>
                <w:spacing w:val="-2"/>
                <w:sz w:val="15"/>
              </w:rPr>
              <w:t> </w:t>
            </w:r>
            <w:r>
              <w:rPr>
                <w:sz w:val="15"/>
              </w:rPr>
              <w:t>Disable</w:t>
            </w:r>
            <w:r>
              <w:rPr>
                <w:spacing w:val="-2"/>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1</w:t>
            </w:r>
          </w:p>
        </w:tc>
        <w:tc>
          <w:tcPr>
            <w:tcW w:w="3199" w:type="dxa"/>
          </w:tcPr>
          <w:p>
            <w:pPr>
              <w:pStyle w:val="TableParagraph"/>
              <w:spacing w:before="112"/>
              <w:ind w:left="103"/>
              <w:rPr>
                <w:sz w:val="15"/>
              </w:rPr>
            </w:pPr>
            <w:r>
              <w:rPr>
                <w:sz w:val="15"/>
              </w:rPr>
              <w:t>0:</w:t>
            </w:r>
            <w:r>
              <w:rPr>
                <w:spacing w:val="-1"/>
                <w:sz w:val="15"/>
              </w:rPr>
              <w:t> </w:t>
            </w:r>
            <w:r>
              <w:rPr>
                <w:sz w:val="15"/>
              </w:rPr>
              <w:t>Disable</w:t>
            </w:r>
            <w:r>
              <w:rPr>
                <w:spacing w:val="-2"/>
                <w:sz w:val="15"/>
              </w:rPr>
              <w:t> </w:t>
            </w:r>
            <w:r>
              <w:rPr>
                <w:sz w:val="15"/>
              </w:rPr>
              <w:t>fire</w:t>
            </w:r>
            <w:r>
              <w:rPr>
                <w:spacing w:val="-2"/>
                <w:sz w:val="15"/>
              </w:rPr>
              <w:t> </w:t>
            </w:r>
            <w:r>
              <w:rPr>
                <w:sz w:val="15"/>
              </w:rPr>
              <w:t>report</w:t>
            </w:r>
            <w:r>
              <w:rPr>
                <w:spacing w:val="-2"/>
                <w:sz w:val="15"/>
              </w:rPr>
              <w:t> </w:t>
            </w:r>
            <w:r>
              <w:rPr>
                <w:sz w:val="15"/>
              </w:rPr>
              <w:t>on</w:t>
            </w:r>
            <w:r>
              <w:rPr>
                <w:spacing w:val="-2"/>
                <w:sz w:val="15"/>
              </w:rPr>
              <w:t> </w:t>
            </w:r>
            <w:r>
              <w:rPr>
                <w:sz w:val="15"/>
              </w:rPr>
              <w:t>line</w:t>
            </w:r>
            <w:r>
              <w:rPr>
                <w:spacing w:val="-3"/>
                <w:sz w:val="15"/>
              </w:rPr>
              <w:t> </w:t>
            </w:r>
            <w:r>
              <w:rPr>
                <w:spacing w:val="-10"/>
                <w:sz w:val="15"/>
              </w:rPr>
              <w:t>1</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1</w:t>
            </w:r>
          </w:p>
        </w:tc>
        <w:tc>
          <w:tcPr>
            <w:tcW w:w="3199" w:type="dxa"/>
          </w:tcPr>
          <w:p>
            <w:pPr>
              <w:pStyle w:val="TableParagraph"/>
              <w:ind w:left="103"/>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1</w:t>
            </w:r>
          </w:p>
        </w:tc>
      </w:tr>
      <w:tr>
        <w:trPr>
          <w:trHeight w:val="285" w:hRule="atLeast"/>
        </w:trPr>
        <w:tc>
          <w:tcPr>
            <w:tcW w:w="1332" w:type="dxa"/>
            <w:vMerge w:val="restart"/>
          </w:tcPr>
          <w:p>
            <w:pPr>
              <w:pStyle w:val="TableParagraph"/>
              <w:spacing w:line="240" w:lineRule="auto"/>
              <w:rPr>
                <w:sz w:val="15"/>
              </w:rPr>
            </w:pPr>
            <w:r>
              <w:rPr>
                <w:w w:val="100"/>
                <w:sz w:val="15"/>
              </w:rPr>
              <w:t>1</w:t>
            </w:r>
          </w:p>
        </w:tc>
        <w:tc>
          <w:tcPr>
            <w:tcW w:w="2930" w:type="dxa"/>
          </w:tcPr>
          <w:p>
            <w:pPr>
              <w:pStyle w:val="TableParagraph"/>
              <w:ind w:left="102"/>
              <w:rPr>
                <w:sz w:val="15"/>
              </w:rPr>
            </w:pPr>
            <w:r>
              <w:rPr>
                <w:sz w:val="15"/>
              </w:rPr>
              <w:t>0:</w:t>
            </w:r>
            <w:r>
              <w:rPr>
                <w:spacing w:val="-2"/>
                <w:sz w:val="15"/>
              </w:rPr>
              <w:t> </w:t>
            </w:r>
            <w:r>
              <w:rPr>
                <w:sz w:val="15"/>
              </w:rPr>
              <w:t>Disable</w:t>
            </w:r>
            <w:r>
              <w:rPr>
                <w:spacing w:val="-2"/>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2</w:t>
            </w:r>
          </w:p>
        </w:tc>
        <w:tc>
          <w:tcPr>
            <w:tcW w:w="3199" w:type="dxa"/>
          </w:tcPr>
          <w:p>
            <w:pPr>
              <w:pStyle w:val="TableParagraph"/>
              <w:ind w:left="103"/>
              <w:rPr>
                <w:sz w:val="15"/>
              </w:rPr>
            </w:pPr>
            <w:r>
              <w:rPr>
                <w:sz w:val="15"/>
              </w:rPr>
              <w:t>0:</w:t>
            </w:r>
            <w:r>
              <w:rPr>
                <w:spacing w:val="-1"/>
                <w:sz w:val="15"/>
              </w:rPr>
              <w:t> </w:t>
            </w:r>
            <w:r>
              <w:rPr>
                <w:sz w:val="15"/>
              </w:rPr>
              <w:t>Disable</w:t>
            </w:r>
            <w:r>
              <w:rPr>
                <w:spacing w:val="-2"/>
                <w:sz w:val="15"/>
              </w:rPr>
              <w:t> </w:t>
            </w:r>
            <w:r>
              <w:rPr>
                <w:sz w:val="15"/>
              </w:rPr>
              <w:t>fire</w:t>
            </w:r>
            <w:r>
              <w:rPr>
                <w:spacing w:val="-2"/>
                <w:sz w:val="15"/>
              </w:rPr>
              <w:t> </w:t>
            </w:r>
            <w:r>
              <w:rPr>
                <w:sz w:val="15"/>
              </w:rPr>
              <w:t>report</w:t>
            </w:r>
            <w:r>
              <w:rPr>
                <w:spacing w:val="-2"/>
                <w:sz w:val="15"/>
              </w:rPr>
              <w:t> </w:t>
            </w:r>
            <w:r>
              <w:rPr>
                <w:sz w:val="15"/>
              </w:rPr>
              <w:t>on</w:t>
            </w:r>
            <w:r>
              <w:rPr>
                <w:spacing w:val="-2"/>
                <w:sz w:val="15"/>
              </w:rPr>
              <w:t> </w:t>
            </w:r>
            <w:r>
              <w:rPr>
                <w:sz w:val="15"/>
              </w:rPr>
              <w:t>line</w:t>
            </w:r>
            <w:r>
              <w:rPr>
                <w:spacing w:val="-3"/>
                <w:sz w:val="15"/>
              </w:rPr>
              <w:t> </w:t>
            </w:r>
            <w:r>
              <w:rPr>
                <w:spacing w:val="-10"/>
                <w:sz w:val="15"/>
              </w:rPr>
              <w:t>2</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2</w:t>
            </w:r>
          </w:p>
        </w:tc>
        <w:tc>
          <w:tcPr>
            <w:tcW w:w="3199" w:type="dxa"/>
          </w:tcPr>
          <w:p>
            <w:pPr>
              <w:pStyle w:val="TableParagraph"/>
              <w:ind w:left="103"/>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2</w:t>
            </w:r>
          </w:p>
        </w:tc>
      </w:tr>
      <w:tr>
        <w:trPr>
          <w:trHeight w:val="285" w:hRule="atLeast"/>
        </w:trPr>
        <w:tc>
          <w:tcPr>
            <w:tcW w:w="1332" w:type="dxa"/>
            <w:vMerge w:val="restart"/>
          </w:tcPr>
          <w:p>
            <w:pPr>
              <w:pStyle w:val="TableParagraph"/>
              <w:spacing w:line="240" w:lineRule="auto"/>
              <w:rPr>
                <w:sz w:val="15"/>
              </w:rPr>
            </w:pPr>
            <w:r>
              <w:rPr>
                <w:w w:val="100"/>
                <w:sz w:val="15"/>
              </w:rPr>
              <w:t>2</w:t>
            </w:r>
          </w:p>
        </w:tc>
        <w:tc>
          <w:tcPr>
            <w:tcW w:w="2930" w:type="dxa"/>
          </w:tcPr>
          <w:p>
            <w:pPr>
              <w:pStyle w:val="TableParagraph"/>
              <w:ind w:left="102"/>
              <w:rPr>
                <w:sz w:val="15"/>
              </w:rPr>
            </w:pPr>
            <w:r>
              <w:rPr>
                <w:sz w:val="15"/>
              </w:rPr>
              <w:t>0:</w:t>
            </w:r>
            <w:r>
              <w:rPr>
                <w:spacing w:val="-2"/>
                <w:sz w:val="15"/>
              </w:rPr>
              <w:t> </w:t>
            </w:r>
            <w:r>
              <w:rPr>
                <w:sz w:val="15"/>
              </w:rPr>
              <w:t>Disable</w:t>
            </w:r>
            <w:r>
              <w:rPr>
                <w:spacing w:val="-2"/>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3</w:t>
            </w:r>
          </w:p>
        </w:tc>
        <w:tc>
          <w:tcPr>
            <w:tcW w:w="3199" w:type="dxa"/>
          </w:tcPr>
          <w:p>
            <w:pPr>
              <w:pStyle w:val="TableParagraph"/>
              <w:ind w:left="103"/>
              <w:rPr>
                <w:sz w:val="15"/>
              </w:rPr>
            </w:pPr>
            <w:r>
              <w:rPr>
                <w:sz w:val="15"/>
              </w:rPr>
              <w:t>0:</w:t>
            </w:r>
            <w:r>
              <w:rPr>
                <w:spacing w:val="-1"/>
                <w:sz w:val="15"/>
              </w:rPr>
              <w:t> </w:t>
            </w:r>
            <w:r>
              <w:rPr>
                <w:sz w:val="15"/>
              </w:rPr>
              <w:t>Disable</w:t>
            </w:r>
            <w:r>
              <w:rPr>
                <w:spacing w:val="-2"/>
                <w:sz w:val="15"/>
              </w:rPr>
              <w:t> </w:t>
            </w:r>
            <w:r>
              <w:rPr>
                <w:sz w:val="15"/>
              </w:rPr>
              <w:t>fire</w:t>
            </w:r>
            <w:r>
              <w:rPr>
                <w:spacing w:val="-2"/>
                <w:sz w:val="15"/>
              </w:rPr>
              <w:t> </w:t>
            </w:r>
            <w:r>
              <w:rPr>
                <w:sz w:val="15"/>
              </w:rPr>
              <w:t>report</w:t>
            </w:r>
            <w:r>
              <w:rPr>
                <w:spacing w:val="-2"/>
                <w:sz w:val="15"/>
              </w:rPr>
              <w:t> </w:t>
            </w:r>
            <w:r>
              <w:rPr>
                <w:sz w:val="15"/>
              </w:rPr>
              <w:t>on</w:t>
            </w:r>
            <w:r>
              <w:rPr>
                <w:spacing w:val="-2"/>
                <w:sz w:val="15"/>
              </w:rPr>
              <w:t> </w:t>
            </w:r>
            <w:r>
              <w:rPr>
                <w:sz w:val="15"/>
              </w:rPr>
              <w:t>line</w:t>
            </w:r>
            <w:r>
              <w:rPr>
                <w:spacing w:val="-3"/>
                <w:sz w:val="15"/>
              </w:rPr>
              <w:t> </w:t>
            </w:r>
            <w:r>
              <w:rPr>
                <w:spacing w:val="-10"/>
                <w:sz w:val="15"/>
              </w:rPr>
              <w:t>3</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3</w:t>
            </w:r>
          </w:p>
        </w:tc>
        <w:tc>
          <w:tcPr>
            <w:tcW w:w="3199" w:type="dxa"/>
          </w:tcPr>
          <w:p>
            <w:pPr>
              <w:pStyle w:val="TableParagraph"/>
              <w:ind w:left="103"/>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3</w:t>
            </w:r>
          </w:p>
        </w:tc>
      </w:tr>
      <w:tr>
        <w:trPr>
          <w:trHeight w:val="286" w:hRule="atLeast"/>
        </w:trPr>
        <w:tc>
          <w:tcPr>
            <w:tcW w:w="1332" w:type="dxa"/>
            <w:vMerge w:val="restart"/>
          </w:tcPr>
          <w:p>
            <w:pPr>
              <w:pStyle w:val="TableParagraph"/>
              <w:spacing w:line="240" w:lineRule="auto" w:before="113"/>
              <w:rPr>
                <w:sz w:val="15"/>
              </w:rPr>
            </w:pPr>
            <w:r>
              <w:rPr>
                <w:w w:val="100"/>
                <w:sz w:val="15"/>
              </w:rPr>
              <w:t>3</w:t>
            </w:r>
          </w:p>
        </w:tc>
        <w:tc>
          <w:tcPr>
            <w:tcW w:w="2930" w:type="dxa"/>
          </w:tcPr>
          <w:p>
            <w:pPr>
              <w:pStyle w:val="TableParagraph"/>
              <w:spacing w:line="153" w:lineRule="exact" w:before="113"/>
              <w:ind w:left="102"/>
              <w:rPr>
                <w:sz w:val="15"/>
              </w:rPr>
            </w:pPr>
            <w:r>
              <w:rPr>
                <w:sz w:val="15"/>
              </w:rPr>
              <w:t>0:</w:t>
            </w:r>
            <w:r>
              <w:rPr>
                <w:spacing w:val="-2"/>
                <w:sz w:val="15"/>
              </w:rPr>
              <w:t> </w:t>
            </w:r>
            <w:r>
              <w:rPr>
                <w:sz w:val="15"/>
              </w:rPr>
              <w:t>Disable</w:t>
            </w:r>
            <w:r>
              <w:rPr>
                <w:spacing w:val="-2"/>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4</w:t>
            </w:r>
          </w:p>
        </w:tc>
        <w:tc>
          <w:tcPr>
            <w:tcW w:w="3199" w:type="dxa"/>
          </w:tcPr>
          <w:p>
            <w:pPr>
              <w:pStyle w:val="TableParagraph"/>
              <w:spacing w:line="153" w:lineRule="exact" w:before="113"/>
              <w:ind w:left="103"/>
              <w:rPr>
                <w:sz w:val="15"/>
              </w:rPr>
            </w:pPr>
            <w:r>
              <w:rPr>
                <w:sz w:val="15"/>
              </w:rPr>
              <w:t>0:</w:t>
            </w:r>
            <w:r>
              <w:rPr>
                <w:spacing w:val="-1"/>
                <w:sz w:val="15"/>
              </w:rPr>
              <w:t> </w:t>
            </w:r>
            <w:r>
              <w:rPr>
                <w:sz w:val="15"/>
              </w:rPr>
              <w:t>Disable</w:t>
            </w:r>
            <w:r>
              <w:rPr>
                <w:spacing w:val="-2"/>
                <w:sz w:val="15"/>
              </w:rPr>
              <w:t> </w:t>
            </w:r>
            <w:r>
              <w:rPr>
                <w:sz w:val="15"/>
              </w:rPr>
              <w:t>fire</w:t>
            </w:r>
            <w:r>
              <w:rPr>
                <w:spacing w:val="-2"/>
                <w:sz w:val="15"/>
              </w:rPr>
              <w:t> </w:t>
            </w:r>
            <w:r>
              <w:rPr>
                <w:sz w:val="15"/>
              </w:rPr>
              <w:t>report</w:t>
            </w:r>
            <w:r>
              <w:rPr>
                <w:spacing w:val="-2"/>
                <w:sz w:val="15"/>
              </w:rPr>
              <w:t> </w:t>
            </w:r>
            <w:r>
              <w:rPr>
                <w:sz w:val="15"/>
              </w:rPr>
              <w:t>on</w:t>
            </w:r>
            <w:r>
              <w:rPr>
                <w:spacing w:val="-2"/>
                <w:sz w:val="15"/>
              </w:rPr>
              <w:t> </w:t>
            </w:r>
            <w:r>
              <w:rPr>
                <w:sz w:val="15"/>
              </w:rPr>
              <w:t>line</w:t>
            </w:r>
            <w:r>
              <w:rPr>
                <w:spacing w:val="-3"/>
                <w:sz w:val="15"/>
              </w:rPr>
              <w:t> </w:t>
            </w:r>
            <w:r>
              <w:rPr>
                <w:spacing w:val="-10"/>
                <w:sz w:val="15"/>
              </w:rPr>
              <w:t>4</w:t>
            </w:r>
          </w:p>
        </w:tc>
      </w:tr>
      <w:tr>
        <w:trPr>
          <w:trHeight w:val="286" w:hRule="atLeast"/>
        </w:trPr>
        <w:tc>
          <w:tcPr>
            <w:tcW w:w="1332" w:type="dxa"/>
            <w:vMerge/>
            <w:tcBorders>
              <w:top w:val="nil"/>
            </w:tcBorders>
          </w:tcPr>
          <w:p>
            <w:pPr>
              <w:rPr>
                <w:sz w:val="2"/>
                <w:szCs w:val="2"/>
              </w:rPr>
            </w:pPr>
          </w:p>
        </w:tc>
        <w:tc>
          <w:tcPr>
            <w:tcW w:w="2930" w:type="dxa"/>
          </w:tcPr>
          <w:p>
            <w:pPr>
              <w:pStyle w:val="TableParagraph"/>
              <w:spacing w:before="112"/>
              <w:ind w:left="102"/>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4</w:t>
            </w:r>
          </w:p>
        </w:tc>
        <w:tc>
          <w:tcPr>
            <w:tcW w:w="3199" w:type="dxa"/>
          </w:tcPr>
          <w:p>
            <w:pPr>
              <w:pStyle w:val="TableParagraph"/>
              <w:spacing w:before="112"/>
              <w:ind w:left="103"/>
              <w:rPr>
                <w:sz w:val="15"/>
              </w:rPr>
            </w:pPr>
            <w:r>
              <w:rPr>
                <w:sz w:val="15"/>
              </w:rPr>
              <w:t>1:</w:t>
            </w:r>
            <w:r>
              <w:rPr>
                <w:spacing w:val="-3"/>
                <w:sz w:val="15"/>
              </w:rPr>
              <w:t> </w:t>
            </w:r>
            <w:r>
              <w:rPr>
                <w:sz w:val="15"/>
              </w:rPr>
              <w:t>Enable</w:t>
            </w:r>
            <w:r>
              <w:rPr>
                <w:spacing w:val="-4"/>
                <w:sz w:val="15"/>
              </w:rPr>
              <w:t> </w:t>
            </w:r>
            <w:r>
              <w:rPr>
                <w:sz w:val="15"/>
              </w:rPr>
              <w:t>fire</w:t>
            </w:r>
            <w:r>
              <w:rPr>
                <w:spacing w:val="-2"/>
                <w:sz w:val="15"/>
              </w:rPr>
              <w:t> </w:t>
            </w:r>
            <w:r>
              <w:rPr>
                <w:sz w:val="15"/>
              </w:rPr>
              <w:t>report</w:t>
            </w:r>
            <w:r>
              <w:rPr>
                <w:spacing w:val="-1"/>
                <w:sz w:val="15"/>
              </w:rPr>
              <w:t> </w:t>
            </w:r>
            <w:r>
              <w:rPr>
                <w:sz w:val="15"/>
              </w:rPr>
              <w:t>on</w:t>
            </w:r>
            <w:r>
              <w:rPr>
                <w:spacing w:val="-2"/>
                <w:sz w:val="15"/>
              </w:rPr>
              <w:t> </w:t>
            </w:r>
            <w:r>
              <w:rPr>
                <w:sz w:val="15"/>
              </w:rPr>
              <w:t>line</w:t>
            </w:r>
            <w:r>
              <w:rPr>
                <w:spacing w:val="-3"/>
                <w:sz w:val="15"/>
              </w:rPr>
              <w:t> </w:t>
            </w:r>
            <w:r>
              <w:rPr>
                <w:spacing w:val="-10"/>
                <w:sz w:val="15"/>
              </w:rPr>
              <w:t>4</w:t>
            </w:r>
          </w:p>
        </w:tc>
      </w:tr>
      <w:tr>
        <w:trPr>
          <w:trHeight w:val="285" w:hRule="atLeast"/>
        </w:trPr>
        <w:tc>
          <w:tcPr>
            <w:tcW w:w="1332" w:type="dxa"/>
          </w:tcPr>
          <w:p>
            <w:pPr>
              <w:pStyle w:val="TableParagraph"/>
              <w:rPr>
                <w:sz w:val="15"/>
              </w:rPr>
            </w:pPr>
            <w:r>
              <w:rPr>
                <w:spacing w:val="-5"/>
                <w:sz w:val="15"/>
              </w:rPr>
              <w:t>4…7</w:t>
            </w:r>
          </w:p>
        </w:tc>
        <w:tc>
          <w:tcPr>
            <w:tcW w:w="2930" w:type="dxa"/>
          </w:tcPr>
          <w:p>
            <w:pPr>
              <w:pStyle w:val="TableParagraph"/>
              <w:ind w:left="102"/>
              <w:rPr>
                <w:sz w:val="15"/>
              </w:rPr>
            </w:pPr>
            <w:r>
              <w:rPr>
                <w:w w:val="100"/>
                <w:sz w:val="15"/>
              </w:rPr>
              <w:t>-</w:t>
            </w:r>
          </w:p>
        </w:tc>
        <w:tc>
          <w:tcPr>
            <w:tcW w:w="3199" w:type="dxa"/>
          </w:tcPr>
          <w:p>
            <w:pPr>
              <w:pStyle w:val="TableParagraph"/>
              <w:ind w:left="103"/>
              <w:rPr>
                <w:sz w:val="15"/>
              </w:rPr>
            </w:pPr>
            <w:r>
              <w:rPr>
                <w:w w:val="100"/>
                <w:sz w:val="15"/>
              </w:rPr>
              <w:t>-</w:t>
            </w:r>
          </w:p>
        </w:tc>
      </w:tr>
    </w:tbl>
    <w:p>
      <w:pPr>
        <w:pStyle w:val="BodyText"/>
        <w:rPr>
          <w:sz w:val="14"/>
        </w:rPr>
      </w:pPr>
    </w:p>
    <w:p>
      <w:pPr>
        <w:pStyle w:val="BodyText"/>
        <w:rPr>
          <w:sz w:val="14"/>
        </w:rPr>
      </w:pPr>
    </w:p>
    <w:p>
      <w:pPr>
        <w:pStyle w:val="BodyText"/>
        <w:spacing w:before="8"/>
        <w:rPr>
          <w:sz w:val="12"/>
        </w:rPr>
      </w:pPr>
    </w:p>
    <w:p>
      <w:pPr>
        <w:pStyle w:val="Heading6"/>
        <w:spacing w:before="1"/>
      </w:pPr>
      <w:r>
        <w:rPr/>
        <w:t>MODEM </w:t>
      </w:r>
      <w:r>
        <w:rPr>
          <w:spacing w:val="-2"/>
        </w:rPr>
        <w:t>FAULT</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Description:</w:t>
      </w:r>
      <w:r>
        <w:rPr/>
        <w:tab/>
        <w:t>Enabling</w:t>
      </w:r>
      <w:r>
        <w:rPr>
          <w:spacing w:val="-4"/>
        </w:rPr>
        <w:t> </w:t>
      </w:r>
      <w:r>
        <w:rPr/>
        <w:t>of</w:t>
      </w:r>
      <w:r>
        <w:rPr>
          <w:spacing w:val="-2"/>
        </w:rPr>
        <w:t> </w:t>
      </w:r>
      <w:r>
        <w:rPr/>
        <w:t>fault</w:t>
      </w:r>
      <w:r>
        <w:rPr>
          <w:spacing w:val="-2"/>
        </w:rPr>
        <w:t> </w:t>
      </w:r>
      <w:r>
        <w:rPr/>
        <w:t>reports</w:t>
      </w:r>
      <w:r>
        <w:rPr>
          <w:spacing w:val="-2"/>
        </w:rPr>
        <w:t> </w:t>
      </w:r>
      <w:r>
        <w:rPr/>
        <w:t>via</w:t>
      </w:r>
      <w:r>
        <w:rPr>
          <w:spacing w:val="-3"/>
        </w:rPr>
        <w:t> </w:t>
      </w:r>
      <w:r>
        <w:rPr>
          <w:spacing w:val="-2"/>
        </w:rPr>
        <w:t>modem.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ind w:left="102"/>
              <w:rPr>
                <w:sz w:val="15"/>
              </w:rPr>
            </w:pPr>
            <w:r>
              <w:rPr>
                <w:sz w:val="15"/>
              </w:rPr>
              <w:t>0:</w:t>
            </w:r>
            <w:r>
              <w:rPr>
                <w:spacing w:val="-4"/>
                <w:sz w:val="15"/>
              </w:rPr>
              <w:t> </w:t>
            </w:r>
            <w:r>
              <w:rPr>
                <w:sz w:val="15"/>
              </w:rPr>
              <w:t>Disable</w:t>
            </w:r>
            <w:r>
              <w:rPr>
                <w:spacing w:val="-3"/>
                <w:sz w:val="15"/>
              </w:rPr>
              <w:t> </w:t>
            </w:r>
            <w:r>
              <w:rPr>
                <w:sz w:val="15"/>
              </w:rPr>
              <w:t>fault</w:t>
            </w:r>
            <w:r>
              <w:rPr>
                <w:spacing w:val="-1"/>
                <w:sz w:val="15"/>
              </w:rPr>
              <w:t> </w:t>
            </w:r>
            <w:r>
              <w:rPr>
                <w:sz w:val="15"/>
              </w:rPr>
              <w:t>report</w:t>
            </w:r>
            <w:r>
              <w:rPr>
                <w:spacing w:val="-2"/>
                <w:sz w:val="15"/>
              </w:rPr>
              <w:t> </w:t>
            </w:r>
            <w:r>
              <w:rPr>
                <w:sz w:val="15"/>
              </w:rPr>
              <w:t>on</w:t>
            </w:r>
            <w:r>
              <w:rPr>
                <w:spacing w:val="-2"/>
                <w:sz w:val="15"/>
              </w:rPr>
              <w:t> </w:t>
            </w:r>
            <w:r>
              <w:rPr>
                <w:sz w:val="15"/>
              </w:rPr>
              <w:t>line</w:t>
            </w:r>
            <w:r>
              <w:rPr>
                <w:spacing w:val="-4"/>
                <w:sz w:val="15"/>
              </w:rPr>
              <w:t> </w:t>
            </w:r>
            <w:r>
              <w:rPr>
                <w:spacing w:val="-10"/>
                <w:sz w:val="15"/>
              </w:rPr>
              <w:t>1</w:t>
            </w:r>
          </w:p>
        </w:tc>
        <w:tc>
          <w:tcPr>
            <w:tcW w:w="3199" w:type="dxa"/>
          </w:tcPr>
          <w:p>
            <w:pPr>
              <w:pStyle w:val="TableParagraph"/>
              <w:ind w:left="103"/>
              <w:rPr>
                <w:sz w:val="15"/>
              </w:rPr>
            </w:pPr>
            <w:r>
              <w:rPr>
                <w:sz w:val="15"/>
              </w:rPr>
              <w:t>0:</w:t>
            </w:r>
            <w:r>
              <w:rPr>
                <w:spacing w:val="-2"/>
                <w:sz w:val="15"/>
              </w:rPr>
              <w:t> </w:t>
            </w:r>
            <w:r>
              <w:rPr>
                <w:sz w:val="15"/>
              </w:rPr>
              <w:t>Disable</w:t>
            </w:r>
            <w:r>
              <w:rPr>
                <w:spacing w:val="-2"/>
                <w:sz w:val="15"/>
              </w:rPr>
              <w:t> </w:t>
            </w:r>
            <w:r>
              <w:rPr>
                <w:sz w:val="15"/>
              </w:rPr>
              <w:t>fault</w:t>
            </w:r>
            <w:r>
              <w:rPr>
                <w:spacing w:val="-1"/>
                <w:sz w:val="15"/>
              </w:rPr>
              <w:t> </w:t>
            </w:r>
            <w:r>
              <w:rPr>
                <w:sz w:val="15"/>
              </w:rPr>
              <w:t>report</w:t>
            </w:r>
            <w:r>
              <w:rPr>
                <w:spacing w:val="-3"/>
                <w:sz w:val="15"/>
              </w:rPr>
              <w:t> </w:t>
            </w:r>
            <w:r>
              <w:rPr>
                <w:sz w:val="15"/>
              </w:rPr>
              <w:t>on</w:t>
            </w:r>
            <w:r>
              <w:rPr>
                <w:spacing w:val="-2"/>
                <w:sz w:val="15"/>
              </w:rPr>
              <w:t> </w:t>
            </w:r>
            <w:r>
              <w:rPr>
                <w:sz w:val="15"/>
              </w:rPr>
              <w:t>line</w:t>
            </w:r>
            <w:r>
              <w:rPr>
                <w:spacing w:val="-3"/>
                <w:sz w:val="15"/>
              </w:rPr>
              <w:t> </w:t>
            </w:r>
            <w:r>
              <w:rPr>
                <w:spacing w:val="-10"/>
                <w:sz w:val="15"/>
              </w:rPr>
              <w:t>1</w:t>
            </w:r>
          </w:p>
        </w:tc>
      </w:tr>
      <w:tr>
        <w:trPr>
          <w:trHeight w:val="286" w:hRule="atLeast"/>
        </w:trPr>
        <w:tc>
          <w:tcPr>
            <w:tcW w:w="1332" w:type="dxa"/>
            <w:vMerge/>
            <w:tcBorders>
              <w:top w:val="nil"/>
            </w:tcBorders>
          </w:tcPr>
          <w:p>
            <w:pPr>
              <w:rPr>
                <w:sz w:val="2"/>
                <w:szCs w:val="2"/>
              </w:rPr>
            </w:pPr>
          </w:p>
        </w:tc>
        <w:tc>
          <w:tcPr>
            <w:tcW w:w="2930" w:type="dxa"/>
          </w:tcPr>
          <w:p>
            <w:pPr>
              <w:pStyle w:val="TableParagraph"/>
              <w:spacing w:line="155" w:lineRule="exact"/>
              <w:ind w:left="102"/>
              <w:rPr>
                <w:sz w:val="15"/>
              </w:rPr>
            </w:pPr>
            <w:r>
              <w:rPr>
                <w:sz w:val="15"/>
              </w:rPr>
              <w:t>1:</w:t>
            </w:r>
            <w:r>
              <w:rPr>
                <w:spacing w:val="-4"/>
                <w:sz w:val="15"/>
              </w:rPr>
              <w:t> </w:t>
            </w:r>
            <w:r>
              <w:rPr>
                <w:sz w:val="15"/>
              </w:rPr>
              <w:t>Enable</w:t>
            </w:r>
            <w:r>
              <w:rPr>
                <w:spacing w:val="-4"/>
                <w:sz w:val="15"/>
              </w:rPr>
              <w:t> </w:t>
            </w:r>
            <w:r>
              <w:rPr>
                <w:sz w:val="15"/>
              </w:rPr>
              <w:t>fault</w:t>
            </w:r>
            <w:r>
              <w:rPr>
                <w:spacing w:val="-2"/>
                <w:sz w:val="15"/>
              </w:rPr>
              <w:t> </w:t>
            </w:r>
            <w:r>
              <w:rPr>
                <w:sz w:val="15"/>
              </w:rPr>
              <w:t>report</w:t>
            </w:r>
            <w:r>
              <w:rPr>
                <w:spacing w:val="-2"/>
                <w:sz w:val="15"/>
              </w:rPr>
              <w:t> </w:t>
            </w:r>
            <w:r>
              <w:rPr>
                <w:sz w:val="15"/>
              </w:rPr>
              <w:t>on</w:t>
            </w:r>
            <w:r>
              <w:rPr>
                <w:spacing w:val="-2"/>
                <w:sz w:val="15"/>
              </w:rPr>
              <w:t> </w:t>
            </w:r>
            <w:r>
              <w:rPr>
                <w:sz w:val="15"/>
              </w:rPr>
              <w:t>line</w:t>
            </w:r>
            <w:r>
              <w:rPr>
                <w:spacing w:val="-2"/>
                <w:sz w:val="15"/>
              </w:rPr>
              <w:t> </w:t>
            </w:r>
            <w:r>
              <w:rPr>
                <w:spacing w:val="-10"/>
                <w:sz w:val="15"/>
              </w:rPr>
              <w:t>1</w:t>
            </w:r>
          </w:p>
        </w:tc>
        <w:tc>
          <w:tcPr>
            <w:tcW w:w="3199" w:type="dxa"/>
          </w:tcPr>
          <w:p>
            <w:pPr>
              <w:pStyle w:val="TableParagraph"/>
              <w:spacing w:line="155" w:lineRule="exact"/>
              <w:ind w:left="103"/>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1</w:t>
            </w:r>
          </w:p>
        </w:tc>
      </w:tr>
      <w:tr>
        <w:trPr>
          <w:trHeight w:val="285" w:hRule="atLeast"/>
        </w:trPr>
        <w:tc>
          <w:tcPr>
            <w:tcW w:w="1332" w:type="dxa"/>
            <w:vMerge w:val="restart"/>
          </w:tcPr>
          <w:p>
            <w:pPr>
              <w:pStyle w:val="TableParagraph"/>
              <w:spacing w:line="240" w:lineRule="auto" w:before="112"/>
              <w:rPr>
                <w:sz w:val="15"/>
              </w:rPr>
            </w:pPr>
            <w:r>
              <w:rPr>
                <w:w w:val="100"/>
                <w:sz w:val="15"/>
              </w:rPr>
              <w:t>1</w:t>
            </w:r>
          </w:p>
        </w:tc>
        <w:tc>
          <w:tcPr>
            <w:tcW w:w="2930" w:type="dxa"/>
          </w:tcPr>
          <w:p>
            <w:pPr>
              <w:pStyle w:val="TableParagraph"/>
              <w:spacing w:line="153" w:lineRule="exact" w:before="112"/>
              <w:ind w:left="102"/>
              <w:rPr>
                <w:sz w:val="15"/>
              </w:rPr>
            </w:pPr>
            <w:r>
              <w:rPr>
                <w:sz w:val="15"/>
              </w:rPr>
              <w:t>0:</w:t>
            </w:r>
            <w:r>
              <w:rPr>
                <w:spacing w:val="-4"/>
                <w:sz w:val="15"/>
              </w:rPr>
              <w:t> </w:t>
            </w:r>
            <w:r>
              <w:rPr>
                <w:sz w:val="15"/>
              </w:rPr>
              <w:t>Disable</w:t>
            </w:r>
            <w:r>
              <w:rPr>
                <w:spacing w:val="-3"/>
                <w:sz w:val="15"/>
              </w:rPr>
              <w:t> </w:t>
            </w:r>
            <w:r>
              <w:rPr>
                <w:sz w:val="15"/>
              </w:rPr>
              <w:t>fault</w:t>
            </w:r>
            <w:r>
              <w:rPr>
                <w:spacing w:val="-1"/>
                <w:sz w:val="15"/>
              </w:rPr>
              <w:t> </w:t>
            </w:r>
            <w:r>
              <w:rPr>
                <w:sz w:val="15"/>
              </w:rPr>
              <w:t>report</w:t>
            </w:r>
            <w:r>
              <w:rPr>
                <w:spacing w:val="-2"/>
                <w:sz w:val="15"/>
              </w:rPr>
              <w:t> </w:t>
            </w:r>
            <w:r>
              <w:rPr>
                <w:sz w:val="15"/>
              </w:rPr>
              <w:t>on</w:t>
            </w:r>
            <w:r>
              <w:rPr>
                <w:spacing w:val="-2"/>
                <w:sz w:val="15"/>
              </w:rPr>
              <w:t> </w:t>
            </w:r>
            <w:r>
              <w:rPr>
                <w:sz w:val="15"/>
              </w:rPr>
              <w:t>line</w:t>
            </w:r>
            <w:r>
              <w:rPr>
                <w:spacing w:val="-4"/>
                <w:sz w:val="15"/>
              </w:rPr>
              <w:t> </w:t>
            </w:r>
            <w:r>
              <w:rPr>
                <w:spacing w:val="-10"/>
                <w:sz w:val="15"/>
              </w:rPr>
              <w:t>2</w:t>
            </w:r>
          </w:p>
        </w:tc>
        <w:tc>
          <w:tcPr>
            <w:tcW w:w="3199" w:type="dxa"/>
          </w:tcPr>
          <w:p>
            <w:pPr>
              <w:pStyle w:val="TableParagraph"/>
              <w:spacing w:line="153" w:lineRule="exact" w:before="112"/>
              <w:ind w:left="103"/>
              <w:rPr>
                <w:sz w:val="15"/>
              </w:rPr>
            </w:pPr>
            <w:r>
              <w:rPr>
                <w:sz w:val="15"/>
              </w:rPr>
              <w:t>0:</w:t>
            </w:r>
            <w:r>
              <w:rPr>
                <w:spacing w:val="-2"/>
                <w:sz w:val="15"/>
              </w:rPr>
              <w:t> </w:t>
            </w:r>
            <w:r>
              <w:rPr>
                <w:sz w:val="15"/>
              </w:rPr>
              <w:t>Disable</w:t>
            </w:r>
            <w:r>
              <w:rPr>
                <w:spacing w:val="-2"/>
                <w:sz w:val="15"/>
              </w:rPr>
              <w:t> </w:t>
            </w:r>
            <w:r>
              <w:rPr>
                <w:sz w:val="15"/>
              </w:rPr>
              <w:t>fault</w:t>
            </w:r>
            <w:r>
              <w:rPr>
                <w:spacing w:val="-1"/>
                <w:sz w:val="15"/>
              </w:rPr>
              <w:t> </w:t>
            </w:r>
            <w:r>
              <w:rPr>
                <w:sz w:val="15"/>
              </w:rPr>
              <w:t>report</w:t>
            </w:r>
            <w:r>
              <w:rPr>
                <w:spacing w:val="-3"/>
                <w:sz w:val="15"/>
              </w:rPr>
              <w:t> </w:t>
            </w:r>
            <w:r>
              <w:rPr>
                <w:sz w:val="15"/>
              </w:rPr>
              <w:t>on</w:t>
            </w:r>
            <w:r>
              <w:rPr>
                <w:spacing w:val="-2"/>
                <w:sz w:val="15"/>
              </w:rPr>
              <w:t> </w:t>
            </w:r>
            <w:r>
              <w:rPr>
                <w:sz w:val="15"/>
              </w:rPr>
              <w:t>line</w:t>
            </w:r>
            <w:r>
              <w:rPr>
                <w:spacing w:val="-3"/>
                <w:sz w:val="15"/>
              </w:rPr>
              <w:t> </w:t>
            </w:r>
            <w:r>
              <w:rPr>
                <w:spacing w:val="-10"/>
                <w:sz w:val="15"/>
              </w:rPr>
              <w:t>2</w:t>
            </w:r>
          </w:p>
        </w:tc>
      </w:tr>
      <w:tr>
        <w:trPr>
          <w:trHeight w:val="286" w:hRule="atLeast"/>
        </w:trPr>
        <w:tc>
          <w:tcPr>
            <w:tcW w:w="1332" w:type="dxa"/>
            <w:vMerge/>
            <w:tcBorders>
              <w:top w:val="nil"/>
            </w:tcBorders>
          </w:tcPr>
          <w:p>
            <w:pPr>
              <w:rPr>
                <w:sz w:val="2"/>
                <w:szCs w:val="2"/>
              </w:rPr>
            </w:pPr>
          </w:p>
        </w:tc>
        <w:tc>
          <w:tcPr>
            <w:tcW w:w="2930" w:type="dxa"/>
          </w:tcPr>
          <w:p>
            <w:pPr>
              <w:pStyle w:val="TableParagraph"/>
              <w:spacing w:before="112"/>
              <w:ind w:left="102"/>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4"/>
                <w:sz w:val="15"/>
              </w:rPr>
              <w:t> </w:t>
            </w:r>
            <w:r>
              <w:rPr>
                <w:sz w:val="15"/>
              </w:rPr>
              <w:t>line</w:t>
            </w:r>
            <w:r>
              <w:rPr>
                <w:spacing w:val="-2"/>
                <w:sz w:val="15"/>
              </w:rPr>
              <w:t> </w:t>
            </w:r>
            <w:r>
              <w:rPr>
                <w:spacing w:val="-10"/>
                <w:sz w:val="15"/>
              </w:rPr>
              <w:t>2</w:t>
            </w:r>
          </w:p>
        </w:tc>
        <w:tc>
          <w:tcPr>
            <w:tcW w:w="3199" w:type="dxa"/>
          </w:tcPr>
          <w:p>
            <w:pPr>
              <w:pStyle w:val="TableParagraph"/>
              <w:spacing w:before="112"/>
              <w:ind w:left="103"/>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2</w:t>
            </w:r>
          </w:p>
        </w:tc>
      </w:tr>
      <w:tr>
        <w:trPr>
          <w:trHeight w:val="285" w:hRule="atLeast"/>
        </w:trPr>
        <w:tc>
          <w:tcPr>
            <w:tcW w:w="1332" w:type="dxa"/>
            <w:vMerge w:val="restart"/>
          </w:tcPr>
          <w:p>
            <w:pPr>
              <w:pStyle w:val="TableParagraph"/>
              <w:spacing w:line="240" w:lineRule="auto"/>
              <w:rPr>
                <w:sz w:val="15"/>
              </w:rPr>
            </w:pPr>
            <w:r>
              <w:rPr>
                <w:w w:val="100"/>
                <w:sz w:val="15"/>
              </w:rPr>
              <w:t>2</w:t>
            </w:r>
          </w:p>
        </w:tc>
        <w:tc>
          <w:tcPr>
            <w:tcW w:w="2930" w:type="dxa"/>
          </w:tcPr>
          <w:p>
            <w:pPr>
              <w:pStyle w:val="TableParagraph"/>
              <w:ind w:left="102"/>
              <w:rPr>
                <w:sz w:val="15"/>
              </w:rPr>
            </w:pPr>
            <w:r>
              <w:rPr>
                <w:sz w:val="15"/>
              </w:rPr>
              <w:t>0:</w:t>
            </w:r>
            <w:r>
              <w:rPr>
                <w:spacing w:val="-4"/>
                <w:sz w:val="15"/>
              </w:rPr>
              <w:t> </w:t>
            </w:r>
            <w:r>
              <w:rPr>
                <w:sz w:val="15"/>
              </w:rPr>
              <w:t>Disable</w:t>
            </w:r>
            <w:r>
              <w:rPr>
                <w:spacing w:val="-3"/>
                <w:sz w:val="15"/>
              </w:rPr>
              <w:t> </w:t>
            </w:r>
            <w:r>
              <w:rPr>
                <w:sz w:val="15"/>
              </w:rPr>
              <w:t>fault</w:t>
            </w:r>
            <w:r>
              <w:rPr>
                <w:spacing w:val="-1"/>
                <w:sz w:val="15"/>
              </w:rPr>
              <w:t> </w:t>
            </w:r>
            <w:r>
              <w:rPr>
                <w:sz w:val="15"/>
              </w:rPr>
              <w:t>report</w:t>
            </w:r>
            <w:r>
              <w:rPr>
                <w:spacing w:val="-2"/>
                <w:sz w:val="15"/>
              </w:rPr>
              <w:t> </w:t>
            </w:r>
            <w:r>
              <w:rPr>
                <w:sz w:val="15"/>
              </w:rPr>
              <w:t>on</w:t>
            </w:r>
            <w:r>
              <w:rPr>
                <w:spacing w:val="-2"/>
                <w:sz w:val="15"/>
              </w:rPr>
              <w:t> </w:t>
            </w:r>
            <w:r>
              <w:rPr>
                <w:sz w:val="15"/>
              </w:rPr>
              <w:t>line</w:t>
            </w:r>
            <w:r>
              <w:rPr>
                <w:spacing w:val="-4"/>
                <w:sz w:val="15"/>
              </w:rPr>
              <w:t> </w:t>
            </w:r>
            <w:r>
              <w:rPr>
                <w:spacing w:val="-10"/>
                <w:sz w:val="15"/>
              </w:rPr>
              <w:t>3</w:t>
            </w:r>
          </w:p>
        </w:tc>
        <w:tc>
          <w:tcPr>
            <w:tcW w:w="3199" w:type="dxa"/>
          </w:tcPr>
          <w:p>
            <w:pPr>
              <w:pStyle w:val="TableParagraph"/>
              <w:ind w:left="103"/>
              <w:rPr>
                <w:sz w:val="15"/>
              </w:rPr>
            </w:pPr>
            <w:r>
              <w:rPr>
                <w:sz w:val="15"/>
              </w:rPr>
              <w:t>0:</w:t>
            </w:r>
            <w:r>
              <w:rPr>
                <w:spacing w:val="-2"/>
                <w:sz w:val="15"/>
              </w:rPr>
              <w:t> </w:t>
            </w:r>
            <w:r>
              <w:rPr>
                <w:sz w:val="15"/>
              </w:rPr>
              <w:t>Disable</w:t>
            </w:r>
            <w:r>
              <w:rPr>
                <w:spacing w:val="-2"/>
                <w:sz w:val="15"/>
              </w:rPr>
              <w:t> </w:t>
            </w:r>
            <w:r>
              <w:rPr>
                <w:sz w:val="15"/>
              </w:rPr>
              <w:t>fault</w:t>
            </w:r>
            <w:r>
              <w:rPr>
                <w:spacing w:val="-1"/>
                <w:sz w:val="15"/>
              </w:rPr>
              <w:t> </w:t>
            </w:r>
            <w:r>
              <w:rPr>
                <w:sz w:val="15"/>
              </w:rPr>
              <w:t>report</w:t>
            </w:r>
            <w:r>
              <w:rPr>
                <w:spacing w:val="-3"/>
                <w:sz w:val="15"/>
              </w:rPr>
              <w:t> </w:t>
            </w:r>
            <w:r>
              <w:rPr>
                <w:sz w:val="15"/>
              </w:rPr>
              <w:t>on</w:t>
            </w:r>
            <w:r>
              <w:rPr>
                <w:spacing w:val="-2"/>
                <w:sz w:val="15"/>
              </w:rPr>
              <w:t> </w:t>
            </w:r>
            <w:r>
              <w:rPr>
                <w:sz w:val="15"/>
              </w:rPr>
              <w:t>line</w:t>
            </w:r>
            <w:r>
              <w:rPr>
                <w:spacing w:val="-3"/>
                <w:sz w:val="15"/>
              </w:rPr>
              <w:t> </w:t>
            </w:r>
            <w:r>
              <w:rPr>
                <w:spacing w:val="-10"/>
                <w:sz w:val="15"/>
              </w:rPr>
              <w:t>3</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4"/>
                <w:sz w:val="15"/>
              </w:rPr>
              <w:t> </w:t>
            </w:r>
            <w:r>
              <w:rPr>
                <w:sz w:val="15"/>
              </w:rPr>
              <w:t>line</w:t>
            </w:r>
            <w:r>
              <w:rPr>
                <w:spacing w:val="-2"/>
                <w:sz w:val="15"/>
              </w:rPr>
              <w:t> </w:t>
            </w:r>
            <w:r>
              <w:rPr>
                <w:spacing w:val="-10"/>
                <w:sz w:val="15"/>
              </w:rPr>
              <w:t>3</w:t>
            </w:r>
          </w:p>
        </w:tc>
        <w:tc>
          <w:tcPr>
            <w:tcW w:w="3199" w:type="dxa"/>
          </w:tcPr>
          <w:p>
            <w:pPr>
              <w:pStyle w:val="TableParagraph"/>
              <w:ind w:left="103"/>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3</w:t>
            </w:r>
          </w:p>
        </w:tc>
      </w:tr>
      <w:tr>
        <w:trPr>
          <w:trHeight w:val="285" w:hRule="atLeast"/>
        </w:trPr>
        <w:tc>
          <w:tcPr>
            <w:tcW w:w="1332" w:type="dxa"/>
            <w:vMerge w:val="restart"/>
          </w:tcPr>
          <w:p>
            <w:pPr>
              <w:pStyle w:val="TableParagraph"/>
              <w:spacing w:line="240" w:lineRule="auto"/>
              <w:rPr>
                <w:sz w:val="15"/>
              </w:rPr>
            </w:pPr>
            <w:r>
              <w:rPr>
                <w:w w:val="100"/>
                <w:sz w:val="15"/>
              </w:rPr>
              <w:t>3</w:t>
            </w:r>
          </w:p>
        </w:tc>
        <w:tc>
          <w:tcPr>
            <w:tcW w:w="2930" w:type="dxa"/>
          </w:tcPr>
          <w:p>
            <w:pPr>
              <w:pStyle w:val="TableParagraph"/>
              <w:ind w:left="102"/>
              <w:rPr>
                <w:sz w:val="15"/>
              </w:rPr>
            </w:pPr>
            <w:r>
              <w:rPr>
                <w:sz w:val="15"/>
              </w:rPr>
              <w:t>0:</w:t>
            </w:r>
            <w:r>
              <w:rPr>
                <w:spacing w:val="-4"/>
                <w:sz w:val="15"/>
              </w:rPr>
              <w:t> </w:t>
            </w:r>
            <w:r>
              <w:rPr>
                <w:sz w:val="15"/>
              </w:rPr>
              <w:t>Disable</w:t>
            </w:r>
            <w:r>
              <w:rPr>
                <w:spacing w:val="-3"/>
                <w:sz w:val="15"/>
              </w:rPr>
              <w:t> </w:t>
            </w:r>
            <w:r>
              <w:rPr>
                <w:sz w:val="15"/>
              </w:rPr>
              <w:t>fault</w:t>
            </w:r>
            <w:r>
              <w:rPr>
                <w:spacing w:val="-1"/>
                <w:sz w:val="15"/>
              </w:rPr>
              <w:t> </w:t>
            </w:r>
            <w:r>
              <w:rPr>
                <w:sz w:val="15"/>
              </w:rPr>
              <w:t>report</w:t>
            </w:r>
            <w:r>
              <w:rPr>
                <w:spacing w:val="-2"/>
                <w:sz w:val="15"/>
              </w:rPr>
              <w:t> </w:t>
            </w:r>
            <w:r>
              <w:rPr>
                <w:sz w:val="15"/>
              </w:rPr>
              <w:t>on</w:t>
            </w:r>
            <w:r>
              <w:rPr>
                <w:spacing w:val="-2"/>
                <w:sz w:val="15"/>
              </w:rPr>
              <w:t> </w:t>
            </w:r>
            <w:r>
              <w:rPr>
                <w:sz w:val="15"/>
              </w:rPr>
              <w:t>line</w:t>
            </w:r>
            <w:r>
              <w:rPr>
                <w:spacing w:val="-4"/>
                <w:sz w:val="15"/>
              </w:rPr>
              <w:t> </w:t>
            </w:r>
            <w:r>
              <w:rPr>
                <w:spacing w:val="-10"/>
                <w:sz w:val="15"/>
              </w:rPr>
              <w:t>4</w:t>
            </w:r>
          </w:p>
        </w:tc>
        <w:tc>
          <w:tcPr>
            <w:tcW w:w="3199" w:type="dxa"/>
          </w:tcPr>
          <w:p>
            <w:pPr>
              <w:pStyle w:val="TableParagraph"/>
              <w:ind w:left="103"/>
              <w:rPr>
                <w:sz w:val="15"/>
              </w:rPr>
            </w:pPr>
            <w:r>
              <w:rPr>
                <w:sz w:val="15"/>
              </w:rPr>
              <w:t>0:</w:t>
            </w:r>
            <w:r>
              <w:rPr>
                <w:spacing w:val="-2"/>
                <w:sz w:val="15"/>
              </w:rPr>
              <w:t> </w:t>
            </w:r>
            <w:r>
              <w:rPr>
                <w:sz w:val="15"/>
              </w:rPr>
              <w:t>Disable</w:t>
            </w:r>
            <w:r>
              <w:rPr>
                <w:spacing w:val="-2"/>
                <w:sz w:val="15"/>
              </w:rPr>
              <w:t> </w:t>
            </w:r>
            <w:r>
              <w:rPr>
                <w:sz w:val="15"/>
              </w:rPr>
              <w:t>fault</w:t>
            </w:r>
            <w:r>
              <w:rPr>
                <w:spacing w:val="-1"/>
                <w:sz w:val="15"/>
              </w:rPr>
              <w:t> </w:t>
            </w:r>
            <w:r>
              <w:rPr>
                <w:sz w:val="15"/>
              </w:rPr>
              <w:t>report</w:t>
            </w:r>
            <w:r>
              <w:rPr>
                <w:spacing w:val="-3"/>
                <w:sz w:val="15"/>
              </w:rPr>
              <w:t> </w:t>
            </w:r>
            <w:r>
              <w:rPr>
                <w:sz w:val="15"/>
              </w:rPr>
              <w:t>on</w:t>
            </w:r>
            <w:r>
              <w:rPr>
                <w:spacing w:val="-2"/>
                <w:sz w:val="15"/>
              </w:rPr>
              <w:t> </w:t>
            </w:r>
            <w:r>
              <w:rPr>
                <w:sz w:val="15"/>
              </w:rPr>
              <w:t>line</w:t>
            </w:r>
            <w:r>
              <w:rPr>
                <w:spacing w:val="-3"/>
                <w:sz w:val="15"/>
              </w:rPr>
              <w:t> </w:t>
            </w:r>
            <w:r>
              <w:rPr>
                <w:spacing w:val="-10"/>
                <w:sz w:val="15"/>
              </w:rPr>
              <w:t>4</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4"/>
                <w:sz w:val="15"/>
              </w:rPr>
              <w:t> </w:t>
            </w:r>
            <w:r>
              <w:rPr>
                <w:sz w:val="15"/>
              </w:rPr>
              <w:t>line</w:t>
            </w:r>
            <w:r>
              <w:rPr>
                <w:spacing w:val="-2"/>
                <w:sz w:val="15"/>
              </w:rPr>
              <w:t> </w:t>
            </w:r>
            <w:r>
              <w:rPr>
                <w:spacing w:val="-10"/>
                <w:sz w:val="15"/>
              </w:rPr>
              <w:t>4</w:t>
            </w:r>
          </w:p>
        </w:tc>
        <w:tc>
          <w:tcPr>
            <w:tcW w:w="3199" w:type="dxa"/>
          </w:tcPr>
          <w:p>
            <w:pPr>
              <w:pStyle w:val="TableParagraph"/>
              <w:ind w:left="103"/>
              <w:rPr>
                <w:sz w:val="15"/>
              </w:rPr>
            </w:pPr>
            <w:r>
              <w:rPr>
                <w:sz w:val="15"/>
              </w:rPr>
              <w:t>1:</w:t>
            </w:r>
            <w:r>
              <w:rPr>
                <w:spacing w:val="-4"/>
                <w:sz w:val="15"/>
              </w:rPr>
              <w:t> </w:t>
            </w:r>
            <w:r>
              <w:rPr>
                <w:sz w:val="15"/>
              </w:rPr>
              <w:t>Enable</w:t>
            </w:r>
            <w:r>
              <w:rPr>
                <w:spacing w:val="-4"/>
                <w:sz w:val="15"/>
              </w:rPr>
              <w:t> </w:t>
            </w:r>
            <w:r>
              <w:rPr>
                <w:sz w:val="15"/>
              </w:rPr>
              <w:t>fault</w:t>
            </w:r>
            <w:r>
              <w:rPr>
                <w:spacing w:val="-1"/>
                <w:sz w:val="15"/>
              </w:rPr>
              <w:t> </w:t>
            </w:r>
            <w:r>
              <w:rPr>
                <w:sz w:val="15"/>
              </w:rPr>
              <w:t>report</w:t>
            </w:r>
            <w:r>
              <w:rPr>
                <w:spacing w:val="-1"/>
                <w:sz w:val="15"/>
              </w:rPr>
              <w:t> </w:t>
            </w:r>
            <w:r>
              <w:rPr>
                <w:sz w:val="15"/>
              </w:rPr>
              <w:t>on</w:t>
            </w:r>
            <w:r>
              <w:rPr>
                <w:spacing w:val="-2"/>
                <w:sz w:val="15"/>
              </w:rPr>
              <w:t> </w:t>
            </w:r>
            <w:r>
              <w:rPr>
                <w:sz w:val="15"/>
              </w:rPr>
              <w:t>line</w:t>
            </w:r>
            <w:r>
              <w:rPr>
                <w:spacing w:val="-4"/>
                <w:sz w:val="15"/>
              </w:rPr>
              <w:t> </w:t>
            </w:r>
            <w:r>
              <w:rPr>
                <w:spacing w:val="-10"/>
                <w:sz w:val="15"/>
              </w:rPr>
              <w:t>4</w:t>
            </w:r>
          </w:p>
        </w:tc>
      </w:tr>
      <w:tr>
        <w:trPr>
          <w:trHeight w:val="285" w:hRule="atLeast"/>
        </w:trPr>
        <w:tc>
          <w:tcPr>
            <w:tcW w:w="1332" w:type="dxa"/>
          </w:tcPr>
          <w:p>
            <w:pPr>
              <w:pStyle w:val="TableParagraph"/>
              <w:rPr>
                <w:sz w:val="15"/>
              </w:rPr>
            </w:pPr>
            <w:r>
              <w:rPr>
                <w:spacing w:val="-5"/>
                <w:sz w:val="15"/>
              </w:rPr>
              <w:t>4…7</w:t>
            </w:r>
          </w:p>
        </w:tc>
        <w:tc>
          <w:tcPr>
            <w:tcW w:w="2930" w:type="dxa"/>
          </w:tcPr>
          <w:p>
            <w:pPr>
              <w:pStyle w:val="TableParagraph"/>
              <w:ind w:left="102"/>
              <w:rPr>
                <w:sz w:val="15"/>
              </w:rPr>
            </w:pPr>
            <w:r>
              <w:rPr>
                <w:w w:val="100"/>
                <w:sz w:val="15"/>
              </w:rPr>
              <w:t>-</w:t>
            </w:r>
          </w:p>
        </w:tc>
        <w:tc>
          <w:tcPr>
            <w:tcW w:w="3199" w:type="dxa"/>
          </w:tcPr>
          <w:p>
            <w:pPr>
              <w:pStyle w:val="TableParagraph"/>
              <w:ind w:left="103"/>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MODEM</w:t>
      </w:r>
      <w:r>
        <w:rPr>
          <w:spacing w:val="2"/>
        </w:rPr>
        <w:t> </w:t>
      </w:r>
      <w:r>
        <w:rPr>
          <w:spacing w:val="-2"/>
        </w:rPr>
        <w:t>CONDITION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Enabling</w:t>
      </w:r>
      <w:r>
        <w:rPr>
          <w:spacing w:val="-3"/>
        </w:rPr>
        <w:t> </w:t>
      </w:r>
      <w:r>
        <w:rPr/>
        <w:t>of</w:t>
      </w:r>
      <w:r>
        <w:rPr>
          <w:spacing w:val="-2"/>
        </w:rPr>
        <w:t> </w:t>
      </w:r>
      <w:r>
        <w:rPr/>
        <w:t>condition</w:t>
      </w:r>
      <w:r>
        <w:rPr>
          <w:spacing w:val="-4"/>
        </w:rPr>
        <w:t> </w:t>
      </w:r>
      <w:r>
        <w:rPr/>
        <w:t>reports</w:t>
      </w:r>
      <w:r>
        <w:rPr>
          <w:spacing w:val="-2"/>
        </w:rPr>
        <w:t> </w:t>
      </w:r>
      <w:r>
        <w:rPr/>
        <w:t>via</w:t>
      </w:r>
      <w:r>
        <w:rPr>
          <w:spacing w:val="-2"/>
        </w:rPr>
        <w:t> modem.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6"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spacing w:line="155" w:lineRule="exact"/>
              <w:ind w:left="102"/>
              <w:rPr>
                <w:sz w:val="15"/>
              </w:rPr>
            </w:pPr>
            <w:r>
              <w:rPr>
                <w:sz w:val="15"/>
              </w:rPr>
              <w:t>0:</w:t>
            </w:r>
            <w:r>
              <w:rPr>
                <w:spacing w:val="-4"/>
                <w:sz w:val="15"/>
              </w:rPr>
              <w:t> </w:t>
            </w:r>
            <w:r>
              <w:rPr>
                <w:sz w:val="15"/>
              </w:rPr>
              <w:t>Disable</w:t>
            </w:r>
            <w:r>
              <w:rPr>
                <w:spacing w:val="-2"/>
                <w:sz w:val="15"/>
              </w:rPr>
              <w:t> </w:t>
            </w:r>
            <w:r>
              <w:rPr>
                <w:sz w:val="15"/>
              </w:rPr>
              <w:t>condition</w:t>
            </w:r>
            <w:r>
              <w:rPr>
                <w:spacing w:val="-4"/>
                <w:sz w:val="15"/>
              </w:rPr>
              <w:t> </w:t>
            </w:r>
            <w:r>
              <w:rPr>
                <w:sz w:val="15"/>
              </w:rPr>
              <w:t>report</w:t>
            </w:r>
            <w:r>
              <w:rPr>
                <w:spacing w:val="-2"/>
                <w:sz w:val="15"/>
              </w:rPr>
              <w:t> </w:t>
            </w:r>
            <w:r>
              <w:rPr>
                <w:sz w:val="15"/>
              </w:rPr>
              <w:t>on</w:t>
            </w:r>
            <w:r>
              <w:rPr>
                <w:spacing w:val="-2"/>
                <w:sz w:val="15"/>
              </w:rPr>
              <w:t> </w:t>
            </w:r>
            <w:r>
              <w:rPr>
                <w:sz w:val="15"/>
              </w:rPr>
              <w:t>line</w:t>
            </w:r>
            <w:r>
              <w:rPr>
                <w:spacing w:val="-2"/>
                <w:sz w:val="15"/>
              </w:rPr>
              <w:t> </w:t>
            </w:r>
            <w:r>
              <w:rPr>
                <w:spacing w:val="-10"/>
                <w:sz w:val="15"/>
              </w:rPr>
              <w:t>1</w:t>
            </w:r>
          </w:p>
        </w:tc>
        <w:tc>
          <w:tcPr>
            <w:tcW w:w="3199" w:type="dxa"/>
          </w:tcPr>
          <w:p>
            <w:pPr>
              <w:pStyle w:val="TableParagraph"/>
              <w:spacing w:line="155" w:lineRule="exact"/>
              <w:ind w:left="103"/>
              <w:rPr>
                <w:sz w:val="15"/>
              </w:rPr>
            </w:pPr>
            <w:r>
              <w:rPr>
                <w:sz w:val="15"/>
              </w:rPr>
              <w:t>0:</w:t>
            </w:r>
            <w:r>
              <w:rPr>
                <w:spacing w:val="-1"/>
                <w:sz w:val="15"/>
              </w:rPr>
              <w:t> </w:t>
            </w:r>
            <w:r>
              <w:rPr>
                <w:sz w:val="15"/>
              </w:rPr>
              <w:t>Disable</w:t>
            </w:r>
            <w:r>
              <w:rPr>
                <w:spacing w:val="-2"/>
                <w:sz w:val="15"/>
              </w:rPr>
              <w:t> </w:t>
            </w:r>
            <w:r>
              <w:rPr>
                <w:sz w:val="15"/>
              </w:rPr>
              <w:t>condition</w:t>
            </w:r>
            <w:r>
              <w:rPr>
                <w:spacing w:val="-4"/>
                <w:sz w:val="15"/>
              </w:rPr>
              <w:t> </w:t>
            </w:r>
            <w:r>
              <w:rPr>
                <w:sz w:val="15"/>
              </w:rPr>
              <w:t>report</w:t>
            </w:r>
            <w:r>
              <w:rPr>
                <w:spacing w:val="-1"/>
                <w:sz w:val="15"/>
              </w:rPr>
              <w:t> </w:t>
            </w:r>
            <w:r>
              <w:rPr>
                <w:sz w:val="15"/>
              </w:rPr>
              <w:t>on</w:t>
            </w:r>
            <w:r>
              <w:rPr>
                <w:spacing w:val="-4"/>
                <w:sz w:val="15"/>
              </w:rPr>
              <w:t> </w:t>
            </w:r>
            <w:r>
              <w:rPr>
                <w:sz w:val="15"/>
              </w:rPr>
              <w:t>line</w:t>
            </w:r>
            <w:r>
              <w:rPr>
                <w:spacing w:val="-1"/>
                <w:sz w:val="15"/>
              </w:rPr>
              <w:t> </w:t>
            </w:r>
            <w:r>
              <w:rPr>
                <w:spacing w:val="-10"/>
                <w:sz w:val="15"/>
              </w:rPr>
              <w:t>1</w:t>
            </w:r>
          </w:p>
        </w:tc>
      </w:tr>
      <w:tr>
        <w:trPr>
          <w:trHeight w:val="285" w:hRule="atLeast"/>
        </w:trPr>
        <w:tc>
          <w:tcPr>
            <w:tcW w:w="1332" w:type="dxa"/>
            <w:vMerge/>
            <w:tcBorders>
              <w:top w:val="nil"/>
            </w:tcBorders>
          </w:tcPr>
          <w:p>
            <w:pPr>
              <w:rPr>
                <w:sz w:val="2"/>
                <w:szCs w:val="2"/>
              </w:rPr>
            </w:pPr>
          </w:p>
        </w:tc>
        <w:tc>
          <w:tcPr>
            <w:tcW w:w="2930" w:type="dxa"/>
          </w:tcPr>
          <w:p>
            <w:pPr>
              <w:pStyle w:val="TableParagraph"/>
              <w:spacing w:line="153" w:lineRule="exact" w:before="112"/>
              <w:ind w:left="102"/>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c>
          <w:tcPr>
            <w:tcW w:w="3199" w:type="dxa"/>
          </w:tcPr>
          <w:p>
            <w:pPr>
              <w:pStyle w:val="TableParagraph"/>
              <w:spacing w:line="153" w:lineRule="exact" w:before="112"/>
              <w:ind w:left="103"/>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r>
      <w:tr>
        <w:trPr>
          <w:trHeight w:val="286" w:hRule="atLeast"/>
        </w:trPr>
        <w:tc>
          <w:tcPr>
            <w:tcW w:w="1332" w:type="dxa"/>
            <w:vMerge w:val="restart"/>
          </w:tcPr>
          <w:p>
            <w:pPr>
              <w:pStyle w:val="TableParagraph"/>
              <w:spacing w:line="240" w:lineRule="auto" w:before="112"/>
              <w:rPr>
                <w:sz w:val="15"/>
              </w:rPr>
            </w:pPr>
            <w:r>
              <w:rPr>
                <w:w w:val="100"/>
                <w:sz w:val="15"/>
              </w:rPr>
              <w:t>1</w:t>
            </w:r>
          </w:p>
        </w:tc>
        <w:tc>
          <w:tcPr>
            <w:tcW w:w="2930" w:type="dxa"/>
          </w:tcPr>
          <w:p>
            <w:pPr>
              <w:pStyle w:val="TableParagraph"/>
              <w:spacing w:before="112"/>
              <w:ind w:left="102"/>
              <w:rPr>
                <w:sz w:val="15"/>
              </w:rPr>
            </w:pPr>
            <w:r>
              <w:rPr>
                <w:sz w:val="15"/>
              </w:rPr>
              <w:t>0:</w:t>
            </w:r>
            <w:r>
              <w:rPr>
                <w:spacing w:val="-4"/>
                <w:sz w:val="15"/>
              </w:rPr>
              <w:t> </w:t>
            </w:r>
            <w:r>
              <w:rPr>
                <w:sz w:val="15"/>
              </w:rPr>
              <w:t>Disable</w:t>
            </w:r>
            <w:r>
              <w:rPr>
                <w:spacing w:val="-2"/>
                <w:sz w:val="15"/>
              </w:rPr>
              <w:t> </w:t>
            </w:r>
            <w:r>
              <w:rPr>
                <w:sz w:val="15"/>
              </w:rPr>
              <w:t>condition</w:t>
            </w:r>
            <w:r>
              <w:rPr>
                <w:spacing w:val="-4"/>
                <w:sz w:val="15"/>
              </w:rPr>
              <w:t> </w:t>
            </w:r>
            <w:r>
              <w:rPr>
                <w:sz w:val="15"/>
              </w:rPr>
              <w:t>report</w:t>
            </w:r>
            <w:r>
              <w:rPr>
                <w:spacing w:val="-2"/>
                <w:sz w:val="15"/>
              </w:rPr>
              <w:t> </w:t>
            </w:r>
            <w:r>
              <w:rPr>
                <w:sz w:val="15"/>
              </w:rPr>
              <w:t>on</w:t>
            </w:r>
            <w:r>
              <w:rPr>
                <w:spacing w:val="-2"/>
                <w:sz w:val="15"/>
              </w:rPr>
              <w:t> </w:t>
            </w:r>
            <w:r>
              <w:rPr>
                <w:sz w:val="15"/>
              </w:rPr>
              <w:t>line</w:t>
            </w:r>
            <w:r>
              <w:rPr>
                <w:spacing w:val="-2"/>
                <w:sz w:val="15"/>
              </w:rPr>
              <w:t> </w:t>
            </w:r>
            <w:r>
              <w:rPr>
                <w:spacing w:val="-10"/>
                <w:sz w:val="15"/>
              </w:rPr>
              <w:t>1</w:t>
            </w:r>
          </w:p>
        </w:tc>
        <w:tc>
          <w:tcPr>
            <w:tcW w:w="3199" w:type="dxa"/>
          </w:tcPr>
          <w:p>
            <w:pPr>
              <w:pStyle w:val="TableParagraph"/>
              <w:spacing w:before="112"/>
              <w:ind w:left="103"/>
              <w:rPr>
                <w:sz w:val="15"/>
              </w:rPr>
            </w:pPr>
            <w:r>
              <w:rPr>
                <w:sz w:val="15"/>
              </w:rPr>
              <w:t>0:</w:t>
            </w:r>
            <w:r>
              <w:rPr>
                <w:spacing w:val="-1"/>
                <w:sz w:val="15"/>
              </w:rPr>
              <w:t> </w:t>
            </w:r>
            <w:r>
              <w:rPr>
                <w:sz w:val="15"/>
              </w:rPr>
              <w:t>Disable</w:t>
            </w:r>
            <w:r>
              <w:rPr>
                <w:spacing w:val="-2"/>
                <w:sz w:val="15"/>
              </w:rPr>
              <w:t> </w:t>
            </w:r>
            <w:r>
              <w:rPr>
                <w:sz w:val="15"/>
              </w:rPr>
              <w:t>condition</w:t>
            </w:r>
            <w:r>
              <w:rPr>
                <w:spacing w:val="-4"/>
                <w:sz w:val="15"/>
              </w:rPr>
              <w:t> </w:t>
            </w:r>
            <w:r>
              <w:rPr>
                <w:sz w:val="15"/>
              </w:rPr>
              <w:t>report</w:t>
            </w:r>
            <w:r>
              <w:rPr>
                <w:spacing w:val="-1"/>
                <w:sz w:val="15"/>
              </w:rPr>
              <w:t> </w:t>
            </w:r>
            <w:r>
              <w:rPr>
                <w:sz w:val="15"/>
              </w:rPr>
              <w:t>on</w:t>
            </w:r>
            <w:r>
              <w:rPr>
                <w:spacing w:val="-4"/>
                <w:sz w:val="15"/>
              </w:rPr>
              <w:t> </w:t>
            </w:r>
            <w:r>
              <w:rPr>
                <w:sz w:val="15"/>
              </w:rPr>
              <w:t>line</w:t>
            </w:r>
            <w:r>
              <w:rPr>
                <w:spacing w:val="-1"/>
                <w:sz w:val="15"/>
              </w:rPr>
              <w:t> </w:t>
            </w:r>
            <w:r>
              <w:rPr>
                <w:spacing w:val="-10"/>
                <w:sz w:val="15"/>
              </w:rPr>
              <w:t>1</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c>
          <w:tcPr>
            <w:tcW w:w="3199" w:type="dxa"/>
          </w:tcPr>
          <w:p>
            <w:pPr>
              <w:pStyle w:val="TableParagraph"/>
              <w:ind w:left="103"/>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r>
      <w:tr>
        <w:trPr>
          <w:trHeight w:val="285" w:hRule="atLeast"/>
        </w:trPr>
        <w:tc>
          <w:tcPr>
            <w:tcW w:w="1332" w:type="dxa"/>
            <w:vMerge w:val="restart"/>
          </w:tcPr>
          <w:p>
            <w:pPr>
              <w:pStyle w:val="TableParagraph"/>
              <w:spacing w:line="240" w:lineRule="auto"/>
              <w:rPr>
                <w:sz w:val="15"/>
              </w:rPr>
            </w:pPr>
            <w:r>
              <w:rPr>
                <w:w w:val="100"/>
                <w:sz w:val="15"/>
              </w:rPr>
              <w:t>2</w:t>
            </w:r>
          </w:p>
        </w:tc>
        <w:tc>
          <w:tcPr>
            <w:tcW w:w="2930" w:type="dxa"/>
          </w:tcPr>
          <w:p>
            <w:pPr>
              <w:pStyle w:val="TableParagraph"/>
              <w:ind w:left="102"/>
              <w:rPr>
                <w:sz w:val="15"/>
              </w:rPr>
            </w:pPr>
            <w:r>
              <w:rPr>
                <w:sz w:val="15"/>
              </w:rPr>
              <w:t>0:</w:t>
            </w:r>
            <w:r>
              <w:rPr>
                <w:spacing w:val="-4"/>
                <w:sz w:val="15"/>
              </w:rPr>
              <w:t> </w:t>
            </w:r>
            <w:r>
              <w:rPr>
                <w:sz w:val="15"/>
              </w:rPr>
              <w:t>Disable</w:t>
            </w:r>
            <w:r>
              <w:rPr>
                <w:spacing w:val="-2"/>
                <w:sz w:val="15"/>
              </w:rPr>
              <w:t> </w:t>
            </w:r>
            <w:r>
              <w:rPr>
                <w:sz w:val="15"/>
              </w:rPr>
              <w:t>condition</w:t>
            </w:r>
            <w:r>
              <w:rPr>
                <w:spacing w:val="-4"/>
                <w:sz w:val="15"/>
              </w:rPr>
              <w:t> </w:t>
            </w:r>
            <w:r>
              <w:rPr>
                <w:sz w:val="15"/>
              </w:rPr>
              <w:t>report</w:t>
            </w:r>
            <w:r>
              <w:rPr>
                <w:spacing w:val="-2"/>
                <w:sz w:val="15"/>
              </w:rPr>
              <w:t> </w:t>
            </w:r>
            <w:r>
              <w:rPr>
                <w:sz w:val="15"/>
              </w:rPr>
              <w:t>on</w:t>
            </w:r>
            <w:r>
              <w:rPr>
                <w:spacing w:val="-2"/>
                <w:sz w:val="15"/>
              </w:rPr>
              <w:t> </w:t>
            </w:r>
            <w:r>
              <w:rPr>
                <w:sz w:val="15"/>
              </w:rPr>
              <w:t>line</w:t>
            </w:r>
            <w:r>
              <w:rPr>
                <w:spacing w:val="-2"/>
                <w:sz w:val="15"/>
              </w:rPr>
              <w:t> </w:t>
            </w:r>
            <w:r>
              <w:rPr>
                <w:spacing w:val="-10"/>
                <w:sz w:val="15"/>
              </w:rPr>
              <w:t>1</w:t>
            </w:r>
          </w:p>
        </w:tc>
        <w:tc>
          <w:tcPr>
            <w:tcW w:w="3199" w:type="dxa"/>
          </w:tcPr>
          <w:p>
            <w:pPr>
              <w:pStyle w:val="TableParagraph"/>
              <w:ind w:left="103"/>
              <w:rPr>
                <w:sz w:val="15"/>
              </w:rPr>
            </w:pPr>
            <w:r>
              <w:rPr>
                <w:sz w:val="15"/>
              </w:rPr>
              <w:t>0:</w:t>
            </w:r>
            <w:r>
              <w:rPr>
                <w:spacing w:val="-1"/>
                <w:sz w:val="15"/>
              </w:rPr>
              <w:t> </w:t>
            </w:r>
            <w:r>
              <w:rPr>
                <w:sz w:val="15"/>
              </w:rPr>
              <w:t>Disable</w:t>
            </w:r>
            <w:r>
              <w:rPr>
                <w:spacing w:val="-2"/>
                <w:sz w:val="15"/>
              </w:rPr>
              <w:t> </w:t>
            </w:r>
            <w:r>
              <w:rPr>
                <w:sz w:val="15"/>
              </w:rPr>
              <w:t>condition</w:t>
            </w:r>
            <w:r>
              <w:rPr>
                <w:spacing w:val="-4"/>
                <w:sz w:val="15"/>
              </w:rPr>
              <w:t> </w:t>
            </w:r>
            <w:r>
              <w:rPr>
                <w:sz w:val="15"/>
              </w:rPr>
              <w:t>report</w:t>
            </w:r>
            <w:r>
              <w:rPr>
                <w:spacing w:val="-1"/>
                <w:sz w:val="15"/>
              </w:rPr>
              <w:t> </w:t>
            </w:r>
            <w:r>
              <w:rPr>
                <w:sz w:val="15"/>
              </w:rPr>
              <w:t>on</w:t>
            </w:r>
            <w:r>
              <w:rPr>
                <w:spacing w:val="-4"/>
                <w:sz w:val="15"/>
              </w:rPr>
              <w:t> </w:t>
            </w:r>
            <w:r>
              <w:rPr>
                <w:sz w:val="15"/>
              </w:rPr>
              <w:t>line</w:t>
            </w:r>
            <w:r>
              <w:rPr>
                <w:spacing w:val="-1"/>
                <w:sz w:val="15"/>
              </w:rPr>
              <w:t> </w:t>
            </w:r>
            <w:r>
              <w:rPr>
                <w:spacing w:val="-10"/>
                <w:sz w:val="15"/>
              </w:rPr>
              <w:t>1</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c>
          <w:tcPr>
            <w:tcW w:w="3199" w:type="dxa"/>
          </w:tcPr>
          <w:p>
            <w:pPr>
              <w:pStyle w:val="TableParagraph"/>
              <w:ind w:left="103"/>
              <w:rPr>
                <w:sz w:val="15"/>
              </w:rPr>
            </w:pPr>
            <w:r>
              <w:rPr>
                <w:sz w:val="15"/>
              </w:rPr>
              <w:t>1:</w:t>
            </w:r>
            <w:r>
              <w:rPr>
                <w:spacing w:val="-1"/>
                <w:sz w:val="15"/>
              </w:rPr>
              <w:t> </w:t>
            </w:r>
            <w:r>
              <w:rPr>
                <w:sz w:val="15"/>
              </w:rPr>
              <w:t>Enable</w:t>
            </w:r>
            <w:r>
              <w:rPr>
                <w:spacing w:val="-4"/>
                <w:sz w:val="15"/>
              </w:rPr>
              <w:t> </w:t>
            </w:r>
            <w:r>
              <w:rPr>
                <w:sz w:val="15"/>
              </w:rPr>
              <w:t>condition</w:t>
            </w:r>
            <w:r>
              <w:rPr>
                <w:spacing w:val="-3"/>
                <w:sz w:val="15"/>
              </w:rPr>
              <w:t> </w:t>
            </w:r>
            <w:r>
              <w:rPr>
                <w:sz w:val="15"/>
              </w:rPr>
              <w:t>report</w:t>
            </w:r>
            <w:r>
              <w:rPr>
                <w:spacing w:val="-1"/>
                <w:sz w:val="15"/>
              </w:rPr>
              <w:t> </w:t>
            </w:r>
            <w:r>
              <w:rPr>
                <w:sz w:val="15"/>
              </w:rPr>
              <w:t>on</w:t>
            </w:r>
            <w:r>
              <w:rPr>
                <w:spacing w:val="-4"/>
                <w:sz w:val="15"/>
              </w:rPr>
              <w:t> </w:t>
            </w:r>
            <w:r>
              <w:rPr>
                <w:sz w:val="15"/>
              </w:rPr>
              <w:t>line</w:t>
            </w:r>
            <w:r>
              <w:rPr>
                <w:spacing w:val="-1"/>
                <w:sz w:val="15"/>
              </w:rPr>
              <w:t> </w:t>
            </w:r>
            <w:r>
              <w:rPr>
                <w:spacing w:val="-12"/>
                <w:sz w:val="15"/>
              </w:rPr>
              <w:t>1</w:t>
            </w:r>
          </w:p>
        </w:tc>
      </w:tr>
      <w:tr>
        <w:trPr>
          <w:trHeight w:val="285" w:hRule="atLeast"/>
        </w:trPr>
        <w:tc>
          <w:tcPr>
            <w:tcW w:w="1332" w:type="dxa"/>
            <w:vMerge w:val="restart"/>
          </w:tcPr>
          <w:p>
            <w:pPr>
              <w:pStyle w:val="TableParagraph"/>
              <w:spacing w:line="240" w:lineRule="auto"/>
              <w:rPr>
                <w:sz w:val="15"/>
              </w:rPr>
            </w:pPr>
            <w:r>
              <w:rPr>
                <w:w w:val="100"/>
                <w:sz w:val="15"/>
              </w:rPr>
              <w:t>3</w:t>
            </w:r>
          </w:p>
        </w:tc>
        <w:tc>
          <w:tcPr>
            <w:tcW w:w="2930" w:type="dxa"/>
          </w:tcPr>
          <w:p>
            <w:pPr>
              <w:pStyle w:val="TableParagraph"/>
              <w:ind w:left="102"/>
              <w:rPr>
                <w:sz w:val="15"/>
              </w:rPr>
            </w:pPr>
            <w:r>
              <w:rPr>
                <w:sz w:val="15"/>
              </w:rPr>
              <w:t>0:</w:t>
            </w:r>
            <w:r>
              <w:rPr>
                <w:spacing w:val="-4"/>
                <w:sz w:val="15"/>
              </w:rPr>
              <w:t> </w:t>
            </w:r>
            <w:r>
              <w:rPr>
                <w:sz w:val="15"/>
              </w:rPr>
              <w:t>Disable</w:t>
            </w:r>
            <w:r>
              <w:rPr>
                <w:spacing w:val="-2"/>
                <w:sz w:val="15"/>
              </w:rPr>
              <w:t> </w:t>
            </w:r>
            <w:r>
              <w:rPr>
                <w:sz w:val="15"/>
              </w:rPr>
              <w:t>condition</w:t>
            </w:r>
            <w:r>
              <w:rPr>
                <w:spacing w:val="-4"/>
                <w:sz w:val="15"/>
              </w:rPr>
              <w:t> </w:t>
            </w:r>
            <w:r>
              <w:rPr>
                <w:sz w:val="15"/>
              </w:rPr>
              <w:t>report</w:t>
            </w:r>
            <w:r>
              <w:rPr>
                <w:spacing w:val="-2"/>
                <w:sz w:val="15"/>
              </w:rPr>
              <w:t> </w:t>
            </w:r>
            <w:r>
              <w:rPr>
                <w:sz w:val="15"/>
              </w:rPr>
              <w:t>on</w:t>
            </w:r>
            <w:r>
              <w:rPr>
                <w:spacing w:val="-2"/>
                <w:sz w:val="15"/>
              </w:rPr>
              <w:t> </w:t>
            </w:r>
            <w:r>
              <w:rPr>
                <w:sz w:val="15"/>
              </w:rPr>
              <w:t>line</w:t>
            </w:r>
            <w:r>
              <w:rPr>
                <w:spacing w:val="-2"/>
                <w:sz w:val="15"/>
              </w:rPr>
              <w:t> </w:t>
            </w:r>
            <w:r>
              <w:rPr>
                <w:spacing w:val="-10"/>
                <w:sz w:val="15"/>
              </w:rPr>
              <w:t>1</w:t>
            </w:r>
          </w:p>
        </w:tc>
        <w:tc>
          <w:tcPr>
            <w:tcW w:w="3199" w:type="dxa"/>
          </w:tcPr>
          <w:p>
            <w:pPr>
              <w:pStyle w:val="TableParagraph"/>
              <w:ind w:left="103"/>
              <w:rPr>
                <w:sz w:val="15"/>
              </w:rPr>
            </w:pPr>
            <w:r>
              <w:rPr>
                <w:sz w:val="15"/>
              </w:rPr>
              <w:t>0:</w:t>
            </w:r>
            <w:r>
              <w:rPr>
                <w:spacing w:val="-1"/>
                <w:sz w:val="15"/>
              </w:rPr>
              <w:t> </w:t>
            </w:r>
            <w:r>
              <w:rPr>
                <w:sz w:val="15"/>
              </w:rPr>
              <w:t>Disable</w:t>
            </w:r>
            <w:r>
              <w:rPr>
                <w:spacing w:val="-2"/>
                <w:sz w:val="15"/>
              </w:rPr>
              <w:t> </w:t>
            </w:r>
            <w:r>
              <w:rPr>
                <w:sz w:val="15"/>
              </w:rPr>
              <w:t>condition</w:t>
            </w:r>
            <w:r>
              <w:rPr>
                <w:spacing w:val="-4"/>
                <w:sz w:val="15"/>
              </w:rPr>
              <w:t> </w:t>
            </w:r>
            <w:r>
              <w:rPr>
                <w:sz w:val="15"/>
              </w:rPr>
              <w:t>report</w:t>
            </w:r>
            <w:r>
              <w:rPr>
                <w:spacing w:val="-1"/>
                <w:sz w:val="15"/>
              </w:rPr>
              <w:t> </w:t>
            </w:r>
            <w:r>
              <w:rPr>
                <w:sz w:val="15"/>
              </w:rPr>
              <w:t>on</w:t>
            </w:r>
            <w:r>
              <w:rPr>
                <w:spacing w:val="-4"/>
                <w:sz w:val="15"/>
              </w:rPr>
              <w:t> </w:t>
            </w:r>
            <w:r>
              <w:rPr>
                <w:sz w:val="15"/>
              </w:rPr>
              <w:t>line</w:t>
            </w:r>
            <w:r>
              <w:rPr>
                <w:spacing w:val="-1"/>
                <w:sz w:val="15"/>
              </w:rPr>
              <w:t> </w:t>
            </w:r>
            <w:r>
              <w:rPr>
                <w:spacing w:val="-10"/>
                <w:sz w:val="15"/>
              </w:rPr>
              <w:t>1</w:t>
            </w:r>
          </w:p>
        </w:tc>
      </w:tr>
      <w:tr>
        <w:trPr>
          <w:trHeight w:val="286" w:hRule="atLeast"/>
        </w:trPr>
        <w:tc>
          <w:tcPr>
            <w:tcW w:w="1332" w:type="dxa"/>
            <w:vMerge/>
            <w:tcBorders>
              <w:top w:val="nil"/>
            </w:tcBorders>
          </w:tcPr>
          <w:p>
            <w:pPr>
              <w:rPr>
                <w:sz w:val="2"/>
                <w:szCs w:val="2"/>
              </w:rPr>
            </w:pPr>
          </w:p>
        </w:tc>
        <w:tc>
          <w:tcPr>
            <w:tcW w:w="2930" w:type="dxa"/>
          </w:tcPr>
          <w:p>
            <w:pPr>
              <w:pStyle w:val="TableParagraph"/>
              <w:spacing w:line="155" w:lineRule="exact"/>
              <w:ind w:left="102"/>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c>
          <w:tcPr>
            <w:tcW w:w="3199" w:type="dxa"/>
          </w:tcPr>
          <w:p>
            <w:pPr>
              <w:pStyle w:val="TableParagraph"/>
              <w:spacing w:line="155" w:lineRule="exact"/>
              <w:ind w:left="103"/>
              <w:rPr>
                <w:sz w:val="15"/>
              </w:rPr>
            </w:pPr>
            <w:r>
              <w:rPr>
                <w:sz w:val="15"/>
              </w:rPr>
              <w:t>1:</w:t>
            </w:r>
            <w:r>
              <w:rPr>
                <w:spacing w:val="-4"/>
                <w:sz w:val="15"/>
              </w:rPr>
              <w:t> </w:t>
            </w:r>
            <w:r>
              <w:rPr>
                <w:sz w:val="15"/>
              </w:rPr>
              <w:t>Enable</w:t>
            </w:r>
            <w:r>
              <w:rPr>
                <w:spacing w:val="-3"/>
                <w:sz w:val="15"/>
              </w:rPr>
              <w:t> </w:t>
            </w:r>
            <w:r>
              <w:rPr>
                <w:sz w:val="15"/>
              </w:rPr>
              <w:t>condition</w:t>
            </w:r>
            <w:r>
              <w:rPr>
                <w:spacing w:val="-4"/>
                <w:sz w:val="15"/>
              </w:rPr>
              <w:t> </w:t>
            </w:r>
            <w:r>
              <w:rPr>
                <w:sz w:val="15"/>
              </w:rPr>
              <w:t>report</w:t>
            </w:r>
            <w:r>
              <w:rPr>
                <w:spacing w:val="-1"/>
                <w:sz w:val="15"/>
              </w:rPr>
              <w:t> </w:t>
            </w:r>
            <w:r>
              <w:rPr>
                <w:sz w:val="15"/>
              </w:rPr>
              <w:t>on</w:t>
            </w:r>
            <w:r>
              <w:rPr>
                <w:spacing w:val="-2"/>
                <w:sz w:val="15"/>
              </w:rPr>
              <w:t> </w:t>
            </w:r>
            <w:r>
              <w:rPr>
                <w:sz w:val="15"/>
              </w:rPr>
              <w:t>line</w:t>
            </w:r>
            <w:r>
              <w:rPr>
                <w:spacing w:val="-2"/>
                <w:sz w:val="15"/>
              </w:rPr>
              <w:t> </w:t>
            </w:r>
            <w:r>
              <w:rPr>
                <w:spacing w:val="-12"/>
                <w:sz w:val="15"/>
              </w:rPr>
              <w:t>1</w:t>
            </w:r>
          </w:p>
        </w:tc>
      </w:tr>
      <w:tr>
        <w:trPr>
          <w:trHeight w:val="285" w:hRule="atLeast"/>
        </w:trPr>
        <w:tc>
          <w:tcPr>
            <w:tcW w:w="1332" w:type="dxa"/>
          </w:tcPr>
          <w:p>
            <w:pPr>
              <w:pStyle w:val="TableParagraph"/>
              <w:spacing w:line="153" w:lineRule="exact" w:before="112"/>
              <w:rPr>
                <w:sz w:val="15"/>
              </w:rPr>
            </w:pPr>
            <w:r>
              <w:rPr>
                <w:spacing w:val="-5"/>
                <w:sz w:val="15"/>
              </w:rPr>
              <w:t>4…7</w:t>
            </w:r>
          </w:p>
        </w:tc>
        <w:tc>
          <w:tcPr>
            <w:tcW w:w="2930" w:type="dxa"/>
          </w:tcPr>
          <w:p>
            <w:pPr>
              <w:pStyle w:val="TableParagraph"/>
              <w:spacing w:line="153" w:lineRule="exact" w:before="112"/>
              <w:ind w:left="102"/>
              <w:rPr>
                <w:sz w:val="15"/>
              </w:rPr>
            </w:pPr>
            <w:r>
              <w:rPr>
                <w:w w:val="100"/>
                <w:sz w:val="15"/>
              </w:rPr>
              <w:t>-</w:t>
            </w:r>
          </w:p>
        </w:tc>
        <w:tc>
          <w:tcPr>
            <w:tcW w:w="3199" w:type="dxa"/>
          </w:tcPr>
          <w:p>
            <w:pPr>
              <w:pStyle w:val="TableParagraph"/>
              <w:spacing w:line="153" w:lineRule="exact" w:before="112"/>
              <w:ind w:left="103"/>
              <w:rPr>
                <w:sz w:val="15"/>
              </w:rPr>
            </w:pPr>
            <w:r>
              <w:rPr>
                <w:w w:val="100"/>
                <w:sz w:val="15"/>
              </w:rPr>
              <w:t>-</w:t>
            </w:r>
          </w:p>
        </w:tc>
      </w:tr>
    </w:tbl>
    <w:p>
      <w:pPr>
        <w:pStyle w:val="BodyText"/>
        <w:rPr>
          <w:sz w:val="14"/>
        </w:rPr>
      </w:pPr>
    </w:p>
    <w:p>
      <w:pPr>
        <w:pStyle w:val="BodyText"/>
        <w:rPr>
          <w:sz w:val="14"/>
        </w:rPr>
      </w:pPr>
    </w:p>
    <w:p>
      <w:pPr>
        <w:pStyle w:val="BodyText"/>
        <w:spacing w:before="10"/>
        <w:rPr>
          <w:sz w:val="12"/>
        </w:rPr>
      </w:pPr>
    </w:p>
    <w:p>
      <w:pPr>
        <w:pStyle w:val="Heading6"/>
      </w:pPr>
      <w:r>
        <w:rPr/>
        <w:t>MODEM</w:t>
      </w:r>
      <w:r>
        <w:rPr>
          <w:spacing w:val="2"/>
        </w:rPr>
        <w:t> </w:t>
      </w:r>
      <w:r>
        <w:rPr>
          <w:spacing w:val="-2"/>
        </w:rPr>
        <w:t>DISCONNECTION</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Description:</w:t>
      </w:r>
      <w:r>
        <w:rPr/>
        <w:tab/>
        <w:t>The</w:t>
      </w:r>
      <w:r>
        <w:rPr>
          <w:spacing w:val="-3"/>
        </w:rPr>
        <w:t> </w:t>
      </w:r>
      <w:r>
        <w:rPr/>
        <w:t>way</w:t>
      </w:r>
      <w:r>
        <w:rPr>
          <w:spacing w:val="-3"/>
        </w:rPr>
        <w:t> </w:t>
      </w:r>
      <w:r>
        <w:rPr/>
        <w:t>to</w:t>
      </w:r>
      <w:r>
        <w:rPr>
          <w:spacing w:val="-5"/>
        </w:rPr>
        <w:t> </w:t>
      </w:r>
      <w:r>
        <w:rPr/>
        <w:t>terminate</w:t>
      </w:r>
      <w:r>
        <w:rPr>
          <w:spacing w:val="-4"/>
        </w:rPr>
        <w:t> </w:t>
      </w:r>
      <w:r>
        <w:rPr/>
        <w:t>the</w:t>
      </w:r>
      <w:r>
        <w:rPr>
          <w:spacing w:val="-4"/>
        </w:rPr>
        <w:t> </w:t>
      </w:r>
      <w:r>
        <w:rPr/>
        <w:t>modem</w:t>
      </w:r>
      <w:r>
        <w:rPr>
          <w:spacing w:val="1"/>
        </w:rPr>
        <w:t> </w:t>
      </w:r>
      <w:r>
        <w:rPr/>
        <w:t>connection</w:t>
      </w:r>
      <w:r>
        <w:rPr>
          <w:spacing w:val="-4"/>
        </w:rPr>
        <w:t> </w:t>
      </w:r>
      <w:r>
        <w:rPr/>
        <w:t>between</w:t>
      </w:r>
      <w:r>
        <w:rPr>
          <w:spacing w:val="-3"/>
        </w:rPr>
        <w:t> </w:t>
      </w:r>
      <w:r>
        <w:rPr/>
        <w:t>a</w:t>
      </w:r>
      <w:r>
        <w:rPr>
          <w:spacing w:val="-2"/>
        </w:rPr>
        <w:t> </w:t>
      </w:r>
      <w:r>
        <w:rPr/>
        <w:t>panel/global</w:t>
      </w:r>
      <w:r>
        <w:rPr>
          <w:spacing w:val="-3"/>
        </w:rPr>
        <w:t> </w:t>
      </w:r>
      <w:r>
        <w:rPr/>
        <w:t>repeater</w:t>
      </w:r>
      <w:r>
        <w:rPr>
          <w:spacing w:val="-2"/>
        </w:rPr>
        <w:t> </w:t>
      </w:r>
      <w:r>
        <w:rPr/>
        <w:t>and</w:t>
      </w:r>
      <w:r>
        <w:rPr>
          <w:spacing w:val="-5"/>
        </w:rPr>
        <w:t> </w:t>
      </w:r>
      <w:r>
        <w:rPr/>
        <w:t>a</w:t>
      </w:r>
      <w:r>
        <w:rPr>
          <w:spacing w:val="-2"/>
        </w:rPr>
        <w:t> </w:t>
      </w:r>
      <w:r>
        <w:rPr/>
        <w:t>remote</w:t>
      </w:r>
      <w:r>
        <w:rPr>
          <w:spacing w:val="-2"/>
        </w:rPr>
        <w:t> station.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652" w:hRule="atLeast"/>
        </w:trPr>
        <w:tc>
          <w:tcPr>
            <w:tcW w:w="1332" w:type="dxa"/>
          </w:tcPr>
          <w:p>
            <w:pPr>
              <w:pStyle w:val="TableParagraph"/>
              <w:spacing w:line="180" w:lineRule="atLeast" w:before="92"/>
              <w:ind w:right="17"/>
              <w:rPr>
                <w:rFonts w:ascii="Arial"/>
                <w:b/>
                <w:sz w:val="15"/>
              </w:rPr>
            </w:pPr>
            <w:r>
              <w:rPr>
                <w:rFonts w:ascii="Arial"/>
                <w:b/>
                <w:spacing w:val="-2"/>
                <w:sz w:val="15"/>
              </w:rPr>
              <w:t>MODEM</w:t>
            </w:r>
            <w:r>
              <w:rPr>
                <w:rFonts w:ascii="Arial"/>
                <w:b/>
                <w:sz w:val="15"/>
              </w:rPr>
              <w:t> </w:t>
            </w:r>
            <w:r>
              <w:rPr>
                <w:rFonts w:ascii="Arial"/>
                <w:b/>
                <w:spacing w:val="-2"/>
                <w:sz w:val="15"/>
              </w:rPr>
              <w:t>DISCONNECTI</w:t>
            </w:r>
            <w:r>
              <w:rPr>
                <w:rFonts w:ascii="Arial"/>
                <w:b/>
                <w:sz w:val="15"/>
              </w:rPr>
              <w:t> </w:t>
            </w:r>
            <w:r>
              <w:rPr>
                <w:rFonts w:ascii="Arial"/>
                <w:b/>
                <w:spacing w:val="-6"/>
                <w:sz w:val="15"/>
              </w:rPr>
              <w:t>ON</w:t>
            </w:r>
          </w:p>
        </w:tc>
        <w:tc>
          <w:tcPr>
            <w:tcW w:w="2930" w:type="dxa"/>
          </w:tcPr>
          <w:p>
            <w:pPr>
              <w:pStyle w:val="TableParagraph"/>
              <w:spacing w:line="240" w:lineRule="auto" w:before="116"/>
              <w:ind w:left="102"/>
              <w:rPr>
                <w:rFonts w:ascii="Arial"/>
                <w:b/>
                <w:sz w:val="15"/>
              </w:rPr>
            </w:pPr>
            <w:r>
              <w:rPr>
                <w:rFonts w:ascii="Arial"/>
                <w:b/>
                <w:spacing w:val="-2"/>
                <w:sz w:val="15"/>
              </w:rPr>
              <w:t>FP2000</w:t>
            </w:r>
          </w:p>
        </w:tc>
        <w:tc>
          <w:tcPr>
            <w:tcW w:w="3199" w:type="dxa"/>
          </w:tcPr>
          <w:p>
            <w:pPr>
              <w:pStyle w:val="TableParagraph"/>
              <w:spacing w:line="240" w:lineRule="auto" w:before="116"/>
              <w:ind w:left="103"/>
              <w:rPr>
                <w:rFonts w:ascii="Arial"/>
                <w:b/>
                <w:sz w:val="15"/>
              </w:rPr>
            </w:pPr>
            <w:r>
              <w:rPr>
                <w:rFonts w:ascii="Arial"/>
                <w:b/>
                <w:spacing w:val="-2"/>
                <w:sz w:val="15"/>
              </w:rPr>
              <w:t>FP780</w:t>
            </w:r>
          </w:p>
        </w:tc>
      </w:tr>
      <w:tr>
        <w:trPr>
          <w:trHeight w:val="286" w:hRule="atLeast"/>
        </w:trPr>
        <w:tc>
          <w:tcPr>
            <w:tcW w:w="1332" w:type="dxa"/>
          </w:tcPr>
          <w:p>
            <w:pPr>
              <w:pStyle w:val="TableParagraph"/>
              <w:spacing w:line="155" w:lineRule="exact"/>
              <w:rPr>
                <w:sz w:val="15"/>
              </w:rPr>
            </w:pPr>
            <w:r>
              <w:rPr>
                <w:w w:val="100"/>
                <w:sz w:val="15"/>
              </w:rPr>
              <w:t>0</w:t>
            </w:r>
          </w:p>
        </w:tc>
        <w:tc>
          <w:tcPr>
            <w:tcW w:w="2930" w:type="dxa"/>
          </w:tcPr>
          <w:p>
            <w:pPr>
              <w:pStyle w:val="TableParagraph"/>
              <w:spacing w:line="155" w:lineRule="exact"/>
              <w:ind w:left="102"/>
              <w:rPr>
                <w:sz w:val="15"/>
              </w:rPr>
            </w:pPr>
            <w:r>
              <w:rPr>
                <w:sz w:val="15"/>
              </w:rPr>
              <w:t>Disconnect</w:t>
            </w:r>
            <w:r>
              <w:rPr>
                <w:spacing w:val="-3"/>
                <w:sz w:val="15"/>
              </w:rPr>
              <w:t> </w:t>
            </w:r>
            <w:r>
              <w:rPr>
                <w:sz w:val="15"/>
              </w:rPr>
              <w:t>locally</w:t>
            </w:r>
            <w:r>
              <w:rPr>
                <w:spacing w:val="-3"/>
                <w:sz w:val="15"/>
              </w:rPr>
              <w:t> </w:t>
            </w:r>
            <w:r>
              <w:rPr>
                <w:sz w:val="15"/>
              </w:rPr>
              <w:t>after</w:t>
            </w:r>
            <w:r>
              <w:rPr>
                <w:spacing w:val="-1"/>
                <w:sz w:val="15"/>
              </w:rPr>
              <w:t> </w:t>
            </w:r>
            <w:r>
              <w:rPr>
                <w:spacing w:val="-2"/>
                <w:sz w:val="15"/>
              </w:rPr>
              <w:t>report</w:t>
            </w:r>
          </w:p>
        </w:tc>
        <w:tc>
          <w:tcPr>
            <w:tcW w:w="3199" w:type="dxa"/>
          </w:tcPr>
          <w:p>
            <w:pPr>
              <w:pStyle w:val="TableParagraph"/>
              <w:spacing w:line="155" w:lineRule="exact"/>
              <w:ind w:left="103"/>
              <w:rPr>
                <w:sz w:val="15"/>
              </w:rPr>
            </w:pPr>
            <w:r>
              <w:rPr>
                <w:sz w:val="15"/>
              </w:rPr>
              <w:t>Disconnect</w:t>
            </w:r>
            <w:r>
              <w:rPr>
                <w:spacing w:val="-1"/>
                <w:sz w:val="15"/>
              </w:rPr>
              <w:t> </w:t>
            </w:r>
            <w:r>
              <w:rPr>
                <w:sz w:val="15"/>
              </w:rPr>
              <w:t>locally</w:t>
            </w:r>
            <w:r>
              <w:rPr>
                <w:spacing w:val="-3"/>
                <w:sz w:val="15"/>
              </w:rPr>
              <w:t> </w:t>
            </w:r>
            <w:r>
              <w:rPr>
                <w:sz w:val="15"/>
              </w:rPr>
              <w:t>after</w:t>
            </w:r>
            <w:r>
              <w:rPr>
                <w:spacing w:val="-3"/>
                <w:sz w:val="15"/>
              </w:rPr>
              <w:t> </w:t>
            </w:r>
            <w:r>
              <w:rPr>
                <w:spacing w:val="-2"/>
                <w:sz w:val="15"/>
              </w:rPr>
              <w:t>report</w:t>
            </w:r>
          </w:p>
        </w:tc>
      </w:tr>
      <w:tr>
        <w:trPr>
          <w:trHeight w:val="285" w:hRule="atLeast"/>
        </w:trPr>
        <w:tc>
          <w:tcPr>
            <w:tcW w:w="1332" w:type="dxa"/>
          </w:tcPr>
          <w:p>
            <w:pPr>
              <w:pStyle w:val="TableParagraph"/>
              <w:spacing w:line="153" w:lineRule="exact" w:before="112"/>
              <w:rPr>
                <w:sz w:val="15"/>
              </w:rPr>
            </w:pPr>
            <w:r>
              <w:rPr>
                <w:w w:val="100"/>
                <w:sz w:val="15"/>
              </w:rPr>
              <w:t>1</w:t>
            </w:r>
          </w:p>
        </w:tc>
        <w:tc>
          <w:tcPr>
            <w:tcW w:w="2930" w:type="dxa"/>
          </w:tcPr>
          <w:p>
            <w:pPr>
              <w:pStyle w:val="TableParagraph"/>
              <w:spacing w:line="153" w:lineRule="exact" w:before="112"/>
              <w:ind w:left="102"/>
              <w:rPr>
                <w:sz w:val="15"/>
              </w:rPr>
            </w:pPr>
            <w:r>
              <w:rPr>
                <w:sz w:val="15"/>
              </w:rPr>
              <w:t>Disconnect</w:t>
            </w:r>
            <w:r>
              <w:rPr>
                <w:spacing w:val="-5"/>
                <w:sz w:val="15"/>
              </w:rPr>
              <w:t> </w:t>
            </w:r>
            <w:r>
              <w:rPr>
                <w:spacing w:val="-2"/>
                <w:sz w:val="15"/>
              </w:rPr>
              <w:t>remotely</w:t>
            </w:r>
          </w:p>
        </w:tc>
        <w:tc>
          <w:tcPr>
            <w:tcW w:w="3199" w:type="dxa"/>
          </w:tcPr>
          <w:p>
            <w:pPr>
              <w:pStyle w:val="TableParagraph"/>
              <w:spacing w:line="153" w:lineRule="exact" w:before="112"/>
              <w:ind w:left="103"/>
              <w:rPr>
                <w:sz w:val="15"/>
              </w:rPr>
            </w:pPr>
            <w:r>
              <w:rPr>
                <w:sz w:val="15"/>
              </w:rPr>
              <w:t>Disconnect</w:t>
            </w:r>
            <w:r>
              <w:rPr>
                <w:spacing w:val="-5"/>
                <w:sz w:val="15"/>
              </w:rPr>
              <w:t> </w:t>
            </w:r>
            <w:r>
              <w:rPr>
                <w:spacing w:val="-2"/>
                <w:sz w:val="15"/>
              </w:rPr>
              <w:t>remotely</w:t>
            </w:r>
          </w:p>
        </w:tc>
      </w:tr>
    </w:tbl>
    <w:p>
      <w:pPr>
        <w:pStyle w:val="BodyText"/>
        <w:rPr>
          <w:sz w:val="14"/>
        </w:rPr>
      </w:pPr>
    </w:p>
    <w:p>
      <w:pPr>
        <w:pStyle w:val="BodyText"/>
        <w:rPr>
          <w:sz w:val="14"/>
        </w:rPr>
      </w:pPr>
    </w:p>
    <w:p>
      <w:pPr>
        <w:pStyle w:val="BodyText"/>
        <w:spacing w:before="8"/>
        <w:rPr>
          <w:sz w:val="12"/>
        </w:rPr>
      </w:pPr>
    </w:p>
    <w:p>
      <w:pPr>
        <w:pStyle w:val="Heading6"/>
      </w:pPr>
      <w:r>
        <w:rPr/>
        <w:t>MODEM FIRE</w:t>
      </w:r>
      <w:r>
        <w:rPr>
          <w:spacing w:val="1"/>
        </w:rPr>
        <w:t> </w:t>
      </w:r>
      <w:r>
        <w:rPr>
          <w:spacing w:val="-2"/>
        </w:rPr>
        <w:t>DELAY</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0...600</w:t>
      </w:r>
    </w:p>
    <w:p>
      <w:pPr>
        <w:pStyle w:val="BodyText"/>
        <w:tabs>
          <w:tab w:pos="2141" w:val="left" w:leader="none"/>
        </w:tabs>
        <w:spacing w:before="113"/>
        <w:ind w:left="775"/>
      </w:pPr>
      <w:r>
        <w:rPr>
          <w:spacing w:val="-2"/>
        </w:rPr>
        <w:t>Description:</w:t>
      </w:r>
      <w:r>
        <w:rPr/>
        <w:tab/>
        <w:t>The</w:t>
      </w:r>
      <w:r>
        <w:rPr>
          <w:spacing w:val="-4"/>
        </w:rPr>
        <w:t> </w:t>
      </w:r>
      <w:r>
        <w:rPr/>
        <w:t>time</w:t>
      </w:r>
      <w:r>
        <w:rPr>
          <w:spacing w:val="-1"/>
        </w:rPr>
        <w:t> </w:t>
      </w:r>
      <w:r>
        <w:rPr/>
        <w:t>delay, in</w:t>
      </w:r>
      <w:r>
        <w:rPr>
          <w:spacing w:val="-1"/>
        </w:rPr>
        <w:t> </w:t>
      </w:r>
      <w:r>
        <w:rPr/>
        <w:t>seconds, before</w:t>
      </w:r>
      <w:r>
        <w:rPr>
          <w:spacing w:val="-3"/>
        </w:rPr>
        <w:t> </w:t>
      </w:r>
      <w:r>
        <w:rPr/>
        <w:t>reporting</w:t>
      </w:r>
      <w:r>
        <w:rPr>
          <w:spacing w:val="-3"/>
        </w:rPr>
        <w:t> </w:t>
      </w:r>
      <w:r>
        <w:rPr/>
        <w:t>a</w:t>
      </w:r>
      <w:r>
        <w:rPr>
          <w:spacing w:val="-1"/>
        </w:rPr>
        <w:t> </w:t>
      </w:r>
      <w:r>
        <w:rPr/>
        <w:t>fire</w:t>
      </w:r>
      <w:r>
        <w:rPr>
          <w:spacing w:val="-3"/>
        </w:rPr>
        <w:t> </w:t>
      </w:r>
      <w:r>
        <w:rPr/>
        <w:t>via</w:t>
      </w:r>
      <w:r>
        <w:rPr>
          <w:spacing w:val="-1"/>
        </w:rPr>
        <w:t> </w:t>
      </w:r>
      <w:r>
        <w:rPr>
          <w:spacing w:val="-2"/>
        </w:rPr>
        <w:t>modem.</w:t>
      </w:r>
    </w:p>
    <w:p>
      <w:pPr>
        <w:pStyle w:val="BodyText"/>
        <w:rPr>
          <w:sz w:val="14"/>
        </w:rPr>
      </w:pPr>
    </w:p>
    <w:p>
      <w:pPr>
        <w:pStyle w:val="BodyText"/>
        <w:rPr>
          <w:sz w:val="14"/>
        </w:rPr>
      </w:pPr>
    </w:p>
    <w:p>
      <w:pPr>
        <w:pStyle w:val="Heading6"/>
        <w:spacing w:before="84"/>
      </w:pPr>
      <w:r>
        <w:rPr/>
        <w:t>MODEM</w:t>
      </w:r>
      <w:r>
        <w:rPr>
          <w:spacing w:val="-3"/>
        </w:rPr>
        <w:t> </w:t>
      </w:r>
      <w:r>
        <w:rPr/>
        <w:t>FAULT</w:t>
      </w:r>
      <w:r>
        <w:rPr>
          <w:spacing w:val="-7"/>
        </w:rPr>
        <w:t> </w:t>
      </w:r>
      <w:r>
        <w:rPr>
          <w:spacing w:val="-2"/>
        </w:rPr>
        <w:t>DELAY</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5"/>
        <w:ind w:left="775"/>
      </w:pPr>
      <w:r>
        <w:rPr>
          <w:spacing w:val="-2"/>
        </w:rPr>
        <w:t>Range:</w:t>
      </w:r>
      <w:r>
        <w:rPr/>
        <w:tab/>
      </w:r>
      <w:r>
        <w:rPr>
          <w:spacing w:val="-2"/>
        </w:rPr>
        <w:t>0...600</w:t>
      </w:r>
    </w:p>
    <w:p>
      <w:pPr>
        <w:pStyle w:val="BodyText"/>
        <w:tabs>
          <w:tab w:pos="2141" w:val="left" w:leader="none"/>
        </w:tabs>
        <w:spacing w:before="113"/>
        <w:ind w:left="775"/>
      </w:pPr>
      <w:r>
        <w:rPr>
          <w:spacing w:val="-2"/>
        </w:rPr>
        <w:t>Description:</w:t>
      </w:r>
      <w:r>
        <w:rPr/>
        <w:tab/>
        <w:t>The</w:t>
      </w:r>
      <w:r>
        <w:rPr>
          <w:spacing w:val="-2"/>
        </w:rPr>
        <w:t> </w:t>
      </w:r>
      <w:r>
        <w:rPr/>
        <w:t>time</w:t>
      </w:r>
      <w:r>
        <w:rPr>
          <w:spacing w:val="-2"/>
        </w:rPr>
        <w:t> </w:t>
      </w:r>
      <w:r>
        <w:rPr/>
        <w:t>delay, in</w:t>
      </w:r>
      <w:r>
        <w:rPr>
          <w:spacing w:val="-2"/>
        </w:rPr>
        <w:t> </w:t>
      </w:r>
      <w:r>
        <w:rPr/>
        <w:t>seconds, before</w:t>
      </w:r>
      <w:r>
        <w:rPr>
          <w:spacing w:val="-4"/>
        </w:rPr>
        <w:t> </w:t>
      </w:r>
      <w:r>
        <w:rPr/>
        <w:t>reporting</w:t>
      </w:r>
      <w:r>
        <w:rPr>
          <w:spacing w:val="-3"/>
        </w:rPr>
        <w:t> </w:t>
      </w:r>
      <w:r>
        <w:rPr/>
        <w:t>a</w:t>
      </w:r>
      <w:r>
        <w:rPr>
          <w:spacing w:val="-1"/>
        </w:rPr>
        <w:t> </w:t>
      </w:r>
      <w:r>
        <w:rPr/>
        <w:t>fault</w:t>
      </w:r>
      <w:r>
        <w:rPr>
          <w:spacing w:val="-1"/>
        </w:rPr>
        <w:t> </w:t>
      </w:r>
      <w:r>
        <w:rPr/>
        <w:t>via</w:t>
      </w:r>
      <w:r>
        <w:rPr>
          <w:spacing w:val="-1"/>
        </w:rPr>
        <w:t> </w:t>
      </w:r>
      <w:r>
        <w:rPr>
          <w:spacing w:val="-2"/>
        </w:rPr>
        <w:t>modem.</w:t>
      </w:r>
    </w:p>
    <w:p>
      <w:pPr>
        <w:pStyle w:val="BodyText"/>
        <w:rPr>
          <w:sz w:val="14"/>
        </w:rPr>
      </w:pPr>
    </w:p>
    <w:p>
      <w:pPr>
        <w:pStyle w:val="BodyText"/>
        <w:rPr>
          <w:sz w:val="14"/>
        </w:rPr>
      </w:pPr>
    </w:p>
    <w:p>
      <w:pPr>
        <w:pStyle w:val="Heading6"/>
        <w:spacing w:before="84"/>
      </w:pPr>
      <w:r>
        <w:rPr/>
        <w:t>MODEM</w:t>
      </w:r>
      <w:r>
        <w:rPr>
          <w:spacing w:val="-3"/>
        </w:rPr>
        <w:t> </w:t>
      </w:r>
      <w:r>
        <w:rPr/>
        <w:t>CONDITION</w:t>
      </w:r>
      <w:r>
        <w:rPr>
          <w:spacing w:val="-2"/>
        </w:rPr>
        <w:t> </w:t>
      </w:r>
      <w:r>
        <w:rPr>
          <w:spacing w:val="-4"/>
        </w:rPr>
        <w:t>DELAY</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s>
        <w:spacing w:before="113"/>
        <w:ind w:left="775"/>
      </w:pPr>
      <w:r>
        <w:rPr>
          <w:spacing w:val="-2"/>
        </w:rPr>
        <w:t>Range:</w:t>
      </w:r>
      <w:r>
        <w:rPr/>
        <w:tab/>
      </w:r>
      <w:r>
        <w:rPr>
          <w:spacing w:val="-2"/>
        </w:rPr>
        <w:t>0...600</w:t>
      </w:r>
    </w:p>
    <w:p>
      <w:pPr>
        <w:pStyle w:val="BodyText"/>
        <w:tabs>
          <w:tab w:pos="2141" w:val="left" w:leader="none"/>
        </w:tabs>
        <w:spacing w:before="115"/>
        <w:ind w:left="775"/>
      </w:pPr>
      <w:r>
        <w:rPr>
          <w:spacing w:val="-2"/>
        </w:rPr>
        <w:t>Description:</w:t>
      </w:r>
      <w:r>
        <w:rPr/>
        <w:tab/>
        <w:t>The</w:t>
      </w:r>
      <w:r>
        <w:rPr>
          <w:spacing w:val="-4"/>
        </w:rPr>
        <w:t> </w:t>
      </w:r>
      <w:r>
        <w:rPr/>
        <w:t>time</w:t>
      </w:r>
      <w:r>
        <w:rPr>
          <w:spacing w:val="-2"/>
        </w:rPr>
        <w:t> </w:t>
      </w:r>
      <w:r>
        <w:rPr/>
        <w:t>delay, in</w:t>
      </w:r>
      <w:r>
        <w:rPr>
          <w:spacing w:val="-2"/>
        </w:rPr>
        <w:t> </w:t>
      </w:r>
      <w:r>
        <w:rPr/>
        <w:t>seconds,</w:t>
      </w:r>
      <w:r>
        <w:rPr>
          <w:spacing w:val="-1"/>
        </w:rPr>
        <w:t> </w:t>
      </w:r>
      <w:r>
        <w:rPr/>
        <w:t>before</w:t>
      </w:r>
      <w:r>
        <w:rPr>
          <w:spacing w:val="-3"/>
        </w:rPr>
        <w:t> </w:t>
      </w:r>
      <w:r>
        <w:rPr/>
        <w:t>reporting</w:t>
      </w:r>
      <w:r>
        <w:rPr>
          <w:spacing w:val="-4"/>
        </w:rPr>
        <w:t> </w:t>
      </w:r>
      <w:r>
        <w:rPr/>
        <w:t>a</w:t>
      </w:r>
      <w:r>
        <w:rPr>
          <w:spacing w:val="-1"/>
        </w:rPr>
        <w:t> </w:t>
      </w:r>
      <w:r>
        <w:rPr/>
        <w:t>condition</w:t>
      </w:r>
      <w:r>
        <w:rPr>
          <w:spacing w:val="-2"/>
        </w:rPr>
        <w:t> </w:t>
      </w:r>
      <w:r>
        <w:rPr/>
        <w:t>via</w:t>
      </w:r>
      <w:r>
        <w:rPr>
          <w:spacing w:val="-3"/>
        </w:rPr>
        <w:t> </w:t>
      </w:r>
      <w:r>
        <w:rPr>
          <w:spacing w:val="-2"/>
        </w:rPr>
        <w:t>modem.</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t>MODEM</w:t>
      </w:r>
      <w:r>
        <w:rPr>
          <w:spacing w:val="-6"/>
        </w:rPr>
        <w:t> </w:t>
      </w:r>
      <w:r>
        <w:rPr/>
        <w:t>ALARM</w:t>
      </w:r>
      <w:r>
        <w:rPr>
          <w:spacing w:val="-6"/>
        </w:rPr>
        <w:t> </w:t>
      </w:r>
      <w:r>
        <w:rPr>
          <w:spacing w:val="-2"/>
        </w:rPr>
        <w:t>STATUS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after="2"/>
        <w:ind w:left="775"/>
      </w:pPr>
      <w:r>
        <w:rPr>
          <w:spacing w:val="-2"/>
        </w:rPr>
        <w:t>Description:</w:t>
      </w:r>
      <w:r>
        <w:rPr/>
        <w:tab/>
        <w:t>The</w:t>
      </w:r>
      <w:r>
        <w:rPr>
          <w:spacing w:val="-3"/>
        </w:rPr>
        <w:t> </w:t>
      </w:r>
      <w:r>
        <w:rPr/>
        <w:t>alarm</w:t>
      </w:r>
      <w:r>
        <w:rPr>
          <w:spacing w:val="2"/>
        </w:rPr>
        <w:t> </w:t>
      </w:r>
      <w:r>
        <w:rPr/>
        <w:t>reporting</w:t>
      </w:r>
      <w:r>
        <w:rPr>
          <w:spacing w:val="-2"/>
        </w:rPr>
        <w:t> </w:t>
      </w:r>
      <w:r>
        <w:rPr/>
        <w:t>status</w:t>
      </w:r>
      <w:r>
        <w:rPr>
          <w:spacing w:val="-1"/>
        </w:rPr>
        <w:t> </w:t>
      </w:r>
      <w:r>
        <w:rPr/>
        <w:t>of</w:t>
      </w:r>
      <w:r>
        <w:rPr>
          <w:spacing w:val="-3"/>
        </w:rPr>
        <w:t> </w:t>
      </w:r>
      <w:r>
        <w:rPr/>
        <w:t>the</w:t>
      </w:r>
      <w:r>
        <w:rPr>
          <w:spacing w:val="-2"/>
        </w:rPr>
        <w:t> modem.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6"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spacing w:line="155" w:lineRule="exact"/>
              <w:ind w:left="102"/>
              <w:rPr>
                <w:sz w:val="15"/>
              </w:rPr>
            </w:pPr>
            <w:r>
              <w:rPr>
                <w:sz w:val="15"/>
              </w:rPr>
              <w:t>Alarm</w:t>
            </w:r>
            <w:r>
              <w:rPr>
                <w:spacing w:val="-2"/>
                <w:sz w:val="15"/>
              </w:rPr>
              <w:t> </w:t>
            </w:r>
            <w:r>
              <w:rPr>
                <w:sz w:val="15"/>
              </w:rPr>
              <w:t>reporting</w:t>
            </w:r>
            <w:r>
              <w:rPr>
                <w:spacing w:val="-5"/>
                <w:sz w:val="15"/>
              </w:rPr>
              <w:t> </w:t>
            </w:r>
            <w:r>
              <w:rPr>
                <w:spacing w:val="-2"/>
                <w:sz w:val="15"/>
              </w:rPr>
              <w:t>disabled</w:t>
            </w:r>
          </w:p>
        </w:tc>
        <w:tc>
          <w:tcPr>
            <w:tcW w:w="3199" w:type="dxa"/>
          </w:tcPr>
          <w:p>
            <w:pPr>
              <w:pStyle w:val="TableParagraph"/>
              <w:spacing w:line="155" w:lineRule="exact"/>
              <w:ind w:left="103"/>
              <w:rPr>
                <w:sz w:val="15"/>
              </w:rPr>
            </w:pPr>
            <w:r>
              <w:rPr>
                <w:sz w:val="15"/>
              </w:rPr>
              <w:t>Alarm</w:t>
            </w:r>
            <w:r>
              <w:rPr>
                <w:spacing w:val="-2"/>
                <w:sz w:val="15"/>
              </w:rPr>
              <w:t> </w:t>
            </w:r>
            <w:r>
              <w:rPr>
                <w:sz w:val="15"/>
              </w:rPr>
              <w:t>reporting</w:t>
            </w:r>
            <w:r>
              <w:rPr>
                <w:spacing w:val="-5"/>
                <w:sz w:val="15"/>
              </w:rPr>
              <w:t> </w:t>
            </w:r>
            <w:r>
              <w:rPr>
                <w:spacing w:val="-2"/>
                <w:sz w:val="15"/>
              </w:rPr>
              <w:t>disabled</w:t>
            </w:r>
          </w:p>
        </w:tc>
      </w:tr>
      <w:tr>
        <w:trPr>
          <w:trHeight w:val="285" w:hRule="atLeast"/>
        </w:trPr>
        <w:tc>
          <w:tcPr>
            <w:tcW w:w="1332" w:type="dxa"/>
            <w:vMerge/>
            <w:tcBorders>
              <w:top w:val="nil"/>
            </w:tcBorders>
          </w:tcPr>
          <w:p>
            <w:pPr>
              <w:rPr>
                <w:sz w:val="2"/>
                <w:szCs w:val="2"/>
              </w:rPr>
            </w:pPr>
          </w:p>
        </w:tc>
        <w:tc>
          <w:tcPr>
            <w:tcW w:w="2930" w:type="dxa"/>
          </w:tcPr>
          <w:p>
            <w:pPr>
              <w:pStyle w:val="TableParagraph"/>
              <w:spacing w:line="153" w:lineRule="exact" w:before="112"/>
              <w:ind w:left="102"/>
              <w:rPr>
                <w:sz w:val="15"/>
              </w:rPr>
            </w:pPr>
            <w:r>
              <w:rPr>
                <w:sz w:val="15"/>
              </w:rPr>
              <w:t>Alarm</w:t>
            </w:r>
            <w:r>
              <w:rPr>
                <w:spacing w:val="-2"/>
                <w:sz w:val="15"/>
              </w:rPr>
              <w:t> </w:t>
            </w:r>
            <w:r>
              <w:rPr>
                <w:sz w:val="15"/>
              </w:rPr>
              <w:t>reporting</w:t>
            </w:r>
            <w:r>
              <w:rPr>
                <w:spacing w:val="-5"/>
                <w:sz w:val="15"/>
              </w:rPr>
              <w:t> </w:t>
            </w:r>
            <w:r>
              <w:rPr>
                <w:spacing w:val="-2"/>
                <w:sz w:val="15"/>
              </w:rPr>
              <w:t>enabled</w:t>
            </w:r>
          </w:p>
        </w:tc>
        <w:tc>
          <w:tcPr>
            <w:tcW w:w="3199" w:type="dxa"/>
          </w:tcPr>
          <w:p>
            <w:pPr>
              <w:pStyle w:val="TableParagraph"/>
              <w:spacing w:line="153" w:lineRule="exact" w:before="112"/>
              <w:ind w:left="103"/>
              <w:rPr>
                <w:sz w:val="15"/>
              </w:rPr>
            </w:pPr>
            <w:r>
              <w:rPr>
                <w:sz w:val="15"/>
              </w:rPr>
              <w:t>Alarm</w:t>
            </w:r>
            <w:r>
              <w:rPr>
                <w:spacing w:val="-2"/>
                <w:sz w:val="15"/>
              </w:rPr>
              <w:t> </w:t>
            </w:r>
            <w:r>
              <w:rPr>
                <w:sz w:val="15"/>
              </w:rPr>
              <w:t>reporting</w:t>
            </w:r>
            <w:r>
              <w:rPr>
                <w:spacing w:val="-5"/>
                <w:sz w:val="15"/>
              </w:rPr>
              <w:t> </w:t>
            </w:r>
            <w:r>
              <w:rPr>
                <w:spacing w:val="-2"/>
                <w:sz w:val="15"/>
              </w:rPr>
              <w:t>enabled</w:t>
            </w:r>
          </w:p>
        </w:tc>
      </w:tr>
      <w:tr>
        <w:trPr>
          <w:trHeight w:val="286" w:hRule="atLeast"/>
        </w:trPr>
        <w:tc>
          <w:tcPr>
            <w:tcW w:w="1332" w:type="dxa"/>
          </w:tcPr>
          <w:p>
            <w:pPr>
              <w:pStyle w:val="TableParagraph"/>
              <w:spacing w:before="112"/>
              <w:rPr>
                <w:sz w:val="15"/>
              </w:rPr>
            </w:pPr>
            <w:r>
              <w:rPr>
                <w:w w:val="100"/>
                <w:sz w:val="15"/>
              </w:rPr>
              <w:t>1</w:t>
            </w:r>
          </w:p>
        </w:tc>
        <w:tc>
          <w:tcPr>
            <w:tcW w:w="2930" w:type="dxa"/>
          </w:tcPr>
          <w:p>
            <w:pPr>
              <w:pStyle w:val="TableParagraph"/>
              <w:spacing w:before="112"/>
              <w:ind w:left="102"/>
              <w:rPr>
                <w:sz w:val="15"/>
              </w:rPr>
            </w:pPr>
            <w:r>
              <w:rPr>
                <w:w w:val="100"/>
                <w:sz w:val="15"/>
              </w:rPr>
              <w:t>-</w:t>
            </w:r>
          </w:p>
        </w:tc>
        <w:tc>
          <w:tcPr>
            <w:tcW w:w="3199" w:type="dxa"/>
          </w:tcPr>
          <w:p>
            <w:pPr>
              <w:pStyle w:val="TableParagraph"/>
              <w:spacing w:before="112"/>
              <w:ind w:left="103"/>
              <w:rPr>
                <w:sz w:val="15"/>
              </w:rPr>
            </w:pPr>
            <w:r>
              <w:rPr>
                <w:w w:val="100"/>
                <w:sz w:val="15"/>
              </w:rPr>
              <w:t>-</w:t>
            </w:r>
          </w:p>
        </w:tc>
      </w:tr>
      <w:tr>
        <w:trPr>
          <w:trHeight w:val="285" w:hRule="atLeast"/>
        </w:trPr>
        <w:tc>
          <w:tcPr>
            <w:tcW w:w="1332" w:type="dxa"/>
            <w:vMerge w:val="restart"/>
          </w:tcPr>
          <w:p>
            <w:pPr>
              <w:pStyle w:val="TableParagraph"/>
              <w:spacing w:line="240" w:lineRule="auto"/>
              <w:rPr>
                <w:sz w:val="15"/>
              </w:rPr>
            </w:pPr>
            <w:r>
              <w:rPr>
                <w:w w:val="100"/>
                <w:sz w:val="15"/>
              </w:rPr>
              <w:t>2</w:t>
            </w:r>
          </w:p>
        </w:tc>
        <w:tc>
          <w:tcPr>
            <w:tcW w:w="2930" w:type="dxa"/>
          </w:tcPr>
          <w:p>
            <w:pPr>
              <w:pStyle w:val="TableParagraph"/>
              <w:ind w:left="102"/>
              <w:rPr>
                <w:sz w:val="15"/>
              </w:rPr>
            </w:pPr>
            <w:r>
              <w:rPr>
                <w:sz w:val="15"/>
              </w:rPr>
              <w:t>Line</w:t>
            </w:r>
            <w:r>
              <w:rPr>
                <w:spacing w:val="-2"/>
                <w:sz w:val="15"/>
              </w:rPr>
              <w:t> </w:t>
            </w:r>
            <w:r>
              <w:rPr>
                <w:sz w:val="15"/>
              </w:rPr>
              <w:t>test </w:t>
            </w:r>
            <w:r>
              <w:rPr>
                <w:spacing w:val="-2"/>
                <w:sz w:val="15"/>
              </w:rPr>
              <w:t>disabled</w:t>
            </w:r>
          </w:p>
        </w:tc>
        <w:tc>
          <w:tcPr>
            <w:tcW w:w="3199" w:type="dxa"/>
          </w:tcPr>
          <w:p>
            <w:pPr>
              <w:pStyle w:val="TableParagraph"/>
              <w:ind w:left="103"/>
              <w:rPr>
                <w:sz w:val="15"/>
              </w:rPr>
            </w:pPr>
            <w:r>
              <w:rPr>
                <w:sz w:val="15"/>
              </w:rPr>
              <w:t>Line</w:t>
            </w:r>
            <w:r>
              <w:rPr>
                <w:spacing w:val="-2"/>
                <w:sz w:val="15"/>
              </w:rPr>
              <w:t> </w:t>
            </w:r>
            <w:r>
              <w:rPr>
                <w:sz w:val="15"/>
              </w:rPr>
              <w:t>test</w:t>
            </w:r>
            <w:r>
              <w:rPr>
                <w:spacing w:val="-1"/>
                <w:sz w:val="15"/>
              </w:rPr>
              <w:t> </w:t>
            </w:r>
            <w:r>
              <w:rPr>
                <w:spacing w:val="-2"/>
                <w:sz w:val="15"/>
              </w:rPr>
              <w:t>disabled</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Line</w:t>
            </w:r>
            <w:r>
              <w:rPr>
                <w:spacing w:val="-4"/>
                <w:sz w:val="15"/>
              </w:rPr>
              <w:t> </w:t>
            </w:r>
            <w:r>
              <w:rPr>
                <w:sz w:val="15"/>
              </w:rPr>
              <w:t>Test</w:t>
            </w:r>
            <w:r>
              <w:rPr>
                <w:spacing w:val="-1"/>
                <w:sz w:val="15"/>
              </w:rPr>
              <w:t> </w:t>
            </w:r>
            <w:r>
              <w:rPr>
                <w:spacing w:val="-2"/>
                <w:sz w:val="15"/>
              </w:rPr>
              <w:t>enabled</w:t>
            </w:r>
          </w:p>
        </w:tc>
        <w:tc>
          <w:tcPr>
            <w:tcW w:w="3199" w:type="dxa"/>
          </w:tcPr>
          <w:p>
            <w:pPr>
              <w:pStyle w:val="TableParagraph"/>
              <w:ind w:left="103"/>
              <w:rPr>
                <w:sz w:val="15"/>
              </w:rPr>
            </w:pPr>
            <w:r>
              <w:rPr>
                <w:sz w:val="15"/>
              </w:rPr>
              <w:t>Line</w:t>
            </w:r>
            <w:r>
              <w:rPr>
                <w:spacing w:val="-4"/>
                <w:sz w:val="15"/>
              </w:rPr>
              <w:t> </w:t>
            </w:r>
            <w:r>
              <w:rPr>
                <w:sz w:val="15"/>
              </w:rPr>
              <w:t>Test</w:t>
            </w:r>
            <w:r>
              <w:rPr>
                <w:spacing w:val="-1"/>
                <w:sz w:val="15"/>
              </w:rPr>
              <w:t> </w:t>
            </w:r>
            <w:r>
              <w:rPr>
                <w:spacing w:val="-2"/>
                <w:sz w:val="15"/>
              </w:rPr>
              <w:t>enabled</w:t>
            </w:r>
          </w:p>
        </w:tc>
      </w:tr>
      <w:tr>
        <w:trPr>
          <w:trHeight w:val="285" w:hRule="atLeast"/>
        </w:trPr>
        <w:tc>
          <w:tcPr>
            <w:tcW w:w="1332" w:type="dxa"/>
            <w:vMerge w:val="restart"/>
          </w:tcPr>
          <w:p>
            <w:pPr>
              <w:pStyle w:val="TableParagraph"/>
              <w:spacing w:line="240" w:lineRule="auto"/>
              <w:rPr>
                <w:sz w:val="15"/>
              </w:rPr>
            </w:pPr>
            <w:r>
              <w:rPr>
                <w:w w:val="100"/>
                <w:sz w:val="15"/>
              </w:rPr>
              <w:t>3</w:t>
            </w:r>
          </w:p>
        </w:tc>
        <w:tc>
          <w:tcPr>
            <w:tcW w:w="2930" w:type="dxa"/>
          </w:tcPr>
          <w:p>
            <w:pPr>
              <w:pStyle w:val="TableParagraph"/>
              <w:ind w:left="102"/>
              <w:rPr>
                <w:sz w:val="15"/>
              </w:rPr>
            </w:pPr>
            <w:r>
              <w:rPr>
                <w:sz w:val="15"/>
              </w:rPr>
              <w:t>Test</w:t>
            </w:r>
            <w:r>
              <w:rPr>
                <w:spacing w:val="-1"/>
                <w:sz w:val="15"/>
              </w:rPr>
              <w:t> </w:t>
            </w:r>
            <w:r>
              <w:rPr>
                <w:sz w:val="15"/>
              </w:rPr>
              <w:t>call</w:t>
            </w:r>
            <w:r>
              <w:rPr>
                <w:spacing w:val="-1"/>
                <w:sz w:val="15"/>
              </w:rPr>
              <w:t> </w:t>
            </w:r>
            <w:r>
              <w:rPr>
                <w:spacing w:val="-2"/>
                <w:sz w:val="15"/>
              </w:rPr>
              <w:t>enabled</w:t>
            </w:r>
          </w:p>
        </w:tc>
        <w:tc>
          <w:tcPr>
            <w:tcW w:w="3199" w:type="dxa"/>
          </w:tcPr>
          <w:p>
            <w:pPr>
              <w:pStyle w:val="TableParagraph"/>
              <w:ind w:left="103"/>
              <w:rPr>
                <w:sz w:val="15"/>
              </w:rPr>
            </w:pPr>
            <w:r>
              <w:rPr>
                <w:sz w:val="15"/>
              </w:rPr>
              <w:t>Test</w:t>
            </w:r>
            <w:r>
              <w:rPr>
                <w:spacing w:val="-1"/>
                <w:sz w:val="15"/>
              </w:rPr>
              <w:t> </w:t>
            </w:r>
            <w:r>
              <w:rPr>
                <w:sz w:val="15"/>
              </w:rPr>
              <w:t>call </w:t>
            </w:r>
            <w:r>
              <w:rPr>
                <w:spacing w:val="-2"/>
                <w:sz w:val="15"/>
              </w:rPr>
              <w:t>enabled</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Test</w:t>
            </w:r>
            <w:r>
              <w:rPr>
                <w:spacing w:val="-1"/>
                <w:sz w:val="15"/>
              </w:rPr>
              <w:t> </w:t>
            </w:r>
            <w:r>
              <w:rPr>
                <w:sz w:val="15"/>
              </w:rPr>
              <w:t>call</w:t>
            </w:r>
            <w:r>
              <w:rPr>
                <w:spacing w:val="-1"/>
                <w:sz w:val="15"/>
              </w:rPr>
              <w:t> </w:t>
            </w:r>
            <w:r>
              <w:rPr>
                <w:spacing w:val="-2"/>
                <w:sz w:val="15"/>
              </w:rPr>
              <w:t>enabled</w:t>
            </w:r>
          </w:p>
        </w:tc>
        <w:tc>
          <w:tcPr>
            <w:tcW w:w="3199" w:type="dxa"/>
          </w:tcPr>
          <w:p>
            <w:pPr>
              <w:pStyle w:val="TableParagraph"/>
              <w:ind w:left="103"/>
              <w:rPr>
                <w:sz w:val="15"/>
              </w:rPr>
            </w:pPr>
            <w:r>
              <w:rPr>
                <w:sz w:val="15"/>
              </w:rPr>
              <w:t>Test</w:t>
            </w:r>
            <w:r>
              <w:rPr>
                <w:spacing w:val="-1"/>
                <w:sz w:val="15"/>
              </w:rPr>
              <w:t> </w:t>
            </w:r>
            <w:r>
              <w:rPr>
                <w:sz w:val="15"/>
              </w:rPr>
              <w:t>call </w:t>
            </w:r>
            <w:r>
              <w:rPr>
                <w:spacing w:val="-2"/>
                <w:sz w:val="15"/>
              </w:rPr>
              <w:t>enabled</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r>
        <w:rPr/>
        <w:pict>
          <v:shape style="position:absolute;margin-left:85.800003pt;margin-top:17.161577pt;width:40.1pt;height:63.05pt;mso-position-horizontal-relative:page;mso-position-vertical-relative:paragraph;z-index:-53523456" id="docshape137" coordorigin="1716,343" coordsize="802,1261" path="m1817,950l1716,950,1716,1236,1817,1236,1817,950xm1817,650l1716,650,1716,936,1817,936,1817,650xm1817,343l1716,343,1716,636,1817,636,1817,343xm2518,1250l2417,1250,2417,1250,1817,1250,1817,1536,1817,1536,1817,1250,1716,1250,1716,1536,1716,1604,2518,1604,2518,1536,2518,1536,2518,1250xm2518,950l2417,950,2417,950,1817,950,1817,1236,2417,1236,2417,1236,2518,1236,2518,950xm2518,650l2417,650,2417,650,1817,650,1817,936,2417,936,2417,936,2518,936,2518,650xm2518,343l2417,343,2417,343,1817,343,1817,636,2417,636,2417,636,2518,636,2518,343xe" filled="true" fillcolor="#c0c0c0" stroked="false">
            <v:path arrowok="t"/>
            <v:fill type="solid"/>
            <w10:wrap type="none"/>
          </v:shape>
        </w:pict>
      </w:r>
      <w:bookmarkStart w:name="_TOC_250031" w:id="76"/>
      <w:r>
        <w:rPr>
          <w:w w:val="105"/>
        </w:rPr>
        <w:t>Modem</w:t>
      </w:r>
      <w:r>
        <w:rPr>
          <w:spacing w:val="-12"/>
          <w:w w:val="105"/>
        </w:rPr>
        <w:t> </w:t>
      </w:r>
      <w:r>
        <w:rPr>
          <w:w w:val="105"/>
        </w:rPr>
        <w:t>Maintenance</w:t>
      </w:r>
      <w:r>
        <w:rPr>
          <w:spacing w:val="-12"/>
          <w:w w:val="105"/>
        </w:rPr>
        <w:t> </w:t>
      </w:r>
      <w:r>
        <w:rPr>
          <w:w w:val="105"/>
        </w:rPr>
        <w:t>Alarm</w:t>
      </w:r>
      <w:r>
        <w:rPr>
          <w:spacing w:val="-12"/>
          <w:w w:val="105"/>
        </w:rPr>
        <w:t> </w:t>
      </w:r>
      <w:r>
        <w:rPr>
          <w:w w:val="105"/>
        </w:rPr>
        <w:t>(60,</w:t>
      </w:r>
      <w:r>
        <w:rPr>
          <w:spacing w:val="-12"/>
          <w:w w:val="105"/>
        </w:rPr>
        <w:t> </w:t>
      </w:r>
      <w:bookmarkEnd w:id="76"/>
      <w:r>
        <w:rPr>
          <w:spacing w:val="-4"/>
          <w:w w:val="105"/>
        </w:rPr>
        <w:t>3Ch)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8"/>
        <w:gridCol w:w="808"/>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8"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8"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60</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60</w:t>
            </w:r>
            <w:r>
              <w:rPr>
                <w:sz w:val="15"/>
              </w:rPr>
              <w:tab/>
            </w:r>
            <w:r>
              <w:rPr>
                <w:spacing w:val="-5"/>
                <w:sz w:val="15"/>
              </w:rPr>
              <w:t>60</w:t>
            </w:r>
            <w:r>
              <w:rPr>
                <w:sz w:val="15"/>
              </w:rPr>
              <w:tab/>
            </w:r>
            <w:r>
              <w:rPr>
                <w:spacing w:val="-5"/>
                <w:sz w:val="15"/>
              </w:rPr>
              <w:t>188</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188</w:t>
            </w:r>
          </w:p>
        </w:tc>
        <w:tc>
          <w:tcPr>
            <w:tcW w:w="798" w:type="dxa"/>
            <w:tcBorders>
              <w:top w:val="single" w:sz="6" w:space="0" w:color="FFFFFF"/>
              <w:bottom w:val="single" w:sz="6" w:space="0" w:color="7F7F7F"/>
            </w:tcBorders>
            <w:shd w:val="clear" w:color="auto" w:fill="C0C0C0"/>
          </w:tcPr>
          <w:p>
            <w:pPr>
              <w:pStyle w:val="TableParagraph"/>
              <w:ind w:left="97"/>
              <w:rPr>
                <w:sz w:val="15"/>
              </w:rPr>
            </w:pPr>
            <w:r>
              <w:rPr>
                <w:spacing w:val="-5"/>
                <w:sz w:val="15"/>
              </w:rPr>
              <w:t>60</w:t>
            </w:r>
          </w:p>
        </w:tc>
        <w:tc>
          <w:tcPr>
            <w:tcW w:w="808" w:type="dxa"/>
            <w:tcBorders>
              <w:top w:val="single" w:sz="6" w:space="0" w:color="FFFFFF"/>
              <w:bottom w:val="single" w:sz="6" w:space="0" w:color="7F7F7F"/>
            </w:tcBorders>
            <w:shd w:val="clear" w:color="auto" w:fill="DFDFDF"/>
          </w:tcPr>
          <w:p>
            <w:pPr>
              <w:pStyle w:val="TableParagraph"/>
              <w:ind w:left="98"/>
              <w:rPr>
                <w:sz w:val="15"/>
              </w:rPr>
            </w:pPr>
            <w:r>
              <w:rPr>
                <w:spacing w:val="-5"/>
                <w:sz w:val="15"/>
              </w:rPr>
              <w:t>60</w:t>
            </w:r>
          </w:p>
        </w:tc>
      </w:tr>
      <w:tr>
        <w:trPr>
          <w:trHeight w:val="353" w:hRule="atLeast"/>
        </w:trPr>
        <w:tc>
          <w:tcPr>
            <w:tcW w:w="802" w:type="dxa"/>
            <w:tcBorders>
              <w:top w:val="single" w:sz="6" w:space="0" w:color="7F7F7F"/>
            </w:tcBorders>
            <w:shd w:val="clear" w:color="auto" w:fill="C0C0C0"/>
          </w:tcPr>
          <w:p>
            <w:pPr>
              <w:pStyle w:val="TableParagraph"/>
              <w:spacing w:line="240" w:lineRule="auto"/>
              <w:rPr>
                <w:sz w:val="15"/>
              </w:rPr>
            </w:pPr>
            <w:r>
              <w:rPr>
                <w:w w:val="100"/>
                <w:sz w:val="15"/>
              </w:rPr>
              <w:t>1</w:t>
            </w:r>
          </w:p>
        </w:tc>
        <w:tc>
          <w:tcPr>
            <w:tcW w:w="3200" w:type="dxa"/>
            <w:tcBorders>
              <w:top w:val="single" w:sz="6" w:space="0" w:color="7F7F7F"/>
            </w:tcBorders>
            <w:shd w:val="clear" w:color="auto" w:fill="DFDFDF"/>
          </w:tcPr>
          <w:p>
            <w:pPr>
              <w:pStyle w:val="TableParagraph"/>
              <w:spacing w:line="240" w:lineRule="auto"/>
              <w:rPr>
                <w:sz w:val="15"/>
              </w:rPr>
            </w:pPr>
            <w:r>
              <w:rPr>
                <w:sz w:val="15"/>
              </w:rPr>
              <w:t>MAINTENANCE</w:t>
            </w:r>
            <w:r>
              <w:rPr>
                <w:spacing w:val="-7"/>
                <w:sz w:val="15"/>
              </w:rPr>
              <w:t> </w:t>
            </w:r>
            <w:r>
              <w:rPr>
                <w:spacing w:val="-2"/>
                <w:sz w:val="15"/>
              </w:rPr>
              <w:t>STATUS</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222" w:lineRule="exact"/>
              <w:ind w:left="99"/>
              <w:rPr>
                <w:sz w:val="20"/>
              </w:rPr>
            </w:pPr>
            <w:r>
              <w:rPr>
                <w:spacing w:val="-5"/>
                <w:sz w:val="15"/>
              </w:rPr>
              <w:t>Yes</w:t>
            </w:r>
            <w:r>
              <w:rPr>
                <w:sz w:val="15"/>
              </w:rPr>
              <w:tab/>
            </w:r>
            <w:r>
              <w:rPr>
                <w:spacing w:val="-5"/>
                <w:sz w:val="15"/>
              </w:rPr>
              <w:t>Yes</w:t>
            </w:r>
            <w:r>
              <w:rPr>
                <w:sz w:val="15"/>
              </w:rPr>
              <w:tab/>
            </w:r>
            <w:r>
              <w:rPr>
                <w:spacing w:val="-10"/>
                <w:position w:val="-5"/>
                <w:sz w:val="20"/>
              </w:rPr>
              <w:t>-</w:t>
            </w:r>
          </w:p>
        </w:tc>
        <w:tc>
          <w:tcPr>
            <w:tcW w:w="802" w:type="dxa"/>
            <w:tcBorders>
              <w:top w:val="single" w:sz="6" w:space="0" w:color="7F7F7F"/>
            </w:tcBorders>
            <w:shd w:val="clear" w:color="auto" w:fill="DFDFDF"/>
          </w:tcPr>
          <w:p>
            <w:pPr>
              <w:pStyle w:val="TableParagraph"/>
              <w:spacing w:line="214" w:lineRule="exact" w:before="119"/>
              <w:ind w:left="98"/>
              <w:rPr>
                <w:sz w:val="20"/>
              </w:rPr>
            </w:pPr>
            <w:r>
              <w:rPr>
                <w:w w:val="103"/>
                <w:sz w:val="20"/>
              </w:rPr>
              <w:t>-</w:t>
            </w:r>
          </w:p>
        </w:tc>
        <w:tc>
          <w:tcPr>
            <w:tcW w:w="798" w:type="dxa"/>
            <w:tcBorders>
              <w:top w:val="single" w:sz="6" w:space="0" w:color="7F7F7F"/>
            </w:tcBorders>
            <w:shd w:val="clear" w:color="auto" w:fill="C0C0C0"/>
          </w:tcPr>
          <w:p>
            <w:pPr>
              <w:pStyle w:val="TableParagraph"/>
              <w:spacing w:line="240" w:lineRule="auto"/>
              <w:ind w:left="97"/>
              <w:rPr>
                <w:sz w:val="15"/>
              </w:rPr>
            </w:pPr>
            <w:r>
              <w:rPr>
                <w:spacing w:val="-5"/>
                <w:sz w:val="15"/>
              </w:rPr>
              <w:t>Yes</w:t>
            </w:r>
          </w:p>
        </w:tc>
        <w:tc>
          <w:tcPr>
            <w:tcW w:w="808" w:type="dxa"/>
            <w:tcBorders>
              <w:top w:val="single" w:sz="6" w:space="0" w:color="7F7F7F"/>
            </w:tcBorders>
            <w:shd w:val="clear" w:color="auto" w:fill="DFDFDF"/>
          </w:tcPr>
          <w:p>
            <w:pPr>
              <w:pStyle w:val="TableParagraph"/>
              <w:spacing w:line="240" w:lineRule="auto"/>
              <w:ind w:left="98"/>
              <w:rPr>
                <w:sz w:val="15"/>
              </w:rPr>
            </w:pPr>
            <w:r>
              <w:rPr>
                <w:spacing w:val="-5"/>
                <w:sz w:val="15"/>
              </w:rPr>
              <w:t>Yes</w:t>
            </w:r>
          </w:p>
        </w:tc>
      </w:tr>
    </w:tbl>
    <w:p>
      <w:pPr>
        <w:pStyle w:val="BodyText"/>
        <w:rPr>
          <w:rFonts w:ascii="Arial"/>
          <w:b/>
          <w:sz w:val="18"/>
        </w:rPr>
      </w:pPr>
    </w:p>
    <w:p>
      <w:pPr>
        <w:pStyle w:val="BodyText"/>
        <w:spacing w:before="4"/>
        <w:rPr>
          <w:rFonts w:ascii="Arial"/>
          <w:b/>
          <w:sz w:val="18"/>
        </w:rPr>
      </w:pPr>
    </w:p>
    <w:p>
      <w:pPr>
        <w:pStyle w:val="Heading6"/>
        <w:spacing w:before="1"/>
      </w:pPr>
      <w:r>
        <w:rPr>
          <w:spacing w:val="-2"/>
        </w:rPr>
        <w:t>MAINTENANCE</w:t>
      </w:r>
      <w:r>
        <w:rPr>
          <w:spacing w:val="1"/>
        </w:rPr>
        <w:t> </w:t>
      </w:r>
      <w:r>
        <w:rPr>
          <w:spacing w:val="-2"/>
        </w:rPr>
        <w:t>STATUS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0...1</w:t>
      </w:r>
    </w:p>
    <w:p>
      <w:pPr>
        <w:pStyle w:val="BodyText"/>
        <w:tabs>
          <w:tab w:pos="2141" w:val="left" w:leader="none"/>
        </w:tabs>
        <w:spacing w:before="116"/>
        <w:ind w:left="775"/>
      </w:pPr>
      <w:r>
        <w:rPr>
          <w:spacing w:val="-2"/>
        </w:rPr>
        <w:t>Description:</w:t>
      </w:r>
      <w:r>
        <w:rPr/>
        <w:tab/>
        <w:t>The</w:t>
      </w:r>
      <w:r>
        <w:rPr>
          <w:spacing w:val="-2"/>
        </w:rPr>
        <w:t> </w:t>
      </w:r>
      <w:r>
        <w:rPr/>
        <w:t>status of</w:t>
      </w:r>
      <w:r>
        <w:rPr>
          <w:spacing w:val="-2"/>
        </w:rPr>
        <w:t> </w:t>
      </w:r>
      <w:r>
        <w:rPr/>
        <w:t>remote</w:t>
      </w:r>
      <w:r>
        <w:rPr>
          <w:spacing w:val="-1"/>
        </w:rPr>
        <w:t> </w:t>
      </w:r>
      <w:r>
        <w:rPr/>
        <w:t>maintenance</w:t>
      </w:r>
      <w:r>
        <w:rPr>
          <w:spacing w:val="-1"/>
        </w:rPr>
        <w:t> </w:t>
      </w:r>
      <w:r>
        <w:rPr/>
        <w:t>via</w:t>
      </w:r>
      <w:r>
        <w:rPr>
          <w:spacing w:val="-2"/>
        </w:rPr>
        <w:t> modem.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292" w:hRule="atLeast"/>
        </w:trPr>
        <w:tc>
          <w:tcPr>
            <w:tcW w:w="1332" w:type="dxa"/>
          </w:tcPr>
          <w:p>
            <w:pPr>
              <w:pStyle w:val="TableParagraph"/>
              <w:spacing w:line="156" w:lineRule="exact" w:before="116"/>
              <w:rPr>
                <w:rFonts w:ascii="Arial"/>
                <w:b/>
                <w:sz w:val="15"/>
              </w:rPr>
            </w:pPr>
            <w:r>
              <w:rPr>
                <w:rFonts w:ascii="Arial"/>
                <w:b/>
                <w:spacing w:val="-4"/>
                <w:sz w:val="15"/>
              </w:rPr>
              <w:t>Bits</w:t>
            </w:r>
          </w:p>
        </w:tc>
        <w:tc>
          <w:tcPr>
            <w:tcW w:w="2930" w:type="dxa"/>
          </w:tcPr>
          <w:p>
            <w:pPr>
              <w:pStyle w:val="TableParagraph"/>
              <w:spacing w:line="156" w:lineRule="exact" w:before="116"/>
              <w:ind w:left="102"/>
              <w:rPr>
                <w:rFonts w:ascii="Arial"/>
                <w:b/>
                <w:sz w:val="15"/>
              </w:rPr>
            </w:pPr>
            <w:r>
              <w:rPr>
                <w:rFonts w:ascii="Arial"/>
                <w:b/>
                <w:spacing w:val="-2"/>
                <w:sz w:val="15"/>
              </w:rPr>
              <w:t>FP2000</w:t>
            </w:r>
          </w:p>
        </w:tc>
        <w:tc>
          <w:tcPr>
            <w:tcW w:w="3199"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332" w:type="dxa"/>
            <w:vMerge w:val="restart"/>
          </w:tcPr>
          <w:p>
            <w:pPr>
              <w:pStyle w:val="TableParagraph"/>
              <w:spacing w:line="240" w:lineRule="auto"/>
              <w:rPr>
                <w:sz w:val="15"/>
              </w:rPr>
            </w:pPr>
            <w:r>
              <w:rPr>
                <w:w w:val="100"/>
                <w:sz w:val="15"/>
              </w:rPr>
              <w:t>0</w:t>
            </w:r>
          </w:p>
        </w:tc>
        <w:tc>
          <w:tcPr>
            <w:tcW w:w="2930" w:type="dxa"/>
          </w:tcPr>
          <w:p>
            <w:pPr>
              <w:pStyle w:val="TableParagraph"/>
              <w:ind w:left="102"/>
              <w:rPr>
                <w:sz w:val="15"/>
              </w:rPr>
            </w:pPr>
            <w:r>
              <w:rPr>
                <w:sz w:val="15"/>
              </w:rPr>
              <w:t>0:</w:t>
            </w:r>
            <w:r>
              <w:rPr>
                <w:spacing w:val="-2"/>
                <w:sz w:val="15"/>
              </w:rPr>
              <w:t> </w:t>
            </w:r>
            <w:r>
              <w:rPr>
                <w:sz w:val="15"/>
              </w:rPr>
              <w:t>Disable</w:t>
            </w:r>
            <w:r>
              <w:rPr>
                <w:spacing w:val="-1"/>
                <w:sz w:val="15"/>
              </w:rPr>
              <w:t> </w:t>
            </w:r>
            <w:r>
              <w:rPr>
                <w:spacing w:val="-2"/>
                <w:sz w:val="15"/>
              </w:rPr>
              <w:t>maintenance</w:t>
            </w:r>
          </w:p>
        </w:tc>
        <w:tc>
          <w:tcPr>
            <w:tcW w:w="3199" w:type="dxa"/>
          </w:tcPr>
          <w:p>
            <w:pPr>
              <w:pStyle w:val="TableParagraph"/>
              <w:ind w:left="103"/>
              <w:rPr>
                <w:sz w:val="15"/>
              </w:rPr>
            </w:pPr>
            <w:r>
              <w:rPr>
                <w:sz w:val="15"/>
              </w:rPr>
              <w:t>0:</w:t>
            </w:r>
            <w:r>
              <w:rPr>
                <w:spacing w:val="-2"/>
                <w:sz w:val="15"/>
              </w:rPr>
              <w:t> </w:t>
            </w:r>
            <w:r>
              <w:rPr>
                <w:sz w:val="15"/>
              </w:rPr>
              <w:t>Disable</w:t>
            </w:r>
            <w:r>
              <w:rPr>
                <w:spacing w:val="-1"/>
                <w:sz w:val="15"/>
              </w:rPr>
              <w:t> </w:t>
            </w:r>
            <w:r>
              <w:rPr>
                <w:spacing w:val="-2"/>
                <w:sz w:val="15"/>
              </w:rPr>
              <w:t>maintenance</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2"/>
                <w:sz w:val="15"/>
              </w:rPr>
              <w:t> </w:t>
            </w:r>
            <w:r>
              <w:rPr>
                <w:sz w:val="15"/>
              </w:rPr>
              <w:t>Enable</w:t>
            </w:r>
            <w:r>
              <w:rPr>
                <w:spacing w:val="-4"/>
                <w:sz w:val="15"/>
              </w:rPr>
              <w:t> </w:t>
            </w:r>
            <w:r>
              <w:rPr>
                <w:spacing w:val="-2"/>
                <w:sz w:val="15"/>
              </w:rPr>
              <w:t>maintenance</w:t>
            </w:r>
          </w:p>
        </w:tc>
        <w:tc>
          <w:tcPr>
            <w:tcW w:w="3199" w:type="dxa"/>
          </w:tcPr>
          <w:p>
            <w:pPr>
              <w:pStyle w:val="TableParagraph"/>
              <w:ind w:left="103"/>
              <w:rPr>
                <w:sz w:val="15"/>
              </w:rPr>
            </w:pPr>
            <w:r>
              <w:rPr>
                <w:sz w:val="15"/>
              </w:rPr>
              <w:t>1:</w:t>
            </w:r>
            <w:r>
              <w:rPr>
                <w:spacing w:val="-2"/>
                <w:sz w:val="15"/>
              </w:rPr>
              <w:t> </w:t>
            </w:r>
            <w:r>
              <w:rPr>
                <w:sz w:val="15"/>
              </w:rPr>
              <w:t>Enable</w:t>
            </w:r>
            <w:r>
              <w:rPr>
                <w:spacing w:val="-4"/>
                <w:sz w:val="15"/>
              </w:rPr>
              <w:t> </w:t>
            </w:r>
            <w:r>
              <w:rPr>
                <w:spacing w:val="-2"/>
                <w:sz w:val="15"/>
              </w:rPr>
              <w:t>maintenance</w:t>
            </w:r>
          </w:p>
        </w:tc>
      </w:tr>
      <w:tr>
        <w:trPr>
          <w:trHeight w:val="285" w:hRule="atLeast"/>
        </w:trPr>
        <w:tc>
          <w:tcPr>
            <w:tcW w:w="1332" w:type="dxa"/>
            <w:vMerge w:val="restart"/>
          </w:tcPr>
          <w:p>
            <w:pPr>
              <w:pStyle w:val="TableParagraph"/>
              <w:spacing w:line="240" w:lineRule="auto"/>
              <w:rPr>
                <w:sz w:val="15"/>
              </w:rPr>
            </w:pPr>
            <w:r>
              <w:rPr>
                <w:w w:val="100"/>
                <w:sz w:val="15"/>
              </w:rPr>
              <w:t>1</w:t>
            </w:r>
          </w:p>
        </w:tc>
        <w:tc>
          <w:tcPr>
            <w:tcW w:w="2930" w:type="dxa"/>
          </w:tcPr>
          <w:p>
            <w:pPr>
              <w:pStyle w:val="TableParagraph"/>
              <w:ind w:left="102"/>
              <w:rPr>
                <w:sz w:val="15"/>
              </w:rPr>
            </w:pPr>
            <w:r>
              <w:rPr>
                <w:sz w:val="15"/>
              </w:rPr>
              <w:t>0:</w:t>
            </w:r>
            <w:r>
              <w:rPr>
                <w:spacing w:val="-4"/>
                <w:sz w:val="15"/>
              </w:rPr>
              <w:t> </w:t>
            </w:r>
            <w:r>
              <w:rPr>
                <w:sz w:val="15"/>
              </w:rPr>
              <w:t>Disable</w:t>
            </w:r>
            <w:r>
              <w:rPr>
                <w:spacing w:val="-3"/>
                <w:sz w:val="15"/>
              </w:rPr>
              <w:t> </w:t>
            </w:r>
            <w:r>
              <w:rPr>
                <w:sz w:val="15"/>
              </w:rPr>
              <w:t>dial-</w:t>
            </w:r>
            <w:r>
              <w:rPr>
                <w:spacing w:val="-4"/>
                <w:sz w:val="15"/>
              </w:rPr>
              <w:t>back</w:t>
            </w:r>
          </w:p>
        </w:tc>
        <w:tc>
          <w:tcPr>
            <w:tcW w:w="3199" w:type="dxa"/>
          </w:tcPr>
          <w:p>
            <w:pPr>
              <w:pStyle w:val="TableParagraph"/>
              <w:ind w:left="103"/>
              <w:rPr>
                <w:sz w:val="15"/>
              </w:rPr>
            </w:pPr>
            <w:r>
              <w:rPr>
                <w:sz w:val="15"/>
              </w:rPr>
              <w:t>0:</w:t>
            </w:r>
            <w:r>
              <w:rPr>
                <w:spacing w:val="-4"/>
                <w:sz w:val="15"/>
              </w:rPr>
              <w:t> </w:t>
            </w:r>
            <w:r>
              <w:rPr>
                <w:sz w:val="15"/>
              </w:rPr>
              <w:t>Disable</w:t>
            </w:r>
            <w:r>
              <w:rPr>
                <w:spacing w:val="-3"/>
                <w:sz w:val="15"/>
              </w:rPr>
              <w:t> </w:t>
            </w:r>
            <w:r>
              <w:rPr>
                <w:sz w:val="15"/>
              </w:rPr>
              <w:t>dial-</w:t>
            </w:r>
            <w:r>
              <w:rPr>
                <w:spacing w:val="-4"/>
                <w:sz w:val="15"/>
              </w:rPr>
              <w:t>back</w:t>
            </w:r>
          </w:p>
        </w:tc>
      </w:tr>
      <w:tr>
        <w:trPr>
          <w:trHeight w:val="285" w:hRule="atLeast"/>
        </w:trPr>
        <w:tc>
          <w:tcPr>
            <w:tcW w:w="1332" w:type="dxa"/>
            <w:vMerge/>
            <w:tcBorders>
              <w:top w:val="nil"/>
            </w:tcBorders>
          </w:tcPr>
          <w:p>
            <w:pPr>
              <w:rPr>
                <w:sz w:val="2"/>
                <w:szCs w:val="2"/>
              </w:rPr>
            </w:pPr>
          </w:p>
        </w:tc>
        <w:tc>
          <w:tcPr>
            <w:tcW w:w="2930" w:type="dxa"/>
          </w:tcPr>
          <w:p>
            <w:pPr>
              <w:pStyle w:val="TableParagraph"/>
              <w:ind w:left="102"/>
              <w:rPr>
                <w:sz w:val="15"/>
              </w:rPr>
            </w:pPr>
            <w:r>
              <w:rPr>
                <w:sz w:val="15"/>
              </w:rPr>
              <w:t>1:</w:t>
            </w:r>
            <w:r>
              <w:rPr>
                <w:spacing w:val="-3"/>
                <w:sz w:val="15"/>
              </w:rPr>
              <w:t> </w:t>
            </w:r>
            <w:r>
              <w:rPr>
                <w:sz w:val="15"/>
              </w:rPr>
              <w:t>Enable</w:t>
            </w:r>
            <w:r>
              <w:rPr>
                <w:spacing w:val="-5"/>
                <w:sz w:val="15"/>
              </w:rPr>
              <w:t> </w:t>
            </w:r>
            <w:r>
              <w:rPr>
                <w:sz w:val="15"/>
              </w:rPr>
              <w:t>dial-</w:t>
            </w:r>
            <w:r>
              <w:rPr>
                <w:spacing w:val="-4"/>
                <w:sz w:val="15"/>
              </w:rPr>
              <w:t>back</w:t>
            </w:r>
          </w:p>
        </w:tc>
        <w:tc>
          <w:tcPr>
            <w:tcW w:w="3199" w:type="dxa"/>
          </w:tcPr>
          <w:p>
            <w:pPr>
              <w:pStyle w:val="TableParagraph"/>
              <w:ind w:left="103"/>
              <w:rPr>
                <w:sz w:val="15"/>
              </w:rPr>
            </w:pPr>
            <w:r>
              <w:rPr>
                <w:sz w:val="15"/>
              </w:rPr>
              <w:t>1:</w:t>
            </w:r>
            <w:r>
              <w:rPr>
                <w:spacing w:val="-3"/>
                <w:sz w:val="15"/>
              </w:rPr>
              <w:t> </w:t>
            </w:r>
            <w:r>
              <w:rPr>
                <w:sz w:val="15"/>
              </w:rPr>
              <w:t>Enable</w:t>
            </w:r>
            <w:r>
              <w:rPr>
                <w:spacing w:val="-5"/>
                <w:sz w:val="15"/>
              </w:rPr>
              <w:t> </w:t>
            </w:r>
            <w:r>
              <w:rPr>
                <w:sz w:val="15"/>
              </w:rPr>
              <w:t>dial-</w:t>
            </w:r>
            <w:r>
              <w:rPr>
                <w:spacing w:val="-4"/>
                <w:sz w:val="15"/>
              </w:rPr>
              <w:t>back</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30" w:id="77"/>
      <w:r>
        <w:rPr>
          <w:w w:val="105"/>
        </w:rPr>
        <w:t>Modem</w:t>
      </w:r>
      <w:r>
        <w:rPr>
          <w:spacing w:val="-9"/>
          <w:w w:val="105"/>
        </w:rPr>
        <w:t> </w:t>
      </w:r>
      <w:r>
        <w:rPr>
          <w:w w:val="105"/>
        </w:rPr>
        <w:t>Set</w:t>
      </w:r>
      <w:r>
        <w:rPr>
          <w:spacing w:val="-5"/>
          <w:w w:val="105"/>
        </w:rPr>
        <w:t> </w:t>
      </w:r>
      <w:r>
        <w:rPr>
          <w:w w:val="105"/>
        </w:rPr>
        <w:t>up</w:t>
      </w:r>
      <w:r>
        <w:rPr>
          <w:spacing w:val="-4"/>
          <w:w w:val="105"/>
        </w:rPr>
        <w:t> </w:t>
      </w:r>
      <w:r>
        <w:rPr>
          <w:w w:val="105"/>
        </w:rPr>
        <w:t>(61,</w:t>
      </w:r>
      <w:r>
        <w:rPr>
          <w:spacing w:val="-6"/>
          <w:w w:val="105"/>
        </w:rPr>
        <w:t> </w:t>
      </w:r>
      <w:bookmarkEnd w:id="77"/>
      <w:r>
        <w:rPr>
          <w:spacing w:val="-4"/>
          <w:w w:val="105"/>
        </w:rPr>
        <w:t>3Dh)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8"/>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5"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8"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61</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61</w:t>
            </w:r>
            <w:r>
              <w:rPr>
                <w:sz w:val="15"/>
              </w:rPr>
              <w:tab/>
            </w:r>
            <w:r>
              <w:rPr>
                <w:spacing w:val="-5"/>
                <w:sz w:val="15"/>
              </w:rPr>
              <w:t>61</w:t>
            </w:r>
            <w:r>
              <w:rPr>
                <w:sz w:val="15"/>
              </w:rPr>
              <w:tab/>
            </w:r>
            <w:r>
              <w:rPr>
                <w:spacing w:val="-5"/>
                <w:sz w:val="15"/>
              </w:rPr>
              <w:t>189</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189</w:t>
            </w:r>
          </w:p>
        </w:tc>
        <w:tc>
          <w:tcPr>
            <w:tcW w:w="797" w:type="dxa"/>
            <w:tcBorders>
              <w:top w:val="single" w:sz="6" w:space="0" w:color="FFFFFF"/>
              <w:bottom w:val="single" w:sz="6" w:space="0" w:color="7F7F7F"/>
            </w:tcBorders>
            <w:shd w:val="clear" w:color="auto" w:fill="C0C0C0"/>
          </w:tcPr>
          <w:p>
            <w:pPr>
              <w:pStyle w:val="TableParagraph"/>
              <w:ind w:left="97"/>
              <w:rPr>
                <w:sz w:val="15"/>
              </w:rPr>
            </w:pPr>
            <w:r>
              <w:rPr>
                <w:spacing w:val="-5"/>
                <w:sz w:val="15"/>
              </w:rPr>
              <w:t>61</w:t>
            </w:r>
          </w:p>
        </w:tc>
        <w:tc>
          <w:tcPr>
            <w:tcW w:w="808" w:type="dxa"/>
            <w:tcBorders>
              <w:top w:val="single" w:sz="6" w:space="0" w:color="FFFFFF"/>
              <w:bottom w:val="single" w:sz="6" w:space="0" w:color="7F7F7F"/>
            </w:tcBorders>
            <w:shd w:val="clear" w:color="auto" w:fill="DFDFDF"/>
          </w:tcPr>
          <w:p>
            <w:pPr>
              <w:pStyle w:val="TableParagraph"/>
              <w:ind w:left="99"/>
              <w:rPr>
                <w:sz w:val="15"/>
              </w:rPr>
            </w:pPr>
            <w:r>
              <w:rPr>
                <w:spacing w:val="-5"/>
                <w:sz w:val="15"/>
              </w:rPr>
              <w:t>61</w:t>
            </w:r>
          </w:p>
        </w:tc>
      </w:tr>
      <w:tr>
        <w:trPr>
          <w:trHeight w:val="351" w:hRule="atLeast"/>
        </w:trPr>
        <w:tc>
          <w:tcPr>
            <w:tcW w:w="802" w:type="dxa"/>
            <w:tcBorders>
              <w:top w:val="single" w:sz="6" w:space="0" w:color="7F7F7F"/>
              <w:bottom w:val="single" w:sz="6" w:space="0" w:color="FFFFFF"/>
            </w:tcBorders>
            <w:shd w:val="clear" w:color="auto" w:fill="C0C0C0"/>
          </w:tcPr>
          <w:p>
            <w:pPr>
              <w:pStyle w:val="TableParagraph"/>
              <w:spacing w:line="240" w:lineRule="auto"/>
              <w:rPr>
                <w:sz w:val="15"/>
              </w:rPr>
            </w:pPr>
            <w:r>
              <w:rPr>
                <w:spacing w:val="-5"/>
                <w:sz w:val="15"/>
              </w:rPr>
              <w:t>1,2</w:t>
            </w:r>
          </w:p>
        </w:tc>
        <w:tc>
          <w:tcPr>
            <w:tcW w:w="3200" w:type="dxa"/>
            <w:tcBorders>
              <w:top w:val="single" w:sz="6" w:space="0" w:color="7F7F7F"/>
              <w:bottom w:val="single" w:sz="6" w:space="0" w:color="FFFFFF"/>
            </w:tcBorders>
            <w:shd w:val="clear" w:color="auto" w:fill="DFDFDF"/>
          </w:tcPr>
          <w:p>
            <w:pPr>
              <w:pStyle w:val="TableParagraph"/>
              <w:spacing w:line="240" w:lineRule="auto"/>
              <w:rPr>
                <w:sz w:val="15"/>
              </w:rPr>
            </w:pPr>
            <w:r>
              <w:rPr>
                <w:sz w:val="15"/>
              </w:rPr>
              <w:t>WAIT</w:t>
            </w:r>
            <w:r>
              <w:rPr>
                <w:spacing w:val="2"/>
                <w:sz w:val="15"/>
              </w:rPr>
              <w:t> </w:t>
            </w:r>
            <w:r>
              <w:rPr>
                <w:sz w:val="15"/>
              </w:rPr>
              <w:t>(hb,</w:t>
            </w:r>
            <w:r>
              <w:rPr>
                <w:spacing w:val="3"/>
                <w:sz w:val="15"/>
              </w:rPr>
              <w:t> </w:t>
            </w:r>
            <w:r>
              <w:rPr>
                <w:spacing w:val="-5"/>
                <w:sz w:val="15"/>
              </w:rPr>
              <w:t>lb)</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220" w:lineRule="exact"/>
              <w:ind w:left="99"/>
              <w:rPr>
                <w:sz w:val="20"/>
              </w:rPr>
            </w:pPr>
            <w:r>
              <w:rPr>
                <w:spacing w:val="-5"/>
                <w:sz w:val="15"/>
              </w:rPr>
              <w:t>Yes</w:t>
            </w:r>
            <w:r>
              <w:rPr>
                <w:sz w:val="15"/>
              </w:rPr>
              <w:tab/>
            </w:r>
            <w:r>
              <w:rPr>
                <w:spacing w:val="-5"/>
                <w:sz w:val="15"/>
              </w:rPr>
              <w:t>Yes</w:t>
            </w:r>
            <w:r>
              <w:rPr>
                <w:sz w:val="15"/>
              </w:rPr>
              <w:tab/>
            </w:r>
            <w:r>
              <w:rPr>
                <w:spacing w:val="-10"/>
                <w:position w:val="-5"/>
                <w:sz w:val="20"/>
              </w:rPr>
              <w:t>-</w:t>
            </w:r>
          </w:p>
        </w:tc>
        <w:tc>
          <w:tcPr>
            <w:tcW w:w="802" w:type="dxa"/>
            <w:tcBorders>
              <w:top w:val="single" w:sz="6" w:space="0" w:color="7F7F7F"/>
              <w:bottom w:val="single" w:sz="6" w:space="0" w:color="FFFFFF"/>
            </w:tcBorders>
            <w:shd w:val="clear" w:color="auto" w:fill="DFDFDF"/>
          </w:tcPr>
          <w:p>
            <w:pPr>
              <w:pStyle w:val="TableParagraph"/>
              <w:spacing w:line="212" w:lineRule="exact" w:before="119"/>
              <w:ind w:left="98"/>
              <w:rPr>
                <w:sz w:val="20"/>
              </w:rPr>
            </w:pPr>
            <w:r>
              <w:rPr>
                <w:w w:val="103"/>
                <w:sz w:val="20"/>
              </w:rPr>
              <w:t>-</w:t>
            </w:r>
          </w:p>
        </w:tc>
        <w:tc>
          <w:tcPr>
            <w:tcW w:w="797" w:type="dxa"/>
            <w:tcBorders>
              <w:top w:val="single" w:sz="6" w:space="0" w:color="7F7F7F"/>
              <w:bottom w:val="single" w:sz="6" w:space="0" w:color="FFFFFF"/>
            </w:tcBorders>
            <w:shd w:val="clear" w:color="auto" w:fill="C0C0C0"/>
          </w:tcPr>
          <w:p>
            <w:pPr>
              <w:pStyle w:val="TableParagraph"/>
              <w:spacing w:line="240" w:lineRule="auto"/>
              <w:ind w:left="97"/>
              <w:rPr>
                <w:sz w:val="15"/>
              </w:rPr>
            </w:pPr>
            <w:r>
              <w:rPr>
                <w:spacing w:val="-5"/>
                <w:sz w:val="15"/>
              </w:rPr>
              <w:t>Yes</w:t>
            </w:r>
          </w:p>
        </w:tc>
        <w:tc>
          <w:tcPr>
            <w:tcW w:w="808" w:type="dxa"/>
            <w:tcBorders>
              <w:top w:val="single" w:sz="6" w:space="0" w:color="7F7F7F"/>
              <w:bottom w:val="single" w:sz="6" w:space="0" w:color="FFFFFF"/>
            </w:tcBorders>
            <w:shd w:val="clear" w:color="auto" w:fill="DFDFDF"/>
          </w:tcPr>
          <w:p>
            <w:pPr>
              <w:pStyle w:val="TableParagraph"/>
              <w:spacing w:line="240" w:lineRule="auto"/>
              <w:ind w:left="99"/>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09"/>
              <w:rPr>
                <w:sz w:val="15"/>
              </w:rPr>
            </w:pPr>
            <w:r>
              <w:rPr>
                <w:spacing w:val="-5"/>
                <w:sz w:val="15"/>
              </w:rPr>
              <w:t>3,4</w:t>
            </w:r>
          </w:p>
        </w:tc>
        <w:tc>
          <w:tcPr>
            <w:tcW w:w="3200" w:type="dxa"/>
            <w:tcBorders>
              <w:top w:val="single" w:sz="6" w:space="0" w:color="FFFFFF"/>
              <w:bottom w:val="single" w:sz="6" w:space="0" w:color="7F7F7F"/>
            </w:tcBorders>
            <w:shd w:val="clear" w:color="auto" w:fill="DFDFDF"/>
          </w:tcPr>
          <w:p>
            <w:pPr>
              <w:pStyle w:val="TableParagraph"/>
              <w:spacing w:line="155" w:lineRule="exact" w:before="109"/>
              <w:rPr>
                <w:sz w:val="15"/>
              </w:rPr>
            </w:pPr>
            <w:r>
              <w:rPr>
                <w:sz w:val="15"/>
              </w:rPr>
              <w:t>PAUSE</w:t>
            </w:r>
            <w:r>
              <w:rPr>
                <w:spacing w:val="-2"/>
                <w:sz w:val="15"/>
              </w:rPr>
              <w:t> </w:t>
            </w:r>
            <w:r>
              <w:rPr>
                <w:sz w:val="15"/>
              </w:rPr>
              <w:t>(hb,</w:t>
            </w:r>
            <w:r>
              <w:rPr>
                <w:spacing w:val="-1"/>
                <w:sz w:val="15"/>
              </w:rPr>
              <w:t> </w:t>
            </w:r>
            <w:r>
              <w:rPr>
                <w:spacing w:val="-5"/>
                <w:sz w:val="15"/>
              </w:rPr>
              <w:t>lb)</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5" w:lineRule="exact" w:before="109"/>
              <w:ind w:left="99"/>
              <w:rPr>
                <w:sz w:val="15"/>
              </w:rPr>
            </w:pPr>
            <w:r>
              <w:rPr>
                <w:spacing w:val="-5"/>
                <w:sz w:val="15"/>
              </w:rPr>
              <w:t>Yes</w:t>
            </w:r>
            <w:r>
              <w:rPr>
                <w:sz w:val="15"/>
              </w:rPr>
              <w:tab/>
            </w:r>
            <w:r>
              <w:rPr>
                <w:spacing w:val="-5"/>
                <w:sz w:val="15"/>
              </w:rPr>
              <w:t>Yes</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09"/>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09"/>
              <w:ind w:left="97"/>
              <w:rPr>
                <w:sz w:val="15"/>
              </w:rPr>
            </w:pPr>
            <w:r>
              <w:rPr>
                <w:spacing w:val="-5"/>
                <w:sz w:val="15"/>
              </w:rPr>
              <w:t>Yes</w:t>
            </w:r>
          </w:p>
        </w:tc>
        <w:tc>
          <w:tcPr>
            <w:tcW w:w="808" w:type="dxa"/>
            <w:tcBorders>
              <w:top w:val="single" w:sz="6" w:space="0" w:color="FFFFFF"/>
              <w:bottom w:val="single" w:sz="6" w:space="0" w:color="7F7F7F"/>
            </w:tcBorders>
            <w:shd w:val="clear" w:color="auto" w:fill="DFDFDF"/>
          </w:tcPr>
          <w:p>
            <w:pPr>
              <w:pStyle w:val="TableParagraph"/>
              <w:spacing w:line="155" w:lineRule="exact" w:before="109"/>
              <w:ind w:left="99"/>
              <w:rPr>
                <w:sz w:val="15"/>
              </w:rPr>
            </w:pPr>
            <w:r>
              <w:rPr>
                <w:spacing w:val="-5"/>
                <w:sz w:val="15"/>
              </w:rPr>
              <w:t>Yes</w:t>
            </w:r>
          </w:p>
        </w:tc>
      </w:tr>
      <w:tr>
        <w:trPr>
          <w:trHeight w:val="286" w:hRule="atLeast"/>
        </w:trPr>
        <w:tc>
          <w:tcPr>
            <w:tcW w:w="802" w:type="dxa"/>
            <w:tcBorders>
              <w:top w:val="single" w:sz="6" w:space="0" w:color="7F7F7F"/>
            </w:tcBorders>
            <w:shd w:val="clear" w:color="auto" w:fill="C0C0C0"/>
          </w:tcPr>
          <w:p>
            <w:pPr>
              <w:pStyle w:val="TableParagraph"/>
              <w:spacing w:before="112"/>
              <w:rPr>
                <w:sz w:val="15"/>
              </w:rPr>
            </w:pPr>
            <w:r>
              <w:rPr>
                <w:w w:val="100"/>
                <w:sz w:val="15"/>
              </w:rPr>
              <w:t>5</w:t>
            </w:r>
          </w:p>
        </w:tc>
        <w:tc>
          <w:tcPr>
            <w:tcW w:w="3200" w:type="dxa"/>
            <w:tcBorders>
              <w:top w:val="single" w:sz="6" w:space="0" w:color="7F7F7F"/>
            </w:tcBorders>
            <w:shd w:val="clear" w:color="auto" w:fill="DFDFDF"/>
          </w:tcPr>
          <w:p>
            <w:pPr>
              <w:pStyle w:val="TableParagraph"/>
              <w:spacing w:before="112"/>
              <w:rPr>
                <w:sz w:val="15"/>
              </w:rPr>
            </w:pPr>
            <w:r>
              <w:rPr>
                <w:sz w:val="15"/>
              </w:rPr>
              <w:t>DIALLING</w:t>
            </w:r>
            <w:r>
              <w:rPr>
                <w:spacing w:val="-4"/>
                <w:sz w:val="15"/>
              </w:rPr>
              <w:t> </w:t>
            </w:r>
            <w:r>
              <w:rPr>
                <w:spacing w:val="-2"/>
                <w:sz w:val="15"/>
              </w:rPr>
              <w:t>ATTEMPTS</w:t>
            </w:r>
          </w:p>
        </w:tc>
        <w:tc>
          <w:tcPr>
            <w:tcW w:w="2399" w:type="dxa"/>
            <w:gridSpan w:val="2"/>
            <w:tcBorders>
              <w:top w:val="single" w:sz="6" w:space="0" w:color="7F7F7F"/>
            </w:tcBorders>
            <w:shd w:val="clear" w:color="auto" w:fill="DFDFDF"/>
          </w:tcPr>
          <w:p>
            <w:pPr>
              <w:pStyle w:val="TableParagraph"/>
              <w:spacing w:line="240" w:lineRule="auto" w:before="0"/>
              <w:ind w:left="0"/>
              <w:rPr>
                <w:rFonts w:ascii="Times New Roman"/>
                <w:sz w:val="14"/>
              </w:rPr>
            </w:pPr>
          </w:p>
        </w:tc>
        <w:tc>
          <w:tcPr>
            <w:tcW w:w="802" w:type="dxa"/>
            <w:tcBorders>
              <w:top w:val="single" w:sz="6" w:space="0" w:color="7F7F7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7F7F7F"/>
            </w:tcBorders>
            <w:shd w:val="clear" w:color="auto" w:fill="C0C0C0"/>
          </w:tcPr>
          <w:p>
            <w:pPr>
              <w:pStyle w:val="TableParagraph"/>
              <w:spacing w:line="240" w:lineRule="auto" w:before="0"/>
              <w:ind w:left="0"/>
              <w:rPr>
                <w:rFonts w:ascii="Times New Roman"/>
                <w:sz w:val="14"/>
              </w:rPr>
            </w:pPr>
          </w:p>
        </w:tc>
        <w:tc>
          <w:tcPr>
            <w:tcW w:w="808" w:type="dxa"/>
            <w:tcBorders>
              <w:top w:val="single" w:sz="6" w:space="0" w:color="7F7F7F"/>
            </w:tcBorders>
            <w:shd w:val="clear" w:color="auto" w:fill="DFDFDF"/>
          </w:tcPr>
          <w:p>
            <w:pPr>
              <w:pStyle w:val="TableParagraph"/>
              <w:spacing w:line="240" w:lineRule="auto" w:before="0"/>
              <w:ind w:left="0"/>
              <w:rPr>
                <w:rFonts w:ascii="Times New Roman"/>
                <w:sz w:val="14"/>
              </w:rPr>
            </w:pPr>
          </w:p>
        </w:tc>
      </w:tr>
    </w:tbl>
    <w:p>
      <w:pPr>
        <w:pStyle w:val="BodyText"/>
        <w:rPr>
          <w:rFonts w:ascii="Arial"/>
          <w:b/>
          <w:sz w:val="18"/>
        </w:rPr>
      </w:pPr>
    </w:p>
    <w:p>
      <w:pPr>
        <w:pStyle w:val="BodyText"/>
        <w:spacing w:before="11"/>
        <w:rPr>
          <w:rFonts w:ascii="Arial"/>
          <w:b/>
          <w:sz w:val="22"/>
        </w:rPr>
      </w:pPr>
    </w:p>
    <w:p>
      <w:pPr>
        <w:pStyle w:val="Heading6"/>
      </w:pPr>
      <w:r>
        <w:rPr>
          <w:spacing w:val="-4"/>
        </w:rPr>
        <w:t>WAIT</w:t>
      </w:r>
    </w:p>
    <w:p>
      <w:pPr>
        <w:pStyle w:val="BodyText"/>
        <w:tabs>
          <w:tab w:pos="2141" w:val="left" w:leader="none"/>
        </w:tabs>
        <w:spacing w:before="118"/>
        <w:ind w:left="775"/>
      </w:pPr>
      <w:r>
        <w:rPr>
          <w:spacing w:val="-2"/>
        </w:rPr>
        <w:t>Length:</w:t>
      </w:r>
      <w:r>
        <w:rPr/>
        <w:tab/>
        <w:t>2</w:t>
      </w:r>
      <w:r>
        <w:rPr>
          <w:spacing w:val="-3"/>
        </w:rPr>
        <w:t> </w:t>
      </w:r>
      <w:r>
        <w:rPr>
          <w:spacing w:val="-4"/>
        </w:rPr>
        <w:t>bytes</w:t>
      </w:r>
    </w:p>
    <w:p>
      <w:pPr>
        <w:pStyle w:val="BodyText"/>
        <w:tabs>
          <w:tab w:pos="2626" w:val="right" w:leader="none"/>
        </w:tabs>
        <w:spacing w:before="113"/>
        <w:ind w:left="775"/>
      </w:pPr>
      <w:r>
        <w:rPr>
          <w:spacing w:val="-2"/>
        </w:rPr>
        <w:t>Range:</w:t>
      </w:r>
      <w:r>
        <w:rPr/>
        <w:tab/>
      </w:r>
      <w:r>
        <w:rPr>
          <w:spacing w:val="-4"/>
        </w:rPr>
        <w:t>0…600</w:t>
      </w:r>
    </w:p>
    <w:p>
      <w:pPr>
        <w:pStyle w:val="BodyText"/>
        <w:tabs>
          <w:tab w:pos="2141" w:val="left" w:leader="none"/>
        </w:tabs>
        <w:spacing w:before="113"/>
        <w:ind w:left="775"/>
      </w:pPr>
      <w:r>
        <w:rPr>
          <w:spacing w:val="-2"/>
        </w:rPr>
        <w:t>Description:</w:t>
      </w:r>
      <w:r>
        <w:rPr/>
        <w:tab/>
        <w:t>The</w:t>
      </w:r>
      <w:r>
        <w:rPr>
          <w:spacing w:val="-3"/>
        </w:rPr>
        <w:t> </w:t>
      </w:r>
      <w:r>
        <w:rPr/>
        <w:t>time, in seconds,</w:t>
      </w:r>
      <w:r>
        <w:rPr>
          <w:spacing w:val="-2"/>
        </w:rPr>
        <w:t> </w:t>
      </w:r>
      <w:r>
        <w:rPr/>
        <w:t>allowed for</w:t>
      </w:r>
      <w:r>
        <w:rPr>
          <w:spacing w:val="-1"/>
        </w:rPr>
        <w:t> </w:t>
      </w:r>
      <w:r>
        <w:rPr/>
        <w:t>the</w:t>
      </w:r>
      <w:r>
        <w:rPr>
          <w:spacing w:val="-2"/>
        </w:rPr>
        <w:t> </w:t>
      </w:r>
      <w:r>
        <w:rPr/>
        <w:t>modem</w:t>
      </w:r>
      <w:r>
        <w:rPr>
          <w:spacing w:val="3"/>
        </w:rPr>
        <w:t> </w:t>
      </w:r>
      <w:r>
        <w:rPr/>
        <w:t>to make</w:t>
      </w:r>
      <w:r>
        <w:rPr>
          <w:spacing w:val="-1"/>
        </w:rPr>
        <w:t> </w:t>
      </w:r>
      <w:r>
        <w:rPr/>
        <w:t>a </w:t>
      </w:r>
      <w:r>
        <w:rPr>
          <w:spacing w:val="-2"/>
        </w:rPr>
        <w:t>connection.</w:t>
      </w:r>
    </w:p>
    <w:p>
      <w:pPr>
        <w:pStyle w:val="Heading6"/>
        <w:spacing w:before="406"/>
      </w:pPr>
      <w:r>
        <w:rPr>
          <w:spacing w:val="-2"/>
        </w:rPr>
        <w:t>PAUSE</w:t>
      </w:r>
    </w:p>
    <w:p>
      <w:pPr>
        <w:pStyle w:val="BodyText"/>
        <w:tabs>
          <w:tab w:pos="2141" w:val="left" w:leader="none"/>
        </w:tabs>
        <w:spacing w:before="116"/>
        <w:ind w:left="775"/>
      </w:pPr>
      <w:r>
        <w:rPr>
          <w:spacing w:val="-2"/>
        </w:rPr>
        <w:t>Length:</w:t>
      </w:r>
      <w:r>
        <w:rPr/>
        <w:tab/>
        <w:t>2</w:t>
      </w:r>
      <w:r>
        <w:rPr>
          <w:spacing w:val="-3"/>
        </w:rPr>
        <w:t> </w:t>
      </w:r>
      <w:r>
        <w:rPr>
          <w:spacing w:val="-4"/>
        </w:rPr>
        <w:t>Bytes</w:t>
      </w:r>
    </w:p>
    <w:p>
      <w:pPr>
        <w:pStyle w:val="BodyText"/>
        <w:tabs>
          <w:tab w:pos="2141" w:val="left" w:leader="none"/>
          <w:tab w:pos="2604" w:val="right" w:leader="dot"/>
        </w:tabs>
        <w:spacing w:before="115"/>
        <w:ind w:left="775"/>
      </w:pPr>
      <w:r>
        <w:rPr>
          <w:spacing w:val="-2"/>
        </w:rPr>
        <w:t>Range:</w:t>
      </w:r>
      <w:r>
        <w:rPr/>
        <w:tab/>
      </w:r>
      <w:r>
        <w:rPr>
          <w:spacing w:val="-10"/>
        </w:rPr>
        <w:t>0</w:t>
      </w:r>
      <w:r>
        <w:rPr/>
        <w:tab/>
      </w:r>
      <w:r>
        <w:rPr>
          <w:spacing w:val="-5"/>
        </w:rPr>
        <w:t>600</w:t>
      </w:r>
    </w:p>
    <w:p>
      <w:pPr>
        <w:pStyle w:val="BodyText"/>
        <w:tabs>
          <w:tab w:pos="2141" w:val="left" w:leader="none"/>
        </w:tabs>
        <w:spacing w:before="113"/>
        <w:ind w:left="775"/>
      </w:pPr>
      <w:r>
        <w:rPr>
          <w:spacing w:val="-2"/>
        </w:rPr>
        <w:t>Description:</w:t>
      </w:r>
      <w:r>
        <w:rPr/>
        <w:tab/>
        <w:t>The</w:t>
      </w:r>
      <w:r>
        <w:rPr>
          <w:spacing w:val="-4"/>
        </w:rPr>
        <w:t> </w:t>
      </w:r>
      <w:r>
        <w:rPr/>
        <w:t>time, in</w:t>
      </w:r>
      <w:r>
        <w:rPr>
          <w:spacing w:val="-1"/>
        </w:rPr>
        <w:t> </w:t>
      </w:r>
      <w:r>
        <w:rPr/>
        <w:t>seconds,</w:t>
      </w:r>
      <w:r>
        <w:rPr>
          <w:spacing w:val="-2"/>
        </w:rPr>
        <w:t> </w:t>
      </w:r>
      <w:r>
        <w:rPr/>
        <w:t>the</w:t>
      </w:r>
      <w:r>
        <w:rPr>
          <w:spacing w:val="-1"/>
        </w:rPr>
        <w:t> </w:t>
      </w:r>
      <w:r>
        <w:rPr/>
        <w:t>modem must pause</w:t>
      </w:r>
      <w:r>
        <w:rPr>
          <w:spacing w:val="-1"/>
        </w:rPr>
        <w:t> </w:t>
      </w:r>
      <w:r>
        <w:rPr/>
        <w:t>between</w:t>
      </w:r>
      <w:r>
        <w:rPr>
          <w:spacing w:val="-1"/>
        </w:rPr>
        <w:t> </w:t>
      </w:r>
      <w:r>
        <w:rPr>
          <w:spacing w:val="-2"/>
        </w:rPr>
        <w:t>calls.</w:t>
      </w:r>
    </w:p>
    <w:p>
      <w:pPr>
        <w:pStyle w:val="Heading6"/>
        <w:spacing w:before="406"/>
      </w:pPr>
      <w:r>
        <w:rPr>
          <w:spacing w:val="-2"/>
        </w:rPr>
        <w:t>DIALLING</w:t>
      </w:r>
      <w:r>
        <w:rPr>
          <w:spacing w:val="5"/>
        </w:rPr>
        <w:t> </w:t>
      </w:r>
      <w:r>
        <w:rPr>
          <w:spacing w:val="-2"/>
        </w:rPr>
        <w:t>ATTEMPTS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5"/>
        <w:ind w:left="775"/>
      </w:pPr>
      <w:r>
        <w:rPr>
          <w:spacing w:val="-2"/>
        </w:rPr>
        <w:t>Range:</w:t>
      </w:r>
      <w:r>
        <w:rPr/>
        <w:tab/>
      </w:r>
      <w:r>
        <w:rPr>
          <w:spacing w:val="-10"/>
        </w:rPr>
        <w:t>0</w:t>
      </w:r>
      <w:r>
        <w:rPr/>
        <w:tab/>
      </w:r>
      <w:r>
        <w:rPr>
          <w:spacing w:val="-5"/>
        </w:rPr>
        <w:t>99</w:t>
      </w:r>
    </w:p>
    <w:p>
      <w:pPr>
        <w:pStyle w:val="BodyText"/>
        <w:tabs>
          <w:tab w:pos="2141" w:val="left" w:leader="none"/>
        </w:tabs>
        <w:spacing w:before="113"/>
        <w:ind w:left="775"/>
      </w:pPr>
      <w:r>
        <w:rPr>
          <w:spacing w:val="-2"/>
        </w:rPr>
        <w:t>Description:</w:t>
      </w:r>
      <w:r>
        <w:rPr/>
        <w:tab/>
        <w:t>The</w:t>
      </w:r>
      <w:r>
        <w:rPr>
          <w:spacing w:val="-3"/>
        </w:rPr>
        <w:t> </w:t>
      </w:r>
      <w:r>
        <w:rPr/>
        <w:t>amount</w:t>
      </w:r>
      <w:r>
        <w:rPr>
          <w:spacing w:val="-1"/>
        </w:rPr>
        <w:t> </w:t>
      </w:r>
      <w:r>
        <w:rPr/>
        <w:t>of</w:t>
      </w:r>
      <w:r>
        <w:rPr>
          <w:spacing w:val="1"/>
        </w:rPr>
        <w:t> </w:t>
      </w:r>
      <w:r>
        <w:rPr/>
        <w:t>dialling</w:t>
      </w:r>
      <w:r>
        <w:rPr>
          <w:spacing w:val="-1"/>
        </w:rPr>
        <w:t> </w:t>
      </w:r>
      <w:r>
        <w:rPr/>
        <w:t>attempts</w:t>
      </w:r>
      <w:r>
        <w:rPr>
          <w:spacing w:val="-1"/>
        </w:rPr>
        <w:t> </w:t>
      </w:r>
      <w:r>
        <w:rPr/>
        <w:t>for a</w:t>
      </w:r>
      <w:r>
        <w:rPr>
          <w:spacing w:val="-2"/>
        </w:rPr>
        <w:t> </w:t>
      </w:r>
      <w:r>
        <w:rPr/>
        <w:t>modem</w:t>
      </w:r>
      <w:r>
        <w:rPr>
          <w:spacing w:val="3"/>
        </w:rPr>
        <w:t> </w:t>
      </w:r>
      <w:r>
        <w:rPr/>
        <w:t>to make a </w:t>
      </w:r>
      <w:r>
        <w:rPr>
          <w:spacing w:val="-2"/>
        </w:rPr>
        <w:t>connection.</w:t>
      </w:r>
    </w:p>
    <w:p>
      <w:pPr>
        <w:spacing w:after="0"/>
        <w:sectPr>
          <w:pgSz w:w="12240" w:h="15840"/>
          <w:pgMar w:header="379" w:footer="227" w:top="1260" w:bottom="420" w:left="940" w:right="840"/>
        </w:sectPr>
      </w:pPr>
    </w:p>
    <w:p>
      <w:pPr>
        <w:pStyle w:val="BodyText"/>
        <w:rPr>
          <w:sz w:val="18"/>
        </w:rPr>
      </w:pPr>
    </w:p>
    <w:p>
      <w:pPr>
        <w:pStyle w:val="Heading5"/>
        <w:numPr>
          <w:ilvl w:val="3"/>
          <w:numId w:val="31"/>
        </w:numPr>
        <w:tabs>
          <w:tab w:pos="920" w:val="left" w:leader="none"/>
        </w:tabs>
        <w:spacing w:line="240" w:lineRule="auto" w:before="145" w:after="0"/>
        <w:ind w:left="920" w:right="0" w:hanging="809"/>
        <w:jc w:val="left"/>
      </w:pPr>
      <w:r>
        <w:rPr/>
        <w:pict>
          <v:shape style="position:absolute;margin-left:85.800003pt;margin-top:20.611578pt;width:40.1pt;height:81.25pt;mso-position-horizontal-relative:page;mso-position-vertical-relative:paragraph;z-index:-53522944" id="docshape138" coordorigin="1716,412" coordsize="802,1625" path="m1817,1019l1716,1019,1716,1305,1817,1305,1817,1019xm1817,719l1716,719,1716,1005,1817,1005,1817,719xm1817,412l1716,412,1716,705,1817,705,1817,412xm2518,1973l1817,1973,1817,1685,1716,1685,1716,1973,1716,2037,2518,2037,2518,1973xm2518,1684l2417,1684,2417,1684,1817,1684,1817,1972,2417,1972,2417,1972,2518,1972,2518,1684xm2518,1319l2417,1319,2417,1319,1817,1319,1817,1605,1817,1605,1817,1319,1716,1319,1716,1605,1716,1673,2518,1673,2518,1605,2518,1605,2518,1319xm2518,1019l2417,1019,2417,1019,1817,1019,1817,1305,2417,1305,2417,1305,2518,1305,2518,1019xm2518,719l2417,719,2417,719,1817,719,1817,1005,2417,1005,2417,1005,2518,1005,2518,719xm2518,412l2417,412,2417,412,1817,412,1817,705,2417,705,2417,705,2518,705,2518,412xe" filled="true" fillcolor="#c0c0c0" stroked="false">
            <v:path arrowok="t"/>
            <v:fill type="solid"/>
            <w10:wrap type="none"/>
          </v:shape>
        </w:pict>
      </w:r>
      <w:bookmarkStart w:name="_TOC_250029" w:id="78"/>
      <w:r>
        <w:rPr>
          <w:w w:val="105"/>
        </w:rPr>
        <w:t>Modem</w:t>
      </w:r>
      <w:r>
        <w:rPr>
          <w:spacing w:val="-9"/>
          <w:w w:val="105"/>
        </w:rPr>
        <w:t> </w:t>
      </w:r>
      <w:r>
        <w:rPr>
          <w:w w:val="105"/>
        </w:rPr>
        <w:t>String</w:t>
      </w:r>
      <w:r>
        <w:rPr>
          <w:spacing w:val="-6"/>
          <w:w w:val="105"/>
        </w:rPr>
        <w:t> </w:t>
      </w:r>
      <w:r>
        <w:rPr>
          <w:w w:val="105"/>
        </w:rPr>
        <w:t>(62,</w:t>
      </w:r>
      <w:r>
        <w:rPr>
          <w:spacing w:val="-7"/>
          <w:w w:val="105"/>
        </w:rPr>
        <w:t> </w:t>
      </w:r>
      <w:bookmarkEnd w:id="78"/>
      <w:r>
        <w:rPr>
          <w:spacing w:val="-4"/>
          <w:w w:val="105"/>
        </w:rPr>
        <w:t>3Eh)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9"/>
        <w:gridCol w:w="807"/>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9"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7" w:type="dxa"/>
            <w:tcBorders>
              <w:top w:val="single" w:sz="6" w:space="0" w:color="7F7F7F"/>
              <w:bottom w:val="single" w:sz="6" w:space="0" w:color="FFFFFF"/>
            </w:tcBorders>
            <w:shd w:val="clear" w:color="auto" w:fill="DFDFDF"/>
          </w:tcPr>
          <w:p>
            <w:pPr>
              <w:pStyle w:val="TableParagraph"/>
              <w:ind w:left="97"/>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62</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62</w:t>
            </w:r>
            <w:r>
              <w:rPr>
                <w:sz w:val="15"/>
              </w:rPr>
              <w:tab/>
            </w:r>
            <w:r>
              <w:rPr>
                <w:spacing w:val="-5"/>
                <w:sz w:val="15"/>
              </w:rPr>
              <w:t>62</w:t>
            </w:r>
            <w:r>
              <w:rPr>
                <w:sz w:val="15"/>
              </w:rPr>
              <w:tab/>
            </w:r>
            <w:r>
              <w:rPr>
                <w:spacing w:val="-5"/>
                <w:sz w:val="15"/>
              </w:rPr>
              <w:t>190</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190</w:t>
            </w:r>
          </w:p>
        </w:tc>
        <w:tc>
          <w:tcPr>
            <w:tcW w:w="799" w:type="dxa"/>
            <w:tcBorders>
              <w:top w:val="single" w:sz="6" w:space="0" w:color="FFFFFF"/>
              <w:bottom w:val="single" w:sz="6" w:space="0" w:color="7F7F7F"/>
            </w:tcBorders>
            <w:shd w:val="clear" w:color="auto" w:fill="C0C0C0"/>
          </w:tcPr>
          <w:p>
            <w:pPr>
              <w:pStyle w:val="TableParagraph"/>
              <w:ind w:left="97"/>
              <w:rPr>
                <w:sz w:val="15"/>
              </w:rPr>
            </w:pPr>
            <w:r>
              <w:rPr>
                <w:spacing w:val="-5"/>
                <w:sz w:val="15"/>
              </w:rPr>
              <w:t>62</w:t>
            </w:r>
          </w:p>
        </w:tc>
        <w:tc>
          <w:tcPr>
            <w:tcW w:w="807" w:type="dxa"/>
            <w:tcBorders>
              <w:top w:val="single" w:sz="6" w:space="0" w:color="FFFFFF"/>
              <w:bottom w:val="single" w:sz="6" w:space="0" w:color="7F7F7F"/>
            </w:tcBorders>
            <w:shd w:val="clear" w:color="auto" w:fill="DFDFDF"/>
          </w:tcPr>
          <w:p>
            <w:pPr>
              <w:pStyle w:val="TableParagraph"/>
              <w:ind w:left="97"/>
              <w:rPr>
                <w:sz w:val="15"/>
              </w:rPr>
            </w:pPr>
            <w:r>
              <w:rPr>
                <w:spacing w:val="-5"/>
                <w:sz w:val="15"/>
              </w:rPr>
              <w:t>62</w:t>
            </w:r>
          </w:p>
        </w:tc>
      </w:tr>
      <w:tr>
        <w:trPr>
          <w:trHeight w:val="351" w:hRule="atLeast"/>
        </w:trPr>
        <w:tc>
          <w:tcPr>
            <w:tcW w:w="802" w:type="dxa"/>
            <w:tcBorders>
              <w:top w:val="single" w:sz="6" w:space="0" w:color="7F7F7F"/>
              <w:bottom w:val="single" w:sz="6" w:space="0" w:color="FFFFFF"/>
            </w:tcBorders>
            <w:shd w:val="clear" w:color="auto" w:fill="C0C0C0"/>
          </w:tcPr>
          <w:p>
            <w:pPr>
              <w:pStyle w:val="TableParagraph"/>
              <w:spacing w:line="240" w:lineRule="auto"/>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spacing w:line="240" w:lineRule="auto"/>
              <w:rPr>
                <w:sz w:val="15"/>
              </w:rPr>
            </w:pPr>
            <w:r>
              <w:rPr>
                <w:sz w:val="15"/>
              </w:rPr>
              <w:t>MODEM</w:t>
            </w:r>
            <w:r>
              <w:rPr>
                <w:spacing w:val="-5"/>
                <w:sz w:val="15"/>
              </w:rPr>
              <w:t> </w:t>
            </w:r>
            <w:r>
              <w:rPr>
                <w:sz w:val="15"/>
              </w:rPr>
              <w:t>STRING</w:t>
            </w:r>
            <w:r>
              <w:rPr>
                <w:spacing w:val="-4"/>
                <w:sz w:val="15"/>
              </w:rPr>
              <w:t> </w:t>
            </w:r>
            <w:r>
              <w:rPr>
                <w:spacing w:val="-5"/>
                <w:sz w:val="15"/>
              </w:rPr>
              <w:t>NO.</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220" w:lineRule="exact"/>
              <w:ind w:left="99"/>
              <w:rPr>
                <w:sz w:val="20"/>
              </w:rPr>
            </w:pPr>
            <w:r>
              <w:rPr>
                <w:spacing w:val="-5"/>
                <w:sz w:val="15"/>
              </w:rPr>
              <w:t>Yes</w:t>
            </w:r>
            <w:r>
              <w:rPr>
                <w:sz w:val="15"/>
              </w:rPr>
              <w:tab/>
            </w:r>
            <w:r>
              <w:rPr>
                <w:spacing w:val="-5"/>
                <w:sz w:val="15"/>
              </w:rPr>
              <w:t>Yes</w:t>
            </w:r>
            <w:r>
              <w:rPr>
                <w:sz w:val="15"/>
              </w:rPr>
              <w:tab/>
            </w:r>
            <w:r>
              <w:rPr>
                <w:spacing w:val="-10"/>
                <w:position w:val="-5"/>
                <w:sz w:val="20"/>
              </w:rPr>
              <w:t>-</w:t>
            </w:r>
          </w:p>
        </w:tc>
        <w:tc>
          <w:tcPr>
            <w:tcW w:w="802" w:type="dxa"/>
            <w:tcBorders>
              <w:top w:val="single" w:sz="6" w:space="0" w:color="7F7F7F"/>
              <w:bottom w:val="single" w:sz="6" w:space="0" w:color="FFFFFF"/>
            </w:tcBorders>
            <w:shd w:val="clear" w:color="auto" w:fill="DFDFDF"/>
          </w:tcPr>
          <w:p>
            <w:pPr>
              <w:pStyle w:val="TableParagraph"/>
              <w:spacing w:line="212" w:lineRule="exact" w:before="119"/>
              <w:ind w:left="98"/>
              <w:rPr>
                <w:sz w:val="20"/>
              </w:rPr>
            </w:pPr>
            <w:r>
              <w:rPr>
                <w:w w:val="103"/>
                <w:sz w:val="20"/>
              </w:rPr>
              <w:t>-</w:t>
            </w:r>
          </w:p>
        </w:tc>
        <w:tc>
          <w:tcPr>
            <w:tcW w:w="799" w:type="dxa"/>
            <w:tcBorders>
              <w:top w:val="single" w:sz="6" w:space="0" w:color="7F7F7F"/>
              <w:bottom w:val="single" w:sz="6" w:space="0" w:color="FFFFFF"/>
            </w:tcBorders>
            <w:shd w:val="clear" w:color="auto" w:fill="C0C0C0"/>
          </w:tcPr>
          <w:p>
            <w:pPr>
              <w:pStyle w:val="TableParagraph"/>
              <w:spacing w:line="240" w:lineRule="auto"/>
              <w:ind w:left="97"/>
              <w:rPr>
                <w:sz w:val="15"/>
              </w:rPr>
            </w:pPr>
            <w:r>
              <w:rPr>
                <w:spacing w:val="-5"/>
                <w:sz w:val="15"/>
              </w:rPr>
              <w:t>Yes</w:t>
            </w:r>
          </w:p>
        </w:tc>
        <w:tc>
          <w:tcPr>
            <w:tcW w:w="807" w:type="dxa"/>
            <w:tcBorders>
              <w:top w:val="single" w:sz="6" w:space="0" w:color="7F7F7F"/>
              <w:bottom w:val="single" w:sz="6" w:space="0" w:color="FFFFFF"/>
            </w:tcBorders>
            <w:shd w:val="clear" w:color="auto" w:fill="DFDFDF"/>
          </w:tcPr>
          <w:p>
            <w:pPr>
              <w:pStyle w:val="TableParagraph"/>
              <w:spacing w:line="240" w:lineRule="auto"/>
              <w:ind w:left="97"/>
              <w:rPr>
                <w:sz w:val="15"/>
              </w:rPr>
            </w:pPr>
            <w:r>
              <w:rPr>
                <w:spacing w:val="-5"/>
                <w:sz w:val="15"/>
              </w:rPr>
              <w:t>Yes</w:t>
            </w:r>
          </w:p>
        </w:tc>
      </w:tr>
      <w:tr>
        <w:trPr>
          <w:trHeight w:val="350" w:hRule="atLeast"/>
        </w:trPr>
        <w:tc>
          <w:tcPr>
            <w:tcW w:w="802" w:type="dxa"/>
            <w:tcBorders>
              <w:top w:val="single" w:sz="6" w:space="0" w:color="FFFFFF"/>
            </w:tcBorders>
            <w:shd w:val="clear" w:color="auto" w:fill="C0C0C0"/>
          </w:tcPr>
          <w:p>
            <w:pPr>
              <w:pStyle w:val="TableParagraph"/>
              <w:spacing w:line="240" w:lineRule="auto" w:before="109"/>
              <w:rPr>
                <w:sz w:val="15"/>
              </w:rPr>
            </w:pPr>
            <w:r>
              <w:rPr>
                <w:spacing w:val="-2"/>
                <w:sz w:val="15"/>
              </w:rPr>
              <w:t>2...36</w:t>
            </w:r>
          </w:p>
        </w:tc>
        <w:tc>
          <w:tcPr>
            <w:tcW w:w="3200" w:type="dxa"/>
            <w:tcBorders>
              <w:top w:val="single" w:sz="6" w:space="0" w:color="FFFFFF"/>
            </w:tcBorders>
            <w:shd w:val="clear" w:color="auto" w:fill="DFDFDF"/>
          </w:tcPr>
          <w:p>
            <w:pPr>
              <w:pStyle w:val="TableParagraph"/>
              <w:spacing w:line="240" w:lineRule="auto" w:before="109"/>
              <w:rPr>
                <w:sz w:val="15"/>
              </w:rPr>
            </w:pPr>
            <w:r>
              <w:rPr>
                <w:sz w:val="15"/>
              </w:rPr>
              <w:t>MODEM</w:t>
            </w:r>
            <w:r>
              <w:rPr>
                <w:spacing w:val="-7"/>
                <w:sz w:val="15"/>
              </w:rPr>
              <w:t> </w:t>
            </w:r>
            <w:r>
              <w:rPr>
                <w:spacing w:val="-2"/>
                <w:sz w:val="15"/>
              </w:rPr>
              <w:t>STRING</w:t>
            </w:r>
          </w:p>
        </w:tc>
        <w:tc>
          <w:tcPr>
            <w:tcW w:w="2399" w:type="dxa"/>
            <w:gridSpan w:val="2"/>
            <w:tcBorders>
              <w:top w:val="single" w:sz="6" w:space="0" w:color="FFFFFF"/>
            </w:tcBorders>
            <w:shd w:val="clear" w:color="auto" w:fill="DFDFDF"/>
          </w:tcPr>
          <w:p>
            <w:pPr>
              <w:pStyle w:val="TableParagraph"/>
              <w:tabs>
                <w:tab w:pos="898" w:val="left" w:leader="none"/>
                <w:tab w:pos="1700" w:val="left" w:leader="none"/>
              </w:tabs>
              <w:spacing w:line="221" w:lineRule="exact" w:before="109"/>
              <w:ind w:left="99"/>
              <w:rPr>
                <w:sz w:val="20"/>
              </w:rPr>
            </w:pPr>
            <w:r>
              <w:rPr>
                <w:spacing w:val="-5"/>
                <w:sz w:val="15"/>
              </w:rPr>
              <w:t>Yes</w:t>
            </w:r>
            <w:r>
              <w:rPr>
                <w:sz w:val="15"/>
              </w:rPr>
              <w:tab/>
            </w:r>
            <w:r>
              <w:rPr>
                <w:spacing w:val="-5"/>
                <w:sz w:val="15"/>
              </w:rPr>
              <w:t>Yes</w:t>
            </w:r>
            <w:r>
              <w:rPr>
                <w:sz w:val="15"/>
              </w:rPr>
              <w:tab/>
            </w:r>
            <w:r>
              <w:rPr>
                <w:spacing w:val="-10"/>
                <w:position w:val="-5"/>
                <w:sz w:val="20"/>
              </w:rPr>
              <w:t>-</w:t>
            </w:r>
          </w:p>
        </w:tc>
        <w:tc>
          <w:tcPr>
            <w:tcW w:w="802" w:type="dxa"/>
            <w:tcBorders>
              <w:top w:val="single" w:sz="6" w:space="0" w:color="FFFFFF"/>
            </w:tcBorders>
            <w:shd w:val="clear" w:color="auto" w:fill="DFDFDF"/>
          </w:tcPr>
          <w:p>
            <w:pPr>
              <w:pStyle w:val="TableParagraph"/>
              <w:spacing w:line="213" w:lineRule="exact" w:before="117"/>
              <w:ind w:left="98"/>
              <w:rPr>
                <w:sz w:val="20"/>
              </w:rPr>
            </w:pPr>
            <w:r>
              <w:rPr>
                <w:w w:val="103"/>
                <w:sz w:val="20"/>
              </w:rPr>
              <w:t>-</w:t>
            </w:r>
          </w:p>
        </w:tc>
        <w:tc>
          <w:tcPr>
            <w:tcW w:w="799" w:type="dxa"/>
            <w:tcBorders>
              <w:top w:val="single" w:sz="6" w:space="0" w:color="FFFFFF"/>
            </w:tcBorders>
            <w:shd w:val="clear" w:color="auto" w:fill="C0C0C0"/>
          </w:tcPr>
          <w:p>
            <w:pPr>
              <w:pStyle w:val="TableParagraph"/>
              <w:spacing w:line="240" w:lineRule="auto" w:before="109"/>
              <w:ind w:left="97"/>
              <w:rPr>
                <w:sz w:val="15"/>
              </w:rPr>
            </w:pPr>
            <w:r>
              <w:rPr>
                <w:spacing w:val="-5"/>
                <w:sz w:val="15"/>
              </w:rPr>
              <w:t>Yes</w:t>
            </w:r>
          </w:p>
        </w:tc>
        <w:tc>
          <w:tcPr>
            <w:tcW w:w="807" w:type="dxa"/>
            <w:tcBorders>
              <w:top w:val="single" w:sz="6" w:space="0" w:color="FFFFFF"/>
            </w:tcBorders>
            <w:shd w:val="clear" w:color="auto" w:fill="DFDFDF"/>
          </w:tcPr>
          <w:p>
            <w:pPr>
              <w:pStyle w:val="TableParagraph"/>
              <w:spacing w:line="240" w:lineRule="auto" w:before="109"/>
              <w:ind w:left="97"/>
              <w:rPr>
                <w:sz w:val="15"/>
              </w:rPr>
            </w:pPr>
            <w:r>
              <w:rPr>
                <w:spacing w:val="-5"/>
                <w:sz w:val="15"/>
              </w:rPr>
              <w:t>Yes</w:t>
            </w:r>
          </w:p>
        </w:tc>
      </w:tr>
    </w:tbl>
    <w:p>
      <w:pPr>
        <w:pStyle w:val="BodyText"/>
        <w:rPr>
          <w:rFonts w:ascii="Arial"/>
          <w:b/>
          <w:sz w:val="18"/>
        </w:rPr>
      </w:pPr>
    </w:p>
    <w:p>
      <w:pPr>
        <w:pStyle w:val="BodyText"/>
        <w:spacing w:before="3"/>
        <w:rPr>
          <w:rFonts w:ascii="Arial"/>
          <w:b/>
          <w:sz w:val="17"/>
        </w:rPr>
      </w:pPr>
    </w:p>
    <w:p>
      <w:pPr>
        <w:pStyle w:val="Heading6"/>
      </w:pPr>
      <w:r>
        <w:rPr/>
        <w:t>MODEM</w:t>
      </w:r>
      <w:r>
        <w:rPr>
          <w:spacing w:val="-3"/>
        </w:rPr>
        <w:t> </w:t>
      </w:r>
      <w:r>
        <w:rPr/>
        <w:t>STRING</w:t>
      </w:r>
      <w:r>
        <w:rPr>
          <w:spacing w:val="-1"/>
        </w:rPr>
        <w:t> </w:t>
      </w:r>
      <w:r>
        <w:rPr>
          <w:spacing w:val="-5"/>
        </w:rPr>
        <w:t>NO.</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4"/>
        <w:ind w:left="775"/>
      </w:pPr>
      <w:r>
        <w:rPr>
          <w:spacing w:val="-2"/>
        </w:rPr>
        <w:t>Range:</w:t>
      </w:r>
      <w:r>
        <w:rPr/>
        <w:tab/>
      </w:r>
      <w:r>
        <w:rPr>
          <w:spacing w:val="-2"/>
        </w:rPr>
        <w:t>1...12</w:t>
      </w:r>
    </w:p>
    <w:p>
      <w:pPr>
        <w:pStyle w:val="BodyText"/>
        <w:tabs>
          <w:tab w:pos="2141" w:val="left" w:leader="none"/>
        </w:tabs>
        <w:spacing w:line="244" w:lineRule="auto" w:before="113"/>
        <w:ind w:left="2141" w:right="276" w:hanging="1366"/>
      </w:pPr>
      <w:r>
        <w:rPr>
          <w:spacing w:val="-2"/>
        </w:rPr>
        <w:t>Description:</w:t>
      </w:r>
      <w:r>
        <w:rPr/>
        <w:tab/>
        <w:t>A number that indicates the purpose of the particular modem string (MODEM STRING parameter). The following is a list</w:t>
      </w:r>
      <w:r>
        <w:rPr>
          <w:spacing w:val="40"/>
        </w:rPr>
        <w:t> </w:t>
      </w:r>
      <w:r>
        <w:rPr/>
        <w:t>of the different modem string definitions and the numbers allocated to them:</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2930"/>
        <w:gridCol w:w="3199"/>
      </w:tblGrid>
      <w:tr>
        <w:trPr>
          <w:trHeight w:val="472" w:hRule="atLeast"/>
        </w:trPr>
        <w:tc>
          <w:tcPr>
            <w:tcW w:w="1332" w:type="dxa"/>
          </w:tcPr>
          <w:p>
            <w:pPr>
              <w:pStyle w:val="TableParagraph"/>
              <w:spacing w:line="180" w:lineRule="atLeast" w:before="92"/>
              <w:ind w:right="337"/>
              <w:rPr>
                <w:rFonts w:ascii="Arial"/>
                <w:b/>
                <w:sz w:val="15"/>
              </w:rPr>
            </w:pPr>
            <w:r>
              <w:rPr>
                <w:rFonts w:ascii="Arial"/>
                <w:b/>
                <w:spacing w:val="-2"/>
                <w:sz w:val="15"/>
              </w:rPr>
              <w:t>MODEM</w:t>
            </w:r>
            <w:r>
              <w:rPr>
                <w:rFonts w:ascii="Arial"/>
                <w:b/>
                <w:sz w:val="15"/>
              </w:rPr>
              <w:t> STRING</w:t>
            </w:r>
            <w:r>
              <w:rPr>
                <w:rFonts w:ascii="Arial"/>
                <w:b/>
                <w:spacing w:val="-11"/>
                <w:sz w:val="15"/>
              </w:rPr>
              <w:t> </w:t>
            </w:r>
            <w:r>
              <w:rPr>
                <w:rFonts w:ascii="Arial"/>
                <w:b/>
                <w:sz w:val="15"/>
              </w:rPr>
              <w:t>NO.</w:t>
            </w:r>
          </w:p>
        </w:tc>
        <w:tc>
          <w:tcPr>
            <w:tcW w:w="2930" w:type="dxa"/>
          </w:tcPr>
          <w:p>
            <w:pPr>
              <w:pStyle w:val="TableParagraph"/>
              <w:spacing w:line="240" w:lineRule="auto" w:before="113"/>
              <w:ind w:left="102"/>
              <w:rPr>
                <w:rFonts w:ascii="Arial"/>
                <w:b/>
                <w:sz w:val="15"/>
              </w:rPr>
            </w:pPr>
            <w:r>
              <w:rPr>
                <w:rFonts w:ascii="Arial"/>
                <w:b/>
                <w:spacing w:val="-2"/>
                <w:sz w:val="15"/>
              </w:rPr>
              <w:t>FP2000</w:t>
            </w:r>
          </w:p>
        </w:tc>
        <w:tc>
          <w:tcPr>
            <w:tcW w:w="3199" w:type="dxa"/>
          </w:tcPr>
          <w:p>
            <w:pPr>
              <w:pStyle w:val="TableParagraph"/>
              <w:spacing w:line="240" w:lineRule="auto" w:before="113"/>
              <w:ind w:left="103"/>
              <w:rPr>
                <w:rFonts w:ascii="Arial"/>
                <w:b/>
                <w:sz w:val="15"/>
              </w:rPr>
            </w:pPr>
            <w:r>
              <w:rPr>
                <w:rFonts w:ascii="Arial"/>
                <w:b/>
                <w:spacing w:val="-2"/>
                <w:sz w:val="15"/>
              </w:rPr>
              <w:t>FP780</w:t>
            </w:r>
          </w:p>
        </w:tc>
      </w:tr>
      <w:tr>
        <w:trPr>
          <w:trHeight w:val="285" w:hRule="atLeast"/>
        </w:trPr>
        <w:tc>
          <w:tcPr>
            <w:tcW w:w="1332" w:type="dxa"/>
          </w:tcPr>
          <w:p>
            <w:pPr>
              <w:pStyle w:val="TableParagraph"/>
              <w:spacing w:line="157" w:lineRule="exact" w:before="108"/>
              <w:rPr>
                <w:sz w:val="15"/>
              </w:rPr>
            </w:pPr>
            <w:r>
              <w:rPr>
                <w:w w:val="100"/>
                <w:sz w:val="15"/>
              </w:rPr>
              <w:t>1</w:t>
            </w:r>
          </w:p>
        </w:tc>
        <w:tc>
          <w:tcPr>
            <w:tcW w:w="2930" w:type="dxa"/>
          </w:tcPr>
          <w:p>
            <w:pPr>
              <w:pStyle w:val="TableParagraph"/>
              <w:spacing w:line="157"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1</w:t>
            </w:r>
          </w:p>
        </w:tc>
        <w:tc>
          <w:tcPr>
            <w:tcW w:w="3199" w:type="dxa"/>
          </w:tcPr>
          <w:p>
            <w:pPr>
              <w:pStyle w:val="TableParagraph"/>
              <w:spacing w:line="157"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1</w:t>
            </w:r>
          </w:p>
        </w:tc>
      </w:tr>
      <w:tr>
        <w:trPr>
          <w:trHeight w:val="285" w:hRule="atLeast"/>
        </w:trPr>
        <w:tc>
          <w:tcPr>
            <w:tcW w:w="1332" w:type="dxa"/>
          </w:tcPr>
          <w:p>
            <w:pPr>
              <w:pStyle w:val="TableParagraph"/>
              <w:spacing w:line="157" w:lineRule="exact" w:before="108"/>
              <w:rPr>
                <w:sz w:val="15"/>
              </w:rPr>
            </w:pPr>
            <w:r>
              <w:rPr>
                <w:w w:val="100"/>
                <w:sz w:val="15"/>
              </w:rPr>
              <w:t>2</w:t>
            </w:r>
          </w:p>
        </w:tc>
        <w:tc>
          <w:tcPr>
            <w:tcW w:w="2930" w:type="dxa"/>
          </w:tcPr>
          <w:p>
            <w:pPr>
              <w:pStyle w:val="TableParagraph"/>
              <w:spacing w:line="157"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2</w:t>
            </w:r>
          </w:p>
        </w:tc>
        <w:tc>
          <w:tcPr>
            <w:tcW w:w="3199" w:type="dxa"/>
          </w:tcPr>
          <w:p>
            <w:pPr>
              <w:pStyle w:val="TableParagraph"/>
              <w:spacing w:line="157"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2</w:t>
            </w:r>
          </w:p>
        </w:tc>
      </w:tr>
      <w:tr>
        <w:trPr>
          <w:trHeight w:val="286" w:hRule="atLeast"/>
        </w:trPr>
        <w:tc>
          <w:tcPr>
            <w:tcW w:w="1332" w:type="dxa"/>
          </w:tcPr>
          <w:p>
            <w:pPr>
              <w:pStyle w:val="TableParagraph"/>
              <w:spacing w:line="158" w:lineRule="exact" w:before="108"/>
              <w:rPr>
                <w:sz w:val="15"/>
              </w:rPr>
            </w:pPr>
            <w:r>
              <w:rPr>
                <w:w w:val="100"/>
                <w:sz w:val="15"/>
              </w:rPr>
              <w:t>3</w:t>
            </w:r>
          </w:p>
        </w:tc>
        <w:tc>
          <w:tcPr>
            <w:tcW w:w="2930" w:type="dxa"/>
          </w:tcPr>
          <w:p>
            <w:pPr>
              <w:pStyle w:val="TableParagraph"/>
              <w:spacing w:line="158"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3</w:t>
            </w:r>
          </w:p>
        </w:tc>
        <w:tc>
          <w:tcPr>
            <w:tcW w:w="3199" w:type="dxa"/>
          </w:tcPr>
          <w:p>
            <w:pPr>
              <w:pStyle w:val="TableParagraph"/>
              <w:spacing w:line="158" w:lineRule="exact" w:before="108"/>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3</w:t>
            </w:r>
          </w:p>
        </w:tc>
      </w:tr>
      <w:tr>
        <w:trPr>
          <w:trHeight w:val="285" w:hRule="atLeast"/>
        </w:trPr>
        <w:tc>
          <w:tcPr>
            <w:tcW w:w="1332" w:type="dxa"/>
          </w:tcPr>
          <w:p>
            <w:pPr>
              <w:pStyle w:val="TableParagraph"/>
              <w:spacing w:line="155" w:lineRule="exact" w:before="110"/>
              <w:rPr>
                <w:sz w:val="15"/>
              </w:rPr>
            </w:pPr>
            <w:r>
              <w:rPr>
                <w:w w:val="100"/>
                <w:sz w:val="15"/>
              </w:rPr>
              <w:t>4</w:t>
            </w:r>
          </w:p>
        </w:tc>
        <w:tc>
          <w:tcPr>
            <w:tcW w:w="2930" w:type="dxa"/>
          </w:tcPr>
          <w:p>
            <w:pPr>
              <w:pStyle w:val="TableParagraph"/>
              <w:spacing w:line="155" w:lineRule="exact" w:before="110"/>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4</w:t>
            </w:r>
          </w:p>
        </w:tc>
        <w:tc>
          <w:tcPr>
            <w:tcW w:w="3199" w:type="dxa"/>
          </w:tcPr>
          <w:p>
            <w:pPr>
              <w:pStyle w:val="TableParagraph"/>
              <w:spacing w:line="155" w:lineRule="exact" w:before="110"/>
              <w:ind w:left="134"/>
              <w:rPr>
                <w:sz w:val="15"/>
              </w:rPr>
            </w:pPr>
            <w:r>
              <w:rPr>
                <w:sz w:val="15"/>
              </w:rPr>
              <w:t>Modem</w:t>
            </w:r>
            <w:r>
              <w:rPr>
                <w:spacing w:val="-3"/>
                <w:sz w:val="15"/>
              </w:rPr>
              <w:t> </w:t>
            </w:r>
            <w:r>
              <w:rPr>
                <w:sz w:val="15"/>
              </w:rPr>
              <w:t>alarm</w:t>
            </w:r>
            <w:r>
              <w:rPr>
                <w:spacing w:val="-3"/>
                <w:sz w:val="15"/>
              </w:rPr>
              <w:t> </w:t>
            </w:r>
            <w:r>
              <w:rPr>
                <w:sz w:val="15"/>
              </w:rPr>
              <w:t>telephone</w:t>
            </w:r>
            <w:r>
              <w:rPr>
                <w:spacing w:val="-6"/>
                <w:sz w:val="15"/>
              </w:rPr>
              <w:t> </w:t>
            </w:r>
            <w:r>
              <w:rPr>
                <w:sz w:val="15"/>
              </w:rPr>
              <w:t>number</w:t>
            </w:r>
            <w:r>
              <w:rPr>
                <w:spacing w:val="-3"/>
                <w:sz w:val="15"/>
              </w:rPr>
              <w:t> </w:t>
            </w:r>
            <w:r>
              <w:rPr>
                <w:spacing w:val="-10"/>
                <w:sz w:val="15"/>
              </w:rPr>
              <w:t>4</w:t>
            </w:r>
          </w:p>
        </w:tc>
      </w:tr>
      <w:tr>
        <w:trPr>
          <w:trHeight w:val="286" w:hRule="atLeast"/>
        </w:trPr>
        <w:tc>
          <w:tcPr>
            <w:tcW w:w="1332" w:type="dxa"/>
          </w:tcPr>
          <w:p>
            <w:pPr>
              <w:pStyle w:val="TableParagraph"/>
              <w:spacing w:line="157" w:lineRule="exact" w:before="110"/>
              <w:rPr>
                <w:sz w:val="15"/>
              </w:rPr>
            </w:pPr>
            <w:r>
              <w:rPr>
                <w:w w:val="100"/>
                <w:sz w:val="15"/>
              </w:rPr>
              <w:t>5</w:t>
            </w:r>
          </w:p>
        </w:tc>
        <w:tc>
          <w:tcPr>
            <w:tcW w:w="2930" w:type="dxa"/>
          </w:tcPr>
          <w:p>
            <w:pPr>
              <w:pStyle w:val="TableParagraph"/>
              <w:spacing w:line="157" w:lineRule="exact" w:before="110"/>
              <w:ind w:left="134"/>
              <w:rPr>
                <w:sz w:val="15"/>
              </w:rPr>
            </w:pPr>
            <w:r>
              <w:rPr>
                <w:sz w:val="15"/>
              </w:rPr>
              <w:t>Modem</w:t>
            </w:r>
            <w:r>
              <w:rPr>
                <w:spacing w:val="-1"/>
                <w:sz w:val="15"/>
              </w:rPr>
              <w:t> </w:t>
            </w:r>
            <w:r>
              <w:rPr>
                <w:sz w:val="15"/>
              </w:rPr>
              <w:t>initialisation</w:t>
            </w:r>
            <w:r>
              <w:rPr>
                <w:spacing w:val="-3"/>
                <w:sz w:val="15"/>
              </w:rPr>
              <w:t> </w:t>
            </w:r>
            <w:r>
              <w:rPr>
                <w:sz w:val="15"/>
              </w:rPr>
              <w:t>command</w:t>
            </w:r>
            <w:r>
              <w:rPr>
                <w:spacing w:val="-2"/>
                <w:sz w:val="15"/>
              </w:rPr>
              <w:t> </w:t>
            </w:r>
            <w:r>
              <w:rPr>
                <w:spacing w:val="-10"/>
                <w:sz w:val="15"/>
              </w:rPr>
              <w:t>1</w:t>
            </w:r>
          </w:p>
        </w:tc>
        <w:tc>
          <w:tcPr>
            <w:tcW w:w="3199" w:type="dxa"/>
          </w:tcPr>
          <w:p>
            <w:pPr>
              <w:pStyle w:val="TableParagraph"/>
              <w:spacing w:line="157" w:lineRule="exact" w:before="110"/>
              <w:ind w:left="134"/>
              <w:rPr>
                <w:sz w:val="15"/>
              </w:rPr>
            </w:pPr>
            <w:r>
              <w:rPr>
                <w:sz w:val="15"/>
              </w:rPr>
              <w:t>Modem</w:t>
            </w:r>
            <w:r>
              <w:rPr>
                <w:spacing w:val="-1"/>
                <w:sz w:val="15"/>
              </w:rPr>
              <w:t> </w:t>
            </w:r>
            <w:r>
              <w:rPr>
                <w:sz w:val="15"/>
              </w:rPr>
              <w:t>initialisation</w:t>
            </w:r>
            <w:r>
              <w:rPr>
                <w:spacing w:val="-3"/>
                <w:sz w:val="15"/>
              </w:rPr>
              <w:t> </w:t>
            </w:r>
            <w:r>
              <w:rPr>
                <w:sz w:val="15"/>
              </w:rPr>
              <w:t>command</w:t>
            </w:r>
            <w:r>
              <w:rPr>
                <w:spacing w:val="-2"/>
                <w:sz w:val="15"/>
              </w:rPr>
              <w:t> </w:t>
            </w:r>
            <w:r>
              <w:rPr>
                <w:spacing w:val="-10"/>
                <w:sz w:val="15"/>
              </w:rPr>
              <w:t>1</w:t>
            </w:r>
          </w:p>
        </w:tc>
      </w:tr>
      <w:tr>
        <w:trPr>
          <w:trHeight w:val="285" w:hRule="atLeast"/>
        </w:trPr>
        <w:tc>
          <w:tcPr>
            <w:tcW w:w="1332" w:type="dxa"/>
          </w:tcPr>
          <w:p>
            <w:pPr>
              <w:pStyle w:val="TableParagraph"/>
              <w:spacing w:line="157" w:lineRule="exact" w:before="108"/>
              <w:rPr>
                <w:sz w:val="15"/>
              </w:rPr>
            </w:pPr>
            <w:r>
              <w:rPr>
                <w:w w:val="100"/>
                <w:sz w:val="15"/>
              </w:rPr>
              <w:t>6</w:t>
            </w:r>
          </w:p>
        </w:tc>
        <w:tc>
          <w:tcPr>
            <w:tcW w:w="2930" w:type="dxa"/>
          </w:tcPr>
          <w:p>
            <w:pPr>
              <w:pStyle w:val="TableParagraph"/>
              <w:spacing w:line="157" w:lineRule="exact" w:before="108"/>
              <w:ind w:left="134"/>
              <w:rPr>
                <w:sz w:val="15"/>
              </w:rPr>
            </w:pPr>
            <w:r>
              <w:rPr>
                <w:sz w:val="15"/>
              </w:rPr>
              <w:t>Modem</w:t>
            </w:r>
            <w:r>
              <w:rPr>
                <w:spacing w:val="-1"/>
                <w:sz w:val="15"/>
              </w:rPr>
              <w:t> </w:t>
            </w:r>
            <w:r>
              <w:rPr>
                <w:sz w:val="15"/>
              </w:rPr>
              <w:t>initialisation</w:t>
            </w:r>
            <w:r>
              <w:rPr>
                <w:spacing w:val="-3"/>
                <w:sz w:val="15"/>
              </w:rPr>
              <w:t> </w:t>
            </w:r>
            <w:r>
              <w:rPr>
                <w:sz w:val="15"/>
              </w:rPr>
              <w:t>command</w:t>
            </w:r>
            <w:r>
              <w:rPr>
                <w:spacing w:val="-2"/>
                <w:sz w:val="15"/>
              </w:rPr>
              <w:t> </w:t>
            </w:r>
            <w:r>
              <w:rPr>
                <w:spacing w:val="-10"/>
                <w:sz w:val="15"/>
              </w:rPr>
              <w:t>2</w:t>
            </w:r>
          </w:p>
        </w:tc>
        <w:tc>
          <w:tcPr>
            <w:tcW w:w="3199" w:type="dxa"/>
          </w:tcPr>
          <w:p>
            <w:pPr>
              <w:pStyle w:val="TableParagraph"/>
              <w:spacing w:line="157" w:lineRule="exact" w:before="108"/>
              <w:ind w:left="134"/>
              <w:rPr>
                <w:sz w:val="15"/>
              </w:rPr>
            </w:pPr>
            <w:r>
              <w:rPr>
                <w:sz w:val="15"/>
              </w:rPr>
              <w:t>Modem</w:t>
            </w:r>
            <w:r>
              <w:rPr>
                <w:spacing w:val="-1"/>
                <w:sz w:val="15"/>
              </w:rPr>
              <w:t> </w:t>
            </w:r>
            <w:r>
              <w:rPr>
                <w:sz w:val="15"/>
              </w:rPr>
              <w:t>initialisation</w:t>
            </w:r>
            <w:r>
              <w:rPr>
                <w:spacing w:val="-3"/>
                <w:sz w:val="15"/>
              </w:rPr>
              <w:t> </w:t>
            </w:r>
            <w:r>
              <w:rPr>
                <w:sz w:val="15"/>
              </w:rPr>
              <w:t>command</w:t>
            </w:r>
            <w:r>
              <w:rPr>
                <w:spacing w:val="-2"/>
                <w:sz w:val="15"/>
              </w:rPr>
              <w:t> </w:t>
            </w:r>
            <w:r>
              <w:rPr>
                <w:spacing w:val="-10"/>
                <w:sz w:val="15"/>
              </w:rPr>
              <w:t>2</w:t>
            </w:r>
          </w:p>
        </w:tc>
      </w:tr>
      <w:tr>
        <w:trPr>
          <w:trHeight w:val="285" w:hRule="atLeast"/>
        </w:trPr>
        <w:tc>
          <w:tcPr>
            <w:tcW w:w="1332" w:type="dxa"/>
          </w:tcPr>
          <w:p>
            <w:pPr>
              <w:pStyle w:val="TableParagraph"/>
              <w:spacing w:line="157" w:lineRule="exact" w:before="108"/>
              <w:rPr>
                <w:sz w:val="15"/>
              </w:rPr>
            </w:pPr>
            <w:r>
              <w:rPr>
                <w:w w:val="100"/>
                <w:sz w:val="15"/>
              </w:rPr>
              <w:t>7</w:t>
            </w:r>
          </w:p>
        </w:tc>
        <w:tc>
          <w:tcPr>
            <w:tcW w:w="2930" w:type="dxa"/>
          </w:tcPr>
          <w:p>
            <w:pPr>
              <w:pStyle w:val="TableParagraph"/>
              <w:spacing w:line="157" w:lineRule="exact" w:before="108"/>
              <w:ind w:left="134"/>
              <w:rPr>
                <w:sz w:val="15"/>
              </w:rPr>
            </w:pPr>
            <w:r>
              <w:rPr>
                <w:sz w:val="15"/>
              </w:rPr>
              <w:t>Modem</w:t>
            </w:r>
            <w:r>
              <w:rPr>
                <w:spacing w:val="-4"/>
                <w:sz w:val="15"/>
              </w:rPr>
              <w:t> </w:t>
            </w:r>
            <w:r>
              <w:rPr>
                <w:sz w:val="15"/>
              </w:rPr>
              <w:t>dialling</w:t>
            </w:r>
            <w:r>
              <w:rPr>
                <w:spacing w:val="-3"/>
                <w:sz w:val="15"/>
              </w:rPr>
              <w:t> </w:t>
            </w:r>
            <w:r>
              <w:rPr>
                <w:spacing w:val="-2"/>
                <w:sz w:val="15"/>
              </w:rPr>
              <w:t>command</w:t>
            </w:r>
          </w:p>
        </w:tc>
        <w:tc>
          <w:tcPr>
            <w:tcW w:w="3199" w:type="dxa"/>
          </w:tcPr>
          <w:p>
            <w:pPr>
              <w:pStyle w:val="TableParagraph"/>
              <w:spacing w:line="157" w:lineRule="exact" w:before="108"/>
              <w:ind w:left="134"/>
              <w:rPr>
                <w:sz w:val="15"/>
              </w:rPr>
            </w:pPr>
            <w:r>
              <w:rPr>
                <w:sz w:val="15"/>
              </w:rPr>
              <w:t>Modem</w:t>
            </w:r>
            <w:r>
              <w:rPr>
                <w:spacing w:val="-4"/>
                <w:sz w:val="15"/>
              </w:rPr>
              <w:t> </w:t>
            </w:r>
            <w:r>
              <w:rPr>
                <w:sz w:val="15"/>
              </w:rPr>
              <w:t>dialling</w:t>
            </w:r>
            <w:r>
              <w:rPr>
                <w:spacing w:val="-3"/>
                <w:sz w:val="15"/>
              </w:rPr>
              <w:t> </w:t>
            </w:r>
            <w:r>
              <w:rPr>
                <w:spacing w:val="-2"/>
                <w:sz w:val="15"/>
              </w:rPr>
              <w:t>command</w:t>
            </w:r>
          </w:p>
        </w:tc>
      </w:tr>
      <w:tr>
        <w:trPr>
          <w:trHeight w:val="285" w:hRule="atLeast"/>
        </w:trPr>
        <w:tc>
          <w:tcPr>
            <w:tcW w:w="1332" w:type="dxa"/>
          </w:tcPr>
          <w:p>
            <w:pPr>
              <w:pStyle w:val="TableParagraph"/>
              <w:spacing w:line="157" w:lineRule="exact" w:before="108"/>
              <w:rPr>
                <w:sz w:val="15"/>
              </w:rPr>
            </w:pPr>
            <w:r>
              <w:rPr>
                <w:w w:val="100"/>
                <w:sz w:val="15"/>
              </w:rPr>
              <w:t>8</w:t>
            </w:r>
          </w:p>
        </w:tc>
        <w:tc>
          <w:tcPr>
            <w:tcW w:w="2930" w:type="dxa"/>
          </w:tcPr>
          <w:p>
            <w:pPr>
              <w:pStyle w:val="TableParagraph"/>
              <w:spacing w:line="157" w:lineRule="exact" w:before="108"/>
              <w:ind w:left="134"/>
              <w:rPr>
                <w:sz w:val="15"/>
              </w:rPr>
            </w:pPr>
            <w:r>
              <w:rPr>
                <w:sz w:val="15"/>
              </w:rPr>
              <w:t>Modem</w:t>
            </w:r>
            <w:r>
              <w:rPr>
                <w:spacing w:val="-4"/>
                <w:sz w:val="15"/>
              </w:rPr>
              <w:t> </w:t>
            </w:r>
            <w:r>
              <w:rPr>
                <w:sz w:val="15"/>
              </w:rPr>
              <w:t>escape</w:t>
            </w:r>
            <w:r>
              <w:rPr>
                <w:spacing w:val="-3"/>
                <w:sz w:val="15"/>
              </w:rPr>
              <w:t> </w:t>
            </w:r>
            <w:r>
              <w:rPr>
                <w:spacing w:val="-2"/>
                <w:sz w:val="15"/>
              </w:rPr>
              <w:t>command</w:t>
            </w:r>
          </w:p>
        </w:tc>
        <w:tc>
          <w:tcPr>
            <w:tcW w:w="3199" w:type="dxa"/>
          </w:tcPr>
          <w:p>
            <w:pPr>
              <w:pStyle w:val="TableParagraph"/>
              <w:spacing w:line="157" w:lineRule="exact" w:before="108"/>
              <w:ind w:left="134"/>
              <w:rPr>
                <w:sz w:val="15"/>
              </w:rPr>
            </w:pPr>
            <w:r>
              <w:rPr>
                <w:sz w:val="15"/>
              </w:rPr>
              <w:t>Modem</w:t>
            </w:r>
            <w:r>
              <w:rPr>
                <w:spacing w:val="-3"/>
                <w:sz w:val="15"/>
              </w:rPr>
              <w:t> </w:t>
            </w:r>
            <w:r>
              <w:rPr>
                <w:sz w:val="15"/>
              </w:rPr>
              <w:t>escape</w:t>
            </w:r>
            <w:r>
              <w:rPr>
                <w:spacing w:val="-4"/>
                <w:sz w:val="15"/>
              </w:rPr>
              <w:t> </w:t>
            </w:r>
            <w:r>
              <w:rPr>
                <w:spacing w:val="-2"/>
                <w:sz w:val="15"/>
              </w:rPr>
              <w:t>command</w:t>
            </w:r>
          </w:p>
        </w:tc>
      </w:tr>
      <w:tr>
        <w:trPr>
          <w:trHeight w:val="285" w:hRule="atLeast"/>
        </w:trPr>
        <w:tc>
          <w:tcPr>
            <w:tcW w:w="1332" w:type="dxa"/>
          </w:tcPr>
          <w:p>
            <w:pPr>
              <w:pStyle w:val="TableParagraph"/>
              <w:spacing w:line="157" w:lineRule="exact" w:before="108"/>
              <w:rPr>
                <w:sz w:val="15"/>
              </w:rPr>
            </w:pPr>
            <w:r>
              <w:rPr>
                <w:w w:val="100"/>
                <w:sz w:val="15"/>
              </w:rPr>
              <w:t>9</w:t>
            </w:r>
          </w:p>
        </w:tc>
        <w:tc>
          <w:tcPr>
            <w:tcW w:w="2930" w:type="dxa"/>
          </w:tcPr>
          <w:p>
            <w:pPr>
              <w:pStyle w:val="TableParagraph"/>
              <w:spacing w:line="157" w:lineRule="exact" w:before="108"/>
              <w:ind w:left="134"/>
              <w:rPr>
                <w:sz w:val="15"/>
              </w:rPr>
            </w:pPr>
            <w:r>
              <w:rPr>
                <w:sz w:val="15"/>
              </w:rPr>
              <w:t>Modem</w:t>
            </w:r>
            <w:r>
              <w:rPr>
                <w:spacing w:val="-6"/>
                <w:sz w:val="15"/>
              </w:rPr>
              <w:t> </w:t>
            </w:r>
            <w:r>
              <w:rPr>
                <w:sz w:val="15"/>
              </w:rPr>
              <w:t>hang-up</w:t>
            </w:r>
            <w:r>
              <w:rPr>
                <w:spacing w:val="-7"/>
                <w:sz w:val="15"/>
              </w:rPr>
              <w:t> </w:t>
            </w:r>
            <w:r>
              <w:rPr>
                <w:spacing w:val="-2"/>
                <w:sz w:val="15"/>
              </w:rPr>
              <w:t>command</w:t>
            </w:r>
          </w:p>
        </w:tc>
        <w:tc>
          <w:tcPr>
            <w:tcW w:w="3199" w:type="dxa"/>
          </w:tcPr>
          <w:p>
            <w:pPr>
              <w:pStyle w:val="TableParagraph"/>
              <w:spacing w:line="157" w:lineRule="exact" w:before="108"/>
              <w:ind w:left="134"/>
              <w:rPr>
                <w:sz w:val="15"/>
              </w:rPr>
            </w:pPr>
            <w:r>
              <w:rPr>
                <w:sz w:val="15"/>
              </w:rPr>
              <w:t>Modem</w:t>
            </w:r>
            <w:r>
              <w:rPr>
                <w:spacing w:val="-6"/>
                <w:sz w:val="15"/>
              </w:rPr>
              <w:t> </w:t>
            </w:r>
            <w:r>
              <w:rPr>
                <w:sz w:val="15"/>
              </w:rPr>
              <w:t>hang-up</w:t>
            </w:r>
            <w:r>
              <w:rPr>
                <w:spacing w:val="-7"/>
                <w:sz w:val="15"/>
              </w:rPr>
              <w:t> </w:t>
            </w:r>
            <w:r>
              <w:rPr>
                <w:spacing w:val="-2"/>
                <w:sz w:val="15"/>
              </w:rPr>
              <w:t>command</w:t>
            </w:r>
          </w:p>
        </w:tc>
      </w:tr>
      <w:tr>
        <w:trPr>
          <w:trHeight w:val="286" w:hRule="atLeast"/>
        </w:trPr>
        <w:tc>
          <w:tcPr>
            <w:tcW w:w="1332" w:type="dxa"/>
          </w:tcPr>
          <w:p>
            <w:pPr>
              <w:pStyle w:val="TableParagraph"/>
              <w:spacing w:line="158" w:lineRule="exact" w:before="108"/>
              <w:rPr>
                <w:sz w:val="15"/>
              </w:rPr>
            </w:pPr>
            <w:r>
              <w:rPr>
                <w:spacing w:val="-5"/>
                <w:sz w:val="15"/>
              </w:rPr>
              <w:t>10</w:t>
            </w:r>
          </w:p>
        </w:tc>
        <w:tc>
          <w:tcPr>
            <w:tcW w:w="2930" w:type="dxa"/>
          </w:tcPr>
          <w:p>
            <w:pPr>
              <w:pStyle w:val="TableParagraph"/>
              <w:spacing w:line="158" w:lineRule="exact" w:before="108"/>
              <w:ind w:left="134"/>
              <w:rPr>
                <w:sz w:val="15"/>
              </w:rPr>
            </w:pPr>
            <w:r>
              <w:rPr>
                <w:sz w:val="15"/>
              </w:rPr>
              <w:t>Modem</w:t>
            </w:r>
            <w:r>
              <w:rPr>
                <w:spacing w:val="-3"/>
                <w:sz w:val="15"/>
              </w:rPr>
              <w:t> </w:t>
            </w:r>
            <w:r>
              <w:rPr>
                <w:sz w:val="15"/>
              </w:rPr>
              <w:t>test</w:t>
            </w:r>
            <w:r>
              <w:rPr>
                <w:spacing w:val="-1"/>
                <w:sz w:val="15"/>
              </w:rPr>
              <w:t> </w:t>
            </w:r>
            <w:r>
              <w:rPr>
                <w:spacing w:val="-2"/>
                <w:sz w:val="15"/>
              </w:rPr>
              <w:t>command</w:t>
            </w:r>
          </w:p>
        </w:tc>
        <w:tc>
          <w:tcPr>
            <w:tcW w:w="3199" w:type="dxa"/>
          </w:tcPr>
          <w:p>
            <w:pPr>
              <w:pStyle w:val="TableParagraph"/>
              <w:spacing w:line="158" w:lineRule="exact" w:before="108"/>
              <w:ind w:left="134"/>
              <w:rPr>
                <w:sz w:val="15"/>
              </w:rPr>
            </w:pPr>
            <w:r>
              <w:rPr>
                <w:sz w:val="15"/>
              </w:rPr>
              <w:t>Modem</w:t>
            </w:r>
            <w:r>
              <w:rPr>
                <w:spacing w:val="-3"/>
                <w:sz w:val="15"/>
              </w:rPr>
              <w:t> </w:t>
            </w:r>
            <w:r>
              <w:rPr>
                <w:sz w:val="15"/>
              </w:rPr>
              <w:t>test</w:t>
            </w:r>
            <w:r>
              <w:rPr>
                <w:spacing w:val="-1"/>
                <w:sz w:val="15"/>
              </w:rPr>
              <w:t> </w:t>
            </w:r>
            <w:r>
              <w:rPr>
                <w:spacing w:val="-2"/>
                <w:sz w:val="15"/>
              </w:rPr>
              <w:t>command</w:t>
            </w:r>
          </w:p>
        </w:tc>
      </w:tr>
      <w:tr>
        <w:trPr>
          <w:trHeight w:val="285" w:hRule="atLeast"/>
        </w:trPr>
        <w:tc>
          <w:tcPr>
            <w:tcW w:w="1332" w:type="dxa"/>
          </w:tcPr>
          <w:p>
            <w:pPr>
              <w:pStyle w:val="TableParagraph"/>
              <w:spacing w:line="155" w:lineRule="exact" w:before="110"/>
              <w:rPr>
                <w:sz w:val="15"/>
              </w:rPr>
            </w:pPr>
            <w:r>
              <w:rPr>
                <w:spacing w:val="-5"/>
                <w:sz w:val="15"/>
              </w:rPr>
              <w:t>11</w:t>
            </w:r>
          </w:p>
        </w:tc>
        <w:tc>
          <w:tcPr>
            <w:tcW w:w="2930" w:type="dxa"/>
          </w:tcPr>
          <w:p>
            <w:pPr>
              <w:pStyle w:val="TableParagraph"/>
              <w:spacing w:line="155" w:lineRule="exact" w:before="110"/>
              <w:ind w:left="134"/>
              <w:rPr>
                <w:sz w:val="15"/>
              </w:rPr>
            </w:pPr>
            <w:r>
              <w:rPr>
                <w:w w:val="100"/>
                <w:sz w:val="15"/>
              </w:rPr>
              <w:t>-</w:t>
            </w:r>
          </w:p>
        </w:tc>
        <w:tc>
          <w:tcPr>
            <w:tcW w:w="3199" w:type="dxa"/>
          </w:tcPr>
          <w:p>
            <w:pPr>
              <w:pStyle w:val="TableParagraph"/>
              <w:spacing w:line="155" w:lineRule="exact" w:before="110"/>
              <w:ind w:left="134"/>
              <w:rPr>
                <w:sz w:val="15"/>
              </w:rPr>
            </w:pPr>
            <w:r>
              <w:rPr>
                <w:w w:val="100"/>
                <w:sz w:val="15"/>
              </w:rPr>
              <w:t>-</w:t>
            </w:r>
          </w:p>
        </w:tc>
      </w:tr>
      <w:tr>
        <w:trPr>
          <w:trHeight w:val="286" w:hRule="atLeast"/>
        </w:trPr>
        <w:tc>
          <w:tcPr>
            <w:tcW w:w="1332" w:type="dxa"/>
          </w:tcPr>
          <w:p>
            <w:pPr>
              <w:pStyle w:val="TableParagraph"/>
              <w:spacing w:line="157" w:lineRule="exact" w:before="110"/>
              <w:rPr>
                <w:sz w:val="15"/>
              </w:rPr>
            </w:pPr>
            <w:r>
              <w:rPr>
                <w:spacing w:val="-5"/>
                <w:sz w:val="15"/>
              </w:rPr>
              <w:t>12</w:t>
            </w:r>
          </w:p>
        </w:tc>
        <w:tc>
          <w:tcPr>
            <w:tcW w:w="2930" w:type="dxa"/>
          </w:tcPr>
          <w:p>
            <w:pPr>
              <w:pStyle w:val="TableParagraph"/>
              <w:spacing w:line="157" w:lineRule="exact" w:before="110"/>
              <w:ind w:left="134"/>
              <w:rPr>
                <w:sz w:val="15"/>
              </w:rPr>
            </w:pPr>
            <w:r>
              <w:rPr>
                <w:sz w:val="15"/>
              </w:rPr>
              <w:t>Modem</w:t>
            </w:r>
            <w:r>
              <w:rPr>
                <w:spacing w:val="-5"/>
                <w:sz w:val="15"/>
              </w:rPr>
              <w:t> </w:t>
            </w:r>
            <w:r>
              <w:rPr>
                <w:sz w:val="15"/>
              </w:rPr>
              <w:t>identification</w:t>
            </w:r>
            <w:r>
              <w:rPr>
                <w:spacing w:val="-4"/>
                <w:sz w:val="15"/>
              </w:rPr>
              <w:t> </w:t>
            </w:r>
            <w:r>
              <w:rPr>
                <w:spacing w:val="-2"/>
                <w:sz w:val="15"/>
              </w:rPr>
              <w:t>string</w:t>
            </w:r>
          </w:p>
        </w:tc>
        <w:tc>
          <w:tcPr>
            <w:tcW w:w="3199" w:type="dxa"/>
          </w:tcPr>
          <w:p>
            <w:pPr>
              <w:pStyle w:val="TableParagraph"/>
              <w:spacing w:line="157" w:lineRule="exact" w:before="110"/>
              <w:ind w:left="134"/>
              <w:rPr>
                <w:sz w:val="15"/>
              </w:rPr>
            </w:pPr>
            <w:r>
              <w:rPr>
                <w:sz w:val="15"/>
              </w:rPr>
              <w:t>Modem</w:t>
            </w:r>
            <w:r>
              <w:rPr>
                <w:spacing w:val="-4"/>
                <w:sz w:val="15"/>
              </w:rPr>
              <w:t> </w:t>
            </w:r>
            <w:r>
              <w:rPr>
                <w:sz w:val="15"/>
              </w:rPr>
              <w:t>identification</w:t>
            </w:r>
            <w:r>
              <w:rPr>
                <w:spacing w:val="-3"/>
                <w:sz w:val="15"/>
              </w:rPr>
              <w:t> </w:t>
            </w:r>
            <w:r>
              <w:rPr>
                <w:spacing w:val="-2"/>
                <w:sz w:val="15"/>
              </w:rPr>
              <w:t>string</w:t>
            </w:r>
          </w:p>
        </w:tc>
      </w:tr>
    </w:tbl>
    <w:p>
      <w:pPr>
        <w:pStyle w:val="BodyText"/>
        <w:rPr>
          <w:sz w:val="14"/>
        </w:rPr>
      </w:pPr>
    </w:p>
    <w:p>
      <w:pPr>
        <w:pStyle w:val="BodyText"/>
        <w:spacing w:before="11"/>
        <w:rPr>
          <w:sz w:val="20"/>
        </w:rPr>
      </w:pPr>
    </w:p>
    <w:p>
      <w:pPr>
        <w:pStyle w:val="Heading6"/>
      </w:pPr>
      <w:r>
        <w:rPr/>
        <w:t>MODEM </w:t>
      </w:r>
      <w:r>
        <w:rPr>
          <w:spacing w:val="-2"/>
        </w:rPr>
        <w:t>STRING</w:t>
      </w:r>
    </w:p>
    <w:p>
      <w:pPr>
        <w:pStyle w:val="BodyText"/>
        <w:tabs>
          <w:tab w:pos="3495" w:val="left" w:leader="none"/>
          <w:tab w:pos="4171" w:val="left" w:leader="none"/>
        </w:tabs>
        <w:spacing w:before="116"/>
        <w:ind w:left="775"/>
      </w:pPr>
      <w:r>
        <w:rPr/>
        <w:t>Length:</w:t>
      </w:r>
      <w:r>
        <w:rPr>
          <w:spacing w:val="46"/>
        </w:rPr>
        <w:t>  </w:t>
      </w:r>
      <w:r>
        <w:rPr/>
        <w:t>MODEM</w:t>
      </w:r>
      <w:r>
        <w:rPr>
          <w:spacing w:val="-4"/>
        </w:rPr>
        <w:t> </w:t>
      </w:r>
      <w:r>
        <w:rPr/>
        <w:t>STRING</w:t>
      </w:r>
      <w:r>
        <w:rPr>
          <w:spacing w:val="-1"/>
        </w:rPr>
        <w:t> </w:t>
      </w:r>
      <w:r>
        <w:rPr>
          <w:spacing w:val="-5"/>
        </w:rPr>
        <w:t>NO:</w:t>
      </w:r>
      <w:r>
        <w:rPr/>
        <w:tab/>
      </w:r>
      <w:r>
        <w:rPr>
          <w:spacing w:val="-2"/>
        </w:rPr>
        <w:t>1...4:</w:t>
      </w:r>
      <w:r>
        <w:rPr/>
        <w:tab/>
        <w:t>22</w:t>
      </w:r>
      <w:r>
        <w:rPr>
          <w:spacing w:val="-2"/>
        </w:rPr>
        <w:t> </w:t>
      </w:r>
      <w:r>
        <w:rPr>
          <w:spacing w:val="-4"/>
        </w:rPr>
        <w:t>Bytes</w:t>
      </w:r>
    </w:p>
    <w:p>
      <w:pPr>
        <w:pStyle w:val="BodyText"/>
        <w:tabs>
          <w:tab w:pos="4171" w:val="left" w:leader="none"/>
        </w:tabs>
        <w:spacing w:before="115"/>
        <w:ind w:left="3495"/>
      </w:pPr>
      <w:r>
        <w:rPr>
          <w:spacing w:val="-2"/>
        </w:rPr>
        <w:t>5…12:</w:t>
      </w:r>
      <w:r>
        <w:rPr/>
        <w:tab/>
        <w:t>33</w:t>
      </w:r>
      <w:r>
        <w:rPr>
          <w:spacing w:val="-2"/>
        </w:rPr>
        <w:t> Bytes</w:t>
      </w:r>
    </w:p>
    <w:p>
      <w:pPr>
        <w:pStyle w:val="BodyText"/>
        <w:tabs>
          <w:tab w:pos="5525" w:val="left" w:leader="none"/>
        </w:tabs>
        <w:spacing w:line="400" w:lineRule="auto" w:before="113"/>
        <w:ind w:left="4171" w:right="3228" w:hanging="689"/>
      </w:pPr>
      <w:r>
        <w:rPr/>
        <w:t>Where:</w:t>
      </w:r>
      <w:r>
        <w:rPr>
          <w:spacing w:val="80"/>
          <w:w w:val="150"/>
        </w:rPr>
        <w:t> </w:t>
      </w:r>
      <w:r>
        <w:rPr/>
        <w:t>Byte 0:</w:t>
        <w:tab/>
        <w:t>Length</w:t>
      </w:r>
      <w:r>
        <w:rPr>
          <w:spacing w:val="-11"/>
        </w:rPr>
        <w:t> </w:t>
      </w:r>
      <w:r>
        <w:rPr/>
        <w:t>(0...n,</w:t>
      </w:r>
      <w:r>
        <w:rPr>
          <w:spacing w:val="-10"/>
        </w:rPr>
        <w:t> </w:t>
      </w:r>
      <w:r>
        <w:rPr/>
        <w:t>n&lt;=Length) Bytes 1...n:</w:t>
        <w:tab/>
      </w:r>
      <w:r>
        <w:rPr>
          <w:spacing w:val="-4"/>
        </w:rPr>
        <w:t>Data</w:t>
      </w:r>
    </w:p>
    <w:p>
      <w:pPr>
        <w:pStyle w:val="BodyText"/>
        <w:tabs>
          <w:tab w:pos="2141" w:val="left" w:leader="none"/>
        </w:tabs>
        <w:spacing w:line="171" w:lineRule="exact"/>
        <w:ind w:left="775"/>
      </w:pPr>
      <w:r>
        <w:rPr>
          <w:spacing w:val="-2"/>
        </w:rPr>
        <w:t>Description:</w:t>
      </w:r>
      <w:r>
        <w:rPr/>
        <w:tab/>
        <w:t>Modem</w:t>
      </w:r>
      <w:r>
        <w:rPr>
          <w:spacing w:val="-2"/>
        </w:rPr>
        <w:t> </w:t>
      </w:r>
      <w:r>
        <w:rPr/>
        <w:t>AT-command</w:t>
      </w:r>
      <w:r>
        <w:rPr>
          <w:spacing w:val="-2"/>
        </w:rPr>
        <w:t> string.</w:t>
      </w:r>
    </w:p>
    <w:p>
      <w:pPr>
        <w:spacing w:after="0" w:line="171" w:lineRule="exact"/>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3"/>
        <w:ind w:left="920" w:right="0" w:hanging="809"/>
        <w:jc w:val="left"/>
      </w:pPr>
      <w:bookmarkStart w:name="_TOC_250028" w:id="79"/>
      <w:r>
        <w:rPr>
          <w:w w:val="105"/>
        </w:rPr>
        <w:t>Not</w:t>
      </w:r>
      <w:r>
        <w:rPr>
          <w:spacing w:val="-7"/>
          <w:w w:val="105"/>
        </w:rPr>
        <w:t> </w:t>
      </w:r>
      <w:r>
        <w:rPr>
          <w:w w:val="105"/>
        </w:rPr>
        <w:t>Used</w:t>
      </w:r>
      <w:r>
        <w:rPr>
          <w:spacing w:val="-6"/>
          <w:w w:val="105"/>
        </w:rPr>
        <w:t> </w:t>
      </w:r>
      <w:r>
        <w:rPr>
          <w:w w:val="105"/>
        </w:rPr>
        <w:t>(63,</w:t>
      </w:r>
      <w:r>
        <w:rPr>
          <w:spacing w:val="-5"/>
          <w:w w:val="105"/>
        </w:rPr>
        <w:t> </w:t>
      </w:r>
      <w:bookmarkEnd w:id="79"/>
      <w:r>
        <w:rPr>
          <w:spacing w:val="-4"/>
          <w:w w:val="105"/>
        </w:rPr>
        <w:t>3Fh)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rFonts w:ascii="Arial"/>
          <w:b/>
          <w:sz w:val="24"/>
        </w:rPr>
      </w:pPr>
    </w:p>
    <w:p>
      <w:pPr>
        <w:pStyle w:val="Heading5"/>
        <w:numPr>
          <w:ilvl w:val="3"/>
          <w:numId w:val="31"/>
        </w:numPr>
        <w:tabs>
          <w:tab w:pos="920" w:val="left" w:leader="none"/>
        </w:tabs>
        <w:spacing w:line="240" w:lineRule="auto" w:before="76" w:after="53"/>
        <w:ind w:left="920" w:right="0" w:hanging="809"/>
        <w:jc w:val="left"/>
      </w:pPr>
      <w:bookmarkStart w:name="_TOC_250027" w:id="80"/>
      <w:r>
        <w:rPr>
          <w:w w:val="105"/>
        </w:rPr>
        <w:t>Not</w:t>
      </w:r>
      <w:r>
        <w:rPr>
          <w:spacing w:val="-7"/>
          <w:w w:val="105"/>
        </w:rPr>
        <w:t> </w:t>
      </w:r>
      <w:r>
        <w:rPr>
          <w:w w:val="105"/>
        </w:rPr>
        <w:t>Used</w:t>
      </w:r>
      <w:r>
        <w:rPr>
          <w:spacing w:val="-6"/>
          <w:w w:val="105"/>
        </w:rPr>
        <w:t> </w:t>
      </w:r>
      <w:r>
        <w:rPr>
          <w:w w:val="105"/>
        </w:rPr>
        <w:t>(64,</w:t>
      </w:r>
      <w:r>
        <w:rPr>
          <w:spacing w:val="-5"/>
          <w:w w:val="105"/>
        </w:rPr>
        <w:t> </w:t>
      </w:r>
      <w:bookmarkEnd w:id="80"/>
      <w:r>
        <w:rPr>
          <w:spacing w:val="-4"/>
          <w:w w:val="105"/>
        </w:rPr>
        <w:t>40h)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rFonts w:ascii="Arial"/>
          <w:b/>
          <w:sz w:val="24"/>
        </w:rPr>
      </w:pPr>
    </w:p>
    <w:p>
      <w:pPr>
        <w:pStyle w:val="Heading5"/>
        <w:numPr>
          <w:ilvl w:val="3"/>
          <w:numId w:val="31"/>
        </w:numPr>
        <w:tabs>
          <w:tab w:pos="920" w:val="left" w:leader="none"/>
        </w:tabs>
        <w:spacing w:line="240" w:lineRule="auto" w:before="76" w:after="0"/>
        <w:ind w:left="920" w:right="0" w:hanging="809"/>
        <w:jc w:val="left"/>
      </w:pPr>
      <w:bookmarkStart w:name="_TOC_250026" w:id="81"/>
      <w:r>
        <w:rPr>
          <w:w w:val="105"/>
        </w:rPr>
        <w:t>Non-volatile</w:t>
      </w:r>
      <w:r>
        <w:rPr>
          <w:spacing w:val="-11"/>
          <w:w w:val="105"/>
        </w:rPr>
        <w:t> </w:t>
      </w:r>
      <w:r>
        <w:rPr>
          <w:w w:val="105"/>
        </w:rPr>
        <w:t>Alarm</w:t>
      </w:r>
      <w:r>
        <w:rPr>
          <w:spacing w:val="-11"/>
          <w:w w:val="105"/>
        </w:rPr>
        <w:t> </w:t>
      </w:r>
      <w:r>
        <w:rPr>
          <w:w w:val="105"/>
        </w:rPr>
        <w:t>State</w:t>
      </w:r>
      <w:r>
        <w:rPr>
          <w:spacing w:val="-13"/>
          <w:w w:val="105"/>
        </w:rPr>
        <w:t> </w:t>
      </w:r>
      <w:r>
        <w:rPr>
          <w:w w:val="105"/>
        </w:rPr>
        <w:t>Count</w:t>
      </w:r>
      <w:r>
        <w:rPr>
          <w:spacing w:val="-10"/>
          <w:w w:val="105"/>
        </w:rPr>
        <w:t> </w:t>
      </w:r>
      <w:r>
        <w:rPr>
          <w:w w:val="105"/>
        </w:rPr>
        <w:t>(65,</w:t>
      </w:r>
      <w:r>
        <w:rPr>
          <w:spacing w:val="-9"/>
          <w:w w:val="105"/>
        </w:rPr>
        <w:t> </w:t>
      </w:r>
      <w:bookmarkEnd w:id="81"/>
      <w:r>
        <w:rPr>
          <w:spacing w:val="-4"/>
          <w:w w:val="105"/>
        </w:rPr>
        <w:t>41h)</w:t>
      </w:r>
    </w:p>
    <w:p>
      <w:pPr>
        <w:pStyle w:val="BodyText"/>
        <w:spacing w:before="10"/>
        <w:rPr>
          <w:rFonts w:ascii="Arial"/>
          <w:b/>
          <w:sz w:val="14"/>
        </w:rPr>
      </w:pPr>
    </w:p>
    <w:p>
      <w:pPr>
        <w:pStyle w:val="BodyText"/>
        <w:spacing w:after="2"/>
        <w:ind w:left="775"/>
      </w:pPr>
      <w:r>
        <w:rPr/>
        <w:t>An</w:t>
      </w:r>
      <w:r>
        <w:rPr>
          <w:spacing w:val="-2"/>
        </w:rPr>
        <w:t> </w:t>
      </w:r>
      <w:r>
        <w:rPr/>
        <w:t>alarm</w:t>
      </w:r>
      <w:r>
        <w:rPr>
          <w:spacing w:val="3"/>
        </w:rPr>
        <w:t> </w:t>
      </w:r>
      <w:r>
        <w:rPr/>
        <w:t>count for</w:t>
      </w:r>
      <w:r>
        <w:rPr>
          <w:spacing w:val="-4"/>
        </w:rPr>
        <w:t> </w:t>
      </w:r>
      <w:r>
        <w:rPr/>
        <w:t>the</w:t>
      </w:r>
      <w:r>
        <w:rPr>
          <w:spacing w:val="-3"/>
        </w:rPr>
        <w:t> </w:t>
      </w:r>
      <w:r>
        <w:rPr/>
        <w:t>fire</w:t>
      </w:r>
      <w:r>
        <w:rPr>
          <w:spacing w:val="-1"/>
        </w:rPr>
        <w:t> </w:t>
      </w:r>
      <w:r>
        <w:rPr/>
        <w:t>brigade</w:t>
      </w:r>
      <w:r>
        <w:rPr>
          <w:spacing w:val="-3"/>
        </w:rPr>
        <w:t> </w:t>
      </w:r>
      <w:r>
        <w:rPr/>
        <w:t>that</w:t>
      </w:r>
      <w:r>
        <w:rPr>
          <w:spacing w:val="-2"/>
        </w:rPr>
        <w:t> </w:t>
      </w:r>
      <w:r>
        <w:rPr/>
        <w:t>counts</w:t>
      </w:r>
      <w:r>
        <w:rPr>
          <w:spacing w:val="-1"/>
        </w:rPr>
        <w:t> </w:t>
      </w:r>
      <w:r>
        <w:rPr/>
        <w:t>how</w:t>
      </w:r>
      <w:r>
        <w:rPr>
          <w:spacing w:val="-4"/>
        </w:rPr>
        <w:t> </w:t>
      </w:r>
      <w:r>
        <w:rPr/>
        <w:t>many</w:t>
      </w:r>
      <w:r>
        <w:rPr>
          <w:spacing w:val="-2"/>
        </w:rPr>
        <w:t> </w:t>
      </w:r>
      <w:r>
        <w:rPr/>
        <w:t>times the</w:t>
      </w:r>
      <w:r>
        <w:rPr>
          <w:spacing w:val="-3"/>
        </w:rPr>
        <w:t> </w:t>
      </w:r>
      <w:r>
        <w:rPr/>
        <w:t>panel</w:t>
      </w:r>
      <w:r>
        <w:rPr>
          <w:spacing w:val="-2"/>
        </w:rPr>
        <w:t> </w:t>
      </w:r>
      <w:r>
        <w:rPr/>
        <w:t>enters an</w:t>
      </w:r>
      <w:r>
        <w:rPr>
          <w:spacing w:val="-1"/>
        </w:rPr>
        <w:t> </w:t>
      </w:r>
      <w:r>
        <w:rPr/>
        <w:t>alarm </w:t>
      </w:r>
      <w:r>
        <w:rPr>
          <w:spacing w:val="-2"/>
        </w:rPr>
        <w:t>state.</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55" w:lineRule="exact" w:before="118"/>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5" w:lineRule="exact" w:before="118"/>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5" w:lineRule="exact" w:before="118"/>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5" w:lineRule="exact" w:before="118"/>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5" w:lineRule="exact" w:before="118"/>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3" w:lineRule="exact" w:before="112"/>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65</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3" w:lineRule="exact" w:before="112"/>
              <w:ind w:left="99"/>
              <w:rPr>
                <w:sz w:val="15"/>
              </w:rPr>
            </w:pPr>
            <w:r>
              <w:rPr>
                <w:spacing w:val="-10"/>
                <w:sz w:val="15"/>
              </w:rPr>
              <w:t>-</w:t>
            </w:r>
            <w:r>
              <w:rPr>
                <w:sz w:val="15"/>
              </w:rPr>
              <w:tab/>
            </w:r>
            <w:r>
              <w:rPr>
                <w:spacing w:val="-10"/>
                <w:sz w:val="15"/>
              </w:rPr>
              <w:t>-</w:t>
            </w:r>
            <w:r>
              <w:rPr>
                <w:sz w:val="15"/>
              </w:rPr>
              <w:tab/>
            </w:r>
            <w:r>
              <w:rPr>
                <w:spacing w:val="-5"/>
                <w:sz w:val="15"/>
              </w:rPr>
              <w:t>193</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193</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65</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65</w:t>
            </w:r>
          </w:p>
        </w:tc>
      </w:tr>
      <w:tr>
        <w:trPr>
          <w:trHeight w:val="350" w:hRule="atLeast"/>
        </w:trPr>
        <w:tc>
          <w:tcPr>
            <w:tcW w:w="802" w:type="dxa"/>
            <w:tcBorders>
              <w:top w:val="single" w:sz="6" w:space="0" w:color="7F7F7F"/>
            </w:tcBorders>
            <w:shd w:val="clear" w:color="auto" w:fill="C0C0C0"/>
          </w:tcPr>
          <w:p>
            <w:pPr>
              <w:pStyle w:val="TableParagraph"/>
              <w:spacing w:line="240" w:lineRule="auto" w:before="112"/>
              <w:rPr>
                <w:sz w:val="15"/>
              </w:rPr>
            </w:pPr>
            <w:r>
              <w:rPr>
                <w:spacing w:val="-5"/>
                <w:sz w:val="15"/>
              </w:rPr>
              <w:t>1,2</w:t>
            </w:r>
          </w:p>
        </w:tc>
        <w:tc>
          <w:tcPr>
            <w:tcW w:w="3200" w:type="dxa"/>
            <w:tcBorders>
              <w:top w:val="single" w:sz="6" w:space="0" w:color="7F7F7F"/>
            </w:tcBorders>
            <w:shd w:val="clear" w:color="auto" w:fill="DFDFDF"/>
          </w:tcPr>
          <w:p>
            <w:pPr>
              <w:pStyle w:val="TableParagraph"/>
              <w:spacing w:line="240" w:lineRule="auto" w:before="112"/>
              <w:rPr>
                <w:sz w:val="15"/>
              </w:rPr>
            </w:pPr>
            <w:r>
              <w:rPr>
                <w:sz w:val="15"/>
              </w:rPr>
              <w:t>ALARM</w:t>
            </w:r>
            <w:r>
              <w:rPr>
                <w:spacing w:val="-6"/>
                <w:sz w:val="15"/>
              </w:rPr>
              <w:t> </w:t>
            </w:r>
            <w:r>
              <w:rPr>
                <w:sz w:val="15"/>
              </w:rPr>
              <w:t>STATE</w:t>
            </w:r>
            <w:r>
              <w:rPr>
                <w:spacing w:val="-2"/>
                <w:sz w:val="15"/>
              </w:rPr>
              <w:t> </w:t>
            </w:r>
            <w:r>
              <w:rPr>
                <w:sz w:val="15"/>
              </w:rPr>
              <w:t>COUNT</w:t>
            </w:r>
            <w:r>
              <w:rPr>
                <w:spacing w:val="-1"/>
                <w:sz w:val="15"/>
              </w:rPr>
              <w:t> </w:t>
            </w:r>
            <w:r>
              <w:rPr>
                <w:sz w:val="15"/>
              </w:rPr>
              <w:t>(hb,</w:t>
            </w:r>
            <w:r>
              <w:rPr>
                <w:spacing w:val="-1"/>
                <w:sz w:val="15"/>
              </w:rPr>
              <w:t> </w:t>
            </w:r>
            <w:r>
              <w:rPr>
                <w:spacing w:val="-5"/>
                <w:sz w:val="15"/>
              </w:rPr>
              <w:t>lb)</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218" w:lineRule="exact" w:before="112"/>
              <w:ind w:left="99"/>
              <w:rPr>
                <w:sz w:val="20"/>
              </w:rPr>
            </w:pPr>
            <w:r>
              <w:rPr>
                <w:spacing w:val="-10"/>
                <w:sz w:val="15"/>
              </w:rPr>
              <w:t>-</w:t>
            </w:r>
            <w:r>
              <w:rPr>
                <w:sz w:val="15"/>
              </w:rPr>
              <w:tab/>
            </w:r>
            <w:r>
              <w:rPr>
                <w:spacing w:val="-10"/>
                <w:sz w:val="15"/>
              </w:rPr>
              <w:t>-</w:t>
            </w:r>
            <w:r>
              <w:rPr>
                <w:sz w:val="15"/>
              </w:rPr>
              <w:tab/>
            </w:r>
            <w:r>
              <w:rPr>
                <w:spacing w:val="-10"/>
                <w:position w:val="-4"/>
                <w:sz w:val="20"/>
              </w:rPr>
              <w:t>-</w:t>
            </w:r>
          </w:p>
        </w:tc>
        <w:tc>
          <w:tcPr>
            <w:tcW w:w="802" w:type="dxa"/>
            <w:tcBorders>
              <w:top w:val="single" w:sz="6" w:space="0" w:color="7F7F7F"/>
            </w:tcBorders>
            <w:shd w:val="clear" w:color="auto" w:fill="DFDFDF"/>
          </w:tcPr>
          <w:p>
            <w:pPr>
              <w:pStyle w:val="TableParagraph"/>
              <w:spacing w:line="212" w:lineRule="exact" w:before="118"/>
              <w:ind w:left="98"/>
              <w:rPr>
                <w:sz w:val="20"/>
              </w:rPr>
            </w:pPr>
            <w:r>
              <w:rPr>
                <w:w w:val="103"/>
                <w:sz w:val="20"/>
              </w:rPr>
              <w:t>-</w:t>
            </w:r>
          </w:p>
        </w:tc>
        <w:tc>
          <w:tcPr>
            <w:tcW w:w="797" w:type="dxa"/>
            <w:tcBorders>
              <w:top w:val="single" w:sz="6" w:space="0" w:color="7F7F7F"/>
            </w:tcBorders>
            <w:shd w:val="clear" w:color="auto" w:fill="C0C0C0"/>
          </w:tcPr>
          <w:p>
            <w:pPr>
              <w:pStyle w:val="TableParagraph"/>
              <w:spacing w:line="240" w:lineRule="auto" w:before="112"/>
              <w:ind w:left="97"/>
              <w:rPr>
                <w:sz w:val="15"/>
              </w:rPr>
            </w:pPr>
            <w:r>
              <w:rPr>
                <w:spacing w:val="-5"/>
                <w:sz w:val="15"/>
              </w:rPr>
              <w:t>Yes</w:t>
            </w:r>
          </w:p>
        </w:tc>
        <w:tc>
          <w:tcPr>
            <w:tcW w:w="809" w:type="dxa"/>
            <w:tcBorders>
              <w:top w:val="single" w:sz="6" w:space="0" w:color="7F7F7F"/>
            </w:tcBorders>
            <w:shd w:val="clear" w:color="auto" w:fill="DFDFDF"/>
          </w:tcPr>
          <w:p>
            <w:pPr>
              <w:pStyle w:val="TableParagraph"/>
              <w:spacing w:line="240" w:lineRule="auto" w:before="112"/>
              <w:ind w:left="99"/>
              <w:rPr>
                <w:sz w:val="15"/>
              </w:rPr>
            </w:pPr>
            <w:r>
              <w:rPr>
                <w:spacing w:val="-5"/>
                <w:sz w:val="15"/>
              </w:rPr>
              <w:t>Yes</w:t>
            </w:r>
          </w:p>
        </w:tc>
      </w:tr>
    </w:tbl>
    <w:p>
      <w:pPr>
        <w:pStyle w:val="BodyText"/>
        <w:rPr>
          <w:sz w:val="14"/>
        </w:rPr>
      </w:pPr>
    </w:p>
    <w:p>
      <w:pPr>
        <w:pStyle w:val="BodyText"/>
        <w:rPr>
          <w:sz w:val="14"/>
        </w:rPr>
      </w:pPr>
    </w:p>
    <w:p>
      <w:pPr>
        <w:pStyle w:val="Heading6"/>
        <w:spacing w:before="98"/>
      </w:pPr>
      <w:r>
        <w:rPr>
          <w:spacing w:val="-2"/>
        </w:rPr>
        <w:t>ALARM</w:t>
      </w:r>
      <w:r>
        <w:rPr>
          <w:spacing w:val="-4"/>
        </w:rPr>
        <w:t> </w:t>
      </w:r>
      <w:r>
        <w:rPr>
          <w:spacing w:val="-2"/>
        </w:rPr>
        <w:t>STATE</w:t>
      </w:r>
      <w:r>
        <w:rPr>
          <w:spacing w:val="-5"/>
        </w:rPr>
        <w:t> </w:t>
      </w:r>
      <w:r>
        <w:rPr>
          <w:spacing w:val="-4"/>
        </w:rPr>
        <w:t>COUNT</w:t>
      </w:r>
    </w:p>
    <w:p>
      <w:pPr>
        <w:pStyle w:val="BodyText"/>
        <w:tabs>
          <w:tab w:pos="2141" w:val="left" w:leader="none"/>
        </w:tabs>
        <w:spacing w:before="115"/>
        <w:ind w:left="775"/>
      </w:pPr>
      <w:r>
        <w:rPr>
          <w:spacing w:val="-2"/>
        </w:rPr>
        <w:t>Length:</w:t>
      </w:r>
      <w:r>
        <w:rPr/>
        <w:tab/>
      </w:r>
      <w:r>
        <w:rPr>
          <w:spacing w:val="-4"/>
        </w:rPr>
        <w:t>Word</w:t>
      </w:r>
    </w:p>
    <w:p>
      <w:pPr>
        <w:pStyle w:val="BodyText"/>
        <w:tabs>
          <w:tab w:pos="2141" w:val="left" w:leader="none"/>
        </w:tabs>
        <w:spacing w:before="116"/>
        <w:ind w:left="775"/>
      </w:pPr>
      <w:r>
        <w:rPr>
          <w:spacing w:val="-2"/>
        </w:rPr>
        <w:t>Range:</w:t>
      </w:r>
      <w:r>
        <w:rPr/>
        <w:tab/>
        <w:t>0...65535</w:t>
      </w:r>
      <w:r>
        <w:rPr>
          <w:spacing w:val="-6"/>
        </w:rPr>
        <w:t> </w:t>
      </w:r>
      <w:r>
        <w:rPr>
          <w:spacing w:val="-2"/>
        </w:rPr>
        <w:t>(FFFFh)</w:t>
      </w:r>
    </w:p>
    <w:p>
      <w:pPr>
        <w:pStyle w:val="BodyText"/>
        <w:tabs>
          <w:tab w:pos="2141" w:val="left" w:leader="none"/>
        </w:tabs>
        <w:spacing w:before="113"/>
        <w:ind w:left="775"/>
      </w:pPr>
      <w:r>
        <w:rPr>
          <w:spacing w:val="-2"/>
        </w:rPr>
        <w:t>Description:</w:t>
      </w:r>
      <w:r>
        <w:rPr/>
        <w:tab/>
        <w:t>Counts</w:t>
      </w:r>
      <w:r>
        <w:rPr>
          <w:spacing w:val="-4"/>
        </w:rPr>
        <w:t> </w:t>
      </w:r>
      <w:r>
        <w:rPr/>
        <w:t>alarm </w:t>
      </w:r>
      <w:r>
        <w:rPr>
          <w:spacing w:val="-2"/>
        </w:rPr>
        <w:t>states.</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25" w:id="82"/>
      <w:r>
        <w:rPr>
          <w:w w:val="105"/>
        </w:rPr>
        <w:t>Modem</w:t>
      </w:r>
      <w:r>
        <w:rPr>
          <w:spacing w:val="-6"/>
          <w:w w:val="105"/>
        </w:rPr>
        <w:t> </w:t>
      </w:r>
      <w:r>
        <w:rPr>
          <w:w w:val="105"/>
        </w:rPr>
        <w:t>ID</w:t>
      </w:r>
      <w:r>
        <w:rPr>
          <w:spacing w:val="-5"/>
          <w:w w:val="105"/>
        </w:rPr>
        <w:t> </w:t>
      </w:r>
      <w:r>
        <w:rPr>
          <w:w w:val="105"/>
        </w:rPr>
        <w:t>(66,</w:t>
      </w:r>
      <w:r>
        <w:rPr>
          <w:spacing w:val="-6"/>
          <w:w w:val="105"/>
        </w:rPr>
        <w:t> </w:t>
      </w:r>
      <w:bookmarkEnd w:id="82"/>
      <w:r>
        <w:rPr>
          <w:spacing w:val="-4"/>
          <w:w w:val="105"/>
        </w:rPr>
        <w:t>42h)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8"/>
        <w:gridCol w:w="808"/>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6" w:lineRule="exact" w:before="116"/>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8"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8"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66</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ind w:left="99"/>
              <w:rPr>
                <w:sz w:val="15"/>
              </w:rPr>
            </w:pPr>
            <w:r>
              <w:rPr>
                <w:spacing w:val="-5"/>
                <w:sz w:val="15"/>
              </w:rPr>
              <w:t>66</w:t>
            </w:r>
            <w:r>
              <w:rPr>
                <w:sz w:val="15"/>
              </w:rPr>
              <w:tab/>
            </w:r>
            <w:r>
              <w:rPr>
                <w:spacing w:val="-5"/>
                <w:sz w:val="15"/>
              </w:rPr>
              <w:t>66</w:t>
            </w:r>
            <w:r>
              <w:rPr>
                <w:sz w:val="15"/>
              </w:rPr>
              <w:tab/>
            </w:r>
            <w:r>
              <w:rPr>
                <w:spacing w:val="-5"/>
                <w:sz w:val="15"/>
              </w:rPr>
              <w:t>194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194</w:t>
            </w:r>
          </w:p>
        </w:tc>
        <w:tc>
          <w:tcPr>
            <w:tcW w:w="798" w:type="dxa"/>
            <w:tcBorders>
              <w:top w:val="single" w:sz="6" w:space="0" w:color="FFFFFF"/>
              <w:bottom w:val="single" w:sz="6" w:space="0" w:color="7F7F7F"/>
            </w:tcBorders>
            <w:shd w:val="clear" w:color="auto" w:fill="C0C0C0"/>
          </w:tcPr>
          <w:p>
            <w:pPr>
              <w:pStyle w:val="TableParagraph"/>
              <w:ind w:left="97"/>
              <w:rPr>
                <w:sz w:val="15"/>
              </w:rPr>
            </w:pPr>
            <w:r>
              <w:rPr>
                <w:spacing w:val="-5"/>
                <w:sz w:val="15"/>
              </w:rPr>
              <w:t>66</w:t>
            </w:r>
          </w:p>
        </w:tc>
        <w:tc>
          <w:tcPr>
            <w:tcW w:w="808" w:type="dxa"/>
            <w:tcBorders>
              <w:top w:val="single" w:sz="6" w:space="0" w:color="FFFFFF"/>
              <w:bottom w:val="single" w:sz="6" w:space="0" w:color="7F7F7F"/>
            </w:tcBorders>
            <w:shd w:val="clear" w:color="auto" w:fill="DFDFDF"/>
          </w:tcPr>
          <w:p>
            <w:pPr>
              <w:pStyle w:val="TableParagraph"/>
              <w:ind w:left="98"/>
              <w:rPr>
                <w:sz w:val="15"/>
              </w:rPr>
            </w:pPr>
            <w:r>
              <w:rPr>
                <w:spacing w:val="-5"/>
                <w:sz w:val="15"/>
              </w:rPr>
              <w:t>66</w:t>
            </w:r>
          </w:p>
        </w:tc>
      </w:tr>
      <w:tr>
        <w:trPr>
          <w:trHeight w:val="353" w:hRule="atLeast"/>
        </w:trPr>
        <w:tc>
          <w:tcPr>
            <w:tcW w:w="802" w:type="dxa"/>
            <w:tcBorders>
              <w:top w:val="single" w:sz="6" w:space="0" w:color="7F7F7F"/>
            </w:tcBorders>
            <w:shd w:val="clear" w:color="auto" w:fill="C0C0C0"/>
          </w:tcPr>
          <w:p>
            <w:pPr>
              <w:pStyle w:val="TableParagraph"/>
              <w:spacing w:line="240" w:lineRule="auto"/>
              <w:rPr>
                <w:sz w:val="15"/>
              </w:rPr>
            </w:pPr>
            <w:r>
              <w:rPr>
                <w:spacing w:val="-4"/>
                <w:sz w:val="15"/>
              </w:rPr>
              <w:t>1…35</w:t>
            </w:r>
          </w:p>
        </w:tc>
        <w:tc>
          <w:tcPr>
            <w:tcW w:w="3200" w:type="dxa"/>
            <w:tcBorders>
              <w:top w:val="single" w:sz="6" w:space="0" w:color="7F7F7F"/>
            </w:tcBorders>
            <w:shd w:val="clear" w:color="auto" w:fill="DFDFDF"/>
          </w:tcPr>
          <w:p>
            <w:pPr>
              <w:pStyle w:val="TableParagraph"/>
              <w:spacing w:line="240" w:lineRule="auto"/>
              <w:rPr>
                <w:sz w:val="15"/>
              </w:rPr>
            </w:pPr>
            <w:r>
              <w:rPr>
                <w:sz w:val="15"/>
              </w:rPr>
              <w:t>MODEM</w:t>
            </w:r>
            <w:r>
              <w:rPr>
                <w:spacing w:val="-5"/>
                <w:sz w:val="15"/>
              </w:rPr>
              <w:t> ID</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222" w:lineRule="exact"/>
              <w:ind w:left="99"/>
              <w:rPr>
                <w:sz w:val="20"/>
              </w:rPr>
            </w:pPr>
            <w:r>
              <w:rPr>
                <w:spacing w:val="-5"/>
                <w:sz w:val="15"/>
              </w:rPr>
              <w:t>Yes</w:t>
            </w:r>
            <w:r>
              <w:rPr>
                <w:sz w:val="15"/>
              </w:rPr>
              <w:tab/>
            </w:r>
            <w:r>
              <w:rPr>
                <w:spacing w:val="-5"/>
                <w:sz w:val="15"/>
              </w:rPr>
              <w:t>Yes</w:t>
            </w:r>
            <w:r>
              <w:rPr>
                <w:sz w:val="15"/>
              </w:rPr>
              <w:tab/>
            </w:r>
            <w:r>
              <w:rPr>
                <w:spacing w:val="-10"/>
                <w:position w:val="-5"/>
                <w:sz w:val="20"/>
              </w:rPr>
              <w:t>-</w:t>
            </w:r>
          </w:p>
        </w:tc>
        <w:tc>
          <w:tcPr>
            <w:tcW w:w="802" w:type="dxa"/>
            <w:tcBorders>
              <w:top w:val="single" w:sz="6" w:space="0" w:color="7F7F7F"/>
            </w:tcBorders>
            <w:shd w:val="clear" w:color="auto" w:fill="DFDFDF"/>
          </w:tcPr>
          <w:p>
            <w:pPr>
              <w:pStyle w:val="TableParagraph"/>
              <w:spacing w:line="214" w:lineRule="exact" w:before="119"/>
              <w:ind w:left="98"/>
              <w:rPr>
                <w:sz w:val="20"/>
              </w:rPr>
            </w:pPr>
            <w:r>
              <w:rPr>
                <w:w w:val="103"/>
                <w:sz w:val="20"/>
              </w:rPr>
              <w:t>-</w:t>
            </w:r>
          </w:p>
        </w:tc>
        <w:tc>
          <w:tcPr>
            <w:tcW w:w="798" w:type="dxa"/>
            <w:tcBorders>
              <w:top w:val="single" w:sz="6" w:space="0" w:color="7F7F7F"/>
            </w:tcBorders>
            <w:shd w:val="clear" w:color="auto" w:fill="C0C0C0"/>
          </w:tcPr>
          <w:p>
            <w:pPr>
              <w:pStyle w:val="TableParagraph"/>
              <w:spacing w:line="240" w:lineRule="auto"/>
              <w:ind w:left="97"/>
              <w:rPr>
                <w:sz w:val="15"/>
              </w:rPr>
            </w:pPr>
            <w:r>
              <w:rPr>
                <w:spacing w:val="-5"/>
                <w:sz w:val="15"/>
              </w:rPr>
              <w:t>Yes</w:t>
            </w:r>
          </w:p>
        </w:tc>
        <w:tc>
          <w:tcPr>
            <w:tcW w:w="808" w:type="dxa"/>
            <w:tcBorders>
              <w:top w:val="single" w:sz="6" w:space="0" w:color="7F7F7F"/>
            </w:tcBorders>
            <w:shd w:val="clear" w:color="auto" w:fill="DFDFDF"/>
          </w:tcPr>
          <w:p>
            <w:pPr>
              <w:pStyle w:val="TableParagraph"/>
              <w:spacing w:line="240" w:lineRule="auto"/>
              <w:ind w:left="98"/>
              <w:rPr>
                <w:sz w:val="15"/>
              </w:rPr>
            </w:pPr>
            <w:r>
              <w:rPr>
                <w:spacing w:val="-5"/>
                <w:sz w:val="15"/>
              </w:rPr>
              <w:t>Yes</w:t>
            </w:r>
          </w:p>
        </w:tc>
      </w:tr>
    </w:tbl>
    <w:p>
      <w:pPr>
        <w:pStyle w:val="BodyText"/>
        <w:spacing w:before="126"/>
        <w:ind w:left="775"/>
      </w:pPr>
      <w:r>
        <w:rPr/>
        <w:t>String</w:t>
      </w:r>
      <w:r>
        <w:rPr>
          <w:spacing w:val="-3"/>
        </w:rPr>
        <w:t> </w:t>
      </w:r>
      <w:r>
        <w:rPr/>
        <w:t>for</w:t>
      </w:r>
      <w:r>
        <w:rPr>
          <w:spacing w:val="-1"/>
        </w:rPr>
        <w:t> </w:t>
      </w:r>
      <w:r>
        <w:rPr/>
        <w:t>modem</w:t>
      </w:r>
      <w:r>
        <w:rPr>
          <w:spacing w:val="1"/>
        </w:rPr>
        <w:t> </w:t>
      </w:r>
      <w:r>
        <w:rPr/>
        <w:t>identification.</w:t>
      </w:r>
      <w:r>
        <w:rPr>
          <w:spacing w:val="-2"/>
        </w:rPr>
        <w:t> </w:t>
      </w:r>
      <w:r>
        <w:rPr/>
        <w:t>(Same</w:t>
      </w:r>
      <w:r>
        <w:rPr>
          <w:spacing w:val="-2"/>
        </w:rPr>
        <w:t> </w:t>
      </w:r>
      <w:r>
        <w:rPr/>
        <w:t>as message</w:t>
      </w:r>
      <w:r>
        <w:rPr>
          <w:spacing w:val="-2"/>
        </w:rPr>
        <w:t> </w:t>
      </w:r>
      <w:r>
        <w:rPr/>
        <w:t>62, string </w:t>
      </w:r>
      <w:r>
        <w:rPr>
          <w:spacing w:val="-5"/>
        </w:rPr>
        <w:t>12)</w:t>
      </w:r>
    </w:p>
    <w:p>
      <w:pPr>
        <w:pStyle w:val="BodyText"/>
        <w:rPr>
          <w:sz w:val="14"/>
        </w:rPr>
      </w:pPr>
    </w:p>
    <w:p>
      <w:pPr>
        <w:pStyle w:val="BodyText"/>
        <w:rPr>
          <w:sz w:val="14"/>
        </w:rPr>
      </w:pPr>
    </w:p>
    <w:p>
      <w:pPr>
        <w:pStyle w:val="Heading6"/>
        <w:spacing w:before="91"/>
      </w:pPr>
      <w:r>
        <w:rPr/>
        <w:t>MODEM</w:t>
      </w:r>
      <w:r>
        <w:rPr>
          <w:spacing w:val="2"/>
        </w:rPr>
        <w:t> </w:t>
      </w:r>
      <w:r>
        <w:rPr>
          <w:spacing w:val="-5"/>
        </w:rPr>
        <w:t>ID</w:t>
      </w:r>
    </w:p>
    <w:p>
      <w:pPr>
        <w:pStyle w:val="BodyText"/>
        <w:tabs>
          <w:tab w:pos="2141" w:val="left" w:leader="none"/>
        </w:tabs>
        <w:spacing w:before="115"/>
        <w:ind w:left="775"/>
      </w:pPr>
      <w:r>
        <w:rPr>
          <w:spacing w:val="-2"/>
        </w:rPr>
        <w:t>Length:</w:t>
      </w:r>
      <w:r>
        <w:rPr/>
        <w:tab/>
        <w:t>1...35</w:t>
      </w:r>
      <w:r>
        <w:rPr>
          <w:spacing w:val="-3"/>
        </w:rPr>
        <w:t> </w:t>
      </w:r>
      <w:r>
        <w:rPr>
          <w:spacing w:val="-4"/>
        </w:rPr>
        <w:t>Bytes</w:t>
      </w:r>
    </w:p>
    <w:p>
      <w:pPr>
        <w:pStyle w:val="BodyText"/>
        <w:tabs>
          <w:tab w:pos="4171" w:val="left" w:leader="none"/>
        </w:tabs>
        <w:spacing w:line="398" w:lineRule="auto" w:before="116"/>
        <w:ind w:left="2818" w:right="4963" w:hanging="677"/>
      </w:pPr>
      <w:r>
        <w:rPr/>
        <w:t>Where:</w:t>
      </w:r>
      <w:r>
        <w:rPr>
          <w:spacing w:val="80"/>
          <w:w w:val="150"/>
        </w:rPr>
        <w:t> </w:t>
      </w:r>
      <w:r>
        <w:rPr/>
        <w:t>Byte 0:</w:t>
        <w:tab/>
        <w:t>Length</w:t>
      </w:r>
      <w:r>
        <w:rPr>
          <w:spacing w:val="-11"/>
        </w:rPr>
        <w:t> </w:t>
      </w:r>
      <w:r>
        <w:rPr/>
        <w:t>(0...n,</w:t>
      </w:r>
      <w:r>
        <w:rPr>
          <w:spacing w:val="-10"/>
        </w:rPr>
        <w:t> </w:t>
      </w:r>
      <w:r>
        <w:rPr/>
        <w:t>n&lt;35) Bytes 1...n:</w:t>
        <w:tab/>
      </w:r>
      <w:r>
        <w:rPr>
          <w:spacing w:val="-4"/>
        </w:rPr>
        <w:t>Data</w:t>
      </w:r>
    </w:p>
    <w:p>
      <w:pPr>
        <w:pStyle w:val="BodyText"/>
        <w:tabs>
          <w:tab w:pos="2141" w:val="left" w:leader="none"/>
        </w:tabs>
        <w:spacing w:line="171" w:lineRule="exact"/>
        <w:ind w:left="775"/>
      </w:pPr>
      <w:r>
        <w:rPr>
          <w:spacing w:val="-2"/>
        </w:rPr>
        <w:t>Description:</w:t>
      </w:r>
      <w:r>
        <w:rPr/>
        <w:tab/>
        <w:t>A</w:t>
      </w:r>
      <w:r>
        <w:rPr>
          <w:spacing w:val="-3"/>
        </w:rPr>
        <w:t> </w:t>
      </w:r>
      <w:r>
        <w:rPr/>
        <w:t>string</w:t>
      </w:r>
      <w:r>
        <w:rPr>
          <w:spacing w:val="-1"/>
        </w:rPr>
        <w:t> </w:t>
      </w:r>
      <w:r>
        <w:rPr/>
        <w:t>that</w:t>
      </w:r>
      <w:r>
        <w:rPr>
          <w:spacing w:val="-1"/>
        </w:rPr>
        <w:t> </w:t>
      </w:r>
      <w:r>
        <w:rPr/>
        <w:t>identifies the</w:t>
      </w:r>
      <w:r>
        <w:rPr>
          <w:spacing w:val="-2"/>
        </w:rPr>
        <w:t> modem.</w:t>
      </w:r>
    </w:p>
    <w:p>
      <w:pPr>
        <w:spacing w:after="0" w:line="171" w:lineRule="exact"/>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24" w:id="83"/>
      <w:r>
        <w:rPr>
          <w:w w:val="105"/>
        </w:rPr>
        <w:t>Dial</w:t>
      </w:r>
      <w:r>
        <w:rPr>
          <w:spacing w:val="-8"/>
          <w:w w:val="105"/>
        </w:rPr>
        <w:t> </w:t>
      </w:r>
      <w:r>
        <w:rPr>
          <w:w w:val="105"/>
        </w:rPr>
        <w:t>Back</w:t>
      </w:r>
      <w:r>
        <w:rPr>
          <w:spacing w:val="-8"/>
          <w:w w:val="105"/>
        </w:rPr>
        <w:t> </w:t>
      </w:r>
      <w:r>
        <w:rPr>
          <w:w w:val="105"/>
        </w:rPr>
        <w:t>Command</w:t>
      </w:r>
      <w:r>
        <w:rPr>
          <w:spacing w:val="-6"/>
          <w:w w:val="105"/>
        </w:rPr>
        <w:t> </w:t>
      </w:r>
      <w:r>
        <w:rPr>
          <w:w w:val="105"/>
        </w:rPr>
        <w:t>(67,</w:t>
      </w:r>
      <w:r>
        <w:rPr>
          <w:spacing w:val="-8"/>
          <w:w w:val="105"/>
        </w:rPr>
        <w:t> </w:t>
      </w:r>
      <w:bookmarkEnd w:id="83"/>
      <w:r>
        <w:rPr>
          <w:spacing w:val="-4"/>
          <w:w w:val="105"/>
        </w:rPr>
        <w:t>43h)</w:t>
      </w:r>
    </w:p>
    <w:p>
      <w:pPr>
        <w:pStyle w:val="BodyText"/>
        <w:spacing w:before="10"/>
        <w:rPr>
          <w:rFonts w:ascii="Arial"/>
          <w:b/>
          <w:sz w:val="14"/>
        </w:rPr>
      </w:pPr>
    </w:p>
    <w:p>
      <w:pPr>
        <w:pStyle w:val="BodyText"/>
        <w:spacing w:after="2"/>
        <w:ind w:left="775"/>
      </w:pPr>
      <w:r>
        <w:rPr/>
        <w:t>Sets</w:t>
      </w:r>
      <w:r>
        <w:rPr>
          <w:spacing w:val="-3"/>
        </w:rPr>
        <w:t> </w:t>
      </w:r>
      <w:r>
        <w:rPr/>
        <w:t>the</w:t>
      </w:r>
      <w:r>
        <w:rPr>
          <w:spacing w:val="-4"/>
        </w:rPr>
        <w:t> </w:t>
      </w:r>
      <w:r>
        <w:rPr/>
        <w:t>dial-back</w:t>
      </w:r>
      <w:r>
        <w:rPr>
          <w:spacing w:val="-1"/>
        </w:rPr>
        <w:t> </w:t>
      </w:r>
      <w:r>
        <w:rPr/>
        <w:t>telephone</w:t>
      </w:r>
      <w:r>
        <w:rPr>
          <w:spacing w:val="-3"/>
        </w:rPr>
        <w:t> </w:t>
      </w:r>
      <w:r>
        <w:rPr/>
        <w:t>number</w:t>
      </w:r>
      <w:r>
        <w:rPr>
          <w:spacing w:val="-2"/>
        </w:rPr>
        <w:t> </w:t>
      </w:r>
      <w:r>
        <w:rPr/>
        <w:t>the</w:t>
      </w:r>
      <w:r>
        <w:rPr>
          <w:spacing w:val="-2"/>
        </w:rPr>
        <w:t> </w:t>
      </w:r>
      <w:r>
        <w:rPr/>
        <w:t>panel</w:t>
      </w:r>
      <w:r>
        <w:rPr>
          <w:spacing w:val="-1"/>
        </w:rPr>
        <w:t> </w:t>
      </w:r>
      <w:r>
        <w:rPr/>
        <w:t>has</w:t>
      </w:r>
      <w:r>
        <w:rPr>
          <w:spacing w:val="-1"/>
        </w:rPr>
        <w:t> </w:t>
      </w:r>
      <w:r>
        <w:rPr/>
        <w:t>to</w:t>
      </w:r>
      <w:r>
        <w:rPr>
          <w:spacing w:val="-2"/>
        </w:rPr>
        <w:t> </w:t>
      </w:r>
      <w:r>
        <w:rPr/>
        <w:t>dial</w:t>
      </w:r>
      <w:r>
        <w:rPr>
          <w:spacing w:val="-2"/>
        </w:rPr>
        <w:t> </w:t>
      </w:r>
      <w:r>
        <w:rPr/>
        <w:t>after</w:t>
      </w:r>
      <w:r>
        <w:rPr>
          <w:spacing w:val="-3"/>
        </w:rPr>
        <w:t> </w:t>
      </w:r>
      <w:r>
        <w:rPr/>
        <w:t>the</w:t>
      </w:r>
      <w:r>
        <w:rPr>
          <w:spacing w:val="-4"/>
        </w:rPr>
        <w:t> </w:t>
      </w:r>
      <w:r>
        <w:rPr/>
        <w:t>current</w:t>
      </w:r>
      <w:r>
        <w:rPr>
          <w:spacing w:val="-1"/>
        </w:rPr>
        <w:t> </w:t>
      </w:r>
      <w:r>
        <w:rPr/>
        <w:t>modem </w:t>
      </w:r>
      <w:r>
        <w:rPr>
          <w:spacing w:val="-2"/>
        </w:rPr>
        <w:t>session.</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55" w:lineRule="exact" w:before="118"/>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5" w:lineRule="exact" w:before="118"/>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5" w:lineRule="exact" w:before="118"/>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5" w:lineRule="exact" w:before="118"/>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5" w:lineRule="exact" w:before="118"/>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3" w:lineRule="exact" w:before="112"/>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67</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3" w:lineRule="exact" w:before="112"/>
              <w:ind w:left="99"/>
              <w:rPr>
                <w:sz w:val="15"/>
              </w:rPr>
            </w:pPr>
            <w:r>
              <w:rPr>
                <w:spacing w:val="-5"/>
                <w:sz w:val="15"/>
              </w:rPr>
              <w:t>66</w:t>
            </w:r>
            <w:r>
              <w:rPr>
                <w:sz w:val="15"/>
              </w:rPr>
              <w:tab/>
            </w:r>
            <w:r>
              <w:rPr>
                <w:spacing w:val="-5"/>
                <w:sz w:val="15"/>
              </w:rPr>
              <w:t>66</w:t>
            </w:r>
            <w:r>
              <w:rPr>
                <w:sz w:val="15"/>
              </w:rPr>
              <w:tab/>
            </w:r>
            <w:r>
              <w:rPr>
                <w:spacing w:val="-5"/>
                <w:sz w:val="15"/>
              </w:rPr>
              <w:t>194</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194</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66</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spacing w:val="-5"/>
                <w:sz w:val="15"/>
              </w:rPr>
              <w:t>66</w:t>
            </w:r>
          </w:p>
        </w:tc>
      </w:tr>
      <w:tr>
        <w:trPr>
          <w:trHeight w:val="350" w:hRule="atLeast"/>
        </w:trPr>
        <w:tc>
          <w:tcPr>
            <w:tcW w:w="802" w:type="dxa"/>
            <w:tcBorders>
              <w:top w:val="single" w:sz="6" w:space="0" w:color="7F7F7F"/>
              <w:bottom w:val="single" w:sz="6" w:space="0" w:color="7F7F7F"/>
            </w:tcBorders>
            <w:shd w:val="clear" w:color="auto" w:fill="C0C0C0"/>
          </w:tcPr>
          <w:p>
            <w:pPr>
              <w:pStyle w:val="TableParagraph"/>
              <w:spacing w:line="240" w:lineRule="auto" w:before="112"/>
              <w:rPr>
                <w:sz w:val="15"/>
              </w:rPr>
            </w:pPr>
            <w:r>
              <w:rPr>
                <w:spacing w:val="-2"/>
                <w:sz w:val="15"/>
              </w:rPr>
              <w:t>1...23</w:t>
            </w:r>
          </w:p>
        </w:tc>
        <w:tc>
          <w:tcPr>
            <w:tcW w:w="3200" w:type="dxa"/>
            <w:tcBorders>
              <w:top w:val="single" w:sz="6" w:space="0" w:color="7F7F7F"/>
              <w:bottom w:val="single" w:sz="6" w:space="0" w:color="7F7F7F"/>
            </w:tcBorders>
            <w:shd w:val="clear" w:color="auto" w:fill="DFDFDF"/>
          </w:tcPr>
          <w:p>
            <w:pPr>
              <w:pStyle w:val="TableParagraph"/>
              <w:spacing w:line="240" w:lineRule="auto" w:before="112"/>
              <w:rPr>
                <w:sz w:val="15"/>
              </w:rPr>
            </w:pPr>
            <w:r>
              <w:rPr>
                <w:sz w:val="15"/>
              </w:rPr>
              <w:t>DIAL-BACK</w:t>
            </w:r>
            <w:r>
              <w:rPr>
                <w:spacing w:val="-5"/>
                <w:sz w:val="15"/>
              </w:rPr>
              <w:t> NO.</w:t>
            </w:r>
          </w:p>
        </w:tc>
        <w:tc>
          <w:tcPr>
            <w:tcW w:w="2399" w:type="dxa"/>
            <w:gridSpan w:val="2"/>
            <w:tcBorders>
              <w:top w:val="single" w:sz="6" w:space="0" w:color="7F7F7F"/>
              <w:bottom w:val="single" w:sz="6" w:space="0" w:color="7F7F7F"/>
            </w:tcBorders>
            <w:shd w:val="clear" w:color="auto" w:fill="DFDFDF"/>
          </w:tcPr>
          <w:p>
            <w:pPr>
              <w:pStyle w:val="TableParagraph"/>
              <w:tabs>
                <w:tab w:pos="898" w:val="left" w:leader="none"/>
                <w:tab w:pos="1700" w:val="left" w:leader="none"/>
              </w:tabs>
              <w:spacing w:line="219" w:lineRule="exact" w:before="112"/>
              <w:ind w:left="99"/>
              <w:rPr>
                <w:sz w:val="20"/>
              </w:rPr>
            </w:pPr>
            <w:r>
              <w:rPr>
                <w:spacing w:val="-5"/>
                <w:sz w:val="15"/>
              </w:rPr>
              <w:t>Yes</w:t>
            </w:r>
            <w:r>
              <w:rPr>
                <w:sz w:val="15"/>
              </w:rPr>
              <w:tab/>
            </w:r>
            <w:r>
              <w:rPr>
                <w:spacing w:val="-5"/>
                <w:sz w:val="15"/>
              </w:rPr>
              <w:t>Yes</w:t>
            </w:r>
            <w:r>
              <w:rPr>
                <w:sz w:val="15"/>
              </w:rPr>
              <w:tab/>
            </w:r>
            <w:r>
              <w:rPr>
                <w:spacing w:val="-10"/>
                <w:position w:val="-4"/>
                <w:sz w:val="20"/>
              </w:rPr>
              <w:t>-</w:t>
            </w:r>
          </w:p>
        </w:tc>
        <w:tc>
          <w:tcPr>
            <w:tcW w:w="802" w:type="dxa"/>
            <w:tcBorders>
              <w:top w:val="single" w:sz="6" w:space="0" w:color="7F7F7F"/>
              <w:bottom w:val="single" w:sz="6" w:space="0" w:color="7F7F7F"/>
            </w:tcBorders>
            <w:shd w:val="clear" w:color="auto" w:fill="DFDFDF"/>
          </w:tcPr>
          <w:p>
            <w:pPr>
              <w:pStyle w:val="TableParagraph"/>
              <w:spacing w:line="213" w:lineRule="exact" w:before="118"/>
              <w:ind w:left="98"/>
              <w:rPr>
                <w:sz w:val="20"/>
              </w:rPr>
            </w:pPr>
            <w:r>
              <w:rPr>
                <w:w w:val="103"/>
                <w:sz w:val="20"/>
              </w:rPr>
              <w:t>-</w:t>
            </w:r>
          </w:p>
        </w:tc>
        <w:tc>
          <w:tcPr>
            <w:tcW w:w="797" w:type="dxa"/>
            <w:tcBorders>
              <w:top w:val="single" w:sz="6" w:space="0" w:color="7F7F7F"/>
              <w:bottom w:val="single" w:sz="6" w:space="0" w:color="7F7F7F"/>
            </w:tcBorders>
            <w:shd w:val="clear" w:color="auto" w:fill="C0C0C0"/>
          </w:tcPr>
          <w:p>
            <w:pPr>
              <w:pStyle w:val="TableParagraph"/>
              <w:spacing w:line="240" w:lineRule="auto" w:before="112"/>
              <w:ind w:left="97"/>
              <w:rPr>
                <w:sz w:val="15"/>
              </w:rPr>
            </w:pPr>
            <w:r>
              <w:rPr>
                <w:spacing w:val="-5"/>
                <w:sz w:val="15"/>
              </w:rPr>
              <w:t>Yes</w:t>
            </w:r>
          </w:p>
        </w:tc>
        <w:tc>
          <w:tcPr>
            <w:tcW w:w="809" w:type="dxa"/>
            <w:tcBorders>
              <w:top w:val="single" w:sz="6" w:space="0" w:color="7F7F7F"/>
              <w:bottom w:val="single" w:sz="6" w:space="0" w:color="7F7F7F"/>
            </w:tcBorders>
            <w:shd w:val="clear" w:color="auto" w:fill="DFDFDF"/>
          </w:tcPr>
          <w:p>
            <w:pPr>
              <w:pStyle w:val="TableParagraph"/>
              <w:spacing w:line="240" w:lineRule="auto" w:before="112"/>
              <w:ind w:left="99"/>
              <w:rPr>
                <w:sz w:val="15"/>
              </w:rPr>
            </w:pPr>
            <w:r>
              <w:rPr>
                <w:spacing w:val="-5"/>
                <w:sz w:val="15"/>
              </w:rPr>
              <w:t>Yes</w:t>
            </w:r>
          </w:p>
        </w:tc>
      </w:tr>
      <w:tr>
        <w:trPr>
          <w:trHeight w:val="350" w:hRule="atLeast"/>
        </w:trPr>
        <w:tc>
          <w:tcPr>
            <w:tcW w:w="802" w:type="dxa"/>
            <w:tcBorders>
              <w:top w:val="single" w:sz="6" w:space="0" w:color="7F7F7F"/>
            </w:tcBorders>
            <w:shd w:val="clear" w:color="auto" w:fill="C0C0C0"/>
          </w:tcPr>
          <w:p>
            <w:pPr>
              <w:pStyle w:val="TableParagraph"/>
              <w:spacing w:line="240" w:lineRule="auto"/>
              <w:rPr>
                <w:sz w:val="15"/>
              </w:rPr>
            </w:pPr>
            <w:r>
              <w:rPr>
                <w:spacing w:val="-2"/>
                <w:sz w:val="15"/>
              </w:rPr>
              <w:t>24...26</w:t>
            </w:r>
          </w:p>
        </w:tc>
        <w:tc>
          <w:tcPr>
            <w:tcW w:w="3200" w:type="dxa"/>
            <w:tcBorders>
              <w:top w:val="single" w:sz="6" w:space="0" w:color="7F7F7F"/>
            </w:tcBorders>
            <w:shd w:val="clear" w:color="auto" w:fill="DFDFDF"/>
          </w:tcPr>
          <w:p>
            <w:pPr>
              <w:pStyle w:val="TableParagraph"/>
              <w:spacing w:line="240" w:lineRule="auto"/>
              <w:rPr>
                <w:sz w:val="15"/>
              </w:rPr>
            </w:pPr>
            <w:r>
              <w:rPr>
                <w:spacing w:val="-2"/>
                <w:sz w:val="15"/>
              </w:rPr>
              <w:t>Reserved</w:t>
            </w:r>
          </w:p>
        </w:tc>
        <w:tc>
          <w:tcPr>
            <w:tcW w:w="2399" w:type="dxa"/>
            <w:gridSpan w:val="2"/>
            <w:tcBorders>
              <w:top w:val="single" w:sz="6" w:space="0" w:color="7F7F7F"/>
            </w:tcBorders>
            <w:shd w:val="clear" w:color="auto" w:fill="DFDFDF"/>
          </w:tcPr>
          <w:p>
            <w:pPr>
              <w:pStyle w:val="TableParagraph"/>
              <w:spacing w:line="240" w:lineRule="auto" w:before="0"/>
              <w:ind w:left="0"/>
              <w:rPr>
                <w:rFonts w:ascii="Times New Roman"/>
                <w:sz w:val="14"/>
              </w:rPr>
            </w:pPr>
          </w:p>
        </w:tc>
        <w:tc>
          <w:tcPr>
            <w:tcW w:w="802" w:type="dxa"/>
            <w:tcBorders>
              <w:top w:val="single" w:sz="6" w:space="0" w:color="7F7F7F"/>
            </w:tcBorders>
            <w:shd w:val="clear" w:color="auto" w:fill="DFDFDF"/>
          </w:tcPr>
          <w:p>
            <w:pPr>
              <w:pStyle w:val="TableParagraph"/>
              <w:spacing w:line="240" w:lineRule="auto" w:before="0"/>
              <w:ind w:left="0"/>
              <w:rPr>
                <w:rFonts w:ascii="Times New Roman"/>
                <w:sz w:val="14"/>
              </w:rPr>
            </w:pPr>
          </w:p>
        </w:tc>
        <w:tc>
          <w:tcPr>
            <w:tcW w:w="797" w:type="dxa"/>
            <w:tcBorders>
              <w:top w:val="single" w:sz="6" w:space="0" w:color="7F7F7F"/>
            </w:tcBorders>
            <w:shd w:val="clear" w:color="auto" w:fill="C0C0C0"/>
          </w:tcPr>
          <w:p>
            <w:pPr>
              <w:pStyle w:val="TableParagraph"/>
              <w:spacing w:line="240" w:lineRule="auto" w:before="0"/>
              <w:ind w:left="0"/>
              <w:rPr>
                <w:rFonts w:ascii="Times New Roman"/>
                <w:sz w:val="14"/>
              </w:rPr>
            </w:pPr>
          </w:p>
        </w:tc>
        <w:tc>
          <w:tcPr>
            <w:tcW w:w="809" w:type="dxa"/>
            <w:tcBorders>
              <w:top w:val="single" w:sz="6" w:space="0" w:color="7F7F7F"/>
            </w:tcBorders>
            <w:shd w:val="clear" w:color="auto" w:fill="DFDFDF"/>
          </w:tcPr>
          <w:p>
            <w:pPr>
              <w:pStyle w:val="TableParagraph"/>
              <w:spacing w:line="240" w:lineRule="auto" w:before="0"/>
              <w:ind w:left="0"/>
              <w:rPr>
                <w:rFonts w:ascii="Times New Roman"/>
                <w:sz w:val="14"/>
              </w:rPr>
            </w:pPr>
          </w:p>
        </w:tc>
      </w:tr>
    </w:tbl>
    <w:p>
      <w:pPr>
        <w:pStyle w:val="BodyText"/>
        <w:rPr>
          <w:sz w:val="14"/>
        </w:rPr>
      </w:pPr>
    </w:p>
    <w:p>
      <w:pPr>
        <w:pStyle w:val="BodyText"/>
        <w:rPr>
          <w:sz w:val="14"/>
        </w:rPr>
      </w:pPr>
    </w:p>
    <w:p>
      <w:pPr>
        <w:pStyle w:val="Heading6"/>
        <w:spacing w:before="98"/>
      </w:pPr>
      <w:r>
        <w:rPr>
          <w:spacing w:val="-2"/>
        </w:rPr>
        <w:t>DIAL-BACK</w:t>
      </w:r>
      <w:r>
        <w:rPr>
          <w:spacing w:val="-4"/>
        </w:rPr>
        <w:t> </w:t>
      </w:r>
      <w:r>
        <w:rPr>
          <w:spacing w:val="-5"/>
        </w:rPr>
        <w:t>NO.</w:t>
      </w:r>
    </w:p>
    <w:p>
      <w:pPr>
        <w:pStyle w:val="BodyText"/>
        <w:tabs>
          <w:tab w:pos="2141" w:val="left" w:leader="none"/>
        </w:tabs>
        <w:spacing w:before="118"/>
        <w:ind w:left="775"/>
      </w:pPr>
      <w:r>
        <w:rPr>
          <w:spacing w:val="-2"/>
        </w:rPr>
        <w:t>Length:</w:t>
      </w:r>
      <w:r>
        <w:rPr/>
        <w:tab/>
        <w:t>1...23</w:t>
      </w:r>
      <w:r>
        <w:rPr>
          <w:spacing w:val="-3"/>
        </w:rPr>
        <w:t> </w:t>
      </w:r>
      <w:r>
        <w:rPr>
          <w:spacing w:val="-4"/>
        </w:rPr>
        <w:t>Bytes</w:t>
      </w:r>
    </w:p>
    <w:p>
      <w:pPr>
        <w:pStyle w:val="BodyText"/>
        <w:tabs>
          <w:tab w:pos="4171" w:val="left" w:leader="none"/>
        </w:tabs>
        <w:spacing w:line="398" w:lineRule="auto" w:before="113"/>
        <w:ind w:left="2818" w:right="4963" w:hanging="689"/>
      </w:pPr>
      <w:r>
        <w:rPr/>
        <w:t>Where:</w:t>
      </w:r>
      <w:r>
        <w:rPr>
          <w:spacing w:val="80"/>
          <w:w w:val="150"/>
        </w:rPr>
        <w:t> </w:t>
      </w:r>
      <w:r>
        <w:rPr/>
        <w:t>Byte 0:</w:t>
        <w:tab/>
        <w:t>Length</w:t>
      </w:r>
      <w:r>
        <w:rPr>
          <w:spacing w:val="-11"/>
        </w:rPr>
        <w:t> </w:t>
      </w:r>
      <w:r>
        <w:rPr/>
        <w:t>(0...n,</w:t>
      </w:r>
      <w:r>
        <w:rPr>
          <w:spacing w:val="-10"/>
        </w:rPr>
        <w:t> </w:t>
      </w:r>
      <w:r>
        <w:rPr/>
        <w:t>n&lt;22) Bytes 1...n:</w:t>
        <w:tab/>
      </w:r>
      <w:r>
        <w:rPr>
          <w:spacing w:val="-4"/>
        </w:rPr>
        <w:t>Data</w:t>
      </w:r>
    </w:p>
    <w:p>
      <w:pPr>
        <w:pStyle w:val="BodyText"/>
        <w:tabs>
          <w:tab w:pos="2141" w:val="left" w:leader="none"/>
        </w:tabs>
        <w:spacing w:before="1"/>
        <w:ind w:left="775"/>
      </w:pPr>
      <w:r>
        <w:rPr>
          <w:spacing w:val="-2"/>
        </w:rPr>
        <w:t>Description:</w:t>
      </w:r>
      <w:r>
        <w:rPr/>
        <w:tab/>
        <w:t>A</w:t>
      </w:r>
      <w:r>
        <w:rPr>
          <w:spacing w:val="-2"/>
        </w:rPr>
        <w:t> </w:t>
      </w:r>
      <w:r>
        <w:rPr/>
        <w:t>string</w:t>
      </w:r>
      <w:r>
        <w:rPr>
          <w:spacing w:val="-2"/>
        </w:rPr>
        <w:t> </w:t>
      </w:r>
      <w:r>
        <w:rPr/>
        <w:t>that</w:t>
      </w:r>
      <w:r>
        <w:rPr>
          <w:spacing w:val="-1"/>
        </w:rPr>
        <w:t> </w:t>
      </w:r>
      <w:r>
        <w:rPr/>
        <w:t>defines the</w:t>
      </w:r>
      <w:r>
        <w:rPr>
          <w:spacing w:val="-4"/>
        </w:rPr>
        <w:t> </w:t>
      </w:r>
      <w:r>
        <w:rPr/>
        <w:t>telephone</w:t>
      </w:r>
      <w:r>
        <w:rPr>
          <w:spacing w:val="-1"/>
        </w:rPr>
        <w:t> </w:t>
      </w:r>
      <w:r>
        <w:rPr>
          <w:spacing w:val="-2"/>
        </w:rPr>
        <w:t>number.</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23" w:id="84"/>
      <w:r>
        <w:rPr>
          <w:w w:val="105"/>
        </w:rPr>
        <w:t>Event</w:t>
      </w:r>
      <w:r>
        <w:rPr>
          <w:spacing w:val="-9"/>
          <w:w w:val="105"/>
        </w:rPr>
        <w:t> </w:t>
      </w:r>
      <w:r>
        <w:rPr>
          <w:w w:val="105"/>
        </w:rPr>
        <w:t>Request</w:t>
      </w:r>
      <w:r>
        <w:rPr>
          <w:spacing w:val="-9"/>
          <w:w w:val="105"/>
        </w:rPr>
        <w:t> </w:t>
      </w:r>
      <w:r>
        <w:rPr>
          <w:w w:val="105"/>
        </w:rPr>
        <w:t>(68,</w:t>
      </w:r>
      <w:r>
        <w:rPr>
          <w:spacing w:val="-9"/>
          <w:w w:val="105"/>
        </w:rPr>
        <w:t> </w:t>
      </w:r>
      <w:bookmarkEnd w:id="84"/>
      <w:r>
        <w:rPr>
          <w:spacing w:val="-4"/>
          <w:w w:val="105"/>
        </w:rPr>
        <w:t>44h)</w:t>
      </w:r>
    </w:p>
    <w:p>
      <w:pPr>
        <w:pStyle w:val="BodyText"/>
        <w:spacing w:before="10"/>
        <w:rPr>
          <w:rFonts w:ascii="Arial"/>
          <w:b/>
          <w:sz w:val="14"/>
        </w:rPr>
      </w:pPr>
    </w:p>
    <w:p>
      <w:pPr>
        <w:pStyle w:val="BodyText"/>
        <w:ind w:left="775"/>
      </w:pPr>
      <w:r>
        <w:rPr/>
        <w:t>This</w:t>
      </w:r>
      <w:r>
        <w:rPr>
          <w:spacing w:val="-4"/>
        </w:rPr>
        <w:t> </w:t>
      </w:r>
      <w:r>
        <w:rPr/>
        <w:t>command</w:t>
      </w:r>
      <w:r>
        <w:rPr>
          <w:spacing w:val="-3"/>
        </w:rPr>
        <w:t> </w:t>
      </w:r>
      <w:r>
        <w:rPr/>
        <w:t>is</w:t>
      </w:r>
      <w:r>
        <w:rPr>
          <w:spacing w:val="-2"/>
        </w:rPr>
        <w:t> </w:t>
      </w:r>
      <w:r>
        <w:rPr/>
        <w:t>used only</w:t>
      </w:r>
      <w:r>
        <w:rPr>
          <w:spacing w:val="-2"/>
        </w:rPr>
        <w:t> </w:t>
      </w:r>
      <w:r>
        <w:rPr/>
        <w:t>by</w:t>
      </w:r>
      <w:r>
        <w:rPr>
          <w:spacing w:val="-2"/>
        </w:rPr>
        <w:t> </w:t>
      </w:r>
      <w:r>
        <w:rPr/>
        <w:t>the fire</w:t>
      </w:r>
      <w:r>
        <w:rPr>
          <w:spacing w:val="-3"/>
        </w:rPr>
        <w:t> </w:t>
      </w:r>
      <w:r>
        <w:rPr/>
        <w:t>panel</w:t>
      </w:r>
      <w:r>
        <w:rPr>
          <w:spacing w:val="-1"/>
        </w:rPr>
        <w:t> </w:t>
      </w:r>
      <w:r>
        <w:rPr/>
        <w:t>to request</w:t>
      </w:r>
      <w:r>
        <w:rPr>
          <w:spacing w:val="-2"/>
        </w:rPr>
        <w:t> </w:t>
      </w:r>
      <w:r>
        <w:rPr/>
        <w:t>events.</w:t>
      </w:r>
      <w:r>
        <w:rPr>
          <w:spacing w:val="-2"/>
        </w:rPr>
        <w:t> </w:t>
      </w:r>
      <w:r>
        <w:rPr/>
        <w:t>It is</w:t>
      </w:r>
      <w:r>
        <w:rPr>
          <w:spacing w:val="1"/>
        </w:rPr>
        <w:t> </w:t>
      </w:r>
      <w:r>
        <w:rPr/>
        <w:t>identical</w:t>
      </w:r>
      <w:r>
        <w:rPr>
          <w:spacing w:val="-1"/>
        </w:rPr>
        <w:t> </w:t>
      </w:r>
      <w:r>
        <w:rPr/>
        <w:t>to</w:t>
      </w:r>
      <w:r>
        <w:rPr>
          <w:spacing w:val="-3"/>
        </w:rPr>
        <w:t> </w:t>
      </w:r>
      <w:r>
        <w:rPr/>
        <w:t>the Status Event Data</w:t>
      </w:r>
      <w:r>
        <w:rPr>
          <w:spacing w:val="-1"/>
        </w:rPr>
        <w:t> </w:t>
      </w:r>
      <w:r>
        <w:rPr/>
        <w:t>(28) </w:t>
      </w:r>
      <w:r>
        <w:rPr>
          <w:spacing w:val="-2"/>
        </w:rPr>
        <w:t>command.</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22" w:id="85"/>
      <w:r>
        <w:rPr>
          <w:w w:val="105"/>
        </w:rPr>
        <w:t>Download</w:t>
      </w:r>
      <w:r>
        <w:rPr>
          <w:spacing w:val="-6"/>
          <w:w w:val="105"/>
        </w:rPr>
        <w:t> </w:t>
      </w:r>
      <w:r>
        <w:rPr>
          <w:w w:val="105"/>
        </w:rPr>
        <w:t>Mode</w:t>
      </w:r>
      <w:r>
        <w:rPr>
          <w:spacing w:val="-7"/>
          <w:w w:val="105"/>
        </w:rPr>
        <w:t> </w:t>
      </w:r>
      <w:r>
        <w:rPr>
          <w:w w:val="105"/>
        </w:rPr>
        <w:t>(69,</w:t>
      </w:r>
      <w:r>
        <w:rPr>
          <w:spacing w:val="-5"/>
          <w:w w:val="105"/>
        </w:rPr>
        <w:t> </w:t>
      </w:r>
      <w:bookmarkEnd w:id="85"/>
      <w:r>
        <w:rPr>
          <w:spacing w:val="-4"/>
          <w:w w:val="105"/>
        </w:rPr>
        <w:t>45h)</w:t>
      </w:r>
    </w:p>
    <w:p>
      <w:pPr>
        <w:pStyle w:val="BodyText"/>
        <w:spacing w:before="10"/>
        <w:rPr>
          <w:rFonts w:ascii="Arial"/>
          <w:b/>
          <w:sz w:val="14"/>
        </w:rPr>
      </w:pPr>
    </w:p>
    <w:p>
      <w:pPr>
        <w:pStyle w:val="BodyText"/>
        <w:ind w:left="775"/>
      </w:pPr>
      <w:r>
        <w:rPr/>
        <w:t>Sets</w:t>
      </w:r>
      <w:r>
        <w:rPr>
          <w:spacing w:val="-1"/>
        </w:rPr>
        <w:t> </w:t>
      </w:r>
      <w:r>
        <w:rPr/>
        <w:t>the</w:t>
      </w:r>
      <w:r>
        <w:rPr>
          <w:spacing w:val="-4"/>
        </w:rPr>
        <w:t> </w:t>
      </w:r>
      <w:r>
        <w:rPr/>
        <w:t>panel</w:t>
      </w:r>
      <w:r>
        <w:rPr>
          <w:spacing w:val="-2"/>
        </w:rPr>
        <w:t> </w:t>
      </w:r>
      <w:r>
        <w:rPr/>
        <w:t>into</w:t>
      </w:r>
      <w:r>
        <w:rPr>
          <w:spacing w:val="-2"/>
        </w:rPr>
        <w:t> </w:t>
      </w:r>
      <w:r>
        <w:rPr/>
        <w:t>download</w:t>
      </w:r>
      <w:r>
        <w:rPr>
          <w:spacing w:val="-4"/>
        </w:rPr>
        <w:t> </w:t>
      </w:r>
      <w:r>
        <w:rPr/>
        <w:t>mode</w:t>
      </w:r>
      <w:r>
        <w:rPr>
          <w:spacing w:val="-3"/>
        </w:rPr>
        <w:t> </w:t>
      </w:r>
      <w:r>
        <w:rPr/>
        <w:t>if</w:t>
      </w:r>
      <w:r>
        <w:rPr>
          <w:spacing w:val="-1"/>
        </w:rPr>
        <w:t> </w:t>
      </w:r>
      <w:r>
        <w:rPr/>
        <w:t>the</w:t>
      </w:r>
      <w:r>
        <w:rPr>
          <w:spacing w:val="-4"/>
        </w:rPr>
        <w:t> </w:t>
      </w:r>
      <w:r>
        <w:rPr/>
        <w:t>service</w:t>
      </w:r>
      <w:r>
        <w:rPr>
          <w:spacing w:val="-4"/>
        </w:rPr>
        <w:t> </w:t>
      </w:r>
      <w:r>
        <w:rPr/>
        <w:t>switch</w:t>
      </w:r>
      <w:r>
        <w:rPr>
          <w:spacing w:val="-3"/>
        </w:rPr>
        <w:t> </w:t>
      </w:r>
      <w:r>
        <w:rPr/>
        <w:t>is</w:t>
      </w:r>
      <w:r>
        <w:rPr>
          <w:spacing w:val="-1"/>
        </w:rPr>
        <w:t> </w:t>
      </w:r>
      <w:r>
        <w:rPr/>
        <w:t>open.</w:t>
      </w:r>
      <w:r>
        <w:rPr>
          <w:spacing w:val="-1"/>
        </w:rPr>
        <w:t> </w:t>
      </w:r>
      <w:r>
        <w:rPr/>
        <w:t>Download</w:t>
      </w:r>
      <w:r>
        <w:rPr>
          <w:spacing w:val="-2"/>
        </w:rPr>
        <w:t> </w:t>
      </w:r>
      <w:r>
        <w:rPr/>
        <w:t>mode</w:t>
      </w:r>
      <w:r>
        <w:rPr>
          <w:spacing w:val="-2"/>
        </w:rPr>
        <w:t> </w:t>
      </w:r>
      <w:r>
        <w:rPr/>
        <w:t>disables</w:t>
      </w:r>
      <w:r>
        <w:rPr>
          <w:spacing w:val="-1"/>
        </w:rPr>
        <w:t> </w:t>
      </w:r>
      <w:r>
        <w:rPr/>
        <w:t>alarm/fault</w:t>
      </w:r>
      <w:r>
        <w:rPr>
          <w:spacing w:val="-1"/>
        </w:rPr>
        <w:t> </w:t>
      </w:r>
      <w:r>
        <w:rPr/>
        <w:t>reporting</w:t>
      </w:r>
      <w:r>
        <w:rPr>
          <w:spacing w:val="-2"/>
        </w:rPr>
        <w:t> </w:t>
      </w:r>
      <w:r>
        <w:rPr/>
        <w:t>from</w:t>
      </w:r>
      <w:r>
        <w:rPr>
          <w:spacing w:val="2"/>
        </w:rPr>
        <w:t> </w:t>
      </w:r>
      <w:r>
        <w:rPr/>
        <w:t>the</w:t>
      </w:r>
      <w:r>
        <w:rPr>
          <w:spacing w:val="-3"/>
        </w:rPr>
        <w:t> </w:t>
      </w:r>
      <w:r>
        <w:rPr>
          <w:spacing w:val="-4"/>
        </w:rPr>
        <w:t>FEP.</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59" w:lineRule="exact" w:before="115"/>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9" w:lineRule="exact" w:before="115"/>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9" w:lineRule="exact" w:before="115"/>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9" w:lineRule="exact" w:before="115"/>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606" w:type="dxa"/>
            <w:gridSpan w:val="2"/>
            <w:tcBorders>
              <w:bottom w:val="single" w:sz="6" w:space="0" w:color="7F7F7F"/>
            </w:tcBorders>
            <w:shd w:val="clear" w:color="auto" w:fill="C0C0C0"/>
          </w:tcPr>
          <w:p>
            <w:pPr>
              <w:pStyle w:val="TableParagraph"/>
              <w:spacing w:line="159" w:lineRule="exact" w:before="115"/>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spacing w:line="156" w:lineRule="exact" w:before="108"/>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spacing w:line="156" w:lineRule="exact" w:before="108"/>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6" w:lineRule="exact" w:before="108"/>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6" w:lineRule="exact" w:before="108"/>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6" w:lineRule="exact" w:before="108"/>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6" w:lineRule="exact" w:before="108"/>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6" w:lineRule="exact" w:before="108"/>
              <w:rPr>
                <w:sz w:val="15"/>
              </w:rPr>
            </w:pPr>
            <w:r>
              <w:rPr>
                <w:spacing w:val="-5"/>
                <w:sz w:val="15"/>
              </w:rPr>
              <w:t>69</w:t>
            </w:r>
          </w:p>
        </w:tc>
        <w:tc>
          <w:tcPr>
            <w:tcW w:w="800" w:type="dxa"/>
            <w:tcBorders>
              <w:top w:val="single" w:sz="6" w:space="0" w:color="FFFFFF"/>
              <w:bottom w:val="single" w:sz="6" w:space="0" w:color="7F7F7F"/>
            </w:tcBorders>
            <w:shd w:val="clear" w:color="auto" w:fill="C0C0C0"/>
          </w:tcPr>
          <w:p>
            <w:pPr>
              <w:pStyle w:val="TableParagraph"/>
              <w:spacing w:line="156" w:lineRule="exact" w:before="108"/>
              <w:ind w:left="99"/>
              <w:rPr>
                <w:sz w:val="15"/>
              </w:rPr>
            </w:pPr>
            <w:r>
              <w:rPr>
                <w:spacing w:val="-5"/>
                <w:sz w:val="15"/>
              </w:rPr>
              <w:t>69</w:t>
            </w:r>
          </w:p>
        </w:tc>
        <w:tc>
          <w:tcPr>
            <w:tcW w:w="1599" w:type="dxa"/>
            <w:tcBorders>
              <w:top w:val="single" w:sz="6" w:space="0" w:color="FFFFFF"/>
              <w:bottom w:val="single" w:sz="6" w:space="0" w:color="7F7F7F"/>
            </w:tcBorders>
            <w:shd w:val="clear" w:color="auto" w:fill="C0C0C0"/>
          </w:tcPr>
          <w:p>
            <w:pPr>
              <w:pStyle w:val="TableParagraph"/>
              <w:tabs>
                <w:tab w:pos="900" w:val="left" w:leader="none"/>
              </w:tabs>
              <w:spacing w:line="156" w:lineRule="exact" w:before="108"/>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spacing w:line="156" w:lineRule="exact" w:before="108"/>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6" w:lineRule="exact" w:before="108"/>
              <w:ind w:left="97"/>
              <w:rPr>
                <w:sz w:val="15"/>
              </w:rPr>
            </w:pPr>
            <w:r>
              <w:rPr>
                <w:w w:val="100"/>
                <w:sz w:val="15"/>
              </w:rPr>
              <w:t>-</w:t>
            </w:r>
          </w:p>
        </w:tc>
        <w:tc>
          <w:tcPr>
            <w:tcW w:w="809" w:type="dxa"/>
            <w:tcBorders>
              <w:top w:val="single" w:sz="6" w:space="0" w:color="FFFFFF"/>
              <w:bottom w:val="single" w:sz="6" w:space="0" w:color="7F7F7F"/>
            </w:tcBorders>
            <w:shd w:val="clear" w:color="auto" w:fill="DFDFDF"/>
          </w:tcPr>
          <w:p>
            <w:pPr>
              <w:pStyle w:val="TableParagraph"/>
              <w:spacing w:line="156" w:lineRule="exact" w:before="108"/>
              <w:ind w:left="99"/>
              <w:rPr>
                <w:sz w:val="15"/>
              </w:rPr>
            </w:pPr>
            <w:r>
              <w:rPr>
                <w:w w:val="100"/>
                <w:sz w:val="15"/>
              </w:rPr>
              <w:t>-</w:t>
            </w:r>
          </w:p>
        </w:tc>
      </w:tr>
    </w:tbl>
    <w:p>
      <w:pPr>
        <w:spacing w:after="0" w:line="156" w:lineRule="exact"/>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21" w:id="86"/>
      <w:r>
        <w:rPr>
          <w:w w:val="105"/>
        </w:rPr>
        <w:t>Node</w:t>
      </w:r>
      <w:r>
        <w:rPr>
          <w:spacing w:val="-11"/>
          <w:w w:val="105"/>
        </w:rPr>
        <w:t> </w:t>
      </w:r>
      <w:r>
        <w:rPr>
          <w:w w:val="105"/>
        </w:rPr>
        <w:t>Data</w:t>
      </w:r>
      <w:r>
        <w:rPr>
          <w:spacing w:val="-6"/>
          <w:w w:val="105"/>
        </w:rPr>
        <w:t> </w:t>
      </w:r>
      <w:r>
        <w:rPr>
          <w:w w:val="105"/>
        </w:rPr>
        <w:t>(70,</w:t>
      </w:r>
      <w:r>
        <w:rPr>
          <w:spacing w:val="-6"/>
          <w:w w:val="105"/>
        </w:rPr>
        <w:t> </w:t>
      </w:r>
      <w:bookmarkEnd w:id="86"/>
      <w:r>
        <w:rPr>
          <w:spacing w:val="-4"/>
          <w:w w:val="105"/>
        </w:rPr>
        <w:t>46h)</w:t>
      </w:r>
    </w:p>
    <w:p>
      <w:pPr>
        <w:pStyle w:val="BodyText"/>
        <w:spacing w:before="10"/>
        <w:rPr>
          <w:rFonts w:ascii="Arial"/>
          <w:b/>
          <w:sz w:val="14"/>
        </w:rPr>
      </w:pPr>
    </w:p>
    <w:p>
      <w:pPr>
        <w:pStyle w:val="BodyText"/>
        <w:spacing w:after="2"/>
        <w:ind w:left="775"/>
      </w:pPr>
      <w:r>
        <w:rPr/>
        <w:pict>
          <v:shape style="position:absolute;margin-left:85.800003pt;margin-top:8.714577pt;width:40.1pt;height:117.9pt;mso-position-horizontal-relative:page;mso-position-vertical-relative:paragraph;z-index:-53522432" id="docshape139" coordorigin="1716,174" coordsize="802,2358" path="m1817,782l1716,782,1716,1069,1817,1069,1817,782xm1817,482l1716,482,1716,769,1817,769,1817,482xm1817,174l1716,174,1716,469,1817,469,1817,174xm2518,2178l2417,2178,2417,2178,1817,2178,1817,2465,1817,2465,1817,2177,1716,2177,1716,2465,1716,2531,2518,2531,2518,2466,2518,2465,2518,2178xm2518,2099l1817,2099,1817,1813,1716,1813,1716,2099,1716,2163,2518,2163,2518,2099xm2518,1814l2417,1814,2417,1813,1817,1813,1817,2099,2417,2099,2417,2099,2518,2099,2518,1814xm2518,1449l2417,1449,2417,1449,1817,1449,1817,1733,1817,1733,1817,1449,1716,1449,1716,1733,1716,1799,2518,1799,2518,1734,2518,1733,2518,1449xm2518,1082l2417,1082,2417,1081,1817,1081,1817,1369,1817,1369,1817,1081,1716,1081,1716,1369,1716,1433,2518,1433,2518,1370,2518,1369,2518,1082xm2518,782l2417,782,2417,781,1817,781,1817,1069,2417,1069,2417,1069,2518,1069,2518,782xm2518,482l2417,482,2417,481,1817,481,1817,769,2417,769,2417,769,2518,769,2518,482xm2518,174l2417,174,2417,174,1817,174,1817,469,2417,469,2417,469,2518,469,2518,174xe" filled="true" fillcolor="#c0c0c0" stroked="false">
            <v:path arrowok="t"/>
            <v:fill type="solid"/>
            <w10:wrap type="none"/>
          </v:shape>
        </w:pict>
      </w:r>
      <w:r>
        <w:rPr/>
        <w:t>Defines</w:t>
      </w:r>
      <w:r>
        <w:rPr>
          <w:spacing w:val="-5"/>
        </w:rPr>
        <w:t> </w:t>
      </w:r>
      <w:r>
        <w:rPr/>
        <w:t>additional</w:t>
      </w:r>
      <w:r>
        <w:rPr>
          <w:spacing w:val="-4"/>
        </w:rPr>
        <w:t> </w:t>
      </w:r>
      <w:r>
        <w:rPr/>
        <w:t>information</w:t>
      </w:r>
      <w:r>
        <w:rPr>
          <w:spacing w:val="-4"/>
        </w:rPr>
        <w:t> </w:t>
      </w:r>
      <w:r>
        <w:rPr/>
        <w:t>for</w:t>
      </w:r>
      <w:r>
        <w:rPr>
          <w:spacing w:val="-6"/>
        </w:rPr>
        <w:t> </w:t>
      </w:r>
      <w:r>
        <w:rPr/>
        <w:t>network</w:t>
      </w:r>
      <w:r>
        <w:rPr>
          <w:spacing w:val="-2"/>
        </w:rPr>
        <w:t> nodes.</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55" w:lineRule="exact" w:before="118"/>
              <w:ind w:left="143"/>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5" w:lineRule="exact" w:before="118"/>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5" w:lineRule="exact" w:before="118"/>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5" w:lineRule="exact" w:before="118"/>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5" w:lineRule="exact" w:before="118"/>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3" w:lineRule="exact" w:before="112"/>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70</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3" w:lineRule="exact" w:before="112"/>
              <w:ind w:left="99"/>
              <w:rPr>
                <w:sz w:val="15"/>
              </w:rPr>
            </w:pPr>
            <w:r>
              <w:rPr>
                <w:spacing w:val="-5"/>
                <w:sz w:val="15"/>
              </w:rPr>
              <w:t>70</w:t>
            </w:r>
            <w:r>
              <w:rPr>
                <w:sz w:val="15"/>
              </w:rPr>
              <w:tab/>
            </w:r>
            <w:r>
              <w:rPr>
                <w:spacing w:val="-10"/>
                <w:sz w:val="15"/>
              </w:rPr>
              <w:t>-</w:t>
            </w:r>
            <w:r>
              <w:rPr>
                <w:sz w:val="15"/>
              </w:rPr>
              <w:tab/>
            </w:r>
            <w:r>
              <w:rPr>
                <w:spacing w:val="-5"/>
                <w:sz w:val="15"/>
              </w:rPr>
              <w:t>198</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spacing w:val="-5"/>
                <w:sz w:val="15"/>
              </w:rPr>
              <w:t>70</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348" w:hRule="atLeast"/>
        </w:trPr>
        <w:tc>
          <w:tcPr>
            <w:tcW w:w="802" w:type="dxa"/>
            <w:tcBorders>
              <w:top w:val="single" w:sz="6" w:space="0" w:color="7F7F7F"/>
              <w:bottom w:val="single" w:sz="8" w:space="0" w:color="FFFFFF"/>
            </w:tcBorders>
            <w:shd w:val="clear" w:color="auto" w:fill="C0C0C0"/>
          </w:tcPr>
          <w:p>
            <w:pPr>
              <w:pStyle w:val="TableParagraph"/>
              <w:spacing w:line="240" w:lineRule="auto" w:before="112"/>
              <w:rPr>
                <w:sz w:val="15"/>
              </w:rPr>
            </w:pPr>
            <w:r>
              <w:rPr>
                <w:w w:val="100"/>
                <w:sz w:val="15"/>
              </w:rPr>
              <w:t>1</w:t>
            </w:r>
          </w:p>
        </w:tc>
        <w:tc>
          <w:tcPr>
            <w:tcW w:w="3200" w:type="dxa"/>
            <w:tcBorders>
              <w:top w:val="single" w:sz="6" w:space="0" w:color="7F7F7F"/>
              <w:bottom w:val="single" w:sz="8" w:space="0" w:color="FFFFFF"/>
            </w:tcBorders>
            <w:shd w:val="clear" w:color="auto" w:fill="DFDFDF"/>
          </w:tcPr>
          <w:p>
            <w:pPr>
              <w:pStyle w:val="TableParagraph"/>
              <w:spacing w:line="240" w:lineRule="auto" w:before="112"/>
              <w:rPr>
                <w:sz w:val="15"/>
              </w:rPr>
            </w:pPr>
            <w:r>
              <w:rPr>
                <w:sz w:val="15"/>
              </w:rPr>
              <w:t>NODE</w:t>
            </w:r>
            <w:r>
              <w:rPr>
                <w:spacing w:val="-3"/>
                <w:sz w:val="15"/>
              </w:rPr>
              <w:t> </w:t>
            </w:r>
            <w:r>
              <w:rPr>
                <w:spacing w:val="-4"/>
                <w:sz w:val="15"/>
              </w:rPr>
              <w:t>TYPE</w:t>
            </w:r>
          </w:p>
        </w:tc>
        <w:tc>
          <w:tcPr>
            <w:tcW w:w="2399" w:type="dxa"/>
            <w:gridSpan w:val="2"/>
            <w:tcBorders>
              <w:top w:val="single" w:sz="6" w:space="0" w:color="7F7F7F"/>
              <w:bottom w:val="single" w:sz="8" w:space="0" w:color="FFFFFF"/>
            </w:tcBorders>
            <w:shd w:val="clear" w:color="auto" w:fill="DFDFDF"/>
          </w:tcPr>
          <w:p>
            <w:pPr>
              <w:pStyle w:val="TableParagraph"/>
              <w:tabs>
                <w:tab w:pos="898" w:val="left" w:leader="none"/>
                <w:tab w:pos="1700" w:val="left" w:leader="none"/>
              </w:tabs>
              <w:spacing w:line="216" w:lineRule="exact" w:before="112"/>
              <w:ind w:left="99"/>
              <w:rPr>
                <w:sz w:val="20"/>
              </w:rPr>
            </w:pPr>
            <w:r>
              <w:rPr>
                <w:spacing w:val="-5"/>
                <w:sz w:val="15"/>
              </w:rPr>
              <w:t>Yes</w:t>
            </w:r>
            <w:r>
              <w:rPr>
                <w:sz w:val="15"/>
              </w:rPr>
              <w:tab/>
            </w:r>
            <w:r>
              <w:rPr>
                <w:spacing w:val="-10"/>
                <w:sz w:val="15"/>
              </w:rPr>
              <w:t>-</w:t>
            </w:r>
            <w:r>
              <w:rPr>
                <w:sz w:val="15"/>
              </w:rPr>
              <w:tab/>
            </w:r>
            <w:r>
              <w:rPr>
                <w:spacing w:val="-10"/>
                <w:position w:val="-4"/>
                <w:sz w:val="20"/>
              </w:rPr>
              <w:t>-</w:t>
            </w:r>
          </w:p>
        </w:tc>
        <w:tc>
          <w:tcPr>
            <w:tcW w:w="802" w:type="dxa"/>
            <w:tcBorders>
              <w:top w:val="single" w:sz="6" w:space="0" w:color="7F7F7F"/>
              <w:bottom w:val="single" w:sz="8" w:space="0" w:color="FFFFFF"/>
            </w:tcBorders>
            <w:shd w:val="clear" w:color="auto" w:fill="DFDFDF"/>
          </w:tcPr>
          <w:p>
            <w:pPr>
              <w:pStyle w:val="TableParagraph"/>
              <w:spacing w:line="210" w:lineRule="exact" w:before="118"/>
              <w:ind w:left="98"/>
              <w:rPr>
                <w:sz w:val="20"/>
              </w:rPr>
            </w:pPr>
            <w:r>
              <w:rPr>
                <w:w w:val="103"/>
                <w:sz w:val="20"/>
              </w:rPr>
              <w:t>-</w:t>
            </w:r>
          </w:p>
        </w:tc>
        <w:tc>
          <w:tcPr>
            <w:tcW w:w="797" w:type="dxa"/>
            <w:tcBorders>
              <w:top w:val="single" w:sz="6" w:space="0" w:color="7F7F7F"/>
              <w:bottom w:val="single" w:sz="8" w:space="0" w:color="FFFFFF"/>
            </w:tcBorders>
            <w:shd w:val="clear" w:color="auto" w:fill="C0C0C0"/>
          </w:tcPr>
          <w:p>
            <w:pPr>
              <w:pStyle w:val="TableParagraph"/>
              <w:spacing w:line="240" w:lineRule="auto" w:before="112"/>
              <w:ind w:left="97"/>
              <w:rPr>
                <w:sz w:val="15"/>
              </w:rPr>
            </w:pPr>
            <w:r>
              <w:rPr>
                <w:spacing w:val="-5"/>
                <w:sz w:val="15"/>
              </w:rPr>
              <w:t>Yes</w:t>
            </w:r>
          </w:p>
        </w:tc>
        <w:tc>
          <w:tcPr>
            <w:tcW w:w="809" w:type="dxa"/>
            <w:tcBorders>
              <w:top w:val="single" w:sz="6" w:space="0" w:color="7F7F7F"/>
              <w:bottom w:val="single" w:sz="8" w:space="0" w:color="FFFFFF"/>
            </w:tcBorders>
            <w:shd w:val="clear" w:color="auto" w:fill="DFDFDF"/>
          </w:tcPr>
          <w:p>
            <w:pPr>
              <w:pStyle w:val="TableParagraph"/>
              <w:spacing w:line="240" w:lineRule="auto" w:before="112"/>
              <w:ind w:left="99"/>
              <w:rPr>
                <w:sz w:val="15"/>
              </w:rPr>
            </w:pPr>
            <w:r>
              <w:rPr>
                <w:w w:val="100"/>
                <w:sz w:val="15"/>
              </w:rPr>
              <w:t>-</w:t>
            </w:r>
          </w:p>
        </w:tc>
      </w:tr>
      <w:tr>
        <w:trPr>
          <w:trHeight w:val="347" w:hRule="atLeast"/>
        </w:trPr>
        <w:tc>
          <w:tcPr>
            <w:tcW w:w="802" w:type="dxa"/>
            <w:tcBorders>
              <w:top w:val="single" w:sz="8" w:space="0" w:color="FFFFFF"/>
              <w:bottom w:val="single" w:sz="6" w:space="0" w:color="7F7F7F"/>
            </w:tcBorders>
            <w:shd w:val="clear" w:color="auto" w:fill="C0C0C0"/>
          </w:tcPr>
          <w:p>
            <w:pPr>
              <w:pStyle w:val="TableParagraph"/>
              <w:spacing w:line="240" w:lineRule="auto" w:before="109"/>
              <w:rPr>
                <w:sz w:val="15"/>
              </w:rPr>
            </w:pPr>
            <w:r>
              <w:rPr>
                <w:w w:val="100"/>
                <w:sz w:val="15"/>
              </w:rPr>
              <w:t>2</w:t>
            </w:r>
          </w:p>
        </w:tc>
        <w:tc>
          <w:tcPr>
            <w:tcW w:w="3200" w:type="dxa"/>
            <w:tcBorders>
              <w:top w:val="single" w:sz="8" w:space="0" w:color="FFFFFF"/>
              <w:bottom w:val="single" w:sz="6" w:space="0" w:color="7F7F7F"/>
            </w:tcBorders>
            <w:shd w:val="clear" w:color="auto" w:fill="DFDFDF"/>
          </w:tcPr>
          <w:p>
            <w:pPr>
              <w:pStyle w:val="TableParagraph"/>
              <w:spacing w:line="240" w:lineRule="auto" w:before="109"/>
              <w:rPr>
                <w:sz w:val="15"/>
              </w:rPr>
            </w:pPr>
            <w:r>
              <w:rPr>
                <w:spacing w:val="-4"/>
                <w:sz w:val="15"/>
              </w:rPr>
              <w:t>NODE</w:t>
            </w:r>
          </w:p>
        </w:tc>
        <w:tc>
          <w:tcPr>
            <w:tcW w:w="2399" w:type="dxa"/>
            <w:gridSpan w:val="2"/>
            <w:tcBorders>
              <w:top w:val="single" w:sz="8" w:space="0" w:color="FFFFFF"/>
              <w:bottom w:val="single" w:sz="6" w:space="0" w:color="7F7F7F"/>
            </w:tcBorders>
            <w:shd w:val="clear" w:color="auto" w:fill="DFDFDF"/>
          </w:tcPr>
          <w:p>
            <w:pPr>
              <w:pStyle w:val="TableParagraph"/>
              <w:tabs>
                <w:tab w:pos="898" w:val="left" w:leader="none"/>
                <w:tab w:pos="1700" w:val="left" w:leader="none"/>
              </w:tabs>
              <w:spacing w:line="219" w:lineRule="exact" w:before="109"/>
              <w:ind w:left="99"/>
              <w:rPr>
                <w:sz w:val="20"/>
              </w:rPr>
            </w:pPr>
            <w:r>
              <w:rPr>
                <w:spacing w:val="-5"/>
                <w:sz w:val="15"/>
              </w:rPr>
              <w:t>Yes</w:t>
            </w:r>
            <w:r>
              <w:rPr>
                <w:sz w:val="15"/>
              </w:rPr>
              <w:tab/>
            </w:r>
            <w:r>
              <w:rPr>
                <w:spacing w:val="-10"/>
                <w:sz w:val="15"/>
              </w:rPr>
              <w:t>-</w:t>
            </w:r>
            <w:r>
              <w:rPr>
                <w:sz w:val="15"/>
              </w:rPr>
              <w:tab/>
            </w:r>
            <w:r>
              <w:rPr>
                <w:spacing w:val="-10"/>
                <w:position w:val="-4"/>
                <w:sz w:val="20"/>
              </w:rPr>
              <w:t>-</w:t>
            </w:r>
          </w:p>
        </w:tc>
        <w:tc>
          <w:tcPr>
            <w:tcW w:w="802" w:type="dxa"/>
            <w:tcBorders>
              <w:top w:val="single" w:sz="8" w:space="0" w:color="FFFFFF"/>
              <w:bottom w:val="single" w:sz="6" w:space="0" w:color="7F7F7F"/>
            </w:tcBorders>
            <w:shd w:val="clear" w:color="auto" w:fill="DFDFDF"/>
          </w:tcPr>
          <w:p>
            <w:pPr>
              <w:pStyle w:val="TableParagraph"/>
              <w:spacing w:line="213" w:lineRule="exact" w:before="115"/>
              <w:ind w:left="98"/>
              <w:rPr>
                <w:sz w:val="20"/>
              </w:rPr>
            </w:pPr>
            <w:r>
              <w:rPr>
                <w:w w:val="103"/>
                <w:sz w:val="20"/>
              </w:rPr>
              <w:t>-</w:t>
            </w:r>
          </w:p>
        </w:tc>
        <w:tc>
          <w:tcPr>
            <w:tcW w:w="797" w:type="dxa"/>
            <w:tcBorders>
              <w:top w:val="single" w:sz="8" w:space="0" w:color="FFFFFF"/>
              <w:bottom w:val="single" w:sz="6" w:space="0" w:color="7F7F7F"/>
            </w:tcBorders>
            <w:shd w:val="clear" w:color="auto" w:fill="C0C0C0"/>
          </w:tcPr>
          <w:p>
            <w:pPr>
              <w:pStyle w:val="TableParagraph"/>
              <w:spacing w:line="240" w:lineRule="auto" w:before="109"/>
              <w:ind w:left="97"/>
              <w:rPr>
                <w:sz w:val="15"/>
              </w:rPr>
            </w:pPr>
            <w:r>
              <w:rPr>
                <w:spacing w:val="-5"/>
                <w:sz w:val="15"/>
              </w:rPr>
              <w:t>Yes</w:t>
            </w:r>
          </w:p>
        </w:tc>
        <w:tc>
          <w:tcPr>
            <w:tcW w:w="809" w:type="dxa"/>
            <w:tcBorders>
              <w:top w:val="single" w:sz="8" w:space="0" w:color="FFFFFF"/>
              <w:bottom w:val="single" w:sz="6" w:space="0" w:color="7F7F7F"/>
            </w:tcBorders>
            <w:shd w:val="clear" w:color="auto" w:fill="DFDFDF"/>
          </w:tcPr>
          <w:p>
            <w:pPr>
              <w:pStyle w:val="TableParagraph"/>
              <w:spacing w:line="240" w:lineRule="auto" w:before="109"/>
              <w:ind w:left="99"/>
              <w:rPr>
                <w:sz w:val="15"/>
              </w:rPr>
            </w:pPr>
            <w:r>
              <w:rPr>
                <w:w w:val="100"/>
                <w:sz w:val="15"/>
              </w:rPr>
              <w:t>-</w:t>
            </w:r>
          </w:p>
        </w:tc>
      </w:tr>
      <w:tr>
        <w:trPr>
          <w:trHeight w:val="349" w:hRule="atLeast"/>
        </w:trPr>
        <w:tc>
          <w:tcPr>
            <w:tcW w:w="802" w:type="dxa"/>
            <w:tcBorders>
              <w:top w:val="single" w:sz="6" w:space="0" w:color="7F7F7F"/>
              <w:bottom w:val="single" w:sz="6" w:space="0" w:color="FFFFFF"/>
            </w:tcBorders>
            <w:shd w:val="clear" w:color="auto" w:fill="C0C0C0"/>
          </w:tcPr>
          <w:p>
            <w:pPr>
              <w:pStyle w:val="TableParagraph"/>
              <w:spacing w:line="240" w:lineRule="auto"/>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spacing w:line="240" w:lineRule="auto"/>
              <w:rPr>
                <w:sz w:val="15"/>
              </w:rPr>
            </w:pPr>
            <w:r>
              <w:rPr>
                <w:sz w:val="15"/>
              </w:rPr>
              <w:t>NODE</w:t>
            </w:r>
            <w:r>
              <w:rPr>
                <w:spacing w:val="-4"/>
                <w:sz w:val="15"/>
              </w:rPr>
              <w:t> </w:t>
            </w:r>
            <w:r>
              <w:rPr>
                <w:sz w:val="15"/>
              </w:rPr>
              <w:t>START</w:t>
            </w:r>
            <w:r>
              <w:rPr>
                <w:spacing w:val="-1"/>
                <w:sz w:val="15"/>
              </w:rPr>
              <w:t> </w:t>
            </w:r>
            <w:r>
              <w:rPr>
                <w:spacing w:val="-4"/>
                <w:sz w:val="15"/>
              </w:rPr>
              <w:t>ZONE</w:t>
            </w: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219" w:lineRule="exact"/>
              <w:ind w:left="99"/>
              <w:rPr>
                <w:sz w:val="20"/>
              </w:rPr>
            </w:pPr>
            <w:r>
              <w:rPr>
                <w:spacing w:val="-5"/>
                <w:sz w:val="15"/>
              </w:rPr>
              <w:t>Yes</w:t>
            </w:r>
            <w:r>
              <w:rPr>
                <w:sz w:val="15"/>
              </w:rPr>
              <w:tab/>
            </w:r>
            <w:r>
              <w:rPr>
                <w:spacing w:val="-10"/>
                <w:sz w:val="15"/>
              </w:rPr>
              <w:t>-</w:t>
            </w:r>
            <w:r>
              <w:rPr>
                <w:sz w:val="15"/>
              </w:rPr>
              <w:tab/>
            </w:r>
            <w:r>
              <w:rPr>
                <w:spacing w:val="-10"/>
                <w:position w:val="-5"/>
                <w:sz w:val="20"/>
              </w:rPr>
              <w:t>-</w:t>
            </w:r>
          </w:p>
        </w:tc>
        <w:tc>
          <w:tcPr>
            <w:tcW w:w="802" w:type="dxa"/>
            <w:tcBorders>
              <w:top w:val="single" w:sz="6" w:space="0" w:color="7F7F7F"/>
              <w:bottom w:val="single" w:sz="6" w:space="0" w:color="FFFFFF"/>
            </w:tcBorders>
            <w:shd w:val="clear" w:color="auto" w:fill="DFDFDF"/>
          </w:tcPr>
          <w:p>
            <w:pPr>
              <w:pStyle w:val="TableParagraph"/>
              <w:spacing w:line="210" w:lineRule="exact" w:before="119"/>
              <w:ind w:left="98"/>
              <w:rPr>
                <w:sz w:val="20"/>
              </w:rPr>
            </w:pPr>
            <w:r>
              <w:rPr>
                <w:w w:val="103"/>
                <w:sz w:val="20"/>
              </w:rPr>
              <w:t>-</w:t>
            </w:r>
          </w:p>
        </w:tc>
        <w:tc>
          <w:tcPr>
            <w:tcW w:w="797" w:type="dxa"/>
            <w:tcBorders>
              <w:top w:val="single" w:sz="6" w:space="0" w:color="7F7F7F"/>
              <w:bottom w:val="single" w:sz="6" w:space="0" w:color="FFFFFF"/>
            </w:tcBorders>
            <w:shd w:val="clear" w:color="auto" w:fill="C0C0C0"/>
          </w:tcPr>
          <w:p>
            <w:pPr>
              <w:pStyle w:val="TableParagraph"/>
              <w:spacing w:line="240" w:lineRule="auto"/>
              <w:ind w:left="97"/>
              <w:rPr>
                <w:sz w:val="15"/>
              </w:rPr>
            </w:pPr>
            <w:r>
              <w:rPr>
                <w:spacing w:val="-5"/>
                <w:sz w:val="15"/>
              </w:rPr>
              <w:t>Yes</w:t>
            </w:r>
          </w:p>
        </w:tc>
        <w:tc>
          <w:tcPr>
            <w:tcW w:w="809" w:type="dxa"/>
            <w:tcBorders>
              <w:top w:val="single" w:sz="6" w:space="0" w:color="7F7F7F"/>
              <w:bottom w:val="single" w:sz="6" w:space="0" w:color="FFFFFF"/>
            </w:tcBorders>
            <w:shd w:val="clear" w:color="auto" w:fill="DFDFDF"/>
          </w:tcPr>
          <w:p>
            <w:pPr>
              <w:pStyle w:val="TableParagraph"/>
              <w:spacing w:line="240" w:lineRule="auto"/>
              <w:ind w:left="99"/>
              <w:rPr>
                <w:sz w:val="15"/>
              </w:rPr>
            </w:pPr>
            <w:r>
              <w:rPr>
                <w:w w:val="100"/>
                <w:sz w:val="15"/>
              </w:rPr>
              <w:t>-</w:t>
            </w:r>
          </w:p>
        </w:tc>
      </w:tr>
      <w:tr>
        <w:trPr>
          <w:trHeight w:val="353" w:hRule="atLeast"/>
        </w:trPr>
        <w:tc>
          <w:tcPr>
            <w:tcW w:w="802" w:type="dxa"/>
            <w:tcBorders>
              <w:top w:val="single" w:sz="6" w:space="0" w:color="FFFFFF"/>
            </w:tcBorders>
            <w:shd w:val="clear" w:color="auto" w:fill="C0C0C0"/>
          </w:tcPr>
          <w:p>
            <w:pPr>
              <w:pStyle w:val="TableParagraph"/>
              <w:spacing w:line="240" w:lineRule="auto"/>
              <w:rPr>
                <w:sz w:val="15"/>
              </w:rPr>
            </w:pPr>
            <w:r>
              <w:rPr>
                <w:w w:val="100"/>
                <w:sz w:val="15"/>
              </w:rPr>
              <w:t>4</w:t>
            </w:r>
          </w:p>
        </w:tc>
        <w:tc>
          <w:tcPr>
            <w:tcW w:w="3200" w:type="dxa"/>
            <w:tcBorders>
              <w:top w:val="single" w:sz="6" w:space="0" w:color="FFFFFF"/>
            </w:tcBorders>
            <w:shd w:val="clear" w:color="auto" w:fill="DFDFDF"/>
          </w:tcPr>
          <w:p>
            <w:pPr>
              <w:pStyle w:val="TableParagraph"/>
              <w:spacing w:line="240" w:lineRule="auto"/>
              <w:rPr>
                <w:sz w:val="15"/>
              </w:rPr>
            </w:pPr>
            <w:r>
              <w:rPr>
                <w:sz w:val="15"/>
              </w:rPr>
              <w:t>NODE</w:t>
            </w:r>
            <w:r>
              <w:rPr>
                <w:spacing w:val="-4"/>
                <w:sz w:val="15"/>
              </w:rPr>
              <w:t> </w:t>
            </w:r>
            <w:r>
              <w:rPr>
                <w:sz w:val="15"/>
              </w:rPr>
              <w:t>END</w:t>
            </w:r>
            <w:r>
              <w:rPr>
                <w:spacing w:val="-1"/>
                <w:sz w:val="15"/>
              </w:rPr>
              <w:t> </w:t>
            </w:r>
            <w:r>
              <w:rPr>
                <w:spacing w:val="-4"/>
                <w:sz w:val="15"/>
              </w:rPr>
              <w:t>ZONE</w:t>
            </w:r>
          </w:p>
        </w:tc>
        <w:tc>
          <w:tcPr>
            <w:tcW w:w="2399" w:type="dxa"/>
            <w:gridSpan w:val="2"/>
            <w:tcBorders>
              <w:top w:val="single" w:sz="6" w:space="0" w:color="FFFFFF"/>
            </w:tcBorders>
            <w:shd w:val="clear" w:color="auto" w:fill="DFDFDF"/>
          </w:tcPr>
          <w:p>
            <w:pPr>
              <w:pStyle w:val="TableParagraph"/>
              <w:tabs>
                <w:tab w:pos="898" w:val="left" w:leader="none"/>
                <w:tab w:pos="1700" w:val="left" w:leader="none"/>
              </w:tabs>
              <w:spacing w:line="222" w:lineRule="exact"/>
              <w:ind w:left="99"/>
              <w:rPr>
                <w:sz w:val="20"/>
              </w:rPr>
            </w:pPr>
            <w:r>
              <w:rPr>
                <w:spacing w:val="-5"/>
                <w:sz w:val="15"/>
              </w:rPr>
              <w:t>Yes</w:t>
            </w:r>
            <w:r>
              <w:rPr>
                <w:sz w:val="15"/>
              </w:rPr>
              <w:tab/>
            </w:r>
            <w:r>
              <w:rPr>
                <w:spacing w:val="-10"/>
                <w:sz w:val="15"/>
              </w:rPr>
              <w:t>-</w:t>
            </w:r>
            <w:r>
              <w:rPr>
                <w:sz w:val="15"/>
              </w:rPr>
              <w:tab/>
            </w:r>
            <w:r>
              <w:rPr>
                <w:spacing w:val="-10"/>
                <w:position w:val="-5"/>
                <w:sz w:val="20"/>
              </w:rPr>
              <w:t>-</w:t>
            </w:r>
          </w:p>
        </w:tc>
        <w:tc>
          <w:tcPr>
            <w:tcW w:w="802" w:type="dxa"/>
            <w:tcBorders>
              <w:top w:val="single" w:sz="6" w:space="0" w:color="FFFFFF"/>
            </w:tcBorders>
            <w:shd w:val="clear" w:color="auto" w:fill="DFDFDF"/>
          </w:tcPr>
          <w:p>
            <w:pPr>
              <w:pStyle w:val="TableParagraph"/>
              <w:spacing w:line="214" w:lineRule="exact" w:before="119"/>
              <w:ind w:left="98"/>
              <w:rPr>
                <w:sz w:val="20"/>
              </w:rPr>
            </w:pPr>
            <w:r>
              <w:rPr>
                <w:w w:val="103"/>
                <w:sz w:val="20"/>
              </w:rPr>
              <w:t>-</w:t>
            </w:r>
          </w:p>
        </w:tc>
        <w:tc>
          <w:tcPr>
            <w:tcW w:w="797" w:type="dxa"/>
            <w:tcBorders>
              <w:top w:val="single" w:sz="6" w:space="0" w:color="FFFFFF"/>
            </w:tcBorders>
            <w:shd w:val="clear" w:color="auto" w:fill="C0C0C0"/>
          </w:tcPr>
          <w:p>
            <w:pPr>
              <w:pStyle w:val="TableParagraph"/>
              <w:spacing w:line="240" w:lineRule="auto"/>
              <w:ind w:left="97"/>
              <w:rPr>
                <w:sz w:val="15"/>
              </w:rPr>
            </w:pPr>
            <w:r>
              <w:rPr>
                <w:spacing w:val="-5"/>
                <w:sz w:val="15"/>
              </w:rPr>
              <w:t>Yes</w:t>
            </w:r>
          </w:p>
        </w:tc>
        <w:tc>
          <w:tcPr>
            <w:tcW w:w="809" w:type="dxa"/>
            <w:tcBorders>
              <w:top w:val="single" w:sz="6" w:space="0" w:color="FFFFFF"/>
            </w:tcBorders>
            <w:shd w:val="clear" w:color="auto" w:fill="DFDFDF"/>
          </w:tcPr>
          <w:p>
            <w:pPr>
              <w:pStyle w:val="TableParagraph"/>
              <w:spacing w:line="240" w:lineRule="auto"/>
              <w:ind w:left="99"/>
              <w:rPr>
                <w:sz w:val="15"/>
              </w:rPr>
            </w:pPr>
            <w:r>
              <w:rPr>
                <w:w w:val="100"/>
                <w:sz w:val="15"/>
              </w:rPr>
              <w:t>-</w:t>
            </w:r>
          </w:p>
        </w:tc>
      </w:tr>
    </w:tbl>
    <w:p>
      <w:pPr>
        <w:pStyle w:val="BodyText"/>
        <w:rPr>
          <w:sz w:val="14"/>
        </w:rPr>
      </w:pPr>
    </w:p>
    <w:p>
      <w:pPr>
        <w:pStyle w:val="BodyText"/>
        <w:rPr>
          <w:sz w:val="14"/>
        </w:rPr>
      </w:pPr>
    </w:p>
    <w:p>
      <w:pPr>
        <w:pStyle w:val="Heading6"/>
        <w:spacing w:before="83"/>
      </w:pPr>
      <w:r>
        <w:rPr/>
        <w:t>NODE</w:t>
      </w:r>
      <w:r>
        <w:rPr>
          <w:spacing w:val="-3"/>
        </w:rPr>
        <w:t> </w:t>
      </w:r>
      <w:r>
        <w:rPr>
          <w:spacing w:val="-4"/>
        </w:rPr>
        <w:t>TYPE</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w:t>
      </w:r>
    </w:p>
    <w:p>
      <w:pPr>
        <w:pStyle w:val="BodyText"/>
        <w:tabs>
          <w:tab w:pos="2141" w:val="left" w:leader="none"/>
        </w:tabs>
        <w:spacing w:before="113" w:after="5"/>
        <w:ind w:left="775"/>
      </w:pPr>
      <w:r>
        <w:rPr>
          <w:spacing w:val="-2"/>
        </w:rPr>
        <w:t>Description:</w:t>
      </w:r>
      <w:r>
        <w:rPr/>
        <w:tab/>
        <w:t>Describes</w:t>
      </w:r>
      <w:r>
        <w:rPr>
          <w:spacing w:val="-1"/>
        </w:rPr>
        <w:t> </w:t>
      </w:r>
      <w:r>
        <w:rPr/>
        <w:t>the</w:t>
      </w:r>
      <w:r>
        <w:rPr>
          <w:spacing w:val="-2"/>
        </w:rPr>
        <w:t> </w:t>
      </w:r>
      <w:r>
        <w:rPr/>
        <w:t>functionality</w:t>
      </w:r>
      <w:r>
        <w:rPr>
          <w:spacing w:val="-2"/>
        </w:rPr>
        <w:t> </w:t>
      </w:r>
      <w:r>
        <w:rPr/>
        <w:t>of</w:t>
      </w:r>
      <w:r>
        <w:rPr>
          <w:spacing w:val="-3"/>
        </w:rPr>
        <w:t> </w:t>
      </w:r>
      <w:r>
        <w:rPr/>
        <w:t>the</w:t>
      </w:r>
      <w:r>
        <w:rPr>
          <w:spacing w:val="-1"/>
        </w:rPr>
        <w:t> </w:t>
      </w:r>
      <w:r>
        <w:rPr>
          <w:spacing w:val="-2"/>
        </w:rPr>
        <w:t>node: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66"/>
        <w:gridCol w:w="2428"/>
      </w:tblGrid>
      <w:tr>
        <w:trPr>
          <w:trHeight w:val="291" w:hRule="atLeast"/>
        </w:trPr>
        <w:tc>
          <w:tcPr>
            <w:tcW w:w="2666" w:type="dxa"/>
          </w:tcPr>
          <w:p>
            <w:pPr>
              <w:pStyle w:val="TableParagraph"/>
              <w:spacing w:line="156" w:lineRule="exact" w:before="114"/>
              <w:rPr>
                <w:rFonts w:ascii="Arial"/>
                <w:b/>
                <w:sz w:val="15"/>
              </w:rPr>
            </w:pPr>
            <w:r>
              <w:rPr>
                <w:rFonts w:ascii="Arial"/>
                <w:b/>
                <w:sz w:val="15"/>
              </w:rPr>
              <w:t>NODE</w:t>
            </w:r>
            <w:r>
              <w:rPr>
                <w:rFonts w:ascii="Arial"/>
                <w:b/>
                <w:spacing w:val="-3"/>
                <w:sz w:val="15"/>
              </w:rPr>
              <w:t> </w:t>
            </w:r>
            <w:r>
              <w:rPr>
                <w:rFonts w:ascii="Arial"/>
                <w:b/>
                <w:spacing w:val="-4"/>
                <w:sz w:val="15"/>
              </w:rPr>
              <w:t>TYPE</w:t>
            </w:r>
          </w:p>
        </w:tc>
        <w:tc>
          <w:tcPr>
            <w:tcW w:w="2366" w:type="dxa"/>
          </w:tcPr>
          <w:p>
            <w:pPr>
              <w:pStyle w:val="TableParagraph"/>
              <w:spacing w:line="156" w:lineRule="exact" w:before="114"/>
              <w:rPr>
                <w:rFonts w:ascii="Arial"/>
                <w:b/>
                <w:sz w:val="15"/>
              </w:rPr>
            </w:pPr>
            <w:r>
              <w:rPr>
                <w:rFonts w:ascii="Arial"/>
                <w:b/>
                <w:spacing w:val="-2"/>
                <w:sz w:val="15"/>
              </w:rPr>
              <w:t>FP2000</w:t>
            </w:r>
          </w:p>
        </w:tc>
        <w:tc>
          <w:tcPr>
            <w:tcW w:w="2428" w:type="dxa"/>
          </w:tcPr>
          <w:p>
            <w:pPr>
              <w:pStyle w:val="TableParagraph"/>
              <w:spacing w:line="156" w:lineRule="exact" w:before="114"/>
              <w:ind w:left="101"/>
              <w:rPr>
                <w:rFonts w:ascii="Arial"/>
                <w:b/>
                <w:sz w:val="15"/>
              </w:rPr>
            </w:pPr>
            <w:r>
              <w:rPr>
                <w:rFonts w:ascii="Arial"/>
                <w:b/>
                <w:spacing w:val="-2"/>
                <w:sz w:val="15"/>
              </w:rPr>
              <w:t>FP780</w:t>
            </w:r>
          </w:p>
        </w:tc>
      </w:tr>
      <w:tr>
        <w:trPr>
          <w:trHeight w:val="286" w:hRule="atLeast"/>
        </w:trPr>
        <w:tc>
          <w:tcPr>
            <w:tcW w:w="2666" w:type="dxa"/>
          </w:tcPr>
          <w:p>
            <w:pPr>
              <w:pStyle w:val="TableParagraph"/>
              <w:spacing w:line="153" w:lineRule="exact" w:before="113"/>
              <w:rPr>
                <w:sz w:val="15"/>
              </w:rPr>
            </w:pPr>
            <w:r>
              <w:rPr>
                <w:w w:val="100"/>
                <w:sz w:val="15"/>
              </w:rPr>
              <w:t>0</w:t>
            </w:r>
          </w:p>
        </w:tc>
        <w:tc>
          <w:tcPr>
            <w:tcW w:w="2366" w:type="dxa"/>
          </w:tcPr>
          <w:p>
            <w:pPr>
              <w:pStyle w:val="TableParagraph"/>
              <w:spacing w:line="153" w:lineRule="exact" w:before="113"/>
              <w:rPr>
                <w:sz w:val="15"/>
              </w:rPr>
            </w:pPr>
            <w:r>
              <w:rPr>
                <w:spacing w:val="-2"/>
                <w:sz w:val="15"/>
              </w:rPr>
              <w:t>Panel</w:t>
            </w:r>
          </w:p>
        </w:tc>
        <w:tc>
          <w:tcPr>
            <w:tcW w:w="2428" w:type="dxa"/>
          </w:tcPr>
          <w:p>
            <w:pPr>
              <w:pStyle w:val="TableParagraph"/>
              <w:spacing w:line="153" w:lineRule="exact" w:before="113"/>
              <w:ind w:left="101"/>
              <w:rPr>
                <w:sz w:val="15"/>
              </w:rPr>
            </w:pPr>
            <w:r>
              <w:rPr>
                <w:w w:val="100"/>
                <w:sz w:val="15"/>
              </w:rPr>
              <w:t>-</w:t>
            </w:r>
          </w:p>
        </w:tc>
      </w:tr>
      <w:tr>
        <w:trPr>
          <w:trHeight w:val="286" w:hRule="atLeast"/>
        </w:trPr>
        <w:tc>
          <w:tcPr>
            <w:tcW w:w="2666" w:type="dxa"/>
          </w:tcPr>
          <w:p>
            <w:pPr>
              <w:pStyle w:val="TableParagraph"/>
              <w:spacing w:before="112"/>
              <w:rPr>
                <w:sz w:val="15"/>
              </w:rPr>
            </w:pPr>
            <w:r>
              <w:rPr>
                <w:w w:val="100"/>
                <w:sz w:val="15"/>
              </w:rPr>
              <w:t>1</w:t>
            </w:r>
          </w:p>
        </w:tc>
        <w:tc>
          <w:tcPr>
            <w:tcW w:w="2366" w:type="dxa"/>
          </w:tcPr>
          <w:p>
            <w:pPr>
              <w:pStyle w:val="TableParagraph"/>
              <w:spacing w:before="112"/>
              <w:rPr>
                <w:sz w:val="15"/>
              </w:rPr>
            </w:pPr>
            <w:r>
              <w:rPr>
                <w:sz w:val="15"/>
              </w:rPr>
              <w:t>Repeater</w:t>
            </w:r>
            <w:r>
              <w:rPr>
                <w:spacing w:val="-9"/>
                <w:sz w:val="15"/>
              </w:rPr>
              <w:t> </w:t>
            </w:r>
            <w:r>
              <w:rPr>
                <w:spacing w:val="-2"/>
                <w:sz w:val="15"/>
              </w:rPr>
              <w:t>(N/A)</w:t>
            </w:r>
          </w:p>
        </w:tc>
        <w:tc>
          <w:tcPr>
            <w:tcW w:w="2428" w:type="dxa"/>
          </w:tcPr>
          <w:p>
            <w:pPr>
              <w:pStyle w:val="TableParagraph"/>
              <w:spacing w:before="112"/>
              <w:ind w:left="101"/>
              <w:rPr>
                <w:sz w:val="15"/>
              </w:rPr>
            </w:pPr>
            <w:r>
              <w:rPr>
                <w:w w:val="100"/>
                <w:sz w:val="15"/>
              </w:rPr>
              <w:t>-</w:t>
            </w:r>
          </w:p>
        </w:tc>
      </w:tr>
      <w:tr>
        <w:trPr>
          <w:trHeight w:val="291" w:hRule="atLeast"/>
        </w:trPr>
        <w:tc>
          <w:tcPr>
            <w:tcW w:w="2666" w:type="dxa"/>
          </w:tcPr>
          <w:p>
            <w:pPr>
              <w:pStyle w:val="TableParagraph"/>
              <w:spacing w:line="155" w:lineRule="exact" w:before="116"/>
              <w:rPr>
                <w:rFonts w:ascii="Arial"/>
                <w:b/>
                <w:sz w:val="15"/>
              </w:rPr>
            </w:pPr>
            <w:r>
              <w:rPr>
                <w:rFonts w:ascii="Arial"/>
                <w:b/>
                <w:w w:val="100"/>
                <w:sz w:val="15"/>
              </w:rPr>
              <w:t>2</w:t>
            </w:r>
          </w:p>
        </w:tc>
        <w:tc>
          <w:tcPr>
            <w:tcW w:w="2366" w:type="dxa"/>
          </w:tcPr>
          <w:p>
            <w:pPr>
              <w:pStyle w:val="TableParagraph"/>
              <w:spacing w:line="160" w:lineRule="exact"/>
              <w:rPr>
                <w:sz w:val="15"/>
              </w:rPr>
            </w:pPr>
            <w:r>
              <w:rPr>
                <w:sz w:val="15"/>
              </w:rPr>
              <w:t>Global</w:t>
            </w:r>
            <w:r>
              <w:rPr>
                <w:spacing w:val="-6"/>
                <w:sz w:val="15"/>
              </w:rPr>
              <w:t> </w:t>
            </w:r>
            <w:r>
              <w:rPr>
                <w:sz w:val="15"/>
              </w:rPr>
              <w:t>Repeater</w:t>
            </w:r>
            <w:r>
              <w:rPr>
                <w:spacing w:val="-6"/>
                <w:sz w:val="15"/>
              </w:rPr>
              <w:t> </w:t>
            </w:r>
            <w:r>
              <w:rPr>
                <w:spacing w:val="-2"/>
                <w:sz w:val="15"/>
              </w:rPr>
              <w:t>(N/A)</w:t>
            </w:r>
          </w:p>
        </w:tc>
        <w:tc>
          <w:tcPr>
            <w:tcW w:w="2428" w:type="dxa"/>
          </w:tcPr>
          <w:p>
            <w:pPr>
              <w:pStyle w:val="TableParagraph"/>
              <w:spacing w:line="155" w:lineRule="exact" w:before="116"/>
              <w:ind w:left="101"/>
              <w:rPr>
                <w:rFonts w:ascii="Arial"/>
                <w:b/>
                <w:sz w:val="15"/>
              </w:rPr>
            </w:pPr>
            <w:r>
              <w:rPr>
                <w:rFonts w:ascii="Arial"/>
                <w:b/>
                <w:w w:val="100"/>
                <w:sz w:val="15"/>
              </w:rPr>
              <w:t>-</w:t>
            </w:r>
          </w:p>
        </w:tc>
      </w:tr>
    </w:tbl>
    <w:p>
      <w:pPr>
        <w:pStyle w:val="Heading6"/>
        <w:spacing w:before="117"/>
      </w:pPr>
      <w:r>
        <w:rPr>
          <w:spacing w:val="-4"/>
        </w:rPr>
        <w:t>NODE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1...31</w:t>
      </w:r>
    </w:p>
    <w:p>
      <w:pPr>
        <w:pStyle w:val="BodyText"/>
        <w:tabs>
          <w:tab w:pos="2141" w:val="left" w:leader="none"/>
        </w:tabs>
        <w:spacing w:before="116"/>
        <w:ind w:left="775"/>
      </w:pPr>
      <w:r>
        <w:rPr>
          <w:spacing w:val="-2"/>
        </w:rPr>
        <w:t>Description:</w:t>
      </w:r>
      <w:r>
        <w:rPr/>
        <w:tab/>
        <w:t>Defines</w:t>
      </w:r>
      <w:r>
        <w:rPr>
          <w:spacing w:val="-3"/>
        </w:rPr>
        <w:t> </w:t>
      </w:r>
      <w:r>
        <w:rPr/>
        <w:t>panel</w:t>
      </w:r>
      <w:r>
        <w:rPr>
          <w:spacing w:val="-4"/>
        </w:rPr>
        <w:t> </w:t>
      </w:r>
      <w:r>
        <w:rPr/>
        <w:t>or</w:t>
      </w:r>
      <w:r>
        <w:rPr>
          <w:spacing w:val="-6"/>
        </w:rPr>
        <w:t> </w:t>
      </w:r>
      <w:r>
        <w:rPr/>
        <w:t>repeater</w:t>
      </w:r>
      <w:r>
        <w:rPr>
          <w:spacing w:val="-5"/>
        </w:rPr>
        <w:t> </w:t>
      </w:r>
      <w:r>
        <w:rPr>
          <w:spacing w:val="-2"/>
        </w:rPr>
        <w:t>number.</w:t>
      </w:r>
    </w:p>
    <w:p>
      <w:pPr>
        <w:pStyle w:val="BodyText"/>
        <w:rPr>
          <w:sz w:val="14"/>
        </w:rPr>
      </w:pPr>
    </w:p>
    <w:p>
      <w:pPr>
        <w:pStyle w:val="BodyText"/>
        <w:rPr>
          <w:sz w:val="14"/>
        </w:rPr>
      </w:pPr>
    </w:p>
    <w:p>
      <w:pPr>
        <w:pStyle w:val="Heading6"/>
        <w:spacing w:before="88"/>
      </w:pPr>
      <w:r>
        <w:rPr/>
        <w:t>NODE</w:t>
      </w:r>
      <w:r>
        <w:rPr>
          <w:spacing w:val="-7"/>
        </w:rPr>
        <w:t> </w:t>
      </w:r>
      <w:r>
        <w:rPr/>
        <w:t>START</w:t>
      </w:r>
      <w:r>
        <w:rPr>
          <w:spacing w:val="-9"/>
        </w:rPr>
        <w:t> </w:t>
      </w:r>
      <w:r>
        <w:rPr>
          <w:spacing w:val="-4"/>
        </w:rPr>
        <w:t>ZONE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2"/>
        </w:rPr>
        <w:t>0...255</w:t>
      </w:r>
    </w:p>
    <w:p>
      <w:pPr>
        <w:pStyle w:val="BodyText"/>
        <w:tabs>
          <w:tab w:pos="2141" w:val="left" w:leader="none"/>
        </w:tabs>
        <w:spacing w:before="113"/>
        <w:ind w:left="775"/>
      </w:pPr>
      <w:r>
        <w:rPr>
          <w:spacing w:val="-2"/>
        </w:rPr>
        <w:t>Description:</w:t>
      </w:r>
      <w:r>
        <w:rPr/>
        <w:tab/>
        <w:t>Start</w:t>
      </w:r>
      <w:r>
        <w:rPr>
          <w:spacing w:val="-2"/>
        </w:rPr>
        <w:t> </w:t>
      </w:r>
      <w:r>
        <w:rPr/>
        <w:t>zone</w:t>
      </w:r>
      <w:r>
        <w:rPr>
          <w:spacing w:val="-5"/>
        </w:rPr>
        <w:t> </w:t>
      </w:r>
      <w:r>
        <w:rPr/>
        <w:t>of</w:t>
      </w:r>
      <w:r>
        <w:rPr>
          <w:spacing w:val="-2"/>
        </w:rPr>
        <w:t> </w:t>
      </w:r>
      <w:r>
        <w:rPr/>
        <w:t>defined</w:t>
      </w:r>
      <w:r>
        <w:rPr>
          <w:spacing w:val="-3"/>
        </w:rPr>
        <w:t> </w:t>
      </w:r>
      <w:r>
        <w:rPr/>
        <w:t>panel</w:t>
      </w:r>
      <w:r>
        <w:rPr>
          <w:spacing w:val="-3"/>
        </w:rPr>
        <w:t> </w:t>
      </w:r>
      <w:r>
        <w:rPr/>
        <w:t>or</w:t>
      </w:r>
      <w:r>
        <w:rPr>
          <w:spacing w:val="-2"/>
        </w:rPr>
        <w:t> repeater.</w:t>
      </w:r>
    </w:p>
    <w:p>
      <w:pPr>
        <w:pStyle w:val="BodyText"/>
        <w:rPr>
          <w:sz w:val="14"/>
        </w:rPr>
      </w:pPr>
    </w:p>
    <w:p>
      <w:pPr>
        <w:pStyle w:val="BodyText"/>
        <w:rPr>
          <w:sz w:val="14"/>
        </w:rPr>
      </w:pPr>
    </w:p>
    <w:p>
      <w:pPr>
        <w:pStyle w:val="Heading6"/>
        <w:spacing w:before="91"/>
      </w:pPr>
      <w:r>
        <w:rPr/>
        <w:t>NODE</w:t>
      </w:r>
      <w:r>
        <w:rPr>
          <w:spacing w:val="-4"/>
        </w:rPr>
        <w:t> </w:t>
      </w:r>
      <w:r>
        <w:rPr/>
        <w:t>END</w:t>
      </w:r>
      <w:r>
        <w:rPr>
          <w:spacing w:val="-1"/>
        </w:rPr>
        <w:t> </w:t>
      </w:r>
      <w:r>
        <w:rPr>
          <w:spacing w:val="-4"/>
        </w:rPr>
        <w:t>ZONE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0...255,</w:t>
      </w:r>
      <w:r>
        <w:rPr>
          <w:spacing w:val="-2"/>
        </w:rPr>
        <w:t> </w:t>
      </w:r>
      <w:r>
        <w:rPr/>
        <w:t>&gt;=</w:t>
      </w:r>
      <w:r>
        <w:rPr>
          <w:spacing w:val="-3"/>
        </w:rPr>
        <w:t> </w:t>
      </w:r>
      <w:r>
        <w:rPr/>
        <w:t>NODE</w:t>
      </w:r>
      <w:r>
        <w:rPr>
          <w:spacing w:val="-1"/>
        </w:rPr>
        <w:t> </w:t>
      </w:r>
      <w:r>
        <w:rPr/>
        <w:t>START</w:t>
      </w:r>
      <w:r>
        <w:rPr>
          <w:spacing w:val="-2"/>
        </w:rPr>
        <w:t> </w:t>
      </w:r>
      <w:r>
        <w:rPr>
          <w:spacing w:val="-4"/>
        </w:rPr>
        <w:t>ZONE</w:t>
      </w:r>
    </w:p>
    <w:p>
      <w:pPr>
        <w:pStyle w:val="BodyText"/>
        <w:tabs>
          <w:tab w:pos="2141" w:val="left" w:leader="none"/>
        </w:tabs>
        <w:spacing w:before="116"/>
        <w:ind w:left="775"/>
      </w:pPr>
      <w:r>
        <w:rPr>
          <w:spacing w:val="-2"/>
        </w:rPr>
        <w:t>Description:</w:t>
      </w:r>
      <w:r>
        <w:rPr/>
        <w:tab/>
        <w:t>End</w:t>
      </w:r>
      <w:r>
        <w:rPr>
          <w:spacing w:val="-3"/>
        </w:rPr>
        <w:t> </w:t>
      </w:r>
      <w:r>
        <w:rPr/>
        <w:t>zone</w:t>
      </w:r>
      <w:r>
        <w:rPr>
          <w:spacing w:val="-3"/>
        </w:rPr>
        <w:t> </w:t>
      </w:r>
      <w:r>
        <w:rPr/>
        <w:t>of</w:t>
      </w:r>
      <w:r>
        <w:rPr>
          <w:spacing w:val="-3"/>
        </w:rPr>
        <w:t> </w:t>
      </w:r>
      <w:r>
        <w:rPr/>
        <w:t>defined</w:t>
      </w:r>
      <w:r>
        <w:rPr>
          <w:spacing w:val="-3"/>
        </w:rPr>
        <w:t> </w:t>
      </w:r>
      <w:r>
        <w:rPr/>
        <w:t>panel</w:t>
      </w:r>
      <w:r>
        <w:rPr>
          <w:spacing w:val="-2"/>
        </w:rPr>
        <w:t> </w:t>
      </w:r>
      <w:r>
        <w:rPr/>
        <w:t>or</w:t>
      </w:r>
      <w:r>
        <w:rPr>
          <w:spacing w:val="-4"/>
        </w:rPr>
        <w:t> </w:t>
      </w:r>
      <w:r>
        <w:rPr>
          <w:spacing w:val="-2"/>
        </w:rPr>
        <w:t>repeater.</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3"/>
        <w:ind w:left="920" w:right="0" w:hanging="809"/>
        <w:jc w:val="left"/>
      </w:pPr>
      <w:bookmarkStart w:name="_TOC_250020" w:id="87"/>
      <w:r>
        <w:rPr>
          <w:w w:val="105"/>
        </w:rPr>
        <w:t>Not</w:t>
      </w:r>
      <w:r>
        <w:rPr>
          <w:spacing w:val="-7"/>
          <w:w w:val="105"/>
        </w:rPr>
        <w:t> </w:t>
      </w:r>
      <w:r>
        <w:rPr>
          <w:w w:val="105"/>
        </w:rPr>
        <w:t>used</w:t>
      </w:r>
      <w:r>
        <w:rPr>
          <w:spacing w:val="-5"/>
          <w:w w:val="105"/>
        </w:rPr>
        <w:t> </w:t>
      </w:r>
      <w:r>
        <w:rPr>
          <w:w w:val="105"/>
        </w:rPr>
        <w:t>(71,</w:t>
      </w:r>
      <w:r>
        <w:rPr>
          <w:spacing w:val="-5"/>
          <w:w w:val="105"/>
        </w:rPr>
        <w:t> </w:t>
      </w:r>
      <w:bookmarkEnd w:id="87"/>
      <w:r>
        <w:rPr>
          <w:spacing w:val="-4"/>
          <w:w w:val="105"/>
        </w:rPr>
        <w:t>47h)</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7"/>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3200" w:type="dxa"/>
            <w:tcBorders>
              <w:top w:val="single" w:sz="6" w:space="0" w:color="FFFFFF"/>
              <w:bottom w:val="single" w:sz="6" w:space="0" w:color="7F7F7F"/>
            </w:tcBorders>
            <w:shd w:val="clear" w:color="auto" w:fill="DFDFDF"/>
          </w:tcPr>
          <w:p>
            <w:pPr>
              <w:pStyle w:val="TableParagraph"/>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1599" w:type="dxa"/>
            <w:tcBorders>
              <w:top w:val="single" w:sz="6" w:space="0" w:color="FFFFFF"/>
              <w:bottom w:val="single" w:sz="6" w:space="0" w:color="7F7F7F"/>
            </w:tcBorders>
            <w:shd w:val="clear" w:color="auto" w:fill="C0C0C0"/>
          </w:tcPr>
          <w:p>
            <w:pPr>
              <w:pStyle w:val="TableParagraph"/>
              <w:tabs>
                <w:tab w:pos="900" w:val="left" w:leader="none"/>
              </w:tabs>
              <w:ind w:left="98"/>
              <w:rPr>
                <w:sz w:val="15"/>
              </w:rPr>
            </w:pP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7"/>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9"/>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rFonts w:ascii="Arial"/>
          <w:b/>
          <w:sz w:val="24"/>
        </w:rPr>
      </w:pPr>
    </w:p>
    <w:p>
      <w:pPr>
        <w:pStyle w:val="Heading5"/>
        <w:numPr>
          <w:ilvl w:val="3"/>
          <w:numId w:val="31"/>
        </w:numPr>
        <w:tabs>
          <w:tab w:pos="920" w:val="left" w:leader="none"/>
        </w:tabs>
        <w:spacing w:line="240" w:lineRule="auto" w:before="76" w:after="0"/>
        <w:ind w:left="920" w:right="0" w:hanging="809"/>
        <w:jc w:val="left"/>
      </w:pPr>
      <w:bookmarkStart w:name="_TOC_250019" w:id="88"/>
      <w:r>
        <w:rPr>
          <w:w w:val="105"/>
        </w:rPr>
        <w:t>Network</w:t>
      </w:r>
      <w:r>
        <w:rPr>
          <w:spacing w:val="-10"/>
          <w:w w:val="105"/>
        </w:rPr>
        <w:t> </w:t>
      </w:r>
      <w:r>
        <w:rPr>
          <w:w w:val="105"/>
        </w:rPr>
        <w:t>Printer</w:t>
      </w:r>
      <w:r>
        <w:rPr>
          <w:spacing w:val="-9"/>
          <w:w w:val="105"/>
        </w:rPr>
        <w:t> </w:t>
      </w:r>
      <w:r>
        <w:rPr>
          <w:w w:val="105"/>
        </w:rPr>
        <w:t>(72,</w:t>
      </w:r>
      <w:r>
        <w:rPr>
          <w:spacing w:val="-9"/>
          <w:w w:val="105"/>
        </w:rPr>
        <w:t> </w:t>
      </w:r>
      <w:bookmarkEnd w:id="88"/>
      <w:r>
        <w:rPr>
          <w:spacing w:val="-4"/>
          <w:w w:val="105"/>
        </w:rPr>
        <w:t>48h)</w:t>
      </w:r>
    </w:p>
    <w:p>
      <w:pPr>
        <w:pStyle w:val="BodyText"/>
        <w:spacing w:before="10"/>
        <w:rPr>
          <w:rFonts w:ascii="Arial"/>
          <w:b/>
          <w:sz w:val="14"/>
        </w:rPr>
      </w:pPr>
    </w:p>
    <w:p>
      <w:pPr>
        <w:pStyle w:val="BodyText"/>
        <w:ind w:left="775"/>
      </w:pPr>
      <w:r>
        <w:rPr/>
        <w:pict>
          <v:shape style="position:absolute;margin-left:85.800003pt;margin-top:8.714577pt;width:40.1pt;height:81.3pt;mso-position-horizontal-relative:page;mso-position-vertical-relative:paragraph;z-index:-53521920" id="docshape140" coordorigin="1716,174" coordsize="802,1626" path="m1817,782l1716,782,1716,1069,1817,1069,1817,782xm1817,482l1716,482,1716,769,1817,769,1817,482xm1817,174l1716,174,1716,469,1817,469,1817,174xm2518,1449l2417,1449,2417,1449,1817,1449,1817,1733,1817,1733,1817,1449,1716,1449,1716,1733,1716,1799,2518,1799,2518,1734,2518,1733,2518,1449xm2518,1082l2417,1082,2417,1081,1817,1081,1817,1369,1817,1369,1817,1081,1716,1081,1716,1369,1716,1433,2518,1433,2518,1370,2518,1369,2518,1082xm2518,782l2417,782,2417,781,1817,781,1817,1069,2417,1069,2417,1069,2518,1069,2518,782xm2518,482l2417,482,2417,481,1817,481,1817,769,2417,769,2417,769,2518,769,2518,482xm2518,174l2417,174,2417,174,1817,174,1817,469,2417,469,2417,469,2518,469,2518,174xe" filled="true" fillcolor="#c0c0c0" stroked="false">
            <v:path arrowok="t"/>
            <v:fill type="solid"/>
            <w10:wrap type="none"/>
          </v:shape>
        </w:pict>
      </w:r>
      <w:r>
        <w:rPr/>
        <w:t>Reserves</w:t>
      </w:r>
      <w:r>
        <w:rPr>
          <w:spacing w:val="-4"/>
        </w:rPr>
        <w:t> </w:t>
      </w:r>
      <w:r>
        <w:rPr/>
        <w:t>and</w:t>
      </w:r>
      <w:r>
        <w:rPr>
          <w:spacing w:val="-4"/>
        </w:rPr>
        <w:t> </w:t>
      </w:r>
      <w:r>
        <w:rPr/>
        <w:t>releases</w:t>
      </w:r>
      <w:r>
        <w:rPr>
          <w:spacing w:val="-1"/>
        </w:rPr>
        <w:t> </w:t>
      </w:r>
      <w:r>
        <w:rPr/>
        <w:t>a</w:t>
      </w:r>
      <w:r>
        <w:rPr>
          <w:spacing w:val="-2"/>
        </w:rPr>
        <w:t> </w:t>
      </w:r>
      <w:r>
        <w:rPr/>
        <w:t>network</w:t>
      </w:r>
      <w:r>
        <w:rPr>
          <w:spacing w:val="-4"/>
        </w:rPr>
        <w:t> </w:t>
      </w:r>
      <w:r>
        <w:rPr/>
        <w:t>Printer.</w:t>
      </w:r>
      <w:r>
        <w:rPr>
          <w:spacing w:val="-3"/>
        </w:rPr>
        <w:t> </w:t>
      </w:r>
      <w:r>
        <w:rPr/>
        <w:t>Prints</w:t>
      </w:r>
      <w:r>
        <w:rPr>
          <w:spacing w:val="-1"/>
        </w:rPr>
        <w:t> </w:t>
      </w:r>
      <w:r>
        <w:rPr/>
        <w:t>a</w:t>
      </w:r>
      <w:r>
        <w:rPr>
          <w:spacing w:val="-2"/>
        </w:rPr>
        <w:t> </w:t>
      </w:r>
      <w:r>
        <w:rPr/>
        <w:t>string</w:t>
      </w:r>
      <w:r>
        <w:rPr>
          <w:spacing w:val="-2"/>
        </w:rPr>
        <w:t> </w:t>
      </w:r>
      <w:r>
        <w:rPr/>
        <w:t>of</w:t>
      </w:r>
      <w:r>
        <w:rPr>
          <w:spacing w:val="-2"/>
        </w:rPr>
        <w:t> </w:t>
      </w:r>
      <w:r>
        <w:rPr/>
        <w:t>data</w:t>
      </w:r>
      <w:r>
        <w:rPr>
          <w:spacing w:val="-4"/>
        </w:rPr>
        <w:t> </w:t>
      </w:r>
      <w:r>
        <w:rPr/>
        <w:t>on</w:t>
      </w:r>
      <w:r>
        <w:rPr>
          <w:spacing w:val="-2"/>
        </w:rPr>
        <w:t> </w:t>
      </w:r>
      <w:r>
        <w:rPr/>
        <w:t>the</w:t>
      </w:r>
      <w:r>
        <w:rPr>
          <w:spacing w:val="-2"/>
        </w:rPr>
        <w:t> </w:t>
      </w:r>
      <w:r>
        <w:rPr/>
        <w:t>network</w:t>
      </w:r>
      <w:r>
        <w:rPr>
          <w:spacing w:val="-1"/>
        </w:rPr>
        <w:t> </w:t>
      </w:r>
      <w:r>
        <w:rPr>
          <w:spacing w:val="-2"/>
        </w:rPr>
        <w:t>printer.</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60" w:lineRule="exact" w:before="113"/>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60" w:lineRule="exact" w:before="113"/>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60" w:lineRule="exact" w:before="113"/>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60" w:lineRule="exact" w:before="113"/>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60" w:lineRule="exact" w:before="113"/>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8" w:lineRule="exact" w:before="107"/>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8" w:lineRule="exact" w:before="107"/>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8" w:lineRule="exact" w:before="107"/>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8" w:lineRule="exact" w:before="107"/>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8" w:lineRule="exact" w:before="107"/>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8" w:lineRule="exact" w:before="107"/>
              <w:rPr>
                <w:sz w:val="15"/>
              </w:rPr>
            </w:pPr>
            <w:r>
              <w:rPr>
                <w:spacing w:val="-5"/>
                <w:sz w:val="15"/>
              </w:rPr>
              <w:t>72</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8" w:lineRule="exact" w:before="107"/>
              <w:ind w:left="99"/>
              <w:rPr>
                <w:sz w:val="15"/>
              </w:rPr>
            </w:pPr>
            <w:r>
              <w:rPr>
                <w:spacing w:val="-5"/>
                <w:sz w:val="15"/>
              </w:rPr>
              <w:t>72</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spacing w:line="158" w:lineRule="exact" w:before="107"/>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8" w:lineRule="exact" w:before="107"/>
              <w:ind w:left="97"/>
              <w:rPr>
                <w:sz w:val="15"/>
              </w:rPr>
            </w:pPr>
            <w:r>
              <w:rPr>
                <w:spacing w:val="-5"/>
                <w:sz w:val="15"/>
              </w:rPr>
              <w:t>72</w:t>
            </w:r>
          </w:p>
        </w:tc>
        <w:tc>
          <w:tcPr>
            <w:tcW w:w="809" w:type="dxa"/>
            <w:tcBorders>
              <w:top w:val="single" w:sz="6" w:space="0" w:color="FFFFFF"/>
              <w:bottom w:val="single" w:sz="6" w:space="0" w:color="7F7F7F"/>
            </w:tcBorders>
            <w:shd w:val="clear" w:color="auto" w:fill="DFDFDF"/>
          </w:tcPr>
          <w:p>
            <w:pPr>
              <w:pStyle w:val="TableParagraph"/>
              <w:spacing w:line="158" w:lineRule="exact" w:before="107"/>
              <w:ind w:left="99"/>
              <w:rPr>
                <w:sz w:val="15"/>
              </w:rPr>
            </w:pPr>
            <w:r>
              <w:rPr>
                <w:w w:val="100"/>
                <w:sz w:val="15"/>
              </w:rPr>
              <w:t>-</w:t>
            </w:r>
          </w:p>
        </w:tc>
      </w:tr>
      <w:tr>
        <w:trPr>
          <w:trHeight w:val="348" w:hRule="atLeast"/>
        </w:trPr>
        <w:tc>
          <w:tcPr>
            <w:tcW w:w="802" w:type="dxa"/>
            <w:tcBorders>
              <w:top w:val="single" w:sz="6" w:space="0" w:color="7F7F7F"/>
              <w:bottom w:val="single" w:sz="8" w:space="0" w:color="FFFFFF"/>
            </w:tcBorders>
            <w:shd w:val="clear" w:color="auto" w:fill="C0C0C0"/>
          </w:tcPr>
          <w:p>
            <w:pPr>
              <w:pStyle w:val="TableParagraph"/>
              <w:spacing w:line="240" w:lineRule="auto" w:before="107"/>
              <w:rPr>
                <w:sz w:val="15"/>
              </w:rPr>
            </w:pPr>
            <w:r>
              <w:rPr>
                <w:w w:val="100"/>
                <w:sz w:val="15"/>
              </w:rPr>
              <w:t>1</w:t>
            </w:r>
          </w:p>
        </w:tc>
        <w:tc>
          <w:tcPr>
            <w:tcW w:w="3200" w:type="dxa"/>
            <w:tcBorders>
              <w:top w:val="single" w:sz="6" w:space="0" w:color="7F7F7F"/>
              <w:bottom w:val="single" w:sz="8" w:space="0" w:color="FFFFFF"/>
            </w:tcBorders>
            <w:shd w:val="clear" w:color="auto" w:fill="DFDFDF"/>
          </w:tcPr>
          <w:p>
            <w:pPr>
              <w:pStyle w:val="TableParagraph"/>
              <w:spacing w:line="240" w:lineRule="auto" w:before="107"/>
              <w:rPr>
                <w:sz w:val="15"/>
              </w:rPr>
            </w:pPr>
            <w:r>
              <w:rPr>
                <w:sz w:val="15"/>
              </w:rPr>
              <w:t>PRINT</w:t>
            </w:r>
            <w:r>
              <w:rPr>
                <w:spacing w:val="-3"/>
                <w:sz w:val="15"/>
              </w:rPr>
              <w:t> </w:t>
            </w:r>
            <w:r>
              <w:rPr>
                <w:spacing w:val="-2"/>
                <w:sz w:val="15"/>
              </w:rPr>
              <w:t>COMMAND</w:t>
            </w:r>
          </w:p>
        </w:tc>
        <w:tc>
          <w:tcPr>
            <w:tcW w:w="2399" w:type="dxa"/>
            <w:gridSpan w:val="2"/>
            <w:tcBorders>
              <w:top w:val="single" w:sz="6" w:space="0" w:color="7F7F7F"/>
              <w:bottom w:val="single" w:sz="8" w:space="0" w:color="FFFFFF"/>
            </w:tcBorders>
            <w:shd w:val="clear" w:color="auto" w:fill="DFDFDF"/>
          </w:tcPr>
          <w:p>
            <w:pPr>
              <w:pStyle w:val="TableParagraph"/>
              <w:tabs>
                <w:tab w:pos="898" w:val="left" w:leader="none"/>
                <w:tab w:pos="1700" w:val="left" w:leader="none"/>
              </w:tabs>
              <w:spacing w:line="221" w:lineRule="exact" w:before="107"/>
              <w:ind w:left="99"/>
              <w:rPr>
                <w:sz w:val="20"/>
              </w:rPr>
            </w:pPr>
            <w:r>
              <w:rPr>
                <w:spacing w:val="-5"/>
                <w:sz w:val="15"/>
              </w:rPr>
              <w:t>Yes</w:t>
            </w:r>
            <w:r>
              <w:rPr>
                <w:sz w:val="15"/>
              </w:rPr>
              <w:tab/>
            </w:r>
            <w:r>
              <w:rPr>
                <w:spacing w:val="-10"/>
                <w:sz w:val="15"/>
              </w:rPr>
              <w:t>-</w:t>
            </w:r>
            <w:r>
              <w:rPr>
                <w:sz w:val="15"/>
              </w:rPr>
              <w:tab/>
            </w:r>
            <w:r>
              <w:rPr>
                <w:spacing w:val="-10"/>
                <w:position w:val="-4"/>
                <w:sz w:val="20"/>
              </w:rPr>
              <w:t>-</w:t>
            </w:r>
          </w:p>
        </w:tc>
        <w:tc>
          <w:tcPr>
            <w:tcW w:w="802" w:type="dxa"/>
            <w:tcBorders>
              <w:top w:val="single" w:sz="6" w:space="0" w:color="7F7F7F"/>
              <w:bottom w:val="single" w:sz="8" w:space="0" w:color="FFFFFF"/>
            </w:tcBorders>
            <w:shd w:val="clear" w:color="auto" w:fill="DFDFDF"/>
          </w:tcPr>
          <w:p>
            <w:pPr>
              <w:pStyle w:val="TableParagraph"/>
              <w:spacing w:line="215" w:lineRule="exact" w:before="113"/>
              <w:ind w:left="98"/>
              <w:rPr>
                <w:sz w:val="20"/>
              </w:rPr>
            </w:pPr>
            <w:r>
              <w:rPr>
                <w:w w:val="103"/>
                <w:sz w:val="20"/>
              </w:rPr>
              <w:t>-</w:t>
            </w:r>
          </w:p>
        </w:tc>
        <w:tc>
          <w:tcPr>
            <w:tcW w:w="797" w:type="dxa"/>
            <w:tcBorders>
              <w:top w:val="single" w:sz="6" w:space="0" w:color="7F7F7F"/>
              <w:bottom w:val="single" w:sz="8" w:space="0" w:color="FFFFFF"/>
            </w:tcBorders>
            <w:shd w:val="clear" w:color="auto" w:fill="C0C0C0"/>
          </w:tcPr>
          <w:p>
            <w:pPr>
              <w:pStyle w:val="TableParagraph"/>
              <w:spacing w:line="240" w:lineRule="auto" w:before="107"/>
              <w:ind w:left="97"/>
              <w:rPr>
                <w:sz w:val="15"/>
              </w:rPr>
            </w:pPr>
            <w:r>
              <w:rPr>
                <w:spacing w:val="-5"/>
                <w:sz w:val="15"/>
              </w:rPr>
              <w:t>Yes</w:t>
            </w:r>
          </w:p>
        </w:tc>
        <w:tc>
          <w:tcPr>
            <w:tcW w:w="809" w:type="dxa"/>
            <w:tcBorders>
              <w:top w:val="single" w:sz="6" w:space="0" w:color="7F7F7F"/>
              <w:bottom w:val="single" w:sz="8" w:space="0" w:color="FFFFFF"/>
            </w:tcBorders>
            <w:shd w:val="clear" w:color="auto" w:fill="DFDFDF"/>
          </w:tcPr>
          <w:p>
            <w:pPr>
              <w:pStyle w:val="TableParagraph"/>
              <w:spacing w:line="240" w:lineRule="auto" w:before="107"/>
              <w:ind w:left="99"/>
              <w:rPr>
                <w:sz w:val="15"/>
              </w:rPr>
            </w:pPr>
            <w:r>
              <w:rPr>
                <w:w w:val="100"/>
                <w:sz w:val="15"/>
              </w:rPr>
              <w:t>-</w:t>
            </w:r>
          </w:p>
        </w:tc>
      </w:tr>
      <w:tr>
        <w:trPr>
          <w:trHeight w:val="347" w:hRule="atLeast"/>
        </w:trPr>
        <w:tc>
          <w:tcPr>
            <w:tcW w:w="802" w:type="dxa"/>
            <w:tcBorders>
              <w:top w:val="single" w:sz="8" w:space="0" w:color="FFFFFF"/>
              <w:bottom w:val="single" w:sz="6" w:space="0" w:color="7F7F7F"/>
            </w:tcBorders>
            <w:shd w:val="clear" w:color="auto" w:fill="C0C0C0"/>
          </w:tcPr>
          <w:p>
            <w:pPr>
              <w:pStyle w:val="TableParagraph"/>
              <w:spacing w:line="240" w:lineRule="auto" w:before="104"/>
              <w:rPr>
                <w:sz w:val="15"/>
              </w:rPr>
            </w:pPr>
            <w:r>
              <w:rPr>
                <w:spacing w:val="-2"/>
                <w:sz w:val="15"/>
              </w:rPr>
              <w:t>2...42</w:t>
            </w:r>
          </w:p>
        </w:tc>
        <w:tc>
          <w:tcPr>
            <w:tcW w:w="3200" w:type="dxa"/>
            <w:tcBorders>
              <w:top w:val="single" w:sz="8" w:space="0" w:color="FFFFFF"/>
              <w:bottom w:val="single" w:sz="6" w:space="0" w:color="7F7F7F"/>
            </w:tcBorders>
            <w:shd w:val="clear" w:color="auto" w:fill="DFDFDF"/>
          </w:tcPr>
          <w:p>
            <w:pPr>
              <w:pStyle w:val="TableParagraph"/>
              <w:spacing w:line="240" w:lineRule="auto" w:before="104"/>
              <w:rPr>
                <w:sz w:val="15"/>
              </w:rPr>
            </w:pPr>
            <w:r>
              <w:rPr>
                <w:sz w:val="15"/>
              </w:rPr>
              <w:t>PRINT</w:t>
            </w:r>
            <w:r>
              <w:rPr>
                <w:spacing w:val="-3"/>
                <w:sz w:val="15"/>
              </w:rPr>
              <w:t> </w:t>
            </w:r>
            <w:r>
              <w:rPr>
                <w:spacing w:val="-4"/>
                <w:sz w:val="15"/>
              </w:rPr>
              <w:t>DATA</w:t>
            </w:r>
          </w:p>
        </w:tc>
        <w:tc>
          <w:tcPr>
            <w:tcW w:w="2399" w:type="dxa"/>
            <w:gridSpan w:val="2"/>
            <w:tcBorders>
              <w:top w:val="single" w:sz="8" w:space="0" w:color="FFFFFF"/>
              <w:bottom w:val="single" w:sz="6" w:space="0" w:color="7F7F7F"/>
            </w:tcBorders>
            <w:shd w:val="clear" w:color="auto" w:fill="DFDFDF"/>
          </w:tcPr>
          <w:p>
            <w:pPr>
              <w:pStyle w:val="TableParagraph"/>
              <w:tabs>
                <w:tab w:pos="898" w:val="left" w:leader="none"/>
                <w:tab w:pos="1700" w:val="left" w:leader="none"/>
              </w:tabs>
              <w:spacing w:line="224" w:lineRule="exact" w:before="104"/>
              <w:ind w:left="99"/>
              <w:rPr>
                <w:sz w:val="20"/>
              </w:rPr>
            </w:pPr>
            <w:r>
              <w:rPr>
                <w:spacing w:val="-5"/>
                <w:sz w:val="15"/>
              </w:rPr>
              <w:t>Yes</w:t>
            </w:r>
            <w:r>
              <w:rPr>
                <w:sz w:val="15"/>
              </w:rPr>
              <w:tab/>
            </w:r>
            <w:r>
              <w:rPr>
                <w:spacing w:val="-10"/>
                <w:sz w:val="15"/>
              </w:rPr>
              <w:t>-</w:t>
            </w:r>
            <w:r>
              <w:rPr>
                <w:sz w:val="15"/>
              </w:rPr>
              <w:tab/>
            </w:r>
            <w:r>
              <w:rPr>
                <w:spacing w:val="-10"/>
                <w:position w:val="-4"/>
                <w:sz w:val="20"/>
              </w:rPr>
              <w:t>-</w:t>
            </w:r>
          </w:p>
        </w:tc>
        <w:tc>
          <w:tcPr>
            <w:tcW w:w="802" w:type="dxa"/>
            <w:tcBorders>
              <w:top w:val="single" w:sz="8" w:space="0" w:color="FFFFFF"/>
              <w:bottom w:val="single" w:sz="6" w:space="0" w:color="7F7F7F"/>
            </w:tcBorders>
            <w:shd w:val="clear" w:color="auto" w:fill="DFDFDF"/>
          </w:tcPr>
          <w:p>
            <w:pPr>
              <w:pStyle w:val="TableParagraph"/>
              <w:spacing w:line="218" w:lineRule="exact" w:before="110"/>
              <w:ind w:left="98"/>
              <w:rPr>
                <w:sz w:val="20"/>
              </w:rPr>
            </w:pPr>
            <w:r>
              <w:rPr>
                <w:w w:val="103"/>
                <w:sz w:val="20"/>
              </w:rPr>
              <w:t>-</w:t>
            </w:r>
          </w:p>
        </w:tc>
        <w:tc>
          <w:tcPr>
            <w:tcW w:w="797" w:type="dxa"/>
            <w:tcBorders>
              <w:top w:val="single" w:sz="8" w:space="0" w:color="FFFFFF"/>
              <w:bottom w:val="single" w:sz="6" w:space="0" w:color="7F7F7F"/>
            </w:tcBorders>
            <w:shd w:val="clear" w:color="auto" w:fill="C0C0C0"/>
          </w:tcPr>
          <w:p>
            <w:pPr>
              <w:pStyle w:val="TableParagraph"/>
              <w:spacing w:line="240" w:lineRule="auto" w:before="104"/>
              <w:ind w:left="97"/>
              <w:rPr>
                <w:sz w:val="15"/>
              </w:rPr>
            </w:pPr>
            <w:r>
              <w:rPr>
                <w:spacing w:val="-5"/>
                <w:sz w:val="15"/>
              </w:rPr>
              <w:t>Yes</w:t>
            </w:r>
          </w:p>
        </w:tc>
        <w:tc>
          <w:tcPr>
            <w:tcW w:w="809" w:type="dxa"/>
            <w:tcBorders>
              <w:top w:val="single" w:sz="8" w:space="0" w:color="FFFFFF"/>
              <w:bottom w:val="single" w:sz="6" w:space="0" w:color="7F7F7F"/>
            </w:tcBorders>
            <w:shd w:val="clear" w:color="auto" w:fill="DFDFDF"/>
          </w:tcPr>
          <w:p>
            <w:pPr>
              <w:pStyle w:val="TableParagraph"/>
              <w:spacing w:line="240" w:lineRule="auto" w:before="104"/>
              <w:ind w:left="99"/>
              <w:rPr>
                <w:sz w:val="15"/>
              </w:rPr>
            </w:pPr>
            <w:r>
              <w:rPr>
                <w:w w:val="100"/>
                <w:sz w:val="15"/>
              </w:rPr>
              <w:t>-</w:t>
            </w:r>
          </w:p>
        </w:tc>
      </w:tr>
    </w:tbl>
    <w:p>
      <w:pPr>
        <w:pStyle w:val="BodyText"/>
        <w:rPr>
          <w:sz w:val="14"/>
        </w:rPr>
      </w:pPr>
    </w:p>
    <w:p>
      <w:pPr>
        <w:pStyle w:val="BodyText"/>
        <w:rPr>
          <w:sz w:val="14"/>
        </w:rPr>
      </w:pPr>
    </w:p>
    <w:p>
      <w:pPr>
        <w:pStyle w:val="Heading6"/>
        <w:spacing w:before="92"/>
      </w:pPr>
      <w:r>
        <w:rPr/>
        <w:t>PRINT</w:t>
      </w:r>
      <w:r>
        <w:rPr>
          <w:spacing w:val="-4"/>
        </w:rPr>
        <w:t> </w:t>
      </w:r>
      <w:r>
        <w:rPr>
          <w:spacing w:val="-2"/>
        </w:rPr>
        <w:t>COMMAND</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0...2</w:t>
      </w:r>
    </w:p>
    <w:p>
      <w:pPr>
        <w:pStyle w:val="BodyText"/>
        <w:tabs>
          <w:tab w:pos="2141" w:val="left" w:leader="none"/>
        </w:tabs>
        <w:spacing w:before="113" w:after="2"/>
        <w:ind w:left="775"/>
      </w:pPr>
      <w:r>
        <w:rPr/>
        <w:pict>
          <v:shape style="position:absolute;margin-left:83.299965pt;margin-top:96.371651pt;width:224.75pt;height:50.55pt;mso-position-horizontal-relative:page;mso-position-vertical-relative:paragraph;z-index:15758848" type="#_x0000_t202" id="docshape14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1965"/>
                    <w:gridCol w:w="1346"/>
                  </w:tblGrid>
                  <w:tr>
                    <w:trPr>
                      <w:trHeight w:val="219" w:hRule="atLeast"/>
                    </w:trPr>
                    <w:tc>
                      <w:tcPr>
                        <w:tcW w:w="1185" w:type="dxa"/>
                      </w:tcPr>
                      <w:p>
                        <w:pPr>
                          <w:pStyle w:val="TableParagraph"/>
                          <w:spacing w:line="148" w:lineRule="exact" w:before="0"/>
                          <w:ind w:left="50"/>
                          <w:rPr>
                            <w:rFonts w:ascii="Arial"/>
                            <w:b/>
                            <w:sz w:val="15"/>
                          </w:rPr>
                        </w:pPr>
                        <w:r>
                          <w:rPr>
                            <w:rFonts w:ascii="Arial"/>
                            <w:b/>
                            <w:sz w:val="15"/>
                          </w:rPr>
                          <w:t>PRINT</w:t>
                        </w:r>
                        <w:r>
                          <w:rPr>
                            <w:rFonts w:ascii="Arial"/>
                            <w:b/>
                            <w:spacing w:val="-4"/>
                            <w:sz w:val="15"/>
                          </w:rPr>
                          <w:t> DATA</w:t>
                        </w:r>
                      </w:p>
                    </w:tc>
                    <w:tc>
                      <w:tcPr>
                        <w:tcW w:w="3311" w:type="dxa"/>
                        <w:gridSpan w:val="2"/>
                      </w:tcPr>
                      <w:p>
                        <w:pPr>
                          <w:pStyle w:val="TableParagraph"/>
                          <w:spacing w:line="240" w:lineRule="auto" w:before="0"/>
                          <w:ind w:left="0"/>
                          <w:rPr>
                            <w:rFonts w:ascii="Times New Roman"/>
                            <w:sz w:val="14"/>
                          </w:rPr>
                        </w:pPr>
                      </w:p>
                    </w:tc>
                  </w:tr>
                  <w:tr>
                    <w:trPr>
                      <w:trHeight w:val="573" w:hRule="atLeast"/>
                    </w:trPr>
                    <w:tc>
                      <w:tcPr>
                        <w:tcW w:w="1185" w:type="dxa"/>
                      </w:tcPr>
                      <w:p>
                        <w:pPr>
                          <w:pStyle w:val="TableParagraph"/>
                          <w:spacing w:line="240" w:lineRule="auto" w:before="44"/>
                          <w:ind w:left="50"/>
                          <w:rPr>
                            <w:sz w:val="15"/>
                          </w:rPr>
                        </w:pPr>
                        <w:r>
                          <w:rPr>
                            <w:spacing w:val="-2"/>
                            <w:sz w:val="15"/>
                          </w:rPr>
                          <w:t>Length:</w:t>
                        </w:r>
                      </w:p>
                    </w:tc>
                    <w:tc>
                      <w:tcPr>
                        <w:tcW w:w="1965" w:type="dxa"/>
                      </w:tcPr>
                      <w:p>
                        <w:pPr>
                          <w:pStyle w:val="TableParagraph"/>
                          <w:spacing w:line="240" w:lineRule="auto" w:before="44"/>
                          <w:ind w:left="230"/>
                          <w:rPr>
                            <w:sz w:val="15"/>
                          </w:rPr>
                        </w:pPr>
                        <w:r>
                          <w:rPr>
                            <w:sz w:val="15"/>
                          </w:rPr>
                          <w:t>1...41</w:t>
                        </w:r>
                        <w:r>
                          <w:rPr>
                            <w:spacing w:val="-3"/>
                            <w:sz w:val="15"/>
                          </w:rPr>
                          <w:t> </w:t>
                        </w:r>
                        <w:r>
                          <w:rPr>
                            <w:spacing w:val="-2"/>
                            <w:sz w:val="15"/>
                          </w:rPr>
                          <w:t>Bytes</w:t>
                        </w:r>
                      </w:p>
                      <w:p>
                        <w:pPr>
                          <w:pStyle w:val="TableParagraph"/>
                          <w:spacing w:line="240" w:lineRule="auto" w:before="113"/>
                          <w:ind w:left="230"/>
                          <w:rPr>
                            <w:sz w:val="15"/>
                          </w:rPr>
                        </w:pPr>
                        <w:r>
                          <w:rPr>
                            <w:sz w:val="15"/>
                          </w:rPr>
                          <w:t>Where:</w:t>
                        </w:r>
                        <w:r>
                          <w:rPr>
                            <w:spacing w:val="50"/>
                            <w:sz w:val="15"/>
                          </w:rPr>
                          <w:t>  </w:t>
                        </w:r>
                        <w:r>
                          <w:rPr>
                            <w:sz w:val="15"/>
                          </w:rPr>
                          <w:t>Byte</w:t>
                        </w:r>
                        <w:r>
                          <w:rPr>
                            <w:spacing w:val="2"/>
                            <w:sz w:val="15"/>
                          </w:rPr>
                          <w:t> </w:t>
                        </w:r>
                        <w:r>
                          <w:rPr>
                            <w:spacing w:val="-5"/>
                            <w:sz w:val="15"/>
                          </w:rPr>
                          <w:t>0:</w:t>
                        </w:r>
                      </w:p>
                    </w:tc>
                    <w:tc>
                      <w:tcPr>
                        <w:tcW w:w="1346" w:type="dxa"/>
                      </w:tcPr>
                      <w:p>
                        <w:pPr>
                          <w:pStyle w:val="TableParagraph"/>
                          <w:spacing w:line="240" w:lineRule="auto" w:before="0"/>
                          <w:ind w:left="0"/>
                          <w:rPr>
                            <w:sz w:val="14"/>
                          </w:rPr>
                        </w:pPr>
                      </w:p>
                      <w:p>
                        <w:pPr>
                          <w:pStyle w:val="TableParagraph"/>
                          <w:spacing w:line="240" w:lineRule="auto" w:before="8"/>
                          <w:ind w:left="0"/>
                          <w:rPr>
                            <w:sz w:val="14"/>
                          </w:rPr>
                        </w:pPr>
                      </w:p>
                      <w:p>
                        <w:pPr>
                          <w:pStyle w:val="TableParagraph"/>
                          <w:spacing w:line="240" w:lineRule="auto" w:before="0"/>
                          <w:ind w:left="295"/>
                          <w:rPr>
                            <w:sz w:val="15"/>
                          </w:rPr>
                        </w:pPr>
                        <w:r>
                          <w:rPr>
                            <w:sz w:val="15"/>
                          </w:rPr>
                          <w:t>Length</w:t>
                        </w:r>
                        <w:r>
                          <w:rPr>
                            <w:spacing w:val="-6"/>
                            <w:sz w:val="15"/>
                          </w:rPr>
                          <w:t> </w:t>
                        </w:r>
                        <w:r>
                          <w:rPr>
                            <w:spacing w:val="-2"/>
                            <w:sz w:val="15"/>
                          </w:rPr>
                          <w:t>(0...n)</w:t>
                        </w:r>
                      </w:p>
                    </w:tc>
                  </w:tr>
                  <w:tr>
                    <w:trPr>
                      <w:trHeight w:val="219" w:hRule="atLeast"/>
                    </w:trPr>
                    <w:tc>
                      <w:tcPr>
                        <w:tcW w:w="1185" w:type="dxa"/>
                      </w:tcPr>
                      <w:p>
                        <w:pPr>
                          <w:pStyle w:val="TableParagraph"/>
                          <w:spacing w:line="240" w:lineRule="auto" w:before="0"/>
                          <w:ind w:left="0"/>
                          <w:rPr>
                            <w:rFonts w:ascii="Times New Roman"/>
                            <w:sz w:val="14"/>
                          </w:rPr>
                        </w:pPr>
                      </w:p>
                    </w:tc>
                    <w:tc>
                      <w:tcPr>
                        <w:tcW w:w="1965" w:type="dxa"/>
                      </w:tcPr>
                      <w:p>
                        <w:pPr>
                          <w:pStyle w:val="TableParagraph"/>
                          <w:spacing w:line="155" w:lineRule="exact" w:before="44"/>
                          <w:ind w:left="907"/>
                          <w:rPr>
                            <w:sz w:val="15"/>
                          </w:rPr>
                        </w:pPr>
                        <w:r>
                          <w:rPr>
                            <w:sz w:val="15"/>
                          </w:rPr>
                          <w:t>Bytes</w:t>
                        </w:r>
                        <w:r>
                          <w:rPr>
                            <w:spacing w:val="-1"/>
                            <w:sz w:val="15"/>
                          </w:rPr>
                          <w:t> </w:t>
                        </w:r>
                        <w:r>
                          <w:rPr>
                            <w:spacing w:val="-2"/>
                            <w:sz w:val="15"/>
                          </w:rPr>
                          <w:t>1...n:</w:t>
                        </w:r>
                      </w:p>
                    </w:tc>
                    <w:tc>
                      <w:tcPr>
                        <w:tcW w:w="1346" w:type="dxa"/>
                      </w:tcPr>
                      <w:p>
                        <w:pPr>
                          <w:pStyle w:val="TableParagraph"/>
                          <w:spacing w:line="155" w:lineRule="exact" w:before="44"/>
                          <w:ind w:left="295"/>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pStyle w:val="BodyText"/>
                  </w:pPr>
                </w:p>
              </w:txbxContent>
            </v:textbox>
            <w10:wrap type="none"/>
          </v:shape>
        </w:pict>
      </w:r>
      <w:r>
        <w:rPr>
          <w:spacing w:val="-2"/>
        </w:rPr>
        <w:t>Description:</w:t>
      </w:r>
      <w:r>
        <w:rPr/>
        <w:tab/>
        <w:t>Printing</w:t>
      </w:r>
      <w:r>
        <w:rPr>
          <w:spacing w:val="-3"/>
        </w:rPr>
        <w:t> </w:t>
      </w:r>
      <w:r>
        <w:rPr>
          <w:spacing w:val="-2"/>
        </w:rPr>
        <w:t>command: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2366"/>
        <w:gridCol w:w="2428"/>
      </w:tblGrid>
      <w:tr>
        <w:trPr>
          <w:trHeight w:val="292" w:hRule="atLeast"/>
        </w:trPr>
        <w:tc>
          <w:tcPr>
            <w:tcW w:w="2666" w:type="dxa"/>
          </w:tcPr>
          <w:p>
            <w:pPr>
              <w:pStyle w:val="TableParagraph"/>
              <w:spacing w:line="156" w:lineRule="exact" w:before="116"/>
              <w:ind w:left="131"/>
              <w:rPr>
                <w:rFonts w:ascii="Arial"/>
                <w:b/>
                <w:sz w:val="15"/>
              </w:rPr>
            </w:pPr>
            <w:r>
              <w:rPr>
                <w:rFonts w:ascii="Arial"/>
                <w:b/>
                <w:sz w:val="15"/>
              </w:rPr>
              <w:t>PRINT</w:t>
            </w:r>
            <w:r>
              <w:rPr>
                <w:rFonts w:ascii="Arial"/>
                <w:b/>
                <w:spacing w:val="-4"/>
                <w:sz w:val="15"/>
              </w:rPr>
              <w:t> </w:t>
            </w:r>
            <w:r>
              <w:rPr>
                <w:rFonts w:ascii="Arial"/>
                <w:b/>
                <w:spacing w:val="-2"/>
                <w:sz w:val="15"/>
              </w:rPr>
              <w:t>COMMAND</w:t>
            </w:r>
          </w:p>
        </w:tc>
        <w:tc>
          <w:tcPr>
            <w:tcW w:w="2366" w:type="dxa"/>
          </w:tcPr>
          <w:p>
            <w:pPr>
              <w:pStyle w:val="TableParagraph"/>
              <w:spacing w:line="156" w:lineRule="exact" w:before="116"/>
              <w:rPr>
                <w:rFonts w:ascii="Arial"/>
                <w:b/>
                <w:sz w:val="15"/>
              </w:rPr>
            </w:pPr>
            <w:r>
              <w:rPr>
                <w:rFonts w:ascii="Arial"/>
                <w:b/>
                <w:spacing w:val="-2"/>
                <w:sz w:val="15"/>
              </w:rPr>
              <w:t>FP2000</w:t>
            </w:r>
          </w:p>
        </w:tc>
        <w:tc>
          <w:tcPr>
            <w:tcW w:w="2428" w:type="dxa"/>
          </w:tcPr>
          <w:p>
            <w:pPr>
              <w:pStyle w:val="TableParagraph"/>
              <w:spacing w:line="156" w:lineRule="exact" w:before="116"/>
              <w:ind w:left="101"/>
              <w:rPr>
                <w:rFonts w:ascii="Arial"/>
                <w:b/>
                <w:sz w:val="15"/>
              </w:rPr>
            </w:pPr>
            <w:r>
              <w:rPr>
                <w:rFonts w:ascii="Arial"/>
                <w:b/>
                <w:spacing w:val="-2"/>
                <w:sz w:val="15"/>
              </w:rPr>
              <w:t>FP780</w:t>
            </w:r>
          </w:p>
        </w:tc>
      </w:tr>
      <w:tr>
        <w:trPr>
          <w:trHeight w:val="286" w:hRule="atLeast"/>
        </w:trPr>
        <w:tc>
          <w:tcPr>
            <w:tcW w:w="2666" w:type="dxa"/>
          </w:tcPr>
          <w:p>
            <w:pPr>
              <w:pStyle w:val="TableParagraph"/>
              <w:spacing w:line="155" w:lineRule="exact"/>
              <w:ind w:left="131"/>
              <w:rPr>
                <w:sz w:val="15"/>
              </w:rPr>
            </w:pPr>
            <w:r>
              <w:rPr>
                <w:w w:val="100"/>
                <w:sz w:val="15"/>
              </w:rPr>
              <w:t>0</w:t>
            </w:r>
          </w:p>
        </w:tc>
        <w:tc>
          <w:tcPr>
            <w:tcW w:w="2366" w:type="dxa"/>
          </w:tcPr>
          <w:p>
            <w:pPr>
              <w:pStyle w:val="TableParagraph"/>
              <w:spacing w:line="155" w:lineRule="exact"/>
              <w:rPr>
                <w:sz w:val="15"/>
              </w:rPr>
            </w:pPr>
            <w:r>
              <w:rPr>
                <w:sz w:val="15"/>
              </w:rPr>
              <w:t>Release</w:t>
            </w:r>
            <w:r>
              <w:rPr>
                <w:spacing w:val="-7"/>
                <w:sz w:val="15"/>
              </w:rPr>
              <w:t> </w:t>
            </w:r>
            <w:r>
              <w:rPr>
                <w:spacing w:val="-2"/>
                <w:sz w:val="15"/>
              </w:rPr>
              <w:t>Printer</w:t>
            </w:r>
          </w:p>
        </w:tc>
        <w:tc>
          <w:tcPr>
            <w:tcW w:w="2428" w:type="dxa"/>
          </w:tcPr>
          <w:p>
            <w:pPr>
              <w:pStyle w:val="TableParagraph"/>
              <w:spacing w:line="155" w:lineRule="exact"/>
              <w:ind w:left="101"/>
              <w:rPr>
                <w:sz w:val="15"/>
              </w:rPr>
            </w:pPr>
            <w:r>
              <w:rPr>
                <w:w w:val="100"/>
                <w:sz w:val="15"/>
              </w:rPr>
              <w:t>-</w:t>
            </w:r>
          </w:p>
        </w:tc>
      </w:tr>
      <w:tr>
        <w:trPr>
          <w:trHeight w:val="285" w:hRule="atLeast"/>
        </w:trPr>
        <w:tc>
          <w:tcPr>
            <w:tcW w:w="2666" w:type="dxa"/>
          </w:tcPr>
          <w:p>
            <w:pPr>
              <w:pStyle w:val="TableParagraph"/>
              <w:spacing w:line="153" w:lineRule="exact" w:before="112"/>
              <w:ind w:left="131"/>
              <w:rPr>
                <w:sz w:val="15"/>
              </w:rPr>
            </w:pPr>
            <w:r>
              <w:rPr>
                <w:w w:val="100"/>
                <w:sz w:val="15"/>
              </w:rPr>
              <w:t>1</w:t>
            </w:r>
          </w:p>
        </w:tc>
        <w:tc>
          <w:tcPr>
            <w:tcW w:w="2366" w:type="dxa"/>
          </w:tcPr>
          <w:p>
            <w:pPr>
              <w:pStyle w:val="TableParagraph"/>
              <w:spacing w:line="153" w:lineRule="exact" w:before="112"/>
              <w:rPr>
                <w:sz w:val="15"/>
              </w:rPr>
            </w:pPr>
            <w:r>
              <w:rPr>
                <w:sz w:val="15"/>
              </w:rPr>
              <w:t>Reserve</w:t>
            </w:r>
            <w:r>
              <w:rPr>
                <w:spacing w:val="-9"/>
                <w:sz w:val="15"/>
              </w:rPr>
              <w:t> </w:t>
            </w:r>
            <w:r>
              <w:rPr>
                <w:spacing w:val="-2"/>
                <w:sz w:val="15"/>
              </w:rPr>
              <w:t>Printer</w:t>
            </w:r>
          </w:p>
        </w:tc>
        <w:tc>
          <w:tcPr>
            <w:tcW w:w="2428" w:type="dxa"/>
          </w:tcPr>
          <w:p>
            <w:pPr>
              <w:pStyle w:val="TableParagraph"/>
              <w:spacing w:line="153" w:lineRule="exact" w:before="112"/>
              <w:ind w:left="101"/>
              <w:rPr>
                <w:sz w:val="15"/>
              </w:rPr>
            </w:pPr>
            <w:r>
              <w:rPr>
                <w:w w:val="100"/>
                <w:sz w:val="15"/>
              </w:rPr>
              <w:t>-</w:t>
            </w:r>
          </w:p>
        </w:tc>
      </w:tr>
      <w:tr>
        <w:trPr>
          <w:trHeight w:val="292" w:hRule="atLeast"/>
        </w:trPr>
        <w:tc>
          <w:tcPr>
            <w:tcW w:w="2666" w:type="dxa"/>
          </w:tcPr>
          <w:p>
            <w:pPr>
              <w:pStyle w:val="TableParagraph"/>
              <w:spacing w:line="155" w:lineRule="exact" w:before="117"/>
              <w:ind w:left="131"/>
              <w:rPr>
                <w:rFonts w:ascii="Arial"/>
                <w:b/>
                <w:sz w:val="15"/>
              </w:rPr>
            </w:pPr>
            <w:r>
              <w:rPr>
                <w:rFonts w:ascii="Arial"/>
                <w:b/>
                <w:w w:val="100"/>
                <w:sz w:val="15"/>
              </w:rPr>
              <w:t>2</w:t>
            </w:r>
          </w:p>
        </w:tc>
        <w:tc>
          <w:tcPr>
            <w:tcW w:w="2366" w:type="dxa"/>
          </w:tcPr>
          <w:p>
            <w:pPr>
              <w:pStyle w:val="TableParagraph"/>
              <w:spacing w:line="160" w:lineRule="exact" w:before="112"/>
              <w:rPr>
                <w:sz w:val="15"/>
              </w:rPr>
            </w:pPr>
            <w:r>
              <w:rPr>
                <w:sz w:val="15"/>
              </w:rPr>
              <w:t>Print </w:t>
            </w:r>
            <w:r>
              <w:rPr>
                <w:spacing w:val="-4"/>
                <w:sz w:val="15"/>
              </w:rPr>
              <w:t>Data</w:t>
            </w:r>
          </w:p>
        </w:tc>
        <w:tc>
          <w:tcPr>
            <w:tcW w:w="2428" w:type="dxa"/>
          </w:tcPr>
          <w:p>
            <w:pPr>
              <w:pStyle w:val="TableParagraph"/>
              <w:spacing w:line="155" w:lineRule="exact" w:before="117"/>
              <w:ind w:left="101"/>
              <w:rPr>
                <w:rFonts w:ascii="Arial"/>
                <w:b/>
                <w:sz w:val="15"/>
              </w:rPr>
            </w:pPr>
            <w:r>
              <w:rPr>
                <w:rFonts w:ascii="Arial"/>
                <w:b/>
                <w:w w:val="100"/>
                <w:sz w:val="15"/>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tbl>
      <w:tblPr>
        <w:tblW w:w="0" w:type="auto"/>
        <w:jc w:val="left"/>
        <w:tblInd w:w="2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2367"/>
        <w:gridCol w:w="2429"/>
      </w:tblGrid>
      <w:tr>
        <w:trPr>
          <w:trHeight w:val="292" w:hRule="atLeast"/>
        </w:trPr>
        <w:tc>
          <w:tcPr>
            <w:tcW w:w="2002" w:type="dxa"/>
          </w:tcPr>
          <w:p>
            <w:pPr>
              <w:pStyle w:val="TableParagraph"/>
              <w:spacing w:line="156" w:lineRule="exact" w:before="116"/>
              <w:ind w:left="131"/>
              <w:rPr>
                <w:rFonts w:ascii="Arial"/>
                <w:b/>
                <w:sz w:val="15"/>
              </w:rPr>
            </w:pPr>
            <w:r>
              <w:rPr>
                <w:rFonts w:ascii="Arial"/>
                <w:b/>
                <w:sz w:val="15"/>
              </w:rPr>
              <w:t>PRINT</w:t>
            </w:r>
            <w:r>
              <w:rPr>
                <w:rFonts w:ascii="Arial"/>
                <w:b/>
                <w:spacing w:val="-4"/>
                <w:sz w:val="15"/>
              </w:rPr>
              <w:t> </w:t>
            </w:r>
            <w:r>
              <w:rPr>
                <w:rFonts w:ascii="Arial"/>
                <w:b/>
                <w:spacing w:val="-2"/>
                <w:sz w:val="15"/>
              </w:rPr>
              <w:t>COMMAND</w:t>
            </w:r>
          </w:p>
        </w:tc>
        <w:tc>
          <w:tcPr>
            <w:tcW w:w="2367" w:type="dxa"/>
          </w:tcPr>
          <w:p>
            <w:pPr>
              <w:pStyle w:val="TableParagraph"/>
              <w:spacing w:line="156" w:lineRule="exact" w:before="116"/>
              <w:rPr>
                <w:rFonts w:ascii="Arial"/>
                <w:b/>
                <w:sz w:val="15"/>
              </w:rPr>
            </w:pPr>
            <w:r>
              <w:rPr>
                <w:rFonts w:ascii="Arial"/>
                <w:b/>
                <w:spacing w:val="-2"/>
                <w:sz w:val="15"/>
              </w:rPr>
              <w:t>FP2000</w:t>
            </w:r>
          </w:p>
        </w:tc>
        <w:tc>
          <w:tcPr>
            <w:tcW w:w="2429"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2002" w:type="dxa"/>
          </w:tcPr>
          <w:p>
            <w:pPr>
              <w:pStyle w:val="TableParagraph"/>
              <w:ind w:left="131"/>
              <w:rPr>
                <w:sz w:val="15"/>
              </w:rPr>
            </w:pPr>
            <w:r>
              <w:rPr>
                <w:w w:val="100"/>
                <w:sz w:val="15"/>
              </w:rPr>
              <w:t>0</w:t>
            </w:r>
          </w:p>
        </w:tc>
        <w:tc>
          <w:tcPr>
            <w:tcW w:w="2367" w:type="dxa"/>
          </w:tcPr>
          <w:p>
            <w:pPr>
              <w:pStyle w:val="TableParagraph"/>
              <w:rPr>
                <w:sz w:val="15"/>
              </w:rPr>
            </w:pPr>
            <w:r>
              <w:rPr>
                <w:sz w:val="15"/>
              </w:rPr>
              <w:t>n</w:t>
            </w:r>
            <w:r>
              <w:rPr>
                <w:spacing w:val="1"/>
                <w:sz w:val="15"/>
              </w:rPr>
              <w:t> </w:t>
            </w:r>
            <w:r>
              <w:rPr>
                <w:sz w:val="15"/>
              </w:rPr>
              <w:t>=</w:t>
            </w:r>
            <w:r>
              <w:rPr>
                <w:spacing w:val="-1"/>
                <w:sz w:val="15"/>
              </w:rPr>
              <w:t> </w:t>
            </w:r>
            <w:r>
              <w:rPr>
                <w:spacing w:val="-10"/>
                <w:sz w:val="15"/>
              </w:rPr>
              <w:t>0</w:t>
            </w:r>
          </w:p>
        </w:tc>
        <w:tc>
          <w:tcPr>
            <w:tcW w:w="2429" w:type="dxa"/>
          </w:tcPr>
          <w:p>
            <w:pPr>
              <w:pStyle w:val="TableParagraph"/>
              <w:ind w:left="99"/>
              <w:rPr>
                <w:sz w:val="15"/>
              </w:rPr>
            </w:pPr>
            <w:r>
              <w:rPr>
                <w:w w:val="100"/>
                <w:sz w:val="15"/>
              </w:rPr>
              <w:t>-</w:t>
            </w:r>
          </w:p>
        </w:tc>
      </w:tr>
      <w:tr>
        <w:trPr>
          <w:trHeight w:val="285" w:hRule="atLeast"/>
        </w:trPr>
        <w:tc>
          <w:tcPr>
            <w:tcW w:w="2002" w:type="dxa"/>
          </w:tcPr>
          <w:p>
            <w:pPr>
              <w:pStyle w:val="TableParagraph"/>
              <w:ind w:left="131"/>
              <w:rPr>
                <w:sz w:val="15"/>
              </w:rPr>
            </w:pPr>
            <w:r>
              <w:rPr>
                <w:w w:val="100"/>
                <w:sz w:val="15"/>
              </w:rPr>
              <w:t>1</w:t>
            </w:r>
          </w:p>
        </w:tc>
        <w:tc>
          <w:tcPr>
            <w:tcW w:w="2367" w:type="dxa"/>
          </w:tcPr>
          <w:p>
            <w:pPr>
              <w:pStyle w:val="TableParagraph"/>
              <w:rPr>
                <w:sz w:val="15"/>
              </w:rPr>
            </w:pPr>
            <w:r>
              <w:rPr>
                <w:sz w:val="15"/>
              </w:rPr>
              <w:t>n</w:t>
            </w:r>
            <w:r>
              <w:rPr>
                <w:spacing w:val="1"/>
                <w:sz w:val="15"/>
              </w:rPr>
              <w:t> </w:t>
            </w:r>
            <w:r>
              <w:rPr>
                <w:sz w:val="15"/>
              </w:rPr>
              <w:t>=</w:t>
            </w:r>
            <w:r>
              <w:rPr>
                <w:spacing w:val="-1"/>
                <w:sz w:val="15"/>
              </w:rPr>
              <w:t> </w:t>
            </w:r>
            <w:r>
              <w:rPr>
                <w:spacing w:val="-10"/>
                <w:sz w:val="15"/>
              </w:rPr>
              <w:t>0</w:t>
            </w:r>
          </w:p>
        </w:tc>
        <w:tc>
          <w:tcPr>
            <w:tcW w:w="2429" w:type="dxa"/>
          </w:tcPr>
          <w:p>
            <w:pPr>
              <w:pStyle w:val="TableParagraph"/>
              <w:ind w:left="99"/>
              <w:rPr>
                <w:sz w:val="15"/>
              </w:rPr>
            </w:pPr>
            <w:r>
              <w:rPr>
                <w:w w:val="100"/>
                <w:sz w:val="15"/>
              </w:rPr>
              <w:t>-</w:t>
            </w:r>
          </w:p>
        </w:tc>
      </w:tr>
      <w:tr>
        <w:trPr>
          <w:trHeight w:val="285" w:hRule="atLeast"/>
        </w:trPr>
        <w:tc>
          <w:tcPr>
            <w:tcW w:w="2002" w:type="dxa"/>
          </w:tcPr>
          <w:p>
            <w:pPr>
              <w:pStyle w:val="TableParagraph"/>
              <w:ind w:left="131"/>
              <w:rPr>
                <w:sz w:val="15"/>
              </w:rPr>
            </w:pPr>
            <w:r>
              <w:rPr>
                <w:w w:val="100"/>
                <w:sz w:val="15"/>
              </w:rPr>
              <w:t>2</w:t>
            </w:r>
          </w:p>
        </w:tc>
        <w:tc>
          <w:tcPr>
            <w:tcW w:w="2367" w:type="dxa"/>
          </w:tcPr>
          <w:p>
            <w:pPr>
              <w:pStyle w:val="TableParagraph"/>
              <w:rPr>
                <w:sz w:val="15"/>
              </w:rPr>
            </w:pPr>
            <w:r>
              <w:rPr>
                <w:sz w:val="15"/>
              </w:rPr>
              <w:t>n</w:t>
            </w:r>
            <w:r>
              <w:rPr>
                <w:spacing w:val="1"/>
                <w:sz w:val="15"/>
              </w:rPr>
              <w:t> </w:t>
            </w:r>
            <w:r>
              <w:rPr>
                <w:sz w:val="15"/>
              </w:rPr>
              <w:t>=</w:t>
            </w:r>
            <w:r>
              <w:rPr>
                <w:spacing w:val="-1"/>
                <w:sz w:val="15"/>
              </w:rPr>
              <w:t> </w:t>
            </w:r>
            <w:r>
              <w:rPr>
                <w:spacing w:val="-4"/>
                <w:sz w:val="15"/>
              </w:rPr>
              <w:t>0…40</w:t>
            </w:r>
          </w:p>
        </w:tc>
        <w:tc>
          <w:tcPr>
            <w:tcW w:w="2429" w:type="dxa"/>
          </w:tcPr>
          <w:p>
            <w:pPr>
              <w:pStyle w:val="TableParagraph"/>
              <w:ind w:left="99"/>
              <w:rPr>
                <w:sz w:val="15"/>
              </w:rPr>
            </w:pPr>
            <w:r>
              <w:rPr>
                <w:w w:val="100"/>
                <w:sz w:val="15"/>
              </w:rPr>
              <w:t>-</w:t>
            </w:r>
          </w:p>
        </w:tc>
      </w:tr>
    </w:tbl>
    <w:p>
      <w:pPr>
        <w:pStyle w:val="BodyText"/>
        <w:tabs>
          <w:tab w:pos="2141" w:val="left" w:leader="none"/>
        </w:tabs>
        <w:spacing w:before="112"/>
        <w:ind w:left="775"/>
      </w:pPr>
      <w:r>
        <w:rPr>
          <w:spacing w:val="-2"/>
        </w:rPr>
        <w:t>Description:</w:t>
      </w:r>
      <w:r>
        <w:rPr/>
        <w:tab/>
        <w:t>String</w:t>
      </w:r>
      <w:r>
        <w:rPr>
          <w:spacing w:val="-2"/>
        </w:rPr>
        <w:t> </w:t>
      </w:r>
      <w:r>
        <w:rPr/>
        <w:t>to be </w:t>
      </w:r>
      <w:r>
        <w:rPr>
          <w:spacing w:val="-2"/>
        </w:rPr>
        <w:t>printed</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18" w:id="89"/>
      <w:r>
        <w:rPr>
          <w:w w:val="105"/>
        </w:rPr>
        <w:t>Network</w:t>
      </w:r>
      <w:r>
        <w:rPr>
          <w:spacing w:val="-10"/>
          <w:w w:val="105"/>
        </w:rPr>
        <w:t> </w:t>
      </w:r>
      <w:r>
        <w:rPr>
          <w:w w:val="105"/>
        </w:rPr>
        <w:t>Data</w:t>
      </w:r>
      <w:r>
        <w:rPr>
          <w:spacing w:val="-10"/>
          <w:w w:val="105"/>
        </w:rPr>
        <w:t> </w:t>
      </w:r>
      <w:r>
        <w:rPr>
          <w:w w:val="105"/>
        </w:rPr>
        <w:t>Exchange</w:t>
      </w:r>
      <w:r>
        <w:rPr>
          <w:spacing w:val="-10"/>
          <w:w w:val="105"/>
        </w:rPr>
        <w:t> </w:t>
      </w:r>
      <w:r>
        <w:rPr>
          <w:w w:val="105"/>
        </w:rPr>
        <w:t>(73,</w:t>
      </w:r>
      <w:r>
        <w:rPr>
          <w:spacing w:val="-10"/>
          <w:w w:val="105"/>
        </w:rPr>
        <w:t> </w:t>
      </w:r>
      <w:bookmarkEnd w:id="89"/>
      <w:r>
        <w:rPr>
          <w:spacing w:val="-4"/>
          <w:w w:val="105"/>
        </w:rPr>
        <w:t>49h)</w:t>
      </w:r>
    </w:p>
    <w:p>
      <w:pPr>
        <w:pStyle w:val="BodyText"/>
        <w:spacing w:before="10"/>
        <w:rPr>
          <w:rFonts w:ascii="Arial"/>
          <w:b/>
          <w:sz w:val="14"/>
        </w:rPr>
      </w:pPr>
    </w:p>
    <w:p>
      <w:pPr>
        <w:pStyle w:val="BodyText"/>
        <w:spacing w:after="2"/>
        <w:ind w:left="775"/>
      </w:pPr>
      <w:r>
        <w:rPr/>
        <w:t>Reserves</w:t>
      </w:r>
      <w:r>
        <w:rPr>
          <w:spacing w:val="-4"/>
        </w:rPr>
        <w:t> </w:t>
      </w:r>
      <w:r>
        <w:rPr/>
        <w:t>and</w:t>
      </w:r>
      <w:r>
        <w:rPr>
          <w:spacing w:val="-4"/>
        </w:rPr>
        <w:t> </w:t>
      </w:r>
      <w:r>
        <w:rPr/>
        <w:t>releases</w:t>
      </w:r>
      <w:r>
        <w:rPr>
          <w:spacing w:val="-1"/>
        </w:rPr>
        <w:t> </w:t>
      </w:r>
      <w:r>
        <w:rPr/>
        <w:t>a</w:t>
      </w:r>
      <w:r>
        <w:rPr>
          <w:spacing w:val="-2"/>
        </w:rPr>
        <w:t> </w:t>
      </w:r>
      <w:r>
        <w:rPr/>
        <w:t>network</w:t>
      </w:r>
      <w:r>
        <w:rPr>
          <w:spacing w:val="-4"/>
        </w:rPr>
        <w:t> </w:t>
      </w:r>
      <w:r>
        <w:rPr/>
        <w:t>Printer.</w:t>
      </w:r>
      <w:r>
        <w:rPr>
          <w:spacing w:val="-3"/>
        </w:rPr>
        <w:t> </w:t>
      </w:r>
      <w:r>
        <w:rPr/>
        <w:t>Prints</w:t>
      </w:r>
      <w:r>
        <w:rPr>
          <w:spacing w:val="-1"/>
        </w:rPr>
        <w:t> </w:t>
      </w:r>
      <w:r>
        <w:rPr/>
        <w:t>a</w:t>
      </w:r>
      <w:r>
        <w:rPr>
          <w:spacing w:val="-2"/>
        </w:rPr>
        <w:t> </w:t>
      </w:r>
      <w:r>
        <w:rPr/>
        <w:t>string</w:t>
      </w:r>
      <w:r>
        <w:rPr>
          <w:spacing w:val="-2"/>
        </w:rPr>
        <w:t> </w:t>
      </w:r>
      <w:r>
        <w:rPr/>
        <w:t>of</w:t>
      </w:r>
      <w:r>
        <w:rPr>
          <w:spacing w:val="-2"/>
        </w:rPr>
        <w:t> </w:t>
      </w:r>
      <w:r>
        <w:rPr/>
        <w:t>data</w:t>
      </w:r>
      <w:r>
        <w:rPr>
          <w:spacing w:val="-4"/>
        </w:rPr>
        <w:t> </w:t>
      </w:r>
      <w:r>
        <w:rPr/>
        <w:t>on</w:t>
      </w:r>
      <w:r>
        <w:rPr>
          <w:spacing w:val="-2"/>
        </w:rPr>
        <w:t> </w:t>
      </w:r>
      <w:r>
        <w:rPr/>
        <w:t>the</w:t>
      </w:r>
      <w:r>
        <w:rPr>
          <w:spacing w:val="-2"/>
        </w:rPr>
        <w:t> </w:t>
      </w:r>
      <w:r>
        <w:rPr/>
        <w:t>network</w:t>
      </w:r>
      <w:r>
        <w:rPr>
          <w:spacing w:val="-1"/>
        </w:rPr>
        <w:t> </w:t>
      </w:r>
      <w:r>
        <w:rPr>
          <w:spacing w:val="-2"/>
        </w:rPr>
        <w:t>printer.</w:t>
      </w: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9"/>
      </w:tblGrid>
      <w:tr>
        <w:trPr>
          <w:trHeight w:val="293" w:hRule="atLeast"/>
        </w:trPr>
        <w:tc>
          <w:tcPr>
            <w:tcW w:w="802" w:type="dxa"/>
            <w:tcBorders>
              <w:bottom w:val="single" w:sz="6" w:space="0" w:color="7F7F7F"/>
            </w:tcBorders>
            <w:shd w:val="clear" w:color="auto" w:fill="C0C0C0"/>
          </w:tcPr>
          <w:p>
            <w:pPr>
              <w:pStyle w:val="TableParagraph"/>
              <w:spacing w:line="155" w:lineRule="exact" w:before="118"/>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5" w:lineRule="exact" w:before="118"/>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5" w:lineRule="exact" w:before="118"/>
              <w:ind w:left="99"/>
              <w:rPr>
                <w:rFonts w:ascii="Arial"/>
                <w:b/>
                <w:sz w:val="15"/>
              </w:rPr>
            </w:pPr>
            <w:r>
              <w:rPr>
                <w:rFonts w:ascii="Arial"/>
                <w:b/>
                <w:spacing w:val="-2"/>
                <w:sz w:val="15"/>
              </w:rPr>
              <w:t>Control</w:t>
            </w:r>
          </w:p>
        </w:tc>
        <w:tc>
          <w:tcPr>
            <w:tcW w:w="2401" w:type="dxa"/>
            <w:gridSpan w:val="2"/>
            <w:tcBorders>
              <w:bottom w:val="single" w:sz="6" w:space="0" w:color="7F7F7F"/>
            </w:tcBorders>
            <w:shd w:val="clear" w:color="auto" w:fill="DFDFDF"/>
          </w:tcPr>
          <w:p>
            <w:pPr>
              <w:pStyle w:val="TableParagraph"/>
              <w:spacing w:line="155" w:lineRule="exact" w:before="118"/>
              <w:ind w:left="889" w:right="894"/>
              <w:jc w:val="center"/>
              <w:rPr>
                <w:rFonts w:ascii="Arial"/>
                <w:b/>
                <w:sz w:val="15"/>
              </w:rPr>
            </w:pPr>
            <w:r>
              <w:rPr>
                <w:rFonts w:ascii="Arial"/>
                <w:b/>
                <w:spacing w:val="-2"/>
                <w:sz w:val="15"/>
              </w:rPr>
              <w:t>Request</w:t>
            </w:r>
          </w:p>
        </w:tc>
        <w:tc>
          <w:tcPr>
            <w:tcW w:w="1606" w:type="dxa"/>
            <w:gridSpan w:val="2"/>
            <w:tcBorders>
              <w:bottom w:val="single" w:sz="6" w:space="0" w:color="7F7F7F"/>
            </w:tcBorders>
            <w:shd w:val="clear" w:color="auto" w:fill="C0C0C0"/>
          </w:tcPr>
          <w:p>
            <w:pPr>
              <w:pStyle w:val="TableParagraph"/>
              <w:spacing w:line="155" w:lineRule="exact" w:before="118"/>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399" w:type="dxa"/>
            <w:gridSpan w:val="2"/>
            <w:tcBorders>
              <w:top w:val="single" w:sz="6" w:space="0" w:color="7F7F7F"/>
              <w:bottom w:val="single" w:sz="6" w:space="0" w:color="FFFFFF"/>
            </w:tcBorders>
            <w:shd w:val="clear" w:color="auto" w:fill="DFDFDF"/>
          </w:tcPr>
          <w:p>
            <w:pPr>
              <w:pStyle w:val="TableParagraph"/>
              <w:tabs>
                <w:tab w:pos="898" w:val="left" w:leader="none"/>
                <w:tab w:pos="1700" w:val="left" w:leader="none"/>
              </w:tabs>
              <w:spacing w:line="153" w:lineRule="exact" w:before="112"/>
              <w:ind w:left="99"/>
              <w:rPr>
                <w:sz w:val="15"/>
              </w:rPr>
            </w:pPr>
            <w:r>
              <w:rPr>
                <w:spacing w:val="-2"/>
                <w:sz w:val="15"/>
              </w:rPr>
              <w:t>FP2000</w:t>
            </w:r>
            <w:r>
              <w:rPr>
                <w:sz w:val="15"/>
              </w:rPr>
              <w:tab/>
            </w:r>
            <w:r>
              <w:rPr>
                <w:spacing w:val="-2"/>
                <w:sz w:val="15"/>
              </w:rPr>
              <w:t>FP780</w:t>
            </w:r>
            <w:r>
              <w:rPr>
                <w:sz w:val="15"/>
              </w:rPr>
              <w:tab/>
            </w: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7"/>
              <w:rPr>
                <w:sz w:val="15"/>
              </w:rPr>
            </w:pPr>
            <w:r>
              <w:rPr>
                <w:spacing w:val="-2"/>
                <w:sz w:val="15"/>
              </w:rPr>
              <w:t>FP2000</w:t>
            </w:r>
          </w:p>
        </w:tc>
        <w:tc>
          <w:tcPr>
            <w:tcW w:w="809" w:type="dxa"/>
            <w:tcBorders>
              <w:top w:val="single" w:sz="6" w:space="0" w:color="7F7F7F"/>
              <w:bottom w:val="single" w:sz="6" w:space="0" w:color="FFFFFF"/>
            </w:tcBorders>
            <w:shd w:val="clear" w:color="auto" w:fill="DFDFDF"/>
          </w:tcPr>
          <w:p>
            <w:pPr>
              <w:pStyle w:val="TableParagraph"/>
              <w:spacing w:line="153" w:lineRule="exact" w:before="112"/>
              <w:ind w:left="99"/>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pacing w:val="-5"/>
                <w:sz w:val="15"/>
              </w:rPr>
              <w:t>73</w:t>
            </w:r>
          </w:p>
        </w:tc>
        <w:tc>
          <w:tcPr>
            <w:tcW w:w="2399" w:type="dxa"/>
            <w:gridSpan w:val="2"/>
            <w:tcBorders>
              <w:top w:val="single" w:sz="6" w:space="0" w:color="FFFFFF"/>
              <w:bottom w:val="single" w:sz="6" w:space="0" w:color="7F7F7F"/>
            </w:tcBorders>
            <w:shd w:val="clear" w:color="auto" w:fill="DFDFDF"/>
          </w:tcPr>
          <w:p>
            <w:pPr>
              <w:pStyle w:val="TableParagraph"/>
              <w:tabs>
                <w:tab w:pos="898" w:val="left" w:leader="none"/>
                <w:tab w:pos="1700" w:val="left" w:leader="none"/>
              </w:tabs>
              <w:spacing w:line="153" w:lineRule="exact" w:before="112"/>
              <w:ind w:left="99"/>
              <w:rPr>
                <w:sz w:val="15"/>
              </w:rPr>
            </w:pPr>
            <w:r>
              <w:rPr>
                <w:spacing w:val="-5"/>
                <w:sz w:val="15"/>
              </w:rPr>
              <w:t>73</w:t>
            </w:r>
            <w:r>
              <w:rPr>
                <w:sz w:val="15"/>
              </w:rPr>
              <w:tab/>
            </w:r>
            <w:r>
              <w:rPr>
                <w:spacing w:val="-10"/>
                <w:sz w:val="15"/>
              </w:rPr>
              <w:t>-</w:t>
            </w:r>
            <w:r>
              <w:rPr>
                <w:sz w:val="15"/>
              </w:rPr>
              <w:tab/>
            </w:r>
            <w:r>
              <w:rPr>
                <w:spacing w:val="-1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7"/>
              <w:rPr>
                <w:sz w:val="15"/>
              </w:rPr>
            </w:pPr>
            <w:r>
              <w:rPr>
                <w:w w:val="100"/>
                <w:sz w:val="15"/>
              </w:rPr>
              <w:t>-</w:t>
            </w:r>
          </w:p>
        </w:tc>
        <w:tc>
          <w:tcPr>
            <w:tcW w:w="809" w:type="dxa"/>
            <w:tcBorders>
              <w:top w:val="single" w:sz="6" w:space="0" w:color="FFFFFF"/>
              <w:bottom w:val="single" w:sz="6" w:space="0" w:color="7F7F7F"/>
            </w:tcBorders>
            <w:shd w:val="clear" w:color="auto" w:fill="DFDFDF"/>
          </w:tcPr>
          <w:p>
            <w:pPr>
              <w:pStyle w:val="TableParagraph"/>
              <w:spacing w:line="153" w:lineRule="exact" w:before="112"/>
              <w:ind w:left="99"/>
              <w:rPr>
                <w:sz w:val="15"/>
              </w:rPr>
            </w:pPr>
            <w:r>
              <w:rPr>
                <w:w w:val="100"/>
                <w:sz w:val="15"/>
              </w:rPr>
              <w:t>-</w:t>
            </w:r>
          </w:p>
        </w:tc>
      </w:tr>
      <w:tr>
        <w:trPr>
          <w:trHeight w:val="350" w:hRule="atLeast"/>
        </w:trPr>
        <w:tc>
          <w:tcPr>
            <w:tcW w:w="802" w:type="dxa"/>
            <w:tcBorders>
              <w:top w:val="single" w:sz="6" w:space="0" w:color="7F7F7F"/>
            </w:tcBorders>
            <w:shd w:val="clear" w:color="auto" w:fill="C0C0C0"/>
          </w:tcPr>
          <w:p>
            <w:pPr>
              <w:pStyle w:val="TableParagraph"/>
              <w:spacing w:line="240" w:lineRule="auto" w:before="112"/>
              <w:rPr>
                <w:sz w:val="15"/>
              </w:rPr>
            </w:pPr>
            <w:r>
              <w:rPr>
                <w:spacing w:val="-2"/>
                <w:sz w:val="15"/>
              </w:rPr>
              <w:t>1...129</w:t>
            </w:r>
          </w:p>
        </w:tc>
        <w:tc>
          <w:tcPr>
            <w:tcW w:w="3200" w:type="dxa"/>
            <w:tcBorders>
              <w:top w:val="single" w:sz="6" w:space="0" w:color="7F7F7F"/>
            </w:tcBorders>
            <w:shd w:val="clear" w:color="auto" w:fill="DFDFDF"/>
          </w:tcPr>
          <w:p>
            <w:pPr>
              <w:pStyle w:val="TableParagraph"/>
              <w:spacing w:line="240" w:lineRule="auto" w:before="112"/>
              <w:rPr>
                <w:sz w:val="15"/>
              </w:rPr>
            </w:pPr>
            <w:r>
              <w:rPr>
                <w:sz w:val="15"/>
              </w:rPr>
              <w:t>NETWORK</w:t>
            </w:r>
            <w:r>
              <w:rPr>
                <w:spacing w:val="-4"/>
                <w:sz w:val="15"/>
              </w:rPr>
              <w:t> </w:t>
            </w:r>
            <w:r>
              <w:rPr>
                <w:sz w:val="15"/>
              </w:rPr>
              <w:t>EXCHANGE</w:t>
            </w:r>
            <w:r>
              <w:rPr>
                <w:spacing w:val="-1"/>
                <w:sz w:val="15"/>
              </w:rPr>
              <w:t> </w:t>
            </w:r>
            <w:r>
              <w:rPr>
                <w:spacing w:val="-4"/>
                <w:sz w:val="15"/>
              </w:rPr>
              <w:t>DATA</w:t>
            </w:r>
          </w:p>
        </w:tc>
        <w:tc>
          <w:tcPr>
            <w:tcW w:w="2399" w:type="dxa"/>
            <w:gridSpan w:val="2"/>
            <w:tcBorders>
              <w:top w:val="single" w:sz="6" w:space="0" w:color="7F7F7F"/>
            </w:tcBorders>
            <w:shd w:val="clear" w:color="auto" w:fill="DFDFDF"/>
          </w:tcPr>
          <w:p>
            <w:pPr>
              <w:pStyle w:val="TableParagraph"/>
              <w:tabs>
                <w:tab w:pos="898" w:val="left" w:leader="none"/>
                <w:tab w:pos="1700" w:val="left" w:leader="none"/>
              </w:tabs>
              <w:spacing w:line="218" w:lineRule="exact" w:before="112"/>
              <w:ind w:left="99"/>
              <w:rPr>
                <w:sz w:val="20"/>
              </w:rPr>
            </w:pPr>
            <w:r>
              <w:rPr>
                <w:spacing w:val="-5"/>
                <w:sz w:val="15"/>
              </w:rPr>
              <w:t>Yes</w:t>
            </w:r>
            <w:r>
              <w:rPr>
                <w:sz w:val="15"/>
              </w:rPr>
              <w:tab/>
            </w:r>
            <w:r>
              <w:rPr>
                <w:spacing w:val="-10"/>
                <w:sz w:val="15"/>
              </w:rPr>
              <w:t>-</w:t>
            </w:r>
            <w:r>
              <w:rPr>
                <w:sz w:val="15"/>
              </w:rPr>
              <w:tab/>
            </w:r>
            <w:r>
              <w:rPr>
                <w:spacing w:val="-10"/>
                <w:position w:val="-4"/>
                <w:sz w:val="20"/>
              </w:rPr>
              <w:t>-</w:t>
            </w:r>
          </w:p>
        </w:tc>
        <w:tc>
          <w:tcPr>
            <w:tcW w:w="802" w:type="dxa"/>
            <w:tcBorders>
              <w:top w:val="single" w:sz="6" w:space="0" w:color="7F7F7F"/>
            </w:tcBorders>
            <w:shd w:val="clear" w:color="auto" w:fill="DFDFDF"/>
          </w:tcPr>
          <w:p>
            <w:pPr>
              <w:pStyle w:val="TableParagraph"/>
              <w:spacing w:line="212" w:lineRule="exact" w:before="118"/>
              <w:ind w:left="98"/>
              <w:rPr>
                <w:sz w:val="20"/>
              </w:rPr>
            </w:pPr>
            <w:r>
              <w:rPr>
                <w:w w:val="103"/>
                <w:sz w:val="20"/>
              </w:rPr>
              <w:t>-</w:t>
            </w:r>
          </w:p>
        </w:tc>
        <w:tc>
          <w:tcPr>
            <w:tcW w:w="797" w:type="dxa"/>
            <w:tcBorders>
              <w:top w:val="single" w:sz="6" w:space="0" w:color="7F7F7F"/>
            </w:tcBorders>
            <w:shd w:val="clear" w:color="auto" w:fill="C0C0C0"/>
          </w:tcPr>
          <w:p>
            <w:pPr>
              <w:pStyle w:val="TableParagraph"/>
              <w:spacing w:line="240" w:lineRule="auto" w:before="112"/>
              <w:ind w:left="97"/>
              <w:rPr>
                <w:sz w:val="15"/>
              </w:rPr>
            </w:pPr>
            <w:r>
              <w:rPr>
                <w:w w:val="100"/>
                <w:sz w:val="15"/>
              </w:rPr>
              <w:t>-</w:t>
            </w:r>
          </w:p>
        </w:tc>
        <w:tc>
          <w:tcPr>
            <w:tcW w:w="809" w:type="dxa"/>
            <w:tcBorders>
              <w:top w:val="single" w:sz="6" w:space="0" w:color="7F7F7F"/>
            </w:tcBorders>
            <w:shd w:val="clear" w:color="auto" w:fill="DFDFDF"/>
          </w:tcPr>
          <w:p>
            <w:pPr>
              <w:pStyle w:val="TableParagraph"/>
              <w:spacing w:line="240" w:lineRule="auto" w:before="112"/>
              <w:ind w:left="99"/>
              <w:rPr>
                <w:sz w:val="15"/>
              </w:rPr>
            </w:pPr>
            <w:r>
              <w:rPr>
                <w:w w:val="100"/>
                <w:sz w:val="15"/>
              </w:rPr>
              <w:t>-</w:t>
            </w:r>
          </w:p>
        </w:tc>
      </w:tr>
    </w:tbl>
    <w:p>
      <w:pPr>
        <w:pStyle w:val="BodyText"/>
        <w:rPr>
          <w:sz w:val="14"/>
        </w:rPr>
      </w:pPr>
    </w:p>
    <w:p>
      <w:pPr>
        <w:pStyle w:val="BodyText"/>
        <w:rPr>
          <w:sz w:val="14"/>
        </w:rPr>
      </w:pPr>
    </w:p>
    <w:p>
      <w:pPr>
        <w:pStyle w:val="BodyText"/>
        <w:spacing w:before="1"/>
        <w:rPr>
          <w:sz w:val="14"/>
        </w:rPr>
      </w:pPr>
    </w:p>
    <w:p>
      <w:pPr>
        <w:spacing w:before="1"/>
        <w:ind w:left="775" w:right="0" w:firstLine="0"/>
        <w:jc w:val="left"/>
        <w:rPr>
          <w:rFonts w:ascii="Arial"/>
          <w:b/>
          <w:sz w:val="15"/>
        </w:rPr>
      </w:pPr>
      <w:r>
        <w:rPr>
          <w:rFonts w:ascii="Arial"/>
          <w:b/>
          <w:sz w:val="15"/>
        </w:rPr>
        <w:t>NETWORK</w:t>
      </w:r>
      <w:r>
        <w:rPr>
          <w:rFonts w:ascii="Arial"/>
          <w:b/>
          <w:spacing w:val="-11"/>
          <w:sz w:val="15"/>
        </w:rPr>
        <w:t> </w:t>
      </w:r>
      <w:r>
        <w:rPr>
          <w:rFonts w:ascii="Arial"/>
          <w:b/>
          <w:sz w:val="15"/>
        </w:rPr>
        <w:t>EXCHANGE</w:t>
      </w:r>
      <w:r>
        <w:rPr>
          <w:rFonts w:ascii="Arial"/>
          <w:b/>
          <w:spacing w:val="-5"/>
          <w:sz w:val="15"/>
        </w:rPr>
        <w:t> </w:t>
      </w:r>
      <w:r>
        <w:rPr>
          <w:rFonts w:ascii="Arial"/>
          <w:b/>
          <w:spacing w:val="-4"/>
          <w:sz w:val="15"/>
        </w:rPr>
        <w:t>DATA</w:t>
      </w:r>
    </w:p>
    <w:p>
      <w:pPr>
        <w:pStyle w:val="BodyText"/>
        <w:spacing w:before="3"/>
        <w:rPr>
          <w:rFonts w:ascii="Arial"/>
          <w:b/>
          <w:sz w:val="12"/>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2074"/>
        <w:gridCol w:w="1893"/>
      </w:tblGrid>
      <w:tr>
        <w:trPr>
          <w:trHeight w:val="218" w:hRule="atLeast"/>
        </w:trPr>
        <w:tc>
          <w:tcPr>
            <w:tcW w:w="1132" w:type="dxa"/>
          </w:tcPr>
          <w:p>
            <w:pPr>
              <w:pStyle w:val="TableParagraph"/>
              <w:spacing w:line="149" w:lineRule="exact" w:before="0"/>
              <w:ind w:left="50"/>
              <w:rPr>
                <w:sz w:val="15"/>
              </w:rPr>
            </w:pPr>
            <w:r>
              <w:rPr>
                <w:spacing w:val="-2"/>
                <w:sz w:val="15"/>
              </w:rPr>
              <w:t>Length:</w:t>
            </w:r>
          </w:p>
        </w:tc>
        <w:tc>
          <w:tcPr>
            <w:tcW w:w="2074" w:type="dxa"/>
          </w:tcPr>
          <w:p>
            <w:pPr>
              <w:pStyle w:val="TableParagraph"/>
              <w:spacing w:line="149" w:lineRule="exact" w:before="0"/>
              <w:ind w:left="283"/>
              <w:rPr>
                <w:sz w:val="15"/>
              </w:rPr>
            </w:pPr>
            <w:r>
              <w:rPr>
                <w:sz w:val="15"/>
              </w:rPr>
              <w:t>1...129</w:t>
            </w:r>
            <w:r>
              <w:rPr>
                <w:spacing w:val="-6"/>
                <w:sz w:val="15"/>
              </w:rPr>
              <w:t> </w:t>
            </w:r>
            <w:r>
              <w:rPr>
                <w:spacing w:val="-2"/>
                <w:sz w:val="15"/>
              </w:rPr>
              <w:t>Bytes</w:t>
            </w:r>
          </w:p>
        </w:tc>
        <w:tc>
          <w:tcPr>
            <w:tcW w:w="1893" w:type="dxa"/>
          </w:tcPr>
          <w:p>
            <w:pPr>
              <w:pStyle w:val="TableParagraph"/>
              <w:spacing w:line="240" w:lineRule="auto" w:before="0"/>
              <w:ind w:left="0"/>
              <w:rPr>
                <w:rFonts w:ascii="Times New Roman"/>
                <w:sz w:val="14"/>
              </w:rPr>
            </w:pPr>
          </w:p>
        </w:tc>
      </w:tr>
      <w:tr>
        <w:trPr>
          <w:trHeight w:val="285" w:hRule="atLeast"/>
        </w:trPr>
        <w:tc>
          <w:tcPr>
            <w:tcW w:w="1132" w:type="dxa"/>
          </w:tcPr>
          <w:p>
            <w:pPr>
              <w:pStyle w:val="TableParagraph"/>
              <w:spacing w:line="240" w:lineRule="auto" w:before="0"/>
              <w:ind w:left="0"/>
              <w:rPr>
                <w:rFonts w:ascii="Times New Roman"/>
                <w:sz w:val="14"/>
              </w:rPr>
            </w:pPr>
          </w:p>
        </w:tc>
        <w:tc>
          <w:tcPr>
            <w:tcW w:w="2074" w:type="dxa"/>
          </w:tcPr>
          <w:p>
            <w:pPr>
              <w:pStyle w:val="TableParagraph"/>
              <w:spacing w:line="240" w:lineRule="auto" w:before="43"/>
              <w:ind w:left="283"/>
              <w:rPr>
                <w:sz w:val="15"/>
              </w:rPr>
            </w:pPr>
            <w:r>
              <w:rPr>
                <w:sz w:val="15"/>
              </w:rPr>
              <w:t>Where:</w:t>
            </w:r>
            <w:r>
              <w:rPr>
                <w:spacing w:val="50"/>
                <w:sz w:val="15"/>
              </w:rPr>
              <w:t>  </w:t>
            </w:r>
            <w:r>
              <w:rPr>
                <w:sz w:val="15"/>
              </w:rPr>
              <w:t>Byte</w:t>
            </w:r>
            <w:r>
              <w:rPr>
                <w:spacing w:val="2"/>
                <w:sz w:val="15"/>
              </w:rPr>
              <w:t> </w:t>
            </w:r>
            <w:r>
              <w:rPr>
                <w:spacing w:val="-5"/>
                <w:sz w:val="15"/>
              </w:rPr>
              <w:t>0:</w:t>
            </w:r>
          </w:p>
        </w:tc>
        <w:tc>
          <w:tcPr>
            <w:tcW w:w="1893" w:type="dxa"/>
          </w:tcPr>
          <w:p>
            <w:pPr>
              <w:pStyle w:val="TableParagraph"/>
              <w:spacing w:line="240" w:lineRule="auto" w:before="43"/>
              <w:ind w:left="240"/>
              <w:rPr>
                <w:sz w:val="15"/>
              </w:rPr>
            </w:pPr>
            <w:r>
              <w:rPr>
                <w:sz w:val="15"/>
              </w:rPr>
              <w:t>Length</w:t>
            </w:r>
            <w:r>
              <w:rPr>
                <w:spacing w:val="-3"/>
                <w:sz w:val="15"/>
              </w:rPr>
              <w:t> </w:t>
            </w:r>
            <w:r>
              <w:rPr>
                <w:sz w:val="15"/>
              </w:rPr>
              <w:t>(0…n,</w:t>
            </w:r>
            <w:r>
              <w:rPr>
                <w:spacing w:val="-2"/>
                <w:sz w:val="15"/>
              </w:rPr>
              <w:t> </w:t>
            </w:r>
            <w:r>
              <w:rPr>
                <w:sz w:val="15"/>
              </w:rPr>
              <w:t>n</w:t>
            </w:r>
            <w:r>
              <w:rPr>
                <w:spacing w:val="-1"/>
                <w:sz w:val="15"/>
              </w:rPr>
              <w:t> </w:t>
            </w:r>
            <w:r>
              <w:rPr>
                <w:sz w:val="15"/>
              </w:rPr>
              <w:t>&lt;=</w:t>
            </w:r>
            <w:r>
              <w:rPr>
                <w:spacing w:val="-2"/>
                <w:sz w:val="15"/>
              </w:rPr>
              <w:t> </w:t>
            </w:r>
            <w:r>
              <w:rPr>
                <w:spacing w:val="-4"/>
                <w:sz w:val="15"/>
              </w:rPr>
              <w:t>128)</w:t>
            </w:r>
          </w:p>
        </w:tc>
      </w:tr>
      <w:tr>
        <w:trPr>
          <w:trHeight w:val="506" w:hRule="atLeast"/>
        </w:trPr>
        <w:tc>
          <w:tcPr>
            <w:tcW w:w="1132" w:type="dxa"/>
          </w:tcPr>
          <w:p>
            <w:pPr>
              <w:pStyle w:val="TableParagraph"/>
              <w:spacing w:line="240" w:lineRule="auto" w:before="0"/>
              <w:ind w:left="0"/>
              <w:rPr>
                <w:rFonts w:ascii="Arial"/>
                <w:b/>
                <w:sz w:val="14"/>
              </w:rPr>
            </w:pPr>
          </w:p>
          <w:p>
            <w:pPr>
              <w:pStyle w:val="TableParagraph"/>
              <w:spacing w:line="240" w:lineRule="auto" w:before="9"/>
              <w:ind w:left="0"/>
              <w:rPr>
                <w:rFonts w:ascii="Arial"/>
                <w:b/>
                <w:sz w:val="14"/>
              </w:rPr>
            </w:pPr>
          </w:p>
          <w:p>
            <w:pPr>
              <w:pStyle w:val="TableParagraph"/>
              <w:spacing w:line="155" w:lineRule="exact" w:before="0"/>
              <w:ind w:left="50"/>
              <w:rPr>
                <w:sz w:val="15"/>
              </w:rPr>
            </w:pPr>
            <w:r>
              <w:rPr>
                <w:spacing w:val="-2"/>
                <w:sz w:val="15"/>
              </w:rPr>
              <w:t>Description:</w:t>
            </w:r>
          </w:p>
        </w:tc>
        <w:tc>
          <w:tcPr>
            <w:tcW w:w="2074" w:type="dxa"/>
          </w:tcPr>
          <w:p>
            <w:pPr>
              <w:pStyle w:val="TableParagraph"/>
              <w:spacing w:line="240" w:lineRule="auto" w:before="43"/>
              <w:ind w:left="960"/>
              <w:rPr>
                <w:sz w:val="15"/>
              </w:rPr>
            </w:pPr>
            <w:r>
              <w:rPr>
                <w:sz w:val="15"/>
              </w:rPr>
              <w:t>Bytes</w:t>
            </w:r>
            <w:r>
              <w:rPr>
                <w:spacing w:val="-1"/>
                <w:sz w:val="15"/>
              </w:rPr>
              <w:t> </w:t>
            </w:r>
            <w:r>
              <w:rPr>
                <w:spacing w:val="-5"/>
                <w:sz w:val="15"/>
              </w:rPr>
              <w:t>1…n</w:t>
            </w:r>
          </w:p>
          <w:p>
            <w:pPr>
              <w:pStyle w:val="TableParagraph"/>
              <w:spacing w:line="155" w:lineRule="exact" w:before="116"/>
              <w:ind w:left="283"/>
              <w:rPr>
                <w:sz w:val="15"/>
              </w:rPr>
            </w:pPr>
            <w:r>
              <w:rPr>
                <w:sz w:val="15"/>
              </w:rPr>
              <w:t>String</w:t>
            </w:r>
            <w:r>
              <w:rPr>
                <w:spacing w:val="-2"/>
                <w:sz w:val="15"/>
              </w:rPr>
              <w:t> </w:t>
            </w:r>
            <w:r>
              <w:rPr>
                <w:sz w:val="15"/>
              </w:rPr>
              <w:t>to be </w:t>
            </w:r>
            <w:r>
              <w:rPr>
                <w:spacing w:val="-2"/>
                <w:sz w:val="15"/>
              </w:rPr>
              <w:t>exchanged</w:t>
            </w:r>
          </w:p>
        </w:tc>
        <w:tc>
          <w:tcPr>
            <w:tcW w:w="1893" w:type="dxa"/>
          </w:tcPr>
          <w:p>
            <w:pPr>
              <w:pStyle w:val="TableParagraph"/>
              <w:spacing w:line="240" w:lineRule="auto" w:before="43"/>
              <w:ind w:left="240"/>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spacing w:after="0" w:line="240" w:lineRule="auto"/>
        <w:rPr>
          <w:sz w:val="15"/>
        </w:rPr>
        <w:sectPr>
          <w:pgSz w:w="12240" w:h="15840"/>
          <w:pgMar w:header="379" w:footer="227" w:top="1260" w:bottom="420" w:left="940" w:right="840"/>
        </w:sectPr>
      </w:pPr>
    </w:p>
    <w:p>
      <w:pPr>
        <w:pStyle w:val="BodyText"/>
        <w:rPr>
          <w:rFonts w:ascii="Arial"/>
          <w:b/>
          <w:sz w:val="24"/>
        </w:rPr>
      </w:pPr>
    </w:p>
    <w:p>
      <w:pPr>
        <w:pStyle w:val="Heading5"/>
        <w:numPr>
          <w:ilvl w:val="3"/>
          <w:numId w:val="31"/>
        </w:numPr>
        <w:tabs>
          <w:tab w:pos="920" w:val="left" w:leader="none"/>
        </w:tabs>
        <w:spacing w:line="240" w:lineRule="auto" w:before="76" w:after="0"/>
        <w:ind w:left="920" w:right="0" w:hanging="809"/>
        <w:jc w:val="left"/>
      </w:pPr>
      <w:bookmarkStart w:name="_TOC_250017" w:id="90"/>
      <w:r>
        <w:rPr>
          <w:w w:val="105"/>
        </w:rPr>
        <w:t>LON</w:t>
      </w:r>
      <w:r>
        <w:rPr>
          <w:spacing w:val="-6"/>
          <w:w w:val="105"/>
        </w:rPr>
        <w:t> </w:t>
      </w:r>
      <w:r>
        <w:rPr>
          <w:w w:val="105"/>
        </w:rPr>
        <w:t>Data</w:t>
      </w:r>
      <w:r>
        <w:rPr>
          <w:spacing w:val="-6"/>
          <w:w w:val="105"/>
        </w:rPr>
        <w:t> </w:t>
      </w:r>
      <w:r>
        <w:rPr>
          <w:w w:val="105"/>
        </w:rPr>
        <w:t>(74,</w:t>
      </w:r>
      <w:r>
        <w:rPr>
          <w:spacing w:val="-6"/>
          <w:w w:val="105"/>
        </w:rPr>
        <w:t> </w:t>
      </w:r>
      <w:bookmarkEnd w:id="90"/>
      <w:r>
        <w:rPr>
          <w:spacing w:val="-4"/>
          <w:w w:val="105"/>
        </w:rPr>
        <w:t>4ah)</w:t>
      </w:r>
    </w:p>
    <w:p>
      <w:pPr>
        <w:pStyle w:val="BodyText"/>
        <w:spacing w:before="2"/>
        <w:rPr>
          <w:rFonts w:ascii="Arial"/>
          <w:b/>
          <w:sz w:val="5"/>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1600" w:type="dxa"/>
            <w:gridSpan w:val="2"/>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602" w:type="dxa"/>
            <w:gridSpan w:val="2"/>
            <w:tcBorders>
              <w:bottom w:val="single" w:sz="6" w:space="0" w:color="7F7F7F"/>
            </w:tcBorders>
            <w:shd w:val="clear" w:color="auto" w:fill="DFDFDF"/>
          </w:tcPr>
          <w:p>
            <w:pPr>
              <w:pStyle w:val="TableParagraph"/>
              <w:spacing w:line="156" w:lineRule="exact" w:before="116"/>
              <w:rPr>
                <w:rFonts w:ascii="Arial"/>
                <w:b/>
                <w:sz w:val="15"/>
              </w:rPr>
            </w:pPr>
            <w:r>
              <w:rPr>
                <w:rFonts w:ascii="Arial"/>
                <w:b/>
                <w:spacing w:val="-2"/>
                <w:sz w:val="15"/>
              </w:rPr>
              <w:t>Request</w:t>
            </w:r>
          </w:p>
        </w:tc>
        <w:tc>
          <w:tcPr>
            <w:tcW w:w="1599" w:type="dxa"/>
            <w:gridSpan w:val="2"/>
            <w:tcBorders>
              <w:bottom w:val="single" w:sz="6" w:space="0" w:color="7F7F7F"/>
            </w:tcBorders>
            <w:shd w:val="clear" w:color="auto" w:fill="C0C0C0"/>
          </w:tcPr>
          <w:p>
            <w:pPr>
              <w:pStyle w:val="TableParagraph"/>
              <w:spacing w:line="156" w:lineRule="exact" w:before="116"/>
              <w:ind w:left="96"/>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200"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2"/>
                <w:sz w:val="15"/>
              </w:rPr>
              <w:t>FP2000</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c>
          <w:tcPr>
            <w:tcW w:w="800" w:type="dxa"/>
            <w:tcBorders>
              <w:top w:val="single" w:sz="6" w:space="0" w:color="7F7F7F"/>
              <w:bottom w:val="single" w:sz="6" w:space="0" w:color="FFFFFF"/>
            </w:tcBorders>
            <w:shd w:val="clear" w:color="auto" w:fill="C0C0C0"/>
          </w:tcPr>
          <w:p>
            <w:pPr>
              <w:pStyle w:val="TableParagraph"/>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2"/>
                <w:sz w:val="15"/>
              </w:rPr>
              <w:t>FP780</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2"/>
                <w:sz w:val="15"/>
              </w:rPr>
              <w:t>FP2000</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2"/>
                <w:sz w:val="15"/>
              </w:rPr>
              <w:t>FP780</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200" w:type="dxa"/>
            <w:tcBorders>
              <w:top w:val="single" w:sz="6" w:space="0" w:color="FFFFFF"/>
              <w:bottom w:val="single" w:sz="6" w:space="0" w:color="7F7F7F"/>
            </w:tcBorders>
            <w:shd w:val="clear" w:color="auto" w:fill="DFDFDF"/>
          </w:tcPr>
          <w:p>
            <w:pPr>
              <w:pStyle w:val="TableParagraph"/>
              <w:rPr>
                <w:sz w:val="15"/>
              </w:rPr>
            </w:pPr>
            <w:r>
              <w:rPr>
                <w:spacing w:val="-5"/>
                <w:sz w:val="15"/>
              </w:rPr>
              <w:t>74</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74</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74</w:t>
            </w:r>
          </w:p>
        </w:tc>
        <w:tc>
          <w:tcPr>
            <w:tcW w:w="800" w:type="dxa"/>
            <w:tcBorders>
              <w:top w:val="single" w:sz="6" w:space="0" w:color="FFFFFF"/>
              <w:bottom w:val="single" w:sz="6" w:space="0" w:color="7F7F7F"/>
            </w:tcBorders>
            <w:shd w:val="clear" w:color="auto" w:fill="C0C0C0"/>
          </w:tcPr>
          <w:p>
            <w:pPr>
              <w:pStyle w:val="TableParagraph"/>
              <w:rPr>
                <w:sz w:val="15"/>
              </w:rPr>
            </w:pPr>
            <w:r>
              <w:rPr>
                <w:spacing w:val="-5"/>
                <w:sz w:val="15"/>
              </w:rPr>
              <w:t>202</w:t>
            </w:r>
          </w:p>
        </w:tc>
        <w:tc>
          <w:tcPr>
            <w:tcW w:w="802" w:type="dxa"/>
            <w:tcBorders>
              <w:top w:val="single" w:sz="6" w:space="0" w:color="FFFFFF"/>
              <w:bottom w:val="single" w:sz="6" w:space="0" w:color="7F7F7F"/>
            </w:tcBorders>
            <w:shd w:val="clear" w:color="auto" w:fill="DFDFDF"/>
          </w:tcPr>
          <w:p>
            <w:pPr>
              <w:pStyle w:val="TableParagraph"/>
              <w:ind w:left="97"/>
              <w:rPr>
                <w:sz w:val="15"/>
              </w:rPr>
            </w:pPr>
            <w:r>
              <w:rPr>
                <w:spacing w:val="-5"/>
                <w:sz w:val="15"/>
              </w:rPr>
              <w:t>202</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74</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74</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1"/>
                <w:sz w:val="15"/>
              </w:rPr>
              <w:t> </w:t>
            </w:r>
            <w:r>
              <w:rPr>
                <w:spacing w:val="-5"/>
                <w:sz w:val="15"/>
              </w:rPr>
              <w:t>NR</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7"/>
              <w:rPr>
                <w:sz w:val="15"/>
              </w:rPr>
            </w:pPr>
            <w:r>
              <w:rPr>
                <w:spacing w:val="-5"/>
                <w:sz w:val="15"/>
              </w:rPr>
              <w:t>Yes</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1"/>
                <w:sz w:val="15"/>
              </w:rPr>
              <w:t> </w:t>
            </w:r>
            <w:r>
              <w:rPr>
                <w:spacing w:val="-2"/>
                <w:sz w:val="15"/>
              </w:rPr>
              <w:t>STATUS</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3</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1"/>
                <w:sz w:val="15"/>
              </w:rPr>
              <w:t> </w:t>
            </w:r>
            <w:r>
              <w:rPr>
                <w:spacing w:val="-4"/>
                <w:sz w:val="15"/>
              </w:rPr>
              <w:t>TYPE</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4</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1"/>
                <w:sz w:val="15"/>
              </w:rPr>
              <w:t> </w:t>
            </w:r>
            <w:r>
              <w:rPr>
                <w:spacing w:val="-2"/>
                <w:sz w:val="15"/>
              </w:rPr>
              <w:t>ENCLOSURE</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5</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1"/>
                <w:sz w:val="15"/>
              </w:rPr>
              <w:t> </w:t>
            </w:r>
            <w:r>
              <w:rPr>
                <w:spacing w:val="-2"/>
                <w:sz w:val="15"/>
              </w:rPr>
              <w:t>BUCKET</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6</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1"/>
                <w:sz w:val="15"/>
              </w:rPr>
              <w:t> </w:t>
            </w:r>
            <w:r>
              <w:rPr>
                <w:spacing w:val="-4"/>
                <w:sz w:val="15"/>
              </w:rPr>
              <w:t>SLOT</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w w:val="100"/>
                <w:sz w:val="15"/>
              </w:rPr>
              <w:t>-</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1"/>
                <w:sz w:val="15"/>
              </w:rPr>
              <w:t> </w:t>
            </w:r>
            <w:r>
              <w:rPr>
                <w:sz w:val="15"/>
              </w:rPr>
              <w:t>VERSION</w:t>
            </w:r>
            <w:r>
              <w:rPr>
                <w:spacing w:val="-1"/>
                <w:sz w:val="15"/>
              </w:rPr>
              <w:t> </w:t>
            </w:r>
            <w:r>
              <w:rPr>
                <w:spacing w:val="-5"/>
                <w:sz w:val="15"/>
              </w:rPr>
              <w:t>MSB</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w w:val="100"/>
                <w:sz w:val="15"/>
              </w:rPr>
              <w:t>8</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1"/>
                <w:sz w:val="15"/>
              </w:rPr>
              <w:t> </w:t>
            </w:r>
            <w:r>
              <w:rPr>
                <w:sz w:val="15"/>
              </w:rPr>
              <w:t>VERSION</w:t>
            </w:r>
            <w:r>
              <w:rPr>
                <w:spacing w:val="-1"/>
                <w:sz w:val="15"/>
              </w:rPr>
              <w:t> </w:t>
            </w:r>
            <w:r>
              <w:rPr>
                <w:spacing w:val="-5"/>
                <w:sz w:val="15"/>
              </w:rPr>
              <w:t>LSB</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w w:val="100"/>
                <w:sz w:val="15"/>
              </w:rPr>
              <w:t>9</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5"/>
                <w:sz w:val="15"/>
              </w:rPr>
              <w:t> </w:t>
            </w:r>
            <w:r>
              <w:rPr>
                <w:sz w:val="15"/>
              </w:rPr>
              <w:t>NODE</w:t>
            </w:r>
            <w:r>
              <w:rPr>
                <w:spacing w:val="-1"/>
                <w:sz w:val="15"/>
              </w:rPr>
              <w:t> </w:t>
            </w:r>
            <w:r>
              <w:rPr>
                <w:spacing w:val="-5"/>
                <w:sz w:val="15"/>
              </w:rPr>
              <w:t>ID</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2"/>
                <w:sz w:val="15"/>
              </w:rPr>
              <w:t>10…15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4"/>
                <w:sz w:val="15"/>
              </w:rPr>
              <w:t> </w:t>
            </w:r>
            <w:r>
              <w:rPr>
                <w:sz w:val="15"/>
              </w:rPr>
              <w:t>NEURON</w:t>
            </w:r>
            <w:r>
              <w:rPr>
                <w:spacing w:val="-4"/>
                <w:sz w:val="15"/>
              </w:rPr>
              <w:t> </w:t>
            </w:r>
            <w:r>
              <w:rPr>
                <w:spacing w:val="-5"/>
                <w:sz w:val="15"/>
              </w:rPr>
              <w:t>ID</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6" w:hRule="atLeast"/>
        </w:trPr>
        <w:tc>
          <w:tcPr>
            <w:tcW w:w="802" w:type="dxa"/>
            <w:tcBorders>
              <w:top w:val="single" w:sz="6" w:space="0" w:color="7F7F7F"/>
              <w:bottom w:val="single" w:sz="6" w:space="0" w:color="FFFFFF"/>
            </w:tcBorders>
            <w:shd w:val="clear" w:color="auto" w:fill="C0C0C0"/>
          </w:tcPr>
          <w:p>
            <w:pPr>
              <w:pStyle w:val="TableParagraph"/>
              <w:spacing w:line="155" w:lineRule="exact"/>
              <w:rPr>
                <w:sz w:val="15"/>
              </w:rPr>
            </w:pPr>
            <w:r>
              <w:rPr>
                <w:spacing w:val="-5"/>
                <w:sz w:val="15"/>
              </w:rPr>
              <w:t>16</w:t>
            </w:r>
          </w:p>
        </w:tc>
        <w:tc>
          <w:tcPr>
            <w:tcW w:w="3200" w:type="dxa"/>
            <w:tcBorders>
              <w:top w:val="single" w:sz="6" w:space="0" w:color="7F7F7F"/>
              <w:bottom w:val="single" w:sz="6" w:space="0" w:color="FFFFFF"/>
            </w:tcBorders>
            <w:shd w:val="clear" w:color="auto" w:fill="DFDFDF"/>
          </w:tcPr>
          <w:p>
            <w:pPr>
              <w:pStyle w:val="TableParagraph"/>
              <w:spacing w:line="155" w:lineRule="exact"/>
              <w:rPr>
                <w:sz w:val="15"/>
              </w:rPr>
            </w:pPr>
            <w:r>
              <w:rPr>
                <w:sz w:val="15"/>
              </w:rPr>
              <w:t>LON</w:t>
            </w:r>
            <w:r>
              <w:rPr>
                <w:spacing w:val="-1"/>
                <w:sz w:val="15"/>
              </w:rPr>
              <w:t> </w:t>
            </w:r>
            <w:r>
              <w:rPr>
                <w:spacing w:val="-5"/>
                <w:sz w:val="15"/>
              </w:rPr>
              <w:t>OEM</w:t>
            </w:r>
          </w:p>
        </w:tc>
        <w:tc>
          <w:tcPr>
            <w:tcW w:w="800" w:type="dxa"/>
            <w:tcBorders>
              <w:top w:val="single" w:sz="6" w:space="0" w:color="7F7F7F"/>
              <w:bottom w:val="single" w:sz="6" w:space="0" w:color="FFFFFF"/>
            </w:tcBorders>
            <w:shd w:val="clear" w:color="auto" w:fill="C0C0C0"/>
          </w:tcPr>
          <w:p>
            <w:pPr>
              <w:pStyle w:val="TableParagraph"/>
              <w:spacing w:line="155" w:lineRule="exact"/>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5" w:lineRule="exact"/>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5" w:lineRule="exact"/>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5"/>
                <w:sz w:val="15"/>
              </w:rPr>
              <w:t>17</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LON</w:t>
            </w:r>
            <w:r>
              <w:rPr>
                <w:spacing w:val="-1"/>
                <w:sz w:val="15"/>
              </w:rPr>
              <w:t> </w:t>
            </w:r>
            <w:r>
              <w:rPr>
                <w:spacing w:val="-5"/>
                <w:sz w:val="15"/>
              </w:rPr>
              <w:t>PC</w:t>
            </w:r>
          </w:p>
        </w:tc>
        <w:tc>
          <w:tcPr>
            <w:tcW w:w="800" w:type="dxa"/>
            <w:tcBorders>
              <w:top w:val="single" w:sz="6" w:space="0" w:color="FFFFFF"/>
              <w:bottom w:val="single" w:sz="6" w:space="0" w:color="7F7F7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18</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LON</w:t>
            </w:r>
            <w:r>
              <w:rPr>
                <w:spacing w:val="-1"/>
                <w:sz w:val="15"/>
              </w:rPr>
              <w:t> </w:t>
            </w:r>
            <w:r>
              <w:rPr>
                <w:spacing w:val="-5"/>
                <w:sz w:val="15"/>
              </w:rPr>
              <w:t>CFG</w:t>
            </w:r>
          </w:p>
        </w:tc>
        <w:tc>
          <w:tcPr>
            <w:tcW w:w="800" w:type="dxa"/>
            <w:tcBorders>
              <w:top w:val="single" w:sz="6" w:space="0" w:color="7F7F7F"/>
              <w:bottom w:val="single" w:sz="6" w:space="0" w:color="FFFFFF"/>
            </w:tcBorders>
            <w:shd w:val="clear" w:color="auto" w:fill="C0C0C0"/>
          </w:tcPr>
          <w:p>
            <w:pPr>
              <w:pStyle w:val="TableParagraph"/>
              <w:spacing w:line="155" w:lineRule="exact" w:before="110"/>
              <w:ind w:left="99"/>
              <w:rPr>
                <w:sz w:val="15"/>
              </w:rPr>
            </w:pPr>
            <w:r>
              <w:rPr>
                <w:w w:val="100"/>
                <w:sz w:val="15"/>
              </w:rPr>
              <w:t>-</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5"/>
                <w:sz w:val="15"/>
              </w:rPr>
              <w:t>19</w:t>
            </w:r>
          </w:p>
        </w:tc>
        <w:tc>
          <w:tcPr>
            <w:tcW w:w="3200" w:type="dxa"/>
            <w:tcBorders>
              <w:top w:val="single" w:sz="6" w:space="0" w:color="FFFFFF"/>
              <w:bottom w:val="single" w:sz="6" w:space="0" w:color="7F7F7F"/>
            </w:tcBorders>
            <w:shd w:val="clear" w:color="auto" w:fill="DFDFDF"/>
          </w:tcPr>
          <w:p>
            <w:pPr>
              <w:pStyle w:val="TableParagraph"/>
              <w:spacing w:line="155" w:lineRule="exact" w:before="110"/>
              <w:rPr>
                <w:sz w:val="15"/>
              </w:rPr>
            </w:pPr>
            <w:r>
              <w:rPr>
                <w:sz w:val="15"/>
              </w:rPr>
              <w:t>LON</w:t>
            </w:r>
            <w:r>
              <w:rPr>
                <w:spacing w:val="-3"/>
                <w:sz w:val="15"/>
              </w:rPr>
              <w:t> </w:t>
            </w:r>
            <w:r>
              <w:rPr>
                <w:spacing w:val="-2"/>
                <w:sz w:val="15"/>
              </w:rPr>
              <w:t>PRODUCT</w:t>
            </w:r>
          </w:p>
        </w:tc>
        <w:tc>
          <w:tcPr>
            <w:tcW w:w="800" w:type="dxa"/>
            <w:tcBorders>
              <w:top w:val="single" w:sz="6" w:space="0" w:color="FFFFFF"/>
              <w:bottom w:val="single" w:sz="6" w:space="0" w:color="7F7F7F"/>
            </w:tcBorders>
            <w:shd w:val="clear" w:color="auto" w:fill="C0C0C0"/>
          </w:tcPr>
          <w:p>
            <w:pPr>
              <w:pStyle w:val="TableParagraph"/>
              <w:spacing w:line="155" w:lineRule="exact" w:before="110"/>
              <w:ind w:left="99"/>
              <w:rPr>
                <w:sz w:val="15"/>
              </w:rPr>
            </w:pPr>
            <w:r>
              <w:rPr>
                <w:w w:val="100"/>
                <w:sz w:val="15"/>
              </w:rPr>
              <w:t>-</w:t>
            </w:r>
          </w:p>
        </w:tc>
        <w:tc>
          <w:tcPr>
            <w:tcW w:w="800"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5" w:lineRule="exact" w:before="110"/>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20</w:t>
            </w:r>
          </w:p>
        </w:tc>
        <w:tc>
          <w:tcPr>
            <w:tcW w:w="3200" w:type="dxa"/>
            <w:tcBorders>
              <w:top w:val="single" w:sz="6" w:space="0" w:color="7F7F7F"/>
              <w:bottom w:val="single" w:sz="6" w:space="0" w:color="FFFFFF"/>
            </w:tcBorders>
            <w:shd w:val="clear" w:color="auto" w:fill="DFDFDF"/>
          </w:tcPr>
          <w:p>
            <w:pPr>
              <w:pStyle w:val="TableParagraph"/>
              <w:spacing w:line="155" w:lineRule="exact" w:before="110"/>
              <w:rPr>
                <w:sz w:val="15"/>
              </w:rPr>
            </w:pPr>
            <w:r>
              <w:rPr>
                <w:sz w:val="15"/>
              </w:rPr>
              <w:t>LON</w:t>
            </w:r>
            <w:r>
              <w:rPr>
                <w:spacing w:val="-1"/>
                <w:sz w:val="15"/>
              </w:rPr>
              <w:t> </w:t>
            </w:r>
            <w:r>
              <w:rPr>
                <w:spacing w:val="-5"/>
                <w:sz w:val="15"/>
              </w:rPr>
              <w:t>HDW</w:t>
            </w:r>
          </w:p>
        </w:tc>
        <w:tc>
          <w:tcPr>
            <w:tcW w:w="800" w:type="dxa"/>
            <w:tcBorders>
              <w:top w:val="single" w:sz="6" w:space="0" w:color="7F7F7F"/>
              <w:bottom w:val="single" w:sz="6" w:space="0" w:color="FFFFFF"/>
            </w:tcBorders>
            <w:shd w:val="clear" w:color="auto" w:fill="C0C0C0"/>
          </w:tcPr>
          <w:p>
            <w:pPr>
              <w:pStyle w:val="TableParagraph"/>
              <w:spacing w:line="155" w:lineRule="exact" w:before="110"/>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5" w:lineRule="exact" w:before="110"/>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5" w:lineRule="exact" w:before="110"/>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21</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1"/>
                <w:sz w:val="15"/>
              </w:rPr>
              <w:t> </w:t>
            </w:r>
            <w:r>
              <w:rPr>
                <w:spacing w:val="-2"/>
                <w:sz w:val="15"/>
              </w:rPr>
              <w:t>CONFIG</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22</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5"/>
                <w:sz w:val="15"/>
              </w:rPr>
              <w:t> </w:t>
            </w:r>
            <w:r>
              <w:rPr>
                <w:sz w:val="15"/>
              </w:rPr>
              <w:t>DEVICE </w:t>
            </w:r>
            <w:r>
              <w:rPr>
                <w:spacing w:val="-4"/>
                <w:sz w:val="15"/>
              </w:rPr>
              <w:t>MODE</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23</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5"/>
                <w:sz w:val="15"/>
              </w:rPr>
              <w:t> </w:t>
            </w:r>
            <w:r>
              <w:rPr>
                <w:sz w:val="15"/>
              </w:rPr>
              <w:t>DEVICE </w:t>
            </w:r>
            <w:r>
              <w:rPr>
                <w:spacing w:val="-2"/>
                <w:sz w:val="15"/>
              </w:rPr>
              <w:t>COMMON</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24</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1</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25</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2</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26</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3</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27</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4</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28</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4"/>
                <w:sz w:val="15"/>
              </w:rPr>
              <w:t> </w:t>
            </w:r>
            <w:r>
              <w:rPr>
                <w:sz w:val="15"/>
              </w:rPr>
              <w:t>DEVICE</w:t>
            </w:r>
            <w:r>
              <w:rPr>
                <w:spacing w:val="-1"/>
                <w:sz w:val="15"/>
              </w:rPr>
              <w:t> </w:t>
            </w:r>
            <w:r>
              <w:rPr>
                <w:sz w:val="15"/>
              </w:rPr>
              <w:t>PAR</w:t>
            </w:r>
            <w:r>
              <w:rPr>
                <w:spacing w:val="-1"/>
                <w:sz w:val="15"/>
              </w:rPr>
              <w:t> </w:t>
            </w:r>
            <w:r>
              <w:rPr>
                <w:spacing w:val="-10"/>
                <w:sz w:val="15"/>
              </w:rPr>
              <w:t>5</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29</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6</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30</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7</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31</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8</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32</w:t>
            </w:r>
          </w:p>
        </w:tc>
        <w:tc>
          <w:tcPr>
            <w:tcW w:w="3200" w:type="dxa"/>
            <w:tcBorders>
              <w:top w:val="single" w:sz="6" w:space="0" w:color="7F7F7F"/>
              <w:bottom w:val="single" w:sz="6" w:space="0" w:color="FFFFFF"/>
            </w:tcBorders>
            <w:shd w:val="clear" w:color="auto" w:fill="DFDFDF"/>
          </w:tcPr>
          <w:p>
            <w:pPr>
              <w:pStyle w:val="TableParagraph"/>
              <w:spacing w:line="153" w:lineRule="exact" w:before="112"/>
              <w:rPr>
                <w:sz w:val="15"/>
              </w:rPr>
            </w:pPr>
            <w:r>
              <w:rPr>
                <w:sz w:val="15"/>
              </w:rPr>
              <w:t>LON</w:t>
            </w:r>
            <w:r>
              <w:rPr>
                <w:spacing w:val="-3"/>
                <w:sz w:val="15"/>
              </w:rPr>
              <w:t> </w:t>
            </w:r>
            <w:r>
              <w:rPr>
                <w:sz w:val="15"/>
              </w:rPr>
              <w:t>DEVICE PAR</w:t>
            </w:r>
            <w:r>
              <w:rPr>
                <w:spacing w:val="-2"/>
                <w:sz w:val="15"/>
              </w:rPr>
              <w:t> </w:t>
            </w:r>
            <w:r>
              <w:rPr>
                <w:spacing w:val="-10"/>
                <w:sz w:val="15"/>
              </w:rPr>
              <w:t>9</w:t>
            </w:r>
          </w:p>
        </w:tc>
        <w:tc>
          <w:tcPr>
            <w:tcW w:w="800" w:type="dxa"/>
            <w:tcBorders>
              <w:top w:val="single" w:sz="6" w:space="0" w:color="7F7F7F"/>
              <w:bottom w:val="single" w:sz="6" w:space="0" w:color="FFFFF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line="153" w:lineRule="exact"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33</w:t>
            </w:r>
          </w:p>
        </w:tc>
        <w:tc>
          <w:tcPr>
            <w:tcW w:w="3200" w:type="dxa"/>
            <w:tcBorders>
              <w:top w:val="single" w:sz="6" w:space="0" w:color="FFFFFF"/>
              <w:bottom w:val="single" w:sz="6" w:space="0" w:color="7F7F7F"/>
            </w:tcBorders>
            <w:shd w:val="clear" w:color="auto" w:fill="DFDFDF"/>
          </w:tcPr>
          <w:p>
            <w:pPr>
              <w:pStyle w:val="TableParagraph"/>
              <w:spacing w:line="153" w:lineRule="exact" w:before="112"/>
              <w:rPr>
                <w:sz w:val="15"/>
              </w:rPr>
            </w:pPr>
            <w:r>
              <w:rPr>
                <w:sz w:val="15"/>
              </w:rPr>
              <w:t>LON</w:t>
            </w:r>
            <w:r>
              <w:rPr>
                <w:spacing w:val="-3"/>
                <w:sz w:val="15"/>
              </w:rPr>
              <w:t> </w:t>
            </w:r>
            <w:r>
              <w:rPr>
                <w:sz w:val="15"/>
              </w:rPr>
              <w:t>DEVICE OUT</w:t>
            </w:r>
            <w:r>
              <w:rPr>
                <w:spacing w:val="-2"/>
                <w:sz w:val="15"/>
              </w:rPr>
              <w:t> </w:t>
            </w:r>
            <w:r>
              <w:rPr>
                <w:spacing w:val="-10"/>
                <w:sz w:val="15"/>
              </w:rPr>
              <w:t>1</w:t>
            </w:r>
          </w:p>
        </w:tc>
        <w:tc>
          <w:tcPr>
            <w:tcW w:w="800" w:type="dxa"/>
            <w:tcBorders>
              <w:top w:val="single" w:sz="6" w:space="0" w:color="FFFFFF"/>
              <w:bottom w:val="single" w:sz="6" w:space="0" w:color="7F7F7F"/>
            </w:tcBorders>
            <w:shd w:val="clear" w:color="auto" w:fill="C0C0C0"/>
          </w:tcPr>
          <w:p>
            <w:pPr>
              <w:pStyle w:val="TableParagraph"/>
              <w:spacing w:line="153" w:lineRule="exact" w:before="112"/>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spacing w:line="153" w:lineRule="exact" w:before="112"/>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spacing w:line="153" w:lineRule="exact" w:before="112"/>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spacing w:line="153" w:lineRule="exact" w:before="112"/>
              <w:ind w:left="98"/>
              <w:rPr>
                <w:sz w:val="15"/>
              </w:rPr>
            </w:pPr>
            <w:r>
              <w:rPr>
                <w:spacing w:val="-5"/>
                <w:sz w:val="15"/>
              </w:rPr>
              <w:t>Yes</w:t>
            </w:r>
          </w:p>
        </w:tc>
      </w:tr>
      <w:tr>
        <w:trPr>
          <w:trHeight w:val="286" w:hRule="atLeast"/>
        </w:trPr>
        <w:tc>
          <w:tcPr>
            <w:tcW w:w="802" w:type="dxa"/>
            <w:tcBorders>
              <w:top w:val="single" w:sz="6" w:space="0" w:color="7F7F7F"/>
              <w:bottom w:val="single" w:sz="6" w:space="0" w:color="FFFFFF"/>
            </w:tcBorders>
            <w:shd w:val="clear" w:color="auto" w:fill="C0C0C0"/>
          </w:tcPr>
          <w:p>
            <w:pPr>
              <w:pStyle w:val="TableParagraph"/>
              <w:spacing w:before="112"/>
              <w:rPr>
                <w:sz w:val="15"/>
              </w:rPr>
            </w:pPr>
            <w:r>
              <w:rPr>
                <w:spacing w:val="-5"/>
                <w:sz w:val="15"/>
              </w:rPr>
              <w:t>34</w:t>
            </w:r>
          </w:p>
        </w:tc>
        <w:tc>
          <w:tcPr>
            <w:tcW w:w="3200" w:type="dxa"/>
            <w:tcBorders>
              <w:top w:val="single" w:sz="6" w:space="0" w:color="7F7F7F"/>
              <w:bottom w:val="single" w:sz="6" w:space="0" w:color="FFFFFF"/>
            </w:tcBorders>
            <w:shd w:val="clear" w:color="auto" w:fill="DFDFDF"/>
          </w:tcPr>
          <w:p>
            <w:pPr>
              <w:pStyle w:val="TableParagraph"/>
              <w:spacing w:before="112"/>
              <w:rPr>
                <w:sz w:val="15"/>
              </w:rPr>
            </w:pPr>
            <w:r>
              <w:rPr>
                <w:sz w:val="15"/>
              </w:rPr>
              <w:t>LON</w:t>
            </w:r>
            <w:r>
              <w:rPr>
                <w:spacing w:val="-3"/>
                <w:sz w:val="15"/>
              </w:rPr>
              <w:t> </w:t>
            </w:r>
            <w:r>
              <w:rPr>
                <w:sz w:val="15"/>
              </w:rPr>
              <w:t>DEVICE OUT</w:t>
            </w:r>
            <w:r>
              <w:rPr>
                <w:spacing w:val="-2"/>
                <w:sz w:val="15"/>
              </w:rPr>
              <w:t> </w:t>
            </w:r>
            <w:r>
              <w:rPr>
                <w:spacing w:val="-10"/>
                <w:sz w:val="15"/>
              </w:rPr>
              <w:t>2</w:t>
            </w:r>
          </w:p>
        </w:tc>
        <w:tc>
          <w:tcPr>
            <w:tcW w:w="800" w:type="dxa"/>
            <w:tcBorders>
              <w:top w:val="single" w:sz="6" w:space="0" w:color="7F7F7F"/>
              <w:bottom w:val="single" w:sz="6" w:space="0" w:color="FFFFFF"/>
            </w:tcBorders>
            <w:shd w:val="clear" w:color="auto" w:fill="C0C0C0"/>
          </w:tcPr>
          <w:p>
            <w:pPr>
              <w:pStyle w:val="TableParagraph"/>
              <w:spacing w:before="112"/>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spacing w:before="112"/>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spacing w:before="112"/>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spacing w:before="112"/>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spacing w:before="112"/>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spacing w:before="112"/>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35</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3"/>
                <w:sz w:val="15"/>
              </w:rPr>
              <w:t> </w:t>
            </w:r>
            <w:r>
              <w:rPr>
                <w:sz w:val="15"/>
              </w:rPr>
              <w:t>DEVICE OUT</w:t>
            </w:r>
            <w:r>
              <w:rPr>
                <w:spacing w:val="-2"/>
                <w:sz w:val="15"/>
              </w:rPr>
              <w:t> </w:t>
            </w:r>
            <w:r>
              <w:rPr>
                <w:spacing w:val="-10"/>
                <w:sz w:val="15"/>
              </w:rPr>
              <w:t>3</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36</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z w:val="15"/>
              </w:rPr>
              <w:t>DEVICE OUT</w:t>
            </w:r>
            <w:r>
              <w:rPr>
                <w:spacing w:val="-2"/>
                <w:sz w:val="15"/>
              </w:rPr>
              <w:t> </w:t>
            </w:r>
            <w:r>
              <w:rPr>
                <w:spacing w:val="-10"/>
                <w:sz w:val="15"/>
              </w:rPr>
              <w:t>4</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37</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3"/>
                <w:sz w:val="15"/>
              </w:rPr>
              <w:t> </w:t>
            </w:r>
            <w:r>
              <w:rPr>
                <w:sz w:val="15"/>
              </w:rPr>
              <w:t>DEVICE OUT</w:t>
            </w:r>
            <w:r>
              <w:rPr>
                <w:spacing w:val="-2"/>
                <w:sz w:val="15"/>
              </w:rPr>
              <w:t> </w:t>
            </w:r>
            <w:r>
              <w:rPr>
                <w:spacing w:val="-10"/>
                <w:sz w:val="15"/>
              </w:rPr>
              <w:t>5</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38</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z w:val="15"/>
              </w:rPr>
              <w:t>DEVICE PAR</w:t>
            </w:r>
            <w:r>
              <w:rPr>
                <w:spacing w:val="-2"/>
                <w:sz w:val="15"/>
              </w:rPr>
              <w:t> </w:t>
            </w:r>
            <w:r>
              <w:rPr>
                <w:spacing w:val="-5"/>
                <w:sz w:val="15"/>
              </w:rPr>
              <w:t>10</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39</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3"/>
                <w:sz w:val="15"/>
              </w:rPr>
              <w:t> </w:t>
            </w:r>
            <w:r>
              <w:rPr>
                <w:sz w:val="15"/>
              </w:rPr>
              <w:t>DEVICE PAR</w:t>
            </w:r>
            <w:r>
              <w:rPr>
                <w:spacing w:val="-2"/>
                <w:sz w:val="15"/>
              </w:rPr>
              <w:t> </w:t>
            </w:r>
            <w:r>
              <w:rPr>
                <w:spacing w:val="-5"/>
                <w:sz w:val="15"/>
              </w:rPr>
              <w:t>11</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40</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z w:val="15"/>
              </w:rPr>
              <w:t>DEVICE PAR</w:t>
            </w:r>
            <w:r>
              <w:rPr>
                <w:spacing w:val="-2"/>
                <w:sz w:val="15"/>
              </w:rPr>
              <w:t> </w:t>
            </w:r>
            <w:r>
              <w:rPr>
                <w:spacing w:val="-5"/>
                <w:sz w:val="15"/>
              </w:rPr>
              <w:t>12</w:t>
            </w:r>
          </w:p>
        </w:tc>
        <w:tc>
          <w:tcPr>
            <w:tcW w:w="800" w:type="dxa"/>
            <w:tcBorders>
              <w:top w:val="single" w:sz="6" w:space="0" w:color="7F7F7F"/>
              <w:bottom w:val="single" w:sz="6" w:space="0" w:color="FFFFFF"/>
            </w:tcBorders>
            <w:shd w:val="clear" w:color="auto" w:fill="C0C0C0"/>
          </w:tcPr>
          <w:p>
            <w:pPr>
              <w:pStyle w:val="TableParagraph"/>
              <w:ind w:left="99"/>
              <w:rPr>
                <w:sz w:val="15"/>
              </w:rPr>
            </w:pPr>
            <w:r>
              <w:rPr>
                <w:spacing w:val="-5"/>
                <w:sz w:val="15"/>
              </w:rPr>
              <w:t>Yes</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spacing w:val="-5"/>
                <w:sz w:val="15"/>
              </w:rPr>
              <w:t>Yes</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41</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3"/>
                <w:sz w:val="15"/>
              </w:rPr>
              <w:t> </w:t>
            </w:r>
            <w:r>
              <w:rPr>
                <w:sz w:val="15"/>
              </w:rPr>
              <w:t>DEVICE PAR</w:t>
            </w:r>
            <w:r>
              <w:rPr>
                <w:spacing w:val="-2"/>
                <w:sz w:val="15"/>
              </w:rPr>
              <w:t> </w:t>
            </w:r>
            <w:r>
              <w:rPr>
                <w:spacing w:val="-5"/>
                <w:sz w:val="15"/>
              </w:rPr>
              <w:t>13</w:t>
            </w:r>
          </w:p>
        </w:tc>
        <w:tc>
          <w:tcPr>
            <w:tcW w:w="800" w:type="dxa"/>
            <w:tcBorders>
              <w:top w:val="single" w:sz="6" w:space="0" w:color="FFFFFF"/>
              <w:bottom w:val="single" w:sz="6" w:space="0" w:color="7F7F7F"/>
            </w:tcBorders>
            <w:shd w:val="clear" w:color="auto" w:fill="C0C0C0"/>
          </w:tcPr>
          <w:p>
            <w:pPr>
              <w:pStyle w:val="TableParagraph"/>
              <w:ind w:left="99"/>
              <w:rPr>
                <w:sz w:val="15"/>
              </w:rPr>
            </w:pPr>
            <w:r>
              <w:rPr>
                <w:spacing w:val="-5"/>
                <w:sz w:val="15"/>
              </w:rPr>
              <w:t>Yes</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spacing w:val="-5"/>
                <w:sz w:val="15"/>
              </w:rPr>
              <w:t>Yes</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42</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z w:val="15"/>
              </w:rPr>
              <w:t>INPUT</w:t>
            </w:r>
            <w:r>
              <w:rPr>
                <w:spacing w:val="-1"/>
                <w:sz w:val="15"/>
              </w:rPr>
              <w:t> </w:t>
            </w:r>
            <w:r>
              <w:rPr>
                <w:sz w:val="15"/>
              </w:rPr>
              <w:t>MASK</w:t>
            </w:r>
            <w:r>
              <w:rPr>
                <w:spacing w:val="-1"/>
                <w:sz w:val="15"/>
              </w:rPr>
              <w:t> </w:t>
            </w:r>
            <w:r>
              <w:rPr>
                <w:spacing w:val="-10"/>
                <w:sz w:val="15"/>
              </w:rPr>
              <w:t>1</w:t>
            </w:r>
          </w:p>
        </w:tc>
        <w:tc>
          <w:tcPr>
            <w:tcW w:w="800" w:type="dxa"/>
            <w:tcBorders>
              <w:top w:val="single" w:sz="6" w:space="0" w:color="7F7F7F"/>
              <w:bottom w:val="single" w:sz="6" w:space="0" w:color="FFFFFF"/>
            </w:tcBorders>
            <w:shd w:val="clear" w:color="auto" w:fill="C0C0C0"/>
          </w:tcPr>
          <w:p>
            <w:pPr>
              <w:pStyle w:val="TableParagraph"/>
              <w:ind w:left="99"/>
              <w:rPr>
                <w:sz w:val="15"/>
              </w:rPr>
            </w:pPr>
            <w:r>
              <w:rPr>
                <w:w w:val="100"/>
                <w:sz w:val="15"/>
              </w:rPr>
              <w:t>-</w:t>
            </w:r>
          </w:p>
        </w:tc>
        <w:tc>
          <w:tcPr>
            <w:tcW w:w="800"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c>
          <w:tcPr>
            <w:tcW w:w="800" w:type="dxa"/>
            <w:tcBorders>
              <w:top w:val="single" w:sz="6" w:space="0" w:color="7F7F7F"/>
              <w:bottom w:val="single" w:sz="6" w:space="0" w:color="FFFFFF"/>
            </w:tcBorders>
            <w:shd w:val="clear" w:color="auto" w:fill="C0C0C0"/>
          </w:tcPr>
          <w:p>
            <w:pPr>
              <w:pStyle w:val="TableParagraph"/>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7"/>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6"/>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spacing w:val="-5"/>
                <w:sz w:val="15"/>
              </w:rPr>
              <w:t>Yes</w:t>
            </w:r>
          </w:p>
        </w:tc>
      </w:tr>
      <w:tr>
        <w:trPr>
          <w:trHeight w:val="284" w:hRule="atLeast"/>
        </w:trPr>
        <w:tc>
          <w:tcPr>
            <w:tcW w:w="802" w:type="dxa"/>
            <w:tcBorders>
              <w:top w:val="single" w:sz="6" w:space="0" w:color="FFFFFF"/>
              <w:bottom w:val="single" w:sz="6" w:space="0" w:color="7F7F7F"/>
            </w:tcBorders>
            <w:shd w:val="clear" w:color="auto" w:fill="C0C0C0"/>
          </w:tcPr>
          <w:p>
            <w:pPr>
              <w:pStyle w:val="TableParagraph"/>
              <w:rPr>
                <w:sz w:val="15"/>
              </w:rPr>
            </w:pPr>
            <w:r>
              <w:rPr>
                <w:spacing w:val="-5"/>
                <w:sz w:val="15"/>
              </w:rPr>
              <w:t>43</w:t>
            </w:r>
          </w:p>
        </w:tc>
        <w:tc>
          <w:tcPr>
            <w:tcW w:w="3200" w:type="dxa"/>
            <w:tcBorders>
              <w:top w:val="single" w:sz="6" w:space="0" w:color="FFFFFF"/>
              <w:bottom w:val="single" w:sz="6" w:space="0" w:color="7F7F7F"/>
            </w:tcBorders>
            <w:shd w:val="clear" w:color="auto" w:fill="DFDFDF"/>
          </w:tcPr>
          <w:p>
            <w:pPr>
              <w:pStyle w:val="TableParagraph"/>
              <w:rPr>
                <w:sz w:val="15"/>
              </w:rPr>
            </w:pPr>
            <w:r>
              <w:rPr>
                <w:sz w:val="15"/>
              </w:rPr>
              <w:t>LON</w:t>
            </w:r>
            <w:r>
              <w:rPr>
                <w:spacing w:val="-3"/>
                <w:sz w:val="15"/>
              </w:rPr>
              <w:t> </w:t>
            </w:r>
            <w:r>
              <w:rPr>
                <w:sz w:val="15"/>
              </w:rPr>
              <w:t>INPUT</w:t>
            </w:r>
            <w:r>
              <w:rPr>
                <w:spacing w:val="-1"/>
                <w:sz w:val="15"/>
              </w:rPr>
              <w:t> </w:t>
            </w:r>
            <w:r>
              <w:rPr>
                <w:sz w:val="15"/>
              </w:rPr>
              <w:t>MASK</w:t>
            </w:r>
            <w:r>
              <w:rPr>
                <w:spacing w:val="-1"/>
                <w:sz w:val="15"/>
              </w:rPr>
              <w:t> </w:t>
            </w:r>
            <w:r>
              <w:rPr>
                <w:spacing w:val="-10"/>
                <w:sz w:val="15"/>
              </w:rPr>
              <w:t>2</w:t>
            </w:r>
          </w:p>
        </w:tc>
        <w:tc>
          <w:tcPr>
            <w:tcW w:w="800" w:type="dxa"/>
            <w:tcBorders>
              <w:top w:val="single" w:sz="6" w:space="0" w:color="FFFFFF"/>
              <w:bottom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FFFFFF"/>
              <w:bottom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FFFFFF"/>
              <w:bottom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FFFFFF"/>
              <w:bottom w:val="single" w:sz="6" w:space="0" w:color="7F7F7F"/>
            </w:tcBorders>
            <w:shd w:val="clear" w:color="auto" w:fill="DFDFDF"/>
          </w:tcPr>
          <w:p>
            <w:pPr>
              <w:pStyle w:val="TableParagraph"/>
              <w:ind w:left="98"/>
              <w:rPr>
                <w:sz w:val="15"/>
              </w:rPr>
            </w:pPr>
            <w:r>
              <w:rPr>
                <w:spacing w:val="-5"/>
                <w:sz w:val="15"/>
              </w:rPr>
              <w:t>Yes</w:t>
            </w:r>
          </w:p>
        </w:tc>
      </w:tr>
      <w:tr>
        <w:trPr>
          <w:trHeight w:val="285" w:hRule="atLeast"/>
        </w:trPr>
        <w:tc>
          <w:tcPr>
            <w:tcW w:w="802" w:type="dxa"/>
            <w:tcBorders>
              <w:top w:val="single" w:sz="6" w:space="0" w:color="7F7F7F"/>
            </w:tcBorders>
            <w:shd w:val="clear" w:color="auto" w:fill="C0C0C0"/>
          </w:tcPr>
          <w:p>
            <w:pPr>
              <w:pStyle w:val="TableParagraph"/>
              <w:rPr>
                <w:sz w:val="15"/>
              </w:rPr>
            </w:pPr>
            <w:r>
              <w:rPr>
                <w:spacing w:val="-5"/>
                <w:sz w:val="15"/>
              </w:rPr>
              <w:t>44</w:t>
            </w:r>
          </w:p>
        </w:tc>
        <w:tc>
          <w:tcPr>
            <w:tcW w:w="3200" w:type="dxa"/>
            <w:tcBorders>
              <w:top w:val="single" w:sz="6" w:space="0" w:color="7F7F7F"/>
            </w:tcBorders>
            <w:shd w:val="clear" w:color="auto" w:fill="DFDFDF"/>
          </w:tcPr>
          <w:p>
            <w:pPr>
              <w:pStyle w:val="TableParagraph"/>
              <w:rPr>
                <w:sz w:val="15"/>
              </w:rPr>
            </w:pPr>
            <w:r>
              <w:rPr>
                <w:sz w:val="15"/>
              </w:rPr>
              <w:t>LON</w:t>
            </w:r>
            <w:r>
              <w:rPr>
                <w:spacing w:val="-3"/>
                <w:sz w:val="15"/>
              </w:rPr>
              <w:t> </w:t>
            </w:r>
            <w:r>
              <w:rPr>
                <w:sz w:val="15"/>
              </w:rPr>
              <w:t>INPUT</w:t>
            </w:r>
            <w:r>
              <w:rPr>
                <w:spacing w:val="-1"/>
                <w:sz w:val="15"/>
              </w:rPr>
              <w:t> </w:t>
            </w:r>
            <w:r>
              <w:rPr>
                <w:sz w:val="15"/>
              </w:rPr>
              <w:t>MASK</w:t>
            </w:r>
            <w:r>
              <w:rPr>
                <w:spacing w:val="-1"/>
                <w:sz w:val="15"/>
              </w:rPr>
              <w:t> </w:t>
            </w:r>
            <w:r>
              <w:rPr>
                <w:spacing w:val="-10"/>
                <w:sz w:val="15"/>
              </w:rPr>
              <w:t>3</w:t>
            </w:r>
          </w:p>
        </w:tc>
        <w:tc>
          <w:tcPr>
            <w:tcW w:w="800" w:type="dxa"/>
            <w:tcBorders>
              <w:top w:val="single" w:sz="6" w:space="0" w:color="7F7F7F"/>
            </w:tcBorders>
            <w:shd w:val="clear" w:color="auto" w:fill="C0C0C0"/>
          </w:tcPr>
          <w:p>
            <w:pPr>
              <w:pStyle w:val="TableParagraph"/>
              <w:ind w:left="99"/>
              <w:rPr>
                <w:sz w:val="15"/>
              </w:rPr>
            </w:pPr>
            <w:r>
              <w:rPr>
                <w:w w:val="100"/>
                <w:sz w:val="15"/>
              </w:rPr>
              <w:t>-</w:t>
            </w:r>
          </w:p>
        </w:tc>
        <w:tc>
          <w:tcPr>
            <w:tcW w:w="800" w:type="dxa"/>
            <w:tcBorders>
              <w:top w:val="single" w:sz="6" w:space="0" w:color="7F7F7F"/>
            </w:tcBorders>
            <w:shd w:val="clear" w:color="auto" w:fill="DFDFDF"/>
          </w:tcPr>
          <w:p>
            <w:pPr>
              <w:pStyle w:val="TableParagraph"/>
              <w:ind w:left="98"/>
              <w:rPr>
                <w:sz w:val="15"/>
              </w:rPr>
            </w:pPr>
            <w:r>
              <w:rPr>
                <w:spacing w:val="-5"/>
                <w:sz w:val="15"/>
              </w:rPr>
              <w:t>Yes</w:t>
            </w:r>
          </w:p>
        </w:tc>
        <w:tc>
          <w:tcPr>
            <w:tcW w:w="800" w:type="dxa"/>
            <w:tcBorders>
              <w:top w:val="single" w:sz="6" w:space="0" w:color="7F7F7F"/>
            </w:tcBorders>
            <w:shd w:val="clear" w:color="auto" w:fill="C0C0C0"/>
          </w:tcPr>
          <w:p>
            <w:pPr>
              <w:pStyle w:val="TableParagraph"/>
              <w:rPr>
                <w:sz w:val="15"/>
              </w:rPr>
            </w:pPr>
            <w:r>
              <w:rPr>
                <w:w w:val="100"/>
                <w:sz w:val="15"/>
              </w:rPr>
              <w:t>-</w:t>
            </w:r>
          </w:p>
        </w:tc>
        <w:tc>
          <w:tcPr>
            <w:tcW w:w="802" w:type="dxa"/>
            <w:tcBorders>
              <w:top w:val="single" w:sz="6" w:space="0" w:color="7F7F7F"/>
            </w:tcBorders>
            <w:shd w:val="clear" w:color="auto" w:fill="DFDFDF"/>
          </w:tcPr>
          <w:p>
            <w:pPr>
              <w:pStyle w:val="TableParagraph"/>
              <w:ind w:left="97"/>
              <w:rPr>
                <w:sz w:val="15"/>
              </w:rPr>
            </w:pPr>
            <w:r>
              <w:rPr>
                <w:w w:val="100"/>
                <w:sz w:val="15"/>
              </w:rPr>
              <w:t>-</w:t>
            </w:r>
          </w:p>
        </w:tc>
        <w:tc>
          <w:tcPr>
            <w:tcW w:w="797" w:type="dxa"/>
            <w:tcBorders>
              <w:top w:val="single" w:sz="6" w:space="0" w:color="7F7F7F"/>
            </w:tcBorders>
            <w:shd w:val="clear" w:color="auto" w:fill="C0C0C0"/>
          </w:tcPr>
          <w:p>
            <w:pPr>
              <w:pStyle w:val="TableParagraph"/>
              <w:ind w:left="96"/>
              <w:rPr>
                <w:sz w:val="15"/>
              </w:rPr>
            </w:pPr>
            <w:r>
              <w:rPr>
                <w:w w:val="100"/>
                <w:sz w:val="15"/>
              </w:rPr>
              <w:t>-</w:t>
            </w:r>
          </w:p>
        </w:tc>
        <w:tc>
          <w:tcPr>
            <w:tcW w:w="802" w:type="dxa"/>
            <w:tcBorders>
              <w:top w:val="single" w:sz="6" w:space="0" w:color="7F7F7F"/>
            </w:tcBorders>
            <w:shd w:val="clear" w:color="auto" w:fill="DFDFDF"/>
          </w:tcPr>
          <w:p>
            <w:pPr>
              <w:pStyle w:val="TableParagraph"/>
              <w:ind w:left="98"/>
              <w:rPr>
                <w:sz w:val="15"/>
              </w:rPr>
            </w:pPr>
            <w:r>
              <w:rPr>
                <w:spacing w:val="-5"/>
                <w:sz w:val="15"/>
              </w:rPr>
              <w:t>Yes</w:t>
            </w:r>
          </w:p>
        </w:tc>
      </w:tr>
    </w:tbl>
    <w:p>
      <w:pPr>
        <w:spacing w:after="0"/>
        <w:rPr>
          <w:sz w:val="15"/>
        </w:rPr>
        <w:sectPr>
          <w:pgSz w:w="12240" w:h="15840"/>
          <w:pgMar w:header="379" w:footer="227" w:top="1260" w:bottom="420" w:left="940" w:right="840"/>
        </w:sectPr>
      </w:pPr>
    </w:p>
    <w:p>
      <w:pPr>
        <w:pStyle w:val="BodyText"/>
        <w:rPr>
          <w:rFonts w:ascii="Arial"/>
          <w:b/>
          <w:sz w:val="11"/>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800"/>
        <w:gridCol w:w="800"/>
        <w:gridCol w:w="802"/>
        <w:gridCol w:w="797"/>
        <w:gridCol w:w="802"/>
      </w:tblGrid>
      <w:tr>
        <w:trPr>
          <w:trHeight w:val="286" w:hRule="atLeast"/>
        </w:trPr>
        <w:tc>
          <w:tcPr>
            <w:tcW w:w="802" w:type="dxa"/>
            <w:tcBorders>
              <w:bottom w:val="single" w:sz="6" w:space="0" w:color="7F7F7F"/>
            </w:tcBorders>
            <w:shd w:val="clear" w:color="auto" w:fill="C0C0C0"/>
          </w:tcPr>
          <w:p>
            <w:pPr>
              <w:pStyle w:val="TableParagraph"/>
              <w:spacing w:line="155" w:lineRule="exact"/>
              <w:rPr>
                <w:sz w:val="15"/>
              </w:rPr>
            </w:pPr>
            <w:r>
              <w:rPr>
                <w:spacing w:val="-5"/>
                <w:sz w:val="15"/>
              </w:rPr>
              <w:t>45</w:t>
            </w:r>
          </w:p>
        </w:tc>
        <w:tc>
          <w:tcPr>
            <w:tcW w:w="3200" w:type="dxa"/>
            <w:tcBorders>
              <w:bottom w:val="single" w:sz="6" w:space="0" w:color="7F7F7F"/>
            </w:tcBorders>
            <w:shd w:val="clear" w:color="auto" w:fill="DFDFDF"/>
          </w:tcPr>
          <w:p>
            <w:pPr>
              <w:pStyle w:val="TableParagraph"/>
              <w:spacing w:line="155" w:lineRule="exact"/>
              <w:rPr>
                <w:sz w:val="15"/>
              </w:rPr>
            </w:pPr>
            <w:r>
              <w:rPr>
                <w:sz w:val="15"/>
              </w:rPr>
              <w:t>LON</w:t>
            </w:r>
            <w:r>
              <w:rPr>
                <w:spacing w:val="-3"/>
                <w:sz w:val="15"/>
              </w:rPr>
              <w:t> </w:t>
            </w:r>
            <w:r>
              <w:rPr>
                <w:sz w:val="15"/>
              </w:rPr>
              <w:t>OUTPUT</w:t>
            </w:r>
            <w:r>
              <w:rPr>
                <w:spacing w:val="-3"/>
                <w:sz w:val="15"/>
              </w:rPr>
              <w:t> </w:t>
            </w:r>
            <w:r>
              <w:rPr>
                <w:sz w:val="15"/>
              </w:rPr>
              <w:t>MASK </w:t>
            </w:r>
            <w:r>
              <w:rPr>
                <w:spacing w:val="-10"/>
                <w:sz w:val="15"/>
              </w:rPr>
              <w:t>1</w:t>
            </w:r>
          </w:p>
        </w:tc>
        <w:tc>
          <w:tcPr>
            <w:tcW w:w="800" w:type="dxa"/>
            <w:tcBorders>
              <w:bottom w:val="single" w:sz="6" w:space="0" w:color="7F7F7F"/>
            </w:tcBorders>
            <w:shd w:val="clear" w:color="auto" w:fill="C0C0C0"/>
          </w:tcPr>
          <w:p>
            <w:pPr>
              <w:pStyle w:val="TableParagraph"/>
              <w:spacing w:line="155" w:lineRule="exact"/>
              <w:ind w:left="99"/>
              <w:rPr>
                <w:sz w:val="15"/>
              </w:rPr>
            </w:pPr>
            <w:r>
              <w:rPr>
                <w:w w:val="100"/>
                <w:sz w:val="15"/>
              </w:rPr>
              <w:t>-</w:t>
            </w:r>
          </w:p>
        </w:tc>
        <w:tc>
          <w:tcPr>
            <w:tcW w:w="800" w:type="dxa"/>
            <w:tcBorders>
              <w:bottom w:val="single" w:sz="6" w:space="0" w:color="7F7F7F"/>
            </w:tcBorders>
            <w:shd w:val="clear" w:color="auto" w:fill="DFDFDF"/>
          </w:tcPr>
          <w:p>
            <w:pPr>
              <w:pStyle w:val="TableParagraph"/>
              <w:spacing w:line="155" w:lineRule="exact"/>
              <w:ind w:left="98"/>
              <w:rPr>
                <w:sz w:val="15"/>
              </w:rPr>
            </w:pPr>
            <w:r>
              <w:rPr>
                <w:spacing w:val="-5"/>
                <w:sz w:val="15"/>
              </w:rPr>
              <w:t>Yes</w:t>
            </w:r>
          </w:p>
        </w:tc>
        <w:tc>
          <w:tcPr>
            <w:tcW w:w="800" w:type="dxa"/>
            <w:tcBorders>
              <w:bottom w:val="single" w:sz="6" w:space="0" w:color="7F7F7F"/>
            </w:tcBorders>
            <w:shd w:val="clear" w:color="auto" w:fill="C0C0C0"/>
          </w:tcPr>
          <w:p>
            <w:pPr>
              <w:pStyle w:val="TableParagraph"/>
              <w:spacing w:line="155" w:lineRule="exact"/>
              <w:rPr>
                <w:sz w:val="15"/>
              </w:rPr>
            </w:pPr>
            <w:r>
              <w:rPr>
                <w:w w:val="100"/>
                <w:sz w:val="15"/>
              </w:rPr>
              <w:t>-</w:t>
            </w:r>
          </w:p>
        </w:tc>
        <w:tc>
          <w:tcPr>
            <w:tcW w:w="802" w:type="dxa"/>
            <w:tcBorders>
              <w:bottom w:val="single" w:sz="6" w:space="0" w:color="7F7F7F"/>
            </w:tcBorders>
            <w:shd w:val="clear" w:color="auto" w:fill="DFDFDF"/>
          </w:tcPr>
          <w:p>
            <w:pPr>
              <w:pStyle w:val="TableParagraph"/>
              <w:spacing w:line="155" w:lineRule="exact"/>
              <w:ind w:left="97"/>
              <w:rPr>
                <w:sz w:val="15"/>
              </w:rPr>
            </w:pPr>
            <w:r>
              <w:rPr>
                <w:w w:val="100"/>
                <w:sz w:val="15"/>
              </w:rPr>
              <w:t>-</w:t>
            </w:r>
          </w:p>
        </w:tc>
        <w:tc>
          <w:tcPr>
            <w:tcW w:w="797" w:type="dxa"/>
            <w:tcBorders>
              <w:bottom w:val="single" w:sz="6" w:space="0" w:color="7F7F7F"/>
            </w:tcBorders>
            <w:shd w:val="clear" w:color="auto" w:fill="C0C0C0"/>
          </w:tcPr>
          <w:p>
            <w:pPr>
              <w:pStyle w:val="TableParagraph"/>
              <w:spacing w:line="155" w:lineRule="exact"/>
              <w:ind w:left="96"/>
              <w:rPr>
                <w:sz w:val="15"/>
              </w:rPr>
            </w:pPr>
            <w:r>
              <w:rPr>
                <w:w w:val="100"/>
                <w:sz w:val="15"/>
              </w:rPr>
              <w:t>-</w:t>
            </w:r>
          </w:p>
        </w:tc>
        <w:tc>
          <w:tcPr>
            <w:tcW w:w="802" w:type="dxa"/>
            <w:tcBorders>
              <w:bottom w:val="single" w:sz="6" w:space="0" w:color="7F7F7F"/>
            </w:tcBorders>
            <w:shd w:val="clear" w:color="auto" w:fill="DFDFDF"/>
          </w:tcPr>
          <w:p>
            <w:pPr>
              <w:pStyle w:val="TableParagraph"/>
              <w:spacing w:line="155" w:lineRule="exact"/>
              <w:ind w:left="98"/>
              <w:rPr>
                <w:sz w:val="15"/>
              </w:rPr>
            </w:pPr>
            <w:r>
              <w:rPr>
                <w:spacing w:val="-5"/>
                <w:sz w:val="15"/>
              </w:rPr>
              <w:t>Yes</w:t>
            </w:r>
          </w:p>
        </w:tc>
      </w:tr>
      <w:tr>
        <w:trPr>
          <w:trHeight w:val="286" w:hRule="atLeast"/>
        </w:trPr>
        <w:tc>
          <w:tcPr>
            <w:tcW w:w="802" w:type="dxa"/>
            <w:tcBorders>
              <w:top w:val="single" w:sz="6" w:space="0" w:color="7F7F7F"/>
            </w:tcBorders>
            <w:shd w:val="clear" w:color="auto" w:fill="C0C0C0"/>
          </w:tcPr>
          <w:p>
            <w:pPr>
              <w:pStyle w:val="TableParagraph"/>
              <w:spacing w:line="157" w:lineRule="exact" w:before="110"/>
              <w:rPr>
                <w:sz w:val="15"/>
              </w:rPr>
            </w:pPr>
            <w:r>
              <w:rPr>
                <w:spacing w:val="-5"/>
                <w:sz w:val="15"/>
              </w:rPr>
              <w:t>46</w:t>
            </w:r>
          </w:p>
        </w:tc>
        <w:tc>
          <w:tcPr>
            <w:tcW w:w="3200" w:type="dxa"/>
            <w:tcBorders>
              <w:top w:val="single" w:sz="6" w:space="0" w:color="7F7F7F"/>
            </w:tcBorders>
            <w:shd w:val="clear" w:color="auto" w:fill="DFDFDF"/>
          </w:tcPr>
          <w:p>
            <w:pPr>
              <w:pStyle w:val="TableParagraph"/>
              <w:spacing w:line="157" w:lineRule="exact" w:before="110"/>
              <w:rPr>
                <w:sz w:val="15"/>
              </w:rPr>
            </w:pPr>
            <w:r>
              <w:rPr>
                <w:sz w:val="15"/>
              </w:rPr>
              <w:t>LON</w:t>
            </w:r>
            <w:r>
              <w:rPr>
                <w:spacing w:val="-3"/>
                <w:sz w:val="15"/>
              </w:rPr>
              <w:t> </w:t>
            </w:r>
            <w:r>
              <w:rPr>
                <w:sz w:val="15"/>
              </w:rPr>
              <w:t>OUTPUT</w:t>
            </w:r>
            <w:r>
              <w:rPr>
                <w:spacing w:val="-3"/>
                <w:sz w:val="15"/>
              </w:rPr>
              <w:t> </w:t>
            </w:r>
            <w:r>
              <w:rPr>
                <w:sz w:val="15"/>
              </w:rPr>
              <w:t>MASK </w:t>
            </w:r>
            <w:r>
              <w:rPr>
                <w:spacing w:val="-10"/>
                <w:sz w:val="15"/>
              </w:rPr>
              <w:t>2</w:t>
            </w:r>
          </w:p>
        </w:tc>
        <w:tc>
          <w:tcPr>
            <w:tcW w:w="800" w:type="dxa"/>
            <w:tcBorders>
              <w:top w:val="single" w:sz="6" w:space="0" w:color="7F7F7F"/>
            </w:tcBorders>
            <w:shd w:val="clear" w:color="auto" w:fill="C0C0C0"/>
          </w:tcPr>
          <w:p>
            <w:pPr>
              <w:pStyle w:val="TableParagraph"/>
              <w:spacing w:line="157" w:lineRule="exact" w:before="110"/>
              <w:ind w:left="99"/>
              <w:rPr>
                <w:sz w:val="15"/>
              </w:rPr>
            </w:pPr>
            <w:r>
              <w:rPr>
                <w:w w:val="100"/>
                <w:sz w:val="15"/>
              </w:rPr>
              <w:t>-</w:t>
            </w:r>
          </w:p>
        </w:tc>
        <w:tc>
          <w:tcPr>
            <w:tcW w:w="800" w:type="dxa"/>
            <w:tcBorders>
              <w:top w:val="single" w:sz="6" w:space="0" w:color="7F7F7F"/>
            </w:tcBorders>
            <w:shd w:val="clear" w:color="auto" w:fill="DFDFDF"/>
          </w:tcPr>
          <w:p>
            <w:pPr>
              <w:pStyle w:val="TableParagraph"/>
              <w:spacing w:line="157" w:lineRule="exact" w:before="110"/>
              <w:ind w:left="98"/>
              <w:rPr>
                <w:sz w:val="15"/>
              </w:rPr>
            </w:pPr>
            <w:r>
              <w:rPr>
                <w:spacing w:val="-5"/>
                <w:sz w:val="15"/>
              </w:rPr>
              <w:t>Yes</w:t>
            </w:r>
          </w:p>
        </w:tc>
        <w:tc>
          <w:tcPr>
            <w:tcW w:w="800" w:type="dxa"/>
            <w:tcBorders>
              <w:top w:val="single" w:sz="6" w:space="0" w:color="7F7F7F"/>
            </w:tcBorders>
            <w:shd w:val="clear" w:color="auto" w:fill="C0C0C0"/>
          </w:tcPr>
          <w:p>
            <w:pPr>
              <w:pStyle w:val="TableParagraph"/>
              <w:spacing w:line="157" w:lineRule="exact" w:before="110"/>
              <w:rPr>
                <w:sz w:val="15"/>
              </w:rPr>
            </w:pPr>
            <w:r>
              <w:rPr>
                <w:w w:val="100"/>
                <w:sz w:val="15"/>
              </w:rPr>
              <w:t>-</w:t>
            </w:r>
          </w:p>
        </w:tc>
        <w:tc>
          <w:tcPr>
            <w:tcW w:w="802" w:type="dxa"/>
            <w:tcBorders>
              <w:top w:val="single" w:sz="6" w:space="0" w:color="7F7F7F"/>
            </w:tcBorders>
            <w:shd w:val="clear" w:color="auto" w:fill="DFDFDF"/>
          </w:tcPr>
          <w:p>
            <w:pPr>
              <w:pStyle w:val="TableParagraph"/>
              <w:spacing w:line="157" w:lineRule="exact" w:before="110"/>
              <w:ind w:left="97"/>
              <w:rPr>
                <w:sz w:val="15"/>
              </w:rPr>
            </w:pPr>
            <w:r>
              <w:rPr>
                <w:w w:val="100"/>
                <w:sz w:val="15"/>
              </w:rPr>
              <w:t>-</w:t>
            </w:r>
          </w:p>
        </w:tc>
        <w:tc>
          <w:tcPr>
            <w:tcW w:w="797" w:type="dxa"/>
            <w:tcBorders>
              <w:top w:val="single" w:sz="6" w:space="0" w:color="7F7F7F"/>
            </w:tcBorders>
            <w:shd w:val="clear" w:color="auto" w:fill="C0C0C0"/>
          </w:tcPr>
          <w:p>
            <w:pPr>
              <w:pStyle w:val="TableParagraph"/>
              <w:spacing w:line="157" w:lineRule="exact" w:before="110"/>
              <w:ind w:left="96"/>
              <w:rPr>
                <w:sz w:val="15"/>
              </w:rPr>
            </w:pPr>
            <w:r>
              <w:rPr>
                <w:w w:val="100"/>
                <w:sz w:val="15"/>
              </w:rPr>
              <w:t>-</w:t>
            </w:r>
          </w:p>
        </w:tc>
        <w:tc>
          <w:tcPr>
            <w:tcW w:w="802" w:type="dxa"/>
            <w:tcBorders>
              <w:top w:val="single" w:sz="6" w:space="0" w:color="7F7F7F"/>
            </w:tcBorders>
            <w:shd w:val="clear" w:color="auto" w:fill="DFDFDF"/>
          </w:tcPr>
          <w:p>
            <w:pPr>
              <w:pStyle w:val="TableParagraph"/>
              <w:spacing w:line="157" w:lineRule="exact" w:before="110"/>
              <w:ind w:left="98"/>
              <w:rPr>
                <w:sz w:val="15"/>
              </w:rPr>
            </w:pPr>
            <w:r>
              <w:rPr>
                <w:spacing w:val="-5"/>
                <w:sz w:val="15"/>
              </w:rPr>
              <w:t>Yes</w:t>
            </w:r>
          </w:p>
        </w:tc>
      </w:tr>
    </w:tbl>
    <w:p>
      <w:pPr>
        <w:spacing w:after="0" w:line="157" w:lineRule="exact"/>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3200"/>
        <w:gridCol w:w="800"/>
        <w:gridCol w:w="1599"/>
        <w:gridCol w:w="802"/>
        <w:gridCol w:w="797"/>
        <w:gridCol w:w="802"/>
      </w:tblGrid>
      <w:tr>
        <w:trPr>
          <w:trHeight w:val="292" w:hRule="atLeast"/>
        </w:trPr>
        <w:tc>
          <w:tcPr>
            <w:tcW w:w="802"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200" w:type="dxa"/>
            <w:tcBorders>
              <w:bottom w:val="single" w:sz="6" w:space="0" w:color="7F7F7F"/>
            </w:tcBorders>
            <w:shd w:val="clear" w:color="auto" w:fill="DFDFDF"/>
          </w:tcPr>
          <w:p>
            <w:pPr>
              <w:pStyle w:val="TableParagraph"/>
              <w:spacing w:line="156" w:lineRule="exact" w:before="116"/>
              <w:rPr>
                <w:rFonts w:ascii="Arial"/>
                <w:b/>
                <w:sz w:val="15"/>
              </w:rPr>
            </w:pPr>
            <w:r>
              <w:rPr>
                <w:rFonts w:ascii="Arial"/>
                <w:b/>
                <w:sz w:val="15"/>
              </w:rPr>
              <w:t>Message</w:t>
            </w:r>
            <w:r>
              <w:rPr>
                <w:rFonts w:ascii="Arial"/>
                <w:b/>
                <w:spacing w:val="-6"/>
                <w:sz w:val="15"/>
              </w:rPr>
              <w:t> </w:t>
            </w:r>
            <w:r>
              <w:rPr>
                <w:rFonts w:ascii="Arial"/>
                <w:b/>
                <w:spacing w:val="-4"/>
                <w:sz w:val="15"/>
              </w:rPr>
              <w:t>Data</w:t>
            </w:r>
          </w:p>
        </w:tc>
        <w:tc>
          <w:tcPr>
            <w:tcW w:w="800" w:type="dxa"/>
            <w:tcBorders>
              <w:bottom w:val="single" w:sz="6" w:space="0" w:color="7F7F7F"/>
            </w:tcBorders>
            <w:shd w:val="clear" w:color="auto" w:fill="C0C0C0"/>
          </w:tcPr>
          <w:p>
            <w:pPr>
              <w:pStyle w:val="TableParagraph"/>
              <w:spacing w:line="156" w:lineRule="exact" w:before="116"/>
              <w:ind w:left="99"/>
              <w:rPr>
                <w:rFonts w:ascii="Arial"/>
                <w:b/>
                <w:sz w:val="15"/>
              </w:rPr>
            </w:pPr>
            <w:r>
              <w:rPr>
                <w:rFonts w:ascii="Arial"/>
                <w:b/>
                <w:spacing w:val="-2"/>
                <w:sz w:val="15"/>
              </w:rPr>
              <w:t>Control</w:t>
            </w:r>
          </w:p>
        </w:tc>
        <w:tc>
          <w:tcPr>
            <w:tcW w:w="1599" w:type="dxa"/>
            <w:tcBorders>
              <w:bottom w:val="single" w:sz="6" w:space="0" w:color="7F7F7F"/>
            </w:tcBorders>
            <w:shd w:val="clear" w:color="auto" w:fill="DFDFDF"/>
          </w:tcPr>
          <w:p>
            <w:pPr>
              <w:pStyle w:val="TableParagraph"/>
              <w:spacing w:line="156" w:lineRule="exact" w:before="116"/>
              <w:ind w:left="900"/>
              <w:rPr>
                <w:rFonts w:ascii="Arial"/>
                <w:b/>
                <w:sz w:val="15"/>
              </w:rPr>
            </w:pPr>
            <w:r>
              <w:rPr>
                <w:rFonts w:ascii="Arial"/>
                <w:b/>
                <w:spacing w:val="-2"/>
                <w:sz w:val="15"/>
              </w:rPr>
              <w:t>Request</w:t>
            </w:r>
          </w:p>
        </w:tc>
        <w:tc>
          <w:tcPr>
            <w:tcW w:w="802" w:type="dxa"/>
            <w:tcBorders>
              <w:bottom w:val="single" w:sz="6" w:space="0" w:color="7F7F7F"/>
            </w:tcBorders>
            <w:shd w:val="clear" w:color="auto" w:fill="DFDFDF"/>
          </w:tcPr>
          <w:p>
            <w:pPr>
              <w:pStyle w:val="TableParagraph"/>
              <w:spacing w:line="240" w:lineRule="auto" w:before="0"/>
              <w:ind w:left="0"/>
              <w:rPr>
                <w:rFonts w:ascii="Times New Roman"/>
                <w:sz w:val="14"/>
              </w:rPr>
            </w:pPr>
          </w:p>
        </w:tc>
        <w:tc>
          <w:tcPr>
            <w:tcW w:w="1599" w:type="dxa"/>
            <w:gridSpan w:val="2"/>
            <w:tcBorders>
              <w:bottom w:val="single" w:sz="6" w:space="0" w:color="7F7F7F"/>
            </w:tcBorders>
            <w:shd w:val="clear" w:color="auto" w:fill="C0C0C0"/>
          </w:tcPr>
          <w:p>
            <w:pPr>
              <w:pStyle w:val="TableParagraph"/>
              <w:spacing w:line="156" w:lineRule="exact" w:before="116"/>
              <w:ind w:left="97"/>
              <w:rPr>
                <w:rFonts w:ascii="Arial"/>
                <w:b/>
                <w:sz w:val="15"/>
              </w:rPr>
            </w:pPr>
            <w:r>
              <w:rPr>
                <w:rFonts w:ascii="Arial"/>
                <w:b/>
                <w:spacing w:val="-2"/>
                <w:sz w:val="15"/>
              </w:rPr>
              <w:t>Response</w:t>
            </w:r>
          </w:p>
        </w:tc>
      </w:tr>
      <w:tr>
        <w:trPr>
          <w:trHeight w:val="284" w:hRule="atLeast"/>
        </w:trPr>
        <w:tc>
          <w:tcPr>
            <w:tcW w:w="802" w:type="dxa"/>
            <w:tcBorders>
              <w:top w:val="single" w:sz="6" w:space="0" w:color="7F7F7F"/>
              <w:bottom w:val="single" w:sz="6" w:space="0" w:color="FFFFFF"/>
            </w:tcBorders>
            <w:shd w:val="clear" w:color="auto" w:fill="C0C0C0"/>
          </w:tcPr>
          <w:p>
            <w:pPr>
              <w:pStyle w:val="TableParagraph"/>
              <w:rPr>
                <w:sz w:val="15"/>
              </w:rPr>
            </w:pPr>
            <w:r>
              <w:rPr>
                <w:spacing w:val="-5"/>
                <w:sz w:val="15"/>
              </w:rPr>
              <w:t>47</w:t>
            </w:r>
          </w:p>
        </w:tc>
        <w:tc>
          <w:tcPr>
            <w:tcW w:w="3200" w:type="dxa"/>
            <w:tcBorders>
              <w:top w:val="single" w:sz="6" w:space="0" w:color="7F7F7F"/>
              <w:bottom w:val="single" w:sz="6" w:space="0" w:color="FFFFFF"/>
            </w:tcBorders>
            <w:shd w:val="clear" w:color="auto" w:fill="DFDFDF"/>
          </w:tcPr>
          <w:p>
            <w:pPr>
              <w:pStyle w:val="TableParagraph"/>
              <w:rPr>
                <w:sz w:val="15"/>
              </w:rPr>
            </w:pPr>
            <w:r>
              <w:rPr>
                <w:sz w:val="15"/>
              </w:rPr>
              <w:t>LON</w:t>
            </w:r>
            <w:r>
              <w:rPr>
                <w:spacing w:val="-3"/>
                <w:sz w:val="15"/>
              </w:rPr>
              <w:t> </w:t>
            </w:r>
            <w:r>
              <w:rPr>
                <w:sz w:val="15"/>
              </w:rPr>
              <w:t>OUTPUT</w:t>
            </w:r>
            <w:r>
              <w:rPr>
                <w:spacing w:val="-3"/>
                <w:sz w:val="15"/>
              </w:rPr>
              <w:t> </w:t>
            </w:r>
            <w:r>
              <w:rPr>
                <w:sz w:val="15"/>
              </w:rPr>
              <w:t>MASK </w:t>
            </w:r>
            <w:r>
              <w:rPr>
                <w:spacing w:val="-10"/>
                <w:sz w:val="15"/>
              </w:rPr>
              <w:t>3</w:t>
            </w:r>
          </w:p>
        </w:tc>
        <w:tc>
          <w:tcPr>
            <w:tcW w:w="800" w:type="dxa"/>
            <w:tcBorders>
              <w:top w:val="single" w:sz="6" w:space="0" w:color="7F7F7F"/>
              <w:bottom w:val="single" w:sz="6" w:space="0" w:color="FFFFFF"/>
            </w:tcBorders>
            <w:shd w:val="clear" w:color="auto" w:fill="C0C0C0"/>
          </w:tcPr>
          <w:p>
            <w:pPr>
              <w:pStyle w:val="TableParagraph"/>
              <w:ind w:left="99"/>
              <w:rPr>
                <w:sz w:val="15"/>
              </w:rPr>
            </w:pPr>
            <w:r>
              <w:rPr>
                <w:w w:val="100"/>
                <w:sz w:val="15"/>
              </w:rPr>
              <w:t>-</w:t>
            </w:r>
          </w:p>
        </w:tc>
        <w:tc>
          <w:tcPr>
            <w:tcW w:w="1599" w:type="dxa"/>
            <w:tcBorders>
              <w:top w:val="single" w:sz="6" w:space="0" w:color="7F7F7F"/>
              <w:bottom w:val="single" w:sz="6" w:space="0" w:color="FFFFFF"/>
            </w:tcBorders>
            <w:shd w:val="clear" w:color="auto" w:fill="C0C0C0"/>
          </w:tcPr>
          <w:p>
            <w:pPr>
              <w:pStyle w:val="TableParagraph"/>
              <w:tabs>
                <w:tab w:pos="900" w:val="left" w:leader="none"/>
              </w:tabs>
              <w:ind w:left="98"/>
              <w:rPr>
                <w:sz w:val="15"/>
              </w:rPr>
            </w:pPr>
            <w:r>
              <w:rPr>
                <w:spacing w:val="-5"/>
                <w:sz w:val="15"/>
              </w:rPr>
              <w:t>Yes</w:t>
            </w:r>
            <w:r>
              <w:rPr>
                <w:sz w:val="15"/>
              </w:rPr>
              <w:tab/>
            </w:r>
            <w:r>
              <w:rPr>
                <w:spacing w:val="-10"/>
                <w:sz w:val="15"/>
              </w:rPr>
              <w:t>-</w:t>
            </w:r>
          </w:p>
        </w:tc>
        <w:tc>
          <w:tcPr>
            <w:tcW w:w="802" w:type="dxa"/>
            <w:tcBorders>
              <w:top w:val="single" w:sz="6" w:space="0" w:color="7F7F7F"/>
              <w:bottom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7F7F7F"/>
              <w:bottom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7F7F7F"/>
              <w:bottom w:val="single" w:sz="6" w:space="0" w:color="FFFFFF"/>
            </w:tcBorders>
            <w:shd w:val="clear" w:color="auto" w:fill="DFDFDF"/>
          </w:tcPr>
          <w:p>
            <w:pPr>
              <w:pStyle w:val="TableParagraph"/>
              <w:ind w:left="99"/>
              <w:rPr>
                <w:sz w:val="15"/>
              </w:rPr>
            </w:pPr>
            <w:r>
              <w:rPr>
                <w:spacing w:val="-5"/>
                <w:sz w:val="15"/>
              </w:rPr>
              <w:t>Yes</w:t>
            </w:r>
          </w:p>
        </w:tc>
      </w:tr>
      <w:tr>
        <w:trPr>
          <w:trHeight w:val="285" w:hRule="atLeast"/>
        </w:trPr>
        <w:tc>
          <w:tcPr>
            <w:tcW w:w="802" w:type="dxa"/>
            <w:tcBorders>
              <w:top w:val="single" w:sz="6" w:space="0" w:color="FFFFFF"/>
            </w:tcBorders>
            <w:shd w:val="clear" w:color="auto" w:fill="C0C0C0"/>
          </w:tcPr>
          <w:p>
            <w:pPr>
              <w:pStyle w:val="TableParagraph"/>
              <w:rPr>
                <w:sz w:val="15"/>
              </w:rPr>
            </w:pPr>
            <w:r>
              <w:rPr>
                <w:spacing w:val="-2"/>
                <w:sz w:val="15"/>
              </w:rPr>
              <w:t>48…69</w:t>
            </w:r>
          </w:p>
        </w:tc>
        <w:tc>
          <w:tcPr>
            <w:tcW w:w="3200" w:type="dxa"/>
            <w:tcBorders>
              <w:top w:val="single" w:sz="6" w:space="0" w:color="FFFFFF"/>
            </w:tcBorders>
            <w:shd w:val="clear" w:color="auto" w:fill="DFDFDF"/>
          </w:tcPr>
          <w:p>
            <w:pPr>
              <w:pStyle w:val="TableParagraph"/>
              <w:rPr>
                <w:sz w:val="15"/>
              </w:rPr>
            </w:pPr>
            <w:r>
              <w:rPr>
                <w:sz w:val="15"/>
              </w:rPr>
              <w:t>LON</w:t>
            </w:r>
            <w:r>
              <w:rPr>
                <w:spacing w:val="-1"/>
                <w:sz w:val="15"/>
              </w:rPr>
              <w:t> </w:t>
            </w:r>
            <w:r>
              <w:rPr>
                <w:spacing w:val="-4"/>
                <w:sz w:val="15"/>
              </w:rPr>
              <w:t>TEXT</w:t>
            </w:r>
          </w:p>
        </w:tc>
        <w:tc>
          <w:tcPr>
            <w:tcW w:w="800" w:type="dxa"/>
            <w:tcBorders>
              <w:top w:val="single" w:sz="6" w:space="0" w:color="FFFFFF"/>
            </w:tcBorders>
            <w:shd w:val="clear" w:color="auto" w:fill="C0C0C0"/>
          </w:tcPr>
          <w:p>
            <w:pPr>
              <w:pStyle w:val="TableParagraph"/>
              <w:ind w:left="99"/>
              <w:rPr>
                <w:sz w:val="15"/>
              </w:rPr>
            </w:pPr>
            <w:r>
              <w:rPr>
                <w:w w:val="100"/>
                <w:sz w:val="15"/>
              </w:rPr>
              <w:t>-</w:t>
            </w:r>
          </w:p>
        </w:tc>
        <w:tc>
          <w:tcPr>
            <w:tcW w:w="1599" w:type="dxa"/>
            <w:tcBorders>
              <w:top w:val="single" w:sz="6" w:space="0" w:color="FFFFFF"/>
            </w:tcBorders>
            <w:shd w:val="clear" w:color="auto" w:fill="C0C0C0"/>
          </w:tcPr>
          <w:p>
            <w:pPr>
              <w:pStyle w:val="TableParagraph"/>
              <w:tabs>
                <w:tab w:pos="900" w:val="left" w:leader="none"/>
              </w:tabs>
              <w:ind w:left="98"/>
              <w:rPr>
                <w:sz w:val="15"/>
              </w:rPr>
            </w:pPr>
            <w:r>
              <w:rPr>
                <w:spacing w:val="-5"/>
                <w:sz w:val="15"/>
              </w:rPr>
              <w:t>Yes</w:t>
            </w:r>
            <w:r>
              <w:rPr>
                <w:sz w:val="15"/>
              </w:rPr>
              <w:tab/>
            </w:r>
            <w:r>
              <w:rPr>
                <w:spacing w:val="-10"/>
                <w:sz w:val="15"/>
              </w:rPr>
              <w:t>-</w:t>
            </w:r>
          </w:p>
        </w:tc>
        <w:tc>
          <w:tcPr>
            <w:tcW w:w="802" w:type="dxa"/>
            <w:tcBorders>
              <w:top w:val="single" w:sz="6" w:space="0" w:color="FFFFFF"/>
            </w:tcBorders>
            <w:shd w:val="clear" w:color="auto" w:fill="DFDFDF"/>
          </w:tcPr>
          <w:p>
            <w:pPr>
              <w:pStyle w:val="TableParagraph"/>
              <w:ind w:left="98"/>
              <w:rPr>
                <w:sz w:val="15"/>
              </w:rPr>
            </w:pPr>
            <w:r>
              <w:rPr>
                <w:w w:val="100"/>
                <w:sz w:val="15"/>
              </w:rPr>
              <w:t>-</w:t>
            </w:r>
          </w:p>
        </w:tc>
        <w:tc>
          <w:tcPr>
            <w:tcW w:w="797" w:type="dxa"/>
            <w:tcBorders>
              <w:top w:val="single" w:sz="6" w:space="0" w:color="FFFFFF"/>
            </w:tcBorders>
            <w:shd w:val="clear" w:color="auto" w:fill="C0C0C0"/>
          </w:tcPr>
          <w:p>
            <w:pPr>
              <w:pStyle w:val="TableParagraph"/>
              <w:ind w:left="97"/>
              <w:rPr>
                <w:sz w:val="15"/>
              </w:rPr>
            </w:pPr>
            <w:r>
              <w:rPr>
                <w:w w:val="100"/>
                <w:sz w:val="15"/>
              </w:rPr>
              <w:t>-</w:t>
            </w:r>
          </w:p>
        </w:tc>
        <w:tc>
          <w:tcPr>
            <w:tcW w:w="802" w:type="dxa"/>
            <w:tcBorders>
              <w:top w:val="single" w:sz="6" w:space="0" w:color="FFFFFF"/>
            </w:tcBorders>
            <w:shd w:val="clear" w:color="auto" w:fill="DFDFDF"/>
          </w:tcPr>
          <w:p>
            <w:pPr>
              <w:pStyle w:val="TableParagraph"/>
              <w:ind w:left="99"/>
              <w:rPr>
                <w:sz w:val="15"/>
              </w:rPr>
            </w:pPr>
            <w:r>
              <w:rPr>
                <w:spacing w:val="-5"/>
                <w:sz w:val="15"/>
              </w:rPr>
              <w:t>Yes</w:t>
            </w:r>
          </w:p>
        </w:tc>
      </w:tr>
    </w:tbl>
    <w:p>
      <w:pPr>
        <w:pStyle w:val="BodyText"/>
        <w:spacing w:before="3"/>
        <w:rPr>
          <w:rFonts w:ascii="Arial"/>
          <w:b/>
          <w:sz w:val="29"/>
        </w:rPr>
      </w:pPr>
    </w:p>
    <w:p>
      <w:pPr>
        <w:pStyle w:val="Heading6"/>
        <w:spacing w:before="76"/>
      </w:pPr>
      <w:r>
        <w:rPr/>
        <w:t>LON</w:t>
      </w:r>
      <w:r>
        <w:rPr>
          <w:spacing w:val="1"/>
        </w:rPr>
        <w:t> </w:t>
      </w:r>
      <w:r>
        <w:rPr>
          <w:spacing w:val="-5"/>
        </w:rPr>
        <w:t>NR</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t>FP2000:</w:t>
      </w:r>
      <w:r>
        <w:rPr>
          <w:spacing w:val="58"/>
        </w:rPr>
        <w:t> </w:t>
      </w:r>
      <w:r>
        <w:rPr>
          <w:spacing w:val="-2"/>
        </w:rPr>
        <w:t>1...32</w:t>
      </w:r>
    </w:p>
    <w:p>
      <w:pPr>
        <w:pStyle w:val="BodyText"/>
        <w:spacing w:before="115"/>
        <w:ind w:left="2141"/>
      </w:pPr>
      <w:r>
        <w:rPr/>
        <w:t>FP780:</w:t>
      </w:r>
      <w:r>
        <w:rPr>
          <w:spacing w:val="50"/>
        </w:rPr>
        <w:t>  </w:t>
      </w:r>
      <w:r>
        <w:rPr>
          <w:spacing w:val="-2"/>
        </w:rPr>
        <w:t>1...64</w:t>
      </w:r>
    </w:p>
    <w:p>
      <w:pPr>
        <w:pStyle w:val="BodyText"/>
        <w:tabs>
          <w:tab w:pos="2141" w:val="left" w:leader="none"/>
        </w:tabs>
        <w:spacing w:before="114"/>
        <w:ind w:left="775"/>
      </w:pPr>
      <w:r>
        <w:rPr>
          <w:spacing w:val="-2"/>
        </w:rPr>
        <w:t>Description:</w:t>
      </w:r>
      <w:r>
        <w:rPr/>
        <w:tab/>
        <w:t>Defines</w:t>
      </w:r>
      <w:r>
        <w:rPr>
          <w:spacing w:val="-2"/>
        </w:rPr>
        <w:t> </w:t>
      </w:r>
      <w:r>
        <w:rPr/>
        <w:t>LON</w:t>
      </w:r>
      <w:r>
        <w:rPr>
          <w:spacing w:val="-3"/>
        </w:rPr>
        <w:t> </w:t>
      </w:r>
      <w:r>
        <w:rPr>
          <w:spacing w:val="-2"/>
        </w:rPr>
        <w:t>module.</w:t>
      </w:r>
    </w:p>
    <w:p>
      <w:pPr>
        <w:pStyle w:val="BodyText"/>
        <w:rPr>
          <w:sz w:val="14"/>
        </w:rPr>
      </w:pPr>
    </w:p>
    <w:p>
      <w:pPr>
        <w:pStyle w:val="BodyText"/>
        <w:rPr>
          <w:sz w:val="14"/>
        </w:rPr>
      </w:pPr>
    </w:p>
    <w:p>
      <w:pPr>
        <w:pStyle w:val="Heading6"/>
        <w:spacing w:before="91"/>
      </w:pPr>
      <w:r>
        <w:rPr/>
        <w:t>LON</w:t>
      </w:r>
      <w:r>
        <w:rPr>
          <w:spacing w:val="-1"/>
        </w:rPr>
        <w:t> </w:t>
      </w:r>
      <w:r>
        <w:rPr>
          <w:spacing w:val="-2"/>
        </w:rPr>
        <w:t>STATUS</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Description:</w:t>
      </w:r>
      <w:r>
        <w:rPr/>
        <w:tab/>
        <w:t>Defines</w:t>
      </w:r>
      <w:r>
        <w:rPr>
          <w:spacing w:val="-2"/>
        </w:rPr>
        <w:t> </w:t>
      </w:r>
      <w:r>
        <w:rPr/>
        <w:t>LON</w:t>
      </w:r>
      <w:r>
        <w:rPr>
          <w:spacing w:val="-3"/>
        </w:rPr>
        <w:t> </w:t>
      </w:r>
      <w:r>
        <w:rPr>
          <w:spacing w:val="-2"/>
        </w:rPr>
        <w:t>status.</w:t>
      </w:r>
    </w:p>
    <w:p>
      <w:pPr>
        <w:pStyle w:val="BodyText"/>
        <w:tabs>
          <w:tab w:pos="2818" w:val="left" w:leader="none"/>
        </w:tabs>
        <w:spacing w:line="398" w:lineRule="auto" w:before="116"/>
        <w:ind w:left="2141" w:right="6581"/>
      </w:pPr>
      <w:r>
        <w:rPr/>
        <w:t>Bit 0:</w:t>
        <w:tab/>
        <w:t>enable</w:t>
      </w:r>
      <w:r>
        <w:rPr>
          <w:spacing w:val="-11"/>
        </w:rPr>
        <w:t> </w:t>
      </w:r>
      <w:r>
        <w:rPr/>
        <w:t>/</w:t>
      </w:r>
      <w:r>
        <w:rPr>
          <w:spacing w:val="-10"/>
        </w:rPr>
        <w:t> </w:t>
      </w:r>
      <w:r>
        <w:rPr/>
        <w:t>disable Bit 1…7:</w:t>
      </w:r>
      <w:r>
        <w:rPr>
          <w:spacing w:val="40"/>
        </w:rPr>
        <w:t> </w:t>
      </w:r>
      <w:r>
        <w:rPr/>
        <w:t>not used</w:t>
      </w:r>
    </w:p>
    <w:p>
      <w:pPr>
        <w:pStyle w:val="BodyText"/>
        <w:rPr>
          <w:sz w:val="14"/>
        </w:rPr>
      </w:pPr>
    </w:p>
    <w:p>
      <w:pPr>
        <w:pStyle w:val="BodyText"/>
        <w:spacing w:before="11"/>
        <w:rPr>
          <w:sz w:val="16"/>
        </w:rPr>
      </w:pPr>
    </w:p>
    <w:p>
      <w:pPr>
        <w:pStyle w:val="Heading6"/>
      </w:pPr>
      <w:r>
        <w:rPr/>
        <w:t>LON</w:t>
      </w:r>
      <w:r>
        <w:rPr>
          <w:spacing w:val="-5"/>
        </w:rPr>
        <w:t> </w:t>
      </w:r>
      <w:r>
        <w:rPr/>
        <w:t>TYPE</w:t>
      </w:r>
      <w:r>
        <w:rPr>
          <w:spacing w:val="-1"/>
        </w:rPr>
        <w:t> </w:t>
      </w:r>
      <w:r>
        <w:rPr>
          <w:spacing w:val="-5"/>
        </w:rPr>
        <w:t>LSB</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r>
      <w:r>
        <w:rPr>
          <w:spacing w:val="-2"/>
        </w:rPr>
        <w:t>0...19</w:t>
      </w:r>
    </w:p>
    <w:p>
      <w:pPr>
        <w:pStyle w:val="BodyText"/>
        <w:tabs>
          <w:tab w:pos="2141" w:val="left" w:leader="none"/>
        </w:tabs>
        <w:spacing w:before="113" w:after="2"/>
        <w:ind w:left="775"/>
      </w:pPr>
      <w:r>
        <w:rPr>
          <w:spacing w:val="-2"/>
        </w:rPr>
        <w:t>Description:</w:t>
      </w:r>
      <w:r>
        <w:rPr/>
        <w:tab/>
        <w:t>Defines</w:t>
      </w:r>
      <w:r>
        <w:rPr>
          <w:spacing w:val="-2"/>
        </w:rPr>
        <w:t> </w:t>
      </w:r>
      <w:r>
        <w:rPr/>
        <w:t>LON</w:t>
      </w:r>
      <w:r>
        <w:rPr>
          <w:spacing w:val="-3"/>
        </w:rPr>
        <w:t> </w:t>
      </w:r>
      <w:r>
        <w:rPr/>
        <w:t>module</w:t>
      </w:r>
      <w:r>
        <w:rPr>
          <w:spacing w:val="-3"/>
        </w:rPr>
        <w:t> </w:t>
      </w:r>
      <w:r>
        <w:rPr>
          <w:spacing w:val="-4"/>
        </w:rPr>
        <w:t>type.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4735"/>
        <w:gridCol w:w="1064"/>
        <w:gridCol w:w="1066"/>
      </w:tblGrid>
      <w:tr>
        <w:trPr>
          <w:trHeight w:val="292" w:hRule="atLeast"/>
        </w:trPr>
        <w:tc>
          <w:tcPr>
            <w:tcW w:w="5330" w:type="dxa"/>
            <w:gridSpan w:val="2"/>
          </w:tcPr>
          <w:p>
            <w:pPr>
              <w:pStyle w:val="TableParagraph"/>
              <w:spacing w:line="156" w:lineRule="exact" w:before="116"/>
              <w:rPr>
                <w:rFonts w:ascii="Arial"/>
                <w:b/>
                <w:sz w:val="15"/>
              </w:rPr>
            </w:pPr>
            <w:r>
              <w:rPr>
                <w:rFonts w:ascii="Arial"/>
                <w:b/>
                <w:sz w:val="15"/>
              </w:rPr>
              <w:t>LON</w:t>
            </w:r>
            <w:r>
              <w:rPr>
                <w:rFonts w:ascii="Arial"/>
                <w:b/>
                <w:spacing w:val="-5"/>
                <w:sz w:val="15"/>
              </w:rPr>
              <w:t> </w:t>
            </w:r>
            <w:r>
              <w:rPr>
                <w:rFonts w:ascii="Arial"/>
                <w:b/>
                <w:sz w:val="15"/>
              </w:rPr>
              <w:t>TYPE</w:t>
            </w:r>
            <w:r>
              <w:rPr>
                <w:rFonts w:ascii="Arial"/>
                <w:b/>
                <w:spacing w:val="-1"/>
                <w:sz w:val="15"/>
              </w:rPr>
              <w:t> </w:t>
            </w:r>
            <w:r>
              <w:rPr>
                <w:rFonts w:ascii="Arial"/>
                <w:b/>
                <w:spacing w:val="-5"/>
                <w:sz w:val="15"/>
              </w:rPr>
              <w:t>LSB</w:t>
            </w:r>
          </w:p>
        </w:tc>
        <w:tc>
          <w:tcPr>
            <w:tcW w:w="1064" w:type="dxa"/>
          </w:tcPr>
          <w:p>
            <w:pPr>
              <w:pStyle w:val="TableParagraph"/>
              <w:spacing w:line="156" w:lineRule="exact" w:before="116"/>
              <w:rPr>
                <w:rFonts w:ascii="Arial"/>
                <w:b/>
                <w:sz w:val="15"/>
              </w:rPr>
            </w:pPr>
            <w:r>
              <w:rPr>
                <w:rFonts w:ascii="Arial"/>
                <w:b/>
                <w:spacing w:val="-2"/>
                <w:sz w:val="15"/>
              </w:rPr>
              <w:t>FP2000</w:t>
            </w:r>
          </w:p>
        </w:tc>
        <w:tc>
          <w:tcPr>
            <w:tcW w:w="1066"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595" w:type="dxa"/>
          </w:tcPr>
          <w:p>
            <w:pPr>
              <w:pStyle w:val="TableParagraph"/>
              <w:rPr>
                <w:sz w:val="15"/>
              </w:rPr>
            </w:pPr>
            <w:r>
              <w:rPr>
                <w:w w:val="100"/>
                <w:sz w:val="15"/>
              </w:rPr>
              <w:t>0</w:t>
            </w:r>
          </w:p>
        </w:tc>
        <w:tc>
          <w:tcPr>
            <w:tcW w:w="4735" w:type="dxa"/>
          </w:tcPr>
          <w:p>
            <w:pPr>
              <w:pStyle w:val="TableParagraph"/>
              <w:rPr>
                <w:sz w:val="15"/>
              </w:rPr>
            </w:pPr>
            <w:r>
              <w:rPr>
                <w:w w:val="100"/>
                <w:sz w:val="15"/>
              </w:rPr>
              <w:t>-</w:t>
            </w:r>
          </w:p>
        </w:tc>
        <w:tc>
          <w:tcPr>
            <w:tcW w:w="1064" w:type="dxa"/>
          </w:tcPr>
          <w:p>
            <w:pPr>
              <w:pStyle w:val="TableParagraph"/>
              <w:rPr>
                <w:sz w:val="15"/>
              </w:rPr>
            </w:pPr>
            <w:r>
              <w:rPr>
                <w:w w:val="100"/>
                <w:sz w:val="15"/>
              </w:rPr>
              <w:t>-</w:t>
            </w:r>
          </w:p>
        </w:tc>
        <w:tc>
          <w:tcPr>
            <w:tcW w:w="1066" w:type="dxa"/>
          </w:tcPr>
          <w:p>
            <w:pPr>
              <w:pStyle w:val="TableParagraph"/>
              <w:ind w:left="102"/>
              <w:rPr>
                <w:sz w:val="15"/>
              </w:rPr>
            </w:pPr>
            <w:r>
              <w:rPr>
                <w:w w:val="100"/>
                <w:sz w:val="15"/>
              </w:rPr>
              <w:t>-</w:t>
            </w:r>
          </w:p>
        </w:tc>
      </w:tr>
      <w:tr>
        <w:trPr>
          <w:trHeight w:val="285" w:hRule="atLeast"/>
        </w:trPr>
        <w:tc>
          <w:tcPr>
            <w:tcW w:w="595" w:type="dxa"/>
          </w:tcPr>
          <w:p>
            <w:pPr>
              <w:pStyle w:val="TableParagraph"/>
              <w:rPr>
                <w:sz w:val="15"/>
              </w:rPr>
            </w:pPr>
            <w:r>
              <w:rPr>
                <w:w w:val="100"/>
                <w:sz w:val="15"/>
              </w:rPr>
              <w:t>1</w:t>
            </w:r>
          </w:p>
        </w:tc>
        <w:tc>
          <w:tcPr>
            <w:tcW w:w="4735" w:type="dxa"/>
          </w:tcPr>
          <w:p>
            <w:pPr>
              <w:pStyle w:val="TableParagraph"/>
              <w:rPr>
                <w:sz w:val="15"/>
              </w:rPr>
            </w:pPr>
            <w:r>
              <w:rPr>
                <w:spacing w:val="-2"/>
                <w:sz w:val="15"/>
              </w:rPr>
              <w:t>FC700</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6" w:hRule="atLeast"/>
        </w:trPr>
        <w:tc>
          <w:tcPr>
            <w:tcW w:w="595" w:type="dxa"/>
          </w:tcPr>
          <w:p>
            <w:pPr>
              <w:pStyle w:val="TableParagraph"/>
              <w:spacing w:line="155" w:lineRule="exact"/>
              <w:rPr>
                <w:sz w:val="15"/>
              </w:rPr>
            </w:pPr>
            <w:r>
              <w:rPr>
                <w:w w:val="100"/>
                <w:sz w:val="15"/>
              </w:rPr>
              <w:t>2</w:t>
            </w:r>
          </w:p>
        </w:tc>
        <w:tc>
          <w:tcPr>
            <w:tcW w:w="4735" w:type="dxa"/>
          </w:tcPr>
          <w:p>
            <w:pPr>
              <w:pStyle w:val="TableParagraph"/>
              <w:spacing w:line="155" w:lineRule="exact"/>
              <w:rPr>
                <w:sz w:val="15"/>
              </w:rPr>
            </w:pPr>
            <w:r>
              <w:rPr>
                <w:spacing w:val="-2"/>
                <w:sz w:val="15"/>
              </w:rPr>
              <w:t>FCD700</w:t>
            </w:r>
          </w:p>
        </w:tc>
        <w:tc>
          <w:tcPr>
            <w:tcW w:w="1064" w:type="dxa"/>
          </w:tcPr>
          <w:p>
            <w:pPr>
              <w:pStyle w:val="TableParagraph"/>
              <w:spacing w:line="155" w:lineRule="exact"/>
              <w:rPr>
                <w:sz w:val="15"/>
              </w:rPr>
            </w:pPr>
            <w:r>
              <w:rPr>
                <w:spacing w:val="-4"/>
                <w:sz w:val="15"/>
              </w:rPr>
              <w:t>Used</w:t>
            </w:r>
          </w:p>
        </w:tc>
        <w:tc>
          <w:tcPr>
            <w:tcW w:w="1066" w:type="dxa"/>
          </w:tcPr>
          <w:p>
            <w:pPr>
              <w:pStyle w:val="TableParagraph"/>
              <w:spacing w:line="155" w:lineRule="exact"/>
              <w:ind w:left="102"/>
              <w:rPr>
                <w:sz w:val="15"/>
              </w:rPr>
            </w:pPr>
            <w:r>
              <w:rPr>
                <w:spacing w:val="-4"/>
                <w:sz w:val="15"/>
              </w:rPr>
              <w:t>Used</w:t>
            </w:r>
          </w:p>
        </w:tc>
      </w:tr>
      <w:tr>
        <w:trPr>
          <w:trHeight w:val="285" w:hRule="atLeast"/>
        </w:trPr>
        <w:tc>
          <w:tcPr>
            <w:tcW w:w="595" w:type="dxa"/>
          </w:tcPr>
          <w:p>
            <w:pPr>
              <w:pStyle w:val="TableParagraph"/>
              <w:spacing w:line="153" w:lineRule="exact" w:before="112"/>
              <w:rPr>
                <w:sz w:val="15"/>
              </w:rPr>
            </w:pPr>
            <w:r>
              <w:rPr>
                <w:w w:val="100"/>
                <w:sz w:val="15"/>
              </w:rPr>
              <w:t>3</w:t>
            </w:r>
          </w:p>
        </w:tc>
        <w:tc>
          <w:tcPr>
            <w:tcW w:w="4735" w:type="dxa"/>
          </w:tcPr>
          <w:p>
            <w:pPr>
              <w:pStyle w:val="TableParagraph"/>
              <w:spacing w:line="153" w:lineRule="exact" w:before="112"/>
              <w:rPr>
                <w:sz w:val="15"/>
              </w:rPr>
            </w:pPr>
            <w:r>
              <w:rPr>
                <w:spacing w:val="-2"/>
                <w:sz w:val="15"/>
              </w:rPr>
              <w:t>SD700</w:t>
            </w:r>
          </w:p>
        </w:tc>
        <w:tc>
          <w:tcPr>
            <w:tcW w:w="1064" w:type="dxa"/>
          </w:tcPr>
          <w:p>
            <w:pPr>
              <w:pStyle w:val="TableParagraph"/>
              <w:spacing w:line="153" w:lineRule="exact" w:before="112"/>
              <w:rPr>
                <w:sz w:val="15"/>
              </w:rPr>
            </w:pPr>
            <w:r>
              <w:rPr>
                <w:spacing w:val="-4"/>
                <w:sz w:val="15"/>
              </w:rPr>
              <w:t>Used</w:t>
            </w:r>
          </w:p>
        </w:tc>
        <w:tc>
          <w:tcPr>
            <w:tcW w:w="1066" w:type="dxa"/>
          </w:tcPr>
          <w:p>
            <w:pPr>
              <w:pStyle w:val="TableParagraph"/>
              <w:spacing w:line="153" w:lineRule="exact" w:before="112"/>
              <w:ind w:left="102"/>
              <w:rPr>
                <w:sz w:val="15"/>
              </w:rPr>
            </w:pPr>
            <w:r>
              <w:rPr>
                <w:spacing w:val="-4"/>
                <w:sz w:val="15"/>
              </w:rPr>
              <w:t>Used</w:t>
            </w:r>
          </w:p>
        </w:tc>
      </w:tr>
      <w:tr>
        <w:trPr>
          <w:trHeight w:val="286" w:hRule="atLeast"/>
        </w:trPr>
        <w:tc>
          <w:tcPr>
            <w:tcW w:w="595" w:type="dxa"/>
          </w:tcPr>
          <w:p>
            <w:pPr>
              <w:pStyle w:val="TableParagraph"/>
              <w:spacing w:before="112"/>
              <w:rPr>
                <w:sz w:val="15"/>
              </w:rPr>
            </w:pPr>
            <w:r>
              <w:rPr>
                <w:w w:val="100"/>
                <w:sz w:val="15"/>
              </w:rPr>
              <w:t>4</w:t>
            </w:r>
          </w:p>
        </w:tc>
        <w:tc>
          <w:tcPr>
            <w:tcW w:w="4735" w:type="dxa"/>
          </w:tcPr>
          <w:p>
            <w:pPr>
              <w:pStyle w:val="TableParagraph"/>
              <w:spacing w:before="112"/>
              <w:rPr>
                <w:sz w:val="15"/>
              </w:rPr>
            </w:pPr>
            <w:r>
              <w:rPr>
                <w:spacing w:val="-2"/>
                <w:sz w:val="15"/>
              </w:rPr>
              <w:t>ZI708</w:t>
            </w:r>
          </w:p>
        </w:tc>
        <w:tc>
          <w:tcPr>
            <w:tcW w:w="1064" w:type="dxa"/>
          </w:tcPr>
          <w:p>
            <w:pPr>
              <w:pStyle w:val="TableParagraph"/>
              <w:spacing w:before="112"/>
              <w:rPr>
                <w:sz w:val="15"/>
              </w:rPr>
            </w:pPr>
            <w:r>
              <w:rPr>
                <w:spacing w:val="-4"/>
                <w:sz w:val="15"/>
              </w:rPr>
              <w:t>Used</w:t>
            </w:r>
          </w:p>
        </w:tc>
        <w:tc>
          <w:tcPr>
            <w:tcW w:w="1066" w:type="dxa"/>
          </w:tcPr>
          <w:p>
            <w:pPr>
              <w:pStyle w:val="TableParagraph"/>
              <w:spacing w:before="112"/>
              <w:ind w:left="102"/>
              <w:rPr>
                <w:sz w:val="15"/>
              </w:rPr>
            </w:pPr>
            <w:r>
              <w:rPr>
                <w:spacing w:val="-4"/>
                <w:sz w:val="15"/>
              </w:rPr>
              <w:t>Used</w:t>
            </w:r>
          </w:p>
        </w:tc>
      </w:tr>
      <w:tr>
        <w:trPr>
          <w:trHeight w:val="285" w:hRule="atLeast"/>
        </w:trPr>
        <w:tc>
          <w:tcPr>
            <w:tcW w:w="595" w:type="dxa"/>
          </w:tcPr>
          <w:p>
            <w:pPr>
              <w:pStyle w:val="TableParagraph"/>
              <w:rPr>
                <w:sz w:val="15"/>
              </w:rPr>
            </w:pPr>
            <w:r>
              <w:rPr>
                <w:w w:val="100"/>
                <w:sz w:val="15"/>
              </w:rPr>
              <w:t>5</w:t>
            </w:r>
          </w:p>
        </w:tc>
        <w:tc>
          <w:tcPr>
            <w:tcW w:w="4735" w:type="dxa"/>
          </w:tcPr>
          <w:p>
            <w:pPr>
              <w:pStyle w:val="TableParagraph"/>
              <w:rPr>
                <w:sz w:val="15"/>
              </w:rPr>
            </w:pPr>
            <w:r>
              <w:rPr>
                <w:spacing w:val="-2"/>
                <w:sz w:val="15"/>
              </w:rPr>
              <w:t>PS700</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5" w:hRule="atLeast"/>
        </w:trPr>
        <w:tc>
          <w:tcPr>
            <w:tcW w:w="595" w:type="dxa"/>
          </w:tcPr>
          <w:p>
            <w:pPr>
              <w:pStyle w:val="TableParagraph"/>
              <w:rPr>
                <w:sz w:val="15"/>
              </w:rPr>
            </w:pPr>
            <w:r>
              <w:rPr>
                <w:w w:val="100"/>
                <w:sz w:val="15"/>
              </w:rPr>
              <w:t>6</w:t>
            </w:r>
          </w:p>
        </w:tc>
        <w:tc>
          <w:tcPr>
            <w:tcW w:w="4735" w:type="dxa"/>
          </w:tcPr>
          <w:p>
            <w:pPr>
              <w:pStyle w:val="TableParagraph"/>
              <w:rPr>
                <w:sz w:val="15"/>
              </w:rPr>
            </w:pPr>
            <w:r>
              <w:rPr>
                <w:spacing w:val="-2"/>
                <w:sz w:val="15"/>
              </w:rPr>
              <w:t>SIB716</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5" w:hRule="atLeast"/>
        </w:trPr>
        <w:tc>
          <w:tcPr>
            <w:tcW w:w="595" w:type="dxa"/>
          </w:tcPr>
          <w:p>
            <w:pPr>
              <w:pStyle w:val="TableParagraph"/>
              <w:rPr>
                <w:sz w:val="15"/>
              </w:rPr>
            </w:pPr>
            <w:r>
              <w:rPr>
                <w:w w:val="100"/>
                <w:sz w:val="15"/>
              </w:rPr>
              <w:t>7</w:t>
            </w:r>
          </w:p>
        </w:tc>
        <w:tc>
          <w:tcPr>
            <w:tcW w:w="4735" w:type="dxa"/>
          </w:tcPr>
          <w:p>
            <w:pPr>
              <w:pStyle w:val="TableParagraph"/>
              <w:rPr>
                <w:sz w:val="15"/>
              </w:rPr>
            </w:pPr>
            <w:r>
              <w:rPr>
                <w:spacing w:val="-2"/>
                <w:sz w:val="15"/>
              </w:rPr>
              <w:t>OCB724</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5" w:hRule="atLeast"/>
        </w:trPr>
        <w:tc>
          <w:tcPr>
            <w:tcW w:w="595" w:type="dxa"/>
          </w:tcPr>
          <w:p>
            <w:pPr>
              <w:pStyle w:val="TableParagraph"/>
              <w:rPr>
                <w:sz w:val="15"/>
              </w:rPr>
            </w:pPr>
            <w:r>
              <w:rPr>
                <w:w w:val="100"/>
                <w:sz w:val="15"/>
              </w:rPr>
              <w:t>8</w:t>
            </w:r>
          </w:p>
        </w:tc>
        <w:tc>
          <w:tcPr>
            <w:tcW w:w="4735" w:type="dxa"/>
          </w:tcPr>
          <w:p>
            <w:pPr>
              <w:pStyle w:val="TableParagraph"/>
              <w:rPr>
                <w:sz w:val="15"/>
              </w:rPr>
            </w:pPr>
            <w:r>
              <w:rPr>
                <w:spacing w:val="-2"/>
                <w:sz w:val="15"/>
              </w:rPr>
              <w:t>SOB708</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6" w:hRule="atLeast"/>
        </w:trPr>
        <w:tc>
          <w:tcPr>
            <w:tcW w:w="595" w:type="dxa"/>
          </w:tcPr>
          <w:p>
            <w:pPr>
              <w:pStyle w:val="TableParagraph"/>
              <w:spacing w:line="155" w:lineRule="exact"/>
              <w:rPr>
                <w:sz w:val="15"/>
              </w:rPr>
            </w:pPr>
            <w:r>
              <w:rPr>
                <w:w w:val="100"/>
                <w:sz w:val="15"/>
              </w:rPr>
              <w:t>9</w:t>
            </w:r>
          </w:p>
        </w:tc>
        <w:tc>
          <w:tcPr>
            <w:tcW w:w="4735" w:type="dxa"/>
          </w:tcPr>
          <w:p>
            <w:pPr>
              <w:pStyle w:val="TableParagraph"/>
              <w:spacing w:line="155" w:lineRule="exact"/>
              <w:rPr>
                <w:sz w:val="15"/>
              </w:rPr>
            </w:pPr>
            <w:r>
              <w:rPr>
                <w:spacing w:val="-2"/>
                <w:sz w:val="15"/>
              </w:rPr>
              <w:t>FM740</w:t>
            </w:r>
          </w:p>
        </w:tc>
        <w:tc>
          <w:tcPr>
            <w:tcW w:w="1064" w:type="dxa"/>
          </w:tcPr>
          <w:p>
            <w:pPr>
              <w:pStyle w:val="TableParagraph"/>
              <w:spacing w:line="155" w:lineRule="exact"/>
              <w:rPr>
                <w:sz w:val="15"/>
              </w:rPr>
            </w:pPr>
            <w:r>
              <w:rPr>
                <w:spacing w:val="-4"/>
                <w:sz w:val="15"/>
              </w:rPr>
              <w:t>Used</w:t>
            </w:r>
          </w:p>
        </w:tc>
        <w:tc>
          <w:tcPr>
            <w:tcW w:w="1066" w:type="dxa"/>
          </w:tcPr>
          <w:p>
            <w:pPr>
              <w:pStyle w:val="TableParagraph"/>
              <w:spacing w:line="155" w:lineRule="exact"/>
              <w:ind w:left="102"/>
              <w:rPr>
                <w:sz w:val="15"/>
              </w:rPr>
            </w:pPr>
            <w:r>
              <w:rPr>
                <w:spacing w:val="-4"/>
                <w:sz w:val="15"/>
              </w:rPr>
              <w:t>Used</w:t>
            </w:r>
          </w:p>
        </w:tc>
      </w:tr>
      <w:tr>
        <w:trPr>
          <w:trHeight w:val="285" w:hRule="atLeast"/>
        </w:trPr>
        <w:tc>
          <w:tcPr>
            <w:tcW w:w="595" w:type="dxa"/>
          </w:tcPr>
          <w:p>
            <w:pPr>
              <w:pStyle w:val="TableParagraph"/>
              <w:spacing w:line="153" w:lineRule="exact" w:before="112"/>
              <w:rPr>
                <w:sz w:val="15"/>
              </w:rPr>
            </w:pPr>
            <w:r>
              <w:rPr>
                <w:spacing w:val="-5"/>
                <w:sz w:val="15"/>
              </w:rPr>
              <w:t>10</w:t>
            </w:r>
          </w:p>
        </w:tc>
        <w:tc>
          <w:tcPr>
            <w:tcW w:w="4735" w:type="dxa"/>
          </w:tcPr>
          <w:p>
            <w:pPr>
              <w:pStyle w:val="TableParagraph"/>
              <w:spacing w:line="153" w:lineRule="exact" w:before="112"/>
              <w:rPr>
                <w:sz w:val="15"/>
              </w:rPr>
            </w:pPr>
            <w:r>
              <w:rPr>
                <w:spacing w:val="-2"/>
                <w:sz w:val="15"/>
              </w:rPr>
              <w:t>FBP700</w:t>
            </w:r>
          </w:p>
        </w:tc>
        <w:tc>
          <w:tcPr>
            <w:tcW w:w="1064" w:type="dxa"/>
          </w:tcPr>
          <w:p>
            <w:pPr>
              <w:pStyle w:val="TableParagraph"/>
              <w:spacing w:line="153" w:lineRule="exact" w:before="112"/>
              <w:rPr>
                <w:sz w:val="15"/>
              </w:rPr>
            </w:pPr>
            <w:r>
              <w:rPr>
                <w:spacing w:val="-4"/>
                <w:sz w:val="15"/>
              </w:rPr>
              <w:t>Used</w:t>
            </w:r>
          </w:p>
        </w:tc>
        <w:tc>
          <w:tcPr>
            <w:tcW w:w="1066" w:type="dxa"/>
          </w:tcPr>
          <w:p>
            <w:pPr>
              <w:pStyle w:val="TableParagraph"/>
              <w:spacing w:line="153" w:lineRule="exact" w:before="112"/>
              <w:ind w:left="102"/>
              <w:rPr>
                <w:sz w:val="15"/>
              </w:rPr>
            </w:pPr>
            <w:r>
              <w:rPr>
                <w:spacing w:val="-4"/>
                <w:sz w:val="15"/>
              </w:rPr>
              <w:t>Used</w:t>
            </w:r>
          </w:p>
        </w:tc>
      </w:tr>
      <w:tr>
        <w:trPr>
          <w:trHeight w:val="286" w:hRule="atLeast"/>
        </w:trPr>
        <w:tc>
          <w:tcPr>
            <w:tcW w:w="595" w:type="dxa"/>
          </w:tcPr>
          <w:p>
            <w:pPr>
              <w:pStyle w:val="TableParagraph"/>
              <w:spacing w:before="112"/>
              <w:rPr>
                <w:sz w:val="15"/>
              </w:rPr>
            </w:pPr>
            <w:r>
              <w:rPr>
                <w:spacing w:val="-5"/>
                <w:sz w:val="15"/>
              </w:rPr>
              <w:t>11</w:t>
            </w:r>
          </w:p>
        </w:tc>
        <w:tc>
          <w:tcPr>
            <w:tcW w:w="4735" w:type="dxa"/>
          </w:tcPr>
          <w:p>
            <w:pPr>
              <w:pStyle w:val="TableParagraph"/>
              <w:spacing w:before="112"/>
              <w:rPr>
                <w:sz w:val="15"/>
              </w:rPr>
            </w:pPr>
            <w:r>
              <w:rPr>
                <w:w w:val="100"/>
                <w:sz w:val="15"/>
              </w:rPr>
              <w:t>-</w:t>
            </w:r>
          </w:p>
        </w:tc>
        <w:tc>
          <w:tcPr>
            <w:tcW w:w="1064" w:type="dxa"/>
          </w:tcPr>
          <w:p>
            <w:pPr>
              <w:pStyle w:val="TableParagraph"/>
              <w:spacing w:before="112"/>
              <w:rPr>
                <w:sz w:val="15"/>
              </w:rPr>
            </w:pPr>
            <w:r>
              <w:rPr>
                <w:w w:val="100"/>
                <w:sz w:val="15"/>
              </w:rPr>
              <w:t>-</w:t>
            </w:r>
          </w:p>
        </w:tc>
        <w:tc>
          <w:tcPr>
            <w:tcW w:w="1066" w:type="dxa"/>
          </w:tcPr>
          <w:p>
            <w:pPr>
              <w:pStyle w:val="TableParagraph"/>
              <w:spacing w:before="112"/>
              <w:ind w:left="102"/>
              <w:rPr>
                <w:sz w:val="15"/>
              </w:rPr>
            </w:pPr>
            <w:r>
              <w:rPr>
                <w:w w:val="100"/>
                <w:sz w:val="15"/>
              </w:rPr>
              <w:t>-</w:t>
            </w:r>
          </w:p>
        </w:tc>
      </w:tr>
      <w:tr>
        <w:trPr>
          <w:trHeight w:val="285" w:hRule="atLeast"/>
        </w:trPr>
        <w:tc>
          <w:tcPr>
            <w:tcW w:w="595" w:type="dxa"/>
          </w:tcPr>
          <w:p>
            <w:pPr>
              <w:pStyle w:val="TableParagraph"/>
              <w:rPr>
                <w:sz w:val="15"/>
              </w:rPr>
            </w:pPr>
            <w:r>
              <w:rPr>
                <w:spacing w:val="-5"/>
                <w:sz w:val="15"/>
              </w:rPr>
              <w:t>12</w:t>
            </w:r>
          </w:p>
        </w:tc>
        <w:tc>
          <w:tcPr>
            <w:tcW w:w="4735" w:type="dxa"/>
          </w:tcPr>
          <w:p>
            <w:pPr>
              <w:pStyle w:val="TableParagraph"/>
              <w:rPr>
                <w:sz w:val="15"/>
              </w:rPr>
            </w:pPr>
            <w:r>
              <w:rPr>
                <w:w w:val="100"/>
                <w:sz w:val="15"/>
              </w:rPr>
              <w:t>-</w:t>
            </w:r>
          </w:p>
        </w:tc>
        <w:tc>
          <w:tcPr>
            <w:tcW w:w="1064" w:type="dxa"/>
          </w:tcPr>
          <w:p>
            <w:pPr>
              <w:pStyle w:val="TableParagraph"/>
              <w:rPr>
                <w:sz w:val="15"/>
              </w:rPr>
            </w:pPr>
            <w:r>
              <w:rPr>
                <w:w w:val="100"/>
                <w:sz w:val="15"/>
              </w:rPr>
              <w:t>-</w:t>
            </w:r>
          </w:p>
        </w:tc>
        <w:tc>
          <w:tcPr>
            <w:tcW w:w="1066" w:type="dxa"/>
          </w:tcPr>
          <w:p>
            <w:pPr>
              <w:pStyle w:val="TableParagraph"/>
              <w:ind w:left="102"/>
              <w:rPr>
                <w:sz w:val="15"/>
              </w:rPr>
            </w:pPr>
            <w:r>
              <w:rPr>
                <w:w w:val="100"/>
                <w:sz w:val="15"/>
              </w:rPr>
              <w:t>-</w:t>
            </w:r>
          </w:p>
        </w:tc>
      </w:tr>
      <w:tr>
        <w:trPr>
          <w:trHeight w:val="285" w:hRule="atLeast"/>
        </w:trPr>
        <w:tc>
          <w:tcPr>
            <w:tcW w:w="595" w:type="dxa"/>
          </w:tcPr>
          <w:p>
            <w:pPr>
              <w:pStyle w:val="TableParagraph"/>
              <w:rPr>
                <w:sz w:val="15"/>
              </w:rPr>
            </w:pPr>
            <w:r>
              <w:rPr>
                <w:spacing w:val="-5"/>
                <w:sz w:val="15"/>
              </w:rPr>
              <w:t>13</w:t>
            </w:r>
          </w:p>
        </w:tc>
        <w:tc>
          <w:tcPr>
            <w:tcW w:w="4735" w:type="dxa"/>
          </w:tcPr>
          <w:p>
            <w:pPr>
              <w:pStyle w:val="TableParagraph"/>
              <w:rPr>
                <w:sz w:val="15"/>
              </w:rPr>
            </w:pPr>
            <w:r>
              <w:rPr>
                <w:spacing w:val="-2"/>
                <w:sz w:val="15"/>
              </w:rPr>
              <w:t>RB708</w:t>
            </w:r>
          </w:p>
        </w:tc>
        <w:tc>
          <w:tcPr>
            <w:tcW w:w="1064" w:type="dxa"/>
          </w:tcPr>
          <w:p>
            <w:pPr>
              <w:pStyle w:val="TableParagraph"/>
              <w:rPr>
                <w:sz w:val="15"/>
              </w:rPr>
            </w:pPr>
            <w:r>
              <w:rPr>
                <w:spacing w:val="-4"/>
                <w:sz w:val="15"/>
              </w:rPr>
              <w:t>Used</w:t>
            </w:r>
          </w:p>
        </w:tc>
        <w:tc>
          <w:tcPr>
            <w:tcW w:w="1066" w:type="dxa"/>
          </w:tcPr>
          <w:p>
            <w:pPr>
              <w:pStyle w:val="TableParagraph"/>
              <w:ind w:left="102"/>
              <w:rPr>
                <w:sz w:val="15"/>
              </w:rPr>
            </w:pPr>
            <w:r>
              <w:rPr>
                <w:spacing w:val="-4"/>
                <w:sz w:val="15"/>
              </w:rPr>
              <w:t>Used</w:t>
            </w:r>
          </w:p>
        </w:tc>
      </w:tr>
      <w:tr>
        <w:trPr>
          <w:trHeight w:val="285" w:hRule="atLeast"/>
        </w:trPr>
        <w:tc>
          <w:tcPr>
            <w:tcW w:w="595" w:type="dxa"/>
          </w:tcPr>
          <w:p>
            <w:pPr>
              <w:pStyle w:val="TableParagraph"/>
              <w:rPr>
                <w:sz w:val="15"/>
              </w:rPr>
            </w:pPr>
            <w:r>
              <w:rPr>
                <w:spacing w:val="-5"/>
                <w:sz w:val="15"/>
              </w:rPr>
              <w:t>14</w:t>
            </w:r>
          </w:p>
        </w:tc>
        <w:tc>
          <w:tcPr>
            <w:tcW w:w="4735" w:type="dxa"/>
          </w:tcPr>
          <w:p>
            <w:pPr>
              <w:pStyle w:val="TableParagraph"/>
              <w:rPr>
                <w:sz w:val="15"/>
              </w:rPr>
            </w:pPr>
            <w:r>
              <w:rPr>
                <w:w w:val="100"/>
                <w:sz w:val="15"/>
              </w:rPr>
              <w:t>-</w:t>
            </w:r>
          </w:p>
        </w:tc>
        <w:tc>
          <w:tcPr>
            <w:tcW w:w="1064" w:type="dxa"/>
          </w:tcPr>
          <w:p>
            <w:pPr>
              <w:pStyle w:val="TableParagraph"/>
              <w:rPr>
                <w:sz w:val="15"/>
              </w:rPr>
            </w:pPr>
            <w:r>
              <w:rPr>
                <w:w w:val="100"/>
                <w:sz w:val="15"/>
              </w:rPr>
              <w:t>-</w:t>
            </w:r>
          </w:p>
        </w:tc>
        <w:tc>
          <w:tcPr>
            <w:tcW w:w="1066" w:type="dxa"/>
          </w:tcPr>
          <w:p>
            <w:pPr>
              <w:pStyle w:val="TableParagraph"/>
              <w:ind w:left="102"/>
              <w:rPr>
                <w:sz w:val="15"/>
              </w:rPr>
            </w:pPr>
            <w:r>
              <w:rPr>
                <w:w w:val="100"/>
                <w:sz w:val="15"/>
              </w:rPr>
              <w:t>-</w:t>
            </w:r>
          </w:p>
        </w:tc>
      </w:tr>
      <w:tr>
        <w:trPr>
          <w:trHeight w:val="285" w:hRule="atLeast"/>
        </w:trPr>
        <w:tc>
          <w:tcPr>
            <w:tcW w:w="595" w:type="dxa"/>
          </w:tcPr>
          <w:p>
            <w:pPr>
              <w:pStyle w:val="TableParagraph"/>
              <w:rPr>
                <w:sz w:val="15"/>
              </w:rPr>
            </w:pPr>
            <w:r>
              <w:rPr>
                <w:spacing w:val="-5"/>
                <w:sz w:val="15"/>
              </w:rPr>
              <w:t>15</w:t>
            </w:r>
          </w:p>
        </w:tc>
        <w:tc>
          <w:tcPr>
            <w:tcW w:w="4735" w:type="dxa"/>
          </w:tcPr>
          <w:p>
            <w:pPr>
              <w:pStyle w:val="TableParagraph"/>
              <w:rPr>
                <w:sz w:val="15"/>
              </w:rPr>
            </w:pPr>
            <w:r>
              <w:rPr>
                <w:spacing w:val="-2"/>
                <w:sz w:val="15"/>
              </w:rPr>
              <w:t>VDS700</w:t>
            </w:r>
          </w:p>
        </w:tc>
        <w:tc>
          <w:tcPr>
            <w:tcW w:w="1064" w:type="dxa"/>
          </w:tcPr>
          <w:p>
            <w:pPr>
              <w:pStyle w:val="TableParagraph"/>
              <w:rPr>
                <w:sz w:val="15"/>
              </w:rPr>
            </w:pPr>
            <w:r>
              <w:rPr>
                <w:w w:val="100"/>
                <w:sz w:val="15"/>
              </w:rPr>
              <w:t>-</w:t>
            </w:r>
          </w:p>
        </w:tc>
        <w:tc>
          <w:tcPr>
            <w:tcW w:w="1066" w:type="dxa"/>
          </w:tcPr>
          <w:p>
            <w:pPr>
              <w:pStyle w:val="TableParagraph"/>
              <w:ind w:left="102"/>
              <w:rPr>
                <w:sz w:val="15"/>
              </w:rPr>
            </w:pPr>
            <w:r>
              <w:rPr>
                <w:spacing w:val="-4"/>
                <w:sz w:val="15"/>
              </w:rPr>
              <w:t>Used</w:t>
            </w:r>
          </w:p>
        </w:tc>
      </w:tr>
      <w:tr>
        <w:trPr>
          <w:trHeight w:val="286" w:hRule="atLeast"/>
        </w:trPr>
        <w:tc>
          <w:tcPr>
            <w:tcW w:w="595" w:type="dxa"/>
          </w:tcPr>
          <w:p>
            <w:pPr>
              <w:pStyle w:val="TableParagraph"/>
              <w:spacing w:line="155" w:lineRule="exact"/>
              <w:rPr>
                <w:sz w:val="15"/>
              </w:rPr>
            </w:pPr>
            <w:r>
              <w:rPr>
                <w:spacing w:val="-5"/>
                <w:sz w:val="15"/>
              </w:rPr>
              <w:t>16</w:t>
            </w:r>
          </w:p>
        </w:tc>
        <w:tc>
          <w:tcPr>
            <w:tcW w:w="4735" w:type="dxa"/>
          </w:tcPr>
          <w:p>
            <w:pPr>
              <w:pStyle w:val="TableParagraph"/>
              <w:spacing w:line="155" w:lineRule="exact"/>
              <w:rPr>
                <w:sz w:val="15"/>
              </w:rPr>
            </w:pPr>
            <w:r>
              <w:rPr>
                <w:w w:val="100"/>
                <w:sz w:val="15"/>
              </w:rPr>
              <w:t>-</w:t>
            </w:r>
          </w:p>
        </w:tc>
        <w:tc>
          <w:tcPr>
            <w:tcW w:w="1064" w:type="dxa"/>
          </w:tcPr>
          <w:p>
            <w:pPr>
              <w:pStyle w:val="TableParagraph"/>
              <w:spacing w:line="155" w:lineRule="exact"/>
              <w:rPr>
                <w:sz w:val="15"/>
              </w:rPr>
            </w:pPr>
            <w:r>
              <w:rPr>
                <w:w w:val="100"/>
                <w:sz w:val="15"/>
              </w:rPr>
              <w:t>-</w:t>
            </w:r>
          </w:p>
        </w:tc>
        <w:tc>
          <w:tcPr>
            <w:tcW w:w="1066" w:type="dxa"/>
          </w:tcPr>
          <w:p>
            <w:pPr>
              <w:pStyle w:val="TableParagraph"/>
              <w:spacing w:line="155" w:lineRule="exact"/>
              <w:ind w:left="102"/>
              <w:rPr>
                <w:sz w:val="15"/>
              </w:rPr>
            </w:pPr>
            <w:r>
              <w:rPr>
                <w:w w:val="100"/>
                <w:sz w:val="15"/>
              </w:rPr>
              <w:t>-</w:t>
            </w:r>
          </w:p>
        </w:tc>
      </w:tr>
      <w:tr>
        <w:trPr>
          <w:trHeight w:val="285" w:hRule="atLeast"/>
        </w:trPr>
        <w:tc>
          <w:tcPr>
            <w:tcW w:w="595" w:type="dxa"/>
          </w:tcPr>
          <w:p>
            <w:pPr>
              <w:pStyle w:val="TableParagraph"/>
              <w:spacing w:line="153" w:lineRule="exact" w:before="112"/>
              <w:rPr>
                <w:sz w:val="15"/>
              </w:rPr>
            </w:pPr>
            <w:r>
              <w:rPr>
                <w:spacing w:val="-5"/>
                <w:sz w:val="15"/>
              </w:rPr>
              <w:t>17</w:t>
            </w:r>
          </w:p>
        </w:tc>
        <w:tc>
          <w:tcPr>
            <w:tcW w:w="4735" w:type="dxa"/>
          </w:tcPr>
          <w:p>
            <w:pPr>
              <w:pStyle w:val="TableParagraph"/>
              <w:spacing w:line="153" w:lineRule="exact" w:before="112"/>
              <w:rPr>
                <w:sz w:val="15"/>
              </w:rPr>
            </w:pPr>
            <w:r>
              <w:rPr>
                <w:spacing w:val="-2"/>
                <w:sz w:val="15"/>
              </w:rPr>
              <w:t>ZI708N</w:t>
            </w:r>
          </w:p>
        </w:tc>
        <w:tc>
          <w:tcPr>
            <w:tcW w:w="1064" w:type="dxa"/>
          </w:tcPr>
          <w:p>
            <w:pPr>
              <w:pStyle w:val="TableParagraph"/>
              <w:spacing w:line="153" w:lineRule="exact" w:before="112"/>
              <w:rPr>
                <w:sz w:val="15"/>
              </w:rPr>
            </w:pPr>
            <w:r>
              <w:rPr>
                <w:spacing w:val="-4"/>
                <w:sz w:val="15"/>
              </w:rPr>
              <w:t>Used</w:t>
            </w:r>
          </w:p>
        </w:tc>
        <w:tc>
          <w:tcPr>
            <w:tcW w:w="1066" w:type="dxa"/>
          </w:tcPr>
          <w:p>
            <w:pPr>
              <w:pStyle w:val="TableParagraph"/>
              <w:spacing w:line="153" w:lineRule="exact" w:before="112"/>
              <w:ind w:left="102"/>
              <w:rPr>
                <w:sz w:val="15"/>
              </w:rPr>
            </w:pPr>
            <w:r>
              <w:rPr>
                <w:spacing w:val="-4"/>
                <w:sz w:val="15"/>
              </w:rPr>
              <w:t>Used</w:t>
            </w:r>
          </w:p>
        </w:tc>
      </w:tr>
      <w:tr>
        <w:trPr>
          <w:trHeight w:val="286" w:hRule="atLeast"/>
        </w:trPr>
        <w:tc>
          <w:tcPr>
            <w:tcW w:w="595" w:type="dxa"/>
          </w:tcPr>
          <w:p>
            <w:pPr>
              <w:pStyle w:val="TableParagraph"/>
              <w:spacing w:before="112"/>
              <w:rPr>
                <w:sz w:val="15"/>
              </w:rPr>
            </w:pPr>
            <w:r>
              <w:rPr>
                <w:spacing w:val="-5"/>
                <w:sz w:val="15"/>
              </w:rPr>
              <w:t>18</w:t>
            </w:r>
          </w:p>
        </w:tc>
        <w:tc>
          <w:tcPr>
            <w:tcW w:w="4735" w:type="dxa"/>
          </w:tcPr>
          <w:p>
            <w:pPr>
              <w:pStyle w:val="TableParagraph"/>
              <w:spacing w:before="112"/>
              <w:rPr>
                <w:sz w:val="15"/>
              </w:rPr>
            </w:pPr>
            <w:r>
              <w:rPr>
                <w:spacing w:val="-2"/>
                <w:sz w:val="15"/>
              </w:rPr>
              <w:t>NC771</w:t>
            </w:r>
          </w:p>
        </w:tc>
        <w:tc>
          <w:tcPr>
            <w:tcW w:w="1064" w:type="dxa"/>
          </w:tcPr>
          <w:p>
            <w:pPr>
              <w:pStyle w:val="TableParagraph"/>
              <w:spacing w:before="112"/>
              <w:rPr>
                <w:sz w:val="15"/>
              </w:rPr>
            </w:pPr>
            <w:r>
              <w:rPr>
                <w:spacing w:val="-4"/>
                <w:sz w:val="15"/>
              </w:rPr>
              <w:t>Used</w:t>
            </w:r>
          </w:p>
        </w:tc>
        <w:tc>
          <w:tcPr>
            <w:tcW w:w="1066" w:type="dxa"/>
          </w:tcPr>
          <w:p>
            <w:pPr>
              <w:pStyle w:val="TableParagraph"/>
              <w:spacing w:before="112"/>
              <w:ind w:left="102"/>
              <w:rPr>
                <w:sz w:val="15"/>
              </w:rPr>
            </w:pPr>
            <w:r>
              <w:rPr>
                <w:spacing w:val="-4"/>
                <w:sz w:val="15"/>
              </w:rPr>
              <w:t>Used</w:t>
            </w:r>
          </w:p>
        </w:tc>
      </w:tr>
      <w:tr>
        <w:trPr>
          <w:trHeight w:val="285" w:hRule="atLeast"/>
        </w:trPr>
        <w:tc>
          <w:tcPr>
            <w:tcW w:w="595" w:type="dxa"/>
          </w:tcPr>
          <w:p>
            <w:pPr>
              <w:pStyle w:val="TableParagraph"/>
              <w:rPr>
                <w:sz w:val="15"/>
              </w:rPr>
            </w:pPr>
            <w:r>
              <w:rPr>
                <w:spacing w:val="-5"/>
                <w:sz w:val="15"/>
              </w:rPr>
              <w:t>19</w:t>
            </w:r>
          </w:p>
        </w:tc>
        <w:tc>
          <w:tcPr>
            <w:tcW w:w="4735" w:type="dxa"/>
          </w:tcPr>
          <w:p>
            <w:pPr>
              <w:pStyle w:val="TableParagraph"/>
              <w:rPr>
                <w:sz w:val="15"/>
              </w:rPr>
            </w:pPr>
            <w:r>
              <w:rPr>
                <w:w w:val="100"/>
                <w:sz w:val="15"/>
              </w:rPr>
              <w:t>-</w:t>
            </w:r>
          </w:p>
        </w:tc>
        <w:tc>
          <w:tcPr>
            <w:tcW w:w="1064" w:type="dxa"/>
          </w:tcPr>
          <w:p>
            <w:pPr>
              <w:pStyle w:val="TableParagraph"/>
              <w:rPr>
                <w:sz w:val="15"/>
              </w:rPr>
            </w:pPr>
            <w:r>
              <w:rPr>
                <w:w w:val="100"/>
                <w:sz w:val="15"/>
              </w:rPr>
              <w:t>-</w:t>
            </w:r>
          </w:p>
        </w:tc>
        <w:tc>
          <w:tcPr>
            <w:tcW w:w="1066" w:type="dxa"/>
          </w:tcPr>
          <w:p>
            <w:pPr>
              <w:pStyle w:val="TableParagraph"/>
              <w:ind w:left="102"/>
              <w:rPr>
                <w:sz w:val="15"/>
              </w:rPr>
            </w:pPr>
            <w:r>
              <w:rPr>
                <w:w w:val="100"/>
                <w:sz w:val="15"/>
              </w:rPr>
              <w:t>-</w:t>
            </w:r>
          </w:p>
        </w:tc>
      </w:tr>
    </w:tbl>
    <w:p>
      <w:pPr>
        <w:pStyle w:val="BodyText"/>
        <w:rPr>
          <w:sz w:val="14"/>
        </w:rPr>
      </w:pPr>
    </w:p>
    <w:p>
      <w:pPr>
        <w:pStyle w:val="BodyText"/>
        <w:rPr>
          <w:sz w:val="14"/>
        </w:rPr>
      </w:pPr>
    </w:p>
    <w:p>
      <w:pPr>
        <w:pStyle w:val="Heading6"/>
        <w:spacing w:before="85"/>
      </w:pPr>
      <w:r>
        <w:rPr/>
        <w:t>LON</w:t>
      </w:r>
      <w:r>
        <w:rPr>
          <w:spacing w:val="1"/>
        </w:rPr>
        <w:t> </w:t>
      </w:r>
      <w:r>
        <w:rPr>
          <w:spacing w:val="-4"/>
        </w:rPr>
        <w:t>TYPE</w:t>
      </w:r>
    </w:p>
    <w:p>
      <w:pPr>
        <w:pStyle w:val="BodyText"/>
        <w:tabs>
          <w:tab w:pos="2141" w:val="left" w:leader="none"/>
        </w:tabs>
        <w:spacing w:before="118"/>
        <w:ind w:left="775"/>
      </w:pPr>
      <w:r>
        <w:rPr>
          <w:spacing w:val="-2"/>
        </w:rPr>
        <w:t>Length:</w:t>
      </w:r>
      <w:r>
        <w:rPr/>
        <w:tab/>
      </w:r>
      <w:r>
        <w:rPr>
          <w:spacing w:val="-4"/>
        </w:rPr>
        <w:t>Byte</w:t>
      </w:r>
    </w:p>
    <w:p>
      <w:pPr>
        <w:spacing w:after="0"/>
        <w:sectPr>
          <w:pgSz w:w="12240" w:h="15840"/>
          <w:pgMar w:header="379" w:footer="227" w:top="1260" w:bottom="420" w:left="940" w:right="840"/>
        </w:sectPr>
      </w:pPr>
    </w:p>
    <w:p>
      <w:pPr>
        <w:pStyle w:val="BodyText"/>
        <w:tabs>
          <w:tab w:pos="2141" w:val="left" w:leader="none"/>
        </w:tabs>
        <w:spacing w:before="113"/>
        <w:ind w:left="775"/>
      </w:pPr>
      <w:r>
        <w:rPr>
          <w:spacing w:val="-2"/>
        </w:rPr>
        <w:t>Range:</w:t>
      </w:r>
      <w:r>
        <w:rPr/>
        <w:tab/>
      </w:r>
      <w:r>
        <w:rPr>
          <w:spacing w:val="-10"/>
        </w:rPr>
        <w:t>0</w:t>
      </w:r>
    </w:p>
    <w:p>
      <w:pPr>
        <w:pStyle w:val="BodyText"/>
        <w:tabs>
          <w:tab w:pos="2141" w:val="left" w:leader="none"/>
        </w:tabs>
        <w:spacing w:before="114"/>
        <w:ind w:left="775"/>
      </w:pPr>
      <w:r>
        <w:rPr>
          <w:spacing w:val="-2"/>
        </w:rPr>
        <w:t>Description:</w:t>
      </w:r>
      <w:r>
        <w:rPr/>
        <w:tab/>
        <w:t>Defines</w:t>
      </w:r>
      <w:r>
        <w:rPr>
          <w:spacing w:val="-4"/>
        </w:rPr>
        <w:t> </w:t>
      </w:r>
      <w:r>
        <w:rPr/>
        <w:t>LON</w:t>
      </w:r>
      <w:r>
        <w:rPr>
          <w:spacing w:val="-3"/>
        </w:rPr>
        <w:t> </w:t>
      </w:r>
      <w:r>
        <w:rPr/>
        <w:t>module</w:t>
      </w:r>
      <w:r>
        <w:rPr>
          <w:spacing w:val="-4"/>
        </w:rPr>
        <w:t> </w:t>
      </w:r>
      <w:r>
        <w:rPr/>
        <w:t>type</w:t>
      </w:r>
      <w:r>
        <w:rPr>
          <w:spacing w:val="-2"/>
        </w:rPr>
        <w:t> </w:t>
      </w:r>
      <w:r>
        <w:rPr/>
        <w:t>(FP2000</w:t>
      </w:r>
      <w:r>
        <w:rPr>
          <w:spacing w:val="-4"/>
        </w:rPr>
        <w:t> </w:t>
      </w:r>
      <w:r>
        <w:rPr/>
        <w:t>only,</w:t>
      </w:r>
      <w:r>
        <w:rPr>
          <w:spacing w:val="-1"/>
        </w:rPr>
        <w:t> </w:t>
      </w:r>
      <w:r>
        <w:rPr/>
        <w:t>not</w:t>
      </w:r>
      <w:r>
        <w:rPr>
          <w:spacing w:val="-1"/>
        </w:rPr>
        <w:t> </w:t>
      </w:r>
      <w:r>
        <w:rPr/>
        <w:t>used</w:t>
      </w:r>
      <w:r>
        <w:rPr>
          <w:spacing w:val="-2"/>
        </w:rPr>
        <w:t> </w:t>
      </w:r>
      <w:r>
        <w:rPr/>
        <w:t>in</w:t>
      </w:r>
      <w:r>
        <w:rPr>
          <w:spacing w:val="-2"/>
        </w:rPr>
        <w:t> FP780).</w:t>
      </w:r>
    </w:p>
    <w:p>
      <w:pPr>
        <w:pStyle w:val="BodyText"/>
        <w:rPr>
          <w:sz w:val="14"/>
        </w:rPr>
      </w:pPr>
    </w:p>
    <w:p>
      <w:pPr>
        <w:pStyle w:val="BodyText"/>
        <w:rPr>
          <w:sz w:val="14"/>
        </w:rPr>
      </w:pPr>
    </w:p>
    <w:p>
      <w:pPr>
        <w:pStyle w:val="BodyText"/>
        <w:spacing w:before="10"/>
        <w:rPr>
          <w:sz w:val="12"/>
        </w:rPr>
      </w:pPr>
    </w:p>
    <w:p>
      <w:pPr>
        <w:pStyle w:val="Heading6"/>
      </w:pPr>
      <w:r>
        <w:rPr/>
        <w:t>LON</w:t>
      </w:r>
      <w:r>
        <w:rPr>
          <w:spacing w:val="1"/>
        </w:rPr>
        <w:t> </w:t>
      </w:r>
      <w:r>
        <w:rPr>
          <w:spacing w:val="-2"/>
        </w:rPr>
        <w:t>ENCLOSURE</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5"/>
        <w:ind w:left="775"/>
      </w:pPr>
      <w:r>
        <w:rPr>
          <w:spacing w:val="-2"/>
        </w:rPr>
        <w:t>Range:</w:t>
      </w:r>
      <w:r>
        <w:rPr/>
        <w:tab/>
      </w:r>
      <w:r>
        <w:rPr>
          <w:spacing w:val="-10"/>
        </w:rPr>
        <w:t>0</w:t>
      </w:r>
      <w:r>
        <w:rPr/>
        <w:tab/>
      </w:r>
      <w:r>
        <w:rPr>
          <w:spacing w:val="-5"/>
        </w:rPr>
        <w:t>99</w:t>
      </w:r>
    </w:p>
    <w:p>
      <w:pPr>
        <w:pStyle w:val="BodyText"/>
        <w:tabs>
          <w:tab w:pos="2141" w:val="left" w:leader="none"/>
        </w:tabs>
        <w:spacing w:before="113"/>
        <w:ind w:left="775"/>
      </w:pPr>
      <w:r>
        <w:rPr>
          <w:spacing w:val="-2"/>
        </w:rPr>
        <w:t>Description:</w:t>
      </w:r>
      <w:r>
        <w:rPr/>
        <w:tab/>
        <w:t>Defines</w:t>
      </w:r>
      <w:r>
        <w:rPr>
          <w:spacing w:val="-5"/>
        </w:rPr>
        <w:t> </w:t>
      </w:r>
      <w:r>
        <w:rPr/>
        <w:t>enclosure</w:t>
      </w:r>
      <w:r>
        <w:rPr>
          <w:spacing w:val="-3"/>
        </w:rPr>
        <w:t> </w:t>
      </w:r>
      <w:r>
        <w:rPr/>
        <w:t>number</w:t>
      </w:r>
      <w:r>
        <w:rPr>
          <w:spacing w:val="-3"/>
        </w:rPr>
        <w:t> </w:t>
      </w:r>
      <w:r>
        <w:rPr/>
        <w:t>(FP2000</w:t>
      </w:r>
      <w:r>
        <w:rPr>
          <w:spacing w:val="-4"/>
        </w:rPr>
        <w:t> </w:t>
      </w:r>
      <w:r>
        <w:rPr/>
        <w:t>only,</w:t>
      </w:r>
      <w:r>
        <w:rPr>
          <w:spacing w:val="-2"/>
        </w:rPr>
        <w:t> </w:t>
      </w:r>
      <w:r>
        <w:rPr/>
        <w:t>not</w:t>
      </w:r>
      <w:r>
        <w:rPr>
          <w:spacing w:val="-3"/>
        </w:rPr>
        <w:t> </w:t>
      </w:r>
      <w:r>
        <w:rPr/>
        <w:t>used</w:t>
      </w:r>
      <w:r>
        <w:rPr>
          <w:spacing w:val="-3"/>
        </w:rPr>
        <w:t> </w:t>
      </w:r>
      <w:r>
        <w:rPr/>
        <w:t>in</w:t>
      </w:r>
      <w:r>
        <w:rPr>
          <w:spacing w:val="-2"/>
        </w:rPr>
        <w:t> FP780).</w:t>
      </w:r>
    </w:p>
    <w:p>
      <w:pPr>
        <w:pStyle w:val="Heading6"/>
        <w:spacing w:before="414"/>
      </w:pPr>
      <w:r>
        <w:rPr/>
        <w:t>LON</w:t>
      </w:r>
      <w:r>
        <w:rPr>
          <w:spacing w:val="1"/>
        </w:rPr>
        <w:t> </w:t>
      </w:r>
      <w:r>
        <w:rPr>
          <w:spacing w:val="-2"/>
        </w:rPr>
        <w:t>BUCKET</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0</w:t>
      </w:r>
      <w:r>
        <w:rPr/>
        <w:tab/>
      </w:r>
      <w:r>
        <w:rPr>
          <w:spacing w:val="-5"/>
        </w:rPr>
        <w:t>99</w:t>
      </w:r>
    </w:p>
    <w:p>
      <w:pPr>
        <w:pStyle w:val="BodyText"/>
        <w:tabs>
          <w:tab w:pos="2141" w:val="left" w:leader="none"/>
        </w:tabs>
        <w:spacing w:before="116"/>
        <w:ind w:left="775"/>
      </w:pPr>
      <w:r>
        <w:rPr>
          <w:spacing w:val="-2"/>
        </w:rPr>
        <w:t>Description:</w:t>
      </w:r>
      <w:r>
        <w:rPr/>
        <w:tab/>
        <w:t>Defines</w:t>
      </w:r>
      <w:r>
        <w:rPr>
          <w:spacing w:val="-2"/>
        </w:rPr>
        <w:t> </w:t>
      </w:r>
      <w:r>
        <w:rPr/>
        <w:t>bucket</w:t>
      </w:r>
      <w:r>
        <w:rPr>
          <w:spacing w:val="-1"/>
        </w:rPr>
        <w:t> </w:t>
      </w:r>
      <w:r>
        <w:rPr/>
        <w:t>number</w:t>
      </w:r>
      <w:r>
        <w:rPr>
          <w:spacing w:val="-4"/>
        </w:rPr>
        <w:t> </w:t>
      </w:r>
      <w:r>
        <w:rPr/>
        <w:t>in</w:t>
      </w:r>
      <w:r>
        <w:rPr>
          <w:spacing w:val="-2"/>
        </w:rPr>
        <w:t> </w:t>
      </w:r>
      <w:r>
        <w:rPr/>
        <w:t>the</w:t>
      </w:r>
      <w:r>
        <w:rPr>
          <w:spacing w:val="-3"/>
        </w:rPr>
        <w:t> </w:t>
      </w:r>
      <w:r>
        <w:rPr/>
        <w:t>enclosure</w:t>
      </w:r>
      <w:r>
        <w:rPr>
          <w:spacing w:val="-2"/>
        </w:rPr>
        <w:t> </w:t>
      </w:r>
      <w:r>
        <w:rPr/>
        <w:t>(FP2000</w:t>
      </w:r>
      <w:r>
        <w:rPr>
          <w:spacing w:val="-4"/>
        </w:rPr>
        <w:t> </w:t>
      </w:r>
      <w:r>
        <w:rPr/>
        <w:t>only,</w:t>
      </w:r>
      <w:r>
        <w:rPr>
          <w:spacing w:val="-1"/>
        </w:rPr>
        <w:t> </w:t>
      </w:r>
      <w:r>
        <w:rPr/>
        <w:t>not</w:t>
      </w:r>
      <w:r>
        <w:rPr>
          <w:spacing w:val="-1"/>
        </w:rPr>
        <w:t> </w:t>
      </w:r>
      <w:r>
        <w:rPr/>
        <w:t>used</w:t>
      </w:r>
      <w:r>
        <w:rPr>
          <w:spacing w:val="-2"/>
        </w:rPr>
        <w:t> </w:t>
      </w:r>
      <w:r>
        <w:rPr/>
        <w:t>in</w:t>
      </w:r>
      <w:r>
        <w:rPr>
          <w:spacing w:val="-2"/>
        </w:rPr>
        <w:t> FP780).</w:t>
      </w:r>
    </w:p>
    <w:p>
      <w:pPr>
        <w:pStyle w:val="Heading6"/>
        <w:spacing w:before="410"/>
      </w:pPr>
      <w:r>
        <w:rPr/>
        <w:t>LON</w:t>
      </w:r>
      <w:r>
        <w:rPr>
          <w:spacing w:val="1"/>
        </w:rPr>
        <w:t> </w:t>
      </w:r>
      <w:r>
        <w:rPr>
          <w:spacing w:val="-4"/>
        </w:rPr>
        <w:t>SLOT</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520" w:val="right" w:leader="dot"/>
        </w:tabs>
        <w:spacing w:before="115"/>
        <w:ind w:left="775"/>
      </w:pPr>
      <w:r>
        <w:rPr>
          <w:spacing w:val="-2"/>
        </w:rPr>
        <w:t>Range:</w:t>
      </w:r>
      <w:r>
        <w:rPr/>
        <w:tab/>
      </w:r>
      <w:r>
        <w:rPr>
          <w:spacing w:val="-10"/>
        </w:rPr>
        <w:t>0</w:t>
      </w:r>
      <w:r>
        <w:rPr/>
        <w:tab/>
      </w:r>
      <w:r>
        <w:rPr>
          <w:spacing w:val="-5"/>
        </w:rPr>
        <w:t>12</w:t>
      </w:r>
    </w:p>
    <w:p>
      <w:pPr>
        <w:pStyle w:val="BodyText"/>
        <w:tabs>
          <w:tab w:pos="2141" w:val="left" w:leader="none"/>
        </w:tabs>
        <w:spacing w:before="114"/>
        <w:ind w:left="775"/>
      </w:pPr>
      <w:r>
        <w:rPr>
          <w:spacing w:val="-2"/>
        </w:rPr>
        <w:t>Description:</w:t>
      </w:r>
      <w:r>
        <w:rPr/>
        <w:tab/>
        <w:t>Defines</w:t>
      </w:r>
      <w:r>
        <w:rPr>
          <w:spacing w:val="-3"/>
        </w:rPr>
        <w:t> </w:t>
      </w:r>
      <w:r>
        <w:rPr/>
        <w:t>slot</w:t>
      </w:r>
      <w:r>
        <w:rPr>
          <w:spacing w:val="-1"/>
        </w:rPr>
        <w:t> </w:t>
      </w:r>
      <w:r>
        <w:rPr/>
        <w:t>number</w:t>
      </w:r>
      <w:r>
        <w:rPr>
          <w:spacing w:val="-2"/>
        </w:rPr>
        <w:t> </w:t>
      </w:r>
      <w:r>
        <w:rPr/>
        <w:t>in</w:t>
      </w:r>
      <w:r>
        <w:rPr>
          <w:spacing w:val="-2"/>
        </w:rPr>
        <w:t> </w:t>
      </w:r>
      <w:r>
        <w:rPr/>
        <w:t>the</w:t>
      </w:r>
      <w:r>
        <w:rPr>
          <w:spacing w:val="-2"/>
        </w:rPr>
        <w:t> </w:t>
      </w:r>
      <w:r>
        <w:rPr/>
        <w:t>bucket</w:t>
      </w:r>
      <w:r>
        <w:rPr>
          <w:spacing w:val="-1"/>
        </w:rPr>
        <w:t> </w:t>
      </w:r>
      <w:r>
        <w:rPr/>
        <w:t>(FP2000</w:t>
      </w:r>
      <w:r>
        <w:rPr>
          <w:spacing w:val="-4"/>
        </w:rPr>
        <w:t> </w:t>
      </w:r>
      <w:r>
        <w:rPr/>
        <w:t>only,</w:t>
      </w:r>
      <w:r>
        <w:rPr>
          <w:spacing w:val="-1"/>
        </w:rPr>
        <w:t> </w:t>
      </w:r>
      <w:r>
        <w:rPr/>
        <w:t>not</w:t>
      </w:r>
      <w:r>
        <w:rPr>
          <w:spacing w:val="-1"/>
        </w:rPr>
        <w:t> </w:t>
      </w:r>
      <w:r>
        <w:rPr/>
        <w:t>used</w:t>
      </w:r>
      <w:r>
        <w:rPr>
          <w:spacing w:val="-4"/>
        </w:rPr>
        <w:t> </w:t>
      </w:r>
      <w:r>
        <w:rPr/>
        <w:t>in</w:t>
      </w:r>
      <w:r>
        <w:rPr>
          <w:spacing w:val="-1"/>
        </w:rPr>
        <w:t> </w:t>
      </w:r>
      <w:r>
        <w:rPr>
          <w:spacing w:val="-2"/>
        </w:rPr>
        <w:t>FP780).</w:t>
      </w:r>
    </w:p>
    <w:p>
      <w:pPr>
        <w:pStyle w:val="Heading6"/>
        <w:spacing w:before="413"/>
      </w:pPr>
      <w:r>
        <w:rPr/>
        <w:t>LON</w:t>
      </w:r>
      <w:r>
        <w:rPr>
          <w:spacing w:val="-2"/>
        </w:rPr>
        <w:t> </w:t>
      </w:r>
      <w:r>
        <w:rPr/>
        <w:t>VERSION</w:t>
      </w:r>
      <w:r>
        <w:rPr>
          <w:spacing w:val="-1"/>
        </w:rPr>
        <w:t> </w:t>
      </w:r>
      <w:r>
        <w:rPr>
          <w:spacing w:val="-5"/>
        </w:rPr>
        <w:t>MSB</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520" w:val="right" w:leader="dot"/>
        </w:tabs>
        <w:spacing w:before="113"/>
        <w:ind w:left="775"/>
      </w:pPr>
      <w:r>
        <w:rPr>
          <w:spacing w:val="-2"/>
        </w:rPr>
        <w:t>Range:</w:t>
      </w:r>
      <w:r>
        <w:rPr/>
        <w:tab/>
      </w:r>
      <w:r>
        <w:rPr>
          <w:spacing w:val="-10"/>
        </w:rPr>
        <w:t>0</w:t>
      </w:r>
      <w:r>
        <w:rPr/>
        <w:tab/>
      </w:r>
      <w:r>
        <w:rPr>
          <w:spacing w:val="-5"/>
        </w:rPr>
        <w:t>99</w:t>
      </w:r>
    </w:p>
    <w:p>
      <w:pPr>
        <w:pStyle w:val="BodyText"/>
        <w:tabs>
          <w:tab w:pos="2141" w:val="left" w:leader="none"/>
        </w:tabs>
        <w:spacing w:before="116"/>
        <w:ind w:left="775"/>
      </w:pPr>
      <w:r>
        <w:rPr>
          <w:spacing w:val="-2"/>
        </w:rPr>
        <w:t>Description:</w:t>
      </w:r>
      <w:r>
        <w:rPr/>
        <w:tab/>
        <w:t>Mayor</w:t>
      </w:r>
      <w:r>
        <w:rPr>
          <w:spacing w:val="-7"/>
        </w:rPr>
        <w:t> </w:t>
      </w:r>
      <w:r>
        <w:rPr>
          <w:spacing w:val="-2"/>
        </w:rPr>
        <w:t>Version.</w:t>
      </w:r>
    </w:p>
    <w:p>
      <w:pPr>
        <w:pStyle w:val="Heading6"/>
        <w:spacing w:before="411"/>
      </w:pPr>
      <w:r>
        <w:rPr/>
        <w:t>LON</w:t>
      </w:r>
      <w:r>
        <w:rPr>
          <w:spacing w:val="-2"/>
        </w:rPr>
        <w:t> </w:t>
      </w:r>
      <w:r>
        <w:rPr/>
        <w:t>VERSION</w:t>
      </w:r>
      <w:r>
        <w:rPr>
          <w:spacing w:val="-1"/>
        </w:rPr>
        <w:t> </w:t>
      </w:r>
      <w:r>
        <w:rPr>
          <w:spacing w:val="-5"/>
        </w:rPr>
        <w:t>LSB</w:t>
      </w:r>
    </w:p>
    <w:p>
      <w:pPr>
        <w:pStyle w:val="BodyText"/>
        <w:tabs>
          <w:tab w:pos="2141" w:val="left" w:leader="none"/>
        </w:tabs>
        <w:spacing w:before="117"/>
        <w:ind w:left="775"/>
      </w:pPr>
      <w:r>
        <w:rPr>
          <w:spacing w:val="-2"/>
        </w:rPr>
        <w:t>Length:</w:t>
      </w:r>
      <w:r>
        <w:rPr/>
        <w:tab/>
      </w:r>
      <w:r>
        <w:rPr>
          <w:spacing w:val="-4"/>
        </w:rPr>
        <w:t>Byte</w:t>
      </w:r>
    </w:p>
    <w:p>
      <w:pPr>
        <w:pStyle w:val="BodyText"/>
        <w:tabs>
          <w:tab w:pos="2141" w:val="left" w:leader="none"/>
          <w:tab w:pos="2520" w:val="right" w:leader="dot"/>
        </w:tabs>
        <w:spacing w:before="114"/>
        <w:ind w:left="775"/>
      </w:pPr>
      <w:r>
        <w:rPr>
          <w:spacing w:val="-2"/>
        </w:rPr>
        <w:t>Range:</w:t>
      </w:r>
      <w:r>
        <w:rPr/>
        <w:tab/>
      </w:r>
      <w:r>
        <w:rPr>
          <w:spacing w:val="-10"/>
        </w:rPr>
        <w:t>0</w:t>
      </w:r>
      <w:r>
        <w:rPr/>
        <w:tab/>
      </w:r>
      <w:r>
        <w:rPr>
          <w:spacing w:val="-5"/>
        </w:rPr>
        <w:t>99</w:t>
      </w:r>
    </w:p>
    <w:p>
      <w:pPr>
        <w:pStyle w:val="BodyText"/>
        <w:tabs>
          <w:tab w:pos="2141" w:val="left" w:leader="none"/>
        </w:tabs>
        <w:spacing w:before="113"/>
        <w:ind w:left="775"/>
      </w:pPr>
      <w:r>
        <w:rPr>
          <w:spacing w:val="-2"/>
        </w:rPr>
        <w:t>Description:</w:t>
      </w:r>
      <w:r>
        <w:rPr/>
        <w:tab/>
        <w:t>Minor</w:t>
      </w:r>
      <w:r>
        <w:rPr>
          <w:spacing w:val="-5"/>
        </w:rPr>
        <w:t> </w:t>
      </w:r>
      <w:r>
        <w:rPr>
          <w:spacing w:val="-2"/>
        </w:rPr>
        <w:t>version.</w:t>
      </w:r>
    </w:p>
    <w:p>
      <w:pPr>
        <w:pStyle w:val="Heading6"/>
        <w:spacing w:before="413"/>
      </w:pPr>
      <w:r>
        <w:rPr/>
        <w:t>LON</w:t>
      </w:r>
      <w:r>
        <w:rPr>
          <w:spacing w:val="-2"/>
        </w:rPr>
        <w:t> </w:t>
      </w:r>
      <w:r>
        <w:rPr/>
        <w:t>NODE </w:t>
      </w:r>
      <w:r>
        <w:rPr>
          <w:spacing w:val="-5"/>
        </w:rPr>
        <w:t>ID</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604" w:val="right" w:leader="dot"/>
        </w:tabs>
        <w:spacing w:before="113"/>
        <w:ind w:left="775"/>
      </w:pPr>
      <w:r>
        <w:rPr>
          <w:spacing w:val="-2"/>
        </w:rPr>
        <w:t>Range:</w:t>
      </w:r>
      <w:r>
        <w:rPr/>
        <w:tab/>
      </w:r>
      <w:r>
        <w:rPr>
          <w:spacing w:val="-10"/>
        </w:rPr>
        <w:t>1</w:t>
      </w:r>
      <w:r>
        <w:rPr/>
        <w:tab/>
      </w:r>
      <w:r>
        <w:rPr>
          <w:spacing w:val="-5"/>
        </w:rPr>
        <w:t>127</w:t>
      </w:r>
    </w:p>
    <w:p>
      <w:pPr>
        <w:pStyle w:val="BodyText"/>
        <w:tabs>
          <w:tab w:pos="2141" w:val="left" w:leader="none"/>
        </w:tabs>
        <w:spacing w:before="116"/>
        <w:ind w:left="775"/>
      </w:pPr>
      <w:r>
        <w:rPr>
          <w:spacing w:val="-2"/>
        </w:rPr>
        <w:t>Description:</w:t>
      </w:r>
      <w:r>
        <w:rPr/>
        <w:tab/>
        <w:t>Node</w:t>
      </w:r>
      <w:r>
        <w:rPr>
          <w:spacing w:val="-4"/>
        </w:rPr>
        <w:t> </w:t>
      </w:r>
      <w:r>
        <w:rPr/>
        <w:t>identification</w:t>
      </w:r>
      <w:r>
        <w:rPr>
          <w:spacing w:val="-2"/>
        </w:rPr>
        <w:t> </w:t>
      </w:r>
      <w:r>
        <w:rPr/>
        <w:t>assigned</w:t>
      </w:r>
      <w:r>
        <w:rPr>
          <w:spacing w:val="-3"/>
        </w:rPr>
        <w:t> </w:t>
      </w:r>
      <w:r>
        <w:rPr/>
        <w:t>to</w:t>
      </w:r>
      <w:r>
        <w:rPr>
          <w:spacing w:val="-2"/>
        </w:rPr>
        <w:t> </w:t>
      </w:r>
      <w:r>
        <w:rPr/>
        <w:t>the</w:t>
      </w:r>
      <w:r>
        <w:rPr>
          <w:spacing w:val="-3"/>
        </w:rPr>
        <w:t> </w:t>
      </w:r>
      <w:r>
        <w:rPr>
          <w:spacing w:val="-2"/>
        </w:rPr>
        <w:t>module.</w:t>
      </w:r>
    </w:p>
    <w:p>
      <w:pPr>
        <w:pStyle w:val="Heading6"/>
        <w:spacing w:before="411"/>
      </w:pPr>
      <w:r>
        <w:rPr/>
        <w:t>LON</w:t>
      </w:r>
      <w:r>
        <w:rPr>
          <w:spacing w:val="-3"/>
        </w:rPr>
        <w:t> </w:t>
      </w:r>
      <w:r>
        <w:rPr/>
        <w:t>NEURON</w:t>
      </w:r>
      <w:r>
        <w:rPr>
          <w:spacing w:val="-3"/>
        </w:rPr>
        <w:t> </w:t>
      </w:r>
      <w:r>
        <w:rPr>
          <w:spacing w:val="-5"/>
        </w:rPr>
        <w:t>ID</w:t>
      </w:r>
    </w:p>
    <w:p>
      <w:pPr>
        <w:pStyle w:val="BodyText"/>
        <w:tabs>
          <w:tab w:pos="2141" w:val="left" w:leader="none"/>
        </w:tabs>
        <w:spacing w:before="118"/>
        <w:ind w:left="775"/>
      </w:pPr>
      <w:r>
        <w:rPr>
          <w:spacing w:val="-2"/>
        </w:rPr>
        <w:t>Length:</w:t>
      </w:r>
      <w:r>
        <w:rPr/>
        <w:tab/>
        <w:t>6</w:t>
      </w:r>
      <w:r>
        <w:rPr>
          <w:spacing w:val="-3"/>
        </w:rPr>
        <w:t> </w:t>
      </w:r>
      <w:r>
        <w:rPr>
          <w:spacing w:val="-4"/>
        </w:rPr>
        <w:t>Bytes</w:t>
      </w:r>
    </w:p>
    <w:p>
      <w:pPr>
        <w:pStyle w:val="BodyText"/>
        <w:tabs>
          <w:tab w:pos="2141" w:val="left" w:leader="none"/>
          <w:tab w:pos="2604" w:val="right" w:leader="dot"/>
        </w:tabs>
        <w:spacing w:before="113"/>
        <w:ind w:left="775"/>
      </w:pPr>
      <w:r>
        <w:rPr>
          <w:spacing w:val="-2"/>
        </w:rPr>
        <w:t>Range:</w:t>
      </w:r>
      <w:r>
        <w:rPr/>
        <w:tab/>
      </w:r>
      <w:r>
        <w:rPr>
          <w:spacing w:val="-10"/>
        </w:rPr>
        <w:t>0</w:t>
      </w:r>
      <w:r>
        <w:rPr/>
        <w:tab/>
      </w:r>
      <w:r>
        <w:rPr>
          <w:spacing w:val="-5"/>
        </w:rPr>
        <w:t>255</w:t>
      </w:r>
    </w:p>
    <w:p>
      <w:pPr>
        <w:pStyle w:val="BodyText"/>
        <w:tabs>
          <w:tab w:pos="2141" w:val="left" w:leader="none"/>
        </w:tabs>
        <w:spacing w:before="113"/>
        <w:ind w:left="775"/>
      </w:pPr>
      <w:r>
        <w:rPr>
          <w:spacing w:val="-2"/>
        </w:rPr>
        <w:t>Description:</w:t>
      </w:r>
      <w:r>
        <w:rPr/>
        <w:tab/>
        <w:t>Module</w:t>
      </w:r>
      <w:r>
        <w:rPr>
          <w:spacing w:val="-4"/>
        </w:rPr>
        <w:t> </w:t>
      </w:r>
      <w:r>
        <w:rPr/>
        <w:t>specific</w:t>
      </w:r>
      <w:r>
        <w:rPr>
          <w:spacing w:val="-3"/>
        </w:rPr>
        <w:t> </w:t>
      </w:r>
      <w:r>
        <w:rPr/>
        <w:t>neuron</w:t>
      </w:r>
      <w:r>
        <w:rPr>
          <w:spacing w:val="-5"/>
        </w:rPr>
        <w:t> </w:t>
      </w:r>
      <w:r>
        <w:rPr>
          <w:spacing w:val="-2"/>
        </w:rPr>
        <w:t>identification.</w:t>
      </w:r>
    </w:p>
    <w:p>
      <w:pPr>
        <w:pStyle w:val="Heading6"/>
        <w:spacing w:before="413"/>
      </w:pPr>
      <w:r>
        <w:rPr/>
        <w:t>LON</w:t>
      </w:r>
      <w:r>
        <w:rPr>
          <w:spacing w:val="1"/>
        </w:rPr>
        <w:t> </w:t>
      </w:r>
      <w:r>
        <w:rPr>
          <w:spacing w:val="-5"/>
        </w:rPr>
        <w:t>OEM</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352" w:val="left" w:leader="dot"/>
        </w:tabs>
        <w:spacing w:before="116"/>
        <w:ind w:left="775"/>
      </w:pPr>
      <w:r>
        <w:rPr>
          <w:spacing w:val="-2"/>
        </w:rPr>
        <w:t>Range:</w:t>
      </w:r>
      <w:r>
        <w:rPr/>
        <w:tab/>
      </w:r>
      <w:r>
        <w:rPr>
          <w:spacing w:val="-10"/>
        </w:rPr>
        <w:t>0</w:t>
      </w:r>
      <w:r>
        <w:rPr/>
        <w:tab/>
        <w:t>3</w:t>
      </w:r>
      <w:r>
        <w:rPr>
          <w:spacing w:val="-2"/>
        </w:rPr>
        <w:t> </w:t>
      </w:r>
      <w:r>
        <w:rPr/>
        <w:t>(see</w:t>
      </w:r>
      <w:r>
        <w:rPr>
          <w:spacing w:val="-1"/>
        </w:rPr>
        <w:t> </w:t>
      </w:r>
      <w:r>
        <w:rPr/>
        <w:t>tables </w:t>
      </w:r>
      <w:r>
        <w:rPr>
          <w:spacing w:val="-2"/>
        </w:rPr>
        <w:t>below)</w:t>
      </w:r>
    </w:p>
    <w:p>
      <w:pPr>
        <w:pStyle w:val="BodyText"/>
        <w:tabs>
          <w:tab w:pos="2141" w:val="left" w:leader="none"/>
        </w:tabs>
        <w:spacing w:before="113"/>
        <w:ind w:left="775"/>
      </w:pPr>
      <w:r>
        <w:rPr>
          <w:spacing w:val="-2"/>
        </w:rPr>
        <w:t>Description:</w:t>
      </w:r>
      <w:r>
        <w:rPr/>
        <w:tab/>
        <w:t>OEM</w:t>
      </w:r>
      <w:r>
        <w:rPr>
          <w:spacing w:val="-3"/>
        </w:rPr>
        <w:t> </w:t>
      </w:r>
      <w:r>
        <w:rPr>
          <w:spacing w:val="-4"/>
        </w:rPr>
        <w:t>code.</w:t>
      </w:r>
    </w:p>
    <w:p>
      <w:pPr>
        <w:pStyle w:val="Heading6"/>
        <w:spacing w:before="471"/>
      </w:pPr>
      <w:r>
        <w:rPr/>
        <w:t>LON</w:t>
      </w:r>
      <w:r>
        <w:rPr>
          <w:spacing w:val="1"/>
        </w:rPr>
        <w:t> </w:t>
      </w:r>
      <w:r>
        <w:rPr>
          <w:spacing w:val="-5"/>
        </w:rPr>
        <w:t>PC</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 w:pos="2352" w:val="left" w:leader="dot"/>
        </w:tabs>
        <w:spacing w:before="116"/>
        <w:ind w:left="775"/>
      </w:pPr>
      <w:r>
        <w:rPr>
          <w:spacing w:val="-2"/>
        </w:rPr>
        <w:t>Range:</w:t>
      </w:r>
      <w:r>
        <w:rPr/>
        <w:tab/>
      </w:r>
      <w:r>
        <w:rPr>
          <w:spacing w:val="-10"/>
        </w:rPr>
        <w:t>0</w:t>
      </w:r>
      <w:r>
        <w:rPr/>
        <w:tab/>
        <w:t>4</w:t>
      </w:r>
      <w:r>
        <w:rPr>
          <w:spacing w:val="-2"/>
        </w:rPr>
        <w:t> </w:t>
      </w:r>
      <w:r>
        <w:rPr/>
        <w:t>(see</w:t>
      </w:r>
      <w:r>
        <w:rPr>
          <w:spacing w:val="-1"/>
        </w:rPr>
        <w:t> </w:t>
      </w:r>
      <w:r>
        <w:rPr/>
        <w:t>tables </w:t>
      </w:r>
      <w:r>
        <w:rPr>
          <w:spacing w:val="-2"/>
        </w:rPr>
        <w:t>below)</w:t>
      </w:r>
    </w:p>
    <w:p>
      <w:pPr>
        <w:spacing w:after="0"/>
        <w:sectPr>
          <w:pgSz w:w="12240" w:h="15840"/>
          <w:pgMar w:header="379" w:footer="227" w:top="1260" w:bottom="420" w:left="940" w:right="840"/>
        </w:sectPr>
      </w:pPr>
    </w:p>
    <w:p>
      <w:pPr>
        <w:pStyle w:val="BodyText"/>
        <w:tabs>
          <w:tab w:pos="2141" w:val="left" w:leader="none"/>
        </w:tabs>
        <w:spacing w:before="113"/>
        <w:ind w:left="775"/>
      </w:pPr>
      <w:r>
        <w:rPr>
          <w:spacing w:val="-2"/>
        </w:rPr>
        <w:t>Description:</w:t>
      </w:r>
      <w:r>
        <w:rPr/>
        <w:tab/>
        <w:t>Product</w:t>
      </w:r>
      <w:r>
        <w:rPr>
          <w:spacing w:val="-5"/>
        </w:rPr>
        <w:t> </w:t>
      </w:r>
      <w:r>
        <w:rPr>
          <w:spacing w:val="-4"/>
        </w:rPr>
        <w:t>code.</w:t>
      </w:r>
    </w:p>
    <w:p>
      <w:pPr>
        <w:spacing w:after="0"/>
        <w:sectPr>
          <w:pgSz w:w="12240" w:h="15840"/>
          <w:pgMar w:header="379" w:footer="227" w:top="1260" w:bottom="420" w:left="940" w:right="840"/>
        </w:sectPr>
      </w:pPr>
    </w:p>
    <w:p>
      <w:pPr>
        <w:pStyle w:val="BodyText"/>
        <w:spacing w:before="1"/>
        <w:rPr>
          <w:sz w:val="20"/>
        </w:rPr>
      </w:pPr>
    </w:p>
    <w:p>
      <w:pPr>
        <w:pStyle w:val="Heading6"/>
      </w:pPr>
      <w:r>
        <w:rPr/>
        <w:t>LON</w:t>
      </w:r>
      <w:r>
        <w:rPr>
          <w:spacing w:val="1"/>
        </w:rPr>
        <w:t> </w:t>
      </w:r>
      <w:r>
        <w:rPr>
          <w:spacing w:val="-5"/>
        </w:rPr>
        <w:t>HDW</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line="400" w:lineRule="auto" w:before="113"/>
        <w:ind w:left="775" w:right="6006"/>
      </w:pPr>
      <w:r>
        <w:rPr>
          <w:spacing w:val="-2"/>
        </w:rPr>
        <w:t>Range:</w:t>
      </w:r>
      <w:r>
        <w:rPr/>
        <w:tab/>
        <w:t>0...1 (see tables below) </w:t>
      </w:r>
      <w:r>
        <w:rPr>
          <w:spacing w:val="-2"/>
        </w:rPr>
        <w:t>Description:</w:t>
      </w:r>
      <w:r>
        <w:rPr/>
        <w:tab/>
        <w:t>Hardware</w:t>
      </w:r>
      <w:r>
        <w:rPr>
          <w:spacing w:val="-9"/>
        </w:rPr>
        <w:t> </w:t>
      </w:r>
      <w:r>
        <w:rPr/>
        <w:t>revision</w:t>
      </w:r>
      <w:r>
        <w:rPr>
          <w:spacing w:val="-7"/>
        </w:rPr>
        <w:t> </w:t>
      </w:r>
      <w:r>
        <w:rPr/>
        <w:t>of</w:t>
      </w:r>
      <w:r>
        <w:rPr>
          <w:spacing w:val="-6"/>
        </w:rPr>
        <w:t> </w:t>
      </w:r>
      <w:r>
        <w:rPr/>
        <w:t>LON</w:t>
      </w:r>
      <w:r>
        <w:rPr>
          <w:spacing w:val="-8"/>
        </w:rPr>
        <w:t> </w:t>
      </w:r>
      <w:r>
        <w:rPr/>
        <w:t>module.</w:t>
      </w:r>
    </w:p>
    <w:p>
      <w:pPr>
        <w:pStyle w:val="BodyText"/>
        <w:spacing w:line="170" w:lineRule="exact"/>
        <w:ind w:left="2141"/>
      </w:pPr>
      <w:r>
        <w:rPr/>
        <w:t>The</w:t>
      </w:r>
      <w:r>
        <w:rPr>
          <w:spacing w:val="-3"/>
        </w:rPr>
        <w:t> </w:t>
      </w:r>
      <w:r>
        <w:rPr/>
        <w:t>following</w:t>
      </w:r>
      <w:r>
        <w:rPr>
          <w:spacing w:val="-2"/>
        </w:rPr>
        <w:t> </w:t>
      </w:r>
      <w:r>
        <w:rPr/>
        <w:t>tables</w:t>
      </w:r>
      <w:r>
        <w:rPr>
          <w:spacing w:val="-1"/>
        </w:rPr>
        <w:t> </w:t>
      </w:r>
      <w:r>
        <w:rPr/>
        <w:t>describe</w:t>
      </w:r>
      <w:r>
        <w:rPr>
          <w:spacing w:val="-3"/>
        </w:rPr>
        <w:t> </w:t>
      </w:r>
      <w:r>
        <w:rPr/>
        <w:t>the</w:t>
      </w:r>
      <w:r>
        <w:rPr>
          <w:spacing w:val="-4"/>
        </w:rPr>
        <w:t> </w:t>
      </w:r>
      <w:r>
        <w:rPr/>
        <w:t>relation</w:t>
      </w:r>
      <w:r>
        <w:rPr>
          <w:spacing w:val="-2"/>
        </w:rPr>
        <w:t> </w:t>
      </w:r>
      <w:r>
        <w:rPr/>
        <w:t>between</w:t>
      </w:r>
      <w:r>
        <w:rPr>
          <w:spacing w:val="-2"/>
        </w:rPr>
        <w:t> </w:t>
      </w:r>
      <w:r>
        <w:rPr/>
        <w:t>the</w:t>
      </w:r>
      <w:r>
        <w:rPr>
          <w:spacing w:val="-2"/>
        </w:rPr>
        <w:t> </w:t>
      </w:r>
      <w:r>
        <w:rPr/>
        <w:t>LON</w:t>
      </w:r>
      <w:r>
        <w:rPr>
          <w:spacing w:val="-3"/>
        </w:rPr>
        <w:t> </w:t>
      </w:r>
      <w:r>
        <w:rPr/>
        <w:t>TYPE,</w:t>
      </w:r>
      <w:r>
        <w:rPr>
          <w:spacing w:val="-2"/>
        </w:rPr>
        <w:t> </w:t>
      </w:r>
      <w:r>
        <w:rPr/>
        <w:t>LON</w:t>
      </w:r>
      <w:r>
        <w:rPr>
          <w:spacing w:val="-3"/>
        </w:rPr>
        <w:t> </w:t>
      </w:r>
      <w:r>
        <w:rPr/>
        <w:t>PC</w:t>
      </w:r>
      <w:r>
        <w:rPr>
          <w:spacing w:val="-3"/>
        </w:rPr>
        <w:t> </w:t>
      </w:r>
      <w:r>
        <w:rPr/>
        <w:t>and</w:t>
      </w:r>
      <w:r>
        <w:rPr>
          <w:spacing w:val="-2"/>
        </w:rPr>
        <w:t> </w:t>
      </w:r>
      <w:r>
        <w:rPr/>
        <w:t>LON</w:t>
      </w:r>
      <w:r>
        <w:rPr>
          <w:spacing w:val="-3"/>
        </w:rPr>
        <w:t> </w:t>
      </w:r>
      <w:r>
        <w:rPr>
          <w:spacing w:val="-4"/>
        </w:rPr>
        <w:t>OEM:</w:t>
      </w:r>
    </w:p>
    <w:p>
      <w:pPr>
        <w:pStyle w:val="Heading7"/>
        <w:spacing w:before="118" w:after="4"/>
        <w:ind w:left="2141"/>
      </w:pPr>
      <w:r>
        <w:rPr>
          <w:spacing w:val="-2"/>
        </w:rPr>
        <w:t>Generic</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799"/>
        <w:gridCol w:w="1065"/>
        <w:gridCol w:w="1067"/>
        <w:gridCol w:w="1066"/>
        <w:gridCol w:w="1067"/>
      </w:tblGrid>
      <w:tr>
        <w:trPr>
          <w:trHeight w:val="292" w:hRule="atLeast"/>
        </w:trPr>
        <w:tc>
          <w:tcPr>
            <w:tcW w:w="1066" w:type="dxa"/>
          </w:tcPr>
          <w:p>
            <w:pPr>
              <w:pStyle w:val="TableParagraph"/>
              <w:spacing w:line="156" w:lineRule="exact" w:before="116"/>
              <w:rPr>
                <w:rFonts w:ascii="Arial"/>
                <w:b/>
                <w:sz w:val="15"/>
              </w:rPr>
            </w:pPr>
            <w:r>
              <w:rPr>
                <w:rFonts w:ascii="Arial"/>
                <w:b/>
                <w:spacing w:val="-2"/>
                <w:sz w:val="15"/>
              </w:rPr>
              <w:t>Module</w:t>
            </w:r>
          </w:p>
        </w:tc>
        <w:tc>
          <w:tcPr>
            <w:tcW w:w="2799" w:type="dxa"/>
          </w:tcPr>
          <w:p>
            <w:pPr>
              <w:pStyle w:val="TableParagraph"/>
              <w:spacing w:line="156" w:lineRule="exact" w:before="116"/>
              <w:ind w:left="102"/>
              <w:rPr>
                <w:rFonts w:ascii="Arial"/>
                <w:b/>
                <w:sz w:val="15"/>
              </w:rPr>
            </w:pPr>
            <w:r>
              <w:rPr>
                <w:rFonts w:ascii="Arial"/>
                <w:b/>
                <w:sz w:val="15"/>
              </w:rPr>
              <w:t>Module</w:t>
            </w:r>
            <w:r>
              <w:rPr>
                <w:rFonts w:ascii="Arial"/>
                <w:b/>
                <w:spacing w:val="1"/>
                <w:sz w:val="15"/>
              </w:rPr>
              <w:t> </w:t>
            </w:r>
            <w:r>
              <w:rPr>
                <w:rFonts w:ascii="Arial"/>
                <w:b/>
                <w:spacing w:val="-4"/>
                <w:sz w:val="15"/>
              </w:rPr>
              <w:t>Code</w:t>
            </w:r>
          </w:p>
        </w:tc>
        <w:tc>
          <w:tcPr>
            <w:tcW w:w="1065" w:type="dxa"/>
          </w:tcPr>
          <w:p>
            <w:pPr>
              <w:pStyle w:val="TableParagraph"/>
              <w:spacing w:line="156" w:lineRule="exact" w:before="116"/>
              <w:ind w:left="99"/>
              <w:rPr>
                <w:rFonts w:ascii="Arial"/>
                <w:b/>
                <w:sz w:val="15"/>
              </w:rPr>
            </w:pPr>
            <w:r>
              <w:rPr>
                <w:rFonts w:ascii="Arial"/>
                <w:b/>
                <w:sz w:val="15"/>
              </w:rPr>
              <w:t>LON</w:t>
            </w:r>
            <w:r>
              <w:rPr>
                <w:rFonts w:ascii="Arial"/>
                <w:b/>
                <w:spacing w:val="1"/>
                <w:sz w:val="15"/>
              </w:rPr>
              <w:t> </w:t>
            </w:r>
            <w:r>
              <w:rPr>
                <w:rFonts w:ascii="Arial"/>
                <w:b/>
                <w:spacing w:val="-4"/>
                <w:sz w:val="15"/>
              </w:rPr>
              <w:t>TYPE</w:t>
            </w:r>
          </w:p>
        </w:tc>
        <w:tc>
          <w:tcPr>
            <w:tcW w:w="1067" w:type="dxa"/>
          </w:tcPr>
          <w:p>
            <w:pPr>
              <w:pStyle w:val="TableParagraph"/>
              <w:spacing w:line="156" w:lineRule="exact" w:before="116"/>
              <w:rPr>
                <w:rFonts w:ascii="Arial"/>
                <w:b/>
                <w:sz w:val="15"/>
              </w:rPr>
            </w:pPr>
            <w:r>
              <w:rPr>
                <w:rFonts w:ascii="Arial"/>
                <w:b/>
                <w:sz w:val="15"/>
              </w:rPr>
              <w:t>LON</w:t>
            </w:r>
            <w:r>
              <w:rPr>
                <w:rFonts w:ascii="Arial"/>
                <w:b/>
                <w:spacing w:val="-2"/>
                <w:sz w:val="15"/>
              </w:rPr>
              <w:t> </w:t>
            </w:r>
            <w:r>
              <w:rPr>
                <w:rFonts w:ascii="Arial"/>
                <w:b/>
                <w:spacing w:val="-5"/>
                <w:sz w:val="15"/>
              </w:rPr>
              <w:t>HDW</w:t>
            </w:r>
          </w:p>
        </w:tc>
        <w:tc>
          <w:tcPr>
            <w:tcW w:w="1066" w:type="dxa"/>
          </w:tcPr>
          <w:p>
            <w:pPr>
              <w:pStyle w:val="TableParagraph"/>
              <w:spacing w:line="156" w:lineRule="exact" w:before="116"/>
              <w:ind w:left="101"/>
              <w:rPr>
                <w:rFonts w:ascii="Arial"/>
                <w:b/>
                <w:sz w:val="15"/>
              </w:rPr>
            </w:pPr>
            <w:r>
              <w:rPr>
                <w:rFonts w:ascii="Arial"/>
                <w:b/>
                <w:sz w:val="15"/>
              </w:rPr>
              <w:t>LON</w:t>
            </w:r>
            <w:r>
              <w:rPr>
                <w:rFonts w:ascii="Arial"/>
                <w:b/>
                <w:spacing w:val="-2"/>
                <w:sz w:val="15"/>
              </w:rPr>
              <w:t> </w:t>
            </w:r>
            <w:r>
              <w:rPr>
                <w:rFonts w:ascii="Arial"/>
                <w:b/>
                <w:spacing w:val="-5"/>
                <w:sz w:val="15"/>
              </w:rPr>
              <w:t>OEM</w:t>
            </w:r>
          </w:p>
        </w:tc>
        <w:tc>
          <w:tcPr>
            <w:tcW w:w="1067" w:type="dxa"/>
          </w:tcPr>
          <w:p>
            <w:pPr>
              <w:pStyle w:val="TableParagraph"/>
              <w:spacing w:line="156" w:lineRule="exact" w:before="116"/>
              <w:ind w:left="98"/>
              <w:rPr>
                <w:rFonts w:ascii="Arial"/>
                <w:b/>
                <w:sz w:val="15"/>
              </w:rPr>
            </w:pPr>
            <w:r>
              <w:rPr>
                <w:rFonts w:ascii="Arial"/>
                <w:b/>
                <w:sz w:val="15"/>
              </w:rPr>
              <w:t>LON</w:t>
            </w:r>
            <w:r>
              <w:rPr>
                <w:rFonts w:ascii="Arial"/>
                <w:b/>
                <w:spacing w:val="1"/>
                <w:sz w:val="15"/>
              </w:rPr>
              <w:t> </w:t>
            </w:r>
            <w:r>
              <w:rPr>
                <w:rFonts w:ascii="Arial"/>
                <w:b/>
                <w:spacing w:val="-5"/>
                <w:sz w:val="15"/>
              </w:rPr>
              <w:t>PC</w:t>
            </w:r>
          </w:p>
        </w:tc>
      </w:tr>
      <w:tr>
        <w:trPr>
          <w:trHeight w:val="286" w:hRule="atLeast"/>
        </w:trPr>
        <w:tc>
          <w:tcPr>
            <w:tcW w:w="1066" w:type="dxa"/>
          </w:tcPr>
          <w:p>
            <w:pPr>
              <w:pStyle w:val="TableParagraph"/>
              <w:spacing w:line="155" w:lineRule="exact"/>
              <w:rPr>
                <w:sz w:val="15"/>
              </w:rPr>
            </w:pPr>
            <w:r>
              <w:rPr>
                <w:spacing w:val="-2"/>
                <w:sz w:val="15"/>
              </w:rPr>
              <w:t>FC700</w:t>
            </w:r>
          </w:p>
        </w:tc>
        <w:tc>
          <w:tcPr>
            <w:tcW w:w="2799" w:type="dxa"/>
          </w:tcPr>
          <w:p>
            <w:pPr>
              <w:pStyle w:val="TableParagraph"/>
              <w:spacing w:line="155" w:lineRule="exact"/>
              <w:ind w:left="102"/>
              <w:rPr>
                <w:sz w:val="15"/>
              </w:rPr>
            </w:pPr>
            <w:r>
              <w:rPr>
                <w:spacing w:val="-2"/>
                <w:sz w:val="15"/>
              </w:rPr>
              <w:t>FC700</w:t>
            </w:r>
          </w:p>
        </w:tc>
        <w:tc>
          <w:tcPr>
            <w:tcW w:w="1065" w:type="dxa"/>
          </w:tcPr>
          <w:p>
            <w:pPr>
              <w:pStyle w:val="TableParagraph"/>
              <w:spacing w:line="155" w:lineRule="exact"/>
              <w:ind w:left="99"/>
              <w:rPr>
                <w:sz w:val="15"/>
              </w:rPr>
            </w:pPr>
            <w:r>
              <w:rPr>
                <w:w w:val="100"/>
                <w:sz w:val="15"/>
              </w:rPr>
              <w:t>1</w:t>
            </w:r>
          </w:p>
        </w:tc>
        <w:tc>
          <w:tcPr>
            <w:tcW w:w="1067" w:type="dxa"/>
            <w:vMerge w:val="restart"/>
          </w:tcPr>
          <w:p>
            <w:pPr>
              <w:pStyle w:val="TableParagraph"/>
              <w:spacing w:line="240" w:lineRule="auto"/>
              <w:rPr>
                <w:sz w:val="15"/>
              </w:rPr>
            </w:pPr>
            <w:r>
              <w:rPr>
                <w:w w:val="100"/>
                <w:sz w:val="15"/>
              </w:rPr>
              <w:t>0</w:t>
            </w:r>
          </w:p>
        </w:tc>
        <w:tc>
          <w:tcPr>
            <w:tcW w:w="1066" w:type="dxa"/>
            <w:vMerge w:val="restart"/>
          </w:tcPr>
          <w:p>
            <w:pPr>
              <w:pStyle w:val="TableParagraph"/>
              <w:spacing w:line="240" w:lineRule="auto"/>
              <w:ind w:left="101"/>
              <w:rPr>
                <w:sz w:val="15"/>
              </w:rPr>
            </w:pPr>
            <w:r>
              <w:rPr>
                <w:w w:val="100"/>
                <w:sz w:val="15"/>
              </w:rPr>
              <w:t>0</w:t>
            </w:r>
          </w:p>
        </w:tc>
        <w:tc>
          <w:tcPr>
            <w:tcW w:w="1067" w:type="dxa"/>
            <w:vMerge w:val="restart"/>
          </w:tcPr>
          <w:p>
            <w:pPr>
              <w:pStyle w:val="TableParagraph"/>
              <w:spacing w:line="240" w:lineRule="auto"/>
              <w:ind w:left="98"/>
              <w:rPr>
                <w:sz w:val="15"/>
              </w:rPr>
            </w:pPr>
            <w:r>
              <w:rPr>
                <w:w w:val="100"/>
                <w:sz w:val="15"/>
              </w:rPr>
              <w:t>0</w:t>
            </w:r>
          </w:p>
        </w:tc>
      </w:tr>
      <w:tr>
        <w:trPr>
          <w:trHeight w:val="285" w:hRule="atLeast"/>
        </w:trPr>
        <w:tc>
          <w:tcPr>
            <w:tcW w:w="1066" w:type="dxa"/>
          </w:tcPr>
          <w:p>
            <w:pPr>
              <w:pStyle w:val="TableParagraph"/>
              <w:spacing w:line="153" w:lineRule="exact" w:before="112"/>
              <w:rPr>
                <w:sz w:val="15"/>
              </w:rPr>
            </w:pPr>
            <w:r>
              <w:rPr>
                <w:spacing w:val="-2"/>
                <w:sz w:val="15"/>
              </w:rPr>
              <w:t>FCD700</w:t>
            </w:r>
          </w:p>
        </w:tc>
        <w:tc>
          <w:tcPr>
            <w:tcW w:w="2799" w:type="dxa"/>
          </w:tcPr>
          <w:p>
            <w:pPr>
              <w:pStyle w:val="TableParagraph"/>
              <w:spacing w:line="153" w:lineRule="exact" w:before="112"/>
              <w:ind w:left="102"/>
              <w:rPr>
                <w:sz w:val="15"/>
              </w:rPr>
            </w:pPr>
            <w:r>
              <w:rPr>
                <w:spacing w:val="-2"/>
                <w:sz w:val="15"/>
              </w:rPr>
              <w:t>FCD700</w:t>
            </w:r>
          </w:p>
        </w:tc>
        <w:tc>
          <w:tcPr>
            <w:tcW w:w="1065" w:type="dxa"/>
          </w:tcPr>
          <w:p>
            <w:pPr>
              <w:pStyle w:val="TableParagraph"/>
              <w:spacing w:line="153" w:lineRule="exact" w:before="112"/>
              <w:ind w:left="99"/>
              <w:rPr>
                <w:sz w:val="15"/>
              </w:rPr>
            </w:pPr>
            <w:r>
              <w:rPr>
                <w:w w:val="100"/>
                <w:sz w:val="15"/>
              </w:rPr>
              <w:t>2</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6" w:hRule="atLeast"/>
        </w:trPr>
        <w:tc>
          <w:tcPr>
            <w:tcW w:w="1066" w:type="dxa"/>
          </w:tcPr>
          <w:p>
            <w:pPr>
              <w:pStyle w:val="TableParagraph"/>
              <w:spacing w:before="112"/>
              <w:rPr>
                <w:sz w:val="15"/>
              </w:rPr>
            </w:pPr>
            <w:r>
              <w:rPr>
                <w:spacing w:val="-2"/>
                <w:sz w:val="15"/>
              </w:rPr>
              <w:t>SD700</w:t>
            </w:r>
          </w:p>
        </w:tc>
        <w:tc>
          <w:tcPr>
            <w:tcW w:w="2799" w:type="dxa"/>
          </w:tcPr>
          <w:p>
            <w:pPr>
              <w:pStyle w:val="TableParagraph"/>
              <w:spacing w:before="112"/>
              <w:ind w:left="102"/>
              <w:rPr>
                <w:sz w:val="15"/>
              </w:rPr>
            </w:pPr>
            <w:r>
              <w:rPr>
                <w:spacing w:val="-2"/>
                <w:sz w:val="15"/>
              </w:rPr>
              <w:t>SD700</w:t>
            </w:r>
          </w:p>
        </w:tc>
        <w:tc>
          <w:tcPr>
            <w:tcW w:w="1065" w:type="dxa"/>
          </w:tcPr>
          <w:p>
            <w:pPr>
              <w:pStyle w:val="TableParagraph"/>
              <w:spacing w:before="112"/>
              <w:ind w:left="99"/>
              <w:rPr>
                <w:sz w:val="15"/>
              </w:rPr>
            </w:pPr>
            <w:r>
              <w:rPr>
                <w:w w:val="100"/>
                <w:sz w:val="15"/>
              </w:rPr>
              <w:t>3</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ZI708</w:t>
            </w:r>
          </w:p>
        </w:tc>
        <w:tc>
          <w:tcPr>
            <w:tcW w:w="2799" w:type="dxa"/>
          </w:tcPr>
          <w:p>
            <w:pPr>
              <w:pStyle w:val="TableParagraph"/>
              <w:ind w:left="102"/>
              <w:rPr>
                <w:sz w:val="15"/>
              </w:rPr>
            </w:pPr>
            <w:r>
              <w:rPr>
                <w:spacing w:val="-2"/>
                <w:sz w:val="15"/>
              </w:rPr>
              <w:t>ZI708</w:t>
            </w:r>
          </w:p>
        </w:tc>
        <w:tc>
          <w:tcPr>
            <w:tcW w:w="1065" w:type="dxa"/>
          </w:tcPr>
          <w:p>
            <w:pPr>
              <w:pStyle w:val="TableParagraph"/>
              <w:ind w:left="99"/>
              <w:rPr>
                <w:sz w:val="15"/>
              </w:rPr>
            </w:pPr>
            <w:r>
              <w:rPr>
                <w:w w:val="100"/>
                <w:sz w:val="15"/>
              </w:rPr>
              <w:t>4</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PS700</w:t>
            </w:r>
          </w:p>
        </w:tc>
        <w:tc>
          <w:tcPr>
            <w:tcW w:w="2799" w:type="dxa"/>
          </w:tcPr>
          <w:p>
            <w:pPr>
              <w:pStyle w:val="TableParagraph"/>
              <w:ind w:left="102"/>
              <w:rPr>
                <w:sz w:val="15"/>
              </w:rPr>
            </w:pPr>
            <w:r>
              <w:rPr>
                <w:spacing w:val="-2"/>
                <w:sz w:val="15"/>
              </w:rPr>
              <w:t>PS700</w:t>
            </w:r>
          </w:p>
        </w:tc>
        <w:tc>
          <w:tcPr>
            <w:tcW w:w="1065" w:type="dxa"/>
          </w:tcPr>
          <w:p>
            <w:pPr>
              <w:pStyle w:val="TableParagraph"/>
              <w:ind w:left="99"/>
              <w:rPr>
                <w:sz w:val="15"/>
              </w:rPr>
            </w:pPr>
            <w:r>
              <w:rPr>
                <w:w w:val="100"/>
                <w:sz w:val="15"/>
              </w:rPr>
              <w:t>5</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SIB716</w:t>
            </w:r>
          </w:p>
        </w:tc>
        <w:tc>
          <w:tcPr>
            <w:tcW w:w="2799" w:type="dxa"/>
          </w:tcPr>
          <w:p>
            <w:pPr>
              <w:pStyle w:val="TableParagraph"/>
              <w:ind w:left="102"/>
              <w:rPr>
                <w:sz w:val="15"/>
              </w:rPr>
            </w:pPr>
            <w:r>
              <w:rPr>
                <w:spacing w:val="-2"/>
                <w:sz w:val="15"/>
              </w:rPr>
              <w:t>SIB716</w:t>
            </w:r>
          </w:p>
        </w:tc>
        <w:tc>
          <w:tcPr>
            <w:tcW w:w="1065" w:type="dxa"/>
          </w:tcPr>
          <w:p>
            <w:pPr>
              <w:pStyle w:val="TableParagraph"/>
              <w:ind w:left="99"/>
              <w:rPr>
                <w:sz w:val="15"/>
              </w:rPr>
            </w:pPr>
            <w:r>
              <w:rPr>
                <w:w w:val="100"/>
                <w:sz w:val="15"/>
              </w:rPr>
              <w:t>6</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OCB724</w:t>
            </w:r>
          </w:p>
        </w:tc>
        <w:tc>
          <w:tcPr>
            <w:tcW w:w="2799" w:type="dxa"/>
          </w:tcPr>
          <w:p>
            <w:pPr>
              <w:pStyle w:val="TableParagraph"/>
              <w:ind w:left="102"/>
              <w:rPr>
                <w:sz w:val="15"/>
              </w:rPr>
            </w:pPr>
            <w:r>
              <w:rPr>
                <w:spacing w:val="-2"/>
                <w:sz w:val="15"/>
              </w:rPr>
              <w:t>OCB724</w:t>
            </w:r>
          </w:p>
        </w:tc>
        <w:tc>
          <w:tcPr>
            <w:tcW w:w="1065" w:type="dxa"/>
          </w:tcPr>
          <w:p>
            <w:pPr>
              <w:pStyle w:val="TableParagraph"/>
              <w:ind w:left="99"/>
              <w:rPr>
                <w:sz w:val="15"/>
              </w:rPr>
            </w:pPr>
            <w:r>
              <w:rPr>
                <w:w w:val="100"/>
                <w:sz w:val="15"/>
              </w:rPr>
              <w:t>7</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SOB708</w:t>
            </w:r>
          </w:p>
        </w:tc>
        <w:tc>
          <w:tcPr>
            <w:tcW w:w="2799" w:type="dxa"/>
          </w:tcPr>
          <w:p>
            <w:pPr>
              <w:pStyle w:val="TableParagraph"/>
              <w:ind w:left="102"/>
              <w:rPr>
                <w:sz w:val="15"/>
              </w:rPr>
            </w:pPr>
            <w:r>
              <w:rPr>
                <w:spacing w:val="-2"/>
                <w:sz w:val="15"/>
              </w:rPr>
              <w:t>SOB708</w:t>
            </w:r>
          </w:p>
        </w:tc>
        <w:tc>
          <w:tcPr>
            <w:tcW w:w="1065" w:type="dxa"/>
          </w:tcPr>
          <w:p>
            <w:pPr>
              <w:pStyle w:val="TableParagraph"/>
              <w:ind w:left="99"/>
              <w:rPr>
                <w:sz w:val="15"/>
              </w:rPr>
            </w:pPr>
            <w:r>
              <w:rPr>
                <w:w w:val="100"/>
                <w:sz w:val="15"/>
              </w:rPr>
              <w:t>8</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6" w:hRule="atLeast"/>
        </w:trPr>
        <w:tc>
          <w:tcPr>
            <w:tcW w:w="1066" w:type="dxa"/>
          </w:tcPr>
          <w:p>
            <w:pPr>
              <w:pStyle w:val="TableParagraph"/>
              <w:spacing w:line="153" w:lineRule="exact" w:before="113"/>
              <w:rPr>
                <w:sz w:val="15"/>
              </w:rPr>
            </w:pPr>
            <w:r>
              <w:rPr>
                <w:spacing w:val="-2"/>
                <w:sz w:val="15"/>
              </w:rPr>
              <w:t>FM740</w:t>
            </w:r>
          </w:p>
        </w:tc>
        <w:tc>
          <w:tcPr>
            <w:tcW w:w="2799" w:type="dxa"/>
          </w:tcPr>
          <w:p>
            <w:pPr>
              <w:pStyle w:val="TableParagraph"/>
              <w:spacing w:line="153" w:lineRule="exact" w:before="113"/>
              <w:ind w:left="102"/>
              <w:rPr>
                <w:sz w:val="15"/>
              </w:rPr>
            </w:pPr>
            <w:r>
              <w:rPr>
                <w:spacing w:val="-2"/>
                <w:sz w:val="15"/>
              </w:rPr>
              <w:t>FM740</w:t>
            </w:r>
          </w:p>
        </w:tc>
        <w:tc>
          <w:tcPr>
            <w:tcW w:w="1065" w:type="dxa"/>
          </w:tcPr>
          <w:p>
            <w:pPr>
              <w:pStyle w:val="TableParagraph"/>
              <w:spacing w:line="153" w:lineRule="exact" w:before="113"/>
              <w:ind w:left="99"/>
              <w:rPr>
                <w:sz w:val="15"/>
              </w:rPr>
            </w:pPr>
            <w:r>
              <w:rPr>
                <w:w w:val="100"/>
                <w:sz w:val="15"/>
              </w:rPr>
              <w:t>9</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6" w:hRule="atLeast"/>
        </w:trPr>
        <w:tc>
          <w:tcPr>
            <w:tcW w:w="1066" w:type="dxa"/>
          </w:tcPr>
          <w:p>
            <w:pPr>
              <w:pStyle w:val="TableParagraph"/>
              <w:spacing w:before="112"/>
              <w:rPr>
                <w:sz w:val="15"/>
              </w:rPr>
            </w:pPr>
            <w:r>
              <w:rPr>
                <w:spacing w:val="-2"/>
                <w:sz w:val="15"/>
              </w:rPr>
              <w:t>FBP700</w:t>
            </w:r>
          </w:p>
        </w:tc>
        <w:tc>
          <w:tcPr>
            <w:tcW w:w="2799" w:type="dxa"/>
          </w:tcPr>
          <w:p>
            <w:pPr>
              <w:pStyle w:val="TableParagraph"/>
              <w:spacing w:before="112"/>
              <w:ind w:left="102"/>
              <w:rPr>
                <w:sz w:val="15"/>
              </w:rPr>
            </w:pPr>
            <w:r>
              <w:rPr>
                <w:spacing w:val="-2"/>
                <w:sz w:val="15"/>
              </w:rPr>
              <w:t>FBP700</w:t>
            </w:r>
          </w:p>
        </w:tc>
        <w:tc>
          <w:tcPr>
            <w:tcW w:w="1065" w:type="dxa"/>
          </w:tcPr>
          <w:p>
            <w:pPr>
              <w:pStyle w:val="TableParagraph"/>
              <w:spacing w:before="112"/>
              <w:ind w:left="99"/>
              <w:rPr>
                <w:sz w:val="15"/>
              </w:rPr>
            </w:pPr>
            <w:r>
              <w:rPr>
                <w:spacing w:val="-5"/>
                <w:sz w:val="15"/>
              </w:rPr>
              <w:t>10</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RB708</w:t>
            </w:r>
          </w:p>
        </w:tc>
        <w:tc>
          <w:tcPr>
            <w:tcW w:w="2799" w:type="dxa"/>
          </w:tcPr>
          <w:p>
            <w:pPr>
              <w:pStyle w:val="TableParagraph"/>
              <w:ind w:left="102"/>
              <w:rPr>
                <w:sz w:val="15"/>
              </w:rPr>
            </w:pPr>
            <w:r>
              <w:rPr>
                <w:spacing w:val="-2"/>
                <w:sz w:val="15"/>
              </w:rPr>
              <w:t>RB708</w:t>
            </w:r>
          </w:p>
        </w:tc>
        <w:tc>
          <w:tcPr>
            <w:tcW w:w="1065" w:type="dxa"/>
          </w:tcPr>
          <w:p>
            <w:pPr>
              <w:pStyle w:val="TableParagraph"/>
              <w:ind w:left="99"/>
              <w:rPr>
                <w:sz w:val="15"/>
              </w:rPr>
            </w:pPr>
            <w:r>
              <w:rPr>
                <w:spacing w:val="-5"/>
                <w:sz w:val="15"/>
              </w:rPr>
              <w:t>13</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VDS700</w:t>
            </w:r>
          </w:p>
        </w:tc>
        <w:tc>
          <w:tcPr>
            <w:tcW w:w="2799" w:type="dxa"/>
          </w:tcPr>
          <w:p>
            <w:pPr>
              <w:pStyle w:val="TableParagraph"/>
              <w:ind w:left="102"/>
              <w:rPr>
                <w:sz w:val="15"/>
              </w:rPr>
            </w:pPr>
            <w:r>
              <w:rPr>
                <w:spacing w:val="-2"/>
                <w:sz w:val="15"/>
              </w:rPr>
              <w:t>VDS700</w:t>
            </w:r>
          </w:p>
        </w:tc>
        <w:tc>
          <w:tcPr>
            <w:tcW w:w="1065" w:type="dxa"/>
          </w:tcPr>
          <w:p>
            <w:pPr>
              <w:pStyle w:val="TableParagraph"/>
              <w:ind w:left="99"/>
              <w:rPr>
                <w:sz w:val="15"/>
              </w:rPr>
            </w:pPr>
            <w:r>
              <w:rPr>
                <w:spacing w:val="-5"/>
                <w:sz w:val="15"/>
              </w:rPr>
              <w:t>15</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ZI708N</w:t>
            </w:r>
          </w:p>
        </w:tc>
        <w:tc>
          <w:tcPr>
            <w:tcW w:w="2799" w:type="dxa"/>
          </w:tcPr>
          <w:p>
            <w:pPr>
              <w:pStyle w:val="TableParagraph"/>
              <w:ind w:left="102"/>
              <w:rPr>
                <w:sz w:val="15"/>
              </w:rPr>
            </w:pPr>
            <w:r>
              <w:rPr>
                <w:spacing w:val="-2"/>
                <w:sz w:val="15"/>
              </w:rPr>
              <w:t>ZI708N</w:t>
            </w:r>
          </w:p>
        </w:tc>
        <w:tc>
          <w:tcPr>
            <w:tcW w:w="1065" w:type="dxa"/>
          </w:tcPr>
          <w:p>
            <w:pPr>
              <w:pStyle w:val="TableParagraph"/>
              <w:ind w:left="99"/>
              <w:rPr>
                <w:sz w:val="15"/>
              </w:rPr>
            </w:pPr>
            <w:r>
              <w:rPr>
                <w:spacing w:val="-5"/>
                <w:sz w:val="15"/>
              </w:rPr>
              <w:t>17</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r>
        <w:trPr>
          <w:trHeight w:val="285" w:hRule="atLeast"/>
        </w:trPr>
        <w:tc>
          <w:tcPr>
            <w:tcW w:w="1066" w:type="dxa"/>
          </w:tcPr>
          <w:p>
            <w:pPr>
              <w:pStyle w:val="TableParagraph"/>
              <w:rPr>
                <w:sz w:val="15"/>
              </w:rPr>
            </w:pPr>
            <w:r>
              <w:rPr>
                <w:spacing w:val="-2"/>
                <w:sz w:val="15"/>
              </w:rPr>
              <w:t>NC771</w:t>
            </w:r>
          </w:p>
        </w:tc>
        <w:tc>
          <w:tcPr>
            <w:tcW w:w="2799" w:type="dxa"/>
          </w:tcPr>
          <w:p>
            <w:pPr>
              <w:pStyle w:val="TableParagraph"/>
              <w:ind w:left="102"/>
              <w:rPr>
                <w:sz w:val="15"/>
              </w:rPr>
            </w:pPr>
            <w:r>
              <w:rPr>
                <w:spacing w:val="-2"/>
                <w:sz w:val="15"/>
              </w:rPr>
              <w:t>NC771</w:t>
            </w:r>
          </w:p>
        </w:tc>
        <w:tc>
          <w:tcPr>
            <w:tcW w:w="1065" w:type="dxa"/>
          </w:tcPr>
          <w:p>
            <w:pPr>
              <w:pStyle w:val="TableParagraph"/>
              <w:ind w:left="99"/>
              <w:rPr>
                <w:sz w:val="15"/>
              </w:rPr>
            </w:pPr>
            <w:r>
              <w:rPr>
                <w:spacing w:val="-5"/>
                <w:sz w:val="15"/>
              </w:rPr>
              <w:t>18</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vMerge/>
            <w:tcBorders>
              <w:top w:val="nil"/>
            </w:tcBorders>
          </w:tcPr>
          <w:p>
            <w:pPr>
              <w:rPr>
                <w:sz w:val="2"/>
                <w:szCs w:val="2"/>
              </w:rPr>
            </w:pPr>
          </w:p>
        </w:tc>
      </w:tr>
    </w:tbl>
    <w:p>
      <w:pPr>
        <w:spacing w:after="0"/>
        <w:rPr>
          <w:sz w:val="2"/>
          <w:szCs w:val="2"/>
        </w:rPr>
        <w:sectPr>
          <w:pgSz w:w="12240" w:h="15840"/>
          <w:pgMar w:header="379" w:footer="227" w:top="1260" w:bottom="420" w:left="940" w:right="840"/>
        </w:sectPr>
      </w:pPr>
    </w:p>
    <w:p>
      <w:pPr>
        <w:pStyle w:val="BodyText"/>
        <w:spacing w:before="5"/>
        <w:rPr>
          <w:rFonts w:ascii="Arial"/>
          <w:b/>
          <w:sz w:val="13"/>
        </w:rPr>
      </w:pPr>
    </w:p>
    <w:p>
      <w:pPr>
        <w:spacing w:after="0"/>
        <w:rPr>
          <w:rFonts w:ascii="Arial"/>
          <w:sz w:val="13"/>
        </w:rPr>
        <w:sectPr>
          <w:pgSz w:w="12240" w:h="15840"/>
          <w:pgMar w:header="379" w:footer="227" w:top="1260" w:bottom="420" w:left="940" w:right="840"/>
        </w:sectPr>
      </w:pPr>
    </w:p>
    <w:p>
      <w:pPr>
        <w:spacing w:before="77"/>
        <w:ind w:left="775" w:right="0" w:firstLine="0"/>
        <w:jc w:val="left"/>
        <w:rPr>
          <w:rFonts w:ascii="Arial"/>
          <w:b/>
          <w:sz w:val="15"/>
        </w:rPr>
      </w:pPr>
      <w:r>
        <w:rPr>
          <w:rFonts w:ascii="Arial"/>
          <w:b/>
          <w:spacing w:val="-2"/>
          <w:sz w:val="15"/>
        </w:rPr>
        <w:t>Aritech</w:t>
      </w:r>
    </w:p>
    <w:p>
      <w:pPr>
        <w:spacing w:line="240" w:lineRule="auto" w:before="10" w:after="1"/>
        <w:rPr>
          <w:rFonts w:ascii="Arial"/>
          <w:b/>
          <w:sz w:val="21"/>
        </w:rPr>
      </w:pPr>
      <w:r>
        <w:rPr/>
        <w:br w:type="column"/>
      </w:r>
      <w:r>
        <w:rPr>
          <w:rFonts w:ascii="Arial"/>
          <w:b/>
          <w:sz w:val="21"/>
        </w:rPr>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799"/>
        <w:gridCol w:w="1065"/>
        <w:gridCol w:w="1067"/>
        <w:gridCol w:w="1066"/>
        <w:gridCol w:w="1067"/>
      </w:tblGrid>
      <w:tr>
        <w:trPr>
          <w:trHeight w:val="292" w:hRule="atLeast"/>
        </w:trPr>
        <w:tc>
          <w:tcPr>
            <w:tcW w:w="1066" w:type="dxa"/>
          </w:tcPr>
          <w:p>
            <w:pPr>
              <w:pStyle w:val="TableParagraph"/>
              <w:spacing w:line="155" w:lineRule="exact" w:before="117"/>
              <w:rPr>
                <w:rFonts w:ascii="Arial"/>
                <w:b/>
                <w:sz w:val="15"/>
              </w:rPr>
            </w:pPr>
            <w:r>
              <w:rPr>
                <w:rFonts w:ascii="Arial"/>
                <w:b/>
                <w:spacing w:val="-2"/>
                <w:sz w:val="15"/>
              </w:rPr>
              <w:t>Module</w:t>
            </w:r>
          </w:p>
        </w:tc>
        <w:tc>
          <w:tcPr>
            <w:tcW w:w="2799" w:type="dxa"/>
          </w:tcPr>
          <w:p>
            <w:pPr>
              <w:pStyle w:val="TableParagraph"/>
              <w:spacing w:line="155" w:lineRule="exact" w:before="117"/>
              <w:ind w:left="102"/>
              <w:rPr>
                <w:rFonts w:ascii="Arial"/>
                <w:b/>
                <w:sz w:val="15"/>
              </w:rPr>
            </w:pPr>
            <w:r>
              <w:rPr>
                <w:rFonts w:ascii="Arial"/>
                <w:b/>
                <w:sz w:val="15"/>
              </w:rPr>
              <w:t>Module</w:t>
            </w:r>
            <w:r>
              <w:rPr>
                <w:rFonts w:ascii="Arial"/>
                <w:b/>
                <w:spacing w:val="1"/>
                <w:sz w:val="15"/>
              </w:rPr>
              <w:t> </w:t>
            </w:r>
            <w:r>
              <w:rPr>
                <w:rFonts w:ascii="Arial"/>
                <w:b/>
                <w:spacing w:val="-4"/>
                <w:sz w:val="15"/>
              </w:rPr>
              <w:t>Code</w:t>
            </w:r>
          </w:p>
        </w:tc>
        <w:tc>
          <w:tcPr>
            <w:tcW w:w="1065" w:type="dxa"/>
          </w:tcPr>
          <w:p>
            <w:pPr>
              <w:pStyle w:val="TableParagraph"/>
              <w:spacing w:line="155" w:lineRule="exact" w:before="117"/>
              <w:ind w:left="99"/>
              <w:rPr>
                <w:rFonts w:ascii="Arial"/>
                <w:b/>
                <w:sz w:val="15"/>
              </w:rPr>
            </w:pPr>
            <w:r>
              <w:rPr>
                <w:rFonts w:ascii="Arial"/>
                <w:b/>
                <w:sz w:val="15"/>
              </w:rPr>
              <w:t>LON</w:t>
            </w:r>
            <w:r>
              <w:rPr>
                <w:rFonts w:ascii="Arial"/>
                <w:b/>
                <w:spacing w:val="1"/>
                <w:sz w:val="15"/>
              </w:rPr>
              <w:t> </w:t>
            </w:r>
            <w:r>
              <w:rPr>
                <w:rFonts w:ascii="Arial"/>
                <w:b/>
                <w:spacing w:val="-4"/>
                <w:sz w:val="15"/>
              </w:rPr>
              <w:t>TYPE</w:t>
            </w:r>
          </w:p>
        </w:tc>
        <w:tc>
          <w:tcPr>
            <w:tcW w:w="1067" w:type="dxa"/>
          </w:tcPr>
          <w:p>
            <w:pPr>
              <w:pStyle w:val="TableParagraph"/>
              <w:spacing w:line="155" w:lineRule="exact" w:before="117"/>
              <w:rPr>
                <w:rFonts w:ascii="Arial"/>
                <w:b/>
                <w:sz w:val="15"/>
              </w:rPr>
            </w:pPr>
            <w:r>
              <w:rPr>
                <w:rFonts w:ascii="Arial"/>
                <w:b/>
                <w:sz w:val="15"/>
              </w:rPr>
              <w:t>LON</w:t>
            </w:r>
            <w:r>
              <w:rPr>
                <w:rFonts w:ascii="Arial"/>
                <w:b/>
                <w:spacing w:val="-2"/>
                <w:sz w:val="15"/>
              </w:rPr>
              <w:t> </w:t>
            </w:r>
            <w:r>
              <w:rPr>
                <w:rFonts w:ascii="Arial"/>
                <w:b/>
                <w:spacing w:val="-5"/>
                <w:sz w:val="15"/>
              </w:rPr>
              <w:t>HDW</w:t>
            </w:r>
          </w:p>
        </w:tc>
        <w:tc>
          <w:tcPr>
            <w:tcW w:w="1066" w:type="dxa"/>
          </w:tcPr>
          <w:p>
            <w:pPr>
              <w:pStyle w:val="TableParagraph"/>
              <w:spacing w:line="155" w:lineRule="exact" w:before="117"/>
              <w:ind w:left="101"/>
              <w:rPr>
                <w:rFonts w:ascii="Arial"/>
                <w:b/>
                <w:sz w:val="15"/>
              </w:rPr>
            </w:pPr>
            <w:r>
              <w:rPr>
                <w:rFonts w:ascii="Arial"/>
                <w:b/>
                <w:sz w:val="15"/>
              </w:rPr>
              <w:t>LON</w:t>
            </w:r>
            <w:r>
              <w:rPr>
                <w:rFonts w:ascii="Arial"/>
                <w:b/>
                <w:spacing w:val="-2"/>
                <w:sz w:val="15"/>
              </w:rPr>
              <w:t> </w:t>
            </w:r>
            <w:r>
              <w:rPr>
                <w:rFonts w:ascii="Arial"/>
                <w:b/>
                <w:spacing w:val="-5"/>
                <w:sz w:val="15"/>
              </w:rPr>
              <w:t>OEM</w:t>
            </w:r>
          </w:p>
        </w:tc>
        <w:tc>
          <w:tcPr>
            <w:tcW w:w="1067" w:type="dxa"/>
          </w:tcPr>
          <w:p>
            <w:pPr>
              <w:pStyle w:val="TableParagraph"/>
              <w:spacing w:line="155" w:lineRule="exact" w:before="117"/>
              <w:ind w:left="98"/>
              <w:rPr>
                <w:rFonts w:ascii="Arial"/>
                <w:b/>
                <w:sz w:val="15"/>
              </w:rPr>
            </w:pPr>
            <w:r>
              <w:rPr>
                <w:rFonts w:ascii="Arial"/>
                <w:b/>
                <w:sz w:val="15"/>
              </w:rPr>
              <w:t>LON</w:t>
            </w:r>
            <w:r>
              <w:rPr>
                <w:rFonts w:ascii="Arial"/>
                <w:b/>
                <w:spacing w:val="1"/>
                <w:sz w:val="15"/>
              </w:rPr>
              <w:t> </w:t>
            </w:r>
            <w:r>
              <w:rPr>
                <w:rFonts w:ascii="Arial"/>
                <w:b/>
                <w:spacing w:val="-5"/>
                <w:sz w:val="15"/>
              </w:rPr>
              <w:t>PC</w:t>
            </w:r>
          </w:p>
        </w:tc>
      </w:tr>
      <w:tr>
        <w:trPr>
          <w:trHeight w:val="286" w:hRule="atLeast"/>
        </w:trPr>
        <w:tc>
          <w:tcPr>
            <w:tcW w:w="1066" w:type="dxa"/>
            <w:vMerge w:val="restart"/>
          </w:tcPr>
          <w:p>
            <w:pPr>
              <w:pStyle w:val="TableParagraph"/>
              <w:spacing w:line="240" w:lineRule="auto" w:before="112"/>
              <w:rPr>
                <w:sz w:val="15"/>
              </w:rPr>
            </w:pPr>
            <w:r>
              <w:rPr>
                <w:spacing w:val="-2"/>
                <w:sz w:val="15"/>
              </w:rPr>
              <w:t>FC700</w:t>
            </w:r>
          </w:p>
        </w:tc>
        <w:tc>
          <w:tcPr>
            <w:tcW w:w="2799" w:type="dxa"/>
          </w:tcPr>
          <w:p>
            <w:pPr>
              <w:pStyle w:val="TableParagraph"/>
              <w:spacing w:before="112"/>
              <w:ind w:left="102"/>
              <w:rPr>
                <w:sz w:val="15"/>
              </w:rPr>
            </w:pPr>
            <w:r>
              <w:rPr>
                <w:spacing w:val="-2"/>
                <w:sz w:val="15"/>
              </w:rPr>
              <w:t>FC700S</w:t>
            </w:r>
          </w:p>
        </w:tc>
        <w:tc>
          <w:tcPr>
            <w:tcW w:w="1065" w:type="dxa"/>
            <w:vMerge w:val="restart"/>
          </w:tcPr>
          <w:p>
            <w:pPr>
              <w:pStyle w:val="TableParagraph"/>
              <w:spacing w:line="240" w:lineRule="auto" w:before="112"/>
              <w:ind w:left="99"/>
              <w:rPr>
                <w:sz w:val="15"/>
              </w:rPr>
            </w:pPr>
            <w:r>
              <w:rPr>
                <w:w w:val="100"/>
                <w:sz w:val="15"/>
              </w:rPr>
              <w:t>1</w:t>
            </w:r>
          </w:p>
        </w:tc>
        <w:tc>
          <w:tcPr>
            <w:tcW w:w="1067" w:type="dxa"/>
            <w:vMerge w:val="restart"/>
          </w:tcPr>
          <w:p>
            <w:pPr>
              <w:pStyle w:val="TableParagraph"/>
              <w:spacing w:line="240" w:lineRule="auto" w:before="112"/>
              <w:rPr>
                <w:sz w:val="15"/>
              </w:rPr>
            </w:pPr>
            <w:r>
              <w:rPr>
                <w:w w:val="100"/>
                <w:sz w:val="15"/>
              </w:rPr>
              <w:t>0</w:t>
            </w:r>
          </w:p>
        </w:tc>
        <w:tc>
          <w:tcPr>
            <w:tcW w:w="1066" w:type="dxa"/>
            <w:vMerge w:val="restart"/>
          </w:tcPr>
          <w:p>
            <w:pPr>
              <w:pStyle w:val="TableParagraph"/>
              <w:spacing w:line="240" w:lineRule="auto" w:before="112"/>
              <w:ind w:left="101"/>
              <w:rPr>
                <w:sz w:val="15"/>
              </w:rPr>
            </w:pPr>
            <w:r>
              <w:rPr>
                <w:w w:val="100"/>
                <w:sz w:val="15"/>
              </w:rPr>
              <w:t>1</w:t>
            </w:r>
          </w:p>
        </w:tc>
        <w:tc>
          <w:tcPr>
            <w:tcW w:w="1067" w:type="dxa"/>
          </w:tcPr>
          <w:p>
            <w:pPr>
              <w:pStyle w:val="TableParagraph"/>
              <w:spacing w:before="112"/>
              <w:ind w:left="98"/>
              <w:rPr>
                <w:sz w:val="15"/>
              </w:rPr>
            </w:pPr>
            <w:r>
              <w:rPr>
                <w:w w:val="100"/>
                <w:sz w:val="15"/>
              </w:rPr>
              <w:t>1</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LON2000</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2</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FC700L</w:t>
            </w:r>
          </w:p>
        </w:tc>
        <w:tc>
          <w:tcPr>
            <w:tcW w:w="1065" w:type="dxa"/>
            <w:vMerge/>
            <w:tcBorders>
              <w:top w:val="nil"/>
            </w:tcBorders>
          </w:tcPr>
          <w:p>
            <w:pPr>
              <w:rPr>
                <w:sz w:val="2"/>
                <w:szCs w:val="2"/>
              </w:rPr>
            </w:pPr>
          </w:p>
        </w:tc>
        <w:tc>
          <w:tcPr>
            <w:tcW w:w="1067" w:type="dxa"/>
          </w:tcPr>
          <w:p>
            <w:pPr>
              <w:pStyle w:val="TableParagraph"/>
              <w:rPr>
                <w:sz w:val="15"/>
              </w:rPr>
            </w:pPr>
            <w:r>
              <w:rPr>
                <w:w w:val="100"/>
                <w:sz w:val="15"/>
              </w:rPr>
              <w:t>1</w:t>
            </w: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FC780</w:t>
            </w:r>
          </w:p>
        </w:tc>
        <w:tc>
          <w:tcPr>
            <w:tcW w:w="1065" w:type="dxa"/>
            <w:vMerge/>
            <w:tcBorders>
              <w:top w:val="nil"/>
            </w:tcBorders>
          </w:tcPr>
          <w:p>
            <w:pPr>
              <w:rPr>
                <w:sz w:val="2"/>
                <w:szCs w:val="2"/>
              </w:rPr>
            </w:pPr>
          </w:p>
        </w:tc>
        <w:tc>
          <w:tcPr>
            <w:tcW w:w="1067" w:type="dxa"/>
          </w:tcPr>
          <w:p>
            <w:pPr>
              <w:pStyle w:val="TableParagraph"/>
              <w:rPr>
                <w:sz w:val="15"/>
              </w:rPr>
            </w:pPr>
            <w:r>
              <w:rPr>
                <w:w w:val="100"/>
                <w:sz w:val="15"/>
              </w:rPr>
              <w:t>2</w:t>
            </w: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FC780RTC</w:t>
            </w:r>
          </w:p>
        </w:tc>
        <w:tc>
          <w:tcPr>
            <w:tcW w:w="1065" w:type="dxa"/>
            <w:vMerge/>
            <w:tcBorders>
              <w:top w:val="nil"/>
            </w:tcBorders>
          </w:tcPr>
          <w:p>
            <w:pPr>
              <w:rPr>
                <w:sz w:val="2"/>
                <w:szCs w:val="2"/>
              </w:rPr>
            </w:pPr>
          </w:p>
        </w:tc>
        <w:tc>
          <w:tcPr>
            <w:tcW w:w="1067" w:type="dxa"/>
          </w:tcPr>
          <w:p>
            <w:pPr>
              <w:pStyle w:val="TableParagraph"/>
              <w:rPr>
                <w:sz w:val="15"/>
              </w:rPr>
            </w:pPr>
            <w:r>
              <w:rPr>
                <w:w w:val="100"/>
                <w:sz w:val="15"/>
              </w:rPr>
              <w:t>3</w:t>
            </w: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vMerge w:val="restart"/>
          </w:tcPr>
          <w:p>
            <w:pPr>
              <w:pStyle w:val="TableParagraph"/>
              <w:spacing w:line="240" w:lineRule="auto"/>
              <w:rPr>
                <w:sz w:val="15"/>
              </w:rPr>
            </w:pPr>
            <w:r>
              <w:rPr>
                <w:spacing w:val="-2"/>
                <w:sz w:val="15"/>
              </w:rPr>
              <w:t>FCD700</w:t>
            </w:r>
          </w:p>
        </w:tc>
        <w:tc>
          <w:tcPr>
            <w:tcW w:w="2799" w:type="dxa"/>
          </w:tcPr>
          <w:p>
            <w:pPr>
              <w:pStyle w:val="TableParagraph"/>
              <w:ind w:left="102"/>
              <w:rPr>
                <w:sz w:val="15"/>
              </w:rPr>
            </w:pPr>
            <w:r>
              <w:rPr>
                <w:spacing w:val="-2"/>
                <w:sz w:val="15"/>
              </w:rPr>
              <w:t>FCD700</w:t>
            </w:r>
          </w:p>
        </w:tc>
        <w:tc>
          <w:tcPr>
            <w:tcW w:w="1065" w:type="dxa"/>
            <w:vMerge w:val="restart"/>
          </w:tcPr>
          <w:p>
            <w:pPr>
              <w:pStyle w:val="TableParagraph"/>
              <w:spacing w:line="240" w:lineRule="auto"/>
              <w:ind w:left="99"/>
              <w:rPr>
                <w:sz w:val="15"/>
              </w:rPr>
            </w:pPr>
            <w:r>
              <w:rPr>
                <w:w w:val="100"/>
                <w:sz w:val="15"/>
              </w:rPr>
              <w:t>2</w:t>
            </w:r>
          </w:p>
        </w:tc>
        <w:tc>
          <w:tcPr>
            <w:tcW w:w="1067" w:type="dxa"/>
            <w:vMerge w:val="restart"/>
          </w:tcPr>
          <w:p>
            <w:pPr>
              <w:pStyle w:val="TableParagraph"/>
              <w:spacing w:line="240" w:lineRule="auto"/>
              <w:rPr>
                <w:sz w:val="15"/>
              </w:rPr>
            </w:pPr>
            <w:r>
              <w:rPr>
                <w:w w:val="100"/>
                <w:sz w:val="15"/>
              </w:rPr>
              <w:t>0</w:t>
            </w: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6" w:hRule="atLeast"/>
        </w:trPr>
        <w:tc>
          <w:tcPr>
            <w:tcW w:w="1066" w:type="dxa"/>
            <w:vMerge/>
            <w:tcBorders>
              <w:top w:val="nil"/>
            </w:tcBorders>
          </w:tcPr>
          <w:p>
            <w:pPr>
              <w:rPr>
                <w:sz w:val="2"/>
                <w:szCs w:val="2"/>
              </w:rPr>
            </w:pPr>
          </w:p>
        </w:tc>
        <w:tc>
          <w:tcPr>
            <w:tcW w:w="2799" w:type="dxa"/>
          </w:tcPr>
          <w:p>
            <w:pPr>
              <w:pStyle w:val="TableParagraph"/>
              <w:spacing w:line="153" w:lineRule="exact" w:before="113"/>
              <w:ind w:left="102"/>
              <w:rPr>
                <w:sz w:val="15"/>
              </w:rPr>
            </w:pPr>
            <w:r>
              <w:rPr>
                <w:spacing w:val="-2"/>
                <w:sz w:val="15"/>
              </w:rPr>
              <w:t>FCD700R</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3" w:lineRule="exact" w:before="113"/>
              <w:ind w:left="98"/>
              <w:rPr>
                <w:sz w:val="15"/>
              </w:rPr>
            </w:pPr>
            <w:r>
              <w:rPr>
                <w:w w:val="100"/>
                <w:sz w:val="15"/>
              </w:rPr>
              <w:t>2</w:t>
            </w:r>
          </w:p>
        </w:tc>
      </w:tr>
      <w:tr>
        <w:trPr>
          <w:trHeight w:val="286" w:hRule="atLeast"/>
        </w:trPr>
        <w:tc>
          <w:tcPr>
            <w:tcW w:w="1066" w:type="dxa"/>
          </w:tcPr>
          <w:p>
            <w:pPr>
              <w:pStyle w:val="TableParagraph"/>
              <w:spacing w:before="112"/>
              <w:rPr>
                <w:sz w:val="15"/>
              </w:rPr>
            </w:pPr>
            <w:r>
              <w:rPr>
                <w:spacing w:val="-2"/>
                <w:sz w:val="15"/>
              </w:rPr>
              <w:t>SD700</w:t>
            </w:r>
          </w:p>
        </w:tc>
        <w:tc>
          <w:tcPr>
            <w:tcW w:w="2799" w:type="dxa"/>
          </w:tcPr>
          <w:p>
            <w:pPr>
              <w:pStyle w:val="TableParagraph"/>
              <w:spacing w:before="112"/>
              <w:ind w:left="102"/>
              <w:rPr>
                <w:sz w:val="15"/>
              </w:rPr>
            </w:pPr>
            <w:r>
              <w:rPr>
                <w:spacing w:val="-2"/>
                <w:sz w:val="15"/>
              </w:rPr>
              <w:t>SD700</w:t>
            </w:r>
          </w:p>
        </w:tc>
        <w:tc>
          <w:tcPr>
            <w:tcW w:w="1065" w:type="dxa"/>
          </w:tcPr>
          <w:p>
            <w:pPr>
              <w:pStyle w:val="TableParagraph"/>
              <w:spacing w:before="112"/>
              <w:ind w:left="99"/>
              <w:rPr>
                <w:sz w:val="15"/>
              </w:rPr>
            </w:pPr>
            <w:r>
              <w:rPr>
                <w:w w:val="100"/>
                <w:sz w:val="15"/>
              </w:rPr>
              <w:t>3</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before="112"/>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ZI708</w:t>
            </w:r>
          </w:p>
        </w:tc>
        <w:tc>
          <w:tcPr>
            <w:tcW w:w="2799" w:type="dxa"/>
          </w:tcPr>
          <w:p>
            <w:pPr>
              <w:pStyle w:val="TableParagraph"/>
              <w:ind w:left="102"/>
              <w:rPr>
                <w:sz w:val="15"/>
              </w:rPr>
            </w:pPr>
            <w:r>
              <w:rPr>
                <w:spacing w:val="-2"/>
                <w:sz w:val="15"/>
              </w:rPr>
              <w:t>ZI708</w:t>
            </w:r>
          </w:p>
        </w:tc>
        <w:tc>
          <w:tcPr>
            <w:tcW w:w="1065" w:type="dxa"/>
          </w:tcPr>
          <w:p>
            <w:pPr>
              <w:pStyle w:val="TableParagraph"/>
              <w:ind w:left="99"/>
              <w:rPr>
                <w:sz w:val="15"/>
              </w:rPr>
            </w:pPr>
            <w:r>
              <w:rPr>
                <w:w w:val="100"/>
                <w:sz w:val="15"/>
              </w:rPr>
              <w:t>4</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PS700</w:t>
            </w:r>
          </w:p>
        </w:tc>
        <w:tc>
          <w:tcPr>
            <w:tcW w:w="2799" w:type="dxa"/>
          </w:tcPr>
          <w:p>
            <w:pPr>
              <w:pStyle w:val="TableParagraph"/>
              <w:ind w:left="102"/>
              <w:rPr>
                <w:sz w:val="15"/>
              </w:rPr>
            </w:pPr>
            <w:r>
              <w:rPr>
                <w:spacing w:val="-2"/>
                <w:sz w:val="15"/>
              </w:rPr>
              <w:t>PS700</w:t>
            </w:r>
          </w:p>
        </w:tc>
        <w:tc>
          <w:tcPr>
            <w:tcW w:w="1065" w:type="dxa"/>
          </w:tcPr>
          <w:p>
            <w:pPr>
              <w:pStyle w:val="TableParagraph"/>
              <w:ind w:left="99"/>
              <w:rPr>
                <w:sz w:val="15"/>
              </w:rPr>
            </w:pPr>
            <w:r>
              <w:rPr>
                <w:w w:val="100"/>
                <w:sz w:val="15"/>
              </w:rPr>
              <w:t>5</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SIB716</w:t>
            </w:r>
          </w:p>
        </w:tc>
        <w:tc>
          <w:tcPr>
            <w:tcW w:w="2799" w:type="dxa"/>
          </w:tcPr>
          <w:p>
            <w:pPr>
              <w:pStyle w:val="TableParagraph"/>
              <w:ind w:left="102"/>
              <w:rPr>
                <w:sz w:val="15"/>
              </w:rPr>
            </w:pPr>
            <w:r>
              <w:rPr>
                <w:spacing w:val="-2"/>
                <w:sz w:val="15"/>
              </w:rPr>
              <w:t>SIB716</w:t>
            </w:r>
          </w:p>
        </w:tc>
        <w:tc>
          <w:tcPr>
            <w:tcW w:w="1065" w:type="dxa"/>
          </w:tcPr>
          <w:p>
            <w:pPr>
              <w:pStyle w:val="TableParagraph"/>
              <w:ind w:left="99"/>
              <w:rPr>
                <w:sz w:val="15"/>
              </w:rPr>
            </w:pPr>
            <w:r>
              <w:rPr>
                <w:w w:val="100"/>
                <w:sz w:val="15"/>
              </w:rPr>
              <w:t>6</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OCB724</w:t>
            </w:r>
          </w:p>
        </w:tc>
        <w:tc>
          <w:tcPr>
            <w:tcW w:w="2799" w:type="dxa"/>
          </w:tcPr>
          <w:p>
            <w:pPr>
              <w:pStyle w:val="TableParagraph"/>
              <w:ind w:left="102"/>
              <w:rPr>
                <w:sz w:val="15"/>
              </w:rPr>
            </w:pPr>
            <w:r>
              <w:rPr>
                <w:spacing w:val="-2"/>
                <w:sz w:val="15"/>
              </w:rPr>
              <w:t>OCB724</w:t>
            </w:r>
          </w:p>
        </w:tc>
        <w:tc>
          <w:tcPr>
            <w:tcW w:w="1065" w:type="dxa"/>
          </w:tcPr>
          <w:p>
            <w:pPr>
              <w:pStyle w:val="TableParagraph"/>
              <w:ind w:left="99"/>
              <w:rPr>
                <w:sz w:val="15"/>
              </w:rPr>
            </w:pPr>
            <w:r>
              <w:rPr>
                <w:w w:val="100"/>
                <w:sz w:val="15"/>
              </w:rPr>
              <w:t>7</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SOB708</w:t>
            </w:r>
          </w:p>
        </w:tc>
        <w:tc>
          <w:tcPr>
            <w:tcW w:w="2799" w:type="dxa"/>
          </w:tcPr>
          <w:p>
            <w:pPr>
              <w:pStyle w:val="TableParagraph"/>
              <w:ind w:left="102"/>
              <w:rPr>
                <w:sz w:val="15"/>
              </w:rPr>
            </w:pPr>
            <w:r>
              <w:rPr>
                <w:spacing w:val="-2"/>
                <w:sz w:val="15"/>
              </w:rPr>
              <w:t>SOB708</w:t>
            </w:r>
          </w:p>
        </w:tc>
        <w:tc>
          <w:tcPr>
            <w:tcW w:w="1065" w:type="dxa"/>
          </w:tcPr>
          <w:p>
            <w:pPr>
              <w:pStyle w:val="TableParagraph"/>
              <w:ind w:left="99"/>
              <w:rPr>
                <w:sz w:val="15"/>
              </w:rPr>
            </w:pPr>
            <w:r>
              <w:rPr>
                <w:w w:val="100"/>
                <w:sz w:val="15"/>
              </w:rPr>
              <w:t>8</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6" w:hRule="atLeast"/>
        </w:trPr>
        <w:tc>
          <w:tcPr>
            <w:tcW w:w="1066" w:type="dxa"/>
          </w:tcPr>
          <w:p>
            <w:pPr>
              <w:pStyle w:val="TableParagraph"/>
              <w:spacing w:line="153" w:lineRule="exact" w:before="113"/>
              <w:rPr>
                <w:sz w:val="15"/>
              </w:rPr>
            </w:pPr>
            <w:r>
              <w:rPr>
                <w:spacing w:val="-2"/>
                <w:sz w:val="15"/>
              </w:rPr>
              <w:t>FM740</w:t>
            </w:r>
          </w:p>
        </w:tc>
        <w:tc>
          <w:tcPr>
            <w:tcW w:w="2799" w:type="dxa"/>
          </w:tcPr>
          <w:p>
            <w:pPr>
              <w:pStyle w:val="TableParagraph"/>
              <w:spacing w:line="153" w:lineRule="exact" w:before="113"/>
              <w:ind w:left="102"/>
              <w:rPr>
                <w:sz w:val="15"/>
              </w:rPr>
            </w:pPr>
            <w:r>
              <w:rPr>
                <w:spacing w:val="-2"/>
                <w:sz w:val="15"/>
              </w:rPr>
              <w:t>FM740</w:t>
            </w:r>
          </w:p>
        </w:tc>
        <w:tc>
          <w:tcPr>
            <w:tcW w:w="1065" w:type="dxa"/>
          </w:tcPr>
          <w:p>
            <w:pPr>
              <w:pStyle w:val="TableParagraph"/>
              <w:spacing w:line="153" w:lineRule="exact" w:before="113"/>
              <w:ind w:left="99"/>
              <w:rPr>
                <w:sz w:val="15"/>
              </w:rPr>
            </w:pPr>
            <w:r>
              <w:rPr>
                <w:w w:val="100"/>
                <w:sz w:val="15"/>
              </w:rPr>
              <w:t>9</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3" w:lineRule="exact" w:before="113"/>
              <w:ind w:left="98"/>
              <w:rPr>
                <w:sz w:val="15"/>
              </w:rPr>
            </w:pPr>
            <w:r>
              <w:rPr>
                <w:w w:val="100"/>
                <w:sz w:val="15"/>
              </w:rPr>
              <w:t>1</w:t>
            </w:r>
          </w:p>
        </w:tc>
      </w:tr>
      <w:tr>
        <w:trPr>
          <w:trHeight w:val="286" w:hRule="atLeast"/>
        </w:trPr>
        <w:tc>
          <w:tcPr>
            <w:tcW w:w="1066" w:type="dxa"/>
            <w:vMerge w:val="restart"/>
          </w:tcPr>
          <w:p>
            <w:pPr>
              <w:pStyle w:val="TableParagraph"/>
              <w:spacing w:line="240" w:lineRule="auto" w:before="112"/>
              <w:rPr>
                <w:sz w:val="15"/>
              </w:rPr>
            </w:pPr>
            <w:r>
              <w:rPr>
                <w:spacing w:val="-2"/>
                <w:sz w:val="15"/>
              </w:rPr>
              <w:t>FBP700</w:t>
            </w:r>
          </w:p>
        </w:tc>
        <w:tc>
          <w:tcPr>
            <w:tcW w:w="2799" w:type="dxa"/>
          </w:tcPr>
          <w:p>
            <w:pPr>
              <w:pStyle w:val="TableParagraph"/>
              <w:spacing w:before="112"/>
              <w:ind w:left="102"/>
              <w:rPr>
                <w:sz w:val="15"/>
              </w:rPr>
            </w:pPr>
            <w:r>
              <w:rPr>
                <w:spacing w:val="-2"/>
                <w:sz w:val="15"/>
              </w:rPr>
              <w:t>FBP70001</w:t>
            </w:r>
          </w:p>
        </w:tc>
        <w:tc>
          <w:tcPr>
            <w:tcW w:w="1065" w:type="dxa"/>
            <w:vMerge w:val="restart"/>
          </w:tcPr>
          <w:p>
            <w:pPr>
              <w:pStyle w:val="TableParagraph"/>
              <w:spacing w:line="240" w:lineRule="auto" w:before="112"/>
              <w:ind w:left="99"/>
              <w:rPr>
                <w:sz w:val="15"/>
              </w:rPr>
            </w:pPr>
            <w:r>
              <w:rPr>
                <w:spacing w:val="-5"/>
                <w:sz w:val="15"/>
              </w:rPr>
              <w:t>10</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before="112"/>
              <w:ind w:left="98"/>
              <w:rPr>
                <w:sz w:val="15"/>
              </w:rPr>
            </w:pPr>
            <w:r>
              <w:rPr>
                <w:w w:val="100"/>
                <w:sz w:val="15"/>
              </w:rPr>
              <w:t>1</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FBP7000X</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2</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FRL700</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3</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FRD7000X</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4</w:t>
            </w:r>
          </w:p>
        </w:tc>
      </w:tr>
      <w:tr>
        <w:trPr>
          <w:trHeight w:val="285" w:hRule="atLeast"/>
        </w:trPr>
        <w:tc>
          <w:tcPr>
            <w:tcW w:w="1066" w:type="dxa"/>
          </w:tcPr>
          <w:p>
            <w:pPr>
              <w:pStyle w:val="TableParagraph"/>
              <w:rPr>
                <w:sz w:val="15"/>
              </w:rPr>
            </w:pPr>
            <w:r>
              <w:rPr>
                <w:spacing w:val="-2"/>
                <w:sz w:val="15"/>
              </w:rPr>
              <w:t>RB708</w:t>
            </w:r>
          </w:p>
        </w:tc>
        <w:tc>
          <w:tcPr>
            <w:tcW w:w="2799" w:type="dxa"/>
          </w:tcPr>
          <w:p>
            <w:pPr>
              <w:pStyle w:val="TableParagraph"/>
              <w:ind w:left="102"/>
              <w:rPr>
                <w:sz w:val="15"/>
              </w:rPr>
            </w:pPr>
            <w:r>
              <w:rPr>
                <w:spacing w:val="-2"/>
                <w:sz w:val="15"/>
              </w:rPr>
              <w:t>RB708</w:t>
            </w:r>
          </w:p>
        </w:tc>
        <w:tc>
          <w:tcPr>
            <w:tcW w:w="1065" w:type="dxa"/>
          </w:tcPr>
          <w:p>
            <w:pPr>
              <w:pStyle w:val="TableParagraph"/>
              <w:ind w:left="99"/>
              <w:rPr>
                <w:sz w:val="15"/>
              </w:rPr>
            </w:pPr>
            <w:r>
              <w:rPr>
                <w:spacing w:val="-5"/>
                <w:sz w:val="15"/>
              </w:rPr>
              <w:t>13</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5" w:hRule="atLeast"/>
        </w:trPr>
        <w:tc>
          <w:tcPr>
            <w:tcW w:w="1066" w:type="dxa"/>
          </w:tcPr>
          <w:p>
            <w:pPr>
              <w:pStyle w:val="TableParagraph"/>
              <w:rPr>
                <w:sz w:val="15"/>
              </w:rPr>
            </w:pPr>
            <w:r>
              <w:rPr>
                <w:spacing w:val="-2"/>
                <w:sz w:val="15"/>
              </w:rPr>
              <w:t>VDS700</w:t>
            </w:r>
          </w:p>
        </w:tc>
        <w:tc>
          <w:tcPr>
            <w:tcW w:w="2799" w:type="dxa"/>
          </w:tcPr>
          <w:p>
            <w:pPr>
              <w:pStyle w:val="TableParagraph"/>
              <w:ind w:left="102"/>
              <w:rPr>
                <w:sz w:val="15"/>
              </w:rPr>
            </w:pPr>
            <w:r>
              <w:rPr>
                <w:spacing w:val="-2"/>
                <w:sz w:val="15"/>
              </w:rPr>
              <w:t>VDS700</w:t>
            </w:r>
          </w:p>
        </w:tc>
        <w:tc>
          <w:tcPr>
            <w:tcW w:w="1065" w:type="dxa"/>
          </w:tcPr>
          <w:p>
            <w:pPr>
              <w:pStyle w:val="TableParagraph"/>
              <w:ind w:left="99"/>
              <w:rPr>
                <w:sz w:val="15"/>
              </w:rPr>
            </w:pPr>
            <w:r>
              <w:rPr>
                <w:spacing w:val="-5"/>
                <w:sz w:val="15"/>
              </w:rPr>
              <w:t>15</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1</w:t>
            </w:r>
          </w:p>
        </w:tc>
      </w:tr>
      <w:tr>
        <w:trPr>
          <w:trHeight w:val="286" w:hRule="atLeast"/>
        </w:trPr>
        <w:tc>
          <w:tcPr>
            <w:tcW w:w="1066" w:type="dxa"/>
          </w:tcPr>
          <w:p>
            <w:pPr>
              <w:pStyle w:val="TableParagraph"/>
              <w:spacing w:line="155" w:lineRule="exact"/>
              <w:rPr>
                <w:sz w:val="15"/>
              </w:rPr>
            </w:pPr>
            <w:r>
              <w:rPr>
                <w:spacing w:val="-2"/>
                <w:sz w:val="15"/>
              </w:rPr>
              <w:t>ZI708N</w:t>
            </w:r>
          </w:p>
        </w:tc>
        <w:tc>
          <w:tcPr>
            <w:tcW w:w="2799" w:type="dxa"/>
          </w:tcPr>
          <w:p>
            <w:pPr>
              <w:pStyle w:val="TableParagraph"/>
              <w:spacing w:line="155" w:lineRule="exact"/>
              <w:ind w:left="102"/>
              <w:rPr>
                <w:sz w:val="15"/>
              </w:rPr>
            </w:pPr>
            <w:r>
              <w:rPr>
                <w:spacing w:val="-2"/>
                <w:sz w:val="15"/>
              </w:rPr>
              <w:t>ZI708N</w:t>
            </w:r>
          </w:p>
        </w:tc>
        <w:tc>
          <w:tcPr>
            <w:tcW w:w="1065" w:type="dxa"/>
          </w:tcPr>
          <w:p>
            <w:pPr>
              <w:pStyle w:val="TableParagraph"/>
              <w:spacing w:line="155" w:lineRule="exact"/>
              <w:ind w:left="99"/>
              <w:rPr>
                <w:sz w:val="15"/>
              </w:rPr>
            </w:pPr>
            <w:r>
              <w:rPr>
                <w:spacing w:val="-5"/>
                <w:sz w:val="15"/>
              </w:rPr>
              <w:t>17</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5" w:lineRule="exact"/>
              <w:ind w:left="98"/>
              <w:rPr>
                <w:sz w:val="15"/>
              </w:rPr>
            </w:pPr>
            <w:r>
              <w:rPr>
                <w:w w:val="100"/>
                <w:sz w:val="15"/>
              </w:rPr>
              <w:t>1</w:t>
            </w:r>
          </w:p>
        </w:tc>
      </w:tr>
      <w:tr>
        <w:trPr>
          <w:trHeight w:val="285" w:hRule="atLeast"/>
        </w:trPr>
        <w:tc>
          <w:tcPr>
            <w:tcW w:w="1066" w:type="dxa"/>
            <w:vMerge w:val="restart"/>
          </w:tcPr>
          <w:p>
            <w:pPr>
              <w:pStyle w:val="TableParagraph"/>
              <w:spacing w:line="240" w:lineRule="auto" w:before="112"/>
              <w:rPr>
                <w:sz w:val="15"/>
              </w:rPr>
            </w:pPr>
            <w:r>
              <w:rPr>
                <w:spacing w:val="-2"/>
                <w:sz w:val="15"/>
              </w:rPr>
              <w:t>NC771</w:t>
            </w:r>
          </w:p>
        </w:tc>
        <w:tc>
          <w:tcPr>
            <w:tcW w:w="2799" w:type="dxa"/>
          </w:tcPr>
          <w:p>
            <w:pPr>
              <w:pStyle w:val="TableParagraph"/>
              <w:spacing w:line="153" w:lineRule="exact" w:before="112"/>
              <w:ind w:left="102"/>
              <w:rPr>
                <w:sz w:val="15"/>
              </w:rPr>
            </w:pPr>
            <w:r>
              <w:rPr>
                <w:spacing w:val="-2"/>
                <w:sz w:val="15"/>
              </w:rPr>
              <w:t>NC771-</w:t>
            </w:r>
            <w:r>
              <w:rPr>
                <w:spacing w:val="-10"/>
                <w:sz w:val="15"/>
              </w:rPr>
              <w:t>2</w:t>
            </w:r>
          </w:p>
        </w:tc>
        <w:tc>
          <w:tcPr>
            <w:tcW w:w="1065" w:type="dxa"/>
            <w:vMerge w:val="restart"/>
          </w:tcPr>
          <w:p>
            <w:pPr>
              <w:pStyle w:val="TableParagraph"/>
              <w:spacing w:line="240" w:lineRule="auto" w:before="112"/>
              <w:ind w:left="99"/>
              <w:rPr>
                <w:sz w:val="15"/>
              </w:rPr>
            </w:pPr>
            <w:r>
              <w:rPr>
                <w:spacing w:val="-5"/>
                <w:sz w:val="15"/>
              </w:rPr>
              <w:t>18</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3" w:lineRule="exact" w:before="112"/>
              <w:ind w:left="98"/>
              <w:rPr>
                <w:sz w:val="15"/>
              </w:rPr>
            </w:pPr>
            <w:r>
              <w:rPr>
                <w:w w:val="100"/>
                <w:sz w:val="15"/>
              </w:rPr>
              <w:t>1</w:t>
            </w:r>
          </w:p>
        </w:tc>
      </w:tr>
      <w:tr>
        <w:trPr>
          <w:trHeight w:val="286" w:hRule="atLeast"/>
        </w:trPr>
        <w:tc>
          <w:tcPr>
            <w:tcW w:w="1066" w:type="dxa"/>
            <w:vMerge/>
            <w:tcBorders>
              <w:top w:val="nil"/>
            </w:tcBorders>
          </w:tcPr>
          <w:p>
            <w:pPr>
              <w:rPr>
                <w:sz w:val="2"/>
                <w:szCs w:val="2"/>
              </w:rPr>
            </w:pPr>
          </w:p>
        </w:tc>
        <w:tc>
          <w:tcPr>
            <w:tcW w:w="2799" w:type="dxa"/>
          </w:tcPr>
          <w:p>
            <w:pPr>
              <w:pStyle w:val="TableParagraph"/>
              <w:spacing w:before="112"/>
              <w:ind w:left="102"/>
              <w:rPr>
                <w:sz w:val="15"/>
              </w:rPr>
            </w:pPr>
            <w:r>
              <w:rPr>
                <w:spacing w:val="-2"/>
                <w:sz w:val="15"/>
              </w:rPr>
              <w:t>NC771-</w:t>
            </w:r>
            <w:r>
              <w:rPr>
                <w:spacing w:val="-10"/>
                <w:sz w:val="15"/>
              </w:rPr>
              <w:t>4</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before="112"/>
              <w:ind w:left="98"/>
              <w:rPr>
                <w:sz w:val="15"/>
              </w:rPr>
            </w:pPr>
            <w:r>
              <w:rPr>
                <w:w w:val="100"/>
                <w:sz w:val="15"/>
              </w:rPr>
              <w:t>2</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LON2000R-</w:t>
            </w:r>
            <w:r>
              <w:rPr>
                <w:spacing w:val="-10"/>
                <w:sz w:val="15"/>
              </w:rPr>
              <w:t>2</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3</w:t>
            </w:r>
          </w:p>
        </w:tc>
      </w:tr>
      <w:tr>
        <w:trPr>
          <w:trHeight w:val="285" w:hRule="atLeast"/>
        </w:trPr>
        <w:tc>
          <w:tcPr>
            <w:tcW w:w="1066" w:type="dxa"/>
            <w:vMerge/>
            <w:tcBorders>
              <w:top w:val="nil"/>
            </w:tcBorders>
          </w:tcPr>
          <w:p>
            <w:pPr>
              <w:rPr>
                <w:sz w:val="2"/>
                <w:szCs w:val="2"/>
              </w:rPr>
            </w:pPr>
          </w:p>
        </w:tc>
        <w:tc>
          <w:tcPr>
            <w:tcW w:w="2799" w:type="dxa"/>
          </w:tcPr>
          <w:p>
            <w:pPr>
              <w:pStyle w:val="TableParagraph"/>
              <w:ind w:left="102"/>
              <w:rPr>
                <w:sz w:val="15"/>
              </w:rPr>
            </w:pPr>
            <w:r>
              <w:rPr>
                <w:spacing w:val="-2"/>
                <w:sz w:val="15"/>
              </w:rPr>
              <w:t>LON2000R-</w:t>
            </w:r>
            <w:r>
              <w:rPr>
                <w:spacing w:val="-10"/>
                <w:sz w:val="15"/>
              </w:rPr>
              <w:t>4</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ind w:left="98"/>
              <w:rPr>
                <w:sz w:val="15"/>
              </w:rPr>
            </w:pPr>
            <w:r>
              <w:rPr>
                <w:w w:val="100"/>
                <w:sz w:val="15"/>
              </w:rPr>
              <w:t>4</w:t>
            </w:r>
          </w:p>
        </w:tc>
      </w:tr>
    </w:tbl>
    <w:p>
      <w:pPr>
        <w:pStyle w:val="BodyText"/>
        <w:rPr>
          <w:rFonts w:ascii="Arial"/>
          <w:b/>
          <w:sz w:val="14"/>
        </w:rPr>
      </w:pPr>
    </w:p>
    <w:p>
      <w:pPr>
        <w:pStyle w:val="BodyText"/>
        <w:rPr>
          <w:rFonts w:ascii="Arial"/>
          <w:b/>
          <w:sz w:val="14"/>
        </w:rPr>
      </w:pPr>
    </w:p>
    <w:p>
      <w:pPr>
        <w:pStyle w:val="Heading6"/>
        <w:spacing w:before="93"/>
        <w:ind w:left="807"/>
      </w:pPr>
      <w:r>
        <w:rPr>
          <w:spacing w:val="-2"/>
        </w:rPr>
        <w:t>FALCK</w:t>
      </w:r>
    </w:p>
    <w:tbl>
      <w:tblPr>
        <w:tblW w:w="0" w:type="auto"/>
        <w:jc w:val="left"/>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799"/>
        <w:gridCol w:w="1065"/>
        <w:gridCol w:w="1067"/>
        <w:gridCol w:w="1066"/>
        <w:gridCol w:w="1067"/>
      </w:tblGrid>
      <w:tr>
        <w:trPr>
          <w:trHeight w:val="292" w:hRule="atLeast"/>
        </w:trPr>
        <w:tc>
          <w:tcPr>
            <w:tcW w:w="1066" w:type="dxa"/>
          </w:tcPr>
          <w:p>
            <w:pPr>
              <w:pStyle w:val="TableParagraph"/>
              <w:spacing w:line="156" w:lineRule="exact" w:before="116"/>
              <w:rPr>
                <w:rFonts w:ascii="Arial"/>
                <w:b/>
                <w:sz w:val="15"/>
              </w:rPr>
            </w:pPr>
            <w:r>
              <w:rPr>
                <w:rFonts w:ascii="Arial"/>
                <w:b/>
                <w:spacing w:val="-2"/>
                <w:sz w:val="15"/>
              </w:rPr>
              <w:t>Module</w:t>
            </w:r>
          </w:p>
        </w:tc>
        <w:tc>
          <w:tcPr>
            <w:tcW w:w="2799" w:type="dxa"/>
          </w:tcPr>
          <w:p>
            <w:pPr>
              <w:pStyle w:val="TableParagraph"/>
              <w:spacing w:line="156" w:lineRule="exact" w:before="116"/>
              <w:ind w:left="102"/>
              <w:rPr>
                <w:rFonts w:ascii="Arial"/>
                <w:b/>
                <w:sz w:val="15"/>
              </w:rPr>
            </w:pPr>
            <w:r>
              <w:rPr>
                <w:rFonts w:ascii="Arial"/>
                <w:b/>
                <w:sz w:val="15"/>
              </w:rPr>
              <w:t>Module</w:t>
            </w:r>
            <w:r>
              <w:rPr>
                <w:rFonts w:ascii="Arial"/>
                <w:b/>
                <w:spacing w:val="1"/>
                <w:sz w:val="15"/>
              </w:rPr>
              <w:t> </w:t>
            </w:r>
            <w:r>
              <w:rPr>
                <w:rFonts w:ascii="Arial"/>
                <w:b/>
                <w:spacing w:val="-4"/>
                <w:sz w:val="15"/>
              </w:rPr>
              <w:t>Code</w:t>
            </w:r>
          </w:p>
        </w:tc>
        <w:tc>
          <w:tcPr>
            <w:tcW w:w="1065" w:type="dxa"/>
          </w:tcPr>
          <w:p>
            <w:pPr>
              <w:pStyle w:val="TableParagraph"/>
              <w:spacing w:line="156" w:lineRule="exact" w:before="116"/>
              <w:ind w:left="99"/>
              <w:rPr>
                <w:rFonts w:ascii="Arial"/>
                <w:b/>
                <w:sz w:val="15"/>
              </w:rPr>
            </w:pPr>
            <w:r>
              <w:rPr>
                <w:rFonts w:ascii="Arial"/>
                <w:b/>
                <w:sz w:val="15"/>
              </w:rPr>
              <w:t>LON</w:t>
            </w:r>
            <w:r>
              <w:rPr>
                <w:rFonts w:ascii="Arial"/>
                <w:b/>
                <w:spacing w:val="1"/>
                <w:sz w:val="15"/>
              </w:rPr>
              <w:t> </w:t>
            </w:r>
            <w:r>
              <w:rPr>
                <w:rFonts w:ascii="Arial"/>
                <w:b/>
                <w:spacing w:val="-4"/>
                <w:sz w:val="15"/>
              </w:rPr>
              <w:t>TYPE</w:t>
            </w:r>
          </w:p>
        </w:tc>
        <w:tc>
          <w:tcPr>
            <w:tcW w:w="1067" w:type="dxa"/>
          </w:tcPr>
          <w:p>
            <w:pPr>
              <w:pStyle w:val="TableParagraph"/>
              <w:spacing w:line="156" w:lineRule="exact" w:before="116"/>
              <w:rPr>
                <w:rFonts w:ascii="Arial"/>
                <w:b/>
                <w:sz w:val="15"/>
              </w:rPr>
            </w:pPr>
            <w:r>
              <w:rPr>
                <w:rFonts w:ascii="Arial"/>
                <w:b/>
                <w:sz w:val="15"/>
              </w:rPr>
              <w:t>LON</w:t>
            </w:r>
            <w:r>
              <w:rPr>
                <w:rFonts w:ascii="Arial"/>
                <w:b/>
                <w:spacing w:val="-2"/>
                <w:sz w:val="15"/>
              </w:rPr>
              <w:t> </w:t>
            </w:r>
            <w:r>
              <w:rPr>
                <w:rFonts w:ascii="Arial"/>
                <w:b/>
                <w:spacing w:val="-5"/>
                <w:sz w:val="15"/>
              </w:rPr>
              <w:t>HDW</w:t>
            </w:r>
          </w:p>
        </w:tc>
        <w:tc>
          <w:tcPr>
            <w:tcW w:w="1066" w:type="dxa"/>
          </w:tcPr>
          <w:p>
            <w:pPr>
              <w:pStyle w:val="TableParagraph"/>
              <w:spacing w:line="156" w:lineRule="exact" w:before="116"/>
              <w:ind w:left="101"/>
              <w:rPr>
                <w:rFonts w:ascii="Arial"/>
                <w:b/>
                <w:sz w:val="15"/>
              </w:rPr>
            </w:pPr>
            <w:r>
              <w:rPr>
                <w:rFonts w:ascii="Arial"/>
                <w:b/>
                <w:sz w:val="15"/>
              </w:rPr>
              <w:t>LON</w:t>
            </w:r>
            <w:r>
              <w:rPr>
                <w:rFonts w:ascii="Arial"/>
                <w:b/>
                <w:spacing w:val="-2"/>
                <w:sz w:val="15"/>
              </w:rPr>
              <w:t> </w:t>
            </w:r>
            <w:r>
              <w:rPr>
                <w:rFonts w:ascii="Arial"/>
                <w:b/>
                <w:spacing w:val="-5"/>
                <w:sz w:val="15"/>
              </w:rPr>
              <w:t>OEM</w:t>
            </w:r>
          </w:p>
        </w:tc>
        <w:tc>
          <w:tcPr>
            <w:tcW w:w="1067" w:type="dxa"/>
          </w:tcPr>
          <w:p>
            <w:pPr>
              <w:pStyle w:val="TableParagraph"/>
              <w:spacing w:line="156" w:lineRule="exact" w:before="116"/>
              <w:ind w:left="98"/>
              <w:rPr>
                <w:rFonts w:ascii="Arial"/>
                <w:b/>
                <w:sz w:val="15"/>
              </w:rPr>
            </w:pPr>
            <w:r>
              <w:rPr>
                <w:rFonts w:ascii="Arial"/>
                <w:b/>
                <w:sz w:val="15"/>
              </w:rPr>
              <w:t>LON</w:t>
            </w:r>
            <w:r>
              <w:rPr>
                <w:rFonts w:ascii="Arial"/>
                <w:b/>
                <w:spacing w:val="1"/>
                <w:sz w:val="15"/>
              </w:rPr>
              <w:t> </w:t>
            </w:r>
            <w:r>
              <w:rPr>
                <w:rFonts w:ascii="Arial"/>
                <w:b/>
                <w:spacing w:val="-5"/>
                <w:sz w:val="15"/>
              </w:rPr>
              <w:t>PC</w:t>
            </w:r>
          </w:p>
        </w:tc>
      </w:tr>
      <w:tr>
        <w:trPr>
          <w:trHeight w:val="285" w:hRule="atLeast"/>
        </w:trPr>
        <w:tc>
          <w:tcPr>
            <w:tcW w:w="1066" w:type="dxa"/>
          </w:tcPr>
          <w:p>
            <w:pPr>
              <w:pStyle w:val="TableParagraph"/>
              <w:rPr>
                <w:sz w:val="15"/>
              </w:rPr>
            </w:pPr>
            <w:r>
              <w:rPr>
                <w:spacing w:val="-2"/>
                <w:sz w:val="15"/>
              </w:rPr>
              <w:t>FC700</w:t>
            </w:r>
          </w:p>
        </w:tc>
        <w:tc>
          <w:tcPr>
            <w:tcW w:w="2799" w:type="dxa"/>
          </w:tcPr>
          <w:p>
            <w:pPr>
              <w:pStyle w:val="TableParagraph"/>
              <w:ind w:left="102"/>
              <w:rPr>
                <w:sz w:val="15"/>
              </w:rPr>
            </w:pPr>
            <w:r>
              <w:rPr>
                <w:spacing w:val="-2"/>
                <w:sz w:val="15"/>
              </w:rPr>
              <w:t>FC700S77</w:t>
            </w:r>
          </w:p>
        </w:tc>
        <w:tc>
          <w:tcPr>
            <w:tcW w:w="1065" w:type="dxa"/>
          </w:tcPr>
          <w:p>
            <w:pPr>
              <w:pStyle w:val="TableParagraph"/>
              <w:ind w:left="99"/>
              <w:rPr>
                <w:sz w:val="15"/>
              </w:rPr>
            </w:pPr>
            <w:r>
              <w:rPr>
                <w:w w:val="100"/>
                <w:sz w:val="15"/>
              </w:rPr>
              <w:t>1</w:t>
            </w:r>
          </w:p>
        </w:tc>
        <w:tc>
          <w:tcPr>
            <w:tcW w:w="1067" w:type="dxa"/>
            <w:vMerge w:val="restart"/>
          </w:tcPr>
          <w:p>
            <w:pPr>
              <w:pStyle w:val="TableParagraph"/>
              <w:spacing w:line="240" w:lineRule="auto"/>
              <w:rPr>
                <w:sz w:val="15"/>
              </w:rPr>
            </w:pPr>
            <w:r>
              <w:rPr>
                <w:w w:val="100"/>
                <w:sz w:val="15"/>
              </w:rPr>
              <w:t>0</w:t>
            </w:r>
          </w:p>
        </w:tc>
        <w:tc>
          <w:tcPr>
            <w:tcW w:w="1066" w:type="dxa"/>
            <w:vMerge w:val="restart"/>
          </w:tcPr>
          <w:p>
            <w:pPr>
              <w:pStyle w:val="TableParagraph"/>
              <w:spacing w:line="240" w:lineRule="auto"/>
              <w:ind w:left="101"/>
              <w:rPr>
                <w:sz w:val="15"/>
              </w:rPr>
            </w:pPr>
            <w:r>
              <w:rPr>
                <w:w w:val="100"/>
                <w:sz w:val="15"/>
              </w:rPr>
              <w:t>2</w:t>
            </w:r>
          </w:p>
        </w:tc>
        <w:tc>
          <w:tcPr>
            <w:tcW w:w="1067" w:type="dxa"/>
          </w:tcPr>
          <w:p>
            <w:pPr>
              <w:pStyle w:val="TableParagraph"/>
              <w:ind w:left="98"/>
              <w:rPr>
                <w:sz w:val="15"/>
              </w:rPr>
            </w:pPr>
            <w:r>
              <w:rPr>
                <w:w w:val="100"/>
                <w:sz w:val="15"/>
              </w:rPr>
              <w:t>1</w:t>
            </w:r>
          </w:p>
        </w:tc>
      </w:tr>
      <w:tr>
        <w:trPr>
          <w:trHeight w:val="286" w:hRule="atLeast"/>
        </w:trPr>
        <w:tc>
          <w:tcPr>
            <w:tcW w:w="1066" w:type="dxa"/>
            <w:vMerge w:val="restart"/>
          </w:tcPr>
          <w:p>
            <w:pPr>
              <w:pStyle w:val="TableParagraph"/>
              <w:spacing w:line="240" w:lineRule="auto"/>
              <w:rPr>
                <w:sz w:val="15"/>
              </w:rPr>
            </w:pPr>
            <w:r>
              <w:rPr>
                <w:spacing w:val="-2"/>
                <w:sz w:val="15"/>
              </w:rPr>
              <w:t>FBP700</w:t>
            </w:r>
          </w:p>
        </w:tc>
        <w:tc>
          <w:tcPr>
            <w:tcW w:w="2799" w:type="dxa"/>
          </w:tcPr>
          <w:p>
            <w:pPr>
              <w:pStyle w:val="TableParagraph"/>
              <w:spacing w:line="155" w:lineRule="exact"/>
              <w:ind w:left="102"/>
              <w:rPr>
                <w:sz w:val="15"/>
              </w:rPr>
            </w:pPr>
            <w:r>
              <w:rPr>
                <w:spacing w:val="-2"/>
                <w:sz w:val="15"/>
              </w:rPr>
              <w:t>FBP700S77</w:t>
            </w:r>
          </w:p>
        </w:tc>
        <w:tc>
          <w:tcPr>
            <w:tcW w:w="1065" w:type="dxa"/>
            <w:vMerge w:val="restart"/>
          </w:tcPr>
          <w:p>
            <w:pPr>
              <w:pStyle w:val="TableParagraph"/>
              <w:spacing w:line="240" w:lineRule="auto"/>
              <w:ind w:left="99"/>
              <w:rPr>
                <w:sz w:val="15"/>
              </w:rPr>
            </w:pPr>
            <w:r>
              <w:rPr>
                <w:spacing w:val="-5"/>
                <w:sz w:val="15"/>
              </w:rPr>
              <w:t>10</w:t>
            </w: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5" w:lineRule="exact"/>
              <w:ind w:left="98"/>
              <w:rPr>
                <w:sz w:val="15"/>
              </w:rPr>
            </w:pPr>
            <w:r>
              <w:rPr>
                <w:w w:val="100"/>
                <w:sz w:val="15"/>
              </w:rPr>
              <w:t>2</w:t>
            </w:r>
          </w:p>
        </w:tc>
      </w:tr>
      <w:tr>
        <w:trPr>
          <w:trHeight w:val="285" w:hRule="atLeast"/>
        </w:trPr>
        <w:tc>
          <w:tcPr>
            <w:tcW w:w="1066" w:type="dxa"/>
            <w:vMerge/>
            <w:tcBorders>
              <w:top w:val="nil"/>
            </w:tcBorders>
          </w:tcPr>
          <w:p>
            <w:pPr>
              <w:rPr>
                <w:sz w:val="2"/>
                <w:szCs w:val="2"/>
              </w:rPr>
            </w:pPr>
          </w:p>
        </w:tc>
        <w:tc>
          <w:tcPr>
            <w:tcW w:w="2799" w:type="dxa"/>
          </w:tcPr>
          <w:p>
            <w:pPr>
              <w:pStyle w:val="TableParagraph"/>
              <w:spacing w:line="153" w:lineRule="exact" w:before="112"/>
              <w:ind w:left="102"/>
              <w:rPr>
                <w:sz w:val="15"/>
              </w:rPr>
            </w:pPr>
            <w:r>
              <w:rPr>
                <w:spacing w:val="-2"/>
                <w:sz w:val="15"/>
              </w:rPr>
              <w:t>FRD700S77</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3" w:lineRule="exact" w:before="112"/>
              <w:ind w:left="98"/>
              <w:rPr>
                <w:sz w:val="15"/>
              </w:rPr>
            </w:pPr>
            <w:r>
              <w:rPr>
                <w:w w:val="100"/>
                <w:sz w:val="15"/>
              </w:rPr>
              <w:t>3</w:t>
            </w:r>
          </w:p>
        </w:tc>
      </w:tr>
    </w:tbl>
    <w:p>
      <w:pPr>
        <w:pStyle w:val="BodyText"/>
        <w:rPr>
          <w:rFonts w:ascii="Arial"/>
          <w:b/>
          <w:sz w:val="14"/>
        </w:rPr>
      </w:pPr>
    </w:p>
    <w:p>
      <w:pPr>
        <w:pStyle w:val="BodyText"/>
        <w:rPr>
          <w:rFonts w:ascii="Arial"/>
          <w:b/>
          <w:sz w:val="14"/>
        </w:rPr>
      </w:pPr>
    </w:p>
    <w:p>
      <w:pPr>
        <w:pStyle w:val="BodyText"/>
        <w:spacing w:before="1"/>
        <w:rPr>
          <w:rFonts w:ascii="Arial"/>
          <w:b/>
          <w:sz w:val="13"/>
        </w:rPr>
      </w:pPr>
    </w:p>
    <w:p>
      <w:pPr>
        <w:spacing w:before="0"/>
        <w:ind w:left="807" w:right="0" w:firstLine="0"/>
        <w:jc w:val="left"/>
        <w:rPr>
          <w:rFonts w:ascii="Arial"/>
          <w:b/>
          <w:sz w:val="15"/>
        </w:rPr>
      </w:pPr>
      <w:r>
        <w:rPr>
          <w:rFonts w:ascii="Arial"/>
          <w:b/>
          <w:spacing w:val="-2"/>
          <w:sz w:val="15"/>
        </w:rPr>
        <w:t>ELOTEC</w:t>
      </w:r>
    </w:p>
    <w:p>
      <w:pPr>
        <w:spacing w:after="0"/>
        <w:jc w:val="left"/>
        <w:rPr>
          <w:rFonts w:ascii="Arial"/>
          <w:sz w:val="15"/>
        </w:rPr>
        <w:sectPr>
          <w:type w:val="continuous"/>
          <w:pgSz w:w="12240" w:h="15840"/>
          <w:pgMar w:header="379" w:footer="227" w:top="1520" w:bottom="280" w:left="940" w:right="840"/>
          <w:cols w:num="2" w:equalWidth="0">
            <w:col w:w="1289" w:space="46"/>
            <w:col w:w="9125"/>
          </w:cols>
        </w:sect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799"/>
        <w:gridCol w:w="1065"/>
        <w:gridCol w:w="1067"/>
        <w:gridCol w:w="1066"/>
        <w:gridCol w:w="1067"/>
      </w:tblGrid>
      <w:tr>
        <w:trPr>
          <w:trHeight w:val="292" w:hRule="atLeast"/>
        </w:trPr>
        <w:tc>
          <w:tcPr>
            <w:tcW w:w="1066" w:type="dxa"/>
          </w:tcPr>
          <w:p>
            <w:pPr>
              <w:pStyle w:val="TableParagraph"/>
              <w:spacing w:line="156" w:lineRule="exact" w:before="116"/>
              <w:rPr>
                <w:rFonts w:ascii="Arial"/>
                <w:b/>
                <w:sz w:val="15"/>
              </w:rPr>
            </w:pPr>
            <w:r>
              <w:rPr>
                <w:rFonts w:ascii="Arial"/>
                <w:b/>
                <w:spacing w:val="-2"/>
                <w:sz w:val="15"/>
              </w:rPr>
              <w:t>Module</w:t>
            </w:r>
          </w:p>
        </w:tc>
        <w:tc>
          <w:tcPr>
            <w:tcW w:w="2799" w:type="dxa"/>
          </w:tcPr>
          <w:p>
            <w:pPr>
              <w:pStyle w:val="TableParagraph"/>
              <w:spacing w:line="156" w:lineRule="exact" w:before="116"/>
              <w:ind w:left="102"/>
              <w:rPr>
                <w:rFonts w:ascii="Arial"/>
                <w:b/>
                <w:sz w:val="15"/>
              </w:rPr>
            </w:pPr>
            <w:r>
              <w:rPr>
                <w:rFonts w:ascii="Arial"/>
                <w:b/>
                <w:sz w:val="15"/>
              </w:rPr>
              <w:t>Module</w:t>
            </w:r>
            <w:r>
              <w:rPr>
                <w:rFonts w:ascii="Arial"/>
                <w:b/>
                <w:spacing w:val="1"/>
                <w:sz w:val="15"/>
              </w:rPr>
              <w:t> </w:t>
            </w:r>
            <w:r>
              <w:rPr>
                <w:rFonts w:ascii="Arial"/>
                <w:b/>
                <w:spacing w:val="-4"/>
                <w:sz w:val="15"/>
              </w:rPr>
              <w:t>Code</w:t>
            </w:r>
          </w:p>
        </w:tc>
        <w:tc>
          <w:tcPr>
            <w:tcW w:w="1065" w:type="dxa"/>
          </w:tcPr>
          <w:p>
            <w:pPr>
              <w:pStyle w:val="TableParagraph"/>
              <w:spacing w:line="156" w:lineRule="exact" w:before="116"/>
              <w:ind w:left="99"/>
              <w:rPr>
                <w:rFonts w:ascii="Arial"/>
                <w:b/>
                <w:sz w:val="15"/>
              </w:rPr>
            </w:pPr>
            <w:r>
              <w:rPr>
                <w:rFonts w:ascii="Arial"/>
                <w:b/>
                <w:sz w:val="15"/>
              </w:rPr>
              <w:t>LON</w:t>
            </w:r>
            <w:r>
              <w:rPr>
                <w:rFonts w:ascii="Arial"/>
                <w:b/>
                <w:spacing w:val="1"/>
                <w:sz w:val="15"/>
              </w:rPr>
              <w:t> </w:t>
            </w:r>
            <w:r>
              <w:rPr>
                <w:rFonts w:ascii="Arial"/>
                <w:b/>
                <w:spacing w:val="-4"/>
                <w:sz w:val="15"/>
              </w:rPr>
              <w:t>TYPE</w:t>
            </w:r>
          </w:p>
        </w:tc>
        <w:tc>
          <w:tcPr>
            <w:tcW w:w="1067" w:type="dxa"/>
          </w:tcPr>
          <w:p>
            <w:pPr>
              <w:pStyle w:val="TableParagraph"/>
              <w:spacing w:line="156" w:lineRule="exact" w:before="116"/>
              <w:rPr>
                <w:rFonts w:ascii="Arial"/>
                <w:b/>
                <w:sz w:val="15"/>
              </w:rPr>
            </w:pPr>
            <w:r>
              <w:rPr>
                <w:rFonts w:ascii="Arial"/>
                <w:b/>
                <w:sz w:val="15"/>
              </w:rPr>
              <w:t>LON</w:t>
            </w:r>
            <w:r>
              <w:rPr>
                <w:rFonts w:ascii="Arial"/>
                <w:b/>
                <w:spacing w:val="-2"/>
                <w:sz w:val="15"/>
              </w:rPr>
              <w:t> </w:t>
            </w:r>
            <w:r>
              <w:rPr>
                <w:rFonts w:ascii="Arial"/>
                <w:b/>
                <w:spacing w:val="-5"/>
                <w:sz w:val="15"/>
              </w:rPr>
              <w:t>HDW</w:t>
            </w:r>
          </w:p>
        </w:tc>
        <w:tc>
          <w:tcPr>
            <w:tcW w:w="1066" w:type="dxa"/>
          </w:tcPr>
          <w:p>
            <w:pPr>
              <w:pStyle w:val="TableParagraph"/>
              <w:spacing w:line="156" w:lineRule="exact" w:before="116"/>
              <w:ind w:left="101"/>
              <w:rPr>
                <w:rFonts w:ascii="Arial"/>
                <w:b/>
                <w:sz w:val="15"/>
              </w:rPr>
            </w:pPr>
            <w:r>
              <w:rPr>
                <w:rFonts w:ascii="Arial"/>
                <w:b/>
                <w:sz w:val="15"/>
              </w:rPr>
              <w:t>LON</w:t>
            </w:r>
            <w:r>
              <w:rPr>
                <w:rFonts w:ascii="Arial"/>
                <w:b/>
                <w:spacing w:val="-2"/>
                <w:sz w:val="15"/>
              </w:rPr>
              <w:t> </w:t>
            </w:r>
            <w:r>
              <w:rPr>
                <w:rFonts w:ascii="Arial"/>
                <w:b/>
                <w:spacing w:val="-5"/>
                <w:sz w:val="15"/>
              </w:rPr>
              <w:t>OEM</w:t>
            </w:r>
          </w:p>
        </w:tc>
        <w:tc>
          <w:tcPr>
            <w:tcW w:w="1067" w:type="dxa"/>
          </w:tcPr>
          <w:p>
            <w:pPr>
              <w:pStyle w:val="TableParagraph"/>
              <w:spacing w:line="156" w:lineRule="exact" w:before="116"/>
              <w:ind w:left="98"/>
              <w:rPr>
                <w:rFonts w:ascii="Arial"/>
                <w:b/>
                <w:sz w:val="15"/>
              </w:rPr>
            </w:pPr>
            <w:r>
              <w:rPr>
                <w:rFonts w:ascii="Arial"/>
                <w:b/>
                <w:sz w:val="15"/>
              </w:rPr>
              <w:t>LON</w:t>
            </w:r>
            <w:r>
              <w:rPr>
                <w:rFonts w:ascii="Arial"/>
                <w:b/>
                <w:spacing w:val="1"/>
                <w:sz w:val="15"/>
              </w:rPr>
              <w:t> </w:t>
            </w:r>
            <w:r>
              <w:rPr>
                <w:rFonts w:ascii="Arial"/>
                <w:b/>
                <w:spacing w:val="-5"/>
                <w:sz w:val="15"/>
              </w:rPr>
              <w:t>PC</w:t>
            </w:r>
          </w:p>
        </w:tc>
      </w:tr>
      <w:tr>
        <w:trPr>
          <w:trHeight w:val="285" w:hRule="atLeast"/>
        </w:trPr>
        <w:tc>
          <w:tcPr>
            <w:tcW w:w="1066" w:type="dxa"/>
            <w:vMerge w:val="restart"/>
          </w:tcPr>
          <w:p>
            <w:pPr>
              <w:pStyle w:val="TableParagraph"/>
              <w:spacing w:line="240" w:lineRule="auto"/>
              <w:rPr>
                <w:sz w:val="15"/>
              </w:rPr>
            </w:pPr>
            <w:r>
              <w:rPr>
                <w:spacing w:val="-2"/>
                <w:sz w:val="15"/>
              </w:rPr>
              <w:t>FEP700</w:t>
            </w:r>
          </w:p>
        </w:tc>
        <w:tc>
          <w:tcPr>
            <w:tcW w:w="2799" w:type="dxa"/>
          </w:tcPr>
          <w:p>
            <w:pPr>
              <w:pStyle w:val="TableParagraph"/>
              <w:ind w:left="102"/>
              <w:rPr>
                <w:sz w:val="15"/>
              </w:rPr>
            </w:pPr>
            <w:r>
              <w:rPr>
                <w:sz w:val="15"/>
              </w:rPr>
              <w:t>FBP</w:t>
            </w:r>
            <w:r>
              <w:rPr>
                <w:spacing w:val="-4"/>
                <w:sz w:val="15"/>
              </w:rPr>
              <w:t> </w:t>
            </w:r>
            <w:r>
              <w:rPr>
                <w:sz w:val="15"/>
              </w:rPr>
              <w:t>LE-</w:t>
            </w:r>
            <w:r>
              <w:rPr>
                <w:spacing w:val="-12"/>
                <w:sz w:val="15"/>
              </w:rPr>
              <w:t>S</w:t>
            </w:r>
          </w:p>
        </w:tc>
        <w:tc>
          <w:tcPr>
            <w:tcW w:w="1065" w:type="dxa"/>
            <w:vMerge w:val="restart"/>
          </w:tcPr>
          <w:p>
            <w:pPr>
              <w:pStyle w:val="TableParagraph"/>
              <w:spacing w:line="240" w:lineRule="auto"/>
              <w:ind w:left="99"/>
              <w:rPr>
                <w:sz w:val="15"/>
              </w:rPr>
            </w:pPr>
            <w:r>
              <w:rPr>
                <w:spacing w:val="-5"/>
                <w:sz w:val="15"/>
              </w:rPr>
              <w:t>10</w:t>
            </w:r>
          </w:p>
        </w:tc>
        <w:tc>
          <w:tcPr>
            <w:tcW w:w="1067" w:type="dxa"/>
            <w:vMerge w:val="restart"/>
          </w:tcPr>
          <w:p>
            <w:pPr>
              <w:pStyle w:val="TableParagraph"/>
              <w:spacing w:line="240" w:lineRule="auto"/>
              <w:rPr>
                <w:sz w:val="15"/>
              </w:rPr>
            </w:pPr>
            <w:r>
              <w:rPr>
                <w:w w:val="100"/>
                <w:sz w:val="15"/>
              </w:rPr>
              <w:t>0</w:t>
            </w:r>
          </w:p>
        </w:tc>
        <w:tc>
          <w:tcPr>
            <w:tcW w:w="1066" w:type="dxa"/>
            <w:vMerge w:val="restart"/>
          </w:tcPr>
          <w:p>
            <w:pPr>
              <w:pStyle w:val="TableParagraph"/>
              <w:spacing w:line="240" w:lineRule="auto"/>
              <w:ind w:left="101"/>
              <w:rPr>
                <w:sz w:val="15"/>
              </w:rPr>
            </w:pPr>
            <w:r>
              <w:rPr>
                <w:w w:val="100"/>
                <w:sz w:val="15"/>
              </w:rPr>
              <w:t>3</w:t>
            </w:r>
          </w:p>
        </w:tc>
        <w:tc>
          <w:tcPr>
            <w:tcW w:w="1067" w:type="dxa"/>
          </w:tcPr>
          <w:p>
            <w:pPr>
              <w:pStyle w:val="TableParagraph"/>
              <w:ind w:left="98"/>
              <w:rPr>
                <w:sz w:val="15"/>
              </w:rPr>
            </w:pPr>
            <w:r>
              <w:rPr>
                <w:w w:val="100"/>
                <w:sz w:val="15"/>
              </w:rPr>
              <w:t>2</w:t>
            </w:r>
          </w:p>
        </w:tc>
      </w:tr>
      <w:tr>
        <w:trPr>
          <w:trHeight w:val="286" w:hRule="atLeast"/>
        </w:trPr>
        <w:tc>
          <w:tcPr>
            <w:tcW w:w="1066" w:type="dxa"/>
            <w:vMerge/>
            <w:tcBorders>
              <w:top w:val="nil"/>
            </w:tcBorders>
          </w:tcPr>
          <w:p>
            <w:pPr>
              <w:rPr>
                <w:sz w:val="2"/>
                <w:szCs w:val="2"/>
              </w:rPr>
            </w:pPr>
          </w:p>
        </w:tc>
        <w:tc>
          <w:tcPr>
            <w:tcW w:w="2799" w:type="dxa"/>
          </w:tcPr>
          <w:p>
            <w:pPr>
              <w:pStyle w:val="TableParagraph"/>
              <w:spacing w:line="155" w:lineRule="exact"/>
              <w:ind w:left="102"/>
              <w:rPr>
                <w:sz w:val="15"/>
              </w:rPr>
            </w:pPr>
            <w:r>
              <w:rPr>
                <w:sz w:val="15"/>
              </w:rPr>
              <w:t>FRD</w:t>
            </w:r>
            <w:r>
              <w:rPr>
                <w:spacing w:val="-6"/>
                <w:sz w:val="15"/>
              </w:rPr>
              <w:t> </w:t>
            </w:r>
            <w:r>
              <w:rPr>
                <w:sz w:val="15"/>
              </w:rPr>
              <w:t>LE-</w:t>
            </w:r>
            <w:r>
              <w:rPr>
                <w:spacing w:val="-10"/>
                <w:sz w:val="15"/>
              </w:rPr>
              <w:t>X</w:t>
            </w:r>
          </w:p>
        </w:tc>
        <w:tc>
          <w:tcPr>
            <w:tcW w:w="1065" w:type="dxa"/>
            <w:vMerge/>
            <w:tcBorders>
              <w:top w:val="nil"/>
            </w:tcBorders>
          </w:tcPr>
          <w:p>
            <w:pPr>
              <w:rPr>
                <w:sz w:val="2"/>
                <w:szCs w:val="2"/>
              </w:rPr>
            </w:pPr>
          </w:p>
        </w:tc>
        <w:tc>
          <w:tcPr>
            <w:tcW w:w="1067" w:type="dxa"/>
            <w:vMerge/>
            <w:tcBorders>
              <w:top w:val="nil"/>
            </w:tcBorders>
          </w:tcPr>
          <w:p>
            <w:pPr>
              <w:rPr>
                <w:sz w:val="2"/>
                <w:szCs w:val="2"/>
              </w:rPr>
            </w:pPr>
          </w:p>
        </w:tc>
        <w:tc>
          <w:tcPr>
            <w:tcW w:w="1066" w:type="dxa"/>
            <w:vMerge/>
            <w:tcBorders>
              <w:top w:val="nil"/>
            </w:tcBorders>
          </w:tcPr>
          <w:p>
            <w:pPr>
              <w:rPr>
                <w:sz w:val="2"/>
                <w:szCs w:val="2"/>
              </w:rPr>
            </w:pPr>
          </w:p>
        </w:tc>
        <w:tc>
          <w:tcPr>
            <w:tcW w:w="1067" w:type="dxa"/>
          </w:tcPr>
          <w:p>
            <w:pPr>
              <w:pStyle w:val="TableParagraph"/>
              <w:spacing w:line="155" w:lineRule="exact"/>
              <w:ind w:left="98"/>
              <w:rPr>
                <w:sz w:val="15"/>
              </w:rPr>
            </w:pPr>
            <w:r>
              <w:rPr>
                <w:w w:val="100"/>
                <w:sz w:val="15"/>
              </w:rPr>
              <w:t>3</w:t>
            </w:r>
          </w:p>
        </w:tc>
      </w:tr>
    </w:tbl>
    <w:p>
      <w:pPr>
        <w:pStyle w:val="BodyText"/>
        <w:rPr>
          <w:rFonts w:ascii="Arial"/>
          <w:b/>
          <w:sz w:val="20"/>
        </w:rPr>
      </w:pPr>
    </w:p>
    <w:p>
      <w:pPr>
        <w:pStyle w:val="BodyText"/>
        <w:rPr>
          <w:rFonts w:ascii="Arial"/>
          <w:b/>
          <w:sz w:val="20"/>
        </w:rPr>
      </w:pPr>
    </w:p>
    <w:p>
      <w:pPr>
        <w:pStyle w:val="BodyText"/>
        <w:spacing w:before="8"/>
        <w:rPr>
          <w:rFonts w:ascii="Arial"/>
          <w:b/>
          <w:sz w:val="28"/>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1784"/>
        <w:gridCol w:w="827"/>
      </w:tblGrid>
      <w:tr>
        <w:trPr>
          <w:trHeight w:val="220" w:hRule="atLeast"/>
        </w:trPr>
        <w:tc>
          <w:tcPr>
            <w:tcW w:w="1285" w:type="dxa"/>
          </w:tcPr>
          <w:p>
            <w:pPr>
              <w:pStyle w:val="TableParagraph"/>
              <w:spacing w:line="148" w:lineRule="exact" w:before="0"/>
              <w:ind w:left="50"/>
              <w:rPr>
                <w:rFonts w:ascii="Arial"/>
                <w:b/>
                <w:sz w:val="15"/>
              </w:rPr>
            </w:pPr>
            <w:r>
              <w:rPr>
                <w:rFonts w:ascii="Arial"/>
                <w:b/>
                <w:sz w:val="15"/>
              </w:rPr>
              <w:t>LON</w:t>
            </w:r>
            <w:r>
              <w:rPr>
                <w:rFonts w:ascii="Arial"/>
                <w:b/>
                <w:spacing w:val="-1"/>
                <w:sz w:val="15"/>
              </w:rPr>
              <w:t> </w:t>
            </w:r>
            <w:r>
              <w:rPr>
                <w:rFonts w:ascii="Arial"/>
                <w:b/>
                <w:spacing w:val="-2"/>
                <w:sz w:val="15"/>
              </w:rPr>
              <w:t>PRODUCT</w:t>
            </w:r>
          </w:p>
        </w:tc>
        <w:tc>
          <w:tcPr>
            <w:tcW w:w="2611" w:type="dxa"/>
            <w:gridSpan w:val="2"/>
          </w:tcPr>
          <w:p>
            <w:pPr>
              <w:pStyle w:val="TableParagraph"/>
              <w:spacing w:line="240" w:lineRule="auto" w:before="0"/>
              <w:ind w:left="0"/>
              <w:rPr>
                <w:rFonts w:ascii="Times New Roman"/>
                <w:sz w:val="14"/>
              </w:rPr>
            </w:pPr>
          </w:p>
        </w:tc>
      </w:tr>
      <w:tr>
        <w:trPr>
          <w:trHeight w:val="573" w:hRule="atLeast"/>
        </w:trPr>
        <w:tc>
          <w:tcPr>
            <w:tcW w:w="1285" w:type="dxa"/>
          </w:tcPr>
          <w:p>
            <w:pPr>
              <w:pStyle w:val="TableParagraph"/>
              <w:spacing w:line="240" w:lineRule="auto" w:before="45"/>
              <w:ind w:left="50"/>
              <w:rPr>
                <w:sz w:val="15"/>
              </w:rPr>
            </w:pPr>
            <w:r>
              <w:rPr>
                <w:spacing w:val="-2"/>
                <w:sz w:val="15"/>
              </w:rPr>
              <w:t>Length:</w:t>
            </w:r>
          </w:p>
          <w:p>
            <w:pPr>
              <w:pStyle w:val="TableParagraph"/>
              <w:spacing w:line="240" w:lineRule="auto" w:before="113"/>
              <w:ind w:left="50"/>
              <w:rPr>
                <w:sz w:val="15"/>
              </w:rPr>
            </w:pPr>
            <w:r>
              <w:rPr>
                <w:spacing w:val="-2"/>
                <w:sz w:val="15"/>
              </w:rPr>
              <w:t>Range:</w:t>
            </w:r>
          </w:p>
        </w:tc>
        <w:tc>
          <w:tcPr>
            <w:tcW w:w="1784" w:type="dxa"/>
          </w:tcPr>
          <w:p>
            <w:pPr>
              <w:pStyle w:val="TableParagraph"/>
              <w:spacing w:line="240" w:lineRule="auto" w:before="45"/>
              <w:ind w:left="130"/>
              <w:rPr>
                <w:sz w:val="15"/>
              </w:rPr>
            </w:pPr>
            <w:r>
              <w:rPr>
                <w:spacing w:val="-4"/>
                <w:sz w:val="15"/>
              </w:rPr>
              <w:t>Byte</w:t>
            </w:r>
          </w:p>
          <w:p>
            <w:pPr>
              <w:pStyle w:val="TableParagraph"/>
              <w:spacing w:line="240" w:lineRule="auto" w:before="113"/>
              <w:ind w:left="130"/>
              <w:rPr>
                <w:sz w:val="15"/>
              </w:rPr>
            </w:pPr>
            <w:r>
              <w:rPr>
                <w:spacing w:val="-2"/>
                <w:sz w:val="15"/>
              </w:rPr>
              <w:t>FP2000:</w:t>
            </w:r>
          </w:p>
        </w:tc>
        <w:tc>
          <w:tcPr>
            <w:tcW w:w="827" w:type="dxa"/>
          </w:tcPr>
          <w:p>
            <w:pPr>
              <w:pStyle w:val="TableParagraph"/>
              <w:spacing w:line="240" w:lineRule="auto" w:before="0"/>
              <w:ind w:left="0"/>
              <w:rPr>
                <w:rFonts w:ascii="Arial"/>
                <w:b/>
                <w:sz w:val="14"/>
              </w:rPr>
            </w:pPr>
          </w:p>
          <w:p>
            <w:pPr>
              <w:pStyle w:val="TableParagraph"/>
              <w:spacing w:line="240" w:lineRule="auto" w:before="9"/>
              <w:ind w:left="0"/>
              <w:rPr>
                <w:rFonts w:ascii="Arial"/>
                <w:b/>
                <w:sz w:val="14"/>
              </w:rPr>
            </w:pPr>
          </w:p>
          <w:p>
            <w:pPr>
              <w:pStyle w:val="TableParagraph"/>
              <w:spacing w:line="240" w:lineRule="auto" w:before="0"/>
              <w:ind w:left="377"/>
              <w:rPr>
                <w:sz w:val="15"/>
              </w:rPr>
            </w:pPr>
            <w:r>
              <w:rPr>
                <w:w w:val="100"/>
                <w:sz w:val="15"/>
              </w:rPr>
              <w:t>0</w:t>
            </w:r>
          </w:p>
        </w:tc>
      </w:tr>
      <w:tr>
        <w:trPr>
          <w:trHeight w:val="218" w:hRule="atLeast"/>
        </w:trPr>
        <w:tc>
          <w:tcPr>
            <w:tcW w:w="1285" w:type="dxa"/>
          </w:tcPr>
          <w:p>
            <w:pPr>
              <w:pStyle w:val="TableParagraph"/>
              <w:spacing w:line="240" w:lineRule="auto" w:before="0"/>
              <w:ind w:left="0"/>
              <w:rPr>
                <w:rFonts w:ascii="Times New Roman"/>
                <w:sz w:val="14"/>
              </w:rPr>
            </w:pPr>
          </w:p>
        </w:tc>
        <w:tc>
          <w:tcPr>
            <w:tcW w:w="1784" w:type="dxa"/>
          </w:tcPr>
          <w:p>
            <w:pPr>
              <w:pStyle w:val="TableParagraph"/>
              <w:spacing w:line="155" w:lineRule="exact" w:before="43"/>
              <w:ind w:left="130"/>
              <w:rPr>
                <w:sz w:val="15"/>
              </w:rPr>
            </w:pPr>
            <w:r>
              <w:rPr>
                <w:sz w:val="15"/>
              </w:rPr>
              <w:t>FP780:</w:t>
            </w:r>
            <w:r>
              <w:rPr>
                <w:spacing w:val="50"/>
                <w:sz w:val="15"/>
              </w:rPr>
              <w:t>  </w:t>
            </w:r>
            <w:r>
              <w:rPr>
                <w:spacing w:val="-2"/>
                <w:sz w:val="15"/>
              </w:rPr>
              <w:t>FCD700:</w:t>
            </w:r>
          </w:p>
        </w:tc>
        <w:tc>
          <w:tcPr>
            <w:tcW w:w="827" w:type="dxa"/>
          </w:tcPr>
          <w:p>
            <w:pPr>
              <w:pStyle w:val="TableParagraph"/>
              <w:spacing w:line="155" w:lineRule="exact" w:before="43"/>
              <w:ind w:left="377"/>
              <w:rPr>
                <w:sz w:val="15"/>
              </w:rPr>
            </w:pPr>
            <w:r>
              <w:rPr>
                <w:spacing w:val="-4"/>
                <w:sz w:val="15"/>
              </w:rPr>
              <w:t>0…88</w:t>
            </w:r>
          </w:p>
        </w:tc>
      </w:tr>
    </w:tbl>
    <w:p>
      <w:pPr>
        <w:spacing w:after="0" w:line="155" w:lineRule="exact"/>
        <w:rPr>
          <w:sz w:val="15"/>
        </w:rPr>
        <w:sectPr>
          <w:type w:val="continuous"/>
          <w:pgSz w:w="12240" w:h="15840"/>
          <w:pgMar w:header="379" w:footer="227" w:top="1520" w:bottom="280" w:left="940" w:right="840"/>
        </w:sectPr>
      </w:pPr>
    </w:p>
    <w:p>
      <w:pPr>
        <w:pStyle w:val="BodyText"/>
        <w:spacing w:before="113"/>
        <w:ind w:left="2818"/>
      </w:pPr>
      <w:r>
        <w:rPr/>
        <w:t>All</w:t>
      </w:r>
      <w:r>
        <w:rPr>
          <w:spacing w:val="-1"/>
        </w:rPr>
        <w:t> </w:t>
      </w:r>
      <w:r>
        <w:rPr/>
        <w:t>other modules:</w:t>
      </w:r>
      <w:r>
        <w:rPr>
          <w:spacing w:val="73"/>
          <w:w w:val="150"/>
        </w:rPr>
        <w:t> </w:t>
      </w:r>
      <w:r>
        <w:rPr>
          <w:spacing w:val="-10"/>
        </w:rPr>
        <w:t>0</w:t>
      </w:r>
    </w:p>
    <w:p>
      <w:pPr>
        <w:pStyle w:val="BodyText"/>
        <w:tabs>
          <w:tab w:pos="2141" w:val="left" w:leader="none"/>
        </w:tabs>
        <w:spacing w:before="114"/>
        <w:ind w:left="775"/>
      </w:pPr>
      <w:r>
        <w:rPr>
          <w:spacing w:val="-2"/>
        </w:rPr>
        <w:t>Description:</w:t>
      </w:r>
      <w:r>
        <w:rPr/>
        <w:tab/>
        <w:t>Specifies</w:t>
      </w:r>
      <w:r>
        <w:rPr>
          <w:spacing w:val="-6"/>
        </w:rPr>
        <w:t> </w:t>
      </w:r>
      <w:r>
        <w:rPr/>
        <w:t>the</w:t>
      </w:r>
      <w:r>
        <w:rPr>
          <w:spacing w:val="-3"/>
        </w:rPr>
        <w:t> </w:t>
      </w:r>
      <w:r>
        <w:rPr/>
        <w:t>FCD</w:t>
      </w:r>
      <w:r>
        <w:rPr>
          <w:spacing w:val="-4"/>
        </w:rPr>
        <w:t> </w:t>
      </w:r>
      <w:r>
        <w:rPr/>
        <w:t>configuration.</w:t>
      </w:r>
      <w:r>
        <w:rPr>
          <w:spacing w:val="37"/>
        </w:rPr>
        <w:t> </w:t>
      </w:r>
      <w:r>
        <w:rPr/>
        <w:t>(See</w:t>
      </w:r>
      <w:r>
        <w:rPr>
          <w:spacing w:val="-4"/>
        </w:rPr>
        <w:t> </w:t>
      </w:r>
      <w:r>
        <w:rPr/>
        <w:t>table</w:t>
      </w:r>
      <w:r>
        <w:rPr>
          <w:spacing w:val="-5"/>
        </w:rPr>
        <w:t> </w:t>
      </w:r>
      <w:r>
        <w:rPr/>
        <w:t>below</w:t>
      </w:r>
      <w:r>
        <w:rPr>
          <w:spacing w:val="-5"/>
        </w:rPr>
        <w:t> </w:t>
      </w:r>
      <w:r>
        <w:rPr/>
        <w:t>and</w:t>
      </w:r>
      <w:r>
        <w:rPr>
          <w:spacing w:val="-3"/>
        </w:rPr>
        <w:t> </w:t>
      </w:r>
      <w:r>
        <w:rPr/>
        <w:t>table</w:t>
      </w:r>
      <w:r>
        <w:rPr>
          <w:spacing w:val="-5"/>
        </w:rPr>
        <w:t> </w:t>
      </w:r>
      <w:r>
        <w:rPr/>
        <w:t>“Repeater</w:t>
      </w:r>
      <w:r>
        <w:rPr>
          <w:spacing w:val="-5"/>
        </w:rPr>
        <w:t> </w:t>
      </w:r>
      <w:r>
        <w:rPr/>
        <w:t>Configurations”</w:t>
      </w:r>
      <w:r>
        <w:rPr>
          <w:spacing w:val="-2"/>
        </w:rPr>
        <w:t> below)</w:t>
      </w:r>
    </w:p>
    <w:p>
      <w:pPr>
        <w:spacing w:after="0"/>
        <w:sectPr>
          <w:pgSz w:w="12240" w:h="15840"/>
          <w:pgMar w:header="379" w:footer="227" w:top="1260" w:bottom="420" w:left="940" w:right="840"/>
        </w:sectPr>
      </w:pPr>
    </w:p>
    <w:p>
      <w:pPr>
        <w:pStyle w:val="BodyText"/>
        <w:spacing w:before="5"/>
        <w:rPr>
          <w:sz w:val="13"/>
        </w:rPr>
      </w:pPr>
    </w:p>
    <w:p>
      <w:pPr>
        <w:pStyle w:val="Heading6"/>
        <w:spacing w:before="77"/>
      </w:pPr>
      <w:r>
        <w:rPr/>
        <w:t>LON</w:t>
      </w:r>
      <w:r>
        <w:rPr>
          <w:spacing w:val="1"/>
        </w:rPr>
        <w:t> </w:t>
      </w:r>
      <w:r>
        <w:rPr>
          <w:spacing w:val="-5"/>
        </w:rPr>
        <w:t>CFG</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400" w:lineRule="auto" w:before="113"/>
        <w:ind w:left="2141" w:right="7238" w:hanging="1366"/>
      </w:pPr>
      <w:r>
        <w:rPr>
          <w:spacing w:val="-2"/>
        </w:rPr>
        <w:t>Range:</w:t>
      </w:r>
      <w:r>
        <w:rPr/>
        <w:tab/>
        <w:t>FP2000:</w:t>
      </w:r>
      <w:r>
        <w:rPr>
          <w:spacing w:val="40"/>
        </w:rPr>
        <w:t> </w:t>
      </w:r>
      <w:r>
        <w:rPr/>
        <w:t>0 FP780:</w:t>
      </w:r>
      <w:r>
        <w:rPr>
          <w:spacing w:val="80"/>
          <w:w w:val="150"/>
        </w:rPr>
        <w:t> </w:t>
      </w:r>
      <w:r>
        <w:rPr/>
        <w:t>0…13</w:t>
      </w:r>
    </w:p>
    <w:p>
      <w:pPr>
        <w:pStyle w:val="BodyText"/>
        <w:tabs>
          <w:tab w:pos="2141" w:val="left" w:leader="none"/>
        </w:tabs>
        <w:spacing w:line="170" w:lineRule="exact" w:after="2"/>
        <w:ind w:left="775"/>
      </w:pPr>
      <w:r>
        <w:rPr>
          <w:spacing w:val="-2"/>
        </w:rPr>
        <w:t>Description:</w:t>
      </w:r>
      <w:r>
        <w:rPr/>
        <w:tab/>
        <w:t>Front</w:t>
      </w:r>
      <w:r>
        <w:rPr>
          <w:spacing w:val="-7"/>
        </w:rPr>
        <w:t> </w:t>
      </w:r>
      <w:r>
        <w:rPr/>
        <w:t>module</w:t>
      </w:r>
      <w:r>
        <w:rPr>
          <w:spacing w:val="-3"/>
        </w:rPr>
        <w:t> </w:t>
      </w:r>
      <w:r>
        <w:rPr/>
        <w:t>group.</w:t>
      </w:r>
      <w:r>
        <w:rPr>
          <w:spacing w:val="33"/>
        </w:rPr>
        <w:t> </w:t>
      </w:r>
      <w:r>
        <w:rPr/>
        <w:t>(See</w:t>
      </w:r>
      <w:r>
        <w:rPr>
          <w:spacing w:val="-4"/>
        </w:rPr>
        <w:t> </w:t>
      </w:r>
      <w:r>
        <w:rPr/>
        <w:t>table</w:t>
      </w:r>
      <w:r>
        <w:rPr>
          <w:spacing w:val="-3"/>
        </w:rPr>
        <w:t> </w:t>
      </w:r>
      <w:r>
        <w:rPr/>
        <w:t>below</w:t>
      </w:r>
      <w:r>
        <w:rPr>
          <w:spacing w:val="-6"/>
        </w:rPr>
        <w:t> </w:t>
      </w:r>
      <w:r>
        <w:rPr/>
        <w:t>and</w:t>
      </w:r>
      <w:r>
        <w:rPr>
          <w:spacing w:val="-4"/>
        </w:rPr>
        <w:t> </w:t>
      </w:r>
      <w:r>
        <w:rPr/>
        <w:t>table</w:t>
      </w:r>
      <w:r>
        <w:rPr>
          <w:spacing w:val="-3"/>
        </w:rPr>
        <w:t> </w:t>
      </w:r>
      <w:r>
        <w:rPr/>
        <w:t>“Repeater</w:t>
      </w:r>
      <w:r>
        <w:rPr>
          <w:spacing w:val="-4"/>
        </w:rPr>
        <w:t> </w:t>
      </w:r>
      <w:r>
        <w:rPr/>
        <w:t>Configurations”</w:t>
      </w:r>
      <w:r>
        <w:rPr>
          <w:spacing w:val="-3"/>
        </w:rPr>
        <w:t> </w:t>
      </w:r>
      <w:r>
        <w:rPr>
          <w:spacing w:val="-2"/>
        </w:rPr>
        <w:t>below)</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4992"/>
        <w:gridCol w:w="1015"/>
        <w:gridCol w:w="1015"/>
      </w:tblGrid>
      <w:tr>
        <w:trPr>
          <w:trHeight w:val="292" w:hRule="atLeast"/>
        </w:trPr>
        <w:tc>
          <w:tcPr>
            <w:tcW w:w="6038" w:type="dxa"/>
            <w:gridSpan w:val="2"/>
          </w:tcPr>
          <w:p>
            <w:pPr>
              <w:pStyle w:val="TableParagraph"/>
              <w:spacing w:line="156" w:lineRule="exact" w:before="116"/>
              <w:rPr>
                <w:rFonts w:ascii="Arial"/>
                <w:b/>
                <w:sz w:val="15"/>
              </w:rPr>
            </w:pPr>
            <w:r>
              <w:rPr>
                <w:rFonts w:ascii="Arial"/>
                <w:b/>
                <w:sz w:val="15"/>
              </w:rPr>
              <w:t>LON</w:t>
            </w:r>
            <w:r>
              <w:rPr>
                <w:rFonts w:ascii="Arial"/>
                <w:b/>
                <w:spacing w:val="-2"/>
                <w:sz w:val="15"/>
              </w:rPr>
              <w:t> </w:t>
            </w:r>
            <w:r>
              <w:rPr>
                <w:rFonts w:ascii="Arial"/>
                <w:b/>
                <w:spacing w:val="-5"/>
                <w:sz w:val="15"/>
              </w:rPr>
              <w:t>CFG</w:t>
            </w:r>
          </w:p>
        </w:tc>
        <w:tc>
          <w:tcPr>
            <w:tcW w:w="1015" w:type="dxa"/>
          </w:tcPr>
          <w:p>
            <w:pPr>
              <w:pStyle w:val="TableParagraph"/>
              <w:spacing w:line="156" w:lineRule="exact" w:before="116"/>
              <w:rPr>
                <w:rFonts w:ascii="Arial"/>
                <w:b/>
                <w:sz w:val="15"/>
              </w:rPr>
            </w:pPr>
            <w:r>
              <w:rPr>
                <w:rFonts w:ascii="Arial"/>
                <w:b/>
                <w:spacing w:val="-2"/>
                <w:sz w:val="15"/>
              </w:rPr>
              <w:t>FP2000</w:t>
            </w:r>
          </w:p>
        </w:tc>
        <w:tc>
          <w:tcPr>
            <w:tcW w:w="1015"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046" w:type="dxa"/>
          </w:tcPr>
          <w:p>
            <w:pPr>
              <w:pStyle w:val="TableParagraph"/>
              <w:rPr>
                <w:sz w:val="15"/>
              </w:rPr>
            </w:pPr>
            <w:r>
              <w:rPr>
                <w:w w:val="100"/>
                <w:sz w:val="15"/>
              </w:rPr>
              <w:t>0</w:t>
            </w:r>
          </w:p>
        </w:tc>
        <w:tc>
          <w:tcPr>
            <w:tcW w:w="4992" w:type="dxa"/>
          </w:tcPr>
          <w:p>
            <w:pPr>
              <w:pStyle w:val="TableParagraph"/>
              <w:rPr>
                <w:sz w:val="15"/>
              </w:rPr>
            </w:pPr>
            <w:r>
              <w:rPr>
                <w:w w:val="100"/>
                <w:sz w:val="15"/>
              </w:rPr>
              <w:t>-</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5" w:hRule="atLeast"/>
        </w:trPr>
        <w:tc>
          <w:tcPr>
            <w:tcW w:w="1046" w:type="dxa"/>
          </w:tcPr>
          <w:p>
            <w:pPr>
              <w:pStyle w:val="TableParagraph"/>
              <w:rPr>
                <w:sz w:val="15"/>
              </w:rPr>
            </w:pPr>
            <w:r>
              <w:rPr>
                <w:w w:val="100"/>
                <w:sz w:val="15"/>
              </w:rPr>
              <w:t>1</w:t>
            </w:r>
          </w:p>
        </w:tc>
        <w:tc>
          <w:tcPr>
            <w:tcW w:w="4992" w:type="dxa"/>
          </w:tcPr>
          <w:p>
            <w:pPr>
              <w:pStyle w:val="TableParagraph"/>
              <w:rPr>
                <w:sz w:val="15"/>
              </w:rPr>
            </w:pPr>
            <w:r>
              <w:rPr>
                <w:spacing w:val="-2"/>
                <w:sz w:val="15"/>
              </w:rPr>
              <w:t>FP700</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6" w:hRule="atLeast"/>
        </w:trPr>
        <w:tc>
          <w:tcPr>
            <w:tcW w:w="1046" w:type="dxa"/>
          </w:tcPr>
          <w:p>
            <w:pPr>
              <w:pStyle w:val="TableParagraph"/>
              <w:spacing w:line="155" w:lineRule="exact"/>
              <w:rPr>
                <w:sz w:val="15"/>
              </w:rPr>
            </w:pPr>
            <w:r>
              <w:rPr>
                <w:w w:val="100"/>
                <w:sz w:val="15"/>
              </w:rPr>
              <w:t>2</w:t>
            </w:r>
          </w:p>
        </w:tc>
        <w:tc>
          <w:tcPr>
            <w:tcW w:w="4992" w:type="dxa"/>
          </w:tcPr>
          <w:p>
            <w:pPr>
              <w:pStyle w:val="TableParagraph"/>
              <w:spacing w:line="155" w:lineRule="exact"/>
              <w:rPr>
                <w:sz w:val="15"/>
              </w:rPr>
            </w:pPr>
            <w:r>
              <w:rPr>
                <w:spacing w:val="-2"/>
                <w:sz w:val="15"/>
              </w:rPr>
              <w:t>RP700</w:t>
            </w:r>
          </w:p>
        </w:tc>
        <w:tc>
          <w:tcPr>
            <w:tcW w:w="1015" w:type="dxa"/>
          </w:tcPr>
          <w:p>
            <w:pPr>
              <w:pStyle w:val="TableParagraph"/>
              <w:spacing w:line="155" w:lineRule="exact"/>
              <w:rPr>
                <w:sz w:val="15"/>
              </w:rPr>
            </w:pPr>
            <w:r>
              <w:rPr>
                <w:w w:val="100"/>
                <w:sz w:val="15"/>
              </w:rPr>
              <w:t>-</w:t>
            </w:r>
          </w:p>
        </w:tc>
        <w:tc>
          <w:tcPr>
            <w:tcW w:w="1015" w:type="dxa"/>
          </w:tcPr>
          <w:p>
            <w:pPr>
              <w:pStyle w:val="TableParagraph"/>
              <w:spacing w:line="155" w:lineRule="exact"/>
              <w:ind w:left="101"/>
              <w:rPr>
                <w:sz w:val="15"/>
              </w:rPr>
            </w:pPr>
            <w:r>
              <w:rPr>
                <w:spacing w:val="-4"/>
                <w:sz w:val="15"/>
              </w:rPr>
              <w:t>Used</w:t>
            </w:r>
          </w:p>
        </w:tc>
      </w:tr>
      <w:tr>
        <w:trPr>
          <w:trHeight w:val="285" w:hRule="atLeast"/>
        </w:trPr>
        <w:tc>
          <w:tcPr>
            <w:tcW w:w="1046" w:type="dxa"/>
          </w:tcPr>
          <w:p>
            <w:pPr>
              <w:pStyle w:val="TableParagraph"/>
              <w:spacing w:line="153" w:lineRule="exact" w:before="112"/>
              <w:rPr>
                <w:sz w:val="15"/>
              </w:rPr>
            </w:pPr>
            <w:r>
              <w:rPr>
                <w:w w:val="100"/>
                <w:sz w:val="15"/>
              </w:rPr>
              <w:t>3</w:t>
            </w:r>
          </w:p>
        </w:tc>
        <w:tc>
          <w:tcPr>
            <w:tcW w:w="4992" w:type="dxa"/>
          </w:tcPr>
          <w:p>
            <w:pPr>
              <w:pStyle w:val="TableParagraph"/>
              <w:spacing w:line="153" w:lineRule="exact" w:before="112"/>
              <w:rPr>
                <w:sz w:val="15"/>
              </w:rPr>
            </w:pPr>
            <w:r>
              <w:rPr>
                <w:spacing w:val="-2"/>
                <w:sz w:val="15"/>
              </w:rPr>
              <w:t>FR7000LED</w:t>
            </w:r>
          </w:p>
        </w:tc>
        <w:tc>
          <w:tcPr>
            <w:tcW w:w="1015" w:type="dxa"/>
          </w:tcPr>
          <w:p>
            <w:pPr>
              <w:pStyle w:val="TableParagraph"/>
              <w:spacing w:line="153" w:lineRule="exact" w:before="112"/>
              <w:rPr>
                <w:sz w:val="15"/>
              </w:rPr>
            </w:pPr>
            <w:r>
              <w:rPr>
                <w:w w:val="100"/>
                <w:sz w:val="15"/>
              </w:rPr>
              <w:t>-</w:t>
            </w:r>
          </w:p>
        </w:tc>
        <w:tc>
          <w:tcPr>
            <w:tcW w:w="1015" w:type="dxa"/>
          </w:tcPr>
          <w:p>
            <w:pPr>
              <w:pStyle w:val="TableParagraph"/>
              <w:spacing w:line="153" w:lineRule="exact" w:before="112"/>
              <w:ind w:left="101"/>
              <w:rPr>
                <w:sz w:val="15"/>
              </w:rPr>
            </w:pPr>
            <w:r>
              <w:rPr>
                <w:spacing w:val="-4"/>
                <w:sz w:val="15"/>
              </w:rPr>
              <w:t>Used</w:t>
            </w:r>
          </w:p>
        </w:tc>
      </w:tr>
      <w:tr>
        <w:trPr>
          <w:trHeight w:val="286" w:hRule="atLeast"/>
        </w:trPr>
        <w:tc>
          <w:tcPr>
            <w:tcW w:w="1046" w:type="dxa"/>
          </w:tcPr>
          <w:p>
            <w:pPr>
              <w:pStyle w:val="TableParagraph"/>
              <w:spacing w:before="112"/>
              <w:rPr>
                <w:sz w:val="15"/>
              </w:rPr>
            </w:pPr>
            <w:r>
              <w:rPr>
                <w:w w:val="100"/>
                <w:sz w:val="15"/>
              </w:rPr>
              <w:t>4</w:t>
            </w:r>
          </w:p>
        </w:tc>
        <w:tc>
          <w:tcPr>
            <w:tcW w:w="4992" w:type="dxa"/>
          </w:tcPr>
          <w:p>
            <w:pPr>
              <w:pStyle w:val="TableParagraph"/>
              <w:spacing w:before="112"/>
              <w:rPr>
                <w:sz w:val="15"/>
              </w:rPr>
            </w:pPr>
            <w:r>
              <w:rPr>
                <w:spacing w:val="-2"/>
                <w:sz w:val="15"/>
              </w:rPr>
              <w:t>RP7000LED</w:t>
            </w:r>
          </w:p>
        </w:tc>
        <w:tc>
          <w:tcPr>
            <w:tcW w:w="1015" w:type="dxa"/>
          </w:tcPr>
          <w:p>
            <w:pPr>
              <w:pStyle w:val="TableParagraph"/>
              <w:spacing w:before="112"/>
              <w:rPr>
                <w:sz w:val="15"/>
              </w:rPr>
            </w:pPr>
            <w:r>
              <w:rPr>
                <w:w w:val="100"/>
                <w:sz w:val="15"/>
              </w:rPr>
              <w:t>-</w:t>
            </w:r>
          </w:p>
        </w:tc>
        <w:tc>
          <w:tcPr>
            <w:tcW w:w="1015" w:type="dxa"/>
          </w:tcPr>
          <w:p>
            <w:pPr>
              <w:pStyle w:val="TableParagraph"/>
              <w:spacing w:before="112"/>
              <w:ind w:left="101"/>
              <w:rPr>
                <w:sz w:val="15"/>
              </w:rPr>
            </w:pPr>
            <w:r>
              <w:rPr>
                <w:spacing w:val="-4"/>
                <w:sz w:val="15"/>
              </w:rPr>
              <w:t>Used</w:t>
            </w:r>
          </w:p>
        </w:tc>
      </w:tr>
      <w:tr>
        <w:trPr>
          <w:trHeight w:val="285" w:hRule="atLeast"/>
        </w:trPr>
        <w:tc>
          <w:tcPr>
            <w:tcW w:w="1046" w:type="dxa"/>
          </w:tcPr>
          <w:p>
            <w:pPr>
              <w:pStyle w:val="TableParagraph"/>
              <w:rPr>
                <w:sz w:val="15"/>
              </w:rPr>
            </w:pPr>
            <w:r>
              <w:rPr>
                <w:w w:val="100"/>
                <w:sz w:val="15"/>
              </w:rPr>
              <w:t>5</w:t>
            </w:r>
          </w:p>
        </w:tc>
        <w:tc>
          <w:tcPr>
            <w:tcW w:w="4992" w:type="dxa"/>
          </w:tcPr>
          <w:p>
            <w:pPr>
              <w:pStyle w:val="TableParagraph"/>
              <w:rPr>
                <w:sz w:val="15"/>
              </w:rPr>
            </w:pPr>
            <w:r>
              <w:rPr>
                <w:spacing w:val="-2"/>
                <w:sz w:val="15"/>
              </w:rPr>
              <w:t>FEP700</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5" w:hRule="atLeast"/>
        </w:trPr>
        <w:tc>
          <w:tcPr>
            <w:tcW w:w="1046" w:type="dxa"/>
          </w:tcPr>
          <w:p>
            <w:pPr>
              <w:pStyle w:val="TableParagraph"/>
              <w:rPr>
                <w:sz w:val="15"/>
              </w:rPr>
            </w:pPr>
            <w:r>
              <w:rPr>
                <w:w w:val="100"/>
                <w:sz w:val="15"/>
              </w:rPr>
              <w:t>6</w:t>
            </w:r>
          </w:p>
        </w:tc>
        <w:tc>
          <w:tcPr>
            <w:tcW w:w="4992" w:type="dxa"/>
          </w:tcPr>
          <w:p>
            <w:pPr>
              <w:pStyle w:val="TableParagraph"/>
              <w:rPr>
                <w:sz w:val="15"/>
              </w:rPr>
            </w:pPr>
            <w:r>
              <w:rPr>
                <w:spacing w:val="-2"/>
                <w:sz w:val="15"/>
              </w:rPr>
              <w:t>REP700</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5" w:hRule="atLeast"/>
        </w:trPr>
        <w:tc>
          <w:tcPr>
            <w:tcW w:w="1046" w:type="dxa"/>
          </w:tcPr>
          <w:p>
            <w:pPr>
              <w:pStyle w:val="TableParagraph"/>
              <w:rPr>
                <w:sz w:val="15"/>
              </w:rPr>
            </w:pPr>
            <w:r>
              <w:rPr>
                <w:w w:val="100"/>
                <w:sz w:val="15"/>
              </w:rPr>
              <w:t>7</w:t>
            </w:r>
          </w:p>
        </w:tc>
        <w:tc>
          <w:tcPr>
            <w:tcW w:w="4992" w:type="dxa"/>
          </w:tcPr>
          <w:p>
            <w:pPr>
              <w:pStyle w:val="TableParagraph"/>
              <w:rPr>
                <w:sz w:val="15"/>
              </w:rPr>
            </w:pPr>
            <w:r>
              <w:rPr>
                <w:spacing w:val="-2"/>
                <w:sz w:val="15"/>
              </w:rPr>
              <w:t>EP700</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5" w:hRule="atLeast"/>
        </w:trPr>
        <w:tc>
          <w:tcPr>
            <w:tcW w:w="1046" w:type="dxa"/>
          </w:tcPr>
          <w:p>
            <w:pPr>
              <w:pStyle w:val="TableParagraph"/>
              <w:rPr>
                <w:sz w:val="15"/>
              </w:rPr>
            </w:pPr>
            <w:r>
              <w:rPr>
                <w:w w:val="100"/>
                <w:sz w:val="15"/>
              </w:rPr>
              <w:t>8</w:t>
            </w:r>
          </w:p>
        </w:tc>
        <w:tc>
          <w:tcPr>
            <w:tcW w:w="4992" w:type="dxa"/>
          </w:tcPr>
          <w:p>
            <w:pPr>
              <w:pStyle w:val="TableParagraph"/>
              <w:rPr>
                <w:sz w:val="15"/>
              </w:rPr>
            </w:pPr>
            <w:r>
              <w:rPr>
                <w:spacing w:val="-2"/>
                <w:sz w:val="15"/>
              </w:rPr>
              <w:t>FP700VDS</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6" w:hRule="atLeast"/>
        </w:trPr>
        <w:tc>
          <w:tcPr>
            <w:tcW w:w="1046" w:type="dxa"/>
          </w:tcPr>
          <w:p>
            <w:pPr>
              <w:pStyle w:val="TableParagraph"/>
              <w:spacing w:line="155" w:lineRule="exact"/>
              <w:rPr>
                <w:sz w:val="15"/>
              </w:rPr>
            </w:pPr>
            <w:r>
              <w:rPr>
                <w:w w:val="100"/>
                <w:sz w:val="15"/>
              </w:rPr>
              <w:t>9</w:t>
            </w:r>
          </w:p>
        </w:tc>
        <w:tc>
          <w:tcPr>
            <w:tcW w:w="4992" w:type="dxa"/>
          </w:tcPr>
          <w:p>
            <w:pPr>
              <w:pStyle w:val="TableParagraph"/>
              <w:spacing w:line="155" w:lineRule="exact"/>
              <w:rPr>
                <w:sz w:val="15"/>
              </w:rPr>
            </w:pPr>
            <w:r>
              <w:rPr>
                <w:spacing w:val="-2"/>
                <w:sz w:val="15"/>
              </w:rPr>
              <w:t>FR700LED</w:t>
            </w:r>
          </w:p>
        </w:tc>
        <w:tc>
          <w:tcPr>
            <w:tcW w:w="1015" w:type="dxa"/>
          </w:tcPr>
          <w:p>
            <w:pPr>
              <w:pStyle w:val="TableParagraph"/>
              <w:spacing w:line="155" w:lineRule="exact"/>
              <w:rPr>
                <w:sz w:val="15"/>
              </w:rPr>
            </w:pPr>
            <w:r>
              <w:rPr>
                <w:w w:val="100"/>
                <w:sz w:val="15"/>
              </w:rPr>
              <w:t>-</w:t>
            </w:r>
          </w:p>
        </w:tc>
        <w:tc>
          <w:tcPr>
            <w:tcW w:w="1015" w:type="dxa"/>
          </w:tcPr>
          <w:p>
            <w:pPr>
              <w:pStyle w:val="TableParagraph"/>
              <w:spacing w:line="155" w:lineRule="exact"/>
              <w:ind w:left="101"/>
              <w:rPr>
                <w:sz w:val="15"/>
              </w:rPr>
            </w:pPr>
            <w:r>
              <w:rPr>
                <w:spacing w:val="-4"/>
                <w:sz w:val="15"/>
              </w:rPr>
              <w:t>Used</w:t>
            </w:r>
          </w:p>
        </w:tc>
      </w:tr>
      <w:tr>
        <w:trPr>
          <w:trHeight w:val="285" w:hRule="atLeast"/>
        </w:trPr>
        <w:tc>
          <w:tcPr>
            <w:tcW w:w="1046" w:type="dxa"/>
          </w:tcPr>
          <w:p>
            <w:pPr>
              <w:pStyle w:val="TableParagraph"/>
              <w:spacing w:line="153" w:lineRule="exact" w:before="112"/>
              <w:rPr>
                <w:sz w:val="15"/>
              </w:rPr>
            </w:pPr>
            <w:r>
              <w:rPr>
                <w:spacing w:val="-5"/>
                <w:sz w:val="15"/>
              </w:rPr>
              <w:t>10</w:t>
            </w:r>
          </w:p>
        </w:tc>
        <w:tc>
          <w:tcPr>
            <w:tcW w:w="4992" w:type="dxa"/>
          </w:tcPr>
          <w:p>
            <w:pPr>
              <w:pStyle w:val="TableParagraph"/>
              <w:spacing w:line="153" w:lineRule="exact" w:before="112"/>
              <w:rPr>
                <w:sz w:val="15"/>
              </w:rPr>
            </w:pPr>
            <w:r>
              <w:rPr>
                <w:spacing w:val="-2"/>
                <w:sz w:val="15"/>
              </w:rPr>
              <w:t>FR700</w:t>
            </w:r>
          </w:p>
        </w:tc>
        <w:tc>
          <w:tcPr>
            <w:tcW w:w="1015" w:type="dxa"/>
          </w:tcPr>
          <w:p>
            <w:pPr>
              <w:pStyle w:val="TableParagraph"/>
              <w:spacing w:line="153" w:lineRule="exact" w:before="112"/>
              <w:rPr>
                <w:sz w:val="15"/>
              </w:rPr>
            </w:pPr>
            <w:r>
              <w:rPr>
                <w:w w:val="100"/>
                <w:sz w:val="15"/>
              </w:rPr>
              <w:t>-</w:t>
            </w:r>
          </w:p>
        </w:tc>
        <w:tc>
          <w:tcPr>
            <w:tcW w:w="1015" w:type="dxa"/>
          </w:tcPr>
          <w:p>
            <w:pPr>
              <w:pStyle w:val="TableParagraph"/>
              <w:spacing w:line="153" w:lineRule="exact" w:before="112"/>
              <w:ind w:left="101"/>
              <w:rPr>
                <w:sz w:val="15"/>
              </w:rPr>
            </w:pPr>
            <w:r>
              <w:rPr>
                <w:spacing w:val="-4"/>
                <w:sz w:val="15"/>
              </w:rPr>
              <w:t>Used</w:t>
            </w:r>
          </w:p>
        </w:tc>
      </w:tr>
      <w:tr>
        <w:trPr>
          <w:trHeight w:val="286" w:hRule="atLeast"/>
        </w:trPr>
        <w:tc>
          <w:tcPr>
            <w:tcW w:w="1046" w:type="dxa"/>
          </w:tcPr>
          <w:p>
            <w:pPr>
              <w:pStyle w:val="TableParagraph"/>
              <w:spacing w:before="112"/>
              <w:rPr>
                <w:sz w:val="15"/>
              </w:rPr>
            </w:pPr>
            <w:r>
              <w:rPr>
                <w:spacing w:val="-5"/>
                <w:sz w:val="15"/>
              </w:rPr>
              <w:t>11</w:t>
            </w:r>
          </w:p>
        </w:tc>
        <w:tc>
          <w:tcPr>
            <w:tcW w:w="4992" w:type="dxa"/>
          </w:tcPr>
          <w:p>
            <w:pPr>
              <w:pStyle w:val="TableParagraph"/>
              <w:spacing w:before="112"/>
              <w:rPr>
                <w:sz w:val="15"/>
              </w:rPr>
            </w:pPr>
            <w:r>
              <w:rPr>
                <w:spacing w:val="-2"/>
                <w:sz w:val="15"/>
              </w:rPr>
              <w:t>FER700</w:t>
            </w:r>
          </w:p>
        </w:tc>
        <w:tc>
          <w:tcPr>
            <w:tcW w:w="1015" w:type="dxa"/>
          </w:tcPr>
          <w:p>
            <w:pPr>
              <w:pStyle w:val="TableParagraph"/>
              <w:spacing w:before="112"/>
              <w:rPr>
                <w:sz w:val="15"/>
              </w:rPr>
            </w:pPr>
            <w:r>
              <w:rPr>
                <w:w w:val="100"/>
                <w:sz w:val="15"/>
              </w:rPr>
              <w:t>-</w:t>
            </w:r>
          </w:p>
        </w:tc>
        <w:tc>
          <w:tcPr>
            <w:tcW w:w="1015" w:type="dxa"/>
          </w:tcPr>
          <w:p>
            <w:pPr>
              <w:pStyle w:val="TableParagraph"/>
              <w:spacing w:before="112"/>
              <w:ind w:left="101"/>
              <w:rPr>
                <w:sz w:val="15"/>
              </w:rPr>
            </w:pPr>
            <w:r>
              <w:rPr>
                <w:spacing w:val="-4"/>
                <w:sz w:val="15"/>
              </w:rPr>
              <w:t>Used</w:t>
            </w:r>
          </w:p>
        </w:tc>
      </w:tr>
      <w:tr>
        <w:trPr>
          <w:trHeight w:val="285" w:hRule="atLeast"/>
        </w:trPr>
        <w:tc>
          <w:tcPr>
            <w:tcW w:w="1046" w:type="dxa"/>
          </w:tcPr>
          <w:p>
            <w:pPr>
              <w:pStyle w:val="TableParagraph"/>
              <w:rPr>
                <w:sz w:val="15"/>
              </w:rPr>
            </w:pPr>
            <w:r>
              <w:rPr>
                <w:spacing w:val="-5"/>
                <w:sz w:val="15"/>
              </w:rPr>
              <w:t>12</w:t>
            </w:r>
          </w:p>
        </w:tc>
        <w:tc>
          <w:tcPr>
            <w:tcW w:w="4992" w:type="dxa"/>
          </w:tcPr>
          <w:p>
            <w:pPr>
              <w:pStyle w:val="TableParagraph"/>
              <w:rPr>
                <w:sz w:val="15"/>
              </w:rPr>
            </w:pPr>
            <w:r>
              <w:rPr>
                <w:spacing w:val="-2"/>
                <w:sz w:val="15"/>
              </w:rPr>
              <w:t>ER700</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r>
        <w:trPr>
          <w:trHeight w:val="285" w:hRule="atLeast"/>
        </w:trPr>
        <w:tc>
          <w:tcPr>
            <w:tcW w:w="1046" w:type="dxa"/>
          </w:tcPr>
          <w:p>
            <w:pPr>
              <w:pStyle w:val="TableParagraph"/>
              <w:rPr>
                <w:sz w:val="15"/>
              </w:rPr>
            </w:pPr>
            <w:r>
              <w:rPr>
                <w:spacing w:val="-5"/>
                <w:sz w:val="15"/>
              </w:rPr>
              <w:t>13</w:t>
            </w:r>
          </w:p>
        </w:tc>
        <w:tc>
          <w:tcPr>
            <w:tcW w:w="4992" w:type="dxa"/>
          </w:tcPr>
          <w:p>
            <w:pPr>
              <w:pStyle w:val="TableParagraph"/>
              <w:rPr>
                <w:sz w:val="15"/>
              </w:rPr>
            </w:pPr>
            <w:r>
              <w:rPr>
                <w:spacing w:val="-2"/>
                <w:sz w:val="15"/>
              </w:rPr>
              <w:t>FR700VDS</w:t>
            </w:r>
          </w:p>
        </w:tc>
        <w:tc>
          <w:tcPr>
            <w:tcW w:w="1015" w:type="dxa"/>
          </w:tcPr>
          <w:p>
            <w:pPr>
              <w:pStyle w:val="TableParagraph"/>
              <w:rPr>
                <w:sz w:val="15"/>
              </w:rPr>
            </w:pPr>
            <w:r>
              <w:rPr>
                <w:w w:val="100"/>
                <w:sz w:val="15"/>
              </w:rPr>
              <w:t>-</w:t>
            </w:r>
          </w:p>
        </w:tc>
        <w:tc>
          <w:tcPr>
            <w:tcW w:w="1015" w:type="dxa"/>
          </w:tcPr>
          <w:p>
            <w:pPr>
              <w:pStyle w:val="TableParagraph"/>
              <w:ind w:left="101"/>
              <w:rPr>
                <w:sz w:val="15"/>
              </w:rPr>
            </w:pPr>
            <w:r>
              <w:rPr>
                <w:spacing w:val="-4"/>
                <w:sz w:val="15"/>
              </w:rPr>
              <w:t>Used</w:t>
            </w:r>
          </w:p>
        </w:tc>
      </w:tr>
    </w:tbl>
    <w:p>
      <w:pPr>
        <w:pStyle w:val="BodyText"/>
        <w:rPr>
          <w:sz w:val="14"/>
        </w:rPr>
      </w:pPr>
    </w:p>
    <w:p>
      <w:pPr>
        <w:pStyle w:val="BodyText"/>
        <w:rPr>
          <w:sz w:val="14"/>
        </w:rPr>
      </w:pPr>
    </w:p>
    <w:p>
      <w:pPr>
        <w:pStyle w:val="Heading6"/>
        <w:spacing w:before="90"/>
      </w:pPr>
      <w:r>
        <w:rPr/>
        <w:t>LON</w:t>
      </w:r>
      <w:r>
        <w:rPr>
          <w:spacing w:val="-1"/>
        </w:rPr>
        <w:t> </w:t>
      </w:r>
      <w:r>
        <w:rPr>
          <w:spacing w:val="-2"/>
        </w:rPr>
        <w:t>CONFIG</w:t>
      </w:r>
    </w:p>
    <w:p>
      <w:pPr>
        <w:pStyle w:val="BodyText"/>
        <w:tabs>
          <w:tab w:pos="2141" w:val="left" w:leader="none"/>
        </w:tabs>
        <w:spacing w:before="118"/>
        <w:ind w:left="775"/>
      </w:pPr>
      <w:r>
        <w:rPr>
          <w:spacing w:val="-2"/>
        </w:rPr>
        <w:t>Length:</w:t>
      </w:r>
      <w:r>
        <w:rPr/>
        <w:tab/>
      </w:r>
      <w:r>
        <w:rPr>
          <w:spacing w:val="-4"/>
        </w:rPr>
        <w:t>Byte</w:t>
      </w:r>
    </w:p>
    <w:p>
      <w:pPr>
        <w:pStyle w:val="BodyText"/>
        <w:rPr>
          <w:sz w:val="14"/>
        </w:rPr>
      </w:pPr>
    </w:p>
    <w:p>
      <w:pPr>
        <w:pStyle w:val="BodyText"/>
        <w:spacing w:before="8"/>
        <w:rPr>
          <w:sz w:val="20"/>
        </w:rPr>
      </w:pPr>
    </w:p>
    <w:p>
      <w:pPr>
        <w:pStyle w:val="BodyText"/>
        <w:tabs>
          <w:tab w:pos="2141" w:val="left" w:leader="none"/>
        </w:tabs>
        <w:spacing w:line="400" w:lineRule="auto"/>
        <w:ind w:left="2141" w:right="7238" w:hanging="1366"/>
      </w:pPr>
      <w:r>
        <w:rPr>
          <w:spacing w:val="-2"/>
        </w:rPr>
        <w:t>Range:</w:t>
      </w:r>
      <w:r>
        <w:rPr/>
        <w:tab/>
        <w:t>FP2000:</w:t>
      </w:r>
      <w:r>
        <w:rPr>
          <w:spacing w:val="31"/>
        </w:rPr>
        <w:t> </w:t>
      </w:r>
      <w:r>
        <w:rPr/>
        <w:t>0…13 </w:t>
      </w:r>
      <w:r>
        <w:rPr>
          <w:spacing w:val="-2"/>
        </w:rPr>
        <w:t>FP780:</w:t>
      </w:r>
    </w:p>
    <w:p>
      <w:pPr>
        <w:pStyle w:val="Heading6"/>
        <w:spacing w:before="2" w:after="5"/>
        <w:ind w:left="2141"/>
      </w:pPr>
      <w:r>
        <w:rPr>
          <w:spacing w:val="-2"/>
        </w:rPr>
        <w:t>NC771</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4930"/>
        <w:gridCol w:w="1066"/>
        <w:gridCol w:w="1067"/>
      </w:tblGrid>
      <w:tr>
        <w:trPr>
          <w:trHeight w:val="292" w:hRule="atLeast"/>
        </w:trPr>
        <w:tc>
          <w:tcPr>
            <w:tcW w:w="5996" w:type="dxa"/>
            <w:gridSpan w:val="2"/>
          </w:tcPr>
          <w:p>
            <w:pPr>
              <w:pStyle w:val="TableParagraph"/>
              <w:spacing w:line="156" w:lineRule="exact" w:before="116"/>
              <w:rPr>
                <w:rFonts w:ascii="Arial"/>
                <w:b/>
                <w:sz w:val="15"/>
              </w:rPr>
            </w:pPr>
            <w:r>
              <w:rPr>
                <w:rFonts w:ascii="Arial"/>
                <w:b/>
                <w:spacing w:val="-5"/>
                <w:sz w:val="15"/>
              </w:rPr>
              <w:t>Bit</w:t>
            </w:r>
          </w:p>
        </w:tc>
        <w:tc>
          <w:tcPr>
            <w:tcW w:w="1066" w:type="dxa"/>
          </w:tcPr>
          <w:p>
            <w:pPr>
              <w:pStyle w:val="TableParagraph"/>
              <w:spacing w:line="156" w:lineRule="exact" w:before="116"/>
              <w:ind w:left="102"/>
              <w:rPr>
                <w:rFonts w:ascii="Arial"/>
                <w:b/>
                <w:sz w:val="15"/>
              </w:rPr>
            </w:pPr>
            <w:r>
              <w:rPr>
                <w:rFonts w:ascii="Arial"/>
                <w:b/>
                <w:spacing w:val="-2"/>
                <w:sz w:val="15"/>
              </w:rPr>
              <w:t>FP2000</w:t>
            </w:r>
          </w:p>
        </w:tc>
        <w:tc>
          <w:tcPr>
            <w:tcW w:w="1067" w:type="dxa"/>
          </w:tcPr>
          <w:p>
            <w:pPr>
              <w:pStyle w:val="TableParagraph"/>
              <w:spacing w:line="156" w:lineRule="exact" w:before="116"/>
              <w:ind w:left="99"/>
              <w:rPr>
                <w:rFonts w:ascii="Arial"/>
                <w:b/>
                <w:sz w:val="15"/>
              </w:rPr>
            </w:pPr>
            <w:r>
              <w:rPr>
                <w:rFonts w:ascii="Arial"/>
                <w:b/>
                <w:spacing w:val="-2"/>
                <w:sz w:val="15"/>
              </w:rPr>
              <w:t>FP780</w:t>
            </w:r>
          </w:p>
        </w:tc>
      </w:tr>
      <w:tr>
        <w:trPr>
          <w:trHeight w:val="285" w:hRule="atLeast"/>
        </w:trPr>
        <w:tc>
          <w:tcPr>
            <w:tcW w:w="1066" w:type="dxa"/>
            <w:vMerge w:val="restart"/>
          </w:tcPr>
          <w:p>
            <w:pPr>
              <w:pStyle w:val="TableParagraph"/>
              <w:spacing w:line="240" w:lineRule="auto"/>
              <w:rPr>
                <w:sz w:val="15"/>
              </w:rPr>
            </w:pPr>
            <w:r>
              <w:rPr>
                <w:w w:val="100"/>
                <w:sz w:val="15"/>
              </w:rPr>
              <w:t>0</w:t>
            </w:r>
          </w:p>
        </w:tc>
        <w:tc>
          <w:tcPr>
            <w:tcW w:w="4930" w:type="dxa"/>
          </w:tcPr>
          <w:p>
            <w:pPr>
              <w:pStyle w:val="TableParagraph"/>
              <w:ind w:left="102"/>
              <w:rPr>
                <w:sz w:val="15"/>
              </w:rPr>
            </w:pPr>
            <w:r>
              <w:rPr>
                <w:sz w:val="15"/>
              </w:rPr>
              <w:t>0:</w:t>
            </w:r>
            <w:r>
              <w:rPr>
                <w:spacing w:val="-2"/>
                <w:sz w:val="15"/>
              </w:rPr>
              <w:t> </w:t>
            </w:r>
            <w:r>
              <w:rPr>
                <w:sz w:val="15"/>
              </w:rPr>
              <w:t>Channel</w:t>
            </w:r>
            <w:r>
              <w:rPr>
                <w:spacing w:val="-2"/>
                <w:sz w:val="15"/>
              </w:rPr>
              <w:t> </w:t>
            </w:r>
            <w:r>
              <w:rPr>
                <w:sz w:val="15"/>
              </w:rPr>
              <w:t>A</w:t>
            </w:r>
            <w:r>
              <w:rPr>
                <w:spacing w:val="-2"/>
                <w:sz w:val="15"/>
              </w:rPr>
              <w:t> </w:t>
            </w:r>
            <w:r>
              <w:rPr>
                <w:sz w:val="15"/>
              </w:rPr>
              <w:t>as</w:t>
            </w:r>
            <w:r>
              <w:rPr>
                <w:spacing w:val="-1"/>
                <w:sz w:val="15"/>
              </w:rPr>
              <w:t> </w:t>
            </w:r>
            <w:r>
              <w:rPr>
                <w:spacing w:val="-5"/>
                <w:sz w:val="15"/>
              </w:rPr>
              <w:t>bus</w:t>
            </w:r>
          </w:p>
        </w:tc>
        <w:tc>
          <w:tcPr>
            <w:tcW w:w="1066" w:type="dxa"/>
          </w:tcPr>
          <w:p>
            <w:pPr>
              <w:pStyle w:val="TableParagraph"/>
              <w:ind w:left="102"/>
              <w:rPr>
                <w:sz w:val="15"/>
              </w:rPr>
            </w:pPr>
            <w:r>
              <w:rPr>
                <w:spacing w:val="-4"/>
                <w:sz w:val="15"/>
              </w:rPr>
              <w:t>Used</w:t>
            </w:r>
          </w:p>
        </w:tc>
        <w:tc>
          <w:tcPr>
            <w:tcW w:w="1067" w:type="dxa"/>
          </w:tcPr>
          <w:p>
            <w:pPr>
              <w:pStyle w:val="TableParagraph"/>
              <w:ind w:left="99"/>
              <w:rPr>
                <w:sz w:val="15"/>
              </w:rPr>
            </w:pPr>
            <w:r>
              <w:rPr>
                <w:spacing w:val="-4"/>
                <w:sz w:val="15"/>
              </w:rPr>
              <w:t>Used</w:t>
            </w:r>
          </w:p>
        </w:tc>
      </w:tr>
      <w:tr>
        <w:trPr>
          <w:trHeight w:val="285" w:hRule="atLeast"/>
        </w:trPr>
        <w:tc>
          <w:tcPr>
            <w:tcW w:w="1066" w:type="dxa"/>
            <w:vMerge/>
            <w:tcBorders>
              <w:top w:val="nil"/>
            </w:tcBorders>
          </w:tcPr>
          <w:p>
            <w:pPr>
              <w:rPr>
                <w:sz w:val="2"/>
                <w:szCs w:val="2"/>
              </w:rPr>
            </w:pPr>
          </w:p>
        </w:tc>
        <w:tc>
          <w:tcPr>
            <w:tcW w:w="4930" w:type="dxa"/>
          </w:tcPr>
          <w:p>
            <w:pPr>
              <w:pStyle w:val="TableParagraph"/>
              <w:ind w:left="102"/>
              <w:rPr>
                <w:sz w:val="15"/>
              </w:rPr>
            </w:pPr>
            <w:r>
              <w:rPr>
                <w:sz w:val="15"/>
              </w:rPr>
              <w:t>1:</w:t>
            </w:r>
            <w:r>
              <w:rPr>
                <w:spacing w:val="-2"/>
                <w:sz w:val="15"/>
              </w:rPr>
              <w:t> </w:t>
            </w:r>
            <w:r>
              <w:rPr>
                <w:sz w:val="15"/>
              </w:rPr>
              <w:t>Channel</w:t>
            </w:r>
            <w:r>
              <w:rPr>
                <w:spacing w:val="-2"/>
                <w:sz w:val="15"/>
              </w:rPr>
              <w:t> </w:t>
            </w:r>
            <w:r>
              <w:rPr>
                <w:sz w:val="15"/>
              </w:rPr>
              <w:t>A</w:t>
            </w:r>
            <w:r>
              <w:rPr>
                <w:spacing w:val="-2"/>
                <w:sz w:val="15"/>
              </w:rPr>
              <w:t> </w:t>
            </w:r>
            <w:r>
              <w:rPr>
                <w:sz w:val="15"/>
              </w:rPr>
              <w:t>as</w:t>
            </w:r>
            <w:r>
              <w:rPr>
                <w:spacing w:val="-1"/>
                <w:sz w:val="15"/>
              </w:rPr>
              <w:t> </w:t>
            </w:r>
            <w:r>
              <w:rPr>
                <w:spacing w:val="-4"/>
                <w:sz w:val="15"/>
              </w:rPr>
              <w:t>ring</w:t>
            </w:r>
          </w:p>
        </w:tc>
        <w:tc>
          <w:tcPr>
            <w:tcW w:w="1066" w:type="dxa"/>
          </w:tcPr>
          <w:p>
            <w:pPr>
              <w:pStyle w:val="TableParagraph"/>
              <w:ind w:left="102"/>
              <w:rPr>
                <w:sz w:val="15"/>
              </w:rPr>
            </w:pPr>
            <w:r>
              <w:rPr>
                <w:spacing w:val="-4"/>
                <w:sz w:val="15"/>
              </w:rPr>
              <w:t>Used</w:t>
            </w:r>
          </w:p>
        </w:tc>
        <w:tc>
          <w:tcPr>
            <w:tcW w:w="1067" w:type="dxa"/>
          </w:tcPr>
          <w:p>
            <w:pPr>
              <w:pStyle w:val="TableParagraph"/>
              <w:ind w:left="99"/>
              <w:rPr>
                <w:sz w:val="15"/>
              </w:rPr>
            </w:pPr>
            <w:r>
              <w:rPr>
                <w:spacing w:val="-4"/>
                <w:sz w:val="15"/>
              </w:rPr>
              <w:t>Used</w:t>
            </w:r>
          </w:p>
        </w:tc>
      </w:tr>
      <w:tr>
        <w:trPr>
          <w:trHeight w:val="285" w:hRule="atLeast"/>
        </w:trPr>
        <w:tc>
          <w:tcPr>
            <w:tcW w:w="1066" w:type="dxa"/>
            <w:vMerge w:val="restart"/>
          </w:tcPr>
          <w:p>
            <w:pPr>
              <w:pStyle w:val="TableParagraph"/>
              <w:spacing w:line="240" w:lineRule="auto"/>
              <w:rPr>
                <w:sz w:val="15"/>
              </w:rPr>
            </w:pPr>
            <w:r>
              <w:rPr>
                <w:w w:val="100"/>
                <w:sz w:val="15"/>
              </w:rPr>
              <w:t>1</w:t>
            </w:r>
          </w:p>
        </w:tc>
        <w:tc>
          <w:tcPr>
            <w:tcW w:w="4930" w:type="dxa"/>
          </w:tcPr>
          <w:p>
            <w:pPr>
              <w:pStyle w:val="TableParagraph"/>
              <w:ind w:left="102"/>
              <w:rPr>
                <w:sz w:val="15"/>
              </w:rPr>
            </w:pPr>
            <w:r>
              <w:rPr>
                <w:sz w:val="15"/>
              </w:rPr>
              <w:t>0:</w:t>
            </w:r>
            <w:r>
              <w:rPr>
                <w:spacing w:val="-2"/>
                <w:sz w:val="15"/>
              </w:rPr>
              <w:t> </w:t>
            </w:r>
            <w:r>
              <w:rPr>
                <w:sz w:val="15"/>
              </w:rPr>
              <w:t>Channel</w:t>
            </w:r>
            <w:r>
              <w:rPr>
                <w:spacing w:val="-2"/>
                <w:sz w:val="15"/>
              </w:rPr>
              <w:t> </w:t>
            </w:r>
            <w:r>
              <w:rPr>
                <w:sz w:val="15"/>
              </w:rPr>
              <w:t>B</w:t>
            </w:r>
            <w:r>
              <w:rPr>
                <w:spacing w:val="-2"/>
                <w:sz w:val="15"/>
              </w:rPr>
              <w:t> </w:t>
            </w:r>
            <w:r>
              <w:rPr>
                <w:sz w:val="15"/>
              </w:rPr>
              <w:t>as</w:t>
            </w:r>
            <w:r>
              <w:rPr>
                <w:spacing w:val="-1"/>
                <w:sz w:val="15"/>
              </w:rPr>
              <w:t> </w:t>
            </w:r>
            <w:r>
              <w:rPr>
                <w:spacing w:val="-5"/>
                <w:sz w:val="15"/>
              </w:rPr>
              <w:t>bus</w:t>
            </w:r>
          </w:p>
        </w:tc>
        <w:tc>
          <w:tcPr>
            <w:tcW w:w="1066" w:type="dxa"/>
          </w:tcPr>
          <w:p>
            <w:pPr>
              <w:pStyle w:val="TableParagraph"/>
              <w:ind w:left="102"/>
              <w:rPr>
                <w:sz w:val="15"/>
              </w:rPr>
            </w:pPr>
            <w:r>
              <w:rPr>
                <w:spacing w:val="-4"/>
                <w:sz w:val="15"/>
              </w:rPr>
              <w:t>Used</w:t>
            </w:r>
          </w:p>
        </w:tc>
        <w:tc>
          <w:tcPr>
            <w:tcW w:w="1067" w:type="dxa"/>
          </w:tcPr>
          <w:p>
            <w:pPr>
              <w:pStyle w:val="TableParagraph"/>
              <w:ind w:left="99"/>
              <w:rPr>
                <w:sz w:val="15"/>
              </w:rPr>
            </w:pPr>
            <w:r>
              <w:rPr>
                <w:spacing w:val="-4"/>
                <w:sz w:val="15"/>
              </w:rPr>
              <w:t>Used</w:t>
            </w:r>
          </w:p>
        </w:tc>
      </w:tr>
      <w:tr>
        <w:trPr>
          <w:trHeight w:val="286" w:hRule="atLeast"/>
        </w:trPr>
        <w:tc>
          <w:tcPr>
            <w:tcW w:w="1066" w:type="dxa"/>
            <w:vMerge/>
            <w:tcBorders>
              <w:top w:val="nil"/>
            </w:tcBorders>
          </w:tcPr>
          <w:p>
            <w:pPr>
              <w:rPr>
                <w:sz w:val="2"/>
                <w:szCs w:val="2"/>
              </w:rPr>
            </w:pPr>
          </w:p>
        </w:tc>
        <w:tc>
          <w:tcPr>
            <w:tcW w:w="4930" w:type="dxa"/>
          </w:tcPr>
          <w:p>
            <w:pPr>
              <w:pStyle w:val="TableParagraph"/>
              <w:spacing w:line="155" w:lineRule="exact"/>
              <w:ind w:left="102"/>
              <w:rPr>
                <w:sz w:val="15"/>
              </w:rPr>
            </w:pPr>
            <w:r>
              <w:rPr>
                <w:sz w:val="15"/>
              </w:rPr>
              <w:t>1:</w:t>
            </w:r>
            <w:r>
              <w:rPr>
                <w:spacing w:val="-2"/>
                <w:sz w:val="15"/>
              </w:rPr>
              <w:t> </w:t>
            </w:r>
            <w:r>
              <w:rPr>
                <w:sz w:val="15"/>
              </w:rPr>
              <w:t>Channel</w:t>
            </w:r>
            <w:r>
              <w:rPr>
                <w:spacing w:val="-2"/>
                <w:sz w:val="15"/>
              </w:rPr>
              <w:t> </w:t>
            </w:r>
            <w:r>
              <w:rPr>
                <w:sz w:val="15"/>
              </w:rPr>
              <w:t>B</w:t>
            </w:r>
            <w:r>
              <w:rPr>
                <w:spacing w:val="-2"/>
                <w:sz w:val="15"/>
              </w:rPr>
              <w:t> </w:t>
            </w:r>
            <w:r>
              <w:rPr>
                <w:sz w:val="15"/>
              </w:rPr>
              <w:t>as</w:t>
            </w:r>
            <w:r>
              <w:rPr>
                <w:spacing w:val="-1"/>
                <w:sz w:val="15"/>
              </w:rPr>
              <w:t> </w:t>
            </w:r>
            <w:r>
              <w:rPr>
                <w:spacing w:val="-4"/>
                <w:sz w:val="15"/>
              </w:rPr>
              <w:t>ring</w:t>
            </w:r>
          </w:p>
        </w:tc>
        <w:tc>
          <w:tcPr>
            <w:tcW w:w="1066" w:type="dxa"/>
          </w:tcPr>
          <w:p>
            <w:pPr>
              <w:pStyle w:val="TableParagraph"/>
              <w:spacing w:line="155" w:lineRule="exact"/>
              <w:ind w:left="102"/>
              <w:rPr>
                <w:sz w:val="15"/>
              </w:rPr>
            </w:pPr>
            <w:r>
              <w:rPr>
                <w:spacing w:val="-4"/>
                <w:sz w:val="15"/>
              </w:rPr>
              <w:t>Used</w:t>
            </w:r>
          </w:p>
        </w:tc>
        <w:tc>
          <w:tcPr>
            <w:tcW w:w="1067" w:type="dxa"/>
          </w:tcPr>
          <w:p>
            <w:pPr>
              <w:pStyle w:val="TableParagraph"/>
              <w:spacing w:line="155" w:lineRule="exact"/>
              <w:ind w:left="99"/>
              <w:rPr>
                <w:sz w:val="15"/>
              </w:rPr>
            </w:pPr>
            <w:r>
              <w:rPr>
                <w:spacing w:val="-4"/>
                <w:sz w:val="15"/>
              </w:rPr>
              <w:t>Used</w:t>
            </w:r>
          </w:p>
        </w:tc>
      </w:tr>
      <w:tr>
        <w:trPr>
          <w:trHeight w:val="285" w:hRule="atLeast"/>
        </w:trPr>
        <w:tc>
          <w:tcPr>
            <w:tcW w:w="1066" w:type="dxa"/>
            <w:vMerge w:val="restart"/>
          </w:tcPr>
          <w:p>
            <w:pPr>
              <w:pStyle w:val="TableParagraph"/>
              <w:spacing w:line="240" w:lineRule="auto" w:before="112"/>
              <w:rPr>
                <w:sz w:val="15"/>
              </w:rPr>
            </w:pPr>
            <w:r>
              <w:rPr>
                <w:w w:val="100"/>
                <w:sz w:val="15"/>
              </w:rPr>
              <w:t>2</w:t>
            </w:r>
          </w:p>
        </w:tc>
        <w:tc>
          <w:tcPr>
            <w:tcW w:w="4930" w:type="dxa"/>
          </w:tcPr>
          <w:p>
            <w:pPr>
              <w:pStyle w:val="TableParagraph"/>
              <w:spacing w:line="153" w:lineRule="exact" w:before="112"/>
              <w:ind w:left="102"/>
              <w:rPr>
                <w:sz w:val="15"/>
              </w:rPr>
            </w:pPr>
            <w:r>
              <w:rPr>
                <w:sz w:val="15"/>
              </w:rPr>
              <w:t>0:</w:t>
            </w:r>
            <w:r>
              <w:rPr>
                <w:spacing w:val="-1"/>
                <w:sz w:val="15"/>
              </w:rPr>
              <w:t> </w:t>
            </w:r>
            <w:r>
              <w:rPr>
                <w:sz w:val="15"/>
              </w:rPr>
              <w:t>not</w:t>
            </w:r>
            <w:r>
              <w:rPr>
                <w:spacing w:val="-2"/>
                <w:sz w:val="15"/>
              </w:rPr>
              <w:t> configured</w:t>
            </w:r>
          </w:p>
        </w:tc>
        <w:tc>
          <w:tcPr>
            <w:tcW w:w="1066" w:type="dxa"/>
          </w:tcPr>
          <w:p>
            <w:pPr>
              <w:pStyle w:val="TableParagraph"/>
              <w:spacing w:line="153" w:lineRule="exact" w:before="112"/>
              <w:ind w:left="102"/>
              <w:rPr>
                <w:sz w:val="15"/>
              </w:rPr>
            </w:pPr>
            <w:r>
              <w:rPr>
                <w:spacing w:val="-4"/>
                <w:sz w:val="15"/>
              </w:rPr>
              <w:t>Used</w:t>
            </w:r>
          </w:p>
        </w:tc>
        <w:tc>
          <w:tcPr>
            <w:tcW w:w="1067" w:type="dxa"/>
          </w:tcPr>
          <w:p>
            <w:pPr>
              <w:pStyle w:val="TableParagraph"/>
              <w:spacing w:line="153" w:lineRule="exact" w:before="112"/>
              <w:ind w:left="99"/>
              <w:rPr>
                <w:sz w:val="15"/>
              </w:rPr>
            </w:pPr>
            <w:r>
              <w:rPr>
                <w:spacing w:val="-4"/>
                <w:sz w:val="15"/>
              </w:rPr>
              <w:t>Used</w:t>
            </w:r>
          </w:p>
        </w:tc>
      </w:tr>
      <w:tr>
        <w:trPr>
          <w:trHeight w:val="286" w:hRule="atLeast"/>
        </w:trPr>
        <w:tc>
          <w:tcPr>
            <w:tcW w:w="1066" w:type="dxa"/>
            <w:vMerge/>
            <w:tcBorders>
              <w:top w:val="nil"/>
            </w:tcBorders>
          </w:tcPr>
          <w:p>
            <w:pPr>
              <w:rPr>
                <w:sz w:val="2"/>
                <w:szCs w:val="2"/>
              </w:rPr>
            </w:pPr>
          </w:p>
        </w:tc>
        <w:tc>
          <w:tcPr>
            <w:tcW w:w="4930" w:type="dxa"/>
          </w:tcPr>
          <w:p>
            <w:pPr>
              <w:pStyle w:val="TableParagraph"/>
              <w:spacing w:before="112"/>
              <w:ind w:left="102"/>
              <w:rPr>
                <w:sz w:val="15"/>
              </w:rPr>
            </w:pPr>
            <w:r>
              <w:rPr>
                <w:sz w:val="15"/>
              </w:rPr>
              <w:t>1:</w:t>
            </w:r>
            <w:r>
              <w:rPr>
                <w:spacing w:val="-3"/>
                <w:sz w:val="15"/>
              </w:rPr>
              <w:t> </w:t>
            </w:r>
            <w:r>
              <w:rPr>
                <w:spacing w:val="-2"/>
                <w:sz w:val="15"/>
              </w:rPr>
              <w:t>configured</w:t>
            </w:r>
          </w:p>
        </w:tc>
        <w:tc>
          <w:tcPr>
            <w:tcW w:w="1066" w:type="dxa"/>
          </w:tcPr>
          <w:p>
            <w:pPr>
              <w:pStyle w:val="TableParagraph"/>
              <w:spacing w:before="112"/>
              <w:ind w:left="102"/>
              <w:rPr>
                <w:sz w:val="15"/>
              </w:rPr>
            </w:pPr>
            <w:r>
              <w:rPr>
                <w:spacing w:val="-4"/>
                <w:sz w:val="15"/>
              </w:rPr>
              <w:t>Used</w:t>
            </w:r>
          </w:p>
        </w:tc>
        <w:tc>
          <w:tcPr>
            <w:tcW w:w="1067" w:type="dxa"/>
          </w:tcPr>
          <w:p>
            <w:pPr>
              <w:pStyle w:val="TableParagraph"/>
              <w:spacing w:before="112"/>
              <w:ind w:left="99"/>
              <w:rPr>
                <w:sz w:val="15"/>
              </w:rPr>
            </w:pPr>
            <w:r>
              <w:rPr>
                <w:spacing w:val="-4"/>
                <w:sz w:val="15"/>
              </w:rPr>
              <w:t>Used</w:t>
            </w:r>
          </w:p>
        </w:tc>
      </w:tr>
      <w:tr>
        <w:trPr>
          <w:trHeight w:val="285" w:hRule="atLeast"/>
        </w:trPr>
        <w:tc>
          <w:tcPr>
            <w:tcW w:w="1066" w:type="dxa"/>
          </w:tcPr>
          <w:p>
            <w:pPr>
              <w:pStyle w:val="TableParagraph"/>
              <w:rPr>
                <w:sz w:val="15"/>
              </w:rPr>
            </w:pPr>
            <w:r>
              <w:rPr>
                <w:spacing w:val="-5"/>
                <w:sz w:val="15"/>
              </w:rPr>
              <w:t>3…7</w:t>
            </w:r>
          </w:p>
        </w:tc>
        <w:tc>
          <w:tcPr>
            <w:tcW w:w="4930" w:type="dxa"/>
          </w:tcPr>
          <w:p>
            <w:pPr>
              <w:pStyle w:val="TableParagraph"/>
              <w:ind w:left="102"/>
              <w:rPr>
                <w:sz w:val="15"/>
              </w:rPr>
            </w:pPr>
            <w:r>
              <w:rPr>
                <w:w w:val="100"/>
                <w:sz w:val="15"/>
              </w:rPr>
              <w:t>-</w:t>
            </w:r>
          </w:p>
        </w:tc>
        <w:tc>
          <w:tcPr>
            <w:tcW w:w="1066" w:type="dxa"/>
          </w:tcPr>
          <w:p>
            <w:pPr>
              <w:pStyle w:val="TableParagraph"/>
              <w:ind w:left="102"/>
              <w:rPr>
                <w:sz w:val="15"/>
              </w:rPr>
            </w:pPr>
            <w:r>
              <w:rPr>
                <w:w w:val="100"/>
                <w:sz w:val="15"/>
              </w:rPr>
              <w:t>-</w:t>
            </w:r>
          </w:p>
        </w:tc>
        <w:tc>
          <w:tcPr>
            <w:tcW w:w="1067" w:type="dxa"/>
          </w:tcPr>
          <w:p>
            <w:pPr>
              <w:pStyle w:val="TableParagraph"/>
              <w:ind w:left="99"/>
              <w:rPr>
                <w:sz w:val="15"/>
              </w:rPr>
            </w:pPr>
            <w:r>
              <w:rPr>
                <w:w w:val="100"/>
                <w:sz w:val="15"/>
              </w:rPr>
              <w:t>-</w:t>
            </w:r>
          </w:p>
        </w:tc>
      </w:tr>
    </w:tbl>
    <w:p>
      <w:pPr>
        <w:pStyle w:val="BodyText"/>
        <w:rPr>
          <w:rFonts w:ascii="Arial"/>
          <w:b/>
          <w:sz w:val="20"/>
        </w:rPr>
      </w:pPr>
    </w:p>
    <w:p>
      <w:pPr>
        <w:pStyle w:val="BodyText"/>
        <w:spacing w:before="2"/>
        <w:rPr>
          <w:rFonts w:ascii="Arial"/>
          <w:b/>
          <w:sz w:val="17"/>
        </w:rPr>
      </w:pPr>
    </w:p>
    <w:tbl>
      <w:tblPr>
        <w:tblW w:w="0" w:type="auto"/>
        <w:jc w:val="left"/>
        <w:tblInd w:w="2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6"/>
        <w:gridCol w:w="707"/>
      </w:tblGrid>
      <w:tr>
        <w:trPr>
          <w:trHeight w:val="220" w:hRule="atLeast"/>
        </w:trPr>
        <w:tc>
          <w:tcPr>
            <w:tcW w:w="1126" w:type="dxa"/>
          </w:tcPr>
          <w:p>
            <w:pPr>
              <w:pStyle w:val="TableParagraph"/>
              <w:spacing w:line="148" w:lineRule="exact" w:before="0"/>
              <w:ind w:left="50"/>
              <w:rPr>
                <w:rFonts w:ascii="Arial"/>
                <w:b/>
                <w:sz w:val="15"/>
              </w:rPr>
            </w:pPr>
            <w:r>
              <w:rPr>
                <w:rFonts w:ascii="Arial"/>
                <w:b/>
                <w:spacing w:val="-2"/>
                <w:sz w:val="15"/>
              </w:rPr>
              <w:t>FCD700</w:t>
            </w:r>
          </w:p>
        </w:tc>
        <w:tc>
          <w:tcPr>
            <w:tcW w:w="707" w:type="dxa"/>
          </w:tcPr>
          <w:p>
            <w:pPr>
              <w:pStyle w:val="TableParagraph"/>
              <w:spacing w:line="240" w:lineRule="auto" w:before="0"/>
              <w:ind w:left="0"/>
              <w:rPr>
                <w:rFonts w:ascii="Times New Roman"/>
                <w:sz w:val="14"/>
              </w:rPr>
            </w:pPr>
          </w:p>
        </w:tc>
      </w:tr>
      <w:tr>
        <w:trPr>
          <w:trHeight w:val="287" w:hRule="atLeast"/>
        </w:trPr>
        <w:tc>
          <w:tcPr>
            <w:tcW w:w="1126" w:type="dxa"/>
          </w:tcPr>
          <w:p>
            <w:pPr>
              <w:pStyle w:val="TableParagraph"/>
              <w:spacing w:line="240" w:lineRule="auto" w:before="45"/>
              <w:ind w:left="50"/>
              <w:rPr>
                <w:sz w:val="15"/>
              </w:rPr>
            </w:pPr>
            <w:r>
              <w:rPr>
                <w:spacing w:val="-2"/>
                <w:sz w:val="15"/>
              </w:rPr>
              <w:t>FP780:</w:t>
            </w:r>
          </w:p>
        </w:tc>
        <w:tc>
          <w:tcPr>
            <w:tcW w:w="707" w:type="dxa"/>
          </w:tcPr>
          <w:p>
            <w:pPr>
              <w:pStyle w:val="TableParagraph"/>
              <w:spacing w:line="240" w:lineRule="auto" w:before="45"/>
              <w:ind w:left="0" w:right="48"/>
              <w:jc w:val="right"/>
              <w:rPr>
                <w:sz w:val="15"/>
              </w:rPr>
            </w:pPr>
            <w:r>
              <w:rPr>
                <w:spacing w:val="-2"/>
                <w:sz w:val="15"/>
              </w:rPr>
              <w:t>0...44</w:t>
            </w:r>
          </w:p>
        </w:tc>
      </w:tr>
      <w:tr>
        <w:trPr>
          <w:trHeight w:val="285" w:hRule="atLeast"/>
        </w:trPr>
        <w:tc>
          <w:tcPr>
            <w:tcW w:w="1126" w:type="dxa"/>
          </w:tcPr>
          <w:p>
            <w:pPr>
              <w:pStyle w:val="TableParagraph"/>
              <w:spacing w:line="240" w:lineRule="auto" w:before="43"/>
              <w:ind w:left="50"/>
              <w:rPr>
                <w:sz w:val="15"/>
              </w:rPr>
            </w:pPr>
            <w:r>
              <w:rPr>
                <w:spacing w:val="-2"/>
                <w:sz w:val="15"/>
              </w:rPr>
              <w:t>FeP780:</w:t>
            </w:r>
          </w:p>
        </w:tc>
        <w:tc>
          <w:tcPr>
            <w:tcW w:w="707" w:type="dxa"/>
          </w:tcPr>
          <w:p>
            <w:pPr>
              <w:pStyle w:val="TableParagraph"/>
              <w:spacing w:line="240" w:lineRule="auto" w:before="43"/>
              <w:ind w:left="0" w:right="48"/>
              <w:jc w:val="right"/>
              <w:rPr>
                <w:sz w:val="15"/>
              </w:rPr>
            </w:pPr>
            <w:r>
              <w:rPr>
                <w:spacing w:val="-2"/>
                <w:sz w:val="15"/>
              </w:rPr>
              <w:t>0...52</w:t>
            </w:r>
          </w:p>
        </w:tc>
      </w:tr>
      <w:tr>
        <w:trPr>
          <w:trHeight w:val="286" w:hRule="atLeast"/>
        </w:trPr>
        <w:tc>
          <w:tcPr>
            <w:tcW w:w="1126" w:type="dxa"/>
          </w:tcPr>
          <w:p>
            <w:pPr>
              <w:pStyle w:val="TableParagraph"/>
              <w:spacing w:line="240" w:lineRule="auto" w:before="43"/>
              <w:ind w:left="50"/>
              <w:rPr>
                <w:sz w:val="15"/>
              </w:rPr>
            </w:pPr>
            <w:r>
              <w:rPr>
                <w:spacing w:val="-2"/>
                <w:sz w:val="15"/>
              </w:rPr>
              <w:t>FP780VDS:</w:t>
            </w:r>
          </w:p>
        </w:tc>
        <w:tc>
          <w:tcPr>
            <w:tcW w:w="707" w:type="dxa"/>
          </w:tcPr>
          <w:p>
            <w:pPr>
              <w:pStyle w:val="TableParagraph"/>
              <w:spacing w:line="240" w:lineRule="auto" w:before="43"/>
              <w:ind w:left="0" w:right="48"/>
              <w:jc w:val="right"/>
              <w:rPr>
                <w:sz w:val="15"/>
              </w:rPr>
            </w:pPr>
            <w:r>
              <w:rPr>
                <w:spacing w:val="-2"/>
                <w:sz w:val="15"/>
              </w:rPr>
              <w:t>0...44</w:t>
            </w:r>
          </w:p>
        </w:tc>
      </w:tr>
      <w:tr>
        <w:trPr>
          <w:trHeight w:val="219" w:hRule="atLeast"/>
        </w:trPr>
        <w:tc>
          <w:tcPr>
            <w:tcW w:w="1126" w:type="dxa"/>
          </w:tcPr>
          <w:p>
            <w:pPr>
              <w:pStyle w:val="TableParagraph"/>
              <w:spacing w:line="155" w:lineRule="exact" w:before="44"/>
              <w:ind w:left="50"/>
              <w:rPr>
                <w:sz w:val="15"/>
              </w:rPr>
            </w:pPr>
            <w:r>
              <w:rPr>
                <w:spacing w:val="-2"/>
                <w:sz w:val="15"/>
              </w:rPr>
              <w:t>EP780:</w:t>
            </w:r>
          </w:p>
        </w:tc>
        <w:tc>
          <w:tcPr>
            <w:tcW w:w="707" w:type="dxa"/>
          </w:tcPr>
          <w:p>
            <w:pPr>
              <w:pStyle w:val="TableParagraph"/>
              <w:spacing w:line="155" w:lineRule="exact" w:before="44"/>
              <w:ind w:left="0" w:right="48"/>
              <w:jc w:val="right"/>
              <w:rPr>
                <w:sz w:val="15"/>
              </w:rPr>
            </w:pPr>
            <w:r>
              <w:rPr>
                <w:spacing w:val="-2"/>
                <w:sz w:val="15"/>
              </w:rPr>
              <w:t>0...52</w:t>
            </w:r>
          </w:p>
        </w:tc>
      </w:tr>
    </w:tbl>
    <w:p>
      <w:pPr>
        <w:pStyle w:val="BodyText"/>
        <w:rPr>
          <w:rFonts w:ascii="Arial"/>
          <w:b/>
          <w:sz w:val="14"/>
        </w:rPr>
      </w:pPr>
    </w:p>
    <w:p>
      <w:pPr>
        <w:pStyle w:val="BodyText"/>
        <w:spacing w:before="8"/>
        <w:rPr>
          <w:rFonts w:ascii="Arial"/>
          <w:b/>
          <w:sz w:val="20"/>
        </w:rPr>
      </w:pPr>
    </w:p>
    <w:p>
      <w:pPr>
        <w:pStyle w:val="BodyText"/>
        <w:tabs>
          <w:tab w:pos="2141" w:val="left" w:leader="none"/>
        </w:tabs>
        <w:spacing w:line="400" w:lineRule="auto"/>
        <w:ind w:left="2141" w:right="2237" w:hanging="1366"/>
      </w:pPr>
      <w:r>
        <w:rPr>
          <w:spacing w:val="-2"/>
        </w:rPr>
        <w:t>Description:</w:t>
      </w:r>
      <w:r>
        <w:rPr/>
        <w:tab/>
        <w:t>FP2000:</w:t>
      </w:r>
      <w:r>
        <w:rPr>
          <w:spacing w:val="40"/>
        </w:rPr>
        <w:t> </w:t>
      </w:r>
      <w:r>
        <w:rPr/>
        <w:t>Indicates the repeater module</w:t>
      </w:r>
      <w:r>
        <w:rPr>
          <w:spacing w:val="-2"/>
        </w:rPr>
        <w:t> </w:t>
      </w:r>
      <w:r>
        <w:rPr/>
        <w:t>type.</w:t>
      </w:r>
      <w:r>
        <w:rPr>
          <w:spacing w:val="40"/>
        </w:rPr>
        <w:t> </w:t>
      </w:r>
      <w:r>
        <w:rPr/>
        <w:t>(See table “Repeater</w:t>
      </w:r>
      <w:r>
        <w:rPr>
          <w:spacing w:val="-2"/>
        </w:rPr>
        <w:t> </w:t>
      </w:r>
      <w:r>
        <w:rPr/>
        <w:t>Configurations” below) FP780:</w:t>
      </w:r>
      <w:r>
        <w:rPr>
          <w:spacing w:val="80"/>
          <w:w w:val="150"/>
        </w:rPr>
        <w:t> </w:t>
      </w:r>
      <w:r>
        <w:rPr/>
        <w:t>NC771:</w:t>
      </w:r>
      <w:r>
        <w:rPr>
          <w:spacing w:val="80"/>
          <w:w w:val="150"/>
        </w:rPr>
        <w:t> </w:t>
      </w:r>
      <w:r>
        <w:rPr/>
        <w:t>Describes the mode of operation of the bus.</w:t>
      </w:r>
    </w:p>
    <w:p>
      <w:pPr>
        <w:pStyle w:val="BodyText"/>
        <w:spacing w:line="170" w:lineRule="exact"/>
        <w:ind w:left="2830"/>
      </w:pPr>
      <w:r>
        <w:rPr/>
        <w:t>FCD700:</w:t>
      </w:r>
      <w:r>
        <w:rPr>
          <w:spacing w:val="16"/>
        </w:rPr>
        <w:t> </w:t>
      </w:r>
      <w:r>
        <w:rPr/>
        <w:t>Index</w:t>
      </w:r>
      <w:r>
        <w:rPr>
          <w:spacing w:val="-5"/>
        </w:rPr>
        <w:t> </w:t>
      </w:r>
      <w:r>
        <w:rPr/>
        <w:t>of</w:t>
      </w:r>
      <w:r>
        <w:rPr>
          <w:spacing w:val="-3"/>
        </w:rPr>
        <w:t> </w:t>
      </w:r>
      <w:r>
        <w:rPr/>
        <w:t>the</w:t>
      </w:r>
      <w:r>
        <w:rPr>
          <w:spacing w:val="-2"/>
        </w:rPr>
        <w:t> </w:t>
      </w:r>
      <w:r>
        <w:rPr/>
        <w:t>possible</w:t>
      </w:r>
      <w:r>
        <w:rPr>
          <w:spacing w:val="-1"/>
        </w:rPr>
        <w:t> </w:t>
      </w:r>
      <w:r>
        <w:rPr/>
        <w:t>combinations</w:t>
      </w:r>
      <w:r>
        <w:rPr>
          <w:spacing w:val="-1"/>
        </w:rPr>
        <w:t> </w:t>
      </w:r>
      <w:r>
        <w:rPr/>
        <w:t>of</w:t>
      </w:r>
      <w:r>
        <w:rPr>
          <w:spacing w:val="-3"/>
        </w:rPr>
        <w:t> </w:t>
      </w:r>
      <w:r>
        <w:rPr/>
        <w:t>front</w:t>
      </w:r>
      <w:r>
        <w:rPr>
          <w:spacing w:val="-3"/>
        </w:rPr>
        <w:t> </w:t>
      </w:r>
      <w:r>
        <w:rPr/>
        <w:t>panels</w:t>
      </w:r>
      <w:r>
        <w:rPr>
          <w:spacing w:val="-2"/>
        </w:rPr>
        <w:t> </w:t>
      </w:r>
      <w:r>
        <w:rPr/>
        <w:t>for</w:t>
      </w:r>
      <w:r>
        <w:rPr>
          <w:spacing w:val="-2"/>
        </w:rPr>
        <w:t> </w:t>
      </w:r>
      <w:r>
        <w:rPr/>
        <w:t>a</w:t>
      </w:r>
      <w:r>
        <w:rPr>
          <w:spacing w:val="-4"/>
        </w:rPr>
        <w:t> </w:t>
      </w:r>
      <w:r>
        <w:rPr/>
        <w:t>product </w:t>
      </w:r>
      <w:r>
        <w:rPr>
          <w:spacing w:val="-4"/>
        </w:rPr>
        <w:t>type.</w:t>
      </w:r>
    </w:p>
    <w:p>
      <w:pPr>
        <w:spacing w:after="0" w:line="170" w:lineRule="exact"/>
        <w:sectPr>
          <w:pgSz w:w="12240" w:h="15840"/>
          <w:pgMar w:header="379" w:footer="227" w:top="1260" w:bottom="420" w:left="940" w:right="840"/>
        </w:sectPr>
      </w:pPr>
    </w:p>
    <w:p>
      <w:pPr>
        <w:pStyle w:val="BodyText"/>
        <w:spacing w:before="113"/>
        <w:ind w:right="496"/>
        <w:jc w:val="center"/>
      </w:pPr>
      <w:r>
        <w:rPr/>
        <w:t>(See</w:t>
      </w:r>
      <w:r>
        <w:rPr>
          <w:spacing w:val="-5"/>
        </w:rPr>
        <w:t> </w:t>
      </w:r>
      <w:r>
        <w:rPr/>
        <w:t>table</w:t>
      </w:r>
      <w:r>
        <w:rPr>
          <w:spacing w:val="-7"/>
        </w:rPr>
        <w:t> </w:t>
      </w:r>
      <w:r>
        <w:rPr/>
        <w:t>“Repeater</w:t>
      </w:r>
      <w:r>
        <w:rPr>
          <w:spacing w:val="-7"/>
        </w:rPr>
        <w:t> </w:t>
      </w:r>
      <w:r>
        <w:rPr/>
        <w:t>Configurations”</w:t>
      </w:r>
      <w:r>
        <w:rPr>
          <w:spacing w:val="-4"/>
        </w:rPr>
        <w:t> </w:t>
      </w:r>
      <w:r>
        <w:rPr>
          <w:spacing w:val="-2"/>
        </w:rPr>
        <w:t>below)</w:t>
      </w:r>
    </w:p>
    <w:p>
      <w:pPr>
        <w:spacing w:after="0"/>
        <w:jc w:val="center"/>
        <w:sectPr>
          <w:pgSz w:w="12240" w:h="15840"/>
          <w:pgMar w:header="379" w:footer="227" w:top="1260" w:bottom="420" w:left="940" w:right="840"/>
        </w:sectPr>
      </w:pPr>
    </w:p>
    <w:p>
      <w:pPr>
        <w:pStyle w:val="BodyText"/>
        <w:spacing w:before="5"/>
        <w:rPr>
          <w:sz w:val="13"/>
        </w:rPr>
      </w:pPr>
    </w:p>
    <w:p>
      <w:pPr>
        <w:pStyle w:val="Heading7"/>
        <w:spacing w:before="77" w:after="3"/>
        <w:ind w:left="2141"/>
      </w:pPr>
      <w:r>
        <w:rPr/>
        <w:t>Repeater</w:t>
      </w:r>
      <w:r>
        <w:rPr>
          <w:spacing w:val="-8"/>
        </w:rPr>
        <w:t> </w:t>
      </w:r>
      <w:r>
        <w:rPr>
          <w:spacing w:val="-2"/>
        </w:rPr>
        <w:t>Configurations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064"/>
        <w:gridCol w:w="897"/>
        <w:gridCol w:w="508"/>
        <w:gridCol w:w="503"/>
        <w:gridCol w:w="508"/>
        <w:gridCol w:w="504"/>
        <w:gridCol w:w="629"/>
        <w:gridCol w:w="382"/>
        <w:gridCol w:w="384"/>
        <w:gridCol w:w="383"/>
        <w:gridCol w:w="385"/>
        <w:gridCol w:w="384"/>
        <w:gridCol w:w="382"/>
        <w:gridCol w:w="383"/>
        <w:gridCol w:w="385"/>
      </w:tblGrid>
      <w:tr>
        <w:trPr>
          <w:trHeight w:val="302" w:hRule="exact"/>
        </w:trPr>
        <w:tc>
          <w:tcPr>
            <w:tcW w:w="1598" w:type="dxa"/>
            <w:gridSpan w:val="2"/>
            <w:vMerge w:val="restart"/>
          </w:tcPr>
          <w:p>
            <w:pPr>
              <w:pStyle w:val="TableParagraph"/>
              <w:spacing w:line="240" w:lineRule="auto" w:before="117"/>
              <w:ind w:left="95"/>
              <w:rPr>
                <w:rFonts w:ascii="Arial"/>
                <w:b/>
                <w:sz w:val="15"/>
              </w:rPr>
            </w:pPr>
            <w:r>
              <w:rPr>
                <w:rFonts w:ascii="Arial"/>
                <w:b/>
                <w:sz w:val="15"/>
              </w:rPr>
              <w:t>LON</w:t>
            </w:r>
            <w:r>
              <w:rPr>
                <w:rFonts w:ascii="Arial"/>
                <w:b/>
                <w:spacing w:val="-4"/>
                <w:sz w:val="15"/>
              </w:rPr>
              <w:t> </w:t>
            </w:r>
            <w:r>
              <w:rPr>
                <w:rFonts w:ascii="Arial"/>
                <w:b/>
                <w:spacing w:val="-2"/>
                <w:sz w:val="15"/>
              </w:rPr>
              <w:t>PRODUCT</w:t>
            </w:r>
          </w:p>
        </w:tc>
        <w:tc>
          <w:tcPr>
            <w:tcW w:w="897" w:type="dxa"/>
            <w:vMerge w:val="restart"/>
          </w:tcPr>
          <w:p>
            <w:pPr>
              <w:pStyle w:val="TableParagraph"/>
              <w:spacing w:line="240" w:lineRule="auto" w:before="117"/>
              <w:ind w:left="95"/>
              <w:rPr>
                <w:rFonts w:ascii="Arial"/>
                <w:b/>
                <w:sz w:val="15"/>
              </w:rPr>
            </w:pPr>
            <w:r>
              <w:rPr>
                <w:rFonts w:ascii="Arial"/>
                <w:b/>
                <w:sz w:val="15"/>
              </w:rPr>
              <w:t>LON</w:t>
            </w:r>
            <w:r>
              <w:rPr>
                <w:rFonts w:ascii="Arial"/>
                <w:b/>
                <w:spacing w:val="1"/>
                <w:sz w:val="15"/>
              </w:rPr>
              <w:t> </w:t>
            </w:r>
            <w:r>
              <w:rPr>
                <w:rFonts w:ascii="Arial"/>
                <w:b/>
                <w:spacing w:val="-5"/>
                <w:sz w:val="15"/>
              </w:rPr>
              <w:t>CFG</w:t>
            </w:r>
          </w:p>
        </w:tc>
        <w:tc>
          <w:tcPr>
            <w:tcW w:w="2652" w:type="dxa"/>
            <w:gridSpan w:val="5"/>
          </w:tcPr>
          <w:p>
            <w:pPr>
              <w:pStyle w:val="TableParagraph"/>
              <w:spacing w:line="155" w:lineRule="exact" w:before="117"/>
              <w:ind w:left="98"/>
              <w:rPr>
                <w:rFonts w:ascii="Arial"/>
                <w:b/>
                <w:sz w:val="15"/>
              </w:rPr>
            </w:pPr>
            <w:r>
              <w:rPr>
                <w:rFonts w:ascii="Arial"/>
                <w:b/>
                <w:sz w:val="15"/>
              </w:rPr>
              <w:t>LON</w:t>
            </w:r>
            <w:r>
              <w:rPr>
                <w:rFonts w:ascii="Arial"/>
                <w:b/>
                <w:spacing w:val="-4"/>
                <w:sz w:val="15"/>
              </w:rPr>
              <w:t> </w:t>
            </w:r>
            <w:r>
              <w:rPr>
                <w:rFonts w:ascii="Arial"/>
                <w:b/>
                <w:spacing w:val="-2"/>
                <w:sz w:val="15"/>
              </w:rPr>
              <w:t>CONFIG</w:t>
            </w:r>
          </w:p>
        </w:tc>
        <w:tc>
          <w:tcPr>
            <w:tcW w:w="3068" w:type="dxa"/>
            <w:gridSpan w:val="8"/>
            <w:vMerge w:val="restart"/>
          </w:tcPr>
          <w:p>
            <w:pPr>
              <w:pStyle w:val="TableParagraph"/>
              <w:spacing w:line="240" w:lineRule="auto" w:before="117"/>
              <w:ind w:left="95"/>
              <w:rPr>
                <w:rFonts w:ascii="Arial"/>
                <w:b/>
                <w:sz w:val="15"/>
              </w:rPr>
            </w:pPr>
            <w:r>
              <w:rPr>
                <w:rFonts w:ascii="Arial"/>
                <w:b/>
                <w:spacing w:val="-4"/>
                <w:sz w:val="15"/>
              </w:rPr>
              <w:t>Slot</w:t>
            </w:r>
          </w:p>
        </w:tc>
      </w:tr>
      <w:tr>
        <w:trPr>
          <w:trHeight w:val="591"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val="restart"/>
          </w:tcPr>
          <w:p>
            <w:pPr>
              <w:pStyle w:val="TableParagraph"/>
              <w:spacing w:line="408" w:lineRule="auto" w:before="117"/>
              <w:ind w:left="98" w:right="144"/>
              <w:rPr>
                <w:rFonts w:ascii="Arial"/>
                <w:b/>
                <w:sz w:val="15"/>
              </w:rPr>
            </w:pPr>
            <w:r>
              <w:rPr>
                <w:rFonts w:ascii="Arial"/>
                <w:b/>
                <w:spacing w:val="-4"/>
                <w:sz w:val="15"/>
              </w:rPr>
              <w:t>FP-</w:t>
            </w:r>
            <w:r>
              <w:rPr>
                <w:rFonts w:ascii="Arial"/>
                <w:b/>
                <w:sz w:val="15"/>
              </w:rPr>
              <w:t> </w:t>
            </w:r>
            <w:r>
              <w:rPr>
                <w:rFonts w:ascii="Arial"/>
                <w:b/>
                <w:spacing w:val="-5"/>
                <w:sz w:val="15"/>
              </w:rPr>
              <w:t>780</w:t>
            </w:r>
          </w:p>
        </w:tc>
        <w:tc>
          <w:tcPr>
            <w:tcW w:w="503" w:type="dxa"/>
            <w:vMerge w:val="restart"/>
          </w:tcPr>
          <w:p>
            <w:pPr>
              <w:pStyle w:val="TableParagraph"/>
              <w:spacing w:line="240" w:lineRule="auto" w:before="117"/>
              <w:ind w:left="95"/>
              <w:rPr>
                <w:rFonts w:ascii="Arial"/>
                <w:b/>
                <w:sz w:val="15"/>
              </w:rPr>
            </w:pPr>
            <w:r>
              <w:rPr>
                <w:rFonts w:ascii="Arial"/>
                <w:b/>
                <w:spacing w:val="-5"/>
                <w:sz w:val="15"/>
              </w:rPr>
              <w:t>FEP</w:t>
            </w:r>
          </w:p>
          <w:p>
            <w:pPr>
              <w:pStyle w:val="TableParagraph"/>
              <w:spacing w:line="240" w:lineRule="auto" w:before="7"/>
              <w:ind w:left="95"/>
              <w:rPr>
                <w:rFonts w:ascii="Arial"/>
                <w:b/>
                <w:sz w:val="15"/>
              </w:rPr>
            </w:pPr>
            <w:r>
              <w:rPr>
                <w:rFonts w:ascii="Arial"/>
                <w:b/>
                <w:w w:val="100"/>
                <w:sz w:val="15"/>
              </w:rPr>
              <w:t>-</w:t>
            </w:r>
          </w:p>
          <w:p>
            <w:pPr>
              <w:pStyle w:val="TableParagraph"/>
              <w:spacing w:line="240" w:lineRule="auto" w:before="121"/>
              <w:ind w:left="95"/>
              <w:rPr>
                <w:rFonts w:ascii="Arial"/>
                <w:b/>
                <w:sz w:val="15"/>
              </w:rPr>
            </w:pPr>
            <w:r>
              <w:rPr>
                <w:rFonts w:ascii="Arial"/>
                <w:b/>
                <w:spacing w:val="-5"/>
                <w:sz w:val="15"/>
              </w:rPr>
              <w:t>780</w:t>
            </w:r>
          </w:p>
        </w:tc>
        <w:tc>
          <w:tcPr>
            <w:tcW w:w="508" w:type="dxa"/>
            <w:vMerge w:val="restart"/>
          </w:tcPr>
          <w:p>
            <w:pPr>
              <w:pStyle w:val="TableParagraph"/>
              <w:spacing w:line="408" w:lineRule="auto" w:before="117"/>
              <w:ind w:left="98" w:right="144"/>
              <w:rPr>
                <w:rFonts w:ascii="Arial"/>
                <w:b/>
                <w:sz w:val="15"/>
              </w:rPr>
            </w:pPr>
            <w:r>
              <w:rPr>
                <w:rFonts w:ascii="Arial"/>
                <w:b/>
                <w:spacing w:val="-4"/>
                <w:sz w:val="15"/>
              </w:rPr>
              <w:t>FP-</w:t>
            </w:r>
            <w:r>
              <w:rPr>
                <w:rFonts w:ascii="Arial"/>
                <w:b/>
                <w:sz w:val="15"/>
              </w:rPr>
              <w:t> </w:t>
            </w:r>
            <w:r>
              <w:rPr>
                <w:rFonts w:ascii="Arial"/>
                <w:b/>
                <w:spacing w:val="-5"/>
                <w:sz w:val="15"/>
              </w:rPr>
              <w:t>780</w:t>
            </w:r>
          </w:p>
          <w:p>
            <w:pPr>
              <w:pStyle w:val="TableParagraph"/>
              <w:spacing w:line="160" w:lineRule="exact" w:before="0"/>
              <w:ind w:left="98"/>
              <w:rPr>
                <w:rFonts w:ascii="Arial"/>
                <w:b/>
                <w:sz w:val="15"/>
              </w:rPr>
            </w:pPr>
            <w:r>
              <w:rPr>
                <w:rFonts w:ascii="Arial"/>
                <w:b/>
                <w:spacing w:val="-5"/>
                <w:sz w:val="15"/>
              </w:rPr>
              <w:t>VdS</w:t>
            </w:r>
          </w:p>
        </w:tc>
        <w:tc>
          <w:tcPr>
            <w:tcW w:w="504" w:type="dxa"/>
            <w:vMerge w:val="restart"/>
          </w:tcPr>
          <w:p>
            <w:pPr>
              <w:pStyle w:val="TableParagraph"/>
              <w:spacing w:line="408" w:lineRule="auto" w:before="117"/>
              <w:ind w:left="95" w:right="140"/>
              <w:rPr>
                <w:rFonts w:ascii="Arial"/>
                <w:b/>
                <w:sz w:val="15"/>
              </w:rPr>
            </w:pPr>
            <w:r>
              <w:rPr>
                <w:rFonts w:ascii="Arial"/>
                <w:b/>
                <w:spacing w:val="-4"/>
                <w:sz w:val="15"/>
              </w:rPr>
              <w:t>EP-</w:t>
            </w:r>
            <w:r>
              <w:rPr>
                <w:rFonts w:ascii="Arial"/>
                <w:b/>
                <w:sz w:val="15"/>
              </w:rPr>
              <w:t> </w:t>
            </w:r>
            <w:r>
              <w:rPr>
                <w:rFonts w:ascii="Arial"/>
                <w:b/>
                <w:spacing w:val="-5"/>
                <w:sz w:val="15"/>
              </w:rPr>
              <w:t>780</w:t>
            </w:r>
          </w:p>
        </w:tc>
        <w:tc>
          <w:tcPr>
            <w:tcW w:w="629" w:type="dxa"/>
            <w:vMerge w:val="restart"/>
          </w:tcPr>
          <w:p>
            <w:pPr>
              <w:pStyle w:val="TableParagraph"/>
              <w:spacing w:line="408" w:lineRule="auto" w:before="117"/>
              <w:ind w:left="96" w:right="185"/>
              <w:rPr>
                <w:rFonts w:ascii="Arial"/>
                <w:b/>
                <w:sz w:val="15"/>
              </w:rPr>
            </w:pPr>
            <w:r>
              <w:rPr>
                <w:rFonts w:ascii="Arial"/>
                <w:b/>
                <w:spacing w:val="-4"/>
                <w:sz w:val="15"/>
              </w:rPr>
              <w:t>FP-</w:t>
            </w:r>
            <w:r>
              <w:rPr>
                <w:rFonts w:ascii="Arial"/>
                <w:b/>
                <w:sz w:val="15"/>
              </w:rPr>
              <w:t> </w:t>
            </w:r>
            <w:r>
              <w:rPr>
                <w:rFonts w:ascii="Arial"/>
                <w:b/>
                <w:spacing w:val="-4"/>
                <w:sz w:val="15"/>
              </w:rPr>
              <w:t>2000</w:t>
            </w:r>
          </w:p>
        </w:tc>
        <w:tc>
          <w:tcPr>
            <w:tcW w:w="3068" w:type="dxa"/>
            <w:gridSpan w:val="8"/>
            <w:vMerge/>
            <w:tcBorders>
              <w:top w:val="nil"/>
            </w:tcBorders>
          </w:tcPr>
          <w:p>
            <w:pPr>
              <w:rPr>
                <w:sz w:val="2"/>
                <w:szCs w:val="2"/>
              </w:rPr>
            </w:pPr>
          </w:p>
        </w:tc>
      </w:tr>
      <w:tr>
        <w:trPr>
          <w:trHeight w:val="302"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tcBorders>
              <w:top w:val="nil"/>
            </w:tcBorders>
          </w:tcPr>
          <w:p>
            <w:pPr>
              <w:rPr>
                <w:sz w:val="2"/>
                <w:szCs w:val="2"/>
              </w:rPr>
            </w:pPr>
          </w:p>
        </w:tc>
        <w:tc>
          <w:tcPr>
            <w:tcW w:w="503" w:type="dxa"/>
            <w:vMerge/>
            <w:tcBorders>
              <w:top w:val="nil"/>
            </w:tcBorders>
          </w:tcPr>
          <w:p>
            <w:pPr>
              <w:rPr>
                <w:sz w:val="2"/>
                <w:szCs w:val="2"/>
              </w:rPr>
            </w:pPr>
          </w:p>
        </w:tc>
        <w:tc>
          <w:tcPr>
            <w:tcW w:w="508" w:type="dxa"/>
            <w:vMerge/>
            <w:tcBorders>
              <w:top w:val="nil"/>
            </w:tcBorders>
          </w:tcPr>
          <w:p>
            <w:pPr>
              <w:rPr>
                <w:sz w:val="2"/>
                <w:szCs w:val="2"/>
              </w:rPr>
            </w:pPr>
          </w:p>
        </w:tc>
        <w:tc>
          <w:tcPr>
            <w:tcW w:w="504" w:type="dxa"/>
            <w:vMerge/>
            <w:tcBorders>
              <w:top w:val="nil"/>
            </w:tcBorders>
          </w:tcPr>
          <w:p>
            <w:pPr>
              <w:rPr>
                <w:sz w:val="2"/>
                <w:szCs w:val="2"/>
              </w:rPr>
            </w:pPr>
          </w:p>
        </w:tc>
        <w:tc>
          <w:tcPr>
            <w:tcW w:w="629" w:type="dxa"/>
            <w:vMerge/>
            <w:tcBorders>
              <w:top w:val="nil"/>
            </w:tcBorders>
          </w:tcPr>
          <w:p>
            <w:pPr>
              <w:rPr>
                <w:sz w:val="2"/>
                <w:szCs w:val="2"/>
              </w:rPr>
            </w:pPr>
          </w:p>
        </w:tc>
        <w:tc>
          <w:tcPr>
            <w:tcW w:w="382" w:type="dxa"/>
          </w:tcPr>
          <w:p>
            <w:pPr>
              <w:pStyle w:val="TableParagraph"/>
              <w:spacing w:line="156" w:lineRule="exact" w:before="116"/>
              <w:ind w:left="0" w:right="95"/>
              <w:jc w:val="center"/>
              <w:rPr>
                <w:rFonts w:ascii="Arial"/>
                <w:b/>
                <w:sz w:val="15"/>
              </w:rPr>
            </w:pPr>
            <w:r>
              <w:rPr>
                <w:rFonts w:ascii="Arial"/>
                <w:b/>
                <w:w w:val="100"/>
                <w:sz w:val="15"/>
              </w:rPr>
              <w:t>1</w:t>
            </w:r>
          </w:p>
        </w:tc>
        <w:tc>
          <w:tcPr>
            <w:tcW w:w="384" w:type="dxa"/>
          </w:tcPr>
          <w:p>
            <w:pPr>
              <w:pStyle w:val="TableParagraph"/>
              <w:spacing w:line="156" w:lineRule="exact" w:before="116"/>
              <w:ind w:left="96"/>
              <w:rPr>
                <w:rFonts w:ascii="Arial"/>
                <w:b/>
                <w:sz w:val="15"/>
              </w:rPr>
            </w:pPr>
            <w:r>
              <w:rPr>
                <w:rFonts w:ascii="Arial"/>
                <w:b/>
                <w:w w:val="100"/>
                <w:sz w:val="15"/>
              </w:rPr>
              <w:t>2</w:t>
            </w:r>
          </w:p>
        </w:tc>
        <w:tc>
          <w:tcPr>
            <w:tcW w:w="383" w:type="dxa"/>
          </w:tcPr>
          <w:p>
            <w:pPr>
              <w:pStyle w:val="TableParagraph"/>
              <w:spacing w:line="156" w:lineRule="exact" w:before="116"/>
              <w:ind w:left="0" w:right="91"/>
              <w:jc w:val="center"/>
              <w:rPr>
                <w:rFonts w:ascii="Arial"/>
                <w:b/>
                <w:sz w:val="15"/>
              </w:rPr>
            </w:pPr>
            <w:r>
              <w:rPr>
                <w:rFonts w:ascii="Arial"/>
                <w:b/>
                <w:w w:val="100"/>
                <w:sz w:val="15"/>
              </w:rPr>
              <w:t>3</w:t>
            </w:r>
          </w:p>
        </w:tc>
        <w:tc>
          <w:tcPr>
            <w:tcW w:w="385" w:type="dxa"/>
          </w:tcPr>
          <w:p>
            <w:pPr>
              <w:pStyle w:val="TableParagraph"/>
              <w:spacing w:line="156" w:lineRule="exact" w:before="116"/>
              <w:ind w:left="95"/>
              <w:rPr>
                <w:rFonts w:ascii="Arial"/>
                <w:b/>
                <w:sz w:val="15"/>
              </w:rPr>
            </w:pPr>
            <w:r>
              <w:rPr>
                <w:rFonts w:ascii="Arial"/>
                <w:b/>
                <w:w w:val="100"/>
                <w:sz w:val="15"/>
              </w:rPr>
              <w:t>4</w:t>
            </w:r>
          </w:p>
        </w:tc>
        <w:tc>
          <w:tcPr>
            <w:tcW w:w="384" w:type="dxa"/>
          </w:tcPr>
          <w:p>
            <w:pPr>
              <w:pStyle w:val="TableParagraph"/>
              <w:spacing w:line="156" w:lineRule="exact" w:before="116"/>
              <w:ind w:left="95"/>
              <w:rPr>
                <w:rFonts w:ascii="Arial"/>
                <w:b/>
                <w:sz w:val="15"/>
              </w:rPr>
            </w:pPr>
            <w:r>
              <w:rPr>
                <w:rFonts w:ascii="Arial"/>
                <w:b/>
                <w:w w:val="100"/>
                <w:sz w:val="15"/>
              </w:rPr>
              <w:t>5</w:t>
            </w:r>
          </w:p>
        </w:tc>
        <w:tc>
          <w:tcPr>
            <w:tcW w:w="382" w:type="dxa"/>
          </w:tcPr>
          <w:p>
            <w:pPr>
              <w:pStyle w:val="TableParagraph"/>
              <w:spacing w:line="156" w:lineRule="exact" w:before="116"/>
              <w:ind w:left="0" w:right="92"/>
              <w:jc w:val="center"/>
              <w:rPr>
                <w:rFonts w:ascii="Arial"/>
                <w:b/>
                <w:sz w:val="15"/>
              </w:rPr>
            </w:pPr>
            <w:r>
              <w:rPr>
                <w:rFonts w:ascii="Arial"/>
                <w:b/>
                <w:w w:val="100"/>
                <w:sz w:val="15"/>
              </w:rPr>
              <w:t>6</w:t>
            </w:r>
          </w:p>
        </w:tc>
        <w:tc>
          <w:tcPr>
            <w:tcW w:w="383" w:type="dxa"/>
          </w:tcPr>
          <w:p>
            <w:pPr>
              <w:pStyle w:val="TableParagraph"/>
              <w:spacing w:line="156" w:lineRule="exact" w:before="116"/>
              <w:ind w:left="98"/>
              <w:rPr>
                <w:rFonts w:ascii="Arial"/>
                <w:b/>
                <w:sz w:val="15"/>
              </w:rPr>
            </w:pPr>
            <w:r>
              <w:rPr>
                <w:rFonts w:ascii="Arial"/>
                <w:b/>
                <w:w w:val="100"/>
                <w:sz w:val="15"/>
              </w:rPr>
              <w:t>7</w:t>
            </w:r>
          </w:p>
        </w:tc>
        <w:tc>
          <w:tcPr>
            <w:tcW w:w="385" w:type="dxa"/>
          </w:tcPr>
          <w:p>
            <w:pPr>
              <w:pStyle w:val="TableParagraph"/>
              <w:spacing w:line="156" w:lineRule="exact" w:before="116"/>
              <w:ind w:left="0" w:right="98"/>
              <w:jc w:val="center"/>
              <w:rPr>
                <w:rFonts w:ascii="Arial"/>
                <w:b/>
                <w:sz w:val="15"/>
              </w:rPr>
            </w:pPr>
            <w:r>
              <w:rPr>
                <w:rFonts w:ascii="Arial"/>
                <w:b/>
                <w:w w:val="100"/>
                <w:sz w:val="15"/>
              </w:rPr>
              <w:t>8</w:t>
            </w:r>
          </w:p>
        </w:tc>
      </w:tr>
      <w:tr>
        <w:trPr>
          <w:trHeight w:val="302" w:hRule="exact"/>
        </w:trPr>
        <w:tc>
          <w:tcPr>
            <w:tcW w:w="534" w:type="dxa"/>
          </w:tcPr>
          <w:p>
            <w:pPr>
              <w:pStyle w:val="TableParagraph"/>
              <w:spacing w:line="161" w:lineRule="exact"/>
              <w:ind w:left="95"/>
              <w:rPr>
                <w:sz w:val="15"/>
              </w:rPr>
            </w:pPr>
            <w:r>
              <w:rPr>
                <w:w w:val="100"/>
                <w:sz w:val="15"/>
              </w:rPr>
              <w:t>0</w:t>
            </w:r>
          </w:p>
        </w:tc>
        <w:tc>
          <w:tcPr>
            <w:tcW w:w="1064" w:type="dxa"/>
          </w:tcPr>
          <w:p>
            <w:pPr>
              <w:pStyle w:val="TableParagraph"/>
              <w:spacing w:line="161" w:lineRule="exact"/>
              <w:ind w:left="96"/>
              <w:rPr>
                <w:sz w:val="15"/>
              </w:rPr>
            </w:pPr>
            <w:r>
              <w:rPr>
                <w:sz w:val="15"/>
              </w:rPr>
              <w:t>Invalid</w:t>
            </w:r>
            <w:r>
              <w:rPr>
                <w:spacing w:val="-4"/>
                <w:sz w:val="15"/>
              </w:rPr>
              <w:t> </w:t>
            </w:r>
            <w:r>
              <w:rPr>
                <w:spacing w:val="-5"/>
                <w:sz w:val="15"/>
              </w:rPr>
              <w:t>FCD</w:t>
            </w:r>
          </w:p>
        </w:tc>
        <w:tc>
          <w:tcPr>
            <w:tcW w:w="897" w:type="dxa"/>
          </w:tcPr>
          <w:p>
            <w:pPr>
              <w:pStyle w:val="TableParagraph"/>
              <w:spacing w:line="161" w:lineRule="exact"/>
              <w:ind w:left="95"/>
              <w:rPr>
                <w:sz w:val="15"/>
              </w:rPr>
            </w:pPr>
            <w:r>
              <w:rPr>
                <w:w w:val="100"/>
                <w:sz w:val="15"/>
              </w:rPr>
              <w:t>0</w:t>
            </w:r>
          </w:p>
        </w:tc>
        <w:tc>
          <w:tcPr>
            <w:tcW w:w="508" w:type="dxa"/>
          </w:tcPr>
          <w:p>
            <w:pPr>
              <w:pStyle w:val="TableParagraph"/>
              <w:spacing w:line="156" w:lineRule="exact" w:before="116"/>
              <w:ind w:left="98"/>
              <w:rPr>
                <w:rFonts w:ascii="Arial"/>
                <w:b/>
                <w:sz w:val="15"/>
              </w:rPr>
            </w:pPr>
            <w:r>
              <w:rPr>
                <w:rFonts w:ascii="Arial"/>
                <w:b/>
                <w:w w:val="100"/>
                <w:sz w:val="15"/>
              </w:rPr>
              <w:t>-</w:t>
            </w:r>
          </w:p>
        </w:tc>
        <w:tc>
          <w:tcPr>
            <w:tcW w:w="503" w:type="dxa"/>
          </w:tcPr>
          <w:p>
            <w:pPr>
              <w:pStyle w:val="TableParagraph"/>
              <w:spacing w:line="161" w:lineRule="exact"/>
              <w:ind w:left="95"/>
              <w:rPr>
                <w:sz w:val="15"/>
              </w:rPr>
            </w:pPr>
            <w:r>
              <w:rPr>
                <w:w w:val="100"/>
                <w:sz w:val="15"/>
              </w:rPr>
              <w:t>-</w:t>
            </w:r>
          </w:p>
        </w:tc>
        <w:tc>
          <w:tcPr>
            <w:tcW w:w="508" w:type="dxa"/>
          </w:tcPr>
          <w:p>
            <w:pPr>
              <w:pStyle w:val="TableParagraph"/>
              <w:spacing w:line="161" w:lineRule="exact"/>
              <w:ind w:left="98"/>
              <w:rPr>
                <w:sz w:val="15"/>
              </w:rPr>
            </w:pPr>
            <w:r>
              <w:rPr>
                <w:w w:val="100"/>
                <w:sz w:val="15"/>
              </w:rPr>
              <w:t>-</w:t>
            </w:r>
          </w:p>
        </w:tc>
        <w:tc>
          <w:tcPr>
            <w:tcW w:w="504" w:type="dxa"/>
          </w:tcPr>
          <w:p>
            <w:pPr>
              <w:pStyle w:val="TableParagraph"/>
              <w:spacing w:line="161" w:lineRule="exact"/>
              <w:ind w:left="95"/>
              <w:rPr>
                <w:sz w:val="15"/>
              </w:rPr>
            </w:pPr>
            <w:r>
              <w:rPr>
                <w:w w:val="100"/>
                <w:sz w:val="15"/>
              </w:rPr>
              <w:t>-</w:t>
            </w:r>
          </w:p>
        </w:tc>
        <w:tc>
          <w:tcPr>
            <w:tcW w:w="629" w:type="dxa"/>
          </w:tcPr>
          <w:p>
            <w:pPr>
              <w:pStyle w:val="TableParagraph"/>
              <w:spacing w:line="161" w:lineRule="exact"/>
              <w:ind w:left="96"/>
              <w:rPr>
                <w:sz w:val="15"/>
              </w:rPr>
            </w:pPr>
            <w:r>
              <w:rPr>
                <w:w w:val="100"/>
                <w:sz w:val="15"/>
              </w:rPr>
              <w:t>-</w:t>
            </w:r>
          </w:p>
        </w:tc>
        <w:tc>
          <w:tcPr>
            <w:tcW w:w="382" w:type="dxa"/>
          </w:tcPr>
          <w:p>
            <w:pPr>
              <w:pStyle w:val="TableParagraph"/>
              <w:spacing w:line="161" w:lineRule="exact"/>
              <w:ind w:left="0" w:right="128"/>
              <w:jc w:val="center"/>
              <w:rPr>
                <w:sz w:val="15"/>
              </w:rPr>
            </w:pPr>
            <w:r>
              <w:rPr>
                <w:w w:val="100"/>
                <w:sz w:val="15"/>
              </w:rPr>
              <w:t>-</w:t>
            </w:r>
          </w:p>
        </w:tc>
        <w:tc>
          <w:tcPr>
            <w:tcW w:w="384" w:type="dxa"/>
          </w:tcPr>
          <w:p>
            <w:pPr>
              <w:pStyle w:val="TableParagraph"/>
              <w:spacing w:line="161" w:lineRule="exact"/>
              <w:ind w:left="96"/>
              <w:rPr>
                <w:sz w:val="15"/>
              </w:rPr>
            </w:pPr>
            <w:r>
              <w:rPr>
                <w:w w:val="100"/>
                <w:sz w:val="15"/>
              </w:rPr>
              <w:t>-</w:t>
            </w:r>
          </w:p>
        </w:tc>
        <w:tc>
          <w:tcPr>
            <w:tcW w:w="383" w:type="dxa"/>
          </w:tcPr>
          <w:p>
            <w:pPr>
              <w:pStyle w:val="TableParagraph"/>
              <w:spacing w:line="161" w:lineRule="exact"/>
              <w:ind w:left="0" w:right="125"/>
              <w:jc w:val="center"/>
              <w:rPr>
                <w:sz w:val="15"/>
              </w:rPr>
            </w:pPr>
            <w:r>
              <w:rPr>
                <w:w w:val="100"/>
                <w:sz w:val="15"/>
              </w:rPr>
              <w:t>-</w:t>
            </w:r>
          </w:p>
        </w:tc>
        <w:tc>
          <w:tcPr>
            <w:tcW w:w="385" w:type="dxa"/>
          </w:tcPr>
          <w:p>
            <w:pPr>
              <w:pStyle w:val="TableParagraph"/>
              <w:spacing w:line="161" w:lineRule="exact"/>
              <w:ind w:left="95"/>
              <w:rPr>
                <w:sz w:val="15"/>
              </w:rPr>
            </w:pPr>
            <w:r>
              <w:rPr>
                <w:w w:val="100"/>
                <w:sz w:val="15"/>
              </w:rPr>
              <w:t>-</w:t>
            </w:r>
          </w:p>
        </w:tc>
        <w:tc>
          <w:tcPr>
            <w:tcW w:w="384" w:type="dxa"/>
          </w:tcPr>
          <w:p>
            <w:pPr>
              <w:pStyle w:val="TableParagraph"/>
              <w:spacing w:line="161" w:lineRule="exact"/>
              <w:ind w:left="95"/>
              <w:rPr>
                <w:sz w:val="15"/>
              </w:rPr>
            </w:pPr>
            <w:r>
              <w:rPr>
                <w:w w:val="100"/>
                <w:sz w:val="15"/>
              </w:rPr>
              <w:t>-</w:t>
            </w:r>
          </w:p>
        </w:tc>
        <w:tc>
          <w:tcPr>
            <w:tcW w:w="382" w:type="dxa"/>
          </w:tcPr>
          <w:p>
            <w:pPr>
              <w:pStyle w:val="TableParagraph"/>
              <w:spacing w:line="161" w:lineRule="exact"/>
              <w:ind w:left="0" w:right="126"/>
              <w:jc w:val="center"/>
              <w:rPr>
                <w:sz w:val="15"/>
              </w:rPr>
            </w:pPr>
            <w:r>
              <w:rPr>
                <w:w w:val="100"/>
                <w:sz w:val="15"/>
              </w:rPr>
              <w:t>-</w:t>
            </w:r>
          </w:p>
        </w:tc>
        <w:tc>
          <w:tcPr>
            <w:tcW w:w="383" w:type="dxa"/>
          </w:tcPr>
          <w:p>
            <w:pPr>
              <w:pStyle w:val="TableParagraph"/>
              <w:spacing w:line="161" w:lineRule="exact"/>
              <w:ind w:left="98"/>
              <w:rPr>
                <w:sz w:val="15"/>
              </w:rPr>
            </w:pPr>
            <w:r>
              <w:rPr>
                <w:w w:val="100"/>
                <w:sz w:val="15"/>
              </w:rPr>
              <w:t>-</w:t>
            </w:r>
          </w:p>
        </w:tc>
        <w:tc>
          <w:tcPr>
            <w:tcW w:w="385" w:type="dxa"/>
          </w:tcPr>
          <w:p>
            <w:pPr>
              <w:pStyle w:val="TableParagraph"/>
              <w:spacing w:line="161" w:lineRule="exact"/>
              <w:ind w:left="0" w:right="132"/>
              <w:jc w:val="center"/>
              <w:rPr>
                <w:sz w:val="15"/>
              </w:rPr>
            </w:pPr>
            <w:r>
              <w:rPr>
                <w:w w:val="100"/>
                <w:sz w:val="15"/>
              </w:rPr>
              <w:t>-</w:t>
            </w:r>
          </w:p>
        </w:tc>
      </w:tr>
      <w:tr>
        <w:trPr>
          <w:trHeight w:val="295" w:hRule="exact"/>
        </w:trPr>
        <w:tc>
          <w:tcPr>
            <w:tcW w:w="534" w:type="dxa"/>
          </w:tcPr>
          <w:p>
            <w:pPr>
              <w:pStyle w:val="TableParagraph"/>
              <w:ind w:left="95"/>
              <w:rPr>
                <w:sz w:val="15"/>
              </w:rPr>
            </w:pPr>
            <w:r>
              <w:rPr>
                <w:w w:val="100"/>
                <w:sz w:val="15"/>
              </w:rPr>
              <w:t>1</w:t>
            </w:r>
          </w:p>
        </w:tc>
        <w:tc>
          <w:tcPr>
            <w:tcW w:w="1064" w:type="dxa"/>
          </w:tcPr>
          <w:p>
            <w:pPr>
              <w:pStyle w:val="TableParagraph"/>
              <w:ind w:left="96"/>
              <w:rPr>
                <w:sz w:val="15"/>
              </w:rPr>
            </w:pPr>
            <w:r>
              <w:rPr>
                <w:spacing w:val="-2"/>
                <w:sz w:val="15"/>
              </w:rPr>
              <w:t>FP700</w:t>
            </w:r>
          </w:p>
        </w:tc>
        <w:tc>
          <w:tcPr>
            <w:tcW w:w="897" w:type="dxa"/>
          </w:tcPr>
          <w:p>
            <w:pPr>
              <w:pStyle w:val="TableParagraph"/>
              <w:ind w:left="95"/>
              <w:rPr>
                <w:sz w:val="15"/>
              </w:rPr>
            </w:pPr>
            <w:r>
              <w:rPr>
                <w:w w:val="100"/>
                <w:sz w:val="15"/>
              </w:rPr>
              <w:t>1</w:t>
            </w:r>
          </w:p>
        </w:tc>
        <w:tc>
          <w:tcPr>
            <w:tcW w:w="508" w:type="dxa"/>
          </w:tcPr>
          <w:p>
            <w:pPr>
              <w:pStyle w:val="TableParagraph"/>
              <w:ind w:left="98"/>
              <w:rPr>
                <w:sz w:val="15"/>
              </w:rPr>
            </w:pPr>
            <w:r>
              <w:rPr>
                <w:w w:val="100"/>
                <w:sz w:val="15"/>
              </w:rPr>
              <w:t>1</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w w:val="100"/>
                <w:sz w:val="15"/>
              </w:rPr>
              <w:t>2</w:t>
            </w:r>
          </w:p>
        </w:tc>
        <w:tc>
          <w:tcPr>
            <w:tcW w:w="1064" w:type="dxa"/>
          </w:tcPr>
          <w:p>
            <w:pPr>
              <w:pStyle w:val="TableParagraph"/>
              <w:ind w:left="96"/>
              <w:rPr>
                <w:sz w:val="15"/>
              </w:rPr>
            </w:pPr>
            <w:r>
              <w:rPr>
                <w:spacing w:val="-2"/>
                <w:sz w:val="15"/>
              </w:rPr>
              <w:t>FP708</w:t>
            </w:r>
          </w:p>
        </w:tc>
        <w:tc>
          <w:tcPr>
            <w:tcW w:w="897" w:type="dxa"/>
          </w:tcPr>
          <w:p>
            <w:pPr>
              <w:pStyle w:val="TableParagraph"/>
              <w:ind w:left="95"/>
              <w:rPr>
                <w:sz w:val="15"/>
              </w:rPr>
            </w:pPr>
            <w:r>
              <w:rPr>
                <w:w w:val="100"/>
                <w:sz w:val="15"/>
              </w:rPr>
              <w:t>1</w:t>
            </w:r>
          </w:p>
        </w:tc>
        <w:tc>
          <w:tcPr>
            <w:tcW w:w="508" w:type="dxa"/>
          </w:tcPr>
          <w:p>
            <w:pPr>
              <w:pStyle w:val="TableParagraph"/>
              <w:ind w:left="98"/>
              <w:rPr>
                <w:sz w:val="15"/>
              </w:rPr>
            </w:pPr>
            <w:r>
              <w:rPr>
                <w:w w:val="100"/>
                <w:sz w:val="15"/>
              </w:rPr>
              <w:t>2</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w w:val="100"/>
                <w:sz w:val="15"/>
              </w:rPr>
              <w:t>3</w:t>
            </w:r>
          </w:p>
        </w:tc>
        <w:tc>
          <w:tcPr>
            <w:tcW w:w="1064" w:type="dxa"/>
          </w:tcPr>
          <w:p>
            <w:pPr>
              <w:pStyle w:val="TableParagraph"/>
              <w:ind w:left="96"/>
              <w:rPr>
                <w:sz w:val="15"/>
              </w:rPr>
            </w:pPr>
            <w:r>
              <w:rPr>
                <w:spacing w:val="-2"/>
                <w:sz w:val="15"/>
              </w:rPr>
              <w:t>FP716</w:t>
            </w:r>
          </w:p>
        </w:tc>
        <w:tc>
          <w:tcPr>
            <w:tcW w:w="897" w:type="dxa"/>
          </w:tcPr>
          <w:p>
            <w:pPr>
              <w:pStyle w:val="TableParagraph"/>
              <w:ind w:left="95"/>
              <w:rPr>
                <w:sz w:val="15"/>
              </w:rPr>
            </w:pPr>
            <w:r>
              <w:rPr>
                <w:w w:val="100"/>
                <w:sz w:val="15"/>
              </w:rPr>
              <w:t>1</w:t>
            </w:r>
          </w:p>
        </w:tc>
        <w:tc>
          <w:tcPr>
            <w:tcW w:w="508" w:type="dxa"/>
          </w:tcPr>
          <w:p>
            <w:pPr>
              <w:pStyle w:val="TableParagraph"/>
              <w:ind w:left="98"/>
              <w:rPr>
                <w:sz w:val="15"/>
              </w:rPr>
            </w:pPr>
            <w:r>
              <w:rPr>
                <w:w w:val="100"/>
                <w:sz w:val="15"/>
              </w:rPr>
              <w:t>3</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w w:val="100"/>
                <w:sz w:val="15"/>
              </w:rPr>
              <w:t>4</w:t>
            </w:r>
          </w:p>
        </w:tc>
        <w:tc>
          <w:tcPr>
            <w:tcW w:w="1064" w:type="dxa"/>
          </w:tcPr>
          <w:p>
            <w:pPr>
              <w:pStyle w:val="TableParagraph"/>
              <w:ind w:left="96"/>
              <w:rPr>
                <w:sz w:val="15"/>
              </w:rPr>
            </w:pPr>
            <w:r>
              <w:rPr>
                <w:spacing w:val="-2"/>
                <w:sz w:val="15"/>
              </w:rPr>
              <w:t>FP724</w:t>
            </w:r>
          </w:p>
        </w:tc>
        <w:tc>
          <w:tcPr>
            <w:tcW w:w="897" w:type="dxa"/>
          </w:tcPr>
          <w:p>
            <w:pPr>
              <w:pStyle w:val="TableParagraph"/>
              <w:ind w:left="95"/>
              <w:rPr>
                <w:sz w:val="15"/>
              </w:rPr>
            </w:pPr>
            <w:r>
              <w:rPr>
                <w:w w:val="100"/>
                <w:sz w:val="15"/>
              </w:rPr>
              <w:t>1</w:t>
            </w:r>
          </w:p>
        </w:tc>
        <w:tc>
          <w:tcPr>
            <w:tcW w:w="508" w:type="dxa"/>
          </w:tcPr>
          <w:p>
            <w:pPr>
              <w:pStyle w:val="TableParagraph"/>
              <w:ind w:left="98"/>
              <w:rPr>
                <w:sz w:val="15"/>
              </w:rPr>
            </w:pPr>
            <w:r>
              <w:rPr>
                <w:w w:val="100"/>
                <w:sz w:val="15"/>
              </w:rPr>
              <w:t>4</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0" w:right="92"/>
              <w:jc w:val="center"/>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w w:val="100"/>
                <w:sz w:val="15"/>
              </w:rPr>
              <w:t>5</w:t>
            </w:r>
          </w:p>
        </w:tc>
        <w:tc>
          <w:tcPr>
            <w:tcW w:w="1064" w:type="dxa"/>
          </w:tcPr>
          <w:p>
            <w:pPr>
              <w:pStyle w:val="TableParagraph"/>
              <w:spacing w:line="155" w:lineRule="exact"/>
              <w:ind w:left="96"/>
              <w:rPr>
                <w:sz w:val="15"/>
              </w:rPr>
            </w:pPr>
            <w:r>
              <w:rPr>
                <w:spacing w:val="-2"/>
                <w:sz w:val="15"/>
              </w:rPr>
              <w:t>FP732</w:t>
            </w:r>
          </w:p>
        </w:tc>
        <w:tc>
          <w:tcPr>
            <w:tcW w:w="897" w:type="dxa"/>
          </w:tcPr>
          <w:p>
            <w:pPr>
              <w:pStyle w:val="TableParagraph"/>
              <w:spacing w:line="155" w:lineRule="exact"/>
              <w:ind w:left="95"/>
              <w:rPr>
                <w:sz w:val="15"/>
              </w:rPr>
            </w:pPr>
            <w:r>
              <w:rPr>
                <w:w w:val="100"/>
                <w:sz w:val="15"/>
              </w:rPr>
              <w:t>1</w:t>
            </w:r>
          </w:p>
        </w:tc>
        <w:tc>
          <w:tcPr>
            <w:tcW w:w="508" w:type="dxa"/>
          </w:tcPr>
          <w:p>
            <w:pPr>
              <w:pStyle w:val="TableParagraph"/>
              <w:spacing w:line="155" w:lineRule="exact"/>
              <w:ind w:left="98"/>
              <w:rPr>
                <w:sz w:val="15"/>
              </w:rPr>
            </w:pPr>
            <w:r>
              <w:rPr>
                <w:w w:val="100"/>
                <w:sz w:val="15"/>
              </w:rPr>
              <w:t>5</w:t>
            </w:r>
          </w:p>
        </w:tc>
        <w:tc>
          <w:tcPr>
            <w:tcW w:w="503" w:type="dxa"/>
          </w:tcPr>
          <w:p>
            <w:pPr>
              <w:pStyle w:val="TableParagraph"/>
              <w:spacing w:line="155" w:lineRule="exact"/>
              <w:ind w:left="95"/>
              <w:rPr>
                <w:sz w:val="15"/>
              </w:rPr>
            </w:pPr>
            <w:r>
              <w:rPr>
                <w:w w:val="100"/>
                <w:sz w:val="15"/>
              </w:rPr>
              <w:t>-</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w w:val="100"/>
                <w:sz w:val="15"/>
              </w:rPr>
              <w:t>-</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155" w:lineRule="exact"/>
              <w:ind w:left="0" w:right="95"/>
              <w:jc w:val="center"/>
              <w:rPr>
                <w:sz w:val="15"/>
              </w:rPr>
            </w:pPr>
            <w:r>
              <w:rPr>
                <w:w w:val="100"/>
                <w:sz w:val="15"/>
              </w:rPr>
              <w:t>1</w:t>
            </w:r>
          </w:p>
        </w:tc>
        <w:tc>
          <w:tcPr>
            <w:tcW w:w="384" w:type="dxa"/>
          </w:tcPr>
          <w:p>
            <w:pPr>
              <w:pStyle w:val="TableParagraph"/>
              <w:spacing w:line="155" w:lineRule="exact"/>
              <w:ind w:left="96"/>
              <w:rPr>
                <w:sz w:val="15"/>
              </w:rPr>
            </w:pPr>
            <w:r>
              <w:rPr>
                <w:w w:val="100"/>
                <w:sz w:val="15"/>
              </w:rPr>
              <w:t>2</w:t>
            </w:r>
          </w:p>
        </w:tc>
        <w:tc>
          <w:tcPr>
            <w:tcW w:w="383" w:type="dxa"/>
          </w:tcPr>
          <w:p>
            <w:pPr>
              <w:pStyle w:val="TableParagraph"/>
              <w:spacing w:line="155" w:lineRule="exact"/>
              <w:ind w:left="0" w:right="91"/>
              <w:jc w:val="center"/>
              <w:rPr>
                <w:sz w:val="15"/>
              </w:rPr>
            </w:pPr>
            <w:r>
              <w:rPr>
                <w:w w:val="100"/>
                <w:sz w:val="15"/>
              </w:rPr>
              <w:t>3</w:t>
            </w:r>
          </w:p>
        </w:tc>
        <w:tc>
          <w:tcPr>
            <w:tcW w:w="385" w:type="dxa"/>
          </w:tcPr>
          <w:p>
            <w:pPr>
              <w:pStyle w:val="TableParagraph"/>
              <w:spacing w:line="155" w:lineRule="exact"/>
              <w:ind w:left="95"/>
              <w:rPr>
                <w:sz w:val="15"/>
              </w:rPr>
            </w:pPr>
            <w:r>
              <w:rPr>
                <w:w w:val="100"/>
                <w:sz w:val="15"/>
              </w:rPr>
              <w:t>4</w:t>
            </w:r>
          </w:p>
        </w:tc>
        <w:tc>
          <w:tcPr>
            <w:tcW w:w="384" w:type="dxa"/>
          </w:tcPr>
          <w:p>
            <w:pPr>
              <w:pStyle w:val="TableParagraph"/>
              <w:spacing w:line="155" w:lineRule="exact"/>
              <w:ind w:left="95"/>
              <w:rPr>
                <w:sz w:val="15"/>
              </w:rPr>
            </w:pPr>
            <w:r>
              <w:rPr>
                <w:w w:val="100"/>
                <w:sz w:val="15"/>
              </w:rPr>
              <w:t>4</w:t>
            </w:r>
          </w:p>
        </w:tc>
        <w:tc>
          <w:tcPr>
            <w:tcW w:w="382" w:type="dxa"/>
          </w:tcPr>
          <w:p>
            <w:pPr>
              <w:pStyle w:val="TableParagraph"/>
              <w:spacing w:line="155" w:lineRule="exact"/>
              <w:ind w:left="0" w:right="92"/>
              <w:jc w:val="center"/>
              <w:rPr>
                <w:sz w:val="15"/>
              </w:rPr>
            </w:pPr>
            <w:r>
              <w:rPr>
                <w:w w:val="100"/>
                <w:sz w:val="15"/>
              </w:rPr>
              <w:t>4</w:t>
            </w:r>
          </w:p>
        </w:tc>
        <w:tc>
          <w:tcPr>
            <w:tcW w:w="383" w:type="dxa"/>
          </w:tcPr>
          <w:p>
            <w:pPr>
              <w:pStyle w:val="TableParagraph"/>
              <w:spacing w:line="155" w:lineRule="exact"/>
              <w:ind w:left="98"/>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w w:val="100"/>
                <w:sz w:val="15"/>
              </w:rPr>
              <w:t>6</w:t>
            </w:r>
          </w:p>
        </w:tc>
        <w:tc>
          <w:tcPr>
            <w:tcW w:w="1064" w:type="dxa"/>
          </w:tcPr>
          <w:p>
            <w:pPr>
              <w:pStyle w:val="TableParagraph"/>
              <w:spacing w:line="153" w:lineRule="exact" w:before="112"/>
              <w:ind w:left="96"/>
              <w:rPr>
                <w:sz w:val="15"/>
              </w:rPr>
            </w:pPr>
            <w:r>
              <w:rPr>
                <w:spacing w:val="-2"/>
                <w:sz w:val="15"/>
              </w:rPr>
              <w:t>FP740</w:t>
            </w:r>
          </w:p>
        </w:tc>
        <w:tc>
          <w:tcPr>
            <w:tcW w:w="897" w:type="dxa"/>
          </w:tcPr>
          <w:p>
            <w:pPr>
              <w:pStyle w:val="TableParagraph"/>
              <w:spacing w:line="153" w:lineRule="exact" w:before="112"/>
              <w:ind w:left="95"/>
              <w:rPr>
                <w:sz w:val="15"/>
              </w:rPr>
            </w:pPr>
            <w:r>
              <w:rPr>
                <w:w w:val="100"/>
                <w:sz w:val="15"/>
              </w:rPr>
              <w:t>1</w:t>
            </w:r>
          </w:p>
        </w:tc>
        <w:tc>
          <w:tcPr>
            <w:tcW w:w="508" w:type="dxa"/>
          </w:tcPr>
          <w:p>
            <w:pPr>
              <w:pStyle w:val="TableParagraph"/>
              <w:spacing w:line="153" w:lineRule="exact" w:before="112"/>
              <w:ind w:left="98"/>
              <w:rPr>
                <w:sz w:val="15"/>
              </w:rPr>
            </w:pPr>
            <w:r>
              <w:rPr>
                <w:w w:val="100"/>
                <w:sz w:val="15"/>
              </w:rPr>
              <w:t>6</w:t>
            </w:r>
          </w:p>
        </w:tc>
        <w:tc>
          <w:tcPr>
            <w:tcW w:w="503" w:type="dxa"/>
          </w:tcPr>
          <w:p>
            <w:pPr>
              <w:pStyle w:val="TableParagraph"/>
              <w:spacing w:line="153" w:lineRule="exact" w:before="112"/>
              <w:ind w:left="95"/>
              <w:rPr>
                <w:sz w:val="15"/>
              </w:rPr>
            </w:pPr>
            <w:r>
              <w:rPr>
                <w:w w:val="100"/>
                <w:sz w:val="15"/>
              </w:rPr>
              <w:t>-</w:t>
            </w:r>
          </w:p>
        </w:tc>
        <w:tc>
          <w:tcPr>
            <w:tcW w:w="508" w:type="dxa"/>
          </w:tcPr>
          <w:p>
            <w:pPr>
              <w:pStyle w:val="TableParagraph"/>
              <w:spacing w:line="153" w:lineRule="exact" w:before="112"/>
              <w:ind w:left="98"/>
              <w:rPr>
                <w:sz w:val="15"/>
              </w:rPr>
            </w:pPr>
            <w:r>
              <w:rPr>
                <w:w w:val="100"/>
                <w:sz w:val="15"/>
              </w:rPr>
              <w:t>-</w:t>
            </w:r>
          </w:p>
        </w:tc>
        <w:tc>
          <w:tcPr>
            <w:tcW w:w="504" w:type="dxa"/>
          </w:tcPr>
          <w:p>
            <w:pPr>
              <w:pStyle w:val="TableParagraph"/>
              <w:spacing w:line="153" w:lineRule="exact" w:before="112"/>
              <w:ind w:left="95"/>
              <w:rPr>
                <w:sz w:val="15"/>
              </w:rPr>
            </w:pPr>
            <w:r>
              <w:rPr>
                <w:w w:val="100"/>
                <w:sz w:val="15"/>
              </w:rPr>
              <w:t>-</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153" w:lineRule="exact" w:before="112"/>
              <w:ind w:left="0" w:right="95"/>
              <w:jc w:val="center"/>
              <w:rPr>
                <w:sz w:val="15"/>
              </w:rPr>
            </w:pPr>
            <w:r>
              <w:rPr>
                <w:w w:val="100"/>
                <w:sz w:val="15"/>
              </w:rPr>
              <w:t>1</w:t>
            </w:r>
          </w:p>
        </w:tc>
        <w:tc>
          <w:tcPr>
            <w:tcW w:w="384" w:type="dxa"/>
          </w:tcPr>
          <w:p>
            <w:pPr>
              <w:pStyle w:val="TableParagraph"/>
              <w:spacing w:line="153" w:lineRule="exact" w:before="112"/>
              <w:ind w:left="96"/>
              <w:rPr>
                <w:sz w:val="15"/>
              </w:rPr>
            </w:pPr>
            <w:r>
              <w:rPr>
                <w:w w:val="100"/>
                <w:sz w:val="15"/>
              </w:rPr>
              <w:t>2</w:t>
            </w:r>
          </w:p>
        </w:tc>
        <w:tc>
          <w:tcPr>
            <w:tcW w:w="383" w:type="dxa"/>
          </w:tcPr>
          <w:p>
            <w:pPr>
              <w:pStyle w:val="TableParagraph"/>
              <w:spacing w:line="153" w:lineRule="exact" w:before="112"/>
              <w:ind w:left="0" w:right="91"/>
              <w:jc w:val="center"/>
              <w:rPr>
                <w:sz w:val="15"/>
              </w:rPr>
            </w:pPr>
            <w:r>
              <w:rPr>
                <w:w w:val="100"/>
                <w:sz w:val="15"/>
              </w:rPr>
              <w:t>3</w:t>
            </w:r>
          </w:p>
        </w:tc>
        <w:tc>
          <w:tcPr>
            <w:tcW w:w="385" w:type="dxa"/>
          </w:tcPr>
          <w:p>
            <w:pPr>
              <w:pStyle w:val="TableParagraph"/>
              <w:spacing w:line="153" w:lineRule="exact" w:before="112"/>
              <w:ind w:left="95"/>
              <w:rPr>
                <w:sz w:val="15"/>
              </w:rPr>
            </w:pPr>
            <w:r>
              <w:rPr>
                <w:w w:val="100"/>
                <w:sz w:val="15"/>
              </w:rPr>
              <w:t>4</w:t>
            </w:r>
          </w:p>
        </w:tc>
        <w:tc>
          <w:tcPr>
            <w:tcW w:w="384" w:type="dxa"/>
          </w:tcPr>
          <w:p>
            <w:pPr>
              <w:pStyle w:val="TableParagraph"/>
              <w:spacing w:line="153" w:lineRule="exact" w:before="112"/>
              <w:ind w:left="95"/>
              <w:rPr>
                <w:sz w:val="15"/>
              </w:rPr>
            </w:pPr>
            <w:r>
              <w:rPr>
                <w:w w:val="100"/>
                <w:sz w:val="15"/>
              </w:rPr>
              <w:t>4</w:t>
            </w:r>
          </w:p>
        </w:tc>
        <w:tc>
          <w:tcPr>
            <w:tcW w:w="382" w:type="dxa"/>
          </w:tcPr>
          <w:p>
            <w:pPr>
              <w:pStyle w:val="TableParagraph"/>
              <w:spacing w:line="153" w:lineRule="exact" w:before="112"/>
              <w:ind w:left="0" w:right="92"/>
              <w:jc w:val="center"/>
              <w:rPr>
                <w:sz w:val="15"/>
              </w:rPr>
            </w:pPr>
            <w:r>
              <w:rPr>
                <w:w w:val="100"/>
                <w:sz w:val="15"/>
              </w:rPr>
              <w:t>4</w:t>
            </w:r>
          </w:p>
        </w:tc>
        <w:tc>
          <w:tcPr>
            <w:tcW w:w="383" w:type="dxa"/>
          </w:tcPr>
          <w:p>
            <w:pPr>
              <w:pStyle w:val="TableParagraph"/>
              <w:spacing w:line="153" w:lineRule="exact" w:before="112"/>
              <w:ind w:left="98"/>
              <w:rPr>
                <w:sz w:val="15"/>
              </w:rPr>
            </w:pPr>
            <w:r>
              <w:rPr>
                <w:w w:val="100"/>
                <w:sz w:val="15"/>
              </w:rPr>
              <w:t>4</w:t>
            </w:r>
          </w:p>
        </w:tc>
        <w:tc>
          <w:tcPr>
            <w:tcW w:w="385" w:type="dxa"/>
          </w:tcPr>
          <w:p>
            <w:pPr>
              <w:pStyle w:val="TableParagraph"/>
              <w:spacing w:line="153" w:lineRule="exact" w:before="112"/>
              <w:ind w:left="0" w:right="98"/>
              <w:jc w:val="center"/>
              <w:rPr>
                <w:sz w:val="15"/>
              </w:rPr>
            </w:pPr>
            <w:r>
              <w:rPr>
                <w:w w:val="100"/>
                <w:sz w:val="15"/>
              </w:rPr>
              <w:t>4</w:t>
            </w:r>
          </w:p>
        </w:tc>
      </w:tr>
      <w:tr>
        <w:trPr>
          <w:trHeight w:val="296" w:hRule="exact"/>
        </w:trPr>
        <w:tc>
          <w:tcPr>
            <w:tcW w:w="534" w:type="dxa"/>
          </w:tcPr>
          <w:p>
            <w:pPr>
              <w:pStyle w:val="TableParagraph"/>
              <w:spacing w:before="112"/>
              <w:ind w:left="95"/>
              <w:rPr>
                <w:sz w:val="15"/>
              </w:rPr>
            </w:pPr>
            <w:r>
              <w:rPr>
                <w:w w:val="100"/>
                <w:sz w:val="15"/>
              </w:rPr>
              <w:t>7</w:t>
            </w:r>
          </w:p>
        </w:tc>
        <w:tc>
          <w:tcPr>
            <w:tcW w:w="1064" w:type="dxa"/>
          </w:tcPr>
          <w:p>
            <w:pPr>
              <w:pStyle w:val="TableParagraph"/>
              <w:spacing w:before="112"/>
              <w:ind w:left="96"/>
              <w:rPr>
                <w:sz w:val="15"/>
              </w:rPr>
            </w:pPr>
            <w:r>
              <w:rPr>
                <w:spacing w:val="-2"/>
                <w:sz w:val="15"/>
              </w:rPr>
              <w:t>FR700</w:t>
            </w:r>
          </w:p>
        </w:tc>
        <w:tc>
          <w:tcPr>
            <w:tcW w:w="897" w:type="dxa"/>
          </w:tcPr>
          <w:p>
            <w:pPr>
              <w:pStyle w:val="TableParagraph"/>
              <w:spacing w:before="112"/>
              <w:ind w:left="95"/>
              <w:rPr>
                <w:sz w:val="15"/>
              </w:rPr>
            </w:pPr>
            <w:r>
              <w:rPr>
                <w:spacing w:val="-5"/>
                <w:sz w:val="15"/>
              </w:rPr>
              <w:t>10</w:t>
            </w:r>
          </w:p>
        </w:tc>
        <w:tc>
          <w:tcPr>
            <w:tcW w:w="508" w:type="dxa"/>
          </w:tcPr>
          <w:p>
            <w:pPr>
              <w:pStyle w:val="TableParagraph"/>
              <w:spacing w:before="112"/>
              <w:ind w:left="98"/>
              <w:rPr>
                <w:sz w:val="15"/>
              </w:rPr>
            </w:pPr>
            <w:r>
              <w:rPr>
                <w:w w:val="100"/>
                <w:sz w:val="15"/>
              </w:rPr>
              <w:t>7</w:t>
            </w:r>
          </w:p>
        </w:tc>
        <w:tc>
          <w:tcPr>
            <w:tcW w:w="503" w:type="dxa"/>
          </w:tcPr>
          <w:p>
            <w:pPr>
              <w:pStyle w:val="TableParagraph"/>
              <w:spacing w:before="112"/>
              <w:ind w:left="95"/>
              <w:rPr>
                <w:sz w:val="15"/>
              </w:rPr>
            </w:pPr>
            <w:r>
              <w:rPr>
                <w:w w:val="100"/>
                <w:sz w:val="15"/>
              </w:rPr>
              <w:t>-</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w w:val="100"/>
                <w:sz w:val="15"/>
              </w:rPr>
              <w:t>-</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0" w:right="95"/>
              <w:jc w:val="center"/>
              <w:rPr>
                <w:sz w:val="15"/>
              </w:rPr>
            </w:pPr>
            <w:r>
              <w:rPr>
                <w:w w:val="100"/>
                <w:sz w:val="15"/>
              </w:rPr>
              <w:t>1</w:t>
            </w:r>
          </w:p>
        </w:tc>
        <w:tc>
          <w:tcPr>
            <w:tcW w:w="384" w:type="dxa"/>
          </w:tcPr>
          <w:p>
            <w:pPr>
              <w:pStyle w:val="TableParagraph"/>
              <w:spacing w:before="112"/>
              <w:ind w:left="96"/>
              <w:rPr>
                <w:sz w:val="15"/>
              </w:rPr>
            </w:pPr>
            <w:r>
              <w:rPr>
                <w:w w:val="100"/>
                <w:sz w:val="15"/>
              </w:rPr>
              <w:t>2</w:t>
            </w:r>
          </w:p>
        </w:tc>
        <w:tc>
          <w:tcPr>
            <w:tcW w:w="383" w:type="dxa"/>
          </w:tcPr>
          <w:p>
            <w:pPr>
              <w:pStyle w:val="TableParagraph"/>
              <w:spacing w:before="112"/>
              <w:ind w:left="0" w:right="91"/>
              <w:jc w:val="center"/>
              <w:rPr>
                <w:sz w:val="15"/>
              </w:rPr>
            </w:pPr>
            <w:r>
              <w:rPr>
                <w:w w:val="100"/>
                <w:sz w:val="15"/>
              </w:rPr>
              <w:t>3</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w w:val="100"/>
                <w:sz w:val="15"/>
              </w:rPr>
              <w:t>8</w:t>
            </w:r>
          </w:p>
        </w:tc>
        <w:tc>
          <w:tcPr>
            <w:tcW w:w="1064" w:type="dxa"/>
          </w:tcPr>
          <w:p>
            <w:pPr>
              <w:pStyle w:val="TableParagraph"/>
              <w:ind w:left="96"/>
              <w:rPr>
                <w:sz w:val="15"/>
              </w:rPr>
            </w:pPr>
            <w:r>
              <w:rPr>
                <w:spacing w:val="-2"/>
                <w:sz w:val="15"/>
              </w:rPr>
              <w:t>FR708</w:t>
            </w:r>
          </w:p>
        </w:tc>
        <w:tc>
          <w:tcPr>
            <w:tcW w:w="897" w:type="dxa"/>
          </w:tcPr>
          <w:p>
            <w:pPr>
              <w:pStyle w:val="TableParagraph"/>
              <w:ind w:left="95"/>
              <w:rPr>
                <w:sz w:val="15"/>
              </w:rPr>
            </w:pPr>
            <w:r>
              <w:rPr>
                <w:spacing w:val="-5"/>
                <w:sz w:val="15"/>
              </w:rPr>
              <w:t>10</w:t>
            </w:r>
          </w:p>
        </w:tc>
        <w:tc>
          <w:tcPr>
            <w:tcW w:w="508" w:type="dxa"/>
          </w:tcPr>
          <w:p>
            <w:pPr>
              <w:pStyle w:val="TableParagraph"/>
              <w:ind w:left="98"/>
              <w:rPr>
                <w:sz w:val="15"/>
              </w:rPr>
            </w:pPr>
            <w:r>
              <w:rPr>
                <w:w w:val="100"/>
                <w:sz w:val="15"/>
              </w:rPr>
              <w:t>8</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0</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w w:val="100"/>
                <w:sz w:val="15"/>
              </w:rPr>
              <w:t>9</w:t>
            </w:r>
          </w:p>
        </w:tc>
        <w:tc>
          <w:tcPr>
            <w:tcW w:w="1064" w:type="dxa"/>
          </w:tcPr>
          <w:p>
            <w:pPr>
              <w:pStyle w:val="TableParagraph"/>
              <w:ind w:left="96"/>
              <w:rPr>
                <w:sz w:val="15"/>
              </w:rPr>
            </w:pPr>
            <w:r>
              <w:rPr>
                <w:spacing w:val="-2"/>
                <w:sz w:val="15"/>
              </w:rPr>
              <w:t>FR716</w:t>
            </w:r>
          </w:p>
        </w:tc>
        <w:tc>
          <w:tcPr>
            <w:tcW w:w="897" w:type="dxa"/>
          </w:tcPr>
          <w:p>
            <w:pPr>
              <w:pStyle w:val="TableParagraph"/>
              <w:ind w:left="95"/>
              <w:rPr>
                <w:sz w:val="15"/>
              </w:rPr>
            </w:pPr>
            <w:r>
              <w:rPr>
                <w:spacing w:val="-5"/>
                <w:sz w:val="15"/>
              </w:rPr>
              <w:t>10</w:t>
            </w:r>
          </w:p>
        </w:tc>
        <w:tc>
          <w:tcPr>
            <w:tcW w:w="508" w:type="dxa"/>
          </w:tcPr>
          <w:p>
            <w:pPr>
              <w:pStyle w:val="TableParagraph"/>
              <w:ind w:left="98"/>
              <w:rPr>
                <w:sz w:val="15"/>
              </w:rPr>
            </w:pPr>
            <w:r>
              <w:rPr>
                <w:w w:val="100"/>
                <w:sz w:val="15"/>
              </w:rPr>
              <w:t>9</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10</w:t>
            </w:r>
          </w:p>
        </w:tc>
        <w:tc>
          <w:tcPr>
            <w:tcW w:w="1064" w:type="dxa"/>
          </w:tcPr>
          <w:p>
            <w:pPr>
              <w:pStyle w:val="TableParagraph"/>
              <w:ind w:left="96"/>
              <w:rPr>
                <w:sz w:val="15"/>
              </w:rPr>
            </w:pPr>
            <w:r>
              <w:rPr>
                <w:spacing w:val="-2"/>
                <w:sz w:val="15"/>
              </w:rPr>
              <w:t>FR724</w:t>
            </w:r>
          </w:p>
        </w:tc>
        <w:tc>
          <w:tcPr>
            <w:tcW w:w="897" w:type="dxa"/>
          </w:tcPr>
          <w:p>
            <w:pPr>
              <w:pStyle w:val="TableParagraph"/>
              <w:ind w:left="95"/>
              <w:rPr>
                <w:sz w:val="15"/>
              </w:rPr>
            </w:pPr>
            <w:r>
              <w:rPr>
                <w:spacing w:val="-5"/>
                <w:sz w:val="15"/>
              </w:rPr>
              <w:t>10</w:t>
            </w:r>
          </w:p>
        </w:tc>
        <w:tc>
          <w:tcPr>
            <w:tcW w:w="508" w:type="dxa"/>
          </w:tcPr>
          <w:p>
            <w:pPr>
              <w:pStyle w:val="TableParagraph"/>
              <w:ind w:left="98"/>
              <w:rPr>
                <w:sz w:val="15"/>
              </w:rPr>
            </w:pPr>
            <w:r>
              <w:rPr>
                <w:spacing w:val="-5"/>
                <w:sz w:val="15"/>
              </w:rPr>
              <w:t>10</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0" w:right="92"/>
              <w:jc w:val="center"/>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11</w:t>
            </w:r>
          </w:p>
        </w:tc>
        <w:tc>
          <w:tcPr>
            <w:tcW w:w="1064" w:type="dxa"/>
          </w:tcPr>
          <w:p>
            <w:pPr>
              <w:pStyle w:val="TableParagraph"/>
              <w:ind w:left="96"/>
              <w:rPr>
                <w:sz w:val="15"/>
              </w:rPr>
            </w:pPr>
            <w:r>
              <w:rPr>
                <w:spacing w:val="-2"/>
                <w:sz w:val="15"/>
              </w:rPr>
              <w:t>FR732</w:t>
            </w:r>
          </w:p>
        </w:tc>
        <w:tc>
          <w:tcPr>
            <w:tcW w:w="897" w:type="dxa"/>
          </w:tcPr>
          <w:p>
            <w:pPr>
              <w:pStyle w:val="TableParagraph"/>
              <w:ind w:left="95"/>
              <w:rPr>
                <w:sz w:val="15"/>
              </w:rPr>
            </w:pPr>
            <w:r>
              <w:rPr>
                <w:spacing w:val="-5"/>
                <w:sz w:val="15"/>
              </w:rPr>
              <w:t>10</w:t>
            </w:r>
          </w:p>
        </w:tc>
        <w:tc>
          <w:tcPr>
            <w:tcW w:w="508" w:type="dxa"/>
          </w:tcPr>
          <w:p>
            <w:pPr>
              <w:pStyle w:val="TableParagraph"/>
              <w:ind w:left="98"/>
              <w:rPr>
                <w:sz w:val="15"/>
              </w:rPr>
            </w:pPr>
            <w:r>
              <w:rPr>
                <w:spacing w:val="-5"/>
                <w:sz w:val="15"/>
              </w:rPr>
              <w:t>11</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1</w:t>
            </w:r>
          </w:p>
        </w:tc>
        <w:tc>
          <w:tcPr>
            <w:tcW w:w="384" w:type="dxa"/>
          </w:tcPr>
          <w:p>
            <w:pPr>
              <w:pStyle w:val="TableParagraph"/>
              <w:ind w:left="96"/>
              <w:rPr>
                <w:sz w:val="15"/>
              </w:rPr>
            </w:pPr>
            <w:r>
              <w:rPr>
                <w:w w:val="100"/>
                <w:sz w:val="15"/>
              </w:rPr>
              <w:t>2</w:t>
            </w:r>
          </w:p>
        </w:tc>
        <w:tc>
          <w:tcPr>
            <w:tcW w:w="383" w:type="dxa"/>
          </w:tcPr>
          <w:p>
            <w:pPr>
              <w:pStyle w:val="TableParagraph"/>
              <w:ind w:left="0" w:right="91"/>
              <w:jc w:val="center"/>
              <w:rPr>
                <w:sz w:val="15"/>
              </w:rPr>
            </w:pPr>
            <w:r>
              <w:rPr>
                <w:w w:val="100"/>
                <w:sz w:val="15"/>
              </w:rPr>
              <w:t>3</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0" w:right="92"/>
              <w:jc w:val="center"/>
              <w:rPr>
                <w:sz w:val="15"/>
              </w:rPr>
            </w:pPr>
            <w:r>
              <w:rPr>
                <w:w w:val="100"/>
                <w:sz w:val="15"/>
              </w:rPr>
              <w:t>4</w:t>
            </w:r>
          </w:p>
        </w:tc>
        <w:tc>
          <w:tcPr>
            <w:tcW w:w="383" w:type="dxa"/>
          </w:tcPr>
          <w:p>
            <w:pPr>
              <w:pStyle w:val="TableParagraph"/>
              <w:ind w:left="98"/>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12</w:t>
            </w:r>
          </w:p>
        </w:tc>
        <w:tc>
          <w:tcPr>
            <w:tcW w:w="1064" w:type="dxa"/>
          </w:tcPr>
          <w:p>
            <w:pPr>
              <w:pStyle w:val="TableParagraph"/>
              <w:spacing w:line="155" w:lineRule="exact"/>
              <w:ind w:left="96"/>
              <w:rPr>
                <w:sz w:val="15"/>
              </w:rPr>
            </w:pPr>
            <w:r>
              <w:rPr>
                <w:spacing w:val="-2"/>
                <w:sz w:val="15"/>
              </w:rPr>
              <w:t>FR740</w:t>
            </w:r>
          </w:p>
        </w:tc>
        <w:tc>
          <w:tcPr>
            <w:tcW w:w="897" w:type="dxa"/>
          </w:tcPr>
          <w:p>
            <w:pPr>
              <w:pStyle w:val="TableParagraph"/>
              <w:spacing w:line="155" w:lineRule="exact"/>
              <w:ind w:left="95"/>
              <w:rPr>
                <w:sz w:val="15"/>
              </w:rPr>
            </w:pPr>
            <w:r>
              <w:rPr>
                <w:spacing w:val="-5"/>
                <w:sz w:val="15"/>
              </w:rPr>
              <w:t>10</w:t>
            </w:r>
          </w:p>
        </w:tc>
        <w:tc>
          <w:tcPr>
            <w:tcW w:w="508" w:type="dxa"/>
          </w:tcPr>
          <w:p>
            <w:pPr>
              <w:pStyle w:val="TableParagraph"/>
              <w:spacing w:line="155" w:lineRule="exact"/>
              <w:ind w:left="98"/>
              <w:rPr>
                <w:sz w:val="15"/>
              </w:rPr>
            </w:pPr>
            <w:r>
              <w:rPr>
                <w:spacing w:val="-5"/>
                <w:sz w:val="15"/>
              </w:rPr>
              <w:t>12</w:t>
            </w:r>
          </w:p>
        </w:tc>
        <w:tc>
          <w:tcPr>
            <w:tcW w:w="503" w:type="dxa"/>
          </w:tcPr>
          <w:p>
            <w:pPr>
              <w:pStyle w:val="TableParagraph"/>
              <w:spacing w:line="155" w:lineRule="exact"/>
              <w:ind w:left="95"/>
              <w:rPr>
                <w:sz w:val="15"/>
              </w:rPr>
            </w:pPr>
            <w:r>
              <w:rPr>
                <w:w w:val="100"/>
                <w:sz w:val="15"/>
              </w:rPr>
              <w:t>-</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w w:val="100"/>
                <w:sz w:val="15"/>
              </w:rPr>
              <w:t>-</w:t>
            </w:r>
          </w:p>
        </w:tc>
        <w:tc>
          <w:tcPr>
            <w:tcW w:w="629" w:type="dxa"/>
          </w:tcPr>
          <w:p>
            <w:pPr>
              <w:pStyle w:val="TableParagraph"/>
              <w:spacing w:line="155" w:lineRule="exact"/>
              <w:ind w:left="96"/>
              <w:rPr>
                <w:sz w:val="15"/>
              </w:rPr>
            </w:pPr>
            <w:r>
              <w:rPr>
                <w:w w:val="100"/>
                <w:sz w:val="15"/>
              </w:rPr>
              <w:t>1</w:t>
            </w:r>
          </w:p>
        </w:tc>
        <w:tc>
          <w:tcPr>
            <w:tcW w:w="382" w:type="dxa"/>
          </w:tcPr>
          <w:p>
            <w:pPr>
              <w:pStyle w:val="TableParagraph"/>
              <w:spacing w:line="155" w:lineRule="exact"/>
              <w:ind w:left="0" w:right="95"/>
              <w:jc w:val="center"/>
              <w:rPr>
                <w:sz w:val="15"/>
              </w:rPr>
            </w:pPr>
            <w:r>
              <w:rPr>
                <w:w w:val="100"/>
                <w:sz w:val="15"/>
              </w:rPr>
              <w:t>1</w:t>
            </w:r>
          </w:p>
        </w:tc>
        <w:tc>
          <w:tcPr>
            <w:tcW w:w="384" w:type="dxa"/>
          </w:tcPr>
          <w:p>
            <w:pPr>
              <w:pStyle w:val="TableParagraph"/>
              <w:spacing w:line="155" w:lineRule="exact"/>
              <w:ind w:left="96"/>
              <w:rPr>
                <w:sz w:val="15"/>
              </w:rPr>
            </w:pPr>
            <w:r>
              <w:rPr>
                <w:w w:val="100"/>
                <w:sz w:val="15"/>
              </w:rPr>
              <w:t>2</w:t>
            </w:r>
          </w:p>
        </w:tc>
        <w:tc>
          <w:tcPr>
            <w:tcW w:w="383" w:type="dxa"/>
          </w:tcPr>
          <w:p>
            <w:pPr>
              <w:pStyle w:val="TableParagraph"/>
              <w:spacing w:line="155" w:lineRule="exact"/>
              <w:ind w:left="0" w:right="91"/>
              <w:jc w:val="center"/>
              <w:rPr>
                <w:sz w:val="15"/>
              </w:rPr>
            </w:pPr>
            <w:r>
              <w:rPr>
                <w:w w:val="100"/>
                <w:sz w:val="15"/>
              </w:rPr>
              <w:t>3</w:t>
            </w:r>
          </w:p>
        </w:tc>
        <w:tc>
          <w:tcPr>
            <w:tcW w:w="385" w:type="dxa"/>
          </w:tcPr>
          <w:p>
            <w:pPr>
              <w:pStyle w:val="TableParagraph"/>
              <w:spacing w:line="155" w:lineRule="exact"/>
              <w:ind w:left="95"/>
              <w:rPr>
                <w:sz w:val="15"/>
              </w:rPr>
            </w:pPr>
            <w:r>
              <w:rPr>
                <w:w w:val="100"/>
                <w:sz w:val="15"/>
              </w:rPr>
              <w:t>4</w:t>
            </w:r>
          </w:p>
        </w:tc>
        <w:tc>
          <w:tcPr>
            <w:tcW w:w="384" w:type="dxa"/>
          </w:tcPr>
          <w:p>
            <w:pPr>
              <w:pStyle w:val="TableParagraph"/>
              <w:spacing w:line="155" w:lineRule="exact"/>
              <w:ind w:left="95"/>
              <w:rPr>
                <w:sz w:val="15"/>
              </w:rPr>
            </w:pPr>
            <w:r>
              <w:rPr>
                <w:w w:val="100"/>
                <w:sz w:val="15"/>
              </w:rPr>
              <w:t>4</w:t>
            </w:r>
          </w:p>
        </w:tc>
        <w:tc>
          <w:tcPr>
            <w:tcW w:w="382" w:type="dxa"/>
          </w:tcPr>
          <w:p>
            <w:pPr>
              <w:pStyle w:val="TableParagraph"/>
              <w:spacing w:line="155" w:lineRule="exact"/>
              <w:ind w:left="0" w:right="92"/>
              <w:jc w:val="center"/>
              <w:rPr>
                <w:sz w:val="15"/>
              </w:rPr>
            </w:pPr>
            <w:r>
              <w:rPr>
                <w:w w:val="100"/>
                <w:sz w:val="15"/>
              </w:rPr>
              <w:t>4</w:t>
            </w:r>
          </w:p>
        </w:tc>
        <w:tc>
          <w:tcPr>
            <w:tcW w:w="383" w:type="dxa"/>
          </w:tcPr>
          <w:p>
            <w:pPr>
              <w:pStyle w:val="TableParagraph"/>
              <w:spacing w:line="155" w:lineRule="exact"/>
              <w:ind w:left="98"/>
              <w:rPr>
                <w:sz w:val="15"/>
              </w:rPr>
            </w:pPr>
            <w:r>
              <w:rPr>
                <w:w w:val="100"/>
                <w:sz w:val="15"/>
              </w:rPr>
              <w:t>4</w:t>
            </w:r>
          </w:p>
        </w:tc>
        <w:tc>
          <w:tcPr>
            <w:tcW w:w="385" w:type="dxa"/>
          </w:tcPr>
          <w:p>
            <w:pPr>
              <w:pStyle w:val="TableParagraph"/>
              <w:spacing w:line="155" w:lineRule="exact"/>
              <w:ind w:left="0" w:right="98"/>
              <w:jc w:val="center"/>
              <w:rPr>
                <w:sz w:val="15"/>
              </w:rPr>
            </w:pPr>
            <w:r>
              <w:rPr>
                <w:w w:val="100"/>
                <w:sz w:val="15"/>
              </w:rPr>
              <w:t>4</w:t>
            </w:r>
          </w:p>
        </w:tc>
      </w:tr>
      <w:tr>
        <w:trPr>
          <w:trHeight w:val="295" w:hRule="exact"/>
        </w:trPr>
        <w:tc>
          <w:tcPr>
            <w:tcW w:w="534" w:type="dxa"/>
          </w:tcPr>
          <w:p>
            <w:pPr>
              <w:pStyle w:val="TableParagraph"/>
              <w:spacing w:line="153" w:lineRule="exact" w:before="112"/>
              <w:ind w:left="95"/>
              <w:rPr>
                <w:sz w:val="15"/>
              </w:rPr>
            </w:pPr>
            <w:r>
              <w:rPr>
                <w:spacing w:val="-5"/>
                <w:sz w:val="15"/>
              </w:rPr>
              <w:t>13</w:t>
            </w:r>
          </w:p>
        </w:tc>
        <w:tc>
          <w:tcPr>
            <w:tcW w:w="1064" w:type="dxa"/>
          </w:tcPr>
          <w:p>
            <w:pPr>
              <w:pStyle w:val="TableParagraph"/>
              <w:spacing w:line="153" w:lineRule="exact" w:before="112"/>
              <w:ind w:left="96"/>
              <w:rPr>
                <w:sz w:val="15"/>
              </w:rPr>
            </w:pPr>
            <w:r>
              <w:rPr>
                <w:spacing w:val="-2"/>
                <w:sz w:val="15"/>
              </w:rPr>
              <w:t>RP708</w:t>
            </w:r>
          </w:p>
        </w:tc>
        <w:tc>
          <w:tcPr>
            <w:tcW w:w="897" w:type="dxa"/>
          </w:tcPr>
          <w:p>
            <w:pPr>
              <w:pStyle w:val="TableParagraph"/>
              <w:spacing w:line="153" w:lineRule="exact" w:before="112"/>
              <w:ind w:left="95"/>
              <w:rPr>
                <w:sz w:val="15"/>
              </w:rPr>
            </w:pPr>
            <w:r>
              <w:rPr>
                <w:w w:val="100"/>
                <w:sz w:val="15"/>
              </w:rPr>
              <w:t>2</w:t>
            </w:r>
          </w:p>
        </w:tc>
        <w:tc>
          <w:tcPr>
            <w:tcW w:w="508" w:type="dxa"/>
          </w:tcPr>
          <w:p>
            <w:pPr>
              <w:pStyle w:val="TableParagraph"/>
              <w:spacing w:line="153" w:lineRule="exact" w:before="112"/>
              <w:ind w:left="98"/>
              <w:rPr>
                <w:sz w:val="15"/>
              </w:rPr>
            </w:pPr>
            <w:r>
              <w:rPr>
                <w:spacing w:val="-5"/>
                <w:sz w:val="15"/>
              </w:rPr>
              <w:t>13</w:t>
            </w:r>
          </w:p>
        </w:tc>
        <w:tc>
          <w:tcPr>
            <w:tcW w:w="503" w:type="dxa"/>
          </w:tcPr>
          <w:p>
            <w:pPr>
              <w:pStyle w:val="TableParagraph"/>
              <w:spacing w:line="153" w:lineRule="exact" w:before="112"/>
              <w:ind w:left="95"/>
              <w:rPr>
                <w:sz w:val="15"/>
              </w:rPr>
            </w:pPr>
            <w:r>
              <w:rPr>
                <w:spacing w:val="-5"/>
                <w:sz w:val="15"/>
              </w:rPr>
              <w:t>13</w:t>
            </w:r>
          </w:p>
        </w:tc>
        <w:tc>
          <w:tcPr>
            <w:tcW w:w="508" w:type="dxa"/>
          </w:tcPr>
          <w:p>
            <w:pPr>
              <w:pStyle w:val="TableParagraph"/>
              <w:spacing w:line="153" w:lineRule="exact" w:before="112"/>
              <w:ind w:left="98"/>
              <w:rPr>
                <w:sz w:val="15"/>
              </w:rPr>
            </w:pPr>
            <w:r>
              <w:rPr>
                <w:spacing w:val="-5"/>
                <w:sz w:val="15"/>
              </w:rPr>
              <w:t>13</w:t>
            </w:r>
          </w:p>
        </w:tc>
        <w:tc>
          <w:tcPr>
            <w:tcW w:w="504" w:type="dxa"/>
          </w:tcPr>
          <w:p>
            <w:pPr>
              <w:pStyle w:val="TableParagraph"/>
              <w:spacing w:line="153" w:lineRule="exact" w:before="112"/>
              <w:ind w:left="95"/>
              <w:rPr>
                <w:sz w:val="15"/>
              </w:rPr>
            </w:pPr>
            <w:r>
              <w:rPr>
                <w:spacing w:val="-5"/>
                <w:sz w:val="15"/>
              </w:rPr>
              <w:t>13</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153" w:lineRule="exact" w:before="112"/>
              <w:ind w:left="0" w:right="95"/>
              <w:jc w:val="center"/>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14</w:t>
            </w:r>
          </w:p>
        </w:tc>
        <w:tc>
          <w:tcPr>
            <w:tcW w:w="1064" w:type="dxa"/>
          </w:tcPr>
          <w:p>
            <w:pPr>
              <w:pStyle w:val="TableParagraph"/>
              <w:spacing w:before="112"/>
              <w:ind w:left="96"/>
              <w:rPr>
                <w:sz w:val="15"/>
              </w:rPr>
            </w:pPr>
            <w:r>
              <w:rPr>
                <w:spacing w:val="-2"/>
                <w:sz w:val="15"/>
              </w:rPr>
              <w:t>RP716</w:t>
            </w:r>
          </w:p>
        </w:tc>
        <w:tc>
          <w:tcPr>
            <w:tcW w:w="897" w:type="dxa"/>
          </w:tcPr>
          <w:p>
            <w:pPr>
              <w:pStyle w:val="TableParagraph"/>
              <w:spacing w:before="112"/>
              <w:ind w:left="95"/>
              <w:rPr>
                <w:sz w:val="15"/>
              </w:rPr>
            </w:pPr>
            <w:r>
              <w:rPr>
                <w:w w:val="100"/>
                <w:sz w:val="15"/>
              </w:rPr>
              <w:t>2</w:t>
            </w:r>
          </w:p>
        </w:tc>
        <w:tc>
          <w:tcPr>
            <w:tcW w:w="508" w:type="dxa"/>
          </w:tcPr>
          <w:p>
            <w:pPr>
              <w:pStyle w:val="TableParagraph"/>
              <w:spacing w:before="112"/>
              <w:ind w:left="98"/>
              <w:rPr>
                <w:sz w:val="15"/>
              </w:rPr>
            </w:pPr>
            <w:r>
              <w:rPr>
                <w:spacing w:val="-5"/>
                <w:sz w:val="15"/>
              </w:rPr>
              <w:t>14</w:t>
            </w:r>
          </w:p>
        </w:tc>
        <w:tc>
          <w:tcPr>
            <w:tcW w:w="503" w:type="dxa"/>
          </w:tcPr>
          <w:p>
            <w:pPr>
              <w:pStyle w:val="TableParagraph"/>
              <w:spacing w:before="112"/>
              <w:ind w:left="95"/>
              <w:rPr>
                <w:sz w:val="15"/>
              </w:rPr>
            </w:pPr>
            <w:r>
              <w:rPr>
                <w:spacing w:val="-5"/>
                <w:sz w:val="15"/>
              </w:rPr>
              <w:t>14</w:t>
            </w:r>
          </w:p>
        </w:tc>
        <w:tc>
          <w:tcPr>
            <w:tcW w:w="508" w:type="dxa"/>
          </w:tcPr>
          <w:p>
            <w:pPr>
              <w:pStyle w:val="TableParagraph"/>
              <w:spacing w:before="112"/>
              <w:ind w:left="98"/>
              <w:rPr>
                <w:sz w:val="15"/>
              </w:rPr>
            </w:pPr>
            <w:r>
              <w:rPr>
                <w:spacing w:val="-5"/>
                <w:sz w:val="15"/>
              </w:rPr>
              <w:t>14</w:t>
            </w:r>
          </w:p>
        </w:tc>
        <w:tc>
          <w:tcPr>
            <w:tcW w:w="504" w:type="dxa"/>
          </w:tcPr>
          <w:p>
            <w:pPr>
              <w:pStyle w:val="TableParagraph"/>
              <w:spacing w:before="112"/>
              <w:ind w:left="95"/>
              <w:rPr>
                <w:sz w:val="15"/>
              </w:rPr>
            </w:pPr>
            <w:r>
              <w:rPr>
                <w:spacing w:val="-5"/>
                <w:sz w:val="15"/>
              </w:rPr>
              <w:t>14</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0" w:right="95"/>
              <w:jc w:val="center"/>
              <w:rPr>
                <w:sz w:val="15"/>
              </w:rPr>
            </w:pPr>
            <w:r>
              <w:rPr>
                <w:w w:val="100"/>
                <w:sz w:val="15"/>
              </w:rPr>
              <w:t>4</w:t>
            </w:r>
          </w:p>
        </w:tc>
        <w:tc>
          <w:tcPr>
            <w:tcW w:w="384" w:type="dxa"/>
          </w:tcPr>
          <w:p>
            <w:pPr>
              <w:pStyle w:val="TableParagraph"/>
              <w:spacing w:before="112"/>
              <w:ind w:left="96"/>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15</w:t>
            </w:r>
          </w:p>
        </w:tc>
        <w:tc>
          <w:tcPr>
            <w:tcW w:w="1064" w:type="dxa"/>
          </w:tcPr>
          <w:p>
            <w:pPr>
              <w:pStyle w:val="TableParagraph"/>
              <w:ind w:left="96"/>
              <w:rPr>
                <w:sz w:val="15"/>
              </w:rPr>
            </w:pPr>
            <w:r>
              <w:rPr>
                <w:spacing w:val="-2"/>
                <w:sz w:val="15"/>
              </w:rPr>
              <w:t>RP724</w:t>
            </w:r>
          </w:p>
        </w:tc>
        <w:tc>
          <w:tcPr>
            <w:tcW w:w="897" w:type="dxa"/>
          </w:tcPr>
          <w:p>
            <w:pPr>
              <w:pStyle w:val="TableParagraph"/>
              <w:ind w:left="95"/>
              <w:rPr>
                <w:sz w:val="15"/>
              </w:rPr>
            </w:pPr>
            <w:r>
              <w:rPr>
                <w:w w:val="100"/>
                <w:sz w:val="15"/>
              </w:rPr>
              <w:t>2</w:t>
            </w:r>
          </w:p>
        </w:tc>
        <w:tc>
          <w:tcPr>
            <w:tcW w:w="508" w:type="dxa"/>
          </w:tcPr>
          <w:p>
            <w:pPr>
              <w:pStyle w:val="TableParagraph"/>
              <w:ind w:left="98"/>
              <w:rPr>
                <w:sz w:val="15"/>
              </w:rPr>
            </w:pPr>
            <w:r>
              <w:rPr>
                <w:spacing w:val="-5"/>
                <w:sz w:val="15"/>
              </w:rPr>
              <w:t>15</w:t>
            </w:r>
          </w:p>
        </w:tc>
        <w:tc>
          <w:tcPr>
            <w:tcW w:w="503" w:type="dxa"/>
          </w:tcPr>
          <w:p>
            <w:pPr>
              <w:pStyle w:val="TableParagraph"/>
              <w:ind w:left="95"/>
              <w:rPr>
                <w:sz w:val="15"/>
              </w:rPr>
            </w:pPr>
            <w:r>
              <w:rPr>
                <w:spacing w:val="-5"/>
                <w:sz w:val="15"/>
              </w:rPr>
              <w:t>15</w:t>
            </w:r>
          </w:p>
        </w:tc>
        <w:tc>
          <w:tcPr>
            <w:tcW w:w="508" w:type="dxa"/>
          </w:tcPr>
          <w:p>
            <w:pPr>
              <w:pStyle w:val="TableParagraph"/>
              <w:ind w:left="98"/>
              <w:rPr>
                <w:sz w:val="15"/>
              </w:rPr>
            </w:pPr>
            <w:r>
              <w:rPr>
                <w:spacing w:val="-5"/>
                <w:sz w:val="15"/>
              </w:rPr>
              <w:t>15</w:t>
            </w:r>
          </w:p>
        </w:tc>
        <w:tc>
          <w:tcPr>
            <w:tcW w:w="504" w:type="dxa"/>
          </w:tcPr>
          <w:p>
            <w:pPr>
              <w:pStyle w:val="TableParagraph"/>
              <w:ind w:left="95"/>
              <w:rPr>
                <w:sz w:val="15"/>
              </w:rPr>
            </w:pPr>
            <w:r>
              <w:rPr>
                <w:spacing w:val="-5"/>
                <w:sz w:val="15"/>
              </w:rPr>
              <w:t>15</w:t>
            </w:r>
          </w:p>
        </w:tc>
        <w:tc>
          <w:tcPr>
            <w:tcW w:w="629" w:type="dxa"/>
          </w:tcPr>
          <w:p>
            <w:pPr>
              <w:pStyle w:val="TableParagraph"/>
              <w:ind w:left="96"/>
              <w:rPr>
                <w:sz w:val="15"/>
              </w:rPr>
            </w:pPr>
            <w:r>
              <w:rPr>
                <w:w w:val="100"/>
                <w:sz w:val="15"/>
              </w:rPr>
              <w:t>4</w:t>
            </w:r>
          </w:p>
        </w:tc>
        <w:tc>
          <w:tcPr>
            <w:tcW w:w="382" w:type="dxa"/>
          </w:tcPr>
          <w:p>
            <w:pPr>
              <w:pStyle w:val="TableParagraph"/>
              <w:ind w:left="0" w:right="95"/>
              <w:jc w:val="center"/>
              <w:rPr>
                <w:sz w:val="15"/>
              </w:rPr>
            </w:pPr>
            <w:r>
              <w:rPr>
                <w:w w:val="100"/>
                <w:sz w:val="15"/>
              </w:rPr>
              <w:t>4</w:t>
            </w:r>
          </w:p>
        </w:tc>
        <w:tc>
          <w:tcPr>
            <w:tcW w:w="384"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16</w:t>
            </w:r>
          </w:p>
        </w:tc>
        <w:tc>
          <w:tcPr>
            <w:tcW w:w="1064" w:type="dxa"/>
          </w:tcPr>
          <w:p>
            <w:pPr>
              <w:pStyle w:val="TableParagraph"/>
              <w:ind w:left="96"/>
              <w:rPr>
                <w:sz w:val="15"/>
              </w:rPr>
            </w:pPr>
            <w:r>
              <w:rPr>
                <w:spacing w:val="-2"/>
                <w:sz w:val="15"/>
              </w:rPr>
              <w:t>RP732</w:t>
            </w:r>
          </w:p>
        </w:tc>
        <w:tc>
          <w:tcPr>
            <w:tcW w:w="897" w:type="dxa"/>
          </w:tcPr>
          <w:p>
            <w:pPr>
              <w:pStyle w:val="TableParagraph"/>
              <w:ind w:left="95"/>
              <w:rPr>
                <w:sz w:val="15"/>
              </w:rPr>
            </w:pPr>
            <w:r>
              <w:rPr>
                <w:w w:val="100"/>
                <w:sz w:val="15"/>
              </w:rPr>
              <w:t>2</w:t>
            </w:r>
          </w:p>
        </w:tc>
        <w:tc>
          <w:tcPr>
            <w:tcW w:w="508" w:type="dxa"/>
          </w:tcPr>
          <w:p>
            <w:pPr>
              <w:pStyle w:val="TableParagraph"/>
              <w:ind w:left="98"/>
              <w:rPr>
                <w:sz w:val="15"/>
              </w:rPr>
            </w:pPr>
            <w:r>
              <w:rPr>
                <w:spacing w:val="-5"/>
                <w:sz w:val="15"/>
              </w:rPr>
              <w:t>16</w:t>
            </w:r>
          </w:p>
        </w:tc>
        <w:tc>
          <w:tcPr>
            <w:tcW w:w="503" w:type="dxa"/>
          </w:tcPr>
          <w:p>
            <w:pPr>
              <w:pStyle w:val="TableParagraph"/>
              <w:ind w:left="95"/>
              <w:rPr>
                <w:sz w:val="15"/>
              </w:rPr>
            </w:pPr>
            <w:r>
              <w:rPr>
                <w:spacing w:val="-5"/>
                <w:sz w:val="15"/>
              </w:rPr>
              <w:t>16</w:t>
            </w:r>
          </w:p>
        </w:tc>
        <w:tc>
          <w:tcPr>
            <w:tcW w:w="508" w:type="dxa"/>
          </w:tcPr>
          <w:p>
            <w:pPr>
              <w:pStyle w:val="TableParagraph"/>
              <w:ind w:left="98"/>
              <w:rPr>
                <w:sz w:val="15"/>
              </w:rPr>
            </w:pPr>
            <w:r>
              <w:rPr>
                <w:spacing w:val="-5"/>
                <w:sz w:val="15"/>
              </w:rPr>
              <w:t>16</w:t>
            </w:r>
          </w:p>
        </w:tc>
        <w:tc>
          <w:tcPr>
            <w:tcW w:w="504" w:type="dxa"/>
          </w:tcPr>
          <w:p>
            <w:pPr>
              <w:pStyle w:val="TableParagraph"/>
              <w:ind w:left="95"/>
              <w:rPr>
                <w:sz w:val="15"/>
              </w:rPr>
            </w:pPr>
            <w:r>
              <w:rPr>
                <w:spacing w:val="-5"/>
                <w:sz w:val="15"/>
              </w:rPr>
              <w:t>16</w:t>
            </w:r>
          </w:p>
        </w:tc>
        <w:tc>
          <w:tcPr>
            <w:tcW w:w="629" w:type="dxa"/>
          </w:tcPr>
          <w:p>
            <w:pPr>
              <w:pStyle w:val="TableParagraph"/>
              <w:ind w:left="96"/>
              <w:rPr>
                <w:sz w:val="15"/>
              </w:rPr>
            </w:pPr>
            <w:r>
              <w:rPr>
                <w:w w:val="100"/>
                <w:sz w:val="15"/>
              </w:rPr>
              <w:t>2</w:t>
            </w:r>
          </w:p>
        </w:tc>
        <w:tc>
          <w:tcPr>
            <w:tcW w:w="382" w:type="dxa"/>
          </w:tcPr>
          <w:p>
            <w:pPr>
              <w:pStyle w:val="TableParagraph"/>
              <w:ind w:left="0" w:right="95"/>
              <w:jc w:val="center"/>
              <w:rPr>
                <w:sz w:val="15"/>
              </w:rPr>
            </w:pPr>
            <w:r>
              <w:rPr>
                <w:w w:val="100"/>
                <w:sz w:val="15"/>
              </w:rPr>
              <w:t>4</w:t>
            </w:r>
          </w:p>
        </w:tc>
        <w:tc>
          <w:tcPr>
            <w:tcW w:w="384"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17</w:t>
            </w:r>
          </w:p>
        </w:tc>
        <w:tc>
          <w:tcPr>
            <w:tcW w:w="1064" w:type="dxa"/>
          </w:tcPr>
          <w:p>
            <w:pPr>
              <w:pStyle w:val="TableParagraph"/>
              <w:ind w:left="96"/>
              <w:rPr>
                <w:sz w:val="15"/>
              </w:rPr>
            </w:pPr>
            <w:r>
              <w:rPr>
                <w:spacing w:val="-2"/>
                <w:sz w:val="15"/>
              </w:rPr>
              <w:t>RP740</w:t>
            </w:r>
          </w:p>
        </w:tc>
        <w:tc>
          <w:tcPr>
            <w:tcW w:w="897" w:type="dxa"/>
          </w:tcPr>
          <w:p>
            <w:pPr>
              <w:pStyle w:val="TableParagraph"/>
              <w:ind w:left="95"/>
              <w:rPr>
                <w:sz w:val="15"/>
              </w:rPr>
            </w:pPr>
            <w:r>
              <w:rPr>
                <w:w w:val="100"/>
                <w:sz w:val="15"/>
              </w:rPr>
              <w:t>2</w:t>
            </w:r>
          </w:p>
        </w:tc>
        <w:tc>
          <w:tcPr>
            <w:tcW w:w="508" w:type="dxa"/>
          </w:tcPr>
          <w:p>
            <w:pPr>
              <w:pStyle w:val="TableParagraph"/>
              <w:ind w:left="98"/>
              <w:rPr>
                <w:sz w:val="15"/>
              </w:rPr>
            </w:pPr>
            <w:r>
              <w:rPr>
                <w:spacing w:val="-5"/>
                <w:sz w:val="15"/>
              </w:rPr>
              <w:t>17</w:t>
            </w:r>
          </w:p>
        </w:tc>
        <w:tc>
          <w:tcPr>
            <w:tcW w:w="503" w:type="dxa"/>
          </w:tcPr>
          <w:p>
            <w:pPr>
              <w:pStyle w:val="TableParagraph"/>
              <w:ind w:left="95"/>
              <w:rPr>
                <w:sz w:val="15"/>
              </w:rPr>
            </w:pPr>
            <w:r>
              <w:rPr>
                <w:spacing w:val="-5"/>
                <w:sz w:val="15"/>
              </w:rPr>
              <w:t>17</w:t>
            </w:r>
          </w:p>
        </w:tc>
        <w:tc>
          <w:tcPr>
            <w:tcW w:w="508" w:type="dxa"/>
          </w:tcPr>
          <w:p>
            <w:pPr>
              <w:pStyle w:val="TableParagraph"/>
              <w:ind w:left="98"/>
              <w:rPr>
                <w:sz w:val="15"/>
              </w:rPr>
            </w:pPr>
            <w:r>
              <w:rPr>
                <w:spacing w:val="-5"/>
                <w:sz w:val="15"/>
              </w:rPr>
              <w:t>17</w:t>
            </w:r>
          </w:p>
        </w:tc>
        <w:tc>
          <w:tcPr>
            <w:tcW w:w="504" w:type="dxa"/>
          </w:tcPr>
          <w:p>
            <w:pPr>
              <w:pStyle w:val="TableParagraph"/>
              <w:ind w:left="95"/>
              <w:rPr>
                <w:sz w:val="15"/>
              </w:rPr>
            </w:pPr>
            <w:r>
              <w:rPr>
                <w:spacing w:val="-5"/>
                <w:sz w:val="15"/>
              </w:rPr>
              <w:t>17</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4</w:t>
            </w:r>
          </w:p>
        </w:tc>
        <w:tc>
          <w:tcPr>
            <w:tcW w:w="384"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18</w:t>
            </w:r>
          </w:p>
        </w:tc>
        <w:tc>
          <w:tcPr>
            <w:tcW w:w="1064" w:type="dxa"/>
          </w:tcPr>
          <w:p>
            <w:pPr>
              <w:pStyle w:val="TableParagraph"/>
              <w:ind w:left="96"/>
              <w:rPr>
                <w:sz w:val="15"/>
              </w:rPr>
            </w:pPr>
            <w:r>
              <w:rPr>
                <w:spacing w:val="-2"/>
                <w:sz w:val="15"/>
              </w:rPr>
              <w:t>RP748</w:t>
            </w:r>
          </w:p>
        </w:tc>
        <w:tc>
          <w:tcPr>
            <w:tcW w:w="897" w:type="dxa"/>
          </w:tcPr>
          <w:p>
            <w:pPr>
              <w:pStyle w:val="TableParagraph"/>
              <w:ind w:left="95"/>
              <w:rPr>
                <w:sz w:val="15"/>
              </w:rPr>
            </w:pPr>
            <w:r>
              <w:rPr>
                <w:w w:val="100"/>
                <w:sz w:val="15"/>
              </w:rPr>
              <w:t>2</w:t>
            </w:r>
          </w:p>
        </w:tc>
        <w:tc>
          <w:tcPr>
            <w:tcW w:w="508" w:type="dxa"/>
          </w:tcPr>
          <w:p>
            <w:pPr>
              <w:pStyle w:val="TableParagraph"/>
              <w:ind w:left="98"/>
              <w:rPr>
                <w:sz w:val="15"/>
              </w:rPr>
            </w:pPr>
            <w:r>
              <w:rPr>
                <w:spacing w:val="-5"/>
                <w:sz w:val="15"/>
              </w:rPr>
              <w:t>18</w:t>
            </w:r>
          </w:p>
        </w:tc>
        <w:tc>
          <w:tcPr>
            <w:tcW w:w="503" w:type="dxa"/>
          </w:tcPr>
          <w:p>
            <w:pPr>
              <w:pStyle w:val="TableParagraph"/>
              <w:ind w:left="95"/>
              <w:rPr>
                <w:sz w:val="15"/>
              </w:rPr>
            </w:pPr>
            <w:r>
              <w:rPr>
                <w:spacing w:val="-5"/>
                <w:sz w:val="15"/>
              </w:rPr>
              <w:t>18</w:t>
            </w:r>
          </w:p>
        </w:tc>
        <w:tc>
          <w:tcPr>
            <w:tcW w:w="508" w:type="dxa"/>
          </w:tcPr>
          <w:p>
            <w:pPr>
              <w:pStyle w:val="TableParagraph"/>
              <w:ind w:left="98"/>
              <w:rPr>
                <w:sz w:val="15"/>
              </w:rPr>
            </w:pPr>
            <w:r>
              <w:rPr>
                <w:spacing w:val="-5"/>
                <w:sz w:val="15"/>
              </w:rPr>
              <w:t>18</w:t>
            </w:r>
          </w:p>
        </w:tc>
        <w:tc>
          <w:tcPr>
            <w:tcW w:w="504" w:type="dxa"/>
          </w:tcPr>
          <w:p>
            <w:pPr>
              <w:pStyle w:val="TableParagraph"/>
              <w:ind w:left="95"/>
              <w:rPr>
                <w:sz w:val="15"/>
              </w:rPr>
            </w:pPr>
            <w:r>
              <w:rPr>
                <w:spacing w:val="-5"/>
                <w:sz w:val="15"/>
              </w:rPr>
              <w:t>18</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4</w:t>
            </w:r>
          </w:p>
        </w:tc>
        <w:tc>
          <w:tcPr>
            <w:tcW w:w="384"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0" w:right="92"/>
              <w:jc w:val="center"/>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19</w:t>
            </w:r>
          </w:p>
        </w:tc>
        <w:tc>
          <w:tcPr>
            <w:tcW w:w="1064" w:type="dxa"/>
          </w:tcPr>
          <w:p>
            <w:pPr>
              <w:pStyle w:val="TableParagraph"/>
              <w:spacing w:line="155" w:lineRule="exact"/>
              <w:ind w:left="96"/>
              <w:rPr>
                <w:sz w:val="15"/>
              </w:rPr>
            </w:pPr>
            <w:r>
              <w:rPr>
                <w:spacing w:val="-2"/>
                <w:sz w:val="15"/>
              </w:rPr>
              <w:t>RP756</w:t>
            </w:r>
          </w:p>
        </w:tc>
        <w:tc>
          <w:tcPr>
            <w:tcW w:w="897" w:type="dxa"/>
          </w:tcPr>
          <w:p>
            <w:pPr>
              <w:pStyle w:val="TableParagraph"/>
              <w:spacing w:line="155" w:lineRule="exact"/>
              <w:ind w:left="95"/>
              <w:rPr>
                <w:sz w:val="15"/>
              </w:rPr>
            </w:pPr>
            <w:r>
              <w:rPr>
                <w:w w:val="100"/>
                <w:sz w:val="15"/>
              </w:rPr>
              <w:t>2</w:t>
            </w:r>
          </w:p>
        </w:tc>
        <w:tc>
          <w:tcPr>
            <w:tcW w:w="508" w:type="dxa"/>
          </w:tcPr>
          <w:p>
            <w:pPr>
              <w:pStyle w:val="TableParagraph"/>
              <w:spacing w:line="155" w:lineRule="exact"/>
              <w:ind w:left="98"/>
              <w:rPr>
                <w:sz w:val="15"/>
              </w:rPr>
            </w:pPr>
            <w:r>
              <w:rPr>
                <w:spacing w:val="-5"/>
                <w:sz w:val="15"/>
              </w:rPr>
              <w:t>19</w:t>
            </w:r>
          </w:p>
        </w:tc>
        <w:tc>
          <w:tcPr>
            <w:tcW w:w="503" w:type="dxa"/>
          </w:tcPr>
          <w:p>
            <w:pPr>
              <w:pStyle w:val="TableParagraph"/>
              <w:spacing w:line="155" w:lineRule="exact"/>
              <w:ind w:left="95"/>
              <w:rPr>
                <w:sz w:val="15"/>
              </w:rPr>
            </w:pPr>
            <w:r>
              <w:rPr>
                <w:spacing w:val="-5"/>
                <w:sz w:val="15"/>
              </w:rPr>
              <w:t>19</w:t>
            </w:r>
          </w:p>
        </w:tc>
        <w:tc>
          <w:tcPr>
            <w:tcW w:w="508" w:type="dxa"/>
          </w:tcPr>
          <w:p>
            <w:pPr>
              <w:pStyle w:val="TableParagraph"/>
              <w:spacing w:line="155" w:lineRule="exact"/>
              <w:ind w:left="98"/>
              <w:rPr>
                <w:sz w:val="15"/>
              </w:rPr>
            </w:pPr>
            <w:r>
              <w:rPr>
                <w:spacing w:val="-5"/>
                <w:sz w:val="15"/>
              </w:rPr>
              <w:t>19</w:t>
            </w:r>
          </w:p>
        </w:tc>
        <w:tc>
          <w:tcPr>
            <w:tcW w:w="504" w:type="dxa"/>
          </w:tcPr>
          <w:p>
            <w:pPr>
              <w:pStyle w:val="TableParagraph"/>
              <w:spacing w:line="155" w:lineRule="exact"/>
              <w:ind w:left="95"/>
              <w:rPr>
                <w:sz w:val="15"/>
              </w:rPr>
            </w:pPr>
            <w:r>
              <w:rPr>
                <w:spacing w:val="-5"/>
                <w:sz w:val="15"/>
              </w:rPr>
              <w:t>19</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155" w:lineRule="exact"/>
              <w:ind w:left="0" w:right="95"/>
              <w:jc w:val="center"/>
              <w:rPr>
                <w:sz w:val="15"/>
              </w:rPr>
            </w:pPr>
            <w:r>
              <w:rPr>
                <w:w w:val="100"/>
                <w:sz w:val="15"/>
              </w:rPr>
              <w:t>4</w:t>
            </w:r>
          </w:p>
        </w:tc>
        <w:tc>
          <w:tcPr>
            <w:tcW w:w="384" w:type="dxa"/>
          </w:tcPr>
          <w:p>
            <w:pPr>
              <w:pStyle w:val="TableParagraph"/>
              <w:spacing w:line="155" w:lineRule="exact"/>
              <w:ind w:left="96"/>
              <w:rPr>
                <w:sz w:val="15"/>
              </w:rPr>
            </w:pPr>
            <w:r>
              <w:rPr>
                <w:w w:val="100"/>
                <w:sz w:val="15"/>
              </w:rPr>
              <w:t>4</w:t>
            </w:r>
          </w:p>
        </w:tc>
        <w:tc>
          <w:tcPr>
            <w:tcW w:w="383" w:type="dxa"/>
          </w:tcPr>
          <w:p>
            <w:pPr>
              <w:pStyle w:val="TableParagraph"/>
              <w:spacing w:line="155" w:lineRule="exact"/>
              <w:ind w:left="0" w:right="91"/>
              <w:jc w:val="center"/>
              <w:rPr>
                <w:sz w:val="15"/>
              </w:rPr>
            </w:pPr>
            <w:r>
              <w:rPr>
                <w:w w:val="100"/>
                <w:sz w:val="15"/>
              </w:rPr>
              <w:t>4</w:t>
            </w:r>
          </w:p>
        </w:tc>
        <w:tc>
          <w:tcPr>
            <w:tcW w:w="385" w:type="dxa"/>
          </w:tcPr>
          <w:p>
            <w:pPr>
              <w:pStyle w:val="TableParagraph"/>
              <w:spacing w:line="155" w:lineRule="exact"/>
              <w:ind w:left="95"/>
              <w:rPr>
                <w:sz w:val="15"/>
              </w:rPr>
            </w:pPr>
            <w:r>
              <w:rPr>
                <w:w w:val="100"/>
                <w:sz w:val="15"/>
              </w:rPr>
              <w:t>4</w:t>
            </w:r>
          </w:p>
        </w:tc>
        <w:tc>
          <w:tcPr>
            <w:tcW w:w="384" w:type="dxa"/>
          </w:tcPr>
          <w:p>
            <w:pPr>
              <w:pStyle w:val="TableParagraph"/>
              <w:spacing w:line="155" w:lineRule="exact"/>
              <w:ind w:left="95"/>
              <w:rPr>
                <w:sz w:val="15"/>
              </w:rPr>
            </w:pPr>
            <w:r>
              <w:rPr>
                <w:w w:val="100"/>
                <w:sz w:val="15"/>
              </w:rPr>
              <w:t>4</w:t>
            </w:r>
          </w:p>
        </w:tc>
        <w:tc>
          <w:tcPr>
            <w:tcW w:w="382" w:type="dxa"/>
          </w:tcPr>
          <w:p>
            <w:pPr>
              <w:pStyle w:val="TableParagraph"/>
              <w:spacing w:line="155" w:lineRule="exact"/>
              <w:ind w:left="0" w:right="92"/>
              <w:jc w:val="center"/>
              <w:rPr>
                <w:sz w:val="15"/>
              </w:rPr>
            </w:pPr>
            <w:r>
              <w:rPr>
                <w:w w:val="100"/>
                <w:sz w:val="15"/>
              </w:rPr>
              <w:t>4</w:t>
            </w:r>
          </w:p>
        </w:tc>
        <w:tc>
          <w:tcPr>
            <w:tcW w:w="383" w:type="dxa"/>
          </w:tcPr>
          <w:p>
            <w:pPr>
              <w:pStyle w:val="TableParagraph"/>
              <w:spacing w:line="155" w:lineRule="exact"/>
              <w:ind w:left="98"/>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20</w:t>
            </w:r>
          </w:p>
        </w:tc>
        <w:tc>
          <w:tcPr>
            <w:tcW w:w="1064" w:type="dxa"/>
          </w:tcPr>
          <w:p>
            <w:pPr>
              <w:pStyle w:val="TableParagraph"/>
              <w:spacing w:line="153" w:lineRule="exact" w:before="112"/>
              <w:ind w:left="96"/>
              <w:rPr>
                <w:sz w:val="15"/>
              </w:rPr>
            </w:pPr>
            <w:r>
              <w:rPr>
                <w:spacing w:val="-2"/>
                <w:sz w:val="15"/>
              </w:rPr>
              <w:t>RP764</w:t>
            </w:r>
          </w:p>
        </w:tc>
        <w:tc>
          <w:tcPr>
            <w:tcW w:w="897" w:type="dxa"/>
          </w:tcPr>
          <w:p>
            <w:pPr>
              <w:pStyle w:val="TableParagraph"/>
              <w:spacing w:line="153" w:lineRule="exact" w:before="112"/>
              <w:ind w:left="95"/>
              <w:rPr>
                <w:sz w:val="15"/>
              </w:rPr>
            </w:pPr>
            <w:r>
              <w:rPr>
                <w:w w:val="100"/>
                <w:sz w:val="15"/>
              </w:rPr>
              <w:t>2</w:t>
            </w:r>
          </w:p>
        </w:tc>
        <w:tc>
          <w:tcPr>
            <w:tcW w:w="508" w:type="dxa"/>
          </w:tcPr>
          <w:p>
            <w:pPr>
              <w:pStyle w:val="TableParagraph"/>
              <w:spacing w:line="153" w:lineRule="exact" w:before="112"/>
              <w:ind w:left="98"/>
              <w:rPr>
                <w:sz w:val="15"/>
              </w:rPr>
            </w:pPr>
            <w:r>
              <w:rPr>
                <w:spacing w:val="-5"/>
                <w:sz w:val="15"/>
              </w:rPr>
              <w:t>20</w:t>
            </w:r>
          </w:p>
        </w:tc>
        <w:tc>
          <w:tcPr>
            <w:tcW w:w="503" w:type="dxa"/>
          </w:tcPr>
          <w:p>
            <w:pPr>
              <w:pStyle w:val="TableParagraph"/>
              <w:spacing w:line="153" w:lineRule="exact" w:before="112"/>
              <w:ind w:left="95"/>
              <w:rPr>
                <w:sz w:val="15"/>
              </w:rPr>
            </w:pPr>
            <w:r>
              <w:rPr>
                <w:spacing w:val="-5"/>
                <w:sz w:val="15"/>
              </w:rPr>
              <w:t>20</w:t>
            </w:r>
          </w:p>
        </w:tc>
        <w:tc>
          <w:tcPr>
            <w:tcW w:w="508" w:type="dxa"/>
          </w:tcPr>
          <w:p>
            <w:pPr>
              <w:pStyle w:val="TableParagraph"/>
              <w:spacing w:line="153" w:lineRule="exact" w:before="112"/>
              <w:ind w:left="98"/>
              <w:rPr>
                <w:sz w:val="15"/>
              </w:rPr>
            </w:pPr>
            <w:r>
              <w:rPr>
                <w:spacing w:val="-5"/>
                <w:sz w:val="15"/>
              </w:rPr>
              <w:t>20</w:t>
            </w:r>
          </w:p>
        </w:tc>
        <w:tc>
          <w:tcPr>
            <w:tcW w:w="504" w:type="dxa"/>
          </w:tcPr>
          <w:p>
            <w:pPr>
              <w:pStyle w:val="TableParagraph"/>
              <w:spacing w:line="153" w:lineRule="exact" w:before="112"/>
              <w:ind w:left="95"/>
              <w:rPr>
                <w:sz w:val="15"/>
              </w:rPr>
            </w:pPr>
            <w:r>
              <w:rPr>
                <w:spacing w:val="-5"/>
                <w:sz w:val="15"/>
              </w:rPr>
              <w:t>20</w:t>
            </w:r>
          </w:p>
        </w:tc>
        <w:tc>
          <w:tcPr>
            <w:tcW w:w="629" w:type="dxa"/>
          </w:tcPr>
          <w:p>
            <w:pPr>
              <w:pStyle w:val="TableParagraph"/>
              <w:spacing w:line="153" w:lineRule="exact" w:before="112"/>
              <w:ind w:left="96"/>
              <w:rPr>
                <w:sz w:val="15"/>
              </w:rPr>
            </w:pPr>
            <w:r>
              <w:rPr>
                <w:w w:val="100"/>
                <w:sz w:val="15"/>
              </w:rPr>
              <w:t>3</w:t>
            </w:r>
          </w:p>
        </w:tc>
        <w:tc>
          <w:tcPr>
            <w:tcW w:w="382" w:type="dxa"/>
          </w:tcPr>
          <w:p>
            <w:pPr>
              <w:pStyle w:val="TableParagraph"/>
              <w:spacing w:line="153" w:lineRule="exact" w:before="112"/>
              <w:ind w:left="0" w:right="95"/>
              <w:jc w:val="center"/>
              <w:rPr>
                <w:sz w:val="15"/>
              </w:rPr>
            </w:pPr>
            <w:r>
              <w:rPr>
                <w:w w:val="100"/>
                <w:sz w:val="15"/>
              </w:rPr>
              <w:t>4</w:t>
            </w:r>
          </w:p>
        </w:tc>
        <w:tc>
          <w:tcPr>
            <w:tcW w:w="384" w:type="dxa"/>
          </w:tcPr>
          <w:p>
            <w:pPr>
              <w:pStyle w:val="TableParagraph"/>
              <w:spacing w:line="153" w:lineRule="exact" w:before="112"/>
              <w:ind w:left="96"/>
              <w:rPr>
                <w:sz w:val="15"/>
              </w:rPr>
            </w:pPr>
            <w:r>
              <w:rPr>
                <w:w w:val="100"/>
                <w:sz w:val="15"/>
              </w:rPr>
              <w:t>4</w:t>
            </w:r>
          </w:p>
        </w:tc>
        <w:tc>
          <w:tcPr>
            <w:tcW w:w="383" w:type="dxa"/>
          </w:tcPr>
          <w:p>
            <w:pPr>
              <w:pStyle w:val="TableParagraph"/>
              <w:spacing w:line="153" w:lineRule="exact" w:before="112"/>
              <w:ind w:left="0" w:right="91"/>
              <w:jc w:val="center"/>
              <w:rPr>
                <w:sz w:val="15"/>
              </w:rPr>
            </w:pPr>
            <w:r>
              <w:rPr>
                <w:w w:val="100"/>
                <w:sz w:val="15"/>
              </w:rPr>
              <w:t>4</w:t>
            </w:r>
          </w:p>
        </w:tc>
        <w:tc>
          <w:tcPr>
            <w:tcW w:w="385" w:type="dxa"/>
          </w:tcPr>
          <w:p>
            <w:pPr>
              <w:pStyle w:val="TableParagraph"/>
              <w:spacing w:line="153" w:lineRule="exact" w:before="112"/>
              <w:ind w:left="95"/>
              <w:rPr>
                <w:sz w:val="15"/>
              </w:rPr>
            </w:pPr>
            <w:r>
              <w:rPr>
                <w:w w:val="100"/>
                <w:sz w:val="15"/>
              </w:rPr>
              <w:t>4</w:t>
            </w:r>
          </w:p>
        </w:tc>
        <w:tc>
          <w:tcPr>
            <w:tcW w:w="384" w:type="dxa"/>
          </w:tcPr>
          <w:p>
            <w:pPr>
              <w:pStyle w:val="TableParagraph"/>
              <w:spacing w:line="153" w:lineRule="exact" w:before="112"/>
              <w:ind w:left="95"/>
              <w:rPr>
                <w:sz w:val="15"/>
              </w:rPr>
            </w:pPr>
            <w:r>
              <w:rPr>
                <w:w w:val="100"/>
                <w:sz w:val="15"/>
              </w:rPr>
              <w:t>4</w:t>
            </w:r>
          </w:p>
        </w:tc>
        <w:tc>
          <w:tcPr>
            <w:tcW w:w="382" w:type="dxa"/>
          </w:tcPr>
          <w:p>
            <w:pPr>
              <w:pStyle w:val="TableParagraph"/>
              <w:spacing w:line="153" w:lineRule="exact" w:before="112"/>
              <w:ind w:left="0" w:right="92"/>
              <w:jc w:val="center"/>
              <w:rPr>
                <w:sz w:val="15"/>
              </w:rPr>
            </w:pPr>
            <w:r>
              <w:rPr>
                <w:w w:val="100"/>
                <w:sz w:val="15"/>
              </w:rPr>
              <w:t>4</w:t>
            </w:r>
          </w:p>
        </w:tc>
        <w:tc>
          <w:tcPr>
            <w:tcW w:w="383" w:type="dxa"/>
          </w:tcPr>
          <w:p>
            <w:pPr>
              <w:pStyle w:val="TableParagraph"/>
              <w:spacing w:line="153" w:lineRule="exact" w:before="112"/>
              <w:ind w:left="98"/>
              <w:rPr>
                <w:sz w:val="15"/>
              </w:rPr>
            </w:pPr>
            <w:r>
              <w:rPr>
                <w:w w:val="100"/>
                <w:sz w:val="15"/>
              </w:rPr>
              <w:t>4</w:t>
            </w:r>
          </w:p>
        </w:tc>
        <w:tc>
          <w:tcPr>
            <w:tcW w:w="385" w:type="dxa"/>
          </w:tcPr>
          <w:p>
            <w:pPr>
              <w:pStyle w:val="TableParagraph"/>
              <w:spacing w:line="153" w:lineRule="exact" w:before="112"/>
              <w:ind w:left="0" w:right="98"/>
              <w:jc w:val="center"/>
              <w:rPr>
                <w:sz w:val="15"/>
              </w:rPr>
            </w:pPr>
            <w:r>
              <w:rPr>
                <w:w w:val="100"/>
                <w:sz w:val="15"/>
              </w:rPr>
              <w:t>4</w:t>
            </w:r>
          </w:p>
        </w:tc>
      </w:tr>
      <w:tr>
        <w:trPr>
          <w:trHeight w:val="296" w:hRule="exact"/>
        </w:trPr>
        <w:tc>
          <w:tcPr>
            <w:tcW w:w="534" w:type="dxa"/>
          </w:tcPr>
          <w:p>
            <w:pPr>
              <w:pStyle w:val="TableParagraph"/>
              <w:spacing w:before="112"/>
              <w:ind w:left="95"/>
              <w:rPr>
                <w:sz w:val="15"/>
              </w:rPr>
            </w:pPr>
            <w:r>
              <w:rPr>
                <w:spacing w:val="-5"/>
                <w:sz w:val="15"/>
              </w:rPr>
              <w:t>21</w:t>
            </w:r>
          </w:p>
        </w:tc>
        <w:tc>
          <w:tcPr>
            <w:tcW w:w="1064" w:type="dxa"/>
          </w:tcPr>
          <w:p>
            <w:pPr>
              <w:pStyle w:val="TableParagraph"/>
              <w:spacing w:before="112"/>
              <w:ind w:left="96"/>
              <w:rPr>
                <w:sz w:val="15"/>
              </w:rPr>
            </w:pPr>
            <w:r>
              <w:rPr>
                <w:spacing w:val="-2"/>
                <w:sz w:val="15"/>
              </w:rPr>
              <w:t>FR7000LED</w:t>
            </w:r>
          </w:p>
        </w:tc>
        <w:tc>
          <w:tcPr>
            <w:tcW w:w="897" w:type="dxa"/>
          </w:tcPr>
          <w:p>
            <w:pPr>
              <w:pStyle w:val="TableParagraph"/>
              <w:spacing w:before="112"/>
              <w:ind w:left="95"/>
              <w:rPr>
                <w:sz w:val="15"/>
              </w:rPr>
            </w:pPr>
            <w:r>
              <w:rPr>
                <w:w w:val="100"/>
                <w:sz w:val="15"/>
              </w:rPr>
              <w:t>3</w:t>
            </w:r>
          </w:p>
        </w:tc>
        <w:tc>
          <w:tcPr>
            <w:tcW w:w="508" w:type="dxa"/>
          </w:tcPr>
          <w:p>
            <w:pPr>
              <w:pStyle w:val="TableParagraph"/>
              <w:spacing w:before="112"/>
              <w:ind w:left="98"/>
              <w:rPr>
                <w:sz w:val="15"/>
              </w:rPr>
            </w:pPr>
            <w:r>
              <w:rPr>
                <w:spacing w:val="-5"/>
                <w:sz w:val="15"/>
              </w:rPr>
              <w:t>21</w:t>
            </w:r>
          </w:p>
        </w:tc>
        <w:tc>
          <w:tcPr>
            <w:tcW w:w="503" w:type="dxa"/>
          </w:tcPr>
          <w:p>
            <w:pPr>
              <w:pStyle w:val="TableParagraph"/>
              <w:spacing w:before="112"/>
              <w:ind w:left="95"/>
              <w:rPr>
                <w:sz w:val="15"/>
              </w:rPr>
            </w:pPr>
            <w:r>
              <w:rPr>
                <w:spacing w:val="-5"/>
                <w:sz w:val="15"/>
              </w:rPr>
              <w:t>21</w:t>
            </w:r>
          </w:p>
        </w:tc>
        <w:tc>
          <w:tcPr>
            <w:tcW w:w="508" w:type="dxa"/>
          </w:tcPr>
          <w:p>
            <w:pPr>
              <w:pStyle w:val="TableParagraph"/>
              <w:spacing w:before="112"/>
              <w:ind w:left="98"/>
              <w:rPr>
                <w:sz w:val="15"/>
              </w:rPr>
            </w:pPr>
            <w:r>
              <w:rPr>
                <w:spacing w:val="-5"/>
                <w:sz w:val="15"/>
              </w:rPr>
              <w:t>21</w:t>
            </w:r>
          </w:p>
        </w:tc>
        <w:tc>
          <w:tcPr>
            <w:tcW w:w="504" w:type="dxa"/>
          </w:tcPr>
          <w:p>
            <w:pPr>
              <w:pStyle w:val="TableParagraph"/>
              <w:spacing w:before="112"/>
              <w:ind w:left="95"/>
              <w:rPr>
                <w:sz w:val="15"/>
              </w:rPr>
            </w:pPr>
            <w:r>
              <w:rPr>
                <w:spacing w:val="-5"/>
                <w:sz w:val="15"/>
              </w:rPr>
              <w:t>21</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0" w:right="95"/>
              <w:jc w:val="center"/>
              <w:rPr>
                <w:sz w:val="15"/>
              </w:rPr>
            </w:pPr>
            <w:r>
              <w:rPr>
                <w:w w:val="100"/>
                <w:sz w:val="15"/>
              </w:rPr>
              <w:t>5</w:t>
            </w: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22</w:t>
            </w:r>
          </w:p>
        </w:tc>
        <w:tc>
          <w:tcPr>
            <w:tcW w:w="1064" w:type="dxa"/>
          </w:tcPr>
          <w:p>
            <w:pPr>
              <w:pStyle w:val="TableParagraph"/>
              <w:ind w:left="96"/>
              <w:rPr>
                <w:sz w:val="15"/>
              </w:rPr>
            </w:pPr>
            <w:r>
              <w:rPr>
                <w:spacing w:val="-2"/>
                <w:sz w:val="15"/>
              </w:rPr>
              <w:t>FR7024LED</w:t>
            </w:r>
          </w:p>
        </w:tc>
        <w:tc>
          <w:tcPr>
            <w:tcW w:w="897" w:type="dxa"/>
          </w:tcPr>
          <w:p>
            <w:pPr>
              <w:pStyle w:val="TableParagraph"/>
              <w:ind w:left="95"/>
              <w:rPr>
                <w:sz w:val="15"/>
              </w:rPr>
            </w:pPr>
            <w:r>
              <w:rPr>
                <w:w w:val="100"/>
                <w:sz w:val="15"/>
              </w:rPr>
              <w:t>3</w:t>
            </w:r>
          </w:p>
        </w:tc>
        <w:tc>
          <w:tcPr>
            <w:tcW w:w="508" w:type="dxa"/>
          </w:tcPr>
          <w:p>
            <w:pPr>
              <w:pStyle w:val="TableParagraph"/>
              <w:ind w:left="98"/>
              <w:rPr>
                <w:sz w:val="15"/>
              </w:rPr>
            </w:pPr>
            <w:r>
              <w:rPr>
                <w:spacing w:val="-5"/>
                <w:sz w:val="15"/>
              </w:rPr>
              <w:t>22</w:t>
            </w:r>
          </w:p>
        </w:tc>
        <w:tc>
          <w:tcPr>
            <w:tcW w:w="503" w:type="dxa"/>
          </w:tcPr>
          <w:p>
            <w:pPr>
              <w:pStyle w:val="TableParagraph"/>
              <w:ind w:left="95"/>
              <w:rPr>
                <w:sz w:val="15"/>
              </w:rPr>
            </w:pPr>
            <w:r>
              <w:rPr>
                <w:spacing w:val="-5"/>
                <w:sz w:val="15"/>
              </w:rPr>
              <w:t>22</w:t>
            </w:r>
          </w:p>
        </w:tc>
        <w:tc>
          <w:tcPr>
            <w:tcW w:w="508" w:type="dxa"/>
          </w:tcPr>
          <w:p>
            <w:pPr>
              <w:pStyle w:val="TableParagraph"/>
              <w:ind w:left="98"/>
              <w:rPr>
                <w:sz w:val="15"/>
              </w:rPr>
            </w:pPr>
            <w:r>
              <w:rPr>
                <w:spacing w:val="-5"/>
                <w:sz w:val="15"/>
              </w:rPr>
              <w:t>22</w:t>
            </w:r>
          </w:p>
        </w:tc>
        <w:tc>
          <w:tcPr>
            <w:tcW w:w="504" w:type="dxa"/>
          </w:tcPr>
          <w:p>
            <w:pPr>
              <w:pStyle w:val="TableParagraph"/>
              <w:ind w:left="95"/>
              <w:rPr>
                <w:sz w:val="15"/>
              </w:rPr>
            </w:pPr>
            <w:r>
              <w:rPr>
                <w:spacing w:val="-5"/>
                <w:sz w:val="15"/>
              </w:rPr>
              <w:t>22</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5</w:t>
            </w:r>
          </w:p>
        </w:tc>
        <w:tc>
          <w:tcPr>
            <w:tcW w:w="384" w:type="dxa"/>
          </w:tcPr>
          <w:p>
            <w:pPr>
              <w:pStyle w:val="TableParagraph"/>
              <w:ind w:left="96"/>
              <w:rPr>
                <w:sz w:val="15"/>
              </w:rPr>
            </w:pPr>
            <w:r>
              <w:rPr>
                <w:spacing w:val="-5"/>
                <w:sz w:val="15"/>
              </w:rPr>
              <w:t>10</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23</w:t>
            </w:r>
          </w:p>
        </w:tc>
        <w:tc>
          <w:tcPr>
            <w:tcW w:w="1064" w:type="dxa"/>
          </w:tcPr>
          <w:p>
            <w:pPr>
              <w:pStyle w:val="TableParagraph"/>
              <w:ind w:left="96"/>
              <w:rPr>
                <w:sz w:val="15"/>
              </w:rPr>
            </w:pPr>
            <w:r>
              <w:rPr>
                <w:spacing w:val="-2"/>
                <w:sz w:val="15"/>
              </w:rPr>
              <w:t>FR7048LED</w:t>
            </w:r>
          </w:p>
        </w:tc>
        <w:tc>
          <w:tcPr>
            <w:tcW w:w="897" w:type="dxa"/>
          </w:tcPr>
          <w:p>
            <w:pPr>
              <w:pStyle w:val="TableParagraph"/>
              <w:ind w:left="95"/>
              <w:rPr>
                <w:sz w:val="15"/>
              </w:rPr>
            </w:pPr>
            <w:r>
              <w:rPr>
                <w:w w:val="100"/>
                <w:sz w:val="15"/>
              </w:rPr>
              <w:t>3</w:t>
            </w:r>
          </w:p>
        </w:tc>
        <w:tc>
          <w:tcPr>
            <w:tcW w:w="508" w:type="dxa"/>
          </w:tcPr>
          <w:p>
            <w:pPr>
              <w:pStyle w:val="TableParagraph"/>
              <w:ind w:left="98"/>
              <w:rPr>
                <w:sz w:val="15"/>
              </w:rPr>
            </w:pPr>
            <w:r>
              <w:rPr>
                <w:spacing w:val="-5"/>
                <w:sz w:val="15"/>
              </w:rPr>
              <w:t>23</w:t>
            </w:r>
          </w:p>
        </w:tc>
        <w:tc>
          <w:tcPr>
            <w:tcW w:w="503" w:type="dxa"/>
          </w:tcPr>
          <w:p>
            <w:pPr>
              <w:pStyle w:val="TableParagraph"/>
              <w:ind w:left="95"/>
              <w:rPr>
                <w:sz w:val="15"/>
              </w:rPr>
            </w:pPr>
            <w:r>
              <w:rPr>
                <w:spacing w:val="-5"/>
                <w:sz w:val="15"/>
              </w:rPr>
              <w:t>23</w:t>
            </w:r>
          </w:p>
        </w:tc>
        <w:tc>
          <w:tcPr>
            <w:tcW w:w="508" w:type="dxa"/>
          </w:tcPr>
          <w:p>
            <w:pPr>
              <w:pStyle w:val="TableParagraph"/>
              <w:ind w:left="98"/>
              <w:rPr>
                <w:sz w:val="15"/>
              </w:rPr>
            </w:pPr>
            <w:r>
              <w:rPr>
                <w:spacing w:val="-5"/>
                <w:sz w:val="15"/>
              </w:rPr>
              <w:t>23</w:t>
            </w:r>
          </w:p>
        </w:tc>
        <w:tc>
          <w:tcPr>
            <w:tcW w:w="504" w:type="dxa"/>
          </w:tcPr>
          <w:p>
            <w:pPr>
              <w:pStyle w:val="TableParagraph"/>
              <w:ind w:left="95"/>
              <w:rPr>
                <w:sz w:val="15"/>
              </w:rPr>
            </w:pPr>
            <w:r>
              <w:rPr>
                <w:spacing w:val="-5"/>
                <w:sz w:val="15"/>
              </w:rPr>
              <w:t>23</w:t>
            </w:r>
          </w:p>
        </w:tc>
        <w:tc>
          <w:tcPr>
            <w:tcW w:w="629" w:type="dxa"/>
          </w:tcPr>
          <w:p>
            <w:pPr>
              <w:pStyle w:val="TableParagraph"/>
              <w:ind w:left="96"/>
              <w:rPr>
                <w:sz w:val="15"/>
              </w:rPr>
            </w:pPr>
            <w:r>
              <w:rPr>
                <w:w w:val="100"/>
                <w:sz w:val="15"/>
              </w:rPr>
              <w:t>7</w:t>
            </w:r>
          </w:p>
        </w:tc>
        <w:tc>
          <w:tcPr>
            <w:tcW w:w="382" w:type="dxa"/>
          </w:tcPr>
          <w:p>
            <w:pPr>
              <w:pStyle w:val="TableParagraph"/>
              <w:ind w:left="0" w:right="95"/>
              <w:jc w:val="center"/>
              <w:rPr>
                <w:sz w:val="15"/>
              </w:rPr>
            </w:pPr>
            <w:r>
              <w:rPr>
                <w:w w:val="100"/>
                <w:sz w:val="15"/>
              </w:rPr>
              <w:t>5</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24</w:t>
            </w:r>
          </w:p>
        </w:tc>
        <w:tc>
          <w:tcPr>
            <w:tcW w:w="1064" w:type="dxa"/>
          </w:tcPr>
          <w:p>
            <w:pPr>
              <w:pStyle w:val="TableParagraph"/>
              <w:ind w:left="96"/>
              <w:rPr>
                <w:sz w:val="15"/>
              </w:rPr>
            </w:pPr>
            <w:r>
              <w:rPr>
                <w:spacing w:val="-2"/>
                <w:sz w:val="15"/>
              </w:rPr>
              <w:t>FR7072LED</w:t>
            </w:r>
          </w:p>
        </w:tc>
        <w:tc>
          <w:tcPr>
            <w:tcW w:w="897" w:type="dxa"/>
          </w:tcPr>
          <w:p>
            <w:pPr>
              <w:pStyle w:val="TableParagraph"/>
              <w:ind w:left="95"/>
              <w:rPr>
                <w:sz w:val="15"/>
              </w:rPr>
            </w:pPr>
            <w:r>
              <w:rPr>
                <w:w w:val="100"/>
                <w:sz w:val="15"/>
              </w:rPr>
              <w:t>3</w:t>
            </w:r>
          </w:p>
        </w:tc>
        <w:tc>
          <w:tcPr>
            <w:tcW w:w="508" w:type="dxa"/>
          </w:tcPr>
          <w:p>
            <w:pPr>
              <w:pStyle w:val="TableParagraph"/>
              <w:ind w:left="98"/>
              <w:rPr>
                <w:sz w:val="15"/>
              </w:rPr>
            </w:pPr>
            <w:r>
              <w:rPr>
                <w:spacing w:val="-5"/>
                <w:sz w:val="15"/>
              </w:rPr>
              <w:t>24</w:t>
            </w:r>
          </w:p>
        </w:tc>
        <w:tc>
          <w:tcPr>
            <w:tcW w:w="503" w:type="dxa"/>
          </w:tcPr>
          <w:p>
            <w:pPr>
              <w:pStyle w:val="TableParagraph"/>
              <w:ind w:left="95"/>
              <w:rPr>
                <w:sz w:val="15"/>
              </w:rPr>
            </w:pPr>
            <w:r>
              <w:rPr>
                <w:spacing w:val="-5"/>
                <w:sz w:val="15"/>
              </w:rPr>
              <w:t>24</w:t>
            </w:r>
          </w:p>
        </w:tc>
        <w:tc>
          <w:tcPr>
            <w:tcW w:w="508" w:type="dxa"/>
          </w:tcPr>
          <w:p>
            <w:pPr>
              <w:pStyle w:val="TableParagraph"/>
              <w:ind w:left="98"/>
              <w:rPr>
                <w:sz w:val="15"/>
              </w:rPr>
            </w:pPr>
            <w:r>
              <w:rPr>
                <w:spacing w:val="-5"/>
                <w:sz w:val="15"/>
              </w:rPr>
              <w:t>24</w:t>
            </w:r>
          </w:p>
        </w:tc>
        <w:tc>
          <w:tcPr>
            <w:tcW w:w="504" w:type="dxa"/>
          </w:tcPr>
          <w:p>
            <w:pPr>
              <w:pStyle w:val="TableParagraph"/>
              <w:ind w:left="95"/>
              <w:rPr>
                <w:sz w:val="15"/>
              </w:rPr>
            </w:pPr>
            <w:r>
              <w:rPr>
                <w:spacing w:val="-5"/>
                <w:sz w:val="15"/>
              </w:rPr>
              <w:t>24</w:t>
            </w:r>
          </w:p>
        </w:tc>
        <w:tc>
          <w:tcPr>
            <w:tcW w:w="629" w:type="dxa"/>
          </w:tcPr>
          <w:p>
            <w:pPr>
              <w:pStyle w:val="TableParagraph"/>
              <w:ind w:left="96"/>
              <w:rPr>
                <w:sz w:val="15"/>
              </w:rPr>
            </w:pPr>
            <w:r>
              <w:rPr>
                <w:spacing w:val="-5"/>
                <w:sz w:val="15"/>
              </w:rPr>
              <w:t>12</w:t>
            </w:r>
          </w:p>
        </w:tc>
        <w:tc>
          <w:tcPr>
            <w:tcW w:w="382" w:type="dxa"/>
          </w:tcPr>
          <w:p>
            <w:pPr>
              <w:pStyle w:val="TableParagraph"/>
              <w:ind w:left="0" w:right="95"/>
              <w:jc w:val="center"/>
              <w:rPr>
                <w:sz w:val="15"/>
              </w:rPr>
            </w:pPr>
            <w:r>
              <w:rPr>
                <w:w w:val="100"/>
                <w:sz w:val="15"/>
              </w:rPr>
              <w:t>5</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25</w:t>
            </w:r>
          </w:p>
        </w:tc>
        <w:tc>
          <w:tcPr>
            <w:tcW w:w="1064" w:type="dxa"/>
          </w:tcPr>
          <w:p>
            <w:pPr>
              <w:pStyle w:val="TableParagraph"/>
              <w:ind w:left="96"/>
              <w:rPr>
                <w:sz w:val="15"/>
              </w:rPr>
            </w:pPr>
            <w:r>
              <w:rPr>
                <w:spacing w:val="-2"/>
                <w:sz w:val="15"/>
              </w:rPr>
              <w:t>FR7096LED</w:t>
            </w:r>
          </w:p>
        </w:tc>
        <w:tc>
          <w:tcPr>
            <w:tcW w:w="897" w:type="dxa"/>
          </w:tcPr>
          <w:p>
            <w:pPr>
              <w:pStyle w:val="TableParagraph"/>
              <w:ind w:left="95"/>
              <w:rPr>
                <w:sz w:val="15"/>
              </w:rPr>
            </w:pPr>
            <w:r>
              <w:rPr>
                <w:w w:val="100"/>
                <w:sz w:val="15"/>
              </w:rPr>
              <w:t>3</w:t>
            </w:r>
          </w:p>
        </w:tc>
        <w:tc>
          <w:tcPr>
            <w:tcW w:w="508" w:type="dxa"/>
          </w:tcPr>
          <w:p>
            <w:pPr>
              <w:pStyle w:val="TableParagraph"/>
              <w:ind w:left="98"/>
              <w:rPr>
                <w:sz w:val="15"/>
              </w:rPr>
            </w:pPr>
            <w:r>
              <w:rPr>
                <w:spacing w:val="-5"/>
                <w:sz w:val="15"/>
              </w:rPr>
              <w:t>25</w:t>
            </w:r>
          </w:p>
        </w:tc>
        <w:tc>
          <w:tcPr>
            <w:tcW w:w="503" w:type="dxa"/>
          </w:tcPr>
          <w:p>
            <w:pPr>
              <w:pStyle w:val="TableParagraph"/>
              <w:ind w:left="95"/>
              <w:rPr>
                <w:sz w:val="15"/>
              </w:rPr>
            </w:pPr>
            <w:r>
              <w:rPr>
                <w:spacing w:val="-5"/>
                <w:sz w:val="15"/>
              </w:rPr>
              <w:t>25</w:t>
            </w:r>
          </w:p>
        </w:tc>
        <w:tc>
          <w:tcPr>
            <w:tcW w:w="508" w:type="dxa"/>
          </w:tcPr>
          <w:p>
            <w:pPr>
              <w:pStyle w:val="TableParagraph"/>
              <w:ind w:left="98"/>
              <w:rPr>
                <w:sz w:val="15"/>
              </w:rPr>
            </w:pPr>
            <w:r>
              <w:rPr>
                <w:spacing w:val="-5"/>
                <w:sz w:val="15"/>
              </w:rPr>
              <w:t>25</w:t>
            </w:r>
          </w:p>
        </w:tc>
        <w:tc>
          <w:tcPr>
            <w:tcW w:w="504" w:type="dxa"/>
          </w:tcPr>
          <w:p>
            <w:pPr>
              <w:pStyle w:val="TableParagraph"/>
              <w:ind w:left="95"/>
              <w:rPr>
                <w:sz w:val="15"/>
              </w:rPr>
            </w:pPr>
            <w:r>
              <w:rPr>
                <w:spacing w:val="-5"/>
                <w:sz w:val="15"/>
              </w:rPr>
              <w:t>25</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5</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ind w:left="95"/>
              <w:rPr>
                <w:sz w:val="15"/>
              </w:rPr>
            </w:pPr>
            <w:r>
              <w:rPr>
                <w:spacing w:val="-5"/>
                <w:sz w:val="15"/>
              </w:rPr>
              <w:t>10</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26</w:t>
            </w:r>
          </w:p>
        </w:tc>
        <w:tc>
          <w:tcPr>
            <w:tcW w:w="1064" w:type="dxa"/>
          </w:tcPr>
          <w:p>
            <w:pPr>
              <w:pStyle w:val="TableParagraph"/>
              <w:ind w:left="96"/>
              <w:rPr>
                <w:sz w:val="15"/>
              </w:rPr>
            </w:pPr>
            <w:r>
              <w:rPr>
                <w:spacing w:val="-2"/>
                <w:sz w:val="15"/>
              </w:rPr>
              <w:t>FR7120LED</w:t>
            </w:r>
          </w:p>
        </w:tc>
        <w:tc>
          <w:tcPr>
            <w:tcW w:w="897" w:type="dxa"/>
          </w:tcPr>
          <w:p>
            <w:pPr>
              <w:pStyle w:val="TableParagraph"/>
              <w:ind w:left="95"/>
              <w:rPr>
                <w:sz w:val="15"/>
              </w:rPr>
            </w:pPr>
            <w:r>
              <w:rPr>
                <w:w w:val="100"/>
                <w:sz w:val="15"/>
              </w:rPr>
              <w:t>3</w:t>
            </w:r>
          </w:p>
        </w:tc>
        <w:tc>
          <w:tcPr>
            <w:tcW w:w="508" w:type="dxa"/>
          </w:tcPr>
          <w:p>
            <w:pPr>
              <w:pStyle w:val="TableParagraph"/>
              <w:ind w:left="98"/>
              <w:rPr>
                <w:sz w:val="15"/>
              </w:rPr>
            </w:pPr>
            <w:r>
              <w:rPr>
                <w:spacing w:val="-5"/>
                <w:sz w:val="15"/>
              </w:rPr>
              <w:t>26</w:t>
            </w:r>
          </w:p>
        </w:tc>
        <w:tc>
          <w:tcPr>
            <w:tcW w:w="503" w:type="dxa"/>
          </w:tcPr>
          <w:p>
            <w:pPr>
              <w:pStyle w:val="TableParagraph"/>
              <w:ind w:left="95"/>
              <w:rPr>
                <w:sz w:val="15"/>
              </w:rPr>
            </w:pPr>
            <w:r>
              <w:rPr>
                <w:spacing w:val="-5"/>
                <w:sz w:val="15"/>
              </w:rPr>
              <w:t>26</w:t>
            </w:r>
          </w:p>
        </w:tc>
        <w:tc>
          <w:tcPr>
            <w:tcW w:w="508" w:type="dxa"/>
          </w:tcPr>
          <w:p>
            <w:pPr>
              <w:pStyle w:val="TableParagraph"/>
              <w:ind w:left="98"/>
              <w:rPr>
                <w:sz w:val="15"/>
              </w:rPr>
            </w:pPr>
            <w:r>
              <w:rPr>
                <w:spacing w:val="-5"/>
                <w:sz w:val="15"/>
              </w:rPr>
              <w:t>26</w:t>
            </w:r>
          </w:p>
        </w:tc>
        <w:tc>
          <w:tcPr>
            <w:tcW w:w="504" w:type="dxa"/>
          </w:tcPr>
          <w:p>
            <w:pPr>
              <w:pStyle w:val="TableParagraph"/>
              <w:ind w:left="95"/>
              <w:rPr>
                <w:sz w:val="15"/>
              </w:rPr>
            </w:pPr>
            <w:r>
              <w:rPr>
                <w:spacing w:val="-5"/>
                <w:sz w:val="15"/>
              </w:rPr>
              <w:t>26</w:t>
            </w:r>
          </w:p>
        </w:tc>
        <w:tc>
          <w:tcPr>
            <w:tcW w:w="629" w:type="dxa"/>
          </w:tcPr>
          <w:p>
            <w:pPr>
              <w:pStyle w:val="TableParagraph"/>
              <w:ind w:left="96"/>
              <w:rPr>
                <w:sz w:val="15"/>
              </w:rPr>
            </w:pPr>
            <w:r>
              <w:rPr>
                <w:w w:val="100"/>
                <w:sz w:val="15"/>
              </w:rPr>
              <w:t>-</w:t>
            </w:r>
          </w:p>
        </w:tc>
        <w:tc>
          <w:tcPr>
            <w:tcW w:w="382" w:type="dxa"/>
          </w:tcPr>
          <w:p>
            <w:pPr>
              <w:pStyle w:val="TableParagraph"/>
              <w:ind w:left="0" w:right="95"/>
              <w:jc w:val="center"/>
              <w:rPr>
                <w:sz w:val="15"/>
              </w:rPr>
            </w:pPr>
            <w:r>
              <w:rPr>
                <w:w w:val="100"/>
                <w:sz w:val="15"/>
              </w:rPr>
              <w:t>5</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ind w:left="95"/>
              <w:rPr>
                <w:sz w:val="15"/>
              </w:rPr>
            </w:pPr>
            <w:r>
              <w:rPr>
                <w:spacing w:val="-5"/>
                <w:sz w:val="15"/>
              </w:rPr>
              <w:t>10</w:t>
            </w:r>
          </w:p>
        </w:tc>
        <w:tc>
          <w:tcPr>
            <w:tcW w:w="382" w:type="dxa"/>
          </w:tcPr>
          <w:p>
            <w:pPr>
              <w:pStyle w:val="TableParagraph"/>
              <w:ind w:left="82" w:right="90"/>
              <w:jc w:val="center"/>
              <w:rPr>
                <w:sz w:val="15"/>
              </w:rPr>
            </w:pPr>
            <w:r>
              <w:rPr>
                <w:spacing w:val="-5"/>
                <w:sz w:val="15"/>
              </w:rPr>
              <w:t>10</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3" w:lineRule="exact" w:before="113"/>
              <w:ind w:left="95"/>
              <w:rPr>
                <w:sz w:val="15"/>
              </w:rPr>
            </w:pPr>
            <w:r>
              <w:rPr>
                <w:spacing w:val="-5"/>
                <w:sz w:val="15"/>
              </w:rPr>
              <w:t>27</w:t>
            </w:r>
          </w:p>
        </w:tc>
        <w:tc>
          <w:tcPr>
            <w:tcW w:w="1064" w:type="dxa"/>
          </w:tcPr>
          <w:p>
            <w:pPr>
              <w:pStyle w:val="TableParagraph"/>
              <w:spacing w:line="153" w:lineRule="exact" w:before="113"/>
              <w:ind w:left="96"/>
              <w:rPr>
                <w:sz w:val="15"/>
              </w:rPr>
            </w:pPr>
            <w:r>
              <w:rPr>
                <w:spacing w:val="-2"/>
                <w:sz w:val="15"/>
              </w:rPr>
              <w:t>FR7144LED</w:t>
            </w:r>
          </w:p>
        </w:tc>
        <w:tc>
          <w:tcPr>
            <w:tcW w:w="897" w:type="dxa"/>
          </w:tcPr>
          <w:p>
            <w:pPr>
              <w:pStyle w:val="TableParagraph"/>
              <w:spacing w:line="153" w:lineRule="exact" w:before="113"/>
              <w:ind w:left="95"/>
              <w:rPr>
                <w:sz w:val="15"/>
              </w:rPr>
            </w:pPr>
            <w:r>
              <w:rPr>
                <w:w w:val="100"/>
                <w:sz w:val="15"/>
              </w:rPr>
              <w:t>3</w:t>
            </w:r>
          </w:p>
        </w:tc>
        <w:tc>
          <w:tcPr>
            <w:tcW w:w="508" w:type="dxa"/>
          </w:tcPr>
          <w:p>
            <w:pPr>
              <w:pStyle w:val="TableParagraph"/>
              <w:spacing w:line="153" w:lineRule="exact" w:before="113"/>
              <w:ind w:left="98"/>
              <w:rPr>
                <w:sz w:val="15"/>
              </w:rPr>
            </w:pPr>
            <w:r>
              <w:rPr>
                <w:spacing w:val="-5"/>
                <w:sz w:val="15"/>
              </w:rPr>
              <w:t>27</w:t>
            </w:r>
          </w:p>
        </w:tc>
        <w:tc>
          <w:tcPr>
            <w:tcW w:w="503" w:type="dxa"/>
          </w:tcPr>
          <w:p>
            <w:pPr>
              <w:pStyle w:val="TableParagraph"/>
              <w:spacing w:line="153" w:lineRule="exact" w:before="113"/>
              <w:ind w:left="95"/>
              <w:rPr>
                <w:sz w:val="15"/>
              </w:rPr>
            </w:pPr>
            <w:r>
              <w:rPr>
                <w:spacing w:val="-5"/>
                <w:sz w:val="15"/>
              </w:rPr>
              <w:t>27</w:t>
            </w:r>
          </w:p>
        </w:tc>
        <w:tc>
          <w:tcPr>
            <w:tcW w:w="508" w:type="dxa"/>
          </w:tcPr>
          <w:p>
            <w:pPr>
              <w:pStyle w:val="TableParagraph"/>
              <w:spacing w:line="153" w:lineRule="exact" w:before="113"/>
              <w:ind w:left="98"/>
              <w:rPr>
                <w:sz w:val="15"/>
              </w:rPr>
            </w:pPr>
            <w:r>
              <w:rPr>
                <w:spacing w:val="-5"/>
                <w:sz w:val="15"/>
              </w:rPr>
              <w:t>27</w:t>
            </w:r>
          </w:p>
        </w:tc>
        <w:tc>
          <w:tcPr>
            <w:tcW w:w="504" w:type="dxa"/>
          </w:tcPr>
          <w:p>
            <w:pPr>
              <w:pStyle w:val="TableParagraph"/>
              <w:spacing w:line="153" w:lineRule="exact" w:before="113"/>
              <w:ind w:left="95"/>
              <w:rPr>
                <w:sz w:val="15"/>
              </w:rPr>
            </w:pPr>
            <w:r>
              <w:rPr>
                <w:spacing w:val="-5"/>
                <w:sz w:val="15"/>
              </w:rPr>
              <w:t>27</w:t>
            </w:r>
          </w:p>
        </w:tc>
        <w:tc>
          <w:tcPr>
            <w:tcW w:w="629" w:type="dxa"/>
          </w:tcPr>
          <w:p>
            <w:pPr>
              <w:pStyle w:val="TableParagraph"/>
              <w:spacing w:line="153" w:lineRule="exact" w:before="113"/>
              <w:ind w:left="96"/>
              <w:rPr>
                <w:sz w:val="15"/>
              </w:rPr>
            </w:pPr>
            <w:r>
              <w:rPr>
                <w:w w:val="100"/>
                <w:sz w:val="15"/>
              </w:rPr>
              <w:t>-</w:t>
            </w:r>
          </w:p>
        </w:tc>
        <w:tc>
          <w:tcPr>
            <w:tcW w:w="382" w:type="dxa"/>
          </w:tcPr>
          <w:p>
            <w:pPr>
              <w:pStyle w:val="TableParagraph"/>
              <w:spacing w:line="153" w:lineRule="exact" w:before="113"/>
              <w:ind w:left="0" w:right="95"/>
              <w:jc w:val="center"/>
              <w:rPr>
                <w:sz w:val="15"/>
              </w:rPr>
            </w:pPr>
            <w:r>
              <w:rPr>
                <w:w w:val="100"/>
                <w:sz w:val="15"/>
              </w:rPr>
              <w:t>5</w:t>
            </w:r>
          </w:p>
        </w:tc>
        <w:tc>
          <w:tcPr>
            <w:tcW w:w="384" w:type="dxa"/>
          </w:tcPr>
          <w:p>
            <w:pPr>
              <w:pStyle w:val="TableParagraph"/>
              <w:spacing w:line="153" w:lineRule="exact" w:before="113"/>
              <w:ind w:left="96"/>
              <w:rPr>
                <w:sz w:val="15"/>
              </w:rPr>
            </w:pPr>
            <w:r>
              <w:rPr>
                <w:spacing w:val="-5"/>
                <w:sz w:val="15"/>
              </w:rPr>
              <w:t>10</w:t>
            </w:r>
          </w:p>
        </w:tc>
        <w:tc>
          <w:tcPr>
            <w:tcW w:w="383" w:type="dxa"/>
          </w:tcPr>
          <w:p>
            <w:pPr>
              <w:pStyle w:val="TableParagraph"/>
              <w:spacing w:line="153" w:lineRule="exact" w:before="113"/>
              <w:ind w:left="83" w:right="92"/>
              <w:jc w:val="center"/>
              <w:rPr>
                <w:sz w:val="15"/>
              </w:rPr>
            </w:pPr>
            <w:r>
              <w:rPr>
                <w:spacing w:val="-5"/>
                <w:sz w:val="15"/>
              </w:rPr>
              <w:t>10</w:t>
            </w:r>
          </w:p>
        </w:tc>
        <w:tc>
          <w:tcPr>
            <w:tcW w:w="385" w:type="dxa"/>
          </w:tcPr>
          <w:p>
            <w:pPr>
              <w:pStyle w:val="TableParagraph"/>
              <w:spacing w:line="153" w:lineRule="exact" w:before="113"/>
              <w:ind w:left="95"/>
              <w:rPr>
                <w:sz w:val="15"/>
              </w:rPr>
            </w:pPr>
            <w:r>
              <w:rPr>
                <w:spacing w:val="-5"/>
                <w:sz w:val="15"/>
              </w:rPr>
              <w:t>10</w:t>
            </w:r>
          </w:p>
        </w:tc>
        <w:tc>
          <w:tcPr>
            <w:tcW w:w="384" w:type="dxa"/>
          </w:tcPr>
          <w:p>
            <w:pPr>
              <w:pStyle w:val="TableParagraph"/>
              <w:spacing w:line="153" w:lineRule="exact" w:before="113"/>
              <w:ind w:left="95"/>
              <w:rPr>
                <w:sz w:val="15"/>
              </w:rPr>
            </w:pPr>
            <w:r>
              <w:rPr>
                <w:spacing w:val="-5"/>
                <w:sz w:val="15"/>
              </w:rPr>
              <w:t>10</w:t>
            </w:r>
          </w:p>
        </w:tc>
        <w:tc>
          <w:tcPr>
            <w:tcW w:w="382" w:type="dxa"/>
          </w:tcPr>
          <w:p>
            <w:pPr>
              <w:pStyle w:val="TableParagraph"/>
              <w:spacing w:line="153" w:lineRule="exact" w:before="113"/>
              <w:ind w:left="82" w:right="90"/>
              <w:jc w:val="center"/>
              <w:rPr>
                <w:sz w:val="15"/>
              </w:rPr>
            </w:pPr>
            <w:r>
              <w:rPr>
                <w:spacing w:val="-5"/>
                <w:sz w:val="15"/>
              </w:rPr>
              <w:t>10</w:t>
            </w:r>
          </w:p>
        </w:tc>
        <w:tc>
          <w:tcPr>
            <w:tcW w:w="383" w:type="dxa"/>
          </w:tcPr>
          <w:p>
            <w:pPr>
              <w:pStyle w:val="TableParagraph"/>
              <w:spacing w:line="153" w:lineRule="exact" w:before="113"/>
              <w:ind w:left="98"/>
              <w:rPr>
                <w:sz w:val="15"/>
              </w:rPr>
            </w:pPr>
            <w:r>
              <w:rPr>
                <w:spacing w:val="-5"/>
                <w:sz w:val="15"/>
              </w:rPr>
              <w:t>10</w:t>
            </w: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28</w:t>
            </w:r>
          </w:p>
        </w:tc>
        <w:tc>
          <w:tcPr>
            <w:tcW w:w="1064" w:type="dxa"/>
          </w:tcPr>
          <w:p>
            <w:pPr>
              <w:pStyle w:val="TableParagraph"/>
              <w:spacing w:before="112"/>
              <w:ind w:left="96"/>
              <w:rPr>
                <w:sz w:val="15"/>
              </w:rPr>
            </w:pPr>
            <w:r>
              <w:rPr>
                <w:spacing w:val="-2"/>
                <w:sz w:val="15"/>
              </w:rPr>
              <w:t>FR7168LED</w:t>
            </w:r>
          </w:p>
        </w:tc>
        <w:tc>
          <w:tcPr>
            <w:tcW w:w="897" w:type="dxa"/>
          </w:tcPr>
          <w:p>
            <w:pPr>
              <w:pStyle w:val="TableParagraph"/>
              <w:spacing w:before="112"/>
              <w:ind w:left="95"/>
              <w:rPr>
                <w:sz w:val="15"/>
              </w:rPr>
            </w:pPr>
            <w:r>
              <w:rPr>
                <w:w w:val="100"/>
                <w:sz w:val="15"/>
              </w:rPr>
              <w:t>3</w:t>
            </w:r>
          </w:p>
        </w:tc>
        <w:tc>
          <w:tcPr>
            <w:tcW w:w="508" w:type="dxa"/>
          </w:tcPr>
          <w:p>
            <w:pPr>
              <w:pStyle w:val="TableParagraph"/>
              <w:spacing w:before="112"/>
              <w:ind w:left="98"/>
              <w:rPr>
                <w:sz w:val="15"/>
              </w:rPr>
            </w:pPr>
            <w:r>
              <w:rPr>
                <w:spacing w:val="-5"/>
                <w:sz w:val="15"/>
              </w:rPr>
              <w:t>28</w:t>
            </w:r>
          </w:p>
        </w:tc>
        <w:tc>
          <w:tcPr>
            <w:tcW w:w="503" w:type="dxa"/>
          </w:tcPr>
          <w:p>
            <w:pPr>
              <w:pStyle w:val="TableParagraph"/>
              <w:spacing w:before="112"/>
              <w:ind w:left="95"/>
              <w:rPr>
                <w:sz w:val="15"/>
              </w:rPr>
            </w:pPr>
            <w:r>
              <w:rPr>
                <w:spacing w:val="-5"/>
                <w:sz w:val="15"/>
              </w:rPr>
              <w:t>28</w:t>
            </w:r>
          </w:p>
        </w:tc>
        <w:tc>
          <w:tcPr>
            <w:tcW w:w="508" w:type="dxa"/>
          </w:tcPr>
          <w:p>
            <w:pPr>
              <w:pStyle w:val="TableParagraph"/>
              <w:spacing w:before="112"/>
              <w:ind w:left="98"/>
              <w:rPr>
                <w:sz w:val="15"/>
              </w:rPr>
            </w:pPr>
            <w:r>
              <w:rPr>
                <w:spacing w:val="-5"/>
                <w:sz w:val="15"/>
              </w:rPr>
              <w:t>28</w:t>
            </w:r>
          </w:p>
        </w:tc>
        <w:tc>
          <w:tcPr>
            <w:tcW w:w="504" w:type="dxa"/>
          </w:tcPr>
          <w:p>
            <w:pPr>
              <w:pStyle w:val="TableParagraph"/>
              <w:spacing w:before="112"/>
              <w:ind w:left="95"/>
              <w:rPr>
                <w:sz w:val="15"/>
              </w:rPr>
            </w:pPr>
            <w:r>
              <w:rPr>
                <w:spacing w:val="-5"/>
                <w:sz w:val="15"/>
              </w:rPr>
              <w:t>28</w:t>
            </w:r>
          </w:p>
        </w:tc>
        <w:tc>
          <w:tcPr>
            <w:tcW w:w="629" w:type="dxa"/>
          </w:tcPr>
          <w:p>
            <w:pPr>
              <w:pStyle w:val="TableParagraph"/>
              <w:spacing w:before="112"/>
              <w:ind w:left="96"/>
              <w:rPr>
                <w:sz w:val="15"/>
              </w:rPr>
            </w:pPr>
            <w:r>
              <w:rPr>
                <w:spacing w:val="-5"/>
                <w:sz w:val="15"/>
              </w:rPr>
              <w:t>13</w:t>
            </w:r>
          </w:p>
        </w:tc>
        <w:tc>
          <w:tcPr>
            <w:tcW w:w="382" w:type="dxa"/>
          </w:tcPr>
          <w:p>
            <w:pPr>
              <w:pStyle w:val="TableParagraph"/>
              <w:spacing w:before="112"/>
              <w:ind w:left="0" w:right="95"/>
              <w:jc w:val="center"/>
              <w:rPr>
                <w:sz w:val="15"/>
              </w:rPr>
            </w:pPr>
            <w:r>
              <w:rPr>
                <w:w w:val="100"/>
                <w:sz w:val="15"/>
              </w:rPr>
              <w:t>5</w:t>
            </w:r>
          </w:p>
        </w:tc>
        <w:tc>
          <w:tcPr>
            <w:tcW w:w="384" w:type="dxa"/>
          </w:tcPr>
          <w:p>
            <w:pPr>
              <w:pStyle w:val="TableParagraph"/>
              <w:spacing w:before="112"/>
              <w:ind w:left="96"/>
              <w:rPr>
                <w:sz w:val="15"/>
              </w:rPr>
            </w:pPr>
            <w:r>
              <w:rPr>
                <w:spacing w:val="-5"/>
                <w:sz w:val="15"/>
              </w:rPr>
              <w:t>10</w:t>
            </w:r>
          </w:p>
        </w:tc>
        <w:tc>
          <w:tcPr>
            <w:tcW w:w="383" w:type="dxa"/>
          </w:tcPr>
          <w:p>
            <w:pPr>
              <w:pStyle w:val="TableParagraph"/>
              <w:spacing w:before="112"/>
              <w:ind w:left="83" w:right="92"/>
              <w:jc w:val="center"/>
              <w:rPr>
                <w:sz w:val="15"/>
              </w:rPr>
            </w:pPr>
            <w:r>
              <w:rPr>
                <w:spacing w:val="-5"/>
                <w:sz w:val="15"/>
              </w:rPr>
              <w:t>10</w:t>
            </w:r>
          </w:p>
        </w:tc>
        <w:tc>
          <w:tcPr>
            <w:tcW w:w="385" w:type="dxa"/>
          </w:tcPr>
          <w:p>
            <w:pPr>
              <w:pStyle w:val="TableParagraph"/>
              <w:spacing w:before="112"/>
              <w:ind w:left="95"/>
              <w:rPr>
                <w:sz w:val="15"/>
              </w:rPr>
            </w:pPr>
            <w:r>
              <w:rPr>
                <w:spacing w:val="-5"/>
                <w:sz w:val="15"/>
              </w:rPr>
              <w:t>10</w:t>
            </w:r>
          </w:p>
        </w:tc>
        <w:tc>
          <w:tcPr>
            <w:tcW w:w="384" w:type="dxa"/>
          </w:tcPr>
          <w:p>
            <w:pPr>
              <w:pStyle w:val="TableParagraph"/>
              <w:spacing w:before="112"/>
              <w:ind w:left="95"/>
              <w:rPr>
                <w:sz w:val="15"/>
              </w:rPr>
            </w:pPr>
            <w:r>
              <w:rPr>
                <w:spacing w:val="-5"/>
                <w:sz w:val="15"/>
              </w:rPr>
              <w:t>10</w:t>
            </w:r>
          </w:p>
        </w:tc>
        <w:tc>
          <w:tcPr>
            <w:tcW w:w="382" w:type="dxa"/>
          </w:tcPr>
          <w:p>
            <w:pPr>
              <w:pStyle w:val="TableParagraph"/>
              <w:spacing w:before="112"/>
              <w:ind w:left="82" w:right="90"/>
              <w:jc w:val="center"/>
              <w:rPr>
                <w:sz w:val="15"/>
              </w:rPr>
            </w:pPr>
            <w:r>
              <w:rPr>
                <w:spacing w:val="-5"/>
                <w:sz w:val="15"/>
              </w:rPr>
              <w:t>10</w:t>
            </w:r>
          </w:p>
        </w:tc>
        <w:tc>
          <w:tcPr>
            <w:tcW w:w="383" w:type="dxa"/>
          </w:tcPr>
          <w:p>
            <w:pPr>
              <w:pStyle w:val="TableParagraph"/>
              <w:spacing w:before="112"/>
              <w:ind w:left="98"/>
              <w:rPr>
                <w:sz w:val="15"/>
              </w:rPr>
            </w:pPr>
            <w:r>
              <w:rPr>
                <w:spacing w:val="-5"/>
                <w:sz w:val="15"/>
              </w:rPr>
              <w:t>10</w:t>
            </w:r>
          </w:p>
        </w:tc>
        <w:tc>
          <w:tcPr>
            <w:tcW w:w="385" w:type="dxa"/>
          </w:tcPr>
          <w:p>
            <w:pPr>
              <w:pStyle w:val="TableParagraph"/>
              <w:spacing w:before="112"/>
              <w:ind w:left="82" w:right="96"/>
              <w:jc w:val="center"/>
              <w:rPr>
                <w:sz w:val="15"/>
              </w:rPr>
            </w:pPr>
            <w:r>
              <w:rPr>
                <w:spacing w:val="-5"/>
                <w:sz w:val="15"/>
              </w:rPr>
              <w:t>10</w:t>
            </w:r>
          </w:p>
        </w:tc>
      </w:tr>
      <w:tr>
        <w:trPr>
          <w:trHeight w:val="295" w:hRule="exact"/>
        </w:trPr>
        <w:tc>
          <w:tcPr>
            <w:tcW w:w="534" w:type="dxa"/>
          </w:tcPr>
          <w:p>
            <w:pPr>
              <w:pStyle w:val="TableParagraph"/>
              <w:ind w:left="95"/>
              <w:rPr>
                <w:sz w:val="15"/>
              </w:rPr>
            </w:pPr>
            <w:r>
              <w:rPr>
                <w:spacing w:val="-5"/>
                <w:sz w:val="15"/>
              </w:rPr>
              <w:t>29</w:t>
            </w:r>
          </w:p>
        </w:tc>
        <w:tc>
          <w:tcPr>
            <w:tcW w:w="1064" w:type="dxa"/>
          </w:tcPr>
          <w:p>
            <w:pPr>
              <w:pStyle w:val="TableParagraph"/>
              <w:ind w:left="96"/>
              <w:rPr>
                <w:sz w:val="15"/>
              </w:rPr>
            </w:pPr>
            <w:r>
              <w:rPr>
                <w:spacing w:val="-2"/>
                <w:sz w:val="15"/>
              </w:rPr>
              <w:t>RP7024LED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29</w:t>
            </w:r>
          </w:p>
        </w:tc>
        <w:tc>
          <w:tcPr>
            <w:tcW w:w="503" w:type="dxa"/>
          </w:tcPr>
          <w:p>
            <w:pPr>
              <w:pStyle w:val="TableParagraph"/>
              <w:ind w:left="95"/>
              <w:rPr>
                <w:sz w:val="15"/>
              </w:rPr>
            </w:pPr>
            <w:r>
              <w:rPr>
                <w:spacing w:val="-5"/>
                <w:sz w:val="15"/>
              </w:rPr>
              <w:t>29</w:t>
            </w:r>
          </w:p>
        </w:tc>
        <w:tc>
          <w:tcPr>
            <w:tcW w:w="508" w:type="dxa"/>
          </w:tcPr>
          <w:p>
            <w:pPr>
              <w:pStyle w:val="TableParagraph"/>
              <w:ind w:left="98"/>
              <w:rPr>
                <w:sz w:val="15"/>
              </w:rPr>
            </w:pPr>
            <w:r>
              <w:rPr>
                <w:spacing w:val="-5"/>
                <w:sz w:val="15"/>
              </w:rPr>
              <w:t>29</w:t>
            </w:r>
          </w:p>
        </w:tc>
        <w:tc>
          <w:tcPr>
            <w:tcW w:w="504" w:type="dxa"/>
          </w:tcPr>
          <w:p>
            <w:pPr>
              <w:pStyle w:val="TableParagraph"/>
              <w:ind w:left="95"/>
              <w:rPr>
                <w:sz w:val="15"/>
              </w:rPr>
            </w:pPr>
            <w:r>
              <w:rPr>
                <w:spacing w:val="-5"/>
                <w:sz w:val="15"/>
              </w:rPr>
              <w:t>29</w:t>
            </w:r>
          </w:p>
        </w:tc>
        <w:tc>
          <w:tcPr>
            <w:tcW w:w="629" w:type="dxa"/>
          </w:tcPr>
          <w:p>
            <w:pPr>
              <w:pStyle w:val="TableParagraph"/>
              <w:ind w:left="96"/>
              <w:rPr>
                <w:sz w:val="15"/>
              </w:rPr>
            </w:pPr>
            <w:r>
              <w:rPr>
                <w:w w:val="100"/>
                <w:sz w:val="15"/>
              </w:rPr>
              <w:t>-</w:t>
            </w:r>
          </w:p>
        </w:tc>
        <w:tc>
          <w:tcPr>
            <w:tcW w:w="382" w:type="dxa"/>
          </w:tcPr>
          <w:p>
            <w:pPr>
              <w:pStyle w:val="TableParagraph"/>
              <w:ind w:left="80" w:right="91"/>
              <w:jc w:val="center"/>
              <w:rPr>
                <w:sz w:val="15"/>
              </w:rPr>
            </w:pPr>
            <w:r>
              <w:rPr>
                <w:spacing w:val="-5"/>
                <w:sz w:val="15"/>
              </w:rPr>
              <w:t>10</w:t>
            </w: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30</w:t>
            </w:r>
          </w:p>
        </w:tc>
        <w:tc>
          <w:tcPr>
            <w:tcW w:w="1064" w:type="dxa"/>
          </w:tcPr>
          <w:p>
            <w:pPr>
              <w:pStyle w:val="TableParagraph"/>
              <w:ind w:left="96"/>
              <w:rPr>
                <w:sz w:val="15"/>
              </w:rPr>
            </w:pPr>
            <w:r>
              <w:rPr>
                <w:spacing w:val="-2"/>
                <w:sz w:val="15"/>
              </w:rPr>
              <w:t>RP7048LED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30</w:t>
            </w:r>
          </w:p>
        </w:tc>
        <w:tc>
          <w:tcPr>
            <w:tcW w:w="503" w:type="dxa"/>
          </w:tcPr>
          <w:p>
            <w:pPr>
              <w:pStyle w:val="TableParagraph"/>
              <w:ind w:left="95"/>
              <w:rPr>
                <w:sz w:val="15"/>
              </w:rPr>
            </w:pPr>
            <w:r>
              <w:rPr>
                <w:spacing w:val="-5"/>
                <w:sz w:val="15"/>
              </w:rPr>
              <w:t>30</w:t>
            </w:r>
          </w:p>
        </w:tc>
        <w:tc>
          <w:tcPr>
            <w:tcW w:w="508" w:type="dxa"/>
          </w:tcPr>
          <w:p>
            <w:pPr>
              <w:pStyle w:val="TableParagraph"/>
              <w:ind w:left="98"/>
              <w:rPr>
                <w:sz w:val="15"/>
              </w:rPr>
            </w:pPr>
            <w:r>
              <w:rPr>
                <w:spacing w:val="-5"/>
                <w:sz w:val="15"/>
              </w:rPr>
              <w:t>30</w:t>
            </w:r>
          </w:p>
        </w:tc>
        <w:tc>
          <w:tcPr>
            <w:tcW w:w="504" w:type="dxa"/>
          </w:tcPr>
          <w:p>
            <w:pPr>
              <w:pStyle w:val="TableParagraph"/>
              <w:ind w:left="95"/>
              <w:rPr>
                <w:sz w:val="15"/>
              </w:rPr>
            </w:pPr>
            <w:r>
              <w:rPr>
                <w:spacing w:val="-5"/>
                <w:sz w:val="15"/>
              </w:rPr>
              <w:t>30</w:t>
            </w:r>
          </w:p>
        </w:tc>
        <w:tc>
          <w:tcPr>
            <w:tcW w:w="629" w:type="dxa"/>
          </w:tcPr>
          <w:p>
            <w:pPr>
              <w:pStyle w:val="TableParagraph"/>
              <w:ind w:left="96"/>
              <w:rPr>
                <w:sz w:val="15"/>
              </w:rPr>
            </w:pPr>
            <w:r>
              <w:rPr>
                <w:w w:val="100"/>
                <w:sz w:val="15"/>
              </w:rPr>
              <w:t>-</w:t>
            </w:r>
          </w:p>
        </w:tc>
        <w:tc>
          <w:tcPr>
            <w:tcW w:w="382" w:type="dxa"/>
          </w:tcPr>
          <w:p>
            <w:pPr>
              <w:pStyle w:val="TableParagraph"/>
              <w:ind w:left="80" w:right="91"/>
              <w:jc w:val="center"/>
              <w:rPr>
                <w:sz w:val="15"/>
              </w:rPr>
            </w:pPr>
            <w:r>
              <w:rPr>
                <w:spacing w:val="-5"/>
                <w:sz w:val="15"/>
              </w:rPr>
              <w:t>10</w:t>
            </w:r>
          </w:p>
        </w:tc>
        <w:tc>
          <w:tcPr>
            <w:tcW w:w="384" w:type="dxa"/>
          </w:tcPr>
          <w:p>
            <w:pPr>
              <w:pStyle w:val="TableParagraph"/>
              <w:ind w:left="96"/>
              <w:rPr>
                <w:sz w:val="15"/>
              </w:rPr>
            </w:pPr>
            <w:r>
              <w:rPr>
                <w:spacing w:val="-5"/>
                <w:sz w:val="15"/>
              </w:rPr>
              <w:t>10</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31</w:t>
            </w:r>
          </w:p>
        </w:tc>
        <w:tc>
          <w:tcPr>
            <w:tcW w:w="1064" w:type="dxa"/>
          </w:tcPr>
          <w:p>
            <w:pPr>
              <w:pStyle w:val="TableParagraph"/>
              <w:ind w:left="96"/>
              <w:rPr>
                <w:sz w:val="15"/>
              </w:rPr>
            </w:pPr>
            <w:r>
              <w:rPr>
                <w:spacing w:val="-2"/>
                <w:sz w:val="15"/>
              </w:rPr>
              <w:t>RP7072LED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31</w:t>
            </w:r>
          </w:p>
        </w:tc>
        <w:tc>
          <w:tcPr>
            <w:tcW w:w="503" w:type="dxa"/>
          </w:tcPr>
          <w:p>
            <w:pPr>
              <w:pStyle w:val="TableParagraph"/>
              <w:ind w:left="95"/>
              <w:rPr>
                <w:sz w:val="15"/>
              </w:rPr>
            </w:pPr>
            <w:r>
              <w:rPr>
                <w:spacing w:val="-5"/>
                <w:sz w:val="15"/>
              </w:rPr>
              <w:t>31</w:t>
            </w:r>
          </w:p>
        </w:tc>
        <w:tc>
          <w:tcPr>
            <w:tcW w:w="508" w:type="dxa"/>
          </w:tcPr>
          <w:p>
            <w:pPr>
              <w:pStyle w:val="TableParagraph"/>
              <w:ind w:left="98"/>
              <w:rPr>
                <w:sz w:val="15"/>
              </w:rPr>
            </w:pPr>
            <w:r>
              <w:rPr>
                <w:spacing w:val="-5"/>
                <w:sz w:val="15"/>
              </w:rPr>
              <w:t>31</w:t>
            </w:r>
          </w:p>
        </w:tc>
        <w:tc>
          <w:tcPr>
            <w:tcW w:w="504" w:type="dxa"/>
          </w:tcPr>
          <w:p>
            <w:pPr>
              <w:pStyle w:val="TableParagraph"/>
              <w:ind w:left="95"/>
              <w:rPr>
                <w:sz w:val="15"/>
              </w:rPr>
            </w:pPr>
            <w:r>
              <w:rPr>
                <w:spacing w:val="-5"/>
                <w:sz w:val="15"/>
              </w:rPr>
              <w:t>31</w:t>
            </w:r>
          </w:p>
        </w:tc>
        <w:tc>
          <w:tcPr>
            <w:tcW w:w="629" w:type="dxa"/>
          </w:tcPr>
          <w:p>
            <w:pPr>
              <w:pStyle w:val="TableParagraph"/>
              <w:ind w:left="96"/>
              <w:rPr>
                <w:sz w:val="15"/>
              </w:rPr>
            </w:pPr>
            <w:r>
              <w:rPr>
                <w:w w:val="100"/>
                <w:sz w:val="15"/>
              </w:rPr>
              <w:t>5</w:t>
            </w:r>
          </w:p>
        </w:tc>
        <w:tc>
          <w:tcPr>
            <w:tcW w:w="382" w:type="dxa"/>
          </w:tcPr>
          <w:p>
            <w:pPr>
              <w:pStyle w:val="TableParagraph"/>
              <w:ind w:left="80" w:right="91"/>
              <w:jc w:val="center"/>
              <w:rPr>
                <w:sz w:val="15"/>
              </w:rPr>
            </w:pPr>
            <w:r>
              <w:rPr>
                <w:spacing w:val="-5"/>
                <w:sz w:val="15"/>
              </w:rPr>
              <w:t>10</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32</w:t>
            </w:r>
          </w:p>
        </w:tc>
        <w:tc>
          <w:tcPr>
            <w:tcW w:w="1064" w:type="dxa"/>
          </w:tcPr>
          <w:p>
            <w:pPr>
              <w:pStyle w:val="TableParagraph"/>
              <w:ind w:left="96"/>
              <w:rPr>
                <w:sz w:val="15"/>
              </w:rPr>
            </w:pPr>
            <w:r>
              <w:rPr>
                <w:spacing w:val="-2"/>
                <w:sz w:val="15"/>
              </w:rPr>
              <w:t>RP7096LED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32</w:t>
            </w:r>
          </w:p>
        </w:tc>
        <w:tc>
          <w:tcPr>
            <w:tcW w:w="503" w:type="dxa"/>
          </w:tcPr>
          <w:p>
            <w:pPr>
              <w:pStyle w:val="TableParagraph"/>
              <w:ind w:left="95"/>
              <w:rPr>
                <w:sz w:val="15"/>
              </w:rPr>
            </w:pPr>
            <w:r>
              <w:rPr>
                <w:spacing w:val="-5"/>
                <w:sz w:val="15"/>
              </w:rPr>
              <w:t>32</w:t>
            </w:r>
          </w:p>
        </w:tc>
        <w:tc>
          <w:tcPr>
            <w:tcW w:w="508" w:type="dxa"/>
          </w:tcPr>
          <w:p>
            <w:pPr>
              <w:pStyle w:val="TableParagraph"/>
              <w:ind w:left="98"/>
              <w:rPr>
                <w:sz w:val="15"/>
              </w:rPr>
            </w:pPr>
            <w:r>
              <w:rPr>
                <w:spacing w:val="-5"/>
                <w:sz w:val="15"/>
              </w:rPr>
              <w:t>32</w:t>
            </w:r>
          </w:p>
        </w:tc>
        <w:tc>
          <w:tcPr>
            <w:tcW w:w="504" w:type="dxa"/>
          </w:tcPr>
          <w:p>
            <w:pPr>
              <w:pStyle w:val="TableParagraph"/>
              <w:ind w:left="95"/>
              <w:rPr>
                <w:sz w:val="15"/>
              </w:rPr>
            </w:pPr>
            <w:r>
              <w:rPr>
                <w:spacing w:val="-5"/>
                <w:sz w:val="15"/>
              </w:rPr>
              <w:t>32</w:t>
            </w:r>
          </w:p>
        </w:tc>
        <w:tc>
          <w:tcPr>
            <w:tcW w:w="629" w:type="dxa"/>
          </w:tcPr>
          <w:p>
            <w:pPr>
              <w:pStyle w:val="TableParagraph"/>
              <w:ind w:left="96"/>
              <w:rPr>
                <w:sz w:val="15"/>
              </w:rPr>
            </w:pPr>
            <w:r>
              <w:rPr>
                <w:w w:val="100"/>
                <w:sz w:val="15"/>
              </w:rPr>
              <w:t>8</w:t>
            </w:r>
          </w:p>
        </w:tc>
        <w:tc>
          <w:tcPr>
            <w:tcW w:w="382" w:type="dxa"/>
          </w:tcPr>
          <w:p>
            <w:pPr>
              <w:pStyle w:val="TableParagraph"/>
              <w:ind w:left="80" w:right="91"/>
              <w:jc w:val="center"/>
              <w:rPr>
                <w:sz w:val="15"/>
              </w:rPr>
            </w:pPr>
            <w:r>
              <w:rPr>
                <w:spacing w:val="-5"/>
                <w:sz w:val="15"/>
              </w:rPr>
              <w:t>10</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33</w:t>
            </w:r>
          </w:p>
        </w:tc>
        <w:tc>
          <w:tcPr>
            <w:tcW w:w="1064" w:type="dxa"/>
          </w:tcPr>
          <w:p>
            <w:pPr>
              <w:pStyle w:val="TableParagraph"/>
              <w:ind w:left="96"/>
              <w:rPr>
                <w:sz w:val="15"/>
              </w:rPr>
            </w:pPr>
            <w:r>
              <w:rPr>
                <w:spacing w:val="-2"/>
                <w:sz w:val="15"/>
              </w:rPr>
              <w:t>RP7120LED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33</w:t>
            </w:r>
          </w:p>
        </w:tc>
        <w:tc>
          <w:tcPr>
            <w:tcW w:w="503" w:type="dxa"/>
          </w:tcPr>
          <w:p>
            <w:pPr>
              <w:pStyle w:val="TableParagraph"/>
              <w:ind w:left="95"/>
              <w:rPr>
                <w:sz w:val="15"/>
              </w:rPr>
            </w:pPr>
            <w:r>
              <w:rPr>
                <w:spacing w:val="-5"/>
                <w:sz w:val="15"/>
              </w:rPr>
              <w:t>33</w:t>
            </w:r>
          </w:p>
        </w:tc>
        <w:tc>
          <w:tcPr>
            <w:tcW w:w="508" w:type="dxa"/>
          </w:tcPr>
          <w:p>
            <w:pPr>
              <w:pStyle w:val="TableParagraph"/>
              <w:ind w:left="98"/>
              <w:rPr>
                <w:sz w:val="15"/>
              </w:rPr>
            </w:pPr>
            <w:r>
              <w:rPr>
                <w:spacing w:val="-5"/>
                <w:sz w:val="15"/>
              </w:rPr>
              <w:t>33</w:t>
            </w:r>
          </w:p>
        </w:tc>
        <w:tc>
          <w:tcPr>
            <w:tcW w:w="504" w:type="dxa"/>
          </w:tcPr>
          <w:p>
            <w:pPr>
              <w:pStyle w:val="TableParagraph"/>
              <w:ind w:left="95"/>
              <w:rPr>
                <w:sz w:val="15"/>
              </w:rPr>
            </w:pPr>
            <w:r>
              <w:rPr>
                <w:spacing w:val="-5"/>
                <w:sz w:val="15"/>
              </w:rPr>
              <w:t>33</w:t>
            </w:r>
          </w:p>
        </w:tc>
        <w:tc>
          <w:tcPr>
            <w:tcW w:w="629" w:type="dxa"/>
          </w:tcPr>
          <w:p>
            <w:pPr>
              <w:pStyle w:val="TableParagraph"/>
              <w:ind w:left="96"/>
              <w:rPr>
                <w:sz w:val="15"/>
              </w:rPr>
            </w:pPr>
            <w:r>
              <w:rPr>
                <w:w w:val="100"/>
                <w:sz w:val="15"/>
              </w:rPr>
              <w:t>-</w:t>
            </w:r>
          </w:p>
        </w:tc>
        <w:tc>
          <w:tcPr>
            <w:tcW w:w="382" w:type="dxa"/>
          </w:tcPr>
          <w:p>
            <w:pPr>
              <w:pStyle w:val="TableParagraph"/>
              <w:ind w:left="80" w:right="91"/>
              <w:jc w:val="center"/>
              <w:rPr>
                <w:sz w:val="15"/>
              </w:rPr>
            </w:pPr>
            <w:r>
              <w:rPr>
                <w:spacing w:val="-5"/>
                <w:sz w:val="15"/>
              </w:rPr>
              <w:t>10</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ind w:left="95"/>
              <w:rPr>
                <w:sz w:val="15"/>
              </w:rPr>
            </w:pPr>
            <w:r>
              <w:rPr>
                <w:spacing w:val="-5"/>
                <w:sz w:val="15"/>
              </w:rPr>
              <w:t>10</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3" w:lineRule="exact" w:before="113"/>
              <w:ind w:left="95"/>
              <w:rPr>
                <w:sz w:val="15"/>
              </w:rPr>
            </w:pPr>
            <w:r>
              <w:rPr>
                <w:spacing w:val="-5"/>
                <w:sz w:val="15"/>
              </w:rPr>
              <w:t>34</w:t>
            </w:r>
          </w:p>
        </w:tc>
        <w:tc>
          <w:tcPr>
            <w:tcW w:w="1064" w:type="dxa"/>
          </w:tcPr>
          <w:p>
            <w:pPr>
              <w:pStyle w:val="TableParagraph"/>
              <w:spacing w:line="153" w:lineRule="exact" w:before="113"/>
              <w:ind w:left="96"/>
              <w:rPr>
                <w:sz w:val="15"/>
              </w:rPr>
            </w:pPr>
            <w:r>
              <w:rPr>
                <w:spacing w:val="-2"/>
                <w:sz w:val="15"/>
              </w:rPr>
              <w:t>RP7144LED</w:t>
            </w:r>
          </w:p>
        </w:tc>
        <w:tc>
          <w:tcPr>
            <w:tcW w:w="897" w:type="dxa"/>
          </w:tcPr>
          <w:p>
            <w:pPr>
              <w:pStyle w:val="TableParagraph"/>
              <w:spacing w:line="153" w:lineRule="exact" w:before="113"/>
              <w:ind w:left="95"/>
              <w:rPr>
                <w:sz w:val="15"/>
              </w:rPr>
            </w:pPr>
            <w:r>
              <w:rPr>
                <w:w w:val="100"/>
                <w:sz w:val="15"/>
              </w:rPr>
              <w:t>4</w:t>
            </w:r>
          </w:p>
        </w:tc>
        <w:tc>
          <w:tcPr>
            <w:tcW w:w="508" w:type="dxa"/>
          </w:tcPr>
          <w:p>
            <w:pPr>
              <w:pStyle w:val="TableParagraph"/>
              <w:spacing w:line="153" w:lineRule="exact" w:before="113"/>
              <w:ind w:left="98"/>
              <w:rPr>
                <w:sz w:val="15"/>
              </w:rPr>
            </w:pPr>
            <w:r>
              <w:rPr>
                <w:spacing w:val="-5"/>
                <w:sz w:val="15"/>
              </w:rPr>
              <w:t>34</w:t>
            </w:r>
          </w:p>
        </w:tc>
        <w:tc>
          <w:tcPr>
            <w:tcW w:w="503" w:type="dxa"/>
          </w:tcPr>
          <w:p>
            <w:pPr>
              <w:pStyle w:val="TableParagraph"/>
              <w:spacing w:line="153" w:lineRule="exact" w:before="113"/>
              <w:ind w:left="95"/>
              <w:rPr>
                <w:sz w:val="15"/>
              </w:rPr>
            </w:pPr>
            <w:r>
              <w:rPr>
                <w:spacing w:val="-5"/>
                <w:sz w:val="15"/>
              </w:rPr>
              <w:t>34</w:t>
            </w:r>
          </w:p>
        </w:tc>
        <w:tc>
          <w:tcPr>
            <w:tcW w:w="508" w:type="dxa"/>
          </w:tcPr>
          <w:p>
            <w:pPr>
              <w:pStyle w:val="TableParagraph"/>
              <w:spacing w:line="153" w:lineRule="exact" w:before="113"/>
              <w:ind w:left="98"/>
              <w:rPr>
                <w:sz w:val="15"/>
              </w:rPr>
            </w:pPr>
            <w:r>
              <w:rPr>
                <w:spacing w:val="-5"/>
                <w:sz w:val="15"/>
              </w:rPr>
              <w:t>34</w:t>
            </w:r>
          </w:p>
        </w:tc>
        <w:tc>
          <w:tcPr>
            <w:tcW w:w="504" w:type="dxa"/>
          </w:tcPr>
          <w:p>
            <w:pPr>
              <w:pStyle w:val="TableParagraph"/>
              <w:spacing w:line="153" w:lineRule="exact" w:before="113"/>
              <w:ind w:left="95"/>
              <w:rPr>
                <w:sz w:val="15"/>
              </w:rPr>
            </w:pPr>
            <w:r>
              <w:rPr>
                <w:spacing w:val="-5"/>
                <w:sz w:val="15"/>
              </w:rPr>
              <w:t>34</w:t>
            </w:r>
          </w:p>
        </w:tc>
        <w:tc>
          <w:tcPr>
            <w:tcW w:w="629" w:type="dxa"/>
          </w:tcPr>
          <w:p>
            <w:pPr>
              <w:pStyle w:val="TableParagraph"/>
              <w:spacing w:line="153" w:lineRule="exact" w:before="113"/>
              <w:ind w:left="96"/>
              <w:rPr>
                <w:sz w:val="15"/>
              </w:rPr>
            </w:pPr>
            <w:r>
              <w:rPr>
                <w:w w:val="100"/>
                <w:sz w:val="15"/>
              </w:rPr>
              <w:t>-</w:t>
            </w:r>
          </w:p>
        </w:tc>
        <w:tc>
          <w:tcPr>
            <w:tcW w:w="382" w:type="dxa"/>
          </w:tcPr>
          <w:p>
            <w:pPr>
              <w:pStyle w:val="TableParagraph"/>
              <w:spacing w:line="153" w:lineRule="exact" w:before="113"/>
              <w:ind w:left="80" w:right="91"/>
              <w:jc w:val="center"/>
              <w:rPr>
                <w:sz w:val="15"/>
              </w:rPr>
            </w:pPr>
            <w:r>
              <w:rPr>
                <w:spacing w:val="-5"/>
                <w:sz w:val="15"/>
              </w:rPr>
              <w:t>10</w:t>
            </w:r>
          </w:p>
        </w:tc>
        <w:tc>
          <w:tcPr>
            <w:tcW w:w="384" w:type="dxa"/>
          </w:tcPr>
          <w:p>
            <w:pPr>
              <w:pStyle w:val="TableParagraph"/>
              <w:spacing w:line="153" w:lineRule="exact" w:before="113"/>
              <w:ind w:left="96"/>
              <w:rPr>
                <w:sz w:val="15"/>
              </w:rPr>
            </w:pPr>
            <w:r>
              <w:rPr>
                <w:spacing w:val="-5"/>
                <w:sz w:val="15"/>
              </w:rPr>
              <w:t>10</w:t>
            </w:r>
          </w:p>
        </w:tc>
        <w:tc>
          <w:tcPr>
            <w:tcW w:w="383" w:type="dxa"/>
          </w:tcPr>
          <w:p>
            <w:pPr>
              <w:pStyle w:val="TableParagraph"/>
              <w:spacing w:line="153" w:lineRule="exact" w:before="113"/>
              <w:ind w:left="83" w:right="92"/>
              <w:jc w:val="center"/>
              <w:rPr>
                <w:sz w:val="15"/>
              </w:rPr>
            </w:pPr>
            <w:r>
              <w:rPr>
                <w:spacing w:val="-5"/>
                <w:sz w:val="15"/>
              </w:rPr>
              <w:t>10</w:t>
            </w:r>
          </w:p>
        </w:tc>
        <w:tc>
          <w:tcPr>
            <w:tcW w:w="385" w:type="dxa"/>
          </w:tcPr>
          <w:p>
            <w:pPr>
              <w:pStyle w:val="TableParagraph"/>
              <w:spacing w:line="153" w:lineRule="exact" w:before="113"/>
              <w:ind w:left="95"/>
              <w:rPr>
                <w:sz w:val="15"/>
              </w:rPr>
            </w:pPr>
            <w:r>
              <w:rPr>
                <w:spacing w:val="-5"/>
                <w:sz w:val="15"/>
              </w:rPr>
              <w:t>10</w:t>
            </w:r>
          </w:p>
        </w:tc>
        <w:tc>
          <w:tcPr>
            <w:tcW w:w="384" w:type="dxa"/>
          </w:tcPr>
          <w:p>
            <w:pPr>
              <w:pStyle w:val="TableParagraph"/>
              <w:spacing w:line="153" w:lineRule="exact" w:before="113"/>
              <w:ind w:left="95"/>
              <w:rPr>
                <w:sz w:val="15"/>
              </w:rPr>
            </w:pPr>
            <w:r>
              <w:rPr>
                <w:spacing w:val="-5"/>
                <w:sz w:val="15"/>
              </w:rPr>
              <w:t>10</w:t>
            </w:r>
          </w:p>
        </w:tc>
        <w:tc>
          <w:tcPr>
            <w:tcW w:w="382" w:type="dxa"/>
          </w:tcPr>
          <w:p>
            <w:pPr>
              <w:pStyle w:val="TableParagraph"/>
              <w:spacing w:line="153" w:lineRule="exact" w:before="113"/>
              <w:ind w:left="82" w:right="90"/>
              <w:jc w:val="center"/>
              <w:rPr>
                <w:sz w:val="15"/>
              </w:rPr>
            </w:pPr>
            <w:r>
              <w:rPr>
                <w:spacing w:val="-5"/>
                <w:sz w:val="15"/>
              </w:rPr>
              <w:t>10</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35</w:t>
            </w:r>
          </w:p>
        </w:tc>
        <w:tc>
          <w:tcPr>
            <w:tcW w:w="1064" w:type="dxa"/>
          </w:tcPr>
          <w:p>
            <w:pPr>
              <w:pStyle w:val="TableParagraph"/>
              <w:spacing w:before="112"/>
              <w:ind w:left="96"/>
              <w:rPr>
                <w:sz w:val="15"/>
              </w:rPr>
            </w:pPr>
            <w:r>
              <w:rPr>
                <w:spacing w:val="-2"/>
                <w:sz w:val="15"/>
              </w:rPr>
              <w:t>RP7168LED</w:t>
            </w:r>
          </w:p>
        </w:tc>
        <w:tc>
          <w:tcPr>
            <w:tcW w:w="897" w:type="dxa"/>
          </w:tcPr>
          <w:p>
            <w:pPr>
              <w:pStyle w:val="TableParagraph"/>
              <w:spacing w:before="112"/>
              <w:ind w:left="95"/>
              <w:rPr>
                <w:sz w:val="15"/>
              </w:rPr>
            </w:pPr>
            <w:r>
              <w:rPr>
                <w:w w:val="100"/>
                <w:sz w:val="15"/>
              </w:rPr>
              <w:t>4</w:t>
            </w:r>
          </w:p>
        </w:tc>
        <w:tc>
          <w:tcPr>
            <w:tcW w:w="508" w:type="dxa"/>
          </w:tcPr>
          <w:p>
            <w:pPr>
              <w:pStyle w:val="TableParagraph"/>
              <w:spacing w:before="112"/>
              <w:ind w:left="98"/>
              <w:rPr>
                <w:sz w:val="15"/>
              </w:rPr>
            </w:pPr>
            <w:r>
              <w:rPr>
                <w:spacing w:val="-5"/>
                <w:sz w:val="15"/>
              </w:rPr>
              <w:t>35</w:t>
            </w:r>
          </w:p>
        </w:tc>
        <w:tc>
          <w:tcPr>
            <w:tcW w:w="503" w:type="dxa"/>
          </w:tcPr>
          <w:p>
            <w:pPr>
              <w:pStyle w:val="TableParagraph"/>
              <w:spacing w:before="112"/>
              <w:ind w:left="95"/>
              <w:rPr>
                <w:sz w:val="15"/>
              </w:rPr>
            </w:pPr>
            <w:r>
              <w:rPr>
                <w:spacing w:val="-5"/>
                <w:sz w:val="15"/>
              </w:rPr>
              <w:t>35</w:t>
            </w:r>
          </w:p>
        </w:tc>
        <w:tc>
          <w:tcPr>
            <w:tcW w:w="508" w:type="dxa"/>
          </w:tcPr>
          <w:p>
            <w:pPr>
              <w:pStyle w:val="TableParagraph"/>
              <w:spacing w:before="112"/>
              <w:ind w:left="98"/>
              <w:rPr>
                <w:sz w:val="15"/>
              </w:rPr>
            </w:pPr>
            <w:r>
              <w:rPr>
                <w:spacing w:val="-5"/>
                <w:sz w:val="15"/>
              </w:rPr>
              <w:t>35</w:t>
            </w:r>
          </w:p>
        </w:tc>
        <w:tc>
          <w:tcPr>
            <w:tcW w:w="504" w:type="dxa"/>
          </w:tcPr>
          <w:p>
            <w:pPr>
              <w:pStyle w:val="TableParagraph"/>
              <w:spacing w:before="112"/>
              <w:ind w:left="95"/>
              <w:rPr>
                <w:sz w:val="15"/>
              </w:rPr>
            </w:pPr>
            <w:r>
              <w:rPr>
                <w:spacing w:val="-5"/>
                <w:sz w:val="15"/>
              </w:rPr>
              <w:t>35</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80" w:right="91"/>
              <w:jc w:val="center"/>
              <w:rPr>
                <w:sz w:val="15"/>
              </w:rPr>
            </w:pPr>
            <w:r>
              <w:rPr>
                <w:spacing w:val="-5"/>
                <w:sz w:val="15"/>
              </w:rPr>
              <w:t>10</w:t>
            </w:r>
          </w:p>
        </w:tc>
        <w:tc>
          <w:tcPr>
            <w:tcW w:w="384" w:type="dxa"/>
          </w:tcPr>
          <w:p>
            <w:pPr>
              <w:pStyle w:val="TableParagraph"/>
              <w:spacing w:before="112"/>
              <w:ind w:left="96"/>
              <w:rPr>
                <w:sz w:val="15"/>
              </w:rPr>
            </w:pPr>
            <w:r>
              <w:rPr>
                <w:spacing w:val="-5"/>
                <w:sz w:val="15"/>
              </w:rPr>
              <w:t>10</w:t>
            </w:r>
          </w:p>
        </w:tc>
        <w:tc>
          <w:tcPr>
            <w:tcW w:w="383" w:type="dxa"/>
          </w:tcPr>
          <w:p>
            <w:pPr>
              <w:pStyle w:val="TableParagraph"/>
              <w:spacing w:before="112"/>
              <w:ind w:left="83" w:right="92"/>
              <w:jc w:val="center"/>
              <w:rPr>
                <w:sz w:val="15"/>
              </w:rPr>
            </w:pPr>
            <w:r>
              <w:rPr>
                <w:spacing w:val="-5"/>
                <w:sz w:val="15"/>
              </w:rPr>
              <w:t>10</w:t>
            </w:r>
          </w:p>
        </w:tc>
        <w:tc>
          <w:tcPr>
            <w:tcW w:w="385" w:type="dxa"/>
          </w:tcPr>
          <w:p>
            <w:pPr>
              <w:pStyle w:val="TableParagraph"/>
              <w:spacing w:before="112"/>
              <w:ind w:left="95"/>
              <w:rPr>
                <w:sz w:val="15"/>
              </w:rPr>
            </w:pPr>
            <w:r>
              <w:rPr>
                <w:spacing w:val="-5"/>
                <w:sz w:val="15"/>
              </w:rPr>
              <w:t>10</w:t>
            </w:r>
          </w:p>
        </w:tc>
        <w:tc>
          <w:tcPr>
            <w:tcW w:w="384" w:type="dxa"/>
          </w:tcPr>
          <w:p>
            <w:pPr>
              <w:pStyle w:val="TableParagraph"/>
              <w:spacing w:before="112"/>
              <w:ind w:left="95"/>
              <w:rPr>
                <w:sz w:val="15"/>
              </w:rPr>
            </w:pPr>
            <w:r>
              <w:rPr>
                <w:spacing w:val="-5"/>
                <w:sz w:val="15"/>
              </w:rPr>
              <w:t>10</w:t>
            </w:r>
          </w:p>
        </w:tc>
        <w:tc>
          <w:tcPr>
            <w:tcW w:w="382" w:type="dxa"/>
          </w:tcPr>
          <w:p>
            <w:pPr>
              <w:pStyle w:val="TableParagraph"/>
              <w:spacing w:before="112"/>
              <w:ind w:left="82" w:right="90"/>
              <w:jc w:val="center"/>
              <w:rPr>
                <w:sz w:val="15"/>
              </w:rPr>
            </w:pPr>
            <w:r>
              <w:rPr>
                <w:spacing w:val="-5"/>
                <w:sz w:val="15"/>
              </w:rPr>
              <w:t>10</w:t>
            </w:r>
          </w:p>
        </w:tc>
        <w:tc>
          <w:tcPr>
            <w:tcW w:w="383" w:type="dxa"/>
          </w:tcPr>
          <w:p>
            <w:pPr>
              <w:pStyle w:val="TableParagraph"/>
              <w:spacing w:before="112"/>
              <w:ind w:left="98"/>
              <w:rPr>
                <w:sz w:val="15"/>
              </w:rPr>
            </w:pPr>
            <w:r>
              <w:rPr>
                <w:spacing w:val="-5"/>
                <w:sz w:val="15"/>
              </w:rPr>
              <w:t>10</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36</w:t>
            </w:r>
          </w:p>
        </w:tc>
        <w:tc>
          <w:tcPr>
            <w:tcW w:w="1064" w:type="dxa"/>
          </w:tcPr>
          <w:p>
            <w:pPr>
              <w:pStyle w:val="TableParagraph"/>
              <w:ind w:left="96"/>
              <w:rPr>
                <w:sz w:val="15"/>
              </w:rPr>
            </w:pPr>
            <w:r>
              <w:rPr>
                <w:spacing w:val="-2"/>
                <w:sz w:val="15"/>
              </w:rPr>
              <w:t>RP7192LED</w:t>
            </w:r>
          </w:p>
        </w:tc>
        <w:tc>
          <w:tcPr>
            <w:tcW w:w="897" w:type="dxa"/>
          </w:tcPr>
          <w:p>
            <w:pPr>
              <w:pStyle w:val="TableParagraph"/>
              <w:ind w:left="95"/>
              <w:rPr>
                <w:sz w:val="15"/>
              </w:rPr>
            </w:pPr>
            <w:r>
              <w:rPr>
                <w:w w:val="100"/>
                <w:sz w:val="15"/>
              </w:rPr>
              <w:t>4</w:t>
            </w:r>
          </w:p>
        </w:tc>
        <w:tc>
          <w:tcPr>
            <w:tcW w:w="508" w:type="dxa"/>
          </w:tcPr>
          <w:p>
            <w:pPr>
              <w:pStyle w:val="TableParagraph"/>
              <w:ind w:left="98"/>
              <w:rPr>
                <w:sz w:val="15"/>
              </w:rPr>
            </w:pPr>
            <w:r>
              <w:rPr>
                <w:spacing w:val="-5"/>
                <w:sz w:val="15"/>
              </w:rPr>
              <w:t>36</w:t>
            </w:r>
          </w:p>
        </w:tc>
        <w:tc>
          <w:tcPr>
            <w:tcW w:w="503" w:type="dxa"/>
          </w:tcPr>
          <w:p>
            <w:pPr>
              <w:pStyle w:val="TableParagraph"/>
              <w:ind w:left="95"/>
              <w:rPr>
                <w:sz w:val="15"/>
              </w:rPr>
            </w:pPr>
            <w:r>
              <w:rPr>
                <w:spacing w:val="-5"/>
                <w:sz w:val="15"/>
              </w:rPr>
              <w:t>36</w:t>
            </w:r>
          </w:p>
        </w:tc>
        <w:tc>
          <w:tcPr>
            <w:tcW w:w="508" w:type="dxa"/>
          </w:tcPr>
          <w:p>
            <w:pPr>
              <w:pStyle w:val="TableParagraph"/>
              <w:ind w:left="98"/>
              <w:rPr>
                <w:sz w:val="15"/>
              </w:rPr>
            </w:pPr>
            <w:r>
              <w:rPr>
                <w:spacing w:val="-5"/>
                <w:sz w:val="15"/>
              </w:rPr>
              <w:t>36</w:t>
            </w:r>
          </w:p>
        </w:tc>
        <w:tc>
          <w:tcPr>
            <w:tcW w:w="504" w:type="dxa"/>
          </w:tcPr>
          <w:p>
            <w:pPr>
              <w:pStyle w:val="TableParagraph"/>
              <w:ind w:left="95"/>
              <w:rPr>
                <w:sz w:val="15"/>
              </w:rPr>
            </w:pPr>
            <w:r>
              <w:rPr>
                <w:spacing w:val="-5"/>
                <w:sz w:val="15"/>
              </w:rPr>
              <w:t>36</w:t>
            </w:r>
          </w:p>
        </w:tc>
        <w:tc>
          <w:tcPr>
            <w:tcW w:w="629" w:type="dxa"/>
          </w:tcPr>
          <w:p>
            <w:pPr>
              <w:pStyle w:val="TableParagraph"/>
              <w:ind w:left="96"/>
              <w:rPr>
                <w:sz w:val="15"/>
              </w:rPr>
            </w:pPr>
            <w:r>
              <w:rPr>
                <w:w w:val="100"/>
                <w:sz w:val="15"/>
              </w:rPr>
              <w:t>9</w:t>
            </w:r>
          </w:p>
        </w:tc>
        <w:tc>
          <w:tcPr>
            <w:tcW w:w="382" w:type="dxa"/>
          </w:tcPr>
          <w:p>
            <w:pPr>
              <w:pStyle w:val="TableParagraph"/>
              <w:ind w:left="80" w:right="91"/>
              <w:jc w:val="center"/>
              <w:rPr>
                <w:sz w:val="15"/>
              </w:rPr>
            </w:pPr>
            <w:r>
              <w:rPr>
                <w:spacing w:val="-5"/>
                <w:sz w:val="15"/>
              </w:rPr>
              <w:t>10</w:t>
            </w:r>
          </w:p>
        </w:tc>
        <w:tc>
          <w:tcPr>
            <w:tcW w:w="384" w:type="dxa"/>
          </w:tcPr>
          <w:p>
            <w:pPr>
              <w:pStyle w:val="TableParagraph"/>
              <w:ind w:left="96"/>
              <w:rPr>
                <w:sz w:val="15"/>
              </w:rPr>
            </w:pPr>
            <w:r>
              <w:rPr>
                <w:spacing w:val="-5"/>
                <w:sz w:val="15"/>
              </w:rPr>
              <w:t>10</w:t>
            </w:r>
          </w:p>
        </w:tc>
        <w:tc>
          <w:tcPr>
            <w:tcW w:w="383" w:type="dxa"/>
          </w:tcPr>
          <w:p>
            <w:pPr>
              <w:pStyle w:val="TableParagraph"/>
              <w:ind w:left="83" w:right="92"/>
              <w:jc w:val="center"/>
              <w:rPr>
                <w:sz w:val="15"/>
              </w:rPr>
            </w:pPr>
            <w:r>
              <w:rPr>
                <w:spacing w:val="-5"/>
                <w:sz w:val="15"/>
              </w:rPr>
              <w:t>10</w:t>
            </w:r>
          </w:p>
        </w:tc>
        <w:tc>
          <w:tcPr>
            <w:tcW w:w="385" w:type="dxa"/>
          </w:tcPr>
          <w:p>
            <w:pPr>
              <w:pStyle w:val="TableParagraph"/>
              <w:ind w:left="95"/>
              <w:rPr>
                <w:sz w:val="15"/>
              </w:rPr>
            </w:pPr>
            <w:r>
              <w:rPr>
                <w:spacing w:val="-5"/>
                <w:sz w:val="15"/>
              </w:rPr>
              <w:t>10</w:t>
            </w:r>
          </w:p>
        </w:tc>
        <w:tc>
          <w:tcPr>
            <w:tcW w:w="384" w:type="dxa"/>
          </w:tcPr>
          <w:p>
            <w:pPr>
              <w:pStyle w:val="TableParagraph"/>
              <w:ind w:left="95"/>
              <w:rPr>
                <w:sz w:val="15"/>
              </w:rPr>
            </w:pPr>
            <w:r>
              <w:rPr>
                <w:spacing w:val="-5"/>
                <w:sz w:val="15"/>
              </w:rPr>
              <w:t>10</w:t>
            </w:r>
          </w:p>
        </w:tc>
        <w:tc>
          <w:tcPr>
            <w:tcW w:w="382" w:type="dxa"/>
          </w:tcPr>
          <w:p>
            <w:pPr>
              <w:pStyle w:val="TableParagraph"/>
              <w:ind w:left="82" w:right="90"/>
              <w:jc w:val="center"/>
              <w:rPr>
                <w:sz w:val="15"/>
              </w:rPr>
            </w:pPr>
            <w:r>
              <w:rPr>
                <w:spacing w:val="-5"/>
                <w:sz w:val="15"/>
              </w:rPr>
              <w:t>10</w:t>
            </w:r>
          </w:p>
        </w:tc>
        <w:tc>
          <w:tcPr>
            <w:tcW w:w="383" w:type="dxa"/>
          </w:tcPr>
          <w:p>
            <w:pPr>
              <w:pStyle w:val="TableParagraph"/>
              <w:ind w:left="98"/>
              <w:rPr>
                <w:sz w:val="15"/>
              </w:rPr>
            </w:pPr>
            <w:r>
              <w:rPr>
                <w:spacing w:val="-5"/>
                <w:sz w:val="15"/>
              </w:rPr>
              <w:t>10</w:t>
            </w:r>
          </w:p>
        </w:tc>
        <w:tc>
          <w:tcPr>
            <w:tcW w:w="385" w:type="dxa"/>
          </w:tcPr>
          <w:p>
            <w:pPr>
              <w:pStyle w:val="TableParagraph"/>
              <w:ind w:left="82" w:right="96"/>
              <w:jc w:val="center"/>
              <w:rPr>
                <w:sz w:val="15"/>
              </w:rPr>
            </w:pPr>
            <w:r>
              <w:rPr>
                <w:spacing w:val="-5"/>
                <w:sz w:val="15"/>
              </w:rPr>
              <w:t>10</w:t>
            </w:r>
          </w:p>
        </w:tc>
      </w:tr>
    </w:tbl>
    <w:p>
      <w:pPr>
        <w:spacing w:after="0"/>
        <w:jc w:val="center"/>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064"/>
        <w:gridCol w:w="897"/>
        <w:gridCol w:w="508"/>
        <w:gridCol w:w="503"/>
        <w:gridCol w:w="508"/>
        <w:gridCol w:w="504"/>
        <w:gridCol w:w="629"/>
        <w:gridCol w:w="382"/>
        <w:gridCol w:w="384"/>
        <w:gridCol w:w="383"/>
        <w:gridCol w:w="385"/>
        <w:gridCol w:w="384"/>
        <w:gridCol w:w="382"/>
        <w:gridCol w:w="383"/>
        <w:gridCol w:w="385"/>
      </w:tblGrid>
      <w:tr>
        <w:trPr>
          <w:trHeight w:val="302" w:hRule="exact"/>
        </w:trPr>
        <w:tc>
          <w:tcPr>
            <w:tcW w:w="1598" w:type="dxa"/>
            <w:gridSpan w:val="2"/>
            <w:vMerge w:val="restart"/>
          </w:tcPr>
          <w:p>
            <w:pPr>
              <w:pStyle w:val="TableParagraph"/>
              <w:spacing w:line="240" w:lineRule="auto" w:before="116"/>
              <w:ind w:left="138"/>
              <w:rPr>
                <w:rFonts w:ascii="Arial"/>
                <w:b/>
                <w:sz w:val="15"/>
              </w:rPr>
            </w:pPr>
            <w:r>
              <w:rPr>
                <w:rFonts w:ascii="Arial"/>
                <w:b/>
                <w:spacing w:val="-2"/>
                <w:sz w:val="15"/>
              </w:rPr>
              <w:t>Product</w:t>
            </w:r>
          </w:p>
        </w:tc>
        <w:tc>
          <w:tcPr>
            <w:tcW w:w="897" w:type="dxa"/>
            <w:vMerge w:val="restart"/>
          </w:tcPr>
          <w:p>
            <w:pPr>
              <w:pStyle w:val="TableParagraph"/>
              <w:spacing w:line="240" w:lineRule="auto" w:before="116"/>
              <w:ind w:left="95"/>
              <w:rPr>
                <w:rFonts w:ascii="Arial"/>
                <w:b/>
                <w:sz w:val="15"/>
              </w:rPr>
            </w:pPr>
            <w:r>
              <w:rPr>
                <w:rFonts w:ascii="Arial"/>
                <w:b/>
                <w:sz w:val="15"/>
              </w:rPr>
              <w:t>LON</w:t>
            </w:r>
            <w:r>
              <w:rPr>
                <w:rFonts w:ascii="Arial"/>
                <w:b/>
                <w:spacing w:val="1"/>
                <w:sz w:val="15"/>
              </w:rPr>
              <w:t> </w:t>
            </w:r>
            <w:r>
              <w:rPr>
                <w:rFonts w:ascii="Arial"/>
                <w:b/>
                <w:spacing w:val="-5"/>
                <w:sz w:val="15"/>
              </w:rPr>
              <w:t>CFG</w:t>
            </w:r>
          </w:p>
        </w:tc>
        <w:tc>
          <w:tcPr>
            <w:tcW w:w="2652" w:type="dxa"/>
            <w:gridSpan w:val="5"/>
          </w:tcPr>
          <w:p>
            <w:pPr>
              <w:pStyle w:val="TableParagraph"/>
              <w:spacing w:line="156" w:lineRule="exact" w:before="116"/>
              <w:ind w:left="98"/>
              <w:rPr>
                <w:rFonts w:ascii="Arial"/>
                <w:b/>
                <w:sz w:val="15"/>
              </w:rPr>
            </w:pPr>
            <w:r>
              <w:rPr>
                <w:rFonts w:ascii="Arial"/>
                <w:b/>
                <w:sz w:val="15"/>
              </w:rPr>
              <w:t>LON</w:t>
            </w:r>
            <w:r>
              <w:rPr>
                <w:rFonts w:ascii="Arial"/>
                <w:b/>
                <w:spacing w:val="-4"/>
                <w:sz w:val="15"/>
              </w:rPr>
              <w:t> </w:t>
            </w:r>
            <w:r>
              <w:rPr>
                <w:rFonts w:ascii="Arial"/>
                <w:b/>
                <w:spacing w:val="-2"/>
                <w:sz w:val="15"/>
              </w:rPr>
              <w:t>CONFIG</w:t>
            </w:r>
          </w:p>
        </w:tc>
        <w:tc>
          <w:tcPr>
            <w:tcW w:w="3068" w:type="dxa"/>
            <w:gridSpan w:val="8"/>
            <w:vMerge w:val="restart"/>
          </w:tcPr>
          <w:p>
            <w:pPr>
              <w:pStyle w:val="TableParagraph"/>
              <w:spacing w:line="240" w:lineRule="auto" w:before="116"/>
              <w:ind w:left="95"/>
              <w:rPr>
                <w:rFonts w:ascii="Arial"/>
                <w:b/>
                <w:sz w:val="15"/>
              </w:rPr>
            </w:pPr>
            <w:r>
              <w:rPr>
                <w:rFonts w:ascii="Arial"/>
                <w:b/>
                <w:spacing w:val="-4"/>
                <w:sz w:val="15"/>
              </w:rPr>
              <w:t>Slot</w:t>
            </w:r>
          </w:p>
        </w:tc>
      </w:tr>
      <w:tr>
        <w:trPr>
          <w:trHeight w:val="590"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val="restart"/>
          </w:tcPr>
          <w:p>
            <w:pPr>
              <w:pStyle w:val="TableParagraph"/>
              <w:spacing w:line="408" w:lineRule="auto" w:before="116"/>
              <w:ind w:left="98" w:right="141"/>
              <w:rPr>
                <w:rFonts w:ascii="Arial"/>
                <w:b/>
                <w:sz w:val="15"/>
              </w:rPr>
            </w:pPr>
            <w:r>
              <w:rPr>
                <w:rFonts w:ascii="Arial"/>
                <w:b/>
                <w:spacing w:val="-6"/>
                <w:sz w:val="15"/>
              </w:rPr>
              <w:t>FP</w:t>
            </w:r>
            <w:r>
              <w:rPr>
                <w:rFonts w:ascii="Arial"/>
                <w:b/>
                <w:sz w:val="15"/>
              </w:rPr>
              <w:t> </w:t>
            </w:r>
            <w:r>
              <w:rPr>
                <w:rFonts w:ascii="Arial"/>
                <w:b/>
                <w:spacing w:val="-4"/>
                <w:sz w:val="15"/>
              </w:rPr>
              <w:t>780</w:t>
            </w:r>
          </w:p>
        </w:tc>
        <w:tc>
          <w:tcPr>
            <w:tcW w:w="503" w:type="dxa"/>
            <w:vMerge w:val="restart"/>
          </w:tcPr>
          <w:p>
            <w:pPr>
              <w:pStyle w:val="TableParagraph"/>
              <w:spacing w:line="408" w:lineRule="auto" w:before="116"/>
              <w:ind w:left="95" w:right="98"/>
              <w:rPr>
                <w:rFonts w:ascii="Arial"/>
                <w:b/>
                <w:sz w:val="15"/>
              </w:rPr>
            </w:pPr>
            <w:r>
              <w:rPr>
                <w:rFonts w:ascii="Arial"/>
                <w:b/>
                <w:spacing w:val="-4"/>
                <w:sz w:val="15"/>
              </w:rPr>
              <w:t>FEP</w:t>
            </w:r>
            <w:r>
              <w:rPr>
                <w:rFonts w:ascii="Arial"/>
                <w:b/>
                <w:sz w:val="15"/>
              </w:rPr>
              <w:t> </w:t>
            </w:r>
            <w:r>
              <w:rPr>
                <w:rFonts w:ascii="Arial"/>
                <w:b/>
                <w:spacing w:val="-4"/>
                <w:sz w:val="15"/>
              </w:rPr>
              <w:t>780</w:t>
            </w:r>
          </w:p>
        </w:tc>
        <w:tc>
          <w:tcPr>
            <w:tcW w:w="508" w:type="dxa"/>
            <w:vMerge w:val="restart"/>
          </w:tcPr>
          <w:p>
            <w:pPr>
              <w:pStyle w:val="TableParagraph"/>
              <w:spacing w:line="408" w:lineRule="auto" w:before="116"/>
              <w:ind w:left="98" w:right="144"/>
              <w:rPr>
                <w:rFonts w:ascii="Arial"/>
                <w:b/>
                <w:sz w:val="15"/>
              </w:rPr>
            </w:pPr>
            <w:r>
              <w:rPr>
                <w:rFonts w:ascii="Arial"/>
                <w:b/>
                <w:spacing w:val="-4"/>
                <w:sz w:val="15"/>
              </w:rPr>
              <w:t>FP-</w:t>
            </w:r>
            <w:r>
              <w:rPr>
                <w:rFonts w:ascii="Arial"/>
                <w:b/>
                <w:sz w:val="15"/>
              </w:rPr>
              <w:t> </w:t>
            </w:r>
            <w:r>
              <w:rPr>
                <w:rFonts w:ascii="Arial"/>
                <w:b/>
                <w:spacing w:val="-5"/>
                <w:sz w:val="15"/>
              </w:rPr>
              <w:t>780</w:t>
            </w:r>
          </w:p>
          <w:p>
            <w:pPr>
              <w:pStyle w:val="TableParagraph"/>
              <w:spacing w:line="160" w:lineRule="exact" w:before="0"/>
              <w:ind w:left="98"/>
              <w:rPr>
                <w:rFonts w:ascii="Arial"/>
                <w:b/>
                <w:sz w:val="15"/>
              </w:rPr>
            </w:pPr>
            <w:r>
              <w:rPr>
                <w:rFonts w:ascii="Arial"/>
                <w:b/>
                <w:spacing w:val="-5"/>
                <w:sz w:val="15"/>
              </w:rPr>
              <w:t>VdS</w:t>
            </w:r>
          </w:p>
        </w:tc>
        <w:tc>
          <w:tcPr>
            <w:tcW w:w="504" w:type="dxa"/>
            <w:vMerge w:val="restart"/>
          </w:tcPr>
          <w:p>
            <w:pPr>
              <w:pStyle w:val="TableParagraph"/>
              <w:spacing w:line="408" w:lineRule="auto" w:before="116"/>
              <w:ind w:left="95" w:right="140"/>
              <w:rPr>
                <w:rFonts w:ascii="Arial"/>
                <w:b/>
                <w:sz w:val="15"/>
              </w:rPr>
            </w:pPr>
            <w:r>
              <w:rPr>
                <w:rFonts w:ascii="Arial"/>
                <w:b/>
                <w:spacing w:val="-4"/>
                <w:sz w:val="15"/>
              </w:rPr>
              <w:t>EP-</w:t>
            </w:r>
            <w:r>
              <w:rPr>
                <w:rFonts w:ascii="Arial"/>
                <w:b/>
                <w:sz w:val="15"/>
              </w:rPr>
              <w:t> </w:t>
            </w:r>
            <w:r>
              <w:rPr>
                <w:rFonts w:ascii="Arial"/>
                <w:b/>
                <w:spacing w:val="-5"/>
                <w:sz w:val="15"/>
              </w:rPr>
              <w:t>780</w:t>
            </w:r>
          </w:p>
        </w:tc>
        <w:tc>
          <w:tcPr>
            <w:tcW w:w="629" w:type="dxa"/>
            <w:vMerge w:val="restart"/>
          </w:tcPr>
          <w:p>
            <w:pPr>
              <w:pStyle w:val="TableParagraph"/>
              <w:spacing w:line="408" w:lineRule="auto" w:before="116"/>
              <w:ind w:left="96" w:right="185"/>
              <w:rPr>
                <w:rFonts w:ascii="Arial"/>
                <w:b/>
                <w:sz w:val="15"/>
              </w:rPr>
            </w:pPr>
            <w:r>
              <w:rPr>
                <w:rFonts w:ascii="Arial"/>
                <w:b/>
                <w:spacing w:val="-4"/>
                <w:sz w:val="15"/>
              </w:rPr>
              <w:t>FP-</w:t>
            </w:r>
            <w:r>
              <w:rPr>
                <w:rFonts w:ascii="Arial"/>
                <w:b/>
                <w:sz w:val="15"/>
              </w:rPr>
              <w:t> </w:t>
            </w:r>
            <w:r>
              <w:rPr>
                <w:rFonts w:ascii="Arial"/>
                <w:b/>
                <w:spacing w:val="-4"/>
                <w:sz w:val="15"/>
              </w:rPr>
              <w:t>2000</w:t>
            </w:r>
          </w:p>
        </w:tc>
        <w:tc>
          <w:tcPr>
            <w:tcW w:w="3068" w:type="dxa"/>
            <w:gridSpan w:val="8"/>
            <w:vMerge/>
            <w:tcBorders>
              <w:top w:val="nil"/>
            </w:tcBorders>
          </w:tcPr>
          <w:p>
            <w:pPr>
              <w:rPr>
                <w:sz w:val="2"/>
                <w:szCs w:val="2"/>
              </w:rPr>
            </w:pPr>
          </w:p>
        </w:tc>
      </w:tr>
      <w:tr>
        <w:trPr>
          <w:trHeight w:val="302"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tcBorders>
              <w:top w:val="nil"/>
            </w:tcBorders>
          </w:tcPr>
          <w:p>
            <w:pPr>
              <w:rPr>
                <w:sz w:val="2"/>
                <w:szCs w:val="2"/>
              </w:rPr>
            </w:pPr>
          </w:p>
        </w:tc>
        <w:tc>
          <w:tcPr>
            <w:tcW w:w="503" w:type="dxa"/>
            <w:vMerge/>
            <w:tcBorders>
              <w:top w:val="nil"/>
            </w:tcBorders>
          </w:tcPr>
          <w:p>
            <w:pPr>
              <w:rPr>
                <w:sz w:val="2"/>
                <w:szCs w:val="2"/>
              </w:rPr>
            </w:pPr>
          </w:p>
        </w:tc>
        <w:tc>
          <w:tcPr>
            <w:tcW w:w="508" w:type="dxa"/>
            <w:vMerge/>
            <w:tcBorders>
              <w:top w:val="nil"/>
            </w:tcBorders>
          </w:tcPr>
          <w:p>
            <w:pPr>
              <w:rPr>
                <w:sz w:val="2"/>
                <w:szCs w:val="2"/>
              </w:rPr>
            </w:pPr>
          </w:p>
        </w:tc>
        <w:tc>
          <w:tcPr>
            <w:tcW w:w="504" w:type="dxa"/>
            <w:vMerge/>
            <w:tcBorders>
              <w:top w:val="nil"/>
            </w:tcBorders>
          </w:tcPr>
          <w:p>
            <w:pPr>
              <w:rPr>
                <w:sz w:val="2"/>
                <w:szCs w:val="2"/>
              </w:rPr>
            </w:pPr>
          </w:p>
        </w:tc>
        <w:tc>
          <w:tcPr>
            <w:tcW w:w="629" w:type="dxa"/>
            <w:vMerge/>
            <w:tcBorders>
              <w:top w:val="nil"/>
            </w:tcBorders>
          </w:tcPr>
          <w:p>
            <w:pPr>
              <w:rPr>
                <w:sz w:val="2"/>
                <w:szCs w:val="2"/>
              </w:rPr>
            </w:pPr>
          </w:p>
        </w:tc>
        <w:tc>
          <w:tcPr>
            <w:tcW w:w="382" w:type="dxa"/>
          </w:tcPr>
          <w:p>
            <w:pPr>
              <w:pStyle w:val="TableParagraph"/>
              <w:spacing w:line="156" w:lineRule="exact" w:before="116"/>
              <w:ind w:left="95"/>
              <w:rPr>
                <w:rFonts w:ascii="Arial"/>
                <w:b/>
                <w:sz w:val="15"/>
              </w:rPr>
            </w:pPr>
            <w:r>
              <w:rPr>
                <w:rFonts w:ascii="Arial"/>
                <w:b/>
                <w:w w:val="100"/>
                <w:sz w:val="15"/>
              </w:rPr>
              <w:t>1</w:t>
            </w:r>
          </w:p>
        </w:tc>
        <w:tc>
          <w:tcPr>
            <w:tcW w:w="384" w:type="dxa"/>
          </w:tcPr>
          <w:p>
            <w:pPr>
              <w:pStyle w:val="TableParagraph"/>
              <w:spacing w:line="156" w:lineRule="exact" w:before="116"/>
              <w:ind w:left="0" w:right="95"/>
              <w:jc w:val="center"/>
              <w:rPr>
                <w:rFonts w:ascii="Arial"/>
                <w:b/>
                <w:sz w:val="15"/>
              </w:rPr>
            </w:pPr>
            <w:r>
              <w:rPr>
                <w:rFonts w:ascii="Arial"/>
                <w:b/>
                <w:w w:val="100"/>
                <w:sz w:val="15"/>
              </w:rPr>
              <w:t>2</w:t>
            </w:r>
          </w:p>
        </w:tc>
        <w:tc>
          <w:tcPr>
            <w:tcW w:w="383" w:type="dxa"/>
          </w:tcPr>
          <w:p>
            <w:pPr>
              <w:pStyle w:val="TableParagraph"/>
              <w:spacing w:line="156" w:lineRule="exact" w:before="116"/>
              <w:ind w:left="98"/>
              <w:rPr>
                <w:rFonts w:ascii="Arial"/>
                <w:b/>
                <w:sz w:val="15"/>
              </w:rPr>
            </w:pPr>
            <w:r>
              <w:rPr>
                <w:rFonts w:ascii="Arial"/>
                <w:b/>
                <w:w w:val="100"/>
                <w:sz w:val="15"/>
              </w:rPr>
              <w:t>3</w:t>
            </w:r>
          </w:p>
        </w:tc>
        <w:tc>
          <w:tcPr>
            <w:tcW w:w="385" w:type="dxa"/>
          </w:tcPr>
          <w:p>
            <w:pPr>
              <w:pStyle w:val="TableParagraph"/>
              <w:spacing w:line="156" w:lineRule="exact" w:before="116"/>
              <w:ind w:left="95"/>
              <w:rPr>
                <w:rFonts w:ascii="Arial"/>
                <w:b/>
                <w:sz w:val="15"/>
              </w:rPr>
            </w:pPr>
            <w:r>
              <w:rPr>
                <w:rFonts w:ascii="Arial"/>
                <w:b/>
                <w:w w:val="100"/>
                <w:sz w:val="15"/>
              </w:rPr>
              <w:t>4</w:t>
            </w:r>
          </w:p>
        </w:tc>
        <w:tc>
          <w:tcPr>
            <w:tcW w:w="384" w:type="dxa"/>
          </w:tcPr>
          <w:p>
            <w:pPr>
              <w:pStyle w:val="TableParagraph"/>
              <w:spacing w:line="156" w:lineRule="exact" w:before="116"/>
              <w:ind w:left="95"/>
              <w:rPr>
                <w:rFonts w:ascii="Arial"/>
                <w:b/>
                <w:sz w:val="15"/>
              </w:rPr>
            </w:pPr>
            <w:r>
              <w:rPr>
                <w:rFonts w:ascii="Arial"/>
                <w:b/>
                <w:w w:val="100"/>
                <w:sz w:val="15"/>
              </w:rPr>
              <w:t>5</w:t>
            </w:r>
          </w:p>
        </w:tc>
        <w:tc>
          <w:tcPr>
            <w:tcW w:w="382" w:type="dxa"/>
          </w:tcPr>
          <w:p>
            <w:pPr>
              <w:pStyle w:val="TableParagraph"/>
              <w:spacing w:line="156" w:lineRule="exact" w:before="116"/>
              <w:ind w:left="96"/>
              <w:rPr>
                <w:rFonts w:ascii="Arial"/>
                <w:b/>
                <w:sz w:val="15"/>
              </w:rPr>
            </w:pPr>
            <w:r>
              <w:rPr>
                <w:rFonts w:ascii="Arial"/>
                <w:b/>
                <w:w w:val="100"/>
                <w:sz w:val="15"/>
              </w:rPr>
              <w:t>6</w:t>
            </w:r>
          </w:p>
        </w:tc>
        <w:tc>
          <w:tcPr>
            <w:tcW w:w="383" w:type="dxa"/>
          </w:tcPr>
          <w:p>
            <w:pPr>
              <w:pStyle w:val="TableParagraph"/>
              <w:spacing w:line="156" w:lineRule="exact" w:before="116"/>
              <w:ind w:left="0" w:right="91"/>
              <w:jc w:val="center"/>
              <w:rPr>
                <w:rFonts w:ascii="Arial"/>
                <w:b/>
                <w:sz w:val="15"/>
              </w:rPr>
            </w:pPr>
            <w:r>
              <w:rPr>
                <w:rFonts w:ascii="Arial"/>
                <w:b/>
                <w:w w:val="100"/>
                <w:sz w:val="15"/>
              </w:rPr>
              <w:t>7</w:t>
            </w:r>
          </w:p>
        </w:tc>
        <w:tc>
          <w:tcPr>
            <w:tcW w:w="385" w:type="dxa"/>
          </w:tcPr>
          <w:p>
            <w:pPr>
              <w:pStyle w:val="TableParagraph"/>
              <w:spacing w:line="156" w:lineRule="exact" w:before="116"/>
              <w:ind w:left="95"/>
              <w:rPr>
                <w:rFonts w:ascii="Arial"/>
                <w:b/>
                <w:sz w:val="15"/>
              </w:rPr>
            </w:pPr>
            <w:r>
              <w:rPr>
                <w:rFonts w:ascii="Arial"/>
                <w:b/>
                <w:w w:val="100"/>
                <w:sz w:val="15"/>
              </w:rPr>
              <w:t>8</w:t>
            </w:r>
          </w:p>
        </w:tc>
      </w:tr>
      <w:tr>
        <w:trPr>
          <w:trHeight w:val="295" w:hRule="exact"/>
        </w:trPr>
        <w:tc>
          <w:tcPr>
            <w:tcW w:w="534" w:type="dxa"/>
          </w:tcPr>
          <w:p>
            <w:pPr>
              <w:pStyle w:val="TableParagraph"/>
              <w:ind w:left="95"/>
              <w:rPr>
                <w:sz w:val="15"/>
              </w:rPr>
            </w:pPr>
            <w:r>
              <w:rPr>
                <w:spacing w:val="-5"/>
                <w:sz w:val="15"/>
              </w:rPr>
              <w:t>37</w:t>
            </w:r>
          </w:p>
        </w:tc>
        <w:tc>
          <w:tcPr>
            <w:tcW w:w="1064" w:type="dxa"/>
          </w:tcPr>
          <w:p>
            <w:pPr>
              <w:pStyle w:val="TableParagraph"/>
              <w:ind w:left="96"/>
              <w:rPr>
                <w:sz w:val="15"/>
              </w:rPr>
            </w:pPr>
            <w:r>
              <w:rPr>
                <w:spacing w:val="-2"/>
                <w:sz w:val="15"/>
              </w:rPr>
              <w:t>FEP700</w:t>
            </w:r>
          </w:p>
        </w:tc>
        <w:tc>
          <w:tcPr>
            <w:tcW w:w="897" w:type="dxa"/>
          </w:tcPr>
          <w:p>
            <w:pPr>
              <w:pStyle w:val="TableParagraph"/>
              <w:ind w:left="95"/>
              <w:rPr>
                <w:sz w:val="15"/>
              </w:rPr>
            </w:pPr>
            <w:r>
              <w:rPr>
                <w:w w:val="100"/>
                <w:sz w:val="15"/>
              </w:rPr>
              <w:t>5</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1</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3" w:lineRule="exact" w:before="113"/>
              <w:ind w:left="95"/>
              <w:rPr>
                <w:sz w:val="15"/>
              </w:rPr>
            </w:pPr>
            <w:r>
              <w:rPr>
                <w:spacing w:val="-5"/>
                <w:sz w:val="15"/>
              </w:rPr>
              <w:t>38</w:t>
            </w:r>
          </w:p>
        </w:tc>
        <w:tc>
          <w:tcPr>
            <w:tcW w:w="1064" w:type="dxa"/>
          </w:tcPr>
          <w:p>
            <w:pPr>
              <w:pStyle w:val="TableParagraph"/>
              <w:spacing w:line="153" w:lineRule="exact" w:before="113"/>
              <w:ind w:left="96"/>
              <w:rPr>
                <w:sz w:val="15"/>
              </w:rPr>
            </w:pPr>
            <w:r>
              <w:rPr>
                <w:spacing w:val="-2"/>
                <w:sz w:val="15"/>
              </w:rPr>
              <w:t>FEP708</w:t>
            </w:r>
          </w:p>
        </w:tc>
        <w:tc>
          <w:tcPr>
            <w:tcW w:w="897" w:type="dxa"/>
          </w:tcPr>
          <w:p>
            <w:pPr>
              <w:pStyle w:val="TableParagraph"/>
              <w:spacing w:line="153" w:lineRule="exact" w:before="113"/>
              <w:ind w:left="95"/>
              <w:rPr>
                <w:sz w:val="15"/>
              </w:rPr>
            </w:pPr>
            <w:r>
              <w:rPr>
                <w:w w:val="100"/>
                <w:sz w:val="15"/>
              </w:rPr>
              <w:t>5</w:t>
            </w:r>
          </w:p>
        </w:tc>
        <w:tc>
          <w:tcPr>
            <w:tcW w:w="508" w:type="dxa"/>
          </w:tcPr>
          <w:p>
            <w:pPr>
              <w:pStyle w:val="TableParagraph"/>
              <w:spacing w:line="153" w:lineRule="exact" w:before="113"/>
              <w:ind w:left="98"/>
              <w:rPr>
                <w:sz w:val="15"/>
              </w:rPr>
            </w:pPr>
            <w:r>
              <w:rPr>
                <w:w w:val="100"/>
                <w:sz w:val="15"/>
              </w:rPr>
              <w:t>-</w:t>
            </w:r>
          </w:p>
        </w:tc>
        <w:tc>
          <w:tcPr>
            <w:tcW w:w="503" w:type="dxa"/>
          </w:tcPr>
          <w:p>
            <w:pPr>
              <w:pStyle w:val="TableParagraph"/>
              <w:spacing w:line="153" w:lineRule="exact" w:before="113"/>
              <w:ind w:left="95"/>
              <w:rPr>
                <w:sz w:val="15"/>
              </w:rPr>
            </w:pPr>
            <w:r>
              <w:rPr>
                <w:w w:val="100"/>
                <w:sz w:val="15"/>
              </w:rPr>
              <w:t>2</w:t>
            </w:r>
          </w:p>
        </w:tc>
        <w:tc>
          <w:tcPr>
            <w:tcW w:w="508" w:type="dxa"/>
          </w:tcPr>
          <w:p>
            <w:pPr>
              <w:pStyle w:val="TableParagraph"/>
              <w:spacing w:line="153" w:lineRule="exact" w:before="113"/>
              <w:ind w:left="98"/>
              <w:rPr>
                <w:sz w:val="15"/>
              </w:rPr>
            </w:pPr>
            <w:r>
              <w:rPr>
                <w:w w:val="100"/>
                <w:sz w:val="15"/>
              </w:rPr>
              <w:t>-</w:t>
            </w:r>
          </w:p>
        </w:tc>
        <w:tc>
          <w:tcPr>
            <w:tcW w:w="504" w:type="dxa"/>
          </w:tcPr>
          <w:p>
            <w:pPr>
              <w:pStyle w:val="TableParagraph"/>
              <w:spacing w:line="153" w:lineRule="exact" w:before="113"/>
              <w:ind w:left="95"/>
              <w:rPr>
                <w:sz w:val="15"/>
              </w:rPr>
            </w:pPr>
            <w:r>
              <w:rPr>
                <w:w w:val="100"/>
                <w:sz w:val="15"/>
              </w:rPr>
              <w:t>-</w:t>
            </w:r>
          </w:p>
        </w:tc>
        <w:tc>
          <w:tcPr>
            <w:tcW w:w="629" w:type="dxa"/>
          </w:tcPr>
          <w:p>
            <w:pPr>
              <w:pStyle w:val="TableParagraph"/>
              <w:spacing w:line="153" w:lineRule="exact" w:before="113"/>
              <w:ind w:left="96"/>
              <w:rPr>
                <w:sz w:val="15"/>
              </w:rPr>
            </w:pPr>
            <w:r>
              <w:rPr>
                <w:w w:val="100"/>
                <w:sz w:val="15"/>
              </w:rPr>
              <w:t>-</w:t>
            </w:r>
          </w:p>
        </w:tc>
        <w:tc>
          <w:tcPr>
            <w:tcW w:w="382" w:type="dxa"/>
          </w:tcPr>
          <w:p>
            <w:pPr>
              <w:pStyle w:val="TableParagraph"/>
              <w:spacing w:line="153" w:lineRule="exact" w:before="113"/>
              <w:ind w:left="95"/>
              <w:rPr>
                <w:sz w:val="15"/>
              </w:rPr>
            </w:pPr>
            <w:r>
              <w:rPr>
                <w:w w:val="100"/>
                <w:sz w:val="15"/>
              </w:rPr>
              <w:t>1</w:t>
            </w:r>
          </w:p>
        </w:tc>
        <w:tc>
          <w:tcPr>
            <w:tcW w:w="384" w:type="dxa"/>
          </w:tcPr>
          <w:p>
            <w:pPr>
              <w:pStyle w:val="TableParagraph"/>
              <w:spacing w:line="153" w:lineRule="exact" w:before="113"/>
              <w:ind w:left="0" w:right="95"/>
              <w:jc w:val="center"/>
              <w:rPr>
                <w:sz w:val="15"/>
              </w:rPr>
            </w:pPr>
            <w:r>
              <w:rPr>
                <w:w w:val="100"/>
                <w:sz w:val="15"/>
              </w:rPr>
              <w:t>2</w:t>
            </w:r>
          </w:p>
        </w:tc>
        <w:tc>
          <w:tcPr>
            <w:tcW w:w="383" w:type="dxa"/>
          </w:tcPr>
          <w:p>
            <w:pPr>
              <w:pStyle w:val="TableParagraph"/>
              <w:spacing w:line="153" w:lineRule="exact" w:before="113"/>
              <w:ind w:left="98"/>
              <w:rPr>
                <w:sz w:val="15"/>
              </w:rPr>
            </w:pPr>
            <w:r>
              <w:rPr>
                <w:w w:val="100"/>
                <w:sz w:val="15"/>
              </w:rPr>
              <w:t>7</w:t>
            </w:r>
          </w:p>
        </w:tc>
        <w:tc>
          <w:tcPr>
            <w:tcW w:w="385" w:type="dxa"/>
          </w:tcPr>
          <w:p>
            <w:pPr>
              <w:pStyle w:val="TableParagraph"/>
              <w:spacing w:line="153" w:lineRule="exact" w:before="113"/>
              <w:ind w:left="95"/>
              <w:rPr>
                <w:sz w:val="15"/>
              </w:rPr>
            </w:pPr>
            <w:r>
              <w:rPr>
                <w:w w:val="100"/>
                <w:sz w:val="15"/>
              </w:rPr>
              <w:t>6</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39</w:t>
            </w:r>
          </w:p>
        </w:tc>
        <w:tc>
          <w:tcPr>
            <w:tcW w:w="1064" w:type="dxa"/>
          </w:tcPr>
          <w:p>
            <w:pPr>
              <w:pStyle w:val="TableParagraph"/>
              <w:spacing w:before="112"/>
              <w:ind w:left="96"/>
              <w:rPr>
                <w:sz w:val="15"/>
              </w:rPr>
            </w:pPr>
            <w:r>
              <w:rPr>
                <w:spacing w:val="-2"/>
                <w:sz w:val="15"/>
              </w:rPr>
              <w:t>FEP716</w:t>
            </w:r>
          </w:p>
        </w:tc>
        <w:tc>
          <w:tcPr>
            <w:tcW w:w="897" w:type="dxa"/>
          </w:tcPr>
          <w:p>
            <w:pPr>
              <w:pStyle w:val="TableParagraph"/>
              <w:spacing w:before="112"/>
              <w:ind w:left="95"/>
              <w:rPr>
                <w:sz w:val="15"/>
              </w:rPr>
            </w:pPr>
            <w:r>
              <w:rPr>
                <w:w w:val="100"/>
                <w:sz w:val="15"/>
              </w:rPr>
              <w:t>5</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w w:val="100"/>
                <w:sz w:val="15"/>
              </w:rPr>
              <w:t>3</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w w:val="100"/>
                <w:sz w:val="15"/>
              </w:rPr>
              <w:t>-</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95"/>
              <w:rPr>
                <w:sz w:val="15"/>
              </w:rPr>
            </w:pPr>
            <w:r>
              <w:rPr>
                <w:w w:val="100"/>
                <w:sz w:val="15"/>
              </w:rPr>
              <w:t>1</w:t>
            </w:r>
          </w:p>
        </w:tc>
        <w:tc>
          <w:tcPr>
            <w:tcW w:w="384" w:type="dxa"/>
          </w:tcPr>
          <w:p>
            <w:pPr>
              <w:pStyle w:val="TableParagraph"/>
              <w:spacing w:before="112"/>
              <w:ind w:left="0" w:right="95"/>
              <w:jc w:val="center"/>
              <w:rPr>
                <w:sz w:val="15"/>
              </w:rPr>
            </w:pPr>
            <w:r>
              <w:rPr>
                <w:w w:val="100"/>
                <w:sz w:val="15"/>
              </w:rPr>
              <w:t>2</w:t>
            </w:r>
          </w:p>
        </w:tc>
        <w:tc>
          <w:tcPr>
            <w:tcW w:w="383" w:type="dxa"/>
          </w:tcPr>
          <w:p>
            <w:pPr>
              <w:pStyle w:val="TableParagraph"/>
              <w:spacing w:before="112"/>
              <w:ind w:left="98"/>
              <w:rPr>
                <w:sz w:val="15"/>
              </w:rPr>
            </w:pPr>
            <w:r>
              <w:rPr>
                <w:w w:val="100"/>
                <w:sz w:val="15"/>
              </w:rPr>
              <w:t>7</w:t>
            </w:r>
          </w:p>
        </w:tc>
        <w:tc>
          <w:tcPr>
            <w:tcW w:w="385" w:type="dxa"/>
          </w:tcPr>
          <w:p>
            <w:pPr>
              <w:pStyle w:val="TableParagraph"/>
              <w:spacing w:before="112"/>
              <w:ind w:left="95"/>
              <w:rPr>
                <w:sz w:val="15"/>
              </w:rPr>
            </w:pPr>
            <w:r>
              <w:rPr>
                <w:w w:val="100"/>
                <w:sz w:val="15"/>
              </w:rPr>
              <w:t>6</w:t>
            </w:r>
          </w:p>
        </w:tc>
        <w:tc>
          <w:tcPr>
            <w:tcW w:w="384" w:type="dxa"/>
          </w:tcPr>
          <w:p>
            <w:pPr>
              <w:pStyle w:val="TableParagraph"/>
              <w:spacing w:before="112"/>
              <w:ind w:left="95"/>
              <w:rPr>
                <w:sz w:val="15"/>
              </w:rPr>
            </w:pPr>
            <w:r>
              <w:rPr>
                <w:w w:val="100"/>
                <w:sz w:val="15"/>
              </w:rPr>
              <w:t>6</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40</w:t>
            </w:r>
          </w:p>
        </w:tc>
        <w:tc>
          <w:tcPr>
            <w:tcW w:w="1064" w:type="dxa"/>
          </w:tcPr>
          <w:p>
            <w:pPr>
              <w:pStyle w:val="TableParagraph"/>
              <w:ind w:left="96"/>
              <w:rPr>
                <w:sz w:val="15"/>
              </w:rPr>
            </w:pPr>
            <w:r>
              <w:rPr>
                <w:spacing w:val="-2"/>
                <w:sz w:val="15"/>
              </w:rPr>
              <w:t>FEP724</w:t>
            </w:r>
          </w:p>
        </w:tc>
        <w:tc>
          <w:tcPr>
            <w:tcW w:w="897" w:type="dxa"/>
          </w:tcPr>
          <w:p>
            <w:pPr>
              <w:pStyle w:val="TableParagraph"/>
              <w:ind w:left="95"/>
              <w:rPr>
                <w:sz w:val="15"/>
              </w:rPr>
            </w:pPr>
            <w:r>
              <w:rPr>
                <w:w w:val="100"/>
                <w:sz w:val="15"/>
              </w:rPr>
              <w:t>5</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4</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41</w:t>
            </w:r>
          </w:p>
        </w:tc>
        <w:tc>
          <w:tcPr>
            <w:tcW w:w="1064" w:type="dxa"/>
          </w:tcPr>
          <w:p>
            <w:pPr>
              <w:pStyle w:val="TableParagraph"/>
              <w:ind w:left="96"/>
              <w:rPr>
                <w:sz w:val="15"/>
              </w:rPr>
            </w:pPr>
            <w:r>
              <w:rPr>
                <w:spacing w:val="-2"/>
                <w:sz w:val="15"/>
              </w:rPr>
              <w:t>FEP732</w:t>
            </w:r>
          </w:p>
        </w:tc>
        <w:tc>
          <w:tcPr>
            <w:tcW w:w="897" w:type="dxa"/>
          </w:tcPr>
          <w:p>
            <w:pPr>
              <w:pStyle w:val="TableParagraph"/>
              <w:ind w:left="95"/>
              <w:rPr>
                <w:sz w:val="15"/>
              </w:rPr>
            </w:pPr>
            <w:r>
              <w:rPr>
                <w:w w:val="100"/>
                <w:sz w:val="15"/>
              </w:rPr>
              <w:t>5</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5</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ind w:left="0" w:right="91"/>
              <w:jc w:val="center"/>
              <w:rPr>
                <w:sz w:val="15"/>
              </w:rPr>
            </w:pPr>
            <w:r>
              <w:rPr>
                <w:w w:val="100"/>
                <w:sz w:val="15"/>
              </w:rPr>
              <w:t>6</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42</w:t>
            </w:r>
          </w:p>
        </w:tc>
        <w:tc>
          <w:tcPr>
            <w:tcW w:w="1064" w:type="dxa"/>
          </w:tcPr>
          <w:p>
            <w:pPr>
              <w:pStyle w:val="TableParagraph"/>
              <w:ind w:left="96"/>
              <w:rPr>
                <w:sz w:val="15"/>
              </w:rPr>
            </w:pPr>
            <w:r>
              <w:rPr>
                <w:spacing w:val="-2"/>
                <w:sz w:val="15"/>
              </w:rPr>
              <w:t>FEP740</w:t>
            </w:r>
          </w:p>
        </w:tc>
        <w:tc>
          <w:tcPr>
            <w:tcW w:w="897" w:type="dxa"/>
          </w:tcPr>
          <w:p>
            <w:pPr>
              <w:pStyle w:val="TableParagraph"/>
              <w:ind w:left="95"/>
              <w:rPr>
                <w:sz w:val="15"/>
              </w:rPr>
            </w:pPr>
            <w:r>
              <w:rPr>
                <w:w w:val="100"/>
                <w:sz w:val="15"/>
              </w:rPr>
              <w:t>5</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ind w:left="0" w:right="91"/>
              <w:jc w:val="center"/>
              <w:rPr>
                <w:sz w:val="15"/>
              </w:rPr>
            </w:pPr>
            <w:r>
              <w:rPr>
                <w:w w:val="100"/>
                <w:sz w:val="15"/>
              </w:rPr>
              <w:t>6</w:t>
            </w:r>
          </w:p>
        </w:tc>
        <w:tc>
          <w:tcPr>
            <w:tcW w:w="385" w:type="dxa"/>
          </w:tcPr>
          <w:p>
            <w:pPr>
              <w:pStyle w:val="TableParagraph"/>
              <w:ind w:left="95"/>
              <w:rPr>
                <w:sz w:val="15"/>
              </w:rPr>
            </w:pPr>
            <w:r>
              <w:rPr>
                <w:w w:val="100"/>
                <w:sz w:val="15"/>
              </w:rPr>
              <w:t>6</w:t>
            </w:r>
          </w:p>
        </w:tc>
      </w:tr>
      <w:tr>
        <w:trPr>
          <w:trHeight w:val="295" w:hRule="exact"/>
        </w:trPr>
        <w:tc>
          <w:tcPr>
            <w:tcW w:w="534" w:type="dxa"/>
          </w:tcPr>
          <w:p>
            <w:pPr>
              <w:pStyle w:val="TableParagraph"/>
              <w:ind w:left="95"/>
              <w:rPr>
                <w:sz w:val="15"/>
              </w:rPr>
            </w:pPr>
            <w:r>
              <w:rPr>
                <w:spacing w:val="-5"/>
                <w:sz w:val="15"/>
              </w:rPr>
              <w:t>43</w:t>
            </w:r>
          </w:p>
        </w:tc>
        <w:tc>
          <w:tcPr>
            <w:tcW w:w="1064" w:type="dxa"/>
          </w:tcPr>
          <w:p>
            <w:pPr>
              <w:pStyle w:val="TableParagraph"/>
              <w:ind w:left="96"/>
              <w:rPr>
                <w:sz w:val="15"/>
              </w:rPr>
            </w:pPr>
            <w:r>
              <w:rPr>
                <w:spacing w:val="-2"/>
                <w:sz w:val="15"/>
              </w:rPr>
              <w:t>FER700</w:t>
            </w:r>
          </w:p>
        </w:tc>
        <w:tc>
          <w:tcPr>
            <w:tcW w:w="897" w:type="dxa"/>
          </w:tcPr>
          <w:p>
            <w:pPr>
              <w:pStyle w:val="TableParagraph"/>
              <w:ind w:left="95"/>
              <w:rPr>
                <w:sz w:val="15"/>
              </w:rPr>
            </w:pPr>
            <w:r>
              <w:rPr>
                <w:spacing w:val="-5"/>
                <w:sz w:val="15"/>
              </w:rPr>
              <w:t>11</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7</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44</w:t>
            </w:r>
          </w:p>
        </w:tc>
        <w:tc>
          <w:tcPr>
            <w:tcW w:w="1064" w:type="dxa"/>
          </w:tcPr>
          <w:p>
            <w:pPr>
              <w:pStyle w:val="TableParagraph"/>
              <w:ind w:left="96"/>
              <w:rPr>
                <w:sz w:val="15"/>
              </w:rPr>
            </w:pPr>
            <w:r>
              <w:rPr>
                <w:spacing w:val="-2"/>
                <w:sz w:val="15"/>
              </w:rPr>
              <w:t>FER708</w:t>
            </w:r>
          </w:p>
        </w:tc>
        <w:tc>
          <w:tcPr>
            <w:tcW w:w="897" w:type="dxa"/>
          </w:tcPr>
          <w:p>
            <w:pPr>
              <w:pStyle w:val="TableParagraph"/>
              <w:ind w:left="95"/>
              <w:rPr>
                <w:sz w:val="15"/>
              </w:rPr>
            </w:pPr>
            <w:r>
              <w:rPr>
                <w:spacing w:val="-5"/>
                <w:sz w:val="15"/>
              </w:rPr>
              <w:t>11</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8</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ind w:left="95"/>
              <w:rPr>
                <w:sz w:val="15"/>
              </w:rPr>
            </w:pPr>
            <w:r>
              <w:rPr>
                <w:w w:val="100"/>
                <w:sz w:val="15"/>
              </w:rPr>
              <w:t>6</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45</w:t>
            </w:r>
          </w:p>
        </w:tc>
        <w:tc>
          <w:tcPr>
            <w:tcW w:w="1064" w:type="dxa"/>
          </w:tcPr>
          <w:p>
            <w:pPr>
              <w:pStyle w:val="TableParagraph"/>
              <w:spacing w:line="155" w:lineRule="exact"/>
              <w:ind w:left="96"/>
              <w:rPr>
                <w:sz w:val="15"/>
              </w:rPr>
            </w:pPr>
            <w:r>
              <w:rPr>
                <w:spacing w:val="-2"/>
                <w:sz w:val="15"/>
              </w:rPr>
              <w:t>FER716</w:t>
            </w:r>
          </w:p>
        </w:tc>
        <w:tc>
          <w:tcPr>
            <w:tcW w:w="897" w:type="dxa"/>
          </w:tcPr>
          <w:p>
            <w:pPr>
              <w:pStyle w:val="TableParagraph"/>
              <w:spacing w:line="155" w:lineRule="exact"/>
              <w:ind w:left="95"/>
              <w:rPr>
                <w:sz w:val="15"/>
              </w:rPr>
            </w:pPr>
            <w:r>
              <w:rPr>
                <w:spacing w:val="-5"/>
                <w:sz w:val="15"/>
              </w:rPr>
              <w:t>11</w:t>
            </w:r>
          </w:p>
        </w:tc>
        <w:tc>
          <w:tcPr>
            <w:tcW w:w="508" w:type="dxa"/>
          </w:tcPr>
          <w:p>
            <w:pPr>
              <w:pStyle w:val="TableParagraph"/>
              <w:spacing w:line="155" w:lineRule="exact"/>
              <w:ind w:left="98"/>
              <w:rPr>
                <w:sz w:val="15"/>
              </w:rPr>
            </w:pPr>
            <w:r>
              <w:rPr>
                <w:w w:val="100"/>
                <w:sz w:val="15"/>
              </w:rPr>
              <w:t>-</w:t>
            </w:r>
          </w:p>
        </w:tc>
        <w:tc>
          <w:tcPr>
            <w:tcW w:w="503" w:type="dxa"/>
          </w:tcPr>
          <w:p>
            <w:pPr>
              <w:pStyle w:val="TableParagraph"/>
              <w:spacing w:line="155" w:lineRule="exact"/>
              <w:ind w:left="95"/>
              <w:rPr>
                <w:sz w:val="15"/>
              </w:rPr>
            </w:pPr>
            <w:r>
              <w:rPr>
                <w:w w:val="100"/>
                <w:sz w:val="15"/>
              </w:rPr>
              <w:t>9</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w w:val="100"/>
                <w:sz w:val="15"/>
              </w:rPr>
              <w:t>-</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155" w:lineRule="exact"/>
              <w:ind w:left="95"/>
              <w:rPr>
                <w:sz w:val="15"/>
              </w:rPr>
            </w:pPr>
            <w:r>
              <w:rPr>
                <w:w w:val="100"/>
                <w:sz w:val="15"/>
              </w:rPr>
              <w:t>1</w:t>
            </w:r>
          </w:p>
        </w:tc>
        <w:tc>
          <w:tcPr>
            <w:tcW w:w="384" w:type="dxa"/>
          </w:tcPr>
          <w:p>
            <w:pPr>
              <w:pStyle w:val="TableParagraph"/>
              <w:spacing w:line="155" w:lineRule="exact"/>
              <w:ind w:left="0" w:right="95"/>
              <w:jc w:val="center"/>
              <w:rPr>
                <w:sz w:val="15"/>
              </w:rPr>
            </w:pPr>
            <w:r>
              <w:rPr>
                <w:w w:val="100"/>
                <w:sz w:val="15"/>
              </w:rPr>
              <w:t>2</w:t>
            </w:r>
          </w:p>
        </w:tc>
        <w:tc>
          <w:tcPr>
            <w:tcW w:w="383" w:type="dxa"/>
          </w:tcPr>
          <w:p>
            <w:pPr>
              <w:pStyle w:val="TableParagraph"/>
              <w:spacing w:line="155" w:lineRule="exact"/>
              <w:ind w:left="98"/>
              <w:rPr>
                <w:sz w:val="15"/>
              </w:rPr>
            </w:pPr>
            <w:r>
              <w:rPr>
                <w:w w:val="100"/>
                <w:sz w:val="15"/>
              </w:rPr>
              <w:t>7</w:t>
            </w:r>
          </w:p>
        </w:tc>
        <w:tc>
          <w:tcPr>
            <w:tcW w:w="385" w:type="dxa"/>
          </w:tcPr>
          <w:p>
            <w:pPr>
              <w:pStyle w:val="TableParagraph"/>
              <w:spacing w:line="155" w:lineRule="exact"/>
              <w:ind w:left="95"/>
              <w:rPr>
                <w:sz w:val="15"/>
              </w:rPr>
            </w:pPr>
            <w:r>
              <w:rPr>
                <w:w w:val="100"/>
                <w:sz w:val="15"/>
              </w:rPr>
              <w:t>6</w:t>
            </w:r>
          </w:p>
        </w:tc>
        <w:tc>
          <w:tcPr>
            <w:tcW w:w="384" w:type="dxa"/>
          </w:tcPr>
          <w:p>
            <w:pPr>
              <w:pStyle w:val="TableParagraph"/>
              <w:spacing w:line="155" w:lineRule="exact"/>
              <w:ind w:left="95"/>
              <w:rPr>
                <w:sz w:val="15"/>
              </w:rPr>
            </w:pPr>
            <w:r>
              <w:rPr>
                <w:w w:val="100"/>
                <w:sz w:val="15"/>
              </w:rPr>
              <w:t>6</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46</w:t>
            </w:r>
          </w:p>
        </w:tc>
        <w:tc>
          <w:tcPr>
            <w:tcW w:w="1064" w:type="dxa"/>
          </w:tcPr>
          <w:p>
            <w:pPr>
              <w:pStyle w:val="TableParagraph"/>
              <w:spacing w:line="153" w:lineRule="exact" w:before="112"/>
              <w:ind w:left="96"/>
              <w:rPr>
                <w:sz w:val="15"/>
              </w:rPr>
            </w:pPr>
            <w:r>
              <w:rPr>
                <w:spacing w:val="-2"/>
                <w:sz w:val="15"/>
              </w:rPr>
              <w:t>FER724</w:t>
            </w:r>
          </w:p>
        </w:tc>
        <w:tc>
          <w:tcPr>
            <w:tcW w:w="897" w:type="dxa"/>
          </w:tcPr>
          <w:p>
            <w:pPr>
              <w:pStyle w:val="TableParagraph"/>
              <w:spacing w:line="153" w:lineRule="exact" w:before="112"/>
              <w:ind w:left="95"/>
              <w:rPr>
                <w:sz w:val="15"/>
              </w:rPr>
            </w:pPr>
            <w:r>
              <w:rPr>
                <w:spacing w:val="-5"/>
                <w:sz w:val="15"/>
              </w:rPr>
              <w:t>11</w:t>
            </w:r>
          </w:p>
        </w:tc>
        <w:tc>
          <w:tcPr>
            <w:tcW w:w="508" w:type="dxa"/>
          </w:tcPr>
          <w:p>
            <w:pPr>
              <w:pStyle w:val="TableParagraph"/>
              <w:spacing w:line="153" w:lineRule="exact" w:before="112"/>
              <w:ind w:left="98"/>
              <w:rPr>
                <w:sz w:val="15"/>
              </w:rPr>
            </w:pPr>
            <w:r>
              <w:rPr>
                <w:w w:val="100"/>
                <w:sz w:val="15"/>
              </w:rPr>
              <w:t>-</w:t>
            </w:r>
          </w:p>
        </w:tc>
        <w:tc>
          <w:tcPr>
            <w:tcW w:w="503" w:type="dxa"/>
          </w:tcPr>
          <w:p>
            <w:pPr>
              <w:pStyle w:val="TableParagraph"/>
              <w:spacing w:line="153" w:lineRule="exact" w:before="112"/>
              <w:ind w:left="95"/>
              <w:rPr>
                <w:sz w:val="15"/>
              </w:rPr>
            </w:pPr>
            <w:r>
              <w:rPr>
                <w:spacing w:val="-5"/>
                <w:sz w:val="15"/>
              </w:rPr>
              <w:t>10</w:t>
            </w:r>
          </w:p>
        </w:tc>
        <w:tc>
          <w:tcPr>
            <w:tcW w:w="508" w:type="dxa"/>
          </w:tcPr>
          <w:p>
            <w:pPr>
              <w:pStyle w:val="TableParagraph"/>
              <w:spacing w:line="153" w:lineRule="exact" w:before="112"/>
              <w:ind w:left="98"/>
              <w:rPr>
                <w:sz w:val="15"/>
              </w:rPr>
            </w:pPr>
            <w:r>
              <w:rPr>
                <w:w w:val="100"/>
                <w:sz w:val="15"/>
              </w:rPr>
              <w:t>-</w:t>
            </w:r>
          </w:p>
        </w:tc>
        <w:tc>
          <w:tcPr>
            <w:tcW w:w="504" w:type="dxa"/>
          </w:tcPr>
          <w:p>
            <w:pPr>
              <w:pStyle w:val="TableParagraph"/>
              <w:spacing w:line="153" w:lineRule="exact" w:before="112"/>
              <w:ind w:left="95"/>
              <w:rPr>
                <w:sz w:val="15"/>
              </w:rPr>
            </w:pPr>
            <w:r>
              <w:rPr>
                <w:w w:val="100"/>
                <w:sz w:val="15"/>
              </w:rPr>
              <w:t>-</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153" w:lineRule="exact" w:before="112"/>
              <w:ind w:left="95"/>
              <w:rPr>
                <w:sz w:val="15"/>
              </w:rPr>
            </w:pPr>
            <w:r>
              <w:rPr>
                <w:w w:val="100"/>
                <w:sz w:val="15"/>
              </w:rPr>
              <w:t>1</w:t>
            </w:r>
          </w:p>
        </w:tc>
        <w:tc>
          <w:tcPr>
            <w:tcW w:w="384" w:type="dxa"/>
          </w:tcPr>
          <w:p>
            <w:pPr>
              <w:pStyle w:val="TableParagraph"/>
              <w:spacing w:line="153" w:lineRule="exact" w:before="112"/>
              <w:ind w:left="0" w:right="95"/>
              <w:jc w:val="center"/>
              <w:rPr>
                <w:sz w:val="15"/>
              </w:rPr>
            </w:pPr>
            <w:r>
              <w:rPr>
                <w:w w:val="100"/>
                <w:sz w:val="15"/>
              </w:rPr>
              <w:t>2</w:t>
            </w:r>
          </w:p>
        </w:tc>
        <w:tc>
          <w:tcPr>
            <w:tcW w:w="383" w:type="dxa"/>
          </w:tcPr>
          <w:p>
            <w:pPr>
              <w:pStyle w:val="TableParagraph"/>
              <w:spacing w:line="153" w:lineRule="exact" w:before="112"/>
              <w:ind w:left="98"/>
              <w:rPr>
                <w:sz w:val="15"/>
              </w:rPr>
            </w:pPr>
            <w:r>
              <w:rPr>
                <w:w w:val="100"/>
                <w:sz w:val="15"/>
              </w:rPr>
              <w:t>7</w:t>
            </w:r>
          </w:p>
        </w:tc>
        <w:tc>
          <w:tcPr>
            <w:tcW w:w="385" w:type="dxa"/>
          </w:tcPr>
          <w:p>
            <w:pPr>
              <w:pStyle w:val="TableParagraph"/>
              <w:spacing w:line="153" w:lineRule="exact" w:before="112"/>
              <w:ind w:left="95"/>
              <w:rPr>
                <w:sz w:val="15"/>
              </w:rPr>
            </w:pPr>
            <w:r>
              <w:rPr>
                <w:w w:val="100"/>
                <w:sz w:val="15"/>
              </w:rPr>
              <w:t>6</w:t>
            </w:r>
          </w:p>
        </w:tc>
        <w:tc>
          <w:tcPr>
            <w:tcW w:w="384" w:type="dxa"/>
          </w:tcPr>
          <w:p>
            <w:pPr>
              <w:pStyle w:val="TableParagraph"/>
              <w:spacing w:line="153" w:lineRule="exact" w:before="112"/>
              <w:ind w:left="95"/>
              <w:rPr>
                <w:sz w:val="15"/>
              </w:rPr>
            </w:pPr>
            <w:r>
              <w:rPr>
                <w:w w:val="100"/>
                <w:sz w:val="15"/>
              </w:rPr>
              <w:t>6</w:t>
            </w:r>
          </w:p>
        </w:tc>
        <w:tc>
          <w:tcPr>
            <w:tcW w:w="382" w:type="dxa"/>
          </w:tcPr>
          <w:p>
            <w:pPr>
              <w:pStyle w:val="TableParagraph"/>
              <w:spacing w:line="153" w:lineRule="exact" w:before="112"/>
              <w:ind w:left="96"/>
              <w:rPr>
                <w:sz w:val="15"/>
              </w:rPr>
            </w:pPr>
            <w:r>
              <w:rPr>
                <w:w w:val="100"/>
                <w:sz w:val="15"/>
              </w:rPr>
              <w:t>6</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47</w:t>
            </w:r>
          </w:p>
        </w:tc>
        <w:tc>
          <w:tcPr>
            <w:tcW w:w="1064" w:type="dxa"/>
          </w:tcPr>
          <w:p>
            <w:pPr>
              <w:pStyle w:val="TableParagraph"/>
              <w:spacing w:before="112"/>
              <w:ind w:left="96"/>
              <w:rPr>
                <w:sz w:val="15"/>
              </w:rPr>
            </w:pPr>
            <w:r>
              <w:rPr>
                <w:spacing w:val="-2"/>
                <w:sz w:val="15"/>
              </w:rPr>
              <w:t>FER732</w:t>
            </w:r>
          </w:p>
        </w:tc>
        <w:tc>
          <w:tcPr>
            <w:tcW w:w="897" w:type="dxa"/>
          </w:tcPr>
          <w:p>
            <w:pPr>
              <w:pStyle w:val="TableParagraph"/>
              <w:spacing w:before="112"/>
              <w:ind w:left="95"/>
              <w:rPr>
                <w:sz w:val="15"/>
              </w:rPr>
            </w:pPr>
            <w:r>
              <w:rPr>
                <w:spacing w:val="-5"/>
                <w:sz w:val="15"/>
              </w:rPr>
              <w:t>11</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spacing w:val="-5"/>
                <w:sz w:val="15"/>
              </w:rPr>
              <w:t>11</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w w:val="100"/>
                <w:sz w:val="15"/>
              </w:rPr>
              <w:t>-</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95"/>
              <w:rPr>
                <w:sz w:val="15"/>
              </w:rPr>
            </w:pPr>
            <w:r>
              <w:rPr>
                <w:w w:val="100"/>
                <w:sz w:val="15"/>
              </w:rPr>
              <w:t>1</w:t>
            </w:r>
          </w:p>
        </w:tc>
        <w:tc>
          <w:tcPr>
            <w:tcW w:w="384" w:type="dxa"/>
          </w:tcPr>
          <w:p>
            <w:pPr>
              <w:pStyle w:val="TableParagraph"/>
              <w:spacing w:before="112"/>
              <w:ind w:left="0" w:right="95"/>
              <w:jc w:val="center"/>
              <w:rPr>
                <w:sz w:val="15"/>
              </w:rPr>
            </w:pPr>
            <w:r>
              <w:rPr>
                <w:w w:val="100"/>
                <w:sz w:val="15"/>
              </w:rPr>
              <w:t>2</w:t>
            </w:r>
          </w:p>
        </w:tc>
        <w:tc>
          <w:tcPr>
            <w:tcW w:w="383" w:type="dxa"/>
          </w:tcPr>
          <w:p>
            <w:pPr>
              <w:pStyle w:val="TableParagraph"/>
              <w:spacing w:before="112"/>
              <w:ind w:left="98"/>
              <w:rPr>
                <w:sz w:val="15"/>
              </w:rPr>
            </w:pPr>
            <w:r>
              <w:rPr>
                <w:w w:val="100"/>
                <w:sz w:val="15"/>
              </w:rPr>
              <w:t>7</w:t>
            </w:r>
          </w:p>
        </w:tc>
        <w:tc>
          <w:tcPr>
            <w:tcW w:w="385" w:type="dxa"/>
          </w:tcPr>
          <w:p>
            <w:pPr>
              <w:pStyle w:val="TableParagraph"/>
              <w:spacing w:before="112"/>
              <w:ind w:left="95"/>
              <w:rPr>
                <w:sz w:val="15"/>
              </w:rPr>
            </w:pPr>
            <w:r>
              <w:rPr>
                <w:w w:val="100"/>
                <w:sz w:val="15"/>
              </w:rPr>
              <w:t>6</w:t>
            </w:r>
          </w:p>
        </w:tc>
        <w:tc>
          <w:tcPr>
            <w:tcW w:w="384" w:type="dxa"/>
          </w:tcPr>
          <w:p>
            <w:pPr>
              <w:pStyle w:val="TableParagraph"/>
              <w:spacing w:before="112"/>
              <w:ind w:left="95"/>
              <w:rPr>
                <w:sz w:val="15"/>
              </w:rPr>
            </w:pPr>
            <w:r>
              <w:rPr>
                <w:w w:val="100"/>
                <w:sz w:val="15"/>
              </w:rPr>
              <w:t>6</w:t>
            </w:r>
          </w:p>
        </w:tc>
        <w:tc>
          <w:tcPr>
            <w:tcW w:w="382" w:type="dxa"/>
          </w:tcPr>
          <w:p>
            <w:pPr>
              <w:pStyle w:val="TableParagraph"/>
              <w:spacing w:before="112"/>
              <w:ind w:left="96"/>
              <w:rPr>
                <w:sz w:val="15"/>
              </w:rPr>
            </w:pPr>
            <w:r>
              <w:rPr>
                <w:w w:val="100"/>
                <w:sz w:val="15"/>
              </w:rPr>
              <w:t>6</w:t>
            </w:r>
          </w:p>
        </w:tc>
        <w:tc>
          <w:tcPr>
            <w:tcW w:w="383" w:type="dxa"/>
          </w:tcPr>
          <w:p>
            <w:pPr>
              <w:pStyle w:val="TableParagraph"/>
              <w:spacing w:before="112"/>
              <w:ind w:left="0" w:right="91"/>
              <w:jc w:val="center"/>
              <w:rPr>
                <w:sz w:val="15"/>
              </w:rPr>
            </w:pPr>
            <w:r>
              <w:rPr>
                <w:w w:val="100"/>
                <w:sz w:val="15"/>
              </w:rPr>
              <w:t>6</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48</w:t>
            </w:r>
          </w:p>
        </w:tc>
        <w:tc>
          <w:tcPr>
            <w:tcW w:w="1064" w:type="dxa"/>
          </w:tcPr>
          <w:p>
            <w:pPr>
              <w:pStyle w:val="TableParagraph"/>
              <w:ind w:left="96"/>
              <w:rPr>
                <w:sz w:val="15"/>
              </w:rPr>
            </w:pPr>
            <w:r>
              <w:rPr>
                <w:spacing w:val="-2"/>
                <w:sz w:val="15"/>
              </w:rPr>
              <w:t>FER740</w:t>
            </w:r>
          </w:p>
        </w:tc>
        <w:tc>
          <w:tcPr>
            <w:tcW w:w="897" w:type="dxa"/>
          </w:tcPr>
          <w:p>
            <w:pPr>
              <w:pStyle w:val="TableParagraph"/>
              <w:ind w:left="95"/>
              <w:rPr>
                <w:sz w:val="15"/>
              </w:rPr>
            </w:pPr>
            <w:r>
              <w:rPr>
                <w:spacing w:val="-5"/>
                <w:sz w:val="15"/>
              </w:rPr>
              <w:t>11</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12</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1</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7</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ind w:left="0" w:right="91"/>
              <w:jc w:val="center"/>
              <w:rPr>
                <w:sz w:val="15"/>
              </w:rPr>
            </w:pPr>
            <w:r>
              <w:rPr>
                <w:w w:val="100"/>
                <w:sz w:val="15"/>
              </w:rPr>
              <w:t>6</w:t>
            </w:r>
          </w:p>
        </w:tc>
        <w:tc>
          <w:tcPr>
            <w:tcW w:w="385" w:type="dxa"/>
          </w:tcPr>
          <w:p>
            <w:pPr>
              <w:pStyle w:val="TableParagraph"/>
              <w:ind w:left="95"/>
              <w:rPr>
                <w:sz w:val="15"/>
              </w:rPr>
            </w:pPr>
            <w:r>
              <w:rPr>
                <w:w w:val="100"/>
                <w:sz w:val="15"/>
              </w:rPr>
              <w:t>6</w:t>
            </w:r>
          </w:p>
        </w:tc>
      </w:tr>
      <w:tr>
        <w:trPr>
          <w:trHeight w:val="295" w:hRule="exact"/>
        </w:trPr>
        <w:tc>
          <w:tcPr>
            <w:tcW w:w="534" w:type="dxa"/>
          </w:tcPr>
          <w:p>
            <w:pPr>
              <w:pStyle w:val="TableParagraph"/>
              <w:ind w:left="95"/>
              <w:rPr>
                <w:sz w:val="15"/>
              </w:rPr>
            </w:pPr>
            <w:r>
              <w:rPr>
                <w:spacing w:val="-5"/>
                <w:sz w:val="15"/>
              </w:rPr>
              <w:t>49</w:t>
            </w:r>
          </w:p>
        </w:tc>
        <w:tc>
          <w:tcPr>
            <w:tcW w:w="1064" w:type="dxa"/>
          </w:tcPr>
          <w:p>
            <w:pPr>
              <w:pStyle w:val="TableParagraph"/>
              <w:ind w:left="96"/>
              <w:rPr>
                <w:sz w:val="15"/>
              </w:rPr>
            </w:pPr>
            <w:r>
              <w:rPr>
                <w:spacing w:val="-2"/>
                <w:sz w:val="15"/>
              </w:rPr>
              <w:t>REP708</w:t>
            </w:r>
          </w:p>
        </w:tc>
        <w:tc>
          <w:tcPr>
            <w:tcW w:w="897"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45</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spacing w:val="-5"/>
                <w:sz w:val="15"/>
              </w:rPr>
              <w:t>45</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6</w:t>
            </w: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50</w:t>
            </w:r>
          </w:p>
        </w:tc>
        <w:tc>
          <w:tcPr>
            <w:tcW w:w="1064" w:type="dxa"/>
          </w:tcPr>
          <w:p>
            <w:pPr>
              <w:pStyle w:val="TableParagraph"/>
              <w:ind w:left="96"/>
              <w:rPr>
                <w:sz w:val="15"/>
              </w:rPr>
            </w:pPr>
            <w:r>
              <w:rPr>
                <w:spacing w:val="-2"/>
                <w:sz w:val="15"/>
              </w:rPr>
              <w:t>REP716</w:t>
            </w:r>
          </w:p>
        </w:tc>
        <w:tc>
          <w:tcPr>
            <w:tcW w:w="897"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46</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spacing w:val="-5"/>
                <w:sz w:val="15"/>
              </w:rPr>
              <w:t>46</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6</w:t>
            </w:r>
          </w:p>
        </w:tc>
        <w:tc>
          <w:tcPr>
            <w:tcW w:w="384" w:type="dxa"/>
          </w:tcPr>
          <w:p>
            <w:pPr>
              <w:pStyle w:val="TableParagraph"/>
              <w:ind w:left="0" w:right="95"/>
              <w:jc w:val="center"/>
              <w:rPr>
                <w:sz w:val="15"/>
              </w:rPr>
            </w:pPr>
            <w:r>
              <w:rPr>
                <w:w w:val="100"/>
                <w:sz w:val="15"/>
              </w:rPr>
              <w:t>6</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51</w:t>
            </w:r>
          </w:p>
        </w:tc>
        <w:tc>
          <w:tcPr>
            <w:tcW w:w="1064" w:type="dxa"/>
          </w:tcPr>
          <w:p>
            <w:pPr>
              <w:pStyle w:val="TableParagraph"/>
              <w:ind w:left="96"/>
              <w:rPr>
                <w:sz w:val="15"/>
              </w:rPr>
            </w:pPr>
            <w:r>
              <w:rPr>
                <w:spacing w:val="-2"/>
                <w:sz w:val="15"/>
              </w:rPr>
              <w:t>REP724</w:t>
            </w:r>
          </w:p>
        </w:tc>
        <w:tc>
          <w:tcPr>
            <w:tcW w:w="897"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47</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spacing w:val="-5"/>
                <w:sz w:val="15"/>
              </w:rPr>
              <w:t>47</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6</w:t>
            </w:r>
          </w:p>
        </w:tc>
        <w:tc>
          <w:tcPr>
            <w:tcW w:w="384" w:type="dxa"/>
          </w:tcPr>
          <w:p>
            <w:pPr>
              <w:pStyle w:val="TableParagraph"/>
              <w:ind w:left="0" w:right="95"/>
              <w:jc w:val="center"/>
              <w:rPr>
                <w:sz w:val="15"/>
              </w:rPr>
            </w:pPr>
            <w:r>
              <w:rPr>
                <w:w w:val="100"/>
                <w:sz w:val="15"/>
              </w:rPr>
              <w:t>6</w:t>
            </w:r>
          </w:p>
        </w:tc>
        <w:tc>
          <w:tcPr>
            <w:tcW w:w="383" w:type="dxa"/>
          </w:tcPr>
          <w:p>
            <w:pPr>
              <w:pStyle w:val="TableParagraph"/>
              <w:ind w:left="98"/>
              <w:rPr>
                <w:sz w:val="15"/>
              </w:rPr>
            </w:pPr>
            <w:r>
              <w:rPr>
                <w:w w:val="100"/>
                <w:sz w:val="15"/>
              </w:rPr>
              <w:t>6</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52</w:t>
            </w:r>
          </w:p>
        </w:tc>
        <w:tc>
          <w:tcPr>
            <w:tcW w:w="1064" w:type="dxa"/>
          </w:tcPr>
          <w:p>
            <w:pPr>
              <w:pStyle w:val="TableParagraph"/>
              <w:spacing w:line="155" w:lineRule="exact"/>
              <w:ind w:left="96"/>
              <w:rPr>
                <w:sz w:val="15"/>
              </w:rPr>
            </w:pPr>
            <w:r>
              <w:rPr>
                <w:spacing w:val="-2"/>
                <w:sz w:val="15"/>
              </w:rPr>
              <w:t>REP732</w:t>
            </w:r>
          </w:p>
        </w:tc>
        <w:tc>
          <w:tcPr>
            <w:tcW w:w="897" w:type="dxa"/>
          </w:tcPr>
          <w:p>
            <w:pPr>
              <w:pStyle w:val="TableParagraph"/>
              <w:spacing w:line="155" w:lineRule="exact"/>
              <w:ind w:left="95"/>
              <w:rPr>
                <w:sz w:val="15"/>
              </w:rPr>
            </w:pPr>
            <w:r>
              <w:rPr>
                <w:w w:val="100"/>
                <w:sz w:val="15"/>
              </w:rPr>
              <w:t>6</w:t>
            </w:r>
          </w:p>
        </w:tc>
        <w:tc>
          <w:tcPr>
            <w:tcW w:w="508" w:type="dxa"/>
          </w:tcPr>
          <w:p>
            <w:pPr>
              <w:pStyle w:val="TableParagraph"/>
              <w:spacing w:line="155" w:lineRule="exact"/>
              <w:ind w:left="98"/>
              <w:rPr>
                <w:sz w:val="15"/>
              </w:rPr>
            </w:pPr>
            <w:r>
              <w:rPr>
                <w:w w:val="100"/>
                <w:sz w:val="15"/>
              </w:rPr>
              <w:t>-</w:t>
            </w:r>
          </w:p>
        </w:tc>
        <w:tc>
          <w:tcPr>
            <w:tcW w:w="503" w:type="dxa"/>
          </w:tcPr>
          <w:p>
            <w:pPr>
              <w:pStyle w:val="TableParagraph"/>
              <w:spacing w:line="155" w:lineRule="exact"/>
              <w:ind w:left="95"/>
              <w:rPr>
                <w:sz w:val="15"/>
              </w:rPr>
            </w:pPr>
            <w:r>
              <w:rPr>
                <w:spacing w:val="-5"/>
                <w:sz w:val="15"/>
              </w:rPr>
              <w:t>48</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spacing w:val="-5"/>
                <w:sz w:val="15"/>
              </w:rPr>
              <w:t>48</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155" w:lineRule="exact"/>
              <w:ind w:left="95"/>
              <w:rPr>
                <w:sz w:val="15"/>
              </w:rPr>
            </w:pPr>
            <w:r>
              <w:rPr>
                <w:w w:val="100"/>
                <w:sz w:val="15"/>
              </w:rPr>
              <w:t>6</w:t>
            </w:r>
          </w:p>
        </w:tc>
        <w:tc>
          <w:tcPr>
            <w:tcW w:w="384" w:type="dxa"/>
          </w:tcPr>
          <w:p>
            <w:pPr>
              <w:pStyle w:val="TableParagraph"/>
              <w:spacing w:line="155" w:lineRule="exact"/>
              <w:ind w:left="0" w:right="95"/>
              <w:jc w:val="center"/>
              <w:rPr>
                <w:sz w:val="15"/>
              </w:rPr>
            </w:pPr>
            <w:r>
              <w:rPr>
                <w:w w:val="100"/>
                <w:sz w:val="15"/>
              </w:rPr>
              <w:t>6</w:t>
            </w:r>
          </w:p>
        </w:tc>
        <w:tc>
          <w:tcPr>
            <w:tcW w:w="383" w:type="dxa"/>
          </w:tcPr>
          <w:p>
            <w:pPr>
              <w:pStyle w:val="TableParagraph"/>
              <w:spacing w:line="155" w:lineRule="exact"/>
              <w:ind w:left="98"/>
              <w:rPr>
                <w:sz w:val="15"/>
              </w:rPr>
            </w:pPr>
            <w:r>
              <w:rPr>
                <w:w w:val="100"/>
                <w:sz w:val="15"/>
              </w:rPr>
              <w:t>6</w:t>
            </w:r>
          </w:p>
        </w:tc>
        <w:tc>
          <w:tcPr>
            <w:tcW w:w="385" w:type="dxa"/>
          </w:tcPr>
          <w:p>
            <w:pPr>
              <w:pStyle w:val="TableParagraph"/>
              <w:spacing w:line="155" w:lineRule="exact"/>
              <w:ind w:left="95"/>
              <w:rPr>
                <w:sz w:val="15"/>
              </w:rPr>
            </w:pPr>
            <w:r>
              <w:rPr>
                <w:w w:val="100"/>
                <w:sz w:val="15"/>
              </w:rPr>
              <w:t>6</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53</w:t>
            </w:r>
          </w:p>
        </w:tc>
        <w:tc>
          <w:tcPr>
            <w:tcW w:w="1064" w:type="dxa"/>
          </w:tcPr>
          <w:p>
            <w:pPr>
              <w:pStyle w:val="TableParagraph"/>
              <w:spacing w:line="153" w:lineRule="exact" w:before="112"/>
              <w:ind w:left="96"/>
              <w:rPr>
                <w:sz w:val="15"/>
              </w:rPr>
            </w:pPr>
            <w:r>
              <w:rPr>
                <w:spacing w:val="-2"/>
                <w:sz w:val="15"/>
              </w:rPr>
              <w:t>REP740</w:t>
            </w:r>
          </w:p>
        </w:tc>
        <w:tc>
          <w:tcPr>
            <w:tcW w:w="897" w:type="dxa"/>
          </w:tcPr>
          <w:p>
            <w:pPr>
              <w:pStyle w:val="TableParagraph"/>
              <w:spacing w:line="153" w:lineRule="exact" w:before="112"/>
              <w:ind w:left="95"/>
              <w:rPr>
                <w:sz w:val="15"/>
              </w:rPr>
            </w:pPr>
            <w:r>
              <w:rPr>
                <w:w w:val="100"/>
                <w:sz w:val="15"/>
              </w:rPr>
              <w:t>6</w:t>
            </w:r>
          </w:p>
        </w:tc>
        <w:tc>
          <w:tcPr>
            <w:tcW w:w="508" w:type="dxa"/>
          </w:tcPr>
          <w:p>
            <w:pPr>
              <w:pStyle w:val="TableParagraph"/>
              <w:spacing w:line="153" w:lineRule="exact" w:before="112"/>
              <w:ind w:left="98"/>
              <w:rPr>
                <w:sz w:val="15"/>
              </w:rPr>
            </w:pPr>
            <w:r>
              <w:rPr>
                <w:w w:val="100"/>
                <w:sz w:val="15"/>
              </w:rPr>
              <w:t>-</w:t>
            </w:r>
          </w:p>
        </w:tc>
        <w:tc>
          <w:tcPr>
            <w:tcW w:w="503" w:type="dxa"/>
          </w:tcPr>
          <w:p>
            <w:pPr>
              <w:pStyle w:val="TableParagraph"/>
              <w:spacing w:line="153" w:lineRule="exact" w:before="112"/>
              <w:ind w:left="95"/>
              <w:rPr>
                <w:sz w:val="15"/>
              </w:rPr>
            </w:pPr>
            <w:r>
              <w:rPr>
                <w:spacing w:val="-5"/>
                <w:sz w:val="15"/>
              </w:rPr>
              <w:t>49</w:t>
            </w:r>
          </w:p>
        </w:tc>
        <w:tc>
          <w:tcPr>
            <w:tcW w:w="508" w:type="dxa"/>
          </w:tcPr>
          <w:p>
            <w:pPr>
              <w:pStyle w:val="TableParagraph"/>
              <w:spacing w:line="153" w:lineRule="exact" w:before="112"/>
              <w:ind w:left="98"/>
              <w:rPr>
                <w:sz w:val="15"/>
              </w:rPr>
            </w:pPr>
            <w:r>
              <w:rPr>
                <w:w w:val="100"/>
                <w:sz w:val="15"/>
              </w:rPr>
              <w:t>-</w:t>
            </w:r>
          </w:p>
        </w:tc>
        <w:tc>
          <w:tcPr>
            <w:tcW w:w="504" w:type="dxa"/>
          </w:tcPr>
          <w:p>
            <w:pPr>
              <w:pStyle w:val="TableParagraph"/>
              <w:spacing w:line="153" w:lineRule="exact" w:before="112"/>
              <w:ind w:left="95"/>
              <w:rPr>
                <w:sz w:val="15"/>
              </w:rPr>
            </w:pPr>
            <w:r>
              <w:rPr>
                <w:spacing w:val="-5"/>
                <w:sz w:val="15"/>
              </w:rPr>
              <w:t>49</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153" w:lineRule="exact" w:before="112"/>
              <w:ind w:left="95"/>
              <w:rPr>
                <w:sz w:val="15"/>
              </w:rPr>
            </w:pPr>
            <w:r>
              <w:rPr>
                <w:w w:val="100"/>
                <w:sz w:val="15"/>
              </w:rPr>
              <w:t>6</w:t>
            </w:r>
          </w:p>
        </w:tc>
        <w:tc>
          <w:tcPr>
            <w:tcW w:w="384" w:type="dxa"/>
          </w:tcPr>
          <w:p>
            <w:pPr>
              <w:pStyle w:val="TableParagraph"/>
              <w:spacing w:line="153" w:lineRule="exact" w:before="112"/>
              <w:ind w:left="0" w:right="95"/>
              <w:jc w:val="center"/>
              <w:rPr>
                <w:sz w:val="15"/>
              </w:rPr>
            </w:pPr>
            <w:r>
              <w:rPr>
                <w:w w:val="100"/>
                <w:sz w:val="15"/>
              </w:rPr>
              <w:t>6</w:t>
            </w:r>
          </w:p>
        </w:tc>
        <w:tc>
          <w:tcPr>
            <w:tcW w:w="383" w:type="dxa"/>
          </w:tcPr>
          <w:p>
            <w:pPr>
              <w:pStyle w:val="TableParagraph"/>
              <w:spacing w:line="153" w:lineRule="exact" w:before="112"/>
              <w:ind w:left="98"/>
              <w:rPr>
                <w:sz w:val="15"/>
              </w:rPr>
            </w:pPr>
            <w:r>
              <w:rPr>
                <w:w w:val="100"/>
                <w:sz w:val="15"/>
              </w:rPr>
              <w:t>6</w:t>
            </w:r>
          </w:p>
        </w:tc>
        <w:tc>
          <w:tcPr>
            <w:tcW w:w="385" w:type="dxa"/>
          </w:tcPr>
          <w:p>
            <w:pPr>
              <w:pStyle w:val="TableParagraph"/>
              <w:spacing w:line="153" w:lineRule="exact" w:before="112"/>
              <w:ind w:left="95"/>
              <w:rPr>
                <w:sz w:val="15"/>
              </w:rPr>
            </w:pPr>
            <w:r>
              <w:rPr>
                <w:w w:val="100"/>
                <w:sz w:val="15"/>
              </w:rPr>
              <w:t>6</w:t>
            </w:r>
          </w:p>
        </w:tc>
        <w:tc>
          <w:tcPr>
            <w:tcW w:w="384" w:type="dxa"/>
          </w:tcPr>
          <w:p>
            <w:pPr>
              <w:pStyle w:val="TableParagraph"/>
              <w:spacing w:line="153" w:lineRule="exact" w:before="112"/>
              <w:ind w:left="95"/>
              <w:rPr>
                <w:sz w:val="15"/>
              </w:rPr>
            </w:pPr>
            <w:r>
              <w:rPr>
                <w:w w:val="100"/>
                <w:sz w:val="15"/>
              </w:rPr>
              <w:t>6</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54</w:t>
            </w:r>
          </w:p>
        </w:tc>
        <w:tc>
          <w:tcPr>
            <w:tcW w:w="1064" w:type="dxa"/>
          </w:tcPr>
          <w:p>
            <w:pPr>
              <w:pStyle w:val="TableParagraph"/>
              <w:spacing w:before="112"/>
              <w:ind w:left="96"/>
              <w:rPr>
                <w:sz w:val="15"/>
              </w:rPr>
            </w:pPr>
            <w:r>
              <w:rPr>
                <w:spacing w:val="-2"/>
                <w:sz w:val="15"/>
              </w:rPr>
              <w:t>REP748</w:t>
            </w:r>
          </w:p>
        </w:tc>
        <w:tc>
          <w:tcPr>
            <w:tcW w:w="897" w:type="dxa"/>
          </w:tcPr>
          <w:p>
            <w:pPr>
              <w:pStyle w:val="TableParagraph"/>
              <w:spacing w:before="112"/>
              <w:ind w:left="95"/>
              <w:rPr>
                <w:sz w:val="15"/>
              </w:rPr>
            </w:pPr>
            <w:r>
              <w:rPr>
                <w:w w:val="100"/>
                <w:sz w:val="15"/>
              </w:rPr>
              <w:t>6</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spacing w:val="-5"/>
                <w:sz w:val="15"/>
              </w:rPr>
              <w:t>50</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spacing w:val="-5"/>
                <w:sz w:val="15"/>
              </w:rPr>
              <w:t>50</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95"/>
              <w:rPr>
                <w:sz w:val="15"/>
              </w:rPr>
            </w:pPr>
            <w:r>
              <w:rPr>
                <w:w w:val="100"/>
                <w:sz w:val="15"/>
              </w:rPr>
              <w:t>6</w:t>
            </w:r>
          </w:p>
        </w:tc>
        <w:tc>
          <w:tcPr>
            <w:tcW w:w="384" w:type="dxa"/>
          </w:tcPr>
          <w:p>
            <w:pPr>
              <w:pStyle w:val="TableParagraph"/>
              <w:spacing w:before="112"/>
              <w:ind w:left="0" w:right="95"/>
              <w:jc w:val="center"/>
              <w:rPr>
                <w:sz w:val="15"/>
              </w:rPr>
            </w:pPr>
            <w:r>
              <w:rPr>
                <w:w w:val="100"/>
                <w:sz w:val="15"/>
              </w:rPr>
              <w:t>6</w:t>
            </w:r>
          </w:p>
        </w:tc>
        <w:tc>
          <w:tcPr>
            <w:tcW w:w="383" w:type="dxa"/>
          </w:tcPr>
          <w:p>
            <w:pPr>
              <w:pStyle w:val="TableParagraph"/>
              <w:spacing w:before="112"/>
              <w:ind w:left="98"/>
              <w:rPr>
                <w:sz w:val="15"/>
              </w:rPr>
            </w:pPr>
            <w:r>
              <w:rPr>
                <w:w w:val="100"/>
                <w:sz w:val="15"/>
              </w:rPr>
              <w:t>6</w:t>
            </w:r>
          </w:p>
        </w:tc>
        <w:tc>
          <w:tcPr>
            <w:tcW w:w="385" w:type="dxa"/>
          </w:tcPr>
          <w:p>
            <w:pPr>
              <w:pStyle w:val="TableParagraph"/>
              <w:spacing w:before="112"/>
              <w:ind w:left="95"/>
              <w:rPr>
                <w:sz w:val="15"/>
              </w:rPr>
            </w:pPr>
            <w:r>
              <w:rPr>
                <w:w w:val="100"/>
                <w:sz w:val="15"/>
              </w:rPr>
              <w:t>6</w:t>
            </w:r>
          </w:p>
        </w:tc>
        <w:tc>
          <w:tcPr>
            <w:tcW w:w="384" w:type="dxa"/>
          </w:tcPr>
          <w:p>
            <w:pPr>
              <w:pStyle w:val="TableParagraph"/>
              <w:spacing w:before="112"/>
              <w:ind w:left="95"/>
              <w:rPr>
                <w:sz w:val="15"/>
              </w:rPr>
            </w:pPr>
            <w:r>
              <w:rPr>
                <w:w w:val="100"/>
                <w:sz w:val="15"/>
              </w:rPr>
              <w:t>6</w:t>
            </w:r>
          </w:p>
        </w:tc>
        <w:tc>
          <w:tcPr>
            <w:tcW w:w="382" w:type="dxa"/>
          </w:tcPr>
          <w:p>
            <w:pPr>
              <w:pStyle w:val="TableParagraph"/>
              <w:spacing w:before="112"/>
              <w:ind w:left="96"/>
              <w:rPr>
                <w:sz w:val="15"/>
              </w:rPr>
            </w:pPr>
            <w:r>
              <w:rPr>
                <w:w w:val="100"/>
                <w:sz w:val="15"/>
              </w:rPr>
              <w:t>6</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55</w:t>
            </w:r>
          </w:p>
        </w:tc>
        <w:tc>
          <w:tcPr>
            <w:tcW w:w="1064" w:type="dxa"/>
          </w:tcPr>
          <w:p>
            <w:pPr>
              <w:pStyle w:val="TableParagraph"/>
              <w:ind w:left="96"/>
              <w:rPr>
                <w:sz w:val="15"/>
              </w:rPr>
            </w:pPr>
            <w:r>
              <w:rPr>
                <w:spacing w:val="-2"/>
                <w:sz w:val="15"/>
              </w:rPr>
              <w:t>REP756</w:t>
            </w:r>
          </w:p>
        </w:tc>
        <w:tc>
          <w:tcPr>
            <w:tcW w:w="897"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51</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spacing w:val="-5"/>
                <w:sz w:val="15"/>
              </w:rPr>
              <w:t>51</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6</w:t>
            </w:r>
          </w:p>
        </w:tc>
        <w:tc>
          <w:tcPr>
            <w:tcW w:w="384" w:type="dxa"/>
          </w:tcPr>
          <w:p>
            <w:pPr>
              <w:pStyle w:val="TableParagraph"/>
              <w:ind w:left="0" w:right="95"/>
              <w:jc w:val="center"/>
              <w:rPr>
                <w:sz w:val="15"/>
              </w:rPr>
            </w:pPr>
            <w:r>
              <w:rPr>
                <w:w w:val="100"/>
                <w:sz w:val="15"/>
              </w:rPr>
              <w:t>6</w:t>
            </w:r>
          </w:p>
        </w:tc>
        <w:tc>
          <w:tcPr>
            <w:tcW w:w="383" w:type="dxa"/>
          </w:tcPr>
          <w:p>
            <w:pPr>
              <w:pStyle w:val="TableParagraph"/>
              <w:ind w:left="98"/>
              <w:rPr>
                <w:sz w:val="15"/>
              </w:rPr>
            </w:pPr>
            <w:r>
              <w:rPr>
                <w:w w:val="100"/>
                <w:sz w:val="15"/>
              </w:rPr>
              <w:t>6</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ind w:left="0" w:right="91"/>
              <w:jc w:val="center"/>
              <w:rPr>
                <w:sz w:val="15"/>
              </w:rPr>
            </w:pPr>
            <w:r>
              <w:rPr>
                <w:w w:val="100"/>
                <w:sz w:val="15"/>
              </w:rPr>
              <w:t>6</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56</w:t>
            </w:r>
          </w:p>
        </w:tc>
        <w:tc>
          <w:tcPr>
            <w:tcW w:w="1064" w:type="dxa"/>
          </w:tcPr>
          <w:p>
            <w:pPr>
              <w:pStyle w:val="TableParagraph"/>
              <w:ind w:left="96"/>
              <w:rPr>
                <w:sz w:val="15"/>
              </w:rPr>
            </w:pPr>
            <w:r>
              <w:rPr>
                <w:spacing w:val="-2"/>
                <w:sz w:val="15"/>
              </w:rPr>
              <w:t>REP764</w:t>
            </w:r>
          </w:p>
        </w:tc>
        <w:tc>
          <w:tcPr>
            <w:tcW w:w="897" w:type="dxa"/>
          </w:tcPr>
          <w:p>
            <w:pPr>
              <w:pStyle w:val="TableParagraph"/>
              <w:ind w:left="95"/>
              <w:rPr>
                <w:sz w:val="15"/>
              </w:rPr>
            </w:pPr>
            <w:r>
              <w:rPr>
                <w:w w:val="100"/>
                <w:sz w:val="15"/>
              </w:rPr>
              <w:t>6</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spacing w:val="-5"/>
                <w:sz w:val="15"/>
              </w:rPr>
              <w:t>52</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spacing w:val="-5"/>
                <w:sz w:val="15"/>
              </w:rPr>
              <w:t>52</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6</w:t>
            </w:r>
          </w:p>
        </w:tc>
        <w:tc>
          <w:tcPr>
            <w:tcW w:w="384" w:type="dxa"/>
          </w:tcPr>
          <w:p>
            <w:pPr>
              <w:pStyle w:val="TableParagraph"/>
              <w:ind w:left="0" w:right="95"/>
              <w:jc w:val="center"/>
              <w:rPr>
                <w:sz w:val="15"/>
              </w:rPr>
            </w:pPr>
            <w:r>
              <w:rPr>
                <w:w w:val="100"/>
                <w:sz w:val="15"/>
              </w:rPr>
              <w:t>6</w:t>
            </w:r>
          </w:p>
        </w:tc>
        <w:tc>
          <w:tcPr>
            <w:tcW w:w="383" w:type="dxa"/>
          </w:tcPr>
          <w:p>
            <w:pPr>
              <w:pStyle w:val="TableParagraph"/>
              <w:ind w:left="98"/>
              <w:rPr>
                <w:sz w:val="15"/>
              </w:rPr>
            </w:pPr>
            <w:r>
              <w:rPr>
                <w:w w:val="100"/>
                <w:sz w:val="15"/>
              </w:rPr>
              <w:t>6</w:t>
            </w:r>
          </w:p>
        </w:tc>
        <w:tc>
          <w:tcPr>
            <w:tcW w:w="385" w:type="dxa"/>
          </w:tcPr>
          <w:p>
            <w:pPr>
              <w:pStyle w:val="TableParagraph"/>
              <w:ind w:left="95"/>
              <w:rPr>
                <w:sz w:val="15"/>
              </w:rPr>
            </w:pPr>
            <w:r>
              <w:rPr>
                <w:w w:val="100"/>
                <w:sz w:val="15"/>
              </w:rPr>
              <w:t>6</w:t>
            </w:r>
          </w:p>
        </w:tc>
        <w:tc>
          <w:tcPr>
            <w:tcW w:w="384" w:type="dxa"/>
          </w:tcPr>
          <w:p>
            <w:pPr>
              <w:pStyle w:val="TableParagraph"/>
              <w:ind w:left="95"/>
              <w:rPr>
                <w:sz w:val="15"/>
              </w:rPr>
            </w:pPr>
            <w:r>
              <w:rPr>
                <w:w w:val="100"/>
                <w:sz w:val="15"/>
              </w:rPr>
              <w:t>6</w:t>
            </w:r>
          </w:p>
        </w:tc>
        <w:tc>
          <w:tcPr>
            <w:tcW w:w="382" w:type="dxa"/>
          </w:tcPr>
          <w:p>
            <w:pPr>
              <w:pStyle w:val="TableParagraph"/>
              <w:ind w:left="96"/>
              <w:rPr>
                <w:sz w:val="15"/>
              </w:rPr>
            </w:pPr>
            <w:r>
              <w:rPr>
                <w:w w:val="100"/>
                <w:sz w:val="15"/>
              </w:rPr>
              <w:t>6</w:t>
            </w:r>
          </w:p>
        </w:tc>
        <w:tc>
          <w:tcPr>
            <w:tcW w:w="383" w:type="dxa"/>
          </w:tcPr>
          <w:p>
            <w:pPr>
              <w:pStyle w:val="TableParagraph"/>
              <w:ind w:left="0" w:right="91"/>
              <w:jc w:val="center"/>
              <w:rPr>
                <w:sz w:val="15"/>
              </w:rPr>
            </w:pPr>
            <w:r>
              <w:rPr>
                <w:w w:val="100"/>
                <w:sz w:val="15"/>
              </w:rPr>
              <w:t>6</w:t>
            </w:r>
          </w:p>
        </w:tc>
        <w:tc>
          <w:tcPr>
            <w:tcW w:w="385" w:type="dxa"/>
          </w:tcPr>
          <w:p>
            <w:pPr>
              <w:pStyle w:val="TableParagraph"/>
              <w:ind w:left="95"/>
              <w:rPr>
                <w:sz w:val="15"/>
              </w:rPr>
            </w:pPr>
            <w:r>
              <w:rPr>
                <w:w w:val="100"/>
                <w:sz w:val="15"/>
              </w:rPr>
              <w:t>6</w:t>
            </w:r>
          </w:p>
        </w:tc>
      </w:tr>
      <w:tr>
        <w:trPr>
          <w:trHeight w:val="295" w:hRule="exact"/>
        </w:trPr>
        <w:tc>
          <w:tcPr>
            <w:tcW w:w="534" w:type="dxa"/>
          </w:tcPr>
          <w:p>
            <w:pPr>
              <w:pStyle w:val="TableParagraph"/>
              <w:ind w:left="95"/>
              <w:rPr>
                <w:sz w:val="15"/>
              </w:rPr>
            </w:pPr>
            <w:r>
              <w:rPr>
                <w:spacing w:val="-5"/>
                <w:sz w:val="15"/>
              </w:rPr>
              <w:t>57</w:t>
            </w:r>
          </w:p>
        </w:tc>
        <w:tc>
          <w:tcPr>
            <w:tcW w:w="1064" w:type="dxa"/>
          </w:tcPr>
          <w:p>
            <w:pPr>
              <w:pStyle w:val="TableParagraph"/>
              <w:ind w:left="96"/>
              <w:rPr>
                <w:sz w:val="15"/>
              </w:rPr>
            </w:pPr>
            <w:r>
              <w:rPr>
                <w:spacing w:val="-2"/>
                <w:sz w:val="15"/>
              </w:rPr>
              <w:t>EP700</w:t>
            </w:r>
          </w:p>
        </w:tc>
        <w:tc>
          <w:tcPr>
            <w:tcW w:w="897" w:type="dxa"/>
          </w:tcPr>
          <w:p>
            <w:pPr>
              <w:pStyle w:val="TableParagraph"/>
              <w:ind w:left="95"/>
              <w:rPr>
                <w:sz w:val="15"/>
              </w:rPr>
            </w:pPr>
            <w:r>
              <w:rPr>
                <w:w w:val="100"/>
                <w:sz w:val="15"/>
              </w:rPr>
              <w:t>7</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1</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58</w:t>
            </w:r>
          </w:p>
        </w:tc>
        <w:tc>
          <w:tcPr>
            <w:tcW w:w="1064" w:type="dxa"/>
          </w:tcPr>
          <w:p>
            <w:pPr>
              <w:pStyle w:val="TableParagraph"/>
              <w:ind w:left="96"/>
              <w:rPr>
                <w:sz w:val="15"/>
              </w:rPr>
            </w:pPr>
            <w:r>
              <w:rPr>
                <w:spacing w:val="-2"/>
                <w:sz w:val="15"/>
              </w:rPr>
              <w:t>EP708</w:t>
            </w:r>
          </w:p>
        </w:tc>
        <w:tc>
          <w:tcPr>
            <w:tcW w:w="897" w:type="dxa"/>
          </w:tcPr>
          <w:p>
            <w:pPr>
              <w:pStyle w:val="TableParagraph"/>
              <w:ind w:left="95"/>
              <w:rPr>
                <w:sz w:val="15"/>
              </w:rPr>
            </w:pPr>
            <w:r>
              <w:rPr>
                <w:w w:val="100"/>
                <w:sz w:val="15"/>
              </w:rPr>
              <w:t>7</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2</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59</w:t>
            </w:r>
          </w:p>
        </w:tc>
        <w:tc>
          <w:tcPr>
            <w:tcW w:w="1064" w:type="dxa"/>
          </w:tcPr>
          <w:p>
            <w:pPr>
              <w:pStyle w:val="TableParagraph"/>
              <w:spacing w:line="155" w:lineRule="exact"/>
              <w:ind w:left="96"/>
              <w:rPr>
                <w:sz w:val="15"/>
              </w:rPr>
            </w:pPr>
            <w:r>
              <w:rPr>
                <w:spacing w:val="-2"/>
                <w:sz w:val="15"/>
              </w:rPr>
              <w:t>EP716</w:t>
            </w:r>
          </w:p>
        </w:tc>
        <w:tc>
          <w:tcPr>
            <w:tcW w:w="897" w:type="dxa"/>
          </w:tcPr>
          <w:p>
            <w:pPr>
              <w:pStyle w:val="TableParagraph"/>
              <w:spacing w:line="155" w:lineRule="exact"/>
              <w:ind w:left="95"/>
              <w:rPr>
                <w:sz w:val="15"/>
              </w:rPr>
            </w:pPr>
            <w:r>
              <w:rPr>
                <w:w w:val="100"/>
                <w:sz w:val="15"/>
              </w:rPr>
              <w:t>7</w:t>
            </w:r>
          </w:p>
        </w:tc>
        <w:tc>
          <w:tcPr>
            <w:tcW w:w="508" w:type="dxa"/>
          </w:tcPr>
          <w:p>
            <w:pPr>
              <w:pStyle w:val="TableParagraph"/>
              <w:spacing w:line="155" w:lineRule="exact"/>
              <w:ind w:left="98"/>
              <w:rPr>
                <w:sz w:val="15"/>
              </w:rPr>
            </w:pPr>
            <w:r>
              <w:rPr>
                <w:w w:val="100"/>
                <w:sz w:val="15"/>
              </w:rPr>
              <w:t>-</w:t>
            </w:r>
          </w:p>
        </w:tc>
        <w:tc>
          <w:tcPr>
            <w:tcW w:w="503" w:type="dxa"/>
          </w:tcPr>
          <w:p>
            <w:pPr>
              <w:pStyle w:val="TableParagraph"/>
              <w:spacing w:line="155" w:lineRule="exact"/>
              <w:ind w:left="95"/>
              <w:rPr>
                <w:sz w:val="15"/>
              </w:rPr>
            </w:pPr>
            <w:r>
              <w:rPr>
                <w:w w:val="100"/>
                <w:sz w:val="15"/>
              </w:rPr>
              <w:t>-</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w w:val="100"/>
                <w:sz w:val="15"/>
              </w:rPr>
              <w:t>3</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60</w:t>
            </w:r>
          </w:p>
        </w:tc>
        <w:tc>
          <w:tcPr>
            <w:tcW w:w="1064" w:type="dxa"/>
          </w:tcPr>
          <w:p>
            <w:pPr>
              <w:pStyle w:val="TableParagraph"/>
              <w:spacing w:line="153" w:lineRule="exact" w:before="112"/>
              <w:ind w:left="96"/>
              <w:rPr>
                <w:sz w:val="15"/>
              </w:rPr>
            </w:pPr>
            <w:r>
              <w:rPr>
                <w:spacing w:val="-2"/>
                <w:sz w:val="15"/>
              </w:rPr>
              <w:t>EP724</w:t>
            </w:r>
          </w:p>
        </w:tc>
        <w:tc>
          <w:tcPr>
            <w:tcW w:w="897" w:type="dxa"/>
          </w:tcPr>
          <w:p>
            <w:pPr>
              <w:pStyle w:val="TableParagraph"/>
              <w:spacing w:line="153" w:lineRule="exact" w:before="112"/>
              <w:ind w:left="95"/>
              <w:rPr>
                <w:sz w:val="15"/>
              </w:rPr>
            </w:pPr>
            <w:r>
              <w:rPr>
                <w:w w:val="100"/>
                <w:sz w:val="15"/>
              </w:rPr>
              <w:t>7</w:t>
            </w:r>
          </w:p>
        </w:tc>
        <w:tc>
          <w:tcPr>
            <w:tcW w:w="508" w:type="dxa"/>
          </w:tcPr>
          <w:p>
            <w:pPr>
              <w:pStyle w:val="TableParagraph"/>
              <w:spacing w:line="153" w:lineRule="exact" w:before="112"/>
              <w:ind w:left="98"/>
              <w:rPr>
                <w:sz w:val="15"/>
              </w:rPr>
            </w:pPr>
            <w:r>
              <w:rPr>
                <w:w w:val="100"/>
                <w:sz w:val="15"/>
              </w:rPr>
              <w:t>-</w:t>
            </w:r>
          </w:p>
        </w:tc>
        <w:tc>
          <w:tcPr>
            <w:tcW w:w="503" w:type="dxa"/>
          </w:tcPr>
          <w:p>
            <w:pPr>
              <w:pStyle w:val="TableParagraph"/>
              <w:spacing w:line="153" w:lineRule="exact" w:before="112"/>
              <w:ind w:left="95"/>
              <w:rPr>
                <w:sz w:val="15"/>
              </w:rPr>
            </w:pPr>
            <w:r>
              <w:rPr>
                <w:w w:val="100"/>
                <w:sz w:val="15"/>
              </w:rPr>
              <w:t>-</w:t>
            </w:r>
          </w:p>
        </w:tc>
        <w:tc>
          <w:tcPr>
            <w:tcW w:w="508" w:type="dxa"/>
          </w:tcPr>
          <w:p>
            <w:pPr>
              <w:pStyle w:val="TableParagraph"/>
              <w:spacing w:line="153" w:lineRule="exact" w:before="112"/>
              <w:ind w:left="98"/>
              <w:rPr>
                <w:sz w:val="15"/>
              </w:rPr>
            </w:pPr>
            <w:r>
              <w:rPr>
                <w:w w:val="100"/>
                <w:sz w:val="15"/>
              </w:rPr>
              <w:t>-</w:t>
            </w:r>
          </w:p>
        </w:tc>
        <w:tc>
          <w:tcPr>
            <w:tcW w:w="504" w:type="dxa"/>
          </w:tcPr>
          <w:p>
            <w:pPr>
              <w:pStyle w:val="TableParagraph"/>
              <w:spacing w:line="153" w:lineRule="exact" w:before="112"/>
              <w:ind w:left="95"/>
              <w:rPr>
                <w:sz w:val="15"/>
              </w:rPr>
            </w:pPr>
            <w:r>
              <w:rPr>
                <w:w w:val="100"/>
                <w:sz w:val="15"/>
              </w:rPr>
              <w:t>4</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61</w:t>
            </w:r>
          </w:p>
        </w:tc>
        <w:tc>
          <w:tcPr>
            <w:tcW w:w="1064" w:type="dxa"/>
          </w:tcPr>
          <w:p>
            <w:pPr>
              <w:pStyle w:val="TableParagraph"/>
              <w:spacing w:before="112"/>
              <w:ind w:left="96"/>
              <w:rPr>
                <w:sz w:val="15"/>
              </w:rPr>
            </w:pPr>
            <w:r>
              <w:rPr>
                <w:spacing w:val="-2"/>
                <w:sz w:val="15"/>
              </w:rPr>
              <w:t>EP732</w:t>
            </w:r>
          </w:p>
        </w:tc>
        <w:tc>
          <w:tcPr>
            <w:tcW w:w="897" w:type="dxa"/>
          </w:tcPr>
          <w:p>
            <w:pPr>
              <w:pStyle w:val="TableParagraph"/>
              <w:spacing w:before="112"/>
              <w:ind w:left="95"/>
              <w:rPr>
                <w:sz w:val="15"/>
              </w:rPr>
            </w:pPr>
            <w:r>
              <w:rPr>
                <w:w w:val="100"/>
                <w:sz w:val="15"/>
              </w:rPr>
              <w:t>7</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w w:val="100"/>
                <w:sz w:val="15"/>
              </w:rPr>
              <w:t>-</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w w:val="100"/>
                <w:sz w:val="15"/>
              </w:rPr>
              <w:t>5</w:t>
            </w:r>
          </w:p>
        </w:tc>
        <w:tc>
          <w:tcPr>
            <w:tcW w:w="629" w:type="dxa"/>
          </w:tcPr>
          <w:p>
            <w:pPr>
              <w:pStyle w:val="TableParagraph"/>
              <w:spacing w:before="112"/>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62</w:t>
            </w:r>
          </w:p>
        </w:tc>
        <w:tc>
          <w:tcPr>
            <w:tcW w:w="1064" w:type="dxa"/>
          </w:tcPr>
          <w:p>
            <w:pPr>
              <w:pStyle w:val="TableParagraph"/>
              <w:ind w:left="96"/>
              <w:rPr>
                <w:sz w:val="15"/>
              </w:rPr>
            </w:pPr>
            <w:r>
              <w:rPr>
                <w:spacing w:val="-2"/>
                <w:sz w:val="15"/>
              </w:rPr>
              <w:t>EP740</w:t>
            </w:r>
          </w:p>
        </w:tc>
        <w:tc>
          <w:tcPr>
            <w:tcW w:w="897" w:type="dxa"/>
          </w:tcPr>
          <w:p>
            <w:pPr>
              <w:pStyle w:val="TableParagraph"/>
              <w:ind w:left="95"/>
              <w:rPr>
                <w:sz w:val="15"/>
              </w:rPr>
            </w:pPr>
            <w:r>
              <w:rPr>
                <w:w w:val="100"/>
                <w:sz w:val="15"/>
              </w:rPr>
              <w:t>7</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6</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63</w:t>
            </w:r>
          </w:p>
        </w:tc>
        <w:tc>
          <w:tcPr>
            <w:tcW w:w="1064" w:type="dxa"/>
          </w:tcPr>
          <w:p>
            <w:pPr>
              <w:pStyle w:val="TableParagraph"/>
              <w:ind w:left="96"/>
              <w:rPr>
                <w:sz w:val="15"/>
              </w:rPr>
            </w:pPr>
            <w:r>
              <w:rPr>
                <w:spacing w:val="-2"/>
                <w:sz w:val="15"/>
              </w:rPr>
              <w:t>ER700</w:t>
            </w:r>
          </w:p>
        </w:tc>
        <w:tc>
          <w:tcPr>
            <w:tcW w:w="897" w:type="dxa"/>
          </w:tcPr>
          <w:p>
            <w:pPr>
              <w:pStyle w:val="TableParagraph"/>
              <w:ind w:left="95"/>
              <w:rPr>
                <w:sz w:val="15"/>
              </w:rPr>
            </w:pPr>
            <w:r>
              <w:rPr>
                <w:spacing w:val="-5"/>
                <w:sz w:val="15"/>
              </w:rPr>
              <w:t>12</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7</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64</w:t>
            </w:r>
          </w:p>
        </w:tc>
        <w:tc>
          <w:tcPr>
            <w:tcW w:w="1064" w:type="dxa"/>
          </w:tcPr>
          <w:p>
            <w:pPr>
              <w:pStyle w:val="TableParagraph"/>
              <w:ind w:left="96"/>
              <w:rPr>
                <w:sz w:val="15"/>
              </w:rPr>
            </w:pPr>
            <w:r>
              <w:rPr>
                <w:spacing w:val="-2"/>
                <w:sz w:val="15"/>
              </w:rPr>
              <w:t>ER708</w:t>
            </w:r>
          </w:p>
        </w:tc>
        <w:tc>
          <w:tcPr>
            <w:tcW w:w="897" w:type="dxa"/>
          </w:tcPr>
          <w:p>
            <w:pPr>
              <w:pStyle w:val="TableParagraph"/>
              <w:ind w:left="95"/>
              <w:rPr>
                <w:sz w:val="15"/>
              </w:rPr>
            </w:pPr>
            <w:r>
              <w:rPr>
                <w:spacing w:val="-5"/>
                <w:sz w:val="15"/>
              </w:rPr>
              <w:t>12</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8</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65</w:t>
            </w:r>
          </w:p>
        </w:tc>
        <w:tc>
          <w:tcPr>
            <w:tcW w:w="1064" w:type="dxa"/>
          </w:tcPr>
          <w:p>
            <w:pPr>
              <w:pStyle w:val="TableParagraph"/>
              <w:ind w:left="96"/>
              <w:rPr>
                <w:sz w:val="15"/>
              </w:rPr>
            </w:pPr>
            <w:r>
              <w:rPr>
                <w:spacing w:val="-2"/>
                <w:sz w:val="15"/>
              </w:rPr>
              <w:t>ER716</w:t>
            </w:r>
          </w:p>
        </w:tc>
        <w:tc>
          <w:tcPr>
            <w:tcW w:w="897" w:type="dxa"/>
          </w:tcPr>
          <w:p>
            <w:pPr>
              <w:pStyle w:val="TableParagraph"/>
              <w:ind w:left="95"/>
              <w:rPr>
                <w:sz w:val="15"/>
              </w:rPr>
            </w:pPr>
            <w:r>
              <w:rPr>
                <w:spacing w:val="-5"/>
                <w:sz w:val="15"/>
              </w:rPr>
              <w:t>12</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w:t>
            </w:r>
          </w:p>
        </w:tc>
        <w:tc>
          <w:tcPr>
            <w:tcW w:w="504" w:type="dxa"/>
          </w:tcPr>
          <w:p>
            <w:pPr>
              <w:pStyle w:val="TableParagraph"/>
              <w:ind w:left="95"/>
              <w:rPr>
                <w:sz w:val="15"/>
              </w:rPr>
            </w:pPr>
            <w:r>
              <w:rPr>
                <w:w w:val="100"/>
                <w:sz w:val="15"/>
              </w:rPr>
              <w:t>9</w:t>
            </w:r>
          </w:p>
        </w:tc>
        <w:tc>
          <w:tcPr>
            <w:tcW w:w="629" w:type="dxa"/>
          </w:tcPr>
          <w:p>
            <w:pPr>
              <w:pStyle w:val="TableParagraph"/>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66</w:t>
            </w:r>
          </w:p>
        </w:tc>
        <w:tc>
          <w:tcPr>
            <w:tcW w:w="1064" w:type="dxa"/>
          </w:tcPr>
          <w:p>
            <w:pPr>
              <w:pStyle w:val="TableParagraph"/>
              <w:spacing w:line="155" w:lineRule="exact"/>
              <w:ind w:left="96"/>
              <w:rPr>
                <w:sz w:val="15"/>
              </w:rPr>
            </w:pPr>
            <w:r>
              <w:rPr>
                <w:spacing w:val="-2"/>
                <w:sz w:val="15"/>
              </w:rPr>
              <w:t>ER724</w:t>
            </w:r>
          </w:p>
        </w:tc>
        <w:tc>
          <w:tcPr>
            <w:tcW w:w="897" w:type="dxa"/>
          </w:tcPr>
          <w:p>
            <w:pPr>
              <w:pStyle w:val="TableParagraph"/>
              <w:spacing w:line="155" w:lineRule="exact"/>
              <w:ind w:left="95"/>
              <w:rPr>
                <w:sz w:val="15"/>
              </w:rPr>
            </w:pPr>
            <w:r>
              <w:rPr>
                <w:spacing w:val="-5"/>
                <w:sz w:val="15"/>
              </w:rPr>
              <w:t>12</w:t>
            </w:r>
          </w:p>
        </w:tc>
        <w:tc>
          <w:tcPr>
            <w:tcW w:w="508" w:type="dxa"/>
          </w:tcPr>
          <w:p>
            <w:pPr>
              <w:pStyle w:val="TableParagraph"/>
              <w:spacing w:line="155" w:lineRule="exact"/>
              <w:ind w:left="98"/>
              <w:rPr>
                <w:sz w:val="15"/>
              </w:rPr>
            </w:pPr>
            <w:r>
              <w:rPr>
                <w:w w:val="100"/>
                <w:sz w:val="15"/>
              </w:rPr>
              <w:t>-</w:t>
            </w:r>
          </w:p>
        </w:tc>
        <w:tc>
          <w:tcPr>
            <w:tcW w:w="503" w:type="dxa"/>
          </w:tcPr>
          <w:p>
            <w:pPr>
              <w:pStyle w:val="TableParagraph"/>
              <w:spacing w:line="155" w:lineRule="exact"/>
              <w:ind w:left="95"/>
              <w:rPr>
                <w:sz w:val="15"/>
              </w:rPr>
            </w:pPr>
            <w:r>
              <w:rPr>
                <w:w w:val="100"/>
                <w:sz w:val="15"/>
              </w:rPr>
              <w:t>-</w:t>
            </w:r>
          </w:p>
        </w:tc>
        <w:tc>
          <w:tcPr>
            <w:tcW w:w="508" w:type="dxa"/>
          </w:tcPr>
          <w:p>
            <w:pPr>
              <w:pStyle w:val="TableParagraph"/>
              <w:spacing w:line="155" w:lineRule="exact"/>
              <w:ind w:left="98"/>
              <w:rPr>
                <w:sz w:val="15"/>
              </w:rPr>
            </w:pPr>
            <w:r>
              <w:rPr>
                <w:w w:val="100"/>
                <w:sz w:val="15"/>
              </w:rPr>
              <w:t>-</w:t>
            </w:r>
          </w:p>
        </w:tc>
        <w:tc>
          <w:tcPr>
            <w:tcW w:w="504" w:type="dxa"/>
          </w:tcPr>
          <w:p>
            <w:pPr>
              <w:pStyle w:val="TableParagraph"/>
              <w:spacing w:line="155" w:lineRule="exact"/>
              <w:ind w:left="95"/>
              <w:rPr>
                <w:sz w:val="15"/>
              </w:rPr>
            </w:pPr>
            <w:r>
              <w:rPr>
                <w:spacing w:val="-5"/>
                <w:sz w:val="15"/>
              </w:rPr>
              <w:t>10</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67</w:t>
            </w:r>
          </w:p>
        </w:tc>
        <w:tc>
          <w:tcPr>
            <w:tcW w:w="1064" w:type="dxa"/>
          </w:tcPr>
          <w:p>
            <w:pPr>
              <w:pStyle w:val="TableParagraph"/>
              <w:spacing w:line="153" w:lineRule="exact" w:before="112"/>
              <w:ind w:left="96"/>
              <w:rPr>
                <w:sz w:val="15"/>
              </w:rPr>
            </w:pPr>
            <w:r>
              <w:rPr>
                <w:spacing w:val="-2"/>
                <w:sz w:val="15"/>
              </w:rPr>
              <w:t>ER732</w:t>
            </w:r>
          </w:p>
        </w:tc>
        <w:tc>
          <w:tcPr>
            <w:tcW w:w="897" w:type="dxa"/>
          </w:tcPr>
          <w:p>
            <w:pPr>
              <w:pStyle w:val="TableParagraph"/>
              <w:spacing w:line="153" w:lineRule="exact" w:before="112"/>
              <w:ind w:left="95"/>
              <w:rPr>
                <w:sz w:val="15"/>
              </w:rPr>
            </w:pPr>
            <w:r>
              <w:rPr>
                <w:spacing w:val="-5"/>
                <w:sz w:val="15"/>
              </w:rPr>
              <w:t>12</w:t>
            </w:r>
          </w:p>
        </w:tc>
        <w:tc>
          <w:tcPr>
            <w:tcW w:w="508" w:type="dxa"/>
          </w:tcPr>
          <w:p>
            <w:pPr>
              <w:pStyle w:val="TableParagraph"/>
              <w:spacing w:line="153" w:lineRule="exact" w:before="112"/>
              <w:ind w:left="98"/>
              <w:rPr>
                <w:sz w:val="15"/>
              </w:rPr>
            </w:pPr>
            <w:r>
              <w:rPr>
                <w:w w:val="100"/>
                <w:sz w:val="15"/>
              </w:rPr>
              <w:t>-</w:t>
            </w:r>
          </w:p>
        </w:tc>
        <w:tc>
          <w:tcPr>
            <w:tcW w:w="503" w:type="dxa"/>
          </w:tcPr>
          <w:p>
            <w:pPr>
              <w:pStyle w:val="TableParagraph"/>
              <w:spacing w:line="153" w:lineRule="exact" w:before="112"/>
              <w:ind w:left="95"/>
              <w:rPr>
                <w:sz w:val="15"/>
              </w:rPr>
            </w:pPr>
            <w:r>
              <w:rPr>
                <w:w w:val="100"/>
                <w:sz w:val="15"/>
              </w:rPr>
              <w:t>-</w:t>
            </w:r>
          </w:p>
        </w:tc>
        <w:tc>
          <w:tcPr>
            <w:tcW w:w="508" w:type="dxa"/>
          </w:tcPr>
          <w:p>
            <w:pPr>
              <w:pStyle w:val="TableParagraph"/>
              <w:spacing w:line="153" w:lineRule="exact" w:before="112"/>
              <w:ind w:left="98"/>
              <w:rPr>
                <w:sz w:val="15"/>
              </w:rPr>
            </w:pPr>
            <w:r>
              <w:rPr>
                <w:w w:val="100"/>
                <w:sz w:val="15"/>
              </w:rPr>
              <w:t>-</w:t>
            </w:r>
          </w:p>
        </w:tc>
        <w:tc>
          <w:tcPr>
            <w:tcW w:w="504" w:type="dxa"/>
          </w:tcPr>
          <w:p>
            <w:pPr>
              <w:pStyle w:val="TableParagraph"/>
              <w:spacing w:line="153" w:lineRule="exact" w:before="112"/>
              <w:ind w:left="95"/>
              <w:rPr>
                <w:sz w:val="15"/>
              </w:rPr>
            </w:pPr>
            <w:r>
              <w:rPr>
                <w:spacing w:val="-5"/>
                <w:sz w:val="15"/>
              </w:rPr>
              <w:t>11</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68</w:t>
            </w:r>
          </w:p>
        </w:tc>
        <w:tc>
          <w:tcPr>
            <w:tcW w:w="1064" w:type="dxa"/>
          </w:tcPr>
          <w:p>
            <w:pPr>
              <w:pStyle w:val="TableParagraph"/>
              <w:spacing w:before="112"/>
              <w:ind w:left="96"/>
              <w:rPr>
                <w:sz w:val="15"/>
              </w:rPr>
            </w:pPr>
            <w:r>
              <w:rPr>
                <w:spacing w:val="-2"/>
                <w:sz w:val="15"/>
              </w:rPr>
              <w:t>ER740</w:t>
            </w:r>
          </w:p>
        </w:tc>
        <w:tc>
          <w:tcPr>
            <w:tcW w:w="897" w:type="dxa"/>
          </w:tcPr>
          <w:p>
            <w:pPr>
              <w:pStyle w:val="TableParagraph"/>
              <w:spacing w:before="112"/>
              <w:ind w:left="95"/>
              <w:rPr>
                <w:sz w:val="15"/>
              </w:rPr>
            </w:pPr>
            <w:r>
              <w:rPr>
                <w:spacing w:val="-5"/>
                <w:sz w:val="15"/>
              </w:rPr>
              <w:t>12</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w w:val="100"/>
                <w:sz w:val="15"/>
              </w:rPr>
              <w:t>-</w:t>
            </w:r>
          </w:p>
        </w:tc>
        <w:tc>
          <w:tcPr>
            <w:tcW w:w="508" w:type="dxa"/>
          </w:tcPr>
          <w:p>
            <w:pPr>
              <w:pStyle w:val="TableParagraph"/>
              <w:spacing w:before="112"/>
              <w:ind w:left="98"/>
              <w:rPr>
                <w:sz w:val="15"/>
              </w:rPr>
            </w:pPr>
            <w:r>
              <w:rPr>
                <w:w w:val="100"/>
                <w:sz w:val="15"/>
              </w:rPr>
              <w:t>-</w:t>
            </w:r>
          </w:p>
        </w:tc>
        <w:tc>
          <w:tcPr>
            <w:tcW w:w="504" w:type="dxa"/>
          </w:tcPr>
          <w:p>
            <w:pPr>
              <w:pStyle w:val="TableParagraph"/>
              <w:spacing w:before="112"/>
              <w:ind w:left="95"/>
              <w:rPr>
                <w:sz w:val="15"/>
              </w:rPr>
            </w:pPr>
            <w:r>
              <w:rPr>
                <w:spacing w:val="-5"/>
                <w:sz w:val="15"/>
              </w:rPr>
              <w:t>12</w:t>
            </w:r>
          </w:p>
        </w:tc>
        <w:tc>
          <w:tcPr>
            <w:tcW w:w="629" w:type="dxa"/>
          </w:tcPr>
          <w:p>
            <w:pPr>
              <w:pStyle w:val="TableParagraph"/>
              <w:spacing w:before="112"/>
              <w:ind w:left="96"/>
              <w:rPr>
                <w:sz w:val="15"/>
              </w:rPr>
            </w:pPr>
            <w:r>
              <w:rPr>
                <w:w w:val="100"/>
                <w:sz w:val="15"/>
              </w:rPr>
              <w:t>-</w:t>
            </w:r>
          </w:p>
        </w:tc>
        <w:tc>
          <w:tcPr>
            <w:tcW w:w="382"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69</w:t>
            </w:r>
          </w:p>
        </w:tc>
        <w:tc>
          <w:tcPr>
            <w:tcW w:w="1064" w:type="dxa"/>
          </w:tcPr>
          <w:p>
            <w:pPr>
              <w:pStyle w:val="TableParagraph"/>
              <w:ind w:left="96"/>
              <w:rPr>
                <w:sz w:val="15"/>
              </w:rPr>
            </w:pPr>
            <w:r>
              <w:rPr>
                <w:spacing w:val="-2"/>
                <w:sz w:val="15"/>
              </w:rPr>
              <w:t>FP780VDS</w:t>
            </w:r>
          </w:p>
        </w:tc>
        <w:tc>
          <w:tcPr>
            <w:tcW w:w="897" w:type="dxa"/>
          </w:tcPr>
          <w:p>
            <w:pPr>
              <w:pStyle w:val="TableParagraph"/>
              <w:ind w:left="95"/>
              <w:rPr>
                <w:sz w:val="15"/>
              </w:rPr>
            </w:pPr>
            <w:r>
              <w:rPr>
                <w:w w:val="100"/>
                <w:sz w:val="15"/>
              </w:rPr>
              <w:t>8</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1</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70</w:t>
            </w:r>
          </w:p>
        </w:tc>
        <w:tc>
          <w:tcPr>
            <w:tcW w:w="1064" w:type="dxa"/>
          </w:tcPr>
          <w:p>
            <w:pPr>
              <w:pStyle w:val="TableParagraph"/>
              <w:ind w:left="96"/>
              <w:rPr>
                <w:sz w:val="15"/>
              </w:rPr>
            </w:pPr>
            <w:r>
              <w:rPr>
                <w:spacing w:val="-2"/>
                <w:sz w:val="15"/>
              </w:rPr>
              <w:t>FP708VDS</w:t>
            </w:r>
          </w:p>
        </w:tc>
        <w:tc>
          <w:tcPr>
            <w:tcW w:w="897" w:type="dxa"/>
          </w:tcPr>
          <w:p>
            <w:pPr>
              <w:pStyle w:val="TableParagraph"/>
              <w:ind w:left="95"/>
              <w:rPr>
                <w:sz w:val="15"/>
              </w:rPr>
            </w:pPr>
            <w:r>
              <w:rPr>
                <w:w w:val="100"/>
                <w:sz w:val="15"/>
              </w:rPr>
              <w:t>8</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2</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71</w:t>
            </w:r>
          </w:p>
        </w:tc>
        <w:tc>
          <w:tcPr>
            <w:tcW w:w="1064" w:type="dxa"/>
          </w:tcPr>
          <w:p>
            <w:pPr>
              <w:pStyle w:val="TableParagraph"/>
              <w:ind w:left="96"/>
              <w:rPr>
                <w:sz w:val="15"/>
              </w:rPr>
            </w:pPr>
            <w:r>
              <w:rPr>
                <w:spacing w:val="-2"/>
                <w:sz w:val="15"/>
              </w:rPr>
              <w:t>FP716VDS</w:t>
            </w:r>
          </w:p>
        </w:tc>
        <w:tc>
          <w:tcPr>
            <w:tcW w:w="897" w:type="dxa"/>
          </w:tcPr>
          <w:p>
            <w:pPr>
              <w:pStyle w:val="TableParagraph"/>
              <w:ind w:left="95"/>
              <w:rPr>
                <w:sz w:val="15"/>
              </w:rPr>
            </w:pPr>
            <w:r>
              <w:rPr>
                <w:w w:val="100"/>
                <w:sz w:val="15"/>
              </w:rPr>
              <w:t>8</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3</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72</w:t>
            </w:r>
          </w:p>
        </w:tc>
        <w:tc>
          <w:tcPr>
            <w:tcW w:w="1064" w:type="dxa"/>
          </w:tcPr>
          <w:p>
            <w:pPr>
              <w:pStyle w:val="TableParagraph"/>
              <w:ind w:left="96"/>
              <w:rPr>
                <w:sz w:val="15"/>
              </w:rPr>
            </w:pPr>
            <w:r>
              <w:rPr>
                <w:spacing w:val="-2"/>
                <w:sz w:val="15"/>
              </w:rPr>
              <w:t>FP724VDS</w:t>
            </w:r>
          </w:p>
        </w:tc>
        <w:tc>
          <w:tcPr>
            <w:tcW w:w="897" w:type="dxa"/>
          </w:tcPr>
          <w:p>
            <w:pPr>
              <w:pStyle w:val="TableParagraph"/>
              <w:ind w:left="95"/>
              <w:rPr>
                <w:sz w:val="15"/>
              </w:rPr>
            </w:pPr>
            <w:r>
              <w:rPr>
                <w:w w:val="100"/>
                <w:sz w:val="15"/>
              </w:rPr>
              <w:t>8</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4</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96"/>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5" w:lineRule="exact"/>
              <w:ind w:left="95"/>
              <w:rPr>
                <w:sz w:val="15"/>
              </w:rPr>
            </w:pPr>
            <w:r>
              <w:rPr>
                <w:spacing w:val="-5"/>
                <w:sz w:val="15"/>
              </w:rPr>
              <w:t>73</w:t>
            </w:r>
          </w:p>
        </w:tc>
        <w:tc>
          <w:tcPr>
            <w:tcW w:w="1064" w:type="dxa"/>
          </w:tcPr>
          <w:p>
            <w:pPr>
              <w:pStyle w:val="TableParagraph"/>
              <w:spacing w:line="155" w:lineRule="exact"/>
              <w:ind w:left="96"/>
              <w:rPr>
                <w:sz w:val="15"/>
              </w:rPr>
            </w:pPr>
            <w:r>
              <w:rPr>
                <w:spacing w:val="-2"/>
                <w:sz w:val="15"/>
              </w:rPr>
              <w:t>FP732VDS</w:t>
            </w:r>
          </w:p>
        </w:tc>
        <w:tc>
          <w:tcPr>
            <w:tcW w:w="897" w:type="dxa"/>
          </w:tcPr>
          <w:p>
            <w:pPr>
              <w:pStyle w:val="TableParagraph"/>
              <w:spacing w:line="155" w:lineRule="exact"/>
              <w:ind w:left="95"/>
              <w:rPr>
                <w:sz w:val="15"/>
              </w:rPr>
            </w:pPr>
            <w:r>
              <w:rPr>
                <w:w w:val="100"/>
                <w:sz w:val="15"/>
              </w:rPr>
              <w:t>8</w:t>
            </w:r>
          </w:p>
        </w:tc>
        <w:tc>
          <w:tcPr>
            <w:tcW w:w="508" w:type="dxa"/>
          </w:tcPr>
          <w:p>
            <w:pPr>
              <w:pStyle w:val="TableParagraph"/>
              <w:spacing w:line="155" w:lineRule="exact"/>
              <w:ind w:left="98"/>
              <w:rPr>
                <w:sz w:val="15"/>
              </w:rPr>
            </w:pPr>
            <w:r>
              <w:rPr>
                <w:w w:val="100"/>
                <w:sz w:val="15"/>
              </w:rPr>
              <w:t>-</w:t>
            </w:r>
          </w:p>
        </w:tc>
        <w:tc>
          <w:tcPr>
            <w:tcW w:w="503" w:type="dxa"/>
          </w:tcPr>
          <w:p>
            <w:pPr>
              <w:pStyle w:val="TableParagraph"/>
              <w:spacing w:line="155" w:lineRule="exact"/>
              <w:ind w:left="95"/>
              <w:rPr>
                <w:sz w:val="15"/>
              </w:rPr>
            </w:pPr>
            <w:r>
              <w:rPr>
                <w:w w:val="100"/>
                <w:sz w:val="15"/>
              </w:rPr>
              <w:t>-</w:t>
            </w:r>
          </w:p>
        </w:tc>
        <w:tc>
          <w:tcPr>
            <w:tcW w:w="508" w:type="dxa"/>
          </w:tcPr>
          <w:p>
            <w:pPr>
              <w:pStyle w:val="TableParagraph"/>
              <w:spacing w:line="155" w:lineRule="exact"/>
              <w:ind w:left="98"/>
              <w:rPr>
                <w:sz w:val="15"/>
              </w:rPr>
            </w:pPr>
            <w:r>
              <w:rPr>
                <w:w w:val="100"/>
                <w:sz w:val="15"/>
              </w:rPr>
              <w:t>5</w:t>
            </w:r>
          </w:p>
        </w:tc>
        <w:tc>
          <w:tcPr>
            <w:tcW w:w="504" w:type="dxa"/>
          </w:tcPr>
          <w:p>
            <w:pPr>
              <w:pStyle w:val="TableParagraph"/>
              <w:spacing w:line="155" w:lineRule="exact"/>
              <w:ind w:left="95"/>
              <w:rPr>
                <w:sz w:val="15"/>
              </w:rPr>
            </w:pPr>
            <w:r>
              <w:rPr>
                <w:w w:val="100"/>
                <w:sz w:val="15"/>
              </w:rPr>
              <w:t>-</w:t>
            </w:r>
          </w:p>
        </w:tc>
        <w:tc>
          <w:tcPr>
            <w:tcW w:w="629" w:type="dxa"/>
          </w:tcPr>
          <w:p>
            <w:pPr>
              <w:pStyle w:val="TableParagraph"/>
              <w:spacing w:line="155" w:lineRule="exact"/>
              <w:ind w:left="96"/>
              <w:rPr>
                <w:sz w:val="15"/>
              </w:rPr>
            </w:pPr>
            <w:r>
              <w:rPr>
                <w:w w:val="100"/>
                <w:sz w:val="15"/>
              </w:rPr>
              <w:t>-</w:t>
            </w:r>
          </w:p>
        </w:tc>
        <w:tc>
          <w:tcPr>
            <w:tcW w:w="382" w:type="dxa"/>
          </w:tcPr>
          <w:p>
            <w:pPr>
              <w:pStyle w:val="TableParagraph"/>
              <w:spacing w:line="155" w:lineRule="exact"/>
              <w:ind w:left="95"/>
              <w:rPr>
                <w:sz w:val="15"/>
              </w:rPr>
            </w:pPr>
            <w:r>
              <w:rPr>
                <w:w w:val="100"/>
                <w:sz w:val="15"/>
              </w:rPr>
              <w:t>9</w:t>
            </w:r>
          </w:p>
        </w:tc>
        <w:tc>
          <w:tcPr>
            <w:tcW w:w="384" w:type="dxa"/>
          </w:tcPr>
          <w:p>
            <w:pPr>
              <w:pStyle w:val="TableParagraph"/>
              <w:spacing w:line="155" w:lineRule="exact"/>
              <w:ind w:left="0" w:right="95"/>
              <w:jc w:val="center"/>
              <w:rPr>
                <w:sz w:val="15"/>
              </w:rPr>
            </w:pPr>
            <w:r>
              <w:rPr>
                <w:w w:val="100"/>
                <w:sz w:val="15"/>
              </w:rPr>
              <w:t>2</w:t>
            </w:r>
          </w:p>
        </w:tc>
        <w:tc>
          <w:tcPr>
            <w:tcW w:w="383" w:type="dxa"/>
          </w:tcPr>
          <w:p>
            <w:pPr>
              <w:pStyle w:val="TableParagraph"/>
              <w:spacing w:line="155" w:lineRule="exact"/>
              <w:ind w:left="98"/>
              <w:rPr>
                <w:sz w:val="15"/>
              </w:rPr>
            </w:pPr>
            <w:r>
              <w:rPr>
                <w:w w:val="100"/>
                <w:sz w:val="15"/>
              </w:rPr>
              <w:t>8</w:t>
            </w:r>
          </w:p>
        </w:tc>
        <w:tc>
          <w:tcPr>
            <w:tcW w:w="385" w:type="dxa"/>
          </w:tcPr>
          <w:p>
            <w:pPr>
              <w:pStyle w:val="TableParagraph"/>
              <w:spacing w:line="155" w:lineRule="exact"/>
              <w:ind w:left="95"/>
              <w:rPr>
                <w:sz w:val="15"/>
              </w:rPr>
            </w:pPr>
            <w:r>
              <w:rPr>
                <w:w w:val="100"/>
                <w:sz w:val="15"/>
              </w:rPr>
              <w:t>4</w:t>
            </w:r>
          </w:p>
        </w:tc>
        <w:tc>
          <w:tcPr>
            <w:tcW w:w="384" w:type="dxa"/>
          </w:tcPr>
          <w:p>
            <w:pPr>
              <w:pStyle w:val="TableParagraph"/>
              <w:spacing w:line="155" w:lineRule="exact"/>
              <w:ind w:left="95"/>
              <w:rPr>
                <w:sz w:val="15"/>
              </w:rPr>
            </w:pPr>
            <w:r>
              <w:rPr>
                <w:w w:val="100"/>
                <w:sz w:val="15"/>
              </w:rPr>
              <w:t>4</w:t>
            </w:r>
          </w:p>
        </w:tc>
        <w:tc>
          <w:tcPr>
            <w:tcW w:w="382" w:type="dxa"/>
          </w:tcPr>
          <w:p>
            <w:pPr>
              <w:pStyle w:val="TableParagraph"/>
              <w:spacing w:line="155" w:lineRule="exact"/>
              <w:ind w:left="96"/>
              <w:rPr>
                <w:sz w:val="15"/>
              </w:rPr>
            </w:pPr>
            <w:r>
              <w:rPr>
                <w:w w:val="100"/>
                <w:sz w:val="15"/>
              </w:rPr>
              <w:t>4</w:t>
            </w:r>
          </w:p>
        </w:tc>
        <w:tc>
          <w:tcPr>
            <w:tcW w:w="383" w:type="dxa"/>
          </w:tcPr>
          <w:p>
            <w:pPr>
              <w:pStyle w:val="TableParagraph"/>
              <w:spacing w:line="155" w:lineRule="exact"/>
              <w:ind w:left="0" w:right="91"/>
              <w:jc w:val="center"/>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spacing w:line="153" w:lineRule="exact" w:before="112"/>
              <w:ind w:left="95"/>
              <w:rPr>
                <w:sz w:val="15"/>
              </w:rPr>
            </w:pPr>
            <w:r>
              <w:rPr>
                <w:spacing w:val="-5"/>
                <w:sz w:val="15"/>
              </w:rPr>
              <w:t>74</w:t>
            </w:r>
          </w:p>
        </w:tc>
        <w:tc>
          <w:tcPr>
            <w:tcW w:w="1064" w:type="dxa"/>
          </w:tcPr>
          <w:p>
            <w:pPr>
              <w:pStyle w:val="TableParagraph"/>
              <w:spacing w:line="153" w:lineRule="exact" w:before="112"/>
              <w:ind w:left="96"/>
              <w:rPr>
                <w:sz w:val="15"/>
              </w:rPr>
            </w:pPr>
            <w:r>
              <w:rPr>
                <w:spacing w:val="-2"/>
                <w:sz w:val="15"/>
              </w:rPr>
              <w:t>FP740VDS</w:t>
            </w:r>
          </w:p>
        </w:tc>
        <w:tc>
          <w:tcPr>
            <w:tcW w:w="897" w:type="dxa"/>
          </w:tcPr>
          <w:p>
            <w:pPr>
              <w:pStyle w:val="TableParagraph"/>
              <w:spacing w:line="153" w:lineRule="exact" w:before="112"/>
              <w:ind w:left="95"/>
              <w:rPr>
                <w:sz w:val="15"/>
              </w:rPr>
            </w:pPr>
            <w:r>
              <w:rPr>
                <w:w w:val="100"/>
                <w:sz w:val="15"/>
              </w:rPr>
              <w:t>8</w:t>
            </w:r>
          </w:p>
        </w:tc>
        <w:tc>
          <w:tcPr>
            <w:tcW w:w="508" w:type="dxa"/>
          </w:tcPr>
          <w:p>
            <w:pPr>
              <w:pStyle w:val="TableParagraph"/>
              <w:spacing w:line="153" w:lineRule="exact" w:before="112"/>
              <w:ind w:left="98"/>
              <w:rPr>
                <w:sz w:val="15"/>
              </w:rPr>
            </w:pPr>
            <w:r>
              <w:rPr>
                <w:w w:val="100"/>
                <w:sz w:val="15"/>
              </w:rPr>
              <w:t>-</w:t>
            </w:r>
          </w:p>
        </w:tc>
        <w:tc>
          <w:tcPr>
            <w:tcW w:w="503" w:type="dxa"/>
          </w:tcPr>
          <w:p>
            <w:pPr>
              <w:pStyle w:val="TableParagraph"/>
              <w:spacing w:line="153" w:lineRule="exact" w:before="112"/>
              <w:ind w:left="95"/>
              <w:rPr>
                <w:sz w:val="15"/>
              </w:rPr>
            </w:pPr>
            <w:r>
              <w:rPr>
                <w:w w:val="100"/>
                <w:sz w:val="15"/>
              </w:rPr>
              <w:t>-</w:t>
            </w:r>
          </w:p>
        </w:tc>
        <w:tc>
          <w:tcPr>
            <w:tcW w:w="508" w:type="dxa"/>
          </w:tcPr>
          <w:p>
            <w:pPr>
              <w:pStyle w:val="TableParagraph"/>
              <w:spacing w:line="153" w:lineRule="exact" w:before="112"/>
              <w:ind w:left="98"/>
              <w:rPr>
                <w:sz w:val="15"/>
              </w:rPr>
            </w:pPr>
            <w:r>
              <w:rPr>
                <w:w w:val="100"/>
                <w:sz w:val="15"/>
              </w:rPr>
              <w:t>6</w:t>
            </w:r>
          </w:p>
        </w:tc>
        <w:tc>
          <w:tcPr>
            <w:tcW w:w="504" w:type="dxa"/>
          </w:tcPr>
          <w:p>
            <w:pPr>
              <w:pStyle w:val="TableParagraph"/>
              <w:spacing w:line="153" w:lineRule="exact" w:before="112"/>
              <w:ind w:left="95"/>
              <w:rPr>
                <w:sz w:val="15"/>
              </w:rPr>
            </w:pPr>
            <w:r>
              <w:rPr>
                <w:w w:val="100"/>
                <w:sz w:val="15"/>
              </w:rPr>
              <w:t>-</w:t>
            </w:r>
          </w:p>
        </w:tc>
        <w:tc>
          <w:tcPr>
            <w:tcW w:w="629" w:type="dxa"/>
          </w:tcPr>
          <w:p>
            <w:pPr>
              <w:pStyle w:val="TableParagraph"/>
              <w:spacing w:line="153" w:lineRule="exact" w:before="112"/>
              <w:ind w:left="96"/>
              <w:rPr>
                <w:sz w:val="15"/>
              </w:rPr>
            </w:pPr>
            <w:r>
              <w:rPr>
                <w:w w:val="100"/>
                <w:sz w:val="15"/>
              </w:rPr>
              <w:t>-</w:t>
            </w:r>
          </w:p>
        </w:tc>
        <w:tc>
          <w:tcPr>
            <w:tcW w:w="382" w:type="dxa"/>
          </w:tcPr>
          <w:p>
            <w:pPr>
              <w:pStyle w:val="TableParagraph"/>
              <w:spacing w:line="153" w:lineRule="exact" w:before="112"/>
              <w:ind w:left="95"/>
              <w:rPr>
                <w:sz w:val="15"/>
              </w:rPr>
            </w:pPr>
            <w:r>
              <w:rPr>
                <w:w w:val="100"/>
                <w:sz w:val="15"/>
              </w:rPr>
              <w:t>9</w:t>
            </w:r>
          </w:p>
        </w:tc>
        <w:tc>
          <w:tcPr>
            <w:tcW w:w="384" w:type="dxa"/>
          </w:tcPr>
          <w:p>
            <w:pPr>
              <w:pStyle w:val="TableParagraph"/>
              <w:spacing w:line="153" w:lineRule="exact" w:before="112"/>
              <w:ind w:left="0" w:right="95"/>
              <w:jc w:val="center"/>
              <w:rPr>
                <w:sz w:val="15"/>
              </w:rPr>
            </w:pPr>
            <w:r>
              <w:rPr>
                <w:w w:val="100"/>
                <w:sz w:val="15"/>
              </w:rPr>
              <w:t>2</w:t>
            </w:r>
          </w:p>
        </w:tc>
        <w:tc>
          <w:tcPr>
            <w:tcW w:w="383" w:type="dxa"/>
          </w:tcPr>
          <w:p>
            <w:pPr>
              <w:pStyle w:val="TableParagraph"/>
              <w:spacing w:line="153" w:lineRule="exact" w:before="112"/>
              <w:ind w:left="98"/>
              <w:rPr>
                <w:sz w:val="15"/>
              </w:rPr>
            </w:pPr>
            <w:r>
              <w:rPr>
                <w:w w:val="100"/>
                <w:sz w:val="15"/>
              </w:rPr>
              <w:t>8</w:t>
            </w:r>
          </w:p>
        </w:tc>
        <w:tc>
          <w:tcPr>
            <w:tcW w:w="385" w:type="dxa"/>
          </w:tcPr>
          <w:p>
            <w:pPr>
              <w:pStyle w:val="TableParagraph"/>
              <w:spacing w:line="153" w:lineRule="exact" w:before="112"/>
              <w:ind w:left="95"/>
              <w:rPr>
                <w:sz w:val="15"/>
              </w:rPr>
            </w:pPr>
            <w:r>
              <w:rPr>
                <w:w w:val="100"/>
                <w:sz w:val="15"/>
              </w:rPr>
              <w:t>4</w:t>
            </w:r>
          </w:p>
        </w:tc>
        <w:tc>
          <w:tcPr>
            <w:tcW w:w="384" w:type="dxa"/>
          </w:tcPr>
          <w:p>
            <w:pPr>
              <w:pStyle w:val="TableParagraph"/>
              <w:spacing w:line="153" w:lineRule="exact" w:before="112"/>
              <w:ind w:left="95"/>
              <w:rPr>
                <w:sz w:val="15"/>
              </w:rPr>
            </w:pPr>
            <w:r>
              <w:rPr>
                <w:w w:val="100"/>
                <w:sz w:val="15"/>
              </w:rPr>
              <w:t>4</w:t>
            </w:r>
          </w:p>
        </w:tc>
        <w:tc>
          <w:tcPr>
            <w:tcW w:w="382" w:type="dxa"/>
          </w:tcPr>
          <w:p>
            <w:pPr>
              <w:pStyle w:val="TableParagraph"/>
              <w:spacing w:line="153" w:lineRule="exact" w:before="112"/>
              <w:ind w:left="96"/>
              <w:rPr>
                <w:sz w:val="15"/>
              </w:rPr>
            </w:pPr>
            <w:r>
              <w:rPr>
                <w:w w:val="100"/>
                <w:sz w:val="15"/>
              </w:rPr>
              <w:t>4</w:t>
            </w:r>
          </w:p>
        </w:tc>
        <w:tc>
          <w:tcPr>
            <w:tcW w:w="383" w:type="dxa"/>
          </w:tcPr>
          <w:p>
            <w:pPr>
              <w:pStyle w:val="TableParagraph"/>
              <w:spacing w:line="153" w:lineRule="exact" w:before="112"/>
              <w:ind w:left="0" w:right="91"/>
              <w:jc w:val="center"/>
              <w:rPr>
                <w:sz w:val="15"/>
              </w:rPr>
            </w:pPr>
            <w:r>
              <w:rPr>
                <w:w w:val="100"/>
                <w:sz w:val="15"/>
              </w:rPr>
              <w:t>4</w:t>
            </w:r>
          </w:p>
        </w:tc>
        <w:tc>
          <w:tcPr>
            <w:tcW w:w="385" w:type="dxa"/>
          </w:tcPr>
          <w:p>
            <w:pPr>
              <w:pStyle w:val="TableParagraph"/>
              <w:spacing w:line="153" w:lineRule="exact" w:before="112"/>
              <w:ind w:left="95"/>
              <w:rPr>
                <w:sz w:val="15"/>
              </w:rPr>
            </w:pPr>
            <w:r>
              <w:rPr>
                <w:w w:val="100"/>
                <w:sz w:val="15"/>
              </w:rPr>
              <w:t>4</w:t>
            </w:r>
          </w:p>
        </w:tc>
      </w:tr>
    </w:tbl>
    <w:p>
      <w:pPr>
        <w:spacing w:after="0" w:line="153" w:lineRule="exact"/>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064"/>
        <w:gridCol w:w="897"/>
        <w:gridCol w:w="508"/>
        <w:gridCol w:w="503"/>
        <w:gridCol w:w="508"/>
        <w:gridCol w:w="504"/>
        <w:gridCol w:w="629"/>
        <w:gridCol w:w="382"/>
        <w:gridCol w:w="384"/>
        <w:gridCol w:w="383"/>
        <w:gridCol w:w="385"/>
        <w:gridCol w:w="384"/>
        <w:gridCol w:w="382"/>
        <w:gridCol w:w="383"/>
        <w:gridCol w:w="385"/>
      </w:tblGrid>
      <w:tr>
        <w:trPr>
          <w:trHeight w:val="302" w:hRule="exact"/>
        </w:trPr>
        <w:tc>
          <w:tcPr>
            <w:tcW w:w="1598" w:type="dxa"/>
            <w:gridSpan w:val="2"/>
            <w:vMerge w:val="restart"/>
          </w:tcPr>
          <w:p>
            <w:pPr>
              <w:pStyle w:val="TableParagraph"/>
              <w:spacing w:line="240" w:lineRule="auto" w:before="116"/>
              <w:ind w:left="138"/>
              <w:rPr>
                <w:rFonts w:ascii="Arial"/>
                <w:b/>
                <w:sz w:val="15"/>
              </w:rPr>
            </w:pPr>
            <w:r>
              <w:rPr>
                <w:rFonts w:ascii="Arial"/>
                <w:b/>
                <w:spacing w:val="-2"/>
                <w:sz w:val="15"/>
              </w:rPr>
              <w:t>Product</w:t>
            </w:r>
          </w:p>
        </w:tc>
        <w:tc>
          <w:tcPr>
            <w:tcW w:w="897" w:type="dxa"/>
            <w:vMerge w:val="restart"/>
          </w:tcPr>
          <w:p>
            <w:pPr>
              <w:pStyle w:val="TableParagraph"/>
              <w:spacing w:line="408" w:lineRule="auto" w:before="116"/>
              <w:ind w:left="95" w:right="200"/>
              <w:rPr>
                <w:rFonts w:ascii="Arial"/>
                <w:b/>
                <w:sz w:val="15"/>
              </w:rPr>
            </w:pPr>
            <w:r>
              <w:rPr>
                <w:rFonts w:ascii="Arial"/>
                <w:b/>
                <w:spacing w:val="-4"/>
                <w:sz w:val="15"/>
              </w:rPr>
              <w:t>LON</w:t>
            </w:r>
            <w:r>
              <w:rPr>
                <w:rFonts w:ascii="Arial"/>
                <w:b/>
                <w:sz w:val="15"/>
              </w:rPr>
              <w:t> </w:t>
            </w:r>
            <w:r>
              <w:rPr>
                <w:rFonts w:ascii="Arial"/>
                <w:b/>
                <w:spacing w:val="-2"/>
                <w:sz w:val="15"/>
              </w:rPr>
              <w:t>CONFIG</w:t>
            </w:r>
          </w:p>
        </w:tc>
        <w:tc>
          <w:tcPr>
            <w:tcW w:w="508" w:type="dxa"/>
            <w:vMerge w:val="restart"/>
          </w:tcPr>
          <w:p>
            <w:pPr>
              <w:pStyle w:val="TableParagraph"/>
              <w:spacing w:line="408" w:lineRule="auto" w:before="116"/>
              <w:ind w:left="98" w:right="141"/>
              <w:rPr>
                <w:rFonts w:ascii="Arial"/>
                <w:b/>
                <w:sz w:val="15"/>
              </w:rPr>
            </w:pPr>
            <w:r>
              <w:rPr>
                <w:rFonts w:ascii="Arial"/>
                <w:b/>
                <w:spacing w:val="-6"/>
                <w:sz w:val="15"/>
              </w:rPr>
              <w:t>FP</w:t>
            </w:r>
            <w:r>
              <w:rPr>
                <w:rFonts w:ascii="Arial"/>
                <w:b/>
                <w:sz w:val="15"/>
              </w:rPr>
              <w:t> </w:t>
            </w:r>
            <w:r>
              <w:rPr>
                <w:rFonts w:ascii="Arial"/>
                <w:b/>
                <w:spacing w:val="-4"/>
                <w:sz w:val="15"/>
              </w:rPr>
              <w:t>780</w:t>
            </w:r>
          </w:p>
        </w:tc>
        <w:tc>
          <w:tcPr>
            <w:tcW w:w="503" w:type="dxa"/>
            <w:vMerge w:val="restart"/>
          </w:tcPr>
          <w:p>
            <w:pPr>
              <w:pStyle w:val="TableParagraph"/>
              <w:spacing w:line="408" w:lineRule="auto" w:before="116"/>
              <w:ind w:left="95" w:right="98"/>
              <w:rPr>
                <w:rFonts w:ascii="Arial"/>
                <w:b/>
                <w:sz w:val="15"/>
              </w:rPr>
            </w:pPr>
            <w:r>
              <w:rPr>
                <w:rFonts w:ascii="Arial"/>
                <w:b/>
                <w:spacing w:val="-4"/>
                <w:sz w:val="15"/>
              </w:rPr>
              <w:t>FEP</w:t>
            </w:r>
            <w:r>
              <w:rPr>
                <w:rFonts w:ascii="Arial"/>
                <w:b/>
                <w:sz w:val="15"/>
              </w:rPr>
              <w:t> </w:t>
            </w:r>
            <w:r>
              <w:rPr>
                <w:rFonts w:ascii="Arial"/>
                <w:b/>
                <w:spacing w:val="-4"/>
                <w:sz w:val="15"/>
              </w:rPr>
              <w:t>780</w:t>
            </w:r>
          </w:p>
        </w:tc>
        <w:tc>
          <w:tcPr>
            <w:tcW w:w="508" w:type="dxa"/>
            <w:vMerge w:val="restart"/>
          </w:tcPr>
          <w:p>
            <w:pPr>
              <w:pStyle w:val="TableParagraph"/>
              <w:spacing w:line="408" w:lineRule="auto" w:before="116"/>
              <w:ind w:left="98" w:right="144"/>
              <w:rPr>
                <w:rFonts w:ascii="Arial"/>
                <w:b/>
                <w:sz w:val="15"/>
              </w:rPr>
            </w:pPr>
            <w:r>
              <w:rPr>
                <w:rFonts w:ascii="Arial"/>
                <w:b/>
                <w:spacing w:val="-4"/>
                <w:sz w:val="15"/>
              </w:rPr>
              <w:t>FP-</w:t>
            </w:r>
            <w:r>
              <w:rPr>
                <w:rFonts w:ascii="Arial"/>
                <w:b/>
                <w:sz w:val="15"/>
              </w:rPr>
              <w:t> </w:t>
            </w:r>
            <w:r>
              <w:rPr>
                <w:rFonts w:ascii="Arial"/>
                <w:b/>
                <w:spacing w:val="-5"/>
                <w:sz w:val="15"/>
              </w:rPr>
              <w:t>780</w:t>
            </w:r>
          </w:p>
          <w:p>
            <w:pPr>
              <w:pStyle w:val="TableParagraph"/>
              <w:spacing w:line="172" w:lineRule="exact" w:before="0"/>
              <w:ind w:left="98"/>
              <w:rPr>
                <w:rFonts w:ascii="Arial"/>
                <w:b/>
                <w:sz w:val="15"/>
              </w:rPr>
            </w:pPr>
            <w:r>
              <w:rPr>
                <w:rFonts w:ascii="Arial"/>
                <w:b/>
                <w:spacing w:val="-5"/>
                <w:sz w:val="15"/>
              </w:rPr>
              <w:t>VdS</w:t>
            </w:r>
          </w:p>
        </w:tc>
        <w:tc>
          <w:tcPr>
            <w:tcW w:w="504" w:type="dxa"/>
            <w:vMerge w:val="restart"/>
          </w:tcPr>
          <w:p>
            <w:pPr>
              <w:pStyle w:val="TableParagraph"/>
              <w:spacing w:line="408" w:lineRule="auto" w:before="116"/>
              <w:ind w:left="95" w:right="140"/>
              <w:rPr>
                <w:rFonts w:ascii="Arial"/>
                <w:b/>
                <w:sz w:val="15"/>
              </w:rPr>
            </w:pPr>
            <w:r>
              <w:rPr>
                <w:rFonts w:ascii="Arial"/>
                <w:b/>
                <w:spacing w:val="-4"/>
                <w:sz w:val="15"/>
              </w:rPr>
              <w:t>EP-</w:t>
            </w:r>
            <w:r>
              <w:rPr>
                <w:rFonts w:ascii="Arial"/>
                <w:b/>
                <w:sz w:val="15"/>
              </w:rPr>
              <w:t> </w:t>
            </w:r>
            <w:r>
              <w:rPr>
                <w:rFonts w:ascii="Arial"/>
                <w:b/>
                <w:spacing w:val="-5"/>
                <w:sz w:val="15"/>
              </w:rPr>
              <w:t>780</w:t>
            </w:r>
          </w:p>
        </w:tc>
        <w:tc>
          <w:tcPr>
            <w:tcW w:w="629" w:type="dxa"/>
            <w:vMerge w:val="restart"/>
          </w:tcPr>
          <w:p>
            <w:pPr>
              <w:pStyle w:val="TableParagraph"/>
              <w:spacing w:line="408" w:lineRule="auto" w:before="116"/>
              <w:ind w:left="96" w:right="185"/>
              <w:rPr>
                <w:rFonts w:ascii="Arial"/>
                <w:b/>
                <w:sz w:val="15"/>
              </w:rPr>
            </w:pPr>
            <w:r>
              <w:rPr>
                <w:rFonts w:ascii="Arial"/>
                <w:b/>
                <w:spacing w:val="-4"/>
                <w:sz w:val="15"/>
              </w:rPr>
              <w:t>FP-</w:t>
            </w:r>
            <w:r>
              <w:rPr>
                <w:rFonts w:ascii="Arial"/>
                <w:b/>
                <w:sz w:val="15"/>
              </w:rPr>
              <w:t> </w:t>
            </w:r>
            <w:r>
              <w:rPr>
                <w:rFonts w:ascii="Arial"/>
                <w:b/>
                <w:spacing w:val="-4"/>
                <w:sz w:val="15"/>
              </w:rPr>
              <w:t>2000</w:t>
            </w:r>
          </w:p>
        </w:tc>
        <w:tc>
          <w:tcPr>
            <w:tcW w:w="3068" w:type="dxa"/>
            <w:gridSpan w:val="8"/>
          </w:tcPr>
          <w:p>
            <w:pPr>
              <w:pStyle w:val="TableParagraph"/>
              <w:spacing w:line="156" w:lineRule="exact" w:before="116"/>
              <w:ind w:left="95"/>
              <w:rPr>
                <w:rFonts w:ascii="Arial"/>
                <w:b/>
                <w:sz w:val="15"/>
              </w:rPr>
            </w:pPr>
            <w:r>
              <w:rPr>
                <w:rFonts w:ascii="Arial"/>
                <w:b/>
                <w:spacing w:val="-4"/>
                <w:sz w:val="15"/>
              </w:rPr>
              <w:t>Slot</w:t>
            </w:r>
          </w:p>
        </w:tc>
      </w:tr>
      <w:tr>
        <w:trPr>
          <w:trHeight w:val="760"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tcBorders>
              <w:top w:val="nil"/>
            </w:tcBorders>
          </w:tcPr>
          <w:p>
            <w:pPr>
              <w:rPr>
                <w:sz w:val="2"/>
                <w:szCs w:val="2"/>
              </w:rPr>
            </w:pPr>
          </w:p>
        </w:tc>
        <w:tc>
          <w:tcPr>
            <w:tcW w:w="503" w:type="dxa"/>
            <w:vMerge/>
            <w:tcBorders>
              <w:top w:val="nil"/>
            </w:tcBorders>
          </w:tcPr>
          <w:p>
            <w:pPr>
              <w:rPr>
                <w:sz w:val="2"/>
                <w:szCs w:val="2"/>
              </w:rPr>
            </w:pPr>
          </w:p>
        </w:tc>
        <w:tc>
          <w:tcPr>
            <w:tcW w:w="508" w:type="dxa"/>
            <w:vMerge/>
            <w:tcBorders>
              <w:top w:val="nil"/>
            </w:tcBorders>
          </w:tcPr>
          <w:p>
            <w:pPr>
              <w:rPr>
                <w:sz w:val="2"/>
                <w:szCs w:val="2"/>
              </w:rPr>
            </w:pPr>
          </w:p>
        </w:tc>
        <w:tc>
          <w:tcPr>
            <w:tcW w:w="504" w:type="dxa"/>
            <w:vMerge/>
            <w:tcBorders>
              <w:top w:val="nil"/>
            </w:tcBorders>
          </w:tcPr>
          <w:p>
            <w:pPr>
              <w:rPr>
                <w:sz w:val="2"/>
                <w:szCs w:val="2"/>
              </w:rPr>
            </w:pPr>
          </w:p>
        </w:tc>
        <w:tc>
          <w:tcPr>
            <w:tcW w:w="629" w:type="dxa"/>
            <w:vMerge/>
            <w:tcBorders>
              <w:top w:val="nil"/>
            </w:tcBorders>
          </w:tcPr>
          <w:p>
            <w:pPr>
              <w:rPr>
                <w:sz w:val="2"/>
                <w:szCs w:val="2"/>
              </w:rPr>
            </w:pPr>
          </w:p>
        </w:tc>
        <w:tc>
          <w:tcPr>
            <w:tcW w:w="382" w:type="dxa"/>
          </w:tcPr>
          <w:p>
            <w:pPr>
              <w:pStyle w:val="TableParagraph"/>
              <w:spacing w:line="240" w:lineRule="auto" w:before="116"/>
              <w:ind w:left="95"/>
              <w:rPr>
                <w:rFonts w:ascii="Arial"/>
                <w:b/>
                <w:sz w:val="15"/>
              </w:rPr>
            </w:pPr>
            <w:r>
              <w:rPr>
                <w:rFonts w:ascii="Arial"/>
                <w:b/>
                <w:w w:val="100"/>
                <w:sz w:val="15"/>
              </w:rPr>
              <w:t>1</w:t>
            </w:r>
          </w:p>
        </w:tc>
        <w:tc>
          <w:tcPr>
            <w:tcW w:w="384" w:type="dxa"/>
          </w:tcPr>
          <w:p>
            <w:pPr>
              <w:pStyle w:val="TableParagraph"/>
              <w:spacing w:line="240" w:lineRule="auto" w:before="116"/>
              <w:ind w:left="0" w:right="95"/>
              <w:jc w:val="center"/>
              <w:rPr>
                <w:rFonts w:ascii="Arial"/>
                <w:b/>
                <w:sz w:val="15"/>
              </w:rPr>
            </w:pPr>
            <w:r>
              <w:rPr>
                <w:rFonts w:ascii="Arial"/>
                <w:b/>
                <w:w w:val="100"/>
                <w:sz w:val="15"/>
              </w:rPr>
              <w:t>2</w:t>
            </w:r>
          </w:p>
        </w:tc>
        <w:tc>
          <w:tcPr>
            <w:tcW w:w="383" w:type="dxa"/>
          </w:tcPr>
          <w:p>
            <w:pPr>
              <w:pStyle w:val="TableParagraph"/>
              <w:spacing w:line="240" w:lineRule="auto" w:before="116"/>
              <w:ind w:left="98"/>
              <w:rPr>
                <w:rFonts w:ascii="Arial"/>
                <w:b/>
                <w:sz w:val="15"/>
              </w:rPr>
            </w:pPr>
            <w:r>
              <w:rPr>
                <w:rFonts w:ascii="Arial"/>
                <w:b/>
                <w:w w:val="100"/>
                <w:sz w:val="15"/>
              </w:rPr>
              <w:t>3</w:t>
            </w:r>
          </w:p>
        </w:tc>
        <w:tc>
          <w:tcPr>
            <w:tcW w:w="385" w:type="dxa"/>
          </w:tcPr>
          <w:p>
            <w:pPr>
              <w:pStyle w:val="TableParagraph"/>
              <w:spacing w:line="240" w:lineRule="auto" w:before="116"/>
              <w:ind w:left="95"/>
              <w:rPr>
                <w:rFonts w:ascii="Arial"/>
                <w:b/>
                <w:sz w:val="15"/>
              </w:rPr>
            </w:pPr>
            <w:r>
              <w:rPr>
                <w:rFonts w:ascii="Arial"/>
                <w:b/>
                <w:w w:val="100"/>
                <w:sz w:val="15"/>
              </w:rPr>
              <w:t>4</w:t>
            </w:r>
          </w:p>
        </w:tc>
        <w:tc>
          <w:tcPr>
            <w:tcW w:w="384" w:type="dxa"/>
          </w:tcPr>
          <w:p>
            <w:pPr>
              <w:pStyle w:val="TableParagraph"/>
              <w:spacing w:line="240" w:lineRule="auto" w:before="116"/>
              <w:ind w:left="95"/>
              <w:rPr>
                <w:rFonts w:ascii="Arial"/>
                <w:b/>
                <w:sz w:val="15"/>
              </w:rPr>
            </w:pPr>
            <w:r>
              <w:rPr>
                <w:rFonts w:ascii="Arial"/>
                <w:b/>
                <w:w w:val="100"/>
                <w:sz w:val="15"/>
              </w:rPr>
              <w:t>5</w:t>
            </w:r>
          </w:p>
        </w:tc>
        <w:tc>
          <w:tcPr>
            <w:tcW w:w="382" w:type="dxa"/>
          </w:tcPr>
          <w:p>
            <w:pPr>
              <w:pStyle w:val="TableParagraph"/>
              <w:spacing w:line="240" w:lineRule="auto" w:before="116"/>
              <w:ind w:left="96"/>
              <w:rPr>
                <w:rFonts w:ascii="Arial"/>
                <w:b/>
                <w:sz w:val="15"/>
              </w:rPr>
            </w:pPr>
            <w:r>
              <w:rPr>
                <w:rFonts w:ascii="Arial"/>
                <w:b/>
                <w:w w:val="100"/>
                <w:sz w:val="15"/>
              </w:rPr>
              <w:t>6</w:t>
            </w:r>
          </w:p>
        </w:tc>
        <w:tc>
          <w:tcPr>
            <w:tcW w:w="383" w:type="dxa"/>
          </w:tcPr>
          <w:p>
            <w:pPr>
              <w:pStyle w:val="TableParagraph"/>
              <w:spacing w:line="240" w:lineRule="auto" w:before="116"/>
              <w:ind w:left="0" w:right="91"/>
              <w:jc w:val="center"/>
              <w:rPr>
                <w:rFonts w:ascii="Arial"/>
                <w:b/>
                <w:sz w:val="15"/>
              </w:rPr>
            </w:pPr>
            <w:r>
              <w:rPr>
                <w:rFonts w:ascii="Arial"/>
                <w:b/>
                <w:w w:val="100"/>
                <w:sz w:val="15"/>
              </w:rPr>
              <w:t>7</w:t>
            </w:r>
          </w:p>
        </w:tc>
        <w:tc>
          <w:tcPr>
            <w:tcW w:w="385" w:type="dxa"/>
          </w:tcPr>
          <w:p>
            <w:pPr>
              <w:pStyle w:val="TableParagraph"/>
              <w:spacing w:line="240" w:lineRule="auto" w:before="116"/>
              <w:ind w:left="95"/>
              <w:rPr>
                <w:rFonts w:ascii="Arial"/>
                <w:b/>
                <w:sz w:val="15"/>
              </w:rPr>
            </w:pPr>
            <w:r>
              <w:rPr>
                <w:rFonts w:ascii="Arial"/>
                <w:b/>
                <w:w w:val="100"/>
                <w:sz w:val="15"/>
              </w:rPr>
              <w:t>8</w:t>
            </w:r>
          </w:p>
        </w:tc>
      </w:tr>
      <w:tr>
        <w:trPr>
          <w:trHeight w:val="302" w:hRule="exact"/>
        </w:trPr>
        <w:tc>
          <w:tcPr>
            <w:tcW w:w="1598" w:type="dxa"/>
            <w:gridSpan w:val="2"/>
            <w:vMerge w:val="restart"/>
          </w:tcPr>
          <w:p>
            <w:pPr>
              <w:pStyle w:val="TableParagraph"/>
              <w:spacing w:line="240" w:lineRule="auto" w:before="116"/>
              <w:ind w:left="138"/>
              <w:rPr>
                <w:rFonts w:ascii="Arial"/>
                <w:b/>
                <w:sz w:val="15"/>
              </w:rPr>
            </w:pPr>
            <w:r>
              <w:rPr>
                <w:rFonts w:ascii="Arial"/>
                <w:b/>
                <w:spacing w:val="-2"/>
                <w:sz w:val="15"/>
              </w:rPr>
              <w:t>Product</w:t>
            </w:r>
          </w:p>
        </w:tc>
        <w:tc>
          <w:tcPr>
            <w:tcW w:w="897" w:type="dxa"/>
            <w:vMerge w:val="restart"/>
          </w:tcPr>
          <w:p>
            <w:pPr>
              <w:pStyle w:val="TableParagraph"/>
              <w:spacing w:line="240" w:lineRule="auto" w:before="116"/>
              <w:ind w:left="95"/>
              <w:rPr>
                <w:rFonts w:ascii="Arial"/>
                <w:b/>
                <w:sz w:val="15"/>
              </w:rPr>
            </w:pPr>
            <w:r>
              <w:rPr>
                <w:rFonts w:ascii="Arial"/>
                <w:b/>
                <w:sz w:val="15"/>
              </w:rPr>
              <w:t>LON</w:t>
            </w:r>
            <w:r>
              <w:rPr>
                <w:rFonts w:ascii="Arial"/>
                <w:b/>
                <w:spacing w:val="1"/>
                <w:sz w:val="15"/>
              </w:rPr>
              <w:t> </w:t>
            </w:r>
            <w:r>
              <w:rPr>
                <w:rFonts w:ascii="Arial"/>
                <w:b/>
                <w:spacing w:val="-5"/>
                <w:sz w:val="15"/>
              </w:rPr>
              <w:t>CFG</w:t>
            </w:r>
          </w:p>
        </w:tc>
        <w:tc>
          <w:tcPr>
            <w:tcW w:w="2652" w:type="dxa"/>
            <w:gridSpan w:val="5"/>
          </w:tcPr>
          <w:p>
            <w:pPr>
              <w:pStyle w:val="TableParagraph"/>
              <w:spacing w:line="156" w:lineRule="exact" w:before="116"/>
              <w:ind w:left="98"/>
              <w:rPr>
                <w:rFonts w:ascii="Arial"/>
                <w:b/>
                <w:sz w:val="15"/>
              </w:rPr>
            </w:pPr>
            <w:r>
              <w:rPr>
                <w:rFonts w:ascii="Arial"/>
                <w:b/>
                <w:sz w:val="15"/>
              </w:rPr>
              <w:t>LON</w:t>
            </w:r>
            <w:r>
              <w:rPr>
                <w:rFonts w:ascii="Arial"/>
                <w:b/>
                <w:spacing w:val="-4"/>
                <w:sz w:val="15"/>
              </w:rPr>
              <w:t> </w:t>
            </w:r>
            <w:r>
              <w:rPr>
                <w:rFonts w:ascii="Arial"/>
                <w:b/>
                <w:spacing w:val="-2"/>
                <w:sz w:val="15"/>
              </w:rPr>
              <w:t>CONFIG</w:t>
            </w:r>
          </w:p>
        </w:tc>
        <w:tc>
          <w:tcPr>
            <w:tcW w:w="3068" w:type="dxa"/>
            <w:gridSpan w:val="8"/>
            <w:vMerge w:val="restart"/>
          </w:tcPr>
          <w:p>
            <w:pPr>
              <w:pStyle w:val="TableParagraph"/>
              <w:spacing w:line="240" w:lineRule="auto" w:before="116"/>
              <w:ind w:left="95"/>
              <w:rPr>
                <w:rFonts w:ascii="Arial"/>
                <w:b/>
                <w:sz w:val="15"/>
              </w:rPr>
            </w:pPr>
            <w:r>
              <w:rPr>
                <w:rFonts w:ascii="Arial"/>
                <w:b/>
                <w:spacing w:val="-4"/>
                <w:sz w:val="15"/>
              </w:rPr>
              <w:t>Slot</w:t>
            </w:r>
          </w:p>
        </w:tc>
      </w:tr>
      <w:tr>
        <w:trPr>
          <w:trHeight w:val="590"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val="restart"/>
          </w:tcPr>
          <w:p>
            <w:pPr>
              <w:pStyle w:val="TableParagraph"/>
              <w:spacing w:line="408" w:lineRule="auto" w:before="116"/>
              <w:ind w:left="98" w:right="141"/>
              <w:rPr>
                <w:rFonts w:ascii="Arial"/>
                <w:b/>
                <w:sz w:val="15"/>
              </w:rPr>
            </w:pPr>
            <w:r>
              <w:rPr>
                <w:rFonts w:ascii="Arial"/>
                <w:b/>
                <w:spacing w:val="-6"/>
                <w:sz w:val="15"/>
              </w:rPr>
              <w:t>FP</w:t>
            </w:r>
            <w:r>
              <w:rPr>
                <w:rFonts w:ascii="Arial"/>
                <w:b/>
                <w:sz w:val="15"/>
              </w:rPr>
              <w:t> </w:t>
            </w:r>
            <w:r>
              <w:rPr>
                <w:rFonts w:ascii="Arial"/>
                <w:b/>
                <w:spacing w:val="-4"/>
                <w:sz w:val="15"/>
              </w:rPr>
              <w:t>780</w:t>
            </w:r>
          </w:p>
        </w:tc>
        <w:tc>
          <w:tcPr>
            <w:tcW w:w="503" w:type="dxa"/>
            <w:vMerge w:val="restart"/>
          </w:tcPr>
          <w:p>
            <w:pPr>
              <w:pStyle w:val="TableParagraph"/>
              <w:spacing w:line="408" w:lineRule="auto" w:before="116"/>
              <w:ind w:left="95" w:right="98"/>
              <w:rPr>
                <w:rFonts w:ascii="Arial"/>
                <w:b/>
                <w:sz w:val="15"/>
              </w:rPr>
            </w:pPr>
            <w:r>
              <w:rPr>
                <w:rFonts w:ascii="Arial"/>
                <w:b/>
                <w:spacing w:val="-4"/>
                <w:sz w:val="15"/>
              </w:rPr>
              <w:t>FEP</w:t>
            </w:r>
            <w:r>
              <w:rPr>
                <w:rFonts w:ascii="Arial"/>
                <w:b/>
                <w:sz w:val="15"/>
              </w:rPr>
              <w:t> </w:t>
            </w:r>
            <w:r>
              <w:rPr>
                <w:rFonts w:ascii="Arial"/>
                <w:b/>
                <w:spacing w:val="-4"/>
                <w:sz w:val="15"/>
              </w:rPr>
              <w:t>780</w:t>
            </w:r>
          </w:p>
        </w:tc>
        <w:tc>
          <w:tcPr>
            <w:tcW w:w="508" w:type="dxa"/>
            <w:vMerge w:val="restart"/>
          </w:tcPr>
          <w:p>
            <w:pPr>
              <w:pStyle w:val="TableParagraph"/>
              <w:spacing w:line="408" w:lineRule="auto" w:before="116"/>
              <w:ind w:left="98" w:right="144"/>
              <w:rPr>
                <w:rFonts w:ascii="Arial"/>
                <w:b/>
                <w:sz w:val="15"/>
              </w:rPr>
            </w:pPr>
            <w:r>
              <w:rPr>
                <w:rFonts w:ascii="Arial"/>
                <w:b/>
                <w:spacing w:val="-4"/>
                <w:sz w:val="15"/>
              </w:rPr>
              <w:t>FP-</w:t>
            </w:r>
            <w:r>
              <w:rPr>
                <w:rFonts w:ascii="Arial"/>
                <w:b/>
                <w:sz w:val="15"/>
              </w:rPr>
              <w:t> </w:t>
            </w:r>
            <w:r>
              <w:rPr>
                <w:rFonts w:ascii="Arial"/>
                <w:b/>
                <w:spacing w:val="-5"/>
                <w:sz w:val="15"/>
              </w:rPr>
              <w:t>780</w:t>
            </w:r>
          </w:p>
          <w:p>
            <w:pPr>
              <w:pStyle w:val="TableParagraph"/>
              <w:spacing w:line="160" w:lineRule="exact" w:before="0"/>
              <w:ind w:left="98"/>
              <w:rPr>
                <w:rFonts w:ascii="Arial"/>
                <w:b/>
                <w:sz w:val="15"/>
              </w:rPr>
            </w:pPr>
            <w:r>
              <w:rPr>
                <w:rFonts w:ascii="Arial"/>
                <w:b/>
                <w:spacing w:val="-5"/>
                <w:sz w:val="15"/>
              </w:rPr>
              <w:t>VdS</w:t>
            </w:r>
          </w:p>
        </w:tc>
        <w:tc>
          <w:tcPr>
            <w:tcW w:w="504" w:type="dxa"/>
            <w:vMerge w:val="restart"/>
          </w:tcPr>
          <w:p>
            <w:pPr>
              <w:pStyle w:val="TableParagraph"/>
              <w:spacing w:line="408" w:lineRule="auto" w:before="116"/>
              <w:ind w:left="95" w:right="140"/>
              <w:rPr>
                <w:rFonts w:ascii="Arial"/>
                <w:b/>
                <w:sz w:val="15"/>
              </w:rPr>
            </w:pPr>
            <w:r>
              <w:rPr>
                <w:rFonts w:ascii="Arial"/>
                <w:b/>
                <w:spacing w:val="-4"/>
                <w:sz w:val="15"/>
              </w:rPr>
              <w:t>EP-</w:t>
            </w:r>
            <w:r>
              <w:rPr>
                <w:rFonts w:ascii="Arial"/>
                <w:b/>
                <w:sz w:val="15"/>
              </w:rPr>
              <w:t> </w:t>
            </w:r>
            <w:r>
              <w:rPr>
                <w:rFonts w:ascii="Arial"/>
                <w:b/>
                <w:spacing w:val="-5"/>
                <w:sz w:val="15"/>
              </w:rPr>
              <w:t>780</w:t>
            </w:r>
          </w:p>
        </w:tc>
        <w:tc>
          <w:tcPr>
            <w:tcW w:w="629" w:type="dxa"/>
            <w:vMerge w:val="restart"/>
          </w:tcPr>
          <w:p>
            <w:pPr>
              <w:pStyle w:val="TableParagraph"/>
              <w:spacing w:line="408" w:lineRule="auto" w:before="116"/>
              <w:ind w:left="96" w:right="185"/>
              <w:rPr>
                <w:rFonts w:ascii="Arial"/>
                <w:b/>
                <w:sz w:val="15"/>
              </w:rPr>
            </w:pPr>
            <w:r>
              <w:rPr>
                <w:rFonts w:ascii="Arial"/>
                <w:b/>
                <w:spacing w:val="-4"/>
                <w:sz w:val="15"/>
              </w:rPr>
              <w:t>FP-</w:t>
            </w:r>
            <w:r>
              <w:rPr>
                <w:rFonts w:ascii="Arial"/>
                <w:b/>
                <w:sz w:val="15"/>
              </w:rPr>
              <w:t> </w:t>
            </w:r>
            <w:r>
              <w:rPr>
                <w:rFonts w:ascii="Arial"/>
                <w:b/>
                <w:spacing w:val="-4"/>
                <w:sz w:val="15"/>
              </w:rPr>
              <w:t>2000</w:t>
            </w:r>
          </w:p>
        </w:tc>
        <w:tc>
          <w:tcPr>
            <w:tcW w:w="3068" w:type="dxa"/>
            <w:gridSpan w:val="8"/>
            <w:vMerge/>
            <w:tcBorders>
              <w:top w:val="nil"/>
            </w:tcBorders>
          </w:tcPr>
          <w:p>
            <w:pPr>
              <w:rPr>
                <w:sz w:val="2"/>
                <w:szCs w:val="2"/>
              </w:rPr>
            </w:pPr>
          </w:p>
        </w:tc>
      </w:tr>
      <w:tr>
        <w:trPr>
          <w:trHeight w:val="302" w:hRule="exact"/>
        </w:trPr>
        <w:tc>
          <w:tcPr>
            <w:tcW w:w="1598" w:type="dxa"/>
            <w:gridSpan w:val="2"/>
            <w:vMerge/>
            <w:tcBorders>
              <w:top w:val="nil"/>
            </w:tcBorders>
          </w:tcPr>
          <w:p>
            <w:pPr>
              <w:rPr>
                <w:sz w:val="2"/>
                <w:szCs w:val="2"/>
              </w:rPr>
            </w:pPr>
          </w:p>
        </w:tc>
        <w:tc>
          <w:tcPr>
            <w:tcW w:w="897" w:type="dxa"/>
            <w:vMerge/>
            <w:tcBorders>
              <w:top w:val="nil"/>
            </w:tcBorders>
          </w:tcPr>
          <w:p>
            <w:pPr>
              <w:rPr>
                <w:sz w:val="2"/>
                <w:szCs w:val="2"/>
              </w:rPr>
            </w:pPr>
          </w:p>
        </w:tc>
        <w:tc>
          <w:tcPr>
            <w:tcW w:w="508" w:type="dxa"/>
            <w:vMerge/>
            <w:tcBorders>
              <w:top w:val="nil"/>
            </w:tcBorders>
          </w:tcPr>
          <w:p>
            <w:pPr>
              <w:rPr>
                <w:sz w:val="2"/>
                <w:szCs w:val="2"/>
              </w:rPr>
            </w:pPr>
          </w:p>
        </w:tc>
        <w:tc>
          <w:tcPr>
            <w:tcW w:w="503" w:type="dxa"/>
            <w:vMerge/>
            <w:tcBorders>
              <w:top w:val="nil"/>
            </w:tcBorders>
          </w:tcPr>
          <w:p>
            <w:pPr>
              <w:rPr>
                <w:sz w:val="2"/>
                <w:szCs w:val="2"/>
              </w:rPr>
            </w:pPr>
          </w:p>
        </w:tc>
        <w:tc>
          <w:tcPr>
            <w:tcW w:w="508" w:type="dxa"/>
            <w:vMerge/>
            <w:tcBorders>
              <w:top w:val="nil"/>
            </w:tcBorders>
          </w:tcPr>
          <w:p>
            <w:pPr>
              <w:rPr>
                <w:sz w:val="2"/>
                <w:szCs w:val="2"/>
              </w:rPr>
            </w:pPr>
          </w:p>
        </w:tc>
        <w:tc>
          <w:tcPr>
            <w:tcW w:w="504" w:type="dxa"/>
            <w:vMerge/>
            <w:tcBorders>
              <w:top w:val="nil"/>
            </w:tcBorders>
          </w:tcPr>
          <w:p>
            <w:pPr>
              <w:rPr>
                <w:sz w:val="2"/>
                <w:szCs w:val="2"/>
              </w:rPr>
            </w:pPr>
          </w:p>
        </w:tc>
        <w:tc>
          <w:tcPr>
            <w:tcW w:w="629" w:type="dxa"/>
            <w:vMerge/>
            <w:tcBorders>
              <w:top w:val="nil"/>
            </w:tcBorders>
          </w:tcPr>
          <w:p>
            <w:pPr>
              <w:rPr>
                <w:sz w:val="2"/>
                <w:szCs w:val="2"/>
              </w:rPr>
            </w:pPr>
          </w:p>
        </w:tc>
        <w:tc>
          <w:tcPr>
            <w:tcW w:w="382" w:type="dxa"/>
          </w:tcPr>
          <w:p>
            <w:pPr>
              <w:pStyle w:val="TableParagraph"/>
              <w:spacing w:line="156" w:lineRule="exact" w:before="116"/>
              <w:ind w:left="95"/>
              <w:rPr>
                <w:rFonts w:ascii="Arial"/>
                <w:b/>
                <w:sz w:val="15"/>
              </w:rPr>
            </w:pPr>
            <w:r>
              <w:rPr>
                <w:rFonts w:ascii="Arial"/>
                <w:b/>
                <w:w w:val="100"/>
                <w:sz w:val="15"/>
              </w:rPr>
              <w:t>1</w:t>
            </w:r>
          </w:p>
        </w:tc>
        <w:tc>
          <w:tcPr>
            <w:tcW w:w="384" w:type="dxa"/>
          </w:tcPr>
          <w:p>
            <w:pPr>
              <w:pStyle w:val="TableParagraph"/>
              <w:spacing w:line="156" w:lineRule="exact" w:before="116"/>
              <w:ind w:left="0" w:right="95"/>
              <w:jc w:val="center"/>
              <w:rPr>
                <w:rFonts w:ascii="Arial"/>
                <w:b/>
                <w:sz w:val="15"/>
              </w:rPr>
            </w:pPr>
            <w:r>
              <w:rPr>
                <w:rFonts w:ascii="Arial"/>
                <w:b/>
                <w:w w:val="100"/>
                <w:sz w:val="15"/>
              </w:rPr>
              <w:t>2</w:t>
            </w:r>
          </w:p>
        </w:tc>
        <w:tc>
          <w:tcPr>
            <w:tcW w:w="383" w:type="dxa"/>
          </w:tcPr>
          <w:p>
            <w:pPr>
              <w:pStyle w:val="TableParagraph"/>
              <w:spacing w:line="156" w:lineRule="exact" w:before="116"/>
              <w:ind w:left="98"/>
              <w:rPr>
                <w:rFonts w:ascii="Arial"/>
                <w:b/>
                <w:sz w:val="15"/>
              </w:rPr>
            </w:pPr>
            <w:r>
              <w:rPr>
                <w:rFonts w:ascii="Arial"/>
                <w:b/>
                <w:w w:val="100"/>
                <w:sz w:val="15"/>
              </w:rPr>
              <w:t>3</w:t>
            </w:r>
          </w:p>
        </w:tc>
        <w:tc>
          <w:tcPr>
            <w:tcW w:w="385" w:type="dxa"/>
          </w:tcPr>
          <w:p>
            <w:pPr>
              <w:pStyle w:val="TableParagraph"/>
              <w:spacing w:line="156" w:lineRule="exact" w:before="116"/>
              <w:ind w:left="95"/>
              <w:rPr>
                <w:rFonts w:ascii="Arial"/>
                <w:b/>
                <w:sz w:val="15"/>
              </w:rPr>
            </w:pPr>
            <w:r>
              <w:rPr>
                <w:rFonts w:ascii="Arial"/>
                <w:b/>
                <w:w w:val="100"/>
                <w:sz w:val="15"/>
              </w:rPr>
              <w:t>4</w:t>
            </w:r>
          </w:p>
        </w:tc>
        <w:tc>
          <w:tcPr>
            <w:tcW w:w="384" w:type="dxa"/>
          </w:tcPr>
          <w:p>
            <w:pPr>
              <w:pStyle w:val="TableParagraph"/>
              <w:spacing w:line="156" w:lineRule="exact" w:before="116"/>
              <w:ind w:left="95"/>
              <w:rPr>
                <w:rFonts w:ascii="Arial"/>
                <w:b/>
                <w:sz w:val="15"/>
              </w:rPr>
            </w:pPr>
            <w:r>
              <w:rPr>
                <w:rFonts w:ascii="Arial"/>
                <w:b/>
                <w:w w:val="100"/>
                <w:sz w:val="15"/>
              </w:rPr>
              <w:t>5</w:t>
            </w:r>
          </w:p>
        </w:tc>
        <w:tc>
          <w:tcPr>
            <w:tcW w:w="382" w:type="dxa"/>
          </w:tcPr>
          <w:p>
            <w:pPr>
              <w:pStyle w:val="TableParagraph"/>
              <w:spacing w:line="156" w:lineRule="exact" w:before="116"/>
              <w:ind w:left="96"/>
              <w:rPr>
                <w:rFonts w:ascii="Arial"/>
                <w:b/>
                <w:sz w:val="15"/>
              </w:rPr>
            </w:pPr>
            <w:r>
              <w:rPr>
                <w:rFonts w:ascii="Arial"/>
                <w:b/>
                <w:w w:val="100"/>
                <w:sz w:val="15"/>
              </w:rPr>
              <w:t>6</w:t>
            </w:r>
          </w:p>
        </w:tc>
        <w:tc>
          <w:tcPr>
            <w:tcW w:w="383" w:type="dxa"/>
          </w:tcPr>
          <w:p>
            <w:pPr>
              <w:pStyle w:val="TableParagraph"/>
              <w:spacing w:line="156" w:lineRule="exact" w:before="116"/>
              <w:ind w:left="0" w:right="91"/>
              <w:jc w:val="center"/>
              <w:rPr>
                <w:rFonts w:ascii="Arial"/>
                <w:b/>
                <w:sz w:val="15"/>
              </w:rPr>
            </w:pPr>
            <w:r>
              <w:rPr>
                <w:rFonts w:ascii="Arial"/>
                <w:b/>
                <w:w w:val="100"/>
                <w:sz w:val="15"/>
              </w:rPr>
              <w:t>7</w:t>
            </w:r>
          </w:p>
        </w:tc>
        <w:tc>
          <w:tcPr>
            <w:tcW w:w="385" w:type="dxa"/>
          </w:tcPr>
          <w:p>
            <w:pPr>
              <w:pStyle w:val="TableParagraph"/>
              <w:spacing w:line="156" w:lineRule="exact" w:before="116"/>
              <w:ind w:left="95"/>
              <w:rPr>
                <w:rFonts w:ascii="Arial"/>
                <w:b/>
                <w:sz w:val="15"/>
              </w:rPr>
            </w:pPr>
            <w:r>
              <w:rPr>
                <w:rFonts w:ascii="Arial"/>
                <w:b/>
                <w:w w:val="100"/>
                <w:sz w:val="15"/>
              </w:rPr>
              <w:t>8</w:t>
            </w:r>
          </w:p>
        </w:tc>
      </w:tr>
      <w:tr>
        <w:trPr>
          <w:trHeight w:val="295" w:hRule="exact"/>
        </w:trPr>
        <w:tc>
          <w:tcPr>
            <w:tcW w:w="534" w:type="dxa"/>
          </w:tcPr>
          <w:p>
            <w:pPr>
              <w:pStyle w:val="TableParagraph"/>
              <w:ind w:left="95"/>
              <w:rPr>
                <w:sz w:val="15"/>
              </w:rPr>
            </w:pPr>
            <w:r>
              <w:rPr>
                <w:spacing w:val="-5"/>
                <w:sz w:val="15"/>
              </w:rPr>
              <w:t>75</w:t>
            </w:r>
          </w:p>
        </w:tc>
        <w:tc>
          <w:tcPr>
            <w:tcW w:w="1064" w:type="dxa"/>
          </w:tcPr>
          <w:p>
            <w:pPr>
              <w:pStyle w:val="TableParagraph"/>
              <w:ind w:left="96"/>
              <w:rPr>
                <w:sz w:val="15"/>
              </w:rPr>
            </w:pPr>
            <w:r>
              <w:rPr>
                <w:spacing w:val="-2"/>
                <w:sz w:val="15"/>
              </w:rPr>
              <w:t>FR700VDS</w:t>
            </w:r>
          </w:p>
        </w:tc>
        <w:tc>
          <w:tcPr>
            <w:tcW w:w="897" w:type="dxa"/>
          </w:tcPr>
          <w:p>
            <w:pPr>
              <w:pStyle w:val="TableParagraph"/>
              <w:ind w:left="95"/>
              <w:rPr>
                <w:sz w:val="15"/>
              </w:rPr>
            </w:pPr>
            <w:r>
              <w:rPr>
                <w:spacing w:val="-5"/>
                <w:sz w:val="15"/>
              </w:rPr>
              <w:t>13</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7</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76</w:t>
            </w:r>
          </w:p>
        </w:tc>
        <w:tc>
          <w:tcPr>
            <w:tcW w:w="1064" w:type="dxa"/>
          </w:tcPr>
          <w:p>
            <w:pPr>
              <w:pStyle w:val="TableParagraph"/>
              <w:ind w:left="96"/>
              <w:rPr>
                <w:sz w:val="15"/>
              </w:rPr>
            </w:pPr>
            <w:r>
              <w:rPr>
                <w:spacing w:val="-2"/>
                <w:sz w:val="15"/>
              </w:rPr>
              <w:t>FR708VDS</w:t>
            </w:r>
          </w:p>
        </w:tc>
        <w:tc>
          <w:tcPr>
            <w:tcW w:w="897" w:type="dxa"/>
          </w:tcPr>
          <w:p>
            <w:pPr>
              <w:pStyle w:val="TableParagraph"/>
              <w:ind w:left="95"/>
              <w:rPr>
                <w:sz w:val="15"/>
              </w:rPr>
            </w:pPr>
            <w:r>
              <w:rPr>
                <w:spacing w:val="-5"/>
                <w:sz w:val="15"/>
              </w:rPr>
              <w:t>13</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8</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77</w:t>
            </w:r>
          </w:p>
        </w:tc>
        <w:tc>
          <w:tcPr>
            <w:tcW w:w="1064" w:type="dxa"/>
          </w:tcPr>
          <w:p>
            <w:pPr>
              <w:pStyle w:val="TableParagraph"/>
              <w:ind w:left="96"/>
              <w:rPr>
                <w:sz w:val="15"/>
              </w:rPr>
            </w:pPr>
            <w:r>
              <w:rPr>
                <w:spacing w:val="-2"/>
                <w:sz w:val="15"/>
              </w:rPr>
              <w:t>FR716VDS</w:t>
            </w:r>
          </w:p>
        </w:tc>
        <w:tc>
          <w:tcPr>
            <w:tcW w:w="897" w:type="dxa"/>
          </w:tcPr>
          <w:p>
            <w:pPr>
              <w:pStyle w:val="TableParagraph"/>
              <w:ind w:left="95"/>
              <w:rPr>
                <w:sz w:val="15"/>
              </w:rPr>
            </w:pPr>
            <w:r>
              <w:rPr>
                <w:spacing w:val="-5"/>
                <w:sz w:val="15"/>
              </w:rPr>
              <w:t>13</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w w:val="100"/>
                <w:sz w:val="15"/>
              </w:rPr>
              <w:t>9</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3" w:lineRule="exact" w:before="113"/>
              <w:ind w:left="95"/>
              <w:rPr>
                <w:sz w:val="15"/>
              </w:rPr>
            </w:pPr>
            <w:r>
              <w:rPr>
                <w:spacing w:val="-5"/>
                <w:sz w:val="15"/>
              </w:rPr>
              <w:t>78</w:t>
            </w:r>
          </w:p>
        </w:tc>
        <w:tc>
          <w:tcPr>
            <w:tcW w:w="1064" w:type="dxa"/>
          </w:tcPr>
          <w:p>
            <w:pPr>
              <w:pStyle w:val="TableParagraph"/>
              <w:spacing w:line="153" w:lineRule="exact" w:before="113"/>
              <w:ind w:left="96"/>
              <w:rPr>
                <w:sz w:val="15"/>
              </w:rPr>
            </w:pPr>
            <w:r>
              <w:rPr>
                <w:spacing w:val="-2"/>
                <w:sz w:val="15"/>
              </w:rPr>
              <w:t>FR724VDS</w:t>
            </w:r>
          </w:p>
        </w:tc>
        <w:tc>
          <w:tcPr>
            <w:tcW w:w="897" w:type="dxa"/>
          </w:tcPr>
          <w:p>
            <w:pPr>
              <w:pStyle w:val="TableParagraph"/>
              <w:spacing w:line="153" w:lineRule="exact" w:before="113"/>
              <w:ind w:left="95"/>
              <w:rPr>
                <w:sz w:val="15"/>
              </w:rPr>
            </w:pPr>
            <w:r>
              <w:rPr>
                <w:spacing w:val="-5"/>
                <w:sz w:val="15"/>
              </w:rPr>
              <w:t>13</w:t>
            </w:r>
          </w:p>
        </w:tc>
        <w:tc>
          <w:tcPr>
            <w:tcW w:w="508" w:type="dxa"/>
          </w:tcPr>
          <w:p>
            <w:pPr>
              <w:pStyle w:val="TableParagraph"/>
              <w:spacing w:line="153" w:lineRule="exact" w:before="113"/>
              <w:ind w:left="98"/>
              <w:rPr>
                <w:sz w:val="15"/>
              </w:rPr>
            </w:pPr>
            <w:r>
              <w:rPr>
                <w:w w:val="100"/>
                <w:sz w:val="15"/>
              </w:rPr>
              <w:t>-</w:t>
            </w:r>
          </w:p>
        </w:tc>
        <w:tc>
          <w:tcPr>
            <w:tcW w:w="503" w:type="dxa"/>
          </w:tcPr>
          <w:p>
            <w:pPr>
              <w:pStyle w:val="TableParagraph"/>
              <w:spacing w:line="153" w:lineRule="exact" w:before="113"/>
              <w:ind w:left="95"/>
              <w:rPr>
                <w:sz w:val="15"/>
              </w:rPr>
            </w:pPr>
            <w:r>
              <w:rPr>
                <w:w w:val="100"/>
                <w:sz w:val="15"/>
              </w:rPr>
              <w:t>-</w:t>
            </w:r>
          </w:p>
        </w:tc>
        <w:tc>
          <w:tcPr>
            <w:tcW w:w="508" w:type="dxa"/>
          </w:tcPr>
          <w:p>
            <w:pPr>
              <w:pStyle w:val="TableParagraph"/>
              <w:spacing w:line="153" w:lineRule="exact" w:before="113"/>
              <w:ind w:left="98"/>
              <w:rPr>
                <w:sz w:val="15"/>
              </w:rPr>
            </w:pPr>
            <w:r>
              <w:rPr>
                <w:spacing w:val="-5"/>
                <w:sz w:val="15"/>
              </w:rPr>
              <w:t>10</w:t>
            </w:r>
          </w:p>
        </w:tc>
        <w:tc>
          <w:tcPr>
            <w:tcW w:w="504" w:type="dxa"/>
          </w:tcPr>
          <w:p>
            <w:pPr>
              <w:pStyle w:val="TableParagraph"/>
              <w:spacing w:line="153" w:lineRule="exact" w:before="113"/>
              <w:ind w:left="95"/>
              <w:rPr>
                <w:sz w:val="15"/>
              </w:rPr>
            </w:pPr>
            <w:r>
              <w:rPr>
                <w:w w:val="100"/>
                <w:sz w:val="15"/>
              </w:rPr>
              <w:t>-</w:t>
            </w:r>
          </w:p>
        </w:tc>
        <w:tc>
          <w:tcPr>
            <w:tcW w:w="629" w:type="dxa"/>
          </w:tcPr>
          <w:p>
            <w:pPr>
              <w:pStyle w:val="TableParagraph"/>
              <w:spacing w:line="153" w:lineRule="exact" w:before="113"/>
              <w:ind w:left="96"/>
              <w:rPr>
                <w:sz w:val="15"/>
              </w:rPr>
            </w:pPr>
            <w:r>
              <w:rPr>
                <w:w w:val="100"/>
                <w:sz w:val="15"/>
              </w:rPr>
              <w:t>-</w:t>
            </w:r>
          </w:p>
        </w:tc>
        <w:tc>
          <w:tcPr>
            <w:tcW w:w="382" w:type="dxa"/>
          </w:tcPr>
          <w:p>
            <w:pPr>
              <w:pStyle w:val="TableParagraph"/>
              <w:spacing w:line="153" w:lineRule="exact" w:before="113"/>
              <w:ind w:left="95"/>
              <w:rPr>
                <w:sz w:val="15"/>
              </w:rPr>
            </w:pPr>
            <w:r>
              <w:rPr>
                <w:w w:val="100"/>
                <w:sz w:val="15"/>
              </w:rPr>
              <w:t>9</w:t>
            </w:r>
          </w:p>
        </w:tc>
        <w:tc>
          <w:tcPr>
            <w:tcW w:w="384" w:type="dxa"/>
          </w:tcPr>
          <w:p>
            <w:pPr>
              <w:pStyle w:val="TableParagraph"/>
              <w:spacing w:line="153" w:lineRule="exact" w:before="113"/>
              <w:ind w:left="0" w:right="95"/>
              <w:jc w:val="center"/>
              <w:rPr>
                <w:sz w:val="15"/>
              </w:rPr>
            </w:pPr>
            <w:r>
              <w:rPr>
                <w:w w:val="100"/>
                <w:sz w:val="15"/>
              </w:rPr>
              <w:t>2</w:t>
            </w:r>
          </w:p>
        </w:tc>
        <w:tc>
          <w:tcPr>
            <w:tcW w:w="383" w:type="dxa"/>
          </w:tcPr>
          <w:p>
            <w:pPr>
              <w:pStyle w:val="TableParagraph"/>
              <w:spacing w:line="153" w:lineRule="exact" w:before="113"/>
              <w:ind w:left="98"/>
              <w:rPr>
                <w:sz w:val="15"/>
              </w:rPr>
            </w:pPr>
            <w:r>
              <w:rPr>
                <w:w w:val="100"/>
                <w:sz w:val="15"/>
              </w:rPr>
              <w:t>8</w:t>
            </w:r>
          </w:p>
        </w:tc>
        <w:tc>
          <w:tcPr>
            <w:tcW w:w="385" w:type="dxa"/>
          </w:tcPr>
          <w:p>
            <w:pPr>
              <w:pStyle w:val="TableParagraph"/>
              <w:spacing w:line="153" w:lineRule="exact" w:before="113"/>
              <w:ind w:left="95"/>
              <w:rPr>
                <w:sz w:val="15"/>
              </w:rPr>
            </w:pPr>
            <w:r>
              <w:rPr>
                <w:w w:val="100"/>
                <w:sz w:val="15"/>
              </w:rPr>
              <w:t>4</w:t>
            </w:r>
          </w:p>
        </w:tc>
        <w:tc>
          <w:tcPr>
            <w:tcW w:w="384" w:type="dxa"/>
          </w:tcPr>
          <w:p>
            <w:pPr>
              <w:pStyle w:val="TableParagraph"/>
              <w:spacing w:line="153" w:lineRule="exact" w:before="113"/>
              <w:ind w:left="95"/>
              <w:rPr>
                <w:sz w:val="15"/>
              </w:rPr>
            </w:pPr>
            <w:r>
              <w:rPr>
                <w:w w:val="100"/>
                <w:sz w:val="15"/>
              </w:rPr>
              <w:t>4</w:t>
            </w:r>
          </w:p>
        </w:tc>
        <w:tc>
          <w:tcPr>
            <w:tcW w:w="382" w:type="dxa"/>
          </w:tcPr>
          <w:p>
            <w:pPr>
              <w:pStyle w:val="TableParagraph"/>
              <w:spacing w:line="153" w:lineRule="exact" w:before="113"/>
              <w:ind w:left="96"/>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79</w:t>
            </w:r>
          </w:p>
        </w:tc>
        <w:tc>
          <w:tcPr>
            <w:tcW w:w="1064" w:type="dxa"/>
          </w:tcPr>
          <w:p>
            <w:pPr>
              <w:pStyle w:val="TableParagraph"/>
              <w:spacing w:before="112"/>
              <w:ind w:left="96"/>
              <w:rPr>
                <w:sz w:val="15"/>
              </w:rPr>
            </w:pPr>
            <w:r>
              <w:rPr>
                <w:spacing w:val="-2"/>
                <w:sz w:val="15"/>
              </w:rPr>
              <w:t>FR732VDS</w:t>
            </w:r>
          </w:p>
        </w:tc>
        <w:tc>
          <w:tcPr>
            <w:tcW w:w="897" w:type="dxa"/>
          </w:tcPr>
          <w:p>
            <w:pPr>
              <w:pStyle w:val="TableParagraph"/>
              <w:spacing w:before="112"/>
              <w:ind w:left="95"/>
              <w:rPr>
                <w:sz w:val="15"/>
              </w:rPr>
            </w:pPr>
            <w:r>
              <w:rPr>
                <w:spacing w:val="-5"/>
                <w:sz w:val="15"/>
              </w:rPr>
              <w:t>13</w:t>
            </w:r>
          </w:p>
        </w:tc>
        <w:tc>
          <w:tcPr>
            <w:tcW w:w="508" w:type="dxa"/>
          </w:tcPr>
          <w:p>
            <w:pPr>
              <w:pStyle w:val="TableParagraph"/>
              <w:spacing w:before="112"/>
              <w:ind w:left="98"/>
              <w:rPr>
                <w:sz w:val="15"/>
              </w:rPr>
            </w:pPr>
            <w:r>
              <w:rPr>
                <w:w w:val="100"/>
                <w:sz w:val="15"/>
              </w:rPr>
              <w:t>-</w:t>
            </w:r>
          </w:p>
        </w:tc>
        <w:tc>
          <w:tcPr>
            <w:tcW w:w="503" w:type="dxa"/>
          </w:tcPr>
          <w:p>
            <w:pPr>
              <w:pStyle w:val="TableParagraph"/>
              <w:spacing w:before="112"/>
              <w:ind w:left="95"/>
              <w:rPr>
                <w:sz w:val="15"/>
              </w:rPr>
            </w:pPr>
            <w:r>
              <w:rPr>
                <w:w w:val="100"/>
                <w:sz w:val="15"/>
              </w:rPr>
              <w:t>-</w:t>
            </w:r>
          </w:p>
        </w:tc>
        <w:tc>
          <w:tcPr>
            <w:tcW w:w="508" w:type="dxa"/>
          </w:tcPr>
          <w:p>
            <w:pPr>
              <w:pStyle w:val="TableParagraph"/>
              <w:spacing w:before="112"/>
              <w:ind w:left="98"/>
              <w:rPr>
                <w:sz w:val="15"/>
              </w:rPr>
            </w:pPr>
            <w:r>
              <w:rPr>
                <w:spacing w:val="-5"/>
                <w:sz w:val="15"/>
              </w:rPr>
              <w:t>11</w:t>
            </w:r>
          </w:p>
        </w:tc>
        <w:tc>
          <w:tcPr>
            <w:tcW w:w="504" w:type="dxa"/>
          </w:tcPr>
          <w:p>
            <w:pPr>
              <w:pStyle w:val="TableParagraph"/>
              <w:spacing w:before="112"/>
              <w:ind w:left="95"/>
              <w:rPr>
                <w:sz w:val="15"/>
              </w:rPr>
            </w:pPr>
            <w:r>
              <w:rPr>
                <w:w w:val="100"/>
                <w:sz w:val="15"/>
              </w:rPr>
              <w:t>-</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95"/>
              <w:rPr>
                <w:sz w:val="15"/>
              </w:rPr>
            </w:pPr>
            <w:r>
              <w:rPr>
                <w:w w:val="100"/>
                <w:sz w:val="15"/>
              </w:rPr>
              <w:t>9</w:t>
            </w:r>
          </w:p>
        </w:tc>
        <w:tc>
          <w:tcPr>
            <w:tcW w:w="384" w:type="dxa"/>
          </w:tcPr>
          <w:p>
            <w:pPr>
              <w:pStyle w:val="TableParagraph"/>
              <w:spacing w:before="112"/>
              <w:ind w:left="0" w:right="95"/>
              <w:jc w:val="center"/>
              <w:rPr>
                <w:sz w:val="15"/>
              </w:rPr>
            </w:pPr>
            <w:r>
              <w:rPr>
                <w:w w:val="100"/>
                <w:sz w:val="15"/>
              </w:rPr>
              <w:t>2</w:t>
            </w:r>
          </w:p>
        </w:tc>
        <w:tc>
          <w:tcPr>
            <w:tcW w:w="383" w:type="dxa"/>
          </w:tcPr>
          <w:p>
            <w:pPr>
              <w:pStyle w:val="TableParagraph"/>
              <w:spacing w:before="112"/>
              <w:ind w:left="98"/>
              <w:rPr>
                <w:sz w:val="15"/>
              </w:rPr>
            </w:pPr>
            <w:r>
              <w:rPr>
                <w:w w:val="100"/>
                <w:sz w:val="15"/>
              </w:rPr>
              <w:t>8</w:t>
            </w:r>
          </w:p>
        </w:tc>
        <w:tc>
          <w:tcPr>
            <w:tcW w:w="385" w:type="dxa"/>
          </w:tcPr>
          <w:p>
            <w:pPr>
              <w:pStyle w:val="TableParagraph"/>
              <w:spacing w:before="112"/>
              <w:ind w:left="95"/>
              <w:rPr>
                <w:sz w:val="15"/>
              </w:rPr>
            </w:pPr>
            <w:r>
              <w:rPr>
                <w:w w:val="100"/>
                <w:sz w:val="15"/>
              </w:rPr>
              <w:t>4</w:t>
            </w:r>
          </w:p>
        </w:tc>
        <w:tc>
          <w:tcPr>
            <w:tcW w:w="384" w:type="dxa"/>
          </w:tcPr>
          <w:p>
            <w:pPr>
              <w:pStyle w:val="TableParagraph"/>
              <w:spacing w:before="112"/>
              <w:ind w:left="95"/>
              <w:rPr>
                <w:sz w:val="15"/>
              </w:rPr>
            </w:pPr>
            <w:r>
              <w:rPr>
                <w:w w:val="100"/>
                <w:sz w:val="15"/>
              </w:rPr>
              <w:t>4</w:t>
            </w:r>
          </w:p>
        </w:tc>
        <w:tc>
          <w:tcPr>
            <w:tcW w:w="382" w:type="dxa"/>
          </w:tcPr>
          <w:p>
            <w:pPr>
              <w:pStyle w:val="TableParagraph"/>
              <w:spacing w:before="112"/>
              <w:ind w:left="96"/>
              <w:rPr>
                <w:sz w:val="15"/>
              </w:rPr>
            </w:pPr>
            <w:r>
              <w:rPr>
                <w:w w:val="100"/>
                <w:sz w:val="15"/>
              </w:rPr>
              <w:t>4</w:t>
            </w:r>
          </w:p>
        </w:tc>
        <w:tc>
          <w:tcPr>
            <w:tcW w:w="383" w:type="dxa"/>
          </w:tcPr>
          <w:p>
            <w:pPr>
              <w:pStyle w:val="TableParagraph"/>
              <w:spacing w:before="112"/>
              <w:ind w:left="0" w:right="91"/>
              <w:jc w:val="center"/>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80</w:t>
            </w:r>
          </w:p>
        </w:tc>
        <w:tc>
          <w:tcPr>
            <w:tcW w:w="1064" w:type="dxa"/>
          </w:tcPr>
          <w:p>
            <w:pPr>
              <w:pStyle w:val="TableParagraph"/>
              <w:ind w:left="96"/>
              <w:rPr>
                <w:sz w:val="15"/>
              </w:rPr>
            </w:pPr>
            <w:r>
              <w:rPr>
                <w:spacing w:val="-2"/>
                <w:sz w:val="15"/>
              </w:rPr>
              <w:t>FR740VDS</w:t>
            </w:r>
          </w:p>
        </w:tc>
        <w:tc>
          <w:tcPr>
            <w:tcW w:w="897" w:type="dxa"/>
          </w:tcPr>
          <w:p>
            <w:pPr>
              <w:pStyle w:val="TableParagraph"/>
              <w:ind w:left="95"/>
              <w:rPr>
                <w:sz w:val="15"/>
              </w:rPr>
            </w:pPr>
            <w:r>
              <w:rPr>
                <w:spacing w:val="-5"/>
                <w:sz w:val="15"/>
              </w:rPr>
              <w:t>13</w:t>
            </w:r>
          </w:p>
        </w:tc>
        <w:tc>
          <w:tcPr>
            <w:tcW w:w="508" w:type="dxa"/>
          </w:tcPr>
          <w:p>
            <w:pPr>
              <w:pStyle w:val="TableParagraph"/>
              <w:ind w:left="98"/>
              <w:rPr>
                <w:sz w:val="15"/>
              </w:rPr>
            </w:pPr>
            <w:r>
              <w:rPr>
                <w:w w:val="100"/>
                <w:sz w:val="15"/>
              </w:rPr>
              <w:t>-</w:t>
            </w:r>
          </w:p>
        </w:tc>
        <w:tc>
          <w:tcPr>
            <w:tcW w:w="503" w:type="dxa"/>
          </w:tcPr>
          <w:p>
            <w:pPr>
              <w:pStyle w:val="TableParagraph"/>
              <w:ind w:left="95"/>
              <w:rPr>
                <w:sz w:val="15"/>
              </w:rPr>
            </w:pPr>
            <w:r>
              <w:rPr>
                <w:w w:val="100"/>
                <w:sz w:val="15"/>
              </w:rPr>
              <w:t>-</w:t>
            </w:r>
          </w:p>
        </w:tc>
        <w:tc>
          <w:tcPr>
            <w:tcW w:w="508" w:type="dxa"/>
          </w:tcPr>
          <w:p>
            <w:pPr>
              <w:pStyle w:val="TableParagraph"/>
              <w:ind w:left="98"/>
              <w:rPr>
                <w:sz w:val="15"/>
              </w:rPr>
            </w:pPr>
            <w:r>
              <w:rPr>
                <w:spacing w:val="-5"/>
                <w:sz w:val="15"/>
              </w:rPr>
              <w:t>12</w:t>
            </w:r>
          </w:p>
        </w:tc>
        <w:tc>
          <w:tcPr>
            <w:tcW w:w="504" w:type="dxa"/>
          </w:tcPr>
          <w:p>
            <w:pPr>
              <w:pStyle w:val="TableParagraph"/>
              <w:ind w:left="95"/>
              <w:rPr>
                <w:sz w:val="15"/>
              </w:rPr>
            </w:pPr>
            <w:r>
              <w:rPr>
                <w:w w:val="100"/>
                <w:sz w:val="15"/>
              </w:rPr>
              <w:t>-</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9</w:t>
            </w:r>
          </w:p>
        </w:tc>
        <w:tc>
          <w:tcPr>
            <w:tcW w:w="384" w:type="dxa"/>
          </w:tcPr>
          <w:p>
            <w:pPr>
              <w:pStyle w:val="TableParagraph"/>
              <w:ind w:left="0" w:right="95"/>
              <w:jc w:val="center"/>
              <w:rPr>
                <w:sz w:val="15"/>
              </w:rPr>
            </w:pPr>
            <w:r>
              <w:rPr>
                <w:w w:val="100"/>
                <w:sz w:val="15"/>
              </w:rPr>
              <w:t>2</w:t>
            </w:r>
          </w:p>
        </w:tc>
        <w:tc>
          <w:tcPr>
            <w:tcW w:w="383" w:type="dxa"/>
          </w:tcPr>
          <w:p>
            <w:pPr>
              <w:pStyle w:val="TableParagraph"/>
              <w:ind w:left="98"/>
              <w:rPr>
                <w:sz w:val="15"/>
              </w:rPr>
            </w:pPr>
            <w:r>
              <w:rPr>
                <w:w w:val="100"/>
                <w:sz w:val="15"/>
              </w:rPr>
              <w:t>8</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ind w:left="95"/>
              <w:rPr>
                <w:sz w:val="15"/>
              </w:rPr>
            </w:pPr>
            <w:r>
              <w:rPr>
                <w:w w:val="100"/>
                <w:sz w:val="15"/>
              </w:rPr>
              <w:t>4</w:t>
            </w:r>
          </w:p>
        </w:tc>
      </w:tr>
      <w:tr>
        <w:trPr>
          <w:trHeight w:val="295" w:hRule="exact"/>
        </w:trPr>
        <w:tc>
          <w:tcPr>
            <w:tcW w:w="534" w:type="dxa"/>
          </w:tcPr>
          <w:p>
            <w:pPr>
              <w:pStyle w:val="TableParagraph"/>
              <w:ind w:left="95"/>
              <w:rPr>
                <w:sz w:val="15"/>
              </w:rPr>
            </w:pPr>
            <w:r>
              <w:rPr>
                <w:spacing w:val="-5"/>
                <w:sz w:val="15"/>
              </w:rPr>
              <w:t>81</w:t>
            </w:r>
          </w:p>
        </w:tc>
        <w:tc>
          <w:tcPr>
            <w:tcW w:w="1064" w:type="dxa"/>
          </w:tcPr>
          <w:p>
            <w:pPr>
              <w:pStyle w:val="TableParagraph"/>
              <w:ind w:left="96"/>
              <w:rPr>
                <w:sz w:val="15"/>
              </w:rPr>
            </w:pPr>
            <w:r>
              <w:rPr>
                <w:spacing w:val="-2"/>
                <w:sz w:val="15"/>
              </w:rPr>
              <w:t>FR700LED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37</w:t>
            </w:r>
          </w:p>
        </w:tc>
        <w:tc>
          <w:tcPr>
            <w:tcW w:w="503" w:type="dxa"/>
          </w:tcPr>
          <w:p>
            <w:pPr>
              <w:pStyle w:val="TableParagraph"/>
              <w:ind w:left="95"/>
              <w:rPr>
                <w:sz w:val="15"/>
              </w:rPr>
            </w:pPr>
            <w:r>
              <w:rPr>
                <w:spacing w:val="-5"/>
                <w:sz w:val="15"/>
              </w:rPr>
              <w:t>37</w:t>
            </w:r>
          </w:p>
        </w:tc>
        <w:tc>
          <w:tcPr>
            <w:tcW w:w="508" w:type="dxa"/>
          </w:tcPr>
          <w:p>
            <w:pPr>
              <w:pStyle w:val="TableParagraph"/>
              <w:ind w:left="98"/>
              <w:rPr>
                <w:sz w:val="15"/>
              </w:rPr>
            </w:pPr>
            <w:r>
              <w:rPr>
                <w:spacing w:val="-5"/>
                <w:sz w:val="15"/>
              </w:rPr>
              <w:t>37</w:t>
            </w:r>
          </w:p>
        </w:tc>
        <w:tc>
          <w:tcPr>
            <w:tcW w:w="504" w:type="dxa"/>
          </w:tcPr>
          <w:p>
            <w:pPr>
              <w:pStyle w:val="TableParagraph"/>
              <w:ind w:left="95"/>
              <w:rPr>
                <w:sz w:val="15"/>
              </w:rPr>
            </w:pPr>
            <w:r>
              <w:rPr>
                <w:spacing w:val="-5"/>
                <w:sz w:val="15"/>
              </w:rPr>
              <w:t>37</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5</w:t>
            </w:r>
          </w:p>
        </w:tc>
        <w:tc>
          <w:tcPr>
            <w:tcW w:w="384"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82</w:t>
            </w:r>
          </w:p>
        </w:tc>
        <w:tc>
          <w:tcPr>
            <w:tcW w:w="1064" w:type="dxa"/>
          </w:tcPr>
          <w:p>
            <w:pPr>
              <w:pStyle w:val="TableParagraph"/>
              <w:ind w:left="96"/>
              <w:rPr>
                <w:sz w:val="15"/>
              </w:rPr>
            </w:pPr>
            <w:r>
              <w:rPr>
                <w:spacing w:val="-2"/>
                <w:sz w:val="15"/>
              </w:rPr>
              <w:t>FR708LED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38</w:t>
            </w:r>
          </w:p>
        </w:tc>
        <w:tc>
          <w:tcPr>
            <w:tcW w:w="503" w:type="dxa"/>
          </w:tcPr>
          <w:p>
            <w:pPr>
              <w:pStyle w:val="TableParagraph"/>
              <w:ind w:left="95"/>
              <w:rPr>
                <w:sz w:val="15"/>
              </w:rPr>
            </w:pPr>
            <w:r>
              <w:rPr>
                <w:spacing w:val="-5"/>
                <w:sz w:val="15"/>
              </w:rPr>
              <w:t>38</w:t>
            </w:r>
          </w:p>
        </w:tc>
        <w:tc>
          <w:tcPr>
            <w:tcW w:w="508" w:type="dxa"/>
          </w:tcPr>
          <w:p>
            <w:pPr>
              <w:pStyle w:val="TableParagraph"/>
              <w:ind w:left="98"/>
              <w:rPr>
                <w:sz w:val="15"/>
              </w:rPr>
            </w:pPr>
            <w:r>
              <w:rPr>
                <w:spacing w:val="-5"/>
                <w:sz w:val="15"/>
              </w:rPr>
              <w:t>38</w:t>
            </w:r>
          </w:p>
        </w:tc>
        <w:tc>
          <w:tcPr>
            <w:tcW w:w="504" w:type="dxa"/>
          </w:tcPr>
          <w:p>
            <w:pPr>
              <w:pStyle w:val="TableParagraph"/>
              <w:ind w:left="95"/>
              <w:rPr>
                <w:sz w:val="15"/>
              </w:rPr>
            </w:pPr>
            <w:r>
              <w:rPr>
                <w:spacing w:val="-5"/>
                <w:sz w:val="15"/>
              </w:rPr>
              <w:t>38</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5</w:t>
            </w:r>
          </w:p>
        </w:tc>
        <w:tc>
          <w:tcPr>
            <w:tcW w:w="384" w:type="dxa"/>
          </w:tcPr>
          <w:p>
            <w:pPr>
              <w:pStyle w:val="TableParagraph"/>
              <w:ind w:left="0" w:right="95"/>
              <w:jc w:val="center"/>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83</w:t>
            </w:r>
          </w:p>
        </w:tc>
        <w:tc>
          <w:tcPr>
            <w:tcW w:w="1064" w:type="dxa"/>
          </w:tcPr>
          <w:p>
            <w:pPr>
              <w:pStyle w:val="TableParagraph"/>
              <w:ind w:left="96"/>
              <w:rPr>
                <w:sz w:val="15"/>
              </w:rPr>
            </w:pPr>
            <w:r>
              <w:rPr>
                <w:spacing w:val="-2"/>
                <w:sz w:val="15"/>
              </w:rPr>
              <w:t>FR716LED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39</w:t>
            </w:r>
          </w:p>
        </w:tc>
        <w:tc>
          <w:tcPr>
            <w:tcW w:w="503" w:type="dxa"/>
          </w:tcPr>
          <w:p>
            <w:pPr>
              <w:pStyle w:val="TableParagraph"/>
              <w:ind w:left="95"/>
              <w:rPr>
                <w:sz w:val="15"/>
              </w:rPr>
            </w:pPr>
            <w:r>
              <w:rPr>
                <w:spacing w:val="-5"/>
                <w:sz w:val="15"/>
              </w:rPr>
              <w:t>39</w:t>
            </w:r>
          </w:p>
        </w:tc>
        <w:tc>
          <w:tcPr>
            <w:tcW w:w="508" w:type="dxa"/>
          </w:tcPr>
          <w:p>
            <w:pPr>
              <w:pStyle w:val="TableParagraph"/>
              <w:ind w:left="98"/>
              <w:rPr>
                <w:sz w:val="15"/>
              </w:rPr>
            </w:pPr>
            <w:r>
              <w:rPr>
                <w:spacing w:val="-5"/>
                <w:sz w:val="15"/>
              </w:rPr>
              <w:t>39</w:t>
            </w:r>
          </w:p>
        </w:tc>
        <w:tc>
          <w:tcPr>
            <w:tcW w:w="504" w:type="dxa"/>
          </w:tcPr>
          <w:p>
            <w:pPr>
              <w:pStyle w:val="TableParagraph"/>
              <w:ind w:left="95"/>
              <w:rPr>
                <w:sz w:val="15"/>
              </w:rPr>
            </w:pPr>
            <w:r>
              <w:rPr>
                <w:spacing w:val="-5"/>
                <w:sz w:val="15"/>
              </w:rPr>
              <w:t>39</w:t>
            </w:r>
          </w:p>
        </w:tc>
        <w:tc>
          <w:tcPr>
            <w:tcW w:w="629" w:type="dxa"/>
          </w:tcPr>
          <w:p>
            <w:pPr>
              <w:pStyle w:val="TableParagraph"/>
              <w:ind w:left="96"/>
              <w:rPr>
                <w:sz w:val="15"/>
              </w:rPr>
            </w:pPr>
            <w:r>
              <w:rPr>
                <w:w w:val="100"/>
                <w:sz w:val="15"/>
              </w:rPr>
              <w:t>6</w:t>
            </w:r>
          </w:p>
        </w:tc>
        <w:tc>
          <w:tcPr>
            <w:tcW w:w="382" w:type="dxa"/>
          </w:tcPr>
          <w:p>
            <w:pPr>
              <w:pStyle w:val="TableParagraph"/>
              <w:ind w:left="95"/>
              <w:rPr>
                <w:sz w:val="15"/>
              </w:rPr>
            </w:pPr>
            <w:r>
              <w:rPr>
                <w:w w:val="100"/>
                <w:sz w:val="15"/>
              </w:rPr>
              <w:t>5</w:t>
            </w:r>
          </w:p>
        </w:tc>
        <w:tc>
          <w:tcPr>
            <w:tcW w:w="384" w:type="dxa"/>
          </w:tcPr>
          <w:p>
            <w:pPr>
              <w:pStyle w:val="TableParagraph"/>
              <w:ind w:left="0" w:right="95"/>
              <w:jc w:val="center"/>
              <w:rPr>
                <w:sz w:val="15"/>
              </w:rPr>
            </w:pPr>
            <w:r>
              <w:rPr>
                <w:w w:val="100"/>
                <w:sz w:val="15"/>
              </w:rPr>
              <w:t>4</w:t>
            </w:r>
          </w:p>
        </w:tc>
        <w:tc>
          <w:tcPr>
            <w:tcW w:w="383" w:type="dxa"/>
          </w:tcPr>
          <w:p>
            <w:pPr>
              <w:pStyle w:val="TableParagraph"/>
              <w:ind w:left="98"/>
              <w:rPr>
                <w:sz w:val="15"/>
              </w:rPr>
            </w:pPr>
            <w:r>
              <w:rPr>
                <w:w w:val="100"/>
                <w:sz w:val="15"/>
              </w:rPr>
              <w:t>4</w:t>
            </w:r>
          </w:p>
        </w:tc>
        <w:tc>
          <w:tcPr>
            <w:tcW w:w="385" w:type="dxa"/>
          </w:tcPr>
          <w:p>
            <w:pPr>
              <w:pStyle w:val="TableParagraph"/>
              <w:spacing w:line="240" w:lineRule="auto" w:before="0"/>
              <w:ind w:left="0"/>
              <w:rPr>
                <w:rFonts w:ascii="Times New Roman"/>
                <w:sz w:val="14"/>
              </w:rPr>
            </w:pP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84</w:t>
            </w:r>
          </w:p>
        </w:tc>
        <w:tc>
          <w:tcPr>
            <w:tcW w:w="1064" w:type="dxa"/>
          </w:tcPr>
          <w:p>
            <w:pPr>
              <w:pStyle w:val="TableParagraph"/>
              <w:ind w:left="96"/>
              <w:rPr>
                <w:sz w:val="15"/>
              </w:rPr>
            </w:pPr>
            <w:r>
              <w:rPr>
                <w:spacing w:val="-2"/>
                <w:sz w:val="15"/>
              </w:rPr>
              <w:t>FR724LED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40</w:t>
            </w:r>
          </w:p>
        </w:tc>
        <w:tc>
          <w:tcPr>
            <w:tcW w:w="503" w:type="dxa"/>
          </w:tcPr>
          <w:p>
            <w:pPr>
              <w:pStyle w:val="TableParagraph"/>
              <w:ind w:left="95"/>
              <w:rPr>
                <w:sz w:val="15"/>
              </w:rPr>
            </w:pPr>
            <w:r>
              <w:rPr>
                <w:spacing w:val="-5"/>
                <w:sz w:val="15"/>
              </w:rPr>
              <w:t>40</w:t>
            </w:r>
          </w:p>
        </w:tc>
        <w:tc>
          <w:tcPr>
            <w:tcW w:w="508" w:type="dxa"/>
          </w:tcPr>
          <w:p>
            <w:pPr>
              <w:pStyle w:val="TableParagraph"/>
              <w:ind w:left="98"/>
              <w:rPr>
                <w:sz w:val="15"/>
              </w:rPr>
            </w:pPr>
            <w:r>
              <w:rPr>
                <w:spacing w:val="-5"/>
                <w:sz w:val="15"/>
              </w:rPr>
              <w:t>40</w:t>
            </w:r>
          </w:p>
        </w:tc>
        <w:tc>
          <w:tcPr>
            <w:tcW w:w="504" w:type="dxa"/>
          </w:tcPr>
          <w:p>
            <w:pPr>
              <w:pStyle w:val="TableParagraph"/>
              <w:ind w:left="95"/>
              <w:rPr>
                <w:sz w:val="15"/>
              </w:rPr>
            </w:pPr>
            <w:r>
              <w:rPr>
                <w:spacing w:val="-5"/>
                <w:sz w:val="15"/>
              </w:rPr>
              <w:t>40</w:t>
            </w:r>
          </w:p>
        </w:tc>
        <w:tc>
          <w:tcPr>
            <w:tcW w:w="629" w:type="dxa"/>
          </w:tcPr>
          <w:p>
            <w:pPr>
              <w:pStyle w:val="TableParagraph"/>
              <w:ind w:left="96"/>
              <w:rPr>
                <w:sz w:val="15"/>
              </w:rPr>
            </w:pPr>
            <w:r>
              <w:rPr>
                <w:spacing w:val="-5"/>
                <w:sz w:val="15"/>
              </w:rPr>
              <w:t>10</w:t>
            </w:r>
          </w:p>
        </w:tc>
        <w:tc>
          <w:tcPr>
            <w:tcW w:w="382" w:type="dxa"/>
          </w:tcPr>
          <w:p>
            <w:pPr>
              <w:pStyle w:val="TableParagraph"/>
              <w:ind w:left="95"/>
              <w:rPr>
                <w:sz w:val="15"/>
              </w:rPr>
            </w:pPr>
            <w:r>
              <w:rPr>
                <w:w w:val="100"/>
                <w:sz w:val="15"/>
              </w:rPr>
              <w:t>5</w:t>
            </w:r>
          </w:p>
        </w:tc>
        <w:tc>
          <w:tcPr>
            <w:tcW w:w="384" w:type="dxa"/>
          </w:tcPr>
          <w:p>
            <w:pPr>
              <w:pStyle w:val="TableParagraph"/>
              <w:ind w:left="0" w:right="95"/>
              <w:jc w:val="center"/>
              <w:rPr>
                <w:sz w:val="15"/>
              </w:rPr>
            </w:pPr>
            <w:r>
              <w:rPr>
                <w:w w:val="100"/>
                <w:sz w:val="15"/>
              </w:rPr>
              <w:t>4</w:t>
            </w:r>
          </w:p>
        </w:tc>
        <w:tc>
          <w:tcPr>
            <w:tcW w:w="383" w:type="dxa"/>
          </w:tcPr>
          <w:p>
            <w:pPr>
              <w:pStyle w:val="TableParagraph"/>
              <w:ind w:left="98"/>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spacing w:line="240" w:lineRule="auto" w:before="0"/>
              <w:ind w:left="0"/>
              <w:rPr>
                <w:rFonts w:ascii="Times New Roman"/>
                <w:sz w:val="14"/>
              </w:rPr>
            </w:pP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line="153" w:lineRule="exact" w:before="113"/>
              <w:ind w:left="95"/>
              <w:rPr>
                <w:sz w:val="15"/>
              </w:rPr>
            </w:pPr>
            <w:r>
              <w:rPr>
                <w:spacing w:val="-5"/>
                <w:sz w:val="15"/>
              </w:rPr>
              <w:t>85</w:t>
            </w:r>
          </w:p>
        </w:tc>
        <w:tc>
          <w:tcPr>
            <w:tcW w:w="1064" w:type="dxa"/>
          </w:tcPr>
          <w:p>
            <w:pPr>
              <w:pStyle w:val="TableParagraph"/>
              <w:spacing w:line="153" w:lineRule="exact" w:before="113"/>
              <w:ind w:left="96"/>
              <w:rPr>
                <w:sz w:val="15"/>
              </w:rPr>
            </w:pPr>
            <w:r>
              <w:rPr>
                <w:spacing w:val="-2"/>
                <w:sz w:val="15"/>
              </w:rPr>
              <w:t>FR732LED</w:t>
            </w:r>
          </w:p>
        </w:tc>
        <w:tc>
          <w:tcPr>
            <w:tcW w:w="897" w:type="dxa"/>
          </w:tcPr>
          <w:p>
            <w:pPr>
              <w:pStyle w:val="TableParagraph"/>
              <w:spacing w:line="153" w:lineRule="exact" w:before="113"/>
              <w:ind w:left="95"/>
              <w:rPr>
                <w:sz w:val="15"/>
              </w:rPr>
            </w:pPr>
            <w:r>
              <w:rPr>
                <w:w w:val="100"/>
                <w:sz w:val="15"/>
              </w:rPr>
              <w:t>9</w:t>
            </w:r>
          </w:p>
        </w:tc>
        <w:tc>
          <w:tcPr>
            <w:tcW w:w="508" w:type="dxa"/>
          </w:tcPr>
          <w:p>
            <w:pPr>
              <w:pStyle w:val="TableParagraph"/>
              <w:spacing w:line="153" w:lineRule="exact" w:before="113"/>
              <w:ind w:left="98"/>
              <w:rPr>
                <w:sz w:val="15"/>
              </w:rPr>
            </w:pPr>
            <w:r>
              <w:rPr>
                <w:spacing w:val="-5"/>
                <w:sz w:val="15"/>
              </w:rPr>
              <w:t>41</w:t>
            </w:r>
          </w:p>
        </w:tc>
        <w:tc>
          <w:tcPr>
            <w:tcW w:w="503" w:type="dxa"/>
          </w:tcPr>
          <w:p>
            <w:pPr>
              <w:pStyle w:val="TableParagraph"/>
              <w:spacing w:line="153" w:lineRule="exact" w:before="113"/>
              <w:ind w:left="95"/>
              <w:rPr>
                <w:sz w:val="15"/>
              </w:rPr>
            </w:pPr>
            <w:r>
              <w:rPr>
                <w:spacing w:val="-5"/>
                <w:sz w:val="15"/>
              </w:rPr>
              <w:t>41</w:t>
            </w:r>
          </w:p>
        </w:tc>
        <w:tc>
          <w:tcPr>
            <w:tcW w:w="508" w:type="dxa"/>
          </w:tcPr>
          <w:p>
            <w:pPr>
              <w:pStyle w:val="TableParagraph"/>
              <w:spacing w:line="153" w:lineRule="exact" w:before="113"/>
              <w:ind w:left="98"/>
              <w:rPr>
                <w:sz w:val="15"/>
              </w:rPr>
            </w:pPr>
            <w:r>
              <w:rPr>
                <w:spacing w:val="-5"/>
                <w:sz w:val="15"/>
              </w:rPr>
              <w:t>41</w:t>
            </w:r>
          </w:p>
        </w:tc>
        <w:tc>
          <w:tcPr>
            <w:tcW w:w="504" w:type="dxa"/>
          </w:tcPr>
          <w:p>
            <w:pPr>
              <w:pStyle w:val="TableParagraph"/>
              <w:spacing w:line="153" w:lineRule="exact" w:before="113"/>
              <w:ind w:left="95"/>
              <w:rPr>
                <w:sz w:val="15"/>
              </w:rPr>
            </w:pPr>
            <w:r>
              <w:rPr>
                <w:spacing w:val="-5"/>
                <w:sz w:val="15"/>
              </w:rPr>
              <w:t>41</w:t>
            </w:r>
          </w:p>
        </w:tc>
        <w:tc>
          <w:tcPr>
            <w:tcW w:w="629" w:type="dxa"/>
          </w:tcPr>
          <w:p>
            <w:pPr>
              <w:pStyle w:val="TableParagraph"/>
              <w:spacing w:line="153" w:lineRule="exact" w:before="113"/>
              <w:ind w:left="96"/>
              <w:rPr>
                <w:sz w:val="15"/>
              </w:rPr>
            </w:pPr>
            <w:r>
              <w:rPr>
                <w:w w:val="100"/>
                <w:sz w:val="15"/>
              </w:rPr>
              <w:t>-</w:t>
            </w:r>
          </w:p>
        </w:tc>
        <w:tc>
          <w:tcPr>
            <w:tcW w:w="382" w:type="dxa"/>
          </w:tcPr>
          <w:p>
            <w:pPr>
              <w:pStyle w:val="TableParagraph"/>
              <w:spacing w:line="153" w:lineRule="exact" w:before="113"/>
              <w:ind w:left="95"/>
              <w:rPr>
                <w:sz w:val="15"/>
              </w:rPr>
            </w:pPr>
            <w:r>
              <w:rPr>
                <w:w w:val="100"/>
                <w:sz w:val="15"/>
              </w:rPr>
              <w:t>5</w:t>
            </w:r>
          </w:p>
        </w:tc>
        <w:tc>
          <w:tcPr>
            <w:tcW w:w="384" w:type="dxa"/>
          </w:tcPr>
          <w:p>
            <w:pPr>
              <w:pStyle w:val="TableParagraph"/>
              <w:spacing w:line="153" w:lineRule="exact" w:before="113"/>
              <w:ind w:left="0" w:right="95"/>
              <w:jc w:val="center"/>
              <w:rPr>
                <w:sz w:val="15"/>
              </w:rPr>
            </w:pPr>
            <w:r>
              <w:rPr>
                <w:w w:val="100"/>
                <w:sz w:val="15"/>
              </w:rPr>
              <w:t>4</w:t>
            </w:r>
          </w:p>
        </w:tc>
        <w:tc>
          <w:tcPr>
            <w:tcW w:w="383" w:type="dxa"/>
          </w:tcPr>
          <w:p>
            <w:pPr>
              <w:pStyle w:val="TableParagraph"/>
              <w:spacing w:line="153" w:lineRule="exact" w:before="113"/>
              <w:ind w:left="98"/>
              <w:rPr>
                <w:sz w:val="15"/>
              </w:rPr>
            </w:pPr>
            <w:r>
              <w:rPr>
                <w:w w:val="100"/>
                <w:sz w:val="15"/>
              </w:rPr>
              <w:t>4</w:t>
            </w:r>
          </w:p>
        </w:tc>
        <w:tc>
          <w:tcPr>
            <w:tcW w:w="385" w:type="dxa"/>
          </w:tcPr>
          <w:p>
            <w:pPr>
              <w:pStyle w:val="TableParagraph"/>
              <w:spacing w:line="153" w:lineRule="exact" w:before="113"/>
              <w:ind w:left="95"/>
              <w:rPr>
                <w:sz w:val="15"/>
              </w:rPr>
            </w:pPr>
            <w:r>
              <w:rPr>
                <w:w w:val="100"/>
                <w:sz w:val="15"/>
              </w:rPr>
              <w:t>4</w:t>
            </w:r>
          </w:p>
        </w:tc>
        <w:tc>
          <w:tcPr>
            <w:tcW w:w="384" w:type="dxa"/>
          </w:tcPr>
          <w:p>
            <w:pPr>
              <w:pStyle w:val="TableParagraph"/>
              <w:spacing w:line="153" w:lineRule="exact" w:before="113"/>
              <w:ind w:left="95"/>
              <w:rPr>
                <w:sz w:val="15"/>
              </w:rPr>
            </w:pPr>
            <w:r>
              <w:rPr>
                <w:w w:val="100"/>
                <w:sz w:val="15"/>
              </w:rPr>
              <w:t>4</w:t>
            </w:r>
          </w:p>
        </w:tc>
        <w:tc>
          <w:tcPr>
            <w:tcW w:w="382" w:type="dxa"/>
          </w:tcPr>
          <w:p>
            <w:pPr>
              <w:pStyle w:val="TableParagraph"/>
              <w:spacing w:line="240" w:lineRule="auto" w:before="0"/>
              <w:ind w:left="0"/>
              <w:rPr>
                <w:rFonts w:ascii="Times New Roman"/>
                <w:sz w:val="14"/>
              </w:rPr>
            </w:pP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6" w:hRule="exact"/>
        </w:trPr>
        <w:tc>
          <w:tcPr>
            <w:tcW w:w="534" w:type="dxa"/>
          </w:tcPr>
          <w:p>
            <w:pPr>
              <w:pStyle w:val="TableParagraph"/>
              <w:spacing w:before="112"/>
              <w:ind w:left="95"/>
              <w:rPr>
                <w:sz w:val="15"/>
              </w:rPr>
            </w:pPr>
            <w:r>
              <w:rPr>
                <w:spacing w:val="-5"/>
                <w:sz w:val="15"/>
              </w:rPr>
              <w:t>86</w:t>
            </w:r>
          </w:p>
        </w:tc>
        <w:tc>
          <w:tcPr>
            <w:tcW w:w="1064" w:type="dxa"/>
          </w:tcPr>
          <w:p>
            <w:pPr>
              <w:pStyle w:val="TableParagraph"/>
              <w:spacing w:before="112"/>
              <w:ind w:left="96"/>
              <w:rPr>
                <w:sz w:val="15"/>
              </w:rPr>
            </w:pPr>
            <w:r>
              <w:rPr>
                <w:spacing w:val="-2"/>
                <w:sz w:val="15"/>
              </w:rPr>
              <w:t>FR740LED</w:t>
            </w:r>
          </w:p>
        </w:tc>
        <w:tc>
          <w:tcPr>
            <w:tcW w:w="897" w:type="dxa"/>
          </w:tcPr>
          <w:p>
            <w:pPr>
              <w:pStyle w:val="TableParagraph"/>
              <w:spacing w:before="112"/>
              <w:ind w:left="95"/>
              <w:rPr>
                <w:sz w:val="15"/>
              </w:rPr>
            </w:pPr>
            <w:r>
              <w:rPr>
                <w:w w:val="100"/>
                <w:sz w:val="15"/>
              </w:rPr>
              <w:t>9</w:t>
            </w:r>
          </w:p>
        </w:tc>
        <w:tc>
          <w:tcPr>
            <w:tcW w:w="508" w:type="dxa"/>
          </w:tcPr>
          <w:p>
            <w:pPr>
              <w:pStyle w:val="TableParagraph"/>
              <w:spacing w:before="112"/>
              <w:ind w:left="98"/>
              <w:rPr>
                <w:sz w:val="15"/>
              </w:rPr>
            </w:pPr>
            <w:r>
              <w:rPr>
                <w:spacing w:val="-5"/>
                <w:sz w:val="15"/>
              </w:rPr>
              <w:t>42</w:t>
            </w:r>
          </w:p>
        </w:tc>
        <w:tc>
          <w:tcPr>
            <w:tcW w:w="503" w:type="dxa"/>
          </w:tcPr>
          <w:p>
            <w:pPr>
              <w:pStyle w:val="TableParagraph"/>
              <w:spacing w:before="112"/>
              <w:ind w:left="95"/>
              <w:rPr>
                <w:sz w:val="15"/>
              </w:rPr>
            </w:pPr>
            <w:r>
              <w:rPr>
                <w:spacing w:val="-5"/>
                <w:sz w:val="15"/>
              </w:rPr>
              <w:t>42</w:t>
            </w:r>
          </w:p>
        </w:tc>
        <w:tc>
          <w:tcPr>
            <w:tcW w:w="508" w:type="dxa"/>
          </w:tcPr>
          <w:p>
            <w:pPr>
              <w:pStyle w:val="TableParagraph"/>
              <w:spacing w:before="112"/>
              <w:ind w:left="98"/>
              <w:rPr>
                <w:sz w:val="15"/>
              </w:rPr>
            </w:pPr>
            <w:r>
              <w:rPr>
                <w:spacing w:val="-5"/>
                <w:sz w:val="15"/>
              </w:rPr>
              <w:t>42</w:t>
            </w:r>
          </w:p>
        </w:tc>
        <w:tc>
          <w:tcPr>
            <w:tcW w:w="504" w:type="dxa"/>
          </w:tcPr>
          <w:p>
            <w:pPr>
              <w:pStyle w:val="TableParagraph"/>
              <w:spacing w:before="112"/>
              <w:ind w:left="95"/>
              <w:rPr>
                <w:sz w:val="15"/>
              </w:rPr>
            </w:pPr>
            <w:r>
              <w:rPr>
                <w:spacing w:val="-5"/>
                <w:sz w:val="15"/>
              </w:rPr>
              <w:t>42</w:t>
            </w:r>
          </w:p>
        </w:tc>
        <w:tc>
          <w:tcPr>
            <w:tcW w:w="629" w:type="dxa"/>
          </w:tcPr>
          <w:p>
            <w:pPr>
              <w:pStyle w:val="TableParagraph"/>
              <w:spacing w:before="112"/>
              <w:ind w:left="96"/>
              <w:rPr>
                <w:sz w:val="15"/>
              </w:rPr>
            </w:pPr>
            <w:r>
              <w:rPr>
                <w:w w:val="100"/>
                <w:sz w:val="15"/>
              </w:rPr>
              <w:t>-</w:t>
            </w:r>
          </w:p>
        </w:tc>
        <w:tc>
          <w:tcPr>
            <w:tcW w:w="382" w:type="dxa"/>
          </w:tcPr>
          <w:p>
            <w:pPr>
              <w:pStyle w:val="TableParagraph"/>
              <w:spacing w:before="112"/>
              <w:ind w:left="95"/>
              <w:rPr>
                <w:sz w:val="15"/>
              </w:rPr>
            </w:pPr>
            <w:r>
              <w:rPr>
                <w:w w:val="100"/>
                <w:sz w:val="15"/>
              </w:rPr>
              <w:t>5</w:t>
            </w:r>
          </w:p>
        </w:tc>
        <w:tc>
          <w:tcPr>
            <w:tcW w:w="384" w:type="dxa"/>
          </w:tcPr>
          <w:p>
            <w:pPr>
              <w:pStyle w:val="TableParagraph"/>
              <w:spacing w:before="112"/>
              <w:ind w:left="0" w:right="95"/>
              <w:jc w:val="center"/>
              <w:rPr>
                <w:sz w:val="15"/>
              </w:rPr>
            </w:pPr>
            <w:r>
              <w:rPr>
                <w:w w:val="100"/>
                <w:sz w:val="15"/>
              </w:rPr>
              <w:t>4</w:t>
            </w:r>
          </w:p>
        </w:tc>
        <w:tc>
          <w:tcPr>
            <w:tcW w:w="383" w:type="dxa"/>
          </w:tcPr>
          <w:p>
            <w:pPr>
              <w:pStyle w:val="TableParagraph"/>
              <w:spacing w:before="112"/>
              <w:ind w:left="98"/>
              <w:rPr>
                <w:sz w:val="15"/>
              </w:rPr>
            </w:pPr>
            <w:r>
              <w:rPr>
                <w:w w:val="100"/>
                <w:sz w:val="15"/>
              </w:rPr>
              <w:t>4</w:t>
            </w:r>
          </w:p>
        </w:tc>
        <w:tc>
          <w:tcPr>
            <w:tcW w:w="385" w:type="dxa"/>
          </w:tcPr>
          <w:p>
            <w:pPr>
              <w:pStyle w:val="TableParagraph"/>
              <w:spacing w:before="112"/>
              <w:ind w:left="95"/>
              <w:rPr>
                <w:sz w:val="15"/>
              </w:rPr>
            </w:pPr>
            <w:r>
              <w:rPr>
                <w:w w:val="100"/>
                <w:sz w:val="15"/>
              </w:rPr>
              <w:t>4</w:t>
            </w:r>
          </w:p>
        </w:tc>
        <w:tc>
          <w:tcPr>
            <w:tcW w:w="384" w:type="dxa"/>
          </w:tcPr>
          <w:p>
            <w:pPr>
              <w:pStyle w:val="TableParagraph"/>
              <w:spacing w:before="112"/>
              <w:ind w:left="95"/>
              <w:rPr>
                <w:sz w:val="15"/>
              </w:rPr>
            </w:pPr>
            <w:r>
              <w:rPr>
                <w:w w:val="100"/>
                <w:sz w:val="15"/>
              </w:rPr>
              <w:t>4</w:t>
            </w:r>
          </w:p>
        </w:tc>
        <w:tc>
          <w:tcPr>
            <w:tcW w:w="382" w:type="dxa"/>
          </w:tcPr>
          <w:p>
            <w:pPr>
              <w:pStyle w:val="TableParagraph"/>
              <w:spacing w:before="112"/>
              <w:ind w:left="96"/>
              <w:rPr>
                <w:sz w:val="15"/>
              </w:rPr>
            </w:pPr>
            <w:r>
              <w:rPr>
                <w:w w:val="100"/>
                <w:sz w:val="15"/>
              </w:rPr>
              <w:t>4</w:t>
            </w:r>
          </w:p>
        </w:tc>
        <w:tc>
          <w:tcPr>
            <w:tcW w:w="383" w:type="dxa"/>
          </w:tcPr>
          <w:p>
            <w:pPr>
              <w:pStyle w:val="TableParagraph"/>
              <w:spacing w:line="240" w:lineRule="auto" w:before="0"/>
              <w:ind w:left="0"/>
              <w:rPr>
                <w:rFonts w:ascii="Times New Roman"/>
                <w:sz w:val="14"/>
              </w:rPr>
            </w:pP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87</w:t>
            </w:r>
          </w:p>
        </w:tc>
        <w:tc>
          <w:tcPr>
            <w:tcW w:w="1064" w:type="dxa"/>
          </w:tcPr>
          <w:p>
            <w:pPr>
              <w:pStyle w:val="TableParagraph"/>
              <w:ind w:left="96"/>
              <w:rPr>
                <w:sz w:val="15"/>
              </w:rPr>
            </w:pPr>
            <w:r>
              <w:rPr>
                <w:spacing w:val="-2"/>
                <w:sz w:val="15"/>
              </w:rPr>
              <w:t>FR748LED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43</w:t>
            </w:r>
          </w:p>
        </w:tc>
        <w:tc>
          <w:tcPr>
            <w:tcW w:w="503" w:type="dxa"/>
          </w:tcPr>
          <w:p>
            <w:pPr>
              <w:pStyle w:val="TableParagraph"/>
              <w:ind w:left="95"/>
              <w:rPr>
                <w:sz w:val="15"/>
              </w:rPr>
            </w:pPr>
            <w:r>
              <w:rPr>
                <w:spacing w:val="-5"/>
                <w:sz w:val="15"/>
              </w:rPr>
              <w:t>43</w:t>
            </w:r>
          </w:p>
        </w:tc>
        <w:tc>
          <w:tcPr>
            <w:tcW w:w="508" w:type="dxa"/>
          </w:tcPr>
          <w:p>
            <w:pPr>
              <w:pStyle w:val="TableParagraph"/>
              <w:ind w:left="98"/>
              <w:rPr>
                <w:sz w:val="15"/>
              </w:rPr>
            </w:pPr>
            <w:r>
              <w:rPr>
                <w:spacing w:val="-5"/>
                <w:sz w:val="15"/>
              </w:rPr>
              <w:t>43</w:t>
            </w:r>
          </w:p>
        </w:tc>
        <w:tc>
          <w:tcPr>
            <w:tcW w:w="504" w:type="dxa"/>
          </w:tcPr>
          <w:p>
            <w:pPr>
              <w:pStyle w:val="TableParagraph"/>
              <w:ind w:left="95"/>
              <w:rPr>
                <w:sz w:val="15"/>
              </w:rPr>
            </w:pPr>
            <w:r>
              <w:rPr>
                <w:spacing w:val="-5"/>
                <w:sz w:val="15"/>
              </w:rPr>
              <w:t>43</w:t>
            </w:r>
          </w:p>
        </w:tc>
        <w:tc>
          <w:tcPr>
            <w:tcW w:w="629" w:type="dxa"/>
          </w:tcPr>
          <w:p>
            <w:pPr>
              <w:pStyle w:val="TableParagraph"/>
              <w:ind w:left="96"/>
              <w:rPr>
                <w:sz w:val="15"/>
              </w:rPr>
            </w:pPr>
            <w:r>
              <w:rPr>
                <w:w w:val="100"/>
                <w:sz w:val="15"/>
              </w:rPr>
              <w:t>-</w:t>
            </w:r>
          </w:p>
        </w:tc>
        <w:tc>
          <w:tcPr>
            <w:tcW w:w="382" w:type="dxa"/>
          </w:tcPr>
          <w:p>
            <w:pPr>
              <w:pStyle w:val="TableParagraph"/>
              <w:ind w:left="95"/>
              <w:rPr>
                <w:sz w:val="15"/>
              </w:rPr>
            </w:pPr>
            <w:r>
              <w:rPr>
                <w:w w:val="100"/>
                <w:sz w:val="15"/>
              </w:rPr>
              <w:t>5</w:t>
            </w:r>
          </w:p>
        </w:tc>
        <w:tc>
          <w:tcPr>
            <w:tcW w:w="384" w:type="dxa"/>
          </w:tcPr>
          <w:p>
            <w:pPr>
              <w:pStyle w:val="TableParagraph"/>
              <w:ind w:left="0" w:right="95"/>
              <w:jc w:val="center"/>
              <w:rPr>
                <w:sz w:val="15"/>
              </w:rPr>
            </w:pPr>
            <w:r>
              <w:rPr>
                <w:w w:val="100"/>
                <w:sz w:val="15"/>
              </w:rPr>
              <w:t>4</w:t>
            </w:r>
          </w:p>
        </w:tc>
        <w:tc>
          <w:tcPr>
            <w:tcW w:w="383" w:type="dxa"/>
          </w:tcPr>
          <w:p>
            <w:pPr>
              <w:pStyle w:val="TableParagraph"/>
              <w:ind w:left="98"/>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spacing w:line="240" w:lineRule="auto" w:before="0"/>
              <w:ind w:left="0"/>
              <w:rPr>
                <w:rFonts w:ascii="Times New Roman"/>
                <w:sz w:val="14"/>
              </w:rPr>
            </w:pPr>
          </w:p>
        </w:tc>
      </w:tr>
      <w:tr>
        <w:trPr>
          <w:trHeight w:val="295" w:hRule="exact"/>
        </w:trPr>
        <w:tc>
          <w:tcPr>
            <w:tcW w:w="534" w:type="dxa"/>
          </w:tcPr>
          <w:p>
            <w:pPr>
              <w:pStyle w:val="TableParagraph"/>
              <w:ind w:left="95"/>
              <w:rPr>
                <w:sz w:val="15"/>
              </w:rPr>
            </w:pPr>
            <w:r>
              <w:rPr>
                <w:spacing w:val="-5"/>
                <w:sz w:val="15"/>
              </w:rPr>
              <w:t>88</w:t>
            </w:r>
          </w:p>
        </w:tc>
        <w:tc>
          <w:tcPr>
            <w:tcW w:w="1064" w:type="dxa"/>
          </w:tcPr>
          <w:p>
            <w:pPr>
              <w:pStyle w:val="TableParagraph"/>
              <w:ind w:left="96"/>
              <w:rPr>
                <w:sz w:val="15"/>
              </w:rPr>
            </w:pPr>
            <w:r>
              <w:rPr>
                <w:spacing w:val="-2"/>
                <w:sz w:val="15"/>
              </w:rPr>
              <w:t>FR756LED</w:t>
            </w:r>
          </w:p>
        </w:tc>
        <w:tc>
          <w:tcPr>
            <w:tcW w:w="897" w:type="dxa"/>
          </w:tcPr>
          <w:p>
            <w:pPr>
              <w:pStyle w:val="TableParagraph"/>
              <w:ind w:left="95"/>
              <w:rPr>
                <w:sz w:val="15"/>
              </w:rPr>
            </w:pPr>
            <w:r>
              <w:rPr>
                <w:w w:val="100"/>
                <w:sz w:val="15"/>
              </w:rPr>
              <w:t>9</w:t>
            </w:r>
          </w:p>
        </w:tc>
        <w:tc>
          <w:tcPr>
            <w:tcW w:w="508" w:type="dxa"/>
          </w:tcPr>
          <w:p>
            <w:pPr>
              <w:pStyle w:val="TableParagraph"/>
              <w:ind w:left="98"/>
              <w:rPr>
                <w:sz w:val="15"/>
              </w:rPr>
            </w:pPr>
            <w:r>
              <w:rPr>
                <w:spacing w:val="-5"/>
                <w:sz w:val="15"/>
              </w:rPr>
              <w:t>44</w:t>
            </w:r>
          </w:p>
        </w:tc>
        <w:tc>
          <w:tcPr>
            <w:tcW w:w="503" w:type="dxa"/>
          </w:tcPr>
          <w:p>
            <w:pPr>
              <w:pStyle w:val="TableParagraph"/>
              <w:ind w:left="95"/>
              <w:rPr>
                <w:sz w:val="15"/>
              </w:rPr>
            </w:pPr>
            <w:r>
              <w:rPr>
                <w:spacing w:val="-5"/>
                <w:sz w:val="15"/>
              </w:rPr>
              <w:t>44</w:t>
            </w:r>
          </w:p>
        </w:tc>
        <w:tc>
          <w:tcPr>
            <w:tcW w:w="508" w:type="dxa"/>
          </w:tcPr>
          <w:p>
            <w:pPr>
              <w:pStyle w:val="TableParagraph"/>
              <w:ind w:left="98"/>
              <w:rPr>
                <w:sz w:val="15"/>
              </w:rPr>
            </w:pPr>
            <w:r>
              <w:rPr>
                <w:spacing w:val="-5"/>
                <w:sz w:val="15"/>
              </w:rPr>
              <w:t>44</w:t>
            </w:r>
          </w:p>
        </w:tc>
        <w:tc>
          <w:tcPr>
            <w:tcW w:w="504" w:type="dxa"/>
          </w:tcPr>
          <w:p>
            <w:pPr>
              <w:pStyle w:val="TableParagraph"/>
              <w:ind w:left="95"/>
              <w:rPr>
                <w:sz w:val="15"/>
              </w:rPr>
            </w:pPr>
            <w:r>
              <w:rPr>
                <w:spacing w:val="-5"/>
                <w:sz w:val="15"/>
              </w:rPr>
              <w:t>44</w:t>
            </w:r>
          </w:p>
        </w:tc>
        <w:tc>
          <w:tcPr>
            <w:tcW w:w="629" w:type="dxa"/>
          </w:tcPr>
          <w:p>
            <w:pPr>
              <w:pStyle w:val="TableParagraph"/>
              <w:ind w:left="96"/>
              <w:rPr>
                <w:sz w:val="15"/>
              </w:rPr>
            </w:pPr>
            <w:r>
              <w:rPr>
                <w:spacing w:val="-5"/>
                <w:sz w:val="15"/>
              </w:rPr>
              <w:t>11</w:t>
            </w:r>
          </w:p>
        </w:tc>
        <w:tc>
          <w:tcPr>
            <w:tcW w:w="382" w:type="dxa"/>
          </w:tcPr>
          <w:p>
            <w:pPr>
              <w:pStyle w:val="TableParagraph"/>
              <w:ind w:left="95"/>
              <w:rPr>
                <w:sz w:val="15"/>
              </w:rPr>
            </w:pPr>
            <w:r>
              <w:rPr>
                <w:w w:val="100"/>
                <w:sz w:val="15"/>
              </w:rPr>
              <w:t>5</w:t>
            </w:r>
          </w:p>
        </w:tc>
        <w:tc>
          <w:tcPr>
            <w:tcW w:w="384" w:type="dxa"/>
          </w:tcPr>
          <w:p>
            <w:pPr>
              <w:pStyle w:val="TableParagraph"/>
              <w:ind w:left="0" w:right="95"/>
              <w:jc w:val="center"/>
              <w:rPr>
                <w:sz w:val="15"/>
              </w:rPr>
            </w:pPr>
            <w:r>
              <w:rPr>
                <w:w w:val="100"/>
                <w:sz w:val="15"/>
              </w:rPr>
              <w:t>4</w:t>
            </w:r>
          </w:p>
        </w:tc>
        <w:tc>
          <w:tcPr>
            <w:tcW w:w="383" w:type="dxa"/>
          </w:tcPr>
          <w:p>
            <w:pPr>
              <w:pStyle w:val="TableParagraph"/>
              <w:ind w:left="98"/>
              <w:rPr>
                <w:sz w:val="15"/>
              </w:rPr>
            </w:pPr>
            <w:r>
              <w:rPr>
                <w:w w:val="100"/>
                <w:sz w:val="15"/>
              </w:rPr>
              <w:t>4</w:t>
            </w:r>
          </w:p>
        </w:tc>
        <w:tc>
          <w:tcPr>
            <w:tcW w:w="385" w:type="dxa"/>
          </w:tcPr>
          <w:p>
            <w:pPr>
              <w:pStyle w:val="TableParagraph"/>
              <w:ind w:left="95"/>
              <w:rPr>
                <w:sz w:val="15"/>
              </w:rPr>
            </w:pPr>
            <w:r>
              <w:rPr>
                <w:w w:val="100"/>
                <w:sz w:val="15"/>
              </w:rPr>
              <w:t>4</w:t>
            </w:r>
          </w:p>
        </w:tc>
        <w:tc>
          <w:tcPr>
            <w:tcW w:w="384" w:type="dxa"/>
          </w:tcPr>
          <w:p>
            <w:pPr>
              <w:pStyle w:val="TableParagraph"/>
              <w:ind w:left="95"/>
              <w:rPr>
                <w:sz w:val="15"/>
              </w:rPr>
            </w:pPr>
            <w:r>
              <w:rPr>
                <w:w w:val="100"/>
                <w:sz w:val="15"/>
              </w:rPr>
              <w:t>4</w:t>
            </w:r>
          </w:p>
        </w:tc>
        <w:tc>
          <w:tcPr>
            <w:tcW w:w="382" w:type="dxa"/>
          </w:tcPr>
          <w:p>
            <w:pPr>
              <w:pStyle w:val="TableParagraph"/>
              <w:ind w:left="96"/>
              <w:rPr>
                <w:sz w:val="15"/>
              </w:rPr>
            </w:pPr>
            <w:r>
              <w:rPr>
                <w:w w:val="100"/>
                <w:sz w:val="15"/>
              </w:rPr>
              <w:t>4</w:t>
            </w:r>
          </w:p>
        </w:tc>
        <w:tc>
          <w:tcPr>
            <w:tcW w:w="383" w:type="dxa"/>
          </w:tcPr>
          <w:p>
            <w:pPr>
              <w:pStyle w:val="TableParagraph"/>
              <w:ind w:left="0" w:right="91"/>
              <w:jc w:val="center"/>
              <w:rPr>
                <w:sz w:val="15"/>
              </w:rPr>
            </w:pPr>
            <w:r>
              <w:rPr>
                <w:w w:val="100"/>
                <w:sz w:val="15"/>
              </w:rPr>
              <w:t>4</w:t>
            </w:r>
          </w:p>
        </w:tc>
        <w:tc>
          <w:tcPr>
            <w:tcW w:w="385" w:type="dxa"/>
          </w:tcPr>
          <w:p>
            <w:pPr>
              <w:pStyle w:val="TableParagraph"/>
              <w:ind w:left="95"/>
              <w:rPr>
                <w:sz w:val="15"/>
              </w:rPr>
            </w:pPr>
            <w:r>
              <w:rPr>
                <w:w w:val="100"/>
                <w:sz w:val="15"/>
              </w:rPr>
              <w:t>4</w:t>
            </w:r>
          </w:p>
        </w:tc>
      </w:tr>
    </w:tbl>
    <w:p>
      <w:pPr>
        <w:pStyle w:val="BodyText"/>
        <w:rPr>
          <w:rFonts w:ascii="Arial"/>
          <w:b/>
          <w:sz w:val="20"/>
        </w:rPr>
      </w:pPr>
    </w:p>
    <w:p>
      <w:pPr>
        <w:pStyle w:val="BodyText"/>
        <w:rPr>
          <w:rFonts w:ascii="Arial"/>
          <w:b/>
          <w:sz w:val="14"/>
        </w:rPr>
      </w:pPr>
    </w:p>
    <w:p>
      <w:pPr>
        <w:pStyle w:val="BodyText"/>
        <w:spacing w:before="83" w:after="4"/>
        <w:ind w:left="2141"/>
      </w:pPr>
      <w:r>
        <w:rPr/>
        <w:t>Where</w:t>
      </w:r>
      <w:r>
        <w:rPr>
          <w:spacing w:val="-1"/>
        </w:rPr>
        <w:t> </w:t>
      </w:r>
      <w:r>
        <w:rPr/>
        <w:t>the value</w:t>
      </w:r>
      <w:r>
        <w:rPr>
          <w:spacing w:val="-3"/>
        </w:rPr>
        <w:t> </w:t>
      </w:r>
      <w:r>
        <w:rPr/>
        <w:t>in the</w:t>
      </w:r>
      <w:r>
        <w:rPr>
          <w:spacing w:val="-3"/>
        </w:rPr>
        <w:t> </w:t>
      </w:r>
      <w:r>
        <w:rPr/>
        <w:t>field </w:t>
      </w:r>
      <w:r>
        <w:rPr>
          <w:rFonts w:ascii="Arial"/>
          <w:b/>
        </w:rPr>
        <w:t>Slot</w:t>
      </w:r>
      <w:r>
        <w:rPr>
          <w:rFonts w:ascii="Arial"/>
          <w:b/>
          <w:spacing w:val="-3"/>
        </w:rPr>
        <w:t> </w:t>
      </w:r>
      <w:r>
        <w:rPr/>
        <w:t>indicates</w:t>
      </w:r>
      <w:r>
        <w:rPr>
          <w:spacing w:val="1"/>
        </w:rPr>
        <w:t> </w:t>
      </w:r>
      <w:r>
        <w:rPr/>
        <w:t>the</w:t>
      </w:r>
      <w:r>
        <w:rPr>
          <w:spacing w:val="-3"/>
        </w:rPr>
        <w:t> </w:t>
      </w:r>
      <w:r>
        <w:rPr/>
        <w:t>front</w:t>
      </w:r>
      <w:r>
        <w:rPr>
          <w:spacing w:val="1"/>
        </w:rPr>
        <w:t> </w:t>
      </w:r>
      <w:r>
        <w:rPr/>
        <w:t>sub-module </w:t>
      </w:r>
      <w:r>
        <w:rPr>
          <w:spacing w:val="-4"/>
        </w:rPr>
        <w:t>type: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7062"/>
      </w:tblGrid>
      <w:tr>
        <w:trPr>
          <w:trHeight w:val="286" w:hRule="atLeast"/>
        </w:trPr>
        <w:tc>
          <w:tcPr>
            <w:tcW w:w="1066" w:type="dxa"/>
          </w:tcPr>
          <w:p>
            <w:pPr>
              <w:pStyle w:val="TableParagraph"/>
              <w:spacing w:before="112"/>
              <w:rPr>
                <w:sz w:val="15"/>
              </w:rPr>
            </w:pPr>
            <w:r>
              <w:rPr>
                <w:w w:val="100"/>
                <w:sz w:val="15"/>
              </w:rPr>
              <w:t>0</w:t>
            </w:r>
          </w:p>
        </w:tc>
        <w:tc>
          <w:tcPr>
            <w:tcW w:w="7062" w:type="dxa"/>
          </w:tcPr>
          <w:p>
            <w:pPr>
              <w:pStyle w:val="TableParagraph"/>
              <w:spacing w:before="112"/>
              <w:ind w:left="102"/>
              <w:rPr>
                <w:sz w:val="15"/>
              </w:rPr>
            </w:pPr>
            <w:r>
              <w:rPr>
                <w:w w:val="100"/>
                <w:sz w:val="15"/>
              </w:rPr>
              <w:t>-</w:t>
            </w:r>
          </w:p>
        </w:tc>
      </w:tr>
      <w:tr>
        <w:trPr>
          <w:trHeight w:val="285" w:hRule="atLeast"/>
        </w:trPr>
        <w:tc>
          <w:tcPr>
            <w:tcW w:w="1066" w:type="dxa"/>
          </w:tcPr>
          <w:p>
            <w:pPr>
              <w:pStyle w:val="TableParagraph"/>
              <w:rPr>
                <w:sz w:val="15"/>
              </w:rPr>
            </w:pPr>
            <w:r>
              <w:rPr>
                <w:w w:val="100"/>
                <w:sz w:val="15"/>
              </w:rPr>
              <w:t>1</w:t>
            </w:r>
          </w:p>
        </w:tc>
        <w:tc>
          <w:tcPr>
            <w:tcW w:w="7062" w:type="dxa"/>
          </w:tcPr>
          <w:p>
            <w:pPr>
              <w:pStyle w:val="TableParagraph"/>
              <w:ind w:left="102"/>
              <w:rPr>
                <w:sz w:val="15"/>
              </w:rPr>
            </w:pPr>
            <w:r>
              <w:rPr>
                <w:spacing w:val="-2"/>
                <w:sz w:val="15"/>
              </w:rPr>
              <w:t>GI700</w:t>
            </w:r>
          </w:p>
        </w:tc>
      </w:tr>
      <w:tr>
        <w:trPr>
          <w:trHeight w:val="285" w:hRule="atLeast"/>
        </w:trPr>
        <w:tc>
          <w:tcPr>
            <w:tcW w:w="1066" w:type="dxa"/>
          </w:tcPr>
          <w:p>
            <w:pPr>
              <w:pStyle w:val="TableParagraph"/>
              <w:rPr>
                <w:sz w:val="15"/>
              </w:rPr>
            </w:pPr>
            <w:r>
              <w:rPr>
                <w:w w:val="100"/>
                <w:sz w:val="15"/>
              </w:rPr>
              <w:t>2</w:t>
            </w:r>
          </w:p>
        </w:tc>
        <w:tc>
          <w:tcPr>
            <w:tcW w:w="7062" w:type="dxa"/>
          </w:tcPr>
          <w:p>
            <w:pPr>
              <w:pStyle w:val="TableParagraph"/>
              <w:ind w:left="102"/>
              <w:rPr>
                <w:sz w:val="15"/>
              </w:rPr>
            </w:pPr>
            <w:r>
              <w:rPr>
                <w:sz w:val="15"/>
              </w:rPr>
              <w:t>CIC700</w:t>
            </w:r>
            <w:r>
              <w:rPr>
                <w:spacing w:val="-4"/>
                <w:sz w:val="15"/>
              </w:rPr>
              <w:t> </w:t>
            </w:r>
            <w:r>
              <w:rPr>
                <w:sz w:val="15"/>
              </w:rPr>
              <w:t>or</w:t>
            </w:r>
            <w:r>
              <w:rPr>
                <w:spacing w:val="-4"/>
                <w:sz w:val="15"/>
              </w:rPr>
              <w:t> </w:t>
            </w:r>
            <w:r>
              <w:rPr>
                <w:spacing w:val="-2"/>
                <w:sz w:val="15"/>
              </w:rPr>
              <w:t>CI700</w:t>
            </w:r>
          </w:p>
        </w:tc>
      </w:tr>
      <w:tr>
        <w:trPr>
          <w:trHeight w:val="285" w:hRule="atLeast"/>
        </w:trPr>
        <w:tc>
          <w:tcPr>
            <w:tcW w:w="1066" w:type="dxa"/>
          </w:tcPr>
          <w:p>
            <w:pPr>
              <w:pStyle w:val="TableParagraph"/>
              <w:rPr>
                <w:sz w:val="15"/>
              </w:rPr>
            </w:pPr>
            <w:r>
              <w:rPr>
                <w:w w:val="100"/>
                <w:sz w:val="15"/>
              </w:rPr>
              <w:t>3</w:t>
            </w:r>
          </w:p>
        </w:tc>
        <w:tc>
          <w:tcPr>
            <w:tcW w:w="7062" w:type="dxa"/>
          </w:tcPr>
          <w:p>
            <w:pPr>
              <w:pStyle w:val="TableParagraph"/>
              <w:ind w:left="102"/>
              <w:rPr>
                <w:sz w:val="15"/>
              </w:rPr>
            </w:pPr>
            <w:r>
              <w:rPr>
                <w:spacing w:val="-2"/>
                <w:sz w:val="15"/>
              </w:rPr>
              <w:t>CB700</w:t>
            </w:r>
          </w:p>
        </w:tc>
      </w:tr>
      <w:tr>
        <w:trPr>
          <w:trHeight w:val="285" w:hRule="atLeast"/>
        </w:trPr>
        <w:tc>
          <w:tcPr>
            <w:tcW w:w="1066" w:type="dxa"/>
          </w:tcPr>
          <w:p>
            <w:pPr>
              <w:pStyle w:val="TableParagraph"/>
              <w:rPr>
                <w:sz w:val="15"/>
              </w:rPr>
            </w:pPr>
            <w:r>
              <w:rPr>
                <w:w w:val="100"/>
                <w:sz w:val="15"/>
              </w:rPr>
              <w:t>4</w:t>
            </w:r>
          </w:p>
        </w:tc>
        <w:tc>
          <w:tcPr>
            <w:tcW w:w="7062" w:type="dxa"/>
          </w:tcPr>
          <w:p>
            <w:pPr>
              <w:pStyle w:val="TableParagraph"/>
              <w:ind w:left="102"/>
              <w:rPr>
                <w:sz w:val="15"/>
              </w:rPr>
            </w:pPr>
            <w:r>
              <w:rPr>
                <w:spacing w:val="-2"/>
                <w:sz w:val="15"/>
              </w:rPr>
              <w:t>ZE708</w:t>
            </w:r>
          </w:p>
        </w:tc>
      </w:tr>
      <w:tr>
        <w:trPr>
          <w:trHeight w:val="285" w:hRule="atLeast"/>
        </w:trPr>
        <w:tc>
          <w:tcPr>
            <w:tcW w:w="1066" w:type="dxa"/>
          </w:tcPr>
          <w:p>
            <w:pPr>
              <w:pStyle w:val="TableParagraph"/>
              <w:rPr>
                <w:sz w:val="15"/>
              </w:rPr>
            </w:pPr>
            <w:r>
              <w:rPr>
                <w:w w:val="100"/>
                <w:sz w:val="15"/>
              </w:rPr>
              <w:t>5</w:t>
            </w:r>
          </w:p>
        </w:tc>
        <w:tc>
          <w:tcPr>
            <w:tcW w:w="7062" w:type="dxa"/>
          </w:tcPr>
          <w:p>
            <w:pPr>
              <w:pStyle w:val="TableParagraph"/>
              <w:ind w:left="102"/>
              <w:rPr>
                <w:sz w:val="15"/>
              </w:rPr>
            </w:pPr>
            <w:r>
              <w:rPr>
                <w:spacing w:val="-2"/>
                <w:sz w:val="15"/>
              </w:rPr>
              <w:t>CI700LED</w:t>
            </w:r>
          </w:p>
        </w:tc>
      </w:tr>
      <w:tr>
        <w:trPr>
          <w:trHeight w:val="286" w:hRule="atLeast"/>
        </w:trPr>
        <w:tc>
          <w:tcPr>
            <w:tcW w:w="1066" w:type="dxa"/>
          </w:tcPr>
          <w:p>
            <w:pPr>
              <w:pStyle w:val="TableParagraph"/>
              <w:spacing w:line="153" w:lineRule="exact" w:before="113"/>
              <w:rPr>
                <w:sz w:val="15"/>
              </w:rPr>
            </w:pPr>
            <w:r>
              <w:rPr>
                <w:w w:val="100"/>
                <w:sz w:val="15"/>
              </w:rPr>
              <w:t>6</w:t>
            </w:r>
          </w:p>
        </w:tc>
        <w:tc>
          <w:tcPr>
            <w:tcW w:w="7062" w:type="dxa"/>
          </w:tcPr>
          <w:p>
            <w:pPr>
              <w:pStyle w:val="TableParagraph"/>
              <w:spacing w:line="153" w:lineRule="exact" w:before="113"/>
              <w:ind w:left="102"/>
              <w:rPr>
                <w:sz w:val="15"/>
              </w:rPr>
            </w:pPr>
            <w:r>
              <w:rPr>
                <w:spacing w:val="-2"/>
                <w:sz w:val="15"/>
              </w:rPr>
              <w:t>GE708</w:t>
            </w:r>
          </w:p>
        </w:tc>
      </w:tr>
      <w:tr>
        <w:trPr>
          <w:trHeight w:val="286" w:hRule="atLeast"/>
        </w:trPr>
        <w:tc>
          <w:tcPr>
            <w:tcW w:w="1066" w:type="dxa"/>
          </w:tcPr>
          <w:p>
            <w:pPr>
              <w:pStyle w:val="TableParagraph"/>
              <w:spacing w:before="112"/>
              <w:rPr>
                <w:sz w:val="15"/>
              </w:rPr>
            </w:pPr>
            <w:r>
              <w:rPr>
                <w:w w:val="100"/>
                <w:sz w:val="15"/>
              </w:rPr>
              <w:t>7</w:t>
            </w:r>
          </w:p>
        </w:tc>
        <w:tc>
          <w:tcPr>
            <w:tcW w:w="7062" w:type="dxa"/>
          </w:tcPr>
          <w:p>
            <w:pPr>
              <w:pStyle w:val="TableParagraph"/>
              <w:spacing w:before="112"/>
              <w:ind w:left="102"/>
              <w:rPr>
                <w:sz w:val="15"/>
              </w:rPr>
            </w:pPr>
            <w:r>
              <w:rPr>
                <w:spacing w:val="-2"/>
                <w:sz w:val="15"/>
              </w:rPr>
              <w:t>CB700FEP</w:t>
            </w:r>
          </w:p>
        </w:tc>
      </w:tr>
      <w:tr>
        <w:trPr>
          <w:trHeight w:val="285" w:hRule="atLeast"/>
        </w:trPr>
        <w:tc>
          <w:tcPr>
            <w:tcW w:w="1066" w:type="dxa"/>
          </w:tcPr>
          <w:p>
            <w:pPr>
              <w:pStyle w:val="TableParagraph"/>
              <w:rPr>
                <w:sz w:val="15"/>
              </w:rPr>
            </w:pPr>
            <w:r>
              <w:rPr>
                <w:w w:val="100"/>
                <w:sz w:val="15"/>
              </w:rPr>
              <w:t>8</w:t>
            </w:r>
          </w:p>
        </w:tc>
        <w:tc>
          <w:tcPr>
            <w:tcW w:w="7062" w:type="dxa"/>
          </w:tcPr>
          <w:p>
            <w:pPr>
              <w:pStyle w:val="TableParagraph"/>
              <w:ind w:left="102"/>
              <w:rPr>
                <w:sz w:val="15"/>
              </w:rPr>
            </w:pPr>
            <w:r>
              <w:rPr>
                <w:spacing w:val="-2"/>
                <w:sz w:val="15"/>
              </w:rPr>
              <w:t>CB700VDS</w:t>
            </w:r>
          </w:p>
        </w:tc>
      </w:tr>
      <w:tr>
        <w:trPr>
          <w:trHeight w:val="285" w:hRule="atLeast"/>
        </w:trPr>
        <w:tc>
          <w:tcPr>
            <w:tcW w:w="1066" w:type="dxa"/>
          </w:tcPr>
          <w:p>
            <w:pPr>
              <w:pStyle w:val="TableParagraph"/>
              <w:rPr>
                <w:sz w:val="15"/>
              </w:rPr>
            </w:pPr>
            <w:r>
              <w:rPr>
                <w:w w:val="100"/>
                <w:sz w:val="15"/>
              </w:rPr>
              <w:t>9</w:t>
            </w:r>
          </w:p>
        </w:tc>
        <w:tc>
          <w:tcPr>
            <w:tcW w:w="7062" w:type="dxa"/>
          </w:tcPr>
          <w:p>
            <w:pPr>
              <w:pStyle w:val="TableParagraph"/>
              <w:ind w:left="102"/>
              <w:rPr>
                <w:sz w:val="15"/>
              </w:rPr>
            </w:pPr>
            <w:r>
              <w:rPr>
                <w:spacing w:val="-2"/>
                <w:sz w:val="15"/>
              </w:rPr>
              <w:t>GI700VDS</w:t>
            </w:r>
          </w:p>
        </w:tc>
      </w:tr>
      <w:tr>
        <w:trPr>
          <w:trHeight w:val="285" w:hRule="atLeast"/>
        </w:trPr>
        <w:tc>
          <w:tcPr>
            <w:tcW w:w="1066" w:type="dxa"/>
          </w:tcPr>
          <w:p>
            <w:pPr>
              <w:pStyle w:val="TableParagraph"/>
              <w:rPr>
                <w:sz w:val="15"/>
              </w:rPr>
            </w:pPr>
            <w:r>
              <w:rPr>
                <w:spacing w:val="-5"/>
                <w:sz w:val="15"/>
              </w:rPr>
              <w:t>10</w:t>
            </w:r>
          </w:p>
        </w:tc>
        <w:tc>
          <w:tcPr>
            <w:tcW w:w="7062" w:type="dxa"/>
          </w:tcPr>
          <w:p>
            <w:pPr>
              <w:pStyle w:val="TableParagraph"/>
              <w:ind w:left="102"/>
              <w:rPr>
                <w:sz w:val="15"/>
              </w:rPr>
            </w:pPr>
            <w:r>
              <w:rPr>
                <w:spacing w:val="-2"/>
                <w:sz w:val="15"/>
              </w:rPr>
              <w:t>ZE724</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pPr>
      <w:r>
        <w:rPr/>
        <w:t>LON</w:t>
      </w:r>
      <w:r>
        <w:rPr>
          <w:spacing w:val="-4"/>
        </w:rPr>
        <w:t> </w:t>
      </w:r>
      <w:r>
        <w:rPr/>
        <w:t>DEVICE</w:t>
      </w:r>
      <w:r>
        <w:rPr>
          <w:spacing w:val="-1"/>
        </w:rPr>
        <w:t> </w:t>
      </w:r>
      <w:r>
        <w:rPr>
          <w:spacing w:val="-4"/>
        </w:rPr>
        <w:t>MODE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4"/>
        </w:rPr>
        <w:t>0...3</w:t>
      </w:r>
    </w:p>
    <w:p>
      <w:pPr>
        <w:pStyle w:val="BodyText"/>
        <w:tabs>
          <w:tab w:pos="2141" w:val="left" w:leader="none"/>
        </w:tabs>
        <w:spacing w:before="116"/>
        <w:ind w:left="775"/>
      </w:pPr>
      <w:r>
        <w:rPr>
          <w:spacing w:val="-2"/>
        </w:rPr>
        <w:t>Description:</w:t>
      </w:r>
      <w:r>
        <w:rPr/>
        <w:tab/>
        <w:t>A byte</w:t>
      </w:r>
      <w:r>
        <w:rPr>
          <w:spacing w:val="-2"/>
        </w:rPr>
        <w:t> </w:t>
      </w:r>
      <w:r>
        <w:rPr/>
        <w:t>that</w:t>
      </w:r>
      <w:r>
        <w:rPr>
          <w:spacing w:val="-1"/>
        </w:rPr>
        <w:t> </w:t>
      </w:r>
      <w:r>
        <w:rPr/>
        <w:t>indicates</w:t>
      </w:r>
      <w:r>
        <w:rPr>
          <w:spacing w:val="-1"/>
        </w:rPr>
        <w:t> </w:t>
      </w:r>
      <w:r>
        <w:rPr/>
        <w:t>the mode</w:t>
      </w:r>
      <w:r>
        <w:rPr>
          <w:spacing w:val="-2"/>
        </w:rPr>
        <w:t> </w:t>
      </w:r>
      <w:r>
        <w:rPr/>
        <w:t>of</w:t>
      </w:r>
      <w:r>
        <w:rPr>
          <w:spacing w:val="1"/>
        </w:rPr>
        <w:t> </w:t>
      </w:r>
      <w:r>
        <w:rPr/>
        <w:t>the</w:t>
      </w:r>
      <w:r>
        <w:rPr>
          <w:spacing w:val="-2"/>
        </w:rPr>
        <w:t> </w:t>
      </w:r>
      <w:r>
        <w:rPr/>
        <w:t>LON </w:t>
      </w:r>
      <w:r>
        <w:rPr>
          <w:spacing w:val="-2"/>
        </w:rPr>
        <w:t>device.</w:t>
      </w:r>
    </w:p>
    <w:p>
      <w:pPr>
        <w:pStyle w:val="BodyText"/>
        <w:spacing w:before="113"/>
        <w:ind w:left="2141"/>
      </w:pPr>
      <w:r>
        <w:rPr/>
        <w:t>See</w:t>
      </w:r>
      <w:r>
        <w:rPr>
          <w:spacing w:val="-4"/>
        </w:rPr>
        <w:t> </w:t>
      </w:r>
      <w:r>
        <w:rPr/>
        <w:t>also</w:t>
      </w:r>
      <w:r>
        <w:rPr>
          <w:spacing w:val="-1"/>
        </w:rPr>
        <w:t> </w:t>
      </w:r>
      <w:r>
        <w:rPr/>
        <w:t>the</w:t>
      </w:r>
      <w:r>
        <w:rPr>
          <w:spacing w:val="-2"/>
        </w:rPr>
        <w:t> </w:t>
      </w:r>
      <w:r>
        <w:rPr/>
        <w:t>descriptions</w:t>
      </w:r>
      <w:r>
        <w:rPr>
          <w:spacing w:val="-1"/>
        </w:rPr>
        <w:t> </w:t>
      </w:r>
      <w:r>
        <w:rPr/>
        <w:t>of the</w:t>
      </w:r>
      <w:r>
        <w:rPr>
          <w:spacing w:val="-2"/>
        </w:rPr>
        <w:t> </w:t>
      </w:r>
      <w:r>
        <w:rPr/>
        <w:t>LON</w:t>
      </w:r>
      <w:r>
        <w:rPr>
          <w:spacing w:val="-2"/>
        </w:rPr>
        <w:t> </w:t>
      </w:r>
      <w:r>
        <w:rPr/>
        <w:t>DEVICE</w:t>
      </w:r>
      <w:r>
        <w:rPr>
          <w:spacing w:val="-1"/>
        </w:rPr>
        <w:t> </w:t>
      </w:r>
      <w:r>
        <w:rPr/>
        <w:t>PAR</w:t>
      </w:r>
      <w:r>
        <w:rPr>
          <w:spacing w:val="-2"/>
        </w:rPr>
        <w:t> </w:t>
      </w:r>
      <w:r>
        <w:rPr/>
        <w:t>and</w:t>
      </w:r>
      <w:r>
        <w:rPr>
          <w:spacing w:val="-1"/>
        </w:rPr>
        <w:t> </w:t>
      </w:r>
      <w:r>
        <w:rPr/>
        <w:t>LON</w:t>
      </w:r>
      <w:r>
        <w:rPr>
          <w:spacing w:val="-2"/>
        </w:rPr>
        <w:t> </w:t>
      </w:r>
      <w:r>
        <w:rPr/>
        <w:t>DEVICE</w:t>
      </w:r>
      <w:r>
        <w:rPr>
          <w:spacing w:val="-1"/>
        </w:rPr>
        <w:t> </w:t>
      </w:r>
      <w:r>
        <w:rPr/>
        <w:t>OUT </w:t>
      </w:r>
      <w:r>
        <w:rPr>
          <w:spacing w:val="-2"/>
        </w:rPr>
        <w:t>parameters.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3065"/>
        <w:gridCol w:w="3432"/>
      </w:tblGrid>
      <w:tr>
        <w:trPr>
          <w:trHeight w:val="292" w:hRule="atLeast"/>
        </w:trPr>
        <w:tc>
          <w:tcPr>
            <w:tcW w:w="1733" w:type="dxa"/>
          </w:tcPr>
          <w:p>
            <w:pPr>
              <w:pStyle w:val="TableParagraph"/>
              <w:spacing w:line="156" w:lineRule="exact" w:before="116"/>
              <w:rPr>
                <w:rFonts w:ascii="Arial"/>
                <w:b/>
                <w:sz w:val="15"/>
              </w:rPr>
            </w:pPr>
            <w:r>
              <w:rPr>
                <w:rFonts w:ascii="Arial"/>
                <w:b/>
                <w:sz w:val="15"/>
              </w:rPr>
              <w:t>LON</w:t>
            </w:r>
            <w:r>
              <w:rPr>
                <w:rFonts w:ascii="Arial"/>
                <w:b/>
                <w:spacing w:val="-4"/>
                <w:sz w:val="15"/>
              </w:rPr>
              <w:t> </w:t>
            </w:r>
            <w:r>
              <w:rPr>
                <w:rFonts w:ascii="Arial"/>
                <w:b/>
                <w:sz w:val="15"/>
              </w:rPr>
              <w:t>DEVICE</w:t>
            </w:r>
            <w:r>
              <w:rPr>
                <w:rFonts w:ascii="Arial"/>
                <w:b/>
                <w:spacing w:val="-1"/>
                <w:sz w:val="15"/>
              </w:rPr>
              <w:t> </w:t>
            </w:r>
            <w:r>
              <w:rPr>
                <w:rFonts w:ascii="Arial"/>
                <w:b/>
                <w:spacing w:val="-4"/>
                <w:sz w:val="15"/>
              </w:rPr>
              <w:t>MODE</w:t>
            </w:r>
          </w:p>
        </w:tc>
        <w:tc>
          <w:tcPr>
            <w:tcW w:w="3065" w:type="dxa"/>
          </w:tcPr>
          <w:p>
            <w:pPr>
              <w:pStyle w:val="TableParagraph"/>
              <w:spacing w:line="156" w:lineRule="exact" w:before="116"/>
              <w:rPr>
                <w:rFonts w:ascii="Arial"/>
                <w:b/>
                <w:sz w:val="15"/>
              </w:rPr>
            </w:pPr>
            <w:r>
              <w:rPr>
                <w:rFonts w:ascii="Arial"/>
                <w:b/>
                <w:spacing w:val="-2"/>
                <w:sz w:val="15"/>
              </w:rPr>
              <w:t>FP2000</w:t>
            </w:r>
          </w:p>
        </w:tc>
        <w:tc>
          <w:tcPr>
            <w:tcW w:w="3432"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1733" w:type="dxa"/>
          </w:tcPr>
          <w:p>
            <w:pPr>
              <w:pStyle w:val="TableParagraph"/>
              <w:rPr>
                <w:sz w:val="15"/>
              </w:rPr>
            </w:pPr>
            <w:r>
              <w:rPr>
                <w:w w:val="100"/>
                <w:sz w:val="15"/>
              </w:rPr>
              <w:t>0</w:t>
            </w:r>
          </w:p>
        </w:tc>
        <w:tc>
          <w:tcPr>
            <w:tcW w:w="3065" w:type="dxa"/>
          </w:tcPr>
          <w:p>
            <w:pPr>
              <w:pStyle w:val="TableParagraph"/>
              <w:rPr>
                <w:sz w:val="15"/>
              </w:rPr>
            </w:pPr>
            <w:r>
              <w:rPr>
                <w:sz w:val="15"/>
              </w:rPr>
              <w:t>Input / </w:t>
            </w:r>
            <w:r>
              <w:rPr>
                <w:spacing w:val="-2"/>
                <w:sz w:val="15"/>
              </w:rPr>
              <w:t>Output</w:t>
            </w:r>
          </w:p>
        </w:tc>
        <w:tc>
          <w:tcPr>
            <w:tcW w:w="3432" w:type="dxa"/>
          </w:tcPr>
          <w:p>
            <w:pPr>
              <w:pStyle w:val="TableParagraph"/>
              <w:rPr>
                <w:sz w:val="15"/>
              </w:rPr>
            </w:pPr>
            <w:r>
              <w:rPr>
                <w:sz w:val="15"/>
              </w:rPr>
              <w:t>Input</w:t>
            </w:r>
            <w:r>
              <w:rPr>
                <w:spacing w:val="-3"/>
                <w:sz w:val="15"/>
              </w:rPr>
              <w:t> </w:t>
            </w:r>
            <w:r>
              <w:rPr>
                <w:sz w:val="15"/>
              </w:rPr>
              <w:t>/</w:t>
            </w:r>
            <w:r>
              <w:rPr>
                <w:spacing w:val="1"/>
                <w:sz w:val="15"/>
              </w:rPr>
              <w:t> </w:t>
            </w:r>
            <w:r>
              <w:rPr>
                <w:spacing w:val="-2"/>
                <w:sz w:val="15"/>
              </w:rPr>
              <w:t>Output</w:t>
            </w:r>
          </w:p>
        </w:tc>
      </w:tr>
      <w:tr>
        <w:trPr>
          <w:trHeight w:val="285" w:hRule="atLeast"/>
        </w:trPr>
        <w:tc>
          <w:tcPr>
            <w:tcW w:w="1733" w:type="dxa"/>
          </w:tcPr>
          <w:p>
            <w:pPr>
              <w:pStyle w:val="TableParagraph"/>
              <w:rPr>
                <w:sz w:val="15"/>
              </w:rPr>
            </w:pPr>
            <w:r>
              <w:rPr>
                <w:w w:val="100"/>
                <w:sz w:val="15"/>
              </w:rPr>
              <w:t>1</w:t>
            </w:r>
          </w:p>
        </w:tc>
        <w:tc>
          <w:tcPr>
            <w:tcW w:w="3065" w:type="dxa"/>
          </w:tcPr>
          <w:p>
            <w:pPr>
              <w:pStyle w:val="TableParagraph"/>
              <w:rPr>
                <w:sz w:val="15"/>
              </w:rPr>
            </w:pPr>
            <w:r>
              <w:rPr>
                <w:sz w:val="15"/>
              </w:rPr>
              <w:t>Zone</w:t>
            </w:r>
            <w:r>
              <w:rPr>
                <w:spacing w:val="-3"/>
                <w:sz w:val="15"/>
              </w:rPr>
              <w:t> </w:t>
            </w:r>
            <w:r>
              <w:rPr>
                <w:spacing w:val="-2"/>
                <w:sz w:val="15"/>
              </w:rPr>
              <w:t>repeater</w:t>
            </w:r>
          </w:p>
        </w:tc>
        <w:tc>
          <w:tcPr>
            <w:tcW w:w="3432" w:type="dxa"/>
          </w:tcPr>
          <w:p>
            <w:pPr>
              <w:pStyle w:val="TableParagraph"/>
              <w:rPr>
                <w:sz w:val="15"/>
              </w:rPr>
            </w:pPr>
            <w:r>
              <w:rPr>
                <w:sz w:val="15"/>
              </w:rPr>
              <w:t>Zone</w:t>
            </w:r>
            <w:r>
              <w:rPr>
                <w:spacing w:val="-2"/>
                <w:sz w:val="15"/>
              </w:rPr>
              <w:t> repeater</w:t>
            </w:r>
          </w:p>
        </w:tc>
      </w:tr>
      <w:tr>
        <w:trPr>
          <w:trHeight w:val="286" w:hRule="atLeast"/>
        </w:trPr>
        <w:tc>
          <w:tcPr>
            <w:tcW w:w="1733" w:type="dxa"/>
          </w:tcPr>
          <w:p>
            <w:pPr>
              <w:pStyle w:val="TableParagraph"/>
              <w:spacing w:line="155" w:lineRule="exact"/>
              <w:rPr>
                <w:sz w:val="15"/>
              </w:rPr>
            </w:pPr>
            <w:r>
              <w:rPr>
                <w:w w:val="100"/>
                <w:sz w:val="15"/>
              </w:rPr>
              <w:t>2</w:t>
            </w:r>
          </w:p>
        </w:tc>
        <w:tc>
          <w:tcPr>
            <w:tcW w:w="3065" w:type="dxa"/>
          </w:tcPr>
          <w:p>
            <w:pPr>
              <w:pStyle w:val="TableParagraph"/>
              <w:spacing w:line="155" w:lineRule="exact"/>
              <w:rPr>
                <w:sz w:val="15"/>
              </w:rPr>
            </w:pPr>
            <w:r>
              <w:rPr>
                <w:sz w:val="15"/>
              </w:rPr>
              <w:t>Device</w:t>
            </w:r>
            <w:r>
              <w:rPr>
                <w:spacing w:val="-3"/>
                <w:sz w:val="15"/>
              </w:rPr>
              <w:t> </w:t>
            </w:r>
            <w:r>
              <w:rPr>
                <w:spacing w:val="-2"/>
                <w:sz w:val="15"/>
              </w:rPr>
              <w:t>repeater</w:t>
            </w:r>
          </w:p>
        </w:tc>
        <w:tc>
          <w:tcPr>
            <w:tcW w:w="3432" w:type="dxa"/>
          </w:tcPr>
          <w:p>
            <w:pPr>
              <w:pStyle w:val="TableParagraph"/>
              <w:spacing w:line="155" w:lineRule="exact"/>
              <w:rPr>
                <w:sz w:val="15"/>
              </w:rPr>
            </w:pPr>
            <w:r>
              <w:rPr>
                <w:sz w:val="15"/>
              </w:rPr>
              <w:t>Area</w:t>
            </w:r>
            <w:r>
              <w:rPr>
                <w:spacing w:val="-1"/>
                <w:sz w:val="15"/>
              </w:rPr>
              <w:t> </w:t>
            </w:r>
            <w:r>
              <w:rPr>
                <w:spacing w:val="-2"/>
                <w:sz w:val="15"/>
              </w:rPr>
              <w:t>repeater</w:t>
            </w:r>
          </w:p>
        </w:tc>
      </w:tr>
      <w:tr>
        <w:trPr>
          <w:trHeight w:val="285" w:hRule="atLeast"/>
        </w:trPr>
        <w:tc>
          <w:tcPr>
            <w:tcW w:w="1733" w:type="dxa"/>
          </w:tcPr>
          <w:p>
            <w:pPr>
              <w:pStyle w:val="TableParagraph"/>
              <w:spacing w:line="153" w:lineRule="exact" w:before="112"/>
              <w:rPr>
                <w:sz w:val="15"/>
              </w:rPr>
            </w:pPr>
            <w:r>
              <w:rPr>
                <w:w w:val="100"/>
                <w:sz w:val="15"/>
              </w:rPr>
              <w:t>3</w:t>
            </w:r>
          </w:p>
        </w:tc>
        <w:tc>
          <w:tcPr>
            <w:tcW w:w="3065" w:type="dxa"/>
          </w:tcPr>
          <w:p>
            <w:pPr>
              <w:pStyle w:val="TableParagraph"/>
              <w:spacing w:line="153" w:lineRule="exact" w:before="112"/>
              <w:rPr>
                <w:sz w:val="15"/>
              </w:rPr>
            </w:pPr>
            <w:r>
              <w:rPr>
                <w:sz w:val="15"/>
              </w:rPr>
              <w:t>Input / </w:t>
            </w:r>
            <w:r>
              <w:rPr>
                <w:spacing w:val="-2"/>
                <w:sz w:val="15"/>
              </w:rPr>
              <w:t>Output</w:t>
            </w:r>
          </w:p>
        </w:tc>
        <w:tc>
          <w:tcPr>
            <w:tcW w:w="3432" w:type="dxa"/>
          </w:tcPr>
          <w:p>
            <w:pPr>
              <w:pStyle w:val="TableParagraph"/>
              <w:spacing w:line="153" w:lineRule="exact" w:before="112"/>
              <w:rPr>
                <w:sz w:val="15"/>
              </w:rPr>
            </w:pPr>
            <w:r>
              <w:rPr>
                <w:spacing w:val="-4"/>
                <w:sz w:val="15"/>
              </w:rPr>
              <w:t>None</w:t>
            </w:r>
          </w:p>
        </w:tc>
      </w:tr>
    </w:tbl>
    <w:p>
      <w:pPr>
        <w:pStyle w:val="BodyText"/>
        <w:spacing w:before="113" w:after="2"/>
        <w:ind w:left="2141"/>
      </w:pPr>
      <w:r>
        <w:rPr>
          <w:spacing w:val="-2"/>
        </w:rPr>
        <w:t>FP2000: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853"/>
        <w:gridCol w:w="913"/>
        <w:gridCol w:w="912"/>
        <w:gridCol w:w="912"/>
        <w:gridCol w:w="780"/>
        <w:gridCol w:w="785"/>
        <w:gridCol w:w="912"/>
        <w:gridCol w:w="974"/>
      </w:tblGrid>
      <w:tr>
        <w:trPr>
          <w:trHeight w:val="292" w:hRule="atLeast"/>
        </w:trPr>
        <w:tc>
          <w:tcPr>
            <w:tcW w:w="1188" w:type="dxa"/>
            <w:vMerge w:val="restart"/>
          </w:tcPr>
          <w:p>
            <w:pPr>
              <w:pStyle w:val="TableParagraph"/>
              <w:spacing w:line="240" w:lineRule="auto" w:before="116"/>
              <w:rPr>
                <w:rFonts w:ascii="Arial"/>
                <w:b/>
                <w:sz w:val="15"/>
              </w:rPr>
            </w:pPr>
            <w:r>
              <w:rPr>
                <w:rFonts w:ascii="Arial"/>
                <w:b/>
                <w:spacing w:val="-2"/>
                <w:sz w:val="15"/>
              </w:rPr>
              <w:t>Module</w:t>
            </w:r>
          </w:p>
        </w:tc>
        <w:tc>
          <w:tcPr>
            <w:tcW w:w="3590" w:type="dxa"/>
            <w:gridSpan w:val="4"/>
          </w:tcPr>
          <w:p>
            <w:pPr>
              <w:pStyle w:val="TableParagraph"/>
              <w:spacing w:line="156" w:lineRule="exact" w:before="116"/>
              <w:rPr>
                <w:rFonts w:ascii="Arial"/>
                <w:b/>
                <w:sz w:val="15"/>
              </w:rPr>
            </w:pPr>
            <w:r>
              <w:rPr>
                <w:rFonts w:ascii="Arial"/>
                <w:b/>
                <w:spacing w:val="-2"/>
                <w:sz w:val="15"/>
              </w:rPr>
              <w:t>Outputs</w:t>
            </w:r>
          </w:p>
        </w:tc>
        <w:tc>
          <w:tcPr>
            <w:tcW w:w="1565" w:type="dxa"/>
            <w:gridSpan w:val="2"/>
          </w:tcPr>
          <w:p>
            <w:pPr>
              <w:pStyle w:val="TableParagraph"/>
              <w:spacing w:line="156" w:lineRule="exact" w:before="116"/>
              <w:rPr>
                <w:rFonts w:ascii="Arial"/>
                <w:b/>
                <w:sz w:val="15"/>
              </w:rPr>
            </w:pPr>
            <w:r>
              <w:rPr>
                <w:rFonts w:ascii="Arial"/>
                <w:b/>
                <w:spacing w:val="-2"/>
                <w:sz w:val="15"/>
              </w:rPr>
              <w:t>Inputs</w:t>
            </w:r>
          </w:p>
        </w:tc>
        <w:tc>
          <w:tcPr>
            <w:tcW w:w="912" w:type="dxa"/>
            <w:vMerge w:val="restart"/>
          </w:tcPr>
          <w:p>
            <w:pPr>
              <w:pStyle w:val="TableParagraph"/>
              <w:spacing w:line="249" w:lineRule="auto" w:before="116"/>
              <w:rPr>
                <w:rFonts w:ascii="Arial"/>
                <w:b/>
                <w:sz w:val="15"/>
              </w:rPr>
            </w:pPr>
            <w:r>
              <w:rPr>
                <w:rFonts w:ascii="Arial"/>
                <w:b/>
                <w:sz w:val="15"/>
              </w:rPr>
              <w:t>Text</w:t>
            </w:r>
            <w:r>
              <w:rPr>
                <w:rFonts w:ascii="Arial"/>
                <w:b/>
                <w:spacing w:val="80"/>
                <w:sz w:val="15"/>
              </w:rPr>
              <w:t> </w:t>
            </w:r>
            <w:r>
              <w:rPr>
                <w:rFonts w:ascii="Arial"/>
                <w:b/>
                <w:sz w:val="15"/>
              </w:rPr>
              <w:t>Re- </w:t>
            </w:r>
            <w:r>
              <w:rPr>
                <w:rFonts w:ascii="Arial"/>
                <w:b/>
                <w:spacing w:val="-2"/>
                <w:sz w:val="15"/>
              </w:rPr>
              <w:t>peater</w:t>
            </w:r>
          </w:p>
        </w:tc>
        <w:tc>
          <w:tcPr>
            <w:tcW w:w="974" w:type="dxa"/>
            <w:vMerge w:val="restart"/>
          </w:tcPr>
          <w:p>
            <w:pPr>
              <w:pStyle w:val="TableParagraph"/>
              <w:spacing w:line="249" w:lineRule="auto" w:before="116"/>
              <w:rPr>
                <w:rFonts w:ascii="Arial"/>
                <w:b/>
                <w:sz w:val="15"/>
              </w:rPr>
            </w:pPr>
            <w:r>
              <w:rPr>
                <w:rFonts w:ascii="Arial"/>
                <w:b/>
                <w:spacing w:val="-2"/>
                <w:sz w:val="15"/>
              </w:rPr>
              <w:t>Common</w:t>
            </w:r>
            <w:r>
              <w:rPr>
                <w:rFonts w:ascii="Arial"/>
                <w:b/>
                <w:sz w:val="15"/>
              </w:rPr>
              <w:t> </w:t>
            </w:r>
            <w:r>
              <w:rPr>
                <w:rFonts w:ascii="Arial"/>
                <w:b/>
                <w:spacing w:val="-2"/>
                <w:sz w:val="15"/>
              </w:rPr>
              <w:t>Indication</w:t>
            </w:r>
          </w:p>
        </w:tc>
      </w:tr>
      <w:tr>
        <w:trPr>
          <w:trHeight w:val="472" w:hRule="atLeast"/>
        </w:trPr>
        <w:tc>
          <w:tcPr>
            <w:tcW w:w="1188" w:type="dxa"/>
            <w:vMerge/>
            <w:tcBorders>
              <w:top w:val="nil"/>
            </w:tcBorders>
          </w:tcPr>
          <w:p>
            <w:pPr>
              <w:rPr>
                <w:sz w:val="2"/>
                <w:szCs w:val="2"/>
              </w:rPr>
            </w:pPr>
          </w:p>
        </w:tc>
        <w:tc>
          <w:tcPr>
            <w:tcW w:w="853" w:type="dxa"/>
          </w:tcPr>
          <w:p>
            <w:pPr>
              <w:pStyle w:val="TableParagraph"/>
              <w:spacing w:line="240" w:lineRule="auto" w:before="116"/>
              <w:rPr>
                <w:rFonts w:ascii="Arial"/>
                <w:b/>
                <w:sz w:val="15"/>
              </w:rPr>
            </w:pPr>
            <w:r>
              <w:rPr>
                <w:rFonts w:ascii="Arial"/>
                <w:b/>
                <w:spacing w:val="-2"/>
                <w:sz w:val="15"/>
              </w:rPr>
              <w:t>Outputs</w:t>
            </w:r>
          </w:p>
        </w:tc>
        <w:tc>
          <w:tcPr>
            <w:tcW w:w="913" w:type="dxa"/>
          </w:tcPr>
          <w:p>
            <w:pPr>
              <w:pStyle w:val="TableParagraph"/>
              <w:spacing w:line="180" w:lineRule="atLeast" w:before="92"/>
              <w:ind w:left="101" w:right="156"/>
              <w:rPr>
                <w:rFonts w:ascii="Arial"/>
                <w:b/>
                <w:sz w:val="15"/>
              </w:rPr>
            </w:pPr>
            <w:r>
              <w:rPr>
                <w:rFonts w:ascii="Arial"/>
                <w:b/>
                <w:spacing w:val="-4"/>
                <w:sz w:val="15"/>
              </w:rPr>
              <w:t>Zone</w:t>
            </w:r>
            <w:r>
              <w:rPr>
                <w:rFonts w:ascii="Arial"/>
                <w:b/>
                <w:sz w:val="15"/>
              </w:rPr>
              <w:t> </w:t>
            </w:r>
            <w:r>
              <w:rPr>
                <w:rFonts w:ascii="Arial"/>
                <w:b/>
                <w:spacing w:val="-2"/>
                <w:sz w:val="15"/>
              </w:rPr>
              <w:t>Repeater</w:t>
            </w:r>
          </w:p>
        </w:tc>
        <w:tc>
          <w:tcPr>
            <w:tcW w:w="912" w:type="dxa"/>
          </w:tcPr>
          <w:p>
            <w:pPr>
              <w:pStyle w:val="TableParagraph"/>
              <w:spacing w:line="180" w:lineRule="atLeast" w:before="92"/>
              <w:rPr>
                <w:rFonts w:ascii="Arial"/>
                <w:b/>
                <w:sz w:val="15"/>
              </w:rPr>
            </w:pPr>
            <w:r>
              <w:rPr>
                <w:rFonts w:ascii="Arial"/>
                <w:b/>
                <w:spacing w:val="-2"/>
                <w:sz w:val="15"/>
              </w:rPr>
              <w:t>Device</w:t>
            </w:r>
            <w:r>
              <w:rPr>
                <w:rFonts w:ascii="Arial"/>
                <w:b/>
                <w:sz w:val="15"/>
              </w:rPr>
              <w:t> </w:t>
            </w:r>
            <w:r>
              <w:rPr>
                <w:rFonts w:ascii="Arial"/>
                <w:b/>
                <w:spacing w:val="-2"/>
                <w:sz w:val="15"/>
              </w:rPr>
              <w:t>Repeater</w:t>
            </w:r>
          </w:p>
        </w:tc>
        <w:tc>
          <w:tcPr>
            <w:tcW w:w="912" w:type="dxa"/>
          </w:tcPr>
          <w:p>
            <w:pPr>
              <w:pStyle w:val="TableParagraph"/>
              <w:spacing w:line="180" w:lineRule="atLeast" w:before="92"/>
              <w:rPr>
                <w:rFonts w:ascii="Arial"/>
                <w:b/>
                <w:sz w:val="15"/>
              </w:rPr>
            </w:pPr>
            <w:r>
              <w:rPr>
                <w:rFonts w:ascii="Arial"/>
                <w:b/>
                <w:sz w:val="15"/>
              </w:rPr>
              <w:t>Area</w:t>
            </w:r>
            <w:r>
              <w:rPr>
                <w:rFonts w:ascii="Arial"/>
                <w:b/>
                <w:spacing w:val="56"/>
                <w:sz w:val="15"/>
              </w:rPr>
              <w:t> </w:t>
            </w:r>
            <w:r>
              <w:rPr>
                <w:rFonts w:ascii="Arial"/>
                <w:b/>
                <w:sz w:val="15"/>
              </w:rPr>
              <w:t>Re- </w:t>
            </w:r>
            <w:r>
              <w:rPr>
                <w:rFonts w:ascii="Arial"/>
                <w:b/>
                <w:spacing w:val="-2"/>
                <w:sz w:val="15"/>
              </w:rPr>
              <w:t>peater</w:t>
            </w:r>
          </w:p>
        </w:tc>
        <w:tc>
          <w:tcPr>
            <w:tcW w:w="780" w:type="dxa"/>
          </w:tcPr>
          <w:p>
            <w:pPr>
              <w:pStyle w:val="TableParagraph"/>
              <w:spacing w:line="240" w:lineRule="auto" w:before="116"/>
              <w:rPr>
                <w:rFonts w:ascii="Arial"/>
                <w:b/>
                <w:sz w:val="15"/>
              </w:rPr>
            </w:pPr>
            <w:r>
              <w:rPr>
                <w:rFonts w:ascii="Arial"/>
                <w:b/>
                <w:spacing w:val="-2"/>
                <w:sz w:val="15"/>
              </w:rPr>
              <w:t>Inputs</w:t>
            </w:r>
          </w:p>
        </w:tc>
        <w:tc>
          <w:tcPr>
            <w:tcW w:w="785" w:type="dxa"/>
          </w:tcPr>
          <w:p>
            <w:pPr>
              <w:pStyle w:val="TableParagraph"/>
              <w:spacing w:line="240" w:lineRule="auto" w:before="116"/>
              <w:rPr>
                <w:rFonts w:ascii="Arial"/>
                <w:b/>
                <w:sz w:val="15"/>
              </w:rPr>
            </w:pPr>
            <w:r>
              <w:rPr>
                <w:rFonts w:ascii="Arial"/>
                <w:b/>
                <w:spacing w:val="-2"/>
                <w:sz w:val="15"/>
              </w:rPr>
              <w:t>Zones</w:t>
            </w:r>
          </w:p>
        </w:tc>
        <w:tc>
          <w:tcPr>
            <w:tcW w:w="912" w:type="dxa"/>
            <w:vMerge/>
            <w:tcBorders>
              <w:top w:val="nil"/>
            </w:tcBorders>
          </w:tcPr>
          <w:p>
            <w:pPr>
              <w:rPr>
                <w:sz w:val="2"/>
                <w:szCs w:val="2"/>
              </w:rPr>
            </w:pPr>
          </w:p>
        </w:tc>
        <w:tc>
          <w:tcPr>
            <w:tcW w:w="974" w:type="dxa"/>
            <w:vMerge/>
            <w:tcBorders>
              <w:top w:val="nil"/>
            </w:tcBorders>
          </w:tcPr>
          <w:p>
            <w:pPr>
              <w:rPr>
                <w:sz w:val="2"/>
                <w:szCs w:val="2"/>
              </w:rPr>
            </w:pPr>
          </w:p>
        </w:tc>
      </w:tr>
      <w:tr>
        <w:trPr>
          <w:trHeight w:val="285" w:hRule="atLeast"/>
        </w:trPr>
        <w:tc>
          <w:tcPr>
            <w:tcW w:w="1188" w:type="dxa"/>
          </w:tcPr>
          <w:p>
            <w:pPr>
              <w:pStyle w:val="TableParagraph"/>
              <w:rPr>
                <w:sz w:val="15"/>
              </w:rPr>
            </w:pPr>
            <w:r>
              <w:rPr>
                <w:spacing w:val="-2"/>
                <w:sz w:val="15"/>
              </w:rPr>
              <w:t>SD700</w:t>
            </w:r>
          </w:p>
        </w:tc>
        <w:tc>
          <w:tcPr>
            <w:tcW w:w="853" w:type="dxa"/>
          </w:tcPr>
          <w:p>
            <w:pPr>
              <w:pStyle w:val="TableParagraph"/>
              <w:rPr>
                <w:sz w:val="15"/>
              </w:rPr>
            </w:pPr>
            <w:r>
              <w:rPr>
                <w:spacing w:val="-5"/>
                <w:sz w:val="15"/>
              </w:rPr>
              <w:t>Yes</w:t>
            </w:r>
          </w:p>
        </w:tc>
        <w:tc>
          <w:tcPr>
            <w:tcW w:w="913" w:type="dxa"/>
          </w:tcPr>
          <w:p>
            <w:pPr>
              <w:pStyle w:val="TableParagraph"/>
              <w:ind w:left="101"/>
              <w:rPr>
                <w:sz w:val="15"/>
              </w:rPr>
            </w:pPr>
            <w:r>
              <w:rPr>
                <w:w w:val="100"/>
                <w:sz w:val="15"/>
              </w:rPr>
              <w:t>-</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spacing w:val="-5"/>
                <w:sz w:val="15"/>
              </w:rPr>
              <w:t>Yes</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VDS700</w:t>
            </w:r>
          </w:p>
        </w:tc>
        <w:tc>
          <w:tcPr>
            <w:tcW w:w="853" w:type="dxa"/>
          </w:tcPr>
          <w:p>
            <w:pPr>
              <w:pStyle w:val="TableParagraph"/>
              <w:rPr>
                <w:sz w:val="15"/>
              </w:rPr>
            </w:pPr>
            <w:r>
              <w:rPr>
                <w:spacing w:val="-5"/>
                <w:sz w:val="15"/>
              </w:rPr>
              <w:t>Yes</w:t>
            </w:r>
          </w:p>
        </w:tc>
        <w:tc>
          <w:tcPr>
            <w:tcW w:w="913" w:type="dxa"/>
          </w:tcPr>
          <w:p>
            <w:pPr>
              <w:pStyle w:val="TableParagraph"/>
              <w:ind w:left="101"/>
              <w:rPr>
                <w:sz w:val="15"/>
              </w:rPr>
            </w:pPr>
            <w:r>
              <w:rPr>
                <w:w w:val="100"/>
                <w:sz w:val="15"/>
              </w:rPr>
              <w:t>-</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spacing w:val="-5"/>
                <w:sz w:val="15"/>
              </w:rPr>
              <w:t>Yes</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SOB708</w:t>
            </w:r>
          </w:p>
        </w:tc>
        <w:tc>
          <w:tcPr>
            <w:tcW w:w="853" w:type="dxa"/>
          </w:tcPr>
          <w:p>
            <w:pPr>
              <w:pStyle w:val="TableParagraph"/>
              <w:rPr>
                <w:sz w:val="15"/>
              </w:rPr>
            </w:pPr>
            <w:r>
              <w:rPr>
                <w:spacing w:val="-5"/>
                <w:sz w:val="15"/>
              </w:rPr>
              <w:t>Yes</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spacing w:val="-5"/>
                <w:sz w:val="15"/>
              </w:rPr>
              <w:t>Yes</w:t>
            </w:r>
          </w:p>
        </w:tc>
        <w:tc>
          <w:tcPr>
            <w:tcW w:w="912" w:type="dxa"/>
          </w:tcPr>
          <w:p>
            <w:pPr>
              <w:pStyle w:val="TableParagraph"/>
              <w:rPr>
                <w:sz w:val="15"/>
              </w:rPr>
            </w:pPr>
            <w:r>
              <w:rPr>
                <w:spacing w:val="-5"/>
                <w:sz w:val="15"/>
              </w:rPr>
              <w:t>Yes</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6" w:hRule="atLeast"/>
        </w:trPr>
        <w:tc>
          <w:tcPr>
            <w:tcW w:w="1188" w:type="dxa"/>
          </w:tcPr>
          <w:p>
            <w:pPr>
              <w:pStyle w:val="TableParagraph"/>
              <w:spacing w:line="155" w:lineRule="exact"/>
              <w:rPr>
                <w:sz w:val="15"/>
              </w:rPr>
            </w:pPr>
            <w:r>
              <w:rPr>
                <w:spacing w:val="-2"/>
                <w:sz w:val="15"/>
              </w:rPr>
              <w:t>OCB724</w:t>
            </w:r>
          </w:p>
        </w:tc>
        <w:tc>
          <w:tcPr>
            <w:tcW w:w="853" w:type="dxa"/>
          </w:tcPr>
          <w:p>
            <w:pPr>
              <w:pStyle w:val="TableParagraph"/>
              <w:spacing w:line="155" w:lineRule="exact"/>
              <w:rPr>
                <w:sz w:val="15"/>
              </w:rPr>
            </w:pPr>
            <w:r>
              <w:rPr>
                <w:spacing w:val="-5"/>
                <w:sz w:val="15"/>
              </w:rPr>
              <w:t>Yes</w:t>
            </w:r>
          </w:p>
        </w:tc>
        <w:tc>
          <w:tcPr>
            <w:tcW w:w="913" w:type="dxa"/>
          </w:tcPr>
          <w:p>
            <w:pPr>
              <w:pStyle w:val="TableParagraph"/>
              <w:spacing w:line="155" w:lineRule="exact"/>
              <w:ind w:left="101"/>
              <w:rPr>
                <w:sz w:val="15"/>
              </w:rPr>
            </w:pPr>
            <w:r>
              <w:rPr>
                <w:spacing w:val="-5"/>
                <w:sz w:val="15"/>
              </w:rPr>
              <w:t>Yes</w:t>
            </w:r>
          </w:p>
        </w:tc>
        <w:tc>
          <w:tcPr>
            <w:tcW w:w="912" w:type="dxa"/>
          </w:tcPr>
          <w:p>
            <w:pPr>
              <w:pStyle w:val="TableParagraph"/>
              <w:spacing w:line="155" w:lineRule="exact"/>
              <w:rPr>
                <w:sz w:val="15"/>
              </w:rPr>
            </w:pPr>
            <w:r>
              <w:rPr>
                <w:spacing w:val="-5"/>
                <w:sz w:val="15"/>
              </w:rPr>
              <w:t>Yes</w:t>
            </w:r>
          </w:p>
        </w:tc>
        <w:tc>
          <w:tcPr>
            <w:tcW w:w="912" w:type="dxa"/>
          </w:tcPr>
          <w:p>
            <w:pPr>
              <w:pStyle w:val="TableParagraph"/>
              <w:spacing w:line="155" w:lineRule="exact"/>
              <w:rPr>
                <w:sz w:val="15"/>
              </w:rPr>
            </w:pPr>
            <w:r>
              <w:rPr>
                <w:spacing w:val="-5"/>
                <w:sz w:val="15"/>
              </w:rPr>
              <w:t>Yes</w:t>
            </w:r>
          </w:p>
        </w:tc>
        <w:tc>
          <w:tcPr>
            <w:tcW w:w="780" w:type="dxa"/>
          </w:tcPr>
          <w:p>
            <w:pPr>
              <w:pStyle w:val="TableParagraph"/>
              <w:spacing w:line="155" w:lineRule="exact"/>
              <w:rPr>
                <w:sz w:val="15"/>
              </w:rPr>
            </w:pPr>
            <w:r>
              <w:rPr>
                <w:w w:val="100"/>
                <w:sz w:val="15"/>
              </w:rPr>
              <w:t>-</w:t>
            </w:r>
          </w:p>
        </w:tc>
        <w:tc>
          <w:tcPr>
            <w:tcW w:w="785" w:type="dxa"/>
          </w:tcPr>
          <w:p>
            <w:pPr>
              <w:pStyle w:val="TableParagraph"/>
              <w:spacing w:line="155" w:lineRule="exact"/>
              <w:rPr>
                <w:sz w:val="15"/>
              </w:rPr>
            </w:pPr>
            <w:r>
              <w:rPr>
                <w:w w:val="100"/>
                <w:sz w:val="15"/>
              </w:rPr>
              <w:t>-</w:t>
            </w:r>
          </w:p>
        </w:tc>
        <w:tc>
          <w:tcPr>
            <w:tcW w:w="912" w:type="dxa"/>
          </w:tcPr>
          <w:p>
            <w:pPr>
              <w:pStyle w:val="TableParagraph"/>
              <w:spacing w:line="155" w:lineRule="exact"/>
              <w:rPr>
                <w:sz w:val="15"/>
              </w:rPr>
            </w:pPr>
            <w:r>
              <w:rPr>
                <w:w w:val="100"/>
                <w:sz w:val="15"/>
              </w:rPr>
              <w:t>-</w:t>
            </w:r>
          </w:p>
        </w:tc>
        <w:tc>
          <w:tcPr>
            <w:tcW w:w="974" w:type="dxa"/>
          </w:tcPr>
          <w:p>
            <w:pPr>
              <w:pStyle w:val="TableParagraph"/>
              <w:spacing w:line="155" w:lineRule="exact"/>
              <w:rPr>
                <w:sz w:val="15"/>
              </w:rPr>
            </w:pPr>
            <w:r>
              <w:rPr>
                <w:w w:val="100"/>
                <w:sz w:val="15"/>
              </w:rPr>
              <w:t>-</w:t>
            </w:r>
          </w:p>
        </w:tc>
      </w:tr>
      <w:tr>
        <w:trPr>
          <w:trHeight w:val="285" w:hRule="atLeast"/>
        </w:trPr>
        <w:tc>
          <w:tcPr>
            <w:tcW w:w="1188" w:type="dxa"/>
          </w:tcPr>
          <w:p>
            <w:pPr>
              <w:pStyle w:val="TableParagraph"/>
              <w:spacing w:line="153" w:lineRule="exact" w:before="112"/>
              <w:rPr>
                <w:sz w:val="15"/>
              </w:rPr>
            </w:pPr>
            <w:r>
              <w:rPr>
                <w:spacing w:val="-2"/>
                <w:sz w:val="15"/>
              </w:rPr>
              <w:t>RB708</w:t>
            </w:r>
          </w:p>
        </w:tc>
        <w:tc>
          <w:tcPr>
            <w:tcW w:w="853" w:type="dxa"/>
          </w:tcPr>
          <w:p>
            <w:pPr>
              <w:pStyle w:val="TableParagraph"/>
              <w:spacing w:line="153" w:lineRule="exact" w:before="112"/>
              <w:rPr>
                <w:sz w:val="15"/>
              </w:rPr>
            </w:pPr>
            <w:r>
              <w:rPr>
                <w:spacing w:val="-5"/>
                <w:sz w:val="15"/>
              </w:rPr>
              <w:t>Yes</w:t>
            </w:r>
          </w:p>
        </w:tc>
        <w:tc>
          <w:tcPr>
            <w:tcW w:w="913" w:type="dxa"/>
          </w:tcPr>
          <w:p>
            <w:pPr>
              <w:pStyle w:val="TableParagraph"/>
              <w:spacing w:line="153" w:lineRule="exact" w:before="112"/>
              <w:ind w:left="101"/>
              <w:rPr>
                <w:sz w:val="15"/>
              </w:rPr>
            </w:pPr>
            <w:r>
              <w:rPr>
                <w:spacing w:val="-5"/>
                <w:sz w:val="15"/>
              </w:rPr>
              <w:t>Yes</w:t>
            </w:r>
          </w:p>
        </w:tc>
        <w:tc>
          <w:tcPr>
            <w:tcW w:w="912" w:type="dxa"/>
          </w:tcPr>
          <w:p>
            <w:pPr>
              <w:pStyle w:val="TableParagraph"/>
              <w:spacing w:line="153" w:lineRule="exact" w:before="112"/>
              <w:rPr>
                <w:sz w:val="15"/>
              </w:rPr>
            </w:pPr>
            <w:r>
              <w:rPr>
                <w:spacing w:val="-5"/>
                <w:sz w:val="15"/>
              </w:rPr>
              <w:t>Yes</w:t>
            </w:r>
          </w:p>
        </w:tc>
        <w:tc>
          <w:tcPr>
            <w:tcW w:w="912" w:type="dxa"/>
          </w:tcPr>
          <w:p>
            <w:pPr>
              <w:pStyle w:val="TableParagraph"/>
              <w:spacing w:line="153" w:lineRule="exact" w:before="112"/>
              <w:rPr>
                <w:sz w:val="15"/>
              </w:rPr>
            </w:pPr>
            <w:r>
              <w:rPr>
                <w:spacing w:val="-5"/>
                <w:sz w:val="15"/>
              </w:rPr>
              <w:t>Yes</w:t>
            </w:r>
          </w:p>
        </w:tc>
        <w:tc>
          <w:tcPr>
            <w:tcW w:w="780" w:type="dxa"/>
          </w:tcPr>
          <w:p>
            <w:pPr>
              <w:pStyle w:val="TableParagraph"/>
              <w:spacing w:line="153" w:lineRule="exact" w:before="112"/>
              <w:rPr>
                <w:sz w:val="15"/>
              </w:rPr>
            </w:pPr>
            <w:r>
              <w:rPr>
                <w:w w:val="100"/>
                <w:sz w:val="15"/>
              </w:rPr>
              <w:t>-</w:t>
            </w:r>
          </w:p>
        </w:tc>
        <w:tc>
          <w:tcPr>
            <w:tcW w:w="785" w:type="dxa"/>
          </w:tcPr>
          <w:p>
            <w:pPr>
              <w:pStyle w:val="TableParagraph"/>
              <w:spacing w:line="153" w:lineRule="exact" w:before="112"/>
              <w:rPr>
                <w:sz w:val="15"/>
              </w:rPr>
            </w:pPr>
            <w:r>
              <w:rPr>
                <w:w w:val="100"/>
                <w:sz w:val="15"/>
              </w:rPr>
              <w:t>-</w:t>
            </w:r>
          </w:p>
        </w:tc>
        <w:tc>
          <w:tcPr>
            <w:tcW w:w="912" w:type="dxa"/>
          </w:tcPr>
          <w:p>
            <w:pPr>
              <w:pStyle w:val="TableParagraph"/>
              <w:spacing w:line="153" w:lineRule="exact" w:before="112"/>
              <w:rPr>
                <w:sz w:val="15"/>
              </w:rPr>
            </w:pPr>
            <w:r>
              <w:rPr>
                <w:w w:val="100"/>
                <w:sz w:val="15"/>
              </w:rPr>
              <w:t>-</w:t>
            </w:r>
          </w:p>
        </w:tc>
        <w:tc>
          <w:tcPr>
            <w:tcW w:w="974" w:type="dxa"/>
          </w:tcPr>
          <w:p>
            <w:pPr>
              <w:pStyle w:val="TableParagraph"/>
              <w:spacing w:line="153" w:lineRule="exact" w:before="112"/>
              <w:rPr>
                <w:sz w:val="15"/>
              </w:rPr>
            </w:pPr>
            <w:r>
              <w:rPr>
                <w:w w:val="100"/>
                <w:sz w:val="15"/>
              </w:rPr>
              <w:t>-</w:t>
            </w:r>
          </w:p>
        </w:tc>
      </w:tr>
      <w:tr>
        <w:trPr>
          <w:trHeight w:val="286" w:hRule="atLeast"/>
        </w:trPr>
        <w:tc>
          <w:tcPr>
            <w:tcW w:w="1188" w:type="dxa"/>
          </w:tcPr>
          <w:p>
            <w:pPr>
              <w:pStyle w:val="TableParagraph"/>
              <w:spacing w:before="112"/>
              <w:rPr>
                <w:sz w:val="15"/>
              </w:rPr>
            </w:pPr>
            <w:r>
              <w:rPr>
                <w:spacing w:val="-2"/>
                <w:sz w:val="15"/>
              </w:rPr>
              <w:t>ZI708</w:t>
            </w:r>
          </w:p>
        </w:tc>
        <w:tc>
          <w:tcPr>
            <w:tcW w:w="853" w:type="dxa"/>
          </w:tcPr>
          <w:p>
            <w:pPr>
              <w:pStyle w:val="TableParagraph"/>
              <w:spacing w:before="112"/>
              <w:rPr>
                <w:sz w:val="15"/>
              </w:rPr>
            </w:pPr>
            <w:r>
              <w:rPr>
                <w:w w:val="100"/>
                <w:sz w:val="15"/>
              </w:rPr>
              <w:t>-</w:t>
            </w:r>
          </w:p>
        </w:tc>
        <w:tc>
          <w:tcPr>
            <w:tcW w:w="913" w:type="dxa"/>
          </w:tcPr>
          <w:p>
            <w:pPr>
              <w:pStyle w:val="TableParagraph"/>
              <w:spacing w:before="112"/>
              <w:ind w:left="101"/>
              <w:rPr>
                <w:sz w:val="15"/>
              </w:rPr>
            </w:pPr>
            <w:r>
              <w:rPr>
                <w:w w:val="100"/>
                <w:sz w:val="15"/>
              </w:rPr>
              <w:t>-</w:t>
            </w:r>
          </w:p>
        </w:tc>
        <w:tc>
          <w:tcPr>
            <w:tcW w:w="912" w:type="dxa"/>
          </w:tcPr>
          <w:p>
            <w:pPr>
              <w:pStyle w:val="TableParagraph"/>
              <w:spacing w:before="112"/>
              <w:rPr>
                <w:sz w:val="15"/>
              </w:rPr>
            </w:pPr>
            <w:r>
              <w:rPr>
                <w:w w:val="100"/>
                <w:sz w:val="15"/>
              </w:rPr>
              <w:t>-</w:t>
            </w:r>
          </w:p>
        </w:tc>
        <w:tc>
          <w:tcPr>
            <w:tcW w:w="912" w:type="dxa"/>
          </w:tcPr>
          <w:p>
            <w:pPr>
              <w:pStyle w:val="TableParagraph"/>
              <w:spacing w:before="112"/>
              <w:rPr>
                <w:sz w:val="15"/>
              </w:rPr>
            </w:pPr>
            <w:r>
              <w:rPr>
                <w:w w:val="100"/>
                <w:sz w:val="15"/>
              </w:rPr>
              <w:t>-</w:t>
            </w:r>
          </w:p>
        </w:tc>
        <w:tc>
          <w:tcPr>
            <w:tcW w:w="780" w:type="dxa"/>
          </w:tcPr>
          <w:p>
            <w:pPr>
              <w:pStyle w:val="TableParagraph"/>
              <w:spacing w:before="112"/>
              <w:rPr>
                <w:sz w:val="15"/>
              </w:rPr>
            </w:pPr>
            <w:r>
              <w:rPr>
                <w:spacing w:val="-5"/>
                <w:sz w:val="15"/>
              </w:rPr>
              <w:t>Yes</w:t>
            </w:r>
          </w:p>
        </w:tc>
        <w:tc>
          <w:tcPr>
            <w:tcW w:w="785" w:type="dxa"/>
          </w:tcPr>
          <w:p>
            <w:pPr>
              <w:pStyle w:val="TableParagraph"/>
              <w:spacing w:before="112"/>
              <w:rPr>
                <w:sz w:val="15"/>
              </w:rPr>
            </w:pPr>
            <w:r>
              <w:rPr>
                <w:spacing w:val="-5"/>
                <w:sz w:val="15"/>
              </w:rPr>
              <w:t>Yes</w:t>
            </w:r>
          </w:p>
        </w:tc>
        <w:tc>
          <w:tcPr>
            <w:tcW w:w="912" w:type="dxa"/>
          </w:tcPr>
          <w:p>
            <w:pPr>
              <w:pStyle w:val="TableParagraph"/>
              <w:spacing w:before="112"/>
              <w:rPr>
                <w:sz w:val="15"/>
              </w:rPr>
            </w:pPr>
            <w:r>
              <w:rPr>
                <w:w w:val="100"/>
                <w:sz w:val="15"/>
              </w:rPr>
              <w:t>-</w:t>
            </w:r>
          </w:p>
        </w:tc>
        <w:tc>
          <w:tcPr>
            <w:tcW w:w="974" w:type="dxa"/>
          </w:tcPr>
          <w:p>
            <w:pPr>
              <w:pStyle w:val="TableParagraph"/>
              <w:spacing w:before="112"/>
              <w:rPr>
                <w:sz w:val="15"/>
              </w:rPr>
            </w:pPr>
            <w:r>
              <w:rPr>
                <w:w w:val="100"/>
                <w:sz w:val="15"/>
              </w:rPr>
              <w:t>-</w:t>
            </w:r>
          </w:p>
        </w:tc>
      </w:tr>
      <w:tr>
        <w:trPr>
          <w:trHeight w:val="285" w:hRule="atLeast"/>
        </w:trPr>
        <w:tc>
          <w:tcPr>
            <w:tcW w:w="1188" w:type="dxa"/>
          </w:tcPr>
          <w:p>
            <w:pPr>
              <w:pStyle w:val="TableParagraph"/>
              <w:rPr>
                <w:sz w:val="15"/>
              </w:rPr>
            </w:pPr>
            <w:r>
              <w:rPr>
                <w:spacing w:val="-2"/>
                <w:sz w:val="15"/>
              </w:rPr>
              <w:t>ZI708N</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w w:val="100"/>
                <w:sz w:val="15"/>
              </w:rPr>
              <w:t>-</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spacing w:val="-5"/>
                <w:sz w:val="15"/>
              </w:rPr>
              <w:t>Yes</w:t>
            </w:r>
          </w:p>
        </w:tc>
        <w:tc>
          <w:tcPr>
            <w:tcW w:w="785" w:type="dxa"/>
          </w:tcPr>
          <w:p>
            <w:pPr>
              <w:pStyle w:val="TableParagraph"/>
              <w:rPr>
                <w:sz w:val="15"/>
              </w:rPr>
            </w:pPr>
            <w:r>
              <w:rPr>
                <w:spacing w:val="-5"/>
                <w:sz w:val="15"/>
              </w:rPr>
              <w:t>Yes</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SIB716</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w w:val="100"/>
                <w:sz w:val="15"/>
              </w:rPr>
              <w:t>-</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spacing w:val="-5"/>
                <w:sz w:val="15"/>
              </w:rPr>
              <w:t>Yes</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FM740</w:t>
            </w:r>
          </w:p>
        </w:tc>
        <w:tc>
          <w:tcPr>
            <w:tcW w:w="853" w:type="dxa"/>
          </w:tcPr>
          <w:p>
            <w:pPr>
              <w:pStyle w:val="TableParagraph"/>
              <w:rPr>
                <w:sz w:val="15"/>
              </w:rPr>
            </w:pPr>
            <w:r>
              <w:rPr>
                <w:spacing w:val="-5"/>
                <w:sz w:val="15"/>
              </w:rPr>
              <w:t>Yes</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spacing w:val="-5"/>
                <w:sz w:val="15"/>
              </w:rPr>
              <w:t>Yes</w:t>
            </w:r>
          </w:p>
        </w:tc>
        <w:tc>
          <w:tcPr>
            <w:tcW w:w="912" w:type="dxa"/>
          </w:tcPr>
          <w:p>
            <w:pPr>
              <w:pStyle w:val="TableParagraph"/>
              <w:rPr>
                <w:sz w:val="15"/>
              </w:rPr>
            </w:pPr>
            <w:r>
              <w:rPr>
                <w:spacing w:val="-5"/>
                <w:sz w:val="15"/>
              </w:rPr>
              <w:t>Yes</w:t>
            </w:r>
          </w:p>
        </w:tc>
        <w:tc>
          <w:tcPr>
            <w:tcW w:w="780" w:type="dxa"/>
          </w:tcPr>
          <w:p>
            <w:pPr>
              <w:pStyle w:val="TableParagraph"/>
              <w:rPr>
                <w:sz w:val="15"/>
              </w:rPr>
            </w:pPr>
            <w:r>
              <w:rPr>
                <w:spacing w:val="-5"/>
                <w:sz w:val="15"/>
              </w:rPr>
              <w:t>Yes</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FBP700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w w:val="100"/>
                <w:sz w:val="15"/>
              </w:rPr>
              <w:t>-</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spacing w:val="-5"/>
                <w:sz w:val="15"/>
              </w:rPr>
              <w:t>Yes</w:t>
            </w:r>
          </w:p>
        </w:tc>
        <w:tc>
          <w:tcPr>
            <w:tcW w:w="974" w:type="dxa"/>
          </w:tcPr>
          <w:p>
            <w:pPr>
              <w:pStyle w:val="TableParagraph"/>
              <w:rPr>
                <w:sz w:val="15"/>
              </w:rPr>
            </w:pPr>
            <w:r>
              <w:rPr>
                <w:spacing w:val="-5"/>
                <w:sz w:val="15"/>
              </w:rPr>
              <w:t>Yes</w:t>
            </w:r>
          </w:p>
        </w:tc>
      </w:tr>
      <w:tr>
        <w:trPr>
          <w:trHeight w:val="286" w:hRule="atLeast"/>
        </w:trPr>
        <w:tc>
          <w:tcPr>
            <w:tcW w:w="1188" w:type="dxa"/>
          </w:tcPr>
          <w:p>
            <w:pPr>
              <w:pStyle w:val="TableParagraph"/>
              <w:spacing w:line="155" w:lineRule="exact"/>
              <w:rPr>
                <w:sz w:val="15"/>
              </w:rPr>
            </w:pPr>
            <w:r>
              <w:rPr>
                <w:spacing w:val="-2"/>
                <w:sz w:val="15"/>
              </w:rPr>
              <w:t>FRL700</w:t>
            </w:r>
          </w:p>
        </w:tc>
        <w:tc>
          <w:tcPr>
            <w:tcW w:w="853" w:type="dxa"/>
          </w:tcPr>
          <w:p>
            <w:pPr>
              <w:pStyle w:val="TableParagraph"/>
              <w:spacing w:line="155" w:lineRule="exact"/>
              <w:rPr>
                <w:sz w:val="15"/>
              </w:rPr>
            </w:pPr>
            <w:r>
              <w:rPr>
                <w:w w:val="100"/>
                <w:sz w:val="15"/>
              </w:rPr>
              <w:t>-</w:t>
            </w:r>
          </w:p>
        </w:tc>
        <w:tc>
          <w:tcPr>
            <w:tcW w:w="913" w:type="dxa"/>
          </w:tcPr>
          <w:p>
            <w:pPr>
              <w:pStyle w:val="TableParagraph"/>
              <w:spacing w:line="155" w:lineRule="exact"/>
              <w:ind w:left="101"/>
              <w:rPr>
                <w:sz w:val="15"/>
              </w:rPr>
            </w:pPr>
            <w:r>
              <w:rPr>
                <w:w w:val="100"/>
                <w:sz w:val="15"/>
              </w:rPr>
              <w:t>-</w:t>
            </w:r>
          </w:p>
        </w:tc>
        <w:tc>
          <w:tcPr>
            <w:tcW w:w="912" w:type="dxa"/>
          </w:tcPr>
          <w:p>
            <w:pPr>
              <w:pStyle w:val="TableParagraph"/>
              <w:spacing w:line="155" w:lineRule="exact"/>
              <w:rPr>
                <w:sz w:val="15"/>
              </w:rPr>
            </w:pPr>
            <w:r>
              <w:rPr>
                <w:w w:val="100"/>
                <w:sz w:val="15"/>
              </w:rPr>
              <w:t>-</w:t>
            </w:r>
          </w:p>
        </w:tc>
        <w:tc>
          <w:tcPr>
            <w:tcW w:w="912" w:type="dxa"/>
          </w:tcPr>
          <w:p>
            <w:pPr>
              <w:pStyle w:val="TableParagraph"/>
              <w:spacing w:line="155" w:lineRule="exact"/>
              <w:rPr>
                <w:sz w:val="15"/>
              </w:rPr>
            </w:pPr>
            <w:r>
              <w:rPr>
                <w:w w:val="100"/>
                <w:sz w:val="15"/>
              </w:rPr>
              <w:t>-</w:t>
            </w:r>
          </w:p>
        </w:tc>
        <w:tc>
          <w:tcPr>
            <w:tcW w:w="780" w:type="dxa"/>
          </w:tcPr>
          <w:p>
            <w:pPr>
              <w:pStyle w:val="TableParagraph"/>
              <w:spacing w:line="155" w:lineRule="exact"/>
              <w:rPr>
                <w:sz w:val="15"/>
              </w:rPr>
            </w:pPr>
            <w:r>
              <w:rPr>
                <w:w w:val="100"/>
                <w:sz w:val="15"/>
              </w:rPr>
              <w:t>-</w:t>
            </w:r>
          </w:p>
        </w:tc>
        <w:tc>
          <w:tcPr>
            <w:tcW w:w="785" w:type="dxa"/>
          </w:tcPr>
          <w:p>
            <w:pPr>
              <w:pStyle w:val="TableParagraph"/>
              <w:spacing w:line="155" w:lineRule="exact"/>
              <w:rPr>
                <w:sz w:val="15"/>
              </w:rPr>
            </w:pPr>
            <w:r>
              <w:rPr>
                <w:w w:val="100"/>
                <w:sz w:val="15"/>
              </w:rPr>
              <w:t>-</w:t>
            </w:r>
          </w:p>
        </w:tc>
        <w:tc>
          <w:tcPr>
            <w:tcW w:w="912" w:type="dxa"/>
          </w:tcPr>
          <w:p>
            <w:pPr>
              <w:pStyle w:val="TableParagraph"/>
              <w:spacing w:line="155" w:lineRule="exact"/>
              <w:rPr>
                <w:sz w:val="15"/>
              </w:rPr>
            </w:pPr>
            <w:r>
              <w:rPr>
                <w:spacing w:val="-5"/>
                <w:sz w:val="15"/>
              </w:rPr>
              <w:t>Yes</w:t>
            </w:r>
          </w:p>
        </w:tc>
        <w:tc>
          <w:tcPr>
            <w:tcW w:w="974" w:type="dxa"/>
          </w:tcPr>
          <w:p>
            <w:pPr>
              <w:pStyle w:val="TableParagraph"/>
              <w:spacing w:line="155" w:lineRule="exact"/>
              <w:rPr>
                <w:sz w:val="15"/>
              </w:rPr>
            </w:pPr>
            <w:r>
              <w:rPr>
                <w:spacing w:val="-5"/>
                <w:sz w:val="15"/>
              </w:rPr>
              <w:t>Yes</w:t>
            </w:r>
          </w:p>
        </w:tc>
      </w:tr>
      <w:tr>
        <w:trPr>
          <w:trHeight w:val="285" w:hRule="atLeast"/>
        </w:trPr>
        <w:tc>
          <w:tcPr>
            <w:tcW w:w="1188" w:type="dxa"/>
          </w:tcPr>
          <w:p>
            <w:pPr>
              <w:pStyle w:val="TableParagraph"/>
              <w:spacing w:line="153" w:lineRule="exact" w:before="112"/>
              <w:rPr>
                <w:sz w:val="15"/>
              </w:rPr>
            </w:pPr>
            <w:r>
              <w:rPr>
                <w:spacing w:val="-2"/>
                <w:sz w:val="15"/>
              </w:rPr>
              <w:t>FRD700</w:t>
            </w:r>
          </w:p>
        </w:tc>
        <w:tc>
          <w:tcPr>
            <w:tcW w:w="853" w:type="dxa"/>
          </w:tcPr>
          <w:p>
            <w:pPr>
              <w:pStyle w:val="TableParagraph"/>
              <w:spacing w:line="153" w:lineRule="exact" w:before="112"/>
              <w:rPr>
                <w:sz w:val="15"/>
              </w:rPr>
            </w:pPr>
            <w:r>
              <w:rPr>
                <w:w w:val="100"/>
                <w:sz w:val="15"/>
              </w:rPr>
              <w:t>-</w:t>
            </w:r>
          </w:p>
        </w:tc>
        <w:tc>
          <w:tcPr>
            <w:tcW w:w="913" w:type="dxa"/>
          </w:tcPr>
          <w:p>
            <w:pPr>
              <w:pStyle w:val="TableParagraph"/>
              <w:spacing w:line="153" w:lineRule="exact" w:before="112"/>
              <w:ind w:left="101"/>
              <w:rPr>
                <w:sz w:val="15"/>
              </w:rPr>
            </w:pPr>
            <w:r>
              <w:rPr>
                <w:w w:val="100"/>
                <w:sz w:val="15"/>
              </w:rPr>
              <w:t>-</w:t>
            </w:r>
          </w:p>
        </w:tc>
        <w:tc>
          <w:tcPr>
            <w:tcW w:w="912" w:type="dxa"/>
          </w:tcPr>
          <w:p>
            <w:pPr>
              <w:pStyle w:val="TableParagraph"/>
              <w:spacing w:line="153" w:lineRule="exact" w:before="112"/>
              <w:rPr>
                <w:sz w:val="15"/>
              </w:rPr>
            </w:pPr>
            <w:r>
              <w:rPr>
                <w:w w:val="100"/>
                <w:sz w:val="15"/>
              </w:rPr>
              <w:t>-</w:t>
            </w:r>
          </w:p>
        </w:tc>
        <w:tc>
          <w:tcPr>
            <w:tcW w:w="912" w:type="dxa"/>
          </w:tcPr>
          <w:p>
            <w:pPr>
              <w:pStyle w:val="TableParagraph"/>
              <w:spacing w:line="153" w:lineRule="exact" w:before="112"/>
              <w:rPr>
                <w:sz w:val="15"/>
              </w:rPr>
            </w:pPr>
            <w:r>
              <w:rPr>
                <w:w w:val="100"/>
                <w:sz w:val="15"/>
              </w:rPr>
              <w:t>-</w:t>
            </w:r>
          </w:p>
        </w:tc>
        <w:tc>
          <w:tcPr>
            <w:tcW w:w="780" w:type="dxa"/>
          </w:tcPr>
          <w:p>
            <w:pPr>
              <w:pStyle w:val="TableParagraph"/>
              <w:spacing w:line="153" w:lineRule="exact" w:before="112"/>
              <w:rPr>
                <w:sz w:val="15"/>
              </w:rPr>
            </w:pPr>
            <w:r>
              <w:rPr>
                <w:w w:val="100"/>
                <w:sz w:val="15"/>
              </w:rPr>
              <w:t>-</w:t>
            </w:r>
          </w:p>
        </w:tc>
        <w:tc>
          <w:tcPr>
            <w:tcW w:w="785" w:type="dxa"/>
          </w:tcPr>
          <w:p>
            <w:pPr>
              <w:pStyle w:val="TableParagraph"/>
              <w:spacing w:line="153" w:lineRule="exact" w:before="112"/>
              <w:rPr>
                <w:sz w:val="15"/>
              </w:rPr>
            </w:pPr>
            <w:r>
              <w:rPr>
                <w:w w:val="100"/>
                <w:sz w:val="15"/>
              </w:rPr>
              <w:t>-</w:t>
            </w:r>
          </w:p>
        </w:tc>
        <w:tc>
          <w:tcPr>
            <w:tcW w:w="912" w:type="dxa"/>
          </w:tcPr>
          <w:p>
            <w:pPr>
              <w:pStyle w:val="TableParagraph"/>
              <w:spacing w:line="153" w:lineRule="exact" w:before="112"/>
              <w:rPr>
                <w:sz w:val="15"/>
              </w:rPr>
            </w:pPr>
            <w:r>
              <w:rPr>
                <w:spacing w:val="-5"/>
                <w:sz w:val="15"/>
              </w:rPr>
              <w:t>Yes</w:t>
            </w:r>
          </w:p>
        </w:tc>
        <w:tc>
          <w:tcPr>
            <w:tcW w:w="974" w:type="dxa"/>
          </w:tcPr>
          <w:p>
            <w:pPr>
              <w:pStyle w:val="TableParagraph"/>
              <w:spacing w:line="153" w:lineRule="exact" w:before="112"/>
              <w:rPr>
                <w:sz w:val="15"/>
              </w:rPr>
            </w:pPr>
            <w:r>
              <w:rPr>
                <w:spacing w:val="-5"/>
                <w:sz w:val="15"/>
              </w:rPr>
              <w:t>Yes</w:t>
            </w:r>
          </w:p>
        </w:tc>
      </w:tr>
      <w:tr>
        <w:trPr>
          <w:trHeight w:val="286" w:hRule="atLeast"/>
        </w:trPr>
        <w:tc>
          <w:tcPr>
            <w:tcW w:w="1188" w:type="dxa"/>
          </w:tcPr>
          <w:p>
            <w:pPr>
              <w:pStyle w:val="TableParagraph"/>
              <w:spacing w:before="112"/>
              <w:rPr>
                <w:sz w:val="15"/>
              </w:rPr>
            </w:pPr>
            <w:r>
              <w:rPr>
                <w:spacing w:val="-2"/>
                <w:sz w:val="15"/>
              </w:rPr>
              <w:t>FP780</w:t>
            </w:r>
          </w:p>
        </w:tc>
        <w:tc>
          <w:tcPr>
            <w:tcW w:w="853" w:type="dxa"/>
          </w:tcPr>
          <w:p>
            <w:pPr>
              <w:pStyle w:val="TableParagraph"/>
              <w:spacing w:before="112"/>
              <w:rPr>
                <w:sz w:val="15"/>
              </w:rPr>
            </w:pPr>
            <w:r>
              <w:rPr>
                <w:w w:val="100"/>
                <w:sz w:val="15"/>
              </w:rPr>
              <w:t>-</w:t>
            </w:r>
          </w:p>
        </w:tc>
        <w:tc>
          <w:tcPr>
            <w:tcW w:w="913" w:type="dxa"/>
          </w:tcPr>
          <w:p>
            <w:pPr>
              <w:pStyle w:val="TableParagraph"/>
              <w:spacing w:before="112"/>
              <w:ind w:left="101"/>
              <w:rPr>
                <w:sz w:val="15"/>
              </w:rPr>
            </w:pPr>
            <w:r>
              <w:rPr>
                <w:spacing w:val="-5"/>
                <w:sz w:val="15"/>
              </w:rPr>
              <w:t>Yes</w:t>
            </w:r>
          </w:p>
        </w:tc>
        <w:tc>
          <w:tcPr>
            <w:tcW w:w="912" w:type="dxa"/>
          </w:tcPr>
          <w:p>
            <w:pPr>
              <w:pStyle w:val="TableParagraph"/>
              <w:spacing w:before="112"/>
              <w:rPr>
                <w:sz w:val="15"/>
              </w:rPr>
            </w:pPr>
            <w:r>
              <w:rPr>
                <w:w w:val="100"/>
                <w:sz w:val="15"/>
              </w:rPr>
              <w:t>-</w:t>
            </w:r>
          </w:p>
        </w:tc>
        <w:tc>
          <w:tcPr>
            <w:tcW w:w="912" w:type="dxa"/>
          </w:tcPr>
          <w:p>
            <w:pPr>
              <w:pStyle w:val="TableParagraph"/>
              <w:spacing w:before="112"/>
              <w:rPr>
                <w:sz w:val="15"/>
              </w:rPr>
            </w:pPr>
            <w:r>
              <w:rPr>
                <w:w w:val="100"/>
                <w:sz w:val="15"/>
              </w:rPr>
              <w:t>-</w:t>
            </w:r>
          </w:p>
        </w:tc>
        <w:tc>
          <w:tcPr>
            <w:tcW w:w="780" w:type="dxa"/>
          </w:tcPr>
          <w:p>
            <w:pPr>
              <w:pStyle w:val="TableParagraph"/>
              <w:spacing w:before="112"/>
              <w:rPr>
                <w:sz w:val="15"/>
              </w:rPr>
            </w:pPr>
            <w:r>
              <w:rPr>
                <w:w w:val="100"/>
                <w:sz w:val="15"/>
              </w:rPr>
              <w:t>-</w:t>
            </w:r>
          </w:p>
        </w:tc>
        <w:tc>
          <w:tcPr>
            <w:tcW w:w="785" w:type="dxa"/>
          </w:tcPr>
          <w:p>
            <w:pPr>
              <w:pStyle w:val="TableParagraph"/>
              <w:spacing w:before="112"/>
              <w:rPr>
                <w:sz w:val="15"/>
              </w:rPr>
            </w:pPr>
            <w:r>
              <w:rPr>
                <w:w w:val="100"/>
                <w:sz w:val="15"/>
              </w:rPr>
              <w:t>-</w:t>
            </w:r>
          </w:p>
        </w:tc>
        <w:tc>
          <w:tcPr>
            <w:tcW w:w="912" w:type="dxa"/>
          </w:tcPr>
          <w:p>
            <w:pPr>
              <w:pStyle w:val="TableParagraph"/>
              <w:spacing w:before="112"/>
              <w:rPr>
                <w:sz w:val="15"/>
              </w:rPr>
            </w:pPr>
            <w:r>
              <w:rPr>
                <w:w w:val="100"/>
                <w:sz w:val="15"/>
              </w:rPr>
              <w:t>-</w:t>
            </w:r>
          </w:p>
        </w:tc>
        <w:tc>
          <w:tcPr>
            <w:tcW w:w="974" w:type="dxa"/>
          </w:tcPr>
          <w:p>
            <w:pPr>
              <w:pStyle w:val="TableParagraph"/>
              <w:spacing w:before="112"/>
              <w:rPr>
                <w:sz w:val="15"/>
              </w:rPr>
            </w:pPr>
            <w:r>
              <w:rPr>
                <w:spacing w:val="-5"/>
                <w:sz w:val="15"/>
              </w:rPr>
              <w:t>Yes</w:t>
            </w:r>
          </w:p>
        </w:tc>
      </w:tr>
      <w:tr>
        <w:trPr>
          <w:trHeight w:val="285" w:hRule="atLeast"/>
        </w:trPr>
        <w:tc>
          <w:tcPr>
            <w:tcW w:w="1188" w:type="dxa"/>
          </w:tcPr>
          <w:p>
            <w:pPr>
              <w:pStyle w:val="TableParagraph"/>
              <w:rPr>
                <w:sz w:val="15"/>
              </w:rPr>
            </w:pPr>
            <w:r>
              <w:rPr>
                <w:spacing w:val="-2"/>
                <w:sz w:val="15"/>
              </w:rPr>
              <w:t>FR700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FEP700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FER700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EP700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6" w:hRule="atLeast"/>
        </w:trPr>
        <w:tc>
          <w:tcPr>
            <w:tcW w:w="1188" w:type="dxa"/>
          </w:tcPr>
          <w:p>
            <w:pPr>
              <w:pStyle w:val="TableParagraph"/>
              <w:spacing w:line="155" w:lineRule="exact"/>
              <w:rPr>
                <w:sz w:val="15"/>
              </w:rPr>
            </w:pPr>
            <w:r>
              <w:rPr>
                <w:spacing w:val="-2"/>
                <w:sz w:val="15"/>
              </w:rPr>
              <w:t>ER700</w:t>
            </w:r>
          </w:p>
        </w:tc>
        <w:tc>
          <w:tcPr>
            <w:tcW w:w="853" w:type="dxa"/>
          </w:tcPr>
          <w:p>
            <w:pPr>
              <w:pStyle w:val="TableParagraph"/>
              <w:spacing w:line="155" w:lineRule="exact"/>
              <w:rPr>
                <w:sz w:val="15"/>
              </w:rPr>
            </w:pPr>
            <w:r>
              <w:rPr>
                <w:w w:val="100"/>
                <w:sz w:val="15"/>
              </w:rPr>
              <w:t>-</w:t>
            </w:r>
          </w:p>
        </w:tc>
        <w:tc>
          <w:tcPr>
            <w:tcW w:w="913" w:type="dxa"/>
          </w:tcPr>
          <w:p>
            <w:pPr>
              <w:pStyle w:val="TableParagraph"/>
              <w:spacing w:line="155" w:lineRule="exact"/>
              <w:ind w:left="101"/>
              <w:rPr>
                <w:sz w:val="15"/>
              </w:rPr>
            </w:pPr>
            <w:r>
              <w:rPr>
                <w:spacing w:val="-5"/>
                <w:sz w:val="15"/>
              </w:rPr>
              <w:t>Yes</w:t>
            </w:r>
          </w:p>
        </w:tc>
        <w:tc>
          <w:tcPr>
            <w:tcW w:w="912" w:type="dxa"/>
          </w:tcPr>
          <w:p>
            <w:pPr>
              <w:pStyle w:val="TableParagraph"/>
              <w:spacing w:line="155" w:lineRule="exact"/>
              <w:rPr>
                <w:sz w:val="15"/>
              </w:rPr>
            </w:pPr>
            <w:r>
              <w:rPr>
                <w:w w:val="100"/>
                <w:sz w:val="15"/>
              </w:rPr>
              <w:t>-</w:t>
            </w:r>
          </w:p>
        </w:tc>
        <w:tc>
          <w:tcPr>
            <w:tcW w:w="912" w:type="dxa"/>
          </w:tcPr>
          <w:p>
            <w:pPr>
              <w:pStyle w:val="TableParagraph"/>
              <w:spacing w:line="155" w:lineRule="exact"/>
              <w:rPr>
                <w:sz w:val="15"/>
              </w:rPr>
            </w:pPr>
            <w:r>
              <w:rPr>
                <w:w w:val="100"/>
                <w:sz w:val="15"/>
              </w:rPr>
              <w:t>-</w:t>
            </w:r>
          </w:p>
        </w:tc>
        <w:tc>
          <w:tcPr>
            <w:tcW w:w="780" w:type="dxa"/>
          </w:tcPr>
          <w:p>
            <w:pPr>
              <w:pStyle w:val="TableParagraph"/>
              <w:spacing w:line="155" w:lineRule="exact"/>
              <w:rPr>
                <w:sz w:val="15"/>
              </w:rPr>
            </w:pPr>
            <w:r>
              <w:rPr>
                <w:w w:val="100"/>
                <w:sz w:val="15"/>
              </w:rPr>
              <w:t>-</w:t>
            </w:r>
          </w:p>
        </w:tc>
        <w:tc>
          <w:tcPr>
            <w:tcW w:w="785" w:type="dxa"/>
          </w:tcPr>
          <w:p>
            <w:pPr>
              <w:pStyle w:val="TableParagraph"/>
              <w:spacing w:line="155" w:lineRule="exact"/>
              <w:rPr>
                <w:sz w:val="15"/>
              </w:rPr>
            </w:pPr>
            <w:r>
              <w:rPr>
                <w:w w:val="100"/>
                <w:sz w:val="15"/>
              </w:rPr>
              <w:t>-</w:t>
            </w:r>
          </w:p>
        </w:tc>
        <w:tc>
          <w:tcPr>
            <w:tcW w:w="912" w:type="dxa"/>
          </w:tcPr>
          <w:p>
            <w:pPr>
              <w:pStyle w:val="TableParagraph"/>
              <w:spacing w:line="155" w:lineRule="exact"/>
              <w:rPr>
                <w:sz w:val="15"/>
              </w:rPr>
            </w:pPr>
            <w:r>
              <w:rPr>
                <w:w w:val="100"/>
                <w:sz w:val="15"/>
              </w:rPr>
              <w:t>-</w:t>
            </w:r>
          </w:p>
        </w:tc>
        <w:tc>
          <w:tcPr>
            <w:tcW w:w="974" w:type="dxa"/>
          </w:tcPr>
          <w:p>
            <w:pPr>
              <w:pStyle w:val="TableParagraph"/>
              <w:spacing w:line="155" w:lineRule="exact"/>
              <w:rPr>
                <w:sz w:val="15"/>
              </w:rPr>
            </w:pPr>
            <w:r>
              <w:rPr>
                <w:spacing w:val="-5"/>
                <w:sz w:val="15"/>
              </w:rPr>
              <w:t>Yes</w:t>
            </w:r>
          </w:p>
        </w:tc>
      </w:tr>
      <w:tr>
        <w:trPr>
          <w:trHeight w:val="285" w:hRule="atLeast"/>
        </w:trPr>
        <w:tc>
          <w:tcPr>
            <w:tcW w:w="1188" w:type="dxa"/>
          </w:tcPr>
          <w:p>
            <w:pPr>
              <w:pStyle w:val="TableParagraph"/>
              <w:spacing w:line="153" w:lineRule="exact" w:before="112"/>
              <w:rPr>
                <w:sz w:val="15"/>
              </w:rPr>
            </w:pPr>
            <w:r>
              <w:rPr>
                <w:spacing w:val="-2"/>
                <w:sz w:val="15"/>
              </w:rPr>
              <w:t>FP780VDS</w:t>
            </w:r>
          </w:p>
        </w:tc>
        <w:tc>
          <w:tcPr>
            <w:tcW w:w="853" w:type="dxa"/>
          </w:tcPr>
          <w:p>
            <w:pPr>
              <w:pStyle w:val="TableParagraph"/>
              <w:spacing w:line="153" w:lineRule="exact" w:before="112"/>
              <w:rPr>
                <w:sz w:val="15"/>
              </w:rPr>
            </w:pPr>
            <w:r>
              <w:rPr>
                <w:w w:val="100"/>
                <w:sz w:val="15"/>
              </w:rPr>
              <w:t>-</w:t>
            </w:r>
          </w:p>
        </w:tc>
        <w:tc>
          <w:tcPr>
            <w:tcW w:w="913" w:type="dxa"/>
          </w:tcPr>
          <w:p>
            <w:pPr>
              <w:pStyle w:val="TableParagraph"/>
              <w:spacing w:line="153" w:lineRule="exact" w:before="112"/>
              <w:ind w:left="101"/>
              <w:rPr>
                <w:sz w:val="15"/>
              </w:rPr>
            </w:pPr>
            <w:r>
              <w:rPr>
                <w:spacing w:val="-5"/>
                <w:sz w:val="15"/>
              </w:rPr>
              <w:t>Yes</w:t>
            </w:r>
          </w:p>
        </w:tc>
        <w:tc>
          <w:tcPr>
            <w:tcW w:w="912" w:type="dxa"/>
          </w:tcPr>
          <w:p>
            <w:pPr>
              <w:pStyle w:val="TableParagraph"/>
              <w:spacing w:line="153" w:lineRule="exact" w:before="112"/>
              <w:rPr>
                <w:sz w:val="15"/>
              </w:rPr>
            </w:pPr>
            <w:r>
              <w:rPr>
                <w:w w:val="100"/>
                <w:sz w:val="15"/>
              </w:rPr>
              <w:t>-</w:t>
            </w:r>
          </w:p>
        </w:tc>
        <w:tc>
          <w:tcPr>
            <w:tcW w:w="912" w:type="dxa"/>
          </w:tcPr>
          <w:p>
            <w:pPr>
              <w:pStyle w:val="TableParagraph"/>
              <w:spacing w:line="153" w:lineRule="exact" w:before="112"/>
              <w:rPr>
                <w:sz w:val="15"/>
              </w:rPr>
            </w:pPr>
            <w:r>
              <w:rPr>
                <w:w w:val="100"/>
                <w:sz w:val="15"/>
              </w:rPr>
              <w:t>-</w:t>
            </w:r>
          </w:p>
        </w:tc>
        <w:tc>
          <w:tcPr>
            <w:tcW w:w="780" w:type="dxa"/>
          </w:tcPr>
          <w:p>
            <w:pPr>
              <w:pStyle w:val="TableParagraph"/>
              <w:spacing w:line="153" w:lineRule="exact" w:before="112"/>
              <w:rPr>
                <w:sz w:val="15"/>
              </w:rPr>
            </w:pPr>
            <w:r>
              <w:rPr>
                <w:w w:val="100"/>
                <w:sz w:val="15"/>
              </w:rPr>
              <w:t>-</w:t>
            </w:r>
          </w:p>
        </w:tc>
        <w:tc>
          <w:tcPr>
            <w:tcW w:w="785" w:type="dxa"/>
          </w:tcPr>
          <w:p>
            <w:pPr>
              <w:pStyle w:val="TableParagraph"/>
              <w:spacing w:line="153" w:lineRule="exact" w:before="112"/>
              <w:rPr>
                <w:sz w:val="15"/>
              </w:rPr>
            </w:pPr>
            <w:r>
              <w:rPr>
                <w:w w:val="100"/>
                <w:sz w:val="15"/>
              </w:rPr>
              <w:t>-</w:t>
            </w:r>
          </w:p>
        </w:tc>
        <w:tc>
          <w:tcPr>
            <w:tcW w:w="912" w:type="dxa"/>
          </w:tcPr>
          <w:p>
            <w:pPr>
              <w:pStyle w:val="TableParagraph"/>
              <w:spacing w:line="153" w:lineRule="exact" w:before="112"/>
              <w:rPr>
                <w:sz w:val="15"/>
              </w:rPr>
            </w:pPr>
            <w:r>
              <w:rPr>
                <w:w w:val="100"/>
                <w:sz w:val="15"/>
              </w:rPr>
              <w:t>-</w:t>
            </w:r>
          </w:p>
        </w:tc>
        <w:tc>
          <w:tcPr>
            <w:tcW w:w="974" w:type="dxa"/>
          </w:tcPr>
          <w:p>
            <w:pPr>
              <w:pStyle w:val="TableParagraph"/>
              <w:spacing w:line="153" w:lineRule="exact" w:before="112"/>
              <w:rPr>
                <w:sz w:val="15"/>
              </w:rPr>
            </w:pPr>
            <w:r>
              <w:rPr>
                <w:spacing w:val="-5"/>
                <w:sz w:val="15"/>
              </w:rPr>
              <w:t>Yes</w:t>
            </w:r>
          </w:p>
        </w:tc>
      </w:tr>
      <w:tr>
        <w:trPr>
          <w:trHeight w:val="286" w:hRule="atLeast"/>
        </w:trPr>
        <w:tc>
          <w:tcPr>
            <w:tcW w:w="1188" w:type="dxa"/>
          </w:tcPr>
          <w:p>
            <w:pPr>
              <w:pStyle w:val="TableParagraph"/>
              <w:spacing w:before="112"/>
              <w:rPr>
                <w:sz w:val="15"/>
              </w:rPr>
            </w:pPr>
            <w:r>
              <w:rPr>
                <w:spacing w:val="-2"/>
                <w:sz w:val="15"/>
              </w:rPr>
              <w:t>FR700VDS</w:t>
            </w:r>
          </w:p>
        </w:tc>
        <w:tc>
          <w:tcPr>
            <w:tcW w:w="853" w:type="dxa"/>
          </w:tcPr>
          <w:p>
            <w:pPr>
              <w:pStyle w:val="TableParagraph"/>
              <w:spacing w:before="112"/>
              <w:rPr>
                <w:sz w:val="15"/>
              </w:rPr>
            </w:pPr>
            <w:r>
              <w:rPr>
                <w:w w:val="100"/>
                <w:sz w:val="15"/>
              </w:rPr>
              <w:t>-</w:t>
            </w:r>
          </w:p>
        </w:tc>
        <w:tc>
          <w:tcPr>
            <w:tcW w:w="913" w:type="dxa"/>
          </w:tcPr>
          <w:p>
            <w:pPr>
              <w:pStyle w:val="TableParagraph"/>
              <w:spacing w:before="112"/>
              <w:ind w:left="101"/>
              <w:rPr>
                <w:sz w:val="15"/>
              </w:rPr>
            </w:pPr>
            <w:r>
              <w:rPr>
                <w:spacing w:val="-5"/>
                <w:sz w:val="15"/>
              </w:rPr>
              <w:t>Yes</w:t>
            </w:r>
          </w:p>
        </w:tc>
        <w:tc>
          <w:tcPr>
            <w:tcW w:w="912" w:type="dxa"/>
          </w:tcPr>
          <w:p>
            <w:pPr>
              <w:pStyle w:val="TableParagraph"/>
              <w:spacing w:before="112"/>
              <w:rPr>
                <w:sz w:val="15"/>
              </w:rPr>
            </w:pPr>
            <w:r>
              <w:rPr>
                <w:w w:val="100"/>
                <w:sz w:val="15"/>
              </w:rPr>
              <w:t>-</w:t>
            </w:r>
          </w:p>
        </w:tc>
        <w:tc>
          <w:tcPr>
            <w:tcW w:w="912" w:type="dxa"/>
          </w:tcPr>
          <w:p>
            <w:pPr>
              <w:pStyle w:val="TableParagraph"/>
              <w:spacing w:before="112"/>
              <w:rPr>
                <w:sz w:val="15"/>
              </w:rPr>
            </w:pPr>
            <w:r>
              <w:rPr>
                <w:w w:val="100"/>
                <w:sz w:val="15"/>
              </w:rPr>
              <w:t>-</w:t>
            </w:r>
          </w:p>
        </w:tc>
        <w:tc>
          <w:tcPr>
            <w:tcW w:w="780" w:type="dxa"/>
          </w:tcPr>
          <w:p>
            <w:pPr>
              <w:pStyle w:val="TableParagraph"/>
              <w:spacing w:before="112"/>
              <w:rPr>
                <w:sz w:val="15"/>
              </w:rPr>
            </w:pPr>
            <w:r>
              <w:rPr>
                <w:w w:val="100"/>
                <w:sz w:val="15"/>
              </w:rPr>
              <w:t>-</w:t>
            </w:r>
          </w:p>
        </w:tc>
        <w:tc>
          <w:tcPr>
            <w:tcW w:w="785" w:type="dxa"/>
          </w:tcPr>
          <w:p>
            <w:pPr>
              <w:pStyle w:val="TableParagraph"/>
              <w:spacing w:before="112"/>
              <w:rPr>
                <w:sz w:val="15"/>
              </w:rPr>
            </w:pPr>
            <w:r>
              <w:rPr>
                <w:w w:val="100"/>
                <w:sz w:val="15"/>
              </w:rPr>
              <w:t>-</w:t>
            </w:r>
          </w:p>
        </w:tc>
        <w:tc>
          <w:tcPr>
            <w:tcW w:w="912" w:type="dxa"/>
          </w:tcPr>
          <w:p>
            <w:pPr>
              <w:pStyle w:val="TableParagraph"/>
              <w:spacing w:before="112"/>
              <w:rPr>
                <w:sz w:val="15"/>
              </w:rPr>
            </w:pPr>
            <w:r>
              <w:rPr>
                <w:w w:val="100"/>
                <w:sz w:val="15"/>
              </w:rPr>
              <w:t>-</w:t>
            </w:r>
          </w:p>
        </w:tc>
        <w:tc>
          <w:tcPr>
            <w:tcW w:w="974" w:type="dxa"/>
          </w:tcPr>
          <w:p>
            <w:pPr>
              <w:pStyle w:val="TableParagraph"/>
              <w:spacing w:before="112"/>
              <w:rPr>
                <w:sz w:val="15"/>
              </w:rPr>
            </w:pPr>
            <w:r>
              <w:rPr>
                <w:spacing w:val="-5"/>
                <w:sz w:val="15"/>
              </w:rPr>
              <w:t>Yes</w:t>
            </w:r>
          </w:p>
        </w:tc>
      </w:tr>
      <w:tr>
        <w:trPr>
          <w:trHeight w:val="285" w:hRule="atLeast"/>
        </w:trPr>
        <w:tc>
          <w:tcPr>
            <w:tcW w:w="1188" w:type="dxa"/>
          </w:tcPr>
          <w:p>
            <w:pPr>
              <w:pStyle w:val="TableParagraph"/>
              <w:rPr>
                <w:sz w:val="15"/>
              </w:rPr>
            </w:pPr>
            <w:r>
              <w:rPr>
                <w:spacing w:val="-2"/>
                <w:sz w:val="15"/>
              </w:rPr>
              <w:t>FR700LED</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FR7000LED</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spacing w:val="-5"/>
                <w:sz w:val="15"/>
              </w:rPr>
              <w:t>Yes</w:t>
            </w:r>
          </w:p>
        </w:tc>
      </w:tr>
      <w:tr>
        <w:trPr>
          <w:trHeight w:val="285" w:hRule="atLeast"/>
        </w:trPr>
        <w:tc>
          <w:tcPr>
            <w:tcW w:w="1188" w:type="dxa"/>
          </w:tcPr>
          <w:p>
            <w:pPr>
              <w:pStyle w:val="TableParagraph"/>
              <w:rPr>
                <w:sz w:val="15"/>
              </w:rPr>
            </w:pPr>
            <w:r>
              <w:rPr>
                <w:spacing w:val="-2"/>
                <w:sz w:val="15"/>
              </w:rPr>
              <w:t>RP700LED</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spacing w:val="-5"/>
                <w:sz w:val="15"/>
              </w:rPr>
              <w:t>Yes</w:t>
            </w:r>
          </w:p>
        </w:tc>
        <w:tc>
          <w:tcPr>
            <w:tcW w:w="912" w:type="dxa"/>
          </w:tcPr>
          <w:p>
            <w:pPr>
              <w:pStyle w:val="TableParagraph"/>
              <w:rPr>
                <w:sz w:val="15"/>
              </w:rPr>
            </w:pPr>
            <w:r>
              <w:rPr>
                <w:spacing w:val="-5"/>
                <w:sz w:val="15"/>
              </w:rPr>
              <w:t>Yes</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RP7000LED</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spacing w:val="-5"/>
                <w:sz w:val="15"/>
              </w:rPr>
              <w:t>Yes</w:t>
            </w:r>
          </w:p>
        </w:tc>
        <w:tc>
          <w:tcPr>
            <w:tcW w:w="912" w:type="dxa"/>
          </w:tcPr>
          <w:p>
            <w:pPr>
              <w:pStyle w:val="TableParagraph"/>
              <w:rPr>
                <w:sz w:val="15"/>
              </w:rPr>
            </w:pPr>
            <w:r>
              <w:rPr>
                <w:spacing w:val="-5"/>
                <w:sz w:val="15"/>
              </w:rPr>
              <w:t>Yes</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r>
        <w:trPr>
          <w:trHeight w:val="285" w:hRule="atLeast"/>
        </w:trPr>
        <w:tc>
          <w:tcPr>
            <w:tcW w:w="1188" w:type="dxa"/>
          </w:tcPr>
          <w:p>
            <w:pPr>
              <w:pStyle w:val="TableParagraph"/>
              <w:rPr>
                <w:sz w:val="15"/>
              </w:rPr>
            </w:pPr>
            <w:r>
              <w:rPr>
                <w:spacing w:val="-2"/>
                <w:sz w:val="15"/>
              </w:rPr>
              <w:t>REP700</w:t>
            </w:r>
          </w:p>
        </w:tc>
        <w:tc>
          <w:tcPr>
            <w:tcW w:w="853" w:type="dxa"/>
          </w:tcPr>
          <w:p>
            <w:pPr>
              <w:pStyle w:val="TableParagraph"/>
              <w:rPr>
                <w:sz w:val="15"/>
              </w:rPr>
            </w:pPr>
            <w:r>
              <w:rPr>
                <w:w w:val="100"/>
                <w:sz w:val="15"/>
              </w:rPr>
              <w:t>-</w:t>
            </w:r>
          </w:p>
        </w:tc>
        <w:tc>
          <w:tcPr>
            <w:tcW w:w="913" w:type="dxa"/>
          </w:tcPr>
          <w:p>
            <w:pPr>
              <w:pStyle w:val="TableParagraph"/>
              <w:ind w:left="101"/>
              <w:rPr>
                <w:sz w:val="15"/>
              </w:rPr>
            </w:pPr>
            <w:r>
              <w:rPr>
                <w:spacing w:val="-5"/>
                <w:sz w:val="15"/>
              </w:rPr>
              <w:t>Yes</w:t>
            </w:r>
          </w:p>
        </w:tc>
        <w:tc>
          <w:tcPr>
            <w:tcW w:w="912"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780" w:type="dxa"/>
          </w:tcPr>
          <w:p>
            <w:pPr>
              <w:pStyle w:val="TableParagraph"/>
              <w:rPr>
                <w:sz w:val="15"/>
              </w:rPr>
            </w:pPr>
            <w:r>
              <w:rPr>
                <w:w w:val="100"/>
                <w:sz w:val="15"/>
              </w:rPr>
              <w:t>-</w:t>
            </w:r>
          </w:p>
        </w:tc>
        <w:tc>
          <w:tcPr>
            <w:tcW w:w="785" w:type="dxa"/>
          </w:tcPr>
          <w:p>
            <w:pPr>
              <w:pStyle w:val="TableParagraph"/>
              <w:rPr>
                <w:sz w:val="15"/>
              </w:rPr>
            </w:pPr>
            <w:r>
              <w:rPr>
                <w:w w:val="100"/>
                <w:sz w:val="15"/>
              </w:rPr>
              <w:t>-</w:t>
            </w:r>
          </w:p>
        </w:tc>
        <w:tc>
          <w:tcPr>
            <w:tcW w:w="912" w:type="dxa"/>
          </w:tcPr>
          <w:p>
            <w:pPr>
              <w:pStyle w:val="TableParagraph"/>
              <w:rPr>
                <w:sz w:val="15"/>
              </w:rPr>
            </w:pPr>
            <w:r>
              <w:rPr>
                <w:w w:val="100"/>
                <w:sz w:val="15"/>
              </w:rPr>
              <w:t>-</w:t>
            </w:r>
          </w:p>
        </w:tc>
        <w:tc>
          <w:tcPr>
            <w:tcW w:w="974" w:type="dxa"/>
          </w:tcPr>
          <w:p>
            <w:pPr>
              <w:pStyle w:val="TableParagraph"/>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13"/>
        </w:rPr>
      </w:pPr>
    </w:p>
    <w:p>
      <w:pPr>
        <w:pStyle w:val="BodyText"/>
        <w:spacing w:before="77"/>
        <w:ind w:left="2141"/>
      </w:pPr>
      <w:r>
        <w:rPr>
          <w:spacing w:val="-2"/>
        </w:rPr>
        <w:t>FP780: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730"/>
        <w:gridCol w:w="1732"/>
        <w:gridCol w:w="1731"/>
        <w:gridCol w:w="1732"/>
      </w:tblGrid>
      <w:tr>
        <w:trPr>
          <w:trHeight w:val="292" w:hRule="atLeast"/>
        </w:trPr>
        <w:tc>
          <w:tcPr>
            <w:tcW w:w="1200" w:type="dxa"/>
          </w:tcPr>
          <w:p>
            <w:pPr>
              <w:pStyle w:val="TableParagraph"/>
              <w:spacing w:line="156" w:lineRule="exact" w:before="116"/>
              <w:rPr>
                <w:rFonts w:ascii="Arial"/>
                <w:b/>
                <w:sz w:val="15"/>
              </w:rPr>
            </w:pPr>
            <w:r>
              <w:rPr>
                <w:rFonts w:ascii="Arial"/>
                <w:b/>
                <w:spacing w:val="-2"/>
                <w:sz w:val="15"/>
              </w:rPr>
              <w:t>Module</w:t>
            </w:r>
          </w:p>
        </w:tc>
        <w:tc>
          <w:tcPr>
            <w:tcW w:w="1730" w:type="dxa"/>
          </w:tcPr>
          <w:p>
            <w:pPr>
              <w:pStyle w:val="TableParagraph"/>
              <w:spacing w:line="156" w:lineRule="exact" w:before="116"/>
              <w:rPr>
                <w:rFonts w:ascii="Arial"/>
                <w:b/>
                <w:sz w:val="15"/>
              </w:rPr>
            </w:pPr>
            <w:r>
              <w:rPr>
                <w:rFonts w:ascii="Arial"/>
                <w:b/>
                <w:spacing w:val="-5"/>
                <w:sz w:val="15"/>
              </w:rPr>
              <w:t>I/O</w:t>
            </w:r>
          </w:p>
        </w:tc>
        <w:tc>
          <w:tcPr>
            <w:tcW w:w="1732" w:type="dxa"/>
          </w:tcPr>
          <w:p>
            <w:pPr>
              <w:pStyle w:val="TableParagraph"/>
              <w:spacing w:line="156" w:lineRule="exact" w:before="116"/>
              <w:rPr>
                <w:rFonts w:ascii="Arial"/>
                <w:b/>
                <w:sz w:val="15"/>
              </w:rPr>
            </w:pPr>
            <w:r>
              <w:rPr>
                <w:rFonts w:ascii="Arial"/>
                <w:b/>
                <w:sz w:val="15"/>
              </w:rPr>
              <w:t>Zone</w:t>
            </w:r>
            <w:r>
              <w:rPr>
                <w:rFonts w:ascii="Arial"/>
                <w:b/>
                <w:spacing w:val="-1"/>
                <w:sz w:val="15"/>
              </w:rPr>
              <w:t> </w:t>
            </w:r>
            <w:r>
              <w:rPr>
                <w:rFonts w:ascii="Arial"/>
                <w:b/>
                <w:spacing w:val="-2"/>
                <w:sz w:val="15"/>
              </w:rPr>
              <w:t>repeater</w:t>
            </w:r>
          </w:p>
        </w:tc>
        <w:tc>
          <w:tcPr>
            <w:tcW w:w="1731" w:type="dxa"/>
          </w:tcPr>
          <w:p>
            <w:pPr>
              <w:pStyle w:val="TableParagraph"/>
              <w:spacing w:line="156" w:lineRule="exact" w:before="116"/>
              <w:ind w:left="101"/>
              <w:rPr>
                <w:rFonts w:ascii="Arial"/>
                <w:b/>
                <w:sz w:val="15"/>
              </w:rPr>
            </w:pPr>
            <w:r>
              <w:rPr>
                <w:rFonts w:ascii="Arial"/>
                <w:b/>
                <w:sz w:val="15"/>
              </w:rPr>
              <w:t>Area</w:t>
            </w:r>
            <w:r>
              <w:rPr>
                <w:rFonts w:ascii="Arial"/>
                <w:b/>
                <w:spacing w:val="-12"/>
                <w:sz w:val="15"/>
              </w:rPr>
              <w:t> </w:t>
            </w:r>
            <w:r>
              <w:rPr>
                <w:rFonts w:ascii="Arial"/>
                <w:b/>
                <w:spacing w:val="-2"/>
                <w:sz w:val="15"/>
              </w:rPr>
              <w:t>repeater</w:t>
            </w:r>
          </w:p>
        </w:tc>
        <w:tc>
          <w:tcPr>
            <w:tcW w:w="1732" w:type="dxa"/>
          </w:tcPr>
          <w:p>
            <w:pPr>
              <w:pStyle w:val="TableParagraph"/>
              <w:spacing w:line="156" w:lineRule="exact" w:before="116"/>
              <w:ind w:left="103"/>
              <w:rPr>
                <w:rFonts w:ascii="Arial"/>
                <w:b/>
                <w:sz w:val="15"/>
              </w:rPr>
            </w:pPr>
            <w:r>
              <w:rPr>
                <w:rFonts w:ascii="Arial"/>
                <w:b/>
                <w:spacing w:val="-4"/>
                <w:sz w:val="15"/>
              </w:rPr>
              <w:t>None</w:t>
            </w:r>
          </w:p>
        </w:tc>
      </w:tr>
      <w:tr>
        <w:trPr>
          <w:trHeight w:val="285" w:hRule="atLeast"/>
        </w:trPr>
        <w:tc>
          <w:tcPr>
            <w:tcW w:w="1200" w:type="dxa"/>
          </w:tcPr>
          <w:p>
            <w:pPr>
              <w:pStyle w:val="TableParagraph"/>
              <w:rPr>
                <w:sz w:val="15"/>
              </w:rPr>
            </w:pPr>
            <w:r>
              <w:rPr>
                <w:spacing w:val="-2"/>
                <w:sz w:val="15"/>
              </w:rPr>
              <w:t>FC700</w:t>
            </w:r>
          </w:p>
        </w:tc>
        <w:tc>
          <w:tcPr>
            <w:tcW w:w="1730" w:type="dxa"/>
          </w:tcPr>
          <w:p>
            <w:pPr>
              <w:pStyle w:val="TableParagraph"/>
              <w:rPr>
                <w:sz w:val="15"/>
              </w:rPr>
            </w:pPr>
            <w:r>
              <w:rPr>
                <w:w w:val="100"/>
                <w:sz w:val="15"/>
              </w:rPr>
              <w:t>-</w:t>
            </w:r>
          </w:p>
        </w:tc>
        <w:tc>
          <w:tcPr>
            <w:tcW w:w="1732" w:type="dxa"/>
          </w:tcPr>
          <w:p>
            <w:pPr>
              <w:pStyle w:val="TableParagraph"/>
              <w:ind w:left="101"/>
              <w:rPr>
                <w:sz w:val="15"/>
              </w:rPr>
            </w:pPr>
            <w:r>
              <w:rPr>
                <w:w w:val="100"/>
                <w:sz w:val="15"/>
              </w:rPr>
              <w:t>-</w:t>
            </w:r>
          </w:p>
        </w:tc>
        <w:tc>
          <w:tcPr>
            <w:tcW w:w="1731" w:type="dxa"/>
          </w:tcPr>
          <w:p>
            <w:pPr>
              <w:pStyle w:val="TableParagraph"/>
              <w:ind w:left="101"/>
              <w:rPr>
                <w:sz w:val="15"/>
              </w:rPr>
            </w:pPr>
            <w:r>
              <w:rPr>
                <w:w w:val="100"/>
                <w:sz w:val="15"/>
              </w:rPr>
              <w:t>-</w:t>
            </w:r>
          </w:p>
        </w:tc>
        <w:tc>
          <w:tcPr>
            <w:tcW w:w="1732" w:type="dxa"/>
          </w:tcPr>
          <w:p>
            <w:pPr>
              <w:pStyle w:val="TableParagraph"/>
              <w:ind w:left="103"/>
              <w:rPr>
                <w:sz w:val="15"/>
              </w:rPr>
            </w:pPr>
            <w:r>
              <w:rPr>
                <w:spacing w:val="-2"/>
                <w:sz w:val="15"/>
              </w:rPr>
              <w:t>Default</w:t>
            </w:r>
          </w:p>
        </w:tc>
      </w:tr>
      <w:tr>
        <w:trPr>
          <w:trHeight w:val="285" w:hRule="atLeast"/>
        </w:trPr>
        <w:tc>
          <w:tcPr>
            <w:tcW w:w="1200" w:type="dxa"/>
          </w:tcPr>
          <w:p>
            <w:pPr>
              <w:pStyle w:val="TableParagraph"/>
              <w:rPr>
                <w:sz w:val="15"/>
              </w:rPr>
            </w:pPr>
            <w:r>
              <w:rPr>
                <w:spacing w:val="-2"/>
                <w:sz w:val="15"/>
              </w:rPr>
              <w:t>FCD700</w:t>
            </w:r>
          </w:p>
        </w:tc>
        <w:tc>
          <w:tcPr>
            <w:tcW w:w="1730" w:type="dxa"/>
          </w:tcPr>
          <w:p>
            <w:pPr>
              <w:pStyle w:val="TableParagraph"/>
              <w:rPr>
                <w:sz w:val="15"/>
              </w:rPr>
            </w:pPr>
            <w:r>
              <w:rPr>
                <w:w w:val="100"/>
                <w:sz w:val="15"/>
              </w:rPr>
              <w:t>-</w:t>
            </w:r>
          </w:p>
        </w:tc>
        <w:tc>
          <w:tcPr>
            <w:tcW w:w="1732" w:type="dxa"/>
          </w:tcPr>
          <w:p>
            <w:pPr>
              <w:pStyle w:val="TableParagraph"/>
              <w:ind w:left="101"/>
              <w:rPr>
                <w:sz w:val="15"/>
              </w:rPr>
            </w:pPr>
            <w:r>
              <w:rPr>
                <w:spacing w:val="-2"/>
                <w:sz w:val="15"/>
              </w:rPr>
              <w:t>Default</w:t>
            </w:r>
          </w:p>
        </w:tc>
        <w:tc>
          <w:tcPr>
            <w:tcW w:w="1731" w:type="dxa"/>
          </w:tcPr>
          <w:p>
            <w:pPr>
              <w:pStyle w:val="TableParagraph"/>
              <w:ind w:left="101"/>
              <w:rPr>
                <w:sz w:val="15"/>
              </w:rPr>
            </w:pPr>
            <w:r>
              <w:rPr>
                <w:w w:val="100"/>
                <w:sz w:val="15"/>
              </w:rPr>
              <w:t>-</w:t>
            </w:r>
          </w:p>
        </w:tc>
        <w:tc>
          <w:tcPr>
            <w:tcW w:w="1732"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SD700</w:t>
            </w:r>
          </w:p>
        </w:tc>
        <w:tc>
          <w:tcPr>
            <w:tcW w:w="1730" w:type="dxa"/>
          </w:tcPr>
          <w:p>
            <w:pPr>
              <w:pStyle w:val="TableParagraph"/>
              <w:rPr>
                <w:sz w:val="15"/>
              </w:rPr>
            </w:pPr>
            <w:r>
              <w:rPr>
                <w:spacing w:val="-2"/>
                <w:sz w:val="15"/>
              </w:rPr>
              <w:t>Default</w:t>
            </w:r>
          </w:p>
        </w:tc>
        <w:tc>
          <w:tcPr>
            <w:tcW w:w="1732" w:type="dxa"/>
          </w:tcPr>
          <w:p>
            <w:pPr>
              <w:pStyle w:val="TableParagraph"/>
              <w:rPr>
                <w:sz w:val="15"/>
              </w:rPr>
            </w:pPr>
            <w:r>
              <w:rPr>
                <w:spacing w:val="-5"/>
                <w:sz w:val="15"/>
              </w:rPr>
              <w:t>Yes</w:t>
            </w:r>
          </w:p>
        </w:tc>
        <w:tc>
          <w:tcPr>
            <w:tcW w:w="1731" w:type="dxa"/>
          </w:tcPr>
          <w:p>
            <w:pPr>
              <w:pStyle w:val="TableParagraph"/>
              <w:ind w:left="101"/>
              <w:rPr>
                <w:sz w:val="15"/>
              </w:rPr>
            </w:pPr>
            <w:r>
              <w:rPr>
                <w:spacing w:val="-5"/>
                <w:sz w:val="15"/>
              </w:rPr>
              <w:t>Yes</w:t>
            </w:r>
          </w:p>
        </w:tc>
        <w:tc>
          <w:tcPr>
            <w:tcW w:w="1732"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ZI708</w:t>
            </w:r>
          </w:p>
        </w:tc>
        <w:tc>
          <w:tcPr>
            <w:tcW w:w="1730" w:type="dxa"/>
          </w:tcPr>
          <w:p>
            <w:pPr>
              <w:pStyle w:val="TableParagraph"/>
              <w:rPr>
                <w:sz w:val="15"/>
              </w:rPr>
            </w:pPr>
            <w:r>
              <w:rPr>
                <w:spacing w:val="-5"/>
                <w:sz w:val="15"/>
              </w:rPr>
              <w:t>Yes</w:t>
            </w:r>
          </w:p>
        </w:tc>
        <w:tc>
          <w:tcPr>
            <w:tcW w:w="1732" w:type="dxa"/>
          </w:tcPr>
          <w:p>
            <w:pPr>
              <w:pStyle w:val="TableParagraph"/>
              <w:rPr>
                <w:sz w:val="15"/>
              </w:rPr>
            </w:pPr>
            <w:r>
              <w:rPr>
                <w:spacing w:val="-2"/>
                <w:sz w:val="15"/>
              </w:rPr>
              <w:t>Default</w:t>
            </w:r>
          </w:p>
        </w:tc>
        <w:tc>
          <w:tcPr>
            <w:tcW w:w="1731" w:type="dxa"/>
          </w:tcPr>
          <w:p>
            <w:pPr>
              <w:pStyle w:val="TableParagraph"/>
              <w:ind w:left="101"/>
              <w:rPr>
                <w:sz w:val="15"/>
              </w:rPr>
            </w:pPr>
            <w:r>
              <w:rPr>
                <w:w w:val="100"/>
                <w:sz w:val="15"/>
              </w:rPr>
              <w:t>-</w:t>
            </w:r>
          </w:p>
        </w:tc>
        <w:tc>
          <w:tcPr>
            <w:tcW w:w="1732" w:type="dxa"/>
          </w:tcPr>
          <w:p>
            <w:pPr>
              <w:pStyle w:val="TableParagraph"/>
              <w:ind w:left="103"/>
              <w:rPr>
                <w:sz w:val="15"/>
              </w:rPr>
            </w:pPr>
            <w:r>
              <w:rPr>
                <w:w w:val="100"/>
                <w:sz w:val="15"/>
              </w:rPr>
              <w:t>-</w:t>
            </w:r>
          </w:p>
        </w:tc>
      </w:tr>
      <w:tr>
        <w:trPr>
          <w:trHeight w:val="286" w:hRule="atLeast"/>
        </w:trPr>
        <w:tc>
          <w:tcPr>
            <w:tcW w:w="1200" w:type="dxa"/>
          </w:tcPr>
          <w:p>
            <w:pPr>
              <w:pStyle w:val="TableParagraph"/>
              <w:spacing w:line="155" w:lineRule="exact"/>
              <w:rPr>
                <w:sz w:val="15"/>
              </w:rPr>
            </w:pPr>
            <w:r>
              <w:rPr>
                <w:spacing w:val="-2"/>
                <w:sz w:val="15"/>
              </w:rPr>
              <w:t>PS700</w:t>
            </w:r>
          </w:p>
        </w:tc>
        <w:tc>
          <w:tcPr>
            <w:tcW w:w="1730" w:type="dxa"/>
          </w:tcPr>
          <w:p>
            <w:pPr>
              <w:pStyle w:val="TableParagraph"/>
              <w:spacing w:line="155" w:lineRule="exact"/>
              <w:rPr>
                <w:sz w:val="15"/>
              </w:rPr>
            </w:pPr>
            <w:r>
              <w:rPr>
                <w:w w:val="100"/>
                <w:sz w:val="15"/>
              </w:rPr>
              <w:t>-</w:t>
            </w:r>
          </w:p>
        </w:tc>
        <w:tc>
          <w:tcPr>
            <w:tcW w:w="1732" w:type="dxa"/>
          </w:tcPr>
          <w:p>
            <w:pPr>
              <w:pStyle w:val="TableParagraph"/>
              <w:spacing w:line="155" w:lineRule="exact"/>
              <w:ind w:left="101"/>
              <w:rPr>
                <w:sz w:val="15"/>
              </w:rPr>
            </w:pPr>
            <w:r>
              <w:rPr>
                <w:w w:val="100"/>
                <w:sz w:val="15"/>
              </w:rPr>
              <w:t>-</w:t>
            </w:r>
          </w:p>
        </w:tc>
        <w:tc>
          <w:tcPr>
            <w:tcW w:w="1731" w:type="dxa"/>
          </w:tcPr>
          <w:p>
            <w:pPr>
              <w:pStyle w:val="TableParagraph"/>
              <w:spacing w:line="155" w:lineRule="exact"/>
              <w:ind w:left="101"/>
              <w:rPr>
                <w:sz w:val="15"/>
              </w:rPr>
            </w:pPr>
            <w:r>
              <w:rPr>
                <w:w w:val="100"/>
                <w:sz w:val="15"/>
              </w:rPr>
              <w:t>-</w:t>
            </w:r>
          </w:p>
        </w:tc>
        <w:tc>
          <w:tcPr>
            <w:tcW w:w="1732" w:type="dxa"/>
          </w:tcPr>
          <w:p>
            <w:pPr>
              <w:pStyle w:val="TableParagraph"/>
              <w:spacing w:line="155" w:lineRule="exact"/>
              <w:ind w:left="103"/>
              <w:rPr>
                <w:sz w:val="15"/>
              </w:rPr>
            </w:pPr>
            <w:r>
              <w:rPr>
                <w:spacing w:val="-2"/>
                <w:sz w:val="15"/>
              </w:rPr>
              <w:t>Default</w:t>
            </w:r>
          </w:p>
        </w:tc>
      </w:tr>
      <w:tr>
        <w:trPr>
          <w:trHeight w:val="285" w:hRule="atLeast"/>
        </w:trPr>
        <w:tc>
          <w:tcPr>
            <w:tcW w:w="1200" w:type="dxa"/>
          </w:tcPr>
          <w:p>
            <w:pPr>
              <w:pStyle w:val="TableParagraph"/>
              <w:spacing w:line="153" w:lineRule="exact" w:before="112"/>
              <w:rPr>
                <w:sz w:val="15"/>
              </w:rPr>
            </w:pPr>
            <w:r>
              <w:rPr>
                <w:spacing w:val="-2"/>
                <w:sz w:val="15"/>
              </w:rPr>
              <w:t>SIB716</w:t>
            </w:r>
          </w:p>
        </w:tc>
        <w:tc>
          <w:tcPr>
            <w:tcW w:w="1730" w:type="dxa"/>
          </w:tcPr>
          <w:p>
            <w:pPr>
              <w:pStyle w:val="TableParagraph"/>
              <w:spacing w:line="153" w:lineRule="exact" w:before="112"/>
              <w:rPr>
                <w:sz w:val="15"/>
              </w:rPr>
            </w:pPr>
            <w:r>
              <w:rPr>
                <w:spacing w:val="-2"/>
                <w:sz w:val="15"/>
              </w:rPr>
              <w:t>Default</w:t>
            </w:r>
          </w:p>
        </w:tc>
        <w:tc>
          <w:tcPr>
            <w:tcW w:w="1732" w:type="dxa"/>
          </w:tcPr>
          <w:p>
            <w:pPr>
              <w:pStyle w:val="TableParagraph"/>
              <w:spacing w:line="153" w:lineRule="exact" w:before="112"/>
              <w:rPr>
                <w:sz w:val="15"/>
              </w:rPr>
            </w:pPr>
            <w:r>
              <w:rPr>
                <w:w w:val="100"/>
                <w:sz w:val="15"/>
              </w:rPr>
              <w:t>-</w:t>
            </w:r>
          </w:p>
        </w:tc>
        <w:tc>
          <w:tcPr>
            <w:tcW w:w="1731" w:type="dxa"/>
          </w:tcPr>
          <w:p>
            <w:pPr>
              <w:pStyle w:val="TableParagraph"/>
              <w:spacing w:line="153" w:lineRule="exact" w:before="112"/>
              <w:ind w:left="101"/>
              <w:rPr>
                <w:sz w:val="15"/>
              </w:rPr>
            </w:pPr>
            <w:r>
              <w:rPr>
                <w:w w:val="100"/>
                <w:sz w:val="15"/>
              </w:rPr>
              <w:t>-</w:t>
            </w:r>
          </w:p>
        </w:tc>
        <w:tc>
          <w:tcPr>
            <w:tcW w:w="1732" w:type="dxa"/>
          </w:tcPr>
          <w:p>
            <w:pPr>
              <w:pStyle w:val="TableParagraph"/>
              <w:spacing w:line="153" w:lineRule="exact" w:before="112"/>
              <w:ind w:left="103"/>
              <w:rPr>
                <w:sz w:val="15"/>
              </w:rPr>
            </w:pPr>
            <w:r>
              <w:rPr>
                <w:w w:val="100"/>
                <w:sz w:val="15"/>
              </w:rPr>
              <w:t>-</w:t>
            </w:r>
          </w:p>
        </w:tc>
      </w:tr>
      <w:tr>
        <w:trPr>
          <w:trHeight w:val="286" w:hRule="atLeast"/>
        </w:trPr>
        <w:tc>
          <w:tcPr>
            <w:tcW w:w="1200" w:type="dxa"/>
          </w:tcPr>
          <w:p>
            <w:pPr>
              <w:pStyle w:val="TableParagraph"/>
              <w:spacing w:before="112"/>
              <w:rPr>
                <w:sz w:val="15"/>
              </w:rPr>
            </w:pPr>
            <w:r>
              <w:rPr>
                <w:spacing w:val="-2"/>
                <w:sz w:val="15"/>
              </w:rPr>
              <w:t>OCB724</w:t>
            </w:r>
          </w:p>
        </w:tc>
        <w:tc>
          <w:tcPr>
            <w:tcW w:w="1730" w:type="dxa"/>
          </w:tcPr>
          <w:p>
            <w:pPr>
              <w:pStyle w:val="TableParagraph"/>
              <w:spacing w:before="112"/>
              <w:rPr>
                <w:sz w:val="15"/>
              </w:rPr>
            </w:pPr>
            <w:r>
              <w:rPr>
                <w:spacing w:val="-2"/>
                <w:sz w:val="15"/>
              </w:rPr>
              <w:t>Default</w:t>
            </w:r>
          </w:p>
        </w:tc>
        <w:tc>
          <w:tcPr>
            <w:tcW w:w="1732" w:type="dxa"/>
          </w:tcPr>
          <w:p>
            <w:pPr>
              <w:pStyle w:val="TableParagraph"/>
              <w:spacing w:before="112"/>
              <w:rPr>
                <w:sz w:val="15"/>
              </w:rPr>
            </w:pPr>
            <w:r>
              <w:rPr>
                <w:spacing w:val="-5"/>
                <w:sz w:val="15"/>
              </w:rPr>
              <w:t>Yes</w:t>
            </w:r>
          </w:p>
        </w:tc>
        <w:tc>
          <w:tcPr>
            <w:tcW w:w="1731" w:type="dxa"/>
          </w:tcPr>
          <w:p>
            <w:pPr>
              <w:pStyle w:val="TableParagraph"/>
              <w:spacing w:before="112"/>
              <w:ind w:left="101"/>
              <w:rPr>
                <w:sz w:val="15"/>
              </w:rPr>
            </w:pPr>
            <w:r>
              <w:rPr>
                <w:spacing w:val="-5"/>
                <w:sz w:val="15"/>
              </w:rPr>
              <w:t>Yes</w:t>
            </w:r>
          </w:p>
        </w:tc>
        <w:tc>
          <w:tcPr>
            <w:tcW w:w="1732" w:type="dxa"/>
          </w:tcPr>
          <w:p>
            <w:pPr>
              <w:pStyle w:val="TableParagraph"/>
              <w:spacing w:before="112"/>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SOB708</w:t>
            </w:r>
          </w:p>
        </w:tc>
        <w:tc>
          <w:tcPr>
            <w:tcW w:w="1730" w:type="dxa"/>
          </w:tcPr>
          <w:p>
            <w:pPr>
              <w:pStyle w:val="TableParagraph"/>
              <w:rPr>
                <w:sz w:val="15"/>
              </w:rPr>
            </w:pPr>
            <w:r>
              <w:rPr>
                <w:spacing w:val="-2"/>
                <w:sz w:val="15"/>
              </w:rPr>
              <w:t>Default</w:t>
            </w:r>
          </w:p>
        </w:tc>
        <w:tc>
          <w:tcPr>
            <w:tcW w:w="1732" w:type="dxa"/>
          </w:tcPr>
          <w:p>
            <w:pPr>
              <w:pStyle w:val="TableParagraph"/>
              <w:rPr>
                <w:sz w:val="15"/>
              </w:rPr>
            </w:pPr>
            <w:r>
              <w:rPr>
                <w:spacing w:val="-5"/>
                <w:sz w:val="15"/>
              </w:rPr>
              <w:t>Yes</w:t>
            </w:r>
          </w:p>
        </w:tc>
        <w:tc>
          <w:tcPr>
            <w:tcW w:w="1731" w:type="dxa"/>
          </w:tcPr>
          <w:p>
            <w:pPr>
              <w:pStyle w:val="TableParagraph"/>
              <w:ind w:left="101"/>
              <w:rPr>
                <w:sz w:val="15"/>
              </w:rPr>
            </w:pPr>
            <w:r>
              <w:rPr>
                <w:spacing w:val="-5"/>
                <w:sz w:val="15"/>
              </w:rPr>
              <w:t>Yes</w:t>
            </w:r>
          </w:p>
        </w:tc>
        <w:tc>
          <w:tcPr>
            <w:tcW w:w="1732"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FM740</w:t>
            </w:r>
          </w:p>
        </w:tc>
        <w:tc>
          <w:tcPr>
            <w:tcW w:w="1730" w:type="dxa"/>
          </w:tcPr>
          <w:p>
            <w:pPr>
              <w:pStyle w:val="TableParagraph"/>
              <w:rPr>
                <w:sz w:val="15"/>
              </w:rPr>
            </w:pPr>
            <w:r>
              <w:rPr>
                <w:spacing w:val="-5"/>
                <w:sz w:val="15"/>
              </w:rPr>
              <w:t>Yes</w:t>
            </w:r>
          </w:p>
        </w:tc>
        <w:tc>
          <w:tcPr>
            <w:tcW w:w="1732" w:type="dxa"/>
          </w:tcPr>
          <w:p>
            <w:pPr>
              <w:pStyle w:val="TableParagraph"/>
              <w:rPr>
                <w:sz w:val="15"/>
              </w:rPr>
            </w:pPr>
            <w:r>
              <w:rPr>
                <w:spacing w:val="-2"/>
                <w:sz w:val="15"/>
              </w:rPr>
              <w:t>Default</w:t>
            </w:r>
          </w:p>
        </w:tc>
        <w:tc>
          <w:tcPr>
            <w:tcW w:w="1731" w:type="dxa"/>
          </w:tcPr>
          <w:p>
            <w:pPr>
              <w:pStyle w:val="TableParagraph"/>
              <w:ind w:left="101"/>
              <w:rPr>
                <w:sz w:val="15"/>
              </w:rPr>
            </w:pPr>
            <w:r>
              <w:rPr>
                <w:spacing w:val="-5"/>
                <w:sz w:val="15"/>
              </w:rPr>
              <w:t>Yes</w:t>
            </w:r>
          </w:p>
        </w:tc>
        <w:tc>
          <w:tcPr>
            <w:tcW w:w="1732"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FBP700</w:t>
            </w:r>
          </w:p>
        </w:tc>
        <w:tc>
          <w:tcPr>
            <w:tcW w:w="1730" w:type="dxa"/>
          </w:tcPr>
          <w:p>
            <w:pPr>
              <w:pStyle w:val="TableParagraph"/>
              <w:rPr>
                <w:sz w:val="15"/>
              </w:rPr>
            </w:pPr>
            <w:r>
              <w:rPr>
                <w:w w:val="100"/>
                <w:sz w:val="15"/>
              </w:rPr>
              <w:t>-</w:t>
            </w:r>
          </w:p>
        </w:tc>
        <w:tc>
          <w:tcPr>
            <w:tcW w:w="1732" w:type="dxa"/>
          </w:tcPr>
          <w:p>
            <w:pPr>
              <w:pStyle w:val="TableParagraph"/>
              <w:ind w:left="101"/>
              <w:rPr>
                <w:sz w:val="15"/>
              </w:rPr>
            </w:pPr>
            <w:r>
              <w:rPr>
                <w:spacing w:val="-2"/>
                <w:sz w:val="15"/>
              </w:rPr>
              <w:t>Default</w:t>
            </w:r>
          </w:p>
        </w:tc>
        <w:tc>
          <w:tcPr>
            <w:tcW w:w="1731" w:type="dxa"/>
          </w:tcPr>
          <w:p>
            <w:pPr>
              <w:pStyle w:val="TableParagraph"/>
              <w:ind w:left="101"/>
              <w:rPr>
                <w:sz w:val="15"/>
              </w:rPr>
            </w:pPr>
            <w:r>
              <w:rPr>
                <w:w w:val="100"/>
                <w:sz w:val="15"/>
              </w:rPr>
              <w:t>-</w:t>
            </w:r>
          </w:p>
        </w:tc>
        <w:tc>
          <w:tcPr>
            <w:tcW w:w="1732" w:type="dxa"/>
          </w:tcPr>
          <w:p>
            <w:pPr>
              <w:pStyle w:val="TableParagraph"/>
              <w:ind w:left="103"/>
              <w:rPr>
                <w:sz w:val="15"/>
              </w:rPr>
            </w:pPr>
            <w:r>
              <w:rPr>
                <w:w w:val="100"/>
                <w:sz w:val="15"/>
              </w:rPr>
              <w:t>-</w:t>
            </w:r>
          </w:p>
        </w:tc>
      </w:tr>
      <w:tr>
        <w:trPr>
          <w:trHeight w:val="285" w:hRule="atLeast"/>
        </w:trPr>
        <w:tc>
          <w:tcPr>
            <w:tcW w:w="1200" w:type="dxa"/>
          </w:tcPr>
          <w:p>
            <w:pPr>
              <w:pStyle w:val="TableParagraph"/>
              <w:rPr>
                <w:sz w:val="15"/>
              </w:rPr>
            </w:pPr>
            <w:r>
              <w:rPr>
                <w:spacing w:val="-2"/>
                <w:sz w:val="15"/>
              </w:rPr>
              <w:t>RB708</w:t>
            </w:r>
          </w:p>
        </w:tc>
        <w:tc>
          <w:tcPr>
            <w:tcW w:w="1730" w:type="dxa"/>
          </w:tcPr>
          <w:p>
            <w:pPr>
              <w:pStyle w:val="TableParagraph"/>
              <w:rPr>
                <w:sz w:val="15"/>
              </w:rPr>
            </w:pPr>
            <w:r>
              <w:rPr>
                <w:spacing w:val="-2"/>
                <w:sz w:val="15"/>
              </w:rPr>
              <w:t>Default</w:t>
            </w:r>
          </w:p>
        </w:tc>
        <w:tc>
          <w:tcPr>
            <w:tcW w:w="1732" w:type="dxa"/>
          </w:tcPr>
          <w:p>
            <w:pPr>
              <w:pStyle w:val="TableParagraph"/>
              <w:rPr>
                <w:sz w:val="15"/>
              </w:rPr>
            </w:pPr>
            <w:r>
              <w:rPr>
                <w:spacing w:val="-5"/>
                <w:sz w:val="15"/>
              </w:rPr>
              <w:t>Yes</w:t>
            </w:r>
          </w:p>
        </w:tc>
        <w:tc>
          <w:tcPr>
            <w:tcW w:w="1731" w:type="dxa"/>
          </w:tcPr>
          <w:p>
            <w:pPr>
              <w:pStyle w:val="TableParagraph"/>
              <w:ind w:left="101"/>
              <w:rPr>
                <w:sz w:val="15"/>
              </w:rPr>
            </w:pPr>
            <w:r>
              <w:rPr>
                <w:spacing w:val="-5"/>
                <w:sz w:val="15"/>
              </w:rPr>
              <w:t>Yes</w:t>
            </w:r>
          </w:p>
        </w:tc>
        <w:tc>
          <w:tcPr>
            <w:tcW w:w="1732" w:type="dxa"/>
          </w:tcPr>
          <w:p>
            <w:pPr>
              <w:pStyle w:val="TableParagraph"/>
              <w:ind w:left="103"/>
              <w:rPr>
                <w:sz w:val="15"/>
              </w:rPr>
            </w:pPr>
            <w:r>
              <w:rPr>
                <w:w w:val="100"/>
                <w:sz w:val="15"/>
              </w:rPr>
              <w:t>-</w:t>
            </w:r>
          </w:p>
        </w:tc>
      </w:tr>
      <w:tr>
        <w:trPr>
          <w:trHeight w:val="286" w:hRule="atLeast"/>
        </w:trPr>
        <w:tc>
          <w:tcPr>
            <w:tcW w:w="1200" w:type="dxa"/>
          </w:tcPr>
          <w:p>
            <w:pPr>
              <w:pStyle w:val="TableParagraph"/>
              <w:spacing w:line="155" w:lineRule="exact"/>
              <w:rPr>
                <w:sz w:val="15"/>
              </w:rPr>
            </w:pPr>
            <w:r>
              <w:rPr>
                <w:spacing w:val="-2"/>
                <w:sz w:val="15"/>
              </w:rPr>
              <w:t>VDS700</w:t>
            </w:r>
          </w:p>
        </w:tc>
        <w:tc>
          <w:tcPr>
            <w:tcW w:w="1730" w:type="dxa"/>
          </w:tcPr>
          <w:p>
            <w:pPr>
              <w:pStyle w:val="TableParagraph"/>
              <w:spacing w:line="155" w:lineRule="exact"/>
              <w:rPr>
                <w:sz w:val="15"/>
              </w:rPr>
            </w:pPr>
            <w:r>
              <w:rPr>
                <w:spacing w:val="-2"/>
                <w:sz w:val="15"/>
              </w:rPr>
              <w:t>Default</w:t>
            </w:r>
          </w:p>
        </w:tc>
        <w:tc>
          <w:tcPr>
            <w:tcW w:w="1732" w:type="dxa"/>
          </w:tcPr>
          <w:p>
            <w:pPr>
              <w:pStyle w:val="TableParagraph"/>
              <w:spacing w:line="155" w:lineRule="exact"/>
              <w:rPr>
                <w:sz w:val="15"/>
              </w:rPr>
            </w:pPr>
            <w:r>
              <w:rPr>
                <w:w w:val="100"/>
                <w:sz w:val="15"/>
              </w:rPr>
              <w:t>-</w:t>
            </w:r>
          </w:p>
        </w:tc>
        <w:tc>
          <w:tcPr>
            <w:tcW w:w="1731" w:type="dxa"/>
          </w:tcPr>
          <w:p>
            <w:pPr>
              <w:pStyle w:val="TableParagraph"/>
              <w:spacing w:line="155" w:lineRule="exact"/>
              <w:ind w:left="101"/>
              <w:rPr>
                <w:sz w:val="15"/>
              </w:rPr>
            </w:pPr>
            <w:r>
              <w:rPr>
                <w:w w:val="100"/>
                <w:sz w:val="15"/>
              </w:rPr>
              <w:t>-</w:t>
            </w:r>
          </w:p>
        </w:tc>
        <w:tc>
          <w:tcPr>
            <w:tcW w:w="1732" w:type="dxa"/>
          </w:tcPr>
          <w:p>
            <w:pPr>
              <w:pStyle w:val="TableParagraph"/>
              <w:spacing w:line="155" w:lineRule="exact"/>
              <w:ind w:left="103"/>
              <w:rPr>
                <w:sz w:val="15"/>
              </w:rPr>
            </w:pPr>
            <w:r>
              <w:rPr>
                <w:w w:val="100"/>
                <w:sz w:val="15"/>
              </w:rPr>
              <w:t>-</w:t>
            </w:r>
          </w:p>
        </w:tc>
      </w:tr>
      <w:tr>
        <w:trPr>
          <w:trHeight w:val="285" w:hRule="atLeast"/>
        </w:trPr>
        <w:tc>
          <w:tcPr>
            <w:tcW w:w="1200" w:type="dxa"/>
          </w:tcPr>
          <w:p>
            <w:pPr>
              <w:pStyle w:val="TableParagraph"/>
              <w:spacing w:line="153" w:lineRule="exact" w:before="112"/>
              <w:rPr>
                <w:sz w:val="15"/>
              </w:rPr>
            </w:pPr>
            <w:r>
              <w:rPr>
                <w:spacing w:val="-2"/>
                <w:sz w:val="15"/>
              </w:rPr>
              <w:t>ZI708N</w:t>
            </w:r>
          </w:p>
        </w:tc>
        <w:tc>
          <w:tcPr>
            <w:tcW w:w="1730" w:type="dxa"/>
          </w:tcPr>
          <w:p>
            <w:pPr>
              <w:pStyle w:val="TableParagraph"/>
              <w:spacing w:line="153" w:lineRule="exact" w:before="112"/>
              <w:rPr>
                <w:sz w:val="15"/>
              </w:rPr>
            </w:pPr>
            <w:r>
              <w:rPr>
                <w:spacing w:val="-5"/>
                <w:sz w:val="15"/>
              </w:rPr>
              <w:t>Yes</w:t>
            </w:r>
          </w:p>
        </w:tc>
        <w:tc>
          <w:tcPr>
            <w:tcW w:w="1732" w:type="dxa"/>
          </w:tcPr>
          <w:p>
            <w:pPr>
              <w:pStyle w:val="TableParagraph"/>
              <w:spacing w:line="153" w:lineRule="exact" w:before="112"/>
              <w:rPr>
                <w:sz w:val="15"/>
              </w:rPr>
            </w:pPr>
            <w:r>
              <w:rPr>
                <w:spacing w:val="-2"/>
                <w:sz w:val="15"/>
              </w:rPr>
              <w:t>Default</w:t>
            </w:r>
          </w:p>
        </w:tc>
        <w:tc>
          <w:tcPr>
            <w:tcW w:w="1731" w:type="dxa"/>
          </w:tcPr>
          <w:p>
            <w:pPr>
              <w:pStyle w:val="TableParagraph"/>
              <w:spacing w:line="153" w:lineRule="exact" w:before="112"/>
              <w:ind w:left="101"/>
              <w:rPr>
                <w:sz w:val="15"/>
              </w:rPr>
            </w:pPr>
            <w:r>
              <w:rPr>
                <w:w w:val="100"/>
                <w:sz w:val="15"/>
              </w:rPr>
              <w:t>-</w:t>
            </w:r>
          </w:p>
        </w:tc>
        <w:tc>
          <w:tcPr>
            <w:tcW w:w="1732" w:type="dxa"/>
          </w:tcPr>
          <w:p>
            <w:pPr>
              <w:pStyle w:val="TableParagraph"/>
              <w:spacing w:line="153" w:lineRule="exact" w:before="112"/>
              <w:ind w:left="103"/>
              <w:rPr>
                <w:sz w:val="15"/>
              </w:rPr>
            </w:pPr>
            <w:r>
              <w:rPr>
                <w:w w:val="100"/>
                <w:sz w:val="15"/>
              </w:rPr>
              <w:t>-</w:t>
            </w:r>
          </w:p>
        </w:tc>
      </w:tr>
      <w:tr>
        <w:trPr>
          <w:trHeight w:val="286" w:hRule="atLeast"/>
        </w:trPr>
        <w:tc>
          <w:tcPr>
            <w:tcW w:w="1200" w:type="dxa"/>
          </w:tcPr>
          <w:p>
            <w:pPr>
              <w:pStyle w:val="TableParagraph"/>
              <w:spacing w:before="112"/>
              <w:rPr>
                <w:sz w:val="15"/>
              </w:rPr>
            </w:pPr>
            <w:r>
              <w:rPr>
                <w:spacing w:val="-2"/>
                <w:sz w:val="15"/>
              </w:rPr>
              <w:t>NC771</w:t>
            </w:r>
          </w:p>
        </w:tc>
        <w:tc>
          <w:tcPr>
            <w:tcW w:w="1730" w:type="dxa"/>
          </w:tcPr>
          <w:p>
            <w:pPr>
              <w:pStyle w:val="TableParagraph"/>
              <w:spacing w:before="112"/>
              <w:rPr>
                <w:sz w:val="15"/>
              </w:rPr>
            </w:pPr>
            <w:r>
              <w:rPr>
                <w:w w:val="100"/>
                <w:sz w:val="15"/>
              </w:rPr>
              <w:t>-</w:t>
            </w:r>
          </w:p>
        </w:tc>
        <w:tc>
          <w:tcPr>
            <w:tcW w:w="1732" w:type="dxa"/>
          </w:tcPr>
          <w:p>
            <w:pPr>
              <w:pStyle w:val="TableParagraph"/>
              <w:spacing w:before="112"/>
              <w:ind w:left="101"/>
              <w:rPr>
                <w:sz w:val="15"/>
              </w:rPr>
            </w:pPr>
            <w:r>
              <w:rPr>
                <w:w w:val="100"/>
                <w:sz w:val="15"/>
              </w:rPr>
              <w:t>-</w:t>
            </w:r>
          </w:p>
        </w:tc>
        <w:tc>
          <w:tcPr>
            <w:tcW w:w="1731" w:type="dxa"/>
          </w:tcPr>
          <w:p>
            <w:pPr>
              <w:pStyle w:val="TableParagraph"/>
              <w:spacing w:before="112"/>
              <w:ind w:left="101"/>
              <w:rPr>
                <w:sz w:val="15"/>
              </w:rPr>
            </w:pPr>
            <w:r>
              <w:rPr>
                <w:w w:val="100"/>
                <w:sz w:val="15"/>
              </w:rPr>
              <w:t>-</w:t>
            </w:r>
          </w:p>
        </w:tc>
        <w:tc>
          <w:tcPr>
            <w:tcW w:w="1732" w:type="dxa"/>
          </w:tcPr>
          <w:p>
            <w:pPr>
              <w:pStyle w:val="TableParagraph"/>
              <w:spacing w:before="112"/>
              <w:ind w:left="103"/>
              <w:rPr>
                <w:sz w:val="15"/>
              </w:rPr>
            </w:pPr>
            <w:r>
              <w:rPr>
                <w:spacing w:val="-2"/>
                <w:sz w:val="15"/>
              </w:rPr>
              <w:t>Default</w:t>
            </w:r>
          </w:p>
        </w:tc>
      </w:tr>
    </w:tbl>
    <w:p>
      <w:pPr>
        <w:spacing w:after="0"/>
        <w:rPr>
          <w:sz w:val="15"/>
        </w:rPr>
        <w:sectPr>
          <w:pgSz w:w="12240" w:h="15840"/>
          <w:pgMar w:header="379" w:footer="227" w:top="1260" w:bottom="420" w:left="940" w:right="840"/>
        </w:sectPr>
      </w:pPr>
    </w:p>
    <w:p>
      <w:pPr>
        <w:pStyle w:val="BodyText"/>
        <w:spacing w:before="1"/>
        <w:rPr>
          <w:sz w:val="29"/>
        </w:rPr>
      </w:pPr>
    </w:p>
    <w:p>
      <w:pPr>
        <w:pStyle w:val="Heading6"/>
        <w:spacing w:before="77"/>
      </w:pPr>
      <w:r>
        <w:rPr/>
        <w:t>LON</w:t>
      </w:r>
      <w:r>
        <w:rPr>
          <w:spacing w:val="-2"/>
        </w:rPr>
        <w:t> </w:t>
      </w:r>
      <w:r>
        <w:rPr/>
        <w:t>DEVICE</w:t>
      </w:r>
      <w:r>
        <w:rPr>
          <w:spacing w:val="-1"/>
        </w:rPr>
        <w:t> </w:t>
      </w:r>
      <w:r>
        <w:rPr>
          <w:spacing w:val="-2"/>
        </w:rPr>
        <w:t>COMMON</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r>
      <w:r>
        <w:rPr>
          <w:spacing w:val="-4"/>
        </w:rPr>
        <w:t>0...1</w:t>
      </w:r>
    </w:p>
    <w:p>
      <w:pPr>
        <w:pStyle w:val="BodyText"/>
        <w:tabs>
          <w:tab w:pos="2141" w:val="left" w:leader="none"/>
        </w:tabs>
        <w:spacing w:before="113" w:after="2"/>
        <w:ind w:left="2141" w:right="221" w:hanging="1366"/>
      </w:pPr>
      <w:r>
        <w:rPr>
          <w:spacing w:val="-2"/>
        </w:rPr>
        <w:t>Description:</w:t>
      </w:r>
      <w:r>
        <w:rPr/>
        <w:tab/>
        <w:t>Enables</w:t>
      </w:r>
      <w:r>
        <w:rPr>
          <w:spacing w:val="29"/>
        </w:rPr>
        <w:t> </w:t>
      </w:r>
      <w:r>
        <w:rPr/>
        <w:t>or</w:t>
      </w:r>
      <w:r>
        <w:rPr>
          <w:spacing w:val="25"/>
        </w:rPr>
        <w:t> </w:t>
      </w:r>
      <w:r>
        <w:rPr/>
        <w:t>disables</w:t>
      </w:r>
      <w:r>
        <w:rPr>
          <w:spacing w:val="29"/>
        </w:rPr>
        <w:t> </w:t>
      </w:r>
      <w:r>
        <w:rPr/>
        <w:t>the</w:t>
      </w:r>
      <w:r>
        <w:rPr>
          <w:spacing w:val="25"/>
        </w:rPr>
        <w:t> </w:t>
      </w:r>
      <w:r>
        <w:rPr/>
        <w:t>common</w:t>
      </w:r>
      <w:r>
        <w:rPr>
          <w:spacing w:val="25"/>
        </w:rPr>
        <w:t> </w:t>
      </w:r>
      <w:r>
        <w:rPr/>
        <w:t>input</w:t>
      </w:r>
      <w:r>
        <w:rPr>
          <w:spacing w:val="27"/>
        </w:rPr>
        <w:t> </w:t>
      </w:r>
      <w:r>
        <w:rPr/>
        <w:t>and</w:t>
      </w:r>
      <w:r>
        <w:rPr>
          <w:spacing w:val="25"/>
        </w:rPr>
        <w:t> </w:t>
      </w:r>
      <w:r>
        <w:rPr/>
        <w:t>outputs</w:t>
      </w:r>
      <w:r>
        <w:rPr>
          <w:spacing w:val="27"/>
        </w:rPr>
        <w:t> </w:t>
      </w:r>
      <w:r>
        <w:rPr/>
        <w:t>where</w:t>
      </w:r>
      <w:r>
        <w:rPr>
          <w:spacing w:val="25"/>
        </w:rPr>
        <w:t> </w:t>
      </w:r>
      <w:r>
        <w:rPr/>
        <w:t>applicable.</w:t>
      </w:r>
      <w:r>
        <w:rPr>
          <w:spacing w:val="24"/>
        </w:rPr>
        <w:t> </w:t>
      </w:r>
      <w:r>
        <w:rPr/>
        <w:t>For</w:t>
      </w:r>
      <w:r>
        <w:rPr>
          <w:spacing w:val="23"/>
        </w:rPr>
        <w:t> </w:t>
      </w:r>
      <w:r>
        <w:rPr/>
        <w:t>LED</w:t>
      </w:r>
      <w:r>
        <w:rPr>
          <w:spacing w:val="22"/>
        </w:rPr>
        <w:t> </w:t>
      </w:r>
      <w:r>
        <w:rPr/>
        <w:t>repeaters</w:t>
      </w:r>
      <w:r>
        <w:rPr>
          <w:spacing w:val="24"/>
        </w:rPr>
        <w:t> </w:t>
      </w:r>
      <w:r>
        <w:rPr/>
        <w:t>it</w:t>
      </w:r>
      <w:r>
        <w:rPr>
          <w:spacing w:val="24"/>
        </w:rPr>
        <w:t> </w:t>
      </w:r>
      <w:r>
        <w:rPr/>
        <w:t>enables</w:t>
      </w:r>
      <w:r>
        <w:rPr>
          <w:spacing w:val="24"/>
        </w:rPr>
        <w:t> </w:t>
      </w:r>
      <w:r>
        <w:rPr/>
        <w:t>the</w:t>
      </w:r>
      <w:r>
        <w:rPr>
          <w:spacing w:val="23"/>
        </w:rPr>
        <w:t> </w:t>
      </w:r>
      <w:r>
        <w:rPr/>
        <w:t>indication</w:t>
      </w:r>
      <w:r>
        <w:rPr>
          <w:spacing w:val="23"/>
        </w:rPr>
        <w:t> </w:t>
      </w:r>
      <w:r>
        <w:rPr/>
        <w:t>of fire/fault information outside the selected zone range.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2664"/>
        <w:gridCol w:w="2398"/>
        <w:gridCol w:w="932"/>
        <w:gridCol w:w="936"/>
      </w:tblGrid>
      <w:tr>
        <w:trPr>
          <w:trHeight w:val="292" w:hRule="atLeast"/>
        </w:trPr>
        <w:tc>
          <w:tcPr>
            <w:tcW w:w="1200" w:type="dxa"/>
          </w:tcPr>
          <w:p>
            <w:pPr>
              <w:pStyle w:val="TableParagraph"/>
              <w:spacing w:line="156" w:lineRule="exact" w:before="116"/>
              <w:rPr>
                <w:rFonts w:ascii="Arial"/>
                <w:b/>
                <w:sz w:val="15"/>
              </w:rPr>
            </w:pPr>
            <w:r>
              <w:rPr>
                <w:rFonts w:ascii="Arial"/>
                <w:b/>
                <w:spacing w:val="-5"/>
                <w:sz w:val="15"/>
              </w:rPr>
              <w:t>Bit</w:t>
            </w:r>
          </w:p>
        </w:tc>
        <w:tc>
          <w:tcPr>
            <w:tcW w:w="5062" w:type="dxa"/>
            <w:gridSpan w:val="2"/>
          </w:tcPr>
          <w:p>
            <w:pPr>
              <w:pStyle w:val="TableParagraph"/>
              <w:spacing w:line="156" w:lineRule="exact" w:before="116"/>
              <w:rPr>
                <w:rFonts w:ascii="Arial"/>
                <w:b/>
                <w:sz w:val="15"/>
              </w:rPr>
            </w:pPr>
            <w:r>
              <w:rPr>
                <w:rFonts w:ascii="Arial"/>
                <w:b/>
                <w:spacing w:val="-2"/>
                <w:sz w:val="15"/>
              </w:rPr>
              <w:t>Functionality</w:t>
            </w:r>
          </w:p>
        </w:tc>
        <w:tc>
          <w:tcPr>
            <w:tcW w:w="932" w:type="dxa"/>
          </w:tcPr>
          <w:p>
            <w:pPr>
              <w:pStyle w:val="TableParagraph"/>
              <w:spacing w:line="156" w:lineRule="exact" w:before="116"/>
              <w:rPr>
                <w:rFonts w:ascii="Arial"/>
                <w:b/>
                <w:sz w:val="15"/>
              </w:rPr>
            </w:pPr>
            <w:r>
              <w:rPr>
                <w:rFonts w:ascii="Arial"/>
                <w:b/>
                <w:spacing w:val="-2"/>
                <w:sz w:val="15"/>
              </w:rPr>
              <w:t>FP2000</w:t>
            </w:r>
          </w:p>
        </w:tc>
        <w:tc>
          <w:tcPr>
            <w:tcW w:w="936" w:type="dxa"/>
          </w:tcPr>
          <w:p>
            <w:pPr>
              <w:pStyle w:val="TableParagraph"/>
              <w:spacing w:line="156" w:lineRule="exact" w:before="116"/>
              <w:ind w:left="101"/>
              <w:rPr>
                <w:rFonts w:ascii="Arial"/>
                <w:b/>
                <w:sz w:val="15"/>
              </w:rPr>
            </w:pPr>
            <w:r>
              <w:rPr>
                <w:rFonts w:ascii="Arial"/>
                <w:b/>
                <w:spacing w:val="-2"/>
                <w:sz w:val="15"/>
              </w:rPr>
              <w:t>FP780</w:t>
            </w:r>
          </w:p>
        </w:tc>
      </w:tr>
      <w:tr>
        <w:trPr>
          <w:trHeight w:val="286" w:hRule="atLeast"/>
        </w:trPr>
        <w:tc>
          <w:tcPr>
            <w:tcW w:w="1200" w:type="dxa"/>
            <w:vMerge w:val="restart"/>
          </w:tcPr>
          <w:p>
            <w:pPr>
              <w:pStyle w:val="TableParagraph"/>
              <w:spacing w:line="240" w:lineRule="auto"/>
              <w:rPr>
                <w:sz w:val="15"/>
              </w:rPr>
            </w:pPr>
            <w:r>
              <w:rPr>
                <w:w w:val="100"/>
                <w:sz w:val="15"/>
              </w:rPr>
              <w:t>0</w:t>
            </w:r>
          </w:p>
        </w:tc>
        <w:tc>
          <w:tcPr>
            <w:tcW w:w="2664" w:type="dxa"/>
            <w:vMerge w:val="restart"/>
          </w:tcPr>
          <w:p>
            <w:pPr>
              <w:pStyle w:val="TableParagraph"/>
              <w:spacing w:line="240" w:lineRule="auto"/>
              <w:rPr>
                <w:sz w:val="15"/>
              </w:rPr>
            </w:pPr>
            <w:r>
              <w:rPr>
                <w:sz w:val="15"/>
              </w:rPr>
              <w:t>Common</w:t>
            </w:r>
            <w:r>
              <w:rPr>
                <w:spacing w:val="1"/>
                <w:sz w:val="15"/>
              </w:rPr>
              <w:t> </w:t>
            </w:r>
            <w:r>
              <w:rPr>
                <w:spacing w:val="-5"/>
                <w:sz w:val="15"/>
              </w:rPr>
              <w:t>I/O</w:t>
            </w:r>
          </w:p>
        </w:tc>
        <w:tc>
          <w:tcPr>
            <w:tcW w:w="2398" w:type="dxa"/>
          </w:tcPr>
          <w:p>
            <w:pPr>
              <w:pStyle w:val="TableParagraph"/>
              <w:spacing w:line="155" w:lineRule="exact"/>
              <w:rPr>
                <w:sz w:val="15"/>
              </w:rPr>
            </w:pPr>
            <w:r>
              <w:rPr>
                <w:sz w:val="15"/>
              </w:rPr>
              <w:t>0:</w:t>
            </w:r>
            <w:r>
              <w:rPr>
                <w:spacing w:val="1"/>
                <w:sz w:val="15"/>
              </w:rPr>
              <w:t> </w:t>
            </w:r>
            <w:r>
              <w:rPr>
                <w:spacing w:val="-2"/>
                <w:sz w:val="15"/>
              </w:rPr>
              <w:t>disabled</w:t>
            </w:r>
          </w:p>
        </w:tc>
        <w:tc>
          <w:tcPr>
            <w:tcW w:w="932" w:type="dxa"/>
          </w:tcPr>
          <w:p>
            <w:pPr>
              <w:pStyle w:val="TableParagraph"/>
              <w:spacing w:line="155" w:lineRule="exact"/>
              <w:rPr>
                <w:sz w:val="15"/>
              </w:rPr>
            </w:pPr>
            <w:r>
              <w:rPr>
                <w:spacing w:val="-4"/>
                <w:sz w:val="15"/>
              </w:rPr>
              <w:t>Used</w:t>
            </w:r>
          </w:p>
        </w:tc>
        <w:tc>
          <w:tcPr>
            <w:tcW w:w="936" w:type="dxa"/>
          </w:tcPr>
          <w:p>
            <w:pPr>
              <w:pStyle w:val="TableParagraph"/>
              <w:spacing w:line="155" w:lineRule="exact"/>
              <w:ind w:left="101"/>
              <w:rPr>
                <w:sz w:val="15"/>
              </w:rPr>
            </w:pPr>
            <w:r>
              <w:rPr>
                <w:spacing w:val="-4"/>
                <w:sz w:val="15"/>
              </w:rPr>
              <w:t>Used</w:t>
            </w:r>
          </w:p>
        </w:tc>
      </w:tr>
      <w:tr>
        <w:trPr>
          <w:trHeight w:val="285" w:hRule="atLeast"/>
        </w:trPr>
        <w:tc>
          <w:tcPr>
            <w:tcW w:w="1200" w:type="dxa"/>
            <w:vMerge/>
            <w:tcBorders>
              <w:top w:val="nil"/>
            </w:tcBorders>
          </w:tcPr>
          <w:p>
            <w:pPr>
              <w:rPr>
                <w:sz w:val="2"/>
                <w:szCs w:val="2"/>
              </w:rPr>
            </w:pPr>
          </w:p>
        </w:tc>
        <w:tc>
          <w:tcPr>
            <w:tcW w:w="2664" w:type="dxa"/>
            <w:vMerge/>
            <w:tcBorders>
              <w:top w:val="nil"/>
            </w:tcBorders>
          </w:tcPr>
          <w:p>
            <w:pPr>
              <w:rPr>
                <w:sz w:val="2"/>
                <w:szCs w:val="2"/>
              </w:rPr>
            </w:pPr>
          </w:p>
        </w:tc>
        <w:tc>
          <w:tcPr>
            <w:tcW w:w="2398" w:type="dxa"/>
          </w:tcPr>
          <w:p>
            <w:pPr>
              <w:pStyle w:val="TableParagraph"/>
              <w:spacing w:line="153" w:lineRule="exact" w:before="112"/>
              <w:rPr>
                <w:sz w:val="15"/>
              </w:rPr>
            </w:pPr>
            <w:r>
              <w:rPr>
                <w:sz w:val="15"/>
              </w:rPr>
              <w:t>1:</w:t>
            </w:r>
            <w:r>
              <w:rPr>
                <w:spacing w:val="1"/>
                <w:sz w:val="15"/>
              </w:rPr>
              <w:t> </w:t>
            </w:r>
            <w:r>
              <w:rPr>
                <w:spacing w:val="-2"/>
                <w:sz w:val="15"/>
              </w:rPr>
              <w:t>enabled</w:t>
            </w:r>
          </w:p>
        </w:tc>
        <w:tc>
          <w:tcPr>
            <w:tcW w:w="932" w:type="dxa"/>
          </w:tcPr>
          <w:p>
            <w:pPr>
              <w:pStyle w:val="TableParagraph"/>
              <w:spacing w:line="153" w:lineRule="exact" w:before="112"/>
              <w:rPr>
                <w:sz w:val="15"/>
              </w:rPr>
            </w:pPr>
            <w:r>
              <w:rPr>
                <w:spacing w:val="-4"/>
                <w:sz w:val="15"/>
              </w:rPr>
              <w:t>Used</w:t>
            </w:r>
          </w:p>
        </w:tc>
        <w:tc>
          <w:tcPr>
            <w:tcW w:w="936" w:type="dxa"/>
          </w:tcPr>
          <w:p>
            <w:pPr>
              <w:pStyle w:val="TableParagraph"/>
              <w:spacing w:line="153" w:lineRule="exact" w:before="112"/>
              <w:ind w:left="101"/>
              <w:rPr>
                <w:sz w:val="15"/>
              </w:rPr>
            </w:pPr>
            <w:r>
              <w:rPr>
                <w:spacing w:val="-4"/>
                <w:sz w:val="15"/>
              </w:rPr>
              <w:t>Used</w:t>
            </w:r>
          </w:p>
        </w:tc>
      </w:tr>
      <w:tr>
        <w:trPr>
          <w:trHeight w:val="286" w:hRule="atLeast"/>
        </w:trPr>
        <w:tc>
          <w:tcPr>
            <w:tcW w:w="1200" w:type="dxa"/>
          </w:tcPr>
          <w:p>
            <w:pPr>
              <w:pStyle w:val="TableParagraph"/>
              <w:spacing w:before="112"/>
              <w:rPr>
                <w:sz w:val="15"/>
              </w:rPr>
            </w:pPr>
            <w:r>
              <w:rPr>
                <w:w w:val="100"/>
                <w:sz w:val="15"/>
              </w:rPr>
              <w:t>1</w:t>
            </w:r>
          </w:p>
        </w:tc>
        <w:tc>
          <w:tcPr>
            <w:tcW w:w="2664" w:type="dxa"/>
          </w:tcPr>
          <w:p>
            <w:pPr>
              <w:pStyle w:val="TableParagraph"/>
              <w:spacing w:before="112"/>
              <w:rPr>
                <w:sz w:val="15"/>
              </w:rPr>
            </w:pPr>
            <w:r>
              <w:rPr>
                <w:w w:val="100"/>
                <w:sz w:val="15"/>
              </w:rPr>
              <w:t>-</w:t>
            </w:r>
          </w:p>
        </w:tc>
        <w:tc>
          <w:tcPr>
            <w:tcW w:w="2398" w:type="dxa"/>
          </w:tcPr>
          <w:p>
            <w:pPr>
              <w:pStyle w:val="TableParagraph"/>
              <w:spacing w:before="112"/>
              <w:rPr>
                <w:sz w:val="15"/>
              </w:rPr>
            </w:pPr>
            <w:r>
              <w:rPr>
                <w:w w:val="100"/>
                <w:sz w:val="15"/>
              </w:rPr>
              <w:t>-</w:t>
            </w:r>
          </w:p>
        </w:tc>
        <w:tc>
          <w:tcPr>
            <w:tcW w:w="932" w:type="dxa"/>
          </w:tcPr>
          <w:p>
            <w:pPr>
              <w:pStyle w:val="TableParagraph"/>
              <w:spacing w:before="112"/>
              <w:rPr>
                <w:sz w:val="15"/>
              </w:rPr>
            </w:pPr>
            <w:r>
              <w:rPr>
                <w:w w:val="100"/>
                <w:sz w:val="15"/>
              </w:rPr>
              <w:t>-</w:t>
            </w:r>
          </w:p>
        </w:tc>
        <w:tc>
          <w:tcPr>
            <w:tcW w:w="936" w:type="dxa"/>
          </w:tcPr>
          <w:p>
            <w:pPr>
              <w:pStyle w:val="TableParagraph"/>
              <w:spacing w:before="112"/>
              <w:ind w:left="101"/>
              <w:rPr>
                <w:sz w:val="15"/>
              </w:rPr>
            </w:pPr>
            <w:r>
              <w:rPr>
                <w:w w:val="100"/>
                <w:sz w:val="15"/>
              </w:rPr>
              <w:t>-</w:t>
            </w:r>
          </w:p>
        </w:tc>
      </w:tr>
      <w:tr>
        <w:trPr>
          <w:trHeight w:val="285" w:hRule="atLeast"/>
        </w:trPr>
        <w:tc>
          <w:tcPr>
            <w:tcW w:w="1200" w:type="dxa"/>
            <w:vMerge w:val="restart"/>
          </w:tcPr>
          <w:p>
            <w:pPr>
              <w:pStyle w:val="TableParagraph"/>
              <w:spacing w:line="240" w:lineRule="auto"/>
              <w:rPr>
                <w:sz w:val="15"/>
              </w:rPr>
            </w:pPr>
            <w:r>
              <w:rPr>
                <w:w w:val="100"/>
                <w:sz w:val="15"/>
              </w:rPr>
              <w:t>2</w:t>
            </w:r>
          </w:p>
        </w:tc>
        <w:tc>
          <w:tcPr>
            <w:tcW w:w="2664" w:type="dxa"/>
            <w:vMerge w:val="restart"/>
          </w:tcPr>
          <w:p>
            <w:pPr>
              <w:pStyle w:val="TableParagraph"/>
              <w:spacing w:line="240" w:lineRule="auto"/>
              <w:rPr>
                <w:sz w:val="15"/>
              </w:rPr>
            </w:pPr>
            <w:r>
              <w:rPr>
                <w:sz w:val="15"/>
              </w:rPr>
              <w:t>Fire</w:t>
            </w:r>
            <w:r>
              <w:rPr>
                <w:spacing w:val="-1"/>
                <w:sz w:val="15"/>
              </w:rPr>
              <w:t> </w:t>
            </w:r>
            <w:r>
              <w:rPr>
                <w:spacing w:val="-2"/>
                <w:sz w:val="15"/>
              </w:rPr>
              <w:t>buzzer</w:t>
            </w:r>
          </w:p>
        </w:tc>
        <w:tc>
          <w:tcPr>
            <w:tcW w:w="2398" w:type="dxa"/>
          </w:tcPr>
          <w:p>
            <w:pPr>
              <w:pStyle w:val="TableParagraph"/>
              <w:rPr>
                <w:sz w:val="15"/>
              </w:rPr>
            </w:pPr>
            <w:r>
              <w:rPr>
                <w:sz w:val="15"/>
              </w:rPr>
              <w:t>0:</w:t>
            </w:r>
            <w:r>
              <w:rPr>
                <w:spacing w:val="1"/>
                <w:sz w:val="15"/>
              </w:rPr>
              <w:t> </w:t>
            </w:r>
            <w:r>
              <w:rPr>
                <w:spacing w:val="-2"/>
                <w:sz w:val="15"/>
              </w:rPr>
              <w:t>disabled</w:t>
            </w:r>
          </w:p>
        </w:tc>
        <w:tc>
          <w:tcPr>
            <w:tcW w:w="932" w:type="dxa"/>
          </w:tcPr>
          <w:p>
            <w:pPr>
              <w:pStyle w:val="TableParagraph"/>
              <w:rPr>
                <w:sz w:val="15"/>
              </w:rPr>
            </w:pPr>
            <w:r>
              <w:rPr>
                <w:w w:val="100"/>
                <w:sz w:val="15"/>
              </w:rPr>
              <w:t>-</w:t>
            </w:r>
          </w:p>
        </w:tc>
        <w:tc>
          <w:tcPr>
            <w:tcW w:w="936" w:type="dxa"/>
          </w:tcPr>
          <w:p>
            <w:pPr>
              <w:pStyle w:val="TableParagraph"/>
              <w:ind w:left="101"/>
              <w:rPr>
                <w:sz w:val="15"/>
              </w:rPr>
            </w:pPr>
            <w:r>
              <w:rPr>
                <w:spacing w:val="-4"/>
                <w:sz w:val="15"/>
              </w:rPr>
              <w:t>Used</w:t>
            </w:r>
          </w:p>
        </w:tc>
      </w:tr>
      <w:tr>
        <w:trPr>
          <w:trHeight w:val="285" w:hRule="atLeast"/>
        </w:trPr>
        <w:tc>
          <w:tcPr>
            <w:tcW w:w="1200" w:type="dxa"/>
            <w:vMerge/>
            <w:tcBorders>
              <w:top w:val="nil"/>
            </w:tcBorders>
          </w:tcPr>
          <w:p>
            <w:pPr>
              <w:rPr>
                <w:sz w:val="2"/>
                <w:szCs w:val="2"/>
              </w:rPr>
            </w:pPr>
          </w:p>
        </w:tc>
        <w:tc>
          <w:tcPr>
            <w:tcW w:w="2664" w:type="dxa"/>
            <w:vMerge/>
            <w:tcBorders>
              <w:top w:val="nil"/>
            </w:tcBorders>
          </w:tcPr>
          <w:p>
            <w:pPr>
              <w:rPr>
                <w:sz w:val="2"/>
                <w:szCs w:val="2"/>
              </w:rPr>
            </w:pPr>
          </w:p>
        </w:tc>
        <w:tc>
          <w:tcPr>
            <w:tcW w:w="2398" w:type="dxa"/>
          </w:tcPr>
          <w:p>
            <w:pPr>
              <w:pStyle w:val="TableParagraph"/>
              <w:rPr>
                <w:sz w:val="15"/>
              </w:rPr>
            </w:pPr>
            <w:r>
              <w:rPr>
                <w:sz w:val="15"/>
              </w:rPr>
              <w:t>1:</w:t>
            </w:r>
            <w:r>
              <w:rPr>
                <w:spacing w:val="1"/>
                <w:sz w:val="15"/>
              </w:rPr>
              <w:t> </w:t>
            </w:r>
            <w:r>
              <w:rPr>
                <w:spacing w:val="-2"/>
                <w:sz w:val="15"/>
              </w:rPr>
              <w:t>enabled</w:t>
            </w:r>
          </w:p>
        </w:tc>
        <w:tc>
          <w:tcPr>
            <w:tcW w:w="932" w:type="dxa"/>
          </w:tcPr>
          <w:p>
            <w:pPr>
              <w:pStyle w:val="TableParagraph"/>
              <w:rPr>
                <w:sz w:val="15"/>
              </w:rPr>
            </w:pPr>
            <w:r>
              <w:rPr>
                <w:w w:val="100"/>
                <w:sz w:val="15"/>
              </w:rPr>
              <w:t>-</w:t>
            </w:r>
          </w:p>
        </w:tc>
        <w:tc>
          <w:tcPr>
            <w:tcW w:w="936" w:type="dxa"/>
          </w:tcPr>
          <w:p>
            <w:pPr>
              <w:pStyle w:val="TableParagraph"/>
              <w:ind w:left="101"/>
              <w:rPr>
                <w:sz w:val="15"/>
              </w:rPr>
            </w:pPr>
            <w:r>
              <w:rPr>
                <w:spacing w:val="-4"/>
                <w:sz w:val="15"/>
              </w:rPr>
              <w:t>Used</w:t>
            </w:r>
          </w:p>
        </w:tc>
      </w:tr>
      <w:tr>
        <w:trPr>
          <w:trHeight w:val="285" w:hRule="atLeast"/>
        </w:trPr>
        <w:tc>
          <w:tcPr>
            <w:tcW w:w="1200" w:type="dxa"/>
            <w:vMerge w:val="restart"/>
          </w:tcPr>
          <w:p>
            <w:pPr>
              <w:pStyle w:val="TableParagraph"/>
              <w:spacing w:line="240" w:lineRule="auto"/>
              <w:rPr>
                <w:sz w:val="15"/>
              </w:rPr>
            </w:pPr>
            <w:r>
              <w:rPr>
                <w:w w:val="100"/>
                <w:sz w:val="15"/>
              </w:rPr>
              <w:t>3</w:t>
            </w:r>
          </w:p>
        </w:tc>
        <w:tc>
          <w:tcPr>
            <w:tcW w:w="2664" w:type="dxa"/>
            <w:vMerge w:val="restart"/>
          </w:tcPr>
          <w:p>
            <w:pPr>
              <w:pStyle w:val="TableParagraph"/>
              <w:spacing w:line="240" w:lineRule="auto"/>
              <w:rPr>
                <w:sz w:val="15"/>
              </w:rPr>
            </w:pPr>
            <w:r>
              <w:rPr>
                <w:sz w:val="15"/>
              </w:rPr>
              <w:t>Fault</w:t>
            </w:r>
            <w:r>
              <w:rPr>
                <w:spacing w:val="-1"/>
                <w:sz w:val="15"/>
              </w:rPr>
              <w:t> </w:t>
            </w:r>
            <w:r>
              <w:rPr>
                <w:spacing w:val="-2"/>
                <w:sz w:val="15"/>
              </w:rPr>
              <w:t>buzzer</w:t>
            </w:r>
          </w:p>
        </w:tc>
        <w:tc>
          <w:tcPr>
            <w:tcW w:w="2398" w:type="dxa"/>
          </w:tcPr>
          <w:p>
            <w:pPr>
              <w:pStyle w:val="TableParagraph"/>
              <w:rPr>
                <w:sz w:val="15"/>
              </w:rPr>
            </w:pPr>
            <w:r>
              <w:rPr>
                <w:sz w:val="15"/>
              </w:rPr>
              <w:t>0:</w:t>
            </w:r>
            <w:r>
              <w:rPr>
                <w:spacing w:val="1"/>
                <w:sz w:val="15"/>
              </w:rPr>
              <w:t> </w:t>
            </w:r>
            <w:r>
              <w:rPr>
                <w:spacing w:val="-2"/>
                <w:sz w:val="15"/>
              </w:rPr>
              <w:t>disabled</w:t>
            </w:r>
          </w:p>
        </w:tc>
        <w:tc>
          <w:tcPr>
            <w:tcW w:w="932" w:type="dxa"/>
          </w:tcPr>
          <w:p>
            <w:pPr>
              <w:pStyle w:val="TableParagraph"/>
              <w:rPr>
                <w:sz w:val="15"/>
              </w:rPr>
            </w:pPr>
            <w:r>
              <w:rPr>
                <w:w w:val="100"/>
                <w:sz w:val="15"/>
              </w:rPr>
              <w:t>-</w:t>
            </w:r>
          </w:p>
        </w:tc>
        <w:tc>
          <w:tcPr>
            <w:tcW w:w="936" w:type="dxa"/>
          </w:tcPr>
          <w:p>
            <w:pPr>
              <w:pStyle w:val="TableParagraph"/>
              <w:ind w:left="101"/>
              <w:rPr>
                <w:sz w:val="15"/>
              </w:rPr>
            </w:pPr>
            <w:r>
              <w:rPr>
                <w:spacing w:val="-4"/>
                <w:sz w:val="15"/>
              </w:rPr>
              <w:t>Used</w:t>
            </w:r>
          </w:p>
        </w:tc>
      </w:tr>
      <w:tr>
        <w:trPr>
          <w:trHeight w:val="285" w:hRule="atLeast"/>
        </w:trPr>
        <w:tc>
          <w:tcPr>
            <w:tcW w:w="1200" w:type="dxa"/>
            <w:vMerge/>
            <w:tcBorders>
              <w:top w:val="nil"/>
            </w:tcBorders>
          </w:tcPr>
          <w:p>
            <w:pPr>
              <w:rPr>
                <w:sz w:val="2"/>
                <w:szCs w:val="2"/>
              </w:rPr>
            </w:pPr>
          </w:p>
        </w:tc>
        <w:tc>
          <w:tcPr>
            <w:tcW w:w="2664" w:type="dxa"/>
            <w:vMerge/>
            <w:tcBorders>
              <w:top w:val="nil"/>
            </w:tcBorders>
          </w:tcPr>
          <w:p>
            <w:pPr>
              <w:rPr>
                <w:sz w:val="2"/>
                <w:szCs w:val="2"/>
              </w:rPr>
            </w:pPr>
          </w:p>
        </w:tc>
        <w:tc>
          <w:tcPr>
            <w:tcW w:w="2398" w:type="dxa"/>
          </w:tcPr>
          <w:p>
            <w:pPr>
              <w:pStyle w:val="TableParagraph"/>
              <w:rPr>
                <w:sz w:val="15"/>
              </w:rPr>
            </w:pPr>
            <w:r>
              <w:rPr>
                <w:sz w:val="15"/>
              </w:rPr>
              <w:t>1:</w:t>
            </w:r>
            <w:r>
              <w:rPr>
                <w:spacing w:val="1"/>
                <w:sz w:val="15"/>
              </w:rPr>
              <w:t> </w:t>
            </w:r>
            <w:r>
              <w:rPr>
                <w:spacing w:val="-2"/>
                <w:sz w:val="15"/>
              </w:rPr>
              <w:t>enabled</w:t>
            </w:r>
          </w:p>
        </w:tc>
        <w:tc>
          <w:tcPr>
            <w:tcW w:w="932" w:type="dxa"/>
          </w:tcPr>
          <w:p>
            <w:pPr>
              <w:pStyle w:val="TableParagraph"/>
              <w:rPr>
                <w:sz w:val="15"/>
              </w:rPr>
            </w:pPr>
            <w:r>
              <w:rPr>
                <w:w w:val="100"/>
                <w:sz w:val="15"/>
              </w:rPr>
              <w:t>-</w:t>
            </w:r>
          </w:p>
        </w:tc>
        <w:tc>
          <w:tcPr>
            <w:tcW w:w="936" w:type="dxa"/>
          </w:tcPr>
          <w:p>
            <w:pPr>
              <w:pStyle w:val="TableParagraph"/>
              <w:ind w:left="101"/>
              <w:rPr>
                <w:sz w:val="15"/>
              </w:rPr>
            </w:pPr>
            <w:r>
              <w:rPr>
                <w:spacing w:val="-4"/>
                <w:sz w:val="15"/>
              </w:rPr>
              <w:t>Used</w:t>
            </w:r>
          </w:p>
        </w:tc>
      </w:tr>
      <w:tr>
        <w:trPr>
          <w:trHeight w:val="285" w:hRule="atLeast"/>
        </w:trPr>
        <w:tc>
          <w:tcPr>
            <w:tcW w:w="1200" w:type="dxa"/>
            <w:vMerge w:val="restart"/>
          </w:tcPr>
          <w:p>
            <w:pPr>
              <w:pStyle w:val="TableParagraph"/>
              <w:spacing w:line="240" w:lineRule="auto"/>
              <w:rPr>
                <w:sz w:val="15"/>
              </w:rPr>
            </w:pPr>
            <w:r>
              <w:rPr>
                <w:w w:val="100"/>
                <w:sz w:val="15"/>
              </w:rPr>
              <w:t>4</w:t>
            </w:r>
          </w:p>
        </w:tc>
        <w:tc>
          <w:tcPr>
            <w:tcW w:w="2664" w:type="dxa"/>
            <w:vMerge w:val="restart"/>
          </w:tcPr>
          <w:p>
            <w:pPr>
              <w:pStyle w:val="TableParagraph"/>
              <w:spacing w:line="240" w:lineRule="auto"/>
              <w:rPr>
                <w:sz w:val="15"/>
              </w:rPr>
            </w:pPr>
            <w:r>
              <w:rPr>
                <w:sz w:val="15"/>
              </w:rPr>
              <w:t>Condition</w:t>
            </w:r>
            <w:r>
              <w:rPr>
                <w:spacing w:val="-8"/>
                <w:sz w:val="15"/>
              </w:rPr>
              <w:t> </w:t>
            </w:r>
            <w:r>
              <w:rPr>
                <w:spacing w:val="-2"/>
                <w:sz w:val="15"/>
              </w:rPr>
              <w:t>buzzer</w:t>
            </w:r>
          </w:p>
        </w:tc>
        <w:tc>
          <w:tcPr>
            <w:tcW w:w="2398" w:type="dxa"/>
          </w:tcPr>
          <w:p>
            <w:pPr>
              <w:pStyle w:val="TableParagraph"/>
              <w:rPr>
                <w:sz w:val="15"/>
              </w:rPr>
            </w:pPr>
            <w:r>
              <w:rPr>
                <w:sz w:val="15"/>
              </w:rPr>
              <w:t>0:</w:t>
            </w:r>
            <w:r>
              <w:rPr>
                <w:spacing w:val="1"/>
                <w:sz w:val="15"/>
              </w:rPr>
              <w:t> </w:t>
            </w:r>
            <w:r>
              <w:rPr>
                <w:spacing w:val="-2"/>
                <w:sz w:val="15"/>
              </w:rPr>
              <w:t>disabled</w:t>
            </w:r>
          </w:p>
        </w:tc>
        <w:tc>
          <w:tcPr>
            <w:tcW w:w="932" w:type="dxa"/>
          </w:tcPr>
          <w:p>
            <w:pPr>
              <w:pStyle w:val="TableParagraph"/>
              <w:rPr>
                <w:sz w:val="15"/>
              </w:rPr>
            </w:pPr>
            <w:r>
              <w:rPr>
                <w:w w:val="100"/>
                <w:sz w:val="15"/>
              </w:rPr>
              <w:t>-</w:t>
            </w:r>
          </w:p>
        </w:tc>
        <w:tc>
          <w:tcPr>
            <w:tcW w:w="936" w:type="dxa"/>
          </w:tcPr>
          <w:p>
            <w:pPr>
              <w:pStyle w:val="TableParagraph"/>
              <w:ind w:left="101"/>
              <w:rPr>
                <w:sz w:val="15"/>
              </w:rPr>
            </w:pPr>
            <w:r>
              <w:rPr>
                <w:spacing w:val="-4"/>
                <w:sz w:val="15"/>
              </w:rPr>
              <w:t>Used</w:t>
            </w:r>
          </w:p>
        </w:tc>
      </w:tr>
      <w:tr>
        <w:trPr>
          <w:trHeight w:val="286" w:hRule="atLeast"/>
        </w:trPr>
        <w:tc>
          <w:tcPr>
            <w:tcW w:w="1200" w:type="dxa"/>
            <w:vMerge/>
            <w:tcBorders>
              <w:top w:val="nil"/>
            </w:tcBorders>
          </w:tcPr>
          <w:p>
            <w:pPr>
              <w:rPr>
                <w:sz w:val="2"/>
                <w:szCs w:val="2"/>
              </w:rPr>
            </w:pPr>
          </w:p>
        </w:tc>
        <w:tc>
          <w:tcPr>
            <w:tcW w:w="2664" w:type="dxa"/>
            <w:vMerge/>
            <w:tcBorders>
              <w:top w:val="nil"/>
            </w:tcBorders>
          </w:tcPr>
          <w:p>
            <w:pPr>
              <w:rPr>
                <w:sz w:val="2"/>
                <w:szCs w:val="2"/>
              </w:rPr>
            </w:pPr>
          </w:p>
        </w:tc>
        <w:tc>
          <w:tcPr>
            <w:tcW w:w="2398" w:type="dxa"/>
          </w:tcPr>
          <w:p>
            <w:pPr>
              <w:pStyle w:val="TableParagraph"/>
              <w:spacing w:line="153" w:lineRule="exact" w:before="113"/>
              <w:rPr>
                <w:sz w:val="15"/>
              </w:rPr>
            </w:pPr>
            <w:r>
              <w:rPr>
                <w:sz w:val="15"/>
              </w:rPr>
              <w:t>1:</w:t>
            </w:r>
            <w:r>
              <w:rPr>
                <w:spacing w:val="1"/>
                <w:sz w:val="15"/>
              </w:rPr>
              <w:t> </w:t>
            </w:r>
            <w:r>
              <w:rPr>
                <w:spacing w:val="-2"/>
                <w:sz w:val="15"/>
              </w:rPr>
              <w:t>enabled</w:t>
            </w:r>
          </w:p>
        </w:tc>
        <w:tc>
          <w:tcPr>
            <w:tcW w:w="932" w:type="dxa"/>
          </w:tcPr>
          <w:p>
            <w:pPr>
              <w:pStyle w:val="TableParagraph"/>
              <w:spacing w:line="153" w:lineRule="exact" w:before="113"/>
              <w:rPr>
                <w:sz w:val="15"/>
              </w:rPr>
            </w:pPr>
            <w:r>
              <w:rPr>
                <w:w w:val="100"/>
                <w:sz w:val="15"/>
              </w:rPr>
              <w:t>-</w:t>
            </w:r>
          </w:p>
        </w:tc>
        <w:tc>
          <w:tcPr>
            <w:tcW w:w="936" w:type="dxa"/>
          </w:tcPr>
          <w:p>
            <w:pPr>
              <w:pStyle w:val="TableParagraph"/>
              <w:spacing w:line="153" w:lineRule="exact" w:before="113"/>
              <w:ind w:left="101"/>
              <w:rPr>
                <w:sz w:val="15"/>
              </w:rPr>
            </w:pPr>
            <w:r>
              <w:rPr>
                <w:spacing w:val="-4"/>
                <w:sz w:val="15"/>
              </w:rPr>
              <w:t>Used</w:t>
            </w:r>
          </w:p>
        </w:tc>
      </w:tr>
      <w:tr>
        <w:trPr>
          <w:trHeight w:val="286" w:hRule="atLeast"/>
        </w:trPr>
        <w:tc>
          <w:tcPr>
            <w:tcW w:w="1200" w:type="dxa"/>
          </w:tcPr>
          <w:p>
            <w:pPr>
              <w:pStyle w:val="TableParagraph"/>
              <w:spacing w:before="112"/>
              <w:rPr>
                <w:sz w:val="15"/>
              </w:rPr>
            </w:pPr>
            <w:r>
              <w:rPr>
                <w:w w:val="100"/>
                <w:sz w:val="15"/>
              </w:rPr>
              <w:t>5</w:t>
            </w:r>
          </w:p>
        </w:tc>
        <w:tc>
          <w:tcPr>
            <w:tcW w:w="2664" w:type="dxa"/>
          </w:tcPr>
          <w:p>
            <w:pPr>
              <w:pStyle w:val="TableParagraph"/>
              <w:spacing w:before="112"/>
              <w:rPr>
                <w:sz w:val="15"/>
              </w:rPr>
            </w:pPr>
            <w:r>
              <w:rPr>
                <w:w w:val="100"/>
                <w:sz w:val="15"/>
              </w:rPr>
              <w:t>-</w:t>
            </w:r>
          </w:p>
        </w:tc>
        <w:tc>
          <w:tcPr>
            <w:tcW w:w="2398" w:type="dxa"/>
          </w:tcPr>
          <w:p>
            <w:pPr>
              <w:pStyle w:val="TableParagraph"/>
              <w:spacing w:line="240" w:lineRule="auto" w:before="0"/>
              <w:ind w:left="0"/>
              <w:rPr>
                <w:rFonts w:ascii="Times New Roman"/>
                <w:sz w:val="14"/>
              </w:rPr>
            </w:pPr>
          </w:p>
        </w:tc>
        <w:tc>
          <w:tcPr>
            <w:tcW w:w="932" w:type="dxa"/>
          </w:tcPr>
          <w:p>
            <w:pPr>
              <w:pStyle w:val="TableParagraph"/>
              <w:spacing w:before="112"/>
              <w:rPr>
                <w:sz w:val="15"/>
              </w:rPr>
            </w:pPr>
            <w:r>
              <w:rPr>
                <w:w w:val="100"/>
                <w:sz w:val="15"/>
              </w:rPr>
              <w:t>-</w:t>
            </w:r>
          </w:p>
        </w:tc>
        <w:tc>
          <w:tcPr>
            <w:tcW w:w="936" w:type="dxa"/>
          </w:tcPr>
          <w:p>
            <w:pPr>
              <w:pStyle w:val="TableParagraph"/>
              <w:spacing w:before="112"/>
              <w:ind w:left="101"/>
              <w:rPr>
                <w:sz w:val="15"/>
              </w:rPr>
            </w:pPr>
            <w:r>
              <w:rPr>
                <w:w w:val="100"/>
                <w:sz w:val="15"/>
              </w:rPr>
              <w:t>-</w:t>
            </w:r>
          </w:p>
        </w:tc>
      </w:tr>
      <w:tr>
        <w:trPr>
          <w:trHeight w:val="285" w:hRule="atLeast"/>
        </w:trPr>
        <w:tc>
          <w:tcPr>
            <w:tcW w:w="1200" w:type="dxa"/>
          </w:tcPr>
          <w:p>
            <w:pPr>
              <w:pStyle w:val="TableParagraph"/>
              <w:rPr>
                <w:sz w:val="15"/>
              </w:rPr>
            </w:pPr>
            <w:r>
              <w:rPr>
                <w:w w:val="100"/>
                <w:sz w:val="15"/>
              </w:rPr>
              <w:t>6</w:t>
            </w:r>
          </w:p>
        </w:tc>
        <w:tc>
          <w:tcPr>
            <w:tcW w:w="2664" w:type="dxa"/>
          </w:tcPr>
          <w:p>
            <w:pPr>
              <w:pStyle w:val="TableParagraph"/>
              <w:rPr>
                <w:sz w:val="15"/>
              </w:rPr>
            </w:pPr>
            <w:r>
              <w:rPr>
                <w:w w:val="100"/>
                <w:sz w:val="15"/>
              </w:rPr>
              <w:t>-</w:t>
            </w:r>
          </w:p>
        </w:tc>
        <w:tc>
          <w:tcPr>
            <w:tcW w:w="2398" w:type="dxa"/>
          </w:tcPr>
          <w:p>
            <w:pPr>
              <w:pStyle w:val="TableParagraph"/>
              <w:spacing w:line="240" w:lineRule="auto" w:before="0"/>
              <w:ind w:left="0"/>
              <w:rPr>
                <w:rFonts w:ascii="Times New Roman"/>
                <w:sz w:val="14"/>
              </w:rPr>
            </w:pPr>
          </w:p>
        </w:tc>
        <w:tc>
          <w:tcPr>
            <w:tcW w:w="932" w:type="dxa"/>
          </w:tcPr>
          <w:p>
            <w:pPr>
              <w:pStyle w:val="TableParagraph"/>
              <w:rPr>
                <w:sz w:val="15"/>
              </w:rPr>
            </w:pPr>
            <w:r>
              <w:rPr>
                <w:w w:val="100"/>
                <w:sz w:val="15"/>
              </w:rPr>
              <w:t>-</w:t>
            </w:r>
          </w:p>
        </w:tc>
        <w:tc>
          <w:tcPr>
            <w:tcW w:w="936" w:type="dxa"/>
          </w:tcPr>
          <w:p>
            <w:pPr>
              <w:pStyle w:val="TableParagraph"/>
              <w:ind w:left="101"/>
              <w:rPr>
                <w:sz w:val="15"/>
              </w:rPr>
            </w:pPr>
            <w:r>
              <w:rPr>
                <w:w w:val="100"/>
                <w:sz w:val="15"/>
              </w:rPr>
              <w:t>-</w:t>
            </w:r>
          </w:p>
        </w:tc>
      </w:tr>
      <w:tr>
        <w:trPr>
          <w:trHeight w:val="285" w:hRule="atLeast"/>
        </w:trPr>
        <w:tc>
          <w:tcPr>
            <w:tcW w:w="1200" w:type="dxa"/>
          </w:tcPr>
          <w:p>
            <w:pPr>
              <w:pStyle w:val="TableParagraph"/>
              <w:rPr>
                <w:sz w:val="15"/>
              </w:rPr>
            </w:pPr>
            <w:r>
              <w:rPr>
                <w:w w:val="100"/>
                <w:sz w:val="15"/>
              </w:rPr>
              <w:t>7</w:t>
            </w:r>
          </w:p>
        </w:tc>
        <w:tc>
          <w:tcPr>
            <w:tcW w:w="2664" w:type="dxa"/>
          </w:tcPr>
          <w:p>
            <w:pPr>
              <w:pStyle w:val="TableParagraph"/>
              <w:rPr>
                <w:sz w:val="15"/>
              </w:rPr>
            </w:pPr>
            <w:r>
              <w:rPr>
                <w:w w:val="100"/>
                <w:sz w:val="15"/>
              </w:rPr>
              <w:t>-</w:t>
            </w:r>
          </w:p>
        </w:tc>
        <w:tc>
          <w:tcPr>
            <w:tcW w:w="2398" w:type="dxa"/>
          </w:tcPr>
          <w:p>
            <w:pPr>
              <w:pStyle w:val="TableParagraph"/>
              <w:spacing w:line="240" w:lineRule="auto" w:before="0"/>
              <w:ind w:left="0"/>
              <w:rPr>
                <w:rFonts w:ascii="Times New Roman"/>
                <w:sz w:val="14"/>
              </w:rPr>
            </w:pPr>
          </w:p>
        </w:tc>
        <w:tc>
          <w:tcPr>
            <w:tcW w:w="932" w:type="dxa"/>
          </w:tcPr>
          <w:p>
            <w:pPr>
              <w:pStyle w:val="TableParagraph"/>
              <w:rPr>
                <w:sz w:val="15"/>
              </w:rPr>
            </w:pPr>
            <w:r>
              <w:rPr>
                <w:w w:val="100"/>
                <w:sz w:val="15"/>
              </w:rPr>
              <w:t>-</w:t>
            </w:r>
          </w:p>
        </w:tc>
        <w:tc>
          <w:tcPr>
            <w:tcW w:w="936"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BodyText"/>
        <w:spacing w:before="85" w:after="2"/>
        <w:ind w:left="2141"/>
      </w:pPr>
      <w:r>
        <w:rPr/>
        <w:t>Default</w:t>
      </w:r>
      <w:r>
        <w:rPr>
          <w:spacing w:val="-6"/>
        </w:rPr>
        <w:t> </w:t>
      </w:r>
      <w:r>
        <w:rPr>
          <w:spacing w:val="-2"/>
        </w:rPr>
        <w:t>setting:</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931"/>
        <w:gridCol w:w="4130"/>
        <w:gridCol w:w="931"/>
        <w:gridCol w:w="935"/>
      </w:tblGrid>
      <w:tr>
        <w:trPr>
          <w:trHeight w:val="292" w:hRule="atLeast"/>
        </w:trPr>
        <w:tc>
          <w:tcPr>
            <w:tcW w:w="1200" w:type="dxa"/>
          </w:tcPr>
          <w:p>
            <w:pPr>
              <w:pStyle w:val="TableParagraph"/>
              <w:spacing w:line="156" w:lineRule="exact" w:before="116"/>
              <w:rPr>
                <w:rFonts w:ascii="Arial"/>
                <w:b/>
                <w:sz w:val="15"/>
              </w:rPr>
            </w:pPr>
            <w:r>
              <w:rPr>
                <w:rFonts w:ascii="Arial"/>
                <w:b/>
                <w:spacing w:val="-2"/>
                <w:sz w:val="15"/>
              </w:rPr>
              <w:t>Module</w:t>
            </w:r>
          </w:p>
        </w:tc>
        <w:tc>
          <w:tcPr>
            <w:tcW w:w="5061" w:type="dxa"/>
            <w:gridSpan w:val="2"/>
          </w:tcPr>
          <w:p>
            <w:pPr>
              <w:pStyle w:val="TableParagraph"/>
              <w:spacing w:line="156" w:lineRule="exact" w:before="116"/>
              <w:rPr>
                <w:rFonts w:ascii="Arial"/>
                <w:b/>
                <w:sz w:val="15"/>
              </w:rPr>
            </w:pPr>
            <w:r>
              <w:rPr>
                <w:rFonts w:ascii="Arial"/>
                <w:b/>
                <w:spacing w:val="-2"/>
                <w:sz w:val="15"/>
              </w:rPr>
              <w:t>Product</w:t>
            </w:r>
          </w:p>
        </w:tc>
        <w:tc>
          <w:tcPr>
            <w:tcW w:w="931" w:type="dxa"/>
          </w:tcPr>
          <w:p>
            <w:pPr>
              <w:pStyle w:val="TableParagraph"/>
              <w:spacing w:line="156" w:lineRule="exact" w:before="116"/>
              <w:ind w:left="101"/>
              <w:rPr>
                <w:rFonts w:ascii="Arial"/>
                <w:b/>
                <w:sz w:val="15"/>
              </w:rPr>
            </w:pPr>
            <w:r>
              <w:rPr>
                <w:rFonts w:ascii="Arial"/>
                <w:b/>
                <w:spacing w:val="-2"/>
                <w:sz w:val="15"/>
              </w:rPr>
              <w:t>FP2000</w:t>
            </w:r>
          </w:p>
        </w:tc>
        <w:tc>
          <w:tcPr>
            <w:tcW w:w="935"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200" w:type="dxa"/>
            <w:vMerge w:val="restart"/>
          </w:tcPr>
          <w:p>
            <w:pPr>
              <w:pStyle w:val="TableParagraph"/>
              <w:spacing w:line="240" w:lineRule="auto"/>
              <w:rPr>
                <w:sz w:val="15"/>
              </w:rPr>
            </w:pPr>
            <w:r>
              <w:rPr>
                <w:spacing w:val="-2"/>
                <w:sz w:val="15"/>
              </w:rPr>
              <w:t>FCD700</w:t>
            </w:r>
          </w:p>
        </w:tc>
        <w:tc>
          <w:tcPr>
            <w:tcW w:w="931" w:type="dxa"/>
          </w:tcPr>
          <w:p>
            <w:pPr>
              <w:pStyle w:val="TableParagraph"/>
              <w:rPr>
                <w:sz w:val="15"/>
              </w:rPr>
            </w:pPr>
            <w:r>
              <w:rPr>
                <w:w w:val="100"/>
                <w:sz w:val="15"/>
              </w:rPr>
              <w:t>1</w:t>
            </w:r>
          </w:p>
        </w:tc>
        <w:tc>
          <w:tcPr>
            <w:tcW w:w="4130" w:type="dxa"/>
          </w:tcPr>
          <w:p>
            <w:pPr>
              <w:pStyle w:val="TableParagraph"/>
              <w:rPr>
                <w:sz w:val="15"/>
              </w:rPr>
            </w:pPr>
            <w:r>
              <w:rPr>
                <w:sz w:val="15"/>
              </w:rPr>
              <w:t>FP700</w:t>
            </w:r>
            <w:r>
              <w:rPr>
                <w:spacing w:val="-4"/>
                <w:sz w:val="15"/>
              </w:rPr>
              <w:t> </w:t>
            </w:r>
            <w:r>
              <w:rPr>
                <w:sz w:val="15"/>
              </w:rPr>
              <w:t>… </w:t>
            </w:r>
            <w:r>
              <w:rPr>
                <w:spacing w:val="-2"/>
                <w:sz w:val="15"/>
              </w:rPr>
              <w:t>FP740</w:t>
            </w:r>
          </w:p>
        </w:tc>
        <w:tc>
          <w:tcPr>
            <w:tcW w:w="931" w:type="dxa"/>
            <w:vMerge w:val="restart"/>
          </w:tcPr>
          <w:p>
            <w:pPr>
              <w:pStyle w:val="TableParagraph"/>
              <w:spacing w:line="240" w:lineRule="auto"/>
              <w:ind w:left="101"/>
              <w:rPr>
                <w:sz w:val="15"/>
              </w:rPr>
            </w:pPr>
            <w:r>
              <w:rPr>
                <w:spacing w:val="-2"/>
                <w:sz w:val="15"/>
              </w:rPr>
              <w:t>Disabled</w:t>
            </w:r>
          </w:p>
        </w:tc>
        <w:tc>
          <w:tcPr>
            <w:tcW w:w="935" w:type="dxa"/>
          </w:tcPr>
          <w:p>
            <w:pPr>
              <w:pStyle w:val="TableParagraph"/>
              <w:ind w:left="103"/>
              <w:rPr>
                <w:sz w:val="15"/>
              </w:rPr>
            </w:pPr>
            <w:r>
              <w:rPr>
                <w:spacing w:val="-2"/>
                <w:sz w:val="15"/>
              </w:rPr>
              <w:t>Enabled</w:t>
            </w:r>
          </w:p>
        </w:tc>
      </w:tr>
      <w:tr>
        <w:trPr>
          <w:trHeight w:val="286" w:hRule="atLeast"/>
        </w:trPr>
        <w:tc>
          <w:tcPr>
            <w:tcW w:w="1200" w:type="dxa"/>
            <w:vMerge/>
            <w:tcBorders>
              <w:top w:val="nil"/>
            </w:tcBorders>
          </w:tcPr>
          <w:p>
            <w:pPr>
              <w:rPr>
                <w:sz w:val="2"/>
                <w:szCs w:val="2"/>
              </w:rPr>
            </w:pPr>
          </w:p>
        </w:tc>
        <w:tc>
          <w:tcPr>
            <w:tcW w:w="931" w:type="dxa"/>
          </w:tcPr>
          <w:p>
            <w:pPr>
              <w:pStyle w:val="TableParagraph"/>
              <w:spacing w:line="153" w:lineRule="exact" w:before="113"/>
              <w:rPr>
                <w:sz w:val="15"/>
              </w:rPr>
            </w:pPr>
            <w:r>
              <w:rPr>
                <w:w w:val="100"/>
                <w:sz w:val="15"/>
              </w:rPr>
              <w:t>2</w:t>
            </w:r>
          </w:p>
        </w:tc>
        <w:tc>
          <w:tcPr>
            <w:tcW w:w="4130" w:type="dxa"/>
          </w:tcPr>
          <w:p>
            <w:pPr>
              <w:pStyle w:val="TableParagraph"/>
              <w:spacing w:line="153" w:lineRule="exact" w:before="113"/>
              <w:rPr>
                <w:sz w:val="15"/>
              </w:rPr>
            </w:pPr>
            <w:r>
              <w:rPr>
                <w:sz w:val="15"/>
              </w:rPr>
              <w:t>RP708LED</w:t>
            </w:r>
            <w:r>
              <w:rPr>
                <w:spacing w:val="-4"/>
                <w:sz w:val="15"/>
              </w:rPr>
              <w:t> </w:t>
            </w:r>
            <w:r>
              <w:rPr>
                <w:sz w:val="15"/>
              </w:rPr>
              <w:t>…</w:t>
            </w:r>
            <w:r>
              <w:rPr>
                <w:spacing w:val="-2"/>
                <w:sz w:val="15"/>
              </w:rPr>
              <w:t> RP764LED</w:t>
            </w:r>
          </w:p>
        </w:tc>
        <w:tc>
          <w:tcPr>
            <w:tcW w:w="931" w:type="dxa"/>
            <w:vMerge/>
            <w:tcBorders>
              <w:top w:val="nil"/>
            </w:tcBorders>
          </w:tcPr>
          <w:p>
            <w:pPr>
              <w:rPr>
                <w:sz w:val="2"/>
                <w:szCs w:val="2"/>
              </w:rPr>
            </w:pPr>
          </w:p>
        </w:tc>
        <w:tc>
          <w:tcPr>
            <w:tcW w:w="935" w:type="dxa"/>
          </w:tcPr>
          <w:p>
            <w:pPr>
              <w:pStyle w:val="TableParagraph"/>
              <w:spacing w:line="153" w:lineRule="exact" w:before="113"/>
              <w:ind w:left="103"/>
              <w:rPr>
                <w:sz w:val="15"/>
              </w:rPr>
            </w:pPr>
            <w:r>
              <w:rPr>
                <w:spacing w:val="-2"/>
                <w:sz w:val="15"/>
              </w:rPr>
              <w:t>Disabled</w:t>
            </w:r>
          </w:p>
        </w:tc>
      </w:tr>
      <w:tr>
        <w:trPr>
          <w:trHeight w:val="286" w:hRule="atLeast"/>
        </w:trPr>
        <w:tc>
          <w:tcPr>
            <w:tcW w:w="1200" w:type="dxa"/>
            <w:vMerge/>
            <w:tcBorders>
              <w:top w:val="nil"/>
            </w:tcBorders>
          </w:tcPr>
          <w:p>
            <w:pPr>
              <w:rPr>
                <w:sz w:val="2"/>
                <w:szCs w:val="2"/>
              </w:rPr>
            </w:pPr>
          </w:p>
        </w:tc>
        <w:tc>
          <w:tcPr>
            <w:tcW w:w="931" w:type="dxa"/>
          </w:tcPr>
          <w:p>
            <w:pPr>
              <w:pStyle w:val="TableParagraph"/>
              <w:spacing w:before="112"/>
              <w:rPr>
                <w:sz w:val="15"/>
              </w:rPr>
            </w:pPr>
            <w:r>
              <w:rPr>
                <w:w w:val="100"/>
                <w:sz w:val="15"/>
              </w:rPr>
              <w:t>3</w:t>
            </w:r>
          </w:p>
        </w:tc>
        <w:tc>
          <w:tcPr>
            <w:tcW w:w="4130" w:type="dxa"/>
          </w:tcPr>
          <w:p>
            <w:pPr>
              <w:pStyle w:val="TableParagraph"/>
              <w:spacing w:before="112"/>
              <w:rPr>
                <w:sz w:val="15"/>
              </w:rPr>
            </w:pPr>
            <w:r>
              <w:rPr>
                <w:sz w:val="15"/>
              </w:rPr>
              <w:t>FR7000LED</w:t>
            </w:r>
            <w:r>
              <w:rPr>
                <w:spacing w:val="-5"/>
                <w:sz w:val="15"/>
              </w:rPr>
              <w:t> </w:t>
            </w:r>
            <w:r>
              <w:rPr>
                <w:sz w:val="15"/>
              </w:rPr>
              <w:t>…</w:t>
            </w:r>
            <w:r>
              <w:rPr>
                <w:spacing w:val="-3"/>
                <w:sz w:val="15"/>
              </w:rPr>
              <w:t> </w:t>
            </w:r>
            <w:r>
              <w:rPr>
                <w:spacing w:val="-2"/>
                <w:sz w:val="15"/>
              </w:rPr>
              <w:t>RP7169LED</w:t>
            </w:r>
          </w:p>
        </w:tc>
        <w:tc>
          <w:tcPr>
            <w:tcW w:w="931" w:type="dxa"/>
            <w:vMerge/>
            <w:tcBorders>
              <w:top w:val="nil"/>
            </w:tcBorders>
          </w:tcPr>
          <w:p>
            <w:pPr>
              <w:rPr>
                <w:sz w:val="2"/>
                <w:szCs w:val="2"/>
              </w:rPr>
            </w:pPr>
          </w:p>
        </w:tc>
        <w:tc>
          <w:tcPr>
            <w:tcW w:w="935" w:type="dxa"/>
          </w:tcPr>
          <w:p>
            <w:pPr>
              <w:pStyle w:val="TableParagraph"/>
              <w:spacing w:before="112"/>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w w:val="100"/>
                <w:sz w:val="15"/>
              </w:rPr>
              <w:t>4</w:t>
            </w:r>
          </w:p>
        </w:tc>
        <w:tc>
          <w:tcPr>
            <w:tcW w:w="4130" w:type="dxa"/>
          </w:tcPr>
          <w:p>
            <w:pPr>
              <w:pStyle w:val="TableParagraph"/>
              <w:rPr>
                <w:sz w:val="15"/>
              </w:rPr>
            </w:pPr>
            <w:r>
              <w:rPr>
                <w:sz w:val="15"/>
              </w:rPr>
              <w:t>RP7024LED</w:t>
            </w:r>
            <w:r>
              <w:rPr>
                <w:spacing w:val="-4"/>
                <w:sz w:val="15"/>
              </w:rPr>
              <w:t> </w:t>
            </w:r>
            <w:r>
              <w:rPr>
                <w:sz w:val="15"/>
              </w:rPr>
              <w:t>…</w:t>
            </w:r>
            <w:r>
              <w:rPr>
                <w:spacing w:val="-3"/>
                <w:sz w:val="15"/>
              </w:rPr>
              <w:t> </w:t>
            </w:r>
            <w:r>
              <w:rPr>
                <w:spacing w:val="-2"/>
                <w:sz w:val="15"/>
              </w:rPr>
              <w:t>RP7192LED</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Disabled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w w:val="100"/>
                <w:sz w:val="15"/>
              </w:rPr>
              <w:t>5</w:t>
            </w:r>
          </w:p>
        </w:tc>
        <w:tc>
          <w:tcPr>
            <w:tcW w:w="4130" w:type="dxa"/>
          </w:tcPr>
          <w:p>
            <w:pPr>
              <w:pStyle w:val="TableParagraph"/>
              <w:rPr>
                <w:sz w:val="15"/>
              </w:rPr>
            </w:pPr>
            <w:r>
              <w:rPr>
                <w:sz w:val="15"/>
              </w:rPr>
              <w:t>FEP700</w:t>
            </w:r>
            <w:r>
              <w:rPr>
                <w:spacing w:val="-1"/>
                <w:sz w:val="15"/>
              </w:rPr>
              <w:t> </w:t>
            </w:r>
            <w:r>
              <w:rPr>
                <w:sz w:val="15"/>
              </w:rPr>
              <w:t>… </w:t>
            </w:r>
            <w:r>
              <w:rPr>
                <w:spacing w:val="-2"/>
                <w:sz w:val="15"/>
              </w:rPr>
              <w:t>FEP740</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w w:val="100"/>
                <w:sz w:val="15"/>
              </w:rPr>
              <w:t>6</w:t>
            </w:r>
          </w:p>
        </w:tc>
        <w:tc>
          <w:tcPr>
            <w:tcW w:w="4130" w:type="dxa"/>
          </w:tcPr>
          <w:p>
            <w:pPr>
              <w:pStyle w:val="TableParagraph"/>
              <w:rPr>
                <w:sz w:val="15"/>
              </w:rPr>
            </w:pPr>
            <w:r>
              <w:rPr>
                <w:sz w:val="15"/>
              </w:rPr>
              <w:t>REP708</w:t>
            </w:r>
            <w:r>
              <w:rPr>
                <w:spacing w:val="-5"/>
                <w:sz w:val="15"/>
              </w:rPr>
              <w:t> </w:t>
            </w:r>
            <w:r>
              <w:rPr>
                <w:sz w:val="15"/>
              </w:rPr>
              <w:t>… </w:t>
            </w:r>
            <w:r>
              <w:rPr>
                <w:spacing w:val="-2"/>
                <w:sz w:val="15"/>
              </w:rPr>
              <w:t>REP740</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Disabled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w w:val="100"/>
                <w:sz w:val="15"/>
              </w:rPr>
              <w:t>7</w:t>
            </w:r>
          </w:p>
        </w:tc>
        <w:tc>
          <w:tcPr>
            <w:tcW w:w="4130" w:type="dxa"/>
          </w:tcPr>
          <w:p>
            <w:pPr>
              <w:pStyle w:val="TableParagraph"/>
              <w:rPr>
                <w:sz w:val="15"/>
              </w:rPr>
            </w:pPr>
            <w:r>
              <w:rPr>
                <w:sz w:val="15"/>
              </w:rPr>
              <w:t>EP700</w:t>
            </w:r>
            <w:r>
              <w:rPr>
                <w:spacing w:val="-3"/>
                <w:sz w:val="15"/>
              </w:rPr>
              <w:t> </w:t>
            </w:r>
            <w:r>
              <w:rPr>
                <w:sz w:val="15"/>
              </w:rPr>
              <w:t>… </w:t>
            </w:r>
            <w:r>
              <w:rPr>
                <w:spacing w:val="-2"/>
                <w:sz w:val="15"/>
              </w:rPr>
              <w:t>EP740</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w w:val="100"/>
                <w:sz w:val="15"/>
              </w:rPr>
              <w:t>8</w:t>
            </w:r>
          </w:p>
        </w:tc>
        <w:tc>
          <w:tcPr>
            <w:tcW w:w="4130" w:type="dxa"/>
          </w:tcPr>
          <w:p>
            <w:pPr>
              <w:pStyle w:val="TableParagraph"/>
              <w:rPr>
                <w:sz w:val="15"/>
              </w:rPr>
            </w:pPr>
            <w:r>
              <w:rPr>
                <w:sz w:val="15"/>
              </w:rPr>
              <w:t>FP700VDS</w:t>
            </w:r>
            <w:r>
              <w:rPr>
                <w:spacing w:val="-2"/>
                <w:sz w:val="15"/>
              </w:rPr>
              <w:t> </w:t>
            </w:r>
            <w:r>
              <w:rPr>
                <w:sz w:val="15"/>
              </w:rPr>
              <w:t>…</w:t>
            </w:r>
            <w:r>
              <w:rPr>
                <w:spacing w:val="-1"/>
                <w:sz w:val="15"/>
              </w:rPr>
              <w:t> </w:t>
            </w:r>
            <w:r>
              <w:rPr>
                <w:spacing w:val="-2"/>
                <w:sz w:val="15"/>
              </w:rPr>
              <w:t>FP740VDS</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286" w:hRule="atLeast"/>
        </w:trPr>
        <w:tc>
          <w:tcPr>
            <w:tcW w:w="1200" w:type="dxa"/>
            <w:vMerge/>
            <w:tcBorders>
              <w:top w:val="nil"/>
            </w:tcBorders>
          </w:tcPr>
          <w:p>
            <w:pPr>
              <w:rPr>
                <w:sz w:val="2"/>
                <w:szCs w:val="2"/>
              </w:rPr>
            </w:pPr>
          </w:p>
        </w:tc>
        <w:tc>
          <w:tcPr>
            <w:tcW w:w="931" w:type="dxa"/>
          </w:tcPr>
          <w:p>
            <w:pPr>
              <w:pStyle w:val="TableParagraph"/>
              <w:spacing w:line="153" w:lineRule="exact" w:before="113"/>
              <w:rPr>
                <w:sz w:val="15"/>
              </w:rPr>
            </w:pPr>
            <w:r>
              <w:rPr>
                <w:w w:val="100"/>
                <w:sz w:val="15"/>
              </w:rPr>
              <w:t>9</w:t>
            </w:r>
          </w:p>
        </w:tc>
        <w:tc>
          <w:tcPr>
            <w:tcW w:w="4130" w:type="dxa"/>
          </w:tcPr>
          <w:p>
            <w:pPr>
              <w:pStyle w:val="TableParagraph"/>
              <w:spacing w:line="153" w:lineRule="exact" w:before="113"/>
              <w:rPr>
                <w:sz w:val="15"/>
              </w:rPr>
            </w:pPr>
            <w:r>
              <w:rPr>
                <w:sz w:val="15"/>
              </w:rPr>
              <w:t>FR700LED</w:t>
            </w:r>
            <w:r>
              <w:rPr>
                <w:spacing w:val="-4"/>
                <w:sz w:val="15"/>
              </w:rPr>
              <w:t> </w:t>
            </w:r>
            <w:r>
              <w:rPr>
                <w:sz w:val="15"/>
              </w:rPr>
              <w:t>…</w:t>
            </w:r>
            <w:r>
              <w:rPr>
                <w:spacing w:val="-3"/>
                <w:sz w:val="15"/>
              </w:rPr>
              <w:t> </w:t>
            </w:r>
            <w:r>
              <w:rPr>
                <w:spacing w:val="-2"/>
                <w:sz w:val="15"/>
              </w:rPr>
              <w:t>FR756LED</w:t>
            </w:r>
          </w:p>
        </w:tc>
        <w:tc>
          <w:tcPr>
            <w:tcW w:w="931" w:type="dxa"/>
            <w:vMerge/>
            <w:tcBorders>
              <w:top w:val="nil"/>
            </w:tcBorders>
          </w:tcPr>
          <w:p>
            <w:pPr>
              <w:rPr>
                <w:sz w:val="2"/>
                <w:szCs w:val="2"/>
              </w:rPr>
            </w:pPr>
          </w:p>
        </w:tc>
        <w:tc>
          <w:tcPr>
            <w:tcW w:w="935" w:type="dxa"/>
          </w:tcPr>
          <w:p>
            <w:pPr>
              <w:pStyle w:val="TableParagraph"/>
              <w:spacing w:line="153" w:lineRule="exact" w:before="113"/>
              <w:ind w:left="103"/>
              <w:rPr>
                <w:sz w:val="15"/>
              </w:rPr>
            </w:pPr>
            <w:r>
              <w:rPr>
                <w:spacing w:val="-2"/>
                <w:sz w:val="15"/>
              </w:rPr>
              <w:t>Enabled</w:t>
            </w:r>
          </w:p>
        </w:tc>
      </w:tr>
      <w:tr>
        <w:trPr>
          <w:trHeight w:val="286" w:hRule="atLeast"/>
        </w:trPr>
        <w:tc>
          <w:tcPr>
            <w:tcW w:w="1200" w:type="dxa"/>
            <w:vMerge/>
            <w:tcBorders>
              <w:top w:val="nil"/>
            </w:tcBorders>
          </w:tcPr>
          <w:p>
            <w:pPr>
              <w:rPr>
                <w:sz w:val="2"/>
                <w:szCs w:val="2"/>
              </w:rPr>
            </w:pPr>
          </w:p>
        </w:tc>
        <w:tc>
          <w:tcPr>
            <w:tcW w:w="931" w:type="dxa"/>
          </w:tcPr>
          <w:p>
            <w:pPr>
              <w:pStyle w:val="TableParagraph"/>
              <w:spacing w:before="112"/>
              <w:rPr>
                <w:sz w:val="15"/>
              </w:rPr>
            </w:pPr>
            <w:r>
              <w:rPr>
                <w:spacing w:val="-5"/>
                <w:sz w:val="15"/>
              </w:rPr>
              <w:t>10</w:t>
            </w:r>
          </w:p>
        </w:tc>
        <w:tc>
          <w:tcPr>
            <w:tcW w:w="4130" w:type="dxa"/>
          </w:tcPr>
          <w:p>
            <w:pPr>
              <w:pStyle w:val="TableParagraph"/>
              <w:spacing w:before="112"/>
              <w:rPr>
                <w:sz w:val="15"/>
              </w:rPr>
            </w:pPr>
            <w:r>
              <w:rPr>
                <w:sz w:val="15"/>
              </w:rPr>
              <w:t>FR700</w:t>
            </w:r>
            <w:r>
              <w:rPr>
                <w:spacing w:val="-5"/>
                <w:sz w:val="15"/>
              </w:rPr>
              <w:t> </w:t>
            </w:r>
            <w:r>
              <w:rPr>
                <w:sz w:val="15"/>
              </w:rPr>
              <w:t>… </w:t>
            </w:r>
            <w:r>
              <w:rPr>
                <w:spacing w:val="-2"/>
                <w:sz w:val="15"/>
              </w:rPr>
              <w:t>FR740</w:t>
            </w:r>
          </w:p>
        </w:tc>
        <w:tc>
          <w:tcPr>
            <w:tcW w:w="931" w:type="dxa"/>
            <w:vMerge/>
            <w:tcBorders>
              <w:top w:val="nil"/>
            </w:tcBorders>
          </w:tcPr>
          <w:p>
            <w:pPr>
              <w:rPr>
                <w:sz w:val="2"/>
                <w:szCs w:val="2"/>
              </w:rPr>
            </w:pPr>
          </w:p>
        </w:tc>
        <w:tc>
          <w:tcPr>
            <w:tcW w:w="935" w:type="dxa"/>
          </w:tcPr>
          <w:p>
            <w:pPr>
              <w:pStyle w:val="TableParagraph"/>
              <w:spacing w:before="112"/>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spacing w:val="-5"/>
                <w:sz w:val="15"/>
              </w:rPr>
              <w:t>11</w:t>
            </w:r>
          </w:p>
        </w:tc>
        <w:tc>
          <w:tcPr>
            <w:tcW w:w="4130" w:type="dxa"/>
          </w:tcPr>
          <w:p>
            <w:pPr>
              <w:pStyle w:val="TableParagraph"/>
              <w:rPr>
                <w:sz w:val="15"/>
              </w:rPr>
            </w:pPr>
            <w:r>
              <w:rPr>
                <w:sz w:val="15"/>
              </w:rPr>
              <w:t>FER700</w:t>
            </w:r>
            <w:r>
              <w:rPr>
                <w:spacing w:val="-3"/>
                <w:sz w:val="15"/>
              </w:rPr>
              <w:t> </w:t>
            </w:r>
            <w:r>
              <w:rPr>
                <w:sz w:val="15"/>
              </w:rPr>
              <w:t>…</w:t>
            </w:r>
            <w:r>
              <w:rPr>
                <w:spacing w:val="-1"/>
                <w:sz w:val="15"/>
              </w:rPr>
              <w:t> </w:t>
            </w:r>
            <w:r>
              <w:rPr>
                <w:spacing w:val="-2"/>
                <w:sz w:val="15"/>
              </w:rPr>
              <w:t>FER740</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spacing w:val="-5"/>
                <w:sz w:val="15"/>
              </w:rPr>
              <w:t>12</w:t>
            </w:r>
          </w:p>
        </w:tc>
        <w:tc>
          <w:tcPr>
            <w:tcW w:w="4130" w:type="dxa"/>
          </w:tcPr>
          <w:p>
            <w:pPr>
              <w:pStyle w:val="TableParagraph"/>
              <w:rPr>
                <w:sz w:val="15"/>
              </w:rPr>
            </w:pPr>
            <w:r>
              <w:rPr>
                <w:sz w:val="15"/>
              </w:rPr>
              <w:t>ER700</w:t>
            </w:r>
            <w:r>
              <w:rPr>
                <w:spacing w:val="-3"/>
                <w:sz w:val="15"/>
              </w:rPr>
              <w:t> </w:t>
            </w:r>
            <w:r>
              <w:rPr>
                <w:sz w:val="15"/>
              </w:rPr>
              <w:t>…</w:t>
            </w:r>
            <w:r>
              <w:rPr>
                <w:spacing w:val="-1"/>
                <w:sz w:val="15"/>
              </w:rPr>
              <w:t> </w:t>
            </w:r>
            <w:r>
              <w:rPr>
                <w:spacing w:val="-2"/>
                <w:sz w:val="15"/>
              </w:rPr>
              <w:t>ER732</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285" w:hRule="atLeast"/>
        </w:trPr>
        <w:tc>
          <w:tcPr>
            <w:tcW w:w="1200" w:type="dxa"/>
            <w:vMerge/>
            <w:tcBorders>
              <w:top w:val="nil"/>
            </w:tcBorders>
          </w:tcPr>
          <w:p>
            <w:pPr>
              <w:rPr>
                <w:sz w:val="2"/>
                <w:szCs w:val="2"/>
              </w:rPr>
            </w:pPr>
          </w:p>
        </w:tc>
        <w:tc>
          <w:tcPr>
            <w:tcW w:w="931" w:type="dxa"/>
          </w:tcPr>
          <w:p>
            <w:pPr>
              <w:pStyle w:val="TableParagraph"/>
              <w:rPr>
                <w:sz w:val="15"/>
              </w:rPr>
            </w:pPr>
            <w:r>
              <w:rPr>
                <w:spacing w:val="-5"/>
                <w:sz w:val="15"/>
              </w:rPr>
              <w:t>13</w:t>
            </w:r>
          </w:p>
        </w:tc>
        <w:tc>
          <w:tcPr>
            <w:tcW w:w="4130" w:type="dxa"/>
          </w:tcPr>
          <w:p>
            <w:pPr>
              <w:pStyle w:val="TableParagraph"/>
              <w:rPr>
                <w:sz w:val="15"/>
              </w:rPr>
            </w:pPr>
            <w:r>
              <w:rPr>
                <w:sz w:val="15"/>
              </w:rPr>
              <w:t>FR700VDS</w:t>
            </w:r>
            <w:r>
              <w:rPr>
                <w:spacing w:val="-2"/>
                <w:sz w:val="15"/>
              </w:rPr>
              <w:t> </w:t>
            </w:r>
            <w:r>
              <w:rPr>
                <w:sz w:val="15"/>
              </w:rPr>
              <w:t>…</w:t>
            </w:r>
            <w:r>
              <w:rPr>
                <w:spacing w:val="-2"/>
                <w:sz w:val="15"/>
              </w:rPr>
              <w:t> FR740VDS</w:t>
            </w:r>
          </w:p>
        </w:tc>
        <w:tc>
          <w:tcPr>
            <w:tcW w:w="931" w:type="dxa"/>
            <w:vMerge/>
            <w:tcBorders>
              <w:top w:val="nil"/>
            </w:tcBorders>
          </w:tcPr>
          <w:p>
            <w:pPr>
              <w:rPr>
                <w:sz w:val="2"/>
                <w:szCs w:val="2"/>
              </w:rPr>
            </w:pPr>
          </w:p>
        </w:tc>
        <w:tc>
          <w:tcPr>
            <w:tcW w:w="935" w:type="dxa"/>
          </w:tcPr>
          <w:p>
            <w:pPr>
              <w:pStyle w:val="TableParagraph"/>
              <w:ind w:left="103"/>
              <w:rPr>
                <w:sz w:val="15"/>
              </w:rPr>
            </w:pPr>
            <w:r>
              <w:rPr>
                <w:spacing w:val="-2"/>
                <w:sz w:val="15"/>
              </w:rPr>
              <w:t>Enabled</w:t>
            </w:r>
          </w:p>
        </w:tc>
      </w:tr>
      <w:tr>
        <w:trPr>
          <w:trHeight w:val="633" w:hRule="atLeast"/>
        </w:trPr>
        <w:tc>
          <w:tcPr>
            <w:tcW w:w="1200" w:type="dxa"/>
          </w:tcPr>
          <w:p>
            <w:pPr>
              <w:pStyle w:val="TableParagraph"/>
              <w:spacing w:line="240" w:lineRule="auto"/>
              <w:rPr>
                <w:sz w:val="15"/>
              </w:rPr>
            </w:pPr>
            <w:r>
              <w:rPr>
                <w:spacing w:val="-2"/>
                <w:sz w:val="15"/>
              </w:rPr>
              <w:t>FRL700,</w:t>
            </w:r>
          </w:p>
          <w:p>
            <w:pPr>
              <w:pStyle w:val="TableParagraph"/>
              <w:spacing w:line="170" w:lineRule="atLeast" w:before="0"/>
              <w:rPr>
                <w:sz w:val="15"/>
              </w:rPr>
            </w:pPr>
            <w:r>
              <w:rPr>
                <w:spacing w:val="-2"/>
                <w:sz w:val="15"/>
              </w:rPr>
              <w:t>FBP700,</w:t>
            </w:r>
            <w:r>
              <w:rPr>
                <w:sz w:val="15"/>
              </w:rPr>
              <w:t> </w:t>
            </w:r>
            <w:r>
              <w:rPr>
                <w:spacing w:val="-2"/>
                <w:sz w:val="15"/>
              </w:rPr>
              <w:t>FRD700</w:t>
            </w:r>
          </w:p>
        </w:tc>
        <w:tc>
          <w:tcPr>
            <w:tcW w:w="5061" w:type="dxa"/>
            <w:gridSpan w:val="2"/>
          </w:tcPr>
          <w:p>
            <w:pPr>
              <w:pStyle w:val="TableParagraph"/>
              <w:spacing w:line="240" w:lineRule="auto"/>
              <w:rPr>
                <w:sz w:val="15"/>
              </w:rPr>
            </w:pPr>
            <w:r>
              <w:rPr>
                <w:w w:val="100"/>
                <w:sz w:val="15"/>
              </w:rPr>
              <w:t>-</w:t>
            </w:r>
          </w:p>
        </w:tc>
        <w:tc>
          <w:tcPr>
            <w:tcW w:w="931" w:type="dxa"/>
          </w:tcPr>
          <w:p>
            <w:pPr>
              <w:pStyle w:val="TableParagraph"/>
              <w:spacing w:line="240" w:lineRule="auto"/>
              <w:ind w:left="101"/>
              <w:rPr>
                <w:sz w:val="15"/>
              </w:rPr>
            </w:pPr>
            <w:r>
              <w:rPr>
                <w:spacing w:val="-2"/>
                <w:sz w:val="15"/>
              </w:rPr>
              <w:t>Disabled</w:t>
            </w:r>
          </w:p>
        </w:tc>
        <w:tc>
          <w:tcPr>
            <w:tcW w:w="935" w:type="dxa"/>
          </w:tcPr>
          <w:p>
            <w:pPr>
              <w:pStyle w:val="TableParagraph"/>
              <w:spacing w:line="240" w:lineRule="auto"/>
              <w:ind w:left="103"/>
              <w:rPr>
                <w:sz w:val="15"/>
              </w:rPr>
            </w:pPr>
            <w:r>
              <w:rPr>
                <w:spacing w:val="-2"/>
                <w:sz w:val="15"/>
              </w:rPr>
              <w:t>Enabled</w:t>
            </w:r>
          </w:p>
        </w:tc>
      </w:tr>
      <w:tr>
        <w:trPr>
          <w:trHeight w:val="571" w:hRule="atLeast"/>
        </w:trPr>
        <w:tc>
          <w:tcPr>
            <w:tcW w:w="1200" w:type="dxa"/>
          </w:tcPr>
          <w:p>
            <w:pPr>
              <w:pStyle w:val="TableParagraph"/>
              <w:spacing w:line="240" w:lineRule="auto"/>
              <w:rPr>
                <w:sz w:val="15"/>
              </w:rPr>
            </w:pPr>
            <w:r>
              <w:rPr>
                <w:spacing w:val="-2"/>
                <w:sz w:val="15"/>
              </w:rPr>
              <w:t>FM740</w:t>
            </w:r>
          </w:p>
        </w:tc>
        <w:tc>
          <w:tcPr>
            <w:tcW w:w="5061" w:type="dxa"/>
            <w:gridSpan w:val="2"/>
          </w:tcPr>
          <w:p>
            <w:pPr>
              <w:pStyle w:val="TableParagraph"/>
              <w:spacing w:line="240" w:lineRule="auto"/>
              <w:rPr>
                <w:sz w:val="15"/>
              </w:rPr>
            </w:pPr>
            <w:r>
              <w:rPr>
                <w:w w:val="100"/>
                <w:sz w:val="15"/>
              </w:rPr>
              <w:t>-</w:t>
            </w:r>
          </w:p>
        </w:tc>
        <w:tc>
          <w:tcPr>
            <w:tcW w:w="931" w:type="dxa"/>
          </w:tcPr>
          <w:p>
            <w:pPr>
              <w:pStyle w:val="TableParagraph"/>
              <w:spacing w:line="240" w:lineRule="auto"/>
              <w:ind w:left="101"/>
              <w:rPr>
                <w:sz w:val="15"/>
              </w:rPr>
            </w:pPr>
            <w:r>
              <w:rPr>
                <w:spacing w:val="-2"/>
                <w:sz w:val="15"/>
              </w:rPr>
              <w:t>Enabled</w:t>
            </w:r>
          </w:p>
        </w:tc>
        <w:tc>
          <w:tcPr>
            <w:tcW w:w="935" w:type="dxa"/>
          </w:tcPr>
          <w:p>
            <w:pPr>
              <w:pStyle w:val="TableParagraph"/>
              <w:spacing w:line="240" w:lineRule="auto"/>
              <w:ind w:left="103"/>
              <w:rPr>
                <w:sz w:val="15"/>
              </w:rPr>
            </w:pPr>
            <w:r>
              <w:rPr>
                <w:spacing w:val="-2"/>
                <w:sz w:val="15"/>
              </w:rPr>
              <w:t>Enabled</w:t>
            </w:r>
          </w:p>
        </w:tc>
      </w:tr>
    </w:tbl>
    <w:p>
      <w:pPr>
        <w:spacing w:after="0" w:line="240" w:lineRule="auto"/>
        <w:rPr>
          <w:sz w:val="15"/>
        </w:rPr>
        <w:sectPr>
          <w:pgSz w:w="12240" w:h="15840"/>
          <w:pgMar w:header="379" w:footer="227" w:top="1260" w:bottom="420" w:left="940" w:right="840"/>
        </w:sectPr>
      </w:pPr>
    </w:p>
    <w:p>
      <w:pPr>
        <w:pStyle w:val="BodyText"/>
        <w:spacing w:before="5"/>
        <w:rPr>
          <w:sz w:val="13"/>
        </w:rPr>
      </w:pPr>
    </w:p>
    <w:p>
      <w:pPr>
        <w:pStyle w:val="Heading6"/>
        <w:spacing w:before="77"/>
      </w:pPr>
      <w:r>
        <w:rPr/>
        <w:t>LON</w:t>
      </w:r>
      <w:r>
        <w:rPr>
          <w:spacing w:val="-4"/>
        </w:rPr>
        <w:t> </w:t>
      </w:r>
      <w:r>
        <w:rPr/>
        <w:t>DEVICE</w:t>
      </w:r>
      <w:r>
        <w:rPr>
          <w:spacing w:val="-3"/>
        </w:rPr>
        <w:t> </w:t>
      </w:r>
      <w:r>
        <w:rPr/>
        <w:t>PAR</w:t>
      </w:r>
      <w:r>
        <w:rPr>
          <w:spacing w:val="-3"/>
        </w:rPr>
        <w:t> </w:t>
      </w:r>
      <w:r>
        <w:rPr>
          <w:spacing w:val="-2"/>
        </w:rPr>
        <w:t>(1...13)</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line="244" w:lineRule="auto" w:before="113"/>
        <w:ind w:left="2141" w:right="221" w:hanging="1366"/>
      </w:pPr>
      <w:r>
        <w:rPr>
          <w:spacing w:val="-2"/>
        </w:rPr>
        <w:t>Description:</w:t>
      </w:r>
      <w:r>
        <w:rPr/>
        <w:tab/>
        <w:t>Configuration</w:t>
      </w:r>
      <w:r>
        <w:rPr>
          <w:spacing w:val="37"/>
        </w:rPr>
        <w:t> </w:t>
      </w:r>
      <w:r>
        <w:rPr/>
        <w:t>parameters</w:t>
      </w:r>
      <w:r>
        <w:rPr>
          <w:spacing w:val="36"/>
        </w:rPr>
        <w:t> </w:t>
      </w:r>
      <w:r>
        <w:rPr/>
        <w:t>for</w:t>
      </w:r>
      <w:r>
        <w:rPr>
          <w:spacing w:val="37"/>
        </w:rPr>
        <w:t> </w:t>
      </w:r>
      <w:r>
        <w:rPr/>
        <w:t>the</w:t>
      </w:r>
      <w:r>
        <w:rPr>
          <w:spacing w:val="37"/>
        </w:rPr>
        <w:t> </w:t>
      </w:r>
      <w:r>
        <w:rPr/>
        <w:t>LON</w:t>
      </w:r>
      <w:r>
        <w:rPr>
          <w:spacing w:val="36"/>
        </w:rPr>
        <w:t> </w:t>
      </w:r>
      <w:r>
        <w:rPr/>
        <w:t>device.</w:t>
      </w:r>
      <w:r>
        <w:rPr>
          <w:spacing w:val="39"/>
        </w:rPr>
        <w:t> </w:t>
      </w:r>
      <w:r>
        <w:rPr/>
        <w:t>The</w:t>
      </w:r>
      <w:r>
        <w:rPr>
          <w:spacing w:val="37"/>
        </w:rPr>
        <w:t> </w:t>
      </w:r>
      <w:r>
        <w:rPr/>
        <w:t>meaning</w:t>
      </w:r>
      <w:r>
        <w:rPr>
          <w:spacing w:val="35"/>
        </w:rPr>
        <w:t> </w:t>
      </w:r>
      <w:r>
        <w:rPr/>
        <w:t>of</w:t>
      </w:r>
      <w:r>
        <w:rPr>
          <w:spacing w:val="39"/>
        </w:rPr>
        <w:t> </w:t>
      </w:r>
      <w:r>
        <w:rPr/>
        <w:t>the</w:t>
      </w:r>
      <w:r>
        <w:rPr>
          <w:spacing w:val="35"/>
        </w:rPr>
        <w:t> </w:t>
      </w:r>
      <w:r>
        <w:rPr/>
        <w:t>parameters</w:t>
      </w:r>
      <w:r>
        <w:rPr>
          <w:spacing w:val="39"/>
        </w:rPr>
        <w:t> </w:t>
      </w:r>
      <w:r>
        <w:rPr/>
        <w:t>is</w:t>
      </w:r>
      <w:r>
        <w:rPr>
          <w:spacing w:val="36"/>
        </w:rPr>
        <w:t> </w:t>
      </w:r>
      <w:r>
        <w:rPr/>
        <w:t>dependent</w:t>
      </w:r>
      <w:r>
        <w:rPr>
          <w:spacing w:val="36"/>
        </w:rPr>
        <w:t> </w:t>
      </w:r>
      <w:r>
        <w:rPr/>
        <w:t>on</w:t>
      </w:r>
      <w:r>
        <w:rPr>
          <w:spacing w:val="33"/>
        </w:rPr>
        <w:t> </w:t>
      </w:r>
      <w:r>
        <w:rPr/>
        <w:t>the</w:t>
      </w:r>
      <w:r>
        <w:rPr>
          <w:spacing w:val="35"/>
        </w:rPr>
        <w:t> </w:t>
      </w:r>
      <w:r>
        <w:rPr/>
        <w:t>LON</w:t>
      </w:r>
      <w:r>
        <w:rPr>
          <w:spacing w:val="36"/>
        </w:rPr>
        <w:t> </w:t>
      </w:r>
      <w:r>
        <w:rPr/>
        <w:t>DEVICE </w:t>
      </w:r>
      <w:r>
        <w:rPr>
          <w:spacing w:val="-4"/>
        </w:rPr>
        <w:t>MODE.</w:t>
      </w:r>
    </w:p>
    <w:p>
      <w:pPr>
        <w:pStyle w:val="BodyText"/>
        <w:spacing w:before="109" w:after="2"/>
        <w:ind w:left="2141"/>
      </w:pPr>
      <w:r>
        <w:rPr/>
        <w:t>The</w:t>
      </w:r>
      <w:r>
        <w:rPr>
          <w:spacing w:val="-5"/>
        </w:rPr>
        <w:t> </w:t>
      </w:r>
      <w:r>
        <w:rPr/>
        <w:t>following</w:t>
      </w:r>
      <w:r>
        <w:rPr>
          <w:spacing w:val="-5"/>
        </w:rPr>
        <w:t> </w:t>
      </w:r>
      <w:r>
        <w:rPr/>
        <w:t>table</w:t>
      </w:r>
      <w:r>
        <w:rPr>
          <w:spacing w:val="-4"/>
        </w:rPr>
        <w:t> </w:t>
      </w:r>
      <w:r>
        <w:rPr/>
        <w:t>describes</w:t>
      </w:r>
      <w:r>
        <w:rPr>
          <w:spacing w:val="-2"/>
        </w:rPr>
        <w:t> </w:t>
      </w:r>
      <w:r>
        <w:rPr/>
        <w:t>the</w:t>
      </w:r>
      <w:r>
        <w:rPr>
          <w:spacing w:val="-4"/>
        </w:rPr>
        <w:t> </w:t>
      </w:r>
      <w:r>
        <w:rPr/>
        <w:t>relation</w:t>
      </w:r>
      <w:r>
        <w:rPr>
          <w:spacing w:val="-3"/>
        </w:rPr>
        <w:t> </w:t>
      </w:r>
      <w:r>
        <w:rPr/>
        <w:t>between</w:t>
      </w:r>
      <w:r>
        <w:rPr>
          <w:spacing w:val="-3"/>
        </w:rPr>
        <w:t> </w:t>
      </w:r>
      <w:r>
        <w:rPr/>
        <w:t>the</w:t>
      </w:r>
      <w:r>
        <w:rPr>
          <w:spacing w:val="-3"/>
        </w:rPr>
        <w:t> </w:t>
      </w:r>
      <w:r>
        <w:rPr/>
        <w:t>LON</w:t>
      </w:r>
      <w:r>
        <w:rPr>
          <w:spacing w:val="-3"/>
        </w:rPr>
        <w:t> </w:t>
      </w:r>
      <w:r>
        <w:rPr/>
        <w:t>DEVICE</w:t>
      </w:r>
      <w:r>
        <w:rPr>
          <w:spacing w:val="-1"/>
        </w:rPr>
        <w:t> </w:t>
      </w:r>
      <w:r>
        <w:rPr/>
        <w:t>MODE</w:t>
      </w:r>
      <w:r>
        <w:rPr>
          <w:spacing w:val="-3"/>
        </w:rPr>
        <w:t> </w:t>
      </w:r>
      <w:r>
        <w:rPr/>
        <w:t>and</w:t>
      </w:r>
      <w:r>
        <w:rPr>
          <w:spacing w:val="-2"/>
        </w:rPr>
        <w:t> </w:t>
      </w:r>
      <w:r>
        <w:rPr/>
        <w:t>it’s</w:t>
      </w:r>
      <w:r>
        <w:rPr>
          <w:spacing w:val="-4"/>
        </w:rPr>
        <w:t> </w:t>
      </w:r>
      <w:r>
        <w:rPr/>
        <w:t>configuration</w:t>
      </w:r>
      <w:r>
        <w:rPr>
          <w:spacing w:val="-4"/>
        </w:rPr>
        <w:t> </w:t>
      </w:r>
      <w:r>
        <w:rPr>
          <w:spacing w:val="-2"/>
        </w:rPr>
        <w:t>parameters: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599"/>
        <w:gridCol w:w="1598"/>
        <w:gridCol w:w="1600"/>
        <w:gridCol w:w="1600"/>
      </w:tblGrid>
      <w:tr>
        <w:trPr>
          <w:trHeight w:val="472" w:hRule="atLeast"/>
        </w:trPr>
        <w:tc>
          <w:tcPr>
            <w:tcW w:w="1733" w:type="dxa"/>
          </w:tcPr>
          <w:p>
            <w:pPr>
              <w:pStyle w:val="TableParagraph"/>
              <w:spacing w:line="240" w:lineRule="auto" w:before="0"/>
              <w:ind w:left="0"/>
              <w:rPr>
                <w:rFonts w:ascii="Times New Roman"/>
                <w:sz w:val="14"/>
              </w:rPr>
            </w:pPr>
          </w:p>
        </w:tc>
        <w:tc>
          <w:tcPr>
            <w:tcW w:w="1599" w:type="dxa"/>
          </w:tcPr>
          <w:p>
            <w:pPr>
              <w:pStyle w:val="TableParagraph"/>
              <w:spacing w:line="180" w:lineRule="atLeast" w:before="92"/>
              <w:rPr>
                <w:rFonts w:ascii="Arial"/>
                <w:b/>
                <w:sz w:val="15"/>
              </w:rPr>
            </w:pPr>
            <w:r>
              <w:rPr>
                <w:rFonts w:ascii="Arial"/>
                <w:b/>
                <w:sz w:val="15"/>
              </w:rPr>
              <w:t>Zone</w:t>
            </w:r>
            <w:r>
              <w:rPr>
                <w:rFonts w:ascii="Arial"/>
                <w:b/>
                <w:spacing w:val="80"/>
                <w:sz w:val="15"/>
              </w:rPr>
              <w:t> </w:t>
            </w:r>
            <w:r>
              <w:rPr>
                <w:rFonts w:ascii="Arial"/>
                <w:b/>
                <w:sz w:val="15"/>
              </w:rPr>
              <w:t>repeater</w:t>
            </w:r>
            <w:r>
              <w:rPr>
                <w:rFonts w:ascii="Arial"/>
                <w:b/>
                <w:spacing w:val="80"/>
                <w:sz w:val="15"/>
              </w:rPr>
              <w:t> </w:t>
            </w:r>
            <w:r>
              <w:rPr>
                <w:rFonts w:ascii="Arial"/>
                <w:b/>
                <w:sz w:val="15"/>
              </w:rPr>
              <w:t>or Zone</w:t>
            </w:r>
            <w:r>
              <w:rPr>
                <w:rFonts w:ascii="Arial"/>
                <w:b/>
                <w:spacing w:val="-1"/>
                <w:sz w:val="15"/>
              </w:rPr>
              <w:t> </w:t>
            </w:r>
            <w:r>
              <w:rPr>
                <w:rFonts w:ascii="Arial"/>
                <w:b/>
                <w:sz w:val="15"/>
              </w:rPr>
              <w:t>input</w:t>
            </w:r>
          </w:p>
        </w:tc>
        <w:tc>
          <w:tcPr>
            <w:tcW w:w="1598" w:type="dxa"/>
          </w:tcPr>
          <w:p>
            <w:pPr>
              <w:pStyle w:val="TableParagraph"/>
              <w:tabs>
                <w:tab w:pos="853" w:val="left" w:leader="none"/>
              </w:tabs>
              <w:spacing w:line="180" w:lineRule="atLeast" w:before="92"/>
              <w:ind w:left="99" w:right="88"/>
              <w:rPr>
                <w:rFonts w:ascii="Arial"/>
                <w:b/>
                <w:sz w:val="15"/>
              </w:rPr>
            </w:pPr>
            <w:r>
              <w:rPr>
                <w:rFonts w:ascii="Arial"/>
                <w:b/>
                <w:spacing w:val="-2"/>
                <w:sz w:val="15"/>
              </w:rPr>
              <w:t>Device</w:t>
            </w:r>
            <w:r>
              <w:rPr>
                <w:rFonts w:ascii="Arial"/>
                <w:b/>
                <w:sz w:val="15"/>
              </w:rPr>
              <w:tab/>
            </w:r>
            <w:r>
              <w:rPr>
                <w:rFonts w:ascii="Arial"/>
                <w:b/>
                <w:spacing w:val="-2"/>
                <w:sz w:val="15"/>
              </w:rPr>
              <w:t>Repeater</w:t>
            </w:r>
            <w:r>
              <w:rPr>
                <w:rFonts w:ascii="Arial"/>
                <w:b/>
                <w:sz w:val="15"/>
              </w:rPr>
              <w:t> (FP2000 only)</w:t>
            </w:r>
          </w:p>
        </w:tc>
        <w:tc>
          <w:tcPr>
            <w:tcW w:w="1600" w:type="dxa"/>
          </w:tcPr>
          <w:p>
            <w:pPr>
              <w:pStyle w:val="TableParagraph"/>
              <w:spacing w:line="240" w:lineRule="auto" w:before="116"/>
              <w:rPr>
                <w:rFonts w:ascii="Arial"/>
                <w:b/>
                <w:sz w:val="15"/>
              </w:rPr>
            </w:pPr>
            <w:r>
              <w:rPr>
                <w:rFonts w:ascii="Arial"/>
                <w:b/>
                <w:sz w:val="15"/>
              </w:rPr>
              <w:t>Input</w:t>
            </w:r>
            <w:r>
              <w:rPr>
                <w:rFonts w:ascii="Arial"/>
                <w:b/>
                <w:spacing w:val="-2"/>
                <w:sz w:val="15"/>
              </w:rPr>
              <w:t> </w:t>
            </w:r>
            <w:r>
              <w:rPr>
                <w:rFonts w:ascii="Arial"/>
                <w:b/>
                <w:sz w:val="15"/>
              </w:rPr>
              <w:t>/</w:t>
            </w:r>
            <w:r>
              <w:rPr>
                <w:rFonts w:ascii="Arial"/>
                <w:b/>
                <w:spacing w:val="1"/>
                <w:sz w:val="15"/>
              </w:rPr>
              <w:t> </w:t>
            </w:r>
            <w:r>
              <w:rPr>
                <w:rFonts w:ascii="Arial"/>
                <w:b/>
                <w:spacing w:val="-2"/>
                <w:sz w:val="15"/>
              </w:rPr>
              <w:t>Output</w:t>
            </w:r>
          </w:p>
        </w:tc>
        <w:tc>
          <w:tcPr>
            <w:tcW w:w="1600" w:type="dxa"/>
          </w:tcPr>
          <w:p>
            <w:pPr>
              <w:pStyle w:val="TableParagraph"/>
              <w:spacing w:line="240" w:lineRule="auto" w:before="116"/>
              <w:ind w:left="98"/>
              <w:rPr>
                <w:rFonts w:ascii="Arial"/>
                <w:b/>
                <w:sz w:val="15"/>
              </w:rPr>
            </w:pPr>
            <w:r>
              <w:rPr>
                <w:rFonts w:ascii="Arial"/>
                <w:b/>
                <w:sz w:val="15"/>
              </w:rPr>
              <w:t>Area</w:t>
            </w:r>
            <w:r>
              <w:rPr>
                <w:rFonts w:ascii="Arial"/>
                <w:b/>
                <w:spacing w:val="-8"/>
                <w:sz w:val="15"/>
              </w:rPr>
              <w:t> </w:t>
            </w:r>
            <w:r>
              <w:rPr>
                <w:rFonts w:ascii="Arial"/>
                <w:b/>
                <w:spacing w:val="-2"/>
                <w:sz w:val="15"/>
              </w:rPr>
              <w:t>Repeater</w:t>
            </w:r>
          </w:p>
        </w:tc>
      </w:tr>
      <w:tr>
        <w:trPr>
          <w:trHeight w:val="573" w:hRule="atLeast"/>
        </w:trPr>
        <w:tc>
          <w:tcPr>
            <w:tcW w:w="1733" w:type="dxa"/>
          </w:tcPr>
          <w:p>
            <w:pPr>
              <w:pStyle w:val="TableParagraph"/>
              <w:spacing w:line="240" w:lineRule="auto"/>
              <w:rPr>
                <w:sz w:val="15"/>
              </w:rPr>
            </w:pPr>
            <w:r>
              <w:rPr>
                <w:sz w:val="15"/>
              </w:rPr>
              <w:t>LON</w:t>
            </w:r>
            <w:r>
              <w:rPr>
                <w:spacing w:val="-3"/>
                <w:sz w:val="15"/>
              </w:rPr>
              <w:t> </w:t>
            </w:r>
            <w:r>
              <w:rPr>
                <w:sz w:val="15"/>
              </w:rPr>
              <w:t>DEVICE PAR</w:t>
            </w:r>
            <w:r>
              <w:rPr>
                <w:spacing w:val="-2"/>
                <w:sz w:val="15"/>
              </w:rPr>
              <w:t> </w:t>
            </w:r>
            <w:r>
              <w:rPr>
                <w:spacing w:val="-10"/>
                <w:sz w:val="15"/>
              </w:rPr>
              <w:t>1</w:t>
            </w:r>
          </w:p>
        </w:tc>
        <w:tc>
          <w:tcPr>
            <w:tcW w:w="1599" w:type="dxa"/>
          </w:tcPr>
          <w:p>
            <w:pPr>
              <w:pStyle w:val="TableParagraph"/>
              <w:spacing w:line="240" w:lineRule="auto"/>
              <w:rPr>
                <w:sz w:val="15"/>
              </w:rPr>
            </w:pPr>
            <w:r>
              <w:rPr>
                <w:sz w:val="15"/>
              </w:rPr>
              <w:t>ZONE</w:t>
            </w:r>
            <w:r>
              <w:rPr>
                <w:spacing w:val="-3"/>
                <w:sz w:val="15"/>
              </w:rPr>
              <w:t> </w:t>
            </w:r>
            <w:r>
              <w:rPr>
                <w:spacing w:val="-2"/>
                <w:sz w:val="15"/>
              </w:rPr>
              <w:t>START</w:t>
            </w:r>
          </w:p>
        </w:tc>
        <w:tc>
          <w:tcPr>
            <w:tcW w:w="1598" w:type="dxa"/>
          </w:tcPr>
          <w:p>
            <w:pPr>
              <w:pStyle w:val="TableParagraph"/>
              <w:spacing w:line="288" w:lineRule="exact" w:before="0"/>
              <w:ind w:left="99" w:right="150" w:hanging="1"/>
              <w:rPr>
                <w:sz w:val="15"/>
              </w:rPr>
            </w:pPr>
            <w:r>
              <w:rPr>
                <w:sz w:val="15"/>
              </w:rPr>
              <w:t>1</w:t>
            </w:r>
            <w:r>
              <w:rPr>
                <w:sz w:val="15"/>
                <w:vertAlign w:val="superscript"/>
              </w:rPr>
              <w:t>st</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4"/>
                <w:sz w:val="15"/>
                <w:vertAlign w:val="baseline"/>
              </w:rPr>
              <w:t>LOOP</w:t>
            </w:r>
          </w:p>
        </w:tc>
        <w:tc>
          <w:tcPr>
            <w:tcW w:w="1600" w:type="dxa"/>
          </w:tcPr>
          <w:p>
            <w:pPr>
              <w:pStyle w:val="TableParagraph"/>
              <w:spacing w:line="240" w:lineRule="auto"/>
              <w:rPr>
                <w:sz w:val="15"/>
              </w:rPr>
            </w:pPr>
            <w:r>
              <w:rPr>
                <w:w w:val="100"/>
                <w:sz w:val="15"/>
              </w:rPr>
              <w:t>0</w:t>
            </w:r>
          </w:p>
        </w:tc>
        <w:tc>
          <w:tcPr>
            <w:tcW w:w="1600" w:type="dxa"/>
          </w:tcPr>
          <w:p>
            <w:pPr>
              <w:pStyle w:val="TableParagraph"/>
              <w:spacing w:line="240" w:lineRule="auto"/>
              <w:ind w:left="98"/>
              <w:rPr>
                <w:sz w:val="15"/>
              </w:rPr>
            </w:pPr>
            <w:r>
              <w:rPr>
                <w:sz w:val="15"/>
              </w:rPr>
              <w:t>AREA</w:t>
            </w:r>
            <w:r>
              <w:rPr>
                <w:spacing w:val="-2"/>
                <w:sz w:val="15"/>
              </w:rPr>
              <w:t> START</w:t>
            </w:r>
          </w:p>
        </w:tc>
      </w:tr>
      <w:tr>
        <w:trPr>
          <w:trHeight w:val="567" w:hRule="atLeast"/>
        </w:trPr>
        <w:tc>
          <w:tcPr>
            <w:tcW w:w="1733" w:type="dxa"/>
          </w:tcPr>
          <w:p>
            <w:pPr>
              <w:pStyle w:val="TableParagraph"/>
              <w:spacing w:line="240" w:lineRule="auto" w:before="108"/>
              <w:rPr>
                <w:sz w:val="15"/>
              </w:rPr>
            </w:pPr>
            <w:r>
              <w:rPr>
                <w:sz w:val="15"/>
              </w:rPr>
              <w:t>LON</w:t>
            </w:r>
            <w:r>
              <w:rPr>
                <w:spacing w:val="-3"/>
                <w:sz w:val="15"/>
              </w:rPr>
              <w:t> </w:t>
            </w:r>
            <w:r>
              <w:rPr>
                <w:sz w:val="15"/>
              </w:rPr>
              <w:t>DEVICE PAR</w:t>
            </w:r>
            <w:r>
              <w:rPr>
                <w:spacing w:val="-2"/>
                <w:sz w:val="15"/>
              </w:rPr>
              <w:t> </w:t>
            </w:r>
            <w:r>
              <w:rPr>
                <w:spacing w:val="-10"/>
                <w:sz w:val="15"/>
              </w:rPr>
              <w:t>2</w:t>
            </w:r>
          </w:p>
        </w:tc>
        <w:tc>
          <w:tcPr>
            <w:tcW w:w="1599" w:type="dxa"/>
          </w:tcPr>
          <w:p>
            <w:pPr>
              <w:pStyle w:val="TableParagraph"/>
              <w:spacing w:line="240" w:lineRule="auto" w:before="108"/>
              <w:rPr>
                <w:sz w:val="15"/>
              </w:rPr>
            </w:pPr>
            <w:r>
              <w:rPr>
                <w:spacing w:val="-2"/>
                <w:sz w:val="15"/>
              </w:rPr>
              <w:t>ZONES</w:t>
            </w:r>
          </w:p>
        </w:tc>
        <w:tc>
          <w:tcPr>
            <w:tcW w:w="1598" w:type="dxa"/>
          </w:tcPr>
          <w:p>
            <w:pPr>
              <w:pStyle w:val="TableParagraph"/>
              <w:spacing w:line="286" w:lineRule="exact" w:before="0"/>
              <w:ind w:left="99" w:hanging="1"/>
              <w:rPr>
                <w:sz w:val="15"/>
              </w:rPr>
            </w:pPr>
            <w:r>
              <w:rPr>
                <w:sz w:val="15"/>
              </w:rPr>
              <w:t>1</w:t>
            </w:r>
            <w:r>
              <w:rPr>
                <w:sz w:val="15"/>
                <w:vertAlign w:val="superscript"/>
              </w:rPr>
              <w:t>st</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2"/>
                <w:sz w:val="15"/>
                <w:vertAlign w:val="baseline"/>
              </w:rPr>
              <w:t>SENSOR</w:t>
            </w:r>
          </w:p>
        </w:tc>
        <w:tc>
          <w:tcPr>
            <w:tcW w:w="1600" w:type="dxa"/>
          </w:tcPr>
          <w:p>
            <w:pPr>
              <w:pStyle w:val="TableParagraph"/>
              <w:spacing w:line="240" w:lineRule="auto" w:before="108"/>
              <w:rPr>
                <w:sz w:val="15"/>
              </w:rPr>
            </w:pPr>
            <w:r>
              <w:rPr>
                <w:w w:val="100"/>
                <w:sz w:val="15"/>
              </w:rPr>
              <w:t>0</w:t>
            </w:r>
          </w:p>
        </w:tc>
        <w:tc>
          <w:tcPr>
            <w:tcW w:w="1600" w:type="dxa"/>
          </w:tcPr>
          <w:p>
            <w:pPr>
              <w:pStyle w:val="TableParagraph"/>
              <w:spacing w:line="240" w:lineRule="auto" w:before="108"/>
              <w:ind w:left="98"/>
              <w:rPr>
                <w:sz w:val="15"/>
              </w:rPr>
            </w:pPr>
            <w:r>
              <w:rPr>
                <w:spacing w:val="-2"/>
                <w:sz w:val="15"/>
              </w:rPr>
              <w:t>AREAS</w:t>
            </w:r>
          </w:p>
        </w:tc>
      </w:tr>
      <w:tr>
        <w:trPr>
          <w:trHeight w:val="569" w:hRule="atLeast"/>
        </w:trPr>
        <w:tc>
          <w:tcPr>
            <w:tcW w:w="1733" w:type="dxa"/>
          </w:tcPr>
          <w:p>
            <w:pPr>
              <w:pStyle w:val="TableParagraph"/>
              <w:spacing w:line="240" w:lineRule="auto" w:before="107"/>
              <w:rPr>
                <w:sz w:val="15"/>
              </w:rPr>
            </w:pPr>
            <w:r>
              <w:rPr>
                <w:sz w:val="15"/>
              </w:rPr>
              <w:t>LON</w:t>
            </w:r>
            <w:r>
              <w:rPr>
                <w:spacing w:val="-3"/>
                <w:sz w:val="15"/>
              </w:rPr>
              <w:t> </w:t>
            </w:r>
            <w:r>
              <w:rPr>
                <w:sz w:val="15"/>
              </w:rPr>
              <w:t>DEVICE PAR</w:t>
            </w:r>
            <w:r>
              <w:rPr>
                <w:spacing w:val="-2"/>
                <w:sz w:val="15"/>
              </w:rPr>
              <w:t> </w:t>
            </w:r>
            <w:r>
              <w:rPr>
                <w:spacing w:val="-10"/>
                <w:sz w:val="15"/>
              </w:rPr>
              <w:t>3</w:t>
            </w:r>
          </w:p>
        </w:tc>
        <w:tc>
          <w:tcPr>
            <w:tcW w:w="1599" w:type="dxa"/>
          </w:tcPr>
          <w:p>
            <w:pPr>
              <w:pStyle w:val="TableParagraph"/>
              <w:spacing w:line="244" w:lineRule="auto" w:before="107"/>
              <w:rPr>
                <w:sz w:val="15"/>
              </w:rPr>
            </w:pPr>
            <w:r>
              <w:rPr>
                <w:sz w:val="15"/>
              </w:rPr>
              <w:t>ZONE</w:t>
            </w:r>
            <w:r>
              <w:rPr>
                <w:spacing w:val="18"/>
                <w:sz w:val="15"/>
              </w:rPr>
              <w:t> </w:t>
            </w:r>
            <w:r>
              <w:rPr>
                <w:sz w:val="15"/>
              </w:rPr>
              <w:t>OPERATING </w:t>
            </w:r>
            <w:r>
              <w:rPr>
                <w:spacing w:val="-4"/>
                <w:sz w:val="15"/>
              </w:rPr>
              <w:t>MODE</w:t>
            </w:r>
          </w:p>
        </w:tc>
        <w:tc>
          <w:tcPr>
            <w:tcW w:w="1598" w:type="dxa"/>
          </w:tcPr>
          <w:p>
            <w:pPr>
              <w:pStyle w:val="TableParagraph"/>
              <w:spacing w:line="288" w:lineRule="exact" w:before="0"/>
              <w:ind w:left="99"/>
              <w:rPr>
                <w:sz w:val="15"/>
              </w:rPr>
            </w:pPr>
            <w:r>
              <w:rPr>
                <w:sz w:val="15"/>
              </w:rPr>
              <w:t>1</w:t>
            </w:r>
            <w:r>
              <w:rPr>
                <w:sz w:val="15"/>
                <w:vertAlign w:val="superscript"/>
              </w:rPr>
              <w:t>st</w:t>
            </w:r>
            <w:r>
              <w:rPr>
                <w:spacing w:val="-11"/>
                <w:sz w:val="15"/>
                <w:vertAlign w:val="baseline"/>
              </w:rPr>
              <w:t> </w:t>
            </w:r>
            <w:r>
              <w:rPr>
                <w:sz w:val="15"/>
                <w:vertAlign w:val="baseline"/>
              </w:rPr>
              <w:t>number</w:t>
            </w:r>
            <w:r>
              <w:rPr>
                <w:spacing w:val="-10"/>
                <w:sz w:val="15"/>
                <w:vertAlign w:val="baseline"/>
              </w:rPr>
              <w:t> </w:t>
            </w:r>
            <w:r>
              <w:rPr>
                <w:sz w:val="15"/>
                <w:vertAlign w:val="baseline"/>
              </w:rPr>
              <w:t>of </w:t>
            </w:r>
            <w:r>
              <w:rPr>
                <w:spacing w:val="-2"/>
                <w:sz w:val="15"/>
                <w:vertAlign w:val="baseline"/>
              </w:rPr>
              <w:t>SENSORS</w:t>
            </w:r>
          </w:p>
        </w:tc>
        <w:tc>
          <w:tcPr>
            <w:tcW w:w="1600" w:type="dxa"/>
          </w:tcPr>
          <w:p>
            <w:pPr>
              <w:pStyle w:val="TableParagraph"/>
              <w:spacing w:line="240" w:lineRule="auto" w:before="107"/>
              <w:rPr>
                <w:sz w:val="15"/>
              </w:rPr>
            </w:pPr>
            <w:r>
              <w:rPr>
                <w:w w:val="100"/>
                <w:sz w:val="15"/>
              </w:rPr>
              <w:t>0</w:t>
            </w:r>
          </w:p>
        </w:tc>
        <w:tc>
          <w:tcPr>
            <w:tcW w:w="1600" w:type="dxa"/>
          </w:tcPr>
          <w:p>
            <w:pPr>
              <w:pStyle w:val="TableParagraph"/>
              <w:spacing w:line="240" w:lineRule="auto" w:before="107"/>
              <w:ind w:left="98"/>
              <w:rPr>
                <w:sz w:val="15"/>
              </w:rPr>
            </w:pPr>
            <w:r>
              <w:rPr>
                <w:w w:val="100"/>
                <w:sz w:val="15"/>
              </w:rPr>
              <w:t>0</w:t>
            </w:r>
          </w:p>
        </w:tc>
      </w:tr>
      <w:tr>
        <w:trPr>
          <w:trHeight w:val="563" w:hRule="atLeast"/>
        </w:trPr>
        <w:tc>
          <w:tcPr>
            <w:tcW w:w="1733" w:type="dxa"/>
          </w:tcPr>
          <w:p>
            <w:pPr>
              <w:pStyle w:val="TableParagraph"/>
              <w:spacing w:line="240" w:lineRule="auto" w:before="104"/>
              <w:rPr>
                <w:sz w:val="15"/>
              </w:rPr>
            </w:pPr>
            <w:r>
              <w:rPr>
                <w:sz w:val="15"/>
              </w:rPr>
              <w:t>LON</w:t>
            </w:r>
            <w:r>
              <w:rPr>
                <w:spacing w:val="-3"/>
                <w:sz w:val="15"/>
              </w:rPr>
              <w:t> </w:t>
            </w:r>
            <w:r>
              <w:rPr>
                <w:sz w:val="15"/>
              </w:rPr>
              <w:t>DEVICE PAR</w:t>
            </w:r>
            <w:r>
              <w:rPr>
                <w:spacing w:val="-2"/>
                <w:sz w:val="15"/>
              </w:rPr>
              <w:t> </w:t>
            </w:r>
            <w:r>
              <w:rPr>
                <w:spacing w:val="-10"/>
                <w:sz w:val="15"/>
              </w:rPr>
              <w:t>4</w:t>
            </w:r>
          </w:p>
        </w:tc>
        <w:tc>
          <w:tcPr>
            <w:tcW w:w="1599" w:type="dxa"/>
          </w:tcPr>
          <w:p>
            <w:pPr>
              <w:pStyle w:val="TableParagraph"/>
              <w:spacing w:line="240" w:lineRule="auto" w:before="104"/>
              <w:rPr>
                <w:sz w:val="15"/>
              </w:rPr>
            </w:pPr>
            <w:r>
              <w:rPr>
                <w:w w:val="100"/>
                <w:sz w:val="15"/>
              </w:rPr>
              <w:t>0</w:t>
            </w:r>
          </w:p>
        </w:tc>
        <w:tc>
          <w:tcPr>
            <w:tcW w:w="1598" w:type="dxa"/>
          </w:tcPr>
          <w:p>
            <w:pPr>
              <w:pStyle w:val="TableParagraph"/>
              <w:spacing w:line="286" w:lineRule="exact" w:before="0"/>
              <w:ind w:left="99" w:right="150"/>
              <w:rPr>
                <w:sz w:val="15"/>
              </w:rPr>
            </w:pPr>
            <w:r>
              <w:rPr>
                <w:sz w:val="15"/>
              </w:rPr>
              <w:t>2</w:t>
            </w:r>
            <w:r>
              <w:rPr>
                <w:sz w:val="15"/>
                <w:vertAlign w:val="superscript"/>
              </w:rPr>
              <w:t>nd</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4"/>
                <w:sz w:val="15"/>
                <w:vertAlign w:val="baseline"/>
              </w:rPr>
              <w:t>LOOP</w:t>
            </w:r>
          </w:p>
        </w:tc>
        <w:tc>
          <w:tcPr>
            <w:tcW w:w="1600" w:type="dxa"/>
          </w:tcPr>
          <w:p>
            <w:pPr>
              <w:pStyle w:val="TableParagraph"/>
              <w:spacing w:line="240" w:lineRule="auto" w:before="104"/>
              <w:rPr>
                <w:sz w:val="15"/>
              </w:rPr>
            </w:pPr>
            <w:r>
              <w:rPr>
                <w:w w:val="100"/>
                <w:sz w:val="15"/>
              </w:rPr>
              <w:t>0</w:t>
            </w:r>
          </w:p>
        </w:tc>
        <w:tc>
          <w:tcPr>
            <w:tcW w:w="1600" w:type="dxa"/>
          </w:tcPr>
          <w:p>
            <w:pPr>
              <w:pStyle w:val="TableParagraph"/>
              <w:spacing w:line="240" w:lineRule="auto" w:before="104"/>
              <w:ind w:left="98"/>
              <w:rPr>
                <w:sz w:val="15"/>
              </w:rPr>
            </w:pPr>
            <w:r>
              <w:rPr>
                <w:w w:val="100"/>
                <w:sz w:val="15"/>
              </w:rPr>
              <w:t>0</w:t>
            </w:r>
          </w:p>
        </w:tc>
      </w:tr>
      <w:tr>
        <w:trPr>
          <w:trHeight w:val="565" w:hRule="atLeast"/>
        </w:trPr>
        <w:tc>
          <w:tcPr>
            <w:tcW w:w="1733" w:type="dxa"/>
          </w:tcPr>
          <w:p>
            <w:pPr>
              <w:pStyle w:val="TableParagraph"/>
              <w:spacing w:line="240" w:lineRule="auto" w:before="103"/>
              <w:rPr>
                <w:sz w:val="15"/>
              </w:rPr>
            </w:pPr>
            <w:r>
              <w:rPr>
                <w:sz w:val="15"/>
              </w:rPr>
              <w:t>LON</w:t>
            </w:r>
            <w:r>
              <w:rPr>
                <w:spacing w:val="-3"/>
                <w:sz w:val="15"/>
              </w:rPr>
              <w:t> </w:t>
            </w:r>
            <w:r>
              <w:rPr>
                <w:sz w:val="15"/>
              </w:rPr>
              <w:t>DEVICE PAR</w:t>
            </w:r>
            <w:r>
              <w:rPr>
                <w:spacing w:val="-2"/>
                <w:sz w:val="15"/>
              </w:rPr>
              <w:t> </w:t>
            </w:r>
            <w:r>
              <w:rPr>
                <w:spacing w:val="-10"/>
                <w:sz w:val="15"/>
              </w:rPr>
              <w:t>5</w:t>
            </w:r>
          </w:p>
        </w:tc>
        <w:tc>
          <w:tcPr>
            <w:tcW w:w="1599" w:type="dxa"/>
          </w:tcPr>
          <w:p>
            <w:pPr>
              <w:pStyle w:val="TableParagraph"/>
              <w:spacing w:line="240" w:lineRule="auto" w:before="103"/>
              <w:rPr>
                <w:sz w:val="15"/>
              </w:rPr>
            </w:pPr>
            <w:r>
              <w:rPr>
                <w:w w:val="100"/>
                <w:sz w:val="15"/>
              </w:rPr>
              <w:t>0</w:t>
            </w:r>
          </w:p>
        </w:tc>
        <w:tc>
          <w:tcPr>
            <w:tcW w:w="1598" w:type="dxa"/>
          </w:tcPr>
          <w:p>
            <w:pPr>
              <w:pStyle w:val="TableParagraph"/>
              <w:spacing w:line="288" w:lineRule="exact" w:before="0"/>
              <w:ind w:left="99"/>
              <w:rPr>
                <w:sz w:val="15"/>
              </w:rPr>
            </w:pPr>
            <w:r>
              <w:rPr>
                <w:sz w:val="15"/>
              </w:rPr>
              <w:t>2</w:t>
            </w:r>
            <w:r>
              <w:rPr>
                <w:sz w:val="15"/>
                <w:vertAlign w:val="superscript"/>
              </w:rPr>
              <w:t>nd</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2"/>
                <w:sz w:val="15"/>
                <w:vertAlign w:val="baseline"/>
              </w:rPr>
              <w:t>SENSOR</w:t>
            </w:r>
          </w:p>
        </w:tc>
        <w:tc>
          <w:tcPr>
            <w:tcW w:w="1600" w:type="dxa"/>
          </w:tcPr>
          <w:p>
            <w:pPr>
              <w:pStyle w:val="TableParagraph"/>
              <w:spacing w:line="240" w:lineRule="auto" w:before="103"/>
              <w:rPr>
                <w:sz w:val="15"/>
              </w:rPr>
            </w:pPr>
            <w:r>
              <w:rPr>
                <w:w w:val="100"/>
                <w:sz w:val="15"/>
              </w:rPr>
              <w:t>0</w:t>
            </w:r>
          </w:p>
        </w:tc>
        <w:tc>
          <w:tcPr>
            <w:tcW w:w="1600" w:type="dxa"/>
          </w:tcPr>
          <w:p>
            <w:pPr>
              <w:pStyle w:val="TableParagraph"/>
              <w:spacing w:line="240" w:lineRule="auto" w:before="103"/>
              <w:ind w:left="98"/>
              <w:rPr>
                <w:sz w:val="15"/>
              </w:rPr>
            </w:pPr>
            <w:r>
              <w:rPr>
                <w:w w:val="100"/>
                <w:sz w:val="15"/>
              </w:rPr>
              <w:t>0</w:t>
            </w:r>
          </w:p>
        </w:tc>
      </w:tr>
      <w:tr>
        <w:trPr>
          <w:trHeight w:val="559" w:hRule="atLeast"/>
        </w:trPr>
        <w:tc>
          <w:tcPr>
            <w:tcW w:w="1733" w:type="dxa"/>
          </w:tcPr>
          <w:p>
            <w:pPr>
              <w:pStyle w:val="TableParagraph"/>
              <w:spacing w:line="240" w:lineRule="auto" w:before="100"/>
              <w:rPr>
                <w:sz w:val="15"/>
              </w:rPr>
            </w:pPr>
            <w:r>
              <w:rPr>
                <w:sz w:val="15"/>
              </w:rPr>
              <w:t>LON</w:t>
            </w:r>
            <w:r>
              <w:rPr>
                <w:spacing w:val="-3"/>
                <w:sz w:val="15"/>
              </w:rPr>
              <w:t> </w:t>
            </w:r>
            <w:r>
              <w:rPr>
                <w:sz w:val="15"/>
              </w:rPr>
              <w:t>DEVICE PAR</w:t>
            </w:r>
            <w:r>
              <w:rPr>
                <w:spacing w:val="-2"/>
                <w:sz w:val="15"/>
              </w:rPr>
              <w:t> </w:t>
            </w:r>
            <w:r>
              <w:rPr>
                <w:spacing w:val="-10"/>
                <w:sz w:val="15"/>
              </w:rPr>
              <w:t>6</w:t>
            </w:r>
          </w:p>
        </w:tc>
        <w:tc>
          <w:tcPr>
            <w:tcW w:w="1599" w:type="dxa"/>
          </w:tcPr>
          <w:p>
            <w:pPr>
              <w:pStyle w:val="TableParagraph"/>
              <w:spacing w:line="240" w:lineRule="auto" w:before="100"/>
              <w:rPr>
                <w:sz w:val="15"/>
              </w:rPr>
            </w:pPr>
            <w:r>
              <w:rPr>
                <w:w w:val="100"/>
                <w:sz w:val="15"/>
              </w:rPr>
              <w:t>0</w:t>
            </w:r>
          </w:p>
        </w:tc>
        <w:tc>
          <w:tcPr>
            <w:tcW w:w="1598" w:type="dxa"/>
          </w:tcPr>
          <w:p>
            <w:pPr>
              <w:pStyle w:val="TableParagraph"/>
              <w:spacing w:line="286" w:lineRule="exact" w:before="0"/>
              <w:ind w:left="99"/>
              <w:rPr>
                <w:sz w:val="15"/>
              </w:rPr>
            </w:pPr>
            <w:r>
              <w:rPr>
                <w:sz w:val="15"/>
              </w:rPr>
              <w:t>2</w:t>
            </w:r>
            <w:r>
              <w:rPr>
                <w:sz w:val="15"/>
                <w:vertAlign w:val="superscript"/>
              </w:rPr>
              <w:t>nd</w:t>
            </w:r>
            <w:r>
              <w:rPr>
                <w:spacing w:val="-11"/>
                <w:sz w:val="15"/>
                <w:vertAlign w:val="baseline"/>
              </w:rPr>
              <w:t> </w:t>
            </w:r>
            <w:r>
              <w:rPr>
                <w:sz w:val="15"/>
                <w:vertAlign w:val="baseline"/>
              </w:rPr>
              <w:t>number</w:t>
            </w:r>
            <w:r>
              <w:rPr>
                <w:spacing w:val="-10"/>
                <w:sz w:val="15"/>
                <w:vertAlign w:val="baseline"/>
              </w:rPr>
              <w:t> </w:t>
            </w:r>
            <w:r>
              <w:rPr>
                <w:sz w:val="15"/>
                <w:vertAlign w:val="baseline"/>
              </w:rPr>
              <w:t>of </w:t>
            </w:r>
            <w:r>
              <w:rPr>
                <w:spacing w:val="-2"/>
                <w:sz w:val="15"/>
                <w:vertAlign w:val="baseline"/>
              </w:rPr>
              <w:t>SENSORS</w:t>
            </w:r>
          </w:p>
        </w:tc>
        <w:tc>
          <w:tcPr>
            <w:tcW w:w="1600" w:type="dxa"/>
          </w:tcPr>
          <w:p>
            <w:pPr>
              <w:pStyle w:val="TableParagraph"/>
              <w:spacing w:line="240" w:lineRule="auto" w:before="100"/>
              <w:rPr>
                <w:sz w:val="15"/>
              </w:rPr>
            </w:pPr>
            <w:r>
              <w:rPr>
                <w:w w:val="100"/>
                <w:sz w:val="15"/>
              </w:rPr>
              <w:t>0</w:t>
            </w:r>
          </w:p>
        </w:tc>
        <w:tc>
          <w:tcPr>
            <w:tcW w:w="1600" w:type="dxa"/>
          </w:tcPr>
          <w:p>
            <w:pPr>
              <w:pStyle w:val="TableParagraph"/>
              <w:spacing w:line="240" w:lineRule="auto" w:before="100"/>
              <w:ind w:left="98"/>
              <w:rPr>
                <w:sz w:val="15"/>
              </w:rPr>
            </w:pPr>
            <w:r>
              <w:rPr>
                <w:w w:val="100"/>
                <w:sz w:val="15"/>
              </w:rPr>
              <w:t>0</w:t>
            </w:r>
          </w:p>
        </w:tc>
      </w:tr>
      <w:tr>
        <w:trPr>
          <w:trHeight w:val="561" w:hRule="atLeast"/>
        </w:trPr>
        <w:tc>
          <w:tcPr>
            <w:tcW w:w="1733" w:type="dxa"/>
          </w:tcPr>
          <w:p>
            <w:pPr>
              <w:pStyle w:val="TableParagraph"/>
              <w:spacing w:line="240" w:lineRule="auto" w:before="101"/>
              <w:rPr>
                <w:sz w:val="15"/>
              </w:rPr>
            </w:pPr>
            <w:r>
              <w:rPr>
                <w:sz w:val="15"/>
              </w:rPr>
              <w:t>LON</w:t>
            </w:r>
            <w:r>
              <w:rPr>
                <w:spacing w:val="-3"/>
                <w:sz w:val="15"/>
              </w:rPr>
              <w:t> </w:t>
            </w:r>
            <w:r>
              <w:rPr>
                <w:sz w:val="15"/>
              </w:rPr>
              <w:t>DEVICE PAR</w:t>
            </w:r>
            <w:r>
              <w:rPr>
                <w:spacing w:val="-2"/>
                <w:sz w:val="15"/>
              </w:rPr>
              <w:t> </w:t>
            </w:r>
            <w:r>
              <w:rPr>
                <w:spacing w:val="-10"/>
                <w:sz w:val="15"/>
              </w:rPr>
              <w:t>7</w:t>
            </w:r>
          </w:p>
        </w:tc>
        <w:tc>
          <w:tcPr>
            <w:tcW w:w="1599" w:type="dxa"/>
          </w:tcPr>
          <w:p>
            <w:pPr>
              <w:pStyle w:val="TableParagraph"/>
              <w:spacing w:line="240" w:lineRule="auto" w:before="101"/>
              <w:rPr>
                <w:sz w:val="15"/>
              </w:rPr>
            </w:pPr>
            <w:r>
              <w:rPr>
                <w:w w:val="100"/>
                <w:sz w:val="15"/>
              </w:rPr>
              <w:t>0</w:t>
            </w:r>
          </w:p>
        </w:tc>
        <w:tc>
          <w:tcPr>
            <w:tcW w:w="1598" w:type="dxa"/>
          </w:tcPr>
          <w:p>
            <w:pPr>
              <w:pStyle w:val="TableParagraph"/>
              <w:spacing w:line="286" w:lineRule="exact" w:before="0"/>
              <w:ind w:left="99" w:right="150"/>
              <w:rPr>
                <w:sz w:val="15"/>
              </w:rPr>
            </w:pPr>
            <w:r>
              <w:rPr>
                <w:sz w:val="15"/>
              </w:rPr>
              <w:t>3</w:t>
            </w:r>
            <w:r>
              <w:rPr>
                <w:sz w:val="15"/>
                <w:vertAlign w:val="superscript"/>
              </w:rPr>
              <w:t>rd</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4"/>
                <w:sz w:val="15"/>
                <w:vertAlign w:val="baseline"/>
              </w:rPr>
              <w:t>LOOP</w:t>
            </w:r>
          </w:p>
        </w:tc>
        <w:tc>
          <w:tcPr>
            <w:tcW w:w="1600" w:type="dxa"/>
          </w:tcPr>
          <w:p>
            <w:pPr>
              <w:pStyle w:val="TableParagraph"/>
              <w:spacing w:line="240" w:lineRule="auto" w:before="101"/>
              <w:rPr>
                <w:sz w:val="15"/>
              </w:rPr>
            </w:pPr>
            <w:r>
              <w:rPr>
                <w:w w:val="100"/>
                <w:sz w:val="15"/>
              </w:rPr>
              <w:t>0</w:t>
            </w:r>
          </w:p>
        </w:tc>
        <w:tc>
          <w:tcPr>
            <w:tcW w:w="1600" w:type="dxa"/>
          </w:tcPr>
          <w:p>
            <w:pPr>
              <w:pStyle w:val="TableParagraph"/>
              <w:spacing w:line="240" w:lineRule="auto" w:before="101"/>
              <w:ind w:left="98"/>
              <w:rPr>
                <w:sz w:val="15"/>
              </w:rPr>
            </w:pPr>
            <w:r>
              <w:rPr>
                <w:w w:val="100"/>
                <w:sz w:val="15"/>
              </w:rPr>
              <w:t>0</w:t>
            </w:r>
          </w:p>
        </w:tc>
      </w:tr>
      <w:tr>
        <w:trPr>
          <w:trHeight w:val="560" w:hRule="atLeast"/>
        </w:trPr>
        <w:tc>
          <w:tcPr>
            <w:tcW w:w="1733" w:type="dxa"/>
          </w:tcPr>
          <w:p>
            <w:pPr>
              <w:pStyle w:val="TableParagraph"/>
              <w:spacing w:line="240" w:lineRule="auto" w:before="100"/>
              <w:rPr>
                <w:sz w:val="15"/>
              </w:rPr>
            </w:pPr>
            <w:r>
              <w:rPr>
                <w:sz w:val="15"/>
              </w:rPr>
              <w:t>LON</w:t>
            </w:r>
            <w:r>
              <w:rPr>
                <w:spacing w:val="-3"/>
                <w:sz w:val="15"/>
              </w:rPr>
              <w:t> </w:t>
            </w:r>
            <w:r>
              <w:rPr>
                <w:sz w:val="15"/>
              </w:rPr>
              <w:t>DEVICE PAR</w:t>
            </w:r>
            <w:r>
              <w:rPr>
                <w:spacing w:val="-2"/>
                <w:sz w:val="15"/>
              </w:rPr>
              <w:t> </w:t>
            </w:r>
            <w:r>
              <w:rPr>
                <w:spacing w:val="-10"/>
                <w:sz w:val="15"/>
              </w:rPr>
              <w:t>8</w:t>
            </w:r>
          </w:p>
        </w:tc>
        <w:tc>
          <w:tcPr>
            <w:tcW w:w="1599" w:type="dxa"/>
          </w:tcPr>
          <w:p>
            <w:pPr>
              <w:pStyle w:val="TableParagraph"/>
              <w:spacing w:line="240" w:lineRule="auto" w:before="100"/>
              <w:rPr>
                <w:sz w:val="15"/>
              </w:rPr>
            </w:pPr>
            <w:r>
              <w:rPr>
                <w:w w:val="100"/>
                <w:sz w:val="15"/>
              </w:rPr>
              <w:t>0</w:t>
            </w:r>
          </w:p>
        </w:tc>
        <w:tc>
          <w:tcPr>
            <w:tcW w:w="1598" w:type="dxa"/>
          </w:tcPr>
          <w:p>
            <w:pPr>
              <w:pStyle w:val="TableParagraph"/>
              <w:spacing w:line="286" w:lineRule="exact" w:before="0"/>
              <w:ind w:left="99"/>
              <w:rPr>
                <w:sz w:val="15"/>
              </w:rPr>
            </w:pPr>
            <w:r>
              <w:rPr>
                <w:sz w:val="15"/>
              </w:rPr>
              <w:t>3</w:t>
            </w:r>
            <w:r>
              <w:rPr>
                <w:sz w:val="15"/>
                <w:vertAlign w:val="superscript"/>
              </w:rPr>
              <w:t>rd</w:t>
            </w:r>
            <w:r>
              <w:rPr>
                <w:spacing w:val="-11"/>
                <w:sz w:val="15"/>
                <w:vertAlign w:val="baseline"/>
              </w:rPr>
              <w:t> </w:t>
            </w:r>
            <w:r>
              <w:rPr>
                <w:sz w:val="15"/>
                <w:vertAlign w:val="baseline"/>
              </w:rPr>
              <w:t>start</w:t>
            </w:r>
            <w:r>
              <w:rPr>
                <w:spacing w:val="-10"/>
                <w:sz w:val="15"/>
                <w:vertAlign w:val="baseline"/>
              </w:rPr>
              <w:t> </w:t>
            </w:r>
            <w:r>
              <w:rPr>
                <w:sz w:val="15"/>
                <w:vertAlign w:val="baseline"/>
              </w:rPr>
              <w:t>address </w:t>
            </w:r>
            <w:r>
              <w:rPr>
                <w:spacing w:val="-2"/>
                <w:sz w:val="15"/>
                <w:vertAlign w:val="baseline"/>
              </w:rPr>
              <w:t>SENSOR</w:t>
            </w:r>
          </w:p>
        </w:tc>
        <w:tc>
          <w:tcPr>
            <w:tcW w:w="1600" w:type="dxa"/>
          </w:tcPr>
          <w:p>
            <w:pPr>
              <w:pStyle w:val="TableParagraph"/>
              <w:spacing w:line="240" w:lineRule="auto" w:before="100"/>
              <w:rPr>
                <w:sz w:val="15"/>
              </w:rPr>
            </w:pPr>
            <w:r>
              <w:rPr>
                <w:w w:val="100"/>
                <w:sz w:val="15"/>
              </w:rPr>
              <w:t>0</w:t>
            </w:r>
          </w:p>
        </w:tc>
        <w:tc>
          <w:tcPr>
            <w:tcW w:w="1600" w:type="dxa"/>
          </w:tcPr>
          <w:p>
            <w:pPr>
              <w:pStyle w:val="TableParagraph"/>
              <w:spacing w:line="240" w:lineRule="auto" w:before="100"/>
              <w:ind w:left="98"/>
              <w:rPr>
                <w:sz w:val="15"/>
              </w:rPr>
            </w:pPr>
            <w:r>
              <w:rPr>
                <w:w w:val="100"/>
                <w:sz w:val="15"/>
              </w:rPr>
              <w:t>0</w:t>
            </w:r>
          </w:p>
        </w:tc>
      </w:tr>
      <w:tr>
        <w:trPr>
          <w:trHeight w:val="560" w:hRule="atLeast"/>
        </w:trPr>
        <w:tc>
          <w:tcPr>
            <w:tcW w:w="1733" w:type="dxa"/>
          </w:tcPr>
          <w:p>
            <w:pPr>
              <w:pStyle w:val="TableParagraph"/>
              <w:spacing w:line="240" w:lineRule="auto" w:before="101"/>
              <w:rPr>
                <w:sz w:val="15"/>
              </w:rPr>
            </w:pPr>
            <w:r>
              <w:rPr>
                <w:sz w:val="15"/>
              </w:rPr>
              <w:t>LON</w:t>
            </w:r>
            <w:r>
              <w:rPr>
                <w:spacing w:val="-3"/>
                <w:sz w:val="15"/>
              </w:rPr>
              <w:t> </w:t>
            </w:r>
            <w:r>
              <w:rPr>
                <w:sz w:val="15"/>
              </w:rPr>
              <w:t>DEVICE PAR</w:t>
            </w:r>
            <w:r>
              <w:rPr>
                <w:spacing w:val="-2"/>
                <w:sz w:val="15"/>
              </w:rPr>
              <w:t> </w:t>
            </w:r>
            <w:r>
              <w:rPr>
                <w:spacing w:val="-10"/>
                <w:sz w:val="15"/>
              </w:rPr>
              <w:t>9</w:t>
            </w:r>
          </w:p>
        </w:tc>
        <w:tc>
          <w:tcPr>
            <w:tcW w:w="1599" w:type="dxa"/>
          </w:tcPr>
          <w:p>
            <w:pPr>
              <w:pStyle w:val="TableParagraph"/>
              <w:spacing w:line="240" w:lineRule="auto" w:before="101"/>
              <w:rPr>
                <w:sz w:val="15"/>
              </w:rPr>
            </w:pPr>
            <w:r>
              <w:rPr>
                <w:w w:val="100"/>
                <w:sz w:val="15"/>
              </w:rPr>
              <w:t>0</w:t>
            </w:r>
          </w:p>
        </w:tc>
        <w:tc>
          <w:tcPr>
            <w:tcW w:w="1598" w:type="dxa"/>
          </w:tcPr>
          <w:p>
            <w:pPr>
              <w:pStyle w:val="TableParagraph"/>
              <w:spacing w:line="286" w:lineRule="exact" w:before="0"/>
              <w:ind w:left="99"/>
              <w:rPr>
                <w:sz w:val="15"/>
              </w:rPr>
            </w:pPr>
            <w:r>
              <w:rPr>
                <w:sz w:val="15"/>
              </w:rPr>
              <w:t>3</w:t>
            </w:r>
            <w:r>
              <w:rPr>
                <w:sz w:val="15"/>
                <w:vertAlign w:val="superscript"/>
              </w:rPr>
              <w:t>rd</w:t>
            </w:r>
            <w:r>
              <w:rPr>
                <w:spacing w:val="-11"/>
                <w:sz w:val="15"/>
                <w:vertAlign w:val="baseline"/>
              </w:rPr>
              <w:t> </w:t>
            </w:r>
            <w:r>
              <w:rPr>
                <w:sz w:val="15"/>
                <w:vertAlign w:val="baseline"/>
              </w:rPr>
              <w:t>number</w:t>
            </w:r>
            <w:r>
              <w:rPr>
                <w:spacing w:val="-10"/>
                <w:sz w:val="15"/>
                <w:vertAlign w:val="baseline"/>
              </w:rPr>
              <w:t> </w:t>
            </w:r>
            <w:r>
              <w:rPr>
                <w:sz w:val="15"/>
                <w:vertAlign w:val="baseline"/>
              </w:rPr>
              <w:t>of </w:t>
            </w:r>
            <w:r>
              <w:rPr>
                <w:spacing w:val="-2"/>
                <w:sz w:val="15"/>
                <w:vertAlign w:val="baseline"/>
              </w:rPr>
              <w:t>SENSORS</w:t>
            </w:r>
          </w:p>
        </w:tc>
        <w:tc>
          <w:tcPr>
            <w:tcW w:w="1600" w:type="dxa"/>
          </w:tcPr>
          <w:p>
            <w:pPr>
              <w:pStyle w:val="TableParagraph"/>
              <w:spacing w:line="240" w:lineRule="auto" w:before="101"/>
              <w:rPr>
                <w:sz w:val="15"/>
              </w:rPr>
            </w:pPr>
            <w:r>
              <w:rPr>
                <w:w w:val="100"/>
                <w:sz w:val="15"/>
              </w:rPr>
              <w:t>0</w:t>
            </w:r>
          </w:p>
        </w:tc>
        <w:tc>
          <w:tcPr>
            <w:tcW w:w="1600" w:type="dxa"/>
          </w:tcPr>
          <w:p>
            <w:pPr>
              <w:pStyle w:val="TableParagraph"/>
              <w:spacing w:line="240" w:lineRule="auto" w:before="101"/>
              <w:ind w:left="98"/>
              <w:rPr>
                <w:sz w:val="15"/>
              </w:rPr>
            </w:pPr>
            <w:r>
              <w:rPr>
                <w:w w:val="100"/>
                <w:sz w:val="15"/>
              </w:rPr>
              <w:t>0</w:t>
            </w:r>
          </w:p>
        </w:tc>
      </w:tr>
      <w:tr>
        <w:trPr>
          <w:trHeight w:val="274" w:hRule="atLeast"/>
        </w:trPr>
        <w:tc>
          <w:tcPr>
            <w:tcW w:w="1733" w:type="dxa"/>
          </w:tcPr>
          <w:p>
            <w:pPr>
              <w:pStyle w:val="TableParagraph"/>
              <w:spacing w:before="100"/>
              <w:rPr>
                <w:sz w:val="15"/>
              </w:rPr>
            </w:pPr>
            <w:r>
              <w:rPr>
                <w:sz w:val="15"/>
              </w:rPr>
              <w:t>LON</w:t>
            </w:r>
            <w:r>
              <w:rPr>
                <w:spacing w:val="-3"/>
                <w:sz w:val="15"/>
              </w:rPr>
              <w:t> </w:t>
            </w:r>
            <w:r>
              <w:rPr>
                <w:sz w:val="15"/>
              </w:rPr>
              <w:t>DEVICE PAR</w:t>
            </w:r>
            <w:r>
              <w:rPr>
                <w:spacing w:val="-2"/>
                <w:sz w:val="15"/>
              </w:rPr>
              <w:t> </w:t>
            </w:r>
            <w:r>
              <w:rPr>
                <w:spacing w:val="-5"/>
                <w:sz w:val="15"/>
              </w:rPr>
              <w:t>10</w:t>
            </w:r>
          </w:p>
        </w:tc>
        <w:tc>
          <w:tcPr>
            <w:tcW w:w="1599" w:type="dxa"/>
          </w:tcPr>
          <w:p>
            <w:pPr>
              <w:pStyle w:val="TableParagraph"/>
              <w:spacing w:before="100"/>
              <w:rPr>
                <w:sz w:val="15"/>
              </w:rPr>
            </w:pPr>
            <w:r>
              <w:rPr>
                <w:sz w:val="15"/>
              </w:rPr>
              <w:t>Start</w:t>
            </w:r>
            <w:r>
              <w:rPr>
                <w:spacing w:val="-1"/>
                <w:sz w:val="15"/>
              </w:rPr>
              <w:t> </w:t>
            </w:r>
            <w:r>
              <w:rPr>
                <w:sz w:val="15"/>
              </w:rPr>
              <w:t>of</w:t>
            </w:r>
            <w:r>
              <w:rPr>
                <w:spacing w:val="1"/>
                <w:sz w:val="15"/>
              </w:rPr>
              <w:t> </w:t>
            </w:r>
            <w:r>
              <w:rPr>
                <w:spacing w:val="-5"/>
                <w:sz w:val="15"/>
              </w:rPr>
              <w:t>I/O</w:t>
            </w:r>
          </w:p>
        </w:tc>
        <w:tc>
          <w:tcPr>
            <w:tcW w:w="1598" w:type="dxa"/>
          </w:tcPr>
          <w:p>
            <w:pPr>
              <w:pStyle w:val="TableParagraph"/>
              <w:spacing w:before="100"/>
              <w:ind w:left="99"/>
              <w:rPr>
                <w:sz w:val="15"/>
              </w:rPr>
            </w:pPr>
            <w:r>
              <w:rPr>
                <w:sz w:val="15"/>
              </w:rPr>
              <w:t>Start</w:t>
            </w:r>
            <w:r>
              <w:rPr>
                <w:spacing w:val="1"/>
                <w:sz w:val="15"/>
              </w:rPr>
              <w:t> </w:t>
            </w:r>
            <w:r>
              <w:rPr>
                <w:sz w:val="15"/>
              </w:rPr>
              <w:t>of </w:t>
            </w:r>
            <w:r>
              <w:rPr>
                <w:spacing w:val="-5"/>
                <w:sz w:val="15"/>
              </w:rPr>
              <w:t>I/O</w:t>
            </w:r>
          </w:p>
        </w:tc>
        <w:tc>
          <w:tcPr>
            <w:tcW w:w="1600" w:type="dxa"/>
          </w:tcPr>
          <w:p>
            <w:pPr>
              <w:pStyle w:val="TableParagraph"/>
              <w:spacing w:before="100"/>
              <w:rPr>
                <w:sz w:val="15"/>
              </w:rPr>
            </w:pPr>
            <w:r>
              <w:rPr>
                <w:w w:val="100"/>
                <w:sz w:val="15"/>
              </w:rPr>
              <w:t>0</w:t>
            </w:r>
          </w:p>
        </w:tc>
        <w:tc>
          <w:tcPr>
            <w:tcW w:w="1600" w:type="dxa"/>
          </w:tcPr>
          <w:p>
            <w:pPr>
              <w:pStyle w:val="TableParagraph"/>
              <w:spacing w:before="100"/>
              <w:ind w:left="98"/>
              <w:rPr>
                <w:sz w:val="15"/>
              </w:rPr>
            </w:pPr>
            <w:r>
              <w:rPr>
                <w:sz w:val="15"/>
              </w:rPr>
              <w:t>Start of</w:t>
            </w:r>
            <w:r>
              <w:rPr>
                <w:spacing w:val="1"/>
                <w:sz w:val="15"/>
              </w:rPr>
              <w:t> </w:t>
            </w:r>
            <w:r>
              <w:rPr>
                <w:spacing w:val="-5"/>
                <w:sz w:val="15"/>
              </w:rPr>
              <w:t>I/O</w:t>
            </w:r>
          </w:p>
        </w:tc>
      </w:tr>
      <w:tr>
        <w:trPr>
          <w:trHeight w:val="571" w:hRule="atLeast"/>
        </w:trPr>
        <w:tc>
          <w:tcPr>
            <w:tcW w:w="1733" w:type="dxa"/>
          </w:tcPr>
          <w:p>
            <w:pPr>
              <w:pStyle w:val="TableParagraph"/>
              <w:spacing w:line="240" w:lineRule="auto"/>
              <w:rPr>
                <w:sz w:val="15"/>
              </w:rPr>
            </w:pPr>
            <w:r>
              <w:rPr>
                <w:sz w:val="15"/>
              </w:rPr>
              <w:t>LON</w:t>
            </w:r>
            <w:r>
              <w:rPr>
                <w:spacing w:val="-3"/>
                <w:sz w:val="15"/>
              </w:rPr>
              <w:t> </w:t>
            </w:r>
            <w:r>
              <w:rPr>
                <w:sz w:val="15"/>
              </w:rPr>
              <w:t>DEVICE PAR</w:t>
            </w:r>
            <w:r>
              <w:rPr>
                <w:spacing w:val="-2"/>
                <w:sz w:val="15"/>
              </w:rPr>
              <w:t> </w:t>
            </w:r>
            <w:r>
              <w:rPr>
                <w:spacing w:val="-5"/>
                <w:sz w:val="15"/>
              </w:rPr>
              <w:t>11</w:t>
            </w:r>
          </w:p>
        </w:tc>
        <w:tc>
          <w:tcPr>
            <w:tcW w:w="1599" w:type="dxa"/>
          </w:tcPr>
          <w:p>
            <w:pPr>
              <w:pStyle w:val="TableParagraph"/>
              <w:spacing w:line="240" w:lineRule="auto"/>
              <w:rPr>
                <w:sz w:val="15"/>
              </w:rPr>
            </w:pPr>
            <w:r>
              <w:rPr>
                <w:w w:val="100"/>
                <w:sz w:val="15"/>
              </w:rPr>
              <w:t>0</w:t>
            </w:r>
          </w:p>
        </w:tc>
        <w:tc>
          <w:tcPr>
            <w:tcW w:w="1598" w:type="dxa"/>
          </w:tcPr>
          <w:p>
            <w:pPr>
              <w:pStyle w:val="TableParagraph"/>
              <w:spacing w:line="240" w:lineRule="auto"/>
              <w:ind w:left="99"/>
              <w:rPr>
                <w:sz w:val="15"/>
              </w:rPr>
            </w:pPr>
            <w:r>
              <w:rPr>
                <w:sz w:val="15"/>
              </w:rPr>
              <w:t>1</w:t>
            </w:r>
            <w:r>
              <w:rPr>
                <w:sz w:val="15"/>
                <w:vertAlign w:val="superscript"/>
              </w:rPr>
              <w:t>st</w:t>
            </w:r>
            <w:r>
              <w:rPr>
                <w:spacing w:val="2"/>
                <w:sz w:val="15"/>
                <w:vertAlign w:val="baseline"/>
              </w:rPr>
              <w:t> </w:t>
            </w:r>
            <w:r>
              <w:rPr>
                <w:sz w:val="15"/>
                <w:vertAlign w:val="baseline"/>
              </w:rPr>
              <w:t>PANEL</w:t>
            </w:r>
            <w:r>
              <w:rPr>
                <w:spacing w:val="2"/>
                <w:sz w:val="15"/>
                <w:vertAlign w:val="baseline"/>
              </w:rPr>
              <w:t> </w:t>
            </w:r>
            <w:r>
              <w:rPr>
                <w:spacing w:val="-5"/>
                <w:sz w:val="15"/>
                <w:vertAlign w:val="baseline"/>
              </w:rPr>
              <w:t>ID</w:t>
            </w:r>
          </w:p>
          <w:p>
            <w:pPr>
              <w:pStyle w:val="TableParagraph"/>
              <w:spacing w:line="153" w:lineRule="exact" w:before="115"/>
              <w:ind w:left="99"/>
              <w:rPr>
                <w:sz w:val="15"/>
              </w:rPr>
            </w:pPr>
            <w:r>
              <w:rPr>
                <w:sz w:val="15"/>
              </w:rPr>
              <w:t>(See</w:t>
            </w:r>
            <w:r>
              <w:rPr>
                <w:spacing w:val="-3"/>
                <w:sz w:val="15"/>
              </w:rPr>
              <w:t> </w:t>
            </w:r>
            <w:r>
              <w:rPr>
                <w:sz w:val="15"/>
              </w:rPr>
              <w:t>message</w:t>
            </w:r>
            <w:r>
              <w:rPr>
                <w:spacing w:val="-1"/>
                <w:sz w:val="15"/>
              </w:rPr>
              <w:t> </w:t>
            </w:r>
            <w:r>
              <w:rPr>
                <w:spacing w:val="-5"/>
                <w:sz w:val="15"/>
              </w:rPr>
              <w:t>14)</w:t>
            </w:r>
          </w:p>
        </w:tc>
        <w:tc>
          <w:tcPr>
            <w:tcW w:w="1600" w:type="dxa"/>
          </w:tcPr>
          <w:p>
            <w:pPr>
              <w:pStyle w:val="TableParagraph"/>
              <w:spacing w:line="240" w:lineRule="auto"/>
              <w:rPr>
                <w:sz w:val="15"/>
              </w:rPr>
            </w:pPr>
            <w:r>
              <w:rPr>
                <w:w w:val="100"/>
                <w:sz w:val="15"/>
              </w:rPr>
              <w:t>0</w:t>
            </w:r>
          </w:p>
        </w:tc>
        <w:tc>
          <w:tcPr>
            <w:tcW w:w="1600" w:type="dxa"/>
          </w:tcPr>
          <w:p>
            <w:pPr>
              <w:pStyle w:val="TableParagraph"/>
              <w:spacing w:line="240" w:lineRule="auto"/>
              <w:ind w:left="98"/>
              <w:rPr>
                <w:sz w:val="15"/>
              </w:rPr>
            </w:pPr>
            <w:r>
              <w:rPr>
                <w:w w:val="100"/>
                <w:sz w:val="15"/>
              </w:rPr>
              <w:t>0</w:t>
            </w:r>
          </w:p>
        </w:tc>
      </w:tr>
      <w:tr>
        <w:trPr>
          <w:trHeight w:val="571" w:hRule="atLeast"/>
        </w:trPr>
        <w:tc>
          <w:tcPr>
            <w:tcW w:w="1733" w:type="dxa"/>
          </w:tcPr>
          <w:p>
            <w:pPr>
              <w:pStyle w:val="TableParagraph"/>
              <w:spacing w:line="240" w:lineRule="auto" w:before="112"/>
              <w:rPr>
                <w:sz w:val="15"/>
              </w:rPr>
            </w:pPr>
            <w:r>
              <w:rPr>
                <w:sz w:val="15"/>
              </w:rPr>
              <w:t>LON</w:t>
            </w:r>
            <w:r>
              <w:rPr>
                <w:spacing w:val="-3"/>
                <w:sz w:val="15"/>
              </w:rPr>
              <w:t> </w:t>
            </w:r>
            <w:r>
              <w:rPr>
                <w:sz w:val="15"/>
              </w:rPr>
              <w:t>DEVICE PAR</w:t>
            </w:r>
            <w:r>
              <w:rPr>
                <w:spacing w:val="-2"/>
                <w:sz w:val="15"/>
              </w:rPr>
              <w:t> </w:t>
            </w:r>
            <w:r>
              <w:rPr>
                <w:spacing w:val="-5"/>
                <w:sz w:val="15"/>
              </w:rPr>
              <w:t>12</w:t>
            </w:r>
          </w:p>
        </w:tc>
        <w:tc>
          <w:tcPr>
            <w:tcW w:w="1599" w:type="dxa"/>
          </w:tcPr>
          <w:p>
            <w:pPr>
              <w:pStyle w:val="TableParagraph"/>
              <w:spacing w:line="240" w:lineRule="auto" w:before="112"/>
              <w:rPr>
                <w:sz w:val="15"/>
              </w:rPr>
            </w:pPr>
            <w:r>
              <w:rPr>
                <w:w w:val="100"/>
                <w:sz w:val="15"/>
              </w:rPr>
              <w:t>0</w:t>
            </w:r>
          </w:p>
        </w:tc>
        <w:tc>
          <w:tcPr>
            <w:tcW w:w="1598" w:type="dxa"/>
          </w:tcPr>
          <w:p>
            <w:pPr>
              <w:pStyle w:val="TableParagraph"/>
              <w:spacing w:line="240" w:lineRule="auto" w:before="112"/>
              <w:ind w:left="99"/>
              <w:rPr>
                <w:sz w:val="15"/>
              </w:rPr>
            </w:pPr>
            <w:r>
              <w:rPr>
                <w:sz w:val="15"/>
              </w:rPr>
              <w:t>2</w:t>
            </w:r>
            <w:r>
              <w:rPr>
                <w:sz w:val="15"/>
                <w:vertAlign w:val="superscript"/>
              </w:rPr>
              <w:t>nd</w:t>
            </w:r>
            <w:r>
              <w:rPr>
                <w:spacing w:val="4"/>
                <w:sz w:val="15"/>
                <w:vertAlign w:val="baseline"/>
              </w:rPr>
              <w:t> </w:t>
            </w:r>
            <w:r>
              <w:rPr>
                <w:sz w:val="15"/>
                <w:vertAlign w:val="baseline"/>
              </w:rPr>
              <w:t>PANEL</w:t>
            </w:r>
            <w:r>
              <w:rPr>
                <w:spacing w:val="4"/>
                <w:sz w:val="15"/>
                <w:vertAlign w:val="baseline"/>
              </w:rPr>
              <w:t> </w:t>
            </w:r>
            <w:r>
              <w:rPr>
                <w:spacing w:val="-5"/>
                <w:sz w:val="15"/>
                <w:vertAlign w:val="baseline"/>
              </w:rPr>
              <w:t>ID</w:t>
            </w:r>
          </w:p>
          <w:p>
            <w:pPr>
              <w:pStyle w:val="TableParagraph"/>
              <w:spacing w:before="113"/>
              <w:ind w:left="99"/>
              <w:rPr>
                <w:sz w:val="15"/>
              </w:rPr>
            </w:pPr>
            <w:r>
              <w:rPr>
                <w:sz w:val="15"/>
              </w:rPr>
              <w:t>(See</w:t>
            </w:r>
            <w:r>
              <w:rPr>
                <w:spacing w:val="-3"/>
                <w:sz w:val="15"/>
              </w:rPr>
              <w:t> </w:t>
            </w:r>
            <w:r>
              <w:rPr>
                <w:sz w:val="15"/>
              </w:rPr>
              <w:t>message</w:t>
            </w:r>
            <w:r>
              <w:rPr>
                <w:spacing w:val="-1"/>
                <w:sz w:val="15"/>
              </w:rPr>
              <w:t> </w:t>
            </w:r>
            <w:r>
              <w:rPr>
                <w:spacing w:val="-5"/>
                <w:sz w:val="15"/>
              </w:rPr>
              <w:t>14)</w:t>
            </w:r>
          </w:p>
        </w:tc>
        <w:tc>
          <w:tcPr>
            <w:tcW w:w="1600" w:type="dxa"/>
          </w:tcPr>
          <w:p>
            <w:pPr>
              <w:pStyle w:val="TableParagraph"/>
              <w:spacing w:line="240" w:lineRule="auto" w:before="112"/>
              <w:rPr>
                <w:sz w:val="15"/>
              </w:rPr>
            </w:pPr>
            <w:r>
              <w:rPr>
                <w:w w:val="100"/>
                <w:sz w:val="15"/>
              </w:rPr>
              <w:t>0</w:t>
            </w:r>
          </w:p>
        </w:tc>
        <w:tc>
          <w:tcPr>
            <w:tcW w:w="1600" w:type="dxa"/>
          </w:tcPr>
          <w:p>
            <w:pPr>
              <w:pStyle w:val="TableParagraph"/>
              <w:spacing w:line="240" w:lineRule="auto" w:before="112"/>
              <w:ind w:left="98"/>
              <w:rPr>
                <w:sz w:val="15"/>
              </w:rPr>
            </w:pPr>
            <w:r>
              <w:rPr>
                <w:w w:val="100"/>
                <w:sz w:val="15"/>
              </w:rPr>
              <w:t>0</w:t>
            </w:r>
          </w:p>
        </w:tc>
      </w:tr>
      <w:tr>
        <w:trPr>
          <w:trHeight w:val="573" w:hRule="atLeast"/>
        </w:trPr>
        <w:tc>
          <w:tcPr>
            <w:tcW w:w="1733" w:type="dxa"/>
          </w:tcPr>
          <w:p>
            <w:pPr>
              <w:pStyle w:val="TableParagraph"/>
              <w:spacing w:line="240" w:lineRule="auto"/>
              <w:rPr>
                <w:sz w:val="15"/>
              </w:rPr>
            </w:pPr>
            <w:r>
              <w:rPr>
                <w:sz w:val="15"/>
              </w:rPr>
              <w:t>LON</w:t>
            </w:r>
            <w:r>
              <w:rPr>
                <w:spacing w:val="-3"/>
                <w:sz w:val="15"/>
              </w:rPr>
              <w:t> </w:t>
            </w:r>
            <w:r>
              <w:rPr>
                <w:sz w:val="15"/>
              </w:rPr>
              <w:t>DEVICE PAR</w:t>
            </w:r>
            <w:r>
              <w:rPr>
                <w:spacing w:val="-2"/>
                <w:sz w:val="15"/>
              </w:rPr>
              <w:t> </w:t>
            </w:r>
            <w:r>
              <w:rPr>
                <w:spacing w:val="-5"/>
                <w:sz w:val="15"/>
              </w:rPr>
              <w:t>13</w:t>
            </w:r>
          </w:p>
        </w:tc>
        <w:tc>
          <w:tcPr>
            <w:tcW w:w="1599" w:type="dxa"/>
          </w:tcPr>
          <w:p>
            <w:pPr>
              <w:pStyle w:val="TableParagraph"/>
              <w:spacing w:line="240" w:lineRule="auto"/>
              <w:rPr>
                <w:sz w:val="15"/>
              </w:rPr>
            </w:pPr>
            <w:r>
              <w:rPr>
                <w:w w:val="100"/>
                <w:sz w:val="15"/>
              </w:rPr>
              <w:t>0</w:t>
            </w:r>
          </w:p>
        </w:tc>
        <w:tc>
          <w:tcPr>
            <w:tcW w:w="1598" w:type="dxa"/>
          </w:tcPr>
          <w:p>
            <w:pPr>
              <w:pStyle w:val="TableParagraph"/>
              <w:spacing w:line="240" w:lineRule="auto"/>
              <w:ind w:left="99"/>
              <w:rPr>
                <w:sz w:val="15"/>
              </w:rPr>
            </w:pPr>
            <w:r>
              <w:rPr>
                <w:sz w:val="15"/>
              </w:rPr>
              <w:t>3</w:t>
            </w:r>
            <w:r>
              <w:rPr>
                <w:sz w:val="15"/>
                <w:vertAlign w:val="superscript"/>
              </w:rPr>
              <w:t>rd</w:t>
            </w:r>
            <w:r>
              <w:rPr>
                <w:spacing w:val="4"/>
                <w:sz w:val="15"/>
                <w:vertAlign w:val="baseline"/>
              </w:rPr>
              <w:t> </w:t>
            </w:r>
            <w:r>
              <w:rPr>
                <w:sz w:val="15"/>
                <w:vertAlign w:val="baseline"/>
              </w:rPr>
              <w:t>PANEL </w:t>
            </w:r>
            <w:r>
              <w:rPr>
                <w:spacing w:val="-5"/>
                <w:sz w:val="15"/>
                <w:vertAlign w:val="baseline"/>
              </w:rPr>
              <w:t>ID</w:t>
            </w:r>
          </w:p>
          <w:p>
            <w:pPr>
              <w:pStyle w:val="TableParagraph"/>
              <w:spacing w:before="115"/>
              <w:ind w:left="99"/>
              <w:rPr>
                <w:sz w:val="15"/>
              </w:rPr>
            </w:pPr>
            <w:r>
              <w:rPr>
                <w:sz w:val="15"/>
              </w:rPr>
              <w:t>(See</w:t>
            </w:r>
            <w:r>
              <w:rPr>
                <w:spacing w:val="-3"/>
                <w:sz w:val="15"/>
              </w:rPr>
              <w:t> </w:t>
            </w:r>
            <w:r>
              <w:rPr>
                <w:sz w:val="15"/>
              </w:rPr>
              <w:t>message</w:t>
            </w:r>
            <w:r>
              <w:rPr>
                <w:spacing w:val="-1"/>
                <w:sz w:val="15"/>
              </w:rPr>
              <w:t> </w:t>
            </w:r>
            <w:r>
              <w:rPr>
                <w:spacing w:val="-5"/>
                <w:sz w:val="15"/>
              </w:rPr>
              <w:t>14)</w:t>
            </w:r>
          </w:p>
        </w:tc>
        <w:tc>
          <w:tcPr>
            <w:tcW w:w="1600" w:type="dxa"/>
          </w:tcPr>
          <w:p>
            <w:pPr>
              <w:pStyle w:val="TableParagraph"/>
              <w:spacing w:line="240" w:lineRule="auto"/>
              <w:rPr>
                <w:sz w:val="15"/>
              </w:rPr>
            </w:pPr>
            <w:r>
              <w:rPr>
                <w:w w:val="100"/>
                <w:sz w:val="15"/>
              </w:rPr>
              <w:t>0</w:t>
            </w:r>
          </w:p>
        </w:tc>
        <w:tc>
          <w:tcPr>
            <w:tcW w:w="1600" w:type="dxa"/>
          </w:tcPr>
          <w:p>
            <w:pPr>
              <w:pStyle w:val="TableParagraph"/>
              <w:spacing w:line="240" w:lineRule="auto"/>
              <w:ind w:left="98"/>
              <w:rPr>
                <w:sz w:val="15"/>
              </w:rPr>
            </w:pPr>
            <w:r>
              <w:rPr>
                <w:w w:val="100"/>
                <w:sz w:val="15"/>
              </w:rPr>
              <w:t>0</w:t>
            </w:r>
          </w:p>
        </w:tc>
      </w:tr>
    </w:tbl>
    <w:p>
      <w:pPr>
        <w:spacing w:after="0" w:line="240" w:lineRule="auto"/>
        <w:rPr>
          <w:sz w:val="15"/>
        </w:rPr>
        <w:sectPr>
          <w:pgSz w:w="12240" w:h="15840"/>
          <w:pgMar w:header="379" w:footer="227" w:top="1260" w:bottom="420" w:left="940" w:right="840"/>
        </w:sectPr>
      </w:pPr>
    </w:p>
    <w:p>
      <w:pPr>
        <w:pStyle w:val="BodyText"/>
        <w:spacing w:before="5"/>
        <w:rPr>
          <w:sz w:val="17"/>
        </w:rPr>
      </w:pPr>
    </w:p>
    <w:p>
      <w:pPr>
        <w:pStyle w:val="BodyText"/>
        <w:spacing w:before="76" w:after="2"/>
        <w:ind w:left="2141"/>
      </w:pPr>
      <w:r>
        <w:rPr/>
        <w:t>The</w:t>
      </w:r>
      <w:r>
        <w:rPr>
          <w:spacing w:val="-4"/>
        </w:rPr>
        <w:t> </w:t>
      </w:r>
      <w:r>
        <w:rPr/>
        <w:t>following</w:t>
      </w:r>
      <w:r>
        <w:rPr>
          <w:spacing w:val="-3"/>
        </w:rPr>
        <w:t> </w:t>
      </w:r>
      <w:r>
        <w:rPr/>
        <w:t>FP780</w:t>
      </w:r>
      <w:r>
        <w:rPr>
          <w:spacing w:val="-4"/>
        </w:rPr>
        <w:t> </w:t>
      </w:r>
      <w:r>
        <w:rPr/>
        <w:t>modules</w:t>
      </w:r>
      <w:r>
        <w:rPr>
          <w:spacing w:val="-2"/>
        </w:rPr>
        <w:t> </w:t>
      </w:r>
      <w:r>
        <w:rPr/>
        <w:t>are</w:t>
      </w:r>
      <w:r>
        <w:rPr>
          <w:spacing w:val="-3"/>
        </w:rPr>
        <w:t> </w:t>
      </w:r>
      <w:r>
        <w:rPr>
          <w:spacing w:val="-2"/>
        </w:rPr>
        <w:t>supported: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599"/>
        <w:gridCol w:w="1598"/>
        <w:gridCol w:w="1600"/>
        <w:gridCol w:w="1600"/>
      </w:tblGrid>
      <w:tr>
        <w:trPr>
          <w:trHeight w:val="292" w:hRule="atLeast"/>
        </w:trPr>
        <w:tc>
          <w:tcPr>
            <w:tcW w:w="1733" w:type="dxa"/>
            <w:vMerge w:val="restart"/>
          </w:tcPr>
          <w:p>
            <w:pPr>
              <w:pStyle w:val="TableParagraph"/>
              <w:spacing w:line="240" w:lineRule="auto" w:before="116"/>
              <w:ind w:left="131"/>
              <w:rPr>
                <w:rFonts w:ascii="Arial"/>
                <w:b/>
                <w:sz w:val="15"/>
              </w:rPr>
            </w:pPr>
            <w:r>
              <w:rPr>
                <w:rFonts w:ascii="Arial"/>
                <w:b/>
                <w:sz w:val="15"/>
              </w:rPr>
              <w:t>LON</w:t>
            </w:r>
            <w:r>
              <w:rPr>
                <w:rFonts w:ascii="Arial"/>
                <w:b/>
                <w:spacing w:val="1"/>
                <w:sz w:val="15"/>
              </w:rPr>
              <w:t> </w:t>
            </w:r>
            <w:r>
              <w:rPr>
                <w:rFonts w:ascii="Arial"/>
                <w:b/>
                <w:spacing w:val="-4"/>
                <w:sz w:val="15"/>
              </w:rPr>
              <w:t>TYPE</w:t>
            </w:r>
          </w:p>
        </w:tc>
        <w:tc>
          <w:tcPr>
            <w:tcW w:w="3197" w:type="dxa"/>
            <w:gridSpan w:val="2"/>
          </w:tcPr>
          <w:p>
            <w:pPr>
              <w:pStyle w:val="TableParagraph"/>
              <w:spacing w:line="156" w:lineRule="exact" w:before="116"/>
              <w:ind w:left="131"/>
              <w:rPr>
                <w:rFonts w:ascii="Arial"/>
                <w:b/>
                <w:sz w:val="15"/>
              </w:rPr>
            </w:pPr>
            <w:r>
              <w:rPr>
                <w:rFonts w:ascii="Arial"/>
                <w:b/>
                <w:sz w:val="15"/>
              </w:rPr>
              <w:t>Common I/O</w:t>
            </w:r>
            <w:r>
              <w:rPr>
                <w:rFonts w:ascii="Arial"/>
                <w:b/>
                <w:spacing w:val="2"/>
                <w:sz w:val="15"/>
              </w:rPr>
              <w:t> </w:t>
            </w:r>
            <w:r>
              <w:rPr>
                <w:rFonts w:ascii="Arial"/>
                <w:b/>
                <w:spacing w:val="-2"/>
                <w:sz w:val="15"/>
              </w:rPr>
              <w:t>enabled</w:t>
            </w:r>
          </w:p>
        </w:tc>
        <w:tc>
          <w:tcPr>
            <w:tcW w:w="3200" w:type="dxa"/>
            <w:gridSpan w:val="2"/>
          </w:tcPr>
          <w:p>
            <w:pPr>
              <w:pStyle w:val="TableParagraph"/>
              <w:spacing w:line="156" w:lineRule="exact" w:before="116"/>
              <w:ind w:left="131"/>
              <w:rPr>
                <w:rFonts w:ascii="Arial"/>
                <w:b/>
                <w:sz w:val="15"/>
              </w:rPr>
            </w:pPr>
            <w:r>
              <w:rPr>
                <w:rFonts w:ascii="Arial"/>
                <w:b/>
                <w:sz w:val="15"/>
              </w:rPr>
              <w:t>Common I/O</w:t>
            </w:r>
            <w:r>
              <w:rPr>
                <w:rFonts w:ascii="Arial"/>
                <w:b/>
                <w:spacing w:val="2"/>
                <w:sz w:val="15"/>
              </w:rPr>
              <w:t> </w:t>
            </w:r>
            <w:r>
              <w:rPr>
                <w:rFonts w:ascii="Arial"/>
                <w:b/>
                <w:spacing w:val="-2"/>
                <w:sz w:val="15"/>
              </w:rPr>
              <w:t>disabled</w:t>
            </w:r>
          </w:p>
        </w:tc>
      </w:tr>
      <w:tr>
        <w:trPr>
          <w:trHeight w:val="292" w:hRule="atLeast"/>
        </w:trPr>
        <w:tc>
          <w:tcPr>
            <w:tcW w:w="1733" w:type="dxa"/>
            <w:vMerge/>
            <w:tcBorders>
              <w:top w:val="nil"/>
            </w:tcBorders>
          </w:tcPr>
          <w:p>
            <w:pPr>
              <w:rPr>
                <w:sz w:val="2"/>
                <w:szCs w:val="2"/>
              </w:rPr>
            </w:pPr>
          </w:p>
        </w:tc>
        <w:tc>
          <w:tcPr>
            <w:tcW w:w="1599" w:type="dxa"/>
          </w:tcPr>
          <w:p>
            <w:pPr>
              <w:pStyle w:val="TableParagraph"/>
              <w:spacing w:line="156" w:lineRule="exact" w:before="116"/>
              <w:ind w:left="131"/>
              <w:rPr>
                <w:rFonts w:ascii="Arial"/>
                <w:b/>
                <w:sz w:val="15"/>
              </w:rPr>
            </w:pPr>
            <w:r>
              <w:rPr>
                <w:rFonts w:ascii="Arial"/>
                <w:b/>
                <w:sz w:val="15"/>
              </w:rPr>
              <w:t>LON</w:t>
            </w:r>
            <w:r>
              <w:rPr>
                <w:rFonts w:ascii="Arial"/>
                <w:b/>
                <w:spacing w:val="-1"/>
                <w:sz w:val="15"/>
              </w:rPr>
              <w:t> </w:t>
            </w:r>
            <w:r>
              <w:rPr>
                <w:rFonts w:ascii="Arial"/>
                <w:b/>
                <w:spacing w:val="-2"/>
                <w:sz w:val="15"/>
              </w:rPr>
              <w:t>INPUTS</w:t>
            </w:r>
          </w:p>
        </w:tc>
        <w:tc>
          <w:tcPr>
            <w:tcW w:w="1598" w:type="dxa"/>
          </w:tcPr>
          <w:p>
            <w:pPr>
              <w:pStyle w:val="TableParagraph"/>
              <w:spacing w:line="156" w:lineRule="exact" w:before="116"/>
              <w:ind w:left="133"/>
              <w:rPr>
                <w:rFonts w:ascii="Arial"/>
                <w:b/>
                <w:sz w:val="15"/>
              </w:rPr>
            </w:pPr>
            <w:r>
              <w:rPr>
                <w:rFonts w:ascii="Arial"/>
                <w:b/>
                <w:sz w:val="15"/>
              </w:rPr>
              <w:t>LON</w:t>
            </w:r>
            <w:r>
              <w:rPr>
                <w:rFonts w:ascii="Arial"/>
                <w:b/>
                <w:spacing w:val="-4"/>
                <w:sz w:val="15"/>
              </w:rPr>
              <w:t> </w:t>
            </w:r>
            <w:r>
              <w:rPr>
                <w:rFonts w:ascii="Arial"/>
                <w:b/>
                <w:spacing w:val="-2"/>
                <w:sz w:val="15"/>
              </w:rPr>
              <w:t>OUTPUTS</w:t>
            </w:r>
          </w:p>
        </w:tc>
        <w:tc>
          <w:tcPr>
            <w:tcW w:w="1600" w:type="dxa"/>
          </w:tcPr>
          <w:p>
            <w:pPr>
              <w:pStyle w:val="TableParagraph"/>
              <w:spacing w:line="156" w:lineRule="exact" w:before="116"/>
              <w:ind w:left="131"/>
              <w:rPr>
                <w:rFonts w:ascii="Arial"/>
                <w:b/>
                <w:sz w:val="15"/>
              </w:rPr>
            </w:pPr>
            <w:r>
              <w:rPr>
                <w:rFonts w:ascii="Arial"/>
                <w:b/>
                <w:sz w:val="15"/>
              </w:rPr>
              <w:t>LON</w:t>
            </w:r>
            <w:r>
              <w:rPr>
                <w:rFonts w:ascii="Arial"/>
                <w:b/>
                <w:spacing w:val="-1"/>
                <w:sz w:val="15"/>
              </w:rPr>
              <w:t> </w:t>
            </w:r>
            <w:r>
              <w:rPr>
                <w:rFonts w:ascii="Arial"/>
                <w:b/>
                <w:spacing w:val="-2"/>
                <w:sz w:val="15"/>
              </w:rPr>
              <w:t>INPUTS</w:t>
            </w:r>
          </w:p>
        </w:tc>
        <w:tc>
          <w:tcPr>
            <w:tcW w:w="1600" w:type="dxa"/>
          </w:tcPr>
          <w:p>
            <w:pPr>
              <w:pStyle w:val="TableParagraph"/>
              <w:spacing w:line="156" w:lineRule="exact" w:before="116"/>
              <w:ind w:left="132"/>
              <w:rPr>
                <w:rFonts w:ascii="Arial"/>
                <w:b/>
                <w:sz w:val="15"/>
              </w:rPr>
            </w:pPr>
            <w:r>
              <w:rPr>
                <w:rFonts w:ascii="Arial"/>
                <w:b/>
                <w:sz w:val="15"/>
              </w:rPr>
              <w:t>LON</w:t>
            </w:r>
            <w:r>
              <w:rPr>
                <w:rFonts w:ascii="Arial"/>
                <w:b/>
                <w:spacing w:val="-4"/>
                <w:sz w:val="15"/>
              </w:rPr>
              <w:t> </w:t>
            </w:r>
            <w:r>
              <w:rPr>
                <w:rFonts w:ascii="Arial"/>
                <w:b/>
                <w:spacing w:val="-2"/>
                <w:sz w:val="15"/>
              </w:rPr>
              <w:t>OUTPUTS</w:t>
            </w:r>
          </w:p>
        </w:tc>
      </w:tr>
      <w:tr>
        <w:trPr>
          <w:trHeight w:val="286" w:hRule="atLeast"/>
        </w:trPr>
        <w:tc>
          <w:tcPr>
            <w:tcW w:w="1733" w:type="dxa"/>
          </w:tcPr>
          <w:p>
            <w:pPr>
              <w:pStyle w:val="TableParagraph"/>
              <w:spacing w:line="155" w:lineRule="exact"/>
              <w:ind w:left="131"/>
              <w:rPr>
                <w:sz w:val="15"/>
              </w:rPr>
            </w:pPr>
            <w:r>
              <w:rPr>
                <w:spacing w:val="-2"/>
                <w:sz w:val="15"/>
              </w:rPr>
              <w:t>FC700</w:t>
            </w:r>
          </w:p>
        </w:tc>
        <w:tc>
          <w:tcPr>
            <w:tcW w:w="1599" w:type="dxa"/>
          </w:tcPr>
          <w:p>
            <w:pPr>
              <w:pStyle w:val="TableParagraph"/>
              <w:spacing w:line="155" w:lineRule="exact"/>
              <w:ind w:left="131"/>
              <w:rPr>
                <w:sz w:val="15"/>
              </w:rPr>
            </w:pPr>
            <w:r>
              <w:rPr>
                <w:w w:val="100"/>
                <w:sz w:val="15"/>
              </w:rPr>
              <w:t>-</w:t>
            </w:r>
          </w:p>
        </w:tc>
        <w:tc>
          <w:tcPr>
            <w:tcW w:w="1598" w:type="dxa"/>
          </w:tcPr>
          <w:p>
            <w:pPr>
              <w:pStyle w:val="TableParagraph"/>
              <w:spacing w:line="155" w:lineRule="exact"/>
              <w:ind w:left="133"/>
              <w:rPr>
                <w:sz w:val="15"/>
              </w:rPr>
            </w:pPr>
            <w:r>
              <w:rPr>
                <w:w w:val="100"/>
                <w:sz w:val="15"/>
              </w:rPr>
              <w:t>-</w:t>
            </w:r>
          </w:p>
        </w:tc>
        <w:tc>
          <w:tcPr>
            <w:tcW w:w="1600" w:type="dxa"/>
          </w:tcPr>
          <w:p>
            <w:pPr>
              <w:pStyle w:val="TableParagraph"/>
              <w:spacing w:line="155" w:lineRule="exact"/>
              <w:ind w:left="131"/>
              <w:rPr>
                <w:sz w:val="15"/>
              </w:rPr>
            </w:pPr>
            <w:r>
              <w:rPr>
                <w:w w:val="100"/>
                <w:sz w:val="15"/>
              </w:rPr>
              <w:t>-</w:t>
            </w:r>
          </w:p>
        </w:tc>
        <w:tc>
          <w:tcPr>
            <w:tcW w:w="1600" w:type="dxa"/>
          </w:tcPr>
          <w:p>
            <w:pPr>
              <w:pStyle w:val="TableParagraph"/>
              <w:spacing w:line="155" w:lineRule="exact"/>
              <w:ind w:left="132"/>
              <w:rPr>
                <w:sz w:val="15"/>
              </w:rPr>
            </w:pPr>
            <w:r>
              <w:rPr>
                <w:w w:val="100"/>
                <w:sz w:val="15"/>
              </w:rPr>
              <w:t>-</w:t>
            </w:r>
          </w:p>
        </w:tc>
      </w:tr>
      <w:tr>
        <w:trPr>
          <w:trHeight w:val="285" w:hRule="atLeast"/>
        </w:trPr>
        <w:tc>
          <w:tcPr>
            <w:tcW w:w="1733" w:type="dxa"/>
          </w:tcPr>
          <w:p>
            <w:pPr>
              <w:pStyle w:val="TableParagraph"/>
              <w:spacing w:line="153" w:lineRule="exact" w:before="112"/>
              <w:ind w:left="131"/>
              <w:rPr>
                <w:sz w:val="15"/>
              </w:rPr>
            </w:pPr>
            <w:r>
              <w:rPr>
                <w:spacing w:val="-2"/>
                <w:sz w:val="15"/>
              </w:rPr>
              <w:t>FCD700</w:t>
            </w:r>
          </w:p>
        </w:tc>
        <w:tc>
          <w:tcPr>
            <w:tcW w:w="1599" w:type="dxa"/>
          </w:tcPr>
          <w:p>
            <w:pPr>
              <w:pStyle w:val="TableParagraph"/>
              <w:spacing w:line="153" w:lineRule="exact" w:before="112"/>
              <w:ind w:left="131"/>
              <w:rPr>
                <w:sz w:val="15"/>
              </w:rPr>
            </w:pPr>
            <w:r>
              <w:rPr>
                <w:w w:val="100"/>
                <w:sz w:val="15"/>
              </w:rPr>
              <w:t>-</w:t>
            </w:r>
          </w:p>
        </w:tc>
        <w:tc>
          <w:tcPr>
            <w:tcW w:w="1598" w:type="dxa"/>
          </w:tcPr>
          <w:p>
            <w:pPr>
              <w:pStyle w:val="TableParagraph"/>
              <w:spacing w:line="153" w:lineRule="exact" w:before="112"/>
              <w:ind w:left="133"/>
              <w:rPr>
                <w:sz w:val="15"/>
              </w:rPr>
            </w:pPr>
            <w:r>
              <w:rPr>
                <w:w w:val="100"/>
                <w:sz w:val="15"/>
              </w:rPr>
              <w:t>-</w:t>
            </w:r>
          </w:p>
        </w:tc>
        <w:tc>
          <w:tcPr>
            <w:tcW w:w="1600" w:type="dxa"/>
          </w:tcPr>
          <w:p>
            <w:pPr>
              <w:pStyle w:val="TableParagraph"/>
              <w:spacing w:line="153" w:lineRule="exact" w:before="112"/>
              <w:ind w:left="131"/>
              <w:rPr>
                <w:sz w:val="15"/>
              </w:rPr>
            </w:pPr>
            <w:r>
              <w:rPr>
                <w:w w:val="100"/>
                <w:sz w:val="15"/>
              </w:rPr>
              <w:t>-</w:t>
            </w:r>
          </w:p>
        </w:tc>
        <w:tc>
          <w:tcPr>
            <w:tcW w:w="1600" w:type="dxa"/>
          </w:tcPr>
          <w:p>
            <w:pPr>
              <w:pStyle w:val="TableParagraph"/>
              <w:spacing w:line="153" w:lineRule="exact" w:before="112"/>
              <w:ind w:left="132"/>
              <w:rPr>
                <w:sz w:val="15"/>
              </w:rPr>
            </w:pPr>
            <w:r>
              <w:rPr>
                <w:w w:val="100"/>
                <w:sz w:val="15"/>
              </w:rPr>
              <w:t>-</w:t>
            </w:r>
          </w:p>
        </w:tc>
      </w:tr>
      <w:tr>
        <w:trPr>
          <w:trHeight w:val="928" w:hRule="atLeast"/>
        </w:trPr>
        <w:tc>
          <w:tcPr>
            <w:tcW w:w="1733" w:type="dxa"/>
          </w:tcPr>
          <w:p>
            <w:pPr>
              <w:pStyle w:val="TableParagraph"/>
              <w:spacing w:line="240" w:lineRule="auto" w:before="112"/>
              <w:ind w:left="131"/>
              <w:rPr>
                <w:sz w:val="15"/>
              </w:rPr>
            </w:pPr>
            <w:r>
              <w:rPr>
                <w:spacing w:val="-2"/>
                <w:sz w:val="15"/>
              </w:rPr>
              <w:t>SD700</w:t>
            </w:r>
          </w:p>
        </w:tc>
        <w:tc>
          <w:tcPr>
            <w:tcW w:w="1599" w:type="dxa"/>
          </w:tcPr>
          <w:p>
            <w:pPr>
              <w:pStyle w:val="TableParagraph"/>
              <w:tabs>
                <w:tab w:pos="798" w:val="left" w:leader="none"/>
              </w:tabs>
              <w:spacing w:line="240" w:lineRule="auto" w:before="112"/>
              <w:ind w:left="131"/>
              <w:rPr>
                <w:sz w:val="15"/>
              </w:rPr>
            </w:pPr>
            <w:r>
              <w:rPr>
                <w:spacing w:val="-4"/>
                <w:sz w:val="15"/>
              </w:rPr>
              <w:t>1…5:</w:t>
            </w:r>
            <w:r>
              <w:rPr>
                <w:sz w:val="15"/>
              </w:rPr>
              <w:tab/>
              <w:t>Sup. </w:t>
            </w:r>
            <w:r>
              <w:rPr>
                <w:spacing w:val="-4"/>
                <w:sz w:val="15"/>
              </w:rPr>
              <w:t>Prog</w:t>
            </w:r>
          </w:p>
        </w:tc>
        <w:tc>
          <w:tcPr>
            <w:tcW w:w="1598" w:type="dxa"/>
          </w:tcPr>
          <w:p>
            <w:pPr>
              <w:pStyle w:val="TableParagraph"/>
              <w:tabs>
                <w:tab w:pos="800" w:val="left" w:leader="none"/>
              </w:tabs>
              <w:spacing w:line="240" w:lineRule="auto" w:before="112"/>
              <w:ind w:left="133"/>
              <w:rPr>
                <w:sz w:val="15"/>
              </w:rPr>
            </w:pPr>
            <w:r>
              <w:rPr>
                <w:spacing w:val="-2"/>
                <w:sz w:val="15"/>
              </w:rPr>
              <w:t>1-</w:t>
            </w:r>
            <w:r>
              <w:rPr>
                <w:spacing w:val="-5"/>
                <w:sz w:val="15"/>
              </w:rPr>
              <w:t>2:</w:t>
            </w:r>
            <w:r>
              <w:rPr>
                <w:sz w:val="15"/>
              </w:rPr>
              <w:tab/>
            </w:r>
            <w:r>
              <w:rPr>
                <w:spacing w:val="-2"/>
                <w:sz w:val="15"/>
              </w:rPr>
              <w:t>Non-</w:t>
            </w:r>
            <w:r>
              <w:rPr>
                <w:spacing w:val="-4"/>
                <w:sz w:val="15"/>
              </w:rPr>
              <w:t>Sup.</w:t>
            </w:r>
          </w:p>
          <w:p>
            <w:pPr>
              <w:pStyle w:val="TableParagraph"/>
              <w:spacing w:line="240" w:lineRule="auto" w:before="0"/>
              <w:ind w:left="800"/>
              <w:rPr>
                <w:sz w:val="15"/>
              </w:rPr>
            </w:pPr>
            <w:r>
              <w:rPr>
                <w:spacing w:val="-2"/>
                <w:sz w:val="15"/>
              </w:rPr>
              <w:t>Prog.</w:t>
            </w:r>
          </w:p>
          <w:p>
            <w:pPr>
              <w:pStyle w:val="TableParagraph"/>
              <w:tabs>
                <w:tab w:pos="667" w:val="left" w:leader="none"/>
              </w:tabs>
              <w:spacing w:line="240" w:lineRule="auto" w:before="123"/>
              <w:ind w:left="0" w:right="474"/>
              <w:jc w:val="right"/>
              <w:rPr>
                <w:sz w:val="15"/>
              </w:rPr>
            </w:pPr>
            <w:r>
              <w:rPr>
                <w:spacing w:val="-2"/>
                <w:sz w:val="15"/>
              </w:rPr>
              <w:t>3-</w:t>
            </w:r>
            <w:r>
              <w:rPr>
                <w:spacing w:val="-5"/>
                <w:sz w:val="15"/>
              </w:rPr>
              <w:t>5:</w:t>
            </w:r>
            <w:r>
              <w:rPr>
                <w:sz w:val="15"/>
              </w:rPr>
              <w:tab/>
            </w:r>
            <w:r>
              <w:rPr>
                <w:spacing w:val="-4"/>
                <w:sz w:val="15"/>
              </w:rPr>
              <w:t>Sup.</w:t>
            </w:r>
          </w:p>
          <w:p>
            <w:pPr>
              <w:pStyle w:val="TableParagraph"/>
              <w:spacing w:line="153" w:lineRule="exact" w:before="3"/>
              <w:ind w:left="0" w:right="426"/>
              <w:jc w:val="right"/>
              <w:rPr>
                <w:sz w:val="15"/>
              </w:rPr>
            </w:pPr>
            <w:r>
              <w:rPr>
                <w:spacing w:val="-2"/>
                <w:sz w:val="15"/>
              </w:rPr>
              <w:t>Prog.</w:t>
            </w:r>
          </w:p>
        </w:tc>
        <w:tc>
          <w:tcPr>
            <w:tcW w:w="1600" w:type="dxa"/>
          </w:tcPr>
          <w:p>
            <w:pPr>
              <w:pStyle w:val="TableParagraph"/>
              <w:tabs>
                <w:tab w:pos="798" w:val="left" w:leader="none"/>
              </w:tabs>
              <w:spacing w:line="240" w:lineRule="auto" w:before="112"/>
              <w:ind w:left="131"/>
              <w:rPr>
                <w:sz w:val="15"/>
              </w:rPr>
            </w:pPr>
            <w:r>
              <w:rPr>
                <w:spacing w:val="-4"/>
                <w:sz w:val="15"/>
              </w:rPr>
              <w:t>1…5:</w:t>
            </w:r>
            <w:r>
              <w:rPr>
                <w:sz w:val="15"/>
              </w:rPr>
              <w:tab/>
              <w:t>Sup. </w:t>
            </w:r>
            <w:r>
              <w:rPr>
                <w:spacing w:val="-4"/>
                <w:sz w:val="15"/>
              </w:rPr>
              <w:t>Prog</w:t>
            </w:r>
          </w:p>
        </w:tc>
        <w:tc>
          <w:tcPr>
            <w:tcW w:w="1600" w:type="dxa"/>
          </w:tcPr>
          <w:p>
            <w:pPr>
              <w:pStyle w:val="TableParagraph"/>
              <w:tabs>
                <w:tab w:pos="799" w:val="left" w:leader="none"/>
              </w:tabs>
              <w:spacing w:line="240" w:lineRule="auto" w:before="112"/>
              <w:ind w:left="132"/>
              <w:rPr>
                <w:sz w:val="15"/>
              </w:rPr>
            </w:pPr>
            <w:r>
              <w:rPr>
                <w:spacing w:val="-2"/>
                <w:sz w:val="15"/>
              </w:rPr>
              <w:t>1-</w:t>
            </w:r>
            <w:r>
              <w:rPr>
                <w:spacing w:val="-5"/>
                <w:sz w:val="15"/>
              </w:rPr>
              <w:t>2:</w:t>
            </w:r>
            <w:r>
              <w:rPr>
                <w:sz w:val="15"/>
              </w:rPr>
              <w:tab/>
            </w:r>
            <w:r>
              <w:rPr>
                <w:spacing w:val="-2"/>
                <w:sz w:val="15"/>
              </w:rPr>
              <w:t>Non-</w:t>
            </w:r>
            <w:r>
              <w:rPr>
                <w:spacing w:val="-4"/>
                <w:sz w:val="15"/>
              </w:rPr>
              <w:t>Sup.</w:t>
            </w:r>
          </w:p>
          <w:p>
            <w:pPr>
              <w:pStyle w:val="TableParagraph"/>
              <w:spacing w:line="240" w:lineRule="auto" w:before="0"/>
              <w:ind w:left="799"/>
              <w:rPr>
                <w:sz w:val="15"/>
              </w:rPr>
            </w:pPr>
            <w:r>
              <w:rPr>
                <w:spacing w:val="-2"/>
                <w:sz w:val="15"/>
              </w:rPr>
              <w:t>Prog.</w:t>
            </w:r>
          </w:p>
          <w:p>
            <w:pPr>
              <w:pStyle w:val="TableParagraph"/>
              <w:tabs>
                <w:tab w:pos="667" w:val="left" w:leader="none"/>
              </w:tabs>
              <w:spacing w:line="240" w:lineRule="auto" w:before="123"/>
              <w:ind w:left="0" w:right="477"/>
              <w:jc w:val="right"/>
              <w:rPr>
                <w:sz w:val="15"/>
              </w:rPr>
            </w:pPr>
            <w:r>
              <w:rPr>
                <w:spacing w:val="-2"/>
                <w:sz w:val="15"/>
              </w:rPr>
              <w:t>3-</w:t>
            </w:r>
            <w:r>
              <w:rPr>
                <w:spacing w:val="-5"/>
                <w:sz w:val="15"/>
              </w:rPr>
              <w:t>5:</w:t>
            </w:r>
            <w:r>
              <w:rPr>
                <w:sz w:val="15"/>
              </w:rPr>
              <w:tab/>
            </w:r>
            <w:r>
              <w:rPr>
                <w:spacing w:val="-4"/>
                <w:sz w:val="15"/>
              </w:rPr>
              <w:t>Sup.</w:t>
            </w:r>
          </w:p>
          <w:p>
            <w:pPr>
              <w:pStyle w:val="TableParagraph"/>
              <w:spacing w:line="153" w:lineRule="exact" w:before="3"/>
              <w:ind w:left="0" w:right="429"/>
              <w:jc w:val="right"/>
              <w:rPr>
                <w:sz w:val="15"/>
              </w:rPr>
            </w:pPr>
            <w:r>
              <w:rPr>
                <w:spacing w:val="-2"/>
                <w:sz w:val="15"/>
              </w:rPr>
              <w:t>Prog.</w:t>
            </w:r>
          </w:p>
        </w:tc>
      </w:tr>
      <w:tr>
        <w:trPr>
          <w:trHeight w:val="641" w:hRule="atLeast"/>
        </w:trPr>
        <w:tc>
          <w:tcPr>
            <w:tcW w:w="1733" w:type="dxa"/>
          </w:tcPr>
          <w:p>
            <w:pPr>
              <w:pStyle w:val="TableParagraph"/>
              <w:spacing w:line="240" w:lineRule="auto" w:before="112"/>
              <w:ind w:left="131"/>
              <w:rPr>
                <w:sz w:val="15"/>
              </w:rPr>
            </w:pPr>
            <w:r>
              <w:rPr>
                <w:spacing w:val="-2"/>
                <w:sz w:val="15"/>
              </w:rPr>
              <w:t>ZI708</w:t>
            </w:r>
          </w:p>
        </w:tc>
        <w:tc>
          <w:tcPr>
            <w:tcW w:w="1599" w:type="dxa"/>
          </w:tcPr>
          <w:p>
            <w:pPr>
              <w:pStyle w:val="TableParagraph"/>
              <w:tabs>
                <w:tab w:pos="798" w:val="left" w:leader="none"/>
              </w:tabs>
              <w:spacing w:line="240" w:lineRule="auto" w:before="112"/>
              <w:ind w:left="131"/>
              <w:rPr>
                <w:sz w:val="15"/>
              </w:rPr>
            </w:pPr>
            <w:r>
              <w:rPr>
                <w:spacing w:val="-4"/>
                <w:sz w:val="15"/>
              </w:rPr>
              <w:t>1…X:</w:t>
            </w:r>
            <w:r>
              <w:rPr>
                <w:sz w:val="15"/>
              </w:rPr>
              <w:tab/>
              <w:t>Sup. </w:t>
            </w:r>
            <w:r>
              <w:rPr>
                <w:spacing w:val="-4"/>
                <w:sz w:val="15"/>
              </w:rPr>
              <w:t>Zone</w:t>
            </w:r>
          </w:p>
          <w:p>
            <w:pPr>
              <w:pStyle w:val="TableParagraph"/>
              <w:spacing w:line="240" w:lineRule="auto" w:before="4"/>
              <w:ind w:left="0"/>
              <w:rPr>
                <w:sz w:val="13"/>
              </w:rPr>
            </w:pPr>
          </w:p>
          <w:p>
            <w:pPr>
              <w:pStyle w:val="TableParagraph"/>
              <w:spacing w:line="240" w:lineRule="auto" w:before="0"/>
              <w:ind w:left="131"/>
              <w:rPr>
                <w:sz w:val="15"/>
              </w:rPr>
            </w:pPr>
            <w:r>
              <w:rPr>
                <w:sz w:val="15"/>
              </w:rPr>
              <w:t>X+1…8:</w:t>
            </w:r>
            <w:r>
              <w:rPr>
                <w:spacing w:val="72"/>
                <w:sz w:val="15"/>
              </w:rPr>
              <w:t> </w:t>
            </w:r>
            <w:r>
              <w:rPr>
                <w:sz w:val="15"/>
              </w:rPr>
              <w:t>Sup. </w:t>
            </w:r>
            <w:r>
              <w:rPr>
                <w:spacing w:val="-4"/>
                <w:sz w:val="15"/>
              </w:rPr>
              <w:t>Prog</w:t>
            </w:r>
          </w:p>
        </w:tc>
        <w:tc>
          <w:tcPr>
            <w:tcW w:w="1598" w:type="dxa"/>
          </w:tcPr>
          <w:p>
            <w:pPr>
              <w:pStyle w:val="TableParagraph"/>
              <w:spacing w:line="240" w:lineRule="auto" w:before="112"/>
              <w:ind w:left="133"/>
              <w:rPr>
                <w:sz w:val="15"/>
              </w:rPr>
            </w:pPr>
            <w:r>
              <w:rPr>
                <w:w w:val="100"/>
                <w:sz w:val="15"/>
              </w:rPr>
              <w:t>-</w:t>
            </w:r>
          </w:p>
        </w:tc>
        <w:tc>
          <w:tcPr>
            <w:tcW w:w="1600" w:type="dxa"/>
          </w:tcPr>
          <w:p>
            <w:pPr>
              <w:pStyle w:val="TableParagraph"/>
              <w:tabs>
                <w:tab w:pos="798" w:val="left" w:leader="none"/>
              </w:tabs>
              <w:spacing w:line="240" w:lineRule="auto" w:before="112"/>
              <w:ind w:left="131"/>
              <w:rPr>
                <w:sz w:val="15"/>
              </w:rPr>
            </w:pPr>
            <w:r>
              <w:rPr>
                <w:spacing w:val="-4"/>
                <w:sz w:val="15"/>
              </w:rPr>
              <w:t>1…X:</w:t>
            </w:r>
            <w:r>
              <w:rPr>
                <w:sz w:val="15"/>
              </w:rPr>
              <w:tab/>
              <w:t>Sup. </w:t>
            </w:r>
            <w:r>
              <w:rPr>
                <w:spacing w:val="-4"/>
                <w:sz w:val="15"/>
              </w:rPr>
              <w:t>Zone</w:t>
            </w:r>
          </w:p>
          <w:p>
            <w:pPr>
              <w:pStyle w:val="TableParagraph"/>
              <w:spacing w:line="240" w:lineRule="auto" w:before="4"/>
              <w:ind w:left="0"/>
              <w:rPr>
                <w:sz w:val="13"/>
              </w:rPr>
            </w:pPr>
          </w:p>
          <w:p>
            <w:pPr>
              <w:pStyle w:val="TableParagraph"/>
              <w:spacing w:line="240" w:lineRule="auto" w:before="0"/>
              <w:ind w:left="131"/>
              <w:rPr>
                <w:sz w:val="15"/>
              </w:rPr>
            </w:pPr>
            <w:r>
              <w:rPr>
                <w:sz w:val="15"/>
              </w:rPr>
              <w:t>X+1…8:</w:t>
            </w:r>
            <w:r>
              <w:rPr>
                <w:spacing w:val="72"/>
                <w:sz w:val="15"/>
              </w:rPr>
              <w:t> </w:t>
            </w:r>
            <w:r>
              <w:rPr>
                <w:sz w:val="15"/>
              </w:rPr>
              <w:t>Sup. </w:t>
            </w:r>
            <w:r>
              <w:rPr>
                <w:spacing w:val="-4"/>
                <w:sz w:val="15"/>
              </w:rPr>
              <w:t>Prog</w:t>
            </w:r>
          </w:p>
        </w:tc>
        <w:tc>
          <w:tcPr>
            <w:tcW w:w="1600" w:type="dxa"/>
          </w:tcPr>
          <w:p>
            <w:pPr>
              <w:pStyle w:val="TableParagraph"/>
              <w:spacing w:line="240" w:lineRule="auto" w:before="0"/>
              <w:ind w:left="0"/>
              <w:rPr>
                <w:rFonts w:ascii="Times New Roman"/>
                <w:sz w:val="14"/>
              </w:rPr>
            </w:pPr>
          </w:p>
        </w:tc>
      </w:tr>
      <w:tr>
        <w:trPr>
          <w:trHeight w:val="316" w:hRule="atLeast"/>
        </w:trPr>
        <w:tc>
          <w:tcPr>
            <w:tcW w:w="1733" w:type="dxa"/>
          </w:tcPr>
          <w:p>
            <w:pPr>
              <w:pStyle w:val="TableParagraph"/>
              <w:spacing w:line="240" w:lineRule="auto"/>
              <w:ind w:left="131"/>
              <w:rPr>
                <w:sz w:val="15"/>
              </w:rPr>
            </w:pPr>
            <w:r>
              <w:rPr>
                <w:spacing w:val="-2"/>
                <w:sz w:val="15"/>
              </w:rPr>
              <w:t>PS700</w:t>
            </w:r>
          </w:p>
        </w:tc>
        <w:tc>
          <w:tcPr>
            <w:tcW w:w="1599" w:type="dxa"/>
          </w:tcPr>
          <w:p>
            <w:pPr>
              <w:pStyle w:val="TableParagraph"/>
              <w:spacing w:line="240" w:lineRule="auto"/>
              <w:ind w:left="131"/>
              <w:rPr>
                <w:sz w:val="15"/>
              </w:rPr>
            </w:pPr>
            <w:r>
              <w:rPr>
                <w:w w:val="100"/>
                <w:sz w:val="15"/>
              </w:rPr>
              <w:t>-</w:t>
            </w:r>
          </w:p>
        </w:tc>
        <w:tc>
          <w:tcPr>
            <w:tcW w:w="1598" w:type="dxa"/>
          </w:tcPr>
          <w:p>
            <w:pPr>
              <w:pStyle w:val="TableParagraph"/>
              <w:spacing w:line="240" w:lineRule="auto"/>
              <w:ind w:left="133"/>
              <w:rPr>
                <w:sz w:val="15"/>
              </w:rPr>
            </w:pPr>
            <w:r>
              <w:rPr>
                <w:w w:val="100"/>
                <w:sz w:val="15"/>
              </w:rPr>
              <w:t>-</w:t>
            </w:r>
          </w:p>
        </w:tc>
        <w:tc>
          <w:tcPr>
            <w:tcW w:w="1600" w:type="dxa"/>
          </w:tcPr>
          <w:p>
            <w:pPr>
              <w:pStyle w:val="TableParagraph"/>
              <w:spacing w:line="240" w:lineRule="auto"/>
              <w:ind w:left="131"/>
              <w:rPr>
                <w:sz w:val="15"/>
              </w:rPr>
            </w:pPr>
            <w:r>
              <w:rPr>
                <w:w w:val="100"/>
                <w:sz w:val="15"/>
              </w:rPr>
              <w:t>-</w:t>
            </w:r>
          </w:p>
        </w:tc>
        <w:tc>
          <w:tcPr>
            <w:tcW w:w="1600" w:type="dxa"/>
          </w:tcPr>
          <w:p>
            <w:pPr>
              <w:pStyle w:val="TableParagraph"/>
              <w:spacing w:line="240" w:lineRule="auto"/>
              <w:ind w:left="132"/>
              <w:rPr>
                <w:sz w:val="15"/>
              </w:rPr>
            </w:pPr>
            <w:r>
              <w:rPr>
                <w:w w:val="100"/>
                <w:sz w:val="15"/>
              </w:rPr>
              <w:t>-</w:t>
            </w:r>
          </w:p>
        </w:tc>
      </w:tr>
      <w:tr>
        <w:trPr>
          <w:trHeight w:val="457" w:hRule="atLeast"/>
        </w:trPr>
        <w:tc>
          <w:tcPr>
            <w:tcW w:w="1733" w:type="dxa"/>
          </w:tcPr>
          <w:p>
            <w:pPr>
              <w:pStyle w:val="TableParagraph"/>
              <w:spacing w:line="240" w:lineRule="auto"/>
              <w:ind w:left="131"/>
              <w:rPr>
                <w:sz w:val="15"/>
              </w:rPr>
            </w:pPr>
            <w:r>
              <w:rPr>
                <w:spacing w:val="-2"/>
                <w:sz w:val="15"/>
              </w:rPr>
              <w:t>SIB716</w:t>
            </w:r>
          </w:p>
        </w:tc>
        <w:tc>
          <w:tcPr>
            <w:tcW w:w="1599" w:type="dxa"/>
          </w:tcPr>
          <w:p>
            <w:pPr>
              <w:pStyle w:val="TableParagraph"/>
              <w:tabs>
                <w:tab w:pos="667" w:val="left" w:leader="none"/>
              </w:tabs>
              <w:spacing w:line="240" w:lineRule="auto"/>
              <w:ind w:left="0" w:right="477"/>
              <w:jc w:val="right"/>
              <w:rPr>
                <w:sz w:val="15"/>
              </w:rPr>
            </w:pPr>
            <w:r>
              <w:rPr>
                <w:spacing w:val="-2"/>
                <w:sz w:val="15"/>
              </w:rPr>
              <w:t>1...16:</w:t>
            </w:r>
            <w:r>
              <w:rPr>
                <w:sz w:val="15"/>
              </w:rPr>
              <w:tab/>
            </w:r>
            <w:r>
              <w:rPr>
                <w:spacing w:val="-4"/>
                <w:sz w:val="15"/>
              </w:rPr>
              <w:t>Sup.</w:t>
            </w:r>
          </w:p>
          <w:p>
            <w:pPr>
              <w:pStyle w:val="TableParagraph"/>
              <w:spacing w:before="0"/>
              <w:ind w:left="0" w:right="426"/>
              <w:jc w:val="right"/>
              <w:rPr>
                <w:sz w:val="15"/>
              </w:rPr>
            </w:pPr>
            <w:r>
              <w:rPr>
                <w:spacing w:val="-2"/>
                <w:sz w:val="15"/>
              </w:rPr>
              <w:t>Prog.</w:t>
            </w:r>
          </w:p>
        </w:tc>
        <w:tc>
          <w:tcPr>
            <w:tcW w:w="1598" w:type="dxa"/>
          </w:tcPr>
          <w:p>
            <w:pPr>
              <w:pStyle w:val="TableParagraph"/>
              <w:spacing w:line="240" w:lineRule="auto"/>
              <w:ind w:left="133"/>
              <w:rPr>
                <w:sz w:val="15"/>
              </w:rPr>
            </w:pPr>
            <w:r>
              <w:rPr>
                <w:w w:val="100"/>
                <w:sz w:val="15"/>
              </w:rPr>
              <w:t>-</w:t>
            </w:r>
          </w:p>
        </w:tc>
        <w:tc>
          <w:tcPr>
            <w:tcW w:w="1600" w:type="dxa"/>
          </w:tcPr>
          <w:p>
            <w:pPr>
              <w:pStyle w:val="TableParagraph"/>
              <w:tabs>
                <w:tab w:pos="667" w:val="left" w:leader="none"/>
              </w:tabs>
              <w:spacing w:line="240" w:lineRule="auto"/>
              <w:ind w:left="0" w:right="478"/>
              <w:jc w:val="right"/>
              <w:rPr>
                <w:sz w:val="15"/>
              </w:rPr>
            </w:pPr>
            <w:r>
              <w:rPr>
                <w:spacing w:val="-2"/>
                <w:sz w:val="15"/>
              </w:rPr>
              <w:t>1...16:</w:t>
            </w:r>
            <w:r>
              <w:rPr>
                <w:sz w:val="15"/>
              </w:rPr>
              <w:tab/>
            </w:r>
            <w:r>
              <w:rPr>
                <w:spacing w:val="-4"/>
                <w:sz w:val="15"/>
              </w:rPr>
              <w:t>Sup.</w:t>
            </w:r>
          </w:p>
          <w:p>
            <w:pPr>
              <w:pStyle w:val="TableParagraph"/>
              <w:spacing w:before="0"/>
              <w:ind w:left="0" w:right="428"/>
              <w:jc w:val="right"/>
              <w:rPr>
                <w:sz w:val="15"/>
              </w:rPr>
            </w:pPr>
            <w:r>
              <w:rPr>
                <w:spacing w:val="-2"/>
                <w:sz w:val="15"/>
              </w:rPr>
              <w:t>Prog.</w:t>
            </w:r>
          </w:p>
        </w:tc>
        <w:tc>
          <w:tcPr>
            <w:tcW w:w="1600" w:type="dxa"/>
          </w:tcPr>
          <w:p>
            <w:pPr>
              <w:pStyle w:val="TableParagraph"/>
              <w:spacing w:line="240" w:lineRule="auto"/>
              <w:ind w:left="132"/>
              <w:rPr>
                <w:sz w:val="15"/>
              </w:rPr>
            </w:pPr>
            <w:r>
              <w:rPr>
                <w:w w:val="100"/>
                <w:sz w:val="15"/>
              </w:rPr>
              <w:t>-</w:t>
            </w:r>
          </w:p>
        </w:tc>
      </w:tr>
      <w:tr>
        <w:trPr>
          <w:trHeight w:val="315" w:hRule="atLeast"/>
        </w:trPr>
        <w:tc>
          <w:tcPr>
            <w:tcW w:w="1733" w:type="dxa"/>
          </w:tcPr>
          <w:p>
            <w:pPr>
              <w:pStyle w:val="TableParagraph"/>
              <w:spacing w:line="240" w:lineRule="auto"/>
              <w:ind w:left="131"/>
              <w:rPr>
                <w:sz w:val="15"/>
              </w:rPr>
            </w:pPr>
            <w:r>
              <w:rPr>
                <w:spacing w:val="-2"/>
                <w:sz w:val="15"/>
              </w:rPr>
              <w:t>OCB724</w:t>
            </w:r>
          </w:p>
        </w:tc>
        <w:tc>
          <w:tcPr>
            <w:tcW w:w="1599" w:type="dxa"/>
          </w:tcPr>
          <w:p>
            <w:pPr>
              <w:pStyle w:val="TableParagraph"/>
              <w:spacing w:line="240" w:lineRule="auto"/>
              <w:ind w:left="131"/>
              <w:rPr>
                <w:sz w:val="15"/>
              </w:rPr>
            </w:pPr>
            <w:r>
              <w:rPr>
                <w:w w:val="100"/>
                <w:sz w:val="15"/>
              </w:rPr>
              <w:t>-</w:t>
            </w:r>
          </w:p>
        </w:tc>
        <w:tc>
          <w:tcPr>
            <w:tcW w:w="1598" w:type="dxa"/>
          </w:tcPr>
          <w:p>
            <w:pPr>
              <w:pStyle w:val="TableParagraph"/>
              <w:tabs>
                <w:tab w:pos="800" w:val="left" w:leader="none"/>
              </w:tabs>
              <w:spacing w:line="240" w:lineRule="auto"/>
              <w:ind w:left="133"/>
              <w:rPr>
                <w:sz w:val="15"/>
              </w:rPr>
            </w:pPr>
            <w:r>
              <w:rPr>
                <w:spacing w:val="-2"/>
                <w:sz w:val="15"/>
              </w:rPr>
              <w:t>1…24:</w:t>
            </w:r>
            <w:r>
              <w:rPr>
                <w:sz w:val="15"/>
              </w:rPr>
              <w:tab/>
              <w:t>Sup.</w:t>
            </w:r>
            <w:r>
              <w:rPr>
                <w:spacing w:val="-3"/>
                <w:sz w:val="15"/>
              </w:rPr>
              <w:t> </w:t>
            </w:r>
            <w:r>
              <w:rPr>
                <w:spacing w:val="-4"/>
                <w:sz w:val="15"/>
              </w:rPr>
              <w:t>Prog</w:t>
            </w:r>
          </w:p>
        </w:tc>
        <w:tc>
          <w:tcPr>
            <w:tcW w:w="1600" w:type="dxa"/>
          </w:tcPr>
          <w:p>
            <w:pPr>
              <w:pStyle w:val="TableParagraph"/>
              <w:spacing w:line="240" w:lineRule="auto"/>
              <w:ind w:left="131"/>
              <w:rPr>
                <w:sz w:val="15"/>
              </w:rPr>
            </w:pPr>
            <w:r>
              <w:rPr>
                <w:w w:val="100"/>
                <w:sz w:val="15"/>
              </w:rPr>
              <w:t>-</w:t>
            </w:r>
          </w:p>
        </w:tc>
        <w:tc>
          <w:tcPr>
            <w:tcW w:w="1600" w:type="dxa"/>
          </w:tcPr>
          <w:p>
            <w:pPr>
              <w:pStyle w:val="TableParagraph"/>
              <w:tabs>
                <w:tab w:pos="799" w:val="left" w:leader="none"/>
              </w:tabs>
              <w:spacing w:line="240" w:lineRule="auto"/>
              <w:ind w:left="132"/>
              <w:rPr>
                <w:sz w:val="15"/>
              </w:rPr>
            </w:pPr>
            <w:r>
              <w:rPr>
                <w:spacing w:val="-2"/>
                <w:sz w:val="15"/>
              </w:rPr>
              <w:t>1…24:</w:t>
            </w:r>
            <w:r>
              <w:rPr>
                <w:sz w:val="15"/>
              </w:rPr>
              <w:tab/>
              <w:t>Sup.</w:t>
            </w:r>
            <w:r>
              <w:rPr>
                <w:spacing w:val="-3"/>
                <w:sz w:val="15"/>
              </w:rPr>
              <w:t> </w:t>
            </w:r>
            <w:r>
              <w:rPr>
                <w:spacing w:val="-4"/>
                <w:sz w:val="15"/>
              </w:rPr>
              <w:t>Prog</w:t>
            </w:r>
          </w:p>
        </w:tc>
      </w:tr>
      <w:tr>
        <w:trPr>
          <w:trHeight w:val="315" w:hRule="atLeast"/>
        </w:trPr>
        <w:tc>
          <w:tcPr>
            <w:tcW w:w="1733" w:type="dxa"/>
          </w:tcPr>
          <w:p>
            <w:pPr>
              <w:pStyle w:val="TableParagraph"/>
              <w:spacing w:line="240" w:lineRule="auto" w:before="112"/>
              <w:ind w:left="131"/>
              <w:rPr>
                <w:sz w:val="15"/>
              </w:rPr>
            </w:pPr>
            <w:r>
              <w:rPr>
                <w:spacing w:val="-2"/>
                <w:sz w:val="15"/>
              </w:rPr>
              <w:t>SOB708</w:t>
            </w:r>
          </w:p>
        </w:tc>
        <w:tc>
          <w:tcPr>
            <w:tcW w:w="1599" w:type="dxa"/>
          </w:tcPr>
          <w:p>
            <w:pPr>
              <w:pStyle w:val="TableParagraph"/>
              <w:spacing w:line="240" w:lineRule="auto" w:before="112"/>
              <w:ind w:left="131"/>
              <w:rPr>
                <w:sz w:val="15"/>
              </w:rPr>
            </w:pPr>
            <w:r>
              <w:rPr>
                <w:w w:val="100"/>
                <w:sz w:val="15"/>
              </w:rPr>
              <w:t>-</w:t>
            </w:r>
          </w:p>
        </w:tc>
        <w:tc>
          <w:tcPr>
            <w:tcW w:w="1598" w:type="dxa"/>
          </w:tcPr>
          <w:p>
            <w:pPr>
              <w:pStyle w:val="TableParagraph"/>
              <w:tabs>
                <w:tab w:pos="800" w:val="left" w:leader="none"/>
              </w:tabs>
              <w:spacing w:line="240" w:lineRule="auto" w:before="112"/>
              <w:ind w:left="133"/>
              <w:rPr>
                <w:sz w:val="15"/>
              </w:rPr>
            </w:pPr>
            <w:r>
              <w:rPr>
                <w:spacing w:val="-4"/>
                <w:sz w:val="15"/>
              </w:rPr>
              <w:t>1…8:</w:t>
            </w:r>
            <w:r>
              <w:rPr>
                <w:sz w:val="15"/>
              </w:rPr>
              <w:tab/>
              <w:t>Sup.</w:t>
            </w:r>
            <w:r>
              <w:rPr>
                <w:spacing w:val="-3"/>
                <w:sz w:val="15"/>
              </w:rPr>
              <w:t> </w:t>
            </w:r>
            <w:r>
              <w:rPr>
                <w:spacing w:val="-4"/>
                <w:sz w:val="15"/>
              </w:rPr>
              <w:t>Prog</w:t>
            </w:r>
          </w:p>
        </w:tc>
        <w:tc>
          <w:tcPr>
            <w:tcW w:w="1600" w:type="dxa"/>
          </w:tcPr>
          <w:p>
            <w:pPr>
              <w:pStyle w:val="TableParagraph"/>
              <w:spacing w:line="240" w:lineRule="auto" w:before="112"/>
              <w:ind w:left="131"/>
              <w:rPr>
                <w:sz w:val="15"/>
              </w:rPr>
            </w:pPr>
            <w:r>
              <w:rPr>
                <w:w w:val="100"/>
                <w:sz w:val="15"/>
              </w:rPr>
              <w:t>-</w:t>
            </w:r>
          </w:p>
        </w:tc>
        <w:tc>
          <w:tcPr>
            <w:tcW w:w="1600" w:type="dxa"/>
          </w:tcPr>
          <w:p>
            <w:pPr>
              <w:pStyle w:val="TableParagraph"/>
              <w:tabs>
                <w:tab w:pos="799" w:val="left" w:leader="none"/>
              </w:tabs>
              <w:spacing w:line="240" w:lineRule="auto" w:before="112"/>
              <w:ind w:left="132"/>
              <w:rPr>
                <w:sz w:val="15"/>
              </w:rPr>
            </w:pPr>
            <w:r>
              <w:rPr>
                <w:spacing w:val="-4"/>
                <w:sz w:val="15"/>
              </w:rPr>
              <w:t>1…8:</w:t>
            </w:r>
            <w:r>
              <w:rPr>
                <w:sz w:val="15"/>
              </w:rPr>
              <w:tab/>
              <w:t>Sup.</w:t>
            </w:r>
            <w:r>
              <w:rPr>
                <w:spacing w:val="-3"/>
                <w:sz w:val="15"/>
              </w:rPr>
              <w:t> </w:t>
            </w:r>
            <w:r>
              <w:rPr>
                <w:spacing w:val="-4"/>
                <w:sz w:val="15"/>
              </w:rPr>
              <w:t>Prog</w:t>
            </w:r>
          </w:p>
        </w:tc>
      </w:tr>
      <w:tr>
        <w:trPr>
          <w:trHeight w:val="5620" w:hRule="atLeast"/>
        </w:trPr>
        <w:tc>
          <w:tcPr>
            <w:tcW w:w="1733" w:type="dxa"/>
          </w:tcPr>
          <w:p>
            <w:pPr>
              <w:pStyle w:val="TableParagraph"/>
              <w:spacing w:line="240" w:lineRule="auto"/>
              <w:ind w:left="131"/>
              <w:rPr>
                <w:sz w:val="15"/>
              </w:rPr>
            </w:pPr>
            <w:r>
              <w:rPr>
                <w:spacing w:val="-2"/>
                <w:sz w:val="15"/>
              </w:rPr>
              <w:t>FM740</w:t>
            </w:r>
          </w:p>
        </w:tc>
        <w:tc>
          <w:tcPr>
            <w:tcW w:w="1599" w:type="dxa"/>
          </w:tcPr>
          <w:p>
            <w:pPr>
              <w:pStyle w:val="TableParagraph"/>
              <w:spacing w:line="240" w:lineRule="auto"/>
              <w:ind w:left="131"/>
              <w:rPr>
                <w:sz w:val="15"/>
              </w:rPr>
            </w:pPr>
            <w:r>
              <w:rPr>
                <w:sz w:val="15"/>
              </w:rPr>
              <w:t>1...5:</w:t>
            </w:r>
            <w:r>
              <w:rPr>
                <w:spacing w:val="12"/>
                <w:sz w:val="15"/>
              </w:rPr>
              <w:t> </w:t>
            </w:r>
            <w:r>
              <w:rPr>
                <w:sz w:val="15"/>
              </w:rPr>
              <w:t>Non-</w:t>
            </w:r>
            <w:r>
              <w:rPr>
                <w:spacing w:val="-4"/>
                <w:sz w:val="15"/>
              </w:rPr>
              <w:t>Sup.</w:t>
            </w:r>
          </w:p>
          <w:p>
            <w:pPr>
              <w:pStyle w:val="TableParagraph"/>
              <w:spacing w:line="240" w:lineRule="auto" w:before="2"/>
              <w:ind w:left="0"/>
              <w:rPr>
                <w:sz w:val="13"/>
              </w:rPr>
            </w:pPr>
          </w:p>
          <w:p>
            <w:pPr>
              <w:pStyle w:val="TableParagraph"/>
              <w:tabs>
                <w:tab w:pos="529" w:val="left" w:leader="none"/>
              </w:tabs>
              <w:spacing w:line="240" w:lineRule="auto" w:before="0"/>
              <w:ind w:left="131"/>
              <w:rPr>
                <w:sz w:val="15"/>
              </w:rPr>
            </w:pPr>
            <w:r>
              <w:rPr>
                <w:spacing w:val="-5"/>
                <w:sz w:val="15"/>
              </w:rPr>
              <w:t>1:</w:t>
            </w:r>
            <w:r>
              <w:rPr>
                <w:sz w:val="15"/>
              </w:rPr>
              <w:tab/>
            </w:r>
            <w:r>
              <w:rPr>
                <w:spacing w:val="-2"/>
                <w:sz w:val="15"/>
              </w:rPr>
              <w:t>Reset</w:t>
            </w:r>
          </w:p>
          <w:p>
            <w:pPr>
              <w:pStyle w:val="TableParagraph"/>
              <w:spacing w:line="240" w:lineRule="auto" w:before="4"/>
              <w:ind w:left="0"/>
              <w:rPr>
                <w:sz w:val="13"/>
              </w:rPr>
            </w:pPr>
          </w:p>
          <w:p>
            <w:pPr>
              <w:pStyle w:val="TableParagraph"/>
              <w:tabs>
                <w:tab w:pos="529" w:val="left" w:leader="none"/>
              </w:tabs>
              <w:spacing w:line="240" w:lineRule="auto" w:before="0"/>
              <w:ind w:left="529" w:right="560" w:hanging="399"/>
              <w:rPr>
                <w:sz w:val="15"/>
              </w:rPr>
            </w:pPr>
            <w:r>
              <w:rPr>
                <w:spacing w:val="-6"/>
                <w:sz w:val="15"/>
              </w:rPr>
              <w:t>2:</w:t>
            </w:r>
            <w:r>
              <w:rPr>
                <w:sz w:val="15"/>
              </w:rPr>
              <w:tab/>
            </w:r>
            <w:r>
              <w:rPr>
                <w:spacing w:val="-2"/>
                <w:sz w:val="15"/>
              </w:rPr>
              <w:t>Silence</w:t>
            </w:r>
            <w:r>
              <w:rPr>
                <w:sz w:val="15"/>
              </w:rPr>
              <w:t> </w:t>
            </w:r>
            <w:r>
              <w:rPr>
                <w:spacing w:val="-2"/>
                <w:sz w:val="15"/>
              </w:rPr>
              <w:t>Buzzer</w:t>
            </w:r>
          </w:p>
          <w:p>
            <w:pPr>
              <w:pStyle w:val="TableParagraph"/>
              <w:tabs>
                <w:tab w:pos="529" w:val="left" w:leader="none"/>
              </w:tabs>
              <w:spacing w:line="240" w:lineRule="auto" w:before="123"/>
              <w:ind w:left="131"/>
              <w:rPr>
                <w:sz w:val="15"/>
              </w:rPr>
            </w:pPr>
            <w:r>
              <w:rPr>
                <w:spacing w:val="-5"/>
                <w:sz w:val="15"/>
              </w:rPr>
              <w:t>3:</w:t>
            </w:r>
            <w:r>
              <w:rPr>
                <w:sz w:val="15"/>
              </w:rPr>
              <w:tab/>
              <w:t>LED</w:t>
            </w:r>
            <w:r>
              <w:rPr>
                <w:spacing w:val="-1"/>
                <w:sz w:val="15"/>
              </w:rPr>
              <w:t> </w:t>
            </w:r>
            <w:r>
              <w:rPr>
                <w:spacing w:val="-4"/>
                <w:sz w:val="15"/>
              </w:rPr>
              <w:t>Test</w:t>
            </w:r>
          </w:p>
          <w:p>
            <w:pPr>
              <w:pStyle w:val="TableParagraph"/>
              <w:spacing w:line="240" w:lineRule="auto" w:before="5"/>
              <w:ind w:left="0"/>
              <w:rPr>
                <w:sz w:val="13"/>
              </w:rPr>
            </w:pPr>
          </w:p>
          <w:p>
            <w:pPr>
              <w:pStyle w:val="TableParagraph"/>
              <w:tabs>
                <w:tab w:pos="529" w:val="left" w:leader="none"/>
              </w:tabs>
              <w:spacing w:line="240" w:lineRule="auto" w:before="0"/>
              <w:ind w:left="529" w:right="380" w:hanging="399"/>
              <w:rPr>
                <w:sz w:val="15"/>
              </w:rPr>
            </w:pPr>
            <w:r>
              <w:rPr>
                <w:spacing w:val="-6"/>
                <w:sz w:val="15"/>
              </w:rPr>
              <w:t>4:</w:t>
            </w:r>
            <w:r>
              <w:rPr>
                <w:sz w:val="15"/>
              </w:rPr>
              <w:tab/>
            </w:r>
            <w:r>
              <w:rPr>
                <w:spacing w:val="-2"/>
                <w:sz w:val="15"/>
              </w:rPr>
              <w:t>Sounder</w:t>
            </w:r>
            <w:r>
              <w:rPr>
                <w:sz w:val="15"/>
              </w:rPr>
              <w:t> </w:t>
            </w:r>
            <w:r>
              <w:rPr>
                <w:spacing w:val="-2"/>
                <w:sz w:val="15"/>
              </w:rPr>
              <w:t>Start/Stop</w:t>
            </w:r>
          </w:p>
          <w:p>
            <w:pPr>
              <w:pStyle w:val="TableParagraph"/>
              <w:tabs>
                <w:tab w:pos="529" w:val="left" w:leader="none"/>
              </w:tabs>
              <w:spacing w:line="240" w:lineRule="auto" w:before="123"/>
              <w:ind w:left="131"/>
              <w:rPr>
                <w:sz w:val="15"/>
              </w:rPr>
            </w:pPr>
            <w:r>
              <w:rPr>
                <w:spacing w:val="-5"/>
                <w:sz w:val="15"/>
              </w:rPr>
              <w:t>5:</w:t>
            </w:r>
            <w:r>
              <w:rPr>
                <w:sz w:val="15"/>
              </w:rPr>
              <w:tab/>
              <w:t>Key</w:t>
            </w:r>
            <w:r>
              <w:rPr>
                <w:spacing w:val="-2"/>
                <w:sz w:val="15"/>
              </w:rPr>
              <w:t> Switch</w:t>
            </w:r>
          </w:p>
        </w:tc>
        <w:tc>
          <w:tcPr>
            <w:tcW w:w="1598" w:type="dxa"/>
          </w:tcPr>
          <w:p>
            <w:pPr>
              <w:pStyle w:val="TableParagraph"/>
              <w:tabs>
                <w:tab w:pos="800" w:val="left" w:leader="none"/>
              </w:tabs>
              <w:spacing w:line="451" w:lineRule="auto"/>
              <w:ind w:left="133" w:right="150"/>
              <w:rPr>
                <w:sz w:val="15"/>
              </w:rPr>
            </w:pPr>
            <w:r>
              <w:rPr>
                <w:spacing w:val="-2"/>
                <w:sz w:val="15"/>
              </w:rPr>
              <w:t>1…94:</w:t>
            </w:r>
            <w:r>
              <w:rPr>
                <w:sz w:val="15"/>
              </w:rPr>
              <w:tab/>
            </w:r>
            <w:r>
              <w:rPr>
                <w:spacing w:val="-2"/>
                <w:sz w:val="15"/>
              </w:rPr>
              <w:t>Non-Sup.</w:t>
            </w:r>
            <w:r>
              <w:rPr>
                <w:sz w:val="15"/>
              </w:rPr>
              <w:t> </w:t>
            </w:r>
            <w:r>
              <w:rPr>
                <w:spacing w:val="-2"/>
                <w:sz w:val="15"/>
              </w:rPr>
              <w:t>1…80:</w:t>
            </w:r>
            <w:r>
              <w:rPr>
                <w:sz w:val="15"/>
              </w:rPr>
              <w:tab/>
            </w:r>
            <w:r>
              <w:rPr>
                <w:spacing w:val="-2"/>
                <w:sz w:val="15"/>
              </w:rPr>
              <w:t>Prog.</w:t>
            </w:r>
          </w:p>
          <w:p>
            <w:pPr>
              <w:pStyle w:val="TableParagraph"/>
              <w:tabs>
                <w:tab w:pos="800" w:val="left" w:leader="none"/>
              </w:tabs>
              <w:spacing w:line="240" w:lineRule="auto" w:before="2"/>
              <w:ind w:left="133"/>
              <w:rPr>
                <w:sz w:val="15"/>
              </w:rPr>
            </w:pPr>
            <w:r>
              <w:rPr>
                <w:spacing w:val="-5"/>
                <w:sz w:val="15"/>
              </w:rPr>
              <w:t>81:</w:t>
            </w:r>
            <w:r>
              <w:rPr>
                <w:sz w:val="15"/>
              </w:rPr>
              <w:tab/>
            </w:r>
            <w:r>
              <w:rPr>
                <w:spacing w:val="-4"/>
                <w:sz w:val="15"/>
              </w:rPr>
              <w:t>Fire</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800" w:val="left" w:leader="none"/>
              </w:tabs>
              <w:spacing w:line="240" w:lineRule="auto" w:before="0"/>
              <w:ind w:left="133"/>
              <w:rPr>
                <w:sz w:val="15"/>
              </w:rPr>
            </w:pPr>
            <w:r>
              <w:rPr>
                <w:spacing w:val="-5"/>
                <w:sz w:val="15"/>
              </w:rPr>
              <w:t>82:</w:t>
            </w:r>
            <w:r>
              <w:rPr>
                <w:sz w:val="15"/>
              </w:rPr>
              <w:tab/>
            </w:r>
            <w:r>
              <w:rPr>
                <w:spacing w:val="-2"/>
                <w:sz w:val="15"/>
              </w:rPr>
              <w:t>Fault</w:t>
            </w:r>
          </w:p>
          <w:p>
            <w:pPr>
              <w:pStyle w:val="TableParagraph"/>
              <w:spacing w:line="240" w:lineRule="auto" w:before="4"/>
              <w:ind w:left="0"/>
              <w:rPr>
                <w:sz w:val="13"/>
              </w:rPr>
            </w:pPr>
          </w:p>
          <w:p>
            <w:pPr>
              <w:pStyle w:val="TableParagraph"/>
              <w:tabs>
                <w:tab w:pos="800" w:val="left" w:leader="none"/>
              </w:tabs>
              <w:spacing w:line="240" w:lineRule="auto" w:before="0"/>
              <w:ind w:left="133"/>
              <w:rPr>
                <w:sz w:val="15"/>
              </w:rPr>
            </w:pPr>
            <w:r>
              <w:rPr>
                <w:spacing w:val="-5"/>
                <w:sz w:val="15"/>
              </w:rPr>
              <w:t>83:</w:t>
            </w:r>
            <w:r>
              <w:rPr>
                <w:sz w:val="15"/>
              </w:rPr>
              <w:tab/>
            </w:r>
            <w:r>
              <w:rPr>
                <w:spacing w:val="-2"/>
                <w:sz w:val="15"/>
              </w:rPr>
              <w:t>Disable</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800" w:val="left" w:leader="none"/>
              </w:tabs>
              <w:spacing w:line="240" w:lineRule="auto" w:before="0"/>
              <w:ind w:left="133"/>
              <w:rPr>
                <w:sz w:val="15"/>
              </w:rPr>
            </w:pPr>
            <w:r>
              <w:rPr>
                <w:spacing w:val="-5"/>
                <w:sz w:val="15"/>
              </w:rPr>
              <w:t>84:</w:t>
            </w:r>
            <w:r>
              <w:rPr>
                <w:sz w:val="15"/>
              </w:rPr>
              <w:tab/>
            </w:r>
            <w:r>
              <w:rPr>
                <w:spacing w:val="-2"/>
                <w:sz w:val="15"/>
              </w:rPr>
              <w:t>Sounder</w:t>
            </w:r>
          </w:p>
          <w:p>
            <w:pPr>
              <w:pStyle w:val="TableParagraph"/>
              <w:spacing w:line="240" w:lineRule="auto" w:before="4"/>
              <w:ind w:left="0"/>
              <w:rPr>
                <w:sz w:val="13"/>
              </w:rPr>
            </w:pPr>
          </w:p>
          <w:p>
            <w:pPr>
              <w:pStyle w:val="TableParagraph"/>
              <w:tabs>
                <w:tab w:pos="800" w:val="left" w:leader="none"/>
              </w:tabs>
              <w:spacing w:line="240" w:lineRule="auto" w:before="1"/>
              <w:ind w:left="133"/>
              <w:rPr>
                <w:sz w:val="15"/>
              </w:rPr>
            </w:pPr>
            <w:r>
              <w:rPr>
                <w:spacing w:val="-5"/>
                <w:sz w:val="15"/>
              </w:rPr>
              <w:t>85:</w:t>
            </w:r>
            <w:r>
              <w:rPr>
                <w:sz w:val="15"/>
              </w:rPr>
              <w:tab/>
            </w:r>
            <w:r>
              <w:rPr>
                <w:spacing w:val="-2"/>
                <w:sz w:val="15"/>
              </w:rPr>
              <w:t>Comms.</w:t>
            </w:r>
          </w:p>
          <w:p>
            <w:pPr>
              <w:pStyle w:val="TableParagraph"/>
              <w:spacing w:line="240" w:lineRule="auto" w:before="0"/>
              <w:ind w:left="800"/>
              <w:rPr>
                <w:sz w:val="15"/>
              </w:rPr>
            </w:pPr>
            <w:r>
              <w:rPr>
                <w:spacing w:val="-2"/>
                <w:sz w:val="15"/>
              </w:rPr>
              <w:t>Fault</w:t>
            </w:r>
          </w:p>
          <w:p>
            <w:pPr>
              <w:pStyle w:val="TableParagraph"/>
              <w:tabs>
                <w:tab w:pos="800" w:val="left" w:leader="none"/>
              </w:tabs>
              <w:spacing w:line="240" w:lineRule="auto" w:before="123"/>
              <w:ind w:left="133"/>
              <w:rPr>
                <w:sz w:val="15"/>
              </w:rPr>
            </w:pPr>
            <w:r>
              <w:rPr>
                <w:spacing w:val="-5"/>
                <w:sz w:val="15"/>
              </w:rPr>
              <w:t>86:</w:t>
            </w:r>
            <w:r>
              <w:rPr>
                <w:sz w:val="15"/>
              </w:rPr>
              <w:tab/>
            </w:r>
            <w:r>
              <w:rPr>
                <w:spacing w:val="-2"/>
                <w:sz w:val="15"/>
              </w:rPr>
              <w:t>Prog.</w:t>
            </w:r>
          </w:p>
          <w:p>
            <w:pPr>
              <w:pStyle w:val="TableParagraph"/>
              <w:spacing w:line="240" w:lineRule="auto" w:before="1"/>
              <w:ind w:left="0"/>
              <w:rPr>
                <w:sz w:val="13"/>
              </w:rPr>
            </w:pPr>
          </w:p>
          <w:p>
            <w:pPr>
              <w:pStyle w:val="TableParagraph"/>
              <w:tabs>
                <w:tab w:pos="800" w:val="left" w:leader="none"/>
              </w:tabs>
              <w:spacing w:line="240" w:lineRule="auto" w:before="1"/>
              <w:ind w:left="133"/>
              <w:rPr>
                <w:sz w:val="15"/>
              </w:rPr>
            </w:pPr>
            <w:r>
              <w:rPr>
                <w:spacing w:val="-5"/>
                <w:sz w:val="15"/>
              </w:rPr>
              <w:t>87:</w:t>
            </w:r>
            <w:r>
              <w:rPr>
                <w:sz w:val="15"/>
              </w:rPr>
              <w:tab/>
            </w:r>
            <w:r>
              <w:rPr>
                <w:spacing w:val="-2"/>
                <w:sz w:val="15"/>
              </w:rPr>
              <w:t>Prog.</w:t>
            </w:r>
          </w:p>
          <w:p>
            <w:pPr>
              <w:pStyle w:val="TableParagraph"/>
              <w:spacing w:line="240" w:lineRule="auto" w:before="4"/>
              <w:ind w:left="0"/>
              <w:rPr>
                <w:sz w:val="13"/>
              </w:rPr>
            </w:pPr>
          </w:p>
          <w:p>
            <w:pPr>
              <w:pStyle w:val="TableParagraph"/>
              <w:tabs>
                <w:tab w:pos="800" w:val="left" w:leader="none"/>
              </w:tabs>
              <w:spacing w:line="240" w:lineRule="auto" w:before="0"/>
              <w:ind w:left="133"/>
              <w:rPr>
                <w:sz w:val="15"/>
              </w:rPr>
            </w:pPr>
            <w:r>
              <w:rPr>
                <w:spacing w:val="-5"/>
                <w:sz w:val="15"/>
              </w:rPr>
              <w:t>88:</w:t>
            </w:r>
            <w:r>
              <w:rPr>
                <w:sz w:val="15"/>
              </w:rPr>
              <w:tab/>
            </w:r>
            <w:r>
              <w:rPr>
                <w:spacing w:val="-2"/>
                <w:sz w:val="15"/>
              </w:rPr>
              <w:t>Running</w:t>
            </w:r>
          </w:p>
          <w:p>
            <w:pPr>
              <w:pStyle w:val="TableParagraph"/>
              <w:spacing w:line="240" w:lineRule="auto" w:before="2"/>
              <w:ind w:left="0"/>
              <w:rPr>
                <w:sz w:val="13"/>
              </w:rPr>
            </w:pPr>
          </w:p>
          <w:p>
            <w:pPr>
              <w:pStyle w:val="TableParagraph"/>
              <w:tabs>
                <w:tab w:pos="800" w:val="left" w:leader="none"/>
              </w:tabs>
              <w:spacing w:line="240" w:lineRule="auto" w:before="0"/>
              <w:ind w:left="133"/>
              <w:rPr>
                <w:sz w:val="15"/>
              </w:rPr>
            </w:pPr>
            <w:r>
              <w:rPr>
                <w:spacing w:val="-5"/>
                <w:sz w:val="15"/>
              </w:rPr>
              <w:t>89:</w:t>
            </w:r>
            <w:r>
              <w:rPr>
                <w:sz w:val="15"/>
              </w:rPr>
              <w:tab/>
            </w:r>
            <w:r>
              <w:rPr>
                <w:spacing w:val="-2"/>
                <w:sz w:val="15"/>
              </w:rPr>
              <w:t>Fault</w:t>
            </w:r>
          </w:p>
          <w:p>
            <w:pPr>
              <w:pStyle w:val="TableParagraph"/>
              <w:spacing w:line="240" w:lineRule="auto" w:before="2"/>
              <w:ind w:left="0"/>
              <w:rPr>
                <w:sz w:val="13"/>
              </w:rPr>
            </w:pPr>
          </w:p>
          <w:p>
            <w:pPr>
              <w:pStyle w:val="TableParagraph"/>
              <w:tabs>
                <w:tab w:pos="800" w:val="left" w:leader="none"/>
              </w:tabs>
              <w:spacing w:line="240" w:lineRule="auto" w:before="0"/>
              <w:ind w:left="133"/>
              <w:rPr>
                <w:sz w:val="15"/>
              </w:rPr>
            </w:pPr>
            <w:r>
              <w:rPr>
                <w:spacing w:val="-5"/>
                <w:sz w:val="15"/>
              </w:rPr>
              <w:t>90:</w:t>
            </w:r>
            <w:r>
              <w:rPr>
                <w:sz w:val="15"/>
              </w:rPr>
              <w:tab/>
            </w:r>
            <w:r>
              <w:rPr>
                <w:spacing w:val="-2"/>
                <w:sz w:val="15"/>
              </w:rPr>
              <w:t>Prog.</w:t>
            </w:r>
          </w:p>
          <w:p>
            <w:pPr>
              <w:pStyle w:val="TableParagraph"/>
              <w:spacing w:line="240" w:lineRule="auto" w:before="4"/>
              <w:ind w:left="0"/>
              <w:rPr>
                <w:sz w:val="13"/>
              </w:rPr>
            </w:pPr>
          </w:p>
          <w:p>
            <w:pPr>
              <w:pStyle w:val="TableParagraph"/>
              <w:tabs>
                <w:tab w:pos="800" w:val="left" w:leader="none"/>
              </w:tabs>
              <w:spacing w:line="240" w:lineRule="auto" w:before="1"/>
              <w:ind w:left="133"/>
              <w:rPr>
                <w:sz w:val="15"/>
              </w:rPr>
            </w:pPr>
            <w:r>
              <w:rPr>
                <w:spacing w:val="-5"/>
                <w:sz w:val="15"/>
              </w:rPr>
              <w:t>91:</w:t>
            </w:r>
            <w:r>
              <w:rPr>
                <w:sz w:val="15"/>
              </w:rPr>
              <w:tab/>
            </w:r>
            <w:r>
              <w:rPr>
                <w:spacing w:val="-2"/>
                <w:sz w:val="15"/>
              </w:rPr>
              <w:t>Prog.</w:t>
            </w:r>
          </w:p>
          <w:p>
            <w:pPr>
              <w:pStyle w:val="TableParagraph"/>
              <w:spacing w:line="240" w:lineRule="auto" w:before="1"/>
              <w:ind w:left="0"/>
              <w:rPr>
                <w:sz w:val="13"/>
              </w:rPr>
            </w:pPr>
          </w:p>
          <w:p>
            <w:pPr>
              <w:pStyle w:val="TableParagraph"/>
              <w:tabs>
                <w:tab w:pos="800" w:val="left" w:leader="none"/>
              </w:tabs>
              <w:spacing w:line="240" w:lineRule="auto" w:before="1"/>
              <w:ind w:left="133"/>
              <w:rPr>
                <w:sz w:val="15"/>
              </w:rPr>
            </w:pPr>
            <w:r>
              <w:rPr>
                <w:spacing w:val="-5"/>
                <w:sz w:val="15"/>
              </w:rPr>
              <w:t>92:</w:t>
            </w:r>
            <w:r>
              <w:rPr>
                <w:sz w:val="15"/>
              </w:rPr>
              <w:tab/>
            </w:r>
            <w:r>
              <w:rPr>
                <w:spacing w:val="-2"/>
                <w:sz w:val="15"/>
              </w:rPr>
              <w:t>Prog.</w:t>
            </w:r>
          </w:p>
          <w:p>
            <w:pPr>
              <w:pStyle w:val="TableParagraph"/>
              <w:spacing w:line="240" w:lineRule="auto" w:before="4"/>
              <w:ind w:left="0"/>
              <w:rPr>
                <w:sz w:val="13"/>
              </w:rPr>
            </w:pPr>
          </w:p>
          <w:p>
            <w:pPr>
              <w:pStyle w:val="TableParagraph"/>
              <w:tabs>
                <w:tab w:pos="800" w:val="left" w:leader="none"/>
              </w:tabs>
              <w:spacing w:line="240" w:lineRule="auto" w:before="0"/>
              <w:ind w:left="133"/>
              <w:rPr>
                <w:sz w:val="15"/>
              </w:rPr>
            </w:pPr>
            <w:r>
              <w:rPr>
                <w:spacing w:val="-5"/>
                <w:sz w:val="15"/>
              </w:rPr>
              <w:t>93:</w:t>
            </w:r>
            <w:r>
              <w:rPr>
                <w:sz w:val="15"/>
              </w:rPr>
              <w:tab/>
            </w:r>
            <w:r>
              <w:rPr>
                <w:spacing w:val="-2"/>
                <w:sz w:val="15"/>
              </w:rPr>
              <w:t>Prog.</w:t>
            </w:r>
          </w:p>
          <w:p>
            <w:pPr>
              <w:pStyle w:val="TableParagraph"/>
              <w:spacing w:line="240" w:lineRule="auto" w:before="2"/>
              <w:ind w:left="0"/>
              <w:rPr>
                <w:sz w:val="13"/>
              </w:rPr>
            </w:pPr>
          </w:p>
          <w:p>
            <w:pPr>
              <w:pStyle w:val="TableParagraph"/>
              <w:tabs>
                <w:tab w:pos="800" w:val="left" w:leader="none"/>
              </w:tabs>
              <w:spacing w:line="240" w:lineRule="auto" w:before="0"/>
              <w:ind w:left="133"/>
              <w:rPr>
                <w:sz w:val="15"/>
              </w:rPr>
            </w:pPr>
            <w:r>
              <w:rPr>
                <w:spacing w:val="-5"/>
                <w:sz w:val="15"/>
              </w:rPr>
              <w:t>94:</w:t>
            </w:r>
            <w:r>
              <w:rPr>
                <w:sz w:val="15"/>
              </w:rPr>
              <w:tab/>
            </w:r>
            <w:r>
              <w:rPr>
                <w:spacing w:val="-2"/>
                <w:sz w:val="15"/>
              </w:rPr>
              <w:t>Buzzer</w:t>
            </w:r>
          </w:p>
        </w:tc>
        <w:tc>
          <w:tcPr>
            <w:tcW w:w="1600" w:type="dxa"/>
          </w:tcPr>
          <w:p>
            <w:pPr>
              <w:pStyle w:val="TableParagraph"/>
              <w:tabs>
                <w:tab w:pos="798" w:val="left" w:leader="none"/>
              </w:tabs>
              <w:spacing w:line="240" w:lineRule="auto"/>
              <w:ind w:left="131"/>
              <w:rPr>
                <w:sz w:val="15"/>
              </w:rPr>
            </w:pPr>
            <w:r>
              <w:rPr>
                <w:spacing w:val="-2"/>
                <w:sz w:val="15"/>
              </w:rPr>
              <w:t>1...5:</w:t>
            </w:r>
            <w:r>
              <w:rPr>
                <w:sz w:val="15"/>
              </w:rPr>
              <w:tab/>
            </w:r>
            <w:r>
              <w:rPr>
                <w:spacing w:val="-2"/>
                <w:sz w:val="15"/>
              </w:rPr>
              <w:t>Non-</w:t>
            </w:r>
            <w:r>
              <w:rPr>
                <w:spacing w:val="-4"/>
                <w:sz w:val="15"/>
              </w:rPr>
              <w:t>Sup.</w:t>
            </w:r>
          </w:p>
          <w:p>
            <w:pPr>
              <w:pStyle w:val="TableParagraph"/>
              <w:spacing w:line="240" w:lineRule="auto" w:before="2"/>
              <w:ind w:left="0"/>
              <w:rPr>
                <w:sz w:val="13"/>
              </w:rPr>
            </w:pPr>
          </w:p>
          <w:p>
            <w:pPr>
              <w:pStyle w:val="TableParagraph"/>
              <w:tabs>
                <w:tab w:pos="798" w:val="left" w:leader="none"/>
              </w:tabs>
              <w:spacing w:line="240" w:lineRule="auto" w:before="0"/>
              <w:ind w:left="131"/>
              <w:rPr>
                <w:sz w:val="15"/>
              </w:rPr>
            </w:pPr>
            <w:r>
              <w:rPr>
                <w:spacing w:val="-5"/>
                <w:sz w:val="15"/>
              </w:rPr>
              <w:t>1:</w:t>
            </w:r>
            <w:r>
              <w:rPr>
                <w:sz w:val="15"/>
              </w:rPr>
              <w:tab/>
            </w:r>
            <w:r>
              <w:rPr>
                <w:spacing w:val="-2"/>
                <w:sz w:val="15"/>
              </w:rPr>
              <w:t>Prog.</w:t>
            </w:r>
          </w:p>
          <w:p>
            <w:pPr>
              <w:pStyle w:val="TableParagraph"/>
              <w:spacing w:line="240" w:lineRule="auto" w:before="4"/>
              <w:ind w:left="0"/>
              <w:rPr>
                <w:sz w:val="13"/>
              </w:rPr>
            </w:pPr>
          </w:p>
          <w:p>
            <w:pPr>
              <w:pStyle w:val="TableParagraph"/>
              <w:tabs>
                <w:tab w:pos="798" w:val="left" w:leader="none"/>
              </w:tabs>
              <w:spacing w:line="240" w:lineRule="auto" w:before="0"/>
              <w:ind w:left="131"/>
              <w:rPr>
                <w:sz w:val="15"/>
              </w:rPr>
            </w:pPr>
            <w:r>
              <w:rPr>
                <w:spacing w:val="-5"/>
                <w:sz w:val="15"/>
              </w:rPr>
              <w:t>2:</w:t>
            </w:r>
            <w:r>
              <w:rPr>
                <w:sz w:val="15"/>
              </w:rPr>
              <w:tab/>
            </w:r>
            <w:r>
              <w:rPr>
                <w:spacing w:val="-2"/>
                <w:sz w:val="15"/>
              </w:rPr>
              <w:t>Prog.</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798" w:val="left" w:leader="none"/>
              </w:tabs>
              <w:spacing w:line="240" w:lineRule="auto" w:before="0"/>
              <w:ind w:left="131"/>
              <w:rPr>
                <w:sz w:val="15"/>
              </w:rPr>
            </w:pPr>
            <w:r>
              <w:rPr>
                <w:spacing w:val="-5"/>
                <w:sz w:val="15"/>
              </w:rPr>
              <w:t>3:</w:t>
            </w:r>
            <w:r>
              <w:rPr>
                <w:sz w:val="15"/>
              </w:rPr>
              <w:tab/>
            </w:r>
            <w:r>
              <w:rPr>
                <w:spacing w:val="-2"/>
                <w:sz w:val="15"/>
              </w:rPr>
              <w:t>Prog.</w:t>
            </w:r>
          </w:p>
          <w:p>
            <w:pPr>
              <w:pStyle w:val="TableParagraph"/>
              <w:spacing w:line="240" w:lineRule="auto" w:before="5"/>
              <w:ind w:left="0"/>
              <w:rPr>
                <w:sz w:val="13"/>
              </w:rPr>
            </w:pPr>
          </w:p>
          <w:p>
            <w:pPr>
              <w:pStyle w:val="TableParagraph"/>
              <w:tabs>
                <w:tab w:pos="798" w:val="left" w:leader="none"/>
              </w:tabs>
              <w:spacing w:line="240" w:lineRule="auto" w:before="0"/>
              <w:ind w:left="131"/>
              <w:rPr>
                <w:sz w:val="15"/>
              </w:rPr>
            </w:pPr>
            <w:r>
              <w:rPr>
                <w:spacing w:val="-5"/>
                <w:sz w:val="15"/>
              </w:rPr>
              <w:t>4:</w:t>
            </w:r>
            <w:r>
              <w:rPr>
                <w:sz w:val="15"/>
              </w:rPr>
              <w:tab/>
            </w:r>
            <w:r>
              <w:rPr>
                <w:spacing w:val="-2"/>
                <w:sz w:val="15"/>
              </w:rPr>
              <w:t>Prog.</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798" w:val="left" w:leader="none"/>
              </w:tabs>
              <w:spacing w:line="240" w:lineRule="auto" w:before="0"/>
              <w:ind w:left="131"/>
              <w:rPr>
                <w:sz w:val="15"/>
              </w:rPr>
            </w:pPr>
            <w:r>
              <w:rPr>
                <w:spacing w:val="-5"/>
                <w:sz w:val="15"/>
              </w:rPr>
              <w:t>5:</w:t>
            </w:r>
            <w:r>
              <w:rPr>
                <w:sz w:val="15"/>
              </w:rPr>
              <w:tab/>
            </w:r>
            <w:r>
              <w:rPr>
                <w:spacing w:val="-2"/>
                <w:sz w:val="15"/>
              </w:rPr>
              <w:t>Prog.</w:t>
            </w:r>
          </w:p>
        </w:tc>
        <w:tc>
          <w:tcPr>
            <w:tcW w:w="1600" w:type="dxa"/>
          </w:tcPr>
          <w:p>
            <w:pPr>
              <w:pStyle w:val="TableParagraph"/>
              <w:tabs>
                <w:tab w:pos="799" w:val="left" w:leader="none"/>
              </w:tabs>
              <w:spacing w:line="451" w:lineRule="auto"/>
              <w:ind w:left="132" w:right="153"/>
              <w:rPr>
                <w:sz w:val="15"/>
              </w:rPr>
            </w:pPr>
            <w:r>
              <w:rPr>
                <w:spacing w:val="-2"/>
                <w:sz w:val="15"/>
              </w:rPr>
              <w:t>1…94:</w:t>
            </w:r>
            <w:r>
              <w:rPr>
                <w:sz w:val="15"/>
              </w:rPr>
              <w:tab/>
            </w:r>
            <w:r>
              <w:rPr>
                <w:spacing w:val="-2"/>
                <w:sz w:val="15"/>
              </w:rPr>
              <w:t>Non-Sup.</w:t>
            </w:r>
            <w:r>
              <w:rPr>
                <w:sz w:val="15"/>
              </w:rPr>
              <w:t> </w:t>
            </w:r>
            <w:r>
              <w:rPr>
                <w:spacing w:val="-2"/>
                <w:sz w:val="15"/>
              </w:rPr>
              <w:t>1…80:</w:t>
            </w:r>
            <w:r>
              <w:rPr>
                <w:sz w:val="15"/>
              </w:rPr>
              <w:tab/>
            </w:r>
            <w:r>
              <w:rPr>
                <w:spacing w:val="-2"/>
                <w:sz w:val="15"/>
              </w:rPr>
              <w:t>Prog.</w:t>
            </w:r>
          </w:p>
          <w:p>
            <w:pPr>
              <w:pStyle w:val="TableParagraph"/>
              <w:tabs>
                <w:tab w:pos="799" w:val="left" w:leader="none"/>
              </w:tabs>
              <w:spacing w:line="240" w:lineRule="auto" w:before="2"/>
              <w:ind w:left="132"/>
              <w:rPr>
                <w:sz w:val="15"/>
              </w:rPr>
            </w:pPr>
            <w:r>
              <w:rPr>
                <w:spacing w:val="-5"/>
                <w:sz w:val="15"/>
              </w:rPr>
              <w:t>81:</w:t>
            </w:r>
            <w:r>
              <w:rPr>
                <w:sz w:val="15"/>
              </w:rPr>
              <w:tab/>
            </w:r>
            <w:r>
              <w:rPr>
                <w:spacing w:val="-2"/>
                <w:sz w:val="15"/>
              </w:rPr>
              <w:t>Prog.</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799" w:val="left" w:leader="none"/>
              </w:tabs>
              <w:spacing w:line="240" w:lineRule="auto" w:before="0"/>
              <w:ind w:left="132"/>
              <w:rPr>
                <w:sz w:val="15"/>
              </w:rPr>
            </w:pPr>
            <w:r>
              <w:rPr>
                <w:spacing w:val="-5"/>
                <w:sz w:val="15"/>
              </w:rPr>
              <w:t>82:</w:t>
            </w:r>
            <w:r>
              <w:rPr>
                <w:sz w:val="15"/>
              </w:rPr>
              <w:tab/>
            </w:r>
            <w:r>
              <w:rPr>
                <w:spacing w:val="-2"/>
                <w:sz w:val="15"/>
              </w:rPr>
              <w:t>Fault</w:t>
            </w:r>
          </w:p>
          <w:p>
            <w:pPr>
              <w:pStyle w:val="TableParagraph"/>
              <w:spacing w:line="240" w:lineRule="auto" w:before="4"/>
              <w:ind w:left="0"/>
              <w:rPr>
                <w:sz w:val="13"/>
              </w:rPr>
            </w:pPr>
          </w:p>
          <w:p>
            <w:pPr>
              <w:pStyle w:val="TableParagraph"/>
              <w:tabs>
                <w:tab w:pos="799" w:val="left" w:leader="none"/>
              </w:tabs>
              <w:spacing w:line="240" w:lineRule="auto" w:before="0"/>
              <w:ind w:left="132"/>
              <w:rPr>
                <w:sz w:val="15"/>
              </w:rPr>
            </w:pPr>
            <w:r>
              <w:rPr>
                <w:spacing w:val="-5"/>
                <w:sz w:val="15"/>
              </w:rPr>
              <w:t>83:</w:t>
            </w:r>
            <w:r>
              <w:rPr>
                <w:sz w:val="15"/>
              </w:rPr>
              <w:tab/>
            </w:r>
            <w:r>
              <w:rPr>
                <w:spacing w:val="-2"/>
                <w:sz w:val="15"/>
              </w:rPr>
              <w:t>Prog.</w:t>
            </w:r>
          </w:p>
          <w:p>
            <w:pPr>
              <w:pStyle w:val="TableParagraph"/>
              <w:spacing w:line="240" w:lineRule="auto" w:before="0"/>
              <w:ind w:left="0"/>
              <w:rPr>
                <w:sz w:val="14"/>
              </w:rPr>
            </w:pPr>
          </w:p>
          <w:p>
            <w:pPr>
              <w:pStyle w:val="TableParagraph"/>
              <w:spacing w:line="240" w:lineRule="auto" w:before="8"/>
              <w:ind w:left="0"/>
              <w:rPr>
                <w:sz w:val="11"/>
              </w:rPr>
            </w:pPr>
          </w:p>
          <w:p>
            <w:pPr>
              <w:pStyle w:val="TableParagraph"/>
              <w:tabs>
                <w:tab w:pos="799" w:val="left" w:leader="none"/>
              </w:tabs>
              <w:spacing w:line="240" w:lineRule="auto" w:before="0"/>
              <w:ind w:left="132"/>
              <w:rPr>
                <w:sz w:val="15"/>
              </w:rPr>
            </w:pPr>
            <w:r>
              <w:rPr>
                <w:spacing w:val="-5"/>
                <w:sz w:val="15"/>
              </w:rPr>
              <w:t>84:</w:t>
            </w:r>
            <w:r>
              <w:rPr>
                <w:sz w:val="15"/>
              </w:rPr>
              <w:tab/>
            </w:r>
            <w:r>
              <w:rPr>
                <w:spacing w:val="-2"/>
                <w:sz w:val="15"/>
              </w:rPr>
              <w:t>Prog.</w:t>
            </w:r>
          </w:p>
          <w:p>
            <w:pPr>
              <w:pStyle w:val="TableParagraph"/>
              <w:spacing w:line="240" w:lineRule="auto" w:before="4"/>
              <w:ind w:left="0"/>
              <w:rPr>
                <w:sz w:val="13"/>
              </w:rPr>
            </w:pPr>
          </w:p>
          <w:p>
            <w:pPr>
              <w:pStyle w:val="TableParagraph"/>
              <w:tabs>
                <w:tab w:pos="799" w:val="left" w:leader="none"/>
              </w:tabs>
              <w:spacing w:line="240" w:lineRule="auto" w:before="1"/>
              <w:ind w:left="132"/>
              <w:rPr>
                <w:sz w:val="15"/>
              </w:rPr>
            </w:pPr>
            <w:r>
              <w:rPr>
                <w:spacing w:val="-5"/>
                <w:sz w:val="15"/>
              </w:rPr>
              <w:t>85:</w:t>
            </w:r>
            <w:r>
              <w:rPr>
                <w:sz w:val="15"/>
              </w:rPr>
              <w:tab/>
            </w:r>
            <w:r>
              <w:rPr>
                <w:spacing w:val="-2"/>
                <w:sz w:val="15"/>
              </w:rPr>
              <w:t>Prog.</w:t>
            </w:r>
          </w:p>
          <w:p>
            <w:pPr>
              <w:pStyle w:val="TableParagraph"/>
              <w:spacing w:line="240" w:lineRule="auto" w:before="0"/>
              <w:ind w:left="0"/>
              <w:rPr>
                <w:sz w:val="14"/>
              </w:rPr>
            </w:pPr>
          </w:p>
          <w:p>
            <w:pPr>
              <w:pStyle w:val="TableParagraph"/>
              <w:spacing w:line="240" w:lineRule="auto" w:before="7"/>
              <w:ind w:left="0"/>
              <w:rPr>
                <w:sz w:val="11"/>
              </w:rPr>
            </w:pPr>
          </w:p>
          <w:p>
            <w:pPr>
              <w:pStyle w:val="TableParagraph"/>
              <w:tabs>
                <w:tab w:pos="799" w:val="left" w:leader="none"/>
              </w:tabs>
              <w:spacing w:line="240" w:lineRule="auto" w:before="1"/>
              <w:ind w:left="132"/>
              <w:rPr>
                <w:sz w:val="15"/>
              </w:rPr>
            </w:pPr>
            <w:r>
              <w:rPr>
                <w:spacing w:val="-5"/>
                <w:sz w:val="15"/>
              </w:rPr>
              <w:t>86:</w:t>
            </w:r>
            <w:r>
              <w:rPr>
                <w:sz w:val="15"/>
              </w:rPr>
              <w:tab/>
            </w:r>
            <w:r>
              <w:rPr>
                <w:spacing w:val="-2"/>
                <w:sz w:val="15"/>
              </w:rPr>
              <w:t>Prog.</w:t>
            </w:r>
          </w:p>
          <w:p>
            <w:pPr>
              <w:pStyle w:val="TableParagraph"/>
              <w:spacing w:line="240" w:lineRule="auto" w:before="1"/>
              <w:ind w:left="0"/>
              <w:rPr>
                <w:sz w:val="13"/>
              </w:rPr>
            </w:pPr>
          </w:p>
          <w:p>
            <w:pPr>
              <w:pStyle w:val="TableParagraph"/>
              <w:tabs>
                <w:tab w:pos="799" w:val="left" w:leader="none"/>
              </w:tabs>
              <w:spacing w:line="240" w:lineRule="auto" w:before="1"/>
              <w:ind w:left="132"/>
              <w:rPr>
                <w:sz w:val="15"/>
              </w:rPr>
            </w:pPr>
            <w:r>
              <w:rPr>
                <w:spacing w:val="-5"/>
                <w:sz w:val="15"/>
              </w:rPr>
              <w:t>87:</w:t>
            </w:r>
            <w:r>
              <w:rPr>
                <w:sz w:val="15"/>
              </w:rPr>
              <w:tab/>
            </w:r>
            <w:r>
              <w:rPr>
                <w:spacing w:val="-2"/>
                <w:sz w:val="15"/>
              </w:rPr>
              <w:t>Prog.</w:t>
            </w:r>
          </w:p>
          <w:p>
            <w:pPr>
              <w:pStyle w:val="TableParagraph"/>
              <w:spacing w:line="240" w:lineRule="auto" w:before="4"/>
              <w:ind w:left="0"/>
              <w:rPr>
                <w:sz w:val="13"/>
              </w:rPr>
            </w:pPr>
          </w:p>
          <w:p>
            <w:pPr>
              <w:pStyle w:val="TableParagraph"/>
              <w:tabs>
                <w:tab w:pos="799" w:val="left" w:leader="none"/>
              </w:tabs>
              <w:spacing w:line="240" w:lineRule="auto" w:before="0"/>
              <w:ind w:left="132"/>
              <w:rPr>
                <w:sz w:val="15"/>
              </w:rPr>
            </w:pPr>
            <w:r>
              <w:rPr>
                <w:spacing w:val="-5"/>
                <w:sz w:val="15"/>
              </w:rPr>
              <w:t>88:</w:t>
            </w:r>
            <w:r>
              <w:rPr>
                <w:sz w:val="15"/>
              </w:rPr>
              <w:tab/>
            </w:r>
            <w:r>
              <w:rPr>
                <w:spacing w:val="-2"/>
                <w:sz w:val="15"/>
              </w:rPr>
              <w:t>Running</w:t>
            </w:r>
          </w:p>
          <w:p>
            <w:pPr>
              <w:pStyle w:val="TableParagraph"/>
              <w:spacing w:line="240" w:lineRule="auto" w:before="2"/>
              <w:ind w:left="0"/>
              <w:rPr>
                <w:sz w:val="13"/>
              </w:rPr>
            </w:pPr>
          </w:p>
          <w:p>
            <w:pPr>
              <w:pStyle w:val="TableParagraph"/>
              <w:tabs>
                <w:tab w:pos="799" w:val="left" w:leader="none"/>
              </w:tabs>
              <w:spacing w:line="240" w:lineRule="auto" w:before="0"/>
              <w:ind w:left="132"/>
              <w:rPr>
                <w:sz w:val="15"/>
              </w:rPr>
            </w:pPr>
            <w:r>
              <w:rPr>
                <w:spacing w:val="-5"/>
                <w:sz w:val="15"/>
              </w:rPr>
              <w:t>89:</w:t>
            </w:r>
            <w:r>
              <w:rPr>
                <w:sz w:val="15"/>
              </w:rPr>
              <w:tab/>
            </w:r>
            <w:r>
              <w:rPr>
                <w:spacing w:val="-2"/>
                <w:sz w:val="15"/>
              </w:rPr>
              <w:t>Fault</w:t>
            </w:r>
          </w:p>
          <w:p>
            <w:pPr>
              <w:pStyle w:val="TableParagraph"/>
              <w:spacing w:line="240" w:lineRule="auto" w:before="2"/>
              <w:ind w:left="0"/>
              <w:rPr>
                <w:sz w:val="13"/>
              </w:rPr>
            </w:pPr>
          </w:p>
          <w:p>
            <w:pPr>
              <w:pStyle w:val="TableParagraph"/>
              <w:tabs>
                <w:tab w:pos="799" w:val="left" w:leader="none"/>
              </w:tabs>
              <w:spacing w:line="240" w:lineRule="auto" w:before="0"/>
              <w:ind w:left="132"/>
              <w:rPr>
                <w:sz w:val="15"/>
              </w:rPr>
            </w:pPr>
            <w:r>
              <w:rPr>
                <w:spacing w:val="-5"/>
                <w:sz w:val="15"/>
              </w:rPr>
              <w:t>90:</w:t>
            </w:r>
            <w:r>
              <w:rPr>
                <w:sz w:val="15"/>
              </w:rPr>
              <w:tab/>
            </w:r>
            <w:r>
              <w:rPr>
                <w:spacing w:val="-2"/>
                <w:sz w:val="15"/>
              </w:rPr>
              <w:t>Prog.</w:t>
            </w:r>
          </w:p>
          <w:p>
            <w:pPr>
              <w:pStyle w:val="TableParagraph"/>
              <w:spacing w:line="240" w:lineRule="auto" w:before="4"/>
              <w:ind w:left="0"/>
              <w:rPr>
                <w:sz w:val="13"/>
              </w:rPr>
            </w:pPr>
          </w:p>
          <w:p>
            <w:pPr>
              <w:pStyle w:val="TableParagraph"/>
              <w:tabs>
                <w:tab w:pos="799" w:val="left" w:leader="none"/>
              </w:tabs>
              <w:spacing w:line="240" w:lineRule="auto" w:before="1"/>
              <w:ind w:left="132"/>
              <w:rPr>
                <w:sz w:val="15"/>
              </w:rPr>
            </w:pPr>
            <w:r>
              <w:rPr>
                <w:spacing w:val="-5"/>
                <w:sz w:val="15"/>
              </w:rPr>
              <w:t>91:</w:t>
            </w:r>
            <w:r>
              <w:rPr>
                <w:sz w:val="15"/>
              </w:rPr>
              <w:tab/>
            </w:r>
            <w:r>
              <w:rPr>
                <w:spacing w:val="-2"/>
                <w:sz w:val="15"/>
              </w:rPr>
              <w:t>Prog.</w:t>
            </w:r>
          </w:p>
          <w:p>
            <w:pPr>
              <w:pStyle w:val="TableParagraph"/>
              <w:spacing w:line="240" w:lineRule="auto" w:before="1"/>
              <w:ind w:left="0"/>
              <w:rPr>
                <w:sz w:val="13"/>
              </w:rPr>
            </w:pPr>
          </w:p>
          <w:p>
            <w:pPr>
              <w:pStyle w:val="TableParagraph"/>
              <w:tabs>
                <w:tab w:pos="799" w:val="left" w:leader="none"/>
              </w:tabs>
              <w:spacing w:line="240" w:lineRule="auto" w:before="1"/>
              <w:ind w:left="132"/>
              <w:rPr>
                <w:sz w:val="15"/>
              </w:rPr>
            </w:pPr>
            <w:r>
              <w:rPr>
                <w:spacing w:val="-5"/>
                <w:sz w:val="15"/>
              </w:rPr>
              <w:t>92:</w:t>
            </w:r>
            <w:r>
              <w:rPr>
                <w:sz w:val="15"/>
              </w:rPr>
              <w:tab/>
            </w:r>
            <w:r>
              <w:rPr>
                <w:spacing w:val="-2"/>
                <w:sz w:val="15"/>
              </w:rPr>
              <w:t>Prog.</w:t>
            </w:r>
          </w:p>
          <w:p>
            <w:pPr>
              <w:pStyle w:val="TableParagraph"/>
              <w:spacing w:line="240" w:lineRule="auto" w:before="4"/>
              <w:ind w:left="0"/>
              <w:rPr>
                <w:sz w:val="13"/>
              </w:rPr>
            </w:pPr>
          </w:p>
          <w:p>
            <w:pPr>
              <w:pStyle w:val="TableParagraph"/>
              <w:tabs>
                <w:tab w:pos="799" w:val="left" w:leader="none"/>
              </w:tabs>
              <w:spacing w:line="240" w:lineRule="auto" w:before="0"/>
              <w:ind w:left="132"/>
              <w:rPr>
                <w:sz w:val="15"/>
              </w:rPr>
            </w:pPr>
            <w:r>
              <w:rPr>
                <w:spacing w:val="-5"/>
                <w:sz w:val="15"/>
              </w:rPr>
              <w:t>93:</w:t>
            </w:r>
            <w:r>
              <w:rPr>
                <w:sz w:val="15"/>
              </w:rPr>
              <w:tab/>
            </w:r>
            <w:r>
              <w:rPr>
                <w:spacing w:val="-2"/>
                <w:sz w:val="15"/>
              </w:rPr>
              <w:t>Prog.</w:t>
            </w:r>
          </w:p>
          <w:p>
            <w:pPr>
              <w:pStyle w:val="TableParagraph"/>
              <w:spacing w:line="240" w:lineRule="auto" w:before="2"/>
              <w:ind w:left="0"/>
              <w:rPr>
                <w:sz w:val="13"/>
              </w:rPr>
            </w:pPr>
          </w:p>
          <w:p>
            <w:pPr>
              <w:pStyle w:val="TableParagraph"/>
              <w:tabs>
                <w:tab w:pos="799" w:val="left" w:leader="none"/>
              </w:tabs>
              <w:spacing w:line="240" w:lineRule="auto" w:before="0"/>
              <w:ind w:left="132"/>
              <w:rPr>
                <w:sz w:val="15"/>
              </w:rPr>
            </w:pPr>
            <w:r>
              <w:rPr>
                <w:spacing w:val="-5"/>
                <w:sz w:val="15"/>
              </w:rPr>
              <w:t>94:</w:t>
            </w:r>
            <w:r>
              <w:rPr>
                <w:sz w:val="15"/>
              </w:rPr>
              <w:tab/>
            </w:r>
            <w:r>
              <w:rPr>
                <w:spacing w:val="-2"/>
                <w:sz w:val="15"/>
              </w:rPr>
              <w:t>Buzzer</w:t>
            </w:r>
          </w:p>
        </w:tc>
      </w:tr>
      <w:tr>
        <w:trPr>
          <w:trHeight w:val="285" w:hRule="atLeast"/>
        </w:trPr>
        <w:tc>
          <w:tcPr>
            <w:tcW w:w="1733" w:type="dxa"/>
          </w:tcPr>
          <w:p>
            <w:pPr>
              <w:pStyle w:val="TableParagraph"/>
              <w:ind w:left="131"/>
              <w:rPr>
                <w:sz w:val="15"/>
              </w:rPr>
            </w:pPr>
            <w:r>
              <w:rPr>
                <w:spacing w:val="-2"/>
                <w:sz w:val="15"/>
              </w:rPr>
              <w:t>FBP700</w:t>
            </w:r>
          </w:p>
        </w:tc>
        <w:tc>
          <w:tcPr>
            <w:tcW w:w="1599" w:type="dxa"/>
          </w:tcPr>
          <w:p>
            <w:pPr>
              <w:pStyle w:val="TableParagraph"/>
              <w:ind w:left="131"/>
              <w:rPr>
                <w:sz w:val="15"/>
              </w:rPr>
            </w:pPr>
            <w:r>
              <w:rPr>
                <w:w w:val="100"/>
                <w:sz w:val="15"/>
              </w:rPr>
              <w:t>-</w:t>
            </w:r>
          </w:p>
        </w:tc>
        <w:tc>
          <w:tcPr>
            <w:tcW w:w="1598" w:type="dxa"/>
          </w:tcPr>
          <w:p>
            <w:pPr>
              <w:pStyle w:val="TableParagraph"/>
              <w:ind w:left="133"/>
              <w:rPr>
                <w:sz w:val="15"/>
              </w:rPr>
            </w:pPr>
            <w:r>
              <w:rPr>
                <w:w w:val="100"/>
                <w:sz w:val="15"/>
              </w:rPr>
              <w:t>-</w:t>
            </w:r>
          </w:p>
        </w:tc>
        <w:tc>
          <w:tcPr>
            <w:tcW w:w="1600" w:type="dxa"/>
          </w:tcPr>
          <w:p>
            <w:pPr>
              <w:pStyle w:val="TableParagraph"/>
              <w:ind w:left="131"/>
              <w:rPr>
                <w:sz w:val="15"/>
              </w:rPr>
            </w:pPr>
            <w:r>
              <w:rPr>
                <w:w w:val="100"/>
                <w:sz w:val="15"/>
              </w:rPr>
              <w:t>-</w:t>
            </w:r>
          </w:p>
        </w:tc>
        <w:tc>
          <w:tcPr>
            <w:tcW w:w="1600" w:type="dxa"/>
          </w:tcPr>
          <w:p>
            <w:pPr>
              <w:pStyle w:val="TableParagraph"/>
              <w:ind w:left="132"/>
              <w:rPr>
                <w:sz w:val="15"/>
              </w:rPr>
            </w:pPr>
            <w:r>
              <w:rPr>
                <w:w w:val="100"/>
                <w:sz w:val="15"/>
              </w:rPr>
              <w:t>-</w:t>
            </w:r>
          </w:p>
        </w:tc>
      </w:tr>
      <w:tr>
        <w:trPr>
          <w:trHeight w:val="460" w:hRule="atLeast"/>
        </w:trPr>
        <w:tc>
          <w:tcPr>
            <w:tcW w:w="1733" w:type="dxa"/>
          </w:tcPr>
          <w:p>
            <w:pPr>
              <w:pStyle w:val="TableParagraph"/>
              <w:spacing w:line="240" w:lineRule="auto"/>
              <w:ind w:left="131"/>
              <w:rPr>
                <w:sz w:val="15"/>
              </w:rPr>
            </w:pPr>
            <w:r>
              <w:rPr>
                <w:spacing w:val="-2"/>
                <w:sz w:val="15"/>
              </w:rPr>
              <w:t>RB708</w:t>
            </w:r>
          </w:p>
        </w:tc>
        <w:tc>
          <w:tcPr>
            <w:tcW w:w="1599" w:type="dxa"/>
          </w:tcPr>
          <w:p>
            <w:pPr>
              <w:pStyle w:val="TableParagraph"/>
              <w:spacing w:line="240" w:lineRule="auto"/>
              <w:ind w:left="131"/>
              <w:rPr>
                <w:sz w:val="15"/>
              </w:rPr>
            </w:pPr>
            <w:r>
              <w:rPr>
                <w:w w:val="100"/>
                <w:sz w:val="15"/>
              </w:rPr>
              <w:t>-</w:t>
            </w:r>
          </w:p>
        </w:tc>
        <w:tc>
          <w:tcPr>
            <w:tcW w:w="1598" w:type="dxa"/>
          </w:tcPr>
          <w:p>
            <w:pPr>
              <w:pStyle w:val="TableParagraph"/>
              <w:tabs>
                <w:tab w:pos="800" w:val="left" w:leader="none"/>
              </w:tabs>
              <w:spacing w:line="240" w:lineRule="auto"/>
              <w:ind w:left="133"/>
              <w:rPr>
                <w:sz w:val="15"/>
              </w:rPr>
            </w:pPr>
            <w:r>
              <w:rPr>
                <w:spacing w:val="-4"/>
                <w:sz w:val="15"/>
              </w:rPr>
              <w:t>1…8:</w:t>
            </w:r>
            <w:r>
              <w:rPr>
                <w:sz w:val="15"/>
              </w:rPr>
              <w:tab/>
            </w:r>
            <w:r>
              <w:rPr>
                <w:spacing w:val="-2"/>
                <w:sz w:val="15"/>
              </w:rPr>
              <w:t>Non-</w:t>
            </w:r>
            <w:r>
              <w:rPr>
                <w:spacing w:val="-4"/>
                <w:sz w:val="15"/>
              </w:rPr>
              <w:t>Sup.</w:t>
            </w:r>
          </w:p>
          <w:p>
            <w:pPr>
              <w:pStyle w:val="TableParagraph"/>
              <w:spacing w:before="3"/>
              <w:ind w:left="800"/>
              <w:rPr>
                <w:sz w:val="15"/>
              </w:rPr>
            </w:pPr>
            <w:r>
              <w:rPr>
                <w:spacing w:val="-2"/>
                <w:sz w:val="15"/>
              </w:rPr>
              <w:t>Prog.</w:t>
            </w:r>
          </w:p>
        </w:tc>
        <w:tc>
          <w:tcPr>
            <w:tcW w:w="1600" w:type="dxa"/>
          </w:tcPr>
          <w:p>
            <w:pPr>
              <w:pStyle w:val="TableParagraph"/>
              <w:spacing w:line="240" w:lineRule="auto"/>
              <w:ind w:left="131"/>
              <w:rPr>
                <w:sz w:val="15"/>
              </w:rPr>
            </w:pPr>
            <w:r>
              <w:rPr>
                <w:w w:val="100"/>
                <w:sz w:val="15"/>
              </w:rPr>
              <w:t>-</w:t>
            </w:r>
          </w:p>
        </w:tc>
        <w:tc>
          <w:tcPr>
            <w:tcW w:w="1600" w:type="dxa"/>
          </w:tcPr>
          <w:p>
            <w:pPr>
              <w:pStyle w:val="TableParagraph"/>
              <w:tabs>
                <w:tab w:pos="799" w:val="left" w:leader="none"/>
              </w:tabs>
              <w:spacing w:line="240" w:lineRule="auto"/>
              <w:ind w:left="132"/>
              <w:rPr>
                <w:sz w:val="15"/>
              </w:rPr>
            </w:pPr>
            <w:r>
              <w:rPr>
                <w:spacing w:val="-4"/>
                <w:sz w:val="15"/>
              </w:rPr>
              <w:t>1…8:</w:t>
            </w:r>
            <w:r>
              <w:rPr>
                <w:sz w:val="15"/>
              </w:rPr>
              <w:tab/>
            </w:r>
            <w:r>
              <w:rPr>
                <w:spacing w:val="-2"/>
                <w:sz w:val="15"/>
              </w:rPr>
              <w:t>Non-</w:t>
            </w:r>
            <w:r>
              <w:rPr>
                <w:spacing w:val="-4"/>
                <w:sz w:val="15"/>
              </w:rPr>
              <w:t>Sup.</w:t>
            </w:r>
          </w:p>
          <w:p>
            <w:pPr>
              <w:pStyle w:val="TableParagraph"/>
              <w:spacing w:before="3"/>
              <w:ind w:left="799"/>
              <w:rPr>
                <w:sz w:val="15"/>
              </w:rPr>
            </w:pPr>
            <w:r>
              <w:rPr>
                <w:spacing w:val="-2"/>
                <w:sz w:val="15"/>
              </w:rPr>
              <w:t>Prog.</w:t>
            </w:r>
          </w:p>
        </w:tc>
      </w:tr>
      <w:tr>
        <w:trPr>
          <w:trHeight w:val="285" w:hRule="atLeast"/>
        </w:trPr>
        <w:tc>
          <w:tcPr>
            <w:tcW w:w="1733" w:type="dxa"/>
          </w:tcPr>
          <w:p>
            <w:pPr>
              <w:pStyle w:val="TableParagraph"/>
              <w:ind w:left="131"/>
              <w:rPr>
                <w:sz w:val="15"/>
              </w:rPr>
            </w:pPr>
            <w:r>
              <w:rPr>
                <w:spacing w:val="-2"/>
                <w:sz w:val="15"/>
              </w:rPr>
              <w:t>VDS700</w:t>
            </w:r>
          </w:p>
        </w:tc>
        <w:tc>
          <w:tcPr>
            <w:tcW w:w="1599" w:type="dxa"/>
          </w:tcPr>
          <w:p>
            <w:pPr>
              <w:pStyle w:val="TableParagraph"/>
              <w:ind w:left="131"/>
              <w:rPr>
                <w:sz w:val="15"/>
              </w:rPr>
            </w:pPr>
            <w:r>
              <w:rPr>
                <w:w w:val="100"/>
                <w:sz w:val="15"/>
              </w:rPr>
              <w:t>-</w:t>
            </w:r>
          </w:p>
        </w:tc>
        <w:tc>
          <w:tcPr>
            <w:tcW w:w="1598" w:type="dxa"/>
          </w:tcPr>
          <w:p>
            <w:pPr>
              <w:pStyle w:val="TableParagraph"/>
              <w:ind w:left="133"/>
              <w:rPr>
                <w:sz w:val="15"/>
              </w:rPr>
            </w:pPr>
            <w:r>
              <w:rPr>
                <w:w w:val="100"/>
                <w:sz w:val="15"/>
              </w:rPr>
              <w:t>-</w:t>
            </w:r>
          </w:p>
        </w:tc>
        <w:tc>
          <w:tcPr>
            <w:tcW w:w="1600" w:type="dxa"/>
          </w:tcPr>
          <w:p>
            <w:pPr>
              <w:pStyle w:val="TableParagraph"/>
              <w:ind w:left="131"/>
              <w:rPr>
                <w:sz w:val="15"/>
              </w:rPr>
            </w:pPr>
            <w:r>
              <w:rPr>
                <w:w w:val="100"/>
                <w:sz w:val="15"/>
              </w:rPr>
              <w:t>-</w:t>
            </w:r>
          </w:p>
        </w:tc>
        <w:tc>
          <w:tcPr>
            <w:tcW w:w="1600" w:type="dxa"/>
          </w:tcPr>
          <w:p>
            <w:pPr>
              <w:pStyle w:val="TableParagraph"/>
              <w:ind w:left="132"/>
              <w:rPr>
                <w:sz w:val="15"/>
              </w:rPr>
            </w:pPr>
            <w:r>
              <w:rPr>
                <w:w w:val="100"/>
                <w:sz w:val="15"/>
              </w:rPr>
              <w:t>-</w:t>
            </w:r>
          </w:p>
        </w:tc>
      </w:tr>
      <w:tr>
        <w:trPr>
          <w:trHeight w:val="580" w:hRule="atLeast"/>
        </w:trPr>
        <w:tc>
          <w:tcPr>
            <w:tcW w:w="1733" w:type="dxa"/>
          </w:tcPr>
          <w:p>
            <w:pPr>
              <w:pStyle w:val="TableParagraph"/>
              <w:spacing w:line="240" w:lineRule="auto"/>
              <w:ind w:left="131"/>
              <w:rPr>
                <w:sz w:val="15"/>
              </w:rPr>
            </w:pPr>
            <w:r>
              <w:rPr>
                <w:spacing w:val="-2"/>
                <w:sz w:val="15"/>
              </w:rPr>
              <w:t>ZI708N</w:t>
            </w:r>
          </w:p>
        </w:tc>
        <w:tc>
          <w:tcPr>
            <w:tcW w:w="1599" w:type="dxa"/>
          </w:tcPr>
          <w:p>
            <w:pPr>
              <w:pStyle w:val="TableParagraph"/>
              <w:tabs>
                <w:tab w:pos="798" w:val="left" w:leader="none"/>
              </w:tabs>
              <w:spacing w:line="296" w:lineRule="exact" w:before="0"/>
              <w:ind w:left="131" w:right="89"/>
              <w:rPr>
                <w:sz w:val="15"/>
              </w:rPr>
            </w:pPr>
            <w:r>
              <w:rPr>
                <w:spacing w:val="-4"/>
                <w:sz w:val="15"/>
              </w:rPr>
              <w:t>1…X:</w:t>
            </w:r>
            <w:r>
              <w:rPr>
                <w:sz w:val="15"/>
              </w:rPr>
              <w:tab/>
              <w:t>Sup.</w:t>
            </w:r>
            <w:r>
              <w:rPr>
                <w:spacing w:val="-11"/>
                <w:sz w:val="15"/>
              </w:rPr>
              <w:t> </w:t>
            </w:r>
            <w:r>
              <w:rPr>
                <w:sz w:val="15"/>
              </w:rPr>
              <w:t>Zone X+1…8:</w:t>
            </w:r>
            <w:r>
              <w:rPr>
                <w:spacing w:val="72"/>
                <w:sz w:val="15"/>
              </w:rPr>
              <w:t> </w:t>
            </w:r>
            <w:r>
              <w:rPr>
                <w:sz w:val="15"/>
              </w:rPr>
              <w:t>Sup. </w:t>
            </w:r>
            <w:r>
              <w:rPr>
                <w:spacing w:val="-4"/>
                <w:sz w:val="15"/>
              </w:rPr>
              <w:t>Prog</w:t>
            </w:r>
          </w:p>
        </w:tc>
        <w:tc>
          <w:tcPr>
            <w:tcW w:w="1598" w:type="dxa"/>
          </w:tcPr>
          <w:p>
            <w:pPr>
              <w:pStyle w:val="TableParagraph"/>
              <w:spacing w:line="240" w:lineRule="auto"/>
              <w:ind w:left="133"/>
              <w:rPr>
                <w:sz w:val="15"/>
              </w:rPr>
            </w:pPr>
            <w:r>
              <w:rPr>
                <w:w w:val="100"/>
                <w:sz w:val="15"/>
              </w:rPr>
              <w:t>-</w:t>
            </w:r>
          </w:p>
        </w:tc>
        <w:tc>
          <w:tcPr>
            <w:tcW w:w="1600" w:type="dxa"/>
          </w:tcPr>
          <w:p>
            <w:pPr>
              <w:pStyle w:val="TableParagraph"/>
              <w:tabs>
                <w:tab w:pos="798" w:val="left" w:leader="none"/>
              </w:tabs>
              <w:spacing w:line="296" w:lineRule="exact" w:before="0"/>
              <w:ind w:left="131" w:right="90"/>
              <w:rPr>
                <w:sz w:val="15"/>
              </w:rPr>
            </w:pPr>
            <w:r>
              <w:rPr>
                <w:spacing w:val="-4"/>
                <w:sz w:val="15"/>
              </w:rPr>
              <w:t>1…X:</w:t>
            </w:r>
            <w:r>
              <w:rPr>
                <w:sz w:val="15"/>
              </w:rPr>
              <w:tab/>
              <w:t>Sup.</w:t>
            </w:r>
            <w:r>
              <w:rPr>
                <w:spacing w:val="-11"/>
                <w:sz w:val="15"/>
              </w:rPr>
              <w:t> </w:t>
            </w:r>
            <w:r>
              <w:rPr>
                <w:sz w:val="15"/>
              </w:rPr>
              <w:t>Zone X+1…8:</w:t>
            </w:r>
            <w:r>
              <w:rPr>
                <w:spacing w:val="72"/>
                <w:sz w:val="15"/>
              </w:rPr>
              <w:t> </w:t>
            </w:r>
            <w:r>
              <w:rPr>
                <w:sz w:val="15"/>
              </w:rPr>
              <w:t>Sup. </w:t>
            </w:r>
            <w:r>
              <w:rPr>
                <w:spacing w:val="-4"/>
                <w:sz w:val="15"/>
              </w:rPr>
              <w:t>Prog</w:t>
            </w:r>
          </w:p>
        </w:tc>
        <w:tc>
          <w:tcPr>
            <w:tcW w:w="1600" w:type="dxa"/>
          </w:tcPr>
          <w:p>
            <w:pPr>
              <w:pStyle w:val="TableParagraph"/>
              <w:spacing w:line="240" w:lineRule="auto"/>
              <w:ind w:left="132"/>
              <w:rPr>
                <w:sz w:val="15"/>
              </w:rPr>
            </w:pPr>
            <w:r>
              <w:rPr>
                <w:w w:val="100"/>
                <w:sz w:val="15"/>
              </w:rPr>
              <w:t>-</w:t>
            </w:r>
          </w:p>
        </w:tc>
      </w:tr>
      <w:tr>
        <w:trPr>
          <w:trHeight w:val="273" w:hRule="atLeast"/>
        </w:trPr>
        <w:tc>
          <w:tcPr>
            <w:tcW w:w="1733" w:type="dxa"/>
          </w:tcPr>
          <w:p>
            <w:pPr>
              <w:pStyle w:val="TableParagraph"/>
              <w:spacing w:before="99"/>
              <w:ind w:left="131"/>
              <w:rPr>
                <w:sz w:val="15"/>
              </w:rPr>
            </w:pPr>
            <w:r>
              <w:rPr>
                <w:spacing w:val="-2"/>
                <w:sz w:val="15"/>
              </w:rPr>
              <w:t>NC771</w:t>
            </w:r>
          </w:p>
        </w:tc>
        <w:tc>
          <w:tcPr>
            <w:tcW w:w="1599" w:type="dxa"/>
          </w:tcPr>
          <w:p>
            <w:pPr>
              <w:pStyle w:val="TableParagraph"/>
              <w:spacing w:before="99"/>
              <w:ind w:left="131"/>
              <w:rPr>
                <w:sz w:val="15"/>
              </w:rPr>
            </w:pPr>
            <w:r>
              <w:rPr>
                <w:w w:val="100"/>
                <w:sz w:val="15"/>
              </w:rPr>
              <w:t>-</w:t>
            </w:r>
          </w:p>
        </w:tc>
        <w:tc>
          <w:tcPr>
            <w:tcW w:w="1598" w:type="dxa"/>
          </w:tcPr>
          <w:p>
            <w:pPr>
              <w:pStyle w:val="TableParagraph"/>
              <w:spacing w:before="99"/>
              <w:ind w:left="133"/>
              <w:rPr>
                <w:sz w:val="15"/>
              </w:rPr>
            </w:pPr>
            <w:r>
              <w:rPr>
                <w:w w:val="100"/>
                <w:sz w:val="15"/>
              </w:rPr>
              <w:t>-</w:t>
            </w:r>
          </w:p>
        </w:tc>
        <w:tc>
          <w:tcPr>
            <w:tcW w:w="1600" w:type="dxa"/>
          </w:tcPr>
          <w:p>
            <w:pPr>
              <w:pStyle w:val="TableParagraph"/>
              <w:spacing w:before="99"/>
              <w:ind w:left="131"/>
              <w:rPr>
                <w:sz w:val="15"/>
              </w:rPr>
            </w:pPr>
            <w:r>
              <w:rPr>
                <w:w w:val="100"/>
                <w:sz w:val="15"/>
              </w:rPr>
              <w:t>-</w:t>
            </w:r>
          </w:p>
        </w:tc>
        <w:tc>
          <w:tcPr>
            <w:tcW w:w="1600" w:type="dxa"/>
          </w:tcPr>
          <w:p>
            <w:pPr>
              <w:pStyle w:val="TableParagraph"/>
              <w:spacing w:before="99"/>
              <w:ind w:left="132"/>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20"/>
        </w:rPr>
      </w:pPr>
    </w:p>
    <w:p>
      <w:pPr>
        <w:pStyle w:val="BodyText"/>
        <w:spacing w:before="11"/>
        <w:rPr>
          <w:sz w:val="18"/>
        </w:rPr>
      </w:pPr>
    </w:p>
    <w:p>
      <w:pPr>
        <w:pStyle w:val="Heading6"/>
        <w:spacing w:before="76"/>
      </w:pPr>
      <w:r>
        <w:rPr/>
        <w:t>ZONE</w:t>
      </w:r>
      <w:r>
        <w:rPr>
          <w:spacing w:val="-9"/>
        </w:rPr>
        <w:t> </w:t>
      </w:r>
      <w:r>
        <w:rPr/>
        <w:t>OPERATING</w:t>
      </w:r>
      <w:r>
        <w:rPr>
          <w:spacing w:val="-7"/>
        </w:rPr>
        <w:t> </w:t>
      </w:r>
      <w:r>
        <w:rPr>
          <w:spacing w:val="-4"/>
        </w:rPr>
        <w:t>MODE</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6"/>
        <w:ind w:left="775"/>
      </w:pPr>
      <w:r>
        <w:rPr>
          <w:spacing w:val="-2"/>
        </w:rPr>
        <w:t>Range:</w:t>
      </w:r>
      <w:r>
        <w:rPr/>
        <w:tab/>
        <w:t>FP2000:</w:t>
      </w:r>
      <w:r>
        <w:rPr>
          <w:spacing w:val="58"/>
        </w:rPr>
        <w:t> </w:t>
      </w:r>
      <w:r>
        <w:rPr>
          <w:spacing w:val="-2"/>
        </w:rPr>
        <w:t>0...255</w:t>
      </w:r>
    </w:p>
    <w:p>
      <w:pPr>
        <w:pStyle w:val="BodyText"/>
        <w:spacing w:before="113"/>
        <w:ind w:left="2141"/>
      </w:pPr>
      <w:r>
        <w:rPr/>
        <w:t>FP780:</w:t>
      </w:r>
      <w:r>
        <w:rPr>
          <w:spacing w:val="50"/>
        </w:rPr>
        <w:t>  </w:t>
      </w:r>
      <w:r>
        <w:rPr>
          <w:spacing w:val="-10"/>
        </w:rPr>
        <w:t>0</w:t>
      </w:r>
    </w:p>
    <w:p>
      <w:pPr>
        <w:pStyle w:val="BodyText"/>
        <w:tabs>
          <w:tab w:pos="2141" w:val="left" w:leader="none"/>
        </w:tabs>
        <w:spacing w:line="244" w:lineRule="auto" w:before="113"/>
        <w:ind w:left="2141" w:right="217" w:hanging="1366"/>
        <w:jc w:val="both"/>
      </w:pPr>
      <w:r>
        <w:rPr>
          <w:spacing w:val="-2"/>
        </w:rPr>
        <w:t>Description:</w:t>
      </w:r>
      <w:r>
        <w:rPr/>
        <w:tab/>
        <w:t>A</w:t>
      </w:r>
      <w:r>
        <w:rPr>
          <w:spacing w:val="16"/>
        </w:rPr>
        <w:t> </w:t>
      </w:r>
      <w:r>
        <w:rPr/>
        <w:t>byte</w:t>
      </w:r>
      <w:r>
        <w:rPr>
          <w:spacing w:val="16"/>
        </w:rPr>
        <w:t> </w:t>
      </w:r>
      <w:r>
        <w:rPr/>
        <w:t>indicating</w:t>
      </w:r>
      <w:r>
        <w:rPr>
          <w:spacing w:val="14"/>
        </w:rPr>
        <w:t> </w:t>
      </w:r>
      <w:r>
        <w:rPr/>
        <w:t>the</w:t>
      </w:r>
      <w:r>
        <w:rPr>
          <w:spacing w:val="14"/>
        </w:rPr>
        <w:t> </w:t>
      </w:r>
      <w:r>
        <w:rPr/>
        <w:t>operating</w:t>
      </w:r>
      <w:r>
        <w:rPr>
          <w:spacing w:val="14"/>
        </w:rPr>
        <w:t> </w:t>
      </w:r>
      <w:r>
        <w:rPr/>
        <w:t>mode</w:t>
      </w:r>
      <w:r>
        <w:rPr>
          <w:spacing w:val="14"/>
        </w:rPr>
        <w:t> </w:t>
      </w:r>
      <w:r>
        <w:rPr/>
        <w:t>for</w:t>
      </w:r>
      <w:r>
        <w:rPr>
          <w:spacing w:val="14"/>
        </w:rPr>
        <w:t> </w:t>
      </w:r>
      <w:r>
        <w:rPr/>
        <w:t>8</w:t>
      </w:r>
      <w:r>
        <w:rPr>
          <w:spacing w:val="14"/>
        </w:rPr>
        <w:t> </w:t>
      </w:r>
      <w:r>
        <w:rPr/>
        <w:t>zones.</w:t>
      </w:r>
      <w:r>
        <w:rPr>
          <w:spacing w:val="73"/>
        </w:rPr>
        <w:t> </w:t>
      </w:r>
      <w:r>
        <w:rPr/>
        <w:t>Bit</w:t>
      </w:r>
      <w:r>
        <w:rPr>
          <w:spacing w:val="15"/>
        </w:rPr>
        <w:t> </w:t>
      </w:r>
      <w:r>
        <w:rPr/>
        <w:t>0</w:t>
      </w:r>
      <w:r>
        <w:rPr>
          <w:spacing w:val="16"/>
        </w:rPr>
        <w:t> </w:t>
      </w:r>
      <w:r>
        <w:rPr/>
        <w:t>relates</w:t>
      </w:r>
      <w:r>
        <w:rPr>
          <w:spacing w:val="15"/>
        </w:rPr>
        <w:t> </w:t>
      </w:r>
      <w:r>
        <w:rPr/>
        <w:t>to</w:t>
      </w:r>
      <w:r>
        <w:rPr>
          <w:spacing w:val="14"/>
        </w:rPr>
        <w:t> </w:t>
      </w:r>
      <w:r>
        <w:rPr/>
        <w:t>the 1</w:t>
      </w:r>
      <w:r>
        <w:rPr>
          <w:vertAlign w:val="superscript"/>
        </w:rPr>
        <w:t>st</w:t>
      </w:r>
      <w:r>
        <w:rPr>
          <w:vertAlign w:val="baseline"/>
        </w:rPr>
        <w:t> zone,</w:t>
      </w:r>
      <w:r>
        <w:rPr>
          <w:spacing w:val="13"/>
          <w:vertAlign w:val="baseline"/>
        </w:rPr>
        <w:t> </w:t>
      </w:r>
      <w:r>
        <w:rPr>
          <w:vertAlign w:val="baseline"/>
        </w:rPr>
        <w:t>bit</w:t>
      </w:r>
      <w:r>
        <w:rPr>
          <w:spacing w:val="13"/>
          <w:vertAlign w:val="baseline"/>
        </w:rPr>
        <w:t> </w:t>
      </w:r>
      <w:r>
        <w:rPr>
          <w:vertAlign w:val="baseline"/>
        </w:rPr>
        <w:t>7</w:t>
      </w:r>
      <w:r>
        <w:rPr>
          <w:spacing w:val="14"/>
          <w:vertAlign w:val="baseline"/>
        </w:rPr>
        <w:t> </w:t>
      </w:r>
      <w:r>
        <w:rPr>
          <w:vertAlign w:val="baseline"/>
        </w:rPr>
        <w:t>to the 8</w:t>
      </w:r>
      <w:r>
        <w:rPr>
          <w:vertAlign w:val="superscript"/>
        </w:rPr>
        <w:t>th</w:t>
      </w:r>
      <w:r>
        <w:rPr>
          <w:spacing w:val="14"/>
          <w:vertAlign w:val="baseline"/>
        </w:rPr>
        <w:t> </w:t>
      </w:r>
      <w:r>
        <w:rPr>
          <w:vertAlign w:val="baseline"/>
        </w:rPr>
        <w:t>zone.</w:t>
      </w:r>
      <w:r>
        <w:rPr>
          <w:spacing w:val="69"/>
          <w:vertAlign w:val="baseline"/>
        </w:rPr>
        <w:t> </w:t>
      </w:r>
      <w:r>
        <w:rPr>
          <w:vertAlign w:val="baseline"/>
        </w:rPr>
        <w:t>This</w:t>
      </w:r>
      <w:r>
        <w:rPr>
          <w:spacing w:val="13"/>
          <w:vertAlign w:val="baseline"/>
        </w:rPr>
        <w:t> </w:t>
      </w:r>
      <w:r>
        <w:rPr>
          <w:vertAlign w:val="baseline"/>
        </w:rPr>
        <w:t>byte is</w:t>
      </w:r>
      <w:r>
        <w:rPr>
          <w:spacing w:val="15"/>
          <w:vertAlign w:val="baseline"/>
        </w:rPr>
        <w:t> </w:t>
      </w:r>
      <w:r>
        <w:rPr>
          <w:vertAlign w:val="baseline"/>
        </w:rPr>
        <w:t>only valid for the FP2000.</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3196"/>
        <w:gridCol w:w="3200"/>
      </w:tblGrid>
      <w:tr>
        <w:trPr>
          <w:trHeight w:val="292" w:hRule="atLeast"/>
        </w:trPr>
        <w:tc>
          <w:tcPr>
            <w:tcW w:w="1733" w:type="dxa"/>
          </w:tcPr>
          <w:p>
            <w:pPr>
              <w:pStyle w:val="TableParagraph"/>
              <w:spacing w:line="156" w:lineRule="exact" w:before="116"/>
              <w:rPr>
                <w:rFonts w:ascii="Arial"/>
                <w:b/>
                <w:sz w:val="15"/>
              </w:rPr>
            </w:pPr>
            <w:r>
              <w:rPr>
                <w:rFonts w:ascii="Arial"/>
                <w:b/>
                <w:spacing w:val="-4"/>
                <w:sz w:val="15"/>
              </w:rPr>
              <w:t>Bits</w:t>
            </w:r>
          </w:p>
        </w:tc>
        <w:tc>
          <w:tcPr>
            <w:tcW w:w="3196" w:type="dxa"/>
          </w:tcPr>
          <w:p>
            <w:pPr>
              <w:pStyle w:val="TableParagraph"/>
              <w:spacing w:line="156" w:lineRule="exact" w:before="116"/>
              <w:rPr>
                <w:rFonts w:ascii="Arial"/>
                <w:b/>
                <w:sz w:val="15"/>
              </w:rPr>
            </w:pPr>
            <w:r>
              <w:rPr>
                <w:rFonts w:ascii="Arial"/>
                <w:b/>
                <w:spacing w:val="-2"/>
                <w:sz w:val="15"/>
              </w:rPr>
              <w:t>FP2000</w:t>
            </w:r>
          </w:p>
        </w:tc>
        <w:tc>
          <w:tcPr>
            <w:tcW w:w="3200"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733" w:type="dxa"/>
            <w:vMerge w:val="restart"/>
          </w:tcPr>
          <w:p>
            <w:pPr>
              <w:pStyle w:val="TableParagraph"/>
              <w:spacing w:line="240" w:lineRule="auto"/>
              <w:rPr>
                <w:sz w:val="15"/>
              </w:rPr>
            </w:pPr>
            <w:r>
              <w:rPr>
                <w:w w:val="100"/>
                <w:sz w:val="15"/>
              </w:rPr>
              <w:t>0</w:t>
            </w:r>
          </w:p>
        </w:tc>
        <w:tc>
          <w:tcPr>
            <w:tcW w:w="3196" w:type="dxa"/>
          </w:tcPr>
          <w:p>
            <w:pPr>
              <w:pStyle w:val="TableParagraph"/>
              <w:ind w:left="131"/>
              <w:rPr>
                <w:sz w:val="15"/>
              </w:rPr>
            </w:pPr>
            <w:r>
              <w:rPr>
                <w:sz w:val="15"/>
              </w:rPr>
              <w:t>0:</w:t>
            </w:r>
            <w:r>
              <w:rPr>
                <w:spacing w:val="-2"/>
                <w:sz w:val="15"/>
              </w:rPr>
              <w:t> </w:t>
            </w:r>
            <w:r>
              <w:rPr>
                <w:sz w:val="15"/>
              </w:rPr>
              <w:t>MCP </w:t>
            </w:r>
            <w:r>
              <w:rPr>
                <w:spacing w:val="-4"/>
                <w:sz w:val="15"/>
              </w:rPr>
              <w:t>mode</w:t>
            </w:r>
          </w:p>
        </w:tc>
        <w:tc>
          <w:tcPr>
            <w:tcW w:w="3200" w:type="dxa"/>
          </w:tcPr>
          <w:p>
            <w:pPr>
              <w:pStyle w:val="TableParagraph"/>
              <w:ind w:left="101"/>
              <w:rPr>
                <w:sz w:val="15"/>
              </w:rPr>
            </w:pPr>
            <w:r>
              <w:rPr>
                <w:w w:val="100"/>
                <w:sz w:val="15"/>
              </w:rPr>
              <w:t>-</w:t>
            </w:r>
          </w:p>
        </w:tc>
      </w:tr>
      <w:tr>
        <w:trPr>
          <w:trHeight w:val="285" w:hRule="atLeast"/>
        </w:trPr>
        <w:tc>
          <w:tcPr>
            <w:tcW w:w="1733" w:type="dxa"/>
            <w:vMerge/>
            <w:tcBorders>
              <w:top w:val="nil"/>
            </w:tcBorders>
          </w:tcPr>
          <w:p>
            <w:pPr>
              <w:rPr>
                <w:sz w:val="2"/>
                <w:szCs w:val="2"/>
              </w:rPr>
            </w:pPr>
          </w:p>
        </w:tc>
        <w:tc>
          <w:tcPr>
            <w:tcW w:w="3196" w:type="dxa"/>
          </w:tcPr>
          <w:p>
            <w:pPr>
              <w:pStyle w:val="TableParagraph"/>
              <w:ind w:left="131"/>
              <w:rPr>
                <w:sz w:val="15"/>
              </w:rPr>
            </w:pPr>
            <w:r>
              <w:rPr>
                <w:sz w:val="15"/>
              </w:rPr>
              <w:t>1:</w:t>
            </w:r>
            <w:r>
              <w:rPr>
                <w:spacing w:val="-2"/>
                <w:sz w:val="15"/>
              </w:rPr>
              <w:t> </w:t>
            </w:r>
            <w:r>
              <w:rPr>
                <w:sz w:val="15"/>
              </w:rPr>
              <w:t>Automatic </w:t>
            </w:r>
            <w:r>
              <w:rPr>
                <w:spacing w:val="-4"/>
                <w:sz w:val="15"/>
              </w:rPr>
              <w:t>mode</w:t>
            </w:r>
          </w:p>
        </w:tc>
        <w:tc>
          <w:tcPr>
            <w:tcW w:w="3200" w:type="dxa"/>
          </w:tcPr>
          <w:p>
            <w:pPr>
              <w:pStyle w:val="TableParagraph"/>
              <w:ind w:left="101"/>
              <w:rPr>
                <w:sz w:val="15"/>
              </w:rPr>
            </w:pPr>
            <w:r>
              <w:rPr>
                <w:w w:val="100"/>
                <w:sz w:val="15"/>
              </w:rPr>
              <w:t>-</w:t>
            </w:r>
          </w:p>
        </w:tc>
      </w:tr>
      <w:tr>
        <w:trPr>
          <w:trHeight w:val="285" w:hRule="atLeast"/>
        </w:trPr>
        <w:tc>
          <w:tcPr>
            <w:tcW w:w="1733" w:type="dxa"/>
          </w:tcPr>
          <w:p>
            <w:pPr>
              <w:pStyle w:val="TableParagraph"/>
              <w:rPr>
                <w:sz w:val="15"/>
              </w:rPr>
            </w:pPr>
            <w:r>
              <w:rPr>
                <w:spacing w:val="-5"/>
                <w:sz w:val="15"/>
              </w:rPr>
              <w:t>1…7</w:t>
            </w:r>
          </w:p>
        </w:tc>
        <w:tc>
          <w:tcPr>
            <w:tcW w:w="3196" w:type="dxa"/>
          </w:tcPr>
          <w:p>
            <w:pPr>
              <w:pStyle w:val="TableParagraph"/>
              <w:ind w:left="131"/>
              <w:rPr>
                <w:sz w:val="15"/>
              </w:rPr>
            </w:pPr>
            <w:r>
              <w:rPr>
                <w:w w:val="100"/>
                <w:sz w:val="15"/>
              </w:rPr>
              <w:t>-</w:t>
            </w:r>
          </w:p>
        </w:tc>
        <w:tc>
          <w:tcPr>
            <w:tcW w:w="3200" w:type="dxa"/>
          </w:tcPr>
          <w:p>
            <w:pPr>
              <w:pStyle w:val="TableParagraph"/>
              <w:ind w:left="101"/>
              <w:rPr>
                <w:sz w:val="15"/>
              </w:rPr>
            </w:pPr>
            <w:r>
              <w:rPr>
                <w:w w:val="100"/>
                <w:sz w:val="15"/>
              </w:rPr>
              <w:t>-</w:t>
            </w:r>
          </w:p>
        </w:tc>
      </w:tr>
    </w:tbl>
    <w:p>
      <w:pPr>
        <w:pStyle w:val="BodyText"/>
        <w:rPr>
          <w:sz w:val="14"/>
        </w:rPr>
      </w:pPr>
    </w:p>
    <w:p>
      <w:pPr>
        <w:pStyle w:val="BodyText"/>
        <w:rPr>
          <w:sz w:val="14"/>
        </w:rPr>
      </w:pPr>
    </w:p>
    <w:p>
      <w:pPr>
        <w:pStyle w:val="Heading6"/>
        <w:spacing w:before="85"/>
      </w:pPr>
      <w:r>
        <w:rPr/>
        <w:t>LON</w:t>
      </w:r>
      <w:r>
        <w:rPr>
          <w:spacing w:val="-2"/>
        </w:rPr>
        <w:t> </w:t>
      </w:r>
      <w:r>
        <w:rPr/>
        <w:t>DEVICE</w:t>
      </w:r>
      <w:r>
        <w:rPr>
          <w:spacing w:val="-2"/>
        </w:rPr>
        <w:t> </w:t>
      </w:r>
      <w:r>
        <w:rPr/>
        <w:t>OUT</w:t>
      </w:r>
      <w:r>
        <w:rPr>
          <w:spacing w:val="-1"/>
        </w:rPr>
        <w:t> </w:t>
      </w:r>
      <w:r>
        <w:rPr>
          <w:spacing w:val="-2"/>
        </w:rPr>
        <w:t>(1...5)</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1...128</w:t>
      </w:r>
    </w:p>
    <w:p>
      <w:pPr>
        <w:pStyle w:val="BodyText"/>
        <w:tabs>
          <w:tab w:pos="2141" w:val="left" w:leader="none"/>
        </w:tabs>
        <w:spacing w:line="242" w:lineRule="auto" w:before="113"/>
        <w:ind w:left="2141" w:right="218" w:hanging="1366"/>
        <w:jc w:val="both"/>
      </w:pPr>
      <w:r>
        <w:rPr>
          <w:spacing w:val="-2"/>
        </w:rPr>
        <w:t>Description:</w:t>
      </w:r>
      <w:r>
        <w:rPr/>
        <w:tab/>
        <w:t>Parameters for mapping the LON device outputs onto the related Panel status (dependant on the LON DEVICE MODE). An output parameter determines the first LON device output assigned to the output parameter’s specific status; for example the status of four zones will occupy the first 20 outputs of a zone repeater current loop device if:</w:t>
      </w:r>
    </w:p>
    <w:p>
      <w:pPr>
        <w:pStyle w:val="BodyText"/>
        <w:spacing w:before="11"/>
        <w:rPr>
          <w:sz w:val="24"/>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599"/>
        <w:gridCol w:w="1598"/>
        <w:gridCol w:w="1600"/>
        <w:gridCol w:w="1600"/>
      </w:tblGrid>
      <w:tr>
        <w:trPr>
          <w:trHeight w:val="292" w:hRule="atLeast"/>
        </w:trPr>
        <w:tc>
          <w:tcPr>
            <w:tcW w:w="3332" w:type="dxa"/>
            <w:gridSpan w:val="2"/>
          </w:tcPr>
          <w:p>
            <w:pPr>
              <w:pStyle w:val="TableParagraph"/>
              <w:spacing w:line="155" w:lineRule="exact" w:before="117"/>
              <w:rPr>
                <w:rFonts w:ascii="Arial"/>
                <w:b/>
                <w:sz w:val="15"/>
              </w:rPr>
            </w:pPr>
            <w:r>
              <w:rPr>
                <w:rFonts w:ascii="Arial"/>
                <w:b/>
                <w:spacing w:val="-5"/>
                <w:sz w:val="15"/>
              </w:rPr>
              <w:t>OUT</w:t>
            </w:r>
          </w:p>
        </w:tc>
        <w:tc>
          <w:tcPr>
            <w:tcW w:w="1598" w:type="dxa"/>
          </w:tcPr>
          <w:p>
            <w:pPr>
              <w:pStyle w:val="TableParagraph"/>
              <w:spacing w:line="155" w:lineRule="exact" w:before="117"/>
              <w:ind w:left="99"/>
              <w:rPr>
                <w:rFonts w:ascii="Arial"/>
                <w:b/>
                <w:sz w:val="15"/>
              </w:rPr>
            </w:pPr>
            <w:r>
              <w:rPr>
                <w:rFonts w:ascii="Arial"/>
                <w:b/>
                <w:spacing w:val="-2"/>
                <w:sz w:val="15"/>
              </w:rPr>
              <w:t>Outputs</w:t>
            </w:r>
          </w:p>
        </w:tc>
        <w:tc>
          <w:tcPr>
            <w:tcW w:w="1600" w:type="dxa"/>
          </w:tcPr>
          <w:p>
            <w:pPr>
              <w:pStyle w:val="TableParagraph"/>
              <w:spacing w:line="155" w:lineRule="exact" w:before="117"/>
              <w:rPr>
                <w:rFonts w:ascii="Arial"/>
                <w:b/>
                <w:sz w:val="15"/>
              </w:rPr>
            </w:pPr>
            <w:r>
              <w:rPr>
                <w:rFonts w:ascii="Arial"/>
                <w:b/>
                <w:spacing w:val="-4"/>
                <w:sz w:val="15"/>
              </w:rPr>
              <w:t>Zone</w:t>
            </w:r>
          </w:p>
        </w:tc>
        <w:tc>
          <w:tcPr>
            <w:tcW w:w="1600" w:type="dxa"/>
          </w:tcPr>
          <w:p>
            <w:pPr>
              <w:pStyle w:val="TableParagraph"/>
              <w:spacing w:line="155" w:lineRule="exact" w:before="117"/>
              <w:ind w:left="98"/>
              <w:rPr>
                <w:rFonts w:ascii="Arial"/>
                <w:b/>
                <w:sz w:val="15"/>
              </w:rPr>
            </w:pPr>
            <w:r>
              <w:rPr>
                <w:rFonts w:ascii="Arial"/>
                <w:b/>
                <w:spacing w:val="-2"/>
                <w:sz w:val="15"/>
              </w:rPr>
              <w:t>Allocation</w:t>
            </w:r>
          </w:p>
        </w:tc>
      </w:tr>
      <w:tr>
        <w:trPr>
          <w:trHeight w:val="285" w:hRule="atLeast"/>
        </w:trPr>
        <w:tc>
          <w:tcPr>
            <w:tcW w:w="1733" w:type="dxa"/>
          </w:tcPr>
          <w:p>
            <w:pPr>
              <w:pStyle w:val="TableParagraph"/>
              <w:spacing w:line="153" w:lineRule="exact" w:before="112"/>
              <w:rPr>
                <w:sz w:val="15"/>
              </w:rPr>
            </w:pPr>
            <w:r>
              <w:rPr>
                <w:sz w:val="15"/>
              </w:rPr>
              <w:t>OUT</w:t>
            </w:r>
            <w:r>
              <w:rPr>
                <w:spacing w:val="-2"/>
                <w:sz w:val="15"/>
              </w:rPr>
              <w:t> </w:t>
            </w:r>
            <w:r>
              <w:rPr>
                <w:spacing w:val="-10"/>
                <w:sz w:val="15"/>
              </w:rPr>
              <w:t>1</w:t>
            </w:r>
          </w:p>
        </w:tc>
        <w:tc>
          <w:tcPr>
            <w:tcW w:w="1599" w:type="dxa"/>
          </w:tcPr>
          <w:p>
            <w:pPr>
              <w:pStyle w:val="TableParagraph"/>
              <w:spacing w:line="153" w:lineRule="exact" w:before="112"/>
              <w:rPr>
                <w:sz w:val="15"/>
              </w:rPr>
            </w:pPr>
            <w:r>
              <w:rPr>
                <w:w w:val="100"/>
                <w:sz w:val="15"/>
              </w:rPr>
              <w:t>1</w:t>
            </w:r>
          </w:p>
        </w:tc>
        <w:tc>
          <w:tcPr>
            <w:tcW w:w="1598" w:type="dxa"/>
          </w:tcPr>
          <w:p>
            <w:pPr>
              <w:pStyle w:val="TableParagraph"/>
              <w:spacing w:line="153" w:lineRule="exact" w:before="112"/>
              <w:ind w:left="99"/>
              <w:rPr>
                <w:sz w:val="15"/>
              </w:rPr>
            </w:pPr>
            <w:r>
              <w:rPr>
                <w:spacing w:val="-5"/>
                <w:sz w:val="15"/>
              </w:rPr>
              <w:t>1…4</w:t>
            </w:r>
          </w:p>
        </w:tc>
        <w:tc>
          <w:tcPr>
            <w:tcW w:w="1600" w:type="dxa"/>
          </w:tcPr>
          <w:p>
            <w:pPr>
              <w:pStyle w:val="TableParagraph"/>
              <w:spacing w:line="153" w:lineRule="exact" w:before="112"/>
              <w:rPr>
                <w:sz w:val="15"/>
              </w:rPr>
            </w:pPr>
            <w:r>
              <w:rPr>
                <w:spacing w:val="-5"/>
                <w:sz w:val="15"/>
              </w:rPr>
              <w:t>1…4</w:t>
            </w:r>
          </w:p>
        </w:tc>
        <w:tc>
          <w:tcPr>
            <w:tcW w:w="1600" w:type="dxa"/>
          </w:tcPr>
          <w:p>
            <w:pPr>
              <w:pStyle w:val="TableParagraph"/>
              <w:spacing w:line="153" w:lineRule="exact" w:before="112"/>
              <w:ind w:left="98"/>
              <w:rPr>
                <w:sz w:val="15"/>
              </w:rPr>
            </w:pPr>
            <w:r>
              <w:rPr>
                <w:spacing w:val="-4"/>
                <w:sz w:val="15"/>
              </w:rPr>
              <w:t>Fire</w:t>
            </w:r>
          </w:p>
        </w:tc>
      </w:tr>
      <w:tr>
        <w:trPr>
          <w:trHeight w:val="286" w:hRule="atLeast"/>
        </w:trPr>
        <w:tc>
          <w:tcPr>
            <w:tcW w:w="1733" w:type="dxa"/>
          </w:tcPr>
          <w:p>
            <w:pPr>
              <w:pStyle w:val="TableParagraph"/>
              <w:spacing w:before="112"/>
              <w:rPr>
                <w:sz w:val="15"/>
              </w:rPr>
            </w:pPr>
            <w:r>
              <w:rPr>
                <w:sz w:val="15"/>
              </w:rPr>
              <w:t>OUT</w:t>
            </w:r>
            <w:r>
              <w:rPr>
                <w:spacing w:val="-2"/>
                <w:sz w:val="15"/>
              </w:rPr>
              <w:t> </w:t>
            </w:r>
            <w:r>
              <w:rPr>
                <w:spacing w:val="-10"/>
                <w:sz w:val="15"/>
              </w:rPr>
              <w:t>2</w:t>
            </w:r>
          </w:p>
        </w:tc>
        <w:tc>
          <w:tcPr>
            <w:tcW w:w="1599" w:type="dxa"/>
          </w:tcPr>
          <w:p>
            <w:pPr>
              <w:pStyle w:val="TableParagraph"/>
              <w:spacing w:before="112"/>
              <w:rPr>
                <w:sz w:val="15"/>
              </w:rPr>
            </w:pPr>
            <w:r>
              <w:rPr>
                <w:w w:val="100"/>
                <w:sz w:val="15"/>
              </w:rPr>
              <w:t>5</w:t>
            </w:r>
          </w:p>
        </w:tc>
        <w:tc>
          <w:tcPr>
            <w:tcW w:w="1598" w:type="dxa"/>
          </w:tcPr>
          <w:p>
            <w:pPr>
              <w:pStyle w:val="TableParagraph"/>
              <w:spacing w:before="112"/>
              <w:ind w:left="99"/>
              <w:rPr>
                <w:sz w:val="15"/>
              </w:rPr>
            </w:pPr>
            <w:r>
              <w:rPr>
                <w:spacing w:val="-5"/>
                <w:sz w:val="15"/>
              </w:rPr>
              <w:t>5…8</w:t>
            </w:r>
          </w:p>
        </w:tc>
        <w:tc>
          <w:tcPr>
            <w:tcW w:w="1600" w:type="dxa"/>
          </w:tcPr>
          <w:p>
            <w:pPr>
              <w:pStyle w:val="TableParagraph"/>
              <w:spacing w:before="112"/>
              <w:rPr>
                <w:sz w:val="15"/>
              </w:rPr>
            </w:pPr>
            <w:r>
              <w:rPr>
                <w:spacing w:val="-5"/>
                <w:sz w:val="15"/>
              </w:rPr>
              <w:t>1…4</w:t>
            </w:r>
          </w:p>
        </w:tc>
        <w:tc>
          <w:tcPr>
            <w:tcW w:w="1600" w:type="dxa"/>
          </w:tcPr>
          <w:p>
            <w:pPr>
              <w:pStyle w:val="TableParagraph"/>
              <w:spacing w:before="112"/>
              <w:ind w:left="98"/>
              <w:rPr>
                <w:sz w:val="15"/>
              </w:rPr>
            </w:pPr>
            <w:r>
              <w:rPr>
                <w:spacing w:val="-2"/>
                <w:sz w:val="15"/>
              </w:rPr>
              <w:t>Fault</w:t>
            </w:r>
          </w:p>
        </w:tc>
      </w:tr>
      <w:tr>
        <w:trPr>
          <w:trHeight w:val="285" w:hRule="atLeast"/>
        </w:trPr>
        <w:tc>
          <w:tcPr>
            <w:tcW w:w="1733" w:type="dxa"/>
          </w:tcPr>
          <w:p>
            <w:pPr>
              <w:pStyle w:val="TableParagraph"/>
              <w:rPr>
                <w:sz w:val="15"/>
              </w:rPr>
            </w:pPr>
            <w:r>
              <w:rPr>
                <w:sz w:val="15"/>
              </w:rPr>
              <w:t>OUT</w:t>
            </w:r>
            <w:r>
              <w:rPr>
                <w:spacing w:val="-2"/>
                <w:sz w:val="15"/>
              </w:rPr>
              <w:t> </w:t>
            </w:r>
            <w:r>
              <w:rPr>
                <w:spacing w:val="-10"/>
                <w:sz w:val="15"/>
              </w:rPr>
              <w:t>3</w:t>
            </w:r>
          </w:p>
        </w:tc>
        <w:tc>
          <w:tcPr>
            <w:tcW w:w="1599" w:type="dxa"/>
          </w:tcPr>
          <w:p>
            <w:pPr>
              <w:pStyle w:val="TableParagraph"/>
              <w:rPr>
                <w:sz w:val="15"/>
              </w:rPr>
            </w:pPr>
            <w:r>
              <w:rPr>
                <w:w w:val="100"/>
                <w:sz w:val="15"/>
              </w:rPr>
              <w:t>9</w:t>
            </w:r>
          </w:p>
        </w:tc>
        <w:tc>
          <w:tcPr>
            <w:tcW w:w="1598" w:type="dxa"/>
          </w:tcPr>
          <w:p>
            <w:pPr>
              <w:pStyle w:val="TableParagraph"/>
              <w:ind w:left="99"/>
              <w:rPr>
                <w:sz w:val="15"/>
              </w:rPr>
            </w:pPr>
            <w:r>
              <w:rPr>
                <w:spacing w:val="-4"/>
                <w:sz w:val="15"/>
              </w:rPr>
              <w:t>9…12</w:t>
            </w:r>
          </w:p>
        </w:tc>
        <w:tc>
          <w:tcPr>
            <w:tcW w:w="1600" w:type="dxa"/>
          </w:tcPr>
          <w:p>
            <w:pPr>
              <w:pStyle w:val="TableParagraph"/>
              <w:rPr>
                <w:sz w:val="15"/>
              </w:rPr>
            </w:pPr>
            <w:r>
              <w:rPr>
                <w:spacing w:val="-5"/>
                <w:sz w:val="15"/>
              </w:rPr>
              <w:t>1…4</w:t>
            </w:r>
          </w:p>
        </w:tc>
        <w:tc>
          <w:tcPr>
            <w:tcW w:w="1600" w:type="dxa"/>
          </w:tcPr>
          <w:p>
            <w:pPr>
              <w:pStyle w:val="TableParagraph"/>
              <w:ind w:left="98"/>
              <w:rPr>
                <w:sz w:val="15"/>
              </w:rPr>
            </w:pPr>
            <w:r>
              <w:rPr>
                <w:spacing w:val="-2"/>
                <w:sz w:val="15"/>
              </w:rPr>
              <w:t>Condition</w:t>
            </w:r>
          </w:p>
        </w:tc>
      </w:tr>
      <w:tr>
        <w:trPr>
          <w:trHeight w:val="285" w:hRule="atLeast"/>
        </w:trPr>
        <w:tc>
          <w:tcPr>
            <w:tcW w:w="1733" w:type="dxa"/>
          </w:tcPr>
          <w:p>
            <w:pPr>
              <w:pStyle w:val="TableParagraph"/>
              <w:rPr>
                <w:sz w:val="15"/>
              </w:rPr>
            </w:pPr>
            <w:r>
              <w:rPr>
                <w:sz w:val="15"/>
              </w:rPr>
              <w:t>OUT</w:t>
            </w:r>
            <w:r>
              <w:rPr>
                <w:spacing w:val="-2"/>
                <w:sz w:val="15"/>
              </w:rPr>
              <w:t> </w:t>
            </w:r>
            <w:r>
              <w:rPr>
                <w:spacing w:val="-10"/>
                <w:sz w:val="15"/>
              </w:rPr>
              <w:t>4</w:t>
            </w:r>
          </w:p>
        </w:tc>
        <w:tc>
          <w:tcPr>
            <w:tcW w:w="1599" w:type="dxa"/>
          </w:tcPr>
          <w:p>
            <w:pPr>
              <w:pStyle w:val="TableParagraph"/>
              <w:rPr>
                <w:sz w:val="15"/>
              </w:rPr>
            </w:pPr>
            <w:r>
              <w:rPr>
                <w:spacing w:val="-5"/>
                <w:sz w:val="15"/>
              </w:rPr>
              <w:t>13</w:t>
            </w:r>
          </w:p>
        </w:tc>
        <w:tc>
          <w:tcPr>
            <w:tcW w:w="1598" w:type="dxa"/>
          </w:tcPr>
          <w:p>
            <w:pPr>
              <w:pStyle w:val="TableParagraph"/>
              <w:ind w:left="99"/>
              <w:rPr>
                <w:sz w:val="15"/>
              </w:rPr>
            </w:pPr>
            <w:r>
              <w:rPr>
                <w:spacing w:val="-2"/>
                <w:sz w:val="15"/>
              </w:rPr>
              <w:t>13…16</w:t>
            </w:r>
          </w:p>
        </w:tc>
        <w:tc>
          <w:tcPr>
            <w:tcW w:w="1600" w:type="dxa"/>
          </w:tcPr>
          <w:p>
            <w:pPr>
              <w:pStyle w:val="TableParagraph"/>
              <w:rPr>
                <w:sz w:val="15"/>
              </w:rPr>
            </w:pPr>
            <w:r>
              <w:rPr>
                <w:spacing w:val="-5"/>
                <w:sz w:val="15"/>
              </w:rPr>
              <w:t>1…4</w:t>
            </w:r>
          </w:p>
        </w:tc>
        <w:tc>
          <w:tcPr>
            <w:tcW w:w="1600" w:type="dxa"/>
          </w:tcPr>
          <w:p>
            <w:pPr>
              <w:pStyle w:val="TableParagraph"/>
              <w:ind w:left="98"/>
              <w:rPr>
                <w:sz w:val="15"/>
              </w:rPr>
            </w:pPr>
            <w:r>
              <w:rPr>
                <w:spacing w:val="-4"/>
                <w:sz w:val="15"/>
              </w:rPr>
              <w:t>Test</w:t>
            </w:r>
          </w:p>
        </w:tc>
      </w:tr>
      <w:tr>
        <w:trPr>
          <w:trHeight w:val="285" w:hRule="atLeast"/>
        </w:trPr>
        <w:tc>
          <w:tcPr>
            <w:tcW w:w="1733" w:type="dxa"/>
          </w:tcPr>
          <w:p>
            <w:pPr>
              <w:pStyle w:val="TableParagraph"/>
              <w:rPr>
                <w:sz w:val="15"/>
              </w:rPr>
            </w:pPr>
            <w:r>
              <w:rPr>
                <w:sz w:val="15"/>
              </w:rPr>
              <w:t>OUT</w:t>
            </w:r>
            <w:r>
              <w:rPr>
                <w:spacing w:val="-2"/>
                <w:sz w:val="15"/>
              </w:rPr>
              <w:t> </w:t>
            </w:r>
            <w:r>
              <w:rPr>
                <w:spacing w:val="-10"/>
                <w:sz w:val="15"/>
              </w:rPr>
              <w:t>5</w:t>
            </w:r>
          </w:p>
        </w:tc>
        <w:tc>
          <w:tcPr>
            <w:tcW w:w="1599" w:type="dxa"/>
          </w:tcPr>
          <w:p>
            <w:pPr>
              <w:pStyle w:val="TableParagraph"/>
              <w:rPr>
                <w:sz w:val="15"/>
              </w:rPr>
            </w:pPr>
            <w:r>
              <w:rPr>
                <w:spacing w:val="-5"/>
                <w:sz w:val="15"/>
              </w:rPr>
              <w:t>17</w:t>
            </w:r>
          </w:p>
        </w:tc>
        <w:tc>
          <w:tcPr>
            <w:tcW w:w="1598" w:type="dxa"/>
          </w:tcPr>
          <w:p>
            <w:pPr>
              <w:pStyle w:val="TableParagraph"/>
              <w:ind w:left="99"/>
              <w:rPr>
                <w:sz w:val="15"/>
              </w:rPr>
            </w:pPr>
            <w:r>
              <w:rPr>
                <w:spacing w:val="-2"/>
                <w:sz w:val="15"/>
              </w:rPr>
              <w:t>17…20</w:t>
            </w:r>
          </w:p>
        </w:tc>
        <w:tc>
          <w:tcPr>
            <w:tcW w:w="1600" w:type="dxa"/>
          </w:tcPr>
          <w:p>
            <w:pPr>
              <w:pStyle w:val="TableParagraph"/>
              <w:rPr>
                <w:sz w:val="15"/>
              </w:rPr>
            </w:pPr>
            <w:r>
              <w:rPr>
                <w:spacing w:val="-5"/>
                <w:sz w:val="15"/>
              </w:rPr>
              <w:t>1…4</w:t>
            </w:r>
          </w:p>
        </w:tc>
        <w:tc>
          <w:tcPr>
            <w:tcW w:w="1600" w:type="dxa"/>
          </w:tcPr>
          <w:p>
            <w:pPr>
              <w:pStyle w:val="TableParagraph"/>
              <w:ind w:left="98"/>
              <w:rPr>
                <w:sz w:val="15"/>
              </w:rPr>
            </w:pPr>
            <w:r>
              <w:rPr>
                <w:spacing w:val="-2"/>
                <w:sz w:val="15"/>
              </w:rPr>
              <w:t>Isolated</w:t>
            </w:r>
          </w:p>
        </w:tc>
      </w:tr>
    </w:tbl>
    <w:p>
      <w:pPr>
        <w:pStyle w:val="BodyText"/>
        <w:spacing w:line="400" w:lineRule="auto" w:before="112"/>
        <w:ind w:left="2141" w:right="869"/>
      </w:pPr>
      <w:r>
        <w:rPr/>
        <w:pict>
          <v:shape style="position:absolute;margin-left:152.279999pt;margin-top:28.714775pt;width:406.9pt;height:98.4pt;mso-position-horizontal-relative:page;mso-position-vertical-relative:paragraph;z-index:15759360" type="#_x0000_t202" id="docshape14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1587"/>
                    <w:gridCol w:w="1586"/>
                    <w:gridCol w:w="1588"/>
                    <w:gridCol w:w="1587"/>
                  </w:tblGrid>
                  <w:tr>
                    <w:trPr>
                      <w:trHeight w:val="472" w:hRule="atLeast"/>
                    </w:trPr>
                    <w:tc>
                      <w:tcPr>
                        <w:tcW w:w="1777" w:type="dxa"/>
                      </w:tcPr>
                      <w:p>
                        <w:pPr>
                          <w:pStyle w:val="TableParagraph"/>
                          <w:spacing w:line="240" w:lineRule="auto" w:before="0"/>
                          <w:ind w:left="0"/>
                          <w:rPr>
                            <w:rFonts w:ascii="Times New Roman"/>
                            <w:sz w:val="14"/>
                          </w:rPr>
                        </w:pPr>
                      </w:p>
                    </w:tc>
                    <w:tc>
                      <w:tcPr>
                        <w:tcW w:w="1587" w:type="dxa"/>
                      </w:tcPr>
                      <w:p>
                        <w:pPr>
                          <w:pStyle w:val="TableParagraph"/>
                          <w:spacing w:line="240" w:lineRule="auto" w:before="116"/>
                          <w:ind w:left="106"/>
                          <w:rPr>
                            <w:rFonts w:ascii="Arial"/>
                            <w:b/>
                            <w:sz w:val="15"/>
                          </w:rPr>
                        </w:pPr>
                        <w:r>
                          <w:rPr>
                            <w:rFonts w:ascii="Arial"/>
                            <w:b/>
                            <w:sz w:val="15"/>
                          </w:rPr>
                          <w:t>Zone</w:t>
                        </w:r>
                        <w:r>
                          <w:rPr>
                            <w:rFonts w:ascii="Arial"/>
                            <w:b/>
                            <w:spacing w:val="-2"/>
                            <w:sz w:val="15"/>
                          </w:rPr>
                          <w:t> repeater</w:t>
                        </w:r>
                      </w:p>
                    </w:tc>
                    <w:tc>
                      <w:tcPr>
                        <w:tcW w:w="1586" w:type="dxa"/>
                      </w:tcPr>
                      <w:p>
                        <w:pPr>
                          <w:pStyle w:val="TableParagraph"/>
                          <w:spacing w:line="180" w:lineRule="atLeast" w:before="92"/>
                          <w:ind w:left="101" w:right="298"/>
                          <w:rPr>
                            <w:rFonts w:ascii="Arial"/>
                            <w:b/>
                            <w:sz w:val="15"/>
                          </w:rPr>
                        </w:pPr>
                        <w:r>
                          <w:rPr>
                            <w:rFonts w:ascii="Arial"/>
                            <w:b/>
                            <w:sz w:val="15"/>
                          </w:rPr>
                          <w:t>Device</w:t>
                        </w:r>
                        <w:r>
                          <w:rPr>
                            <w:rFonts w:ascii="Arial"/>
                            <w:b/>
                            <w:spacing w:val="-11"/>
                            <w:sz w:val="15"/>
                          </w:rPr>
                          <w:t> </w:t>
                        </w:r>
                        <w:r>
                          <w:rPr>
                            <w:rFonts w:ascii="Arial"/>
                            <w:b/>
                            <w:sz w:val="15"/>
                          </w:rPr>
                          <w:t>Repeater (FP2000 only)</w:t>
                        </w:r>
                      </w:p>
                    </w:tc>
                    <w:tc>
                      <w:tcPr>
                        <w:tcW w:w="1588" w:type="dxa"/>
                      </w:tcPr>
                      <w:p>
                        <w:pPr>
                          <w:pStyle w:val="TableParagraph"/>
                          <w:spacing w:line="240" w:lineRule="auto" w:before="116"/>
                          <w:ind w:left="101"/>
                          <w:rPr>
                            <w:rFonts w:ascii="Arial"/>
                            <w:b/>
                            <w:sz w:val="15"/>
                          </w:rPr>
                        </w:pPr>
                        <w:r>
                          <w:rPr>
                            <w:rFonts w:ascii="Arial"/>
                            <w:b/>
                            <w:sz w:val="15"/>
                          </w:rPr>
                          <w:t>Input</w:t>
                        </w:r>
                        <w:r>
                          <w:rPr>
                            <w:rFonts w:ascii="Arial"/>
                            <w:b/>
                            <w:spacing w:val="-3"/>
                            <w:sz w:val="15"/>
                          </w:rPr>
                          <w:t> </w:t>
                        </w:r>
                        <w:r>
                          <w:rPr>
                            <w:rFonts w:ascii="Arial"/>
                            <w:b/>
                            <w:sz w:val="15"/>
                          </w:rPr>
                          <w:t>/</w:t>
                        </w:r>
                        <w:r>
                          <w:rPr>
                            <w:rFonts w:ascii="Arial"/>
                            <w:b/>
                            <w:spacing w:val="3"/>
                            <w:sz w:val="15"/>
                          </w:rPr>
                          <w:t> </w:t>
                        </w:r>
                        <w:r>
                          <w:rPr>
                            <w:rFonts w:ascii="Arial"/>
                            <w:b/>
                            <w:spacing w:val="-2"/>
                            <w:sz w:val="15"/>
                          </w:rPr>
                          <w:t>Output</w:t>
                        </w:r>
                      </w:p>
                    </w:tc>
                    <w:tc>
                      <w:tcPr>
                        <w:tcW w:w="1587" w:type="dxa"/>
                      </w:tcPr>
                      <w:p>
                        <w:pPr>
                          <w:pStyle w:val="TableParagraph"/>
                          <w:spacing w:line="240" w:lineRule="auto" w:before="116"/>
                          <w:ind w:left="162"/>
                          <w:rPr>
                            <w:rFonts w:ascii="Arial"/>
                            <w:b/>
                            <w:sz w:val="15"/>
                          </w:rPr>
                        </w:pPr>
                        <w:r>
                          <w:rPr>
                            <w:rFonts w:ascii="Arial"/>
                            <w:b/>
                            <w:spacing w:val="-2"/>
                            <w:sz w:val="15"/>
                          </w:rPr>
                          <w:t>Area</w:t>
                        </w:r>
                        <w:r>
                          <w:rPr>
                            <w:rFonts w:ascii="Arial"/>
                            <w:b/>
                            <w:spacing w:val="-5"/>
                            <w:sz w:val="15"/>
                          </w:rPr>
                          <w:t> </w:t>
                        </w:r>
                        <w:r>
                          <w:rPr>
                            <w:rFonts w:ascii="Arial"/>
                            <w:b/>
                            <w:spacing w:val="-2"/>
                            <w:sz w:val="15"/>
                          </w:rPr>
                          <w:t>repeater</w:t>
                        </w:r>
                      </w:p>
                    </w:tc>
                  </w:tr>
                  <w:tr>
                    <w:trPr>
                      <w:trHeight w:val="285" w:hRule="atLeast"/>
                    </w:trPr>
                    <w:tc>
                      <w:tcPr>
                        <w:tcW w:w="1777" w:type="dxa"/>
                      </w:tcPr>
                      <w:p>
                        <w:pPr>
                          <w:pStyle w:val="TableParagraph"/>
                          <w:ind w:left="131"/>
                          <w:rPr>
                            <w:sz w:val="15"/>
                          </w:rPr>
                        </w:pPr>
                        <w:r>
                          <w:rPr>
                            <w:sz w:val="15"/>
                          </w:rPr>
                          <w:t>LON</w:t>
                        </w:r>
                        <w:r>
                          <w:rPr>
                            <w:spacing w:val="-3"/>
                            <w:sz w:val="15"/>
                          </w:rPr>
                          <w:t> </w:t>
                        </w:r>
                        <w:r>
                          <w:rPr>
                            <w:sz w:val="15"/>
                          </w:rPr>
                          <w:t>DEVICE OUT</w:t>
                        </w:r>
                        <w:r>
                          <w:rPr>
                            <w:spacing w:val="-2"/>
                            <w:sz w:val="15"/>
                          </w:rPr>
                          <w:t> </w:t>
                        </w:r>
                        <w:r>
                          <w:rPr>
                            <w:spacing w:val="-10"/>
                            <w:sz w:val="15"/>
                          </w:rPr>
                          <w:t>1</w:t>
                        </w:r>
                      </w:p>
                    </w:tc>
                    <w:tc>
                      <w:tcPr>
                        <w:tcW w:w="1587" w:type="dxa"/>
                      </w:tcPr>
                      <w:p>
                        <w:pPr>
                          <w:pStyle w:val="TableParagraph"/>
                          <w:ind w:left="106"/>
                          <w:rPr>
                            <w:sz w:val="15"/>
                          </w:rPr>
                        </w:pPr>
                        <w:r>
                          <w:rPr>
                            <w:spacing w:val="-4"/>
                            <w:sz w:val="15"/>
                          </w:rPr>
                          <w:t>Fire</w:t>
                        </w:r>
                      </w:p>
                    </w:tc>
                    <w:tc>
                      <w:tcPr>
                        <w:tcW w:w="1586" w:type="dxa"/>
                      </w:tcPr>
                      <w:p>
                        <w:pPr>
                          <w:pStyle w:val="TableParagraph"/>
                          <w:ind w:left="101"/>
                          <w:rPr>
                            <w:sz w:val="15"/>
                          </w:rPr>
                        </w:pPr>
                        <w:r>
                          <w:rPr>
                            <w:spacing w:val="-4"/>
                            <w:sz w:val="15"/>
                          </w:rPr>
                          <w:t>Fire</w:t>
                        </w:r>
                      </w:p>
                    </w:tc>
                    <w:tc>
                      <w:tcPr>
                        <w:tcW w:w="1588" w:type="dxa"/>
                      </w:tcPr>
                      <w:p>
                        <w:pPr>
                          <w:pStyle w:val="TableParagraph"/>
                          <w:ind w:left="101"/>
                          <w:rPr>
                            <w:sz w:val="15"/>
                          </w:rPr>
                        </w:pPr>
                        <w:r>
                          <w:rPr>
                            <w:w w:val="100"/>
                            <w:sz w:val="15"/>
                          </w:rPr>
                          <w:t>0</w:t>
                        </w:r>
                      </w:p>
                    </w:tc>
                    <w:tc>
                      <w:tcPr>
                        <w:tcW w:w="1587" w:type="dxa"/>
                      </w:tcPr>
                      <w:p>
                        <w:pPr>
                          <w:pStyle w:val="TableParagraph"/>
                          <w:ind w:left="162"/>
                          <w:rPr>
                            <w:sz w:val="15"/>
                          </w:rPr>
                        </w:pPr>
                        <w:r>
                          <w:rPr>
                            <w:spacing w:val="-4"/>
                            <w:sz w:val="15"/>
                          </w:rPr>
                          <w:t>Fire</w:t>
                        </w:r>
                      </w:p>
                    </w:tc>
                  </w:tr>
                  <w:tr>
                    <w:trPr>
                      <w:trHeight w:val="285" w:hRule="atLeast"/>
                    </w:trPr>
                    <w:tc>
                      <w:tcPr>
                        <w:tcW w:w="1777" w:type="dxa"/>
                      </w:tcPr>
                      <w:p>
                        <w:pPr>
                          <w:pStyle w:val="TableParagraph"/>
                          <w:ind w:left="131"/>
                          <w:rPr>
                            <w:sz w:val="15"/>
                          </w:rPr>
                        </w:pPr>
                        <w:r>
                          <w:rPr>
                            <w:sz w:val="15"/>
                          </w:rPr>
                          <w:t>LON</w:t>
                        </w:r>
                        <w:r>
                          <w:rPr>
                            <w:spacing w:val="-3"/>
                            <w:sz w:val="15"/>
                          </w:rPr>
                          <w:t> </w:t>
                        </w:r>
                        <w:r>
                          <w:rPr>
                            <w:sz w:val="15"/>
                          </w:rPr>
                          <w:t>DEVICE OUT</w:t>
                        </w:r>
                        <w:r>
                          <w:rPr>
                            <w:spacing w:val="-2"/>
                            <w:sz w:val="15"/>
                          </w:rPr>
                          <w:t> </w:t>
                        </w:r>
                        <w:r>
                          <w:rPr>
                            <w:spacing w:val="-10"/>
                            <w:sz w:val="15"/>
                          </w:rPr>
                          <w:t>2</w:t>
                        </w:r>
                      </w:p>
                    </w:tc>
                    <w:tc>
                      <w:tcPr>
                        <w:tcW w:w="1587" w:type="dxa"/>
                      </w:tcPr>
                      <w:p>
                        <w:pPr>
                          <w:pStyle w:val="TableParagraph"/>
                          <w:ind w:left="106"/>
                          <w:rPr>
                            <w:sz w:val="15"/>
                          </w:rPr>
                        </w:pPr>
                        <w:r>
                          <w:rPr>
                            <w:spacing w:val="-2"/>
                            <w:sz w:val="15"/>
                          </w:rPr>
                          <w:t>Fault</w:t>
                        </w:r>
                      </w:p>
                    </w:tc>
                    <w:tc>
                      <w:tcPr>
                        <w:tcW w:w="1586" w:type="dxa"/>
                      </w:tcPr>
                      <w:p>
                        <w:pPr>
                          <w:pStyle w:val="TableParagraph"/>
                          <w:ind w:left="101"/>
                          <w:rPr>
                            <w:sz w:val="15"/>
                          </w:rPr>
                        </w:pPr>
                        <w:r>
                          <w:rPr>
                            <w:spacing w:val="-2"/>
                            <w:sz w:val="15"/>
                          </w:rPr>
                          <w:t>Fault</w:t>
                        </w:r>
                      </w:p>
                    </w:tc>
                    <w:tc>
                      <w:tcPr>
                        <w:tcW w:w="1588" w:type="dxa"/>
                      </w:tcPr>
                      <w:p>
                        <w:pPr>
                          <w:pStyle w:val="TableParagraph"/>
                          <w:ind w:left="101"/>
                          <w:rPr>
                            <w:sz w:val="15"/>
                          </w:rPr>
                        </w:pPr>
                        <w:r>
                          <w:rPr>
                            <w:w w:val="100"/>
                            <w:sz w:val="15"/>
                          </w:rPr>
                          <w:t>0</w:t>
                        </w:r>
                      </w:p>
                    </w:tc>
                    <w:tc>
                      <w:tcPr>
                        <w:tcW w:w="1587" w:type="dxa"/>
                      </w:tcPr>
                      <w:p>
                        <w:pPr>
                          <w:pStyle w:val="TableParagraph"/>
                          <w:ind w:left="162"/>
                          <w:rPr>
                            <w:sz w:val="15"/>
                          </w:rPr>
                        </w:pPr>
                        <w:r>
                          <w:rPr>
                            <w:spacing w:val="-2"/>
                            <w:sz w:val="15"/>
                          </w:rPr>
                          <w:t>Fault</w:t>
                        </w:r>
                      </w:p>
                    </w:tc>
                  </w:tr>
                  <w:tr>
                    <w:trPr>
                      <w:trHeight w:val="285" w:hRule="atLeast"/>
                    </w:trPr>
                    <w:tc>
                      <w:tcPr>
                        <w:tcW w:w="1777" w:type="dxa"/>
                      </w:tcPr>
                      <w:p>
                        <w:pPr>
                          <w:pStyle w:val="TableParagraph"/>
                          <w:ind w:left="131"/>
                          <w:rPr>
                            <w:sz w:val="15"/>
                          </w:rPr>
                        </w:pPr>
                        <w:r>
                          <w:rPr>
                            <w:sz w:val="15"/>
                          </w:rPr>
                          <w:t>LON</w:t>
                        </w:r>
                        <w:r>
                          <w:rPr>
                            <w:spacing w:val="-3"/>
                            <w:sz w:val="15"/>
                          </w:rPr>
                          <w:t> </w:t>
                        </w:r>
                        <w:r>
                          <w:rPr>
                            <w:sz w:val="15"/>
                          </w:rPr>
                          <w:t>DEVICE OUT</w:t>
                        </w:r>
                        <w:r>
                          <w:rPr>
                            <w:spacing w:val="-2"/>
                            <w:sz w:val="15"/>
                          </w:rPr>
                          <w:t> </w:t>
                        </w:r>
                        <w:r>
                          <w:rPr>
                            <w:spacing w:val="-10"/>
                            <w:sz w:val="15"/>
                          </w:rPr>
                          <w:t>3</w:t>
                        </w:r>
                      </w:p>
                    </w:tc>
                    <w:tc>
                      <w:tcPr>
                        <w:tcW w:w="1587" w:type="dxa"/>
                      </w:tcPr>
                      <w:p>
                        <w:pPr>
                          <w:pStyle w:val="TableParagraph"/>
                          <w:ind w:left="106"/>
                          <w:rPr>
                            <w:sz w:val="15"/>
                          </w:rPr>
                        </w:pPr>
                        <w:r>
                          <w:rPr>
                            <w:spacing w:val="-2"/>
                            <w:sz w:val="15"/>
                          </w:rPr>
                          <w:t>Condition</w:t>
                        </w:r>
                      </w:p>
                    </w:tc>
                    <w:tc>
                      <w:tcPr>
                        <w:tcW w:w="1586" w:type="dxa"/>
                      </w:tcPr>
                      <w:p>
                        <w:pPr>
                          <w:pStyle w:val="TableParagraph"/>
                          <w:ind w:left="101"/>
                          <w:rPr>
                            <w:sz w:val="15"/>
                          </w:rPr>
                        </w:pPr>
                        <w:r>
                          <w:rPr>
                            <w:spacing w:val="-2"/>
                            <w:sz w:val="15"/>
                          </w:rPr>
                          <w:t>Condition</w:t>
                        </w:r>
                      </w:p>
                    </w:tc>
                    <w:tc>
                      <w:tcPr>
                        <w:tcW w:w="1588" w:type="dxa"/>
                      </w:tcPr>
                      <w:p>
                        <w:pPr>
                          <w:pStyle w:val="TableParagraph"/>
                          <w:ind w:left="101"/>
                          <w:rPr>
                            <w:sz w:val="15"/>
                          </w:rPr>
                        </w:pPr>
                        <w:r>
                          <w:rPr>
                            <w:w w:val="100"/>
                            <w:sz w:val="15"/>
                          </w:rPr>
                          <w:t>0</w:t>
                        </w:r>
                      </w:p>
                    </w:tc>
                    <w:tc>
                      <w:tcPr>
                        <w:tcW w:w="1587" w:type="dxa"/>
                      </w:tcPr>
                      <w:p>
                        <w:pPr>
                          <w:pStyle w:val="TableParagraph"/>
                          <w:ind w:left="162"/>
                          <w:rPr>
                            <w:sz w:val="15"/>
                          </w:rPr>
                        </w:pPr>
                        <w:r>
                          <w:rPr>
                            <w:spacing w:val="-2"/>
                            <w:sz w:val="15"/>
                          </w:rPr>
                          <w:t>Condition</w:t>
                        </w:r>
                      </w:p>
                    </w:tc>
                  </w:tr>
                  <w:tr>
                    <w:trPr>
                      <w:trHeight w:val="286" w:hRule="atLeast"/>
                    </w:trPr>
                    <w:tc>
                      <w:tcPr>
                        <w:tcW w:w="1777" w:type="dxa"/>
                      </w:tcPr>
                      <w:p>
                        <w:pPr>
                          <w:pStyle w:val="TableParagraph"/>
                          <w:spacing w:line="155" w:lineRule="exact"/>
                          <w:ind w:left="131"/>
                          <w:rPr>
                            <w:sz w:val="15"/>
                          </w:rPr>
                        </w:pPr>
                        <w:r>
                          <w:rPr>
                            <w:sz w:val="15"/>
                          </w:rPr>
                          <w:t>LON</w:t>
                        </w:r>
                        <w:r>
                          <w:rPr>
                            <w:spacing w:val="-3"/>
                            <w:sz w:val="15"/>
                          </w:rPr>
                          <w:t> </w:t>
                        </w:r>
                        <w:r>
                          <w:rPr>
                            <w:sz w:val="15"/>
                          </w:rPr>
                          <w:t>DEVICE OUT</w:t>
                        </w:r>
                        <w:r>
                          <w:rPr>
                            <w:spacing w:val="-2"/>
                            <w:sz w:val="15"/>
                          </w:rPr>
                          <w:t> </w:t>
                        </w:r>
                        <w:r>
                          <w:rPr>
                            <w:spacing w:val="-10"/>
                            <w:sz w:val="15"/>
                          </w:rPr>
                          <w:t>4</w:t>
                        </w:r>
                      </w:p>
                    </w:tc>
                    <w:tc>
                      <w:tcPr>
                        <w:tcW w:w="1587" w:type="dxa"/>
                      </w:tcPr>
                      <w:p>
                        <w:pPr>
                          <w:pStyle w:val="TableParagraph"/>
                          <w:spacing w:line="155" w:lineRule="exact"/>
                          <w:ind w:left="106"/>
                          <w:rPr>
                            <w:sz w:val="15"/>
                          </w:rPr>
                        </w:pPr>
                        <w:r>
                          <w:rPr>
                            <w:spacing w:val="-4"/>
                            <w:sz w:val="15"/>
                          </w:rPr>
                          <w:t>Test</w:t>
                        </w:r>
                      </w:p>
                    </w:tc>
                    <w:tc>
                      <w:tcPr>
                        <w:tcW w:w="1586" w:type="dxa"/>
                      </w:tcPr>
                      <w:p>
                        <w:pPr>
                          <w:pStyle w:val="TableParagraph"/>
                          <w:spacing w:line="155" w:lineRule="exact"/>
                          <w:ind w:left="101"/>
                          <w:rPr>
                            <w:sz w:val="15"/>
                          </w:rPr>
                        </w:pPr>
                        <w:r>
                          <w:rPr>
                            <w:spacing w:val="-4"/>
                            <w:sz w:val="15"/>
                          </w:rPr>
                          <w:t>Test</w:t>
                        </w:r>
                      </w:p>
                    </w:tc>
                    <w:tc>
                      <w:tcPr>
                        <w:tcW w:w="1588" w:type="dxa"/>
                      </w:tcPr>
                      <w:p>
                        <w:pPr>
                          <w:pStyle w:val="TableParagraph"/>
                          <w:spacing w:line="155" w:lineRule="exact"/>
                          <w:ind w:left="101"/>
                          <w:rPr>
                            <w:sz w:val="15"/>
                          </w:rPr>
                        </w:pPr>
                        <w:r>
                          <w:rPr>
                            <w:w w:val="100"/>
                            <w:sz w:val="15"/>
                          </w:rPr>
                          <w:t>0</w:t>
                        </w:r>
                      </w:p>
                    </w:tc>
                    <w:tc>
                      <w:tcPr>
                        <w:tcW w:w="1587" w:type="dxa"/>
                      </w:tcPr>
                      <w:p>
                        <w:pPr>
                          <w:pStyle w:val="TableParagraph"/>
                          <w:spacing w:line="155" w:lineRule="exact"/>
                          <w:ind w:left="162"/>
                          <w:rPr>
                            <w:sz w:val="15"/>
                          </w:rPr>
                        </w:pPr>
                        <w:r>
                          <w:rPr>
                            <w:spacing w:val="-4"/>
                            <w:sz w:val="15"/>
                          </w:rPr>
                          <w:t>Test</w:t>
                        </w:r>
                      </w:p>
                    </w:tc>
                  </w:tr>
                  <w:tr>
                    <w:trPr>
                      <w:trHeight w:val="285" w:hRule="atLeast"/>
                    </w:trPr>
                    <w:tc>
                      <w:tcPr>
                        <w:tcW w:w="1777" w:type="dxa"/>
                      </w:tcPr>
                      <w:p>
                        <w:pPr>
                          <w:pStyle w:val="TableParagraph"/>
                          <w:spacing w:line="153" w:lineRule="exact" w:before="112"/>
                          <w:ind w:left="131"/>
                          <w:rPr>
                            <w:sz w:val="15"/>
                          </w:rPr>
                        </w:pPr>
                        <w:r>
                          <w:rPr>
                            <w:sz w:val="15"/>
                          </w:rPr>
                          <w:t>LON</w:t>
                        </w:r>
                        <w:r>
                          <w:rPr>
                            <w:spacing w:val="-3"/>
                            <w:sz w:val="15"/>
                          </w:rPr>
                          <w:t> </w:t>
                        </w:r>
                        <w:r>
                          <w:rPr>
                            <w:sz w:val="15"/>
                          </w:rPr>
                          <w:t>DEVICE OUT</w:t>
                        </w:r>
                        <w:r>
                          <w:rPr>
                            <w:spacing w:val="-2"/>
                            <w:sz w:val="15"/>
                          </w:rPr>
                          <w:t> </w:t>
                        </w:r>
                        <w:r>
                          <w:rPr>
                            <w:spacing w:val="-10"/>
                            <w:sz w:val="15"/>
                          </w:rPr>
                          <w:t>5</w:t>
                        </w:r>
                      </w:p>
                    </w:tc>
                    <w:tc>
                      <w:tcPr>
                        <w:tcW w:w="1587" w:type="dxa"/>
                      </w:tcPr>
                      <w:p>
                        <w:pPr>
                          <w:pStyle w:val="TableParagraph"/>
                          <w:spacing w:line="153" w:lineRule="exact" w:before="112"/>
                          <w:ind w:left="106"/>
                          <w:rPr>
                            <w:sz w:val="15"/>
                          </w:rPr>
                        </w:pPr>
                        <w:r>
                          <w:rPr>
                            <w:spacing w:val="-2"/>
                            <w:sz w:val="15"/>
                          </w:rPr>
                          <w:t>Isolated</w:t>
                        </w:r>
                      </w:p>
                    </w:tc>
                    <w:tc>
                      <w:tcPr>
                        <w:tcW w:w="1586" w:type="dxa"/>
                      </w:tcPr>
                      <w:p>
                        <w:pPr>
                          <w:pStyle w:val="TableParagraph"/>
                          <w:spacing w:line="153" w:lineRule="exact" w:before="112"/>
                          <w:ind w:left="101"/>
                          <w:rPr>
                            <w:sz w:val="15"/>
                          </w:rPr>
                        </w:pPr>
                        <w:r>
                          <w:rPr>
                            <w:spacing w:val="-2"/>
                            <w:sz w:val="15"/>
                          </w:rPr>
                          <w:t>Isolated</w:t>
                        </w:r>
                      </w:p>
                    </w:tc>
                    <w:tc>
                      <w:tcPr>
                        <w:tcW w:w="1588" w:type="dxa"/>
                      </w:tcPr>
                      <w:p>
                        <w:pPr>
                          <w:pStyle w:val="TableParagraph"/>
                          <w:spacing w:line="153" w:lineRule="exact" w:before="112"/>
                          <w:ind w:left="101"/>
                          <w:rPr>
                            <w:sz w:val="15"/>
                          </w:rPr>
                        </w:pPr>
                        <w:r>
                          <w:rPr>
                            <w:w w:val="100"/>
                            <w:sz w:val="15"/>
                          </w:rPr>
                          <w:t>0</w:t>
                        </w:r>
                      </w:p>
                    </w:tc>
                    <w:tc>
                      <w:tcPr>
                        <w:tcW w:w="1587" w:type="dxa"/>
                      </w:tcPr>
                      <w:p>
                        <w:pPr>
                          <w:pStyle w:val="TableParagraph"/>
                          <w:spacing w:line="153" w:lineRule="exact" w:before="112"/>
                          <w:ind w:left="162"/>
                          <w:rPr>
                            <w:sz w:val="15"/>
                          </w:rPr>
                        </w:pPr>
                        <w:r>
                          <w:rPr>
                            <w:spacing w:val="-2"/>
                            <w:sz w:val="15"/>
                          </w:rPr>
                          <w:t>Isolated</w:t>
                        </w:r>
                      </w:p>
                    </w:tc>
                  </w:tr>
                </w:tbl>
                <w:p>
                  <w:pPr>
                    <w:pStyle w:val="BodyText"/>
                  </w:pPr>
                </w:p>
              </w:txbxContent>
            </v:textbox>
            <w10:wrap type="none"/>
          </v:shape>
        </w:pict>
      </w:r>
      <w:r>
        <w:rPr/>
        <w:t>Output parameters containing the same offset, the LON device will “or” the</w:t>
      </w:r>
      <w:r>
        <w:rPr>
          <w:spacing w:val="-1"/>
        </w:rPr>
        <w:t> </w:t>
      </w:r>
      <w:r>
        <w:rPr/>
        <w:t>status values of those</w:t>
      </w:r>
      <w:r>
        <w:rPr>
          <w:spacing w:val="-1"/>
        </w:rPr>
        <w:t> </w:t>
      </w:r>
      <w:r>
        <w:rPr/>
        <w:t>parameters. The following table describes the relation between the LON DEVICE MODE and it’s output configuration:</w:t>
      </w:r>
    </w:p>
    <w:p>
      <w:pPr>
        <w:spacing w:after="0" w:line="400" w:lineRule="auto"/>
        <w:sectPr>
          <w:pgSz w:w="12240" w:h="15840"/>
          <w:pgMar w:header="379" w:footer="227" w:top="1260" w:bottom="420" w:left="940" w:right="840"/>
        </w:sectPr>
      </w:pPr>
    </w:p>
    <w:p>
      <w:pPr>
        <w:pStyle w:val="BodyText"/>
        <w:spacing w:before="5"/>
        <w:rPr>
          <w:sz w:val="13"/>
        </w:rPr>
      </w:pPr>
    </w:p>
    <w:p>
      <w:pPr>
        <w:pStyle w:val="Heading6"/>
        <w:spacing w:before="77"/>
      </w:pPr>
      <w:r>
        <w:rPr/>
        <w:t>LON</w:t>
      </w:r>
      <w:r>
        <w:rPr>
          <w:spacing w:val="-3"/>
        </w:rPr>
        <w:t> </w:t>
      </w:r>
      <w:r>
        <w:rPr/>
        <w:t>INPUT</w:t>
      </w:r>
      <w:r>
        <w:rPr>
          <w:spacing w:val="-5"/>
        </w:rPr>
        <w:t> </w:t>
      </w:r>
      <w:r>
        <w:rPr/>
        <w:t>MASK</w:t>
      </w:r>
      <w:r>
        <w:rPr>
          <w:spacing w:val="-2"/>
        </w:rPr>
        <w:t> (1...3)</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2141" w:right="218" w:hanging="1366"/>
        <w:jc w:val="both"/>
      </w:pPr>
      <w:r>
        <w:rPr>
          <w:spacing w:val="-2"/>
        </w:rPr>
        <w:t>Description:</w:t>
      </w:r>
      <w:r>
        <w:rPr/>
        <w:tab/>
        <w:t>Mask that enables/disables input fault reporting. If an input is masked the “open circuit” state is interpreted as “passive state”</w:t>
      </w:r>
      <w:r>
        <w:rPr>
          <w:spacing w:val="17"/>
        </w:rPr>
        <w:t> </w:t>
      </w:r>
      <w:r>
        <w:rPr/>
        <w:t>and the “short</w:t>
      </w:r>
      <w:r>
        <w:rPr>
          <w:spacing w:val="18"/>
        </w:rPr>
        <w:t> </w:t>
      </w:r>
      <w:r>
        <w:rPr/>
        <w:t>circuit</w:t>
      </w:r>
      <w:r>
        <w:rPr>
          <w:spacing w:val="18"/>
        </w:rPr>
        <w:t> </w:t>
      </w:r>
      <w:r>
        <w:rPr/>
        <w:t>state”</w:t>
      </w:r>
      <w:r>
        <w:rPr>
          <w:spacing w:val="17"/>
        </w:rPr>
        <w:t> </w:t>
      </w:r>
      <w:r>
        <w:rPr/>
        <w:t>as</w:t>
      </w:r>
      <w:r>
        <w:rPr>
          <w:spacing w:val="18"/>
        </w:rPr>
        <w:t> </w:t>
      </w:r>
      <w:r>
        <w:rPr/>
        <w:t>“active state”.</w:t>
      </w:r>
      <w:r>
        <w:rPr>
          <w:spacing w:val="79"/>
        </w:rPr>
        <w:t> </w:t>
      </w:r>
      <w:r>
        <w:rPr/>
        <w:t>Each bit masks an input.</w:t>
      </w:r>
      <w:r>
        <w:rPr>
          <w:spacing w:val="18"/>
        </w:rPr>
        <w:t> </w:t>
      </w:r>
      <w:r>
        <w:rPr/>
        <w:t>Bit0 of LON INPUT MASK 1 represents input 1.</w:t>
      </w:r>
    </w:p>
    <w:p>
      <w:pPr>
        <w:pStyle w:val="BodyText"/>
        <w:spacing w:line="398" w:lineRule="auto" w:before="116"/>
        <w:ind w:left="2141" w:right="6048"/>
        <w:jc w:val="both"/>
      </w:pPr>
      <w:r>
        <w:rPr/>
        <w:t>Bit =</w:t>
      </w:r>
      <w:r>
        <w:rPr>
          <w:spacing w:val="-1"/>
        </w:rPr>
        <w:t> </w:t>
      </w:r>
      <w:r>
        <w:rPr/>
        <w:t>0: Input supervision</w:t>
      </w:r>
      <w:r>
        <w:rPr>
          <w:spacing w:val="-1"/>
        </w:rPr>
        <w:t> </w:t>
      </w:r>
      <w:r>
        <w:rPr/>
        <w:t>enabled Bit</w:t>
      </w:r>
      <w:r>
        <w:rPr>
          <w:spacing w:val="-1"/>
        </w:rPr>
        <w:t> </w:t>
      </w:r>
      <w:r>
        <w:rPr/>
        <w:t>=</w:t>
      </w:r>
      <w:r>
        <w:rPr>
          <w:spacing w:val="-3"/>
        </w:rPr>
        <w:t> </w:t>
      </w:r>
      <w:r>
        <w:rPr/>
        <w:t>1:</w:t>
      </w:r>
      <w:r>
        <w:rPr>
          <w:spacing w:val="-1"/>
        </w:rPr>
        <w:t> </w:t>
      </w:r>
      <w:r>
        <w:rPr/>
        <w:t>Input supervision</w:t>
      </w:r>
      <w:r>
        <w:rPr>
          <w:spacing w:val="-3"/>
        </w:rPr>
        <w:t> </w:t>
      </w:r>
      <w:r>
        <w:rPr>
          <w:spacing w:val="-2"/>
        </w:rPr>
        <w:t>disabled</w:t>
      </w:r>
    </w:p>
    <w:p>
      <w:pPr>
        <w:pStyle w:val="BodyText"/>
        <w:spacing w:before="8" w:after="1"/>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1"/>
        <w:gridCol w:w="1597"/>
        <w:gridCol w:w="1599"/>
        <w:gridCol w:w="1599"/>
      </w:tblGrid>
      <w:tr>
        <w:trPr>
          <w:trHeight w:val="292" w:hRule="atLeast"/>
        </w:trPr>
        <w:tc>
          <w:tcPr>
            <w:tcW w:w="3331" w:type="dxa"/>
            <w:vMerge w:val="restart"/>
          </w:tcPr>
          <w:p>
            <w:pPr>
              <w:pStyle w:val="TableParagraph"/>
              <w:spacing w:line="240" w:lineRule="auto" w:before="114"/>
              <w:ind w:left="131"/>
              <w:rPr>
                <w:rFonts w:ascii="Arial"/>
                <w:b/>
                <w:sz w:val="15"/>
              </w:rPr>
            </w:pPr>
            <w:r>
              <w:rPr>
                <w:rFonts w:ascii="Arial"/>
                <w:b/>
                <w:sz w:val="15"/>
              </w:rPr>
              <w:t>LON</w:t>
            </w:r>
            <w:r>
              <w:rPr>
                <w:rFonts w:ascii="Arial"/>
                <w:b/>
                <w:spacing w:val="1"/>
                <w:sz w:val="15"/>
              </w:rPr>
              <w:t> </w:t>
            </w:r>
            <w:r>
              <w:rPr>
                <w:rFonts w:ascii="Arial"/>
                <w:b/>
                <w:spacing w:val="-4"/>
                <w:sz w:val="15"/>
              </w:rPr>
              <w:t>TYPE</w:t>
            </w:r>
          </w:p>
        </w:tc>
        <w:tc>
          <w:tcPr>
            <w:tcW w:w="4795" w:type="dxa"/>
            <w:gridSpan w:val="3"/>
          </w:tcPr>
          <w:p>
            <w:pPr>
              <w:pStyle w:val="TableParagraph"/>
              <w:spacing w:line="158" w:lineRule="exact" w:before="114"/>
              <w:ind w:left="134"/>
              <w:rPr>
                <w:rFonts w:ascii="Arial"/>
                <w:b/>
                <w:sz w:val="15"/>
              </w:rPr>
            </w:pPr>
            <w:r>
              <w:rPr>
                <w:rFonts w:ascii="Arial"/>
                <w:b/>
                <w:sz w:val="15"/>
              </w:rPr>
              <w:t>Maskable</w:t>
            </w:r>
            <w:r>
              <w:rPr>
                <w:rFonts w:ascii="Arial"/>
                <w:b/>
                <w:spacing w:val="-6"/>
                <w:sz w:val="15"/>
              </w:rPr>
              <w:t> </w:t>
            </w:r>
            <w:r>
              <w:rPr>
                <w:rFonts w:ascii="Arial"/>
                <w:b/>
                <w:spacing w:val="-2"/>
                <w:sz w:val="15"/>
              </w:rPr>
              <w:t>Inputs</w:t>
            </w:r>
          </w:p>
        </w:tc>
      </w:tr>
      <w:tr>
        <w:trPr>
          <w:trHeight w:val="291" w:hRule="atLeast"/>
        </w:trPr>
        <w:tc>
          <w:tcPr>
            <w:tcW w:w="3331" w:type="dxa"/>
            <w:vMerge/>
            <w:tcBorders>
              <w:top w:val="nil"/>
            </w:tcBorders>
          </w:tcPr>
          <w:p>
            <w:pPr>
              <w:rPr>
                <w:sz w:val="2"/>
                <w:szCs w:val="2"/>
              </w:rPr>
            </w:pPr>
          </w:p>
        </w:tc>
        <w:tc>
          <w:tcPr>
            <w:tcW w:w="1597" w:type="dxa"/>
          </w:tcPr>
          <w:p>
            <w:pPr>
              <w:pStyle w:val="TableParagraph"/>
              <w:spacing w:line="156" w:lineRule="exact" w:before="114"/>
              <w:ind w:left="134"/>
              <w:rPr>
                <w:rFonts w:ascii="Arial"/>
                <w:b/>
                <w:sz w:val="15"/>
              </w:rPr>
            </w:pPr>
            <w:r>
              <w:rPr>
                <w:rFonts w:ascii="Arial"/>
                <w:b/>
                <w:spacing w:val="-2"/>
                <w:sz w:val="15"/>
              </w:rPr>
              <w:t>Total</w:t>
            </w:r>
          </w:p>
        </w:tc>
        <w:tc>
          <w:tcPr>
            <w:tcW w:w="1599" w:type="dxa"/>
          </w:tcPr>
          <w:p>
            <w:pPr>
              <w:pStyle w:val="TableParagraph"/>
              <w:spacing w:line="156" w:lineRule="exact" w:before="114"/>
              <w:ind w:left="133"/>
              <w:rPr>
                <w:rFonts w:ascii="Arial"/>
                <w:b/>
                <w:sz w:val="15"/>
              </w:rPr>
            </w:pPr>
            <w:r>
              <w:rPr>
                <w:rFonts w:ascii="Arial"/>
                <w:b/>
                <w:spacing w:val="-2"/>
                <w:sz w:val="15"/>
              </w:rPr>
              <w:t>Start</w:t>
            </w:r>
          </w:p>
        </w:tc>
        <w:tc>
          <w:tcPr>
            <w:tcW w:w="1599" w:type="dxa"/>
          </w:tcPr>
          <w:p>
            <w:pPr>
              <w:pStyle w:val="TableParagraph"/>
              <w:spacing w:line="156" w:lineRule="exact" w:before="114"/>
              <w:ind w:left="135"/>
              <w:rPr>
                <w:rFonts w:ascii="Arial"/>
                <w:b/>
                <w:sz w:val="15"/>
              </w:rPr>
            </w:pPr>
            <w:r>
              <w:rPr>
                <w:rFonts w:ascii="Arial"/>
                <w:b/>
                <w:spacing w:val="-4"/>
                <w:sz w:val="15"/>
              </w:rPr>
              <w:t>Stop</w:t>
            </w:r>
          </w:p>
        </w:tc>
      </w:tr>
      <w:tr>
        <w:trPr>
          <w:trHeight w:val="286" w:hRule="atLeast"/>
        </w:trPr>
        <w:tc>
          <w:tcPr>
            <w:tcW w:w="3331" w:type="dxa"/>
          </w:tcPr>
          <w:p>
            <w:pPr>
              <w:pStyle w:val="TableParagraph"/>
              <w:spacing w:line="153" w:lineRule="exact" w:before="113"/>
              <w:ind w:left="131"/>
              <w:rPr>
                <w:sz w:val="15"/>
              </w:rPr>
            </w:pPr>
            <w:r>
              <w:rPr>
                <w:spacing w:val="-2"/>
                <w:sz w:val="15"/>
              </w:rPr>
              <w:t>SD700</w:t>
            </w:r>
          </w:p>
        </w:tc>
        <w:tc>
          <w:tcPr>
            <w:tcW w:w="1597" w:type="dxa"/>
          </w:tcPr>
          <w:p>
            <w:pPr>
              <w:pStyle w:val="TableParagraph"/>
              <w:spacing w:line="153" w:lineRule="exact" w:before="113"/>
              <w:ind w:left="134"/>
              <w:rPr>
                <w:sz w:val="15"/>
              </w:rPr>
            </w:pPr>
            <w:r>
              <w:rPr>
                <w:w w:val="100"/>
                <w:sz w:val="15"/>
              </w:rPr>
              <w:t>5</w:t>
            </w:r>
          </w:p>
        </w:tc>
        <w:tc>
          <w:tcPr>
            <w:tcW w:w="1599" w:type="dxa"/>
          </w:tcPr>
          <w:p>
            <w:pPr>
              <w:pStyle w:val="TableParagraph"/>
              <w:spacing w:line="153" w:lineRule="exact" w:before="113"/>
              <w:ind w:left="133"/>
              <w:rPr>
                <w:sz w:val="15"/>
              </w:rPr>
            </w:pPr>
            <w:r>
              <w:rPr>
                <w:w w:val="100"/>
                <w:sz w:val="15"/>
              </w:rPr>
              <w:t>1</w:t>
            </w:r>
          </w:p>
        </w:tc>
        <w:tc>
          <w:tcPr>
            <w:tcW w:w="1599" w:type="dxa"/>
          </w:tcPr>
          <w:p>
            <w:pPr>
              <w:pStyle w:val="TableParagraph"/>
              <w:spacing w:line="153" w:lineRule="exact" w:before="113"/>
              <w:ind w:left="135"/>
              <w:rPr>
                <w:sz w:val="15"/>
              </w:rPr>
            </w:pPr>
            <w:r>
              <w:rPr>
                <w:w w:val="100"/>
                <w:sz w:val="15"/>
              </w:rPr>
              <w:t>5</w:t>
            </w:r>
          </w:p>
        </w:tc>
      </w:tr>
      <w:tr>
        <w:trPr>
          <w:trHeight w:val="286" w:hRule="atLeast"/>
        </w:trPr>
        <w:tc>
          <w:tcPr>
            <w:tcW w:w="3331" w:type="dxa"/>
          </w:tcPr>
          <w:p>
            <w:pPr>
              <w:pStyle w:val="TableParagraph"/>
              <w:spacing w:before="112"/>
              <w:ind w:left="131"/>
              <w:rPr>
                <w:sz w:val="15"/>
              </w:rPr>
            </w:pPr>
            <w:r>
              <w:rPr>
                <w:spacing w:val="-2"/>
                <w:sz w:val="15"/>
              </w:rPr>
              <w:t>ZI708</w:t>
            </w:r>
          </w:p>
        </w:tc>
        <w:tc>
          <w:tcPr>
            <w:tcW w:w="1597" w:type="dxa"/>
          </w:tcPr>
          <w:p>
            <w:pPr>
              <w:pStyle w:val="TableParagraph"/>
              <w:spacing w:before="112"/>
              <w:ind w:left="134"/>
              <w:rPr>
                <w:sz w:val="15"/>
              </w:rPr>
            </w:pPr>
            <w:r>
              <w:rPr>
                <w:w w:val="100"/>
                <w:sz w:val="15"/>
              </w:rPr>
              <w:t>8</w:t>
            </w:r>
          </w:p>
        </w:tc>
        <w:tc>
          <w:tcPr>
            <w:tcW w:w="1599" w:type="dxa"/>
          </w:tcPr>
          <w:p>
            <w:pPr>
              <w:pStyle w:val="TableParagraph"/>
              <w:spacing w:before="112"/>
              <w:ind w:left="133"/>
              <w:rPr>
                <w:sz w:val="15"/>
              </w:rPr>
            </w:pPr>
            <w:r>
              <w:rPr>
                <w:w w:val="100"/>
                <w:sz w:val="15"/>
              </w:rPr>
              <w:t>1</w:t>
            </w:r>
          </w:p>
        </w:tc>
        <w:tc>
          <w:tcPr>
            <w:tcW w:w="1599" w:type="dxa"/>
          </w:tcPr>
          <w:p>
            <w:pPr>
              <w:pStyle w:val="TableParagraph"/>
              <w:spacing w:before="112"/>
              <w:ind w:left="135"/>
              <w:rPr>
                <w:sz w:val="15"/>
              </w:rPr>
            </w:pPr>
            <w:r>
              <w:rPr>
                <w:w w:val="100"/>
                <w:sz w:val="15"/>
              </w:rPr>
              <w:t>8</w:t>
            </w:r>
          </w:p>
        </w:tc>
      </w:tr>
      <w:tr>
        <w:trPr>
          <w:trHeight w:val="313" w:hRule="atLeast"/>
        </w:trPr>
        <w:tc>
          <w:tcPr>
            <w:tcW w:w="3331" w:type="dxa"/>
          </w:tcPr>
          <w:p>
            <w:pPr>
              <w:pStyle w:val="TableParagraph"/>
              <w:spacing w:line="240" w:lineRule="auto"/>
              <w:ind w:left="131"/>
              <w:rPr>
                <w:sz w:val="15"/>
              </w:rPr>
            </w:pPr>
            <w:r>
              <w:rPr>
                <w:spacing w:val="-2"/>
                <w:sz w:val="15"/>
              </w:rPr>
              <w:t>SIB716</w:t>
            </w:r>
          </w:p>
        </w:tc>
        <w:tc>
          <w:tcPr>
            <w:tcW w:w="1597" w:type="dxa"/>
          </w:tcPr>
          <w:p>
            <w:pPr>
              <w:pStyle w:val="TableParagraph"/>
              <w:spacing w:line="240" w:lineRule="auto"/>
              <w:ind w:left="134"/>
              <w:rPr>
                <w:sz w:val="15"/>
              </w:rPr>
            </w:pPr>
            <w:r>
              <w:rPr>
                <w:spacing w:val="-5"/>
                <w:sz w:val="15"/>
              </w:rPr>
              <w:t>16</w:t>
            </w:r>
          </w:p>
        </w:tc>
        <w:tc>
          <w:tcPr>
            <w:tcW w:w="1599" w:type="dxa"/>
          </w:tcPr>
          <w:p>
            <w:pPr>
              <w:pStyle w:val="TableParagraph"/>
              <w:spacing w:line="240" w:lineRule="auto"/>
              <w:ind w:left="133"/>
              <w:rPr>
                <w:sz w:val="15"/>
              </w:rPr>
            </w:pPr>
            <w:r>
              <w:rPr>
                <w:w w:val="100"/>
                <w:sz w:val="15"/>
              </w:rPr>
              <w:t>1</w:t>
            </w:r>
          </w:p>
        </w:tc>
        <w:tc>
          <w:tcPr>
            <w:tcW w:w="1599" w:type="dxa"/>
          </w:tcPr>
          <w:p>
            <w:pPr>
              <w:pStyle w:val="TableParagraph"/>
              <w:spacing w:line="240" w:lineRule="auto"/>
              <w:ind w:left="135"/>
              <w:rPr>
                <w:sz w:val="15"/>
              </w:rPr>
            </w:pPr>
            <w:r>
              <w:rPr>
                <w:spacing w:val="-5"/>
                <w:sz w:val="15"/>
              </w:rPr>
              <w:t>16</w:t>
            </w:r>
          </w:p>
        </w:tc>
      </w:tr>
      <w:tr>
        <w:trPr>
          <w:trHeight w:val="285" w:hRule="atLeast"/>
        </w:trPr>
        <w:tc>
          <w:tcPr>
            <w:tcW w:w="3331" w:type="dxa"/>
          </w:tcPr>
          <w:p>
            <w:pPr>
              <w:pStyle w:val="TableParagraph"/>
              <w:ind w:left="131"/>
              <w:rPr>
                <w:sz w:val="15"/>
              </w:rPr>
            </w:pPr>
            <w:r>
              <w:rPr>
                <w:spacing w:val="-2"/>
                <w:sz w:val="15"/>
              </w:rPr>
              <w:t>VDS700</w:t>
            </w:r>
          </w:p>
        </w:tc>
        <w:tc>
          <w:tcPr>
            <w:tcW w:w="1597" w:type="dxa"/>
          </w:tcPr>
          <w:p>
            <w:pPr>
              <w:pStyle w:val="TableParagraph"/>
              <w:ind w:left="134"/>
              <w:rPr>
                <w:sz w:val="15"/>
              </w:rPr>
            </w:pPr>
            <w:r>
              <w:rPr>
                <w:w w:val="100"/>
                <w:sz w:val="15"/>
              </w:rPr>
              <w:t>?</w:t>
            </w:r>
          </w:p>
        </w:tc>
        <w:tc>
          <w:tcPr>
            <w:tcW w:w="1599" w:type="dxa"/>
          </w:tcPr>
          <w:p>
            <w:pPr>
              <w:pStyle w:val="TableParagraph"/>
              <w:ind w:left="133"/>
              <w:rPr>
                <w:sz w:val="15"/>
              </w:rPr>
            </w:pPr>
            <w:r>
              <w:rPr>
                <w:w w:val="100"/>
                <w:sz w:val="15"/>
              </w:rPr>
              <w:t>?</w:t>
            </w:r>
          </w:p>
        </w:tc>
        <w:tc>
          <w:tcPr>
            <w:tcW w:w="1599" w:type="dxa"/>
          </w:tcPr>
          <w:p>
            <w:pPr>
              <w:pStyle w:val="TableParagraph"/>
              <w:ind w:left="135"/>
              <w:rPr>
                <w:sz w:val="15"/>
              </w:rPr>
            </w:pPr>
            <w:r>
              <w:rPr>
                <w:w w:val="100"/>
                <w:sz w:val="15"/>
              </w:rPr>
              <w:t>?</w:t>
            </w:r>
          </w:p>
        </w:tc>
      </w:tr>
      <w:tr>
        <w:trPr>
          <w:trHeight w:val="285" w:hRule="atLeast"/>
        </w:trPr>
        <w:tc>
          <w:tcPr>
            <w:tcW w:w="3331" w:type="dxa"/>
          </w:tcPr>
          <w:p>
            <w:pPr>
              <w:pStyle w:val="TableParagraph"/>
              <w:ind w:left="131"/>
              <w:rPr>
                <w:sz w:val="15"/>
              </w:rPr>
            </w:pPr>
            <w:r>
              <w:rPr>
                <w:spacing w:val="-2"/>
                <w:sz w:val="15"/>
              </w:rPr>
              <w:t>ZI708N</w:t>
            </w:r>
          </w:p>
        </w:tc>
        <w:tc>
          <w:tcPr>
            <w:tcW w:w="1597" w:type="dxa"/>
          </w:tcPr>
          <w:p>
            <w:pPr>
              <w:pStyle w:val="TableParagraph"/>
              <w:ind w:left="134"/>
              <w:rPr>
                <w:sz w:val="15"/>
              </w:rPr>
            </w:pPr>
            <w:r>
              <w:rPr>
                <w:w w:val="100"/>
                <w:sz w:val="15"/>
              </w:rPr>
              <w:t>8</w:t>
            </w:r>
          </w:p>
        </w:tc>
        <w:tc>
          <w:tcPr>
            <w:tcW w:w="1599" w:type="dxa"/>
          </w:tcPr>
          <w:p>
            <w:pPr>
              <w:pStyle w:val="TableParagraph"/>
              <w:ind w:left="133"/>
              <w:rPr>
                <w:sz w:val="15"/>
              </w:rPr>
            </w:pPr>
            <w:r>
              <w:rPr>
                <w:w w:val="100"/>
                <w:sz w:val="15"/>
              </w:rPr>
              <w:t>1</w:t>
            </w:r>
          </w:p>
        </w:tc>
        <w:tc>
          <w:tcPr>
            <w:tcW w:w="1599" w:type="dxa"/>
          </w:tcPr>
          <w:p>
            <w:pPr>
              <w:pStyle w:val="TableParagraph"/>
              <w:ind w:left="135"/>
              <w:rPr>
                <w:sz w:val="15"/>
              </w:rPr>
            </w:pPr>
            <w:r>
              <w:rPr>
                <w:w w:val="100"/>
                <w:sz w:val="15"/>
              </w:rPr>
              <w:t>8</w:t>
            </w:r>
          </w:p>
        </w:tc>
      </w:tr>
    </w:tbl>
    <w:p>
      <w:pPr>
        <w:pStyle w:val="BodyText"/>
        <w:rPr>
          <w:sz w:val="14"/>
        </w:rPr>
      </w:pPr>
    </w:p>
    <w:p>
      <w:pPr>
        <w:pStyle w:val="BodyText"/>
        <w:rPr>
          <w:sz w:val="14"/>
        </w:rPr>
      </w:pPr>
    </w:p>
    <w:p>
      <w:pPr>
        <w:pStyle w:val="Heading6"/>
        <w:tabs>
          <w:tab w:pos="2539" w:val="left" w:leader="dot"/>
        </w:tabs>
        <w:spacing w:before="91"/>
      </w:pPr>
      <w:r>
        <w:rPr/>
        <w:t>LON</w:t>
      </w:r>
      <w:r>
        <w:rPr>
          <w:spacing w:val="-5"/>
        </w:rPr>
        <w:t> </w:t>
      </w:r>
      <w:r>
        <w:rPr/>
        <w:t>OUTPUT</w:t>
      </w:r>
      <w:r>
        <w:rPr>
          <w:spacing w:val="-6"/>
        </w:rPr>
        <w:t> </w:t>
      </w:r>
      <w:r>
        <w:rPr/>
        <w:t>MASK</w:t>
      </w:r>
      <w:r>
        <w:rPr>
          <w:spacing w:val="-4"/>
        </w:rPr>
        <w:t> </w:t>
      </w:r>
      <w:r>
        <w:rPr>
          <w:spacing w:val="-5"/>
        </w:rPr>
        <w:t>(1</w:t>
      </w:r>
      <w:r>
        <w:rPr/>
        <w:tab/>
      </w:r>
      <w:r>
        <w:rPr>
          <w:spacing w:val="-5"/>
        </w:rPr>
        <w:t>3)</w:t>
      </w:r>
    </w:p>
    <w:p>
      <w:pPr>
        <w:pStyle w:val="BodyText"/>
        <w:tabs>
          <w:tab w:pos="2141" w:val="left" w:leader="none"/>
        </w:tabs>
        <w:spacing w:before="116"/>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2141" w:right="218" w:hanging="1366"/>
        <w:jc w:val="both"/>
      </w:pPr>
      <w:r>
        <w:rPr>
          <w:spacing w:val="-2"/>
        </w:rPr>
        <w:t>Description:</w:t>
      </w:r>
      <w:r>
        <w:rPr/>
        <w:tab/>
        <w:t>Mask that enables/disables output fault reporting. If an output is masked the “open circuit” state is interpreted as “passive state” and the “short circuit state” as “active state”.</w:t>
      </w:r>
      <w:r>
        <w:rPr>
          <w:spacing w:val="40"/>
        </w:rPr>
        <w:t> </w:t>
      </w:r>
      <w:r>
        <w:rPr/>
        <w:t>Each bit masks an input. Bit0 of LON OUTPUT MASK 1 represents output 1.</w:t>
      </w:r>
    </w:p>
    <w:p>
      <w:pPr>
        <w:pStyle w:val="BodyText"/>
        <w:spacing w:line="398" w:lineRule="auto" w:before="116"/>
        <w:ind w:left="2141" w:right="5930"/>
        <w:jc w:val="both"/>
      </w:pPr>
      <w:r>
        <w:rPr/>
        <w:pict>
          <v:shape style="position:absolute;margin-left:152.279999pt;margin-top:28.794775pt;width:406.9pt;height:92.7pt;mso-position-horizontal-relative:page;mso-position-vertical-relative:paragraph;z-index:15759872" type="#_x0000_t202" id="docshape14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1"/>
                    <w:gridCol w:w="1597"/>
                    <w:gridCol w:w="1599"/>
                    <w:gridCol w:w="1599"/>
                  </w:tblGrid>
                  <w:tr>
                    <w:trPr>
                      <w:trHeight w:val="292" w:hRule="atLeast"/>
                    </w:trPr>
                    <w:tc>
                      <w:tcPr>
                        <w:tcW w:w="3331" w:type="dxa"/>
                        <w:vMerge w:val="restart"/>
                      </w:tcPr>
                      <w:p>
                        <w:pPr>
                          <w:pStyle w:val="TableParagraph"/>
                          <w:spacing w:line="240" w:lineRule="auto" w:before="116"/>
                          <w:ind w:left="131"/>
                          <w:rPr>
                            <w:rFonts w:ascii="Arial"/>
                            <w:b/>
                            <w:sz w:val="15"/>
                          </w:rPr>
                        </w:pPr>
                        <w:r>
                          <w:rPr>
                            <w:rFonts w:ascii="Arial"/>
                            <w:b/>
                            <w:sz w:val="15"/>
                          </w:rPr>
                          <w:t>LON</w:t>
                        </w:r>
                        <w:r>
                          <w:rPr>
                            <w:rFonts w:ascii="Arial"/>
                            <w:b/>
                            <w:spacing w:val="1"/>
                            <w:sz w:val="15"/>
                          </w:rPr>
                          <w:t> </w:t>
                        </w:r>
                        <w:r>
                          <w:rPr>
                            <w:rFonts w:ascii="Arial"/>
                            <w:b/>
                            <w:spacing w:val="-4"/>
                            <w:sz w:val="15"/>
                          </w:rPr>
                          <w:t>TYPE</w:t>
                        </w:r>
                      </w:p>
                    </w:tc>
                    <w:tc>
                      <w:tcPr>
                        <w:tcW w:w="4795" w:type="dxa"/>
                        <w:gridSpan w:val="3"/>
                      </w:tcPr>
                      <w:p>
                        <w:pPr>
                          <w:pStyle w:val="TableParagraph"/>
                          <w:spacing w:line="156" w:lineRule="exact" w:before="116"/>
                          <w:ind w:left="134"/>
                          <w:rPr>
                            <w:rFonts w:ascii="Arial"/>
                            <w:b/>
                            <w:sz w:val="15"/>
                          </w:rPr>
                        </w:pPr>
                        <w:r>
                          <w:rPr>
                            <w:rFonts w:ascii="Arial"/>
                            <w:b/>
                            <w:sz w:val="15"/>
                          </w:rPr>
                          <w:t>Maskable</w:t>
                        </w:r>
                        <w:r>
                          <w:rPr>
                            <w:rFonts w:ascii="Arial"/>
                            <w:b/>
                            <w:spacing w:val="-6"/>
                            <w:sz w:val="15"/>
                          </w:rPr>
                          <w:t> </w:t>
                        </w:r>
                        <w:r>
                          <w:rPr>
                            <w:rFonts w:ascii="Arial"/>
                            <w:b/>
                            <w:spacing w:val="-2"/>
                            <w:sz w:val="15"/>
                          </w:rPr>
                          <w:t>Outputs</w:t>
                        </w:r>
                      </w:p>
                    </w:tc>
                  </w:tr>
                  <w:tr>
                    <w:trPr>
                      <w:trHeight w:val="292" w:hRule="atLeast"/>
                    </w:trPr>
                    <w:tc>
                      <w:tcPr>
                        <w:tcW w:w="3331" w:type="dxa"/>
                        <w:vMerge/>
                        <w:tcBorders>
                          <w:top w:val="nil"/>
                        </w:tcBorders>
                      </w:tcPr>
                      <w:p>
                        <w:pPr>
                          <w:rPr>
                            <w:sz w:val="2"/>
                            <w:szCs w:val="2"/>
                          </w:rPr>
                        </w:pPr>
                      </w:p>
                    </w:tc>
                    <w:tc>
                      <w:tcPr>
                        <w:tcW w:w="1597" w:type="dxa"/>
                      </w:tcPr>
                      <w:p>
                        <w:pPr>
                          <w:pStyle w:val="TableParagraph"/>
                          <w:spacing w:line="156" w:lineRule="exact" w:before="116"/>
                          <w:ind w:left="134"/>
                          <w:rPr>
                            <w:rFonts w:ascii="Arial"/>
                            <w:b/>
                            <w:sz w:val="15"/>
                          </w:rPr>
                        </w:pPr>
                        <w:r>
                          <w:rPr>
                            <w:rFonts w:ascii="Arial"/>
                            <w:b/>
                            <w:spacing w:val="-2"/>
                            <w:sz w:val="15"/>
                          </w:rPr>
                          <w:t>Total</w:t>
                        </w:r>
                      </w:p>
                    </w:tc>
                    <w:tc>
                      <w:tcPr>
                        <w:tcW w:w="1599" w:type="dxa"/>
                      </w:tcPr>
                      <w:p>
                        <w:pPr>
                          <w:pStyle w:val="TableParagraph"/>
                          <w:spacing w:line="156" w:lineRule="exact" w:before="116"/>
                          <w:ind w:left="133"/>
                          <w:rPr>
                            <w:rFonts w:ascii="Arial"/>
                            <w:b/>
                            <w:sz w:val="15"/>
                          </w:rPr>
                        </w:pPr>
                        <w:r>
                          <w:rPr>
                            <w:rFonts w:ascii="Arial"/>
                            <w:b/>
                            <w:spacing w:val="-2"/>
                            <w:sz w:val="15"/>
                          </w:rPr>
                          <w:t>Start</w:t>
                        </w:r>
                      </w:p>
                    </w:tc>
                    <w:tc>
                      <w:tcPr>
                        <w:tcW w:w="1599" w:type="dxa"/>
                      </w:tcPr>
                      <w:p>
                        <w:pPr>
                          <w:pStyle w:val="TableParagraph"/>
                          <w:spacing w:line="156" w:lineRule="exact" w:before="116"/>
                          <w:ind w:left="135"/>
                          <w:rPr>
                            <w:rFonts w:ascii="Arial"/>
                            <w:b/>
                            <w:sz w:val="15"/>
                          </w:rPr>
                        </w:pPr>
                        <w:r>
                          <w:rPr>
                            <w:rFonts w:ascii="Arial"/>
                            <w:b/>
                            <w:spacing w:val="-4"/>
                            <w:sz w:val="15"/>
                          </w:rPr>
                          <w:t>Stop</w:t>
                        </w:r>
                      </w:p>
                    </w:tc>
                  </w:tr>
                  <w:tr>
                    <w:trPr>
                      <w:trHeight w:val="285" w:hRule="atLeast"/>
                    </w:trPr>
                    <w:tc>
                      <w:tcPr>
                        <w:tcW w:w="3331" w:type="dxa"/>
                      </w:tcPr>
                      <w:p>
                        <w:pPr>
                          <w:pStyle w:val="TableParagraph"/>
                          <w:ind w:left="131"/>
                          <w:rPr>
                            <w:sz w:val="15"/>
                          </w:rPr>
                        </w:pPr>
                        <w:r>
                          <w:rPr>
                            <w:spacing w:val="-2"/>
                            <w:sz w:val="15"/>
                          </w:rPr>
                          <w:t>SD700</w:t>
                        </w:r>
                      </w:p>
                    </w:tc>
                    <w:tc>
                      <w:tcPr>
                        <w:tcW w:w="1597" w:type="dxa"/>
                      </w:tcPr>
                      <w:p>
                        <w:pPr>
                          <w:pStyle w:val="TableParagraph"/>
                          <w:ind w:left="134"/>
                          <w:rPr>
                            <w:sz w:val="15"/>
                          </w:rPr>
                        </w:pPr>
                        <w:r>
                          <w:rPr>
                            <w:w w:val="100"/>
                            <w:sz w:val="15"/>
                          </w:rPr>
                          <w:t>3</w:t>
                        </w:r>
                      </w:p>
                    </w:tc>
                    <w:tc>
                      <w:tcPr>
                        <w:tcW w:w="1599" w:type="dxa"/>
                      </w:tcPr>
                      <w:p>
                        <w:pPr>
                          <w:pStyle w:val="TableParagraph"/>
                          <w:ind w:left="133"/>
                          <w:rPr>
                            <w:sz w:val="15"/>
                          </w:rPr>
                        </w:pPr>
                        <w:r>
                          <w:rPr>
                            <w:w w:val="100"/>
                            <w:sz w:val="15"/>
                          </w:rPr>
                          <w:t>3</w:t>
                        </w:r>
                      </w:p>
                    </w:tc>
                    <w:tc>
                      <w:tcPr>
                        <w:tcW w:w="1599" w:type="dxa"/>
                      </w:tcPr>
                      <w:p>
                        <w:pPr>
                          <w:pStyle w:val="TableParagraph"/>
                          <w:ind w:left="135"/>
                          <w:rPr>
                            <w:sz w:val="15"/>
                          </w:rPr>
                        </w:pPr>
                        <w:r>
                          <w:rPr>
                            <w:w w:val="100"/>
                            <w:sz w:val="15"/>
                          </w:rPr>
                          <w:t>5</w:t>
                        </w:r>
                      </w:p>
                    </w:tc>
                  </w:tr>
                  <w:tr>
                    <w:trPr>
                      <w:trHeight w:val="315" w:hRule="atLeast"/>
                    </w:trPr>
                    <w:tc>
                      <w:tcPr>
                        <w:tcW w:w="3331" w:type="dxa"/>
                      </w:tcPr>
                      <w:p>
                        <w:pPr>
                          <w:pStyle w:val="TableParagraph"/>
                          <w:spacing w:line="240" w:lineRule="auto"/>
                          <w:ind w:left="131"/>
                          <w:rPr>
                            <w:sz w:val="15"/>
                          </w:rPr>
                        </w:pPr>
                        <w:r>
                          <w:rPr>
                            <w:spacing w:val="-2"/>
                            <w:sz w:val="15"/>
                          </w:rPr>
                          <w:t>OCB724</w:t>
                        </w:r>
                      </w:p>
                    </w:tc>
                    <w:tc>
                      <w:tcPr>
                        <w:tcW w:w="1597" w:type="dxa"/>
                      </w:tcPr>
                      <w:p>
                        <w:pPr>
                          <w:pStyle w:val="TableParagraph"/>
                          <w:spacing w:line="240" w:lineRule="auto"/>
                          <w:ind w:left="134"/>
                          <w:rPr>
                            <w:sz w:val="15"/>
                          </w:rPr>
                        </w:pPr>
                        <w:r>
                          <w:rPr>
                            <w:spacing w:val="-5"/>
                            <w:sz w:val="15"/>
                          </w:rPr>
                          <w:t>24</w:t>
                        </w:r>
                      </w:p>
                    </w:tc>
                    <w:tc>
                      <w:tcPr>
                        <w:tcW w:w="1599" w:type="dxa"/>
                      </w:tcPr>
                      <w:p>
                        <w:pPr>
                          <w:pStyle w:val="TableParagraph"/>
                          <w:spacing w:line="240" w:lineRule="auto"/>
                          <w:ind w:left="133"/>
                          <w:rPr>
                            <w:sz w:val="15"/>
                          </w:rPr>
                        </w:pPr>
                        <w:r>
                          <w:rPr>
                            <w:w w:val="100"/>
                            <w:sz w:val="15"/>
                          </w:rPr>
                          <w:t>1</w:t>
                        </w:r>
                      </w:p>
                    </w:tc>
                    <w:tc>
                      <w:tcPr>
                        <w:tcW w:w="1599" w:type="dxa"/>
                      </w:tcPr>
                      <w:p>
                        <w:pPr>
                          <w:pStyle w:val="TableParagraph"/>
                          <w:spacing w:line="240" w:lineRule="auto"/>
                          <w:ind w:left="135"/>
                          <w:rPr>
                            <w:sz w:val="15"/>
                          </w:rPr>
                        </w:pPr>
                        <w:r>
                          <w:rPr>
                            <w:spacing w:val="-5"/>
                            <w:sz w:val="15"/>
                          </w:rPr>
                          <w:t>24</w:t>
                        </w:r>
                      </w:p>
                    </w:tc>
                  </w:tr>
                  <w:tr>
                    <w:trPr>
                      <w:trHeight w:val="315" w:hRule="atLeast"/>
                    </w:trPr>
                    <w:tc>
                      <w:tcPr>
                        <w:tcW w:w="3331" w:type="dxa"/>
                      </w:tcPr>
                      <w:p>
                        <w:pPr>
                          <w:pStyle w:val="TableParagraph"/>
                          <w:spacing w:line="240" w:lineRule="auto" w:before="112"/>
                          <w:ind w:left="131"/>
                          <w:rPr>
                            <w:sz w:val="15"/>
                          </w:rPr>
                        </w:pPr>
                        <w:r>
                          <w:rPr>
                            <w:spacing w:val="-2"/>
                            <w:sz w:val="15"/>
                          </w:rPr>
                          <w:t>SOB708</w:t>
                        </w:r>
                      </w:p>
                    </w:tc>
                    <w:tc>
                      <w:tcPr>
                        <w:tcW w:w="1597" w:type="dxa"/>
                      </w:tcPr>
                      <w:p>
                        <w:pPr>
                          <w:pStyle w:val="TableParagraph"/>
                          <w:spacing w:line="240" w:lineRule="auto" w:before="112"/>
                          <w:ind w:left="134"/>
                          <w:rPr>
                            <w:sz w:val="15"/>
                          </w:rPr>
                        </w:pPr>
                        <w:r>
                          <w:rPr>
                            <w:w w:val="100"/>
                            <w:sz w:val="15"/>
                          </w:rPr>
                          <w:t>8</w:t>
                        </w:r>
                      </w:p>
                    </w:tc>
                    <w:tc>
                      <w:tcPr>
                        <w:tcW w:w="1599" w:type="dxa"/>
                      </w:tcPr>
                      <w:p>
                        <w:pPr>
                          <w:pStyle w:val="TableParagraph"/>
                          <w:spacing w:line="240" w:lineRule="auto" w:before="112"/>
                          <w:ind w:left="133"/>
                          <w:rPr>
                            <w:sz w:val="15"/>
                          </w:rPr>
                        </w:pPr>
                        <w:r>
                          <w:rPr>
                            <w:w w:val="100"/>
                            <w:sz w:val="15"/>
                          </w:rPr>
                          <w:t>1</w:t>
                        </w:r>
                      </w:p>
                    </w:tc>
                    <w:tc>
                      <w:tcPr>
                        <w:tcW w:w="1599" w:type="dxa"/>
                      </w:tcPr>
                      <w:p>
                        <w:pPr>
                          <w:pStyle w:val="TableParagraph"/>
                          <w:spacing w:line="240" w:lineRule="auto" w:before="112"/>
                          <w:ind w:left="135"/>
                          <w:rPr>
                            <w:sz w:val="15"/>
                          </w:rPr>
                        </w:pPr>
                        <w:r>
                          <w:rPr>
                            <w:w w:val="100"/>
                            <w:sz w:val="15"/>
                          </w:rPr>
                          <w:t>8</w:t>
                        </w:r>
                      </w:p>
                    </w:tc>
                  </w:tr>
                  <w:tr>
                    <w:trPr>
                      <w:trHeight w:val="285" w:hRule="atLeast"/>
                    </w:trPr>
                    <w:tc>
                      <w:tcPr>
                        <w:tcW w:w="3331" w:type="dxa"/>
                      </w:tcPr>
                      <w:p>
                        <w:pPr>
                          <w:pStyle w:val="TableParagraph"/>
                          <w:ind w:left="131"/>
                          <w:rPr>
                            <w:sz w:val="15"/>
                          </w:rPr>
                        </w:pPr>
                        <w:r>
                          <w:rPr>
                            <w:spacing w:val="-2"/>
                            <w:sz w:val="15"/>
                          </w:rPr>
                          <w:t>VDS700</w:t>
                        </w:r>
                      </w:p>
                    </w:tc>
                    <w:tc>
                      <w:tcPr>
                        <w:tcW w:w="1597" w:type="dxa"/>
                      </w:tcPr>
                      <w:p>
                        <w:pPr>
                          <w:pStyle w:val="TableParagraph"/>
                          <w:ind w:left="134"/>
                          <w:rPr>
                            <w:sz w:val="15"/>
                          </w:rPr>
                        </w:pPr>
                        <w:r>
                          <w:rPr>
                            <w:w w:val="100"/>
                            <w:sz w:val="15"/>
                          </w:rPr>
                          <w:t>?</w:t>
                        </w:r>
                      </w:p>
                    </w:tc>
                    <w:tc>
                      <w:tcPr>
                        <w:tcW w:w="1599" w:type="dxa"/>
                      </w:tcPr>
                      <w:p>
                        <w:pPr>
                          <w:pStyle w:val="TableParagraph"/>
                          <w:ind w:left="133"/>
                          <w:rPr>
                            <w:sz w:val="15"/>
                          </w:rPr>
                        </w:pPr>
                        <w:r>
                          <w:rPr>
                            <w:w w:val="100"/>
                            <w:sz w:val="15"/>
                          </w:rPr>
                          <w:t>?</w:t>
                        </w:r>
                      </w:p>
                    </w:tc>
                    <w:tc>
                      <w:tcPr>
                        <w:tcW w:w="1599" w:type="dxa"/>
                      </w:tcPr>
                      <w:p>
                        <w:pPr>
                          <w:pStyle w:val="TableParagraph"/>
                          <w:ind w:left="135"/>
                          <w:rPr>
                            <w:sz w:val="15"/>
                          </w:rPr>
                        </w:pPr>
                        <w:r>
                          <w:rPr>
                            <w:w w:val="100"/>
                            <w:sz w:val="15"/>
                          </w:rPr>
                          <w:t>?</w:t>
                        </w:r>
                      </w:p>
                    </w:tc>
                  </w:tr>
                </w:tbl>
                <w:p>
                  <w:pPr>
                    <w:pStyle w:val="BodyText"/>
                  </w:pPr>
                </w:p>
              </w:txbxContent>
            </v:textbox>
            <w10:wrap type="none"/>
          </v:shape>
        </w:pict>
      </w:r>
      <w:r>
        <w:rPr/>
        <w:t>Bit = 0: Output supervision enabled Bit</w:t>
      </w:r>
      <w:r>
        <w:rPr>
          <w:spacing w:val="-1"/>
        </w:rPr>
        <w:t> </w:t>
      </w:r>
      <w:r>
        <w:rPr/>
        <w:t>=</w:t>
      </w:r>
      <w:r>
        <w:rPr>
          <w:spacing w:val="-3"/>
        </w:rPr>
        <w:t> </w:t>
      </w:r>
      <w:r>
        <w:rPr/>
        <w:t>1:</w:t>
      </w:r>
      <w:r>
        <w:rPr>
          <w:spacing w:val="-1"/>
        </w:rPr>
        <w:t> </w:t>
      </w:r>
      <w:r>
        <w:rPr/>
        <w:t>Output supervision</w:t>
      </w:r>
      <w:r>
        <w:rPr>
          <w:spacing w:val="-3"/>
        </w:rPr>
        <w:t> </w:t>
      </w:r>
      <w:r>
        <w:rPr>
          <w:spacing w:val="-2"/>
        </w:rPr>
        <w:t>disabled</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89"/>
        <w:ind w:left="775" w:right="0" w:firstLine="0"/>
        <w:jc w:val="left"/>
        <w:rPr>
          <w:sz w:val="15"/>
        </w:rPr>
      </w:pPr>
      <w:r>
        <w:rPr>
          <w:rFonts w:ascii="Arial"/>
          <w:b/>
          <w:sz w:val="15"/>
        </w:rPr>
        <w:t>LON</w:t>
      </w:r>
      <w:r>
        <w:rPr>
          <w:rFonts w:ascii="Arial"/>
          <w:b/>
          <w:spacing w:val="-3"/>
          <w:sz w:val="15"/>
        </w:rPr>
        <w:t> </w:t>
      </w:r>
      <w:r>
        <w:rPr>
          <w:rFonts w:ascii="Arial"/>
          <w:b/>
          <w:sz w:val="15"/>
        </w:rPr>
        <w:t>TEXT</w:t>
      </w:r>
      <w:r>
        <w:rPr>
          <w:rFonts w:ascii="Arial"/>
          <w:b/>
          <w:spacing w:val="-4"/>
          <w:sz w:val="15"/>
        </w:rPr>
        <w:t> </w:t>
      </w:r>
      <w:r>
        <w:rPr>
          <w:sz w:val="15"/>
        </w:rPr>
        <w:t>(FP780</w:t>
      </w:r>
      <w:r>
        <w:rPr>
          <w:spacing w:val="-1"/>
          <w:sz w:val="15"/>
        </w:rPr>
        <w:t> </w:t>
      </w:r>
      <w:r>
        <w:rPr>
          <w:spacing w:val="-4"/>
          <w:sz w:val="15"/>
        </w:rPr>
        <w:t>only)</w:t>
      </w:r>
    </w:p>
    <w:p>
      <w:pPr>
        <w:pStyle w:val="BodyText"/>
        <w:tabs>
          <w:tab w:pos="2141" w:val="left" w:leader="none"/>
          <w:tab w:pos="3029" w:val="left" w:leader="dot"/>
        </w:tabs>
        <w:spacing w:before="116"/>
        <w:ind w:left="775"/>
      </w:pPr>
      <w:r>
        <w:rPr>
          <w:spacing w:val="-2"/>
        </w:rPr>
        <w:t>Length:</w:t>
      </w:r>
      <w:r>
        <w:rPr/>
        <w:tab/>
        <w:t>FP780:</w:t>
      </w:r>
      <w:r>
        <w:rPr>
          <w:spacing w:val="50"/>
        </w:rPr>
        <w:t>  </w:t>
      </w:r>
      <w:r>
        <w:rPr>
          <w:spacing w:val="-10"/>
        </w:rPr>
        <w:t>1</w:t>
      </w:r>
      <w:r>
        <w:rPr/>
        <w:tab/>
        <w:t>21 </w:t>
      </w:r>
      <w:r>
        <w:rPr>
          <w:spacing w:val="-4"/>
        </w:rPr>
        <w:t>bytes</w:t>
      </w:r>
    </w:p>
    <w:p>
      <w:pPr>
        <w:pStyle w:val="BodyText"/>
        <w:tabs>
          <w:tab w:pos="4171" w:val="left" w:leader="none"/>
          <w:tab w:pos="5518" w:val="left" w:leader="dot"/>
        </w:tabs>
        <w:spacing w:before="115"/>
        <w:ind w:left="2141"/>
      </w:pPr>
      <w:r>
        <w:rPr/>
        <w:t>Where:</w:t>
      </w:r>
      <w:r>
        <w:rPr>
          <w:spacing w:val="50"/>
        </w:rPr>
        <w:t>  </w:t>
      </w:r>
      <w:r>
        <w:rPr/>
        <w:t>Byte</w:t>
      </w:r>
      <w:r>
        <w:rPr>
          <w:spacing w:val="2"/>
        </w:rPr>
        <w:t> </w:t>
      </w:r>
      <w:r>
        <w:rPr>
          <w:spacing w:val="-5"/>
        </w:rPr>
        <w:t>0:</w:t>
      </w:r>
      <w:r>
        <w:rPr/>
        <w:tab/>
        <w:t>Length</w:t>
      </w:r>
      <w:r>
        <w:rPr>
          <w:spacing w:val="-4"/>
        </w:rPr>
        <w:t> </w:t>
      </w:r>
      <w:r>
        <w:rPr/>
        <w:t>of</w:t>
      </w:r>
      <w:r>
        <w:rPr>
          <w:spacing w:val="-1"/>
        </w:rPr>
        <w:t> </w:t>
      </w:r>
      <w:r>
        <w:rPr/>
        <w:t>string</w:t>
      </w:r>
      <w:r>
        <w:rPr>
          <w:spacing w:val="-1"/>
        </w:rPr>
        <w:t> </w:t>
      </w:r>
      <w:r>
        <w:rPr>
          <w:spacing w:val="-5"/>
        </w:rPr>
        <w:t>(0</w:t>
      </w:r>
      <w:r>
        <w:rPr/>
        <w:tab/>
        <w:t>n,</w:t>
      </w:r>
      <w:r>
        <w:rPr>
          <w:spacing w:val="-12"/>
        </w:rPr>
        <w:t> </w:t>
      </w:r>
      <w:r>
        <w:rPr/>
        <w:t>n&lt;(Length-</w:t>
      </w:r>
      <w:r>
        <w:rPr>
          <w:spacing w:val="-5"/>
        </w:rPr>
        <w:t>1))</w:t>
      </w:r>
    </w:p>
    <w:p>
      <w:pPr>
        <w:pStyle w:val="BodyText"/>
        <w:tabs>
          <w:tab w:pos="4171" w:val="left" w:leader="none"/>
        </w:tabs>
        <w:spacing w:before="113"/>
        <w:ind w:left="2818"/>
      </w:pPr>
      <w:r>
        <w:rPr/>
        <w:t>Bytes</w:t>
      </w:r>
      <w:r>
        <w:rPr>
          <w:spacing w:val="-1"/>
        </w:rPr>
        <w:t> </w:t>
      </w:r>
      <w:r>
        <w:rPr>
          <w:spacing w:val="-2"/>
        </w:rPr>
        <w:t>1...n:</w:t>
      </w:r>
      <w:r>
        <w:rPr/>
        <w:tab/>
        <w:t>String</w:t>
      </w:r>
      <w:r>
        <w:rPr>
          <w:spacing w:val="-4"/>
        </w:rPr>
        <w:t> </w:t>
      </w:r>
      <w:r>
        <w:rPr/>
        <w:t>(if</w:t>
      </w:r>
      <w:r>
        <w:rPr>
          <w:spacing w:val="2"/>
        </w:rPr>
        <w:t> </w:t>
      </w:r>
      <w:r>
        <w:rPr/>
        <w:t>n</w:t>
      </w:r>
      <w:r>
        <w:rPr>
          <w:spacing w:val="-1"/>
        </w:rPr>
        <w:t> </w:t>
      </w:r>
      <w:r>
        <w:rPr/>
        <w:t>&gt;</w:t>
      </w:r>
      <w:r>
        <w:rPr>
          <w:spacing w:val="2"/>
        </w:rPr>
        <w:t> </w:t>
      </w:r>
      <w:r>
        <w:rPr>
          <w:spacing w:val="-5"/>
        </w:rPr>
        <w:t>0)</w:t>
      </w:r>
    </w:p>
    <w:p>
      <w:pPr>
        <w:pStyle w:val="Heading6"/>
        <w:spacing w:before="118"/>
      </w:pPr>
      <w:r>
        <w:rPr/>
        <w:t>ZONE </w:t>
      </w:r>
      <w:r>
        <w:rPr>
          <w:spacing w:val="-2"/>
        </w:rPr>
        <w:t>START</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4848" w:val="left" w:leader="none"/>
        </w:tabs>
        <w:spacing w:line="398" w:lineRule="auto" w:before="113"/>
        <w:ind w:left="775" w:right="4428"/>
      </w:pPr>
      <w:r>
        <w:rPr>
          <w:spacing w:val="-2"/>
        </w:rPr>
        <w:t>Range:</w:t>
      </w:r>
      <w:r>
        <w:rPr/>
        <w:tab/>
        <w:t>0, START ZONE … END ZONE</w:t>
        <w:tab/>
        <w:t>(see</w:t>
      </w:r>
      <w:r>
        <w:rPr>
          <w:spacing w:val="-11"/>
        </w:rPr>
        <w:t> </w:t>
      </w:r>
      <w:r>
        <w:rPr/>
        <w:t>command</w:t>
      </w:r>
      <w:r>
        <w:rPr>
          <w:spacing w:val="-10"/>
        </w:rPr>
        <w:t> </w:t>
      </w:r>
      <w:r>
        <w:rPr/>
        <w:t>6) </w:t>
      </w:r>
      <w:r>
        <w:rPr>
          <w:spacing w:val="-2"/>
        </w:rPr>
        <w:t>Description:</w:t>
      </w:r>
      <w:r>
        <w:rPr/>
        <w:tab/>
        <w:t>Indicates the first zone.</w:t>
      </w:r>
    </w:p>
    <w:p>
      <w:pPr>
        <w:pStyle w:val="BodyText"/>
        <w:rPr>
          <w:sz w:val="14"/>
        </w:rPr>
      </w:pPr>
    </w:p>
    <w:p>
      <w:pPr>
        <w:pStyle w:val="BodyText"/>
        <w:spacing w:before="4"/>
        <w:rPr>
          <w:sz w:val="11"/>
        </w:rPr>
      </w:pPr>
    </w:p>
    <w:p>
      <w:pPr>
        <w:pStyle w:val="Heading6"/>
      </w:pPr>
      <w:r>
        <w:rPr>
          <w:spacing w:val="-2"/>
        </w:rPr>
        <w:t>ZONES</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4848" w:val="left" w:leader="none"/>
        </w:tabs>
        <w:spacing w:line="398" w:lineRule="auto" w:before="115"/>
        <w:ind w:left="775" w:right="4428"/>
      </w:pPr>
      <w:r>
        <w:rPr>
          <w:spacing w:val="-2"/>
        </w:rPr>
        <w:t>Range:</w:t>
      </w:r>
      <w:r>
        <w:rPr/>
        <w:tab/>
        <w:t>0…END ZONE-START ZONE + 1</w:t>
        <w:tab/>
        <w:t>(see</w:t>
      </w:r>
      <w:r>
        <w:rPr>
          <w:spacing w:val="-11"/>
        </w:rPr>
        <w:t> </w:t>
      </w:r>
      <w:r>
        <w:rPr/>
        <w:t>command</w:t>
      </w:r>
      <w:r>
        <w:rPr>
          <w:spacing w:val="-10"/>
        </w:rPr>
        <w:t> </w:t>
      </w:r>
      <w:r>
        <w:rPr/>
        <w:t>6) </w:t>
      </w:r>
      <w:r>
        <w:rPr>
          <w:spacing w:val="-2"/>
        </w:rPr>
        <w:t>Description:</w:t>
      </w:r>
      <w:r>
        <w:rPr/>
        <w:tab/>
        <w:t>Number of zones. Has to be within zone range.</w:t>
      </w:r>
    </w:p>
    <w:p>
      <w:pPr>
        <w:spacing w:after="0" w:line="398" w:lineRule="auto"/>
        <w:sectPr>
          <w:pgSz w:w="12240" w:h="15840"/>
          <w:pgMar w:header="379" w:footer="227" w:top="1260" w:bottom="420" w:left="940" w:right="840"/>
        </w:sectPr>
      </w:pPr>
    </w:p>
    <w:p>
      <w:pPr>
        <w:pStyle w:val="BodyText"/>
        <w:spacing w:before="5"/>
        <w:rPr>
          <w:sz w:val="13"/>
        </w:rPr>
      </w:pPr>
    </w:p>
    <w:p>
      <w:pPr>
        <w:tabs>
          <w:tab w:pos="2141" w:val="left" w:leader="none"/>
        </w:tabs>
        <w:spacing w:before="77"/>
        <w:ind w:left="775" w:right="0" w:firstLine="0"/>
        <w:jc w:val="left"/>
        <w:rPr>
          <w:sz w:val="15"/>
        </w:rPr>
      </w:pPr>
      <w:r>
        <w:rPr>
          <w:rFonts w:ascii="Arial"/>
          <w:b/>
          <w:spacing w:val="-2"/>
          <w:sz w:val="15"/>
        </w:rPr>
        <w:t>AREA</w:t>
      </w:r>
      <w:r>
        <w:rPr>
          <w:rFonts w:ascii="Arial"/>
          <w:b/>
          <w:spacing w:val="-10"/>
          <w:sz w:val="15"/>
        </w:rPr>
        <w:t> </w:t>
      </w:r>
      <w:r>
        <w:rPr>
          <w:rFonts w:ascii="Arial"/>
          <w:b/>
          <w:spacing w:val="-2"/>
          <w:sz w:val="15"/>
        </w:rPr>
        <w:t>START</w:t>
      </w:r>
      <w:r>
        <w:rPr>
          <w:rFonts w:ascii="Arial"/>
          <w:b/>
          <w:sz w:val="15"/>
        </w:rPr>
        <w:tab/>
      </w:r>
      <w:r>
        <w:rPr>
          <w:sz w:val="15"/>
        </w:rPr>
        <w:t>(see</w:t>
      </w:r>
      <w:r>
        <w:rPr>
          <w:spacing w:val="-1"/>
          <w:sz w:val="15"/>
        </w:rPr>
        <w:t> </w:t>
      </w:r>
      <w:r>
        <w:rPr>
          <w:sz w:val="15"/>
        </w:rPr>
        <w:t>command 6,</w:t>
      </w:r>
      <w:r>
        <w:rPr>
          <w:spacing w:val="1"/>
          <w:sz w:val="15"/>
        </w:rPr>
        <w:t> </w:t>
      </w:r>
      <w:r>
        <w:rPr>
          <w:spacing w:val="-2"/>
          <w:sz w:val="15"/>
        </w:rPr>
        <w:t>AREAS)</w:t>
      </w:r>
    </w:p>
    <w:p>
      <w:pPr>
        <w:tabs>
          <w:tab w:pos="2141" w:val="left" w:leader="none"/>
        </w:tabs>
        <w:spacing w:before="120"/>
        <w:ind w:left="775" w:right="0" w:firstLine="0"/>
        <w:jc w:val="left"/>
        <w:rPr>
          <w:sz w:val="15"/>
        </w:rPr>
      </w:pPr>
      <w:r>
        <w:rPr>
          <w:rFonts w:ascii="Arial"/>
          <w:b/>
          <w:spacing w:val="-2"/>
          <w:sz w:val="15"/>
        </w:rPr>
        <w:t>AREAS</w:t>
      </w:r>
      <w:r>
        <w:rPr>
          <w:rFonts w:ascii="Arial"/>
          <w:b/>
          <w:sz w:val="15"/>
        </w:rPr>
        <w:tab/>
      </w:r>
      <w:r>
        <w:rPr>
          <w:sz w:val="15"/>
        </w:rPr>
        <w:t>(see</w:t>
      </w:r>
      <w:r>
        <w:rPr>
          <w:spacing w:val="-1"/>
          <w:sz w:val="15"/>
        </w:rPr>
        <w:t> </w:t>
      </w:r>
      <w:r>
        <w:rPr>
          <w:sz w:val="15"/>
        </w:rPr>
        <w:t>command 6,</w:t>
      </w:r>
      <w:r>
        <w:rPr>
          <w:spacing w:val="1"/>
          <w:sz w:val="15"/>
        </w:rPr>
        <w:t> </w:t>
      </w:r>
      <w:r>
        <w:rPr>
          <w:spacing w:val="-2"/>
          <w:sz w:val="15"/>
        </w:rPr>
        <w:t>AREAS)</w:t>
      </w:r>
    </w:p>
    <w:p>
      <w:pPr>
        <w:tabs>
          <w:tab w:pos="2141" w:val="left" w:leader="none"/>
        </w:tabs>
        <w:spacing w:before="120"/>
        <w:ind w:left="775" w:right="0" w:firstLine="0"/>
        <w:jc w:val="left"/>
        <w:rPr>
          <w:sz w:val="15"/>
        </w:rPr>
      </w:pPr>
      <w:r>
        <w:rPr>
          <w:rFonts w:ascii="Arial"/>
          <w:b/>
          <w:spacing w:val="-2"/>
          <w:sz w:val="15"/>
        </w:rPr>
        <w:t>SENSOR</w:t>
      </w:r>
      <w:r>
        <w:rPr>
          <w:rFonts w:ascii="Arial"/>
          <w:b/>
          <w:sz w:val="15"/>
        </w:rPr>
        <w:tab/>
      </w:r>
      <w:r>
        <w:rPr>
          <w:sz w:val="15"/>
        </w:rPr>
        <w:t>(see</w:t>
      </w:r>
      <w:r>
        <w:rPr>
          <w:spacing w:val="-1"/>
          <w:sz w:val="15"/>
        </w:rPr>
        <w:t> </w:t>
      </w:r>
      <w:r>
        <w:rPr>
          <w:sz w:val="15"/>
        </w:rPr>
        <w:t>command 6,</w:t>
      </w:r>
      <w:r>
        <w:rPr>
          <w:spacing w:val="1"/>
          <w:sz w:val="15"/>
        </w:rPr>
        <w:t> </w:t>
      </w:r>
      <w:r>
        <w:rPr>
          <w:spacing w:val="-2"/>
          <w:sz w:val="15"/>
        </w:rPr>
        <w:t>SENSORS)</w:t>
      </w:r>
    </w:p>
    <w:p>
      <w:pPr>
        <w:tabs>
          <w:tab w:pos="2141" w:val="left" w:leader="none"/>
        </w:tabs>
        <w:spacing w:before="120"/>
        <w:ind w:left="775" w:right="0" w:firstLine="0"/>
        <w:jc w:val="left"/>
        <w:rPr>
          <w:sz w:val="15"/>
        </w:rPr>
      </w:pPr>
      <w:r>
        <w:rPr>
          <w:rFonts w:ascii="Arial"/>
          <w:b/>
          <w:spacing w:val="-2"/>
          <w:sz w:val="15"/>
        </w:rPr>
        <w:t>SENSORS</w:t>
      </w:r>
      <w:r>
        <w:rPr>
          <w:rFonts w:ascii="Arial"/>
          <w:b/>
          <w:sz w:val="15"/>
        </w:rPr>
        <w:tab/>
      </w:r>
      <w:r>
        <w:rPr>
          <w:sz w:val="15"/>
        </w:rPr>
        <w:t>(see</w:t>
      </w:r>
      <w:r>
        <w:rPr>
          <w:spacing w:val="-1"/>
          <w:sz w:val="15"/>
        </w:rPr>
        <w:t> </w:t>
      </w:r>
      <w:r>
        <w:rPr>
          <w:sz w:val="15"/>
        </w:rPr>
        <w:t>command 6,</w:t>
      </w:r>
      <w:r>
        <w:rPr>
          <w:spacing w:val="1"/>
          <w:sz w:val="15"/>
        </w:rPr>
        <w:t> </w:t>
      </w:r>
      <w:r>
        <w:rPr>
          <w:spacing w:val="-2"/>
          <w:sz w:val="15"/>
        </w:rPr>
        <w:t>SENSORS)</w:t>
      </w:r>
    </w:p>
    <w:p>
      <w:pPr>
        <w:spacing w:after="0"/>
        <w:jc w:val="left"/>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16" w:id="91"/>
      <w:r>
        <w:rPr>
          <w:w w:val="105"/>
        </w:rPr>
        <w:t>Loop</w:t>
      </w:r>
      <w:r>
        <w:rPr>
          <w:spacing w:val="-5"/>
          <w:w w:val="105"/>
        </w:rPr>
        <w:t> </w:t>
      </w:r>
      <w:r>
        <w:rPr>
          <w:w w:val="105"/>
        </w:rPr>
        <w:t>Test</w:t>
      </w:r>
      <w:r>
        <w:rPr>
          <w:spacing w:val="-5"/>
          <w:w w:val="105"/>
        </w:rPr>
        <w:t> </w:t>
      </w:r>
      <w:r>
        <w:rPr>
          <w:w w:val="105"/>
        </w:rPr>
        <w:t>Data</w:t>
      </w:r>
      <w:r>
        <w:rPr>
          <w:spacing w:val="-6"/>
          <w:w w:val="105"/>
        </w:rPr>
        <w:t> </w:t>
      </w:r>
      <w:r>
        <w:rPr>
          <w:w w:val="105"/>
        </w:rPr>
        <w:t>(75,</w:t>
      </w:r>
      <w:r>
        <w:rPr>
          <w:spacing w:val="-7"/>
          <w:w w:val="105"/>
        </w:rPr>
        <w:t> </w:t>
      </w:r>
      <w:bookmarkEnd w:id="91"/>
      <w:r>
        <w:rPr>
          <w:spacing w:val="-4"/>
          <w:w w:val="105"/>
        </w:rPr>
        <w:t>4bh)</w:t>
      </w:r>
    </w:p>
    <w:p>
      <w:pPr>
        <w:pStyle w:val="BodyText"/>
        <w:spacing w:before="10"/>
        <w:rPr>
          <w:rFonts w:ascii="Arial"/>
          <w:b/>
          <w:sz w:val="14"/>
        </w:rPr>
      </w:pPr>
    </w:p>
    <w:p>
      <w:pPr>
        <w:pStyle w:val="BodyText"/>
        <w:ind w:left="912"/>
      </w:pPr>
      <w:r>
        <w:rPr/>
        <w:t>Test </w:t>
      </w:r>
      <w:r>
        <w:rPr>
          <w:spacing w:val="-5"/>
        </w:rPr>
        <w:t>0:</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3" w:hRule="atLeast"/>
        </w:trPr>
        <w:tc>
          <w:tcPr>
            <w:tcW w:w="797" w:type="dxa"/>
            <w:tcBorders>
              <w:bottom w:val="single" w:sz="6" w:space="0" w:color="7F7F7F"/>
            </w:tcBorders>
            <w:shd w:val="clear" w:color="auto" w:fill="C0C0C0"/>
          </w:tcPr>
          <w:p>
            <w:pPr>
              <w:pStyle w:val="TableParagraph"/>
              <w:spacing w:line="159" w:lineRule="exact" w:before="115"/>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9" w:lineRule="exact" w:before="115"/>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9" w:lineRule="exact" w:before="115"/>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9" w:lineRule="exact" w:before="115"/>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9" w:lineRule="exact" w:before="115"/>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spacing w:line="156" w:lineRule="exact" w:before="108"/>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spacing w:line="156" w:lineRule="exact" w:before="108"/>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spacing w:line="156" w:lineRule="exact" w:before="108"/>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6" w:lineRule="exact" w:before="108"/>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spacing w:line="156" w:lineRule="exact" w:before="108"/>
              <w:ind w:left="102"/>
              <w:rPr>
                <w:sz w:val="15"/>
              </w:rPr>
            </w:pPr>
            <w:r>
              <w:rPr>
                <w:spacing w:val="-5"/>
                <w:sz w:val="15"/>
              </w:rPr>
              <w:t>75</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spacing w:val="-5"/>
                <w:sz w:val="15"/>
              </w:rPr>
              <w:t>75</w:t>
            </w:r>
          </w:p>
        </w:tc>
        <w:tc>
          <w:tcPr>
            <w:tcW w:w="748" w:type="dxa"/>
            <w:tcBorders>
              <w:top w:val="single" w:sz="6" w:space="0" w:color="FFFFFF"/>
              <w:bottom w:val="single" w:sz="6" w:space="0" w:color="7F7F7F"/>
            </w:tcBorders>
            <w:shd w:val="clear" w:color="auto" w:fill="DFDFDF"/>
          </w:tcPr>
          <w:p>
            <w:pPr>
              <w:pStyle w:val="TableParagraph"/>
              <w:spacing w:line="156" w:lineRule="exact" w:before="108"/>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6" w:lineRule="exact" w:before="108"/>
              <w:ind w:left="205"/>
              <w:rPr>
                <w:sz w:val="15"/>
              </w:rPr>
            </w:pPr>
            <w:r>
              <w:rPr>
                <w:spacing w:val="-5"/>
                <w:sz w:val="15"/>
              </w:rPr>
              <w:t>203</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6" w:lineRule="exact" w:before="108"/>
              <w:ind w:left="103"/>
              <w:rPr>
                <w:sz w:val="15"/>
              </w:rPr>
            </w:pPr>
            <w:r>
              <w:rPr>
                <w:spacing w:val="-5"/>
                <w:sz w:val="15"/>
              </w:rPr>
              <w:t>75</w:t>
            </w:r>
          </w:p>
        </w:tc>
        <w:tc>
          <w:tcPr>
            <w:tcW w:w="852"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6" w:lineRule="exact" w:before="108"/>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spacing w:line="156" w:lineRule="exact" w:before="108"/>
              <w:ind w:left="102"/>
              <w:rPr>
                <w:sz w:val="15"/>
              </w:rPr>
            </w:pPr>
            <w:r>
              <w:rPr>
                <w:sz w:val="15"/>
              </w:rPr>
              <w:t>LOOP</w:t>
            </w:r>
            <w:r>
              <w:rPr>
                <w:spacing w:val="-2"/>
                <w:sz w:val="15"/>
              </w:rPr>
              <w:t> </w:t>
            </w:r>
            <w:r>
              <w:rPr>
                <w:spacing w:val="-4"/>
                <w:sz w:val="15"/>
              </w:rPr>
              <w:t>TEST</w:t>
            </w: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6" w:lineRule="exact" w:before="108"/>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6" w:lineRule="exact" w:before="108"/>
              <w:ind w:left="205"/>
              <w:rPr>
                <w:sz w:val="15"/>
              </w:rPr>
            </w:pP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6" w:lineRule="exact" w:before="108"/>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6" w:lineRule="exact" w:before="108"/>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spacing w:line="156" w:lineRule="exact" w:before="108"/>
              <w:ind w:left="102"/>
              <w:rPr>
                <w:sz w:val="15"/>
              </w:rPr>
            </w:pPr>
            <w:r>
              <w:rPr>
                <w:sz w:val="15"/>
              </w:rPr>
              <w:t>LOOP</w:t>
            </w:r>
            <w:r>
              <w:rPr>
                <w:spacing w:val="-1"/>
                <w:sz w:val="15"/>
              </w:rPr>
              <w:t> </w:t>
            </w:r>
            <w:r>
              <w:rPr>
                <w:sz w:val="15"/>
              </w:rPr>
              <w:t>TEST </w:t>
            </w:r>
            <w:r>
              <w:rPr>
                <w:spacing w:val="-2"/>
                <w:sz w:val="15"/>
              </w:rPr>
              <w:t>PARAMETER</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6" w:lineRule="exact" w:before="108"/>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6" w:lineRule="exact" w:before="108"/>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6" w:lineRule="exact" w:before="108"/>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6" w:lineRule="exact" w:before="108"/>
              <w:rPr>
                <w:sz w:val="15"/>
              </w:rPr>
            </w:pPr>
            <w:r>
              <w:rPr>
                <w:w w:val="100"/>
                <w:sz w:val="15"/>
              </w:rPr>
              <w:t>3</w:t>
            </w:r>
          </w:p>
        </w:tc>
        <w:tc>
          <w:tcPr>
            <w:tcW w:w="3199" w:type="dxa"/>
            <w:tcBorders>
              <w:top w:val="single" w:sz="6" w:space="0" w:color="7F7F7F"/>
              <w:bottom w:val="single" w:sz="6" w:space="0" w:color="FFFFFF"/>
            </w:tcBorders>
            <w:shd w:val="clear" w:color="auto" w:fill="DFDFDF"/>
          </w:tcPr>
          <w:p>
            <w:pPr>
              <w:pStyle w:val="TableParagraph"/>
              <w:spacing w:line="156" w:lineRule="exact" w:before="108"/>
              <w:ind w:left="102"/>
              <w:rPr>
                <w:sz w:val="15"/>
              </w:rPr>
            </w:pPr>
            <w:r>
              <w:rPr>
                <w:sz w:val="15"/>
              </w:rPr>
              <w:t>LOOP</w:t>
            </w:r>
            <w:r>
              <w:rPr>
                <w:spacing w:val="-1"/>
                <w:sz w:val="15"/>
              </w:rPr>
              <w:t> </w:t>
            </w:r>
            <w:r>
              <w:rPr>
                <w:sz w:val="15"/>
              </w:rPr>
              <w:t>TEST </w:t>
            </w:r>
            <w:r>
              <w:rPr>
                <w:spacing w:val="-2"/>
                <w:sz w:val="15"/>
              </w:rPr>
              <w:t>DELAY</w:t>
            </w: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6" w:lineRule="exact" w:before="108"/>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6" w:lineRule="exact" w:before="108"/>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6" w:lineRule="exact" w:before="108"/>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6" w:lineRule="exact" w:before="108"/>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6" w:lineRule="exact" w:before="108"/>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6" w:lineRule="exact" w:before="108"/>
              <w:rPr>
                <w:sz w:val="15"/>
              </w:rPr>
            </w:pPr>
            <w:r>
              <w:rPr>
                <w:spacing w:val="-2"/>
                <w:sz w:val="15"/>
              </w:rPr>
              <w:t>4-</w:t>
            </w:r>
            <w:r>
              <w:rPr>
                <w:spacing w:val="-5"/>
                <w:sz w:val="15"/>
              </w:rPr>
              <w:t>51</w:t>
            </w:r>
          </w:p>
        </w:tc>
        <w:tc>
          <w:tcPr>
            <w:tcW w:w="3199" w:type="dxa"/>
            <w:tcBorders>
              <w:top w:val="single" w:sz="6" w:space="0" w:color="FFFFFF"/>
              <w:bottom w:val="single" w:sz="6" w:space="0" w:color="7F7F7F"/>
            </w:tcBorders>
            <w:shd w:val="clear" w:color="auto" w:fill="DFDFDF"/>
          </w:tcPr>
          <w:p>
            <w:pPr>
              <w:pStyle w:val="TableParagraph"/>
              <w:spacing w:line="156" w:lineRule="exact" w:before="108"/>
              <w:ind w:left="102"/>
              <w:rPr>
                <w:sz w:val="15"/>
              </w:rPr>
            </w:pPr>
            <w:r>
              <w:rPr>
                <w:w w:val="100"/>
                <w:sz w:val="15"/>
              </w:rPr>
              <w:t>0</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6" w:lineRule="exact" w:before="108"/>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6" w:lineRule="exact" w:before="108"/>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6" w:lineRule="exact" w:before="108"/>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6" w:lineRule="exact" w:before="108"/>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6" w:lineRule="exact" w:before="108"/>
              <w:ind w:left="103"/>
              <w:rPr>
                <w:sz w:val="15"/>
              </w:rPr>
            </w:pPr>
            <w:r>
              <w:rPr>
                <w:w w:val="100"/>
                <w:sz w:val="15"/>
              </w:rPr>
              <w:t>-</w:t>
            </w:r>
          </w:p>
        </w:tc>
      </w:tr>
    </w:tbl>
    <w:p>
      <w:pPr>
        <w:pStyle w:val="BodyText"/>
        <w:spacing w:before="121"/>
        <w:ind w:left="912"/>
      </w:pPr>
      <w:r>
        <w:rPr/>
        <w:t>Tests</w:t>
      </w:r>
      <w:r>
        <w:rPr>
          <w:spacing w:val="1"/>
        </w:rPr>
        <w:t> </w:t>
      </w:r>
      <w:r>
        <w:rPr>
          <w:spacing w:val="-2"/>
        </w:rPr>
        <w:t>1...5:</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62" w:lineRule="exact"/>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62" w:lineRule="exact"/>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62" w:lineRule="exact"/>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62" w:lineRule="exact"/>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62" w:lineRule="exact"/>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6"/>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spacing w:line="159" w:lineRule="exact" w:before="106"/>
              <w:ind w:left="102"/>
              <w:rPr>
                <w:sz w:val="15"/>
              </w:rPr>
            </w:pPr>
            <w:r>
              <w:rPr>
                <w:spacing w:val="-5"/>
                <w:sz w:val="15"/>
              </w:rPr>
              <w:t>75</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spacing w:val="-5"/>
                <w:sz w:val="15"/>
              </w:rPr>
              <w:t>75</w:t>
            </w:r>
          </w:p>
        </w:tc>
        <w:tc>
          <w:tcPr>
            <w:tcW w:w="748" w:type="dxa"/>
            <w:tcBorders>
              <w:top w:val="single" w:sz="6" w:space="0" w:color="FFFFFF"/>
              <w:bottom w:val="single" w:sz="6" w:space="0" w:color="7F7F7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6"/>
              <w:ind w:left="205"/>
              <w:rPr>
                <w:sz w:val="15"/>
              </w:rPr>
            </w:pPr>
            <w:r>
              <w:rPr>
                <w:spacing w:val="-5"/>
                <w:sz w:val="15"/>
              </w:rPr>
              <w:t>203</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6"/>
              <w:ind w:left="103"/>
              <w:rPr>
                <w:sz w:val="15"/>
              </w:rPr>
            </w:pPr>
            <w:r>
              <w:rPr>
                <w:spacing w:val="-5"/>
                <w:sz w:val="15"/>
              </w:rPr>
              <w:t>75</w:t>
            </w:r>
          </w:p>
        </w:tc>
        <w:tc>
          <w:tcPr>
            <w:tcW w:w="852"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LOOP</w:t>
            </w:r>
            <w:r>
              <w:rPr>
                <w:spacing w:val="-2"/>
                <w:sz w:val="15"/>
              </w:rPr>
              <w:t> </w:t>
            </w:r>
            <w:r>
              <w:rPr>
                <w:spacing w:val="-4"/>
                <w:sz w:val="15"/>
              </w:rPr>
              <w:t>TEST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6"/>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spacing w:line="159" w:lineRule="exact" w:before="106"/>
              <w:ind w:left="102"/>
              <w:rPr>
                <w:sz w:val="15"/>
              </w:rPr>
            </w:pPr>
            <w:r>
              <w:rPr>
                <w:sz w:val="15"/>
              </w:rPr>
              <w:t>LOOP</w:t>
            </w:r>
            <w:r>
              <w:rPr>
                <w:spacing w:val="-1"/>
                <w:sz w:val="15"/>
              </w:rPr>
              <w:t> </w:t>
            </w:r>
            <w:r>
              <w:rPr>
                <w:sz w:val="15"/>
              </w:rPr>
              <w:t>TEST </w:t>
            </w:r>
            <w:r>
              <w:rPr>
                <w:spacing w:val="-2"/>
                <w:sz w:val="15"/>
              </w:rPr>
              <w:t>PARAMETER</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w w:val="100"/>
                <w:sz w:val="15"/>
              </w:rPr>
              <w:t>3</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LOOP</w:t>
            </w:r>
            <w:r>
              <w:rPr>
                <w:spacing w:val="-1"/>
                <w:sz w:val="15"/>
              </w:rPr>
              <w:t> </w:t>
            </w:r>
            <w:r>
              <w:rPr>
                <w:sz w:val="15"/>
              </w:rPr>
              <w:t>TEST </w:t>
            </w:r>
            <w:r>
              <w:rPr>
                <w:spacing w:val="-2"/>
                <w:sz w:val="15"/>
              </w:rPr>
              <w:t>DELAY</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r>
      <w:tr>
        <w:trPr>
          <w:trHeight w:val="349" w:hRule="atLeast"/>
        </w:trPr>
        <w:tc>
          <w:tcPr>
            <w:tcW w:w="797" w:type="dxa"/>
            <w:tcBorders>
              <w:top w:val="single" w:sz="6" w:space="0" w:color="FFFFFF"/>
              <w:bottom w:val="single" w:sz="6" w:space="0" w:color="7F7F7F"/>
            </w:tcBorders>
            <w:shd w:val="clear" w:color="auto" w:fill="C0C0C0"/>
          </w:tcPr>
          <w:p>
            <w:pPr>
              <w:pStyle w:val="TableParagraph"/>
              <w:spacing w:line="240" w:lineRule="auto" w:before="106"/>
              <w:rPr>
                <w:sz w:val="15"/>
              </w:rPr>
            </w:pPr>
            <w:r>
              <w:rPr>
                <w:w w:val="100"/>
                <w:sz w:val="15"/>
              </w:rPr>
              <w:t>4</w:t>
            </w:r>
          </w:p>
        </w:tc>
        <w:tc>
          <w:tcPr>
            <w:tcW w:w="3199" w:type="dxa"/>
            <w:tcBorders>
              <w:top w:val="single" w:sz="6" w:space="0" w:color="FFFFFF"/>
              <w:bottom w:val="single" w:sz="6" w:space="0" w:color="7F7F7F"/>
            </w:tcBorders>
            <w:shd w:val="clear" w:color="auto" w:fill="DFDFDF"/>
          </w:tcPr>
          <w:p>
            <w:pPr>
              <w:pStyle w:val="TableParagraph"/>
              <w:spacing w:line="240" w:lineRule="auto" w:before="106"/>
              <w:ind w:left="102"/>
              <w:rPr>
                <w:sz w:val="15"/>
              </w:rPr>
            </w:pPr>
            <w:r>
              <w:rPr>
                <w:sz w:val="15"/>
              </w:rPr>
              <w:t>LOOP</w:t>
            </w:r>
            <w:r>
              <w:rPr>
                <w:spacing w:val="-2"/>
                <w:sz w:val="15"/>
              </w:rPr>
              <w:t> </w:t>
            </w:r>
            <w:r>
              <w:rPr>
                <w:spacing w:val="-5"/>
                <w:sz w:val="15"/>
              </w:rPr>
              <w:t>(1)</w:t>
            </w:r>
          </w:p>
        </w:tc>
        <w:tc>
          <w:tcPr>
            <w:tcW w:w="854" w:type="dxa"/>
            <w:tcBorders>
              <w:top w:val="single" w:sz="6" w:space="0" w:color="FFFFFF"/>
              <w:bottom w:val="single" w:sz="6" w:space="0" w:color="7F7F7F"/>
            </w:tcBorders>
            <w:shd w:val="clear" w:color="auto" w:fill="DFDFDF"/>
          </w:tcPr>
          <w:p>
            <w:pPr>
              <w:pStyle w:val="TableParagraph"/>
              <w:spacing w:line="216" w:lineRule="exact" w:before="114"/>
              <w:ind w:left="103"/>
              <w:rPr>
                <w:sz w:val="20"/>
              </w:rPr>
            </w:pPr>
            <w:r>
              <w:rPr>
                <w:w w:val="103"/>
                <w:sz w:val="20"/>
              </w:rPr>
              <w:t>-</w:t>
            </w:r>
          </w:p>
        </w:tc>
        <w:tc>
          <w:tcPr>
            <w:tcW w:w="748" w:type="dxa"/>
            <w:tcBorders>
              <w:top w:val="single" w:sz="6" w:space="0" w:color="FFFFFF"/>
              <w:bottom w:val="single" w:sz="6" w:space="0" w:color="7F7F7F"/>
            </w:tcBorders>
            <w:shd w:val="clear" w:color="auto" w:fill="DFDFDF"/>
          </w:tcPr>
          <w:p>
            <w:pPr>
              <w:pStyle w:val="TableParagraph"/>
              <w:spacing w:line="216" w:lineRule="exact" w:before="114"/>
              <w:ind w:left="101"/>
              <w:rPr>
                <w:sz w:val="20"/>
              </w:rPr>
            </w:pPr>
            <w:r>
              <w:rPr>
                <w:w w:val="103"/>
                <w:sz w:val="20"/>
              </w:rPr>
              <w:t>-</w:t>
            </w:r>
          </w:p>
        </w:tc>
        <w:tc>
          <w:tcPr>
            <w:tcW w:w="952" w:type="dxa"/>
            <w:tcBorders>
              <w:top w:val="single" w:sz="6" w:space="0" w:color="FFFFFF"/>
              <w:bottom w:val="single" w:sz="6" w:space="0" w:color="7F7F7F"/>
            </w:tcBorders>
            <w:shd w:val="clear" w:color="auto" w:fill="DFDFDF"/>
          </w:tcPr>
          <w:p>
            <w:pPr>
              <w:pStyle w:val="TableParagraph"/>
              <w:spacing w:line="216" w:lineRule="exact" w:before="114"/>
              <w:ind w:left="205"/>
              <w:rPr>
                <w:sz w:val="20"/>
              </w:rPr>
            </w:pPr>
            <w:r>
              <w:rPr>
                <w:w w:val="103"/>
                <w:sz w:val="20"/>
              </w:rPr>
              <w:t>-</w:t>
            </w:r>
          </w:p>
        </w:tc>
        <w:tc>
          <w:tcPr>
            <w:tcW w:w="854" w:type="dxa"/>
            <w:tcBorders>
              <w:top w:val="single" w:sz="6" w:space="0" w:color="FFFFFF"/>
              <w:bottom w:val="single" w:sz="6" w:space="0" w:color="7F7F7F"/>
            </w:tcBorders>
            <w:shd w:val="clear" w:color="auto" w:fill="DFDFDF"/>
          </w:tcPr>
          <w:p>
            <w:pPr>
              <w:pStyle w:val="TableParagraph"/>
              <w:spacing w:line="216" w:lineRule="exact" w:before="114"/>
              <w:ind w:left="105"/>
              <w:rPr>
                <w:sz w:val="20"/>
              </w:rPr>
            </w:pPr>
            <w:r>
              <w:rPr>
                <w:w w:val="103"/>
                <w:sz w:val="20"/>
              </w:rPr>
              <w:t>-</w:t>
            </w:r>
          </w:p>
        </w:tc>
        <w:tc>
          <w:tcPr>
            <w:tcW w:w="852" w:type="dxa"/>
            <w:tcBorders>
              <w:top w:val="single" w:sz="6" w:space="0" w:color="FFFFFF"/>
              <w:bottom w:val="single" w:sz="6" w:space="0" w:color="7F7F7F"/>
            </w:tcBorders>
            <w:shd w:val="clear" w:color="auto" w:fill="C0C0C0"/>
          </w:tcPr>
          <w:p>
            <w:pPr>
              <w:pStyle w:val="TableParagraph"/>
              <w:spacing w:line="240" w:lineRule="auto"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106"/>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w w:val="100"/>
                <w:sz w:val="15"/>
              </w:rPr>
              <w:t>5</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(1)</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6"/>
              <w:rPr>
                <w:sz w:val="15"/>
              </w:rPr>
            </w:pPr>
            <w:r>
              <w:rPr>
                <w:w w:val="100"/>
                <w:sz w:val="15"/>
              </w:rPr>
              <w:t>6</w:t>
            </w:r>
          </w:p>
        </w:tc>
        <w:tc>
          <w:tcPr>
            <w:tcW w:w="3199" w:type="dxa"/>
            <w:tcBorders>
              <w:top w:val="single" w:sz="6" w:space="0" w:color="FFFFFF"/>
              <w:bottom w:val="single" w:sz="6" w:space="0" w:color="7F7F7F"/>
            </w:tcBorders>
            <w:shd w:val="clear" w:color="auto" w:fill="DFDFDF"/>
          </w:tcPr>
          <w:p>
            <w:pPr>
              <w:pStyle w:val="TableParagraph"/>
              <w:spacing w:line="159" w:lineRule="exact" w:before="106"/>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(1)</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w w:val="100"/>
                <w:sz w:val="15"/>
              </w:rPr>
              <w:t>7</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(1)</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6"/>
              <w:rPr>
                <w:sz w:val="15"/>
              </w:rPr>
            </w:pPr>
            <w:r>
              <w:rPr>
                <w:w w:val="100"/>
                <w:sz w:val="15"/>
              </w:rPr>
              <w:t>8</w:t>
            </w:r>
          </w:p>
        </w:tc>
        <w:tc>
          <w:tcPr>
            <w:tcW w:w="3199" w:type="dxa"/>
            <w:tcBorders>
              <w:top w:val="single" w:sz="6" w:space="0" w:color="FFFFFF"/>
              <w:bottom w:val="single" w:sz="6" w:space="0" w:color="7F7F7F"/>
            </w:tcBorders>
            <w:shd w:val="clear" w:color="auto" w:fill="DFDFDF"/>
          </w:tcPr>
          <w:p>
            <w:pPr>
              <w:pStyle w:val="TableParagraph"/>
              <w:spacing w:line="159" w:lineRule="exact" w:before="106"/>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(1)</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w w:val="100"/>
                <w:sz w:val="15"/>
              </w:rPr>
              <w:t>9</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(1)</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6"/>
              <w:rPr>
                <w:sz w:val="15"/>
              </w:rPr>
            </w:pPr>
            <w:r>
              <w:rPr>
                <w:spacing w:val="-5"/>
                <w:sz w:val="15"/>
              </w:rPr>
              <w:t>10</w:t>
            </w:r>
          </w:p>
        </w:tc>
        <w:tc>
          <w:tcPr>
            <w:tcW w:w="3199" w:type="dxa"/>
            <w:tcBorders>
              <w:top w:val="single" w:sz="6" w:space="0" w:color="FFFFFF"/>
              <w:bottom w:val="single" w:sz="6" w:space="0" w:color="7F7F7F"/>
            </w:tcBorders>
            <w:shd w:val="clear" w:color="auto" w:fill="DFDFDF"/>
          </w:tcPr>
          <w:p>
            <w:pPr>
              <w:pStyle w:val="TableParagraph"/>
              <w:spacing w:line="159" w:lineRule="exact" w:before="106"/>
              <w:ind w:left="102"/>
              <w:rPr>
                <w:sz w:val="15"/>
              </w:rPr>
            </w:pPr>
            <w:r>
              <w:rPr>
                <w:sz w:val="15"/>
              </w:rPr>
              <w:t>LOOP</w:t>
            </w:r>
            <w:r>
              <w:rPr>
                <w:spacing w:val="-2"/>
                <w:sz w:val="15"/>
              </w:rPr>
              <w:t> </w:t>
            </w:r>
            <w:r>
              <w:rPr>
                <w:spacing w:val="-5"/>
                <w:sz w:val="15"/>
              </w:rPr>
              <w:t>(2)</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6"/>
              <w:rPr>
                <w:sz w:val="15"/>
              </w:rPr>
            </w:pPr>
            <w:r>
              <w:rPr>
                <w:spacing w:val="-5"/>
                <w:sz w:val="15"/>
              </w:rPr>
              <w:t>11</w:t>
            </w:r>
          </w:p>
        </w:tc>
        <w:tc>
          <w:tcPr>
            <w:tcW w:w="3199" w:type="dxa"/>
            <w:tcBorders>
              <w:top w:val="single" w:sz="6" w:space="0" w:color="7F7F7F"/>
              <w:bottom w:val="single" w:sz="6" w:space="0" w:color="FFFFFF"/>
            </w:tcBorders>
            <w:shd w:val="clear" w:color="auto" w:fill="DFDFDF"/>
          </w:tcPr>
          <w:p>
            <w:pPr>
              <w:pStyle w:val="TableParagraph"/>
              <w:spacing w:line="159" w:lineRule="exact" w:before="106"/>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(2)</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9" w:lineRule="exact" w:before="106"/>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6"/>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6"/>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6"/>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FFFFFF"/>
              <w:bottom w:val="single" w:sz="6" w:space="0" w:color="7F7F7F"/>
            </w:tcBorders>
            <w:shd w:val="clear" w:color="auto" w:fill="C0C0C0"/>
          </w:tcPr>
          <w:p>
            <w:pPr>
              <w:pStyle w:val="TableParagraph"/>
              <w:spacing w:line="160" w:lineRule="exact" w:before="106"/>
              <w:rPr>
                <w:sz w:val="15"/>
              </w:rPr>
            </w:pPr>
            <w:r>
              <w:rPr>
                <w:spacing w:val="-5"/>
                <w:sz w:val="15"/>
              </w:rPr>
              <w:t>12</w:t>
            </w:r>
          </w:p>
        </w:tc>
        <w:tc>
          <w:tcPr>
            <w:tcW w:w="3199" w:type="dxa"/>
            <w:tcBorders>
              <w:top w:val="single" w:sz="6" w:space="0" w:color="FFFFFF"/>
              <w:bottom w:val="single" w:sz="6" w:space="0" w:color="7F7F7F"/>
            </w:tcBorders>
            <w:shd w:val="clear" w:color="auto" w:fill="DFDFDF"/>
          </w:tcPr>
          <w:p>
            <w:pPr>
              <w:pStyle w:val="TableParagraph"/>
              <w:spacing w:line="160" w:lineRule="exact" w:before="106"/>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(2)</w:t>
            </w:r>
          </w:p>
        </w:tc>
        <w:tc>
          <w:tcPr>
            <w:tcW w:w="854" w:type="dxa"/>
            <w:tcBorders>
              <w:top w:val="single" w:sz="6" w:space="0" w:color="FFFFFF"/>
              <w:bottom w:val="single" w:sz="6" w:space="0" w:color="7F7F7F"/>
            </w:tcBorders>
            <w:shd w:val="clear" w:color="auto" w:fill="DFDFDF"/>
          </w:tcPr>
          <w:p>
            <w:pPr>
              <w:pStyle w:val="TableParagraph"/>
              <w:spacing w:line="160" w:lineRule="exact" w:before="106"/>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60" w:lineRule="exact" w:before="106"/>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60" w:lineRule="exact" w:before="106"/>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60" w:lineRule="exact" w:before="106"/>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60" w:lineRule="exact" w:before="106"/>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60" w:lineRule="exact" w:before="104"/>
              <w:rPr>
                <w:sz w:val="15"/>
              </w:rPr>
            </w:pPr>
            <w:r>
              <w:rPr>
                <w:spacing w:val="-5"/>
                <w:sz w:val="15"/>
              </w:rPr>
              <w:t>13</w:t>
            </w:r>
          </w:p>
        </w:tc>
        <w:tc>
          <w:tcPr>
            <w:tcW w:w="3199" w:type="dxa"/>
            <w:tcBorders>
              <w:top w:val="single" w:sz="6" w:space="0" w:color="7F7F7F"/>
              <w:bottom w:val="single" w:sz="6" w:space="0" w:color="FFFFFF"/>
            </w:tcBorders>
            <w:shd w:val="clear" w:color="auto" w:fill="DFDFDF"/>
          </w:tcPr>
          <w:p>
            <w:pPr>
              <w:pStyle w:val="TableParagraph"/>
              <w:spacing w:line="160" w:lineRule="exact" w:before="104"/>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(2)</w:t>
            </w:r>
          </w:p>
        </w:tc>
        <w:tc>
          <w:tcPr>
            <w:tcW w:w="854" w:type="dxa"/>
            <w:tcBorders>
              <w:top w:val="single" w:sz="6" w:space="0" w:color="7F7F7F"/>
              <w:bottom w:val="single" w:sz="6" w:space="0" w:color="FFFFFF"/>
            </w:tcBorders>
            <w:shd w:val="clear" w:color="auto" w:fill="DFDFDF"/>
          </w:tcPr>
          <w:p>
            <w:pPr>
              <w:pStyle w:val="TableParagraph"/>
              <w:spacing w:line="160" w:lineRule="exact" w:before="104"/>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60" w:lineRule="exact" w:before="104"/>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60" w:lineRule="exact" w:before="104"/>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60" w:lineRule="exact" w:before="104"/>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60" w:lineRule="exact" w:before="104"/>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60" w:lineRule="exact" w:before="104"/>
              <w:rPr>
                <w:sz w:val="15"/>
              </w:rPr>
            </w:pPr>
            <w:r>
              <w:rPr>
                <w:spacing w:val="-5"/>
                <w:sz w:val="15"/>
              </w:rPr>
              <w:t>14</w:t>
            </w:r>
          </w:p>
        </w:tc>
        <w:tc>
          <w:tcPr>
            <w:tcW w:w="3199" w:type="dxa"/>
            <w:tcBorders>
              <w:top w:val="single" w:sz="6" w:space="0" w:color="FFFFFF"/>
              <w:bottom w:val="single" w:sz="6" w:space="0" w:color="7F7F7F"/>
            </w:tcBorders>
            <w:shd w:val="clear" w:color="auto" w:fill="DFDFDF"/>
          </w:tcPr>
          <w:p>
            <w:pPr>
              <w:pStyle w:val="TableParagraph"/>
              <w:spacing w:line="160" w:lineRule="exact" w:before="104"/>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(2)</w:t>
            </w:r>
          </w:p>
        </w:tc>
        <w:tc>
          <w:tcPr>
            <w:tcW w:w="854" w:type="dxa"/>
            <w:tcBorders>
              <w:top w:val="single" w:sz="6" w:space="0" w:color="FFFFFF"/>
              <w:bottom w:val="single" w:sz="6" w:space="0" w:color="7F7F7F"/>
            </w:tcBorders>
            <w:shd w:val="clear" w:color="auto" w:fill="DFDFDF"/>
          </w:tcPr>
          <w:p>
            <w:pPr>
              <w:pStyle w:val="TableParagraph"/>
              <w:spacing w:line="160" w:lineRule="exact" w:before="104"/>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60" w:lineRule="exact" w:before="104"/>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60" w:lineRule="exact" w:before="104"/>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60" w:lineRule="exact" w:before="104"/>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60" w:lineRule="exact" w:before="104"/>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60" w:lineRule="exact" w:before="104"/>
              <w:rPr>
                <w:sz w:val="15"/>
              </w:rPr>
            </w:pPr>
            <w:r>
              <w:rPr>
                <w:spacing w:val="-5"/>
                <w:sz w:val="15"/>
              </w:rPr>
              <w:t>15</w:t>
            </w:r>
          </w:p>
        </w:tc>
        <w:tc>
          <w:tcPr>
            <w:tcW w:w="3199" w:type="dxa"/>
            <w:tcBorders>
              <w:top w:val="single" w:sz="6" w:space="0" w:color="7F7F7F"/>
              <w:bottom w:val="single" w:sz="6" w:space="0" w:color="FFFFFF"/>
            </w:tcBorders>
            <w:shd w:val="clear" w:color="auto" w:fill="DFDFDF"/>
          </w:tcPr>
          <w:p>
            <w:pPr>
              <w:pStyle w:val="TableParagraph"/>
              <w:spacing w:line="160" w:lineRule="exact" w:before="104"/>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(2)</w:t>
            </w:r>
          </w:p>
        </w:tc>
        <w:tc>
          <w:tcPr>
            <w:tcW w:w="854" w:type="dxa"/>
            <w:tcBorders>
              <w:top w:val="single" w:sz="6" w:space="0" w:color="7F7F7F"/>
              <w:bottom w:val="single" w:sz="6" w:space="0" w:color="FFFFFF"/>
            </w:tcBorders>
            <w:shd w:val="clear" w:color="auto" w:fill="DFDFDF"/>
          </w:tcPr>
          <w:p>
            <w:pPr>
              <w:pStyle w:val="TableParagraph"/>
              <w:spacing w:line="160" w:lineRule="exact" w:before="104"/>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60" w:lineRule="exact" w:before="104"/>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60" w:lineRule="exact" w:before="104"/>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60" w:lineRule="exact" w:before="104"/>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60" w:lineRule="exact" w:before="104"/>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60" w:lineRule="exact" w:before="104"/>
              <w:rPr>
                <w:sz w:val="15"/>
              </w:rPr>
            </w:pPr>
            <w:r>
              <w:rPr>
                <w:spacing w:val="-5"/>
                <w:sz w:val="15"/>
              </w:rPr>
              <w:t>16</w:t>
            </w:r>
          </w:p>
        </w:tc>
        <w:tc>
          <w:tcPr>
            <w:tcW w:w="3199" w:type="dxa"/>
            <w:tcBorders>
              <w:top w:val="single" w:sz="6" w:space="0" w:color="FFFFFF"/>
              <w:bottom w:val="single" w:sz="6" w:space="0" w:color="7F7F7F"/>
            </w:tcBorders>
            <w:shd w:val="clear" w:color="auto" w:fill="DFDFDF"/>
          </w:tcPr>
          <w:p>
            <w:pPr>
              <w:pStyle w:val="TableParagraph"/>
              <w:spacing w:line="160" w:lineRule="exact" w:before="104"/>
              <w:ind w:left="102"/>
              <w:rPr>
                <w:sz w:val="15"/>
              </w:rPr>
            </w:pPr>
            <w:r>
              <w:rPr>
                <w:sz w:val="15"/>
              </w:rPr>
              <w:t>LOOP</w:t>
            </w:r>
            <w:r>
              <w:rPr>
                <w:spacing w:val="-2"/>
                <w:sz w:val="15"/>
              </w:rPr>
              <w:t> </w:t>
            </w:r>
            <w:r>
              <w:rPr>
                <w:spacing w:val="-5"/>
                <w:sz w:val="15"/>
              </w:rPr>
              <w:t>(3)</w:t>
            </w:r>
          </w:p>
        </w:tc>
        <w:tc>
          <w:tcPr>
            <w:tcW w:w="854" w:type="dxa"/>
            <w:tcBorders>
              <w:top w:val="single" w:sz="6" w:space="0" w:color="FFFFFF"/>
              <w:bottom w:val="single" w:sz="6" w:space="0" w:color="7F7F7F"/>
            </w:tcBorders>
            <w:shd w:val="clear" w:color="auto" w:fill="DFDFDF"/>
          </w:tcPr>
          <w:p>
            <w:pPr>
              <w:pStyle w:val="TableParagraph"/>
              <w:spacing w:line="160" w:lineRule="exact" w:before="104"/>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60" w:lineRule="exact" w:before="104"/>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60" w:lineRule="exact" w:before="104"/>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60" w:lineRule="exact" w:before="104"/>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60" w:lineRule="exact" w:before="104"/>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17</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(3)</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18</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(3)</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19</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(3)</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20</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(3)</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21</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(3)</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22</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LOOP</w:t>
            </w:r>
            <w:r>
              <w:rPr>
                <w:spacing w:val="-2"/>
                <w:sz w:val="15"/>
              </w:rPr>
              <w:t> </w:t>
            </w:r>
            <w:r>
              <w:rPr>
                <w:spacing w:val="-5"/>
                <w:sz w:val="15"/>
              </w:rPr>
              <w:t>(4)</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23</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(4)</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24</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(4)</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25</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(4)</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26</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(4)</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27</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(4)</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28</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LOOP</w:t>
            </w:r>
            <w:r>
              <w:rPr>
                <w:spacing w:val="-2"/>
                <w:sz w:val="15"/>
              </w:rPr>
              <w:t> </w:t>
            </w:r>
            <w:r>
              <w:rPr>
                <w:spacing w:val="-5"/>
                <w:sz w:val="15"/>
              </w:rPr>
              <w:t>(5)</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29</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(5)</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8" w:lineRule="exact" w:before="107"/>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8" w:lineRule="exact" w:before="107"/>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7"/>
              <w:rPr>
                <w:sz w:val="15"/>
              </w:rPr>
            </w:pPr>
            <w:r>
              <w:rPr>
                <w:spacing w:val="-5"/>
                <w:sz w:val="15"/>
              </w:rPr>
              <w:t>30</w:t>
            </w:r>
          </w:p>
        </w:tc>
        <w:tc>
          <w:tcPr>
            <w:tcW w:w="3199" w:type="dxa"/>
            <w:tcBorders>
              <w:top w:val="single" w:sz="6" w:space="0" w:color="FFFFFF"/>
              <w:bottom w:val="single" w:sz="6" w:space="0" w:color="7F7F7F"/>
            </w:tcBorders>
            <w:shd w:val="clear" w:color="auto" w:fill="DFDFDF"/>
          </w:tcPr>
          <w:p>
            <w:pPr>
              <w:pStyle w:val="TableParagraph"/>
              <w:spacing w:line="159" w:lineRule="exact" w:before="107"/>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(5)</w:t>
            </w:r>
          </w:p>
        </w:tc>
        <w:tc>
          <w:tcPr>
            <w:tcW w:w="854" w:type="dxa"/>
            <w:tcBorders>
              <w:top w:val="single" w:sz="6" w:space="0" w:color="FFFFFF"/>
              <w:bottom w:val="single" w:sz="6" w:space="0" w:color="7F7F7F"/>
            </w:tcBorders>
            <w:shd w:val="clear" w:color="auto" w:fill="DFDFDF"/>
          </w:tcPr>
          <w:p>
            <w:pPr>
              <w:pStyle w:val="TableParagraph"/>
              <w:spacing w:line="159" w:lineRule="exact" w:before="107"/>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9" w:lineRule="exact" w:before="107"/>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7"/>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7"/>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7"/>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spacing w:before="9"/>
        <w:rPr>
          <w:sz w:val="9"/>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852"/>
        <w:gridCol w:w="850"/>
        <w:gridCol w:w="855"/>
        <w:gridCol w:w="853"/>
        <w:gridCol w:w="853"/>
      </w:tblGrid>
      <w:tr>
        <w:trPr>
          <w:trHeight w:val="286" w:hRule="atLeast"/>
        </w:trPr>
        <w:tc>
          <w:tcPr>
            <w:tcW w:w="797" w:type="dxa"/>
            <w:tcBorders>
              <w:top w:val="single" w:sz="6" w:space="0" w:color="7F7F7F"/>
              <w:bottom w:val="single" w:sz="6" w:space="0" w:color="FFFFFF"/>
            </w:tcBorders>
            <w:shd w:val="clear" w:color="auto" w:fill="C0C0C0"/>
          </w:tcPr>
          <w:p>
            <w:pPr>
              <w:pStyle w:val="TableParagraph"/>
              <w:spacing w:line="155" w:lineRule="exact"/>
              <w:rPr>
                <w:sz w:val="15"/>
              </w:rPr>
            </w:pPr>
            <w:r>
              <w:rPr>
                <w:spacing w:val="-5"/>
                <w:sz w:val="15"/>
              </w:rPr>
              <w:t>31</w:t>
            </w:r>
          </w:p>
        </w:tc>
        <w:tc>
          <w:tcPr>
            <w:tcW w:w="3199" w:type="dxa"/>
            <w:tcBorders>
              <w:top w:val="single" w:sz="6" w:space="0" w:color="7F7F7F"/>
              <w:bottom w:val="single" w:sz="6" w:space="0" w:color="FFFFFF"/>
            </w:tcBorders>
            <w:shd w:val="clear" w:color="auto" w:fill="DFDFDF"/>
          </w:tcPr>
          <w:p>
            <w:pPr>
              <w:pStyle w:val="TableParagraph"/>
              <w:spacing w:line="155" w:lineRule="exact"/>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(5)</w:t>
            </w:r>
          </w:p>
        </w:tc>
        <w:tc>
          <w:tcPr>
            <w:tcW w:w="854" w:type="dxa"/>
            <w:tcBorders>
              <w:top w:val="single" w:sz="6" w:space="0" w:color="7F7F7F"/>
              <w:bottom w:val="single" w:sz="6" w:space="0" w:color="FFFFFF"/>
            </w:tcBorders>
            <w:shd w:val="clear" w:color="auto" w:fill="C0C0C0"/>
          </w:tcPr>
          <w:p>
            <w:pPr>
              <w:pStyle w:val="TableParagraph"/>
              <w:spacing w:line="155" w:lineRule="exact"/>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5" w:lineRule="exact"/>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5" w:lineRule="exact"/>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5" w:lineRule="exact"/>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5" w:lineRule="exact"/>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FFFFFF"/>
            </w:tcBorders>
            <w:shd w:val="clear" w:color="auto" w:fill="C0C0C0"/>
          </w:tcPr>
          <w:p>
            <w:pPr>
              <w:pStyle w:val="TableParagraph"/>
              <w:spacing w:line="157" w:lineRule="exact" w:before="110"/>
              <w:rPr>
                <w:sz w:val="15"/>
              </w:rPr>
            </w:pPr>
            <w:r>
              <w:rPr>
                <w:spacing w:val="-5"/>
                <w:sz w:val="15"/>
              </w:rPr>
              <w:t>32</w:t>
            </w:r>
          </w:p>
        </w:tc>
        <w:tc>
          <w:tcPr>
            <w:tcW w:w="3199" w:type="dxa"/>
            <w:tcBorders>
              <w:top w:val="single" w:sz="6" w:space="0" w:color="FFFFFF"/>
            </w:tcBorders>
            <w:shd w:val="clear" w:color="auto" w:fill="DFDFDF"/>
          </w:tcPr>
          <w:p>
            <w:pPr>
              <w:pStyle w:val="TableParagraph"/>
              <w:spacing w:line="157" w:lineRule="exact" w:before="110"/>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(5)</w:t>
            </w:r>
          </w:p>
        </w:tc>
        <w:tc>
          <w:tcPr>
            <w:tcW w:w="854" w:type="dxa"/>
            <w:tcBorders>
              <w:top w:val="single" w:sz="6" w:space="0" w:color="FFFFFF"/>
            </w:tcBorders>
            <w:shd w:val="clear" w:color="auto" w:fill="C0C0C0"/>
          </w:tcPr>
          <w:p>
            <w:pPr>
              <w:pStyle w:val="TableParagraph"/>
              <w:spacing w:line="157" w:lineRule="exact" w:before="110"/>
              <w:ind w:left="103"/>
              <w:rPr>
                <w:sz w:val="15"/>
              </w:rPr>
            </w:pPr>
            <w:r>
              <w:rPr>
                <w:w w:val="100"/>
                <w:sz w:val="15"/>
              </w:rPr>
              <w:t>-</w:t>
            </w:r>
          </w:p>
        </w:tc>
        <w:tc>
          <w:tcPr>
            <w:tcW w:w="852" w:type="dxa"/>
            <w:tcBorders>
              <w:top w:val="single" w:sz="6" w:space="0" w:color="FFFFFF"/>
            </w:tcBorders>
            <w:shd w:val="clear" w:color="auto" w:fill="DFDFDF"/>
          </w:tcPr>
          <w:p>
            <w:pPr>
              <w:pStyle w:val="TableParagraph"/>
              <w:spacing w:line="157" w:lineRule="exact" w:before="110"/>
              <w:ind w:left="101"/>
              <w:rPr>
                <w:sz w:val="15"/>
              </w:rPr>
            </w:pPr>
            <w:r>
              <w:rPr>
                <w:w w:val="100"/>
                <w:sz w:val="15"/>
              </w:rPr>
              <w:t>-</w:t>
            </w:r>
          </w:p>
        </w:tc>
        <w:tc>
          <w:tcPr>
            <w:tcW w:w="850" w:type="dxa"/>
            <w:tcBorders>
              <w:top w:val="single" w:sz="6" w:space="0" w:color="FFFFFF"/>
            </w:tcBorders>
            <w:shd w:val="clear" w:color="auto" w:fill="C0C0C0"/>
          </w:tcPr>
          <w:p>
            <w:pPr>
              <w:pStyle w:val="TableParagraph"/>
              <w:spacing w:line="157" w:lineRule="exact" w:before="110"/>
              <w:ind w:left="101"/>
              <w:rPr>
                <w:sz w:val="15"/>
              </w:rPr>
            </w:pPr>
            <w:r>
              <w:rPr>
                <w:w w:val="100"/>
                <w:sz w:val="15"/>
              </w:rPr>
              <w:t>-</w:t>
            </w:r>
          </w:p>
        </w:tc>
        <w:tc>
          <w:tcPr>
            <w:tcW w:w="855" w:type="dxa"/>
            <w:tcBorders>
              <w:top w:val="single" w:sz="6" w:space="0" w:color="FFFFFF"/>
            </w:tcBorders>
            <w:shd w:val="clear" w:color="auto" w:fill="DFDFDF"/>
          </w:tcPr>
          <w:p>
            <w:pPr>
              <w:pStyle w:val="TableParagraph"/>
              <w:spacing w:line="157" w:lineRule="exact" w:before="110"/>
              <w:ind w:left="103"/>
              <w:rPr>
                <w:sz w:val="15"/>
              </w:rPr>
            </w:pPr>
            <w:r>
              <w:rPr>
                <w:w w:val="100"/>
                <w:sz w:val="15"/>
              </w:rPr>
              <w:t>-</w:t>
            </w:r>
          </w:p>
        </w:tc>
        <w:tc>
          <w:tcPr>
            <w:tcW w:w="853" w:type="dxa"/>
            <w:tcBorders>
              <w:top w:val="single" w:sz="6" w:space="0" w:color="FFFFFF"/>
            </w:tcBorders>
            <w:shd w:val="clear" w:color="auto" w:fill="C0C0C0"/>
          </w:tcPr>
          <w:p>
            <w:pPr>
              <w:pStyle w:val="TableParagraph"/>
              <w:spacing w:line="157" w:lineRule="exact" w:before="110"/>
              <w:rPr>
                <w:sz w:val="15"/>
              </w:rPr>
            </w:pPr>
            <w:r>
              <w:rPr>
                <w:spacing w:val="-5"/>
                <w:sz w:val="15"/>
              </w:rPr>
              <w:t>Yes</w:t>
            </w:r>
          </w:p>
        </w:tc>
        <w:tc>
          <w:tcPr>
            <w:tcW w:w="853" w:type="dxa"/>
            <w:tcBorders>
              <w:top w:val="single" w:sz="6" w:space="0" w:color="FFFFFF"/>
            </w:tcBorders>
            <w:shd w:val="clear" w:color="auto" w:fill="DFDFDF"/>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rPr>
          <w:sz w:val="13"/>
        </w:rPr>
      </w:pPr>
    </w:p>
    <w:p>
      <w:pPr>
        <w:pStyle w:val="BodyText"/>
        <w:spacing w:before="77"/>
        <w:ind w:left="912"/>
      </w:pPr>
      <w:r>
        <w:rPr/>
        <w:t>Tests</w:t>
      </w:r>
      <w:r>
        <w:rPr>
          <w:spacing w:val="1"/>
        </w:rPr>
        <w:t> </w:t>
      </w:r>
      <w:r>
        <w:rPr/>
        <w:t>1...5</w:t>
      </w:r>
      <w:r>
        <w:rPr>
          <w:spacing w:val="1"/>
        </w:rPr>
        <w:t> </w:t>
      </w:r>
      <w:r>
        <w:rPr>
          <w:spacing w:val="-2"/>
        </w:rPr>
        <w:t>(continued):</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6" w:lineRule="exact" w:before="116"/>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6" w:lineRule="exact" w:before="116"/>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33</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(5)</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34</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LOOP</w:t>
            </w:r>
            <w:r>
              <w:rPr>
                <w:spacing w:val="-2"/>
                <w:sz w:val="15"/>
              </w:rPr>
              <w:t> </w:t>
            </w:r>
            <w:r>
              <w:rPr>
                <w:spacing w:val="-5"/>
                <w:sz w:val="15"/>
              </w:rPr>
              <w:t>(6)</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35</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(6)</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36</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(6)</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37</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(6)</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38</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(6)</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39</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(6)</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40</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LOOP</w:t>
            </w:r>
            <w:r>
              <w:rPr>
                <w:spacing w:val="-2"/>
                <w:sz w:val="15"/>
              </w:rPr>
              <w:t> </w:t>
            </w:r>
            <w:r>
              <w:rPr>
                <w:spacing w:val="-5"/>
                <w:sz w:val="15"/>
              </w:rPr>
              <w:t>(7)</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41</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(7)</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42</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(7)</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43</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(7)</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44</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(7)</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45</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(7)</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46</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LOOP</w:t>
            </w:r>
            <w:r>
              <w:rPr>
                <w:spacing w:val="-2"/>
                <w:sz w:val="15"/>
              </w:rPr>
              <w:t> </w:t>
            </w:r>
            <w:r>
              <w:rPr>
                <w:spacing w:val="-5"/>
                <w:sz w:val="15"/>
              </w:rPr>
              <w:t>(8)</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47</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A</w:t>
            </w:r>
            <w:r>
              <w:rPr>
                <w:spacing w:val="-1"/>
                <w:sz w:val="15"/>
              </w:rPr>
              <w:t> </w:t>
            </w:r>
            <w:r>
              <w:rPr>
                <w:sz w:val="15"/>
              </w:rPr>
              <w:t>SIDE </w:t>
            </w:r>
            <w:r>
              <w:rPr>
                <w:spacing w:val="-5"/>
                <w:sz w:val="15"/>
              </w:rPr>
              <w:t>(8)</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48</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SENSORS</w:t>
            </w:r>
            <w:r>
              <w:rPr>
                <w:spacing w:val="-3"/>
                <w:sz w:val="15"/>
              </w:rPr>
              <w:t> </w:t>
            </w:r>
            <w:r>
              <w:rPr>
                <w:sz w:val="15"/>
              </w:rPr>
              <w:t>ON</w:t>
            </w:r>
            <w:r>
              <w:rPr>
                <w:spacing w:val="-1"/>
                <w:sz w:val="15"/>
              </w:rPr>
              <w:t> </w:t>
            </w:r>
            <w:r>
              <w:rPr>
                <w:sz w:val="15"/>
              </w:rPr>
              <w:t>B</w:t>
            </w:r>
            <w:r>
              <w:rPr>
                <w:spacing w:val="-1"/>
                <w:sz w:val="15"/>
              </w:rPr>
              <w:t> </w:t>
            </w:r>
            <w:r>
              <w:rPr>
                <w:sz w:val="15"/>
              </w:rPr>
              <w:t>SIDE </w:t>
            </w:r>
            <w:r>
              <w:rPr>
                <w:spacing w:val="-5"/>
                <w:sz w:val="15"/>
              </w:rPr>
              <w:t>(8)</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48</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SENSORS</w:t>
            </w:r>
            <w:r>
              <w:rPr>
                <w:spacing w:val="-1"/>
                <w:sz w:val="15"/>
              </w:rPr>
              <w:t> </w:t>
            </w:r>
            <w:r>
              <w:rPr>
                <w:sz w:val="15"/>
              </w:rPr>
              <w:t>ON</w:t>
            </w:r>
            <w:r>
              <w:rPr>
                <w:spacing w:val="-2"/>
                <w:sz w:val="15"/>
              </w:rPr>
              <w:t> </w:t>
            </w:r>
            <w:r>
              <w:rPr>
                <w:sz w:val="15"/>
              </w:rPr>
              <w:t>BOTH</w:t>
            </w:r>
            <w:r>
              <w:rPr>
                <w:spacing w:val="-2"/>
                <w:sz w:val="15"/>
              </w:rPr>
              <w:t> </w:t>
            </w:r>
            <w:r>
              <w:rPr>
                <w:sz w:val="15"/>
              </w:rPr>
              <w:t>SIDES </w:t>
            </w:r>
            <w:r>
              <w:rPr>
                <w:spacing w:val="-5"/>
                <w:sz w:val="15"/>
              </w:rPr>
              <w:t>(8)</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50</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A</w:t>
            </w:r>
            <w:r>
              <w:rPr>
                <w:spacing w:val="-1"/>
                <w:sz w:val="15"/>
              </w:rPr>
              <w:t> </w:t>
            </w:r>
            <w:r>
              <w:rPr>
                <w:sz w:val="15"/>
              </w:rPr>
              <w:t>SIDE</w:t>
            </w:r>
            <w:r>
              <w:rPr>
                <w:spacing w:val="1"/>
                <w:sz w:val="15"/>
              </w:rPr>
              <w:t> </w:t>
            </w:r>
            <w:r>
              <w:rPr>
                <w:spacing w:val="-5"/>
                <w:sz w:val="15"/>
              </w:rPr>
              <w:t>(8)</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5" w:hRule="atLeast"/>
        </w:trPr>
        <w:tc>
          <w:tcPr>
            <w:tcW w:w="797" w:type="dxa"/>
            <w:tcBorders>
              <w:top w:val="single" w:sz="6" w:space="0" w:color="FFFFFF"/>
            </w:tcBorders>
            <w:shd w:val="clear" w:color="auto" w:fill="C0C0C0"/>
          </w:tcPr>
          <w:p>
            <w:pPr>
              <w:pStyle w:val="TableParagraph"/>
              <w:rPr>
                <w:sz w:val="15"/>
              </w:rPr>
            </w:pPr>
            <w:r>
              <w:rPr>
                <w:spacing w:val="-5"/>
                <w:sz w:val="15"/>
              </w:rPr>
              <w:t>51</w:t>
            </w:r>
          </w:p>
        </w:tc>
        <w:tc>
          <w:tcPr>
            <w:tcW w:w="3199" w:type="dxa"/>
            <w:tcBorders>
              <w:top w:val="single" w:sz="6" w:space="0" w:color="FFFFFF"/>
            </w:tcBorders>
            <w:shd w:val="clear" w:color="auto" w:fill="DFDFDF"/>
          </w:tcPr>
          <w:p>
            <w:pPr>
              <w:pStyle w:val="TableParagraph"/>
              <w:ind w:left="102"/>
              <w:rPr>
                <w:sz w:val="15"/>
              </w:rPr>
            </w:pPr>
            <w:r>
              <w:rPr>
                <w:sz w:val="15"/>
              </w:rPr>
              <w:t>OVERLOAD</w:t>
            </w:r>
            <w:r>
              <w:rPr>
                <w:spacing w:val="-2"/>
                <w:sz w:val="15"/>
              </w:rPr>
              <w:t> </w:t>
            </w:r>
            <w:r>
              <w:rPr>
                <w:sz w:val="15"/>
              </w:rPr>
              <w:t>ON</w:t>
            </w:r>
            <w:r>
              <w:rPr>
                <w:spacing w:val="-2"/>
                <w:sz w:val="15"/>
              </w:rPr>
              <w:t> </w:t>
            </w:r>
            <w:r>
              <w:rPr>
                <w:sz w:val="15"/>
              </w:rPr>
              <w:t>B</w:t>
            </w:r>
            <w:r>
              <w:rPr>
                <w:spacing w:val="-1"/>
                <w:sz w:val="15"/>
              </w:rPr>
              <w:t> </w:t>
            </w:r>
            <w:r>
              <w:rPr>
                <w:sz w:val="15"/>
              </w:rPr>
              <w:t>SIDE</w:t>
            </w:r>
            <w:r>
              <w:rPr>
                <w:spacing w:val="1"/>
                <w:sz w:val="15"/>
              </w:rPr>
              <w:t> </w:t>
            </w:r>
            <w:r>
              <w:rPr>
                <w:spacing w:val="-5"/>
                <w:sz w:val="15"/>
              </w:rPr>
              <w:t>(8)</w:t>
            </w:r>
          </w:p>
        </w:tc>
        <w:tc>
          <w:tcPr>
            <w:tcW w:w="854" w:type="dxa"/>
            <w:tcBorders>
              <w:top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FFFFFF"/>
            </w:tcBorders>
            <w:shd w:val="clear" w:color="auto" w:fill="DFDFDF"/>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rPr>
          <w:sz w:val="13"/>
        </w:rPr>
      </w:pPr>
    </w:p>
    <w:p>
      <w:pPr>
        <w:pStyle w:val="BodyText"/>
        <w:spacing w:before="77"/>
        <w:ind w:left="912"/>
      </w:pPr>
      <w:r>
        <w:rPr/>
        <w:t>Tests</w:t>
      </w:r>
      <w:r>
        <w:rPr>
          <w:spacing w:val="1"/>
        </w:rPr>
        <w:t> </w:t>
      </w:r>
      <w:r>
        <w:rPr>
          <w:spacing w:val="-2"/>
        </w:rPr>
        <w:t>6...8:</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852"/>
        <w:gridCol w:w="850"/>
        <w:gridCol w:w="855"/>
        <w:gridCol w:w="853"/>
        <w:gridCol w:w="853"/>
      </w:tblGrid>
      <w:tr>
        <w:trPr>
          <w:trHeight w:val="292" w:hRule="atLeast"/>
        </w:trPr>
        <w:tc>
          <w:tcPr>
            <w:tcW w:w="797" w:type="dxa"/>
            <w:tcBorders>
              <w:bottom w:val="single" w:sz="6" w:space="0" w:color="7F7F7F"/>
            </w:tcBorders>
            <w:shd w:val="clear" w:color="auto" w:fill="C0C0C0"/>
          </w:tcPr>
          <w:p>
            <w:pPr>
              <w:pStyle w:val="TableParagraph"/>
              <w:spacing w:line="162" w:lineRule="exact" w:before="110"/>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62" w:lineRule="exact" w:before="110"/>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1706" w:type="dxa"/>
            <w:gridSpan w:val="2"/>
            <w:tcBorders>
              <w:bottom w:val="single" w:sz="6" w:space="0" w:color="7F7F7F"/>
            </w:tcBorders>
            <w:shd w:val="clear" w:color="auto" w:fill="C0C0C0"/>
          </w:tcPr>
          <w:p>
            <w:pPr>
              <w:pStyle w:val="TableParagraph"/>
              <w:spacing w:line="162" w:lineRule="exact" w:before="110"/>
              <w:ind w:left="103"/>
              <w:rPr>
                <w:rFonts w:ascii="Arial"/>
                <w:b/>
                <w:sz w:val="15"/>
              </w:rPr>
            </w:pPr>
            <w:r>
              <w:rPr>
                <w:rFonts w:ascii="Arial"/>
                <w:b/>
                <w:spacing w:val="-2"/>
                <w:sz w:val="15"/>
              </w:rPr>
              <w:t>Control</w:t>
            </w:r>
          </w:p>
        </w:tc>
        <w:tc>
          <w:tcPr>
            <w:tcW w:w="1705" w:type="dxa"/>
            <w:gridSpan w:val="2"/>
            <w:tcBorders>
              <w:bottom w:val="single" w:sz="6" w:space="0" w:color="7F7F7F"/>
            </w:tcBorders>
            <w:shd w:val="clear" w:color="auto" w:fill="DFDFDF"/>
          </w:tcPr>
          <w:p>
            <w:pPr>
              <w:pStyle w:val="TableParagraph"/>
              <w:spacing w:line="162" w:lineRule="exact" w:before="110"/>
              <w:ind w:left="101"/>
              <w:rPr>
                <w:rFonts w:ascii="Arial"/>
                <w:b/>
                <w:sz w:val="15"/>
              </w:rPr>
            </w:pPr>
            <w:r>
              <w:rPr>
                <w:rFonts w:ascii="Arial"/>
                <w:b/>
                <w:spacing w:val="-2"/>
                <w:sz w:val="15"/>
              </w:rPr>
              <w:t>Request</w:t>
            </w:r>
          </w:p>
        </w:tc>
        <w:tc>
          <w:tcPr>
            <w:tcW w:w="1706" w:type="dxa"/>
            <w:gridSpan w:val="2"/>
            <w:tcBorders>
              <w:bottom w:val="single" w:sz="6" w:space="0" w:color="7F7F7F"/>
            </w:tcBorders>
            <w:shd w:val="clear" w:color="auto" w:fill="C0C0C0"/>
          </w:tcPr>
          <w:p>
            <w:pPr>
              <w:pStyle w:val="TableParagraph"/>
              <w:spacing w:line="162" w:lineRule="exact" w:before="110"/>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spacing w:val="-2"/>
                <w:sz w:val="15"/>
              </w:rPr>
              <w:t>FP780</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spacing w:val="-2"/>
                <w:sz w:val="15"/>
              </w:rPr>
              <w:t>FP2000</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spacing w:val="-2"/>
                <w:sz w:val="15"/>
              </w:rPr>
              <w:t>FP780</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2"/>
                <w:sz w:val="15"/>
              </w:rPr>
              <w:t>FP2000</w:t>
            </w:r>
          </w:p>
        </w:tc>
        <w:tc>
          <w:tcPr>
            <w:tcW w:w="853" w:type="dxa"/>
            <w:tcBorders>
              <w:top w:val="single" w:sz="6" w:space="0" w:color="7F7F7F"/>
              <w:bottom w:val="single" w:sz="6" w:space="0" w:color="FFFFFF"/>
            </w:tcBorders>
            <w:shd w:val="clear" w:color="auto" w:fill="DFDFDF"/>
          </w:tcPr>
          <w:p>
            <w:pPr>
              <w:pStyle w:val="TableParagraph"/>
              <w:spacing w:line="159" w:lineRule="exact" w:before="105"/>
              <w:ind w:left="99"/>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pacing w:val="-5"/>
                <w:sz w:val="15"/>
              </w:rPr>
              <w:t>75</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spacing w:val="-5"/>
                <w:sz w:val="15"/>
              </w:rPr>
              <w:t>75</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spacing w:val="-5"/>
                <w:sz w:val="15"/>
              </w:rPr>
              <w:t>203</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75</w:t>
            </w:r>
          </w:p>
        </w:tc>
        <w:tc>
          <w:tcPr>
            <w:tcW w:w="853" w:type="dxa"/>
            <w:tcBorders>
              <w:top w:val="single" w:sz="6" w:space="0" w:color="FFFFFF"/>
              <w:bottom w:val="single" w:sz="6" w:space="0" w:color="7F7F7F"/>
            </w:tcBorders>
            <w:shd w:val="clear" w:color="auto" w:fill="DFDFDF"/>
          </w:tcPr>
          <w:p>
            <w:pPr>
              <w:pStyle w:val="TableParagraph"/>
              <w:spacing w:line="159" w:lineRule="exact" w:before="105"/>
              <w:ind w:left="99"/>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LOOP</w:t>
            </w:r>
            <w:r>
              <w:rPr>
                <w:spacing w:val="-2"/>
                <w:sz w:val="15"/>
              </w:rPr>
              <w:t> </w:t>
            </w:r>
            <w:r>
              <w:rPr>
                <w:spacing w:val="-4"/>
                <w:sz w:val="15"/>
              </w:rPr>
              <w:t>TEST</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spacing w:val="-5"/>
                <w:sz w:val="15"/>
              </w:rPr>
              <w:t>Yes</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159" w:lineRule="exact" w:before="105"/>
              <w:ind w:left="99"/>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LOOP</w:t>
            </w:r>
            <w:r>
              <w:rPr>
                <w:spacing w:val="-1"/>
                <w:sz w:val="15"/>
              </w:rPr>
              <w:t> </w:t>
            </w:r>
            <w:r>
              <w:rPr>
                <w:sz w:val="15"/>
              </w:rPr>
              <w:t>TEST </w:t>
            </w:r>
            <w:r>
              <w:rPr>
                <w:spacing w:val="-2"/>
                <w:sz w:val="15"/>
              </w:rPr>
              <w:t>PARAMETER</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159" w:lineRule="exact" w:before="105"/>
              <w:ind w:left="99"/>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w w:val="100"/>
                <w:sz w:val="15"/>
              </w:rPr>
              <w:t>3</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LOOP</w:t>
            </w:r>
            <w:r>
              <w:rPr>
                <w:spacing w:val="-1"/>
                <w:sz w:val="15"/>
              </w:rPr>
              <w:t> </w:t>
            </w:r>
            <w:r>
              <w:rPr>
                <w:sz w:val="15"/>
              </w:rPr>
              <w:t>TEST </w:t>
            </w:r>
            <w:r>
              <w:rPr>
                <w:spacing w:val="-2"/>
                <w:sz w:val="15"/>
              </w:rPr>
              <w:t>DELAY</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159" w:lineRule="exact" w:before="105"/>
              <w:ind w:left="99"/>
              <w:rPr>
                <w:sz w:val="15"/>
              </w:rPr>
            </w:pPr>
            <w:r>
              <w:rPr>
                <w:w w:val="100"/>
                <w:sz w:val="15"/>
              </w:rPr>
              <w:t>-</w:t>
            </w:r>
          </w:p>
        </w:tc>
      </w:tr>
      <w:tr>
        <w:trPr>
          <w:trHeight w:val="349" w:hRule="atLeast"/>
        </w:trPr>
        <w:tc>
          <w:tcPr>
            <w:tcW w:w="797" w:type="dxa"/>
            <w:tcBorders>
              <w:top w:val="single" w:sz="6" w:space="0" w:color="FFFFFF"/>
              <w:bottom w:val="single" w:sz="6" w:space="0" w:color="7F7F7F"/>
            </w:tcBorders>
            <w:shd w:val="clear" w:color="auto" w:fill="C0C0C0"/>
          </w:tcPr>
          <w:p>
            <w:pPr>
              <w:pStyle w:val="TableParagraph"/>
              <w:spacing w:line="240" w:lineRule="auto" w:before="105"/>
              <w:rPr>
                <w:sz w:val="15"/>
              </w:rPr>
            </w:pPr>
            <w:r>
              <w:rPr>
                <w:w w:val="100"/>
                <w:sz w:val="15"/>
              </w:rPr>
              <w:t>4</w:t>
            </w:r>
          </w:p>
        </w:tc>
        <w:tc>
          <w:tcPr>
            <w:tcW w:w="3199" w:type="dxa"/>
            <w:tcBorders>
              <w:top w:val="single" w:sz="6" w:space="0" w:color="FFFFFF"/>
              <w:bottom w:val="single" w:sz="6" w:space="0" w:color="7F7F7F"/>
            </w:tcBorders>
            <w:shd w:val="clear" w:color="auto" w:fill="DFDFDF"/>
          </w:tcPr>
          <w:p>
            <w:pPr>
              <w:pStyle w:val="TableParagraph"/>
              <w:spacing w:line="240" w:lineRule="auto" w:before="105"/>
              <w:ind w:left="102"/>
              <w:rPr>
                <w:sz w:val="15"/>
              </w:rPr>
            </w:pPr>
            <w:r>
              <w:rPr>
                <w:sz w:val="15"/>
              </w:rPr>
              <w:t>LOOP</w:t>
            </w:r>
            <w:r>
              <w:rPr>
                <w:spacing w:val="-2"/>
                <w:sz w:val="15"/>
              </w:rPr>
              <w:t> </w:t>
            </w:r>
            <w:r>
              <w:rPr>
                <w:spacing w:val="-5"/>
                <w:sz w:val="15"/>
              </w:rPr>
              <w:t>(1)</w:t>
            </w:r>
          </w:p>
        </w:tc>
        <w:tc>
          <w:tcPr>
            <w:tcW w:w="854" w:type="dxa"/>
            <w:tcBorders>
              <w:top w:val="single" w:sz="6" w:space="0" w:color="FFFFFF"/>
              <w:bottom w:val="single" w:sz="6" w:space="0" w:color="7F7F7F"/>
            </w:tcBorders>
            <w:shd w:val="clear" w:color="auto" w:fill="C0C0C0"/>
          </w:tcPr>
          <w:p>
            <w:pPr>
              <w:pStyle w:val="TableParagraph"/>
              <w:spacing w:line="216" w:lineRule="exact" w:before="114"/>
              <w:ind w:left="103"/>
              <w:rPr>
                <w:sz w:val="20"/>
              </w:rPr>
            </w:pPr>
            <w:r>
              <w:rPr>
                <w:w w:val="103"/>
                <w:sz w:val="20"/>
              </w:rPr>
              <w:t>-</w:t>
            </w:r>
          </w:p>
        </w:tc>
        <w:tc>
          <w:tcPr>
            <w:tcW w:w="852" w:type="dxa"/>
            <w:tcBorders>
              <w:top w:val="single" w:sz="6" w:space="0" w:color="FFFFFF"/>
              <w:bottom w:val="single" w:sz="6" w:space="0" w:color="7F7F7F"/>
            </w:tcBorders>
            <w:shd w:val="clear" w:color="auto" w:fill="DFDFDF"/>
          </w:tcPr>
          <w:p>
            <w:pPr>
              <w:pStyle w:val="TableParagraph"/>
              <w:spacing w:line="216" w:lineRule="exact" w:before="114"/>
              <w:ind w:left="101"/>
              <w:rPr>
                <w:sz w:val="20"/>
              </w:rPr>
            </w:pPr>
            <w:r>
              <w:rPr>
                <w:w w:val="103"/>
                <w:sz w:val="20"/>
              </w:rPr>
              <w:t>-</w:t>
            </w:r>
          </w:p>
        </w:tc>
        <w:tc>
          <w:tcPr>
            <w:tcW w:w="850" w:type="dxa"/>
            <w:tcBorders>
              <w:top w:val="single" w:sz="6" w:space="0" w:color="FFFFFF"/>
              <w:bottom w:val="single" w:sz="6" w:space="0" w:color="7F7F7F"/>
            </w:tcBorders>
            <w:shd w:val="clear" w:color="auto" w:fill="C0C0C0"/>
          </w:tcPr>
          <w:p>
            <w:pPr>
              <w:pStyle w:val="TableParagraph"/>
              <w:spacing w:line="216" w:lineRule="exact" w:before="114"/>
              <w:ind w:left="101"/>
              <w:rPr>
                <w:sz w:val="20"/>
              </w:rPr>
            </w:pPr>
            <w:r>
              <w:rPr>
                <w:w w:val="103"/>
                <w:sz w:val="20"/>
              </w:rPr>
              <w:t>-</w:t>
            </w:r>
          </w:p>
        </w:tc>
        <w:tc>
          <w:tcPr>
            <w:tcW w:w="855" w:type="dxa"/>
            <w:tcBorders>
              <w:top w:val="single" w:sz="6" w:space="0" w:color="FFFFFF"/>
              <w:bottom w:val="single" w:sz="6" w:space="0" w:color="7F7F7F"/>
            </w:tcBorders>
            <w:shd w:val="clear" w:color="auto" w:fill="DFDFDF"/>
          </w:tcPr>
          <w:p>
            <w:pPr>
              <w:pStyle w:val="TableParagraph"/>
              <w:spacing w:line="216" w:lineRule="exact" w:before="114"/>
              <w:ind w:left="103"/>
              <w:rPr>
                <w:sz w:val="20"/>
              </w:rPr>
            </w:pPr>
            <w:r>
              <w:rPr>
                <w:w w:val="103"/>
                <w:sz w:val="20"/>
              </w:rPr>
              <w:t>-</w:t>
            </w:r>
          </w:p>
        </w:tc>
        <w:tc>
          <w:tcPr>
            <w:tcW w:w="853" w:type="dxa"/>
            <w:tcBorders>
              <w:top w:val="single" w:sz="6" w:space="0" w:color="FFFFFF"/>
              <w:bottom w:val="single" w:sz="6" w:space="0" w:color="7F7F7F"/>
            </w:tcBorders>
            <w:shd w:val="clear" w:color="auto" w:fill="C0C0C0"/>
          </w:tcPr>
          <w:p>
            <w:pPr>
              <w:pStyle w:val="TableParagraph"/>
              <w:spacing w:line="240" w:lineRule="auto"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105"/>
              <w:ind w:left="99"/>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w w:val="100"/>
                <w:sz w:val="15"/>
              </w:rPr>
              <w:t>5</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VALUE</w:t>
            </w:r>
            <w:r>
              <w:rPr>
                <w:spacing w:val="-2"/>
                <w:sz w:val="15"/>
              </w:rPr>
              <w:t> </w:t>
            </w:r>
            <w:r>
              <w:rPr>
                <w:spacing w:val="-5"/>
                <w:sz w:val="15"/>
              </w:rPr>
              <w:t>(1)</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w w:val="100"/>
                <w:sz w:val="15"/>
              </w:rPr>
              <w:t>6</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(1)</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7F7F7F"/>
              <w:bottom w:val="single" w:sz="6" w:space="0" w:color="FFFFFF"/>
            </w:tcBorders>
            <w:shd w:val="clear" w:color="auto" w:fill="C0C0C0"/>
          </w:tcPr>
          <w:p>
            <w:pPr>
              <w:pStyle w:val="TableParagraph"/>
              <w:spacing w:line="161" w:lineRule="exact" w:before="105"/>
              <w:rPr>
                <w:sz w:val="15"/>
              </w:rPr>
            </w:pPr>
            <w:r>
              <w:rPr>
                <w:w w:val="100"/>
                <w:sz w:val="15"/>
              </w:rPr>
              <w:t>7</w:t>
            </w:r>
          </w:p>
        </w:tc>
        <w:tc>
          <w:tcPr>
            <w:tcW w:w="3199" w:type="dxa"/>
            <w:tcBorders>
              <w:top w:val="single" w:sz="6" w:space="0" w:color="7F7F7F"/>
              <w:bottom w:val="single" w:sz="6" w:space="0" w:color="FFFFFF"/>
            </w:tcBorders>
            <w:shd w:val="clear" w:color="auto" w:fill="DFDFDF"/>
          </w:tcPr>
          <w:p>
            <w:pPr>
              <w:pStyle w:val="TableParagraph"/>
              <w:spacing w:line="161" w:lineRule="exact" w:before="105"/>
              <w:ind w:left="102"/>
              <w:rPr>
                <w:sz w:val="15"/>
              </w:rPr>
            </w:pPr>
            <w:r>
              <w:rPr>
                <w:sz w:val="15"/>
              </w:rPr>
              <w:t>SENSOR</w:t>
            </w:r>
            <w:r>
              <w:rPr>
                <w:spacing w:val="-2"/>
                <w:sz w:val="15"/>
              </w:rPr>
              <w:t> </w:t>
            </w:r>
            <w:r>
              <w:rPr>
                <w:spacing w:val="-5"/>
                <w:sz w:val="15"/>
              </w:rPr>
              <w:t>(1)</w:t>
            </w:r>
          </w:p>
        </w:tc>
        <w:tc>
          <w:tcPr>
            <w:tcW w:w="854" w:type="dxa"/>
            <w:tcBorders>
              <w:top w:val="single" w:sz="6" w:space="0" w:color="7F7F7F"/>
              <w:bottom w:val="single" w:sz="6" w:space="0" w:color="FFFFFF"/>
            </w:tcBorders>
            <w:shd w:val="clear" w:color="auto" w:fill="C0C0C0"/>
          </w:tcPr>
          <w:p>
            <w:pPr>
              <w:pStyle w:val="TableParagraph"/>
              <w:spacing w:line="161"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61"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61"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61"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61"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61" w:lineRule="exact" w:before="104"/>
              <w:rPr>
                <w:sz w:val="15"/>
              </w:rPr>
            </w:pPr>
            <w:r>
              <w:rPr>
                <w:w w:val="100"/>
                <w:sz w:val="15"/>
              </w:rPr>
              <w:t>8</w:t>
            </w:r>
          </w:p>
        </w:tc>
        <w:tc>
          <w:tcPr>
            <w:tcW w:w="3199" w:type="dxa"/>
            <w:tcBorders>
              <w:top w:val="single" w:sz="6" w:space="0" w:color="FFFFFF"/>
              <w:bottom w:val="single" w:sz="6" w:space="0" w:color="7F7F7F"/>
            </w:tcBorders>
            <w:shd w:val="clear" w:color="auto" w:fill="DFDFDF"/>
          </w:tcPr>
          <w:p>
            <w:pPr>
              <w:pStyle w:val="TableParagraph"/>
              <w:spacing w:line="161" w:lineRule="exact" w:before="104"/>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(1)</w:t>
            </w:r>
          </w:p>
        </w:tc>
        <w:tc>
          <w:tcPr>
            <w:tcW w:w="854" w:type="dxa"/>
            <w:tcBorders>
              <w:top w:val="single" w:sz="6" w:space="0" w:color="FFFFFF"/>
              <w:bottom w:val="single" w:sz="6" w:space="0" w:color="7F7F7F"/>
            </w:tcBorders>
            <w:shd w:val="clear" w:color="auto" w:fill="C0C0C0"/>
          </w:tcPr>
          <w:p>
            <w:pPr>
              <w:pStyle w:val="TableParagraph"/>
              <w:spacing w:line="161" w:lineRule="exact" w:before="104"/>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61" w:lineRule="exact" w:before="104"/>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61" w:lineRule="exact" w:before="104"/>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61" w:lineRule="exact" w:before="104"/>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61" w:lineRule="exact" w:before="104"/>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61" w:lineRule="exact" w:before="104"/>
              <w:rPr>
                <w:sz w:val="15"/>
              </w:rPr>
            </w:pPr>
            <w:r>
              <w:rPr>
                <w:w w:val="100"/>
                <w:sz w:val="15"/>
              </w:rPr>
              <w:t>9</w:t>
            </w:r>
          </w:p>
        </w:tc>
        <w:tc>
          <w:tcPr>
            <w:tcW w:w="3199" w:type="dxa"/>
            <w:tcBorders>
              <w:top w:val="single" w:sz="6" w:space="0" w:color="7F7F7F"/>
              <w:bottom w:val="single" w:sz="6" w:space="0" w:color="FFFFFF"/>
            </w:tcBorders>
            <w:shd w:val="clear" w:color="auto" w:fill="DFDFDF"/>
          </w:tcPr>
          <w:p>
            <w:pPr>
              <w:pStyle w:val="TableParagraph"/>
              <w:spacing w:line="161" w:lineRule="exact" w:before="104"/>
              <w:ind w:left="102"/>
              <w:rPr>
                <w:sz w:val="15"/>
              </w:rPr>
            </w:pPr>
            <w:r>
              <w:rPr>
                <w:sz w:val="15"/>
              </w:rPr>
              <w:t>SENSOR</w:t>
            </w:r>
            <w:r>
              <w:rPr>
                <w:spacing w:val="-6"/>
                <w:sz w:val="15"/>
              </w:rPr>
              <w:t> </w:t>
            </w:r>
            <w:r>
              <w:rPr>
                <w:sz w:val="15"/>
              </w:rPr>
              <w:t>CHECKSUM</w:t>
            </w:r>
            <w:r>
              <w:rPr>
                <w:spacing w:val="-6"/>
                <w:sz w:val="15"/>
              </w:rPr>
              <w:t> </w:t>
            </w:r>
            <w:r>
              <w:rPr>
                <w:spacing w:val="-5"/>
                <w:sz w:val="15"/>
              </w:rPr>
              <w:t>(1)</w:t>
            </w:r>
          </w:p>
        </w:tc>
        <w:tc>
          <w:tcPr>
            <w:tcW w:w="854" w:type="dxa"/>
            <w:tcBorders>
              <w:top w:val="single" w:sz="6" w:space="0" w:color="7F7F7F"/>
              <w:bottom w:val="single" w:sz="6" w:space="0" w:color="FFFFFF"/>
            </w:tcBorders>
            <w:shd w:val="clear" w:color="auto" w:fill="C0C0C0"/>
          </w:tcPr>
          <w:p>
            <w:pPr>
              <w:pStyle w:val="TableParagraph"/>
              <w:spacing w:line="161" w:lineRule="exact" w:before="104"/>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61" w:lineRule="exact" w:before="104"/>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61" w:lineRule="exact" w:before="104"/>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61" w:lineRule="exact" w:before="104"/>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61" w:lineRule="exact" w:before="104"/>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61" w:lineRule="exact" w:before="104"/>
              <w:rPr>
                <w:sz w:val="15"/>
              </w:rPr>
            </w:pPr>
            <w:r>
              <w:rPr>
                <w:spacing w:val="-5"/>
                <w:sz w:val="15"/>
              </w:rPr>
              <w:t>10</w:t>
            </w:r>
          </w:p>
        </w:tc>
        <w:tc>
          <w:tcPr>
            <w:tcW w:w="3199" w:type="dxa"/>
            <w:tcBorders>
              <w:top w:val="single" w:sz="6" w:space="0" w:color="FFFFFF"/>
              <w:bottom w:val="single" w:sz="6" w:space="0" w:color="7F7F7F"/>
            </w:tcBorders>
            <w:shd w:val="clear" w:color="auto" w:fill="DFDFDF"/>
          </w:tcPr>
          <w:p>
            <w:pPr>
              <w:pStyle w:val="TableParagraph"/>
              <w:spacing w:line="161" w:lineRule="exact" w:before="104"/>
              <w:ind w:left="102"/>
              <w:rPr>
                <w:sz w:val="15"/>
              </w:rPr>
            </w:pPr>
            <w:r>
              <w:rPr>
                <w:sz w:val="15"/>
              </w:rPr>
              <w:t>LOOP</w:t>
            </w:r>
            <w:r>
              <w:rPr>
                <w:spacing w:val="-2"/>
                <w:sz w:val="15"/>
              </w:rPr>
              <w:t> </w:t>
            </w:r>
            <w:r>
              <w:rPr>
                <w:spacing w:val="-5"/>
                <w:sz w:val="15"/>
              </w:rPr>
              <w:t>(2)</w:t>
            </w:r>
          </w:p>
        </w:tc>
        <w:tc>
          <w:tcPr>
            <w:tcW w:w="854" w:type="dxa"/>
            <w:tcBorders>
              <w:top w:val="single" w:sz="6" w:space="0" w:color="FFFFFF"/>
              <w:bottom w:val="single" w:sz="6" w:space="0" w:color="7F7F7F"/>
            </w:tcBorders>
            <w:shd w:val="clear" w:color="auto" w:fill="C0C0C0"/>
          </w:tcPr>
          <w:p>
            <w:pPr>
              <w:pStyle w:val="TableParagraph"/>
              <w:spacing w:line="161" w:lineRule="exact" w:before="104"/>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61" w:lineRule="exact" w:before="104"/>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61" w:lineRule="exact" w:before="104"/>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61" w:lineRule="exact" w:before="104"/>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61" w:lineRule="exact" w:before="104"/>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61" w:lineRule="exact" w:before="104"/>
              <w:rPr>
                <w:sz w:val="15"/>
              </w:rPr>
            </w:pPr>
            <w:r>
              <w:rPr>
                <w:spacing w:val="-5"/>
                <w:sz w:val="15"/>
              </w:rPr>
              <w:t>11</w:t>
            </w:r>
          </w:p>
        </w:tc>
        <w:tc>
          <w:tcPr>
            <w:tcW w:w="3199" w:type="dxa"/>
            <w:tcBorders>
              <w:top w:val="single" w:sz="6" w:space="0" w:color="7F7F7F"/>
              <w:bottom w:val="single" w:sz="6" w:space="0" w:color="FFFFFF"/>
            </w:tcBorders>
            <w:shd w:val="clear" w:color="auto" w:fill="DFDFDF"/>
          </w:tcPr>
          <w:p>
            <w:pPr>
              <w:pStyle w:val="TableParagraph"/>
              <w:spacing w:line="161" w:lineRule="exact" w:before="104"/>
              <w:ind w:left="102"/>
              <w:rPr>
                <w:sz w:val="15"/>
              </w:rPr>
            </w:pPr>
            <w:r>
              <w:rPr>
                <w:sz w:val="15"/>
              </w:rPr>
              <w:t>SENSOR</w:t>
            </w:r>
            <w:r>
              <w:rPr>
                <w:spacing w:val="-4"/>
                <w:sz w:val="15"/>
              </w:rPr>
              <w:t> </w:t>
            </w:r>
            <w:r>
              <w:rPr>
                <w:sz w:val="15"/>
              </w:rPr>
              <w:t>VALUE</w:t>
            </w:r>
            <w:r>
              <w:rPr>
                <w:spacing w:val="-2"/>
                <w:sz w:val="15"/>
              </w:rPr>
              <w:t> </w:t>
            </w:r>
            <w:r>
              <w:rPr>
                <w:spacing w:val="-5"/>
                <w:sz w:val="15"/>
              </w:rPr>
              <w:t>(2)</w:t>
            </w:r>
          </w:p>
        </w:tc>
        <w:tc>
          <w:tcPr>
            <w:tcW w:w="854" w:type="dxa"/>
            <w:tcBorders>
              <w:top w:val="single" w:sz="6" w:space="0" w:color="7F7F7F"/>
              <w:bottom w:val="single" w:sz="6" w:space="0" w:color="FFFFFF"/>
            </w:tcBorders>
            <w:shd w:val="clear" w:color="auto" w:fill="C0C0C0"/>
          </w:tcPr>
          <w:p>
            <w:pPr>
              <w:pStyle w:val="TableParagraph"/>
              <w:spacing w:line="161" w:lineRule="exact" w:before="104"/>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61" w:lineRule="exact" w:before="104"/>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61" w:lineRule="exact" w:before="104"/>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61" w:lineRule="exact" w:before="104"/>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61" w:lineRule="exact" w:before="104"/>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12</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(2)</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13</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2"/>
                <w:sz w:val="15"/>
              </w:rPr>
              <w:t> </w:t>
            </w:r>
            <w:r>
              <w:rPr>
                <w:spacing w:val="-5"/>
                <w:sz w:val="15"/>
              </w:rPr>
              <w:t>(2)</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14</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(2)</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15</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6"/>
                <w:sz w:val="15"/>
              </w:rPr>
              <w:t> </w:t>
            </w:r>
            <w:r>
              <w:rPr>
                <w:sz w:val="15"/>
              </w:rPr>
              <w:t>CHECKSUM</w:t>
            </w:r>
            <w:r>
              <w:rPr>
                <w:spacing w:val="-6"/>
                <w:sz w:val="15"/>
              </w:rPr>
              <w:t> </w:t>
            </w:r>
            <w:r>
              <w:rPr>
                <w:spacing w:val="-5"/>
                <w:sz w:val="15"/>
              </w:rPr>
              <w:t>(2)</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16</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LOOP</w:t>
            </w:r>
            <w:r>
              <w:rPr>
                <w:spacing w:val="-2"/>
                <w:sz w:val="15"/>
              </w:rPr>
              <w:t> </w:t>
            </w:r>
            <w:r>
              <w:rPr>
                <w:spacing w:val="-5"/>
                <w:sz w:val="15"/>
              </w:rPr>
              <w:t>(3)</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17</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4"/>
                <w:sz w:val="15"/>
              </w:rPr>
              <w:t> </w:t>
            </w:r>
            <w:r>
              <w:rPr>
                <w:sz w:val="15"/>
              </w:rPr>
              <w:t>VALUE</w:t>
            </w:r>
            <w:r>
              <w:rPr>
                <w:spacing w:val="-2"/>
                <w:sz w:val="15"/>
              </w:rPr>
              <w:t> </w:t>
            </w:r>
            <w:r>
              <w:rPr>
                <w:spacing w:val="-5"/>
                <w:sz w:val="15"/>
              </w:rPr>
              <w:t>(3)</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18</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(3)</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19</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2"/>
                <w:sz w:val="15"/>
              </w:rPr>
              <w:t> </w:t>
            </w:r>
            <w:r>
              <w:rPr>
                <w:spacing w:val="-5"/>
                <w:sz w:val="15"/>
              </w:rPr>
              <w:t>(3)</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20</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(3)</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21</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6"/>
                <w:sz w:val="15"/>
              </w:rPr>
              <w:t> </w:t>
            </w:r>
            <w:r>
              <w:rPr>
                <w:sz w:val="15"/>
              </w:rPr>
              <w:t>CHECKSUM</w:t>
            </w:r>
            <w:r>
              <w:rPr>
                <w:spacing w:val="-6"/>
                <w:sz w:val="15"/>
              </w:rPr>
              <w:t> </w:t>
            </w:r>
            <w:r>
              <w:rPr>
                <w:spacing w:val="-5"/>
                <w:sz w:val="15"/>
              </w:rPr>
              <w:t>(3)</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22</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LOOP</w:t>
            </w:r>
            <w:r>
              <w:rPr>
                <w:spacing w:val="-2"/>
                <w:sz w:val="15"/>
              </w:rPr>
              <w:t> </w:t>
            </w:r>
            <w:r>
              <w:rPr>
                <w:spacing w:val="-5"/>
                <w:sz w:val="15"/>
              </w:rPr>
              <w:t>(4)</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23</w:t>
            </w:r>
          </w:p>
        </w:tc>
        <w:tc>
          <w:tcPr>
            <w:tcW w:w="3199" w:type="dxa"/>
            <w:tcBorders>
              <w:top w:val="single" w:sz="6" w:space="0" w:color="7F7F7F"/>
              <w:bottom w:val="single" w:sz="6" w:space="0" w:color="FFFFFF"/>
            </w:tcBorders>
            <w:shd w:val="clear" w:color="auto" w:fill="DFDFDF"/>
          </w:tcPr>
          <w:p>
            <w:pPr>
              <w:pStyle w:val="TableParagraph"/>
              <w:spacing w:line="158" w:lineRule="exact" w:before="107"/>
              <w:ind w:left="102"/>
              <w:rPr>
                <w:sz w:val="15"/>
              </w:rPr>
            </w:pPr>
            <w:r>
              <w:rPr>
                <w:sz w:val="15"/>
              </w:rPr>
              <w:t>SENSOR</w:t>
            </w:r>
            <w:r>
              <w:rPr>
                <w:spacing w:val="-4"/>
                <w:sz w:val="15"/>
              </w:rPr>
              <w:t> </w:t>
            </w:r>
            <w:r>
              <w:rPr>
                <w:sz w:val="15"/>
              </w:rPr>
              <w:t>VALUE</w:t>
            </w:r>
            <w:r>
              <w:rPr>
                <w:spacing w:val="-2"/>
                <w:sz w:val="15"/>
              </w:rPr>
              <w:t> </w:t>
            </w:r>
            <w:r>
              <w:rPr>
                <w:spacing w:val="-5"/>
                <w:sz w:val="15"/>
              </w:rPr>
              <w:t>(4)</w:t>
            </w:r>
          </w:p>
        </w:tc>
        <w:tc>
          <w:tcPr>
            <w:tcW w:w="854" w:type="dxa"/>
            <w:tcBorders>
              <w:top w:val="single" w:sz="6" w:space="0" w:color="7F7F7F"/>
              <w:bottom w:val="single" w:sz="6" w:space="0" w:color="FFFFF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24</w:t>
            </w:r>
          </w:p>
        </w:tc>
        <w:tc>
          <w:tcPr>
            <w:tcW w:w="3199" w:type="dxa"/>
            <w:tcBorders>
              <w:top w:val="single" w:sz="6" w:space="0" w:color="FFFFFF"/>
              <w:bottom w:val="single" w:sz="6" w:space="0" w:color="7F7F7F"/>
            </w:tcBorders>
            <w:shd w:val="clear" w:color="auto" w:fill="DFDFDF"/>
          </w:tcPr>
          <w:p>
            <w:pPr>
              <w:pStyle w:val="TableParagraph"/>
              <w:spacing w:line="158" w:lineRule="exact" w:before="107"/>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(4)</w:t>
            </w:r>
          </w:p>
        </w:tc>
        <w:tc>
          <w:tcPr>
            <w:tcW w:w="854" w:type="dxa"/>
            <w:tcBorders>
              <w:top w:val="single" w:sz="6" w:space="0" w:color="FFFFFF"/>
              <w:bottom w:val="single" w:sz="6" w:space="0" w:color="7F7F7F"/>
            </w:tcBorders>
            <w:shd w:val="clear" w:color="auto" w:fill="C0C0C0"/>
          </w:tcPr>
          <w:p>
            <w:pPr>
              <w:pStyle w:val="TableParagraph"/>
              <w:spacing w:line="158" w:lineRule="exact" w:before="107"/>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8" w:lineRule="exact" w:before="107"/>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8" w:lineRule="exact" w:before="107"/>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8" w:lineRule="exact" w:before="107"/>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8" w:lineRule="exact" w:before="107"/>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7"/>
              <w:rPr>
                <w:sz w:val="15"/>
              </w:rPr>
            </w:pPr>
            <w:r>
              <w:rPr>
                <w:spacing w:val="-5"/>
                <w:sz w:val="15"/>
              </w:rPr>
              <w:t>25</w:t>
            </w:r>
          </w:p>
        </w:tc>
        <w:tc>
          <w:tcPr>
            <w:tcW w:w="3199" w:type="dxa"/>
            <w:tcBorders>
              <w:top w:val="single" w:sz="6" w:space="0" w:color="7F7F7F"/>
              <w:bottom w:val="single" w:sz="6" w:space="0" w:color="FFFFFF"/>
            </w:tcBorders>
            <w:shd w:val="clear" w:color="auto" w:fill="DFDFDF"/>
          </w:tcPr>
          <w:p>
            <w:pPr>
              <w:pStyle w:val="TableParagraph"/>
              <w:spacing w:line="159" w:lineRule="exact" w:before="107"/>
              <w:ind w:left="102"/>
              <w:rPr>
                <w:sz w:val="15"/>
              </w:rPr>
            </w:pPr>
            <w:r>
              <w:rPr>
                <w:sz w:val="15"/>
              </w:rPr>
              <w:t>SENSOR</w:t>
            </w:r>
            <w:r>
              <w:rPr>
                <w:spacing w:val="-2"/>
                <w:sz w:val="15"/>
              </w:rPr>
              <w:t> </w:t>
            </w:r>
            <w:r>
              <w:rPr>
                <w:spacing w:val="-5"/>
                <w:sz w:val="15"/>
              </w:rPr>
              <w:t>(4)</w:t>
            </w:r>
          </w:p>
        </w:tc>
        <w:tc>
          <w:tcPr>
            <w:tcW w:w="854" w:type="dxa"/>
            <w:tcBorders>
              <w:top w:val="single" w:sz="6" w:space="0" w:color="7F7F7F"/>
              <w:bottom w:val="single" w:sz="6" w:space="0" w:color="FFFFFF"/>
            </w:tcBorders>
            <w:shd w:val="clear" w:color="auto" w:fill="C0C0C0"/>
          </w:tcPr>
          <w:p>
            <w:pPr>
              <w:pStyle w:val="TableParagraph"/>
              <w:spacing w:line="159" w:lineRule="exact" w:before="107"/>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7"/>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7"/>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7"/>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7"/>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26</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(4)</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27</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6"/>
                <w:sz w:val="15"/>
              </w:rPr>
              <w:t> </w:t>
            </w:r>
            <w:r>
              <w:rPr>
                <w:sz w:val="15"/>
              </w:rPr>
              <w:t>CHECKSUM</w:t>
            </w:r>
            <w:r>
              <w:rPr>
                <w:spacing w:val="-6"/>
                <w:sz w:val="15"/>
              </w:rPr>
              <w:t> </w:t>
            </w:r>
            <w:r>
              <w:rPr>
                <w:spacing w:val="-5"/>
                <w:sz w:val="15"/>
              </w:rPr>
              <w:t>(4)</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28</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LOOP</w:t>
            </w:r>
            <w:r>
              <w:rPr>
                <w:spacing w:val="-2"/>
                <w:sz w:val="15"/>
              </w:rPr>
              <w:t> </w:t>
            </w:r>
            <w:r>
              <w:rPr>
                <w:spacing w:val="-5"/>
                <w:sz w:val="15"/>
              </w:rPr>
              <w:t>(5)</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29</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VALUE</w:t>
            </w:r>
            <w:r>
              <w:rPr>
                <w:spacing w:val="-2"/>
                <w:sz w:val="15"/>
              </w:rPr>
              <w:t> </w:t>
            </w:r>
            <w:r>
              <w:rPr>
                <w:spacing w:val="-5"/>
                <w:sz w:val="15"/>
              </w:rPr>
              <w:t>(5)</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30</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(5)</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31</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2"/>
                <w:sz w:val="15"/>
              </w:rPr>
              <w:t> </w:t>
            </w:r>
            <w:r>
              <w:rPr>
                <w:spacing w:val="-5"/>
                <w:sz w:val="15"/>
              </w:rPr>
              <w:t>(5)</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32</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(5)</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33</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6"/>
                <w:sz w:val="15"/>
              </w:rPr>
              <w:t> </w:t>
            </w:r>
            <w:r>
              <w:rPr>
                <w:sz w:val="15"/>
              </w:rPr>
              <w:t>CHECKSUM</w:t>
            </w:r>
            <w:r>
              <w:rPr>
                <w:spacing w:val="-6"/>
                <w:sz w:val="15"/>
              </w:rPr>
              <w:t> </w:t>
            </w:r>
            <w:r>
              <w:rPr>
                <w:spacing w:val="-5"/>
                <w:sz w:val="15"/>
              </w:rPr>
              <w:t>(5)</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34</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LOOP</w:t>
            </w:r>
            <w:r>
              <w:rPr>
                <w:spacing w:val="-2"/>
                <w:sz w:val="15"/>
              </w:rPr>
              <w:t> </w:t>
            </w:r>
            <w:r>
              <w:rPr>
                <w:spacing w:val="-5"/>
                <w:sz w:val="15"/>
              </w:rPr>
              <w:t>(6)</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35</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VALUE</w:t>
            </w:r>
            <w:r>
              <w:rPr>
                <w:spacing w:val="-2"/>
                <w:sz w:val="15"/>
              </w:rPr>
              <w:t> </w:t>
            </w:r>
            <w:r>
              <w:rPr>
                <w:spacing w:val="-5"/>
                <w:sz w:val="15"/>
              </w:rPr>
              <w:t>(6)</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36</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(6)</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37</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2"/>
                <w:sz w:val="15"/>
              </w:rPr>
              <w:t> </w:t>
            </w:r>
            <w:r>
              <w:rPr>
                <w:spacing w:val="-5"/>
                <w:sz w:val="15"/>
              </w:rPr>
              <w:t>(6)</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38</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(6)</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39</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SENSOR</w:t>
            </w:r>
            <w:r>
              <w:rPr>
                <w:spacing w:val="-6"/>
                <w:sz w:val="15"/>
              </w:rPr>
              <w:t> </w:t>
            </w:r>
            <w:r>
              <w:rPr>
                <w:sz w:val="15"/>
              </w:rPr>
              <w:t>CHECKSUM</w:t>
            </w:r>
            <w:r>
              <w:rPr>
                <w:spacing w:val="-6"/>
                <w:sz w:val="15"/>
              </w:rPr>
              <w:t> </w:t>
            </w:r>
            <w:r>
              <w:rPr>
                <w:spacing w:val="-5"/>
                <w:sz w:val="15"/>
              </w:rPr>
              <w:t>(6)</w:t>
            </w:r>
          </w:p>
        </w:tc>
        <w:tc>
          <w:tcPr>
            <w:tcW w:w="854"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7F7F7F"/>
              <w:bottom w:val="single" w:sz="6" w:space="0" w:color="FFFFF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7F7F7F"/>
              <w:bottom w:val="single" w:sz="6" w:space="0" w:color="FFFFF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40</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LOOP</w:t>
            </w:r>
            <w:r>
              <w:rPr>
                <w:spacing w:val="-2"/>
                <w:sz w:val="15"/>
              </w:rPr>
              <w:t> </w:t>
            </w:r>
            <w:r>
              <w:rPr>
                <w:spacing w:val="-5"/>
                <w:sz w:val="15"/>
              </w:rPr>
              <w:t>(7)</w:t>
            </w:r>
          </w:p>
        </w:tc>
        <w:tc>
          <w:tcPr>
            <w:tcW w:w="854"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850" w:type="dxa"/>
            <w:tcBorders>
              <w:top w:val="single" w:sz="6" w:space="0" w:color="FFFFFF"/>
              <w:bottom w:val="single" w:sz="6" w:space="0" w:color="7F7F7F"/>
            </w:tcBorders>
            <w:shd w:val="clear" w:color="auto" w:fill="C0C0C0"/>
          </w:tcPr>
          <w:p>
            <w:pPr>
              <w:pStyle w:val="TableParagraph"/>
              <w:spacing w:line="159" w:lineRule="exact" w:before="105"/>
              <w:ind w:left="101"/>
              <w:rPr>
                <w:sz w:val="15"/>
              </w:rPr>
            </w:pPr>
            <w:r>
              <w:rPr>
                <w:w w:val="100"/>
                <w:sz w:val="15"/>
              </w:rPr>
              <w:t>-</w:t>
            </w:r>
          </w:p>
        </w:tc>
        <w:tc>
          <w:tcPr>
            <w:tcW w:w="855"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c>
          <w:tcPr>
            <w:tcW w:w="853"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5"/>
                <w:sz w:val="15"/>
              </w:rPr>
              <w:t>Yes</w:t>
            </w:r>
          </w:p>
        </w:tc>
        <w:tc>
          <w:tcPr>
            <w:tcW w:w="853"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spacing w:before="9"/>
        <w:rPr>
          <w:sz w:val="9"/>
        </w:rPr>
      </w:pPr>
    </w:p>
    <w:p>
      <w:pPr>
        <w:pStyle w:val="BodyText"/>
        <w:ind w:left="912"/>
        <w:rPr>
          <w:sz w:val="20"/>
        </w:rPr>
      </w:pPr>
      <w:r>
        <w:rPr>
          <w:sz w:val="20"/>
        </w:rPr>
        <w:pict>
          <v:group style="width:455.55pt;height:15.15pt;mso-position-horizontal-relative:char;mso-position-vertical-relative:line" id="docshapegroup144" coordorigin="0,0" coordsize="9111,303">
            <v:shape style="position:absolute;left:0;top:14;width:797;height:288" id="docshape145" coordorigin="0,14" coordsize="797,288" path="m101,14l0,14,0,300,101,300,101,14xm797,14l698,14,698,14,101,14,101,302,698,302,698,300,797,300,797,14xe" filled="true" fillcolor="#c0c0c0" stroked="false">
              <v:path arrowok="t"/>
              <v:fill type="solid"/>
            </v:shape>
            <v:shape style="position:absolute;left:796;top:14;width:3200;height:288" id="docshape146" coordorigin="797,14" coordsize="3200,288" path="m900,14l797,14,797,300,900,300,900,14xm3996,14l3895,14,3895,14,900,14,900,302,3895,302,3895,300,3996,300,3996,14xe" filled="true" fillcolor="#dfdfdf" stroked="false">
              <v:path arrowok="t"/>
              <v:fill type="solid"/>
            </v:shape>
            <v:shape style="position:absolute;left:3996;top:14;width:855;height:288" id="docshape147" coordorigin="3996,14" coordsize="855,288" path="m4099,14l3996,14,3996,300,4099,300,4099,14xm4850,14l4747,14,4747,14,4099,14,4099,302,4747,302,4747,300,4850,300,4850,14xe" filled="true" fillcolor="#c0c0c0" stroked="false">
              <v:path arrowok="t"/>
              <v:fill type="solid"/>
            </v:shape>
            <v:shape style="position:absolute;left:4850;top:14;width:852;height:288" id="docshape148" coordorigin="4850,14" coordsize="852,288" path="m4951,14l4850,14,4850,300,4951,300,4951,14xm5702,14l5602,14,5602,14,4951,14,4951,302,5602,302,5602,300,5702,300,5702,14xe" filled="true" fillcolor="#dfdfdf" stroked="false">
              <v:path arrowok="t"/>
              <v:fill type="solid"/>
            </v:shape>
            <v:shape style="position:absolute;left:5702;top:14;width:850;height:288" id="docshape149" coordorigin="5702,14" coordsize="850,288" path="m5803,14l5702,14,5702,300,5803,300,5803,14xm6552,14l6454,14,6454,14,5803,14,5803,302,6454,302,6454,300,6552,300,6552,14xe" filled="true" fillcolor="#c0c0c0" stroked="false">
              <v:path arrowok="t"/>
              <v:fill type="solid"/>
            </v:shape>
            <v:shape style="position:absolute;left:6552;top:14;width:855;height:288" id="docshape150" coordorigin="6552,14" coordsize="855,288" path="m6655,14l6552,14,6552,300,6655,300,6655,14xm7406,14l7303,14,7303,14,6655,14,6655,302,7303,302,7303,300,7406,300,7406,14xe" filled="true" fillcolor="#dfdfdf" stroked="false">
              <v:path arrowok="t"/>
              <v:fill type="solid"/>
            </v:shape>
            <v:shape style="position:absolute;left:7406;top:14;width:852;height:288" id="docshape151" coordorigin="7406,14" coordsize="852,288" path="m7507,14l7406,14,7406,300,7507,300,7507,14xm8258,14l8158,14,8158,14,7507,14,7507,302,8158,302,8158,300,8258,300,8258,14xe" filled="true" fillcolor="#c0c0c0" stroked="false">
              <v:path arrowok="t"/>
              <v:fill type="solid"/>
            </v:shape>
            <v:shape style="position:absolute;left:8258;top:14;width:852;height:288" id="docshape152" coordorigin="8258,14" coordsize="852,288" path="m8359,14l8258,14,8258,300,8359,300,8359,14xm9110,14l9010,14,9010,14,8359,14,8359,302,9010,302,9010,300,9110,300,9110,14xe" filled="true" fillcolor="#dfdfdf" stroked="false">
              <v:path arrowok="t"/>
              <v:fill type="solid"/>
            </v:shape>
            <v:rect style="position:absolute;left:0;top:0;width:9111;height:15" id="docshape153" filled="true" fillcolor="#7f7f7f" stroked="false">
              <v:fill type="solid"/>
            </v:rect>
            <v:shape style="position:absolute;left:100;top:149;width:189;height:152" type="#_x0000_t202" id="docshape154" filled="false" stroked="false">
              <v:textbox inset="0,0,0,0">
                <w:txbxContent>
                  <w:p>
                    <w:pPr>
                      <w:spacing w:line="149" w:lineRule="exact" w:before="0"/>
                      <w:ind w:left="0" w:right="0" w:firstLine="0"/>
                      <w:jc w:val="left"/>
                      <w:rPr>
                        <w:sz w:val="15"/>
                      </w:rPr>
                    </w:pPr>
                    <w:r>
                      <w:rPr>
                        <w:spacing w:val="-5"/>
                        <w:sz w:val="15"/>
                      </w:rPr>
                      <w:t>41</w:t>
                    </w:r>
                  </w:p>
                </w:txbxContent>
              </v:textbox>
              <w10:wrap type="none"/>
            </v:shape>
            <v:shape style="position:absolute;left:900;top:149;width:1424;height:152" type="#_x0000_t202" id="docshape155" filled="false" stroked="false">
              <v:textbox inset="0,0,0,0">
                <w:txbxContent>
                  <w:p>
                    <w:pPr>
                      <w:spacing w:line="149" w:lineRule="exact" w:before="0"/>
                      <w:ind w:left="0" w:right="0" w:firstLine="0"/>
                      <w:jc w:val="left"/>
                      <w:rPr>
                        <w:sz w:val="15"/>
                      </w:rPr>
                    </w:pPr>
                    <w:r>
                      <w:rPr>
                        <w:sz w:val="15"/>
                      </w:rPr>
                      <w:t>SENSOR</w:t>
                    </w:r>
                    <w:r>
                      <w:rPr>
                        <w:spacing w:val="-4"/>
                        <w:sz w:val="15"/>
                      </w:rPr>
                      <w:t> </w:t>
                    </w:r>
                    <w:r>
                      <w:rPr>
                        <w:sz w:val="15"/>
                      </w:rPr>
                      <w:t>VALUE</w:t>
                    </w:r>
                    <w:r>
                      <w:rPr>
                        <w:spacing w:val="-2"/>
                        <w:sz w:val="15"/>
                      </w:rPr>
                      <w:t> </w:t>
                    </w:r>
                    <w:r>
                      <w:rPr>
                        <w:spacing w:val="-5"/>
                        <w:sz w:val="15"/>
                      </w:rPr>
                      <w:t>(7)</w:t>
                    </w:r>
                  </w:p>
                </w:txbxContent>
              </v:textbox>
              <w10:wrap type="none"/>
            </v:shape>
            <v:shape style="position:absolute;left:4099;top:149;width:71;height:152" type="#_x0000_t202" id="docshape156" filled="false" stroked="false">
              <v:textbox inset="0,0,0,0">
                <w:txbxContent>
                  <w:p>
                    <w:pPr>
                      <w:spacing w:line="149" w:lineRule="exact" w:before="0"/>
                      <w:ind w:left="0" w:right="0" w:firstLine="0"/>
                      <w:jc w:val="left"/>
                      <w:rPr>
                        <w:sz w:val="15"/>
                      </w:rPr>
                    </w:pPr>
                    <w:r>
                      <w:rPr>
                        <w:w w:val="100"/>
                        <w:sz w:val="15"/>
                      </w:rPr>
                      <w:t>-</w:t>
                    </w:r>
                  </w:p>
                </w:txbxContent>
              </v:textbox>
              <w10:wrap type="none"/>
            </v:shape>
            <v:shape style="position:absolute;left:4951;top:149;width:71;height:152" type="#_x0000_t202" id="docshape157" filled="false" stroked="false">
              <v:textbox inset="0,0,0,0">
                <w:txbxContent>
                  <w:p>
                    <w:pPr>
                      <w:spacing w:line="149" w:lineRule="exact" w:before="0"/>
                      <w:ind w:left="0" w:right="0" w:firstLine="0"/>
                      <w:jc w:val="left"/>
                      <w:rPr>
                        <w:sz w:val="15"/>
                      </w:rPr>
                    </w:pPr>
                    <w:r>
                      <w:rPr>
                        <w:w w:val="100"/>
                        <w:sz w:val="15"/>
                      </w:rPr>
                      <w:t>-</w:t>
                    </w:r>
                  </w:p>
                </w:txbxContent>
              </v:textbox>
              <w10:wrap type="none"/>
            </v:shape>
            <v:shape style="position:absolute;left:5803;top:149;width:71;height:152" type="#_x0000_t202" id="docshape158" filled="false" stroked="false">
              <v:textbox inset="0,0,0,0">
                <w:txbxContent>
                  <w:p>
                    <w:pPr>
                      <w:spacing w:line="149" w:lineRule="exact" w:before="0"/>
                      <w:ind w:left="0" w:right="0" w:firstLine="0"/>
                      <w:jc w:val="left"/>
                      <w:rPr>
                        <w:sz w:val="15"/>
                      </w:rPr>
                    </w:pPr>
                    <w:r>
                      <w:rPr>
                        <w:w w:val="100"/>
                        <w:sz w:val="15"/>
                      </w:rPr>
                      <w:t>-</w:t>
                    </w:r>
                  </w:p>
                </w:txbxContent>
              </v:textbox>
              <w10:wrap type="none"/>
            </v:shape>
            <v:shape style="position:absolute;left:6655;top:149;width:71;height:152" type="#_x0000_t202" id="docshape159" filled="false" stroked="false">
              <v:textbox inset="0,0,0,0">
                <w:txbxContent>
                  <w:p>
                    <w:pPr>
                      <w:spacing w:line="149" w:lineRule="exact" w:before="0"/>
                      <w:ind w:left="0" w:right="0" w:firstLine="0"/>
                      <w:jc w:val="left"/>
                      <w:rPr>
                        <w:sz w:val="15"/>
                      </w:rPr>
                    </w:pPr>
                    <w:r>
                      <w:rPr>
                        <w:w w:val="100"/>
                        <w:sz w:val="15"/>
                      </w:rPr>
                      <w:t>-</w:t>
                    </w:r>
                  </w:p>
                </w:txbxContent>
              </v:textbox>
              <w10:wrap type="none"/>
            </v:shape>
            <v:shape style="position:absolute;left:7507;top:149;width:281;height:152" type="#_x0000_t202" id="docshape160" filled="false" stroked="false">
              <v:textbox inset="0,0,0,0">
                <w:txbxContent>
                  <w:p>
                    <w:pPr>
                      <w:spacing w:line="149" w:lineRule="exact" w:before="0"/>
                      <w:ind w:left="0" w:right="0" w:firstLine="0"/>
                      <w:jc w:val="left"/>
                      <w:rPr>
                        <w:sz w:val="15"/>
                      </w:rPr>
                    </w:pPr>
                    <w:r>
                      <w:rPr>
                        <w:spacing w:val="-5"/>
                        <w:sz w:val="15"/>
                      </w:rPr>
                      <w:t>Yes</w:t>
                    </w:r>
                  </w:p>
                </w:txbxContent>
              </v:textbox>
              <w10:wrap type="none"/>
            </v:shape>
          </v:group>
        </w:pict>
      </w:r>
      <w:r>
        <w:rPr>
          <w:sz w:val="20"/>
        </w:rPr>
      </w:r>
    </w:p>
    <w:p>
      <w:pPr>
        <w:spacing w:after="0"/>
        <w:rPr>
          <w:sz w:val="20"/>
        </w:rPr>
        <w:sectPr>
          <w:pgSz w:w="12240" w:h="15840"/>
          <w:pgMar w:header="379" w:footer="227" w:top="1260" w:bottom="420" w:left="940" w:right="840"/>
        </w:sectPr>
      </w:pPr>
    </w:p>
    <w:p>
      <w:pPr>
        <w:pStyle w:val="BodyText"/>
        <w:rPr>
          <w:sz w:val="13"/>
        </w:rPr>
      </w:pPr>
    </w:p>
    <w:p>
      <w:pPr>
        <w:pStyle w:val="BodyText"/>
        <w:spacing w:before="77" w:after="16"/>
        <w:ind w:left="912"/>
      </w:pPr>
      <w:r>
        <w:rPr/>
        <w:t>Tests</w:t>
      </w:r>
      <w:r>
        <w:rPr>
          <w:spacing w:val="1"/>
        </w:rPr>
        <w:t> </w:t>
      </w:r>
      <w:r>
        <w:rPr/>
        <w:t>6...8</w:t>
      </w:r>
      <w:r>
        <w:rPr>
          <w:spacing w:val="1"/>
        </w:rPr>
        <w:t> </w:t>
      </w:r>
      <w:r>
        <w:rPr>
          <w:spacing w:val="-2"/>
        </w:rPr>
        <w:t>(continued):</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784"/>
        <w:gridCol w:w="2415"/>
        <w:gridCol w:w="854"/>
        <w:gridCol w:w="748"/>
        <w:gridCol w:w="952"/>
        <w:gridCol w:w="854"/>
        <w:gridCol w:w="852"/>
        <w:gridCol w:w="852"/>
      </w:tblGrid>
      <w:tr>
        <w:trPr>
          <w:trHeight w:val="291" w:hRule="atLeast"/>
        </w:trPr>
        <w:tc>
          <w:tcPr>
            <w:tcW w:w="797" w:type="dxa"/>
            <w:tcBorders>
              <w:bottom w:val="single" w:sz="6" w:space="0" w:color="7F7F7F"/>
            </w:tcBorders>
            <w:shd w:val="clear" w:color="auto" w:fill="C0C0C0"/>
          </w:tcPr>
          <w:p>
            <w:pPr>
              <w:pStyle w:val="TableParagraph"/>
              <w:spacing w:line="155" w:lineRule="exact" w:before="116"/>
              <w:rPr>
                <w:rFonts w:ascii="Arial"/>
                <w:b/>
                <w:sz w:val="15"/>
              </w:rPr>
            </w:pPr>
            <w:r>
              <w:rPr>
                <w:rFonts w:ascii="Arial"/>
                <w:b/>
                <w:spacing w:val="-4"/>
                <w:sz w:val="15"/>
              </w:rPr>
              <w:t>Pos.</w:t>
            </w:r>
          </w:p>
        </w:tc>
        <w:tc>
          <w:tcPr>
            <w:tcW w:w="3199" w:type="dxa"/>
            <w:gridSpan w:val="2"/>
            <w:tcBorders>
              <w:bottom w:val="single" w:sz="6" w:space="0" w:color="7F7F7F"/>
            </w:tcBorders>
            <w:shd w:val="clear" w:color="auto" w:fill="DFDFDF"/>
          </w:tcPr>
          <w:p>
            <w:pPr>
              <w:pStyle w:val="TableParagraph"/>
              <w:spacing w:line="155" w:lineRule="exact" w:before="116"/>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5" w:lineRule="exact" w:before="116"/>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5" w:lineRule="exact" w:before="116"/>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5" w:lineRule="exact" w:before="116"/>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gridSpan w:val="2"/>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spacing w:line="153" w:lineRule="exact" w:before="112"/>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spacing w:line="153" w:lineRule="exact" w:before="112"/>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spacing w:line="153" w:lineRule="exact" w:before="112"/>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42</w:t>
            </w:r>
          </w:p>
        </w:tc>
        <w:tc>
          <w:tcPr>
            <w:tcW w:w="3199" w:type="dxa"/>
            <w:gridSpan w:val="2"/>
            <w:tcBorders>
              <w:top w:val="single" w:sz="6" w:space="0" w:color="FFFFFF"/>
              <w:bottom w:val="single" w:sz="6" w:space="0" w:color="7F7F7F"/>
            </w:tcBorders>
            <w:shd w:val="clear" w:color="auto" w:fill="DFDFDF"/>
          </w:tcPr>
          <w:p>
            <w:pPr>
              <w:pStyle w:val="TableParagraph"/>
              <w:spacing w:line="153" w:lineRule="exact" w:before="112"/>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(7)</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43</w:t>
            </w:r>
          </w:p>
        </w:tc>
        <w:tc>
          <w:tcPr>
            <w:tcW w:w="3199" w:type="dxa"/>
            <w:gridSpan w:val="2"/>
            <w:tcBorders>
              <w:top w:val="single" w:sz="6" w:space="0" w:color="7F7F7F"/>
              <w:bottom w:val="single" w:sz="6" w:space="0" w:color="FFFFFF"/>
            </w:tcBorders>
            <w:shd w:val="clear" w:color="auto" w:fill="DFDFDF"/>
          </w:tcPr>
          <w:p>
            <w:pPr>
              <w:pStyle w:val="TableParagraph"/>
              <w:spacing w:line="153" w:lineRule="exact" w:before="112"/>
              <w:ind w:left="102"/>
              <w:rPr>
                <w:sz w:val="15"/>
              </w:rPr>
            </w:pPr>
            <w:r>
              <w:rPr>
                <w:sz w:val="15"/>
              </w:rPr>
              <w:t>SENSOR</w:t>
            </w:r>
            <w:r>
              <w:rPr>
                <w:spacing w:val="-2"/>
                <w:sz w:val="15"/>
              </w:rPr>
              <w:t> </w:t>
            </w:r>
            <w:r>
              <w:rPr>
                <w:spacing w:val="-5"/>
                <w:sz w:val="15"/>
              </w:rPr>
              <w:t>(7)</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44</w:t>
            </w:r>
          </w:p>
        </w:tc>
        <w:tc>
          <w:tcPr>
            <w:tcW w:w="3199" w:type="dxa"/>
            <w:gridSpan w:val="2"/>
            <w:tcBorders>
              <w:top w:val="single" w:sz="6" w:space="0" w:color="FFFFFF"/>
              <w:bottom w:val="single" w:sz="6" w:space="0" w:color="7F7F7F"/>
            </w:tcBorders>
            <w:shd w:val="clear" w:color="auto" w:fill="DFDFDF"/>
          </w:tcPr>
          <w:p>
            <w:pPr>
              <w:pStyle w:val="TableParagraph"/>
              <w:spacing w:line="153" w:lineRule="exact" w:before="112"/>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(7)</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45</w:t>
            </w:r>
          </w:p>
        </w:tc>
        <w:tc>
          <w:tcPr>
            <w:tcW w:w="3199" w:type="dxa"/>
            <w:gridSpan w:val="2"/>
            <w:tcBorders>
              <w:top w:val="single" w:sz="6" w:space="0" w:color="7F7F7F"/>
              <w:bottom w:val="single" w:sz="6" w:space="0" w:color="FFFFFF"/>
            </w:tcBorders>
            <w:shd w:val="clear" w:color="auto" w:fill="DFDFDF"/>
          </w:tcPr>
          <w:p>
            <w:pPr>
              <w:pStyle w:val="TableParagraph"/>
              <w:spacing w:line="153" w:lineRule="exact" w:before="112"/>
              <w:ind w:left="102"/>
              <w:rPr>
                <w:sz w:val="15"/>
              </w:rPr>
            </w:pPr>
            <w:r>
              <w:rPr>
                <w:sz w:val="15"/>
              </w:rPr>
              <w:t>SENSOR</w:t>
            </w:r>
            <w:r>
              <w:rPr>
                <w:spacing w:val="-6"/>
                <w:sz w:val="15"/>
              </w:rPr>
              <w:t> </w:t>
            </w:r>
            <w:r>
              <w:rPr>
                <w:sz w:val="15"/>
              </w:rPr>
              <w:t>CHECKSUM</w:t>
            </w:r>
            <w:r>
              <w:rPr>
                <w:spacing w:val="-6"/>
                <w:sz w:val="15"/>
              </w:rPr>
              <w:t> </w:t>
            </w:r>
            <w:r>
              <w:rPr>
                <w:spacing w:val="-5"/>
                <w:sz w:val="15"/>
              </w:rPr>
              <w:t>(7)</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3" w:lineRule="exact" w:before="112"/>
              <w:rPr>
                <w:sz w:val="15"/>
              </w:rPr>
            </w:pPr>
            <w:r>
              <w:rPr>
                <w:spacing w:val="-5"/>
                <w:sz w:val="15"/>
              </w:rPr>
              <w:t>46</w:t>
            </w:r>
          </w:p>
        </w:tc>
        <w:tc>
          <w:tcPr>
            <w:tcW w:w="3199" w:type="dxa"/>
            <w:gridSpan w:val="2"/>
            <w:tcBorders>
              <w:top w:val="single" w:sz="6" w:space="0" w:color="FFFFFF"/>
              <w:bottom w:val="single" w:sz="6" w:space="0" w:color="7F7F7F"/>
            </w:tcBorders>
            <w:shd w:val="clear" w:color="auto" w:fill="DFDFDF"/>
          </w:tcPr>
          <w:p>
            <w:pPr>
              <w:pStyle w:val="TableParagraph"/>
              <w:spacing w:line="153" w:lineRule="exact" w:before="112"/>
              <w:ind w:left="102"/>
              <w:rPr>
                <w:sz w:val="15"/>
              </w:rPr>
            </w:pPr>
            <w:r>
              <w:rPr>
                <w:sz w:val="15"/>
              </w:rPr>
              <w:t>LOOP</w:t>
            </w:r>
            <w:r>
              <w:rPr>
                <w:spacing w:val="-2"/>
                <w:sz w:val="15"/>
              </w:rPr>
              <w:t> </w:t>
            </w:r>
            <w:r>
              <w:rPr>
                <w:spacing w:val="-5"/>
                <w:sz w:val="15"/>
              </w:rPr>
              <w:t>(8)</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3" w:lineRule="exact" w:before="112"/>
              <w:rPr>
                <w:sz w:val="15"/>
              </w:rPr>
            </w:pPr>
            <w:r>
              <w:rPr>
                <w:spacing w:val="-5"/>
                <w:sz w:val="15"/>
              </w:rPr>
              <w:t>47</w:t>
            </w:r>
          </w:p>
        </w:tc>
        <w:tc>
          <w:tcPr>
            <w:tcW w:w="3199" w:type="dxa"/>
            <w:gridSpan w:val="2"/>
            <w:tcBorders>
              <w:top w:val="single" w:sz="6" w:space="0" w:color="7F7F7F"/>
              <w:bottom w:val="single" w:sz="6" w:space="0" w:color="FFFFFF"/>
            </w:tcBorders>
            <w:shd w:val="clear" w:color="auto" w:fill="DFDFDF"/>
          </w:tcPr>
          <w:p>
            <w:pPr>
              <w:pStyle w:val="TableParagraph"/>
              <w:spacing w:line="153" w:lineRule="exact" w:before="112"/>
              <w:ind w:left="102"/>
              <w:rPr>
                <w:sz w:val="15"/>
              </w:rPr>
            </w:pPr>
            <w:r>
              <w:rPr>
                <w:sz w:val="15"/>
              </w:rPr>
              <w:t>SENSOR</w:t>
            </w:r>
            <w:r>
              <w:rPr>
                <w:spacing w:val="-4"/>
                <w:sz w:val="15"/>
              </w:rPr>
              <w:t> </w:t>
            </w:r>
            <w:r>
              <w:rPr>
                <w:sz w:val="15"/>
              </w:rPr>
              <w:t>VALUE</w:t>
            </w:r>
            <w:r>
              <w:rPr>
                <w:spacing w:val="-2"/>
                <w:sz w:val="15"/>
              </w:rPr>
              <w:t> </w:t>
            </w:r>
            <w:r>
              <w:rPr>
                <w:spacing w:val="-5"/>
                <w:sz w:val="15"/>
              </w:rPr>
              <w:t>(8)</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spacing w:line="153" w:lineRule="exact" w:before="112"/>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3" w:lineRule="exact" w:before="112"/>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3" w:lineRule="exact" w:before="112"/>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3" w:lineRule="exact" w:before="112"/>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6" w:hRule="atLeast"/>
        </w:trPr>
        <w:tc>
          <w:tcPr>
            <w:tcW w:w="797" w:type="dxa"/>
            <w:tcBorders>
              <w:top w:val="single" w:sz="6" w:space="0" w:color="FFFFFF"/>
              <w:bottom w:val="single" w:sz="6" w:space="0" w:color="7F7F7F"/>
            </w:tcBorders>
            <w:shd w:val="clear" w:color="auto" w:fill="C0C0C0"/>
          </w:tcPr>
          <w:p>
            <w:pPr>
              <w:pStyle w:val="TableParagraph"/>
              <w:spacing w:before="112"/>
              <w:rPr>
                <w:sz w:val="15"/>
              </w:rPr>
            </w:pPr>
            <w:r>
              <w:rPr>
                <w:spacing w:val="-5"/>
                <w:sz w:val="15"/>
              </w:rPr>
              <w:t>48</w:t>
            </w:r>
          </w:p>
        </w:tc>
        <w:tc>
          <w:tcPr>
            <w:tcW w:w="3199" w:type="dxa"/>
            <w:gridSpan w:val="2"/>
            <w:tcBorders>
              <w:top w:val="single" w:sz="6" w:space="0" w:color="FFFFFF"/>
              <w:bottom w:val="single" w:sz="6" w:space="0" w:color="7F7F7F"/>
            </w:tcBorders>
            <w:shd w:val="clear" w:color="auto" w:fill="DFDFDF"/>
          </w:tcPr>
          <w:p>
            <w:pPr>
              <w:pStyle w:val="TableParagraph"/>
              <w:spacing w:before="112"/>
              <w:ind w:left="102"/>
              <w:rPr>
                <w:sz w:val="15"/>
              </w:rPr>
            </w:pPr>
            <w:r>
              <w:rPr>
                <w:sz w:val="15"/>
              </w:rPr>
              <w:t>SENSOR</w:t>
            </w:r>
            <w:r>
              <w:rPr>
                <w:spacing w:val="-2"/>
                <w:sz w:val="15"/>
              </w:rPr>
              <w:t> </w:t>
            </w:r>
            <w:r>
              <w:rPr>
                <w:sz w:val="15"/>
              </w:rPr>
              <w:t>FIELD</w:t>
            </w:r>
            <w:r>
              <w:rPr>
                <w:spacing w:val="-2"/>
                <w:sz w:val="15"/>
              </w:rPr>
              <w:t> </w:t>
            </w:r>
            <w:r>
              <w:rPr>
                <w:sz w:val="15"/>
              </w:rPr>
              <w:t>TYPE</w:t>
            </w:r>
            <w:r>
              <w:rPr>
                <w:spacing w:val="-1"/>
                <w:sz w:val="15"/>
              </w:rPr>
              <w:t> </w:t>
            </w:r>
            <w:r>
              <w:rPr>
                <w:spacing w:val="-5"/>
                <w:sz w:val="15"/>
              </w:rPr>
              <w:t>(8)</w:t>
            </w:r>
          </w:p>
        </w:tc>
        <w:tc>
          <w:tcPr>
            <w:tcW w:w="854" w:type="dxa"/>
            <w:tcBorders>
              <w:top w:val="single" w:sz="6" w:space="0" w:color="FFFFFF"/>
              <w:bottom w:val="single" w:sz="6" w:space="0" w:color="7F7F7F"/>
            </w:tcBorders>
            <w:shd w:val="clear" w:color="auto" w:fill="DFDFDF"/>
          </w:tcPr>
          <w:p>
            <w:pPr>
              <w:pStyle w:val="TableParagraph"/>
              <w:spacing w:before="112"/>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spacing w:before="112"/>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before="112"/>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before="112"/>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before="112"/>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48</w:t>
            </w:r>
          </w:p>
        </w:tc>
        <w:tc>
          <w:tcPr>
            <w:tcW w:w="784" w:type="dxa"/>
            <w:tcBorders>
              <w:top w:val="single" w:sz="6" w:space="0" w:color="7F7F7F"/>
              <w:bottom w:val="single" w:sz="6" w:space="0" w:color="FFFFFF"/>
            </w:tcBorders>
            <w:shd w:val="clear" w:color="auto" w:fill="DFDFDF"/>
          </w:tcPr>
          <w:p>
            <w:pPr>
              <w:pStyle w:val="TableParagraph"/>
              <w:ind w:left="102"/>
              <w:rPr>
                <w:sz w:val="15"/>
              </w:rPr>
            </w:pPr>
            <w:r>
              <w:rPr>
                <w:spacing w:val="-2"/>
                <w:sz w:val="15"/>
              </w:rPr>
              <w:t>SENSOR</w:t>
            </w:r>
          </w:p>
        </w:tc>
        <w:tc>
          <w:tcPr>
            <w:tcW w:w="2415" w:type="dxa"/>
            <w:tcBorders>
              <w:top w:val="single" w:sz="6" w:space="0" w:color="7F7F7F"/>
              <w:bottom w:val="single" w:sz="6" w:space="0" w:color="FFFFFF"/>
            </w:tcBorders>
            <w:shd w:val="clear" w:color="auto" w:fill="DFDFDF"/>
          </w:tcPr>
          <w:p>
            <w:pPr>
              <w:pStyle w:val="TableParagraph"/>
              <w:ind w:left="41"/>
              <w:rPr>
                <w:sz w:val="15"/>
              </w:rPr>
            </w:pPr>
            <w:r>
              <w:rPr>
                <w:spacing w:val="-5"/>
                <w:sz w:val="15"/>
              </w:rPr>
              <w:t>(8)</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50</w:t>
            </w:r>
          </w:p>
        </w:tc>
        <w:tc>
          <w:tcPr>
            <w:tcW w:w="3199" w:type="dxa"/>
            <w:gridSpan w:val="2"/>
            <w:tcBorders>
              <w:top w:val="single" w:sz="6" w:space="0" w:color="FFFFFF"/>
              <w:bottom w:val="single" w:sz="6" w:space="0" w:color="7F7F7F"/>
            </w:tcBorders>
            <w:shd w:val="clear" w:color="auto" w:fill="DFDFDF"/>
          </w:tcPr>
          <w:p>
            <w:pPr>
              <w:pStyle w:val="TableParagraph"/>
              <w:ind w:left="102"/>
              <w:rPr>
                <w:sz w:val="15"/>
              </w:rPr>
            </w:pPr>
            <w:r>
              <w:rPr>
                <w:sz w:val="15"/>
              </w:rPr>
              <w:t>SENSOR</w:t>
            </w:r>
            <w:r>
              <w:rPr>
                <w:spacing w:val="-4"/>
                <w:sz w:val="15"/>
              </w:rPr>
              <w:t> </w:t>
            </w:r>
            <w:r>
              <w:rPr>
                <w:sz w:val="15"/>
              </w:rPr>
              <w:t>ALARM</w:t>
            </w:r>
            <w:r>
              <w:rPr>
                <w:spacing w:val="-3"/>
                <w:sz w:val="15"/>
              </w:rPr>
              <w:t> </w:t>
            </w:r>
            <w:r>
              <w:rPr>
                <w:sz w:val="15"/>
              </w:rPr>
              <w:t>STATE</w:t>
            </w:r>
            <w:r>
              <w:rPr>
                <w:spacing w:val="-2"/>
                <w:sz w:val="15"/>
              </w:rPr>
              <w:t> </w:t>
            </w:r>
            <w:r>
              <w:rPr>
                <w:spacing w:val="-5"/>
                <w:sz w:val="15"/>
              </w:rPr>
              <w:t>(8)</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5" w:hRule="atLeast"/>
        </w:trPr>
        <w:tc>
          <w:tcPr>
            <w:tcW w:w="797" w:type="dxa"/>
            <w:tcBorders>
              <w:top w:val="single" w:sz="6" w:space="0" w:color="7F7F7F"/>
            </w:tcBorders>
            <w:shd w:val="clear" w:color="auto" w:fill="C0C0C0"/>
          </w:tcPr>
          <w:p>
            <w:pPr>
              <w:pStyle w:val="TableParagraph"/>
              <w:rPr>
                <w:sz w:val="15"/>
              </w:rPr>
            </w:pPr>
            <w:r>
              <w:rPr>
                <w:spacing w:val="-5"/>
                <w:sz w:val="15"/>
              </w:rPr>
              <w:t>51</w:t>
            </w:r>
          </w:p>
        </w:tc>
        <w:tc>
          <w:tcPr>
            <w:tcW w:w="3199" w:type="dxa"/>
            <w:gridSpan w:val="2"/>
            <w:tcBorders>
              <w:top w:val="single" w:sz="6" w:space="0" w:color="7F7F7F"/>
            </w:tcBorders>
            <w:shd w:val="clear" w:color="auto" w:fill="DFDFDF"/>
          </w:tcPr>
          <w:p>
            <w:pPr>
              <w:pStyle w:val="TableParagraph"/>
              <w:ind w:left="102"/>
              <w:rPr>
                <w:sz w:val="15"/>
              </w:rPr>
            </w:pPr>
            <w:r>
              <w:rPr>
                <w:sz w:val="15"/>
              </w:rPr>
              <w:t>SENSOR</w:t>
            </w:r>
            <w:r>
              <w:rPr>
                <w:spacing w:val="-6"/>
                <w:sz w:val="15"/>
              </w:rPr>
              <w:t> </w:t>
            </w:r>
            <w:r>
              <w:rPr>
                <w:sz w:val="15"/>
              </w:rPr>
              <w:t>CHECKSUM</w:t>
            </w:r>
            <w:r>
              <w:rPr>
                <w:spacing w:val="-6"/>
                <w:sz w:val="15"/>
              </w:rPr>
              <w:t> </w:t>
            </w:r>
            <w:r>
              <w:rPr>
                <w:spacing w:val="-5"/>
                <w:sz w:val="15"/>
              </w:rPr>
              <w:t>(8)</w:t>
            </w:r>
          </w:p>
        </w:tc>
        <w:tc>
          <w:tcPr>
            <w:tcW w:w="854" w:type="dxa"/>
            <w:tcBorders>
              <w:top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7F7F7F"/>
            </w:tcBorders>
            <w:shd w:val="clear" w:color="auto" w:fill="DFDFDF"/>
          </w:tcPr>
          <w:p>
            <w:pPr>
              <w:pStyle w:val="TableParagraph"/>
              <w:spacing w:line="240" w:lineRule="auto" w:before="0"/>
              <w:ind w:left="0"/>
              <w:rPr>
                <w:rFonts w:ascii="Times New Roman"/>
                <w:sz w:val="14"/>
              </w:rPr>
            </w:pPr>
          </w:p>
        </w:tc>
      </w:tr>
    </w:tbl>
    <w:p>
      <w:pPr>
        <w:pStyle w:val="BodyText"/>
        <w:spacing w:before="9"/>
        <w:rPr>
          <w:sz w:val="11"/>
        </w:rPr>
      </w:pPr>
    </w:p>
    <w:p>
      <w:pPr>
        <w:pStyle w:val="BodyText"/>
        <w:ind w:left="912"/>
      </w:pPr>
      <w:r>
        <w:rPr/>
        <w:t>Test </w:t>
      </w:r>
      <w:r>
        <w:rPr>
          <w:spacing w:val="-2"/>
        </w:rPr>
        <w:t>9…11:</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62" w:lineRule="exact" w:before="110"/>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62" w:lineRule="exact" w:before="110"/>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62" w:lineRule="exact" w:before="110"/>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62" w:lineRule="exact" w:before="110"/>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62" w:lineRule="exact" w:before="110"/>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spacing w:line="159" w:lineRule="exact" w:before="105"/>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pacing w:val="-5"/>
                <w:sz w:val="15"/>
              </w:rPr>
              <w:t>75</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spacing w:val="-5"/>
                <w:sz w:val="15"/>
              </w:rPr>
              <w:t>75</w:t>
            </w:r>
          </w:p>
        </w:tc>
        <w:tc>
          <w:tcPr>
            <w:tcW w:w="748"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5"/>
              <w:ind w:left="205"/>
              <w:rPr>
                <w:sz w:val="15"/>
              </w:rPr>
            </w:pPr>
            <w:r>
              <w:rPr>
                <w:spacing w:val="-5"/>
                <w:sz w:val="15"/>
              </w:rPr>
              <w:t>203</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spacing w:val="-5"/>
                <w:sz w:val="15"/>
              </w:rPr>
              <w:t>75</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LOOP</w:t>
            </w:r>
            <w:r>
              <w:rPr>
                <w:spacing w:val="-2"/>
                <w:sz w:val="15"/>
              </w:rPr>
              <w:t> </w:t>
            </w:r>
            <w:r>
              <w:rPr>
                <w:spacing w:val="-4"/>
                <w:sz w:val="15"/>
              </w:rPr>
              <w:t>TEST</w:t>
            </w: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5"/>
              <w:ind w:left="205"/>
              <w:rPr>
                <w:sz w:val="15"/>
              </w:rPr>
            </w:pP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sz w:val="15"/>
              </w:rPr>
              <w:t>LOOP</w:t>
            </w:r>
            <w:r>
              <w:rPr>
                <w:spacing w:val="-1"/>
                <w:sz w:val="15"/>
              </w:rPr>
              <w:t> </w:t>
            </w:r>
            <w:r>
              <w:rPr>
                <w:sz w:val="15"/>
              </w:rPr>
              <w:t>TEST </w:t>
            </w:r>
            <w:r>
              <w:rPr>
                <w:spacing w:val="-2"/>
                <w:sz w:val="15"/>
              </w:rPr>
              <w:t>PARAMETER</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5"/>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9" w:lineRule="exact" w:before="105"/>
              <w:rPr>
                <w:sz w:val="15"/>
              </w:rPr>
            </w:pPr>
            <w:r>
              <w:rPr>
                <w:w w:val="100"/>
                <w:sz w:val="15"/>
              </w:rPr>
              <w:t>3</w:t>
            </w:r>
          </w:p>
        </w:tc>
        <w:tc>
          <w:tcPr>
            <w:tcW w:w="3199" w:type="dxa"/>
            <w:tcBorders>
              <w:top w:val="single" w:sz="6" w:space="0" w:color="7F7F7F"/>
              <w:bottom w:val="single" w:sz="6" w:space="0" w:color="FFFFFF"/>
            </w:tcBorders>
            <w:shd w:val="clear" w:color="auto" w:fill="DFDFDF"/>
          </w:tcPr>
          <w:p>
            <w:pPr>
              <w:pStyle w:val="TableParagraph"/>
              <w:spacing w:line="159" w:lineRule="exact" w:before="105"/>
              <w:ind w:left="102"/>
              <w:rPr>
                <w:sz w:val="15"/>
              </w:rPr>
            </w:pPr>
            <w:r>
              <w:rPr>
                <w:sz w:val="15"/>
              </w:rPr>
              <w:t>LOOP</w:t>
            </w:r>
            <w:r>
              <w:rPr>
                <w:spacing w:val="-1"/>
                <w:sz w:val="15"/>
              </w:rPr>
              <w:t> </w:t>
            </w:r>
            <w:r>
              <w:rPr>
                <w:sz w:val="15"/>
              </w:rPr>
              <w:t>TEST </w:t>
            </w:r>
            <w:r>
              <w:rPr>
                <w:spacing w:val="-2"/>
                <w:sz w:val="15"/>
              </w:rPr>
              <w:t>DELAY</w:t>
            </w: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9" w:lineRule="exact" w:before="105"/>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9" w:lineRule="exact" w:before="105"/>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spacing w:line="159" w:lineRule="exact" w:before="105"/>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9" w:lineRule="exact" w:before="105"/>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9" w:lineRule="exact" w:before="105"/>
              <w:rPr>
                <w:sz w:val="15"/>
              </w:rPr>
            </w:pPr>
            <w:r>
              <w:rPr>
                <w:spacing w:val="-2"/>
                <w:sz w:val="15"/>
              </w:rPr>
              <w:t>4-</w:t>
            </w:r>
            <w:r>
              <w:rPr>
                <w:spacing w:val="-5"/>
                <w:sz w:val="15"/>
              </w:rPr>
              <w:t>51</w:t>
            </w:r>
          </w:p>
        </w:tc>
        <w:tc>
          <w:tcPr>
            <w:tcW w:w="3199" w:type="dxa"/>
            <w:tcBorders>
              <w:top w:val="single" w:sz="6" w:space="0" w:color="FFFFFF"/>
              <w:bottom w:val="single" w:sz="6" w:space="0" w:color="7F7F7F"/>
            </w:tcBorders>
            <w:shd w:val="clear" w:color="auto" w:fill="DFDFDF"/>
          </w:tcPr>
          <w:p>
            <w:pPr>
              <w:pStyle w:val="TableParagraph"/>
              <w:spacing w:line="159" w:lineRule="exact" w:before="105"/>
              <w:ind w:left="102"/>
              <w:rPr>
                <w:sz w:val="15"/>
              </w:rPr>
            </w:pPr>
            <w:r>
              <w:rPr>
                <w:w w:val="100"/>
                <w:sz w:val="15"/>
              </w:rPr>
              <w:t>0</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9" w:lineRule="exact" w:before="105"/>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9" w:lineRule="exact" w:before="105"/>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9" w:lineRule="exact" w:before="105"/>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9" w:lineRule="exact" w:before="105"/>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9" w:lineRule="exact" w:before="105"/>
              <w:ind w:left="103"/>
              <w:rPr>
                <w:sz w:val="15"/>
              </w:rPr>
            </w:pPr>
            <w:r>
              <w:rPr>
                <w:w w:val="100"/>
                <w:sz w:val="15"/>
              </w:rPr>
              <w:t>-</w:t>
            </w:r>
          </w:p>
        </w:tc>
      </w:tr>
    </w:tbl>
    <w:p>
      <w:pPr>
        <w:pStyle w:val="BodyText"/>
        <w:rPr>
          <w:sz w:val="14"/>
        </w:rPr>
      </w:pPr>
    </w:p>
    <w:p>
      <w:pPr>
        <w:pStyle w:val="BodyText"/>
        <w:rPr>
          <w:sz w:val="14"/>
        </w:rPr>
      </w:pPr>
    </w:p>
    <w:p>
      <w:pPr>
        <w:pStyle w:val="BodyText"/>
        <w:spacing w:before="90"/>
        <w:ind w:left="874"/>
      </w:pPr>
      <w:r>
        <w:rPr/>
        <w:t>Test</w:t>
      </w:r>
      <w:r>
        <w:rPr>
          <w:spacing w:val="-1"/>
        </w:rPr>
        <w:t> </w:t>
      </w:r>
      <w:r>
        <w:rPr/>
        <w:t>0, </w:t>
      </w:r>
      <w:r>
        <w:rPr>
          <w:spacing w:val="-2"/>
        </w:rPr>
        <w:t>12…23:</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3" w:hRule="atLeast"/>
        </w:trPr>
        <w:tc>
          <w:tcPr>
            <w:tcW w:w="797" w:type="dxa"/>
            <w:tcBorders>
              <w:bottom w:val="single" w:sz="6" w:space="0" w:color="7F7F7F"/>
            </w:tcBorders>
            <w:shd w:val="clear" w:color="auto" w:fill="C0C0C0"/>
          </w:tcPr>
          <w:p>
            <w:pPr>
              <w:pStyle w:val="TableParagraph"/>
              <w:spacing w:line="159" w:lineRule="exact" w:before="114"/>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9" w:lineRule="exact" w:before="114"/>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9" w:lineRule="exact" w:before="114"/>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9" w:lineRule="exact" w:before="114"/>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9" w:lineRule="exact" w:before="114"/>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spacing w:line="157" w:lineRule="exact" w:before="108"/>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spacing w:line="157" w:lineRule="exact" w:before="108"/>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spacing w:line="157" w:lineRule="exact" w:before="108"/>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spacing w:line="157" w:lineRule="exact" w:before="108"/>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spacing w:line="157" w:lineRule="exact" w:before="108"/>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spacing w:line="157" w:lineRule="exact" w:before="108"/>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7" w:lineRule="exact" w:before="108"/>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spacing w:line="157" w:lineRule="exact" w:before="108"/>
              <w:ind w:left="102"/>
              <w:rPr>
                <w:sz w:val="15"/>
              </w:rPr>
            </w:pPr>
            <w:r>
              <w:rPr>
                <w:spacing w:val="-5"/>
                <w:sz w:val="15"/>
              </w:rPr>
              <w:t>75</w:t>
            </w:r>
          </w:p>
        </w:tc>
        <w:tc>
          <w:tcPr>
            <w:tcW w:w="854" w:type="dxa"/>
            <w:tcBorders>
              <w:top w:val="single" w:sz="6" w:space="0" w:color="FFFFFF"/>
              <w:bottom w:val="single" w:sz="6" w:space="0" w:color="7F7F7F"/>
            </w:tcBorders>
            <w:shd w:val="clear" w:color="auto" w:fill="DFDFDF"/>
          </w:tcPr>
          <w:p>
            <w:pPr>
              <w:pStyle w:val="TableParagraph"/>
              <w:spacing w:line="157" w:lineRule="exact" w:before="108"/>
              <w:ind w:left="103"/>
              <w:rPr>
                <w:sz w:val="15"/>
              </w:rPr>
            </w:pPr>
            <w:r>
              <w:rPr>
                <w:spacing w:val="-5"/>
                <w:sz w:val="15"/>
              </w:rPr>
              <w:t>75</w:t>
            </w:r>
          </w:p>
        </w:tc>
        <w:tc>
          <w:tcPr>
            <w:tcW w:w="748" w:type="dxa"/>
            <w:tcBorders>
              <w:top w:val="single" w:sz="6" w:space="0" w:color="FFFFFF"/>
              <w:bottom w:val="single" w:sz="6" w:space="0" w:color="7F7F7F"/>
            </w:tcBorders>
            <w:shd w:val="clear" w:color="auto" w:fill="DFDFDF"/>
          </w:tcPr>
          <w:p>
            <w:pPr>
              <w:pStyle w:val="TableParagraph"/>
              <w:spacing w:line="157" w:lineRule="exact" w:before="108"/>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7" w:lineRule="exact" w:before="108"/>
              <w:ind w:left="205"/>
              <w:rPr>
                <w:sz w:val="15"/>
              </w:rPr>
            </w:pPr>
            <w:r>
              <w:rPr>
                <w:spacing w:val="-5"/>
                <w:sz w:val="15"/>
              </w:rPr>
              <w:t>203</w:t>
            </w:r>
          </w:p>
        </w:tc>
        <w:tc>
          <w:tcPr>
            <w:tcW w:w="854" w:type="dxa"/>
            <w:tcBorders>
              <w:top w:val="single" w:sz="6" w:space="0" w:color="FFFFFF"/>
              <w:bottom w:val="single" w:sz="6" w:space="0" w:color="7F7F7F"/>
            </w:tcBorders>
            <w:shd w:val="clear" w:color="auto" w:fill="DFDFDF"/>
          </w:tcPr>
          <w:p>
            <w:pPr>
              <w:pStyle w:val="TableParagraph"/>
              <w:spacing w:line="157" w:lineRule="exact" w:before="108"/>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7" w:lineRule="exact" w:before="108"/>
              <w:ind w:left="103"/>
              <w:rPr>
                <w:sz w:val="15"/>
              </w:rPr>
            </w:pPr>
            <w:r>
              <w:rPr>
                <w:spacing w:val="-5"/>
                <w:sz w:val="15"/>
              </w:rPr>
              <w:t>75</w:t>
            </w:r>
          </w:p>
        </w:tc>
        <w:tc>
          <w:tcPr>
            <w:tcW w:w="852" w:type="dxa"/>
            <w:tcBorders>
              <w:top w:val="single" w:sz="6" w:space="0" w:color="FFFFFF"/>
              <w:bottom w:val="single" w:sz="6" w:space="0" w:color="7F7F7F"/>
            </w:tcBorders>
            <w:shd w:val="clear" w:color="auto" w:fill="DFDFDF"/>
          </w:tcPr>
          <w:p>
            <w:pPr>
              <w:pStyle w:val="TableParagraph"/>
              <w:spacing w:line="157" w:lineRule="exact" w:before="108"/>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7" w:lineRule="exact" w:before="108"/>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spacing w:line="157" w:lineRule="exact" w:before="108"/>
              <w:ind w:left="102"/>
              <w:rPr>
                <w:sz w:val="15"/>
              </w:rPr>
            </w:pPr>
            <w:r>
              <w:rPr>
                <w:sz w:val="15"/>
              </w:rPr>
              <w:t>PRODUCTION</w:t>
            </w:r>
            <w:r>
              <w:rPr>
                <w:spacing w:val="-9"/>
                <w:sz w:val="15"/>
              </w:rPr>
              <w:t> </w:t>
            </w:r>
            <w:r>
              <w:rPr>
                <w:spacing w:val="-4"/>
                <w:sz w:val="15"/>
              </w:rPr>
              <w:t>TEST</w:t>
            </w:r>
          </w:p>
        </w:tc>
        <w:tc>
          <w:tcPr>
            <w:tcW w:w="2554" w:type="dxa"/>
            <w:gridSpan w:val="3"/>
            <w:tcBorders>
              <w:top w:val="single" w:sz="6" w:space="0" w:color="7F7F7F"/>
              <w:bottom w:val="single" w:sz="6" w:space="0" w:color="FFFFFF"/>
            </w:tcBorders>
            <w:shd w:val="clear" w:color="auto" w:fill="DFDFDF"/>
          </w:tcPr>
          <w:p>
            <w:pPr>
              <w:pStyle w:val="TableParagraph"/>
              <w:tabs>
                <w:tab w:pos="1807" w:val="left" w:leader="none"/>
              </w:tabs>
              <w:spacing w:line="157" w:lineRule="exact" w:before="108"/>
              <w:ind w:left="955"/>
              <w:rPr>
                <w:sz w:val="15"/>
              </w:rPr>
            </w:pPr>
            <w:r>
              <w:rPr>
                <w:spacing w:val="-10"/>
                <w:sz w:val="15"/>
              </w:rPr>
              <w:t>-</w:t>
            </w:r>
            <w:r>
              <w:rPr>
                <w:sz w:val="15"/>
              </w:rPr>
              <w:tab/>
            </w: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7" w:lineRule="exact" w:before="108"/>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7" w:lineRule="exact" w:before="108"/>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7" w:lineRule="exact" w:before="108"/>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7" w:lineRule="exact" w:before="108"/>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spacing w:line="157" w:lineRule="exact" w:before="108"/>
              <w:ind w:left="102"/>
              <w:rPr>
                <w:sz w:val="15"/>
              </w:rPr>
            </w:pPr>
            <w:r>
              <w:rPr>
                <w:sz w:val="15"/>
              </w:rPr>
              <w:t>TEST</w:t>
            </w:r>
            <w:r>
              <w:rPr>
                <w:spacing w:val="-3"/>
                <w:sz w:val="15"/>
              </w:rPr>
              <w:t> </w:t>
            </w:r>
            <w:r>
              <w:rPr>
                <w:sz w:val="15"/>
              </w:rPr>
              <w:t>PARAMETER</w:t>
            </w:r>
            <w:r>
              <w:rPr>
                <w:spacing w:val="-3"/>
                <w:sz w:val="15"/>
              </w:rPr>
              <w:t> </w:t>
            </w:r>
            <w:r>
              <w:rPr>
                <w:spacing w:val="-10"/>
                <w:sz w:val="15"/>
              </w:rPr>
              <w:t>1</w:t>
            </w:r>
          </w:p>
        </w:tc>
        <w:tc>
          <w:tcPr>
            <w:tcW w:w="2554" w:type="dxa"/>
            <w:gridSpan w:val="3"/>
            <w:tcBorders>
              <w:top w:val="single" w:sz="6" w:space="0" w:color="FFFFFF"/>
              <w:bottom w:val="single" w:sz="6" w:space="0" w:color="7F7F7F"/>
            </w:tcBorders>
            <w:shd w:val="clear" w:color="auto" w:fill="DFDFDF"/>
          </w:tcPr>
          <w:p>
            <w:pPr>
              <w:pStyle w:val="TableParagraph"/>
              <w:tabs>
                <w:tab w:pos="1807" w:val="left" w:leader="none"/>
              </w:tabs>
              <w:spacing w:line="157" w:lineRule="exact" w:before="108"/>
              <w:ind w:left="955"/>
              <w:rPr>
                <w:sz w:val="15"/>
              </w:rPr>
            </w:pPr>
            <w:r>
              <w:rPr>
                <w:spacing w:val="-10"/>
                <w:sz w:val="15"/>
              </w:rPr>
              <w:t>-</w:t>
            </w:r>
            <w:r>
              <w:rPr>
                <w:sz w:val="15"/>
              </w:rPr>
              <w:tab/>
            </w:r>
            <w:r>
              <w:rPr>
                <w:spacing w:val="-5"/>
                <w:sz w:val="15"/>
              </w:rPr>
              <w:t>Yes</w:t>
            </w:r>
          </w:p>
        </w:tc>
        <w:tc>
          <w:tcPr>
            <w:tcW w:w="854" w:type="dxa"/>
            <w:tcBorders>
              <w:top w:val="single" w:sz="6" w:space="0" w:color="FFFFFF"/>
              <w:bottom w:val="single" w:sz="6" w:space="0" w:color="7F7F7F"/>
            </w:tcBorders>
            <w:shd w:val="clear" w:color="auto" w:fill="DFDFDF"/>
          </w:tcPr>
          <w:p>
            <w:pPr>
              <w:pStyle w:val="TableParagraph"/>
              <w:spacing w:line="157" w:lineRule="exact" w:before="108"/>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7" w:lineRule="exact" w:before="108"/>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7" w:lineRule="exact" w:before="108"/>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7" w:lineRule="exact" w:before="108"/>
              <w:rPr>
                <w:sz w:val="15"/>
              </w:rPr>
            </w:pPr>
            <w:r>
              <w:rPr>
                <w:w w:val="100"/>
                <w:sz w:val="15"/>
              </w:rPr>
              <w:t>3</w:t>
            </w:r>
          </w:p>
        </w:tc>
        <w:tc>
          <w:tcPr>
            <w:tcW w:w="3199" w:type="dxa"/>
            <w:tcBorders>
              <w:top w:val="single" w:sz="6" w:space="0" w:color="7F7F7F"/>
              <w:bottom w:val="single" w:sz="6" w:space="0" w:color="FFFFFF"/>
            </w:tcBorders>
            <w:shd w:val="clear" w:color="auto" w:fill="DFDFDF"/>
          </w:tcPr>
          <w:p>
            <w:pPr>
              <w:pStyle w:val="TableParagraph"/>
              <w:spacing w:line="157" w:lineRule="exact" w:before="108"/>
              <w:ind w:left="102"/>
              <w:rPr>
                <w:sz w:val="15"/>
              </w:rPr>
            </w:pPr>
            <w:r>
              <w:rPr>
                <w:sz w:val="15"/>
              </w:rPr>
              <w:t>TEST</w:t>
            </w:r>
            <w:r>
              <w:rPr>
                <w:spacing w:val="-3"/>
                <w:sz w:val="15"/>
              </w:rPr>
              <w:t> </w:t>
            </w:r>
            <w:r>
              <w:rPr>
                <w:sz w:val="15"/>
              </w:rPr>
              <w:t>PARAMETER</w:t>
            </w:r>
            <w:r>
              <w:rPr>
                <w:spacing w:val="-3"/>
                <w:sz w:val="15"/>
              </w:rPr>
              <w:t> </w:t>
            </w:r>
            <w:r>
              <w:rPr>
                <w:spacing w:val="-10"/>
                <w:sz w:val="15"/>
              </w:rPr>
              <w:t>2</w:t>
            </w:r>
          </w:p>
        </w:tc>
        <w:tc>
          <w:tcPr>
            <w:tcW w:w="2554" w:type="dxa"/>
            <w:gridSpan w:val="3"/>
            <w:tcBorders>
              <w:top w:val="single" w:sz="6" w:space="0" w:color="7F7F7F"/>
              <w:bottom w:val="single" w:sz="6" w:space="0" w:color="FFFFFF"/>
            </w:tcBorders>
            <w:shd w:val="clear" w:color="auto" w:fill="DFDFDF"/>
          </w:tcPr>
          <w:p>
            <w:pPr>
              <w:pStyle w:val="TableParagraph"/>
              <w:tabs>
                <w:tab w:pos="1807" w:val="left" w:leader="none"/>
              </w:tabs>
              <w:spacing w:line="157" w:lineRule="exact" w:before="108"/>
              <w:ind w:left="955"/>
              <w:rPr>
                <w:sz w:val="15"/>
              </w:rPr>
            </w:pPr>
            <w:r>
              <w:rPr>
                <w:spacing w:val="-10"/>
                <w:sz w:val="15"/>
              </w:rPr>
              <w:t>-</w:t>
            </w:r>
            <w:r>
              <w:rPr>
                <w:sz w:val="15"/>
              </w:rPr>
              <w:tab/>
            </w: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7" w:lineRule="exact" w:before="108"/>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7" w:lineRule="exact" w:before="108"/>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spacing w:line="157" w:lineRule="exact" w:before="108"/>
              <w:ind w:left="103"/>
              <w:rPr>
                <w:sz w:val="15"/>
              </w:rPr>
            </w:pPr>
            <w:r>
              <w:rPr>
                <w:w w:val="100"/>
                <w:sz w:val="15"/>
              </w:rPr>
              <w:t>-</w:t>
            </w:r>
          </w:p>
        </w:tc>
      </w:tr>
      <w:tr>
        <w:trPr>
          <w:trHeight w:val="284" w:hRule="atLeast"/>
        </w:trPr>
        <w:tc>
          <w:tcPr>
            <w:tcW w:w="797" w:type="dxa"/>
            <w:tcBorders>
              <w:top w:val="single" w:sz="6" w:space="0" w:color="FFFFFF"/>
              <w:bottom w:val="single" w:sz="6" w:space="0" w:color="FFFFFF"/>
            </w:tcBorders>
            <w:shd w:val="clear" w:color="auto" w:fill="C0C0C0"/>
          </w:tcPr>
          <w:p>
            <w:pPr>
              <w:pStyle w:val="TableParagraph"/>
              <w:spacing w:line="157" w:lineRule="exact" w:before="108"/>
              <w:rPr>
                <w:sz w:val="15"/>
              </w:rPr>
            </w:pPr>
            <w:r>
              <w:rPr>
                <w:w w:val="100"/>
                <w:sz w:val="15"/>
              </w:rPr>
              <w:t>3</w:t>
            </w:r>
          </w:p>
        </w:tc>
        <w:tc>
          <w:tcPr>
            <w:tcW w:w="3199" w:type="dxa"/>
            <w:tcBorders>
              <w:top w:val="single" w:sz="6" w:space="0" w:color="FFFFFF"/>
              <w:bottom w:val="single" w:sz="6" w:space="0" w:color="FFFFFF"/>
            </w:tcBorders>
            <w:shd w:val="clear" w:color="auto" w:fill="DFDFDF"/>
          </w:tcPr>
          <w:p>
            <w:pPr>
              <w:pStyle w:val="TableParagraph"/>
              <w:spacing w:line="157" w:lineRule="exact" w:before="108"/>
              <w:ind w:left="102"/>
              <w:rPr>
                <w:sz w:val="15"/>
              </w:rPr>
            </w:pPr>
            <w:r>
              <w:rPr>
                <w:sz w:val="15"/>
              </w:rPr>
              <w:t>RESULT</w:t>
            </w:r>
            <w:r>
              <w:rPr>
                <w:spacing w:val="-5"/>
                <w:sz w:val="15"/>
              </w:rPr>
              <w:t> </w:t>
            </w:r>
            <w:r>
              <w:rPr>
                <w:spacing w:val="-10"/>
                <w:sz w:val="15"/>
              </w:rPr>
              <w:t>1</w:t>
            </w:r>
          </w:p>
        </w:tc>
        <w:tc>
          <w:tcPr>
            <w:tcW w:w="854" w:type="dxa"/>
            <w:tcBorders>
              <w:top w:val="single" w:sz="6" w:space="0" w:color="FFFFFF"/>
              <w:bottom w:val="single" w:sz="6" w:space="0" w:color="FFFFFF"/>
            </w:tcBorders>
            <w:shd w:val="clear" w:color="auto" w:fill="DFDFDF"/>
          </w:tcPr>
          <w:p>
            <w:pPr>
              <w:pStyle w:val="TableParagraph"/>
              <w:spacing w:line="240" w:lineRule="auto" w:before="0"/>
              <w:ind w:left="0"/>
              <w:rPr>
                <w:rFonts w:ascii="Times New Roman"/>
                <w:sz w:val="14"/>
              </w:rPr>
            </w:pPr>
          </w:p>
        </w:tc>
        <w:tc>
          <w:tcPr>
            <w:tcW w:w="748" w:type="dxa"/>
            <w:tcBorders>
              <w:top w:val="single" w:sz="6" w:space="0" w:color="FFFFFF"/>
              <w:bottom w:val="single" w:sz="6" w:space="0" w:color="FFFFFF"/>
            </w:tcBorders>
            <w:shd w:val="clear" w:color="auto" w:fill="DFDFDF"/>
          </w:tcPr>
          <w:p>
            <w:pPr>
              <w:pStyle w:val="TableParagraph"/>
              <w:spacing w:line="157" w:lineRule="exact" w:before="108"/>
              <w:ind w:left="101"/>
              <w:rPr>
                <w:sz w:val="15"/>
              </w:rPr>
            </w:pPr>
            <w:r>
              <w:rPr>
                <w:w w:val="100"/>
                <w:sz w:val="15"/>
              </w:rPr>
              <w:t>-</w:t>
            </w:r>
          </w:p>
        </w:tc>
        <w:tc>
          <w:tcPr>
            <w:tcW w:w="952" w:type="dxa"/>
            <w:tcBorders>
              <w:top w:val="single" w:sz="6" w:space="0" w:color="FFFFFF"/>
              <w:bottom w:val="single" w:sz="6" w:space="0" w:color="FFFFFF"/>
            </w:tcBorders>
            <w:shd w:val="clear" w:color="auto" w:fill="DFDFDF"/>
          </w:tcPr>
          <w:p>
            <w:pPr>
              <w:pStyle w:val="TableParagraph"/>
              <w:spacing w:line="157" w:lineRule="exact" w:before="108"/>
              <w:ind w:left="205"/>
              <w:rPr>
                <w:sz w:val="15"/>
              </w:rPr>
            </w:pPr>
            <w:r>
              <w:rPr>
                <w:w w:val="100"/>
                <w:sz w:val="15"/>
              </w:rPr>
              <w:t>-</w:t>
            </w:r>
          </w:p>
        </w:tc>
        <w:tc>
          <w:tcPr>
            <w:tcW w:w="854" w:type="dxa"/>
            <w:tcBorders>
              <w:top w:val="single" w:sz="6" w:space="0" w:color="FFFFFF"/>
              <w:bottom w:val="single" w:sz="6" w:space="0" w:color="FFFFFF"/>
            </w:tcBorders>
            <w:shd w:val="clear" w:color="auto" w:fill="DFDFDF"/>
          </w:tcPr>
          <w:p>
            <w:pPr>
              <w:pStyle w:val="TableParagraph"/>
              <w:spacing w:line="157" w:lineRule="exact" w:before="108"/>
              <w:ind w:left="105"/>
              <w:rPr>
                <w:sz w:val="15"/>
              </w:rPr>
            </w:pPr>
            <w:r>
              <w:rPr>
                <w:w w:val="100"/>
                <w:sz w:val="15"/>
              </w:rPr>
              <w:t>-</w:t>
            </w:r>
          </w:p>
        </w:tc>
        <w:tc>
          <w:tcPr>
            <w:tcW w:w="852" w:type="dxa"/>
            <w:tcBorders>
              <w:top w:val="single" w:sz="6" w:space="0" w:color="FFFFFF"/>
              <w:bottom w:val="single" w:sz="6" w:space="0" w:color="FFFFFF"/>
            </w:tcBorders>
            <w:shd w:val="clear" w:color="auto" w:fill="C0C0C0"/>
          </w:tcPr>
          <w:p>
            <w:pPr>
              <w:pStyle w:val="TableParagraph"/>
              <w:spacing w:line="157" w:lineRule="exact" w:before="108"/>
              <w:ind w:left="103"/>
              <w:rPr>
                <w:sz w:val="15"/>
              </w:rPr>
            </w:pPr>
            <w:r>
              <w:rPr>
                <w:spacing w:val="-5"/>
                <w:sz w:val="15"/>
              </w:rPr>
              <w:t>Yes</w:t>
            </w:r>
          </w:p>
        </w:tc>
        <w:tc>
          <w:tcPr>
            <w:tcW w:w="852" w:type="dxa"/>
            <w:tcBorders>
              <w:top w:val="single" w:sz="6" w:space="0" w:color="FFFFFF"/>
              <w:bottom w:val="single" w:sz="6" w:space="0" w:color="FFFFFF"/>
            </w:tcBorders>
            <w:shd w:val="clear" w:color="auto" w:fill="DFDFDF"/>
          </w:tcPr>
          <w:p>
            <w:pPr>
              <w:pStyle w:val="TableParagraph"/>
              <w:spacing w:line="157" w:lineRule="exact" w:before="108"/>
              <w:ind w:left="103"/>
              <w:rPr>
                <w:sz w:val="15"/>
              </w:rPr>
            </w:pPr>
            <w:r>
              <w:rPr>
                <w:w w:val="100"/>
                <w:sz w:val="15"/>
              </w:rPr>
              <w:t>-</w:t>
            </w:r>
          </w:p>
        </w:tc>
      </w:tr>
      <w:tr>
        <w:trPr>
          <w:trHeight w:val="284" w:hRule="atLeast"/>
        </w:trPr>
        <w:tc>
          <w:tcPr>
            <w:tcW w:w="797" w:type="dxa"/>
            <w:tcBorders>
              <w:top w:val="single" w:sz="6" w:space="0" w:color="FFFFFF"/>
              <w:bottom w:val="single" w:sz="6" w:space="0" w:color="FFFFFF"/>
            </w:tcBorders>
            <w:shd w:val="clear" w:color="auto" w:fill="C0C0C0"/>
          </w:tcPr>
          <w:p>
            <w:pPr>
              <w:pStyle w:val="TableParagraph"/>
              <w:spacing w:line="157" w:lineRule="exact" w:before="108"/>
              <w:rPr>
                <w:sz w:val="15"/>
              </w:rPr>
            </w:pPr>
            <w:r>
              <w:rPr>
                <w:w w:val="100"/>
                <w:sz w:val="15"/>
              </w:rPr>
              <w:t>4</w:t>
            </w:r>
          </w:p>
        </w:tc>
        <w:tc>
          <w:tcPr>
            <w:tcW w:w="3199" w:type="dxa"/>
            <w:tcBorders>
              <w:top w:val="single" w:sz="6" w:space="0" w:color="FFFFFF"/>
              <w:bottom w:val="single" w:sz="6" w:space="0" w:color="FFFFFF"/>
            </w:tcBorders>
            <w:shd w:val="clear" w:color="auto" w:fill="DFDFDF"/>
          </w:tcPr>
          <w:p>
            <w:pPr>
              <w:pStyle w:val="TableParagraph"/>
              <w:spacing w:line="157" w:lineRule="exact" w:before="108"/>
              <w:ind w:left="102"/>
              <w:rPr>
                <w:sz w:val="15"/>
              </w:rPr>
            </w:pPr>
            <w:r>
              <w:rPr>
                <w:sz w:val="15"/>
              </w:rPr>
              <w:t>RESULT</w:t>
            </w:r>
            <w:r>
              <w:rPr>
                <w:spacing w:val="-5"/>
                <w:sz w:val="15"/>
              </w:rPr>
              <w:t> </w:t>
            </w:r>
            <w:r>
              <w:rPr>
                <w:spacing w:val="-10"/>
                <w:sz w:val="15"/>
              </w:rPr>
              <w:t>2</w:t>
            </w:r>
          </w:p>
        </w:tc>
        <w:tc>
          <w:tcPr>
            <w:tcW w:w="2554" w:type="dxa"/>
            <w:gridSpan w:val="3"/>
            <w:tcBorders>
              <w:top w:val="single" w:sz="6" w:space="0" w:color="FFFFFF"/>
              <w:bottom w:val="single" w:sz="6" w:space="0" w:color="FFFFFF"/>
            </w:tcBorders>
            <w:shd w:val="clear" w:color="auto" w:fill="DFDFDF"/>
          </w:tcPr>
          <w:p>
            <w:pPr>
              <w:pStyle w:val="TableParagraph"/>
              <w:spacing w:line="157" w:lineRule="exact" w:before="108"/>
              <w:ind w:left="0" w:right="694"/>
              <w:jc w:val="right"/>
              <w:rPr>
                <w:sz w:val="15"/>
              </w:rPr>
            </w:pPr>
            <w:r>
              <w:rPr>
                <w:w w:val="100"/>
                <w:sz w:val="15"/>
              </w:rPr>
              <w:t>-</w:t>
            </w:r>
          </w:p>
        </w:tc>
        <w:tc>
          <w:tcPr>
            <w:tcW w:w="854" w:type="dxa"/>
            <w:tcBorders>
              <w:top w:val="single" w:sz="6" w:space="0" w:color="FFFFFF"/>
              <w:bottom w:val="single" w:sz="6" w:space="0" w:color="FFFFFF"/>
            </w:tcBorders>
            <w:shd w:val="clear" w:color="auto" w:fill="DFDFDF"/>
          </w:tcPr>
          <w:p>
            <w:pPr>
              <w:pStyle w:val="TableParagraph"/>
              <w:spacing w:line="240" w:lineRule="auto" w:before="0"/>
              <w:ind w:left="0"/>
              <w:rPr>
                <w:rFonts w:ascii="Times New Roman"/>
                <w:sz w:val="14"/>
              </w:rPr>
            </w:pPr>
          </w:p>
        </w:tc>
        <w:tc>
          <w:tcPr>
            <w:tcW w:w="852" w:type="dxa"/>
            <w:tcBorders>
              <w:top w:val="single" w:sz="6" w:space="0" w:color="FFFFFF"/>
              <w:bottom w:val="single" w:sz="6" w:space="0" w:color="FFFFFF"/>
            </w:tcBorders>
            <w:shd w:val="clear" w:color="auto" w:fill="C0C0C0"/>
          </w:tcPr>
          <w:p>
            <w:pPr>
              <w:pStyle w:val="TableParagraph"/>
              <w:spacing w:line="157" w:lineRule="exact" w:before="108"/>
              <w:ind w:left="103"/>
              <w:rPr>
                <w:sz w:val="15"/>
              </w:rPr>
            </w:pPr>
            <w:r>
              <w:rPr>
                <w:spacing w:val="-5"/>
                <w:sz w:val="15"/>
              </w:rPr>
              <w:t>Yes</w:t>
            </w:r>
          </w:p>
        </w:tc>
        <w:tc>
          <w:tcPr>
            <w:tcW w:w="852" w:type="dxa"/>
            <w:tcBorders>
              <w:top w:val="single" w:sz="6" w:space="0" w:color="FFFFFF"/>
              <w:bottom w:val="single" w:sz="6" w:space="0" w:color="FFFFFF"/>
            </w:tcBorders>
            <w:shd w:val="clear" w:color="auto" w:fill="DFDFDF"/>
          </w:tcPr>
          <w:p>
            <w:pPr>
              <w:pStyle w:val="TableParagraph"/>
              <w:spacing w:line="240" w:lineRule="auto" w:before="0"/>
              <w:ind w:left="0"/>
              <w:rPr>
                <w:rFonts w:ascii="Times New Roman"/>
                <w:sz w:val="14"/>
              </w:rPr>
            </w:pP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7" w:lineRule="exact" w:before="108"/>
              <w:rPr>
                <w:sz w:val="15"/>
              </w:rPr>
            </w:pPr>
            <w:r>
              <w:rPr>
                <w:spacing w:val="-2"/>
                <w:sz w:val="15"/>
              </w:rPr>
              <w:t>4…128</w:t>
            </w:r>
          </w:p>
        </w:tc>
        <w:tc>
          <w:tcPr>
            <w:tcW w:w="3199" w:type="dxa"/>
            <w:tcBorders>
              <w:top w:val="single" w:sz="6" w:space="0" w:color="FFFFFF"/>
              <w:bottom w:val="single" w:sz="6" w:space="0" w:color="7F7F7F"/>
            </w:tcBorders>
            <w:shd w:val="clear" w:color="auto" w:fill="DFDFDF"/>
          </w:tcPr>
          <w:p>
            <w:pPr>
              <w:pStyle w:val="TableParagraph"/>
              <w:spacing w:line="157" w:lineRule="exact" w:before="108"/>
              <w:ind w:left="102"/>
              <w:rPr>
                <w:sz w:val="15"/>
              </w:rPr>
            </w:pPr>
            <w:r>
              <w:rPr>
                <w:spacing w:val="-4"/>
                <w:sz w:val="15"/>
              </w:rPr>
              <w:t>TEXT</w:t>
            </w:r>
          </w:p>
        </w:tc>
        <w:tc>
          <w:tcPr>
            <w:tcW w:w="2554" w:type="dxa"/>
            <w:gridSpan w:val="3"/>
            <w:tcBorders>
              <w:top w:val="single" w:sz="6" w:space="0" w:color="FFFFFF"/>
              <w:bottom w:val="single" w:sz="6" w:space="0" w:color="7F7F7F"/>
            </w:tcBorders>
            <w:shd w:val="clear" w:color="auto" w:fill="DFDFDF"/>
          </w:tcPr>
          <w:p>
            <w:pPr>
              <w:pStyle w:val="TableParagraph"/>
              <w:spacing w:line="157" w:lineRule="exact" w:before="108"/>
              <w:ind w:left="0" w:right="694"/>
              <w:jc w:val="right"/>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c>
          <w:tcPr>
            <w:tcW w:w="852" w:type="dxa"/>
            <w:tcBorders>
              <w:top w:val="single" w:sz="6" w:space="0" w:color="FFFFFF"/>
              <w:bottom w:val="single" w:sz="6" w:space="0" w:color="7F7F7F"/>
            </w:tcBorders>
            <w:shd w:val="clear" w:color="auto" w:fill="C0C0C0"/>
          </w:tcPr>
          <w:p>
            <w:pPr>
              <w:pStyle w:val="TableParagraph"/>
              <w:spacing w:line="157" w:lineRule="exact" w:before="108"/>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spacing w:before="5"/>
        <w:rPr>
          <w:sz w:val="13"/>
        </w:rPr>
      </w:pPr>
    </w:p>
    <w:p>
      <w:pPr>
        <w:pStyle w:val="Heading6"/>
        <w:spacing w:before="77"/>
        <w:ind w:left="912"/>
      </w:pPr>
      <w:r>
        <w:rPr/>
        <w:t>LOOP</w:t>
      </w:r>
      <w:r>
        <w:rPr>
          <w:spacing w:val="-3"/>
        </w:rPr>
        <w:t> </w:t>
      </w:r>
      <w:r>
        <w:rPr>
          <w:spacing w:val="-4"/>
        </w:rPr>
        <w:t>TEST</w:t>
      </w:r>
    </w:p>
    <w:p>
      <w:pPr>
        <w:pStyle w:val="BodyText"/>
        <w:tabs>
          <w:tab w:pos="2141" w:val="left" w:leader="none"/>
        </w:tabs>
        <w:spacing w:before="115"/>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r>
      <w:r>
        <w:rPr>
          <w:spacing w:val="-2"/>
        </w:rPr>
        <w:t>0...11</w:t>
      </w:r>
    </w:p>
    <w:p>
      <w:pPr>
        <w:pStyle w:val="BodyText"/>
        <w:tabs>
          <w:tab w:pos="2141" w:val="left" w:leader="none"/>
        </w:tabs>
        <w:spacing w:before="116"/>
        <w:ind w:left="912"/>
      </w:pPr>
      <w:r>
        <w:rPr>
          <w:spacing w:val="-2"/>
        </w:rPr>
        <w:t>Description:</w:t>
      </w:r>
      <w:r>
        <w:rPr/>
        <w:tab/>
        <w:t>Loop</w:t>
      </w:r>
      <w:r>
        <w:rPr>
          <w:spacing w:val="-6"/>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292" w:hRule="atLeast"/>
        </w:trPr>
        <w:tc>
          <w:tcPr>
            <w:tcW w:w="2244" w:type="dxa"/>
          </w:tcPr>
          <w:p>
            <w:pPr>
              <w:pStyle w:val="TableParagraph"/>
              <w:spacing w:line="156" w:lineRule="exact" w:before="116"/>
              <w:rPr>
                <w:rFonts w:ascii="Arial"/>
                <w:b/>
                <w:sz w:val="15"/>
              </w:rPr>
            </w:pPr>
            <w:r>
              <w:rPr>
                <w:rFonts w:ascii="Arial"/>
                <w:b/>
                <w:sz w:val="15"/>
              </w:rPr>
              <w:t>LOOP</w:t>
            </w:r>
            <w:r>
              <w:rPr>
                <w:rFonts w:ascii="Arial"/>
                <w:b/>
                <w:spacing w:val="-3"/>
                <w:sz w:val="15"/>
              </w:rPr>
              <w:t> </w:t>
            </w:r>
            <w:r>
              <w:rPr>
                <w:rFonts w:ascii="Arial"/>
                <w:b/>
                <w:spacing w:val="-4"/>
                <w:sz w:val="15"/>
              </w:rPr>
              <w:t>TEST</w:t>
            </w:r>
          </w:p>
        </w:tc>
        <w:tc>
          <w:tcPr>
            <w:tcW w:w="2684" w:type="dxa"/>
          </w:tcPr>
          <w:p>
            <w:pPr>
              <w:pStyle w:val="TableParagraph"/>
              <w:spacing w:line="156" w:lineRule="exact" w:before="116"/>
              <w:rPr>
                <w:rFonts w:ascii="Arial"/>
                <w:b/>
                <w:sz w:val="15"/>
              </w:rPr>
            </w:pPr>
            <w:r>
              <w:rPr>
                <w:rFonts w:ascii="Arial"/>
                <w:b/>
                <w:spacing w:val="-2"/>
                <w:sz w:val="15"/>
              </w:rPr>
              <w:t>FP2000</w:t>
            </w:r>
          </w:p>
        </w:tc>
        <w:tc>
          <w:tcPr>
            <w:tcW w:w="2932"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44" w:type="dxa"/>
          </w:tcPr>
          <w:p>
            <w:pPr>
              <w:pStyle w:val="TableParagraph"/>
              <w:rPr>
                <w:sz w:val="15"/>
              </w:rPr>
            </w:pPr>
            <w:r>
              <w:rPr>
                <w:w w:val="100"/>
                <w:sz w:val="15"/>
              </w:rPr>
              <w:t>0</w:t>
            </w:r>
          </w:p>
        </w:tc>
        <w:tc>
          <w:tcPr>
            <w:tcW w:w="2684" w:type="dxa"/>
          </w:tcPr>
          <w:p>
            <w:pPr>
              <w:pStyle w:val="TableParagraph"/>
              <w:rPr>
                <w:sz w:val="15"/>
              </w:rPr>
            </w:pPr>
            <w:r>
              <w:rPr>
                <w:sz w:val="15"/>
              </w:rPr>
              <w:t>Exit</w:t>
            </w:r>
            <w:r>
              <w:rPr>
                <w:spacing w:val="-2"/>
                <w:sz w:val="15"/>
              </w:rPr>
              <w:t> </w:t>
            </w:r>
            <w:r>
              <w:rPr>
                <w:sz w:val="15"/>
              </w:rPr>
              <w:t>loop</w:t>
            </w:r>
            <w:r>
              <w:rPr>
                <w:spacing w:val="-1"/>
                <w:sz w:val="15"/>
              </w:rPr>
              <w:t> </w:t>
            </w:r>
            <w:r>
              <w:rPr>
                <w:spacing w:val="-4"/>
                <w:sz w:val="15"/>
              </w:rPr>
              <w:t>text</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1</w:t>
            </w:r>
          </w:p>
        </w:tc>
        <w:tc>
          <w:tcPr>
            <w:tcW w:w="2684" w:type="dxa"/>
          </w:tcPr>
          <w:p>
            <w:pPr>
              <w:pStyle w:val="TableParagraph"/>
              <w:rPr>
                <w:sz w:val="15"/>
              </w:rPr>
            </w:pPr>
            <w:r>
              <w:rPr>
                <w:sz w:val="15"/>
              </w:rPr>
              <w:t>General</w:t>
            </w:r>
            <w:r>
              <w:rPr>
                <w:spacing w:val="-6"/>
                <w:sz w:val="15"/>
              </w:rPr>
              <w:t> </w:t>
            </w:r>
            <w:r>
              <w:rPr>
                <w:sz w:val="15"/>
              </w:rPr>
              <w:t>loop</w:t>
            </w:r>
            <w:r>
              <w:rPr>
                <w:spacing w:val="-5"/>
                <w:sz w:val="15"/>
              </w:rPr>
              <w:t> </w:t>
            </w:r>
            <w:r>
              <w:rPr>
                <w:spacing w:val="-4"/>
                <w:sz w:val="15"/>
              </w:rPr>
              <w:t>test</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2</w:t>
            </w:r>
          </w:p>
        </w:tc>
        <w:tc>
          <w:tcPr>
            <w:tcW w:w="2684" w:type="dxa"/>
          </w:tcPr>
          <w:p>
            <w:pPr>
              <w:pStyle w:val="TableParagraph"/>
              <w:rPr>
                <w:sz w:val="15"/>
              </w:rPr>
            </w:pPr>
            <w:r>
              <w:rPr>
                <w:spacing w:val="-2"/>
                <w:sz w:val="15"/>
              </w:rPr>
              <w:t>Overload</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3</w:t>
            </w:r>
          </w:p>
        </w:tc>
        <w:tc>
          <w:tcPr>
            <w:tcW w:w="2684" w:type="dxa"/>
          </w:tcPr>
          <w:p>
            <w:pPr>
              <w:pStyle w:val="TableParagraph"/>
              <w:rPr>
                <w:sz w:val="15"/>
              </w:rPr>
            </w:pPr>
            <w:r>
              <w:rPr>
                <w:sz w:val="15"/>
              </w:rPr>
              <w:t>All</w:t>
            </w:r>
            <w:r>
              <w:rPr>
                <w:spacing w:val="-2"/>
                <w:sz w:val="15"/>
              </w:rPr>
              <w:t> </w:t>
            </w:r>
            <w:r>
              <w:rPr>
                <w:sz w:val="15"/>
              </w:rPr>
              <w:t>sensors A</w:t>
            </w:r>
            <w:r>
              <w:rPr>
                <w:spacing w:val="3"/>
                <w:sz w:val="15"/>
              </w:rPr>
              <w:t> </w:t>
            </w:r>
            <w:r>
              <w:rPr>
                <w:spacing w:val="-4"/>
                <w:sz w:val="15"/>
              </w:rPr>
              <w:t>side</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4</w:t>
            </w:r>
          </w:p>
        </w:tc>
        <w:tc>
          <w:tcPr>
            <w:tcW w:w="2684" w:type="dxa"/>
          </w:tcPr>
          <w:p>
            <w:pPr>
              <w:pStyle w:val="TableParagraph"/>
              <w:rPr>
                <w:sz w:val="15"/>
              </w:rPr>
            </w:pPr>
            <w:r>
              <w:rPr>
                <w:sz w:val="15"/>
              </w:rPr>
              <w:t>All</w:t>
            </w:r>
            <w:r>
              <w:rPr>
                <w:spacing w:val="-2"/>
                <w:sz w:val="15"/>
              </w:rPr>
              <w:t> </w:t>
            </w:r>
            <w:r>
              <w:rPr>
                <w:sz w:val="15"/>
              </w:rPr>
              <w:t>sensors B</w:t>
            </w:r>
            <w:r>
              <w:rPr>
                <w:spacing w:val="3"/>
                <w:sz w:val="15"/>
              </w:rPr>
              <w:t> </w:t>
            </w:r>
            <w:r>
              <w:rPr>
                <w:spacing w:val="-4"/>
                <w:sz w:val="15"/>
              </w:rPr>
              <w:t>side</w:t>
            </w:r>
          </w:p>
        </w:tc>
        <w:tc>
          <w:tcPr>
            <w:tcW w:w="2932" w:type="dxa"/>
          </w:tcPr>
          <w:p>
            <w:pPr>
              <w:pStyle w:val="TableParagraph"/>
              <w:ind w:left="102"/>
              <w:rPr>
                <w:sz w:val="15"/>
              </w:rPr>
            </w:pPr>
            <w:r>
              <w:rPr>
                <w:w w:val="100"/>
                <w:sz w:val="15"/>
              </w:rPr>
              <w:t>-</w:t>
            </w:r>
          </w:p>
        </w:tc>
      </w:tr>
      <w:tr>
        <w:trPr>
          <w:trHeight w:val="286" w:hRule="atLeast"/>
        </w:trPr>
        <w:tc>
          <w:tcPr>
            <w:tcW w:w="2244" w:type="dxa"/>
          </w:tcPr>
          <w:p>
            <w:pPr>
              <w:pStyle w:val="TableParagraph"/>
              <w:spacing w:line="153" w:lineRule="exact" w:before="113"/>
              <w:rPr>
                <w:sz w:val="15"/>
              </w:rPr>
            </w:pPr>
            <w:r>
              <w:rPr>
                <w:w w:val="100"/>
                <w:sz w:val="15"/>
              </w:rPr>
              <w:t>5</w:t>
            </w:r>
          </w:p>
        </w:tc>
        <w:tc>
          <w:tcPr>
            <w:tcW w:w="2684" w:type="dxa"/>
          </w:tcPr>
          <w:p>
            <w:pPr>
              <w:pStyle w:val="TableParagraph"/>
              <w:spacing w:line="153" w:lineRule="exact" w:before="113"/>
              <w:rPr>
                <w:sz w:val="15"/>
              </w:rPr>
            </w:pPr>
            <w:r>
              <w:rPr>
                <w:sz w:val="15"/>
              </w:rPr>
              <w:t>All sensors A+B</w:t>
            </w:r>
            <w:r>
              <w:rPr>
                <w:spacing w:val="3"/>
                <w:sz w:val="15"/>
              </w:rPr>
              <w:t> </w:t>
            </w:r>
            <w:r>
              <w:rPr>
                <w:spacing w:val="-4"/>
                <w:sz w:val="15"/>
              </w:rPr>
              <w:t>side</w:t>
            </w:r>
          </w:p>
        </w:tc>
        <w:tc>
          <w:tcPr>
            <w:tcW w:w="2932" w:type="dxa"/>
          </w:tcPr>
          <w:p>
            <w:pPr>
              <w:pStyle w:val="TableParagraph"/>
              <w:spacing w:line="153" w:lineRule="exact" w:before="113"/>
              <w:ind w:left="102"/>
              <w:rPr>
                <w:sz w:val="15"/>
              </w:rPr>
            </w:pPr>
            <w:r>
              <w:rPr>
                <w:w w:val="100"/>
                <w:sz w:val="15"/>
              </w:rPr>
              <w:t>-</w:t>
            </w:r>
          </w:p>
        </w:tc>
      </w:tr>
      <w:tr>
        <w:trPr>
          <w:trHeight w:val="286" w:hRule="atLeast"/>
        </w:trPr>
        <w:tc>
          <w:tcPr>
            <w:tcW w:w="2244" w:type="dxa"/>
          </w:tcPr>
          <w:p>
            <w:pPr>
              <w:pStyle w:val="TableParagraph"/>
              <w:spacing w:before="112"/>
              <w:rPr>
                <w:sz w:val="15"/>
              </w:rPr>
            </w:pPr>
            <w:r>
              <w:rPr>
                <w:w w:val="100"/>
                <w:sz w:val="15"/>
              </w:rPr>
              <w:t>6</w:t>
            </w:r>
          </w:p>
        </w:tc>
        <w:tc>
          <w:tcPr>
            <w:tcW w:w="2684" w:type="dxa"/>
          </w:tcPr>
          <w:p>
            <w:pPr>
              <w:pStyle w:val="TableParagraph"/>
              <w:spacing w:before="112"/>
              <w:rPr>
                <w:sz w:val="15"/>
              </w:rPr>
            </w:pPr>
            <w:r>
              <w:rPr>
                <w:sz w:val="15"/>
              </w:rPr>
              <w:t>Single</w:t>
            </w:r>
            <w:r>
              <w:rPr>
                <w:spacing w:val="-3"/>
                <w:sz w:val="15"/>
              </w:rPr>
              <w:t> </w:t>
            </w:r>
            <w:r>
              <w:rPr>
                <w:sz w:val="15"/>
              </w:rPr>
              <w:t>sensors</w:t>
            </w:r>
            <w:r>
              <w:rPr>
                <w:spacing w:val="-1"/>
                <w:sz w:val="15"/>
              </w:rPr>
              <w:t> </w:t>
            </w:r>
            <w:r>
              <w:rPr>
                <w:sz w:val="15"/>
              </w:rPr>
              <w:t>A </w:t>
            </w:r>
            <w:r>
              <w:rPr>
                <w:spacing w:val="-4"/>
                <w:sz w:val="15"/>
              </w:rPr>
              <w:t>side</w:t>
            </w:r>
          </w:p>
        </w:tc>
        <w:tc>
          <w:tcPr>
            <w:tcW w:w="2932" w:type="dxa"/>
          </w:tcPr>
          <w:p>
            <w:pPr>
              <w:pStyle w:val="TableParagraph"/>
              <w:spacing w:before="112"/>
              <w:ind w:left="102"/>
              <w:rPr>
                <w:sz w:val="15"/>
              </w:rPr>
            </w:pPr>
            <w:r>
              <w:rPr>
                <w:w w:val="100"/>
                <w:sz w:val="15"/>
              </w:rPr>
              <w:t>-</w:t>
            </w:r>
          </w:p>
        </w:tc>
      </w:tr>
      <w:tr>
        <w:trPr>
          <w:trHeight w:val="285" w:hRule="atLeast"/>
        </w:trPr>
        <w:tc>
          <w:tcPr>
            <w:tcW w:w="2244" w:type="dxa"/>
          </w:tcPr>
          <w:p>
            <w:pPr>
              <w:pStyle w:val="TableParagraph"/>
              <w:rPr>
                <w:sz w:val="15"/>
              </w:rPr>
            </w:pPr>
            <w:r>
              <w:rPr>
                <w:w w:val="100"/>
                <w:sz w:val="15"/>
              </w:rPr>
              <w:t>7</w:t>
            </w:r>
          </w:p>
        </w:tc>
        <w:tc>
          <w:tcPr>
            <w:tcW w:w="2684" w:type="dxa"/>
          </w:tcPr>
          <w:p>
            <w:pPr>
              <w:pStyle w:val="TableParagraph"/>
              <w:rPr>
                <w:sz w:val="15"/>
              </w:rPr>
            </w:pPr>
            <w:r>
              <w:rPr>
                <w:sz w:val="15"/>
              </w:rPr>
              <w:t>Single</w:t>
            </w:r>
            <w:r>
              <w:rPr>
                <w:spacing w:val="-3"/>
                <w:sz w:val="15"/>
              </w:rPr>
              <w:t> </w:t>
            </w:r>
            <w:r>
              <w:rPr>
                <w:sz w:val="15"/>
              </w:rPr>
              <w:t>sensors</w:t>
            </w:r>
            <w:r>
              <w:rPr>
                <w:spacing w:val="-1"/>
                <w:sz w:val="15"/>
              </w:rPr>
              <w:t> </w:t>
            </w:r>
            <w:r>
              <w:rPr>
                <w:sz w:val="15"/>
              </w:rPr>
              <w:t>B </w:t>
            </w:r>
            <w:r>
              <w:rPr>
                <w:spacing w:val="-4"/>
                <w:sz w:val="15"/>
              </w:rPr>
              <w:t>side</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8</w:t>
            </w:r>
          </w:p>
        </w:tc>
        <w:tc>
          <w:tcPr>
            <w:tcW w:w="2684" w:type="dxa"/>
          </w:tcPr>
          <w:p>
            <w:pPr>
              <w:pStyle w:val="TableParagraph"/>
              <w:rPr>
                <w:sz w:val="15"/>
              </w:rPr>
            </w:pPr>
            <w:r>
              <w:rPr>
                <w:sz w:val="15"/>
              </w:rPr>
              <w:t>Single</w:t>
            </w:r>
            <w:r>
              <w:rPr>
                <w:spacing w:val="-4"/>
                <w:sz w:val="15"/>
              </w:rPr>
              <w:t> </w:t>
            </w:r>
            <w:r>
              <w:rPr>
                <w:sz w:val="15"/>
              </w:rPr>
              <w:t>sensors A+B</w:t>
            </w:r>
            <w:r>
              <w:rPr>
                <w:spacing w:val="-1"/>
                <w:sz w:val="15"/>
              </w:rPr>
              <w:t> </w:t>
            </w:r>
            <w:r>
              <w:rPr>
                <w:spacing w:val="-4"/>
                <w:sz w:val="15"/>
              </w:rPr>
              <w:t>side</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w w:val="100"/>
                <w:sz w:val="15"/>
              </w:rPr>
              <w:t>9</w:t>
            </w:r>
          </w:p>
        </w:tc>
        <w:tc>
          <w:tcPr>
            <w:tcW w:w="2684" w:type="dxa"/>
          </w:tcPr>
          <w:p>
            <w:pPr>
              <w:pStyle w:val="TableParagraph"/>
              <w:rPr>
                <w:sz w:val="15"/>
              </w:rPr>
            </w:pPr>
            <w:r>
              <w:rPr>
                <w:sz w:val="15"/>
              </w:rPr>
              <w:t>Power</w:t>
            </w:r>
            <w:r>
              <w:rPr>
                <w:spacing w:val="-4"/>
                <w:sz w:val="15"/>
              </w:rPr>
              <w:t> </w:t>
            </w:r>
            <w:r>
              <w:rPr>
                <w:sz w:val="15"/>
              </w:rPr>
              <w:t>A</w:t>
            </w:r>
            <w:r>
              <w:rPr>
                <w:spacing w:val="-2"/>
                <w:sz w:val="15"/>
              </w:rPr>
              <w:t> </w:t>
            </w:r>
            <w:r>
              <w:rPr>
                <w:spacing w:val="-4"/>
                <w:sz w:val="15"/>
              </w:rPr>
              <w:t>side</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spacing w:val="-5"/>
                <w:sz w:val="15"/>
              </w:rPr>
              <w:t>10</w:t>
            </w:r>
          </w:p>
        </w:tc>
        <w:tc>
          <w:tcPr>
            <w:tcW w:w="2684" w:type="dxa"/>
          </w:tcPr>
          <w:p>
            <w:pPr>
              <w:pStyle w:val="TableParagraph"/>
              <w:rPr>
                <w:sz w:val="15"/>
              </w:rPr>
            </w:pPr>
            <w:r>
              <w:rPr>
                <w:sz w:val="15"/>
              </w:rPr>
              <w:t>Power</w:t>
            </w:r>
            <w:r>
              <w:rPr>
                <w:spacing w:val="-4"/>
                <w:sz w:val="15"/>
              </w:rPr>
              <w:t> </w:t>
            </w:r>
            <w:r>
              <w:rPr>
                <w:sz w:val="15"/>
              </w:rPr>
              <w:t>B</w:t>
            </w:r>
            <w:r>
              <w:rPr>
                <w:spacing w:val="-2"/>
                <w:sz w:val="15"/>
              </w:rPr>
              <w:t> </w:t>
            </w:r>
            <w:r>
              <w:rPr>
                <w:spacing w:val="-4"/>
                <w:sz w:val="15"/>
              </w:rPr>
              <w:t>side</w:t>
            </w:r>
          </w:p>
        </w:tc>
        <w:tc>
          <w:tcPr>
            <w:tcW w:w="2932" w:type="dxa"/>
          </w:tcPr>
          <w:p>
            <w:pPr>
              <w:pStyle w:val="TableParagraph"/>
              <w:ind w:left="102"/>
              <w:rPr>
                <w:sz w:val="15"/>
              </w:rPr>
            </w:pPr>
            <w:r>
              <w:rPr>
                <w:w w:val="100"/>
                <w:sz w:val="15"/>
              </w:rPr>
              <w:t>-</w:t>
            </w:r>
          </w:p>
        </w:tc>
      </w:tr>
      <w:tr>
        <w:trPr>
          <w:trHeight w:val="285" w:hRule="atLeast"/>
        </w:trPr>
        <w:tc>
          <w:tcPr>
            <w:tcW w:w="2244" w:type="dxa"/>
          </w:tcPr>
          <w:p>
            <w:pPr>
              <w:pStyle w:val="TableParagraph"/>
              <w:rPr>
                <w:sz w:val="15"/>
              </w:rPr>
            </w:pPr>
            <w:r>
              <w:rPr>
                <w:spacing w:val="-5"/>
                <w:sz w:val="15"/>
              </w:rPr>
              <w:t>11</w:t>
            </w:r>
          </w:p>
        </w:tc>
        <w:tc>
          <w:tcPr>
            <w:tcW w:w="2684" w:type="dxa"/>
          </w:tcPr>
          <w:p>
            <w:pPr>
              <w:pStyle w:val="TableParagraph"/>
              <w:rPr>
                <w:sz w:val="15"/>
              </w:rPr>
            </w:pPr>
            <w:r>
              <w:rPr>
                <w:sz w:val="15"/>
              </w:rPr>
              <w:t>Power</w:t>
            </w:r>
            <w:r>
              <w:rPr>
                <w:spacing w:val="-5"/>
                <w:sz w:val="15"/>
              </w:rPr>
              <w:t> </w:t>
            </w:r>
            <w:r>
              <w:rPr>
                <w:sz w:val="15"/>
              </w:rPr>
              <w:t>A+B</w:t>
            </w:r>
            <w:r>
              <w:rPr>
                <w:spacing w:val="-2"/>
                <w:sz w:val="15"/>
              </w:rPr>
              <w:t> </w:t>
            </w:r>
            <w:r>
              <w:rPr>
                <w:spacing w:val="-4"/>
                <w:sz w:val="15"/>
              </w:rPr>
              <w:t>side</w:t>
            </w:r>
          </w:p>
        </w:tc>
        <w:tc>
          <w:tcPr>
            <w:tcW w:w="2932" w:type="dxa"/>
          </w:tcPr>
          <w:p>
            <w:pPr>
              <w:pStyle w:val="TableParagraph"/>
              <w:ind w:left="102"/>
              <w:rPr>
                <w:sz w:val="15"/>
              </w:rPr>
            </w:pPr>
            <w:r>
              <w:rPr>
                <w:w w:val="100"/>
                <w:sz w:val="15"/>
              </w:rPr>
              <w:t>-</w:t>
            </w:r>
          </w:p>
        </w:tc>
      </w:tr>
    </w:tbl>
    <w:p>
      <w:pPr>
        <w:pStyle w:val="BodyText"/>
        <w:rPr>
          <w:sz w:val="14"/>
        </w:rPr>
      </w:pPr>
    </w:p>
    <w:p>
      <w:pPr>
        <w:pStyle w:val="BodyText"/>
        <w:rPr>
          <w:sz w:val="14"/>
        </w:rPr>
      </w:pPr>
    </w:p>
    <w:p>
      <w:pPr>
        <w:pStyle w:val="Heading6"/>
        <w:spacing w:before="85"/>
      </w:pPr>
      <w:r>
        <w:rPr/>
        <w:t>LOOP TEST</w:t>
      </w:r>
      <w:r>
        <w:rPr>
          <w:spacing w:val="-5"/>
        </w:rPr>
        <w:t> </w:t>
      </w:r>
      <w:r>
        <w:rPr>
          <w:spacing w:val="-2"/>
        </w:rPr>
        <w:t>PARAMETER</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775"/>
      </w:pPr>
      <w:r>
        <w:rPr>
          <w:spacing w:val="-2"/>
        </w:rPr>
        <w:t>Description:</w:t>
      </w:r>
      <w:r>
        <w:rPr/>
        <w:tab/>
        <w:t>Additional</w:t>
      </w:r>
      <w:r>
        <w:rPr>
          <w:spacing w:val="-3"/>
        </w:rPr>
        <w:t> </w:t>
      </w:r>
      <w:r>
        <w:rPr/>
        <w:t>test</w:t>
      </w:r>
      <w:r>
        <w:rPr>
          <w:spacing w:val="-4"/>
        </w:rPr>
        <w:t> </w:t>
      </w:r>
      <w:r>
        <w:rPr/>
        <w:t>data</w:t>
      </w:r>
      <w:r>
        <w:rPr>
          <w:spacing w:val="-5"/>
        </w:rPr>
        <w:t> </w:t>
      </w:r>
      <w:r>
        <w:rPr/>
        <w:t>depending</w:t>
      </w:r>
      <w:r>
        <w:rPr>
          <w:spacing w:val="-3"/>
        </w:rPr>
        <w:t> </w:t>
      </w:r>
      <w:r>
        <w:rPr/>
        <w:t>on</w:t>
      </w:r>
      <w:r>
        <w:rPr>
          <w:spacing w:val="-2"/>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292" w:hRule="atLeast"/>
        </w:trPr>
        <w:tc>
          <w:tcPr>
            <w:tcW w:w="2244" w:type="dxa"/>
          </w:tcPr>
          <w:p>
            <w:pPr>
              <w:pStyle w:val="TableParagraph"/>
              <w:spacing w:line="156" w:lineRule="exact" w:before="116"/>
              <w:rPr>
                <w:rFonts w:ascii="Arial"/>
                <w:b/>
                <w:sz w:val="15"/>
              </w:rPr>
            </w:pPr>
            <w:r>
              <w:rPr>
                <w:rFonts w:ascii="Arial"/>
                <w:b/>
                <w:sz w:val="15"/>
              </w:rPr>
              <w:t>LOOP</w:t>
            </w:r>
            <w:r>
              <w:rPr>
                <w:rFonts w:ascii="Arial"/>
                <w:b/>
                <w:spacing w:val="-3"/>
                <w:sz w:val="15"/>
              </w:rPr>
              <w:t> </w:t>
            </w:r>
            <w:r>
              <w:rPr>
                <w:rFonts w:ascii="Arial"/>
                <w:b/>
                <w:spacing w:val="-4"/>
                <w:sz w:val="15"/>
              </w:rPr>
              <w:t>TEST</w:t>
            </w:r>
          </w:p>
        </w:tc>
        <w:tc>
          <w:tcPr>
            <w:tcW w:w="2684" w:type="dxa"/>
          </w:tcPr>
          <w:p>
            <w:pPr>
              <w:pStyle w:val="TableParagraph"/>
              <w:spacing w:line="156" w:lineRule="exact" w:before="116"/>
              <w:rPr>
                <w:rFonts w:ascii="Arial"/>
                <w:b/>
                <w:sz w:val="15"/>
              </w:rPr>
            </w:pPr>
            <w:r>
              <w:rPr>
                <w:rFonts w:ascii="Arial"/>
                <w:b/>
                <w:spacing w:val="-2"/>
                <w:sz w:val="15"/>
              </w:rPr>
              <w:t>FP2000</w:t>
            </w:r>
          </w:p>
        </w:tc>
        <w:tc>
          <w:tcPr>
            <w:tcW w:w="2932"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44" w:type="dxa"/>
          </w:tcPr>
          <w:p>
            <w:pPr>
              <w:pStyle w:val="TableParagraph"/>
              <w:rPr>
                <w:sz w:val="15"/>
              </w:rPr>
            </w:pPr>
            <w:r>
              <w:rPr>
                <w:w w:val="100"/>
                <w:sz w:val="15"/>
              </w:rPr>
              <w:t>0</w:t>
            </w:r>
          </w:p>
        </w:tc>
        <w:tc>
          <w:tcPr>
            <w:tcW w:w="2684" w:type="dxa"/>
          </w:tcPr>
          <w:p>
            <w:pPr>
              <w:pStyle w:val="TableParagraph"/>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1</w:t>
            </w:r>
          </w:p>
        </w:tc>
        <w:tc>
          <w:tcPr>
            <w:tcW w:w="2684" w:type="dxa"/>
          </w:tcPr>
          <w:p>
            <w:pPr>
              <w:pStyle w:val="TableParagraph"/>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2</w:t>
            </w:r>
          </w:p>
        </w:tc>
        <w:tc>
          <w:tcPr>
            <w:tcW w:w="2684" w:type="dxa"/>
          </w:tcPr>
          <w:p>
            <w:pPr>
              <w:pStyle w:val="TableParagraph"/>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3</w:t>
            </w:r>
          </w:p>
        </w:tc>
        <w:tc>
          <w:tcPr>
            <w:tcW w:w="2684" w:type="dxa"/>
          </w:tcPr>
          <w:p>
            <w:pPr>
              <w:pStyle w:val="TableParagraph"/>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6" w:hRule="atLeast"/>
        </w:trPr>
        <w:tc>
          <w:tcPr>
            <w:tcW w:w="2244" w:type="dxa"/>
          </w:tcPr>
          <w:p>
            <w:pPr>
              <w:pStyle w:val="TableParagraph"/>
              <w:spacing w:line="153" w:lineRule="exact" w:before="113"/>
              <w:rPr>
                <w:sz w:val="15"/>
              </w:rPr>
            </w:pPr>
            <w:r>
              <w:rPr>
                <w:w w:val="100"/>
                <w:sz w:val="15"/>
              </w:rPr>
              <w:t>4</w:t>
            </w:r>
          </w:p>
        </w:tc>
        <w:tc>
          <w:tcPr>
            <w:tcW w:w="2684" w:type="dxa"/>
          </w:tcPr>
          <w:p>
            <w:pPr>
              <w:pStyle w:val="TableParagraph"/>
              <w:spacing w:line="153" w:lineRule="exact" w:before="113"/>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6" w:hRule="atLeast"/>
        </w:trPr>
        <w:tc>
          <w:tcPr>
            <w:tcW w:w="2244" w:type="dxa"/>
          </w:tcPr>
          <w:p>
            <w:pPr>
              <w:pStyle w:val="TableParagraph"/>
              <w:spacing w:before="112"/>
              <w:rPr>
                <w:sz w:val="15"/>
              </w:rPr>
            </w:pPr>
            <w:r>
              <w:rPr>
                <w:w w:val="100"/>
                <w:sz w:val="15"/>
              </w:rPr>
              <w:t>5</w:t>
            </w:r>
          </w:p>
        </w:tc>
        <w:tc>
          <w:tcPr>
            <w:tcW w:w="2684" w:type="dxa"/>
          </w:tcPr>
          <w:p>
            <w:pPr>
              <w:pStyle w:val="TableParagraph"/>
              <w:spacing w:before="112"/>
              <w:rPr>
                <w:sz w:val="15"/>
              </w:rPr>
            </w:pPr>
            <w:r>
              <w:rPr>
                <w:w w:val="100"/>
                <w:sz w:val="15"/>
              </w:rPr>
              <w:t>-</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6</w:t>
            </w:r>
          </w:p>
        </w:tc>
        <w:tc>
          <w:tcPr>
            <w:tcW w:w="2684" w:type="dxa"/>
          </w:tcPr>
          <w:p>
            <w:pPr>
              <w:pStyle w:val="TableParagraph"/>
              <w:rPr>
                <w:sz w:val="15"/>
              </w:rPr>
            </w:pPr>
            <w:r>
              <w:rPr>
                <w:sz w:val="15"/>
              </w:rPr>
              <w:t>Sensor</w:t>
            </w:r>
            <w:r>
              <w:rPr>
                <w:spacing w:val="-3"/>
                <w:sz w:val="15"/>
              </w:rPr>
              <w:t> </w:t>
            </w:r>
            <w:r>
              <w:rPr>
                <w:sz w:val="15"/>
              </w:rPr>
              <w:t>Address (see</w:t>
            </w:r>
            <w:r>
              <w:rPr>
                <w:spacing w:val="-1"/>
                <w:sz w:val="15"/>
              </w:rPr>
              <w:t> </w:t>
            </w:r>
            <w:r>
              <w:rPr>
                <w:sz w:val="15"/>
              </w:rPr>
              <w:t>command </w:t>
            </w:r>
            <w:r>
              <w:rPr>
                <w:spacing w:val="-5"/>
                <w:sz w:val="15"/>
              </w:rPr>
              <w:t>7)</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7</w:t>
            </w:r>
          </w:p>
        </w:tc>
        <w:tc>
          <w:tcPr>
            <w:tcW w:w="2684" w:type="dxa"/>
          </w:tcPr>
          <w:p>
            <w:pPr>
              <w:pStyle w:val="TableParagraph"/>
              <w:rPr>
                <w:sz w:val="15"/>
              </w:rPr>
            </w:pPr>
            <w:r>
              <w:rPr>
                <w:sz w:val="15"/>
              </w:rPr>
              <w:t>Sensor</w:t>
            </w:r>
            <w:r>
              <w:rPr>
                <w:spacing w:val="-3"/>
                <w:sz w:val="15"/>
              </w:rPr>
              <w:t> </w:t>
            </w:r>
            <w:r>
              <w:rPr>
                <w:sz w:val="15"/>
              </w:rPr>
              <w:t>Address (see</w:t>
            </w:r>
            <w:r>
              <w:rPr>
                <w:spacing w:val="-1"/>
                <w:sz w:val="15"/>
              </w:rPr>
              <w:t> </w:t>
            </w:r>
            <w:r>
              <w:rPr>
                <w:sz w:val="15"/>
              </w:rPr>
              <w:t>command </w:t>
            </w:r>
            <w:r>
              <w:rPr>
                <w:spacing w:val="-5"/>
                <w:sz w:val="15"/>
              </w:rPr>
              <w:t>7)</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8</w:t>
            </w:r>
          </w:p>
        </w:tc>
        <w:tc>
          <w:tcPr>
            <w:tcW w:w="2684" w:type="dxa"/>
          </w:tcPr>
          <w:p>
            <w:pPr>
              <w:pStyle w:val="TableParagraph"/>
              <w:rPr>
                <w:sz w:val="15"/>
              </w:rPr>
            </w:pPr>
            <w:r>
              <w:rPr>
                <w:sz w:val="15"/>
              </w:rPr>
              <w:t>Sensor</w:t>
            </w:r>
            <w:r>
              <w:rPr>
                <w:spacing w:val="-3"/>
                <w:sz w:val="15"/>
              </w:rPr>
              <w:t> </w:t>
            </w:r>
            <w:r>
              <w:rPr>
                <w:sz w:val="15"/>
              </w:rPr>
              <w:t>Address (see</w:t>
            </w:r>
            <w:r>
              <w:rPr>
                <w:spacing w:val="-1"/>
                <w:sz w:val="15"/>
              </w:rPr>
              <w:t> </w:t>
            </w:r>
            <w:r>
              <w:rPr>
                <w:sz w:val="15"/>
              </w:rPr>
              <w:t>command </w:t>
            </w:r>
            <w:r>
              <w:rPr>
                <w:spacing w:val="-5"/>
                <w:sz w:val="15"/>
              </w:rPr>
              <w:t>7)</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9</w:t>
            </w:r>
          </w:p>
        </w:tc>
        <w:tc>
          <w:tcPr>
            <w:tcW w:w="2684" w:type="dxa"/>
          </w:tcPr>
          <w:p>
            <w:pPr>
              <w:pStyle w:val="TableParagraph"/>
              <w:rPr>
                <w:sz w:val="15"/>
              </w:rPr>
            </w:pPr>
            <w:r>
              <w:rPr>
                <w:sz w:val="15"/>
              </w:rPr>
              <w:t>LOOP</w:t>
            </w:r>
            <w:r>
              <w:rPr>
                <w:spacing w:val="-2"/>
                <w:sz w:val="15"/>
              </w:rPr>
              <w:t> </w:t>
            </w:r>
            <w:r>
              <w:rPr>
                <w:spacing w:val="-4"/>
                <w:sz w:val="15"/>
              </w:rPr>
              <w:t>MASK</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spacing w:val="-5"/>
                <w:sz w:val="15"/>
              </w:rPr>
              <w:t>10</w:t>
            </w:r>
          </w:p>
        </w:tc>
        <w:tc>
          <w:tcPr>
            <w:tcW w:w="2684" w:type="dxa"/>
          </w:tcPr>
          <w:p>
            <w:pPr>
              <w:pStyle w:val="TableParagraph"/>
              <w:rPr>
                <w:sz w:val="15"/>
              </w:rPr>
            </w:pPr>
            <w:r>
              <w:rPr>
                <w:sz w:val="15"/>
              </w:rPr>
              <w:t>LOOP</w:t>
            </w:r>
            <w:r>
              <w:rPr>
                <w:spacing w:val="-2"/>
                <w:sz w:val="15"/>
              </w:rPr>
              <w:t> </w:t>
            </w:r>
            <w:r>
              <w:rPr>
                <w:spacing w:val="-4"/>
                <w:sz w:val="15"/>
              </w:rPr>
              <w:t>MASK</w:t>
            </w:r>
          </w:p>
        </w:tc>
        <w:tc>
          <w:tcPr>
            <w:tcW w:w="2932" w:type="dxa"/>
          </w:tcPr>
          <w:p>
            <w:pPr>
              <w:pStyle w:val="TableParagraph"/>
              <w:spacing w:line="240" w:lineRule="auto" w:before="0"/>
              <w:ind w:left="0"/>
              <w:rPr>
                <w:rFonts w:ascii="Times New Roman"/>
                <w:sz w:val="14"/>
              </w:rPr>
            </w:pPr>
          </w:p>
        </w:tc>
      </w:tr>
      <w:tr>
        <w:trPr>
          <w:trHeight w:val="286" w:hRule="atLeast"/>
        </w:trPr>
        <w:tc>
          <w:tcPr>
            <w:tcW w:w="2244" w:type="dxa"/>
          </w:tcPr>
          <w:p>
            <w:pPr>
              <w:pStyle w:val="TableParagraph"/>
              <w:spacing w:line="155" w:lineRule="exact"/>
              <w:rPr>
                <w:sz w:val="15"/>
              </w:rPr>
            </w:pPr>
            <w:r>
              <w:rPr>
                <w:spacing w:val="-5"/>
                <w:sz w:val="15"/>
              </w:rPr>
              <w:t>11</w:t>
            </w:r>
          </w:p>
        </w:tc>
        <w:tc>
          <w:tcPr>
            <w:tcW w:w="2684" w:type="dxa"/>
          </w:tcPr>
          <w:p>
            <w:pPr>
              <w:pStyle w:val="TableParagraph"/>
              <w:spacing w:line="155" w:lineRule="exact"/>
              <w:rPr>
                <w:sz w:val="15"/>
              </w:rPr>
            </w:pPr>
            <w:r>
              <w:rPr>
                <w:sz w:val="15"/>
              </w:rPr>
              <w:t>LOOP</w:t>
            </w:r>
            <w:r>
              <w:rPr>
                <w:spacing w:val="-2"/>
                <w:sz w:val="15"/>
              </w:rPr>
              <w:t> </w:t>
            </w:r>
            <w:r>
              <w:rPr>
                <w:spacing w:val="-4"/>
                <w:sz w:val="15"/>
              </w:rPr>
              <w:t>MASK</w:t>
            </w:r>
          </w:p>
        </w:tc>
        <w:tc>
          <w:tcPr>
            <w:tcW w:w="2932"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spacing w:before="5"/>
        <w:rPr>
          <w:sz w:val="13"/>
        </w:rPr>
      </w:pPr>
    </w:p>
    <w:p>
      <w:pPr>
        <w:pStyle w:val="Heading6"/>
        <w:spacing w:before="77"/>
      </w:pPr>
      <w:r>
        <w:rPr/>
        <w:t>LOOP</w:t>
      </w:r>
      <w:r>
        <w:rPr>
          <w:spacing w:val="-1"/>
        </w:rPr>
        <w:t> </w:t>
      </w:r>
      <w:r>
        <w:rPr>
          <w:spacing w:val="-4"/>
        </w:rPr>
        <w:t>MASK</w:t>
      </w:r>
    </w:p>
    <w:p>
      <w:pPr>
        <w:pStyle w:val="BodyText"/>
        <w:tabs>
          <w:tab w:pos="2141" w:val="left" w:leader="none"/>
        </w:tabs>
        <w:spacing w:before="115"/>
        <w:ind w:left="775"/>
      </w:pPr>
      <w:r>
        <w:rPr>
          <w:spacing w:val="-2"/>
        </w:rPr>
        <w:t>Length:</w:t>
      </w:r>
      <w:r>
        <w:rPr/>
        <w:tab/>
      </w:r>
      <w:r>
        <w:rPr>
          <w:spacing w:val="-4"/>
        </w:rPr>
        <w:t>Byte</w:t>
      </w:r>
    </w:p>
    <w:p>
      <w:pPr>
        <w:pStyle w:val="BodyText"/>
        <w:tabs>
          <w:tab w:pos="2626" w:val="right" w:leader="none"/>
        </w:tabs>
        <w:spacing w:before="113"/>
        <w:ind w:left="775"/>
      </w:pPr>
      <w:r>
        <w:rPr>
          <w:spacing w:val="-2"/>
        </w:rPr>
        <w:t>Range:</w:t>
      </w:r>
      <w:r>
        <w:rPr/>
        <w:tab/>
      </w:r>
      <w:r>
        <w:rPr>
          <w:spacing w:val="-4"/>
        </w:rPr>
        <w:t>0…255</w:t>
      </w:r>
    </w:p>
    <w:p>
      <w:pPr>
        <w:pStyle w:val="BodyText"/>
        <w:tabs>
          <w:tab w:pos="2141" w:val="left" w:leader="none"/>
        </w:tabs>
        <w:spacing w:before="116"/>
        <w:ind w:left="775"/>
      </w:pPr>
      <w:r>
        <w:rPr>
          <w:spacing w:val="-2"/>
        </w:rPr>
        <w:t>Description:</w:t>
      </w:r>
      <w:r>
        <w:rPr/>
        <w:tab/>
        <w:t>Loop</w:t>
      </w:r>
      <w:r>
        <w:rPr>
          <w:spacing w:val="-6"/>
        </w:rPr>
        <w:t> </w:t>
      </w:r>
      <w:r>
        <w:rPr>
          <w:spacing w:val="-4"/>
        </w:rPr>
        <w:t>mask:</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292" w:hRule="atLeast"/>
        </w:trPr>
        <w:tc>
          <w:tcPr>
            <w:tcW w:w="2244" w:type="dxa"/>
          </w:tcPr>
          <w:p>
            <w:pPr>
              <w:pStyle w:val="TableParagraph"/>
              <w:spacing w:line="156" w:lineRule="exact" w:before="116"/>
              <w:rPr>
                <w:rFonts w:ascii="Arial"/>
                <w:b/>
                <w:sz w:val="15"/>
              </w:rPr>
            </w:pPr>
            <w:r>
              <w:rPr>
                <w:rFonts w:ascii="Arial"/>
                <w:b/>
                <w:spacing w:val="-5"/>
                <w:sz w:val="15"/>
              </w:rPr>
              <w:t>Bit</w:t>
            </w:r>
          </w:p>
        </w:tc>
        <w:tc>
          <w:tcPr>
            <w:tcW w:w="2684" w:type="dxa"/>
          </w:tcPr>
          <w:p>
            <w:pPr>
              <w:pStyle w:val="TableParagraph"/>
              <w:spacing w:line="156" w:lineRule="exact" w:before="116"/>
              <w:rPr>
                <w:rFonts w:ascii="Arial"/>
                <w:b/>
                <w:sz w:val="15"/>
              </w:rPr>
            </w:pPr>
            <w:r>
              <w:rPr>
                <w:rFonts w:ascii="Arial"/>
                <w:b/>
                <w:spacing w:val="-2"/>
                <w:sz w:val="15"/>
              </w:rPr>
              <w:t>FP2000</w:t>
            </w:r>
          </w:p>
        </w:tc>
        <w:tc>
          <w:tcPr>
            <w:tcW w:w="2932"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44" w:type="dxa"/>
          </w:tcPr>
          <w:p>
            <w:pPr>
              <w:pStyle w:val="TableParagraph"/>
              <w:rPr>
                <w:sz w:val="15"/>
              </w:rPr>
            </w:pPr>
            <w:r>
              <w:rPr>
                <w:w w:val="100"/>
                <w:sz w:val="15"/>
              </w:rPr>
              <w:t>0</w:t>
            </w:r>
          </w:p>
        </w:tc>
        <w:tc>
          <w:tcPr>
            <w:tcW w:w="2684" w:type="dxa"/>
          </w:tcPr>
          <w:p>
            <w:pPr>
              <w:pStyle w:val="TableParagraph"/>
              <w:rPr>
                <w:sz w:val="15"/>
              </w:rPr>
            </w:pPr>
            <w:r>
              <w:rPr>
                <w:sz w:val="15"/>
              </w:rPr>
              <w:t>Loop</w:t>
            </w:r>
            <w:r>
              <w:rPr>
                <w:spacing w:val="-4"/>
                <w:sz w:val="15"/>
              </w:rPr>
              <w:t> </w:t>
            </w:r>
            <w:r>
              <w:rPr>
                <w:spacing w:val="-10"/>
                <w:sz w:val="15"/>
              </w:rPr>
              <w:t>1</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1</w:t>
            </w:r>
          </w:p>
        </w:tc>
        <w:tc>
          <w:tcPr>
            <w:tcW w:w="2684" w:type="dxa"/>
          </w:tcPr>
          <w:p>
            <w:pPr>
              <w:pStyle w:val="TableParagraph"/>
              <w:rPr>
                <w:sz w:val="15"/>
              </w:rPr>
            </w:pPr>
            <w:r>
              <w:rPr>
                <w:sz w:val="15"/>
              </w:rPr>
              <w:t>Loop</w:t>
            </w:r>
            <w:r>
              <w:rPr>
                <w:spacing w:val="-4"/>
                <w:sz w:val="15"/>
              </w:rPr>
              <w:t> </w:t>
            </w:r>
            <w:r>
              <w:rPr>
                <w:spacing w:val="-10"/>
                <w:sz w:val="15"/>
              </w:rPr>
              <w:t>2</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2</w:t>
            </w:r>
          </w:p>
        </w:tc>
        <w:tc>
          <w:tcPr>
            <w:tcW w:w="2684" w:type="dxa"/>
          </w:tcPr>
          <w:p>
            <w:pPr>
              <w:pStyle w:val="TableParagraph"/>
              <w:rPr>
                <w:sz w:val="15"/>
              </w:rPr>
            </w:pPr>
            <w:r>
              <w:rPr>
                <w:sz w:val="15"/>
              </w:rPr>
              <w:t>Loop</w:t>
            </w:r>
            <w:r>
              <w:rPr>
                <w:spacing w:val="-4"/>
                <w:sz w:val="15"/>
              </w:rPr>
              <w:t> </w:t>
            </w:r>
            <w:r>
              <w:rPr>
                <w:spacing w:val="-10"/>
                <w:sz w:val="15"/>
              </w:rPr>
              <w:t>3</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3</w:t>
            </w:r>
          </w:p>
        </w:tc>
        <w:tc>
          <w:tcPr>
            <w:tcW w:w="2684" w:type="dxa"/>
          </w:tcPr>
          <w:p>
            <w:pPr>
              <w:pStyle w:val="TableParagraph"/>
              <w:rPr>
                <w:sz w:val="15"/>
              </w:rPr>
            </w:pPr>
            <w:r>
              <w:rPr>
                <w:sz w:val="15"/>
              </w:rPr>
              <w:t>Loop</w:t>
            </w:r>
            <w:r>
              <w:rPr>
                <w:spacing w:val="-4"/>
                <w:sz w:val="15"/>
              </w:rPr>
              <w:t> </w:t>
            </w:r>
            <w:r>
              <w:rPr>
                <w:spacing w:val="-10"/>
                <w:sz w:val="15"/>
              </w:rPr>
              <w:t>4</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4</w:t>
            </w:r>
          </w:p>
        </w:tc>
        <w:tc>
          <w:tcPr>
            <w:tcW w:w="2684" w:type="dxa"/>
          </w:tcPr>
          <w:p>
            <w:pPr>
              <w:pStyle w:val="TableParagraph"/>
              <w:rPr>
                <w:sz w:val="15"/>
              </w:rPr>
            </w:pPr>
            <w:r>
              <w:rPr>
                <w:sz w:val="15"/>
              </w:rPr>
              <w:t>Loop</w:t>
            </w:r>
            <w:r>
              <w:rPr>
                <w:spacing w:val="-4"/>
                <w:sz w:val="15"/>
              </w:rPr>
              <w:t> </w:t>
            </w:r>
            <w:r>
              <w:rPr>
                <w:spacing w:val="-10"/>
                <w:sz w:val="15"/>
              </w:rPr>
              <w:t>5</w:t>
            </w:r>
          </w:p>
        </w:tc>
        <w:tc>
          <w:tcPr>
            <w:tcW w:w="2932" w:type="dxa"/>
          </w:tcPr>
          <w:p>
            <w:pPr>
              <w:pStyle w:val="TableParagraph"/>
              <w:spacing w:line="240" w:lineRule="auto" w:before="0"/>
              <w:ind w:left="0"/>
              <w:rPr>
                <w:rFonts w:ascii="Times New Roman"/>
                <w:sz w:val="14"/>
              </w:rPr>
            </w:pPr>
          </w:p>
        </w:tc>
      </w:tr>
      <w:tr>
        <w:trPr>
          <w:trHeight w:val="286" w:hRule="atLeast"/>
        </w:trPr>
        <w:tc>
          <w:tcPr>
            <w:tcW w:w="2244" w:type="dxa"/>
          </w:tcPr>
          <w:p>
            <w:pPr>
              <w:pStyle w:val="TableParagraph"/>
              <w:spacing w:line="153" w:lineRule="exact" w:before="113"/>
              <w:rPr>
                <w:sz w:val="15"/>
              </w:rPr>
            </w:pPr>
            <w:r>
              <w:rPr>
                <w:w w:val="100"/>
                <w:sz w:val="15"/>
              </w:rPr>
              <w:t>5</w:t>
            </w:r>
          </w:p>
        </w:tc>
        <w:tc>
          <w:tcPr>
            <w:tcW w:w="2684" w:type="dxa"/>
          </w:tcPr>
          <w:p>
            <w:pPr>
              <w:pStyle w:val="TableParagraph"/>
              <w:spacing w:line="153" w:lineRule="exact" w:before="113"/>
              <w:rPr>
                <w:sz w:val="15"/>
              </w:rPr>
            </w:pPr>
            <w:r>
              <w:rPr>
                <w:sz w:val="15"/>
              </w:rPr>
              <w:t>Loop</w:t>
            </w:r>
            <w:r>
              <w:rPr>
                <w:spacing w:val="-4"/>
                <w:sz w:val="15"/>
              </w:rPr>
              <w:t> </w:t>
            </w:r>
            <w:r>
              <w:rPr>
                <w:spacing w:val="-10"/>
                <w:sz w:val="15"/>
              </w:rPr>
              <w:t>6</w:t>
            </w:r>
          </w:p>
        </w:tc>
        <w:tc>
          <w:tcPr>
            <w:tcW w:w="2932" w:type="dxa"/>
          </w:tcPr>
          <w:p>
            <w:pPr>
              <w:pStyle w:val="TableParagraph"/>
              <w:spacing w:line="240" w:lineRule="auto" w:before="0"/>
              <w:ind w:left="0"/>
              <w:rPr>
                <w:rFonts w:ascii="Times New Roman"/>
                <w:sz w:val="14"/>
              </w:rPr>
            </w:pPr>
          </w:p>
        </w:tc>
      </w:tr>
      <w:tr>
        <w:trPr>
          <w:trHeight w:val="286" w:hRule="atLeast"/>
        </w:trPr>
        <w:tc>
          <w:tcPr>
            <w:tcW w:w="2244" w:type="dxa"/>
          </w:tcPr>
          <w:p>
            <w:pPr>
              <w:pStyle w:val="TableParagraph"/>
              <w:spacing w:before="112"/>
              <w:rPr>
                <w:sz w:val="15"/>
              </w:rPr>
            </w:pPr>
            <w:r>
              <w:rPr>
                <w:w w:val="100"/>
                <w:sz w:val="15"/>
              </w:rPr>
              <w:t>6</w:t>
            </w:r>
          </w:p>
        </w:tc>
        <w:tc>
          <w:tcPr>
            <w:tcW w:w="2684" w:type="dxa"/>
          </w:tcPr>
          <w:p>
            <w:pPr>
              <w:pStyle w:val="TableParagraph"/>
              <w:spacing w:before="112"/>
              <w:rPr>
                <w:sz w:val="15"/>
              </w:rPr>
            </w:pPr>
            <w:r>
              <w:rPr>
                <w:sz w:val="15"/>
              </w:rPr>
              <w:t>Loop</w:t>
            </w:r>
            <w:r>
              <w:rPr>
                <w:spacing w:val="-4"/>
                <w:sz w:val="15"/>
              </w:rPr>
              <w:t> </w:t>
            </w:r>
            <w:r>
              <w:rPr>
                <w:spacing w:val="-10"/>
                <w:sz w:val="15"/>
              </w:rPr>
              <w:t>7</w:t>
            </w:r>
          </w:p>
        </w:tc>
        <w:tc>
          <w:tcPr>
            <w:tcW w:w="2932" w:type="dxa"/>
          </w:tcPr>
          <w:p>
            <w:pPr>
              <w:pStyle w:val="TableParagraph"/>
              <w:spacing w:line="240" w:lineRule="auto" w:before="0"/>
              <w:ind w:left="0"/>
              <w:rPr>
                <w:rFonts w:ascii="Times New Roman"/>
                <w:sz w:val="14"/>
              </w:rPr>
            </w:pPr>
          </w:p>
        </w:tc>
      </w:tr>
      <w:tr>
        <w:trPr>
          <w:trHeight w:val="285" w:hRule="atLeast"/>
        </w:trPr>
        <w:tc>
          <w:tcPr>
            <w:tcW w:w="2244" w:type="dxa"/>
          </w:tcPr>
          <w:p>
            <w:pPr>
              <w:pStyle w:val="TableParagraph"/>
              <w:rPr>
                <w:sz w:val="15"/>
              </w:rPr>
            </w:pPr>
            <w:r>
              <w:rPr>
                <w:w w:val="100"/>
                <w:sz w:val="15"/>
              </w:rPr>
              <w:t>7</w:t>
            </w:r>
          </w:p>
        </w:tc>
        <w:tc>
          <w:tcPr>
            <w:tcW w:w="2684" w:type="dxa"/>
          </w:tcPr>
          <w:p>
            <w:pPr>
              <w:pStyle w:val="TableParagraph"/>
              <w:rPr>
                <w:sz w:val="15"/>
              </w:rPr>
            </w:pPr>
            <w:r>
              <w:rPr>
                <w:sz w:val="15"/>
              </w:rPr>
              <w:t>Loop</w:t>
            </w:r>
            <w:r>
              <w:rPr>
                <w:spacing w:val="-4"/>
                <w:sz w:val="15"/>
              </w:rPr>
              <w:t> </w:t>
            </w:r>
            <w:r>
              <w:rPr>
                <w:spacing w:val="-10"/>
                <w:sz w:val="15"/>
              </w:rPr>
              <w:t>8</w:t>
            </w:r>
          </w:p>
        </w:tc>
        <w:tc>
          <w:tcPr>
            <w:tcW w:w="2932" w:type="dxa"/>
          </w:tcPr>
          <w:p>
            <w:pPr>
              <w:pStyle w:val="TableParagraph"/>
              <w:spacing w:line="240" w:lineRule="auto" w:before="0"/>
              <w:ind w:left="0"/>
              <w:rPr>
                <w:rFonts w:ascii="Times New Roman"/>
                <w:sz w:val="14"/>
              </w:rPr>
            </w:pPr>
          </w:p>
        </w:tc>
      </w:tr>
    </w:tbl>
    <w:p>
      <w:pPr>
        <w:pStyle w:val="BodyText"/>
        <w:rPr>
          <w:sz w:val="14"/>
        </w:rPr>
      </w:pPr>
    </w:p>
    <w:p>
      <w:pPr>
        <w:pStyle w:val="BodyText"/>
        <w:rPr>
          <w:sz w:val="14"/>
        </w:rPr>
      </w:pPr>
    </w:p>
    <w:p>
      <w:pPr>
        <w:pStyle w:val="Heading6"/>
        <w:spacing w:before="81"/>
      </w:pPr>
      <w:r>
        <w:rPr/>
        <w:t>LOOP TEST</w:t>
      </w:r>
      <w:r>
        <w:rPr>
          <w:spacing w:val="-5"/>
        </w:rPr>
        <w:t> </w:t>
      </w:r>
      <w:r>
        <w:rPr>
          <w:spacing w:val="-2"/>
        </w:rPr>
        <w:t>DELAY</w:t>
      </w:r>
    </w:p>
    <w:p>
      <w:pPr>
        <w:pStyle w:val="BodyText"/>
        <w:tabs>
          <w:tab w:pos="2141" w:val="left" w:leader="none"/>
        </w:tabs>
        <w:spacing w:before="118"/>
        <w:ind w:left="775"/>
      </w:pPr>
      <w:r>
        <w:rPr>
          <w:spacing w:val="-2"/>
        </w:rPr>
        <w:t>Length:</w:t>
      </w:r>
      <w:r>
        <w:rPr/>
        <w:tab/>
      </w:r>
      <w:r>
        <w:rPr>
          <w:spacing w:val="-4"/>
        </w:rPr>
        <w:t>Byte</w:t>
      </w:r>
    </w:p>
    <w:p>
      <w:pPr>
        <w:pStyle w:val="BodyText"/>
        <w:tabs>
          <w:tab w:pos="2141" w:val="left" w:leader="none"/>
          <w:tab w:pos="2436" w:val="right" w:leader="dot"/>
        </w:tabs>
        <w:spacing w:before="113"/>
        <w:ind w:left="775"/>
      </w:pPr>
      <w:r>
        <w:rPr>
          <w:spacing w:val="-2"/>
        </w:rPr>
        <w:t>Range:</w:t>
      </w:r>
      <w:r>
        <w:rPr/>
        <w:tab/>
      </w:r>
      <w:r>
        <w:rPr>
          <w:spacing w:val="-10"/>
        </w:rPr>
        <w:t>0</w:t>
      </w:r>
      <w:r>
        <w:rPr/>
        <w:tab/>
      </w:r>
      <w:r>
        <w:rPr>
          <w:spacing w:val="-10"/>
        </w:rPr>
        <w:t>1</w:t>
      </w:r>
    </w:p>
    <w:p>
      <w:pPr>
        <w:pStyle w:val="BodyText"/>
        <w:tabs>
          <w:tab w:pos="2141" w:val="left" w:leader="none"/>
        </w:tabs>
        <w:spacing w:before="114"/>
        <w:ind w:left="775"/>
      </w:pPr>
      <w:r>
        <w:rPr>
          <w:spacing w:val="-2"/>
        </w:rPr>
        <w:t>Description:</w:t>
      </w:r>
      <w:r>
        <w:rPr/>
        <w:tab/>
        <w:t>Switching</w:t>
      </w:r>
      <w:r>
        <w:rPr>
          <w:spacing w:val="-4"/>
        </w:rPr>
        <w:t> </w:t>
      </w:r>
      <w:r>
        <w:rPr>
          <w:spacing w:val="-2"/>
        </w:rPr>
        <w:t>delay.</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933"/>
      </w:tblGrid>
      <w:tr>
        <w:trPr>
          <w:trHeight w:val="292" w:hRule="atLeast"/>
        </w:trPr>
        <w:tc>
          <w:tcPr>
            <w:tcW w:w="2264" w:type="dxa"/>
          </w:tcPr>
          <w:p>
            <w:pPr>
              <w:pStyle w:val="TableParagraph"/>
              <w:spacing w:line="156" w:lineRule="exact" w:before="116"/>
              <w:rPr>
                <w:rFonts w:ascii="Arial"/>
                <w:b/>
                <w:sz w:val="15"/>
              </w:rPr>
            </w:pPr>
            <w:r>
              <w:rPr>
                <w:rFonts w:ascii="Arial"/>
                <w:b/>
                <w:sz w:val="15"/>
              </w:rPr>
              <w:t>LOOP</w:t>
            </w:r>
            <w:r>
              <w:rPr>
                <w:rFonts w:ascii="Arial"/>
                <w:b/>
                <w:spacing w:val="-1"/>
                <w:sz w:val="15"/>
              </w:rPr>
              <w:t> </w:t>
            </w:r>
            <w:r>
              <w:rPr>
                <w:rFonts w:ascii="Arial"/>
                <w:b/>
                <w:sz w:val="15"/>
              </w:rPr>
              <w:t>TEST</w:t>
            </w:r>
            <w:r>
              <w:rPr>
                <w:rFonts w:ascii="Arial"/>
                <w:b/>
                <w:spacing w:val="-4"/>
                <w:sz w:val="15"/>
              </w:rPr>
              <w:t> </w:t>
            </w:r>
            <w:r>
              <w:rPr>
                <w:rFonts w:ascii="Arial"/>
                <w:b/>
                <w:spacing w:val="-2"/>
                <w:sz w:val="15"/>
              </w:rPr>
              <w:t>DELAY</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9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z w:val="15"/>
              </w:rPr>
              <w:t>No</w:t>
            </w:r>
            <w:r>
              <w:rPr>
                <w:spacing w:val="-1"/>
                <w:sz w:val="15"/>
              </w:rPr>
              <w:t> </w:t>
            </w:r>
            <w:r>
              <w:rPr>
                <w:spacing w:val="-2"/>
                <w:sz w:val="15"/>
              </w:rPr>
              <w:t>delay</w:t>
            </w:r>
          </w:p>
        </w:tc>
        <w:tc>
          <w:tcPr>
            <w:tcW w:w="2933" w:type="dxa"/>
          </w:tcPr>
          <w:p>
            <w:pPr>
              <w:pStyle w:val="TableParagraph"/>
              <w:ind w:left="102"/>
              <w:rPr>
                <w:sz w:val="15"/>
              </w:rPr>
            </w:pPr>
            <w:r>
              <w:rPr>
                <w:w w:val="100"/>
                <w:sz w:val="15"/>
              </w:rPr>
              <w:t>-</w:t>
            </w:r>
          </w:p>
        </w:tc>
      </w:tr>
      <w:tr>
        <w:trPr>
          <w:trHeight w:val="286" w:hRule="atLeast"/>
        </w:trPr>
        <w:tc>
          <w:tcPr>
            <w:tcW w:w="2264" w:type="dxa"/>
          </w:tcPr>
          <w:p>
            <w:pPr>
              <w:pStyle w:val="TableParagraph"/>
              <w:spacing w:line="153" w:lineRule="exact" w:before="113"/>
              <w:rPr>
                <w:sz w:val="15"/>
              </w:rPr>
            </w:pPr>
            <w:r>
              <w:rPr>
                <w:w w:val="100"/>
                <w:sz w:val="15"/>
              </w:rPr>
              <w:t>1</w:t>
            </w:r>
          </w:p>
        </w:tc>
        <w:tc>
          <w:tcPr>
            <w:tcW w:w="2664" w:type="dxa"/>
          </w:tcPr>
          <w:p>
            <w:pPr>
              <w:pStyle w:val="TableParagraph"/>
              <w:spacing w:line="153" w:lineRule="exact" w:before="113"/>
              <w:ind w:left="102"/>
              <w:rPr>
                <w:sz w:val="15"/>
              </w:rPr>
            </w:pPr>
            <w:r>
              <w:rPr>
                <w:sz w:val="15"/>
              </w:rPr>
              <w:t>Standard</w:t>
            </w:r>
            <w:r>
              <w:rPr>
                <w:spacing w:val="-9"/>
                <w:sz w:val="15"/>
              </w:rPr>
              <w:t> </w:t>
            </w:r>
            <w:r>
              <w:rPr>
                <w:spacing w:val="-2"/>
                <w:sz w:val="15"/>
              </w:rPr>
              <w:t>delay</w:t>
            </w:r>
          </w:p>
        </w:tc>
        <w:tc>
          <w:tcPr>
            <w:tcW w:w="2933" w:type="dxa"/>
          </w:tcPr>
          <w:p>
            <w:pPr>
              <w:pStyle w:val="TableParagraph"/>
              <w:spacing w:line="153" w:lineRule="exact" w:before="113"/>
              <w:ind w:left="102"/>
              <w:rPr>
                <w:sz w:val="15"/>
              </w:rPr>
            </w:pPr>
            <w:r>
              <w:rPr>
                <w:w w:val="100"/>
                <w:sz w:val="15"/>
              </w:rPr>
              <w:t>-</w:t>
            </w:r>
          </w:p>
        </w:tc>
      </w:tr>
    </w:tbl>
    <w:p>
      <w:pPr>
        <w:pStyle w:val="BodyText"/>
        <w:rPr>
          <w:sz w:val="14"/>
        </w:rPr>
      </w:pPr>
    </w:p>
    <w:p>
      <w:pPr>
        <w:pStyle w:val="BodyText"/>
        <w:rPr>
          <w:sz w:val="14"/>
        </w:rPr>
      </w:pPr>
    </w:p>
    <w:p>
      <w:pPr>
        <w:pStyle w:val="Heading6"/>
        <w:tabs>
          <w:tab w:pos="1510" w:val="left" w:leader="dot"/>
        </w:tabs>
        <w:spacing w:before="81"/>
      </w:pPr>
      <w:r>
        <w:rPr/>
        <w:t>LOOP</w:t>
      </w:r>
      <w:r>
        <w:rPr>
          <w:spacing w:val="-1"/>
        </w:rPr>
        <w:t> </w:t>
      </w:r>
      <w:r>
        <w:rPr>
          <w:spacing w:val="-7"/>
        </w:rPr>
        <w:t>(1</w:t>
      </w:r>
      <w:r>
        <w:rPr/>
        <w:tab/>
      </w:r>
      <w:r>
        <w:rPr>
          <w:spacing w:val="-5"/>
        </w:rPr>
        <w:t>8)</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436" w:val="right" w:leader="dot"/>
        </w:tabs>
        <w:spacing w:before="115"/>
        <w:ind w:left="775"/>
      </w:pPr>
      <w:r>
        <w:rPr>
          <w:spacing w:val="-2"/>
        </w:rPr>
        <w:t>Range:</w:t>
      </w:r>
      <w:r>
        <w:rPr/>
        <w:tab/>
      </w:r>
      <w:r>
        <w:rPr>
          <w:spacing w:val="-10"/>
        </w:rPr>
        <w:t>0</w:t>
      </w:r>
      <w:r>
        <w:rPr/>
        <w:tab/>
      </w:r>
      <w:r>
        <w:rPr>
          <w:spacing w:val="-10"/>
        </w:rPr>
        <w:t>8</w:t>
      </w:r>
    </w:p>
    <w:p>
      <w:pPr>
        <w:pStyle w:val="BodyText"/>
        <w:tabs>
          <w:tab w:pos="2141" w:val="left" w:leader="none"/>
        </w:tabs>
        <w:spacing w:before="113" w:after="2"/>
        <w:ind w:left="775"/>
      </w:pPr>
      <w:r>
        <w:rPr>
          <w:spacing w:val="-2"/>
        </w:rPr>
        <w:t>Description:</w:t>
      </w:r>
      <w:r>
        <w:rPr/>
        <w:tab/>
        <w:t>Indicates</w:t>
      </w:r>
      <w:r>
        <w:rPr>
          <w:spacing w:val="-2"/>
        </w:rPr>
        <w:t> </w:t>
      </w:r>
      <w:r>
        <w:rPr/>
        <w:t>loop</w:t>
      </w:r>
      <w:r>
        <w:rPr>
          <w:spacing w:val="-2"/>
        </w:rPr>
        <w:t> number.</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933"/>
      </w:tblGrid>
      <w:tr>
        <w:trPr>
          <w:trHeight w:val="292" w:hRule="atLeast"/>
        </w:trPr>
        <w:tc>
          <w:tcPr>
            <w:tcW w:w="2264" w:type="dxa"/>
          </w:tcPr>
          <w:p>
            <w:pPr>
              <w:pStyle w:val="TableParagraph"/>
              <w:spacing w:line="156" w:lineRule="exact" w:before="116"/>
              <w:rPr>
                <w:rFonts w:ascii="Arial"/>
                <w:b/>
                <w:sz w:val="15"/>
              </w:rPr>
            </w:pPr>
            <w:r>
              <w:rPr>
                <w:rFonts w:ascii="Arial"/>
                <w:b/>
                <w:spacing w:val="-4"/>
                <w:sz w:val="15"/>
              </w:rPr>
              <w:t>LOOP</w:t>
            </w: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9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z w:val="15"/>
              </w:rPr>
              <w:t>Not</w:t>
            </w:r>
            <w:r>
              <w:rPr>
                <w:spacing w:val="-3"/>
                <w:sz w:val="15"/>
              </w:rPr>
              <w:t> </w:t>
            </w:r>
            <w:r>
              <w:rPr>
                <w:spacing w:val="-2"/>
                <w:sz w:val="15"/>
              </w:rPr>
              <w:t>installed</w:t>
            </w:r>
          </w:p>
        </w:tc>
        <w:tc>
          <w:tcPr>
            <w:tcW w:w="29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spacing w:val="-5"/>
                <w:sz w:val="15"/>
              </w:rPr>
              <w:t>1…8</w:t>
            </w:r>
          </w:p>
        </w:tc>
        <w:tc>
          <w:tcPr>
            <w:tcW w:w="2664" w:type="dxa"/>
          </w:tcPr>
          <w:p>
            <w:pPr>
              <w:pStyle w:val="TableParagraph"/>
              <w:ind w:left="102"/>
              <w:rPr>
                <w:sz w:val="15"/>
              </w:rPr>
            </w:pPr>
            <w:r>
              <w:rPr>
                <w:sz w:val="15"/>
              </w:rPr>
              <w:t>Loop</w:t>
            </w:r>
            <w:r>
              <w:rPr>
                <w:spacing w:val="-6"/>
                <w:sz w:val="15"/>
              </w:rPr>
              <w:t> </w:t>
            </w:r>
            <w:r>
              <w:rPr>
                <w:spacing w:val="-2"/>
                <w:sz w:val="15"/>
              </w:rPr>
              <w:t>installed</w:t>
            </w:r>
          </w:p>
        </w:tc>
        <w:tc>
          <w:tcPr>
            <w:tcW w:w="2933" w:type="dxa"/>
          </w:tcPr>
          <w:p>
            <w:pPr>
              <w:pStyle w:val="TableParagraph"/>
              <w:ind w:left="102"/>
              <w:rPr>
                <w:sz w:val="15"/>
              </w:rPr>
            </w:pPr>
            <w:r>
              <w:rPr>
                <w:w w:val="100"/>
                <w:sz w:val="15"/>
              </w:rPr>
              <w:t>-</w:t>
            </w:r>
          </w:p>
        </w:tc>
      </w:tr>
    </w:tbl>
    <w:p>
      <w:pPr>
        <w:pStyle w:val="BodyText"/>
        <w:rPr>
          <w:sz w:val="14"/>
        </w:rPr>
      </w:pPr>
    </w:p>
    <w:p>
      <w:pPr>
        <w:pStyle w:val="BodyText"/>
        <w:rPr>
          <w:sz w:val="14"/>
        </w:rPr>
      </w:pPr>
    </w:p>
    <w:p>
      <w:pPr>
        <w:pStyle w:val="BodyText"/>
        <w:spacing w:before="9"/>
        <w:rPr>
          <w:sz w:val="12"/>
        </w:rPr>
      </w:pPr>
    </w:p>
    <w:p>
      <w:pPr>
        <w:pStyle w:val="Heading6"/>
        <w:tabs>
          <w:tab w:pos="3403" w:val="left" w:leader="dot"/>
        </w:tabs>
        <w:ind w:left="787"/>
      </w:pPr>
      <w:r>
        <w:rPr/>
        <w:t>SENSORS</w:t>
      </w:r>
      <w:r>
        <w:rPr>
          <w:spacing w:val="-4"/>
        </w:rPr>
        <w:t> </w:t>
      </w:r>
      <w:r>
        <w:rPr/>
        <w:t>ON</w:t>
      </w:r>
      <w:r>
        <w:rPr>
          <w:spacing w:val="-3"/>
        </w:rPr>
        <w:t> </w:t>
      </w:r>
      <w:r>
        <w:rPr/>
        <w:t>A/B/BOTH</w:t>
      </w:r>
      <w:r>
        <w:rPr>
          <w:spacing w:val="-4"/>
        </w:rPr>
        <w:t> </w:t>
      </w:r>
      <w:r>
        <w:rPr/>
        <w:t>SIDES</w:t>
      </w:r>
      <w:r>
        <w:rPr>
          <w:spacing w:val="36"/>
        </w:rPr>
        <w:t> </w:t>
      </w:r>
      <w:r>
        <w:rPr>
          <w:spacing w:val="-5"/>
        </w:rPr>
        <w:t>(1</w:t>
      </w:r>
      <w:r>
        <w:rPr/>
        <w:tab/>
      </w:r>
      <w:r>
        <w:rPr>
          <w:spacing w:val="-5"/>
        </w:rPr>
        <w:t>8)</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s>
        <w:spacing w:before="115"/>
        <w:ind w:left="775"/>
      </w:pPr>
      <w:r>
        <w:rPr>
          <w:spacing w:val="-2"/>
        </w:rPr>
        <w:t>Range:</w:t>
      </w:r>
      <w:r>
        <w:rPr/>
        <w:tab/>
        <w:t>(See</w:t>
      </w:r>
      <w:r>
        <w:rPr>
          <w:spacing w:val="-1"/>
        </w:rPr>
        <w:t> </w:t>
      </w:r>
      <w:r>
        <w:rPr/>
        <w:t>command</w:t>
      </w:r>
      <w:r>
        <w:rPr>
          <w:spacing w:val="-1"/>
        </w:rPr>
        <w:t> </w:t>
      </w:r>
      <w:r>
        <w:rPr>
          <w:spacing w:val="-5"/>
        </w:rPr>
        <w:t>7)</w:t>
      </w:r>
    </w:p>
    <w:p>
      <w:pPr>
        <w:pStyle w:val="BodyText"/>
        <w:tabs>
          <w:tab w:pos="2141" w:val="left" w:leader="none"/>
        </w:tabs>
        <w:spacing w:before="113"/>
        <w:ind w:left="819"/>
      </w:pPr>
      <w:r>
        <w:rPr>
          <w:spacing w:val="-2"/>
        </w:rPr>
        <w:t>Description:</w:t>
      </w:r>
      <w:r>
        <w:rPr/>
        <w:tab/>
        <w:t>Number</w:t>
      </w:r>
      <w:r>
        <w:rPr>
          <w:spacing w:val="-5"/>
        </w:rPr>
        <w:t> </w:t>
      </w:r>
      <w:r>
        <w:rPr/>
        <w:t>of</w:t>
      </w:r>
      <w:r>
        <w:rPr>
          <w:spacing w:val="-1"/>
        </w:rPr>
        <w:t> </w:t>
      </w:r>
      <w:r>
        <w:rPr/>
        <w:t>detectors the</w:t>
      </w:r>
      <w:r>
        <w:rPr>
          <w:spacing w:val="-1"/>
        </w:rPr>
        <w:t> </w:t>
      </w:r>
      <w:r>
        <w:rPr/>
        <w:t>panel</w:t>
      </w:r>
      <w:r>
        <w:rPr>
          <w:spacing w:val="-1"/>
        </w:rPr>
        <w:t> </w:t>
      </w:r>
      <w:r>
        <w:rPr/>
        <w:t>can</w:t>
      </w:r>
      <w:r>
        <w:rPr>
          <w:spacing w:val="-1"/>
        </w:rPr>
        <w:t> </w:t>
      </w:r>
      <w:r>
        <w:rPr/>
        <w:t>see</w:t>
      </w:r>
      <w:r>
        <w:rPr>
          <w:spacing w:val="-3"/>
        </w:rPr>
        <w:t> </w:t>
      </w:r>
      <w:r>
        <w:rPr/>
        <w:t>on</w:t>
      </w:r>
      <w:r>
        <w:rPr>
          <w:spacing w:val="-1"/>
        </w:rPr>
        <w:t> </w:t>
      </w:r>
      <w:r>
        <w:rPr/>
        <w:t>each</w:t>
      </w:r>
      <w:r>
        <w:rPr>
          <w:spacing w:val="-1"/>
        </w:rPr>
        <w:t> </w:t>
      </w:r>
      <w:r>
        <w:rPr/>
        <w:t>side</w:t>
      </w:r>
      <w:r>
        <w:rPr>
          <w:spacing w:val="-3"/>
        </w:rPr>
        <w:t> </w:t>
      </w:r>
      <w:r>
        <w:rPr/>
        <w:t>of the</w:t>
      </w:r>
      <w:r>
        <w:rPr>
          <w:spacing w:val="-3"/>
        </w:rPr>
        <w:t> </w:t>
      </w:r>
      <w:r>
        <w:rPr/>
        <w:t>loop</w:t>
      </w:r>
      <w:r>
        <w:rPr>
          <w:spacing w:val="-1"/>
        </w:rPr>
        <w:t> </w:t>
      </w:r>
      <w:r>
        <w:rPr>
          <w:spacing w:val="-2"/>
        </w:rPr>
        <w:t>driver.</w:t>
      </w:r>
    </w:p>
    <w:p>
      <w:pPr>
        <w:pStyle w:val="BodyText"/>
        <w:rPr>
          <w:sz w:val="14"/>
        </w:rPr>
      </w:pPr>
    </w:p>
    <w:p>
      <w:pPr>
        <w:pStyle w:val="BodyText"/>
        <w:rPr>
          <w:sz w:val="14"/>
        </w:rPr>
      </w:pPr>
    </w:p>
    <w:p>
      <w:pPr>
        <w:pStyle w:val="Heading6"/>
        <w:tabs>
          <w:tab w:pos="3715" w:val="left" w:leader="dot"/>
        </w:tabs>
        <w:spacing w:before="84"/>
      </w:pPr>
      <w:r>
        <w:rPr/>
        <w:t>SENSORS</w:t>
      </w:r>
      <w:r>
        <w:rPr>
          <w:spacing w:val="-3"/>
        </w:rPr>
        <w:t> </w:t>
      </w:r>
      <w:r>
        <w:rPr/>
        <w:t>OVERLOAD</w:t>
      </w:r>
      <w:r>
        <w:rPr>
          <w:spacing w:val="-3"/>
        </w:rPr>
        <w:t> </w:t>
      </w:r>
      <w:r>
        <w:rPr/>
        <w:t>ON</w:t>
      </w:r>
      <w:r>
        <w:rPr>
          <w:spacing w:val="-5"/>
        </w:rPr>
        <w:t> </w:t>
      </w:r>
      <w:r>
        <w:rPr/>
        <w:t>A/B</w:t>
      </w:r>
      <w:r>
        <w:rPr>
          <w:spacing w:val="-4"/>
        </w:rPr>
        <w:t> </w:t>
      </w:r>
      <w:r>
        <w:rPr/>
        <w:t>SIDE</w:t>
      </w:r>
      <w:r>
        <w:rPr>
          <w:spacing w:val="38"/>
        </w:rPr>
        <w:t> </w:t>
      </w:r>
      <w:r>
        <w:rPr>
          <w:spacing w:val="-5"/>
        </w:rPr>
        <w:t>(1</w:t>
      </w:r>
      <w:r>
        <w:rPr/>
        <w:tab/>
      </w:r>
      <w:r>
        <w:rPr>
          <w:spacing w:val="-5"/>
        </w:rPr>
        <w:t>8)</w:t>
      </w:r>
    </w:p>
    <w:p>
      <w:pPr>
        <w:pStyle w:val="BodyText"/>
        <w:tabs>
          <w:tab w:pos="2141" w:val="left" w:leader="none"/>
        </w:tabs>
        <w:spacing w:before="116"/>
        <w:ind w:left="775"/>
      </w:pPr>
      <w:r>
        <w:rPr>
          <w:spacing w:val="-2"/>
        </w:rPr>
        <w:t>Length:</w:t>
      </w:r>
      <w:r>
        <w:rPr/>
        <w:tab/>
      </w:r>
      <w:r>
        <w:rPr>
          <w:spacing w:val="-4"/>
        </w:rPr>
        <w:t>Byte</w:t>
      </w:r>
    </w:p>
    <w:p>
      <w:pPr>
        <w:pStyle w:val="BodyText"/>
        <w:tabs>
          <w:tab w:pos="2141" w:val="left" w:leader="none"/>
          <w:tab w:pos="2436" w:val="right" w:leader="dot"/>
        </w:tabs>
        <w:spacing w:before="113"/>
        <w:ind w:left="775"/>
      </w:pPr>
      <w:r>
        <w:rPr>
          <w:spacing w:val="-2"/>
        </w:rPr>
        <w:t>Range:</w:t>
      </w:r>
      <w:r>
        <w:rPr/>
        <w:tab/>
      </w:r>
      <w:r>
        <w:rPr>
          <w:spacing w:val="-10"/>
        </w:rPr>
        <w:t>0</w:t>
      </w:r>
      <w:r>
        <w:rPr/>
        <w:tab/>
      </w:r>
      <w:r>
        <w:rPr>
          <w:spacing w:val="-10"/>
        </w:rPr>
        <w:t>1</w:t>
      </w:r>
    </w:p>
    <w:p>
      <w:pPr>
        <w:pStyle w:val="BodyText"/>
        <w:tabs>
          <w:tab w:pos="2141" w:val="left" w:leader="none"/>
        </w:tabs>
        <w:spacing w:before="115" w:after="2"/>
        <w:ind w:left="775"/>
      </w:pPr>
      <w:r>
        <w:rPr>
          <w:spacing w:val="-2"/>
        </w:rPr>
        <w:t>Description:</w:t>
      </w:r>
      <w:r>
        <w:rPr/>
        <w:tab/>
        <w:t>Indicates</w:t>
      </w:r>
      <w:r>
        <w:rPr>
          <w:spacing w:val="-1"/>
        </w:rPr>
        <w:t> </w:t>
      </w:r>
      <w:r>
        <w:rPr/>
        <w:t>overload</w:t>
      </w:r>
      <w:r>
        <w:rPr>
          <w:spacing w:val="-2"/>
        </w:rPr>
        <w:t> </w:t>
      </w:r>
      <w:r>
        <w:rPr/>
        <w:t>on</w:t>
      </w:r>
      <w:r>
        <w:rPr>
          <w:spacing w:val="-2"/>
        </w:rPr>
        <w:t> </w:t>
      </w:r>
      <w:r>
        <w:rPr/>
        <w:t>each</w:t>
      </w:r>
      <w:r>
        <w:rPr>
          <w:spacing w:val="-2"/>
        </w:rPr>
        <w:t> </w:t>
      </w:r>
      <w:r>
        <w:rPr/>
        <w:t>side</w:t>
      </w:r>
      <w:r>
        <w:rPr>
          <w:spacing w:val="-3"/>
        </w:rPr>
        <w:t> </w:t>
      </w:r>
      <w:r>
        <w:rPr/>
        <w:t>of</w:t>
      </w:r>
      <w:r>
        <w:rPr>
          <w:spacing w:val="-1"/>
        </w:rPr>
        <w:t> </w:t>
      </w:r>
      <w:r>
        <w:rPr/>
        <w:t>the</w:t>
      </w:r>
      <w:r>
        <w:rPr>
          <w:spacing w:val="-2"/>
        </w:rPr>
        <w:t> </w:t>
      </w:r>
      <w:r>
        <w:rPr/>
        <w:t>loop</w:t>
      </w:r>
      <w:r>
        <w:rPr>
          <w:spacing w:val="-3"/>
        </w:rPr>
        <w:t> </w:t>
      </w:r>
      <w:r>
        <w:rPr>
          <w:spacing w:val="-2"/>
        </w:rPr>
        <w:t>driver.</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664"/>
        <w:gridCol w:w="2933"/>
      </w:tblGrid>
      <w:tr>
        <w:trPr>
          <w:trHeight w:val="292" w:hRule="atLeast"/>
        </w:trPr>
        <w:tc>
          <w:tcPr>
            <w:tcW w:w="2264" w:type="dxa"/>
          </w:tcPr>
          <w:p>
            <w:pPr>
              <w:pStyle w:val="TableParagraph"/>
              <w:spacing w:line="240" w:lineRule="auto" w:before="0"/>
              <w:ind w:left="0"/>
              <w:rPr>
                <w:rFonts w:ascii="Times New Roman"/>
                <w:sz w:val="14"/>
              </w:rPr>
            </w:pPr>
          </w:p>
        </w:tc>
        <w:tc>
          <w:tcPr>
            <w:tcW w:w="2664" w:type="dxa"/>
          </w:tcPr>
          <w:p>
            <w:pPr>
              <w:pStyle w:val="TableParagraph"/>
              <w:spacing w:line="156" w:lineRule="exact" w:before="116"/>
              <w:ind w:left="102"/>
              <w:rPr>
                <w:rFonts w:ascii="Arial"/>
                <w:b/>
                <w:sz w:val="15"/>
              </w:rPr>
            </w:pPr>
            <w:r>
              <w:rPr>
                <w:rFonts w:ascii="Arial"/>
                <w:b/>
                <w:spacing w:val="-2"/>
                <w:sz w:val="15"/>
              </w:rPr>
              <w:t>FP2000</w:t>
            </w:r>
          </w:p>
        </w:tc>
        <w:tc>
          <w:tcPr>
            <w:tcW w:w="2933"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2264" w:type="dxa"/>
          </w:tcPr>
          <w:p>
            <w:pPr>
              <w:pStyle w:val="TableParagraph"/>
              <w:rPr>
                <w:sz w:val="15"/>
              </w:rPr>
            </w:pPr>
            <w:r>
              <w:rPr>
                <w:w w:val="100"/>
                <w:sz w:val="15"/>
              </w:rPr>
              <w:t>0</w:t>
            </w:r>
          </w:p>
        </w:tc>
        <w:tc>
          <w:tcPr>
            <w:tcW w:w="2664" w:type="dxa"/>
          </w:tcPr>
          <w:p>
            <w:pPr>
              <w:pStyle w:val="TableParagraph"/>
              <w:ind w:left="102"/>
              <w:rPr>
                <w:sz w:val="15"/>
              </w:rPr>
            </w:pPr>
            <w:r>
              <w:rPr>
                <w:sz w:val="15"/>
              </w:rPr>
              <w:t>No</w:t>
            </w:r>
            <w:r>
              <w:rPr>
                <w:spacing w:val="-3"/>
                <w:sz w:val="15"/>
              </w:rPr>
              <w:t> </w:t>
            </w:r>
            <w:r>
              <w:rPr>
                <w:spacing w:val="-2"/>
                <w:sz w:val="15"/>
              </w:rPr>
              <w:t>overload</w:t>
            </w:r>
          </w:p>
        </w:tc>
        <w:tc>
          <w:tcPr>
            <w:tcW w:w="2933" w:type="dxa"/>
          </w:tcPr>
          <w:p>
            <w:pPr>
              <w:pStyle w:val="TableParagraph"/>
              <w:ind w:left="102"/>
              <w:rPr>
                <w:sz w:val="15"/>
              </w:rPr>
            </w:pPr>
            <w:r>
              <w:rPr>
                <w:w w:val="100"/>
                <w:sz w:val="15"/>
              </w:rPr>
              <w:t>-</w:t>
            </w:r>
          </w:p>
        </w:tc>
      </w:tr>
      <w:tr>
        <w:trPr>
          <w:trHeight w:val="285" w:hRule="atLeast"/>
        </w:trPr>
        <w:tc>
          <w:tcPr>
            <w:tcW w:w="2264" w:type="dxa"/>
          </w:tcPr>
          <w:p>
            <w:pPr>
              <w:pStyle w:val="TableParagraph"/>
              <w:rPr>
                <w:sz w:val="15"/>
              </w:rPr>
            </w:pPr>
            <w:r>
              <w:rPr>
                <w:w w:val="100"/>
                <w:sz w:val="15"/>
              </w:rPr>
              <w:t>1</w:t>
            </w:r>
          </w:p>
        </w:tc>
        <w:tc>
          <w:tcPr>
            <w:tcW w:w="2664" w:type="dxa"/>
          </w:tcPr>
          <w:p>
            <w:pPr>
              <w:pStyle w:val="TableParagraph"/>
              <w:ind w:left="102"/>
              <w:rPr>
                <w:sz w:val="15"/>
              </w:rPr>
            </w:pPr>
            <w:r>
              <w:rPr>
                <w:spacing w:val="-2"/>
                <w:sz w:val="15"/>
              </w:rPr>
              <w:t>Overload</w:t>
            </w:r>
          </w:p>
        </w:tc>
        <w:tc>
          <w:tcPr>
            <w:tcW w:w="2933" w:type="dxa"/>
          </w:tcPr>
          <w:p>
            <w:pPr>
              <w:pStyle w:val="TableParagraph"/>
              <w:ind w:left="102"/>
              <w:rPr>
                <w:sz w:val="15"/>
              </w:rPr>
            </w:pPr>
            <w:r>
              <w:rPr>
                <w:w w:val="100"/>
                <w:sz w:val="15"/>
              </w:rPr>
              <w:t>-</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jc w:val="both"/>
      </w:pPr>
      <w:r>
        <w:rPr/>
        <w:t>SENSOR</w:t>
      </w:r>
      <w:r>
        <w:rPr>
          <w:spacing w:val="-2"/>
        </w:rPr>
        <w:t> CHECKSUM</w:t>
      </w:r>
    </w:p>
    <w:p>
      <w:pPr>
        <w:pStyle w:val="BodyText"/>
        <w:tabs>
          <w:tab w:pos="2141" w:val="left" w:leader="none"/>
        </w:tabs>
        <w:spacing w:before="115"/>
        <w:ind w:left="775"/>
      </w:pPr>
      <w:r>
        <w:rPr>
          <w:spacing w:val="-2"/>
        </w:rPr>
        <w:t>Length:</w:t>
      </w:r>
      <w:r>
        <w:rPr/>
        <w:tab/>
      </w:r>
      <w:r>
        <w:rPr>
          <w:spacing w:val="-4"/>
        </w:rPr>
        <w:t>Byte</w:t>
      </w:r>
    </w:p>
    <w:p>
      <w:pPr>
        <w:pStyle w:val="BodyText"/>
        <w:tabs>
          <w:tab w:pos="2141" w:val="left" w:leader="none"/>
        </w:tabs>
        <w:spacing w:before="113"/>
        <w:ind w:left="775"/>
      </w:pPr>
      <w:r>
        <w:rPr>
          <w:spacing w:val="-2"/>
        </w:rPr>
        <w:t>Range:</w:t>
      </w:r>
      <w:r>
        <w:rPr/>
        <w:tab/>
      </w:r>
      <w:r>
        <w:rPr>
          <w:spacing w:val="-2"/>
        </w:rPr>
        <w:t>0...255</w:t>
      </w:r>
    </w:p>
    <w:p>
      <w:pPr>
        <w:pStyle w:val="BodyText"/>
        <w:tabs>
          <w:tab w:pos="2141" w:val="left" w:leader="none"/>
        </w:tabs>
        <w:spacing w:before="116"/>
        <w:ind w:left="775"/>
      </w:pPr>
      <w:r>
        <w:rPr>
          <w:spacing w:val="-2"/>
        </w:rPr>
        <w:t>Description:</w:t>
      </w:r>
      <w:r>
        <w:rPr/>
        <w:tab/>
        <w:t>Not</w:t>
      </w:r>
      <w:r>
        <w:rPr>
          <w:spacing w:val="-3"/>
        </w:rPr>
        <w:t> </w:t>
      </w:r>
      <w:r>
        <w:rPr>
          <w:spacing w:val="-2"/>
        </w:rPr>
        <w:t>implemented</w:t>
      </w:r>
    </w:p>
    <w:p>
      <w:pPr>
        <w:pStyle w:val="BodyText"/>
        <w:rPr>
          <w:sz w:val="14"/>
        </w:rPr>
      </w:pPr>
    </w:p>
    <w:p>
      <w:pPr>
        <w:pStyle w:val="BodyText"/>
        <w:rPr>
          <w:sz w:val="14"/>
        </w:rPr>
      </w:pPr>
    </w:p>
    <w:p>
      <w:pPr>
        <w:tabs>
          <w:tab w:pos="2818" w:val="left" w:leader="none"/>
        </w:tabs>
        <w:spacing w:line="408" w:lineRule="auto" w:before="81"/>
        <w:ind w:left="775" w:right="6322" w:firstLine="0"/>
        <w:jc w:val="both"/>
        <w:rPr>
          <w:rFonts w:ascii="Arial"/>
          <w:b/>
          <w:sz w:val="15"/>
        </w:rPr>
      </w:pPr>
      <w:r>
        <w:rPr>
          <w:rFonts w:ascii="Arial"/>
          <w:b/>
          <w:sz w:val="15"/>
        </w:rPr>
        <w:t>SENSOR VALUE</w:t>
        <w:tab/>
        <w:t>(see</w:t>
      </w:r>
      <w:r>
        <w:rPr>
          <w:rFonts w:ascii="Arial"/>
          <w:b/>
          <w:spacing w:val="-11"/>
          <w:sz w:val="15"/>
        </w:rPr>
        <w:t> </w:t>
      </w:r>
      <w:r>
        <w:rPr>
          <w:rFonts w:ascii="Arial"/>
          <w:b/>
          <w:sz w:val="15"/>
        </w:rPr>
        <w:t>command</w:t>
      </w:r>
      <w:r>
        <w:rPr>
          <w:rFonts w:ascii="Arial"/>
          <w:b/>
          <w:spacing w:val="-10"/>
          <w:sz w:val="15"/>
        </w:rPr>
        <w:t> </w:t>
      </w:r>
      <w:r>
        <w:rPr>
          <w:rFonts w:ascii="Arial"/>
          <w:b/>
          <w:sz w:val="15"/>
        </w:rPr>
        <w:t>24) SENSOR FIELD TYPE</w:t>
        <w:tab/>
        <w:t>(see</w:t>
      </w:r>
      <w:r>
        <w:rPr>
          <w:rFonts w:ascii="Arial"/>
          <w:b/>
          <w:spacing w:val="-11"/>
          <w:sz w:val="15"/>
        </w:rPr>
        <w:t> </w:t>
      </w:r>
      <w:r>
        <w:rPr>
          <w:rFonts w:ascii="Arial"/>
          <w:b/>
          <w:sz w:val="15"/>
        </w:rPr>
        <w:t>command</w:t>
      </w:r>
      <w:r>
        <w:rPr>
          <w:rFonts w:ascii="Arial"/>
          <w:b/>
          <w:spacing w:val="-10"/>
          <w:sz w:val="15"/>
        </w:rPr>
        <w:t> </w:t>
      </w:r>
      <w:r>
        <w:rPr>
          <w:rFonts w:ascii="Arial"/>
          <w:b/>
          <w:sz w:val="15"/>
        </w:rPr>
        <w:t>24) </w:t>
      </w:r>
      <w:r>
        <w:rPr>
          <w:rFonts w:ascii="Arial"/>
          <w:b/>
          <w:spacing w:val="-2"/>
          <w:sz w:val="15"/>
        </w:rPr>
        <w:t>SENSOR</w:t>
      </w:r>
      <w:r>
        <w:rPr>
          <w:rFonts w:ascii="Arial"/>
          <w:b/>
          <w:sz w:val="15"/>
        </w:rPr>
        <w:tab/>
        <w:t>(see</w:t>
      </w:r>
      <w:r>
        <w:rPr>
          <w:rFonts w:ascii="Arial"/>
          <w:b/>
          <w:spacing w:val="-11"/>
          <w:sz w:val="15"/>
        </w:rPr>
        <w:t> </w:t>
      </w:r>
      <w:r>
        <w:rPr>
          <w:rFonts w:ascii="Arial"/>
          <w:b/>
          <w:sz w:val="15"/>
        </w:rPr>
        <w:t>command</w:t>
      </w:r>
      <w:r>
        <w:rPr>
          <w:rFonts w:ascii="Arial"/>
          <w:b/>
          <w:spacing w:val="-10"/>
          <w:sz w:val="15"/>
        </w:rPr>
        <w:t> </w:t>
      </w:r>
      <w:r>
        <w:rPr>
          <w:rFonts w:ascii="Arial"/>
          <w:b/>
          <w:sz w:val="15"/>
        </w:rPr>
        <w:t>24) SENSOR</w:t>
      </w:r>
      <w:r>
        <w:rPr>
          <w:rFonts w:ascii="Arial"/>
          <w:b/>
          <w:spacing w:val="-4"/>
          <w:sz w:val="15"/>
        </w:rPr>
        <w:t> </w:t>
      </w:r>
      <w:r>
        <w:rPr>
          <w:rFonts w:ascii="Arial"/>
          <w:b/>
          <w:sz w:val="15"/>
        </w:rPr>
        <w:t>ALARM</w:t>
      </w:r>
      <w:r>
        <w:rPr>
          <w:rFonts w:ascii="Arial"/>
          <w:b/>
          <w:spacing w:val="1"/>
          <w:sz w:val="15"/>
        </w:rPr>
        <w:t> </w:t>
      </w:r>
      <w:r>
        <w:rPr>
          <w:rFonts w:ascii="Arial"/>
          <w:b/>
          <w:sz w:val="15"/>
        </w:rPr>
        <w:t>STATE</w:t>
      </w:r>
      <w:r>
        <w:rPr>
          <w:rFonts w:ascii="Arial"/>
          <w:b/>
          <w:spacing w:val="73"/>
          <w:w w:val="150"/>
          <w:sz w:val="15"/>
        </w:rPr>
        <w:t>  </w:t>
      </w:r>
      <w:r>
        <w:rPr>
          <w:rFonts w:ascii="Arial"/>
          <w:b/>
          <w:sz w:val="15"/>
        </w:rPr>
        <w:t>(see</w:t>
      </w:r>
      <w:r>
        <w:rPr>
          <w:rFonts w:ascii="Arial"/>
          <w:b/>
          <w:spacing w:val="-2"/>
          <w:sz w:val="15"/>
        </w:rPr>
        <w:t> </w:t>
      </w:r>
      <w:r>
        <w:rPr>
          <w:rFonts w:ascii="Arial"/>
          <w:b/>
          <w:sz w:val="15"/>
        </w:rPr>
        <w:t>command</w:t>
      </w:r>
      <w:r>
        <w:rPr>
          <w:rFonts w:ascii="Arial"/>
          <w:b/>
          <w:spacing w:val="-2"/>
          <w:sz w:val="15"/>
        </w:rPr>
        <w:t> </w:t>
      </w:r>
      <w:r>
        <w:rPr>
          <w:rFonts w:ascii="Arial"/>
          <w:b/>
          <w:spacing w:val="-5"/>
          <w:sz w:val="15"/>
        </w:rPr>
        <w:t>24)</w:t>
      </w:r>
    </w:p>
    <w:p>
      <w:pPr>
        <w:spacing w:after="0" w:line="408" w:lineRule="auto"/>
        <w:jc w:val="both"/>
        <w:rPr>
          <w:rFonts w:ascii="Arial"/>
          <w:sz w:val="15"/>
        </w:rPr>
        <w:sectPr>
          <w:pgSz w:w="12240" w:h="15840"/>
          <w:pgMar w:header="379" w:footer="227" w:top="1260" w:bottom="420" w:left="940" w:right="840"/>
        </w:sectPr>
      </w:pPr>
    </w:p>
    <w:p>
      <w:pPr>
        <w:pStyle w:val="BodyText"/>
        <w:spacing w:before="5"/>
        <w:rPr>
          <w:rFonts w:ascii="Arial"/>
          <w:b/>
          <w:sz w:val="13"/>
        </w:rPr>
      </w:pPr>
    </w:p>
    <w:p>
      <w:pPr>
        <w:pStyle w:val="Heading6"/>
        <w:spacing w:before="77"/>
        <w:ind w:left="787"/>
      </w:pPr>
      <w:r>
        <w:rPr/>
        <w:t>PRODUCTION</w:t>
      </w:r>
      <w:r>
        <w:rPr>
          <w:spacing w:val="-11"/>
        </w:rPr>
        <w:t> </w:t>
      </w:r>
      <w:r>
        <w:rPr>
          <w:spacing w:val="-4"/>
        </w:rPr>
        <w:t>TEST</w:t>
      </w:r>
    </w:p>
    <w:p>
      <w:pPr>
        <w:pStyle w:val="BodyText"/>
        <w:tabs>
          <w:tab w:pos="2141" w:val="left" w:leader="none"/>
        </w:tabs>
        <w:spacing w:before="115"/>
        <w:ind w:left="787"/>
      </w:pPr>
      <w:r>
        <w:rPr>
          <w:spacing w:val="-2"/>
        </w:rPr>
        <w:t>Length:</w:t>
      </w:r>
      <w:r>
        <w:rPr/>
        <w:tab/>
      </w:r>
      <w:r>
        <w:rPr>
          <w:spacing w:val="-4"/>
        </w:rPr>
        <w:t>Byte</w:t>
      </w:r>
    </w:p>
    <w:p>
      <w:pPr>
        <w:pStyle w:val="BodyText"/>
        <w:tabs>
          <w:tab w:pos="2141" w:val="left" w:leader="none"/>
        </w:tabs>
        <w:spacing w:before="113"/>
        <w:ind w:left="787"/>
      </w:pPr>
      <w:r>
        <w:rPr>
          <w:spacing w:val="-2"/>
        </w:rPr>
        <w:t>Range:</w:t>
      </w:r>
      <w:r>
        <w:rPr/>
        <w:tab/>
        <w:t>0,</w:t>
      </w:r>
      <w:r>
        <w:rPr>
          <w:spacing w:val="-1"/>
        </w:rPr>
        <w:t> </w:t>
      </w:r>
      <w:r>
        <w:rPr>
          <w:spacing w:val="-2"/>
        </w:rPr>
        <w:t>12...23</w:t>
      </w:r>
    </w:p>
    <w:p>
      <w:pPr>
        <w:pStyle w:val="BodyText"/>
        <w:tabs>
          <w:tab w:pos="2141" w:val="left" w:leader="none"/>
        </w:tabs>
        <w:spacing w:before="116"/>
        <w:ind w:left="787"/>
      </w:pPr>
      <w:r>
        <w:rPr>
          <w:spacing w:val="-2"/>
        </w:rPr>
        <w:t>Description:</w:t>
      </w:r>
      <w:r>
        <w:rPr/>
        <w:tab/>
        <w:t>Loop</w:t>
      </w:r>
      <w:r>
        <w:rPr>
          <w:spacing w:val="-6"/>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472" w:hRule="atLeast"/>
        </w:trPr>
        <w:tc>
          <w:tcPr>
            <w:tcW w:w="2244" w:type="dxa"/>
          </w:tcPr>
          <w:p>
            <w:pPr>
              <w:pStyle w:val="TableParagraph"/>
              <w:spacing w:line="180" w:lineRule="atLeast" w:before="92"/>
              <w:ind w:left="777" w:right="121"/>
              <w:rPr>
                <w:rFonts w:ascii="Arial"/>
                <w:b/>
                <w:sz w:val="15"/>
              </w:rPr>
            </w:pPr>
            <w:r>
              <w:rPr>
                <w:rFonts w:ascii="Arial"/>
                <w:b/>
                <w:spacing w:val="-2"/>
                <w:sz w:val="15"/>
              </w:rPr>
              <w:t>PRODUCTION</w:t>
            </w:r>
            <w:r>
              <w:rPr>
                <w:rFonts w:ascii="Arial"/>
                <w:b/>
                <w:sz w:val="15"/>
              </w:rPr>
              <w:t> </w:t>
            </w:r>
            <w:r>
              <w:rPr>
                <w:rFonts w:ascii="Arial"/>
                <w:b/>
                <w:spacing w:val="-4"/>
                <w:sz w:val="15"/>
              </w:rPr>
              <w:t>TEST</w:t>
            </w:r>
          </w:p>
        </w:tc>
        <w:tc>
          <w:tcPr>
            <w:tcW w:w="2684" w:type="dxa"/>
          </w:tcPr>
          <w:p>
            <w:pPr>
              <w:pStyle w:val="TableParagraph"/>
              <w:spacing w:line="240" w:lineRule="auto" w:before="116"/>
              <w:ind w:left="777"/>
              <w:rPr>
                <w:rFonts w:ascii="Arial"/>
                <w:b/>
                <w:sz w:val="15"/>
              </w:rPr>
            </w:pPr>
            <w:r>
              <w:rPr>
                <w:rFonts w:ascii="Arial"/>
                <w:b/>
                <w:spacing w:val="-2"/>
                <w:sz w:val="15"/>
              </w:rPr>
              <w:t>FP2000</w:t>
            </w:r>
          </w:p>
        </w:tc>
        <w:tc>
          <w:tcPr>
            <w:tcW w:w="2932" w:type="dxa"/>
          </w:tcPr>
          <w:p>
            <w:pPr>
              <w:pStyle w:val="TableParagraph"/>
              <w:spacing w:line="240" w:lineRule="auto" w:before="116"/>
              <w:ind w:left="779"/>
              <w:rPr>
                <w:rFonts w:ascii="Arial"/>
                <w:b/>
                <w:sz w:val="15"/>
              </w:rPr>
            </w:pPr>
            <w:r>
              <w:rPr>
                <w:rFonts w:ascii="Arial"/>
                <w:b/>
                <w:spacing w:val="-2"/>
                <w:sz w:val="15"/>
              </w:rPr>
              <w:t>FP780</w:t>
            </w:r>
          </w:p>
        </w:tc>
      </w:tr>
      <w:tr>
        <w:trPr>
          <w:trHeight w:val="285" w:hRule="atLeast"/>
        </w:trPr>
        <w:tc>
          <w:tcPr>
            <w:tcW w:w="2244" w:type="dxa"/>
          </w:tcPr>
          <w:p>
            <w:pPr>
              <w:pStyle w:val="TableParagraph"/>
              <w:ind w:left="777"/>
              <w:rPr>
                <w:sz w:val="15"/>
              </w:rPr>
            </w:pPr>
            <w:r>
              <w:rPr>
                <w:w w:val="100"/>
                <w:sz w:val="15"/>
              </w:rPr>
              <w:t>0</w:t>
            </w:r>
          </w:p>
        </w:tc>
        <w:tc>
          <w:tcPr>
            <w:tcW w:w="2684" w:type="dxa"/>
          </w:tcPr>
          <w:p>
            <w:pPr>
              <w:pStyle w:val="TableParagraph"/>
              <w:ind w:left="777"/>
              <w:rPr>
                <w:sz w:val="15"/>
              </w:rPr>
            </w:pPr>
            <w:r>
              <w:rPr>
                <w:sz w:val="15"/>
              </w:rPr>
              <w:t>Enter/Exit</w:t>
            </w:r>
            <w:r>
              <w:rPr>
                <w:spacing w:val="-3"/>
                <w:sz w:val="15"/>
              </w:rPr>
              <w:t> </w:t>
            </w:r>
            <w:r>
              <w:rPr>
                <w:sz w:val="15"/>
              </w:rPr>
              <w:t>Prod.</w:t>
            </w:r>
            <w:r>
              <w:rPr>
                <w:spacing w:val="-3"/>
                <w:sz w:val="15"/>
              </w:rPr>
              <w:t> </w:t>
            </w:r>
            <w:r>
              <w:rPr>
                <w:spacing w:val="-2"/>
                <w:sz w:val="15"/>
              </w:rPr>
              <w:t>Tests</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12</w:t>
            </w:r>
          </w:p>
        </w:tc>
        <w:tc>
          <w:tcPr>
            <w:tcW w:w="2684" w:type="dxa"/>
          </w:tcPr>
          <w:p>
            <w:pPr>
              <w:pStyle w:val="TableParagraph"/>
              <w:ind w:left="777"/>
              <w:rPr>
                <w:sz w:val="15"/>
              </w:rPr>
            </w:pPr>
            <w:r>
              <w:rPr>
                <w:sz w:val="15"/>
              </w:rPr>
              <w:t>Panel</w:t>
            </w:r>
            <w:r>
              <w:rPr>
                <w:spacing w:val="-3"/>
                <w:sz w:val="15"/>
              </w:rPr>
              <w:t> </w:t>
            </w:r>
            <w:r>
              <w:rPr>
                <w:sz w:val="15"/>
              </w:rPr>
              <w:t>Lamp</w:t>
            </w:r>
            <w:r>
              <w:rPr>
                <w:spacing w:val="-1"/>
                <w:sz w:val="15"/>
              </w:rPr>
              <w:t> </w:t>
            </w:r>
            <w:r>
              <w:rPr>
                <w:spacing w:val="-4"/>
                <w:sz w:val="15"/>
              </w:rPr>
              <w:t>Test</w:t>
            </w:r>
          </w:p>
        </w:tc>
        <w:tc>
          <w:tcPr>
            <w:tcW w:w="2932" w:type="dxa"/>
          </w:tcPr>
          <w:p>
            <w:pPr>
              <w:pStyle w:val="TableParagraph"/>
              <w:ind w:left="779"/>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13</w:t>
            </w:r>
          </w:p>
        </w:tc>
        <w:tc>
          <w:tcPr>
            <w:tcW w:w="2684" w:type="dxa"/>
          </w:tcPr>
          <w:p>
            <w:pPr>
              <w:pStyle w:val="TableParagraph"/>
              <w:ind w:left="777"/>
              <w:rPr>
                <w:sz w:val="15"/>
              </w:rPr>
            </w:pPr>
            <w:r>
              <w:rPr>
                <w:sz w:val="15"/>
              </w:rPr>
              <w:t>Panel</w:t>
            </w:r>
            <w:r>
              <w:rPr>
                <w:spacing w:val="-4"/>
                <w:sz w:val="15"/>
              </w:rPr>
              <w:t> </w:t>
            </w:r>
            <w:r>
              <w:rPr>
                <w:sz w:val="15"/>
              </w:rPr>
              <w:t>Key</w:t>
            </w:r>
            <w:r>
              <w:rPr>
                <w:spacing w:val="-2"/>
                <w:sz w:val="15"/>
              </w:rPr>
              <w:t> </w:t>
            </w:r>
            <w:r>
              <w:rPr>
                <w:spacing w:val="-4"/>
                <w:sz w:val="15"/>
              </w:rPr>
              <w:t>Test</w:t>
            </w:r>
          </w:p>
        </w:tc>
        <w:tc>
          <w:tcPr>
            <w:tcW w:w="2932" w:type="dxa"/>
          </w:tcPr>
          <w:p>
            <w:pPr>
              <w:pStyle w:val="TableParagraph"/>
              <w:ind w:left="779"/>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14</w:t>
            </w:r>
          </w:p>
        </w:tc>
        <w:tc>
          <w:tcPr>
            <w:tcW w:w="2684" w:type="dxa"/>
          </w:tcPr>
          <w:p>
            <w:pPr>
              <w:pStyle w:val="TableParagraph"/>
              <w:spacing w:line="155" w:lineRule="exact"/>
              <w:ind w:left="777"/>
              <w:rPr>
                <w:sz w:val="15"/>
              </w:rPr>
            </w:pPr>
            <w:r>
              <w:rPr>
                <w:sz w:val="15"/>
              </w:rPr>
              <w:t>Arc-net</w:t>
            </w:r>
            <w:r>
              <w:rPr>
                <w:spacing w:val="-4"/>
                <w:sz w:val="15"/>
              </w:rPr>
              <w:t> </w:t>
            </w:r>
            <w:r>
              <w:rPr>
                <w:spacing w:val="-2"/>
                <w:sz w:val="15"/>
              </w:rPr>
              <w:t>status</w:t>
            </w:r>
          </w:p>
        </w:tc>
        <w:tc>
          <w:tcPr>
            <w:tcW w:w="2932" w:type="dxa"/>
          </w:tcPr>
          <w:p>
            <w:pPr>
              <w:pStyle w:val="TableParagraph"/>
              <w:spacing w:line="155" w:lineRule="exact"/>
              <w:ind w:left="779"/>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15</w:t>
            </w:r>
          </w:p>
        </w:tc>
        <w:tc>
          <w:tcPr>
            <w:tcW w:w="2684" w:type="dxa"/>
          </w:tcPr>
          <w:p>
            <w:pPr>
              <w:pStyle w:val="TableParagraph"/>
              <w:spacing w:line="153" w:lineRule="exact" w:before="112"/>
              <w:ind w:left="777"/>
              <w:rPr>
                <w:sz w:val="15"/>
              </w:rPr>
            </w:pPr>
            <w:r>
              <w:rPr>
                <w:sz w:val="15"/>
              </w:rPr>
              <w:t>Switch</w:t>
            </w:r>
            <w:r>
              <w:rPr>
                <w:spacing w:val="-3"/>
                <w:sz w:val="15"/>
              </w:rPr>
              <w:t> </w:t>
            </w:r>
            <w:r>
              <w:rPr>
                <w:spacing w:val="-4"/>
                <w:sz w:val="15"/>
              </w:rPr>
              <w:t>Test</w:t>
            </w:r>
          </w:p>
        </w:tc>
        <w:tc>
          <w:tcPr>
            <w:tcW w:w="2932" w:type="dxa"/>
          </w:tcPr>
          <w:p>
            <w:pPr>
              <w:pStyle w:val="TableParagraph"/>
              <w:spacing w:line="153" w:lineRule="exact" w:before="112"/>
              <w:ind w:left="779"/>
              <w:rPr>
                <w:sz w:val="15"/>
              </w:rPr>
            </w:pPr>
            <w:r>
              <w:rPr>
                <w:w w:val="100"/>
                <w:sz w:val="15"/>
              </w:rPr>
              <w:t>-</w:t>
            </w:r>
          </w:p>
        </w:tc>
      </w:tr>
      <w:tr>
        <w:trPr>
          <w:trHeight w:val="286" w:hRule="atLeast"/>
        </w:trPr>
        <w:tc>
          <w:tcPr>
            <w:tcW w:w="2244" w:type="dxa"/>
          </w:tcPr>
          <w:p>
            <w:pPr>
              <w:pStyle w:val="TableParagraph"/>
              <w:spacing w:before="112"/>
              <w:ind w:left="777"/>
              <w:rPr>
                <w:sz w:val="15"/>
              </w:rPr>
            </w:pPr>
            <w:r>
              <w:rPr>
                <w:spacing w:val="-5"/>
                <w:sz w:val="15"/>
              </w:rPr>
              <w:t>16</w:t>
            </w:r>
          </w:p>
        </w:tc>
        <w:tc>
          <w:tcPr>
            <w:tcW w:w="2684" w:type="dxa"/>
          </w:tcPr>
          <w:p>
            <w:pPr>
              <w:pStyle w:val="TableParagraph"/>
              <w:spacing w:before="112"/>
              <w:ind w:left="777"/>
              <w:rPr>
                <w:sz w:val="15"/>
              </w:rPr>
            </w:pPr>
            <w:r>
              <w:rPr>
                <w:sz w:val="15"/>
              </w:rPr>
              <w:t>Battery</w:t>
            </w:r>
            <w:r>
              <w:rPr>
                <w:spacing w:val="-5"/>
                <w:sz w:val="15"/>
              </w:rPr>
              <w:t> </w:t>
            </w:r>
            <w:r>
              <w:rPr>
                <w:spacing w:val="-2"/>
                <w:sz w:val="15"/>
              </w:rPr>
              <w:t>Status</w:t>
            </w:r>
          </w:p>
        </w:tc>
        <w:tc>
          <w:tcPr>
            <w:tcW w:w="2932" w:type="dxa"/>
          </w:tcPr>
          <w:p>
            <w:pPr>
              <w:pStyle w:val="TableParagraph"/>
              <w:spacing w:before="112"/>
              <w:ind w:left="779"/>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17</w:t>
            </w:r>
          </w:p>
        </w:tc>
        <w:tc>
          <w:tcPr>
            <w:tcW w:w="2684" w:type="dxa"/>
          </w:tcPr>
          <w:p>
            <w:pPr>
              <w:pStyle w:val="TableParagraph"/>
              <w:ind w:left="777"/>
              <w:rPr>
                <w:sz w:val="15"/>
              </w:rPr>
            </w:pPr>
            <w:r>
              <w:rPr>
                <w:sz w:val="15"/>
              </w:rPr>
              <w:t>Mains</w:t>
            </w:r>
            <w:r>
              <w:rPr>
                <w:spacing w:val="-6"/>
                <w:sz w:val="15"/>
              </w:rPr>
              <w:t> </w:t>
            </w:r>
            <w:r>
              <w:rPr>
                <w:spacing w:val="-2"/>
                <w:sz w:val="15"/>
              </w:rPr>
              <w:t>Status</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18</w:t>
            </w:r>
          </w:p>
        </w:tc>
        <w:tc>
          <w:tcPr>
            <w:tcW w:w="2684" w:type="dxa"/>
          </w:tcPr>
          <w:p>
            <w:pPr>
              <w:pStyle w:val="TableParagraph"/>
              <w:ind w:left="777"/>
              <w:rPr>
                <w:sz w:val="15"/>
              </w:rPr>
            </w:pPr>
            <w:r>
              <w:rPr>
                <w:sz w:val="15"/>
              </w:rPr>
              <w:t>FEP</w:t>
            </w:r>
            <w:r>
              <w:rPr>
                <w:spacing w:val="-3"/>
                <w:sz w:val="15"/>
              </w:rPr>
              <w:t> </w:t>
            </w:r>
            <w:r>
              <w:rPr>
                <w:sz w:val="15"/>
              </w:rPr>
              <w:t>Input </w:t>
            </w:r>
            <w:r>
              <w:rPr>
                <w:spacing w:val="-2"/>
                <w:sz w:val="15"/>
              </w:rPr>
              <w:t>Status</w:t>
            </w:r>
          </w:p>
        </w:tc>
        <w:tc>
          <w:tcPr>
            <w:tcW w:w="2932" w:type="dxa"/>
          </w:tcPr>
          <w:p>
            <w:pPr>
              <w:pStyle w:val="TableParagraph"/>
              <w:ind w:left="779"/>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19</w:t>
            </w:r>
          </w:p>
        </w:tc>
        <w:tc>
          <w:tcPr>
            <w:tcW w:w="2684" w:type="dxa"/>
          </w:tcPr>
          <w:p>
            <w:pPr>
              <w:pStyle w:val="TableParagraph"/>
              <w:ind w:left="777"/>
              <w:rPr>
                <w:sz w:val="15"/>
              </w:rPr>
            </w:pPr>
            <w:r>
              <w:rPr>
                <w:sz w:val="15"/>
              </w:rPr>
              <w:t>Input</w:t>
            </w:r>
            <w:r>
              <w:rPr>
                <w:spacing w:val="-4"/>
                <w:sz w:val="15"/>
              </w:rPr>
              <w:t> </w:t>
            </w:r>
            <w:r>
              <w:rPr>
                <w:spacing w:val="-2"/>
                <w:sz w:val="15"/>
              </w:rPr>
              <w:t>Status</w:t>
            </w:r>
          </w:p>
        </w:tc>
        <w:tc>
          <w:tcPr>
            <w:tcW w:w="2932" w:type="dxa"/>
          </w:tcPr>
          <w:p>
            <w:pPr>
              <w:pStyle w:val="TableParagraph"/>
              <w:ind w:left="779"/>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20</w:t>
            </w:r>
          </w:p>
        </w:tc>
        <w:tc>
          <w:tcPr>
            <w:tcW w:w="2684" w:type="dxa"/>
          </w:tcPr>
          <w:p>
            <w:pPr>
              <w:pStyle w:val="TableParagraph"/>
              <w:ind w:left="777"/>
              <w:rPr>
                <w:sz w:val="15"/>
              </w:rPr>
            </w:pPr>
            <w:r>
              <w:rPr>
                <w:sz w:val="15"/>
              </w:rPr>
              <w:t>Switch</w:t>
            </w:r>
            <w:r>
              <w:rPr>
                <w:spacing w:val="-3"/>
                <w:sz w:val="15"/>
              </w:rPr>
              <w:t> </w:t>
            </w:r>
            <w:r>
              <w:rPr>
                <w:sz w:val="15"/>
              </w:rPr>
              <w:t>Output </w:t>
            </w:r>
            <w:r>
              <w:rPr>
                <w:spacing w:val="-2"/>
                <w:sz w:val="15"/>
              </w:rPr>
              <w:t>State</w:t>
            </w:r>
          </w:p>
        </w:tc>
        <w:tc>
          <w:tcPr>
            <w:tcW w:w="2932" w:type="dxa"/>
          </w:tcPr>
          <w:p>
            <w:pPr>
              <w:pStyle w:val="TableParagraph"/>
              <w:ind w:left="778"/>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21</w:t>
            </w:r>
          </w:p>
        </w:tc>
        <w:tc>
          <w:tcPr>
            <w:tcW w:w="2684" w:type="dxa"/>
          </w:tcPr>
          <w:p>
            <w:pPr>
              <w:pStyle w:val="TableParagraph"/>
              <w:spacing w:line="155" w:lineRule="exact"/>
              <w:ind w:left="777"/>
              <w:rPr>
                <w:sz w:val="15"/>
              </w:rPr>
            </w:pPr>
            <w:r>
              <w:rPr>
                <w:sz w:val="15"/>
              </w:rPr>
              <w:t>LCD</w:t>
            </w:r>
            <w:r>
              <w:rPr>
                <w:spacing w:val="-5"/>
                <w:sz w:val="15"/>
              </w:rPr>
              <w:t> </w:t>
            </w:r>
            <w:r>
              <w:rPr>
                <w:spacing w:val="-2"/>
                <w:sz w:val="15"/>
              </w:rPr>
              <w:t>Display</w:t>
            </w:r>
          </w:p>
        </w:tc>
        <w:tc>
          <w:tcPr>
            <w:tcW w:w="2932" w:type="dxa"/>
          </w:tcPr>
          <w:p>
            <w:pPr>
              <w:pStyle w:val="TableParagraph"/>
              <w:spacing w:line="155" w:lineRule="exact"/>
              <w:ind w:left="779"/>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22</w:t>
            </w:r>
          </w:p>
        </w:tc>
        <w:tc>
          <w:tcPr>
            <w:tcW w:w="2684" w:type="dxa"/>
          </w:tcPr>
          <w:p>
            <w:pPr>
              <w:pStyle w:val="TableParagraph"/>
              <w:spacing w:line="153" w:lineRule="exact" w:before="112"/>
              <w:ind w:left="777"/>
              <w:rPr>
                <w:sz w:val="15"/>
              </w:rPr>
            </w:pPr>
            <w:r>
              <w:rPr>
                <w:sz w:val="15"/>
              </w:rPr>
              <w:t>Loop</w:t>
            </w:r>
            <w:r>
              <w:rPr>
                <w:spacing w:val="-6"/>
                <w:sz w:val="15"/>
              </w:rPr>
              <w:t> </w:t>
            </w:r>
            <w:r>
              <w:rPr>
                <w:spacing w:val="-2"/>
                <w:sz w:val="15"/>
              </w:rPr>
              <w:t>Faults</w:t>
            </w:r>
          </w:p>
        </w:tc>
        <w:tc>
          <w:tcPr>
            <w:tcW w:w="2932" w:type="dxa"/>
          </w:tcPr>
          <w:p>
            <w:pPr>
              <w:pStyle w:val="TableParagraph"/>
              <w:spacing w:line="153" w:lineRule="exact" w:before="112"/>
              <w:ind w:left="779"/>
              <w:rPr>
                <w:sz w:val="15"/>
              </w:rPr>
            </w:pPr>
            <w:r>
              <w:rPr>
                <w:w w:val="100"/>
                <w:sz w:val="15"/>
              </w:rPr>
              <w:t>-</w:t>
            </w:r>
          </w:p>
        </w:tc>
      </w:tr>
      <w:tr>
        <w:trPr>
          <w:trHeight w:val="286" w:hRule="atLeast"/>
        </w:trPr>
        <w:tc>
          <w:tcPr>
            <w:tcW w:w="2244" w:type="dxa"/>
          </w:tcPr>
          <w:p>
            <w:pPr>
              <w:pStyle w:val="TableParagraph"/>
              <w:spacing w:before="112"/>
              <w:ind w:left="777"/>
              <w:rPr>
                <w:sz w:val="15"/>
              </w:rPr>
            </w:pPr>
            <w:r>
              <w:rPr>
                <w:spacing w:val="-5"/>
                <w:sz w:val="15"/>
              </w:rPr>
              <w:t>23</w:t>
            </w:r>
          </w:p>
        </w:tc>
        <w:tc>
          <w:tcPr>
            <w:tcW w:w="2684" w:type="dxa"/>
          </w:tcPr>
          <w:p>
            <w:pPr>
              <w:pStyle w:val="TableParagraph"/>
              <w:spacing w:before="112"/>
              <w:ind w:left="777"/>
              <w:rPr>
                <w:sz w:val="15"/>
              </w:rPr>
            </w:pPr>
            <w:r>
              <w:rPr>
                <w:sz w:val="15"/>
              </w:rPr>
              <w:t>Module</w:t>
            </w:r>
            <w:r>
              <w:rPr>
                <w:spacing w:val="-8"/>
                <w:sz w:val="15"/>
              </w:rPr>
              <w:t> </w:t>
            </w:r>
            <w:r>
              <w:rPr>
                <w:spacing w:val="-4"/>
                <w:sz w:val="15"/>
              </w:rPr>
              <w:t>List</w:t>
            </w:r>
          </w:p>
        </w:tc>
        <w:tc>
          <w:tcPr>
            <w:tcW w:w="2932" w:type="dxa"/>
          </w:tcPr>
          <w:p>
            <w:pPr>
              <w:pStyle w:val="TableParagraph"/>
              <w:spacing w:before="112"/>
              <w:ind w:left="778"/>
              <w:rPr>
                <w:sz w:val="15"/>
              </w:rPr>
            </w:pPr>
            <w:r>
              <w:rPr>
                <w:w w:val="100"/>
                <w:sz w:val="15"/>
              </w:rPr>
              <w:t>-</w:t>
            </w:r>
          </w:p>
        </w:tc>
      </w:tr>
    </w:tbl>
    <w:p>
      <w:pPr>
        <w:pStyle w:val="BodyText"/>
        <w:rPr>
          <w:sz w:val="14"/>
        </w:rPr>
      </w:pPr>
    </w:p>
    <w:p>
      <w:pPr>
        <w:pStyle w:val="BodyText"/>
        <w:rPr>
          <w:sz w:val="14"/>
        </w:rPr>
      </w:pPr>
    </w:p>
    <w:p>
      <w:pPr>
        <w:pStyle w:val="Heading6"/>
        <w:spacing w:before="83"/>
        <w:ind w:left="787"/>
      </w:pPr>
      <w:r>
        <w:rPr>
          <w:spacing w:val="-2"/>
        </w:rPr>
        <w:t>TEST</w:t>
      </w:r>
      <w:r>
        <w:rPr>
          <w:spacing w:val="1"/>
        </w:rPr>
        <w:t> </w:t>
      </w:r>
      <w:r>
        <w:rPr>
          <w:spacing w:val="-2"/>
        </w:rPr>
        <w:t>PARAMETER</w:t>
      </w:r>
      <w:r>
        <w:rPr>
          <w:spacing w:val="1"/>
        </w:rPr>
        <w:t> </w:t>
      </w:r>
      <w:r>
        <w:rPr>
          <w:spacing w:val="-10"/>
        </w:rPr>
        <w:t>1</w:t>
      </w:r>
    </w:p>
    <w:p>
      <w:pPr>
        <w:pStyle w:val="BodyText"/>
        <w:tabs>
          <w:tab w:pos="2141" w:val="left" w:leader="none"/>
        </w:tabs>
        <w:spacing w:before="115"/>
        <w:ind w:left="787"/>
      </w:pPr>
      <w:r>
        <w:rPr>
          <w:spacing w:val="-2"/>
        </w:rPr>
        <w:t>Length:</w:t>
      </w:r>
      <w:r>
        <w:rPr/>
        <w:tab/>
      </w:r>
      <w:r>
        <w:rPr>
          <w:spacing w:val="-4"/>
        </w:rPr>
        <w:t>Byte</w:t>
      </w:r>
    </w:p>
    <w:p>
      <w:pPr>
        <w:pStyle w:val="BodyText"/>
        <w:tabs>
          <w:tab w:pos="2626" w:val="right" w:leader="none"/>
        </w:tabs>
        <w:spacing w:before="116"/>
        <w:ind w:left="787"/>
      </w:pPr>
      <w:r>
        <w:rPr>
          <w:spacing w:val="-2"/>
        </w:rPr>
        <w:t>Range:</w:t>
      </w:r>
      <w:r>
        <w:rPr/>
        <w:tab/>
      </w:r>
      <w:r>
        <w:rPr>
          <w:spacing w:val="-4"/>
        </w:rPr>
        <w:t>0…255</w:t>
      </w:r>
    </w:p>
    <w:p>
      <w:pPr>
        <w:pStyle w:val="BodyText"/>
        <w:tabs>
          <w:tab w:pos="2141" w:val="left" w:leader="none"/>
        </w:tabs>
        <w:spacing w:before="113" w:after="2"/>
        <w:ind w:left="787"/>
      </w:pPr>
      <w:r>
        <w:rPr>
          <w:spacing w:val="-2"/>
        </w:rPr>
        <w:t>Description:</w:t>
      </w:r>
      <w:r>
        <w:rPr/>
        <w:tab/>
        <w:t>Additional</w:t>
      </w:r>
      <w:r>
        <w:rPr>
          <w:spacing w:val="-3"/>
        </w:rPr>
        <w:t> </w:t>
      </w:r>
      <w:r>
        <w:rPr/>
        <w:t>test</w:t>
      </w:r>
      <w:r>
        <w:rPr>
          <w:spacing w:val="-4"/>
        </w:rPr>
        <w:t> </w:t>
      </w:r>
      <w:r>
        <w:rPr/>
        <w:t>data</w:t>
      </w:r>
      <w:r>
        <w:rPr>
          <w:spacing w:val="-5"/>
        </w:rPr>
        <w:t> </w:t>
      </w:r>
      <w:r>
        <w:rPr/>
        <w:t>depending</w:t>
      </w:r>
      <w:r>
        <w:rPr>
          <w:spacing w:val="-3"/>
        </w:rPr>
        <w:t> </w:t>
      </w:r>
      <w:r>
        <w:rPr/>
        <w:t>on</w:t>
      </w:r>
      <w:r>
        <w:rPr>
          <w:spacing w:val="-2"/>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472" w:hRule="atLeast"/>
        </w:trPr>
        <w:tc>
          <w:tcPr>
            <w:tcW w:w="2244" w:type="dxa"/>
          </w:tcPr>
          <w:p>
            <w:pPr>
              <w:pStyle w:val="TableParagraph"/>
              <w:spacing w:line="180" w:lineRule="atLeast" w:before="92"/>
              <w:ind w:left="777" w:right="121"/>
              <w:rPr>
                <w:rFonts w:ascii="Arial"/>
                <w:b/>
                <w:sz w:val="15"/>
              </w:rPr>
            </w:pPr>
            <w:r>
              <w:rPr>
                <w:rFonts w:ascii="Arial"/>
                <w:b/>
                <w:spacing w:val="-2"/>
                <w:sz w:val="15"/>
              </w:rPr>
              <w:t>PRODUCTION</w:t>
            </w:r>
            <w:r>
              <w:rPr>
                <w:rFonts w:ascii="Arial"/>
                <w:b/>
                <w:sz w:val="15"/>
              </w:rPr>
              <w:t> </w:t>
            </w:r>
            <w:r>
              <w:rPr>
                <w:rFonts w:ascii="Arial"/>
                <w:b/>
                <w:spacing w:val="-4"/>
                <w:sz w:val="15"/>
              </w:rPr>
              <w:t>TEST</w:t>
            </w:r>
          </w:p>
        </w:tc>
        <w:tc>
          <w:tcPr>
            <w:tcW w:w="2684" w:type="dxa"/>
          </w:tcPr>
          <w:p>
            <w:pPr>
              <w:pStyle w:val="TableParagraph"/>
              <w:spacing w:line="240" w:lineRule="auto" w:before="116"/>
              <w:ind w:left="777"/>
              <w:rPr>
                <w:rFonts w:ascii="Arial"/>
                <w:b/>
                <w:sz w:val="15"/>
              </w:rPr>
            </w:pPr>
            <w:r>
              <w:rPr>
                <w:rFonts w:ascii="Arial"/>
                <w:b/>
                <w:spacing w:val="-2"/>
                <w:sz w:val="15"/>
              </w:rPr>
              <w:t>FP2000</w:t>
            </w:r>
          </w:p>
        </w:tc>
        <w:tc>
          <w:tcPr>
            <w:tcW w:w="2932" w:type="dxa"/>
          </w:tcPr>
          <w:p>
            <w:pPr>
              <w:pStyle w:val="TableParagraph"/>
              <w:spacing w:line="240" w:lineRule="auto" w:before="116"/>
              <w:ind w:left="779"/>
              <w:rPr>
                <w:rFonts w:ascii="Arial"/>
                <w:b/>
                <w:sz w:val="15"/>
              </w:rPr>
            </w:pPr>
            <w:r>
              <w:rPr>
                <w:rFonts w:ascii="Arial"/>
                <w:b/>
                <w:spacing w:val="-2"/>
                <w:sz w:val="15"/>
              </w:rPr>
              <w:t>FP780</w:t>
            </w:r>
          </w:p>
        </w:tc>
      </w:tr>
      <w:tr>
        <w:trPr>
          <w:trHeight w:val="573" w:hRule="atLeast"/>
        </w:trPr>
        <w:tc>
          <w:tcPr>
            <w:tcW w:w="2244" w:type="dxa"/>
          </w:tcPr>
          <w:p>
            <w:pPr>
              <w:pStyle w:val="TableParagraph"/>
              <w:spacing w:line="240" w:lineRule="auto"/>
              <w:ind w:left="777"/>
              <w:rPr>
                <w:sz w:val="15"/>
              </w:rPr>
            </w:pPr>
            <w:r>
              <w:rPr>
                <w:w w:val="100"/>
                <w:sz w:val="15"/>
              </w:rPr>
              <w:t>0</w:t>
            </w:r>
          </w:p>
        </w:tc>
        <w:tc>
          <w:tcPr>
            <w:tcW w:w="2684" w:type="dxa"/>
          </w:tcPr>
          <w:p>
            <w:pPr>
              <w:pStyle w:val="TableParagraph"/>
              <w:spacing w:line="288" w:lineRule="exact" w:before="0"/>
              <w:ind w:left="777" w:right="178"/>
              <w:rPr>
                <w:sz w:val="15"/>
              </w:rPr>
            </w:pPr>
            <w:r>
              <w:rPr>
                <w:sz w:val="15"/>
              </w:rPr>
              <w:t>1=Enter</w:t>
            </w:r>
            <w:r>
              <w:rPr>
                <w:spacing w:val="-11"/>
                <w:sz w:val="15"/>
              </w:rPr>
              <w:t> </w:t>
            </w:r>
            <w:r>
              <w:rPr>
                <w:sz w:val="15"/>
              </w:rPr>
              <w:t>Prod.</w:t>
            </w:r>
            <w:r>
              <w:rPr>
                <w:spacing w:val="-10"/>
                <w:sz w:val="15"/>
              </w:rPr>
              <w:t> </w:t>
            </w:r>
            <w:r>
              <w:rPr>
                <w:sz w:val="15"/>
              </w:rPr>
              <w:t>Tests 0=Exit Prod. Tests</w:t>
            </w:r>
          </w:p>
        </w:tc>
        <w:tc>
          <w:tcPr>
            <w:tcW w:w="2932" w:type="dxa"/>
          </w:tcPr>
          <w:p>
            <w:pPr>
              <w:pStyle w:val="TableParagraph"/>
              <w:spacing w:line="240" w:lineRule="auto"/>
              <w:ind w:left="778"/>
              <w:rPr>
                <w:sz w:val="15"/>
              </w:rPr>
            </w:pPr>
            <w:r>
              <w:rPr>
                <w:w w:val="100"/>
                <w:sz w:val="15"/>
              </w:rPr>
              <w:t>-</w:t>
            </w:r>
          </w:p>
        </w:tc>
      </w:tr>
      <w:tr>
        <w:trPr>
          <w:trHeight w:val="282" w:hRule="atLeast"/>
        </w:trPr>
        <w:tc>
          <w:tcPr>
            <w:tcW w:w="2244" w:type="dxa"/>
          </w:tcPr>
          <w:p>
            <w:pPr>
              <w:pStyle w:val="TableParagraph"/>
              <w:spacing w:before="108"/>
              <w:ind w:left="777"/>
              <w:rPr>
                <w:sz w:val="15"/>
              </w:rPr>
            </w:pPr>
            <w:r>
              <w:rPr>
                <w:spacing w:val="-5"/>
                <w:sz w:val="15"/>
              </w:rPr>
              <w:t>12</w:t>
            </w:r>
          </w:p>
        </w:tc>
        <w:tc>
          <w:tcPr>
            <w:tcW w:w="2684" w:type="dxa"/>
          </w:tcPr>
          <w:p>
            <w:pPr>
              <w:pStyle w:val="TableParagraph"/>
              <w:spacing w:before="108"/>
              <w:ind w:left="777"/>
              <w:rPr>
                <w:sz w:val="15"/>
              </w:rPr>
            </w:pPr>
            <w:r>
              <w:rPr>
                <w:w w:val="100"/>
                <w:sz w:val="15"/>
              </w:rPr>
              <w:t>-</w:t>
            </w:r>
          </w:p>
        </w:tc>
        <w:tc>
          <w:tcPr>
            <w:tcW w:w="2932" w:type="dxa"/>
          </w:tcPr>
          <w:p>
            <w:pPr>
              <w:pStyle w:val="TableParagraph"/>
              <w:spacing w:before="108"/>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13</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14</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15</w:t>
            </w:r>
          </w:p>
        </w:tc>
        <w:tc>
          <w:tcPr>
            <w:tcW w:w="2684" w:type="dxa"/>
          </w:tcPr>
          <w:p>
            <w:pPr>
              <w:pStyle w:val="TableParagraph"/>
              <w:spacing w:line="155" w:lineRule="exact"/>
              <w:ind w:left="777"/>
              <w:rPr>
                <w:sz w:val="15"/>
              </w:rPr>
            </w:pPr>
            <w:r>
              <w:rPr>
                <w:w w:val="100"/>
                <w:sz w:val="15"/>
              </w:rPr>
              <w:t>-</w:t>
            </w:r>
          </w:p>
        </w:tc>
        <w:tc>
          <w:tcPr>
            <w:tcW w:w="2932" w:type="dxa"/>
          </w:tcPr>
          <w:p>
            <w:pPr>
              <w:pStyle w:val="TableParagraph"/>
              <w:spacing w:line="155" w:lineRule="exact"/>
              <w:ind w:left="778"/>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16</w:t>
            </w:r>
          </w:p>
        </w:tc>
        <w:tc>
          <w:tcPr>
            <w:tcW w:w="2684" w:type="dxa"/>
          </w:tcPr>
          <w:p>
            <w:pPr>
              <w:pStyle w:val="TableParagraph"/>
              <w:spacing w:line="153" w:lineRule="exact" w:before="112"/>
              <w:ind w:left="777"/>
              <w:rPr>
                <w:sz w:val="15"/>
              </w:rPr>
            </w:pPr>
            <w:r>
              <w:rPr>
                <w:w w:val="100"/>
                <w:sz w:val="15"/>
              </w:rPr>
              <w:t>-</w:t>
            </w:r>
          </w:p>
        </w:tc>
        <w:tc>
          <w:tcPr>
            <w:tcW w:w="2932" w:type="dxa"/>
          </w:tcPr>
          <w:p>
            <w:pPr>
              <w:pStyle w:val="TableParagraph"/>
              <w:spacing w:line="153" w:lineRule="exact" w:before="112"/>
              <w:ind w:left="778"/>
              <w:rPr>
                <w:sz w:val="15"/>
              </w:rPr>
            </w:pPr>
            <w:r>
              <w:rPr>
                <w:w w:val="100"/>
                <w:sz w:val="15"/>
              </w:rPr>
              <w:t>-</w:t>
            </w:r>
          </w:p>
        </w:tc>
      </w:tr>
      <w:tr>
        <w:trPr>
          <w:trHeight w:val="286" w:hRule="atLeast"/>
        </w:trPr>
        <w:tc>
          <w:tcPr>
            <w:tcW w:w="2244" w:type="dxa"/>
          </w:tcPr>
          <w:p>
            <w:pPr>
              <w:pStyle w:val="TableParagraph"/>
              <w:spacing w:before="112"/>
              <w:ind w:left="777"/>
              <w:rPr>
                <w:sz w:val="15"/>
              </w:rPr>
            </w:pPr>
            <w:r>
              <w:rPr>
                <w:spacing w:val="-5"/>
                <w:sz w:val="15"/>
              </w:rPr>
              <w:t>17</w:t>
            </w:r>
          </w:p>
        </w:tc>
        <w:tc>
          <w:tcPr>
            <w:tcW w:w="2684" w:type="dxa"/>
          </w:tcPr>
          <w:p>
            <w:pPr>
              <w:pStyle w:val="TableParagraph"/>
              <w:spacing w:before="112"/>
              <w:ind w:left="777"/>
              <w:rPr>
                <w:sz w:val="15"/>
              </w:rPr>
            </w:pPr>
            <w:r>
              <w:rPr>
                <w:w w:val="100"/>
                <w:sz w:val="15"/>
              </w:rPr>
              <w:t>-</w:t>
            </w:r>
          </w:p>
        </w:tc>
        <w:tc>
          <w:tcPr>
            <w:tcW w:w="2932" w:type="dxa"/>
          </w:tcPr>
          <w:p>
            <w:pPr>
              <w:pStyle w:val="TableParagraph"/>
              <w:spacing w:before="112"/>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18</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19</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20</w:t>
            </w:r>
          </w:p>
        </w:tc>
        <w:tc>
          <w:tcPr>
            <w:tcW w:w="2684" w:type="dxa"/>
          </w:tcPr>
          <w:p>
            <w:pPr>
              <w:pStyle w:val="TableParagraph"/>
              <w:ind w:left="777"/>
              <w:rPr>
                <w:sz w:val="15"/>
              </w:rPr>
            </w:pPr>
            <w:r>
              <w:rPr>
                <w:sz w:val="15"/>
              </w:rPr>
              <w:t>Output</w:t>
            </w:r>
            <w:r>
              <w:rPr>
                <w:spacing w:val="-2"/>
                <w:sz w:val="15"/>
              </w:rPr>
              <w:t> </w:t>
            </w:r>
            <w:r>
              <w:rPr>
                <w:sz w:val="15"/>
              </w:rPr>
              <w:t>number</w:t>
            </w:r>
            <w:r>
              <w:rPr>
                <w:spacing w:val="-4"/>
                <w:sz w:val="15"/>
              </w:rPr>
              <w:t> (1…8)</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21</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22</w:t>
            </w:r>
          </w:p>
        </w:tc>
        <w:tc>
          <w:tcPr>
            <w:tcW w:w="2684" w:type="dxa"/>
          </w:tcPr>
          <w:p>
            <w:pPr>
              <w:pStyle w:val="TableParagraph"/>
              <w:spacing w:line="155" w:lineRule="exact"/>
              <w:ind w:left="777"/>
              <w:rPr>
                <w:sz w:val="15"/>
              </w:rPr>
            </w:pPr>
            <w:r>
              <w:rPr>
                <w:w w:val="100"/>
                <w:sz w:val="15"/>
              </w:rPr>
              <w:t>-</w:t>
            </w:r>
          </w:p>
        </w:tc>
        <w:tc>
          <w:tcPr>
            <w:tcW w:w="2932" w:type="dxa"/>
          </w:tcPr>
          <w:p>
            <w:pPr>
              <w:pStyle w:val="TableParagraph"/>
              <w:spacing w:line="155" w:lineRule="exact"/>
              <w:ind w:left="778"/>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23</w:t>
            </w:r>
          </w:p>
        </w:tc>
        <w:tc>
          <w:tcPr>
            <w:tcW w:w="2684" w:type="dxa"/>
          </w:tcPr>
          <w:p>
            <w:pPr>
              <w:pStyle w:val="TableParagraph"/>
              <w:spacing w:line="153" w:lineRule="exact" w:before="112"/>
              <w:ind w:left="777"/>
              <w:rPr>
                <w:sz w:val="15"/>
              </w:rPr>
            </w:pPr>
            <w:r>
              <w:rPr>
                <w:w w:val="100"/>
                <w:sz w:val="15"/>
              </w:rPr>
              <w:t>-</w:t>
            </w:r>
          </w:p>
        </w:tc>
        <w:tc>
          <w:tcPr>
            <w:tcW w:w="2932" w:type="dxa"/>
          </w:tcPr>
          <w:p>
            <w:pPr>
              <w:pStyle w:val="TableParagraph"/>
              <w:spacing w:line="153" w:lineRule="exact" w:before="112"/>
              <w:ind w:left="778"/>
              <w:rPr>
                <w:sz w:val="15"/>
              </w:rPr>
            </w:pPr>
            <w:r>
              <w:rPr>
                <w:w w:val="100"/>
                <w:sz w:val="15"/>
              </w:rPr>
              <w:t>-</w:t>
            </w:r>
          </w:p>
        </w:tc>
      </w:tr>
    </w:tbl>
    <w:p>
      <w:pPr>
        <w:spacing w:after="0" w:line="153" w:lineRule="exact"/>
        <w:rPr>
          <w:sz w:val="15"/>
        </w:rPr>
        <w:sectPr>
          <w:pgSz w:w="12240" w:h="15840"/>
          <w:pgMar w:header="379" w:footer="227" w:top="1260" w:bottom="420" w:left="940" w:right="840"/>
        </w:sectPr>
      </w:pPr>
    </w:p>
    <w:p>
      <w:pPr>
        <w:pStyle w:val="BodyText"/>
        <w:spacing w:before="5"/>
        <w:rPr>
          <w:sz w:val="13"/>
        </w:rPr>
      </w:pPr>
    </w:p>
    <w:p>
      <w:pPr>
        <w:pStyle w:val="Heading6"/>
        <w:spacing w:before="77"/>
        <w:ind w:left="787"/>
      </w:pPr>
      <w:r>
        <w:rPr>
          <w:spacing w:val="-2"/>
        </w:rPr>
        <w:t>TEST</w:t>
      </w:r>
      <w:r>
        <w:rPr>
          <w:spacing w:val="1"/>
        </w:rPr>
        <w:t> </w:t>
      </w:r>
      <w:r>
        <w:rPr>
          <w:spacing w:val="-2"/>
        </w:rPr>
        <w:t>PARAMETER</w:t>
      </w:r>
      <w:r>
        <w:rPr>
          <w:spacing w:val="1"/>
        </w:rPr>
        <w:t> </w:t>
      </w:r>
      <w:r>
        <w:rPr>
          <w:spacing w:val="-10"/>
        </w:rPr>
        <w:t>2</w:t>
      </w:r>
    </w:p>
    <w:p>
      <w:pPr>
        <w:pStyle w:val="BodyText"/>
        <w:tabs>
          <w:tab w:pos="2141" w:val="left" w:leader="none"/>
        </w:tabs>
        <w:spacing w:before="115"/>
        <w:ind w:left="787"/>
      </w:pPr>
      <w:r>
        <w:rPr>
          <w:spacing w:val="-2"/>
        </w:rPr>
        <w:t>Length:</w:t>
      </w:r>
      <w:r>
        <w:rPr/>
        <w:tab/>
      </w:r>
      <w:r>
        <w:rPr>
          <w:spacing w:val="-4"/>
        </w:rPr>
        <w:t>Byte</w:t>
      </w:r>
    </w:p>
    <w:p>
      <w:pPr>
        <w:pStyle w:val="BodyText"/>
        <w:tabs>
          <w:tab w:pos="2626" w:val="right" w:leader="none"/>
        </w:tabs>
        <w:spacing w:before="113"/>
        <w:ind w:left="787"/>
      </w:pPr>
      <w:r>
        <w:rPr>
          <w:spacing w:val="-2"/>
        </w:rPr>
        <w:t>Range:</w:t>
      </w:r>
      <w:r>
        <w:rPr/>
        <w:tab/>
      </w:r>
      <w:r>
        <w:rPr>
          <w:spacing w:val="-4"/>
        </w:rPr>
        <w:t>0…255</w:t>
      </w:r>
    </w:p>
    <w:p>
      <w:pPr>
        <w:pStyle w:val="BodyText"/>
        <w:tabs>
          <w:tab w:pos="2141" w:val="left" w:leader="none"/>
        </w:tabs>
        <w:spacing w:before="116"/>
        <w:ind w:left="787"/>
      </w:pPr>
      <w:r>
        <w:rPr>
          <w:spacing w:val="-2"/>
        </w:rPr>
        <w:t>Description:</w:t>
      </w:r>
      <w:r>
        <w:rPr/>
        <w:tab/>
        <w:t>Additional</w:t>
      </w:r>
      <w:r>
        <w:rPr>
          <w:spacing w:val="-3"/>
        </w:rPr>
        <w:t> </w:t>
      </w:r>
      <w:r>
        <w:rPr/>
        <w:t>test</w:t>
      </w:r>
      <w:r>
        <w:rPr>
          <w:spacing w:val="-4"/>
        </w:rPr>
        <w:t> </w:t>
      </w:r>
      <w:r>
        <w:rPr/>
        <w:t>data</w:t>
      </w:r>
      <w:r>
        <w:rPr>
          <w:spacing w:val="-5"/>
        </w:rPr>
        <w:t> </w:t>
      </w:r>
      <w:r>
        <w:rPr/>
        <w:t>depending</w:t>
      </w:r>
      <w:r>
        <w:rPr>
          <w:spacing w:val="-3"/>
        </w:rPr>
        <w:t> </w:t>
      </w:r>
      <w:r>
        <w:rPr/>
        <w:t>on</w:t>
      </w:r>
      <w:r>
        <w:rPr>
          <w:spacing w:val="-2"/>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2684"/>
        <w:gridCol w:w="2932"/>
      </w:tblGrid>
      <w:tr>
        <w:trPr>
          <w:trHeight w:val="472" w:hRule="atLeast"/>
        </w:trPr>
        <w:tc>
          <w:tcPr>
            <w:tcW w:w="2244" w:type="dxa"/>
          </w:tcPr>
          <w:p>
            <w:pPr>
              <w:pStyle w:val="TableParagraph"/>
              <w:spacing w:line="180" w:lineRule="atLeast" w:before="92"/>
              <w:ind w:left="777" w:right="121"/>
              <w:rPr>
                <w:rFonts w:ascii="Arial"/>
                <w:b/>
                <w:sz w:val="15"/>
              </w:rPr>
            </w:pPr>
            <w:r>
              <w:rPr>
                <w:rFonts w:ascii="Arial"/>
                <w:b/>
                <w:spacing w:val="-2"/>
                <w:sz w:val="15"/>
              </w:rPr>
              <w:t>PRODUCTION</w:t>
            </w:r>
            <w:r>
              <w:rPr>
                <w:rFonts w:ascii="Arial"/>
                <w:b/>
                <w:sz w:val="15"/>
              </w:rPr>
              <w:t> </w:t>
            </w:r>
            <w:r>
              <w:rPr>
                <w:rFonts w:ascii="Arial"/>
                <w:b/>
                <w:spacing w:val="-4"/>
                <w:sz w:val="15"/>
              </w:rPr>
              <w:t>TEST</w:t>
            </w:r>
          </w:p>
        </w:tc>
        <w:tc>
          <w:tcPr>
            <w:tcW w:w="2684" w:type="dxa"/>
          </w:tcPr>
          <w:p>
            <w:pPr>
              <w:pStyle w:val="TableParagraph"/>
              <w:spacing w:line="240" w:lineRule="auto" w:before="116"/>
              <w:ind w:left="777"/>
              <w:rPr>
                <w:rFonts w:ascii="Arial"/>
                <w:b/>
                <w:sz w:val="15"/>
              </w:rPr>
            </w:pPr>
            <w:r>
              <w:rPr>
                <w:rFonts w:ascii="Arial"/>
                <w:b/>
                <w:spacing w:val="-2"/>
                <w:sz w:val="15"/>
              </w:rPr>
              <w:t>FP2000</w:t>
            </w:r>
          </w:p>
        </w:tc>
        <w:tc>
          <w:tcPr>
            <w:tcW w:w="2932" w:type="dxa"/>
          </w:tcPr>
          <w:p>
            <w:pPr>
              <w:pStyle w:val="TableParagraph"/>
              <w:spacing w:line="240" w:lineRule="auto" w:before="116"/>
              <w:ind w:left="779"/>
              <w:rPr>
                <w:rFonts w:ascii="Arial"/>
                <w:b/>
                <w:sz w:val="15"/>
              </w:rPr>
            </w:pPr>
            <w:r>
              <w:rPr>
                <w:rFonts w:ascii="Arial"/>
                <w:b/>
                <w:spacing w:val="-2"/>
                <w:sz w:val="15"/>
              </w:rPr>
              <w:t>FP780</w:t>
            </w:r>
          </w:p>
        </w:tc>
      </w:tr>
      <w:tr>
        <w:trPr>
          <w:trHeight w:val="285" w:hRule="atLeast"/>
        </w:trPr>
        <w:tc>
          <w:tcPr>
            <w:tcW w:w="2244" w:type="dxa"/>
          </w:tcPr>
          <w:p>
            <w:pPr>
              <w:pStyle w:val="TableParagraph"/>
              <w:ind w:left="777"/>
              <w:rPr>
                <w:sz w:val="15"/>
              </w:rPr>
            </w:pPr>
            <w:r>
              <w:rPr>
                <w:w w:val="100"/>
                <w:sz w:val="15"/>
              </w:rPr>
              <w:t>0</w:t>
            </w:r>
          </w:p>
        </w:tc>
        <w:tc>
          <w:tcPr>
            <w:tcW w:w="2684" w:type="dxa"/>
          </w:tcPr>
          <w:p>
            <w:pPr>
              <w:pStyle w:val="TableParagraph"/>
              <w:ind w:left="777"/>
              <w:rPr>
                <w:sz w:val="15"/>
              </w:rPr>
            </w:pPr>
            <w:r>
              <w:rPr>
                <w:spacing w:val="-2"/>
                <w:sz w:val="15"/>
              </w:rPr>
              <w:t>Pin=222</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12</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13</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14</w:t>
            </w:r>
          </w:p>
        </w:tc>
        <w:tc>
          <w:tcPr>
            <w:tcW w:w="2684" w:type="dxa"/>
          </w:tcPr>
          <w:p>
            <w:pPr>
              <w:pStyle w:val="TableParagraph"/>
              <w:spacing w:line="155" w:lineRule="exact"/>
              <w:ind w:left="777"/>
              <w:rPr>
                <w:sz w:val="15"/>
              </w:rPr>
            </w:pPr>
            <w:r>
              <w:rPr>
                <w:w w:val="100"/>
                <w:sz w:val="15"/>
              </w:rPr>
              <w:t>-</w:t>
            </w:r>
          </w:p>
        </w:tc>
        <w:tc>
          <w:tcPr>
            <w:tcW w:w="2932" w:type="dxa"/>
          </w:tcPr>
          <w:p>
            <w:pPr>
              <w:pStyle w:val="TableParagraph"/>
              <w:spacing w:line="155" w:lineRule="exact"/>
              <w:ind w:left="778"/>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15</w:t>
            </w:r>
          </w:p>
        </w:tc>
        <w:tc>
          <w:tcPr>
            <w:tcW w:w="2684" w:type="dxa"/>
          </w:tcPr>
          <w:p>
            <w:pPr>
              <w:pStyle w:val="TableParagraph"/>
              <w:spacing w:line="153" w:lineRule="exact" w:before="112"/>
              <w:ind w:left="777"/>
              <w:rPr>
                <w:sz w:val="15"/>
              </w:rPr>
            </w:pPr>
            <w:r>
              <w:rPr>
                <w:w w:val="100"/>
                <w:sz w:val="15"/>
              </w:rPr>
              <w:t>-</w:t>
            </w:r>
          </w:p>
        </w:tc>
        <w:tc>
          <w:tcPr>
            <w:tcW w:w="2932" w:type="dxa"/>
          </w:tcPr>
          <w:p>
            <w:pPr>
              <w:pStyle w:val="TableParagraph"/>
              <w:spacing w:line="153" w:lineRule="exact" w:before="112"/>
              <w:ind w:left="778"/>
              <w:rPr>
                <w:sz w:val="15"/>
              </w:rPr>
            </w:pPr>
            <w:r>
              <w:rPr>
                <w:w w:val="100"/>
                <w:sz w:val="15"/>
              </w:rPr>
              <w:t>-</w:t>
            </w:r>
          </w:p>
        </w:tc>
      </w:tr>
      <w:tr>
        <w:trPr>
          <w:trHeight w:val="286" w:hRule="atLeast"/>
        </w:trPr>
        <w:tc>
          <w:tcPr>
            <w:tcW w:w="2244" w:type="dxa"/>
          </w:tcPr>
          <w:p>
            <w:pPr>
              <w:pStyle w:val="TableParagraph"/>
              <w:spacing w:before="112"/>
              <w:ind w:left="777"/>
              <w:rPr>
                <w:sz w:val="15"/>
              </w:rPr>
            </w:pPr>
            <w:r>
              <w:rPr>
                <w:spacing w:val="-5"/>
                <w:sz w:val="15"/>
              </w:rPr>
              <w:t>16</w:t>
            </w:r>
          </w:p>
        </w:tc>
        <w:tc>
          <w:tcPr>
            <w:tcW w:w="2684" w:type="dxa"/>
          </w:tcPr>
          <w:p>
            <w:pPr>
              <w:pStyle w:val="TableParagraph"/>
              <w:spacing w:before="112"/>
              <w:ind w:left="777"/>
              <w:rPr>
                <w:sz w:val="15"/>
              </w:rPr>
            </w:pPr>
            <w:r>
              <w:rPr>
                <w:w w:val="100"/>
                <w:sz w:val="15"/>
              </w:rPr>
              <w:t>-</w:t>
            </w:r>
          </w:p>
        </w:tc>
        <w:tc>
          <w:tcPr>
            <w:tcW w:w="2932" w:type="dxa"/>
          </w:tcPr>
          <w:p>
            <w:pPr>
              <w:pStyle w:val="TableParagraph"/>
              <w:spacing w:before="112"/>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17</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18</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19</w:t>
            </w:r>
          </w:p>
        </w:tc>
        <w:tc>
          <w:tcPr>
            <w:tcW w:w="2684" w:type="dxa"/>
          </w:tcPr>
          <w:p>
            <w:pPr>
              <w:pStyle w:val="TableParagraph"/>
              <w:ind w:left="777"/>
              <w:rPr>
                <w:sz w:val="15"/>
              </w:rPr>
            </w:pPr>
            <w:r>
              <w:rPr>
                <w:w w:val="100"/>
                <w:sz w:val="15"/>
              </w:rPr>
              <w:t>-</w:t>
            </w:r>
          </w:p>
        </w:tc>
        <w:tc>
          <w:tcPr>
            <w:tcW w:w="2932" w:type="dxa"/>
          </w:tcPr>
          <w:p>
            <w:pPr>
              <w:pStyle w:val="TableParagraph"/>
              <w:ind w:left="778"/>
              <w:rPr>
                <w:sz w:val="15"/>
              </w:rPr>
            </w:pPr>
            <w:r>
              <w:rPr>
                <w:w w:val="100"/>
                <w:sz w:val="15"/>
              </w:rPr>
              <w:t>-</w:t>
            </w:r>
          </w:p>
        </w:tc>
      </w:tr>
      <w:tr>
        <w:trPr>
          <w:trHeight w:val="285" w:hRule="atLeast"/>
        </w:trPr>
        <w:tc>
          <w:tcPr>
            <w:tcW w:w="2244" w:type="dxa"/>
          </w:tcPr>
          <w:p>
            <w:pPr>
              <w:pStyle w:val="TableParagraph"/>
              <w:ind w:left="777"/>
              <w:rPr>
                <w:sz w:val="15"/>
              </w:rPr>
            </w:pPr>
            <w:r>
              <w:rPr>
                <w:spacing w:val="-5"/>
                <w:sz w:val="15"/>
              </w:rPr>
              <w:t>20</w:t>
            </w:r>
          </w:p>
        </w:tc>
        <w:tc>
          <w:tcPr>
            <w:tcW w:w="2684" w:type="dxa"/>
          </w:tcPr>
          <w:p>
            <w:pPr>
              <w:pStyle w:val="TableParagraph"/>
              <w:ind w:left="777"/>
              <w:rPr>
                <w:sz w:val="15"/>
              </w:rPr>
            </w:pPr>
            <w:r>
              <w:rPr>
                <w:sz w:val="15"/>
              </w:rPr>
              <w:t>Output</w:t>
            </w:r>
            <w:r>
              <w:rPr>
                <w:spacing w:val="-3"/>
                <w:sz w:val="15"/>
              </w:rPr>
              <w:t> </w:t>
            </w:r>
            <w:r>
              <w:rPr>
                <w:sz w:val="15"/>
              </w:rPr>
              <w:t>State </w:t>
            </w:r>
            <w:r>
              <w:rPr>
                <w:spacing w:val="-2"/>
                <w:sz w:val="15"/>
              </w:rPr>
              <w:t>(0...1)</w:t>
            </w:r>
          </w:p>
        </w:tc>
        <w:tc>
          <w:tcPr>
            <w:tcW w:w="2932" w:type="dxa"/>
          </w:tcPr>
          <w:p>
            <w:pPr>
              <w:pStyle w:val="TableParagraph"/>
              <w:ind w:left="778"/>
              <w:rPr>
                <w:sz w:val="15"/>
              </w:rPr>
            </w:pPr>
            <w:r>
              <w:rPr>
                <w:w w:val="100"/>
                <w:sz w:val="15"/>
              </w:rPr>
              <w:t>-</w:t>
            </w:r>
          </w:p>
        </w:tc>
      </w:tr>
      <w:tr>
        <w:trPr>
          <w:trHeight w:val="286" w:hRule="atLeast"/>
        </w:trPr>
        <w:tc>
          <w:tcPr>
            <w:tcW w:w="2244" w:type="dxa"/>
          </w:tcPr>
          <w:p>
            <w:pPr>
              <w:pStyle w:val="TableParagraph"/>
              <w:spacing w:line="155" w:lineRule="exact"/>
              <w:ind w:left="777"/>
              <w:rPr>
                <w:sz w:val="15"/>
              </w:rPr>
            </w:pPr>
            <w:r>
              <w:rPr>
                <w:spacing w:val="-5"/>
                <w:sz w:val="15"/>
              </w:rPr>
              <w:t>21</w:t>
            </w:r>
          </w:p>
        </w:tc>
        <w:tc>
          <w:tcPr>
            <w:tcW w:w="2684" w:type="dxa"/>
          </w:tcPr>
          <w:p>
            <w:pPr>
              <w:pStyle w:val="TableParagraph"/>
              <w:spacing w:line="155" w:lineRule="exact"/>
              <w:ind w:left="777"/>
              <w:rPr>
                <w:sz w:val="15"/>
              </w:rPr>
            </w:pPr>
            <w:r>
              <w:rPr>
                <w:w w:val="100"/>
                <w:sz w:val="15"/>
              </w:rPr>
              <w:t>-</w:t>
            </w:r>
          </w:p>
        </w:tc>
        <w:tc>
          <w:tcPr>
            <w:tcW w:w="2932" w:type="dxa"/>
          </w:tcPr>
          <w:p>
            <w:pPr>
              <w:pStyle w:val="TableParagraph"/>
              <w:spacing w:line="155" w:lineRule="exact"/>
              <w:ind w:left="778"/>
              <w:rPr>
                <w:sz w:val="15"/>
              </w:rPr>
            </w:pPr>
            <w:r>
              <w:rPr>
                <w:w w:val="100"/>
                <w:sz w:val="15"/>
              </w:rPr>
              <w:t>-</w:t>
            </w:r>
          </w:p>
        </w:tc>
      </w:tr>
      <w:tr>
        <w:trPr>
          <w:trHeight w:val="285" w:hRule="atLeast"/>
        </w:trPr>
        <w:tc>
          <w:tcPr>
            <w:tcW w:w="2244" w:type="dxa"/>
          </w:tcPr>
          <w:p>
            <w:pPr>
              <w:pStyle w:val="TableParagraph"/>
              <w:spacing w:line="153" w:lineRule="exact" w:before="112"/>
              <w:ind w:left="777"/>
              <w:rPr>
                <w:sz w:val="15"/>
              </w:rPr>
            </w:pPr>
            <w:r>
              <w:rPr>
                <w:spacing w:val="-5"/>
                <w:sz w:val="15"/>
              </w:rPr>
              <w:t>22</w:t>
            </w:r>
          </w:p>
        </w:tc>
        <w:tc>
          <w:tcPr>
            <w:tcW w:w="2684" w:type="dxa"/>
          </w:tcPr>
          <w:p>
            <w:pPr>
              <w:pStyle w:val="TableParagraph"/>
              <w:spacing w:line="153" w:lineRule="exact" w:before="112"/>
              <w:ind w:left="777"/>
              <w:rPr>
                <w:sz w:val="15"/>
              </w:rPr>
            </w:pPr>
            <w:r>
              <w:rPr>
                <w:w w:val="100"/>
                <w:sz w:val="15"/>
              </w:rPr>
              <w:t>-</w:t>
            </w:r>
          </w:p>
        </w:tc>
        <w:tc>
          <w:tcPr>
            <w:tcW w:w="2932" w:type="dxa"/>
          </w:tcPr>
          <w:p>
            <w:pPr>
              <w:pStyle w:val="TableParagraph"/>
              <w:spacing w:line="153" w:lineRule="exact" w:before="112"/>
              <w:ind w:left="778"/>
              <w:rPr>
                <w:sz w:val="15"/>
              </w:rPr>
            </w:pPr>
            <w:r>
              <w:rPr>
                <w:w w:val="100"/>
                <w:sz w:val="15"/>
              </w:rPr>
              <w:t>-</w:t>
            </w:r>
          </w:p>
        </w:tc>
      </w:tr>
      <w:tr>
        <w:trPr>
          <w:trHeight w:val="286" w:hRule="atLeast"/>
        </w:trPr>
        <w:tc>
          <w:tcPr>
            <w:tcW w:w="2244" w:type="dxa"/>
          </w:tcPr>
          <w:p>
            <w:pPr>
              <w:pStyle w:val="TableParagraph"/>
              <w:spacing w:before="112"/>
              <w:ind w:left="777"/>
              <w:rPr>
                <w:sz w:val="15"/>
              </w:rPr>
            </w:pPr>
            <w:r>
              <w:rPr>
                <w:spacing w:val="-5"/>
                <w:sz w:val="15"/>
              </w:rPr>
              <w:t>23</w:t>
            </w:r>
          </w:p>
        </w:tc>
        <w:tc>
          <w:tcPr>
            <w:tcW w:w="2684" w:type="dxa"/>
          </w:tcPr>
          <w:p>
            <w:pPr>
              <w:pStyle w:val="TableParagraph"/>
              <w:spacing w:before="112"/>
              <w:ind w:left="777"/>
              <w:rPr>
                <w:sz w:val="15"/>
              </w:rPr>
            </w:pPr>
            <w:r>
              <w:rPr>
                <w:w w:val="100"/>
                <w:sz w:val="15"/>
              </w:rPr>
              <w:t>-</w:t>
            </w:r>
          </w:p>
        </w:tc>
        <w:tc>
          <w:tcPr>
            <w:tcW w:w="2932" w:type="dxa"/>
          </w:tcPr>
          <w:p>
            <w:pPr>
              <w:pStyle w:val="TableParagraph"/>
              <w:spacing w:before="112"/>
              <w:ind w:left="778"/>
              <w:rPr>
                <w:sz w:val="15"/>
              </w:rPr>
            </w:pPr>
            <w:r>
              <w:rPr>
                <w:w w:val="100"/>
                <w:sz w:val="15"/>
              </w:rPr>
              <w:t>-</w:t>
            </w:r>
          </w:p>
        </w:tc>
      </w:tr>
    </w:tbl>
    <w:p>
      <w:pPr>
        <w:pStyle w:val="BodyText"/>
        <w:rPr>
          <w:sz w:val="14"/>
        </w:rPr>
      </w:pPr>
    </w:p>
    <w:p>
      <w:pPr>
        <w:pStyle w:val="BodyText"/>
        <w:rPr>
          <w:sz w:val="14"/>
        </w:rPr>
      </w:pPr>
    </w:p>
    <w:p>
      <w:pPr>
        <w:pStyle w:val="Heading6"/>
        <w:spacing w:before="83"/>
        <w:ind w:left="787"/>
      </w:pPr>
      <w:r>
        <w:rPr/>
        <w:t>RETURN</w:t>
      </w:r>
      <w:r>
        <w:rPr>
          <w:spacing w:val="-9"/>
        </w:rPr>
        <w:t> </w:t>
      </w:r>
      <w:r>
        <w:rPr>
          <w:spacing w:val="-2"/>
        </w:rPr>
        <w:t>RESULT1</w:t>
      </w:r>
    </w:p>
    <w:p>
      <w:pPr>
        <w:pStyle w:val="BodyText"/>
        <w:tabs>
          <w:tab w:pos="2141" w:val="left" w:leader="none"/>
        </w:tabs>
        <w:spacing w:before="115"/>
        <w:ind w:left="787"/>
      </w:pPr>
      <w:r>
        <w:rPr>
          <w:spacing w:val="-2"/>
        </w:rPr>
        <w:t>Length:</w:t>
      </w:r>
      <w:r>
        <w:rPr/>
        <w:tab/>
      </w:r>
      <w:r>
        <w:rPr>
          <w:spacing w:val="-4"/>
        </w:rPr>
        <w:t>Byte</w:t>
      </w:r>
    </w:p>
    <w:p>
      <w:pPr>
        <w:pStyle w:val="BodyText"/>
        <w:tabs>
          <w:tab w:pos="2626" w:val="right" w:leader="none"/>
        </w:tabs>
        <w:spacing w:before="116"/>
        <w:ind w:left="787"/>
      </w:pPr>
      <w:r>
        <w:rPr>
          <w:spacing w:val="-2"/>
        </w:rPr>
        <w:t>Range:</w:t>
      </w:r>
      <w:r>
        <w:rPr/>
        <w:tab/>
      </w:r>
      <w:r>
        <w:rPr>
          <w:spacing w:val="-4"/>
        </w:rPr>
        <w:t>0…255</w:t>
      </w:r>
    </w:p>
    <w:p>
      <w:pPr>
        <w:pStyle w:val="BodyText"/>
        <w:tabs>
          <w:tab w:pos="2141" w:val="left" w:leader="none"/>
        </w:tabs>
        <w:spacing w:before="113" w:after="2"/>
        <w:ind w:left="787"/>
      </w:pPr>
      <w:r>
        <w:rPr>
          <w:spacing w:val="-2"/>
        </w:rPr>
        <w:t>Description:</w:t>
      </w:r>
      <w:r>
        <w:rPr/>
        <w:tab/>
        <w:t>Additional</w:t>
      </w:r>
      <w:r>
        <w:rPr>
          <w:spacing w:val="-3"/>
        </w:rPr>
        <w:t> </w:t>
      </w:r>
      <w:r>
        <w:rPr/>
        <w:t>test</w:t>
      </w:r>
      <w:r>
        <w:rPr>
          <w:spacing w:val="-4"/>
        </w:rPr>
        <w:t> </w:t>
      </w:r>
      <w:r>
        <w:rPr/>
        <w:t>data</w:t>
      </w:r>
      <w:r>
        <w:rPr>
          <w:spacing w:val="-5"/>
        </w:rPr>
        <w:t> </w:t>
      </w:r>
      <w:r>
        <w:rPr/>
        <w:t>depending</w:t>
      </w:r>
      <w:r>
        <w:rPr>
          <w:spacing w:val="-3"/>
        </w:rPr>
        <w:t> </w:t>
      </w:r>
      <w:r>
        <w:rPr/>
        <w:t>on</w:t>
      </w:r>
      <w:r>
        <w:rPr>
          <w:spacing w:val="-2"/>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2750"/>
        <w:gridCol w:w="1324"/>
      </w:tblGrid>
      <w:tr>
        <w:trPr>
          <w:trHeight w:val="472" w:hRule="atLeast"/>
        </w:trPr>
        <w:tc>
          <w:tcPr>
            <w:tcW w:w="1891" w:type="dxa"/>
          </w:tcPr>
          <w:p>
            <w:pPr>
              <w:pStyle w:val="TableParagraph"/>
              <w:spacing w:line="180" w:lineRule="atLeast" w:before="92"/>
              <w:ind w:left="777"/>
              <w:rPr>
                <w:rFonts w:ascii="Arial"/>
                <w:b/>
                <w:sz w:val="15"/>
              </w:rPr>
            </w:pPr>
            <w:r>
              <w:rPr>
                <w:rFonts w:ascii="Arial"/>
                <w:b/>
                <w:spacing w:val="-2"/>
                <w:sz w:val="15"/>
              </w:rPr>
              <w:t>PRODUCTION</w:t>
            </w:r>
            <w:r>
              <w:rPr>
                <w:rFonts w:ascii="Arial"/>
                <w:b/>
                <w:sz w:val="15"/>
              </w:rPr>
              <w:t> </w:t>
            </w:r>
            <w:r>
              <w:rPr>
                <w:rFonts w:ascii="Arial"/>
                <w:b/>
                <w:spacing w:val="-4"/>
                <w:sz w:val="15"/>
              </w:rPr>
              <w:t>TEST</w:t>
            </w:r>
          </w:p>
        </w:tc>
        <w:tc>
          <w:tcPr>
            <w:tcW w:w="2750" w:type="dxa"/>
          </w:tcPr>
          <w:p>
            <w:pPr>
              <w:pStyle w:val="TableParagraph"/>
              <w:spacing w:line="240" w:lineRule="auto" w:before="116"/>
              <w:ind w:left="779"/>
              <w:rPr>
                <w:rFonts w:ascii="Arial"/>
                <w:b/>
                <w:sz w:val="15"/>
              </w:rPr>
            </w:pPr>
            <w:r>
              <w:rPr>
                <w:rFonts w:ascii="Arial"/>
                <w:b/>
                <w:spacing w:val="-2"/>
                <w:sz w:val="15"/>
              </w:rPr>
              <w:t>FP2000</w:t>
            </w:r>
          </w:p>
        </w:tc>
        <w:tc>
          <w:tcPr>
            <w:tcW w:w="1324" w:type="dxa"/>
          </w:tcPr>
          <w:p>
            <w:pPr>
              <w:pStyle w:val="TableParagraph"/>
              <w:spacing w:line="240" w:lineRule="auto" w:before="116"/>
              <w:ind w:left="780"/>
              <w:rPr>
                <w:rFonts w:ascii="Arial"/>
                <w:b/>
                <w:sz w:val="15"/>
              </w:rPr>
            </w:pPr>
            <w:r>
              <w:rPr>
                <w:rFonts w:ascii="Arial"/>
                <w:b/>
                <w:spacing w:val="-2"/>
                <w:sz w:val="15"/>
              </w:rPr>
              <w:t>FP780</w:t>
            </w:r>
          </w:p>
        </w:tc>
      </w:tr>
      <w:tr>
        <w:trPr>
          <w:trHeight w:val="573" w:hRule="atLeast"/>
        </w:trPr>
        <w:tc>
          <w:tcPr>
            <w:tcW w:w="1891" w:type="dxa"/>
          </w:tcPr>
          <w:p>
            <w:pPr>
              <w:pStyle w:val="TableParagraph"/>
              <w:spacing w:line="240" w:lineRule="auto"/>
              <w:ind w:left="777"/>
              <w:rPr>
                <w:sz w:val="15"/>
              </w:rPr>
            </w:pPr>
            <w:r>
              <w:rPr>
                <w:w w:val="100"/>
                <w:sz w:val="15"/>
              </w:rPr>
              <w:t>0</w:t>
            </w:r>
          </w:p>
        </w:tc>
        <w:tc>
          <w:tcPr>
            <w:tcW w:w="2750" w:type="dxa"/>
          </w:tcPr>
          <w:p>
            <w:pPr>
              <w:pStyle w:val="TableParagraph"/>
              <w:spacing w:line="288" w:lineRule="exact" w:before="0"/>
              <w:ind w:left="779" w:right="263"/>
              <w:rPr>
                <w:sz w:val="15"/>
              </w:rPr>
            </w:pPr>
            <w:r>
              <w:rPr>
                <w:sz w:val="15"/>
              </w:rPr>
              <w:t>1=Enter</w:t>
            </w:r>
            <w:r>
              <w:rPr>
                <w:spacing w:val="-11"/>
                <w:sz w:val="15"/>
              </w:rPr>
              <w:t> </w:t>
            </w:r>
            <w:r>
              <w:rPr>
                <w:sz w:val="15"/>
              </w:rPr>
              <w:t>Prod.</w:t>
            </w:r>
            <w:r>
              <w:rPr>
                <w:spacing w:val="-10"/>
                <w:sz w:val="15"/>
              </w:rPr>
              <w:t> </w:t>
            </w:r>
            <w:r>
              <w:rPr>
                <w:sz w:val="15"/>
              </w:rPr>
              <w:t>Tests 0=Exit Prod. Tests</w:t>
            </w:r>
          </w:p>
        </w:tc>
        <w:tc>
          <w:tcPr>
            <w:tcW w:w="1324" w:type="dxa"/>
          </w:tcPr>
          <w:p>
            <w:pPr>
              <w:pStyle w:val="TableParagraph"/>
              <w:spacing w:line="240" w:lineRule="auto"/>
              <w:ind w:left="780"/>
              <w:rPr>
                <w:sz w:val="15"/>
              </w:rPr>
            </w:pPr>
            <w:r>
              <w:rPr>
                <w:w w:val="100"/>
                <w:sz w:val="15"/>
              </w:rPr>
              <w:t>-</w:t>
            </w:r>
          </w:p>
        </w:tc>
      </w:tr>
      <w:tr>
        <w:trPr>
          <w:trHeight w:val="282" w:hRule="atLeast"/>
        </w:trPr>
        <w:tc>
          <w:tcPr>
            <w:tcW w:w="1891" w:type="dxa"/>
          </w:tcPr>
          <w:p>
            <w:pPr>
              <w:pStyle w:val="TableParagraph"/>
              <w:spacing w:before="108"/>
              <w:ind w:left="777"/>
              <w:rPr>
                <w:sz w:val="15"/>
              </w:rPr>
            </w:pPr>
            <w:r>
              <w:rPr>
                <w:spacing w:val="-5"/>
                <w:sz w:val="15"/>
              </w:rPr>
              <w:t>12</w:t>
            </w:r>
          </w:p>
        </w:tc>
        <w:tc>
          <w:tcPr>
            <w:tcW w:w="2750" w:type="dxa"/>
          </w:tcPr>
          <w:p>
            <w:pPr>
              <w:pStyle w:val="TableParagraph"/>
              <w:spacing w:before="108"/>
              <w:ind w:left="780"/>
              <w:rPr>
                <w:sz w:val="15"/>
              </w:rPr>
            </w:pPr>
            <w:r>
              <w:rPr>
                <w:w w:val="100"/>
                <w:sz w:val="15"/>
              </w:rPr>
              <w:t>-</w:t>
            </w:r>
          </w:p>
        </w:tc>
        <w:tc>
          <w:tcPr>
            <w:tcW w:w="1324" w:type="dxa"/>
          </w:tcPr>
          <w:p>
            <w:pPr>
              <w:pStyle w:val="TableParagraph"/>
              <w:spacing w:before="108"/>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13</w:t>
            </w:r>
          </w:p>
        </w:tc>
        <w:tc>
          <w:tcPr>
            <w:tcW w:w="2750" w:type="dxa"/>
          </w:tcPr>
          <w:p>
            <w:pPr>
              <w:pStyle w:val="TableParagraph"/>
              <w:ind w:left="780"/>
              <w:rPr>
                <w:sz w:val="15"/>
              </w:rPr>
            </w:pPr>
            <w:r>
              <w:rPr>
                <w:sz w:val="15"/>
              </w:rPr>
              <w:t>Depressed</w:t>
            </w:r>
            <w:r>
              <w:rPr>
                <w:spacing w:val="-5"/>
                <w:sz w:val="15"/>
              </w:rPr>
              <w:t> </w:t>
            </w:r>
            <w:r>
              <w:rPr>
                <w:sz w:val="15"/>
              </w:rPr>
              <w:t>Key</w:t>
            </w:r>
            <w:r>
              <w:rPr>
                <w:spacing w:val="-4"/>
                <w:sz w:val="15"/>
              </w:rPr>
              <w:t> </w:t>
            </w:r>
            <w:r>
              <w:rPr>
                <w:spacing w:val="-2"/>
                <w:sz w:val="15"/>
              </w:rPr>
              <w:t>(Text)</w:t>
            </w:r>
          </w:p>
        </w:tc>
        <w:tc>
          <w:tcPr>
            <w:tcW w:w="1324" w:type="dxa"/>
          </w:tcPr>
          <w:p>
            <w:pPr>
              <w:pStyle w:val="TableParagraph"/>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14</w:t>
            </w:r>
          </w:p>
        </w:tc>
        <w:tc>
          <w:tcPr>
            <w:tcW w:w="2750" w:type="dxa"/>
          </w:tcPr>
          <w:p>
            <w:pPr>
              <w:pStyle w:val="TableParagraph"/>
              <w:ind w:left="780"/>
              <w:rPr>
                <w:sz w:val="15"/>
              </w:rPr>
            </w:pPr>
            <w:r>
              <w:rPr>
                <w:sz w:val="15"/>
              </w:rPr>
              <w:t>Arc</w:t>
            </w:r>
            <w:r>
              <w:rPr>
                <w:spacing w:val="-1"/>
                <w:sz w:val="15"/>
              </w:rPr>
              <w:t> </w:t>
            </w:r>
            <w:r>
              <w:rPr>
                <w:spacing w:val="-2"/>
                <w:sz w:val="15"/>
              </w:rPr>
              <w:t>Status</w:t>
            </w:r>
          </w:p>
        </w:tc>
        <w:tc>
          <w:tcPr>
            <w:tcW w:w="1324" w:type="dxa"/>
          </w:tcPr>
          <w:p>
            <w:pPr>
              <w:pStyle w:val="TableParagraph"/>
              <w:ind w:left="780"/>
              <w:rPr>
                <w:sz w:val="15"/>
              </w:rPr>
            </w:pPr>
            <w:r>
              <w:rPr>
                <w:w w:val="100"/>
                <w:sz w:val="15"/>
              </w:rPr>
              <w:t>-</w:t>
            </w:r>
          </w:p>
        </w:tc>
      </w:tr>
      <w:tr>
        <w:trPr>
          <w:trHeight w:val="1145" w:hRule="atLeast"/>
        </w:trPr>
        <w:tc>
          <w:tcPr>
            <w:tcW w:w="1891" w:type="dxa"/>
          </w:tcPr>
          <w:p>
            <w:pPr>
              <w:pStyle w:val="TableParagraph"/>
              <w:spacing w:line="240" w:lineRule="auto"/>
              <w:ind w:left="777"/>
              <w:rPr>
                <w:sz w:val="15"/>
              </w:rPr>
            </w:pPr>
            <w:r>
              <w:rPr>
                <w:spacing w:val="-5"/>
                <w:sz w:val="15"/>
              </w:rPr>
              <w:t>15</w:t>
            </w:r>
          </w:p>
        </w:tc>
        <w:tc>
          <w:tcPr>
            <w:tcW w:w="2750" w:type="dxa"/>
          </w:tcPr>
          <w:p>
            <w:pPr>
              <w:pStyle w:val="TableParagraph"/>
              <w:spacing w:line="400" w:lineRule="auto"/>
              <w:ind w:left="779" w:right="126"/>
              <w:rPr>
                <w:sz w:val="15"/>
              </w:rPr>
            </w:pPr>
            <w:r>
              <w:rPr>
                <w:sz w:val="15"/>
              </w:rPr>
              <w:t>Switch Status (0=normal) Bit</w:t>
            </w:r>
            <w:r>
              <w:rPr>
                <w:spacing w:val="-3"/>
                <w:sz w:val="15"/>
              </w:rPr>
              <w:t> </w:t>
            </w:r>
            <w:r>
              <w:rPr>
                <w:sz w:val="15"/>
              </w:rPr>
              <w:t>0:</w:t>
            </w:r>
            <w:r>
              <w:rPr>
                <w:spacing w:val="-5"/>
                <w:sz w:val="15"/>
              </w:rPr>
              <w:t> </w:t>
            </w:r>
            <w:r>
              <w:rPr>
                <w:sz w:val="15"/>
              </w:rPr>
              <w:t>Tamper</w:t>
            </w:r>
            <w:r>
              <w:rPr>
                <w:spacing w:val="-6"/>
                <w:sz w:val="15"/>
              </w:rPr>
              <w:t> </w:t>
            </w:r>
            <w:r>
              <w:rPr>
                <w:sz w:val="15"/>
              </w:rPr>
              <w:t>switch</w:t>
            </w:r>
            <w:r>
              <w:rPr>
                <w:spacing w:val="-4"/>
                <w:sz w:val="15"/>
              </w:rPr>
              <w:t> </w:t>
            </w:r>
            <w:r>
              <w:rPr>
                <w:sz w:val="15"/>
              </w:rPr>
              <w:t>status</w:t>
            </w:r>
          </w:p>
          <w:p>
            <w:pPr>
              <w:pStyle w:val="TableParagraph"/>
              <w:spacing w:line="170" w:lineRule="exact" w:before="0"/>
              <w:ind w:left="993"/>
              <w:rPr>
                <w:sz w:val="15"/>
              </w:rPr>
            </w:pPr>
            <w:r>
              <w:rPr>
                <w:sz w:val="15"/>
              </w:rPr>
              <w:t>1:</w:t>
            </w:r>
            <w:r>
              <w:rPr>
                <w:spacing w:val="-2"/>
                <w:sz w:val="15"/>
              </w:rPr>
              <w:t> </w:t>
            </w:r>
            <w:r>
              <w:rPr>
                <w:sz w:val="15"/>
              </w:rPr>
              <w:t>Memory</w:t>
            </w:r>
            <w:r>
              <w:rPr>
                <w:spacing w:val="-1"/>
                <w:sz w:val="15"/>
              </w:rPr>
              <w:t> </w:t>
            </w:r>
            <w:r>
              <w:rPr>
                <w:sz w:val="15"/>
              </w:rPr>
              <w:t>lock</w:t>
            </w:r>
            <w:r>
              <w:rPr>
                <w:spacing w:val="1"/>
                <w:sz w:val="15"/>
              </w:rPr>
              <w:t> </w:t>
            </w:r>
            <w:r>
              <w:rPr>
                <w:spacing w:val="-2"/>
                <w:sz w:val="15"/>
              </w:rPr>
              <w:t>status</w:t>
            </w:r>
          </w:p>
          <w:p>
            <w:pPr>
              <w:pStyle w:val="TableParagraph"/>
              <w:spacing w:line="153" w:lineRule="exact" w:before="115"/>
              <w:ind w:left="993"/>
              <w:rPr>
                <w:sz w:val="15"/>
              </w:rPr>
            </w:pPr>
            <w:r>
              <w:rPr>
                <w:sz w:val="15"/>
              </w:rPr>
              <w:t>2:</w:t>
            </w:r>
            <w:r>
              <w:rPr>
                <w:spacing w:val="-2"/>
                <w:sz w:val="15"/>
              </w:rPr>
              <w:t> </w:t>
            </w:r>
            <w:r>
              <w:rPr>
                <w:sz w:val="15"/>
              </w:rPr>
              <w:t>Service</w:t>
            </w:r>
            <w:r>
              <w:rPr>
                <w:spacing w:val="-1"/>
                <w:sz w:val="15"/>
              </w:rPr>
              <w:t> </w:t>
            </w:r>
            <w:r>
              <w:rPr>
                <w:sz w:val="15"/>
              </w:rPr>
              <w:t>switch </w:t>
            </w:r>
            <w:r>
              <w:rPr>
                <w:spacing w:val="-2"/>
                <w:sz w:val="15"/>
              </w:rPr>
              <w:t>status</w:t>
            </w:r>
          </w:p>
        </w:tc>
        <w:tc>
          <w:tcPr>
            <w:tcW w:w="1324" w:type="dxa"/>
          </w:tcPr>
          <w:p>
            <w:pPr>
              <w:pStyle w:val="TableParagraph"/>
              <w:spacing w:line="240" w:lineRule="auto"/>
              <w:ind w:left="780"/>
              <w:rPr>
                <w:sz w:val="15"/>
              </w:rPr>
            </w:pPr>
            <w:r>
              <w:rPr>
                <w:w w:val="100"/>
                <w:sz w:val="15"/>
              </w:rPr>
              <w:t>-</w:t>
            </w:r>
          </w:p>
        </w:tc>
      </w:tr>
      <w:tr>
        <w:trPr>
          <w:trHeight w:val="858" w:hRule="atLeast"/>
        </w:trPr>
        <w:tc>
          <w:tcPr>
            <w:tcW w:w="1891" w:type="dxa"/>
          </w:tcPr>
          <w:p>
            <w:pPr>
              <w:pStyle w:val="TableParagraph"/>
              <w:spacing w:line="240" w:lineRule="auto" w:before="112"/>
              <w:ind w:left="777"/>
              <w:rPr>
                <w:sz w:val="15"/>
              </w:rPr>
            </w:pPr>
            <w:r>
              <w:rPr>
                <w:spacing w:val="-5"/>
                <w:sz w:val="15"/>
              </w:rPr>
              <w:t>16</w:t>
            </w:r>
          </w:p>
        </w:tc>
        <w:tc>
          <w:tcPr>
            <w:tcW w:w="2750" w:type="dxa"/>
          </w:tcPr>
          <w:p>
            <w:pPr>
              <w:pStyle w:val="TableParagraph"/>
              <w:spacing w:line="398" w:lineRule="auto" w:before="112"/>
              <w:ind w:left="779" w:right="155" w:hanging="75"/>
              <w:jc w:val="center"/>
              <w:rPr>
                <w:sz w:val="15"/>
              </w:rPr>
            </w:pPr>
            <w:r>
              <w:rPr>
                <w:sz w:val="15"/>
              </w:rPr>
              <w:t>Battery Status (0=normal) Bit</w:t>
            </w:r>
            <w:r>
              <w:rPr>
                <w:spacing w:val="-5"/>
                <w:sz w:val="15"/>
              </w:rPr>
              <w:t> </w:t>
            </w:r>
            <w:r>
              <w:rPr>
                <w:sz w:val="15"/>
              </w:rPr>
              <w:t>0:</w:t>
            </w:r>
            <w:r>
              <w:rPr>
                <w:spacing w:val="-6"/>
                <w:sz w:val="15"/>
              </w:rPr>
              <w:t> </w:t>
            </w:r>
            <w:r>
              <w:rPr>
                <w:sz w:val="15"/>
              </w:rPr>
              <w:t>Battery</w:t>
            </w:r>
            <w:r>
              <w:rPr>
                <w:spacing w:val="-9"/>
                <w:sz w:val="15"/>
              </w:rPr>
              <w:t> </w:t>
            </w:r>
            <w:r>
              <w:rPr>
                <w:sz w:val="15"/>
              </w:rPr>
              <w:t>disconnected</w:t>
            </w:r>
          </w:p>
          <w:p>
            <w:pPr>
              <w:pStyle w:val="TableParagraph"/>
              <w:spacing w:before="0"/>
              <w:ind w:left="988" w:right="268"/>
              <w:jc w:val="center"/>
              <w:rPr>
                <w:sz w:val="15"/>
              </w:rPr>
            </w:pPr>
            <w:r>
              <w:rPr>
                <w:sz w:val="15"/>
              </w:rPr>
              <w:t>1:</w:t>
            </w:r>
            <w:r>
              <w:rPr>
                <w:spacing w:val="-5"/>
                <w:sz w:val="15"/>
              </w:rPr>
              <w:t> </w:t>
            </w:r>
            <w:r>
              <w:rPr>
                <w:sz w:val="15"/>
              </w:rPr>
              <w:t>Low</w:t>
            </w:r>
            <w:r>
              <w:rPr>
                <w:spacing w:val="-4"/>
                <w:sz w:val="15"/>
              </w:rPr>
              <w:t> </w:t>
            </w:r>
            <w:r>
              <w:rPr>
                <w:sz w:val="15"/>
              </w:rPr>
              <w:t>battery</w:t>
            </w:r>
            <w:r>
              <w:rPr>
                <w:spacing w:val="-2"/>
                <w:sz w:val="15"/>
              </w:rPr>
              <w:t> voltage</w:t>
            </w:r>
          </w:p>
        </w:tc>
        <w:tc>
          <w:tcPr>
            <w:tcW w:w="1324" w:type="dxa"/>
          </w:tcPr>
          <w:p>
            <w:pPr>
              <w:pStyle w:val="TableParagraph"/>
              <w:spacing w:line="240" w:lineRule="auto" w:before="112"/>
              <w:ind w:left="780"/>
              <w:rPr>
                <w:sz w:val="15"/>
              </w:rPr>
            </w:pPr>
            <w:r>
              <w:rPr>
                <w:w w:val="100"/>
                <w:sz w:val="15"/>
              </w:rPr>
              <w:t>-</w:t>
            </w:r>
          </w:p>
        </w:tc>
      </w:tr>
      <w:tr>
        <w:trPr>
          <w:trHeight w:val="857" w:hRule="atLeast"/>
        </w:trPr>
        <w:tc>
          <w:tcPr>
            <w:tcW w:w="1891" w:type="dxa"/>
          </w:tcPr>
          <w:p>
            <w:pPr>
              <w:pStyle w:val="TableParagraph"/>
              <w:spacing w:line="240" w:lineRule="auto" w:before="112"/>
              <w:ind w:left="777"/>
              <w:rPr>
                <w:sz w:val="15"/>
              </w:rPr>
            </w:pPr>
            <w:r>
              <w:rPr>
                <w:spacing w:val="-5"/>
                <w:sz w:val="15"/>
              </w:rPr>
              <w:t>17</w:t>
            </w:r>
          </w:p>
        </w:tc>
        <w:tc>
          <w:tcPr>
            <w:tcW w:w="2750" w:type="dxa"/>
          </w:tcPr>
          <w:p>
            <w:pPr>
              <w:pStyle w:val="TableParagraph"/>
              <w:spacing w:line="398" w:lineRule="auto" w:before="112"/>
              <w:ind w:left="779" w:right="263"/>
              <w:rPr>
                <w:sz w:val="15"/>
              </w:rPr>
            </w:pPr>
            <w:r>
              <w:rPr>
                <w:sz w:val="15"/>
              </w:rPr>
              <w:t>Main</w:t>
            </w:r>
            <w:r>
              <w:rPr>
                <w:spacing w:val="-11"/>
                <w:sz w:val="15"/>
              </w:rPr>
              <w:t> </w:t>
            </w:r>
            <w:r>
              <w:rPr>
                <w:sz w:val="15"/>
              </w:rPr>
              <w:t>Status</w:t>
            </w:r>
            <w:r>
              <w:rPr>
                <w:spacing w:val="-10"/>
                <w:sz w:val="15"/>
              </w:rPr>
              <w:t> </w:t>
            </w:r>
            <w:r>
              <w:rPr>
                <w:sz w:val="15"/>
              </w:rPr>
              <w:t>(0=normal) Bit 0: No Mains</w:t>
            </w:r>
          </w:p>
          <w:p>
            <w:pPr>
              <w:pStyle w:val="TableParagraph"/>
              <w:spacing w:line="153" w:lineRule="exact" w:before="0"/>
              <w:ind w:left="993"/>
              <w:rPr>
                <w:sz w:val="15"/>
              </w:rPr>
            </w:pPr>
            <w:r>
              <w:rPr>
                <w:sz w:val="15"/>
              </w:rPr>
              <w:t>1:</w:t>
            </w:r>
            <w:r>
              <w:rPr>
                <w:spacing w:val="-3"/>
                <w:sz w:val="15"/>
              </w:rPr>
              <w:t> </w:t>
            </w:r>
            <w:r>
              <w:rPr>
                <w:sz w:val="15"/>
              </w:rPr>
              <w:t>Earth </w:t>
            </w:r>
            <w:r>
              <w:rPr>
                <w:spacing w:val="-2"/>
                <w:sz w:val="15"/>
              </w:rPr>
              <w:t>fault</w:t>
            </w:r>
          </w:p>
        </w:tc>
        <w:tc>
          <w:tcPr>
            <w:tcW w:w="1324" w:type="dxa"/>
          </w:tcPr>
          <w:p>
            <w:pPr>
              <w:pStyle w:val="TableParagraph"/>
              <w:spacing w:line="240" w:lineRule="auto" w:before="112"/>
              <w:ind w:left="780"/>
              <w:rPr>
                <w:sz w:val="15"/>
              </w:rPr>
            </w:pPr>
            <w:r>
              <w:rPr>
                <w:w w:val="100"/>
                <w:sz w:val="15"/>
              </w:rPr>
              <w:t>-</w:t>
            </w:r>
          </w:p>
        </w:tc>
      </w:tr>
      <w:tr>
        <w:trPr>
          <w:trHeight w:val="1319" w:hRule="atLeast"/>
        </w:trPr>
        <w:tc>
          <w:tcPr>
            <w:tcW w:w="1891" w:type="dxa"/>
          </w:tcPr>
          <w:p>
            <w:pPr>
              <w:pStyle w:val="TableParagraph"/>
              <w:spacing w:line="240" w:lineRule="auto" w:before="113"/>
              <w:ind w:left="777"/>
              <w:rPr>
                <w:sz w:val="15"/>
              </w:rPr>
            </w:pPr>
            <w:r>
              <w:rPr>
                <w:spacing w:val="-5"/>
                <w:sz w:val="15"/>
              </w:rPr>
              <w:t>18</w:t>
            </w:r>
          </w:p>
        </w:tc>
        <w:tc>
          <w:tcPr>
            <w:tcW w:w="2750" w:type="dxa"/>
          </w:tcPr>
          <w:p>
            <w:pPr>
              <w:pStyle w:val="TableParagraph"/>
              <w:tabs>
                <w:tab w:pos="1485" w:val="left" w:leader="none"/>
                <w:tab w:pos="2219" w:val="left" w:leader="none"/>
              </w:tabs>
              <w:spacing w:line="240" w:lineRule="auto" w:before="113"/>
              <w:ind w:left="779" w:right="87"/>
              <w:rPr>
                <w:sz w:val="15"/>
              </w:rPr>
            </w:pPr>
            <w:r>
              <w:rPr>
                <w:spacing w:val="-4"/>
                <w:sz w:val="15"/>
              </w:rPr>
              <w:t>FEP</w:t>
            </w:r>
            <w:r>
              <w:rPr>
                <w:sz w:val="15"/>
              </w:rPr>
              <w:tab/>
            </w:r>
            <w:r>
              <w:rPr>
                <w:spacing w:val="-2"/>
                <w:sz w:val="15"/>
              </w:rPr>
              <w:t>input</w:t>
            </w:r>
            <w:r>
              <w:rPr>
                <w:sz w:val="15"/>
              </w:rPr>
              <w:tab/>
            </w:r>
            <w:r>
              <w:rPr>
                <w:spacing w:val="-2"/>
                <w:sz w:val="15"/>
              </w:rPr>
              <w:t>Status</w:t>
            </w:r>
            <w:r>
              <w:rPr>
                <w:sz w:val="15"/>
              </w:rPr>
              <w:t> </w:t>
            </w:r>
            <w:r>
              <w:rPr>
                <w:spacing w:val="-2"/>
                <w:sz w:val="15"/>
              </w:rPr>
              <w:t>(0=passive,</w:t>
            </w:r>
          </w:p>
          <w:p>
            <w:pPr>
              <w:pStyle w:val="TableParagraph"/>
              <w:spacing w:line="240" w:lineRule="auto" w:before="114"/>
              <w:ind w:left="2023"/>
              <w:rPr>
                <w:sz w:val="15"/>
              </w:rPr>
            </w:pPr>
            <w:r>
              <w:rPr>
                <w:spacing w:val="-2"/>
                <w:sz w:val="15"/>
              </w:rPr>
              <w:t>1=active,</w:t>
            </w:r>
          </w:p>
          <w:p>
            <w:pPr>
              <w:pStyle w:val="TableParagraph"/>
              <w:spacing w:line="280" w:lineRule="atLeast" w:before="0"/>
              <w:ind w:left="2023"/>
              <w:rPr>
                <w:sz w:val="15"/>
              </w:rPr>
            </w:pPr>
            <w:r>
              <w:rPr>
                <w:spacing w:val="-2"/>
                <w:sz w:val="15"/>
              </w:rPr>
              <w:t>2=open,</w:t>
            </w:r>
            <w:r>
              <w:rPr>
                <w:sz w:val="15"/>
              </w:rPr>
              <w:t> </w:t>
            </w:r>
            <w:r>
              <w:rPr>
                <w:spacing w:val="-2"/>
                <w:sz w:val="15"/>
              </w:rPr>
              <w:t>3=short)</w:t>
            </w:r>
          </w:p>
        </w:tc>
        <w:tc>
          <w:tcPr>
            <w:tcW w:w="1324" w:type="dxa"/>
          </w:tcPr>
          <w:p>
            <w:pPr>
              <w:pStyle w:val="TableParagraph"/>
              <w:spacing w:line="240" w:lineRule="auto" w:before="113"/>
              <w:ind w:left="780"/>
              <w:rPr>
                <w:sz w:val="15"/>
              </w:rPr>
            </w:pPr>
            <w:r>
              <w:rPr>
                <w:w w:val="100"/>
                <w:sz w:val="15"/>
              </w:rPr>
              <w:t>-</w:t>
            </w:r>
          </w:p>
        </w:tc>
      </w:tr>
    </w:tbl>
    <w:p>
      <w:pPr>
        <w:spacing w:after="0" w:line="240" w:lineRule="auto"/>
        <w:rPr>
          <w:sz w:val="15"/>
        </w:rPr>
        <w:sectPr>
          <w:pgSz w:w="12240" w:h="15840"/>
          <w:pgMar w:header="379" w:footer="227" w:top="1260" w:bottom="420" w:left="940" w:right="840"/>
        </w:sectPr>
      </w:pPr>
    </w:p>
    <w:p>
      <w:pPr>
        <w:pStyle w:val="BodyText"/>
        <w:spacing w:before="9"/>
        <w:rPr>
          <w:sz w:val="9"/>
        </w:rPr>
      </w:pP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2750"/>
        <w:gridCol w:w="1324"/>
      </w:tblGrid>
      <w:tr>
        <w:trPr>
          <w:trHeight w:val="1146" w:hRule="atLeast"/>
        </w:trPr>
        <w:tc>
          <w:tcPr>
            <w:tcW w:w="1891" w:type="dxa"/>
          </w:tcPr>
          <w:p>
            <w:pPr>
              <w:pStyle w:val="TableParagraph"/>
              <w:spacing w:line="240" w:lineRule="auto" w:before="0"/>
              <w:ind w:left="0"/>
              <w:rPr>
                <w:rFonts w:ascii="Times New Roman"/>
                <w:sz w:val="14"/>
              </w:rPr>
            </w:pPr>
          </w:p>
        </w:tc>
        <w:tc>
          <w:tcPr>
            <w:tcW w:w="2750" w:type="dxa"/>
          </w:tcPr>
          <w:p>
            <w:pPr>
              <w:pStyle w:val="TableParagraph"/>
              <w:spacing w:line="240" w:lineRule="auto" w:before="113"/>
              <w:ind w:left="779"/>
              <w:rPr>
                <w:sz w:val="15"/>
              </w:rPr>
            </w:pPr>
            <w:r>
              <w:rPr>
                <w:sz w:val="15"/>
              </w:rPr>
              <w:t>Bits</w:t>
            </w:r>
            <w:r>
              <w:rPr>
                <w:spacing w:val="-1"/>
                <w:sz w:val="15"/>
              </w:rPr>
              <w:t> </w:t>
            </w:r>
            <w:r>
              <w:rPr>
                <w:sz w:val="15"/>
              </w:rPr>
              <w:t>0,1:</w:t>
            </w:r>
            <w:r>
              <w:rPr>
                <w:spacing w:val="-1"/>
                <w:sz w:val="15"/>
              </w:rPr>
              <w:t> </w:t>
            </w:r>
            <w:r>
              <w:rPr>
                <w:sz w:val="15"/>
              </w:rPr>
              <w:t>Input </w:t>
            </w:r>
            <w:r>
              <w:rPr>
                <w:spacing w:val="-10"/>
                <w:sz w:val="15"/>
              </w:rPr>
              <w:t>1</w:t>
            </w:r>
          </w:p>
          <w:p>
            <w:pPr>
              <w:pStyle w:val="TableParagraph"/>
              <w:spacing w:line="240" w:lineRule="auto" w:before="113"/>
              <w:ind w:left="779"/>
              <w:rPr>
                <w:sz w:val="15"/>
              </w:rPr>
            </w:pPr>
            <w:r>
              <w:rPr>
                <w:sz w:val="15"/>
              </w:rPr>
              <w:t>Bits</w:t>
            </w:r>
            <w:r>
              <w:rPr>
                <w:spacing w:val="-1"/>
                <w:sz w:val="15"/>
              </w:rPr>
              <w:t> </w:t>
            </w:r>
            <w:r>
              <w:rPr>
                <w:sz w:val="15"/>
              </w:rPr>
              <w:t>2,3:</w:t>
            </w:r>
            <w:r>
              <w:rPr>
                <w:spacing w:val="-1"/>
                <w:sz w:val="15"/>
              </w:rPr>
              <w:t> </w:t>
            </w:r>
            <w:r>
              <w:rPr>
                <w:sz w:val="15"/>
              </w:rPr>
              <w:t>Input </w:t>
            </w:r>
            <w:r>
              <w:rPr>
                <w:spacing w:val="-10"/>
                <w:sz w:val="15"/>
              </w:rPr>
              <w:t>2</w:t>
            </w:r>
          </w:p>
          <w:p>
            <w:pPr>
              <w:pStyle w:val="TableParagraph"/>
              <w:spacing w:line="240" w:lineRule="auto" w:before="113"/>
              <w:ind w:left="779"/>
              <w:rPr>
                <w:sz w:val="15"/>
              </w:rPr>
            </w:pPr>
            <w:r>
              <w:rPr>
                <w:sz w:val="15"/>
              </w:rPr>
              <w:t>Bits</w:t>
            </w:r>
            <w:r>
              <w:rPr>
                <w:spacing w:val="-1"/>
                <w:sz w:val="15"/>
              </w:rPr>
              <w:t> </w:t>
            </w:r>
            <w:r>
              <w:rPr>
                <w:sz w:val="15"/>
              </w:rPr>
              <w:t>4,5:</w:t>
            </w:r>
            <w:r>
              <w:rPr>
                <w:spacing w:val="-1"/>
                <w:sz w:val="15"/>
              </w:rPr>
              <w:t> </w:t>
            </w:r>
            <w:r>
              <w:rPr>
                <w:sz w:val="15"/>
              </w:rPr>
              <w:t>Input </w:t>
            </w:r>
            <w:r>
              <w:rPr>
                <w:spacing w:val="-10"/>
                <w:sz w:val="15"/>
              </w:rPr>
              <w:t>3</w:t>
            </w:r>
          </w:p>
          <w:p>
            <w:pPr>
              <w:pStyle w:val="TableParagraph"/>
              <w:spacing w:before="116"/>
              <w:ind w:left="779"/>
              <w:rPr>
                <w:sz w:val="15"/>
              </w:rPr>
            </w:pPr>
            <w:r>
              <w:rPr>
                <w:sz w:val="15"/>
              </w:rPr>
              <w:t>Bits</w:t>
            </w:r>
            <w:r>
              <w:rPr>
                <w:spacing w:val="-1"/>
                <w:sz w:val="15"/>
              </w:rPr>
              <w:t> </w:t>
            </w:r>
            <w:r>
              <w:rPr>
                <w:sz w:val="15"/>
              </w:rPr>
              <w:t>6,7:</w:t>
            </w:r>
            <w:r>
              <w:rPr>
                <w:spacing w:val="-1"/>
                <w:sz w:val="15"/>
              </w:rPr>
              <w:t> </w:t>
            </w:r>
            <w:r>
              <w:rPr>
                <w:sz w:val="15"/>
              </w:rPr>
              <w:t>Input </w:t>
            </w:r>
            <w:r>
              <w:rPr>
                <w:spacing w:val="-10"/>
                <w:sz w:val="15"/>
              </w:rPr>
              <w:t>4</w:t>
            </w:r>
          </w:p>
        </w:tc>
        <w:tc>
          <w:tcPr>
            <w:tcW w:w="1324" w:type="dxa"/>
          </w:tcPr>
          <w:p>
            <w:pPr>
              <w:pStyle w:val="TableParagraph"/>
              <w:spacing w:line="240" w:lineRule="auto" w:before="0"/>
              <w:ind w:left="0"/>
              <w:rPr>
                <w:rFonts w:ascii="Times New Roman"/>
                <w:sz w:val="14"/>
              </w:rPr>
            </w:pPr>
          </w:p>
        </w:tc>
      </w:tr>
      <w:tr>
        <w:trPr>
          <w:trHeight w:val="2290" w:hRule="atLeast"/>
        </w:trPr>
        <w:tc>
          <w:tcPr>
            <w:tcW w:w="1891" w:type="dxa"/>
          </w:tcPr>
          <w:p>
            <w:pPr>
              <w:pStyle w:val="TableParagraph"/>
              <w:spacing w:line="240" w:lineRule="auto"/>
              <w:ind w:left="777"/>
              <w:rPr>
                <w:sz w:val="15"/>
              </w:rPr>
            </w:pPr>
            <w:r>
              <w:rPr>
                <w:spacing w:val="-5"/>
                <w:sz w:val="15"/>
              </w:rPr>
              <w:t>19</w:t>
            </w:r>
          </w:p>
        </w:tc>
        <w:tc>
          <w:tcPr>
            <w:tcW w:w="2750" w:type="dxa"/>
          </w:tcPr>
          <w:p>
            <w:pPr>
              <w:pStyle w:val="TableParagraph"/>
              <w:spacing w:line="240" w:lineRule="auto"/>
              <w:ind w:left="780"/>
              <w:rPr>
                <w:sz w:val="15"/>
              </w:rPr>
            </w:pPr>
            <w:r>
              <w:rPr>
                <w:sz w:val="15"/>
              </w:rPr>
              <w:t>Input</w:t>
            </w:r>
            <w:r>
              <w:rPr>
                <w:spacing w:val="-2"/>
                <w:sz w:val="15"/>
              </w:rPr>
              <w:t> </w:t>
            </w:r>
            <w:r>
              <w:rPr>
                <w:sz w:val="15"/>
              </w:rPr>
              <w:t>Status</w:t>
            </w:r>
            <w:r>
              <w:rPr>
                <w:spacing w:val="-2"/>
                <w:sz w:val="15"/>
              </w:rPr>
              <w:t> (0=passive,</w:t>
            </w:r>
          </w:p>
          <w:p>
            <w:pPr>
              <w:pStyle w:val="TableParagraph"/>
              <w:spacing w:line="398" w:lineRule="auto" w:before="113"/>
              <w:ind w:left="1723"/>
              <w:rPr>
                <w:sz w:val="15"/>
              </w:rPr>
            </w:pPr>
            <w:r>
              <w:rPr>
                <w:spacing w:val="-2"/>
                <w:sz w:val="15"/>
              </w:rPr>
              <w:t>1=active,</w:t>
            </w:r>
            <w:r>
              <w:rPr>
                <w:sz w:val="15"/>
              </w:rPr>
              <w:t> </w:t>
            </w:r>
            <w:r>
              <w:rPr>
                <w:spacing w:val="-2"/>
                <w:sz w:val="15"/>
              </w:rPr>
              <w:t>2=open,</w:t>
            </w:r>
            <w:r>
              <w:rPr>
                <w:sz w:val="15"/>
              </w:rPr>
              <w:t> </w:t>
            </w:r>
            <w:r>
              <w:rPr>
                <w:spacing w:val="-2"/>
                <w:sz w:val="15"/>
              </w:rPr>
              <w:t>3=short)</w:t>
            </w:r>
          </w:p>
          <w:p>
            <w:pPr>
              <w:pStyle w:val="TableParagraph"/>
              <w:spacing w:line="240" w:lineRule="auto" w:before="0"/>
              <w:ind w:left="779"/>
              <w:rPr>
                <w:sz w:val="15"/>
              </w:rPr>
            </w:pPr>
            <w:r>
              <w:rPr>
                <w:sz w:val="15"/>
              </w:rPr>
              <w:t>Bits</w:t>
            </w:r>
            <w:r>
              <w:rPr>
                <w:spacing w:val="-1"/>
                <w:sz w:val="15"/>
              </w:rPr>
              <w:t> </w:t>
            </w:r>
            <w:r>
              <w:rPr>
                <w:sz w:val="15"/>
              </w:rPr>
              <w:t>0,1:</w:t>
            </w:r>
            <w:r>
              <w:rPr>
                <w:spacing w:val="-1"/>
                <w:sz w:val="15"/>
              </w:rPr>
              <w:t> </w:t>
            </w:r>
            <w:r>
              <w:rPr>
                <w:sz w:val="15"/>
              </w:rPr>
              <w:t>Input </w:t>
            </w:r>
            <w:r>
              <w:rPr>
                <w:spacing w:val="-10"/>
                <w:sz w:val="15"/>
              </w:rPr>
              <w:t>1</w:t>
            </w:r>
          </w:p>
          <w:p>
            <w:pPr>
              <w:pStyle w:val="TableParagraph"/>
              <w:spacing w:line="240" w:lineRule="auto" w:before="116"/>
              <w:ind w:left="779"/>
              <w:rPr>
                <w:sz w:val="15"/>
              </w:rPr>
            </w:pPr>
            <w:r>
              <w:rPr>
                <w:sz w:val="15"/>
              </w:rPr>
              <w:t>Bits</w:t>
            </w:r>
            <w:r>
              <w:rPr>
                <w:spacing w:val="-1"/>
                <w:sz w:val="15"/>
              </w:rPr>
              <w:t> </w:t>
            </w:r>
            <w:r>
              <w:rPr>
                <w:sz w:val="15"/>
              </w:rPr>
              <w:t>2,3:</w:t>
            </w:r>
            <w:r>
              <w:rPr>
                <w:spacing w:val="-1"/>
                <w:sz w:val="15"/>
              </w:rPr>
              <w:t> </w:t>
            </w:r>
            <w:r>
              <w:rPr>
                <w:sz w:val="15"/>
              </w:rPr>
              <w:t>Input </w:t>
            </w:r>
            <w:r>
              <w:rPr>
                <w:spacing w:val="-10"/>
                <w:sz w:val="15"/>
              </w:rPr>
              <w:t>2</w:t>
            </w:r>
          </w:p>
          <w:p>
            <w:pPr>
              <w:pStyle w:val="TableParagraph"/>
              <w:spacing w:line="240" w:lineRule="auto" w:before="113"/>
              <w:ind w:left="779"/>
              <w:rPr>
                <w:sz w:val="15"/>
              </w:rPr>
            </w:pPr>
            <w:r>
              <w:rPr>
                <w:sz w:val="15"/>
              </w:rPr>
              <w:t>Bits</w:t>
            </w:r>
            <w:r>
              <w:rPr>
                <w:spacing w:val="-1"/>
                <w:sz w:val="15"/>
              </w:rPr>
              <w:t> </w:t>
            </w:r>
            <w:r>
              <w:rPr>
                <w:sz w:val="15"/>
              </w:rPr>
              <w:t>4,5:</w:t>
            </w:r>
            <w:r>
              <w:rPr>
                <w:spacing w:val="-1"/>
                <w:sz w:val="15"/>
              </w:rPr>
              <w:t> </w:t>
            </w:r>
            <w:r>
              <w:rPr>
                <w:sz w:val="15"/>
              </w:rPr>
              <w:t>Input </w:t>
            </w:r>
            <w:r>
              <w:rPr>
                <w:spacing w:val="-10"/>
                <w:sz w:val="15"/>
              </w:rPr>
              <w:t>3</w:t>
            </w:r>
          </w:p>
          <w:p>
            <w:pPr>
              <w:pStyle w:val="TableParagraph"/>
              <w:spacing w:line="155" w:lineRule="exact" w:before="113"/>
              <w:ind w:left="779"/>
              <w:rPr>
                <w:sz w:val="15"/>
              </w:rPr>
            </w:pPr>
            <w:r>
              <w:rPr>
                <w:sz w:val="15"/>
              </w:rPr>
              <w:t>Bits</w:t>
            </w:r>
            <w:r>
              <w:rPr>
                <w:spacing w:val="-1"/>
                <w:sz w:val="15"/>
              </w:rPr>
              <w:t> </w:t>
            </w:r>
            <w:r>
              <w:rPr>
                <w:sz w:val="15"/>
              </w:rPr>
              <w:t>6,7:</w:t>
            </w:r>
            <w:r>
              <w:rPr>
                <w:spacing w:val="-1"/>
                <w:sz w:val="15"/>
              </w:rPr>
              <w:t> </w:t>
            </w:r>
            <w:r>
              <w:rPr>
                <w:sz w:val="15"/>
              </w:rPr>
              <w:t>Input </w:t>
            </w:r>
            <w:r>
              <w:rPr>
                <w:spacing w:val="-10"/>
                <w:sz w:val="15"/>
              </w:rPr>
              <w:t>4</w:t>
            </w:r>
          </w:p>
        </w:tc>
        <w:tc>
          <w:tcPr>
            <w:tcW w:w="1324" w:type="dxa"/>
          </w:tcPr>
          <w:p>
            <w:pPr>
              <w:pStyle w:val="TableParagraph"/>
              <w:spacing w:line="240" w:lineRule="auto"/>
              <w:ind w:left="0" w:right="481"/>
              <w:jc w:val="right"/>
              <w:rPr>
                <w:sz w:val="15"/>
              </w:rPr>
            </w:pPr>
            <w:r>
              <w:rPr>
                <w:w w:val="100"/>
                <w:sz w:val="15"/>
              </w:rPr>
              <w:t>-</w:t>
            </w:r>
          </w:p>
        </w:tc>
      </w:tr>
      <w:tr>
        <w:trPr>
          <w:trHeight w:val="285" w:hRule="atLeast"/>
        </w:trPr>
        <w:tc>
          <w:tcPr>
            <w:tcW w:w="1891" w:type="dxa"/>
          </w:tcPr>
          <w:p>
            <w:pPr>
              <w:pStyle w:val="TableParagraph"/>
              <w:spacing w:line="153" w:lineRule="exact" w:before="112"/>
              <w:ind w:left="777"/>
              <w:rPr>
                <w:sz w:val="15"/>
              </w:rPr>
            </w:pPr>
            <w:r>
              <w:rPr>
                <w:spacing w:val="-5"/>
                <w:sz w:val="15"/>
              </w:rPr>
              <w:t>20</w:t>
            </w:r>
          </w:p>
        </w:tc>
        <w:tc>
          <w:tcPr>
            <w:tcW w:w="2750" w:type="dxa"/>
          </w:tcPr>
          <w:p>
            <w:pPr>
              <w:pStyle w:val="TableParagraph"/>
              <w:spacing w:line="153" w:lineRule="exact" w:before="112"/>
              <w:ind w:left="780"/>
              <w:rPr>
                <w:sz w:val="15"/>
              </w:rPr>
            </w:pPr>
            <w:r>
              <w:rPr>
                <w:w w:val="100"/>
                <w:sz w:val="15"/>
              </w:rPr>
              <w:t>-</w:t>
            </w:r>
          </w:p>
        </w:tc>
        <w:tc>
          <w:tcPr>
            <w:tcW w:w="1324" w:type="dxa"/>
          </w:tcPr>
          <w:p>
            <w:pPr>
              <w:pStyle w:val="TableParagraph"/>
              <w:spacing w:line="153" w:lineRule="exact" w:before="112"/>
              <w:ind w:left="0" w:right="481"/>
              <w:jc w:val="right"/>
              <w:rPr>
                <w:sz w:val="15"/>
              </w:rPr>
            </w:pPr>
            <w:r>
              <w:rPr>
                <w:w w:val="100"/>
                <w:sz w:val="15"/>
              </w:rPr>
              <w:t>-</w:t>
            </w:r>
          </w:p>
        </w:tc>
      </w:tr>
      <w:tr>
        <w:trPr>
          <w:trHeight w:val="286" w:hRule="atLeast"/>
        </w:trPr>
        <w:tc>
          <w:tcPr>
            <w:tcW w:w="1891" w:type="dxa"/>
          </w:tcPr>
          <w:p>
            <w:pPr>
              <w:pStyle w:val="TableParagraph"/>
              <w:spacing w:before="112"/>
              <w:ind w:left="777"/>
              <w:rPr>
                <w:sz w:val="15"/>
              </w:rPr>
            </w:pPr>
            <w:r>
              <w:rPr>
                <w:spacing w:val="-5"/>
                <w:sz w:val="15"/>
              </w:rPr>
              <w:t>21</w:t>
            </w:r>
          </w:p>
        </w:tc>
        <w:tc>
          <w:tcPr>
            <w:tcW w:w="2750" w:type="dxa"/>
          </w:tcPr>
          <w:p>
            <w:pPr>
              <w:pStyle w:val="TableParagraph"/>
              <w:spacing w:before="112"/>
              <w:ind w:left="780"/>
              <w:rPr>
                <w:sz w:val="15"/>
              </w:rPr>
            </w:pPr>
            <w:r>
              <w:rPr>
                <w:w w:val="100"/>
                <w:sz w:val="15"/>
              </w:rPr>
              <w:t>-</w:t>
            </w:r>
          </w:p>
        </w:tc>
        <w:tc>
          <w:tcPr>
            <w:tcW w:w="1324" w:type="dxa"/>
          </w:tcPr>
          <w:p>
            <w:pPr>
              <w:pStyle w:val="TableParagraph"/>
              <w:spacing w:before="112"/>
              <w:ind w:left="0" w:right="481"/>
              <w:jc w:val="right"/>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22</w:t>
            </w:r>
          </w:p>
        </w:tc>
        <w:tc>
          <w:tcPr>
            <w:tcW w:w="2750" w:type="dxa"/>
          </w:tcPr>
          <w:p>
            <w:pPr>
              <w:pStyle w:val="TableParagraph"/>
              <w:ind w:left="780"/>
              <w:rPr>
                <w:sz w:val="15"/>
              </w:rPr>
            </w:pPr>
            <w:r>
              <w:rPr>
                <w:w w:val="100"/>
                <w:sz w:val="15"/>
              </w:rPr>
              <w:t>-</w:t>
            </w:r>
          </w:p>
        </w:tc>
        <w:tc>
          <w:tcPr>
            <w:tcW w:w="1324" w:type="dxa"/>
          </w:tcPr>
          <w:p>
            <w:pPr>
              <w:pStyle w:val="TableParagraph"/>
              <w:ind w:left="0" w:right="481"/>
              <w:jc w:val="right"/>
              <w:rPr>
                <w:sz w:val="15"/>
              </w:rPr>
            </w:pPr>
            <w:r>
              <w:rPr>
                <w:w w:val="100"/>
                <w:sz w:val="15"/>
              </w:rPr>
              <w:t>-</w:t>
            </w:r>
          </w:p>
        </w:tc>
      </w:tr>
      <w:tr>
        <w:trPr>
          <w:trHeight w:val="459" w:hRule="atLeast"/>
        </w:trPr>
        <w:tc>
          <w:tcPr>
            <w:tcW w:w="1891" w:type="dxa"/>
          </w:tcPr>
          <w:p>
            <w:pPr>
              <w:pStyle w:val="TableParagraph"/>
              <w:spacing w:line="240" w:lineRule="auto"/>
              <w:ind w:left="777"/>
              <w:rPr>
                <w:sz w:val="15"/>
              </w:rPr>
            </w:pPr>
            <w:r>
              <w:rPr>
                <w:spacing w:val="-5"/>
                <w:sz w:val="15"/>
              </w:rPr>
              <w:t>23</w:t>
            </w:r>
          </w:p>
        </w:tc>
        <w:tc>
          <w:tcPr>
            <w:tcW w:w="2750" w:type="dxa"/>
          </w:tcPr>
          <w:p>
            <w:pPr>
              <w:pStyle w:val="TableParagraph"/>
              <w:spacing w:line="170" w:lineRule="atLeast" w:before="94"/>
              <w:ind w:left="779"/>
              <w:rPr>
                <w:sz w:val="15"/>
              </w:rPr>
            </w:pPr>
            <w:r>
              <w:rPr>
                <w:sz w:val="15"/>
              </w:rPr>
              <w:t>Module List (Text: 3 chars / </w:t>
            </w:r>
            <w:r>
              <w:rPr>
                <w:spacing w:val="-2"/>
                <w:sz w:val="15"/>
              </w:rPr>
              <w:t>module)</w:t>
            </w:r>
          </w:p>
        </w:tc>
        <w:tc>
          <w:tcPr>
            <w:tcW w:w="1324" w:type="dxa"/>
          </w:tcPr>
          <w:p>
            <w:pPr>
              <w:pStyle w:val="TableParagraph"/>
              <w:spacing w:line="240" w:lineRule="auto"/>
              <w:ind w:left="0" w:right="481"/>
              <w:jc w:val="right"/>
              <w:rPr>
                <w:sz w:val="15"/>
              </w:rPr>
            </w:pPr>
            <w:r>
              <w:rPr>
                <w:w w:val="100"/>
                <w:sz w:val="15"/>
              </w:rPr>
              <w:t>-</w:t>
            </w:r>
          </w:p>
        </w:tc>
      </w:tr>
    </w:tbl>
    <w:p>
      <w:pPr>
        <w:pStyle w:val="BodyText"/>
        <w:spacing w:before="6"/>
        <w:rPr>
          <w:sz w:val="28"/>
        </w:rPr>
      </w:pPr>
    </w:p>
    <w:p>
      <w:pPr>
        <w:pStyle w:val="Heading6"/>
        <w:spacing w:before="76"/>
        <w:ind w:left="787"/>
      </w:pPr>
      <w:r>
        <w:rPr/>
        <w:t>RETURN</w:t>
      </w:r>
      <w:r>
        <w:rPr>
          <w:spacing w:val="-9"/>
        </w:rPr>
        <w:t> </w:t>
      </w:r>
      <w:r>
        <w:rPr>
          <w:spacing w:val="-2"/>
        </w:rPr>
        <w:t>RESULT2</w:t>
      </w:r>
    </w:p>
    <w:p>
      <w:pPr>
        <w:pStyle w:val="BodyText"/>
        <w:tabs>
          <w:tab w:pos="2141" w:val="left" w:leader="none"/>
        </w:tabs>
        <w:spacing w:before="116"/>
        <w:ind w:left="787"/>
      </w:pPr>
      <w:r>
        <w:rPr>
          <w:spacing w:val="-2"/>
        </w:rPr>
        <w:t>Length:</w:t>
      </w:r>
      <w:r>
        <w:rPr/>
        <w:tab/>
      </w:r>
      <w:r>
        <w:rPr>
          <w:spacing w:val="-4"/>
        </w:rPr>
        <w:t>Byte</w:t>
      </w:r>
    </w:p>
    <w:p>
      <w:pPr>
        <w:pStyle w:val="BodyText"/>
        <w:tabs>
          <w:tab w:pos="2626" w:val="right" w:leader="none"/>
        </w:tabs>
        <w:spacing w:before="115"/>
        <w:ind w:left="787"/>
      </w:pPr>
      <w:r>
        <w:rPr>
          <w:spacing w:val="-2"/>
        </w:rPr>
        <w:t>Range:</w:t>
      </w:r>
      <w:r>
        <w:rPr/>
        <w:tab/>
      </w:r>
      <w:r>
        <w:rPr>
          <w:spacing w:val="-4"/>
        </w:rPr>
        <w:t>0…255</w:t>
      </w:r>
    </w:p>
    <w:p>
      <w:pPr>
        <w:pStyle w:val="BodyText"/>
        <w:tabs>
          <w:tab w:pos="2141" w:val="left" w:leader="none"/>
        </w:tabs>
        <w:spacing w:before="114"/>
        <w:ind w:left="787"/>
      </w:pPr>
      <w:r>
        <w:rPr>
          <w:spacing w:val="-2"/>
        </w:rPr>
        <w:t>Description:</w:t>
      </w:r>
      <w:r>
        <w:rPr/>
        <w:tab/>
        <w:t>Additional</w:t>
      </w:r>
      <w:r>
        <w:rPr>
          <w:spacing w:val="-3"/>
        </w:rPr>
        <w:t> </w:t>
      </w:r>
      <w:r>
        <w:rPr/>
        <w:t>test</w:t>
      </w:r>
      <w:r>
        <w:rPr>
          <w:spacing w:val="-4"/>
        </w:rPr>
        <w:t> </w:t>
      </w:r>
      <w:r>
        <w:rPr/>
        <w:t>data</w:t>
      </w:r>
      <w:r>
        <w:rPr>
          <w:spacing w:val="-5"/>
        </w:rPr>
        <w:t> </w:t>
      </w:r>
      <w:r>
        <w:rPr/>
        <w:t>depending</w:t>
      </w:r>
      <w:r>
        <w:rPr>
          <w:spacing w:val="-3"/>
        </w:rPr>
        <w:t> </w:t>
      </w:r>
      <w:r>
        <w:rPr/>
        <w:t>on</w:t>
      </w:r>
      <w:r>
        <w:rPr>
          <w:spacing w:val="-2"/>
        </w:rPr>
        <w:t> </w:t>
      </w:r>
      <w:r>
        <w:rPr>
          <w:spacing w:val="-4"/>
        </w:rPr>
        <w:t>test.</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2750"/>
        <w:gridCol w:w="1324"/>
      </w:tblGrid>
      <w:tr>
        <w:trPr>
          <w:trHeight w:val="472" w:hRule="atLeast"/>
        </w:trPr>
        <w:tc>
          <w:tcPr>
            <w:tcW w:w="1891" w:type="dxa"/>
          </w:tcPr>
          <w:p>
            <w:pPr>
              <w:pStyle w:val="TableParagraph"/>
              <w:spacing w:line="180" w:lineRule="atLeast" w:before="92"/>
              <w:ind w:left="777"/>
              <w:rPr>
                <w:rFonts w:ascii="Arial"/>
                <w:b/>
                <w:sz w:val="15"/>
              </w:rPr>
            </w:pPr>
            <w:r>
              <w:rPr>
                <w:rFonts w:ascii="Arial"/>
                <w:b/>
                <w:spacing w:val="-2"/>
                <w:sz w:val="15"/>
              </w:rPr>
              <w:t>PRODUCTION</w:t>
            </w:r>
            <w:r>
              <w:rPr>
                <w:rFonts w:ascii="Arial"/>
                <w:b/>
                <w:sz w:val="15"/>
              </w:rPr>
              <w:t> </w:t>
            </w:r>
            <w:r>
              <w:rPr>
                <w:rFonts w:ascii="Arial"/>
                <w:b/>
                <w:spacing w:val="-4"/>
                <w:sz w:val="15"/>
              </w:rPr>
              <w:t>TEST</w:t>
            </w:r>
          </w:p>
        </w:tc>
        <w:tc>
          <w:tcPr>
            <w:tcW w:w="2750" w:type="dxa"/>
          </w:tcPr>
          <w:p>
            <w:pPr>
              <w:pStyle w:val="TableParagraph"/>
              <w:spacing w:line="240" w:lineRule="auto" w:before="116"/>
              <w:ind w:left="779"/>
              <w:rPr>
                <w:rFonts w:ascii="Arial"/>
                <w:b/>
                <w:sz w:val="15"/>
              </w:rPr>
            </w:pPr>
            <w:r>
              <w:rPr>
                <w:rFonts w:ascii="Arial"/>
                <w:b/>
                <w:spacing w:val="-2"/>
                <w:sz w:val="15"/>
              </w:rPr>
              <w:t>FP2000</w:t>
            </w:r>
          </w:p>
        </w:tc>
        <w:tc>
          <w:tcPr>
            <w:tcW w:w="1324" w:type="dxa"/>
          </w:tcPr>
          <w:p>
            <w:pPr>
              <w:pStyle w:val="TableParagraph"/>
              <w:spacing w:line="240" w:lineRule="auto" w:before="116"/>
              <w:ind w:left="780"/>
              <w:rPr>
                <w:rFonts w:ascii="Arial"/>
                <w:b/>
                <w:sz w:val="15"/>
              </w:rPr>
            </w:pPr>
            <w:r>
              <w:rPr>
                <w:rFonts w:ascii="Arial"/>
                <w:b/>
                <w:spacing w:val="-2"/>
                <w:sz w:val="15"/>
              </w:rPr>
              <w:t>FP780</w:t>
            </w:r>
          </w:p>
        </w:tc>
      </w:tr>
      <w:tr>
        <w:trPr>
          <w:trHeight w:val="571" w:hRule="atLeast"/>
        </w:trPr>
        <w:tc>
          <w:tcPr>
            <w:tcW w:w="1891" w:type="dxa"/>
          </w:tcPr>
          <w:p>
            <w:pPr>
              <w:pStyle w:val="TableParagraph"/>
              <w:spacing w:line="240" w:lineRule="auto"/>
              <w:ind w:left="777"/>
              <w:rPr>
                <w:sz w:val="15"/>
              </w:rPr>
            </w:pPr>
            <w:r>
              <w:rPr>
                <w:w w:val="100"/>
                <w:sz w:val="15"/>
              </w:rPr>
              <w:t>0</w:t>
            </w:r>
          </w:p>
        </w:tc>
        <w:tc>
          <w:tcPr>
            <w:tcW w:w="2750" w:type="dxa"/>
          </w:tcPr>
          <w:p>
            <w:pPr>
              <w:pStyle w:val="TableParagraph"/>
              <w:spacing w:line="288" w:lineRule="exact" w:before="0"/>
              <w:ind w:left="779" w:right="263"/>
              <w:rPr>
                <w:sz w:val="15"/>
              </w:rPr>
            </w:pPr>
            <w:r>
              <w:rPr>
                <w:sz w:val="15"/>
              </w:rPr>
              <w:t>1=Enter</w:t>
            </w:r>
            <w:r>
              <w:rPr>
                <w:spacing w:val="-11"/>
                <w:sz w:val="15"/>
              </w:rPr>
              <w:t> </w:t>
            </w:r>
            <w:r>
              <w:rPr>
                <w:sz w:val="15"/>
              </w:rPr>
              <w:t>Prod.</w:t>
            </w:r>
            <w:r>
              <w:rPr>
                <w:spacing w:val="-10"/>
                <w:sz w:val="15"/>
              </w:rPr>
              <w:t> </w:t>
            </w:r>
            <w:r>
              <w:rPr>
                <w:sz w:val="15"/>
              </w:rPr>
              <w:t>Tests 0=Exit Prod. Tests</w:t>
            </w:r>
          </w:p>
        </w:tc>
        <w:tc>
          <w:tcPr>
            <w:tcW w:w="1324" w:type="dxa"/>
          </w:tcPr>
          <w:p>
            <w:pPr>
              <w:pStyle w:val="TableParagraph"/>
              <w:spacing w:line="240" w:lineRule="auto"/>
              <w:ind w:left="780"/>
              <w:rPr>
                <w:sz w:val="15"/>
              </w:rPr>
            </w:pPr>
            <w:r>
              <w:rPr>
                <w:w w:val="100"/>
                <w:sz w:val="15"/>
              </w:rPr>
              <w:t>-</w:t>
            </w:r>
          </w:p>
        </w:tc>
      </w:tr>
      <w:tr>
        <w:trPr>
          <w:trHeight w:val="282" w:hRule="atLeast"/>
        </w:trPr>
        <w:tc>
          <w:tcPr>
            <w:tcW w:w="1891" w:type="dxa"/>
          </w:tcPr>
          <w:p>
            <w:pPr>
              <w:pStyle w:val="TableParagraph"/>
              <w:spacing w:before="108"/>
              <w:ind w:left="777"/>
              <w:rPr>
                <w:sz w:val="15"/>
              </w:rPr>
            </w:pPr>
            <w:r>
              <w:rPr>
                <w:spacing w:val="-5"/>
                <w:sz w:val="15"/>
              </w:rPr>
              <w:t>12</w:t>
            </w:r>
          </w:p>
        </w:tc>
        <w:tc>
          <w:tcPr>
            <w:tcW w:w="2750" w:type="dxa"/>
          </w:tcPr>
          <w:p>
            <w:pPr>
              <w:pStyle w:val="TableParagraph"/>
              <w:spacing w:before="108"/>
              <w:ind w:left="780"/>
              <w:rPr>
                <w:sz w:val="15"/>
              </w:rPr>
            </w:pPr>
            <w:r>
              <w:rPr>
                <w:w w:val="100"/>
                <w:sz w:val="15"/>
              </w:rPr>
              <w:t>-</w:t>
            </w:r>
          </w:p>
        </w:tc>
        <w:tc>
          <w:tcPr>
            <w:tcW w:w="1324" w:type="dxa"/>
          </w:tcPr>
          <w:p>
            <w:pPr>
              <w:pStyle w:val="TableParagraph"/>
              <w:spacing w:before="108"/>
              <w:ind w:left="780"/>
              <w:rPr>
                <w:sz w:val="15"/>
              </w:rPr>
            </w:pPr>
            <w:r>
              <w:rPr>
                <w:w w:val="100"/>
                <w:sz w:val="15"/>
              </w:rPr>
              <w:t>-</w:t>
            </w:r>
          </w:p>
        </w:tc>
      </w:tr>
      <w:tr>
        <w:trPr>
          <w:trHeight w:val="457" w:hRule="atLeast"/>
        </w:trPr>
        <w:tc>
          <w:tcPr>
            <w:tcW w:w="1891" w:type="dxa"/>
          </w:tcPr>
          <w:p>
            <w:pPr>
              <w:pStyle w:val="TableParagraph"/>
              <w:spacing w:line="240" w:lineRule="auto"/>
              <w:ind w:left="777"/>
              <w:rPr>
                <w:sz w:val="15"/>
              </w:rPr>
            </w:pPr>
            <w:r>
              <w:rPr>
                <w:spacing w:val="-5"/>
                <w:sz w:val="15"/>
              </w:rPr>
              <w:t>13</w:t>
            </w:r>
          </w:p>
        </w:tc>
        <w:tc>
          <w:tcPr>
            <w:tcW w:w="2750" w:type="dxa"/>
          </w:tcPr>
          <w:p>
            <w:pPr>
              <w:pStyle w:val="TableParagraph"/>
              <w:spacing w:line="170" w:lineRule="atLeast" w:before="93"/>
              <w:ind w:left="779"/>
              <w:rPr>
                <w:sz w:val="15"/>
              </w:rPr>
            </w:pPr>
            <w:r>
              <w:rPr>
                <w:sz w:val="15"/>
              </w:rPr>
              <w:t>Key</w:t>
            </w:r>
            <w:r>
              <w:rPr>
                <w:spacing w:val="-1"/>
                <w:sz w:val="15"/>
              </w:rPr>
              <w:t> </w:t>
            </w:r>
            <w:r>
              <w:rPr>
                <w:sz w:val="15"/>
              </w:rPr>
              <w:t>Text (6 chars max)</w:t>
            </w:r>
            <w:r>
              <w:rPr>
                <w:spacing w:val="-2"/>
                <w:sz w:val="15"/>
              </w:rPr>
              <w:t> </w:t>
            </w:r>
            <w:r>
              <w:rPr>
                <w:sz w:val="15"/>
              </w:rPr>
              <w:t>see table below</w:t>
            </w:r>
          </w:p>
        </w:tc>
        <w:tc>
          <w:tcPr>
            <w:tcW w:w="1324" w:type="dxa"/>
          </w:tcPr>
          <w:p>
            <w:pPr>
              <w:pStyle w:val="TableParagraph"/>
              <w:spacing w:line="240" w:lineRule="auto"/>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14</w:t>
            </w:r>
          </w:p>
        </w:tc>
        <w:tc>
          <w:tcPr>
            <w:tcW w:w="2750" w:type="dxa"/>
          </w:tcPr>
          <w:p>
            <w:pPr>
              <w:pStyle w:val="TableParagraph"/>
              <w:ind w:left="780"/>
              <w:rPr>
                <w:sz w:val="15"/>
              </w:rPr>
            </w:pPr>
            <w:r>
              <w:rPr>
                <w:w w:val="100"/>
                <w:sz w:val="15"/>
              </w:rPr>
              <w:t>-</w:t>
            </w:r>
          </w:p>
        </w:tc>
        <w:tc>
          <w:tcPr>
            <w:tcW w:w="1324" w:type="dxa"/>
          </w:tcPr>
          <w:p>
            <w:pPr>
              <w:pStyle w:val="TableParagraph"/>
              <w:ind w:left="780"/>
              <w:rPr>
                <w:sz w:val="15"/>
              </w:rPr>
            </w:pPr>
            <w:r>
              <w:rPr>
                <w:w w:val="100"/>
                <w:sz w:val="15"/>
              </w:rPr>
              <w:t>-</w:t>
            </w:r>
          </w:p>
        </w:tc>
      </w:tr>
      <w:tr>
        <w:trPr>
          <w:trHeight w:val="286" w:hRule="atLeast"/>
        </w:trPr>
        <w:tc>
          <w:tcPr>
            <w:tcW w:w="1891" w:type="dxa"/>
          </w:tcPr>
          <w:p>
            <w:pPr>
              <w:pStyle w:val="TableParagraph"/>
              <w:spacing w:line="153" w:lineRule="exact" w:before="113"/>
              <w:ind w:left="777"/>
              <w:rPr>
                <w:sz w:val="15"/>
              </w:rPr>
            </w:pPr>
            <w:r>
              <w:rPr>
                <w:spacing w:val="-5"/>
                <w:sz w:val="15"/>
              </w:rPr>
              <w:t>15</w:t>
            </w:r>
          </w:p>
        </w:tc>
        <w:tc>
          <w:tcPr>
            <w:tcW w:w="2750" w:type="dxa"/>
          </w:tcPr>
          <w:p>
            <w:pPr>
              <w:pStyle w:val="TableParagraph"/>
              <w:spacing w:line="153" w:lineRule="exact" w:before="113"/>
              <w:ind w:left="780"/>
              <w:rPr>
                <w:sz w:val="15"/>
              </w:rPr>
            </w:pPr>
            <w:r>
              <w:rPr>
                <w:w w:val="100"/>
                <w:sz w:val="15"/>
              </w:rPr>
              <w:t>-</w:t>
            </w:r>
          </w:p>
        </w:tc>
        <w:tc>
          <w:tcPr>
            <w:tcW w:w="1324" w:type="dxa"/>
          </w:tcPr>
          <w:p>
            <w:pPr>
              <w:pStyle w:val="TableParagraph"/>
              <w:spacing w:line="153" w:lineRule="exact" w:before="113"/>
              <w:ind w:left="780"/>
              <w:rPr>
                <w:sz w:val="15"/>
              </w:rPr>
            </w:pPr>
            <w:r>
              <w:rPr>
                <w:w w:val="100"/>
                <w:sz w:val="15"/>
              </w:rPr>
              <w:t>-</w:t>
            </w:r>
          </w:p>
        </w:tc>
      </w:tr>
      <w:tr>
        <w:trPr>
          <w:trHeight w:val="286" w:hRule="atLeast"/>
        </w:trPr>
        <w:tc>
          <w:tcPr>
            <w:tcW w:w="1891" w:type="dxa"/>
          </w:tcPr>
          <w:p>
            <w:pPr>
              <w:pStyle w:val="TableParagraph"/>
              <w:spacing w:before="112"/>
              <w:ind w:left="777"/>
              <w:rPr>
                <w:sz w:val="15"/>
              </w:rPr>
            </w:pPr>
            <w:r>
              <w:rPr>
                <w:spacing w:val="-5"/>
                <w:sz w:val="15"/>
              </w:rPr>
              <w:t>16</w:t>
            </w:r>
          </w:p>
        </w:tc>
        <w:tc>
          <w:tcPr>
            <w:tcW w:w="2750" w:type="dxa"/>
          </w:tcPr>
          <w:p>
            <w:pPr>
              <w:pStyle w:val="TableParagraph"/>
              <w:spacing w:before="112"/>
              <w:ind w:left="780"/>
              <w:rPr>
                <w:sz w:val="15"/>
              </w:rPr>
            </w:pPr>
            <w:r>
              <w:rPr>
                <w:w w:val="100"/>
                <w:sz w:val="15"/>
              </w:rPr>
              <w:t>-</w:t>
            </w:r>
          </w:p>
        </w:tc>
        <w:tc>
          <w:tcPr>
            <w:tcW w:w="1324" w:type="dxa"/>
          </w:tcPr>
          <w:p>
            <w:pPr>
              <w:pStyle w:val="TableParagraph"/>
              <w:spacing w:before="112"/>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17</w:t>
            </w:r>
          </w:p>
        </w:tc>
        <w:tc>
          <w:tcPr>
            <w:tcW w:w="2750" w:type="dxa"/>
          </w:tcPr>
          <w:p>
            <w:pPr>
              <w:pStyle w:val="TableParagraph"/>
              <w:spacing w:line="240" w:lineRule="auto" w:before="0"/>
              <w:ind w:left="0"/>
              <w:rPr>
                <w:rFonts w:ascii="Times New Roman"/>
                <w:sz w:val="14"/>
              </w:rPr>
            </w:pPr>
          </w:p>
        </w:tc>
        <w:tc>
          <w:tcPr>
            <w:tcW w:w="1324" w:type="dxa"/>
          </w:tcPr>
          <w:p>
            <w:pPr>
              <w:pStyle w:val="TableParagraph"/>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18</w:t>
            </w:r>
          </w:p>
        </w:tc>
        <w:tc>
          <w:tcPr>
            <w:tcW w:w="2750" w:type="dxa"/>
          </w:tcPr>
          <w:p>
            <w:pPr>
              <w:pStyle w:val="TableParagraph"/>
              <w:ind w:left="780"/>
              <w:rPr>
                <w:sz w:val="15"/>
              </w:rPr>
            </w:pPr>
            <w:r>
              <w:rPr>
                <w:w w:val="100"/>
                <w:sz w:val="15"/>
              </w:rPr>
              <w:t>-</w:t>
            </w:r>
          </w:p>
        </w:tc>
        <w:tc>
          <w:tcPr>
            <w:tcW w:w="1324" w:type="dxa"/>
          </w:tcPr>
          <w:p>
            <w:pPr>
              <w:pStyle w:val="TableParagraph"/>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19</w:t>
            </w:r>
          </w:p>
        </w:tc>
        <w:tc>
          <w:tcPr>
            <w:tcW w:w="2750" w:type="dxa"/>
          </w:tcPr>
          <w:p>
            <w:pPr>
              <w:pStyle w:val="TableParagraph"/>
              <w:ind w:left="780"/>
              <w:rPr>
                <w:sz w:val="15"/>
              </w:rPr>
            </w:pPr>
            <w:r>
              <w:rPr>
                <w:w w:val="100"/>
                <w:sz w:val="15"/>
              </w:rPr>
              <w:t>-</w:t>
            </w:r>
          </w:p>
        </w:tc>
        <w:tc>
          <w:tcPr>
            <w:tcW w:w="1324" w:type="dxa"/>
          </w:tcPr>
          <w:p>
            <w:pPr>
              <w:pStyle w:val="TableParagraph"/>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20</w:t>
            </w:r>
          </w:p>
        </w:tc>
        <w:tc>
          <w:tcPr>
            <w:tcW w:w="2750" w:type="dxa"/>
          </w:tcPr>
          <w:p>
            <w:pPr>
              <w:pStyle w:val="TableParagraph"/>
              <w:ind w:left="780"/>
              <w:rPr>
                <w:sz w:val="15"/>
              </w:rPr>
            </w:pPr>
            <w:r>
              <w:rPr>
                <w:w w:val="100"/>
                <w:sz w:val="15"/>
              </w:rPr>
              <w:t>-</w:t>
            </w:r>
          </w:p>
        </w:tc>
        <w:tc>
          <w:tcPr>
            <w:tcW w:w="1324" w:type="dxa"/>
          </w:tcPr>
          <w:p>
            <w:pPr>
              <w:pStyle w:val="TableParagraph"/>
              <w:ind w:left="780"/>
              <w:rPr>
                <w:sz w:val="15"/>
              </w:rPr>
            </w:pPr>
            <w:r>
              <w:rPr>
                <w:w w:val="100"/>
                <w:sz w:val="15"/>
              </w:rPr>
              <w:t>-</w:t>
            </w:r>
          </w:p>
        </w:tc>
      </w:tr>
      <w:tr>
        <w:trPr>
          <w:trHeight w:val="285" w:hRule="atLeast"/>
        </w:trPr>
        <w:tc>
          <w:tcPr>
            <w:tcW w:w="1891" w:type="dxa"/>
          </w:tcPr>
          <w:p>
            <w:pPr>
              <w:pStyle w:val="TableParagraph"/>
              <w:ind w:left="777"/>
              <w:rPr>
                <w:sz w:val="15"/>
              </w:rPr>
            </w:pPr>
            <w:r>
              <w:rPr>
                <w:spacing w:val="-5"/>
                <w:sz w:val="15"/>
              </w:rPr>
              <w:t>21</w:t>
            </w:r>
          </w:p>
        </w:tc>
        <w:tc>
          <w:tcPr>
            <w:tcW w:w="2750" w:type="dxa"/>
          </w:tcPr>
          <w:p>
            <w:pPr>
              <w:pStyle w:val="TableParagraph"/>
              <w:ind w:left="780"/>
              <w:rPr>
                <w:sz w:val="15"/>
              </w:rPr>
            </w:pPr>
            <w:r>
              <w:rPr>
                <w:w w:val="100"/>
                <w:sz w:val="15"/>
              </w:rPr>
              <w:t>-</w:t>
            </w:r>
          </w:p>
        </w:tc>
        <w:tc>
          <w:tcPr>
            <w:tcW w:w="1324" w:type="dxa"/>
          </w:tcPr>
          <w:p>
            <w:pPr>
              <w:pStyle w:val="TableParagraph"/>
              <w:ind w:left="780"/>
              <w:rPr>
                <w:sz w:val="15"/>
              </w:rPr>
            </w:pPr>
            <w:r>
              <w:rPr>
                <w:w w:val="100"/>
                <w:sz w:val="15"/>
              </w:rPr>
              <w:t>-</w:t>
            </w:r>
          </w:p>
        </w:tc>
      </w:tr>
      <w:tr>
        <w:trPr>
          <w:trHeight w:val="286" w:hRule="atLeast"/>
        </w:trPr>
        <w:tc>
          <w:tcPr>
            <w:tcW w:w="1891" w:type="dxa"/>
          </w:tcPr>
          <w:p>
            <w:pPr>
              <w:pStyle w:val="TableParagraph"/>
              <w:spacing w:line="155" w:lineRule="exact"/>
              <w:ind w:left="777"/>
              <w:rPr>
                <w:sz w:val="15"/>
              </w:rPr>
            </w:pPr>
            <w:r>
              <w:rPr>
                <w:spacing w:val="-5"/>
                <w:sz w:val="15"/>
              </w:rPr>
              <w:t>22</w:t>
            </w:r>
          </w:p>
        </w:tc>
        <w:tc>
          <w:tcPr>
            <w:tcW w:w="2750" w:type="dxa"/>
          </w:tcPr>
          <w:p>
            <w:pPr>
              <w:pStyle w:val="TableParagraph"/>
              <w:spacing w:line="155" w:lineRule="exact"/>
              <w:ind w:left="780"/>
              <w:rPr>
                <w:sz w:val="15"/>
              </w:rPr>
            </w:pPr>
            <w:r>
              <w:rPr>
                <w:w w:val="100"/>
                <w:sz w:val="15"/>
              </w:rPr>
              <w:t>-</w:t>
            </w:r>
          </w:p>
        </w:tc>
        <w:tc>
          <w:tcPr>
            <w:tcW w:w="1324" w:type="dxa"/>
          </w:tcPr>
          <w:p>
            <w:pPr>
              <w:pStyle w:val="TableParagraph"/>
              <w:spacing w:line="155" w:lineRule="exact"/>
              <w:ind w:left="780"/>
              <w:rPr>
                <w:sz w:val="15"/>
              </w:rPr>
            </w:pPr>
            <w:r>
              <w:rPr>
                <w:w w:val="100"/>
                <w:sz w:val="15"/>
              </w:rPr>
              <w:t>-</w:t>
            </w:r>
          </w:p>
        </w:tc>
      </w:tr>
      <w:tr>
        <w:trPr>
          <w:trHeight w:val="459" w:hRule="atLeast"/>
        </w:trPr>
        <w:tc>
          <w:tcPr>
            <w:tcW w:w="1891" w:type="dxa"/>
          </w:tcPr>
          <w:p>
            <w:pPr>
              <w:pStyle w:val="TableParagraph"/>
              <w:spacing w:line="240" w:lineRule="auto" w:before="112"/>
              <w:ind w:left="777"/>
              <w:rPr>
                <w:sz w:val="15"/>
              </w:rPr>
            </w:pPr>
            <w:r>
              <w:rPr>
                <w:spacing w:val="-5"/>
                <w:sz w:val="15"/>
              </w:rPr>
              <w:t>23</w:t>
            </w:r>
          </w:p>
        </w:tc>
        <w:tc>
          <w:tcPr>
            <w:tcW w:w="2750" w:type="dxa"/>
          </w:tcPr>
          <w:p>
            <w:pPr>
              <w:pStyle w:val="TableParagraph"/>
              <w:spacing w:line="170" w:lineRule="atLeast" w:before="94"/>
              <w:ind w:left="779"/>
              <w:rPr>
                <w:sz w:val="15"/>
              </w:rPr>
            </w:pPr>
            <w:r>
              <w:rPr>
                <w:sz w:val="15"/>
              </w:rPr>
              <w:t>Module List (Text: 3 chars / module) see table below</w:t>
            </w:r>
          </w:p>
        </w:tc>
        <w:tc>
          <w:tcPr>
            <w:tcW w:w="1324" w:type="dxa"/>
          </w:tcPr>
          <w:p>
            <w:pPr>
              <w:pStyle w:val="TableParagraph"/>
              <w:spacing w:line="240" w:lineRule="auto" w:before="112"/>
              <w:ind w:left="780"/>
              <w:rPr>
                <w:sz w:val="15"/>
              </w:rPr>
            </w:pPr>
            <w:r>
              <w:rPr>
                <w:w w:val="100"/>
                <w:sz w:val="15"/>
              </w:rPr>
              <w:t>-</w:t>
            </w:r>
          </w:p>
        </w:tc>
      </w:tr>
    </w:tbl>
    <w:p>
      <w:pPr>
        <w:spacing w:after="0" w:line="240" w:lineRule="auto"/>
        <w:rPr>
          <w:sz w:val="15"/>
        </w:rPr>
        <w:sectPr>
          <w:pgSz w:w="12240" w:h="15840"/>
          <w:pgMar w:header="379" w:footer="227" w:top="1260" w:bottom="420" w:left="940" w:right="840"/>
        </w:sectPr>
      </w:pPr>
    </w:p>
    <w:p>
      <w:pPr>
        <w:pStyle w:val="BodyText"/>
        <w:rPr>
          <w:sz w:val="13"/>
        </w:rPr>
      </w:pPr>
    </w:p>
    <w:p>
      <w:pPr>
        <w:pStyle w:val="BodyText"/>
        <w:spacing w:before="77"/>
        <w:ind w:left="2141"/>
      </w:pPr>
      <w:r>
        <w:rPr/>
        <w:t>Key</w:t>
      </w:r>
      <w:r>
        <w:rPr>
          <w:spacing w:val="-4"/>
        </w:rPr>
        <w:t> </w:t>
      </w:r>
      <w:r>
        <w:rPr/>
        <w:t>values</w:t>
      </w:r>
      <w:r>
        <w:rPr>
          <w:spacing w:val="-2"/>
        </w:rPr>
        <w:t> </w:t>
      </w:r>
      <w:r>
        <w:rPr/>
        <w:t>and</w:t>
      </w:r>
      <w:r>
        <w:rPr>
          <w:spacing w:val="-4"/>
        </w:rPr>
        <w:t> Texts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
        <w:gridCol w:w="1599"/>
        <w:gridCol w:w="433"/>
        <w:gridCol w:w="1542"/>
        <w:gridCol w:w="371"/>
        <w:gridCol w:w="1601"/>
      </w:tblGrid>
      <w:tr>
        <w:trPr>
          <w:trHeight w:val="285" w:hRule="atLeast"/>
        </w:trPr>
        <w:tc>
          <w:tcPr>
            <w:tcW w:w="370" w:type="dxa"/>
          </w:tcPr>
          <w:p>
            <w:pPr>
              <w:pStyle w:val="TableParagraph"/>
              <w:rPr>
                <w:sz w:val="15"/>
              </w:rPr>
            </w:pPr>
            <w:r>
              <w:rPr>
                <w:spacing w:val="-5"/>
                <w:sz w:val="15"/>
              </w:rPr>
              <w:t>48</w:t>
            </w:r>
          </w:p>
        </w:tc>
        <w:tc>
          <w:tcPr>
            <w:tcW w:w="1599" w:type="dxa"/>
          </w:tcPr>
          <w:p>
            <w:pPr>
              <w:pStyle w:val="TableParagraph"/>
              <w:ind w:left="710" w:right="703"/>
              <w:jc w:val="center"/>
              <w:rPr>
                <w:sz w:val="15"/>
              </w:rPr>
            </w:pPr>
            <w:r>
              <w:rPr>
                <w:spacing w:val="-5"/>
                <w:sz w:val="15"/>
              </w:rPr>
              <w:t>‘0’</w:t>
            </w:r>
          </w:p>
        </w:tc>
        <w:tc>
          <w:tcPr>
            <w:tcW w:w="433" w:type="dxa"/>
          </w:tcPr>
          <w:p>
            <w:pPr>
              <w:pStyle w:val="TableParagraph"/>
              <w:ind w:left="173"/>
              <w:rPr>
                <w:sz w:val="15"/>
              </w:rPr>
            </w:pPr>
            <w:r>
              <w:rPr>
                <w:w w:val="100"/>
                <w:sz w:val="15"/>
              </w:rPr>
              <w:t>5</w:t>
            </w:r>
          </w:p>
        </w:tc>
        <w:tc>
          <w:tcPr>
            <w:tcW w:w="1542" w:type="dxa"/>
          </w:tcPr>
          <w:p>
            <w:pPr>
              <w:pStyle w:val="TableParagraph"/>
              <w:ind w:left="491" w:right="490"/>
              <w:jc w:val="center"/>
              <w:rPr>
                <w:sz w:val="15"/>
              </w:rPr>
            </w:pPr>
            <w:r>
              <w:rPr>
                <w:spacing w:val="-2"/>
                <w:sz w:val="15"/>
              </w:rPr>
              <w:t>‘Alpha’</w:t>
            </w:r>
          </w:p>
        </w:tc>
        <w:tc>
          <w:tcPr>
            <w:tcW w:w="371" w:type="dxa"/>
          </w:tcPr>
          <w:p>
            <w:pPr>
              <w:pStyle w:val="TableParagraph"/>
              <w:ind w:left="0" w:right="93"/>
              <w:jc w:val="right"/>
              <w:rPr>
                <w:sz w:val="15"/>
              </w:rPr>
            </w:pPr>
            <w:r>
              <w:rPr>
                <w:spacing w:val="-5"/>
                <w:sz w:val="15"/>
              </w:rPr>
              <w:t>12</w:t>
            </w:r>
          </w:p>
        </w:tc>
        <w:tc>
          <w:tcPr>
            <w:tcW w:w="1601" w:type="dxa"/>
          </w:tcPr>
          <w:p>
            <w:pPr>
              <w:pStyle w:val="TableParagraph"/>
              <w:ind w:left="507" w:right="507"/>
              <w:jc w:val="center"/>
              <w:rPr>
                <w:sz w:val="15"/>
              </w:rPr>
            </w:pPr>
            <w:r>
              <w:rPr>
                <w:spacing w:val="-4"/>
                <w:sz w:val="15"/>
              </w:rPr>
              <w:t>‘Dis’</w:t>
            </w:r>
          </w:p>
        </w:tc>
      </w:tr>
      <w:tr>
        <w:trPr>
          <w:trHeight w:val="285" w:hRule="atLeast"/>
        </w:trPr>
        <w:tc>
          <w:tcPr>
            <w:tcW w:w="370" w:type="dxa"/>
          </w:tcPr>
          <w:p>
            <w:pPr>
              <w:pStyle w:val="TableParagraph"/>
              <w:rPr>
                <w:sz w:val="15"/>
              </w:rPr>
            </w:pPr>
            <w:r>
              <w:rPr>
                <w:spacing w:val="-5"/>
                <w:sz w:val="15"/>
              </w:rPr>
              <w:t>49</w:t>
            </w:r>
          </w:p>
        </w:tc>
        <w:tc>
          <w:tcPr>
            <w:tcW w:w="1599" w:type="dxa"/>
          </w:tcPr>
          <w:p>
            <w:pPr>
              <w:pStyle w:val="TableParagraph"/>
              <w:ind w:left="710" w:right="703"/>
              <w:jc w:val="center"/>
              <w:rPr>
                <w:sz w:val="15"/>
              </w:rPr>
            </w:pPr>
            <w:r>
              <w:rPr>
                <w:spacing w:val="-5"/>
                <w:sz w:val="15"/>
              </w:rPr>
              <w:t>‘1’</w:t>
            </w:r>
          </w:p>
        </w:tc>
        <w:tc>
          <w:tcPr>
            <w:tcW w:w="433" w:type="dxa"/>
          </w:tcPr>
          <w:p>
            <w:pPr>
              <w:pStyle w:val="TableParagraph"/>
              <w:ind w:left="173"/>
              <w:rPr>
                <w:sz w:val="15"/>
              </w:rPr>
            </w:pPr>
            <w:r>
              <w:rPr>
                <w:w w:val="100"/>
                <w:sz w:val="15"/>
              </w:rPr>
              <w:t>4</w:t>
            </w:r>
          </w:p>
        </w:tc>
        <w:tc>
          <w:tcPr>
            <w:tcW w:w="1542" w:type="dxa"/>
          </w:tcPr>
          <w:p>
            <w:pPr>
              <w:pStyle w:val="TableParagraph"/>
              <w:ind w:left="490" w:right="490"/>
              <w:jc w:val="center"/>
              <w:rPr>
                <w:sz w:val="15"/>
              </w:rPr>
            </w:pPr>
            <w:r>
              <w:rPr>
                <w:spacing w:val="-2"/>
                <w:sz w:val="15"/>
              </w:rPr>
              <w:t>‘Print’</w:t>
            </w:r>
          </w:p>
        </w:tc>
        <w:tc>
          <w:tcPr>
            <w:tcW w:w="371" w:type="dxa"/>
          </w:tcPr>
          <w:p>
            <w:pPr>
              <w:pStyle w:val="TableParagraph"/>
              <w:ind w:left="0" w:right="93"/>
              <w:jc w:val="right"/>
              <w:rPr>
                <w:sz w:val="15"/>
              </w:rPr>
            </w:pPr>
            <w:r>
              <w:rPr>
                <w:spacing w:val="-5"/>
                <w:sz w:val="15"/>
              </w:rPr>
              <w:t>14</w:t>
            </w:r>
          </w:p>
        </w:tc>
        <w:tc>
          <w:tcPr>
            <w:tcW w:w="1601" w:type="dxa"/>
          </w:tcPr>
          <w:p>
            <w:pPr>
              <w:pStyle w:val="TableParagraph"/>
              <w:ind w:left="507" w:right="507"/>
              <w:jc w:val="center"/>
              <w:rPr>
                <w:sz w:val="15"/>
              </w:rPr>
            </w:pPr>
            <w:r>
              <w:rPr>
                <w:spacing w:val="-2"/>
                <w:sz w:val="15"/>
              </w:rPr>
              <w:t>‘Test’</w:t>
            </w:r>
          </w:p>
        </w:tc>
      </w:tr>
      <w:tr>
        <w:trPr>
          <w:trHeight w:val="285" w:hRule="atLeast"/>
        </w:trPr>
        <w:tc>
          <w:tcPr>
            <w:tcW w:w="370" w:type="dxa"/>
          </w:tcPr>
          <w:p>
            <w:pPr>
              <w:pStyle w:val="TableParagraph"/>
              <w:rPr>
                <w:sz w:val="15"/>
              </w:rPr>
            </w:pPr>
            <w:r>
              <w:rPr>
                <w:spacing w:val="-5"/>
                <w:sz w:val="15"/>
              </w:rPr>
              <w:t>50</w:t>
            </w:r>
          </w:p>
        </w:tc>
        <w:tc>
          <w:tcPr>
            <w:tcW w:w="1599" w:type="dxa"/>
          </w:tcPr>
          <w:p>
            <w:pPr>
              <w:pStyle w:val="TableParagraph"/>
              <w:ind w:left="710" w:right="703"/>
              <w:jc w:val="center"/>
              <w:rPr>
                <w:sz w:val="15"/>
              </w:rPr>
            </w:pPr>
            <w:r>
              <w:rPr>
                <w:spacing w:val="-5"/>
                <w:sz w:val="15"/>
              </w:rPr>
              <w:t>‘2’</w:t>
            </w:r>
          </w:p>
        </w:tc>
        <w:tc>
          <w:tcPr>
            <w:tcW w:w="433" w:type="dxa"/>
          </w:tcPr>
          <w:p>
            <w:pPr>
              <w:pStyle w:val="TableParagraph"/>
              <w:ind w:left="173"/>
              <w:rPr>
                <w:sz w:val="15"/>
              </w:rPr>
            </w:pPr>
            <w:r>
              <w:rPr>
                <w:w w:val="100"/>
                <w:sz w:val="15"/>
              </w:rPr>
              <w:t>2</w:t>
            </w:r>
          </w:p>
        </w:tc>
        <w:tc>
          <w:tcPr>
            <w:tcW w:w="1542" w:type="dxa"/>
          </w:tcPr>
          <w:p>
            <w:pPr>
              <w:pStyle w:val="TableParagraph"/>
              <w:ind w:left="491" w:right="490"/>
              <w:jc w:val="center"/>
              <w:rPr>
                <w:sz w:val="15"/>
              </w:rPr>
            </w:pPr>
            <w:r>
              <w:rPr>
                <w:spacing w:val="-2"/>
                <w:sz w:val="15"/>
              </w:rPr>
              <w:t>‘Events’</w:t>
            </w:r>
          </w:p>
        </w:tc>
        <w:tc>
          <w:tcPr>
            <w:tcW w:w="371" w:type="dxa"/>
          </w:tcPr>
          <w:p>
            <w:pPr>
              <w:pStyle w:val="TableParagraph"/>
              <w:ind w:left="0" w:right="93"/>
              <w:jc w:val="right"/>
              <w:rPr>
                <w:sz w:val="15"/>
              </w:rPr>
            </w:pPr>
            <w:r>
              <w:rPr>
                <w:spacing w:val="-5"/>
                <w:sz w:val="15"/>
              </w:rPr>
              <w:t>15</w:t>
            </w:r>
          </w:p>
        </w:tc>
        <w:tc>
          <w:tcPr>
            <w:tcW w:w="1601" w:type="dxa"/>
          </w:tcPr>
          <w:p>
            <w:pPr>
              <w:pStyle w:val="TableParagraph"/>
              <w:ind w:left="507" w:right="507"/>
              <w:jc w:val="center"/>
              <w:rPr>
                <w:sz w:val="15"/>
              </w:rPr>
            </w:pPr>
            <w:r>
              <w:rPr>
                <w:spacing w:val="-4"/>
                <w:sz w:val="15"/>
              </w:rPr>
              <w:t>Snd’</w:t>
            </w:r>
          </w:p>
        </w:tc>
      </w:tr>
      <w:tr>
        <w:trPr>
          <w:trHeight w:val="285" w:hRule="atLeast"/>
        </w:trPr>
        <w:tc>
          <w:tcPr>
            <w:tcW w:w="370" w:type="dxa"/>
          </w:tcPr>
          <w:p>
            <w:pPr>
              <w:pStyle w:val="TableParagraph"/>
              <w:rPr>
                <w:sz w:val="15"/>
              </w:rPr>
            </w:pPr>
            <w:r>
              <w:rPr>
                <w:spacing w:val="-5"/>
                <w:sz w:val="15"/>
              </w:rPr>
              <w:t>51</w:t>
            </w:r>
          </w:p>
        </w:tc>
        <w:tc>
          <w:tcPr>
            <w:tcW w:w="1599" w:type="dxa"/>
          </w:tcPr>
          <w:p>
            <w:pPr>
              <w:pStyle w:val="TableParagraph"/>
              <w:ind w:left="710" w:right="703"/>
              <w:jc w:val="center"/>
              <w:rPr>
                <w:sz w:val="15"/>
              </w:rPr>
            </w:pPr>
            <w:r>
              <w:rPr>
                <w:spacing w:val="-5"/>
                <w:sz w:val="15"/>
              </w:rPr>
              <w:t>‘3’</w:t>
            </w:r>
          </w:p>
        </w:tc>
        <w:tc>
          <w:tcPr>
            <w:tcW w:w="433" w:type="dxa"/>
          </w:tcPr>
          <w:p>
            <w:pPr>
              <w:pStyle w:val="TableParagraph"/>
              <w:ind w:left="173"/>
              <w:rPr>
                <w:sz w:val="15"/>
              </w:rPr>
            </w:pPr>
            <w:r>
              <w:rPr>
                <w:w w:val="100"/>
                <w:sz w:val="15"/>
              </w:rPr>
              <w:t>1</w:t>
            </w:r>
          </w:p>
        </w:tc>
        <w:tc>
          <w:tcPr>
            <w:tcW w:w="1542" w:type="dxa"/>
          </w:tcPr>
          <w:p>
            <w:pPr>
              <w:pStyle w:val="TableParagraph"/>
              <w:ind w:left="490" w:right="490"/>
              <w:jc w:val="center"/>
              <w:rPr>
                <w:sz w:val="15"/>
              </w:rPr>
            </w:pPr>
            <w:r>
              <w:rPr>
                <w:spacing w:val="-2"/>
                <w:sz w:val="15"/>
              </w:rPr>
              <w:t>‘Scroll’</w:t>
            </w:r>
          </w:p>
        </w:tc>
        <w:tc>
          <w:tcPr>
            <w:tcW w:w="371" w:type="dxa"/>
          </w:tcPr>
          <w:p>
            <w:pPr>
              <w:pStyle w:val="TableParagraph"/>
              <w:ind w:left="0" w:right="93"/>
              <w:jc w:val="right"/>
              <w:rPr>
                <w:sz w:val="15"/>
              </w:rPr>
            </w:pPr>
            <w:r>
              <w:rPr>
                <w:spacing w:val="-5"/>
                <w:sz w:val="15"/>
              </w:rPr>
              <w:t>16</w:t>
            </w:r>
          </w:p>
        </w:tc>
        <w:tc>
          <w:tcPr>
            <w:tcW w:w="1601" w:type="dxa"/>
          </w:tcPr>
          <w:p>
            <w:pPr>
              <w:pStyle w:val="TableParagraph"/>
              <w:ind w:left="507" w:right="507"/>
              <w:jc w:val="center"/>
              <w:rPr>
                <w:sz w:val="15"/>
              </w:rPr>
            </w:pPr>
            <w:r>
              <w:rPr>
                <w:spacing w:val="-2"/>
                <w:sz w:val="15"/>
              </w:rPr>
              <w:t>SndDel’</w:t>
            </w:r>
          </w:p>
        </w:tc>
      </w:tr>
      <w:tr>
        <w:trPr>
          <w:trHeight w:val="286" w:hRule="atLeast"/>
        </w:trPr>
        <w:tc>
          <w:tcPr>
            <w:tcW w:w="370" w:type="dxa"/>
          </w:tcPr>
          <w:p>
            <w:pPr>
              <w:pStyle w:val="TableParagraph"/>
              <w:spacing w:line="155" w:lineRule="exact"/>
              <w:rPr>
                <w:sz w:val="15"/>
              </w:rPr>
            </w:pPr>
            <w:r>
              <w:rPr>
                <w:spacing w:val="-5"/>
                <w:sz w:val="15"/>
              </w:rPr>
              <w:t>52</w:t>
            </w:r>
          </w:p>
        </w:tc>
        <w:tc>
          <w:tcPr>
            <w:tcW w:w="1599" w:type="dxa"/>
          </w:tcPr>
          <w:p>
            <w:pPr>
              <w:pStyle w:val="TableParagraph"/>
              <w:spacing w:line="155" w:lineRule="exact"/>
              <w:ind w:left="710" w:right="703"/>
              <w:jc w:val="center"/>
              <w:rPr>
                <w:sz w:val="15"/>
              </w:rPr>
            </w:pPr>
            <w:r>
              <w:rPr>
                <w:spacing w:val="-5"/>
                <w:sz w:val="15"/>
              </w:rPr>
              <w:t>‘4’</w:t>
            </w:r>
          </w:p>
        </w:tc>
        <w:tc>
          <w:tcPr>
            <w:tcW w:w="433" w:type="dxa"/>
          </w:tcPr>
          <w:p>
            <w:pPr>
              <w:pStyle w:val="TableParagraph"/>
              <w:spacing w:line="155" w:lineRule="exact"/>
              <w:ind w:left="130"/>
              <w:rPr>
                <w:sz w:val="15"/>
              </w:rPr>
            </w:pPr>
            <w:r>
              <w:rPr>
                <w:spacing w:val="-5"/>
                <w:sz w:val="15"/>
              </w:rPr>
              <w:t>27</w:t>
            </w:r>
          </w:p>
        </w:tc>
        <w:tc>
          <w:tcPr>
            <w:tcW w:w="1542" w:type="dxa"/>
          </w:tcPr>
          <w:p>
            <w:pPr>
              <w:pStyle w:val="TableParagraph"/>
              <w:spacing w:line="155" w:lineRule="exact"/>
              <w:ind w:left="491" w:right="487"/>
              <w:jc w:val="center"/>
              <w:rPr>
                <w:sz w:val="15"/>
              </w:rPr>
            </w:pPr>
            <w:r>
              <w:rPr>
                <w:spacing w:val="-2"/>
                <w:sz w:val="15"/>
              </w:rPr>
              <w:t>‘Delete’</w:t>
            </w:r>
          </w:p>
        </w:tc>
        <w:tc>
          <w:tcPr>
            <w:tcW w:w="371" w:type="dxa"/>
          </w:tcPr>
          <w:p>
            <w:pPr>
              <w:pStyle w:val="TableParagraph"/>
              <w:spacing w:line="155" w:lineRule="exact"/>
              <w:ind w:left="0" w:right="93"/>
              <w:jc w:val="right"/>
              <w:rPr>
                <w:sz w:val="15"/>
              </w:rPr>
            </w:pPr>
            <w:r>
              <w:rPr>
                <w:spacing w:val="-5"/>
                <w:sz w:val="15"/>
              </w:rPr>
              <w:t>17</w:t>
            </w:r>
          </w:p>
        </w:tc>
        <w:tc>
          <w:tcPr>
            <w:tcW w:w="1601" w:type="dxa"/>
          </w:tcPr>
          <w:p>
            <w:pPr>
              <w:pStyle w:val="TableParagraph"/>
              <w:spacing w:line="155" w:lineRule="exact"/>
              <w:ind w:left="507" w:right="509"/>
              <w:jc w:val="center"/>
              <w:rPr>
                <w:sz w:val="15"/>
              </w:rPr>
            </w:pPr>
            <w:r>
              <w:rPr>
                <w:spacing w:val="-2"/>
                <w:sz w:val="15"/>
              </w:rPr>
              <w:t>‘SndDis’</w:t>
            </w:r>
          </w:p>
        </w:tc>
      </w:tr>
      <w:tr>
        <w:trPr>
          <w:trHeight w:val="285" w:hRule="atLeast"/>
        </w:trPr>
        <w:tc>
          <w:tcPr>
            <w:tcW w:w="370" w:type="dxa"/>
          </w:tcPr>
          <w:p>
            <w:pPr>
              <w:pStyle w:val="TableParagraph"/>
              <w:spacing w:line="153" w:lineRule="exact" w:before="112"/>
              <w:rPr>
                <w:sz w:val="15"/>
              </w:rPr>
            </w:pPr>
            <w:r>
              <w:rPr>
                <w:spacing w:val="-5"/>
                <w:sz w:val="15"/>
              </w:rPr>
              <w:t>53</w:t>
            </w:r>
          </w:p>
        </w:tc>
        <w:tc>
          <w:tcPr>
            <w:tcW w:w="1599" w:type="dxa"/>
          </w:tcPr>
          <w:p>
            <w:pPr>
              <w:pStyle w:val="TableParagraph"/>
              <w:spacing w:line="153" w:lineRule="exact" w:before="112"/>
              <w:ind w:left="710" w:right="703"/>
              <w:jc w:val="center"/>
              <w:rPr>
                <w:sz w:val="15"/>
              </w:rPr>
            </w:pPr>
            <w:r>
              <w:rPr>
                <w:spacing w:val="-5"/>
                <w:sz w:val="15"/>
              </w:rPr>
              <w:t>‘5’</w:t>
            </w:r>
          </w:p>
        </w:tc>
        <w:tc>
          <w:tcPr>
            <w:tcW w:w="433" w:type="dxa"/>
          </w:tcPr>
          <w:p>
            <w:pPr>
              <w:pStyle w:val="TableParagraph"/>
              <w:spacing w:line="153" w:lineRule="exact" w:before="112"/>
              <w:ind w:left="130"/>
              <w:rPr>
                <w:sz w:val="15"/>
              </w:rPr>
            </w:pPr>
            <w:r>
              <w:rPr>
                <w:spacing w:val="-5"/>
                <w:sz w:val="15"/>
              </w:rPr>
              <w:t>13</w:t>
            </w:r>
          </w:p>
        </w:tc>
        <w:tc>
          <w:tcPr>
            <w:tcW w:w="1542" w:type="dxa"/>
          </w:tcPr>
          <w:p>
            <w:pPr>
              <w:pStyle w:val="TableParagraph"/>
              <w:spacing w:line="153" w:lineRule="exact" w:before="112"/>
              <w:ind w:left="491" w:right="490"/>
              <w:jc w:val="center"/>
              <w:rPr>
                <w:sz w:val="15"/>
              </w:rPr>
            </w:pPr>
            <w:r>
              <w:rPr>
                <w:spacing w:val="-2"/>
                <w:sz w:val="15"/>
              </w:rPr>
              <w:t>‘Enter’</w:t>
            </w:r>
          </w:p>
        </w:tc>
        <w:tc>
          <w:tcPr>
            <w:tcW w:w="371" w:type="dxa"/>
          </w:tcPr>
          <w:p>
            <w:pPr>
              <w:pStyle w:val="TableParagraph"/>
              <w:spacing w:line="153" w:lineRule="exact" w:before="112"/>
              <w:ind w:left="0" w:right="93"/>
              <w:jc w:val="right"/>
              <w:rPr>
                <w:sz w:val="15"/>
              </w:rPr>
            </w:pPr>
            <w:r>
              <w:rPr>
                <w:spacing w:val="-5"/>
                <w:sz w:val="15"/>
              </w:rPr>
              <w:t>18</w:t>
            </w:r>
          </w:p>
        </w:tc>
        <w:tc>
          <w:tcPr>
            <w:tcW w:w="1601" w:type="dxa"/>
          </w:tcPr>
          <w:p>
            <w:pPr>
              <w:pStyle w:val="TableParagraph"/>
              <w:spacing w:line="153" w:lineRule="exact" w:before="112"/>
              <w:ind w:left="507" w:right="507"/>
              <w:jc w:val="center"/>
              <w:rPr>
                <w:sz w:val="15"/>
              </w:rPr>
            </w:pPr>
            <w:r>
              <w:rPr>
                <w:spacing w:val="-2"/>
                <w:sz w:val="15"/>
              </w:rPr>
              <w:t>‘SilSnd’</w:t>
            </w:r>
          </w:p>
        </w:tc>
      </w:tr>
      <w:tr>
        <w:trPr>
          <w:trHeight w:val="286" w:hRule="atLeast"/>
        </w:trPr>
        <w:tc>
          <w:tcPr>
            <w:tcW w:w="370" w:type="dxa"/>
          </w:tcPr>
          <w:p>
            <w:pPr>
              <w:pStyle w:val="TableParagraph"/>
              <w:spacing w:before="112"/>
              <w:rPr>
                <w:sz w:val="15"/>
              </w:rPr>
            </w:pPr>
            <w:r>
              <w:rPr>
                <w:spacing w:val="-5"/>
                <w:sz w:val="15"/>
              </w:rPr>
              <w:t>54</w:t>
            </w:r>
          </w:p>
        </w:tc>
        <w:tc>
          <w:tcPr>
            <w:tcW w:w="1599" w:type="dxa"/>
          </w:tcPr>
          <w:p>
            <w:pPr>
              <w:pStyle w:val="TableParagraph"/>
              <w:spacing w:before="112"/>
              <w:ind w:left="710" w:right="703"/>
              <w:jc w:val="center"/>
              <w:rPr>
                <w:sz w:val="15"/>
              </w:rPr>
            </w:pPr>
            <w:r>
              <w:rPr>
                <w:spacing w:val="-5"/>
                <w:sz w:val="15"/>
              </w:rPr>
              <w:t>‘6’</w:t>
            </w:r>
          </w:p>
        </w:tc>
        <w:tc>
          <w:tcPr>
            <w:tcW w:w="433" w:type="dxa"/>
          </w:tcPr>
          <w:p>
            <w:pPr>
              <w:pStyle w:val="TableParagraph"/>
              <w:spacing w:before="112"/>
              <w:ind w:left="130"/>
              <w:rPr>
                <w:sz w:val="15"/>
              </w:rPr>
            </w:pPr>
            <w:r>
              <w:rPr>
                <w:spacing w:val="-5"/>
                <w:sz w:val="15"/>
              </w:rPr>
              <w:t>26</w:t>
            </w:r>
          </w:p>
        </w:tc>
        <w:tc>
          <w:tcPr>
            <w:tcW w:w="1542" w:type="dxa"/>
          </w:tcPr>
          <w:p>
            <w:pPr>
              <w:pStyle w:val="TableParagraph"/>
              <w:spacing w:before="112"/>
              <w:ind w:left="491" w:right="487"/>
              <w:jc w:val="center"/>
              <w:rPr>
                <w:sz w:val="15"/>
              </w:rPr>
            </w:pPr>
            <w:r>
              <w:rPr>
                <w:spacing w:val="-4"/>
                <w:sz w:val="15"/>
              </w:rPr>
              <w:t>‘Up’</w:t>
            </w:r>
          </w:p>
        </w:tc>
        <w:tc>
          <w:tcPr>
            <w:tcW w:w="371" w:type="dxa"/>
          </w:tcPr>
          <w:p>
            <w:pPr>
              <w:pStyle w:val="TableParagraph"/>
              <w:spacing w:before="112"/>
              <w:ind w:left="0" w:right="93"/>
              <w:jc w:val="right"/>
              <w:rPr>
                <w:sz w:val="15"/>
              </w:rPr>
            </w:pPr>
            <w:r>
              <w:rPr>
                <w:spacing w:val="-5"/>
                <w:sz w:val="15"/>
              </w:rPr>
              <w:t>19</w:t>
            </w:r>
          </w:p>
        </w:tc>
        <w:tc>
          <w:tcPr>
            <w:tcW w:w="1601" w:type="dxa"/>
          </w:tcPr>
          <w:p>
            <w:pPr>
              <w:pStyle w:val="TableParagraph"/>
              <w:spacing w:before="112"/>
              <w:ind w:left="507" w:right="507"/>
              <w:jc w:val="center"/>
              <w:rPr>
                <w:sz w:val="15"/>
              </w:rPr>
            </w:pPr>
            <w:r>
              <w:rPr>
                <w:spacing w:val="-2"/>
                <w:sz w:val="15"/>
              </w:rPr>
              <w:t>‘FbDis’</w:t>
            </w:r>
          </w:p>
        </w:tc>
      </w:tr>
      <w:tr>
        <w:trPr>
          <w:trHeight w:val="285" w:hRule="atLeast"/>
        </w:trPr>
        <w:tc>
          <w:tcPr>
            <w:tcW w:w="370" w:type="dxa"/>
          </w:tcPr>
          <w:p>
            <w:pPr>
              <w:pStyle w:val="TableParagraph"/>
              <w:rPr>
                <w:sz w:val="15"/>
              </w:rPr>
            </w:pPr>
            <w:r>
              <w:rPr>
                <w:spacing w:val="-5"/>
                <w:sz w:val="15"/>
              </w:rPr>
              <w:t>55</w:t>
            </w:r>
          </w:p>
        </w:tc>
        <w:tc>
          <w:tcPr>
            <w:tcW w:w="1599" w:type="dxa"/>
          </w:tcPr>
          <w:p>
            <w:pPr>
              <w:pStyle w:val="TableParagraph"/>
              <w:ind w:left="710" w:right="703"/>
              <w:jc w:val="center"/>
              <w:rPr>
                <w:sz w:val="15"/>
              </w:rPr>
            </w:pPr>
            <w:r>
              <w:rPr>
                <w:spacing w:val="-5"/>
                <w:sz w:val="15"/>
              </w:rPr>
              <w:t>‘7’</w:t>
            </w:r>
          </w:p>
        </w:tc>
        <w:tc>
          <w:tcPr>
            <w:tcW w:w="433" w:type="dxa"/>
          </w:tcPr>
          <w:p>
            <w:pPr>
              <w:pStyle w:val="TableParagraph"/>
              <w:ind w:left="130"/>
              <w:rPr>
                <w:sz w:val="15"/>
              </w:rPr>
            </w:pPr>
            <w:r>
              <w:rPr>
                <w:spacing w:val="-5"/>
                <w:sz w:val="15"/>
              </w:rPr>
              <w:t>10</w:t>
            </w:r>
          </w:p>
        </w:tc>
        <w:tc>
          <w:tcPr>
            <w:tcW w:w="1542" w:type="dxa"/>
          </w:tcPr>
          <w:p>
            <w:pPr>
              <w:pStyle w:val="TableParagraph"/>
              <w:ind w:left="491" w:right="490"/>
              <w:jc w:val="center"/>
              <w:rPr>
                <w:sz w:val="15"/>
              </w:rPr>
            </w:pPr>
            <w:r>
              <w:rPr>
                <w:spacing w:val="-2"/>
                <w:sz w:val="15"/>
              </w:rPr>
              <w:t>‘Down’</w:t>
            </w:r>
          </w:p>
        </w:tc>
        <w:tc>
          <w:tcPr>
            <w:tcW w:w="371" w:type="dxa"/>
          </w:tcPr>
          <w:p>
            <w:pPr>
              <w:pStyle w:val="TableParagraph"/>
              <w:ind w:left="0" w:right="93"/>
              <w:jc w:val="right"/>
              <w:rPr>
                <w:sz w:val="15"/>
              </w:rPr>
            </w:pPr>
            <w:r>
              <w:rPr>
                <w:spacing w:val="-5"/>
                <w:sz w:val="15"/>
              </w:rPr>
              <w:t>20</w:t>
            </w:r>
          </w:p>
        </w:tc>
        <w:tc>
          <w:tcPr>
            <w:tcW w:w="1601" w:type="dxa"/>
          </w:tcPr>
          <w:p>
            <w:pPr>
              <w:pStyle w:val="TableParagraph"/>
              <w:ind w:left="507" w:right="509"/>
              <w:jc w:val="center"/>
              <w:rPr>
                <w:sz w:val="15"/>
              </w:rPr>
            </w:pPr>
            <w:r>
              <w:rPr>
                <w:spacing w:val="-2"/>
                <w:sz w:val="15"/>
              </w:rPr>
              <w:t>‘FbDel’</w:t>
            </w:r>
          </w:p>
        </w:tc>
      </w:tr>
      <w:tr>
        <w:trPr>
          <w:trHeight w:val="285" w:hRule="atLeast"/>
        </w:trPr>
        <w:tc>
          <w:tcPr>
            <w:tcW w:w="370" w:type="dxa"/>
          </w:tcPr>
          <w:p>
            <w:pPr>
              <w:pStyle w:val="TableParagraph"/>
              <w:rPr>
                <w:sz w:val="15"/>
              </w:rPr>
            </w:pPr>
            <w:r>
              <w:rPr>
                <w:spacing w:val="-5"/>
                <w:sz w:val="15"/>
              </w:rPr>
              <w:t>56</w:t>
            </w:r>
          </w:p>
        </w:tc>
        <w:tc>
          <w:tcPr>
            <w:tcW w:w="1599" w:type="dxa"/>
          </w:tcPr>
          <w:p>
            <w:pPr>
              <w:pStyle w:val="TableParagraph"/>
              <w:ind w:left="710" w:right="703"/>
              <w:jc w:val="center"/>
              <w:rPr>
                <w:sz w:val="15"/>
              </w:rPr>
            </w:pPr>
            <w:r>
              <w:rPr>
                <w:spacing w:val="-5"/>
                <w:sz w:val="15"/>
              </w:rPr>
              <w:t>‘8’</w:t>
            </w:r>
          </w:p>
        </w:tc>
        <w:tc>
          <w:tcPr>
            <w:tcW w:w="433" w:type="dxa"/>
          </w:tcPr>
          <w:p>
            <w:pPr>
              <w:pStyle w:val="TableParagraph"/>
              <w:ind w:left="173"/>
              <w:rPr>
                <w:sz w:val="15"/>
              </w:rPr>
            </w:pPr>
            <w:r>
              <w:rPr>
                <w:w w:val="100"/>
                <w:sz w:val="15"/>
              </w:rPr>
              <w:t>8</w:t>
            </w:r>
          </w:p>
        </w:tc>
        <w:tc>
          <w:tcPr>
            <w:tcW w:w="1542" w:type="dxa"/>
          </w:tcPr>
          <w:p>
            <w:pPr>
              <w:pStyle w:val="TableParagraph"/>
              <w:ind w:left="491" w:right="490"/>
              <w:jc w:val="center"/>
              <w:rPr>
                <w:sz w:val="15"/>
              </w:rPr>
            </w:pPr>
            <w:r>
              <w:rPr>
                <w:spacing w:val="-2"/>
                <w:sz w:val="15"/>
              </w:rPr>
              <w:t>‘Left’</w:t>
            </w:r>
          </w:p>
        </w:tc>
        <w:tc>
          <w:tcPr>
            <w:tcW w:w="371" w:type="dxa"/>
          </w:tcPr>
          <w:p>
            <w:pPr>
              <w:pStyle w:val="TableParagraph"/>
              <w:ind w:left="0" w:right="93"/>
              <w:jc w:val="right"/>
              <w:rPr>
                <w:sz w:val="15"/>
              </w:rPr>
            </w:pPr>
            <w:r>
              <w:rPr>
                <w:spacing w:val="-5"/>
                <w:sz w:val="15"/>
              </w:rPr>
              <w:t>22</w:t>
            </w:r>
          </w:p>
        </w:tc>
        <w:tc>
          <w:tcPr>
            <w:tcW w:w="1601" w:type="dxa"/>
          </w:tcPr>
          <w:p>
            <w:pPr>
              <w:pStyle w:val="TableParagraph"/>
              <w:ind w:left="507" w:right="509"/>
              <w:jc w:val="center"/>
              <w:rPr>
                <w:sz w:val="15"/>
              </w:rPr>
            </w:pPr>
            <w:r>
              <w:rPr>
                <w:spacing w:val="-2"/>
                <w:sz w:val="15"/>
              </w:rPr>
              <w:t>‘FbStop’</w:t>
            </w:r>
          </w:p>
        </w:tc>
      </w:tr>
      <w:tr>
        <w:trPr>
          <w:trHeight w:val="285" w:hRule="atLeast"/>
        </w:trPr>
        <w:tc>
          <w:tcPr>
            <w:tcW w:w="370" w:type="dxa"/>
          </w:tcPr>
          <w:p>
            <w:pPr>
              <w:pStyle w:val="TableParagraph"/>
              <w:rPr>
                <w:sz w:val="15"/>
              </w:rPr>
            </w:pPr>
            <w:r>
              <w:rPr>
                <w:spacing w:val="-5"/>
                <w:sz w:val="15"/>
              </w:rPr>
              <w:t>57</w:t>
            </w:r>
          </w:p>
        </w:tc>
        <w:tc>
          <w:tcPr>
            <w:tcW w:w="1599" w:type="dxa"/>
          </w:tcPr>
          <w:p>
            <w:pPr>
              <w:pStyle w:val="TableParagraph"/>
              <w:ind w:left="710" w:right="703"/>
              <w:jc w:val="center"/>
              <w:rPr>
                <w:sz w:val="15"/>
              </w:rPr>
            </w:pPr>
            <w:r>
              <w:rPr>
                <w:spacing w:val="-5"/>
                <w:sz w:val="15"/>
              </w:rPr>
              <w:t>‘9’</w:t>
            </w:r>
          </w:p>
        </w:tc>
        <w:tc>
          <w:tcPr>
            <w:tcW w:w="433" w:type="dxa"/>
          </w:tcPr>
          <w:p>
            <w:pPr>
              <w:pStyle w:val="TableParagraph"/>
              <w:ind w:left="173"/>
              <w:rPr>
                <w:sz w:val="15"/>
              </w:rPr>
            </w:pPr>
            <w:r>
              <w:rPr>
                <w:w w:val="100"/>
                <w:sz w:val="15"/>
              </w:rPr>
              <w:t>6</w:t>
            </w:r>
          </w:p>
        </w:tc>
        <w:tc>
          <w:tcPr>
            <w:tcW w:w="1542" w:type="dxa"/>
          </w:tcPr>
          <w:p>
            <w:pPr>
              <w:pStyle w:val="TableParagraph"/>
              <w:ind w:left="491" w:right="490"/>
              <w:jc w:val="center"/>
              <w:rPr>
                <w:sz w:val="15"/>
              </w:rPr>
            </w:pPr>
            <w:r>
              <w:rPr>
                <w:spacing w:val="-2"/>
                <w:sz w:val="15"/>
              </w:rPr>
              <w:t>‘Right’</w:t>
            </w:r>
          </w:p>
        </w:tc>
        <w:tc>
          <w:tcPr>
            <w:tcW w:w="371" w:type="dxa"/>
          </w:tcPr>
          <w:p>
            <w:pPr>
              <w:pStyle w:val="TableParagraph"/>
              <w:ind w:left="0" w:right="93"/>
              <w:jc w:val="right"/>
              <w:rPr>
                <w:sz w:val="15"/>
              </w:rPr>
            </w:pPr>
            <w:r>
              <w:rPr>
                <w:spacing w:val="-5"/>
                <w:sz w:val="15"/>
              </w:rPr>
              <w:t>29</w:t>
            </w:r>
          </w:p>
        </w:tc>
        <w:tc>
          <w:tcPr>
            <w:tcW w:w="1601" w:type="dxa"/>
          </w:tcPr>
          <w:p>
            <w:pPr>
              <w:pStyle w:val="TableParagraph"/>
              <w:ind w:left="507" w:right="507"/>
              <w:jc w:val="center"/>
              <w:rPr>
                <w:sz w:val="15"/>
              </w:rPr>
            </w:pPr>
            <w:r>
              <w:rPr>
                <w:spacing w:val="-2"/>
                <w:sz w:val="15"/>
              </w:rPr>
              <w:t>‘Panel’</w:t>
            </w:r>
          </w:p>
        </w:tc>
      </w:tr>
      <w:tr>
        <w:trPr>
          <w:trHeight w:val="285" w:hRule="atLeast"/>
        </w:trPr>
        <w:tc>
          <w:tcPr>
            <w:tcW w:w="370" w:type="dxa"/>
          </w:tcPr>
          <w:p>
            <w:pPr>
              <w:pStyle w:val="TableParagraph"/>
              <w:spacing w:line="240" w:lineRule="auto" w:before="0"/>
              <w:ind w:left="0"/>
              <w:rPr>
                <w:rFonts w:ascii="Times New Roman"/>
                <w:sz w:val="14"/>
              </w:rPr>
            </w:pPr>
          </w:p>
        </w:tc>
        <w:tc>
          <w:tcPr>
            <w:tcW w:w="1599" w:type="dxa"/>
          </w:tcPr>
          <w:p>
            <w:pPr>
              <w:pStyle w:val="TableParagraph"/>
              <w:spacing w:line="240" w:lineRule="auto" w:before="0"/>
              <w:ind w:left="0"/>
              <w:rPr>
                <w:rFonts w:ascii="Times New Roman"/>
                <w:sz w:val="14"/>
              </w:rPr>
            </w:pPr>
          </w:p>
        </w:tc>
        <w:tc>
          <w:tcPr>
            <w:tcW w:w="433" w:type="dxa"/>
          </w:tcPr>
          <w:p>
            <w:pPr>
              <w:pStyle w:val="TableParagraph"/>
              <w:ind w:left="173"/>
              <w:rPr>
                <w:sz w:val="15"/>
              </w:rPr>
            </w:pPr>
            <w:r>
              <w:rPr>
                <w:w w:val="100"/>
                <w:sz w:val="15"/>
              </w:rPr>
              <w:t>9</w:t>
            </w:r>
          </w:p>
        </w:tc>
        <w:tc>
          <w:tcPr>
            <w:tcW w:w="1542" w:type="dxa"/>
          </w:tcPr>
          <w:p>
            <w:pPr>
              <w:pStyle w:val="TableParagraph"/>
              <w:ind w:left="491" w:right="490"/>
              <w:jc w:val="center"/>
              <w:rPr>
                <w:sz w:val="15"/>
              </w:rPr>
            </w:pPr>
            <w:r>
              <w:rPr>
                <w:spacing w:val="-2"/>
                <w:sz w:val="15"/>
              </w:rPr>
              <w:t>‘SilBuz’</w:t>
            </w:r>
          </w:p>
        </w:tc>
        <w:tc>
          <w:tcPr>
            <w:tcW w:w="371" w:type="dxa"/>
          </w:tcPr>
          <w:p>
            <w:pPr>
              <w:pStyle w:val="TableParagraph"/>
              <w:ind w:left="0" w:right="93"/>
              <w:jc w:val="right"/>
              <w:rPr>
                <w:sz w:val="15"/>
              </w:rPr>
            </w:pPr>
            <w:r>
              <w:rPr>
                <w:spacing w:val="-5"/>
                <w:sz w:val="15"/>
              </w:rPr>
              <w:t>30</w:t>
            </w:r>
          </w:p>
        </w:tc>
        <w:tc>
          <w:tcPr>
            <w:tcW w:w="1601" w:type="dxa"/>
          </w:tcPr>
          <w:p>
            <w:pPr>
              <w:pStyle w:val="TableParagraph"/>
              <w:ind w:left="507" w:right="507"/>
              <w:jc w:val="center"/>
              <w:rPr>
                <w:sz w:val="15"/>
              </w:rPr>
            </w:pPr>
            <w:r>
              <w:rPr>
                <w:spacing w:val="-4"/>
                <w:sz w:val="15"/>
              </w:rPr>
              <w:t>‘All’</w:t>
            </w:r>
          </w:p>
        </w:tc>
      </w:tr>
      <w:tr>
        <w:trPr>
          <w:trHeight w:val="286" w:hRule="atLeast"/>
        </w:trPr>
        <w:tc>
          <w:tcPr>
            <w:tcW w:w="370" w:type="dxa"/>
          </w:tcPr>
          <w:p>
            <w:pPr>
              <w:pStyle w:val="TableParagraph"/>
              <w:spacing w:line="240" w:lineRule="auto" w:before="0"/>
              <w:ind w:left="0"/>
              <w:rPr>
                <w:rFonts w:ascii="Times New Roman"/>
                <w:sz w:val="14"/>
              </w:rPr>
            </w:pPr>
          </w:p>
        </w:tc>
        <w:tc>
          <w:tcPr>
            <w:tcW w:w="1599" w:type="dxa"/>
          </w:tcPr>
          <w:p>
            <w:pPr>
              <w:pStyle w:val="TableParagraph"/>
              <w:spacing w:line="240" w:lineRule="auto" w:before="0"/>
              <w:ind w:left="0"/>
              <w:rPr>
                <w:rFonts w:ascii="Times New Roman"/>
                <w:sz w:val="14"/>
              </w:rPr>
            </w:pPr>
          </w:p>
        </w:tc>
        <w:tc>
          <w:tcPr>
            <w:tcW w:w="433" w:type="dxa"/>
          </w:tcPr>
          <w:p>
            <w:pPr>
              <w:pStyle w:val="TableParagraph"/>
              <w:spacing w:line="155" w:lineRule="exact"/>
              <w:ind w:left="130"/>
              <w:rPr>
                <w:sz w:val="15"/>
              </w:rPr>
            </w:pPr>
            <w:r>
              <w:rPr>
                <w:spacing w:val="-5"/>
                <w:sz w:val="15"/>
              </w:rPr>
              <w:t>11</w:t>
            </w:r>
          </w:p>
        </w:tc>
        <w:tc>
          <w:tcPr>
            <w:tcW w:w="1542" w:type="dxa"/>
          </w:tcPr>
          <w:p>
            <w:pPr>
              <w:pStyle w:val="TableParagraph"/>
              <w:spacing w:line="155" w:lineRule="exact"/>
              <w:ind w:left="491" w:right="487"/>
              <w:jc w:val="center"/>
              <w:rPr>
                <w:sz w:val="15"/>
              </w:rPr>
            </w:pPr>
            <w:r>
              <w:rPr>
                <w:spacing w:val="-2"/>
                <w:sz w:val="15"/>
              </w:rPr>
              <w:t>‘Reset’</w:t>
            </w:r>
          </w:p>
        </w:tc>
        <w:tc>
          <w:tcPr>
            <w:tcW w:w="371" w:type="dxa"/>
          </w:tcPr>
          <w:p>
            <w:pPr>
              <w:pStyle w:val="TableParagraph"/>
              <w:spacing w:line="155" w:lineRule="exact"/>
              <w:ind w:left="0" w:right="93"/>
              <w:jc w:val="right"/>
              <w:rPr>
                <w:sz w:val="15"/>
              </w:rPr>
            </w:pPr>
            <w:r>
              <w:rPr>
                <w:spacing w:val="-5"/>
                <w:sz w:val="15"/>
              </w:rPr>
              <w:t>31</w:t>
            </w:r>
          </w:p>
        </w:tc>
        <w:tc>
          <w:tcPr>
            <w:tcW w:w="1601" w:type="dxa"/>
          </w:tcPr>
          <w:p>
            <w:pPr>
              <w:pStyle w:val="TableParagraph"/>
              <w:spacing w:line="155" w:lineRule="exact"/>
              <w:ind w:left="507" w:right="509"/>
              <w:jc w:val="center"/>
              <w:rPr>
                <w:sz w:val="15"/>
              </w:rPr>
            </w:pPr>
            <w:r>
              <w:rPr>
                <w:spacing w:val="-4"/>
                <w:sz w:val="15"/>
              </w:rPr>
              <w:t>‘Fb’</w:t>
            </w:r>
          </w:p>
        </w:tc>
      </w:tr>
    </w:tbl>
    <w:p>
      <w:pPr>
        <w:pStyle w:val="BodyText"/>
        <w:rPr>
          <w:sz w:val="14"/>
        </w:rPr>
      </w:pPr>
    </w:p>
    <w:p>
      <w:pPr>
        <w:pStyle w:val="BodyText"/>
        <w:spacing w:before="9"/>
        <w:rPr>
          <w:sz w:val="20"/>
        </w:rPr>
      </w:pPr>
    </w:p>
    <w:p>
      <w:pPr>
        <w:pStyle w:val="BodyText"/>
        <w:spacing w:after="3"/>
        <w:ind w:left="2141"/>
      </w:pPr>
      <w:r>
        <w:rPr/>
        <w:t>Module</w:t>
      </w:r>
      <w:r>
        <w:rPr>
          <w:spacing w:val="-8"/>
        </w:rPr>
        <w:t> </w:t>
      </w:r>
      <w:r>
        <w:rPr>
          <w:spacing w:val="-2"/>
        </w:rPr>
        <w:t>Texts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5"/>
        <w:gridCol w:w="2977"/>
      </w:tblGrid>
      <w:tr>
        <w:trPr>
          <w:trHeight w:val="285" w:hRule="atLeast"/>
        </w:trPr>
        <w:tc>
          <w:tcPr>
            <w:tcW w:w="2975" w:type="dxa"/>
          </w:tcPr>
          <w:p>
            <w:pPr>
              <w:pStyle w:val="TableParagraph"/>
              <w:rPr>
                <w:sz w:val="15"/>
              </w:rPr>
            </w:pPr>
            <w:r>
              <w:rPr>
                <w:sz w:val="15"/>
              </w:rPr>
              <w:t>Zone</w:t>
            </w:r>
            <w:r>
              <w:rPr>
                <w:spacing w:val="-4"/>
                <w:sz w:val="15"/>
              </w:rPr>
              <w:t> </w:t>
            </w:r>
            <w:r>
              <w:rPr>
                <w:spacing w:val="-2"/>
                <w:sz w:val="15"/>
              </w:rPr>
              <w:t>board</w:t>
            </w:r>
          </w:p>
        </w:tc>
        <w:tc>
          <w:tcPr>
            <w:tcW w:w="2977" w:type="dxa"/>
          </w:tcPr>
          <w:p>
            <w:pPr>
              <w:pStyle w:val="TableParagraph"/>
              <w:ind w:left="101"/>
              <w:rPr>
                <w:sz w:val="15"/>
              </w:rPr>
            </w:pPr>
            <w:r>
              <w:rPr>
                <w:spacing w:val="-5"/>
                <w:sz w:val="15"/>
              </w:rPr>
              <w:t>ZON</w:t>
            </w:r>
          </w:p>
        </w:tc>
      </w:tr>
      <w:tr>
        <w:trPr>
          <w:trHeight w:val="285" w:hRule="atLeast"/>
        </w:trPr>
        <w:tc>
          <w:tcPr>
            <w:tcW w:w="2975" w:type="dxa"/>
          </w:tcPr>
          <w:p>
            <w:pPr>
              <w:pStyle w:val="TableParagraph"/>
              <w:rPr>
                <w:sz w:val="15"/>
              </w:rPr>
            </w:pPr>
            <w:r>
              <w:rPr>
                <w:sz w:val="15"/>
              </w:rPr>
              <w:t>Relay</w:t>
            </w:r>
            <w:r>
              <w:rPr>
                <w:spacing w:val="-4"/>
                <w:sz w:val="15"/>
              </w:rPr>
              <w:t> </w:t>
            </w:r>
            <w:r>
              <w:rPr>
                <w:spacing w:val="-2"/>
                <w:sz w:val="15"/>
              </w:rPr>
              <w:t>board</w:t>
            </w:r>
          </w:p>
        </w:tc>
        <w:tc>
          <w:tcPr>
            <w:tcW w:w="2977" w:type="dxa"/>
          </w:tcPr>
          <w:p>
            <w:pPr>
              <w:pStyle w:val="TableParagraph"/>
              <w:ind w:left="101"/>
              <w:rPr>
                <w:sz w:val="15"/>
              </w:rPr>
            </w:pPr>
            <w:r>
              <w:rPr>
                <w:spacing w:val="-5"/>
                <w:sz w:val="15"/>
              </w:rPr>
              <w:t>REL</w:t>
            </w:r>
          </w:p>
        </w:tc>
      </w:tr>
      <w:tr>
        <w:trPr>
          <w:trHeight w:val="285" w:hRule="atLeast"/>
        </w:trPr>
        <w:tc>
          <w:tcPr>
            <w:tcW w:w="2975" w:type="dxa"/>
          </w:tcPr>
          <w:p>
            <w:pPr>
              <w:pStyle w:val="TableParagraph"/>
              <w:rPr>
                <w:sz w:val="15"/>
              </w:rPr>
            </w:pPr>
            <w:r>
              <w:rPr>
                <w:sz w:val="15"/>
              </w:rPr>
              <w:t>Sounder</w:t>
            </w:r>
            <w:r>
              <w:rPr>
                <w:spacing w:val="-9"/>
                <w:sz w:val="15"/>
              </w:rPr>
              <w:t> </w:t>
            </w:r>
            <w:r>
              <w:rPr>
                <w:spacing w:val="-2"/>
                <w:sz w:val="15"/>
              </w:rPr>
              <w:t>boards</w:t>
            </w:r>
          </w:p>
        </w:tc>
        <w:tc>
          <w:tcPr>
            <w:tcW w:w="2977" w:type="dxa"/>
          </w:tcPr>
          <w:p>
            <w:pPr>
              <w:pStyle w:val="TableParagraph"/>
              <w:ind w:left="101"/>
              <w:rPr>
                <w:sz w:val="15"/>
              </w:rPr>
            </w:pPr>
            <w:r>
              <w:rPr>
                <w:sz w:val="15"/>
              </w:rPr>
              <w:t>SND,</w:t>
            </w:r>
            <w:r>
              <w:rPr>
                <w:spacing w:val="-3"/>
                <w:sz w:val="15"/>
              </w:rPr>
              <w:t> </w:t>
            </w:r>
            <w:r>
              <w:rPr>
                <w:spacing w:val="-5"/>
                <w:sz w:val="15"/>
              </w:rPr>
              <w:t>SNB</w:t>
            </w:r>
          </w:p>
        </w:tc>
      </w:tr>
      <w:tr>
        <w:trPr>
          <w:trHeight w:val="286" w:hRule="atLeast"/>
        </w:trPr>
        <w:tc>
          <w:tcPr>
            <w:tcW w:w="2975" w:type="dxa"/>
          </w:tcPr>
          <w:p>
            <w:pPr>
              <w:pStyle w:val="TableParagraph"/>
              <w:spacing w:line="153" w:lineRule="exact" w:before="113"/>
              <w:rPr>
                <w:sz w:val="15"/>
              </w:rPr>
            </w:pPr>
            <w:r>
              <w:rPr>
                <w:sz w:val="15"/>
              </w:rPr>
              <w:t>Input</w:t>
            </w:r>
            <w:r>
              <w:rPr>
                <w:spacing w:val="-2"/>
                <w:sz w:val="15"/>
              </w:rPr>
              <w:t> board</w:t>
            </w:r>
          </w:p>
        </w:tc>
        <w:tc>
          <w:tcPr>
            <w:tcW w:w="2977" w:type="dxa"/>
          </w:tcPr>
          <w:p>
            <w:pPr>
              <w:pStyle w:val="TableParagraph"/>
              <w:spacing w:line="153" w:lineRule="exact" w:before="113"/>
              <w:ind w:left="101"/>
              <w:rPr>
                <w:sz w:val="15"/>
              </w:rPr>
            </w:pPr>
            <w:r>
              <w:rPr>
                <w:spacing w:val="-5"/>
                <w:sz w:val="15"/>
              </w:rPr>
              <w:t>INP</w:t>
            </w:r>
          </w:p>
        </w:tc>
      </w:tr>
      <w:tr>
        <w:trPr>
          <w:trHeight w:val="286" w:hRule="atLeast"/>
        </w:trPr>
        <w:tc>
          <w:tcPr>
            <w:tcW w:w="2975" w:type="dxa"/>
          </w:tcPr>
          <w:p>
            <w:pPr>
              <w:pStyle w:val="TableParagraph"/>
              <w:spacing w:before="112"/>
              <w:rPr>
                <w:sz w:val="15"/>
              </w:rPr>
            </w:pPr>
            <w:r>
              <w:rPr>
                <w:sz w:val="15"/>
              </w:rPr>
              <w:t>Display</w:t>
            </w:r>
            <w:r>
              <w:rPr>
                <w:spacing w:val="-5"/>
                <w:sz w:val="15"/>
              </w:rPr>
              <w:t> </w:t>
            </w:r>
            <w:r>
              <w:rPr>
                <w:spacing w:val="-2"/>
                <w:sz w:val="15"/>
              </w:rPr>
              <w:t>board</w:t>
            </w:r>
          </w:p>
        </w:tc>
        <w:tc>
          <w:tcPr>
            <w:tcW w:w="2977" w:type="dxa"/>
          </w:tcPr>
          <w:p>
            <w:pPr>
              <w:pStyle w:val="TableParagraph"/>
              <w:spacing w:before="112"/>
              <w:ind w:left="101"/>
              <w:rPr>
                <w:sz w:val="15"/>
              </w:rPr>
            </w:pPr>
            <w:r>
              <w:rPr>
                <w:spacing w:val="-5"/>
                <w:sz w:val="15"/>
              </w:rPr>
              <w:t>DEN</w:t>
            </w:r>
          </w:p>
        </w:tc>
      </w:tr>
      <w:tr>
        <w:trPr>
          <w:trHeight w:val="285" w:hRule="atLeast"/>
        </w:trPr>
        <w:tc>
          <w:tcPr>
            <w:tcW w:w="2975" w:type="dxa"/>
          </w:tcPr>
          <w:p>
            <w:pPr>
              <w:pStyle w:val="TableParagraph"/>
              <w:rPr>
                <w:sz w:val="15"/>
              </w:rPr>
            </w:pPr>
            <w:r>
              <w:rPr>
                <w:sz w:val="15"/>
              </w:rPr>
              <w:t>Loop</w:t>
            </w:r>
            <w:r>
              <w:rPr>
                <w:spacing w:val="-4"/>
                <w:sz w:val="15"/>
              </w:rPr>
              <w:t> </w:t>
            </w:r>
            <w:r>
              <w:rPr>
                <w:spacing w:val="-2"/>
                <w:sz w:val="15"/>
              </w:rPr>
              <w:t>boards</w:t>
            </w:r>
          </w:p>
        </w:tc>
        <w:tc>
          <w:tcPr>
            <w:tcW w:w="2977" w:type="dxa"/>
          </w:tcPr>
          <w:p>
            <w:pPr>
              <w:pStyle w:val="TableParagraph"/>
              <w:ind w:left="101"/>
              <w:rPr>
                <w:sz w:val="15"/>
              </w:rPr>
            </w:pPr>
            <w:r>
              <w:rPr>
                <w:sz w:val="15"/>
              </w:rPr>
              <w:t>LPA,</w:t>
            </w:r>
            <w:r>
              <w:rPr>
                <w:spacing w:val="-1"/>
                <w:sz w:val="15"/>
              </w:rPr>
              <w:t> </w:t>
            </w:r>
            <w:r>
              <w:rPr>
                <w:spacing w:val="-5"/>
                <w:sz w:val="15"/>
              </w:rPr>
              <w:t>LPB</w:t>
            </w:r>
          </w:p>
        </w:tc>
      </w:tr>
      <w:tr>
        <w:trPr>
          <w:trHeight w:val="285" w:hRule="atLeast"/>
        </w:trPr>
        <w:tc>
          <w:tcPr>
            <w:tcW w:w="2975" w:type="dxa"/>
          </w:tcPr>
          <w:p>
            <w:pPr>
              <w:pStyle w:val="TableParagraph"/>
              <w:rPr>
                <w:sz w:val="15"/>
              </w:rPr>
            </w:pPr>
            <w:r>
              <w:rPr>
                <w:sz w:val="15"/>
              </w:rPr>
              <w:t>Supply</w:t>
            </w:r>
            <w:r>
              <w:rPr>
                <w:spacing w:val="-4"/>
                <w:sz w:val="15"/>
              </w:rPr>
              <w:t> </w:t>
            </w:r>
            <w:r>
              <w:rPr>
                <w:spacing w:val="-2"/>
                <w:sz w:val="15"/>
              </w:rPr>
              <w:t>boards</w:t>
            </w:r>
          </w:p>
        </w:tc>
        <w:tc>
          <w:tcPr>
            <w:tcW w:w="2977" w:type="dxa"/>
          </w:tcPr>
          <w:p>
            <w:pPr>
              <w:pStyle w:val="TableParagraph"/>
              <w:ind w:left="101"/>
              <w:rPr>
                <w:sz w:val="15"/>
              </w:rPr>
            </w:pPr>
            <w:r>
              <w:rPr>
                <w:sz w:val="15"/>
              </w:rPr>
              <w:t>PSH,</w:t>
            </w:r>
            <w:r>
              <w:rPr>
                <w:spacing w:val="-3"/>
                <w:sz w:val="15"/>
              </w:rPr>
              <w:t> </w:t>
            </w:r>
            <w:r>
              <w:rPr>
                <w:sz w:val="15"/>
              </w:rPr>
              <w:t>PSR, CH1,</w:t>
            </w:r>
            <w:r>
              <w:rPr>
                <w:spacing w:val="-2"/>
                <w:sz w:val="15"/>
              </w:rPr>
              <w:t> </w:t>
            </w:r>
            <w:r>
              <w:rPr>
                <w:spacing w:val="-5"/>
                <w:sz w:val="15"/>
              </w:rPr>
              <w:t>CH2</w:t>
            </w:r>
          </w:p>
        </w:tc>
      </w:tr>
      <w:tr>
        <w:trPr>
          <w:trHeight w:val="285" w:hRule="atLeast"/>
        </w:trPr>
        <w:tc>
          <w:tcPr>
            <w:tcW w:w="2975" w:type="dxa"/>
          </w:tcPr>
          <w:p>
            <w:pPr>
              <w:pStyle w:val="TableParagraph"/>
              <w:rPr>
                <w:sz w:val="15"/>
              </w:rPr>
            </w:pPr>
            <w:r>
              <w:rPr>
                <w:sz w:val="15"/>
              </w:rPr>
              <w:t>FEP</w:t>
            </w:r>
            <w:r>
              <w:rPr>
                <w:spacing w:val="1"/>
                <w:sz w:val="15"/>
              </w:rPr>
              <w:t> </w:t>
            </w:r>
            <w:r>
              <w:rPr>
                <w:spacing w:val="-2"/>
                <w:sz w:val="15"/>
              </w:rPr>
              <w:t>board</w:t>
            </w:r>
          </w:p>
        </w:tc>
        <w:tc>
          <w:tcPr>
            <w:tcW w:w="2977" w:type="dxa"/>
          </w:tcPr>
          <w:p>
            <w:pPr>
              <w:pStyle w:val="TableParagraph"/>
              <w:ind w:left="101"/>
              <w:rPr>
                <w:sz w:val="15"/>
              </w:rPr>
            </w:pPr>
            <w:r>
              <w:rPr>
                <w:spacing w:val="-5"/>
                <w:sz w:val="15"/>
              </w:rPr>
              <w:t>FEP</w:t>
            </w:r>
          </w:p>
        </w:tc>
      </w:tr>
      <w:tr>
        <w:trPr>
          <w:trHeight w:val="285" w:hRule="atLeast"/>
        </w:trPr>
        <w:tc>
          <w:tcPr>
            <w:tcW w:w="2975" w:type="dxa"/>
          </w:tcPr>
          <w:p>
            <w:pPr>
              <w:pStyle w:val="TableParagraph"/>
              <w:rPr>
                <w:sz w:val="15"/>
              </w:rPr>
            </w:pPr>
            <w:r>
              <w:rPr>
                <w:sz w:val="15"/>
              </w:rPr>
              <w:t>CPU</w:t>
            </w:r>
            <w:r>
              <w:rPr>
                <w:spacing w:val="-3"/>
                <w:sz w:val="15"/>
              </w:rPr>
              <w:t> </w:t>
            </w:r>
            <w:r>
              <w:rPr>
                <w:spacing w:val="-2"/>
                <w:sz w:val="15"/>
              </w:rPr>
              <w:t>board</w:t>
            </w:r>
          </w:p>
        </w:tc>
        <w:tc>
          <w:tcPr>
            <w:tcW w:w="2977" w:type="dxa"/>
          </w:tcPr>
          <w:p>
            <w:pPr>
              <w:pStyle w:val="TableParagraph"/>
              <w:ind w:left="101"/>
              <w:rPr>
                <w:sz w:val="15"/>
              </w:rPr>
            </w:pPr>
            <w:r>
              <w:rPr>
                <w:spacing w:val="-5"/>
                <w:sz w:val="15"/>
              </w:rPr>
              <w:t>HST</w:t>
            </w:r>
          </w:p>
        </w:tc>
      </w:tr>
      <w:tr>
        <w:trPr>
          <w:trHeight w:val="285" w:hRule="atLeast"/>
        </w:trPr>
        <w:tc>
          <w:tcPr>
            <w:tcW w:w="2975" w:type="dxa"/>
          </w:tcPr>
          <w:p>
            <w:pPr>
              <w:pStyle w:val="TableParagraph"/>
              <w:rPr>
                <w:sz w:val="15"/>
              </w:rPr>
            </w:pPr>
            <w:r>
              <w:rPr>
                <w:sz w:val="15"/>
              </w:rPr>
              <w:t>LCD</w:t>
            </w:r>
            <w:r>
              <w:rPr>
                <w:spacing w:val="-5"/>
                <w:sz w:val="15"/>
              </w:rPr>
              <w:t> </w:t>
            </w:r>
            <w:r>
              <w:rPr>
                <w:spacing w:val="-2"/>
                <w:sz w:val="15"/>
              </w:rPr>
              <w:t>board</w:t>
            </w:r>
          </w:p>
        </w:tc>
        <w:tc>
          <w:tcPr>
            <w:tcW w:w="2977" w:type="dxa"/>
          </w:tcPr>
          <w:p>
            <w:pPr>
              <w:pStyle w:val="TableParagraph"/>
              <w:ind w:left="101"/>
              <w:rPr>
                <w:sz w:val="15"/>
              </w:rPr>
            </w:pPr>
            <w:r>
              <w:rPr>
                <w:spacing w:val="-5"/>
                <w:sz w:val="15"/>
              </w:rPr>
              <w:t>LCD</w:t>
            </w:r>
          </w:p>
        </w:tc>
      </w:tr>
      <w:tr>
        <w:trPr>
          <w:trHeight w:val="286" w:hRule="atLeast"/>
        </w:trPr>
        <w:tc>
          <w:tcPr>
            <w:tcW w:w="2975" w:type="dxa"/>
          </w:tcPr>
          <w:p>
            <w:pPr>
              <w:pStyle w:val="TableParagraph"/>
              <w:spacing w:line="153" w:lineRule="exact" w:before="113"/>
              <w:rPr>
                <w:sz w:val="15"/>
              </w:rPr>
            </w:pPr>
            <w:r>
              <w:rPr>
                <w:spacing w:val="-2"/>
                <w:sz w:val="15"/>
              </w:rPr>
              <w:t>Keyboard</w:t>
            </w:r>
          </w:p>
        </w:tc>
        <w:tc>
          <w:tcPr>
            <w:tcW w:w="2977" w:type="dxa"/>
          </w:tcPr>
          <w:p>
            <w:pPr>
              <w:pStyle w:val="TableParagraph"/>
              <w:spacing w:line="153" w:lineRule="exact" w:before="113"/>
              <w:ind w:left="101"/>
              <w:rPr>
                <w:sz w:val="15"/>
              </w:rPr>
            </w:pPr>
            <w:r>
              <w:rPr>
                <w:spacing w:val="-5"/>
                <w:sz w:val="15"/>
              </w:rPr>
              <w:t>KBD</w:t>
            </w:r>
          </w:p>
        </w:tc>
      </w:tr>
      <w:tr>
        <w:trPr>
          <w:trHeight w:val="286" w:hRule="atLeast"/>
        </w:trPr>
        <w:tc>
          <w:tcPr>
            <w:tcW w:w="2975" w:type="dxa"/>
          </w:tcPr>
          <w:p>
            <w:pPr>
              <w:pStyle w:val="TableParagraph"/>
              <w:spacing w:before="112"/>
              <w:rPr>
                <w:sz w:val="15"/>
              </w:rPr>
            </w:pPr>
            <w:r>
              <w:rPr>
                <w:sz w:val="15"/>
              </w:rPr>
              <w:t>LED</w:t>
            </w:r>
            <w:r>
              <w:rPr>
                <w:spacing w:val="-2"/>
                <w:sz w:val="15"/>
              </w:rPr>
              <w:t> board</w:t>
            </w:r>
          </w:p>
        </w:tc>
        <w:tc>
          <w:tcPr>
            <w:tcW w:w="2977" w:type="dxa"/>
          </w:tcPr>
          <w:p>
            <w:pPr>
              <w:pStyle w:val="TableParagraph"/>
              <w:spacing w:before="112"/>
              <w:ind w:left="101"/>
              <w:rPr>
                <w:sz w:val="15"/>
              </w:rPr>
            </w:pPr>
            <w:r>
              <w:rPr>
                <w:spacing w:val="-5"/>
                <w:sz w:val="15"/>
              </w:rPr>
              <w:t>LED</w:t>
            </w:r>
          </w:p>
        </w:tc>
      </w:tr>
      <w:tr>
        <w:trPr>
          <w:trHeight w:val="285" w:hRule="atLeast"/>
        </w:trPr>
        <w:tc>
          <w:tcPr>
            <w:tcW w:w="2975" w:type="dxa"/>
          </w:tcPr>
          <w:p>
            <w:pPr>
              <w:pStyle w:val="TableParagraph"/>
              <w:rPr>
                <w:sz w:val="15"/>
              </w:rPr>
            </w:pPr>
            <w:r>
              <w:rPr>
                <w:sz w:val="15"/>
              </w:rPr>
              <w:t>ARC</w:t>
            </w:r>
            <w:r>
              <w:rPr>
                <w:spacing w:val="-3"/>
                <w:sz w:val="15"/>
              </w:rPr>
              <w:t> </w:t>
            </w:r>
            <w:r>
              <w:rPr>
                <w:spacing w:val="-2"/>
                <w:sz w:val="15"/>
              </w:rPr>
              <w:t>board</w:t>
            </w:r>
          </w:p>
        </w:tc>
        <w:tc>
          <w:tcPr>
            <w:tcW w:w="2977" w:type="dxa"/>
          </w:tcPr>
          <w:p>
            <w:pPr>
              <w:pStyle w:val="TableParagraph"/>
              <w:ind w:left="101"/>
              <w:rPr>
                <w:sz w:val="15"/>
              </w:rPr>
            </w:pPr>
            <w:r>
              <w:rPr>
                <w:spacing w:val="-5"/>
                <w:sz w:val="15"/>
              </w:rPr>
              <w:t>ARC</w:t>
            </w:r>
          </w:p>
        </w:tc>
      </w:tr>
      <w:tr>
        <w:trPr>
          <w:trHeight w:val="285" w:hRule="atLeast"/>
        </w:trPr>
        <w:tc>
          <w:tcPr>
            <w:tcW w:w="2975" w:type="dxa"/>
          </w:tcPr>
          <w:p>
            <w:pPr>
              <w:pStyle w:val="TableParagraph"/>
              <w:rPr>
                <w:sz w:val="15"/>
              </w:rPr>
            </w:pPr>
            <w:r>
              <w:rPr>
                <w:sz w:val="15"/>
              </w:rPr>
              <w:t>VDS </w:t>
            </w:r>
            <w:r>
              <w:rPr>
                <w:spacing w:val="-2"/>
                <w:sz w:val="15"/>
              </w:rPr>
              <w:t>board</w:t>
            </w:r>
          </w:p>
        </w:tc>
        <w:tc>
          <w:tcPr>
            <w:tcW w:w="2977" w:type="dxa"/>
          </w:tcPr>
          <w:p>
            <w:pPr>
              <w:pStyle w:val="TableParagraph"/>
              <w:ind w:left="101"/>
              <w:rPr>
                <w:sz w:val="15"/>
              </w:rPr>
            </w:pPr>
            <w:r>
              <w:rPr>
                <w:spacing w:val="-5"/>
                <w:sz w:val="15"/>
              </w:rPr>
              <w:t>FSK</w:t>
            </w:r>
          </w:p>
        </w:tc>
      </w:tr>
      <w:tr>
        <w:trPr>
          <w:trHeight w:val="285" w:hRule="atLeast"/>
        </w:trPr>
        <w:tc>
          <w:tcPr>
            <w:tcW w:w="2975" w:type="dxa"/>
          </w:tcPr>
          <w:p>
            <w:pPr>
              <w:pStyle w:val="TableParagraph"/>
              <w:rPr>
                <w:sz w:val="15"/>
              </w:rPr>
            </w:pPr>
            <w:r>
              <w:rPr>
                <w:sz w:val="15"/>
              </w:rPr>
              <w:t>LON</w:t>
            </w:r>
            <w:r>
              <w:rPr>
                <w:spacing w:val="-1"/>
                <w:sz w:val="15"/>
              </w:rPr>
              <w:t> </w:t>
            </w:r>
            <w:r>
              <w:rPr>
                <w:spacing w:val="-2"/>
                <w:sz w:val="15"/>
              </w:rPr>
              <w:t>board</w:t>
            </w:r>
          </w:p>
        </w:tc>
        <w:tc>
          <w:tcPr>
            <w:tcW w:w="2977" w:type="dxa"/>
          </w:tcPr>
          <w:p>
            <w:pPr>
              <w:pStyle w:val="TableParagraph"/>
              <w:ind w:left="101"/>
              <w:rPr>
                <w:sz w:val="15"/>
              </w:rPr>
            </w:pPr>
            <w:r>
              <w:rPr>
                <w:spacing w:val="-5"/>
                <w:sz w:val="15"/>
              </w:rPr>
              <w:t>LON</w:t>
            </w:r>
          </w:p>
        </w:tc>
      </w:tr>
      <w:tr>
        <w:trPr>
          <w:trHeight w:val="285" w:hRule="atLeast"/>
        </w:trPr>
        <w:tc>
          <w:tcPr>
            <w:tcW w:w="2975" w:type="dxa"/>
          </w:tcPr>
          <w:p>
            <w:pPr>
              <w:pStyle w:val="TableParagraph"/>
              <w:rPr>
                <w:sz w:val="15"/>
              </w:rPr>
            </w:pPr>
            <w:r>
              <w:rPr>
                <w:sz w:val="15"/>
              </w:rPr>
              <w:t>Dongle</w:t>
            </w:r>
            <w:r>
              <w:rPr>
                <w:spacing w:val="-6"/>
                <w:sz w:val="15"/>
              </w:rPr>
              <w:t> </w:t>
            </w:r>
            <w:r>
              <w:rPr>
                <w:spacing w:val="-2"/>
                <w:sz w:val="15"/>
              </w:rPr>
              <w:t>boards</w:t>
            </w:r>
          </w:p>
        </w:tc>
        <w:tc>
          <w:tcPr>
            <w:tcW w:w="2977" w:type="dxa"/>
          </w:tcPr>
          <w:p>
            <w:pPr>
              <w:pStyle w:val="TableParagraph"/>
              <w:ind w:left="101"/>
              <w:rPr>
                <w:sz w:val="15"/>
              </w:rPr>
            </w:pPr>
            <w:r>
              <w:rPr>
                <w:sz w:val="15"/>
              </w:rPr>
              <w:t>KEY1,</w:t>
            </w:r>
            <w:r>
              <w:rPr>
                <w:spacing w:val="-1"/>
                <w:sz w:val="15"/>
              </w:rPr>
              <w:t> </w:t>
            </w:r>
            <w:r>
              <w:rPr>
                <w:spacing w:val="-2"/>
                <w:sz w:val="15"/>
              </w:rPr>
              <w:t>KEY2,…,KEY8</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r>
        <w:rPr/>
        <w:pict>
          <v:shape style="position:absolute;margin-left:92.640007pt;margin-top:17.161577pt;width:39.85pt;height:164.65pt;mso-position-horizontal-relative:page;mso-position-vertical-relative:paragraph;z-index:-53519360" id="docshape161" coordorigin="1853,343" coordsize="797,3293" path="m1954,3350l1853,3350,1853,3636,1954,3636,1954,3350xm1954,3050l1853,3050,1853,3336,1954,3336,1954,3050xm1954,2750l1853,2750,1853,3036,1954,3036,1954,2750xm1954,2450l1853,2450,1853,2736,1954,2736,1954,2450xm1954,2150l1853,2150,1853,2436,1954,2436,1954,2150xm1954,1850l1853,1850,1853,2136,1954,2136,1954,1850xm1954,1550l1853,1550,1853,1836,1954,1836,1954,1550xm1954,1250l1853,1250,1853,1536,1954,1536,1954,1250xm1954,950l1853,950,1853,1236,1954,1236,1954,950xm1954,650l1853,650,1853,936,1954,936,1954,650xm1954,343l1853,343,1853,636,1954,636,1954,343xm2650,3350l2551,3350,2551,3350,1954,3350,1954,3636,2551,3636,2551,3636,2650,3636,2650,3350xm2650,3050l2551,3050,2551,3050,1954,3050,1954,3336,2551,3336,2551,3336,2650,3336,2650,3050xm2650,2750l2551,2750,2551,2750,1954,2750,1954,3036,2551,3036,2551,3036,2650,3036,2650,2750xm2650,2450l2551,2450,2551,2450,1954,2450,1954,2736,2551,2736,2551,2736,2650,2736,2650,2450xm2650,2150l2551,2150,2551,2150,1954,2150,1954,2436,2551,2436,2551,2436,2650,2436,2650,2150xm2650,1850l2551,1850,2551,1850,1954,1850,1954,2136,2551,2136,2551,2136,2650,2136,2650,1850xm2650,1550l2551,1550,2551,1550,1954,1550,1954,1836,2551,1836,2551,1836,2650,1836,2650,1550xm2650,1250l2551,1250,2551,1250,1954,1250,1954,1536,2551,1536,2551,1536,2650,1536,2650,1250xm2650,950l2551,950,2551,950,1954,950,1954,1236,2551,1236,2551,1236,2650,1236,2650,950xm2650,650l2551,650,2551,650,1954,650,1954,936,2551,936,2551,936,2650,936,2650,650xm2650,343l2551,343,2551,343,1954,343,1954,636,2551,636,2551,636,2650,636,2650,343xe" filled="true" fillcolor="#c0c0c0" stroked="false">
            <v:path arrowok="t"/>
            <v:fill type="solid"/>
            <w10:wrap type="none"/>
          </v:shape>
        </w:pict>
      </w:r>
      <w:bookmarkStart w:name="_TOC_250015" w:id="92"/>
      <w:r>
        <w:rPr>
          <w:w w:val="105"/>
        </w:rPr>
        <w:t>Pager</w:t>
      </w:r>
      <w:r>
        <w:rPr>
          <w:spacing w:val="-11"/>
          <w:w w:val="105"/>
        </w:rPr>
        <w:t> </w:t>
      </w:r>
      <w:r>
        <w:rPr>
          <w:w w:val="105"/>
        </w:rPr>
        <w:t>Configuration</w:t>
      </w:r>
      <w:r>
        <w:rPr>
          <w:spacing w:val="-9"/>
          <w:w w:val="105"/>
        </w:rPr>
        <w:t> </w:t>
      </w:r>
      <w:r>
        <w:rPr>
          <w:w w:val="105"/>
        </w:rPr>
        <w:t>Data</w:t>
      </w:r>
      <w:r>
        <w:rPr>
          <w:spacing w:val="-11"/>
          <w:w w:val="105"/>
        </w:rPr>
        <w:t> </w:t>
      </w:r>
      <w:r>
        <w:rPr>
          <w:w w:val="105"/>
        </w:rPr>
        <w:t>(76,</w:t>
      </w:r>
      <w:r>
        <w:rPr>
          <w:spacing w:val="-11"/>
          <w:w w:val="105"/>
        </w:rPr>
        <w:t> </w:t>
      </w:r>
      <w:bookmarkEnd w:id="92"/>
      <w:r>
        <w:rPr>
          <w:spacing w:val="-4"/>
          <w:w w:val="105"/>
        </w:rPr>
        <w:t>4ch)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6" w:lineRule="exact" w:before="116"/>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6" w:lineRule="exact" w:before="116"/>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76</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76</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spacing w:val="-5"/>
                <w:sz w:val="15"/>
              </w:rPr>
              <w:t>204</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76</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199" w:type="dxa"/>
            <w:tcBorders>
              <w:top w:val="single" w:sz="6" w:space="0" w:color="7F7F7F"/>
              <w:bottom w:val="single" w:sz="6" w:space="0" w:color="7F7F7F"/>
            </w:tcBorders>
            <w:shd w:val="clear" w:color="auto" w:fill="DFDFDF"/>
          </w:tcPr>
          <w:p>
            <w:pPr>
              <w:pStyle w:val="TableParagraph"/>
              <w:ind w:left="102"/>
              <w:rPr>
                <w:sz w:val="15"/>
              </w:rPr>
            </w:pPr>
            <w:r>
              <w:rPr>
                <w:spacing w:val="-2"/>
                <w:sz w:val="15"/>
              </w:rPr>
              <w:t>PAGER</w:t>
            </w:r>
          </w:p>
        </w:tc>
        <w:tc>
          <w:tcPr>
            <w:tcW w:w="854" w:type="dxa"/>
            <w:tcBorders>
              <w:top w:val="single" w:sz="6" w:space="0" w:color="7F7F7F"/>
              <w:bottom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7F7F7F"/>
            </w:tcBorders>
            <w:shd w:val="clear" w:color="auto" w:fill="DFDFDF"/>
          </w:tcPr>
          <w:p>
            <w:pPr>
              <w:pStyle w:val="TableParagraph"/>
              <w:ind w:left="205"/>
              <w:rPr>
                <w:sz w:val="15"/>
              </w:rPr>
            </w:pPr>
            <w:r>
              <w:rPr>
                <w:spacing w:val="-5"/>
                <w:sz w:val="15"/>
              </w:rPr>
              <w:t>Yes</w:t>
            </w:r>
          </w:p>
        </w:tc>
        <w:tc>
          <w:tcPr>
            <w:tcW w:w="854" w:type="dxa"/>
            <w:tcBorders>
              <w:top w:val="single" w:sz="6" w:space="0" w:color="7F7F7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2…9</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ADDRESS</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+1</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BEEP</w:t>
            </w:r>
            <w:r>
              <w:rPr>
                <w:spacing w:val="1"/>
                <w:sz w:val="15"/>
              </w:rPr>
              <w:t> </w:t>
            </w:r>
            <w:r>
              <w:rPr>
                <w:spacing w:val="-4"/>
                <w:sz w:val="15"/>
              </w:rPr>
              <w:t>CODE</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+2</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CALL</w:t>
            </w:r>
            <w:r>
              <w:rPr>
                <w:spacing w:val="-7"/>
                <w:sz w:val="15"/>
              </w:rPr>
              <w:t> </w:t>
            </w:r>
            <w:r>
              <w:rPr>
                <w:spacing w:val="-4"/>
                <w:sz w:val="15"/>
              </w:rPr>
              <w:t>TYPE</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+3</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NUMBER</w:t>
            </w:r>
            <w:r>
              <w:rPr>
                <w:spacing w:val="-4"/>
                <w:sz w:val="15"/>
              </w:rPr>
              <w:t> </w:t>
            </w:r>
            <w:r>
              <w:rPr>
                <w:sz w:val="15"/>
              </w:rPr>
              <w:t>OF</w:t>
            </w:r>
            <w:r>
              <w:rPr>
                <w:spacing w:val="-4"/>
                <w:sz w:val="15"/>
              </w:rPr>
              <w:t> </w:t>
            </w:r>
            <w:r>
              <w:rPr>
                <w:spacing w:val="-2"/>
                <w:sz w:val="15"/>
              </w:rPr>
              <w:t>TRANSITIONS</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+4</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PAGER</w:t>
            </w:r>
            <w:r>
              <w:rPr>
                <w:spacing w:val="-3"/>
                <w:sz w:val="15"/>
              </w:rPr>
              <w:t> </w:t>
            </w:r>
            <w:r>
              <w:rPr>
                <w:sz w:val="15"/>
              </w:rPr>
              <w:t>DISPLAY</w:t>
            </w:r>
            <w:r>
              <w:rPr>
                <w:spacing w:val="-1"/>
                <w:sz w:val="15"/>
              </w:rPr>
              <w:t> </w:t>
            </w:r>
            <w:r>
              <w:rPr>
                <w:spacing w:val="-2"/>
                <w:sz w:val="15"/>
              </w:rPr>
              <w:t>CHARACTERS</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+5</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MESSAGE</w:t>
            </w:r>
            <w:r>
              <w:rPr>
                <w:spacing w:val="-4"/>
                <w:sz w:val="15"/>
              </w:rPr>
              <w:t> TYPE</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5" w:hRule="atLeast"/>
        </w:trPr>
        <w:tc>
          <w:tcPr>
            <w:tcW w:w="797" w:type="dxa"/>
            <w:tcBorders>
              <w:top w:val="single" w:sz="6" w:space="0" w:color="7F7F7F"/>
            </w:tcBorders>
            <w:shd w:val="clear" w:color="auto" w:fill="C0C0C0"/>
          </w:tcPr>
          <w:p>
            <w:pPr>
              <w:pStyle w:val="TableParagraph"/>
              <w:rPr>
                <w:sz w:val="15"/>
              </w:rPr>
            </w:pPr>
            <w:r>
              <w:rPr>
                <w:spacing w:val="-2"/>
                <w:sz w:val="15"/>
              </w:rPr>
              <w:t>+6…+13</w:t>
            </w:r>
          </w:p>
        </w:tc>
        <w:tc>
          <w:tcPr>
            <w:tcW w:w="3199" w:type="dxa"/>
            <w:tcBorders>
              <w:top w:val="single" w:sz="6" w:space="0" w:color="7F7F7F"/>
            </w:tcBorders>
            <w:shd w:val="clear" w:color="auto" w:fill="DFDFDF"/>
          </w:tcPr>
          <w:p>
            <w:pPr>
              <w:pStyle w:val="TableParagraph"/>
              <w:ind w:left="102"/>
              <w:rPr>
                <w:sz w:val="15"/>
              </w:rPr>
            </w:pPr>
            <w:r>
              <w:rPr>
                <w:spacing w:val="-2"/>
                <w:sz w:val="15"/>
              </w:rPr>
              <w:t>GROUP-</w:t>
            </w:r>
            <w:r>
              <w:rPr>
                <w:spacing w:val="-5"/>
                <w:sz w:val="15"/>
              </w:rPr>
              <w:t>ID</w:t>
            </w:r>
          </w:p>
        </w:tc>
        <w:tc>
          <w:tcPr>
            <w:tcW w:w="854" w:type="dxa"/>
            <w:tcBorders>
              <w:top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7F7F7F"/>
            </w:tcBorders>
            <w:shd w:val="clear" w:color="auto" w:fill="DFDFDF"/>
          </w:tcPr>
          <w:p>
            <w:pPr>
              <w:pStyle w:val="TableParagraph"/>
              <w:ind w:left="103"/>
              <w:rPr>
                <w:sz w:val="15"/>
              </w:rPr>
            </w:pPr>
            <w:r>
              <w:rPr>
                <w:w w:val="100"/>
                <w:sz w:val="15"/>
              </w:rPr>
              <w:t>-</w:t>
            </w:r>
          </w:p>
        </w:tc>
      </w:tr>
    </w:tbl>
    <w:p>
      <w:pPr>
        <w:pStyle w:val="BodyText"/>
        <w:rPr>
          <w:rFonts w:ascii="Arial"/>
          <w:b/>
          <w:sz w:val="20"/>
        </w:rPr>
      </w:pPr>
    </w:p>
    <w:p>
      <w:pPr>
        <w:pStyle w:val="BodyText"/>
        <w:spacing w:before="1"/>
        <w:rPr>
          <w:rFonts w:ascii="Arial"/>
          <w:b/>
          <w:sz w:val="18"/>
        </w:r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950"/>
        <w:gridCol w:w="2778"/>
      </w:tblGrid>
      <w:tr>
        <w:trPr>
          <w:trHeight w:val="219" w:hRule="atLeast"/>
        </w:trPr>
        <w:tc>
          <w:tcPr>
            <w:tcW w:w="1062" w:type="dxa"/>
          </w:tcPr>
          <w:p>
            <w:pPr>
              <w:pStyle w:val="TableParagraph"/>
              <w:spacing w:line="148" w:lineRule="exact" w:before="0"/>
              <w:ind w:left="50"/>
              <w:rPr>
                <w:rFonts w:ascii="Arial"/>
                <w:b/>
                <w:sz w:val="15"/>
              </w:rPr>
            </w:pPr>
            <w:r>
              <w:rPr>
                <w:rFonts w:ascii="Arial"/>
                <w:b/>
                <w:spacing w:val="-2"/>
                <w:sz w:val="15"/>
              </w:rPr>
              <w:t>PAGER</w:t>
            </w:r>
          </w:p>
        </w:tc>
        <w:tc>
          <w:tcPr>
            <w:tcW w:w="1950" w:type="dxa"/>
          </w:tcPr>
          <w:p>
            <w:pPr>
              <w:pStyle w:val="TableParagraph"/>
              <w:spacing w:line="240" w:lineRule="auto" w:before="0"/>
              <w:ind w:left="0"/>
              <w:rPr>
                <w:rFonts w:ascii="Times New Roman"/>
                <w:sz w:val="14"/>
              </w:rPr>
            </w:pPr>
          </w:p>
        </w:tc>
        <w:tc>
          <w:tcPr>
            <w:tcW w:w="2778" w:type="dxa"/>
            <w:vMerge w:val="restart"/>
          </w:tcPr>
          <w:p>
            <w:pPr>
              <w:pStyle w:val="TableParagraph"/>
              <w:spacing w:line="240" w:lineRule="auto" w:before="0"/>
              <w:ind w:left="0"/>
              <w:rPr>
                <w:rFonts w:ascii="Times New Roman"/>
                <w:sz w:val="14"/>
              </w:rPr>
            </w:pPr>
          </w:p>
        </w:tc>
      </w:tr>
      <w:tr>
        <w:trPr>
          <w:trHeight w:val="287" w:hRule="atLeast"/>
        </w:trPr>
        <w:tc>
          <w:tcPr>
            <w:tcW w:w="1062" w:type="dxa"/>
          </w:tcPr>
          <w:p>
            <w:pPr>
              <w:pStyle w:val="TableParagraph"/>
              <w:spacing w:line="240" w:lineRule="auto" w:before="44"/>
              <w:ind w:left="50"/>
              <w:rPr>
                <w:sz w:val="15"/>
              </w:rPr>
            </w:pPr>
            <w:r>
              <w:rPr>
                <w:spacing w:val="-2"/>
                <w:sz w:val="15"/>
              </w:rPr>
              <w:t>Length:</w:t>
            </w:r>
          </w:p>
        </w:tc>
        <w:tc>
          <w:tcPr>
            <w:tcW w:w="1950" w:type="dxa"/>
          </w:tcPr>
          <w:p>
            <w:pPr>
              <w:pStyle w:val="TableParagraph"/>
              <w:spacing w:line="240" w:lineRule="auto" w:before="44"/>
              <w:ind w:left="216"/>
              <w:rPr>
                <w:sz w:val="15"/>
              </w:rPr>
            </w:pPr>
            <w:r>
              <w:rPr>
                <w:spacing w:val="-4"/>
                <w:sz w:val="15"/>
              </w:rPr>
              <w:t>Byte</w:t>
            </w:r>
          </w:p>
        </w:tc>
        <w:tc>
          <w:tcPr>
            <w:tcW w:w="2778" w:type="dxa"/>
            <w:vMerge/>
            <w:tcBorders>
              <w:top w:val="nil"/>
            </w:tcBorders>
          </w:tcPr>
          <w:p>
            <w:pPr>
              <w:rPr>
                <w:sz w:val="2"/>
                <w:szCs w:val="2"/>
              </w:rPr>
            </w:pPr>
          </w:p>
        </w:tc>
      </w:tr>
      <w:tr>
        <w:trPr>
          <w:trHeight w:val="718" w:hRule="atLeast"/>
        </w:trPr>
        <w:tc>
          <w:tcPr>
            <w:tcW w:w="1062" w:type="dxa"/>
          </w:tcPr>
          <w:p>
            <w:pPr>
              <w:pStyle w:val="TableParagraph"/>
              <w:spacing w:line="398" w:lineRule="auto" w:before="44"/>
              <w:ind w:left="50"/>
              <w:rPr>
                <w:sz w:val="15"/>
              </w:rPr>
            </w:pPr>
            <w:r>
              <w:rPr>
                <w:spacing w:val="-2"/>
                <w:sz w:val="15"/>
              </w:rPr>
              <w:t>Range:</w:t>
            </w:r>
            <w:r>
              <w:rPr>
                <w:sz w:val="15"/>
              </w:rPr>
              <w:t> </w:t>
            </w:r>
            <w:r>
              <w:rPr>
                <w:spacing w:val="-2"/>
                <w:sz w:val="15"/>
              </w:rPr>
              <w:t>Description:</w:t>
            </w:r>
          </w:p>
        </w:tc>
        <w:tc>
          <w:tcPr>
            <w:tcW w:w="1950" w:type="dxa"/>
          </w:tcPr>
          <w:p>
            <w:pPr>
              <w:pStyle w:val="TableParagraph"/>
              <w:spacing w:line="240" w:lineRule="auto" w:before="44"/>
              <w:ind w:left="216"/>
              <w:rPr>
                <w:sz w:val="15"/>
              </w:rPr>
            </w:pPr>
            <w:r>
              <w:rPr>
                <w:spacing w:val="-2"/>
                <w:sz w:val="15"/>
              </w:rPr>
              <w:t>1...32</w:t>
            </w:r>
          </w:p>
          <w:p>
            <w:pPr>
              <w:pStyle w:val="TableParagraph"/>
              <w:spacing w:line="240" w:lineRule="auto" w:before="113"/>
              <w:ind w:left="216"/>
              <w:rPr>
                <w:sz w:val="15"/>
              </w:rPr>
            </w:pPr>
            <w:r>
              <w:rPr>
                <w:sz w:val="15"/>
              </w:rPr>
              <w:t>Pager</w:t>
            </w:r>
            <w:r>
              <w:rPr>
                <w:spacing w:val="-5"/>
                <w:sz w:val="15"/>
              </w:rPr>
              <w:t> </w:t>
            </w:r>
            <w:r>
              <w:rPr>
                <w:spacing w:val="-2"/>
                <w:sz w:val="15"/>
              </w:rPr>
              <w:t>number</w:t>
            </w:r>
          </w:p>
        </w:tc>
        <w:tc>
          <w:tcPr>
            <w:tcW w:w="2778" w:type="dxa"/>
            <w:vMerge/>
            <w:tcBorders>
              <w:top w:val="nil"/>
            </w:tcBorders>
          </w:tcPr>
          <w:p>
            <w:pPr>
              <w:rPr>
                <w:sz w:val="2"/>
                <w:szCs w:val="2"/>
              </w:rPr>
            </w:pPr>
          </w:p>
        </w:tc>
      </w:tr>
      <w:tr>
        <w:trPr>
          <w:trHeight w:val="433" w:hRule="atLeast"/>
        </w:trPr>
        <w:tc>
          <w:tcPr>
            <w:tcW w:w="1062" w:type="dxa"/>
          </w:tcPr>
          <w:p>
            <w:pPr>
              <w:pStyle w:val="TableParagraph"/>
              <w:spacing w:line="240" w:lineRule="auto" w:before="5"/>
              <w:ind w:left="0"/>
              <w:rPr>
                <w:rFonts w:ascii="Arial"/>
                <w:b/>
                <w:sz w:val="16"/>
              </w:rPr>
            </w:pPr>
          </w:p>
          <w:p>
            <w:pPr>
              <w:pStyle w:val="TableParagraph"/>
              <w:spacing w:line="240" w:lineRule="auto" w:before="0"/>
              <w:ind w:left="50"/>
              <w:rPr>
                <w:rFonts w:ascii="Arial"/>
                <w:b/>
                <w:sz w:val="15"/>
              </w:rPr>
            </w:pPr>
            <w:r>
              <w:rPr>
                <w:rFonts w:ascii="Arial"/>
                <w:b/>
                <w:spacing w:val="-2"/>
                <w:sz w:val="15"/>
              </w:rPr>
              <w:t>ADDRESS</w:t>
            </w:r>
          </w:p>
        </w:tc>
        <w:tc>
          <w:tcPr>
            <w:tcW w:w="1950" w:type="dxa"/>
          </w:tcPr>
          <w:p>
            <w:pPr>
              <w:pStyle w:val="TableParagraph"/>
              <w:spacing w:line="240" w:lineRule="auto" w:before="0"/>
              <w:ind w:left="0"/>
              <w:rPr>
                <w:rFonts w:ascii="Times New Roman"/>
                <w:sz w:val="14"/>
              </w:rPr>
            </w:pPr>
          </w:p>
        </w:tc>
        <w:tc>
          <w:tcPr>
            <w:tcW w:w="2778" w:type="dxa"/>
            <w:vMerge/>
            <w:tcBorders>
              <w:top w:val="nil"/>
            </w:tcBorders>
          </w:tcPr>
          <w:p>
            <w:pPr>
              <w:rPr>
                <w:sz w:val="2"/>
                <w:szCs w:val="2"/>
              </w:rPr>
            </w:pPr>
          </w:p>
        </w:tc>
      </w:tr>
      <w:tr>
        <w:trPr>
          <w:trHeight w:val="573" w:hRule="atLeast"/>
        </w:trPr>
        <w:tc>
          <w:tcPr>
            <w:tcW w:w="1062" w:type="dxa"/>
          </w:tcPr>
          <w:p>
            <w:pPr>
              <w:pStyle w:val="TableParagraph"/>
              <w:spacing w:line="240" w:lineRule="auto" w:before="44"/>
              <w:ind w:left="50"/>
              <w:rPr>
                <w:sz w:val="15"/>
              </w:rPr>
            </w:pPr>
            <w:r>
              <w:rPr>
                <w:spacing w:val="-2"/>
                <w:sz w:val="15"/>
              </w:rPr>
              <w:t>Length:</w:t>
            </w:r>
          </w:p>
        </w:tc>
        <w:tc>
          <w:tcPr>
            <w:tcW w:w="1950" w:type="dxa"/>
          </w:tcPr>
          <w:p>
            <w:pPr>
              <w:pStyle w:val="TableParagraph"/>
              <w:spacing w:line="240" w:lineRule="auto" w:before="44"/>
              <w:ind w:left="216"/>
              <w:rPr>
                <w:sz w:val="15"/>
              </w:rPr>
            </w:pPr>
            <w:r>
              <w:rPr>
                <w:sz w:val="15"/>
              </w:rPr>
              <w:t>1…8</w:t>
            </w:r>
            <w:r>
              <w:rPr>
                <w:spacing w:val="-4"/>
                <w:sz w:val="15"/>
              </w:rPr>
              <w:t> </w:t>
            </w:r>
            <w:r>
              <w:rPr>
                <w:spacing w:val="-2"/>
                <w:sz w:val="15"/>
              </w:rPr>
              <w:t>bytes</w:t>
            </w:r>
          </w:p>
          <w:p>
            <w:pPr>
              <w:pStyle w:val="TableParagraph"/>
              <w:spacing w:line="240" w:lineRule="auto" w:before="113"/>
              <w:ind w:left="216"/>
              <w:rPr>
                <w:sz w:val="15"/>
              </w:rPr>
            </w:pPr>
            <w:r>
              <w:rPr>
                <w:sz w:val="15"/>
              </w:rPr>
              <w:t>Where:</w:t>
            </w:r>
            <w:r>
              <w:rPr>
                <w:spacing w:val="50"/>
                <w:sz w:val="15"/>
              </w:rPr>
              <w:t>  </w:t>
            </w:r>
            <w:r>
              <w:rPr>
                <w:sz w:val="15"/>
              </w:rPr>
              <w:t>Byte</w:t>
            </w:r>
            <w:r>
              <w:rPr>
                <w:spacing w:val="2"/>
                <w:sz w:val="15"/>
              </w:rPr>
              <w:t> </w:t>
            </w:r>
            <w:r>
              <w:rPr>
                <w:spacing w:val="-5"/>
                <w:sz w:val="15"/>
              </w:rPr>
              <w:t>0:</w:t>
            </w:r>
          </w:p>
        </w:tc>
        <w:tc>
          <w:tcPr>
            <w:tcW w:w="2778" w:type="dxa"/>
          </w:tcPr>
          <w:p>
            <w:pPr>
              <w:pStyle w:val="TableParagraph"/>
              <w:spacing w:line="240" w:lineRule="auto" w:before="0"/>
              <w:ind w:left="0"/>
              <w:rPr>
                <w:rFonts w:ascii="Arial"/>
                <w:b/>
                <w:sz w:val="14"/>
              </w:rPr>
            </w:pPr>
          </w:p>
          <w:p>
            <w:pPr>
              <w:pStyle w:val="TableParagraph"/>
              <w:spacing w:line="240" w:lineRule="auto" w:before="8"/>
              <w:ind w:left="0"/>
              <w:rPr>
                <w:rFonts w:ascii="Arial"/>
                <w:b/>
                <w:sz w:val="14"/>
              </w:rPr>
            </w:pPr>
          </w:p>
          <w:p>
            <w:pPr>
              <w:pStyle w:val="TableParagraph"/>
              <w:spacing w:line="240" w:lineRule="auto" w:before="0"/>
              <w:ind w:left="297"/>
              <w:rPr>
                <w:sz w:val="15"/>
              </w:rPr>
            </w:pPr>
            <w:r>
              <w:rPr>
                <w:sz w:val="15"/>
              </w:rPr>
              <w:t>Length</w:t>
            </w:r>
            <w:r>
              <w:rPr>
                <w:spacing w:val="-8"/>
                <w:sz w:val="15"/>
              </w:rPr>
              <w:t> </w:t>
            </w:r>
            <w:r>
              <w:rPr>
                <w:sz w:val="15"/>
              </w:rPr>
              <w:t>of</w:t>
            </w:r>
            <w:r>
              <w:rPr>
                <w:spacing w:val="-3"/>
                <w:sz w:val="15"/>
              </w:rPr>
              <w:t> </w:t>
            </w:r>
            <w:r>
              <w:rPr>
                <w:sz w:val="15"/>
              </w:rPr>
              <w:t>string</w:t>
            </w:r>
            <w:r>
              <w:rPr>
                <w:spacing w:val="-4"/>
                <w:sz w:val="15"/>
              </w:rPr>
              <w:t> </w:t>
            </w:r>
            <w:r>
              <w:rPr>
                <w:sz w:val="15"/>
              </w:rPr>
              <w:t>(0...n,</w:t>
            </w:r>
            <w:r>
              <w:rPr>
                <w:spacing w:val="-3"/>
                <w:sz w:val="15"/>
              </w:rPr>
              <w:t> </w:t>
            </w:r>
            <w:r>
              <w:rPr>
                <w:sz w:val="15"/>
              </w:rPr>
              <w:t>n&lt;(Length-</w:t>
            </w:r>
            <w:r>
              <w:rPr>
                <w:spacing w:val="-5"/>
                <w:sz w:val="15"/>
              </w:rPr>
              <w:t>1))</w:t>
            </w:r>
          </w:p>
        </w:tc>
      </w:tr>
      <w:tr>
        <w:trPr>
          <w:trHeight w:val="219" w:hRule="atLeast"/>
        </w:trPr>
        <w:tc>
          <w:tcPr>
            <w:tcW w:w="1062" w:type="dxa"/>
          </w:tcPr>
          <w:p>
            <w:pPr>
              <w:pStyle w:val="TableParagraph"/>
              <w:spacing w:line="240" w:lineRule="auto" w:before="0"/>
              <w:ind w:left="0"/>
              <w:rPr>
                <w:rFonts w:ascii="Times New Roman"/>
                <w:sz w:val="14"/>
              </w:rPr>
            </w:pPr>
          </w:p>
        </w:tc>
        <w:tc>
          <w:tcPr>
            <w:tcW w:w="1950" w:type="dxa"/>
          </w:tcPr>
          <w:p>
            <w:pPr>
              <w:pStyle w:val="TableParagraph"/>
              <w:spacing w:line="155" w:lineRule="exact" w:before="44"/>
              <w:ind w:left="893"/>
              <w:rPr>
                <w:sz w:val="15"/>
              </w:rPr>
            </w:pPr>
            <w:r>
              <w:rPr>
                <w:sz w:val="15"/>
              </w:rPr>
              <w:t>Bytes</w:t>
            </w:r>
            <w:r>
              <w:rPr>
                <w:spacing w:val="-1"/>
                <w:sz w:val="15"/>
              </w:rPr>
              <w:t> </w:t>
            </w:r>
            <w:r>
              <w:rPr>
                <w:spacing w:val="-2"/>
                <w:sz w:val="15"/>
              </w:rPr>
              <w:t>1...n:</w:t>
            </w:r>
          </w:p>
        </w:tc>
        <w:tc>
          <w:tcPr>
            <w:tcW w:w="2778" w:type="dxa"/>
          </w:tcPr>
          <w:p>
            <w:pPr>
              <w:pStyle w:val="TableParagraph"/>
              <w:spacing w:line="155" w:lineRule="exact" w:before="44"/>
              <w:ind w:left="297"/>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pStyle w:val="BodyText"/>
        <w:tabs>
          <w:tab w:pos="2141" w:val="left" w:leader="none"/>
        </w:tabs>
        <w:spacing w:before="114"/>
        <w:ind w:left="912"/>
      </w:pPr>
      <w:r>
        <w:rPr>
          <w:spacing w:val="-2"/>
        </w:rPr>
        <w:t>Description:</w:t>
      </w:r>
      <w:r>
        <w:rPr/>
        <w:tab/>
        <w:t>A</w:t>
      </w:r>
      <w:r>
        <w:rPr>
          <w:spacing w:val="-3"/>
        </w:rPr>
        <w:t> </w:t>
      </w:r>
      <w:r>
        <w:rPr/>
        <w:t>string</w:t>
      </w:r>
      <w:r>
        <w:rPr>
          <w:spacing w:val="-3"/>
        </w:rPr>
        <w:t> </w:t>
      </w:r>
      <w:r>
        <w:rPr/>
        <w:t>representing</w:t>
      </w:r>
      <w:r>
        <w:rPr>
          <w:spacing w:val="-2"/>
        </w:rPr>
        <w:t> </w:t>
      </w:r>
      <w:r>
        <w:rPr/>
        <w:t>the</w:t>
      </w:r>
      <w:r>
        <w:rPr>
          <w:spacing w:val="-3"/>
        </w:rPr>
        <w:t> </w:t>
      </w:r>
      <w:r>
        <w:rPr/>
        <w:t>pager</w:t>
      </w:r>
      <w:r>
        <w:rPr>
          <w:spacing w:val="-2"/>
        </w:rPr>
        <w:t> address.</w:t>
      </w:r>
    </w:p>
    <w:p>
      <w:pPr>
        <w:pStyle w:val="BodyText"/>
        <w:rPr>
          <w:sz w:val="14"/>
        </w:rPr>
      </w:pPr>
    </w:p>
    <w:p>
      <w:pPr>
        <w:pStyle w:val="BodyText"/>
        <w:rPr>
          <w:sz w:val="14"/>
        </w:rPr>
      </w:pPr>
    </w:p>
    <w:p>
      <w:pPr>
        <w:pStyle w:val="Heading6"/>
        <w:spacing w:before="91"/>
        <w:ind w:left="912"/>
      </w:pPr>
      <w:r>
        <w:rPr/>
        <w:t>BEEP</w:t>
      </w:r>
      <w:r>
        <w:rPr>
          <w:spacing w:val="-3"/>
        </w:rPr>
        <w:t> </w:t>
      </w:r>
      <w:r>
        <w:rPr>
          <w:spacing w:val="-4"/>
        </w:rPr>
        <w:t>CODE</w:t>
      </w:r>
    </w:p>
    <w:p>
      <w:pPr>
        <w:pStyle w:val="BodyText"/>
        <w:tabs>
          <w:tab w:pos="2141" w:val="left" w:leader="none"/>
        </w:tabs>
        <w:spacing w:before="116"/>
        <w:ind w:left="912"/>
      </w:pPr>
      <w:r>
        <w:rPr>
          <w:spacing w:val="-2"/>
        </w:rPr>
        <w:t>Length:</w:t>
      </w:r>
      <w:r>
        <w:rPr/>
        <w:tab/>
      </w:r>
      <w:r>
        <w:rPr>
          <w:spacing w:val="-4"/>
        </w:rPr>
        <w:t>Byte</w:t>
      </w:r>
    </w:p>
    <w:p>
      <w:pPr>
        <w:pStyle w:val="BodyText"/>
        <w:tabs>
          <w:tab w:pos="2460" w:val="right" w:leader="none"/>
        </w:tabs>
        <w:spacing w:before="113"/>
        <w:ind w:left="912"/>
      </w:pPr>
      <w:r>
        <w:rPr>
          <w:spacing w:val="-2"/>
        </w:rPr>
        <w:t>Range:</w:t>
      </w:r>
      <w:r>
        <w:rPr/>
        <w:tab/>
      </w:r>
      <w:r>
        <w:rPr>
          <w:spacing w:val="-5"/>
        </w:rPr>
        <w:t>0…9</w:t>
      </w:r>
    </w:p>
    <w:p>
      <w:pPr>
        <w:pStyle w:val="BodyText"/>
        <w:tabs>
          <w:tab w:pos="2141" w:val="left" w:leader="none"/>
        </w:tabs>
        <w:spacing w:before="115"/>
        <w:ind w:left="912"/>
      </w:pPr>
      <w:r>
        <w:rPr>
          <w:spacing w:val="-2"/>
        </w:rPr>
        <w:t>Description:</w:t>
      </w:r>
      <w:r>
        <w:rPr/>
        <w:tab/>
        <w:t>A</w:t>
      </w:r>
      <w:r>
        <w:rPr>
          <w:spacing w:val="-2"/>
        </w:rPr>
        <w:t> </w:t>
      </w:r>
      <w:r>
        <w:rPr/>
        <w:t>number</w:t>
      </w:r>
      <w:r>
        <w:rPr>
          <w:spacing w:val="-3"/>
        </w:rPr>
        <w:t> </w:t>
      </w:r>
      <w:r>
        <w:rPr/>
        <w:t>defining</w:t>
      </w:r>
      <w:r>
        <w:rPr>
          <w:spacing w:val="-1"/>
        </w:rPr>
        <w:t> </w:t>
      </w:r>
      <w:r>
        <w:rPr/>
        <w:t>a</w:t>
      </w:r>
      <w:r>
        <w:rPr>
          <w:spacing w:val="-1"/>
        </w:rPr>
        <w:t> </w:t>
      </w:r>
      <w:r>
        <w:rPr/>
        <w:t>pager</w:t>
      </w:r>
      <w:r>
        <w:rPr>
          <w:spacing w:val="-4"/>
        </w:rPr>
        <w:t> </w:t>
      </w:r>
      <w:r>
        <w:rPr/>
        <w:t>system specific beep</w:t>
      </w:r>
      <w:r>
        <w:rPr>
          <w:spacing w:val="-1"/>
        </w:rPr>
        <w:t> </w:t>
      </w:r>
      <w:r>
        <w:rPr>
          <w:spacing w:val="-4"/>
        </w:rPr>
        <w:t>code.</w:t>
      </w:r>
    </w:p>
    <w:p>
      <w:pPr>
        <w:pStyle w:val="Heading6"/>
        <w:spacing w:before="411"/>
        <w:ind w:left="912"/>
      </w:pPr>
      <w:r>
        <w:rPr/>
        <w:t>CALL</w:t>
      </w:r>
      <w:r>
        <w:rPr>
          <w:spacing w:val="-12"/>
        </w:rPr>
        <w:t> </w:t>
      </w:r>
      <w:r>
        <w:rPr>
          <w:spacing w:val="-4"/>
        </w:rPr>
        <w:t>TYPE</w:t>
      </w:r>
    </w:p>
    <w:p>
      <w:pPr>
        <w:pStyle w:val="BodyText"/>
        <w:tabs>
          <w:tab w:pos="2141" w:val="left" w:leader="none"/>
        </w:tabs>
        <w:spacing w:before="115"/>
        <w:ind w:left="912"/>
      </w:pPr>
      <w:r>
        <w:rPr>
          <w:spacing w:val="-2"/>
        </w:rPr>
        <w:t>Length:</w:t>
      </w:r>
      <w:r>
        <w:rPr/>
        <w:tab/>
      </w:r>
      <w:r>
        <w:rPr>
          <w:spacing w:val="-4"/>
        </w:rPr>
        <w:t>Byte</w:t>
      </w:r>
    </w:p>
    <w:p>
      <w:pPr>
        <w:pStyle w:val="BodyText"/>
        <w:tabs>
          <w:tab w:pos="2460" w:val="right" w:leader="none"/>
        </w:tabs>
        <w:spacing w:before="116"/>
        <w:ind w:left="912"/>
      </w:pPr>
      <w:r>
        <w:rPr>
          <w:spacing w:val="-2"/>
        </w:rPr>
        <w:t>Range:</w:t>
      </w:r>
      <w:r>
        <w:rPr/>
        <w:tab/>
      </w:r>
      <w:r>
        <w:rPr>
          <w:spacing w:val="-5"/>
        </w:rPr>
        <w:t>1…4</w:t>
      </w:r>
    </w:p>
    <w:p>
      <w:pPr>
        <w:pStyle w:val="BodyText"/>
        <w:tabs>
          <w:tab w:pos="2141" w:val="left" w:leader="none"/>
        </w:tabs>
        <w:spacing w:before="113" w:after="2"/>
        <w:ind w:left="912"/>
      </w:pPr>
      <w:r>
        <w:rPr>
          <w:spacing w:val="-2"/>
        </w:rPr>
        <w:t>Description:</w:t>
      </w:r>
      <w:r>
        <w:rPr/>
        <w:tab/>
        <w:t>Call</w:t>
      </w:r>
      <w:r>
        <w:rPr>
          <w:spacing w:val="-4"/>
        </w:rPr>
        <w:t> type: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3062"/>
        <w:gridCol w:w="3332"/>
      </w:tblGrid>
      <w:tr>
        <w:trPr>
          <w:trHeight w:val="292" w:hRule="atLeast"/>
        </w:trPr>
        <w:tc>
          <w:tcPr>
            <w:tcW w:w="1466" w:type="dxa"/>
          </w:tcPr>
          <w:p>
            <w:pPr>
              <w:pStyle w:val="TableParagraph"/>
              <w:spacing w:line="156" w:lineRule="exact" w:before="116"/>
              <w:rPr>
                <w:rFonts w:ascii="Arial"/>
                <w:b/>
                <w:sz w:val="15"/>
              </w:rPr>
            </w:pPr>
            <w:r>
              <w:rPr>
                <w:rFonts w:ascii="Arial"/>
                <w:b/>
                <w:sz w:val="15"/>
              </w:rPr>
              <w:t>CALL</w:t>
            </w:r>
            <w:r>
              <w:rPr>
                <w:rFonts w:ascii="Arial"/>
                <w:b/>
                <w:spacing w:val="-12"/>
                <w:sz w:val="15"/>
              </w:rPr>
              <w:t> </w:t>
            </w:r>
            <w:r>
              <w:rPr>
                <w:rFonts w:ascii="Arial"/>
                <w:b/>
                <w:spacing w:val="-4"/>
                <w:sz w:val="15"/>
              </w:rPr>
              <w:t>TYPE</w:t>
            </w:r>
          </w:p>
        </w:tc>
        <w:tc>
          <w:tcPr>
            <w:tcW w:w="3062" w:type="dxa"/>
          </w:tcPr>
          <w:p>
            <w:pPr>
              <w:pStyle w:val="TableParagraph"/>
              <w:spacing w:line="156" w:lineRule="exact" w:before="116"/>
              <w:rPr>
                <w:rFonts w:ascii="Arial"/>
                <w:b/>
                <w:sz w:val="15"/>
              </w:rPr>
            </w:pPr>
            <w:r>
              <w:rPr>
                <w:rFonts w:ascii="Arial"/>
                <w:b/>
                <w:spacing w:val="-2"/>
                <w:sz w:val="15"/>
              </w:rPr>
              <w:t>FP2000</w:t>
            </w:r>
          </w:p>
        </w:tc>
        <w:tc>
          <w:tcPr>
            <w:tcW w:w="3332" w:type="dxa"/>
          </w:tcPr>
          <w:p>
            <w:pPr>
              <w:pStyle w:val="TableParagraph"/>
              <w:spacing w:line="156" w:lineRule="exact" w:before="116"/>
              <w:ind w:left="103"/>
              <w:rPr>
                <w:rFonts w:ascii="Arial"/>
                <w:b/>
                <w:sz w:val="15"/>
              </w:rPr>
            </w:pPr>
            <w:r>
              <w:rPr>
                <w:rFonts w:ascii="Arial"/>
                <w:b/>
                <w:spacing w:val="-2"/>
                <w:sz w:val="15"/>
              </w:rPr>
              <w:t>FP780</w:t>
            </w:r>
          </w:p>
        </w:tc>
      </w:tr>
      <w:tr>
        <w:trPr>
          <w:trHeight w:val="285" w:hRule="atLeast"/>
        </w:trPr>
        <w:tc>
          <w:tcPr>
            <w:tcW w:w="1466" w:type="dxa"/>
          </w:tcPr>
          <w:p>
            <w:pPr>
              <w:pStyle w:val="TableParagraph"/>
              <w:rPr>
                <w:sz w:val="15"/>
              </w:rPr>
            </w:pPr>
            <w:r>
              <w:rPr>
                <w:w w:val="100"/>
                <w:sz w:val="15"/>
              </w:rPr>
              <w:t>1</w:t>
            </w:r>
          </w:p>
        </w:tc>
        <w:tc>
          <w:tcPr>
            <w:tcW w:w="3062" w:type="dxa"/>
          </w:tcPr>
          <w:p>
            <w:pPr>
              <w:pStyle w:val="TableParagraph"/>
              <w:rPr>
                <w:sz w:val="15"/>
              </w:rPr>
            </w:pPr>
            <w:r>
              <w:rPr>
                <w:sz w:val="15"/>
              </w:rPr>
              <w:t>Reset</w:t>
            </w:r>
            <w:r>
              <w:rPr>
                <w:spacing w:val="-3"/>
                <w:sz w:val="15"/>
              </w:rPr>
              <w:t> </w:t>
            </w:r>
            <w:r>
              <w:rPr>
                <w:spacing w:val="-4"/>
                <w:sz w:val="15"/>
              </w:rPr>
              <w:t>call</w:t>
            </w:r>
          </w:p>
        </w:tc>
        <w:tc>
          <w:tcPr>
            <w:tcW w:w="3332" w:type="dxa"/>
          </w:tcPr>
          <w:p>
            <w:pPr>
              <w:pStyle w:val="TableParagraph"/>
              <w:ind w:left="103"/>
              <w:rPr>
                <w:sz w:val="15"/>
              </w:rPr>
            </w:pPr>
            <w:r>
              <w:rPr>
                <w:w w:val="100"/>
                <w:sz w:val="15"/>
              </w:rPr>
              <w:t>-</w:t>
            </w:r>
          </w:p>
        </w:tc>
      </w:tr>
      <w:tr>
        <w:trPr>
          <w:trHeight w:val="286" w:hRule="atLeast"/>
        </w:trPr>
        <w:tc>
          <w:tcPr>
            <w:tcW w:w="1466" w:type="dxa"/>
          </w:tcPr>
          <w:p>
            <w:pPr>
              <w:pStyle w:val="TableParagraph"/>
              <w:spacing w:line="155" w:lineRule="exact"/>
              <w:rPr>
                <w:sz w:val="15"/>
              </w:rPr>
            </w:pPr>
            <w:r>
              <w:rPr>
                <w:w w:val="100"/>
                <w:sz w:val="15"/>
              </w:rPr>
              <w:t>2</w:t>
            </w:r>
          </w:p>
        </w:tc>
        <w:tc>
          <w:tcPr>
            <w:tcW w:w="3062" w:type="dxa"/>
          </w:tcPr>
          <w:p>
            <w:pPr>
              <w:pStyle w:val="TableParagraph"/>
              <w:spacing w:line="155" w:lineRule="exact"/>
              <w:rPr>
                <w:sz w:val="15"/>
              </w:rPr>
            </w:pPr>
            <w:r>
              <w:rPr>
                <w:sz w:val="15"/>
              </w:rPr>
              <w:t>Speech</w:t>
            </w:r>
            <w:r>
              <w:rPr>
                <w:spacing w:val="-4"/>
                <w:sz w:val="15"/>
              </w:rPr>
              <w:t> call</w:t>
            </w:r>
          </w:p>
        </w:tc>
        <w:tc>
          <w:tcPr>
            <w:tcW w:w="3332" w:type="dxa"/>
          </w:tcPr>
          <w:p>
            <w:pPr>
              <w:pStyle w:val="TableParagraph"/>
              <w:spacing w:line="155" w:lineRule="exact"/>
              <w:ind w:left="103"/>
              <w:rPr>
                <w:sz w:val="15"/>
              </w:rPr>
            </w:pPr>
            <w:r>
              <w:rPr>
                <w:w w:val="100"/>
                <w:sz w:val="15"/>
              </w:rPr>
              <w:t>-</w:t>
            </w:r>
          </w:p>
        </w:tc>
      </w:tr>
      <w:tr>
        <w:trPr>
          <w:trHeight w:val="285" w:hRule="atLeast"/>
        </w:trPr>
        <w:tc>
          <w:tcPr>
            <w:tcW w:w="1466" w:type="dxa"/>
          </w:tcPr>
          <w:p>
            <w:pPr>
              <w:pStyle w:val="TableParagraph"/>
              <w:spacing w:line="153" w:lineRule="exact" w:before="112"/>
              <w:rPr>
                <w:sz w:val="15"/>
              </w:rPr>
            </w:pPr>
            <w:r>
              <w:rPr>
                <w:w w:val="100"/>
                <w:sz w:val="15"/>
              </w:rPr>
              <w:t>3</w:t>
            </w:r>
          </w:p>
        </w:tc>
        <w:tc>
          <w:tcPr>
            <w:tcW w:w="3062" w:type="dxa"/>
          </w:tcPr>
          <w:p>
            <w:pPr>
              <w:pStyle w:val="TableParagraph"/>
              <w:spacing w:line="153" w:lineRule="exact" w:before="112"/>
              <w:rPr>
                <w:sz w:val="15"/>
              </w:rPr>
            </w:pPr>
            <w:r>
              <w:rPr>
                <w:sz w:val="15"/>
              </w:rPr>
              <w:t>Standard</w:t>
            </w:r>
            <w:r>
              <w:rPr>
                <w:spacing w:val="-7"/>
                <w:sz w:val="15"/>
              </w:rPr>
              <w:t> </w:t>
            </w:r>
            <w:r>
              <w:rPr>
                <w:spacing w:val="-4"/>
                <w:sz w:val="15"/>
              </w:rPr>
              <w:t>call</w:t>
            </w:r>
          </w:p>
        </w:tc>
        <w:tc>
          <w:tcPr>
            <w:tcW w:w="3332" w:type="dxa"/>
          </w:tcPr>
          <w:p>
            <w:pPr>
              <w:pStyle w:val="TableParagraph"/>
              <w:spacing w:line="153" w:lineRule="exact" w:before="112"/>
              <w:ind w:left="103"/>
              <w:rPr>
                <w:sz w:val="15"/>
              </w:rPr>
            </w:pPr>
            <w:r>
              <w:rPr>
                <w:w w:val="100"/>
                <w:sz w:val="15"/>
              </w:rPr>
              <w:t>-</w:t>
            </w:r>
          </w:p>
        </w:tc>
      </w:tr>
      <w:tr>
        <w:trPr>
          <w:trHeight w:val="286" w:hRule="atLeast"/>
        </w:trPr>
        <w:tc>
          <w:tcPr>
            <w:tcW w:w="1466" w:type="dxa"/>
          </w:tcPr>
          <w:p>
            <w:pPr>
              <w:pStyle w:val="TableParagraph"/>
              <w:spacing w:before="112"/>
              <w:rPr>
                <w:sz w:val="15"/>
              </w:rPr>
            </w:pPr>
            <w:r>
              <w:rPr>
                <w:w w:val="100"/>
                <w:sz w:val="15"/>
              </w:rPr>
              <w:t>4</w:t>
            </w:r>
          </w:p>
        </w:tc>
        <w:tc>
          <w:tcPr>
            <w:tcW w:w="3062" w:type="dxa"/>
          </w:tcPr>
          <w:p>
            <w:pPr>
              <w:pStyle w:val="TableParagraph"/>
              <w:spacing w:before="112"/>
              <w:rPr>
                <w:sz w:val="15"/>
              </w:rPr>
            </w:pPr>
            <w:r>
              <w:rPr>
                <w:sz w:val="15"/>
              </w:rPr>
              <w:t>Alarm </w:t>
            </w:r>
            <w:r>
              <w:rPr>
                <w:spacing w:val="-4"/>
                <w:sz w:val="15"/>
              </w:rPr>
              <w:t>call</w:t>
            </w:r>
          </w:p>
        </w:tc>
        <w:tc>
          <w:tcPr>
            <w:tcW w:w="3332" w:type="dxa"/>
          </w:tcPr>
          <w:p>
            <w:pPr>
              <w:pStyle w:val="TableParagraph"/>
              <w:spacing w:before="112"/>
              <w:ind w:left="103"/>
              <w:rPr>
                <w:sz w:val="15"/>
              </w:rPr>
            </w:pPr>
            <w:r>
              <w:rPr>
                <w:w w:val="100"/>
                <w:sz w:val="15"/>
              </w:rPr>
              <w:t>-</w:t>
            </w:r>
          </w:p>
        </w:tc>
      </w:tr>
    </w:tbl>
    <w:p>
      <w:pPr>
        <w:pStyle w:val="BodyText"/>
        <w:rPr>
          <w:sz w:val="14"/>
        </w:rPr>
      </w:pPr>
    </w:p>
    <w:p>
      <w:pPr>
        <w:pStyle w:val="BodyText"/>
        <w:rPr>
          <w:sz w:val="14"/>
        </w:rPr>
      </w:pPr>
    </w:p>
    <w:p>
      <w:pPr>
        <w:pStyle w:val="Heading6"/>
        <w:spacing w:before="88"/>
        <w:ind w:left="912"/>
      </w:pPr>
      <w:r>
        <w:rPr/>
        <w:t>NUMBER</w:t>
      </w:r>
      <w:r>
        <w:rPr>
          <w:spacing w:val="-2"/>
        </w:rPr>
        <w:t> </w:t>
      </w:r>
      <w:r>
        <w:rPr/>
        <w:t>OF</w:t>
      </w:r>
      <w:r>
        <w:rPr>
          <w:spacing w:val="-1"/>
        </w:rPr>
        <w:t> </w:t>
      </w:r>
      <w:r>
        <w:rPr>
          <w:spacing w:val="-2"/>
        </w:rPr>
        <w:t>TRANSMISSIONS</w:t>
      </w:r>
    </w:p>
    <w:p>
      <w:pPr>
        <w:pStyle w:val="BodyText"/>
        <w:tabs>
          <w:tab w:pos="2141" w:val="left" w:leader="none"/>
        </w:tabs>
        <w:spacing w:before="115"/>
        <w:ind w:left="912"/>
      </w:pPr>
      <w:r>
        <w:rPr>
          <w:spacing w:val="-2"/>
        </w:rPr>
        <w:t>Length:</w:t>
      </w:r>
      <w:r>
        <w:rPr/>
        <w:tab/>
      </w:r>
      <w:r>
        <w:rPr>
          <w:spacing w:val="-4"/>
        </w:rPr>
        <w:t>Byte</w:t>
      </w:r>
    </w:p>
    <w:p>
      <w:pPr>
        <w:pStyle w:val="BodyText"/>
        <w:tabs>
          <w:tab w:pos="2542" w:val="right" w:leader="none"/>
        </w:tabs>
        <w:spacing w:before="116"/>
        <w:ind w:left="912"/>
      </w:pPr>
      <w:r>
        <w:rPr>
          <w:spacing w:val="-2"/>
        </w:rPr>
        <w:t>Range:</w:t>
      </w:r>
      <w:r>
        <w:rPr/>
        <w:tab/>
      </w:r>
      <w:r>
        <w:rPr>
          <w:spacing w:val="-4"/>
        </w:rPr>
        <w:t>0…99</w:t>
      </w:r>
    </w:p>
    <w:p>
      <w:pPr>
        <w:pStyle w:val="BodyText"/>
        <w:tabs>
          <w:tab w:pos="2141" w:val="left" w:leader="none"/>
        </w:tabs>
        <w:spacing w:before="113"/>
        <w:ind w:left="912"/>
      </w:pPr>
      <w:r>
        <w:rPr>
          <w:spacing w:val="-2"/>
        </w:rPr>
        <w:t>Description:</w:t>
      </w:r>
      <w:r>
        <w:rPr/>
        <w:tab/>
        <w:t>The</w:t>
      </w:r>
      <w:r>
        <w:rPr>
          <w:spacing w:val="-1"/>
        </w:rPr>
        <w:t> </w:t>
      </w:r>
      <w:r>
        <w:rPr/>
        <w:t>maximal</w:t>
      </w:r>
      <w:r>
        <w:rPr>
          <w:spacing w:val="-1"/>
        </w:rPr>
        <w:t> </w:t>
      </w:r>
      <w:r>
        <w:rPr/>
        <w:t>number</w:t>
      </w:r>
      <w:r>
        <w:rPr>
          <w:spacing w:val="-1"/>
        </w:rPr>
        <w:t> </w:t>
      </w:r>
      <w:r>
        <w:rPr/>
        <w:t>a message</w:t>
      </w:r>
      <w:r>
        <w:rPr>
          <w:spacing w:val="-1"/>
        </w:rPr>
        <w:t> </w:t>
      </w:r>
      <w:r>
        <w:rPr/>
        <w:t>is transmitted</w:t>
      </w:r>
      <w:r>
        <w:rPr>
          <w:spacing w:val="-1"/>
        </w:rPr>
        <w:t> </w:t>
      </w:r>
      <w:r>
        <w:rPr/>
        <w:t>if</w:t>
      </w:r>
      <w:r>
        <w:rPr>
          <w:spacing w:val="1"/>
        </w:rPr>
        <w:t> </w:t>
      </w:r>
      <w:r>
        <w:rPr>
          <w:spacing w:val="-2"/>
        </w:rPr>
        <w:t>unacknowledged.</w:t>
      </w:r>
    </w:p>
    <w:p>
      <w:pPr>
        <w:spacing w:after="0"/>
        <w:sectPr>
          <w:pgSz w:w="12240" w:h="15840"/>
          <w:pgMar w:header="379" w:footer="227" w:top="1260" w:bottom="420" w:left="940" w:right="840"/>
        </w:sectPr>
      </w:pPr>
    </w:p>
    <w:p>
      <w:pPr>
        <w:pStyle w:val="BodyText"/>
        <w:spacing w:before="1"/>
        <w:rPr>
          <w:sz w:val="20"/>
        </w:rPr>
      </w:pPr>
    </w:p>
    <w:p>
      <w:pPr>
        <w:pStyle w:val="Heading6"/>
        <w:ind w:left="912"/>
      </w:pPr>
      <w:r>
        <w:rPr>
          <w:spacing w:val="-2"/>
        </w:rPr>
        <w:t>DISPLAY</w:t>
      </w:r>
      <w:r>
        <w:rPr>
          <w:spacing w:val="2"/>
        </w:rPr>
        <w:t> </w:t>
      </w:r>
      <w:r>
        <w:rPr>
          <w:spacing w:val="-2"/>
        </w:rPr>
        <w:t>CHARACTERS</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t>5…128</w:t>
      </w:r>
      <w:r>
        <w:rPr>
          <w:spacing w:val="-3"/>
        </w:rPr>
        <w:t> </w:t>
      </w:r>
      <w:r>
        <w:rPr/>
        <w:t>(5,</w:t>
      </w:r>
      <w:r>
        <w:rPr>
          <w:spacing w:val="-1"/>
        </w:rPr>
        <w:t> </w:t>
      </w:r>
      <w:r>
        <w:rPr/>
        <w:t>16,</w:t>
      </w:r>
      <w:r>
        <w:rPr>
          <w:spacing w:val="-4"/>
        </w:rPr>
        <w:t> </w:t>
      </w:r>
      <w:r>
        <w:rPr/>
        <w:t>40,</w:t>
      </w:r>
      <w:r>
        <w:rPr>
          <w:spacing w:val="-1"/>
        </w:rPr>
        <w:t> </w:t>
      </w:r>
      <w:r>
        <w:rPr/>
        <w:t>128</w:t>
      </w:r>
      <w:r>
        <w:rPr>
          <w:spacing w:val="-2"/>
        </w:rPr>
        <w:t> default)</w:t>
      </w:r>
    </w:p>
    <w:p>
      <w:pPr>
        <w:pStyle w:val="BodyText"/>
        <w:tabs>
          <w:tab w:pos="2141" w:val="left" w:leader="none"/>
        </w:tabs>
        <w:spacing w:before="115"/>
        <w:ind w:left="912"/>
      </w:pPr>
      <w:r>
        <w:rPr>
          <w:spacing w:val="-2"/>
        </w:rPr>
        <w:t>Description:</w:t>
      </w:r>
      <w:r>
        <w:rPr/>
        <w:tab/>
        <w:t>The</w:t>
      </w:r>
      <w:r>
        <w:rPr>
          <w:spacing w:val="-3"/>
        </w:rPr>
        <w:t> </w:t>
      </w:r>
      <w:r>
        <w:rPr/>
        <w:t>number</w:t>
      </w:r>
      <w:r>
        <w:rPr>
          <w:spacing w:val="-4"/>
        </w:rPr>
        <w:t> </w:t>
      </w:r>
      <w:r>
        <w:rPr/>
        <w:t>of</w:t>
      </w:r>
      <w:r>
        <w:rPr>
          <w:spacing w:val="-1"/>
        </w:rPr>
        <w:t> </w:t>
      </w:r>
      <w:r>
        <w:rPr/>
        <w:t>characters</w:t>
      </w:r>
      <w:r>
        <w:rPr>
          <w:spacing w:val="-1"/>
        </w:rPr>
        <w:t> </w:t>
      </w:r>
      <w:r>
        <w:rPr/>
        <w:t>on</w:t>
      </w:r>
      <w:r>
        <w:rPr>
          <w:spacing w:val="-2"/>
        </w:rPr>
        <w:t> </w:t>
      </w:r>
      <w:r>
        <w:rPr/>
        <w:t>the</w:t>
      </w:r>
      <w:r>
        <w:rPr>
          <w:spacing w:val="-4"/>
        </w:rPr>
        <w:t> </w:t>
      </w:r>
      <w:r>
        <w:rPr/>
        <w:t>pager</w:t>
      </w:r>
      <w:r>
        <w:rPr>
          <w:spacing w:val="-2"/>
        </w:rPr>
        <w:t> display.</w:t>
      </w:r>
    </w:p>
    <w:p>
      <w:pPr>
        <w:pStyle w:val="BodyText"/>
        <w:rPr>
          <w:sz w:val="14"/>
        </w:rPr>
      </w:pPr>
    </w:p>
    <w:p>
      <w:pPr>
        <w:pStyle w:val="BodyText"/>
        <w:rPr>
          <w:sz w:val="14"/>
        </w:rPr>
      </w:pPr>
    </w:p>
    <w:p>
      <w:pPr>
        <w:pStyle w:val="Heading6"/>
        <w:spacing w:before="82"/>
        <w:ind w:left="912"/>
      </w:pPr>
      <w:r>
        <w:rPr/>
        <w:t>MESSAGE</w:t>
      </w:r>
      <w:r>
        <w:rPr>
          <w:spacing w:val="-9"/>
        </w:rPr>
        <w:t> </w:t>
      </w:r>
      <w:r>
        <w:rPr>
          <w:spacing w:val="-4"/>
        </w:rPr>
        <w:t>TYPE</w:t>
      </w:r>
    </w:p>
    <w:p>
      <w:pPr>
        <w:pStyle w:val="BodyText"/>
        <w:tabs>
          <w:tab w:pos="2141" w:val="left" w:leader="none"/>
        </w:tabs>
        <w:spacing w:before="118"/>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r>
      <w:r>
        <w:rPr>
          <w:spacing w:val="-5"/>
        </w:rPr>
        <w:t>0…2</w:t>
      </w:r>
    </w:p>
    <w:p>
      <w:pPr>
        <w:pStyle w:val="BodyText"/>
        <w:tabs>
          <w:tab w:pos="2141" w:val="left" w:leader="none"/>
        </w:tabs>
        <w:spacing w:before="113" w:after="3"/>
        <w:ind w:left="912"/>
      </w:pPr>
      <w:r>
        <w:rPr>
          <w:spacing w:val="-2"/>
        </w:rPr>
        <w:t>Description:</w:t>
      </w:r>
      <w:r>
        <w:rPr/>
        <w:tab/>
        <w:t>The</w:t>
      </w:r>
      <w:r>
        <w:rPr>
          <w:spacing w:val="-2"/>
        </w:rPr>
        <w:t> </w:t>
      </w:r>
      <w:r>
        <w:rPr/>
        <w:t>type</w:t>
      </w:r>
      <w:r>
        <w:rPr>
          <w:spacing w:val="-1"/>
        </w:rPr>
        <w:t> </w:t>
      </w:r>
      <w:r>
        <w:rPr/>
        <w:t>of event to</w:t>
      </w:r>
      <w:r>
        <w:rPr>
          <w:spacing w:val="-3"/>
        </w:rPr>
        <w:t> </w:t>
      </w:r>
      <w:r>
        <w:rPr/>
        <w:t>be</w:t>
      </w:r>
      <w:r>
        <w:rPr>
          <w:spacing w:val="-1"/>
        </w:rPr>
        <w:t> </w:t>
      </w:r>
      <w:r>
        <w:rPr/>
        <w:t>sent to</w:t>
      </w:r>
      <w:r>
        <w:rPr>
          <w:spacing w:val="-3"/>
        </w:rPr>
        <w:t> </w:t>
      </w:r>
      <w:r>
        <w:rPr>
          <w:spacing w:val="-2"/>
        </w:rPr>
        <w:t>pager.</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3062"/>
        <w:gridCol w:w="3332"/>
      </w:tblGrid>
      <w:tr>
        <w:trPr>
          <w:trHeight w:val="292" w:hRule="atLeast"/>
        </w:trPr>
        <w:tc>
          <w:tcPr>
            <w:tcW w:w="1466" w:type="dxa"/>
          </w:tcPr>
          <w:p>
            <w:pPr>
              <w:pStyle w:val="TableParagraph"/>
              <w:spacing w:line="158" w:lineRule="exact" w:before="114"/>
              <w:ind w:left="143"/>
              <w:rPr>
                <w:rFonts w:ascii="Arial"/>
                <w:b/>
                <w:sz w:val="15"/>
              </w:rPr>
            </w:pPr>
            <w:r>
              <w:rPr>
                <w:rFonts w:ascii="Arial"/>
                <w:b/>
                <w:sz w:val="15"/>
              </w:rPr>
              <w:t>MESSAGE</w:t>
            </w:r>
            <w:r>
              <w:rPr>
                <w:rFonts w:ascii="Arial"/>
                <w:b/>
                <w:spacing w:val="-6"/>
                <w:sz w:val="15"/>
              </w:rPr>
              <w:t> </w:t>
            </w:r>
            <w:r>
              <w:rPr>
                <w:rFonts w:ascii="Arial"/>
                <w:b/>
                <w:spacing w:val="-4"/>
                <w:sz w:val="15"/>
              </w:rPr>
              <w:t>TYPE</w:t>
            </w:r>
          </w:p>
        </w:tc>
        <w:tc>
          <w:tcPr>
            <w:tcW w:w="3062" w:type="dxa"/>
          </w:tcPr>
          <w:p>
            <w:pPr>
              <w:pStyle w:val="TableParagraph"/>
              <w:spacing w:line="158" w:lineRule="exact" w:before="114"/>
              <w:rPr>
                <w:rFonts w:ascii="Arial"/>
                <w:b/>
                <w:sz w:val="15"/>
              </w:rPr>
            </w:pPr>
            <w:r>
              <w:rPr>
                <w:rFonts w:ascii="Arial"/>
                <w:b/>
                <w:spacing w:val="-2"/>
                <w:sz w:val="15"/>
              </w:rPr>
              <w:t>FP2000</w:t>
            </w:r>
          </w:p>
        </w:tc>
        <w:tc>
          <w:tcPr>
            <w:tcW w:w="3332" w:type="dxa"/>
          </w:tcPr>
          <w:p>
            <w:pPr>
              <w:pStyle w:val="TableParagraph"/>
              <w:spacing w:line="158" w:lineRule="exact" w:before="114"/>
              <w:ind w:left="103"/>
              <w:rPr>
                <w:rFonts w:ascii="Arial"/>
                <w:b/>
                <w:sz w:val="15"/>
              </w:rPr>
            </w:pPr>
            <w:r>
              <w:rPr>
                <w:rFonts w:ascii="Arial"/>
                <w:b/>
                <w:spacing w:val="-2"/>
                <w:sz w:val="15"/>
              </w:rPr>
              <w:t>FP780</w:t>
            </w:r>
          </w:p>
        </w:tc>
      </w:tr>
      <w:tr>
        <w:trPr>
          <w:trHeight w:val="285" w:hRule="atLeast"/>
        </w:trPr>
        <w:tc>
          <w:tcPr>
            <w:tcW w:w="1466" w:type="dxa"/>
          </w:tcPr>
          <w:p>
            <w:pPr>
              <w:pStyle w:val="TableParagraph"/>
              <w:spacing w:line="153" w:lineRule="exact" w:before="112"/>
              <w:rPr>
                <w:sz w:val="15"/>
              </w:rPr>
            </w:pPr>
            <w:r>
              <w:rPr>
                <w:w w:val="100"/>
                <w:sz w:val="15"/>
              </w:rPr>
              <w:t>0</w:t>
            </w:r>
          </w:p>
        </w:tc>
        <w:tc>
          <w:tcPr>
            <w:tcW w:w="3062" w:type="dxa"/>
          </w:tcPr>
          <w:p>
            <w:pPr>
              <w:pStyle w:val="TableParagraph"/>
              <w:spacing w:line="153" w:lineRule="exact" w:before="112"/>
              <w:rPr>
                <w:sz w:val="15"/>
              </w:rPr>
            </w:pPr>
            <w:r>
              <w:rPr>
                <w:spacing w:val="-4"/>
                <w:sz w:val="15"/>
              </w:rPr>
              <w:t>Fire</w:t>
            </w:r>
          </w:p>
        </w:tc>
        <w:tc>
          <w:tcPr>
            <w:tcW w:w="3332" w:type="dxa"/>
          </w:tcPr>
          <w:p>
            <w:pPr>
              <w:pStyle w:val="TableParagraph"/>
              <w:spacing w:line="153" w:lineRule="exact" w:before="112"/>
              <w:ind w:left="103"/>
              <w:rPr>
                <w:sz w:val="15"/>
              </w:rPr>
            </w:pPr>
            <w:r>
              <w:rPr>
                <w:w w:val="100"/>
                <w:sz w:val="15"/>
              </w:rPr>
              <w:t>-</w:t>
            </w:r>
          </w:p>
        </w:tc>
      </w:tr>
      <w:tr>
        <w:trPr>
          <w:trHeight w:val="286" w:hRule="atLeast"/>
        </w:trPr>
        <w:tc>
          <w:tcPr>
            <w:tcW w:w="1466" w:type="dxa"/>
          </w:tcPr>
          <w:p>
            <w:pPr>
              <w:pStyle w:val="TableParagraph"/>
              <w:spacing w:before="112"/>
              <w:rPr>
                <w:sz w:val="15"/>
              </w:rPr>
            </w:pPr>
            <w:r>
              <w:rPr>
                <w:w w:val="100"/>
                <w:sz w:val="15"/>
              </w:rPr>
              <w:t>1</w:t>
            </w:r>
          </w:p>
        </w:tc>
        <w:tc>
          <w:tcPr>
            <w:tcW w:w="3062" w:type="dxa"/>
          </w:tcPr>
          <w:p>
            <w:pPr>
              <w:pStyle w:val="TableParagraph"/>
              <w:spacing w:before="112"/>
              <w:rPr>
                <w:sz w:val="15"/>
              </w:rPr>
            </w:pPr>
            <w:r>
              <w:rPr>
                <w:spacing w:val="-2"/>
                <w:sz w:val="15"/>
              </w:rPr>
              <w:t>Fault</w:t>
            </w:r>
          </w:p>
        </w:tc>
        <w:tc>
          <w:tcPr>
            <w:tcW w:w="3332" w:type="dxa"/>
          </w:tcPr>
          <w:p>
            <w:pPr>
              <w:pStyle w:val="TableParagraph"/>
              <w:spacing w:before="112"/>
              <w:ind w:left="103"/>
              <w:rPr>
                <w:sz w:val="15"/>
              </w:rPr>
            </w:pPr>
            <w:r>
              <w:rPr>
                <w:w w:val="100"/>
                <w:sz w:val="15"/>
              </w:rPr>
              <w:t>-</w:t>
            </w:r>
          </w:p>
        </w:tc>
      </w:tr>
      <w:tr>
        <w:trPr>
          <w:trHeight w:val="285" w:hRule="atLeast"/>
        </w:trPr>
        <w:tc>
          <w:tcPr>
            <w:tcW w:w="1466" w:type="dxa"/>
          </w:tcPr>
          <w:p>
            <w:pPr>
              <w:pStyle w:val="TableParagraph"/>
              <w:rPr>
                <w:sz w:val="15"/>
              </w:rPr>
            </w:pPr>
            <w:r>
              <w:rPr>
                <w:w w:val="100"/>
                <w:sz w:val="15"/>
              </w:rPr>
              <w:t>2</w:t>
            </w:r>
          </w:p>
        </w:tc>
        <w:tc>
          <w:tcPr>
            <w:tcW w:w="3062" w:type="dxa"/>
          </w:tcPr>
          <w:p>
            <w:pPr>
              <w:pStyle w:val="TableParagraph"/>
              <w:rPr>
                <w:sz w:val="15"/>
              </w:rPr>
            </w:pPr>
            <w:r>
              <w:rPr>
                <w:sz w:val="15"/>
              </w:rPr>
              <w:t>Fire</w:t>
            </w:r>
            <w:r>
              <w:rPr>
                <w:spacing w:val="-2"/>
                <w:sz w:val="15"/>
              </w:rPr>
              <w:t> </w:t>
            </w:r>
            <w:r>
              <w:rPr>
                <w:sz w:val="15"/>
              </w:rPr>
              <w:t>and</w:t>
            </w:r>
            <w:r>
              <w:rPr>
                <w:spacing w:val="-2"/>
                <w:sz w:val="15"/>
              </w:rPr>
              <w:t> fault</w:t>
            </w:r>
          </w:p>
        </w:tc>
        <w:tc>
          <w:tcPr>
            <w:tcW w:w="3332" w:type="dxa"/>
          </w:tcPr>
          <w:p>
            <w:pPr>
              <w:pStyle w:val="TableParagraph"/>
              <w:ind w:left="103"/>
              <w:rPr>
                <w:sz w:val="15"/>
              </w:rPr>
            </w:pPr>
            <w:r>
              <w:rPr>
                <w:w w:val="100"/>
                <w:sz w:val="15"/>
              </w:rPr>
              <w:t>-</w:t>
            </w:r>
          </w:p>
        </w:tc>
      </w:tr>
    </w:tbl>
    <w:p>
      <w:pPr>
        <w:pStyle w:val="BodyText"/>
        <w:rPr>
          <w:sz w:val="20"/>
        </w:rPr>
      </w:pPr>
    </w:p>
    <w:p>
      <w:pPr>
        <w:pStyle w:val="BodyText"/>
        <w:spacing w:before="1"/>
        <w:rPr>
          <w:sz w:val="17"/>
        </w:r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974"/>
        <w:gridCol w:w="2778"/>
      </w:tblGrid>
      <w:tr>
        <w:trPr>
          <w:trHeight w:val="220" w:hRule="atLeast"/>
        </w:trPr>
        <w:tc>
          <w:tcPr>
            <w:tcW w:w="1038" w:type="dxa"/>
          </w:tcPr>
          <w:p>
            <w:pPr>
              <w:pStyle w:val="TableParagraph"/>
              <w:spacing w:line="148" w:lineRule="exact" w:before="0"/>
              <w:ind w:left="50"/>
              <w:rPr>
                <w:rFonts w:ascii="Arial"/>
                <w:b/>
                <w:sz w:val="15"/>
              </w:rPr>
            </w:pPr>
            <w:r>
              <w:rPr>
                <w:rFonts w:ascii="Arial"/>
                <w:b/>
                <w:sz w:val="15"/>
              </w:rPr>
              <w:t>GROUP</w:t>
            </w:r>
            <w:r>
              <w:rPr>
                <w:rFonts w:ascii="Arial"/>
                <w:b/>
                <w:spacing w:val="-3"/>
                <w:sz w:val="15"/>
              </w:rPr>
              <w:t> </w:t>
            </w:r>
            <w:r>
              <w:rPr>
                <w:rFonts w:ascii="Arial"/>
                <w:b/>
                <w:spacing w:val="-5"/>
                <w:sz w:val="15"/>
              </w:rPr>
              <w:t>ID</w:t>
            </w:r>
          </w:p>
        </w:tc>
        <w:tc>
          <w:tcPr>
            <w:tcW w:w="4752" w:type="dxa"/>
            <w:gridSpan w:val="2"/>
          </w:tcPr>
          <w:p>
            <w:pPr>
              <w:pStyle w:val="TableParagraph"/>
              <w:spacing w:line="240" w:lineRule="auto" w:before="0"/>
              <w:ind w:left="0"/>
              <w:rPr>
                <w:rFonts w:ascii="Times New Roman"/>
                <w:sz w:val="14"/>
              </w:rPr>
            </w:pPr>
          </w:p>
        </w:tc>
      </w:tr>
      <w:tr>
        <w:trPr>
          <w:trHeight w:val="573" w:hRule="atLeast"/>
        </w:trPr>
        <w:tc>
          <w:tcPr>
            <w:tcW w:w="1038" w:type="dxa"/>
          </w:tcPr>
          <w:p>
            <w:pPr>
              <w:pStyle w:val="TableParagraph"/>
              <w:spacing w:line="240" w:lineRule="auto" w:before="45"/>
              <w:ind w:left="50"/>
              <w:rPr>
                <w:sz w:val="15"/>
              </w:rPr>
            </w:pPr>
            <w:r>
              <w:rPr>
                <w:spacing w:val="-2"/>
                <w:sz w:val="15"/>
              </w:rPr>
              <w:t>Length:</w:t>
            </w:r>
          </w:p>
        </w:tc>
        <w:tc>
          <w:tcPr>
            <w:tcW w:w="1974" w:type="dxa"/>
          </w:tcPr>
          <w:p>
            <w:pPr>
              <w:pStyle w:val="TableParagraph"/>
              <w:spacing w:line="240" w:lineRule="auto" w:before="45"/>
              <w:ind w:left="240"/>
              <w:rPr>
                <w:sz w:val="15"/>
              </w:rPr>
            </w:pPr>
            <w:r>
              <w:rPr>
                <w:sz w:val="15"/>
              </w:rPr>
              <w:t>1…8</w:t>
            </w:r>
            <w:r>
              <w:rPr>
                <w:spacing w:val="-4"/>
                <w:sz w:val="15"/>
              </w:rPr>
              <w:t> </w:t>
            </w:r>
            <w:r>
              <w:rPr>
                <w:spacing w:val="-2"/>
                <w:sz w:val="15"/>
              </w:rPr>
              <w:t>bytes</w:t>
            </w:r>
          </w:p>
          <w:p>
            <w:pPr>
              <w:pStyle w:val="TableParagraph"/>
              <w:spacing w:line="240" w:lineRule="auto" w:before="113"/>
              <w:ind w:left="240"/>
              <w:rPr>
                <w:sz w:val="15"/>
              </w:rPr>
            </w:pPr>
            <w:r>
              <w:rPr>
                <w:sz w:val="15"/>
              </w:rPr>
              <w:t>Where:</w:t>
            </w:r>
            <w:r>
              <w:rPr>
                <w:spacing w:val="50"/>
                <w:sz w:val="15"/>
              </w:rPr>
              <w:t>  </w:t>
            </w:r>
            <w:r>
              <w:rPr>
                <w:sz w:val="15"/>
              </w:rPr>
              <w:t>Byte</w:t>
            </w:r>
            <w:r>
              <w:rPr>
                <w:spacing w:val="2"/>
                <w:sz w:val="15"/>
              </w:rPr>
              <w:t> </w:t>
            </w:r>
            <w:r>
              <w:rPr>
                <w:spacing w:val="-5"/>
                <w:sz w:val="15"/>
              </w:rPr>
              <w:t>0:</w:t>
            </w:r>
          </w:p>
        </w:tc>
        <w:tc>
          <w:tcPr>
            <w:tcW w:w="2778" w:type="dxa"/>
          </w:tcPr>
          <w:p>
            <w:pPr>
              <w:pStyle w:val="TableParagraph"/>
              <w:spacing w:line="240" w:lineRule="auto" w:before="0"/>
              <w:ind w:left="0"/>
              <w:rPr>
                <w:sz w:val="14"/>
              </w:rPr>
            </w:pPr>
          </w:p>
          <w:p>
            <w:pPr>
              <w:pStyle w:val="TableParagraph"/>
              <w:spacing w:line="240" w:lineRule="auto" w:before="9"/>
              <w:ind w:left="0"/>
              <w:rPr>
                <w:sz w:val="14"/>
              </w:rPr>
            </w:pPr>
          </w:p>
          <w:p>
            <w:pPr>
              <w:pStyle w:val="TableParagraph"/>
              <w:spacing w:line="240" w:lineRule="auto" w:before="0"/>
              <w:ind w:left="297"/>
              <w:rPr>
                <w:sz w:val="15"/>
              </w:rPr>
            </w:pPr>
            <w:r>
              <w:rPr>
                <w:sz w:val="15"/>
              </w:rPr>
              <w:t>Length</w:t>
            </w:r>
            <w:r>
              <w:rPr>
                <w:spacing w:val="-8"/>
                <w:sz w:val="15"/>
              </w:rPr>
              <w:t> </w:t>
            </w:r>
            <w:r>
              <w:rPr>
                <w:sz w:val="15"/>
              </w:rPr>
              <w:t>of</w:t>
            </w:r>
            <w:r>
              <w:rPr>
                <w:spacing w:val="-3"/>
                <w:sz w:val="15"/>
              </w:rPr>
              <w:t> </w:t>
            </w:r>
            <w:r>
              <w:rPr>
                <w:sz w:val="15"/>
              </w:rPr>
              <w:t>string</w:t>
            </w:r>
            <w:r>
              <w:rPr>
                <w:spacing w:val="-4"/>
                <w:sz w:val="15"/>
              </w:rPr>
              <w:t> </w:t>
            </w:r>
            <w:r>
              <w:rPr>
                <w:sz w:val="15"/>
              </w:rPr>
              <w:t>(0...n,</w:t>
            </w:r>
            <w:r>
              <w:rPr>
                <w:spacing w:val="-3"/>
                <w:sz w:val="15"/>
              </w:rPr>
              <w:t> </w:t>
            </w:r>
            <w:r>
              <w:rPr>
                <w:sz w:val="15"/>
              </w:rPr>
              <w:t>n&lt;(Length-</w:t>
            </w:r>
            <w:r>
              <w:rPr>
                <w:spacing w:val="-5"/>
                <w:sz w:val="15"/>
              </w:rPr>
              <w:t>1))</w:t>
            </w:r>
          </w:p>
        </w:tc>
      </w:tr>
      <w:tr>
        <w:trPr>
          <w:trHeight w:val="218" w:hRule="atLeast"/>
        </w:trPr>
        <w:tc>
          <w:tcPr>
            <w:tcW w:w="1038" w:type="dxa"/>
          </w:tcPr>
          <w:p>
            <w:pPr>
              <w:pStyle w:val="TableParagraph"/>
              <w:spacing w:line="240" w:lineRule="auto" w:before="0"/>
              <w:ind w:left="0"/>
              <w:rPr>
                <w:rFonts w:ascii="Times New Roman"/>
                <w:sz w:val="14"/>
              </w:rPr>
            </w:pPr>
          </w:p>
        </w:tc>
        <w:tc>
          <w:tcPr>
            <w:tcW w:w="1974" w:type="dxa"/>
          </w:tcPr>
          <w:p>
            <w:pPr>
              <w:pStyle w:val="TableParagraph"/>
              <w:spacing w:line="155" w:lineRule="exact" w:before="43"/>
              <w:ind w:left="917"/>
              <w:rPr>
                <w:sz w:val="15"/>
              </w:rPr>
            </w:pPr>
            <w:r>
              <w:rPr>
                <w:sz w:val="15"/>
              </w:rPr>
              <w:t>Bytes</w:t>
            </w:r>
            <w:r>
              <w:rPr>
                <w:spacing w:val="-1"/>
                <w:sz w:val="15"/>
              </w:rPr>
              <w:t> </w:t>
            </w:r>
            <w:r>
              <w:rPr>
                <w:spacing w:val="-2"/>
                <w:sz w:val="15"/>
              </w:rPr>
              <w:t>1...n:</w:t>
            </w:r>
          </w:p>
        </w:tc>
        <w:tc>
          <w:tcPr>
            <w:tcW w:w="2778" w:type="dxa"/>
          </w:tcPr>
          <w:p>
            <w:pPr>
              <w:pStyle w:val="TableParagraph"/>
              <w:spacing w:line="155" w:lineRule="exact" w:before="43"/>
              <w:ind w:left="297"/>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pStyle w:val="BodyText"/>
        <w:tabs>
          <w:tab w:pos="2141" w:val="left" w:leader="none"/>
        </w:tabs>
        <w:spacing w:before="114"/>
        <w:ind w:left="912"/>
      </w:pPr>
      <w:r>
        <w:rPr>
          <w:spacing w:val="-2"/>
        </w:rPr>
        <w:t>Description:</w:t>
      </w:r>
      <w:r>
        <w:rPr/>
        <w:tab/>
        <w:t>A</w:t>
      </w:r>
      <w:r>
        <w:rPr>
          <w:spacing w:val="-3"/>
        </w:rPr>
        <w:t> </w:t>
      </w:r>
      <w:r>
        <w:rPr/>
        <w:t>string</w:t>
      </w:r>
      <w:r>
        <w:rPr>
          <w:spacing w:val="-3"/>
        </w:rPr>
        <w:t> </w:t>
      </w:r>
      <w:r>
        <w:rPr/>
        <w:t>representing</w:t>
      </w:r>
      <w:r>
        <w:rPr>
          <w:spacing w:val="-3"/>
        </w:rPr>
        <w:t> </w:t>
      </w:r>
      <w:r>
        <w:rPr/>
        <w:t>the</w:t>
      </w:r>
      <w:r>
        <w:rPr>
          <w:spacing w:val="-3"/>
        </w:rPr>
        <w:t> </w:t>
      </w:r>
      <w:r>
        <w:rPr/>
        <w:t>pager</w:t>
      </w:r>
      <w:r>
        <w:rPr>
          <w:spacing w:val="-3"/>
        </w:rPr>
        <w:t> </w:t>
      </w:r>
      <w:r>
        <w:rPr/>
        <w:t>group</w:t>
      </w:r>
      <w:r>
        <w:rPr>
          <w:spacing w:val="-4"/>
        </w:rPr>
        <w:t> </w:t>
      </w:r>
      <w:r>
        <w:rPr>
          <w:spacing w:val="-2"/>
        </w:rPr>
        <w:t>membership.</w:t>
      </w:r>
    </w:p>
    <w:p>
      <w:pPr>
        <w:pStyle w:val="BodyText"/>
        <w:rPr>
          <w:sz w:val="14"/>
        </w:rPr>
      </w:pPr>
    </w:p>
    <w:p>
      <w:pPr>
        <w:pStyle w:val="BodyText"/>
        <w:rPr>
          <w:sz w:val="14"/>
        </w:rPr>
      </w:pPr>
    </w:p>
    <w:p>
      <w:pPr>
        <w:spacing w:before="82" w:after="4"/>
        <w:ind w:left="912" w:right="0" w:firstLine="0"/>
        <w:jc w:val="left"/>
        <w:rPr>
          <w:rFonts w:ascii="Arial"/>
          <w:b/>
          <w:sz w:val="15"/>
        </w:rPr>
      </w:pPr>
      <w:r>
        <w:rPr>
          <w:rFonts w:ascii="Arial"/>
          <w:b/>
          <w:sz w:val="15"/>
        </w:rPr>
        <w:t>Default</w:t>
      </w:r>
      <w:r>
        <w:rPr>
          <w:rFonts w:ascii="Arial"/>
          <w:b/>
          <w:spacing w:val="-8"/>
          <w:sz w:val="15"/>
        </w:rPr>
        <w:t> </w:t>
      </w:r>
      <w:r>
        <w:rPr>
          <w:rFonts w:ascii="Arial"/>
          <w:b/>
          <w:spacing w:val="-2"/>
          <w:sz w:val="15"/>
        </w:rPr>
        <w:t>Settings</w:t>
      </w:r>
    </w:p>
    <w:tbl>
      <w:tblPr>
        <w:tblW w:w="0" w:type="auto"/>
        <w:jc w:val="left"/>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4"/>
        <w:gridCol w:w="845"/>
        <w:gridCol w:w="847"/>
        <w:gridCol w:w="845"/>
        <w:gridCol w:w="847"/>
        <w:gridCol w:w="845"/>
        <w:gridCol w:w="847"/>
        <w:gridCol w:w="845"/>
        <w:gridCol w:w="847"/>
      </w:tblGrid>
      <w:tr>
        <w:trPr>
          <w:trHeight w:val="292" w:hRule="atLeast"/>
        </w:trPr>
        <w:tc>
          <w:tcPr>
            <w:tcW w:w="2284" w:type="dxa"/>
          </w:tcPr>
          <w:p>
            <w:pPr>
              <w:pStyle w:val="TableParagraph"/>
              <w:spacing w:line="156" w:lineRule="exact" w:before="116"/>
              <w:ind w:left="101"/>
              <w:rPr>
                <w:rFonts w:ascii="Arial"/>
                <w:b/>
                <w:sz w:val="15"/>
              </w:rPr>
            </w:pPr>
            <w:r>
              <w:rPr>
                <w:rFonts w:ascii="Arial"/>
                <w:b/>
                <w:spacing w:val="-2"/>
                <w:sz w:val="15"/>
              </w:rPr>
              <w:t>Parameter</w:t>
            </w:r>
          </w:p>
        </w:tc>
        <w:tc>
          <w:tcPr>
            <w:tcW w:w="845" w:type="dxa"/>
          </w:tcPr>
          <w:p>
            <w:pPr>
              <w:pStyle w:val="TableParagraph"/>
              <w:spacing w:line="161" w:lineRule="exact"/>
              <w:rPr>
                <w:sz w:val="15"/>
              </w:rPr>
            </w:pPr>
            <w:r>
              <w:rPr>
                <w:sz w:val="15"/>
              </w:rPr>
              <w:t>System</w:t>
            </w:r>
            <w:r>
              <w:rPr>
                <w:spacing w:val="3"/>
                <w:sz w:val="15"/>
              </w:rPr>
              <w:t> </w:t>
            </w:r>
            <w:r>
              <w:rPr>
                <w:spacing w:val="-10"/>
                <w:sz w:val="15"/>
              </w:rPr>
              <w:t>1</w:t>
            </w:r>
          </w:p>
        </w:tc>
        <w:tc>
          <w:tcPr>
            <w:tcW w:w="847" w:type="dxa"/>
          </w:tcPr>
          <w:p>
            <w:pPr>
              <w:pStyle w:val="TableParagraph"/>
              <w:spacing w:line="161" w:lineRule="exact"/>
              <w:ind w:left="102"/>
              <w:rPr>
                <w:sz w:val="15"/>
              </w:rPr>
            </w:pPr>
            <w:r>
              <w:rPr>
                <w:sz w:val="15"/>
              </w:rPr>
              <w:t>System </w:t>
            </w:r>
            <w:r>
              <w:rPr>
                <w:spacing w:val="-10"/>
                <w:sz w:val="15"/>
              </w:rPr>
              <w:t>2</w:t>
            </w:r>
          </w:p>
        </w:tc>
        <w:tc>
          <w:tcPr>
            <w:tcW w:w="845" w:type="dxa"/>
          </w:tcPr>
          <w:p>
            <w:pPr>
              <w:pStyle w:val="TableParagraph"/>
              <w:spacing w:line="161" w:lineRule="exact"/>
              <w:rPr>
                <w:sz w:val="15"/>
              </w:rPr>
            </w:pPr>
            <w:r>
              <w:rPr>
                <w:sz w:val="15"/>
              </w:rPr>
              <w:t>System</w:t>
            </w:r>
            <w:r>
              <w:rPr>
                <w:spacing w:val="3"/>
                <w:sz w:val="15"/>
              </w:rPr>
              <w:t> </w:t>
            </w:r>
            <w:r>
              <w:rPr>
                <w:spacing w:val="-10"/>
                <w:sz w:val="15"/>
              </w:rPr>
              <w:t>3</w:t>
            </w:r>
          </w:p>
        </w:tc>
        <w:tc>
          <w:tcPr>
            <w:tcW w:w="847" w:type="dxa"/>
          </w:tcPr>
          <w:p>
            <w:pPr>
              <w:pStyle w:val="TableParagraph"/>
              <w:spacing w:line="161" w:lineRule="exact"/>
              <w:ind w:left="102"/>
              <w:rPr>
                <w:sz w:val="15"/>
              </w:rPr>
            </w:pPr>
            <w:r>
              <w:rPr>
                <w:sz w:val="15"/>
              </w:rPr>
              <w:t>System </w:t>
            </w:r>
            <w:r>
              <w:rPr>
                <w:spacing w:val="-10"/>
                <w:sz w:val="15"/>
              </w:rPr>
              <w:t>4</w:t>
            </w:r>
          </w:p>
        </w:tc>
        <w:tc>
          <w:tcPr>
            <w:tcW w:w="845" w:type="dxa"/>
          </w:tcPr>
          <w:p>
            <w:pPr>
              <w:pStyle w:val="TableParagraph"/>
              <w:spacing w:line="161" w:lineRule="exact"/>
              <w:rPr>
                <w:sz w:val="15"/>
              </w:rPr>
            </w:pPr>
            <w:r>
              <w:rPr>
                <w:sz w:val="15"/>
              </w:rPr>
              <w:t>System</w:t>
            </w:r>
            <w:r>
              <w:rPr>
                <w:spacing w:val="3"/>
                <w:sz w:val="15"/>
              </w:rPr>
              <w:t> </w:t>
            </w:r>
            <w:r>
              <w:rPr>
                <w:spacing w:val="-10"/>
                <w:sz w:val="15"/>
              </w:rPr>
              <w:t>5</w:t>
            </w:r>
          </w:p>
        </w:tc>
        <w:tc>
          <w:tcPr>
            <w:tcW w:w="847" w:type="dxa"/>
          </w:tcPr>
          <w:p>
            <w:pPr>
              <w:pStyle w:val="TableParagraph"/>
              <w:spacing w:line="161" w:lineRule="exact"/>
              <w:ind w:left="102"/>
              <w:rPr>
                <w:sz w:val="15"/>
              </w:rPr>
            </w:pPr>
            <w:r>
              <w:rPr>
                <w:sz w:val="15"/>
              </w:rPr>
              <w:t>System </w:t>
            </w:r>
            <w:r>
              <w:rPr>
                <w:spacing w:val="-10"/>
                <w:sz w:val="15"/>
              </w:rPr>
              <w:t>6</w:t>
            </w:r>
          </w:p>
        </w:tc>
        <w:tc>
          <w:tcPr>
            <w:tcW w:w="845" w:type="dxa"/>
          </w:tcPr>
          <w:p>
            <w:pPr>
              <w:pStyle w:val="TableParagraph"/>
              <w:spacing w:line="161" w:lineRule="exact"/>
              <w:rPr>
                <w:sz w:val="15"/>
              </w:rPr>
            </w:pPr>
            <w:r>
              <w:rPr>
                <w:sz w:val="15"/>
              </w:rPr>
              <w:t>System</w:t>
            </w:r>
            <w:r>
              <w:rPr>
                <w:spacing w:val="3"/>
                <w:sz w:val="15"/>
              </w:rPr>
              <w:t> </w:t>
            </w:r>
            <w:r>
              <w:rPr>
                <w:spacing w:val="-10"/>
                <w:sz w:val="15"/>
              </w:rPr>
              <w:t>7</w:t>
            </w:r>
          </w:p>
        </w:tc>
        <w:tc>
          <w:tcPr>
            <w:tcW w:w="847" w:type="dxa"/>
          </w:tcPr>
          <w:p>
            <w:pPr>
              <w:pStyle w:val="TableParagraph"/>
              <w:spacing w:line="161" w:lineRule="exact"/>
              <w:ind w:left="102"/>
              <w:rPr>
                <w:sz w:val="15"/>
              </w:rPr>
            </w:pPr>
            <w:r>
              <w:rPr>
                <w:sz w:val="15"/>
              </w:rPr>
              <w:t>System </w:t>
            </w:r>
            <w:r>
              <w:rPr>
                <w:spacing w:val="-10"/>
                <w:sz w:val="15"/>
              </w:rPr>
              <w:t>8</w:t>
            </w:r>
          </w:p>
        </w:tc>
      </w:tr>
      <w:tr>
        <w:trPr>
          <w:trHeight w:val="285" w:hRule="atLeast"/>
        </w:trPr>
        <w:tc>
          <w:tcPr>
            <w:tcW w:w="2284" w:type="dxa"/>
          </w:tcPr>
          <w:p>
            <w:pPr>
              <w:pStyle w:val="TableParagraph"/>
              <w:ind w:left="101"/>
              <w:rPr>
                <w:sz w:val="15"/>
              </w:rPr>
            </w:pPr>
            <w:r>
              <w:rPr>
                <w:sz w:val="15"/>
              </w:rPr>
              <w:t>BEEP</w:t>
            </w:r>
            <w:r>
              <w:rPr>
                <w:spacing w:val="1"/>
                <w:sz w:val="15"/>
              </w:rPr>
              <w:t> </w:t>
            </w:r>
            <w:r>
              <w:rPr>
                <w:spacing w:val="-4"/>
                <w:sz w:val="15"/>
              </w:rPr>
              <w:t>CODE</w:t>
            </w: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r>
      <w:tr>
        <w:trPr>
          <w:trHeight w:val="286" w:hRule="atLeast"/>
        </w:trPr>
        <w:tc>
          <w:tcPr>
            <w:tcW w:w="2284" w:type="dxa"/>
          </w:tcPr>
          <w:p>
            <w:pPr>
              <w:pStyle w:val="TableParagraph"/>
              <w:spacing w:line="153" w:lineRule="exact" w:before="113"/>
              <w:ind w:left="101"/>
              <w:rPr>
                <w:sz w:val="15"/>
              </w:rPr>
            </w:pPr>
            <w:r>
              <w:rPr>
                <w:sz w:val="15"/>
              </w:rPr>
              <w:t>CALL</w:t>
            </w:r>
            <w:r>
              <w:rPr>
                <w:spacing w:val="-3"/>
                <w:sz w:val="15"/>
              </w:rPr>
              <w:t> </w:t>
            </w:r>
            <w:r>
              <w:rPr>
                <w:spacing w:val="-4"/>
                <w:sz w:val="15"/>
              </w:rPr>
              <w:t>TYPE</w:t>
            </w: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r>
      <w:tr>
        <w:trPr>
          <w:trHeight w:val="459" w:hRule="atLeast"/>
        </w:trPr>
        <w:tc>
          <w:tcPr>
            <w:tcW w:w="2284" w:type="dxa"/>
          </w:tcPr>
          <w:p>
            <w:pPr>
              <w:pStyle w:val="TableParagraph"/>
              <w:spacing w:line="170" w:lineRule="atLeast" w:before="94"/>
              <w:ind w:left="101" w:right="77"/>
              <w:rPr>
                <w:sz w:val="15"/>
              </w:rPr>
            </w:pPr>
            <w:r>
              <w:rPr>
                <w:sz w:val="15"/>
              </w:rPr>
              <w:t>NUMBER OF </w:t>
            </w:r>
            <w:r>
              <w:rPr>
                <w:spacing w:val="-2"/>
                <w:sz w:val="15"/>
              </w:rPr>
              <w:t>TRANSMISSIONS</w:t>
            </w: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r>
      <w:tr>
        <w:trPr>
          <w:trHeight w:val="285" w:hRule="atLeast"/>
        </w:trPr>
        <w:tc>
          <w:tcPr>
            <w:tcW w:w="2284" w:type="dxa"/>
          </w:tcPr>
          <w:p>
            <w:pPr>
              <w:pStyle w:val="TableParagraph"/>
              <w:ind w:left="101"/>
              <w:rPr>
                <w:sz w:val="15"/>
              </w:rPr>
            </w:pPr>
            <w:r>
              <w:rPr>
                <w:sz w:val="15"/>
              </w:rPr>
              <w:t>DISPLAY</w:t>
            </w:r>
            <w:r>
              <w:rPr>
                <w:spacing w:val="-1"/>
                <w:sz w:val="15"/>
              </w:rPr>
              <w:t> </w:t>
            </w:r>
            <w:r>
              <w:rPr>
                <w:spacing w:val="-2"/>
                <w:sz w:val="15"/>
              </w:rPr>
              <w:t>CHARACTERS</w:t>
            </w: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r>
      <w:tr>
        <w:trPr>
          <w:trHeight w:val="285" w:hRule="atLeast"/>
        </w:trPr>
        <w:tc>
          <w:tcPr>
            <w:tcW w:w="2284" w:type="dxa"/>
          </w:tcPr>
          <w:p>
            <w:pPr>
              <w:pStyle w:val="TableParagraph"/>
              <w:ind w:left="101"/>
              <w:rPr>
                <w:sz w:val="15"/>
              </w:rPr>
            </w:pPr>
            <w:r>
              <w:rPr>
                <w:sz w:val="15"/>
              </w:rPr>
              <w:t>MESSAGE</w:t>
            </w:r>
            <w:r>
              <w:rPr>
                <w:spacing w:val="-4"/>
                <w:sz w:val="15"/>
              </w:rPr>
              <w:t> TYPE</w:t>
            </w: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c>
          <w:tcPr>
            <w:tcW w:w="845" w:type="dxa"/>
          </w:tcPr>
          <w:p>
            <w:pPr>
              <w:pStyle w:val="TableParagraph"/>
              <w:spacing w:line="240" w:lineRule="auto" w:before="0"/>
              <w:ind w:left="0"/>
              <w:rPr>
                <w:rFonts w:ascii="Times New Roman"/>
                <w:sz w:val="14"/>
              </w:rPr>
            </w:pPr>
          </w:p>
        </w:tc>
        <w:tc>
          <w:tcPr>
            <w:tcW w:w="847"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rPr>
          <w:rFonts w:ascii="Arial"/>
          <w:b/>
          <w:sz w:val="24"/>
        </w:rPr>
      </w:pPr>
    </w:p>
    <w:p>
      <w:pPr>
        <w:pStyle w:val="Heading5"/>
        <w:numPr>
          <w:ilvl w:val="3"/>
          <w:numId w:val="31"/>
        </w:numPr>
        <w:tabs>
          <w:tab w:pos="920" w:val="left" w:leader="none"/>
        </w:tabs>
        <w:spacing w:line="240" w:lineRule="auto" w:before="76" w:after="0"/>
        <w:ind w:left="920" w:right="0" w:hanging="809"/>
        <w:jc w:val="left"/>
      </w:pPr>
      <w:r>
        <w:rPr/>
        <w:pict>
          <v:shape style="position:absolute;margin-left:92.640007pt;margin-top:17.161577pt;width:39.85pt;height:119.65pt;mso-position-horizontal-relative:page;mso-position-vertical-relative:paragraph;z-index:-53518848" id="docshape162" coordorigin="1853,343" coordsize="797,2393" path="m1954,2450l1853,2450,1853,2736,1954,2736,1954,2450xm1954,2150l1853,2150,1853,2436,1954,2436,1954,2150xm1954,1850l1853,1850,1853,2136,1954,2136,1954,1850xm1954,1550l1853,1550,1853,1836,1954,1836,1954,1550xm1954,1250l1853,1250,1853,1536,1954,1536,1954,1250xm1954,950l1853,950,1853,1236,1954,1236,1954,950xm1954,650l1853,650,1853,936,1954,936,1954,650xm1954,343l1853,343,1853,636,1954,636,1954,343xm2650,2450l2551,2450,2551,2450,1954,2450,1954,2736,2551,2736,2551,2736,2650,2736,2650,2450xm2650,2150l2551,2150,2551,2150,1954,2150,1954,2436,2551,2436,2551,2436,2650,2436,2650,2150xm2650,1850l2551,1850,2551,1850,1954,1850,1954,2136,2551,2136,2551,2136,2650,2136,2650,1850xm2650,1550l2551,1550,2551,1550,1954,1550,1954,1836,2551,1836,2551,1836,2650,1836,2650,1550xm2650,1250l2551,1250,2551,1250,1954,1250,1954,1536,2551,1536,2551,1536,2650,1536,2650,1250xm2650,950l2551,950,2551,950,1954,950,1954,1236,2551,1236,2551,1236,2650,1236,2650,950xm2650,650l2551,650,2551,650,1954,650,1954,936,2551,936,2551,936,2650,936,2650,650xm2650,343l2551,343,2551,343,1954,343,1954,636,2551,636,2551,636,2650,636,2650,343xe" filled="true" fillcolor="#c0c0c0" stroked="false">
            <v:path arrowok="t"/>
            <v:fill type="solid"/>
            <w10:wrap type="none"/>
          </v:shape>
        </w:pict>
      </w:r>
      <w:bookmarkStart w:name="_TOC_250014" w:id="93"/>
      <w:r>
        <w:rPr>
          <w:spacing w:val="-2"/>
          <w:w w:val="105"/>
        </w:rPr>
        <w:t>Pager</w:t>
      </w:r>
      <w:r>
        <w:rPr>
          <w:spacing w:val="-4"/>
          <w:w w:val="105"/>
        </w:rPr>
        <w:t> </w:t>
      </w:r>
      <w:r>
        <w:rPr>
          <w:spacing w:val="-2"/>
          <w:w w:val="105"/>
        </w:rPr>
        <w:t>System</w:t>
      </w:r>
      <w:r>
        <w:rPr>
          <w:spacing w:val="-3"/>
          <w:w w:val="105"/>
        </w:rPr>
        <w:t> </w:t>
      </w:r>
      <w:r>
        <w:rPr>
          <w:spacing w:val="-2"/>
          <w:w w:val="105"/>
        </w:rPr>
        <w:t>Address</w:t>
      </w:r>
      <w:r>
        <w:rPr>
          <w:spacing w:val="-3"/>
          <w:w w:val="105"/>
        </w:rPr>
        <w:t> </w:t>
      </w:r>
      <w:r>
        <w:rPr>
          <w:spacing w:val="-2"/>
          <w:w w:val="105"/>
        </w:rPr>
        <w:t>(77/1,</w:t>
      </w:r>
      <w:r>
        <w:rPr>
          <w:spacing w:val="-4"/>
          <w:w w:val="105"/>
        </w:rPr>
        <w:t> </w:t>
      </w:r>
      <w:bookmarkEnd w:id="93"/>
      <w:r>
        <w:rPr>
          <w:spacing w:val="-2"/>
          <w:w w:val="105"/>
        </w:rPr>
        <w:t>4Dh/01h)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6" w:lineRule="exact" w:before="116"/>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6" w:lineRule="exact" w:before="116"/>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77</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77</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spacing w:val="-5"/>
                <w:sz w:val="15"/>
              </w:rPr>
              <w:t>205</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77</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199" w:type="dxa"/>
            <w:tcBorders>
              <w:top w:val="single" w:sz="6" w:space="0" w:color="7F7F7F"/>
              <w:bottom w:val="single" w:sz="6" w:space="0" w:color="7F7F7F"/>
            </w:tcBorders>
            <w:shd w:val="clear" w:color="auto" w:fill="DFDFDF"/>
          </w:tcPr>
          <w:p>
            <w:pPr>
              <w:pStyle w:val="TableParagraph"/>
              <w:ind w:left="102"/>
              <w:rPr>
                <w:sz w:val="15"/>
              </w:rPr>
            </w:pPr>
            <w:r>
              <w:rPr>
                <w:w w:val="100"/>
                <w:sz w:val="15"/>
              </w:rPr>
              <w:t>1</w:t>
            </w:r>
          </w:p>
        </w:tc>
        <w:tc>
          <w:tcPr>
            <w:tcW w:w="854" w:type="dxa"/>
            <w:tcBorders>
              <w:top w:val="single" w:sz="6" w:space="0" w:color="7F7F7F"/>
              <w:bottom w:val="single" w:sz="6" w:space="0" w:color="7F7F7F"/>
            </w:tcBorders>
            <w:shd w:val="clear" w:color="auto" w:fill="DFDFDF"/>
          </w:tcPr>
          <w:p>
            <w:pPr>
              <w:pStyle w:val="TableParagraph"/>
              <w:ind w:left="103"/>
              <w:rPr>
                <w:sz w:val="15"/>
              </w:rPr>
            </w:pPr>
            <w:r>
              <w:rPr>
                <w:w w:val="100"/>
                <w:sz w:val="15"/>
              </w:rPr>
              <w:t>1</w:t>
            </w:r>
          </w:p>
        </w:tc>
        <w:tc>
          <w:tcPr>
            <w:tcW w:w="748" w:type="dxa"/>
            <w:tcBorders>
              <w:top w:val="single" w:sz="6" w:space="0" w:color="7F7F7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7F7F7F"/>
            </w:tcBorders>
            <w:shd w:val="clear" w:color="auto" w:fill="DFDFDF"/>
          </w:tcPr>
          <w:p>
            <w:pPr>
              <w:pStyle w:val="TableParagraph"/>
              <w:ind w:left="205"/>
              <w:rPr>
                <w:sz w:val="15"/>
              </w:rPr>
            </w:pPr>
            <w:r>
              <w:rPr>
                <w:w w:val="100"/>
                <w:sz w:val="15"/>
              </w:rPr>
              <w:t>1</w:t>
            </w:r>
          </w:p>
        </w:tc>
        <w:tc>
          <w:tcPr>
            <w:tcW w:w="854" w:type="dxa"/>
            <w:tcBorders>
              <w:top w:val="single" w:sz="6" w:space="0" w:color="7F7F7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7F7F7F"/>
            </w:tcBorders>
            <w:shd w:val="clear" w:color="auto" w:fill="C0C0C0"/>
          </w:tcPr>
          <w:p>
            <w:pPr>
              <w:pStyle w:val="TableParagraph"/>
              <w:ind w:left="103"/>
              <w:rPr>
                <w:sz w:val="15"/>
              </w:rPr>
            </w:pPr>
            <w:r>
              <w:rPr>
                <w:w w:val="100"/>
                <w:sz w:val="15"/>
              </w:rPr>
              <w:t>1</w:t>
            </w:r>
          </w:p>
        </w:tc>
        <w:tc>
          <w:tcPr>
            <w:tcW w:w="852" w:type="dxa"/>
            <w:tcBorders>
              <w:top w:val="single" w:sz="6" w:space="0" w:color="7F7F7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2…9</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PAGER</w:t>
            </w:r>
            <w:r>
              <w:rPr>
                <w:spacing w:val="-2"/>
                <w:sz w:val="15"/>
              </w:rPr>
              <w:t> </w:t>
            </w:r>
            <w:r>
              <w:rPr>
                <w:sz w:val="15"/>
              </w:rPr>
              <w:t>SYSTEM</w:t>
            </w:r>
            <w:r>
              <w:rPr>
                <w:spacing w:val="-1"/>
                <w:sz w:val="15"/>
              </w:rPr>
              <w:t> </w:t>
            </w:r>
            <w:r>
              <w:rPr>
                <w:spacing w:val="-2"/>
                <w:sz w:val="15"/>
              </w:rPr>
              <w:t>ADDRESS</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spacing w:val="-5"/>
                <w:sz w:val="15"/>
              </w:rPr>
              <w:t>+1</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PANEL</w:t>
            </w:r>
            <w:r>
              <w:rPr>
                <w:spacing w:val="-5"/>
                <w:sz w:val="15"/>
              </w:rPr>
              <w:t> </w:t>
            </w:r>
            <w:r>
              <w:rPr>
                <w:spacing w:val="-4"/>
                <w:sz w:val="15"/>
              </w:rPr>
              <w:t>MODE</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+2</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ZONE/AREA</w:t>
            </w:r>
            <w:r>
              <w:rPr>
                <w:spacing w:val="-6"/>
                <w:sz w:val="15"/>
              </w:rPr>
              <w:t> </w:t>
            </w:r>
            <w:r>
              <w:rPr>
                <w:spacing w:val="-4"/>
                <w:sz w:val="15"/>
              </w:rPr>
              <w:t>MODE</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5" w:hRule="atLeast"/>
        </w:trPr>
        <w:tc>
          <w:tcPr>
            <w:tcW w:w="797" w:type="dxa"/>
            <w:tcBorders>
              <w:top w:val="single" w:sz="6" w:space="0" w:color="FFFFFF"/>
            </w:tcBorders>
            <w:shd w:val="clear" w:color="auto" w:fill="C0C0C0"/>
          </w:tcPr>
          <w:p>
            <w:pPr>
              <w:pStyle w:val="TableParagraph"/>
              <w:rPr>
                <w:sz w:val="15"/>
              </w:rPr>
            </w:pPr>
            <w:r>
              <w:rPr>
                <w:spacing w:val="-5"/>
                <w:sz w:val="15"/>
              </w:rPr>
              <w:t>+3</w:t>
            </w:r>
          </w:p>
        </w:tc>
        <w:tc>
          <w:tcPr>
            <w:tcW w:w="3199" w:type="dxa"/>
            <w:tcBorders>
              <w:top w:val="single" w:sz="6" w:space="0" w:color="FFFFFF"/>
            </w:tcBorders>
            <w:shd w:val="clear" w:color="auto" w:fill="DFDFDF"/>
          </w:tcPr>
          <w:p>
            <w:pPr>
              <w:pStyle w:val="TableParagraph"/>
              <w:ind w:left="102"/>
              <w:rPr>
                <w:sz w:val="15"/>
              </w:rPr>
            </w:pPr>
            <w:r>
              <w:rPr>
                <w:sz w:val="15"/>
              </w:rPr>
              <w:t>DEVICE</w:t>
            </w:r>
            <w:r>
              <w:rPr>
                <w:spacing w:val="-4"/>
                <w:sz w:val="15"/>
              </w:rPr>
              <w:t> MODE</w:t>
            </w:r>
          </w:p>
        </w:tc>
        <w:tc>
          <w:tcPr>
            <w:tcW w:w="854" w:type="dxa"/>
            <w:tcBorders>
              <w:top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FFFFFF"/>
            </w:tcBorders>
            <w:shd w:val="clear" w:color="auto" w:fill="DFDFDF"/>
          </w:tcPr>
          <w:p>
            <w:pPr>
              <w:pStyle w:val="TableParagraph"/>
              <w:ind w:left="103"/>
              <w:rPr>
                <w:sz w:val="15"/>
              </w:rPr>
            </w:pPr>
            <w:r>
              <w:rPr>
                <w:w w:val="100"/>
                <w:sz w:val="15"/>
              </w:rPr>
              <w:t>-</w:t>
            </w:r>
          </w:p>
        </w:tc>
      </w:tr>
    </w:tbl>
    <w:p>
      <w:pPr>
        <w:pStyle w:val="BodyText"/>
        <w:tabs>
          <w:tab w:pos="2818" w:val="left" w:leader="none"/>
        </w:tabs>
        <w:spacing w:line="398" w:lineRule="auto" w:before="121"/>
        <w:ind w:left="912" w:right="2979"/>
      </w:pPr>
      <w:r>
        <w:rPr/>
        <w:t>There is no</w:t>
      </w:r>
      <w:r>
        <w:rPr>
          <w:spacing w:val="-1"/>
        </w:rPr>
        <w:t> </w:t>
      </w:r>
      <w:r>
        <w:rPr/>
        <w:t>setting</w:t>
      </w:r>
      <w:r>
        <w:rPr>
          <w:spacing w:val="-1"/>
        </w:rPr>
        <w:t> </w:t>
      </w:r>
      <w:r>
        <w:rPr/>
        <w:t>for general fire</w:t>
      </w:r>
      <w:r>
        <w:rPr>
          <w:spacing w:val="-1"/>
        </w:rPr>
        <w:t> </w:t>
      </w:r>
      <w:r>
        <w:rPr/>
        <w:t>or fault messages. They are</w:t>
      </w:r>
      <w:r>
        <w:rPr>
          <w:spacing w:val="-1"/>
        </w:rPr>
        <w:t> </w:t>
      </w:r>
      <w:r>
        <w:rPr/>
        <w:t>always sent in the</w:t>
      </w:r>
      <w:r>
        <w:rPr>
          <w:spacing w:val="-1"/>
        </w:rPr>
        <w:t> </w:t>
      </w:r>
      <w:r>
        <w:rPr/>
        <w:t>following format: Fire – [General Alarm]</w:t>
        <w:tab/>
        <w:t>(General Alarm see message 27)</w:t>
      </w:r>
    </w:p>
    <w:p>
      <w:pPr>
        <w:pStyle w:val="BodyText"/>
        <w:tabs>
          <w:tab w:pos="2818" w:val="left" w:leader="none"/>
        </w:tabs>
        <w:spacing w:line="171" w:lineRule="exact"/>
        <w:ind w:left="912"/>
      </w:pPr>
      <w:r>
        <w:rPr/>
        <w:t>Fault</w:t>
      </w:r>
      <w:r>
        <w:rPr>
          <w:spacing w:val="-3"/>
        </w:rPr>
        <w:t> </w:t>
      </w:r>
      <w:r>
        <w:rPr/>
        <w:t>–</w:t>
      </w:r>
      <w:r>
        <w:rPr>
          <w:spacing w:val="-2"/>
        </w:rPr>
        <w:t> </w:t>
      </w:r>
      <w:r>
        <w:rPr/>
        <w:t>[General</w:t>
      </w:r>
      <w:r>
        <w:rPr>
          <w:spacing w:val="-2"/>
        </w:rPr>
        <w:t> Alarm]</w:t>
      </w:r>
      <w:r>
        <w:rPr/>
        <w:tab/>
        <w:t>(General</w:t>
      </w:r>
      <w:r>
        <w:rPr>
          <w:spacing w:val="-5"/>
        </w:rPr>
        <w:t> </w:t>
      </w:r>
      <w:r>
        <w:rPr/>
        <w:t>Alarm</w:t>
      </w:r>
      <w:r>
        <w:rPr>
          <w:spacing w:val="-1"/>
        </w:rPr>
        <w:t> </w:t>
      </w:r>
      <w:r>
        <w:rPr/>
        <w:t>see</w:t>
      </w:r>
      <w:r>
        <w:rPr>
          <w:spacing w:val="-2"/>
        </w:rPr>
        <w:t> </w:t>
      </w:r>
      <w:r>
        <w:rPr/>
        <w:t>message</w:t>
      </w:r>
      <w:r>
        <w:rPr>
          <w:spacing w:val="-3"/>
        </w:rPr>
        <w:t> </w:t>
      </w:r>
      <w:r>
        <w:rPr>
          <w:spacing w:val="-5"/>
        </w:rPr>
        <w:t>27)</w:t>
      </w:r>
    </w:p>
    <w:p>
      <w:pPr>
        <w:pStyle w:val="BodyText"/>
        <w:rPr>
          <w:sz w:val="14"/>
        </w:rPr>
      </w:pPr>
    </w:p>
    <w:p>
      <w:pPr>
        <w:pStyle w:val="BodyText"/>
        <w:rPr>
          <w:sz w:val="14"/>
        </w:rPr>
      </w:pPr>
    </w:p>
    <w:p>
      <w:pPr>
        <w:pStyle w:val="Heading6"/>
        <w:spacing w:before="84"/>
        <w:ind w:left="912"/>
      </w:pPr>
      <w:r>
        <w:rPr/>
        <w:t>PAGER</w:t>
      </w:r>
      <w:r>
        <w:rPr>
          <w:spacing w:val="-8"/>
        </w:rPr>
        <w:t> </w:t>
      </w:r>
      <w:r>
        <w:rPr/>
        <w:t>SYSTEM</w:t>
      </w:r>
      <w:r>
        <w:rPr>
          <w:spacing w:val="-3"/>
        </w:rPr>
        <w:t> </w:t>
      </w:r>
      <w:r>
        <w:rPr>
          <w:spacing w:val="-2"/>
        </w:rPr>
        <w:t>ADDRESS</w:t>
      </w:r>
    </w:p>
    <w:p>
      <w:pPr>
        <w:pStyle w:val="BodyText"/>
        <w:spacing w:before="1"/>
        <w:rPr>
          <w:rFonts w:ascii="Arial"/>
          <w:b/>
          <w:sz w:val="12"/>
        </w:r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2098"/>
        <w:gridCol w:w="2779"/>
      </w:tblGrid>
      <w:tr>
        <w:trPr>
          <w:trHeight w:val="219" w:hRule="atLeast"/>
        </w:trPr>
        <w:tc>
          <w:tcPr>
            <w:tcW w:w="915" w:type="dxa"/>
          </w:tcPr>
          <w:p>
            <w:pPr>
              <w:pStyle w:val="TableParagraph"/>
              <w:spacing w:line="149" w:lineRule="exact" w:before="0"/>
              <w:ind w:left="50"/>
              <w:rPr>
                <w:sz w:val="15"/>
              </w:rPr>
            </w:pPr>
            <w:r>
              <w:rPr>
                <w:spacing w:val="-2"/>
                <w:sz w:val="15"/>
              </w:rPr>
              <w:t>Length:</w:t>
            </w:r>
          </w:p>
        </w:tc>
        <w:tc>
          <w:tcPr>
            <w:tcW w:w="2098" w:type="dxa"/>
          </w:tcPr>
          <w:p>
            <w:pPr>
              <w:pStyle w:val="TableParagraph"/>
              <w:spacing w:line="149" w:lineRule="exact" w:before="0"/>
              <w:ind w:left="363"/>
              <w:rPr>
                <w:sz w:val="15"/>
              </w:rPr>
            </w:pPr>
            <w:r>
              <w:rPr>
                <w:sz w:val="15"/>
              </w:rPr>
              <w:t>1…8</w:t>
            </w:r>
            <w:r>
              <w:rPr>
                <w:spacing w:val="-4"/>
                <w:sz w:val="15"/>
              </w:rPr>
              <w:t> </w:t>
            </w:r>
            <w:r>
              <w:rPr>
                <w:spacing w:val="-2"/>
                <w:sz w:val="15"/>
              </w:rPr>
              <w:t>bytes</w:t>
            </w:r>
          </w:p>
        </w:tc>
        <w:tc>
          <w:tcPr>
            <w:tcW w:w="2779" w:type="dxa"/>
          </w:tcPr>
          <w:p>
            <w:pPr>
              <w:pStyle w:val="TableParagraph"/>
              <w:spacing w:line="240" w:lineRule="auto" w:before="0"/>
              <w:ind w:left="0"/>
              <w:rPr>
                <w:rFonts w:ascii="Times New Roman"/>
                <w:sz w:val="14"/>
              </w:rPr>
            </w:pPr>
          </w:p>
        </w:tc>
      </w:tr>
      <w:tr>
        <w:trPr>
          <w:trHeight w:val="505" w:hRule="atLeast"/>
        </w:trPr>
        <w:tc>
          <w:tcPr>
            <w:tcW w:w="915" w:type="dxa"/>
          </w:tcPr>
          <w:p>
            <w:pPr>
              <w:pStyle w:val="TableParagraph"/>
              <w:spacing w:line="240" w:lineRule="auto" w:before="0"/>
              <w:ind w:left="0"/>
              <w:rPr>
                <w:rFonts w:ascii="Times New Roman"/>
                <w:sz w:val="14"/>
              </w:rPr>
            </w:pPr>
          </w:p>
        </w:tc>
        <w:tc>
          <w:tcPr>
            <w:tcW w:w="2098" w:type="dxa"/>
          </w:tcPr>
          <w:p>
            <w:pPr>
              <w:pStyle w:val="TableParagraph"/>
              <w:spacing w:line="240" w:lineRule="auto" w:before="44"/>
              <w:ind w:left="363"/>
              <w:rPr>
                <w:sz w:val="15"/>
              </w:rPr>
            </w:pPr>
            <w:r>
              <w:rPr>
                <w:sz w:val="15"/>
              </w:rPr>
              <w:t>Where:</w:t>
            </w:r>
            <w:r>
              <w:rPr>
                <w:spacing w:val="50"/>
                <w:sz w:val="15"/>
              </w:rPr>
              <w:t>  </w:t>
            </w:r>
            <w:r>
              <w:rPr>
                <w:sz w:val="15"/>
              </w:rPr>
              <w:t>Byte</w:t>
            </w:r>
            <w:r>
              <w:rPr>
                <w:spacing w:val="2"/>
                <w:sz w:val="15"/>
              </w:rPr>
              <w:t> </w:t>
            </w:r>
            <w:r>
              <w:rPr>
                <w:spacing w:val="-5"/>
                <w:sz w:val="15"/>
              </w:rPr>
              <w:t>0:</w:t>
            </w:r>
          </w:p>
          <w:p>
            <w:pPr>
              <w:pStyle w:val="TableParagraph"/>
              <w:spacing w:line="155" w:lineRule="exact" w:before="113"/>
              <w:ind w:left="1040"/>
              <w:rPr>
                <w:sz w:val="15"/>
              </w:rPr>
            </w:pPr>
            <w:r>
              <w:rPr>
                <w:sz w:val="15"/>
              </w:rPr>
              <w:t>Bytes</w:t>
            </w:r>
            <w:r>
              <w:rPr>
                <w:spacing w:val="-1"/>
                <w:sz w:val="15"/>
              </w:rPr>
              <w:t> </w:t>
            </w:r>
            <w:r>
              <w:rPr>
                <w:spacing w:val="-2"/>
                <w:sz w:val="15"/>
              </w:rPr>
              <w:t>1...n:</w:t>
            </w:r>
          </w:p>
        </w:tc>
        <w:tc>
          <w:tcPr>
            <w:tcW w:w="2779" w:type="dxa"/>
          </w:tcPr>
          <w:p>
            <w:pPr>
              <w:pStyle w:val="TableParagraph"/>
              <w:spacing w:line="240" w:lineRule="auto" w:before="44"/>
              <w:ind w:left="296"/>
              <w:rPr>
                <w:sz w:val="15"/>
              </w:rPr>
            </w:pPr>
            <w:r>
              <w:rPr>
                <w:sz w:val="15"/>
              </w:rPr>
              <w:t>Length</w:t>
            </w:r>
            <w:r>
              <w:rPr>
                <w:spacing w:val="-8"/>
                <w:sz w:val="15"/>
              </w:rPr>
              <w:t> </w:t>
            </w:r>
            <w:r>
              <w:rPr>
                <w:sz w:val="15"/>
              </w:rPr>
              <w:t>of</w:t>
            </w:r>
            <w:r>
              <w:rPr>
                <w:spacing w:val="-3"/>
                <w:sz w:val="15"/>
              </w:rPr>
              <w:t> </w:t>
            </w:r>
            <w:r>
              <w:rPr>
                <w:sz w:val="15"/>
              </w:rPr>
              <w:t>string</w:t>
            </w:r>
            <w:r>
              <w:rPr>
                <w:spacing w:val="-4"/>
                <w:sz w:val="15"/>
              </w:rPr>
              <w:t> </w:t>
            </w:r>
            <w:r>
              <w:rPr>
                <w:sz w:val="15"/>
              </w:rPr>
              <w:t>(0...n,</w:t>
            </w:r>
            <w:r>
              <w:rPr>
                <w:spacing w:val="-3"/>
                <w:sz w:val="15"/>
              </w:rPr>
              <w:t> </w:t>
            </w:r>
            <w:r>
              <w:rPr>
                <w:sz w:val="15"/>
              </w:rPr>
              <w:t>n&lt;(Length-</w:t>
            </w:r>
            <w:r>
              <w:rPr>
                <w:spacing w:val="-5"/>
                <w:sz w:val="15"/>
              </w:rPr>
              <w:t>1))</w:t>
            </w:r>
          </w:p>
          <w:p>
            <w:pPr>
              <w:pStyle w:val="TableParagraph"/>
              <w:spacing w:line="155" w:lineRule="exact" w:before="113"/>
              <w:ind w:left="296"/>
              <w:rPr>
                <w:sz w:val="15"/>
              </w:rPr>
            </w:pPr>
            <w:r>
              <w:rPr>
                <w:sz w:val="15"/>
              </w:rPr>
              <w:t>String</w:t>
            </w:r>
            <w:r>
              <w:rPr>
                <w:spacing w:val="-2"/>
                <w:sz w:val="15"/>
              </w:rPr>
              <w:t> </w:t>
            </w:r>
            <w:r>
              <w:rPr>
                <w:sz w:val="15"/>
              </w:rPr>
              <w:t>(if</w:t>
            </w:r>
            <w:r>
              <w:rPr>
                <w:spacing w:val="2"/>
                <w:sz w:val="15"/>
              </w:rPr>
              <w:t> </w:t>
            </w:r>
            <w:r>
              <w:rPr>
                <w:sz w:val="15"/>
              </w:rPr>
              <w:t>n</w:t>
            </w:r>
            <w:r>
              <w:rPr>
                <w:spacing w:val="-1"/>
                <w:sz w:val="15"/>
              </w:rPr>
              <w:t> </w:t>
            </w:r>
            <w:r>
              <w:rPr>
                <w:sz w:val="15"/>
              </w:rPr>
              <w:t>&gt;</w:t>
            </w:r>
            <w:r>
              <w:rPr>
                <w:spacing w:val="2"/>
                <w:sz w:val="15"/>
              </w:rPr>
              <w:t> </w:t>
            </w:r>
            <w:r>
              <w:rPr>
                <w:spacing w:val="-5"/>
                <w:sz w:val="15"/>
              </w:rPr>
              <w:t>0)</w:t>
            </w:r>
          </w:p>
        </w:tc>
      </w:tr>
    </w:tbl>
    <w:p>
      <w:pPr>
        <w:pStyle w:val="BodyText"/>
        <w:tabs>
          <w:tab w:pos="2141" w:val="left" w:leader="none"/>
        </w:tabs>
        <w:spacing w:before="113"/>
        <w:ind w:left="912"/>
      </w:pPr>
      <w:r>
        <w:rPr>
          <w:spacing w:val="-2"/>
        </w:rPr>
        <w:t>Description:</w:t>
      </w:r>
      <w:r>
        <w:rPr/>
        <w:tab/>
        <w:t>A</w:t>
      </w:r>
      <w:r>
        <w:rPr>
          <w:spacing w:val="-3"/>
        </w:rPr>
        <w:t> </w:t>
      </w:r>
      <w:r>
        <w:rPr/>
        <w:t>string</w:t>
      </w:r>
      <w:r>
        <w:rPr>
          <w:spacing w:val="-2"/>
        </w:rPr>
        <w:t> </w:t>
      </w:r>
      <w:r>
        <w:rPr/>
        <w:t>representing</w:t>
      </w:r>
      <w:r>
        <w:rPr>
          <w:spacing w:val="-3"/>
        </w:rPr>
        <w:t> </w:t>
      </w:r>
      <w:r>
        <w:rPr/>
        <w:t>the</w:t>
      </w:r>
      <w:r>
        <w:rPr>
          <w:spacing w:val="-2"/>
        </w:rPr>
        <w:t> </w:t>
      </w:r>
      <w:r>
        <w:rPr/>
        <w:t>pager</w:t>
      </w:r>
      <w:r>
        <w:rPr>
          <w:spacing w:val="-3"/>
        </w:rPr>
        <w:t> </w:t>
      </w:r>
      <w:r>
        <w:rPr/>
        <w:t>system</w:t>
      </w:r>
      <w:r>
        <w:rPr>
          <w:spacing w:val="2"/>
        </w:rPr>
        <w:t> </w:t>
      </w:r>
      <w:r>
        <w:rPr>
          <w:spacing w:val="-2"/>
        </w:rPr>
        <w:t>address.</w:t>
      </w:r>
    </w:p>
    <w:p>
      <w:pPr>
        <w:pStyle w:val="BodyText"/>
        <w:rPr>
          <w:sz w:val="14"/>
        </w:rPr>
      </w:pPr>
    </w:p>
    <w:p>
      <w:pPr>
        <w:pStyle w:val="BodyText"/>
        <w:rPr>
          <w:sz w:val="14"/>
        </w:rPr>
      </w:pPr>
    </w:p>
    <w:p>
      <w:pPr>
        <w:pStyle w:val="BodyText"/>
        <w:spacing w:before="9"/>
        <w:rPr>
          <w:sz w:val="12"/>
        </w:rPr>
      </w:pPr>
    </w:p>
    <w:p>
      <w:pPr>
        <w:pStyle w:val="Heading6"/>
        <w:ind w:left="912"/>
      </w:pPr>
      <w:r>
        <w:rPr/>
        <w:t>PANEL</w:t>
      </w:r>
      <w:r>
        <w:rPr>
          <w:spacing w:val="-12"/>
        </w:rPr>
        <w:t> </w:t>
      </w:r>
      <w:r>
        <w:rPr>
          <w:spacing w:val="-4"/>
        </w:rPr>
        <w:t>MODE</w:t>
      </w:r>
    </w:p>
    <w:p>
      <w:pPr>
        <w:pStyle w:val="BodyText"/>
        <w:tabs>
          <w:tab w:pos="2141" w:val="left" w:leader="none"/>
        </w:tabs>
        <w:spacing w:before="118"/>
        <w:ind w:left="912"/>
      </w:pPr>
      <w:r>
        <w:rPr>
          <w:spacing w:val="-2"/>
        </w:rPr>
        <w:t>Length:</w:t>
      </w:r>
      <w:r>
        <w:rPr/>
        <w:tab/>
        <w:t>1</w:t>
      </w:r>
      <w:r>
        <w:rPr>
          <w:spacing w:val="-1"/>
        </w:rPr>
        <w:t> </w:t>
      </w:r>
      <w:r>
        <w:rPr>
          <w:spacing w:val="-4"/>
        </w:rPr>
        <w:t>Byte</w:t>
      </w:r>
    </w:p>
    <w:p>
      <w:pPr>
        <w:pStyle w:val="BodyText"/>
        <w:tabs>
          <w:tab w:pos="2460" w:val="right" w:leader="none"/>
        </w:tabs>
        <w:spacing w:before="113"/>
        <w:ind w:left="912"/>
      </w:pPr>
      <w:r>
        <w:rPr>
          <w:spacing w:val="-2"/>
        </w:rPr>
        <w:t>Range:</w:t>
      </w:r>
      <w:r>
        <w:rPr/>
        <w:tab/>
      </w:r>
      <w:r>
        <w:rPr>
          <w:spacing w:val="-5"/>
        </w:rPr>
        <w:t>0…1</w:t>
      </w:r>
    </w:p>
    <w:p>
      <w:pPr>
        <w:pStyle w:val="BodyText"/>
        <w:tabs>
          <w:tab w:pos="2141" w:val="left" w:leader="none"/>
        </w:tabs>
        <w:spacing w:before="115"/>
        <w:ind w:left="912"/>
      </w:pPr>
      <w:r>
        <w:rPr>
          <w:spacing w:val="-2"/>
        </w:rPr>
        <w:t>Description:</w:t>
      </w:r>
      <w:r>
        <w:rPr/>
        <w:tab/>
        <w:t>Defines</w:t>
      </w:r>
      <w:r>
        <w:rPr>
          <w:spacing w:val="-3"/>
        </w:rPr>
        <w:t> </w:t>
      </w:r>
      <w:r>
        <w:rPr/>
        <w:t>the</w:t>
      </w:r>
      <w:r>
        <w:rPr>
          <w:spacing w:val="-4"/>
        </w:rPr>
        <w:t> </w:t>
      </w:r>
      <w:r>
        <w:rPr/>
        <w:t>way</w:t>
      </w:r>
      <w:r>
        <w:rPr>
          <w:spacing w:val="-3"/>
        </w:rPr>
        <w:t> </w:t>
      </w:r>
      <w:r>
        <w:rPr/>
        <w:t>the</w:t>
      </w:r>
      <w:r>
        <w:rPr>
          <w:spacing w:val="-3"/>
        </w:rPr>
        <w:t> </w:t>
      </w:r>
      <w:r>
        <w:rPr/>
        <w:t>panel</w:t>
      </w:r>
      <w:r>
        <w:rPr>
          <w:spacing w:val="-2"/>
        </w:rPr>
        <w:t> </w:t>
      </w:r>
      <w:r>
        <w:rPr/>
        <w:t>identification</w:t>
      </w:r>
      <w:r>
        <w:rPr>
          <w:spacing w:val="-2"/>
        </w:rPr>
        <w:t> </w:t>
      </w:r>
      <w:r>
        <w:rPr/>
        <w:t>is sent</w:t>
      </w:r>
      <w:r>
        <w:rPr>
          <w:spacing w:val="-1"/>
        </w:rPr>
        <w:t> </w:t>
      </w:r>
      <w:r>
        <w:rPr/>
        <w:t>to</w:t>
      </w:r>
      <w:r>
        <w:rPr>
          <w:spacing w:val="-2"/>
        </w:rPr>
        <w:t> </w:t>
      </w:r>
      <w:r>
        <w:rPr/>
        <w:t>the</w:t>
      </w:r>
      <w:r>
        <w:rPr>
          <w:spacing w:val="-2"/>
        </w:rPr>
        <w:t> </w:t>
      </w:r>
      <w:r>
        <w:rPr/>
        <w:t>pager</w:t>
      </w:r>
      <w:r>
        <w:rPr>
          <w:spacing w:val="-1"/>
        </w:rPr>
        <w:t> </w:t>
      </w:r>
      <w:r>
        <w:rPr>
          <w:spacing w:val="-2"/>
        </w:rPr>
        <w:t>system.</w:t>
      </w:r>
    </w:p>
    <w:p>
      <w:pPr>
        <w:pStyle w:val="BodyText"/>
        <w:spacing w:before="113" w:after="3"/>
        <w:ind w:left="2141"/>
      </w:pPr>
      <w:r>
        <w:rPr/>
        <w:t>Parts</w:t>
      </w:r>
      <w:r>
        <w:rPr>
          <w:spacing w:val="-2"/>
        </w:rPr>
        <w:t> </w:t>
      </w:r>
      <w:r>
        <w:rPr/>
        <w:t>of</w:t>
      </w:r>
      <w:r>
        <w:rPr>
          <w:spacing w:val="-2"/>
        </w:rPr>
        <w:t> </w:t>
      </w:r>
      <w:r>
        <w:rPr/>
        <w:t>the</w:t>
      </w:r>
      <w:r>
        <w:rPr>
          <w:spacing w:val="-2"/>
        </w:rPr>
        <w:t> </w:t>
      </w:r>
      <w:r>
        <w:rPr/>
        <w:t>string</w:t>
      </w:r>
      <w:r>
        <w:rPr>
          <w:spacing w:val="-3"/>
        </w:rPr>
        <w:t> </w:t>
      </w:r>
      <w:r>
        <w:rPr/>
        <w:t>are</w:t>
      </w:r>
      <w:r>
        <w:rPr>
          <w:spacing w:val="-4"/>
        </w:rPr>
        <w:t> </w:t>
      </w:r>
      <w:r>
        <w:rPr/>
        <w:t>dependant</w:t>
      </w:r>
      <w:r>
        <w:rPr>
          <w:spacing w:val="-2"/>
        </w:rPr>
        <w:t> </w:t>
      </w:r>
      <w:r>
        <w:rPr/>
        <w:t>of</w:t>
      </w:r>
      <w:r>
        <w:rPr>
          <w:spacing w:val="-2"/>
        </w:rPr>
        <w:t> </w:t>
      </w:r>
      <w:r>
        <w:rPr/>
        <w:t>the</w:t>
      </w:r>
      <w:r>
        <w:rPr>
          <w:spacing w:val="-2"/>
        </w:rPr>
        <w:t> </w:t>
      </w:r>
      <w:r>
        <w:rPr/>
        <w:t>language</w:t>
      </w:r>
      <w:r>
        <w:rPr>
          <w:spacing w:val="-4"/>
        </w:rPr>
        <w:t> </w:t>
      </w:r>
      <w:r>
        <w:rPr>
          <w:spacing w:val="-2"/>
        </w:rPr>
        <w:t>setting.</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1774"/>
        <w:gridCol w:w="4992"/>
      </w:tblGrid>
      <w:tr>
        <w:trPr>
          <w:trHeight w:val="292" w:hRule="atLeast"/>
        </w:trPr>
        <w:tc>
          <w:tcPr>
            <w:tcW w:w="1100" w:type="dxa"/>
          </w:tcPr>
          <w:p>
            <w:pPr>
              <w:pStyle w:val="TableParagraph"/>
              <w:spacing w:line="156" w:lineRule="exact" w:before="116"/>
              <w:rPr>
                <w:rFonts w:ascii="Arial"/>
                <w:b/>
                <w:sz w:val="15"/>
              </w:rPr>
            </w:pPr>
            <w:r>
              <w:rPr>
                <w:rFonts w:ascii="Arial"/>
                <w:b/>
                <w:sz w:val="15"/>
              </w:rPr>
              <w:t>Panel</w:t>
            </w:r>
            <w:r>
              <w:rPr>
                <w:rFonts w:ascii="Arial"/>
                <w:b/>
                <w:spacing w:val="-2"/>
                <w:sz w:val="15"/>
              </w:rPr>
              <w:t> </w:t>
            </w:r>
            <w:r>
              <w:rPr>
                <w:rFonts w:ascii="Arial"/>
                <w:b/>
                <w:spacing w:val="-4"/>
                <w:sz w:val="15"/>
              </w:rPr>
              <w:t>Mode</w:t>
            </w:r>
          </w:p>
        </w:tc>
        <w:tc>
          <w:tcPr>
            <w:tcW w:w="1774" w:type="dxa"/>
          </w:tcPr>
          <w:p>
            <w:pPr>
              <w:pStyle w:val="TableParagraph"/>
              <w:spacing w:line="156" w:lineRule="exact" w:before="116"/>
              <w:ind w:left="102"/>
              <w:rPr>
                <w:rFonts w:ascii="Arial"/>
                <w:b/>
                <w:sz w:val="15"/>
              </w:rPr>
            </w:pPr>
            <w:r>
              <w:rPr>
                <w:rFonts w:ascii="Arial"/>
                <w:b/>
                <w:spacing w:val="-2"/>
                <w:sz w:val="15"/>
              </w:rPr>
              <w:t>Format</w:t>
            </w:r>
          </w:p>
        </w:tc>
        <w:tc>
          <w:tcPr>
            <w:tcW w:w="4992" w:type="dxa"/>
          </w:tcPr>
          <w:p>
            <w:pPr>
              <w:pStyle w:val="TableParagraph"/>
              <w:spacing w:line="156" w:lineRule="exact" w:before="116"/>
              <w:ind w:left="104"/>
              <w:rPr>
                <w:rFonts w:ascii="Arial"/>
                <w:b/>
                <w:sz w:val="15"/>
              </w:rPr>
            </w:pPr>
            <w:r>
              <w:rPr>
                <w:rFonts w:ascii="Arial"/>
                <w:b/>
                <w:spacing w:val="-2"/>
                <w:sz w:val="15"/>
              </w:rPr>
              <w:t>Description</w:t>
            </w:r>
          </w:p>
        </w:tc>
      </w:tr>
      <w:tr>
        <w:trPr>
          <w:trHeight w:val="285" w:hRule="atLeast"/>
        </w:trPr>
        <w:tc>
          <w:tcPr>
            <w:tcW w:w="1100" w:type="dxa"/>
          </w:tcPr>
          <w:p>
            <w:pPr>
              <w:pStyle w:val="TableParagraph"/>
              <w:rPr>
                <w:sz w:val="15"/>
              </w:rPr>
            </w:pPr>
            <w:r>
              <w:rPr>
                <w:w w:val="100"/>
                <w:sz w:val="15"/>
              </w:rPr>
              <w:t>0</w:t>
            </w:r>
          </w:p>
        </w:tc>
        <w:tc>
          <w:tcPr>
            <w:tcW w:w="1774" w:type="dxa"/>
          </w:tcPr>
          <w:p>
            <w:pPr>
              <w:pStyle w:val="TableParagraph"/>
              <w:ind w:left="102"/>
              <w:rPr>
                <w:sz w:val="15"/>
              </w:rPr>
            </w:pPr>
            <w:r>
              <w:rPr>
                <w:spacing w:val="-2"/>
                <w:sz w:val="15"/>
              </w:rPr>
              <w:t>Disable</w:t>
            </w:r>
          </w:p>
        </w:tc>
        <w:tc>
          <w:tcPr>
            <w:tcW w:w="4992" w:type="dxa"/>
          </w:tcPr>
          <w:p>
            <w:pPr>
              <w:pStyle w:val="TableParagraph"/>
              <w:ind w:left="104"/>
              <w:rPr>
                <w:sz w:val="15"/>
              </w:rPr>
            </w:pPr>
            <w:r>
              <w:rPr>
                <w:sz w:val="15"/>
              </w:rPr>
              <w:t>No</w:t>
            </w:r>
            <w:r>
              <w:rPr>
                <w:spacing w:val="-5"/>
                <w:sz w:val="15"/>
              </w:rPr>
              <w:t> </w:t>
            </w:r>
            <w:r>
              <w:rPr>
                <w:sz w:val="15"/>
              </w:rPr>
              <w:t>panel</w:t>
            </w:r>
            <w:r>
              <w:rPr>
                <w:spacing w:val="-2"/>
                <w:sz w:val="15"/>
              </w:rPr>
              <w:t> </w:t>
            </w:r>
            <w:r>
              <w:rPr>
                <w:sz w:val="15"/>
              </w:rPr>
              <w:t>information</w:t>
            </w:r>
            <w:r>
              <w:rPr>
                <w:spacing w:val="-2"/>
                <w:sz w:val="15"/>
              </w:rPr>
              <w:t> </w:t>
            </w:r>
            <w:r>
              <w:rPr>
                <w:sz w:val="15"/>
              </w:rPr>
              <w:t>is</w:t>
            </w:r>
            <w:r>
              <w:rPr>
                <w:spacing w:val="-1"/>
                <w:sz w:val="15"/>
              </w:rPr>
              <w:t> </w:t>
            </w:r>
            <w:r>
              <w:rPr>
                <w:spacing w:val="-4"/>
                <w:sz w:val="15"/>
              </w:rPr>
              <w:t>sent</w:t>
            </w:r>
          </w:p>
        </w:tc>
      </w:tr>
      <w:tr>
        <w:trPr>
          <w:trHeight w:val="1432" w:hRule="atLeast"/>
        </w:trPr>
        <w:tc>
          <w:tcPr>
            <w:tcW w:w="1100" w:type="dxa"/>
          </w:tcPr>
          <w:p>
            <w:pPr>
              <w:pStyle w:val="TableParagraph"/>
              <w:spacing w:line="240" w:lineRule="auto"/>
              <w:rPr>
                <w:sz w:val="15"/>
              </w:rPr>
            </w:pPr>
            <w:r>
              <w:rPr>
                <w:w w:val="100"/>
                <w:sz w:val="15"/>
              </w:rPr>
              <w:t>1</w:t>
            </w:r>
          </w:p>
        </w:tc>
        <w:tc>
          <w:tcPr>
            <w:tcW w:w="1774" w:type="dxa"/>
          </w:tcPr>
          <w:p>
            <w:pPr>
              <w:pStyle w:val="TableParagraph"/>
              <w:spacing w:line="240" w:lineRule="auto"/>
              <w:ind w:left="102"/>
              <w:rPr>
                <w:sz w:val="15"/>
              </w:rPr>
            </w:pPr>
            <w:r>
              <w:rPr>
                <w:spacing w:val="-2"/>
                <w:sz w:val="15"/>
              </w:rPr>
              <w:t>Enabled</w:t>
            </w:r>
          </w:p>
        </w:tc>
        <w:tc>
          <w:tcPr>
            <w:tcW w:w="4992" w:type="dxa"/>
          </w:tcPr>
          <w:p>
            <w:pPr>
              <w:pStyle w:val="TableParagraph"/>
              <w:tabs>
                <w:tab w:pos="1354" w:val="left" w:leader="none"/>
              </w:tabs>
              <w:spacing w:line="400" w:lineRule="auto"/>
              <w:ind w:left="104" w:right="2052"/>
              <w:rPr>
                <w:sz w:val="15"/>
              </w:rPr>
            </w:pPr>
            <w:r>
              <w:rPr>
                <w:sz w:val="15"/>
              </w:rPr>
              <w:t>Panel</w:t>
            </w:r>
            <w:r>
              <w:rPr>
                <w:spacing w:val="-1"/>
                <w:sz w:val="15"/>
              </w:rPr>
              <w:t> </w:t>
            </w:r>
            <w:r>
              <w:rPr>
                <w:sz w:val="15"/>
              </w:rPr>
              <w:t>information</w:t>
            </w:r>
            <w:r>
              <w:rPr>
                <w:spacing w:val="-3"/>
                <w:sz w:val="15"/>
              </w:rPr>
              <w:t> </w:t>
            </w:r>
            <w:r>
              <w:rPr>
                <w:sz w:val="15"/>
              </w:rPr>
              <w:t>is sent</w:t>
            </w:r>
            <w:r>
              <w:rPr>
                <w:spacing w:val="-2"/>
                <w:sz w:val="15"/>
              </w:rPr>
              <w:t> </w:t>
            </w:r>
            <w:r>
              <w:rPr>
                <w:sz w:val="15"/>
              </w:rPr>
              <w:t>to</w:t>
            </w:r>
            <w:r>
              <w:rPr>
                <w:spacing w:val="-1"/>
                <w:sz w:val="15"/>
              </w:rPr>
              <w:t> </w:t>
            </w:r>
            <w:r>
              <w:rPr>
                <w:sz w:val="15"/>
              </w:rPr>
              <w:t>pager</w:t>
            </w:r>
            <w:r>
              <w:rPr>
                <w:spacing w:val="-1"/>
                <w:sz w:val="15"/>
              </w:rPr>
              <w:t> </w:t>
            </w:r>
            <w:r>
              <w:rPr>
                <w:sz w:val="15"/>
              </w:rPr>
              <w:t>system: </w:t>
            </w:r>
            <w:r>
              <w:rPr>
                <w:spacing w:val="-2"/>
                <w:sz w:val="15"/>
              </w:rPr>
              <w:t>Panel:</w:t>
            </w:r>
            <w:r>
              <w:rPr>
                <w:sz w:val="15"/>
              </w:rPr>
              <w:tab/>
            </w:r>
            <w:r>
              <w:rPr>
                <w:spacing w:val="-4"/>
                <w:sz w:val="15"/>
              </w:rPr>
              <w:t>P:xx</w:t>
            </w:r>
          </w:p>
          <w:p>
            <w:pPr>
              <w:pStyle w:val="TableParagraph"/>
              <w:spacing w:line="398" w:lineRule="auto" w:before="0"/>
              <w:ind w:left="104" w:right="3024"/>
              <w:rPr>
                <w:sz w:val="15"/>
              </w:rPr>
            </w:pPr>
            <w:r>
              <w:rPr>
                <w:sz w:val="15"/>
              </w:rPr>
              <w:t>Global</w:t>
            </w:r>
            <w:r>
              <w:rPr>
                <w:spacing w:val="-9"/>
                <w:sz w:val="15"/>
              </w:rPr>
              <w:t> </w:t>
            </w:r>
            <w:r>
              <w:rPr>
                <w:sz w:val="15"/>
              </w:rPr>
              <w:t>Repeater:</w:t>
            </w:r>
            <w:r>
              <w:rPr>
                <w:spacing w:val="40"/>
                <w:sz w:val="15"/>
              </w:rPr>
              <w:t> </w:t>
            </w:r>
            <w:r>
              <w:rPr>
                <w:sz w:val="15"/>
              </w:rPr>
              <w:t>G:xx Local</w:t>
            </w:r>
            <w:r>
              <w:rPr>
                <w:spacing w:val="-2"/>
                <w:sz w:val="15"/>
              </w:rPr>
              <w:t> </w:t>
            </w:r>
            <w:r>
              <w:rPr>
                <w:sz w:val="15"/>
              </w:rPr>
              <w:t>Repeater:</w:t>
            </w:r>
            <w:r>
              <w:rPr>
                <w:spacing w:val="46"/>
                <w:sz w:val="15"/>
              </w:rPr>
              <w:t>  </w:t>
            </w:r>
            <w:r>
              <w:rPr>
                <w:spacing w:val="-4"/>
                <w:sz w:val="15"/>
              </w:rPr>
              <w:t>L:xx</w:t>
            </w:r>
          </w:p>
          <w:p>
            <w:pPr>
              <w:pStyle w:val="TableParagraph"/>
              <w:spacing w:before="0"/>
              <w:ind w:left="104"/>
              <w:rPr>
                <w:sz w:val="15"/>
              </w:rPr>
            </w:pPr>
            <w:r>
              <w:rPr>
                <w:sz w:val="15"/>
              </w:rPr>
              <w:t>Where:</w:t>
            </w:r>
            <w:r>
              <w:rPr>
                <w:spacing w:val="48"/>
                <w:sz w:val="15"/>
              </w:rPr>
              <w:t>  </w:t>
            </w:r>
            <w:r>
              <w:rPr>
                <w:sz w:val="15"/>
              </w:rPr>
              <w:t>xx</w:t>
            </w:r>
            <w:r>
              <w:rPr>
                <w:spacing w:val="-5"/>
                <w:sz w:val="15"/>
              </w:rPr>
              <w:t> </w:t>
            </w:r>
            <w:r>
              <w:rPr>
                <w:sz w:val="15"/>
              </w:rPr>
              <w:t>is</w:t>
            </w:r>
            <w:r>
              <w:rPr>
                <w:spacing w:val="1"/>
                <w:sz w:val="15"/>
              </w:rPr>
              <w:t> </w:t>
            </w:r>
            <w:r>
              <w:rPr>
                <w:sz w:val="15"/>
              </w:rPr>
              <w:t>the</w:t>
            </w:r>
            <w:r>
              <w:rPr>
                <w:spacing w:val="-1"/>
                <w:sz w:val="15"/>
              </w:rPr>
              <w:t> </w:t>
            </w:r>
            <w:r>
              <w:rPr>
                <w:sz w:val="15"/>
              </w:rPr>
              <w:t>panel </w:t>
            </w:r>
            <w:r>
              <w:rPr>
                <w:spacing w:val="-2"/>
                <w:sz w:val="15"/>
              </w:rPr>
              <w:t>number</w:t>
            </w:r>
          </w:p>
        </w:tc>
      </w:tr>
    </w:tbl>
    <w:p>
      <w:pPr>
        <w:spacing w:after="0"/>
        <w:rPr>
          <w:sz w:val="15"/>
        </w:rPr>
        <w:sectPr>
          <w:pgSz w:w="12240" w:h="15840"/>
          <w:pgMar w:header="379" w:footer="227" w:top="1260" w:bottom="420" w:left="940" w:right="840"/>
        </w:sectPr>
      </w:pPr>
    </w:p>
    <w:p>
      <w:pPr>
        <w:pStyle w:val="BodyText"/>
        <w:spacing w:before="5"/>
        <w:rPr>
          <w:sz w:val="13"/>
        </w:rPr>
      </w:pPr>
    </w:p>
    <w:p>
      <w:pPr>
        <w:pStyle w:val="Heading6"/>
        <w:spacing w:before="77"/>
        <w:ind w:left="912"/>
      </w:pPr>
      <w:r>
        <w:rPr>
          <w:spacing w:val="-2"/>
        </w:rPr>
        <w:t>ZONE/AREA </w:t>
      </w:r>
      <w:r>
        <w:rPr>
          <w:spacing w:val="-4"/>
        </w:rPr>
        <w:t>MODE</w:t>
      </w:r>
    </w:p>
    <w:p>
      <w:pPr>
        <w:pStyle w:val="BodyText"/>
        <w:tabs>
          <w:tab w:pos="2141" w:val="left" w:leader="none"/>
        </w:tabs>
        <w:spacing w:before="115"/>
        <w:ind w:left="912"/>
      </w:pPr>
      <w:r>
        <w:rPr>
          <w:spacing w:val="-2"/>
        </w:rPr>
        <w:t>Length:</w:t>
      </w:r>
      <w:r>
        <w:rPr/>
        <w:tab/>
        <w:t>1</w:t>
      </w:r>
      <w:r>
        <w:rPr>
          <w:spacing w:val="-3"/>
        </w:rPr>
        <w:t> </w:t>
      </w:r>
      <w:r>
        <w:rPr>
          <w:spacing w:val="-4"/>
        </w:rPr>
        <w:t>Byte</w:t>
      </w:r>
    </w:p>
    <w:p>
      <w:pPr>
        <w:pStyle w:val="BodyText"/>
        <w:tabs>
          <w:tab w:pos="2460" w:val="right" w:leader="none"/>
        </w:tabs>
        <w:spacing w:before="113"/>
        <w:ind w:left="912"/>
      </w:pPr>
      <w:r>
        <w:rPr>
          <w:spacing w:val="-2"/>
        </w:rPr>
        <w:t>Range:</w:t>
      </w:r>
      <w:r>
        <w:rPr/>
        <w:tab/>
      </w:r>
      <w:r>
        <w:rPr>
          <w:spacing w:val="-5"/>
        </w:rPr>
        <w:t>0…3</w:t>
      </w:r>
    </w:p>
    <w:p>
      <w:pPr>
        <w:pStyle w:val="BodyText"/>
        <w:tabs>
          <w:tab w:pos="2141" w:val="left" w:leader="none"/>
        </w:tabs>
        <w:spacing w:before="116"/>
        <w:ind w:left="912"/>
      </w:pPr>
      <w:r>
        <w:rPr>
          <w:spacing w:val="-2"/>
        </w:rPr>
        <w:t>Description:</w:t>
      </w:r>
      <w:r>
        <w:rPr/>
        <w:tab/>
        <w:t>Defines</w:t>
      </w:r>
      <w:r>
        <w:rPr>
          <w:spacing w:val="-3"/>
        </w:rPr>
        <w:t> </w:t>
      </w:r>
      <w:r>
        <w:rPr/>
        <w:t>the</w:t>
      </w:r>
      <w:r>
        <w:rPr>
          <w:spacing w:val="-4"/>
        </w:rPr>
        <w:t> </w:t>
      </w:r>
      <w:r>
        <w:rPr/>
        <w:t>way</w:t>
      </w:r>
      <w:r>
        <w:rPr>
          <w:spacing w:val="-2"/>
        </w:rPr>
        <w:t> </w:t>
      </w:r>
      <w:r>
        <w:rPr/>
        <w:t>the</w:t>
      </w:r>
      <w:r>
        <w:rPr>
          <w:spacing w:val="-4"/>
        </w:rPr>
        <w:t> </w:t>
      </w:r>
      <w:r>
        <w:rPr/>
        <w:t>zone</w:t>
      </w:r>
      <w:r>
        <w:rPr>
          <w:spacing w:val="-1"/>
        </w:rPr>
        <w:t> </w:t>
      </w:r>
      <w:r>
        <w:rPr/>
        <w:t>or</w:t>
      </w:r>
      <w:r>
        <w:rPr>
          <w:spacing w:val="-2"/>
        </w:rPr>
        <w:t> </w:t>
      </w:r>
      <w:r>
        <w:rPr/>
        <w:t>area</w:t>
      </w:r>
      <w:r>
        <w:rPr>
          <w:spacing w:val="-2"/>
        </w:rPr>
        <w:t> </w:t>
      </w:r>
      <w:r>
        <w:rPr/>
        <w:t>identification</w:t>
      </w:r>
      <w:r>
        <w:rPr>
          <w:spacing w:val="-3"/>
        </w:rPr>
        <w:t> </w:t>
      </w:r>
      <w:r>
        <w:rPr/>
        <w:t>is</w:t>
      </w:r>
      <w:r>
        <w:rPr>
          <w:spacing w:val="-1"/>
        </w:rPr>
        <w:t> </w:t>
      </w:r>
      <w:r>
        <w:rPr/>
        <w:t>sent</w:t>
      </w:r>
      <w:r>
        <w:rPr>
          <w:spacing w:val="-1"/>
        </w:rPr>
        <w:t> </w:t>
      </w:r>
      <w:r>
        <w:rPr/>
        <w:t>to</w:t>
      </w:r>
      <w:r>
        <w:rPr>
          <w:spacing w:val="-1"/>
        </w:rPr>
        <w:t> </w:t>
      </w:r>
      <w:r>
        <w:rPr/>
        <w:t>the</w:t>
      </w:r>
      <w:r>
        <w:rPr>
          <w:spacing w:val="-4"/>
        </w:rPr>
        <w:t> </w:t>
      </w:r>
      <w:r>
        <w:rPr/>
        <w:t>pager</w:t>
      </w:r>
      <w:r>
        <w:rPr>
          <w:spacing w:val="-1"/>
        </w:rPr>
        <w:t> </w:t>
      </w:r>
      <w:r>
        <w:rPr>
          <w:spacing w:val="-2"/>
        </w:rPr>
        <w:t>system.</w:t>
      </w:r>
    </w:p>
    <w:p>
      <w:pPr>
        <w:pStyle w:val="BodyText"/>
        <w:spacing w:line="398" w:lineRule="auto" w:before="113"/>
        <w:ind w:left="2141" w:right="4263"/>
      </w:pPr>
      <w:r>
        <w:rPr/>
        <w:pict>
          <v:shape style="position:absolute;margin-left:153.839996pt;margin-top:28.70466pt;width:393.9pt;height:189.6pt;mso-position-horizontal-relative:page;mso-position-vertical-relative:paragraph;z-index:15761920" type="#_x0000_t202" id="docshape16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606"/>
                    <w:gridCol w:w="4994"/>
                  </w:tblGrid>
                  <w:tr>
                    <w:trPr>
                      <w:trHeight w:val="292" w:hRule="atLeast"/>
                    </w:trPr>
                    <w:tc>
                      <w:tcPr>
                        <w:tcW w:w="1270" w:type="dxa"/>
                      </w:tcPr>
                      <w:p>
                        <w:pPr>
                          <w:pStyle w:val="TableParagraph"/>
                          <w:spacing w:line="155" w:lineRule="exact" w:before="117"/>
                          <w:rPr>
                            <w:rFonts w:ascii="Arial"/>
                            <w:b/>
                            <w:sz w:val="15"/>
                          </w:rPr>
                        </w:pPr>
                        <w:r>
                          <w:rPr>
                            <w:rFonts w:ascii="Arial"/>
                            <w:b/>
                            <w:sz w:val="15"/>
                          </w:rPr>
                          <w:t>Zone</w:t>
                        </w:r>
                        <w:r>
                          <w:rPr>
                            <w:rFonts w:ascii="Arial"/>
                            <w:b/>
                            <w:spacing w:val="-3"/>
                            <w:sz w:val="15"/>
                          </w:rPr>
                          <w:t> </w:t>
                        </w:r>
                        <w:r>
                          <w:rPr>
                            <w:rFonts w:ascii="Arial"/>
                            <w:b/>
                            <w:spacing w:val="-4"/>
                            <w:sz w:val="15"/>
                          </w:rPr>
                          <w:t>Mode</w:t>
                        </w:r>
                      </w:p>
                    </w:tc>
                    <w:tc>
                      <w:tcPr>
                        <w:tcW w:w="1606" w:type="dxa"/>
                      </w:tcPr>
                      <w:p>
                        <w:pPr>
                          <w:pStyle w:val="TableParagraph"/>
                          <w:spacing w:line="155" w:lineRule="exact" w:before="117"/>
                          <w:rPr>
                            <w:rFonts w:ascii="Arial"/>
                            <w:b/>
                            <w:sz w:val="15"/>
                          </w:rPr>
                        </w:pPr>
                        <w:r>
                          <w:rPr>
                            <w:rFonts w:ascii="Arial"/>
                            <w:b/>
                            <w:spacing w:val="-2"/>
                            <w:sz w:val="15"/>
                          </w:rPr>
                          <w:t>Format</w:t>
                        </w:r>
                      </w:p>
                    </w:tc>
                    <w:tc>
                      <w:tcPr>
                        <w:tcW w:w="4994" w:type="dxa"/>
                      </w:tcPr>
                      <w:p>
                        <w:pPr>
                          <w:pStyle w:val="TableParagraph"/>
                          <w:spacing w:line="155" w:lineRule="exact" w:before="117"/>
                          <w:ind w:left="102"/>
                          <w:rPr>
                            <w:rFonts w:ascii="Arial"/>
                            <w:b/>
                            <w:sz w:val="15"/>
                          </w:rPr>
                        </w:pPr>
                        <w:r>
                          <w:rPr>
                            <w:rFonts w:ascii="Arial"/>
                            <w:b/>
                            <w:spacing w:val="-2"/>
                            <w:sz w:val="15"/>
                          </w:rPr>
                          <w:t>Description</w:t>
                        </w:r>
                      </w:p>
                    </w:tc>
                  </w:tr>
                  <w:tr>
                    <w:trPr>
                      <w:trHeight w:val="571" w:hRule="atLeast"/>
                    </w:trPr>
                    <w:tc>
                      <w:tcPr>
                        <w:tcW w:w="1270" w:type="dxa"/>
                      </w:tcPr>
                      <w:p>
                        <w:pPr>
                          <w:pStyle w:val="TableParagraph"/>
                          <w:spacing w:line="240" w:lineRule="auto" w:before="112"/>
                          <w:rPr>
                            <w:sz w:val="15"/>
                          </w:rPr>
                        </w:pPr>
                        <w:r>
                          <w:rPr>
                            <w:w w:val="100"/>
                            <w:sz w:val="15"/>
                          </w:rPr>
                          <w:t>0</w:t>
                        </w:r>
                      </w:p>
                    </w:tc>
                    <w:tc>
                      <w:tcPr>
                        <w:tcW w:w="1606" w:type="dxa"/>
                      </w:tcPr>
                      <w:p>
                        <w:pPr>
                          <w:pStyle w:val="TableParagraph"/>
                          <w:spacing w:line="240" w:lineRule="auto" w:before="112"/>
                          <w:rPr>
                            <w:sz w:val="15"/>
                          </w:rPr>
                        </w:pPr>
                        <w:r>
                          <w:rPr>
                            <w:spacing w:val="-2"/>
                            <w:sz w:val="15"/>
                          </w:rPr>
                          <w:t>Zone:xxx</w:t>
                        </w:r>
                      </w:p>
                    </w:tc>
                    <w:tc>
                      <w:tcPr>
                        <w:tcW w:w="4994" w:type="dxa"/>
                      </w:tcPr>
                      <w:p>
                        <w:pPr>
                          <w:pStyle w:val="TableParagraph"/>
                          <w:spacing w:line="286" w:lineRule="exact" w:before="0"/>
                          <w:ind w:left="145" w:right="2286" w:hanging="44"/>
                          <w:rPr>
                            <w:sz w:val="15"/>
                          </w:rPr>
                        </w:pPr>
                        <w:r>
                          <w:rPr>
                            <w:sz w:val="15"/>
                          </w:rPr>
                          <w:t>Zone</w:t>
                        </w:r>
                        <w:r>
                          <w:rPr>
                            <w:spacing w:val="-4"/>
                            <w:sz w:val="15"/>
                          </w:rPr>
                          <w:t> </w:t>
                        </w:r>
                        <w:r>
                          <w:rPr>
                            <w:sz w:val="15"/>
                          </w:rPr>
                          <w:t>number</w:t>
                        </w:r>
                        <w:r>
                          <w:rPr>
                            <w:spacing w:val="-2"/>
                            <w:sz w:val="15"/>
                          </w:rPr>
                          <w:t> </w:t>
                        </w:r>
                        <w:r>
                          <w:rPr>
                            <w:sz w:val="15"/>
                          </w:rPr>
                          <w:t>is</w:t>
                        </w:r>
                        <w:r>
                          <w:rPr>
                            <w:spacing w:val="-1"/>
                            <w:sz w:val="15"/>
                          </w:rPr>
                          <w:t> </w:t>
                        </w:r>
                        <w:r>
                          <w:rPr>
                            <w:sz w:val="15"/>
                          </w:rPr>
                          <w:t>sent</w:t>
                        </w:r>
                        <w:r>
                          <w:rPr>
                            <w:spacing w:val="-1"/>
                            <w:sz w:val="15"/>
                          </w:rPr>
                          <w:t> </w:t>
                        </w:r>
                        <w:r>
                          <w:rPr>
                            <w:sz w:val="15"/>
                          </w:rPr>
                          <w:t>to</w:t>
                        </w:r>
                        <w:r>
                          <w:rPr>
                            <w:spacing w:val="-4"/>
                            <w:sz w:val="15"/>
                          </w:rPr>
                          <w:t> </w:t>
                        </w:r>
                        <w:r>
                          <w:rPr>
                            <w:sz w:val="15"/>
                          </w:rPr>
                          <w:t>pager</w:t>
                        </w:r>
                        <w:r>
                          <w:rPr>
                            <w:spacing w:val="-2"/>
                            <w:sz w:val="15"/>
                          </w:rPr>
                          <w:t> </w:t>
                        </w:r>
                        <w:r>
                          <w:rPr>
                            <w:sz w:val="15"/>
                          </w:rPr>
                          <w:t>system. Xxx is the zone number.</w:t>
                        </w:r>
                      </w:p>
                    </w:tc>
                  </w:tr>
                  <w:tr>
                    <w:trPr>
                      <w:trHeight w:val="571" w:hRule="atLeast"/>
                    </w:trPr>
                    <w:tc>
                      <w:tcPr>
                        <w:tcW w:w="1270" w:type="dxa"/>
                      </w:tcPr>
                      <w:p>
                        <w:pPr>
                          <w:pStyle w:val="TableParagraph"/>
                          <w:spacing w:line="240" w:lineRule="auto"/>
                          <w:rPr>
                            <w:sz w:val="15"/>
                          </w:rPr>
                        </w:pPr>
                        <w:r>
                          <w:rPr>
                            <w:w w:val="100"/>
                            <w:sz w:val="15"/>
                          </w:rPr>
                          <w:t>1</w:t>
                        </w:r>
                      </w:p>
                    </w:tc>
                    <w:tc>
                      <w:tcPr>
                        <w:tcW w:w="1606" w:type="dxa"/>
                      </w:tcPr>
                      <w:p>
                        <w:pPr>
                          <w:pStyle w:val="TableParagraph"/>
                          <w:spacing w:line="240" w:lineRule="auto"/>
                          <w:rPr>
                            <w:sz w:val="15"/>
                          </w:rPr>
                        </w:pPr>
                        <w:r>
                          <w:rPr>
                            <w:sz w:val="15"/>
                          </w:rPr>
                          <w:t>Zone</w:t>
                        </w:r>
                        <w:r>
                          <w:rPr>
                            <w:spacing w:val="-2"/>
                            <w:sz w:val="15"/>
                          </w:rPr>
                          <w:t> </w:t>
                        </w:r>
                        <w:r>
                          <w:rPr>
                            <w:spacing w:val="-4"/>
                            <w:sz w:val="15"/>
                          </w:rPr>
                          <w:t>text</w:t>
                        </w:r>
                      </w:p>
                    </w:tc>
                    <w:tc>
                      <w:tcPr>
                        <w:tcW w:w="4994" w:type="dxa"/>
                      </w:tcPr>
                      <w:p>
                        <w:pPr>
                          <w:pStyle w:val="TableParagraph"/>
                          <w:spacing w:line="286" w:lineRule="exact" w:before="0"/>
                          <w:ind w:left="102" w:right="2405"/>
                          <w:rPr>
                            <w:sz w:val="15"/>
                          </w:rPr>
                        </w:pPr>
                        <w:r>
                          <w:rPr>
                            <w:sz w:val="15"/>
                          </w:rPr>
                          <w:t>Zone</w:t>
                        </w:r>
                        <w:r>
                          <w:rPr>
                            <w:spacing w:val="-5"/>
                            <w:sz w:val="15"/>
                          </w:rPr>
                          <w:t> </w:t>
                        </w:r>
                        <w:r>
                          <w:rPr>
                            <w:sz w:val="15"/>
                          </w:rPr>
                          <w:t>text</w:t>
                        </w:r>
                        <w:r>
                          <w:rPr>
                            <w:spacing w:val="-2"/>
                            <w:sz w:val="15"/>
                          </w:rPr>
                          <w:t> </w:t>
                        </w:r>
                        <w:r>
                          <w:rPr>
                            <w:sz w:val="15"/>
                          </w:rPr>
                          <w:t>is</w:t>
                        </w:r>
                        <w:r>
                          <w:rPr>
                            <w:spacing w:val="-2"/>
                            <w:sz w:val="15"/>
                          </w:rPr>
                          <w:t> </w:t>
                        </w:r>
                        <w:r>
                          <w:rPr>
                            <w:sz w:val="15"/>
                          </w:rPr>
                          <w:t>sent</w:t>
                        </w:r>
                        <w:r>
                          <w:rPr>
                            <w:spacing w:val="-2"/>
                            <w:sz w:val="15"/>
                          </w:rPr>
                          <w:t> </w:t>
                        </w:r>
                        <w:r>
                          <w:rPr>
                            <w:sz w:val="15"/>
                          </w:rPr>
                          <w:t>to</w:t>
                        </w:r>
                        <w:r>
                          <w:rPr>
                            <w:spacing w:val="-5"/>
                            <w:sz w:val="15"/>
                          </w:rPr>
                          <w:t> </w:t>
                        </w:r>
                        <w:r>
                          <w:rPr>
                            <w:sz w:val="15"/>
                          </w:rPr>
                          <w:t>pager</w:t>
                        </w:r>
                        <w:r>
                          <w:rPr>
                            <w:spacing w:val="-5"/>
                            <w:sz w:val="15"/>
                          </w:rPr>
                          <w:t> </w:t>
                        </w:r>
                        <w:r>
                          <w:rPr>
                            <w:sz w:val="15"/>
                          </w:rPr>
                          <w:t>system. See</w:t>
                        </w:r>
                        <w:r>
                          <w:rPr>
                            <w:spacing w:val="-2"/>
                            <w:sz w:val="15"/>
                          </w:rPr>
                          <w:t> </w:t>
                        </w:r>
                        <w:r>
                          <w:rPr>
                            <w:sz w:val="15"/>
                          </w:rPr>
                          <w:t>command</w:t>
                        </w:r>
                        <w:r>
                          <w:rPr>
                            <w:spacing w:val="-2"/>
                            <w:sz w:val="15"/>
                          </w:rPr>
                          <w:t> </w:t>
                        </w:r>
                        <w:r>
                          <w:rPr>
                            <w:sz w:val="15"/>
                          </w:rPr>
                          <w:t>8 for</w:t>
                        </w:r>
                        <w:r>
                          <w:rPr>
                            <w:spacing w:val="-2"/>
                            <w:sz w:val="15"/>
                          </w:rPr>
                          <w:t> </w:t>
                        </w:r>
                        <w:r>
                          <w:rPr>
                            <w:sz w:val="15"/>
                          </w:rPr>
                          <w:t>text</w:t>
                        </w:r>
                        <w:r>
                          <w:rPr>
                            <w:spacing w:val="2"/>
                            <w:sz w:val="15"/>
                          </w:rPr>
                          <w:t> </w:t>
                        </w:r>
                        <w:r>
                          <w:rPr>
                            <w:spacing w:val="-2"/>
                            <w:sz w:val="15"/>
                          </w:rPr>
                          <w:t>definition</w:t>
                        </w:r>
                      </w:p>
                    </w:tc>
                  </w:tr>
                  <w:tr>
                    <w:trPr>
                      <w:trHeight w:val="857" w:hRule="atLeast"/>
                    </w:trPr>
                    <w:tc>
                      <w:tcPr>
                        <w:tcW w:w="1270" w:type="dxa"/>
                      </w:tcPr>
                      <w:p>
                        <w:pPr>
                          <w:pStyle w:val="TableParagraph"/>
                          <w:spacing w:line="240" w:lineRule="auto" w:before="112"/>
                          <w:rPr>
                            <w:sz w:val="15"/>
                          </w:rPr>
                        </w:pPr>
                        <w:r>
                          <w:rPr>
                            <w:w w:val="100"/>
                            <w:sz w:val="15"/>
                          </w:rPr>
                          <w:t>2</w:t>
                        </w:r>
                      </w:p>
                    </w:tc>
                    <w:tc>
                      <w:tcPr>
                        <w:tcW w:w="1606" w:type="dxa"/>
                      </w:tcPr>
                      <w:p>
                        <w:pPr>
                          <w:pStyle w:val="TableParagraph"/>
                          <w:spacing w:line="240" w:lineRule="auto" w:before="112"/>
                          <w:rPr>
                            <w:sz w:val="15"/>
                          </w:rPr>
                        </w:pPr>
                        <w:r>
                          <w:rPr>
                            <w:spacing w:val="-2"/>
                            <w:sz w:val="15"/>
                          </w:rPr>
                          <w:t>Text-Z:xxx</w:t>
                        </w:r>
                      </w:p>
                    </w:tc>
                    <w:tc>
                      <w:tcPr>
                        <w:tcW w:w="4994" w:type="dxa"/>
                      </w:tcPr>
                      <w:p>
                        <w:pPr>
                          <w:pStyle w:val="TableParagraph"/>
                          <w:spacing w:line="398" w:lineRule="auto" w:before="112"/>
                          <w:ind w:left="102" w:right="1081"/>
                          <w:rPr>
                            <w:sz w:val="15"/>
                          </w:rPr>
                        </w:pPr>
                        <w:r>
                          <w:rPr>
                            <w:sz w:val="15"/>
                          </w:rPr>
                          <w:t>Zone</w:t>
                        </w:r>
                        <w:r>
                          <w:rPr>
                            <w:spacing w:val="-3"/>
                            <w:sz w:val="15"/>
                          </w:rPr>
                          <w:t> </w:t>
                        </w:r>
                        <w:r>
                          <w:rPr>
                            <w:sz w:val="15"/>
                          </w:rPr>
                          <w:t>text and</w:t>
                        </w:r>
                        <w:r>
                          <w:rPr>
                            <w:spacing w:val="-1"/>
                            <w:sz w:val="15"/>
                          </w:rPr>
                          <w:t> </w:t>
                        </w:r>
                        <w:r>
                          <w:rPr>
                            <w:sz w:val="15"/>
                          </w:rPr>
                          <w:t>zone</w:t>
                        </w:r>
                        <w:r>
                          <w:rPr>
                            <w:spacing w:val="-3"/>
                            <w:sz w:val="15"/>
                          </w:rPr>
                          <w:t> </w:t>
                        </w:r>
                        <w:r>
                          <w:rPr>
                            <w:sz w:val="15"/>
                          </w:rPr>
                          <w:t>number</w:t>
                        </w:r>
                        <w:r>
                          <w:rPr>
                            <w:spacing w:val="-3"/>
                            <w:sz w:val="15"/>
                          </w:rPr>
                          <w:t> </w:t>
                        </w:r>
                        <w:r>
                          <w:rPr>
                            <w:sz w:val="15"/>
                          </w:rPr>
                          <w:t>are</w:t>
                        </w:r>
                        <w:r>
                          <w:rPr>
                            <w:spacing w:val="-1"/>
                            <w:sz w:val="15"/>
                          </w:rPr>
                          <w:t> </w:t>
                        </w:r>
                        <w:r>
                          <w:rPr>
                            <w:sz w:val="15"/>
                          </w:rPr>
                          <w:t>sent to</w:t>
                        </w:r>
                        <w:r>
                          <w:rPr>
                            <w:spacing w:val="-3"/>
                            <w:sz w:val="15"/>
                          </w:rPr>
                          <w:t> </w:t>
                        </w:r>
                        <w:r>
                          <w:rPr>
                            <w:sz w:val="15"/>
                          </w:rPr>
                          <w:t>pager</w:t>
                        </w:r>
                        <w:r>
                          <w:rPr>
                            <w:spacing w:val="-1"/>
                            <w:sz w:val="15"/>
                          </w:rPr>
                          <w:t> </w:t>
                        </w:r>
                        <w:r>
                          <w:rPr>
                            <w:sz w:val="15"/>
                          </w:rPr>
                          <w:t>system. See command 8 for text definition.</w:t>
                        </w:r>
                      </w:p>
                      <w:p>
                        <w:pPr>
                          <w:pStyle w:val="TableParagraph"/>
                          <w:spacing w:line="153" w:lineRule="exact" w:before="0"/>
                          <w:ind w:left="102"/>
                          <w:rPr>
                            <w:sz w:val="15"/>
                          </w:rPr>
                        </w:pPr>
                        <w:r>
                          <w:rPr>
                            <w:sz w:val="15"/>
                          </w:rPr>
                          <w:t>Xxx</w:t>
                        </w:r>
                        <w:r>
                          <w:rPr>
                            <w:spacing w:val="-7"/>
                            <w:sz w:val="15"/>
                          </w:rPr>
                          <w:t> </w:t>
                        </w:r>
                        <w:r>
                          <w:rPr>
                            <w:sz w:val="15"/>
                          </w:rPr>
                          <w:t>is</w:t>
                        </w:r>
                        <w:r>
                          <w:rPr>
                            <w:spacing w:val="-1"/>
                            <w:sz w:val="15"/>
                          </w:rPr>
                          <w:t> </w:t>
                        </w:r>
                        <w:r>
                          <w:rPr>
                            <w:sz w:val="15"/>
                          </w:rPr>
                          <w:t>the</w:t>
                        </w:r>
                        <w:r>
                          <w:rPr>
                            <w:spacing w:val="-4"/>
                            <w:sz w:val="15"/>
                          </w:rPr>
                          <w:t> </w:t>
                        </w:r>
                        <w:r>
                          <w:rPr>
                            <w:sz w:val="15"/>
                          </w:rPr>
                          <w:t>zone</w:t>
                        </w:r>
                        <w:r>
                          <w:rPr>
                            <w:spacing w:val="-2"/>
                            <w:sz w:val="15"/>
                          </w:rPr>
                          <w:t> number.</w:t>
                        </w:r>
                      </w:p>
                    </w:tc>
                  </w:tr>
                  <w:tr>
                    <w:trPr>
                      <w:trHeight w:val="573" w:hRule="atLeast"/>
                    </w:trPr>
                    <w:tc>
                      <w:tcPr>
                        <w:tcW w:w="1270" w:type="dxa"/>
                      </w:tcPr>
                      <w:p>
                        <w:pPr>
                          <w:pStyle w:val="TableParagraph"/>
                          <w:spacing w:line="240" w:lineRule="auto" w:before="113"/>
                          <w:rPr>
                            <w:sz w:val="15"/>
                          </w:rPr>
                        </w:pPr>
                        <w:r>
                          <w:rPr>
                            <w:w w:val="100"/>
                            <w:sz w:val="15"/>
                          </w:rPr>
                          <w:t>3</w:t>
                        </w:r>
                      </w:p>
                    </w:tc>
                    <w:tc>
                      <w:tcPr>
                        <w:tcW w:w="1606" w:type="dxa"/>
                      </w:tcPr>
                      <w:p>
                        <w:pPr>
                          <w:pStyle w:val="TableParagraph"/>
                          <w:spacing w:line="240" w:lineRule="auto" w:before="113"/>
                          <w:rPr>
                            <w:sz w:val="15"/>
                          </w:rPr>
                        </w:pPr>
                        <w:r>
                          <w:rPr>
                            <w:spacing w:val="-2"/>
                            <w:sz w:val="15"/>
                          </w:rPr>
                          <w:t>Z:xxx</w:t>
                        </w:r>
                      </w:p>
                    </w:tc>
                    <w:tc>
                      <w:tcPr>
                        <w:tcW w:w="4994" w:type="dxa"/>
                      </w:tcPr>
                      <w:p>
                        <w:pPr>
                          <w:pStyle w:val="TableParagraph"/>
                          <w:spacing w:line="280" w:lineRule="atLeast" w:before="0"/>
                          <w:ind w:left="102" w:right="1626"/>
                          <w:rPr>
                            <w:sz w:val="15"/>
                          </w:rPr>
                        </w:pPr>
                        <w:r>
                          <w:rPr>
                            <w:sz w:val="15"/>
                          </w:rPr>
                          <w:t>Abbreviated</w:t>
                        </w:r>
                        <w:r>
                          <w:rPr>
                            <w:spacing w:val="-4"/>
                            <w:sz w:val="15"/>
                          </w:rPr>
                          <w:t> </w:t>
                        </w:r>
                        <w:r>
                          <w:rPr>
                            <w:sz w:val="15"/>
                          </w:rPr>
                          <w:t>zone</w:t>
                        </w:r>
                        <w:r>
                          <w:rPr>
                            <w:spacing w:val="-4"/>
                            <w:sz w:val="15"/>
                          </w:rPr>
                          <w:t> </w:t>
                        </w:r>
                        <w:r>
                          <w:rPr>
                            <w:sz w:val="15"/>
                          </w:rPr>
                          <w:t>is</w:t>
                        </w:r>
                        <w:r>
                          <w:rPr>
                            <w:spacing w:val="-1"/>
                            <w:sz w:val="15"/>
                          </w:rPr>
                          <w:t> </w:t>
                        </w:r>
                        <w:r>
                          <w:rPr>
                            <w:sz w:val="15"/>
                          </w:rPr>
                          <w:t>sent</w:t>
                        </w:r>
                        <w:r>
                          <w:rPr>
                            <w:spacing w:val="-1"/>
                            <w:sz w:val="15"/>
                          </w:rPr>
                          <w:t> </w:t>
                        </w:r>
                        <w:r>
                          <w:rPr>
                            <w:sz w:val="15"/>
                          </w:rPr>
                          <w:t>to</w:t>
                        </w:r>
                        <w:r>
                          <w:rPr>
                            <w:spacing w:val="-2"/>
                            <w:sz w:val="15"/>
                          </w:rPr>
                          <w:t> </w:t>
                        </w:r>
                        <w:r>
                          <w:rPr>
                            <w:sz w:val="15"/>
                          </w:rPr>
                          <w:t>the</w:t>
                        </w:r>
                        <w:r>
                          <w:rPr>
                            <w:spacing w:val="-4"/>
                            <w:sz w:val="15"/>
                          </w:rPr>
                          <w:t> </w:t>
                        </w:r>
                        <w:r>
                          <w:rPr>
                            <w:sz w:val="15"/>
                          </w:rPr>
                          <w:t>pager</w:t>
                        </w:r>
                        <w:r>
                          <w:rPr>
                            <w:spacing w:val="-2"/>
                            <w:sz w:val="15"/>
                          </w:rPr>
                          <w:t> </w:t>
                        </w:r>
                        <w:r>
                          <w:rPr>
                            <w:sz w:val="15"/>
                          </w:rPr>
                          <w:t>system. Xxx is the zone number.</w:t>
                        </w:r>
                      </w:p>
                    </w:tc>
                  </w:tr>
                  <w:tr>
                    <w:trPr>
                      <w:trHeight w:val="858" w:hRule="atLeast"/>
                    </w:trPr>
                    <w:tc>
                      <w:tcPr>
                        <w:tcW w:w="1270" w:type="dxa"/>
                      </w:tcPr>
                      <w:p>
                        <w:pPr>
                          <w:pStyle w:val="TableParagraph"/>
                          <w:spacing w:line="240" w:lineRule="auto"/>
                          <w:rPr>
                            <w:sz w:val="15"/>
                          </w:rPr>
                        </w:pPr>
                        <w:r>
                          <w:rPr>
                            <w:w w:val="100"/>
                            <w:sz w:val="15"/>
                          </w:rPr>
                          <w:t>4</w:t>
                        </w:r>
                      </w:p>
                    </w:tc>
                    <w:tc>
                      <w:tcPr>
                        <w:tcW w:w="1606" w:type="dxa"/>
                      </w:tcPr>
                      <w:p>
                        <w:pPr>
                          <w:pStyle w:val="TableParagraph"/>
                          <w:spacing w:line="240" w:lineRule="auto"/>
                          <w:rPr>
                            <w:sz w:val="15"/>
                          </w:rPr>
                        </w:pPr>
                        <w:r>
                          <w:rPr>
                            <w:sz w:val="15"/>
                          </w:rPr>
                          <w:t>Z:xxx,</w:t>
                        </w:r>
                        <w:r>
                          <w:rPr>
                            <w:spacing w:val="-8"/>
                            <w:sz w:val="15"/>
                          </w:rPr>
                          <w:t> </w:t>
                        </w:r>
                        <w:r>
                          <w:rPr>
                            <w:spacing w:val="-4"/>
                            <w:sz w:val="15"/>
                          </w:rPr>
                          <w:t>none</w:t>
                        </w:r>
                      </w:p>
                    </w:tc>
                    <w:tc>
                      <w:tcPr>
                        <w:tcW w:w="4994" w:type="dxa"/>
                      </w:tcPr>
                      <w:p>
                        <w:pPr>
                          <w:pStyle w:val="TableParagraph"/>
                          <w:spacing w:line="398" w:lineRule="auto"/>
                          <w:ind w:left="102" w:right="251"/>
                          <w:rPr>
                            <w:sz w:val="15"/>
                          </w:rPr>
                        </w:pPr>
                        <w:r>
                          <w:rPr>
                            <w:sz w:val="15"/>
                          </w:rPr>
                          <w:t>Abbreviated</w:t>
                        </w:r>
                        <w:r>
                          <w:rPr>
                            <w:spacing w:val="-2"/>
                            <w:sz w:val="15"/>
                          </w:rPr>
                          <w:t> </w:t>
                        </w:r>
                        <w:r>
                          <w:rPr>
                            <w:sz w:val="15"/>
                          </w:rPr>
                          <w:t>zone</w:t>
                        </w:r>
                        <w:r>
                          <w:rPr>
                            <w:spacing w:val="-2"/>
                            <w:sz w:val="15"/>
                          </w:rPr>
                          <w:t> </w:t>
                        </w:r>
                        <w:r>
                          <w:rPr>
                            <w:sz w:val="15"/>
                          </w:rPr>
                          <w:t>is sent to the</w:t>
                        </w:r>
                        <w:r>
                          <w:rPr>
                            <w:spacing w:val="-2"/>
                            <w:sz w:val="15"/>
                          </w:rPr>
                          <w:t> </w:t>
                        </w:r>
                        <w:r>
                          <w:rPr>
                            <w:sz w:val="15"/>
                          </w:rPr>
                          <w:t>pager system in case of a</w:t>
                        </w:r>
                        <w:r>
                          <w:rPr>
                            <w:spacing w:val="-2"/>
                            <w:sz w:val="15"/>
                          </w:rPr>
                          <w:t> </w:t>
                        </w:r>
                        <w:r>
                          <w:rPr>
                            <w:sz w:val="15"/>
                          </w:rPr>
                          <w:t>zone</w:t>
                        </w:r>
                        <w:r>
                          <w:rPr>
                            <w:spacing w:val="-2"/>
                            <w:sz w:val="15"/>
                          </w:rPr>
                          <w:t> </w:t>
                        </w:r>
                        <w:r>
                          <w:rPr>
                            <w:sz w:val="15"/>
                          </w:rPr>
                          <w:t>fire. No information is sent to the pager system in case of a device fire.</w:t>
                        </w:r>
                      </w:p>
                      <w:p>
                        <w:pPr>
                          <w:pStyle w:val="TableParagraph"/>
                          <w:spacing w:before="1"/>
                          <w:ind w:left="102"/>
                          <w:rPr>
                            <w:sz w:val="15"/>
                          </w:rPr>
                        </w:pPr>
                        <w:r>
                          <w:rPr>
                            <w:sz w:val="15"/>
                          </w:rPr>
                          <w:t>Xxx</w:t>
                        </w:r>
                        <w:r>
                          <w:rPr>
                            <w:spacing w:val="-7"/>
                            <w:sz w:val="15"/>
                          </w:rPr>
                          <w:t> </w:t>
                        </w:r>
                        <w:r>
                          <w:rPr>
                            <w:sz w:val="15"/>
                          </w:rPr>
                          <w:t>is</w:t>
                        </w:r>
                        <w:r>
                          <w:rPr>
                            <w:spacing w:val="-1"/>
                            <w:sz w:val="15"/>
                          </w:rPr>
                          <w:t> </w:t>
                        </w:r>
                        <w:r>
                          <w:rPr>
                            <w:sz w:val="15"/>
                          </w:rPr>
                          <w:t>the</w:t>
                        </w:r>
                        <w:r>
                          <w:rPr>
                            <w:spacing w:val="-4"/>
                            <w:sz w:val="15"/>
                          </w:rPr>
                          <w:t> </w:t>
                        </w:r>
                        <w:r>
                          <w:rPr>
                            <w:sz w:val="15"/>
                          </w:rPr>
                          <w:t>zone</w:t>
                        </w:r>
                        <w:r>
                          <w:rPr>
                            <w:spacing w:val="-2"/>
                            <w:sz w:val="15"/>
                          </w:rPr>
                          <w:t> number.</w:t>
                        </w:r>
                      </w:p>
                    </w:tc>
                  </w:tr>
                </w:tbl>
                <w:p>
                  <w:pPr>
                    <w:pStyle w:val="BodyText"/>
                  </w:pPr>
                </w:p>
              </w:txbxContent>
            </v:textbox>
            <w10:wrap type="none"/>
          </v:shape>
        </w:pict>
      </w:r>
      <w:r>
        <w:rPr/>
        <w:t>Area</w:t>
      </w:r>
      <w:r>
        <w:rPr>
          <w:spacing w:val="-1"/>
        </w:rPr>
        <w:t> </w:t>
      </w:r>
      <w:r>
        <w:rPr/>
        <w:t>information</w:t>
      </w:r>
      <w:r>
        <w:rPr>
          <w:spacing w:val="-1"/>
        </w:rPr>
        <w:t> </w:t>
      </w:r>
      <w:r>
        <w:rPr/>
        <w:t>is not sent in</w:t>
      </w:r>
      <w:r>
        <w:rPr>
          <w:spacing w:val="-1"/>
        </w:rPr>
        <w:t> </w:t>
      </w:r>
      <w:r>
        <w:rPr/>
        <w:t>a device</w:t>
      </w:r>
      <w:r>
        <w:rPr>
          <w:spacing w:val="-1"/>
        </w:rPr>
        <w:t> </w:t>
      </w:r>
      <w:r>
        <w:rPr/>
        <w:t>fire/ fault message. Parts of the string are dependant of the language setting.</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9"/>
        </w:rPr>
      </w:pPr>
    </w:p>
    <w:p>
      <w:pPr>
        <w:pStyle w:val="Heading6"/>
        <w:ind w:left="912"/>
      </w:pPr>
      <w:r>
        <w:rPr/>
        <w:t>DEVICE</w:t>
      </w:r>
      <w:r>
        <w:rPr>
          <w:spacing w:val="-6"/>
        </w:rPr>
        <w:t> </w:t>
      </w:r>
      <w:r>
        <w:rPr>
          <w:spacing w:val="-4"/>
        </w:rPr>
        <w:t>MODE</w:t>
      </w:r>
    </w:p>
    <w:p>
      <w:pPr>
        <w:pStyle w:val="BodyText"/>
        <w:tabs>
          <w:tab w:pos="2141" w:val="left" w:leader="none"/>
        </w:tabs>
        <w:spacing w:before="118"/>
        <w:ind w:left="912"/>
      </w:pPr>
      <w:r>
        <w:rPr>
          <w:spacing w:val="-2"/>
        </w:rPr>
        <w:t>Length:</w:t>
      </w:r>
      <w:r>
        <w:rPr/>
        <w:tab/>
        <w:t>1</w:t>
      </w:r>
      <w:r>
        <w:rPr>
          <w:spacing w:val="-3"/>
        </w:rPr>
        <w:t> </w:t>
      </w:r>
      <w:r>
        <w:rPr>
          <w:spacing w:val="-4"/>
        </w:rPr>
        <w:t>Byte</w:t>
      </w:r>
    </w:p>
    <w:p>
      <w:pPr>
        <w:pStyle w:val="BodyText"/>
        <w:tabs>
          <w:tab w:pos="2460" w:val="right" w:leader="none"/>
        </w:tabs>
        <w:spacing w:before="113"/>
        <w:ind w:left="912"/>
      </w:pPr>
      <w:r>
        <w:rPr>
          <w:spacing w:val="-2"/>
        </w:rPr>
        <w:t>Range:</w:t>
      </w:r>
      <w:r>
        <w:rPr/>
        <w:tab/>
      </w:r>
      <w:r>
        <w:rPr>
          <w:spacing w:val="-5"/>
        </w:rPr>
        <w:t>0…3</w:t>
      </w:r>
    </w:p>
    <w:p>
      <w:pPr>
        <w:pStyle w:val="BodyText"/>
        <w:tabs>
          <w:tab w:pos="2141" w:val="left" w:leader="none"/>
        </w:tabs>
        <w:spacing w:before="114"/>
        <w:ind w:left="912"/>
      </w:pPr>
      <w:r>
        <w:rPr>
          <w:spacing w:val="-2"/>
        </w:rPr>
        <w:t>Description:</w:t>
      </w:r>
      <w:r>
        <w:rPr/>
        <w:tab/>
        <w:t>Defines</w:t>
      </w:r>
      <w:r>
        <w:rPr>
          <w:spacing w:val="-3"/>
        </w:rPr>
        <w:t> </w:t>
      </w:r>
      <w:r>
        <w:rPr/>
        <w:t>the</w:t>
      </w:r>
      <w:r>
        <w:rPr>
          <w:spacing w:val="-3"/>
        </w:rPr>
        <w:t> </w:t>
      </w:r>
      <w:r>
        <w:rPr/>
        <w:t>way</w:t>
      </w:r>
      <w:r>
        <w:rPr>
          <w:spacing w:val="-2"/>
        </w:rPr>
        <w:t> </w:t>
      </w:r>
      <w:r>
        <w:rPr/>
        <w:t>the</w:t>
      </w:r>
      <w:r>
        <w:rPr>
          <w:spacing w:val="-3"/>
        </w:rPr>
        <w:t> </w:t>
      </w:r>
      <w:r>
        <w:rPr/>
        <w:t>device</w:t>
      </w:r>
      <w:r>
        <w:rPr>
          <w:spacing w:val="-1"/>
        </w:rPr>
        <w:t> </w:t>
      </w:r>
      <w:r>
        <w:rPr/>
        <w:t>identification</w:t>
      </w:r>
      <w:r>
        <w:rPr>
          <w:spacing w:val="-3"/>
        </w:rPr>
        <w:t> </w:t>
      </w:r>
      <w:r>
        <w:rPr/>
        <w:t>is sent</w:t>
      </w:r>
      <w:r>
        <w:rPr>
          <w:spacing w:val="-2"/>
        </w:rPr>
        <w:t> </w:t>
      </w:r>
      <w:r>
        <w:rPr/>
        <w:t>to</w:t>
      </w:r>
      <w:r>
        <w:rPr>
          <w:spacing w:val="-1"/>
        </w:rPr>
        <w:t> </w:t>
      </w:r>
      <w:r>
        <w:rPr/>
        <w:t>the</w:t>
      </w:r>
      <w:r>
        <w:rPr>
          <w:spacing w:val="-3"/>
        </w:rPr>
        <w:t> </w:t>
      </w:r>
      <w:r>
        <w:rPr/>
        <w:t>pager</w:t>
      </w:r>
      <w:r>
        <w:rPr>
          <w:spacing w:val="-1"/>
        </w:rPr>
        <w:t> </w:t>
      </w:r>
      <w:r>
        <w:rPr>
          <w:spacing w:val="-2"/>
        </w:rPr>
        <w:t>system.</w:t>
      </w:r>
    </w:p>
    <w:p>
      <w:pPr>
        <w:pStyle w:val="BodyText"/>
        <w:spacing w:before="115" w:after="2"/>
        <w:ind w:left="2141"/>
      </w:pPr>
      <w:r>
        <w:rPr/>
        <w:t>Parts</w:t>
      </w:r>
      <w:r>
        <w:rPr>
          <w:spacing w:val="-2"/>
        </w:rPr>
        <w:t> </w:t>
      </w:r>
      <w:r>
        <w:rPr/>
        <w:t>of</w:t>
      </w:r>
      <w:r>
        <w:rPr>
          <w:spacing w:val="-2"/>
        </w:rPr>
        <w:t> </w:t>
      </w:r>
      <w:r>
        <w:rPr/>
        <w:t>the</w:t>
      </w:r>
      <w:r>
        <w:rPr>
          <w:spacing w:val="-2"/>
        </w:rPr>
        <w:t> </w:t>
      </w:r>
      <w:r>
        <w:rPr/>
        <w:t>string</w:t>
      </w:r>
      <w:r>
        <w:rPr>
          <w:spacing w:val="-3"/>
        </w:rPr>
        <w:t> </w:t>
      </w:r>
      <w:r>
        <w:rPr/>
        <w:t>are</w:t>
      </w:r>
      <w:r>
        <w:rPr>
          <w:spacing w:val="-4"/>
        </w:rPr>
        <w:t> </w:t>
      </w:r>
      <w:r>
        <w:rPr/>
        <w:t>dependant</w:t>
      </w:r>
      <w:r>
        <w:rPr>
          <w:spacing w:val="-2"/>
        </w:rPr>
        <w:t> </w:t>
      </w:r>
      <w:r>
        <w:rPr/>
        <w:t>of</w:t>
      </w:r>
      <w:r>
        <w:rPr>
          <w:spacing w:val="-2"/>
        </w:rPr>
        <w:t> </w:t>
      </w:r>
      <w:r>
        <w:rPr/>
        <w:t>the</w:t>
      </w:r>
      <w:r>
        <w:rPr>
          <w:spacing w:val="-2"/>
        </w:rPr>
        <w:t> </w:t>
      </w:r>
      <w:r>
        <w:rPr/>
        <w:t>language</w:t>
      </w:r>
      <w:r>
        <w:rPr>
          <w:spacing w:val="-4"/>
        </w:rPr>
        <w:t> </w:t>
      </w:r>
      <w:r>
        <w:rPr>
          <w:spacing w:val="-2"/>
        </w:rPr>
        <w:t>setting.</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606"/>
        <w:gridCol w:w="4994"/>
      </w:tblGrid>
      <w:tr>
        <w:trPr>
          <w:trHeight w:val="291" w:hRule="atLeast"/>
        </w:trPr>
        <w:tc>
          <w:tcPr>
            <w:tcW w:w="1270" w:type="dxa"/>
          </w:tcPr>
          <w:p>
            <w:pPr>
              <w:pStyle w:val="TableParagraph"/>
              <w:spacing w:line="155" w:lineRule="exact" w:before="116"/>
              <w:rPr>
                <w:rFonts w:ascii="Arial"/>
                <w:b/>
                <w:sz w:val="15"/>
              </w:rPr>
            </w:pPr>
            <w:r>
              <w:rPr>
                <w:rFonts w:ascii="Arial"/>
                <w:b/>
                <w:sz w:val="15"/>
              </w:rPr>
              <w:t>Sensor</w:t>
            </w:r>
            <w:r>
              <w:rPr>
                <w:rFonts w:ascii="Arial"/>
                <w:b/>
                <w:spacing w:val="-6"/>
                <w:sz w:val="15"/>
              </w:rPr>
              <w:t> </w:t>
            </w:r>
            <w:r>
              <w:rPr>
                <w:rFonts w:ascii="Arial"/>
                <w:b/>
                <w:spacing w:val="-4"/>
                <w:sz w:val="15"/>
              </w:rPr>
              <w:t>Mode</w:t>
            </w:r>
          </w:p>
        </w:tc>
        <w:tc>
          <w:tcPr>
            <w:tcW w:w="1606" w:type="dxa"/>
          </w:tcPr>
          <w:p>
            <w:pPr>
              <w:pStyle w:val="TableParagraph"/>
              <w:spacing w:line="155" w:lineRule="exact" w:before="116"/>
              <w:rPr>
                <w:rFonts w:ascii="Arial"/>
                <w:b/>
                <w:sz w:val="15"/>
              </w:rPr>
            </w:pPr>
            <w:r>
              <w:rPr>
                <w:rFonts w:ascii="Arial"/>
                <w:b/>
                <w:spacing w:val="-2"/>
                <w:sz w:val="15"/>
              </w:rPr>
              <w:t>Format</w:t>
            </w:r>
          </w:p>
        </w:tc>
        <w:tc>
          <w:tcPr>
            <w:tcW w:w="4994" w:type="dxa"/>
          </w:tcPr>
          <w:p>
            <w:pPr>
              <w:pStyle w:val="TableParagraph"/>
              <w:spacing w:line="155" w:lineRule="exact" w:before="116"/>
              <w:ind w:left="102"/>
              <w:rPr>
                <w:rFonts w:ascii="Arial"/>
                <w:b/>
                <w:sz w:val="15"/>
              </w:rPr>
            </w:pPr>
            <w:r>
              <w:rPr>
                <w:rFonts w:ascii="Arial"/>
                <w:b/>
                <w:spacing w:val="-2"/>
                <w:sz w:val="15"/>
              </w:rPr>
              <w:t>FP2000</w:t>
            </w:r>
          </w:p>
        </w:tc>
      </w:tr>
      <w:tr>
        <w:trPr>
          <w:trHeight w:val="858" w:hRule="atLeast"/>
        </w:trPr>
        <w:tc>
          <w:tcPr>
            <w:tcW w:w="1270" w:type="dxa"/>
          </w:tcPr>
          <w:p>
            <w:pPr>
              <w:pStyle w:val="TableParagraph"/>
              <w:spacing w:line="240" w:lineRule="auto" w:before="112"/>
              <w:rPr>
                <w:sz w:val="15"/>
              </w:rPr>
            </w:pPr>
            <w:r>
              <w:rPr>
                <w:w w:val="100"/>
                <w:sz w:val="15"/>
              </w:rPr>
              <w:t>0</w:t>
            </w:r>
          </w:p>
        </w:tc>
        <w:tc>
          <w:tcPr>
            <w:tcW w:w="1606" w:type="dxa"/>
          </w:tcPr>
          <w:p>
            <w:pPr>
              <w:pStyle w:val="TableParagraph"/>
              <w:spacing w:line="240" w:lineRule="auto" w:before="112"/>
              <w:rPr>
                <w:sz w:val="15"/>
              </w:rPr>
            </w:pPr>
            <w:r>
              <w:rPr>
                <w:spacing w:val="-2"/>
                <w:sz w:val="15"/>
              </w:rPr>
              <w:t>Loop:x-Device:yyy</w:t>
            </w:r>
          </w:p>
        </w:tc>
        <w:tc>
          <w:tcPr>
            <w:tcW w:w="4994" w:type="dxa"/>
          </w:tcPr>
          <w:p>
            <w:pPr>
              <w:pStyle w:val="TableParagraph"/>
              <w:spacing w:line="398" w:lineRule="auto" w:before="112"/>
              <w:ind w:left="102" w:right="905"/>
              <w:rPr>
                <w:sz w:val="15"/>
              </w:rPr>
            </w:pPr>
            <w:r>
              <w:rPr>
                <w:sz w:val="15"/>
              </w:rPr>
              <w:t>Loop</w:t>
            </w:r>
            <w:r>
              <w:rPr>
                <w:spacing w:val="-1"/>
                <w:sz w:val="15"/>
              </w:rPr>
              <w:t> </w:t>
            </w:r>
            <w:r>
              <w:rPr>
                <w:sz w:val="15"/>
              </w:rPr>
              <w:t>number</w:t>
            </w:r>
            <w:r>
              <w:rPr>
                <w:spacing w:val="-1"/>
                <w:sz w:val="15"/>
              </w:rPr>
              <w:t> </w:t>
            </w:r>
            <w:r>
              <w:rPr>
                <w:sz w:val="15"/>
              </w:rPr>
              <w:t>and</w:t>
            </w:r>
            <w:r>
              <w:rPr>
                <w:spacing w:val="-1"/>
                <w:sz w:val="15"/>
              </w:rPr>
              <w:t> </w:t>
            </w:r>
            <w:r>
              <w:rPr>
                <w:sz w:val="15"/>
              </w:rPr>
              <w:t>device</w:t>
            </w:r>
            <w:r>
              <w:rPr>
                <w:spacing w:val="-3"/>
                <w:sz w:val="15"/>
              </w:rPr>
              <w:t> </w:t>
            </w:r>
            <w:r>
              <w:rPr>
                <w:sz w:val="15"/>
              </w:rPr>
              <w:t>number</w:t>
            </w:r>
            <w:r>
              <w:rPr>
                <w:spacing w:val="-1"/>
                <w:sz w:val="15"/>
              </w:rPr>
              <w:t> </w:t>
            </w:r>
            <w:r>
              <w:rPr>
                <w:sz w:val="15"/>
              </w:rPr>
              <w:t>are</w:t>
            </w:r>
            <w:r>
              <w:rPr>
                <w:spacing w:val="-1"/>
                <w:sz w:val="15"/>
              </w:rPr>
              <w:t> </w:t>
            </w:r>
            <w:r>
              <w:rPr>
                <w:sz w:val="15"/>
              </w:rPr>
              <w:t>sent to</w:t>
            </w:r>
            <w:r>
              <w:rPr>
                <w:spacing w:val="-3"/>
                <w:sz w:val="15"/>
              </w:rPr>
              <w:t> </w:t>
            </w:r>
            <w:r>
              <w:rPr>
                <w:sz w:val="15"/>
              </w:rPr>
              <w:t>pager</w:t>
            </w:r>
            <w:r>
              <w:rPr>
                <w:spacing w:val="-3"/>
                <w:sz w:val="15"/>
              </w:rPr>
              <w:t> </w:t>
            </w:r>
            <w:r>
              <w:rPr>
                <w:sz w:val="15"/>
              </w:rPr>
              <w:t>system: x is the loop number.</w:t>
            </w:r>
          </w:p>
          <w:p>
            <w:pPr>
              <w:pStyle w:val="TableParagraph"/>
              <w:spacing w:line="153" w:lineRule="exact" w:before="1"/>
              <w:ind w:left="102"/>
              <w:rPr>
                <w:sz w:val="15"/>
              </w:rPr>
            </w:pPr>
            <w:r>
              <w:rPr>
                <w:sz w:val="15"/>
              </w:rPr>
              <w:t>Yyy</w:t>
            </w:r>
            <w:r>
              <w:rPr>
                <w:spacing w:val="-2"/>
                <w:sz w:val="15"/>
              </w:rPr>
              <w:t> </w:t>
            </w:r>
            <w:r>
              <w:rPr>
                <w:sz w:val="15"/>
              </w:rPr>
              <w:t>is</w:t>
            </w:r>
            <w:r>
              <w:rPr>
                <w:spacing w:val="-1"/>
                <w:sz w:val="15"/>
              </w:rPr>
              <w:t> </w:t>
            </w:r>
            <w:r>
              <w:rPr>
                <w:sz w:val="15"/>
              </w:rPr>
              <w:t>the</w:t>
            </w:r>
            <w:r>
              <w:rPr>
                <w:spacing w:val="-1"/>
                <w:sz w:val="15"/>
              </w:rPr>
              <w:t> </w:t>
            </w:r>
            <w:r>
              <w:rPr>
                <w:sz w:val="15"/>
              </w:rPr>
              <w:t>device</w:t>
            </w:r>
            <w:r>
              <w:rPr>
                <w:spacing w:val="-2"/>
                <w:sz w:val="15"/>
              </w:rPr>
              <w:t> number.</w:t>
            </w:r>
          </w:p>
        </w:tc>
      </w:tr>
      <w:tr>
        <w:trPr>
          <w:trHeight w:val="571" w:hRule="atLeast"/>
        </w:trPr>
        <w:tc>
          <w:tcPr>
            <w:tcW w:w="1270" w:type="dxa"/>
          </w:tcPr>
          <w:p>
            <w:pPr>
              <w:pStyle w:val="TableParagraph"/>
              <w:spacing w:line="240" w:lineRule="auto" w:before="112"/>
              <w:rPr>
                <w:sz w:val="15"/>
              </w:rPr>
            </w:pPr>
            <w:r>
              <w:rPr>
                <w:w w:val="100"/>
                <w:sz w:val="15"/>
              </w:rPr>
              <w:t>1</w:t>
            </w:r>
          </w:p>
        </w:tc>
        <w:tc>
          <w:tcPr>
            <w:tcW w:w="1606" w:type="dxa"/>
          </w:tcPr>
          <w:p>
            <w:pPr>
              <w:pStyle w:val="TableParagraph"/>
              <w:spacing w:line="240" w:lineRule="auto" w:before="112"/>
              <w:rPr>
                <w:sz w:val="15"/>
              </w:rPr>
            </w:pPr>
            <w:r>
              <w:rPr>
                <w:spacing w:val="-2"/>
                <w:sz w:val="15"/>
              </w:rPr>
              <w:t>Text1-Text2</w:t>
            </w:r>
          </w:p>
        </w:tc>
        <w:tc>
          <w:tcPr>
            <w:tcW w:w="4994" w:type="dxa"/>
          </w:tcPr>
          <w:p>
            <w:pPr>
              <w:pStyle w:val="TableParagraph"/>
              <w:spacing w:line="286" w:lineRule="exact" w:before="0"/>
              <w:ind w:left="102" w:right="2286"/>
              <w:rPr>
                <w:sz w:val="15"/>
              </w:rPr>
            </w:pPr>
            <w:r>
              <w:rPr>
                <w:sz w:val="15"/>
              </w:rPr>
              <w:t>Device</w:t>
            </w:r>
            <w:r>
              <w:rPr>
                <w:spacing w:val="-5"/>
                <w:sz w:val="15"/>
              </w:rPr>
              <w:t> </w:t>
            </w:r>
            <w:r>
              <w:rPr>
                <w:sz w:val="15"/>
              </w:rPr>
              <w:t>text</w:t>
            </w:r>
            <w:r>
              <w:rPr>
                <w:spacing w:val="-2"/>
                <w:sz w:val="15"/>
              </w:rPr>
              <w:t> </w:t>
            </w:r>
            <w:r>
              <w:rPr>
                <w:sz w:val="15"/>
              </w:rPr>
              <w:t>is</w:t>
            </w:r>
            <w:r>
              <w:rPr>
                <w:spacing w:val="-2"/>
                <w:sz w:val="15"/>
              </w:rPr>
              <w:t> </w:t>
            </w:r>
            <w:r>
              <w:rPr>
                <w:sz w:val="15"/>
              </w:rPr>
              <w:t>sent</w:t>
            </w:r>
            <w:r>
              <w:rPr>
                <w:spacing w:val="-2"/>
                <w:sz w:val="15"/>
              </w:rPr>
              <w:t> </w:t>
            </w:r>
            <w:r>
              <w:rPr>
                <w:sz w:val="15"/>
              </w:rPr>
              <w:t>to</w:t>
            </w:r>
            <w:r>
              <w:rPr>
                <w:spacing w:val="-5"/>
                <w:sz w:val="15"/>
              </w:rPr>
              <w:t> </w:t>
            </w:r>
            <w:r>
              <w:rPr>
                <w:sz w:val="15"/>
              </w:rPr>
              <w:t>pager</w:t>
            </w:r>
            <w:r>
              <w:rPr>
                <w:spacing w:val="-3"/>
                <w:sz w:val="15"/>
              </w:rPr>
              <w:t> </w:t>
            </w:r>
            <w:r>
              <w:rPr>
                <w:sz w:val="15"/>
              </w:rPr>
              <w:t>system. See command 7 for text definition</w:t>
            </w:r>
          </w:p>
        </w:tc>
      </w:tr>
      <w:tr>
        <w:trPr>
          <w:trHeight w:val="1144" w:hRule="atLeast"/>
        </w:trPr>
        <w:tc>
          <w:tcPr>
            <w:tcW w:w="1270" w:type="dxa"/>
          </w:tcPr>
          <w:p>
            <w:pPr>
              <w:pStyle w:val="TableParagraph"/>
              <w:spacing w:line="240" w:lineRule="auto"/>
              <w:rPr>
                <w:sz w:val="15"/>
              </w:rPr>
            </w:pPr>
            <w:r>
              <w:rPr>
                <w:w w:val="100"/>
                <w:sz w:val="15"/>
              </w:rPr>
              <w:t>2</w:t>
            </w:r>
          </w:p>
        </w:tc>
        <w:tc>
          <w:tcPr>
            <w:tcW w:w="1606" w:type="dxa"/>
          </w:tcPr>
          <w:p>
            <w:pPr>
              <w:pStyle w:val="TableParagraph"/>
              <w:spacing w:line="240" w:lineRule="auto"/>
              <w:rPr>
                <w:sz w:val="15"/>
              </w:rPr>
            </w:pPr>
            <w:r>
              <w:rPr>
                <w:spacing w:val="-2"/>
                <w:sz w:val="15"/>
              </w:rPr>
              <w:t>Text1-Text-L:x-D:yyy</w:t>
            </w:r>
          </w:p>
        </w:tc>
        <w:tc>
          <w:tcPr>
            <w:tcW w:w="4994" w:type="dxa"/>
          </w:tcPr>
          <w:p>
            <w:pPr>
              <w:pStyle w:val="TableParagraph"/>
              <w:spacing w:line="240" w:lineRule="auto"/>
              <w:ind w:left="102"/>
              <w:rPr>
                <w:sz w:val="15"/>
              </w:rPr>
            </w:pPr>
            <w:r>
              <w:rPr>
                <w:sz w:val="15"/>
              </w:rPr>
              <w:t>Device</w:t>
            </w:r>
            <w:r>
              <w:rPr>
                <w:spacing w:val="-5"/>
                <w:sz w:val="15"/>
              </w:rPr>
              <w:t> </w:t>
            </w:r>
            <w:r>
              <w:rPr>
                <w:sz w:val="15"/>
              </w:rPr>
              <w:t>text,</w:t>
            </w:r>
            <w:r>
              <w:rPr>
                <w:spacing w:val="-1"/>
                <w:sz w:val="15"/>
              </w:rPr>
              <w:t> </w:t>
            </w:r>
            <w:r>
              <w:rPr>
                <w:sz w:val="15"/>
              </w:rPr>
              <w:t>loop</w:t>
            </w:r>
            <w:r>
              <w:rPr>
                <w:spacing w:val="-2"/>
                <w:sz w:val="15"/>
              </w:rPr>
              <w:t> </w:t>
            </w:r>
            <w:r>
              <w:rPr>
                <w:sz w:val="15"/>
              </w:rPr>
              <w:t>number</w:t>
            </w:r>
            <w:r>
              <w:rPr>
                <w:spacing w:val="-5"/>
                <w:sz w:val="15"/>
              </w:rPr>
              <w:t> </w:t>
            </w:r>
            <w:r>
              <w:rPr>
                <w:sz w:val="15"/>
              </w:rPr>
              <w:t>and</w:t>
            </w:r>
            <w:r>
              <w:rPr>
                <w:spacing w:val="-4"/>
                <w:sz w:val="15"/>
              </w:rPr>
              <w:t> </w:t>
            </w:r>
            <w:r>
              <w:rPr>
                <w:sz w:val="15"/>
              </w:rPr>
              <w:t>device</w:t>
            </w:r>
            <w:r>
              <w:rPr>
                <w:spacing w:val="-2"/>
                <w:sz w:val="15"/>
              </w:rPr>
              <w:t> </w:t>
            </w:r>
            <w:r>
              <w:rPr>
                <w:sz w:val="15"/>
              </w:rPr>
              <w:t>number</w:t>
            </w:r>
            <w:r>
              <w:rPr>
                <w:spacing w:val="-2"/>
                <w:sz w:val="15"/>
              </w:rPr>
              <w:t> </w:t>
            </w:r>
            <w:r>
              <w:rPr>
                <w:sz w:val="15"/>
              </w:rPr>
              <w:t>are</w:t>
            </w:r>
            <w:r>
              <w:rPr>
                <w:spacing w:val="-3"/>
                <w:sz w:val="15"/>
              </w:rPr>
              <w:t> </w:t>
            </w:r>
            <w:r>
              <w:rPr>
                <w:sz w:val="15"/>
              </w:rPr>
              <w:t>sent</w:t>
            </w:r>
            <w:r>
              <w:rPr>
                <w:spacing w:val="-1"/>
                <w:sz w:val="15"/>
              </w:rPr>
              <w:t> </w:t>
            </w:r>
            <w:r>
              <w:rPr>
                <w:sz w:val="15"/>
              </w:rPr>
              <w:t>to</w:t>
            </w:r>
            <w:r>
              <w:rPr>
                <w:spacing w:val="-2"/>
                <w:sz w:val="15"/>
              </w:rPr>
              <w:t> </w:t>
            </w:r>
            <w:r>
              <w:rPr>
                <w:sz w:val="15"/>
              </w:rPr>
              <w:t>pager</w:t>
            </w:r>
            <w:r>
              <w:rPr>
                <w:spacing w:val="-4"/>
                <w:sz w:val="15"/>
              </w:rPr>
              <w:t> </w:t>
            </w:r>
            <w:r>
              <w:rPr>
                <w:spacing w:val="-2"/>
                <w:sz w:val="15"/>
              </w:rPr>
              <w:t>system.</w:t>
            </w:r>
          </w:p>
          <w:p>
            <w:pPr>
              <w:pStyle w:val="TableParagraph"/>
              <w:spacing w:line="398" w:lineRule="auto" w:before="115"/>
              <w:ind w:left="102" w:right="2612"/>
              <w:rPr>
                <w:sz w:val="15"/>
              </w:rPr>
            </w:pPr>
            <w:r>
              <w:rPr>
                <w:sz w:val="15"/>
              </w:rPr>
              <w:t>See</w:t>
            </w:r>
            <w:r>
              <w:rPr>
                <w:spacing w:val="-5"/>
                <w:sz w:val="15"/>
              </w:rPr>
              <w:t> </w:t>
            </w:r>
            <w:r>
              <w:rPr>
                <w:sz w:val="15"/>
              </w:rPr>
              <w:t>command</w:t>
            </w:r>
            <w:r>
              <w:rPr>
                <w:spacing w:val="-5"/>
                <w:sz w:val="15"/>
              </w:rPr>
              <w:t> </w:t>
            </w:r>
            <w:r>
              <w:rPr>
                <w:sz w:val="15"/>
              </w:rPr>
              <w:t>8</w:t>
            </w:r>
            <w:r>
              <w:rPr>
                <w:spacing w:val="-3"/>
                <w:sz w:val="15"/>
              </w:rPr>
              <w:t> </w:t>
            </w:r>
            <w:r>
              <w:rPr>
                <w:sz w:val="15"/>
              </w:rPr>
              <w:t>for</w:t>
            </w:r>
            <w:r>
              <w:rPr>
                <w:spacing w:val="-5"/>
                <w:sz w:val="15"/>
              </w:rPr>
              <w:t> </w:t>
            </w:r>
            <w:r>
              <w:rPr>
                <w:sz w:val="15"/>
              </w:rPr>
              <w:t>text</w:t>
            </w:r>
            <w:r>
              <w:rPr>
                <w:spacing w:val="-2"/>
                <w:sz w:val="15"/>
              </w:rPr>
              <w:t> </w:t>
            </w:r>
            <w:r>
              <w:rPr>
                <w:sz w:val="15"/>
              </w:rPr>
              <w:t>definition x is the loop number.</w:t>
            </w:r>
          </w:p>
          <w:p>
            <w:pPr>
              <w:pStyle w:val="TableParagraph"/>
              <w:spacing w:line="153" w:lineRule="exact" w:before="0"/>
              <w:ind w:left="102"/>
              <w:rPr>
                <w:sz w:val="15"/>
              </w:rPr>
            </w:pPr>
            <w:r>
              <w:rPr>
                <w:sz w:val="15"/>
              </w:rPr>
              <w:t>Yyy</w:t>
            </w:r>
            <w:r>
              <w:rPr>
                <w:spacing w:val="-2"/>
                <w:sz w:val="15"/>
              </w:rPr>
              <w:t> </w:t>
            </w:r>
            <w:r>
              <w:rPr>
                <w:sz w:val="15"/>
              </w:rPr>
              <w:t>is</w:t>
            </w:r>
            <w:r>
              <w:rPr>
                <w:spacing w:val="-1"/>
                <w:sz w:val="15"/>
              </w:rPr>
              <w:t> </w:t>
            </w:r>
            <w:r>
              <w:rPr>
                <w:sz w:val="15"/>
              </w:rPr>
              <w:t>the</w:t>
            </w:r>
            <w:r>
              <w:rPr>
                <w:spacing w:val="-1"/>
                <w:sz w:val="15"/>
              </w:rPr>
              <w:t> </w:t>
            </w:r>
            <w:r>
              <w:rPr>
                <w:sz w:val="15"/>
              </w:rPr>
              <w:t>device</w:t>
            </w:r>
            <w:r>
              <w:rPr>
                <w:spacing w:val="-2"/>
                <w:sz w:val="15"/>
              </w:rPr>
              <w:t> number.</w:t>
            </w:r>
          </w:p>
        </w:tc>
      </w:tr>
      <w:tr>
        <w:trPr>
          <w:trHeight w:val="858" w:hRule="atLeast"/>
        </w:trPr>
        <w:tc>
          <w:tcPr>
            <w:tcW w:w="1270" w:type="dxa"/>
          </w:tcPr>
          <w:p>
            <w:pPr>
              <w:pStyle w:val="TableParagraph"/>
              <w:spacing w:line="240" w:lineRule="auto"/>
              <w:rPr>
                <w:sz w:val="15"/>
              </w:rPr>
            </w:pPr>
            <w:r>
              <w:rPr>
                <w:w w:val="100"/>
                <w:sz w:val="15"/>
              </w:rPr>
              <w:t>3</w:t>
            </w:r>
          </w:p>
        </w:tc>
        <w:tc>
          <w:tcPr>
            <w:tcW w:w="1606" w:type="dxa"/>
          </w:tcPr>
          <w:p>
            <w:pPr>
              <w:pStyle w:val="TableParagraph"/>
              <w:spacing w:line="240" w:lineRule="auto"/>
              <w:rPr>
                <w:sz w:val="15"/>
              </w:rPr>
            </w:pPr>
            <w:r>
              <w:rPr>
                <w:spacing w:val="-2"/>
                <w:sz w:val="15"/>
              </w:rPr>
              <w:t>L:x-D:yyy</w:t>
            </w:r>
          </w:p>
        </w:tc>
        <w:tc>
          <w:tcPr>
            <w:tcW w:w="4994" w:type="dxa"/>
          </w:tcPr>
          <w:p>
            <w:pPr>
              <w:pStyle w:val="TableParagraph"/>
              <w:spacing w:line="400" w:lineRule="auto"/>
              <w:ind w:left="102" w:right="1081"/>
              <w:rPr>
                <w:sz w:val="15"/>
              </w:rPr>
            </w:pPr>
            <w:r>
              <w:rPr>
                <w:sz w:val="15"/>
              </w:rPr>
              <w:t>Abbreviated</w:t>
            </w:r>
            <w:r>
              <w:rPr>
                <w:spacing w:val="-3"/>
                <w:sz w:val="15"/>
              </w:rPr>
              <w:t> </w:t>
            </w:r>
            <w:r>
              <w:rPr>
                <w:sz w:val="15"/>
              </w:rPr>
              <w:t>loop</w:t>
            </w:r>
            <w:r>
              <w:rPr>
                <w:spacing w:val="-3"/>
                <w:sz w:val="15"/>
              </w:rPr>
              <w:t> </w:t>
            </w:r>
            <w:r>
              <w:rPr>
                <w:sz w:val="15"/>
              </w:rPr>
              <w:t>and</w:t>
            </w:r>
            <w:r>
              <w:rPr>
                <w:spacing w:val="-1"/>
                <w:sz w:val="15"/>
              </w:rPr>
              <w:t> </w:t>
            </w:r>
            <w:r>
              <w:rPr>
                <w:sz w:val="15"/>
              </w:rPr>
              <w:t>device</w:t>
            </w:r>
            <w:r>
              <w:rPr>
                <w:spacing w:val="-1"/>
                <w:sz w:val="15"/>
              </w:rPr>
              <w:t> </w:t>
            </w:r>
            <w:r>
              <w:rPr>
                <w:sz w:val="15"/>
              </w:rPr>
              <w:t>is sent to</w:t>
            </w:r>
            <w:r>
              <w:rPr>
                <w:spacing w:val="-1"/>
                <w:sz w:val="15"/>
              </w:rPr>
              <w:t> </w:t>
            </w:r>
            <w:r>
              <w:rPr>
                <w:sz w:val="15"/>
              </w:rPr>
              <w:t>the</w:t>
            </w:r>
            <w:r>
              <w:rPr>
                <w:spacing w:val="-1"/>
                <w:sz w:val="15"/>
              </w:rPr>
              <w:t> </w:t>
            </w:r>
            <w:r>
              <w:rPr>
                <w:sz w:val="15"/>
              </w:rPr>
              <w:t>pager</w:t>
            </w:r>
            <w:r>
              <w:rPr>
                <w:spacing w:val="-1"/>
                <w:sz w:val="15"/>
              </w:rPr>
              <w:t> </w:t>
            </w:r>
            <w:r>
              <w:rPr>
                <w:sz w:val="15"/>
              </w:rPr>
              <w:t>system: x is the loop number.</w:t>
            </w:r>
          </w:p>
          <w:p>
            <w:pPr>
              <w:pStyle w:val="TableParagraph"/>
              <w:spacing w:line="152" w:lineRule="exact" w:before="0"/>
              <w:ind w:left="102"/>
              <w:rPr>
                <w:sz w:val="15"/>
              </w:rPr>
            </w:pPr>
            <w:r>
              <w:rPr>
                <w:sz w:val="15"/>
              </w:rPr>
              <w:t>Yyy</w:t>
            </w:r>
            <w:r>
              <w:rPr>
                <w:spacing w:val="-2"/>
                <w:sz w:val="15"/>
              </w:rPr>
              <w:t> </w:t>
            </w:r>
            <w:r>
              <w:rPr>
                <w:sz w:val="15"/>
              </w:rPr>
              <w:t>is</w:t>
            </w:r>
            <w:r>
              <w:rPr>
                <w:spacing w:val="-1"/>
                <w:sz w:val="15"/>
              </w:rPr>
              <w:t> </w:t>
            </w:r>
            <w:r>
              <w:rPr>
                <w:sz w:val="15"/>
              </w:rPr>
              <w:t>the</w:t>
            </w:r>
            <w:r>
              <w:rPr>
                <w:spacing w:val="-1"/>
                <w:sz w:val="15"/>
              </w:rPr>
              <w:t> </w:t>
            </w:r>
            <w:r>
              <w:rPr>
                <w:sz w:val="15"/>
              </w:rPr>
              <w:t>device</w:t>
            </w:r>
            <w:r>
              <w:rPr>
                <w:spacing w:val="-2"/>
                <w:sz w:val="15"/>
              </w:rPr>
              <w:t> number.</w:t>
            </w:r>
          </w:p>
        </w:tc>
      </w:tr>
    </w:tbl>
    <w:p>
      <w:pPr>
        <w:spacing w:after="0" w:line="152" w:lineRule="exact"/>
        <w:rPr>
          <w:sz w:val="15"/>
        </w:rPr>
        <w:sectPr>
          <w:pgSz w:w="12240" w:h="15840"/>
          <w:pgMar w:header="379" w:footer="227" w:top="1260" w:bottom="420" w:left="940" w:right="840"/>
        </w:sectPr>
      </w:pPr>
    </w:p>
    <w:p>
      <w:pPr>
        <w:pStyle w:val="BodyText"/>
        <w:rPr>
          <w:sz w:val="20"/>
        </w:rPr>
      </w:pPr>
    </w:p>
    <w:p>
      <w:pPr>
        <w:pStyle w:val="BodyText"/>
        <w:rPr>
          <w:sz w:val="20"/>
        </w:rPr>
      </w:pPr>
    </w:p>
    <w:p>
      <w:pPr>
        <w:pStyle w:val="BodyText"/>
        <w:rPr>
          <w:sz w:val="21"/>
        </w:rPr>
      </w:pPr>
    </w:p>
    <w:p>
      <w:pPr>
        <w:pStyle w:val="Heading5"/>
        <w:numPr>
          <w:ilvl w:val="3"/>
          <w:numId w:val="31"/>
        </w:numPr>
        <w:tabs>
          <w:tab w:pos="920" w:val="left" w:leader="none"/>
        </w:tabs>
        <w:spacing w:line="240" w:lineRule="auto" w:before="1" w:after="0"/>
        <w:ind w:left="920" w:right="0" w:hanging="809"/>
        <w:jc w:val="left"/>
      </w:pPr>
      <w:r>
        <w:rPr/>
        <w:pict>
          <v:shape style="position:absolute;margin-left:92.640007pt;margin-top:13.53156pt;width:39.85pt;height:134.65pt;mso-position-horizontal-relative:page;mso-position-vertical-relative:paragraph;z-index:-53517824" id="docshape164" coordorigin="1853,271" coordsize="797,2693" path="m1954,2678l1853,2678,1853,2963,1954,2963,1954,2678xm1954,2378l1853,2378,1853,2663,1954,2663,1954,2378xm1954,2078l1853,2078,1853,2363,1954,2363,1954,2078xm1954,1778l1853,1778,1853,2063,1954,2063,1954,1778xm1954,1478l1853,1478,1853,1763,1954,1763,1954,1478xm1954,1178l1853,1178,1853,1463,1954,1463,1954,1178xm1954,878l1853,878,1853,1163,1954,1163,1954,878xm1954,578l1853,578,1853,863,1954,863,1954,578xm1954,271l1853,271,1853,563,1954,563,1954,271xm2650,2678l2551,2678,2551,2678,1954,2678,1954,2963,2551,2963,2551,2963,2650,2963,2650,2678xm2650,2378l2551,2378,2551,2378,1954,2378,1954,2663,2551,2663,2551,2663,2650,2663,2650,2378xm2650,2078l2551,2078,2551,2078,1954,2078,1954,2363,2551,2363,2551,2363,2650,2363,2650,2078xm2650,1778l2551,1778,2551,1778,1954,1778,1954,2063,2551,2063,2551,2063,2650,2063,2650,1778xm2650,1478l2551,1478,2551,1478,1954,1478,1954,1763,2551,1763,2551,1763,2650,1763,2650,1478xm2650,1178l2551,1178,2551,1178,1954,1178,1954,1463,2551,1463,2551,1463,2650,1463,2650,1178xm2650,878l2551,878,2551,878,1954,878,1954,1163,2551,1163,2551,1163,2650,1163,2650,878xm2650,578l2551,578,2551,578,1954,578,1954,863,2551,863,2551,863,2650,863,2650,578xm2650,271l2551,271,2551,271,1954,271,1954,563,2551,563,2551,563,2650,563,2650,271xe" filled="true" fillcolor="#c0c0c0" stroked="false">
            <v:path arrowok="t"/>
            <v:fill type="solid"/>
            <w10:wrap type="none"/>
          </v:shape>
        </w:pict>
      </w:r>
      <w:bookmarkStart w:name="_TOC_250013" w:id="94"/>
      <w:r>
        <w:rPr>
          <w:w w:val="105"/>
        </w:rPr>
        <w:t>Language</w:t>
      </w:r>
      <w:r>
        <w:rPr>
          <w:spacing w:val="-12"/>
          <w:w w:val="105"/>
        </w:rPr>
        <w:t> </w:t>
      </w:r>
      <w:r>
        <w:rPr>
          <w:w w:val="105"/>
        </w:rPr>
        <w:t>Text</w:t>
      </w:r>
      <w:r>
        <w:rPr>
          <w:spacing w:val="-9"/>
          <w:w w:val="105"/>
        </w:rPr>
        <w:t> </w:t>
      </w:r>
      <w:r>
        <w:rPr>
          <w:w w:val="105"/>
        </w:rPr>
        <w:t>(77/2,</w:t>
      </w:r>
      <w:r>
        <w:rPr>
          <w:spacing w:val="-8"/>
          <w:w w:val="105"/>
        </w:rPr>
        <w:t> </w:t>
      </w:r>
      <w:bookmarkEnd w:id="94"/>
      <w:r>
        <w:rPr>
          <w:spacing w:val="-2"/>
          <w:w w:val="105"/>
        </w:rPr>
        <w:t>4Dh/02h)</w:t>
      </w:r>
    </w:p>
    <w:p>
      <w:pPr>
        <w:pStyle w:val="BodyText"/>
        <w:spacing w:before="5"/>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92" w:hRule="atLeast"/>
        </w:trPr>
        <w:tc>
          <w:tcPr>
            <w:tcW w:w="797"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3199" w:type="dxa"/>
            <w:tcBorders>
              <w:bottom w:val="single" w:sz="6" w:space="0" w:color="7F7F7F"/>
            </w:tcBorders>
            <w:shd w:val="clear" w:color="auto" w:fill="DFDFDF"/>
          </w:tcPr>
          <w:p>
            <w:pPr>
              <w:pStyle w:val="TableParagraph"/>
              <w:spacing w:line="156" w:lineRule="exact" w:before="116"/>
              <w:ind w:left="102"/>
              <w:rPr>
                <w:rFonts w:ascii="Arial"/>
                <w:b/>
                <w:sz w:val="15"/>
              </w:rPr>
            </w:pPr>
            <w:r>
              <w:rPr>
                <w:rFonts w:ascii="Arial"/>
                <w:b/>
                <w:sz w:val="15"/>
              </w:rPr>
              <w:t>Message</w:t>
            </w:r>
            <w:r>
              <w:rPr>
                <w:rFonts w:ascii="Arial"/>
                <w:b/>
                <w:spacing w:val="-5"/>
                <w:sz w:val="15"/>
              </w:rPr>
              <w:t> </w:t>
            </w:r>
            <w:r>
              <w:rPr>
                <w:rFonts w:ascii="Arial"/>
                <w:b/>
                <w:spacing w:val="-4"/>
                <w:sz w:val="15"/>
              </w:rPr>
              <w:t>Data</w:t>
            </w:r>
          </w:p>
        </w:tc>
        <w:tc>
          <w:tcPr>
            <w:tcW w:w="854" w:type="dxa"/>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Control</w:t>
            </w:r>
          </w:p>
        </w:tc>
        <w:tc>
          <w:tcPr>
            <w:tcW w:w="2554" w:type="dxa"/>
            <w:gridSpan w:val="3"/>
            <w:tcBorders>
              <w:bottom w:val="single" w:sz="6" w:space="0" w:color="7F7F7F"/>
            </w:tcBorders>
            <w:shd w:val="clear" w:color="auto" w:fill="DFDFDF"/>
          </w:tcPr>
          <w:p>
            <w:pPr>
              <w:pStyle w:val="TableParagraph"/>
              <w:spacing w:line="156" w:lineRule="exact" w:before="116"/>
              <w:ind w:left="942" w:right="992"/>
              <w:jc w:val="center"/>
              <w:rPr>
                <w:rFonts w:ascii="Arial"/>
                <w:b/>
                <w:sz w:val="15"/>
              </w:rPr>
            </w:pPr>
            <w:r>
              <w:rPr>
                <w:rFonts w:ascii="Arial"/>
                <w:b/>
                <w:spacing w:val="-2"/>
                <w:sz w:val="15"/>
              </w:rPr>
              <w:t>Request</w:t>
            </w:r>
          </w:p>
        </w:tc>
        <w:tc>
          <w:tcPr>
            <w:tcW w:w="1704" w:type="dxa"/>
            <w:gridSpan w:val="2"/>
            <w:tcBorders>
              <w:bottom w:val="single" w:sz="6" w:space="0" w:color="7F7F7F"/>
            </w:tcBorders>
            <w:shd w:val="clear" w:color="auto" w:fill="C0C0C0"/>
          </w:tcPr>
          <w:p>
            <w:pPr>
              <w:pStyle w:val="TableParagraph"/>
              <w:spacing w:line="156" w:lineRule="exact" w:before="116"/>
              <w:ind w:left="103"/>
              <w:rPr>
                <w:rFonts w:ascii="Arial"/>
                <w:b/>
                <w:sz w:val="15"/>
              </w:rPr>
            </w:pPr>
            <w:r>
              <w:rPr>
                <w:rFonts w:ascii="Arial"/>
                <w:b/>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77</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spacing w:val="-5"/>
                <w:sz w:val="15"/>
              </w:rPr>
              <w:t>77</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spacing w:val="-5"/>
                <w:sz w:val="15"/>
              </w:rPr>
              <w:t>205</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spacing w:val="-5"/>
                <w:sz w:val="15"/>
              </w:rPr>
              <w:t>77</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w w:val="100"/>
                <w:sz w:val="15"/>
              </w:rPr>
              <w:t>2</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2</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2</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2</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LANGUAGE</w:t>
            </w:r>
            <w:r>
              <w:rPr>
                <w:spacing w:val="-5"/>
                <w:sz w:val="15"/>
              </w:rPr>
              <w:t> </w:t>
            </w:r>
            <w:r>
              <w:rPr>
                <w:spacing w:val="-2"/>
                <w:sz w:val="15"/>
              </w:rPr>
              <w:t>SELECTION</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spacing w:val="-5"/>
                <w:sz w:val="15"/>
              </w:rPr>
              <w:t>Yes</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3,4</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TEXT</w:t>
            </w:r>
            <w:r>
              <w:rPr>
                <w:spacing w:val="-4"/>
                <w:sz w:val="15"/>
              </w:rPr>
              <w:t> </w:t>
            </w:r>
            <w:r>
              <w:rPr>
                <w:sz w:val="15"/>
              </w:rPr>
              <w:t>NO.</w:t>
            </w:r>
            <w:r>
              <w:rPr>
                <w:spacing w:val="-2"/>
                <w:sz w:val="15"/>
              </w:rPr>
              <w:t> </w:t>
            </w:r>
            <w:r>
              <w:rPr>
                <w:sz w:val="15"/>
              </w:rPr>
              <w:t>(hb,</w:t>
            </w:r>
            <w:r>
              <w:rPr>
                <w:spacing w:val="-2"/>
                <w:sz w:val="15"/>
              </w:rPr>
              <w:t> </w:t>
            </w:r>
            <w:r>
              <w:rPr>
                <w:spacing w:val="-5"/>
                <w:sz w:val="15"/>
              </w:rPr>
              <w:t>lb)</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5"/>
                <w:sz w:val="15"/>
              </w:rPr>
              <w:t>Yes</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5</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z w:val="15"/>
              </w:rPr>
              <w:t>MAX.</w:t>
            </w:r>
            <w:r>
              <w:rPr>
                <w:spacing w:val="-5"/>
                <w:sz w:val="15"/>
              </w:rPr>
              <w:t> </w:t>
            </w:r>
            <w:r>
              <w:rPr>
                <w:sz w:val="15"/>
              </w:rPr>
              <w:t>TEXT</w:t>
            </w:r>
            <w:r>
              <w:rPr>
                <w:spacing w:val="-5"/>
                <w:sz w:val="15"/>
              </w:rPr>
              <w:t> </w:t>
            </w:r>
            <w:r>
              <w:rPr>
                <w:spacing w:val="-2"/>
                <w:sz w:val="15"/>
              </w:rPr>
              <w:t>LENGTH</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w w:val="100"/>
                <w:sz w:val="15"/>
              </w:rPr>
              <w:t>-</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spacing w:val="-5"/>
                <w:sz w:val="15"/>
              </w:rPr>
              <w:t>Yes</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spacing w:val="-5"/>
                <w:sz w:val="15"/>
              </w:rPr>
              <w:t>6,7</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z w:val="15"/>
              </w:rPr>
              <w:t>TEXT</w:t>
            </w:r>
            <w:r>
              <w:rPr>
                <w:spacing w:val="-4"/>
                <w:sz w:val="15"/>
              </w:rPr>
              <w:t> </w:t>
            </w:r>
            <w:r>
              <w:rPr>
                <w:sz w:val="15"/>
              </w:rPr>
              <w:t>VERSION</w:t>
            </w:r>
            <w:r>
              <w:rPr>
                <w:spacing w:val="-4"/>
                <w:sz w:val="15"/>
              </w:rPr>
              <w:t> </w:t>
            </w:r>
            <w:r>
              <w:rPr>
                <w:sz w:val="15"/>
              </w:rPr>
              <w:t>(hb,</w:t>
            </w:r>
            <w:r>
              <w:rPr>
                <w:spacing w:val="-1"/>
                <w:sz w:val="15"/>
              </w:rPr>
              <w:t> </w:t>
            </w:r>
            <w:r>
              <w:rPr>
                <w:spacing w:val="-5"/>
                <w:sz w:val="15"/>
              </w:rPr>
              <w:t>lb)</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w w:val="100"/>
                <w:sz w:val="15"/>
              </w:rPr>
              <w:t>-</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r>
      <w:tr>
        <w:trPr>
          <w:trHeight w:val="285" w:hRule="atLeast"/>
        </w:trPr>
        <w:tc>
          <w:tcPr>
            <w:tcW w:w="797" w:type="dxa"/>
            <w:tcBorders>
              <w:top w:val="single" w:sz="6" w:space="0" w:color="FFFFFF"/>
            </w:tcBorders>
            <w:shd w:val="clear" w:color="auto" w:fill="C0C0C0"/>
          </w:tcPr>
          <w:p>
            <w:pPr>
              <w:pStyle w:val="TableParagraph"/>
              <w:rPr>
                <w:sz w:val="15"/>
              </w:rPr>
            </w:pPr>
            <w:r>
              <w:rPr>
                <w:spacing w:val="-2"/>
                <w:sz w:val="15"/>
              </w:rPr>
              <w:t>8...49</w:t>
            </w:r>
          </w:p>
        </w:tc>
        <w:tc>
          <w:tcPr>
            <w:tcW w:w="3199" w:type="dxa"/>
            <w:tcBorders>
              <w:top w:val="single" w:sz="6" w:space="0" w:color="FFFFFF"/>
            </w:tcBorders>
            <w:shd w:val="clear" w:color="auto" w:fill="DFDFDF"/>
          </w:tcPr>
          <w:p>
            <w:pPr>
              <w:pStyle w:val="TableParagraph"/>
              <w:ind w:left="102"/>
              <w:rPr>
                <w:sz w:val="15"/>
              </w:rPr>
            </w:pPr>
            <w:r>
              <w:rPr>
                <w:sz w:val="15"/>
              </w:rPr>
              <w:t>LANGUAGE</w:t>
            </w:r>
            <w:r>
              <w:rPr>
                <w:spacing w:val="-7"/>
                <w:sz w:val="15"/>
              </w:rPr>
              <w:t> </w:t>
            </w:r>
            <w:r>
              <w:rPr>
                <w:spacing w:val="-4"/>
                <w:sz w:val="15"/>
              </w:rPr>
              <w:t>TEXT</w:t>
            </w:r>
          </w:p>
        </w:tc>
        <w:tc>
          <w:tcPr>
            <w:tcW w:w="854" w:type="dxa"/>
            <w:tcBorders>
              <w:top w:val="single" w:sz="6" w:space="0" w:color="FFFFFF"/>
            </w:tcBorders>
            <w:shd w:val="clear" w:color="auto" w:fill="DFDFDF"/>
          </w:tcPr>
          <w:p>
            <w:pPr>
              <w:pStyle w:val="TableParagraph"/>
              <w:ind w:left="103"/>
              <w:rPr>
                <w:sz w:val="15"/>
              </w:rPr>
            </w:pPr>
            <w:r>
              <w:rPr>
                <w:w w:val="100"/>
                <w:sz w:val="15"/>
              </w:rPr>
              <w:t>-</w:t>
            </w:r>
          </w:p>
        </w:tc>
        <w:tc>
          <w:tcPr>
            <w:tcW w:w="748" w:type="dxa"/>
            <w:tcBorders>
              <w:top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FFFFFF"/>
            </w:tcBorders>
            <w:shd w:val="clear" w:color="auto" w:fill="DFDFDF"/>
          </w:tcPr>
          <w:p>
            <w:pPr>
              <w:pStyle w:val="TableParagraph"/>
              <w:ind w:left="205"/>
              <w:rPr>
                <w:sz w:val="15"/>
              </w:rPr>
            </w:pPr>
            <w:r>
              <w:rPr>
                <w:w w:val="100"/>
                <w:sz w:val="15"/>
              </w:rPr>
              <w:t>-</w:t>
            </w:r>
          </w:p>
        </w:tc>
        <w:tc>
          <w:tcPr>
            <w:tcW w:w="854" w:type="dxa"/>
            <w:tcBorders>
              <w:top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FFFFFF"/>
            </w:tcBorders>
            <w:shd w:val="clear" w:color="auto" w:fill="C0C0C0"/>
          </w:tcPr>
          <w:p>
            <w:pPr>
              <w:pStyle w:val="TableParagraph"/>
              <w:ind w:left="103"/>
              <w:rPr>
                <w:sz w:val="15"/>
              </w:rPr>
            </w:pPr>
            <w:r>
              <w:rPr>
                <w:w w:val="100"/>
                <w:sz w:val="15"/>
              </w:rPr>
              <w:t>-</w:t>
            </w:r>
          </w:p>
        </w:tc>
        <w:tc>
          <w:tcPr>
            <w:tcW w:w="852" w:type="dxa"/>
            <w:tcBorders>
              <w:top w:val="single" w:sz="6" w:space="0" w:color="FFFFFF"/>
            </w:tcBorders>
            <w:shd w:val="clear" w:color="auto" w:fill="DFDFDF"/>
          </w:tcPr>
          <w:p>
            <w:pPr>
              <w:pStyle w:val="TableParagraph"/>
              <w:ind w:left="103"/>
              <w:rPr>
                <w:sz w:val="15"/>
              </w:rPr>
            </w:pPr>
            <w:r>
              <w:rPr>
                <w:spacing w:val="-5"/>
                <w:sz w:val="15"/>
              </w:rPr>
              <w:t>Yes</w:t>
            </w:r>
          </w:p>
        </w:tc>
      </w:tr>
    </w:tbl>
    <w:p>
      <w:pPr>
        <w:pStyle w:val="BodyText"/>
        <w:rPr>
          <w:rFonts w:ascii="Arial"/>
          <w:b/>
          <w:sz w:val="18"/>
        </w:rPr>
      </w:pPr>
    </w:p>
    <w:p>
      <w:pPr>
        <w:pStyle w:val="BodyText"/>
        <w:spacing w:before="9"/>
        <w:rPr>
          <w:rFonts w:ascii="Arial"/>
          <w:b/>
          <w:sz w:val="17"/>
        </w:rPr>
      </w:pPr>
    </w:p>
    <w:p>
      <w:pPr>
        <w:pStyle w:val="Heading6"/>
        <w:ind w:left="912"/>
      </w:pPr>
      <w:r>
        <w:rPr>
          <w:spacing w:val="-2"/>
        </w:rPr>
        <w:t>LANGUAGE</w:t>
      </w:r>
      <w:r>
        <w:rPr>
          <w:spacing w:val="-4"/>
        </w:rPr>
        <w:t> </w:t>
      </w:r>
      <w:r>
        <w:rPr>
          <w:spacing w:val="-2"/>
        </w:rPr>
        <w:t>SELECTION</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r>
      <w:r>
        <w:rPr>
          <w:spacing w:val="-4"/>
        </w:rPr>
        <w:t>0...8</w:t>
      </w:r>
    </w:p>
    <w:p>
      <w:pPr>
        <w:pStyle w:val="BodyText"/>
        <w:tabs>
          <w:tab w:pos="2141" w:val="left" w:leader="none"/>
        </w:tabs>
        <w:spacing w:before="115" w:after="2"/>
        <w:ind w:left="912"/>
      </w:pPr>
      <w:r>
        <w:rPr>
          <w:spacing w:val="-2"/>
        </w:rPr>
        <w:t>Description:</w:t>
      </w:r>
      <w:r>
        <w:rPr/>
        <w:tab/>
        <w:t>Specifies</w:t>
      </w:r>
      <w:r>
        <w:rPr>
          <w:spacing w:val="-1"/>
        </w:rPr>
        <w:t> </w:t>
      </w:r>
      <w:r>
        <w:rPr/>
        <w:t>the </w:t>
      </w:r>
      <w:r>
        <w:rPr>
          <w:spacing w:val="-2"/>
        </w:rPr>
        <w:t>language:</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6"/>
        <w:gridCol w:w="2534"/>
        <w:gridCol w:w="2530"/>
      </w:tblGrid>
      <w:tr>
        <w:trPr>
          <w:trHeight w:val="291" w:hRule="atLeast"/>
        </w:trPr>
        <w:tc>
          <w:tcPr>
            <w:tcW w:w="2796" w:type="dxa"/>
          </w:tcPr>
          <w:p>
            <w:pPr>
              <w:pStyle w:val="TableParagraph"/>
              <w:spacing w:line="155" w:lineRule="exact" w:before="116"/>
              <w:rPr>
                <w:rFonts w:ascii="Arial"/>
                <w:b/>
                <w:sz w:val="15"/>
              </w:rPr>
            </w:pPr>
            <w:r>
              <w:rPr>
                <w:rFonts w:ascii="Arial"/>
                <w:b/>
                <w:spacing w:val="-2"/>
                <w:sz w:val="15"/>
              </w:rPr>
              <w:t>LANGUAGE</w:t>
            </w:r>
            <w:r>
              <w:rPr>
                <w:rFonts w:ascii="Arial"/>
                <w:b/>
                <w:spacing w:val="-4"/>
                <w:sz w:val="15"/>
              </w:rPr>
              <w:t> </w:t>
            </w:r>
            <w:r>
              <w:rPr>
                <w:rFonts w:ascii="Arial"/>
                <w:b/>
                <w:spacing w:val="-2"/>
                <w:sz w:val="15"/>
              </w:rPr>
              <w:t>SELECTION</w:t>
            </w:r>
          </w:p>
        </w:tc>
        <w:tc>
          <w:tcPr>
            <w:tcW w:w="2534" w:type="dxa"/>
          </w:tcPr>
          <w:p>
            <w:pPr>
              <w:pStyle w:val="TableParagraph"/>
              <w:spacing w:line="155" w:lineRule="exact" w:before="116"/>
              <w:ind w:left="102"/>
              <w:rPr>
                <w:rFonts w:ascii="Arial"/>
                <w:b/>
                <w:sz w:val="15"/>
              </w:rPr>
            </w:pPr>
            <w:r>
              <w:rPr>
                <w:rFonts w:ascii="Arial"/>
                <w:b/>
                <w:spacing w:val="-2"/>
                <w:sz w:val="15"/>
              </w:rPr>
              <w:t>FP2000</w:t>
            </w:r>
          </w:p>
        </w:tc>
        <w:tc>
          <w:tcPr>
            <w:tcW w:w="2530" w:type="dxa"/>
          </w:tcPr>
          <w:p>
            <w:pPr>
              <w:pStyle w:val="TableParagraph"/>
              <w:spacing w:line="155" w:lineRule="exact" w:before="116"/>
              <w:rPr>
                <w:rFonts w:ascii="Arial"/>
                <w:b/>
                <w:sz w:val="15"/>
              </w:rPr>
            </w:pPr>
            <w:r>
              <w:rPr>
                <w:rFonts w:ascii="Arial"/>
                <w:b/>
                <w:spacing w:val="-2"/>
                <w:sz w:val="15"/>
              </w:rPr>
              <w:t>FP780</w:t>
            </w:r>
          </w:p>
        </w:tc>
      </w:tr>
      <w:tr>
        <w:trPr>
          <w:trHeight w:val="286" w:hRule="atLeast"/>
        </w:trPr>
        <w:tc>
          <w:tcPr>
            <w:tcW w:w="2796" w:type="dxa"/>
          </w:tcPr>
          <w:p>
            <w:pPr>
              <w:pStyle w:val="TableParagraph"/>
              <w:spacing w:before="112"/>
              <w:rPr>
                <w:sz w:val="15"/>
              </w:rPr>
            </w:pPr>
            <w:r>
              <w:rPr>
                <w:w w:val="100"/>
                <w:sz w:val="15"/>
              </w:rPr>
              <w:t>0</w:t>
            </w:r>
          </w:p>
        </w:tc>
        <w:tc>
          <w:tcPr>
            <w:tcW w:w="2534" w:type="dxa"/>
          </w:tcPr>
          <w:p>
            <w:pPr>
              <w:pStyle w:val="TableParagraph"/>
              <w:spacing w:before="112"/>
              <w:ind w:left="102"/>
              <w:rPr>
                <w:sz w:val="15"/>
              </w:rPr>
            </w:pPr>
            <w:r>
              <w:rPr>
                <w:w w:val="100"/>
                <w:sz w:val="15"/>
              </w:rPr>
              <w:t>-</w:t>
            </w:r>
          </w:p>
        </w:tc>
        <w:tc>
          <w:tcPr>
            <w:tcW w:w="2530" w:type="dxa"/>
          </w:tcPr>
          <w:p>
            <w:pPr>
              <w:pStyle w:val="TableParagraph"/>
              <w:spacing w:before="112"/>
              <w:ind w:left="101"/>
              <w:rPr>
                <w:sz w:val="15"/>
              </w:rPr>
            </w:pPr>
            <w:r>
              <w:rPr>
                <w:spacing w:val="-2"/>
                <w:sz w:val="15"/>
              </w:rPr>
              <w:t>English</w:t>
            </w:r>
          </w:p>
        </w:tc>
      </w:tr>
      <w:tr>
        <w:trPr>
          <w:trHeight w:val="285" w:hRule="atLeast"/>
        </w:trPr>
        <w:tc>
          <w:tcPr>
            <w:tcW w:w="2796" w:type="dxa"/>
          </w:tcPr>
          <w:p>
            <w:pPr>
              <w:pStyle w:val="TableParagraph"/>
              <w:rPr>
                <w:sz w:val="15"/>
              </w:rPr>
            </w:pPr>
            <w:r>
              <w:rPr>
                <w:w w:val="100"/>
                <w:sz w:val="15"/>
              </w:rPr>
              <w:t>1</w:t>
            </w:r>
          </w:p>
        </w:tc>
        <w:tc>
          <w:tcPr>
            <w:tcW w:w="2534" w:type="dxa"/>
          </w:tcPr>
          <w:p>
            <w:pPr>
              <w:pStyle w:val="TableParagraph"/>
              <w:ind w:left="102"/>
              <w:rPr>
                <w:sz w:val="15"/>
              </w:rPr>
            </w:pPr>
            <w:r>
              <w:rPr>
                <w:w w:val="100"/>
                <w:sz w:val="15"/>
              </w:rPr>
              <w:t>-</w:t>
            </w:r>
          </w:p>
        </w:tc>
        <w:tc>
          <w:tcPr>
            <w:tcW w:w="2530" w:type="dxa"/>
          </w:tcPr>
          <w:p>
            <w:pPr>
              <w:pStyle w:val="TableParagraph"/>
              <w:ind w:left="101"/>
              <w:rPr>
                <w:sz w:val="15"/>
              </w:rPr>
            </w:pPr>
            <w:r>
              <w:rPr>
                <w:spacing w:val="-2"/>
                <w:sz w:val="15"/>
              </w:rPr>
              <w:t>Dutch</w:t>
            </w:r>
          </w:p>
        </w:tc>
      </w:tr>
      <w:tr>
        <w:trPr>
          <w:trHeight w:val="285" w:hRule="atLeast"/>
        </w:trPr>
        <w:tc>
          <w:tcPr>
            <w:tcW w:w="2796" w:type="dxa"/>
          </w:tcPr>
          <w:p>
            <w:pPr>
              <w:pStyle w:val="TableParagraph"/>
              <w:rPr>
                <w:sz w:val="15"/>
              </w:rPr>
            </w:pPr>
            <w:r>
              <w:rPr>
                <w:w w:val="100"/>
                <w:sz w:val="15"/>
              </w:rPr>
              <w:t>2</w:t>
            </w:r>
          </w:p>
        </w:tc>
        <w:tc>
          <w:tcPr>
            <w:tcW w:w="2534" w:type="dxa"/>
          </w:tcPr>
          <w:p>
            <w:pPr>
              <w:pStyle w:val="TableParagraph"/>
              <w:ind w:left="102"/>
              <w:rPr>
                <w:sz w:val="15"/>
              </w:rPr>
            </w:pPr>
            <w:r>
              <w:rPr>
                <w:w w:val="100"/>
                <w:sz w:val="15"/>
              </w:rPr>
              <w:t>-</w:t>
            </w:r>
          </w:p>
        </w:tc>
        <w:tc>
          <w:tcPr>
            <w:tcW w:w="2530" w:type="dxa"/>
          </w:tcPr>
          <w:p>
            <w:pPr>
              <w:pStyle w:val="TableParagraph"/>
              <w:ind w:left="101"/>
              <w:rPr>
                <w:sz w:val="15"/>
              </w:rPr>
            </w:pPr>
            <w:r>
              <w:rPr>
                <w:spacing w:val="-2"/>
                <w:sz w:val="15"/>
              </w:rPr>
              <w:t>German</w:t>
            </w:r>
          </w:p>
        </w:tc>
      </w:tr>
      <w:tr>
        <w:trPr>
          <w:trHeight w:val="285" w:hRule="atLeast"/>
        </w:trPr>
        <w:tc>
          <w:tcPr>
            <w:tcW w:w="2796" w:type="dxa"/>
          </w:tcPr>
          <w:p>
            <w:pPr>
              <w:pStyle w:val="TableParagraph"/>
              <w:rPr>
                <w:sz w:val="15"/>
              </w:rPr>
            </w:pPr>
            <w:r>
              <w:rPr>
                <w:w w:val="100"/>
                <w:sz w:val="15"/>
              </w:rPr>
              <w:t>3</w:t>
            </w:r>
          </w:p>
        </w:tc>
        <w:tc>
          <w:tcPr>
            <w:tcW w:w="2534" w:type="dxa"/>
          </w:tcPr>
          <w:p>
            <w:pPr>
              <w:pStyle w:val="TableParagraph"/>
              <w:ind w:left="102"/>
              <w:rPr>
                <w:sz w:val="15"/>
              </w:rPr>
            </w:pPr>
            <w:r>
              <w:rPr>
                <w:w w:val="100"/>
                <w:sz w:val="15"/>
              </w:rPr>
              <w:t>-</w:t>
            </w:r>
          </w:p>
        </w:tc>
        <w:tc>
          <w:tcPr>
            <w:tcW w:w="2530" w:type="dxa"/>
          </w:tcPr>
          <w:p>
            <w:pPr>
              <w:pStyle w:val="TableParagraph"/>
              <w:ind w:left="101"/>
              <w:rPr>
                <w:sz w:val="15"/>
              </w:rPr>
            </w:pPr>
            <w:r>
              <w:rPr>
                <w:sz w:val="15"/>
              </w:rPr>
              <w:t>Dutch </w:t>
            </w:r>
            <w:r>
              <w:rPr>
                <w:spacing w:val="-2"/>
                <w:sz w:val="15"/>
              </w:rPr>
              <w:t>(Belgium)</w:t>
            </w:r>
          </w:p>
        </w:tc>
      </w:tr>
      <w:tr>
        <w:trPr>
          <w:trHeight w:val="285" w:hRule="atLeast"/>
        </w:trPr>
        <w:tc>
          <w:tcPr>
            <w:tcW w:w="2796" w:type="dxa"/>
          </w:tcPr>
          <w:p>
            <w:pPr>
              <w:pStyle w:val="TableParagraph"/>
              <w:rPr>
                <w:sz w:val="15"/>
              </w:rPr>
            </w:pPr>
            <w:r>
              <w:rPr>
                <w:w w:val="100"/>
                <w:sz w:val="15"/>
              </w:rPr>
              <w:t>4</w:t>
            </w:r>
          </w:p>
        </w:tc>
        <w:tc>
          <w:tcPr>
            <w:tcW w:w="2534" w:type="dxa"/>
          </w:tcPr>
          <w:p>
            <w:pPr>
              <w:pStyle w:val="TableParagraph"/>
              <w:ind w:left="102"/>
              <w:rPr>
                <w:sz w:val="15"/>
              </w:rPr>
            </w:pPr>
            <w:r>
              <w:rPr>
                <w:w w:val="100"/>
                <w:sz w:val="15"/>
              </w:rPr>
              <w:t>-</w:t>
            </w:r>
          </w:p>
        </w:tc>
        <w:tc>
          <w:tcPr>
            <w:tcW w:w="2530" w:type="dxa"/>
          </w:tcPr>
          <w:p>
            <w:pPr>
              <w:pStyle w:val="TableParagraph"/>
              <w:ind w:left="101"/>
              <w:rPr>
                <w:sz w:val="15"/>
              </w:rPr>
            </w:pPr>
            <w:r>
              <w:rPr>
                <w:sz w:val="15"/>
              </w:rPr>
              <w:t>French</w:t>
            </w:r>
            <w:r>
              <w:rPr>
                <w:spacing w:val="-4"/>
                <w:sz w:val="15"/>
              </w:rPr>
              <w:t> </w:t>
            </w:r>
            <w:r>
              <w:rPr>
                <w:spacing w:val="-2"/>
                <w:sz w:val="15"/>
              </w:rPr>
              <w:t>(Belgium)</w:t>
            </w:r>
          </w:p>
        </w:tc>
      </w:tr>
      <w:tr>
        <w:trPr>
          <w:trHeight w:val="286" w:hRule="atLeast"/>
        </w:trPr>
        <w:tc>
          <w:tcPr>
            <w:tcW w:w="2796" w:type="dxa"/>
          </w:tcPr>
          <w:p>
            <w:pPr>
              <w:pStyle w:val="TableParagraph"/>
              <w:spacing w:line="155" w:lineRule="exact"/>
              <w:rPr>
                <w:sz w:val="15"/>
              </w:rPr>
            </w:pPr>
            <w:r>
              <w:rPr>
                <w:w w:val="100"/>
                <w:sz w:val="15"/>
              </w:rPr>
              <w:t>5</w:t>
            </w:r>
          </w:p>
        </w:tc>
        <w:tc>
          <w:tcPr>
            <w:tcW w:w="2534" w:type="dxa"/>
          </w:tcPr>
          <w:p>
            <w:pPr>
              <w:pStyle w:val="TableParagraph"/>
              <w:spacing w:line="155" w:lineRule="exact"/>
              <w:ind w:left="102"/>
              <w:rPr>
                <w:sz w:val="15"/>
              </w:rPr>
            </w:pPr>
            <w:r>
              <w:rPr>
                <w:w w:val="100"/>
                <w:sz w:val="15"/>
              </w:rPr>
              <w:t>-</w:t>
            </w:r>
          </w:p>
        </w:tc>
        <w:tc>
          <w:tcPr>
            <w:tcW w:w="2530" w:type="dxa"/>
          </w:tcPr>
          <w:p>
            <w:pPr>
              <w:pStyle w:val="TableParagraph"/>
              <w:spacing w:line="155" w:lineRule="exact"/>
              <w:ind w:left="101"/>
              <w:rPr>
                <w:sz w:val="15"/>
              </w:rPr>
            </w:pPr>
            <w:r>
              <w:rPr>
                <w:spacing w:val="-2"/>
                <w:sz w:val="15"/>
              </w:rPr>
              <w:t>Italian</w:t>
            </w:r>
          </w:p>
        </w:tc>
      </w:tr>
      <w:tr>
        <w:trPr>
          <w:trHeight w:val="285" w:hRule="atLeast"/>
        </w:trPr>
        <w:tc>
          <w:tcPr>
            <w:tcW w:w="2796" w:type="dxa"/>
          </w:tcPr>
          <w:p>
            <w:pPr>
              <w:pStyle w:val="TableParagraph"/>
              <w:spacing w:line="153" w:lineRule="exact" w:before="112"/>
              <w:rPr>
                <w:sz w:val="15"/>
              </w:rPr>
            </w:pPr>
            <w:r>
              <w:rPr>
                <w:w w:val="100"/>
                <w:sz w:val="15"/>
              </w:rPr>
              <w:t>6</w:t>
            </w:r>
          </w:p>
        </w:tc>
        <w:tc>
          <w:tcPr>
            <w:tcW w:w="2534" w:type="dxa"/>
          </w:tcPr>
          <w:p>
            <w:pPr>
              <w:pStyle w:val="TableParagraph"/>
              <w:spacing w:line="153" w:lineRule="exact" w:before="112"/>
              <w:ind w:left="102"/>
              <w:rPr>
                <w:sz w:val="15"/>
              </w:rPr>
            </w:pPr>
            <w:r>
              <w:rPr>
                <w:w w:val="100"/>
                <w:sz w:val="15"/>
              </w:rPr>
              <w:t>-</w:t>
            </w:r>
          </w:p>
        </w:tc>
        <w:tc>
          <w:tcPr>
            <w:tcW w:w="2530" w:type="dxa"/>
          </w:tcPr>
          <w:p>
            <w:pPr>
              <w:pStyle w:val="TableParagraph"/>
              <w:spacing w:line="153" w:lineRule="exact" w:before="112"/>
              <w:ind w:left="101"/>
              <w:rPr>
                <w:sz w:val="15"/>
              </w:rPr>
            </w:pPr>
            <w:r>
              <w:rPr>
                <w:spacing w:val="-2"/>
                <w:sz w:val="15"/>
              </w:rPr>
              <w:t>Portuguese</w:t>
            </w:r>
          </w:p>
        </w:tc>
      </w:tr>
      <w:tr>
        <w:trPr>
          <w:trHeight w:val="286" w:hRule="atLeast"/>
        </w:trPr>
        <w:tc>
          <w:tcPr>
            <w:tcW w:w="2796" w:type="dxa"/>
          </w:tcPr>
          <w:p>
            <w:pPr>
              <w:pStyle w:val="TableParagraph"/>
              <w:spacing w:before="112"/>
              <w:rPr>
                <w:sz w:val="15"/>
              </w:rPr>
            </w:pPr>
            <w:r>
              <w:rPr>
                <w:w w:val="100"/>
                <w:sz w:val="15"/>
              </w:rPr>
              <w:t>7</w:t>
            </w:r>
          </w:p>
        </w:tc>
        <w:tc>
          <w:tcPr>
            <w:tcW w:w="2534" w:type="dxa"/>
          </w:tcPr>
          <w:p>
            <w:pPr>
              <w:pStyle w:val="TableParagraph"/>
              <w:spacing w:before="112"/>
              <w:ind w:left="102"/>
              <w:rPr>
                <w:sz w:val="15"/>
              </w:rPr>
            </w:pPr>
            <w:r>
              <w:rPr>
                <w:w w:val="100"/>
                <w:sz w:val="15"/>
              </w:rPr>
              <w:t>-</w:t>
            </w:r>
          </w:p>
        </w:tc>
        <w:tc>
          <w:tcPr>
            <w:tcW w:w="2530" w:type="dxa"/>
          </w:tcPr>
          <w:p>
            <w:pPr>
              <w:pStyle w:val="TableParagraph"/>
              <w:spacing w:before="112"/>
              <w:ind w:left="101"/>
              <w:rPr>
                <w:sz w:val="15"/>
              </w:rPr>
            </w:pPr>
            <w:r>
              <w:rPr>
                <w:spacing w:val="-2"/>
                <w:sz w:val="15"/>
              </w:rPr>
              <w:t>Swedish</w:t>
            </w:r>
          </w:p>
        </w:tc>
      </w:tr>
      <w:tr>
        <w:trPr>
          <w:trHeight w:val="285" w:hRule="atLeast"/>
        </w:trPr>
        <w:tc>
          <w:tcPr>
            <w:tcW w:w="2796" w:type="dxa"/>
          </w:tcPr>
          <w:p>
            <w:pPr>
              <w:pStyle w:val="TableParagraph"/>
              <w:rPr>
                <w:sz w:val="15"/>
              </w:rPr>
            </w:pPr>
            <w:r>
              <w:rPr>
                <w:w w:val="100"/>
                <w:sz w:val="15"/>
              </w:rPr>
              <w:t>8</w:t>
            </w:r>
          </w:p>
        </w:tc>
        <w:tc>
          <w:tcPr>
            <w:tcW w:w="2534" w:type="dxa"/>
          </w:tcPr>
          <w:p>
            <w:pPr>
              <w:pStyle w:val="TableParagraph"/>
              <w:ind w:left="102"/>
              <w:rPr>
                <w:sz w:val="15"/>
              </w:rPr>
            </w:pPr>
            <w:r>
              <w:rPr>
                <w:w w:val="100"/>
                <w:sz w:val="15"/>
              </w:rPr>
              <w:t>-</w:t>
            </w:r>
          </w:p>
        </w:tc>
        <w:tc>
          <w:tcPr>
            <w:tcW w:w="2530" w:type="dxa"/>
          </w:tcPr>
          <w:p>
            <w:pPr>
              <w:pStyle w:val="TableParagraph"/>
              <w:ind w:left="101"/>
              <w:rPr>
                <w:sz w:val="15"/>
              </w:rPr>
            </w:pPr>
            <w:r>
              <w:rPr>
                <w:spacing w:val="-2"/>
                <w:sz w:val="15"/>
              </w:rPr>
              <w:t>Danish</w:t>
            </w:r>
          </w:p>
        </w:tc>
      </w:tr>
    </w:tbl>
    <w:p>
      <w:pPr>
        <w:pStyle w:val="BodyText"/>
        <w:rPr>
          <w:sz w:val="14"/>
        </w:rPr>
      </w:pPr>
    </w:p>
    <w:p>
      <w:pPr>
        <w:pStyle w:val="BodyText"/>
        <w:rPr>
          <w:sz w:val="14"/>
        </w:rPr>
      </w:pPr>
    </w:p>
    <w:p>
      <w:pPr>
        <w:pStyle w:val="BodyText"/>
        <w:rPr>
          <w:sz w:val="14"/>
        </w:rPr>
      </w:pPr>
    </w:p>
    <w:p>
      <w:pPr>
        <w:tabs>
          <w:tab w:pos="2141" w:val="left" w:leader="none"/>
        </w:tabs>
        <w:spacing w:before="108"/>
        <w:ind w:left="912" w:right="0" w:firstLine="0"/>
        <w:jc w:val="left"/>
        <w:rPr>
          <w:sz w:val="15"/>
        </w:rPr>
      </w:pPr>
      <w:r>
        <w:rPr>
          <w:rFonts w:ascii="Arial"/>
          <w:b/>
          <w:sz w:val="15"/>
        </w:rPr>
        <w:t>TEXT</w:t>
      </w:r>
      <w:r>
        <w:rPr>
          <w:rFonts w:ascii="Arial"/>
          <w:b/>
          <w:spacing w:val="-6"/>
          <w:sz w:val="15"/>
        </w:rPr>
        <w:t> </w:t>
      </w:r>
      <w:r>
        <w:rPr>
          <w:rFonts w:ascii="Arial"/>
          <w:b/>
          <w:spacing w:val="-5"/>
          <w:sz w:val="15"/>
        </w:rPr>
        <w:t>NO.</w:t>
      </w:r>
      <w:r>
        <w:rPr>
          <w:rFonts w:ascii="Arial"/>
          <w:b/>
          <w:sz w:val="15"/>
        </w:rPr>
        <w:tab/>
      </w:r>
      <w:r>
        <w:rPr>
          <w:sz w:val="15"/>
        </w:rPr>
        <w:t>(See</w:t>
      </w:r>
      <w:r>
        <w:rPr>
          <w:spacing w:val="-1"/>
          <w:sz w:val="15"/>
        </w:rPr>
        <w:t> </w:t>
      </w:r>
      <w:r>
        <w:rPr>
          <w:sz w:val="15"/>
        </w:rPr>
        <w:t>command</w:t>
      </w:r>
      <w:r>
        <w:rPr>
          <w:spacing w:val="-1"/>
          <w:sz w:val="15"/>
        </w:rPr>
        <w:t> </w:t>
      </w:r>
      <w:r>
        <w:rPr>
          <w:spacing w:val="-5"/>
          <w:sz w:val="15"/>
        </w:rPr>
        <w:t>6)</w:t>
      </w:r>
    </w:p>
    <w:p>
      <w:pPr>
        <w:pStyle w:val="BodyText"/>
        <w:rPr>
          <w:sz w:val="14"/>
        </w:rPr>
      </w:pPr>
    </w:p>
    <w:p>
      <w:pPr>
        <w:pStyle w:val="BodyText"/>
        <w:rPr>
          <w:sz w:val="14"/>
        </w:rPr>
      </w:pPr>
    </w:p>
    <w:p>
      <w:pPr>
        <w:pStyle w:val="Heading6"/>
        <w:spacing w:before="93"/>
        <w:ind w:left="912"/>
      </w:pPr>
      <w:r>
        <w:rPr/>
        <w:t>MAX.</w:t>
      </w:r>
      <w:r>
        <w:rPr>
          <w:spacing w:val="-4"/>
        </w:rPr>
        <w:t> </w:t>
      </w:r>
      <w:r>
        <w:rPr/>
        <w:t>TEXT</w:t>
      </w:r>
      <w:r>
        <w:rPr>
          <w:spacing w:val="-6"/>
        </w:rPr>
        <w:t> </w:t>
      </w:r>
      <w:r>
        <w:rPr>
          <w:spacing w:val="-2"/>
        </w:rPr>
        <w:t>LENGTH</w:t>
      </w:r>
    </w:p>
    <w:p>
      <w:pPr>
        <w:pStyle w:val="BodyText"/>
        <w:tabs>
          <w:tab w:pos="2141" w:val="left" w:leader="none"/>
        </w:tabs>
        <w:spacing w:before="116"/>
        <w:ind w:left="912"/>
      </w:pPr>
      <w:r>
        <w:rPr>
          <w:spacing w:val="-2"/>
        </w:rPr>
        <w:t>Length:</w:t>
      </w:r>
      <w:r>
        <w:rPr/>
        <w:tab/>
      </w:r>
      <w:r>
        <w:rPr>
          <w:spacing w:val="-4"/>
        </w:rPr>
        <w:t>Byte</w:t>
      </w:r>
    </w:p>
    <w:p>
      <w:pPr>
        <w:pStyle w:val="BodyText"/>
        <w:tabs>
          <w:tab w:pos="2542" w:val="right" w:leader="none"/>
        </w:tabs>
        <w:spacing w:before="113"/>
        <w:ind w:left="912"/>
      </w:pPr>
      <w:r>
        <w:rPr>
          <w:spacing w:val="-2"/>
        </w:rPr>
        <w:t>Range:</w:t>
      </w:r>
      <w:r>
        <w:rPr/>
        <w:tab/>
      </w:r>
      <w:r>
        <w:rPr>
          <w:spacing w:val="-4"/>
        </w:rPr>
        <w:t>0…40</w:t>
      </w:r>
    </w:p>
    <w:p>
      <w:pPr>
        <w:pStyle w:val="BodyText"/>
        <w:tabs>
          <w:tab w:pos="2141" w:val="left" w:leader="none"/>
        </w:tabs>
        <w:spacing w:before="116"/>
        <w:ind w:left="912"/>
      </w:pPr>
      <w:r>
        <w:rPr>
          <w:spacing w:val="-2"/>
        </w:rPr>
        <w:t>Description:</w:t>
      </w:r>
      <w:r>
        <w:rPr/>
        <w:tab/>
        <w:t>Specifies</w:t>
      </w:r>
      <w:r>
        <w:rPr>
          <w:spacing w:val="-2"/>
        </w:rPr>
        <w:t> </w:t>
      </w:r>
      <w:r>
        <w:rPr/>
        <w:t>the</w:t>
      </w:r>
      <w:r>
        <w:rPr>
          <w:spacing w:val="-1"/>
        </w:rPr>
        <w:t> </w:t>
      </w:r>
      <w:r>
        <w:rPr/>
        <w:t>maximal</w:t>
      </w:r>
      <w:r>
        <w:rPr>
          <w:spacing w:val="-3"/>
        </w:rPr>
        <w:t> </w:t>
      </w:r>
      <w:r>
        <w:rPr/>
        <w:t>possible length</w:t>
      </w:r>
      <w:r>
        <w:rPr>
          <w:spacing w:val="-1"/>
        </w:rPr>
        <w:t> </w:t>
      </w:r>
      <w:r>
        <w:rPr/>
        <w:t>of the</w:t>
      </w:r>
      <w:r>
        <w:rPr>
          <w:spacing w:val="-2"/>
        </w:rPr>
        <w:t> </w:t>
      </w:r>
      <w:r>
        <w:rPr>
          <w:spacing w:val="-4"/>
        </w:rPr>
        <w:t>word.</w:t>
      </w:r>
    </w:p>
    <w:p>
      <w:pPr>
        <w:pStyle w:val="BodyText"/>
        <w:rPr>
          <w:sz w:val="14"/>
        </w:rPr>
      </w:pPr>
    </w:p>
    <w:p>
      <w:pPr>
        <w:pStyle w:val="BodyText"/>
        <w:rPr>
          <w:sz w:val="14"/>
        </w:rPr>
      </w:pPr>
    </w:p>
    <w:p>
      <w:pPr>
        <w:pStyle w:val="Heading6"/>
        <w:spacing w:before="81"/>
        <w:ind w:left="912"/>
      </w:pPr>
      <w:r>
        <w:rPr/>
        <w:t>TEXT</w:t>
      </w:r>
      <w:r>
        <w:rPr>
          <w:spacing w:val="-6"/>
        </w:rPr>
        <w:t> </w:t>
      </w:r>
      <w:r>
        <w:rPr>
          <w:spacing w:val="-2"/>
        </w:rPr>
        <w:t>VERSION</w:t>
      </w:r>
    </w:p>
    <w:p>
      <w:pPr>
        <w:pStyle w:val="BodyText"/>
        <w:tabs>
          <w:tab w:pos="2141" w:val="left" w:leader="none"/>
        </w:tabs>
        <w:spacing w:before="118"/>
        <w:ind w:left="912"/>
      </w:pPr>
      <w:r>
        <w:rPr>
          <w:spacing w:val="-2"/>
        </w:rPr>
        <w:t>Length:</w:t>
      </w:r>
      <w:r>
        <w:rPr/>
        <w:tab/>
      </w:r>
      <w:r>
        <w:rPr>
          <w:spacing w:val="-4"/>
        </w:rPr>
        <w:t>Word</w:t>
      </w:r>
    </w:p>
    <w:p>
      <w:pPr>
        <w:pStyle w:val="BodyText"/>
        <w:tabs>
          <w:tab w:pos="2141" w:val="left" w:leader="none"/>
        </w:tabs>
        <w:spacing w:before="113"/>
        <w:ind w:left="912"/>
      </w:pPr>
      <w:r>
        <w:rPr>
          <w:spacing w:val="-2"/>
        </w:rPr>
        <w:t>Range:</w:t>
      </w:r>
      <w:r>
        <w:rPr/>
        <w:tab/>
      </w:r>
      <w:r>
        <w:rPr>
          <w:spacing w:val="-2"/>
        </w:rPr>
        <w:t>0…FFFFh</w:t>
      </w:r>
    </w:p>
    <w:p>
      <w:pPr>
        <w:pStyle w:val="BodyText"/>
        <w:tabs>
          <w:tab w:pos="2141" w:val="left" w:leader="none"/>
        </w:tabs>
        <w:spacing w:before="116"/>
        <w:ind w:left="2141" w:right="699" w:hanging="1229"/>
      </w:pPr>
      <w:r>
        <w:rPr>
          <w:spacing w:val="-2"/>
        </w:rPr>
        <w:t>Description:</w:t>
      </w:r>
      <w:r>
        <w:rPr/>
        <w:tab/>
        <w:t>Specifies the version of the</w:t>
      </w:r>
      <w:r>
        <w:rPr>
          <w:spacing w:val="-1"/>
        </w:rPr>
        <w:t> </w:t>
      </w:r>
      <w:r>
        <w:rPr/>
        <w:t>translation. If the</w:t>
      </w:r>
      <w:r>
        <w:rPr>
          <w:spacing w:val="-1"/>
        </w:rPr>
        <w:t> </w:t>
      </w:r>
      <w:r>
        <w:rPr/>
        <w:t>uploaded text version</w:t>
      </w:r>
      <w:r>
        <w:rPr>
          <w:spacing w:val="-1"/>
        </w:rPr>
        <w:t> </w:t>
      </w:r>
      <w:r>
        <w:rPr/>
        <w:t>is newer</w:t>
      </w:r>
      <w:r>
        <w:rPr>
          <w:spacing w:val="-1"/>
        </w:rPr>
        <w:t> </w:t>
      </w:r>
      <w:r>
        <w:rPr/>
        <w:t>than</w:t>
      </w:r>
      <w:r>
        <w:rPr>
          <w:spacing w:val="-1"/>
        </w:rPr>
        <w:t> </w:t>
      </w:r>
      <w:r>
        <w:rPr/>
        <w:t>the version</w:t>
      </w:r>
      <w:r>
        <w:rPr>
          <w:spacing w:val="-1"/>
        </w:rPr>
        <w:t> </w:t>
      </w:r>
      <w:r>
        <w:rPr/>
        <w:t>in</w:t>
      </w:r>
      <w:r>
        <w:rPr>
          <w:spacing w:val="-1"/>
        </w:rPr>
        <w:t> </w:t>
      </w:r>
      <w:r>
        <w:rPr/>
        <w:t>the library, the text needs to be translated.</w:t>
      </w:r>
    </w:p>
    <w:p>
      <w:pPr>
        <w:pStyle w:val="BodyText"/>
        <w:rPr>
          <w:sz w:val="14"/>
        </w:rPr>
      </w:pPr>
    </w:p>
    <w:p>
      <w:pPr>
        <w:pStyle w:val="BodyText"/>
        <w:rPr>
          <w:sz w:val="14"/>
        </w:rPr>
      </w:pPr>
    </w:p>
    <w:p>
      <w:pPr>
        <w:pStyle w:val="Heading6"/>
        <w:spacing w:before="89"/>
        <w:ind w:left="912"/>
      </w:pPr>
      <w:r>
        <w:rPr>
          <w:spacing w:val="-2"/>
        </w:rPr>
        <w:t>LANGUAGE</w:t>
      </w:r>
      <w:r>
        <w:rPr>
          <w:spacing w:val="-6"/>
        </w:rPr>
        <w:t> </w:t>
      </w:r>
      <w:r>
        <w:rPr>
          <w:spacing w:val="-4"/>
        </w:rPr>
        <w:t>TEXT</w:t>
      </w:r>
    </w:p>
    <w:p>
      <w:pPr>
        <w:pStyle w:val="BodyText"/>
        <w:spacing w:before="3" w:after="1"/>
        <w:rPr>
          <w:rFonts w:ascii="Arial"/>
          <w:b/>
          <w:sz w:val="12"/>
        </w:r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05"/>
        <w:gridCol w:w="1390"/>
      </w:tblGrid>
      <w:tr>
        <w:trPr>
          <w:trHeight w:val="218" w:hRule="atLeast"/>
        </w:trPr>
        <w:tc>
          <w:tcPr>
            <w:tcW w:w="1062" w:type="dxa"/>
          </w:tcPr>
          <w:p>
            <w:pPr>
              <w:pStyle w:val="TableParagraph"/>
              <w:spacing w:line="149" w:lineRule="exact" w:before="0"/>
              <w:ind w:left="50"/>
              <w:rPr>
                <w:sz w:val="15"/>
              </w:rPr>
            </w:pPr>
            <w:r>
              <w:rPr>
                <w:spacing w:val="-2"/>
                <w:sz w:val="15"/>
              </w:rPr>
              <w:t>Length:</w:t>
            </w:r>
          </w:p>
        </w:tc>
        <w:tc>
          <w:tcPr>
            <w:tcW w:w="1805" w:type="dxa"/>
          </w:tcPr>
          <w:p>
            <w:pPr>
              <w:pStyle w:val="TableParagraph"/>
              <w:spacing w:line="149" w:lineRule="exact" w:before="0"/>
              <w:ind w:left="216"/>
              <w:rPr>
                <w:sz w:val="15"/>
              </w:rPr>
            </w:pPr>
            <w:r>
              <w:rPr>
                <w:sz w:val="15"/>
              </w:rPr>
              <w:t>1...41</w:t>
            </w:r>
            <w:r>
              <w:rPr>
                <w:spacing w:val="-3"/>
                <w:sz w:val="15"/>
              </w:rPr>
              <w:t> </w:t>
            </w:r>
            <w:r>
              <w:rPr>
                <w:spacing w:val="-2"/>
                <w:sz w:val="15"/>
              </w:rPr>
              <w:t>Bytes</w:t>
            </w:r>
          </w:p>
        </w:tc>
        <w:tc>
          <w:tcPr>
            <w:tcW w:w="1390" w:type="dxa"/>
          </w:tcPr>
          <w:p>
            <w:pPr>
              <w:pStyle w:val="TableParagraph"/>
              <w:spacing w:line="240" w:lineRule="auto" w:before="0"/>
              <w:ind w:left="0"/>
              <w:rPr>
                <w:rFonts w:ascii="Times New Roman"/>
                <w:sz w:val="14"/>
              </w:rPr>
            </w:pPr>
          </w:p>
        </w:tc>
      </w:tr>
      <w:tr>
        <w:trPr>
          <w:trHeight w:val="285" w:hRule="atLeast"/>
        </w:trPr>
        <w:tc>
          <w:tcPr>
            <w:tcW w:w="1062" w:type="dxa"/>
          </w:tcPr>
          <w:p>
            <w:pPr>
              <w:pStyle w:val="TableParagraph"/>
              <w:spacing w:line="240" w:lineRule="auto" w:before="43"/>
              <w:ind w:left="50"/>
              <w:rPr>
                <w:sz w:val="15"/>
              </w:rPr>
            </w:pPr>
            <w:r>
              <w:rPr>
                <w:spacing w:val="-2"/>
                <w:sz w:val="15"/>
              </w:rPr>
              <w:t>Description:</w:t>
            </w:r>
          </w:p>
        </w:tc>
        <w:tc>
          <w:tcPr>
            <w:tcW w:w="1805" w:type="dxa"/>
          </w:tcPr>
          <w:p>
            <w:pPr>
              <w:pStyle w:val="TableParagraph"/>
              <w:spacing w:line="240" w:lineRule="auto" w:before="43"/>
              <w:ind w:left="216"/>
              <w:rPr>
                <w:sz w:val="15"/>
              </w:rPr>
            </w:pPr>
            <w:r>
              <w:rPr>
                <w:sz w:val="15"/>
              </w:rPr>
              <w:t>Text</w:t>
            </w:r>
            <w:r>
              <w:rPr>
                <w:spacing w:val="-7"/>
                <w:sz w:val="15"/>
              </w:rPr>
              <w:t> </w:t>
            </w:r>
            <w:r>
              <w:rPr>
                <w:spacing w:val="-2"/>
                <w:sz w:val="15"/>
              </w:rPr>
              <w:t>string</w:t>
            </w:r>
          </w:p>
        </w:tc>
        <w:tc>
          <w:tcPr>
            <w:tcW w:w="1390" w:type="dxa"/>
          </w:tcPr>
          <w:p>
            <w:pPr>
              <w:pStyle w:val="TableParagraph"/>
              <w:spacing w:line="240" w:lineRule="auto" w:before="0"/>
              <w:ind w:left="0"/>
              <w:rPr>
                <w:rFonts w:ascii="Times New Roman"/>
                <w:sz w:val="14"/>
              </w:rPr>
            </w:pPr>
          </w:p>
        </w:tc>
      </w:tr>
      <w:tr>
        <w:trPr>
          <w:trHeight w:val="218" w:hRule="atLeast"/>
        </w:trPr>
        <w:tc>
          <w:tcPr>
            <w:tcW w:w="1062" w:type="dxa"/>
          </w:tcPr>
          <w:p>
            <w:pPr>
              <w:pStyle w:val="TableParagraph"/>
              <w:spacing w:line="240" w:lineRule="auto" w:before="0"/>
              <w:ind w:left="0"/>
              <w:rPr>
                <w:rFonts w:ascii="Times New Roman"/>
                <w:sz w:val="14"/>
              </w:rPr>
            </w:pPr>
          </w:p>
        </w:tc>
        <w:tc>
          <w:tcPr>
            <w:tcW w:w="1805" w:type="dxa"/>
          </w:tcPr>
          <w:p>
            <w:pPr>
              <w:pStyle w:val="TableParagraph"/>
              <w:spacing w:line="155" w:lineRule="exact" w:before="43"/>
              <w:ind w:left="216"/>
              <w:rPr>
                <w:sz w:val="15"/>
              </w:rPr>
            </w:pPr>
            <w:r>
              <w:rPr>
                <w:sz w:val="15"/>
              </w:rPr>
              <w:t>Where:</w:t>
            </w:r>
            <w:r>
              <w:rPr>
                <w:spacing w:val="50"/>
                <w:sz w:val="15"/>
              </w:rPr>
              <w:t>  </w:t>
            </w:r>
            <w:r>
              <w:rPr>
                <w:sz w:val="15"/>
              </w:rPr>
              <w:t>Byte</w:t>
            </w:r>
            <w:r>
              <w:rPr>
                <w:spacing w:val="2"/>
                <w:sz w:val="15"/>
              </w:rPr>
              <w:t> </w:t>
            </w:r>
            <w:r>
              <w:rPr>
                <w:spacing w:val="-5"/>
                <w:sz w:val="15"/>
              </w:rPr>
              <w:t>0:</w:t>
            </w:r>
          </w:p>
        </w:tc>
        <w:tc>
          <w:tcPr>
            <w:tcW w:w="1390" w:type="dxa"/>
          </w:tcPr>
          <w:p>
            <w:pPr>
              <w:pStyle w:val="TableParagraph"/>
              <w:spacing w:line="155" w:lineRule="exact" w:before="43"/>
              <w:ind w:left="442"/>
              <w:rPr>
                <w:sz w:val="15"/>
              </w:rPr>
            </w:pPr>
            <w:r>
              <w:rPr>
                <w:sz w:val="15"/>
              </w:rPr>
              <w:t>Length</w:t>
            </w:r>
            <w:r>
              <w:rPr>
                <w:spacing w:val="-6"/>
                <w:sz w:val="15"/>
              </w:rPr>
              <w:t> </w:t>
            </w:r>
            <w:r>
              <w:rPr>
                <w:spacing w:val="-2"/>
                <w:sz w:val="15"/>
              </w:rPr>
              <w:t>(0...n)</w:t>
            </w:r>
          </w:p>
        </w:tc>
      </w:tr>
    </w:tbl>
    <w:p>
      <w:pPr>
        <w:spacing w:after="0" w:line="155" w:lineRule="exact"/>
        <w:rPr>
          <w:sz w:val="15"/>
        </w:rPr>
        <w:sectPr>
          <w:pgSz w:w="12240" w:h="15840"/>
          <w:pgMar w:header="379" w:footer="227" w:top="1260" w:bottom="420" w:left="940" w:right="840"/>
        </w:sectPr>
      </w:pPr>
    </w:p>
    <w:p>
      <w:pPr>
        <w:pStyle w:val="BodyText"/>
        <w:tabs>
          <w:tab w:pos="4171" w:val="left" w:leader="none"/>
        </w:tabs>
        <w:spacing w:before="113"/>
        <w:ind w:left="2818"/>
      </w:pPr>
      <w:r>
        <w:rPr/>
        <w:t>Bytes</w:t>
      </w:r>
      <w:r>
        <w:rPr>
          <w:spacing w:val="-3"/>
        </w:rPr>
        <w:t> </w:t>
      </w:r>
      <w:r>
        <w:rPr>
          <w:spacing w:val="-4"/>
        </w:rPr>
        <w:t>1…n:</w:t>
      </w:r>
      <w:r>
        <w:rPr/>
        <w:tab/>
        <w:t>String</w:t>
      </w:r>
      <w:r>
        <w:rPr>
          <w:spacing w:val="-4"/>
        </w:rPr>
        <w:t> </w:t>
      </w:r>
      <w:r>
        <w:rPr/>
        <w:t>(if</w:t>
      </w:r>
      <w:r>
        <w:rPr>
          <w:spacing w:val="2"/>
        </w:rPr>
        <w:t> </w:t>
      </w:r>
      <w:r>
        <w:rPr/>
        <w:t>n</w:t>
      </w:r>
      <w:r>
        <w:rPr>
          <w:spacing w:val="-1"/>
        </w:rPr>
        <w:t> </w:t>
      </w:r>
      <w:r>
        <w:rPr/>
        <w:t>&gt;</w:t>
      </w:r>
      <w:r>
        <w:rPr>
          <w:spacing w:val="2"/>
        </w:rPr>
        <w:t> </w:t>
      </w:r>
      <w:r>
        <w:rPr>
          <w:spacing w:val="-5"/>
        </w:rPr>
        <w:t>0)</w:t>
      </w:r>
    </w:p>
    <w:p>
      <w:pPr>
        <w:spacing w:after="0"/>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4"/>
        <w:ind w:left="920" w:right="0" w:hanging="809"/>
        <w:jc w:val="left"/>
      </w:pPr>
      <w:r>
        <w:rPr/>
        <w:pict>
          <v:shape style="position:absolute;margin-left:92.640007pt;margin-top:17.161577pt;width:39.85pt;height:119.4pt;mso-position-horizontal-relative:page;mso-position-vertical-relative:paragraph;z-index:-53517312" id="docshape165" coordorigin="1853,343" coordsize="797,2388" path="m1954,2443l1853,2443,1853,2731,1954,2731,1954,2443xm1954,2143l1853,2143,1853,2431,1954,2431,1954,2143xm1954,1843l1853,1843,1853,2131,1954,2131,1954,1843xm1954,1543l1853,1543,1853,1829,1954,1829,1954,1543xm1954,1243l1853,1243,1853,1529,1954,1529,1954,1243xm1954,943l1853,943,1853,1229,1954,1229,1954,943xm1954,643l1853,643,1853,929,1954,929,1954,643xm1954,343l1853,343,1853,629,1954,629,1954,343xm2650,2443l2551,2443,2551,2443,1954,2443,1954,2731,2551,2731,2551,2731,2650,2731,2650,2443xm2650,2143l2551,2143,2551,2143,1954,2143,1954,2431,2551,2431,2551,2431,2650,2431,2650,2143xm2650,1843l2551,1843,2551,1843,1954,1843,1954,2131,2551,2131,2551,2131,2650,2131,2650,1843xm2650,1543l2551,1543,2551,1543,1954,1543,1954,1831,2551,1831,2551,1829,2650,1829,2650,1543xm2650,1243l2551,1243,2551,1243,1954,1243,1954,1529,2551,1529,2551,1529,2650,1529,2650,1243xm2650,943l2551,943,2551,943,1954,943,1954,1229,2551,1229,2551,1229,2650,1229,2650,943xm2650,643l2551,643,2551,643,1954,643,1954,929,2551,929,2551,929,2650,929,2650,643xm2650,343l2551,343,2551,343,1954,343,1954,629,2551,629,2551,629,2650,629,2650,343xe" filled="true" fillcolor="#c0c0c0" stroked="false">
            <v:path arrowok="t"/>
            <v:fill type="solid"/>
            <w10:wrap type="none"/>
          </v:shape>
        </w:pict>
      </w:r>
      <w:bookmarkStart w:name="_TOC_250012" w:id="95"/>
      <w:r>
        <w:rPr>
          <w:w w:val="105"/>
        </w:rPr>
        <w:t>System</w:t>
      </w:r>
      <w:r>
        <w:rPr>
          <w:spacing w:val="-10"/>
          <w:w w:val="105"/>
        </w:rPr>
        <w:t> </w:t>
      </w:r>
      <w:r>
        <w:rPr>
          <w:w w:val="105"/>
        </w:rPr>
        <w:t>Zone</w:t>
      </w:r>
      <w:r>
        <w:rPr>
          <w:spacing w:val="-9"/>
          <w:w w:val="105"/>
        </w:rPr>
        <w:t> </w:t>
      </w:r>
      <w:r>
        <w:rPr>
          <w:w w:val="105"/>
        </w:rPr>
        <w:t>Data</w:t>
      </w:r>
      <w:r>
        <w:rPr>
          <w:spacing w:val="-9"/>
          <w:w w:val="105"/>
        </w:rPr>
        <w:t> </w:t>
      </w:r>
      <w:r>
        <w:rPr>
          <w:w w:val="105"/>
        </w:rPr>
        <w:t>(78,</w:t>
      </w:r>
      <w:r>
        <w:rPr>
          <w:spacing w:val="-10"/>
          <w:w w:val="105"/>
        </w:rPr>
        <w:t> </w:t>
      </w:r>
      <w:bookmarkEnd w:id="95"/>
      <w:r>
        <w:rPr>
          <w:spacing w:val="-2"/>
          <w:w w:val="105"/>
        </w:rPr>
        <w:t>4Ehh)</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3199"/>
        <w:gridCol w:w="854"/>
        <w:gridCol w:w="748"/>
        <w:gridCol w:w="952"/>
        <w:gridCol w:w="854"/>
        <w:gridCol w:w="852"/>
        <w:gridCol w:w="852"/>
      </w:tblGrid>
      <w:tr>
        <w:trPr>
          <w:trHeight w:val="285" w:hRule="atLeast"/>
        </w:trPr>
        <w:tc>
          <w:tcPr>
            <w:tcW w:w="797" w:type="dxa"/>
            <w:tcBorders>
              <w:bottom w:val="single" w:sz="6" w:space="0" w:color="7F7F7F"/>
            </w:tcBorders>
            <w:shd w:val="clear" w:color="auto" w:fill="C0C0C0"/>
          </w:tcPr>
          <w:p>
            <w:pPr>
              <w:pStyle w:val="TableParagraph"/>
              <w:rPr>
                <w:sz w:val="15"/>
              </w:rPr>
            </w:pPr>
            <w:r>
              <w:rPr>
                <w:spacing w:val="-4"/>
                <w:sz w:val="15"/>
              </w:rPr>
              <w:t>Pos.</w:t>
            </w:r>
          </w:p>
        </w:tc>
        <w:tc>
          <w:tcPr>
            <w:tcW w:w="3199" w:type="dxa"/>
            <w:tcBorders>
              <w:bottom w:val="single" w:sz="6" w:space="0" w:color="7F7F7F"/>
            </w:tcBorders>
            <w:shd w:val="clear" w:color="auto" w:fill="DFDFDF"/>
          </w:tcPr>
          <w:p>
            <w:pPr>
              <w:pStyle w:val="TableParagraph"/>
              <w:ind w:left="102"/>
              <w:rPr>
                <w:sz w:val="15"/>
              </w:rPr>
            </w:pPr>
            <w:r>
              <w:rPr>
                <w:sz w:val="15"/>
              </w:rPr>
              <w:t>Message</w:t>
            </w:r>
            <w:r>
              <w:rPr>
                <w:spacing w:val="-8"/>
                <w:sz w:val="15"/>
              </w:rPr>
              <w:t> </w:t>
            </w:r>
            <w:r>
              <w:rPr>
                <w:spacing w:val="-4"/>
                <w:sz w:val="15"/>
              </w:rPr>
              <w:t>Data</w:t>
            </w:r>
          </w:p>
        </w:tc>
        <w:tc>
          <w:tcPr>
            <w:tcW w:w="854" w:type="dxa"/>
            <w:tcBorders>
              <w:bottom w:val="single" w:sz="6" w:space="0" w:color="7F7F7F"/>
            </w:tcBorders>
            <w:shd w:val="clear" w:color="auto" w:fill="C0C0C0"/>
          </w:tcPr>
          <w:p>
            <w:pPr>
              <w:pStyle w:val="TableParagraph"/>
              <w:ind w:left="103"/>
              <w:rPr>
                <w:sz w:val="15"/>
              </w:rPr>
            </w:pPr>
            <w:r>
              <w:rPr>
                <w:spacing w:val="-2"/>
                <w:sz w:val="15"/>
              </w:rPr>
              <w:t>Control</w:t>
            </w:r>
          </w:p>
        </w:tc>
        <w:tc>
          <w:tcPr>
            <w:tcW w:w="2554" w:type="dxa"/>
            <w:gridSpan w:val="3"/>
            <w:tcBorders>
              <w:bottom w:val="single" w:sz="6" w:space="0" w:color="7F7F7F"/>
            </w:tcBorders>
            <w:shd w:val="clear" w:color="auto" w:fill="DFDFDF"/>
          </w:tcPr>
          <w:p>
            <w:pPr>
              <w:pStyle w:val="TableParagraph"/>
              <w:ind w:left="908" w:right="993"/>
              <w:jc w:val="center"/>
              <w:rPr>
                <w:sz w:val="15"/>
              </w:rPr>
            </w:pPr>
            <w:r>
              <w:rPr>
                <w:spacing w:val="-2"/>
                <w:sz w:val="15"/>
              </w:rPr>
              <w:t>Request</w:t>
            </w:r>
          </w:p>
        </w:tc>
        <w:tc>
          <w:tcPr>
            <w:tcW w:w="1704" w:type="dxa"/>
            <w:gridSpan w:val="2"/>
            <w:tcBorders>
              <w:bottom w:val="single" w:sz="6" w:space="0" w:color="7F7F7F"/>
            </w:tcBorders>
            <w:shd w:val="clear" w:color="auto" w:fill="C0C0C0"/>
          </w:tcPr>
          <w:p>
            <w:pPr>
              <w:pStyle w:val="TableParagraph"/>
              <w:ind w:left="103"/>
              <w:rPr>
                <w:sz w:val="15"/>
              </w:rPr>
            </w:pPr>
            <w:r>
              <w:rPr>
                <w:spacing w:val="-2"/>
                <w:sz w:val="15"/>
              </w:rPr>
              <w:t>Response</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199"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FP2000</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2"/>
                <w:sz w:val="15"/>
              </w:rPr>
              <w:t>FP2000</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spacing w:val="-2"/>
                <w:sz w:val="15"/>
              </w:rPr>
              <w:t>FP780</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2"/>
                <w:sz w:val="15"/>
              </w:rPr>
              <w:t>FP2000</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spacing w:val="-2"/>
                <w:sz w:val="15"/>
              </w:rPr>
              <w:t>FP780</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1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78</w:t>
            </w:r>
          </w:p>
        </w:tc>
        <w:tc>
          <w:tcPr>
            <w:tcW w:w="854" w:type="dxa"/>
            <w:tcBorders>
              <w:top w:val="single" w:sz="6" w:space="0" w:color="FFFFFF"/>
              <w:bottom w:val="single" w:sz="6" w:space="0" w:color="7F7F7F"/>
            </w:tcBorders>
            <w:shd w:val="clear" w:color="auto" w:fill="DFDFDF"/>
          </w:tcPr>
          <w:p>
            <w:pPr>
              <w:pStyle w:val="TableParagraph"/>
              <w:ind w:left="103"/>
              <w:rPr>
                <w:sz w:val="15"/>
              </w:rPr>
            </w:pPr>
            <w:r>
              <w:rPr>
                <w:spacing w:val="-5"/>
                <w:sz w:val="15"/>
              </w:rPr>
              <w:t>78</w:t>
            </w:r>
          </w:p>
        </w:tc>
        <w:tc>
          <w:tcPr>
            <w:tcW w:w="748"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ind w:left="205"/>
              <w:rPr>
                <w:sz w:val="15"/>
              </w:rPr>
            </w:pPr>
            <w:r>
              <w:rPr>
                <w:spacing w:val="-5"/>
                <w:sz w:val="15"/>
              </w:rPr>
              <w:t>206</w:t>
            </w:r>
          </w:p>
        </w:tc>
        <w:tc>
          <w:tcPr>
            <w:tcW w:w="854" w:type="dxa"/>
            <w:tcBorders>
              <w:top w:val="single" w:sz="6" w:space="0" w:color="FFFFFF"/>
              <w:bottom w:val="single" w:sz="6" w:space="0" w:color="7F7F7F"/>
            </w:tcBorders>
            <w:shd w:val="clear" w:color="auto" w:fill="DFDFDF"/>
          </w:tcPr>
          <w:p>
            <w:pPr>
              <w:pStyle w:val="TableParagraph"/>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ind w:left="103"/>
              <w:rPr>
                <w:sz w:val="15"/>
              </w:rPr>
            </w:pPr>
            <w:r>
              <w:rPr>
                <w:spacing w:val="-5"/>
                <w:sz w:val="15"/>
              </w:rPr>
              <w:t>78</w:t>
            </w:r>
          </w:p>
        </w:tc>
        <w:tc>
          <w:tcPr>
            <w:tcW w:w="852" w:type="dxa"/>
            <w:tcBorders>
              <w:top w:val="single" w:sz="6" w:space="0" w:color="FFFFFF"/>
              <w:bottom w:val="single" w:sz="6" w:space="0" w:color="7F7F7F"/>
            </w:tcBorders>
            <w:shd w:val="clear" w:color="auto" w:fill="DFDFDF"/>
          </w:tcPr>
          <w:p>
            <w:pPr>
              <w:pStyle w:val="TableParagraph"/>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1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SUBADR</w:t>
            </w:r>
          </w:p>
        </w:tc>
        <w:tc>
          <w:tcPr>
            <w:tcW w:w="854" w:type="dxa"/>
            <w:tcBorders>
              <w:top w:val="single" w:sz="6" w:space="0" w:color="7F7F7F"/>
              <w:bottom w:val="single" w:sz="6" w:space="0" w:color="FFFFFF"/>
            </w:tcBorders>
            <w:shd w:val="clear" w:color="auto" w:fill="DFDFDF"/>
          </w:tcPr>
          <w:p>
            <w:pPr>
              <w:pStyle w:val="TableParagraph"/>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ind w:left="205"/>
              <w:rPr>
                <w:sz w:val="15"/>
              </w:rPr>
            </w:pPr>
            <w:r>
              <w:rPr>
                <w:spacing w:val="-5"/>
                <w:sz w:val="15"/>
              </w:rPr>
              <w:t>Yes</w:t>
            </w:r>
          </w:p>
        </w:tc>
        <w:tc>
          <w:tcPr>
            <w:tcW w:w="854" w:type="dxa"/>
            <w:tcBorders>
              <w:top w:val="single" w:sz="6" w:space="0" w:color="7F7F7F"/>
              <w:bottom w:val="single" w:sz="6" w:space="0" w:color="FFFFFF"/>
            </w:tcBorders>
            <w:shd w:val="clear" w:color="auto" w:fill="DFDFDF"/>
          </w:tcPr>
          <w:p>
            <w:pPr>
              <w:pStyle w:val="TableParagraph"/>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ind w:left="103"/>
              <w:rPr>
                <w:sz w:val="15"/>
              </w:rPr>
            </w:pPr>
            <w:r>
              <w:rPr>
                <w:w w:val="100"/>
                <w:sz w:val="15"/>
              </w:rPr>
              <w:t>-</w:t>
            </w:r>
          </w:p>
        </w:tc>
      </w:tr>
      <w:tr>
        <w:trPr>
          <w:trHeight w:val="286" w:hRule="atLeast"/>
        </w:trPr>
        <w:tc>
          <w:tcPr>
            <w:tcW w:w="797" w:type="dxa"/>
            <w:tcBorders>
              <w:top w:val="single" w:sz="6" w:space="0" w:color="FFFFFF"/>
              <w:bottom w:val="single" w:sz="6" w:space="0" w:color="7F7F7F"/>
            </w:tcBorders>
            <w:shd w:val="clear" w:color="auto" w:fill="C0C0C0"/>
          </w:tcPr>
          <w:p>
            <w:pPr>
              <w:pStyle w:val="TableParagraph"/>
              <w:spacing w:line="155" w:lineRule="exact"/>
              <w:rPr>
                <w:sz w:val="15"/>
              </w:rPr>
            </w:pPr>
            <w:r>
              <w:rPr>
                <w:sz w:val="15"/>
              </w:rPr>
              <w:t>2,</w:t>
            </w:r>
            <w:r>
              <w:rPr>
                <w:spacing w:val="-1"/>
                <w:sz w:val="15"/>
              </w:rPr>
              <w:t> </w:t>
            </w:r>
            <w:r>
              <w:rPr>
                <w:spacing w:val="-10"/>
                <w:sz w:val="15"/>
              </w:rPr>
              <w:t>3</w:t>
            </w:r>
          </w:p>
        </w:tc>
        <w:tc>
          <w:tcPr>
            <w:tcW w:w="3199" w:type="dxa"/>
            <w:tcBorders>
              <w:top w:val="single" w:sz="6" w:space="0" w:color="FFFFFF"/>
              <w:bottom w:val="single" w:sz="6" w:space="0" w:color="7F7F7F"/>
            </w:tcBorders>
            <w:shd w:val="clear" w:color="auto" w:fill="DFDFDF"/>
          </w:tcPr>
          <w:p>
            <w:pPr>
              <w:pStyle w:val="TableParagraph"/>
              <w:spacing w:line="155" w:lineRule="exact"/>
              <w:ind w:left="102"/>
              <w:rPr>
                <w:sz w:val="15"/>
              </w:rPr>
            </w:pPr>
            <w:r>
              <w:rPr>
                <w:sz w:val="15"/>
              </w:rPr>
              <w:t>SYSTEM</w:t>
            </w:r>
            <w:r>
              <w:rPr>
                <w:spacing w:val="-6"/>
                <w:sz w:val="15"/>
              </w:rPr>
              <w:t> </w:t>
            </w:r>
            <w:r>
              <w:rPr>
                <w:sz w:val="15"/>
              </w:rPr>
              <w:t>ZONE</w:t>
            </w:r>
            <w:r>
              <w:rPr>
                <w:spacing w:val="-1"/>
                <w:sz w:val="15"/>
              </w:rPr>
              <w:t> </w:t>
            </w:r>
            <w:r>
              <w:rPr>
                <w:sz w:val="15"/>
              </w:rPr>
              <w:t>(hb,</w:t>
            </w:r>
            <w:r>
              <w:rPr>
                <w:spacing w:val="-2"/>
                <w:sz w:val="15"/>
              </w:rPr>
              <w:t> </w:t>
            </w:r>
            <w:r>
              <w:rPr>
                <w:spacing w:val="-5"/>
                <w:sz w:val="15"/>
              </w:rPr>
              <w:t>lb)</w:t>
            </w:r>
          </w:p>
        </w:tc>
        <w:tc>
          <w:tcPr>
            <w:tcW w:w="854" w:type="dxa"/>
            <w:tcBorders>
              <w:top w:val="single" w:sz="6" w:space="0" w:color="FFFFFF"/>
              <w:bottom w:val="single" w:sz="6" w:space="0" w:color="7F7F7F"/>
            </w:tcBorders>
            <w:shd w:val="clear" w:color="auto" w:fill="DFDFDF"/>
          </w:tcPr>
          <w:p>
            <w:pPr>
              <w:pStyle w:val="TableParagraph"/>
              <w:spacing w:line="155" w:lineRule="exact"/>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5" w:lineRule="exact"/>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5" w:lineRule="exact"/>
              <w:ind w:left="205"/>
              <w:rPr>
                <w:sz w:val="15"/>
              </w:rPr>
            </w:pPr>
            <w:r>
              <w:rPr>
                <w:spacing w:val="-5"/>
                <w:sz w:val="15"/>
              </w:rPr>
              <w:t>Yes</w:t>
            </w:r>
          </w:p>
        </w:tc>
        <w:tc>
          <w:tcPr>
            <w:tcW w:w="854" w:type="dxa"/>
            <w:tcBorders>
              <w:top w:val="single" w:sz="6" w:space="0" w:color="FFFFFF"/>
              <w:bottom w:val="single" w:sz="6" w:space="0" w:color="7F7F7F"/>
            </w:tcBorders>
            <w:shd w:val="clear" w:color="auto" w:fill="DFDFDF"/>
          </w:tcPr>
          <w:p>
            <w:pPr>
              <w:pStyle w:val="TableParagraph"/>
              <w:spacing w:line="155" w:lineRule="exact"/>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5" w:lineRule="exact"/>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5" w:lineRule="exact"/>
              <w:ind w:left="103"/>
              <w:rPr>
                <w:sz w:val="15"/>
              </w:rPr>
            </w:pPr>
            <w:r>
              <w:rPr>
                <w:w w:val="100"/>
                <w:sz w:val="15"/>
              </w:rPr>
              <w:t>-</w:t>
            </w:r>
          </w:p>
        </w:tc>
      </w:tr>
      <w:tr>
        <w:trPr>
          <w:trHeight w:val="284" w:hRule="atLeast"/>
        </w:trPr>
        <w:tc>
          <w:tcPr>
            <w:tcW w:w="797" w:type="dxa"/>
            <w:tcBorders>
              <w:top w:val="single" w:sz="6" w:space="0" w:color="7F7F7F"/>
              <w:bottom w:val="single" w:sz="6" w:space="0" w:color="FFFFFF"/>
            </w:tcBorders>
            <w:shd w:val="clear" w:color="auto" w:fill="C0C0C0"/>
          </w:tcPr>
          <w:p>
            <w:pPr>
              <w:pStyle w:val="TableParagraph"/>
              <w:spacing w:line="155" w:lineRule="exact" w:before="110"/>
              <w:rPr>
                <w:sz w:val="15"/>
              </w:rPr>
            </w:pPr>
            <w:r>
              <w:rPr>
                <w:w w:val="100"/>
                <w:sz w:val="15"/>
              </w:rPr>
              <w:t>4</w:t>
            </w:r>
          </w:p>
        </w:tc>
        <w:tc>
          <w:tcPr>
            <w:tcW w:w="3199" w:type="dxa"/>
            <w:tcBorders>
              <w:top w:val="single" w:sz="6" w:space="0" w:color="7F7F7F"/>
              <w:bottom w:val="single" w:sz="6" w:space="0" w:color="FFFFFF"/>
            </w:tcBorders>
            <w:shd w:val="clear" w:color="auto" w:fill="DFDFDF"/>
          </w:tcPr>
          <w:p>
            <w:pPr>
              <w:pStyle w:val="TableParagraph"/>
              <w:spacing w:line="155" w:lineRule="exact" w:before="110"/>
              <w:ind w:left="102"/>
              <w:rPr>
                <w:sz w:val="15"/>
              </w:rPr>
            </w:pPr>
            <w:r>
              <w:rPr>
                <w:sz w:val="15"/>
              </w:rPr>
              <w:t>PARAM</w:t>
            </w:r>
            <w:r>
              <w:rPr>
                <w:spacing w:val="-4"/>
                <w:sz w:val="15"/>
              </w:rPr>
              <w:t> </w:t>
            </w:r>
            <w:r>
              <w:rPr>
                <w:spacing w:val="-10"/>
                <w:sz w:val="15"/>
              </w:rPr>
              <w:t>1</w:t>
            </w:r>
          </w:p>
        </w:tc>
        <w:tc>
          <w:tcPr>
            <w:tcW w:w="854" w:type="dxa"/>
            <w:tcBorders>
              <w:top w:val="single" w:sz="6" w:space="0" w:color="7F7F7F"/>
              <w:bottom w:val="single" w:sz="6" w:space="0" w:color="FFFFFF"/>
            </w:tcBorders>
            <w:shd w:val="clear" w:color="auto" w:fill="DFDFDF"/>
          </w:tcPr>
          <w:p>
            <w:pPr>
              <w:pStyle w:val="TableParagraph"/>
              <w:spacing w:line="155" w:lineRule="exact" w:before="110"/>
              <w:ind w:left="103"/>
              <w:rPr>
                <w:sz w:val="15"/>
              </w:rPr>
            </w:pPr>
            <w:r>
              <w:rPr>
                <w:spacing w:val="-5"/>
                <w:sz w:val="15"/>
              </w:rPr>
              <w:t>Yes</w:t>
            </w:r>
          </w:p>
        </w:tc>
        <w:tc>
          <w:tcPr>
            <w:tcW w:w="748" w:type="dxa"/>
            <w:tcBorders>
              <w:top w:val="single" w:sz="6" w:space="0" w:color="7F7F7F"/>
              <w:bottom w:val="single" w:sz="6" w:space="0" w:color="FFFFFF"/>
            </w:tcBorders>
            <w:shd w:val="clear" w:color="auto" w:fill="DFDFDF"/>
          </w:tcPr>
          <w:p>
            <w:pPr>
              <w:pStyle w:val="TableParagraph"/>
              <w:spacing w:line="155" w:lineRule="exact" w:before="110"/>
              <w:ind w:left="101"/>
              <w:rPr>
                <w:sz w:val="15"/>
              </w:rPr>
            </w:pPr>
            <w:r>
              <w:rPr>
                <w:w w:val="100"/>
                <w:sz w:val="15"/>
              </w:rPr>
              <w:t>-</w:t>
            </w:r>
          </w:p>
        </w:tc>
        <w:tc>
          <w:tcPr>
            <w:tcW w:w="952" w:type="dxa"/>
            <w:tcBorders>
              <w:top w:val="single" w:sz="6" w:space="0" w:color="7F7F7F"/>
              <w:bottom w:val="single" w:sz="6" w:space="0" w:color="FFFFFF"/>
            </w:tcBorders>
            <w:shd w:val="clear" w:color="auto" w:fill="DFDFDF"/>
          </w:tcPr>
          <w:p>
            <w:pPr>
              <w:pStyle w:val="TableParagraph"/>
              <w:spacing w:line="155" w:lineRule="exact" w:before="110"/>
              <w:ind w:left="205"/>
              <w:rPr>
                <w:sz w:val="15"/>
              </w:rPr>
            </w:pPr>
            <w:r>
              <w:rPr>
                <w:spacing w:val="-5"/>
                <w:sz w:val="15"/>
              </w:rPr>
              <w:t>Yes</w:t>
            </w:r>
          </w:p>
        </w:tc>
        <w:tc>
          <w:tcPr>
            <w:tcW w:w="854" w:type="dxa"/>
            <w:tcBorders>
              <w:top w:val="single" w:sz="6" w:space="0" w:color="7F7F7F"/>
              <w:bottom w:val="single" w:sz="6" w:space="0" w:color="FFFFFF"/>
            </w:tcBorders>
            <w:shd w:val="clear" w:color="auto" w:fill="DFDFDF"/>
          </w:tcPr>
          <w:p>
            <w:pPr>
              <w:pStyle w:val="TableParagraph"/>
              <w:spacing w:line="155" w:lineRule="exact" w:before="110"/>
              <w:ind w:left="105"/>
              <w:rPr>
                <w:sz w:val="15"/>
              </w:rPr>
            </w:pPr>
            <w:r>
              <w:rPr>
                <w:w w:val="100"/>
                <w:sz w:val="15"/>
              </w:rPr>
              <w:t>-</w:t>
            </w:r>
          </w:p>
        </w:tc>
        <w:tc>
          <w:tcPr>
            <w:tcW w:w="852" w:type="dxa"/>
            <w:tcBorders>
              <w:top w:val="single" w:sz="6" w:space="0" w:color="7F7F7F"/>
              <w:bottom w:val="single" w:sz="6" w:space="0" w:color="FFFFFF"/>
            </w:tcBorders>
            <w:shd w:val="clear" w:color="auto" w:fill="C0C0C0"/>
          </w:tcPr>
          <w:p>
            <w:pPr>
              <w:pStyle w:val="TableParagraph"/>
              <w:spacing w:line="155" w:lineRule="exact" w:before="110"/>
              <w:ind w:left="103"/>
              <w:rPr>
                <w:sz w:val="15"/>
              </w:rPr>
            </w:pPr>
            <w:r>
              <w:rPr>
                <w:spacing w:val="-5"/>
                <w:sz w:val="15"/>
              </w:rPr>
              <w:t>Yes</w:t>
            </w:r>
          </w:p>
        </w:tc>
        <w:tc>
          <w:tcPr>
            <w:tcW w:w="852" w:type="dxa"/>
            <w:tcBorders>
              <w:top w:val="single" w:sz="6" w:space="0" w:color="7F7F7F"/>
              <w:bottom w:val="single" w:sz="6" w:space="0" w:color="FFFFFF"/>
            </w:tcBorders>
            <w:shd w:val="clear" w:color="auto" w:fill="DFDFDF"/>
          </w:tcPr>
          <w:p>
            <w:pPr>
              <w:pStyle w:val="TableParagraph"/>
              <w:spacing w:line="155" w:lineRule="exact" w:before="110"/>
              <w:ind w:left="103"/>
              <w:rPr>
                <w:sz w:val="15"/>
              </w:rPr>
            </w:pPr>
            <w:r>
              <w:rPr>
                <w:w w:val="100"/>
                <w:sz w:val="15"/>
              </w:rPr>
              <w:t>-</w:t>
            </w:r>
          </w:p>
        </w:tc>
      </w:tr>
      <w:tr>
        <w:trPr>
          <w:trHeight w:val="284" w:hRule="atLeast"/>
        </w:trPr>
        <w:tc>
          <w:tcPr>
            <w:tcW w:w="797"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5</w:t>
            </w:r>
          </w:p>
        </w:tc>
        <w:tc>
          <w:tcPr>
            <w:tcW w:w="3199" w:type="dxa"/>
            <w:tcBorders>
              <w:top w:val="single" w:sz="6" w:space="0" w:color="FFFFFF"/>
              <w:bottom w:val="single" w:sz="6" w:space="0" w:color="7F7F7F"/>
            </w:tcBorders>
            <w:shd w:val="clear" w:color="auto" w:fill="DFDFDF"/>
          </w:tcPr>
          <w:p>
            <w:pPr>
              <w:pStyle w:val="TableParagraph"/>
              <w:spacing w:line="155" w:lineRule="exact" w:before="110"/>
              <w:ind w:left="102"/>
              <w:rPr>
                <w:sz w:val="15"/>
              </w:rPr>
            </w:pPr>
            <w:r>
              <w:rPr>
                <w:sz w:val="15"/>
              </w:rPr>
              <w:t>PARAM</w:t>
            </w:r>
            <w:r>
              <w:rPr>
                <w:spacing w:val="-4"/>
                <w:sz w:val="15"/>
              </w:rPr>
              <w:t> </w:t>
            </w:r>
            <w:r>
              <w:rPr>
                <w:spacing w:val="-10"/>
                <w:sz w:val="15"/>
              </w:rPr>
              <w:t>2</w:t>
            </w:r>
          </w:p>
        </w:tc>
        <w:tc>
          <w:tcPr>
            <w:tcW w:w="854" w:type="dxa"/>
            <w:tcBorders>
              <w:top w:val="single" w:sz="6" w:space="0" w:color="FFFFFF"/>
              <w:bottom w:val="single" w:sz="6" w:space="0" w:color="7F7F7F"/>
            </w:tcBorders>
            <w:shd w:val="clear" w:color="auto" w:fill="DFDFDF"/>
          </w:tcPr>
          <w:p>
            <w:pPr>
              <w:pStyle w:val="TableParagraph"/>
              <w:spacing w:line="155" w:lineRule="exact" w:before="110"/>
              <w:ind w:left="103"/>
              <w:rPr>
                <w:sz w:val="15"/>
              </w:rPr>
            </w:pPr>
            <w:r>
              <w:rPr>
                <w:spacing w:val="-5"/>
                <w:sz w:val="15"/>
              </w:rPr>
              <w:t>Yes</w:t>
            </w:r>
          </w:p>
        </w:tc>
        <w:tc>
          <w:tcPr>
            <w:tcW w:w="748" w:type="dxa"/>
            <w:tcBorders>
              <w:top w:val="single" w:sz="6" w:space="0" w:color="FFFFFF"/>
              <w:bottom w:val="single" w:sz="6" w:space="0" w:color="7F7F7F"/>
            </w:tcBorders>
            <w:shd w:val="clear" w:color="auto" w:fill="DFDFDF"/>
          </w:tcPr>
          <w:p>
            <w:pPr>
              <w:pStyle w:val="TableParagraph"/>
              <w:spacing w:line="155" w:lineRule="exact" w:before="110"/>
              <w:ind w:left="101"/>
              <w:rPr>
                <w:sz w:val="15"/>
              </w:rPr>
            </w:pPr>
            <w:r>
              <w:rPr>
                <w:w w:val="100"/>
                <w:sz w:val="15"/>
              </w:rPr>
              <w:t>-</w:t>
            </w:r>
          </w:p>
        </w:tc>
        <w:tc>
          <w:tcPr>
            <w:tcW w:w="952" w:type="dxa"/>
            <w:tcBorders>
              <w:top w:val="single" w:sz="6" w:space="0" w:color="FFFFFF"/>
              <w:bottom w:val="single" w:sz="6" w:space="0" w:color="7F7F7F"/>
            </w:tcBorders>
            <w:shd w:val="clear" w:color="auto" w:fill="DFDFDF"/>
          </w:tcPr>
          <w:p>
            <w:pPr>
              <w:pStyle w:val="TableParagraph"/>
              <w:spacing w:line="155" w:lineRule="exact" w:before="110"/>
              <w:ind w:left="205"/>
              <w:rPr>
                <w:sz w:val="15"/>
              </w:rPr>
            </w:pPr>
            <w:r>
              <w:rPr>
                <w:w w:val="100"/>
                <w:sz w:val="15"/>
              </w:rPr>
              <w:t>-</w:t>
            </w:r>
          </w:p>
        </w:tc>
        <w:tc>
          <w:tcPr>
            <w:tcW w:w="854" w:type="dxa"/>
            <w:tcBorders>
              <w:top w:val="single" w:sz="6" w:space="0" w:color="FFFFFF"/>
              <w:bottom w:val="single" w:sz="6" w:space="0" w:color="7F7F7F"/>
            </w:tcBorders>
            <w:shd w:val="clear" w:color="auto" w:fill="DFDFDF"/>
          </w:tcPr>
          <w:p>
            <w:pPr>
              <w:pStyle w:val="TableParagraph"/>
              <w:spacing w:line="155" w:lineRule="exact" w:before="110"/>
              <w:ind w:left="105"/>
              <w:rPr>
                <w:sz w:val="15"/>
              </w:rPr>
            </w:pPr>
            <w:r>
              <w:rPr>
                <w:w w:val="100"/>
                <w:sz w:val="15"/>
              </w:rPr>
              <w:t>-</w:t>
            </w:r>
          </w:p>
        </w:tc>
        <w:tc>
          <w:tcPr>
            <w:tcW w:w="852" w:type="dxa"/>
            <w:tcBorders>
              <w:top w:val="single" w:sz="6" w:space="0" w:color="FFFFFF"/>
              <w:bottom w:val="single" w:sz="6" w:space="0" w:color="7F7F7F"/>
            </w:tcBorders>
            <w:shd w:val="clear" w:color="auto" w:fill="C0C0C0"/>
          </w:tcPr>
          <w:p>
            <w:pPr>
              <w:pStyle w:val="TableParagraph"/>
              <w:spacing w:line="155" w:lineRule="exact" w:before="110"/>
              <w:ind w:left="103"/>
              <w:rPr>
                <w:sz w:val="15"/>
              </w:rPr>
            </w:pPr>
            <w:r>
              <w:rPr>
                <w:spacing w:val="-5"/>
                <w:sz w:val="15"/>
              </w:rPr>
              <w:t>Yes</w:t>
            </w:r>
          </w:p>
        </w:tc>
        <w:tc>
          <w:tcPr>
            <w:tcW w:w="852" w:type="dxa"/>
            <w:tcBorders>
              <w:top w:val="single" w:sz="6" w:space="0" w:color="FFFFFF"/>
              <w:bottom w:val="single" w:sz="6" w:space="0" w:color="7F7F7F"/>
            </w:tcBorders>
            <w:shd w:val="clear" w:color="auto" w:fill="DFDFDF"/>
          </w:tcPr>
          <w:p>
            <w:pPr>
              <w:pStyle w:val="TableParagraph"/>
              <w:spacing w:line="155" w:lineRule="exact" w:before="110"/>
              <w:ind w:left="103"/>
              <w:rPr>
                <w:sz w:val="15"/>
              </w:rPr>
            </w:pPr>
            <w:r>
              <w:rPr>
                <w:w w:val="100"/>
                <w:sz w:val="15"/>
              </w:rPr>
              <w:t>-</w:t>
            </w:r>
          </w:p>
        </w:tc>
      </w:tr>
      <w:tr>
        <w:trPr>
          <w:trHeight w:val="284" w:hRule="atLeast"/>
        </w:trPr>
        <w:tc>
          <w:tcPr>
            <w:tcW w:w="797" w:type="dxa"/>
            <w:tcBorders>
              <w:top w:val="single" w:sz="6" w:space="0" w:color="7F7F7F"/>
              <w:bottom w:val="single" w:sz="6" w:space="0" w:color="7F7F7F"/>
            </w:tcBorders>
            <w:shd w:val="clear" w:color="auto" w:fill="C0C0C0"/>
          </w:tcPr>
          <w:p>
            <w:pPr>
              <w:pStyle w:val="TableParagraph"/>
              <w:spacing w:line="155" w:lineRule="exact" w:before="110"/>
              <w:rPr>
                <w:sz w:val="15"/>
              </w:rPr>
            </w:pPr>
            <w:r>
              <w:rPr>
                <w:w w:val="100"/>
                <w:sz w:val="15"/>
              </w:rPr>
              <w:t>6</w:t>
            </w:r>
          </w:p>
        </w:tc>
        <w:tc>
          <w:tcPr>
            <w:tcW w:w="3199" w:type="dxa"/>
            <w:tcBorders>
              <w:top w:val="single" w:sz="6" w:space="0" w:color="7F7F7F"/>
              <w:bottom w:val="single" w:sz="6" w:space="0" w:color="7F7F7F"/>
            </w:tcBorders>
            <w:shd w:val="clear" w:color="auto" w:fill="DFDFDF"/>
          </w:tcPr>
          <w:p>
            <w:pPr>
              <w:pStyle w:val="TableParagraph"/>
              <w:spacing w:line="155" w:lineRule="exact" w:before="110"/>
              <w:ind w:left="102"/>
              <w:rPr>
                <w:sz w:val="15"/>
              </w:rPr>
            </w:pPr>
            <w:r>
              <w:rPr>
                <w:sz w:val="15"/>
              </w:rPr>
              <w:t>PARAM</w:t>
            </w:r>
            <w:r>
              <w:rPr>
                <w:spacing w:val="-4"/>
                <w:sz w:val="15"/>
              </w:rPr>
              <w:t> </w:t>
            </w:r>
            <w:r>
              <w:rPr>
                <w:spacing w:val="-10"/>
                <w:sz w:val="15"/>
              </w:rPr>
              <w:t>3</w:t>
            </w:r>
          </w:p>
        </w:tc>
        <w:tc>
          <w:tcPr>
            <w:tcW w:w="854" w:type="dxa"/>
            <w:tcBorders>
              <w:top w:val="single" w:sz="6" w:space="0" w:color="7F7F7F"/>
              <w:bottom w:val="single" w:sz="6" w:space="0" w:color="7F7F7F"/>
            </w:tcBorders>
            <w:shd w:val="clear" w:color="auto" w:fill="DFDFDF"/>
          </w:tcPr>
          <w:p>
            <w:pPr>
              <w:pStyle w:val="TableParagraph"/>
              <w:spacing w:line="155" w:lineRule="exact" w:before="110"/>
              <w:ind w:left="103"/>
              <w:rPr>
                <w:sz w:val="15"/>
              </w:rPr>
            </w:pPr>
            <w:r>
              <w:rPr>
                <w:w w:val="100"/>
                <w:sz w:val="15"/>
              </w:rPr>
              <w:t>-</w:t>
            </w:r>
          </w:p>
        </w:tc>
        <w:tc>
          <w:tcPr>
            <w:tcW w:w="748" w:type="dxa"/>
            <w:tcBorders>
              <w:top w:val="single" w:sz="6" w:space="0" w:color="7F7F7F"/>
              <w:bottom w:val="single" w:sz="6" w:space="0" w:color="7F7F7F"/>
            </w:tcBorders>
            <w:shd w:val="clear" w:color="auto" w:fill="DFDFDF"/>
          </w:tcPr>
          <w:p>
            <w:pPr>
              <w:pStyle w:val="TableParagraph"/>
              <w:spacing w:line="155" w:lineRule="exact" w:before="110"/>
              <w:ind w:left="101"/>
              <w:rPr>
                <w:sz w:val="15"/>
              </w:rPr>
            </w:pPr>
            <w:r>
              <w:rPr>
                <w:w w:val="100"/>
                <w:sz w:val="15"/>
              </w:rPr>
              <w:t>-</w:t>
            </w:r>
          </w:p>
        </w:tc>
        <w:tc>
          <w:tcPr>
            <w:tcW w:w="952" w:type="dxa"/>
            <w:tcBorders>
              <w:top w:val="single" w:sz="6" w:space="0" w:color="7F7F7F"/>
              <w:bottom w:val="single" w:sz="6" w:space="0" w:color="7F7F7F"/>
            </w:tcBorders>
            <w:shd w:val="clear" w:color="auto" w:fill="DFDFDF"/>
          </w:tcPr>
          <w:p>
            <w:pPr>
              <w:pStyle w:val="TableParagraph"/>
              <w:spacing w:line="155" w:lineRule="exact" w:before="110"/>
              <w:ind w:left="205"/>
              <w:rPr>
                <w:sz w:val="15"/>
              </w:rPr>
            </w:pPr>
            <w:r>
              <w:rPr>
                <w:w w:val="100"/>
                <w:sz w:val="15"/>
              </w:rPr>
              <w:t>-</w:t>
            </w:r>
          </w:p>
        </w:tc>
        <w:tc>
          <w:tcPr>
            <w:tcW w:w="854" w:type="dxa"/>
            <w:tcBorders>
              <w:top w:val="single" w:sz="6" w:space="0" w:color="7F7F7F"/>
              <w:bottom w:val="single" w:sz="6" w:space="0" w:color="7F7F7F"/>
            </w:tcBorders>
            <w:shd w:val="clear" w:color="auto" w:fill="DFDFDF"/>
          </w:tcPr>
          <w:p>
            <w:pPr>
              <w:pStyle w:val="TableParagraph"/>
              <w:spacing w:line="155" w:lineRule="exact" w:before="110"/>
              <w:ind w:left="105"/>
              <w:rPr>
                <w:sz w:val="15"/>
              </w:rPr>
            </w:pPr>
            <w:r>
              <w:rPr>
                <w:w w:val="100"/>
                <w:sz w:val="15"/>
              </w:rPr>
              <w:t>-</w:t>
            </w:r>
          </w:p>
        </w:tc>
        <w:tc>
          <w:tcPr>
            <w:tcW w:w="852" w:type="dxa"/>
            <w:tcBorders>
              <w:top w:val="single" w:sz="6" w:space="0" w:color="7F7F7F"/>
              <w:bottom w:val="single" w:sz="6" w:space="0" w:color="7F7F7F"/>
            </w:tcBorders>
            <w:shd w:val="clear" w:color="auto" w:fill="C0C0C0"/>
          </w:tcPr>
          <w:p>
            <w:pPr>
              <w:pStyle w:val="TableParagraph"/>
              <w:spacing w:line="155" w:lineRule="exact" w:before="110"/>
              <w:ind w:left="103"/>
              <w:rPr>
                <w:sz w:val="15"/>
              </w:rPr>
            </w:pPr>
            <w:r>
              <w:rPr>
                <w:spacing w:val="-5"/>
                <w:sz w:val="15"/>
              </w:rPr>
              <w:t>Yes</w:t>
            </w:r>
          </w:p>
        </w:tc>
        <w:tc>
          <w:tcPr>
            <w:tcW w:w="852" w:type="dxa"/>
            <w:tcBorders>
              <w:top w:val="single" w:sz="6" w:space="0" w:color="7F7F7F"/>
              <w:bottom w:val="single" w:sz="6" w:space="0" w:color="7F7F7F"/>
            </w:tcBorders>
            <w:shd w:val="clear" w:color="auto" w:fill="DFDFDF"/>
          </w:tcPr>
          <w:p>
            <w:pPr>
              <w:pStyle w:val="TableParagraph"/>
              <w:spacing w:line="155" w:lineRule="exact" w:before="110"/>
              <w:ind w:left="103"/>
              <w:rPr>
                <w:sz w:val="15"/>
              </w:rPr>
            </w:pPr>
            <w:r>
              <w:rPr>
                <w:w w:val="100"/>
                <w:sz w:val="15"/>
              </w:rPr>
              <w:t>-</w:t>
            </w:r>
          </w:p>
        </w:tc>
      </w:tr>
    </w:tbl>
    <w:p>
      <w:pPr>
        <w:pStyle w:val="BodyText"/>
        <w:rPr>
          <w:rFonts w:ascii="Arial"/>
          <w:b/>
          <w:sz w:val="18"/>
        </w:rPr>
      </w:pPr>
    </w:p>
    <w:p>
      <w:pPr>
        <w:pStyle w:val="BodyText"/>
        <w:spacing w:before="8"/>
        <w:rPr>
          <w:rFonts w:ascii="Arial"/>
          <w:b/>
          <w:sz w:val="18"/>
        </w:rPr>
      </w:pPr>
    </w:p>
    <w:p>
      <w:pPr>
        <w:pStyle w:val="Heading6"/>
        <w:ind w:left="912"/>
      </w:pPr>
      <w:r>
        <w:rPr>
          <w:spacing w:val="-2"/>
        </w:rPr>
        <w:t>SUBADR</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line="400" w:lineRule="auto" w:before="113"/>
        <w:ind w:left="912" w:right="7659"/>
      </w:pPr>
      <w:r>
        <w:rPr/>
        <w:pict>
          <v:shape style="position:absolute;margin-left:153.839996pt;margin-top:28.764688pt;width:271.2pt;height:177.6pt;mso-position-horizontal-relative:page;mso-position-vertical-relative:paragraph;z-index:15763456" type="#_x0000_t202" id="docshape16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3"/>
                    <w:gridCol w:w="4822"/>
                  </w:tblGrid>
                  <w:tr>
                    <w:trPr>
                      <w:trHeight w:val="285" w:hRule="atLeast"/>
                    </w:trPr>
                    <w:tc>
                      <w:tcPr>
                        <w:tcW w:w="593" w:type="dxa"/>
                      </w:tcPr>
                      <w:p>
                        <w:pPr>
                          <w:pStyle w:val="TableParagraph"/>
                          <w:rPr>
                            <w:sz w:val="15"/>
                          </w:rPr>
                        </w:pPr>
                        <w:r>
                          <w:rPr>
                            <w:w w:val="100"/>
                            <w:sz w:val="15"/>
                          </w:rPr>
                          <w:t>1</w:t>
                        </w:r>
                      </w:p>
                    </w:tc>
                    <w:tc>
                      <w:tcPr>
                        <w:tcW w:w="4822" w:type="dxa"/>
                      </w:tcPr>
                      <w:p>
                        <w:pPr>
                          <w:pStyle w:val="TableParagraph"/>
                          <w:rPr>
                            <w:sz w:val="15"/>
                          </w:rPr>
                        </w:pPr>
                        <w:r>
                          <w:rPr>
                            <w:sz w:val="15"/>
                          </w:rPr>
                          <w:t>Test</w:t>
                        </w:r>
                        <w:r>
                          <w:rPr>
                            <w:spacing w:val="-1"/>
                            <w:sz w:val="15"/>
                          </w:rPr>
                          <w:t> </w:t>
                        </w:r>
                        <w:r>
                          <w:rPr>
                            <w:sz w:val="15"/>
                          </w:rPr>
                          <w:t>system</w:t>
                        </w:r>
                        <w:r>
                          <w:rPr>
                            <w:spacing w:val="1"/>
                            <w:sz w:val="15"/>
                          </w:rPr>
                          <w:t> </w:t>
                        </w:r>
                        <w:r>
                          <w:rPr>
                            <w:sz w:val="15"/>
                          </w:rPr>
                          <w:t>for</w:t>
                        </w:r>
                        <w:r>
                          <w:rPr>
                            <w:spacing w:val="1"/>
                            <w:sz w:val="15"/>
                          </w:rPr>
                          <w:t> </w:t>
                        </w:r>
                        <w:r>
                          <w:rPr>
                            <w:sz w:val="15"/>
                          </w:rPr>
                          <w:t>duplicate</w:t>
                        </w:r>
                        <w:r>
                          <w:rPr>
                            <w:spacing w:val="-2"/>
                            <w:sz w:val="15"/>
                          </w:rPr>
                          <w:t> </w:t>
                        </w:r>
                        <w:r>
                          <w:rPr>
                            <w:sz w:val="15"/>
                          </w:rPr>
                          <w:t>system</w:t>
                        </w:r>
                        <w:r>
                          <w:rPr>
                            <w:spacing w:val="2"/>
                            <w:sz w:val="15"/>
                          </w:rPr>
                          <w:t> </w:t>
                        </w:r>
                        <w:r>
                          <w:rPr>
                            <w:spacing w:val="-2"/>
                            <w:sz w:val="15"/>
                          </w:rPr>
                          <w:t>zones</w:t>
                        </w:r>
                      </w:p>
                    </w:tc>
                  </w:tr>
                  <w:tr>
                    <w:trPr>
                      <w:trHeight w:val="285" w:hRule="atLeast"/>
                    </w:trPr>
                    <w:tc>
                      <w:tcPr>
                        <w:tcW w:w="593" w:type="dxa"/>
                      </w:tcPr>
                      <w:p>
                        <w:pPr>
                          <w:pStyle w:val="TableParagraph"/>
                          <w:rPr>
                            <w:sz w:val="15"/>
                          </w:rPr>
                        </w:pPr>
                        <w:r>
                          <w:rPr>
                            <w:w w:val="100"/>
                            <w:sz w:val="15"/>
                          </w:rPr>
                          <w:t>2</w:t>
                        </w:r>
                      </w:p>
                    </w:tc>
                    <w:tc>
                      <w:tcPr>
                        <w:tcW w:w="4822" w:type="dxa"/>
                      </w:tcPr>
                      <w:p>
                        <w:pPr>
                          <w:pStyle w:val="TableParagraph"/>
                          <w:rPr>
                            <w:sz w:val="15"/>
                          </w:rPr>
                        </w:pPr>
                        <w:r>
                          <w:rPr>
                            <w:sz w:val="15"/>
                          </w:rPr>
                          <w:t>Find</w:t>
                        </w:r>
                        <w:r>
                          <w:rPr>
                            <w:spacing w:val="-3"/>
                            <w:sz w:val="15"/>
                          </w:rPr>
                          <w:t> </w:t>
                        </w:r>
                        <w:r>
                          <w:rPr>
                            <w:sz w:val="15"/>
                          </w:rPr>
                          <w:t>system</w:t>
                        </w:r>
                        <w:r>
                          <w:rPr>
                            <w:spacing w:val="2"/>
                            <w:sz w:val="15"/>
                          </w:rPr>
                          <w:t> </w:t>
                        </w:r>
                        <w:r>
                          <w:rPr>
                            <w:spacing w:val="-4"/>
                            <w:sz w:val="15"/>
                          </w:rPr>
                          <w:t>zone</w:t>
                        </w:r>
                      </w:p>
                    </w:tc>
                  </w:tr>
                  <w:tr>
                    <w:trPr>
                      <w:trHeight w:val="285" w:hRule="atLeast"/>
                    </w:trPr>
                    <w:tc>
                      <w:tcPr>
                        <w:tcW w:w="593" w:type="dxa"/>
                      </w:tcPr>
                      <w:p>
                        <w:pPr>
                          <w:pStyle w:val="TableParagraph"/>
                          <w:rPr>
                            <w:sz w:val="15"/>
                          </w:rPr>
                        </w:pPr>
                        <w:r>
                          <w:rPr>
                            <w:w w:val="100"/>
                            <w:sz w:val="15"/>
                          </w:rPr>
                          <w:t>3</w:t>
                        </w:r>
                      </w:p>
                    </w:tc>
                    <w:tc>
                      <w:tcPr>
                        <w:tcW w:w="4822" w:type="dxa"/>
                      </w:tcPr>
                      <w:p>
                        <w:pPr>
                          <w:pStyle w:val="TableParagraph"/>
                          <w:rPr>
                            <w:sz w:val="15"/>
                          </w:rPr>
                        </w:pPr>
                        <w:r>
                          <w:rPr>
                            <w:sz w:val="15"/>
                          </w:rPr>
                          <w:t>Find</w:t>
                        </w:r>
                        <w:r>
                          <w:rPr>
                            <w:spacing w:val="-4"/>
                            <w:sz w:val="15"/>
                          </w:rPr>
                          <w:t> </w:t>
                        </w:r>
                        <w:r>
                          <w:rPr>
                            <w:sz w:val="15"/>
                          </w:rPr>
                          <w:t>system zone</w:t>
                        </w:r>
                        <w:r>
                          <w:rPr>
                            <w:spacing w:val="-2"/>
                            <w:sz w:val="15"/>
                          </w:rPr>
                          <w:t> </w:t>
                        </w:r>
                        <w:r>
                          <w:rPr>
                            <w:sz w:val="15"/>
                          </w:rPr>
                          <w:t>and</w:t>
                        </w:r>
                        <w:r>
                          <w:rPr>
                            <w:spacing w:val="-1"/>
                            <w:sz w:val="15"/>
                          </w:rPr>
                          <w:t> </w:t>
                        </w:r>
                        <w:r>
                          <w:rPr>
                            <w:sz w:val="15"/>
                          </w:rPr>
                          <w:t>virtual</w:t>
                        </w:r>
                        <w:r>
                          <w:rPr>
                            <w:spacing w:val="-1"/>
                            <w:sz w:val="15"/>
                          </w:rPr>
                          <w:t> </w:t>
                        </w:r>
                        <w:r>
                          <w:rPr>
                            <w:spacing w:val="-2"/>
                            <w:sz w:val="15"/>
                          </w:rPr>
                          <w:t>address</w:t>
                        </w:r>
                      </w:p>
                    </w:tc>
                  </w:tr>
                  <w:tr>
                    <w:trPr>
                      <w:trHeight w:val="285" w:hRule="atLeast"/>
                    </w:trPr>
                    <w:tc>
                      <w:tcPr>
                        <w:tcW w:w="593" w:type="dxa"/>
                      </w:tcPr>
                      <w:p>
                        <w:pPr>
                          <w:pStyle w:val="TableParagraph"/>
                          <w:rPr>
                            <w:sz w:val="15"/>
                          </w:rPr>
                        </w:pPr>
                        <w:r>
                          <w:rPr>
                            <w:w w:val="100"/>
                            <w:sz w:val="15"/>
                          </w:rPr>
                          <w:t>4</w:t>
                        </w:r>
                      </w:p>
                    </w:tc>
                    <w:tc>
                      <w:tcPr>
                        <w:tcW w:w="4822" w:type="dxa"/>
                      </w:tcPr>
                      <w:p>
                        <w:pPr>
                          <w:pStyle w:val="TableParagraph"/>
                          <w:rPr>
                            <w:sz w:val="15"/>
                          </w:rPr>
                        </w:pPr>
                        <w:r>
                          <w:rPr>
                            <w:sz w:val="15"/>
                          </w:rPr>
                          <w:t>Control</w:t>
                        </w:r>
                        <w:r>
                          <w:rPr>
                            <w:spacing w:val="-2"/>
                            <w:sz w:val="15"/>
                          </w:rPr>
                          <w:t> </w:t>
                        </w:r>
                        <w:r>
                          <w:rPr>
                            <w:sz w:val="15"/>
                          </w:rPr>
                          <w:t>system</w:t>
                        </w:r>
                        <w:r>
                          <w:rPr>
                            <w:spacing w:val="-2"/>
                            <w:sz w:val="15"/>
                          </w:rPr>
                          <w:t> </w:t>
                        </w:r>
                        <w:r>
                          <w:rPr>
                            <w:sz w:val="15"/>
                          </w:rPr>
                          <w:t>zone</w:t>
                        </w:r>
                        <w:r>
                          <w:rPr>
                            <w:spacing w:val="-1"/>
                            <w:sz w:val="15"/>
                          </w:rPr>
                          <w:t> </w:t>
                        </w:r>
                        <w:r>
                          <w:rPr>
                            <w:spacing w:val="-2"/>
                            <w:sz w:val="15"/>
                          </w:rPr>
                          <w:t>status</w:t>
                        </w:r>
                      </w:p>
                    </w:tc>
                  </w:tr>
                  <w:tr>
                    <w:trPr>
                      <w:trHeight w:val="285" w:hRule="atLeast"/>
                    </w:trPr>
                    <w:tc>
                      <w:tcPr>
                        <w:tcW w:w="593" w:type="dxa"/>
                      </w:tcPr>
                      <w:p>
                        <w:pPr>
                          <w:pStyle w:val="TableParagraph"/>
                          <w:rPr>
                            <w:sz w:val="15"/>
                          </w:rPr>
                        </w:pPr>
                        <w:r>
                          <w:rPr>
                            <w:w w:val="100"/>
                            <w:sz w:val="15"/>
                          </w:rPr>
                          <w:t>5</w:t>
                        </w:r>
                      </w:p>
                    </w:tc>
                    <w:tc>
                      <w:tcPr>
                        <w:tcW w:w="4822" w:type="dxa"/>
                      </w:tcPr>
                      <w:p>
                        <w:pPr>
                          <w:pStyle w:val="TableParagraph"/>
                          <w:rPr>
                            <w:sz w:val="15"/>
                          </w:rPr>
                        </w:pPr>
                        <w:r>
                          <w:rPr>
                            <w:sz w:val="15"/>
                          </w:rPr>
                          <w:t>Control</w:t>
                        </w:r>
                        <w:r>
                          <w:rPr>
                            <w:spacing w:val="-3"/>
                            <w:sz w:val="15"/>
                          </w:rPr>
                          <w:t> </w:t>
                        </w:r>
                        <w:r>
                          <w:rPr>
                            <w:sz w:val="15"/>
                          </w:rPr>
                          <w:t>virtual</w:t>
                        </w:r>
                        <w:r>
                          <w:rPr>
                            <w:spacing w:val="-3"/>
                            <w:sz w:val="15"/>
                          </w:rPr>
                          <w:t> </w:t>
                        </w:r>
                        <w:r>
                          <w:rPr>
                            <w:sz w:val="15"/>
                          </w:rPr>
                          <w:t>sensor</w:t>
                        </w:r>
                        <w:r>
                          <w:rPr>
                            <w:spacing w:val="-4"/>
                            <w:sz w:val="15"/>
                          </w:rPr>
                          <w:t> </w:t>
                        </w:r>
                        <w:r>
                          <w:rPr>
                            <w:spacing w:val="-2"/>
                            <w:sz w:val="15"/>
                          </w:rPr>
                          <w:t>status</w:t>
                        </w:r>
                      </w:p>
                    </w:tc>
                  </w:tr>
                  <w:tr>
                    <w:trPr>
                      <w:trHeight w:val="286" w:hRule="atLeast"/>
                    </w:trPr>
                    <w:tc>
                      <w:tcPr>
                        <w:tcW w:w="593" w:type="dxa"/>
                      </w:tcPr>
                      <w:p>
                        <w:pPr>
                          <w:pStyle w:val="TableParagraph"/>
                          <w:spacing w:line="155" w:lineRule="exact"/>
                          <w:rPr>
                            <w:sz w:val="15"/>
                          </w:rPr>
                        </w:pPr>
                        <w:r>
                          <w:rPr>
                            <w:w w:val="100"/>
                            <w:sz w:val="15"/>
                          </w:rPr>
                          <w:t>6</w:t>
                        </w:r>
                      </w:p>
                    </w:tc>
                    <w:tc>
                      <w:tcPr>
                        <w:tcW w:w="4822" w:type="dxa"/>
                      </w:tcPr>
                      <w:p>
                        <w:pPr>
                          <w:pStyle w:val="TableParagraph"/>
                          <w:spacing w:line="155" w:lineRule="exact"/>
                          <w:rPr>
                            <w:sz w:val="15"/>
                          </w:rPr>
                        </w:pPr>
                        <w:r>
                          <w:rPr>
                            <w:sz w:val="15"/>
                          </w:rPr>
                          <w:t>Get</w:t>
                        </w:r>
                        <w:r>
                          <w:rPr>
                            <w:spacing w:val="-1"/>
                            <w:sz w:val="15"/>
                          </w:rPr>
                          <w:t> </w:t>
                        </w:r>
                        <w:r>
                          <w:rPr>
                            <w:sz w:val="15"/>
                          </w:rPr>
                          <w:t>system</w:t>
                        </w:r>
                        <w:r>
                          <w:rPr>
                            <w:spacing w:val="1"/>
                            <w:sz w:val="15"/>
                          </w:rPr>
                          <w:t> </w:t>
                        </w:r>
                        <w:r>
                          <w:rPr>
                            <w:sz w:val="15"/>
                          </w:rPr>
                          <w:t>zone</w:t>
                        </w:r>
                        <w:r>
                          <w:rPr>
                            <w:spacing w:val="-1"/>
                            <w:sz w:val="15"/>
                          </w:rPr>
                          <w:t> </w:t>
                        </w:r>
                        <w:r>
                          <w:rPr>
                            <w:spacing w:val="-2"/>
                            <w:sz w:val="15"/>
                          </w:rPr>
                          <w:t>status</w:t>
                        </w:r>
                      </w:p>
                    </w:tc>
                  </w:tr>
                  <w:tr>
                    <w:trPr>
                      <w:trHeight w:val="285" w:hRule="atLeast"/>
                    </w:trPr>
                    <w:tc>
                      <w:tcPr>
                        <w:tcW w:w="593" w:type="dxa"/>
                      </w:tcPr>
                      <w:p>
                        <w:pPr>
                          <w:pStyle w:val="TableParagraph"/>
                          <w:spacing w:line="153" w:lineRule="exact" w:before="112"/>
                          <w:rPr>
                            <w:sz w:val="15"/>
                          </w:rPr>
                        </w:pPr>
                        <w:r>
                          <w:rPr>
                            <w:w w:val="100"/>
                            <w:sz w:val="15"/>
                          </w:rPr>
                          <w:t>7</w:t>
                        </w:r>
                      </w:p>
                    </w:tc>
                    <w:tc>
                      <w:tcPr>
                        <w:tcW w:w="4822" w:type="dxa"/>
                      </w:tcPr>
                      <w:p>
                        <w:pPr>
                          <w:pStyle w:val="TableParagraph"/>
                          <w:spacing w:line="153" w:lineRule="exact" w:before="112"/>
                          <w:rPr>
                            <w:sz w:val="15"/>
                          </w:rPr>
                        </w:pPr>
                        <w:r>
                          <w:rPr>
                            <w:sz w:val="15"/>
                          </w:rPr>
                          <w:t>Get</w:t>
                        </w:r>
                        <w:r>
                          <w:rPr>
                            <w:spacing w:val="-2"/>
                            <w:sz w:val="15"/>
                          </w:rPr>
                          <w:t> </w:t>
                        </w:r>
                        <w:r>
                          <w:rPr>
                            <w:sz w:val="15"/>
                          </w:rPr>
                          <w:t>virtual</w:t>
                        </w:r>
                        <w:r>
                          <w:rPr>
                            <w:spacing w:val="-2"/>
                            <w:sz w:val="15"/>
                          </w:rPr>
                          <w:t> </w:t>
                        </w:r>
                        <w:r>
                          <w:rPr>
                            <w:sz w:val="15"/>
                          </w:rPr>
                          <w:t>device</w:t>
                        </w:r>
                        <w:r>
                          <w:rPr>
                            <w:spacing w:val="-4"/>
                            <w:sz w:val="15"/>
                          </w:rPr>
                          <w:t> </w:t>
                        </w:r>
                        <w:r>
                          <w:rPr>
                            <w:spacing w:val="-2"/>
                            <w:sz w:val="15"/>
                          </w:rPr>
                          <w:t>status</w:t>
                        </w:r>
                      </w:p>
                    </w:tc>
                  </w:tr>
                  <w:tr>
                    <w:trPr>
                      <w:trHeight w:val="286" w:hRule="atLeast"/>
                    </w:trPr>
                    <w:tc>
                      <w:tcPr>
                        <w:tcW w:w="593" w:type="dxa"/>
                      </w:tcPr>
                      <w:p>
                        <w:pPr>
                          <w:pStyle w:val="TableParagraph"/>
                          <w:spacing w:before="112"/>
                          <w:rPr>
                            <w:sz w:val="15"/>
                          </w:rPr>
                        </w:pPr>
                        <w:r>
                          <w:rPr>
                            <w:w w:val="100"/>
                            <w:sz w:val="15"/>
                          </w:rPr>
                          <w:t>8</w:t>
                        </w:r>
                      </w:p>
                    </w:tc>
                    <w:tc>
                      <w:tcPr>
                        <w:tcW w:w="4822" w:type="dxa"/>
                      </w:tcPr>
                      <w:p>
                        <w:pPr>
                          <w:pStyle w:val="TableParagraph"/>
                          <w:spacing w:before="112"/>
                          <w:rPr>
                            <w:sz w:val="15"/>
                          </w:rPr>
                        </w:pPr>
                        <w:r>
                          <w:rPr>
                            <w:sz w:val="15"/>
                          </w:rPr>
                          <w:t>Test</w:t>
                        </w:r>
                        <w:r>
                          <w:rPr>
                            <w:spacing w:val="-1"/>
                            <w:sz w:val="15"/>
                          </w:rPr>
                          <w:t> </w:t>
                        </w:r>
                        <w:r>
                          <w:rPr>
                            <w:sz w:val="15"/>
                          </w:rPr>
                          <w:t>for sensor</w:t>
                        </w:r>
                        <w:r>
                          <w:rPr>
                            <w:spacing w:val="-1"/>
                            <w:sz w:val="15"/>
                          </w:rPr>
                          <w:t> </w:t>
                        </w:r>
                        <w:r>
                          <w:rPr>
                            <w:spacing w:val="-2"/>
                            <w:sz w:val="15"/>
                          </w:rPr>
                          <w:t>fire(s)</w:t>
                        </w:r>
                      </w:p>
                    </w:tc>
                  </w:tr>
                  <w:tr>
                    <w:trPr>
                      <w:trHeight w:val="285" w:hRule="atLeast"/>
                    </w:trPr>
                    <w:tc>
                      <w:tcPr>
                        <w:tcW w:w="593" w:type="dxa"/>
                      </w:tcPr>
                      <w:p>
                        <w:pPr>
                          <w:pStyle w:val="TableParagraph"/>
                          <w:rPr>
                            <w:sz w:val="15"/>
                          </w:rPr>
                        </w:pPr>
                        <w:r>
                          <w:rPr>
                            <w:w w:val="100"/>
                            <w:sz w:val="15"/>
                          </w:rPr>
                          <w:t>9</w:t>
                        </w:r>
                      </w:p>
                    </w:tc>
                    <w:tc>
                      <w:tcPr>
                        <w:tcW w:w="4822" w:type="dxa"/>
                      </w:tcPr>
                      <w:p>
                        <w:pPr>
                          <w:pStyle w:val="TableParagraph"/>
                          <w:rPr>
                            <w:sz w:val="15"/>
                          </w:rPr>
                        </w:pPr>
                        <w:r>
                          <w:rPr>
                            <w:sz w:val="15"/>
                          </w:rPr>
                          <w:t>System</w:t>
                        </w:r>
                        <w:r>
                          <w:rPr>
                            <w:spacing w:val="3"/>
                            <w:sz w:val="15"/>
                          </w:rPr>
                          <w:t> </w:t>
                        </w:r>
                        <w:r>
                          <w:rPr>
                            <w:sz w:val="15"/>
                          </w:rPr>
                          <w:t>zone test</w:t>
                        </w:r>
                        <w:r>
                          <w:rPr>
                            <w:spacing w:val="-1"/>
                            <w:sz w:val="15"/>
                          </w:rPr>
                          <w:t> </w:t>
                        </w:r>
                        <w:r>
                          <w:rPr>
                            <w:sz w:val="15"/>
                          </w:rPr>
                          <w:t>status</w:t>
                        </w:r>
                        <w:r>
                          <w:rPr>
                            <w:spacing w:val="-1"/>
                            <w:sz w:val="15"/>
                          </w:rPr>
                          <w:t> </w:t>
                        </w:r>
                        <w:r>
                          <w:rPr>
                            <w:spacing w:val="-2"/>
                            <w:sz w:val="15"/>
                          </w:rPr>
                          <w:t>update</w:t>
                        </w:r>
                      </w:p>
                    </w:tc>
                  </w:tr>
                  <w:tr>
                    <w:trPr>
                      <w:trHeight w:val="285" w:hRule="atLeast"/>
                    </w:trPr>
                    <w:tc>
                      <w:tcPr>
                        <w:tcW w:w="593" w:type="dxa"/>
                      </w:tcPr>
                      <w:p>
                        <w:pPr>
                          <w:pStyle w:val="TableParagraph"/>
                          <w:rPr>
                            <w:sz w:val="15"/>
                          </w:rPr>
                        </w:pPr>
                        <w:r>
                          <w:rPr>
                            <w:spacing w:val="-5"/>
                            <w:sz w:val="15"/>
                          </w:rPr>
                          <w:t>10</w:t>
                        </w:r>
                      </w:p>
                    </w:tc>
                    <w:tc>
                      <w:tcPr>
                        <w:tcW w:w="4822" w:type="dxa"/>
                      </w:tcPr>
                      <w:p>
                        <w:pPr>
                          <w:pStyle w:val="TableParagraph"/>
                          <w:rPr>
                            <w:sz w:val="15"/>
                          </w:rPr>
                        </w:pPr>
                        <w:r>
                          <w:rPr>
                            <w:sz w:val="15"/>
                          </w:rPr>
                          <w:t>Clear</w:t>
                        </w:r>
                        <w:r>
                          <w:rPr>
                            <w:spacing w:val="-2"/>
                            <w:sz w:val="15"/>
                          </w:rPr>
                          <w:t> </w:t>
                        </w:r>
                        <w:r>
                          <w:rPr>
                            <w:sz w:val="15"/>
                          </w:rPr>
                          <w:t>zone</w:t>
                        </w:r>
                        <w:r>
                          <w:rPr>
                            <w:spacing w:val="-2"/>
                            <w:sz w:val="15"/>
                          </w:rPr>
                          <w:t> </w:t>
                        </w:r>
                        <w:r>
                          <w:rPr>
                            <w:sz w:val="15"/>
                          </w:rPr>
                          <w:t>test</w:t>
                        </w:r>
                        <w:r>
                          <w:rPr>
                            <w:spacing w:val="-2"/>
                            <w:sz w:val="15"/>
                          </w:rPr>
                          <w:t> reports</w:t>
                        </w:r>
                      </w:p>
                    </w:tc>
                  </w:tr>
                  <w:tr>
                    <w:trPr>
                      <w:trHeight w:val="285" w:hRule="atLeast"/>
                    </w:trPr>
                    <w:tc>
                      <w:tcPr>
                        <w:tcW w:w="593" w:type="dxa"/>
                      </w:tcPr>
                      <w:p>
                        <w:pPr>
                          <w:pStyle w:val="TableParagraph"/>
                          <w:rPr>
                            <w:sz w:val="15"/>
                          </w:rPr>
                        </w:pPr>
                        <w:r>
                          <w:rPr>
                            <w:spacing w:val="-5"/>
                            <w:sz w:val="15"/>
                          </w:rPr>
                          <w:t>11</w:t>
                        </w:r>
                      </w:p>
                    </w:tc>
                    <w:tc>
                      <w:tcPr>
                        <w:tcW w:w="4822" w:type="dxa"/>
                      </w:tcPr>
                      <w:p>
                        <w:pPr>
                          <w:pStyle w:val="TableParagraph"/>
                          <w:rPr>
                            <w:sz w:val="15"/>
                          </w:rPr>
                        </w:pPr>
                        <w:r>
                          <w:rPr>
                            <w:sz w:val="15"/>
                          </w:rPr>
                          <w:t>Report</w:t>
                        </w:r>
                        <w:r>
                          <w:rPr>
                            <w:spacing w:val="-2"/>
                            <w:sz w:val="15"/>
                          </w:rPr>
                          <w:t> </w:t>
                        </w:r>
                        <w:r>
                          <w:rPr>
                            <w:sz w:val="15"/>
                          </w:rPr>
                          <w:t>isolated</w:t>
                        </w:r>
                        <w:r>
                          <w:rPr>
                            <w:spacing w:val="-2"/>
                            <w:sz w:val="15"/>
                          </w:rPr>
                          <w:t> </w:t>
                        </w:r>
                        <w:r>
                          <w:rPr>
                            <w:sz w:val="15"/>
                          </w:rPr>
                          <w:t>/ test</w:t>
                        </w:r>
                        <w:r>
                          <w:rPr>
                            <w:spacing w:val="-1"/>
                            <w:sz w:val="15"/>
                          </w:rPr>
                          <w:t> </w:t>
                        </w:r>
                        <w:r>
                          <w:rPr>
                            <w:sz w:val="15"/>
                          </w:rPr>
                          <w:t>system zones</w:t>
                        </w:r>
                        <w:r>
                          <w:rPr>
                            <w:spacing w:val="1"/>
                            <w:sz w:val="15"/>
                          </w:rPr>
                          <w:t> </w:t>
                        </w:r>
                        <w:r>
                          <w:rPr>
                            <w:spacing w:val="-2"/>
                            <w:sz w:val="15"/>
                          </w:rPr>
                          <w:t>status</w:t>
                        </w:r>
                      </w:p>
                    </w:tc>
                  </w:tr>
                  <w:tr>
                    <w:trPr>
                      <w:trHeight w:val="285" w:hRule="atLeast"/>
                    </w:trPr>
                    <w:tc>
                      <w:tcPr>
                        <w:tcW w:w="593" w:type="dxa"/>
                      </w:tcPr>
                      <w:p>
                        <w:pPr>
                          <w:pStyle w:val="TableParagraph"/>
                          <w:rPr>
                            <w:sz w:val="15"/>
                          </w:rPr>
                        </w:pPr>
                        <w:r>
                          <w:rPr>
                            <w:spacing w:val="-5"/>
                            <w:sz w:val="15"/>
                          </w:rPr>
                          <w:t>12</w:t>
                        </w:r>
                      </w:p>
                    </w:tc>
                    <w:tc>
                      <w:tcPr>
                        <w:tcW w:w="4822" w:type="dxa"/>
                      </w:tcPr>
                      <w:p>
                        <w:pPr>
                          <w:pStyle w:val="TableParagraph"/>
                          <w:rPr>
                            <w:sz w:val="15"/>
                          </w:rPr>
                        </w:pPr>
                        <w:r>
                          <w:rPr>
                            <w:sz w:val="15"/>
                          </w:rPr>
                          <w:t>Activate</w:t>
                        </w:r>
                        <w:r>
                          <w:rPr>
                            <w:spacing w:val="-4"/>
                            <w:sz w:val="15"/>
                          </w:rPr>
                          <w:t> </w:t>
                        </w:r>
                        <w:r>
                          <w:rPr>
                            <w:sz w:val="15"/>
                          </w:rPr>
                          <w:t>Investigation</w:t>
                        </w:r>
                        <w:r>
                          <w:rPr>
                            <w:spacing w:val="-3"/>
                            <w:sz w:val="15"/>
                          </w:rPr>
                          <w:t> </w:t>
                        </w:r>
                        <w:r>
                          <w:rPr>
                            <w:spacing w:val="-4"/>
                            <w:sz w:val="15"/>
                          </w:rPr>
                          <w:t>time</w:t>
                        </w:r>
                      </w:p>
                    </w:tc>
                  </w:tr>
                </w:tbl>
                <w:p>
                  <w:pPr>
                    <w:pStyle w:val="BodyText"/>
                  </w:pPr>
                </w:p>
              </w:txbxContent>
            </v:textbox>
            <w10:wrap type="none"/>
          </v:shape>
        </w:pict>
      </w:r>
      <w:r>
        <w:rPr>
          <w:spacing w:val="-2"/>
        </w:rPr>
        <w:t>Range:</w:t>
      </w:r>
      <w:r>
        <w:rPr/>
        <w:tab/>
        <w:t>see</w:t>
      </w:r>
      <w:r>
        <w:rPr>
          <w:spacing w:val="-11"/>
        </w:rPr>
        <w:t> </w:t>
      </w:r>
      <w:r>
        <w:rPr/>
        <w:t>table. </w:t>
      </w:r>
      <w:r>
        <w:rPr>
          <w:spacing w:val="-2"/>
        </w:rPr>
        <w:t>Description: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
        <w:rPr>
          <w:sz w:val="12"/>
        </w:rPr>
      </w:pPr>
    </w:p>
    <w:p>
      <w:pPr>
        <w:pStyle w:val="Heading6"/>
        <w:ind w:left="912"/>
      </w:pPr>
      <w:r>
        <w:rPr/>
        <w:t>SYSTEM</w:t>
      </w:r>
      <w:r>
        <w:rPr>
          <w:spacing w:val="-4"/>
        </w:rPr>
        <w:t> ZONE</w:t>
      </w:r>
    </w:p>
    <w:p>
      <w:pPr>
        <w:pStyle w:val="BodyText"/>
        <w:tabs>
          <w:tab w:pos="2141" w:val="left" w:leader="none"/>
        </w:tabs>
        <w:spacing w:before="115"/>
        <w:ind w:left="912"/>
      </w:pPr>
      <w:r>
        <w:rPr>
          <w:spacing w:val="-2"/>
        </w:rPr>
        <w:t>Length:</w:t>
      </w:r>
      <w:r>
        <w:rPr/>
        <w:tab/>
      </w:r>
      <w:r>
        <w:rPr>
          <w:spacing w:val="-4"/>
        </w:rPr>
        <w:t>Word</w:t>
      </w:r>
    </w:p>
    <w:p>
      <w:pPr>
        <w:pStyle w:val="BodyText"/>
        <w:tabs>
          <w:tab w:pos="2141" w:val="left" w:leader="none"/>
        </w:tabs>
        <w:spacing w:before="114"/>
        <w:ind w:left="912"/>
      </w:pPr>
      <w:r>
        <w:rPr>
          <w:spacing w:val="-2"/>
        </w:rPr>
        <w:t>Range:</w:t>
      </w:r>
      <w:r>
        <w:rPr/>
        <w:tab/>
      </w:r>
      <w:r>
        <w:rPr>
          <w:spacing w:val="-2"/>
        </w:rPr>
        <w:t>1…65535</w:t>
      </w:r>
    </w:p>
    <w:p>
      <w:pPr>
        <w:pStyle w:val="BodyText"/>
        <w:tabs>
          <w:tab w:pos="2141" w:val="left" w:leader="none"/>
        </w:tabs>
        <w:spacing w:before="115"/>
        <w:ind w:left="912"/>
      </w:pPr>
      <w:r>
        <w:rPr>
          <w:spacing w:val="-2"/>
        </w:rPr>
        <w:t>Description:</w:t>
      </w:r>
      <w:r>
        <w:rPr/>
        <w:tab/>
        <w:t>System</w:t>
      </w:r>
      <w:r>
        <w:rPr>
          <w:spacing w:val="-2"/>
        </w:rPr>
        <w:t> </w:t>
      </w:r>
      <w:r>
        <w:rPr>
          <w:spacing w:val="-4"/>
        </w:rPr>
        <w:t>zone.</w:t>
      </w:r>
    </w:p>
    <w:p>
      <w:pPr>
        <w:pStyle w:val="BodyText"/>
        <w:rPr>
          <w:sz w:val="14"/>
        </w:rPr>
      </w:pPr>
    </w:p>
    <w:p>
      <w:pPr>
        <w:pStyle w:val="BodyText"/>
        <w:rPr>
          <w:sz w:val="14"/>
        </w:rPr>
      </w:pPr>
    </w:p>
    <w:p>
      <w:pPr>
        <w:pStyle w:val="Heading6"/>
        <w:spacing w:before="82" w:after="4"/>
        <w:ind w:left="955"/>
      </w:pPr>
      <w:r>
        <w:rPr>
          <w:spacing w:val="-2"/>
        </w:rPr>
        <w:t>PARAMS</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1608"/>
        <w:gridCol w:w="1606"/>
        <w:gridCol w:w="1186"/>
      </w:tblGrid>
      <w:tr>
        <w:trPr>
          <w:trHeight w:val="292" w:hRule="atLeast"/>
        </w:trPr>
        <w:tc>
          <w:tcPr>
            <w:tcW w:w="1015" w:type="dxa"/>
          </w:tcPr>
          <w:p>
            <w:pPr>
              <w:pStyle w:val="TableParagraph"/>
              <w:spacing w:line="240" w:lineRule="auto" w:before="0"/>
              <w:ind w:left="0"/>
              <w:rPr>
                <w:rFonts w:ascii="Times New Roman"/>
                <w:sz w:val="14"/>
              </w:rPr>
            </w:pPr>
          </w:p>
        </w:tc>
        <w:tc>
          <w:tcPr>
            <w:tcW w:w="1608" w:type="dxa"/>
          </w:tcPr>
          <w:p>
            <w:pPr>
              <w:pStyle w:val="TableParagraph"/>
              <w:spacing w:line="156" w:lineRule="exact" w:before="116"/>
              <w:ind w:left="508"/>
              <w:rPr>
                <w:rFonts w:ascii="Arial"/>
                <w:b/>
                <w:sz w:val="15"/>
              </w:rPr>
            </w:pPr>
            <w:r>
              <w:rPr>
                <w:rFonts w:ascii="Arial"/>
                <w:b/>
                <w:sz w:val="15"/>
              </w:rPr>
              <w:t>Param </w:t>
            </w:r>
            <w:r>
              <w:rPr>
                <w:rFonts w:ascii="Arial"/>
                <w:b/>
                <w:spacing w:val="-10"/>
                <w:sz w:val="15"/>
              </w:rPr>
              <w:t>1</w:t>
            </w:r>
          </w:p>
        </w:tc>
        <w:tc>
          <w:tcPr>
            <w:tcW w:w="1606" w:type="dxa"/>
          </w:tcPr>
          <w:p>
            <w:pPr>
              <w:pStyle w:val="TableParagraph"/>
              <w:spacing w:line="156" w:lineRule="exact" w:before="116"/>
              <w:ind w:left="511"/>
              <w:rPr>
                <w:rFonts w:ascii="Arial"/>
                <w:b/>
                <w:sz w:val="15"/>
              </w:rPr>
            </w:pPr>
            <w:r>
              <w:rPr>
                <w:rFonts w:ascii="Arial"/>
                <w:b/>
                <w:sz w:val="15"/>
              </w:rPr>
              <w:t>Param</w:t>
            </w:r>
            <w:r>
              <w:rPr>
                <w:rFonts w:ascii="Arial"/>
                <w:b/>
                <w:spacing w:val="-4"/>
                <w:sz w:val="15"/>
              </w:rPr>
              <w:t> </w:t>
            </w:r>
            <w:r>
              <w:rPr>
                <w:rFonts w:ascii="Arial"/>
                <w:b/>
                <w:spacing w:val="-10"/>
                <w:sz w:val="15"/>
              </w:rPr>
              <w:t>2</w:t>
            </w:r>
          </w:p>
        </w:tc>
        <w:tc>
          <w:tcPr>
            <w:tcW w:w="1186" w:type="dxa"/>
          </w:tcPr>
          <w:p>
            <w:pPr>
              <w:pStyle w:val="TableParagraph"/>
              <w:spacing w:line="156" w:lineRule="exact" w:before="116"/>
              <w:ind w:left="297"/>
              <w:rPr>
                <w:rFonts w:ascii="Arial"/>
                <w:b/>
                <w:sz w:val="15"/>
              </w:rPr>
            </w:pPr>
            <w:r>
              <w:rPr>
                <w:rFonts w:ascii="Arial"/>
                <w:b/>
                <w:sz w:val="15"/>
              </w:rPr>
              <w:t>Param</w:t>
            </w:r>
            <w:r>
              <w:rPr>
                <w:rFonts w:ascii="Arial"/>
                <w:b/>
                <w:spacing w:val="-1"/>
                <w:sz w:val="15"/>
              </w:rPr>
              <w:t> </w:t>
            </w:r>
            <w:r>
              <w:rPr>
                <w:rFonts w:ascii="Arial"/>
                <w:b/>
                <w:spacing w:val="-10"/>
                <w:sz w:val="15"/>
              </w:rPr>
              <w:t>3</w:t>
            </w: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1</w:t>
            </w:r>
          </w:p>
        </w:tc>
        <w:tc>
          <w:tcPr>
            <w:tcW w:w="1608" w:type="dxa"/>
          </w:tcPr>
          <w:p>
            <w:pPr>
              <w:pStyle w:val="TableParagraph"/>
              <w:spacing w:line="161" w:lineRule="exact"/>
              <w:rPr>
                <w:sz w:val="15"/>
              </w:rPr>
            </w:pPr>
            <w:r>
              <w:rPr>
                <w:spacing w:val="-2"/>
                <w:sz w:val="15"/>
              </w:rPr>
              <w:t>Result</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2</w:t>
            </w:r>
          </w:p>
        </w:tc>
        <w:tc>
          <w:tcPr>
            <w:tcW w:w="1608" w:type="dxa"/>
          </w:tcPr>
          <w:p>
            <w:pPr>
              <w:pStyle w:val="TableParagraph"/>
              <w:spacing w:line="161" w:lineRule="exact"/>
              <w:rPr>
                <w:sz w:val="15"/>
              </w:rPr>
            </w:pPr>
            <w:r>
              <w:rPr>
                <w:spacing w:val="-2"/>
                <w:sz w:val="15"/>
              </w:rPr>
              <w:t>Result</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3</w:t>
            </w:r>
          </w:p>
        </w:tc>
        <w:tc>
          <w:tcPr>
            <w:tcW w:w="1608" w:type="dxa"/>
          </w:tcPr>
          <w:p>
            <w:pPr>
              <w:pStyle w:val="TableParagraph"/>
              <w:spacing w:line="161" w:lineRule="exact"/>
              <w:rPr>
                <w:sz w:val="15"/>
              </w:rPr>
            </w:pPr>
            <w:r>
              <w:rPr>
                <w:sz w:val="15"/>
              </w:rPr>
              <w:t>Virtual</w:t>
            </w:r>
            <w:r>
              <w:rPr>
                <w:spacing w:val="-2"/>
                <w:sz w:val="15"/>
              </w:rPr>
              <w:t> address</w:t>
            </w:r>
          </w:p>
        </w:tc>
        <w:tc>
          <w:tcPr>
            <w:tcW w:w="1606" w:type="dxa"/>
          </w:tcPr>
          <w:p>
            <w:pPr>
              <w:pStyle w:val="TableParagraph"/>
              <w:spacing w:line="161" w:lineRule="exact"/>
              <w:rPr>
                <w:sz w:val="15"/>
              </w:rPr>
            </w:pPr>
            <w:r>
              <w:rPr>
                <w:spacing w:val="-2"/>
                <w:sz w:val="15"/>
              </w:rPr>
              <w:t>Result</w:t>
            </w: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4</w:t>
            </w:r>
          </w:p>
        </w:tc>
        <w:tc>
          <w:tcPr>
            <w:tcW w:w="1608" w:type="dxa"/>
          </w:tcPr>
          <w:p>
            <w:pPr>
              <w:pStyle w:val="TableParagraph"/>
              <w:spacing w:line="161" w:lineRule="exact"/>
              <w:rPr>
                <w:sz w:val="15"/>
              </w:rPr>
            </w:pPr>
            <w:r>
              <w:rPr>
                <w:spacing w:val="-2"/>
                <w:sz w:val="15"/>
              </w:rPr>
              <w:t>Function</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5</w:t>
            </w:r>
          </w:p>
        </w:tc>
        <w:tc>
          <w:tcPr>
            <w:tcW w:w="1608" w:type="dxa"/>
          </w:tcPr>
          <w:p>
            <w:pPr>
              <w:pStyle w:val="TableParagraph"/>
              <w:spacing w:line="161" w:lineRule="exact"/>
              <w:rPr>
                <w:sz w:val="15"/>
              </w:rPr>
            </w:pPr>
            <w:r>
              <w:rPr>
                <w:sz w:val="15"/>
              </w:rPr>
              <w:t>Virtual</w:t>
            </w:r>
            <w:r>
              <w:rPr>
                <w:spacing w:val="-2"/>
                <w:sz w:val="15"/>
              </w:rPr>
              <w:t> address</w:t>
            </w:r>
          </w:p>
        </w:tc>
        <w:tc>
          <w:tcPr>
            <w:tcW w:w="1606" w:type="dxa"/>
          </w:tcPr>
          <w:p>
            <w:pPr>
              <w:pStyle w:val="TableParagraph"/>
              <w:spacing w:line="161" w:lineRule="exact"/>
              <w:rPr>
                <w:sz w:val="15"/>
              </w:rPr>
            </w:pPr>
            <w:r>
              <w:rPr>
                <w:spacing w:val="-2"/>
                <w:sz w:val="15"/>
              </w:rPr>
              <w:t>Function</w:t>
            </w: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6</w:t>
            </w:r>
          </w:p>
        </w:tc>
        <w:tc>
          <w:tcPr>
            <w:tcW w:w="1608" w:type="dxa"/>
          </w:tcPr>
          <w:p>
            <w:pPr>
              <w:pStyle w:val="TableParagraph"/>
              <w:spacing w:line="161" w:lineRule="exact"/>
              <w:rPr>
                <w:sz w:val="15"/>
              </w:rPr>
            </w:pPr>
            <w:r>
              <w:rPr>
                <w:sz w:val="15"/>
              </w:rPr>
              <w:t>Mode/</w:t>
            </w:r>
            <w:r>
              <w:rPr>
                <w:spacing w:val="-7"/>
                <w:sz w:val="15"/>
              </w:rPr>
              <w:t> </w:t>
            </w:r>
            <w:r>
              <w:rPr>
                <w:spacing w:val="-2"/>
                <w:sz w:val="15"/>
              </w:rPr>
              <w:t>Status</w:t>
            </w:r>
          </w:p>
        </w:tc>
        <w:tc>
          <w:tcPr>
            <w:tcW w:w="1606" w:type="dxa"/>
          </w:tcPr>
          <w:p>
            <w:pPr>
              <w:pStyle w:val="TableParagraph"/>
              <w:spacing w:line="161" w:lineRule="exact"/>
              <w:rPr>
                <w:sz w:val="15"/>
              </w:rPr>
            </w:pPr>
            <w:r>
              <w:rPr>
                <w:spacing w:val="-2"/>
                <w:sz w:val="15"/>
              </w:rPr>
              <w:t>Result</w:t>
            </w: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7</w:t>
            </w:r>
          </w:p>
        </w:tc>
        <w:tc>
          <w:tcPr>
            <w:tcW w:w="1608" w:type="dxa"/>
          </w:tcPr>
          <w:p>
            <w:pPr>
              <w:pStyle w:val="TableParagraph"/>
              <w:spacing w:line="161" w:lineRule="exact"/>
              <w:rPr>
                <w:sz w:val="15"/>
              </w:rPr>
            </w:pPr>
            <w:r>
              <w:rPr>
                <w:sz w:val="15"/>
              </w:rPr>
              <w:t>Virtual</w:t>
            </w:r>
            <w:r>
              <w:rPr>
                <w:spacing w:val="-2"/>
                <w:sz w:val="15"/>
              </w:rPr>
              <w:t> address</w:t>
            </w:r>
          </w:p>
        </w:tc>
        <w:tc>
          <w:tcPr>
            <w:tcW w:w="1606" w:type="dxa"/>
          </w:tcPr>
          <w:p>
            <w:pPr>
              <w:pStyle w:val="TableParagraph"/>
              <w:spacing w:line="161" w:lineRule="exact"/>
              <w:rPr>
                <w:sz w:val="15"/>
              </w:rPr>
            </w:pPr>
            <w:r>
              <w:rPr>
                <w:spacing w:val="-2"/>
                <w:sz w:val="15"/>
              </w:rPr>
              <w:t>Status</w:t>
            </w:r>
          </w:p>
        </w:tc>
        <w:tc>
          <w:tcPr>
            <w:tcW w:w="1186" w:type="dxa"/>
          </w:tcPr>
          <w:p>
            <w:pPr>
              <w:pStyle w:val="TableParagraph"/>
              <w:spacing w:line="161" w:lineRule="exact"/>
              <w:ind w:left="102"/>
              <w:rPr>
                <w:sz w:val="15"/>
              </w:rPr>
            </w:pPr>
            <w:r>
              <w:rPr>
                <w:spacing w:val="-2"/>
                <w:sz w:val="15"/>
              </w:rPr>
              <w:t>Result</w:t>
            </w: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8</w:t>
            </w:r>
          </w:p>
        </w:tc>
        <w:tc>
          <w:tcPr>
            <w:tcW w:w="1608" w:type="dxa"/>
          </w:tcPr>
          <w:p>
            <w:pPr>
              <w:pStyle w:val="TableParagraph"/>
              <w:spacing w:line="161" w:lineRule="exact"/>
              <w:rPr>
                <w:sz w:val="15"/>
              </w:rPr>
            </w:pPr>
            <w:r>
              <w:rPr>
                <w:spacing w:val="-2"/>
                <w:sz w:val="15"/>
              </w:rPr>
              <w:t>Result</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10"/>
                <w:sz w:val="15"/>
              </w:rPr>
              <w:t>9</w:t>
            </w:r>
          </w:p>
        </w:tc>
        <w:tc>
          <w:tcPr>
            <w:tcW w:w="1608" w:type="dxa"/>
          </w:tcPr>
          <w:p>
            <w:pPr>
              <w:pStyle w:val="TableParagraph"/>
              <w:spacing w:line="161" w:lineRule="exact"/>
              <w:rPr>
                <w:sz w:val="15"/>
              </w:rPr>
            </w:pPr>
            <w:r>
              <w:rPr>
                <w:sz w:val="15"/>
              </w:rPr>
              <w:t>Virtual</w:t>
            </w:r>
            <w:r>
              <w:rPr>
                <w:spacing w:val="-2"/>
                <w:sz w:val="15"/>
              </w:rPr>
              <w:t> address</w:t>
            </w:r>
          </w:p>
        </w:tc>
        <w:tc>
          <w:tcPr>
            <w:tcW w:w="1606" w:type="dxa"/>
          </w:tcPr>
          <w:p>
            <w:pPr>
              <w:pStyle w:val="TableParagraph"/>
              <w:spacing w:line="161" w:lineRule="exact"/>
              <w:rPr>
                <w:sz w:val="15"/>
              </w:rPr>
            </w:pPr>
            <w:r>
              <w:rPr>
                <w:spacing w:val="-2"/>
                <w:sz w:val="15"/>
              </w:rPr>
              <w:t>Status</w:t>
            </w:r>
          </w:p>
        </w:tc>
        <w:tc>
          <w:tcPr>
            <w:tcW w:w="1186" w:type="dxa"/>
          </w:tcPr>
          <w:p>
            <w:pPr>
              <w:pStyle w:val="TableParagraph"/>
              <w:spacing w:line="161" w:lineRule="exact"/>
              <w:ind w:left="102"/>
              <w:rPr>
                <w:sz w:val="15"/>
              </w:rPr>
            </w:pPr>
            <w:r>
              <w:rPr>
                <w:sz w:val="15"/>
              </w:rPr>
              <w:t>Sensor</w:t>
            </w:r>
            <w:r>
              <w:rPr>
                <w:spacing w:val="-7"/>
                <w:sz w:val="15"/>
              </w:rPr>
              <w:t> </w:t>
            </w:r>
            <w:r>
              <w:rPr>
                <w:spacing w:val="-4"/>
                <w:sz w:val="15"/>
              </w:rPr>
              <w:t>Type</w:t>
            </w: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5"/>
                <w:sz w:val="15"/>
              </w:rPr>
              <w:t>10</w:t>
            </w:r>
          </w:p>
        </w:tc>
        <w:tc>
          <w:tcPr>
            <w:tcW w:w="1608" w:type="dxa"/>
          </w:tcPr>
          <w:p>
            <w:pPr>
              <w:pStyle w:val="TableParagraph"/>
              <w:spacing w:line="161" w:lineRule="exact"/>
              <w:rPr>
                <w:sz w:val="15"/>
              </w:rPr>
            </w:pPr>
            <w:r>
              <w:rPr>
                <w:spacing w:val="-2"/>
                <w:sz w:val="15"/>
              </w:rPr>
              <w:t>Function</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bl>
    <w:p>
      <w:pPr>
        <w:spacing w:after="0" w:line="240" w:lineRule="auto"/>
        <w:rPr>
          <w:rFonts w:ascii="Times New Roman"/>
          <w:sz w:val="14"/>
        </w:rPr>
        <w:sectPr>
          <w:pgSz w:w="12240" w:h="15840"/>
          <w:pgMar w:header="379" w:footer="227" w:top="1260" w:bottom="420" w:left="940" w:right="840"/>
        </w:sectPr>
      </w:pPr>
    </w:p>
    <w:p>
      <w:pPr>
        <w:pStyle w:val="BodyText"/>
        <w:spacing w:before="9"/>
        <w:rPr>
          <w:rFonts w:ascii="Arial"/>
          <w:b/>
          <w:sz w:val="9"/>
        </w:rPr>
      </w:pP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1608"/>
        <w:gridCol w:w="1606"/>
        <w:gridCol w:w="1186"/>
      </w:tblGrid>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5"/>
                <w:sz w:val="15"/>
              </w:rPr>
              <w:t>11</w:t>
            </w:r>
          </w:p>
        </w:tc>
        <w:tc>
          <w:tcPr>
            <w:tcW w:w="1608" w:type="dxa"/>
          </w:tcPr>
          <w:p>
            <w:pPr>
              <w:pStyle w:val="TableParagraph"/>
              <w:spacing w:line="159" w:lineRule="exact" w:before="113"/>
              <w:rPr>
                <w:sz w:val="15"/>
              </w:rPr>
            </w:pPr>
            <w:r>
              <w:rPr>
                <w:spacing w:val="-2"/>
                <w:sz w:val="15"/>
              </w:rPr>
              <w:t>Result</w:t>
            </w:r>
          </w:p>
        </w:tc>
        <w:tc>
          <w:tcPr>
            <w:tcW w:w="1606" w:type="dxa"/>
          </w:tcPr>
          <w:p>
            <w:pPr>
              <w:pStyle w:val="TableParagraph"/>
              <w:spacing w:line="240" w:lineRule="auto" w:before="0"/>
              <w:ind w:left="0"/>
              <w:rPr>
                <w:rFonts w:ascii="Times New Roman"/>
                <w:sz w:val="14"/>
              </w:rPr>
            </w:pPr>
          </w:p>
        </w:tc>
        <w:tc>
          <w:tcPr>
            <w:tcW w:w="1186" w:type="dxa"/>
          </w:tcPr>
          <w:p>
            <w:pPr>
              <w:pStyle w:val="TableParagraph"/>
              <w:spacing w:line="240" w:lineRule="auto" w:before="0"/>
              <w:ind w:left="0"/>
              <w:rPr>
                <w:rFonts w:ascii="Times New Roman"/>
                <w:sz w:val="14"/>
              </w:rPr>
            </w:pPr>
          </w:p>
        </w:tc>
      </w:tr>
      <w:tr>
        <w:trPr>
          <w:trHeight w:val="292" w:hRule="atLeast"/>
        </w:trPr>
        <w:tc>
          <w:tcPr>
            <w:tcW w:w="1015" w:type="dxa"/>
          </w:tcPr>
          <w:p>
            <w:pPr>
              <w:pStyle w:val="TableParagraph"/>
              <w:spacing w:line="156" w:lineRule="exact" w:before="116"/>
              <w:rPr>
                <w:rFonts w:ascii="Arial"/>
                <w:b/>
                <w:sz w:val="15"/>
              </w:rPr>
            </w:pPr>
            <w:r>
              <w:rPr>
                <w:rFonts w:ascii="Arial"/>
                <w:b/>
                <w:sz w:val="15"/>
              </w:rPr>
              <w:t>Subadr</w:t>
            </w:r>
            <w:r>
              <w:rPr>
                <w:rFonts w:ascii="Arial"/>
                <w:b/>
                <w:spacing w:val="-1"/>
                <w:sz w:val="15"/>
              </w:rPr>
              <w:t> </w:t>
            </w:r>
            <w:r>
              <w:rPr>
                <w:rFonts w:ascii="Arial"/>
                <w:b/>
                <w:spacing w:val="-5"/>
                <w:sz w:val="15"/>
              </w:rPr>
              <w:t>12</w:t>
            </w:r>
          </w:p>
        </w:tc>
        <w:tc>
          <w:tcPr>
            <w:tcW w:w="1608" w:type="dxa"/>
          </w:tcPr>
          <w:p>
            <w:pPr>
              <w:pStyle w:val="TableParagraph"/>
              <w:spacing w:line="161" w:lineRule="exact"/>
              <w:rPr>
                <w:sz w:val="15"/>
              </w:rPr>
            </w:pPr>
            <w:r>
              <w:rPr>
                <w:sz w:val="15"/>
              </w:rPr>
              <w:t>Investigation</w:t>
            </w:r>
            <w:r>
              <w:rPr>
                <w:spacing w:val="-2"/>
                <w:sz w:val="15"/>
              </w:rPr>
              <w:t> </w:t>
            </w:r>
            <w:r>
              <w:rPr>
                <w:sz w:val="15"/>
              </w:rPr>
              <w:t>time </w:t>
            </w:r>
            <w:r>
              <w:rPr>
                <w:spacing w:val="-5"/>
                <w:sz w:val="15"/>
              </w:rPr>
              <w:t>hi</w:t>
            </w:r>
          </w:p>
        </w:tc>
        <w:tc>
          <w:tcPr>
            <w:tcW w:w="1606" w:type="dxa"/>
          </w:tcPr>
          <w:p>
            <w:pPr>
              <w:pStyle w:val="TableParagraph"/>
              <w:spacing w:line="161" w:lineRule="exact"/>
              <w:rPr>
                <w:sz w:val="15"/>
              </w:rPr>
            </w:pPr>
            <w:r>
              <w:rPr>
                <w:sz w:val="15"/>
              </w:rPr>
              <w:t>Investigation</w:t>
            </w:r>
            <w:r>
              <w:rPr>
                <w:spacing w:val="-3"/>
                <w:sz w:val="15"/>
              </w:rPr>
              <w:t> </w:t>
            </w:r>
            <w:r>
              <w:rPr>
                <w:sz w:val="15"/>
              </w:rPr>
              <w:t>time </w:t>
            </w:r>
            <w:r>
              <w:rPr>
                <w:spacing w:val="-5"/>
                <w:sz w:val="15"/>
              </w:rPr>
              <w:t>lo</w:t>
            </w:r>
          </w:p>
        </w:tc>
        <w:tc>
          <w:tcPr>
            <w:tcW w:w="1186" w:type="dxa"/>
          </w:tcPr>
          <w:p>
            <w:pPr>
              <w:pStyle w:val="TableParagraph"/>
              <w:spacing w:line="240" w:lineRule="auto" w:before="0"/>
              <w:ind w:left="0"/>
              <w:rPr>
                <w:rFonts w:ascii="Times New Roman"/>
                <w:sz w:val="14"/>
              </w:rPr>
            </w:pPr>
          </w:p>
        </w:tc>
      </w:tr>
    </w:tbl>
    <w:p>
      <w:pPr>
        <w:pStyle w:val="BodyText"/>
        <w:spacing w:before="8"/>
        <w:rPr>
          <w:rFonts w:ascii="Arial"/>
          <w:b/>
          <w:sz w:val="28"/>
        </w:rPr>
      </w:pPr>
    </w:p>
    <w:p>
      <w:pPr>
        <w:pStyle w:val="BodyText"/>
        <w:tabs>
          <w:tab w:pos="2141" w:val="left" w:leader="none"/>
        </w:tabs>
        <w:spacing w:before="77"/>
        <w:ind w:left="874"/>
      </w:pPr>
      <w:r>
        <w:rPr>
          <w:spacing w:val="-2"/>
        </w:rPr>
        <w:t>FUNCTION:</w:t>
      </w:r>
      <w:r>
        <w:rPr/>
        <w:tab/>
        <w:t>Virtual</w:t>
      </w:r>
      <w:r>
        <w:rPr>
          <w:spacing w:val="-3"/>
        </w:rPr>
        <w:t> </w:t>
      </w:r>
      <w:r>
        <w:rPr>
          <w:spacing w:val="-2"/>
        </w:rPr>
        <w:t>sensor</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Disable</w:t>
            </w:r>
            <w:r>
              <w:rPr>
                <w:spacing w:val="-4"/>
                <w:sz w:val="15"/>
              </w:rPr>
              <w:t> </w:t>
            </w:r>
            <w:r>
              <w:rPr>
                <w:sz w:val="15"/>
              </w:rPr>
              <w:t>sensor</w:t>
            </w:r>
            <w:r>
              <w:rPr>
                <w:spacing w:val="-4"/>
                <w:sz w:val="15"/>
              </w:rPr>
              <w:t> </w:t>
            </w:r>
            <w:r>
              <w:rPr>
                <w:sz w:val="15"/>
              </w:rPr>
              <w:t>at</w:t>
            </w:r>
            <w:r>
              <w:rPr>
                <w:spacing w:val="-1"/>
                <w:sz w:val="15"/>
              </w:rPr>
              <w:t> </w:t>
            </w:r>
            <w:r>
              <w:rPr>
                <w:sz w:val="15"/>
              </w:rPr>
              <w:t>virtual</w:t>
            </w:r>
            <w:r>
              <w:rPr>
                <w:spacing w:val="-1"/>
                <w:sz w:val="15"/>
              </w:rPr>
              <w:t> </w:t>
            </w:r>
            <w:r>
              <w:rPr>
                <w:spacing w:val="-2"/>
                <w:sz w:val="15"/>
              </w:rPr>
              <w:t>address</w:t>
            </w:r>
          </w:p>
        </w:tc>
      </w:tr>
      <w:tr>
        <w:trPr>
          <w:trHeight w:val="285" w:hRule="atLeast"/>
        </w:trPr>
        <w:tc>
          <w:tcPr>
            <w:tcW w:w="762" w:type="dxa"/>
          </w:tcPr>
          <w:p>
            <w:pPr>
              <w:pStyle w:val="TableParagraph"/>
              <w:rPr>
                <w:sz w:val="15"/>
              </w:rPr>
            </w:pPr>
            <w:r>
              <w:rPr>
                <w:w w:val="100"/>
                <w:sz w:val="15"/>
              </w:rPr>
              <w:t>1</w:t>
            </w:r>
          </w:p>
        </w:tc>
        <w:tc>
          <w:tcPr>
            <w:tcW w:w="4652" w:type="dxa"/>
          </w:tcPr>
          <w:p>
            <w:pPr>
              <w:pStyle w:val="TableParagraph"/>
              <w:ind w:left="101"/>
              <w:rPr>
                <w:sz w:val="15"/>
              </w:rPr>
            </w:pPr>
            <w:r>
              <w:rPr>
                <w:sz w:val="15"/>
              </w:rPr>
              <w:t>Enable</w:t>
            </w:r>
            <w:r>
              <w:rPr>
                <w:spacing w:val="-4"/>
                <w:sz w:val="15"/>
              </w:rPr>
              <w:t> </w:t>
            </w:r>
            <w:r>
              <w:rPr>
                <w:sz w:val="15"/>
              </w:rPr>
              <w:t>sensor</w:t>
            </w:r>
            <w:r>
              <w:rPr>
                <w:spacing w:val="-4"/>
                <w:sz w:val="15"/>
              </w:rPr>
              <w:t> </w:t>
            </w:r>
            <w:r>
              <w:rPr>
                <w:sz w:val="15"/>
              </w:rPr>
              <w:t>at</w:t>
            </w:r>
            <w:r>
              <w:rPr>
                <w:spacing w:val="-1"/>
                <w:sz w:val="15"/>
              </w:rPr>
              <w:t> </w:t>
            </w:r>
            <w:r>
              <w:rPr>
                <w:sz w:val="15"/>
              </w:rPr>
              <w:t>virtual</w:t>
            </w:r>
            <w:r>
              <w:rPr>
                <w:spacing w:val="-2"/>
                <w:sz w:val="15"/>
              </w:rPr>
              <w:t> address</w:t>
            </w:r>
          </w:p>
        </w:tc>
      </w:tr>
      <w:tr>
        <w:trPr>
          <w:trHeight w:val="285" w:hRule="atLeast"/>
        </w:trPr>
        <w:tc>
          <w:tcPr>
            <w:tcW w:w="762" w:type="dxa"/>
          </w:tcPr>
          <w:p>
            <w:pPr>
              <w:pStyle w:val="TableParagraph"/>
              <w:rPr>
                <w:sz w:val="15"/>
              </w:rPr>
            </w:pPr>
            <w:r>
              <w:rPr>
                <w:w w:val="100"/>
                <w:sz w:val="15"/>
              </w:rPr>
              <w:t>3</w:t>
            </w:r>
          </w:p>
        </w:tc>
        <w:tc>
          <w:tcPr>
            <w:tcW w:w="4652" w:type="dxa"/>
          </w:tcPr>
          <w:p>
            <w:pPr>
              <w:pStyle w:val="TableParagraph"/>
              <w:ind w:left="101"/>
              <w:rPr>
                <w:sz w:val="15"/>
              </w:rPr>
            </w:pPr>
            <w:r>
              <w:rPr>
                <w:sz w:val="15"/>
              </w:rPr>
              <w:t>Soak</w:t>
            </w:r>
            <w:r>
              <w:rPr>
                <w:spacing w:val="-4"/>
                <w:sz w:val="15"/>
              </w:rPr>
              <w:t> </w:t>
            </w:r>
            <w:r>
              <w:rPr>
                <w:sz w:val="15"/>
              </w:rPr>
              <w:t>test</w:t>
            </w:r>
            <w:r>
              <w:rPr>
                <w:spacing w:val="-2"/>
                <w:sz w:val="15"/>
              </w:rPr>
              <w:t> </w:t>
            </w:r>
            <w:r>
              <w:rPr>
                <w:sz w:val="15"/>
              </w:rPr>
              <w:t>sensor</w:t>
            </w:r>
            <w:r>
              <w:rPr>
                <w:spacing w:val="-2"/>
                <w:sz w:val="15"/>
              </w:rPr>
              <w:t> </w:t>
            </w:r>
            <w:r>
              <w:rPr>
                <w:sz w:val="15"/>
              </w:rPr>
              <w:t>at</w:t>
            </w:r>
            <w:r>
              <w:rPr>
                <w:spacing w:val="-2"/>
                <w:sz w:val="15"/>
              </w:rPr>
              <w:t> </w:t>
            </w:r>
            <w:r>
              <w:rPr>
                <w:sz w:val="15"/>
              </w:rPr>
              <w:t>virtual</w:t>
            </w:r>
            <w:r>
              <w:rPr>
                <w:spacing w:val="-3"/>
                <w:sz w:val="15"/>
              </w:rPr>
              <w:t> </w:t>
            </w:r>
            <w:r>
              <w:rPr>
                <w:sz w:val="15"/>
              </w:rPr>
              <w:t>address</w:t>
            </w:r>
            <w:r>
              <w:rPr>
                <w:spacing w:val="-1"/>
                <w:sz w:val="15"/>
              </w:rPr>
              <w:t> </w:t>
            </w:r>
            <w:r>
              <w:rPr>
                <w:spacing w:val="-5"/>
                <w:sz w:val="15"/>
              </w:rPr>
              <w:t>on</w:t>
            </w:r>
          </w:p>
        </w:tc>
      </w:tr>
    </w:tbl>
    <w:p>
      <w:pPr>
        <w:pStyle w:val="BodyText"/>
        <w:rPr>
          <w:sz w:val="14"/>
        </w:rPr>
      </w:pPr>
    </w:p>
    <w:p>
      <w:pPr>
        <w:pStyle w:val="BodyText"/>
        <w:spacing w:before="8"/>
        <w:rPr>
          <w:sz w:val="20"/>
        </w:rPr>
      </w:pPr>
    </w:p>
    <w:p>
      <w:pPr>
        <w:pStyle w:val="BodyText"/>
        <w:ind w:left="2141"/>
      </w:pPr>
      <w:r>
        <w:rPr/>
        <w:t>System</w:t>
      </w:r>
      <w:r>
        <w:rPr>
          <w:spacing w:val="-2"/>
        </w:rPr>
        <w:t> </w:t>
      </w:r>
      <w:r>
        <w:rPr>
          <w:spacing w:val="-4"/>
        </w:rPr>
        <w:t>Zone</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6" w:hRule="atLeast"/>
        </w:trPr>
        <w:tc>
          <w:tcPr>
            <w:tcW w:w="762" w:type="dxa"/>
          </w:tcPr>
          <w:p>
            <w:pPr>
              <w:pStyle w:val="TableParagraph"/>
              <w:spacing w:before="112"/>
              <w:rPr>
                <w:sz w:val="15"/>
              </w:rPr>
            </w:pPr>
            <w:r>
              <w:rPr>
                <w:w w:val="100"/>
                <w:sz w:val="15"/>
              </w:rPr>
              <w:t>0</w:t>
            </w:r>
          </w:p>
        </w:tc>
        <w:tc>
          <w:tcPr>
            <w:tcW w:w="4652" w:type="dxa"/>
          </w:tcPr>
          <w:p>
            <w:pPr>
              <w:pStyle w:val="TableParagraph"/>
              <w:spacing w:before="112"/>
              <w:ind w:left="101"/>
              <w:rPr>
                <w:sz w:val="15"/>
              </w:rPr>
            </w:pPr>
            <w:r>
              <w:rPr>
                <w:sz w:val="15"/>
              </w:rPr>
              <w:t>Disable</w:t>
            </w:r>
            <w:r>
              <w:rPr>
                <w:spacing w:val="-3"/>
                <w:sz w:val="15"/>
              </w:rPr>
              <w:t> </w:t>
            </w:r>
            <w:r>
              <w:rPr>
                <w:sz w:val="15"/>
              </w:rPr>
              <w:t>system</w:t>
            </w:r>
            <w:r>
              <w:rPr>
                <w:spacing w:val="1"/>
                <w:sz w:val="15"/>
              </w:rPr>
              <w:t> </w:t>
            </w:r>
            <w:r>
              <w:rPr>
                <w:spacing w:val="-4"/>
                <w:sz w:val="15"/>
              </w:rPr>
              <w:t>zone</w:t>
            </w:r>
          </w:p>
        </w:tc>
      </w:tr>
      <w:tr>
        <w:trPr>
          <w:trHeight w:val="285" w:hRule="atLeast"/>
        </w:trPr>
        <w:tc>
          <w:tcPr>
            <w:tcW w:w="762" w:type="dxa"/>
          </w:tcPr>
          <w:p>
            <w:pPr>
              <w:pStyle w:val="TableParagraph"/>
              <w:rPr>
                <w:sz w:val="15"/>
              </w:rPr>
            </w:pPr>
            <w:r>
              <w:rPr>
                <w:w w:val="100"/>
                <w:sz w:val="15"/>
              </w:rPr>
              <w:t>1</w:t>
            </w:r>
          </w:p>
        </w:tc>
        <w:tc>
          <w:tcPr>
            <w:tcW w:w="4652" w:type="dxa"/>
          </w:tcPr>
          <w:p>
            <w:pPr>
              <w:pStyle w:val="TableParagraph"/>
              <w:ind w:left="101"/>
              <w:rPr>
                <w:sz w:val="15"/>
              </w:rPr>
            </w:pPr>
            <w:r>
              <w:rPr>
                <w:sz w:val="15"/>
              </w:rPr>
              <w:t>Enable</w:t>
            </w:r>
            <w:r>
              <w:rPr>
                <w:spacing w:val="-3"/>
                <w:sz w:val="15"/>
              </w:rPr>
              <w:t> </w:t>
            </w:r>
            <w:r>
              <w:rPr>
                <w:sz w:val="15"/>
              </w:rPr>
              <w:t>system </w:t>
            </w:r>
            <w:r>
              <w:rPr>
                <w:spacing w:val="-4"/>
                <w:sz w:val="15"/>
              </w:rPr>
              <w:t>zone</w:t>
            </w:r>
          </w:p>
        </w:tc>
      </w:tr>
      <w:tr>
        <w:trPr>
          <w:trHeight w:val="285" w:hRule="atLeast"/>
        </w:trPr>
        <w:tc>
          <w:tcPr>
            <w:tcW w:w="762" w:type="dxa"/>
          </w:tcPr>
          <w:p>
            <w:pPr>
              <w:pStyle w:val="TableParagraph"/>
              <w:rPr>
                <w:sz w:val="15"/>
              </w:rPr>
            </w:pPr>
            <w:r>
              <w:rPr>
                <w:w w:val="100"/>
                <w:sz w:val="15"/>
              </w:rPr>
              <w:t>2</w:t>
            </w:r>
          </w:p>
        </w:tc>
        <w:tc>
          <w:tcPr>
            <w:tcW w:w="4652" w:type="dxa"/>
          </w:tcPr>
          <w:p>
            <w:pPr>
              <w:pStyle w:val="TableParagraph"/>
              <w:ind w:left="101"/>
              <w:rPr>
                <w:sz w:val="15"/>
              </w:rPr>
            </w:pPr>
            <w:r>
              <w:rPr>
                <w:sz w:val="15"/>
              </w:rPr>
              <w:t>System zone</w:t>
            </w:r>
            <w:r>
              <w:rPr>
                <w:spacing w:val="-3"/>
                <w:sz w:val="15"/>
              </w:rPr>
              <w:t> </w:t>
            </w:r>
            <w:r>
              <w:rPr>
                <w:sz w:val="15"/>
              </w:rPr>
              <w:t>test</w:t>
            </w:r>
            <w:r>
              <w:rPr>
                <w:spacing w:val="1"/>
                <w:sz w:val="15"/>
              </w:rPr>
              <w:t> </w:t>
            </w:r>
            <w:r>
              <w:rPr>
                <w:spacing w:val="-5"/>
                <w:sz w:val="15"/>
              </w:rPr>
              <w:t>off</w:t>
            </w:r>
          </w:p>
        </w:tc>
      </w:tr>
      <w:tr>
        <w:trPr>
          <w:trHeight w:val="285" w:hRule="atLeast"/>
        </w:trPr>
        <w:tc>
          <w:tcPr>
            <w:tcW w:w="762" w:type="dxa"/>
          </w:tcPr>
          <w:p>
            <w:pPr>
              <w:pStyle w:val="TableParagraph"/>
              <w:rPr>
                <w:sz w:val="15"/>
              </w:rPr>
            </w:pPr>
            <w:r>
              <w:rPr>
                <w:w w:val="100"/>
                <w:sz w:val="15"/>
              </w:rPr>
              <w:t>3</w:t>
            </w:r>
          </w:p>
        </w:tc>
        <w:tc>
          <w:tcPr>
            <w:tcW w:w="4652" w:type="dxa"/>
          </w:tcPr>
          <w:p>
            <w:pPr>
              <w:pStyle w:val="TableParagraph"/>
              <w:ind w:left="101"/>
              <w:rPr>
                <w:sz w:val="15"/>
              </w:rPr>
            </w:pPr>
            <w:r>
              <w:rPr>
                <w:sz w:val="15"/>
              </w:rPr>
              <w:t>System zone</w:t>
            </w:r>
            <w:r>
              <w:rPr>
                <w:spacing w:val="-3"/>
                <w:sz w:val="15"/>
              </w:rPr>
              <w:t> </w:t>
            </w:r>
            <w:r>
              <w:rPr>
                <w:sz w:val="15"/>
              </w:rPr>
              <w:t>test</w:t>
            </w:r>
            <w:r>
              <w:rPr>
                <w:spacing w:val="1"/>
                <w:sz w:val="15"/>
              </w:rPr>
              <w:t> </w:t>
            </w:r>
            <w:r>
              <w:rPr>
                <w:spacing w:val="-5"/>
                <w:sz w:val="15"/>
              </w:rPr>
              <w:t>on</w:t>
            </w:r>
          </w:p>
        </w:tc>
      </w:tr>
    </w:tbl>
    <w:p>
      <w:pPr>
        <w:pStyle w:val="BodyText"/>
        <w:rPr>
          <w:sz w:val="14"/>
        </w:rPr>
      </w:pPr>
    </w:p>
    <w:p>
      <w:pPr>
        <w:pStyle w:val="BodyText"/>
        <w:spacing w:before="8"/>
        <w:rPr>
          <w:sz w:val="20"/>
        </w:rPr>
      </w:pPr>
    </w:p>
    <w:p>
      <w:pPr>
        <w:pStyle w:val="BodyText"/>
        <w:spacing w:before="1"/>
        <w:ind w:left="2141"/>
      </w:pPr>
      <w:r>
        <w:rPr/>
        <w:t>Clear</w:t>
      </w:r>
      <w:r>
        <w:rPr>
          <w:spacing w:val="-4"/>
        </w:rPr>
        <w:t> </w:t>
      </w:r>
      <w:r>
        <w:rPr/>
        <w:t>Zone</w:t>
      </w:r>
      <w:r>
        <w:rPr>
          <w:spacing w:val="-2"/>
        </w:rPr>
        <w:t> </w:t>
      </w:r>
      <w:r>
        <w:rPr/>
        <w:t>Test</w:t>
      </w:r>
      <w:r>
        <w:rPr>
          <w:spacing w:val="-1"/>
        </w:rPr>
        <w:t> </w:t>
      </w:r>
      <w:r>
        <w:rPr>
          <w:spacing w:val="-2"/>
        </w:rPr>
        <w:t>reports</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Clear</w:t>
            </w:r>
            <w:r>
              <w:rPr>
                <w:spacing w:val="-4"/>
                <w:sz w:val="15"/>
              </w:rPr>
              <w:t> </w:t>
            </w:r>
            <w:r>
              <w:rPr>
                <w:sz w:val="15"/>
              </w:rPr>
              <w:t>all</w:t>
            </w:r>
            <w:r>
              <w:rPr>
                <w:spacing w:val="-1"/>
                <w:sz w:val="15"/>
              </w:rPr>
              <w:t> </w:t>
            </w:r>
            <w:r>
              <w:rPr>
                <w:sz w:val="15"/>
              </w:rPr>
              <w:t>system zone</w:t>
            </w:r>
            <w:r>
              <w:rPr>
                <w:spacing w:val="-3"/>
                <w:sz w:val="15"/>
              </w:rPr>
              <w:t> </w:t>
            </w:r>
            <w:r>
              <w:rPr>
                <w:spacing w:val="-2"/>
                <w:sz w:val="15"/>
              </w:rPr>
              <w:t>reports</w:t>
            </w:r>
          </w:p>
        </w:tc>
      </w:tr>
      <w:tr>
        <w:trPr>
          <w:trHeight w:val="285" w:hRule="atLeast"/>
        </w:trPr>
        <w:tc>
          <w:tcPr>
            <w:tcW w:w="762" w:type="dxa"/>
          </w:tcPr>
          <w:p>
            <w:pPr>
              <w:pStyle w:val="TableParagraph"/>
              <w:rPr>
                <w:sz w:val="15"/>
              </w:rPr>
            </w:pPr>
            <w:r>
              <w:rPr>
                <w:w w:val="100"/>
                <w:sz w:val="15"/>
              </w:rPr>
              <w:t>1</w:t>
            </w:r>
          </w:p>
        </w:tc>
        <w:tc>
          <w:tcPr>
            <w:tcW w:w="4652" w:type="dxa"/>
          </w:tcPr>
          <w:p>
            <w:pPr>
              <w:pStyle w:val="TableParagraph"/>
              <w:ind w:left="101"/>
              <w:rPr>
                <w:sz w:val="15"/>
              </w:rPr>
            </w:pPr>
            <w:r>
              <w:rPr>
                <w:sz w:val="15"/>
              </w:rPr>
              <w:t>Clear</w:t>
            </w:r>
            <w:r>
              <w:rPr>
                <w:spacing w:val="-4"/>
                <w:sz w:val="15"/>
              </w:rPr>
              <w:t> </w:t>
            </w:r>
            <w:r>
              <w:rPr>
                <w:sz w:val="15"/>
              </w:rPr>
              <w:t>specific</w:t>
            </w:r>
            <w:r>
              <w:rPr>
                <w:spacing w:val="-1"/>
                <w:sz w:val="15"/>
              </w:rPr>
              <w:t> </w:t>
            </w:r>
            <w:r>
              <w:rPr>
                <w:sz w:val="15"/>
              </w:rPr>
              <w:t>system</w:t>
            </w:r>
            <w:r>
              <w:rPr>
                <w:spacing w:val="1"/>
                <w:sz w:val="15"/>
              </w:rPr>
              <w:t> </w:t>
            </w:r>
            <w:r>
              <w:rPr>
                <w:sz w:val="15"/>
              </w:rPr>
              <w:t>zone</w:t>
            </w:r>
            <w:r>
              <w:rPr>
                <w:spacing w:val="-1"/>
                <w:sz w:val="15"/>
              </w:rPr>
              <w:t> </w:t>
            </w:r>
            <w:r>
              <w:rPr>
                <w:spacing w:val="-2"/>
                <w:sz w:val="15"/>
              </w:rPr>
              <w:t>report</w:t>
            </w:r>
          </w:p>
        </w:tc>
      </w:tr>
    </w:tbl>
    <w:p>
      <w:pPr>
        <w:pStyle w:val="BodyText"/>
        <w:rPr>
          <w:sz w:val="14"/>
        </w:rPr>
      </w:pPr>
    </w:p>
    <w:p>
      <w:pPr>
        <w:pStyle w:val="BodyText"/>
        <w:spacing w:before="5"/>
        <w:rPr>
          <w:sz w:val="20"/>
        </w:rPr>
      </w:pPr>
    </w:p>
    <w:p>
      <w:pPr>
        <w:pStyle w:val="BodyText"/>
        <w:spacing w:before="1" w:after="3"/>
        <w:ind w:left="912"/>
      </w:pPr>
      <w:r>
        <w:rPr>
          <w:spacing w:val="-2"/>
        </w:rPr>
        <w:t>STATUS:</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spacing w:line="153" w:lineRule="exact" w:before="112"/>
              <w:rPr>
                <w:sz w:val="15"/>
              </w:rPr>
            </w:pPr>
            <w:r>
              <w:rPr>
                <w:w w:val="100"/>
                <w:sz w:val="15"/>
              </w:rPr>
              <w:t>0</w:t>
            </w:r>
          </w:p>
        </w:tc>
        <w:tc>
          <w:tcPr>
            <w:tcW w:w="4652" w:type="dxa"/>
          </w:tcPr>
          <w:p>
            <w:pPr>
              <w:pStyle w:val="TableParagraph"/>
              <w:spacing w:line="153" w:lineRule="exact" w:before="112"/>
              <w:ind w:left="101"/>
              <w:rPr>
                <w:sz w:val="15"/>
              </w:rPr>
            </w:pPr>
            <w:r>
              <w:rPr>
                <w:sz w:val="15"/>
              </w:rPr>
              <w:t>Disabled</w:t>
            </w:r>
            <w:r>
              <w:rPr>
                <w:spacing w:val="-4"/>
                <w:sz w:val="15"/>
              </w:rPr>
              <w:t> </w:t>
            </w:r>
            <w:r>
              <w:rPr>
                <w:sz w:val="15"/>
              </w:rPr>
              <w:t>system</w:t>
            </w:r>
            <w:r>
              <w:rPr>
                <w:spacing w:val="-2"/>
                <w:sz w:val="15"/>
              </w:rPr>
              <w:t> </w:t>
            </w:r>
            <w:r>
              <w:rPr>
                <w:sz w:val="15"/>
              </w:rPr>
              <w:t>zone</w:t>
            </w:r>
            <w:r>
              <w:rPr>
                <w:spacing w:val="-3"/>
                <w:sz w:val="15"/>
              </w:rPr>
              <w:t> </w:t>
            </w:r>
            <w:r>
              <w:rPr>
                <w:sz w:val="15"/>
              </w:rPr>
              <w:t>or</w:t>
            </w:r>
            <w:r>
              <w:rPr>
                <w:spacing w:val="-2"/>
                <w:sz w:val="15"/>
              </w:rPr>
              <w:t> </w:t>
            </w:r>
            <w:r>
              <w:rPr>
                <w:sz w:val="15"/>
              </w:rPr>
              <w:t>virtual</w:t>
            </w:r>
            <w:r>
              <w:rPr>
                <w:spacing w:val="-2"/>
                <w:sz w:val="15"/>
              </w:rPr>
              <w:t> device</w:t>
            </w:r>
          </w:p>
        </w:tc>
      </w:tr>
      <w:tr>
        <w:trPr>
          <w:trHeight w:val="286" w:hRule="atLeast"/>
        </w:trPr>
        <w:tc>
          <w:tcPr>
            <w:tcW w:w="762" w:type="dxa"/>
          </w:tcPr>
          <w:p>
            <w:pPr>
              <w:pStyle w:val="TableParagraph"/>
              <w:spacing w:before="112"/>
              <w:rPr>
                <w:sz w:val="15"/>
              </w:rPr>
            </w:pPr>
            <w:r>
              <w:rPr>
                <w:w w:val="100"/>
                <w:sz w:val="15"/>
              </w:rPr>
              <w:t>1</w:t>
            </w:r>
          </w:p>
        </w:tc>
        <w:tc>
          <w:tcPr>
            <w:tcW w:w="4652" w:type="dxa"/>
          </w:tcPr>
          <w:p>
            <w:pPr>
              <w:pStyle w:val="TableParagraph"/>
              <w:spacing w:before="112"/>
              <w:ind w:left="101"/>
              <w:rPr>
                <w:sz w:val="15"/>
              </w:rPr>
            </w:pPr>
            <w:r>
              <w:rPr>
                <w:sz w:val="15"/>
              </w:rPr>
              <w:t>Enabled</w:t>
            </w:r>
            <w:r>
              <w:rPr>
                <w:spacing w:val="-3"/>
                <w:sz w:val="15"/>
              </w:rPr>
              <w:t> </w:t>
            </w:r>
            <w:r>
              <w:rPr>
                <w:sz w:val="15"/>
              </w:rPr>
              <w:t>system</w:t>
            </w:r>
            <w:r>
              <w:rPr>
                <w:spacing w:val="-2"/>
                <w:sz w:val="15"/>
              </w:rPr>
              <w:t> </w:t>
            </w:r>
            <w:r>
              <w:rPr>
                <w:sz w:val="15"/>
              </w:rPr>
              <w:t>zone</w:t>
            </w:r>
            <w:r>
              <w:rPr>
                <w:spacing w:val="-4"/>
                <w:sz w:val="15"/>
              </w:rPr>
              <w:t> </w:t>
            </w:r>
            <w:r>
              <w:rPr>
                <w:sz w:val="15"/>
              </w:rPr>
              <w:t>or</w:t>
            </w:r>
            <w:r>
              <w:rPr>
                <w:spacing w:val="-3"/>
                <w:sz w:val="15"/>
              </w:rPr>
              <w:t> </w:t>
            </w:r>
            <w:r>
              <w:rPr>
                <w:sz w:val="15"/>
              </w:rPr>
              <w:t>virtual</w:t>
            </w:r>
            <w:r>
              <w:rPr>
                <w:spacing w:val="-2"/>
                <w:sz w:val="15"/>
              </w:rPr>
              <w:t> device</w:t>
            </w:r>
          </w:p>
        </w:tc>
      </w:tr>
      <w:tr>
        <w:trPr>
          <w:trHeight w:val="285" w:hRule="atLeast"/>
        </w:trPr>
        <w:tc>
          <w:tcPr>
            <w:tcW w:w="762" w:type="dxa"/>
          </w:tcPr>
          <w:p>
            <w:pPr>
              <w:pStyle w:val="TableParagraph"/>
              <w:rPr>
                <w:sz w:val="15"/>
              </w:rPr>
            </w:pPr>
            <w:r>
              <w:rPr>
                <w:w w:val="100"/>
                <w:sz w:val="15"/>
              </w:rPr>
              <w:t>2</w:t>
            </w:r>
          </w:p>
        </w:tc>
        <w:tc>
          <w:tcPr>
            <w:tcW w:w="4652" w:type="dxa"/>
          </w:tcPr>
          <w:p>
            <w:pPr>
              <w:pStyle w:val="TableParagraph"/>
              <w:ind w:left="101"/>
              <w:rPr>
                <w:sz w:val="15"/>
              </w:rPr>
            </w:pPr>
            <w:r>
              <w:rPr>
                <w:sz w:val="15"/>
              </w:rPr>
              <w:t>System</w:t>
            </w:r>
            <w:r>
              <w:rPr>
                <w:spacing w:val="-2"/>
                <w:sz w:val="15"/>
              </w:rPr>
              <w:t> </w:t>
            </w:r>
            <w:r>
              <w:rPr>
                <w:sz w:val="15"/>
              </w:rPr>
              <w:t>Zone in</w:t>
            </w:r>
            <w:r>
              <w:rPr>
                <w:spacing w:val="-1"/>
                <w:sz w:val="15"/>
              </w:rPr>
              <w:t> </w:t>
            </w:r>
            <w:r>
              <w:rPr>
                <w:sz w:val="15"/>
              </w:rPr>
              <w:t>test</w:t>
            </w:r>
            <w:r>
              <w:rPr>
                <w:spacing w:val="1"/>
                <w:sz w:val="15"/>
              </w:rPr>
              <w:t> </w:t>
            </w:r>
            <w:r>
              <w:rPr>
                <w:spacing w:val="-4"/>
                <w:sz w:val="15"/>
              </w:rPr>
              <w:t>mode</w:t>
            </w:r>
          </w:p>
        </w:tc>
      </w:tr>
      <w:tr>
        <w:trPr>
          <w:trHeight w:val="285" w:hRule="atLeast"/>
        </w:trPr>
        <w:tc>
          <w:tcPr>
            <w:tcW w:w="762" w:type="dxa"/>
          </w:tcPr>
          <w:p>
            <w:pPr>
              <w:pStyle w:val="TableParagraph"/>
              <w:rPr>
                <w:sz w:val="15"/>
              </w:rPr>
            </w:pPr>
            <w:r>
              <w:rPr>
                <w:w w:val="100"/>
                <w:sz w:val="15"/>
              </w:rPr>
              <w:t>3</w:t>
            </w:r>
          </w:p>
        </w:tc>
        <w:tc>
          <w:tcPr>
            <w:tcW w:w="4652" w:type="dxa"/>
          </w:tcPr>
          <w:p>
            <w:pPr>
              <w:pStyle w:val="TableParagraph"/>
              <w:ind w:left="101"/>
              <w:rPr>
                <w:sz w:val="15"/>
              </w:rPr>
            </w:pPr>
            <w:r>
              <w:rPr>
                <w:sz w:val="15"/>
              </w:rPr>
              <w:t>Soak</w:t>
            </w:r>
            <w:r>
              <w:rPr>
                <w:spacing w:val="-5"/>
                <w:sz w:val="15"/>
              </w:rPr>
              <w:t> </w:t>
            </w:r>
            <w:r>
              <w:rPr>
                <w:sz w:val="15"/>
              </w:rPr>
              <w:t>virtual</w:t>
            </w:r>
            <w:r>
              <w:rPr>
                <w:spacing w:val="-3"/>
                <w:sz w:val="15"/>
              </w:rPr>
              <w:t> </w:t>
            </w:r>
            <w:r>
              <w:rPr>
                <w:spacing w:val="-2"/>
                <w:sz w:val="15"/>
              </w:rPr>
              <w:t>device</w:t>
            </w:r>
          </w:p>
        </w:tc>
      </w:tr>
    </w:tbl>
    <w:p>
      <w:pPr>
        <w:pStyle w:val="BodyText"/>
        <w:rPr>
          <w:sz w:val="14"/>
        </w:rPr>
      </w:pPr>
    </w:p>
    <w:p>
      <w:pPr>
        <w:pStyle w:val="BodyText"/>
        <w:spacing w:before="8"/>
        <w:rPr>
          <w:sz w:val="20"/>
        </w:rPr>
      </w:pPr>
    </w:p>
    <w:p>
      <w:pPr>
        <w:pStyle w:val="BodyText"/>
        <w:spacing w:before="1"/>
        <w:ind w:left="2141"/>
      </w:pPr>
      <w:r>
        <w:rPr/>
        <w:t>Zone</w:t>
      </w:r>
      <w:r>
        <w:rPr>
          <w:spacing w:val="-4"/>
        </w:rPr>
        <w:t> </w:t>
      </w:r>
      <w:r>
        <w:rPr/>
        <w:t>test</w:t>
      </w:r>
      <w:r>
        <w:rPr>
          <w:spacing w:val="-1"/>
        </w:rPr>
        <w:t> </w:t>
      </w:r>
      <w:r>
        <w:rPr>
          <w:spacing w:val="-2"/>
        </w:rPr>
        <w:t>status</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6" w:hRule="atLeast"/>
        </w:trPr>
        <w:tc>
          <w:tcPr>
            <w:tcW w:w="762" w:type="dxa"/>
          </w:tcPr>
          <w:p>
            <w:pPr>
              <w:pStyle w:val="TableParagraph"/>
              <w:spacing w:before="112"/>
              <w:rPr>
                <w:sz w:val="15"/>
              </w:rPr>
            </w:pPr>
            <w:r>
              <w:rPr>
                <w:spacing w:val="-2"/>
                <w:sz w:val="15"/>
              </w:rPr>
              <w:t>0...255</w:t>
            </w:r>
          </w:p>
        </w:tc>
        <w:tc>
          <w:tcPr>
            <w:tcW w:w="4652" w:type="dxa"/>
          </w:tcPr>
          <w:p>
            <w:pPr>
              <w:pStyle w:val="TableParagraph"/>
              <w:spacing w:before="112"/>
              <w:ind w:left="101"/>
              <w:rPr>
                <w:sz w:val="15"/>
              </w:rPr>
            </w:pPr>
            <w:r>
              <w:rPr>
                <w:sz w:val="15"/>
              </w:rPr>
              <w:t>Zone</w:t>
            </w:r>
            <w:r>
              <w:rPr>
                <w:spacing w:val="-4"/>
                <w:sz w:val="15"/>
              </w:rPr>
              <w:t> </w:t>
            </w:r>
            <w:r>
              <w:rPr>
                <w:sz w:val="15"/>
              </w:rPr>
              <w:t>test </w:t>
            </w:r>
            <w:r>
              <w:rPr>
                <w:spacing w:val="-4"/>
                <w:sz w:val="15"/>
              </w:rPr>
              <w:t>byte</w:t>
            </w:r>
          </w:p>
        </w:tc>
      </w:tr>
    </w:tbl>
    <w:p>
      <w:pPr>
        <w:pStyle w:val="BodyText"/>
        <w:rPr>
          <w:sz w:val="14"/>
        </w:rPr>
      </w:pPr>
    </w:p>
    <w:p>
      <w:pPr>
        <w:pStyle w:val="BodyText"/>
        <w:spacing w:before="5"/>
        <w:rPr>
          <w:sz w:val="20"/>
        </w:rPr>
      </w:pPr>
    </w:p>
    <w:p>
      <w:pPr>
        <w:pStyle w:val="BodyText"/>
        <w:spacing w:before="1"/>
        <w:ind w:left="912"/>
      </w:pPr>
      <w:r>
        <w:rPr>
          <w:spacing w:val="-2"/>
        </w:rPr>
        <w:t>MODE:</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System</w:t>
            </w:r>
            <w:r>
              <w:rPr>
                <w:spacing w:val="-4"/>
                <w:sz w:val="15"/>
              </w:rPr>
              <w:t> </w:t>
            </w:r>
            <w:r>
              <w:rPr>
                <w:sz w:val="15"/>
              </w:rPr>
              <w:t>zone</w:t>
            </w:r>
            <w:r>
              <w:rPr>
                <w:spacing w:val="-3"/>
                <w:sz w:val="15"/>
              </w:rPr>
              <w:t> </w:t>
            </w:r>
            <w:r>
              <w:rPr>
                <w:spacing w:val="-2"/>
                <w:sz w:val="15"/>
              </w:rPr>
              <w:t>status</w:t>
            </w:r>
          </w:p>
        </w:tc>
      </w:tr>
      <w:tr>
        <w:trPr>
          <w:trHeight w:val="286" w:hRule="atLeast"/>
        </w:trPr>
        <w:tc>
          <w:tcPr>
            <w:tcW w:w="762" w:type="dxa"/>
          </w:tcPr>
          <w:p>
            <w:pPr>
              <w:pStyle w:val="TableParagraph"/>
              <w:spacing w:line="155" w:lineRule="exact"/>
              <w:rPr>
                <w:sz w:val="15"/>
              </w:rPr>
            </w:pPr>
            <w:r>
              <w:rPr>
                <w:w w:val="100"/>
                <w:sz w:val="15"/>
              </w:rPr>
              <w:t>1</w:t>
            </w:r>
          </w:p>
        </w:tc>
        <w:tc>
          <w:tcPr>
            <w:tcW w:w="4652" w:type="dxa"/>
          </w:tcPr>
          <w:p>
            <w:pPr>
              <w:pStyle w:val="TableParagraph"/>
              <w:spacing w:line="155" w:lineRule="exact"/>
              <w:ind w:left="101"/>
              <w:rPr>
                <w:sz w:val="15"/>
              </w:rPr>
            </w:pPr>
            <w:r>
              <w:rPr>
                <w:sz w:val="15"/>
              </w:rPr>
              <w:t>System zone</w:t>
            </w:r>
            <w:r>
              <w:rPr>
                <w:spacing w:val="-3"/>
                <w:sz w:val="15"/>
              </w:rPr>
              <w:t> </w:t>
            </w:r>
            <w:r>
              <w:rPr>
                <w:sz w:val="15"/>
              </w:rPr>
              <w:t>test</w:t>
            </w:r>
            <w:r>
              <w:rPr>
                <w:spacing w:val="1"/>
                <w:sz w:val="15"/>
              </w:rPr>
              <w:t> </w:t>
            </w:r>
            <w:r>
              <w:rPr>
                <w:spacing w:val="-2"/>
                <w:sz w:val="15"/>
              </w:rPr>
              <w:t>status</w:t>
            </w:r>
          </w:p>
        </w:tc>
      </w:tr>
    </w:tbl>
    <w:p>
      <w:pPr>
        <w:pStyle w:val="BodyText"/>
        <w:rPr>
          <w:sz w:val="14"/>
        </w:rPr>
      </w:pPr>
    </w:p>
    <w:p>
      <w:pPr>
        <w:pStyle w:val="BodyText"/>
        <w:spacing w:before="7"/>
        <w:rPr>
          <w:sz w:val="20"/>
        </w:rPr>
      </w:pPr>
    </w:p>
    <w:p>
      <w:pPr>
        <w:pStyle w:val="BodyText"/>
        <w:spacing w:after="2"/>
        <w:ind w:left="912"/>
      </w:pPr>
      <w:r>
        <w:rPr>
          <w:spacing w:val="-2"/>
        </w:rPr>
        <w:t>RESULT:</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System</w:t>
            </w:r>
            <w:r>
              <w:rPr>
                <w:spacing w:val="-2"/>
                <w:sz w:val="15"/>
              </w:rPr>
              <w:t> </w:t>
            </w:r>
            <w:r>
              <w:rPr>
                <w:sz w:val="15"/>
              </w:rPr>
              <w:t>zone</w:t>
            </w:r>
            <w:r>
              <w:rPr>
                <w:spacing w:val="-5"/>
                <w:sz w:val="15"/>
              </w:rPr>
              <w:t> </w:t>
            </w:r>
            <w:r>
              <w:rPr>
                <w:sz w:val="15"/>
              </w:rPr>
              <w:t>or</w:t>
            </w:r>
            <w:r>
              <w:rPr>
                <w:spacing w:val="-3"/>
                <w:sz w:val="15"/>
              </w:rPr>
              <w:t> </w:t>
            </w:r>
            <w:r>
              <w:rPr>
                <w:sz w:val="15"/>
              </w:rPr>
              <w:t>virtual</w:t>
            </w:r>
            <w:r>
              <w:rPr>
                <w:spacing w:val="-2"/>
                <w:sz w:val="15"/>
              </w:rPr>
              <w:t> </w:t>
            </w:r>
            <w:r>
              <w:rPr>
                <w:sz w:val="15"/>
              </w:rPr>
              <w:t>address</w:t>
            </w:r>
            <w:r>
              <w:rPr>
                <w:spacing w:val="-2"/>
                <w:sz w:val="15"/>
              </w:rPr>
              <w:t> </w:t>
            </w:r>
            <w:r>
              <w:rPr>
                <w:sz w:val="15"/>
              </w:rPr>
              <w:t>not</w:t>
            </w:r>
            <w:r>
              <w:rPr>
                <w:spacing w:val="-2"/>
                <w:sz w:val="15"/>
              </w:rPr>
              <w:t> </w:t>
            </w:r>
            <w:r>
              <w:rPr>
                <w:sz w:val="15"/>
              </w:rPr>
              <w:t>found,</w:t>
            </w:r>
            <w:r>
              <w:rPr>
                <w:spacing w:val="-2"/>
                <w:sz w:val="15"/>
              </w:rPr>
              <w:t> </w:t>
            </w:r>
            <w:r>
              <w:rPr>
                <w:sz w:val="15"/>
              </w:rPr>
              <w:t>no</w:t>
            </w:r>
            <w:r>
              <w:rPr>
                <w:spacing w:val="-2"/>
                <w:sz w:val="15"/>
              </w:rPr>
              <w:t> fire(s)</w:t>
            </w:r>
          </w:p>
        </w:tc>
      </w:tr>
      <w:tr>
        <w:trPr>
          <w:trHeight w:val="285" w:hRule="atLeast"/>
        </w:trPr>
        <w:tc>
          <w:tcPr>
            <w:tcW w:w="762" w:type="dxa"/>
          </w:tcPr>
          <w:p>
            <w:pPr>
              <w:pStyle w:val="TableParagraph"/>
              <w:rPr>
                <w:sz w:val="15"/>
              </w:rPr>
            </w:pPr>
            <w:r>
              <w:rPr>
                <w:w w:val="100"/>
                <w:sz w:val="15"/>
              </w:rPr>
              <w:t>1</w:t>
            </w:r>
          </w:p>
        </w:tc>
        <w:tc>
          <w:tcPr>
            <w:tcW w:w="4652" w:type="dxa"/>
          </w:tcPr>
          <w:p>
            <w:pPr>
              <w:pStyle w:val="TableParagraph"/>
              <w:ind w:left="101"/>
              <w:rPr>
                <w:sz w:val="15"/>
              </w:rPr>
            </w:pPr>
            <w:r>
              <w:rPr>
                <w:sz w:val="15"/>
              </w:rPr>
              <w:t>Valid</w:t>
            </w:r>
            <w:r>
              <w:rPr>
                <w:spacing w:val="-3"/>
                <w:sz w:val="15"/>
              </w:rPr>
              <w:t> </w:t>
            </w:r>
            <w:r>
              <w:rPr>
                <w:sz w:val="15"/>
              </w:rPr>
              <w:t>system</w:t>
            </w:r>
            <w:r>
              <w:rPr>
                <w:spacing w:val="1"/>
                <w:sz w:val="15"/>
              </w:rPr>
              <w:t> </w:t>
            </w:r>
            <w:r>
              <w:rPr>
                <w:sz w:val="15"/>
              </w:rPr>
              <w:t>zone</w:t>
            </w:r>
            <w:r>
              <w:rPr>
                <w:spacing w:val="-2"/>
                <w:sz w:val="15"/>
              </w:rPr>
              <w:t> </w:t>
            </w:r>
            <w:r>
              <w:rPr>
                <w:sz w:val="15"/>
              </w:rPr>
              <w:t>or</w:t>
            </w:r>
            <w:r>
              <w:rPr>
                <w:spacing w:val="-5"/>
                <w:sz w:val="15"/>
              </w:rPr>
              <w:t> </w:t>
            </w:r>
            <w:r>
              <w:rPr>
                <w:sz w:val="15"/>
              </w:rPr>
              <w:t>valid</w:t>
            </w:r>
            <w:r>
              <w:rPr>
                <w:spacing w:val="-2"/>
                <w:sz w:val="15"/>
              </w:rPr>
              <w:t> </w:t>
            </w:r>
            <w:r>
              <w:rPr>
                <w:sz w:val="15"/>
              </w:rPr>
              <w:t>virtual</w:t>
            </w:r>
            <w:r>
              <w:rPr>
                <w:spacing w:val="-3"/>
                <w:sz w:val="15"/>
              </w:rPr>
              <w:t> </w:t>
            </w:r>
            <w:r>
              <w:rPr>
                <w:sz w:val="15"/>
              </w:rPr>
              <w:t>address,</w:t>
            </w:r>
            <w:r>
              <w:rPr>
                <w:spacing w:val="-1"/>
                <w:sz w:val="15"/>
              </w:rPr>
              <w:t> </w:t>
            </w:r>
            <w:r>
              <w:rPr>
                <w:sz w:val="15"/>
              </w:rPr>
              <w:t>found</w:t>
            </w:r>
            <w:r>
              <w:rPr>
                <w:spacing w:val="-4"/>
                <w:sz w:val="15"/>
              </w:rPr>
              <w:t> </w:t>
            </w:r>
            <w:r>
              <w:rPr>
                <w:spacing w:val="-2"/>
                <w:sz w:val="15"/>
              </w:rPr>
              <w:t>fire(s)</w:t>
            </w:r>
          </w:p>
        </w:tc>
      </w:tr>
      <w:tr>
        <w:trPr>
          <w:trHeight w:val="286" w:hRule="atLeast"/>
        </w:trPr>
        <w:tc>
          <w:tcPr>
            <w:tcW w:w="762" w:type="dxa"/>
          </w:tcPr>
          <w:p>
            <w:pPr>
              <w:pStyle w:val="TableParagraph"/>
              <w:spacing w:line="155" w:lineRule="exact"/>
              <w:rPr>
                <w:sz w:val="15"/>
              </w:rPr>
            </w:pPr>
            <w:r>
              <w:rPr>
                <w:w w:val="100"/>
                <w:sz w:val="15"/>
              </w:rPr>
              <w:t>3</w:t>
            </w:r>
          </w:p>
        </w:tc>
        <w:tc>
          <w:tcPr>
            <w:tcW w:w="4652" w:type="dxa"/>
          </w:tcPr>
          <w:p>
            <w:pPr>
              <w:pStyle w:val="TableParagraph"/>
              <w:spacing w:line="155" w:lineRule="exact"/>
              <w:ind w:left="101"/>
              <w:rPr>
                <w:sz w:val="15"/>
              </w:rPr>
            </w:pPr>
            <w:r>
              <w:rPr>
                <w:sz w:val="15"/>
              </w:rPr>
              <w:t>Virtual</w:t>
            </w:r>
            <w:r>
              <w:rPr>
                <w:spacing w:val="-4"/>
                <w:sz w:val="15"/>
              </w:rPr>
              <w:t> </w:t>
            </w:r>
            <w:r>
              <w:rPr>
                <w:sz w:val="15"/>
              </w:rPr>
              <w:t>device</w:t>
            </w:r>
            <w:r>
              <w:rPr>
                <w:spacing w:val="-1"/>
                <w:sz w:val="15"/>
              </w:rPr>
              <w:t> </w:t>
            </w:r>
            <w:r>
              <w:rPr>
                <w:sz w:val="15"/>
              </w:rPr>
              <w:t>in</w:t>
            </w:r>
            <w:r>
              <w:rPr>
                <w:spacing w:val="-3"/>
                <w:sz w:val="15"/>
              </w:rPr>
              <w:t> </w:t>
            </w:r>
            <w:r>
              <w:rPr>
                <w:spacing w:val="-4"/>
                <w:sz w:val="15"/>
              </w:rPr>
              <w:t>soak</w:t>
            </w:r>
          </w:p>
        </w:tc>
      </w:tr>
    </w:tbl>
    <w:p>
      <w:pPr>
        <w:pStyle w:val="BodyText"/>
        <w:rPr>
          <w:sz w:val="14"/>
        </w:rPr>
      </w:pPr>
    </w:p>
    <w:p>
      <w:pPr>
        <w:pStyle w:val="BodyText"/>
        <w:spacing w:before="7"/>
        <w:rPr>
          <w:sz w:val="20"/>
        </w:rPr>
      </w:pPr>
    </w:p>
    <w:p>
      <w:pPr>
        <w:pStyle w:val="BodyText"/>
        <w:tabs>
          <w:tab w:pos="1228" w:val="left" w:leader="none"/>
        </w:tabs>
        <w:spacing w:after="2"/>
        <w:ind w:right="6524"/>
        <w:jc w:val="right"/>
      </w:pPr>
      <w:r>
        <w:rPr>
          <w:spacing w:val="-2"/>
        </w:rPr>
        <w:t>RESULT:</w:t>
      </w:r>
      <w:r>
        <w:rPr/>
        <w:tab/>
        <w:t>Report</w:t>
      </w:r>
      <w:r>
        <w:rPr>
          <w:spacing w:val="-3"/>
        </w:rPr>
        <w:t> </w:t>
      </w:r>
      <w:r>
        <w:rPr/>
        <w:t>system</w:t>
      </w:r>
      <w:r>
        <w:rPr>
          <w:spacing w:val="-1"/>
        </w:rPr>
        <w:t> </w:t>
      </w:r>
      <w:r>
        <w:rPr/>
        <w:t>zone</w:t>
      </w:r>
      <w:r>
        <w:rPr>
          <w:spacing w:val="-3"/>
        </w:rPr>
        <w:t> </w:t>
      </w:r>
      <w:r>
        <w:rPr>
          <w:spacing w:val="-2"/>
        </w:rPr>
        <w:t>status</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System</w:t>
            </w:r>
            <w:r>
              <w:rPr>
                <w:spacing w:val="-2"/>
                <w:sz w:val="15"/>
              </w:rPr>
              <w:t> </w:t>
            </w:r>
            <w:r>
              <w:rPr>
                <w:sz w:val="15"/>
              </w:rPr>
              <w:t>zone</w:t>
            </w:r>
            <w:r>
              <w:rPr>
                <w:spacing w:val="-3"/>
                <w:sz w:val="15"/>
              </w:rPr>
              <w:t> </w:t>
            </w:r>
            <w:r>
              <w:rPr>
                <w:spacing w:val="-5"/>
                <w:sz w:val="15"/>
              </w:rPr>
              <w:t>iso</w:t>
            </w:r>
          </w:p>
        </w:tc>
      </w:tr>
      <w:tr>
        <w:trPr>
          <w:trHeight w:val="285" w:hRule="atLeast"/>
        </w:trPr>
        <w:tc>
          <w:tcPr>
            <w:tcW w:w="762" w:type="dxa"/>
          </w:tcPr>
          <w:p>
            <w:pPr>
              <w:pStyle w:val="TableParagraph"/>
              <w:rPr>
                <w:sz w:val="15"/>
              </w:rPr>
            </w:pPr>
            <w:r>
              <w:rPr>
                <w:w w:val="100"/>
                <w:sz w:val="15"/>
              </w:rPr>
              <w:t>1</w:t>
            </w:r>
          </w:p>
        </w:tc>
        <w:tc>
          <w:tcPr>
            <w:tcW w:w="4652" w:type="dxa"/>
          </w:tcPr>
          <w:p>
            <w:pPr>
              <w:pStyle w:val="TableParagraph"/>
              <w:ind w:left="101"/>
              <w:rPr>
                <w:sz w:val="15"/>
              </w:rPr>
            </w:pPr>
            <w:r>
              <w:rPr>
                <w:sz w:val="15"/>
              </w:rPr>
              <w:t>System</w:t>
            </w:r>
            <w:r>
              <w:rPr>
                <w:spacing w:val="-4"/>
                <w:sz w:val="15"/>
              </w:rPr>
              <w:t> </w:t>
            </w:r>
            <w:r>
              <w:rPr>
                <w:sz w:val="15"/>
              </w:rPr>
              <w:t>zone</w:t>
            </w:r>
            <w:r>
              <w:rPr>
                <w:spacing w:val="-3"/>
                <w:sz w:val="15"/>
              </w:rPr>
              <w:t> </w:t>
            </w:r>
            <w:r>
              <w:rPr>
                <w:spacing w:val="-4"/>
                <w:sz w:val="15"/>
              </w:rPr>
              <w:t>test</w:t>
            </w:r>
          </w:p>
        </w:tc>
      </w:tr>
      <w:tr>
        <w:trPr>
          <w:trHeight w:val="285" w:hRule="atLeast"/>
        </w:trPr>
        <w:tc>
          <w:tcPr>
            <w:tcW w:w="762" w:type="dxa"/>
          </w:tcPr>
          <w:p>
            <w:pPr>
              <w:pStyle w:val="TableParagraph"/>
              <w:rPr>
                <w:sz w:val="15"/>
              </w:rPr>
            </w:pPr>
            <w:r>
              <w:rPr>
                <w:w w:val="100"/>
                <w:sz w:val="15"/>
              </w:rPr>
              <w:t>3</w:t>
            </w:r>
          </w:p>
        </w:tc>
        <w:tc>
          <w:tcPr>
            <w:tcW w:w="4652" w:type="dxa"/>
          </w:tcPr>
          <w:p>
            <w:pPr>
              <w:pStyle w:val="TableParagraph"/>
              <w:ind w:left="101"/>
              <w:rPr>
                <w:sz w:val="15"/>
              </w:rPr>
            </w:pPr>
            <w:r>
              <w:rPr>
                <w:spacing w:val="-2"/>
                <w:sz w:val="15"/>
              </w:rPr>
              <w:t>Request</w:t>
            </w:r>
          </w:p>
        </w:tc>
      </w:tr>
    </w:tbl>
    <w:p>
      <w:pPr>
        <w:pStyle w:val="BodyText"/>
        <w:rPr>
          <w:sz w:val="14"/>
        </w:rPr>
      </w:pPr>
    </w:p>
    <w:p>
      <w:pPr>
        <w:pStyle w:val="BodyText"/>
        <w:spacing w:before="8"/>
        <w:rPr>
          <w:sz w:val="20"/>
        </w:rPr>
      </w:pPr>
    </w:p>
    <w:p>
      <w:pPr>
        <w:pStyle w:val="BodyText"/>
        <w:spacing w:after="2"/>
        <w:ind w:right="6554"/>
        <w:jc w:val="right"/>
      </w:pPr>
      <w:r>
        <w:rPr/>
        <w:t>Activate</w:t>
      </w:r>
      <w:r>
        <w:rPr>
          <w:spacing w:val="-6"/>
        </w:rPr>
        <w:t> </w:t>
      </w:r>
      <w:r>
        <w:rPr/>
        <w:t>Investigation</w:t>
      </w:r>
      <w:r>
        <w:rPr>
          <w:spacing w:val="-2"/>
        </w:rPr>
        <w:t> </w:t>
      </w:r>
      <w:r>
        <w:rPr>
          <w:spacing w:val="-4"/>
        </w:rPr>
        <w:t>time</w:t>
      </w:r>
    </w:p>
    <w:tbl>
      <w:tblPr>
        <w:tblW w:w="0" w:type="auto"/>
        <w:jc w:val="left"/>
        <w:tblInd w:w="2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4652"/>
      </w:tblGrid>
      <w:tr>
        <w:trPr>
          <w:trHeight w:val="285" w:hRule="atLeast"/>
        </w:trPr>
        <w:tc>
          <w:tcPr>
            <w:tcW w:w="762" w:type="dxa"/>
          </w:tcPr>
          <w:p>
            <w:pPr>
              <w:pStyle w:val="TableParagraph"/>
              <w:rPr>
                <w:sz w:val="15"/>
              </w:rPr>
            </w:pPr>
            <w:r>
              <w:rPr>
                <w:w w:val="100"/>
                <w:sz w:val="15"/>
              </w:rPr>
              <w:t>0</w:t>
            </w:r>
          </w:p>
        </w:tc>
        <w:tc>
          <w:tcPr>
            <w:tcW w:w="4652" w:type="dxa"/>
          </w:tcPr>
          <w:p>
            <w:pPr>
              <w:pStyle w:val="TableParagraph"/>
              <w:ind w:left="101"/>
              <w:rPr>
                <w:sz w:val="15"/>
              </w:rPr>
            </w:pPr>
            <w:r>
              <w:rPr>
                <w:sz w:val="15"/>
              </w:rPr>
              <w:t>Not</w:t>
            </w:r>
            <w:r>
              <w:rPr>
                <w:spacing w:val="-1"/>
                <w:sz w:val="15"/>
              </w:rPr>
              <w:t> </w:t>
            </w:r>
            <w:r>
              <w:rPr>
                <w:spacing w:val="-4"/>
                <w:sz w:val="15"/>
              </w:rPr>
              <w:t>used</w:t>
            </w:r>
          </w:p>
        </w:tc>
      </w:tr>
      <w:tr>
        <w:trPr>
          <w:trHeight w:val="285" w:hRule="atLeast"/>
        </w:trPr>
        <w:tc>
          <w:tcPr>
            <w:tcW w:w="762" w:type="dxa"/>
          </w:tcPr>
          <w:p>
            <w:pPr>
              <w:pStyle w:val="TableParagraph"/>
              <w:rPr>
                <w:sz w:val="15"/>
              </w:rPr>
            </w:pPr>
            <w:r>
              <w:rPr>
                <w:spacing w:val="-2"/>
                <w:sz w:val="15"/>
              </w:rPr>
              <w:t>1…600</w:t>
            </w:r>
          </w:p>
        </w:tc>
        <w:tc>
          <w:tcPr>
            <w:tcW w:w="4652" w:type="dxa"/>
          </w:tcPr>
          <w:p>
            <w:pPr>
              <w:pStyle w:val="TableParagraph"/>
              <w:ind w:left="101"/>
              <w:rPr>
                <w:sz w:val="15"/>
              </w:rPr>
            </w:pPr>
            <w:r>
              <w:rPr>
                <w:sz w:val="15"/>
              </w:rPr>
              <w:t>Activates</w:t>
            </w:r>
            <w:r>
              <w:rPr>
                <w:spacing w:val="-6"/>
                <w:sz w:val="15"/>
              </w:rPr>
              <w:t> </w:t>
            </w:r>
            <w:r>
              <w:rPr>
                <w:sz w:val="15"/>
              </w:rPr>
              <w:t>Investigation</w:t>
            </w:r>
            <w:r>
              <w:rPr>
                <w:spacing w:val="-2"/>
                <w:sz w:val="15"/>
              </w:rPr>
              <w:t> </w:t>
            </w:r>
            <w:r>
              <w:rPr>
                <w:spacing w:val="-4"/>
                <w:sz w:val="15"/>
              </w:rPr>
              <w:t>time</w:t>
            </w:r>
          </w:p>
        </w:tc>
      </w:tr>
    </w:tbl>
    <w:p>
      <w:pPr>
        <w:spacing w:after="0"/>
        <w:rPr>
          <w:sz w:val="15"/>
        </w:rPr>
        <w:sectPr>
          <w:pgSz w:w="12240" w:h="15840"/>
          <w:pgMar w:header="379" w:footer="227" w:top="1260" w:bottom="420" w:left="940" w:right="840"/>
        </w:sectPr>
      </w:pPr>
    </w:p>
    <w:p>
      <w:pPr>
        <w:tabs>
          <w:tab w:pos="3219" w:val="right" w:leader="none"/>
        </w:tabs>
        <w:spacing w:before="118"/>
        <w:ind w:left="912" w:right="0" w:firstLine="0"/>
        <w:jc w:val="left"/>
        <w:rPr>
          <w:sz w:val="15"/>
        </w:rPr>
      </w:pPr>
      <w:r>
        <w:rPr>
          <w:rFonts w:ascii="Arial" w:hAnsi="Arial"/>
          <w:b/>
          <w:spacing w:val="-2"/>
          <w:sz w:val="15"/>
        </w:rPr>
        <w:t>VIRTUAL</w:t>
      </w:r>
      <w:r>
        <w:rPr>
          <w:rFonts w:ascii="Arial" w:hAnsi="Arial"/>
          <w:b/>
          <w:sz w:val="15"/>
        </w:rPr>
        <w:t> </w:t>
      </w:r>
      <w:r>
        <w:rPr>
          <w:rFonts w:ascii="Arial" w:hAnsi="Arial"/>
          <w:b/>
          <w:spacing w:val="-2"/>
          <w:sz w:val="15"/>
        </w:rPr>
        <w:t>ADDRESS</w:t>
      </w:r>
      <w:r>
        <w:rPr>
          <w:spacing w:val="-2"/>
          <w:sz w:val="15"/>
        </w:rPr>
        <w:t>:</w:t>
      </w:r>
      <w:r>
        <w:rPr>
          <w:sz w:val="15"/>
        </w:rPr>
        <w:tab/>
      </w:r>
      <w:r>
        <w:rPr>
          <w:spacing w:val="-4"/>
          <w:sz w:val="15"/>
        </w:rPr>
        <w:t>1…32</w:t>
      </w:r>
    </w:p>
    <w:p>
      <w:pPr>
        <w:tabs>
          <w:tab w:pos="3303" w:val="right" w:leader="none"/>
        </w:tabs>
        <w:spacing w:before="121"/>
        <w:ind w:left="912" w:right="0" w:firstLine="0"/>
        <w:jc w:val="left"/>
        <w:rPr>
          <w:sz w:val="15"/>
        </w:rPr>
      </w:pPr>
      <w:r>
        <w:rPr>
          <w:rFonts w:ascii="Arial" w:hAnsi="Arial"/>
          <w:b/>
          <w:spacing w:val="-2"/>
          <w:sz w:val="15"/>
        </w:rPr>
        <w:t>INVESTIGATION</w:t>
      </w:r>
      <w:r>
        <w:rPr>
          <w:rFonts w:ascii="Arial" w:hAnsi="Arial"/>
          <w:b/>
          <w:spacing w:val="8"/>
          <w:sz w:val="15"/>
        </w:rPr>
        <w:t> </w:t>
      </w:r>
      <w:r>
        <w:rPr>
          <w:rFonts w:ascii="Arial" w:hAnsi="Arial"/>
          <w:b/>
          <w:spacing w:val="-4"/>
          <w:sz w:val="15"/>
        </w:rPr>
        <w:t>TIME</w:t>
      </w:r>
      <w:r>
        <w:rPr>
          <w:spacing w:val="-4"/>
          <w:sz w:val="15"/>
        </w:rPr>
        <w:t>:</w:t>
      </w:r>
      <w:r>
        <w:rPr>
          <w:sz w:val="15"/>
        </w:rPr>
        <w:tab/>
      </w:r>
      <w:r>
        <w:rPr>
          <w:spacing w:val="-4"/>
          <w:sz w:val="15"/>
        </w:rPr>
        <w:t>0…600</w:t>
      </w:r>
    </w:p>
    <w:p>
      <w:pPr>
        <w:spacing w:after="0"/>
        <w:jc w:val="left"/>
        <w:rPr>
          <w:sz w:val="15"/>
        </w:rPr>
        <w:sectPr>
          <w:pgSz w:w="12240" w:h="15840"/>
          <w:pgMar w:header="379" w:footer="227" w:top="1260" w:bottom="420" w:left="940" w:right="840"/>
        </w:sectPr>
      </w:pPr>
    </w:p>
    <w:p>
      <w:pPr>
        <w:pStyle w:val="BodyText"/>
        <w:rPr>
          <w:sz w:val="18"/>
        </w:rPr>
      </w:pPr>
    </w:p>
    <w:p>
      <w:pPr>
        <w:pStyle w:val="Heading5"/>
        <w:numPr>
          <w:ilvl w:val="3"/>
          <w:numId w:val="31"/>
        </w:numPr>
        <w:tabs>
          <w:tab w:pos="920" w:val="left" w:leader="none"/>
        </w:tabs>
        <w:spacing w:line="240" w:lineRule="auto" w:before="145" w:after="0"/>
        <w:ind w:left="920" w:right="0" w:hanging="809"/>
        <w:jc w:val="left"/>
      </w:pPr>
      <w:bookmarkStart w:name="_TOC_250011" w:id="96"/>
      <w:r>
        <w:rPr>
          <w:w w:val="105"/>
        </w:rPr>
        <w:t>LON</w:t>
      </w:r>
      <w:r>
        <w:rPr>
          <w:spacing w:val="-9"/>
          <w:w w:val="105"/>
        </w:rPr>
        <w:t> </w:t>
      </w:r>
      <w:r>
        <w:rPr>
          <w:w w:val="105"/>
        </w:rPr>
        <w:t>Module</w:t>
      </w:r>
      <w:r>
        <w:rPr>
          <w:spacing w:val="-11"/>
          <w:w w:val="105"/>
        </w:rPr>
        <w:t> </w:t>
      </w:r>
      <w:r>
        <w:rPr>
          <w:w w:val="105"/>
        </w:rPr>
        <w:t>Configuration</w:t>
      </w:r>
      <w:r>
        <w:rPr>
          <w:spacing w:val="-9"/>
          <w:w w:val="105"/>
        </w:rPr>
        <w:t> </w:t>
      </w:r>
      <w:r>
        <w:rPr>
          <w:w w:val="105"/>
        </w:rPr>
        <w:t>(80/2,</w:t>
      </w:r>
      <w:r>
        <w:rPr>
          <w:spacing w:val="-9"/>
          <w:w w:val="105"/>
        </w:rPr>
        <w:t> </w:t>
      </w:r>
      <w:bookmarkEnd w:id="96"/>
      <w:r>
        <w:rPr>
          <w:spacing w:val="-2"/>
          <w:w w:val="105"/>
        </w:rPr>
        <w:t>50h/02h)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Request</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80</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80</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80</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80</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80</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2</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2</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2</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2</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2</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z w:val="15"/>
              </w:rPr>
              <w:t>2</w:t>
            </w:r>
            <w:r>
              <w:rPr>
                <w:spacing w:val="-1"/>
                <w:sz w:val="15"/>
              </w:rPr>
              <w:t> </w:t>
            </w:r>
            <w:r>
              <w:rPr>
                <w:sz w:val="15"/>
              </w:rPr>
              <w:t>=</w:t>
            </w:r>
            <w:r>
              <w:rPr>
                <w:spacing w:val="2"/>
                <w:sz w:val="15"/>
              </w:rPr>
              <w:t> </w:t>
            </w:r>
            <w:r>
              <w:rPr>
                <w:spacing w:val="-5"/>
                <w:sz w:val="15"/>
              </w:rPr>
              <w:t>P1</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z w:val="15"/>
              </w:rPr>
              <w:t>MODULE</w:t>
            </w:r>
            <w:r>
              <w:rPr>
                <w:spacing w:val="-5"/>
                <w:sz w:val="15"/>
              </w:rPr>
              <w:t> </w:t>
            </w:r>
            <w:r>
              <w:rPr>
                <w:sz w:val="15"/>
              </w:rPr>
              <w:t>IDENTIFICATION</w:t>
            </w:r>
            <w:r>
              <w:rPr>
                <w:spacing w:val="-5"/>
                <w:sz w:val="15"/>
              </w:rPr>
              <w:t> </w:t>
            </w:r>
            <w:r>
              <w:rPr>
                <w:sz w:val="15"/>
              </w:rPr>
              <w:t>LENGTH</w:t>
            </w:r>
            <w:r>
              <w:rPr>
                <w:spacing w:val="-5"/>
                <w:sz w:val="15"/>
              </w:rPr>
              <w:t> </w:t>
            </w:r>
            <w:r>
              <w:rPr>
                <w:spacing w:val="-2"/>
                <w:sz w:val="15"/>
              </w:rPr>
              <w:t>(L1=41)</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pacing w:val="-4"/>
                <w:sz w:val="15"/>
              </w:rPr>
              <w:t>P1+1</w:t>
            </w:r>
          </w:p>
        </w:tc>
        <w:tc>
          <w:tcPr>
            <w:tcW w:w="3597" w:type="dxa"/>
            <w:tcBorders>
              <w:top w:val="single" w:sz="6" w:space="0" w:color="7F7F7F"/>
              <w:bottom w:val="single" w:sz="6" w:space="0" w:color="FFFFFF"/>
            </w:tcBorders>
            <w:shd w:val="clear" w:color="auto" w:fill="DFDFDF"/>
          </w:tcPr>
          <w:p>
            <w:pPr>
              <w:pStyle w:val="TableParagraph"/>
              <w:ind w:left="187"/>
              <w:rPr>
                <w:sz w:val="15"/>
              </w:rPr>
            </w:pPr>
            <w:r>
              <w:rPr>
                <w:sz w:val="15"/>
              </w:rPr>
              <w:t>LON</w:t>
            </w:r>
            <w:r>
              <w:rPr>
                <w:spacing w:val="-3"/>
                <w:sz w:val="15"/>
              </w:rPr>
              <w:t> </w:t>
            </w:r>
            <w:r>
              <w:rPr>
                <w:spacing w:val="-4"/>
                <w:sz w:val="15"/>
              </w:rPr>
              <w:t>TYPE</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pacing w:val="-4"/>
                <w:sz w:val="15"/>
              </w:rPr>
              <w:t>P1+2</w:t>
            </w:r>
          </w:p>
        </w:tc>
        <w:tc>
          <w:tcPr>
            <w:tcW w:w="3597" w:type="dxa"/>
            <w:tcBorders>
              <w:top w:val="single" w:sz="6" w:space="0" w:color="FFFFFF"/>
              <w:bottom w:val="single" w:sz="6" w:space="0" w:color="7F7F7F"/>
            </w:tcBorders>
            <w:shd w:val="clear" w:color="auto" w:fill="DFDFDF"/>
          </w:tcPr>
          <w:p>
            <w:pPr>
              <w:pStyle w:val="TableParagraph"/>
              <w:ind w:left="187"/>
              <w:rPr>
                <w:sz w:val="15"/>
              </w:rPr>
            </w:pPr>
            <w:r>
              <w:rPr>
                <w:sz w:val="15"/>
              </w:rPr>
              <w:t>MESSAGE</w:t>
            </w:r>
            <w:r>
              <w:rPr>
                <w:spacing w:val="-2"/>
                <w:sz w:val="15"/>
              </w:rPr>
              <w:t> </w:t>
            </w:r>
            <w:r>
              <w:rPr>
                <w:spacing w:val="-5"/>
                <w:sz w:val="15"/>
              </w:rPr>
              <w:t>NO.</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pacing w:val="-4"/>
                <w:sz w:val="15"/>
              </w:rPr>
              <w:t>P1+3</w:t>
            </w:r>
          </w:p>
        </w:tc>
        <w:tc>
          <w:tcPr>
            <w:tcW w:w="3597" w:type="dxa"/>
            <w:tcBorders>
              <w:top w:val="single" w:sz="6" w:space="0" w:color="7F7F7F"/>
              <w:bottom w:val="single" w:sz="6" w:space="0" w:color="FFFFFF"/>
            </w:tcBorders>
            <w:shd w:val="clear" w:color="auto" w:fill="DFDFDF"/>
          </w:tcPr>
          <w:p>
            <w:pPr>
              <w:pStyle w:val="TableParagraph"/>
              <w:ind w:left="187"/>
              <w:rPr>
                <w:sz w:val="15"/>
              </w:rPr>
            </w:pPr>
            <w:r>
              <w:rPr>
                <w:sz w:val="15"/>
              </w:rPr>
              <w:t>MORE</w:t>
            </w:r>
            <w:r>
              <w:rPr>
                <w:spacing w:val="-2"/>
                <w:sz w:val="15"/>
              </w:rPr>
              <w:t> </w:t>
            </w:r>
            <w:r>
              <w:rPr>
                <w:sz w:val="15"/>
              </w:rPr>
              <w:t>MESSAGES</w:t>
            </w:r>
            <w:r>
              <w:rPr>
                <w:spacing w:val="-1"/>
                <w:sz w:val="15"/>
              </w:rPr>
              <w:t> </w:t>
            </w:r>
            <w:r>
              <w:rPr>
                <w:sz w:val="15"/>
              </w:rPr>
              <w:t>TO</w:t>
            </w:r>
            <w:r>
              <w:rPr>
                <w:spacing w:val="-1"/>
                <w:sz w:val="15"/>
              </w:rPr>
              <w:t> </w:t>
            </w:r>
            <w:r>
              <w:rPr>
                <w:spacing w:val="-2"/>
                <w:sz w:val="15"/>
              </w:rPr>
              <w:t>FOLLOW</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z w:val="15"/>
              </w:rPr>
              <w:t>P1+4...</w:t>
            </w:r>
            <w:r>
              <w:rPr>
                <w:spacing w:val="-1"/>
                <w:sz w:val="15"/>
              </w:rPr>
              <w:t> </w:t>
            </w:r>
            <w:r>
              <w:rPr>
                <w:spacing w:val="-4"/>
                <w:sz w:val="15"/>
              </w:rPr>
              <w:t>P1+9</w:t>
            </w:r>
          </w:p>
        </w:tc>
        <w:tc>
          <w:tcPr>
            <w:tcW w:w="3597" w:type="dxa"/>
            <w:tcBorders>
              <w:top w:val="single" w:sz="6" w:space="0" w:color="FFFFFF"/>
              <w:bottom w:val="single" w:sz="6" w:space="0" w:color="7F7F7F"/>
            </w:tcBorders>
            <w:shd w:val="clear" w:color="auto" w:fill="DFDFDF"/>
          </w:tcPr>
          <w:p>
            <w:pPr>
              <w:pStyle w:val="TableParagraph"/>
              <w:ind w:left="187"/>
              <w:rPr>
                <w:sz w:val="15"/>
              </w:rPr>
            </w:pPr>
            <w:r>
              <w:rPr>
                <w:sz w:val="15"/>
              </w:rPr>
              <w:t>LON</w:t>
            </w:r>
            <w:r>
              <w:rPr>
                <w:spacing w:val="-3"/>
                <w:sz w:val="15"/>
              </w:rPr>
              <w:t> </w:t>
            </w:r>
            <w:r>
              <w:rPr>
                <w:sz w:val="15"/>
              </w:rPr>
              <w:t>NEURON</w:t>
            </w:r>
            <w:r>
              <w:rPr>
                <w:spacing w:val="-2"/>
                <w:sz w:val="15"/>
              </w:rPr>
              <w:t> </w:t>
            </w:r>
            <w:r>
              <w:rPr>
                <w:spacing w:val="-5"/>
                <w:sz w:val="15"/>
              </w:rPr>
              <w:t>ID</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z w:val="15"/>
              </w:rPr>
              <w:t>P1+10...</w:t>
            </w:r>
            <w:r>
              <w:rPr>
                <w:spacing w:val="-4"/>
                <w:sz w:val="15"/>
              </w:rPr>
              <w:t> </w:t>
            </w:r>
            <w:r>
              <w:rPr>
                <w:spacing w:val="-2"/>
                <w:sz w:val="15"/>
              </w:rPr>
              <w:t>P1+17</w:t>
            </w:r>
          </w:p>
        </w:tc>
        <w:tc>
          <w:tcPr>
            <w:tcW w:w="3597" w:type="dxa"/>
            <w:tcBorders>
              <w:top w:val="single" w:sz="6" w:space="0" w:color="7F7F7F"/>
              <w:bottom w:val="single" w:sz="6" w:space="0" w:color="FFFFFF"/>
            </w:tcBorders>
            <w:shd w:val="clear" w:color="auto" w:fill="DFDFDF"/>
          </w:tcPr>
          <w:p>
            <w:pPr>
              <w:pStyle w:val="TableParagraph"/>
              <w:ind w:left="187"/>
              <w:rPr>
                <w:sz w:val="15"/>
              </w:rPr>
            </w:pPr>
            <w:r>
              <w:rPr>
                <w:sz w:val="15"/>
              </w:rPr>
              <w:t>PROGRAM</w:t>
            </w:r>
            <w:r>
              <w:rPr>
                <w:spacing w:val="-3"/>
                <w:sz w:val="15"/>
              </w:rPr>
              <w:t> </w:t>
            </w:r>
            <w:r>
              <w:rPr>
                <w:spacing w:val="-5"/>
                <w:sz w:val="15"/>
              </w:rPr>
              <w:t>ID</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pacing w:val="-2"/>
                <w:sz w:val="15"/>
              </w:rPr>
              <w:t>P1+18…P1+19</w:t>
            </w:r>
          </w:p>
        </w:tc>
        <w:tc>
          <w:tcPr>
            <w:tcW w:w="3597" w:type="dxa"/>
            <w:tcBorders>
              <w:top w:val="single" w:sz="6" w:space="0" w:color="FFFFFF"/>
              <w:bottom w:val="single" w:sz="6" w:space="0" w:color="7F7F7F"/>
            </w:tcBorders>
            <w:shd w:val="clear" w:color="auto" w:fill="DFDFDF"/>
          </w:tcPr>
          <w:p>
            <w:pPr>
              <w:pStyle w:val="TableParagraph"/>
              <w:ind w:left="187"/>
              <w:rPr>
                <w:sz w:val="15"/>
              </w:rPr>
            </w:pPr>
            <w:r>
              <w:rPr>
                <w:sz w:val="15"/>
              </w:rPr>
              <w:t>HARDWARE</w:t>
            </w:r>
            <w:r>
              <w:rPr>
                <w:spacing w:val="2"/>
                <w:sz w:val="15"/>
              </w:rPr>
              <w:t> </w:t>
            </w:r>
            <w:r>
              <w:rPr>
                <w:spacing w:val="-5"/>
                <w:sz w:val="15"/>
              </w:rPr>
              <w:t>ID</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pacing w:val="-2"/>
                <w:sz w:val="15"/>
              </w:rPr>
              <w:t>P1+20…P1+21</w:t>
            </w:r>
          </w:p>
        </w:tc>
        <w:tc>
          <w:tcPr>
            <w:tcW w:w="3597" w:type="dxa"/>
            <w:tcBorders>
              <w:top w:val="single" w:sz="6" w:space="0" w:color="7F7F7F"/>
              <w:bottom w:val="single" w:sz="6" w:space="0" w:color="FFFFFF"/>
            </w:tcBorders>
            <w:shd w:val="clear" w:color="auto" w:fill="DFDFDF"/>
          </w:tcPr>
          <w:p>
            <w:pPr>
              <w:pStyle w:val="TableParagraph"/>
              <w:ind w:left="187"/>
              <w:rPr>
                <w:sz w:val="15"/>
              </w:rPr>
            </w:pPr>
            <w:r>
              <w:rPr>
                <w:sz w:val="15"/>
              </w:rPr>
              <w:t>LON</w:t>
            </w:r>
            <w:r>
              <w:rPr>
                <w:spacing w:val="-5"/>
                <w:sz w:val="15"/>
              </w:rPr>
              <w:t> </w:t>
            </w:r>
            <w:r>
              <w:rPr>
                <w:sz w:val="15"/>
              </w:rPr>
              <w:t>NODE</w:t>
            </w:r>
            <w:r>
              <w:rPr>
                <w:spacing w:val="-1"/>
                <w:sz w:val="15"/>
              </w:rPr>
              <w:t> </w:t>
            </w:r>
            <w:r>
              <w:rPr>
                <w:spacing w:val="-5"/>
                <w:sz w:val="15"/>
              </w:rPr>
              <w:t>ID</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pacing w:val="-2"/>
                <w:sz w:val="15"/>
              </w:rPr>
              <w:t>P1+22</w:t>
            </w:r>
          </w:p>
        </w:tc>
        <w:tc>
          <w:tcPr>
            <w:tcW w:w="3597" w:type="dxa"/>
            <w:tcBorders>
              <w:top w:val="single" w:sz="6" w:space="0" w:color="FFFFFF"/>
              <w:bottom w:val="single" w:sz="6" w:space="0" w:color="7F7F7F"/>
            </w:tcBorders>
            <w:shd w:val="clear" w:color="auto" w:fill="DFDFDF"/>
          </w:tcPr>
          <w:p>
            <w:pPr>
              <w:pStyle w:val="TableParagraph"/>
              <w:ind w:left="187"/>
              <w:rPr>
                <w:sz w:val="15"/>
              </w:rPr>
            </w:pPr>
            <w:r>
              <w:rPr>
                <w:sz w:val="15"/>
              </w:rPr>
              <w:t>CONFIGURATION</w:t>
            </w:r>
            <w:r>
              <w:rPr>
                <w:spacing w:val="-7"/>
                <w:sz w:val="15"/>
              </w:rPr>
              <w:t> </w:t>
            </w:r>
            <w:r>
              <w:rPr>
                <w:spacing w:val="-4"/>
                <w:sz w:val="15"/>
              </w:rPr>
              <w:t>STATE</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6" w:hRule="atLeast"/>
        </w:trPr>
        <w:tc>
          <w:tcPr>
            <w:tcW w:w="2263" w:type="dxa"/>
            <w:tcBorders>
              <w:top w:val="single" w:sz="6" w:space="0" w:color="7F7F7F"/>
              <w:bottom w:val="single" w:sz="6" w:space="0" w:color="FFFFFF"/>
            </w:tcBorders>
            <w:shd w:val="clear" w:color="auto" w:fill="C0C0C0"/>
          </w:tcPr>
          <w:p>
            <w:pPr>
              <w:pStyle w:val="TableParagraph"/>
              <w:spacing w:line="155" w:lineRule="exact"/>
              <w:rPr>
                <w:sz w:val="15"/>
              </w:rPr>
            </w:pPr>
            <w:r>
              <w:rPr>
                <w:spacing w:val="-2"/>
                <w:sz w:val="15"/>
              </w:rPr>
              <w:t>P1+23…P1+28</w:t>
            </w:r>
          </w:p>
        </w:tc>
        <w:tc>
          <w:tcPr>
            <w:tcW w:w="3597" w:type="dxa"/>
            <w:tcBorders>
              <w:top w:val="single" w:sz="6" w:space="0" w:color="7F7F7F"/>
              <w:bottom w:val="single" w:sz="6" w:space="0" w:color="FFFFFF"/>
            </w:tcBorders>
            <w:shd w:val="clear" w:color="auto" w:fill="DFDFDF"/>
          </w:tcPr>
          <w:p>
            <w:pPr>
              <w:pStyle w:val="TableParagraph"/>
              <w:spacing w:line="155" w:lineRule="exact"/>
              <w:ind w:left="187"/>
              <w:rPr>
                <w:sz w:val="15"/>
              </w:rPr>
            </w:pPr>
            <w:r>
              <w:rPr>
                <w:sz w:val="15"/>
              </w:rPr>
              <w:t>LOCATION</w:t>
            </w:r>
            <w:r>
              <w:rPr>
                <w:spacing w:val="-2"/>
                <w:sz w:val="15"/>
              </w:rPr>
              <w:t> </w:t>
            </w:r>
            <w:r>
              <w:rPr>
                <w:spacing w:val="-5"/>
                <w:sz w:val="15"/>
              </w:rPr>
              <w:t>ID</w:t>
            </w:r>
          </w:p>
        </w:tc>
        <w:tc>
          <w:tcPr>
            <w:tcW w:w="799" w:type="dxa"/>
            <w:tcBorders>
              <w:top w:val="single" w:sz="6" w:space="0" w:color="7F7F7F"/>
              <w:bottom w:val="single" w:sz="6" w:space="0" w:color="FFFFFF"/>
            </w:tcBorders>
            <w:shd w:val="clear" w:color="auto" w:fill="C0C0C0"/>
          </w:tcPr>
          <w:p>
            <w:pPr>
              <w:pStyle w:val="TableParagraph"/>
              <w:spacing w:line="155" w:lineRule="exact"/>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5" w:lineRule="exact"/>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spacing w:line="155" w:lineRule="exact"/>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spacing w:line="155" w:lineRule="exact"/>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2"/>
                <w:sz w:val="15"/>
              </w:rPr>
              <w:t>P1+29…P1+36</w:t>
            </w:r>
          </w:p>
        </w:tc>
        <w:tc>
          <w:tcPr>
            <w:tcW w:w="3597" w:type="dxa"/>
            <w:tcBorders>
              <w:top w:val="single" w:sz="6" w:space="0" w:color="FFFFFF"/>
              <w:bottom w:val="single" w:sz="6" w:space="0" w:color="7F7F7F"/>
            </w:tcBorders>
            <w:shd w:val="clear" w:color="auto" w:fill="DFDFDF"/>
          </w:tcPr>
          <w:p>
            <w:pPr>
              <w:pStyle w:val="TableParagraph"/>
              <w:spacing w:line="155" w:lineRule="exact" w:before="110"/>
              <w:ind w:left="187"/>
              <w:rPr>
                <w:sz w:val="15"/>
              </w:rPr>
            </w:pPr>
            <w:r>
              <w:rPr>
                <w:sz w:val="15"/>
              </w:rPr>
              <w:t>SECONDARY</w:t>
            </w:r>
            <w:r>
              <w:rPr>
                <w:spacing w:val="-5"/>
                <w:sz w:val="15"/>
              </w:rPr>
              <w:t> </w:t>
            </w:r>
            <w:r>
              <w:rPr>
                <w:sz w:val="15"/>
              </w:rPr>
              <w:t>PROGRAM</w:t>
            </w:r>
            <w:r>
              <w:rPr>
                <w:spacing w:val="-5"/>
                <w:sz w:val="15"/>
              </w:rPr>
              <w:t> ID</w:t>
            </w:r>
          </w:p>
        </w:tc>
        <w:tc>
          <w:tcPr>
            <w:tcW w:w="799" w:type="dxa"/>
            <w:tcBorders>
              <w:top w:val="single" w:sz="6" w:space="0" w:color="FFFFFF"/>
              <w:bottom w:val="single" w:sz="6" w:space="0" w:color="7F7F7F"/>
            </w:tcBorders>
            <w:shd w:val="clear" w:color="auto" w:fill="C0C0C0"/>
          </w:tcPr>
          <w:p>
            <w:pPr>
              <w:pStyle w:val="TableParagraph"/>
              <w:spacing w:line="155" w:lineRule="exact" w:before="110"/>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spacing w:line="155" w:lineRule="exact" w:before="110"/>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2"/>
                <w:sz w:val="15"/>
              </w:rPr>
              <w:t>P1+37…P1+38</w:t>
            </w:r>
          </w:p>
        </w:tc>
        <w:tc>
          <w:tcPr>
            <w:tcW w:w="3597" w:type="dxa"/>
            <w:tcBorders>
              <w:top w:val="single" w:sz="6" w:space="0" w:color="7F7F7F"/>
              <w:bottom w:val="single" w:sz="6" w:space="0" w:color="FFFFFF"/>
            </w:tcBorders>
            <w:shd w:val="clear" w:color="auto" w:fill="DFDFDF"/>
          </w:tcPr>
          <w:p>
            <w:pPr>
              <w:pStyle w:val="TableParagraph"/>
              <w:spacing w:line="155" w:lineRule="exact" w:before="110"/>
              <w:ind w:left="187"/>
              <w:rPr>
                <w:sz w:val="15"/>
              </w:rPr>
            </w:pPr>
            <w:r>
              <w:rPr>
                <w:sz w:val="15"/>
              </w:rPr>
              <w:t>CLASS</w:t>
            </w:r>
            <w:r>
              <w:rPr>
                <w:spacing w:val="-1"/>
                <w:sz w:val="15"/>
              </w:rPr>
              <w:t> </w:t>
            </w:r>
            <w:r>
              <w:rPr>
                <w:spacing w:val="-4"/>
                <w:sz w:val="15"/>
              </w:rPr>
              <w:t>TYPE</w:t>
            </w:r>
          </w:p>
        </w:tc>
        <w:tc>
          <w:tcPr>
            <w:tcW w:w="799" w:type="dxa"/>
            <w:tcBorders>
              <w:top w:val="single" w:sz="6" w:space="0" w:color="7F7F7F"/>
              <w:bottom w:val="single" w:sz="6" w:space="0" w:color="FFFFFF"/>
            </w:tcBorders>
            <w:shd w:val="clear" w:color="auto" w:fill="C0C0C0"/>
          </w:tcPr>
          <w:p>
            <w:pPr>
              <w:pStyle w:val="TableParagraph"/>
              <w:spacing w:line="155" w:lineRule="exact" w:before="110"/>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spacing w:line="155" w:lineRule="exact" w:before="110"/>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spacing w:line="155" w:lineRule="exact" w:before="110"/>
              <w:rPr>
                <w:sz w:val="15"/>
              </w:rPr>
            </w:pPr>
            <w:r>
              <w:rPr>
                <w:spacing w:val="-2"/>
                <w:sz w:val="15"/>
              </w:rPr>
              <w:t>P1+39…P1+40</w:t>
            </w:r>
          </w:p>
        </w:tc>
        <w:tc>
          <w:tcPr>
            <w:tcW w:w="3597" w:type="dxa"/>
            <w:tcBorders>
              <w:top w:val="single" w:sz="6" w:space="0" w:color="FFFFFF"/>
              <w:bottom w:val="single" w:sz="6" w:space="0" w:color="7F7F7F"/>
            </w:tcBorders>
            <w:shd w:val="clear" w:color="auto" w:fill="DFDFDF"/>
          </w:tcPr>
          <w:p>
            <w:pPr>
              <w:pStyle w:val="TableParagraph"/>
              <w:spacing w:line="155" w:lineRule="exact" w:before="110"/>
              <w:ind w:left="187"/>
              <w:rPr>
                <w:sz w:val="15"/>
              </w:rPr>
            </w:pPr>
            <w:r>
              <w:rPr>
                <w:sz w:val="15"/>
              </w:rPr>
              <w:t>INSTANCE</w:t>
            </w:r>
            <w:r>
              <w:rPr>
                <w:spacing w:val="-2"/>
                <w:sz w:val="15"/>
              </w:rPr>
              <w:t> </w:t>
            </w:r>
            <w:r>
              <w:rPr>
                <w:spacing w:val="-5"/>
                <w:sz w:val="15"/>
              </w:rPr>
              <w:t>NO.</w:t>
            </w:r>
          </w:p>
        </w:tc>
        <w:tc>
          <w:tcPr>
            <w:tcW w:w="799" w:type="dxa"/>
            <w:tcBorders>
              <w:top w:val="single" w:sz="6" w:space="0" w:color="FFFFFF"/>
              <w:bottom w:val="single" w:sz="6" w:space="0" w:color="7F7F7F"/>
            </w:tcBorders>
            <w:shd w:val="clear" w:color="auto" w:fill="C0C0C0"/>
          </w:tcPr>
          <w:p>
            <w:pPr>
              <w:pStyle w:val="TableParagraph"/>
              <w:spacing w:line="155" w:lineRule="exact" w:before="110"/>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spacing w:line="155" w:lineRule="exact" w:before="110"/>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2"/>
              <w:rPr>
                <w:sz w:val="15"/>
              </w:rPr>
            </w:pPr>
            <w:r>
              <w:rPr>
                <w:spacing w:val="-5"/>
                <w:sz w:val="15"/>
              </w:rPr>
              <w:t>Yes</w:t>
            </w:r>
          </w:p>
        </w:tc>
      </w:tr>
      <w:tr>
        <w:trPr>
          <w:trHeight w:val="284" w:hRule="atLeast"/>
        </w:trPr>
        <w:tc>
          <w:tcPr>
            <w:tcW w:w="2263" w:type="dxa"/>
            <w:tcBorders>
              <w:top w:val="single" w:sz="6" w:space="0" w:color="7F7F7F"/>
              <w:bottom w:val="single" w:sz="6" w:space="0" w:color="7F7F7F"/>
            </w:tcBorders>
            <w:shd w:val="clear" w:color="auto" w:fill="C0C0C0"/>
          </w:tcPr>
          <w:p>
            <w:pPr>
              <w:pStyle w:val="TableParagraph"/>
              <w:spacing w:line="155" w:lineRule="exact" w:before="110"/>
              <w:rPr>
                <w:sz w:val="15"/>
              </w:rPr>
            </w:pPr>
            <w:r>
              <w:rPr>
                <w:spacing w:val="-2"/>
                <w:sz w:val="15"/>
              </w:rPr>
              <w:t>P1+41</w:t>
            </w:r>
          </w:p>
        </w:tc>
        <w:tc>
          <w:tcPr>
            <w:tcW w:w="3597" w:type="dxa"/>
            <w:tcBorders>
              <w:top w:val="single" w:sz="6" w:space="0" w:color="7F7F7F"/>
              <w:bottom w:val="single" w:sz="6" w:space="0" w:color="7F7F7F"/>
            </w:tcBorders>
            <w:shd w:val="clear" w:color="auto" w:fill="DFDFDF"/>
          </w:tcPr>
          <w:p>
            <w:pPr>
              <w:pStyle w:val="TableParagraph"/>
              <w:spacing w:line="155" w:lineRule="exact" w:before="110"/>
              <w:ind w:left="187"/>
              <w:rPr>
                <w:sz w:val="15"/>
              </w:rPr>
            </w:pPr>
            <w:r>
              <w:rPr>
                <w:sz w:val="15"/>
              </w:rPr>
              <w:t>LON</w:t>
            </w:r>
            <w:r>
              <w:rPr>
                <w:spacing w:val="-1"/>
                <w:sz w:val="15"/>
              </w:rPr>
              <w:t> </w:t>
            </w:r>
            <w:r>
              <w:rPr>
                <w:spacing w:val="-2"/>
                <w:sz w:val="15"/>
              </w:rPr>
              <w:t>CONFIG</w:t>
            </w:r>
          </w:p>
        </w:tc>
        <w:tc>
          <w:tcPr>
            <w:tcW w:w="799" w:type="dxa"/>
            <w:tcBorders>
              <w:top w:val="single" w:sz="6" w:space="0" w:color="7F7F7F"/>
              <w:bottom w:val="single" w:sz="6" w:space="0" w:color="7F7F7F"/>
            </w:tcBorders>
            <w:shd w:val="clear" w:color="auto" w:fill="C0C0C0"/>
          </w:tcPr>
          <w:p>
            <w:pPr>
              <w:pStyle w:val="TableParagraph"/>
              <w:spacing w:line="155" w:lineRule="exact" w:before="110"/>
              <w:ind w:left="101"/>
              <w:rPr>
                <w:sz w:val="15"/>
              </w:rPr>
            </w:pPr>
            <w:r>
              <w:rPr>
                <w:w w:val="100"/>
                <w:sz w:val="15"/>
              </w:rPr>
              <w:t>-</w:t>
            </w:r>
          </w:p>
        </w:tc>
        <w:tc>
          <w:tcPr>
            <w:tcW w:w="799" w:type="dxa"/>
            <w:tcBorders>
              <w:top w:val="single" w:sz="6" w:space="0" w:color="7F7F7F"/>
              <w:bottom w:val="single" w:sz="6" w:space="0" w:color="7F7F7F"/>
            </w:tcBorders>
            <w:shd w:val="clear" w:color="auto" w:fill="DFDFDF"/>
          </w:tcPr>
          <w:p>
            <w:pPr>
              <w:pStyle w:val="TableParagraph"/>
              <w:spacing w:line="155" w:lineRule="exact" w:before="110"/>
              <w:ind w:left="104"/>
              <w:rPr>
                <w:sz w:val="15"/>
              </w:rPr>
            </w:pPr>
            <w:r>
              <w:rPr>
                <w:w w:val="100"/>
                <w:sz w:val="15"/>
              </w:rPr>
              <w:t>-</w:t>
            </w:r>
          </w:p>
        </w:tc>
        <w:tc>
          <w:tcPr>
            <w:tcW w:w="801" w:type="dxa"/>
            <w:tcBorders>
              <w:top w:val="single" w:sz="6" w:space="0" w:color="7F7F7F"/>
              <w:bottom w:val="single" w:sz="6" w:space="0" w:color="7F7F7F"/>
            </w:tcBorders>
            <w:shd w:val="clear" w:color="auto" w:fill="C0C0C0"/>
          </w:tcPr>
          <w:p>
            <w:pPr>
              <w:pStyle w:val="TableParagraph"/>
              <w:spacing w:line="155" w:lineRule="exact" w:before="110"/>
              <w:ind w:left="101"/>
              <w:rPr>
                <w:sz w:val="15"/>
              </w:rPr>
            </w:pPr>
            <w:r>
              <w:rPr>
                <w:w w:val="100"/>
                <w:sz w:val="15"/>
              </w:rPr>
              <w:t>-</w:t>
            </w:r>
          </w:p>
        </w:tc>
        <w:tc>
          <w:tcPr>
            <w:tcW w:w="799" w:type="dxa"/>
            <w:tcBorders>
              <w:top w:val="single" w:sz="6" w:space="0" w:color="7F7F7F"/>
              <w:bottom w:val="single" w:sz="6" w:space="0" w:color="7F7F7F"/>
            </w:tcBorders>
            <w:shd w:val="clear" w:color="auto" w:fill="DFDFDF"/>
          </w:tcPr>
          <w:p>
            <w:pPr>
              <w:pStyle w:val="TableParagraph"/>
              <w:spacing w:line="155" w:lineRule="exact" w:before="110"/>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153" w:lineRule="exact" w:before="112"/>
              <w:rPr>
                <w:sz w:val="15"/>
              </w:rPr>
            </w:pPr>
            <w:r>
              <w:rPr>
                <w:sz w:val="15"/>
              </w:rPr>
              <w:t>P2 =</w:t>
            </w:r>
            <w:r>
              <w:rPr>
                <w:spacing w:val="-1"/>
                <w:sz w:val="15"/>
              </w:rPr>
              <w:t> </w:t>
            </w:r>
            <w:r>
              <w:rPr>
                <w:spacing w:val="-2"/>
                <w:sz w:val="15"/>
              </w:rPr>
              <w:t>P1+L1+1</w:t>
            </w:r>
          </w:p>
        </w:tc>
        <w:tc>
          <w:tcPr>
            <w:tcW w:w="3597"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sz w:val="15"/>
              </w:rPr>
              <w:t>LOCATION</w:t>
            </w:r>
            <w:r>
              <w:rPr>
                <w:spacing w:val="-5"/>
                <w:sz w:val="15"/>
              </w:rPr>
              <w:t> </w:t>
            </w:r>
            <w:r>
              <w:rPr>
                <w:sz w:val="15"/>
              </w:rPr>
              <w:t>TEXT</w:t>
            </w:r>
            <w:r>
              <w:rPr>
                <w:spacing w:val="-3"/>
                <w:sz w:val="15"/>
              </w:rPr>
              <w:t> </w:t>
            </w:r>
            <w:r>
              <w:rPr>
                <w:sz w:val="15"/>
              </w:rPr>
              <w:t>LENGTH</w:t>
            </w:r>
            <w:r>
              <w:rPr>
                <w:spacing w:val="-4"/>
                <w:sz w:val="15"/>
              </w:rPr>
              <w:t> (L2)</w:t>
            </w:r>
          </w:p>
        </w:tc>
        <w:tc>
          <w:tcPr>
            <w:tcW w:w="799" w:type="dxa"/>
            <w:tcBorders>
              <w:top w:val="single" w:sz="6" w:space="0" w:color="7F7F7F"/>
              <w:bottom w:val="single" w:sz="6" w:space="0" w:color="FFFFF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3" w:lineRule="exact" w:before="112"/>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3" w:lineRule="exact" w:before="112"/>
              <w:ind w:left="102"/>
              <w:rPr>
                <w:sz w:val="15"/>
              </w:rPr>
            </w:pPr>
            <w:r>
              <w:rPr>
                <w:w w:val="100"/>
                <w:sz w:val="15"/>
              </w:rPr>
              <w:t>-</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spacing w:line="153" w:lineRule="exact" w:before="112"/>
              <w:rPr>
                <w:sz w:val="15"/>
              </w:rPr>
            </w:pPr>
            <w:r>
              <w:rPr>
                <w:sz w:val="15"/>
              </w:rPr>
              <w:t>...</w:t>
            </w:r>
            <w:r>
              <w:rPr>
                <w:spacing w:val="2"/>
                <w:sz w:val="15"/>
              </w:rPr>
              <w:t> </w:t>
            </w:r>
            <w:r>
              <w:rPr>
                <w:spacing w:val="-2"/>
                <w:sz w:val="15"/>
              </w:rPr>
              <w:t>P2+L2</w:t>
            </w:r>
          </w:p>
        </w:tc>
        <w:tc>
          <w:tcPr>
            <w:tcW w:w="3597" w:type="dxa"/>
            <w:tcBorders>
              <w:top w:val="single" w:sz="6" w:space="0" w:color="FFFFFF"/>
              <w:bottom w:val="single" w:sz="6" w:space="0" w:color="7F7F7F"/>
            </w:tcBorders>
            <w:shd w:val="clear" w:color="auto" w:fill="DFDFDF"/>
          </w:tcPr>
          <w:p>
            <w:pPr>
              <w:pStyle w:val="TableParagraph"/>
              <w:spacing w:line="153" w:lineRule="exact" w:before="112"/>
              <w:ind w:left="187"/>
              <w:rPr>
                <w:sz w:val="15"/>
              </w:rPr>
            </w:pPr>
            <w:r>
              <w:rPr>
                <w:sz w:val="15"/>
              </w:rPr>
              <w:t>LOCATION</w:t>
            </w:r>
            <w:r>
              <w:rPr>
                <w:spacing w:val="-2"/>
                <w:sz w:val="15"/>
              </w:rPr>
              <w:t> </w:t>
            </w:r>
            <w:r>
              <w:rPr>
                <w:spacing w:val="-4"/>
                <w:sz w:val="15"/>
              </w:rPr>
              <w:t>TEXT</w:t>
            </w:r>
          </w:p>
        </w:tc>
        <w:tc>
          <w:tcPr>
            <w:tcW w:w="799" w:type="dxa"/>
            <w:tcBorders>
              <w:top w:val="single" w:sz="6" w:space="0" w:color="FFFFFF"/>
              <w:bottom w:val="single" w:sz="6" w:space="0" w:color="7F7F7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3" w:lineRule="exact" w:before="112"/>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3" w:lineRule="exact" w:before="112"/>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153" w:lineRule="exact" w:before="112"/>
              <w:rPr>
                <w:sz w:val="15"/>
              </w:rPr>
            </w:pPr>
            <w:r>
              <w:rPr>
                <w:sz w:val="15"/>
              </w:rPr>
              <w:t>P3 =</w:t>
            </w:r>
            <w:r>
              <w:rPr>
                <w:spacing w:val="-1"/>
                <w:sz w:val="15"/>
              </w:rPr>
              <w:t> </w:t>
            </w:r>
            <w:r>
              <w:rPr>
                <w:spacing w:val="-2"/>
                <w:sz w:val="15"/>
              </w:rPr>
              <w:t>P2+L2+1</w:t>
            </w:r>
          </w:p>
        </w:tc>
        <w:tc>
          <w:tcPr>
            <w:tcW w:w="3597" w:type="dxa"/>
            <w:tcBorders>
              <w:top w:val="single" w:sz="6" w:space="0" w:color="7F7F7F"/>
              <w:bottom w:val="single" w:sz="6" w:space="0" w:color="FFFFFF"/>
            </w:tcBorders>
            <w:shd w:val="clear" w:color="auto" w:fill="DFDFDF"/>
          </w:tcPr>
          <w:p>
            <w:pPr>
              <w:pStyle w:val="TableParagraph"/>
              <w:spacing w:line="153" w:lineRule="exact" w:before="112"/>
              <w:ind w:left="103"/>
              <w:rPr>
                <w:sz w:val="15"/>
              </w:rPr>
            </w:pPr>
            <w:r>
              <w:rPr>
                <w:sz w:val="15"/>
              </w:rPr>
              <w:t>MODULE</w:t>
            </w:r>
            <w:r>
              <w:rPr>
                <w:spacing w:val="-5"/>
                <w:sz w:val="15"/>
              </w:rPr>
              <w:t> </w:t>
            </w:r>
            <w:r>
              <w:rPr>
                <w:sz w:val="15"/>
              </w:rPr>
              <w:t>PROPERTIES</w:t>
            </w:r>
            <w:r>
              <w:rPr>
                <w:spacing w:val="-4"/>
                <w:sz w:val="15"/>
              </w:rPr>
              <w:t> </w:t>
            </w:r>
            <w:r>
              <w:rPr>
                <w:sz w:val="15"/>
              </w:rPr>
              <w:t>LENGTH</w:t>
            </w:r>
            <w:r>
              <w:rPr>
                <w:spacing w:val="-4"/>
                <w:sz w:val="15"/>
              </w:rPr>
              <w:t> (L3)</w:t>
            </w:r>
          </w:p>
        </w:tc>
        <w:tc>
          <w:tcPr>
            <w:tcW w:w="799" w:type="dxa"/>
            <w:tcBorders>
              <w:top w:val="single" w:sz="6" w:space="0" w:color="7F7F7F"/>
              <w:bottom w:val="single" w:sz="6" w:space="0" w:color="FFFFF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3" w:lineRule="exact" w:before="112"/>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spacing w:line="153" w:lineRule="exact" w:before="112"/>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3" w:lineRule="exact" w:before="112"/>
              <w:ind w:left="102"/>
              <w:rPr>
                <w:sz w:val="15"/>
              </w:rPr>
            </w:pPr>
            <w:r>
              <w:rPr>
                <w:w w:val="100"/>
                <w:sz w:val="15"/>
              </w:rPr>
              <w:t>-</w:t>
            </w:r>
          </w:p>
        </w:tc>
      </w:tr>
      <w:tr>
        <w:trPr>
          <w:trHeight w:val="286" w:hRule="atLeast"/>
        </w:trPr>
        <w:tc>
          <w:tcPr>
            <w:tcW w:w="2263" w:type="dxa"/>
            <w:tcBorders>
              <w:top w:val="single" w:sz="6" w:space="0" w:color="FFFFFF"/>
            </w:tcBorders>
            <w:shd w:val="clear" w:color="auto" w:fill="C0C0C0"/>
          </w:tcPr>
          <w:p>
            <w:pPr>
              <w:pStyle w:val="TableParagraph"/>
              <w:spacing w:before="112"/>
              <w:rPr>
                <w:sz w:val="15"/>
              </w:rPr>
            </w:pPr>
            <w:r>
              <w:rPr>
                <w:sz w:val="15"/>
              </w:rPr>
              <w:t>...</w:t>
            </w:r>
            <w:r>
              <w:rPr>
                <w:spacing w:val="2"/>
                <w:sz w:val="15"/>
              </w:rPr>
              <w:t> </w:t>
            </w:r>
            <w:r>
              <w:rPr>
                <w:spacing w:val="-2"/>
                <w:sz w:val="15"/>
              </w:rPr>
              <w:t>P3+L3</w:t>
            </w:r>
          </w:p>
        </w:tc>
        <w:tc>
          <w:tcPr>
            <w:tcW w:w="3597" w:type="dxa"/>
            <w:tcBorders>
              <w:top w:val="single" w:sz="6" w:space="0" w:color="FFFFFF"/>
            </w:tcBorders>
            <w:shd w:val="clear" w:color="auto" w:fill="DFDFDF"/>
          </w:tcPr>
          <w:p>
            <w:pPr>
              <w:pStyle w:val="TableParagraph"/>
              <w:spacing w:before="112"/>
              <w:ind w:left="187"/>
              <w:rPr>
                <w:sz w:val="15"/>
              </w:rPr>
            </w:pPr>
            <w:r>
              <w:rPr>
                <w:sz w:val="15"/>
              </w:rPr>
              <w:t>MODULE</w:t>
            </w:r>
            <w:r>
              <w:rPr>
                <w:spacing w:val="-6"/>
                <w:sz w:val="15"/>
              </w:rPr>
              <w:t> </w:t>
            </w:r>
            <w:r>
              <w:rPr>
                <w:spacing w:val="-2"/>
                <w:sz w:val="15"/>
              </w:rPr>
              <w:t>PROPERTIES</w:t>
            </w:r>
          </w:p>
        </w:tc>
        <w:tc>
          <w:tcPr>
            <w:tcW w:w="799" w:type="dxa"/>
            <w:tcBorders>
              <w:top w:val="single" w:sz="6" w:space="0" w:color="FFFFFF"/>
            </w:tcBorders>
            <w:shd w:val="clear" w:color="auto" w:fill="C0C0C0"/>
          </w:tcPr>
          <w:p>
            <w:pPr>
              <w:pStyle w:val="TableParagraph"/>
              <w:spacing w:before="112"/>
              <w:ind w:left="101"/>
              <w:rPr>
                <w:sz w:val="15"/>
              </w:rPr>
            </w:pPr>
            <w:r>
              <w:rPr>
                <w:w w:val="100"/>
                <w:sz w:val="15"/>
              </w:rPr>
              <w:t>-</w:t>
            </w:r>
          </w:p>
        </w:tc>
        <w:tc>
          <w:tcPr>
            <w:tcW w:w="799" w:type="dxa"/>
            <w:tcBorders>
              <w:top w:val="single" w:sz="6" w:space="0" w:color="FFFFFF"/>
            </w:tcBorders>
            <w:shd w:val="clear" w:color="auto" w:fill="DFDFDF"/>
          </w:tcPr>
          <w:p>
            <w:pPr>
              <w:pStyle w:val="TableParagraph"/>
              <w:spacing w:before="112"/>
              <w:ind w:left="104"/>
              <w:rPr>
                <w:sz w:val="15"/>
              </w:rPr>
            </w:pPr>
            <w:r>
              <w:rPr>
                <w:w w:val="100"/>
                <w:sz w:val="15"/>
              </w:rPr>
              <w:t>-</w:t>
            </w:r>
          </w:p>
        </w:tc>
        <w:tc>
          <w:tcPr>
            <w:tcW w:w="801" w:type="dxa"/>
            <w:tcBorders>
              <w:top w:val="single" w:sz="6" w:space="0" w:color="FFFFFF"/>
            </w:tcBorders>
            <w:shd w:val="clear" w:color="auto" w:fill="C0C0C0"/>
          </w:tcPr>
          <w:p>
            <w:pPr>
              <w:pStyle w:val="TableParagraph"/>
              <w:spacing w:before="112"/>
              <w:ind w:left="101"/>
              <w:rPr>
                <w:sz w:val="15"/>
              </w:rPr>
            </w:pPr>
            <w:r>
              <w:rPr>
                <w:w w:val="100"/>
                <w:sz w:val="15"/>
              </w:rPr>
              <w:t>-</w:t>
            </w:r>
          </w:p>
        </w:tc>
        <w:tc>
          <w:tcPr>
            <w:tcW w:w="799" w:type="dxa"/>
            <w:tcBorders>
              <w:top w:val="single" w:sz="6" w:space="0" w:color="FFFFFF"/>
            </w:tcBorders>
            <w:shd w:val="clear" w:color="auto" w:fill="DFDFDF"/>
          </w:tcPr>
          <w:p>
            <w:pPr>
              <w:pStyle w:val="TableParagraph"/>
              <w:spacing w:before="112"/>
              <w:ind w:left="102"/>
              <w:rPr>
                <w:sz w:val="15"/>
              </w:rPr>
            </w:pPr>
            <w:r>
              <w:rPr>
                <w:w w:val="100"/>
                <w:sz w:val="15"/>
              </w:rPr>
              <w:t>-</w:t>
            </w:r>
          </w:p>
        </w:tc>
      </w:tr>
    </w:tbl>
    <w:p>
      <w:pPr>
        <w:pStyle w:val="BodyText"/>
        <w:rPr>
          <w:rFonts w:ascii="Arial"/>
          <w:b/>
          <w:sz w:val="18"/>
        </w:rPr>
      </w:pPr>
    </w:p>
    <w:p>
      <w:pPr>
        <w:pStyle w:val="BodyText"/>
        <w:spacing w:before="8"/>
        <w:rPr>
          <w:rFonts w:ascii="Arial"/>
          <w:b/>
          <w:sz w:val="18"/>
        </w:rPr>
      </w:pPr>
    </w:p>
    <w:p>
      <w:pPr>
        <w:pStyle w:val="Heading6"/>
        <w:ind w:left="912"/>
      </w:pPr>
      <w:r>
        <w:rPr/>
        <w:t>MODULE</w:t>
      </w:r>
      <w:r>
        <w:rPr>
          <w:spacing w:val="-9"/>
        </w:rPr>
        <w:t> </w:t>
      </w:r>
      <w:r>
        <w:rPr/>
        <w:t>IDENTIFICATION</w:t>
      </w:r>
      <w:r>
        <w:rPr>
          <w:spacing w:val="-9"/>
        </w:rPr>
        <w:t> </w:t>
      </w:r>
      <w:r>
        <w:rPr>
          <w:spacing w:val="-2"/>
        </w:rPr>
        <w:t>LENGTH</w:t>
      </w:r>
    </w:p>
    <w:p>
      <w:pPr>
        <w:pStyle w:val="BodyText"/>
        <w:tabs>
          <w:tab w:pos="2141" w:val="left" w:leader="none"/>
        </w:tabs>
        <w:spacing w:before="118"/>
        <w:ind w:left="912"/>
      </w:pPr>
      <w:r>
        <w:rPr>
          <w:spacing w:val="-2"/>
        </w:rPr>
        <w:t>Length:</w:t>
      </w:r>
      <w:r>
        <w:rPr/>
        <w:tab/>
      </w:r>
      <w:r>
        <w:rPr>
          <w:spacing w:val="-4"/>
        </w:rPr>
        <w:t>Byte</w:t>
      </w:r>
    </w:p>
    <w:p>
      <w:pPr>
        <w:pStyle w:val="BodyText"/>
        <w:tabs>
          <w:tab w:pos="2141" w:val="left" w:leader="none"/>
        </w:tabs>
        <w:spacing w:before="113"/>
        <w:ind w:left="912"/>
      </w:pPr>
      <w:r>
        <w:rPr>
          <w:spacing w:val="-2"/>
        </w:rPr>
        <w:t>Range:</w:t>
      </w:r>
      <w:r>
        <w:rPr/>
        <w:tab/>
      </w:r>
      <w:r>
        <w:rPr>
          <w:spacing w:val="-5"/>
        </w:rPr>
        <w:t>40</w:t>
      </w:r>
    </w:p>
    <w:p>
      <w:pPr>
        <w:pStyle w:val="BodyText"/>
        <w:tabs>
          <w:tab w:pos="2141" w:val="left" w:leader="none"/>
        </w:tabs>
        <w:spacing w:before="114"/>
        <w:ind w:left="912"/>
      </w:pPr>
      <w:r>
        <w:rPr>
          <w:spacing w:val="-2"/>
        </w:rPr>
        <w:t>Description:</w:t>
      </w:r>
      <w:r>
        <w:rPr/>
        <w:tab/>
        <w:t>Length</w:t>
      </w:r>
      <w:r>
        <w:rPr>
          <w:spacing w:val="-3"/>
        </w:rPr>
        <w:t> </w:t>
      </w:r>
      <w:r>
        <w:rPr/>
        <w:t>of</w:t>
      </w:r>
      <w:r>
        <w:rPr>
          <w:spacing w:val="1"/>
        </w:rPr>
        <w:t> </w:t>
      </w:r>
      <w:r>
        <w:rPr/>
        <w:t>1</w:t>
      </w:r>
      <w:r>
        <w:rPr>
          <w:vertAlign w:val="superscript"/>
        </w:rPr>
        <w:t>st</w:t>
      </w:r>
      <w:r>
        <w:rPr>
          <w:vertAlign w:val="baseline"/>
        </w:rPr>
        <w:t> data </w:t>
      </w:r>
      <w:r>
        <w:rPr>
          <w:spacing w:val="-4"/>
          <w:vertAlign w:val="baseline"/>
        </w:rPr>
        <w:t>set.</w:t>
      </w:r>
    </w:p>
    <w:p>
      <w:pPr>
        <w:pStyle w:val="BodyText"/>
        <w:rPr>
          <w:sz w:val="18"/>
        </w:rPr>
      </w:pPr>
    </w:p>
    <w:p>
      <w:pPr>
        <w:pStyle w:val="BodyText"/>
        <w:spacing w:before="3"/>
        <w:rPr>
          <w:sz w:val="17"/>
        </w:rPr>
      </w:pPr>
    </w:p>
    <w:p>
      <w:pPr>
        <w:pStyle w:val="Heading6"/>
        <w:ind w:left="912"/>
      </w:pPr>
      <w:r>
        <w:rPr/>
        <w:t>MESSAGE</w:t>
      </w:r>
      <w:r>
        <w:rPr>
          <w:spacing w:val="-7"/>
        </w:rPr>
        <w:t> </w:t>
      </w:r>
      <w:r>
        <w:rPr>
          <w:spacing w:val="-5"/>
        </w:rPr>
        <w:t>NO.</w:t>
      </w:r>
    </w:p>
    <w:p>
      <w:pPr>
        <w:pStyle w:val="BodyText"/>
        <w:tabs>
          <w:tab w:pos="2141" w:val="left" w:leader="none"/>
        </w:tabs>
        <w:spacing w:before="115"/>
        <w:ind w:left="912"/>
      </w:pPr>
      <w:r>
        <w:rPr>
          <w:spacing w:val="-2"/>
        </w:rPr>
        <w:t>Length:</w:t>
      </w:r>
      <w:r>
        <w:rPr/>
        <w:tab/>
      </w:r>
      <w:r>
        <w:rPr>
          <w:spacing w:val="-4"/>
        </w:rPr>
        <w:t>Byte</w:t>
      </w:r>
    </w:p>
    <w:p>
      <w:pPr>
        <w:pStyle w:val="BodyText"/>
        <w:tabs>
          <w:tab w:pos="2141" w:val="left" w:leader="none"/>
          <w:tab w:pos="2352" w:val="left" w:leader="dot"/>
        </w:tabs>
        <w:spacing w:before="116"/>
        <w:ind w:left="912"/>
      </w:pPr>
      <w:r>
        <w:rPr>
          <w:spacing w:val="-2"/>
        </w:rPr>
        <w:t>Range:</w:t>
      </w:r>
      <w:r>
        <w:rPr/>
        <w:tab/>
      </w:r>
      <w:r>
        <w:rPr>
          <w:spacing w:val="-10"/>
        </w:rPr>
        <w:t>0</w:t>
      </w:r>
      <w:r>
        <w:rPr/>
        <w:tab/>
      </w:r>
      <w:r>
        <w:rPr>
          <w:spacing w:val="-5"/>
        </w:rPr>
        <w:t>255</w:t>
      </w:r>
    </w:p>
    <w:p>
      <w:pPr>
        <w:pStyle w:val="BodyText"/>
        <w:tabs>
          <w:tab w:pos="2141" w:val="left" w:leader="none"/>
        </w:tabs>
        <w:spacing w:before="113"/>
        <w:ind w:left="912"/>
      </w:pPr>
      <w:r>
        <w:rPr>
          <w:spacing w:val="-2"/>
        </w:rPr>
        <w:t>Description:</w:t>
      </w:r>
      <w:r>
        <w:rPr/>
        <w:tab/>
        <w:t>Specifies</w:t>
      </w:r>
      <w:r>
        <w:rPr>
          <w:spacing w:val="-1"/>
        </w:rPr>
        <w:t> </w:t>
      </w:r>
      <w:r>
        <w:rPr/>
        <w:t>more</w:t>
      </w:r>
      <w:r>
        <w:rPr>
          <w:spacing w:val="1"/>
        </w:rPr>
        <w:t> </w:t>
      </w:r>
      <w:r>
        <w:rPr/>
        <w:t>messages</w:t>
      </w:r>
      <w:r>
        <w:rPr>
          <w:spacing w:val="-1"/>
        </w:rPr>
        <w:t> </w:t>
      </w:r>
      <w:r>
        <w:rPr/>
        <w:t>of</w:t>
      </w:r>
      <w:r>
        <w:rPr>
          <w:spacing w:val="2"/>
        </w:rPr>
        <w:t> </w:t>
      </w:r>
      <w:r>
        <w:rPr/>
        <w:t>the</w:t>
      </w:r>
      <w:r>
        <w:rPr>
          <w:spacing w:val="-1"/>
        </w:rPr>
        <w:t> </w:t>
      </w:r>
      <w:r>
        <w:rPr/>
        <w:t>same</w:t>
      </w:r>
      <w:r>
        <w:rPr>
          <w:spacing w:val="-2"/>
        </w:rPr>
        <w:t> </w:t>
      </w:r>
      <w:r>
        <w:rPr/>
        <w:t>type</w:t>
      </w:r>
      <w:r>
        <w:rPr>
          <w:spacing w:val="-1"/>
        </w:rPr>
        <w:t> </w:t>
      </w:r>
      <w:r>
        <w:rPr/>
        <w:t>to</w:t>
      </w:r>
      <w:r>
        <w:rPr>
          <w:spacing w:val="1"/>
        </w:rPr>
        <w:t> </w:t>
      </w:r>
      <w:r>
        <w:rPr>
          <w:spacing w:val="-2"/>
        </w:rPr>
        <w:t>follow.</w:t>
      </w:r>
    </w:p>
    <w:p>
      <w:pPr>
        <w:pStyle w:val="BodyText"/>
        <w:rPr>
          <w:sz w:val="14"/>
        </w:rPr>
      </w:pPr>
    </w:p>
    <w:p>
      <w:pPr>
        <w:pStyle w:val="BodyText"/>
        <w:rPr>
          <w:sz w:val="14"/>
        </w:rPr>
      </w:pPr>
    </w:p>
    <w:p>
      <w:pPr>
        <w:pStyle w:val="BodyText"/>
        <w:spacing w:before="11"/>
        <w:rPr>
          <w:sz w:val="12"/>
        </w:rPr>
      </w:pPr>
    </w:p>
    <w:p>
      <w:pPr>
        <w:pStyle w:val="Heading6"/>
        <w:ind w:left="912"/>
      </w:pPr>
      <w:r>
        <w:rPr/>
        <w:t>MORE</w:t>
      </w:r>
      <w:r>
        <w:rPr>
          <w:spacing w:val="-3"/>
        </w:rPr>
        <w:t> </w:t>
      </w:r>
      <w:r>
        <w:rPr/>
        <w:t>MESSAGES</w:t>
      </w:r>
      <w:r>
        <w:rPr>
          <w:spacing w:val="-2"/>
        </w:rPr>
        <w:t> </w:t>
      </w:r>
      <w:r>
        <w:rPr/>
        <w:t>TO</w:t>
      </w:r>
      <w:r>
        <w:rPr>
          <w:spacing w:val="-2"/>
        </w:rPr>
        <w:t> FOLLOW</w:t>
      </w:r>
    </w:p>
    <w:p>
      <w:pPr>
        <w:pStyle w:val="BodyText"/>
        <w:tabs>
          <w:tab w:pos="2141" w:val="left" w:leader="none"/>
        </w:tabs>
        <w:spacing w:before="115"/>
        <w:ind w:left="912"/>
      </w:pPr>
      <w:r>
        <w:rPr>
          <w:spacing w:val="-2"/>
        </w:rPr>
        <w:t>Length:</w:t>
      </w:r>
      <w:r>
        <w:rPr/>
        <w:tab/>
      </w:r>
      <w:r>
        <w:rPr>
          <w:spacing w:val="-4"/>
        </w:rPr>
        <w:t>Byte</w:t>
      </w:r>
    </w:p>
    <w:p>
      <w:pPr>
        <w:pStyle w:val="BodyText"/>
        <w:tabs>
          <w:tab w:pos="2141" w:val="left" w:leader="none"/>
          <w:tab w:pos="2352" w:val="left" w:leader="dot"/>
        </w:tabs>
        <w:spacing w:before="116"/>
        <w:ind w:left="912"/>
      </w:pPr>
      <w:r>
        <w:rPr>
          <w:spacing w:val="-2"/>
        </w:rPr>
        <w:t>Range:</w:t>
      </w:r>
      <w:r>
        <w:rPr/>
        <w:tab/>
      </w:r>
      <w:r>
        <w:rPr>
          <w:spacing w:val="-10"/>
        </w:rPr>
        <w:t>1</w:t>
      </w:r>
      <w:r>
        <w:rPr/>
        <w:tab/>
      </w:r>
      <w:r>
        <w:rPr>
          <w:spacing w:val="-5"/>
        </w:rPr>
        <w:t>255</w:t>
      </w:r>
    </w:p>
    <w:p>
      <w:pPr>
        <w:pStyle w:val="BodyText"/>
        <w:tabs>
          <w:tab w:pos="2141" w:val="left" w:leader="none"/>
        </w:tabs>
        <w:spacing w:before="113"/>
        <w:ind w:left="912"/>
      </w:pPr>
      <w:r>
        <w:rPr>
          <w:spacing w:val="-2"/>
        </w:rPr>
        <w:t>Description:</w:t>
      </w:r>
      <w:r>
        <w:rPr/>
        <w:tab/>
        <w:t>Sequence</w:t>
      </w:r>
      <w:r>
        <w:rPr>
          <w:spacing w:val="-3"/>
        </w:rPr>
        <w:t> </w:t>
      </w:r>
      <w:r>
        <w:rPr/>
        <w:t>number</w:t>
      </w:r>
      <w:r>
        <w:rPr>
          <w:spacing w:val="-2"/>
        </w:rPr>
        <w:t> </w:t>
      </w:r>
      <w:r>
        <w:rPr/>
        <w:t>of</w:t>
      </w:r>
      <w:r>
        <w:rPr>
          <w:spacing w:val="-3"/>
        </w:rPr>
        <w:t> </w:t>
      </w:r>
      <w:r>
        <w:rPr/>
        <w:t>this</w:t>
      </w:r>
      <w:r>
        <w:rPr>
          <w:spacing w:val="-1"/>
        </w:rPr>
        <w:t> </w:t>
      </w:r>
      <w:r>
        <w:rPr>
          <w:spacing w:val="-2"/>
        </w:rPr>
        <w:t>message.</w:t>
      </w:r>
    </w:p>
    <w:p>
      <w:pPr>
        <w:spacing w:after="0"/>
        <w:sectPr>
          <w:pgSz w:w="12240" w:h="15840"/>
          <w:pgMar w:header="379" w:footer="227" w:top="1260" w:bottom="420" w:left="940" w:right="840"/>
        </w:sectPr>
      </w:pPr>
    </w:p>
    <w:p>
      <w:pPr>
        <w:pStyle w:val="BodyText"/>
        <w:spacing w:before="5"/>
        <w:rPr>
          <w:sz w:val="13"/>
        </w:rPr>
      </w:pPr>
    </w:p>
    <w:p>
      <w:pPr>
        <w:pStyle w:val="Heading6"/>
        <w:spacing w:before="77"/>
        <w:ind w:left="912"/>
      </w:pPr>
      <w:r>
        <w:rPr/>
        <w:t>PROGRAM</w:t>
      </w:r>
      <w:r>
        <w:rPr>
          <w:spacing w:val="-9"/>
        </w:rPr>
        <w:t> </w:t>
      </w:r>
      <w:r>
        <w:rPr>
          <w:spacing w:val="-5"/>
        </w:rPr>
        <w:t>ID</w:t>
      </w:r>
    </w:p>
    <w:p>
      <w:pPr>
        <w:pStyle w:val="BodyText"/>
        <w:tabs>
          <w:tab w:pos="2141" w:val="left" w:leader="none"/>
        </w:tabs>
        <w:spacing w:before="115"/>
        <w:ind w:left="912"/>
      </w:pPr>
      <w:r>
        <w:rPr>
          <w:spacing w:val="-2"/>
        </w:rPr>
        <w:t>Length:</w:t>
      </w:r>
      <w:r>
        <w:rPr/>
        <w:tab/>
        <w:t>8</w:t>
      </w:r>
      <w:r>
        <w:rPr>
          <w:spacing w:val="-3"/>
        </w:rPr>
        <w:t> </w:t>
      </w:r>
      <w:r>
        <w:rPr>
          <w:spacing w:val="-4"/>
        </w:rPr>
        <w:t>Bytes</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t>Module</w:t>
      </w:r>
      <w:r>
        <w:rPr>
          <w:spacing w:val="-9"/>
        </w:rPr>
        <w:t> </w:t>
      </w:r>
      <w:r>
        <w:rPr/>
        <w:t>program</w:t>
      </w:r>
      <w:r>
        <w:rPr>
          <w:spacing w:val="-3"/>
        </w:rPr>
        <w:t> </w:t>
      </w:r>
      <w:r>
        <w:rPr>
          <w:spacing w:val="-5"/>
        </w:rPr>
        <w:t>id: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596"/>
        <w:gridCol w:w="3730"/>
      </w:tblGrid>
      <w:tr>
        <w:trPr>
          <w:trHeight w:val="292" w:hRule="atLeast"/>
        </w:trPr>
        <w:tc>
          <w:tcPr>
            <w:tcW w:w="534" w:type="dxa"/>
          </w:tcPr>
          <w:p>
            <w:pPr>
              <w:pStyle w:val="TableParagraph"/>
              <w:spacing w:line="156" w:lineRule="exact" w:before="116"/>
              <w:rPr>
                <w:rFonts w:ascii="Arial"/>
                <w:b/>
                <w:sz w:val="15"/>
              </w:rPr>
            </w:pPr>
            <w:r>
              <w:rPr>
                <w:rFonts w:ascii="Arial"/>
                <w:b/>
                <w:spacing w:val="-4"/>
                <w:sz w:val="15"/>
              </w:rPr>
              <w:t>Byte</w:t>
            </w:r>
          </w:p>
        </w:tc>
        <w:tc>
          <w:tcPr>
            <w:tcW w:w="3596" w:type="dxa"/>
          </w:tcPr>
          <w:p>
            <w:pPr>
              <w:pStyle w:val="TableParagraph"/>
              <w:spacing w:line="156" w:lineRule="exact" w:before="116"/>
              <w:ind w:left="101"/>
              <w:rPr>
                <w:rFonts w:ascii="Arial"/>
                <w:b/>
                <w:sz w:val="15"/>
              </w:rPr>
            </w:pPr>
            <w:r>
              <w:rPr>
                <w:rFonts w:ascii="Arial"/>
                <w:b/>
                <w:spacing w:val="-2"/>
                <w:sz w:val="15"/>
              </w:rPr>
              <w:t>FP2000</w:t>
            </w:r>
          </w:p>
        </w:tc>
        <w:tc>
          <w:tcPr>
            <w:tcW w:w="3730"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w w:val="100"/>
                <w:sz w:val="15"/>
              </w:rPr>
              <w:t>0</w:t>
            </w:r>
          </w:p>
        </w:tc>
        <w:tc>
          <w:tcPr>
            <w:tcW w:w="3596" w:type="dxa"/>
          </w:tcPr>
          <w:p>
            <w:pPr>
              <w:pStyle w:val="TableParagraph"/>
              <w:ind w:left="101"/>
              <w:rPr>
                <w:sz w:val="15"/>
              </w:rPr>
            </w:pPr>
            <w:r>
              <w:rPr>
                <w:spacing w:val="-5"/>
                <w:sz w:val="15"/>
              </w:rPr>
              <w:t>99h</w:t>
            </w:r>
          </w:p>
        </w:tc>
        <w:tc>
          <w:tcPr>
            <w:tcW w:w="3730" w:type="dxa"/>
          </w:tcPr>
          <w:p>
            <w:pPr>
              <w:pStyle w:val="TableParagraph"/>
              <w:rPr>
                <w:sz w:val="15"/>
              </w:rPr>
            </w:pPr>
            <w:r>
              <w:rPr>
                <w:spacing w:val="-5"/>
                <w:sz w:val="15"/>
              </w:rPr>
              <w:t>99h</w:t>
            </w:r>
          </w:p>
        </w:tc>
      </w:tr>
      <w:tr>
        <w:trPr>
          <w:trHeight w:val="285" w:hRule="atLeast"/>
        </w:trPr>
        <w:tc>
          <w:tcPr>
            <w:tcW w:w="534" w:type="dxa"/>
          </w:tcPr>
          <w:p>
            <w:pPr>
              <w:pStyle w:val="TableParagraph"/>
              <w:rPr>
                <w:sz w:val="15"/>
              </w:rPr>
            </w:pPr>
            <w:r>
              <w:rPr>
                <w:w w:val="100"/>
                <w:sz w:val="15"/>
              </w:rPr>
              <w:t>1</w:t>
            </w:r>
          </w:p>
        </w:tc>
        <w:tc>
          <w:tcPr>
            <w:tcW w:w="3596" w:type="dxa"/>
          </w:tcPr>
          <w:p>
            <w:pPr>
              <w:pStyle w:val="TableParagraph"/>
              <w:ind w:left="101"/>
              <w:rPr>
                <w:sz w:val="15"/>
              </w:rPr>
            </w:pPr>
            <w:r>
              <w:rPr>
                <w:w w:val="100"/>
                <w:sz w:val="15"/>
              </w:rPr>
              <w:t>0</w:t>
            </w:r>
          </w:p>
        </w:tc>
        <w:tc>
          <w:tcPr>
            <w:tcW w:w="3730" w:type="dxa"/>
          </w:tcPr>
          <w:p>
            <w:pPr>
              <w:pStyle w:val="TableParagraph"/>
              <w:rPr>
                <w:sz w:val="15"/>
              </w:rPr>
            </w:pPr>
            <w:r>
              <w:rPr>
                <w:sz w:val="15"/>
              </w:rPr>
              <w:t>LON</w:t>
            </w:r>
            <w:r>
              <w:rPr>
                <w:spacing w:val="-2"/>
                <w:sz w:val="15"/>
              </w:rPr>
              <w:t> </w:t>
            </w:r>
            <w:r>
              <w:rPr>
                <w:sz w:val="15"/>
              </w:rPr>
              <w:t>CONFIG</w:t>
            </w:r>
            <w:r>
              <w:rPr>
                <w:spacing w:val="-1"/>
                <w:sz w:val="15"/>
              </w:rPr>
              <w:t> </w:t>
            </w:r>
            <w:r>
              <w:rPr>
                <w:sz w:val="15"/>
              </w:rPr>
              <w:t>(see command</w:t>
            </w:r>
            <w:r>
              <w:rPr>
                <w:spacing w:val="-2"/>
                <w:sz w:val="15"/>
              </w:rPr>
              <w:t> </w:t>
            </w:r>
            <w:r>
              <w:rPr>
                <w:spacing w:val="-5"/>
                <w:sz w:val="15"/>
              </w:rPr>
              <w:t>74)</w:t>
            </w:r>
          </w:p>
        </w:tc>
      </w:tr>
      <w:tr>
        <w:trPr>
          <w:trHeight w:val="285" w:hRule="atLeast"/>
        </w:trPr>
        <w:tc>
          <w:tcPr>
            <w:tcW w:w="534" w:type="dxa"/>
          </w:tcPr>
          <w:p>
            <w:pPr>
              <w:pStyle w:val="TableParagraph"/>
              <w:rPr>
                <w:sz w:val="15"/>
              </w:rPr>
            </w:pPr>
            <w:r>
              <w:rPr>
                <w:w w:val="100"/>
                <w:sz w:val="15"/>
              </w:rPr>
              <w:t>2</w:t>
            </w:r>
          </w:p>
        </w:tc>
        <w:tc>
          <w:tcPr>
            <w:tcW w:w="3596" w:type="dxa"/>
          </w:tcPr>
          <w:p>
            <w:pPr>
              <w:pStyle w:val="TableParagraph"/>
              <w:ind w:left="101"/>
              <w:rPr>
                <w:sz w:val="15"/>
              </w:rPr>
            </w:pPr>
            <w:r>
              <w:rPr>
                <w:sz w:val="15"/>
              </w:rPr>
              <w:t>LON</w:t>
            </w:r>
            <w:r>
              <w:rPr>
                <w:spacing w:val="-2"/>
                <w:sz w:val="15"/>
              </w:rPr>
              <w:t> </w:t>
            </w:r>
            <w:r>
              <w:rPr>
                <w:sz w:val="15"/>
              </w:rPr>
              <w:t>PC</w:t>
            </w:r>
            <w:r>
              <w:rPr>
                <w:spacing w:val="-1"/>
                <w:sz w:val="15"/>
              </w:rPr>
              <w:t> </w:t>
            </w:r>
            <w:r>
              <w:rPr>
                <w:sz w:val="15"/>
              </w:rPr>
              <w:t>(see command </w:t>
            </w:r>
            <w:r>
              <w:rPr>
                <w:spacing w:val="-5"/>
                <w:sz w:val="15"/>
              </w:rPr>
              <w:t>74)</w:t>
            </w:r>
          </w:p>
        </w:tc>
        <w:tc>
          <w:tcPr>
            <w:tcW w:w="3730" w:type="dxa"/>
          </w:tcPr>
          <w:p>
            <w:pPr>
              <w:pStyle w:val="TableParagraph"/>
              <w:rPr>
                <w:sz w:val="15"/>
              </w:rPr>
            </w:pPr>
            <w:r>
              <w:rPr>
                <w:sz w:val="15"/>
              </w:rPr>
              <w:t>LON</w:t>
            </w:r>
            <w:r>
              <w:rPr>
                <w:spacing w:val="-1"/>
                <w:sz w:val="15"/>
              </w:rPr>
              <w:t> </w:t>
            </w:r>
            <w:r>
              <w:rPr>
                <w:sz w:val="15"/>
              </w:rPr>
              <w:t>PC (see command</w:t>
            </w:r>
            <w:r>
              <w:rPr>
                <w:spacing w:val="-1"/>
                <w:sz w:val="15"/>
              </w:rPr>
              <w:t> </w:t>
            </w:r>
            <w:r>
              <w:rPr>
                <w:spacing w:val="-5"/>
                <w:sz w:val="15"/>
              </w:rPr>
              <w:t>74)</w:t>
            </w:r>
          </w:p>
        </w:tc>
      </w:tr>
      <w:tr>
        <w:trPr>
          <w:trHeight w:val="285" w:hRule="atLeast"/>
        </w:trPr>
        <w:tc>
          <w:tcPr>
            <w:tcW w:w="534" w:type="dxa"/>
          </w:tcPr>
          <w:p>
            <w:pPr>
              <w:pStyle w:val="TableParagraph"/>
              <w:rPr>
                <w:sz w:val="15"/>
              </w:rPr>
            </w:pPr>
            <w:r>
              <w:rPr>
                <w:w w:val="100"/>
                <w:sz w:val="15"/>
              </w:rPr>
              <w:t>3</w:t>
            </w:r>
          </w:p>
        </w:tc>
        <w:tc>
          <w:tcPr>
            <w:tcW w:w="3596" w:type="dxa"/>
          </w:tcPr>
          <w:p>
            <w:pPr>
              <w:pStyle w:val="TableParagraph"/>
              <w:ind w:left="101"/>
              <w:rPr>
                <w:sz w:val="15"/>
              </w:rPr>
            </w:pPr>
            <w:r>
              <w:rPr>
                <w:sz w:val="15"/>
              </w:rPr>
              <w:t>LON OEM</w:t>
            </w:r>
            <w:r>
              <w:rPr>
                <w:spacing w:val="-2"/>
                <w:sz w:val="15"/>
              </w:rPr>
              <w:t> </w:t>
            </w:r>
            <w:r>
              <w:rPr>
                <w:sz w:val="15"/>
              </w:rPr>
              <w:t>(see</w:t>
            </w:r>
            <w:r>
              <w:rPr>
                <w:spacing w:val="-1"/>
                <w:sz w:val="15"/>
              </w:rPr>
              <w:t> </w:t>
            </w:r>
            <w:r>
              <w:rPr>
                <w:sz w:val="15"/>
              </w:rPr>
              <w:t>command</w:t>
            </w:r>
            <w:r>
              <w:rPr>
                <w:spacing w:val="-1"/>
                <w:sz w:val="15"/>
              </w:rPr>
              <w:t> </w:t>
            </w:r>
            <w:r>
              <w:rPr>
                <w:spacing w:val="-5"/>
                <w:sz w:val="15"/>
              </w:rPr>
              <w:t>74)</w:t>
            </w:r>
          </w:p>
        </w:tc>
        <w:tc>
          <w:tcPr>
            <w:tcW w:w="3730" w:type="dxa"/>
          </w:tcPr>
          <w:p>
            <w:pPr>
              <w:pStyle w:val="TableParagraph"/>
              <w:rPr>
                <w:sz w:val="15"/>
              </w:rPr>
            </w:pPr>
            <w:r>
              <w:rPr>
                <w:sz w:val="15"/>
              </w:rPr>
              <w:t>LON</w:t>
            </w:r>
            <w:r>
              <w:rPr>
                <w:spacing w:val="-2"/>
                <w:sz w:val="15"/>
              </w:rPr>
              <w:t> </w:t>
            </w:r>
            <w:r>
              <w:rPr>
                <w:sz w:val="15"/>
              </w:rPr>
              <w:t>OEM</w:t>
            </w:r>
            <w:r>
              <w:rPr>
                <w:spacing w:val="-1"/>
                <w:sz w:val="15"/>
              </w:rPr>
              <w:t> </w:t>
            </w:r>
            <w:r>
              <w:rPr>
                <w:sz w:val="15"/>
              </w:rPr>
              <w:t>(see command </w:t>
            </w:r>
            <w:r>
              <w:rPr>
                <w:spacing w:val="-5"/>
                <w:sz w:val="15"/>
              </w:rPr>
              <w:t>74)</w:t>
            </w:r>
          </w:p>
        </w:tc>
      </w:tr>
      <w:tr>
        <w:trPr>
          <w:trHeight w:val="285" w:hRule="atLeast"/>
        </w:trPr>
        <w:tc>
          <w:tcPr>
            <w:tcW w:w="534" w:type="dxa"/>
          </w:tcPr>
          <w:p>
            <w:pPr>
              <w:pStyle w:val="TableParagraph"/>
              <w:rPr>
                <w:sz w:val="15"/>
              </w:rPr>
            </w:pPr>
            <w:r>
              <w:rPr>
                <w:w w:val="100"/>
                <w:sz w:val="15"/>
              </w:rPr>
              <w:t>4</w:t>
            </w:r>
          </w:p>
        </w:tc>
        <w:tc>
          <w:tcPr>
            <w:tcW w:w="3596" w:type="dxa"/>
          </w:tcPr>
          <w:p>
            <w:pPr>
              <w:pStyle w:val="TableParagraph"/>
              <w:ind w:left="101"/>
              <w:rPr>
                <w:sz w:val="15"/>
              </w:rPr>
            </w:pPr>
            <w:r>
              <w:rPr>
                <w:sz w:val="15"/>
              </w:rPr>
              <w:t>LON</w:t>
            </w:r>
            <w:r>
              <w:rPr>
                <w:spacing w:val="-5"/>
                <w:sz w:val="15"/>
              </w:rPr>
              <w:t> </w:t>
            </w:r>
            <w:r>
              <w:rPr>
                <w:sz w:val="15"/>
              </w:rPr>
              <w:t>TYPE</w:t>
            </w:r>
            <w:r>
              <w:rPr>
                <w:spacing w:val="-2"/>
                <w:sz w:val="15"/>
              </w:rPr>
              <w:t> </w:t>
            </w:r>
            <w:r>
              <w:rPr>
                <w:sz w:val="15"/>
              </w:rPr>
              <w:t>(MSB), LONHDW</w:t>
            </w:r>
            <w:r>
              <w:rPr>
                <w:spacing w:val="4"/>
                <w:sz w:val="15"/>
              </w:rPr>
              <w:t> </w:t>
            </w:r>
            <w:r>
              <w:rPr>
                <w:sz w:val="15"/>
              </w:rPr>
              <w:t>(see</w:t>
            </w:r>
            <w:r>
              <w:rPr>
                <w:spacing w:val="-2"/>
                <w:sz w:val="15"/>
              </w:rPr>
              <w:t> </w:t>
            </w:r>
            <w:r>
              <w:rPr>
                <w:sz w:val="15"/>
              </w:rPr>
              <w:t>command</w:t>
            </w:r>
            <w:r>
              <w:rPr>
                <w:spacing w:val="-3"/>
                <w:sz w:val="15"/>
              </w:rPr>
              <w:t> </w:t>
            </w:r>
            <w:r>
              <w:rPr>
                <w:spacing w:val="-5"/>
                <w:sz w:val="15"/>
              </w:rPr>
              <w:t>74)</w:t>
            </w:r>
          </w:p>
        </w:tc>
        <w:tc>
          <w:tcPr>
            <w:tcW w:w="3730" w:type="dxa"/>
          </w:tcPr>
          <w:p>
            <w:pPr>
              <w:pStyle w:val="TableParagraph"/>
              <w:rPr>
                <w:sz w:val="15"/>
              </w:rPr>
            </w:pPr>
            <w:r>
              <w:rPr>
                <w:sz w:val="15"/>
              </w:rPr>
              <w:t>LON</w:t>
            </w:r>
            <w:r>
              <w:rPr>
                <w:spacing w:val="-2"/>
                <w:sz w:val="15"/>
              </w:rPr>
              <w:t> </w:t>
            </w:r>
            <w:r>
              <w:rPr>
                <w:sz w:val="15"/>
              </w:rPr>
              <w:t>TYPE (MSB),</w:t>
            </w:r>
            <w:r>
              <w:rPr>
                <w:spacing w:val="-1"/>
                <w:sz w:val="15"/>
              </w:rPr>
              <w:t> </w:t>
            </w:r>
            <w:r>
              <w:rPr>
                <w:sz w:val="15"/>
              </w:rPr>
              <w:t>LONHDW</w:t>
            </w:r>
            <w:r>
              <w:rPr>
                <w:spacing w:val="4"/>
                <w:sz w:val="15"/>
              </w:rPr>
              <w:t> </w:t>
            </w:r>
            <w:r>
              <w:rPr>
                <w:sz w:val="15"/>
              </w:rPr>
              <w:t>(see</w:t>
            </w:r>
            <w:r>
              <w:rPr>
                <w:spacing w:val="-2"/>
                <w:sz w:val="15"/>
              </w:rPr>
              <w:t> </w:t>
            </w:r>
            <w:r>
              <w:rPr>
                <w:sz w:val="15"/>
              </w:rPr>
              <w:t>command </w:t>
            </w:r>
            <w:r>
              <w:rPr>
                <w:spacing w:val="-5"/>
                <w:sz w:val="15"/>
              </w:rPr>
              <w:t>74)</w:t>
            </w:r>
          </w:p>
        </w:tc>
      </w:tr>
      <w:tr>
        <w:trPr>
          <w:trHeight w:val="286" w:hRule="atLeast"/>
        </w:trPr>
        <w:tc>
          <w:tcPr>
            <w:tcW w:w="534" w:type="dxa"/>
          </w:tcPr>
          <w:p>
            <w:pPr>
              <w:pStyle w:val="TableParagraph"/>
              <w:spacing w:line="153" w:lineRule="exact" w:before="113"/>
              <w:rPr>
                <w:sz w:val="15"/>
              </w:rPr>
            </w:pPr>
            <w:r>
              <w:rPr>
                <w:w w:val="100"/>
                <w:sz w:val="15"/>
              </w:rPr>
              <w:t>5</w:t>
            </w:r>
          </w:p>
        </w:tc>
        <w:tc>
          <w:tcPr>
            <w:tcW w:w="3596" w:type="dxa"/>
          </w:tcPr>
          <w:p>
            <w:pPr>
              <w:pStyle w:val="TableParagraph"/>
              <w:spacing w:line="153" w:lineRule="exact" w:before="113"/>
              <w:ind w:left="101"/>
              <w:rPr>
                <w:sz w:val="15"/>
              </w:rPr>
            </w:pPr>
            <w:r>
              <w:rPr>
                <w:sz w:val="15"/>
              </w:rPr>
              <w:t>LON</w:t>
            </w:r>
            <w:r>
              <w:rPr>
                <w:spacing w:val="-1"/>
                <w:sz w:val="15"/>
              </w:rPr>
              <w:t> </w:t>
            </w:r>
            <w:r>
              <w:rPr>
                <w:sz w:val="15"/>
              </w:rPr>
              <w:t>TYPE (LSB)</w:t>
            </w:r>
            <w:r>
              <w:rPr>
                <w:spacing w:val="-1"/>
                <w:sz w:val="15"/>
              </w:rPr>
              <w:t> </w:t>
            </w:r>
            <w:r>
              <w:rPr>
                <w:sz w:val="15"/>
              </w:rPr>
              <w:t>(see</w:t>
            </w:r>
            <w:r>
              <w:rPr>
                <w:spacing w:val="-2"/>
                <w:sz w:val="15"/>
              </w:rPr>
              <w:t> </w:t>
            </w:r>
            <w:r>
              <w:rPr>
                <w:sz w:val="15"/>
              </w:rPr>
              <w:t>command</w:t>
            </w:r>
            <w:r>
              <w:rPr>
                <w:spacing w:val="-1"/>
                <w:sz w:val="15"/>
              </w:rPr>
              <w:t> </w:t>
            </w:r>
            <w:r>
              <w:rPr>
                <w:spacing w:val="-5"/>
                <w:sz w:val="15"/>
              </w:rPr>
              <w:t>74)</w:t>
            </w:r>
          </w:p>
        </w:tc>
        <w:tc>
          <w:tcPr>
            <w:tcW w:w="3730" w:type="dxa"/>
          </w:tcPr>
          <w:p>
            <w:pPr>
              <w:pStyle w:val="TableParagraph"/>
              <w:spacing w:line="153" w:lineRule="exact" w:before="113"/>
              <w:rPr>
                <w:sz w:val="15"/>
              </w:rPr>
            </w:pPr>
            <w:r>
              <w:rPr>
                <w:sz w:val="15"/>
              </w:rPr>
              <w:t>LON</w:t>
            </w:r>
            <w:r>
              <w:rPr>
                <w:spacing w:val="-4"/>
                <w:sz w:val="15"/>
              </w:rPr>
              <w:t> </w:t>
            </w:r>
            <w:r>
              <w:rPr>
                <w:sz w:val="15"/>
              </w:rPr>
              <w:t>TYPE</w:t>
            </w:r>
            <w:r>
              <w:rPr>
                <w:spacing w:val="-1"/>
                <w:sz w:val="15"/>
              </w:rPr>
              <w:t> </w:t>
            </w:r>
            <w:r>
              <w:rPr>
                <w:sz w:val="15"/>
              </w:rPr>
              <w:t>(LSB) (see</w:t>
            </w:r>
            <w:r>
              <w:rPr>
                <w:spacing w:val="-1"/>
                <w:sz w:val="15"/>
              </w:rPr>
              <w:t> </w:t>
            </w:r>
            <w:r>
              <w:rPr>
                <w:sz w:val="15"/>
              </w:rPr>
              <w:t>command </w:t>
            </w:r>
            <w:r>
              <w:rPr>
                <w:spacing w:val="-5"/>
                <w:sz w:val="15"/>
              </w:rPr>
              <w:t>74)</w:t>
            </w:r>
          </w:p>
        </w:tc>
      </w:tr>
      <w:tr>
        <w:trPr>
          <w:trHeight w:val="286" w:hRule="atLeast"/>
        </w:trPr>
        <w:tc>
          <w:tcPr>
            <w:tcW w:w="534" w:type="dxa"/>
          </w:tcPr>
          <w:p>
            <w:pPr>
              <w:pStyle w:val="TableParagraph"/>
              <w:spacing w:before="112"/>
              <w:rPr>
                <w:sz w:val="15"/>
              </w:rPr>
            </w:pPr>
            <w:r>
              <w:rPr>
                <w:w w:val="100"/>
                <w:sz w:val="15"/>
              </w:rPr>
              <w:t>6</w:t>
            </w:r>
          </w:p>
        </w:tc>
        <w:tc>
          <w:tcPr>
            <w:tcW w:w="3596" w:type="dxa"/>
          </w:tcPr>
          <w:p>
            <w:pPr>
              <w:pStyle w:val="TableParagraph"/>
              <w:spacing w:before="112"/>
              <w:ind w:left="101"/>
              <w:rPr>
                <w:sz w:val="15"/>
              </w:rPr>
            </w:pPr>
            <w:r>
              <w:rPr>
                <w:sz w:val="15"/>
              </w:rPr>
              <w:t>S/W</w:t>
            </w:r>
            <w:r>
              <w:rPr>
                <w:spacing w:val="4"/>
                <w:sz w:val="15"/>
              </w:rPr>
              <w:t> </w:t>
            </w:r>
            <w:r>
              <w:rPr>
                <w:sz w:val="15"/>
              </w:rPr>
              <w:t>major</w:t>
            </w:r>
            <w:r>
              <w:rPr>
                <w:spacing w:val="1"/>
                <w:sz w:val="15"/>
              </w:rPr>
              <w:t> </w:t>
            </w:r>
            <w:r>
              <w:rPr>
                <w:spacing w:val="-2"/>
                <w:sz w:val="15"/>
              </w:rPr>
              <w:t>version</w:t>
            </w:r>
          </w:p>
        </w:tc>
        <w:tc>
          <w:tcPr>
            <w:tcW w:w="3730" w:type="dxa"/>
          </w:tcPr>
          <w:p>
            <w:pPr>
              <w:pStyle w:val="TableParagraph"/>
              <w:spacing w:before="112"/>
              <w:rPr>
                <w:sz w:val="15"/>
              </w:rPr>
            </w:pPr>
            <w:r>
              <w:rPr>
                <w:sz w:val="15"/>
              </w:rPr>
              <w:t>S/W</w:t>
            </w:r>
            <w:r>
              <w:rPr>
                <w:spacing w:val="4"/>
                <w:sz w:val="15"/>
              </w:rPr>
              <w:t> </w:t>
            </w:r>
            <w:r>
              <w:rPr>
                <w:sz w:val="15"/>
              </w:rPr>
              <w:t>major</w:t>
            </w:r>
            <w:r>
              <w:rPr>
                <w:spacing w:val="1"/>
                <w:sz w:val="15"/>
              </w:rPr>
              <w:t> </w:t>
            </w:r>
            <w:r>
              <w:rPr>
                <w:spacing w:val="-2"/>
                <w:sz w:val="15"/>
              </w:rPr>
              <w:t>version</w:t>
            </w:r>
          </w:p>
        </w:tc>
      </w:tr>
      <w:tr>
        <w:trPr>
          <w:trHeight w:val="285" w:hRule="atLeast"/>
        </w:trPr>
        <w:tc>
          <w:tcPr>
            <w:tcW w:w="534" w:type="dxa"/>
          </w:tcPr>
          <w:p>
            <w:pPr>
              <w:pStyle w:val="TableParagraph"/>
              <w:rPr>
                <w:sz w:val="15"/>
              </w:rPr>
            </w:pPr>
            <w:r>
              <w:rPr>
                <w:w w:val="100"/>
                <w:sz w:val="15"/>
              </w:rPr>
              <w:t>7</w:t>
            </w:r>
          </w:p>
        </w:tc>
        <w:tc>
          <w:tcPr>
            <w:tcW w:w="3596" w:type="dxa"/>
          </w:tcPr>
          <w:p>
            <w:pPr>
              <w:pStyle w:val="TableParagraph"/>
              <w:ind w:left="101"/>
              <w:rPr>
                <w:sz w:val="15"/>
              </w:rPr>
            </w:pPr>
            <w:r>
              <w:rPr>
                <w:sz w:val="15"/>
              </w:rPr>
              <w:t>S/W</w:t>
            </w:r>
            <w:r>
              <w:rPr>
                <w:spacing w:val="4"/>
                <w:sz w:val="15"/>
              </w:rPr>
              <w:t> </w:t>
            </w:r>
            <w:r>
              <w:rPr>
                <w:sz w:val="15"/>
              </w:rPr>
              <w:t>minor</w:t>
            </w:r>
            <w:r>
              <w:rPr>
                <w:spacing w:val="1"/>
                <w:sz w:val="15"/>
              </w:rPr>
              <w:t> </w:t>
            </w:r>
            <w:r>
              <w:rPr>
                <w:spacing w:val="-2"/>
                <w:sz w:val="15"/>
              </w:rPr>
              <w:t>version</w:t>
            </w:r>
          </w:p>
        </w:tc>
        <w:tc>
          <w:tcPr>
            <w:tcW w:w="3730" w:type="dxa"/>
          </w:tcPr>
          <w:p>
            <w:pPr>
              <w:pStyle w:val="TableParagraph"/>
              <w:rPr>
                <w:sz w:val="15"/>
              </w:rPr>
            </w:pPr>
            <w:r>
              <w:rPr>
                <w:sz w:val="15"/>
              </w:rPr>
              <w:t>S/W</w:t>
            </w:r>
            <w:r>
              <w:rPr>
                <w:spacing w:val="4"/>
                <w:sz w:val="15"/>
              </w:rPr>
              <w:t> </w:t>
            </w:r>
            <w:r>
              <w:rPr>
                <w:sz w:val="15"/>
              </w:rPr>
              <w:t>minor</w:t>
            </w:r>
            <w:r>
              <w:rPr>
                <w:spacing w:val="1"/>
                <w:sz w:val="15"/>
              </w:rPr>
              <w:t> </w:t>
            </w:r>
            <w:r>
              <w:rPr>
                <w:spacing w:val="-2"/>
                <w:sz w:val="15"/>
              </w:rPr>
              <w:t>version</w:t>
            </w:r>
          </w:p>
        </w:tc>
      </w:tr>
    </w:tbl>
    <w:p>
      <w:pPr>
        <w:pStyle w:val="BodyText"/>
        <w:rPr>
          <w:sz w:val="14"/>
        </w:rPr>
      </w:pPr>
    </w:p>
    <w:p>
      <w:pPr>
        <w:pStyle w:val="BodyText"/>
        <w:rPr>
          <w:sz w:val="14"/>
        </w:rPr>
      </w:pPr>
    </w:p>
    <w:p>
      <w:pPr>
        <w:pStyle w:val="BodyText"/>
        <w:spacing w:before="8"/>
        <w:rPr>
          <w:sz w:val="12"/>
        </w:rPr>
      </w:pPr>
    </w:p>
    <w:p>
      <w:pPr>
        <w:pStyle w:val="Heading6"/>
        <w:ind w:left="912"/>
      </w:pPr>
      <w:r>
        <w:rPr>
          <w:spacing w:val="-2"/>
        </w:rPr>
        <w:t>HARDWARE</w:t>
      </w:r>
      <w:r>
        <w:rPr>
          <w:spacing w:val="-3"/>
        </w:rPr>
        <w:t> </w:t>
      </w:r>
      <w:r>
        <w:rPr>
          <w:spacing w:val="-5"/>
        </w:rPr>
        <w:t>ID</w:t>
      </w:r>
    </w:p>
    <w:p>
      <w:pPr>
        <w:pStyle w:val="BodyText"/>
        <w:tabs>
          <w:tab w:pos="2141" w:val="left" w:leader="none"/>
        </w:tabs>
        <w:spacing w:before="118"/>
        <w:ind w:left="912"/>
      </w:pPr>
      <w:r>
        <w:rPr>
          <w:spacing w:val="-2"/>
        </w:rPr>
        <w:t>Length:</w:t>
      </w:r>
      <w:r>
        <w:rPr/>
        <w:tab/>
        <w:t>2</w:t>
      </w:r>
      <w:r>
        <w:rPr>
          <w:spacing w:val="-3"/>
        </w:rPr>
        <w:t> </w:t>
      </w:r>
      <w:r>
        <w:rPr>
          <w:spacing w:val="-4"/>
        </w:rPr>
        <w:t>Bytes</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r>
      <w:r>
        <w:rPr>
          <w:spacing w:val="-2"/>
        </w:rPr>
        <w:t>Hardware</w:t>
      </w:r>
      <w:r>
        <w:rPr>
          <w:spacing w:val="3"/>
        </w:rPr>
        <w:t> </w:t>
      </w:r>
      <w:r>
        <w:rPr>
          <w:spacing w:val="-5"/>
        </w:rPr>
        <w:t>id: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596"/>
        <w:gridCol w:w="3730"/>
      </w:tblGrid>
      <w:tr>
        <w:trPr>
          <w:trHeight w:val="292" w:hRule="atLeast"/>
        </w:trPr>
        <w:tc>
          <w:tcPr>
            <w:tcW w:w="534" w:type="dxa"/>
          </w:tcPr>
          <w:p>
            <w:pPr>
              <w:pStyle w:val="TableParagraph"/>
              <w:spacing w:line="155" w:lineRule="exact" w:before="117"/>
              <w:rPr>
                <w:rFonts w:ascii="Arial"/>
                <w:b/>
                <w:sz w:val="15"/>
              </w:rPr>
            </w:pPr>
            <w:r>
              <w:rPr>
                <w:rFonts w:ascii="Arial"/>
                <w:b/>
                <w:spacing w:val="-4"/>
                <w:sz w:val="15"/>
              </w:rPr>
              <w:t>Byte</w:t>
            </w:r>
          </w:p>
        </w:tc>
        <w:tc>
          <w:tcPr>
            <w:tcW w:w="3596" w:type="dxa"/>
          </w:tcPr>
          <w:p>
            <w:pPr>
              <w:pStyle w:val="TableParagraph"/>
              <w:spacing w:line="155" w:lineRule="exact" w:before="117"/>
              <w:ind w:left="101"/>
              <w:rPr>
                <w:rFonts w:ascii="Arial"/>
                <w:b/>
                <w:sz w:val="15"/>
              </w:rPr>
            </w:pPr>
            <w:r>
              <w:rPr>
                <w:rFonts w:ascii="Arial"/>
                <w:b/>
                <w:spacing w:val="-2"/>
                <w:sz w:val="15"/>
              </w:rPr>
              <w:t>FP2000</w:t>
            </w:r>
          </w:p>
        </w:tc>
        <w:tc>
          <w:tcPr>
            <w:tcW w:w="3730" w:type="dxa"/>
          </w:tcPr>
          <w:p>
            <w:pPr>
              <w:pStyle w:val="TableParagraph"/>
              <w:spacing w:line="155" w:lineRule="exact" w:before="117"/>
              <w:rPr>
                <w:rFonts w:ascii="Arial"/>
                <w:b/>
                <w:sz w:val="15"/>
              </w:rPr>
            </w:pPr>
            <w:r>
              <w:rPr>
                <w:rFonts w:ascii="Arial"/>
                <w:b/>
                <w:spacing w:val="-2"/>
                <w:sz w:val="15"/>
              </w:rPr>
              <w:t>FP780</w:t>
            </w:r>
          </w:p>
        </w:tc>
      </w:tr>
      <w:tr>
        <w:trPr>
          <w:trHeight w:val="286" w:hRule="atLeast"/>
        </w:trPr>
        <w:tc>
          <w:tcPr>
            <w:tcW w:w="534" w:type="dxa"/>
          </w:tcPr>
          <w:p>
            <w:pPr>
              <w:pStyle w:val="TableParagraph"/>
              <w:spacing w:before="112"/>
              <w:rPr>
                <w:sz w:val="15"/>
              </w:rPr>
            </w:pPr>
            <w:r>
              <w:rPr>
                <w:w w:val="100"/>
                <w:sz w:val="15"/>
              </w:rPr>
              <w:t>0</w:t>
            </w:r>
          </w:p>
        </w:tc>
        <w:tc>
          <w:tcPr>
            <w:tcW w:w="3596" w:type="dxa"/>
          </w:tcPr>
          <w:p>
            <w:pPr>
              <w:pStyle w:val="TableParagraph"/>
              <w:spacing w:before="112"/>
              <w:ind w:left="101"/>
              <w:rPr>
                <w:sz w:val="15"/>
              </w:rPr>
            </w:pPr>
            <w:r>
              <w:rPr>
                <w:sz w:val="15"/>
              </w:rPr>
              <w:t>Model</w:t>
            </w:r>
            <w:r>
              <w:rPr>
                <w:spacing w:val="-6"/>
                <w:sz w:val="15"/>
              </w:rPr>
              <w:t> </w:t>
            </w:r>
            <w:r>
              <w:rPr>
                <w:spacing w:val="-2"/>
                <w:sz w:val="15"/>
              </w:rPr>
              <w:t>number</w:t>
            </w:r>
          </w:p>
        </w:tc>
        <w:tc>
          <w:tcPr>
            <w:tcW w:w="3730" w:type="dxa"/>
          </w:tcPr>
          <w:p>
            <w:pPr>
              <w:pStyle w:val="TableParagraph"/>
              <w:spacing w:before="112"/>
              <w:rPr>
                <w:sz w:val="15"/>
              </w:rPr>
            </w:pPr>
            <w:r>
              <w:rPr>
                <w:sz w:val="15"/>
              </w:rPr>
              <w:t>Model</w:t>
            </w:r>
            <w:r>
              <w:rPr>
                <w:spacing w:val="-6"/>
                <w:sz w:val="15"/>
              </w:rPr>
              <w:t> </w:t>
            </w:r>
            <w:r>
              <w:rPr>
                <w:spacing w:val="-2"/>
                <w:sz w:val="15"/>
              </w:rPr>
              <w:t>number</w:t>
            </w:r>
          </w:p>
        </w:tc>
      </w:tr>
      <w:tr>
        <w:trPr>
          <w:trHeight w:val="285" w:hRule="atLeast"/>
        </w:trPr>
        <w:tc>
          <w:tcPr>
            <w:tcW w:w="534" w:type="dxa"/>
          </w:tcPr>
          <w:p>
            <w:pPr>
              <w:pStyle w:val="TableParagraph"/>
              <w:rPr>
                <w:sz w:val="15"/>
              </w:rPr>
            </w:pPr>
            <w:r>
              <w:rPr>
                <w:w w:val="100"/>
                <w:sz w:val="15"/>
              </w:rPr>
              <w:t>1</w:t>
            </w:r>
          </w:p>
        </w:tc>
        <w:tc>
          <w:tcPr>
            <w:tcW w:w="3596" w:type="dxa"/>
          </w:tcPr>
          <w:p>
            <w:pPr>
              <w:pStyle w:val="TableParagraph"/>
              <w:ind w:left="101"/>
              <w:rPr>
                <w:sz w:val="15"/>
              </w:rPr>
            </w:pPr>
            <w:r>
              <w:rPr>
                <w:sz w:val="15"/>
              </w:rPr>
              <w:t>Firmware</w:t>
            </w:r>
            <w:r>
              <w:rPr>
                <w:spacing w:val="-8"/>
                <w:sz w:val="15"/>
              </w:rPr>
              <w:t> </w:t>
            </w:r>
            <w:r>
              <w:rPr>
                <w:spacing w:val="-2"/>
                <w:sz w:val="15"/>
              </w:rPr>
              <w:t>version</w:t>
            </w:r>
          </w:p>
        </w:tc>
        <w:tc>
          <w:tcPr>
            <w:tcW w:w="3730" w:type="dxa"/>
          </w:tcPr>
          <w:p>
            <w:pPr>
              <w:pStyle w:val="TableParagraph"/>
              <w:ind w:left="101"/>
              <w:rPr>
                <w:sz w:val="15"/>
              </w:rPr>
            </w:pPr>
            <w:r>
              <w:rPr>
                <w:sz w:val="15"/>
              </w:rPr>
              <w:t>Firmware</w:t>
            </w:r>
            <w:r>
              <w:rPr>
                <w:spacing w:val="-7"/>
                <w:sz w:val="15"/>
              </w:rPr>
              <w:t> </w:t>
            </w:r>
            <w:r>
              <w:rPr>
                <w:spacing w:val="-2"/>
                <w:sz w:val="15"/>
              </w:rPr>
              <w:t>version</w:t>
            </w:r>
          </w:p>
        </w:tc>
      </w:tr>
    </w:tbl>
    <w:p>
      <w:pPr>
        <w:pStyle w:val="BodyText"/>
        <w:rPr>
          <w:sz w:val="14"/>
        </w:rPr>
      </w:pPr>
    </w:p>
    <w:p>
      <w:pPr>
        <w:pStyle w:val="BodyText"/>
        <w:rPr>
          <w:sz w:val="14"/>
        </w:rPr>
      </w:pPr>
    </w:p>
    <w:p>
      <w:pPr>
        <w:pStyle w:val="Heading6"/>
        <w:spacing w:before="87"/>
        <w:ind w:left="912"/>
      </w:pPr>
      <w:r>
        <w:rPr>
          <w:spacing w:val="-2"/>
        </w:rPr>
        <w:t>CONFIGURATION</w:t>
      </w:r>
      <w:r>
        <w:rPr>
          <w:spacing w:val="8"/>
        </w:rPr>
        <w:t> </w:t>
      </w:r>
      <w:r>
        <w:rPr>
          <w:spacing w:val="-4"/>
        </w:rPr>
        <w:t>STATE</w:t>
      </w:r>
    </w:p>
    <w:p>
      <w:pPr>
        <w:pStyle w:val="BodyText"/>
        <w:tabs>
          <w:tab w:pos="2141" w:val="left" w:leader="none"/>
        </w:tabs>
        <w:spacing w:before="116"/>
        <w:ind w:left="912"/>
      </w:pPr>
      <w:r>
        <w:rPr>
          <w:spacing w:val="-2"/>
        </w:rPr>
        <w:t>Length:</w:t>
      </w:r>
      <w:r>
        <w:rPr/>
        <w:tab/>
      </w:r>
      <w:r>
        <w:rPr>
          <w:spacing w:val="-4"/>
        </w:rPr>
        <w:t>Bytes</w:t>
      </w:r>
    </w:p>
    <w:p>
      <w:pPr>
        <w:pStyle w:val="BodyText"/>
        <w:tabs>
          <w:tab w:pos="2626" w:val="right" w:leader="none"/>
        </w:tabs>
        <w:spacing w:before="115"/>
        <w:ind w:left="912"/>
      </w:pPr>
      <w:r>
        <w:rPr>
          <w:spacing w:val="-2"/>
        </w:rPr>
        <w:t>Range:</w:t>
      </w:r>
      <w:r>
        <w:rPr/>
        <w:tab/>
      </w:r>
      <w:r>
        <w:rPr>
          <w:spacing w:val="-4"/>
        </w:rPr>
        <w:t>0…255</w:t>
      </w:r>
    </w:p>
    <w:p>
      <w:pPr>
        <w:pStyle w:val="BodyText"/>
        <w:tabs>
          <w:tab w:pos="2141" w:val="left" w:leader="none"/>
        </w:tabs>
        <w:spacing w:before="113" w:after="2"/>
        <w:ind w:left="912"/>
      </w:pPr>
      <w:r>
        <w:rPr>
          <w:spacing w:val="-2"/>
        </w:rPr>
        <w:t>Description:</w:t>
      </w:r>
      <w:r>
        <w:rPr/>
        <w:tab/>
      </w:r>
      <w:r>
        <w:rPr>
          <w:spacing w:val="-2"/>
        </w:rPr>
        <w:t>Hardware</w:t>
      </w:r>
      <w:r>
        <w:rPr>
          <w:spacing w:val="3"/>
        </w:rPr>
        <w:t> </w:t>
      </w:r>
      <w:r>
        <w:rPr>
          <w:spacing w:val="-5"/>
        </w:rPr>
        <w:t>id: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596"/>
        <w:gridCol w:w="3730"/>
      </w:tblGrid>
      <w:tr>
        <w:trPr>
          <w:trHeight w:val="292" w:hRule="atLeast"/>
        </w:trPr>
        <w:tc>
          <w:tcPr>
            <w:tcW w:w="534" w:type="dxa"/>
          </w:tcPr>
          <w:p>
            <w:pPr>
              <w:pStyle w:val="TableParagraph"/>
              <w:spacing w:line="156" w:lineRule="exact" w:before="116"/>
              <w:rPr>
                <w:rFonts w:ascii="Arial"/>
                <w:b/>
                <w:sz w:val="15"/>
              </w:rPr>
            </w:pPr>
            <w:r>
              <w:rPr>
                <w:rFonts w:ascii="Arial"/>
                <w:b/>
                <w:spacing w:val="-5"/>
                <w:sz w:val="15"/>
              </w:rPr>
              <w:t>Bit</w:t>
            </w:r>
          </w:p>
        </w:tc>
        <w:tc>
          <w:tcPr>
            <w:tcW w:w="3596" w:type="dxa"/>
          </w:tcPr>
          <w:p>
            <w:pPr>
              <w:pStyle w:val="TableParagraph"/>
              <w:spacing w:line="156" w:lineRule="exact" w:before="116"/>
              <w:ind w:left="101"/>
              <w:rPr>
                <w:rFonts w:ascii="Arial"/>
                <w:b/>
                <w:sz w:val="15"/>
              </w:rPr>
            </w:pPr>
            <w:r>
              <w:rPr>
                <w:rFonts w:ascii="Arial"/>
                <w:b/>
                <w:spacing w:val="-2"/>
                <w:sz w:val="15"/>
              </w:rPr>
              <w:t>FP2000</w:t>
            </w:r>
          </w:p>
        </w:tc>
        <w:tc>
          <w:tcPr>
            <w:tcW w:w="3730"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w w:val="100"/>
                <w:sz w:val="15"/>
              </w:rPr>
              <w:t>0</w:t>
            </w:r>
          </w:p>
        </w:tc>
        <w:tc>
          <w:tcPr>
            <w:tcW w:w="3596" w:type="dxa"/>
          </w:tcPr>
          <w:p>
            <w:pPr>
              <w:pStyle w:val="TableParagraph"/>
              <w:ind w:left="101"/>
              <w:rPr>
                <w:sz w:val="15"/>
              </w:rPr>
            </w:pPr>
            <w:r>
              <w:rPr>
                <w:sz w:val="15"/>
              </w:rPr>
              <w:t>0:</w:t>
            </w:r>
            <w:r>
              <w:rPr>
                <w:spacing w:val="-4"/>
                <w:sz w:val="15"/>
              </w:rPr>
              <w:t> </w:t>
            </w:r>
            <w:r>
              <w:rPr>
                <w:sz w:val="15"/>
              </w:rPr>
              <w:t>Not </w:t>
            </w:r>
            <w:r>
              <w:rPr>
                <w:spacing w:val="-2"/>
                <w:sz w:val="15"/>
              </w:rPr>
              <w:t>configured</w:t>
            </w:r>
          </w:p>
        </w:tc>
        <w:tc>
          <w:tcPr>
            <w:tcW w:w="3730" w:type="dxa"/>
          </w:tcPr>
          <w:p>
            <w:pPr>
              <w:pStyle w:val="TableParagraph"/>
              <w:rPr>
                <w:sz w:val="15"/>
              </w:rPr>
            </w:pPr>
            <w:r>
              <w:rPr>
                <w:sz w:val="15"/>
              </w:rPr>
              <w:t>0:</w:t>
            </w:r>
            <w:r>
              <w:rPr>
                <w:spacing w:val="-3"/>
                <w:sz w:val="15"/>
              </w:rPr>
              <w:t> </w:t>
            </w:r>
            <w:r>
              <w:rPr>
                <w:sz w:val="15"/>
              </w:rPr>
              <w:t>Not</w:t>
            </w:r>
            <w:r>
              <w:rPr>
                <w:spacing w:val="-1"/>
                <w:sz w:val="15"/>
              </w:rPr>
              <w:t> </w:t>
            </w:r>
            <w:r>
              <w:rPr>
                <w:spacing w:val="-2"/>
                <w:sz w:val="15"/>
              </w:rPr>
              <w:t>configured</w:t>
            </w:r>
          </w:p>
        </w:tc>
      </w:tr>
      <w:tr>
        <w:trPr>
          <w:trHeight w:val="285" w:hRule="atLeast"/>
        </w:trPr>
        <w:tc>
          <w:tcPr>
            <w:tcW w:w="534" w:type="dxa"/>
          </w:tcPr>
          <w:p>
            <w:pPr>
              <w:pStyle w:val="TableParagraph"/>
              <w:spacing w:line="240" w:lineRule="auto" w:before="0"/>
              <w:ind w:left="0"/>
              <w:rPr>
                <w:rFonts w:ascii="Times New Roman"/>
                <w:sz w:val="14"/>
              </w:rPr>
            </w:pPr>
          </w:p>
        </w:tc>
        <w:tc>
          <w:tcPr>
            <w:tcW w:w="3596" w:type="dxa"/>
          </w:tcPr>
          <w:p>
            <w:pPr>
              <w:pStyle w:val="TableParagraph"/>
              <w:ind w:left="101"/>
              <w:rPr>
                <w:sz w:val="15"/>
              </w:rPr>
            </w:pPr>
            <w:r>
              <w:rPr>
                <w:sz w:val="15"/>
              </w:rPr>
              <w:t>1:</w:t>
            </w:r>
            <w:r>
              <w:rPr>
                <w:spacing w:val="-1"/>
                <w:sz w:val="15"/>
              </w:rPr>
              <w:t> </w:t>
            </w:r>
            <w:r>
              <w:rPr>
                <w:spacing w:val="-2"/>
                <w:sz w:val="15"/>
              </w:rPr>
              <w:t>Configured</w:t>
            </w:r>
          </w:p>
        </w:tc>
        <w:tc>
          <w:tcPr>
            <w:tcW w:w="3730" w:type="dxa"/>
          </w:tcPr>
          <w:p>
            <w:pPr>
              <w:pStyle w:val="TableParagraph"/>
              <w:rPr>
                <w:sz w:val="15"/>
              </w:rPr>
            </w:pPr>
            <w:r>
              <w:rPr>
                <w:sz w:val="15"/>
              </w:rPr>
              <w:t>1:</w:t>
            </w:r>
            <w:r>
              <w:rPr>
                <w:spacing w:val="1"/>
                <w:sz w:val="15"/>
              </w:rPr>
              <w:t> </w:t>
            </w:r>
            <w:r>
              <w:rPr>
                <w:spacing w:val="-2"/>
                <w:sz w:val="15"/>
              </w:rPr>
              <w:t>Configured</w:t>
            </w:r>
          </w:p>
        </w:tc>
      </w:tr>
      <w:tr>
        <w:trPr>
          <w:trHeight w:val="286" w:hRule="atLeast"/>
        </w:trPr>
        <w:tc>
          <w:tcPr>
            <w:tcW w:w="534" w:type="dxa"/>
          </w:tcPr>
          <w:p>
            <w:pPr>
              <w:pStyle w:val="TableParagraph"/>
              <w:spacing w:line="155" w:lineRule="exact"/>
              <w:rPr>
                <w:sz w:val="15"/>
              </w:rPr>
            </w:pPr>
            <w:r>
              <w:rPr>
                <w:w w:val="100"/>
                <w:sz w:val="15"/>
              </w:rPr>
              <w:t>1</w:t>
            </w:r>
          </w:p>
        </w:tc>
        <w:tc>
          <w:tcPr>
            <w:tcW w:w="3596" w:type="dxa"/>
          </w:tcPr>
          <w:p>
            <w:pPr>
              <w:pStyle w:val="TableParagraph"/>
              <w:spacing w:line="155" w:lineRule="exact"/>
              <w:ind w:left="101"/>
              <w:rPr>
                <w:sz w:val="15"/>
              </w:rPr>
            </w:pPr>
            <w:r>
              <w:rPr>
                <w:sz w:val="15"/>
              </w:rPr>
              <w:t>0:</w:t>
            </w:r>
            <w:r>
              <w:rPr>
                <w:spacing w:val="-2"/>
                <w:sz w:val="15"/>
              </w:rPr>
              <w:t> </w:t>
            </w:r>
            <w:r>
              <w:rPr>
                <w:sz w:val="15"/>
              </w:rPr>
              <w:t>Communication</w:t>
            </w:r>
            <w:r>
              <w:rPr>
                <w:spacing w:val="-1"/>
                <w:sz w:val="15"/>
              </w:rPr>
              <w:t> </w:t>
            </w:r>
            <w:r>
              <w:rPr>
                <w:spacing w:val="-4"/>
                <w:sz w:val="15"/>
              </w:rPr>
              <w:t>Error</w:t>
            </w:r>
          </w:p>
        </w:tc>
        <w:tc>
          <w:tcPr>
            <w:tcW w:w="3730" w:type="dxa"/>
          </w:tcPr>
          <w:p>
            <w:pPr>
              <w:pStyle w:val="TableParagraph"/>
              <w:spacing w:line="155" w:lineRule="exact"/>
              <w:ind w:left="101"/>
              <w:rPr>
                <w:sz w:val="15"/>
              </w:rPr>
            </w:pPr>
            <w:r>
              <w:rPr>
                <w:sz w:val="15"/>
              </w:rPr>
              <w:t>0:</w:t>
            </w:r>
            <w:r>
              <w:rPr>
                <w:spacing w:val="-1"/>
                <w:sz w:val="15"/>
              </w:rPr>
              <w:t> </w:t>
            </w:r>
            <w:r>
              <w:rPr>
                <w:sz w:val="15"/>
              </w:rPr>
              <w:t>Communication</w:t>
            </w:r>
            <w:r>
              <w:rPr>
                <w:spacing w:val="-2"/>
                <w:sz w:val="15"/>
              </w:rPr>
              <w:t> </w:t>
            </w:r>
            <w:r>
              <w:rPr>
                <w:spacing w:val="-4"/>
                <w:sz w:val="15"/>
              </w:rPr>
              <w:t>Error</w:t>
            </w:r>
          </w:p>
        </w:tc>
      </w:tr>
      <w:tr>
        <w:trPr>
          <w:trHeight w:val="285" w:hRule="atLeast"/>
        </w:trPr>
        <w:tc>
          <w:tcPr>
            <w:tcW w:w="534" w:type="dxa"/>
          </w:tcPr>
          <w:p>
            <w:pPr>
              <w:pStyle w:val="TableParagraph"/>
              <w:spacing w:line="240" w:lineRule="auto" w:before="0"/>
              <w:ind w:left="0"/>
              <w:rPr>
                <w:rFonts w:ascii="Times New Roman"/>
                <w:sz w:val="14"/>
              </w:rPr>
            </w:pPr>
          </w:p>
        </w:tc>
        <w:tc>
          <w:tcPr>
            <w:tcW w:w="3596" w:type="dxa"/>
          </w:tcPr>
          <w:p>
            <w:pPr>
              <w:pStyle w:val="TableParagraph"/>
              <w:spacing w:line="153" w:lineRule="exact" w:before="112"/>
              <w:ind w:left="101"/>
              <w:rPr>
                <w:sz w:val="15"/>
              </w:rPr>
            </w:pPr>
            <w:r>
              <w:rPr>
                <w:sz w:val="15"/>
              </w:rPr>
              <w:t>1:</w:t>
            </w:r>
            <w:r>
              <w:rPr>
                <w:spacing w:val="-2"/>
                <w:sz w:val="15"/>
              </w:rPr>
              <w:t> </w:t>
            </w:r>
            <w:r>
              <w:rPr>
                <w:sz w:val="15"/>
              </w:rPr>
              <w:t>Communication</w:t>
            </w:r>
            <w:r>
              <w:rPr>
                <w:spacing w:val="-1"/>
                <w:sz w:val="15"/>
              </w:rPr>
              <w:t> </w:t>
            </w:r>
            <w:r>
              <w:rPr>
                <w:spacing w:val="-5"/>
                <w:sz w:val="15"/>
              </w:rPr>
              <w:t>ok</w:t>
            </w:r>
          </w:p>
        </w:tc>
        <w:tc>
          <w:tcPr>
            <w:tcW w:w="3730" w:type="dxa"/>
          </w:tcPr>
          <w:p>
            <w:pPr>
              <w:pStyle w:val="TableParagraph"/>
              <w:spacing w:line="153" w:lineRule="exact" w:before="112"/>
              <w:rPr>
                <w:sz w:val="15"/>
              </w:rPr>
            </w:pPr>
            <w:r>
              <w:rPr>
                <w:sz w:val="15"/>
              </w:rPr>
              <w:t>1:</w:t>
            </w:r>
            <w:r>
              <w:rPr>
                <w:spacing w:val="-1"/>
                <w:sz w:val="15"/>
              </w:rPr>
              <w:t> </w:t>
            </w:r>
            <w:r>
              <w:rPr>
                <w:sz w:val="15"/>
              </w:rPr>
              <w:t>Communication</w:t>
            </w:r>
            <w:r>
              <w:rPr>
                <w:spacing w:val="-2"/>
                <w:sz w:val="15"/>
              </w:rPr>
              <w:t> </w:t>
            </w:r>
            <w:r>
              <w:rPr>
                <w:spacing w:val="-5"/>
                <w:sz w:val="15"/>
              </w:rPr>
              <w:t>ok</w:t>
            </w:r>
          </w:p>
        </w:tc>
      </w:tr>
      <w:tr>
        <w:trPr>
          <w:trHeight w:val="286" w:hRule="atLeast"/>
        </w:trPr>
        <w:tc>
          <w:tcPr>
            <w:tcW w:w="534" w:type="dxa"/>
          </w:tcPr>
          <w:p>
            <w:pPr>
              <w:pStyle w:val="TableParagraph"/>
              <w:spacing w:before="112"/>
              <w:rPr>
                <w:sz w:val="15"/>
              </w:rPr>
            </w:pPr>
            <w:r>
              <w:rPr>
                <w:w w:val="100"/>
                <w:sz w:val="15"/>
              </w:rPr>
              <w:t>2</w:t>
            </w:r>
          </w:p>
        </w:tc>
        <w:tc>
          <w:tcPr>
            <w:tcW w:w="3596" w:type="dxa"/>
          </w:tcPr>
          <w:p>
            <w:pPr>
              <w:pStyle w:val="TableParagraph"/>
              <w:spacing w:before="112"/>
              <w:ind w:left="101"/>
              <w:rPr>
                <w:sz w:val="15"/>
              </w:rPr>
            </w:pPr>
            <w:r>
              <w:rPr>
                <w:sz w:val="15"/>
              </w:rPr>
              <w:t>0:</w:t>
            </w:r>
            <w:r>
              <w:rPr>
                <w:spacing w:val="-5"/>
                <w:sz w:val="15"/>
              </w:rPr>
              <w:t> </w:t>
            </w:r>
            <w:r>
              <w:rPr>
                <w:sz w:val="15"/>
              </w:rPr>
              <w:t>Own</w:t>
            </w:r>
            <w:r>
              <w:rPr>
                <w:spacing w:val="-1"/>
                <w:sz w:val="15"/>
              </w:rPr>
              <w:t> </w:t>
            </w:r>
            <w:r>
              <w:rPr>
                <w:spacing w:val="-2"/>
                <w:sz w:val="15"/>
              </w:rPr>
              <w:t>domain</w:t>
            </w:r>
          </w:p>
        </w:tc>
        <w:tc>
          <w:tcPr>
            <w:tcW w:w="3730" w:type="dxa"/>
          </w:tcPr>
          <w:p>
            <w:pPr>
              <w:pStyle w:val="TableParagraph"/>
              <w:spacing w:before="112"/>
              <w:rPr>
                <w:sz w:val="15"/>
              </w:rPr>
            </w:pPr>
            <w:r>
              <w:rPr>
                <w:sz w:val="15"/>
              </w:rPr>
              <w:t>0:</w:t>
            </w:r>
            <w:r>
              <w:rPr>
                <w:spacing w:val="-3"/>
                <w:sz w:val="15"/>
              </w:rPr>
              <w:t> </w:t>
            </w:r>
            <w:r>
              <w:rPr>
                <w:sz w:val="15"/>
              </w:rPr>
              <w:t>Own</w:t>
            </w:r>
            <w:r>
              <w:rPr>
                <w:spacing w:val="-3"/>
                <w:sz w:val="15"/>
              </w:rPr>
              <w:t> </w:t>
            </w:r>
            <w:r>
              <w:rPr>
                <w:spacing w:val="-2"/>
                <w:sz w:val="15"/>
              </w:rPr>
              <w:t>domain</w:t>
            </w:r>
          </w:p>
        </w:tc>
      </w:tr>
      <w:tr>
        <w:trPr>
          <w:trHeight w:val="285" w:hRule="atLeast"/>
        </w:trPr>
        <w:tc>
          <w:tcPr>
            <w:tcW w:w="534" w:type="dxa"/>
          </w:tcPr>
          <w:p>
            <w:pPr>
              <w:pStyle w:val="TableParagraph"/>
              <w:spacing w:line="240" w:lineRule="auto" w:before="0"/>
              <w:ind w:left="0"/>
              <w:rPr>
                <w:rFonts w:ascii="Times New Roman"/>
                <w:sz w:val="14"/>
              </w:rPr>
            </w:pPr>
          </w:p>
        </w:tc>
        <w:tc>
          <w:tcPr>
            <w:tcW w:w="3596" w:type="dxa"/>
          </w:tcPr>
          <w:p>
            <w:pPr>
              <w:pStyle w:val="TableParagraph"/>
              <w:ind w:left="101"/>
              <w:rPr>
                <w:sz w:val="15"/>
              </w:rPr>
            </w:pPr>
            <w:r>
              <w:rPr>
                <w:sz w:val="15"/>
              </w:rPr>
              <w:t>1:</w:t>
            </w:r>
            <w:r>
              <w:rPr>
                <w:spacing w:val="-5"/>
                <w:sz w:val="15"/>
              </w:rPr>
              <w:t> </w:t>
            </w:r>
            <w:r>
              <w:rPr>
                <w:sz w:val="15"/>
              </w:rPr>
              <w:t>Foreign</w:t>
            </w:r>
            <w:r>
              <w:rPr>
                <w:spacing w:val="-2"/>
                <w:sz w:val="15"/>
              </w:rPr>
              <w:t> domain</w:t>
            </w:r>
          </w:p>
        </w:tc>
        <w:tc>
          <w:tcPr>
            <w:tcW w:w="3730" w:type="dxa"/>
          </w:tcPr>
          <w:p>
            <w:pPr>
              <w:pStyle w:val="TableParagraph"/>
              <w:rPr>
                <w:sz w:val="15"/>
              </w:rPr>
            </w:pPr>
            <w:r>
              <w:rPr>
                <w:sz w:val="15"/>
              </w:rPr>
              <w:t>1:</w:t>
            </w:r>
            <w:r>
              <w:rPr>
                <w:spacing w:val="-5"/>
                <w:sz w:val="15"/>
              </w:rPr>
              <w:t> </w:t>
            </w:r>
            <w:r>
              <w:rPr>
                <w:sz w:val="15"/>
              </w:rPr>
              <w:t>Foreign</w:t>
            </w:r>
            <w:r>
              <w:rPr>
                <w:spacing w:val="-2"/>
                <w:sz w:val="15"/>
              </w:rPr>
              <w:t> domain</w:t>
            </w:r>
          </w:p>
        </w:tc>
      </w:tr>
      <w:tr>
        <w:trPr>
          <w:trHeight w:val="285" w:hRule="atLeast"/>
        </w:trPr>
        <w:tc>
          <w:tcPr>
            <w:tcW w:w="534" w:type="dxa"/>
          </w:tcPr>
          <w:p>
            <w:pPr>
              <w:pStyle w:val="TableParagraph"/>
              <w:rPr>
                <w:sz w:val="15"/>
              </w:rPr>
            </w:pPr>
            <w:r>
              <w:rPr>
                <w:w w:val="100"/>
                <w:sz w:val="15"/>
              </w:rPr>
              <w:t>3</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4</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5</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6" w:hRule="atLeast"/>
        </w:trPr>
        <w:tc>
          <w:tcPr>
            <w:tcW w:w="534" w:type="dxa"/>
          </w:tcPr>
          <w:p>
            <w:pPr>
              <w:pStyle w:val="TableParagraph"/>
              <w:spacing w:line="155" w:lineRule="exact"/>
              <w:rPr>
                <w:sz w:val="15"/>
              </w:rPr>
            </w:pPr>
            <w:r>
              <w:rPr>
                <w:w w:val="100"/>
                <w:sz w:val="15"/>
              </w:rPr>
              <w:t>6</w:t>
            </w:r>
          </w:p>
        </w:tc>
        <w:tc>
          <w:tcPr>
            <w:tcW w:w="3596" w:type="dxa"/>
          </w:tcPr>
          <w:p>
            <w:pPr>
              <w:pStyle w:val="TableParagraph"/>
              <w:spacing w:line="155" w:lineRule="exact"/>
              <w:ind w:left="101"/>
              <w:rPr>
                <w:sz w:val="15"/>
              </w:rPr>
            </w:pPr>
            <w:r>
              <w:rPr>
                <w:w w:val="100"/>
                <w:sz w:val="15"/>
              </w:rPr>
              <w:t>-</w:t>
            </w:r>
          </w:p>
        </w:tc>
        <w:tc>
          <w:tcPr>
            <w:tcW w:w="3730" w:type="dxa"/>
          </w:tcPr>
          <w:p>
            <w:pPr>
              <w:pStyle w:val="TableParagraph"/>
              <w:spacing w:line="155" w:lineRule="exact"/>
              <w:rPr>
                <w:sz w:val="15"/>
              </w:rPr>
            </w:pPr>
            <w:r>
              <w:rPr>
                <w:w w:val="100"/>
                <w:sz w:val="15"/>
              </w:rPr>
              <w:t>-</w:t>
            </w:r>
          </w:p>
        </w:tc>
      </w:tr>
      <w:tr>
        <w:trPr>
          <w:trHeight w:val="285" w:hRule="atLeast"/>
        </w:trPr>
        <w:tc>
          <w:tcPr>
            <w:tcW w:w="534" w:type="dxa"/>
          </w:tcPr>
          <w:p>
            <w:pPr>
              <w:pStyle w:val="TableParagraph"/>
              <w:spacing w:line="153" w:lineRule="exact" w:before="112"/>
              <w:rPr>
                <w:sz w:val="15"/>
              </w:rPr>
            </w:pPr>
            <w:r>
              <w:rPr>
                <w:w w:val="100"/>
                <w:sz w:val="15"/>
              </w:rPr>
              <w:t>7</w:t>
            </w:r>
          </w:p>
        </w:tc>
        <w:tc>
          <w:tcPr>
            <w:tcW w:w="3596" w:type="dxa"/>
          </w:tcPr>
          <w:p>
            <w:pPr>
              <w:pStyle w:val="TableParagraph"/>
              <w:spacing w:line="153" w:lineRule="exact" w:before="112"/>
              <w:ind w:left="101"/>
              <w:rPr>
                <w:sz w:val="15"/>
              </w:rPr>
            </w:pPr>
            <w:r>
              <w:rPr>
                <w:w w:val="100"/>
                <w:sz w:val="15"/>
              </w:rPr>
              <w:t>-</w:t>
            </w:r>
          </w:p>
        </w:tc>
        <w:tc>
          <w:tcPr>
            <w:tcW w:w="3730" w:type="dxa"/>
          </w:tcPr>
          <w:p>
            <w:pPr>
              <w:pStyle w:val="TableParagraph"/>
              <w:spacing w:line="153" w:lineRule="exact" w:before="112"/>
              <w:rPr>
                <w:sz w:val="15"/>
              </w:rPr>
            </w:pPr>
            <w:r>
              <w:rPr>
                <w:w w:val="100"/>
                <w:sz w:val="15"/>
              </w:rPr>
              <w:t>-</w:t>
            </w:r>
          </w:p>
        </w:tc>
      </w:tr>
    </w:tbl>
    <w:p>
      <w:pPr>
        <w:spacing w:after="0" w:line="153" w:lineRule="exact"/>
        <w:rPr>
          <w:sz w:val="15"/>
        </w:rPr>
        <w:sectPr>
          <w:pgSz w:w="12240" w:h="15840"/>
          <w:pgMar w:header="379" w:footer="227" w:top="1260" w:bottom="420" w:left="940" w:right="840"/>
        </w:sectPr>
      </w:pPr>
    </w:p>
    <w:p>
      <w:pPr>
        <w:pStyle w:val="BodyText"/>
        <w:spacing w:before="5"/>
        <w:rPr>
          <w:sz w:val="13"/>
        </w:rPr>
      </w:pPr>
    </w:p>
    <w:p>
      <w:pPr>
        <w:pStyle w:val="Heading6"/>
        <w:spacing w:before="77"/>
        <w:ind w:left="912"/>
      </w:pPr>
      <w:r>
        <w:rPr>
          <w:spacing w:val="-2"/>
        </w:rPr>
        <w:t>LOCATION</w:t>
      </w:r>
      <w:r>
        <w:rPr/>
        <w:t> </w:t>
      </w:r>
      <w:r>
        <w:rPr>
          <w:spacing w:val="-5"/>
        </w:rPr>
        <w:t>ID</w:t>
      </w:r>
    </w:p>
    <w:p>
      <w:pPr>
        <w:pStyle w:val="BodyText"/>
        <w:tabs>
          <w:tab w:pos="2141" w:val="left" w:leader="none"/>
        </w:tabs>
        <w:spacing w:before="115"/>
        <w:ind w:left="912"/>
      </w:pPr>
      <w:r>
        <w:rPr>
          <w:spacing w:val="-2"/>
        </w:rPr>
        <w:t>Length:</w:t>
      </w:r>
      <w:r>
        <w:rPr/>
        <w:tab/>
        <w:t>6</w:t>
      </w:r>
      <w:r>
        <w:rPr>
          <w:spacing w:val="-3"/>
        </w:rPr>
        <w:t> </w:t>
      </w:r>
      <w:r>
        <w:rPr>
          <w:spacing w:val="-4"/>
        </w:rPr>
        <w:t>Bytes</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t>Location</w:t>
      </w:r>
      <w:r>
        <w:rPr>
          <w:spacing w:val="-5"/>
        </w:rPr>
        <w:t> id: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596"/>
        <w:gridCol w:w="3730"/>
      </w:tblGrid>
      <w:tr>
        <w:trPr>
          <w:trHeight w:val="292" w:hRule="atLeast"/>
        </w:trPr>
        <w:tc>
          <w:tcPr>
            <w:tcW w:w="534" w:type="dxa"/>
          </w:tcPr>
          <w:p>
            <w:pPr>
              <w:pStyle w:val="TableParagraph"/>
              <w:spacing w:line="156" w:lineRule="exact" w:before="116"/>
              <w:rPr>
                <w:rFonts w:ascii="Arial"/>
                <w:b/>
                <w:sz w:val="15"/>
              </w:rPr>
            </w:pPr>
            <w:r>
              <w:rPr>
                <w:rFonts w:ascii="Arial"/>
                <w:b/>
                <w:spacing w:val="-4"/>
                <w:sz w:val="15"/>
              </w:rPr>
              <w:t>Byte</w:t>
            </w:r>
          </w:p>
        </w:tc>
        <w:tc>
          <w:tcPr>
            <w:tcW w:w="3596" w:type="dxa"/>
          </w:tcPr>
          <w:p>
            <w:pPr>
              <w:pStyle w:val="TableParagraph"/>
              <w:spacing w:line="156" w:lineRule="exact" w:before="116"/>
              <w:ind w:left="101"/>
              <w:rPr>
                <w:rFonts w:ascii="Arial"/>
                <w:b/>
                <w:sz w:val="15"/>
              </w:rPr>
            </w:pPr>
            <w:r>
              <w:rPr>
                <w:rFonts w:ascii="Arial"/>
                <w:b/>
                <w:spacing w:val="-2"/>
                <w:sz w:val="15"/>
              </w:rPr>
              <w:t>FP2000</w:t>
            </w:r>
          </w:p>
        </w:tc>
        <w:tc>
          <w:tcPr>
            <w:tcW w:w="3730"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w w:val="100"/>
                <w:sz w:val="15"/>
              </w:rPr>
              <w:t>0</w:t>
            </w:r>
          </w:p>
        </w:tc>
        <w:tc>
          <w:tcPr>
            <w:tcW w:w="3596" w:type="dxa"/>
          </w:tcPr>
          <w:p>
            <w:pPr>
              <w:pStyle w:val="TableParagraph"/>
              <w:ind w:left="101"/>
              <w:rPr>
                <w:sz w:val="15"/>
              </w:rPr>
            </w:pPr>
            <w:r>
              <w:rPr>
                <w:sz w:val="15"/>
              </w:rPr>
              <w:t>Enclosure</w:t>
            </w:r>
            <w:r>
              <w:rPr>
                <w:spacing w:val="-5"/>
                <w:sz w:val="15"/>
              </w:rPr>
              <w:t> </w:t>
            </w:r>
            <w:r>
              <w:rPr>
                <w:spacing w:val="-2"/>
                <w:sz w:val="15"/>
              </w:rPr>
              <w:t>number</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1</w:t>
            </w:r>
          </w:p>
        </w:tc>
        <w:tc>
          <w:tcPr>
            <w:tcW w:w="3596" w:type="dxa"/>
          </w:tcPr>
          <w:p>
            <w:pPr>
              <w:pStyle w:val="TableParagraph"/>
              <w:ind w:left="101"/>
              <w:rPr>
                <w:sz w:val="15"/>
              </w:rPr>
            </w:pPr>
            <w:r>
              <w:rPr>
                <w:sz w:val="15"/>
              </w:rPr>
              <w:t>Container</w:t>
            </w:r>
            <w:r>
              <w:rPr>
                <w:spacing w:val="-9"/>
                <w:sz w:val="15"/>
              </w:rPr>
              <w:t> </w:t>
            </w:r>
            <w:r>
              <w:rPr>
                <w:spacing w:val="-2"/>
                <w:sz w:val="15"/>
              </w:rPr>
              <w:t>number</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2</w:t>
            </w:r>
          </w:p>
        </w:tc>
        <w:tc>
          <w:tcPr>
            <w:tcW w:w="3596" w:type="dxa"/>
          </w:tcPr>
          <w:p>
            <w:pPr>
              <w:pStyle w:val="TableParagraph"/>
              <w:ind w:left="101"/>
              <w:rPr>
                <w:sz w:val="15"/>
              </w:rPr>
            </w:pPr>
            <w:r>
              <w:rPr>
                <w:sz w:val="15"/>
              </w:rPr>
              <w:t>Container</w:t>
            </w:r>
            <w:r>
              <w:rPr>
                <w:spacing w:val="-11"/>
                <w:sz w:val="15"/>
              </w:rPr>
              <w:t> </w:t>
            </w:r>
            <w:r>
              <w:rPr>
                <w:spacing w:val="-4"/>
                <w:sz w:val="15"/>
              </w:rPr>
              <w:t>slot</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3</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5" w:hRule="atLeast"/>
        </w:trPr>
        <w:tc>
          <w:tcPr>
            <w:tcW w:w="534" w:type="dxa"/>
          </w:tcPr>
          <w:p>
            <w:pPr>
              <w:pStyle w:val="TableParagraph"/>
              <w:rPr>
                <w:sz w:val="15"/>
              </w:rPr>
            </w:pPr>
            <w:r>
              <w:rPr>
                <w:w w:val="100"/>
                <w:sz w:val="15"/>
              </w:rPr>
              <w:t>4</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6" w:hRule="atLeast"/>
        </w:trPr>
        <w:tc>
          <w:tcPr>
            <w:tcW w:w="534" w:type="dxa"/>
          </w:tcPr>
          <w:p>
            <w:pPr>
              <w:pStyle w:val="TableParagraph"/>
              <w:spacing w:line="153" w:lineRule="exact" w:before="113"/>
              <w:rPr>
                <w:sz w:val="15"/>
              </w:rPr>
            </w:pPr>
            <w:r>
              <w:rPr>
                <w:w w:val="100"/>
                <w:sz w:val="15"/>
              </w:rPr>
              <w:t>5</w:t>
            </w:r>
          </w:p>
        </w:tc>
        <w:tc>
          <w:tcPr>
            <w:tcW w:w="3596" w:type="dxa"/>
          </w:tcPr>
          <w:p>
            <w:pPr>
              <w:pStyle w:val="TableParagraph"/>
              <w:spacing w:line="153" w:lineRule="exact" w:before="113"/>
              <w:ind w:left="101"/>
              <w:rPr>
                <w:sz w:val="15"/>
              </w:rPr>
            </w:pPr>
            <w:r>
              <w:rPr>
                <w:w w:val="100"/>
                <w:sz w:val="15"/>
              </w:rPr>
              <w:t>-</w:t>
            </w:r>
          </w:p>
        </w:tc>
        <w:tc>
          <w:tcPr>
            <w:tcW w:w="3730" w:type="dxa"/>
          </w:tcPr>
          <w:p>
            <w:pPr>
              <w:pStyle w:val="TableParagraph"/>
              <w:spacing w:line="153" w:lineRule="exact" w:before="113"/>
              <w:rPr>
                <w:sz w:val="15"/>
              </w:rPr>
            </w:pPr>
            <w:r>
              <w:rPr>
                <w:w w:val="100"/>
                <w:sz w:val="15"/>
              </w:rPr>
              <w:t>-</w:t>
            </w:r>
          </w:p>
        </w:tc>
      </w:tr>
    </w:tbl>
    <w:p>
      <w:pPr>
        <w:pStyle w:val="BodyText"/>
        <w:rPr>
          <w:sz w:val="14"/>
        </w:rPr>
      </w:pPr>
    </w:p>
    <w:p>
      <w:pPr>
        <w:pStyle w:val="BodyText"/>
        <w:rPr>
          <w:sz w:val="14"/>
        </w:rPr>
      </w:pPr>
    </w:p>
    <w:p>
      <w:pPr>
        <w:pStyle w:val="Heading6"/>
        <w:spacing w:before="89"/>
        <w:ind w:left="912"/>
      </w:pPr>
      <w:r>
        <w:rPr>
          <w:spacing w:val="-2"/>
        </w:rPr>
        <w:t>SECONDARY</w:t>
      </w:r>
      <w:r>
        <w:rPr>
          <w:spacing w:val="1"/>
        </w:rPr>
        <w:t> </w:t>
      </w:r>
      <w:r>
        <w:rPr>
          <w:spacing w:val="-2"/>
        </w:rPr>
        <w:t>PROGRAM</w:t>
      </w:r>
      <w:r>
        <w:rPr>
          <w:spacing w:val="5"/>
        </w:rPr>
        <w:t> </w:t>
      </w:r>
      <w:r>
        <w:rPr>
          <w:spacing w:val="-5"/>
        </w:rPr>
        <w:t>ID</w:t>
      </w:r>
    </w:p>
    <w:p>
      <w:pPr>
        <w:pStyle w:val="BodyText"/>
        <w:tabs>
          <w:tab w:pos="2141" w:val="left" w:leader="none"/>
        </w:tabs>
        <w:spacing w:before="116"/>
        <w:ind w:left="912"/>
      </w:pPr>
      <w:r>
        <w:rPr>
          <w:spacing w:val="-2"/>
        </w:rPr>
        <w:t>Length:</w:t>
      </w:r>
      <w:r>
        <w:rPr/>
        <w:tab/>
        <w:t>8</w:t>
      </w:r>
      <w:r>
        <w:rPr>
          <w:spacing w:val="-3"/>
        </w:rPr>
        <w:t> </w:t>
      </w:r>
      <w:r>
        <w:rPr>
          <w:spacing w:val="-4"/>
        </w:rPr>
        <w:t>Bytes</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5" w:after="2"/>
        <w:ind w:left="912"/>
      </w:pPr>
      <w:r>
        <w:rPr>
          <w:spacing w:val="-2"/>
        </w:rPr>
        <w:t>Description:</w:t>
      </w:r>
      <w:r>
        <w:rPr/>
        <w:tab/>
        <w:t>Location</w:t>
      </w:r>
      <w:r>
        <w:rPr>
          <w:spacing w:val="-5"/>
        </w:rPr>
        <w:t> id:</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3596"/>
        <w:gridCol w:w="3730"/>
      </w:tblGrid>
      <w:tr>
        <w:trPr>
          <w:trHeight w:val="292" w:hRule="atLeast"/>
        </w:trPr>
        <w:tc>
          <w:tcPr>
            <w:tcW w:w="534" w:type="dxa"/>
          </w:tcPr>
          <w:p>
            <w:pPr>
              <w:pStyle w:val="TableParagraph"/>
              <w:spacing w:line="156" w:lineRule="exact" w:before="116"/>
              <w:rPr>
                <w:rFonts w:ascii="Arial"/>
                <w:b/>
                <w:sz w:val="15"/>
              </w:rPr>
            </w:pPr>
            <w:r>
              <w:rPr>
                <w:rFonts w:ascii="Arial"/>
                <w:b/>
                <w:spacing w:val="-4"/>
                <w:sz w:val="15"/>
              </w:rPr>
              <w:t>Byte</w:t>
            </w:r>
          </w:p>
        </w:tc>
        <w:tc>
          <w:tcPr>
            <w:tcW w:w="3596" w:type="dxa"/>
          </w:tcPr>
          <w:p>
            <w:pPr>
              <w:pStyle w:val="TableParagraph"/>
              <w:spacing w:line="156" w:lineRule="exact" w:before="116"/>
              <w:ind w:left="101"/>
              <w:rPr>
                <w:rFonts w:ascii="Arial"/>
                <w:b/>
                <w:sz w:val="15"/>
              </w:rPr>
            </w:pPr>
            <w:r>
              <w:rPr>
                <w:rFonts w:ascii="Arial"/>
                <w:b/>
                <w:spacing w:val="-2"/>
                <w:sz w:val="15"/>
              </w:rPr>
              <w:t>FP2000</w:t>
            </w:r>
          </w:p>
        </w:tc>
        <w:tc>
          <w:tcPr>
            <w:tcW w:w="3730" w:type="dxa"/>
          </w:tcPr>
          <w:p>
            <w:pPr>
              <w:pStyle w:val="TableParagraph"/>
              <w:spacing w:line="156" w:lineRule="exact" w:before="116"/>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w w:val="100"/>
                <w:sz w:val="15"/>
              </w:rPr>
              <w:t>0</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5" w:hRule="atLeast"/>
        </w:trPr>
        <w:tc>
          <w:tcPr>
            <w:tcW w:w="534" w:type="dxa"/>
            <w:vMerge w:val="restart"/>
          </w:tcPr>
          <w:p>
            <w:pPr>
              <w:pStyle w:val="TableParagraph"/>
              <w:spacing w:line="240" w:lineRule="auto"/>
              <w:rPr>
                <w:sz w:val="15"/>
              </w:rPr>
            </w:pPr>
            <w:r>
              <w:rPr>
                <w:w w:val="100"/>
                <w:sz w:val="15"/>
              </w:rPr>
              <w:t>1</w:t>
            </w:r>
          </w:p>
        </w:tc>
        <w:tc>
          <w:tcPr>
            <w:tcW w:w="7326" w:type="dxa"/>
            <w:gridSpan w:val="2"/>
          </w:tcPr>
          <w:p>
            <w:pPr>
              <w:pStyle w:val="TableParagraph"/>
              <w:ind w:left="101"/>
              <w:rPr>
                <w:sz w:val="15"/>
              </w:rPr>
            </w:pPr>
            <w:r>
              <w:rPr>
                <w:sz w:val="15"/>
              </w:rPr>
              <w:t>Product</w:t>
            </w:r>
            <w:r>
              <w:rPr>
                <w:spacing w:val="-3"/>
                <w:sz w:val="15"/>
              </w:rPr>
              <w:t> </w:t>
            </w:r>
            <w:r>
              <w:rPr>
                <w:spacing w:val="-4"/>
                <w:sz w:val="15"/>
              </w:rPr>
              <w:t>code</w:t>
            </w:r>
          </w:p>
        </w:tc>
      </w:tr>
      <w:tr>
        <w:trPr>
          <w:trHeight w:val="285" w:hRule="atLeast"/>
        </w:trPr>
        <w:tc>
          <w:tcPr>
            <w:tcW w:w="534" w:type="dxa"/>
            <w:vMerge/>
            <w:tcBorders>
              <w:top w:val="nil"/>
            </w:tcBorders>
          </w:tcPr>
          <w:p>
            <w:pPr>
              <w:rPr>
                <w:sz w:val="2"/>
                <w:szCs w:val="2"/>
              </w:rPr>
            </w:pPr>
          </w:p>
        </w:tc>
        <w:tc>
          <w:tcPr>
            <w:tcW w:w="3596" w:type="dxa"/>
          </w:tcPr>
          <w:p>
            <w:pPr>
              <w:pStyle w:val="TableParagraph"/>
              <w:ind w:left="101"/>
              <w:rPr>
                <w:sz w:val="15"/>
              </w:rPr>
            </w:pPr>
            <w:r>
              <w:rPr>
                <w:sz w:val="15"/>
              </w:rPr>
              <w:t>0:</w:t>
            </w:r>
            <w:r>
              <w:rPr>
                <w:spacing w:val="-1"/>
                <w:sz w:val="15"/>
              </w:rPr>
              <w:t> </w:t>
            </w:r>
            <w:r>
              <w:rPr>
                <w:spacing w:val="-2"/>
                <w:sz w:val="15"/>
              </w:rPr>
              <w:t>FP780</w:t>
            </w:r>
          </w:p>
        </w:tc>
        <w:tc>
          <w:tcPr>
            <w:tcW w:w="3730" w:type="dxa"/>
          </w:tcPr>
          <w:p>
            <w:pPr>
              <w:pStyle w:val="TableParagraph"/>
              <w:rPr>
                <w:sz w:val="15"/>
              </w:rPr>
            </w:pPr>
            <w:r>
              <w:rPr>
                <w:sz w:val="15"/>
              </w:rPr>
              <w:t>0:</w:t>
            </w:r>
            <w:r>
              <w:rPr>
                <w:spacing w:val="1"/>
                <w:sz w:val="15"/>
              </w:rPr>
              <w:t> </w:t>
            </w:r>
            <w:r>
              <w:rPr>
                <w:spacing w:val="-2"/>
                <w:sz w:val="15"/>
              </w:rPr>
              <w:t>FP780</w:t>
            </w:r>
          </w:p>
        </w:tc>
      </w:tr>
      <w:tr>
        <w:trPr>
          <w:trHeight w:val="285" w:hRule="atLeast"/>
        </w:trPr>
        <w:tc>
          <w:tcPr>
            <w:tcW w:w="534" w:type="dxa"/>
            <w:vMerge/>
            <w:tcBorders>
              <w:top w:val="nil"/>
            </w:tcBorders>
          </w:tcPr>
          <w:p>
            <w:pPr>
              <w:rPr>
                <w:sz w:val="2"/>
                <w:szCs w:val="2"/>
              </w:rPr>
            </w:pPr>
          </w:p>
        </w:tc>
        <w:tc>
          <w:tcPr>
            <w:tcW w:w="3596" w:type="dxa"/>
          </w:tcPr>
          <w:p>
            <w:pPr>
              <w:pStyle w:val="TableParagraph"/>
              <w:ind w:left="101"/>
              <w:rPr>
                <w:sz w:val="15"/>
              </w:rPr>
            </w:pPr>
            <w:r>
              <w:rPr>
                <w:sz w:val="15"/>
              </w:rPr>
              <w:t>1:</w:t>
            </w:r>
            <w:r>
              <w:rPr>
                <w:spacing w:val="-1"/>
                <w:sz w:val="15"/>
              </w:rPr>
              <w:t> </w:t>
            </w:r>
            <w:r>
              <w:rPr>
                <w:spacing w:val="-2"/>
                <w:sz w:val="15"/>
              </w:rPr>
              <w:t>FP2000</w:t>
            </w:r>
          </w:p>
        </w:tc>
        <w:tc>
          <w:tcPr>
            <w:tcW w:w="3730" w:type="dxa"/>
          </w:tcPr>
          <w:p>
            <w:pPr>
              <w:pStyle w:val="TableParagraph"/>
              <w:rPr>
                <w:sz w:val="15"/>
              </w:rPr>
            </w:pPr>
            <w:r>
              <w:rPr>
                <w:sz w:val="15"/>
              </w:rPr>
              <w:t>1:</w:t>
            </w:r>
            <w:r>
              <w:rPr>
                <w:spacing w:val="1"/>
                <w:sz w:val="15"/>
              </w:rPr>
              <w:t> </w:t>
            </w:r>
            <w:r>
              <w:rPr>
                <w:spacing w:val="-2"/>
                <w:sz w:val="15"/>
              </w:rPr>
              <w:t>FP2000</w:t>
            </w:r>
          </w:p>
        </w:tc>
      </w:tr>
      <w:tr>
        <w:trPr>
          <w:trHeight w:val="286" w:hRule="atLeast"/>
        </w:trPr>
        <w:tc>
          <w:tcPr>
            <w:tcW w:w="534" w:type="dxa"/>
            <w:vMerge/>
            <w:tcBorders>
              <w:top w:val="nil"/>
            </w:tcBorders>
          </w:tcPr>
          <w:p>
            <w:pPr>
              <w:rPr>
                <w:sz w:val="2"/>
                <w:szCs w:val="2"/>
              </w:rPr>
            </w:pPr>
          </w:p>
        </w:tc>
        <w:tc>
          <w:tcPr>
            <w:tcW w:w="3596" w:type="dxa"/>
          </w:tcPr>
          <w:p>
            <w:pPr>
              <w:pStyle w:val="TableParagraph"/>
              <w:spacing w:line="155" w:lineRule="exact"/>
              <w:ind w:left="101"/>
              <w:rPr>
                <w:sz w:val="15"/>
              </w:rPr>
            </w:pPr>
            <w:r>
              <w:rPr>
                <w:sz w:val="15"/>
              </w:rPr>
              <w:t>2:</w:t>
            </w:r>
            <w:r>
              <w:rPr>
                <w:spacing w:val="-1"/>
                <w:sz w:val="15"/>
              </w:rPr>
              <w:t> </w:t>
            </w:r>
            <w:r>
              <w:rPr>
                <w:spacing w:val="-2"/>
                <w:sz w:val="15"/>
              </w:rPr>
              <w:t>PCU700</w:t>
            </w:r>
          </w:p>
        </w:tc>
        <w:tc>
          <w:tcPr>
            <w:tcW w:w="3730" w:type="dxa"/>
          </w:tcPr>
          <w:p>
            <w:pPr>
              <w:pStyle w:val="TableParagraph"/>
              <w:spacing w:line="155" w:lineRule="exact"/>
              <w:rPr>
                <w:sz w:val="15"/>
              </w:rPr>
            </w:pPr>
            <w:r>
              <w:rPr>
                <w:sz w:val="15"/>
              </w:rPr>
              <w:t>2:</w:t>
            </w:r>
            <w:r>
              <w:rPr>
                <w:spacing w:val="1"/>
                <w:sz w:val="15"/>
              </w:rPr>
              <w:t> </w:t>
            </w:r>
            <w:r>
              <w:rPr>
                <w:spacing w:val="-2"/>
                <w:sz w:val="15"/>
              </w:rPr>
              <w:t>PCU700</w:t>
            </w:r>
          </w:p>
        </w:tc>
      </w:tr>
      <w:tr>
        <w:trPr>
          <w:trHeight w:val="285" w:hRule="atLeast"/>
        </w:trPr>
        <w:tc>
          <w:tcPr>
            <w:tcW w:w="534" w:type="dxa"/>
            <w:vMerge/>
            <w:tcBorders>
              <w:top w:val="nil"/>
            </w:tcBorders>
          </w:tcPr>
          <w:p>
            <w:pPr>
              <w:rPr>
                <w:sz w:val="2"/>
                <w:szCs w:val="2"/>
              </w:rPr>
            </w:pPr>
          </w:p>
        </w:tc>
        <w:tc>
          <w:tcPr>
            <w:tcW w:w="3596" w:type="dxa"/>
          </w:tcPr>
          <w:p>
            <w:pPr>
              <w:pStyle w:val="TableParagraph"/>
              <w:spacing w:line="153" w:lineRule="exact" w:before="112"/>
              <w:ind w:left="101"/>
              <w:rPr>
                <w:sz w:val="15"/>
              </w:rPr>
            </w:pPr>
            <w:r>
              <w:rPr>
                <w:sz w:val="15"/>
              </w:rPr>
              <w:t>3:</w:t>
            </w:r>
            <w:r>
              <w:rPr>
                <w:spacing w:val="-1"/>
                <w:sz w:val="15"/>
              </w:rPr>
              <w:t> </w:t>
            </w:r>
            <w:r>
              <w:rPr>
                <w:spacing w:val="-2"/>
                <w:sz w:val="15"/>
              </w:rPr>
              <w:t>PCC700</w:t>
            </w:r>
          </w:p>
        </w:tc>
        <w:tc>
          <w:tcPr>
            <w:tcW w:w="3730" w:type="dxa"/>
          </w:tcPr>
          <w:p>
            <w:pPr>
              <w:pStyle w:val="TableParagraph"/>
              <w:spacing w:line="153" w:lineRule="exact" w:before="112"/>
              <w:rPr>
                <w:sz w:val="15"/>
              </w:rPr>
            </w:pPr>
            <w:r>
              <w:rPr>
                <w:sz w:val="15"/>
              </w:rPr>
              <w:t>3:</w:t>
            </w:r>
            <w:r>
              <w:rPr>
                <w:spacing w:val="1"/>
                <w:sz w:val="15"/>
              </w:rPr>
              <w:t> </w:t>
            </w:r>
            <w:r>
              <w:rPr>
                <w:spacing w:val="-2"/>
                <w:sz w:val="15"/>
              </w:rPr>
              <w:t>PCC700</w:t>
            </w:r>
          </w:p>
        </w:tc>
      </w:tr>
      <w:tr>
        <w:trPr>
          <w:trHeight w:val="286" w:hRule="atLeast"/>
        </w:trPr>
        <w:tc>
          <w:tcPr>
            <w:tcW w:w="534" w:type="dxa"/>
            <w:vMerge/>
            <w:tcBorders>
              <w:top w:val="nil"/>
            </w:tcBorders>
          </w:tcPr>
          <w:p>
            <w:pPr>
              <w:rPr>
                <w:sz w:val="2"/>
                <w:szCs w:val="2"/>
              </w:rPr>
            </w:pPr>
          </w:p>
        </w:tc>
        <w:tc>
          <w:tcPr>
            <w:tcW w:w="3596" w:type="dxa"/>
          </w:tcPr>
          <w:p>
            <w:pPr>
              <w:pStyle w:val="TableParagraph"/>
              <w:spacing w:before="112"/>
              <w:ind w:left="101"/>
              <w:rPr>
                <w:sz w:val="15"/>
              </w:rPr>
            </w:pPr>
            <w:r>
              <w:rPr>
                <w:sz w:val="15"/>
              </w:rPr>
              <w:t>4:</w:t>
            </w:r>
            <w:r>
              <w:rPr>
                <w:spacing w:val="-1"/>
                <w:sz w:val="15"/>
              </w:rPr>
              <w:t> </w:t>
            </w:r>
            <w:r>
              <w:rPr>
                <w:spacing w:val="-2"/>
                <w:sz w:val="15"/>
              </w:rPr>
              <w:t>FP780</w:t>
            </w:r>
          </w:p>
        </w:tc>
        <w:tc>
          <w:tcPr>
            <w:tcW w:w="3730" w:type="dxa"/>
          </w:tcPr>
          <w:p>
            <w:pPr>
              <w:pStyle w:val="TableParagraph"/>
              <w:spacing w:before="112"/>
              <w:rPr>
                <w:sz w:val="15"/>
              </w:rPr>
            </w:pPr>
            <w:r>
              <w:rPr>
                <w:sz w:val="15"/>
              </w:rPr>
              <w:t>4:</w:t>
            </w:r>
            <w:r>
              <w:rPr>
                <w:spacing w:val="1"/>
                <w:sz w:val="15"/>
              </w:rPr>
              <w:t> </w:t>
            </w:r>
            <w:r>
              <w:rPr>
                <w:spacing w:val="-2"/>
                <w:sz w:val="15"/>
              </w:rPr>
              <w:t>FP780</w:t>
            </w:r>
          </w:p>
        </w:tc>
      </w:tr>
      <w:tr>
        <w:trPr>
          <w:trHeight w:val="285" w:hRule="atLeast"/>
        </w:trPr>
        <w:tc>
          <w:tcPr>
            <w:tcW w:w="534" w:type="dxa"/>
            <w:vMerge w:val="restart"/>
          </w:tcPr>
          <w:p>
            <w:pPr>
              <w:pStyle w:val="TableParagraph"/>
              <w:spacing w:line="240" w:lineRule="auto"/>
              <w:rPr>
                <w:sz w:val="15"/>
              </w:rPr>
            </w:pPr>
            <w:r>
              <w:rPr>
                <w:w w:val="100"/>
                <w:sz w:val="15"/>
              </w:rPr>
              <w:t>2</w:t>
            </w:r>
          </w:p>
        </w:tc>
        <w:tc>
          <w:tcPr>
            <w:tcW w:w="7326" w:type="dxa"/>
            <w:gridSpan w:val="2"/>
          </w:tcPr>
          <w:p>
            <w:pPr>
              <w:pStyle w:val="TableParagraph"/>
              <w:ind w:left="101"/>
              <w:rPr>
                <w:sz w:val="15"/>
              </w:rPr>
            </w:pPr>
            <w:r>
              <w:rPr>
                <w:spacing w:val="-5"/>
                <w:sz w:val="15"/>
              </w:rPr>
              <w:t>OEM</w:t>
            </w:r>
          </w:p>
        </w:tc>
      </w:tr>
      <w:tr>
        <w:trPr>
          <w:trHeight w:val="285" w:hRule="atLeast"/>
        </w:trPr>
        <w:tc>
          <w:tcPr>
            <w:tcW w:w="534" w:type="dxa"/>
            <w:vMerge/>
            <w:tcBorders>
              <w:top w:val="nil"/>
            </w:tcBorders>
          </w:tcPr>
          <w:p>
            <w:pPr>
              <w:rPr>
                <w:sz w:val="2"/>
                <w:szCs w:val="2"/>
              </w:rPr>
            </w:pPr>
          </w:p>
        </w:tc>
        <w:tc>
          <w:tcPr>
            <w:tcW w:w="3596" w:type="dxa"/>
          </w:tcPr>
          <w:p>
            <w:pPr>
              <w:pStyle w:val="TableParagraph"/>
              <w:ind w:left="101"/>
              <w:rPr>
                <w:sz w:val="15"/>
              </w:rPr>
            </w:pPr>
            <w:r>
              <w:rPr>
                <w:sz w:val="15"/>
              </w:rPr>
              <w:t>0:</w:t>
            </w:r>
            <w:r>
              <w:rPr>
                <w:spacing w:val="-1"/>
                <w:sz w:val="15"/>
              </w:rPr>
              <w:t> </w:t>
            </w:r>
            <w:r>
              <w:rPr>
                <w:spacing w:val="-2"/>
                <w:sz w:val="15"/>
              </w:rPr>
              <w:t>Generic</w:t>
            </w:r>
          </w:p>
        </w:tc>
        <w:tc>
          <w:tcPr>
            <w:tcW w:w="3730" w:type="dxa"/>
          </w:tcPr>
          <w:p>
            <w:pPr>
              <w:pStyle w:val="TableParagraph"/>
              <w:rPr>
                <w:sz w:val="15"/>
              </w:rPr>
            </w:pPr>
            <w:r>
              <w:rPr>
                <w:sz w:val="15"/>
              </w:rPr>
              <w:t>0:</w:t>
            </w:r>
            <w:r>
              <w:rPr>
                <w:spacing w:val="1"/>
                <w:sz w:val="15"/>
              </w:rPr>
              <w:t> </w:t>
            </w:r>
            <w:r>
              <w:rPr>
                <w:spacing w:val="-2"/>
                <w:sz w:val="15"/>
              </w:rPr>
              <w:t>Generic</w:t>
            </w:r>
          </w:p>
        </w:tc>
      </w:tr>
      <w:tr>
        <w:trPr>
          <w:trHeight w:val="285" w:hRule="atLeast"/>
        </w:trPr>
        <w:tc>
          <w:tcPr>
            <w:tcW w:w="534" w:type="dxa"/>
            <w:vMerge/>
            <w:tcBorders>
              <w:top w:val="nil"/>
            </w:tcBorders>
          </w:tcPr>
          <w:p>
            <w:pPr>
              <w:rPr>
                <w:sz w:val="2"/>
                <w:szCs w:val="2"/>
              </w:rPr>
            </w:pPr>
          </w:p>
        </w:tc>
        <w:tc>
          <w:tcPr>
            <w:tcW w:w="3596" w:type="dxa"/>
          </w:tcPr>
          <w:p>
            <w:pPr>
              <w:pStyle w:val="TableParagraph"/>
              <w:ind w:left="101"/>
              <w:rPr>
                <w:sz w:val="15"/>
              </w:rPr>
            </w:pPr>
            <w:r>
              <w:rPr>
                <w:sz w:val="15"/>
              </w:rPr>
              <w:t>1:</w:t>
            </w:r>
            <w:r>
              <w:rPr>
                <w:spacing w:val="-1"/>
                <w:sz w:val="15"/>
              </w:rPr>
              <w:t> </w:t>
            </w:r>
            <w:r>
              <w:rPr>
                <w:spacing w:val="-2"/>
                <w:sz w:val="15"/>
              </w:rPr>
              <w:t>ARITECH</w:t>
            </w:r>
          </w:p>
        </w:tc>
        <w:tc>
          <w:tcPr>
            <w:tcW w:w="3730" w:type="dxa"/>
          </w:tcPr>
          <w:p>
            <w:pPr>
              <w:pStyle w:val="TableParagraph"/>
              <w:rPr>
                <w:sz w:val="15"/>
              </w:rPr>
            </w:pPr>
            <w:r>
              <w:rPr>
                <w:sz w:val="15"/>
              </w:rPr>
              <w:t>1:</w:t>
            </w:r>
            <w:r>
              <w:rPr>
                <w:spacing w:val="1"/>
                <w:sz w:val="15"/>
              </w:rPr>
              <w:t> </w:t>
            </w:r>
            <w:r>
              <w:rPr>
                <w:spacing w:val="-2"/>
                <w:sz w:val="15"/>
              </w:rPr>
              <w:t>ARITECH</w:t>
            </w:r>
          </w:p>
        </w:tc>
      </w:tr>
      <w:tr>
        <w:trPr>
          <w:trHeight w:val="285" w:hRule="atLeast"/>
        </w:trPr>
        <w:tc>
          <w:tcPr>
            <w:tcW w:w="534" w:type="dxa"/>
          </w:tcPr>
          <w:p>
            <w:pPr>
              <w:pStyle w:val="TableParagraph"/>
              <w:rPr>
                <w:sz w:val="15"/>
              </w:rPr>
            </w:pPr>
            <w:r>
              <w:rPr>
                <w:w w:val="100"/>
                <w:sz w:val="15"/>
              </w:rPr>
              <w:t>3</w:t>
            </w:r>
          </w:p>
        </w:tc>
        <w:tc>
          <w:tcPr>
            <w:tcW w:w="3596" w:type="dxa"/>
          </w:tcPr>
          <w:p>
            <w:pPr>
              <w:pStyle w:val="TableParagraph"/>
              <w:ind w:left="101"/>
              <w:rPr>
                <w:sz w:val="15"/>
              </w:rPr>
            </w:pPr>
            <w:r>
              <w:rPr>
                <w:w w:val="100"/>
                <w:sz w:val="15"/>
              </w:rPr>
              <w:t>-</w:t>
            </w:r>
          </w:p>
        </w:tc>
        <w:tc>
          <w:tcPr>
            <w:tcW w:w="3730" w:type="dxa"/>
          </w:tcPr>
          <w:p>
            <w:pPr>
              <w:pStyle w:val="TableParagraph"/>
              <w:rPr>
                <w:sz w:val="15"/>
              </w:rPr>
            </w:pPr>
            <w:r>
              <w:rPr>
                <w:w w:val="100"/>
                <w:sz w:val="15"/>
              </w:rPr>
              <w:t>-</w:t>
            </w:r>
          </w:p>
        </w:tc>
      </w:tr>
      <w:tr>
        <w:trPr>
          <w:trHeight w:val="286" w:hRule="atLeast"/>
        </w:trPr>
        <w:tc>
          <w:tcPr>
            <w:tcW w:w="534" w:type="dxa"/>
          </w:tcPr>
          <w:p>
            <w:pPr>
              <w:pStyle w:val="TableParagraph"/>
              <w:spacing w:line="155" w:lineRule="exact"/>
              <w:rPr>
                <w:sz w:val="15"/>
              </w:rPr>
            </w:pPr>
            <w:r>
              <w:rPr>
                <w:w w:val="100"/>
                <w:sz w:val="15"/>
              </w:rPr>
              <w:t>4</w:t>
            </w:r>
          </w:p>
        </w:tc>
        <w:tc>
          <w:tcPr>
            <w:tcW w:w="3596" w:type="dxa"/>
          </w:tcPr>
          <w:p>
            <w:pPr>
              <w:pStyle w:val="TableParagraph"/>
              <w:spacing w:line="155" w:lineRule="exact"/>
              <w:ind w:left="101"/>
              <w:rPr>
                <w:sz w:val="15"/>
              </w:rPr>
            </w:pPr>
            <w:r>
              <w:rPr>
                <w:w w:val="100"/>
                <w:sz w:val="15"/>
              </w:rPr>
              <w:t>-</w:t>
            </w:r>
          </w:p>
        </w:tc>
        <w:tc>
          <w:tcPr>
            <w:tcW w:w="3730" w:type="dxa"/>
          </w:tcPr>
          <w:p>
            <w:pPr>
              <w:pStyle w:val="TableParagraph"/>
              <w:spacing w:line="155" w:lineRule="exact"/>
              <w:rPr>
                <w:sz w:val="15"/>
              </w:rPr>
            </w:pPr>
            <w:r>
              <w:rPr>
                <w:w w:val="100"/>
                <w:sz w:val="15"/>
              </w:rPr>
              <w:t>-</w:t>
            </w:r>
          </w:p>
        </w:tc>
      </w:tr>
      <w:tr>
        <w:trPr>
          <w:trHeight w:val="571" w:hRule="atLeast"/>
        </w:trPr>
        <w:tc>
          <w:tcPr>
            <w:tcW w:w="534" w:type="dxa"/>
          </w:tcPr>
          <w:p>
            <w:pPr>
              <w:pStyle w:val="TableParagraph"/>
              <w:spacing w:line="240" w:lineRule="auto" w:before="112"/>
              <w:rPr>
                <w:sz w:val="15"/>
              </w:rPr>
            </w:pPr>
            <w:r>
              <w:rPr>
                <w:w w:val="100"/>
                <w:sz w:val="15"/>
              </w:rPr>
              <w:t>5</w:t>
            </w:r>
          </w:p>
        </w:tc>
        <w:tc>
          <w:tcPr>
            <w:tcW w:w="3596" w:type="dxa"/>
          </w:tcPr>
          <w:p>
            <w:pPr>
              <w:pStyle w:val="TableParagraph"/>
              <w:tabs>
                <w:tab w:pos="778" w:val="left" w:leader="none"/>
              </w:tabs>
              <w:spacing w:line="286" w:lineRule="exact" w:before="0"/>
              <w:ind w:left="101" w:right="1506"/>
              <w:rPr>
                <w:sz w:val="15"/>
              </w:rPr>
            </w:pPr>
            <w:r>
              <w:rPr>
                <w:sz w:val="15"/>
              </w:rPr>
              <w:t>0…254:</w:t>
            </w:r>
            <w:r>
              <w:rPr>
                <w:spacing w:val="80"/>
                <w:sz w:val="15"/>
              </w:rPr>
              <w:t> </w:t>
            </w:r>
            <w:r>
              <w:rPr>
                <w:sz w:val="15"/>
              </w:rPr>
              <w:t>Boot</w:t>
            </w:r>
            <w:r>
              <w:rPr>
                <w:spacing w:val="-5"/>
                <w:sz w:val="15"/>
              </w:rPr>
              <w:t> </w:t>
            </w:r>
            <w:r>
              <w:rPr>
                <w:sz w:val="15"/>
              </w:rPr>
              <w:t>loader</w:t>
            </w:r>
            <w:r>
              <w:rPr>
                <w:spacing w:val="-6"/>
                <w:sz w:val="15"/>
              </w:rPr>
              <w:t> </w:t>
            </w:r>
            <w:r>
              <w:rPr>
                <w:sz w:val="15"/>
              </w:rPr>
              <w:t>version </w:t>
            </w:r>
            <w:r>
              <w:rPr>
                <w:spacing w:val="-4"/>
                <w:sz w:val="15"/>
              </w:rPr>
              <w:t>255:</w:t>
            </w:r>
            <w:r>
              <w:rPr>
                <w:sz w:val="15"/>
              </w:rPr>
              <w:tab/>
            </w:r>
            <w:r>
              <w:rPr>
                <w:spacing w:val="-2"/>
                <w:sz w:val="15"/>
              </w:rPr>
              <w:t>invalid</w:t>
            </w:r>
          </w:p>
        </w:tc>
        <w:tc>
          <w:tcPr>
            <w:tcW w:w="3730" w:type="dxa"/>
          </w:tcPr>
          <w:p>
            <w:pPr>
              <w:pStyle w:val="TableParagraph"/>
              <w:tabs>
                <w:tab w:pos="777" w:val="left" w:leader="none"/>
              </w:tabs>
              <w:spacing w:line="286" w:lineRule="exact" w:before="0"/>
              <w:ind w:right="1639"/>
              <w:rPr>
                <w:sz w:val="15"/>
              </w:rPr>
            </w:pPr>
            <w:r>
              <w:rPr>
                <w:sz w:val="15"/>
              </w:rPr>
              <w:t>0…254:</w:t>
            </w:r>
            <w:r>
              <w:rPr>
                <w:spacing w:val="80"/>
                <w:sz w:val="15"/>
              </w:rPr>
              <w:t> </w:t>
            </w:r>
            <w:r>
              <w:rPr>
                <w:sz w:val="15"/>
              </w:rPr>
              <w:t>Boot</w:t>
            </w:r>
            <w:r>
              <w:rPr>
                <w:spacing w:val="-4"/>
                <w:sz w:val="15"/>
              </w:rPr>
              <w:t> </w:t>
            </w:r>
            <w:r>
              <w:rPr>
                <w:sz w:val="15"/>
              </w:rPr>
              <w:t>loader</w:t>
            </w:r>
            <w:r>
              <w:rPr>
                <w:spacing w:val="-6"/>
                <w:sz w:val="15"/>
              </w:rPr>
              <w:t> </w:t>
            </w:r>
            <w:r>
              <w:rPr>
                <w:sz w:val="15"/>
              </w:rPr>
              <w:t>version </w:t>
            </w:r>
            <w:r>
              <w:rPr>
                <w:spacing w:val="-4"/>
                <w:sz w:val="15"/>
              </w:rPr>
              <w:t>255:</w:t>
            </w:r>
            <w:r>
              <w:rPr>
                <w:sz w:val="15"/>
              </w:rPr>
              <w:tab/>
            </w:r>
            <w:r>
              <w:rPr>
                <w:spacing w:val="-2"/>
                <w:sz w:val="15"/>
              </w:rPr>
              <w:t>invalid</w:t>
            </w:r>
          </w:p>
        </w:tc>
      </w:tr>
      <w:tr>
        <w:trPr>
          <w:trHeight w:val="285" w:hRule="atLeast"/>
        </w:trPr>
        <w:tc>
          <w:tcPr>
            <w:tcW w:w="534" w:type="dxa"/>
          </w:tcPr>
          <w:p>
            <w:pPr>
              <w:pStyle w:val="TableParagraph"/>
              <w:rPr>
                <w:sz w:val="15"/>
              </w:rPr>
            </w:pPr>
            <w:r>
              <w:rPr>
                <w:w w:val="100"/>
                <w:sz w:val="15"/>
              </w:rPr>
              <w:t>6</w:t>
            </w:r>
          </w:p>
        </w:tc>
        <w:tc>
          <w:tcPr>
            <w:tcW w:w="3596" w:type="dxa"/>
          </w:tcPr>
          <w:p>
            <w:pPr>
              <w:pStyle w:val="TableParagraph"/>
              <w:ind w:left="101"/>
              <w:rPr>
                <w:sz w:val="15"/>
              </w:rPr>
            </w:pPr>
            <w:r>
              <w:rPr>
                <w:sz w:val="15"/>
              </w:rPr>
              <w:t>S/W</w:t>
            </w:r>
            <w:r>
              <w:rPr>
                <w:spacing w:val="4"/>
                <w:sz w:val="15"/>
              </w:rPr>
              <w:t> </w:t>
            </w:r>
            <w:r>
              <w:rPr>
                <w:sz w:val="15"/>
              </w:rPr>
              <w:t>major</w:t>
            </w:r>
            <w:r>
              <w:rPr>
                <w:spacing w:val="1"/>
                <w:sz w:val="15"/>
              </w:rPr>
              <w:t> </w:t>
            </w:r>
            <w:r>
              <w:rPr>
                <w:spacing w:val="-2"/>
                <w:sz w:val="15"/>
              </w:rPr>
              <w:t>version</w:t>
            </w:r>
          </w:p>
        </w:tc>
        <w:tc>
          <w:tcPr>
            <w:tcW w:w="3730" w:type="dxa"/>
          </w:tcPr>
          <w:p>
            <w:pPr>
              <w:pStyle w:val="TableParagraph"/>
              <w:rPr>
                <w:sz w:val="15"/>
              </w:rPr>
            </w:pPr>
            <w:r>
              <w:rPr>
                <w:sz w:val="15"/>
              </w:rPr>
              <w:t>S/W</w:t>
            </w:r>
            <w:r>
              <w:rPr>
                <w:spacing w:val="4"/>
                <w:sz w:val="15"/>
              </w:rPr>
              <w:t> </w:t>
            </w:r>
            <w:r>
              <w:rPr>
                <w:sz w:val="15"/>
              </w:rPr>
              <w:t>major</w:t>
            </w:r>
            <w:r>
              <w:rPr>
                <w:spacing w:val="1"/>
                <w:sz w:val="15"/>
              </w:rPr>
              <w:t> </w:t>
            </w:r>
            <w:r>
              <w:rPr>
                <w:spacing w:val="-2"/>
                <w:sz w:val="15"/>
              </w:rPr>
              <w:t>version</w:t>
            </w:r>
          </w:p>
        </w:tc>
      </w:tr>
      <w:tr>
        <w:trPr>
          <w:trHeight w:val="285" w:hRule="atLeast"/>
        </w:trPr>
        <w:tc>
          <w:tcPr>
            <w:tcW w:w="534" w:type="dxa"/>
          </w:tcPr>
          <w:p>
            <w:pPr>
              <w:pStyle w:val="TableParagraph"/>
              <w:rPr>
                <w:sz w:val="15"/>
              </w:rPr>
            </w:pPr>
            <w:r>
              <w:rPr>
                <w:w w:val="100"/>
                <w:sz w:val="15"/>
              </w:rPr>
              <w:t>7</w:t>
            </w:r>
          </w:p>
        </w:tc>
        <w:tc>
          <w:tcPr>
            <w:tcW w:w="3596" w:type="dxa"/>
          </w:tcPr>
          <w:p>
            <w:pPr>
              <w:pStyle w:val="TableParagraph"/>
              <w:ind w:left="101"/>
              <w:rPr>
                <w:sz w:val="15"/>
              </w:rPr>
            </w:pPr>
            <w:r>
              <w:rPr>
                <w:sz w:val="15"/>
              </w:rPr>
              <w:t>S/W</w:t>
            </w:r>
            <w:r>
              <w:rPr>
                <w:spacing w:val="4"/>
                <w:sz w:val="15"/>
              </w:rPr>
              <w:t> </w:t>
            </w:r>
            <w:r>
              <w:rPr>
                <w:sz w:val="15"/>
              </w:rPr>
              <w:t>minor</w:t>
            </w:r>
            <w:r>
              <w:rPr>
                <w:spacing w:val="1"/>
                <w:sz w:val="15"/>
              </w:rPr>
              <w:t> </w:t>
            </w:r>
            <w:r>
              <w:rPr>
                <w:spacing w:val="-2"/>
                <w:sz w:val="15"/>
              </w:rPr>
              <w:t>version</w:t>
            </w:r>
          </w:p>
        </w:tc>
        <w:tc>
          <w:tcPr>
            <w:tcW w:w="3730" w:type="dxa"/>
          </w:tcPr>
          <w:p>
            <w:pPr>
              <w:pStyle w:val="TableParagraph"/>
              <w:rPr>
                <w:sz w:val="15"/>
              </w:rPr>
            </w:pPr>
            <w:r>
              <w:rPr>
                <w:sz w:val="15"/>
              </w:rPr>
              <w:t>S/W</w:t>
            </w:r>
            <w:r>
              <w:rPr>
                <w:spacing w:val="4"/>
                <w:sz w:val="15"/>
              </w:rPr>
              <w:t> </w:t>
            </w:r>
            <w:r>
              <w:rPr>
                <w:sz w:val="15"/>
              </w:rPr>
              <w:t>minor</w:t>
            </w:r>
            <w:r>
              <w:rPr>
                <w:spacing w:val="1"/>
                <w:sz w:val="15"/>
              </w:rPr>
              <w:t> </w:t>
            </w:r>
            <w:r>
              <w:rPr>
                <w:spacing w:val="-2"/>
                <w:sz w:val="15"/>
              </w:rPr>
              <w:t>version</w:t>
            </w:r>
          </w:p>
        </w:tc>
      </w:tr>
    </w:tbl>
    <w:p>
      <w:pPr>
        <w:pStyle w:val="BodyText"/>
        <w:rPr>
          <w:sz w:val="14"/>
        </w:rPr>
      </w:pPr>
    </w:p>
    <w:p>
      <w:pPr>
        <w:pStyle w:val="BodyText"/>
        <w:rPr>
          <w:sz w:val="14"/>
        </w:rPr>
      </w:pPr>
    </w:p>
    <w:p>
      <w:pPr>
        <w:pStyle w:val="Heading6"/>
        <w:spacing w:before="91"/>
        <w:ind w:left="912"/>
      </w:pPr>
      <w:r>
        <w:rPr>
          <w:spacing w:val="-2"/>
        </w:rPr>
        <w:t>INSTANCE</w:t>
      </w:r>
      <w:r>
        <w:rPr>
          <w:spacing w:val="1"/>
        </w:rPr>
        <w:t> </w:t>
      </w:r>
      <w:r>
        <w:rPr>
          <w:spacing w:val="-5"/>
        </w:rPr>
        <w:t>NO.</w:t>
      </w:r>
    </w:p>
    <w:p>
      <w:pPr>
        <w:pStyle w:val="BodyText"/>
        <w:tabs>
          <w:tab w:pos="2141" w:val="left" w:leader="none"/>
        </w:tabs>
        <w:spacing w:before="118"/>
        <w:ind w:left="912"/>
      </w:pPr>
      <w:r>
        <w:rPr>
          <w:spacing w:val="-2"/>
        </w:rPr>
        <w:t>Length:</w:t>
      </w:r>
      <w:r>
        <w:rPr/>
        <w:tab/>
        <w:t>2</w:t>
      </w:r>
      <w:r>
        <w:rPr>
          <w:spacing w:val="-3"/>
        </w:rPr>
        <w:t> </w:t>
      </w:r>
      <w:r>
        <w:rPr>
          <w:spacing w:val="-4"/>
        </w:rPr>
        <w:t>Bytes</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6"/>
        <w:ind w:left="912"/>
      </w:pPr>
      <w:r>
        <w:rPr>
          <w:spacing w:val="-2"/>
        </w:rPr>
        <w:t>Description:</w:t>
      </w:r>
      <w:r>
        <w:rPr/>
        <w:tab/>
        <w:t>Identifies</w:t>
      </w:r>
      <w:r>
        <w:rPr>
          <w:spacing w:val="-2"/>
        </w:rPr>
        <w:t> </w:t>
      </w:r>
      <w:r>
        <w:rPr/>
        <w:t>the</w:t>
      </w:r>
      <w:r>
        <w:rPr>
          <w:spacing w:val="-1"/>
        </w:rPr>
        <w:t> </w:t>
      </w:r>
      <w:r>
        <w:rPr/>
        <w:t>packet</w:t>
      </w:r>
      <w:r>
        <w:rPr>
          <w:spacing w:val="-1"/>
        </w:rPr>
        <w:t> </w:t>
      </w:r>
      <w:r>
        <w:rPr>
          <w:spacing w:val="-4"/>
        </w:rPr>
        <w:t>sent.</w:t>
      </w:r>
    </w:p>
    <w:p>
      <w:pPr>
        <w:pStyle w:val="BodyText"/>
        <w:rPr>
          <w:sz w:val="14"/>
        </w:rPr>
      </w:pPr>
    </w:p>
    <w:p>
      <w:pPr>
        <w:pStyle w:val="BodyText"/>
        <w:rPr>
          <w:sz w:val="14"/>
        </w:rPr>
      </w:pPr>
    </w:p>
    <w:p>
      <w:pPr>
        <w:tabs>
          <w:tab w:pos="2818" w:val="left" w:leader="none"/>
        </w:tabs>
        <w:spacing w:before="88"/>
        <w:ind w:left="912" w:right="0" w:firstLine="0"/>
        <w:jc w:val="left"/>
        <w:rPr>
          <w:sz w:val="15"/>
        </w:rPr>
      </w:pPr>
      <w:r>
        <w:rPr>
          <w:rFonts w:ascii="Arial"/>
          <w:b/>
          <w:sz w:val="15"/>
        </w:rPr>
        <w:t>LON</w:t>
      </w:r>
      <w:r>
        <w:rPr>
          <w:rFonts w:ascii="Arial"/>
          <w:b/>
          <w:spacing w:val="-2"/>
          <w:sz w:val="15"/>
        </w:rPr>
        <w:t> </w:t>
      </w:r>
      <w:r>
        <w:rPr>
          <w:rFonts w:ascii="Arial"/>
          <w:b/>
          <w:spacing w:val="-4"/>
          <w:sz w:val="15"/>
        </w:rPr>
        <w:t>TYPE</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tabs>
          <w:tab w:pos="2818" w:val="left" w:leader="none"/>
        </w:tabs>
        <w:spacing w:before="121"/>
        <w:ind w:left="912" w:right="0" w:firstLine="0"/>
        <w:jc w:val="left"/>
        <w:rPr>
          <w:sz w:val="15"/>
        </w:rPr>
      </w:pPr>
      <w:r>
        <w:rPr>
          <w:rFonts w:ascii="Arial"/>
          <w:b/>
          <w:sz w:val="15"/>
        </w:rPr>
        <w:t>LON</w:t>
      </w:r>
      <w:r>
        <w:rPr>
          <w:rFonts w:ascii="Arial"/>
          <w:b/>
          <w:spacing w:val="-5"/>
          <w:sz w:val="15"/>
        </w:rPr>
        <w:t> </w:t>
      </w:r>
      <w:r>
        <w:rPr>
          <w:rFonts w:ascii="Arial"/>
          <w:b/>
          <w:sz w:val="15"/>
        </w:rPr>
        <w:t>NEURON</w:t>
      </w:r>
      <w:r>
        <w:rPr>
          <w:rFonts w:ascii="Arial"/>
          <w:b/>
          <w:spacing w:val="-3"/>
          <w:sz w:val="15"/>
        </w:rPr>
        <w:t> </w:t>
      </w:r>
      <w:r>
        <w:rPr>
          <w:rFonts w:ascii="Arial"/>
          <w:b/>
          <w:spacing w:val="-5"/>
          <w:sz w:val="15"/>
        </w:rPr>
        <w:t>ID</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tabs>
          <w:tab w:pos="2818" w:val="left" w:leader="none"/>
        </w:tabs>
        <w:spacing w:before="120"/>
        <w:ind w:left="912" w:right="0" w:firstLine="0"/>
        <w:jc w:val="left"/>
        <w:rPr>
          <w:sz w:val="15"/>
        </w:rPr>
      </w:pPr>
      <w:r>
        <w:rPr>
          <w:rFonts w:ascii="Arial"/>
          <w:b/>
          <w:sz w:val="15"/>
        </w:rPr>
        <w:t>LON</w:t>
      </w:r>
      <w:r>
        <w:rPr>
          <w:rFonts w:ascii="Arial"/>
          <w:b/>
          <w:spacing w:val="-5"/>
          <w:sz w:val="15"/>
        </w:rPr>
        <w:t> </w:t>
      </w:r>
      <w:r>
        <w:rPr>
          <w:rFonts w:ascii="Arial"/>
          <w:b/>
          <w:sz w:val="15"/>
        </w:rPr>
        <w:t>NODE</w:t>
      </w:r>
      <w:r>
        <w:rPr>
          <w:rFonts w:ascii="Arial"/>
          <w:b/>
          <w:spacing w:val="-2"/>
          <w:sz w:val="15"/>
        </w:rPr>
        <w:t> </w:t>
      </w:r>
      <w:r>
        <w:rPr>
          <w:rFonts w:ascii="Arial"/>
          <w:b/>
          <w:spacing w:val="-5"/>
          <w:sz w:val="15"/>
        </w:rPr>
        <w:t>ID</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tabs>
          <w:tab w:pos="2818" w:val="left" w:leader="none"/>
        </w:tabs>
        <w:spacing w:before="123"/>
        <w:ind w:left="912" w:right="0" w:firstLine="0"/>
        <w:jc w:val="left"/>
        <w:rPr>
          <w:sz w:val="15"/>
        </w:rPr>
      </w:pPr>
      <w:r>
        <w:rPr>
          <w:rFonts w:ascii="Arial"/>
          <w:b/>
          <w:sz w:val="15"/>
        </w:rPr>
        <w:t>LON</w:t>
      </w:r>
      <w:r>
        <w:rPr>
          <w:rFonts w:ascii="Arial"/>
          <w:b/>
          <w:spacing w:val="-4"/>
          <w:sz w:val="15"/>
        </w:rPr>
        <w:t> </w:t>
      </w:r>
      <w:r>
        <w:rPr>
          <w:rFonts w:ascii="Arial"/>
          <w:b/>
          <w:spacing w:val="-2"/>
          <w:sz w:val="15"/>
        </w:rPr>
        <w:t>CONFIG</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spacing w:after="0"/>
        <w:jc w:val="left"/>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r>
        <w:rPr/>
        <w:pict>
          <v:shape style="position:absolute;margin-left:92.640007pt;margin-top:17.161577pt;width:113.2pt;height:74.650pt;mso-position-horizontal-relative:page;mso-position-vertical-relative:paragraph;z-index:-53516288" id="docshape167" coordorigin="1853,343" coordsize="2264,1493" path="m1954,1550l1853,1550,1853,1836,1954,1836,1954,1550xm1954,1250l1853,1250,1853,1536,1954,1536,1954,1250xm1954,950l1853,950,1853,1236,1954,1236,1954,950xm1954,650l1853,650,1853,936,1954,936,1954,650xm1954,343l1853,343,1853,636,1954,636,1954,343xm4116,1550l4015,1550,4015,1550,1954,1550,1954,1836,4015,1836,4015,1836,4116,1836,4116,1550xm4116,1250l4015,1250,4015,1250,1954,1250,1954,1536,4015,1536,4015,1536,4116,1536,4116,1250xm4116,950l4015,950,4015,950,1954,950,1954,1236,4015,1236,4015,1236,4116,1236,4116,950xm4116,650l4015,650,4015,650,1954,650,1954,936,4015,936,4015,936,4116,936,4116,650xm4116,343l4015,343,4015,343,1954,343,1954,636,4015,636,4015,636,4116,636,4116,343xe" filled="true" fillcolor="#c0c0c0" stroked="false">
            <v:path arrowok="t"/>
            <v:fill type="solid"/>
            <w10:wrap type="none"/>
          </v:shape>
        </w:pict>
      </w:r>
      <w:bookmarkStart w:name="_TOC_250010" w:id="97"/>
      <w:r>
        <w:rPr>
          <w:w w:val="105"/>
        </w:rPr>
        <w:t>Request</w:t>
      </w:r>
      <w:r>
        <w:rPr>
          <w:spacing w:val="-9"/>
          <w:w w:val="105"/>
        </w:rPr>
        <w:t> </w:t>
      </w:r>
      <w:r>
        <w:rPr>
          <w:w w:val="105"/>
        </w:rPr>
        <w:t>LON</w:t>
      </w:r>
      <w:r>
        <w:rPr>
          <w:spacing w:val="-9"/>
          <w:w w:val="105"/>
        </w:rPr>
        <w:t> </w:t>
      </w:r>
      <w:r>
        <w:rPr>
          <w:w w:val="105"/>
        </w:rPr>
        <w:t>Module</w:t>
      </w:r>
      <w:r>
        <w:rPr>
          <w:spacing w:val="-12"/>
          <w:w w:val="105"/>
        </w:rPr>
        <w:t> </w:t>
      </w:r>
      <w:r>
        <w:rPr>
          <w:w w:val="105"/>
        </w:rPr>
        <w:t>Configuration</w:t>
      </w:r>
      <w:r>
        <w:rPr>
          <w:spacing w:val="-10"/>
          <w:w w:val="105"/>
        </w:rPr>
        <w:t> </w:t>
      </w:r>
      <w:r>
        <w:rPr>
          <w:w w:val="105"/>
        </w:rPr>
        <w:t>(81/2,</w:t>
      </w:r>
      <w:r>
        <w:rPr>
          <w:spacing w:val="-9"/>
          <w:w w:val="105"/>
        </w:rPr>
        <w:t> </w:t>
      </w:r>
      <w:bookmarkEnd w:id="97"/>
      <w:r>
        <w:rPr>
          <w:spacing w:val="-2"/>
          <w:w w:val="105"/>
        </w:rPr>
        <w:t>51h/02h)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Request</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81</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81</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81</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7F7F7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7F7F7F"/>
            </w:tcBorders>
            <w:shd w:val="clear" w:color="auto" w:fill="DFDFDF"/>
          </w:tcPr>
          <w:p>
            <w:pPr>
              <w:pStyle w:val="TableParagraph"/>
              <w:ind w:left="103"/>
              <w:rPr>
                <w:sz w:val="15"/>
              </w:rPr>
            </w:pPr>
            <w:r>
              <w:rPr>
                <w:w w:val="100"/>
                <w:sz w:val="15"/>
              </w:rPr>
              <w:t>2</w:t>
            </w:r>
          </w:p>
        </w:tc>
        <w:tc>
          <w:tcPr>
            <w:tcW w:w="799" w:type="dxa"/>
            <w:tcBorders>
              <w:top w:val="single" w:sz="6" w:space="0" w:color="7F7F7F"/>
              <w:bottom w:val="single" w:sz="6" w:space="0" w:color="7F7F7F"/>
            </w:tcBorders>
            <w:shd w:val="clear" w:color="auto" w:fill="C0C0C0"/>
          </w:tcPr>
          <w:p>
            <w:pPr>
              <w:pStyle w:val="TableParagraph"/>
              <w:ind w:left="101"/>
              <w:rPr>
                <w:sz w:val="15"/>
              </w:rPr>
            </w:pPr>
            <w:r>
              <w:rPr>
                <w:w w:val="100"/>
                <w:sz w:val="15"/>
              </w:rPr>
              <w:t>2</w:t>
            </w:r>
          </w:p>
        </w:tc>
        <w:tc>
          <w:tcPr>
            <w:tcW w:w="799" w:type="dxa"/>
            <w:tcBorders>
              <w:top w:val="single" w:sz="6" w:space="0" w:color="7F7F7F"/>
              <w:bottom w:val="single" w:sz="6" w:space="0" w:color="7F7F7F"/>
            </w:tcBorders>
            <w:shd w:val="clear" w:color="auto" w:fill="DFDFDF"/>
          </w:tcPr>
          <w:p>
            <w:pPr>
              <w:pStyle w:val="TableParagraph"/>
              <w:ind w:left="104"/>
              <w:rPr>
                <w:sz w:val="15"/>
              </w:rPr>
            </w:pPr>
            <w:r>
              <w:rPr>
                <w:w w:val="100"/>
                <w:sz w:val="15"/>
              </w:rPr>
              <w:t>2</w:t>
            </w:r>
          </w:p>
        </w:tc>
        <w:tc>
          <w:tcPr>
            <w:tcW w:w="801" w:type="dxa"/>
            <w:tcBorders>
              <w:top w:val="single" w:sz="6" w:space="0" w:color="7F7F7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7F7F7F"/>
            </w:tcBorders>
            <w:shd w:val="clear" w:color="auto" w:fill="DFDFDF"/>
          </w:tcPr>
          <w:p>
            <w:pPr>
              <w:pStyle w:val="TableParagraph"/>
              <w:ind w:left="102"/>
              <w:rPr>
                <w:sz w:val="15"/>
              </w:rPr>
            </w:pPr>
            <w:r>
              <w:rPr>
                <w:w w:val="100"/>
                <w:sz w:val="15"/>
              </w:rPr>
              <w:t>-</w:t>
            </w:r>
          </w:p>
        </w:tc>
      </w:tr>
      <w:tr>
        <w:trPr>
          <w:trHeight w:val="285" w:hRule="atLeast"/>
        </w:trPr>
        <w:tc>
          <w:tcPr>
            <w:tcW w:w="2263" w:type="dxa"/>
            <w:tcBorders>
              <w:top w:val="single" w:sz="6" w:space="0" w:color="7F7F7F"/>
            </w:tcBorders>
            <w:shd w:val="clear" w:color="auto" w:fill="C0C0C0"/>
          </w:tcPr>
          <w:p>
            <w:pPr>
              <w:pStyle w:val="TableParagraph"/>
              <w:rPr>
                <w:sz w:val="15"/>
              </w:rPr>
            </w:pPr>
            <w:r>
              <w:rPr>
                <w:w w:val="100"/>
                <w:sz w:val="15"/>
              </w:rPr>
              <w:t>2</w:t>
            </w:r>
          </w:p>
        </w:tc>
        <w:tc>
          <w:tcPr>
            <w:tcW w:w="3597" w:type="dxa"/>
            <w:tcBorders>
              <w:top w:val="single" w:sz="6" w:space="0" w:color="7F7F7F"/>
            </w:tcBorders>
            <w:shd w:val="clear" w:color="auto" w:fill="DFDFDF"/>
          </w:tcPr>
          <w:p>
            <w:pPr>
              <w:pStyle w:val="TableParagraph"/>
              <w:ind w:left="103"/>
              <w:rPr>
                <w:sz w:val="15"/>
              </w:rPr>
            </w:pPr>
            <w:r>
              <w:rPr>
                <w:spacing w:val="-4"/>
                <w:sz w:val="15"/>
              </w:rPr>
              <w:t>MODE</w:t>
            </w:r>
          </w:p>
        </w:tc>
        <w:tc>
          <w:tcPr>
            <w:tcW w:w="799" w:type="dxa"/>
            <w:tcBorders>
              <w:top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tcBorders>
            <w:shd w:val="clear" w:color="auto" w:fill="DFDFDF"/>
          </w:tcPr>
          <w:p>
            <w:pPr>
              <w:pStyle w:val="TableParagraph"/>
              <w:ind w:left="104"/>
              <w:rPr>
                <w:sz w:val="15"/>
              </w:rPr>
            </w:pPr>
            <w:r>
              <w:rPr>
                <w:spacing w:val="-5"/>
                <w:sz w:val="15"/>
              </w:rPr>
              <w:t>Yes</w:t>
            </w:r>
          </w:p>
        </w:tc>
        <w:tc>
          <w:tcPr>
            <w:tcW w:w="801" w:type="dxa"/>
            <w:tcBorders>
              <w:top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tcBorders>
            <w:shd w:val="clear" w:color="auto" w:fill="DFDFDF"/>
          </w:tcPr>
          <w:p>
            <w:pPr>
              <w:pStyle w:val="TableParagraph"/>
              <w:ind w:left="102"/>
              <w:rPr>
                <w:sz w:val="15"/>
              </w:rPr>
            </w:pPr>
            <w:r>
              <w:rPr>
                <w:w w:val="100"/>
                <w:sz w:val="15"/>
              </w:rPr>
              <w:t>-</w:t>
            </w:r>
          </w:p>
        </w:tc>
      </w:tr>
    </w:tbl>
    <w:p>
      <w:pPr>
        <w:pStyle w:val="BodyText"/>
        <w:spacing w:before="130"/>
        <w:ind w:left="912"/>
      </w:pPr>
      <w:r>
        <w:rPr/>
        <w:t>After</w:t>
      </w:r>
      <w:r>
        <w:rPr>
          <w:spacing w:val="-3"/>
        </w:rPr>
        <w:t> </w:t>
      </w:r>
      <w:r>
        <w:rPr/>
        <w:t>requesting</w:t>
      </w:r>
      <w:r>
        <w:rPr>
          <w:spacing w:val="-3"/>
        </w:rPr>
        <w:t> </w:t>
      </w:r>
      <w:r>
        <w:rPr/>
        <w:t>the</w:t>
      </w:r>
      <w:r>
        <w:rPr>
          <w:spacing w:val="-4"/>
        </w:rPr>
        <w:t> </w:t>
      </w:r>
      <w:r>
        <w:rPr/>
        <w:t>LON</w:t>
      </w:r>
      <w:r>
        <w:rPr>
          <w:spacing w:val="-4"/>
        </w:rPr>
        <w:t> </w:t>
      </w:r>
      <w:r>
        <w:rPr/>
        <w:t>Module</w:t>
      </w:r>
      <w:r>
        <w:rPr>
          <w:spacing w:val="-3"/>
        </w:rPr>
        <w:t> </w:t>
      </w:r>
      <w:r>
        <w:rPr/>
        <w:t>Configuration</w:t>
      </w:r>
      <w:r>
        <w:rPr>
          <w:spacing w:val="-3"/>
        </w:rPr>
        <w:t> </w:t>
      </w:r>
      <w:r>
        <w:rPr/>
        <w:t>the</w:t>
      </w:r>
      <w:r>
        <w:rPr>
          <w:spacing w:val="-2"/>
        </w:rPr>
        <w:t> </w:t>
      </w:r>
      <w:r>
        <w:rPr/>
        <w:t>panel</w:t>
      </w:r>
      <w:r>
        <w:rPr>
          <w:spacing w:val="-3"/>
        </w:rPr>
        <w:t> </w:t>
      </w:r>
      <w:r>
        <w:rPr/>
        <w:t>will</w:t>
      </w:r>
      <w:r>
        <w:rPr>
          <w:spacing w:val="-3"/>
        </w:rPr>
        <w:t> </w:t>
      </w:r>
      <w:r>
        <w:rPr/>
        <w:t>answer</w:t>
      </w:r>
      <w:r>
        <w:rPr>
          <w:spacing w:val="-2"/>
        </w:rPr>
        <w:t> </w:t>
      </w:r>
      <w:r>
        <w:rPr/>
        <w:t>with</w:t>
      </w:r>
      <w:r>
        <w:rPr>
          <w:spacing w:val="-5"/>
        </w:rPr>
        <w:t> </w:t>
      </w:r>
      <w:r>
        <w:rPr/>
        <w:t>the</w:t>
      </w:r>
      <w:r>
        <w:rPr>
          <w:spacing w:val="-3"/>
        </w:rPr>
        <w:t> </w:t>
      </w:r>
      <w:r>
        <w:rPr/>
        <w:t>command</w:t>
      </w:r>
      <w:r>
        <w:rPr>
          <w:spacing w:val="-2"/>
        </w:rPr>
        <w:t> 80/2.</w:t>
      </w:r>
    </w:p>
    <w:p>
      <w:pPr>
        <w:pStyle w:val="BodyText"/>
        <w:rPr>
          <w:sz w:val="14"/>
        </w:rPr>
      </w:pPr>
    </w:p>
    <w:p>
      <w:pPr>
        <w:pStyle w:val="BodyText"/>
        <w:rPr>
          <w:sz w:val="14"/>
        </w:rPr>
      </w:pPr>
    </w:p>
    <w:p>
      <w:pPr>
        <w:pStyle w:val="Heading6"/>
        <w:spacing w:before="91"/>
        <w:ind w:left="912"/>
      </w:pPr>
      <w:r>
        <w:rPr/>
        <w:t>LED</w:t>
      </w:r>
      <w:r>
        <w:rPr>
          <w:spacing w:val="-5"/>
        </w:rPr>
        <w:t> </w:t>
      </w:r>
      <w:r>
        <w:rPr>
          <w:spacing w:val="-2"/>
        </w:rPr>
        <w:t>STATUS</w:t>
      </w:r>
    </w:p>
    <w:p>
      <w:pPr>
        <w:pStyle w:val="BodyText"/>
        <w:tabs>
          <w:tab w:pos="2141" w:val="left" w:leader="none"/>
        </w:tabs>
        <w:spacing w:before="116"/>
        <w:ind w:left="912"/>
      </w:pPr>
      <w:r>
        <w:rPr>
          <w:spacing w:val="-2"/>
        </w:rPr>
        <w:t>Length:</w:t>
      </w:r>
      <w:r>
        <w:rPr/>
        <w:tab/>
      </w:r>
      <w:r>
        <w:rPr>
          <w:spacing w:val="-4"/>
        </w:rPr>
        <w:t>Byte</w:t>
      </w:r>
    </w:p>
    <w:p>
      <w:pPr>
        <w:pStyle w:val="BodyText"/>
        <w:tabs>
          <w:tab w:pos="2460" w:val="right" w:leader="none"/>
        </w:tabs>
        <w:spacing w:before="113"/>
        <w:ind w:left="912"/>
      </w:pPr>
      <w:r>
        <w:rPr>
          <w:spacing w:val="-2"/>
        </w:rPr>
        <w:t>Range:</w:t>
      </w:r>
      <w:r>
        <w:rPr/>
        <w:tab/>
      </w:r>
      <w:r>
        <w:rPr>
          <w:spacing w:val="-5"/>
        </w:rPr>
        <w:t>0…1</w:t>
      </w:r>
    </w:p>
    <w:p>
      <w:pPr>
        <w:pStyle w:val="BodyText"/>
        <w:tabs>
          <w:tab w:pos="2141" w:val="left" w:leader="none"/>
        </w:tabs>
        <w:spacing w:before="115" w:after="2"/>
        <w:ind w:left="912"/>
      </w:pPr>
      <w:r>
        <w:rPr>
          <w:spacing w:val="-2"/>
        </w:rPr>
        <w:t>Description:</w:t>
      </w:r>
      <w:r>
        <w:rPr/>
        <w:tab/>
        <w:t>The</w:t>
      </w:r>
      <w:r>
        <w:rPr>
          <w:spacing w:val="-6"/>
        </w:rPr>
        <w:t> </w:t>
      </w:r>
      <w:r>
        <w:rPr/>
        <w:t>LON</w:t>
      </w:r>
      <w:r>
        <w:rPr>
          <w:spacing w:val="-4"/>
        </w:rPr>
        <w:t> </w:t>
      </w:r>
      <w:r>
        <w:rPr/>
        <w:t>Module</w:t>
      </w:r>
      <w:r>
        <w:rPr>
          <w:spacing w:val="-4"/>
        </w:rPr>
        <w:t> </w:t>
      </w:r>
      <w:r>
        <w:rPr/>
        <w:t>Configuration</w:t>
      </w:r>
      <w:r>
        <w:rPr>
          <w:spacing w:val="-5"/>
        </w:rPr>
        <w:t> </w:t>
      </w:r>
      <w:r>
        <w:rPr/>
        <w:t>can</w:t>
      </w:r>
      <w:r>
        <w:rPr>
          <w:spacing w:val="-3"/>
        </w:rPr>
        <w:t> </w:t>
      </w:r>
      <w:r>
        <w:rPr/>
        <w:t>be</w:t>
      </w:r>
      <w:r>
        <w:rPr>
          <w:spacing w:val="-3"/>
        </w:rPr>
        <w:t> </w:t>
      </w:r>
      <w:r>
        <w:rPr/>
        <w:t>requested</w:t>
      </w:r>
      <w:r>
        <w:rPr>
          <w:spacing w:val="-3"/>
        </w:rPr>
        <w:t> </w:t>
      </w:r>
      <w:r>
        <w:rPr/>
        <w:t>with</w:t>
      </w:r>
      <w:r>
        <w:rPr>
          <w:spacing w:val="-4"/>
        </w:rPr>
        <w:t> </w:t>
      </w:r>
      <w:r>
        <w:rPr/>
        <w:t>or</w:t>
      </w:r>
      <w:r>
        <w:rPr>
          <w:spacing w:val="-4"/>
        </w:rPr>
        <w:t> </w:t>
      </w:r>
      <w:r>
        <w:rPr/>
        <w:t>without</w:t>
      </w:r>
      <w:r>
        <w:rPr>
          <w:spacing w:val="-4"/>
        </w:rPr>
        <w:t> </w:t>
      </w:r>
      <w:r>
        <w:rPr/>
        <w:t>foreign</w:t>
      </w:r>
      <w:r>
        <w:rPr>
          <w:spacing w:val="-3"/>
        </w:rPr>
        <w:t> </w:t>
      </w:r>
      <w:r>
        <w:rPr>
          <w:spacing w:val="-2"/>
        </w:rPr>
        <w:t>controllers::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3064"/>
        <w:gridCol w:w="3197"/>
      </w:tblGrid>
      <w:tr>
        <w:trPr>
          <w:trHeight w:val="292" w:hRule="atLeast"/>
        </w:trPr>
        <w:tc>
          <w:tcPr>
            <w:tcW w:w="1598" w:type="dxa"/>
          </w:tcPr>
          <w:p>
            <w:pPr>
              <w:pStyle w:val="TableParagraph"/>
              <w:spacing w:line="156" w:lineRule="exact" w:before="116"/>
              <w:rPr>
                <w:rFonts w:ascii="Arial"/>
                <w:b/>
                <w:sz w:val="15"/>
              </w:rPr>
            </w:pPr>
            <w:r>
              <w:rPr>
                <w:rFonts w:ascii="Arial"/>
                <w:b/>
                <w:spacing w:val="-4"/>
                <w:sz w:val="15"/>
              </w:rPr>
              <w:t>Mode</w:t>
            </w:r>
          </w:p>
        </w:tc>
        <w:tc>
          <w:tcPr>
            <w:tcW w:w="3064" w:type="dxa"/>
          </w:tcPr>
          <w:p>
            <w:pPr>
              <w:pStyle w:val="TableParagraph"/>
              <w:spacing w:line="156" w:lineRule="exact" w:before="116"/>
              <w:rPr>
                <w:rFonts w:ascii="Arial"/>
                <w:b/>
                <w:sz w:val="15"/>
              </w:rPr>
            </w:pPr>
            <w:r>
              <w:rPr>
                <w:rFonts w:ascii="Arial"/>
                <w:b/>
                <w:spacing w:val="-2"/>
                <w:sz w:val="15"/>
              </w:rPr>
              <w:t>FP2000</w:t>
            </w:r>
          </w:p>
        </w:tc>
        <w:tc>
          <w:tcPr>
            <w:tcW w:w="3197"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598" w:type="dxa"/>
          </w:tcPr>
          <w:p>
            <w:pPr>
              <w:pStyle w:val="TableParagraph"/>
              <w:rPr>
                <w:sz w:val="15"/>
              </w:rPr>
            </w:pPr>
            <w:r>
              <w:rPr>
                <w:w w:val="100"/>
                <w:sz w:val="15"/>
              </w:rPr>
              <w:t>0</w:t>
            </w:r>
          </w:p>
        </w:tc>
        <w:tc>
          <w:tcPr>
            <w:tcW w:w="3064" w:type="dxa"/>
          </w:tcPr>
          <w:p>
            <w:pPr>
              <w:pStyle w:val="TableParagraph"/>
              <w:rPr>
                <w:sz w:val="15"/>
              </w:rPr>
            </w:pPr>
            <w:r>
              <w:rPr>
                <w:w w:val="100"/>
                <w:sz w:val="15"/>
              </w:rPr>
              <w:t>-</w:t>
            </w:r>
          </w:p>
        </w:tc>
        <w:tc>
          <w:tcPr>
            <w:tcW w:w="3197" w:type="dxa"/>
          </w:tcPr>
          <w:p>
            <w:pPr>
              <w:pStyle w:val="TableParagraph"/>
              <w:ind w:left="101"/>
              <w:rPr>
                <w:sz w:val="15"/>
              </w:rPr>
            </w:pPr>
            <w:r>
              <w:rPr>
                <w:sz w:val="15"/>
              </w:rPr>
              <w:t>Normal</w:t>
            </w:r>
            <w:r>
              <w:rPr>
                <w:spacing w:val="-2"/>
                <w:sz w:val="15"/>
              </w:rPr>
              <w:t> </w:t>
            </w:r>
            <w:r>
              <w:rPr>
                <w:spacing w:val="-5"/>
                <w:sz w:val="15"/>
              </w:rPr>
              <w:t>map</w:t>
            </w:r>
          </w:p>
        </w:tc>
      </w:tr>
      <w:tr>
        <w:trPr>
          <w:trHeight w:val="285" w:hRule="atLeast"/>
        </w:trPr>
        <w:tc>
          <w:tcPr>
            <w:tcW w:w="1598" w:type="dxa"/>
          </w:tcPr>
          <w:p>
            <w:pPr>
              <w:pStyle w:val="TableParagraph"/>
              <w:rPr>
                <w:sz w:val="15"/>
              </w:rPr>
            </w:pPr>
            <w:r>
              <w:rPr>
                <w:w w:val="100"/>
                <w:sz w:val="15"/>
              </w:rPr>
              <w:t>1</w:t>
            </w:r>
          </w:p>
        </w:tc>
        <w:tc>
          <w:tcPr>
            <w:tcW w:w="3064" w:type="dxa"/>
          </w:tcPr>
          <w:p>
            <w:pPr>
              <w:pStyle w:val="TableParagraph"/>
              <w:rPr>
                <w:sz w:val="15"/>
              </w:rPr>
            </w:pPr>
            <w:r>
              <w:rPr>
                <w:w w:val="100"/>
                <w:sz w:val="15"/>
              </w:rPr>
              <w:t>-</w:t>
            </w:r>
          </w:p>
        </w:tc>
        <w:tc>
          <w:tcPr>
            <w:tcW w:w="3197" w:type="dxa"/>
          </w:tcPr>
          <w:p>
            <w:pPr>
              <w:pStyle w:val="TableParagraph"/>
              <w:ind w:left="101"/>
              <w:rPr>
                <w:sz w:val="15"/>
              </w:rPr>
            </w:pPr>
            <w:r>
              <w:rPr>
                <w:sz w:val="15"/>
              </w:rPr>
              <w:t>Extended</w:t>
            </w:r>
            <w:r>
              <w:rPr>
                <w:spacing w:val="-4"/>
                <w:sz w:val="15"/>
              </w:rPr>
              <w:t> </w:t>
            </w:r>
            <w:r>
              <w:rPr>
                <w:sz w:val="15"/>
              </w:rPr>
              <w:t>map</w:t>
            </w:r>
            <w:r>
              <w:rPr>
                <w:spacing w:val="-3"/>
                <w:sz w:val="15"/>
              </w:rPr>
              <w:t> </w:t>
            </w:r>
            <w:r>
              <w:rPr>
                <w:sz w:val="15"/>
              </w:rPr>
              <w:t>(with</w:t>
            </w:r>
            <w:r>
              <w:rPr>
                <w:spacing w:val="-5"/>
                <w:sz w:val="15"/>
              </w:rPr>
              <w:t> </w:t>
            </w:r>
            <w:r>
              <w:rPr>
                <w:spacing w:val="-2"/>
                <w:sz w:val="15"/>
              </w:rPr>
              <w:t>controllers)</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3"/>
        <w:ind w:left="920" w:right="0" w:hanging="809"/>
        <w:jc w:val="left"/>
      </w:pPr>
      <w:r>
        <w:rPr/>
        <w:pict>
          <v:shape style="position:absolute;margin-left:92.640007pt;margin-top:17.161577pt;width:113.2pt;height:104.65pt;mso-position-horizontal-relative:page;mso-position-vertical-relative:paragraph;z-index:-53515776" id="docshape168" coordorigin="1853,343" coordsize="2264,2093" path="m1954,2150l1853,2150,1853,2436,1954,2436,1954,2150xm1954,1850l1853,1850,1853,2136,1954,2136,1954,1850xm1954,1550l1853,1550,1853,1836,1954,1836,1954,1550xm1954,1250l1853,1250,1853,1536,1954,1536,1954,1250xm1954,950l1853,950,1853,1236,1954,1236,1954,950xm1954,650l1853,650,1853,936,1954,936,1954,650xm1954,343l1853,343,1853,636,1954,636,1954,343xm4116,2150l4015,2150,4015,2150,1954,2150,1954,2436,4015,2436,4015,2436,4116,2436,4116,2150xm4116,1850l4015,1850,4015,1850,1954,1850,1954,2136,4015,2136,4015,2136,4116,2136,4116,1850xm4116,1550l4015,1550,4015,1550,1954,1550,1954,1836,4015,1836,4015,1836,4116,1836,4116,1550xm4116,1250l4015,1250,4015,1250,1954,1250,1954,1536,4015,1536,4015,1536,4116,1536,4116,1250xm4116,950l4015,950,4015,950,1954,950,1954,1236,4015,1236,4015,1236,4116,1236,4116,950xm4116,650l4015,650,4015,650,1954,650,1954,936,4015,936,4015,936,4116,936,4116,650xm4116,343l4015,343,4015,343,1954,343,1954,636,4015,636,4015,636,4116,636,4116,343xe" filled="true" fillcolor="#c0c0c0" stroked="false">
            <v:path arrowok="t"/>
            <v:fill type="solid"/>
            <w10:wrap type="none"/>
          </v:shape>
        </w:pict>
      </w:r>
      <w:bookmarkStart w:name="_TOC_250009" w:id="98"/>
      <w:r>
        <w:rPr>
          <w:w w:val="105"/>
        </w:rPr>
        <w:t>LON</w:t>
      </w:r>
      <w:r>
        <w:rPr>
          <w:spacing w:val="-8"/>
          <w:w w:val="105"/>
        </w:rPr>
        <w:t> </w:t>
      </w:r>
      <w:r>
        <w:rPr>
          <w:w w:val="105"/>
        </w:rPr>
        <w:t>Module</w:t>
      </w:r>
      <w:r>
        <w:rPr>
          <w:spacing w:val="-10"/>
          <w:w w:val="105"/>
        </w:rPr>
        <w:t> </w:t>
      </w:r>
      <w:r>
        <w:rPr>
          <w:w w:val="105"/>
        </w:rPr>
        <w:t>Configuration</w:t>
      </w:r>
      <w:r>
        <w:rPr>
          <w:spacing w:val="-9"/>
          <w:w w:val="105"/>
        </w:rPr>
        <w:t> </w:t>
      </w:r>
      <w:r>
        <w:rPr>
          <w:w w:val="105"/>
        </w:rPr>
        <w:t>LED</w:t>
      </w:r>
      <w:r>
        <w:rPr>
          <w:spacing w:val="-7"/>
          <w:w w:val="105"/>
        </w:rPr>
        <w:t> </w:t>
      </w:r>
      <w:r>
        <w:rPr>
          <w:w w:val="105"/>
        </w:rPr>
        <w:t>(82/2,</w:t>
      </w:r>
      <w:r>
        <w:rPr>
          <w:spacing w:val="-9"/>
          <w:w w:val="105"/>
        </w:rPr>
        <w:t> </w:t>
      </w:r>
      <w:bookmarkEnd w:id="98"/>
      <w:r>
        <w:rPr>
          <w:spacing w:val="-2"/>
          <w:w w:val="105"/>
        </w:rPr>
        <w:t>52h/02h)</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Control</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82</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82</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82</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2</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2</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2</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w w:val="100"/>
                <w:sz w:val="15"/>
              </w:rPr>
              <w:t>7</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Yes</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pacing w:val="-5"/>
                <w:sz w:val="15"/>
              </w:rPr>
              <w:t>3…8</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sz w:val="15"/>
              </w:rPr>
              <w:t>LON</w:t>
            </w:r>
            <w:r>
              <w:rPr>
                <w:spacing w:val="-4"/>
                <w:sz w:val="15"/>
              </w:rPr>
              <w:t> </w:t>
            </w:r>
            <w:r>
              <w:rPr>
                <w:sz w:val="15"/>
              </w:rPr>
              <w:t>NEURON</w:t>
            </w:r>
            <w:r>
              <w:rPr>
                <w:spacing w:val="-3"/>
                <w:sz w:val="15"/>
              </w:rPr>
              <w:t> </w:t>
            </w:r>
            <w:r>
              <w:rPr>
                <w:spacing w:val="-5"/>
                <w:sz w:val="15"/>
              </w:rPr>
              <w:t>ID</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5"/>
                <w:sz w:val="15"/>
              </w:rPr>
              <w:t>Yes</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9</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z w:val="15"/>
              </w:rPr>
              <w:t>LED</w:t>
            </w:r>
            <w:r>
              <w:rPr>
                <w:spacing w:val="-1"/>
                <w:sz w:val="15"/>
              </w:rPr>
              <w:t> </w:t>
            </w:r>
            <w:r>
              <w:rPr>
                <w:spacing w:val="-2"/>
                <w:sz w:val="15"/>
              </w:rPr>
              <w:t>STATUS</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Yes</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bl>
    <w:p>
      <w:pPr>
        <w:pStyle w:val="BodyText"/>
        <w:rPr>
          <w:rFonts w:ascii="Arial"/>
          <w:b/>
          <w:sz w:val="18"/>
        </w:rPr>
      </w:pPr>
    </w:p>
    <w:p>
      <w:pPr>
        <w:pStyle w:val="BodyText"/>
        <w:spacing w:before="8"/>
        <w:rPr>
          <w:rFonts w:ascii="Arial"/>
          <w:b/>
          <w:sz w:val="18"/>
        </w:rPr>
      </w:pPr>
    </w:p>
    <w:p>
      <w:pPr>
        <w:tabs>
          <w:tab w:pos="2141" w:val="left" w:leader="none"/>
        </w:tabs>
        <w:spacing w:before="0"/>
        <w:ind w:left="912" w:right="0" w:firstLine="0"/>
        <w:jc w:val="left"/>
        <w:rPr>
          <w:sz w:val="15"/>
        </w:rPr>
      </w:pPr>
      <w:r>
        <w:rPr>
          <w:rFonts w:ascii="Arial"/>
          <w:b/>
          <w:sz w:val="15"/>
        </w:rPr>
        <w:t>LON</w:t>
      </w:r>
      <w:r>
        <w:rPr>
          <w:rFonts w:ascii="Arial"/>
          <w:b/>
          <w:spacing w:val="-2"/>
          <w:sz w:val="15"/>
        </w:rPr>
        <w:t> </w:t>
      </w:r>
      <w:r>
        <w:rPr>
          <w:rFonts w:ascii="Arial"/>
          <w:b/>
          <w:spacing w:val="-4"/>
          <w:sz w:val="15"/>
        </w:rPr>
        <w:t>TYPE</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pStyle w:val="BodyText"/>
        <w:rPr>
          <w:sz w:val="14"/>
        </w:rPr>
      </w:pPr>
    </w:p>
    <w:p>
      <w:pPr>
        <w:pStyle w:val="BodyText"/>
        <w:rPr>
          <w:sz w:val="14"/>
        </w:rPr>
      </w:pPr>
    </w:p>
    <w:p>
      <w:pPr>
        <w:pStyle w:val="Heading6"/>
        <w:spacing w:before="94"/>
        <w:ind w:left="912"/>
      </w:pPr>
      <w:r>
        <w:rPr/>
        <w:t>LED</w:t>
      </w:r>
      <w:r>
        <w:rPr>
          <w:spacing w:val="-5"/>
        </w:rPr>
        <w:t> </w:t>
      </w:r>
      <w:r>
        <w:rPr>
          <w:spacing w:val="-2"/>
        </w:rPr>
        <w:t>STATUS</w:t>
      </w:r>
    </w:p>
    <w:p>
      <w:pPr>
        <w:pStyle w:val="BodyText"/>
        <w:tabs>
          <w:tab w:pos="2141" w:val="left" w:leader="none"/>
        </w:tabs>
        <w:spacing w:before="115"/>
        <w:ind w:left="912"/>
      </w:pPr>
      <w:r>
        <w:rPr>
          <w:spacing w:val="-2"/>
        </w:rPr>
        <w:t>Length:</w:t>
      </w:r>
      <w:r>
        <w:rPr/>
        <w:tab/>
        <w:t>1</w:t>
      </w:r>
      <w:r>
        <w:rPr>
          <w:spacing w:val="-3"/>
        </w:rPr>
        <w:t> </w:t>
      </w:r>
      <w:r>
        <w:rPr>
          <w:spacing w:val="-4"/>
        </w:rPr>
        <w:t>Byte</w:t>
      </w:r>
    </w:p>
    <w:p>
      <w:pPr>
        <w:pStyle w:val="BodyText"/>
        <w:tabs>
          <w:tab w:pos="2460" w:val="right" w:leader="none"/>
        </w:tabs>
        <w:spacing w:before="113"/>
        <w:ind w:left="912"/>
      </w:pPr>
      <w:r>
        <w:rPr>
          <w:spacing w:val="-2"/>
        </w:rPr>
        <w:t>Range:</w:t>
      </w:r>
      <w:r>
        <w:rPr/>
        <w:tab/>
      </w:r>
      <w:r>
        <w:rPr>
          <w:spacing w:val="-5"/>
        </w:rPr>
        <w:t>0…1</w:t>
      </w:r>
    </w:p>
    <w:p>
      <w:pPr>
        <w:pStyle w:val="BodyText"/>
        <w:tabs>
          <w:tab w:pos="2141" w:val="left" w:leader="none"/>
        </w:tabs>
        <w:spacing w:before="116"/>
        <w:ind w:left="912"/>
      </w:pPr>
      <w:r>
        <w:rPr>
          <w:spacing w:val="-2"/>
        </w:rPr>
        <w:t>Description:</w:t>
      </w:r>
      <w:r>
        <w:rPr/>
        <w:tab/>
        <w:t>The</w:t>
      </w:r>
      <w:r>
        <w:rPr>
          <w:spacing w:val="-2"/>
        </w:rPr>
        <w:t> </w:t>
      </w:r>
      <w:r>
        <w:rPr/>
        <w:t>LON</w:t>
      </w:r>
      <w:r>
        <w:rPr>
          <w:spacing w:val="-2"/>
        </w:rPr>
        <w:t> </w:t>
      </w:r>
      <w:r>
        <w:rPr/>
        <w:t>module</w:t>
      </w:r>
      <w:r>
        <w:rPr>
          <w:spacing w:val="-2"/>
        </w:rPr>
        <w:t> </w:t>
      </w:r>
      <w:r>
        <w:rPr/>
        <w:t>LED</w:t>
      </w:r>
      <w:r>
        <w:rPr>
          <w:spacing w:val="-2"/>
        </w:rPr>
        <w:t> </w:t>
      </w:r>
      <w:r>
        <w:rPr/>
        <w:t>can</w:t>
      </w:r>
      <w:r>
        <w:rPr>
          <w:spacing w:val="-2"/>
        </w:rPr>
        <w:t> </w:t>
      </w:r>
      <w:r>
        <w:rPr/>
        <w:t>be</w:t>
      </w:r>
      <w:r>
        <w:rPr>
          <w:spacing w:val="-1"/>
        </w:rPr>
        <w:t> </w:t>
      </w:r>
      <w:r>
        <w:rPr/>
        <w:t>switched</w:t>
      </w:r>
      <w:r>
        <w:rPr>
          <w:spacing w:val="-3"/>
        </w:rPr>
        <w:t> </w:t>
      </w:r>
      <w:r>
        <w:rPr/>
        <w:t>to</w:t>
      </w:r>
      <w:r>
        <w:rPr>
          <w:spacing w:val="-2"/>
        </w:rPr>
        <w:t> </w:t>
      </w:r>
      <w:r>
        <w:rPr/>
        <w:t>the</w:t>
      </w:r>
      <w:r>
        <w:rPr>
          <w:spacing w:val="-1"/>
        </w:rPr>
        <w:t> </w:t>
      </w:r>
      <w:r>
        <w:rPr/>
        <w:t>following</w:t>
      </w:r>
      <w:r>
        <w:rPr>
          <w:spacing w:val="-3"/>
        </w:rPr>
        <w:t> </w:t>
      </w:r>
      <w:r>
        <w:rPr>
          <w:spacing w:val="-2"/>
        </w:rPr>
        <w:t>states: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3064"/>
        <w:gridCol w:w="3197"/>
      </w:tblGrid>
      <w:tr>
        <w:trPr>
          <w:trHeight w:val="292" w:hRule="atLeast"/>
        </w:trPr>
        <w:tc>
          <w:tcPr>
            <w:tcW w:w="1598" w:type="dxa"/>
          </w:tcPr>
          <w:p>
            <w:pPr>
              <w:pStyle w:val="TableParagraph"/>
              <w:spacing w:line="156" w:lineRule="exact" w:before="116"/>
              <w:rPr>
                <w:rFonts w:ascii="Arial"/>
                <w:b/>
                <w:sz w:val="15"/>
              </w:rPr>
            </w:pPr>
            <w:r>
              <w:rPr>
                <w:rFonts w:ascii="Arial"/>
                <w:b/>
                <w:sz w:val="15"/>
              </w:rPr>
              <w:t>LED</w:t>
            </w:r>
            <w:r>
              <w:rPr>
                <w:rFonts w:ascii="Arial"/>
                <w:b/>
                <w:spacing w:val="-2"/>
                <w:sz w:val="15"/>
              </w:rPr>
              <w:t> STATUS</w:t>
            </w:r>
          </w:p>
        </w:tc>
        <w:tc>
          <w:tcPr>
            <w:tcW w:w="3064" w:type="dxa"/>
          </w:tcPr>
          <w:p>
            <w:pPr>
              <w:pStyle w:val="TableParagraph"/>
              <w:spacing w:line="156" w:lineRule="exact" w:before="116"/>
              <w:rPr>
                <w:rFonts w:ascii="Arial"/>
                <w:b/>
                <w:sz w:val="15"/>
              </w:rPr>
            </w:pPr>
            <w:r>
              <w:rPr>
                <w:rFonts w:ascii="Arial"/>
                <w:b/>
                <w:spacing w:val="-2"/>
                <w:sz w:val="15"/>
              </w:rPr>
              <w:t>FP2000</w:t>
            </w:r>
          </w:p>
        </w:tc>
        <w:tc>
          <w:tcPr>
            <w:tcW w:w="3197"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598" w:type="dxa"/>
          </w:tcPr>
          <w:p>
            <w:pPr>
              <w:pStyle w:val="TableParagraph"/>
              <w:rPr>
                <w:sz w:val="15"/>
              </w:rPr>
            </w:pPr>
            <w:r>
              <w:rPr>
                <w:w w:val="100"/>
                <w:sz w:val="15"/>
              </w:rPr>
              <w:t>0</w:t>
            </w:r>
          </w:p>
        </w:tc>
        <w:tc>
          <w:tcPr>
            <w:tcW w:w="3064" w:type="dxa"/>
          </w:tcPr>
          <w:p>
            <w:pPr>
              <w:pStyle w:val="TableParagraph"/>
              <w:rPr>
                <w:sz w:val="15"/>
              </w:rPr>
            </w:pPr>
            <w:r>
              <w:rPr>
                <w:spacing w:val="-5"/>
                <w:sz w:val="15"/>
              </w:rPr>
              <w:t>Off</w:t>
            </w:r>
          </w:p>
        </w:tc>
        <w:tc>
          <w:tcPr>
            <w:tcW w:w="3197" w:type="dxa"/>
          </w:tcPr>
          <w:p>
            <w:pPr>
              <w:pStyle w:val="TableParagraph"/>
              <w:ind w:left="101"/>
              <w:rPr>
                <w:sz w:val="15"/>
              </w:rPr>
            </w:pPr>
            <w:r>
              <w:rPr>
                <w:spacing w:val="-5"/>
                <w:sz w:val="15"/>
              </w:rPr>
              <w:t>Off</w:t>
            </w:r>
          </w:p>
        </w:tc>
      </w:tr>
      <w:tr>
        <w:trPr>
          <w:trHeight w:val="285" w:hRule="atLeast"/>
        </w:trPr>
        <w:tc>
          <w:tcPr>
            <w:tcW w:w="1598" w:type="dxa"/>
          </w:tcPr>
          <w:p>
            <w:pPr>
              <w:pStyle w:val="TableParagraph"/>
              <w:rPr>
                <w:sz w:val="15"/>
              </w:rPr>
            </w:pPr>
            <w:r>
              <w:rPr>
                <w:w w:val="100"/>
                <w:sz w:val="15"/>
              </w:rPr>
              <w:t>1</w:t>
            </w:r>
          </w:p>
        </w:tc>
        <w:tc>
          <w:tcPr>
            <w:tcW w:w="3064" w:type="dxa"/>
          </w:tcPr>
          <w:p>
            <w:pPr>
              <w:pStyle w:val="TableParagraph"/>
              <w:rPr>
                <w:sz w:val="15"/>
              </w:rPr>
            </w:pPr>
            <w:r>
              <w:rPr>
                <w:spacing w:val="-5"/>
                <w:sz w:val="15"/>
              </w:rPr>
              <w:t>On</w:t>
            </w:r>
          </w:p>
        </w:tc>
        <w:tc>
          <w:tcPr>
            <w:tcW w:w="3197" w:type="dxa"/>
          </w:tcPr>
          <w:p>
            <w:pPr>
              <w:pStyle w:val="TableParagraph"/>
              <w:ind w:left="101"/>
              <w:rPr>
                <w:sz w:val="15"/>
              </w:rPr>
            </w:pPr>
            <w:r>
              <w:rPr>
                <w:spacing w:val="-5"/>
                <w:sz w:val="15"/>
              </w:rPr>
              <w:t>On</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53"/>
        <w:ind w:left="920" w:right="0" w:hanging="809"/>
        <w:jc w:val="left"/>
      </w:pPr>
      <w:r>
        <w:rPr/>
        <w:pict>
          <v:shape style="position:absolute;margin-left:92.640007pt;margin-top:17.161577pt;width:113.2pt;height:104.65pt;mso-position-horizontal-relative:page;mso-position-vertical-relative:paragraph;z-index:-53515264" id="docshape169" coordorigin="1853,343" coordsize="2264,2093" path="m1954,2150l1853,2150,1853,2436,1954,2436,1954,2150xm1954,1850l1853,1850,1853,2136,1954,2136,1954,1850xm1954,1550l1853,1550,1853,1836,1954,1836,1954,1550xm1954,1250l1853,1250,1853,1536,1954,1536,1954,1250xm1954,950l1853,950,1853,1236,1954,1236,1954,950xm1954,650l1853,650,1853,936,1954,936,1954,650xm1954,343l1853,343,1853,636,1954,636,1954,343xm4116,2150l4015,2150,4015,2150,1954,2150,1954,2436,4015,2436,4015,2436,4116,2436,4116,2150xm4116,1850l4015,1850,4015,1850,1954,1850,1954,2136,4015,2136,4015,2136,4116,2136,4116,1850xm4116,1550l4015,1550,4015,1550,1954,1550,1954,1836,4015,1836,4015,1836,4116,1836,4116,1550xm4116,1250l4015,1250,4015,1250,1954,1250,1954,1536,4015,1536,4015,1536,4116,1536,4116,1250xm4116,950l4015,950,4015,950,1954,950,1954,1236,4015,1236,4015,1236,4116,1236,4116,950xm4116,650l4015,650,4015,650,1954,650,1954,936,4015,936,4015,936,4116,936,4116,650xm4116,343l4015,343,4015,343,1954,343,1954,636,4015,636,4015,636,4116,636,4116,343xe" filled="true" fillcolor="#c0c0c0" stroked="false">
            <v:path arrowok="t"/>
            <v:fill type="solid"/>
            <w10:wrap type="none"/>
          </v:shape>
        </w:pict>
      </w:r>
      <w:bookmarkStart w:name="_TOC_250008" w:id="99"/>
      <w:r>
        <w:rPr>
          <w:w w:val="105"/>
        </w:rPr>
        <w:t>LON</w:t>
      </w:r>
      <w:r>
        <w:rPr>
          <w:spacing w:val="-10"/>
          <w:w w:val="105"/>
        </w:rPr>
        <w:t> </w:t>
      </w:r>
      <w:r>
        <w:rPr>
          <w:w w:val="105"/>
        </w:rPr>
        <w:t>Configuration</w:t>
      </w:r>
      <w:r>
        <w:rPr>
          <w:spacing w:val="-10"/>
          <w:w w:val="105"/>
        </w:rPr>
        <w:t> </w:t>
      </w:r>
      <w:r>
        <w:rPr>
          <w:w w:val="105"/>
        </w:rPr>
        <w:t>Switch</w:t>
      </w:r>
      <w:r>
        <w:rPr>
          <w:spacing w:val="-8"/>
          <w:w w:val="105"/>
        </w:rPr>
        <w:t> </w:t>
      </w:r>
      <w:r>
        <w:rPr>
          <w:w w:val="105"/>
        </w:rPr>
        <w:t>(82/3,</w:t>
      </w:r>
      <w:r>
        <w:rPr>
          <w:spacing w:val="-8"/>
          <w:w w:val="105"/>
        </w:rPr>
        <w:t> </w:t>
      </w:r>
      <w:bookmarkEnd w:id="99"/>
      <w:r>
        <w:rPr>
          <w:spacing w:val="-2"/>
          <w:w w:val="105"/>
        </w:rPr>
        <w:t>52h/03h)</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Control</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82</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82</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82</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3</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3</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3</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w w:val="100"/>
                <w:sz w:val="15"/>
              </w:rPr>
              <w:t>7</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spacing w:val="-5"/>
                <w:sz w:val="15"/>
              </w:rPr>
              <w:t>3…8</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sz w:val="15"/>
              </w:rPr>
              <w:t>LON</w:t>
            </w:r>
            <w:r>
              <w:rPr>
                <w:spacing w:val="-4"/>
                <w:sz w:val="15"/>
              </w:rPr>
              <w:t> </w:t>
            </w:r>
            <w:r>
              <w:rPr>
                <w:sz w:val="15"/>
              </w:rPr>
              <w:t>NEURON</w:t>
            </w:r>
            <w:r>
              <w:rPr>
                <w:spacing w:val="-3"/>
                <w:sz w:val="15"/>
              </w:rPr>
              <w:t> </w:t>
            </w:r>
            <w:r>
              <w:rPr>
                <w:spacing w:val="-5"/>
                <w:sz w:val="15"/>
              </w:rPr>
              <w:t>ID</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9</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z w:val="15"/>
              </w:rPr>
              <w:t>SWITCH</w:t>
            </w:r>
            <w:r>
              <w:rPr>
                <w:spacing w:val="3"/>
                <w:sz w:val="15"/>
              </w:rPr>
              <w:t> </w:t>
            </w:r>
            <w:r>
              <w:rPr>
                <w:spacing w:val="-2"/>
                <w:sz w:val="15"/>
              </w:rPr>
              <w:t>STATUS</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bl>
    <w:p>
      <w:pPr>
        <w:pStyle w:val="BodyText"/>
        <w:rPr>
          <w:rFonts w:ascii="Arial"/>
          <w:b/>
          <w:sz w:val="18"/>
        </w:rPr>
      </w:pPr>
    </w:p>
    <w:p>
      <w:pPr>
        <w:pStyle w:val="BodyText"/>
        <w:spacing w:before="8"/>
        <w:rPr>
          <w:rFonts w:ascii="Arial"/>
          <w:b/>
          <w:sz w:val="18"/>
        </w:rPr>
      </w:pPr>
    </w:p>
    <w:p>
      <w:pPr>
        <w:tabs>
          <w:tab w:pos="2141" w:val="left" w:leader="none"/>
        </w:tabs>
        <w:spacing w:before="0"/>
        <w:ind w:left="912" w:right="0" w:firstLine="0"/>
        <w:jc w:val="left"/>
        <w:rPr>
          <w:sz w:val="15"/>
        </w:rPr>
      </w:pPr>
      <w:r>
        <w:rPr>
          <w:rFonts w:ascii="Arial"/>
          <w:b/>
          <w:sz w:val="15"/>
        </w:rPr>
        <w:t>LON</w:t>
      </w:r>
      <w:r>
        <w:rPr>
          <w:rFonts w:ascii="Arial"/>
          <w:b/>
          <w:spacing w:val="-2"/>
          <w:sz w:val="15"/>
        </w:rPr>
        <w:t> </w:t>
      </w:r>
      <w:r>
        <w:rPr>
          <w:rFonts w:ascii="Arial"/>
          <w:b/>
          <w:spacing w:val="-4"/>
          <w:sz w:val="15"/>
        </w:rPr>
        <w:t>TYPE</w:t>
      </w:r>
      <w:r>
        <w:rPr>
          <w:rFonts w:ascii="Arial"/>
          <w:b/>
          <w:sz w:val="15"/>
        </w:rPr>
        <w:tab/>
      </w:r>
      <w:r>
        <w:rPr>
          <w:sz w:val="15"/>
        </w:rPr>
        <w:t>(See</w:t>
      </w:r>
      <w:r>
        <w:rPr>
          <w:spacing w:val="-1"/>
          <w:sz w:val="15"/>
        </w:rPr>
        <w:t> </w:t>
      </w:r>
      <w:r>
        <w:rPr>
          <w:sz w:val="15"/>
        </w:rPr>
        <w:t>command</w:t>
      </w:r>
      <w:r>
        <w:rPr>
          <w:spacing w:val="-1"/>
          <w:sz w:val="15"/>
        </w:rPr>
        <w:t> </w:t>
      </w:r>
      <w:r>
        <w:rPr>
          <w:spacing w:val="-5"/>
          <w:sz w:val="15"/>
        </w:rPr>
        <w:t>74)</w:t>
      </w:r>
    </w:p>
    <w:p>
      <w:pPr>
        <w:pStyle w:val="BodyText"/>
        <w:rPr>
          <w:sz w:val="14"/>
        </w:rPr>
      </w:pPr>
    </w:p>
    <w:p>
      <w:pPr>
        <w:pStyle w:val="BodyText"/>
        <w:rPr>
          <w:sz w:val="14"/>
        </w:rPr>
      </w:pPr>
    </w:p>
    <w:p>
      <w:pPr>
        <w:pStyle w:val="Heading6"/>
        <w:spacing w:before="94"/>
        <w:ind w:left="912"/>
      </w:pPr>
      <w:r>
        <w:rPr/>
        <w:t>SWITCH</w:t>
      </w:r>
      <w:r>
        <w:rPr>
          <w:spacing w:val="-2"/>
        </w:rPr>
        <w:t> STATUS</w:t>
      </w:r>
    </w:p>
    <w:p>
      <w:pPr>
        <w:pStyle w:val="BodyText"/>
        <w:tabs>
          <w:tab w:pos="2141" w:val="left" w:leader="none"/>
        </w:tabs>
        <w:spacing w:before="115"/>
        <w:ind w:left="912"/>
      </w:pPr>
      <w:r>
        <w:rPr>
          <w:spacing w:val="-2"/>
        </w:rPr>
        <w:t>Length:</w:t>
      </w:r>
      <w:r>
        <w:rPr/>
        <w:tab/>
        <w:t>1</w:t>
      </w:r>
      <w:r>
        <w:rPr>
          <w:spacing w:val="-3"/>
        </w:rPr>
        <w:t> </w:t>
      </w:r>
      <w:r>
        <w:rPr>
          <w:spacing w:val="-4"/>
        </w:rPr>
        <w:t>Byte</w:t>
      </w:r>
    </w:p>
    <w:p>
      <w:pPr>
        <w:pStyle w:val="BodyText"/>
        <w:tabs>
          <w:tab w:pos="2460" w:val="right" w:leader="none"/>
        </w:tabs>
        <w:spacing w:before="113"/>
        <w:ind w:left="912"/>
      </w:pPr>
      <w:r>
        <w:rPr>
          <w:spacing w:val="-2"/>
        </w:rPr>
        <w:t>Range:</w:t>
      </w:r>
      <w:r>
        <w:rPr/>
        <w:tab/>
      </w:r>
      <w:r>
        <w:rPr>
          <w:spacing w:val="-5"/>
        </w:rPr>
        <w:t>0…1</w:t>
      </w:r>
    </w:p>
    <w:p>
      <w:pPr>
        <w:pStyle w:val="BodyText"/>
        <w:tabs>
          <w:tab w:pos="2141" w:val="left" w:leader="none"/>
        </w:tabs>
        <w:spacing w:before="116"/>
        <w:ind w:left="912"/>
      </w:pPr>
      <w:r>
        <w:rPr>
          <w:spacing w:val="-2"/>
        </w:rPr>
        <w:t>Description:</w:t>
      </w:r>
      <w:r>
        <w:rPr/>
        <w:tab/>
        <w:t>LON</w:t>
      </w:r>
      <w:r>
        <w:rPr>
          <w:spacing w:val="-6"/>
        </w:rPr>
        <w:t> </w:t>
      </w:r>
      <w:r>
        <w:rPr/>
        <w:t>Configuration</w:t>
      </w:r>
      <w:r>
        <w:rPr>
          <w:spacing w:val="-3"/>
        </w:rPr>
        <w:t> </w:t>
      </w:r>
      <w:r>
        <w:rPr/>
        <w:t>Switch</w:t>
      </w:r>
      <w:r>
        <w:rPr>
          <w:spacing w:val="-3"/>
        </w:rPr>
        <w:t> </w:t>
      </w:r>
      <w:r>
        <w:rPr>
          <w:spacing w:val="-2"/>
        </w:rPr>
        <w:t>status: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3064"/>
        <w:gridCol w:w="3197"/>
      </w:tblGrid>
      <w:tr>
        <w:trPr>
          <w:trHeight w:val="292" w:hRule="atLeast"/>
        </w:trPr>
        <w:tc>
          <w:tcPr>
            <w:tcW w:w="1598" w:type="dxa"/>
          </w:tcPr>
          <w:p>
            <w:pPr>
              <w:pStyle w:val="TableParagraph"/>
              <w:spacing w:line="156" w:lineRule="exact" w:before="116"/>
              <w:rPr>
                <w:rFonts w:ascii="Arial"/>
                <w:b/>
                <w:sz w:val="15"/>
              </w:rPr>
            </w:pPr>
            <w:r>
              <w:rPr>
                <w:rFonts w:ascii="Arial"/>
                <w:b/>
                <w:sz w:val="15"/>
              </w:rPr>
              <w:t>SWITCH</w:t>
            </w:r>
            <w:r>
              <w:rPr>
                <w:rFonts w:ascii="Arial"/>
                <w:b/>
                <w:spacing w:val="-1"/>
                <w:sz w:val="15"/>
              </w:rPr>
              <w:t> </w:t>
            </w:r>
            <w:r>
              <w:rPr>
                <w:rFonts w:ascii="Arial"/>
                <w:b/>
                <w:spacing w:val="-2"/>
                <w:sz w:val="15"/>
              </w:rPr>
              <w:t>STATUS</w:t>
            </w:r>
          </w:p>
        </w:tc>
        <w:tc>
          <w:tcPr>
            <w:tcW w:w="3064" w:type="dxa"/>
          </w:tcPr>
          <w:p>
            <w:pPr>
              <w:pStyle w:val="TableParagraph"/>
              <w:spacing w:line="156" w:lineRule="exact" w:before="116"/>
              <w:rPr>
                <w:rFonts w:ascii="Arial"/>
                <w:b/>
                <w:sz w:val="15"/>
              </w:rPr>
            </w:pPr>
            <w:r>
              <w:rPr>
                <w:rFonts w:ascii="Arial"/>
                <w:b/>
                <w:spacing w:val="-2"/>
                <w:sz w:val="15"/>
              </w:rPr>
              <w:t>FP2000</w:t>
            </w:r>
          </w:p>
        </w:tc>
        <w:tc>
          <w:tcPr>
            <w:tcW w:w="3197" w:type="dxa"/>
          </w:tcPr>
          <w:p>
            <w:pPr>
              <w:pStyle w:val="TableParagraph"/>
              <w:spacing w:line="156" w:lineRule="exact" w:before="116"/>
              <w:ind w:left="101"/>
              <w:rPr>
                <w:rFonts w:ascii="Arial"/>
                <w:b/>
                <w:sz w:val="15"/>
              </w:rPr>
            </w:pPr>
            <w:r>
              <w:rPr>
                <w:rFonts w:ascii="Arial"/>
                <w:b/>
                <w:spacing w:val="-2"/>
                <w:sz w:val="15"/>
              </w:rPr>
              <w:t>FP780</w:t>
            </w:r>
          </w:p>
        </w:tc>
      </w:tr>
      <w:tr>
        <w:trPr>
          <w:trHeight w:val="285" w:hRule="atLeast"/>
        </w:trPr>
        <w:tc>
          <w:tcPr>
            <w:tcW w:w="1598" w:type="dxa"/>
          </w:tcPr>
          <w:p>
            <w:pPr>
              <w:pStyle w:val="TableParagraph"/>
              <w:rPr>
                <w:sz w:val="15"/>
              </w:rPr>
            </w:pPr>
            <w:r>
              <w:rPr>
                <w:w w:val="100"/>
                <w:sz w:val="15"/>
              </w:rPr>
              <w:t>0</w:t>
            </w:r>
          </w:p>
        </w:tc>
        <w:tc>
          <w:tcPr>
            <w:tcW w:w="3064" w:type="dxa"/>
          </w:tcPr>
          <w:p>
            <w:pPr>
              <w:pStyle w:val="TableParagraph"/>
              <w:rPr>
                <w:sz w:val="15"/>
              </w:rPr>
            </w:pPr>
            <w:r>
              <w:rPr>
                <w:spacing w:val="-5"/>
                <w:sz w:val="15"/>
              </w:rPr>
              <w:t>Off</w:t>
            </w:r>
          </w:p>
        </w:tc>
        <w:tc>
          <w:tcPr>
            <w:tcW w:w="3197" w:type="dxa"/>
          </w:tcPr>
          <w:p>
            <w:pPr>
              <w:pStyle w:val="TableParagraph"/>
              <w:ind w:left="101"/>
              <w:rPr>
                <w:sz w:val="15"/>
              </w:rPr>
            </w:pPr>
            <w:r>
              <w:rPr>
                <w:spacing w:val="-5"/>
                <w:sz w:val="15"/>
              </w:rPr>
              <w:t>Off</w:t>
            </w:r>
          </w:p>
        </w:tc>
      </w:tr>
      <w:tr>
        <w:trPr>
          <w:trHeight w:val="285" w:hRule="atLeast"/>
        </w:trPr>
        <w:tc>
          <w:tcPr>
            <w:tcW w:w="1598" w:type="dxa"/>
          </w:tcPr>
          <w:p>
            <w:pPr>
              <w:pStyle w:val="TableParagraph"/>
              <w:rPr>
                <w:sz w:val="15"/>
              </w:rPr>
            </w:pPr>
            <w:r>
              <w:rPr>
                <w:w w:val="100"/>
                <w:sz w:val="15"/>
              </w:rPr>
              <w:t>1</w:t>
            </w:r>
          </w:p>
        </w:tc>
        <w:tc>
          <w:tcPr>
            <w:tcW w:w="3064" w:type="dxa"/>
          </w:tcPr>
          <w:p>
            <w:pPr>
              <w:pStyle w:val="TableParagraph"/>
              <w:rPr>
                <w:sz w:val="15"/>
              </w:rPr>
            </w:pPr>
            <w:r>
              <w:rPr>
                <w:spacing w:val="-5"/>
                <w:sz w:val="15"/>
              </w:rPr>
              <w:t>On</w:t>
            </w:r>
          </w:p>
        </w:tc>
        <w:tc>
          <w:tcPr>
            <w:tcW w:w="3197" w:type="dxa"/>
          </w:tcPr>
          <w:p>
            <w:pPr>
              <w:pStyle w:val="TableParagraph"/>
              <w:ind w:left="101"/>
              <w:rPr>
                <w:sz w:val="15"/>
              </w:rPr>
            </w:pPr>
            <w:r>
              <w:rPr>
                <w:spacing w:val="-5"/>
                <w:sz w:val="15"/>
              </w:rPr>
              <w:t>On</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1"/>
        </w:numPr>
        <w:tabs>
          <w:tab w:pos="920" w:val="left" w:leader="none"/>
        </w:tabs>
        <w:spacing w:line="240" w:lineRule="auto" w:before="76" w:after="0"/>
        <w:ind w:left="920" w:right="0" w:hanging="809"/>
        <w:jc w:val="left"/>
      </w:pPr>
      <w:bookmarkStart w:name="_TOC_250007" w:id="100"/>
      <w:r>
        <w:rPr>
          <w:w w:val="105"/>
        </w:rPr>
        <w:t>LON</w:t>
      </w:r>
      <w:r>
        <w:rPr>
          <w:spacing w:val="-10"/>
          <w:w w:val="105"/>
        </w:rPr>
        <w:t> </w:t>
      </w:r>
      <w:r>
        <w:rPr>
          <w:w w:val="105"/>
        </w:rPr>
        <w:t>Direct</w:t>
      </w:r>
      <w:r>
        <w:rPr>
          <w:spacing w:val="-9"/>
          <w:w w:val="105"/>
        </w:rPr>
        <w:t> </w:t>
      </w:r>
      <w:r>
        <w:rPr>
          <w:w w:val="105"/>
        </w:rPr>
        <w:t>Bus</w:t>
      </w:r>
      <w:r>
        <w:rPr>
          <w:spacing w:val="-10"/>
          <w:w w:val="105"/>
        </w:rPr>
        <w:t> </w:t>
      </w:r>
      <w:r>
        <w:rPr>
          <w:w w:val="105"/>
        </w:rPr>
        <w:t>Access</w:t>
      </w:r>
      <w:r>
        <w:rPr>
          <w:spacing w:val="-11"/>
          <w:w w:val="105"/>
        </w:rPr>
        <w:t> </w:t>
      </w:r>
      <w:r>
        <w:rPr>
          <w:w w:val="105"/>
        </w:rPr>
        <w:t>(83/1,</w:t>
      </w:r>
      <w:r>
        <w:rPr>
          <w:spacing w:val="-10"/>
          <w:w w:val="105"/>
        </w:rPr>
        <w:t> </w:t>
      </w:r>
      <w:bookmarkEnd w:id="100"/>
      <w:r>
        <w:rPr>
          <w:spacing w:val="-2"/>
          <w:w w:val="105"/>
        </w:rPr>
        <w:t>53h/01h)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Control</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83</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83</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83</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83</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83</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1</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1</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1</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1</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1</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sz w:val="15"/>
              </w:rPr>
              <w:t>2</w:t>
            </w:r>
            <w:r>
              <w:rPr>
                <w:spacing w:val="-1"/>
                <w:sz w:val="15"/>
              </w:rPr>
              <w:t> </w:t>
            </w:r>
            <w:r>
              <w:rPr>
                <w:sz w:val="15"/>
              </w:rPr>
              <w:t>=</w:t>
            </w:r>
            <w:r>
              <w:rPr>
                <w:spacing w:val="2"/>
                <w:sz w:val="15"/>
              </w:rPr>
              <w:t> </w:t>
            </w:r>
            <w:r>
              <w:rPr>
                <w:spacing w:val="-5"/>
                <w:sz w:val="15"/>
              </w:rPr>
              <w:t>P1</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z w:val="15"/>
              </w:rPr>
              <w:t>DATA</w:t>
            </w:r>
            <w:r>
              <w:rPr>
                <w:spacing w:val="-4"/>
                <w:sz w:val="15"/>
              </w:rPr>
              <w:t> </w:t>
            </w:r>
            <w:r>
              <w:rPr>
                <w:sz w:val="15"/>
              </w:rPr>
              <w:t>LENGTH</w:t>
            </w:r>
            <w:r>
              <w:rPr>
                <w:spacing w:val="-3"/>
                <w:sz w:val="15"/>
              </w:rPr>
              <w:t> </w:t>
            </w:r>
            <w:r>
              <w:rPr>
                <w:spacing w:val="-4"/>
                <w:sz w:val="15"/>
              </w:rPr>
              <w:t>(L1)</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Yes</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5" w:hRule="atLeast"/>
        </w:trPr>
        <w:tc>
          <w:tcPr>
            <w:tcW w:w="2263" w:type="dxa"/>
            <w:tcBorders>
              <w:top w:val="single" w:sz="6" w:space="0" w:color="7F7F7F"/>
            </w:tcBorders>
            <w:shd w:val="clear" w:color="auto" w:fill="C0C0C0"/>
          </w:tcPr>
          <w:p>
            <w:pPr>
              <w:pStyle w:val="TableParagraph"/>
              <w:rPr>
                <w:sz w:val="15"/>
              </w:rPr>
            </w:pPr>
            <w:r>
              <w:rPr>
                <w:spacing w:val="-2"/>
                <w:sz w:val="15"/>
              </w:rPr>
              <w:t>P1+1…P1+L1</w:t>
            </w:r>
          </w:p>
        </w:tc>
        <w:tc>
          <w:tcPr>
            <w:tcW w:w="3597" w:type="dxa"/>
            <w:tcBorders>
              <w:top w:val="single" w:sz="6" w:space="0" w:color="7F7F7F"/>
            </w:tcBorders>
            <w:shd w:val="clear" w:color="auto" w:fill="DFDFDF"/>
          </w:tcPr>
          <w:p>
            <w:pPr>
              <w:pStyle w:val="TableParagraph"/>
              <w:ind w:left="187"/>
              <w:rPr>
                <w:sz w:val="15"/>
              </w:rPr>
            </w:pPr>
            <w:r>
              <w:rPr>
                <w:spacing w:val="-4"/>
                <w:sz w:val="15"/>
              </w:rPr>
              <w:t>DATA</w:t>
            </w:r>
          </w:p>
        </w:tc>
        <w:tc>
          <w:tcPr>
            <w:tcW w:w="799" w:type="dxa"/>
            <w:tcBorders>
              <w:top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7F7F7F"/>
            </w:tcBorders>
            <w:shd w:val="clear" w:color="auto" w:fill="DFDFDF"/>
          </w:tcPr>
          <w:p>
            <w:pPr>
              <w:pStyle w:val="TableParagraph"/>
              <w:ind w:left="104"/>
              <w:rPr>
                <w:sz w:val="15"/>
              </w:rPr>
            </w:pPr>
            <w:r>
              <w:rPr>
                <w:spacing w:val="-5"/>
                <w:sz w:val="15"/>
              </w:rPr>
              <w:t>Yes</w:t>
            </w:r>
          </w:p>
        </w:tc>
        <w:tc>
          <w:tcPr>
            <w:tcW w:w="801" w:type="dxa"/>
            <w:tcBorders>
              <w:top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7F7F7F"/>
            </w:tcBorders>
            <w:shd w:val="clear" w:color="auto" w:fill="DFDFDF"/>
          </w:tcPr>
          <w:p>
            <w:pPr>
              <w:pStyle w:val="TableParagraph"/>
              <w:ind w:left="102"/>
              <w:rPr>
                <w:sz w:val="15"/>
              </w:rPr>
            </w:pPr>
            <w:r>
              <w:rPr>
                <w:spacing w:val="-5"/>
                <w:sz w:val="15"/>
              </w:rPr>
              <w:t>Yes</w:t>
            </w:r>
          </w:p>
        </w:tc>
      </w:tr>
    </w:tbl>
    <w:p>
      <w:pPr>
        <w:pStyle w:val="BodyText"/>
        <w:rPr>
          <w:rFonts w:ascii="Arial"/>
          <w:b/>
          <w:sz w:val="18"/>
        </w:rPr>
      </w:pPr>
    </w:p>
    <w:p>
      <w:pPr>
        <w:pStyle w:val="BodyText"/>
        <w:spacing w:before="3"/>
        <w:rPr>
          <w:rFonts w:ascii="Arial"/>
          <w:b/>
          <w:sz w:val="19"/>
        </w:rPr>
      </w:pPr>
    </w:p>
    <w:p>
      <w:pPr>
        <w:pStyle w:val="Heading6"/>
        <w:ind w:left="912"/>
      </w:pPr>
      <w:r>
        <w:rPr>
          <w:spacing w:val="-4"/>
        </w:rPr>
        <w:t>DATA</w:t>
      </w:r>
      <w:r>
        <w:rPr>
          <w:spacing w:val="-6"/>
        </w:rPr>
        <w:t> </w:t>
      </w:r>
      <w:r>
        <w:rPr>
          <w:spacing w:val="-2"/>
        </w:rPr>
        <w:t>LENGTH</w:t>
      </w:r>
    </w:p>
    <w:p>
      <w:pPr>
        <w:pStyle w:val="BodyText"/>
        <w:tabs>
          <w:tab w:pos="2141" w:val="left" w:leader="none"/>
        </w:tabs>
        <w:spacing w:before="118"/>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3"/>
        <w:ind w:left="912"/>
      </w:pPr>
      <w:r>
        <w:rPr>
          <w:spacing w:val="-2"/>
        </w:rPr>
        <w:t>Description:</w:t>
      </w:r>
      <w:r>
        <w:rPr/>
        <w:tab/>
        <w:t>Length</w:t>
      </w:r>
      <w:r>
        <w:rPr>
          <w:spacing w:val="-6"/>
        </w:rPr>
        <w:t> </w:t>
      </w:r>
      <w:r>
        <w:rPr/>
        <w:t>of</w:t>
      </w:r>
      <w:r>
        <w:rPr>
          <w:spacing w:val="-1"/>
        </w:rPr>
        <w:t> </w:t>
      </w:r>
      <w:r>
        <w:rPr>
          <w:spacing w:val="-4"/>
        </w:rPr>
        <w:t>DATA.</w:t>
      </w:r>
    </w:p>
    <w:p>
      <w:pPr>
        <w:pStyle w:val="Heading6"/>
        <w:spacing w:before="406"/>
        <w:ind w:left="912"/>
      </w:pPr>
      <w:r>
        <w:rPr>
          <w:spacing w:val="-4"/>
        </w:rPr>
        <w:t>DATA</w:t>
      </w:r>
    </w:p>
    <w:p>
      <w:pPr>
        <w:pStyle w:val="BodyText"/>
        <w:tabs>
          <w:tab w:pos="2141" w:val="left" w:leader="none"/>
        </w:tabs>
        <w:spacing w:before="116"/>
        <w:ind w:left="912"/>
      </w:pPr>
      <w:r>
        <w:rPr>
          <w:spacing w:val="-2"/>
        </w:rPr>
        <w:t>Length:</w:t>
      </w:r>
      <w:r>
        <w:rPr/>
        <w:tab/>
      </w:r>
      <w:r>
        <w:rPr>
          <w:spacing w:val="-4"/>
        </w:rPr>
        <w:t>Byte</w:t>
      </w:r>
    </w:p>
    <w:p>
      <w:pPr>
        <w:pStyle w:val="BodyText"/>
        <w:tabs>
          <w:tab w:pos="2141" w:val="left" w:leader="none"/>
        </w:tabs>
        <w:spacing w:before="115"/>
        <w:ind w:left="912"/>
      </w:pPr>
      <w:r>
        <w:rPr>
          <w:spacing w:val="-2"/>
        </w:rPr>
        <w:t>Description:</w:t>
      </w:r>
      <w:r>
        <w:rPr/>
        <w:tab/>
        <w:t>A</w:t>
      </w:r>
      <w:r>
        <w:rPr>
          <w:spacing w:val="-4"/>
        </w:rPr>
        <w:t> </w:t>
      </w:r>
      <w:r>
        <w:rPr/>
        <w:t>string</w:t>
      </w:r>
      <w:r>
        <w:rPr>
          <w:spacing w:val="-1"/>
        </w:rPr>
        <w:t> </w:t>
      </w:r>
      <w:r>
        <w:rPr/>
        <w:t>of data</w:t>
      </w:r>
      <w:r>
        <w:rPr>
          <w:spacing w:val="-1"/>
        </w:rPr>
        <w:t> </w:t>
      </w:r>
      <w:r>
        <w:rPr/>
        <w:t>that is</w:t>
      </w:r>
      <w:r>
        <w:rPr>
          <w:spacing w:val="-1"/>
        </w:rPr>
        <w:t> </w:t>
      </w:r>
      <w:r>
        <w:rPr/>
        <w:t>sent to</w:t>
      </w:r>
      <w:r>
        <w:rPr>
          <w:spacing w:val="-3"/>
        </w:rPr>
        <w:t> </w:t>
      </w:r>
      <w:r>
        <w:rPr/>
        <w:t>the</w:t>
      </w:r>
      <w:r>
        <w:rPr>
          <w:spacing w:val="-1"/>
        </w:rPr>
        <w:t> </w:t>
      </w:r>
      <w:r>
        <w:rPr/>
        <w:t>LON</w:t>
      </w:r>
      <w:r>
        <w:rPr>
          <w:spacing w:val="-2"/>
        </w:rPr>
        <w:t> </w:t>
      </w:r>
      <w:r>
        <w:rPr/>
        <w:t>bus or</w:t>
      </w:r>
      <w:r>
        <w:rPr>
          <w:spacing w:val="-2"/>
        </w:rPr>
        <w:t> </w:t>
      </w:r>
      <w:r>
        <w:rPr/>
        <w:t>received</w:t>
      </w:r>
      <w:r>
        <w:rPr>
          <w:spacing w:val="-1"/>
        </w:rPr>
        <w:t> </w:t>
      </w:r>
      <w:r>
        <w:rPr/>
        <w:t>from</w:t>
      </w:r>
      <w:r>
        <w:rPr>
          <w:spacing w:val="3"/>
        </w:rPr>
        <w:t> </w:t>
      </w:r>
      <w:r>
        <w:rPr/>
        <w:t>the</w:t>
      </w:r>
      <w:r>
        <w:rPr>
          <w:spacing w:val="-1"/>
        </w:rPr>
        <w:t> </w:t>
      </w:r>
      <w:r>
        <w:rPr/>
        <w:t>LON</w:t>
      </w:r>
      <w:r>
        <w:rPr>
          <w:spacing w:val="-2"/>
        </w:rPr>
        <w:t> bus..</w:t>
      </w:r>
    </w:p>
    <w:p>
      <w:pPr>
        <w:spacing w:after="0"/>
        <w:sectPr>
          <w:pgSz w:w="12240" w:h="15840"/>
          <w:pgMar w:header="379" w:footer="227" w:top="1260" w:bottom="420" w:left="940" w:right="840"/>
        </w:sectPr>
      </w:pPr>
    </w:p>
    <w:p>
      <w:pPr>
        <w:pStyle w:val="Heading5"/>
        <w:numPr>
          <w:ilvl w:val="3"/>
          <w:numId w:val="31"/>
        </w:numPr>
        <w:tabs>
          <w:tab w:pos="920" w:val="left" w:leader="none"/>
        </w:tabs>
        <w:spacing w:line="240" w:lineRule="auto" w:before="352" w:after="0"/>
        <w:ind w:left="920" w:right="0" w:hanging="809"/>
        <w:jc w:val="left"/>
      </w:pPr>
      <w:bookmarkStart w:name="_TOC_250006" w:id="101"/>
      <w:r>
        <w:rPr>
          <w:w w:val="105"/>
        </w:rPr>
        <w:t>Request</w:t>
      </w:r>
      <w:r>
        <w:rPr>
          <w:spacing w:val="-11"/>
          <w:w w:val="105"/>
        </w:rPr>
        <w:t> </w:t>
      </w:r>
      <w:r>
        <w:rPr>
          <w:w w:val="105"/>
        </w:rPr>
        <w:t>Hardware</w:t>
      </w:r>
      <w:r>
        <w:rPr>
          <w:spacing w:val="-12"/>
          <w:w w:val="105"/>
        </w:rPr>
        <w:t> </w:t>
      </w:r>
      <w:r>
        <w:rPr>
          <w:w w:val="105"/>
        </w:rPr>
        <w:t>Status</w:t>
      </w:r>
      <w:r>
        <w:rPr>
          <w:spacing w:val="-12"/>
          <w:w w:val="105"/>
        </w:rPr>
        <w:t> </w:t>
      </w:r>
      <w:r>
        <w:rPr>
          <w:w w:val="105"/>
        </w:rPr>
        <w:t>(84/1,</w:t>
      </w:r>
      <w:r>
        <w:rPr>
          <w:spacing w:val="-11"/>
          <w:w w:val="105"/>
        </w:rPr>
        <w:t> </w:t>
      </w:r>
      <w:bookmarkEnd w:id="101"/>
      <w:r>
        <w:rPr>
          <w:spacing w:val="-2"/>
          <w:w w:val="105"/>
        </w:rPr>
        <w:t>54h/01h)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Request</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84</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84</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84</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5" w:hRule="atLeast"/>
        </w:trPr>
        <w:tc>
          <w:tcPr>
            <w:tcW w:w="2263" w:type="dxa"/>
            <w:tcBorders>
              <w:top w:val="single" w:sz="6" w:space="0" w:color="7F7F7F"/>
            </w:tcBorders>
            <w:shd w:val="clear" w:color="auto" w:fill="C0C0C0"/>
          </w:tcPr>
          <w:p>
            <w:pPr>
              <w:pStyle w:val="TableParagraph"/>
              <w:rPr>
                <w:sz w:val="15"/>
              </w:rPr>
            </w:pPr>
            <w:r>
              <w:rPr>
                <w:w w:val="100"/>
                <w:sz w:val="15"/>
              </w:rPr>
              <w:t>1</w:t>
            </w:r>
          </w:p>
        </w:tc>
        <w:tc>
          <w:tcPr>
            <w:tcW w:w="3597" w:type="dxa"/>
            <w:tcBorders>
              <w:top w:val="single" w:sz="6" w:space="0" w:color="7F7F7F"/>
            </w:tcBorders>
            <w:shd w:val="clear" w:color="auto" w:fill="DFDFDF"/>
          </w:tcPr>
          <w:p>
            <w:pPr>
              <w:pStyle w:val="TableParagraph"/>
              <w:ind w:left="103"/>
              <w:rPr>
                <w:sz w:val="15"/>
              </w:rPr>
            </w:pPr>
            <w:r>
              <w:rPr>
                <w:w w:val="100"/>
                <w:sz w:val="15"/>
              </w:rPr>
              <w:t>1</w:t>
            </w:r>
          </w:p>
        </w:tc>
        <w:tc>
          <w:tcPr>
            <w:tcW w:w="799" w:type="dxa"/>
            <w:tcBorders>
              <w:top w:val="single" w:sz="6" w:space="0" w:color="7F7F7F"/>
            </w:tcBorders>
            <w:shd w:val="clear" w:color="auto" w:fill="C0C0C0"/>
          </w:tcPr>
          <w:p>
            <w:pPr>
              <w:pStyle w:val="TableParagraph"/>
              <w:ind w:left="101"/>
              <w:rPr>
                <w:sz w:val="15"/>
              </w:rPr>
            </w:pPr>
            <w:r>
              <w:rPr>
                <w:w w:val="100"/>
                <w:sz w:val="15"/>
              </w:rPr>
              <w:t>1</w:t>
            </w:r>
          </w:p>
        </w:tc>
        <w:tc>
          <w:tcPr>
            <w:tcW w:w="799" w:type="dxa"/>
            <w:tcBorders>
              <w:top w:val="single" w:sz="6" w:space="0" w:color="7F7F7F"/>
            </w:tcBorders>
            <w:shd w:val="clear" w:color="auto" w:fill="DFDFDF"/>
          </w:tcPr>
          <w:p>
            <w:pPr>
              <w:pStyle w:val="TableParagraph"/>
              <w:ind w:left="104"/>
              <w:rPr>
                <w:sz w:val="15"/>
              </w:rPr>
            </w:pPr>
            <w:r>
              <w:rPr>
                <w:w w:val="100"/>
                <w:sz w:val="15"/>
              </w:rPr>
              <w:t>1</w:t>
            </w:r>
          </w:p>
        </w:tc>
        <w:tc>
          <w:tcPr>
            <w:tcW w:w="801" w:type="dxa"/>
            <w:tcBorders>
              <w:top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tcBorders>
            <w:shd w:val="clear" w:color="auto" w:fill="DFDFDF"/>
          </w:tcPr>
          <w:p>
            <w:pPr>
              <w:pStyle w:val="TableParagraph"/>
              <w:ind w:left="102"/>
              <w:rPr>
                <w:sz w:val="15"/>
              </w:rPr>
            </w:pPr>
            <w:r>
              <w:rPr>
                <w:w w:val="100"/>
                <w:sz w:val="15"/>
              </w:rPr>
              <w:t>-</w:t>
            </w:r>
          </w:p>
        </w:tc>
      </w:tr>
    </w:tbl>
    <w:p>
      <w:pPr>
        <w:pStyle w:val="BodyText"/>
        <w:spacing w:before="129"/>
        <w:ind w:left="912"/>
      </w:pPr>
      <w:r>
        <w:rPr/>
        <w:t>After</w:t>
      </w:r>
      <w:r>
        <w:rPr>
          <w:spacing w:val="-3"/>
        </w:rPr>
        <w:t> </w:t>
      </w:r>
      <w:r>
        <w:rPr/>
        <w:t>requesting</w:t>
      </w:r>
      <w:r>
        <w:rPr>
          <w:spacing w:val="-2"/>
        </w:rPr>
        <w:t> </w:t>
      </w:r>
      <w:r>
        <w:rPr/>
        <w:t>the</w:t>
      </w:r>
      <w:r>
        <w:rPr>
          <w:spacing w:val="-4"/>
        </w:rPr>
        <w:t> </w:t>
      </w:r>
      <w:r>
        <w:rPr/>
        <w:t>configuration</w:t>
      </w:r>
      <w:r>
        <w:rPr>
          <w:spacing w:val="-4"/>
        </w:rPr>
        <w:t> </w:t>
      </w:r>
      <w:r>
        <w:rPr/>
        <w:t>the</w:t>
      </w:r>
      <w:r>
        <w:rPr>
          <w:spacing w:val="-4"/>
        </w:rPr>
        <w:t> </w:t>
      </w:r>
      <w:r>
        <w:rPr/>
        <w:t>panel</w:t>
      </w:r>
      <w:r>
        <w:rPr>
          <w:spacing w:val="-2"/>
        </w:rPr>
        <w:t> </w:t>
      </w:r>
      <w:r>
        <w:rPr/>
        <w:t>will</w:t>
      </w:r>
      <w:r>
        <w:rPr>
          <w:spacing w:val="-3"/>
        </w:rPr>
        <w:t> </w:t>
      </w:r>
      <w:r>
        <w:rPr/>
        <w:t>answer</w:t>
      </w:r>
      <w:r>
        <w:rPr>
          <w:spacing w:val="-2"/>
        </w:rPr>
        <w:t> </w:t>
      </w:r>
      <w:r>
        <w:rPr/>
        <w:t>with</w:t>
      </w:r>
      <w:r>
        <w:rPr>
          <w:spacing w:val="-2"/>
        </w:rPr>
        <w:t> </w:t>
      </w:r>
      <w:r>
        <w:rPr/>
        <w:t>the</w:t>
      </w:r>
      <w:r>
        <w:rPr>
          <w:spacing w:val="-2"/>
        </w:rPr>
        <w:t> </w:t>
      </w:r>
      <w:r>
        <w:rPr/>
        <w:t>command</w:t>
      </w:r>
      <w:r>
        <w:rPr>
          <w:spacing w:val="-2"/>
        </w:rPr>
        <w:t> 84/2.</w:t>
      </w:r>
    </w:p>
    <w:p>
      <w:pPr>
        <w:spacing w:after="0"/>
        <w:sectPr>
          <w:pgSz w:w="12240" w:h="15840"/>
          <w:pgMar w:header="379" w:footer="227" w:top="1260" w:bottom="420" w:left="940" w:right="840"/>
        </w:sectPr>
      </w:pPr>
    </w:p>
    <w:p>
      <w:pPr>
        <w:pStyle w:val="BodyText"/>
        <w:rPr>
          <w:sz w:val="24"/>
        </w:rPr>
      </w:pPr>
    </w:p>
    <w:p>
      <w:pPr>
        <w:pStyle w:val="Heading5"/>
        <w:numPr>
          <w:ilvl w:val="3"/>
          <w:numId w:val="32"/>
        </w:numPr>
        <w:tabs>
          <w:tab w:pos="920" w:val="left" w:leader="none"/>
        </w:tabs>
        <w:spacing w:line="240" w:lineRule="auto" w:before="76" w:after="0"/>
        <w:ind w:left="920" w:right="0" w:hanging="809"/>
        <w:jc w:val="left"/>
      </w:pPr>
      <w:r>
        <w:rPr/>
        <w:pict>
          <v:shape style="position:absolute;margin-left:92.640007pt;margin-top:17.161577pt;width:113.2pt;height:104.65pt;mso-position-horizontal-relative:page;mso-position-vertical-relative:paragraph;z-index:-53514752" id="docshape170" coordorigin="1853,343" coordsize="2264,2093" path="m1954,2150l1853,2150,1853,2436,1954,2436,1954,2150xm1954,1850l1853,1850,1853,2136,1954,2136,1954,1850xm1954,1550l1853,1550,1853,1836,1954,1836,1954,1550xm1954,1250l1853,1250,1853,1536,1954,1536,1954,1250xm1954,950l1853,950,1853,1236,1954,1236,1954,950xm1954,650l1853,650,1853,936,1954,936,1954,650xm1954,343l1853,343,1853,636,1954,636,1954,343xm4116,2150l4015,2150,4015,2150,1954,2150,1954,2436,4015,2436,4015,2436,4116,2436,4116,2150xm4116,1850l4015,1850,4015,1850,1954,1850,1954,2136,4015,2136,4015,2136,4116,2136,4116,1850xm4116,1550l4015,1550,4015,1550,1954,1550,1954,1836,4015,1836,4015,1836,4116,1836,4116,1550xm4116,1250l4015,1250,4015,1250,1954,1250,1954,1536,4015,1536,4015,1536,4116,1536,4116,1250xm4116,950l4015,950,4015,950,1954,950,1954,1236,4015,1236,4015,1236,4116,1236,4116,950xm4116,650l4015,650,4015,650,1954,650,1954,936,4015,936,4015,936,4116,936,4116,650xm4116,343l4015,343,4015,343,1954,343,1954,636,4015,636,4015,636,4116,636,4116,343xe" filled="true" fillcolor="#c0c0c0" stroked="false">
            <v:path arrowok="t"/>
            <v:fill type="solid"/>
            <w10:wrap type="none"/>
          </v:shape>
        </w:pict>
      </w:r>
      <w:bookmarkStart w:name="_TOC_250005" w:id="102"/>
      <w:r>
        <w:rPr>
          <w:w w:val="105"/>
        </w:rPr>
        <w:t>Hardware</w:t>
      </w:r>
      <w:r>
        <w:rPr>
          <w:spacing w:val="-12"/>
          <w:w w:val="105"/>
        </w:rPr>
        <w:t> </w:t>
      </w:r>
      <w:r>
        <w:rPr>
          <w:w w:val="105"/>
        </w:rPr>
        <w:t>Status</w:t>
      </w:r>
      <w:r>
        <w:rPr>
          <w:spacing w:val="-11"/>
          <w:w w:val="105"/>
        </w:rPr>
        <w:t> </w:t>
      </w:r>
      <w:r>
        <w:rPr>
          <w:w w:val="105"/>
        </w:rPr>
        <w:t>(84/2,</w:t>
      </w:r>
      <w:r>
        <w:rPr>
          <w:spacing w:val="-10"/>
          <w:w w:val="105"/>
        </w:rPr>
        <w:t> </w:t>
      </w:r>
      <w:bookmarkEnd w:id="102"/>
      <w:r>
        <w:rPr>
          <w:spacing w:val="-2"/>
          <w:w w:val="105"/>
        </w:rPr>
        <w:t>54h/02h)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Control</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84</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84</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84</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2</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2</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2</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w w:val="100"/>
                <w:sz w:val="15"/>
              </w:rPr>
              <w:t>2</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7F7F7F"/>
            </w:tcBorders>
            <w:shd w:val="clear" w:color="auto" w:fill="C0C0C0"/>
          </w:tcPr>
          <w:p>
            <w:pPr>
              <w:pStyle w:val="TableParagraph"/>
              <w:rPr>
                <w:sz w:val="15"/>
              </w:rPr>
            </w:pPr>
            <w:r>
              <w:rPr>
                <w:w w:val="100"/>
                <w:sz w:val="15"/>
              </w:rPr>
              <w:t>3</w:t>
            </w:r>
          </w:p>
        </w:tc>
        <w:tc>
          <w:tcPr>
            <w:tcW w:w="3597" w:type="dxa"/>
            <w:tcBorders>
              <w:top w:val="single" w:sz="6" w:space="0" w:color="7F7F7F"/>
              <w:bottom w:val="single" w:sz="6" w:space="0" w:color="7F7F7F"/>
            </w:tcBorders>
            <w:shd w:val="clear" w:color="auto" w:fill="DFDFDF"/>
          </w:tcPr>
          <w:p>
            <w:pPr>
              <w:pStyle w:val="TableParagraph"/>
              <w:ind w:left="103"/>
              <w:rPr>
                <w:sz w:val="15"/>
              </w:rPr>
            </w:pPr>
            <w:r>
              <w:rPr>
                <w:sz w:val="15"/>
              </w:rPr>
              <w:t>STATUS</w:t>
            </w:r>
            <w:r>
              <w:rPr>
                <w:spacing w:val="-2"/>
                <w:sz w:val="15"/>
              </w:rPr>
              <w:t> </w:t>
            </w:r>
            <w:r>
              <w:rPr>
                <w:spacing w:val="-10"/>
                <w:sz w:val="15"/>
              </w:rPr>
              <w:t>1</w:t>
            </w:r>
          </w:p>
        </w:tc>
        <w:tc>
          <w:tcPr>
            <w:tcW w:w="799" w:type="dxa"/>
            <w:tcBorders>
              <w:top w:val="single" w:sz="6" w:space="0" w:color="7F7F7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7F7F7F"/>
            </w:tcBorders>
            <w:shd w:val="clear" w:color="auto" w:fill="DFDFDF"/>
          </w:tcPr>
          <w:p>
            <w:pPr>
              <w:pStyle w:val="TableParagraph"/>
              <w:ind w:left="102"/>
              <w:rPr>
                <w:sz w:val="15"/>
              </w:rPr>
            </w:pPr>
            <w:r>
              <w:rPr>
                <w:spacing w:val="-5"/>
                <w:sz w:val="15"/>
              </w:rPr>
              <w:t>Yes</w:t>
            </w:r>
          </w:p>
        </w:tc>
      </w:tr>
      <w:tr>
        <w:trPr>
          <w:trHeight w:val="285" w:hRule="atLeast"/>
        </w:trPr>
        <w:tc>
          <w:tcPr>
            <w:tcW w:w="2263" w:type="dxa"/>
            <w:tcBorders>
              <w:top w:val="single" w:sz="6" w:space="0" w:color="7F7F7F"/>
            </w:tcBorders>
            <w:shd w:val="clear" w:color="auto" w:fill="C0C0C0"/>
          </w:tcPr>
          <w:p>
            <w:pPr>
              <w:pStyle w:val="TableParagraph"/>
              <w:rPr>
                <w:sz w:val="15"/>
              </w:rPr>
            </w:pPr>
            <w:r>
              <w:rPr>
                <w:w w:val="100"/>
                <w:sz w:val="15"/>
              </w:rPr>
              <w:t>4</w:t>
            </w:r>
          </w:p>
        </w:tc>
        <w:tc>
          <w:tcPr>
            <w:tcW w:w="3597" w:type="dxa"/>
            <w:tcBorders>
              <w:top w:val="single" w:sz="6" w:space="0" w:color="7F7F7F"/>
            </w:tcBorders>
            <w:shd w:val="clear" w:color="auto" w:fill="DFDFDF"/>
          </w:tcPr>
          <w:p>
            <w:pPr>
              <w:pStyle w:val="TableParagraph"/>
              <w:ind w:left="103"/>
              <w:rPr>
                <w:sz w:val="15"/>
              </w:rPr>
            </w:pPr>
            <w:r>
              <w:rPr>
                <w:sz w:val="15"/>
              </w:rPr>
              <w:t>STATUS</w:t>
            </w:r>
            <w:r>
              <w:rPr>
                <w:spacing w:val="-2"/>
                <w:sz w:val="15"/>
              </w:rPr>
              <w:t> </w:t>
            </w:r>
            <w:r>
              <w:rPr>
                <w:spacing w:val="-10"/>
                <w:sz w:val="15"/>
              </w:rPr>
              <w:t>2</w:t>
            </w:r>
          </w:p>
        </w:tc>
        <w:tc>
          <w:tcPr>
            <w:tcW w:w="799" w:type="dxa"/>
            <w:tcBorders>
              <w:top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7F7F7F"/>
            </w:tcBorders>
            <w:shd w:val="clear" w:color="auto" w:fill="DFDFDF"/>
          </w:tcPr>
          <w:p>
            <w:pPr>
              <w:pStyle w:val="TableParagraph"/>
              <w:ind w:left="102"/>
              <w:rPr>
                <w:sz w:val="15"/>
              </w:rPr>
            </w:pPr>
            <w:r>
              <w:rPr>
                <w:spacing w:val="-5"/>
                <w:sz w:val="15"/>
              </w:rPr>
              <w:t>Yes</w:t>
            </w:r>
          </w:p>
        </w:tc>
      </w:tr>
    </w:tbl>
    <w:p>
      <w:pPr>
        <w:pStyle w:val="BodyText"/>
        <w:rPr>
          <w:rFonts w:ascii="Arial"/>
          <w:b/>
          <w:sz w:val="18"/>
        </w:rPr>
      </w:pPr>
    </w:p>
    <w:p>
      <w:pPr>
        <w:pStyle w:val="BodyText"/>
        <w:spacing w:before="4"/>
        <w:rPr>
          <w:rFonts w:ascii="Arial"/>
          <w:b/>
          <w:sz w:val="19"/>
        </w:rPr>
      </w:pPr>
    </w:p>
    <w:p>
      <w:pPr>
        <w:pStyle w:val="Heading6"/>
        <w:ind w:left="912"/>
      </w:pPr>
      <w:r>
        <w:rPr>
          <w:spacing w:val="-2"/>
        </w:rPr>
        <w:t>STATUS</w:t>
      </w:r>
      <w:r>
        <w:rPr>
          <w:spacing w:val="-1"/>
        </w:rPr>
        <w:t> </w:t>
      </w:r>
      <w:r>
        <w:rPr>
          <w:spacing w:val="-10"/>
        </w:rPr>
        <w:t>1</w:t>
      </w:r>
    </w:p>
    <w:p>
      <w:pPr>
        <w:pStyle w:val="BodyText"/>
        <w:tabs>
          <w:tab w:pos="2141" w:val="left" w:leader="none"/>
        </w:tabs>
        <w:spacing w:before="118"/>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3" w:after="4"/>
        <w:ind w:left="912"/>
      </w:pPr>
      <w:r>
        <w:rPr>
          <w:spacing w:val="-2"/>
        </w:rPr>
        <w:t>Description:</w:t>
      </w:r>
      <w:r>
        <w:rPr/>
        <w:tab/>
        <w:t>Test</w:t>
      </w:r>
      <w:r>
        <w:rPr>
          <w:spacing w:val="-2"/>
        </w:rPr>
        <w:t> </w:t>
      </w:r>
      <w:r>
        <w:rPr>
          <w:spacing w:val="-4"/>
        </w:rPr>
        <w:t>data:</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980"/>
        <w:gridCol w:w="2264"/>
        <w:gridCol w:w="2397"/>
      </w:tblGrid>
      <w:tr>
        <w:trPr>
          <w:trHeight w:val="292" w:hRule="atLeast"/>
        </w:trPr>
        <w:tc>
          <w:tcPr>
            <w:tcW w:w="3199" w:type="dxa"/>
            <w:gridSpan w:val="2"/>
          </w:tcPr>
          <w:p>
            <w:pPr>
              <w:pStyle w:val="TableParagraph"/>
              <w:spacing w:line="158" w:lineRule="exact" w:before="114"/>
              <w:rPr>
                <w:rFonts w:ascii="Arial"/>
                <w:b/>
                <w:sz w:val="15"/>
              </w:rPr>
            </w:pPr>
            <w:r>
              <w:rPr>
                <w:rFonts w:ascii="Arial"/>
                <w:b/>
                <w:spacing w:val="-5"/>
                <w:sz w:val="15"/>
              </w:rPr>
              <w:t>Bit</w:t>
            </w:r>
          </w:p>
        </w:tc>
        <w:tc>
          <w:tcPr>
            <w:tcW w:w="2264" w:type="dxa"/>
          </w:tcPr>
          <w:p>
            <w:pPr>
              <w:pStyle w:val="TableParagraph"/>
              <w:spacing w:line="158" w:lineRule="exact" w:before="114"/>
              <w:rPr>
                <w:rFonts w:ascii="Arial"/>
                <w:b/>
                <w:sz w:val="15"/>
              </w:rPr>
            </w:pPr>
            <w:r>
              <w:rPr>
                <w:rFonts w:ascii="Arial"/>
                <w:b/>
                <w:spacing w:val="-2"/>
                <w:sz w:val="15"/>
              </w:rPr>
              <w:t>FP2000</w:t>
            </w:r>
          </w:p>
        </w:tc>
        <w:tc>
          <w:tcPr>
            <w:tcW w:w="2397" w:type="dxa"/>
          </w:tcPr>
          <w:p>
            <w:pPr>
              <w:pStyle w:val="TableParagraph"/>
              <w:spacing w:line="158" w:lineRule="exact" w:before="114"/>
              <w:ind w:left="102"/>
              <w:rPr>
                <w:rFonts w:ascii="Arial"/>
                <w:b/>
                <w:sz w:val="15"/>
              </w:rPr>
            </w:pPr>
            <w:r>
              <w:rPr>
                <w:rFonts w:ascii="Arial"/>
                <w:b/>
                <w:spacing w:val="-2"/>
                <w:sz w:val="15"/>
              </w:rPr>
              <w:t>FP780</w:t>
            </w:r>
          </w:p>
        </w:tc>
      </w:tr>
      <w:tr>
        <w:trPr>
          <w:trHeight w:val="285" w:hRule="atLeast"/>
        </w:trPr>
        <w:tc>
          <w:tcPr>
            <w:tcW w:w="1219" w:type="dxa"/>
          </w:tcPr>
          <w:p>
            <w:pPr>
              <w:pStyle w:val="TableParagraph"/>
              <w:spacing w:line="153" w:lineRule="exact" w:before="112"/>
              <w:rPr>
                <w:sz w:val="15"/>
              </w:rPr>
            </w:pPr>
            <w:r>
              <w:rPr>
                <w:w w:val="100"/>
                <w:sz w:val="15"/>
              </w:rPr>
              <w:t>0</w:t>
            </w:r>
          </w:p>
        </w:tc>
        <w:tc>
          <w:tcPr>
            <w:tcW w:w="1980" w:type="dxa"/>
          </w:tcPr>
          <w:p>
            <w:pPr>
              <w:pStyle w:val="TableParagraph"/>
              <w:spacing w:line="153" w:lineRule="exact" w:before="112"/>
              <w:ind w:left="103"/>
              <w:rPr>
                <w:sz w:val="15"/>
              </w:rPr>
            </w:pPr>
            <w:r>
              <w:rPr>
                <w:sz w:val="15"/>
              </w:rPr>
              <w:t>RAM</w:t>
            </w:r>
            <w:r>
              <w:rPr>
                <w:spacing w:val="-5"/>
                <w:sz w:val="15"/>
              </w:rPr>
              <w:t> </w:t>
            </w:r>
            <w:r>
              <w:rPr>
                <w:sz w:val="15"/>
              </w:rPr>
              <w:t>Test </w:t>
            </w:r>
            <w:r>
              <w:rPr>
                <w:spacing w:val="-2"/>
                <w:sz w:val="15"/>
              </w:rPr>
              <w:t>failed</w:t>
            </w:r>
          </w:p>
        </w:tc>
        <w:tc>
          <w:tcPr>
            <w:tcW w:w="2264" w:type="dxa"/>
          </w:tcPr>
          <w:p>
            <w:pPr>
              <w:pStyle w:val="TableParagraph"/>
              <w:spacing w:line="153" w:lineRule="exact" w:before="112"/>
              <w:rPr>
                <w:sz w:val="15"/>
              </w:rPr>
            </w:pPr>
            <w:r>
              <w:rPr>
                <w:spacing w:val="-5"/>
                <w:sz w:val="15"/>
              </w:rPr>
              <w:t>N/A</w:t>
            </w:r>
          </w:p>
        </w:tc>
        <w:tc>
          <w:tcPr>
            <w:tcW w:w="2397" w:type="dxa"/>
          </w:tcPr>
          <w:p>
            <w:pPr>
              <w:pStyle w:val="TableParagraph"/>
              <w:spacing w:line="153" w:lineRule="exact" w:before="112"/>
              <w:ind w:left="102"/>
              <w:rPr>
                <w:sz w:val="15"/>
              </w:rPr>
            </w:pPr>
            <w:r>
              <w:rPr>
                <w:spacing w:val="-5"/>
                <w:sz w:val="15"/>
              </w:rPr>
              <w:t>N/A</w:t>
            </w:r>
          </w:p>
        </w:tc>
      </w:tr>
      <w:tr>
        <w:trPr>
          <w:trHeight w:val="286" w:hRule="atLeast"/>
        </w:trPr>
        <w:tc>
          <w:tcPr>
            <w:tcW w:w="1219" w:type="dxa"/>
          </w:tcPr>
          <w:p>
            <w:pPr>
              <w:pStyle w:val="TableParagraph"/>
              <w:spacing w:before="112"/>
              <w:rPr>
                <w:sz w:val="15"/>
              </w:rPr>
            </w:pPr>
            <w:r>
              <w:rPr>
                <w:w w:val="100"/>
                <w:sz w:val="15"/>
              </w:rPr>
              <w:t>1</w:t>
            </w:r>
          </w:p>
        </w:tc>
        <w:tc>
          <w:tcPr>
            <w:tcW w:w="1980" w:type="dxa"/>
          </w:tcPr>
          <w:p>
            <w:pPr>
              <w:pStyle w:val="TableParagraph"/>
              <w:spacing w:before="112"/>
              <w:ind w:left="103"/>
              <w:rPr>
                <w:sz w:val="15"/>
              </w:rPr>
            </w:pPr>
            <w:r>
              <w:rPr>
                <w:sz w:val="15"/>
              </w:rPr>
              <w:t>Code</w:t>
            </w:r>
            <w:r>
              <w:rPr>
                <w:spacing w:val="-3"/>
                <w:sz w:val="15"/>
              </w:rPr>
              <w:t> </w:t>
            </w:r>
            <w:r>
              <w:rPr>
                <w:sz w:val="15"/>
              </w:rPr>
              <w:t>checksum</w:t>
            </w:r>
            <w:r>
              <w:rPr>
                <w:spacing w:val="-1"/>
                <w:sz w:val="15"/>
              </w:rPr>
              <w:t> </w:t>
            </w:r>
            <w:r>
              <w:rPr>
                <w:spacing w:val="-2"/>
                <w:sz w:val="15"/>
              </w:rPr>
              <w:t>failed</w:t>
            </w:r>
          </w:p>
        </w:tc>
        <w:tc>
          <w:tcPr>
            <w:tcW w:w="2264" w:type="dxa"/>
          </w:tcPr>
          <w:p>
            <w:pPr>
              <w:pStyle w:val="TableParagraph"/>
              <w:spacing w:before="112"/>
              <w:rPr>
                <w:sz w:val="15"/>
              </w:rPr>
            </w:pPr>
            <w:r>
              <w:rPr>
                <w:spacing w:val="-5"/>
                <w:sz w:val="15"/>
              </w:rPr>
              <w:t>N/A</w:t>
            </w:r>
          </w:p>
        </w:tc>
        <w:tc>
          <w:tcPr>
            <w:tcW w:w="2397" w:type="dxa"/>
          </w:tcPr>
          <w:p>
            <w:pPr>
              <w:pStyle w:val="TableParagraph"/>
              <w:spacing w:before="112"/>
              <w:ind w:left="102"/>
              <w:rPr>
                <w:sz w:val="15"/>
              </w:rPr>
            </w:pPr>
            <w:r>
              <w:rPr>
                <w:spacing w:val="-5"/>
                <w:sz w:val="15"/>
              </w:rPr>
              <w:t>N/A</w:t>
            </w:r>
          </w:p>
        </w:tc>
      </w:tr>
      <w:tr>
        <w:trPr>
          <w:trHeight w:val="285" w:hRule="atLeast"/>
        </w:trPr>
        <w:tc>
          <w:tcPr>
            <w:tcW w:w="1219" w:type="dxa"/>
          </w:tcPr>
          <w:p>
            <w:pPr>
              <w:pStyle w:val="TableParagraph"/>
              <w:rPr>
                <w:sz w:val="15"/>
              </w:rPr>
            </w:pPr>
            <w:r>
              <w:rPr>
                <w:w w:val="100"/>
                <w:sz w:val="15"/>
              </w:rPr>
              <w:t>2</w:t>
            </w:r>
          </w:p>
        </w:tc>
        <w:tc>
          <w:tcPr>
            <w:tcW w:w="1980" w:type="dxa"/>
          </w:tcPr>
          <w:p>
            <w:pPr>
              <w:pStyle w:val="TableParagraph"/>
              <w:ind w:left="103"/>
              <w:rPr>
                <w:sz w:val="15"/>
              </w:rPr>
            </w:pPr>
            <w:r>
              <w:rPr>
                <w:sz w:val="15"/>
              </w:rPr>
              <w:t>FDI</w:t>
            </w:r>
            <w:r>
              <w:rPr>
                <w:spacing w:val="-4"/>
                <w:sz w:val="15"/>
              </w:rPr>
              <w:t> </w:t>
            </w:r>
            <w:r>
              <w:rPr>
                <w:spacing w:val="-2"/>
                <w:sz w:val="15"/>
              </w:rPr>
              <w:t>error</w:t>
            </w:r>
          </w:p>
        </w:tc>
        <w:tc>
          <w:tcPr>
            <w:tcW w:w="2264" w:type="dxa"/>
          </w:tcPr>
          <w:p>
            <w:pPr>
              <w:pStyle w:val="TableParagraph"/>
              <w:rPr>
                <w:sz w:val="15"/>
              </w:rPr>
            </w:pPr>
            <w:r>
              <w:rPr>
                <w:spacing w:val="-5"/>
                <w:sz w:val="15"/>
              </w:rPr>
              <w:t>N/A</w:t>
            </w:r>
          </w:p>
        </w:tc>
        <w:tc>
          <w:tcPr>
            <w:tcW w:w="2397" w:type="dxa"/>
          </w:tcPr>
          <w:p>
            <w:pPr>
              <w:pStyle w:val="TableParagraph"/>
              <w:ind w:left="102"/>
              <w:rPr>
                <w:sz w:val="15"/>
              </w:rPr>
            </w:pPr>
            <w:r>
              <w:rPr>
                <w:spacing w:val="-5"/>
                <w:sz w:val="15"/>
              </w:rPr>
              <w:t>N/A</w:t>
            </w:r>
          </w:p>
        </w:tc>
      </w:tr>
      <w:tr>
        <w:trPr>
          <w:trHeight w:val="285" w:hRule="atLeast"/>
        </w:trPr>
        <w:tc>
          <w:tcPr>
            <w:tcW w:w="1219" w:type="dxa"/>
          </w:tcPr>
          <w:p>
            <w:pPr>
              <w:pStyle w:val="TableParagraph"/>
              <w:rPr>
                <w:sz w:val="15"/>
              </w:rPr>
            </w:pPr>
            <w:r>
              <w:rPr>
                <w:w w:val="100"/>
                <w:sz w:val="15"/>
              </w:rPr>
              <w:t>3</w:t>
            </w:r>
          </w:p>
        </w:tc>
        <w:tc>
          <w:tcPr>
            <w:tcW w:w="1980" w:type="dxa"/>
          </w:tcPr>
          <w:p>
            <w:pPr>
              <w:pStyle w:val="TableParagraph"/>
              <w:ind w:left="103"/>
              <w:rPr>
                <w:sz w:val="15"/>
              </w:rPr>
            </w:pPr>
            <w:r>
              <w:rPr>
                <w:sz w:val="15"/>
              </w:rPr>
              <w:t>Boot</w:t>
            </w:r>
            <w:r>
              <w:rPr>
                <w:spacing w:val="-1"/>
                <w:sz w:val="15"/>
              </w:rPr>
              <w:t> </w:t>
            </w:r>
            <w:r>
              <w:rPr>
                <w:sz w:val="15"/>
              </w:rPr>
              <w:t>checksum</w:t>
            </w:r>
            <w:r>
              <w:rPr>
                <w:spacing w:val="2"/>
                <w:sz w:val="15"/>
              </w:rPr>
              <w:t> </w:t>
            </w:r>
            <w:r>
              <w:rPr>
                <w:spacing w:val="-2"/>
                <w:sz w:val="15"/>
              </w:rPr>
              <w:t>failed</w:t>
            </w:r>
          </w:p>
        </w:tc>
        <w:tc>
          <w:tcPr>
            <w:tcW w:w="2264" w:type="dxa"/>
          </w:tcPr>
          <w:p>
            <w:pPr>
              <w:pStyle w:val="TableParagraph"/>
              <w:rPr>
                <w:sz w:val="15"/>
              </w:rPr>
            </w:pPr>
            <w:r>
              <w:rPr>
                <w:spacing w:val="-5"/>
                <w:sz w:val="15"/>
              </w:rPr>
              <w:t>N/A</w:t>
            </w:r>
          </w:p>
        </w:tc>
        <w:tc>
          <w:tcPr>
            <w:tcW w:w="2397" w:type="dxa"/>
          </w:tcPr>
          <w:p>
            <w:pPr>
              <w:pStyle w:val="TableParagraph"/>
              <w:ind w:left="102"/>
              <w:rPr>
                <w:sz w:val="15"/>
              </w:rPr>
            </w:pPr>
            <w:r>
              <w:rPr>
                <w:spacing w:val="-5"/>
                <w:sz w:val="15"/>
              </w:rPr>
              <w:t>N/A</w:t>
            </w:r>
          </w:p>
        </w:tc>
      </w:tr>
      <w:tr>
        <w:trPr>
          <w:trHeight w:val="285" w:hRule="atLeast"/>
        </w:trPr>
        <w:tc>
          <w:tcPr>
            <w:tcW w:w="1219" w:type="dxa"/>
          </w:tcPr>
          <w:p>
            <w:pPr>
              <w:pStyle w:val="TableParagraph"/>
              <w:rPr>
                <w:sz w:val="15"/>
              </w:rPr>
            </w:pPr>
            <w:r>
              <w:rPr>
                <w:w w:val="100"/>
                <w:sz w:val="15"/>
              </w:rPr>
              <w:t>4</w:t>
            </w:r>
          </w:p>
        </w:tc>
        <w:tc>
          <w:tcPr>
            <w:tcW w:w="1980" w:type="dxa"/>
          </w:tcPr>
          <w:p>
            <w:pPr>
              <w:pStyle w:val="TableParagraph"/>
              <w:ind w:left="103"/>
              <w:rPr>
                <w:sz w:val="15"/>
              </w:rPr>
            </w:pPr>
            <w:r>
              <w:rPr>
                <w:sz w:val="15"/>
              </w:rPr>
              <w:t>Echelon</w:t>
            </w:r>
            <w:r>
              <w:rPr>
                <w:spacing w:val="-3"/>
                <w:sz w:val="15"/>
              </w:rPr>
              <w:t> </w:t>
            </w:r>
            <w:r>
              <w:rPr>
                <w:sz w:val="15"/>
              </w:rPr>
              <w:t>interface</w:t>
            </w:r>
            <w:r>
              <w:rPr>
                <w:spacing w:val="-4"/>
                <w:sz w:val="15"/>
              </w:rPr>
              <w:t> </w:t>
            </w:r>
            <w:r>
              <w:rPr>
                <w:spacing w:val="-2"/>
                <w:sz w:val="15"/>
              </w:rPr>
              <w:t>failed</w:t>
            </w:r>
          </w:p>
        </w:tc>
        <w:tc>
          <w:tcPr>
            <w:tcW w:w="2264" w:type="dxa"/>
          </w:tcPr>
          <w:p>
            <w:pPr>
              <w:pStyle w:val="TableParagraph"/>
              <w:rPr>
                <w:sz w:val="15"/>
              </w:rPr>
            </w:pPr>
            <w:r>
              <w:rPr>
                <w:spacing w:val="-5"/>
                <w:sz w:val="15"/>
              </w:rPr>
              <w:t>N/A</w:t>
            </w:r>
          </w:p>
        </w:tc>
        <w:tc>
          <w:tcPr>
            <w:tcW w:w="2397" w:type="dxa"/>
          </w:tcPr>
          <w:p>
            <w:pPr>
              <w:pStyle w:val="TableParagraph"/>
              <w:ind w:left="102"/>
              <w:rPr>
                <w:sz w:val="15"/>
              </w:rPr>
            </w:pPr>
            <w:r>
              <w:rPr>
                <w:spacing w:val="-5"/>
                <w:sz w:val="15"/>
              </w:rPr>
              <w:t>N/A</w:t>
            </w:r>
          </w:p>
        </w:tc>
      </w:tr>
      <w:tr>
        <w:trPr>
          <w:trHeight w:val="285" w:hRule="atLeast"/>
        </w:trPr>
        <w:tc>
          <w:tcPr>
            <w:tcW w:w="1219" w:type="dxa"/>
          </w:tcPr>
          <w:p>
            <w:pPr>
              <w:pStyle w:val="TableParagraph"/>
              <w:rPr>
                <w:sz w:val="15"/>
              </w:rPr>
            </w:pPr>
            <w:r>
              <w:rPr>
                <w:spacing w:val="-2"/>
                <w:sz w:val="15"/>
              </w:rPr>
              <w:t>5-</w:t>
            </w:r>
            <w:r>
              <w:rPr>
                <w:spacing w:val="-10"/>
                <w:sz w:val="15"/>
              </w:rPr>
              <w:t>7</w:t>
            </w:r>
          </w:p>
        </w:tc>
        <w:tc>
          <w:tcPr>
            <w:tcW w:w="1980" w:type="dxa"/>
          </w:tcPr>
          <w:p>
            <w:pPr>
              <w:pStyle w:val="TableParagraph"/>
              <w:ind w:left="103"/>
              <w:rPr>
                <w:sz w:val="15"/>
              </w:rPr>
            </w:pPr>
            <w:r>
              <w:rPr>
                <w:w w:val="100"/>
                <w:sz w:val="15"/>
              </w:rPr>
              <w:t>-</w:t>
            </w:r>
          </w:p>
        </w:tc>
        <w:tc>
          <w:tcPr>
            <w:tcW w:w="2264" w:type="dxa"/>
          </w:tcPr>
          <w:p>
            <w:pPr>
              <w:pStyle w:val="TableParagraph"/>
              <w:rPr>
                <w:sz w:val="15"/>
              </w:rPr>
            </w:pPr>
            <w:r>
              <w:rPr>
                <w:spacing w:val="-5"/>
                <w:sz w:val="15"/>
              </w:rPr>
              <w:t>N/A</w:t>
            </w:r>
          </w:p>
        </w:tc>
        <w:tc>
          <w:tcPr>
            <w:tcW w:w="2397" w:type="dxa"/>
          </w:tcPr>
          <w:p>
            <w:pPr>
              <w:pStyle w:val="TableParagraph"/>
              <w:ind w:left="102"/>
              <w:rPr>
                <w:sz w:val="15"/>
              </w:rPr>
            </w:pPr>
            <w:r>
              <w:rPr>
                <w:spacing w:val="-5"/>
                <w:sz w:val="15"/>
              </w:rPr>
              <w:t>N/A</w:t>
            </w:r>
          </w:p>
        </w:tc>
      </w:tr>
    </w:tbl>
    <w:p>
      <w:pPr>
        <w:pStyle w:val="BodyText"/>
        <w:rPr>
          <w:sz w:val="14"/>
        </w:rPr>
      </w:pPr>
    </w:p>
    <w:p>
      <w:pPr>
        <w:pStyle w:val="BodyText"/>
        <w:rPr>
          <w:sz w:val="14"/>
        </w:rPr>
      </w:pPr>
    </w:p>
    <w:p>
      <w:pPr>
        <w:pStyle w:val="Heading6"/>
        <w:spacing w:before="83"/>
        <w:ind w:left="912"/>
      </w:pPr>
      <w:r>
        <w:rPr>
          <w:spacing w:val="-2"/>
        </w:rPr>
        <w:t>STATUS</w:t>
      </w:r>
      <w:r>
        <w:rPr>
          <w:spacing w:val="-1"/>
        </w:rPr>
        <w:t> </w:t>
      </w:r>
      <w:r>
        <w:rPr>
          <w:spacing w:val="-10"/>
        </w:rPr>
        <w:t>2</w:t>
      </w:r>
    </w:p>
    <w:p>
      <w:pPr>
        <w:pStyle w:val="BodyText"/>
        <w:tabs>
          <w:tab w:pos="2141" w:val="left" w:leader="none"/>
        </w:tabs>
        <w:spacing w:before="116"/>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5" w:after="2"/>
        <w:ind w:left="912"/>
      </w:pPr>
      <w:r>
        <w:rPr>
          <w:spacing w:val="-2"/>
        </w:rPr>
        <w:t>Description:</w:t>
      </w:r>
      <w:r>
        <w:rPr/>
        <w:tab/>
        <w:t>Test</w:t>
      </w:r>
      <w:r>
        <w:rPr>
          <w:spacing w:val="-2"/>
        </w:rPr>
        <w:t> </w:t>
      </w:r>
      <w:r>
        <w:rPr>
          <w:spacing w:val="-4"/>
        </w:rPr>
        <w:t>data:</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980"/>
        <w:gridCol w:w="2264"/>
        <w:gridCol w:w="2397"/>
      </w:tblGrid>
      <w:tr>
        <w:trPr>
          <w:trHeight w:val="292" w:hRule="atLeast"/>
        </w:trPr>
        <w:tc>
          <w:tcPr>
            <w:tcW w:w="3199" w:type="dxa"/>
            <w:gridSpan w:val="2"/>
          </w:tcPr>
          <w:p>
            <w:pPr>
              <w:pStyle w:val="TableParagraph"/>
              <w:spacing w:line="156" w:lineRule="exact" w:before="116"/>
              <w:rPr>
                <w:rFonts w:ascii="Arial"/>
                <w:b/>
                <w:sz w:val="15"/>
              </w:rPr>
            </w:pPr>
            <w:r>
              <w:rPr>
                <w:rFonts w:ascii="Arial"/>
                <w:b/>
                <w:spacing w:val="-5"/>
                <w:sz w:val="15"/>
              </w:rPr>
              <w:t>Bit</w:t>
            </w:r>
          </w:p>
        </w:tc>
        <w:tc>
          <w:tcPr>
            <w:tcW w:w="2264" w:type="dxa"/>
          </w:tcPr>
          <w:p>
            <w:pPr>
              <w:pStyle w:val="TableParagraph"/>
              <w:spacing w:line="156" w:lineRule="exact" w:before="116"/>
              <w:rPr>
                <w:rFonts w:ascii="Arial"/>
                <w:b/>
                <w:sz w:val="15"/>
              </w:rPr>
            </w:pPr>
            <w:r>
              <w:rPr>
                <w:rFonts w:ascii="Arial"/>
                <w:b/>
                <w:spacing w:val="-2"/>
                <w:sz w:val="15"/>
              </w:rPr>
              <w:t>FP2000</w:t>
            </w:r>
          </w:p>
        </w:tc>
        <w:tc>
          <w:tcPr>
            <w:tcW w:w="2397"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1219" w:type="dxa"/>
            <w:vMerge w:val="restart"/>
          </w:tcPr>
          <w:p>
            <w:pPr>
              <w:pStyle w:val="TableParagraph"/>
              <w:spacing w:line="240" w:lineRule="auto"/>
              <w:rPr>
                <w:sz w:val="15"/>
              </w:rPr>
            </w:pPr>
            <w:r>
              <w:rPr>
                <w:w w:val="100"/>
                <w:sz w:val="15"/>
              </w:rPr>
              <w:t>0</w:t>
            </w:r>
          </w:p>
        </w:tc>
        <w:tc>
          <w:tcPr>
            <w:tcW w:w="1980" w:type="dxa"/>
            <w:vMerge w:val="restart"/>
          </w:tcPr>
          <w:p>
            <w:pPr>
              <w:pStyle w:val="TableParagraph"/>
              <w:spacing w:line="240" w:lineRule="auto"/>
              <w:ind w:left="103"/>
              <w:rPr>
                <w:sz w:val="15"/>
              </w:rPr>
            </w:pPr>
            <w:r>
              <w:rPr>
                <w:sz w:val="15"/>
              </w:rPr>
              <w:t>Service</w:t>
            </w:r>
            <w:r>
              <w:rPr>
                <w:spacing w:val="-7"/>
                <w:sz w:val="15"/>
              </w:rPr>
              <w:t> </w:t>
            </w:r>
            <w:r>
              <w:rPr>
                <w:spacing w:val="-4"/>
                <w:sz w:val="15"/>
              </w:rPr>
              <w:t>mode</w:t>
            </w:r>
          </w:p>
        </w:tc>
        <w:tc>
          <w:tcPr>
            <w:tcW w:w="2264" w:type="dxa"/>
          </w:tcPr>
          <w:p>
            <w:pPr>
              <w:pStyle w:val="TableParagraph"/>
              <w:rPr>
                <w:sz w:val="15"/>
              </w:rPr>
            </w:pPr>
            <w:r>
              <w:rPr>
                <w:sz w:val="15"/>
              </w:rPr>
              <w:t>0:</w:t>
            </w:r>
            <w:r>
              <w:rPr>
                <w:spacing w:val="-1"/>
                <w:sz w:val="15"/>
              </w:rPr>
              <w:t> </w:t>
            </w:r>
            <w:r>
              <w:rPr>
                <w:spacing w:val="-5"/>
                <w:sz w:val="15"/>
              </w:rPr>
              <w:t>off</w:t>
            </w:r>
          </w:p>
        </w:tc>
        <w:tc>
          <w:tcPr>
            <w:tcW w:w="2397" w:type="dxa"/>
          </w:tcPr>
          <w:p>
            <w:pPr>
              <w:pStyle w:val="TableParagraph"/>
              <w:ind w:left="102"/>
              <w:rPr>
                <w:sz w:val="15"/>
              </w:rPr>
            </w:pPr>
            <w:r>
              <w:rPr>
                <w:sz w:val="15"/>
              </w:rPr>
              <w:t>0:</w:t>
            </w:r>
            <w:r>
              <w:rPr>
                <w:spacing w:val="-1"/>
                <w:sz w:val="15"/>
              </w:rPr>
              <w:t> </w:t>
            </w:r>
            <w:r>
              <w:rPr>
                <w:spacing w:val="-5"/>
                <w:sz w:val="15"/>
              </w:rPr>
              <w:t>off</w:t>
            </w:r>
          </w:p>
        </w:tc>
      </w:tr>
      <w:tr>
        <w:trPr>
          <w:trHeight w:val="285" w:hRule="atLeast"/>
        </w:trPr>
        <w:tc>
          <w:tcPr>
            <w:tcW w:w="1219" w:type="dxa"/>
            <w:vMerge/>
            <w:tcBorders>
              <w:top w:val="nil"/>
            </w:tcBorders>
          </w:tcPr>
          <w:p>
            <w:pPr>
              <w:rPr>
                <w:sz w:val="2"/>
                <w:szCs w:val="2"/>
              </w:rPr>
            </w:pPr>
          </w:p>
        </w:tc>
        <w:tc>
          <w:tcPr>
            <w:tcW w:w="1980" w:type="dxa"/>
            <w:vMerge/>
            <w:tcBorders>
              <w:top w:val="nil"/>
            </w:tcBorders>
          </w:tcPr>
          <w:p>
            <w:pPr>
              <w:rPr>
                <w:sz w:val="2"/>
                <w:szCs w:val="2"/>
              </w:rPr>
            </w:pPr>
          </w:p>
        </w:tc>
        <w:tc>
          <w:tcPr>
            <w:tcW w:w="2264" w:type="dxa"/>
          </w:tcPr>
          <w:p>
            <w:pPr>
              <w:pStyle w:val="TableParagraph"/>
              <w:rPr>
                <w:sz w:val="15"/>
              </w:rPr>
            </w:pPr>
            <w:r>
              <w:rPr>
                <w:sz w:val="15"/>
              </w:rPr>
              <w:t>1:</w:t>
            </w:r>
            <w:r>
              <w:rPr>
                <w:spacing w:val="-1"/>
                <w:sz w:val="15"/>
              </w:rPr>
              <w:t> </w:t>
            </w:r>
            <w:r>
              <w:rPr>
                <w:spacing w:val="-5"/>
                <w:sz w:val="15"/>
              </w:rPr>
              <w:t>on</w:t>
            </w:r>
          </w:p>
        </w:tc>
        <w:tc>
          <w:tcPr>
            <w:tcW w:w="2397" w:type="dxa"/>
          </w:tcPr>
          <w:p>
            <w:pPr>
              <w:pStyle w:val="TableParagraph"/>
              <w:ind w:left="102"/>
              <w:rPr>
                <w:sz w:val="15"/>
              </w:rPr>
            </w:pPr>
            <w:r>
              <w:rPr>
                <w:sz w:val="15"/>
              </w:rPr>
              <w:t>1:</w:t>
            </w:r>
            <w:r>
              <w:rPr>
                <w:spacing w:val="-1"/>
                <w:sz w:val="15"/>
              </w:rPr>
              <w:t> </w:t>
            </w:r>
            <w:r>
              <w:rPr>
                <w:spacing w:val="-5"/>
                <w:sz w:val="15"/>
              </w:rPr>
              <w:t>on</w:t>
            </w:r>
          </w:p>
        </w:tc>
      </w:tr>
      <w:tr>
        <w:trPr>
          <w:trHeight w:val="285" w:hRule="atLeast"/>
        </w:trPr>
        <w:tc>
          <w:tcPr>
            <w:tcW w:w="1219" w:type="dxa"/>
            <w:vMerge w:val="restart"/>
          </w:tcPr>
          <w:p>
            <w:pPr>
              <w:pStyle w:val="TableParagraph"/>
              <w:spacing w:line="240" w:lineRule="auto"/>
              <w:rPr>
                <w:sz w:val="15"/>
              </w:rPr>
            </w:pPr>
            <w:r>
              <w:rPr>
                <w:w w:val="100"/>
                <w:sz w:val="15"/>
              </w:rPr>
              <w:t>1</w:t>
            </w:r>
          </w:p>
        </w:tc>
        <w:tc>
          <w:tcPr>
            <w:tcW w:w="1980" w:type="dxa"/>
            <w:vMerge w:val="restart"/>
          </w:tcPr>
          <w:p>
            <w:pPr>
              <w:pStyle w:val="TableParagraph"/>
              <w:spacing w:line="240" w:lineRule="auto"/>
              <w:ind w:left="103"/>
              <w:rPr>
                <w:sz w:val="15"/>
              </w:rPr>
            </w:pPr>
            <w:r>
              <w:rPr>
                <w:sz w:val="15"/>
              </w:rPr>
              <w:t>Memory</w:t>
            </w:r>
            <w:r>
              <w:rPr>
                <w:spacing w:val="-7"/>
                <w:sz w:val="15"/>
              </w:rPr>
              <w:t> </w:t>
            </w:r>
            <w:r>
              <w:rPr>
                <w:spacing w:val="-4"/>
                <w:sz w:val="15"/>
              </w:rPr>
              <w:t>lock</w:t>
            </w:r>
          </w:p>
        </w:tc>
        <w:tc>
          <w:tcPr>
            <w:tcW w:w="2264" w:type="dxa"/>
          </w:tcPr>
          <w:p>
            <w:pPr>
              <w:pStyle w:val="TableParagraph"/>
              <w:rPr>
                <w:sz w:val="15"/>
              </w:rPr>
            </w:pPr>
            <w:r>
              <w:rPr>
                <w:sz w:val="15"/>
              </w:rPr>
              <w:t>0:</w:t>
            </w:r>
            <w:r>
              <w:rPr>
                <w:spacing w:val="-1"/>
                <w:sz w:val="15"/>
              </w:rPr>
              <w:t> </w:t>
            </w:r>
            <w:r>
              <w:rPr>
                <w:spacing w:val="-2"/>
                <w:sz w:val="15"/>
              </w:rPr>
              <w:t>unlocked</w:t>
            </w:r>
          </w:p>
        </w:tc>
        <w:tc>
          <w:tcPr>
            <w:tcW w:w="2397" w:type="dxa"/>
          </w:tcPr>
          <w:p>
            <w:pPr>
              <w:pStyle w:val="TableParagraph"/>
              <w:ind w:left="102"/>
              <w:rPr>
                <w:sz w:val="15"/>
              </w:rPr>
            </w:pPr>
            <w:r>
              <w:rPr>
                <w:sz w:val="15"/>
              </w:rPr>
              <w:t>0:</w:t>
            </w:r>
            <w:r>
              <w:rPr>
                <w:spacing w:val="-1"/>
                <w:sz w:val="15"/>
              </w:rPr>
              <w:t> </w:t>
            </w:r>
            <w:r>
              <w:rPr>
                <w:spacing w:val="-2"/>
                <w:sz w:val="15"/>
              </w:rPr>
              <w:t>unlocked</w:t>
            </w:r>
          </w:p>
        </w:tc>
      </w:tr>
      <w:tr>
        <w:trPr>
          <w:trHeight w:val="285" w:hRule="atLeast"/>
        </w:trPr>
        <w:tc>
          <w:tcPr>
            <w:tcW w:w="1219" w:type="dxa"/>
            <w:vMerge/>
            <w:tcBorders>
              <w:top w:val="nil"/>
            </w:tcBorders>
          </w:tcPr>
          <w:p>
            <w:pPr>
              <w:rPr>
                <w:sz w:val="2"/>
                <w:szCs w:val="2"/>
              </w:rPr>
            </w:pPr>
          </w:p>
        </w:tc>
        <w:tc>
          <w:tcPr>
            <w:tcW w:w="1980" w:type="dxa"/>
            <w:vMerge/>
            <w:tcBorders>
              <w:top w:val="nil"/>
            </w:tcBorders>
          </w:tcPr>
          <w:p>
            <w:pPr>
              <w:rPr>
                <w:sz w:val="2"/>
                <w:szCs w:val="2"/>
              </w:rPr>
            </w:pPr>
          </w:p>
        </w:tc>
        <w:tc>
          <w:tcPr>
            <w:tcW w:w="2264" w:type="dxa"/>
          </w:tcPr>
          <w:p>
            <w:pPr>
              <w:pStyle w:val="TableParagraph"/>
              <w:rPr>
                <w:sz w:val="15"/>
              </w:rPr>
            </w:pPr>
            <w:r>
              <w:rPr>
                <w:sz w:val="15"/>
              </w:rPr>
              <w:t>1:</w:t>
            </w:r>
            <w:r>
              <w:rPr>
                <w:spacing w:val="-1"/>
                <w:sz w:val="15"/>
              </w:rPr>
              <w:t> </w:t>
            </w:r>
            <w:r>
              <w:rPr>
                <w:spacing w:val="-2"/>
                <w:sz w:val="15"/>
              </w:rPr>
              <w:t>locked</w:t>
            </w:r>
          </w:p>
        </w:tc>
        <w:tc>
          <w:tcPr>
            <w:tcW w:w="2397" w:type="dxa"/>
          </w:tcPr>
          <w:p>
            <w:pPr>
              <w:pStyle w:val="TableParagraph"/>
              <w:ind w:left="102"/>
              <w:rPr>
                <w:sz w:val="15"/>
              </w:rPr>
            </w:pPr>
            <w:r>
              <w:rPr>
                <w:sz w:val="15"/>
              </w:rPr>
              <w:t>1:</w:t>
            </w:r>
            <w:r>
              <w:rPr>
                <w:spacing w:val="-1"/>
                <w:sz w:val="15"/>
              </w:rPr>
              <w:t> </w:t>
            </w:r>
            <w:r>
              <w:rPr>
                <w:spacing w:val="-2"/>
                <w:sz w:val="15"/>
              </w:rPr>
              <w:t>locked</w:t>
            </w:r>
          </w:p>
        </w:tc>
      </w:tr>
      <w:tr>
        <w:trPr>
          <w:trHeight w:val="285" w:hRule="atLeast"/>
        </w:trPr>
        <w:tc>
          <w:tcPr>
            <w:tcW w:w="1219" w:type="dxa"/>
            <w:vMerge w:val="restart"/>
          </w:tcPr>
          <w:p>
            <w:pPr>
              <w:pStyle w:val="TableParagraph"/>
              <w:spacing w:line="240" w:lineRule="auto"/>
              <w:rPr>
                <w:sz w:val="15"/>
              </w:rPr>
            </w:pPr>
            <w:r>
              <w:rPr>
                <w:w w:val="100"/>
                <w:sz w:val="15"/>
              </w:rPr>
              <w:t>2</w:t>
            </w:r>
          </w:p>
        </w:tc>
        <w:tc>
          <w:tcPr>
            <w:tcW w:w="1980" w:type="dxa"/>
            <w:vMerge w:val="restart"/>
          </w:tcPr>
          <w:p>
            <w:pPr>
              <w:pStyle w:val="TableParagraph"/>
              <w:spacing w:line="240" w:lineRule="auto"/>
              <w:ind w:left="103"/>
              <w:rPr>
                <w:sz w:val="15"/>
              </w:rPr>
            </w:pPr>
            <w:r>
              <w:rPr>
                <w:sz w:val="15"/>
              </w:rPr>
              <w:t>Fault</w:t>
            </w:r>
            <w:r>
              <w:rPr>
                <w:spacing w:val="-6"/>
                <w:sz w:val="15"/>
              </w:rPr>
              <w:t> </w:t>
            </w:r>
            <w:r>
              <w:rPr>
                <w:spacing w:val="-2"/>
                <w:sz w:val="15"/>
              </w:rPr>
              <w:t>input</w:t>
            </w:r>
          </w:p>
        </w:tc>
        <w:tc>
          <w:tcPr>
            <w:tcW w:w="2264" w:type="dxa"/>
          </w:tcPr>
          <w:p>
            <w:pPr>
              <w:pStyle w:val="TableParagraph"/>
              <w:rPr>
                <w:sz w:val="15"/>
              </w:rPr>
            </w:pPr>
            <w:r>
              <w:rPr>
                <w:sz w:val="15"/>
              </w:rPr>
              <w:t>0:</w:t>
            </w:r>
            <w:r>
              <w:rPr>
                <w:spacing w:val="-1"/>
                <w:sz w:val="15"/>
              </w:rPr>
              <w:t> </w:t>
            </w:r>
            <w:r>
              <w:rPr>
                <w:spacing w:val="-2"/>
                <w:sz w:val="15"/>
              </w:rPr>
              <w:t>passive</w:t>
            </w:r>
          </w:p>
        </w:tc>
        <w:tc>
          <w:tcPr>
            <w:tcW w:w="2397" w:type="dxa"/>
          </w:tcPr>
          <w:p>
            <w:pPr>
              <w:pStyle w:val="TableParagraph"/>
              <w:ind w:left="102"/>
              <w:rPr>
                <w:sz w:val="15"/>
              </w:rPr>
            </w:pPr>
            <w:r>
              <w:rPr>
                <w:sz w:val="15"/>
              </w:rPr>
              <w:t>0:</w:t>
            </w:r>
            <w:r>
              <w:rPr>
                <w:spacing w:val="-1"/>
                <w:sz w:val="15"/>
              </w:rPr>
              <w:t> </w:t>
            </w:r>
            <w:r>
              <w:rPr>
                <w:spacing w:val="-2"/>
                <w:sz w:val="15"/>
              </w:rPr>
              <w:t>passive</w:t>
            </w:r>
          </w:p>
        </w:tc>
      </w:tr>
      <w:tr>
        <w:trPr>
          <w:trHeight w:val="286" w:hRule="atLeast"/>
        </w:trPr>
        <w:tc>
          <w:tcPr>
            <w:tcW w:w="1219" w:type="dxa"/>
            <w:vMerge/>
            <w:tcBorders>
              <w:top w:val="nil"/>
            </w:tcBorders>
          </w:tcPr>
          <w:p>
            <w:pPr>
              <w:rPr>
                <w:sz w:val="2"/>
                <w:szCs w:val="2"/>
              </w:rPr>
            </w:pPr>
          </w:p>
        </w:tc>
        <w:tc>
          <w:tcPr>
            <w:tcW w:w="1980" w:type="dxa"/>
            <w:vMerge/>
            <w:tcBorders>
              <w:top w:val="nil"/>
            </w:tcBorders>
          </w:tcPr>
          <w:p>
            <w:pPr>
              <w:rPr>
                <w:sz w:val="2"/>
                <w:szCs w:val="2"/>
              </w:rPr>
            </w:pPr>
          </w:p>
        </w:tc>
        <w:tc>
          <w:tcPr>
            <w:tcW w:w="2264" w:type="dxa"/>
          </w:tcPr>
          <w:p>
            <w:pPr>
              <w:pStyle w:val="TableParagraph"/>
              <w:spacing w:line="153" w:lineRule="exact" w:before="113"/>
              <w:rPr>
                <w:sz w:val="15"/>
              </w:rPr>
            </w:pPr>
            <w:r>
              <w:rPr>
                <w:sz w:val="15"/>
              </w:rPr>
              <w:t>1:</w:t>
            </w:r>
            <w:r>
              <w:rPr>
                <w:spacing w:val="-3"/>
                <w:sz w:val="15"/>
              </w:rPr>
              <w:t> </w:t>
            </w:r>
            <w:r>
              <w:rPr>
                <w:spacing w:val="-2"/>
                <w:sz w:val="15"/>
              </w:rPr>
              <w:t>active</w:t>
            </w:r>
          </w:p>
        </w:tc>
        <w:tc>
          <w:tcPr>
            <w:tcW w:w="2397" w:type="dxa"/>
          </w:tcPr>
          <w:p>
            <w:pPr>
              <w:pStyle w:val="TableParagraph"/>
              <w:spacing w:line="153" w:lineRule="exact" w:before="113"/>
              <w:ind w:left="102"/>
              <w:rPr>
                <w:sz w:val="15"/>
              </w:rPr>
            </w:pPr>
            <w:r>
              <w:rPr>
                <w:sz w:val="15"/>
              </w:rPr>
              <w:t>1:</w:t>
            </w:r>
            <w:r>
              <w:rPr>
                <w:spacing w:val="-3"/>
                <w:sz w:val="15"/>
              </w:rPr>
              <w:t> </w:t>
            </w:r>
            <w:r>
              <w:rPr>
                <w:spacing w:val="-2"/>
                <w:sz w:val="15"/>
              </w:rPr>
              <w:t>active</w:t>
            </w:r>
          </w:p>
        </w:tc>
      </w:tr>
      <w:tr>
        <w:trPr>
          <w:trHeight w:val="286" w:hRule="atLeast"/>
        </w:trPr>
        <w:tc>
          <w:tcPr>
            <w:tcW w:w="1219" w:type="dxa"/>
          </w:tcPr>
          <w:p>
            <w:pPr>
              <w:pStyle w:val="TableParagraph"/>
              <w:spacing w:before="112"/>
              <w:rPr>
                <w:sz w:val="15"/>
              </w:rPr>
            </w:pPr>
            <w:r>
              <w:rPr>
                <w:spacing w:val="-2"/>
                <w:sz w:val="15"/>
              </w:rPr>
              <w:t>3-</w:t>
            </w:r>
            <w:r>
              <w:rPr>
                <w:spacing w:val="-10"/>
                <w:sz w:val="15"/>
              </w:rPr>
              <w:t>7</w:t>
            </w:r>
          </w:p>
        </w:tc>
        <w:tc>
          <w:tcPr>
            <w:tcW w:w="1980" w:type="dxa"/>
          </w:tcPr>
          <w:p>
            <w:pPr>
              <w:pStyle w:val="TableParagraph"/>
              <w:spacing w:before="112"/>
              <w:ind w:left="103"/>
              <w:rPr>
                <w:sz w:val="15"/>
              </w:rPr>
            </w:pPr>
            <w:r>
              <w:rPr>
                <w:w w:val="100"/>
                <w:sz w:val="15"/>
              </w:rPr>
              <w:t>-</w:t>
            </w:r>
          </w:p>
        </w:tc>
        <w:tc>
          <w:tcPr>
            <w:tcW w:w="2264" w:type="dxa"/>
          </w:tcPr>
          <w:p>
            <w:pPr>
              <w:pStyle w:val="TableParagraph"/>
              <w:spacing w:before="112"/>
              <w:rPr>
                <w:sz w:val="15"/>
              </w:rPr>
            </w:pPr>
            <w:r>
              <w:rPr>
                <w:spacing w:val="-5"/>
                <w:sz w:val="15"/>
              </w:rPr>
              <w:t>N/A</w:t>
            </w:r>
          </w:p>
        </w:tc>
        <w:tc>
          <w:tcPr>
            <w:tcW w:w="2397" w:type="dxa"/>
          </w:tcPr>
          <w:p>
            <w:pPr>
              <w:pStyle w:val="TableParagraph"/>
              <w:spacing w:before="112"/>
              <w:ind w:left="102"/>
              <w:rPr>
                <w:sz w:val="15"/>
              </w:rPr>
            </w:pPr>
            <w:r>
              <w:rPr>
                <w:spacing w:val="-5"/>
                <w:sz w:val="15"/>
              </w:rPr>
              <w:t>N/A</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2"/>
        </w:numPr>
        <w:tabs>
          <w:tab w:pos="920" w:val="left" w:leader="none"/>
        </w:tabs>
        <w:spacing w:line="240" w:lineRule="auto" w:before="76" w:after="53"/>
        <w:ind w:left="920" w:right="0" w:hanging="809"/>
        <w:jc w:val="left"/>
      </w:pPr>
      <w:r>
        <w:rPr/>
        <w:pict>
          <v:shape style="position:absolute;margin-left:92.640007pt;margin-top:17.161577pt;width:113.2pt;height:89.65pt;mso-position-horizontal-relative:page;mso-position-vertical-relative:paragraph;z-index:-53514240" id="docshape171" coordorigin="1853,343" coordsize="2264,1793" path="m1954,1850l1853,1850,1853,2136,1954,2136,1954,1850xm1954,1550l1853,1550,1853,1836,1954,1836,1954,1550xm1954,1250l1853,1250,1853,1536,1954,1536,1954,1250xm1954,950l1853,950,1853,1236,1954,1236,1954,950xm1954,650l1853,650,1853,936,1954,936,1954,650xm1954,343l1853,343,1853,636,1954,636,1954,343xm4116,1850l4015,1850,4015,1850,1954,1850,1954,2136,4015,2136,4015,2136,4116,2136,4116,1850xm4116,1550l4015,1550,4015,1550,1954,1550,1954,1836,4015,1836,4015,1836,4116,1836,4116,1550xm4116,1250l4015,1250,4015,1250,1954,1250,1954,1536,4015,1536,4015,1536,4116,1536,4116,1250xm4116,950l4015,950,4015,950,1954,950,1954,1236,4015,1236,4015,1236,4116,1236,4116,950xm4116,650l4015,650,4015,650,1954,650,1954,936,4015,936,4015,936,4116,936,4116,650xm4116,343l4015,343,4015,343,1954,343,1954,636,4015,636,4015,636,4116,636,4116,343xe" filled="true" fillcolor="#c0c0c0" stroked="false">
            <v:path arrowok="t"/>
            <v:fill type="solid"/>
            <w10:wrap type="none"/>
          </v:shape>
        </w:pict>
      </w:r>
      <w:bookmarkStart w:name="_TOC_250004" w:id="103"/>
      <w:r>
        <w:rPr>
          <w:w w:val="105"/>
        </w:rPr>
        <w:t>Hardware</w:t>
      </w:r>
      <w:r>
        <w:rPr>
          <w:spacing w:val="-11"/>
          <w:w w:val="105"/>
        </w:rPr>
        <w:t> </w:t>
      </w:r>
      <w:r>
        <w:rPr>
          <w:w w:val="105"/>
        </w:rPr>
        <w:t>Control</w:t>
      </w:r>
      <w:r>
        <w:rPr>
          <w:spacing w:val="-11"/>
          <w:w w:val="105"/>
        </w:rPr>
        <w:t> </w:t>
      </w:r>
      <w:r>
        <w:rPr>
          <w:w w:val="105"/>
        </w:rPr>
        <w:t>(84/3,</w:t>
      </w:r>
      <w:r>
        <w:rPr>
          <w:spacing w:val="-10"/>
          <w:w w:val="105"/>
        </w:rPr>
        <w:t> </w:t>
      </w:r>
      <w:bookmarkEnd w:id="103"/>
      <w:r>
        <w:rPr>
          <w:spacing w:val="-2"/>
          <w:w w:val="105"/>
        </w:rPr>
        <w:t>54h/03h)</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99"/>
        <w:gridCol w:w="801"/>
        <w:gridCol w:w="799"/>
      </w:tblGrid>
      <w:tr>
        <w:trPr>
          <w:trHeight w:val="292" w:hRule="atLeast"/>
        </w:trPr>
        <w:tc>
          <w:tcPr>
            <w:tcW w:w="2263" w:type="dxa"/>
            <w:tcBorders>
              <w:bottom w:val="single" w:sz="6" w:space="0" w:color="7F7F7F"/>
            </w:tcBorders>
            <w:shd w:val="clear" w:color="auto" w:fill="C0C0C0"/>
          </w:tcPr>
          <w:p>
            <w:pPr>
              <w:pStyle w:val="TableParagraph"/>
              <w:spacing w:line="156" w:lineRule="exact" w:before="116"/>
              <w:rPr>
                <w:rFonts w:ascii="Arial"/>
                <w:b/>
                <w:sz w:val="15"/>
              </w:rPr>
            </w:pPr>
            <w:r>
              <w:rPr>
                <w:rFonts w:ascii="Arial"/>
                <w:b/>
                <w:spacing w:val="-4"/>
                <w:sz w:val="15"/>
              </w:rPr>
              <w:t>Pos.</w:t>
            </w:r>
          </w:p>
        </w:tc>
        <w:tc>
          <w:tcPr>
            <w:tcW w:w="5195" w:type="dxa"/>
            <w:gridSpan w:val="3"/>
            <w:tcBorders>
              <w:bottom w:val="single" w:sz="6" w:space="0" w:color="7F7F7F"/>
            </w:tcBorders>
            <w:shd w:val="clear" w:color="auto" w:fill="DFDFDF"/>
          </w:tcPr>
          <w:p>
            <w:pPr>
              <w:pStyle w:val="TableParagraph"/>
              <w:tabs>
                <w:tab w:pos="3698" w:val="left" w:leader="none"/>
              </w:tabs>
              <w:spacing w:line="156" w:lineRule="exact" w:before="116"/>
              <w:ind w:left="103"/>
              <w:rPr>
                <w:rFonts w:ascii="Arial"/>
                <w:b/>
                <w:sz w:val="15"/>
              </w:rPr>
            </w:pPr>
            <w:r>
              <w:rPr>
                <w:rFonts w:ascii="Arial"/>
                <w:b/>
                <w:sz w:val="15"/>
              </w:rPr>
              <w:t>Message</w:t>
            </w:r>
            <w:r>
              <w:rPr>
                <w:rFonts w:ascii="Arial"/>
                <w:b/>
                <w:spacing w:val="-5"/>
                <w:sz w:val="15"/>
              </w:rPr>
              <w:t> </w:t>
            </w:r>
            <w:r>
              <w:rPr>
                <w:rFonts w:ascii="Arial"/>
                <w:b/>
                <w:spacing w:val="-4"/>
                <w:sz w:val="15"/>
              </w:rPr>
              <w:t>Data</w:t>
            </w:r>
            <w:r>
              <w:rPr>
                <w:rFonts w:ascii="Arial"/>
                <w:b/>
                <w:sz w:val="15"/>
              </w:rPr>
              <w:tab/>
            </w:r>
            <w:r>
              <w:rPr>
                <w:rFonts w:ascii="Arial"/>
                <w:b/>
                <w:spacing w:val="-2"/>
                <w:sz w:val="15"/>
              </w:rPr>
              <w:t>Control</w:t>
            </w:r>
          </w:p>
        </w:tc>
        <w:tc>
          <w:tcPr>
            <w:tcW w:w="1600" w:type="dxa"/>
            <w:gridSpan w:val="2"/>
            <w:tcBorders>
              <w:bottom w:val="single" w:sz="6" w:space="0" w:color="7F7F7F"/>
            </w:tcBorders>
            <w:shd w:val="clear" w:color="auto" w:fill="C0C0C0"/>
          </w:tcPr>
          <w:p>
            <w:pPr>
              <w:pStyle w:val="TableParagraph"/>
              <w:spacing w:line="156" w:lineRule="exact" w:before="116"/>
              <w:ind w:left="101"/>
              <w:rPr>
                <w:rFonts w:ascii="Arial"/>
                <w:b/>
                <w:sz w:val="15"/>
              </w:rPr>
            </w:pPr>
            <w:r>
              <w:rPr>
                <w:rFonts w:ascii="Arial"/>
                <w:b/>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84</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spacing w:val="-5"/>
                <w:sz w:val="15"/>
              </w:rPr>
              <w:t>84</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84</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3</w:t>
            </w:r>
          </w:p>
        </w:tc>
        <w:tc>
          <w:tcPr>
            <w:tcW w:w="799" w:type="dxa"/>
            <w:tcBorders>
              <w:top w:val="single" w:sz="6" w:space="0" w:color="7F7F7F"/>
              <w:bottom w:val="single" w:sz="6" w:space="0" w:color="FFFFFF"/>
            </w:tcBorders>
            <w:shd w:val="clear" w:color="auto" w:fill="C0C0C0"/>
          </w:tcPr>
          <w:p>
            <w:pPr>
              <w:pStyle w:val="TableParagraph"/>
              <w:ind w:left="101"/>
              <w:rPr>
                <w:sz w:val="15"/>
              </w:rPr>
            </w:pPr>
            <w:r>
              <w:rPr>
                <w:w w:val="100"/>
                <w:sz w:val="15"/>
              </w:rPr>
              <w:t>3</w:t>
            </w:r>
          </w:p>
        </w:tc>
        <w:tc>
          <w:tcPr>
            <w:tcW w:w="799" w:type="dxa"/>
            <w:tcBorders>
              <w:top w:val="single" w:sz="6" w:space="0" w:color="7F7F7F"/>
              <w:bottom w:val="single" w:sz="6" w:space="0" w:color="FFFFFF"/>
            </w:tcBorders>
            <w:shd w:val="clear" w:color="auto" w:fill="DFDFDF"/>
          </w:tcPr>
          <w:p>
            <w:pPr>
              <w:pStyle w:val="TableParagraph"/>
              <w:ind w:left="104"/>
              <w:rPr>
                <w:sz w:val="15"/>
              </w:rPr>
            </w:pPr>
            <w:r>
              <w:rPr>
                <w:w w:val="100"/>
                <w:sz w:val="15"/>
              </w:rPr>
              <w:t>3</w:t>
            </w:r>
          </w:p>
        </w:tc>
        <w:tc>
          <w:tcPr>
            <w:tcW w:w="801" w:type="dxa"/>
            <w:tcBorders>
              <w:top w:val="single" w:sz="6" w:space="0" w:color="7F7F7F"/>
              <w:bottom w:val="single" w:sz="6" w:space="0" w:color="FFFFF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w w:val="100"/>
                <w:sz w:val="15"/>
              </w:rPr>
              <w:t>1</w:t>
            </w:r>
          </w:p>
        </w:tc>
        <w:tc>
          <w:tcPr>
            <w:tcW w:w="799" w:type="dxa"/>
            <w:tcBorders>
              <w:top w:val="single" w:sz="6" w:space="0" w:color="FFFFF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FFFFF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spacing w:val="-5"/>
                <w:sz w:val="15"/>
              </w:rPr>
              <w:t>Yes</w:t>
            </w:r>
          </w:p>
        </w:tc>
      </w:tr>
      <w:tr>
        <w:trPr>
          <w:trHeight w:val="284" w:hRule="atLeast"/>
        </w:trPr>
        <w:tc>
          <w:tcPr>
            <w:tcW w:w="2263" w:type="dxa"/>
            <w:tcBorders>
              <w:top w:val="single" w:sz="6" w:space="0" w:color="7F7F7F"/>
              <w:bottom w:val="single" w:sz="6" w:space="0" w:color="7F7F7F"/>
            </w:tcBorders>
            <w:shd w:val="clear" w:color="auto" w:fill="C0C0C0"/>
          </w:tcPr>
          <w:p>
            <w:pPr>
              <w:pStyle w:val="TableParagraph"/>
              <w:rPr>
                <w:sz w:val="15"/>
              </w:rPr>
            </w:pPr>
            <w:r>
              <w:rPr>
                <w:w w:val="100"/>
                <w:sz w:val="15"/>
              </w:rPr>
              <w:t>3</w:t>
            </w:r>
          </w:p>
        </w:tc>
        <w:tc>
          <w:tcPr>
            <w:tcW w:w="3597" w:type="dxa"/>
            <w:tcBorders>
              <w:top w:val="single" w:sz="6" w:space="0" w:color="7F7F7F"/>
              <w:bottom w:val="single" w:sz="6" w:space="0" w:color="7F7F7F"/>
            </w:tcBorders>
            <w:shd w:val="clear" w:color="auto" w:fill="DFDFDF"/>
          </w:tcPr>
          <w:p>
            <w:pPr>
              <w:pStyle w:val="TableParagraph"/>
              <w:ind w:left="103"/>
              <w:rPr>
                <w:sz w:val="15"/>
              </w:rPr>
            </w:pPr>
            <w:r>
              <w:rPr>
                <w:sz w:val="15"/>
              </w:rPr>
              <w:t>STATUS</w:t>
            </w:r>
            <w:r>
              <w:rPr>
                <w:spacing w:val="-2"/>
                <w:sz w:val="15"/>
              </w:rPr>
              <w:t> </w:t>
            </w:r>
            <w:r>
              <w:rPr>
                <w:spacing w:val="-10"/>
                <w:sz w:val="15"/>
              </w:rPr>
              <w:t>1</w:t>
            </w:r>
          </w:p>
        </w:tc>
        <w:tc>
          <w:tcPr>
            <w:tcW w:w="799" w:type="dxa"/>
            <w:tcBorders>
              <w:top w:val="single" w:sz="6" w:space="0" w:color="7F7F7F"/>
              <w:bottom w:val="single" w:sz="6" w:space="0" w:color="7F7F7F"/>
            </w:tcBorders>
            <w:shd w:val="clear" w:color="auto" w:fill="C0C0C0"/>
          </w:tcPr>
          <w:p>
            <w:pPr>
              <w:pStyle w:val="TableParagraph"/>
              <w:ind w:left="101"/>
              <w:rPr>
                <w:sz w:val="15"/>
              </w:rPr>
            </w:pPr>
            <w:r>
              <w:rPr>
                <w:w w:val="100"/>
                <w:sz w:val="15"/>
              </w:rPr>
              <w:t>-</w:t>
            </w:r>
          </w:p>
        </w:tc>
        <w:tc>
          <w:tcPr>
            <w:tcW w:w="799" w:type="dxa"/>
            <w:tcBorders>
              <w:top w:val="single" w:sz="6" w:space="0" w:color="7F7F7F"/>
              <w:bottom w:val="single" w:sz="6" w:space="0" w:color="7F7F7F"/>
            </w:tcBorders>
            <w:shd w:val="clear" w:color="auto" w:fill="DFDFDF"/>
          </w:tcPr>
          <w:p>
            <w:pPr>
              <w:pStyle w:val="TableParagraph"/>
              <w:ind w:left="104"/>
              <w:rPr>
                <w:sz w:val="15"/>
              </w:rPr>
            </w:pPr>
            <w:r>
              <w:rPr>
                <w:w w:val="100"/>
                <w:sz w:val="15"/>
              </w:rPr>
              <w:t>-</w:t>
            </w:r>
          </w:p>
        </w:tc>
        <w:tc>
          <w:tcPr>
            <w:tcW w:w="801" w:type="dxa"/>
            <w:tcBorders>
              <w:top w:val="single" w:sz="6" w:space="0" w:color="7F7F7F"/>
              <w:bottom w:val="single" w:sz="6" w:space="0" w:color="7F7F7F"/>
            </w:tcBorders>
            <w:shd w:val="clear" w:color="auto" w:fill="C0C0C0"/>
          </w:tcPr>
          <w:p>
            <w:pPr>
              <w:pStyle w:val="TableParagraph"/>
              <w:ind w:left="101"/>
              <w:rPr>
                <w:sz w:val="15"/>
              </w:rPr>
            </w:pPr>
            <w:r>
              <w:rPr>
                <w:spacing w:val="-5"/>
                <w:sz w:val="15"/>
              </w:rPr>
              <w:t>Yes</w:t>
            </w:r>
          </w:p>
        </w:tc>
        <w:tc>
          <w:tcPr>
            <w:tcW w:w="799" w:type="dxa"/>
            <w:tcBorders>
              <w:top w:val="single" w:sz="6" w:space="0" w:color="7F7F7F"/>
              <w:bottom w:val="single" w:sz="6" w:space="0" w:color="7F7F7F"/>
            </w:tcBorders>
            <w:shd w:val="clear" w:color="auto" w:fill="DFDFDF"/>
          </w:tcPr>
          <w:p>
            <w:pPr>
              <w:pStyle w:val="TableParagraph"/>
              <w:ind w:left="102"/>
              <w:rPr>
                <w:sz w:val="15"/>
              </w:rPr>
            </w:pPr>
            <w:r>
              <w:rPr>
                <w:spacing w:val="-5"/>
                <w:sz w:val="15"/>
              </w:rPr>
              <w:t>Yes</w:t>
            </w:r>
          </w:p>
        </w:tc>
      </w:tr>
    </w:tbl>
    <w:p>
      <w:pPr>
        <w:pStyle w:val="BodyText"/>
        <w:rPr>
          <w:rFonts w:ascii="Arial"/>
          <w:b/>
          <w:sz w:val="18"/>
        </w:rPr>
      </w:pPr>
    </w:p>
    <w:p>
      <w:pPr>
        <w:pStyle w:val="BodyText"/>
        <w:spacing w:before="7"/>
        <w:rPr>
          <w:rFonts w:ascii="Arial"/>
          <w:b/>
          <w:sz w:val="18"/>
        </w:rPr>
      </w:pPr>
    </w:p>
    <w:p>
      <w:pPr>
        <w:pStyle w:val="Heading6"/>
        <w:ind w:left="912"/>
      </w:pPr>
      <w:r>
        <w:rPr>
          <w:spacing w:val="-2"/>
        </w:rPr>
        <w:t>STATUS</w:t>
      </w:r>
    </w:p>
    <w:p>
      <w:pPr>
        <w:pStyle w:val="BodyText"/>
        <w:tabs>
          <w:tab w:pos="2141" w:val="left" w:leader="none"/>
        </w:tabs>
        <w:spacing w:before="118"/>
        <w:ind w:left="912"/>
      </w:pPr>
      <w:r>
        <w:rPr>
          <w:spacing w:val="-2"/>
        </w:rPr>
        <w:t>Length:</w:t>
      </w:r>
      <w:r>
        <w:rPr/>
        <w:tab/>
      </w:r>
      <w:r>
        <w:rPr>
          <w:spacing w:val="-4"/>
        </w:rPr>
        <w:t>Byte</w:t>
      </w:r>
    </w:p>
    <w:p>
      <w:pPr>
        <w:pStyle w:val="BodyText"/>
        <w:tabs>
          <w:tab w:pos="2626" w:val="right" w:leader="none"/>
        </w:tabs>
        <w:spacing w:before="113"/>
        <w:ind w:left="912"/>
      </w:pPr>
      <w:r>
        <w:rPr>
          <w:spacing w:val="-2"/>
        </w:rPr>
        <w:t>Range:</w:t>
      </w:r>
      <w:r>
        <w:rPr/>
        <w:tab/>
      </w:r>
      <w:r>
        <w:rPr>
          <w:spacing w:val="-4"/>
        </w:rPr>
        <w:t>0…255</w:t>
      </w:r>
    </w:p>
    <w:p>
      <w:pPr>
        <w:pStyle w:val="BodyText"/>
        <w:tabs>
          <w:tab w:pos="2141" w:val="left" w:leader="none"/>
        </w:tabs>
        <w:spacing w:before="113" w:after="3"/>
        <w:ind w:left="912"/>
      </w:pPr>
      <w:r>
        <w:rPr>
          <w:spacing w:val="-2"/>
        </w:rPr>
        <w:t>Description:</w:t>
      </w:r>
      <w:r>
        <w:rPr/>
        <w:tab/>
        <w:t>Test</w:t>
      </w:r>
      <w:r>
        <w:rPr>
          <w:spacing w:val="-2"/>
        </w:rPr>
        <w:t> </w:t>
      </w:r>
      <w:r>
        <w:rPr>
          <w:spacing w:val="-4"/>
        </w:rPr>
        <w:t>data:</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980"/>
        <w:gridCol w:w="2264"/>
        <w:gridCol w:w="2397"/>
      </w:tblGrid>
      <w:tr>
        <w:trPr>
          <w:trHeight w:val="291" w:hRule="atLeast"/>
        </w:trPr>
        <w:tc>
          <w:tcPr>
            <w:tcW w:w="3199" w:type="dxa"/>
            <w:gridSpan w:val="2"/>
          </w:tcPr>
          <w:p>
            <w:pPr>
              <w:pStyle w:val="TableParagraph"/>
              <w:spacing w:line="156" w:lineRule="exact" w:before="114"/>
              <w:rPr>
                <w:rFonts w:ascii="Arial"/>
                <w:b/>
                <w:sz w:val="15"/>
              </w:rPr>
            </w:pPr>
            <w:r>
              <w:rPr>
                <w:rFonts w:ascii="Arial"/>
                <w:b/>
                <w:spacing w:val="-5"/>
                <w:sz w:val="15"/>
              </w:rPr>
              <w:t>Bit</w:t>
            </w:r>
          </w:p>
        </w:tc>
        <w:tc>
          <w:tcPr>
            <w:tcW w:w="2264" w:type="dxa"/>
          </w:tcPr>
          <w:p>
            <w:pPr>
              <w:pStyle w:val="TableParagraph"/>
              <w:spacing w:line="156" w:lineRule="exact" w:before="114"/>
              <w:rPr>
                <w:rFonts w:ascii="Arial"/>
                <w:b/>
                <w:sz w:val="15"/>
              </w:rPr>
            </w:pPr>
            <w:r>
              <w:rPr>
                <w:rFonts w:ascii="Arial"/>
                <w:b/>
                <w:spacing w:val="-2"/>
                <w:sz w:val="15"/>
              </w:rPr>
              <w:t>FP2000</w:t>
            </w:r>
          </w:p>
        </w:tc>
        <w:tc>
          <w:tcPr>
            <w:tcW w:w="2397" w:type="dxa"/>
          </w:tcPr>
          <w:p>
            <w:pPr>
              <w:pStyle w:val="TableParagraph"/>
              <w:spacing w:line="156" w:lineRule="exact" w:before="114"/>
              <w:ind w:left="102"/>
              <w:rPr>
                <w:rFonts w:ascii="Arial"/>
                <w:b/>
                <w:sz w:val="15"/>
              </w:rPr>
            </w:pPr>
            <w:r>
              <w:rPr>
                <w:rFonts w:ascii="Arial"/>
                <w:b/>
                <w:spacing w:val="-2"/>
                <w:sz w:val="15"/>
              </w:rPr>
              <w:t>FP780</w:t>
            </w:r>
          </w:p>
        </w:tc>
      </w:tr>
      <w:tr>
        <w:trPr>
          <w:trHeight w:val="286" w:hRule="atLeast"/>
        </w:trPr>
        <w:tc>
          <w:tcPr>
            <w:tcW w:w="1219" w:type="dxa"/>
            <w:vMerge w:val="restart"/>
          </w:tcPr>
          <w:p>
            <w:pPr>
              <w:pStyle w:val="TableParagraph"/>
              <w:spacing w:line="240" w:lineRule="auto" w:before="113"/>
              <w:rPr>
                <w:sz w:val="15"/>
              </w:rPr>
            </w:pPr>
            <w:r>
              <w:rPr>
                <w:w w:val="100"/>
                <w:sz w:val="15"/>
              </w:rPr>
              <w:t>0</w:t>
            </w:r>
          </w:p>
        </w:tc>
        <w:tc>
          <w:tcPr>
            <w:tcW w:w="1980" w:type="dxa"/>
            <w:vMerge w:val="restart"/>
          </w:tcPr>
          <w:p>
            <w:pPr>
              <w:pStyle w:val="TableParagraph"/>
              <w:spacing w:line="240" w:lineRule="auto" w:before="113"/>
              <w:ind w:left="103"/>
              <w:rPr>
                <w:sz w:val="15"/>
              </w:rPr>
            </w:pPr>
            <w:r>
              <w:rPr>
                <w:sz w:val="15"/>
              </w:rPr>
              <w:t>Fault</w:t>
            </w:r>
            <w:r>
              <w:rPr>
                <w:spacing w:val="-4"/>
                <w:sz w:val="15"/>
              </w:rPr>
              <w:t> </w:t>
            </w:r>
            <w:r>
              <w:rPr>
                <w:spacing w:val="-2"/>
                <w:sz w:val="15"/>
              </w:rPr>
              <w:t>output</w:t>
            </w:r>
          </w:p>
        </w:tc>
        <w:tc>
          <w:tcPr>
            <w:tcW w:w="2264" w:type="dxa"/>
          </w:tcPr>
          <w:p>
            <w:pPr>
              <w:pStyle w:val="TableParagraph"/>
              <w:spacing w:line="153" w:lineRule="exact" w:before="113"/>
              <w:rPr>
                <w:sz w:val="15"/>
              </w:rPr>
            </w:pPr>
            <w:r>
              <w:rPr>
                <w:sz w:val="15"/>
              </w:rPr>
              <w:t>0:</w:t>
            </w:r>
            <w:r>
              <w:rPr>
                <w:spacing w:val="-1"/>
                <w:sz w:val="15"/>
              </w:rPr>
              <w:t> </w:t>
            </w:r>
            <w:r>
              <w:rPr>
                <w:spacing w:val="-2"/>
                <w:sz w:val="15"/>
              </w:rPr>
              <w:t>passive</w:t>
            </w:r>
          </w:p>
        </w:tc>
        <w:tc>
          <w:tcPr>
            <w:tcW w:w="2397" w:type="dxa"/>
          </w:tcPr>
          <w:p>
            <w:pPr>
              <w:pStyle w:val="TableParagraph"/>
              <w:spacing w:line="153" w:lineRule="exact" w:before="113"/>
              <w:ind w:left="102"/>
              <w:rPr>
                <w:sz w:val="15"/>
              </w:rPr>
            </w:pPr>
            <w:r>
              <w:rPr>
                <w:sz w:val="15"/>
              </w:rPr>
              <w:t>0:</w:t>
            </w:r>
            <w:r>
              <w:rPr>
                <w:spacing w:val="-1"/>
                <w:sz w:val="15"/>
              </w:rPr>
              <w:t> </w:t>
            </w:r>
            <w:r>
              <w:rPr>
                <w:spacing w:val="-2"/>
                <w:sz w:val="15"/>
              </w:rPr>
              <w:t>passive</w:t>
            </w:r>
          </w:p>
        </w:tc>
      </w:tr>
      <w:tr>
        <w:trPr>
          <w:trHeight w:val="286" w:hRule="atLeast"/>
        </w:trPr>
        <w:tc>
          <w:tcPr>
            <w:tcW w:w="1219" w:type="dxa"/>
            <w:vMerge/>
            <w:tcBorders>
              <w:top w:val="nil"/>
            </w:tcBorders>
          </w:tcPr>
          <w:p>
            <w:pPr>
              <w:rPr>
                <w:sz w:val="2"/>
                <w:szCs w:val="2"/>
              </w:rPr>
            </w:pPr>
          </w:p>
        </w:tc>
        <w:tc>
          <w:tcPr>
            <w:tcW w:w="1980" w:type="dxa"/>
            <w:vMerge/>
            <w:tcBorders>
              <w:top w:val="nil"/>
            </w:tcBorders>
          </w:tcPr>
          <w:p>
            <w:pPr>
              <w:rPr>
                <w:sz w:val="2"/>
                <w:szCs w:val="2"/>
              </w:rPr>
            </w:pPr>
          </w:p>
        </w:tc>
        <w:tc>
          <w:tcPr>
            <w:tcW w:w="2264" w:type="dxa"/>
          </w:tcPr>
          <w:p>
            <w:pPr>
              <w:pStyle w:val="TableParagraph"/>
              <w:spacing w:before="112"/>
              <w:rPr>
                <w:sz w:val="15"/>
              </w:rPr>
            </w:pPr>
            <w:r>
              <w:rPr>
                <w:sz w:val="15"/>
              </w:rPr>
              <w:t>1:</w:t>
            </w:r>
            <w:r>
              <w:rPr>
                <w:spacing w:val="-3"/>
                <w:sz w:val="15"/>
              </w:rPr>
              <w:t> </w:t>
            </w:r>
            <w:r>
              <w:rPr>
                <w:spacing w:val="-2"/>
                <w:sz w:val="15"/>
              </w:rPr>
              <w:t>active</w:t>
            </w:r>
          </w:p>
        </w:tc>
        <w:tc>
          <w:tcPr>
            <w:tcW w:w="2397" w:type="dxa"/>
          </w:tcPr>
          <w:p>
            <w:pPr>
              <w:pStyle w:val="TableParagraph"/>
              <w:spacing w:before="112"/>
              <w:ind w:left="102"/>
              <w:rPr>
                <w:sz w:val="15"/>
              </w:rPr>
            </w:pPr>
            <w:r>
              <w:rPr>
                <w:sz w:val="15"/>
              </w:rPr>
              <w:t>1:</w:t>
            </w:r>
            <w:r>
              <w:rPr>
                <w:spacing w:val="-3"/>
                <w:sz w:val="15"/>
              </w:rPr>
              <w:t> </w:t>
            </w:r>
            <w:r>
              <w:rPr>
                <w:spacing w:val="-2"/>
                <w:sz w:val="15"/>
              </w:rPr>
              <w:t>active</w:t>
            </w:r>
          </w:p>
        </w:tc>
      </w:tr>
      <w:tr>
        <w:trPr>
          <w:trHeight w:val="285" w:hRule="atLeast"/>
        </w:trPr>
        <w:tc>
          <w:tcPr>
            <w:tcW w:w="1219" w:type="dxa"/>
            <w:vMerge w:val="restart"/>
          </w:tcPr>
          <w:p>
            <w:pPr>
              <w:pStyle w:val="TableParagraph"/>
              <w:spacing w:line="240" w:lineRule="auto"/>
              <w:rPr>
                <w:sz w:val="15"/>
              </w:rPr>
            </w:pPr>
            <w:r>
              <w:rPr>
                <w:w w:val="100"/>
                <w:sz w:val="15"/>
              </w:rPr>
              <w:t>1</w:t>
            </w:r>
          </w:p>
        </w:tc>
        <w:tc>
          <w:tcPr>
            <w:tcW w:w="1980" w:type="dxa"/>
            <w:vMerge w:val="restart"/>
          </w:tcPr>
          <w:p>
            <w:pPr>
              <w:pStyle w:val="TableParagraph"/>
              <w:spacing w:line="240" w:lineRule="auto"/>
              <w:ind w:left="103"/>
              <w:rPr>
                <w:sz w:val="15"/>
              </w:rPr>
            </w:pPr>
            <w:r>
              <w:rPr>
                <w:spacing w:val="-2"/>
                <w:sz w:val="15"/>
              </w:rPr>
              <w:t>Restart</w:t>
            </w:r>
          </w:p>
        </w:tc>
        <w:tc>
          <w:tcPr>
            <w:tcW w:w="2264" w:type="dxa"/>
          </w:tcPr>
          <w:p>
            <w:pPr>
              <w:pStyle w:val="TableParagraph"/>
              <w:rPr>
                <w:sz w:val="15"/>
              </w:rPr>
            </w:pPr>
            <w:r>
              <w:rPr>
                <w:sz w:val="15"/>
              </w:rPr>
              <w:t>0:</w:t>
            </w:r>
            <w:r>
              <w:rPr>
                <w:spacing w:val="-1"/>
                <w:sz w:val="15"/>
              </w:rPr>
              <w:t> </w:t>
            </w:r>
            <w:r>
              <w:rPr>
                <w:spacing w:val="-10"/>
                <w:sz w:val="15"/>
              </w:rPr>
              <w:t>-</w:t>
            </w:r>
          </w:p>
        </w:tc>
        <w:tc>
          <w:tcPr>
            <w:tcW w:w="2397" w:type="dxa"/>
          </w:tcPr>
          <w:p>
            <w:pPr>
              <w:pStyle w:val="TableParagraph"/>
              <w:ind w:left="102"/>
              <w:rPr>
                <w:sz w:val="15"/>
              </w:rPr>
            </w:pPr>
            <w:r>
              <w:rPr>
                <w:sz w:val="15"/>
              </w:rPr>
              <w:t>0:</w:t>
            </w:r>
            <w:r>
              <w:rPr>
                <w:spacing w:val="-1"/>
                <w:sz w:val="15"/>
              </w:rPr>
              <w:t> </w:t>
            </w:r>
            <w:r>
              <w:rPr>
                <w:spacing w:val="-10"/>
                <w:sz w:val="15"/>
              </w:rPr>
              <w:t>-</w:t>
            </w:r>
          </w:p>
        </w:tc>
      </w:tr>
      <w:tr>
        <w:trPr>
          <w:trHeight w:val="285" w:hRule="atLeast"/>
        </w:trPr>
        <w:tc>
          <w:tcPr>
            <w:tcW w:w="1219" w:type="dxa"/>
            <w:vMerge/>
            <w:tcBorders>
              <w:top w:val="nil"/>
            </w:tcBorders>
          </w:tcPr>
          <w:p>
            <w:pPr>
              <w:rPr>
                <w:sz w:val="2"/>
                <w:szCs w:val="2"/>
              </w:rPr>
            </w:pPr>
          </w:p>
        </w:tc>
        <w:tc>
          <w:tcPr>
            <w:tcW w:w="1980" w:type="dxa"/>
            <w:vMerge/>
            <w:tcBorders>
              <w:top w:val="nil"/>
            </w:tcBorders>
          </w:tcPr>
          <w:p>
            <w:pPr>
              <w:rPr>
                <w:sz w:val="2"/>
                <w:szCs w:val="2"/>
              </w:rPr>
            </w:pPr>
          </w:p>
        </w:tc>
        <w:tc>
          <w:tcPr>
            <w:tcW w:w="2264" w:type="dxa"/>
          </w:tcPr>
          <w:p>
            <w:pPr>
              <w:pStyle w:val="TableParagraph"/>
              <w:rPr>
                <w:sz w:val="15"/>
              </w:rPr>
            </w:pPr>
            <w:r>
              <w:rPr>
                <w:sz w:val="15"/>
              </w:rPr>
              <w:t>1:</w:t>
            </w:r>
            <w:r>
              <w:rPr>
                <w:spacing w:val="-1"/>
                <w:sz w:val="15"/>
              </w:rPr>
              <w:t> </w:t>
            </w:r>
            <w:r>
              <w:rPr>
                <w:spacing w:val="-2"/>
                <w:sz w:val="15"/>
              </w:rPr>
              <w:t>restart</w:t>
            </w:r>
          </w:p>
        </w:tc>
        <w:tc>
          <w:tcPr>
            <w:tcW w:w="2397" w:type="dxa"/>
          </w:tcPr>
          <w:p>
            <w:pPr>
              <w:pStyle w:val="TableParagraph"/>
              <w:ind w:left="102"/>
              <w:rPr>
                <w:sz w:val="15"/>
              </w:rPr>
            </w:pPr>
            <w:r>
              <w:rPr>
                <w:sz w:val="15"/>
              </w:rPr>
              <w:t>1:</w:t>
            </w:r>
            <w:r>
              <w:rPr>
                <w:spacing w:val="-1"/>
                <w:sz w:val="15"/>
              </w:rPr>
              <w:t> </w:t>
            </w:r>
            <w:r>
              <w:rPr>
                <w:spacing w:val="-2"/>
                <w:sz w:val="15"/>
              </w:rPr>
              <w:t>restart</w:t>
            </w:r>
          </w:p>
        </w:tc>
      </w:tr>
      <w:tr>
        <w:trPr>
          <w:trHeight w:val="285" w:hRule="atLeast"/>
        </w:trPr>
        <w:tc>
          <w:tcPr>
            <w:tcW w:w="1219" w:type="dxa"/>
          </w:tcPr>
          <w:p>
            <w:pPr>
              <w:pStyle w:val="TableParagraph"/>
              <w:rPr>
                <w:sz w:val="15"/>
              </w:rPr>
            </w:pPr>
            <w:r>
              <w:rPr>
                <w:spacing w:val="-2"/>
                <w:sz w:val="15"/>
              </w:rPr>
              <w:t>2-</w:t>
            </w:r>
            <w:r>
              <w:rPr>
                <w:spacing w:val="-10"/>
                <w:sz w:val="15"/>
              </w:rPr>
              <w:t>7</w:t>
            </w:r>
          </w:p>
        </w:tc>
        <w:tc>
          <w:tcPr>
            <w:tcW w:w="1980" w:type="dxa"/>
          </w:tcPr>
          <w:p>
            <w:pPr>
              <w:pStyle w:val="TableParagraph"/>
              <w:ind w:left="103"/>
              <w:rPr>
                <w:sz w:val="15"/>
              </w:rPr>
            </w:pPr>
            <w:r>
              <w:rPr>
                <w:w w:val="100"/>
                <w:sz w:val="15"/>
              </w:rPr>
              <w:t>-</w:t>
            </w:r>
          </w:p>
        </w:tc>
        <w:tc>
          <w:tcPr>
            <w:tcW w:w="2264" w:type="dxa"/>
          </w:tcPr>
          <w:p>
            <w:pPr>
              <w:pStyle w:val="TableParagraph"/>
              <w:rPr>
                <w:sz w:val="15"/>
              </w:rPr>
            </w:pPr>
            <w:r>
              <w:rPr>
                <w:spacing w:val="-5"/>
                <w:sz w:val="15"/>
              </w:rPr>
              <w:t>N/A</w:t>
            </w:r>
          </w:p>
        </w:tc>
        <w:tc>
          <w:tcPr>
            <w:tcW w:w="2397" w:type="dxa"/>
          </w:tcPr>
          <w:p>
            <w:pPr>
              <w:pStyle w:val="TableParagraph"/>
              <w:ind w:left="102"/>
              <w:rPr>
                <w:sz w:val="15"/>
              </w:rPr>
            </w:pPr>
            <w:r>
              <w:rPr>
                <w:spacing w:val="-5"/>
                <w:sz w:val="15"/>
              </w:rPr>
              <w:t>N/A</w:t>
            </w:r>
          </w:p>
        </w:tc>
      </w:tr>
    </w:tbl>
    <w:p>
      <w:pPr>
        <w:spacing w:after="0"/>
        <w:rPr>
          <w:sz w:val="15"/>
        </w:rPr>
        <w:sectPr>
          <w:pgSz w:w="12240" w:h="15840"/>
          <w:pgMar w:header="379" w:footer="227" w:top="1260" w:bottom="420" w:left="940" w:right="840"/>
        </w:sectPr>
      </w:pPr>
    </w:p>
    <w:p>
      <w:pPr>
        <w:pStyle w:val="BodyText"/>
        <w:rPr>
          <w:sz w:val="24"/>
        </w:rPr>
      </w:pPr>
    </w:p>
    <w:p>
      <w:pPr>
        <w:pStyle w:val="Heading5"/>
        <w:numPr>
          <w:ilvl w:val="3"/>
          <w:numId w:val="32"/>
        </w:numPr>
        <w:tabs>
          <w:tab w:pos="920" w:val="left" w:leader="none"/>
        </w:tabs>
        <w:spacing w:line="240" w:lineRule="auto" w:before="76" w:after="0"/>
        <w:ind w:left="920" w:right="0" w:hanging="809"/>
        <w:jc w:val="left"/>
      </w:pPr>
      <w:r>
        <w:rPr/>
        <w:pict>
          <v:shape style="position:absolute;margin-left:92.640007pt;margin-top:17.161577pt;width:113.2pt;height:134.4pt;mso-position-horizontal-relative:page;mso-position-vertical-relative:paragraph;z-index:-53513728" id="docshape172" coordorigin="1853,343" coordsize="2264,2688" path="m1954,2743l1853,2743,1853,3031,1954,3031,1954,2743xm1954,2443l1853,2443,1853,2731,1954,2731,1954,2443xm1954,2143l1853,2143,1853,2431,1954,2431,1954,2143xm1954,1843l1853,1843,1853,2131,1954,2131,1954,1843xm1954,1543l1853,1543,1853,1829,1954,1829,1954,1543xm1954,1243l1853,1243,1853,1529,1954,1529,1954,1243xm1954,943l1853,943,1853,1229,1954,1229,1954,943xm1954,643l1853,643,1853,929,1954,929,1954,643xm1954,343l1853,343,1853,629,1954,629,1954,343xm4116,2743l4015,2743,4015,2743,1954,2743,1954,3031,4015,3031,4015,3031,4116,3031,4116,2743xm4116,2443l4015,2443,4015,2443,1954,2443,1954,2731,4015,2731,4015,2731,4116,2731,4116,2443xm4116,2143l4015,2143,4015,2143,1954,2143,1954,2431,4015,2431,4015,2431,4116,2431,4116,2143xm4116,1843l4015,1843,4015,1843,1954,1843,1954,2131,4015,2131,4015,2131,4116,2131,4116,1843xm4116,1543l4015,1543,4015,1543,1954,1543,1954,1831,4015,1831,4015,1829,4116,1829,4116,1543xm4116,1243l4015,1243,4015,1243,1954,1243,1954,1529,4015,1529,4015,1529,4116,1529,4116,1243xm4116,943l4015,943,4015,943,1954,943,1954,1229,4015,1229,4015,1229,4116,1229,4116,943xm4116,643l4015,643,4015,643,1954,643,1954,929,4015,929,4015,929,4116,929,4116,643xm4116,343l4015,343,4015,343,1954,343,1954,629,4015,629,4015,629,4116,629,4116,343xe" filled="true" fillcolor="#c0c0c0" stroked="false">
            <v:path arrowok="t"/>
            <v:fill type="solid"/>
            <w10:wrap type="none"/>
          </v:shape>
        </w:pict>
      </w:r>
      <w:bookmarkStart w:name="_TOC_250003" w:id="104"/>
      <w:r>
        <w:rPr>
          <w:w w:val="105"/>
        </w:rPr>
        <w:t>Panel</w:t>
      </w:r>
      <w:r>
        <w:rPr>
          <w:spacing w:val="-12"/>
          <w:w w:val="105"/>
        </w:rPr>
        <w:t> </w:t>
      </w:r>
      <w:r>
        <w:rPr>
          <w:w w:val="105"/>
        </w:rPr>
        <w:t>Access</w:t>
      </w:r>
      <w:r>
        <w:rPr>
          <w:spacing w:val="-13"/>
          <w:w w:val="105"/>
        </w:rPr>
        <w:t> </w:t>
      </w:r>
      <w:r>
        <w:rPr>
          <w:w w:val="105"/>
        </w:rPr>
        <w:t>(85/1,</w:t>
      </w:r>
      <w:r>
        <w:rPr>
          <w:spacing w:val="-13"/>
          <w:w w:val="105"/>
        </w:rPr>
        <w:t> </w:t>
      </w:r>
      <w:bookmarkEnd w:id="104"/>
      <w:r>
        <w:rPr>
          <w:spacing w:val="-2"/>
          <w:w w:val="105"/>
        </w:rPr>
        <w:t>55h/01h)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23"/>
        <w:gridCol w:w="877"/>
        <w:gridCol w:w="799"/>
      </w:tblGrid>
      <w:tr>
        <w:trPr>
          <w:trHeight w:val="285" w:hRule="atLeast"/>
        </w:trPr>
        <w:tc>
          <w:tcPr>
            <w:tcW w:w="2263" w:type="dxa"/>
            <w:tcBorders>
              <w:bottom w:val="single" w:sz="6" w:space="0" w:color="7F7F7F"/>
            </w:tcBorders>
            <w:shd w:val="clear" w:color="auto" w:fill="C0C0C0"/>
          </w:tcPr>
          <w:p>
            <w:pPr>
              <w:pStyle w:val="TableParagraph"/>
              <w:rPr>
                <w:sz w:val="15"/>
              </w:rPr>
            </w:pPr>
            <w:r>
              <w:rPr>
                <w:spacing w:val="-4"/>
                <w:sz w:val="15"/>
              </w:rPr>
              <w:t>Pos.</w:t>
            </w:r>
          </w:p>
        </w:tc>
        <w:tc>
          <w:tcPr>
            <w:tcW w:w="3597" w:type="dxa"/>
            <w:tcBorders>
              <w:bottom w:val="single" w:sz="6" w:space="0" w:color="7F7F7F"/>
            </w:tcBorders>
            <w:shd w:val="clear" w:color="auto" w:fill="DFDFDF"/>
          </w:tcPr>
          <w:p>
            <w:pPr>
              <w:pStyle w:val="TableParagraph"/>
              <w:ind w:left="103"/>
              <w:rPr>
                <w:sz w:val="15"/>
              </w:rPr>
            </w:pPr>
            <w:r>
              <w:rPr>
                <w:sz w:val="15"/>
              </w:rPr>
              <w:t>Message</w:t>
            </w:r>
            <w:r>
              <w:rPr>
                <w:spacing w:val="-8"/>
                <w:sz w:val="15"/>
              </w:rPr>
              <w:t> </w:t>
            </w:r>
            <w:r>
              <w:rPr>
                <w:spacing w:val="-4"/>
                <w:sz w:val="15"/>
              </w:rPr>
              <w:t>Data</w:t>
            </w:r>
          </w:p>
        </w:tc>
        <w:tc>
          <w:tcPr>
            <w:tcW w:w="799" w:type="dxa"/>
            <w:tcBorders>
              <w:bottom w:val="single" w:sz="6" w:space="0" w:color="7F7F7F"/>
            </w:tcBorders>
            <w:shd w:val="clear" w:color="auto" w:fill="C0C0C0"/>
          </w:tcPr>
          <w:p>
            <w:pPr>
              <w:pStyle w:val="TableParagraph"/>
              <w:ind w:left="101"/>
              <w:rPr>
                <w:sz w:val="15"/>
              </w:rPr>
            </w:pPr>
            <w:r>
              <w:rPr>
                <w:spacing w:val="-2"/>
                <w:sz w:val="15"/>
              </w:rPr>
              <w:t>Control</w:t>
            </w:r>
          </w:p>
        </w:tc>
        <w:tc>
          <w:tcPr>
            <w:tcW w:w="1600" w:type="dxa"/>
            <w:gridSpan w:val="2"/>
            <w:tcBorders>
              <w:bottom w:val="single" w:sz="6" w:space="0" w:color="7F7F7F"/>
            </w:tcBorders>
            <w:shd w:val="clear" w:color="auto" w:fill="DFDFDF"/>
          </w:tcPr>
          <w:p>
            <w:pPr>
              <w:pStyle w:val="TableParagraph"/>
              <w:ind w:left="900"/>
              <w:rPr>
                <w:sz w:val="15"/>
              </w:rPr>
            </w:pPr>
            <w:r>
              <w:rPr>
                <w:spacing w:val="-2"/>
                <w:sz w:val="15"/>
              </w:rPr>
              <w:t>Response</w:t>
            </w:r>
          </w:p>
        </w:tc>
        <w:tc>
          <w:tcPr>
            <w:tcW w:w="799" w:type="dxa"/>
            <w:tcBorders>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FP2000</w:t>
            </w:r>
          </w:p>
        </w:tc>
        <w:tc>
          <w:tcPr>
            <w:tcW w:w="723"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77" w:type="dxa"/>
            <w:tcBorders>
              <w:top w:val="single" w:sz="6" w:space="0" w:color="7F7F7F"/>
              <w:bottom w:val="single" w:sz="6" w:space="0" w:color="FFFFFF"/>
            </w:tcBorders>
            <w:shd w:val="clear" w:color="auto" w:fill="DFDFDF"/>
          </w:tcPr>
          <w:p>
            <w:pPr>
              <w:pStyle w:val="TableParagraph"/>
              <w:ind w:left="177"/>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85</w:t>
            </w:r>
          </w:p>
        </w:tc>
        <w:tc>
          <w:tcPr>
            <w:tcW w:w="799" w:type="dxa"/>
            <w:tcBorders>
              <w:top w:val="single" w:sz="6" w:space="0" w:color="FFFFFF"/>
              <w:bottom w:val="single" w:sz="6" w:space="0" w:color="7F7F7F"/>
            </w:tcBorders>
            <w:shd w:val="clear" w:color="auto" w:fill="DFDFDF"/>
          </w:tcPr>
          <w:p>
            <w:pPr>
              <w:pStyle w:val="TableParagraph"/>
              <w:ind w:left="101"/>
              <w:rPr>
                <w:sz w:val="15"/>
              </w:rPr>
            </w:pPr>
            <w:r>
              <w:rPr>
                <w:spacing w:val="-5"/>
                <w:sz w:val="15"/>
              </w:rPr>
              <w:t>85</w:t>
            </w:r>
          </w:p>
        </w:tc>
        <w:tc>
          <w:tcPr>
            <w:tcW w:w="723"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85</w:t>
            </w:r>
          </w:p>
        </w:tc>
        <w:tc>
          <w:tcPr>
            <w:tcW w:w="877" w:type="dxa"/>
            <w:tcBorders>
              <w:top w:val="single" w:sz="6" w:space="0" w:color="FFFFFF"/>
              <w:bottom w:val="single" w:sz="6" w:space="0" w:color="7F7F7F"/>
            </w:tcBorders>
            <w:shd w:val="clear" w:color="auto" w:fill="DFDFDF"/>
          </w:tcPr>
          <w:p>
            <w:pPr>
              <w:pStyle w:val="TableParagraph"/>
              <w:ind w:left="177"/>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1</w:t>
            </w:r>
          </w:p>
        </w:tc>
        <w:tc>
          <w:tcPr>
            <w:tcW w:w="799" w:type="dxa"/>
            <w:tcBorders>
              <w:top w:val="single" w:sz="6" w:space="0" w:color="7F7F7F"/>
              <w:bottom w:val="single" w:sz="6" w:space="0" w:color="FFFFFF"/>
            </w:tcBorders>
            <w:shd w:val="clear" w:color="auto" w:fill="DFDFDF"/>
          </w:tcPr>
          <w:p>
            <w:pPr>
              <w:pStyle w:val="TableParagraph"/>
              <w:ind w:left="101"/>
              <w:rPr>
                <w:sz w:val="15"/>
              </w:rPr>
            </w:pPr>
            <w:r>
              <w:rPr>
                <w:w w:val="100"/>
                <w:sz w:val="15"/>
              </w:rPr>
              <w:t>1</w:t>
            </w:r>
          </w:p>
        </w:tc>
        <w:tc>
          <w:tcPr>
            <w:tcW w:w="723" w:type="dxa"/>
            <w:tcBorders>
              <w:top w:val="single" w:sz="6" w:space="0" w:color="7F7F7F"/>
              <w:bottom w:val="single" w:sz="6" w:space="0" w:color="FFFFFF"/>
            </w:tcBorders>
            <w:shd w:val="clear" w:color="auto" w:fill="DFDFDF"/>
          </w:tcPr>
          <w:p>
            <w:pPr>
              <w:pStyle w:val="TableParagraph"/>
              <w:ind w:left="104"/>
              <w:rPr>
                <w:sz w:val="15"/>
              </w:rPr>
            </w:pPr>
            <w:r>
              <w:rPr>
                <w:w w:val="100"/>
                <w:sz w:val="15"/>
              </w:rPr>
              <w:t>1</w:t>
            </w:r>
          </w:p>
        </w:tc>
        <w:tc>
          <w:tcPr>
            <w:tcW w:w="877" w:type="dxa"/>
            <w:tcBorders>
              <w:top w:val="single" w:sz="6" w:space="0" w:color="7F7F7F"/>
              <w:bottom w:val="single" w:sz="6" w:space="0" w:color="FFFFFF"/>
            </w:tcBorders>
            <w:shd w:val="clear" w:color="auto" w:fill="DFDFDF"/>
          </w:tcPr>
          <w:p>
            <w:pPr>
              <w:pStyle w:val="TableParagraph"/>
              <w:ind w:left="177"/>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w:t>
            </w:r>
          </w:p>
        </w:tc>
      </w:tr>
      <w:tr>
        <w:trPr>
          <w:trHeight w:val="286" w:hRule="atLeast"/>
        </w:trPr>
        <w:tc>
          <w:tcPr>
            <w:tcW w:w="2263"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spacing w:line="155" w:lineRule="exact"/>
              <w:ind w:left="103"/>
              <w:rPr>
                <w:sz w:val="15"/>
              </w:rPr>
            </w:pPr>
            <w:r>
              <w:rPr>
                <w:w w:val="100"/>
                <w:sz w:val="15"/>
              </w:rPr>
              <w:t>2</w:t>
            </w:r>
          </w:p>
        </w:tc>
        <w:tc>
          <w:tcPr>
            <w:tcW w:w="799" w:type="dxa"/>
            <w:tcBorders>
              <w:top w:val="single" w:sz="6" w:space="0" w:color="FFFFFF"/>
              <w:bottom w:val="single" w:sz="6" w:space="0" w:color="7F7F7F"/>
            </w:tcBorders>
            <w:shd w:val="clear" w:color="auto" w:fill="DFDFDF"/>
          </w:tcPr>
          <w:p>
            <w:pPr>
              <w:pStyle w:val="TableParagraph"/>
              <w:spacing w:line="155" w:lineRule="exact"/>
              <w:ind w:left="101"/>
              <w:rPr>
                <w:sz w:val="15"/>
              </w:rPr>
            </w:pPr>
            <w:r>
              <w:rPr>
                <w:spacing w:val="-5"/>
                <w:sz w:val="15"/>
              </w:rPr>
              <w:t>Yes</w:t>
            </w:r>
          </w:p>
        </w:tc>
        <w:tc>
          <w:tcPr>
            <w:tcW w:w="723" w:type="dxa"/>
            <w:tcBorders>
              <w:top w:val="single" w:sz="6" w:space="0" w:color="FFFFFF"/>
              <w:bottom w:val="single" w:sz="6" w:space="0" w:color="7F7F7F"/>
            </w:tcBorders>
            <w:shd w:val="clear" w:color="auto" w:fill="DFDFDF"/>
          </w:tcPr>
          <w:p>
            <w:pPr>
              <w:pStyle w:val="TableParagraph"/>
              <w:spacing w:line="155" w:lineRule="exact"/>
              <w:ind w:left="104"/>
              <w:rPr>
                <w:sz w:val="15"/>
              </w:rPr>
            </w:pPr>
            <w:r>
              <w:rPr>
                <w:spacing w:val="-5"/>
                <w:sz w:val="15"/>
              </w:rPr>
              <w:t>Yes</w:t>
            </w:r>
          </w:p>
        </w:tc>
        <w:tc>
          <w:tcPr>
            <w:tcW w:w="877" w:type="dxa"/>
            <w:tcBorders>
              <w:top w:val="single" w:sz="6" w:space="0" w:color="FFFFFF"/>
              <w:bottom w:val="single" w:sz="6" w:space="0" w:color="7F7F7F"/>
            </w:tcBorders>
            <w:shd w:val="clear" w:color="auto" w:fill="DFDFDF"/>
          </w:tcPr>
          <w:p>
            <w:pPr>
              <w:pStyle w:val="TableParagraph"/>
              <w:spacing w:line="155" w:lineRule="exact"/>
              <w:ind w:left="177"/>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3,4</w:t>
            </w:r>
          </w:p>
        </w:tc>
        <w:tc>
          <w:tcPr>
            <w:tcW w:w="3597" w:type="dxa"/>
            <w:tcBorders>
              <w:top w:val="single" w:sz="6" w:space="0" w:color="7F7F7F"/>
              <w:bottom w:val="single" w:sz="6" w:space="0" w:color="FFFFFF"/>
            </w:tcBorders>
            <w:shd w:val="clear" w:color="auto" w:fill="DFDFDF"/>
          </w:tcPr>
          <w:p>
            <w:pPr>
              <w:pStyle w:val="TableParagraph"/>
              <w:spacing w:line="155" w:lineRule="exact" w:before="110"/>
              <w:ind w:left="103"/>
              <w:rPr>
                <w:sz w:val="15"/>
              </w:rPr>
            </w:pPr>
            <w:r>
              <w:rPr>
                <w:sz w:val="15"/>
              </w:rPr>
              <w:t>ACCESS</w:t>
            </w:r>
            <w:r>
              <w:rPr>
                <w:spacing w:val="-5"/>
                <w:sz w:val="15"/>
              </w:rPr>
              <w:t> </w:t>
            </w:r>
            <w:r>
              <w:rPr>
                <w:spacing w:val="-4"/>
                <w:sz w:val="15"/>
              </w:rPr>
              <w:t>TYPE</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1"/>
              <w:rPr>
                <w:sz w:val="15"/>
              </w:rPr>
            </w:pPr>
            <w:r>
              <w:rPr>
                <w:spacing w:val="-5"/>
                <w:sz w:val="15"/>
              </w:rPr>
              <w:t>Yes</w:t>
            </w:r>
          </w:p>
        </w:tc>
        <w:tc>
          <w:tcPr>
            <w:tcW w:w="723" w:type="dxa"/>
            <w:tcBorders>
              <w:top w:val="single" w:sz="6" w:space="0" w:color="7F7F7F"/>
              <w:bottom w:val="single" w:sz="6" w:space="0" w:color="FFFFFF"/>
            </w:tcBorders>
            <w:shd w:val="clear" w:color="auto" w:fill="DFDFDF"/>
          </w:tcPr>
          <w:p>
            <w:pPr>
              <w:pStyle w:val="TableParagraph"/>
              <w:spacing w:line="155" w:lineRule="exact" w:before="110"/>
              <w:ind w:left="104"/>
              <w:rPr>
                <w:sz w:val="15"/>
              </w:rPr>
            </w:pPr>
            <w:r>
              <w:rPr>
                <w:spacing w:val="-5"/>
                <w:sz w:val="15"/>
              </w:rPr>
              <w:t>Yes</w:t>
            </w:r>
          </w:p>
        </w:tc>
        <w:tc>
          <w:tcPr>
            <w:tcW w:w="877" w:type="dxa"/>
            <w:tcBorders>
              <w:top w:val="single" w:sz="6" w:space="0" w:color="7F7F7F"/>
              <w:bottom w:val="single" w:sz="6" w:space="0" w:color="FFFFFF"/>
            </w:tcBorders>
            <w:shd w:val="clear" w:color="auto" w:fill="DFDFDF"/>
          </w:tcPr>
          <w:p>
            <w:pPr>
              <w:pStyle w:val="TableParagraph"/>
              <w:spacing w:line="155" w:lineRule="exact" w:before="110"/>
              <w:ind w:left="177"/>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2"/>
              <w:rPr>
                <w:sz w:val="15"/>
              </w:rPr>
            </w:pPr>
            <w:r>
              <w:rPr>
                <w:w w:val="100"/>
                <w:sz w:val="15"/>
              </w:rPr>
              <w:t>-</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spacing w:line="155" w:lineRule="exact" w:before="110"/>
              <w:rPr>
                <w:sz w:val="15"/>
              </w:rPr>
            </w:pPr>
            <w:r>
              <w:rPr>
                <w:w w:val="100"/>
                <w:sz w:val="15"/>
              </w:rPr>
              <w:t>5</w:t>
            </w:r>
          </w:p>
        </w:tc>
        <w:tc>
          <w:tcPr>
            <w:tcW w:w="3597" w:type="dxa"/>
            <w:tcBorders>
              <w:top w:val="single" w:sz="6" w:space="0" w:color="FFFFFF"/>
              <w:bottom w:val="single" w:sz="6" w:space="0" w:color="7F7F7F"/>
            </w:tcBorders>
            <w:shd w:val="clear" w:color="auto" w:fill="DFDFDF"/>
          </w:tcPr>
          <w:p>
            <w:pPr>
              <w:pStyle w:val="TableParagraph"/>
              <w:spacing w:line="155" w:lineRule="exact" w:before="110"/>
              <w:ind w:left="103"/>
              <w:rPr>
                <w:sz w:val="15"/>
              </w:rPr>
            </w:pPr>
            <w:r>
              <w:rPr>
                <w:w w:val="100"/>
                <w:sz w:val="15"/>
              </w:rPr>
              <w:t>4</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1"/>
              <w:rPr>
                <w:sz w:val="15"/>
              </w:rPr>
            </w:pPr>
            <w:r>
              <w:rPr>
                <w:spacing w:val="-5"/>
                <w:sz w:val="15"/>
              </w:rPr>
              <w:t>Yes</w:t>
            </w:r>
          </w:p>
        </w:tc>
        <w:tc>
          <w:tcPr>
            <w:tcW w:w="723" w:type="dxa"/>
            <w:tcBorders>
              <w:top w:val="single" w:sz="6" w:space="0" w:color="FFFFFF"/>
              <w:bottom w:val="single" w:sz="6" w:space="0" w:color="7F7F7F"/>
            </w:tcBorders>
            <w:shd w:val="clear" w:color="auto" w:fill="DFDFDF"/>
          </w:tcPr>
          <w:p>
            <w:pPr>
              <w:pStyle w:val="TableParagraph"/>
              <w:spacing w:line="155" w:lineRule="exact" w:before="110"/>
              <w:ind w:left="104"/>
              <w:rPr>
                <w:sz w:val="15"/>
              </w:rPr>
            </w:pPr>
            <w:r>
              <w:rPr>
                <w:spacing w:val="-5"/>
                <w:sz w:val="15"/>
              </w:rPr>
              <w:t>Yes</w:t>
            </w:r>
          </w:p>
        </w:tc>
        <w:tc>
          <w:tcPr>
            <w:tcW w:w="877" w:type="dxa"/>
            <w:tcBorders>
              <w:top w:val="single" w:sz="6" w:space="0" w:color="FFFFFF"/>
              <w:bottom w:val="single" w:sz="6" w:space="0" w:color="7F7F7F"/>
            </w:tcBorders>
            <w:shd w:val="clear" w:color="auto" w:fill="DFDFDF"/>
          </w:tcPr>
          <w:p>
            <w:pPr>
              <w:pStyle w:val="TableParagraph"/>
              <w:spacing w:line="155" w:lineRule="exact" w:before="110"/>
              <w:ind w:left="177"/>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before="110"/>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155" w:lineRule="exact" w:before="110"/>
              <w:rPr>
                <w:sz w:val="15"/>
              </w:rPr>
            </w:pPr>
            <w:r>
              <w:rPr>
                <w:spacing w:val="-5"/>
                <w:sz w:val="15"/>
              </w:rPr>
              <w:t>6…9</w:t>
            </w:r>
          </w:p>
        </w:tc>
        <w:tc>
          <w:tcPr>
            <w:tcW w:w="3597" w:type="dxa"/>
            <w:tcBorders>
              <w:top w:val="single" w:sz="6" w:space="0" w:color="7F7F7F"/>
              <w:bottom w:val="single" w:sz="6" w:space="0" w:color="FFFFFF"/>
            </w:tcBorders>
            <w:shd w:val="clear" w:color="auto" w:fill="DFDFDF"/>
          </w:tcPr>
          <w:p>
            <w:pPr>
              <w:pStyle w:val="TableParagraph"/>
              <w:spacing w:line="155" w:lineRule="exact" w:before="110"/>
              <w:ind w:left="103"/>
              <w:rPr>
                <w:sz w:val="15"/>
              </w:rPr>
            </w:pPr>
            <w:r>
              <w:rPr>
                <w:sz w:val="15"/>
              </w:rPr>
              <w:t>ACCESS</w:t>
            </w:r>
            <w:r>
              <w:rPr>
                <w:spacing w:val="-5"/>
                <w:sz w:val="15"/>
              </w:rPr>
              <w:t> </w:t>
            </w:r>
            <w:r>
              <w:rPr>
                <w:spacing w:val="-4"/>
                <w:sz w:val="15"/>
              </w:rPr>
              <w:t>CODE</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1"/>
              <w:rPr>
                <w:sz w:val="15"/>
              </w:rPr>
            </w:pPr>
            <w:r>
              <w:rPr>
                <w:spacing w:val="-5"/>
                <w:sz w:val="15"/>
              </w:rPr>
              <w:t>Yes</w:t>
            </w:r>
          </w:p>
        </w:tc>
        <w:tc>
          <w:tcPr>
            <w:tcW w:w="723" w:type="dxa"/>
            <w:tcBorders>
              <w:top w:val="single" w:sz="6" w:space="0" w:color="7F7F7F"/>
              <w:bottom w:val="single" w:sz="6" w:space="0" w:color="FFFFFF"/>
            </w:tcBorders>
            <w:shd w:val="clear" w:color="auto" w:fill="DFDFDF"/>
          </w:tcPr>
          <w:p>
            <w:pPr>
              <w:pStyle w:val="TableParagraph"/>
              <w:spacing w:line="155" w:lineRule="exact" w:before="110"/>
              <w:ind w:left="104"/>
              <w:rPr>
                <w:sz w:val="15"/>
              </w:rPr>
            </w:pPr>
            <w:r>
              <w:rPr>
                <w:spacing w:val="-5"/>
                <w:sz w:val="15"/>
              </w:rPr>
              <w:t>Yes</w:t>
            </w:r>
          </w:p>
        </w:tc>
        <w:tc>
          <w:tcPr>
            <w:tcW w:w="877" w:type="dxa"/>
            <w:tcBorders>
              <w:top w:val="single" w:sz="6" w:space="0" w:color="7F7F7F"/>
              <w:bottom w:val="single" w:sz="6" w:space="0" w:color="FFFFFF"/>
            </w:tcBorders>
            <w:shd w:val="clear" w:color="auto" w:fill="DFDFDF"/>
          </w:tcPr>
          <w:p>
            <w:pPr>
              <w:pStyle w:val="TableParagraph"/>
              <w:spacing w:line="155" w:lineRule="exact" w:before="110"/>
              <w:ind w:left="177"/>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spacing w:line="155" w:lineRule="exact" w:before="110"/>
              <w:ind w:left="102"/>
              <w:rPr>
                <w:sz w:val="15"/>
              </w:rPr>
            </w:pPr>
            <w:r>
              <w:rPr>
                <w:w w:val="100"/>
                <w:sz w:val="15"/>
              </w:rPr>
              <w:t>-</w:t>
            </w:r>
          </w:p>
        </w:tc>
      </w:tr>
      <w:tr>
        <w:trPr>
          <w:trHeight w:val="286" w:hRule="atLeast"/>
        </w:trPr>
        <w:tc>
          <w:tcPr>
            <w:tcW w:w="2263" w:type="dxa"/>
            <w:tcBorders>
              <w:top w:val="single" w:sz="6" w:space="0" w:color="FFFFFF"/>
            </w:tcBorders>
            <w:shd w:val="clear" w:color="auto" w:fill="C0C0C0"/>
          </w:tcPr>
          <w:p>
            <w:pPr>
              <w:pStyle w:val="TableParagraph"/>
              <w:spacing w:line="157" w:lineRule="exact" w:before="110"/>
              <w:rPr>
                <w:sz w:val="15"/>
              </w:rPr>
            </w:pPr>
            <w:r>
              <w:rPr>
                <w:spacing w:val="-5"/>
                <w:sz w:val="15"/>
              </w:rPr>
              <w:t>10</w:t>
            </w:r>
          </w:p>
        </w:tc>
        <w:tc>
          <w:tcPr>
            <w:tcW w:w="3597" w:type="dxa"/>
            <w:tcBorders>
              <w:top w:val="single" w:sz="6" w:space="0" w:color="FFFFFF"/>
            </w:tcBorders>
            <w:shd w:val="clear" w:color="auto" w:fill="DFDFDF"/>
          </w:tcPr>
          <w:p>
            <w:pPr>
              <w:pStyle w:val="TableParagraph"/>
              <w:spacing w:line="157" w:lineRule="exact" w:before="110"/>
              <w:ind w:left="103"/>
              <w:rPr>
                <w:sz w:val="15"/>
              </w:rPr>
            </w:pPr>
            <w:r>
              <w:rPr>
                <w:w w:val="100"/>
                <w:sz w:val="15"/>
              </w:rPr>
              <w:t>0</w:t>
            </w:r>
          </w:p>
        </w:tc>
        <w:tc>
          <w:tcPr>
            <w:tcW w:w="799" w:type="dxa"/>
            <w:tcBorders>
              <w:top w:val="single" w:sz="6" w:space="0" w:color="FFFFFF"/>
            </w:tcBorders>
            <w:shd w:val="clear" w:color="auto" w:fill="DFDFDF"/>
          </w:tcPr>
          <w:p>
            <w:pPr>
              <w:pStyle w:val="TableParagraph"/>
              <w:spacing w:line="157" w:lineRule="exact" w:before="110"/>
              <w:ind w:left="101"/>
              <w:rPr>
                <w:sz w:val="15"/>
              </w:rPr>
            </w:pPr>
            <w:r>
              <w:rPr>
                <w:spacing w:val="-5"/>
                <w:sz w:val="15"/>
              </w:rPr>
              <w:t>Yes</w:t>
            </w:r>
          </w:p>
        </w:tc>
        <w:tc>
          <w:tcPr>
            <w:tcW w:w="723" w:type="dxa"/>
            <w:tcBorders>
              <w:top w:val="single" w:sz="6" w:space="0" w:color="FFFFFF"/>
            </w:tcBorders>
            <w:shd w:val="clear" w:color="auto" w:fill="DFDFDF"/>
          </w:tcPr>
          <w:p>
            <w:pPr>
              <w:pStyle w:val="TableParagraph"/>
              <w:spacing w:line="157" w:lineRule="exact" w:before="110"/>
              <w:ind w:left="104"/>
              <w:rPr>
                <w:sz w:val="15"/>
              </w:rPr>
            </w:pPr>
            <w:r>
              <w:rPr>
                <w:spacing w:val="-5"/>
                <w:sz w:val="15"/>
              </w:rPr>
              <w:t>Yes</w:t>
            </w:r>
          </w:p>
        </w:tc>
        <w:tc>
          <w:tcPr>
            <w:tcW w:w="877" w:type="dxa"/>
            <w:tcBorders>
              <w:top w:val="single" w:sz="6" w:space="0" w:color="FFFFFF"/>
            </w:tcBorders>
            <w:shd w:val="clear" w:color="auto" w:fill="DFDFDF"/>
          </w:tcPr>
          <w:p>
            <w:pPr>
              <w:pStyle w:val="TableParagraph"/>
              <w:spacing w:line="157" w:lineRule="exact" w:before="110"/>
              <w:ind w:left="177"/>
              <w:rPr>
                <w:sz w:val="15"/>
              </w:rPr>
            </w:pPr>
            <w:r>
              <w:rPr>
                <w:w w:val="100"/>
                <w:sz w:val="15"/>
              </w:rPr>
              <w:t>-</w:t>
            </w:r>
          </w:p>
        </w:tc>
        <w:tc>
          <w:tcPr>
            <w:tcW w:w="799" w:type="dxa"/>
            <w:tcBorders>
              <w:top w:val="single" w:sz="6" w:space="0" w:color="FFFFFF"/>
            </w:tcBorders>
            <w:shd w:val="clear" w:color="auto" w:fill="DFDFDF"/>
          </w:tcPr>
          <w:p>
            <w:pPr>
              <w:pStyle w:val="TableParagraph"/>
              <w:spacing w:line="157" w:lineRule="exact" w:before="110"/>
              <w:ind w:left="102"/>
              <w:rPr>
                <w:sz w:val="15"/>
              </w:rPr>
            </w:pPr>
            <w:r>
              <w:rPr>
                <w:w w:val="100"/>
                <w:sz w:val="15"/>
              </w:rPr>
              <w:t>-</w:t>
            </w:r>
          </w:p>
        </w:tc>
      </w:tr>
    </w:tbl>
    <w:p>
      <w:pPr>
        <w:pStyle w:val="BodyText"/>
        <w:rPr>
          <w:rFonts w:ascii="Arial"/>
          <w:b/>
          <w:sz w:val="18"/>
        </w:rPr>
      </w:pPr>
    </w:p>
    <w:p>
      <w:pPr>
        <w:pStyle w:val="BodyText"/>
        <w:spacing w:before="2"/>
        <w:rPr>
          <w:rFonts w:ascii="Arial"/>
          <w:b/>
          <w:sz w:val="18"/>
        </w:rPr>
      </w:pPr>
    </w:p>
    <w:p>
      <w:pPr>
        <w:pStyle w:val="Heading6"/>
        <w:ind w:left="912"/>
      </w:pPr>
      <w:r>
        <w:rPr>
          <w:spacing w:val="-2"/>
        </w:rPr>
        <w:t>ACCESS</w:t>
      </w:r>
      <w:r>
        <w:rPr>
          <w:spacing w:val="1"/>
        </w:rPr>
        <w:t> </w:t>
      </w:r>
      <w:r>
        <w:rPr>
          <w:spacing w:val="-4"/>
        </w:rPr>
        <w:t>TYPE</w:t>
      </w:r>
    </w:p>
    <w:p>
      <w:pPr>
        <w:pStyle w:val="BodyText"/>
        <w:tabs>
          <w:tab w:pos="2141" w:val="left" w:leader="none"/>
        </w:tabs>
        <w:spacing w:before="116"/>
        <w:ind w:left="912"/>
      </w:pPr>
      <w:r>
        <w:rPr>
          <w:spacing w:val="-2"/>
        </w:rPr>
        <w:t>Length:</w:t>
      </w:r>
      <w:r>
        <w:rPr/>
        <w:tab/>
        <w:t>2</w:t>
      </w:r>
      <w:r>
        <w:rPr>
          <w:spacing w:val="-3"/>
        </w:rPr>
        <w:t> </w:t>
      </w:r>
      <w:r>
        <w:rPr>
          <w:spacing w:val="-4"/>
        </w:rPr>
        <w:t>Bytes</w:t>
      </w:r>
    </w:p>
    <w:p>
      <w:pPr>
        <w:pStyle w:val="BodyText"/>
        <w:tabs>
          <w:tab w:pos="2460" w:val="right" w:leader="none"/>
        </w:tabs>
        <w:spacing w:before="115"/>
        <w:ind w:left="912"/>
      </w:pPr>
      <w:r>
        <w:rPr>
          <w:spacing w:val="-2"/>
        </w:rPr>
        <w:t>Range:</w:t>
      </w:r>
      <w:r>
        <w:rPr/>
        <w:tab/>
      </w:r>
      <w:r>
        <w:rPr>
          <w:spacing w:val="-5"/>
        </w:rPr>
        <w:t>0…2</w:t>
      </w:r>
    </w:p>
    <w:p>
      <w:pPr>
        <w:pStyle w:val="BodyText"/>
        <w:spacing w:before="114"/>
        <w:ind w:left="912"/>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665"/>
        <w:gridCol w:w="2264"/>
        <w:gridCol w:w="2397"/>
      </w:tblGrid>
      <w:tr>
        <w:trPr>
          <w:trHeight w:val="292" w:hRule="atLeast"/>
        </w:trPr>
        <w:tc>
          <w:tcPr>
            <w:tcW w:w="3199" w:type="dxa"/>
            <w:gridSpan w:val="2"/>
          </w:tcPr>
          <w:p>
            <w:pPr>
              <w:pStyle w:val="TableParagraph"/>
              <w:spacing w:line="156" w:lineRule="exact" w:before="116"/>
              <w:rPr>
                <w:rFonts w:ascii="Arial"/>
                <w:b/>
                <w:sz w:val="15"/>
              </w:rPr>
            </w:pPr>
            <w:r>
              <w:rPr>
                <w:rFonts w:ascii="Arial"/>
                <w:b/>
                <w:spacing w:val="-2"/>
                <w:sz w:val="15"/>
              </w:rPr>
              <w:t>ACCESS</w:t>
            </w:r>
            <w:r>
              <w:rPr>
                <w:rFonts w:ascii="Arial"/>
                <w:b/>
                <w:spacing w:val="-1"/>
                <w:sz w:val="15"/>
              </w:rPr>
              <w:t> </w:t>
            </w:r>
            <w:r>
              <w:rPr>
                <w:rFonts w:ascii="Arial"/>
                <w:b/>
                <w:spacing w:val="-4"/>
                <w:sz w:val="15"/>
              </w:rPr>
              <w:t>TYPE</w:t>
            </w:r>
          </w:p>
        </w:tc>
        <w:tc>
          <w:tcPr>
            <w:tcW w:w="2264" w:type="dxa"/>
          </w:tcPr>
          <w:p>
            <w:pPr>
              <w:pStyle w:val="TableParagraph"/>
              <w:spacing w:line="156" w:lineRule="exact" w:before="116"/>
              <w:rPr>
                <w:rFonts w:ascii="Arial"/>
                <w:b/>
                <w:sz w:val="15"/>
              </w:rPr>
            </w:pPr>
            <w:r>
              <w:rPr>
                <w:rFonts w:ascii="Arial"/>
                <w:b/>
                <w:spacing w:val="-2"/>
                <w:sz w:val="15"/>
              </w:rPr>
              <w:t>FP2000</w:t>
            </w:r>
          </w:p>
        </w:tc>
        <w:tc>
          <w:tcPr>
            <w:tcW w:w="2397" w:type="dxa"/>
          </w:tcPr>
          <w:p>
            <w:pPr>
              <w:pStyle w:val="TableParagraph"/>
              <w:spacing w:line="156" w:lineRule="exact" w:before="116"/>
              <w:ind w:left="102"/>
              <w:rPr>
                <w:rFonts w:ascii="Arial"/>
                <w:b/>
                <w:sz w:val="15"/>
              </w:rPr>
            </w:pPr>
            <w:r>
              <w:rPr>
                <w:rFonts w:ascii="Arial"/>
                <w:b/>
                <w:spacing w:val="-2"/>
                <w:sz w:val="15"/>
              </w:rPr>
              <w:t>FP780</w:t>
            </w:r>
          </w:p>
        </w:tc>
      </w:tr>
      <w:tr>
        <w:trPr>
          <w:trHeight w:val="285" w:hRule="atLeast"/>
        </w:trPr>
        <w:tc>
          <w:tcPr>
            <w:tcW w:w="534" w:type="dxa"/>
          </w:tcPr>
          <w:p>
            <w:pPr>
              <w:pStyle w:val="TableParagraph"/>
              <w:rPr>
                <w:sz w:val="15"/>
              </w:rPr>
            </w:pPr>
            <w:r>
              <w:rPr>
                <w:w w:val="100"/>
                <w:sz w:val="15"/>
              </w:rPr>
              <w:t>0</w:t>
            </w:r>
          </w:p>
        </w:tc>
        <w:tc>
          <w:tcPr>
            <w:tcW w:w="2665" w:type="dxa"/>
          </w:tcPr>
          <w:p>
            <w:pPr>
              <w:pStyle w:val="TableParagraph"/>
              <w:ind w:left="101"/>
              <w:rPr>
                <w:sz w:val="15"/>
              </w:rPr>
            </w:pPr>
            <w:r>
              <w:rPr>
                <w:sz w:val="15"/>
              </w:rPr>
              <w:t>Disconnect</w:t>
            </w:r>
            <w:r>
              <w:rPr>
                <w:spacing w:val="-2"/>
                <w:sz w:val="15"/>
              </w:rPr>
              <w:t> </w:t>
            </w:r>
            <w:r>
              <w:rPr>
                <w:sz w:val="15"/>
              </w:rPr>
              <w:t>all</w:t>
            </w:r>
            <w:r>
              <w:rPr>
                <w:spacing w:val="-1"/>
                <w:sz w:val="15"/>
              </w:rPr>
              <w:t> </w:t>
            </w:r>
            <w:r>
              <w:rPr>
                <w:spacing w:val="-2"/>
                <w:sz w:val="15"/>
              </w:rPr>
              <w:t>access</w:t>
            </w:r>
          </w:p>
        </w:tc>
        <w:tc>
          <w:tcPr>
            <w:tcW w:w="2264" w:type="dxa"/>
          </w:tcPr>
          <w:p>
            <w:pPr>
              <w:pStyle w:val="TableParagraph"/>
              <w:rPr>
                <w:sz w:val="15"/>
              </w:rPr>
            </w:pPr>
            <w:r>
              <w:rPr>
                <w:spacing w:val="-5"/>
                <w:sz w:val="15"/>
              </w:rPr>
              <w:t>Yes</w:t>
            </w:r>
          </w:p>
        </w:tc>
        <w:tc>
          <w:tcPr>
            <w:tcW w:w="2397" w:type="dxa"/>
          </w:tcPr>
          <w:p>
            <w:pPr>
              <w:pStyle w:val="TableParagraph"/>
              <w:ind w:left="102"/>
              <w:rPr>
                <w:sz w:val="15"/>
              </w:rPr>
            </w:pPr>
            <w:r>
              <w:rPr>
                <w:spacing w:val="-5"/>
                <w:sz w:val="15"/>
              </w:rPr>
              <w:t>Yes</w:t>
            </w:r>
          </w:p>
        </w:tc>
      </w:tr>
      <w:tr>
        <w:trPr>
          <w:trHeight w:val="285" w:hRule="atLeast"/>
        </w:trPr>
        <w:tc>
          <w:tcPr>
            <w:tcW w:w="534" w:type="dxa"/>
          </w:tcPr>
          <w:p>
            <w:pPr>
              <w:pStyle w:val="TableParagraph"/>
              <w:rPr>
                <w:sz w:val="15"/>
              </w:rPr>
            </w:pPr>
            <w:r>
              <w:rPr>
                <w:w w:val="100"/>
                <w:sz w:val="15"/>
              </w:rPr>
              <w:t>1</w:t>
            </w:r>
          </w:p>
        </w:tc>
        <w:tc>
          <w:tcPr>
            <w:tcW w:w="2665" w:type="dxa"/>
          </w:tcPr>
          <w:p>
            <w:pPr>
              <w:pStyle w:val="TableParagraph"/>
              <w:ind w:left="101"/>
              <w:rPr>
                <w:sz w:val="15"/>
              </w:rPr>
            </w:pPr>
            <w:r>
              <w:rPr>
                <w:sz w:val="15"/>
              </w:rPr>
              <w:t>Full</w:t>
            </w:r>
            <w:r>
              <w:rPr>
                <w:spacing w:val="-2"/>
                <w:sz w:val="15"/>
              </w:rPr>
              <w:t> access</w:t>
            </w:r>
          </w:p>
        </w:tc>
        <w:tc>
          <w:tcPr>
            <w:tcW w:w="2264" w:type="dxa"/>
          </w:tcPr>
          <w:p>
            <w:pPr>
              <w:pStyle w:val="TableParagraph"/>
              <w:rPr>
                <w:sz w:val="15"/>
              </w:rPr>
            </w:pPr>
            <w:r>
              <w:rPr>
                <w:spacing w:val="-5"/>
                <w:sz w:val="15"/>
              </w:rPr>
              <w:t>Yes</w:t>
            </w:r>
          </w:p>
        </w:tc>
        <w:tc>
          <w:tcPr>
            <w:tcW w:w="2397" w:type="dxa"/>
          </w:tcPr>
          <w:p>
            <w:pPr>
              <w:pStyle w:val="TableParagraph"/>
              <w:ind w:left="102"/>
              <w:rPr>
                <w:sz w:val="15"/>
              </w:rPr>
            </w:pPr>
            <w:r>
              <w:rPr>
                <w:spacing w:val="-5"/>
                <w:sz w:val="15"/>
              </w:rPr>
              <w:t>Yes</w:t>
            </w:r>
          </w:p>
        </w:tc>
      </w:tr>
      <w:tr>
        <w:trPr>
          <w:trHeight w:val="286" w:hRule="atLeast"/>
        </w:trPr>
        <w:tc>
          <w:tcPr>
            <w:tcW w:w="534" w:type="dxa"/>
          </w:tcPr>
          <w:p>
            <w:pPr>
              <w:pStyle w:val="TableParagraph"/>
              <w:spacing w:line="155" w:lineRule="exact"/>
              <w:rPr>
                <w:sz w:val="15"/>
              </w:rPr>
            </w:pPr>
            <w:r>
              <w:rPr>
                <w:w w:val="100"/>
                <w:sz w:val="15"/>
              </w:rPr>
              <w:t>2</w:t>
            </w:r>
          </w:p>
        </w:tc>
        <w:tc>
          <w:tcPr>
            <w:tcW w:w="2665" w:type="dxa"/>
          </w:tcPr>
          <w:p>
            <w:pPr>
              <w:pStyle w:val="TableParagraph"/>
              <w:spacing w:line="155" w:lineRule="exact"/>
              <w:ind w:left="101"/>
              <w:rPr>
                <w:sz w:val="15"/>
              </w:rPr>
            </w:pPr>
            <w:r>
              <w:rPr>
                <w:sz w:val="15"/>
              </w:rPr>
              <w:t>Panel</w:t>
            </w:r>
            <w:r>
              <w:rPr>
                <w:spacing w:val="-3"/>
                <w:sz w:val="15"/>
              </w:rPr>
              <w:t> </w:t>
            </w:r>
            <w:r>
              <w:rPr>
                <w:sz w:val="15"/>
              </w:rPr>
              <w:t>data</w:t>
            </w:r>
            <w:r>
              <w:rPr>
                <w:spacing w:val="-4"/>
                <w:sz w:val="15"/>
              </w:rPr>
              <w:t> only</w:t>
            </w:r>
          </w:p>
        </w:tc>
        <w:tc>
          <w:tcPr>
            <w:tcW w:w="2264" w:type="dxa"/>
          </w:tcPr>
          <w:p>
            <w:pPr>
              <w:pStyle w:val="TableParagraph"/>
              <w:spacing w:line="155" w:lineRule="exact"/>
              <w:rPr>
                <w:sz w:val="15"/>
              </w:rPr>
            </w:pPr>
            <w:r>
              <w:rPr>
                <w:spacing w:val="-5"/>
                <w:sz w:val="15"/>
              </w:rPr>
              <w:t>Yes</w:t>
            </w:r>
          </w:p>
        </w:tc>
        <w:tc>
          <w:tcPr>
            <w:tcW w:w="2397" w:type="dxa"/>
          </w:tcPr>
          <w:p>
            <w:pPr>
              <w:pStyle w:val="TableParagraph"/>
              <w:spacing w:line="155" w:lineRule="exact"/>
              <w:ind w:left="102"/>
              <w:rPr>
                <w:sz w:val="15"/>
              </w:rPr>
            </w:pPr>
            <w:r>
              <w:rPr>
                <w:spacing w:val="-5"/>
                <w:sz w:val="15"/>
              </w:rPr>
              <w:t>Yes</w:t>
            </w:r>
          </w:p>
        </w:tc>
      </w:tr>
    </w:tbl>
    <w:p>
      <w:pPr>
        <w:pStyle w:val="BodyText"/>
        <w:rPr>
          <w:sz w:val="14"/>
        </w:rPr>
      </w:pPr>
    </w:p>
    <w:p>
      <w:pPr>
        <w:pStyle w:val="BodyText"/>
        <w:rPr>
          <w:sz w:val="14"/>
        </w:rPr>
      </w:pPr>
    </w:p>
    <w:p>
      <w:pPr>
        <w:spacing w:before="81"/>
        <w:ind w:left="912" w:right="0" w:firstLine="0"/>
        <w:jc w:val="left"/>
        <w:rPr>
          <w:sz w:val="15"/>
        </w:rPr>
      </w:pPr>
      <w:r>
        <w:rPr>
          <w:rFonts w:ascii="Arial"/>
          <w:b/>
          <w:sz w:val="15"/>
        </w:rPr>
        <w:t>ACCESS</w:t>
      </w:r>
      <w:r>
        <w:rPr>
          <w:rFonts w:ascii="Arial"/>
          <w:b/>
          <w:spacing w:val="-2"/>
          <w:sz w:val="15"/>
        </w:rPr>
        <w:t> </w:t>
      </w:r>
      <w:r>
        <w:rPr>
          <w:rFonts w:ascii="Arial"/>
          <w:b/>
          <w:sz w:val="15"/>
        </w:rPr>
        <w:t>CODE</w:t>
      </w:r>
      <w:r>
        <w:rPr>
          <w:rFonts w:ascii="Arial"/>
          <w:b/>
          <w:spacing w:val="79"/>
          <w:sz w:val="15"/>
        </w:rPr>
        <w:t> </w:t>
      </w:r>
      <w:r>
        <w:rPr>
          <w:sz w:val="15"/>
        </w:rPr>
        <w:t>(See</w:t>
      </w:r>
      <w:r>
        <w:rPr>
          <w:spacing w:val="-4"/>
          <w:sz w:val="15"/>
        </w:rPr>
        <w:t> </w:t>
      </w:r>
      <w:r>
        <w:rPr>
          <w:sz w:val="15"/>
        </w:rPr>
        <w:t>command</w:t>
      </w:r>
      <w:r>
        <w:rPr>
          <w:spacing w:val="-3"/>
          <w:sz w:val="15"/>
        </w:rPr>
        <w:t> </w:t>
      </w:r>
      <w:r>
        <w:rPr>
          <w:spacing w:val="-5"/>
          <w:sz w:val="15"/>
        </w:rPr>
        <w:t>15)</w:t>
      </w:r>
    </w:p>
    <w:p>
      <w:pPr>
        <w:spacing w:after="0"/>
        <w:jc w:val="left"/>
        <w:rPr>
          <w:sz w:val="15"/>
        </w:rPr>
        <w:sectPr>
          <w:pgSz w:w="12240" w:h="15840"/>
          <w:pgMar w:header="379" w:footer="227" w:top="1260" w:bottom="420" w:left="940" w:right="840"/>
        </w:sectPr>
      </w:pPr>
    </w:p>
    <w:p>
      <w:pPr>
        <w:pStyle w:val="BodyText"/>
        <w:rPr>
          <w:sz w:val="24"/>
        </w:rPr>
      </w:pPr>
    </w:p>
    <w:p>
      <w:pPr>
        <w:pStyle w:val="Heading5"/>
        <w:numPr>
          <w:ilvl w:val="3"/>
          <w:numId w:val="32"/>
        </w:numPr>
        <w:tabs>
          <w:tab w:pos="920" w:val="left" w:leader="none"/>
        </w:tabs>
        <w:spacing w:line="240" w:lineRule="auto" w:before="76" w:after="0"/>
        <w:ind w:left="920" w:right="0" w:hanging="809"/>
        <w:jc w:val="left"/>
      </w:pPr>
      <w:r>
        <w:rPr/>
        <w:pict>
          <v:shape style="position:absolute;margin-left:92.640007pt;margin-top:17.161577pt;width:113.2pt;height:89.4pt;mso-position-horizontal-relative:page;mso-position-vertical-relative:paragraph;z-index:-53513216" id="docshape173" coordorigin="1853,343" coordsize="2264,1788" path="m1954,1843l1853,1843,1853,2131,1954,2131,1954,1843xm1954,1543l1853,1543,1853,1829,1954,1829,1954,1543xm1954,1243l1853,1243,1853,1529,1954,1529,1954,1243xm1954,943l1853,943,1853,1229,1954,1229,1954,943xm1954,643l1853,643,1853,929,1954,929,1954,643xm1954,343l1853,343,1853,629,1954,629,1954,343xm4116,1843l4015,1843,4015,1843,1954,1843,1954,2131,4015,2131,4015,2131,4116,2131,4116,1843xm4116,1543l4015,1543,4015,1543,1954,1543,1954,1831,4015,1831,4015,1829,4116,1829,4116,1543xm4116,1243l4015,1243,4015,1243,1954,1243,1954,1529,4015,1529,4015,1529,4116,1529,4116,1243xm4116,943l4015,943,4015,943,1954,943,1954,1229,4015,1229,4015,1229,4116,1229,4116,943xm4116,643l4015,643,4015,643,1954,643,1954,929,4015,929,4015,929,4116,929,4116,643xm4116,343l4015,343,4015,343,1954,343,1954,629,4015,629,4015,629,4116,629,4116,343xe" filled="true" fillcolor="#c0c0c0" stroked="false">
            <v:path arrowok="t"/>
            <v:fill type="solid"/>
            <w10:wrap type="none"/>
          </v:shape>
        </w:pict>
      </w:r>
      <w:bookmarkStart w:name="_TOC_250002" w:id="105"/>
      <w:r>
        <w:rPr>
          <w:w w:val="105"/>
        </w:rPr>
        <w:t>Bus</w:t>
      </w:r>
      <w:r>
        <w:rPr>
          <w:spacing w:val="-11"/>
          <w:w w:val="105"/>
        </w:rPr>
        <w:t> </w:t>
      </w:r>
      <w:r>
        <w:rPr>
          <w:w w:val="105"/>
        </w:rPr>
        <w:t>Access</w:t>
      </w:r>
      <w:r>
        <w:rPr>
          <w:spacing w:val="-11"/>
          <w:w w:val="105"/>
        </w:rPr>
        <w:t> </w:t>
      </w:r>
      <w:r>
        <w:rPr>
          <w:w w:val="105"/>
        </w:rPr>
        <w:t>(85/2,</w:t>
      </w:r>
      <w:r>
        <w:rPr>
          <w:spacing w:val="-11"/>
          <w:w w:val="105"/>
        </w:rPr>
        <w:t> </w:t>
      </w:r>
      <w:bookmarkEnd w:id="105"/>
      <w:r>
        <w:rPr>
          <w:spacing w:val="-2"/>
          <w:w w:val="105"/>
        </w:rPr>
        <w:t>55h/02h)</w:t>
      </w:r>
    </w:p>
    <w:p>
      <w:pPr>
        <w:pStyle w:val="BodyText"/>
        <w:spacing w:before="2"/>
        <w:rPr>
          <w:rFonts w:ascii="Arial"/>
          <w:b/>
          <w:sz w:val="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723"/>
        <w:gridCol w:w="877"/>
        <w:gridCol w:w="799"/>
      </w:tblGrid>
      <w:tr>
        <w:trPr>
          <w:trHeight w:val="285" w:hRule="atLeast"/>
        </w:trPr>
        <w:tc>
          <w:tcPr>
            <w:tcW w:w="2263" w:type="dxa"/>
            <w:tcBorders>
              <w:bottom w:val="single" w:sz="6" w:space="0" w:color="7F7F7F"/>
            </w:tcBorders>
            <w:shd w:val="clear" w:color="auto" w:fill="C0C0C0"/>
          </w:tcPr>
          <w:p>
            <w:pPr>
              <w:pStyle w:val="TableParagraph"/>
              <w:rPr>
                <w:sz w:val="15"/>
              </w:rPr>
            </w:pPr>
            <w:r>
              <w:rPr>
                <w:spacing w:val="-4"/>
                <w:sz w:val="15"/>
              </w:rPr>
              <w:t>Pos.</w:t>
            </w:r>
          </w:p>
        </w:tc>
        <w:tc>
          <w:tcPr>
            <w:tcW w:w="3597" w:type="dxa"/>
            <w:tcBorders>
              <w:bottom w:val="single" w:sz="6" w:space="0" w:color="7F7F7F"/>
            </w:tcBorders>
            <w:shd w:val="clear" w:color="auto" w:fill="DFDFDF"/>
          </w:tcPr>
          <w:p>
            <w:pPr>
              <w:pStyle w:val="TableParagraph"/>
              <w:ind w:left="103"/>
              <w:rPr>
                <w:sz w:val="15"/>
              </w:rPr>
            </w:pPr>
            <w:r>
              <w:rPr>
                <w:sz w:val="15"/>
              </w:rPr>
              <w:t>Message</w:t>
            </w:r>
            <w:r>
              <w:rPr>
                <w:spacing w:val="-8"/>
                <w:sz w:val="15"/>
              </w:rPr>
              <w:t> </w:t>
            </w:r>
            <w:r>
              <w:rPr>
                <w:spacing w:val="-4"/>
                <w:sz w:val="15"/>
              </w:rPr>
              <w:t>Data</w:t>
            </w:r>
          </w:p>
        </w:tc>
        <w:tc>
          <w:tcPr>
            <w:tcW w:w="799" w:type="dxa"/>
            <w:tcBorders>
              <w:bottom w:val="single" w:sz="6" w:space="0" w:color="7F7F7F"/>
            </w:tcBorders>
            <w:shd w:val="clear" w:color="auto" w:fill="C0C0C0"/>
          </w:tcPr>
          <w:p>
            <w:pPr>
              <w:pStyle w:val="TableParagraph"/>
              <w:ind w:left="101"/>
              <w:rPr>
                <w:sz w:val="15"/>
              </w:rPr>
            </w:pPr>
            <w:r>
              <w:rPr>
                <w:spacing w:val="-2"/>
                <w:sz w:val="15"/>
              </w:rPr>
              <w:t>Control</w:t>
            </w:r>
          </w:p>
        </w:tc>
        <w:tc>
          <w:tcPr>
            <w:tcW w:w="1600" w:type="dxa"/>
            <w:gridSpan w:val="2"/>
            <w:tcBorders>
              <w:bottom w:val="single" w:sz="6" w:space="0" w:color="7F7F7F"/>
            </w:tcBorders>
            <w:shd w:val="clear" w:color="auto" w:fill="DFDFDF"/>
          </w:tcPr>
          <w:p>
            <w:pPr>
              <w:pStyle w:val="TableParagraph"/>
              <w:ind w:left="900"/>
              <w:rPr>
                <w:sz w:val="15"/>
              </w:rPr>
            </w:pPr>
            <w:r>
              <w:rPr>
                <w:spacing w:val="-2"/>
                <w:sz w:val="15"/>
              </w:rPr>
              <w:t>Response</w:t>
            </w:r>
          </w:p>
        </w:tc>
        <w:tc>
          <w:tcPr>
            <w:tcW w:w="799" w:type="dxa"/>
            <w:tcBorders>
              <w:bottom w:val="single" w:sz="6" w:space="0" w:color="7F7F7F"/>
            </w:tcBorders>
            <w:shd w:val="clear" w:color="auto" w:fill="DFDFDF"/>
          </w:tcPr>
          <w:p>
            <w:pPr>
              <w:pStyle w:val="TableParagraph"/>
              <w:spacing w:line="240" w:lineRule="auto" w:before="0"/>
              <w:ind w:left="0"/>
              <w:rPr>
                <w:rFonts w:ascii="Times New Roman"/>
                <w:sz w:val="14"/>
              </w:rPr>
            </w:pP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799"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FP2000</w:t>
            </w:r>
          </w:p>
        </w:tc>
        <w:tc>
          <w:tcPr>
            <w:tcW w:w="723" w:type="dxa"/>
            <w:tcBorders>
              <w:top w:val="single" w:sz="6" w:space="0" w:color="7F7F7F"/>
              <w:bottom w:val="single" w:sz="6" w:space="0" w:color="FFFFFF"/>
            </w:tcBorders>
            <w:shd w:val="clear" w:color="auto" w:fill="DFDFDF"/>
          </w:tcPr>
          <w:p>
            <w:pPr>
              <w:pStyle w:val="TableParagraph"/>
              <w:ind w:left="104"/>
              <w:rPr>
                <w:sz w:val="15"/>
              </w:rPr>
            </w:pPr>
            <w:r>
              <w:rPr>
                <w:spacing w:val="-2"/>
                <w:sz w:val="15"/>
              </w:rPr>
              <w:t>FP780</w:t>
            </w:r>
          </w:p>
        </w:tc>
        <w:tc>
          <w:tcPr>
            <w:tcW w:w="877" w:type="dxa"/>
            <w:tcBorders>
              <w:top w:val="single" w:sz="6" w:space="0" w:color="7F7F7F"/>
              <w:bottom w:val="single" w:sz="6" w:space="0" w:color="FFFFFF"/>
            </w:tcBorders>
            <w:shd w:val="clear" w:color="auto" w:fill="DFDFDF"/>
          </w:tcPr>
          <w:p>
            <w:pPr>
              <w:pStyle w:val="TableParagraph"/>
              <w:ind w:left="177"/>
              <w:rPr>
                <w:sz w:val="15"/>
              </w:rPr>
            </w:pP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85</w:t>
            </w:r>
          </w:p>
        </w:tc>
        <w:tc>
          <w:tcPr>
            <w:tcW w:w="799" w:type="dxa"/>
            <w:tcBorders>
              <w:top w:val="single" w:sz="6" w:space="0" w:color="FFFFFF"/>
              <w:bottom w:val="single" w:sz="6" w:space="0" w:color="7F7F7F"/>
            </w:tcBorders>
            <w:shd w:val="clear" w:color="auto" w:fill="DFDFDF"/>
          </w:tcPr>
          <w:p>
            <w:pPr>
              <w:pStyle w:val="TableParagraph"/>
              <w:ind w:left="101"/>
              <w:rPr>
                <w:sz w:val="15"/>
              </w:rPr>
            </w:pPr>
            <w:r>
              <w:rPr>
                <w:spacing w:val="-5"/>
                <w:sz w:val="15"/>
              </w:rPr>
              <w:t>85</w:t>
            </w:r>
          </w:p>
        </w:tc>
        <w:tc>
          <w:tcPr>
            <w:tcW w:w="723" w:type="dxa"/>
            <w:tcBorders>
              <w:top w:val="single" w:sz="6" w:space="0" w:color="FFFFFF"/>
              <w:bottom w:val="single" w:sz="6" w:space="0" w:color="7F7F7F"/>
            </w:tcBorders>
            <w:shd w:val="clear" w:color="auto" w:fill="DFDFDF"/>
          </w:tcPr>
          <w:p>
            <w:pPr>
              <w:pStyle w:val="TableParagraph"/>
              <w:ind w:left="104"/>
              <w:rPr>
                <w:sz w:val="15"/>
              </w:rPr>
            </w:pPr>
            <w:r>
              <w:rPr>
                <w:spacing w:val="-5"/>
                <w:sz w:val="15"/>
              </w:rPr>
              <w:t>85</w:t>
            </w:r>
          </w:p>
        </w:tc>
        <w:tc>
          <w:tcPr>
            <w:tcW w:w="877" w:type="dxa"/>
            <w:tcBorders>
              <w:top w:val="single" w:sz="6" w:space="0" w:color="FFFFFF"/>
              <w:bottom w:val="single" w:sz="6" w:space="0" w:color="7F7F7F"/>
            </w:tcBorders>
            <w:shd w:val="clear" w:color="auto" w:fill="DFDFDF"/>
          </w:tcPr>
          <w:p>
            <w:pPr>
              <w:pStyle w:val="TableParagraph"/>
              <w:ind w:left="177"/>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ind w:left="102"/>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2</w:t>
            </w:r>
          </w:p>
        </w:tc>
        <w:tc>
          <w:tcPr>
            <w:tcW w:w="799" w:type="dxa"/>
            <w:tcBorders>
              <w:top w:val="single" w:sz="6" w:space="0" w:color="7F7F7F"/>
              <w:bottom w:val="single" w:sz="6" w:space="0" w:color="FFFFFF"/>
            </w:tcBorders>
            <w:shd w:val="clear" w:color="auto" w:fill="DFDFDF"/>
          </w:tcPr>
          <w:p>
            <w:pPr>
              <w:pStyle w:val="TableParagraph"/>
              <w:ind w:left="101"/>
              <w:rPr>
                <w:sz w:val="15"/>
              </w:rPr>
            </w:pPr>
            <w:r>
              <w:rPr>
                <w:w w:val="100"/>
                <w:sz w:val="15"/>
              </w:rPr>
              <w:t>2</w:t>
            </w:r>
          </w:p>
        </w:tc>
        <w:tc>
          <w:tcPr>
            <w:tcW w:w="723" w:type="dxa"/>
            <w:tcBorders>
              <w:top w:val="single" w:sz="6" w:space="0" w:color="7F7F7F"/>
              <w:bottom w:val="single" w:sz="6" w:space="0" w:color="FFFFFF"/>
            </w:tcBorders>
            <w:shd w:val="clear" w:color="auto" w:fill="DFDFDF"/>
          </w:tcPr>
          <w:p>
            <w:pPr>
              <w:pStyle w:val="TableParagraph"/>
              <w:ind w:left="104"/>
              <w:rPr>
                <w:sz w:val="15"/>
              </w:rPr>
            </w:pPr>
            <w:r>
              <w:rPr>
                <w:w w:val="100"/>
                <w:sz w:val="15"/>
              </w:rPr>
              <w:t>2</w:t>
            </w:r>
          </w:p>
        </w:tc>
        <w:tc>
          <w:tcPr>
            <w:tcW w:w="877" w:type="dxa"/>
            <w:tcBorders>
              <w:top w:val="single" w:sz="6" w:space="0" w:color="7F7F7F"/>
              <w:bottom w:val="single" w:sz="6" w:space="0" w:color="FFFFFF"/>
            </w:tcBorders>
            <w:shd w:val="clear" w:color="auto" w:fill="DFDFDF"/>
          </w:tcPr>
          <w:p>
            <w:pPr>
              <w:pStyle w:val="TableParagraph"/>
              <w:ind w:left="177"/>
              <w:rPr>
                <w:sz w:val="15"/>
              </w:rPr>
            </w:pPr>
            <w:r>
              <w:rPr>
                <w:w w:val="100"/>
                <w:sz w:val="15"/>
              </w:rPr>
              <w:t>-</w:t>
            </w:r>
          </w:p>
        </w:tc>
        <w:tc>
          <w:tcPr>
            <w:tcW w:w="799" w:type="dxa"/>
            <w:tcBorders>
              <w:top w:val="single" w:sz="6" w:space="0" w:color="7F7F7F"/>
              <w:bottom w:val="single" w:sz="6" w:space="0" w:color="FFFFFF"/>
            </w:tcBorders>
            <w:shd w:val="clear" w:color="auto" w:fill="DFDFDF"/>
          </w:tcPr>
          <w:p>
            <w:pPr>
              <w:pStyle w:val="TableParagraph"/>
              <w:ind w:left="102"/>
              <w:rPr>
                <w:sz w:val="15"/>
              </w:rPr>
            </w:pPr>
            <w:r>
              <w:rPr>
                <w:w w:val="100"/>
                <w:sz w:val="15"/>
              </w:rPr>
              <w:t>-</w:t>
            </w:r>
          </w:p>
        </w:tc>
      </w:tr>
      <w:tr>
        <w:trPr>
          <w:trHeight w:val="286" w:hRule="atLeast"/>
        </w:trPr>
        <w:tc>
          <w:tcPr>
            <w:tcW w:w="2263"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spacing w:line="155" w:lineRule="exact"/>
              <w:ind w:left="103"/>
              <w:rPr>
                <w:sz w:val="15"/>
              </w:rPr>
            </w:pPr>
            <w:r>
              <w:rPr>
                <w:w w:val="100"/>
                <w:sz w:val="15"/>
              </w:rPr>
              <w:t>1</w:t>
            </w:r>
          </w:p>
        </w:tc>
        <w:tc>
          <w:tcPr>
            <w:tcW w:w="799" w:type="dxa"/>
            <w:tcBorders>
              <w:top w:val="single" w:sz="6" w:space="0" w:color="FFFFFF"/>
              <w:bottom w:val="single" w:sz="6" w:space="0" w:color="7F7F7F"/>
            </w:tcBorders>
            <w:shd w:val="clear" w:color="auto" w:fill="DFDFDF"/>
          </w:tcPr>
          <w:p>
            <w:pPr>
              <w:pStyle w:val="TableParagraph"/>
              <w:spacing w:line="155" w:lineRule="exact"/>
              <w:ind w:left="101"/>
              <w:rPr>
                <w:sz w:val="15"/>
              </w:rPr>
            </w:pPr>
            <w:r>
              <w:rPr>
                <w:spacing w:val="-5"/>
                <w:sz w:val="15"/>
              </w:rPr>
              <w:t>Yes</w:t>
            </w:r>
          </w:p>
        </w:tc>
        <w:tc>
          <w:tcPr>
            <w:tcW w:w="723" w:type="dxa"/>
            <w:tcBorders>
              <w:top w:val="single" w:sz="6" w:space="0" w:color="FFFFFF"/>
              <w:bottom w:val="single" w:sz="6" w:space="0" w:color="7F7F7F"/>
            </w:tcBorders>
            <w:shd w:val="clear" w:color="auto" w:fill="DFDFDF"/>
          </w:tcPr>
          <w:p>
            <w:pPr>
              <w:pStyle w:val="TableParagraph"/>
              <w:spacing w:line="155" w:lineRule="exact"/>
              <w:ind w:left="104"/>
              <w:rPr>
                <w:sz w:val="15"/>
              </w:rPr>
            </w:pPr>
            <w:r>
              <w:rPr>
                <w:spacing w:val="-5"/>
                <w:sz w:val="15"/>
              </w:rPr>
              <w:t>Yes</w:t>
            </w:r>
          </w:p>
        </w:tc>
        <w:tc>
          <w:tcPr>
            <w:tcW w:w="877" w:type="dxa"/>
            <w:tcBorders>
              <w:top w:val="single" w:sz="6" w:space="0" w:color="FFFFFF"/>
              <w:bottom w:val="single" w:sz="6" w:space="0" w:color="7F7F7F"/>
            </w:tcBorders>
            <w:shd w:val="clear" w:color="auto" w:fill="DFDFDF"/>
          </w:tcPr>
          <w:p>
            <w:pPr>
              <w:pStyle w:val="TableParagraph"/>
              <w:spacing w:line="155" w:lineRule="exact"/>
              <w:ind w:left="177"/>
              <w:rPr>
                <w:sz w:val="15"/>
              </w:rPr>
            </w:pPr>
            <w:r>
              <w:rPr>
                <w:w w:val="10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ind w:left="102"/>
              <w:rPr>
                <w:sz w:val="15"/>
              </w:rPr>
            </w:pPr>
            <w:r>
              <w:rPr>
                <w:w w:val="100"/>
                <w:sz w:val="15"/>
              </w:rPr>
              <w:t>-</w:t>
            </w:r>
          </w:p>
        </w:tc>
      </w:tr>
      <w:tr>
        <w:trPr>
          <w:trHeight w:val="286" w:hRule="atLeast"/>
        </w:trPr>
        <w:tc>
          <w:tcPr>
            <w:tcW w:w="2263" w:type="dxa"/>
            <w:tcBorders>
              <w:top w:val="single" w:sz="6" w:space="0" w:color="7F7F7F"/>
            </w:tcBorders>
            <w:shd w:val="clear" w:color="auto" w:fill="C0C0C0"/>
          </w:tcPr>
          <w:p>
            <w:pPr>
              <w:pStyle w:val="TableParagraph"/>
              <w:spacing w:line="157" w:lineRule="exact" w:before="110"/>
              <w:rPr>
                <w:sz w:val="15"/>
              </w:rPr>
            </w:pPr>
            <w:r>
              <w:rPr>
                <w:w w:val="100"/>
                <w:sz w:val="15"/>
              </w:rPr>
              <w:t>3</w:t>
            </w:r>
          </w:p>
        </w:tc>
        <w:tc>
          <w:tcPr>
            <w:tcW w:w="3597" w:type="dxa"/>
            <w:tcBorders>
              <w:top w:val="single" w:sz="6" w:space="0" w:color="7F7F7F"/>
            </w:tcBorders>
            <w:shd w:val="clear" w:color="auto" w:fill="DFDFDF"/>
          </w:tcPr>
          <w:p>
            <w:pPr>
              <w:pStyle w:val="TableParagraph"/>
              <w:spacing w:line="157" w:lineRule="exact" w:before="110"/>
              <w:ind w:left="103"/>
              <w:rPr>
                <w:sz w:val="15"/>
              </w:rPr>
            </w:pPr>
            <w:r>
              <w:rPr>
                <w:sz w:val="15"/>
              </w:rPr>
              <w:t>BUS</w:t>
            </w:r>
            <w:r>
              <w:rPr>
                <w:spacing w:val="-2"/>
                <w:sz w:val="15"/>
              </w:rPr>
              <w:t> ACCESS</w:t>
            </w:r>
          </w:p>
        </w:tc>
        <w:tc>
          <w:tcPr>
            <w:tcW w:w="799" w:type="dxa"/>
            <w:tcBorders>
              <w:top w:val="single" w:sz="6" w:space="0" w:color="7F7F7F"/>
            </w:tcBorders>
            <w:shd w:val="clear" w:color="auto" w:fill="DFDFDF"/>
          </w:tcPr>
          <w:p>
            <w:pPr>
              <w:pStyle w:val="TableParagraph"/>
              <w:spacing w:line="157" w:lineRule="exact" w:before="110"/>
              <w:ind w:left="101"/>
              <w:rPr>
                <w:sz w:val="15"/>
              </w:rPr>
            </w:pPr>
            <w:r>
              <w:rPr>
                <w:spacing w:val="-5"/>
                <w:sz w:val="15"/>
              </w:rPr>
              <w:t>Yes</w:t>
            </w:r>
          </w:p>
        </w:tc>
        <w:tc>
          <w:tcPr>
            <w:tcW w:w="723" w:type="dxa"/>
            <w:tcBorders>
              <w:top w:val="single" w:sz="6" w:space="0" w:color="7F7F7F"/>
            </w:tcBorders>
            <w:shd w:val="clear" w:color="auto" w:fill="DFDFDF"/>
          </w:tcPr>
          <w:p>
            <w:pPr>
              <w:pStyle w:val="TableParagraph"/>
              <w:spacing w:line="157" w:lineRule="exact" w:before="110"/>
              <w:ind w:left="104"/>
              <w:rPr>
                <w:sz w:val="15"/>
              </w:rPr>
            </w:pPr>
            <w:r>
              <w:rPr>
                <w:spacing w:val="-5"/>
                <w:sz w:val="15"/>
              </w:rPr>
              <w:t>Yes</w:t>
            </w:r>
          </w:p>
        </w:tc>
        <w:tc>
          <w:tcPr>
            <w:tcW w:w="877" w:type="dxa"/>
            <w:tcBorders>
              <w:top w:val="single" w:sz="6" w:space="0" w:color="7F7F7F"/>
            </w:tcBorders>
            <w:shd w:val="clear" w:color="auto" w:fill="DFDFDF"/>
          </w:tcPr>
          <w:p>
            <w:pPr>
              <w:pStyle w:val="TableParagraph"/>
              <w:spacing w:line="157" w:lineRule="exact" w:before="110"/>
              <w:ind w:left="177"/>
              <w:rPr>
                <w:sz w:val="15"/>
              </w:rPr>
            </w:pPr>
            <w:r>
              <w:rPr>
                <w:w w:val="100"/>
                <w:sz w:val="15"/>
              </w:rPr>
              <w:t>-</w:t>
            </w:r>
          </w:p>
        </w:tc>
        <w:tc>
          <w:tcPr>
            <w:tcW w:w="799" w:type="dxa"/>
            <w:tcBorders>
              <w:top w:val="single" w:sz="6" w:space="0" w:color="7F7F7F"/>
            </w:tcBorders>
            <w:shd w:val="clear" w:color="auto" w:fill="DFDFDF"/>
          </w:tcPr>
          <w:p>
            <w:pPr>
              <w:pStyle w:val="TableParagraph"/>
              <w:spacing w:line="157" w:lineRule="exact" w:before="110"/>
              <w:ind w:left="102"/>
              <w:rPr>
                <w:sz w:val="15"/>
              </w:rPr>
            </w:pPr>
            <w:r>
              <w:rPr>
                <w:w w:val="100"/>
                <w:sz w:val="15"/>
              </w:rPr>
              <w:t>-</w:t>
            </w:r>
          </w:p>
        </w:tc>
      </w:tr>
    </w:tbl>
    <w:p>
      <w:pPr>
        <w:pStyle w:val="BodyText"/>
        <w:rPr>
          <w:rFonts w:ascii="Arial"/>
          <w:b/>
          <w:sz w:val="18"/>
        </w:rPr>
      </w:pPr>
    </w:p>
    <w:p>
      <w:pPr>
        <w:pStyle w:val="BodyText"/>
        <w:spacing w:before="2"/>
        <w:rPr>
          <w:rFonts w:ascii="Arial"/>
          <w:b/>
          <w:sz w:val="19"/>
        </w:rPr>
      </w:pPr>
    </w:p>
    <w:p>
      <w:pPr>
        <w:pStyle w:val="Heading6"/>
        <w:ind w:left="912"/>
      </w:pPr>
      <w:r>
        <w:rPr/>
        <w:t>BUS</w:t>
      </w:r>
      <w:r>
        <w:rPr>
          <w:spacing w:val="-3"/>
        </w:rPr>
        <w:t> </w:t>
      </w:r>
      <w:r>
        <w:rPr>
          <w:spacing w:val="-2"/>
        </w:rPr>
        <w:t>ACCESS</w:t>
      </w:r>
    </w:p>
    <w:p>
      <w:pPr>
        <w:pStyle w:val="BodyText"/>
        <w:tabs>
          <w:tab w:pos="2141" w:val="left" w:leader="none"/>
        </w:tabs>
        <w:spacing w:before="116"/>
        <w:ind w:left="912"/>
      </w:pPr>
      <w:r>
        <w:rPr>
          <w:spacing w:val="-2"/>
        </w:rPr>
        <w:t>Length:</w:t>
      </w:r>
      <w:r>
        <w:rPr/>
        <w:tab/>
      </w:r>
      <w:r>
        <w:rPr>
          <w:spacing w:val="-4"/>
        </w:rPr>
        <w:t>Byte</w:t>
      </w:r>
    </w:p>
    <w:p>
      <w:pPr>
        <w:pStyle w:val="BodyText"/>
        <w:tabs>
          <w:tab w:pos="2460" w:val="right" w:leader="none"/>
        </w:tabs>
        <w:spacing w:before="113"/>
        <w:ind w:left="912"/>
      </w:pPr>
      <w:r>
        <w:rPr>
          <w:spacing w:val="-2"/>
        </w:rPr>
        <w:t>Range:</w:t>
      </w:r>
      <w:r>
        <w:rPr/>
        <w:tab/>
      </w:r>
      <w:r>
        <w:rPr>
          <w:spacing w:val="-5"/>
        </w:rPr>
        <w:t>0…3</w:t>
      </w:r>
    </w:p>
    <w:p>
      <w:pPr>
        <w:pStyle w:val="BodyText"/>
        <w:spacing w:before="115" w:after="3"/>
        <w:ind w:left="912"/>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665"/>
        <w:gridCol w:w="2264"/>
        <w:gridCol w:w="2397"/>
      </w:tblGrid>
      <w:tr>
        <w:trPr>
          <w:trHeight w:val="292" w:hRule="atLeast"/>
        </w:trPr>
        <w:tc>
          <w:tcPr>
            <w:tcW w:w="3199" w:type="dxa"/>
            <w:gridSpan w:val="2"/>
          </w:tcPr>
          <w:p>
            <w:pPr>
              <w:pStyle w:val="TableParagraph"/>
              <w:spacing w:line="155" w:lineRule="exact" w:before="117"/>
              <w:rPr>
                <w:rFonts w:ascii="Arial"/>
                <w:b/>
                <w:sz w:val="15"/>
              </w:rPr>
            </w:pPr>
            <w:r>
              <w:rPr>
                <w:rFonts w:ascii="Arial"/>
                <w:b/>
                <w:spacing w:val="-2"/>
                <w:sz w:val="15"/>
              </w:rPr>
              <w:t>ACCESS</w:t>
            </w:r>
            <w:r>
              <w:rPr>
                <w:rFonts w:ascii="Arial"/>
                <w:b/>
                <w:spacing w:val="-1"/>
                <w:sz w:val="15"/>
              </w:rPr>
              <w:t> </w:t>
            </w:r>
            <w:r>
              <w:rPr>
                <w:rFonts w:ascii="Arial"/>
                <w:b/>
                <w:spacing w:val="-4"/>
                <w:sz w:val="15"/>
              </w:rPr>
              <w:t>TYPE</w:t>
            </w:r>
          </w:p>
        </w:tc>
        <w:tc>
          <w:tcPr>
            <w:tcW w:w="2264" w:type="dxa"/>
          </w:tcPr>
          <w:p>
            <w:pPr>
              <w:pStyle w:val="TableParagraph"/>
              <w:spacing w:line="155" w:lineRule="exact" w:before="117"/>
              <w:rPr>
                <w:rFonts w:ascii="Arial"/>
                <w:b/>
                <w:sz w:val="15"/>
              </w:rPr>
            </w:pPr>
            <w:r>
              <w:rPr>
                <w:rFonts w:ascii="Arial"/>
                <w:b/>
                <w:spacing w:val="-2"/>
                <w:sz w:val="15"/>
              </w:rPr>
              <w:t>FP2000</w:t>
            </w:r>
          </w:p>
        </w:tc>
        <w:tc>
          <w:tcPr>
            <w:tcW w:w="2397" w:type="dxa"/>
          </w:tcPr>
          <w:p>
            <w:pPr>
              <w:pStyle w:val="TableParagraph"/>
              <w:spacing w:line="155" w:lineRule="exact" w:before="117"/>
              <w:ind w:left="102"/>
              <w:rPr>
                <w:rFonts w:ascii="Arial"/>
                <w:b/>
                <w:sz w:val="15"/>
              </w:rPr>
            </w:pPr>
            <w:r>
              <w:rPr>
                <w:rFonts w:ascii="Arial"/>
                <w:b/>
                <w:spacing w:val="-2"/>
                <w:sz w:val="15"/>
              </w:rPr>
              <w:t>FP780</w:t>
            </w:r>
          </w:p>
        </w:tc>
      </w:tr>
      <w:tr>
        <w:trPr>
          <w:trHeight w:val="459" w:hRule="atLeast"/>
        </w:trPr>
        <w:tc>
          <w:tcPr>
            <w:tcW w:w="534" w:type="dxa"/>
          </w:tcPr>
          <w:p>
            <w:pPr>
              <w:pStyle w:val="TableParagraph"/>
              <w:spacing w:line="240" w:lineRule="auto" w:before="112"/>
              <w:rPr>
                <w:sz w:val="15"/>
              </w:rPr>
            </w:pPr>
            <w:r>
              <w:rPr>
                <w:w w:val="100"/>
                <w:sz w:val="15"/>
              </w:rPr>
              <w:t>0</w:t>
            </w:r>
          </w:p>
        </w:tc>
        <w:tc>
          <w:tcPr>
            <w:tcW w:w="2665" w:type="dxa"/>
          </w:tcPr>
          <w:p>
            <w:pPr>
              <w:pStyle w:val="TableParagraph"/>
              <w:spacing w:line="170" w:lineRule="atLeast" w:before="94"/>
              <w:ind w:left="101"/>
              <w:rPr>
                <w:sz w:val="15"/>
              </w:rPr>
            </w:pPr>
            <w:r>
              <w:rPr>
                <w:sz w:val="15"/>
              </w:rPr>
              <w:t>Stop</w:t>
            </w:r>
            <w:r>
              <w:rPr>
                <w:spacing w:val="30"/>
                <w:sz w:val="15"/>
              </w:rPr>
              <w:t> </w:t>
            </w:r>
            <w:r>
              <w:rPr>
                <w:sz w:val="15"/>
              </w:rPr>
              <w:t>bus</w:t>
            </w:r>
            <w:r>
              <w:rPr>
                <w:spacing w:val="34"/>
                <w:sz w:val="15"/>
              </w:rPr>
              <w:t> </w:t>
            </w:r>
            <w:r>
              <w:rPr>
                <w:sz w:val="15"/>
              </w:rPr>
              <w:t>access,</w:t>
            </w:r>
            <w:r>
              <w:rPr>
                <w:spacing w:val="34"/>
                <w:sz w:val="15"/>
              </w:rPr>
              <w:t> </w:t>
            </w:r>
            <w:r>
              <w:rPr>
                <w:sz w:val="15"/>
              </w:rPr>
              <w:t>initialise</w:t>
            </w:r>
            <w:r>
              <w:rPr>
                <w:spacing w:val="30"/>
                <w:sz w:val="15"/>
              </w:rPr>
              <w:t> </w:t>
            </w:r>
            <w:r>
              <w:rPr>
                <w:sz w:val="15"/>
              </w:rPr>
              <w:t>all</w:t>
            </w:r>
            <w:r>
              <w:rPr>
                <w:spacing w:val="32"/>
                <w:sz w:val="15"/>
              </w:rPr>
              <w:t> </w:t>
            </w:r>
            <w:r>
              <w:rPr>
                <w:sz w:val="15"/>
              </w:rPr>
              <w:t>LON </w:t>
            </w:r>
            <w:r>
              <w:rPr>
                <w:spacing w:val="-2"/>
                <w:sz w:val="15"/>
              </w:rPr>
              <w:t>modules</w:t>
            </w:r>
          </w:p>
        </w:tc>
        <w:tc>
          <w:tcPr>
            <w:tcW w:w="2264" w:type="dxa"/>
          </w:tcPr>
          <w:p>
            <w:pPr>
              <w:pStyle w:val="TableParagraph"/>
              <w:spacing w:line="240" w:lineRule="auto" w:before="112"/>
              <w:rPr>
                <w:sz w:val="15"/>
              </w:rPr>
            </w:pPr>
            <w:r>
              <w:rPr>
                <w:spacing w:val="-5"/>
                <w:sz w:val="15"/>
              </w:rPr>
              <w:t>Yes</w:t>
            </w:r>
          </w:p>
        </w:tc>
        <w:tc>
          <w:tcPr>
            <w:tcW w:w="2397" w:type="dxa"/>
          </w:tcPr>
          <w:p>
            <w:pPr>
              <w:pStyle w:val="TableParagraph"/>
              <w:spacing w:line="240" w:lineRule="auto" w:before="112"/>
              <w:ind w:left="102"/>
              <w:rPr>
                <w:sz w:val="15"/>
              </w:rPr>
            </w:pPr>
            <w:r>
              <w:rPr>
                <w:spacing w:val="-5"/>
                <w:sz w:val="15"/>
              </w:rPr>
              <w:t>Yes</w:t>
            </w:r>
          </w:p>
        </w:tc>
      </w:tr>
      <w:tr>
        <w:trPr>
          <w:trHeight w:val="285" w:hRule="atLeast"/>
        </w:trPr>
        <w:tc>
          <w:tcPr>
            <w:tcW w:w="534" w:type="dxa"/>
          </w:tcPr>
          <w:p>
            <w:pPr>
              <w:pStyle w:val="TableParagraph"/>
              <w:rPr>
                <w:sz w:val="15"/>
              </w:rPr>
            </w:pPr>
            <w:r>
              <w:rPr>
                <w:w w:val="100"/>
                <w:sz w:val="15"/>
              </w:rPr>
              <w:t>1</w:t>
            </w:r>
          </w:p>
        </w:tc>
        <w:tc>
          <w:tcPr>
            <w:tcW w:w="2665" w:type="dxa"/>
          </w:tcPr>
          <w:p>
            <w:pPr>
              <w:pStyle w:val="TableParagraph"/>
              <w:ind w:left="101"/>
              <w:rPr>
                <w:sz w:val="15"/>
              </w:rPr>
            </w:pPr>
            <w:r>
              <w:rPr>
                <w:sz w:val="15"/>
              </w:rPr>
              <w:t>Start</w:t>
            </w:r>
            <w:r>
              <w:rPr>
                <w:spacing w:val="-3"/>
                <w:sz w:val="15"/>
              </w:rPr>
              <w:t> </w:t>
            </w:r>
            <w:r>
              <w:rPr>
                <w:sz w:val="15"/>
              </w:rPr>
              <w:t>bus</w:t>
            </w:r>
            <w:r>
              <w:rPr>
                <w:spacing w:val="-1"/>
                <w:sz w:val="15"/>
              </w:rPr>
              <w:t> </w:t>
            </w:r>
            <w:r>
              <w:rPr>
                <w:spacing w:val="-2"/>
                <w:sz w:val="15"/>
              </w:rPr>
              <w:t>access</w:t>
            </w:r>
          </w:p>
        </w:tc>
        <w:tc>
          <w:tcPr>
            <w:tcW w:w="2264" w:type="dxa"/>
          </w:tcPr>
          <w:p>
            <w:pPr>
              <w:pStyle w:val="TableParagraph"/>
              <w:rPr>
                <w:sz w:val="15"/>
              </w:rPr>
            </w:pPr>
            <w:r>
              <w:rPr>
                <w:spacing w:val="-5"/>
                <w:sz w:val="15"/>
              </w:rPr>
              <w:t>Yes</w:t>
            </w:r>
          </w:p>
        </w:tc>
        <w:tc>
          <w:tcPr>
            <w:tcW w:w="2397" w:type="dxa"/>
          </w:tcPr>
          <w:p>
            <w:pPr>
              <w:pStyle w:val="TableParagraph"/>
              <w:ind w:left="102"/>
              <w:rPr>
                <w:sz w:val="15"/>
              </w:rPr>
            </w:pPr>
            <w:r>
              <w:rPr>
                <w:spacing w:val="-5"/>
                <w:sz w:val="15"/>
              </w:rPr>
              <w:t>Yes</w:t>
            </w:r>
          </w:p>
        </w:tc>
      </w:tr>
      <w:tr>
        <w:trPr>
          <w:trHeight w:val="285" w:hRule="atLeast"/>
        </w:trPr>
        <w:tc>
          <w:tcPr>
            <w:tcW w:w="534" w:type="dxa"/>
          </w:tcPr>
          <w:p>
            <w:pPr>
              <w:pStyle w:val="TableParagraph"/>
              <w:rPr>
                <w:sz w:val="15"/>
              </w:rPr>
            </w:pPr>
            <w:r>
              <w:rPr>
                <w:w w:val="100"/>
                <w:sz w:val="15"/>
              </w:rPr>
              <w:t>2</w:t>
            </w:r>
          </w:p>
        </w:tc>
        <w:tc>
          <w:tcPr>
            <w:tcW w:w="2665" w:type="dxa"/>
          </w:tcPr>
          <w:p>
            <w:pPr>
              <w:pStyle w:val="TableParagraph"/>
              <w:ind w:left="101"/>
              <w:rPr>
                <w:sz w:val="15"/>
              </w:rPr>
            </w:pPr>
            <w:r>
              <w:rPr>
                <w:sz w:val="15"/>
              </w:rPr>
              <w:t>Monitor</w:t>
            </w:r>
            <w:r>
              <w:rPr>
                <w:spacing w:val="-7"/>
                <w:sz w:val="15"/>
              </w:rPr>
              <w:t> </w:t>
            </w:r>
            <w:r>
              <w:rPr>
                <w:spacing w:val="-5"/>
                <w:sz w:val="15"/>
              </w:rPr>
              <w:t>bus</w:t>
            </w:r>
          </w:p>
        </w:tc>
        <w:tc>
          <w:tcPr>
            <w:tcW w:w="2264" w:type="dxa"/>
          </w:tcPr>
          <w:p>
            <w:pPr>
              <w:pStyle w:val="TableParagraph"/>
              <w:rPr>
                <w:sz w:val="15"/>
              </w:rPr>
            </w:pPr>
            <w:r>
              <w:rPr>
                <w:w w:val="100"/>
                <w:sz w:val="15"/>
              </w:rPr>
              <w:t>-</w:t>
            </w:r>
          </w:p>
        </w:tc>
        <w:tc>
          <w:tcPr>
            <w:tcW w:w="2397" w:type="dxa"/>
          </w:tcPr>
          <w:p>
            <w:pPr>
              <w:pStyle w:val="TableParagraph"/>
              <w:ind w:left="102"/>
              <w:rPr>
                <w:sz w:val="15"/>
              </w:rPr>
            </w:pPr>
            <w:r>
              <w:rPr>
                <w:w w:val="100"/>
                <w:sz w:val="15"/>
              </w:rPr>
              <w:t>-</w:t>
            </w:r>
          </w:p>
        </w:tc>
      </w:tr>
      <w:tr>
        <w:trPr>
          <w:trHeight w:val="286" w:hRule="atLeast"/>
        </w:trPr>
        <w:tc>
          <w:tcPr>
            <w:tcW w:w="534" w:type="dxa"/>
          </w:tcPr>
          <w:p>
            <w:pPr>
              <w:pStyle w:val="TableParagraph"/>
              <w:spacing w:line="153" w:lineRule="exact" w:before="113"/>
              <w:rPr>
                <w:sz w:val="15"/>
              </w:rPr>
            </w:pPr>
            <w:r>
              <w:rPr>
                <w:w w:val="100"/>
                <w:sz w:val="15"/>
              </w:rPr>
              <w:t>3</w:t>
            </w:r>
          </w:p>
        </w:tc>
        <w:tc>
          <w:tcPr>
            <w:tcW w:w="2665" w:type="dxa"/>
          </w:tcPr>
          <w:p>
            <w:pPr>
              <w:pStyle w:val="TableParagraph"/>
              <w:spacing w:line="153" w:lineRule="exact" w:before="113"/>
              <w:ind w:left="101"/>
              <w:rPr>
                <w:sz w:val="15"/>
              </w:rPr>
            </w:pPr>
            <w:r>
              <w:rPr>
                <w:sz w:val="15"/>
              </w:rPr>
              <w:t>Stop</w:t>
            </w:r>
            <w:r>
              <w:rPr>
                <w:spacing w:val="-5"/>
                <w:sz w:val="15"/>
              </w:rPr>
              <w:t> </w:t>
            </w:r>
            <w:r>
              <w:rPr>
                <w:sz w:val="15"/>
              </w:rPr>
              <w:t>bus</w:t>
            </w:r>
            <w:r>
              <w:rPr>
                <w:spacing w:val="1"/>
                <w:sz w:val="15"/>
              </w:rPr>
              <w:t> </w:t>
            </w:r>
            <w:r>
              <w:rPr>
                <w:spacing w:val="-2"/>
                <w:sz w:val="15"/>
              </w:rPr>
              <w:t>access</w:t>
            </w:r>
          </w:p>
        </w:tc>
        <w:tc>
          <w:tcPr>
            <w:tcW w:w="2264" w:type="dxa"/>
          </w:tcPr>
          <w:p>
            <w:pPr>
              <w:pStyle w:val="TableParagraph"/>
              <w:spacing w:line="153" w:lineRule="exact" w:before="113"/>
              <w:rPr>
                <w:sz w:val="15"/>
              </w:rPr>
            </w:pPr>
            <w:r>
              <w:rPr>
                <w:w w:val="100"/>
                <w:sz w:val="15"/>
              </w:rPr>
              <w:t>-</w:t>
            </w:r>
          </w:p>
        </w:tc>
        <w:tc>
          <w:tcPr>
            <w:tcW w:w="2397" w:type="dxa"/>
          </w:tcPr>
          <w:p>
            <w:pPr>
              <w:pStyle w:val="TableParagraph"/>
              <w:spacing w:line="153" w:lineRule="exact" w:before="113"/>
              <w:ind w:left="102"/>
              <w:rPr>
                <w:sz w:val="15"/>
              </w:rPr>
            </w:pPr>
            <w:r>
              <w:rPr>
                <w:spacing w:val="-5"/>
                <w:sz w:val="15"/>
              </w:rPr>
              <w:t>Yes</w:t>
            </w:r>
          </w:p>
        </w:tc>
      </w:tr>
    </w:tbl>
    <w:p>
      <w:pPr>
        <w:spacing w:after="0" w:line="153" w:lineRule="exact"/>
        <w:rPr>
          <w:sz w:val="15"/>
        </w:rPr>
        <w:sectPr>
          <w:pgSz w:w="12240" w:h="15840"/>
          <w:pgMar w:header="379" w:footer="227" w:top="1260" w:bottom="420" w:left="940" w:right="840"/>
        </w:sectPr>
      </w:pPr>
    </w:p>
    <w:p>
      <w:pPr>
        <w:pStyle w:val="BodyText"/>
        <w:rPr>
          <w:sz w:val="24"/>
        </w:rPr>
      </w:pPr>
    </w:p>
    <w:p>
      <w:pPr>
        <w:pStyle w:val="Heading5"/>
        <w:numPr>
          <w:ilvl w:val="3"/>
          <w:numId w:val="32"/>
        </w:numPr>
        <w:tabs>
          <w:tab w:pos="920" w:val="left" w:leader="none"/>
        </w:tabs>
        <w:spacing w:line="240" w:lineRule="auto" w:before="76" w:after="54"/>
        <w:ind w:left="920" w:right="0" w:hanging="809"/>
        <w:jc w:val="left"/>
      </w:pPr>
      <w:r>
        <w:rPr/>
        <w:pict>
          <v:shape style="position:absolute;margin-left:92.640007pt;margin-top:17.161577pt;width:113.2pt;height:74.4pt;mso-position-horizontal-relative:page;mso-position-vertical-relative:paragraph;z-index:-53512704" id="docshape174" coordorigin="1853,343" coordsize="2264,1488" path="m1954,1543l1853,1543,1853,1829,1954,1829,1954,1543xm1954,1243l1853,1243,1853,1529,1954,1529,1954,1243xm1954,943l1853,943,1853,1229,1954,1229,1954,943xm1954,643l1853,643,1853,929,1954,929,1954,643xm1954,343l1853,343,1853,629,1954,629,1954,343xm4116,1543l4015,1543,4015,1543,1954,1543,1954,1831,4015,1831,4015,1829,4116,1829,4116,1543xm4116,1243l4015,1243,4015,1243,1954,1243,1954,1529,4015,1529,4015,1529,4116,1529,4116,1243xm4116,943l4015,943,4015,943,1954,943,1954,1229,4015,1229,4015,1229,4116,1229,4116,943xm4116,643l4015,643,4015,643,1954,643,1954,929,4015,929,4015,929,4116,929,4116,643xm4116,343l4015,343,4015,343,1954,343,1954,629,4015,629,4015,629,4116,629,4116,343xe" filled="true" fillcolor="#c0c0c0" stroked="false">
            <v:path arrowok="t"/>
            <v:fill type="solid"/>
            <w10:wrap type="none"/>
          </v:shape>
        </w:pict>
      </w:r>
      <w:bookmarkStart w:name="_TOC_250001" w:id="106"/>
      <w:r>
        <w:rPr>
          <w:w w:val="105"/>
        </w:rPr>
        <w:t>Panel</w:t>
      </w:r>
      <w:r>
        <w:rPr>
          <w:spacing w:val="-10"/>
          <w:w w:val="105"/>
        </w:rPr>
        <w:t> </w:t>
      </w:r>
      <w:r>
        <w:rPr>
          <w:w w:val="105"/>
        </w:rPr>
        <w:t>Restart</w:t>
      </w:r>
      <w:r>
        <w:rPr>
          <w:spacing w:val="-11"/>
          <w:w w:val="105"/>
        </w:rPr>
        <w:t> </w:t>
      </w:r>
      <w:r>
        <w:rPr>
          <w:w w:val="105"/>
        </w:rPr>
        <w:t>Request</w:t>
      </w:r>
      <w:r>
        <w:rPr>
          <w:spacing w:val="-10"/>
          <w:w w:val="105"/>
        </w:rPr>
        <w:t> </w:t>
      </w:r>
      <w:r>
        <w:rPr>
          <w:w w:val="105"/>
        </w:rPr>
        <w:t>(85/4,</w:t>
      </w:r>
      <w:r>
        <w:rPr>
          <w:spacing w:val="-12"/>
          <w:w w:val="105"/>
        </w:rPr>
        <w:t> </w:t>
      </w:r>
      <w:bookmarkEnd w:id="106"/>
      <w:r>
        <w:rPr>
          <w:spacing w:val="-2"/>
          <w:w w:val="105"/>
        </w:rPr>
        <w:t>55h/04h)</w:t>
      </w: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3597"/>
        <w:gridCol w:w="799"/>
        <w:gridCol w:w="1601"/>
        <w:gridCol w:w="799"/>
      </w:tblGrid>
      <w:tr>
        <w:trPr>
          <w:trHeight w:val="285" w:hRule="atLeast"/>
        </w:trPr>
        <w:tc>
          <w:tcPr>
            <w:tcW w:w="2263" w:type="dxa"/>
            <w:tcBorders>
              <w:bottom w:val="single" w:sz="6" w:space="0" w:color="7F7F7F"/>
            </w:tcBorders>
            <w:shd w:val="clear" w:color="auto" w:fill="C0C0C0"/>
          </w:tcPr>
          <w:p>
            <w:pPr>
              <w:pStyle w:val="TableParagraph"/>
              <w:rPr>
                <w:sz w:val="15"/>
              </w:rPr>
            </w:pPr>
            <w:r>
              <w:rPr>
                <w:spacing w:val="-4"/>
                <w:sz w:val="15"/>
              </w:rPr>
              <w:t>Pos.</w:t>
            </w:r>
          </w:p>
        </w:tc>
        <w:tc>
          <w:tcPr>
            <w:tcW w:w="3597" w:type="dxa"/>
            <w:tcBorders>
              <w:bottom w:val="single" w:sz="6" w:space="0" w:color="7F7F7F"/>
            </w:tcBorders>
            <w:shd w:val="clear" w:color="auto" w:fill="DFDFDF"/>
          </w:tcPr>
          <w:p>
            <w:pPr>
              <w:pStyle w:val="TableParagraph"/>
              <w:ind w:left="103"/>
              <w:rPr>
                <w:sz w:val="15"/>
              </w:rPr>
            </w:pPr>
            <w:r>
              <w:rPr>
                <w:sz w:val="15"/>
              </w:rPr>
              <w:t>Message</w:t>
            </w:r>
            <w:r>
              <w:rPr>
                <w:spacing w:val="-8"/>
                <w:sz w:val="15"/>
              </w:rPr>
              <w:t> </w:t>
            </w:r>
            <w:r>
              <w:rPr>
                <w:spacing w:val="-4"/>
                <w:sz w:val="15"/>
              </w:rPr>
              <w:t>Data</w:t>
            </w:r>
          </w:p>
        </w:tc>
        <w:tc>
          <w:tcPr>
            <w:tcW w:w="799" w:type="dxa"/>
            <w:tcBorders>
              <w:bottom w:val="single" w:sz="6" w:space="0" w:color="7F7F7F"/>
            </w:tcBorders>
            <w:shd w:val="clear" w:color="auto" w:fill="C0C0C0"/>
          </w:tcPr>
          <w:p>
            <w:pPr>
              <w:pStyle w:val="TableParagraph"/>
              <w:ind w:left="101"/>
              <w:rPr>
                <w:sz w:val="15"/>
              </w:rPr>
            </w:pPr>
            <w:r>
              <w:rPr>
                <w:spacing w:val="-2"/>
                <w:sz w:val="15"/>
              </w:rPr>
              <w:t>Control</w:t>
            </w:r>
          </w:p>
        </w:tc>
        <w:tc>
          <w:tcPr>
            <w:tcW w:w="2400" w:type="dxa"/>
            <w:gridSpan w:val="2"/>
            <w:tcBorders>
              <w:bottom w:val="single" w:sz="6" w:space="0" w:color="7F7F7F"/>
            </w:tcBorders>
            <w:shd w:val="clear" w:color="auto" w:fill="DFDFDF"/>
          </w:tcPr>
          <w:p>
            <w:pPr>
              <w:pStyle w:val="TableParagraph"/>
              <w:ind w:left="891" w:right="808"/>
              <w:jc w:val="center"/>
              <w:rPr>
                <w:sz w:val="15"/>
              </w:rPr>
            </w:pPr>
            <w:r>
              <w:rPr>
                <w:spacing w:val="-2"/>
                <w:sz w:val="15"/>
              </w:rPr>
              <w:t>Response</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spacing w:line="240" w:lineRule="auto" w:before="0"/>
              <w:ind w:left="0"/>
              <w:rPr>
                <w:rFonts w:ascii="Times New Roman"/>
                <w:sz w:val="14"/>
              </w:rPr>
            </w:pPr>
          </w:p>
        </w:tc>
        <w:tc>
          <w:tcPr>
            <w:tcW w:w="3597" w:type="dxa"/>
            <w:tcBorders>
              <w:top w:val="single" w:sz="6" w:space="0" w:color="7F7F7F"/>
              <w:bottom w:val="single" w:sz="6" w:space="0" w:color="FFFFFF"/>
            </w:tcBorders>
            <w:shd w:val="clear" w:color="auto" w:fill="DFDFDF"/>
          </w:tcPr>
          <w:p>
            <w:pPr>
              <w:pStyle w:val="TableParagraph"/>
              <w:spacing w:line="240" w:lineRule="auto" w:before="0"/>
              <w:ind w:left="0"/>
              <w:rPr>
                <w:rFonts w:ascii="Times New Roman"/>
                <w:sz w:val="14"/>
              </w:rPr>
            </w:pPr>
          </w:p>
        </w:tc>
        <w:tc>
          <w:tcPr>
            <w:tcW w:w="2400" w:type="dxa"/>
            <w:gridSpan w:val="2"/>
            <w:tcBorders>
              <w:top w:val="single" w:sz="6" w:space="0" w:color="7F7F7F"/>
              <w:bottom w:val="single" w:sz="6" w:space="0" w:color="FFFFFF"/>
            </w:tcBorders>
            <w:shd w:val="clear" w:color="auto" w:fill="DFDFDF"/>
          </w:tcPr>
          <w:p>
            <w:pPr>
              <w:pStyle w:val="TableParagraph"/>
              <w:tabs>
                <w:tab w:pos="903" w:val="left" w:leader="none"/>
                <w:tab w:pos="1699" w:val="left" w:leader="none"/>
              </w:tabs>
              <w:ind w:left="101"/>
              <w:rPr>
                <w:sz w:val="15"/>
              </w:rPr>
            </w:pPr>
            <w:r>
              <w:rPr>
                <w:spacing w:val="-2"/>
                <w:sz w:val="15"/>
              </w:rPr>
              <w:t>FP2000</w:t>
            </w:r>
            <w:r>
              <w:rPr>
                <w:sz w:val="15"/>
              </w:rPr>
              <w:tab/>
            </w:r>
            <w:r>
              <w:rPr>
                <w:spacing w:val="-2"/>
                <w:sz w:val="15"/>
              </w:rPr>
              <w:t>FP780</w:t>
            </w:r>
            <w:r>
              <w:rPr>
                <w:sz w:val="15"/>
              </w:rPr>
              <w:tab/>
            </w:r>
            <w:r>
              <w:rPr>
                <w:spacing w:val="-2"/>
                <w:sz w:val="15"/>
              </w:rPr>
              <w:t>FP2000</w:t>
            </w:r>
          </w:p>
        </w:tc>
        <w:tc>
          <w:tcPr>
            <w:tcW w:w="799" w:type="dxa"/>
            <w:tcBorders>
              <w:top w:val="single" w:sz="6" w:space="0" w:color="7F7F7F"/>
              <w:bottom w:val="single" w:sz="6" w:space="0" w:color="FFFFFF"/>
            </w:tcBorders>
            <w:shd w:val="clear" w:color="auto" w:fill="DFDFDF"/>
          </w:tcPr>
          <w:p>
            <w:pPr>
              <w:pStyle w:val="TableParagraph"/>
              <w:ind w:left="101"/>
              <w:rPr>
                <w:sz w:val="15"/>
              </w:rPr>
            </w:pPr>
            <w:r>
              <w:rPr>
                <w:spacing w:val="-2"/>
                <w:sz w:val="15"/>
              </w:rPr>
              <w:t>FP780</w:t>
            </w:r>
          </w:p>
        </w:tc>
      </w:tr>
      <w:tr>
        <w:trPr>
          <w:trHeight w:val="284" w:hRule="atLeast"/>
        </w:trPr>
        <w:tc>
          <w:tcPr>
            <w:tcW w:w="2263" w:type="dxa"/>
            <w:tcBorders>
              <w:top w:val="single" w:sz="6" w:space="0" w:color="FFFFFF"/>
              <w:bottom w:val="single" w:sz="6" w:space="0" w:color="7F7F7F"/>
            </w:tcBorders>
            <w:shd w:val="clear" w:color="auto" w:fill="C0C0C0"/>
          </w:tcPr>
          <w:p>
            <w:pPr>
              <w:pStyle w:val="TableParagraph"/>
              <w:rPr>
                <w:sz w:val="15"/>
              </w:rPr>
            </w:pPr>
            <w:r>
              <w:rPr>
                <w:w w:val="100"/>
                <w:sz w:val="15"/>
              </w:rPr>
              <w:t>0</w:t>
            </w:r>
          </w:p>
        </w:tc>
        <w:tc>
          <w:tcPr>
            <w:tcW w:w="3597" w:type="dxa"/>
            <w:tcBorders>
              <w:top w:val="single" w:sz="6" w:space="0" w:color="FFFFFF"/>
              <w:bottom w:val="single" w:sz="6" w:space="0" w:color="7F7F7F"/>
            </w:tcBorders>
            <w:shd w:val="clear" w:color="auto" w:fill="DFDFDF"/>
          </w:tcPr>
          <w:p>
            <w:pPr>
              <w:pStyle w:val="TableParagraph"/>
              <w:ind w:left="103"/>
              <w:rPr>
                <w:sz w:val="15"/>
              </w:rPr>
            </w:pPr>
            <w:r>
              <w:rPr>
                <w:spacing w:val="-5"/>
                <w:sz w:val="15"/>
              </w:rPr>
              <w:t>85</w:t>
            </w:r>
          </w:p>
        </w:tc>
        <w:tc>
          <w:tcPr>
            <w:tcW w:w="2400" w:type="dxa"/>
            <w:gridSpan w:val="2"/>
            <w:tcBorders>
              <w:top w:val="single" w:sz="6" w:space="0" w:color="FFFFFF"/>
              <w:bottom w:val="single" w:sz="6" w:space="0" w:color="7F7F7F"/>
            </w:tcBorders>
            <w:shd w:val="clear" w:color="auto" w:fill="DFDFDF"/>
          </w:tcPr>
          <w:p>
            <w:pPr>
              <w:pStyle w:val="TableParagraph"/>
              <w:tabs>
                <w:tab w:pos="903" w:val="left" w:leader="none"/>
                <w:tab w:pos="1699" w:val="left" w:leader="none"/>
              </w:tabs>
              <w:ind w:left="101"/>
              <w:rPr>
                <w:sz w:val="15"/>
              </w:rPr>
            </w:pPr>
            <w:r>
              <w:rPr>
                <w:spacing w:val="-5"/>
                <w:sz w:val="15"/>
              </w:rPr>
              <w:t>85</w:t>
            </w:r>
            <w:r>
              <w:rPr>
                <w:sz w:val="15"/>
              </w:rPr>
              <w:tab/>
            </w:r>
            <w:r>
              <w:rPr>
                <w:spacing w:val="-5"/>
                <w:sz w:val="15"/>
              </w:rPr>
              <w:t>85</w:t>
            </w:r>
            <w:r>
              <w:rPr>
                <w:sz w:val="15"/>
              </w:rPr>
              <w:tab/>
            </w:r>
            <w:r>
              <w:rPr>
                <w:spacing w:val="-10"/>
                <w:sz w:val="15"/>
              </w:rPr>
              <w:t>-</w:t>
            </w:r>
          </w:p>
        </w:tc>
        <w:tc>
          <w:tcPr>
            <w:tcW w:w="799" w:type="dxa"/>
            <w:tcBorders>
              <w:top w:val="single" w:sz="6" w:space="0" w:color="FFFFFF"/>
              <w:bottom w:val="single" w:sz="6" w:space="0" w:color="7F7F7F"/>
            </w:tcBorders>
            <w:shd w:val="clear" w:color="auto" w:fill="DFDFDF"/>
          </w:tcPr>
          <w:p>
            <w:pPr>
              <w:pStyle w:val="TableParagraph"/>
              <w:ind w:left="101"/>
              <w:rPr>
                <w:sz w:val="15"/>
              </w:rPr>
            </w:pPr>
            <w:r>
              <w:rPr>
                <w:w w:val="100"/>
                <w:sz w:val="15"/>
              </w:rPr>
              <w:t>-</w:t>
            </w:r>
          </w:p>
        </w:tc>
      </w:tr>
      <w:tr>
        <w:trPr>
          <w:trHeight w:val="284" w:hRule="atLeast"/>
        </w:trPr>
        <w:tc>
          <w:tcPr>
            <w:tcW w:w="2263" w:type="dxa"/>
            <w:tcBorders>
              <w:top w:val="single" w:sz="6" w:space="0" w:color="7F7F7F"/>
              <w:bottom w:val="single" w:sz="6" w:space="0" w:color="FFFFFF"/>
            </w:tcBorders>
            <w:shd w:val="clear" w:color="auto" w:fill="C0C0C0"/>
          </w:tcPr>
          <w:p>
            <w:pPr>
              <w:pStyle w:val="TableParagraph"/>
              <w:rPr>
                <w:sz w:val="15"/>
              </w:rPr>
            </w:pPr>
            <w:r>
              <w:rPr>
                <w:w w:val="100"/>
                <w:sz w:val="15"/>
              </w:rPr>
              <w:t>1</w:t>
            </w:r>
          </w:p>
        </w:tc>
        <w:tc>
          <w:tcPr>
            <w:tcW w:w="3597" w:type="dxa"/>
            <w:tcBorders>
              <w:top w:val="single" w:sz="6" w:space="0" w:color="7F7F7F"/>
              <w:bottom w:val="single" w:sz="6" w:space="0" w:color="FFFFFF"/>
            </w:tcBorders>
            <w:shd w:val="clear" w:color="auto" w:fill="DFDFDF"/>
          </w:tcPr>
          <w:p>
            <w:pPr>
              <w:pStyle w:val="TableParagraph"/>
              <w:ind w:left="103"/>
              <w:rPr>
                <w:sz w:val="15"/>
              </w:rPr>
            </w:pPr>
            <w:r>
              <w:rPr>
                <w:w w:val="100"/>
                <w:sz w:val="15"/>
              </w:rPr>
              <w:t>4</w:t>
            </w:r>
          </w:p>
        </w:tc>
        <w:tc>
          <w:tcPr>
            <w:tcW w:w="2400" w:type="dxa"/>
            <w:gridSpan w:val="2"/>
            <w:tcBorders>
              <w:top w:val="single" w:sz="6" w:space="0" w:color="7F7F7F"/>
              <w:bottom w:val="single" w:sz="6" w:space="0" w:color="FFFFFF"/>
            </w:tcBorders>
            <w:shd w:val="clear" w:color="auto" w:fill="DFDFDF"/>
          </w:tcPr>
          <w:p>
            <w:pPr>
              <w:pStyle w:val="TableParagraph"/>
              <w:tabs>
                <w:tab w:pos="903" w:val="left" w:leader="none"/>
                <w:tab w:pos="1699" w:val="left" w:leader="none"/>
              </w:tabs>
              <w:ind w:left="101"/>
              <w:rPr>
                <w:sz w:val="15"/>
              </w:rPr>
            </w:pPr>
            <w:r>
              <w:rPr>
                <w:spacing w:val="-10"/>
                <w:sz w:val="15"/>
              </w:rPr>
              <w:t>4</w:t>
            </w:r>
            <w:r>
              <w:rPr>
                <w:sz w:val="15"/>
              </w:rPr>
              <w:tab/>
            </w:r>
            <w:r>
              <w:rPr>
                <w:spacing w:val="-10"/>
                <w:sz w:val="15"/>
              </w:rPr>
              <w:t>4</w:t>
            </w:r>
            <w:r>
              <w:rPr>
                <w:sz w:val="15"/>
              </w:rPr>
              <w:tab/>
            </w:r>
            <w:r>
              <w:rPr>
                <w:spacing w:val="-10"/>
                <w:sz w:val="15"/>
              </w:rPr>
              <w:t>-</w:t>
            </w:r>
          </w:p>
        </w:tc>
        <w:tc>
          <w:tcPr>
            <w:tcW w:w="799" w:type="dxa"/>
            <w:tcBorders>
              <w:top w:val="single" w:sz="6" w:space="0" w:color="7F7F7F"/>
              <w:bottom w:val="single" w:sz="6" w:space="0" w:color="FFFFFF"/>
            </w:tcBorders>
            <w:shd w:val="clear" w:color="auto" w:fill="DFDFDF"/>
          </w:tcPr>
          <w:p>
            <w:pPr>
              <w:pStyle w:val="TableParagraph"/>
              <w:ind w:left="101"/>
              <w:rPr>
                <w:sz w:val="15"/>
              </w:rPr>
            </w:pPr>
            <w:r>
              <w:rPr>
                <w:w w:val="100"/>
                <w:sz w:val="15"/>
              </w:rPr>
              <w:t>-</w:t>
            </w:r>
          </w:p>
        </w:tc>
      </w:tr>
      <w:tr>
        <w:trPr>
          <w:trHeight w:val="286" w:hRule="atLeast"/>
        </w:trPr>
        <w:tc>
          <w:tcPr>
            <w:tcW w:w="2263" w:type="dxa"/>
            <w:tcBorders>
              <w:top w:val="single" w:sz="6" w:space="0" w:color="FFFFFF"/>
              <w:bottom w:val="single" w:sz="6" w:space="0" w:color="7F7F7F"/>
            </w:tcBorders>
            <w:shd w:val="clear" w:color="auto" w:fill="C0C0C0"/>
          </w:tcPr>
          <w:p>
            <w:pPr>
              <w:pStyle w:val="TableParagraph"/>
              <w:spacing w:line="155" w:lineRule="exact"/>
              <w:rPr>
                <w:sz w:val="15"/>
              </w:rPr>
            </w:pPr>
            <w:r>
              <w:rPr>
                <w:w w:val="100"/>
                <w:sz w:val="15"/>
              </w:rPr>
              <w:t>2</w:t>
            </w:r>
          </w:p>
        </w:tc>
        <w:tc>
          <w:tcPr>
            <w:tcW w:w="3597" w:type="dxa"/>
            <w:tcBorders>
              <w:top w:val="single" w:sz="6" w:space="0" w:color="FFFFFF"/>
              <w:bottom w:val="single" w:sz="6" w:space="0" w:color="7F7F7F"/>
            </w:tcBorders>
            <w:shd w:val="clear" w:color="auto" w:fill="DFDFDF"/>
          </w:tcPr>
          <w:p>
            <w:pPr>
              <w:pStyle w:val="TableParagraph"/>
              <w:spacing w:line="155" w:lineRule="exact"/>
              <w:ind w:left="103"/>
              <w:rPr>
                <w:sz w:val="15"/>
              </w:rPr>
            </w:pPr>
            <w:r>
              <w:rPr>
                <w:sz w:val="15"/>
              </w:rPr>
              <w:t>RESTART</w:t>
            </w:r>
            <w:r>
              <w:rPr>
                <w:spacing w:val="-6"/>
                <w:sz w:val="15"/>
              </w:rPr>
              <w:t> </w:t>
            </w:r>
            <w:r>
              <w:rPr>
                <w:spacing w:val="-4"/>
                <w:sz w:val="15"/>
              </w:rPr>
              <w:t>MODE</w:t>
            </w:r>
          </w:p>
        </w:tc>
        <w:tc>
          <w:tcPr>
            <w:tcW w:w="2400" w:type="dxa"/>
            <w:gridSpan w:val="2"/>
            <w:tcBorders>
              <w:top w:val="single" w:sz="6" w:space="0" w:color="FFFFFF"/>
              <w:bottom w:val="single" w:sz="6" w:space="0" w:color="7F7F7F"/>
            </w:tcBorders>
            <w:shd w:val="clear" w:color="auto" w:fill="DFDFDF"/>
          </w:tcPr>
          <w:p>
            <w:pPr>
              <w:pStyle w:val="TableParagraph"/>
              <w:tabs>
                <w:tab w:pos="903" w:val="left" w:leader="none"/>
                <w:tab w:pos="1699" w:val="left" w:leader="none"/>
              </w:tabs>
              <w:spacing w:line="155" w:lineRule="exact"/>
              <w:ind w:left="101"/>
              <w:rPr>
                <w:sz w:val="15"/>
              </w:rPr>
            </w:pPr>
            <w:r>
              <w:rPr>
                <w:spacing w:val="-5"/>
                <w:sz w:val="15"/>
              </w:rPr>
              <w:t>Yes</w:t>
            </w:r>
            <w:r>
              <w:rPr>
                <w:sz w:val="15"/>
              </w:rPr>
              <w:tab/>
            </w:r>
            <w:r>
              <w:rPr>
                <w:spacing w:val="-5"/>
                <w:sz w:val="15"/>
              </w:rPr>
              <w:t>Yes</w:t>
            </w:r>
            <w:r>
              <w:rPr>
                <w:sz w:val="15"/>
              </w:rPr>
              <w:tab/>
            </w:r>
            <w:r>
              <w:rPr>
                <w:spacing w:val="-10"/>
                <w:sz w:val="15"/>
              </w:rPr>
              <w:t>-</w:t>
            </w:r>
          </w:p>
        </w:tc>
        <w:tc>
          <w:tcPr>
            <w:tcW w:w="799" w:type="dxa"/>
            <w:tcBorders>
              <w:top w:val="single" w:sz="6" w:space="0" w:color="FFFFFF"/>
              <w:bottom w:val="single" w:sz="6" w:space="0" w:color="7F7F7F"/>
            </w:tcBorders>
            <w:shd w:val="clear" w:color="auto" w:fill="DFDFDF"/>
          </w:tcPr>
          <w:p>
            <w:pPr>
              <w:pStyle w:val="TableParagraph"/>
              <w:spacing w:line="155" w:lineRule="exact"/>
              <w:ind w:left="101"/>
              <w:rPr>
                <w:sz w:val="15"/>
              </w:rPr>
            </w:pPr>
            <w:r>
              <w:rPr>
                <w:w w:val="100"/>
                <w:sz w:val="15"/>
              </w:rPr>
              <w:t>-</w:t>
            </w:r>
          </w:p>
        </w:tc>
      </w:tr>
    </w:tbl>
    <w:p>
      <w:pPr>
        <w:pStyle w:val="BodyText"/>
        <w:rPr>
          <w:rFonts w:ascii="Arial"/>
          <w:b/>
          <w:sz w:val="18"/>
        </w:rPr>
      </w:pPr>
    </w:p>
    <w:p>
      <w:pPr>
        <w:pStyle w:val="BodyText"/>
        <w:spacing w:before="5"/>
        <w:rPr>
          <w:rFonts w:ascii="Arial"/>
          <w:b/>
          <w:sz w:val="18"/>
        </w:rPr>
      </w:pPr>
    </w:p>
    <w:p>
      <w:pPr>
        <w:pStyle w:val="Heading6"/>
        <w:ind w:left="912"/>
      </w:pPr>
      <w:r>
        <w:rPr>
          <w:spacing w:val="-2"/>
        </w:rPr>
        <w:t>RESTART</w:t>
      </w:r>
      <w:r>
        <w:rPr>
          <w:spacing w:val="-3"/>
        </w:rPr>
        <w:t> </w:t>
      </w:r>
      <w:r>
        <w:rPr>
          <w:spacing w:val="-4"/>
        </w:rPr>
        <w:t>MODE</w:t>
      </w:r>
    </w:p>
    <w:p>
      <w:pPr>
        <w:pStyle w:val="BodyText"/>
        <w:tabs>
          <w:tab w:pos="2141" w:val="left" w:leader="none"/>
        </w:tabs>
        <w:spacing w:before="116"/>
        <w:ind w:left="912"/>
      </w:pPr>
      <w:r>
        <w:rPr>
          <w:spacing w:val="-2"/>
        </w:rPr>
        <w:t>Length:</w:t>
      </w:r>
      <w:r>
        <w:rPr/>
        <w:tab/>
      </w:r>
      <w:r>
        <w:rPr>
          <w:spacing w:val="-4"/>
        </w:rPr>
        <w:t>Byte</w:t>
      </w:r>
    </w:p>
    <w:p>
      <w:pPr>
        <w:pStyle w:val="BodyText"/>
        <w:tabs>
          <w:tab w:pos="2460" w:val="right" w:leader="none"/>
        </w:tabs>
        <w:spacing w:before="113"/>
        <w:ind w:left="912"/>
      </w:pPr>
      <w:r>
        <w:rPr>
          <w:spacing w:val="-2"/>
        </w:rPr>
        <w:t>Range:</w:t>
      </w:r>
      <w:r>
        <w:rPr/>
        <w:tab/>
      </w:r>
      <w:r>
        <w:rPr>
          <w:spacing w:val="-5"/>
        </w:rPr>
        <w:t>0…1</w:t>
      </w:r>
    </w:p>
    <w:p>
      <w:pPr>
        <w:pStyle w:val="BodyText"/>
        <w:spacing w:before="115"/>
        <w:ind w:left="912"/>
      </w:pPr>
      <w:r>
        <w:rPr>
          <w:spacing w:val="-2"/>
        </w:rPr>
        <w:t>Description:</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2665"/>
        <w:gridCol w:w="2264"/>
        <w:gridCol w:w="2397"/>
      </w:tblGrid>
      <w:tr>
        <w:trPr>
          <w:trHeight w:val="292" w:hRule="atLeast"/>
        </w:trPr>
        <w:tc>
          <w:tcPr>
            <w:tcW w:w="3199" w:type="dxa"/>
            <w:gridSpan w:val="2"/>
          </w:tcPr>
          <w:p>
            <w:pPr>
              <w:pStyle w:val="TableParagraph"/>
              <w:spacing w:line="155" w:lineRule="exact" w:before="117"/>
              <w:rPr>
                <w:rFonts w:ascii="Arial"/>
                <w:b/>
                <w:sz w:val="15"/>
              </w:rPr>
            </w:pPr>
            <w:r>
              <w:rPr>
                <w:rFonts w:ascii="Arial"/>
                <w:b/>
                <w:spacing w:val="-2"/>
                <w:sz w:val="15"/>
              </w:rPr>
              <w:t>RESTART </w:t>
            </w:r>
            <w:r>
              <w:rPr>
                <w:rFonts w:ascii="Arial"/>
                <w:b/>
                <w:spacing w:val="-4"/>
                <w:sz w:val="15"/>
              </w:rPr>
              <w:t>MODE</w:t>
            </w:r>
          </w:p>
        </w:tc>
        <w:tc>
          <w:tcPr>
            <w:tcW w:w="2264" w:type="dxa"/>
          </w:tcPr>
          <w:p>
            <w:pPr>
              <w:pStyle w:val="TableParagraph"/>
              <w:spacing w:line="155" w:lineRule="exact" w:before="117"/>
              <w:rPr>
                <w:rFonts w:ascii="Arial"/>
                <w:b/>
                <w:sz w:val="15"/>
              </w:rPr>
            </w:pPr>
            <w:r>
              <w:rPr>
                <w:rFonts w:ascii="Arial"/>
                <w:b/>
                <w:spacing w:val="-2"/>
                <w:sz w:val="15"/>
              </w:rPr>
              <w:t>FP2000</w:t>
            </w:r>
          </w:p>
        </w:tc>
        <w:tc>
          <w:tcPr>
            <w:tcW w:w="2397" w:type="dxa"/>
          </w:tcPr>
          <w:p>
            <w:pPr>
              <w:pStyle w:val="TableParagraph"/>
              <w:spacing w:line="155" w:lineRule="exact" w:before="117"/>
              <w:ind w:left="102"/>
              <w:rPr>
                <w:rFonts w:ascii="Arial"/>
                <w:b/>
                <w:sz w:val="15"/>
              </w:rPr>
            </w:pPr>
            <w:r>
              <w:rPr>
                <w:rFonts w:ascii="Arial"/>
                <w:b/>
                <w:spacing w:val="-2"/>
                <w:sz w:val="15"/>
              </w:rPr>
              <w:t>FP780</w:t>
            </w:r>
          </w:p>
        </w:tc>
      </w:tr>
      <w:tr>
        <w:trPr>
          <w:trHeight w:val="286" w:hRule="atLeast"/>
        </w:trPr>
        <w:tc>
          <w:tcPr>
            <w:tcW w:w="534" w:type="dxa"/>
          </w:tcPr>
          <w:p>
            <w:pPr>
              <w:pStyle w:val="TableParagraph"/>
              <w:spacing w:before="112"/>
              <w:rPr>
                <w:sz w:val="15"/>
              </w:rPr>
            </w:pPr>
            <w:r>
              <w:rPr>
                <w:w w:val="100"/>
                <w:sz w:val="15"/>
              </w:rPr>
              <w:t>0</w:t>
            </w:r>
          </w:p>
        </w:tc>
        <w:tc>
          <w:tcPr>
            <w:tcW w:w="2665" w:type="dxa"/>
          </w:tcPr>
          <w:p>
            <w:pPr>
              <w:pStyle w:val="TableParagraph"/>
              <w:spacing w:before="112"/>
              <w:ind w:left="101"/>
              <w:rPr>
                <w:sz w:val="15"/>
              </w:rPr>
            </w:pPr>
            <w:r>
              <w:rPr>
                <w:sz w:val="15"/>
              </w:rPr>
              <w:t>Restart</w:t>
            </w:r>
            <w:r>
              <w:rPr>
                <w:spacing w:val="-4"/>
                <w:sz w:val="15"/>
              </w:rPr>
              <w:t> </w:t>
            </w:r>
            <w:r>
              <w:rPr>
                <w:sz w:val="15"/>
              </w:rPr>
              <w:t>panel</w:t>
            </w:r>
            <w:r>
              <w:rPr>
                <w:spacing w:val="-3"/>
                <w:sz w:val="15"/>
              </w:rPr>
              <w:t> </w:t>
            </w:r>
            <w:r>
              <w:rPr>
                <w:sz w:val="15"/>
              </w:rPr>
              <w:t>in</w:t>
            </w:r>
            <w:r>
              <w:rPr>
                <w:spacing w:val="-2"/>
                <w:sz w:val="15"/>
              </w:rPr>
              <w:t> </w:t>
            </w:r>
            <w:r>
              <w:rPr>
                <w:sz w:val="15"/>
              </w:rPr>
              <w:t>normal</w:t>
            </w:r>
            <w:r>
              <w:rPr>
                <w:spacing w:val="-2"/>
                <w:sz w:val="15"/>
              </w:rPr>
              <w:t> </w:t>
            </w:r>
            <w:r>
              <w:rPr>
                <w:spacing w:val="-4"/>
                <w:sz w:val="15"/>
              </w:rPr>
              <w:t>mode</w:t>
            </w:r>
          </w:p>
        </w:tc>
        <w:tc>
          <w:tcPr>
            <w:tcW w:w="2264" w:type="dxa"/>
          </w:tcPr>
          <w:p>
            <w:pPr>
              <w:pStyle w:val="TableParagraph"/>
              <w:spacing w:before="112"/>
              <w:rPr>
                <w:sz w:val="15"/>
              </w:rPr>
            </w:pPr>
            <w:r>
              <w:rPr>
                <w:spacing w:val="-5"/>
                <w:sz w:val="15"/>
              </w:rPr>
              <w:t>Yes</w:t>
            </w:r>
          </w:p>
        </w:tc>
        <w:tc>
          <w:tcPr>
            <w:tcW w:w="2397" w:type="dxa"/>
          </w:tcPr>
          <w:p>
            <w:pPr>
              <w:pStyle w:val="TableParagraph"/>
              <w:spacing w:before="112"/>
              <w:ind w:left="102"/>
              <w:rPr>
                <w:sz w:val="15"/>
              </w:rPr>
            </w:pPr>
            <w:r>
              <w:rPr>
                <w:spacing w:val="-5"/>
                <w:sz w:val="15"/>
              </w:rPr>
              <w:t>Yes</w:t>
            </w:r>
          </w:p>
        </w:tc>
      </w:tr>
      <w:tr>
        <w:trPr>
          <w:trHeight w:val="285" w:hRule="atLeast"/>
        </w:trPr>
        <w:tc>
          <w:tcPr>
            <w:tcW w:w="534" w:type="dxa"/>
          </w:tcPr>
          <w:p>
            <w:pPr>
              <w:pStyle w:val="TableParagraph"/>
              <w:rPr>
                <w:sz w:val="15"/>
              </w:rPr>
            </w:pPr>
            <w:r>
              <w:rPr>
                <w:w w:val="100"/>
                <w:sz w:val="15"/>
              </w:rPr>
              <w:t>1</w:t>
            </w:r>
          </w:p>
        </w:tc>
        <w:tc>
          <w:tcPr>
            <w:tcW w:w="2665" w:type="dxa"/>
          </w:tcPr>
          <w:p>
            <w:pPr>
              <w:pStyle w:val="TableParagraph"/>
              <w:ind w:left="101"/>
              <w:rPr>
                <w:sz w:val="15"/>
              </w:rPr>
            </w:pPr>
            <w:r>
              <w:rPr>
                <w:sz w:val="15"/>
              </w:rPr>
              <w:t>Restart</w:t>
            </w:r>
            <w:r>
              <w:rPr>
                <w:spacing w:val="-5"/>
                <w:sz w:val="15"/>
              </w:rPr>
              <w:t> </w:t>
            </w:r>
            <w:r>
              <w:rPr>
                <w:sz w:val="15"/>
              </w:rPr>
              <w:t>panel</w:t>
            </w:r>
            <w:r>
              <w:rPr>
                <w:spacing w:val="-3"/>
                <w:sz w:val="15"/>
              </w:rPr>
              <w:t> </w:t>
            </w:r>
            <w:r>
              <w:rPr>
                <w:sz w:val="15"/>
              </w:rPr>
              <w:t>in</w:t>
            </w:r>
            <w:r>
              <w:rPr>
                <w:spacing w:val="-3"/>
                <w:sz w:val="15"/>
              </w:rPr>
              <w:t> </w:t>
            </w:r>
            <w:r>
              <w:rPr>
                <w:sz w:val="15"/>
              </w:rPr>
              <w:t>boot</w:t>
            </w:r>
            <w:r>
              <w:rPr>
                <w:spacing w:val="-2"/>
                <w:sz w:val="15"/>
              </w:rPr>
              <w:t> </w:t>
            </w:r>
            <w:r>
              <w:rPr>
                <w:sz w:val="15"/>
              </w:rPr>
              <w:t>loader</w:t>
            </w:r>
            <w:r>
              <w:rPr>
                <w:spacing w:val="-5"/>
                <w:sz w:val="15"/>
              </w:rPr>
              <w:t> </w:t>
            </w:r>
            <w:r>
              <w:rPr>
                <w:spacing w:val="-4"/>
                <w:sz w:val="15"/>
              </w:rPr>
              <w:t>mode</w:t>
            </w:r>
          </w:p>
        </w:tc>
        <w:tc>
          <w:tcPr>
            <w:tcW w:w="2264" w:type="dxa"/>
          </w:tcPr>
          <w:p>
            <w:pPr>
              <w:pStyle w:val="TableParagraph"/>
              <w:rPr>
                <w:sz w:val="15"/>
              </w:rPr>
            </w:pPr>
            <w:r>
              <w:rPr>
                <w:w w:val="100"/>
                <w:sz w:val="15"/>
              </w:rPr>
              <w:t>-</w:t>
            </w:r>
          </w:p>
        </w:tc>
        <w:tc>
          <w:tcPr>
            <w:tcW w:w="2397" w:type="dxa"/>
          </w:tcPr>
          <w:p>
            <w:pPr>
              <w:pStyle w:val="TableParagraph"/>
              <w:ind w:left="102"/>
              <w:rPr>
                <w:sz w:val="15"/>
              </w:rPr>
            </w:pPr>
            <w:r>
              <w:rPr>
                <w:w w:val="100"/>
                <w:sz w:val="15"/>
              </w:rPr>
              <w:t>-</w:t>
            </w:r>
          </w:p>
        </w:tc>
      </w:tr>
    </w:tbl>
    <w:p>
      <w:pPr>
        <w:spacing w:after="0"/>
        <w:rPr>
          <w:sz w:val="15"/>
        </w:rPr>
        <w:sectPr>
          <w:pgSz w:w="12240" w:h="15840"/>
          <w:pgMar w:header="379" w:footer="227" w:top="1260" w:bottom="420" w:left="940" w:right="840"/>
        </w:sectPr>
      </w:pPr>
    </w:p>
    <w:p>
      <w:pPr>
        <w:pStyle w:val="BodyText"/>
        <w:rPr>
          <w:sz w:val="20"/>
        </w:rPr>
      </w:pPr>
    </w:p>
    <w:p>
      <w:pPr>
        <w:pStyle w:val="BodyText"/>
        <w:spacing w:before="10"/>
      </w:pPr>
    </w:p>
    <w:p>
      <w:pPr>
        <w:pStyle w:val="Heading1"/>
        <w:numPr>
          <w:ilvl w:val="0"/>
          <w:numId w:val="3"/>
        </w:numPr>
        <w:tabs>
          <w:tab w:pos="591" w:val="left" w:leader="none"/>
          <w:tab w:pos="592" w:val="left" w:leader="none"/>
        </w:tabs>
        <w:spacing w:line="240" w:lineRule="auto" w:before="50" w:after="3"/>
        <w:ind w:left="591" w:right="0" w:hanging="481"/>
        <w:jc w:val="left"/>
      </w:pPr>
      <w:bookmarkStart w:name="_TOC_250000" w:id="107"/>
      <w:bookmarkEnd w:id="107"/>
      <w:r>
        <w:rPr>
          <w:spacing w:val="-2"/>
        </w:rPr>
        <w:t>UPGRADE</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76"/>
      </w:tblGrid>
      <w:tr>
        <w:trPr>
          <w:trHeight w:val="292" w:hRule="atLeast"/>
        </w:trPr>
        <w:tc>
          <w:tcPr>
            <w:tcW w:w="772" w:type="dxa"/>
          </w:tcPr>
          <w:p>
            <w:pPr>
              <w:pStyle w:val="TableParagraph"/>
              <w:spacing w:line="155" w:lineRule="exact" w:before="117"/>
              <w:rPr>
                <w:rFonts w:ascii="Arial"/>
                <w:b/>
                <w:sz w:val="15"/>
              </w:rPr>
            </w:pPr>
            <w:r>
              <w:rPr>
                <w:rFonts w:ascii="Arial"/>
                <w:b/>
                <w:spacing w:val="-2"/>
                <w:sz w:val="15"/>
              </w:rPr>
              <w:t>Release</w:t>
            </w:r>
          </w:p>
        </w:tc>
        <w:tc>
          <w:tcPr>
            <w:tcW w:w="957" w:type="dxa"/>
          </w:tcPr>
          <w:p>
            <w:pPr>
              <w:pStyle w:val="TableParagraph"/>
              <w:spacing w:line="155" w:lineRule="exact" w:before="117"/>
              <w:ind w:left="98"/>
              <w:rPr>
                <w:rFonts w:ascii="Arial"/>
                <w:b/>
                <w:sz w:val="15"/>
              </w:rPr>
            </w:pPr>
            <w:r>
              <w:rPr>
                <w:rFonts w:ascii="Arial"/>
                <w:b/>
                <w:spacing w:val="-4"/>
                <w:sz w:val="15"/>
              </w:rPr>
              <w:t>Date</w:t>
            </w:r>
          </w:p>
        </w:tc>
        <w:tc>
          <w:tcPr>
            <w:tcW w:w="1029" w:type="dxa"/>
          </w:tcPr>
          <w:p>
            <w:pPr>
              <w:pStyle w:val="TableParagraph"/>
              <w:spacing w:line="155" w:lineRule="exact" w:before="117"/>
              <w:ind w:left="99"/>
              <w:rPr>
                <w:rFonts w:ascii="Arial"/>
                <w:b/>
                <w:sz w:val="15"/>
              </w:rPr>
            </w:pPr>
            <w:r>
              <w:rPr>
                <w:rFonts w:ascii="Arial"/>
                <w:b/>
                <w:spacing w:val="-2"/>
                <w:sz w:val="15"/>
              </w:rPr>
              <w:t>Command</w:t>
            </w:r>
          </w:p>
        </w:tc>
        <w:tc>
          <w:tcPr>
            <w:tcW w:w="3197" w:type="dxa"/>
          </w:tcPr>
          <w:p>
            <w:pPr>
              <w:pStyle w:val="TableParagraph"/>
              <w:spacing w:line="155" w:lineRule="exact" w:before="117"/>
              <w:rPr>
                <w:rFonts w:ascii="Arial"/>
                <w:b/>
                <w:sz w:val="15"/>
              </w:rPr>
            </w:pPr>
            <w:r>
              <w:rPr>
                <w:rFonts w:ascii="Arial"/>
                <w:b/>
                <w:spacing w:val="-2"/>
                <w:sz w:val="15"/>
              </w:rPr>
              <w:t>Parameter</w:t>
            </w:r>
          </w:p>
        </w:tc>
        <w:tc>
          <w:tcPr>
            <w:tcW w:w="3376" w:type="dxa"/>
          </w:tcPr>
          <w:p>
            <w:pPr>
              <w:pStyle w:val="TableParagraph"/>
              <w:spacing w:line="155" w:lineRule="exact" w:before="117"/>
              <w:rPr>
                <w:rFonts w:ascii="Arial"/>
                <w:b/>
                <w:sz w:val="15"/>
              </w:rPr>
            </w:pPr>
            <w:r>
              <w:rPr>
                <w:rFonts w:ascii="Arial"/>
                <w:b/>
                <w:spacing w:val="-2"/>
                <w:sz w:val="15"/>
              </w:rPr>
              <w:t>Comment</w:t>
            </w:r>
          </w:p>
        </w:tc>
      </w:tr>
      <w:tr>
        <w:trPr>
          <w:trHeight w:val="459" w:hRule="atLeast"/>
        </w:trPr>
        <w:tc>
          <w:tcPr>
            <w:tcW w:w="772" w:type="dxa"/>
          </w:tcPr>
          <w:p>
            <w:pPr>
              <w:pStyle w:val="TableParagraph"/>
              <w:spacing w:line="240" w:lineRule="auto" w:before="112"/>
              <w:rPr>
                <w:sz w:val="15"/>
              </w:rPr>
            </w:pPr>
            <w:r>
              <w:rPr>
                <w:spacing w:val="-4"/>
                <w:sz w:val="15"/>
              </w:rPr>
              <w:t>A.01</w:t>
            </w:r>
          </w:p>
        </w:tc>
        <w:tc>
          <w:tcPr>
            <w:tcW w:w="957" w:type="dxa"/>
          </w:tcPr>
          <w:p>
            <w:pPr>
              <w:pStyle w:val="TableParagraph"/>
              <w:spacing w:line="240" w:lineRule="auto" w:before="112"/>
              <w:ind w:left="98"/>
              <w:rPr>
                <w:sz w:val="15"/>
              </w:rPr>
            </w:pPr>
            <w:r>
              <w:rPr>
                <w:w w:val="100"/>
                <w:sz w:val="15"/>
              </w:rPr>
              <w:t>-</w:t>
            </w:r>
          </w:p>
        </w:tc>
        <w:tc>
          <w:tcPr>
            <w:tcW w:w="1029" w:type="dxa"/>
          </w:tcPr>
          <w:p>
            <w:pPr>
              <w:pStyle w:val="TableParagraph"/>
              <w:spacing w:line="240" w:lineRule="auto" w:before="112"/>
              <w:ind w:left="99"/>
              <w:rPr>
                <w:sz w:val="15"/>
              </w:rPr>
            </w:pPr>
            <w:r>
              <w:rPr>
                <w:spacing w:val="-5"/>
                <w:sz w:val="15"/>
              </w:rPr>
              <w:t>All</w:t>
            </w:r>
          </w:p>
        </w:tc>
        <w:tc>
          <w:tcPr>
            <w:tcW w:w="3197" w:type="dxa"/>
          </w:tcPr>
          <w:p>
            <w:pPr>
              <w:pStyle w:val="TableParagraph"/>
              <w:spacing w:line="240" w:lineRule="auto" w:before="112"/>
              <w:rPr>
                <w:sz w:val="15"/>
              </w:rPr>
            </w:pPr>
            <w:r>
              <w:rPr>
                <w:spacing w:val="-5"/>
                <w:sz w:val="15"/>
              </w:rPr>
              <w:t>All</w:t>
            </w:r>
          </w:p>
        </w:tc>
        <w:tc>
          <w:tcPr>
            <w:tcW w:w="3376" w:type="dxa"/>
          </w:tcPr>
          <w:p>
            <w:pPr>
              <w:pStyle w:val="TableParagraph"/>
              <w:spacing w:line="170" w:lineRule="atLeast" w:before="94"/>
              <w:ind w:left="99"/>
              <w:rPr>
                <w:sz w:val="15"/>
              </w:rPr>
            </w:pPr>
            <w:r>
              <w:rPr>
                <w:sz w:val="15"/>
              </w:rPr>
              <w:t>All command updated to FP2000 ver. 9.01 and FP780 ver. 2.01</w:t>
            </w:r>
          </w:p>
        </w:tc>
      </w:tr>
      <w:tr>
        <w:trPr>
          <w:trHeight w:val="285" w:hRule="atLeast"/>
        </w:trPr>
        <w:tc>
          <w:tcPr>
            <w:tcW w:w="772" w:type="dxa"/>
            <w:vMerge w:val="restart"/>
          </w:tcPr>
          <w:p>
            <w:pPr>
              <w:pStyle w:val="TableParagraph"/>
              <w:spacing w:line="240" w:lineRule="auto"/>
              <w:rPr>
                <w:sz w:val="15"/>
              </w:rPr>
            </w:pPr>
            <w:r>
              <w:rPr>
                <w:spacing w:val="-4"/>
                <w:sz w:val="15"/>
              </w:rPr>
              <w:t>A.02</w:t>
            </w:r>
          </w:p>
        </w:tc>
        <w:tc>
          <w:tcPr>
            <w:tcW w:w="957" w:type="dxa"/>
            <w:vMerge w:val="restart"/>
          </w:tcPr>
          <w:p>
            <w:pPr>
              <w:pStyle w:val="TableParagraph"/>
              <w:spacing w:line="240" w:lineRule="auto"/>
              <w:ind w:left="98"/>
              <w:rPr>
                <w:sz w:val="15"/>
              </w:rPr>
            </w:pPr>
            <w:r>
              <w:rPr>
                <w:spacing w:val="-2"/>
                <w:sz w:val="15"/>
              </w:rPr>
              <w:t>07.06.2005</w:t>
            </w:r>
          </w:p>
        </w:tc>
        <w:tc>
          <w:tcPr>
            <w:tcW w:w="1029" w:type="dxa"/>
          </w:tcPr>
          <w:p>
            <w:pPr>
              <w:pStyle w:val="TableParagraph"/>
              <w:ind w:left="99"/>
              <w:rPr>
                <w:sz w:val="15"/>
              </w:rPr>
            </w:pPr>
            <w:r>
              <w:rPr>
                <w:w w:val="100"/>
                <w:sz w:val="15"/>
              </w:rPr>
              <w:t>6</w:t>
            </w:r>
          </w:p>
        </w:tc>
        <w:tc>
          <w:tcPr>
            <w:tcW w:w="3197" w:type="dxa"/>
          </w:tcPr>
          <w:p>
            <w:pPr>
              <w:pStyle w:val="TableParagraph"/>
              <w:rPr>
                <w:sz w:val="15"/>
              </w:rPr>
            </w:pPr>
            <w:r>
              <w:rPr>
                <w:spacing w:val="-2"/>
                <w:sz w:val="15"/>
              </w:rPr>
              <w:t>SENSORS</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ind w:left="99"/>
              <w:rPr>
                <w:sz w:val="15"/>
              </w:rPr>
            </w:pPr>
            <w:r>
              <w:rPr>
                <w:w w:val="100"/>
                <w:sz w:val="15"/>
              </w:rPr>
              <w:t>7</w:t>
            </w:r>
          </w:p>
        </w:tc>
        <w:tc>
          <w:tcPr>
            <w:tcW w:w="3197" w:type="dxa"/>
          </w:tcPr>
          <w:p>
            <w:pPr>
              <w:pStyle w:val="TableParagraph"/>
              <w:rPr>
                <w:sz w:val="15"/>
              </w:rPr>
            </w:pPr>
            <w:r>
              <w:rPr>
                <w:spacing w:val="-2"/>
                <w:sz w:val="15"/>
              </w:rPr>
              <w:t>SENSOR</w:t>
            </w:r>
          </w:p>
        </w:tc>
        <w:tc>
          <w:tcPr>
            <w:tcW w:w="3376" w:type="dxa"/>
          </w:tcPr>
          <w:p>
            <w:pPr>
              <w:pStyle w:val="TableParagraph"/>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5" w:lineRule="exact"/>
              <w:rPr>
                <w:sz w:val="15"/>
              </w:rPr>
            </w:pPr>
            <w:r>
              <w:rPr>
                <w:sz w:val="15"/>
              </w:rPr>
              <w:t>SENSOR</w:t>
            </w:r>
            <w:r>
              <w:rPr>
                <w:spacing w:val="-3"/>
                <w:sz w:val="15"/>
              </w:rPr>
              <w:t> </w:t>
            </w:r>
            <w:r>
              <w:rPr>
                <w:sz w:val="15"/>
              </w:rPr>
              <w:t>INPUT</w:t>
            </w:r>
            <w:r>
              <w:rPr>
                <w:spacing w:val="-3"/>
                <w:sz w:val="15"/>
              </w:rPr>
              <w:t> </w:t>
            </w:r>
            <w:r>
              <w:rPr>
                <w:spacing w:val="-2"/>
                <w:sz w:val="15"/>
              </w:rPr>
              <w:t>CONFIGURATION</w:t>
            </w:r>
          </w:p>
        </w:tc>
        <w:tc>
          <w:tcPr>
            <w:tcW w:w="3376" w:type="dxa"/>
          </w:tcPr>
          <w:p>
            <w:pPr>
              <w:pStyle w:val="TableParagraph"/>
              <w:spacing w:line="155" w:lineRule="exact"/>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2"/>
              <w:rPr>
                <w:sz w:val="15"/>
              </w:rPr>
            </w:pPr>
            <w:r>
              <w:rPr>
                <w:sz w:val="15"/>
              </w:rPr>
              <w:t>SENSOR</w:t>
            </w:r>
            <w:r>
              <w:rPr>
                <w:spacing w:val="-7"/>
                <w:sz w:val="15"/>
              </w:rPr>
              <w:t> </w:t>
            </w:r>
            <w:r>
              <w:rPr>
                <w:spacing w:val="-4"/>
                <w:sz w:val="15"/>
              </w:rPr>
              <w:t>TYPE</w:t>
            </w:r>
          </w:p>
        </w:tc>
        <w:tc>
          <w:tcPr>
            <w:tcW w:w="3376" w:type="dxa"/>
          </w:tcPr>
          <w:p>
            <w:pPr>
              <w:pStyle w:val="TableParagraph"/>
              <w:spacing w:line="153" w:lineRule="exact" w:before="112"/>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rPr>
                <w:sz w:val="15"/>
              </w:rPr>
            </w:pPr>
            <w:r>
              <w:rPr>
                <w:sz w:val="15"/>
              </w:rPr>
              <w:t>SENSOR</w:t>
            </w:r>
            <w:r>
              <w:rPr>
                <w:spacing w:val="-7"/>
                <w:sz w:val="15"/>
              </w:rPr>
              <w:t> </w:t>
            </w:r>
            <w:r>
              <w:rPr>
                <w:spacing w:val="-2"/>
                <w:sz w:val="15"/>
              </w:rPr>
              <w:t>FAULT</w:t>
            </w:r>
          </w:p>
        </w:tc>
        <w:tc>
          <w:tcPr>
            <w:tcW w:w="3376" w:type="dxa"/>
          </w:tcPr>
          <w:p>
            <w:pPr>
              <w:pStyle w:val="TableParagraph"/>
              <w:spacing w:before="112"/>
              <w:ind w:left="99"/>
              <w:rPr>
                <w:sz w:val="15"/>
              </w:rPr>
            </w:pPr>
            <w:r>
              <w:rPr>
                <w:sz w:val="15"/>
              </w:rPr>
              <w:t>Kilsen</w:t>
            </w:r>
            <w:r>
              <w:rPr>
                <w:spacing w:val="-5"/>
                <w:sz w:val="15"/>
              </w:rPr>
              <w:t> </w:t>
            </w:r>
            <w:r>
              <w:rPr>
                <w:sz w:val="15"/>
              </w:rPr>
              <w:t>24V fault</w:t>
            </w:r>
            <w:r>
              <w:rPr>
                <w:spacing w:val="-1"/>
                <w:sz w:val="15"/>
              </w:rPr>
              <w:t> </w:t>
            </w:r>
            <w:r>
              <w:rPr>
                <w:spacing w:val="-4"/>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z w:val="15"/>
              </w:rPr>
              <w:t>SENSOR</w:t>
            </w:r>
            <w:r>
              <w:rPr>
                <w:spacing w:val="-4"/>
                <w:sz w:val="15"/>
              </w:rPr>
              <w:t> </w:t>
            </w:r>
            <w:r>
              <w:rPr>
                <w:sz w:val="15"/>
              </w:rPr>
              <w:t>STATUS</w:t>
            </w:r>
            <w:r>
              <w:rPr>
                <w:spacing w:val="-2"/>
                <w:sz w:val="15"/>
              </w:rPr>
              <w:t> </w:t>
            </w:r>
            <w:r>
              <w:rPr>
                <w:spacing w:val="-10"/>
                <w:sz w:val="15"/>
              </w:rPr>
              <w:t>0</w:t>
            </w:r>
          </w:p>
        </w:tc>
        <w:tc>
          <w:tcPr>
            <w:tcW w:w="3376" w:type="dxa"/>
          </w:tcPr>
          <w:p>
            <w:pPr>
              <w:pStyle w:val="TableParagraph"/>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z w:val="15"/>
              </w:rPr>
              <w:t>SENSOR</w:t>
            </w:r>
            <w:r>
              <w:rPr>
                <w:spacing w:val="-4"/>
                <w:sz w:val="15"/>
              </w:rPr>
              <w:t> </w:t>
            </w:r>
            <w:r>
              <w:rPr>
                <w:sz w:val="15"/>
              </w:rPr>
              <w:t>STATUS</w:t>
            </w:r>
            <w:r>
              <w:rPr>
                <w:spacing w:val="-2"/>
                <w:sz w:val="15"/>
              </w:rPr>
              <w:t> </w:t>
            </w:r>
            <w:r>
              <w:rPr>
                <w:spacing w:val="-10"/>
                <w:sz w:val="15"/>
              </w:rPr>
              <w:t>1</w:t>
            </w:r>
          </w:p>
        </w:tc>
        <w:tc>
          <w:tcPr>
            <w:tcW w:w="3376" w:type="dxa"/>
          </w:tcPr>
          <w:p>
            <w:pPr>
              <w:pStyle w:val="TableParagraph"/>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w w:val="100"/>
                <w:sz w:val="15"/>
              </w:rPr>
              <w:t>8</w:t>
            </w:r>
          </w:p>
        </w:tc>
        <w:tc>
          <w:tcPr>
            <w:tcW w:w="3197" w:type="dxa"/>
          </w:tcPr>
          <w:p>
            <w:pPr>
              <w:pStyle w:val="TableParagraph"/>
              <w:rPr>
                <w:sz w:val="15"/>
              </w:rPr>
            </w:pPr>
            <w:r>
              <w:rPr>
                <w:sz w:val="15"/>
              </w:rPr>
              <w:t>ZONE</w:t>
            </w:r>
            <w:r>
              <w:rPr>
                <w:spacing w:val="-2"/>
                <w:sz w:val="15"/>
              </w:rPr>
              <w:t> </w:t>
            </w:r>
            <w:r>
              <w:rPr>
                <w:sz w:val="15"/>
              </w:rPr>
              <w:t>STATUS</w:t>
            </w:r>
            <w:r>
              <w:rPr>
                <w:spacing w:val="-2"/>
                <w:sz w:val="15"/>
              </w:rPr>
              <w:t> </w:t>
            </w:r>
            <w:r>
              <w:rPr>
                <w:spacing w:val="-10"/>
                <w:sz w:val="15"/>
              </w:rPr>
              <w:t>0</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pacing w:val="-5"/>
                <w:sz w:val="15"/>
              </w:rPr>
              <w:t>11</w:t>
            </w:r>
          </w:p>
        </w:tc>
        <w:tc>
          <w:tcPr>
            <w:tcW w:w="3197" w:type="dxa"/>
          </w:tcPr>
          <w:p>
            <w:pPr>
              <w:pStyle w:val="TableParagraph"/>
              <w:rPr>
                <w:sz w:val="15"/>
              </w:rPr>
            </w:pPr>
            <w:r>
              <w:rPr>
                <w:spacing w:val="-2"/>
                <w:sz w:val="15"/>
              </w:rPr>
              <w:t>SENSOR</w:t>
            </w:r>
          </w:p>
        </w:tc>
        <w:tc>
          <w:tcPr>
            <w:tcW w:w="3376" w:type="dxa"/>
          </w:tcPr>
          <w:p>
            <w:pPr>
              <w:pStyle w:val="TableParagraph"/>
              <w:ind w:left="99"/>
              <w:rPr>
                <w:sz w:val="15"/>
              </w:rPr>
            </w:pPr>
            <w:r>
              <w:rPr>
                <w:sz w:val="15"/>
              </w:rPr>
              <w:t>Device</w:t>
            </w:r>
            <w:r>
              <w:rPr>
                <w:spacing w:val="-5"/>
                <w:sz w:val="15"/>
              </w:rPr>
              <w:t> I/O</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ind w:left="99"/>
              <w:rPr>
                <w:sz w:val="15"/>
              </w:rPr>
            </w:pPr>
            <w:r>
              <w:rPr>
                <w:spacing w:val="-5"/>
                <w:sz w:val="15"/>
              </w:rPr>
              <w:t>12</w:t>
            </w:r>
          </w:p>
        </w:tc>
        <w:tc>
          <w:tcPr>
            <w:tcW w:w="3197" w:type="dxa"/>
          </w:tcPr>
          <w:p>
            <w:pPr>
              <w:pStyle w:val="TableParagraph"/>
              <w:spacing w:line="155" w:lineRule="exact"/>
              <w:rPr>
                <w:sz w:val="15"/>
              </w:rPr>
            </w:pPr>
            <w:r>
              <w:rPr>
                <w:spacing w:val="-2"/>
                <w:sz w:val="15"/>
              </w:rPr>
              <w:t>SENSOR</w:t>
            </w:r>
          </w:p>
        </w:tc>
        <w:tc>
          <w:tcPr>
            <w:tcW w:w="3376" w:type="dxa"/>
          </w:tcPr>
          <w:p>
            <w:pPr>
              <w:pStyle w:val="TableParagraph"/>
              <w:spacing w:line="155" w:lineRule="exact"/>
              <w:ind w:left="99"/>
              <w:rPr>
                <w:sz w:val="15"/>
              </w:rPr>
            </w:pPr>
            <w:r>
              <w:rPr>
                <w:sz w:val="15"/>
              </w:rPr>
              <w:t>Device</w:t>
            </w:r>
            <w:r>
              <w:rPr>
                <w:spacing w:val="-5"/>
                <w:sz w:val="15"/>
              </w:rPr>
              <w:t> I/O</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ind w:left="99"/>
              <w:rPr>
                <w:sz w:val="15"/>
              </w:rPr>
            </w:pPr>
            <w:r>
              <w:rPr>
                <w:spacing w:val="-5"/>
                <w:sz w:val="15"/>
              </w:rPr>
              <w:t>16</w:t>
            </w:r>
          </w:p>
        </w:tc>
        <w:tc>
          <w:tcPr>
            <w:tcW w:w="3197" w:type="dxa"/>
          </w:tcPr>
          <w:p>
            <w:pPr>
              <w:pStyle w:val="TableParagraph"/>
              <w:spacing w:line="153" w:lineRule="exact" w:before="112"/>
              <w:rPr>
                <w:sz w:val="15"/>
              </w:rPr>
            </w:pPr>
            <w:r>
              <w:rPr>
                <w:sz w:val="15"/>
              </w:rPr>
              <w:t>ACCESS</w:t>
            </w:r>
            <w:r>
              <w:rPr>
                <w:spacing w:val="-5"/>
                <w:sz w:val="15"/>
              </w:rPr>
              <w:t> </w:t>
            </w:r>
            <w:r>
              <w:rPr>
                <w:spacing w:val="-2"/>
                <w:sz w:val="15"/>
              </w:rPr>
              <w:t>FIELD</w:t>
            </w:r>
          </w:p>
        </w:tc>
        <w:tc>
          <w:tcPr>
            <w:tcW w:w="3376" w:type="dxa"/>
          </w:tcPr>
          <w:p>
            <w:pPr>
              <w:pStyle w:val="TableParagraph"/>
              <w:spacing w:line="153" w:lineRule="exact" w:before="112"/>
              <w:ind w:left="99"/>
              <w:rPr>
                <w:sz w:val="15"/>
              </w:rPr>
            </w:pPr>
            <w:r>
              <w:rPr>
                <w:sz w:val="15"/>
              </w:rPr>
              <w:t>Auto</w:t>
            </w:r>
            <w:r>
              <w:rPr>
                <w:spacing w:val="-5"/>
                <w:sz w:val="15"/>
              </w:rPr>
              <w:t> </w:t>
            </w:r>
            <w:r>
              <w:rPr>
                <w:sz w:val="15"/>
              </w:rPr>
              <w:t>Configure</w:t>
            </w:r>
            <w:r>
              <w:rPr>
                <w:spacing w:val="-4"/>
                <w:sz w:val="15"/>
              </w:rPr>
              <w:t> </w:t>
            </w:r>
            <w:r>
              <w:rPr>
                <w:spacing w:val="-2"/>
                <w:sz w:val="15"/>
              </w:rPr>
              <w:t>FP780</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ind w:left="99"/>
              <w:rPr>
                <w:sz w:val="15"/>
              </w:rPr>
            </w:pPr>
            <w:r>
              <w:rPr>
                <w:spacing w:val="-5"/>
                <w:sz w:val="15"/>
              </w:rPr>
              <w:t>17</w:t>
            </w:r>
          </w:p>
        </w:tc>
        <w:tc>
          <w:tcPr>
            <w:tcW w:w="3197" w:type="dxa"/>
          </w:tcPr>
          <w:p>
            <w:pPr>
              <w:pStyle w:val="TableParagraph"/>
              <w:spacing w:before="112"/>
              <w:rPr>
                <w:sz w:val="15"/>
              </w:rPr>
            </w:pPr>
            <w:r>
              <w:rPr>
                <w:sz w:val="15"/>
              </w:rPr>
              <w:t>SYSTEM</w:t>
            </w:r>
            <w:r>
              <w:rPr>
                <w:spacing w:val="-5"/>
                <w:sz w:val="15"/>
              </w:rPr>
              <w:t> </w:t>
            </w:r>
            <w:r>
              <w:rPr>
                <w:spacing w:val="-4"/>
                <w:sz w:val="15"/>
              </w:rPr>
              <w:t>TIME</w:t>
            </w:r>
          </w:p>
        </w:tc>
        <w:tc>
          <w:tcPr>
            <w:tcW w:w="3376" w:type="dxa"/>
          </w:tcPr>
          <w:p>
            <w:pPr>
              <w:pStyle w:val="TableParagraph"/>
              <w:spacing w:before="112"/>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pacing w:val="-5"/>
                <w:sz w:val="15"/>
              </w:rPr>
              <w:t>21</w:t>
            </w:r>
          </w:p>
        </w:tc>
        <w:tc>
          <w:tcPr>
            <w:tcW w:w="3197" w:type="dxa"/>
          </w:tcPr>
          <w:p>
            <w:pPr>
              <w:pStyle w:val="TableParagraph"/>
              <w:rPr>
                <w:sz w:val="15"/>
              </w:rPr>
            </w:pPr>
            <w:r>
              <w:rPr>
                <w:spacing w:val="-2"/>
                <w:sz w:val="15"/>
              </w:rPr>
              <w:t>PROTOCOL</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ind w:left="99"/>
              <w:rPr>
                <w:sz w:val="15"/>
              </w:rPr>
            </w:pPr>
            <w:r>
              <w:rPr>
                <w:spacing w:val="-5"/>
                <w:sz w:val="15"/>
              </w:rPr>
              <w:t>24</w:t>
            </w:r>
          </w:p>
        </w:tc>
        <w:tc>
          <w:tcPr>
            <w:tcW w:w="3197" w:type="dxa"/>
          </w:tcPr>
          <w:p>
            <w:pPr>
              <w:pStyle w:val="TableParagraph"/>
              <w:rPr>
                <w:sz w:val="15"/>
              </w:rPr>
            </w:pPr>
            <w:r>
              <w:rPr>
                <w:sz w:val="15"/>
              </w:rPr>
              <w:t>SENSOR</w:t>
            </w:r>
            <w:r>
              <w:rPr>
                <w:spacing w:val="-5"/>
                <w:sz w:val="15"/>
              </w:rPr>
              <w:t> </w:t>
            </w:r>
            <w:r>
              <w:rPr>
                <w:sz w:val="15"/>
              </w:rPr>
              <w:t>FIELD</w:t>
            </w:r>
            <w:r>
              <w:rPr>
                <w:spacing w:val="-2"/>
                <w:sz w:val="15"/>
              </w:rPr>
              <w:t> </w:t>
            </w:r>
            <w:r>
              <w:rPr>
                <w:spacing w:val="-4"/>
                <w:sz w:val="15"/>
              </w:rPr>
              <w:t>TYPE</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z w:val="15"/>
              </w:rPr>
              <w:t>INPUT</w:t>
            </w:r>
            <w:r>
              <w:rPr>
                <w:spacing w:val="-6"/>
                <w:sz w:val="15"/>
              </w:rPr>
              <w:t> </w:t>
            </w:r>
            <w:r>
              <w:rPr>
                <w:spacing w:val="-2"/>
                <w:sz w:val="15"/>
              </w:rPr>
              <w:t>STATE</w:t>
            </w:r>
          </w:p>
        </w:tc>
        <w:tc>
          <w:tcPr>
            <w:tcW w:w="3376" w:type="dxa"/>
          </w:tcPr>
          <w:p>
            <w:pPr>
              <w:pStyle w:val="TableParagraph"/>
              <w:rPr>
                <w:sz w:val="15"/>
              </w:rPr>
            </w:pPr>
            <w:r>
              <w:rPr>
                <w:sz w:val="15"/>
              </w:rPr>
              <w:t>Kilsen</w:t>
            </w:r>
            <w:r>
              <w:rPr>
                <w:spacing w:val="-5"/>
                <w:sz w:val="15"/>
              </w:rPr>
              <w:t> </w:t>
            </w:r>
            <w:r>
              <w:rPr>
                <w:sz w:val="15"/>
              </w:rPr>
              <w:t>24V fault</w:t>
            </w:r>
            <w:r>
              <w:rPr>
                <w:spacing w:val="-1"/>
                <w:sz w:val="15"/>
              </w:rPr>
              <w:t> </w:t>
            </w:r>
            <w:r>
              <w:rPr>
                <w:spacing w:val="-4"/>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pacing w:val="-2"/>
                <w:sz w:val="15"/>
              </w:rPr>
              <w:t>SENSOR</w:t>
            </w:r>
          </w:p>
        </w:tc>
        <w:tc>
          <w:tcPr>
            <w:tcW w:w="3376" w:type="dxa"/>
          </w:tcPr>
          <w:p>
            <w:pPr>
              <w:pStyle w:val="TableParagraph"/>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ind w:left="99"/>
              <w:rPr>
                <w:sz w:val="15"/>
              </w:rPr>
            </w:pPr>
            <w:r>
              <w:rPr>
                <w:spacing w:val="-5"/>
                <w:sz w:val="15"/>
              </w:rPr>
              <w:t>27</w:t>
            </w:r>
          </w:p>
        </w:tc>
        <w:tc>
          <w:tcPr>
            <w:tcW w:w="3197" w:type="dxa"/>
          </w:tcPr>
          <w:p>
            <w:pPr>
              <w:pStyle w:val="TableParagraph"/>
              <w:spacing w:line="155" w:lineRule="exact"/>
              <w:rPr>
                <w:sz w:val="15"/>
              </w:rPr>
            </w:pPr>
            <w:r>
              <w:rPr>
                <w:spacing w:val="-2"/>
                <w:sz w:val="15"/>
              </w:rPr>
              <w:t>SENSOR</w:t>
            </w:r>
          </w:p>
        </w:tc>
        <w:tc>
          <w:tcPr>
            <w:tcW w:w="3376" w:type="dxa"/>
          </w:tcPr>
          <w:p>
            <w:pPr>
              <w:pStyle w:val="TableParagraph"/>
              <w:spacing w:line="155" w:lineRule="exact"/>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2"/>
              <w:rPr>
                <w:sz w:val="15"/>
              </w:rPr>
            </w:pPr>
            <w:r>
              <w:rPr>
                <w:sz w:val="15"/>
              </w:rPr>
              <w:t>SENSOR</w:t>
            </w:r>
            <w:r>
              <w:rPr>
                <w:spacing w:val="-7"/>
                <w:sz w:val="15"/>
              </w:rPr>
              <w:t> </w:t>
            </w:r>
            <w:r>
              <w:rPr>
                <w:spacing w:val="-4"/>
                <w:sz w:val="15"/>
              </w:rPr>
              <w:t>TYPE</w:t>
            </w:r>
          </w:p>
        </w:tc>
        <w:tc>
          <w:tcPr>
            <w:tcW w:w="3376" w:type="dxa"/>
          </w:tcPr>
          <w:p>
            <w:pPr>
              <w:pStyle w:val="TableParagraph"/>
              <w:spacing w:line="153" w:lineRule="exact" w:before="112"/>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before="112"/>
              <w:ind w:left="99"/>
              <w:rPr>
                <w:sz w:val="15"/>
              </w:rPr>
            </w:pPr>
            <w:r>
              <w:rPr>
                <w:spacing w:val="-5"/>
                <w:sz w:val="15"/>
              </w:rPr>
              <w:t>28</w:t>
            </w:r>
          </w:p>
        </w:tc>
        <w:tc>
          <w:tcPr>
            <w:tcW w:w="3197" w:type="dxa"/>
          </w:tcPr>
          <w:p>
            <w:pPr>
              <w:pStyle w:val="TableParagraph"/>
              <w:spacing w:before="112"/>
              <w:rPr>
                <w:sz w:val="15"/>
              </w:rPr>
            </w:pPr>
            <w:r>
              <w:rPr>
                <w:spacing w:val="-2"/>
                <w:sz w:val="15"/>
              </w:rPr>
              <w:t>SENSOR</w:t>
            </w:r>
          </w:p>
        </w:tc>
        <w:tc>
          <w:tcPr>
            <w:tcW w:w="3376" w:type="dxa"/>
          </w:tcPr>
          <w:p>
            <w:pPr>
              <w:pStyle w:val="TableParagraph"/>
              <w:spacing w:before="112"/>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z w:val="15"/>
              </w:rPr>
              <w:t>SENSOR</w:t>
            </w:r>
            <w:r>
              <w:rPr>
                <w:spacing w:val="-7"/>
                <w:sz w:val="15"/>
              </w:rPr>
              <w:t> </w:t>
            </w:r>
            <w:r>
              <w:rPr>
                <w:spacing w:val="-4"/>
                <w:sz w:val="15"/>
              </w:rPr>
              <w:t>TYPE</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ind w:left="99"/>
              <w:rPr>
                <w:sz w:val="15"/>
              </w:rPr>
            </w:pPr>
            <w:r>
              <w:rPr>
                <w:spacing w:val="-5"/>
                <w:sz w:val="15"/>
              </w:rPr>
              <w:t>46</w:t>
            </w:r>
          </w:p>
        </w:tc>
        <w:tc>
          <w:tcPr>
            <w:tcW w:w="3197" w:type="dxa"/>
          </w:tcPr>
          <w:p>
            <w:pPr>
              <w:pStyle w:val="TableParagraph"/>
              <w:rPr>
                <w:sz w:val="15"/>
              </w:rPr>
            </w:pPr>
            <w:r>
              <w:rPr>
                <w:sz w:val="15"/>
              </w:rPr>
              <w:t>SENSOR</w:t>
            </w:r>
            <w:r>
              <w:rPr>
                <w:spacing w:val="-5"/>
                <w:sz w:val="15"/>
              </w:rPr>
              <w:t> </w:t>
            </w:r>
            <w:r>
              <w:rPr>
                <w:sz w:val="15"/>
              </w:rPr>
              <w:t>FIELD</w:t>
            </w:r>
            <w:r>
              <w:rPr>
                <w:spacing w:val="-2"/>
                <w:sz w:val="15"/>
              </w:rPr>
              <w:t> </w:t>
            </w:r>
            <w:r>
              <w:rPr>
                <w:spacing w:val="-4"/>
                <w:sz w:val="15"/>
              </w:rPr>
              <w:t>TYPE</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pacing w:val="-2"/>
                <w:sz w:val="15"/>
              </w:rPr>
              <w:t>SENSOR</w:t>
            </w:r>
          </w:p>
        </w:tc>
        <w:tc>
          <w:tcPr>
            <w:tcW w:w="3376" w:type="dxa"/>
          </w:tcPr>
          <w:p>
            <w:pPr>
              <w:pStyle w:val="TableParagraph"/>
              <w:ind w:left="99"/>
              <w:rPr>
                <w:sz w:val="15"/>
              </w:rPr>
            </w:pPr>
            <w:r>
              <w:rPr>
                <w:sz w:val="15"/>
              </w:rPr>
              <w:t>Kilsen</w:t>
            </w:r>
            <w:r>
              <w:rPr>
                <w:spacing w:val="-2"/>
                <w:sz w:val="15"/>
              </w:rPr>
              <w:t> 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rPr>
                <w:sz w:val="15"/>
              </w:rPr>
            </w:pPr>
            <w:r>
              <w:rPr>
                <w:spacing w:val="-2"/>
                <w:sz w:val="15"/>
              </w:rPr>
              <w:t>BLOCK</w:t>
            </w:r>
          </w:p>
        </w:tc>
        <w:tc>
          <w:tcPr>
            <w:tcW w:w="3376" w:type="dxa"/>
          </w:tcPr>
          <w:p>
            <w:pPr>
              <w:pStyle w:val="TableParagraph"/>
              <w:ind w:left="99"/>
              <w:rPr>
                <w:sz w:val="15"/>
              </w:rPr>
            </w:pPr>
            <w:r>
              <w:rPr>
                <w:spacing w:val="-5"/>
                <w:sz w:val="15"/>
              </w:rPr>
              <w:t>New</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ind w:left="99"/>
              <w:rPr>
                <w:sz w:val="15"/>
              </w:rPr>
            </w:pPr>
            <w:r>
              <w:rPr>
                <w:spacing w:val="-5"/>
                <w:sz w:val="15"/>
              </w:rPr>
              <w:t>75</w:t>
            </w:r>
          </w:p>
        </w:tc>
        <w:tc>
          <w:tcPr>
            <w:tcW w:w="3197" w:type="dxa"/>
          </w:tcPr>
          <w:p>
            <w:pPr>
              <w:pStyle w:val="TableParagraph"/>
              <w:rPr>
                <w:sz w:val="15"/>
              </w:rPr>
            </w:pPr>
            <w:r>
              <w:rPr>
                <w:sz w:val="15"/>
              </w:rPr>
              <w:t>SENSORS</w:t>
            </w:r>
            <w:r>
              <w:rPr>
                <w:spacing w:val="-2"/>
                <w:sz w:val="15"/>
              </w:rPr>
              <w:t> </w:t>
            </w:r>
            <w:r>
              <w:rPr>
                <w:sz w:val="15"/>
              </w:rPr>
              <w:t>ON</w:t>
            </w:r>
            <w:r>
              <w:rPr>
                <w:spacing w:val="-1"/>
                <w:sz w:val="15"/>
              </w:rPr>
              <w:t> </w:t>
            </w:r>
            <w:r>
              <w:rPr>
                <w:sz w:val="15"/>
              </w:rPr>
              <w:t>(A,</w:t>
            </w:r>
            <w:r>
              <w:rPr>
                <w:spacing w:val="-1"/>
                <w:sz w:val="15"/>
              </w:rPr>
              <w:t> </w:t>
            </w:r>
            <w:r>
              <w:rPr>
                <w:sz w:val="15"/>
              </w:rPr>
              <w:t>B, </w:t>
            </w:r>
            <w:r>
              <w:rPr>
                <w:spacing w:val="-4"/>
                <w:sz w:val="15"/>
              </w:rPr>
              <w:t>BOTH)</w:t>
            </w:r>
          </w:p>
        </w:tc>
        <w:tc>
          <w:tcPr>
            <w:tcW w:w="3376" w:type="dxa"/>
          </w:tcPr>
          <w:p>
            <w:pPr>
              <w:pStyle w:val="TableParagraph"/>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3"/>
              <w:rPr>
                <w:sz w:val="15"/>
              </w:rPr>
            </w:pPr>
            <w:r>
              <w:rPr>
                <w:sz w:val="15"/>
              </w:rPr>
              <w:t>SENSOR</w:t>
            </w:r>
            <w:r>
              <w:rPr>
                <w:spacing w:val="-5"/>
                <w:sz w:val="15"/>
              </w:rPr>
              <w:t> </w:t>
            </w:r>
            <w:r>
              <w:rPr>
                <w:sz w:val="15"/>
              </w:rPr>
              <w:t>FIELD</w:t>
            </w:r>
            <w:r>
              <w:rPr>
                <w:spacing w:val="-2"/>
                <w:sz w:val="15"/>
              </w:rPr>
              <w:t> </w:t>
            </w:r>
            <w:r>
              <w:rPr>
                <w:spacing w:val="-4"/>
                <w:sz w:val="15"/>
              </w:rPr>
              <w:t>TYPE</w:t>
            </w:r>
          </w:p>
        </w:tc>
        <w:tc>
          <w:tcPr>
            <w:tcW w:w="3376" w:type="dxa"/>
          </w:tcPr>
          <w:p>
            <w:pPr>
              <w:pStyle w:val="TableParagraph"/>
              <w:spacing w:line="153" w:lineRule="exact" w:before="113"/>
              <w:ind w:left="99"/>
              <w:rPr>
                <w:sz w:val="15"/>
              </w:rPr>
            </w:pPr>
            <w:r>
              <w:rPr>
                <w:sz w:val="15"/>
              </w:rPr>
              <w:t>Kilsen</w:t>
            </w:r>
            <w:r>
              <w:rPr>
                <w:spacing w:val="-2"/>
                <w:sz w:val="15"/>
              </w:rPr>
              <w:t> 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ind w:left="99"/>
              <w:rPr>
                <w:sz w:val="15"/>
              </w:rPr>
            </w:pPr>
            <w:r>
              <w:rPr>
                <w:sz w:val="15"/>
              </w:rPr>
              <w:t>80,</w:t>
            </w:r>
            <w:r>
              <w:rPr>
                <w:spacing w:val="-2"/>
                <w:sz w:val="15"/>
              </w:rPr>
              <w:t> </w:t>
            </w:r>
            <w:r>
              <w:rPr>
                <w:spacing w:val="-10"/>
                <w:sz w:val="15"/>
              </w:rPr>
              <w:t>2</w:t>
            </w:r>
          </w:p>
        </w:tc>
        <w:tc>
          <w:tcPr>
            <w:tcW w:w="3197" w:type="dxa"/>
          </w:tcPr>
          <w:p>
            <w:pPr>
              <w:pStyle w:val="TableParagraph"/>
              <w:spacing w:before="112"/>
              <w:rPr>
                <w:sz w:val="15"/>
              </w:rPr>
            </w:pPr>
            <w:r>
              <w:rPr>
                <w:w w:val="100"/>
                <w:sz w:val="15"/>
              </w:rPr>
              <w:t>-</w:t>
            </w:r>
          </w:p>
        </w:tc>
        <w:tc>
          <w:tcPr>
            <w:tcW w:w="3376" w:type="dxa"/>
          </w:tcPr>
          <w:p>
            <w:pPr>
              <w:pStyle w:val="TableParagraph"/>
              <w:spacing w:before="112"/>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81,</w:t>
            </w:r>
            <w:r>
              <w:rPr>
                <w:spacing w:val="-2"/>
                <w:sz w:val="15"/>
              </w:rPr>
              <w:t> </w:t>
            </w:r>
            <w:r>
              <w:rPr>
                <w:spacing w:val="-10"/>
                <w:sz w:val="15"/>
              </w:rPr>
              <w:t>2</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82,</w:t>
            </w:r>
            <w:r>
              <w:rPr>
                <w:spacing w:val="-2"/>
                <w:sz w:val="15"/>
              </w:rPr>
              <w:t> </w:t>
            </w:r>
            <w:r>
              <w:rPr>
                <w:spacing w:val="-10"/>
                <w:sz w:val="15"/>
              </w:rPr>
              <w:t>2</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82,</w:t>
            </w:r>
            <w:r>
              <w:rPr>
                <w:spacing w:val="-2"/>
                <w:sz w:val="15"/>
              </w:rPr>
              <w:t> </w:t>
            </w:r>
            <w:r>
              <w:rPr>
                <w:spacing w:val="-10"/>
                <w:sz w:val="15"/>
              </w:rPr>
              <w:t>3</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83,</w:t>
            </w:r>
            <w:r>
              <w:rPr>
                <w:spacing w:val="-2"/>
                <w:sz w:val="15"/>
              </w:rPr>
              <w:t> </w:t>
            </w:r>
            <w:r>
              <w:rPr>
                <w:spacing w:val="-10"/>
                <w:sz w:val="15"/>
              </w:rPr>
              <w:t>1</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84,</w:t>
            </w:r>
            <w:r>
              <w:rPr>
                <w:spacing w:val="-2"/>
                <w:sz w:val="15"/>
              </w:rPr>
              <w:t> </w:t>
            </w:r>
            <w:r>
              <w:rPr>
                <w:spacing w:val="-10"/>
                <w:sz w:val="15"/>
              </w:rPr>
              <w:t>1</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3"/>
              <w:ind w:left="99"/>
              <w:rPr>
                <w:sz w:val="15"/>
              </w:rPr>
            </w:pPr>
            <w:r>
              <w:rPr>
                <w:sz w:val="15"/>
              </w:rPr>
              <w:t>84,</w:t>
            </w:r>
            <w:r>
              <w:rPr>
                <w:spacing w:val="-2"/>
                <w:sz w:val="15"/>
              </w:rPr>
              <w:t> </w:t>
            </w:r>
            <w:r>
              <w:rPr>
                <w:spacing w:val="-10"/>
                <w:sz w:val="15"/>
              </w:rPr>
              <w:t>2</w:t>
            </w:r>
          </w:p>
        </w:tc>
        <w:tc>
          <w:tcPr>
            <w:tcW w:w="3197" w:type="dxa"/>
          </w:tcPr>
          <w:p>
            <w:pPr>
              <w:pStyle w:val="TableParagraph"/>
              <w:spacing w:line="153" w:lineRule="exact" w:before="113"/>
              <w:rPr>
                <w:sz w:val="15"/>
              </w:rPr>
            </w:pPr>
            <w:r>
              <w:rPr>
                <w:w w:val="100"/>
                <w:sz w:val="15"/>
              </w:rPr>
              <w:t>-</w:t>
            </w:r>
          </w:p>
        </w:tc>
        <w:tc>
          <w:tcPr>
            <w:tcW w:w="3376" w:type="dxa"/>
          </w:tcPr>
          <w:p>
            <w:pPr>
              <w:pStyle w:val="TableParagraph"/>
              <w:spacing w:line="153" w:lineRule="exact" w:before="113"/>
              <w:ind w:left="99"/>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ind w:left="99"/>
              <w:rPr>
                <w:sz w:val="15"/>
              </w:rPr>
            </w:pPr>
            <w:r>
              <w:rPr>
                <w:sz w:val="15"/>
              </w:rPr>
              <w:t>84,</w:t>
            </w:r>
            <w:r>
              <w:rPr>
                <w:spacing w:val="-2"/>
                <w:sz w:val="15"/>
              </w:rPr>
              <w:t> </w:t>
            </w:r>
            <w:r>
              <w:rPr>
                <w:spacing w:val="-10"/>
                <w:sz w:val="15"/>
              </w:rPr>
              <w:t>3</w:t>
            </w:r>
          </w:p>
        </w:tc>
        <w:tc>
          <w:tcPr>
            <w:tcW w:w="3197" w:type="dxa"/>
          </w:tcPr>
          <w:p>
            <w:pPr>
              <w:pStyle w:val="TableParagraph"/>
              <w:spacing w:before="112"/>
              <w:rPr>
                <w:sz w:val="15"/>
              </w:rPr>
            </w:pPr>
            <w:r>
              <w:rPr>
                <w:w w:val="100"/>
                <w:sz w:val="15"/>
              </w:rPr>
              <w:t>-</w:t>
            </w:r>
          </w:p>
        </w:tc>
        <w:tc>
          <w:tcPr>
            <w:tcW w:w="3376" w:type="dxa"/>
          </w:tcPr>
          <w:p>
            <w:pPr>
              <w:pStyle w:val="TableParagraph"/>
              <w:spacing w:before="112"/>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85,</w:t>
            </w:r>
            <w:r>
              <w:rPr>
                <w:spacing w:val="-2"/>
                <w:sz w:val="15"/>
              </w:rPr>
              <w:t> </w:t>
            </w:r>
            <w:r>
              <w:rPr>
                <w:spacing w:val="-10"/>
                <w:sz w:val="15"/>
              </w:rPr>
              <w:t>2</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z w:val="15"/>
              </w:rPr>
              <w:t>85,</w:t>
            </w:r>
            <w:r>
              <w:rPr>
                <w:spacing w:val="-2"/>
                <w:sz w:val="15"/>
              </w:rPr>
              <w:t> </w:t>
            </w:r>
            <w:r>
              <w:rPr>
                <w:spacing w:val="-10"/>
                <w:sz w:val="15"/>
              </w:rPr>
              <w:t>4</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ind w:left="98"/>
              <w:rPr>
                <w:sz w:val="15"/>
              </w:rPr>
            </w:pPr>
            <w:r>
              <w:rPr>
                <w:spacing w:val="-2"/>
                <w:sz w:val="15"/>
              </w:rPr>
              <w:t>20.06.2005</w:t>
            </w:r>
          </w:p>
        </w:tc>
        <w:tc>
          <w:tcPr>
            <w:tcW w:w="1029" w:type="dxa"/>
          </w:tcPr>
          <w:p>
            <w:pPr>
              <w:pStyle w:val="TableParagraph"/>
              <w:ind w:left="99"/>
              <w:rPr>
                <w:sz w:val="15"/>
              </w:rPr>
            </w:pPr>
            <w:r>
              <w:rPr>
                <w:spacing w:val="-5"/>
                <w:sz w:val="15"/>
              </w:rPr>
              <w:t>16</w:t>
            </w:r>
          </w:p>
        </w:tc>
        <w:tc>
          <w:tcPr>
            <w:tcW w:w="3197" w:type="dxa"/>
          </w:tcPr>
          <w:p>
            <w:pPr>
              <w:pStyle w:val="TableParagraph"/>
              <w:rPr>
                <w:sz w:val="15"/>
              </w:rPr>
            </w:pPr>
            <w:r>
              <w:rPr>
                <w:sz w:val="15"/>
              </w:rPr>
              <w:t>ACCESS</w:t>
            </w:r>
            <w:r>
              <w:rPr>
                <w:spacing w:val="-5"/>
                <w:sz w:val="15"/>
              </w:rPr>
              <w:t> </w:t>
            </w:r>
            <w:r>
              <w:rPr>
                <w:spacing w:val="-2"/>
                <w:sz w:val="15"/>
              </w:rPr>
              <w:t>LEVEL</w:t>
            </w:r>
          </w:p>
        </w:tc>
        <w:tc>
          <w:tcPr>
            <w:tcW w:w="3376" w:type="dxa"/>
          </w:tcPr>
          <w:p>
            <w:pPr>
              <w:pStyle w:val="TableParagraph"/>
              <w:ind w:left="99"/>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pacing w:val="-5"/>
                <w:sz w:val="15"/>
              </w:rPr>
              <w:t>31</w:t>
            </w:r>
          </w:p>
        </w:tc>
        <w:tc>
          <w:tcPr>
            <w:tcW w:w="3197" w:type="dxa"/>
          </w:tcPr>
          <w:p>
            <w:pPr>
              <w:pStyle w:val="TableParagraph"/>
              <w:rPr>
                <w:sz w:val="15"/>
              </w:rPr>
            </w:pPr>
            <w:r>
              <w:rPr>
                <w:spacing w:val="-2"/>
                <w:sz w:val="15"/>
              </w:rPr>
              <w:t>INPUT</w:t>
            </w:r>
          </w:p>
        </w:tc>
        <w:tc>
          <w:tcPr>
            <w:tcW w:w="3376" w:type="dxa"/>
          </w:tcPr>
          <w:p>
            <w:pPr>
              <w:pStyle w:val="TableParagraph"/>
              <w:ind w:left="99"/>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ind w:left="99"/>
              <w:rPr>
                <w:sz w:val="15"/>
              </w:rPr>
            </w:pPr>
            <w:r>
              <w:rPr>
                <w:spacing w:val="-5"/>
                <w:sz w:val="15"/>
              </w:rPr>
              <w:t>40</w:t>
            </w:r>
          </w:p>
        </w:tc>
        <w:tc>
          <w:tcPr>
            <w:tcW w:w="3197" w:type="dxa"/>
          </w:tcPr>
          <w:p>
            <w:pPr>
              <w:pStyle w:val="TableParagraph"/>
              <w:rPr>
                <w:sz w:val="15"/>
              </w:rPr>
            </w:pPr>
            <w:r>
              <w:rPr>
                <w:w w:val="100"/>
                <w:sz w:val="15"/>
              </w:rPr>
              <w:t>-</w:t>
            </w:r>
          </w:p>
        </w:tc>
        <w:tc>
          <w:tcPr>
            <w:tcW w:w="3376" w:type="dxa"/>
          </w:tcPr>
          <w:p>
            <w:pPr>
              <w:pStyle w:val="TableParagraph"/>
              <w:ind w:left="99"/>
              <w:rPr>
                <w:sz w:val="15"/>
              </w:rPr>
            </w:pPr>
            <w:r>
              <w:rPr>
                <w:spacing w:val="-2"/>
                <w:sz w:val="15"/>
              </w:rPr>
              <w:t>Corrected</w:t>
            </w:r>
          </w:p>
        </w:tc>
      </w:tr>
    </w:tbl>
    <w:p>
      <w:pPr>
        <w:spacing w:after="0"/>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92" w:hRule="atLeast"/>
        </w:trPr>
        <w:tc>
          <w:tcPr>
            <w:tcW w:w="772" w:type="dxa"/>
          </w:tcPr>
          <w:p>
            <w:pPr>
              <w:pStyle w:val="TableParagraph"/>
              <w:spacing w:line="156" w:lineRule="exact" w:before="116"/>
              <w:ind w:left="101"/>
              <w:rPr>
                <w:rFonts w:ascii="Arial"/>
                <w:b/>
                <w:sz w:val="15"/>
              </w:rPr>
            </w:pPr>
            <w:r>
              <w:rPr>
                <w:rFonts w:ascii="Arial"/>
                <w:b/>
                <w:spacing w:val="-2"/>
                <w:sz w:val="15"/>
              </w:rPr>
              <w:t>Release</w:t>
            </w:r>
          </w:p>
        </w:tc>
        <w:tc>
          <w:tcPr>
            <w:tcW w:w="957" w:type="dxa"/>
          </w:tcPr>
          <w:p>
            <w:pPr>
              <w:pStyle w:val="TableParagraph"/>
              <w:spacing w:line="156" w:lineRule="exact" w:before="116"/>
              <w:rPr>
                <w:rFonts w:ascii="Arial"/>
                <w:b/>
                <w:sz w:val="15"/>
              </w:rPr>
            </w:pPr>
            <w:r>
              <w:rPr>
                <w:rFonts w:ascii="Arial"/>
                <w:b/>
                <w:spacing w:val="-4"/>
                <w:sz w:val="15"/>
              </w:rPr>
              <w:t>Date</w:t>
            </w:r>
          </w:p>
        </w:tc>
        <w:tc>
          <w:tcPr>
            <w:tcW w:w="1029" w:type="dxa"/>
          </w:tcPr>
          <w:p>
            <w:pPr>
              <w:pStyle w:val="TableParagraph"/>
              <w:spacing w:line="156" w:lineRule="exact" w:before="116"/>
              <w:rPr>
                <w:rFonts w:ascii="Arial"/>
                <w:b/>
                <w:sz w:val="15"/>
              </w:rPr>
            </w:pPr>
            <w:r>
              <w:rPr>
                <w:rFonts w:ascii="Arial"/>
                <w:b/>
                <w:spacing w:val="-2"/>
                <w:sz w:val="15"/>
              </w:rPr>
              <w:t>Command</w:t>
            </w:r>
          </w:p>
        </w:tc>
        <w:tc>
          <w:tcPr>
            <w:tcW w:w="3197" w:type="dxa"/>
          </w:tcPr>
          <w:p>
            <w:pPr>
              <w:pStyle w:val="TableParagraph"/>
              <w:spacing w:line="156" w:lineRule="exact" w:before="116"/>
              <w:ind w:left="101"/>
              <w:rPr>
                <w:rFonts w:ascii="Arial"/>
                <w:b/>
                <w:sz w:val="15"/>
              </w:rPr>
            </w:pPr>
            <w:r>
              <w:rPr>
                <w:rFonts w:ascii="Arial"/>
                <w:b/>
                <w:spacing w:val="-2"/>
                <w:sz w:val="15"/>
              </w:rPr>
              <w:t>Parameter</w:t>
            </w:r>
          </w:p>
        </w:tc>
        <w:tc>
          <w:tcPr>
            <w:tcW w:w="3346" w:type="dxa"/>
          </w:tcPr>
          <w:p>
            <w:pPr>
              <w:pStyle w:val="TableParagraph"/>
              <w:spacing w:line="156" w:lineRule="exact" w:before="116"/>
              <w:ind w:left="101"/>
              <w:rPr>
                <w:rFonts w:ascii="Arial"/>
                <w:b/>
                <w:sz w:val="15"/>
              </w:rPr>
            </w:pPr>
            <w:r>
              <w:rPr>
                <w:rFonts w:ascii="Arial"/>
                <w:b/>
                <w:spacing w:val="-2"/>
                <w:sz w:val="15"/>
              </w:rPr>
              <w:t>Comment</w:t>
            </w:r>
          </w:p>
        </w:tc>
      </w:tr>
      <w:tr>
        <w:trPr>
          <w:trHeight w:val="285" w:hRule="atLeast"/>
        </w:trPr>
        <w:tc>
          <w:tcPr>
            <w:tcW w:w="772" w:type="dxa"/>
            <w:vMerge w:val="restart"/>
          </w:tcPr>
          <w:p>
            <w:pPr>
              <w:pStyle w:val="TableParagraph"/>
              <w:spacing w:line="240" w:lineRule="auto"/>
              <w:ind w:left="101"/>
              <w:rPr>
                <w:sz w:val="15"/>
              </w:rPr>
            </w:pPr>
            <w:r>
              <w:rPr>
                <w:spacing w:val="-4"/>
                <w:sz w:val="15"/>
              </w:rPr>
              <w:t>A.02</w:t>
            </w:r>
          </w:p>
        </w:tc>
        <w:tc>
          <w:tcPr>
            <w:tcW w:w="957" w:type="dxa"/>
            <w:vMerge w:val="restart"/>
          </w:tcPr>
          <w:p>
            <w:pPr>
              <w:pStyle w:val="TableParagraph"/>
              <w:spacing w:line="240" w:lineRule="auto"/>
              <w:rPr>
                <w:sz w:val="15"/>
              </w:rPr>
            </w:pPr>
            <w:r>
              <w:rPr>
                <w:spacing w:val="-2"/>
                <w:sz w:val="15"/>
              </w:rPr>
              <w:t>21.06.2005</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7"/>
                <w:sz w:val="15"/>
              </w:rPr>
              <w:t> </w:t>
            </w:r>
            <w:r>
              <w:rPr>
                <w:spacing w:val="-4"/>
                <w:sz w:val="15"/>
              </w:rPr>
              <w:t>TYPE</w:t>
            </w:r>
          </w:p>
        </w:tc>
        <w:tc>
          <w:tcPr>
            <w:tcW w:w="3346" w:type="dxa"/>
          </w:tcPr>
          <w:p>
            <w:pPr>
              <w:pStyle w:val="TableParagraph"/>
              <w:ind w:left="101"/>
              <w:rPr>
                <w:sz w:val="15"/>
              </w:rPr>
            </w:pPr>
            <w:r>
              <w:rPr>
                <w:spacing w:val="-5"/>
                <w:sz w:val="15"/>
              </w:rPr>
              <w:t>1OS</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24</w:t>
            </w:r>
          </w:p>
        </w:tc>
        <w:tc>
          <w:tcPr>
            <w:tcW w:w="3197" w:type="dxa"/>
          </w:tcPr>
          <w:p>
            <w:pPr>
              <w:pStyle w:val="TableParagraph"/>
              <w:ind w:left="101"/>
              <w:rPr>
                <w:sz w:val="15"/>
              </w:rPr>
            </w:pPr>
            <w:r>
              <w:rPr>
                <w:sz w:val="15"/>
              </w:rPr>
              <w:t>SENSOR</w:t>
            </w:r>
            <w:r>
              <w:rPr>
                <w:spacing w:val="-7"/>
                <w:sz w:val="15"/>
              </w:rPr>
              <w:t> </w:t>
            </w:r>
            <w:r>
              <w:rPr>
                <w:spacing w:val="-4"/>
                <w:sz w:val="15"/>
              </w:rPr>
              <w:t>TYPE</w:t>
            </w:r>
          </w:p>
        </w:tc>
        <w:tc>
          <w:tcPr>
            <w:tcW w:w="3346" w:type="dxa"/>
          </w:tcPr>
          <w:p>
            <w:pPr>
              <w:pStyle w:val="TableParagraph"/>
              <w:ind w:left="101"/>
              <w:rPr>
                <w:sz w:val="15"/>
              </w:rPr>
            </w:pPr>
            <w:r>
              <w:rPr>
                <w:spacing w:val="-5"/>
                <w:sz w:val="15"/>
              </w:rPr>
              <w:t>1OS</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27</w:t>
            </w:r>
          </w:p>
        </w:tc>
        <w:tc>
          <w:tcPr>
            <w:tcW w:w="3197" w:type="dxa"/>
          </w:tcPr>
          <w:p>
            <w:pPr>
              <w:pStyle w:val="TableParagraph"/>
              <w:spacing w:line="155" w:lineRule="exact"/>
              <w:ind w:left="101"/>
              <w:rPr>
                <w:sz w:val="15"/>
              </w:rPr>
            </w:pPr>
            <w:r>
              <w:rPr>
                <w:sz w:val="15"/>
              </w:rPr>
              <w:t>SENSOR</w:t>
            </w:r>
            <w:r>
              <w:rPr>
                <w:spacing w:val="-7"/>
                <w:sz w:val="15"/>
              </w:rPr>
              <w:t> </w:t>
            </w:r>
            <w:r>
              <w:rPr>
                <w:spacing w:val="-4"/>
                <w:sz w:val="15"/>
              </w:rPr>
              <w:t>TYPE</w:t>
            </w:r>
          </w:p>
        </w:tc>
        <w:tc>
          <w:tcPr>
            <w:tcW w:w="3346" w:type="dxa"/>
          </w:tcPr>
          <w:p>
            <w:pPr>
              <w:pStyle w:val="TableParagraph"/>
              <w:spacing w:line="155" w:lineRule="exact"/>
              <w:ind w:left="101"/>
              <w:rPr>
                <w:sz w:val="15"/>
              </w:rPr>
            </w:pPr>
            <w:r>
              <w:rPr>
                <w:spacing w:val="-5"/>
                <w:sz w:val="15"/>
              </w:rPr>
              <w:t>1OS</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28</w:t>
            </w:r>
          </w:p>
        </w:tc>
        <w:tc>
          <w:tcPr>
            <w:tcW w:w="3197" w:type="dxa"/>
          </w:tcPr>
          <w:p>
            <w:pPr>
              <w:pStyle w:val="TableParagraph"/>
              <w:spacing w:line="153" w:lineRule="exact" w:before="112"/>
              <w:ind w:left="101"/>
              <w:rPr>
                <w:sz w:val="15"/>
              </w:rPr>
            </w:pPr>
            <w:r>
              <w:rPr>
                <w:sz w:val="15"/>
              </w:rPr>
              <w:t>SENSOR</w:t>
            </w:r>
            <w:r>
              <w:rPr>
                <w:spacing w:val="-7"/>
                <w:sz w:val="15"/>
              </w:rPr>
              <w:t> </w:t>
            </w:r>
            <w:r>
              <w:rPr>
                <w:spacing w:val="-4"/>
                <w:sz w:val="15"/>
              </w:rPr>
              <w:t>TYPE</w:t>
            </w:r>
          </w:p>
        </w:tc>
        <w:tc>
          <w:tcPr>
            <w:tcW w:w="3346" w:type="dxa"/>
          </w:tcPr>
          <w:p>
            <w:pPr>
              <w:pStyle w:val="TableParagraph"/>
              <w:spacing w:line="153" w:lineRule="exact" w:before="112"/>
              <w:ind w:left="101"/>
              <w:rPr>
                <w:sz w:val="15"/>
              </w:rPr>
            </w:pPr>
            <w:r>
              <w:rPr>
                <w:spacing w:val="-5"/>
                <w:sz w:val="15"/>
              </w:rPr>
              <w:t>1OS</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46</w:t>
            </w:r>
          </w:p>
        </w:tc>
        <w:tc>
          <w:tcPr>
            <w:tcW w:w="3197" w:type="dxa"/>
          </w:tcPr>
          <w:p>
            <w:pPr>
              <w:pStyle w:val="TableParagraph"/>
              <w:spacing w:before="112"/>
              <w:ind w:left="101"/>
              <w:rPr>
                <w:sz w:val="15"/>
              </w:rPr>
            </w:pPr>
            <w:r>
              <w:rPr>
                <w:sz w:val="15"/>
              </w:rPr>
              <w:t>SENSOR</w:t>
            </w:r>
            <w:r>
              <w:rPr>
                <w:spacing w:val="-5"/>
                <w:sz w:val="15"/>
              </w:rPr>
              <w:t> </w:t>
            </w:r>
            <w:r>
              <w:rPr>
                <w:sz w:val="15"/>
              </w:rPr>
              <w:t>FIELD</w:t>
            </w:r>
            <w:r>
              <w:rPr>
                <w:spacing w:val="-2"/>
                <w:sz w:val="15"/>
              </w:rPr>
              <w:t> </w:t>
            </w:r>
            <w:r>
              <w:rPr>
                <w:spacing w:val="-4"/>
                <w:sz w:val="15"/>
              </w:rPr>
              <w:t>TYPE</w:t>
            </w:r>
          </w:p>
        </w:tc>
        <w:tc>
          <w:tcPr>
            <w:tcW w:w="3346" w:type="dxa"/>
          </w:tcPr>
          <w:p>
            <w:pPr>
              <w:pStyle w:val="TableParagraph"/>
              <w:spacing w:before="112"/>
              <w:ind w:left="101"/>
              <w:rPr>
                <w:sz w:val="15"/>
              </w:rPr>
            </w:pPr>
            <w:r>
              <w:rPr>
                <w:spacing w:val="-5"/>
                <w:sz w:val="15"/>
              </w:rPr>
              <w:t>1OS</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75</w:t>
            </w:r>
          </w:p>
        </w:tc>
        <w:tc>
          <w:tcPr>
            <w:tcW w:w="3197" w:type="dxa"/>
          </w:tcPr>
          <w:p>
            <w:pPr>
              <w:pStyle w:val="TableParagraph"/>
              <w:ind w:left="101"/>
              <w:rPr>
                <w:sz w:val="15"/>
              </w:rPr>
            </w:pPr>
            <w:r>
              <w:rPr>
                <w:sz w:val="15"/>
              </w:rPr>
              <w:t>SENSOR</w:t>
            </w:r>
            <w:r>
              <w:rPr>
                <w:spacing w:val="-5"/>
                <w:sz w:val="15"/>
              </w:rPr>
              <w:t> </w:t>
            </w:r>
            <w:r>
              <w:rPr>
                <w:sz w:val="15"/>
              </w:rPr>
              <w:t>FIELD</w:t>
            </w:r>
            <w:r>
              <w:rPr>
                <w:spacing w:val="-2"/>
                <w:sz w:val="15"/>
              </w:rPr>
              <w:t> </w:t>
            </w:r>
            <w:r>
              <w:rPr>
                <w:spacing w:val="-4"/>
                <w:sz w:val="15"/>
              </w:rPr>
              <w:t>TYPE</w:t>
            </w:r>
          </w:p>
        </w:tc>
        <w:tc>
          <w:tcPr>
            <w:tcW w:w="3346" w:type="dxa"/>
          </w:tcPr>
          <w:p>
            <w:pPr>
              <w:pStyle w:val="TableParagraph"/>
              <w:ind w:left="101"/>
              <w:rPr>
                <w:sz w:val="15"/>
              </w:rPr>
            </w:pPr>
            <w:r>
              <w:rPr>
                <w:spacing w:val="-5"/>
                <w:sz w:val="15"/>
              </w:rPr>
              <w:t>1OS</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22.06.2005</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3"/>
                <w:sz w:val="15"/>
              </w:rPr>
              <w:t> </w:t>
            </w:r>
            <w:r>
              <w:rPr>
                <w:sz w:val="15"/>
              </w:rPr>
              <w:t>INPUT</w:t>
            </w:r>
            <w:r>
              <w:rPr>
                <w:spacing w:val="-3"/>
                <w:sz w:val="15"/>
              </w:rPr>
              <w:t> </w:t>
            </w:r>
            <w:r>
              <w:rPr>
                <w:spacing w:val="-2"/>
                <w:sz w:val="15"/>
              </w:rPr>
              <w:t>CONFIGURATION</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7"/>
                <w:sz w:val="15"/>
              </w:rPr>
              <w:t> </w:t>
            </w:r>
            <w:r>
              <w:rPr>
                <w:spacing w:val="-2"/>
                <w:sz w:val="15"/>
              </w:rPr>
              <w:t>FAULT</w:t>
            </w:r>
          </w:p>
        </w:tc>
        <w:tc>
          <w:tcPr>
            <w:tcW w:w="3346" w:type="dxa"/>
          </w:tcPr>
          <w:p>
            <w:pPr>
              <w:pStyle w:val="TableParagraph"/>
              <w:ind w:left="101"/>
              <w:rPr>
                <w:sz w:val="15"/>
              </w:rPr>
            </w:pPr>
            <w:r>
              <w:rPr>
                <w:spacing w:val="-2"/>
                <w:sz w:val="15"/>
              </w:rPr>
              <w:t>Corrected</w:t>
            </w:r>
          </w:p>
        </w:tc>
      </w:tr>
      <w:tr>
        <w:trPr>
          <w:trHeight w:val="285" w:hRule="atLeast"/>
        </w:trPr>
        <w:tc>
          <w:tcPr>
            <w:tcW w:w="772" w:type="dxa"/>
            <w:vMerge w:val="restart"/>
          </w:tcPr>
          <w:p>
            <w:pPr>
              <w:pStyle w:val="TableParagraph"/>
              <w:spacing w:line="240" w:lineRule="auto"/>
              <w:ind w:left="101"/>
              <w:rPr>
                <w:sz w:val="15"/>
              </w:rPr>
            </w:pPr>
            <w:r>
              <w:rPr>
                <w:spacing w:val="-4"/>
                <w:sz w:val="15"/>
              </w:rPr>
              <w:t>A.03</w:t>
            </w:r>
          </w:p>
        </w:tc>
        <w:tc>
          <w:tcPr>
            <w:tcW w:w="957" w:type="dxa"/>
            <w:vMerge w:val="restart"/>
          </w:tcPr>
          <w:p>
            <w:pPr>
              <w:pStyle w:val="TableParagraph"/>
              <w:spacing w:line="240" w:lineRule="auto"/>
              <w:rPr>
                <w:sz w:val="15"/>
              </w:rPr>
            </w:pPr>
            <w:r>
              <w:rPr>
                <w:spacing w:val="-2"/>
                <w:sz w:val="15"/>
              </w:rPr>
              <w:t>27.06.2005</w:t>
            </w:r>
          </w:p>
        </w:tc>
        <w:tc>
          <w:tcPr>
            <w:tcW w:w="1029" w:type="dxa"/>
            <w:vMerge w:val="restart"/>
          </w:tcPr>
          <w:p>
            <w:pPr>
              <w:pStyle w:val="TableParagraph"/>
              <w:spacing w:line="240" w:lineRule="auto"/>
              <w:rPr>
                <w:sz w:val="15"/>
              </w:rPr>
            </w:pPr>
            <w:r>
              <w:rPr>
                <w:w w:val="100"/>
                <w:sz w:val="15"/>
              </w:rPr>
              <w:t>6</w:t>
            </w:r>
          </w:p>
        </w:tc>
        <w:tc>
          <w:tcPr>
            <w:tcW w:w="3197" w:type="dxa"/>
          </w:tcPr>
          <w:p>
            <w:pPr>
              <w:pStyle w:val="TableParagraph"/>
              <w:ind w:left="101"/>
              <w:rPr>
                <w:sz w:val="15"/>
              </w:rPr>
            </w:pPr>
            <w:r>
              <w:rPr>
                <w:spacing w:val="-2"/>
                <w:sz w:val="15"/>
              </w:rPr>
              <w:t>SENSORS</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AREAS</w:t>
            </w:r>
          </w:p>
        </w:tc>
        <w:tc>
          <w:tcPr>
            <w:tcW w:w="3346" w:type="dxa"/>
          </w:tcPr>
          <w:p>
            <w:pPr>
              <w:pStyle w:val="TableParagraph"/>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before="113"/>
              <w:rPr>
                <w:sz w:val="15"/>
              </w:rPr>
            </w:pPr>
            <w:r>
              <w:rPr>
                <w:w w:val="100"/>
                <w:sz w:val="15"/>
              </w:rPr>
              <w:t>8</w:t>
            </w:r>
          </w:p>
        </w:tc>
        <w:tc>
          <w:tcPr>
            <w:tcW w:w="3197" w:type="dxa"/>
          </w:tcPr>
          <w:p>
            <w:pPr>
              <w:pStyle w:val="TableParagraph"/>
              <w:spacing w:line="153" w:lineRule="exact" w:before="113"/>
              <w:ind w:left="101"/>
              <w:rPr>
                <w:sz w:val="15"/>
              </w:rPr>
            </w:pPr>
            <w:r>
              <w:rPr>
                <w:sz w:val="15"/>
              </w:rPr>
              <w:t>ZONE</w:t>
            </w:r>
            <w:r>
              <w:rPr>
                <w:spacing w:val="-3"/>
                <w:sz w:val="15"/>
              </w:rPr>
              <w:t> </w:t>
            </w:r>
            <w:r>
              <w:rPr>
                <w:spacing w:val="-4"/>
                <w:sz w:val="15"/>
              </w:rPr>
              <w:t>AREA</w:t>
            </w:r>
          </w:p>
        </w:tc>
        <w:tc>
          <w:tcPr>
            <w:tcW w:w="3346" w:type="dxa"/>
          </w:tcPr>
          <w:p>
            <w:pPr>
              <w:pStyle w:val="TableParagraph"/>
              <w:spacing w:line="153" w:lineRule="exact" w:before="113"/>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ZONE</w:t>
            </w:r>
            <w:r>
              <w:rPr>
                <w:spacing w:val="-2"/>
                <w:sz w:val="15"/>
              </w:rPr>
              <w:t> </w:t>
            </w:r>
            <w:r>
              <w:rPr>
                <w:sz w:val="15"/>
              </w:rPr>
              <w:t>STATUS</w:t>
            </w:r>
            <w:r>
              <w:rPr>
                <w:spacing w:val="-2"/>
                <w:sz w:val="15"/>
              </w:rPr>
              <w:t> </w:t>
            </w:r>
            <w:r>
              <w:rPr>
                <w:spacing w:val="-10"/>
                <w:sz w:val="15"/>
              </w:rPr>
              <w:t>1</w:t>
            </w:r>
          </w:p>
        </w:tc>
        <w:tc>
          <w:tcPr>
            <w:tcW w:w="3346" w:type="dxa"/>
          </w:tcPr>
          <w:p>
            <w:pPr>
              <w:pStyle w:val="TableParagraph"/>
              <w:spacing w:before="112"/>
              <w:ind w:left="101"/>
              <w:rPr>
                <w:sz w:val="15"/>
              </w:rPr>
            </w:pPr>
            <w:r>
              <w:rPr>
                <w:sz w:val="15"/>
              </w:rPr>
              <w:t>Added</w:t>
            </w:r>
            <w:r>
              <w:rPr>
                <w:spacing w:val="-5"/>
                <w:sz w:val="15"/>
              </w:rPr>
              <w:t> </w:t>
            </w:r>
            <w:r>
              <w:rPr>
                <w:sz w:val="15"/>
              </w:rPr>
              <w:t>for</w:t>
            </w:r>
            <w:r>
              <w:rPr>
                <w:spacing w:val="-3"/>
                <w:sz w:val="15"/>
              </w:rPr>
              <w:t> </w:t>
            </w:r>
            <w:r>
              <w:rPr>
                <w:spacing w:val="-2"/>
                <w:sz w:val="15"/>
              </w:rPr>
              <w:t>FP780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23</w:t>
            </w:r>
          </w:p>
        </w:tc>
        <w:tc>
          <w:tcPr>
            <w:tcW w:w="3197" w:type="dxa"/>
          </w:tcPr>
          <w:p>
            <w:pPr>
              <w:pStyle w:val="TableParagraph"/>
              <w:ind w:left="101"/>
              <w:rPr>
                <w:sz w:val="15"/>
              </w:rPr>
            </w:pPr>
            <w:r>
              <w:rPr>
                <w:w w:val="100"/>
                <w:sz w:val="15"/>
              </w:rPr>
              <w:t>-</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w w:val="100"/>
                <w:sz w:val="15"/>
              </w:rPr>
              <w:t>9</w:t>
            </w:r>
          </w:p>
        </w:tc>
        <w:tc>
          <w:tcPr>
            <w:tcW w:w="3197" w:type="dxa"/>
          </w:tcPr>
          <w:p>
            <w:pPr>
              <w:pStyle w:val="TableParagraph"/>
              <w:ind w:left="101"/>
              <w:rPr>
                <w:sz w:val="15"/>
              </w:rPr>
            </w:pPr>
            <w:r>
              <w:rPr>
                <w:spacing w:val="-4"/>
                <w:sz w:val="15"/>
              </w:rPr>
              <w:t>AREA</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AREA</w:t>
            </w:r>
            <w:r>
              <w:rPr>
                <w:spacing w:val="-3"/>
                <w:sz w:val="15"/>
              </w:rPr>
              <w:t> </w:t>
            </w:r>
            <w:r>
              <w:rPr>
                <w:spacing w:val="-5"/>
                <w:sz w:val="15"/>
              </w:rPr>
              <w:t>ADJ</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AREA</w:t>
            </w:r>
            <w:r>
              <w:rPr>
                <w:spacing w:val="-5"/>
                <w:sz w:val="15"/>
              </w:rPr>
              <w:t> </w:t>
            </w:r>
            <w:r>
              <w:rPr>
                <w:spacing w:val="-2"/>
                <w:sz w:val="15"/>
              </w:rPr>
              <w:t>STATUS</w:t>
            </w:r>
          </w:p>
        </w:tc>
        <w:tc>
          <w:tcPr>
            <w:tcW w:w="3346" w:type="dxa"/>
          </w:tcPr>
          <w:p>
            <w:pPr>
              <w:pStyle w:val="TableParagraph"/>
              <w:ind w:left="101"/>
              <w:rPr>
                <w:sz w:val="15"/>
              </w:rPr>
            </w:pPr>
            <w:r>
              <w:rPr>
                <w:sz w:val="15"/>
              </w:rPr>
              <w:t>Added</w:t>
            </w:r>
            <w:r>
              <w:rPr>
                <w:spacing w:val="-7"/>
                <w:sz w:val="15"/>
              </w:rPr>
              <w:t> </w:t>
            </w:r>
            <w:r>
              <w:rPr>
                <w:spacing w:val="-2"/>
                <w:sz w:val="15"/>
              </w:rPr>
              <w:t>features</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10</w:t>
            </w:r>
          </w:p>
        </w:tc>
        <w:tc>
          <w:tcPr>
            <w:tcW w:w="3197" w:type="dxa"/>
          </w:tcPr>
          <w:p>
            <w:pPr>
              <w:pStyle w:val="TableParagraph"/>
              <w:ind w:left="101"/>
              <w:rPr>
                <w:sz w:val="15"/>
              </w:rPr>
            </w:pPr>
            <w:r>
              <w:rPr>
                <w:sz w:val="15"/>
              </w:rPr>
              <w:t>LOOP</w:t>
            </w:r>
            <w:r>
              <w:rPr>
                <w:spacing w:val="-2"/>
                <w:sz w:val="15"/>
              </w:rPr>
              <w:t> </w:t>
            </w:r>
            <w:r>
              <w:rPr>
                <w:spacing w:val="-5"/>
                <w:sz w:val="15"/>
              </w:rPr>
              <w:t>LED</w:t>
            </w:r>
          </w:p>
        </w:tc>
        <w:tc>
          <w:tcPr>
            <w:tcW w:w="3346" w:type="dxa"/>
          </w:tcPr>
          <w:p>
            <w:pPr>
              <w:pStyle w:val="TableParagraph"/>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before="113"/>
              <w:rPr>
                <w:sz w:val="15"/>
              </w:rPr>
            </w:pPr>
            <w:r>
              <w:rPr>
                <w:spacing w:val="-5"/>
                <w:sz w:val="15"/>
              </w:rPr>
              <w:t>11</w:t>
            </w:r>
          </w:p>
        </w:tc>
        <w:tc>
          <w:tcPr>
            <w:tcW w:w="3197" w:type="dxa"/>
          </w:tcPr>
          <w:p>
            <w:pPr>
              <w:pStyle w:val="TableParagraph"/>
              <w:spacing w:line="153" w:lineRule="exact" w:before="113"/>
              <w:ind w:left="101"/>
              <w:rPr>
                <w:sz w:val="15"/>
              </w:rPr>
            </w:pPr>
            <w:r>
              <w:rPr>
                <w:spacing w:val="-4"/>
                <w:sz w:val="15"/>
              </w:rPr>
              <w:t>AREA</w:t>
            </w:r>
          </w:p>
        </w:tc>
        <w:tc>
          <w:tcPr>
            <w:tcW w:w="3346" w:type="dxa"/>
          </w:tcPr>
          <w:p>
            <w:pPr>
              <w:pStyle w:val="TableParagraph"/>
              <w:spacing w:line="153" w:lineRule="exact" w:before="113"/>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Device</w:t>
            </w:r>
            <w:r>
              <w:rPr>
                <w:spacing w:val="-5"/>
                <w:sz w:val="15"/>
              </w:rPr>
              <w:t> </w:t>
            </w:r>
            <w:r>
              <w:rPr>
                <w:spacing w:val="-2"/>
                <w:sz w:val="15"/>
              </w:rPr>
              <w:t>Input</w:t>
            </w:r>
          </w:p>
        </w:tc>
        <w:tc>
          <w:tcPr>
            <w:tcW w:w="3346" w:type="dxa"/>
          </w:tcPr>
          <w:p>
            <w:pPr>
              <w:pStyle w:val="TableParagraph"/>
              <w:spacing w:before="112"/>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Device</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pacing w:val="-4"/>
                <w:sz w:val="15"/>
              </w:rPr>
              <w:t>AREA</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23</w:t>
            </w:r>
          </w:p>
        </w:tc>
        <w:tc>
          <w:tcPr>
            <w:tcW w:w="3197" w:type="dxa"/>
          </w:tcPr>
          <w:p>
            <w:pPr>
              <w:pStyle w:val="TableParagraph"/>
              <w:ind w:left="101"/>
              <w:rPr>
                <w:sz w:val="15"/>
              </w:rPr>
            </w:pPr>
            <w:r>
              <w:rPr>
                <w:w w:val="100"/>
                <w:sz w:val="15"/>
              </w:rPr>
              <w:t>-</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26</w:t>
            </w:r>
          </w:p>
        </w:tc>
        <w:tc>
          <w:tcPr>
            <w:tcW w:w="3197" w:type="dxa"/>
          </w:tcPr>
          <w:p>
            <w:pPr>
              <w:pStyle w:val="TableParagraph"/>
              <w:ind w:left="101"/>
              <w:rPr>
                <w:sz w:val="15"/>
              </w:rPr>
            </w:pPr>
            <w:r>
              <w:rPr>
                <w:spacing w:val="-4"/>
                <w:sz w:val="15"/>
              </w:rPr>
              <w:t>AREA</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AREA</w:t>
            </w:r>
            <w:r>
              <w:rPr>
                <w:spacing w:val="-5"/>
                <w:sz w:val="15"/>
              </w:rPr>
              <w:t> </w:t>
            </w:r>
            <w:r>
              <w:rPr>
                <w:spacing w:val="-2"/>
                <w:sz w:val="15"/>
              </w:rPr>
              <w:t>ALARM</w:t>
            </w:r>
          </w:p>
        </w:tc>
        <w:tc>
          <w:tcPr>
            <w:tcW w:w="3346" w:type="dxa"/>
          </w:tcPr>
          <w:p>
            <w:pPr>
              <w:pStyle w:val="TableParagraph"/>
              <w:ind w:left="101"/>
              <w:rPr>
                <w:sz w:val="15"/>
              </w:rPr>
            </w:pPr>
            <w:r>
              <w:rPr>
                <w:sz w:val="15"/>
              </w:rPr>
              <w:t>Corrected</w:t>
            </w:r>
            <w:r>
              <w:rPr>
                <w:spacing w:val="-9"/>
                <w:sz w:val="15"/>
              </w:rPr>
              <w:t> </w:t>
            </w:r>
            <w:r>
              <w:rPr>
                <w:spacing w:val="-2"/>
                <w:sz w:val="15"/>
              </w:rPr>
              <w:t>(FP780)</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27</w:t>
            </w:r>
          </w:p>
        </w:tc>
        <w:tc>
          <w:tcPr>
            <w:tcW w:w="3197" w:type="dxa"/>
          </w:tcPr>
          <w:p>
            <w:pPr>
              <w:pStyle w:val="TableParagraph"/>
              <w:spacing w:line="155" w:lineRule="exact"/>
              <w:ind w:left="101"/>
              <w:rPr>
                <w:sz w:val="15"/>
              </w:rPr>
            </w:pPr>
            <w:r>
              <w:rPr>
                <w:spacing w:val="-4"/>
                <w:sz w:val="15"/>
              </w:rPr>
              <w:t>AREA</w:t>
            </w:r>
          </w:p>
        </w:tc>
        <w:tc>
          <w:tcPr>
            <w:tcW w:w="3346" w:type="dxa"/>
          </w:tcPr>
          <w:p>
            <w:pPr>
              <w:pStyle w:val="TableParagraph"/>
              <w:spacing w:line="155" w:lineRule="exact"/>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28</w:t>
            </w:r>
          </w:p>
        </w:tc>
        <w:tc>
          <w:tcPr>
            <w:tcW w:w="3197" w:type="dxa"/>
          </w:tcPr>
          <w:p>
            <w:pPr>
              <w:pStyle w:val="TableParagraph"/>
              <w:spacing w:line="153" w:lineRule="exact" w:before="112"/>
              <w:ind w:left="101"/>
              <w:rPr>
                <w:sz w:val="15"/>
              </w:rPr>
            </w:pPr>
            <w:r>
              <w:rPr>
                <w:spacing w:val="-4"/>
                <w:sz w:val="15"/>
              </w:rPr>
              <w:t>AREA</w:t>
            </w:r>
          </w:p>
        </w:tc>
        <w:tc>
          <w:tcPr>
            <w:tcW w:w="3346" w:type="dxa"/>
          </w:tcPr>
          <w:p>
            <w:pPr>
              <w:pStyle w:val="TableParagraph"/>
              <w:spacing w:line="153" w:lineRule="exact" w:before="112"/>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42</w:t>
            </w:r>
          </w:p>
        </w:tc>
        <w:tc>
          <w:tcPr>
            <w:tcW w:w="3197" w:type="dxa"/>
          </w:tcPr>
          <w:p>
            <w:pPr>
              <w:pStyle w:val="TableParagraph"/>
              <w:spacing w:before="112"/>
              <w:ind w:left="101"/>
              <w:rPr>
                <w:sz w:val="15"/>
              </w:rPr>
            </w:pPr>
            <w:r>
              <w:rPr>
                <w:spacing w:val="-4"/>
                <w:sz w:val="15"/>
              </w:rPr>
              <w:t>DATA</w:t>
            </w:r>
          </w:p>
        </w:tc>
        <w:tc>
          <w:tcPr>
            <w:tcW w:w="3346" w:type="dxa"/>
          </w:tcPr>
          <w:p>
            <w:pPr>
              <w:pStyle w:val="TableParagraph"/>
              <w:spacing w:before="112"/>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74</w:t>
            </w:r>
          </w:p>
        </w:tc>
        <w:tc>
          <w:tcPr>
            <w:tcW w:w="3197" w:type="dxa"/>
          </w:tcPr>
          <w:p>
            <w:pPr>
              <w:pStyle w:val="TableParagraph"/>
              <w:ind w:left="101"/>
              <w:rPr>
                <w:sz w:val="15"/>
              </w:rPr>
            </w:pPr>
            <w:r>
              <w:rPr>
                <w:sz w:val="15"/>
              </w:rPr>
              <w:t>AREA</w:t>
            </w:r>
            <w:r>
              <w:rPr>
                <w:spacing w:val="-5"/>
                <w:sz w:val="15"/>
              </w:rPr>
              <w:t> </w:t>
            </w:r>
            <w:r>
              <w:rPr>
                <w:spacing w:val="-2"/>
                <w:sz w:val="15"/>
              </w:rPr>
              <w:t>START</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AREAS</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SENSOR</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SENSORS</w:t>
            </w:r>
          </w:p>
        </w:tc>
        <w:tc>
          <w:tcPr>
            <w:tcW w:w="3346" w:type="dxa"/>
          </w:tcPr>
          <w:p>
            <w:pPr>
              <w:pStyle w:val="TableParagraph"/>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5" w:lineRule="exact"/>
              <w:ind w:left="101"/>
              <w:rPr>
                <w:sz w:val="15"/>
              </w:rPr>
            </w:pPr>
            <w:r>
              <w:rPr>
                <w:sz w:val="15"/>
              </w:rPr>
              <w:t>ZONE</w:t>
            </w:r>
            <w:r>
              <w:rPr>
                <w:spacing w:val="-5"/>
                <w:sz w:val="15"/>
              </w:rPr>
              <w:t> </w:t>
            </w:r>
            <w:r>
              <w:rPr>
                <w:spacing w:val="-2"/>
                <w:sz w:val="15"/>
              </w:rPr>
              <w:t>START</w:t>
            </w:r>
          </w:p>
        </w:tc>
        <w:tc>
          <w:tcPr>
            <w:tcW w:w="3346" w:type="dxa"/>
          </w:tcPr>
          <w:p>
            <w:pPr>
              <w:pStyle w:val="TableParagraph"/>
              <w:spacing w:line="155" w:lineRule="exact"/>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2"/>
              <w:ind w:left="101"/>
              <w:rPr>
                <w:sz w:val="15"/>
              </w:rPr>
            </w:pPr>
            <w:r>
              <w:rPr>
                <w:spacing w:val="-4"/>
                <w:sz w:val="15"/>
              </w:rPr>
              <w:t>ZONE</w:t>
            </w:r>
          </w:p>
        </w:tc>
        <w:tc>
          <w:tcPr>
            <w:tcW w:w="3346" w:type="dxa"/>
          </w:tcPr>
          <w:p>
            <w:pPr>
              <w:pStyle w:val="TableParagraph"/>
              <w:spacing w:line="153" w:lineRule="exact" w:before="112"/>
              <w:ind w:left="101"/>
              <w:rPr>
                <w:sz w:val="15"/>
              </w:rPr>
            </w:pPr>
            <w:r>
              <w:rPr>
                <w:spacing w:val="-2"/>
                <w:sz w:val="15"/>
              </w:rPr>
              <w:t>Corrected</w:t>
            </w:r>
          </w:p>
        </w:tc>
      </w:tr>
      <w:tr>
        <w:trPr>
          <w:trHeight w:val="286" w:hRule="atLeast"/>
        </w:trPr>
        <w:tc>
          <w:tcPr>
            <w:tcW w:w="772" w:type="dxa"/>
            <w:vMerge w:val="restart"/>
          </w:tcPr>
          <w:p>
            <w:pPr>
              <w:pStyle w:val="TableParagraph"/>
              <w:spacing w:line="240" w:lineRule="auto" w:before="112"/>
              <w:ind w:left="101"/>
              <w:rPr>
                <w:sz w:val="15"/>
              </w:rPr>
            </w:pPr>
            <w:r>
              <w:rPr>
                <w:spacing w:val="-4"/>
                <w:sz w:val="15"/>
              </w:rPr>
              <w:t>A.04</w:t>
            </w:r>
          </w:p>
        </w:tc>
        <w:tc>
          <w:tcPr>
            <w:tcW w:w="957" w:type="dxa"/>
            <w:vMerge w:val="restart"/>
          </w:tcPr>
          <w:p>
            <w:pPr>
              <w:pStyle w:val="TableParagraph"/>
              <w:spacing w:line="240" w:lineRule="auto" w:before="112"/>
              <w:rPr>
                <w:sz w:val="15"/>
              </w:rPr>
            </w:pPr>
            <w:r>
              <w:rPr>
                <w:spacing w:val="-2"/>
                <w:sz w:val="15"/>
              </w:rPr>
              <w:t>15.08.2005</w:t>
            </w:r>
          </w:p>
        </w:tc>
        <w:tc>
          <w:tcPr>
            <w:tcW w:w="1029" w:type="dxa"/>
          </w:tcPr>
          <w:p>
            <w:pPr>
              <w:pStyle w:val="TableParagraph"/>
              <w:spacing w:before="112"/>
              <w:rPr>
                <w:sz w:val="15"/>
              </w:rPr>
            </w:pPr>
            <w:r>
              <w:rPr>
                <w:w w:val="100"/>
                <w:sz w:val="15"/>
              </w:rPr>
              <w:t>8</w:t>
            </w:r>
          </w:p>
        </w:tc>
        <w:tc>
          <w:tcPr>
            <w:tcW w:w="3197" w:type="dxa"/>
          </w:tcPr>
          <w:p>
            <w:pPr>
              <w:pStyle w:val="TableParagraph"/>
              <w:spacing w:before="112"/>
              <w:ind w:left="101"/>
              <w:rPr>
                <w:sz w:val="15"/>
              </w:rPr>
            </w:pPr>
            <w:r>
              <w:rPr>
                <w:sz w:val="15"/>
              </w:rPr>
              <w:t>ZONE</w:t>
            </w:r>
            <w:r>
              <w:rPr>
                <w:spacing w:val="-2"/>
                <w:sz w:val="15"/>
              </w:rPr>
              <w:t> </w:t>
            </w:r>
            <w:r>
              <w:rPr>
                <w:sz w:val="15"/>
              </w:rPr>
              <w:t>STATUS</w:t>
            </w:r>
            <w:r>
              <w:rPr>
                <w:spacing w:val="-2"/>
                <w:sz w:val="15"/>
              </w:rPr>
              <w:t> </w:t>
            </w:r>
            <w:r>
              <w:rPr>
                <w:spacing w:val="-10"/>
                <w:sz w:val="15"/>
              </w:rPr>
              <w:t>1</w:t>
            </w:r>
          </w:p>
        </w:tc>
        <w:tc>
          <w:tcPr>
            <w:tcW w:w="3346" w:type="dxa"/>
          </w:tcPr>
          <w:p>
            <w:pPr>
              <w:pStyle w:val="TableParagraph"/>
              <w:spacing w:before="112"/>
              <w:ind w:left="101"/>
              <w:rPr>
                <w:sz w:val="15"/>
              </w:rPr>
            </w:pPr>
            <w:r>
              <w:rPr>
                <w:sz w:val="15"/>
              </w:rPr>
              <w:t>EAS</w:t>
            </w:r>
            <w:r>
              <w:rPr>
                <w:spacing w:val="-1"/>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5"/>
                <w:sz w:val="15"/>
              </w:rPr>
              <w:t> </w:t>
            </w:r>
            <w:r>
              <w:rPr>
                <w:spacing w:val="-4"/>
                <w:sz w:val="15"/>
              </w:rPr>
              <w:t>DATA</w:t>
            </w:r>
          </w:p>
        </w:tc>
        <w:tc>
          <w:tcPr>
            <w:tcW w:w="3346" w:type="dxa"/>
          </w:tcPr>
          <w:p>
            <w:pPr>
              <w:pStyle w:val="TableParagraph"/>
              <w:ind w:left="101"/>
              <w:rPr>
                <w:sz w:val="15"/>
              </w:rPr>
            </w:pPr>
            <w:r>
              <w:rPr>
                <w:sz w:val="15"/>
              </w:rPr>
              <w:t>EAS</w:t>
            </w:r>
            <w:r>
              <w:rPr>
                <w:spacing w:val="-1"/>
                <w:sz w:val="15"/>
              </w:rPr>
              <w:t> </w:t>
            </w:r>
            <w:r>
              <w:rPr>
                <w:spacing w:val="-2"/>
                <w:sz w:val="15"/>
              </w:rPr>
              <w:t>added</w:t>
            </w:r>
          </w:p>
        </w:tc>
      </w:tr>
      <w:tr>
        <w:trPr>
          <w:trHeight w:val="285" w:hRule="atLeast"/>
        </w:trPr>
        <w:tc>
          <w:tcPr>
            <w:tcW w:w="772" w:type="dxa"/>
            <w:vMerge w:val="restart"/>
          </w:tcPr>
          <w:p>
            <w:pPr>
              <w:pStyle w:val="TableParagraph"/>
              <w:spacing w:line="240" w:lineRule="auto"/>
              <w:ind w:left="101"/>
              <w:rPr>
                <w:sz w:val="15"/>
              </w:rPr>
            </w:pPr>
            <w:r>
              <w:rPr>
                <w:spacing w:val="-4"/>
                <w:sz w:val="15"/>
              </w:rPr>
              <w:t>A.05</w:t>
            </w:r>
          </w:p>
        </w:tc>
        <w:tc>
          <w:tcPr>
            <w:tcW w:w="957" w:type="dxa"/>
            <w:vMerge w:val="restart"/>
          </w:tcPr>
          <w:p>
            <w:pPr>
              <w:pStyle w:val="TableParagraph"/>
              <w:spacing w:line="240" w:lineRule="auto"/>
              <w:rPr>
                <w:sz w:val="15"/>
              </w:rPr>
            </w:pPr>
            <w:r>
              <w:rPr>
                <w:spacing w:val="-2"/>
                <w:sz w:val="15"/>
              </w:rPr>
              <w:t>15.08.2005</w:t>
            </w:r>
          </w:p>
        </w:tc>
        <w:tc>
          <w:tcPr>
            <w:tcW w:w="1029" w:type="dxa"/>
            <w:vMerge w:val="restart"/>
          </w:tcPr>
          <w:p>
            <w:pPr>
              <w:pStyle w:val="TableParagraph"/>
              <w:spacing w:line="240" w:lineRule="auto"/>
              <w:rPr>
                <w:sz w:val="15"/>
              </w:rPr>
            </w:pPr>
            <w:r>
              <w:rPr>
                <w:spacing w:val="-5"/>
                <w:sz w:val="15"/>
              </w:rPr>
              <w:t>11</w:t>
            </w:r>
          </w:p>
        </w:tc>
        <w:tc>
          <w:tcPr>
            <w:tcW w:w="3197" w:type="dxa"/>
          </w:tcPr>
          <w:p>
            <w:pPr>
              <w:pStyle w:val="TableParagraph"/>
              <w:ind w:left="101"/>
              <w:rPr>
                <w:sz w:val="15"/>
              </w:rPr>
            </w:pPr>
            <w:r>
              <w:rPr>
                <w:sz w:val="15"/>
              </w:rPr>
              <w:t>LON</w:t>
            </w:r>
            <w:r>
              <w:rPr>
                <w:spacing w:val="-5"/>
                <w:sz w:val="15"/>
              </w:rPr>
              <w:t> </w:t>
            </w:r>
            <w:r>
              <w:rPr>
                <w:spacing w:val="-2"/>
                <w:sz w:val="15"/>
              </w:rPr>
              <w:t>INPUT</w:t>
            </w:r>
          </w:p>
        </w:tc>
        <w:tc>
          <w:tcPr>
            <w:tcW w:w="3346" w:type="dxa"/>
          </w:tcPr>
          <w:p>
            <w:pPr>
              <w:pStyle w:val="TableParagraph"/>
              <w:ind w:left="101"/>
              <w:rPr>
                <w:sz w:val="15"/>
              </w:rPr>
            </w:pPr>
            <w:r>
              <w:rPr>
                <w:sz w:val="15"/>
              </w:rPr>
              <w:t>Inputs</w:t>
            </w:r>
            <w:r>
              <w:rPr>
                <w:spacing w:val="-4"/>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SUP.</w:t>
            </w:r>
            <w:r>
              <w:rPr>
                <w:spacing w:val="-3"/>
                <w:sz w:val="15"/>
              </w:rPr>
              <w:t> </w:t>
            </w:r>
            <w:r>
              <w:rPr>
                <w:sz w:val="15"/>
              </w:rPr>
              <w:t>LON</w:t>
            </w:r>
            <w:r>
              <w:rPr>
                <w:spacing w:val="-2"/>
                <w:sz w:val="15"/>
              </w:rPr>
              <w:t> INPUT</w:t>
            </w:r>
          </w:p>
        </w:tc>
        <w:tc>
          <w:tcPr>
            <w:tcW w:w="3346" w:type="dxa"/>
          </w:tcPr>
          <w:p>
            <w:pPr>
              <w:pStyle w:val="TableParagraph"/>
              <w:ind w:left="101"/>
              <w:rPr>
                <w:sz w:val="15"/>
              </w:rPr>
            </w:pPr>
            <w:r>
              <w:rPr>
                <w:sz w:val="15"/>
              </w:rPr>
              <w:t>Inputs</w:t>
            </w:r>
            <w:r>
              <w:rPr>
                <w:spacing w:val="-4"/>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9</w:t>
            </w:r>
          </w:p>
        </w:tc>
        <w:tc>
          <w:tcPr>
            <w:tcW w:w="3197" w:type="dxa"/>
          </w:tcPr>
          <w:p>
            <w:pPr>
              <w:pStyle w:val="TableParagraph"/>
              <w:ind w:left="101"/>
              <w:rPr>
                <w:sz w:val="15"/>
              </w:rPr>
            </w:pPr>
            <w:r>
              <w:rPr>
                <w:sz w:val="15"/>
              </w:rPr>
              <w:t>AREA</w:t>
            </w:r>
            <w:r>
              <w:rPr>
                <w:spacing w:val="-5"/>
                <w:sz w:val="15"/>
              </w:rPr>
              <w:t> </w:t>
            </w:r>
            <w:r>
              <w:rPr>
                <w:spacing w:val="-2"/>
                <w:sz w:val="15"/>
              </w:rPr>
              <w:t>STATUS</w:t>
            </w:r>
          </w:p>
        </w:tc>
        <w:tc>
          <w:tcPr>
            <w:tcW w:w="3346" w:type="dxa"/>
          </w:tcPr>
          <w:p>
            <w:pPr>
              <w:pStyle w:val="TableParagraph"/>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16</w:t>
            </w:r>
          </w:p>
        </w:tc>
        <w:tc>
          <w:tcPr>
            <w:tcW w:w="3197" w:type="dxa"/>
          </w:tcPr>
          <w:p>
            <w:pPr>
              <w:pStyle w:val="TableParagraph"/>
              <w:spacing w:line="155" w:lineRule="exact"/>
              <w:ind w:left="101"/>
              <w:rPr>
                <w:sz w:val="15"/>
              </w:rPr>
            </w:pPr>
            <w:r>
              <w:rPr>
                <w:sz w:val="15"/>
              </w:rPr>
              <w:t>ACCESS</w:t>
            </w:r>
            <w:r>
              <w:rPr>
                <w:spacing w:val="-5"/>
                <w:sz w:val="15"/>
              </w:rPr>
              <w:t> </w:t>
            </w:r>
            <w:r>
              <w:rPr>
                <w:spacing w:val="-2"/>
                <w:sz w:val="15"/>
              </w:rPr>
              <w:t>FIELD</w:t>
            </w:r>
          </w:p>
        </w:tc>
        <w:tc>
          <w:tcPr>
            <w:tcW w:w="3346" w:type="dxa"/>
          </w:tcPr>
          <w:p>
            <w:pPr>
              <w:pStyle w:val="TableParagraph"/>
              <w:spacing w:line="155" w:lineRule="exact"/>
              <w:ind w:left="101"/>
              <w:rPr>
                <w:sz w:val="15"/>
              </w:rPr>
            </w:pPr>
            <w:r>
              <w:rPr>
                <w:sz w:val="15"/>
              </w:rPr>
              <w:t>Added</w:t>
            </w:r>
            <w:r>
              <w:rPr>
                <w:spacing w:val="-4"/>
                <w:sz w:val="15"/>
              </w:rPr>
              <w:t> </w:t>
            </w:r>
            <w:r>
              <w:rPr>
                <w:sz w:val="15"/>
              </w:rPr>
              <w:t>for</w:t>
            </w:r>
            <w:r>
              <w:rPr>
                <w:spacing w:val="-3"/>
                <w:sz w:val="15"/>
              </w:rPr>
              <w:t> </w:t>
            </w:r>
            <w:r>
              <w:rPr>
                <w:sz w:val="15"/>
              </w:rPr>
              <w:t>FP780,</w:t>
            </w:r>
            <w:r>
              <w:rPr>
                <w:spacing w:val="-2"/>
                <w:sz w:val="15"/>
              </w:rPr>
              <w:t> </w:t>
            </w:r>
            <w:r>
              <w:rPr>
                <w:spacing w:val="-5"/>
                <w:sz w:val="15"/>
              </w:rPr>
              <w:t>193</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27</w:t>
            </w:r>
          </w:p>
        </w:tc>
        <w:tc>
          <w:tcPr>
            <w:tcW w:w="3197" w:type="dxa"/>
          </w:tcPr>
          <w:p>
            <w:pPr>
              <w:pStyle w:val="TableParagraph"/>
              <w:spacing w:line="153" w:lineRule="exact" w:before="112"/>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spacing w:line="153" w:lineRule="exact" w:before="112"/>
              <w:ind w:left="101"/>
              <w:rPr>
                <w:sz w:val="15"/>
              </w:rPr>
            </w:pPr>
            <w:r>
              <w:rPr>
                <w:spacing w:val="-2"/>
                <w:sz w:val="15"/>
              </w:rPr>
              <w:t>Corrected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35</w:t>
            </w:r>
          </w:p>
        </w:tc>
        <w:tc>
          <w:tcPr>
            <w:tcW w:w="3197" w:type="dxa"/>
          </w:tcPr>
          <w:p>
            <w:pPr>
              <w:pStyle w:val="TableParagraph"/>
              <w:spacing w:before="112"/>
              <w:ind w:left="101"/>
              <w:rPr>
                <w:sz w:val="15"/>
              </w:rPr>
            </w:pPr>
            <w:r>
              <w:rPr>
                <w:sz w:val="15"/>
              </w:rPr>
              <w:t>SET-UP</w:t>
            </w:r>
            <w:r>
              <w:rPr>
                <w:spacing w:val="-5"/>
                <w:sz w:val="15"/>
              </w:rPr>
              <w:t> </w:t>
            </w:r>
            <w:r>
              <w:rPr>
                <w:spacing w:val="-4"/>
                <w:sz w:val="15"/>
              </w:rPr>
              <w:t>REPLY</w:t>
            </w:r>
          </w:p>
        </w:tc>
        <w:tc>
          <w:tcPr>
            <w:tcW w:w="3346" w:type="dxa"/>
          </w:tcPr>
          <w:p>
            <w:pPr>
              <w:pStyle w:val="TableParagraph"/>
              <w:spacing w:before="112"/>
              <w:ind w:left="101"/>
              <w:rPr>
                <w:sz w:val="15"/>
              </w:rPr>
            </w:pPr>
            <w:r>
              <w:rPr>
                <w:sz w:val="15"/>
              </w:rPr>
              <w:t>Added</w:t>
            </w:r>
            <w:r>
              <w:rPr>
                <w:spacing w:val="-4"/>
                <w:sz w:val="15"/>
              </w:rPr>
              <w:t> </w:t>
            </w:r>
            <w:r>
              <w:rPr>
                <w:sz w:val="15"/>
              </w:rPr>
              <w:t>for</w:t>
            </w:r>
            <w:r>
              <w:rPr>
                <w:spacing w:val="-3"/>
                <w:sz w:val="15"/>
              </w:rPr>
              <w:t> </w:t>
            </w:r>
            <w:r>
              <w:rPr>
                <w:sz w:val="15"/>
              </w:rPr>
              <w:t>FP780,</w:t>
            </w:r>
            <w:r>
              <w:rPr>
                <w:spacing w:val="-2"/>
                <w:sz w:val="15"/>
              </w:rPr>
              <w:t> </w:t>
            </w:r>
            <w:r>
              <w:rPr>
                <w:spacing w:val="-5"/>
                <w:sz w:val="15"/>
              </w:rPr>
              <w:t>84</w:t>
            </w:r>
          </w:p>
        </w:tc>
      </w:tr>
    </w:tbl>
    <w:p>
      <w:pPr>
        <w:spacing w:after="0"/>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92" w:hRule="atLeast"/>
        </w:trPr>
        <w:tc>
          <w:tcPr>
            <w:tcW w:w="772" w:type="dxa"/>
          </w:tcPr>
          <w:p>
            <w:pPr>
              <w:pStyle w:val="TableParagraph"/>
              <w:spacing w:line="156" w:lineRule="exact" w:before="116"/>
              <w:ind w:left="101"/>
              <w:rPr>
                <w:rFonts w:ascii="Arial"/>
                <w:b/>
                <w:sz w:val="15"/>
              </w:rPr>
            </w:pPr>
            <w:r>
              <w:rPr>
                <w:rFonts w:ascii="Arial"/>
                <w:b/>
                <w:spacing w:val="-2"/>
                <w:sz w:val="15"/>
              </w:rPr>
              <w:t>Release</w:t>
            </w:r>
          </w:p>
        </w:tc>
        <w:tc>
          <w:tcPr>
            <w:tcW w:w="957" w:type="dxa"/>
          </w:tcPr>
          <w:p>
            <w:pPr>
              <w:pStyle w:val="TableParagraph"/>
              <w:spacing w:line="156" w:lineRule="exact" w:before="116"/>
              <w:rPr>
                <w:rFonts w:ascii="Arial"/>
                <w:b/>
                <w:sz w:val="15"/>
              </w:rPr>
            </w:pPr>
            <w:r>
              <w:rPr>
                <w:rFonts w:ascii="Arial"/>
                <w:b/>
                <w:spacing w:val="-4"/>
                <w:sz w:val="15"/>
              </w:rPr>
              <w:t>Date</w:t>
            </w:r>
          </w:p>
        </w:tc>
        <w:tc>
          <w:tcPr>
            <w:tcW w:w="1029" w:type="dxa"/>
          </w:tcPr>
          <w:p>
            <w:pPr>
              <w:pStyle w:val="TableParagraph"/>
              <w:spacing w:line="156" w:lineRule="exact" w:before="116"/>
              <w:rPr>
                <w:rFonts w:ascii="Arial"/>
                <w:b/>
                <w:sz w:val="15"/>
              </w:rPr>
            </w:pPr>
            <w:r>
              <w:rPr>
                <w:rFonts w:ascii="Arial"/>
                <w:b/>
                <w:spacing w:val="-2"/>
                <w:sz w:val="15"/>
              </w:rPr>
              <w:t>Command</w:t>
            </w:r>
          </w:p>
        </w:tc>
        <w:tc>
          <w:tcPr>
            <w:tcW w:w="3197" w:type="dxa"/>
          </w:tcPr>
          <w:p>
            <w:pPr>
              <w:pStyle w:val="TableParagraph"/>
              <w:spacing w:line="156" w:lineRule="exact" w:before="116"/>
              <w:ind w:left="101"/>
              <w:rPr>
                <w:rFonts w:ascii="Arial"/>
                <w:b/>
                <w:sz w:val="15"/>
              </w:rPr>
            </w:pPr>
            <w:r>
              <w:rPr>
                <w:rFonts w:ascii="Arial"/>
                <w:b/>
                <w:spacing w:val="-2"/>
                <w:sz w:val="15"/>
              </w:rPr>
              <w:t>Parameter</w:t>
            </w:r>
          </w:p>
        </w:tc>
        <w:tc>
          <w:tcPr>
            <w:tcW w:w="3346" w:type="dxa"/>
          </w:tcPr>
          <w:p>
            <w:pPr>
              <w:pStyle w:val="TableParagraph"/>
              <w:spacing w:line="156" w:lineRule="exact" w:before="116"/>
              <w:ind w:left="101"/>
              <w:rPr>
                <w:rFonts w:ascii="Arial"/>
                <w:b/>
                <w:sz w:val="15"/>
              </w:rPr>
            </w:pPr>
            <w:r>
              <w:rPr>
                <w:rFonts w:ascii="Arial"/>
                <w:b/>
                <w:spacing w:val="-2"/>
                <w:sz w:val="15"/>
              </w:rPr>
              <w:t>Comment</w:t>
            </w:r>
          </w:p>
        </w:tc>
      </w:tr>
      <w:tr>
        <w:trPr>
          <w:trHeight w:val="285" w:hRule="atLeast"/>
        </w:trPr>
        <w:tc>
          <w:tcPr>
            <w:tcW w:w="772" w:type="dxa"/>
            <w:vMerge w:val="restart"/>
          </w:tcPr>
          <w:p>
            <w:pPr>
              <w:pStyle w:val="TableParagraph"/>
              <w:spacing w:line="240" w:lineRule="auto"/>
              <w:ind w:left="101"/>
              <w:rPr>
                <w:sz w:val="15"/>
              </w:rPr>
            </w:pPr>
            <w:r>
              <w:rPr>
                <w:spacing w:val="-4"/>
                <w:sz w:val="15"/>
              </w:rPr>
              <w:t>A.05</w:t>
            </w:r>
          </w:p>
        </w:tc>
        <w:tc>
          <w:tcPr>
            <w:tcW w:w="957" w:type="dxa"/>
            <w:vMerge w:val="restart"/>
          </w:tcPr>
          <w:p>
            <w:pPr>
              <w:pStyle w:val="TableParagraph"/>
              <w:spacing w:line="240" w:lineRule="auto"/>
              <w:rPr>
                <w:sz w:val="15"/>
              </w:rPr>
            </w:pPr>
            <w:r>
              <w:rPr>
                <w:spacing w:val="-2"/>
                <w:sz w:val="15"/>
              </w:rPr>
              <w:t>10.11.2005</w:t>
            </w:r>
          </w:p>
        </w:tc>
        <w:tc>
          <w:tcPr>
            <w:tcW w:w="1029" w:type="dxa"/>
          </w:tcPr>
          <w:p>
            <w:pPr>
              <w:pStyle w:val="TableParagraph"/>
              <w:rPr>
                <w:sz w:val="15"/>
              </w:rPr>
            </w:pPr>
            <w:r>
              <w:rPr>
                <w:spacing w:val="-5"/>
                <w:sz w:val="15"/>
              </w:rPr>
              <w:t>27</w:t>
            </w:r>
          </w:p>
        </w:tc>
        <w:tc>
          <w:tcPr>
            <w:tcW w:w="3197" w:type="dxa"/>
          </w:tcPr>
          <w:p>
            <w:pPr>
              <w:pStyle w:val="TableParagraph"/>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27</w:t>
            </w:r>
          </w:p>
        </w:tc>
        <w:tc>
          <w:tcPr>
            <w:tcW w:w="3197" w:type="dxa"/>
          </w:tcPr>
          <w:p>
            <w:pPr>
              <w:pStyle w:val="TableParagraph"/>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35</w:t>
            </w:r>
          </w:p>
        </w:tc>
        <w:tc>
          <w:tcPr>
            <w:tcW w:w="3197" w:type="dxa"/>
          </w:tcPr>
          <w:p>
            <w:pPr>
              <w:pStyle w:val="TableParagraph"/>
              <w:spacing w:line="155" w:lineRule="exact"/>
              <w:ind w:left="101"/>
              <w:rPr>
                <w:sz w:val="15"/>
              </w:rPr>
            </w:pPr>
            <w:r>
              <w:rPr>
                <w:sz w:val="15"/>
              </w:rPr>
              <w:t>SET-UP</w:t>
            </w:r>
            <w:r>
              <w:rPr>
                <w:spacing w:val="-5"/>
                <w:sz w:val="15"/>
              </w:rPr>
              <w:t> </w:t>
            </w:r>
            <w:r>
              <w:rPr>
                <w:spacing w:val="-4"/>
                <w:sz w:val="15"/>
              </w:rPr>
              <w:t>REPLY</w:t>
            </w:r>
          </w:p>
        </w:tc>
        <w:tc>
          <w:tcPr>
            <w:tcW w:w="3346" w:type="dxa"/>
          </w:tcPr>
          <w:p>
            <w:pPr>
              <w:pStyle w:val="TableParagraph"/>
              <w:spacing w:line="155" w:lineRule="exact"/>
              <w:ind w:left="101"/>
              <w:rPr>
                <w:sz w:val="15"/>
              </w:rPr>
            </w:pPr>
            <w:r>
              <w:rPr>
                <w:sz w:val="15"/>
              </w:rPr>
              <w:t>Added</w:t>
            </w:r>
            <w:r>
              <w:rPr>
                <w:spacing w:val="-5"/>
                <w:sz w:val="15"/>
              </w:rPr>
              <w:t> </w:t>
            </w:r>
            <w:r>
              <w:rPr>
                <w:sz w:val="15"/>
              </w:rPr>
              <w:t>for</w:t>
            </w:r>
            <w:r>
              <w:rPr>
                <w:spacing w:val="-3"/>
                <w:sz w:val="15"/>
              </w:rPr>
              <w:t> </w:t>
            </w:r>
            <w:r>
              <w:rPr>
                <w:spacing w:val="-2"/>
                <w:sz w:val="15"/>
              </w:rPr>
              <w:t>FP780</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before="112"/>
              <w:rPr>
                <w:sz w:val="15"/>
              </w:rPr>
            </w:pPr>
            <w:r>
              <w:rPr>
                <w:spacing w:val="-2"/>
                <w:sz w:val="15"/>
              </w:rPr>
              <w:t>11.11.2005</w:t>
            </w:r>
          </w:p>
        </w:tc>
        <w:tc>
          <w:tcPr>
            <w:tcW w:w="1029" w:type="dxa"/>
          </w:tcPr>
          <w:p>
            <w:pPr>
              <w:pStyle w:val="TableParagraph"/>
              <w:spacing w:line="153" w:lineRule="exact" w:before="112"/>
              <w:rPr>
                <w:sz w:val="15"/>
              </w:rPr>
            </w:pPr>
            <w:r>
              <w:rPr>
                <w:spacing w:val="-5"/>
                <w:sz w:val="15"/>
              </w:rPr>
              <w:t>27</w:t>
            </w:r>
          </w:p>
        </w:tc>
        <w:tc>
          <w:tcPr>
            <w:tcW w:w="3197" w:type="dxa"/>
          </w:tcPr>
          <w:p>
            <w:pPr>
              <w:pStyle w:val="TableParagraph"/>
              <w:spacing w:line="153" w:lineRule="exact" w:before="112"/>
              <w:ind w:left="101"/>
              <w:rPr>
                <w:sz w:val="15"/>
              </w:rPr>
            </w:pPr>
            <w:r>
              <w:rPr>
                <w:sz w:val="15"/>
              </w:rPr>
              <w:t>GENERAL</w:t>
            </w:r>
            <w:r>
              <w:rPr>
                <w:spacing w:val="-5"/>
                <w:sz w:val="15"/>
              </w:rPr>
              <w:t> </w:t>
            </w:r>
            <w:r>
              <w:rPr>
                <w:spacing w:val="-2"/>
                <w:sz w:val="15"/>
              </w:rPr>
              <w:t>ALARM</w:t>
            </w:r>
          </w:p>
        </w:tc>
        <w:tc>
          <w:tcPr>
            <w:tcW w:w="3346" w:type="dxa"/>
          </w:tcPr>
          <w:p>
            <w:pPr>
              <w:pStyle w:val="TableParagraph"/>
              <w:spacing w:line="153" w:lineRule="exact" w:before="112"/>
              <w:ind w:left="101"/>
              <w:rPr>
                <w:sz w:val="15"/>
              </w:rPr>
            </w:pPr>
            <w:r>
              <w:rPr>
                <w:sz w:val="15"/>
              </w:rPr>
              <w:t>Added</w:t>
            </w:r>
            <w:r>
              <w:rPr>
                <w:spacing w:val="-5"/>
                <w:sz w:val="15"/>
              </w:rPr>
              <w:t> </w:t>
            </w:r>
            <w:r>
              <w:rPr>
                <w:sz w:val="15"/>
              </w:rPr>
              <w:t>for</w:t>
            </w:r>
            <w:r>
              <w:rPr>
                <w:spacing w:val="-3"/>
                <w:sz w:val="15"/>
              </w:rPr>
              <w:t> </w:t>
            </w:r>
            <w:r>
              <w:rPr>
                <w:spacing w:val="-2"/>
                <w:sz w:val="15"/>
              </w:rPr>
              <w:t>FP780</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28</w:t>
            </w:r>
          </w:p>
        </w:tc>
        <w:tc>
          <w:tcPr>
            <w:tcW w:w="3197" w:type="dxa"/>
          </w:tcPr>
          <w:p>
            <w:pPr>
              <w:pStyle w:val="TableParagraph"/>
              <w:spacing w:before="112"/>
              <w:ind w:left="101"/>
              <w:rPr>
                <w:sz w:val="15"/>
              </w:rPr>
            </w:pPr>
            <w:r>
              <w:rPr>
                <w:sz w:val="15"/>
              </w:rPr>
              <w:t>GENERAL</w:t>
            </w:r>
            <w:r>
              <w:rPr>
                <w:spacing w:val="-5"/>
                <w:sz w:val="15"/>
              </w:rPr>
              <w:t> </w:t>
            </w:r>
            <w:r>
              <w:rPr>
                <w:spacing w:val="-2"/>
                <w:sz w:val="15"/>
              </w:rPr>
              <w:t>ALARM</w:t>
            </w:r>
          </w:p>
        </w:tc>
        <w:tc>
          <w:tcPr>
            <w:tcW w:w="3346" w:type="dxa"/>
          </w:tcPr>
          <w:p>
            <w:pPr>
              <w:pStyle w:val="TableParagraph"/>
              <w:spacing w:before="112"/>
              <w:ind w:left="101"/>
              <w:rPr>
                <w:sz w:val="15"/>
              </w:rPr>
            </w:pPr>
            <w:r>
              <w:rPr>
                <w:sz w:val="15"/>
              </w:rPr>
              <w:t>Added</w:t>
            </w:r>
            <w:r>
              <w:rPr>
                <w:spacing w:val="-5"/>
                <w:sz w:val="15"/>
              </w:rPr>
              <w:t> </w:t>
            </w:r>
            <w:r>
              <w:rPr>
                <w:sz w:val="15"/>
              </w:rPr>
              <w:t>for</w:t>
            </w:r>
            <w:r>
              <w:rPr>
                <w:spacing w:val="-3"/>
                <w:sz w:val="15"/>
              </w:rPr>
              <w:t> </w:t>
            </w:r>
            <w:r>
              <w:rPr>
                <w:spacing w:val="-2"/>
                <w:sz w:val="15"/>
              </w:rPr>
              <w:t>FP780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5"/>
                <w:sz w:val="15"/>
              </w:rPr>
              <w:t> </w:t>
            </w:r>
            <w:r>
              <w:rPr>
                <w:spacing w:val="-4"/>
                <w:sz w:val="15"/>
              </w:rPr>
              <w:t>DATA</w:t>
            </w:r>
          </w:p>
        </w:tc>
        <w:tc>
          <w:tcPr>
            <w:tcW w:w="3346" w:type="dxa"/>
          </w:tcPr>
          <w:p>
            <w:pPr>
              <w:pStyle w:val="TableParagraph"/>
              <w:ind w:left="101"/>
              <w:rPr>
                <w:sz w:val="15"/>
              </w:rPr>
            </w:pPr>
            <w:r>
              <w:rPr>
                <w:sz w:val="15"/>
              </w:rPr>
              <w:t>Added</w:t>
            </w:r>
            <w:r>
              <w:rPr>
                <w:spacing w:val="-5"/>
                <w:sz w:val="15"/>
              </w:rPr>
              <w:t> </w:t>
            </w:r>
            <w:r>
              <w:rPr>
                <w:sz w:val="15"/>
              </w:rPr>
              <w:t>for</w:t>
            </w:r>
            <w:r>
              <w:rPr>
                <w:spacing w:val="-3"/>
                <w:sz w:val="15"/>
              </w:rPr>
              <w:t> </w:t>
            </w:r>
            <w:r>
              <w:rPr>
                <w:spacing w:val="-2"/>
                <w:sz w:val="15"/>
              </w:rPr>
              <w:t>FP780</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12.12.2005</w:t>
            </w:r>
          </w:p>
        </w:tc>
        <w:tc>
          <w:tcPr>
            <w:tcW w:w="1029" w:type="dxa"/>
            <w:vMerge w:val="restart"/>
          </w:tcPr>
          <w:p>
            <w:pPr>
              <w:pStyle w:val="TableParagraph"/>
              <w:spacing w:line="240" w:lineRule="auto"/>
              <w:rPr>
                <w:sz w:val="15"/>
              </w:rPr>
            </w:pPr>
            <w:r>
              <w:rPr>
                <w:w w:val="100"/>
                <w:sz w:val="15"/>
              </w:rPr>
              <w:t>7</w:t>
            </w:r>
          </w:p>
        </w:tc>
        <w:tc>
          <w:tcPr>
            <w:tcW w:w="3197" w:type="dxa"/>
          </w:tcPr>
          <w:p>
            <w:pPr>
              <w:pStyle w:val="TableParagraph"/>
              <w:ind w:left="101"/>
              <w:rPr>
                <w:sz w:val="15"/>
              </w:rPr>
            </w:pPr>
            <w:r>
              <w:rPr>
                <w:sz w:val="15"/>
              </w:rPr>
              <w:t>SENSOR</w:t>
            </w:r>
            <w:r>
              <w:rPr>
                <w:spacing w:val="-7"/>
                <w:sz w:val="15"/>
              </w:rPr>
              <w:t> </w:t>
            </w:r>
            <w:r>
              <w:rPr>
                <w:spacing w:val="-4"/>
                <w:sz w:val="15"/>
              </w:rPr>
              <w:t>TYPE</w:t>
            </w:r>
          </w:p>
        </w:tc>
        <w:tc>
          <w:tcPr>
            <w:tcW w:w="3346" w:type="dxa"/>
          </w:tcPr>
          <w:p>
            <w:pPr>
              <w:pStyle w:val="TableParagraph"/>
              <w:ind w:left="101"/>
              <w:rPr>
                <w:sz w:val="15"/>
              </w:rPr>
            </w:pPr>
            <w:r>
              <w:rPr>
                <w:sz w:val="15"/>
              </w:rPr>
              <w:t>CO</w:t>
            </w:r>
            <w:r>
              <w:rPr>
                <w:spacing w:val="-7"/>
                <w:sz w:val="15"/>
              </w:rPr>
              <w:t> </w:t>
            </w:r>
            <w:r>
              <w:rPr>
                <w:sz w:val="15"/>
              </w:rPr>
              <w:t>Detector</w:t>
            </w:r>
            <w:r>
              <w:rPr>
                <w:spacing w:val="-4"/>
                <w:sz w:val="15"/>
              </w:rPr>
              <w:t> </w:t>
            </w:r>
            <w:r>
              <w:rPr>
                <w:sz w:val="15"/>
              </w:rPr>
              <w:t>added</w:t>
            </w:r>
            <w:r>
              <w:rPr>
                <w:spacing w:val="-2"/>
                <w:sz w:val="15"/>
              </w:rPr>
              <w:t> </w:t>
            </w:r>
            <w:r>
              <w:rPr>
                <w:sz w:val="15"/>
              </w:rPr>
              <w:t>for</w:t>
            </w:r>
            <w:r>
              <w:rPr>
                <w:spacing w:val="-2"/>
                <w:sz w:val="15"/>
              </w:rPr>
              <w:t> </w:t>
            </w:r>
            <w:r>
              <w:rPr>
                <w:sz w:val="15"/>
              </w:rPr>
              <w:t>FP2000</w:t>
            </w:r>
            <w:r>
              <w:rPr>
                <w:spacing w:val="-2"/>
                <w:sz w:val="15"/>
              </w:rPr>
              <w:t> Apollo</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7"/>
                <w:sz w:val="15"/>
              </w:rPr>
              <w:t> </w:t>
            </w:r>
            <w:r>
              <w:rPr>
                <w:spacing w:val="-4"/>
                <w:sz w:val="15"/>
              </w:rPr>
              <w:t>TYPE</w:t>
            </w:r>
          </w:p>
        </w:tc>
        <w:tc>
          <w:tcPr>
            <w:tcW w:w="3346" w:type="dxa"/>
          </w:tcPr>
          <w:p>
            <w:pPr>
              <w:pStyle w:val="TableParagraph"/>
              <w:ind w:left="101"/>
              <w:rPr>
                <w:sz w:val="15"/>
              </w:rPr>
            </w:pPr>
            <w:r>
              <w:rPr>
                <w:sz w:val="15"/>
              </w:rPr>
              <w:t>LPB</w:t>
            </w:r>
            <w:r>
              <w:rPr>
                <w:spacing w:val="-3"/>
                <w:sz w:val="15"/>
              </w:rPr>
              <w:t> </w:t>
            </w:r>
            <w:r>
              <w:rPr>
                <w:sz w:val="15"/>
              </w:rPr>
              <w:t>added</w:t>
            </w:r>
            <w:r>
              <w:rPr>
                <w:spacing w:val="-3"/>
                <w:sz w:val="15"/>
              </w:rPr>
              <w:t> </w:t>
            </w:r>
            <w:r>
              <w:rPr>
                <w:sz w:val="15"/>
              </w:rPr>
              <w:t>for</w:t>
            </w:r>
            <w:r>
              <w:rPr>
                <w:spacing w:val="-3"/>
                <w:sz w:val="15"/>
              </w:rPr>
              <w:t> </w:t>
            </w:r>
            <w:r>
              <w:rPr>
                <w:sz w:val="15"/>
              </w:rPr>
              <w:t>FP2000</w:t>
            </w:r>
            <w:r>
              <w:rPr>
                <w:spacing w:val="-2"/>
                <w:sz w:val="15"/>
              </w:rPr>
              <w:t> Apollo</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3"/>
                <w:sz w:val="15"/>
              </w:rPr>
              <w:t> </w:t>
            </w:r>
            <w:r>
              <w:rPr>
                <w:sz w:val="15"/>
              </w:rPr>
              <w:t>INPUT</w:t>
            </w:r>
            <w:r>
              <w:rPr>
                <w:spacing w:val="-3"/>
                <w:sz w:val="15"/>
              </w:rPr>
              <w:t> </w:t>
            </w:r>
            <w:r>
              <w:rPr>
                <w:spacing w:val="-2"/>
                <w:sz w:val="15"/>
              </w:rPr>
              <w:t>CONFIGURATION</w:t>
            </w:r>
          </w:p>
        </w:tc>
        <w:tc>
          <w:tcPr>
            <w:tcW w:w="3346" w:type="dxa"/>
          </w:tcPr>
          <w:p>
            <w:pPr>
              <w:pStyle w:val="TableParagraph"/>
              <w:ind w:left="101"/>
              <w:rPr>
                <w:sz w:val="15"/>
              </w:rPr>
            </w:pPr>
            <w:r>
              <w:rPr>
                <w:sz w:val="15"/>
              </w:rPr>
              <w:t>12h</w:t>
            </w:r>
            <w:r>
              <w:rPr>
                <w:spacing w:val="-3"/>
                <w:sz w:val="15"/>
              </w:rPr>
              <w:t> </w:t>
            </w:r>
            <w:r>
              <w:rPr>
                <w:sz w:val="15"/>
              </w:rPr>
              <w:t>and</w:t>
            </w:r>
            <w:r>
              <w:rPr>
                <w:spacing w:val="-3"/>
                <w:sz w:val="15"/>
              </w:rPr>
              <w:t> </w:t>
            </w:r>
            <w:r>
              <w:rPr>
                <w:sz w:val="15"/>
              </w:rPr>
              <w:t>24h</w:t>
            </w:r>
            <w:r>
              <w:rPr>
                <w:spacing w:val="-2"/>
                <w:sz w:val="15"/>
              </w:rPr>
              <w:t> </w:t>
            </w:r>
            <w:r>
              <w:rPr>
                <w:sz w:val="15"/>
              </w:rPr>
              <w:t>added</w:t>
            </w:r>
            <w:r>
              <w:rPr>
                <w:spacing w:val="-3"/>
                <w:sz w:val="15"/>
              </w:rPr>
              <w:t> </w:t>
            </w:r>
            <w:r>
              <w:rPr>
                <w:sz w:val="15"/>
              </w:rPr>
              <w:t>for</w:t>
            </w:r>
            <w:r>
              <w:rPr>
                <w:spacing w:val="-4"/>
                <w:sz w:val="15"/>
              </w:rPr>
              <w:t> </w:t>
            </w:r>
            <w:r>
              <w:rPr>
                <w:spacing w:val="-2"/>
                <w:sz w:val="15"/>
              </w:rPr>
              <w:t>FP2000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11</w:t>
            </w:r>
          </w:p>
        </w:tc>
        <w:tc>
          <w:tcPr>
            <w:tcW w:w="3197" w:type="dxa"/>
          </w:tcPr>
          <w:p>
            <w:pPr>
              <w:pStyle w:val="TableParagraph"/>
              <w:ind w:left="101"/>
              <w:rPr>
                <w:sz w:val="15"/>
              </w:rPr>
            </w:pPr>
            <w:r>
              <w:rPr>
                <w:sz w:val="15"/>
              </w:rPr>
              <w:t>INPUT</w:t>
            </w:r>
            <w:r>
              <w:rPr>
                <w:spacing w:val="-4"/>
                <w:sz w:val="15"/>
              </w:rPr>
              <w:t> </w:t>
            </w:r>
            <w:r>
              <w:rPr>
                <w:spacing w:val="-2"/>
                <w:sz w:val="15"/>
              </w:rPr>
              <w:t>TRIGGER</w:t>
            </w:r>
          </w:p>
        </w:tc>
        <w:tc>
          <w:tcPr>
            <w:tcW w:w="3346" w:type="dxa"/>
          </w:tcPr>
          <w:p>
            <w:pPr>
              <w:pStyle w:val="TableParagraph"/>
              <w:ind w:left="101"/>
              <w:rPr>
                <w:sz w:val="15"/>
              </w:rPr>
            </w:pPr>
            <w:r>
              <w:rPr>
                <w:sz w:val="15"/>
              </w:rPr>
              <w:t>General</w:t>
            </w:r>
            <w:r>
              <w:rPr>
                <w:spacing w:val="-5"/>
                <w:sz w:val="15"/>
              </w:rPr>
              <w:t> </w:t>
            </w:r>
            <w:r>
              <w:rPr>
                <w:sz w:val="15"/>
              </w:rPr>
              <w:t>Input,</w:t>
            </w:r>
            <w:r>
              <w:rPr>
                <w:spacing w:val="-1"/>
                <w:sz w:val="15"/>
              </w:rPr>
              <w:t> </w:t>
            </w:r>
            <w:r>
              <w:rPr>
                <w:sz w:val="15"/>
              </w:rPr>
              <w:t>condition</w:t>
            </w:r>
            <w:r>
              <w:rPr>
                <w:spacing w:val="-2"/>
                <w:sz w:val="15"/>
              </w:rPr>
              <w:t> </w:t>
            </w:r>
            <w:r>
              <w:rPr>
                <w:sz w:val="15"/>
              </w:rPr>
              <w:t>to</w:t>
            </w:r>
            <w:r>
              <w:rPr>
                <w:spacing w:val="-4"/>
                <w:sz w:val="15"/>
              </w:rPr>
              <w:t> </w:t>
            </w:r>
            <w:r>
              <w:rPr>
                <w:sz w:val="15"/>
              </w:rPr>
              <w:t>Lt,</w:t>
            </w:r>
            <w:r>
              <w:rPr>
                <w:spacing w:val="-1"/>
                <w:sz w:val="15"/>
              </w:rPr>
              <w:t> </w:t>
            </w:r>
            <w:r>
              <w:rPr>
                <w:spacing w:val="-5"/>
                <w:sz w:val="15"/>
              </w:rPr>
              <w:t>Ult</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3"/>
              <w:ind w:left="101"/>
              <w:rPr>
                <w:sz w:val="15"/>
              </w:rPr>
            </w:pPr>
            <w:r>
              <w:rPr>
                <w:sz w:val="15"/>
              </w:rPr>
              <w:t>INPUT</w:t>
            </w:r>
            <w:r>
              <w:rPr>
                <w:spacing w:val="-4"/>
                <w:sz w:val="15"/>
              </w:rPr>
              <w:t> </w:t>
            </w:r>
            <w:r>
              <w:rPr>
                <w:spacing w:val="-2"/>
                <w:sz w:val="15"/>
              </w:rPr>
              <w:t>TRIGGER</w:t>
            </w:r>
          </w:p>
        </w:tc>
        <w:tc>
          <w:tcPr>
            <w:tcW w:w="3346" w:type="dxa"/>
          </w:tcPr>
          <w:p>
            <w:pPr>
              <w:pStyle w:val="TableParagraph"/>
              <w:spacing w:line="153" w:lineRule="exact" w:before="113"/>
              <w:ind w:left="101"/>
              <w:rPr>
                <w:sz w:val="15"/>
              </w:rPr>
            </w:pPr>
            <w:r>
              <w:rPr>
                <w:sz w:val="15"/>
              </w:rPr>
              <w:t>Zone</w:t>
            </w:r>
            <w:r>
              <w:rPr>
                <w:spacing w:val="-3"/>
                <w:sz w:val="15"/>
              </w:rPr>
              <w:t> </w:t>
            </w:r>
            <w:r>
              <w:rPr>
                <w:sz w:val="15"/>
              </w:rPr>
              <w:t>Input, condition</w:t>
            </w:r>
            <w:r>
              <w:rPr>
                <w:spacing w:val="-1"/>
                <w:sz w:val="15"/>
              </w:rPr>
              <w:t> </w:t>
            </w:r>
            <w:r>
              <w:rPr>
                <w:sz w:val="15"/>
              </w:rPr>
              <w:t>to</w:t>
            </w:r>
            <w:r>
              <w:rPr>
                <w:spacing w:val="-3"/>
                <w:sz w:val="15"/>
              </w:rPr>
              <w:t> </w:t>
            </w:r>
            <w:r>
              <w:rPr>
                <w:sz w:val="15"/>
              </w:rPr>
              <w:t>Lt, </w:t>
            </w:r>
            <w:r>
              <w:rPr>
                <w:spacing w:val="-5"/>
                <w:sz w:val="15"/>
              </w:rPr>
              <w:t>Ult</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INPUT</w:t>
            </w:r>
            <w:r>
              <w:rPr>
                <w:spacing w:val="-4"/>
                <w:sz w:val="15"/>
              </w:rPr>
              <w:t> </w:t>
            </w:r>
            <w:r>
              <w:rPr>
                <w:spacing w:val="-2"/>
                <w:sz w:val="15"/>
              </w:rPr>
              <w:t>TRIGGER</w:t>
            </w:r>
          </w:p>
        </w:tc>
        <w:tc>
          <w:tcPr>
            <w:tcW w:w="3346" w:type="dxa"/>
          </w:tcPr>
          <w:p>
            <w:pPr>
              <w:pStyle w:val="TableParagraph"/>
              <w:spacing w:before="112"/>
              <w:ind w:left="101"/>
              <w:rPr>
                <w:sz w:val="15"/>
              </w:rPr>
            </w:pPr>
            <w:r>
              <w:rPr>
                <w:sz w:val="15"/>
              </w:rPr>
              <w:t>Area</w:t>
            </w:r>
            <w:r>
              <w:rPr>
                <w:spacing w:val="-4"/>
                <w:sz w:val="15"/>
              </w:rPr>
              <w:t> </w:t>
            </w:r>
            <w:r>
              <w:rPr>
                <w:sz w:val="15"/>
              </w:rPr>
              <w:t>Input, condition</w:t>
            </w:r>
            <w:r>
              <w:rPr>
                <w:spacing w:val="-2"/>
                <w:sz w:val="15"/>
              </w:rPr>
              <w:t> </w:t>
            </w:r>
            <w:r>
              <w:rPr>
                <w:sz w:val="15"/>
              </w:rPr>
              <w:t>to</w:t>
            </w:r>
            <w:r>
              <w:rPr>
                <w:spacing w:val="-2"/>
                <w:sz w:val="15"/>
              </w:rPr>
              <w:t> </w:t>
            </w:r>
            <w:r>
              <w:rPr>
                <w:sz w:val="15"/>
              </w:rPr>
              <w:t>Lt,</w:t>
            </w:r>
            <w:r>
              <w:rPr>
                <w:spacing w:val="-1"/>
                <w:sz w:val="15"/>
              </w:rPr>
              <w:t> </w:t>
            </w:r>
            <w:r>
              <w:rPr>
                <w:spacing w:val="-5"/>
                <w:sz w:val="15"/>
              </w:rPr>
              <w:t>Ult</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INPUT</w:t>
            </w:r>
            <w:r>
              <w:rPr>
                <w:spacing w:val="-4"/>
                <w:sz w:val="15"/>
              </w:rPr>
              <w:t> </w:t>
            </w:r>
            <w:r>
              <w:rPr>
                <w:spacing w:val="-2"/>
                <w:sz w:val="15"/>
              </w:rPr>
              <w:t>TRIGGER</w:t>
            </w:r>
          </w:p>
        </w:tc>
        <w:tc>
          <w:tcPr>
            <w:tcW w:w="3346" w:type="dxa"/>
          </w:tcPr>
          <w:p>
            <w:pPr>
              <w:pStyle w:val="TableParagraph"/>
              <w:ind w:left="101"/>
              <w:rPr>
                <w:sz w:val="15"/>
              </w:rPr>
            </w:pPr>
            <w:r>
              <w:rPr>
                <w:sz w:val="15"/>
              </w:rPr>
              <w:t>Adj.</w:t>
            </w:r>
            <w:r>
              <w:rPr>
                <w:spacing w:val="-4"/>
                <w:sz w:val="15"/>
              </w:rPr>
              <w:t> </w:t>
            </w:r>
            <w:r>
              <w:rPr>
                <w:sz w:val="15"/>
              </w:rPr>
              <w:t>Area</w:t>
            </w:r>
            <w:r>
              <w:rPr>
                <w:spacing w:val="-1"/>
                <w:sz w:val="15"/>
              </w:rPr>
              <w:t> </w:t>
            </w:r>
            <w:r>
              <w:rPr>
                <w:sz w:val="15"/>
              </w:rPr>
              <w:t>Input, condition</w:t>
            </w:r>
            <w:r>
              <w:rPr>
                <w:spacing w:val="-2"/>
                <w:sz w:val="15"/>
              </w:rPr>
              <w:t> </w:t>
            </w:r>
            <w:r>
              <w:rPr>
                <w:sz w:val="15"/>
              </w:rPr>
              <w:t>to</w:t>
            </w:r>
            <w:r>
              <w:rPr>
                <w:spacing w:val="-1"/>
                <w:sz w:val="15"/>
              </w:rPr>
              <w:t> </w:t>
            </w:r>
            <w:r>
              <w:rPr>
                <w:sz w:val="15"/>
              </w:rPr>
              <w:t>Lt,</w:t>
            </w:r>
            <w:r>
              <w:rPr>
                <w:spacing w:val="-1"/>
                <w:sz w:val="15"/>
              </w:rPr>
              <w:t> </w:t>
            </w:r>
            <w:r>
              <w:rPr>
                <w:spacing w:val="-5"/>
                <w:sz w:val="15"/>
              </w:rPr>
              <w:t>Ult</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48</w:t>
            </w:r>
          </w:p>
        </w:tc>
        <w:tc>
          <w:tcPr>
            <w:tcW w:w="3197" w:type="dxa"/>
          </w:tcPr>
          <w:p>
            <w:pPr>
              <w:pStyle w:val="TableParagraph"/>
              <w:ind w:left="101"/>
              <w:rPr>
                <w:sz w:val="15"/>
              </w:rPr>
            </w:pPr>
            <w:r>
              <w:rPr>
                <w:sz w:val="15"/>
              </w:rPr>
              <w:t>Watchdog</w:t>
            </w:r>
            <w:r>
              <w:rPr>
                <w:spacing w:val="-1"/>
                <w:sz w:val="15"/>
              </w:rPr>
              <w:t> </w:t>
            </w:r>
            <w:r>
              <w:rPr>
                <w:sz w:val="15"/>
              </w:rPr>
              <w:t>timeout</w:t>
            </w:r>
            <w:r>
              <w:rPr>
                <w:spacing w:val="3"/>
                <w:sz w:val="15"/>
              </w:rPr>
              <w:t> </w:t>
            </w:r>
            <w:r>
              <w:rPr>
                <w:spacing w:val="-5"/>
                <w:sz w:val="15"/>
              </w:rPr>
              <w:t>30s</w:t>
            </w:r>
          </w:p>
        </w:tc>
        <w:tc>
          <w:tcPr>
            <w:tcW w:w="3346" w:type="dxa"/>
          </w:tcPr>
          <w:p>
            <w:pPr>
              <w:pStyle w:val="TableParagraph"/>
              <w:spacing w:line="240" w:lineRule="auto" w:before="0"/>
              <w:ind w:left="0"/>
              <w:rPr>
                <w:rFonts w:ascii="Times New Roman"/>
                <w:sz w:val="14"/>
              </w:rPr>
            </w:pP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22.01.2006</w:t>
            </w:r>
          </w:p>
        </w:tc>
        <w:tc>
          <w:tcPr>
            <w:tcW w:w="1029" w:type="dxa"/>
            <w:vMerge w:val="restart"/>
          </w:tcPr>
          <w:p>
            <w:pPr>
              <w:pStyle w:val="TableParagraph"/>
              <w:spacing w:line="240" w:lineRule="auto"/>
              <w:rPr>
                <w:sz w:val="15"/>
              </w:rPr>
            </w:pPr>
            <w:r>
              <w:rPr>
                <w:spacing w:val="-5"/>
                <w:sz w:val="15"/>
              </w:rPr>
              <w:t>33</w:t>
            </w:r>
          </w:p>
        </w:tc>
        <w:tc>
          <w:tcPr>
            <w:tcW w:w="3197" w:type="dxa"/>
            <w:vMerge w:val="restart"/>
          </w:tcPr>
          <w:p>
            <w:pPr>
              <w:pStyle w:val="TableParagraph"/>
              <w:spacing w:line="240" w:lineRule="auto"/>
              <w:ind w:left="101"/>
              <w:rPr>
                <w:sz w:val="15"/>
              </w:rPr>
            </w:pPr>
            <w:r>
              <w:rPr>
                <w:sz w:val="15"/>
              </w:rPr>
              <w:t>SYSTEM</w:t>
            </w:r>
            <w:r>
              <w:rPr>
                <w:spacing w:val="-5"/>
                <w:sz w:val="15"/>
              </w:rPr>
              <w:t> </w:t>
            </w:r>
            <w:r>
              <w:rPr>
                <w:spacing w:val="-4"/>
                <w:sz w:val="15"/>
              </w:rPr>
              <w:t>DATA</w:t>
            </w:r>
          </w:p>
        </w:tc>
        <w:tc>
          <w:tcPr>
            <w:tcW w:w="3346" w:type="dxa"/>
          </w:tcPr>
          <w:p>
            <w:pPr>
              <w:pStyle w:val="TableParagraph"/>
              <w:ind w:left="101"/>
              <w:rPr>
                <w:sz w:val="15"/>
              </w:rPr>
            </w:pPr>
            <w:r>
              <w:rPr>
                <w:sz w:val="15"/>
              </w:rPr>
              <w:t>Tamper</w:t>
            </w:r>
            <w:r>
              <w:rPr>
                <w:spacing w:val="-1"/>
                <w:sz w:val="15"/>
              </w:rPr>
              <w:t> </w:t>
            </w:r>
            <w:r>
              <w:rPr>
                <w:sz w:val="15"/>
              </w:rPr>
              <w:t>switch</w:t>
            </w:r>
            <w:r>
              <w:rPr>
                <w:spacing w:val="-3"/>
                <w:sz w:val="15"/>
              </w:rPr>
              <w:t> </w:t>
            </w:r>
            <w:r>
              <w:rPr>
                <w:sz w:val="15"/>
              </w:rPr>
              <w:t>mask</w:t>
            </w:r>
            <w:r>
              <w:rPr>
                <w:spacing w:val="-2"/>
                <w:sz w:val="15"/>
              </w:rPr>
              <w:t> </w:t>
            </w:r>
            <w:r>
              <w:rPr>
                <w:sz w:val="15"/>
              </w:rPr>
              <w:t>for</w:t>
            </w:r>
            <w:r>
              <w:rPr>
                <w:spacing w:val="-1"/>
                <w:sz w:val="15"/>
              </w:rPr>
              <w:t> </w:t>
            </w:r>
            <w:r>
              <w:rPr>
                <w:sz w:val="15"/>
              </w:rPr>
              <w:t>FP2000</w:t>
            </w:r>
            <w:r>
              <w:rPr>
                <w:spacing w:val="-2"/>
                <w:sz w:val="15"/>
              </w:rPr>
              <w:t> </w:t>
            </w:r>
            <w:r>
              <w:rPr>
                <w:spacing w:val="-4"/>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vMerge/>
            <w:tcBorders>
              <w:top w:val="nil"/>
            </w:tcBorders>
          </w:tcPr>
          <w:p>
            <w:pPr>
              <w:rPr>
                <w:sz w:val="2"/>
                <w:szCs w:val="2"/>
              </w:rPr>
            </w:pPr>
          </w:p>
        </w:tc>
        <w:tc>
          <w:tcPr>
            <w:tcW w:w="3346" w:type="dxa"/>
          </w:tcPr>
          <w:p>
            <w:pPr>
              <w:pStyle w:val="TableParagraph"/>
              <w:ind w:left="101"/>
              <w:rPr>
                <w:sz w:val="15"/>
              </w:rPr>
            </w:pPr>
            <w:r>
              <w:rPr>
                <w:sz w:val="15"/>
              </w:rPr>
              <w:t>Request</w:t>
            </w:r>
            <w:r>
              <w:rPr>
                <w:spacing w:val="-9"/>
                <w:sz w:val="15"/>
              </w:rPr>
              <w:t> </w:t>
            </w: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vMerge/>
            <w:tcBorders>
              <w:top w:val="nil"/>
            </w:tcBorders>
          </w:tcPr>
          <w:p>
            <w:pPr>
              <w:rPr>
                <w:sz w:val="2"/>
                <w:szCs w:val="2"/>
              </w:rPr>
            </w:pPr>
          </w:p>
        </w:tc>
        <w:tc>
          <w:tcPr>
            <w:tcW w:w="3346" w:type="dxa"/>
          </w:tcPr>
          <w:p>
            <w:pPr>
              <w:pStyle w:val="TableParagraph"/>
              <w:ind w:left="101"/>
              <w:rPr>
                <w:sz w:val="15"/>
              </w:rPr>
            </w:pPr>
            <w:r>
              <w:rPr>
                <w:sz w:val="15"/>
              </w:rPr>
              <w:t>Finnish</w:t>
            </w:r>
            <w:r>
              <w:rPr>
                <w:spacing w:val="-4"/>
                <w:sz w:val="15"/>
              </w:rPr>
              <w:t> </w:t>
            </w:r>
            <w:r>
              <w:rPr>
                <w:spacing w:val="-2"/>
                <w:sz w:val="15"/>
              </w:rPr>
              <w:t>Fault</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3"/>
              <w:rPr>
                <w:sz w:val="15"/>
              </w:rPr>
            </w:pPr>
            <w:r>
              <w:rPr>
                <w:spacing w:val="-5"/>
                <w:sz w:val="15"/>
              </w:rPr>
              <w:t>74</w:t>
            </w:r>
          </w:p>
        </w:tc>
        <w:tc>
          <w:tcPr>
            <w:tcW w:w="3197" w:type="dxa"/>
          </w:tcPr>
          <w:p>
            <w:pPr>
              <w:pStyle w:val="TableParagraph"/>
              <w:spacing w:line="153" w:lineRule="exact" w:before="113"/>
              <w:ind w:left="101"/>
              <w:rPr>
                <w:sz w:val="15"/>
              </w:rPr>
            </w:pPr>
            <w:r>
              <w:rPr>
                <w:sz w:val="15"/>
              </w:rPr>
              <w:t>LON</w:t>
            </w:r>
            <w:r>
              <w:rPr>
                <w:spacing w:val="-3"/>
                <w:sz w:val="15"/>
              </w:rPr>
              <w:t> </w:t>
            </w:r>
            <w:r>
              <w:rPr>
                <w:spacing w:val="-5"/>
                <w:sz w:val="15"/>
              </w:rPr>
              <w:t>HDW</w:t>
            </w:r>
          </w:p>
        </w:tc>
        <w:tc>
          <w:tcPr>
            <w:tcW w:w="3346" w:type="dxa"/>
          </w:tcPr>
          <w:p>
            <w:pPr>
              <w:pStyle w:val="TableParagraph"/>
              <w:spacing w:line="153" w:lineRule="exact" w:before="113"/>
              <w:ind w:left="101"/>
              <w:rPr>
                <w:sz w:val="15"/>
              </w:rPr>
            </w:pPr>
            <w:r>
              <w:rPr>
                <w:sz w:val="15"/>
              </w:rPr>
              <w:t>FC780</w:t>
            </w:r>
            <w:r>
              <w:rPr>
                <w:spacing w:val="-7"/>
                <w:sz w:val="15"/>
              </w:rPr>
              <w:t> </w:t>
            </w: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75</w:t>
            </w:r>
          </w:p>
        </w:tc>
        <w:tc>
          <w:tcPr>
            <w:tcW w:w="3197" w:type="dxa"/>
          </w:tcPr>
          <w:p>
            <w:pPr>
              <w:pStyle w:val="TableParagraph"/>
              <w:spacing w:before="112"/>
              <w:ind w:left="101"/>
              <w:rPr>
                <w:sz w:val="15"/>
              </w:rPr>
            </w:pPr>
            <w:r>
              <w:rPr>
                <w:sz w:val="15"/>
              </w:rPr>
              <w:t>LOOP</w:t>
            </w:r>
            <w:r>
              <w:rPr>
                <w:spacing w:val="-1"/>
                <w:sz w:val="15"/>
              </w:rPr>
              <w:t> </w:t>
            </w:r>
            <w:r>
              <w:rPr>
                <w:sz w:val="15"/>
              </w:rPr>
              <w:t>TEST </w:t>
            </w:r>
            <w:r>
              <w:rPr>
                <w:spacing w:val="-2"/>
                <w:sz w:val="15"/>
              </w:rPr>
              <w:t>PARAMETER</w:t>
            </w:r>
          </w:p>
        </w:tc>
        <w:tc>
          <w:tcPr>
            <w:tcW w:w="3346" w:type="dxa"/>
          </w:tcPr>
          <w:p>
            <w:pPr>
              <w:pStyle w:val="TableParagraph"/>
              <w:spacing w:before="112"/>
              <w:ind w:left="101"/>
              <w:rPr>
                <w:sz w:val="15"/>
              </w:rPr>
            </w:pPr>
            <w:r>
              <w:rPr>
                <w:spacing w:val="-2"/>
                <w:sz w:val="15"/>
              </w:rPr>
              <w:t>Corrected</w:t>
            </w:r>
          </w:p>
        </w:tc>
      </w:tr>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xx</w:t>
            </w:r>
          </w:p>
        </w:tc>
        <w:tc>
          <w:tcPr>
            <w:tcW w:w="957" w:type="dxa"/>
            <w:vMerge w:val="restart"/>
          </w:tcPr>
          <w:p>
            <w:pPr>
              <w:pStyle w:val="TableParagraph"/>
              <w:spacing w:line="240" w:lineRule="auto"/>
              <w:rPr>
                <w:sz w:val="15"/>
              </w:rPr>
            </w:pPr>
            <w:r>
              <w:rPr>
                <w:spacing w:val="-2"/>
                <w:sz w:val="15"/>
              </w:rPr>
              <w:t>20.04.2006</w:t>
            </w: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ZONE</w:t>
            </w:r>
            <w:r>
              <w:rPr>
                <w:spacing w:val="-2"/>
                <w:sz w:val="15"/>
              </w:rPr>
              <w:t> </w:t>
            </w:r>
            <w:r>
              <w:rPr>
                <w:sz w:val="15"/>
              </w:rPr>
              <w:t>STATUS</w:t>
            </w:r>
            <w:r>
              <w:rPr>
                <w:spacing w:val="-2"/>
                <w:sz w:val="15"/>
              </w:rPr>
              <w:t> </w:t>
            </w:r>
            <w:r>
              <w:rPr>
                <w:spacing w:val="-10"/>
                <w:sz w:val="15"/>
              </w:rPr>
              <w:t>1</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5"/>
                <w:sz w:val="15"/>
              </w:rPr>
              <w:t> </w:t>
            </w:r>
            <w:r>
              <w:rPr>
                <w:spacing w:val="-4"/>
                <w:sz w:val="15"/>
              </w:rPr>
              <w:t>DATA</w:t>
            </w:r>
          </w:p>
        </w:tc>
        <w:tc>
          <w:tcPr>
            <w:tcW w:w="3346" w:type="dxa"/>
          </w:tcPr>
          <w:p>
            <w:pPr>
              <w:pStyle w:val="TableParagraph"/>
              <w:ind w:left="101"/>
              <w:rPr>
                <w:sz w:val="15"/>
              </w:rPr>
            </w:pPr>
            <w:r>
              <w:rPr>
                <w:sz w:val="15"/>
              </w:rPr>
              <w:t>Finnish</w:t>
            </w:r>
            <w:r>
              <w:rPr>
                <w:spacing w:val="-3"/>
                <w:sz w:val="15"/>
              </w:rPr>
              <w:t> </w:t>
            </w:r>
            <w:r>
              <w:rPr>
                <w:sz w:val="15"/>
              </w:rPr>
              <w:t>fault </w:t>
            </w: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4"/>
                <w:sz w:val="15"/>
              </w:rPr>
              <w:t>77/1</w:t>
            </w:r>
          </w:p>
        </w:tc>
        <w:tc>
          <w:tcPr>
            <w:tcW w:w="3197" w:type="dxa"/>
          </w:tcPr>
          <w:p>
            <w:pPr>
              <w:pStyle w:val="TableParagraph"/>
              <w:ind w:left="101"/>
              <w:rPr>
                <w:sz w:val="15"/>
              </w:rPr>
            </w:pPr>
            <w:r>
              <w:rPr>
                <w:sz w:val="15"/>
              </w:rPr>
              <w:t>PANEL</w:t>
            </w:r>
            <w:r>
              <w:rPr>
                <w:spacing w:val="-5"/>
                <w:sz w:val="15"/>
              </w:rPr>
              <w:t> </w:t>
            </w:r>
            <w:r>
              <w:rPr>
                <w:spacing w:val="-4"/>
                <w:sz w:val="15"/>
              </w:rPr>
              <w:t>MODE</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ZONE</w:t>
            </w:r>
            <w:r>
              <w:rPr>
                <w:spacing w:val="-3"/>
                <w:sz w:val="15"/>
              </w:rPr>
              <w:t> </w:t>
            </w:r>
            <w:r>
              <w:rPr>
                <w:spacing w:val="-4"/>
                <w:sz w:val="15"/>
              </w:rPr>
              <w:t>MODE</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7"/>
                <w:sz w:val="15"/>
              </w:rPr>
              <w:t> </w:t>
            </w:r>
            <w:r>
              <w:rPr>
                <w:spacing w:val="-4"/>
                <w:sz w:val="15"/>
              </w:rPr>
              <w:t>MODE</w:t>
            </w:r>
          </w:p>
        </w:tc>
        <w:tc>
          <w:tcPr>
            <w:tcW w:w="3346" w:type="dxa"/>
          </w:tcPr>
          <w:p>
            <w:pPr>
              <w:pStyle w:val="TableParagraph"/>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21.04.2006</w:t>
            </w:r>
          </w:p>
        </w:tc>
        <w:tc>
          <w:tcPr>
            <w:tcW w:w="1029" w:type="dxa"/>
            <w:vMerge w:val="restart"/>
          </w:tcPr>
          <w:p>
            <w:pPr>
              <w:pStyle w:val="TableParagraph"/>
              <w:spacing w:line="240" w:lineRule="auto"/>
              <w:rPr>
                <w:sz w:val="15"/>
              </w:rPr>
            </w:pPr>
            <w:r>
              <w:rPr>
                <w:spacing w:val="-4"/>
                <w:sz w:val="15"/>
              </w:rPr>
              <w:t>77/1</w:t>
            </w:r>
          </w:p>
        </w:tc>
        <w:tc>
          <w:tcPr>
            <w:tcW w:w="3197" w:type="dxa"/>
          </w:tcPr>
          <w:p>
            <w:pPr>
              <w:pStyle w:val="TableParagraph"/>
              <w:spacing w:line="155" w:lineRule="exact"/>
              <w:ind w:left="101"/>
              <w:rPr>
                <w:sz w:val="15"/>
              </w:rPr>
            </w:pPr>
            <w:r>
              <w:rPr>
                <w:sz w:val="15"/>
              </w:rPr>
              <w:t>PANEL</w:t>
            </w:r>
            <w:r>
              <w:rPr>
                <w:spacing w:val="-5"/>
                <w:sz w:val="15"/>
              </w:rPr>
              <w:t> </w:t>
            </w:r>
            <w:r>
              <w:rPr>
                <w:spacing w:val="-4"/>
                <w:sz w:val="15"/>
              </w:rPr>
              <w:t>MODE</w:t>
            </w:r>
          </w:p>
        </w:tc>
        <w:tc>
          <w:tcPr>
            <w:tcW w:w="3346" w:type="dxa"/>
          </w:tcPr>
          <w:p>
            <w:pPr>
              <w:pStyle w:val="TableParagraph"/>
              <w:spacing w:line="155" w:lineRule="exact"/>
              <w:ind w:left="101"/>
              <w:rPr>
                <w:sz w:val="15"/>
              </w:rPr>
            </w:pPr>
            <w:r>
              <w:rPr>
                <w:spacing w:val="-2"/>
                <w:sz w:val="15"/>
              </w:rPr>
              <w:t>Modified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2"/>
              <w:ind w:left="101"/>
              <w:rPr>
                <w:sz w:val="15"/>
              </w:rPr>
            </w:pPr>
            <w:r>
              <w:rPr>
                <w:sz w:val="15"/>
              </w:rPr>
              <w:t>ZONE</w:t>
            </w:r>
            <w:r>
              <w:rPr>
                <w:spacing w:val="-3"/>
                <w:sz w:val="15"/>
              </w:rPr>
              <w:t> </w:t>
            </w:r>
            <w:r>
              <w:rPr>
                <w:spacing w:val="-4"/>
                <w:sz w:val="15"/>
              </w:rPr>
              <w:t>MODE</w:t>
            </w:r>
          </w:p>
        </w:tc>
        <w:tc>
          <w:tcPr>
            <w:tcW w:w="3346" w:type="dxa"/>
          </w:tcPr>
          <w:p>
            <w:pPr>
              <w:pStyle w:val="TableParagraph"/>
              <w:spacing w:line="153" w:lineRule="exact" w:before="112"/>
              <w:ind w:left="101"/>
              <w:rPr>
                <w:sz w:val="15"/>
              </w:rPr>
            </w:pPr>
            <w:r>
              <w:rPr>
                <w:spacing w:val="-2"/>
                <w:sz w:val="15"/>
              </w:rPr>
              <w:t>Modified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SENSOR</w:t>
            </w:r>
            <w:r>
              <w:rPr>
                <w:spacing w:val="-7"/>
                <w:sz w:val="15"/>
              </w:rPr>
              <w:t> </w:t>
            </w:r>
            <w:r>
              <w:rPr>
                <w:spacing w:val="-4"/>
                <w:sz w:val="15"/>
              </w:rPr>
              <w:t>MODE</w:t>
            </w:r>
          </w:p>
        </w:tc>
        <w:tc>
          <w:tcPr>
            <w:tcW w:w="3346" w:type="dxa"/>
          </w:tcPr>
          <w:p>
            <w:pPr>
              <w:pStyle w:val="TableParagraph"/>
              <w:spacing w:before="112"/>
              <w:ind w:left="101"/>
              <w:rPr>
                <w:sz w:val="15"/>
              </w:rPr>
            </w:pPr>
            <w:r>
              <w:rPr>
                <w:spacing w:val="-2"/>
                <w:sz w:val="15"/>
              </w:rPr>
              <w:t>Modified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w:t>
            </w:r>
          </w:p>
        </w:tc>
        <w:tc>
          <w:tcPr>
            <w:tcW w:w="3197" w:type="dxa"/>
          </w:tcPr>
          <w:p>
            <w:pPr>
              <w:pStyle w:val="TableParagraph"/>
              <w:ind w:left="101"/>
              <w:rPr>
                <w:sz w:val="15"/>
              </w:rPr>
            </w:pPr>
            <w:r>
              <w:rPr>
                <w:sz w:val="15"/>
              </w:rPr>
              <w:t>Section</w:t>
            </w:r>
            <w:r>
              <w:rPr>
                <w:spacing w:val="-5"/>
                <w:sz w:val="15"/>
              </w:rPr>
              <w:t> 3.2</w:t>
            </w:r>
          </w:p>
        </w:tc>
        <w:tc>
          <w:tcPr>
            <w:tcW w:w="3346" w:type="dxa"/>
          </w:tcPr>
          <w:p>
            <w:pPr>
              <w:pStyle w:val="TableParagraph"/>
              <w:ind w:left="101"/>
              <w:rPr>
                <w:sz w:val="15"/>
              </w:rPr>
            </w:pPr>
            <w:r>
              <w:rPr>
                <w:sz w:val="15"/>
              </w:rPr>
              <w:t>Cable</w:t>
            </w:r>
            <w:r>
              <w:rPr>
                <w:spacing w:val="-4"/>
                <w:sz w:val="15"/>
              </w:rPr>
              <w:t> </w:t>
            </w:r>
            <w:r>
              <w:rPr>
                <w:sz w:val="15"/>
              </w:rPr>
              <w:t>for</w:t>
            </w:r>
            <w:r>
              <w:rPr>
                <w:spacing w:val="-4"/>
                <w:sz w:val="15"/>
              </w:rPr>
              <w:t> </w:t>
            </w:r>
            <w:r>
              <w:rPr>
                <w:sz w:val="15"/>
              </w:rPr>
              <w:t>FC700,</w:t>
            </w:r>
            <w:r>
              <w:rPr>
                <w:spacing w:val="-3"/>
                <w:sz w:val="15"/>
              </w:rPr>
              <w:t> </w:t>
            </w:r>
            <w:r>
              <w:rPr>
                <w:sz w:val="15"/>
              </w:rPr>
              <w:t>FC700L</w:t>
            </w:r>
            <w:r>
              <w:rPr>
                <w:spacing w:val="-4"/>
                <w:sz w:val="15"/>
              </w:rPr>
              <w:t> </w:t>
            </w:r>
            <w:r>
              <w:rPr>
                <w:sz w:val="15"/>
              </w:rPr>
              <w:t>and</w:t>
            </w:r>
            <w:r>
              <w:rPr>
                <w:spacing w:val="-3"/>
                <w:sz w:val="15"/>
              </w:rPr>
              <w:t> </w:t>
            </w:r>
            <w:r>
              <w:rPr>
                <w:spacing w:val="-4"/>
                <w:sz w:val="15"/>
              </w:rPr>
              <w:t>FC780</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04.05.2006</w:t>
            </w:r>
          </w:p>
        </w:tc>
        <w:tc>
          <w:tcPr>
            <w:tcW w:w="1029" w:type="dxa"/>
            <w:vMerge w:val="restart"/>
          </w:tcPr>
          <w:p>
            <w:pPr>
              <w:pStyle w:val="TableParagraph"/>
              <w:spacing w:line="240" w:lineRule="auto"/>
              <w:rPr>
                <w:sz w:val="15"/>
              </w:rPr>
            </w:pPr>
            <w:r>
              <w:rPr>
                <w:spacing w:val="-5"/>
                <w:sz w:val="15"/>
              </w:rPr>
              <w:t>76</w:t>
            </w:r>
          </w:p>
        </w:tc>
        <w:tc>
          <w:tcPr>
            <w:tcW w:w="3197" w:type="dxa"/>
          </w:tcPr>
          <w:p>
            <w:pPr>
              <w:pStyle w:val="TableParagraph"/>
              <w:ind w:left="101"/>
              <w:rPr>
                <w:sz w:val="15"/>
              </w:rPr>
            </w:pPr>
            <w:r>
              <w:rPr>
                <w:sz w:val="15"/>
              </w:rPr>
              <w:t>ADDRESS</w:t>
            </w:r>
            <w:r>
              <w:rPr>
                <w:spacing w:val="-7"/>
                <w:sz w:val="15"/>
              </w:rPr>
              <w:t> </w:t>
            </w:r>
            <w:r>
              <w:rPr>
                <w:spacing w:val="-2"/>
                <w:sz w:val="15"/>
              </w:rPr>
              <w:t>LENGTH</w:t>
            </w:r>
          </w:p>
        </w:tc>
        <w:tc>
          <w:tcPr>
            <w:tcW w:w="3346" w:type="dxa"/>
          </w:tcPr>
          <w:p>
            <w:pPr>
              <w:pStyle w:val="TableParagraph"/>
              <w:ind w:left="101"/>
              <w:rPr>
                <w:sz w:val="15"/>
              </w:rPr>
            </w:pP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ADDRESS</w:t>
            </w:r>
          </w:p>
        </w:tc>
        <w:tc>
          <w:tcPr>
            <w:tcW w:w="3346" w:type="dxa"/>
          </w:tcPr>
          <w:p>
            <w:pPr>
              <w:pStyle w:val="TableParagraph"/>
              <w:ind w:left="101"/>
              <w:rPr>
                <w:sz w:val="15"/>
              </w:rPr>
            </w:pPr>
            <w:r>
              <w:rPr>
                <w:spacing w:val="-2"/>
                <w:sz w:val="15"/>
              </w:rPr>
              <w:t>Modified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GROPUP</w:t>
            </w:r>
            <w:r>
              <w:rPr>
                <w:spacing w:val="-2"/>
                <w:sz w:val="15"/>
              </w:rPr>
              <w:t> </w:t>
            </w:r>
            <w:r>
              <w:rPr>
                <w:sz w:val="15"/>
              </w:rPr>
              <w:t>ID</w:t>
            </w:r>
            <w:r>
              <w:rPr>
                <w:spacing w:val="-1"/>
                <w:sz w:val="15"/>
              </w:rPr>
              <w:t> </w:t>
            </w:r>
            <w:r>
              <w:rPr>
                <w:spacing w:val="-2"/>
                <w:sz w:val="15"/>
              </w:rPr>
              <w:t>LENGTH</w:t>
            </w:r>
          </w:p>
        </w:tc>
        <w:tc>
          <w:tcPr>
            <w:tcW w:w="3346" w:type="dxa"/>
          </w:tcPr>
          <w:p>
            <w:pPr>
              <w:pStyle w:val="TableParagraph"/>
              <w:ind w:left="101"/>
              <w:rPr>
                <w:sz w:val="15"/>
              </w:rPr>
            </w:pP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5" w:lineRule="exact"/>
              <w:ind w:left="101"/>
              <w:rPr>
                <w:sz w:val="15"/>
              </w:rPr>
            </w:pPr>
            <w:r>
              <w:rPr>
                <w:sz w:val="15"/>
              </w:rPr>
              <w:t>GROPUP</w:t>
            </w:r>
            <w:r>
              <w:rPr>
                <w:spacing w:val="-4"/>
                <w:sz w:val="15"/>
              </w:rPr>
              <w:t> </w:t>
            </w:r>
            <w:r>
              <w:rPr>
                <w:spacing w:val="-5"/>
                <w:sz w:val="15"/>
              </w:rPr>
              <w:t>ID</w:t>
            </w:r>
          </w:p>
        </w:tc>
        <w:tc>
          <w:tcPr>
            <w:tcW w:w="3346" w:type="dxa"/>
          </w:tcPr>
          <w:p>
            <w:pPr>
              <w:pStyle w:val="TableParagraph"/>
              <w:spacing w:line="155" w:lineRule="exact"/>
              <w:ind w:left="101"/>
              <w:rPr>
                <w:sz w:val="15"/>
              </w:rPr>
            </w:pPr>
            <w:r>
              <w:rPr>
                <w:spacing w:val="-2"/>
                <w:sz w:val="15"/>
              </w:rPr>
              <w:t>Modified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before="112"/>
              <w:rPr>
                <w:sz w:val="15"/>
              </w:rPr>
            </w:pPr>
            <w:r>
              <w:rPr>
                <w:spacing w:val="-4"/>
                <w:sz w:val="15"/>
              </w:rPr>
              <w:t>77/1</w:t>
            </w:r>
          </w:p>
        </w:tc>
        <w:tc>
          <w:tcPr>
            <w:tcW w:w="3197" w:type="dxa"/>
          </w:tcPr>
          <w:p>
            <w:pPr>
              <w:pStyle w:val="TableParagraph"/>
              <w:spacing w:line="153" w:lineRule="exact" w:before="112"/>
              <w:ind w:left="101"/>
              <w:rPr>
                <w:sz w:val="15"/>
              </w:rPr>
            </w:pPr>
            <w:r>
              <w:rPr>
                <w:sz w:val="15"/>
              </w:rPr>
              <w:t>PAGER</w:t>
            </w:r>
            <w:r>
              <w:rPr>
                <w:spacing w:val="-2"/>
                <w:sz w:val="15"/>
              </w:rPr>
              <w:t> </w:t>
            </w:r>
            <w:r>
              <w:rPr>
                <w:sz w:val="15"/>
              </w:rPr>
              <w:t>SYSTEM</w:t>
            </w:r>
            <w:r>
              <w:rPr>
                <w:spacing w:val="-1"/>
                <w:sz w:val="15"/>
              </w:rPr>
              <w:t> </w:t>
            </w:r>
            <w:r>
              <w:rPr>
                <w:spacing w:val="-2"/>
                <w:sz w:val="15"/>
              </w:rPr>
              <w:t>LENGTH</w:t>
            </w:r>
          </w:p>
        </w:tc>
        <w:tc>
          <w:tcPr>
            <w:tcW w:w="3346" w:type="dxa"/>
          </w:tcPr>
          <w:p>
            <w:pPr>
              <w:pStyle w:val="TableParagraph"/>
              <w:spacing w:line="153" w:lineRule="exact" w:before="112"/>
              <w:ind w:left="101"/>
              <w:rPr>
                <w:sz w:val="15"/>
              </w:rPr>
            </w:pP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PAGER</w:t>
            </w:r>
            <w:r>
              <w:rPr>
                <w:spacing w:val="-2"/>
                <w:sz w:val="15"/>
              </w:rPr>
              <w:t> </w:t>
            </w:r>
            <w:r>
              <w:rPr>
                <w:sz w:val="15"/>
              </w:rPr>
              <w:t>SYSTEM</w:t>
            </w:r>
            <w:r>
              <w:rPr>
                <w:spacing w:val="-1"/>
                <w:sz w:val="15"/>
              </w:rPr>
              <w:t> </w:t>
            </w:r>
            <w:r>
              <w:rPr>
                <w:spacing w:val="-2"/>
                <w:sz w:val="15"/>
              </w:rPr>
              <w:t>ADDRESS</w:t>
            </w:r>
          </w:p>
        </w:tc>
        <w:tc>
          <w:tcPr>
            <w:tcW w:w="3346" w:type="dxa"/>
          </w:tcPr>
          <w:p>
            <w:pPr>
              <w:pStyle w:val="TableParagraph"/>
              <w:spacing w:before="112"/>
              <w:ind w:left="101"/>
              <w:rPr>
                <w:sz w:val="15"/>
              </w:rPr>
            </w:pPr>
            <w:r>
              <w:rPr>
                <w:spacing w:val="-2"/>
                <w:sz w:val="15"/>
              </w:rPr>
              <w:t>Modified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04.05.2006</w:t>
            </w:r>
          </w:p>
        </w:tc>
        <w:tc>
          <w:tcPr>
            <w:tcW w:w="1029" w:type="dxa"/>
            <w:vMerge w:val="restart"/>
          </w:tcPr>
          <w:p>
            <w:pPr>
              <w:pStyle w:val="TableParagraph"/>
              <w:spacing w:line="240" w:lineRule="auto"/>
              <w:rPr>
                <w:sz w:val="15"/>
              </w:rPr>
            </w:pPr>
            <w:r>
              <w:rPr>
                <w:spacing w:val="-5"/>
                <w:sz w:val="15"/>
              </w:rPr>
              <w:t>74</w:t>
            </w:r>
          </w:p>
        </w:tc>
        <w:tc>
          <w:tcPr>
            <w:tcW w:w="3197" w:type="dxa"/>
          </w:tcPr>
          <w:p>
            <w:pPr>
              <w:pStyle w:val="TableParagraph"/>
              <w:ind w:left="101"/>
              <w:rPr>
                <w:sz w:val="15"/>
              </w:rPr>
            </w:pPr>
            <w:r>
              <w:rPr>
                <w:sz w:val="15"/>
              </w:rPr>
              <w:t>LON</w:t>
            </w:r>
            <w:r>
              <w:rPr>
                <w:spacing w:val="-3"/>
                <w:sz w:val="15"/>
              </w:rPr>
              <w:t> </w:t>
            </w:r>
            <w:r>
              <w:rPr>
                <w:spacing w:val="-5"/>
                <w:sz w:val="15"/>
              </w:rPr>
              <w:t>CFG</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LON</w:t>
            </w:r>
            <w:r>
              <w:rPr>
                <w:spacing w:val="-5"/>
                <w:sz w:val="15"/>
              </w:rPr>
              <w:t> </w:t>
            </w:r>
            <w:r>
              <w:rPr>
                <w:spacing w:val="-2"/>
                <w:sz w:val="15"/>
              </w:rPr>
              <w:t>CONFIG</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4"/>
                <w:sz w:val="15"/>
              </w:rPr>
              <w:t>77/1</w:t>
            </w:r>
          </w:p>
        </w:tc>
        <w:tc>
          <w:tcPr>
            <w:tcW w:w="3197" w:type="dxa"/>
          </w:tcPr>
          <w:p>
            <w:pPr>
              <w:pStyle w:val="TableParagraph"/>
              <w:ind w:left="101"/>
              <w:rPr>
                <w:sz w:val="15"/>
              </w:rPr>
            </w:pPr>
            <w:r>
              <w:rPr>
                <w:sz w:val="15"/>
              </w:rPr>
              <w:t>ZONE/AREA</w:t>
            </w:r>
            <w:r>
              <w:rPr>
                <w:spacing w:val="-6"/>
                <w:sz w:val="15"/>
              </w:rPr>
              <w:t> </w:t>
            </w:r>
            <w:r>
              <w:rPr>
                <w:spacing w:val="-4"/>
                <w:sz w:val="15"/>
              </w:rPr>
              <w:t>MODE</w:t>
            </w:r>
          </w:p>
        </w:tc>
        <w:tc>
          <w:tcPr>
            <w:tcW w:w="3346" w:type="dxa"/>
          </w:tcPr>
          <w:p>
            <w:pPr>
              <w:pStyle w:val="TableParagraph"/>
              <w:ind w:left="101"/>
              <w:rPr>
                <w:sz w:val="15"/>
              </w:rPr>
            </w:pPr>
            <w:r>
              <w:rPr>
                <w:sz w:val="15"/>
              </w:rPr>
              <w:t>4</w:t>
            </w:r>
            <w:r>
              <w:rPr>
                <w:spacing w:val="-1"/>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08.05.2006</w:t>
            </w:r>
          </w:p>
        </w:tc>
        <w:tc>
          <w:tcPr>
            <w:tcW w:w="1029" w:type="dxa"/>
          </w:tcPr>
          <w:p>
            <w:pPr>
              <w:pStyle w:val="TableParagraph"/>
              <w:rPr>
                <w:sz w:val="15"/>
              </w:rPr>
            </w:pPr>
            <w:r>
              <w:rPr>
                <w:spacing w:val="-5"/>
                <w:sz w:val="15"/>
              </w:rPr>
              <w:t>19</w:t>
            </w:r>
          </w:p>
        </w:tc>
        <w:tc>
          <w:tcPr>
            <w:tcW w:w="3197" w:type="dxa"/>
          </w:tcPr>
          <w:p>
            <w:pPr>
              <w:pStyle w:val="TableParagraph"/>
              <w:ind w:left="101"/>
              <w:rPr>
                <w:sz w:val="15"/>
              </w:rPr>
            </w:pPr>
            <w:r>
              <w:rPr>
                <w:sz w:val="15"/>
              </w:rPr>
              <w:t>PORT</w:t>
            </w:r>
            <w:r>
              <w:rPr>
                <w:spacing w:val="-1"/>
                <w:sz w:val="15"/>
              </w:rPr>
              <w:t> </w:t>
            </w:r>
            <w:r>
              <w:rPr>
                <w:sz w:val="15"/>
              </w:rPr>
              <w:t>PAR</w:t>
            </w:r>
            <w:r>
              <w:rPr>
                <w:spacing w:val="-1"/>
                <w:sz w:val="15"/>
              </w:rPr>
              <w:t> </w:t>
            </w:r>
            <w:r>
              <w:rPr>
                <w:spacing w:val="-10"/>
                <w:sz w:val="15"/>
              </w:rPr>
              <w:t>1</w:t>
            </w:r>
          </w:p>
        </w:tc>
        <w:tc>
          <w:tcPr>
            <w:tcW w:w="3346" w:type="dxa"/>
          </w:tcPr>
          <w:p>
            <w:pPr>
              <w:pStyle w:val="TableParagraph"/>
              <w:ind w:left="101"/>
              <w:rPr>
                <w:sz w:val="15"/>
              </w:rPr>
            </w:pPr>
            <w:r>
              <w:rPr>
                <w:sz w:val="15"/>
              </w:rPr>
              <w:t>Event</w:t>
            </w:r>
            <w:r>
              <w:rPr>
                <w:spacing w:val="-2"/>
                <w:sz w:val="15"/>
              </w:rPr>
              <w:t> </w:t>
            </w:r>
            <w:r>
              <w:rPr>
                <w:sz w:val="15"/>
              </w:rPr>
              <w:t>Printer</w:t>
            </w:r>
            <w:r>
              <w:rPr>
                <w:spacing w:val="-5"/>
                <w:sz w:val="15"/>
              </w:rPr>
              <w:t> </w:t>
            </w:r>
            <w:r>
              <w:rPr>
                <w:sz w:val="15"/>
              </w:rPr>
              <w:t>Mask</w:t>
            </w:r>
            <w:r>
              <w:rPr>
                <w:spacing w:val="-3"/>
                <w:sz w:val="15"/>
              </w:rPr>
              <w:t> </w:t>
            </w: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74</w:t>
            </w:r>
          </w:p>
        </w:tc>
        <w:tc>
          <w:tcPr>
            <w:tcW w:w="3197" w:type="dxa"/>
          </w:tcPr>
          <w:p>
            <w:pPr>
              <w:pStyle w:val="TableParagraph"/>
              <w:spacing w:line="155" w:lineRule="exact"/>
              <w:ind w:left="101"/>
              <w:rPr>
                <w:sz w:val="15"/>
              </w:rPr>
            </w:pPr>
            <w:r>
              <w:rPr>
                <w:sz w:val="15"/>
              </w:rPr>
              <w:t>LON</w:t>
            </w:r>
            <w:r>
              <w:rPr>
                <w:spacing w:val="-5"/>
                <w:sz w:val="15"/>
              </w:rPr>
              <w:t> </w:t>
            </w:r>
            <w:r>
              <w:rPr>
                <w:spacing w:val="-2"/>
                <w:sz w:val="15"/>
              </w:rPr>
              <w:t>PRODUCT</w:t>
            </w:r>
          </w:p>
        </w:tc>
        <w:tc>
          <w:tcPr>
            <w:tcW w:w="3346" w:type="dxa"/>
          </w:tcPr>
          <w:p>
            <w:pPr>
              <w:pStyle w:val="TableParagraph"/>
              <w:spacing w:line="155" w:lineRule="exact"/>
              <w:ind w:left="101"/>
              <w:rPr>
                <w:sz w:val="15"/>
              </w:rPr>
            </w:pPr>
            <w:r>
              <w:rPr>
                <w:spacing w:val="-2"/>
                <w:sz w:val="15"/>
              </w:rPr>
              <w:t>Added</w:t>
            </w:r>
          </w:p>
        </w:tc>
      </w:tr>
      <w:tr>
        <w:trPr>
          <w:trHeight w:val="336" w:hRule="atLeast"/>
        </w:trPr>
        <w:tc>
          <w:tcPr>
            <w:tcW w:w="772" w:type="dxa"/>
            <w:vMerge/>
            <w:tcBorders>
              <w:top w:val="nil"/>
            </w:tcBorders>
          </w:tcPr>
          <w:p>
            <w:pPr>
              <w:rPr>
                <w:sz w:val="2"/>
                <w:szCs w:val="2"/>
              </w:rPr>
            </w:pPr>
          </w:p>
        </w:tc>
        <w:tc>
          <w:tcPr>
            <w:tcW w:w="957" w:type="dxa"/>
          </w:tcPr>
          <w:p>
            <w:pPr>
              <w:pStyle w:val="TableParagraph"/>
              <w:spacing w:line="240" w:lineRule="auto" w:before="112"/>
              <w:rPr>
                <w:sz w:val="15"/>
              </w:rPr>
            </w:pPr>
            <w:r>
              <w:rPr>
                <w:spacing w:val="-2"/>
                <w:sz w:val="15"/>
              </w:rPr>
              <w:t>11.05.2006</w:t>
            </w:r>
          </w:p>
        </w:tc>
        <w:tc>
          <w:tcPr>
            <w:tcW w:w="1029" w:type="dxa"/>
          </w:tcPr>
          <w:p>
            <w:pPr>
              <w:pStyle w:val="TableParagraph"/>
              <w:spacing w:line="240" w:lineRule="auto" w:before="112"/>
              <w:rPr>
                <w:sz w:val="15"/>
              </w:rPr>
            </w:pPr>
            <w:r>
              <w:rPr>
                <w:spacing w:val="-5"/>
                <w:sz w:val="15"/>
              </w:rPr>
              <w:t>32</w:t>
            </w:r>
          </w:p>
        </w:tc>
        <w:tc>
          <w:tcPr>
            <w:tcW w:w="3197" w:type="dxa"/>
          </w:tcPr>
          <w:p>
            <w:pPr>
              <w:pStyle w:val="TableParagraph"/>
              <w:spacing w:line="240" w:lineRule="auto" w:before="112"/>
              <w:ind w:left="101"/>
              <w:rPr>
                <w:sz w:val="15"/>
              </w:rPr>
            </w:pPr>
            <w:r>
              <w:rPr>
                <w:sz w:val="15"/>
              </w:rPr>
              <w:t>INVESTIGATION</w:t>
            </w:r>
            <w:r>
              <w:rPr>
                <w:spacing w:val="-4"/>
                <w:sz w:val="15"/>
              </w:rPr>
              <w:t> TIME</w:t>
            </w:r>
          </w:p>
        </w:tc>
        <w:tc>
          <w:tcPr>
            <w:tcW w:w="3346" w:type="dxa"/>
          </w:tcPr>
          <w:p>
            <w:pPr>
              <w:pStyle w:val="TableParagraph"/>
              <w:spacing w:line="240" w:lineRule="auto" w:before="112"/>
              <w:ind w:left="101"/>
              <w:rPr>
                <w:sz w:val="15"/>
              </w:rPr>
            </w:pPr>
            <w:r>
              <w:rPr>
                <w:spacing w:val="-2"/>
                <w:sz w:val="15"/>
              </w:rPr>
              <w:t>Changed</w:t>
            </w:r>
          </w:p>
        </w:tc>
      </w:tr>
    </w:tbl>
    <w:p>
      <w:pPr>
        <w:spacing w:after="0" w:line="240" w:lineRule="auto"/>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92" w:hRule="atLeast"/>
        </w:trPr>
        <w:tc>
          <w:tcPr>
            <w:tcW w:w="772" w:type="dxa"/>
          </w:tcPr>
          <w:p>
            <w:pPr>
              <w:pStyle w:val="TableParagraph"/>
              <w:spacing w:line="156" w:lineRule="exact" w:before="116"/>
              <w:ind w:left="101"/>
              <w:rPr>
                <w:rFonts w:ascii="Arial"/>
                <w:b/>
                <w:sz w:val="15"/>
              </w:rPr>
            </w:pPr>
            <w:r>
              <w:rPr>
                <w:rFonts w:ascii="Arial"/>
                <w:b/>
                <w:spacing w:val="-2"/>
                <w:sz w:val="15"/>
              </w:rPr>
              <w:t>Release</w:t>
            </w:r>
          </w:p>
        </w:tc>
        <w:tc>
          <w:tcPr>
            <w:tcW w:w="957" w:type="dxa"/>
          </w:tcPr>
          <w:p>
            <w:pPr>
              <w:pStyle w:val="TableParagraph"/>
              <w:spacing w:line="156" w:lineRule="exact" w:before="116"/>
              <w:rPr>
                <w:rFonts w:ascii="Arial"/>
                <w:b/>
                <w:sz w:val="15"/>
              </w:rPr>
            </w:pPr>
            <w:r>
              <w:rPr>
                <w:rFonts w:ascii="Arial"/>
                <w:b/>
                <w:spacing w:val="-4"/>
                <w:sz w:val="15"/>
              </w:rPr>
              <w:t>Date</w:t>
            </w:r>
          </w:p>
        </w:tc>
        <w:tc>
          <w:tcPr>
            <w:tcW w:w="1029" w:type="dxa"/>
          </w:tcPr>
          <w:p>
            <w:pPr>
              <w:pStyle w:val="TableParagraph"/>
              <w:spacing w:line="156" w:lineRule="exact" w:before="116"/>
              <w:rPr>
                <w:rFonts w:ascii="Arial"/>
                <w:b/>
                <w:sz w:val="15"/>
              </w:rPr>
            </w:pPr>
            <w:r>
              <w:rPr>
                <w:rFonts w:ascii="Arial"/>
                <w:b/>
                <w:spacing w:val="-2"/>
                <w:sz w:val="15"/>
              </w:rPr>
              <w:t>Command</w:t>
            </w:r>
          </w:p>
        </w:tc>
        <w:tc>
          <w:tcPr>
            <w:tcW w:w="3197" w:type="dxa"/>
          </w:tcPr>
          <w:p>
            <w:pPr>
              <w:pStyle w:val="TableParagraph"/>
              <w:spacing w:line="156" w:lineRule="exact" w:before="116"/>
              <w:ind w:left="101"/>
              <w:rPr>
                <w:rFonts w:ascii="Arial"/>
                <w:b/>
                <w:sz w:val="15"/>
              </w:rPr>
            </w:pPr>
            <w:r>
              <w:rPr>
                <w:rFonts w:ascii="Arial"/>
                <w:b/>
                <w:spacing w:val="-2"/>
                <w:sz w:val="15"/>
              </w:rPr>
              <w:t>Parameter</w:t>
            </w:r>
          </w:p>
        </w:tc>
        <w:tc>
          <w:tcPr>
            <w:tcW w:w="3346" w:type="dxa"/>
          </w:tcPr>
          <w:p>
            <w:pPr>
              <w:pStyle w:val="TableParagraph"/>
              <w:spacing w:line="156" w:lineRule="exact" w:before="116"/>
              <w:ind w:left="101"/>
              <w:rPr>
                <w:rFonts w:ascii="Arial"/>
                <w:b/>
                <w:sz w:val="15"/>
              </w:rPr>
            </w:pPr>
            <w:r>
              <w:rPr>
                <w:rFonts w:ascii="Arial"/>
                <w:b/>
                <w:spacing w:val="-2"/>
                <w:sz w:val="15"/>
              </w:rPr>
              <w:t>Comment</w:t>
            </w:r>
          </w:p>
        </w:tc>
      </w:tr>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xx</w:t>
            </w:r>
          </w:p>
        </w:tc>
        <w:tc>
          <w:tcPr>
            <w:tcW w:w="957" w:type="dxa"/>
            <w:vMerge w:val="restart"/>
          </w:tcPr>
          <w:p>
            <w:pPr>
              <w:pStyle w:val="TableParagraph"/>
              <w:spacing w:line="240" w:lineRule="auto"/>
              <w:rPr>
                <w:sz w:val="15"/>
              </w:rPr>
            </w:pPr>
            <w:r>
              <w:rPr>
                <w:spacing w:val="-2"/>
                <w:sz w:val="15"/>
              </w:rPr>
              <w:t>15.05.2006</w:t>
            </w: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z w:val="15"/>
              </w:rPr>
              <w:t>OUTPUT</w:t>
            </w:r>
            <w:r>
              <w:rPr>
                <w:spacing w:val="-5"/>
                <w:sz w:val="15"/>
              </w:rPr>
              <w:t> </w:t>
            </w:r>
            <w:r>
              <w:rPr>
                <w:spacing w:val="-2"/>
                <w:sz w:val="15"/>
              </w:rPr>
              <w:t>TRIGGER</w:t>
            </w:r>
          </w:p>
        </w:tc>
        <w:tc>
          <w:tcPr>
            <w:tcW w:w="3346" w:type="dxa"/>
          </w:tcPr>
          <w:p>
            <w:pPr>
              <w:pStyle w:val="TableParagraph"/>
              <w:ind w:left="101"/>
              <w:rPr>
                <w:sz w:val="15"/>
              </w:rPr>
            </w:pPr>
            <w:r>
              <w:rPr>
                <w:sz w:val="15"/>
              </w:rPr>
              <w:t>Corrected</w:t>
            </w:r>
            <w:r>
              <w:rPr>
                <w:spacing w:val="-4"/>
                <w:sz w:val="15"/>
              </w:rPr>
              <w:t> </w:t>
            </w:r>
            <w:r>
              <w:rPr>
                <w:sz w:val="15"/>
              </w:rPr>
              <w:t>for</w:t>
            </w:r>
            <w:r>
              <w:rPr>
                <w:spacing w:val="-2"/>
                <w:sz w:val="15"/>
              </w:rPr>
              <w:t> </w:t>
            </w:r>
            <w:r>
              <w:rPr>
                <w:sz w:val="15"/>
              </w:rPr>
              <w:t>linked</w:t>
            </w:r>
            <w:r>
              <w:rPr>
                <w:spacing w:val="-3"/>
                <w:sz w:val="15"/>
              </w:rPr>
              <w:t> </w:t>
            </w:r>
            <w:r>
              <w:rPr>
                <w:sz w:val="15"/>
              </w:rPr>
              <w:t>to</w:t>
            </w:r>
            <w:r>
              <w:rPr>
                <w:spacing w:val="-1"/>
                <w:sz w:val="15"/>
              </w:rPr>
              <w:t> </w:t>
            </w:r>
            <w:r>
              <w:rPr>
                <w:spacing w:val="-4"/>
                <w:sz w:val="15"/>
              </w:rPr>
              <w:t>Fltrt</w:t>
            </w:r>
          </w:p>
        </w:tc>
      </w:tr>
      <w:tr>
        <w:trPr>
          <w:trHeight w:val="573"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240" w:lineRule="auto" w:before="0"/>
              <w:ind w:left="0"/>
              <w:rPr>
                <w:rFonts w:ascii="Times New Roman"/>
                <w:sz w:val="14"/>
              </w:rPr>
            </w:pPr>
          </w:p>
        </w:tc>
        <w:tc>
          <w:tcPr>
            <w:tcW w:w="3197" w:type="dxa"/>
          </w:tcPr>
          <w:p>
            <w:pPr>
              <w:pStyle w:val="TableParagraph"/>
              <w:spacing w:line="240" w:lineRule="auto"/>
              <w:ind w:left="101"/>
              <w:rPr>
                <w:sz w:val="15"/>
              </w:rPr>
            </w:pPr>
            <w:r>
              <w:rPr>
                <w:sz w:val="15"/>
              </w:rPr>
              <w:t>OUTPUT</w:t>
            </w:r>
            <w:r>
              <w:rPr>
                <w:spacing w:val="-7"/>
                <w:sz w:val="15"/>
              </w:rPr>
              <w:t> </w:t>
            </w:r>
            <w:r>
              <w:rPr>
                <w:spacing w:val="-4"/>
                <w:sz w:val="15"/>
              </w:rPr>
              <w:t>ADR3</w:t>
            </w:r>
          </w:p>
        </w:tc>
        <w:tc>
          <w:tcPr>
            <w:tcW w:w="3346" w:type="dxa"/>
          </w:tcPr>
          <w:p>
            <w:pPr>
              <w:pStyle w:val="TableParagraph"/>
              <w:spacing w:line="288" w:lineRule="exact" w:before="0"/>
              <w:ind w:left="101" w:right="301"/>
              <w:rPr>
                <w:sz w:val="15"/>
              </w:rPr>
            </w:pPr>
            <w:r>
              <w:rPr>
                <w:sz w:val="15"/>
              </w:rPr>
              <w:t>Corrected: Areas for</w:t>
            </w:r>
            <w:r>
              <w:rPr>
                <w:spacing w:val="-2"/>
                <w:sz w:val="15"/>
              </w:rPr>
              <w:t> </w:t>
            </w:r>
            <w:r>
              <w:rPr>
                <w:sz w:val="15"/>
              </w:rPr>
              <w:t>FP2000 = 99 Corrected:</w:t>
            </w:r>
            <w:r>
              <w:rPr>
                <w:spacing w:val="-2"/>
                <w:sz w:val="15"/>
              </w:rPr>
              <w:t> </w:t>
            </w:r>
            <w:r>
              <w:rPr>
                <w:sz w:val="15"/>
              </w:rPr>
              <w:t>Zones</w:t>
            </w:r>
            <w:r>
              <w:rPr>
                <w:spacing w:val="-4"/>
                <w:sz w:val="15"/>
              </w:rPr>
              <w:t> </w:t>
            </w:r>
            <w:r>
              <w:rPr>
                <w:sz w:val="15"/>
              </w:rPr>
              <w:t>for</w:t>
            </w:r>
            <w:r>
              <w:rPr>
                <w:spacing w:val="-3"/>
                <w:sz w:val="15"/>
              </w:rPr>
              <w:t> </w:t>
            </w:r>
            <w:r>
              <w:rPr>
                <w:sz w:val="15"/>
              </w:rPr>
              <w:t>FP780</w:t>
            </w:r>
            <w:r>
              <w:rPr>
                <w:spacing w:val="-3"/>
                <w:sz w:val="15"/>
              </w:rPr>
              <w:t> </w:t>
            </w:r>
            <w:r>
              <w:rPr>
                <w:sz w:val="15"/>
              </w:rPr>
              <w:t>=</w:t>
            </w:r>
            <w:r>
              <w:rPr>
                <w:spacing w:val="-4"/>
                <w:sz w:val="15"/>
              </w:rPr>
              <w:t> </w:t>
            </w:r>
            <w:r>
              <w:rPr>
                <w:spacing w:val="-5"/>
                <w:sz w:val="15"/>
              </w:rPr>
              <w:t>128</w:t>
            </w:r>
          </w:p>
        </w:tc>
      </w:tr>
      <w:tr>
        <w:trPr>
          <w:trHeight w:val="282"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08"/>
              <w:rPr>
                <w:sz w:val="15"/>
              </w:rPr>
            </w:pPr>
            <w:r>
              <w:rPr>
                <w:spacing w:val="-5"/>
                <w:sz w:val="15"/>
              </w:rPr>
              <w:t>74</w:t>
            </w:r>
          </w:p>
        </w:tc>
        <w:tc>
          <w:tcPr>
            <w:tcW w:w="3197" w:type="dxa"/>
          </w:tcPr>
          <w:p>
            <w:pPr>
              <w:pStyle w:val="TableParagraph"/>
              <w:spacing w:before="108"/>
              <w:ind w:left="101"/>
              <w:rPr>
                <w:sz w:val="15"/>
              </w:rPr>
            </w:pPr>
            <w:r>
              <w:rPr>
                <w:sz w:val="15"/>
              </w:rPr>
              <w:t>LON</w:t>
            </w:r>
            <w:r>
              <w:rPr>
                <w:spacing w:val="-5"/>
                <w:sz w:val="15"/>
              </w:rPr>
              <w:t> </w:t>
            </w:r>
            <w:r>
              <w:rPr>
                <w:sz w:val="15"/>
              </w:rPr>
              <w:t>DEVICE</w:t>
            </w:r>
            <w:r>
              <w:rPr>
                <w:spacing w:val="-1"/>
                <w:sz w:val="15"/>
              </w:rPr>
              <w:t> </w:t>
            </w:r>
            <w:r>
              <w:rPr>
                <w:spacing w:val="-2"/>
                <w:sz w:val="15"/>
              </w:rPr>
              <w:t>COMMON</w:t>
            </w:r>
          </w:p>
        </w:tc>
        <w:tc>
          <w:tcPr>
            <w:tcW w:w="3346" w:type="dxa"/>
          </w:tcPr>
          <w:p>
            <w:pPr>
              <w:pStyle w:val="TableParagraph"/>
              <w:spacing w:before="108"/>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18.05.2006</w:t>
            </w:r>
          </w:p>
        </w:tc>
        <w:tc>
          <w:tcPr>
            <w:tcW w:w="1029" w:type="dxa"/>
          </w:tcPr>
          <w:p>
            <w:pPr>
              <w:pStyle w:val="TableParagraph"/>
              <w:rPr>
                <w:sz w:val="15"/>
              </w:rPr>
            </w:pPr>
            <w:r>
              <w:rPr>
                <w:spacing w:val="-5"/>
                <w:sz w:val="15"/>
              </w:rPr>
              <w:t>74</w:t>
            </w:r>
          </w:p>
        </w:tc>
        <w:tc>
          <w:tcPr>
            <w:tcW w:w="3197" w:type="dxa"/>
          </w:tcPr>
          <w:p>
            <w:pPr>
              <w:pStyle w:val="TableParagraph"/>
              <w:ind w:left="101"/>
              <w:rPr>
                <w:sz w:val="15"/>
              </w:rPr>
            </w:pPr>
            <w:r>
              <w:rPr>
                <w:sz w:val="15"/>
              </w:rPr>
              <w:t>LON</w:t>
            </w:r>
            <w:r>
              <w:rPr>
                <w:spacing w:val="-5"/>
                <w:sz w:val="15"/>
              </w:rPr>
              <w:t> </w:t>
            </w:r>
            <w:r>
              <w:rPr>
                <w:sz w:val="15"/>
              </w:rPr>
              <w:t>DEVICE</w:t>
            </w:r>
            <w:r>
              <w:rPr>
                <w:spacing w:val="-1"/>
                <w:sz w:val="15"/>
              </w:rPr>
              <w:t> </w:t>
            </w:r>
            <w:r>
              <w:rPr>
                <w:spacing w:val="-4"/>
                <w:sz w:val="15"/>
              </w:rPr>
              <w:t>MODE</w:t>
            </w:r>
          </w:p>
        </w:tc>
        <w:tc>
          <w:tcPr>
            <w:tcW w:w="3346" w:type="dxa"/>
          </w:tcPr>
          <w:p>
            <w:pPr>
              <w:pStyle w:val="TableParagraph"/>
              <w:ind w:left="101"/>
              <w:rPr>
                <w:sz w:val="15"/>
              </w:rPr>
            </w:pPr>
            <w:r>
              <w:rPr>
                <w:spacing w:val="-2"/>
                <w:sz w:val="15"/>
              </w:rPr>
              <w:t>Corrected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26.05.2006</w:t>
            </w:r>
          </w:p>
        </w:tc>
        <w:tc>
          <w:tcPr>
            <w:tcW w:w="1029" w:type="dxa"/>
          </w:tcPr>
          <w:p>
            <w:pPr>
              <w:pStyle w:val="TableParagraph"/>
              <w:rPr>
                <w:sz w:val="15"/>
              </w:rPr>
            </w:pPr>
            <w:r>
              <w:rPr>
                <w:spacing w:val="-5"/>
                <w:sz w:val="15"/>
              </w:rPr>
              <w:t>27</w:t>
            </w:r>
          </w:p>
        </w:tc>
        <w:tc>
          <w:tcPr>
            <w:tcW w:w="3197" w:type="dxa"/>
          </w:tcPr>
          <w:p>
            <w:pPr>
              <w:pStyle w:val="TableParagraph"/>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ind w:left="101"/>
              <w:rPr>
                <w:sz w:val="15"/>
              </w:rPr>
            </w:pPr>
            <w:r>
              <w:rPr>
                <w:sz w:val="15"/>
              </w:rPr>
              <w:t>Watchdog</w:t>
            </w:r>
            <w:r>
              <w:rPr>
                <w:spacing w:val="-1"/>
                <w:sz w:val="15"/>
              </w:rPr>
              <w:t> </w:t>
            </w:r>
            <w:r>
              <w:rPr>
                <w:sz w:val="15"/>
              </w:rPr>
              <w:t>33</w:t>
            </w:r>
            <w:r>
              <w:rPr>
                <w:spacing w:val="2"/>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50</w:t>
            </w:r>
          </w:p>
        </w:tc>
        <w:tc>
          <w:tcPr>
            <w:tcW w:w="3197" w:type="dxa"/>
          </w:tcPr>
          <w:p>
            <w:pPr>
              <w:pStyle w:val="TableParagraph"/>
              <w:ind w:left="101"/>
              <w:rPr>
                <w:sz w:val="15"/>
              </w:rPr>
            </w:pPr>
            <w:r>
              <w:rPr>
                <w:spacing w:val="-5"/>
                <w:sz w:val="15"/>
              </w:rPr>
              <w:t>KEY</w:t>
            </w:r>
          </w:p>
        </w:tc>
        <w:tc>
          <w:tcPr>
            <w:tcW w:w="3346" w:type="dxa"/>
          </w:tcPr>
          <w:p>
            <w:pPr>
              <w:pStyle w:val="TableParagraph"/>
              <w:ind w:left="101"/>
              <w:rPr>
                <w:sz w:val="15"/>
              </w:rPr>
            </w:pPr>
            <w:r>
              <w:rPr>
                <w:sz w:val="15"/>
              </w:rPr>
              <w:t>192</w:t>
            </w:r>
            <w:r>
              <w:rPr>
                <w:spacing w:val="-5"/>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29.05.2006</w:t>
            </w:r>
          </w:p>
        </w:tc>
        <w:tc>
          <w:tcPr>
            <w:tcW w:w="1029" w:type="dxa"/>
          </w:tcPr>
          <w:p>
            <w:pPr>
              <w:pStyle w:val="TableParagraph"/>
              <w:rPr>
                <w:sz w:val="15"/>
              </w:rPr>
            </w:pPr>
            <w:r>
              <w:rPr>
                <w:spacing w:val="-5"/>
                <w:sz w:val="15"/>
              </w:rPr>
              <w:t>27</w:t>
            </w:r>
          </w:p>
        </w:tc>
        <w:tc>
          <w:tcPr>
            <w:tcW w:w="3197" w:type="dxa"/>
          </w:tcPr>
          <w:p>
            <w:pPr>
              <w:pStyle w:val="TableParagraph"/>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ind w:left="101"/>
              <w:rPr>
                <w:sz w:val="15"/>
              </w:rPr>
            </w:pPr>
            <w:r>
              <w:rPr>
                <w:sz w:val="15"/>
              </w:rPr>
              <w:t>Watchdog</w:t>
            </w:r>
            <w:r>
              <w:rPr>
                <w:spacing w:val="-1"/>
                <w:sz w:val="15"/>
              </w:rPr>
              <w:t> </w:t>
            </w:r>
            <w:r>
              <w:rPr>
                <w:sz w:val="15"/>
              </w:rPr>
              <w:t>34</w:t>
            </w:r>
            <w:r>
              <w:rPr>
                <w:spacing w:val="2"/>
                <w:sz w:val="15"/>
              </w:rPr>
              <w:t> </w:t>
            </w:r>
            <w:r>
              <w:rPr>
                <w:spacing w:val="-2"/>
                <w:sz w:val="15"/>
              </w:rPr>
              <w:t>added</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12.06.2006</w:t>
            </w:r>
          </w:p>
        </w:tc>
        <w:tc>
          <w:tcPr>
            <w:tcW w:w="1029" w:type="dxa"/>
          </w:tcPr>
          <w:p>
            <w:pPr>
              <w:pStyle w:val="TableParagraph"/>
              <w:spacing w:line="155" w:lineRule="exact"/>
              <w:rPr>
                <w:sz w:val="15"/>
              </w:rPr>
            </w:pPr>
            <w:r>
              <w:rPr>
                <w:spacing w:val="-5"/>
                <w:sz w:val="15"/>
              </w:rPr>
              <w:t>27</w:t>
            </w:r>
          </w:p>
        </w:tc>
        <w:tc>
          <w:tcPr>
            <w:tcW w:w="3197" w:type="dxa"/>
          </w:tcPr>
          <w:p>
            <w:pPr>
              <w:pStyle w:val="TableParagraph"/>
              <w:spacing w:line="155" w:lineRule="exact"/>
              <w:ind w:left="101"/>
              <w:rPr>
                <w:sz w:val="15"/>
              </w:rPr>
            </w:pPr>
            <w:r>
              <w:rPr>
                <w:sz w:val="15"/>
              </w:rPr>
              <w:t>MODULE</w:t>
            </w:r>
            <w:r>
              <w:rPr>
                <w:spacing w:val="-8"/>
                <w:sz w:val="15"/>
              </w:rPr>
              <w:t> </w:t>
            </w:r>
            <w:r>
              <w:rPr>
                <w:spacing w:val="-5"/>
                <w:sz w:val="15"/>
              </w:rPr>
              <w:t>NO</w:t>
            </w:r>
          </w:p>
        </w:tc>
        <w:tc>
          <w:tcPr>
            <w:tcW w:w="3346" w:type="dxa"/>
          </w:tcPr>
          <w:p>
            <w:pPr>
              <w:pStyle w:val="TableParagraph"/>
              <w:spacing w:line="155" w:lineRule="exact"/>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before="112"/>
              <w:rPr>
                <w:sz w:val="15"/>
              </w:rPr>
            </w:pPr>
            <w:r>
              <w:rPr>
                <w:spacing w:val="-2"/>
                <w:sz w:val="15"/>
              </w:rPr>
              <w:t>10.11.2006</w:t>
            </w:r>
          </w:p>
        </w:tc>
        <w:tc>
          <w:tcPr>
            <w:tcW w:w="1029" w:type="dxa"/>
          </w:tcPr>
          <w:p>
            <w:pPr>
              <w:pStyle w:val="TableParagraph"/>
              <w:spacing w:line="153" w:lineRule="exact" w:before="112"/>
              <w:rPr>
                <w:sz w:val="15"/>
              </w:rPr>
            </w:pPr>
            <w:r>
              <w:rPr>
                <w:w w:val="100"/>
                <w:sz w:val="15"/>
              </w:rPr>
              <w:t>8</w:t>
            </w:r>
          </w:p>
        </w:tc>
        <w:tc>
          <w:tcPr>
            <w:tcW w:w="3197" w:type="dxa"/>
          </w:tcPr>
          <w:p>
            <w:pPr>
              <w:pStyle w:val="TableParagraph"/>
              <w:spacing w:line="153" w:lineRule="exact" w:before="112"/>
              <w:ind w:left="101"/>
              <w:rPr>
                <w:sz w:val="15"/>
              </w:rPr>
            </w:pPr>
            <w:r>
              <w:rPr>
                <w:spacing w:val="-2"/>
                <w:sz w:val="15"/>
              </w:rPr>
              <w:t>Status1</w:t>
            </w:r>
          </w:p>
        </w:tc>
        <w:tc>
          <w:tcPr>
            <w:tcW w:w="3346" w:type="dxa"/>
          </w:tcPr>
          <w:p>
            <w:pPr>
              <w:pStyle w:val="TableParagraph"/>
              <w:spacing w:line="153" w:lineRule="exact" w:before="112"/>
              <w:ind w:left="101"/>
              <w:rPr>
                <w:sz w:val="15"/>
              </w:rPr>
            </w:pPr>
            <w:r>
              <w:rPr>
                <w:sz w:val="15"/>
              </w:rPr>
              <w:t>MSS,</w:t>
            </w:r>
            <w:r>
              <w:rPr>
                <w:spacing w:val="-5"/>
                <w:sz w:val="15"/>
              </w:rPr>
              <w:t> </w:t>
            </w:r>
            <w:r>
              <w:rPr>
                <w:sz w:val="15"/>
              </w:rPr>
              <w:t>Hausalarm,</w:t>
            </w:r>
            <w:r>
              <w:rPr>
                <w:spacing w:val="-2"/>
                <w:sz w:val="15"/>
              </w:rPr>
              <w:t> </w:t>
            </w:r>
            <w:r>
              <w:rPr>
                <w:sz w:val="15"/>
              </w:rPr>
              <w:t>LA,</w:t>
            </w:r>
            <w:r>
              <w:rPr>
                <w:spacing w:val="-2"/>
                <w:sz w:val="15"/>
              </w:rPr>
              <w:t> </w:t>
            </w:r>
            <w:r>
              <w:rPr>
                <w:sz w:val="15"/>
              </w:rPr>
              <w:t>Sprinkler</w:t>
            </w:r>
            <w:r>
              <w:rPr>
                <w:spacing w:val="-3"/>
                <w:sz w:val="15"/>
              </w:rPr>
              <w:t> </w:t>
            </w:r>
            <w:r>
              <w:rPr>
                <w:spacing w:val="-4"/>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11</w:t>
            </w:r>
          </w:p>
        </w:tc>
        <w:tc>
          <w:tcPr>
            <w:tcW w:w="3197" w:type="dxa"/>
          </w:tcPr>
          <w:p>
            <w:pPr>
              <w:pStyle w:val="TableParagraph"/>
              <w:spacing w:before="112"/>
              <w:ind w:left="101"/>
              <w:rPr>
                <w:sz w:val="15"/>
              </w:rPr>
            </w:pPr>
            <w:r>
              <w:rPr>
                <w:sz w:val="15"/>
              </w:rPr>
              <w:t>General</w:t>
            </w:r>
            <w:r>
              <w:rPr>
                <w:spacing w:val="-9"/>
                <w:sz w:val="15"/>
              </w:rPr>
              <w:t> </w:t>
            </w:r>
            <w:r>
              <w:rPr>
                <w:spacing w:val="-2"/>
                <w:sz w:val="15"/>
              </w:rPr>
              <w:t>inputs</w:t>
            </w:r>
          </w:p>
        </w:tc>
        <w:tc>
          <w:tcPr>
            <w:tcW w:w="3346" w:type="dxa"/>
          </w:tcPr>
          <w:p>
            <w:pPr>
              <w:pStyle w:val="TableParagraph"/>
              <w:spacing w:before="112"/>
              <w:ind w:left="101"/>
              <w:rPr>
                <w:sz w:val="15"/>
              </w:rPr>
            </w:pPr>
            <w:r>
              <w:rPr>
                <w:sz w:val="15"/>
              </w:rPr>
              <w:t>Added</w:t>
            </w:r>
            <w:r>
              <w:rPr>
                <w:spacing w:val="-7"/>
                <w:sz w:val="15"/>
              </w:rPr>
              <w:t> </w:t>
            </w:r>
            <w:r>
              <w:rPr>
                <w:spacing w:val="-2"/>
                <w:sz w:val="15"/>
              </w:rPr>
              <w:t>48…57</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Zone</w:t>
            </w:r>
            <w:r>
              <w:rPr>
                <w:spacing w:val="-7"/>
                <w:sz w:val="15"/>
              </w:rPr>
              <w:t> </w:t>
            </w:r>
            <w:r>
              <w:rPr>
                <w:spacing w:val="-2"/>
                <w:sz w:val="15"/>
              </w:rPr>
              <w:t>inputs</w:t>
            </w:r>
          </w:p>
        </w:tc>
        <w:tc>
          <w:tcPr>
            <w:tcW w:w="3346" w:type="dxa"/>
          </w:tcPr>
          <w:p>
            <w:pPr>
              <w:pStyle w:val="TableParagraph"/>
              <w:ind w:left="101"/>
              <w:rPr>
                <w:sz w:val="15"/>
              </w:rPr>
            </w:pPr>
            <w:r>
              <w:rPr>
                <w:sz w:val="15"/>
              </w:rPr>
              <w:t>Added</w:t>
            </w:r>
            <w:r>
              <w:rPr>
                <w:spacing w:val="-5"/>
                <w:sz w:val="15"/>
              </w:rPr>
              <w:t> 6…8</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Area</w:t>
            </w:r>
            <w:r>
              <w:rPr>
                <w:spacing w:val="-3"/>
                <w:sz w:val="15"/>
              </w:rPr>
              <w:t> </w:t>
            </w:r>
            <w:r>
              <w:rPr>
                <w:spacing w:val="-2"/>
                <w:sz w:val="15"/>
              </w:rPr>
              <w:t>inputs</w:t>
            </w:r>
          </w:p>
        </w:tc>
        <w:tc>
          <w:tcPr>
            <w:tcW w:w="3346" w:type="dxa"/>
          </w:tcPr>
          <w:p>
            <w:pPr>
              <w:pStyle w:val="TableParagraph"/>
              <w:ind w:left="101"/>
              <w:rPr>
                <w:sz w:val="15"/>
              </w:rPr>
            </w:pPr>
            <w:r>
              <w:rPr>
                <w:sz w:val="15"/>
              </w:rPr>
              <w:t>Added</w:t>
            </w:r>
            <w:r>
              <w:rPr>
                <w:spacing w:val="-5"/>
                <w:sz w:val="15"/>
              </w:rPr>
              <w:t> 6…8</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z w:val="15"/>
              </w:rPr>
              <w:t>General</w:t>
            </w:r>
            <w:r>
              <w:rPr>
                <w:spacing w:val="-9"/>
                <w:sz w:val="15"/>
              </w:rPr>
              <w:t> </w:t>
            </w:r>
            <w:r>
              <w:rPr>
                <w:spacing w:val="-2"/>
                <w:sz w:val="15"/>
              </w:rPr>
              <w:t>outputs</w:t>
            </w:r>
          </w:p>
        </w:tc>
        <w:tc>
          <w:tcPr>
            <w:tcW w:w="3346" w:type="dxa"/>
          </w:tcPr>
          <w:p>
            <w:pPr>
              <w:pStyle w:val="TableParagraph"/>
              <w:ind w:left="101"/>
              <w:rPr>
                <w:sz w:val="15"/>
              </w:rPr>
            </w:pPr>
            <w:r>
              <w:rPr>
                <w:sz w:val="15"/>
              </w:rPr>
              <w:t>Added</w:t>
            </w:r>
            <w:r>
              <w:rPr>
                <w:spacing w:val="-7"/>
                <w:sz w:val="15"/>
              </w:rPr>
              <w:t> </w:t>
            </w:r>
            <w:r>
              <w:rPr>
                <w:spacing w:val="-2"/>
                <w:sz w:val="15"/>
              </w:rPr>
              <w:t>16…18</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z w:val="15"/>
              </w:rPr>
              <w:t>Zone</w:t>
            </w:r>
            <w:r>
              <w:rPr>
                <w:spacing w:val="-5"/>
                <w:sz w:val="15"/>
              </w:rPr>
              <w:t> </w:t>
            </w:r>
            <w:r>
              <w:rPr>
                <w:spacing w:val="-2"/>
                <w:sz w:val="15"/>
              </w:rPr>
              <w:t>outputs</w:t>
            </w:r>
          </w:p>
        </w:tc>
        <w:tc>
          <w:tcPr>
            <w:tcW w:w="3346" w:type="dxa"/>
          </w:tcPr>
          <w:p>
            <w:pPr>
              <w:pStyle w:val="TableParagraph"/>
              <w:ind w:left="101"/>
              <w:rPr>
                <w:sz w:val="15"/>
              </w:rPr>
            </w:pPr>
            <w:r>
              <w:rPr>
                <w:sz w:val="15"/>
              </w:rPr>
              <w:t>Added</w:t>
            </w:r>
            <w:r>
              <w:rPr>
                <w:spacing w:val="-5"/>
                <w:sz w:val="15"/>
              </w:rPr>
              <w:t> 6…8</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12</w:t>
            </w:r>
          </w:p>
        </w:tc>
        <w:tc>
          <w:tcPr>
            <w:tcW w:w="3197" w:type="dxa"/>
          </w:tcPr>
          <w:p>
            <w:pPr>
              <w:pStyle w:val="TableParagraph"/>
              <w:spacing w:line="155" w:lineRule="exact"/>
              <w:ind w:left="101"/>
              <w:rPr>
                <w:sz w:val="15"/>
              </w:rPr>
            </w:pPr>
            <w:r>
              <w:rPr>
                <w:sz w:val="15"/>
              </w:rPr>
              <w:t>Area</w:t>
            </w:r>
            <w:r>
              <w:rPr>
                <w:spacing w:val="-3"/>
                <w:sz w:val="15"/>
              </w:rPr>
              <w:t> </w:t>
            </w:r>
            <w:r>
              <w:rPr>
                <w:spacing w:val="-2"/>
                <w:sz w:val="15"/>
              </w:rPr>
              <w:t>outputs</w:t>
            </w:r>
          </w:p>
        </w:tc>
        <w:tc>
          <w:tcPr>
            <w:tcW w:w="3346" w:type="dxa"/>
          </w:tcPr>
          <w:p>
            <w:pPr>
              <w:pStyle w:val="TableParagraph"/>
              <w:spacing w:line="155" w:lineRule="exact"/>
              <w:ind w:left="101"/>
              <w:rPr>
                <w:sz w:val="15"/>
              </w:rPr>
            </w:pPr>
            <w:r>
              <w:rPr>
                <w:sz w:val="15"/>
              </w:rPr>
              <w:t>Added</w:t>
            </w:r>
            <w:r>
              <w:rPr>
                <w:spacing w:val="-5"/>
                <w:sz w:val="15"/>
              </w:rPr>
              <w:t> 6…8</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w w:val="100"/>
                <w:sz w:val="15"/>
              </w:rPr>
              <w:t>7</w:t>
            </w:r>
          </w:p>
        </w:tc>
        <w:tc>
          <w:tcPr>
            <w:tcW w:w="3197" w:type="dxa"/>
          </w:tcPr>
          <w:p>
            <w:pPr>
              <w:pStyle w:val="TableParagraph"/>
              <w:spacing w:line="153" w:lineRule="exact" w:before="112"/>
              <w:ind w:left="101"/>
              <w:rPr>
                <w:sz w:val="15"/>
              </w:rPr>
            </w:pPr>
            <w:r>
              <w:rPr>
                <w:spacing w:val="-4"/>
                <w:sz w:val="15"/>
              </w:rPr>
              <w:t>Type</w:t>
            </w:r>
          </w:p>
        </w:tc>
        <w:tc>
          <w:tcPr>
            <w:tcW w:w="3346" w:type="dxa"/>
          </w:tcPr>
          <w:p>
            <w:pPr>
              <w:pStyle w:val="TableParagraph"/>
              <w:spacing w:line="153" w:lineRule="exact" w:before="112"/>
              <w:ind w:left="101"/>
              <w:rPr>
                <w:sz w:val="15"/>
              </w:rPr>
            </w:pPr>
            <w:r>
              <w:rPr>
                <w:sz w:val="15"/>
              </w:rPr>
              <w:t>Added</w:t>
            </w:r>
            <w:r>
              <w:rPr>
                <w:spacing w:val="-3"/>
                <w:sz w:val="15"/>
              </w:rPr>
              <w:t> </w:t>
            </w:r>
            <w:r>
              <w:rPr>
                <w:sz w:val="15"/>
              </w:rPr>
              <w:t>SIM</w:t>
            </w:r>
            <w:r>
              <w:rPr>
                <w:spacing w:val="-2"/>
                <w:sz w:val="15"/>
              </w:rPr>
              <w:t> </w:t>
            </w:r>
            <w:r>
              <w:rPr>
                <w:sz w:val="15"/>
              </w:rPr>
              <w:t>for</w:t>
            </w:r>
            <w:r>
              <w:rPr>
                <w:spacing w:val="-2"/>
                <w:sz w:val="15"/>
              </w:rPr>
              <w:t> Sentrol</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33</w:t>
            </w:r>
          </w:p>
        </w:tc>
        <w:tc>
          <w:tcPr>
            <w:tcW w:w="3197" w:type="dxa"/>
          </w:tcPr>
          <w:p>
            <w:pPr>
              <w:pStyle w:val="TableParagraph"/>
              <w:spacing w:before="112"/>
              <w:ind w:left="101"/>
              <w:rPr>
                <w:sz w:val="15"/>
              </w:rPr>
            </w:pPr>
            <w:r>
              <w:rPr>
                <w:sz w:val="15"/>
              </w:rPr>
              <w:t>Data</w:t>
            </w:r>
            <w:r>
              <w:rPr>
                <w:spacing w:val="-3"/>
                <w:sz w:val="15"/>
              </w:rPr>
              <w:t> </w:t>
            </w:r>
            <w:r>
              <w:rPr>
                <w:spacing w:val="-4"/>
                <w:sz w:val="15"/>
              </w:rPr>
              <w:t>Type</w:t>
            </w:r>
          </w:p>
        </w:tc>
        <w:tc>
          <w:tcPr>
            <w:tcW w:w="3346" w:type="dxa"/>
          </w:tcPr>
          <w:p>
            <w:pPr>
              <w:pStyle w:val="TableParagraph"/>
              <w:spacing w:before="112"/>
              <w:ind w:left="101"/>
              <w:rPr>
                <w:sz w:val="15"/>
              </w:rPr>
            </w:pPr>
            <w:r>
              <w:rPr>
                <w:sz w:val="15"/>
              </w:rPr>
              <w:t>Added</w:t>
            </w:r>
            <w:r>
              <w:rPr>
                <w:spacing w:val="-7"/>
                <w:sz w:val="15"/>
              </w:rPr>
              <w:t> </w:t>
            </w:r>
            <w:r>
              <w:rPr>
                <w:spacing w:val="-2"/>
                <w:sz w:val="15"/>
              </w:rPr>
              <w:t>216…220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58</w:t>
            </w:r>
          </w:p>
        </w:tc>
        <w:tc>
          <w:tcPr>
            <w:tcW w:w="3197" w:type="dxa"/>
          </w:tcPr>
          <w:p>
            <w:pPr>
              <w:pStyle w:val="TableParagraph"/>
              <w:ind w:left="101"/>
              <w:rPr>
                <w:sz w:val="15"/>
              </w:rPr>
            </w:pPr>
            <w:r>
              <w:rPr>
                <w:sz w:val="15"/>
              </w:rPr>
              <w:t>Block,</w:t>
            </w:r>
            <w:r>
              <w:rPr>
                <w:spacing w:val="-3"/>
                <w:sz w:val="15"/>
              </w:rPr>
              <w:t> </w:t>
            </w:r>
            <w:r>
              <w:rPr>
                <w:sz w:val="15"/>
              </w:rPr>
              <w:t>Led </w:t>
            </w:r>
            <w:r>
              <w:rPr>
                <w:spacing w:val="-4"/>
                <w:sz w:val="15"/>
              </w:rPr>
              <w:t>Data</w:t>
            </w:r>
          </w:p>
        </w:tc>
        <w:tc>
          <w:tcPr>
            <w:tcW w:w="3346" w:type="dxa"/>
          </w:tcPr>
          <w:p>
            <w:pPr>
              <w:pStyle w:val="TableParagraph"/>
              <w:ind w:left="101"/>
              <w:rPr>
                <w:sz w:val="15"/>
              </w:rPr>
            </w:pPr>
            <w:r>
              <w:rPr>
                <w:spacing w:val="-2"/>
                <w:sz w:val="15"/>
              </w:rPr>
              <w:t>Updated</w:t>
            </w:r>
          </w:p>
        </w:tc>
      </w:tr>
      <w:tr>
        <w:trPr>
          <w:trHeight w:val="285"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13.11.2006</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Virtual</w:t>
            </w:r>
            <w:r>
              <w:rPr>
                <w:spacing w:val="-4"/>
                <w:sz w:val="15"/>
              </w:rPr>
              <w:t> </w:t>
            </w:r>
            <w:r>
              <w:rPr>
                <w:sz w:val="15"/>
              </w:rPr>
              <w:t>Sensor</w:t>
            </w:r>
            <w:r>
              <w:rPr>
                <w:spacing w:val="-4"/>
                <w:sz w:val="15"/>
              </w:rPr>
              <w:t> </w:t>
            </w:r>
            <w:r>
              <w:rPr>
                <w:spacing w:val="-2"/>
                <w:sz w:val="15"/>
              </w:rPr>
              <w:t>Address</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System</w:t>
            </w:r>
            <w:r>
              <w:rPr>
                <w:spacing w:val="-1"/>
                <w:sz w:val="15"/>
              </w:rPr>
              <w:t> </w:t>
            </w:r>
            <w:r>
              <w:rPr>
                <w:spacing w:val="-4"/>
                <w:sz w:val="15"/>
              </w:rPr>
              <w:t>Zone</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41</w:t>
            </w:r>
          </w:p>
        </w:tc>
        <w:tc>
          <w:tcPr>
            <w:tcW w:w="3197" w:type="dxa"/>
          </w:tcPr>
          <w:p>
            <w:pPr>
              <w:pStyle w:val="TableParagraph"/>
              <w:ind w:left="101"/>
              <w:rPr>
                <w:sz w:val="15"/>
              </w:rPr>
            </w:pPr>
            <w:r>
              <w:rPr>
                <w:sz w:val="15"/>
              </w:rPr>
              <w:t>System</w:t>
            </w:r>
            <w:r>
              <w:rPr>
                <w:spacing w:val="-2"/>
                <w:sz w:val="15"/>
              </w:rPr>
              <w:t> </w:t>
            </w:r>
            <w:r>
              <w:rPr>
                <w:sz w:val="15"/>
              </w:rPr>
              <w:t>Zone</w:t>
            </w:r>
            <w:r>
              <w:rPr>
                <w:spacing w:val="-2"/>
                <w:sz w:val="15"/>
              </w:rPr>
              <w:t> Block</w:t>
            </w:r>
          </w:p>
        </w:tc>
        <w:tc>
          <w:tcPr>
            <w:tcW w:w="3346" w:type="dxa"/>
          </w:tcPr>
          <w:p>
            <w:pPr>
              <w:pStyle w:val="TableParagraph"/>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46</w:t>
            </w:r>
          </w:p>
        </w:tc>
        <w:tc>
          <w:tcPr>
            <w:tcW w:w="3197" w:type="dxa"/>
          </w:tcPr>
          <w:p>
            <w:pPr>
              <w:pStyle w:val="TableParagraph"/>
              <w:spacing w:line="155" w:lineRule="exact"/>
              <w:ind w:left="101"/>
              <w:rPr>
                <w:sz w:val="15"/>
              </w:rPr>
            </w:pPr>
            <w:r>
              <w:rPr>
                <w:sz w:val="15"/>
              </w:rPr>
              <w:t>Virtual</w:t>
            </w:r>
            <w:r>
              <w:rPr>
                <w:spacing w:val="-4"/>
                <w:sz w:val="15"/>
              </w:rPr>
              <w:t> </w:t>
            </w:r>
            <w:r>
              <w:rPr>
                <w:sz w:val="15"/>
              </w:rPr>
              <w:t>Sensor</w:t>
            </w:r>
            <w:r>
              <w:rPr>
                <w:spacing w:val="-4"/>
                <w:sz w:val="15"/>
              </w:rPr>
              <w:t> </w:t>
            </w:r>
            <w:r>
              <w:rPr>
                <w:spacing w:val="-2"/>
                <w:sz w:val="15"/>
              </w:rPr>
              <w:t>Address</w:t>
            </w:r>
          </w:p>
        </w:tc>
        <w:tc>
          <w:tcPr>
            <w:tcW w:w="3346" w:type="dxa"/>
          </w:tcPr>
          <w:p>
            <w:pPr>
              <w:pStyle w:val="TableParagraph"/>
              <w:spacing w:line="155" w:lineRule="exact"/>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27</w:t>
            </w:r>
          </w:p>
        </w:tc>
        <w:tc>
          <w:tcPr>
            <w:tcW w:w="3197" w:type="dxa"/>
          </w:tcPr>
          <w:p>
            <w:pPr>
              <w:pStyle w:val="TableParagraph"/>
              <w:spacing w:line="153" w:lineRule="exact" w:before="112"/>
              <w:ind w:left="101"/>
              <w:rPr>
                <w:sz w:val="15"/>
              </w:rPr>
            </w:pPr>
            <w:r>
              <w:rPr>
                <w:sz w:val="15"/>
              </w:rPr>
              <w:t>Virtual</w:t>
            </w:r>
            <w:r>
              <w:rPr>
                <w:spacing w:val="-4"/>
                <w:sz w:val="15"/>
              </w:rPr>
              <w:t> </w:t>
            </w:r>
            <w:r>
              <w:rPr>
                <w:sz w:val="15"/>
              </w:rPr>
              <w:t>Sensor</w:t>
            </w:r>
            <w:r>
              <w:rPr>
                <w:spacing w:val="-4"/>
                <w:sz w:val="15"/>
              </w:rPr>
              <w:t> </w:t>
            </w:r>
            <w:r>
              <w:rPr>
                <w:spacing w:val="-2"/>
                <w:sz w:val="15"/>
              </w:rPr>
              <w:t>Address</w:t>
            </w:r>
          </w:p>
        </w:tc>
        <w:tc>
          <w:tcPr>
            <w:tcW w:w="3346" w:type="dxa"/>
          </w:tcPr>
          <w:p>
            <w:pPr>
              <w:pStyle w:val="TableParagraph"/>
              <w:spacing w:line="153" w:lineRule="exact" w:before="112"/>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27</w:t>
            </w:r>
          </w:p>
        </w:tc>
        <w:tc>
          <w:tcPr>
            <w:tcW w:w="3197" w:type="dxa"/>
          </w:tcPr>
          <w:p>
            <w:pPr>
              <w:pStyle w:val="TableParagraph"/>
              <w:spacing w:before="112"/>
              <w:ind w:left="101"/>
              <w:rPr>
                <w:sz w:val="15"/>
              </w:rPr>
            </w:pPr>
            <w:r>
              <w:rPr>
                <w:sz w:val="15"/>
              </w:rPr>
              <w:t>System</w:t>
            </w:r>
            <w:r>
              <w:rPr>
                <w:spacing w:val="-1"/>
                <w:sz w:val="15"/>
              </w:rPr>
              <w:t> </w:t>
            </w:r>
            <w:r>
              <w:rPr>
                <w:spacing w:val="-4"/>
                <w:sz w:val="15"/>
              </w:rPr>
              <w:t>Zone</w:t>
            </w:r>
          </w:p>
        </w:tc>
        <w:tc>
          <w:tcPr>
            <w:tcW w:w="3346" w:type="dxa"/>
          </w:tcPr>
          <w:p>
            <w:pPr>
              <w:pStyle w:val="TableParagraph"/>
              <w:spacing w:before="112"/>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28</w:t>
            </w:r>
          </w:p>
        </w:tc>
        <w:tc>
          <w:tcPr>
            <w:tcW w:w="3197" w:type="dxa"/>
          </w:tcPr>
          <w:p>
            <w:pPr>
              <w:pStyle w:val="TableParagraph"/>
              <w:ind w:left="101"/>
              <w:rPr>
                <w:sz w:val="15"/>
              </w:rPr>
            </w:pPr>
            <w:r>
              <w:rPr>
                <w:sz w:val="15"/>
              </w:rPr>
              <w:t>Virtual</w:t>
            </w:r>
            <w:r>
              <w:rPr>
                <w:spacing w:val="-4"/>
                <w:sz w:val="15"/>
              </w:rPr>
              <w:t> </w:t>
            </w:r>
            <w:r>
              <w:rPr>
                <w:sz w:val="15"/>
              </w:rPr>
              <w:t>Sensor</w:t>
            </w:r>
            <w:r>
              <w:rPr>
                <w:spacing w:val="-4"/>
                <w:sz w:val="15"/>
              </w:rPr>
              <w:t> </w:t>
            </w:r>
            <w:r>
              <w:rPr>
                <w:spacing w:val="-2"/>
                <w:sz w:val="15"/>
              </w:rPr>
              <w:t>Address</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28</w:t>
            </w:r>
          </w:p>
        </w:tc>
        <w:tc>
          <w:tcPr>
            <w:tcW w:w="3197" w:type="dxa"/>
          </w:tcPr>
          <w:p>
            <w:pPr>
              <w:pStyle w:val="TableParagraph"/>
              <w:ind w:left="101"/>
              <w:rPr>
                <w:sz w:val="15"/>
              </w:rPr>
            </w:pPr>
            <w:r>
              <w:rPr>
                <w:sz w:val="15"/>
              </w:rPr>
              <w:t>System</w:t>
            </w:r>
            <w:r>
              <w:rPr>
                <w:spacing w:val="-1"/>
                <w:sz w:val="15"/>
              </w:rPr>
              <w:t> </w:t>
            </w:r>
            <w:r>
              <w:rPr>
                <w:spacing w:val="-4"/>
                <w:sz w:val="15"/>
              </w:rPr>
              <w:t>Zone</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4"/>
                <w:sz w:val="15"/>
              </w:rPr>
              <w:t>78/1</w:t>
            </w:r>
          </w:p>
        </w:tc>
        <w:tc>
          <w:tcPr>
            <w:tcW w:w="3197" w:type="dxa"/>
          </w:tcPr>
          <w:p>
            <w:pPr>
              <w:pStyle w:val="TableParagraph"/>
              <w:ind w:left="101"/>
              <w:rPr>
                <w:sz w:val="15"/>
              </w:rPr>
            </w:pPr>
            <w:r>
              <w:rPr>
                <w:sz w:val="15"/>
              </w:rPr>
              <w:t>All </w:t>
            </w:r>
            <w:r>
              <w:rPr>
                <w:spacing w:val="-2"/>
                <w:sz w:val="15"/>
              </w:rPr>
              <w:t>Parameters</w:t>
            </w:r>
          </w:p>
        </w:tc>
        <w:tc>
          <w:tcPr>
            <w:tcW w:w="3346" w:type="dxa"/>
          </w:tcPr>
          <w:p>
            <w:pPr>
              <w:pStyle w:val="TableParagraph"/>
              <w:ind w:left="101"/>
              <w:rPr>
                <w:sz w:val="15"/>
              </w:rPr>
            </w:pPr>
            <w:r>
              <w:rPr>
                <w:sz w:val="15"/>
              </w:rPr>
              <w:t>Added</w:t>
            </w:r>
            <w:r>
              <w:rPr>
                <w:spacing w:val="-5"/>
                <w:sz w:val="15"/>
              </w:rPr>
              <w:t> </w:t>
            </w:r>
            <w:r>
              <w:rPr>
                <w:sz w:val="15"/>
              </w:rPr>
              <w:t>new</w:t>
            </w:r>
            <w:r>
              <w:rPr>
                <w:spacing w:val="-6"/>
                <w:sz w:val="15"/>
              </w:rPr>
              <w:t> </w:t>
            </w:r>
            <w:r>
              <w:rPr>
                <w:spacing w:val="-2"/>
                <w:sz w:val="15"/>
              </w:rPr>
              <w:t>command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4"/>
                <w:sz w:val="15"/>
              </w:rPr>
              <w:t>78/2</w:t>
            </w:r>
          </w:p>
        </w:tc>
        <w:tc>
          <w:tcPr>
            <w:tcW w:w="3197" w:type="dxa"/>
          </w:tcPr>
          <w:p>
            <w:pPr>
              <w:pStyle w:val="TableParagraph"/>
              <w:ind w:left="101"/>
              <w:rPr>
                <w:sz w:val="15"/>
              </w:rPr>
            </w:pPr>
            <w:r>
              <w:rPr>
                <w:sz w:val="15"/>
              </w:rPr>
              <w:t>All </w:t>
            </w:r>
            <w:r>
              <w:rPr>
                <w:spacing w:val="-2"/>
                <w:sz w:val="15"/>
              </w:rPr>
              <w:t>Parameters</w:t>
            </w:r>
          </w:p>
        </w:tc>
        <w:tc>
          <w:tcPr>
            <w:tcW w:w="3346" w:type="dxa"/>
          </w:tcPr>
          <w:p>
            <w:pPr>
              <w:pStyle w:val="TableParagraph"/>
              <w:ind w:left="101"/>
              <w:rPr>
                <w:sz w:val="15"/>
              </w:rPr>
            </w:pPr>
            <w:r>
              <w:rPr>
                <w:sz w:val="15"/>
              </w:rPr>
              <w:t>Added</w:t>
            </w:r>
            <w:r>
              <w:rPr>
                <w:spacing w:val="-5"/>
                <w:sz w:val="15"/>
              </w:rPr>
              <w:t> </w:t>
            </w:r>
            <w:r>
              <w:rPr>
                <w:sz w:val="15"/>
              </w:rPr>
              <w:t>new</w:t>
            </w:r>
            <w:r>
              <w:rPr>
                <w:spacing w:val="-6"/>
                <w:sz w:val="15"/>
              </w:rPr>
              <w:t> </w:t>
            </w:r>
            <w:r>
              <w:rPr>
                <w:spacing w:val="-2"/>
                <w:sz w:val="15"/>
              </w:rPr>
              <w:t>command</w:t>
            </w:r>
          </w:p>
        </w:tc>
      </w:tr>
      <w:tr>
        <w:trPr>
          <w:trHeight w:val="286"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16.11.2006</w:t>
            </w:r>
          </w:p>
        </w:tc>
        <w:tc>
          <w:tcPr>
            <w:tcW w:w="1029" w:type="dxa"/>
          </w:tcPr>
          <w:p>
            <w:pPr>
              <w:pStyle w:val="TableParagraph"/>
              <w:spacing w:line="155" w:lineRule="exact"/>
              <w:rPr>
                <w:sz w:val="15"/>
              </w:rPr>
            </w:pPr>
            <w:r>
              <w:rPr>
                <w:w w:val="100"/>
                <w:sz w:val="15"/>
              </w:rPr>
              <w:t>7</w:t>
            </w:r>
          </w:p>
        </w:tc>
        <w:tc>
          <w:tcPr>
            <w:tcW w:w="3197" w:type="dxa"/>
          </w:tcPr>
          <w:p>
            <w:pPr>
              <w:pStyle w:val="TableParagraph"/>
              <w:spacing w:line="155" w:lineRule="exact"/>
              <w:ind w:left="101"/>
              <w:rPr>
                <w:sz w:val="15"/>
              </w:rPr>
            </w:pPr>
            <w:r>
              <w:rPr>
                <w:sz w:val="15"/>
              </w:rPr>
              <w:t>Sensor</w:t>
            </w:r>
            <w:r>
              <w:rPr>
                <w:spacing w:val="-4"/>
                <w:sz w:val="15"/>
              </w:rPr>
              <w:t> </w:t>
            </w:r>
            <w:r>
              <w:rPr>
                <w:spacing w:val="-2"/>
                <w:sz w:val="15"/>
              </w:rPr>
              <w:t>status1</w:t>
            </w:r>
          </w:p>
        </w:tc>
        <w:tc>
          <w:tcPr>
            <w:tcW w:w="3346" w:type="dxa"/>
          </w:tcPr>
          <w:p>
            <w:pPr>
              <w:pStyle w:val="TableParagraph"/>
              <w:spacing w:line="155" w:lineRule="exact"/>
              <w:ind w:left="101"/>
              <w:rPr>
                <w:sz w:val="15"/>
              </w:rPr>
            </w:pPr>
            <w:r>
              <w:rPr>
                <w:sz w:val="15"/>
              </w:rPr>
              <w:t>Added</w:t>
            </w:r>
            <w:r>
              <w:rPr>
                <w:spacing w:val="-3"/>
                <w:sz w:val="15"/>
              </w:rPr>
              <w:t> </w:t>
            </w:r>
            <w:r>
              <w:rPr>
                <w:sz w:val="15"/>
              </w:rPr>
              <w:t>Apollo</w:t>
            </w:r>
            <w:r>
              <w:rPr>
                <w:spacing w:val="-3"/>
                <w:sz w:val="15"/>
              </w:rPr>
              <w:t> </w:t>
            </w:r>
            <w:r>
              <w:rPr>
                <w:sz w:val="15"/>
              </w:rPr>
              <w:t>base</w:t>
            </w:r>
            <w:r>
              <w:rPr>
                <w:spacing w:val="-3"/>
                <w:sz w:val="15"/>
              </w:rPr>
              <w:t> </w:t>
            </w:r>
            <w:r>
              <w:rPr>
                <w:spacing w:val="-2"/>
                <w:sz w:val="15"/>
              </w:rPr>
              <w:t>function</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w w:val="100"/>
                <w:sz w:val="15"/>
              </w:rPr>
              <w:t>8</w:t>
            </w:r>
          </w:p>
        </w:tc>
        <w:tc>
          <w:tcPr>
            <w:tcW w:w="3197" w:type="dxa"/>
          </w:tcPr>
          <w:p>
            <w:pPr>
              <w:pStyle w:val="TableParagraph"/>
              <w:spacing w:line="153" w:lineRule="exact" w:before="112"/>
              <w:ind w:left="101"/>
              <w:rPr>
                <w:sz w:val="15"/>
              </w:rPr>
            </w:pPr>
            <w:r>
              <w:rPr>
                <w:sz w:val="15"/>
              </w:rPr>
              <w:t>Virtual</w:t>
            </w:r>
            <w:r>
              <w:rPr>
                <w:spacing w:val="-4"/>
                <w:sz w:val="15"/>
              </w:rPr>
              <w:t> </w:t>
            </w:r>
            <w:r>
              <w:rPr>
                <w:sz w:val="15"/>
              </w:rPr>
              <w:t>address</w:t>
            </w:r>
            <w:r>
              <w:rPr>
                <w:spacing w:val="-2"/>
                <w:sz w:val="15"/>
              </w:rPr>
              <w:t> </w:t>
            </w:r>
            <w:r>
              <w:rPr>
                <w:sz w:val="15"/>
              </w:rPr>
              <w:t>start</w:t>
            </w:r>
            <w:r>
              <w:rPr>
                <w:spacing w:val="-3"/>
                <w:sz w:val="15"/>
              </w:rPr>
              <w:t> </w:t>
            </w:r>
            <w:r>
              <w:rPr>
                <w:sz w:val="15"/>
              </w:rPr>
              <w:t>and</w:t>
            </w:r>
            <w:r>
              <w:rPr>
                <w:spacing w:val="-3"/>
                <w:sz w:val="15"/>
              </w:rPr>
              <w:t> </w:t>
            </w:r>
            <w:r>
              <w:rPr>
                <w:sz w:val="15"/>
              </w:rPr>
              <w:t>virtual</w:t>
            </w:r>
            <w:r>
              <w:rPr>
                <w:spacing w:val="-3"/>
                <w:sz w:val="15"/>
              </w:rPr>
              <w:t> </w:t>
            </w:r>
            <w:r>
              <w:rPr>
                <w:spacing w:val="-2"/>
                <w:sz w:val="15"/>
              </w:rPr>
              <w:t>addresses</w:t>
            </w:r>
          </w:p>
        </w:tc>
        <w:tc>
          <w:tcPr>
            <w:tcW w:w="3346" w:type="dxa"/>
          </w:tcPr>
          <w:p>
            <w:pPr>
              <w:pStyle w:val="TableParagraph"/>
              <w:spacing w:line="153" w:lineRule="exact" w:before="112"/>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val="restart"/>
          </w:tcPr>
          <w:p>
            <w:pPr>
              <w:pStyle w:val="TableParagraph"/>
              <w:spacing w:line="240" w:lineRule="auto" w:before="112"/>
              <w:rPr>
                <w:sz w:val="15"/>
              </w:rPr>
            </w:pPr>
            <w:r>
              <w:rPr>
                <w:spacing w:val="-2"/>
                <w:sz w:val="15"/>
              </w:rPr>
              <w:t>29.11.2006</w:t>
            </w:r>
          </w:p>
        </w:tc>
        <w:tc>
          <w:tcPr>
            <w:tcW w:w="1029" w:type="dxa"/>
          </w:tcPr>
          <w:p>
            <w:pPr>
              <w:pStyle w:val="TableParagraph"/>
              <w:spacing w:before="112"/>
              <w:rPr>
                <w:sz w:val="15"/>
              </w:rPr>
            </w:pPr>
            <w:r>
              <w:rPr>
                <w:spacing w:val="-5"/>
                <w:sz w:val="15"/>
              </w:rPr>
              <w:t>11</w:t>
            </w:r>
          </w:p>
        </w:tc>
        <w:tc>
          <w:tcPr>
            <w:tcW w:w="3197" w:type="dxa"/>
          </w:tcPr>
          <w:p>
            <w:pPr>
              <w:pStyle w:val="TableParagraph"/>
              <w:spacing w:before="112"/>
              <w:ind w:left="101"/>
              <w:rPr>
                <w:sz w:val="15"/>
              </w:rPr>
            </w:pPr>
            <w:r>
              <w:rPr>
                <w:spacing w:val="-2"/>
                <w:sz w:val="15"/>
              </w:rPr>
              <w:t>Trigger</w:t>
            </w:r>
          </w:p>
        </w:tc>
        <w:tc>
          <w:tcPr>
            <w:tcW w:w="3346" w:type="dxa"/>
          </w:tcPr>
          <w:p>
            <w:pPr>
              <w:pStyle w:val="TableParagraph"/>
              <w:spacing w:before="112"/>
              <w:ind w:left="101"/>
              <w:rPr>
                <w:sz w:val="15"/>
              </w:rPr>
            </w:pPr>
            <w:r>
              <w:rPr>
                <w:sz w:val="15"/>
              </w:rPr>
              <w:t>Condition</w:t>
            </w:r>
            <w:r>
              <w:rPr>
                <w:spacing w:val="-4"/>
                <w:sz w:val="15"/>
              </w:rPr>
              <w:t> </w:t>
            </w:r>
            <w:r>
              <w:rPr>
                <w:sz w:val="15"/>
              </w:rPr>
              <w:t>latched</w:t>
            </w:r>
            <w:r>
              <w:rPr>
                <w:spacing w:val="-4"/>
                <w:sz w:val="15"/>
              </w:rPr>
              <w:t> </w:t>
            </w:r>
            <w:r>
              <w:rPr>
                <w:sz w:val="15"/>
              </w:rPr>
              <w:t>/ </w:t>
            </w:r>
            <w:r>
              <w:rPr>
                <w:spacing w:val="-2"/>
                <w:sz w:val="15"/>
              </w:rPr>
              <w:t>unlatched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74</w:t>
            </w:r>
          </w:p>
        </w:tc>
        <w:tc>
          <w:tcPr>
            <w:tcW w:w="3197" w:type="dxa"/>
          </w:tcPr>
          <w:p>
            <w:pPr>
              <w:pStyle w:val="TableParagraph"/>
              <w:ind w:left="101"/>
              <w:rPr>
                <w:sz w:val="15"/>
              </w:rPr>
            </w:pPr>
            <w:r>
              <w:rPr>
                <w:sz w:val="15"/>
              </w:rPr>
              <w:t>LON</w:t>
            </w:r>
            <w:r>
              <w:rPr>
                <w:spacing w:val="-3"/>
                <w:sz w:val="15"/>
              </w:rPr>
              <w:t> </w:t>
            </w:r>
            <w:r>
              <w:rPr>
                <w:spacing w:val="-5"/>
                <w:sz w:val="15"/>
              </w:rPr>
              <w:t>HDW</w:t>
            </w:r>
          </w:p>
        </w:tc>
        <w:tc>
          <w:tcPr>
            <w:tcW w:w="3346" w:type="dxa"/>
          </w:tcPr>
          <w:p>
            <w:pPr>
              <w:pStyle w:val="TableParagraph"/>
              <w:ind w:left="101"/>
              <w:rPr>
                <w:sz w:val="15"/>
              </w:rPr>
            </w:pPr>
            <w:r>
              <w:rPr>
                <w:spacing w:val="-2"/>
                <w:sz w:val="15"/>
              </w:rPr>
              <w:t>FC780RTC</w:t>
            </w:r>
            <w:r>
              <w:rPr>
                <w:spacing w:val="5"/>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37</w:t>
            </w:r>
          </w:p>
        </w:tc>
        <w:tc>
          <w:tcPr>
            <w:tcW w:w="3197" w:type="dxa"/>
          </w:tcPr>
          <w:p>
            <w:pPr>
              <w:pStyle w:val="TableParagraph"/>
              <w:ind w:left="101"/>
              <w:rPr>
                <w:sz w:val="15"/>
              </w:rPr>
            </w:pPr>
            <w:r>
              <w:rPr>
                <w:w w:val="100"/>
                <w:sz w:val="15"/>
              </w:rPr>
              <w:t>-</w:t>
            </w:r>
          </w:p>
        </w:tc>
        <w:tc>
          <w:tcPr>
            <w:tcW w:w="3346" w:type="dxa"/>
          </w:tcPr>
          <w:p>
            <w:pPr>
              <w:pStyle w:val="TableParagraph"/>
              <w:ind w:left="101"/>
              <w:rPr>
                <w:sz w:val="15"/>
              </w:rPr>
            </w:pPr>
            <w:r>
              <w:rPr>
                <w:sz w:val="15"/>
              </w:rPr>
              <w:t>Corrected</w:t>
            </w:r>
            <w:r>
              <w:rPr>
                <w:spacing w:val="-5"/>
                <w:sz w:val="15"/>
              </w:rPr>
              <w:t> </w:t>
            </w:r>
            <w:r>
              <w:rPr>
                <w:sz w:val="15"/>
              </w:rPr>
              <w:t>request</w:t>
            </w:r>
            <w:r>
              <w:rPr>
                <w:spacing w:val="-5"/>
                <w:sz w:val="15"/>
              </w:rPr>
              <w:t> </w:t>
            </w:r>
            <w:r>
              <w:rPr>
                <w:sz w:val="15"/>
              </w:rPr>
              <w:t>and</w:t>
            </w:r>
            <w:r>
              <w:rPr>
                <w:spacing w:val="-5"/>
                <w:sz w:val="15"/>
              </w:rPr>
              <w:t> </w:t>
            </w:r>
            <w:r>
              <w:rPr>
                <w:sz w:val="15"/>
              </w:rPr>
              <w:t>response</w:t>
            </w:r>
            <w:r>
              <w:rPr>
                <w:spacing w:val="-4"/>
                <w:sz w:val="15"/>
              </w:rPr>
              <w:t> </w:t>
            </w:r>
            <w:r>
              <w:rPr>
                <w:spacing w:val="-2"/>
                <w:sz w:val="15"/>
              </w:rPr>
              <w:t>addresses</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05.12.2006</w:t>
            </w: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pacing w:val="-2"/>
                <w:sz w:val="15"/>
              </w:rPr>
              <w:t>Trigger</w:t>
            </w:r>
          </w:p>
        </w:tc>
        <w:tc>
          <w:tcPr>
            <w:tcW w:w="3346" w:type="dxa"/>
          </w:tcPr>
          <w:p>
            <w:pPr>
              <w:pStyle w:val="TableParagraph"/>
              <w:ind w:left="101"/>
              <w:rPr>
                <w:sz w:val="15"/>
              </w:rPr>
            </w:pPr>
            <w:r>
              <w:rPr>
                <w:sz w:val="15"/>
              </w:rPr>
              <w:t>Condition</w:t>
            </w:r>
            <w:r>
              <w:rPr>
                <w:spacing w:val="-4"/>
                <w:sz w:val="15"/>
              </w:rPr>
              <w:t> </w:t>
            </w:r>
            <w:r>
              <w:rPr>
                <w:sz w:val="15"/>
              </w:rPr>
              <w:t>latched</w:t>
            </w:r>
            <w:r>
              <w:rPr>
                <w:spacing w:val="-4"/>
                <w:sz w:val="15"/>
              </w:rPr>
              <w:t> </w:t>
            </w:r>
            <w:r>
              <w:rPr>
                <w:sz w:val="15"/>
              </w:rPr>
              <w:t>/ </w:t>
            </w:r>
            <w:r>
              <w:rPr>
                <w:spacing w:val="-2"/>
                <w:sz w:val="15"/>
              </w:rPr>
              <w:t>unlatched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12.12.2006</w:t>
            </w: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Added</w:t>
            </w:r>
            <w:r>
              <w:rPr>
                <w:spacing w:val="-5"/>
                <w:sz w:val="15"/>
              </w:rPr>
              <w:t> 215</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13.12.2006</w:t>
            </w:r>
          </w:p>
        </w:tc>
        <w:tc>
          <w:tcPr>
            <w:tcW w:w="1029" w:type="dxa"/>
          </w:tcPr>
          <w:p>
            <w:pPr>
              <w:pStyle w:val="TableParagraph"/>
              <w:spacing w:line="155" w:lineRule="exact"/>
              <w:rPr>
                <w:sz w:val="15"/>
              </w:rPr>
            </w:pPr>
            <w:r>
              <w:rPr>
                <w:spacing w:val="-5"/>
                <w:sz w:val="15"/>
              </w:rPr>
              <w:t>75</w:t>
            </w:r>
          </w:p>
        </w:tc>
        <w:tc>
          <w:tcPr>
            <w:tcW w:w="3197" w:type="dxa"/>
          </w:tcPr>
          <w:p>
            <w:pPr>
              <w:pStyle w:val="TableParagraph"/>
              <w:spacing w:line="155" w:lineRule="exact"/>
              <w:ind w:left="101"/>
              <w:rPr>
                <w:sz w:val="15"/>
              </w:rPr>
            </w:pPr>
            <w:r>
              <w:rPr>
                <w:spacing w:val="-4"/>
                <w:sz w:val="15"/>
              </w:rPr>
              <w:t>Test</w:t>
            </w:r>
          </w:p>
        </w:tc>
        <w:tc>
          <w:tcPr>
            <w:tcW w:w="3346" w:type="dxa"/>
          </w:tcPr>
          <w:p>
            <w:pPr>
              <w:pStyle w:val="TableParagraph"/>
              <w:spacing w:line="155" w:lineRule="exact"/>
              <w:ind w:left="101"/>
              <w:rPr>
                <w:sz w:val="15"/>
              </w:rPr>
            </w:pPr>
            <w:r>
              <w:rPr>
                <w:sz w:val="15"/>
              </w:rPr>
              <w:t>Added</w:t>
            </w:r>
            <w:r>
              <w:rPr>
                <w:spacing w:val="-5"/>
                <w:sz w:val="15"/>
              </w:rPr>
              <w:t> </w:t>
            </w:r>
            <w:r>
              <w:rPr>
                <w:sz w:val="15"/>
              </w:rPr>
              <w:t>Production</w:t>
            </w:r>
            <w:r>
              <w:rPr>
                <w:spacing w:val="-3"/>
                <w:sz w:val="15"/>
              </w:rPr>
              <w:t> </w:t>
            </w:r>
            <w:r>
              <w:rPr>
                <w:sz w:val="15"/>
              </w:rPr>
              <w:t>tests</w:t>
            </w:r>
            <w:r>
              <w:rPr>
                <w:spacing w:val="-1"/>
                <w:sz w:val="15"/>
              </w:rPr>
              <w:t> </w:t>
            </w:r>
            <w:r>
              <w:rPr>
                <w:spacing w:val="-4"/>
                <w:sz w:val="15"/>
              </w:rPr>
              <w:t>12…23</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15.12.2006</w:t>
            </w:r>
          </w:p>
        </w:tc>
        <w:tc>
          <w:tcPr>
            <w:tcW w:w="1029" w:type="dxa"/>
          </w:tcPr>
          <w:p>
            <w:pPr>
              <w:pStyle w:val="TableParagraph"/>
              <w:spacing w:line="153" w:lineRule="exact" w:before="112"/>
              <w:rPr>
                <w:sz w:val="15"/>
              </w:rPr>
            </w:pPr>
            <w:r>
              <w:rPr>
                <w:spacing w:val="-2"/>
                <w:sz w:val="15"/>
              </w:rPr>
              <w:t>78/3..7</w:t>
            </w:r>
          </w:p>
        </w:tc>
        <w:tc>
          <w:tcPr>
            <w:tcW w:w="3197" w:type="dxa"/>
          </w:tcPr>
          <w:p>
            <w:pPr>
              <w:pStyle w:val="TableParagraph"/>
              <w:spacing w:line="153" w:lineRule="exact" w:before="112"/>
              <w:ind w:left="101"/>
              <w:rPr>
                <w:sz w:val="15"/>
              </w:rPr>
            </w:pPr>
            <w:r>
              <w:rPr>
                <w:sz w:val="15"/>
              </w:rPr>
              <w:t>All </w:t>
            </w:r>
            <w:r>
              <w:rPr>
                <w:spacing w:val="-2"/>
                <w:sz w:val="15"/>
              </w:rPr>
              <w:t>Parameters</w:t>
            </w:r>
          </w:p>
        </w:tc>
        <w:tc>
          <w:tcPr>
            <w:tcW w:w="3346" w:type="dxa"/>
          </w:tcPr>
          <w:p>
            <w:pPr>
              <w:pStyle w:val="TableParagraph"/>
              <w:spacing w:line="153" w:lineRule="exact" w:before="112"/>
              <w:ind w:left="101"/>
              <w:rPr>
                <w:sz w:val="15"/>
              </w:rPr>
            </w:pPr>
            <w:r>
              <w:rPr>
                <w:sz w:val="15"/>
              </w:rPr>
              <w:t>Added</w:t>
            </w:r>
            <w:r>
              <w:rPr>
                <w:spacing w:val="-5"/>
                <w:sz w:val="15"/>
              </w:rPr>
              <w:t> </w:t>
            </w:r>
            <w:r>
              <w:rPr>
                <w:sz w:val="15"/>
              </w:rPr>
              <w:t>new</w:t>
            </w:r>
            <w:r>
              <w:rPr>
                <w:spacing w:val="-6"/>
                <w:sz w:val="15"/>
              </w:rPr>
              <w:t> </w:t>
            </w:r>
            <w:r>
              <w:rPr>
                <w:spacing w:val="-2"/>
                <w:sz w:val="15"/>
              </w:rPr>
              <w:t>commands</w:t>
            </w:r>
          </w:p>
        </w:tc>
      </w:tr>
      <w:tr>
        <w:trPr>
          <w:trHeight w:val="286" w:hRule="atLeast"/>
        </w:trPr>
        <w:tc>
          <w:tcPr>
            <w:tcW w:w="772" w:type="dxa"/>
            <w:vMerge/>
            <w:tcBorders>
              <w:top w:val="nil"/>
            </w:tcBorders>
          </w:tcPr>
          <w:p>
            <w:pPr>
              <w:rPr>
                <w:sz w:val="2"/>
                <w:szCs w:val="2"/>
              </w:rPr>
            </w:pPr>
          </w:p>
        </w:tc>
        <w:tc>
          <w:tcPr>
            <w:tcW w:w="957" w:type="dxa"/>
          </w:tcPr>
          <w:p>
            <w:pPr>
              <w:pStyle w:val="TableParagraph"/>
              <w:spacing w:before="112"/>
              <w:rPr>
                <w:sz w:val="15"/>
              </w:rPr>
            </w:pPr>
            <w:r>
              <w:rPr>
                <w:spacing w:val="-2"/>
                <w:sz w:val="15"/>
              </w:rPr>
              <w:t>10.01.2007</w:t>
            </w:r>
          </w:p>
        </w:tc>
        <w:tc>
          <w:tcPr>
            <w:tcW w:w="1029" w:type="dxa"/>
          </w:tcPr>
          <w:p>
            <w:pPr>
              <w:pStyle w:val="TableParagraph"/>
              <w:spacing w:before="112"/>
              <w:rPr>
                <w:sz w:val="15"/>
              </w:rPr>
            </w:pPr>
            <w:r>
              <w:rPr>
                <w:w w:val="100"/>
                <w:sz w:val="15"/>
              </w:rPr>
              <w:t>8</w:t>
            </w:r>
          </w:p>
        </w:tc>
        <w:tc>
          <w:tcPr>
            <w:tcW w:w="3197" w:type="dxa"/>
          </w:tcPr>
          <w:p>
            <w:pPr>
              <w:pStyle w:val="TableParagraph"/>
              <w:spacing w:before="112"/>
              <w:ind w:left="101"/>
              <w:rPr>
                <w:sz w:val="15"/>
              </w:rPr>
            </w:pPr>
            <w:r>
              <w:rPr>
                <w:sz w:val="15"/>
              </w:rPr>
              <w:t>Virtual</w:t>
            </w:r>
            <w:r>
              <w:rPr>
                <w:spacing w:val="-4"/>
                <w:sz w:val="15"/>
              </w:rPr>
              <w:t> </w:t>
            </w:r>
            <w:r>
              <w:rPr>
                <w:sz w:val="15"/>
              </w:rPr>
              <w:t>address</w:t>
            </w:r>
            <w:r>
              <w:rPr>
                <w:spacing w:val="-2"/>
                <w:sz w:val="15"/>
              </w:rPr>
              <w:t> </w:t>
            </w:r>
            <w:r>
              <w:rPr>
                <w:sz w:val="15"/>
              </w:rPr>
              <w:t>start</w:t>
            </w:r>
            <w:r>
              <w:rPr>
                <w:spacing w:val="-3"/>
                <w:sz w:val="15"/>
              </w:rPr>
              <w:t> </w:t>
            </w:r>
            <w:r>
              <w:rPr>
                <w:sz w:val="15"/>
              </w:rPr>
              <w:t>and</w:t>
            </w:r>
            <w:r>
              <w:rPr>
                <w:spacing w:val="-3"/>
                <w:sz w:val="15"/>
              </w:rPr>
              <w:t> </w:t>
            </w:r>
            <w:r>
              <w:rPr>
                <w:sz w:val="15"/>
              </w:rPr>
              <w:t>virtual</w:t>
            </w:r>
            <w:r>
              <w:rPr>
                <w:spacing w:val="-3"/>
                <w:sz w:val="15"/>
              </w:rPr>
              <w:t> </w:t>
            </w:r>
            <w:r>
              <w:rPr>
                <w:spacing w:val="-2"/>
                <w:sz w:val="15"/>
              </w:rPr>
              <w:t>addresses</w:t>
            </w:r>
          </w:p>
        </w:tc>
        <w:tc>
          <w:tcPr>
            <w:tcW w:w="3346" w:type="dxa"/>
          </w:tcPr>
          <w:p>
            <w:pPr>
              <w:pStyle w:val="TableParagraph"/>
              <w:spacing w:before="112"/>
              <w:ind w:left="101"/>
              <w:rPr>
                <w:sz w:val="15"/>
              </w:rPr>
            </w:pPr>
            <w:r>
              <w:rPr>
                <w:spacing w:val="-2"/>
                <w:sz w:val="15"/>
              </w:rPr>
              <w:t>Removed</w:t>
            </w:r>
          </w:p>
        </w:tc>
      </w:tr>
    </w:tbl>
    <w:p>
      <w:pPr>
        <w:spacing w:after="0"/>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92" w:hRule="atLeast"/>
        </w:trPr>
        <w:tc>
          <w:tcPr>
            <w:tcW w:w="772" w:type="dxa"/>
          </w:tcPr>
          <w:p>
            <w:pPr>
              <w:pStyle w:val="TableParagraph"/>
              <w:spacing w:line="156" w:lineRule="exact" w:before="116"/>
              <w:ind w:left="101"/>
              <w:rPr>
                <w:rFonts w:ascii="Arial"/>
                <w:b/>
                <w:sz w:val="15"/>
              </w:rPr>
            </w:pPr>
            <w:r>
              <w:rPr>
                <w:rFonts w:ascii="Arial"/>
                <w:b/>
                <w:spacing w:val="-2"/>
                <w:sz w:val="15"/>
              </w:rPr>
              <w:t>Release</w:t>
            </w:r>
          </w:p>
        </w:tc>
        <w:tc>
          <w:tcPr>
            <w:tcW w:w="957" w:type="dxa"/>
          </w:tcPr>
          <w:p>
            <w:pPr>
              <w:pStyle w:val="TableParagraph"/>
              <w:spacing w:line="156" w:lineRule="exact" w:before="116"/>
              <w:rPr>
                <w:rFonts w:ascii="Arial"/>
                <w:b/>
                <w:sz w:val="15"/>
              </w:rPr>
            </w:pPr>
            <w:r>
              <w:rPr>
                <w:rFonts w:ascii="Arial"/>
                <w:b/>
                <w:spacing w:val="-4"/>
                <w:sz w:val="15"/>
              </w:rPr>
              <w:t>Date</w:t>
            </w:r>
          </w:p>
        </w:tc>
        <w:tc>
          <w:tcPr>
            <w:tcW w:w="1029" w:type="dxa"/>
          </w:tcPr>
          <w:p>
            <w:pPr>
              <w:pStyle w:val="TableParagraph"/>
              <w:spacing w:line="156" w:lineRule="exact" w:before="116"/>
              <w:rPr>
                <w:rFonts w:ascii="Arial"/>
                <w:b/>
                <w:sz w:val="15"/>
              </w:rPr>
            </w:pPr>
            <w:r>
              <w:rPr>
                <w:rFonts w:ascii="Arial"/>
                <w:b/>
                <w:spacing w:val="-2"/>
                <w:sz w:val="15"/>
              </w:rPr>
              <w:t>Command</w:t>
            </w:r>
          </w:p>
        </w:tc>
        <w:tc>
          <w:tcPr>
            <w:tcW w:w="3197" w:type="dxa"/>
          </w:tcPr>
          <w:p>
            <w:pPr>
              <w:pStyle w:val="TableParagraph"/>
              <w:spacing w:line="156" w:lineRule="exact" w:before="116"/>
              <w:ind w:left="101"/>
              <w:rPr>
                <w:rFonts w:ascii="Arial"/>
                <w:b/>
                <w:sz w:val="15"/>
              </w:rPr>
            </w:pPr>
            <w:r>
              <w:rPr>
                <w:rFonts w:ascii="Arial"/>
                <w:b/>
                <w:spacing w:val="-2"/>
                <w:sz w:val="15"/>
              </w:rPr>
              <w:t>Parameter</w:t>
            </w:r>
          </w:p>
        </w:tc>
        <w:tc>
          <w:tcPr>
            <w:tcW w:w="3346" w:type="dxa"/>
          </w:tcPr>
          <w:p>
            <w:pPr>
              <w:pStyle w:val="TableParagraph"/>
              <w:spacing w:line="156" w:lineRule="exact" w:before="116"/>
              <w:ind w:left="101"/>
              <w:rPr>
                <w:rFonts w:ascii="Arial"/>
                <w:b/>
                <w:sz w:val="15"/>
              </w:rPr>
            </w:pPr>
            <w:r>
              <w:rPr>
                <w:rFonts w:ascii="Arial"/>
                <w:b/>
                <w:spacing w:val="-2"/>
                <w:sz w:val="15"/>
              </w:rPr>
              <w:t>Comment</w:t>
            </w:r>
          </w:p>
        </w:tc>
      </w:tr>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xx</w:t>
            </w:r>
          </w:p>
        </w:tc>
        <w:tc>
          <w:tcPr>
            <w:tcW w:w="957" w:type="dxa"/>
            <w:vMerge w:val="restart"/>
          </w:tcPr>
          <w:p>
            <w:pPr>
              <w:pStyle w:val="TableParagraph"/>
              <w:spacing w:line="240" w:lineRule="auto"/>
              <w:rPr>
                <w:sz w:val="15"/>
              </w:rPr>
            </w:pPr>
            <w:r>
              <w:rPr>
                <w:spacing w:val="-2"/>
                <w:sz w:val="15"/>
              </w:rPr>
              <w:t>16.11.2006</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4"/>
                <w:sz w:val="15"/>
              </w:rPr>
              <w:t> </w:t>
            </w:r>
            <w:r>
              <w:rPr>
                <w:spacing w:val="-2"/>
                <w:sz w:val="15"/>
              </w:rPr>
              <w:t>status1</w:t>
            </w:r>
          </w:p>
        </w:tc>
        <w:tc>
          <w:tcPr>
            <w:tcW w:w="3346" w:type="dxa"/>
          </w:tcPr>
          <w:p>
            <w:pPr>
              <w:pStyle w:val="TableParagraph"/>
              <w:ind w:left="101"/>
              <w:rPr>
                <w:sz w:val="15"/>
              </w:rPr>
            </w:pPr>
            <w:r>
              <w:rPr>
                <w:sz w:val="15"/>
              </w:rPr>
              <w:t>Added</w:t>
            </w:r>
            <w:r>
              <w:rPr>
                <w:spacing w:val="-3"/>
                <w:sz w:val="15"/>
              </w:rPr>
              <w:t> </w:t>
            </w:r>
            <w:r>
              <w:rPr>
                <w:sz w:val="15"/>
              </w:rPr>
              <w:t>Apollo</w:t>
            </w:r>
            <w:r>
              <w:rPr>
                <w:spacing w:val="-3"/>
                <w:sz w:val="15"/>
              </w:rPr>
              <w:t> </w:t>
            </w:r>
            <w:r>
              <w:rPr>
                <w:sz w:val="15"/>
              </w:rPr>
              <w:t>base</w:t>
            </w:r>
            <w:r>
              <w:rPr>
                <w:spacing w:val="-3"/>
                <w:sz w:val="15"/>
              </w:rPr>
              <w:t> </w:t>
            </w:r>
            <w:r>
              <w:rPr>
                <w:spacing w:val="-2"/>
                <w:sz w:val="15"/>
              </w:rPr>
              <w:t>function</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Virtual</w:t>
            </w:r>
            <w:r>
              <w:rPr>
                <w:spacing w:val="-4"/>
                <w:sz w:val="15"/>
              </w:rPr>
              <w:t> </w:t>
            </w:r>
            <w:r>
              <w:rPr>
                <w:sz w:val="15"/>
              </w:rPr>
              <w:t>address</w:t>
            </w:r>
            <w:r>
              <w:rPr>
                <w:spacing w:val="-2"/>
                <w:sz w:val="15"/>
              </w:rPr>
              <w:t> </w:t>
            </w:r>
            <w:r>
              <w:rPr>
                <w:sz w:val="15"/>
              </w:rPr>
              <w:t>start</w:t>
            </w:r>
            <w:r>
              <w:rPr>
                <w:spacing w:val="-3"/>
                <w:sz w:val="15"/>
              </w:rPr>
              <w:t> </w:t>
            </w:r>
            <w:r>
              <w:rPr>
                <w:sz w:val="15"/>
              </w:rPr>
              <w:t>and</w:t>
            </w:r>
            <w:r>
              <w:rPr>
                <w:spacing w:val="-3"/>
                <w:sz w:val="15"/>
              </w:rPr>
              <w:t> </w:t>
            </w:r>
            <w:r>
              <w:rPr>
                <w:sz w:val="15"/>
              </w:rPr>
              <w:t>virtual</w:t>
            </w:r>
            <w:r>
              <w:rPr>
                <w:spacing w:val="-3"/>
                <w:sz w:val="15"/>
              </w:rPr>
              <w:t> </w:t>
            </w:r>
            <w:r>
              <w:rPr>
                <w:spacing w:val="-2"/>
                <w:sz w:val="15"/>
              </w:rPr>
              <w:t>addresses</w:t>
            </w:r>
          </w:p>
        </w:tc>
        <w:tc>
          <w:tcPr>
            <w:tcW w:w="3346" w:type="dxa"/>
          </w:tcPr>
          <w:p>
            <w:pPr>
              <w:pStyle w:val="TableParagraph"/>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val="restart"/>
          </w:tcPr>
          <w:p>
            <w:pPr>
              <w:pStyle w:val="TableParagraph"/>
              <w:spacing w:line="240" w:lineRule="auto"/>
              <w:rPr>
                <w:sz w:val="15"/>
              </w:rPr>
            </w:pPr>
            <w:r>
              <w:rPr>
                <w:spacing w:val="-2"/>
                <w:sz w:val="15"/>
              </w:rPr>
              <w:t>29.11.2006</w:t>
            </w:r>
          </w:p>
        </w:tc>
        <w:tc>
          <w:tcPr>
            <w:tcW w:w="1029" w:type="dxa"/>
          </w:tcPr>
          <w:p>
            <w:pPr>
              <w:pStyle w:val="TableParagraph"/>
              <w:spacing w:line="155" w:lineRule="exact"/>
              <w:rPr>
                <w:sz w:val="15"/>
              </w:rPr>
            </w:pPr>
            <w:r>
              <w:rPr>
                <w:spacing w:val="-5"/>
                <w:sz w:val="15"/>
              </w:rPr>
              <w:t>11</w:t>
            </w:r>
          </w:p>
        </w:tc>
        <w:tc>
          <w:tcPr>
            <w:tcW w:w="3197" w:type="dxa"/>
          </w:tcPr>
          <w:p>
            <w:pPr>
              <w:pStyle w:val="TableParagraph"/>
              <w:spacing w:line="155" w:lineRule="exact"/>
              <w:ind w:left="101"/>
              <w:rPr>
                <w:sz w:val="15"/>
              </w:rPr>
            </w:pPr>
            <w:r>
              <w:rPr>
                <w:spacing w:val="-2"/>
                <w:sz w:val="15"/>
              </w:rPr>
              <w:t>Trigger</w:t>
            </w:r>
          </w:p>
        </w:tc>
        <w:tc>
          <w:tcPr>
            <w:tcW w:w="3346" w:type="dxa"/>
          </w:tcPr>
          <w:p>
            <w:pPr>
              <w:pStyle w:val="TableParagraph"/>
              <w:spacing w:line="155" w:lineRule="exact"/>
              <w:ind w:left="101"/>
              <w:rPr>
                <w:sz w:val="15"/>
              </w:rPr>
            </w:pPr>
            <w:r>
              <w:rPr>
                <w:sz w:val="15"/>
              </w:rPr>
              <w:t>Condition</w:t>
            </w:r>
            <w:r>
              <w:rPr>
                <w:spacing w:val="-4"/>
                <w:sz w:val="15"/>
              </w:rPr>
              <w:t> </w:t>
            </w:r>
            <w:r>
              <w:rPr>
                <w:sz w:val="15"/>
              </w:rPr>
              <w:t>latched</w:t>
            </w:r>
            <w:r>
              <w:rPr>
                <w:spacing w:val="-4"/>
                <w:sz w:val="15"/>
              </w:rPr>
              <w:t> </w:t>
            </w:r>
            <w:r>
              <w:rPr>
                <w:sz w:val="15"/>
              </w:rPr>
              <w:t>/ </w:t>
            </w:r>
            <w:r>
              <w:rPr>
                <w:spacing w:val="-2"/>
                <w:sz w:val="15"/>
              </w:rPr>
              <w:t>unlatched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74</w:t>
            </w:r>
          </w:p>
        </w:tc>
        <w:tc>
          <w:tcPr>
            <w:tcW w:w="3197" w:type="dxa"/>
          </w:tcPr>
          <w:p>
            <w:pPr>
              <w:pStyle w:val="TableParagraph"/>
              <w:spacing w:line="153" w:lineRule="exact" w:before="112"/>
              <w:ind w:left="101"/>
              <w:rPr>
                <w:sz w:val="15"/>
              </w:rPr>
            </w:pPr>
            <w:r>
              <w:rPr>
                <w:sz w:val="15"/>
              </w:rPr>
              <w:t>LON</w:t>
            </w:r>
            <w:r>
              <w:rPr>
                <w:spacing w:val="-3"/>
                <w:sz w:val="15"/>
              </w:rPr>
              <w:t> </w:t>
            </w:r>
            <w:r>
              <w:rPr>
                <w:spacing w:val="-5"/>
                <w:sz w:val="15"/>
              </w:rPr>
              <w:t>HDW</w:t>
            </w:r>
          </w:p>
        </w:tc>
        <w:tc>
          <w:tcPr>
            <w:tcW w:w="3346" w:type="dxa"/>
          </w:tcPr>
          <w:p>
            <w:pPr>
              <w:pStyle w:val="TableParagraph"/>
              <w:spacing w:line="153" w:lineRule="exact" w:before="112"/>
              <w:ind w:left="101"/>
              <w:rPr>
                <w:sz w:val="15"/>
              </w:rPr>
            </w:pPr>
            <w:r>
              <w:rPr>
                <w:spacing w:val="-2"/>
                <w:sz w:val="15"/>
              </w:rPr>
              <w:t>FC780RTC</w:t>
            </w:r>
            <w:r>
              <w:rPr>
                <w:spacing w:val="5"/>
                <w:sz w:val="15"/>
              </w:rPr>
              <w:t> </w:t>
            </w: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37</w:t>
            </w:r>
          </w:p>
        </w:tc>
        <w:tc>
          <w:tcPr>
            <w:tcW w:w="3197" w:type="dxa"/>
          </w:tcPr>
          <w:p>
            <w:pPr>
              <w:pStyle w:val="TableParagraph"/>
              <w:spacing w:before="112"/>
              <w:ind w:left="101"/>
              <w:rPr>
                <w:sz w:val="15"/>
              </w:rPr>
            </w:pPr>
            <w:r>
              <w:rPr>
                <w:w w:val="100"/>
                <w:sz w:val="15"/>
              </w:rPr>
              <w:t>-</w:t>
            </w:r>
          </w:p>
        </w:tc>
        <w:tc>
          <w:tcPr>
            <w:tcW w:w="3346" w:type="dxa"/>
          </w:tcPr>
          <w:p>
            <w:pPr>
              <w:pStyle w:val="TableParagraph"/>
              <w:spacing w:before="112"/>
              <w:ind w:left="101"/>
              <w:rPr>
                <w:sz w:val="15"/>
              </w:rPr>
            </w:pPr>
            <w:r>
              <w:rPr>
                <w:sz w:val="15"/>
              </w:rPr>
              <w:t>Corrected</w:t>
            </w:r>
            <w:r>
              <w:rPr>
                <w:spacing w:val="-5"/>
                <w:sz w:val="15"/>
              </w:rPr>
              <w:t> </w:t>
            </w:r>
            <w:r>
              <w:rPr>
                <w:sz w:val="15"/>
              </w:rPr>
              <w:t>request</w:t>
            </w:r>
            <w:r>
              <w:rPr>
                <w:spacing w:val="-5"/>
                <w:sz w:val="15"/>
              </w:rPr>
              <w:t> </w:t>
            </w:r>
            <w:r>
              <w:rPr>
                <w:sz w:val="15"/>
              </w:rPr>
              <w:t>and</w:t>
            </w:r>
            <w:r>
              <w:rPr>
                <w:spacing w:val="-5"/>
                <w:sz w:val="15"/>
              </w:rPr>
              <w:t> </w:t>
            </w:r>
            <w:r>
              <w:rPr>
                <w:sz w:val="15"/>
              </w:rPr>
              <w:t>response</w:t>
            </w:r>
            <w:r>
              <w:rPr>
                <w:spacing w:val="-4"/>
                <w:sz w:val="15"/>
              </w:rPr>
              <w:t> </w:t>
            </w:r>
            <w:r>
              <w:rPr>
                <w:spacing w:val="-2"/>
                <w:sz w:val="15"/>
              </w:rPr>
              <w:t>addresses</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05.12.2006</w:t>
            </w: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pacing w:val="-2"/>
                <w:sz w:val="15"/>
              </w:rPr>
              <w:t>Trigger</w:t>
            </w:r>
          </w:p>
        </w:tc>
        <w:tc>
          <w:tcPr>
            <w:tcW w:w="3346" w:type="dxa"/>
          </w:tcPr>
          <w:p>
            <w:pPr>
              <w:pStyle w:val="TableParagraph"/>
              <w:ind w:left="101"/>
              <w:rPr>
                <w:sz w:val="15"/>
              </w:rPr>
            </w:pPr>
            <w:r>
              <w:rPr>
                <w:sz w:val="15"/>
              </w:rPr>
              <w:t>Condition</w:t>
            </w:r>
            <w:r>
              <w:rPr>
                <w:spacing w:val="-4"/>
                <w:sz w:val="15"/>
              </w:rPr>
              <w:t> </w:t>
            </w:r>
            <w:r>
              <w:rPr>
                <w:sz w:val="15"/>
              </w:rPr>
              <w:t>latched</w:t>
            </w:r>
            <w:r>
              <w:rPr>
                <w:spacing w:val="-4"/>
                <w:sz w:val="15"/>
              </w:rPr>
              <w:t> </w:t>
            </w:r>
            <w:r>
              <w:rPr>
                <w:sz w:val="15"/>
              </w:rPr>
              <w:t>/ </w:t>
            </w:r>
            <w:r>
              <w:rPr>
                <w:spacing w:val="-2"/>
                <w:sz w:val="15"/>
              </w:rPr>
              <w:t>unlatched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12.12.2006</w:t>
            </w: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Added</w:t>
            </w:r>
            <w:r>
              <w:rPr>
                <w:spacing w:val="-5"/>
                <w:sz w:val="15"/>
              </w:rPr>
              <w:t> 215</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13.12.2006</w:t>
            </w:r>
          </w:p>
        </w:tc>
        <w:tc>
          <w:tcPr>
            <w:tcW w:w="1029" w:type="dxa"/>
          </w:tcPr>
          <w:p>
            <w:pPr>
              <w:pStyle w:val="TableParagraph"/>
              <w:rPr>
                <w:sz w:val="15"/>
              </w:rPr>
            </w:pPr>
            <w:r>
              <w:rPr>
                <w:spacing w:val="-5"/>
                <w:sz w:val="15"/>
              </w:rPr>
              <w:t>75</w:t>
            </w:r>
          </w:p>
        </w:tc>
        <w:tc>
          <w:tcPr>
            <w:tcW w:w="3197" w:type="dxa"/>
          </w:tcPr>
          <w:p>
            <w:pPr>
              <w:pStyle w:val="TableParagraph"/>
              <w:ind w:left="101"/>
              <w:rPr>
                <w:sz w:val="15"/>
              </w:rPr>
            </w:pPr>
            <w:r>
              <w:rPr>
                <w:spacing w:val="-4"/>
                <w:sz w:val="15"/>
              </w:rPr>
              <w:t>Test</w:t>
            </w:r>
          </w:p>
        </w:tc>
        <w:tc>
          <w:tcPr>
            <w:tcW w:w="3346" w:type="dxa"/>
          </w:tcPr>
          <w:p>
            <w:pPr>
              <w:pStyle w:val="TableParagraph"/>
              <w:ind w:left="101"/>
              <w:rPr>
                <w:sz w:val="15"/>
              </w:rPr>
            </w:pPr>
            <w:r>
              <w:rPr>
                <w:sz w:val="15"/>
              </w:rPr>
              <w:t>Added</w:t>
            </w:r>
            <w:r>
              <w:rPr>
                <w:spacing w:val="-5"/>
                <w:sz w:val="15"/>
              </w:rPr>
              <w:t> </w:t>
            </w:r>
            <w:r>
              <w:rPr>
                <w:sz w:val="15"/>
              </w:rPr>
              <w:t>Production</w:t>
            </w:r>
            <w:r>
              <w:rPr>
                <w:spacing w:val="-3"/>
                <w:sz w:val="15"/>
              </w:rPr>
              <w:t> </w:t>
            </w:r>
            <w:r>
              <w:rPr>
                <w:sz w:val="15"/>
              </w:rPr>
              <w:t>tests</w:t>
            </w:r>
            <w:r>
              <w:rPr>
                <w:spacing w:val="-1"/>
                <w:sz w:val="15"/>
              </w:rPr>
              <w:t> </w:t>
            </w:r>
            <w:r>
              <w:rPr>
                <w:spacing w:val="-4"/>
                <w:sz w:val="15"/>
              </w:rPr>
              <w:t>12…23</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15.12.2006</w:t>
            </w:r>
          </w:p>
        </w:tc>
        <w:tc>
          <w:tcPr>
            <w:tcW w:w="1029" w:type="dxa"/>
          </w:tcPr>
          <w:p>
            <w:pPr>
              <w:pStyle w:val="TableParagraph"/>
              <w:rPr>
                <w:sz w:val="15"/>
              </w:rPr>
            </w:pPr>
            <w:r>
              <w:rPr>
                <w:spacing w:val="-2"/>
                <w:sz w:val="15"/>
              </w:rPr>
              <w:t>78/3..7</w:t>
            </w:r>
          </w:p>
        </w:tc>
        <w:tc>
          <w:tcPr>
            <w:tcW w:w="3197" w:type="dxa"/>
          </w:tcPr>
          <w:p>
            <w:pPr>
              <w:pStyle w:val="TableParagraph"/>
              <w:ind w:left="101"/>
              <w:rPr>
                <w:sz w:val="15"/>
              </w:rPr>
            </w:pPr>
            <w:r>
              <w:rPr>
                <w:sz w:val="15"/>
              </w:rPr>
              <w:t>All </w:t>
            </w:r>
            <w:r>
              <w:rPr>
                <w:spacing w:val="-2"/>
                <w:sz w:val="15"/>
              </w:rPr>
              <w:t>Parameters</w:t>
            </w:r>
          </w:p>
        </w:tc>
        <w:tc>
          <w:tcPr>
            <w:tcW w:w="3346" w:type="dxa"/>
          </w:tcPr>
          <w:p>
            <w:pPr>
              <w:pStyle w:val="TableParagraph"/>
              <w:ind w:left="101"/>
              <w:rPr>
                <w:sz w:val="15"/>
              </w:rPr>
            </w:pPr>
            <w:r>
              <w:rPr>
                <w:sz w:val="15"/>
              </w:rPr>
              <w:t>Added</w:t>
            </w:r>
            <w:r>
              <w:rPr>
                <w:spacing w:val="-5"/>
                <w:sz w:val="15"/>
              </w:rPr>
              <w:t> </w:t>
            </w:r>
            <w:r>
              <w:rPr>
                <w:sz w:val="15"/>
              </w:rPr>
              <w:t>new</w:t>
            </w:r>
            <w:r>
              <w:rPr>
                <w:spacing w:val="-6"/>
                <w:sz w:val="15"/>
              </w:rPr>
              <w:t> </w:t>
            </w:r>
            <w:r>
              <w:rPr>
                <w:spacing w:val="-2"/>
                <w:sz w:val="15"/>
              </w:rPr>
              <w:t>commands</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10.01.2007</w:t>
            </w: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Virtual</w:t>
            </w:r>
            <w:r>
              <w:rPr>
                <w:spacing w:val="-4"/>
                <w:sz w:val="15"/>
              </w:rPr>
              <w:t> </w:t>
            </w:r>
            <w:r>
              <w:rPr>
                <w:sz w:val="15"/>
              </w:rPr>
              <w:t>address</w:t>
            </w:r>
            <w:r>
              <w:rPr>
                <w:spacing w:val="-2"/>
                <w:sz w:val="15"/>
              </w:rPr>
              <w:t> </w:t>
            </w:r>
            <w:r>
              <w:rPr>
                <w:sz w:val="15"/>
              </w:rPr>
              <w:t>start</w:t>
            </w:r>
            <w:r>
              <w:rPr>
                <w:spacing w:val="-3"/>
                <w:sz w:val="15"/>
              </w:rPr>
              <w:t> </w:t>
            </w:r>
            <w:r>
              <w:rPr>
                <w:sz w:val="15"/>
              </w:rPr>
              <w:t>and</w:t>
            </w:r>
            <w:r>
              <w:rPr>
                <w:spacing w:val="-3"/>
                <w:sz w:val="15"/>
              </w:rPr>
              <w:t> </w:t>
            </w:r>
            <w:r>
              <w:rPr>
                <w:sz w:val="15"/>
              </w:rPr>
              <w:t>virtual</w:t>
            </w:r>
            <w:r>
              <w:rPr>
                <w:spacing w:val="-3"/>
                <w:sz w:val="15"/>
              </w:rPr>
              <w:t> </w:t>
            </w:r>
            <w:r>
              <w:rPr>
                <w:spacing w:val="-2"/>
                <w:sz w:val="15"/>
              </w:rPr>
              <w:t>addresses</w:t>
            </w:r>
          </w:p>
        </w:tc>
        <w:tc>
          <w:tcPr>
            <w:tcW w:w="3346" w:type="dxa"/>
          </w:tcPr>
          <w:p>
            <w:pPr>
              <w:pStyle w:val="TableParagraph"/>
              <w:ind w:left="101"/>
              <w:rPr>
                <w:sz w:val="15"/>
              </w:rPr>
            </w:pP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val="restart"/>
          </w:tcPr>
          <w:p>
            <w:pPr>
              <w:pStyle w:val="TableParagraph"/>
              <w:spacing w:line="240" w:lineRule="auto" w:before="113"/>
              <w:rPr>
                <w:sz w:val="15"/>
              </w:rPr>
            </w:pPr>
            <w:r>
              <w:rPr>
                <w:spacing w:val="-2"/>
                <w:sz w:val="15"/>
              </w:rPr>
              <w:t>25.01.2007</w:t>
            </w:r>
          </w:p>
        </w:tc>
        <w:tc>
          <w:tcPr>
            <w:tcW w:w="1029" w:type="dxa"/>
          </w:tcPr>
          <w:p>
            <w:pPr>
              <w:pStyle w:val="TableParagraph"/>
              <w:spacing w:line="153" w:lineRule="exact" w:before="113"/>
              <w:rPr>
                <w:sz w:val="15"/>
              </w:rPr>
            </w:pPr>
            <w:r>
              <w:rPr>
                <w:spacing w:val="-5"/>
                <w:sz w:val="15"/>
              </w:rPr>
              <w:t>27</w:t>
            </w:r>
          </w:p>
        </w:tc>
        <w:tc>
          <w:tcPr>
            <w:tcW w:w="3197" w:type="dxa"/>
          </w:tcPr>
          <w:p>
            <w:pPr>
              <w:pStyle w:val="TableParagraph"/>
              <w:spacing w:line="153" w:lineRule="exact" w:before="113"/>
              <w:ind w:left="101"/>
              <w:rPr>
                <w:sz w:val="15"/>
              </w:rPr>
            </w:pPr>
            <w:r>
              <w:rPr>
                <w:spacing w:val="-2"/>
                <w:sz w:val="15"/>
              </w:rPr>
              <w:t>Action</w:t>
            </w:r>
          </w:p>
        </w:tc>
        <w:tc>
          <w:tcPr>
            <w:tcW w:w="3346" w:type="dxa"/>
          </w:tcPr>
          <w:p>
            <w:pPr>
              <w:pStyle w:val="TableParagraph"/>
              <w:spacing w:line="153" w:lineRule="exact" w:before="113"/>
              <w:ind w:left="101"/>
              <w:rPr>
                <w:sz w:val="15"/>
              </w:rPr>
            </w:pPr>
            <w:r>
              <w:rPr>
                <w:spacing w:val="-2"/>
                <w:sz w:val="15"/>
              </w:rPr>
              <w:t>Updated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240" w:lineRule="auto" w:before="0"/>
              <w:ind w:left="0"/>
              <w:rPr>
                <w:rFonts w:ascii="Times New Roman"/>
                <w:sz w:val="14"/>
              </w:rPr>
            </w:pPr>
          </w:p>
        </w:tc>
        <w:tc>
          <w:tcPr>
            <w:tcW w:w="3197" w:type="dxa"/>
          </w:tcPr>
          <w:p>
            <w:pPr>
              <w:pStyle w:val="TableParagraph"/>
              <w:spacing w:before="112"/>
              <w:ind w:left="101"/>
              <w:rPr>
                <w:sz w:val="15"/>
              </w:rPr>
            </w:pPr>
            <w:r>
              <w:rPr>
                <w:sz w:val="15"/>
              </w:rPr>
              <w:t>GENERAL</w:t>
            </w:r>
            <w:r>
              <w:rPr>
                <w:spacing w:val="-5"/>
                <w:sz w:val="15"/>
              </w:rPr>
              <w:t> </w:t>
            </w:r>
            <w:r>
              <w:rPr>
                <w:spacing w:val="-2"/>
                <w:sz w:val="15"/>
              </w:rPr>
              <w:t>ALARM</w:t>
            </w:r>
          </w:p>
        </w:tc>
        <w:tc>
          <w:tcPr>
            <w:tcW w:w="3346" w:type="dxa"/>
          </w:tcPr>
          <w:p>
            <w:pPr>
              <w:pStyle w:val="TableParagraph"/>
              <w:spacing w:before="112"/>
              <w:ind w:left="101"/>
              <w:rPr>
                <w:sz w:val="15"/>
              </w:rPr>
            </w:pPr>
            <w:r>
              <w:rPr>
                <w:spacing w:val="-2"/>
                <w:sz w:val="15"/>
              </w:rPr>
              <w:t>Updated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5"/>
                <w:sz w:val="15"/>
              </w:rPr>
              <w:t> </w:t>
            </w:r>
            <w:r>
              <w:rPr>
                <w:spacing w:val="-4"/>
                <w:sz w:val="15"/>
              </w:rPr>
              <w:t>DATA</w:t>
            </w:r>
          </w:p>
        </w:tc>
        <w:tc>
          <w:tcPr>
            <w:tcW w:w="3346" w:type="dxa"/>
          </w:tcPr>
          <w:p>
            <w:pPr>
              <w:pStyle w:val="TableParagraph"/>
              <w:ind w:left="101"/>
              <w:rPr>
                <w:sz w:val="15"/>
              </w:rPr>
            </w:pPr>
            <w:r>
              <w:rPr>
                <w:spacing w:val="-2"/>
                <w:sz w:val="15"/>
              </w:rPr>
              <w:t>Updated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4"/>
                <w:sz w:val="15"/>
              </w:rPr>
              <w:t>77/2</w:t>
            </w:r>
          </w:p>
        </w:tc>
        <w:tc>
          <w:tcPr>
            <w:tcW w:w="3197" w:type="dxa"/>
          </w:tcPr>
          <w:p>
            <w:pPr>
              <w:pStyle w:val="TableParagraph"/>
              <w:ind w:left="101"/>
              <w:rPr>
                <w:sz w:val="15"/>
              </w:rPr>
            </w:pPr>
            <w:r>
              <w:rPr>
                <w:sz w:val="15"/>
              </w:rPr>
              <w:t>LANGUAGE</w:t>
            </w:r>
            <w:r>
              <w:rPr>
                <w:spacing w:val="-5"/>
                <w:sz w:val="15"/>
              </w:rPr>
              <w:t> </w:t>
            </w:r>
            <w:r>
              <w:rPr>
                <w:spacing w:val="-2"/>
                <w:sz w:val="15"/>
              </w:rPr>
              <w:t>SELECTION</w:t>
            </w:r>
          </w:p>
        </w:tc>
        <w:tc>
          <w:tcPr>
            <w:tcW w:w="3346" w:type="dxa"/>
          </w:tcPr>
          <w:p>
            <w:pPr>
              <w:pStyle w:val="TableParagraph"/>
              <w:ind w:left="101"/>
              <w:rPr>
                <w:sz w:val="15"/>
              </w:rPr>
            </w:pPr>
            <w:r>
              <w:rPr>
                <w:sz w:val="15"/>
              </w:rPr>
              <w:t>Languages</w:t>
            </w:r>
            <w:r>
              <w:rPr>
                <w:spacing w:val="-10"/>
                <w:sz w:val="15"/>
              </w:rPr>
              <w:t> </w:t>
            </w:r>
            <w:r>
              <w:rPr>
                <w:spacing w:val="-2"/>
                <w:sz w:val="15"/>
              </w:rPr>
              <w:t>added</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2"/>
                <w:sz w:val="15"/>
              </w:rPr>
              <w:t>Event</w:t>
            </w:r>
          </w:p>
        </w:tc>
        <w:tc>
          <w:tcPr>
            <w:tcW w:w="3346" w:type="dxa"/>
          </w:tcPr>
          <w:p>
            <w:pPr>
              <w:pStyle w:val="TableParagraph"/>
              <w:ind w:left="101"/>
              <w:rPr>
                <w:sz w:val="15"/>
              </w:rPr>
            </w:pPr>
            <w:r>
              <w:rPr>
                <w:sz w:val="15"/>
              </w:rPr>
              <w:t>Changed</w:t>
            </w:r>
            <w:r>
              <w:rPr>
                <w:spacing w:val="-5"/>
                <w:sz w:val="15"/>
              </w:rPr>
              <w:t> </w:t>
            </w:r>
            <w:r>
              <w:rPr>
                <w:sz w:val="15"/>
              </w:rPr>
              <w:t>to</w:t>
            </w:r>
            <w:r>
              <w:rPr>
                <w:spacing w:val="-3"/>
                <w:sz w:val="15"/>
              </w:rPr>
              <w:t> </w:t>
            </w:r>
            <w:r>
              <w:rPr>
                <w:spacing w:val="-2"/>
                <w:sz w:val="15"/>
              </w:rPr>
              <w:t>0…1999</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Zone</w:t>
            </w:r>
            <w:r>
              <w:rPr>
                <w:spacing w:val="-5"/>
                <w:sz w:val="15"/>
              </w:rPr>
              <w:t> LED</w:t>
            </w:r>
          </w:p>
        </w:tc>
        <w:tc>
          <w:tcPr>
            <w:tcW w:w="3346" w:type="dxa"/>
          </w:tcPr>
          <w:p>
            <w:pPr>
              <w:pStyle w:val="TableParagraph"/>
              <w:ind w:left="101"/>
              <w:rPr>
                <w:sz w:val="15"/>
              </w:rPr>
            </w:pPr>
            <w:r>
              <w:rPr>
                <w:sz w:val="15"/>
              </w:rPr>
              <w:t>Changed</w:t>
            </w:r>
            <w:r>
              <w:rPr>
                <w:spacing w:val="-5"/>
                <w:sz w:val="15"/>
              </w:rPr>
              <w:t> </w:t>
            </w:r>
            <w:r>
              <w:rPr>
                <w:sz w:val="15"/>
              </w:rPr>
              <w:t>to</w:t>
            </w:r>
            <w:r>
              <w:rPr>
                <w:spacing w:val="-3"/>
                <w:sz w:val="15"/>
              </w:rPr>
              <w:t> </w:t>
            </w:r>
            <w:r>
              <w:rPr>
                <w:spacing w:val="-2"/>
                <w:sz w:val="15"/>
              </w:rPr>
              <w:t>0…65535</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4"/>
                <w:sz w:val="15"/>
              </w:rPr>
              <w:t>Mode</w:t>
            </w:r>
          </w:p>
        </w:tc>
        <w:tc>
          <w:tcPr>
            <w:tcW w:w="3346" w:type="dxa"/>
          </w:tcPr>
          <w:p>
            <w:pPr>
              <w:pStyle w:val="TableParagraph"/>
              <w:ind w:left="101"/>
              <w:rPr>
                <w:sz w:val="15"/>
              </w:rPr>
            </w:pPr>
            <w:r>
              <w:rPr>
                <w:spacing w:val="-2"/>
                <w:sz w:val="15"/>
              </w:rPr>
              <w:t>Added</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spacing w:line="153" w:lineRule="exact" w:before="113"/>
              <w:rPr>
                <w:sz w:val="15"/>
              </w:rPr>
            </w:pPr>
            <w:r>
              <w:rPr>
                <w:spacing w:val="-5"/>
                <w:sz w:val="15"/>
              </w:rPr>
              <w:t>35</w:t>
            </w:r>
          </w:p>
        </w:tc>
        <w:tc>
          <w:tcPr>
            <w:tcW w:w="3197" w:type="dxa"/>
          </w:tcPr>
          <w:p>
            <w:pPr>
              <w:pStyle w:val="TableParagraph"/>
              <w:spacing w:line="153" w:lineRule="exact" w:before="113"/>
              <w:ind w:left="101"/>
              <w:rPr>
                <w:sz w:val="15"/>
              </w:rPr>
            </w:pPr>
            <w:r>
              <w:rPr>
                <w:sz w:val="15"/>
              </w:rPr>
              <w:t>Set-up</w:t>
            </w:r>
            <w:r>
              <w:rPr>
                <w:spacing w:val="-6"/>
                <w:sz w:val="15"/>
              </w:rPr>
              <w:t> </w:t>
            </w:r>
            <w:r>
              <w:rPr>
                <w:spacing w:val="-2"/>
                <w:sz w:val="15"/>
              </w:rPr>
              <w:t>reply</w:t>
            </w:r>
          </w:p>
        </w:tc>
        <w:tc>
          <w:tcPr>
            <w:tcW w:w="3346" w:type="dxa"/>
          </w:tcPr>
          <w:p>
            <w:pPr>
              <w:pStyle w:val="TableParagraph"/>
              <w:spacing w:line="153" w:lineRule="exact" w:before="113"/>
              <w:ind w:left="101"/>
              <w:rPr>
                <w:sz w:val="15"/>
              </w:rPr>
            </w:pPr>
            <w:r>
              <w:rPr>
                <w:sz w:val="15"/>
              </w:rPr>
              <w:t>Deleted</w:t>
            </w:r>
            <w:r>
              <w:rPr>
                <w:spacing w:val="-2"/>
                <w:sz w:val="15"/>
              </w:rPr>
              <w:t> </w:t>
            </w:r>
            <w:r>
              <w:rPr>
                <w:sz w:val="15"/>
              </w:rPr>
              <w:t>29,</w:t>
            </w:r>
            <w:r>
              <w:rPr>
                <w:spacing w:val="-1"/>
                <w:sz w:val="15"/>
              </w:rPr>
              <w:t> </w:t>
            </w:r>
            <w:r>
              <w:rPr>
                <w:sz w:val="15"/>
              </w:rPr>
              <w:t>72</w:t>
            </w:r>
            <w:r>
              <w:rPr>
                <w:spacing w:val="-4"/>
                <w:sz w:val="15"/>
              </w:rPr>
              <w:t> </w:t>
            </w:r>
            <w:r>
              <w:rPr>
                <w:sz w:val="15"/>
              </w:rPr>
              <w:t>for</w:t>
            </w:r>
            <w:r>
              <w:rPr>
                <w:spacing w:val="-3"/>
                <w:sz w:val="15"/>
              </w:rPr>
              <w:t> </w:t>
            </w:r>
            <w:r>
              <w:rPr>
                <w:spacing w:val="-4"/>
                <w:sz w:val="15"/>
              </w:rPr>
              <w:t>FP780</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spacing w:before="112"/>
              <w:rPr>
                <w:sz w:val="15"/>
              </w:rPr>
            </w:pPr>
            <w:r>
              <w:rPr>
                <w:spacing w:val="-5"/>
                <w:sz w:val="15"/>
              </w:rPr>
              <w:t>36</w:t>
            </w:r>
          </w:p>
        </w:tc>
        <w:tc>
          <w:tcPr>
            <w:tcW w:w="3197" w:type="dxa"/>
          </w:tcPr>
          <w:p>
            <w:pPr>
              <w:pStyle w:val="TableParagraph"/>
              <w:spacing w:before="112"/>
              <w:ind w:left="101"/>
              <w:rPr>
                <w:sz w:val="15"/>
              </w:rPr>
            </w:pPr>
            <w:r>
              <w:rPr>
                <w:sz w:val="15"/>
              </w:rPr>
              <w:t>Max</w:t>
            </w:r>
            <w:r>
              <w:rPr>
                <w:spacing w:val="-11"/>
                <w:sz w:val="15"/>
              </w:rPr>
              <w:t> </w:t>
            </w:r>
            <w:r>
              <w:rPr>
                <w:sz w:val="15"/>
              </w:rPr>
              <w:t>Network</w:t>
            </w:r>
            <w:r>
              <w:rPr>
                <w:spacing w:val="-5"/>
                <w:sz w:val="15"/>
              </w:rPr>
              <w:t> </w:t>
            </w:r>
            <w:r>
              <w:rPr>
                <w:spacing w:val="-2"/>
                <w:sz w:val="15"/>
              </w:rPr>
              <w:t>configuration</w:t>
            </w:r>
          </w:p>
        </w:tc>
        <w:tc>
          <w:tcPr>
            <w:tcW w:w="3346" w:type="dxa"/>
          </w:tcPr>
          <w:p>
            <w:pPr>
              <w:pStyle w:val="TableParagraph"/>
              <w:spacing w:before="112"/>
              <w:ind w:left="101"/>
              <w:rPr>
                <w:sz w:val="15"/>
              </w:rPr>
            </w:pPr>
            <w:r>
              <w:rPr>
                <w:sz w:val="15"/>
              </w:rPr>
              <w:t>Added</w:t>
            </w:r>
            <w:r>
              <w:rPr>
                <w:spacing w:val="-3"/>
                <w:sz w:val="15"/>
              </w:rPr>
              <w:t> </w:t>
            </w:r>
            <w:r>
              <w:rPr>
                <w:sz w:val="15"/>
              </w:rPr>
              <w:t>configuration</w:t>
            </w:r>
            <w:r>
              <w:rPr>
                <w:spacing w:val="-3"/>
                <w:sz w:val="15"/>
              </w:rPr>
              <w:t> </w:t>
            </w:r>
            <w:r>
              <w:rPr>
                <w:sz w:val="15"/>
              </w:rPr>
              <w:t>3</w:t>
            </w:r>
            <w:r>
              <w:rPr>
                <w:spacing w:val="-5"/>
                <w:sz w:val="15"/>
              </w:rPr>
              <w:t> </w:t>
            </w:r>
            <w:r>
              <w:rPr>
                <w:sz w:val="15"/>
              </w:rPr>
              <w:t>and</w:t>
            </w:r>
            <w:r>
              <w:rPr>
                <w:spacing w:val="-2"/>
                <w:sz w:val="15"/>
              </w:rPr>
              <w:t> </w:t>
            </w:r>
            <w:r>
              <w:rPr>
                <w:spacing w:val="-5"/>
                <w:sz w:val="15"/>
              </w:rPr>
              <w:t>4.</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rPr>
                <w:sz w:val="15"/>
              </w:rPr>
            </w:pPr>
            <w:r>
              <w:rPr>
                <w:sz w:val="15"/>
              </w:rPr>
              <w:t>20,</w:t>
            </w:r>
            <w:r>
              <w:rPr>
                <w:spacing w:val="-2"/>
                <w:sz w:val="15"/>
              </w:rPr>
              <w:t> </w:t>
            </w:r>
            <w:r>
              <w:rPr>
                <w:sz w:val="15"/>
              </w:rPr>
              <w:t>48,</w:t>
            </w:r>
            <w:r>
              <w:rPr>
                <w:spacing w:val="-2"/>
                <w:sz w:val="15"/>
              </w:rPr>
              <w:t> </w:t>
            </w:r>
            <w:r>
              <w:rPr>
                <w:spacing w:val="-5"/>
                <w:sz w:val="15"/>
              </w:rPr>
              <w:t>49</w:t>
            </w:r>
          </w:p>
        </w:tc>
        <w:tc>
          <w:tcPr>
            <w:tcW w:w="3197" w:type="dxa"/>
          </w:tcPr>
          <w:p>
            <w:pPr>
              <w:pStyle w:val="TableParagraph"/>
              <w:ind w:left="101"/>
              <w:rPr>
                <w:sz w:val="15"/>
              </w:rPr>
            </w:pPr>
            <w:r>
              <w:rPr>
                <w:w w:val="100"/>
                <w:sz w:val="15"/>
              </w:rPr>
              <w:t>1</w:t>
            </w:r>
          </w:p>
        </w:tc>
        <w:tc>
          <w:tcPr>
            <w:tcW w:w="3346" w:type="dxa"/>
          </w:tcPr>
          <w:p>
            <w:pPr>
              <w:pStyle w:val="TableParagraph"/>
              <w:ind w:left="101"/>
              <w:rPr>
                <w:sz w:val="15"/>
              </w:rPr>
            </w:pPr>
            <w:r>
              <w:rPr>
                <w:spacing w:val="-2"/>
                <w:sz w:val="15"/>
              </w:rPr>
              <w:t>Updated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29.01.2007</w:t>
            </w: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2"/>
                <w:sz w:val="15"/>
              </w:rPr>
              <w:t>Event</w:t>
            </w:r>
          </w:p>
        </w:tc>
        <w:tc>
          <w:tcPr>
            <w:tcW w:w="3346" w:type="dxa"/>
          </w:tcPr>
          <w:p>
            <w:pPr>
              <w:pStyle w:val="TableParagraph"/>
              <w:ind w:left="101"/>
              <w:rPr>
                <w:sz w:val="15"/>
              </w:rPr>
            </w:pPr>
            <w:r>
              <w:rPr>
                <w:sz w:val="15"/>
              </w:rPr>
              <w:t>Changed</w:t>
            </w:r>
            <w:r>
              <w:rPr>
                <w:spacing w:val="-5"/>
                <w:sz w:val="15"/>
              </w:rPr>
              <w:t> </w:t>
            </w:r>
            <w:r>
              <w:rPr>
                <w:sz w:val="15"/>
              </w:rPr>
              <w:t>to</w:t>
            </w:r>
            <w:r>
              <w:rPr>
                <w:spacing w:val="-3"/>
                <w:sz w:val="15"/>
              </w:rPr>
              <w:t> </w:t>
            </w:r>
            <w:r>
              <w:rPr>
                <w:spacing w:val="-2"/>
                <w:sz w:val="15"/>
              </w:rPr>
              <w:t>0…1999</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30.01.2007</w:t>
            </w: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Zone</w:t>
            </w:r>
            <w:r>
              <w:rPr>
                <w:spacing w:val="-5"/>
                <w:sz w:val="15"/>
              </w:rPr>
              <w:t> LED</w:t>
            </w:r>
          </w:p>
        </w:tc>
        <w:tc>
          <w:tcPr>
            <w:tcW w:w="3346" w:type="dxa"/>
          </w:tcPr>
          <w:p>
            <w:pPr>
              <w:pStyle w:val="TableParagraph"/>
              <w:ind w:left="101"/>
              <w:rPr>
                <w:sz w:val="15"/>
              </w:rPr>
            </w:pPr>
            <w:r>
              <w:rPr>
                <w:sz w:val="15"/>
              </w:rPr>
              <w:t>Changed</w:t>
            </w:r>
            <w:r>
              <w:rPr>
                <w:spacing w:val="-5"/>
                <w:sz w:val="15"/>
              </w:rPr>
              <w:t> </w:t>
            </w:r>
            <w:r>
              <w:rPr>
                <w:sz w:val="15"/>
              </w:rPr>
              <w:t>to</w:t>
            </w:r>
            <w:r>
              <w:rPr>
                <w:spacing w:val="-3"/>
                <w:sz w:val="15"/>
              </w:rPr>
              <w:t> </w:t>
            </w:r>
            <w:r>
              <w:rPr>
                <w:spacing w:val="-2"/>
                <w:sz w:val="15"/>
              </w:rPr>
              <w:t>0…65535</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15.02.2007</w:t>
            </w: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4"/>
                <w:sz w:val="15"/>
              </w:rPr>
              <w:t>Mode</w:t>
            </w:r>
          </w:p>
        </w:tc>
        <w:tc>
          <w:tcPr>
            <w:tcW w:w="3346" w:type="dxa"/>
          </w:tcPr>
          <w:p>
            <w:pPr>
              <w:pStyle w:val="TableParagraph"/>
              <w:ind w:left="101"/>
              <w:rPr>
                <w:sz w:val="15"/>
              </w:rPr>
            </w:pPr>
            <w:r>
              <w:rPr>
                <w:spacing w:val="-2"/>
                <w:sz w:val="15"/>
              </w:rPr>
              <w:t>Added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16.02.2007</w:t>
            </w:r>
          </w:p>
        </w:tc>
        <w:tc>
          <w:tcPr>
            <w:tcW w:w="1029" w:type="dxa"/>
          </w:tcPr>
          <w:p>
            <w:pPr>
              <w:pStyle w:val="TableParagraph"/>
              <w:rPr>
                <w:sz w:val="15"/>
              </w:rPr>
            </w:pPr>
            <w:r>
              <w:rPr>
                <w:spacing w:val="-5"/>
                <w:sz w:val="15"/>
              </w:rPr>
              <w:t>35</w:t>
            </w:r>
          </w:p>
        </w:tc>
        <w:tc>
          <w:tcPr>
            <w:tcW w:w="3197" w:type="dxa"/>
          </w:tcPr>
          <w:p>
            <w:pPr>
              <w:pStyle w:val="TableParagraph"/>
              <w:ind w:left="101"/>
              <w:rPr>
                <w:sz w:val="15"/>
              </w:rPr>
            </w:pPr>
            <w:r>
              <w:rPr>
                <w:sz w:val="15"/>
              </w:rPr>
              <w:t>Set-up</w:t>
            </w:r>
            <w:r>
              <w:rPr>
                <w:spacing w:val="-6"/>
                <w:sz w:val="15"/>
              </w:rPr>
              <w:t> </w:t>
            </w:r>
            <w:r>
              <w:rPr>
                <w:spacing w:val="-2"/>
                <w:sz w:val="15"/>
              </w:rPr>
              <w:t>reply</w:t>
            </w:r>
          </w:p>
        </w:tc>
        <w:tc>
          <w:tcPr>
            <w:tcW w:w="3346" w:type="dxa"/>
          </w:tcPr>
          <w:p>
            <w:pPr>
              <w:pStyle w:val="TableParagraph"/>
              <w:ind w:left="101"/>
              <w:rPr>
                <w:sz w:val="15"/>
              </w:rPr>
            </w:pPr>
            <w:r>
              <w:rPr>
                <w:sz w:val="15"/>
              </w:rPr>
              <w:t>Deleted</w:t>
            </w:r>
            <w:r>
              <w:rPr>
                <w:spacing w:val="-2"/>
                <w:sz w:val="15"/>
              </w:rPr>
              <w:t> </w:t>
            </w:r>
            <w:r>
              <w:rPr>
                <w:sz w:val="15"/>
              </w:rPr>
              <w:t>29,</w:t>
            </w:r>
            <w:r>
              <w:rPr>
                <w:spacing w:val="-1"/>
                <w:sz w:val="15"/>
              </w:rPr>
              <w:t> </w:t>
            </w:r>
            <w:r>
              <w:rPr>
                <w:sz w:val="15"/>
              </w:rPr>
              <w:t>72</w:t>
            </w:r>
            <w:r>
              <w:rPr>
                <w:spacing w:val="-4"/>
                <w:sz w:val="15"/>
              </w:rPr>
              <w:t> </w:t>
            </w:r>
            <w:r>
              <w:rPr>
                <w:sz w:val="15"/>
              </w:rPr>
              <w:t>for</w:t>
            </w:r>
            <w:r>
              <w:rPr>
                <w:spacing w:val="-3"/>
                <w:sz w:val="15"/>
              </w:rPr>
              <w:t> </w:t>
            </w:r>
            <w:r>
              <w:rPr>
                <w:spacing w:val="-4"/>
                <w:sz w:val="15"/>
              </w:rPr>
              <w:t>FP780</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20.02.2007</w:t>
            </w:r>
          </w:p>
        </w:tc>
        <w:tc>
          <w:tcPr>
            <w:tcW w:w="1029" w:type="dxa"/>
          </w:tcPr>
          <w:p>
            <w:pPr>
              <w:pStyle w:val="TableParagraph"/>
              <w:spacing w:line="155" w:lineRule="exact"/>
              <w:rPr>
                <w:sz w:val="15"/>
              </w:rPr>
            </w:pPr>
            <w:r>
              <w:rPr>
                <w:spacing w:val="-5"/>
                <w:sz w:val="15"/>
              </w:rPr>
              <w:t>36</w:t>
            </w:r>
          </w:p>
        </w:tc>
        <w:tc>
          <w:tcPr>
            <w:tcW w:w="3197" w:type="dxa"/>
          </w:tcPr>
          <w:p>
            <w:pPr>
              <w:pStyle w:val="TableParagraph"/>
              <w:spacing w:line="155" w:lineRule="exact"/>
              <w:ind w:left="101"/>
              <w:rPr>
                <w:sz w:val="15"/>
              </w:rPr>
            </w:pPr>
            <w:r>
              <w:rPr>
                <w:sz w:val="15"/>
              </w:rPr>
              <w:t>Max</w:t>
            </w:r>
            <w:r>
              <w:rPr>
                <w:spacing w:val="-11"/>
                <w:sz w:val="15"/>
              </w:rPr>
              <w:t> </w:t>
            </w:r>
            <w:r>
              <w:rPr>
                <w:sz w:val="15"/>
              </w:rPr>
              <w:t>Network</w:t>
            </w:r>
            <w:r>
              <w:rPr>
                <w:spacing w:val="-5"/>
                <w:sz w:val="15"/>
              </w:rPr>
              <w:t> </w:t>
            </w:r>
            <w:r>
              <w:rPr>
                <w:spacing w:val="-2"/>
                <w:sz w:val="15"/>
              </w:rPr>
              <w:t>configuration</w:t>
            </w:r>
          </w:p>
        </w:tc>
        <w:tc>
          <w:tcPr>
            <w:tcW w:w="3346" w:type="dxa"/>
          </w:tcPr>
          <w:p>
            <w:pPr>
              <w:pStyle w:val="TableParagraph"/>
              <w:spacing w:line="155" w:lineRule="exact"/>
              <w:ind w:left="101"/>
              <w:rPr>
                <w:sz w:val="15"/>
              </w:rPr>
            </w:pPr>
            <w:r>
              <w:rPr>
                <w:sz w:val="15"/>
              </w:rPr>
              <w:t>Added</w:t>
            </w:r>
            <w:r>
              <w:rPr>
                <w:spacing w:val="-3"/>
                <w:sz w:val="15"/>
              </w:rPr>
              <w:t> </w:t>
            </w:r>
            <w:r>
              <w:rPr>
                <w:sz w:val="15"/>
              </w:rPr>
              <w:t>configuration</w:t>
            </w:r>
            <w:r>
              <w:rPr>
                <w:spacing w:val="-3"/>
                <w:sz w:val="15"/>
              </w:rPr>
              <w:t> </w:t>
            </w:r>
            <w:r>
              <w:rPr>
                <w:sz w:val="15"/>
              </w:rPr>
              <w:t>3</w:t>
            </w:r>
            <w:r>
              <w:rPr>
                <w:spacing w:val="-5"/>
                <w:sz w:val="15"/>
              </w:rPr>
              <w:t> </w:t>
            </w:r>
            <w:r>
              <w:rPr>
                <w:sz w:val="15"/>
              </w:rPr>
              <w:t>and</w:t>
            </w:r>
            <w:r>
              <w:rPr>
                <w:spacing w:val="-2"/>
                <w:sz w:val="15"/>
              </w:rPr>
              <w:t> </w:t>
            </w:r>
            <w:r>
              <w:rPr>
                <w:spacing w:val="-5"/>
                <w:sz w:val="15"/>
              </w:rPr>
              <w:t>4.</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21.02.2007</w:t>
            </w:r>
          </w:p>
        </w:tc>
        <w:tc>
          <w:tcPr>
            <w:tcW w:w="1029" w:type="dxa"/>
          </w:tcPr>
          <w:p>
            <w:pPr>
              <w:pStyle w:val="TableParagraph"/>
              <w:spacing w:line="153" w:lineRule="exact" w:before="112"/>
              <w:rPr>
                <w:sz w:val="15"/>
              </w:rPr>
            </w:pPr>
            <w:r>
              <w:rPr>
                <w:sz w:val="15"/>
              </w:rPr>
              <w:t>20,</w:t>
            </w:r>
            <w:r>
              <w:rPr>
                <w:spacing w:val="-2"/>
                <w:sz w:val="15"/>
              </w:rPr>
              <w:t> </w:t>
            </w:r>
            <w:r>
              <w:rPr>
                <w:sz w:val="15"/>
              </w:rPr>
              <w:t>48,</w:t>
            </w:r>
            <w:r>
              <w:rPr>
                <w:spacing w:val="-2"/>
                <w:sz w:val="15"/>
              </w:rPr>
              <w:t> </w:t>
            </w:r>
            <w:r>
              <w:rPr>
                <w:spacing w:val="-5"/>
                <w:sz w:val="15"/>
              </w:rPr>
              <w:t>49</w:t>
            </w:r>
          </w:p>
        </w:tc>
        <w:tc>
          <w:tcPr>
            <w:tcW w:w="3197" w:type="dxa"/>
          </w:tcPr>
          <w:p>
            <w:pPr>
              <w:pStyle w:val="TableParagraph"/>
              <w:spacing w:line="153" w:lineRule="exact" w:before="112"/>
              <w:ind w:left="101"/>
              <w:rPr>
                <w:sz w:val="15"/>
              </w:rPr>
            </w:pPr>
            <w:r>
              <w:rPr>
                <w:w w:val="100"/>
                <w:sz w:val="15"/>
              </w:rPr>
              <w:t>1</w:t>
            </w:r>
          </w:p>
        </w:tc>
        <w:tc>
          <w:tcPr>
            <w:tcW w:w="3346" w:type="dxa"/>
          </w:tcPr>
          <w:p>
            <w:pPr>
              <w:pStyle w:val="TableParagraph"/>
              <w:spacing w:line="153" w:lineRule="exact" w:before="112"/>
              <w:ind w:left="101"/>
              <w:rPr>
                <w:sz w:val="15"/>
              </w:rPr>
            </w:pPr>
            <w:r>
              <w:rPr>
                <w:spacing w:val="-2"/>
                <w:sz w:val="15"/>
              </w:rPr>
              <w:t>Updated</w:t>
            </w:r>
          </w:p>
        </w:tc>
      </w:tr>
      <w:tr>
        <w:trPr>
          <w:trHeight w:val="286" w:hRule="atLeast"/>
        </w:trPr>
        <w:tc>
          <w:tcPr>
            <w:tcW w:w="772" w:type="dxa"/>
            <w:vMerge/>
            <w:tcBorders>
              <w:top w:val="nil"/>
            </w:tcBorders>
          </w:tcPr>
          <w:p>
            <w:pPr>
              <w:rPr>
                <w:sz w:val="2"/>
                <w:szCs w:val="2"/>
              </w:rPr>
            </w:pPr>
          </w:p>
        </w:tc>
        <w:tc>
          <w:tcPr>
            <w:tcW w:w="957" w:type="dxa"/>
          </w:tcPr>
          <w:p>
            <w:pPr>
              <w:pStyle w:val="TableParagraph"/>
              <w:spacing w:before="112"/>
              <w:rPr>
                <w:sz w:val="15"/>
              </w:rPr>
            </w:pPr>
            <w:r>
              <w:rPr>
                <w:spacing w:val="-2"/>
                <w:sz w:val="15"/>
              </w:rPr>
              <w:t>05.03.2007</w:t>
            </w:r>
          </w:p>
        </w:tc>
        <w:tc>
          <w:tcPr>
            <w:tcW w:w="1029" w:type="dxa"/>
          </w:tcPr>
          <w:p>
            <w:pPr>
              <w:pStyle w:val="TableParagraph"/>
              <w:spacing w:before="112"/>
              <w:rPr>
                <w:sz w:val="15"/>
              </w:rPr>
            </w:pPr>
            <w:r>
              <w:rPr>
                <w:spacing w:val="-5"/>
                <w:sz w:val="15"/>
              </w:rPr>
              <w:t>12</w:t>
            </w:r>
          </w:p>
        </w:tc>
        <w:tc>
          <w:tcPr>
            <w:tcW w:w="3197" w:type="dxa"/>
          </w:tcPr>
          <w:p>
            <w:pPr>
              <w:pStyle w:val="TableParagraph"/>
              <w:spacing w:before="112"/>
              <w:ind w:left="101"/>
              <w:rPr>
                <w:sz w:val="15"/>
              </w:rPr>
            </w:pPr>
            <w:r>
              <w:rPr>
                <w:spacing w:val="-4"/>
                <w:sz w:val="15"/>
              </w:rPr>
              <w:t>Adr2</w:t>
            </w:r>
          </w:p>
        </w:tc>
        <w:tc>
          <w:tcPr>
            <w:tcW w:w="3346" w:type="dxa"/>
          </w:tcPr>
          <w:p>
            <w:pPr>
              <w:pStyle w:val="TableParagraph"/>
              <w:spacing w:before="112"/>
              <w:ind w:left="101"/>
              <w:rPr>
                <w:sz w:val="15"/>
              </w:rPr>
            </w:pPr>
            <w:r>
              <w:rPr>
                <w:sz w:val="15"/>
              </w:rPr>
              <w:t>Added</w:t>
            </w:r>
            <w:r>
              <w:rPr>
                <w:spacing w:val="-5"/>
                <w:sz w:val="15"/>
              </w:rPr>
              <w:t> </w:t>
            </w:r>
            <w:r>
              <w:rPr>
                <w:sz w:val="15"/>
              </w:rPr>
              <w:t>type=Internal:</w:t>
            </w:r>
            <w:r>
              <w:rPr>
                <w:spacing w:val="-6"/>
                <w:sz w:val="15"/>
              </w:rPr>
              <w:t> </w:t>
            </w:r>
            <w:r>
              <w:rPr>
                <w:sz w:val="15"/>
              </w:rPr>
              <w:t>LA,</w:t>
            </w:r>
            <w:r>
              <w:rPr>
                <w:spacing w:val="-4"/>
                <w:sz w:val="15"/>
              </w:rPr>
              <w:t> </w:t>
            </w:r>
            <w:r>
              <w:rPr>
                <w:sz w:val="15"/>
              </w:rPr>
              <w:t>Sprinkler,</w:t>
            </w:r>
            <w:r>
              <w:rPr>
                <w:spacing w:val="-4"/>
                <w:sz w:val="15"/>
              </w:rPr>
              <w:t> </w:t>
            </w:r>
            <w:r>
              <w:rPr>
                <w:spacing w:val="-2"/>
                <w:sz w:val="15"/>
              </w:rPr>
              <w:t>Hausalarm</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14.03.2007</w:t>
            </w: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Input</w:t>
            </w:r>
            <w:r>
              <w:rPr>
                <w:spacing w:val="-7"/>
                <w:sz w:val="15"/>
              </w:rPr>
              <w:t> </w:t>
            </w:r>
            <w:r>
              <w:rPr>
                <w:spacing w:val="-2"/>
                <w:sz w:val="15"/>
              </w:rPr>
              <w:t>Trigger</w:t>
            </w:r>
          </w:p>
        </w:tc>
        <w:tc>
          <w:tcPr>
            <w:tcW w:w="3346" w:type="dxa"/>
          </w:tcPr>
          <w:p>
            <w:pPr>
              <w:pStyle w:val="TableParagraph"/>
              <w:ind w:left="101"/>
              <w:rPr>
                <w:sz w:val="15"/>
              </w:rPr>
            </w:pPr>
            <w:r>
              <w:rPr>
                <w:sz w:val="15"/>
              </w:rPr>
              <w:t>Included:</w:t>
            </w:r>
            <w:r>
              <w:rPr>
                <w:spacing w:val="-4"/>
                <w:sz w:val="15"/>
              </w:rPr>
              <w:t> </w:t>
            </w:r>
            <w:r>
              <w:rPr>
                <w:sz w:val="15"/>
              </w:rPr>
              <w:t>open,</w:t>
            </w:r>
            <w:r>
              <w:rPr>
                <w:spacing w:val="-3"/>
                <w:sz w:val="15"/>
              </w:rPr>
              <w:t> </w:t>
            </w:r>
            <w:r>
              <w:rPr>
                <w:sz w:val="15"/>
              </w:rPr>
              <w:t>short</w:t>
            </w:r>
            <w:r>
              <w:rPr>
                <w:spacing w:val="-3"/>
                <w:sz w:val="15"/>
              </w:rPr>
              <w:t> </w:t>
            </w:r>
            <w:r>
              <w:rPr>
                <w:sz w:val="15"/>
              </w:rPr>
              <w:t>and</w:t>
            </w:r>
            <w:r>
              <w:rPr>
                <w:spacing w:val="-4"/>
                <w:sz w:val="15"/>
              </w:rPr>
              <w:t> </w:t>
            </w:r>
            <w:r>
              <w:rPr>
                <w:spacing w:val="-2"/>
                <w:sz w:val="15"/>
              </w:rPr>
              <w:t>abnormal.</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20.03.2007</w:t>
            </w: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LON</w:t>
            </w:r>
            <w:r>
              <w:rPr>
                <w:spacing w:val="-6"/>
                <w:sz w:val="15"/>
              </w:rPr>
              <w:t> </w:t>
            </w:r>
            <w:r>
              <w:rPr>
                <w:sz w:val="15"/>
              </w:rPr>
              <w:t>Device</w:t>
            </w:r>
            <w:r>
              <w:rPr>
                <w:spacing w:val="-2"/>
                <w:sz w:val="15"/>
              </w:rPr>
              <w:t> Input</w:t>
            </w:r>
          </w:p>
        </w:tc>
        <w:tc>
          <w:tcPr>
            <w:tcW w:w="3346" w:type="dxa"/>
          </w:tcPr>
          <w:p>
            <w:pPr>
              <w:pStyle w:val="TableParagraph"/>
              <w:ind w:left="101"/>
              <w:rPr>
                <w:sz w:val="15"/>
              </w:rPr>
            </w:pPr>
            <w:r>
              <w:rPr>
                <w:sz w:val="15"/>
              </w:rPr>
              <w:t>81h</w:t>
            </w:r>
            <w:r>
              <w:rPr>
                <w:spacing w:val="-3"/>
                <w:sz w:val="15"/>
              </w:rPr>
              <w:t> </w:t>
            </w:r>
            <w:r>
              <w:rPr>
                <w:sz w:val="15"/>
              </w:rPr>
              <w:t>added</w:t>
            </w:r>
            <w:r>
              <w:rPr>
                <w:spacing w:val="-4"/>
                <w:sz w:val="15"/>
              </w:rPr>
              <w:t> </w:t>
            </w:r>
            <w:r>
              <w:rPr>
                <w:sz w:val="15"/>
              </w:rPr>
              <w:t>for</w:t>
            </w:r>
            <w:r>
              <w:rPr>
                <w:spacing w:val="-2"/>
                <w:sz w:val="15"/>
              </w:rPr>
              <w:t> FP780/FEP780</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27.03.2007</w:t>
            </w: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LON</w:t>
            </w:r>
            <w:r>
              <w:rPr>
                <w:spacing w:val="-6"/>
                <w:sz w:val="15"/>
              </w:rPr>
              <w:t> </w:t>
            </w:r>
            <w:r>
              <w:rPr>
                <w:sz w:val="15"/>
              </w:rPr>
              <w:t>Device</w:t>
            </w:r>
            <w:r>
              <w:rPr>
                <w:spacing w:val="-2"/>
                <w:sz w:val="15"/>
              </w:rPr>
              <w:t> Input</w:t>
            </w:r>
          </w:p>
        </w:tc>
        <w:tc>
          <w:tcPr>
            <w:tcW w:w="3346" w:type="dxa"/>
          </w:tcPr>
          <w:p>
            <w:pPr>
              <w:pStyle w:val="TableParagraph"/>
              <w:ind w:left="101"/>
              <w:rPr>
                <w:sz w:val="15"/>
              </w:rPr>
            </w:pPr>
            <w:r>
              <w:rPr>
                <w:sz w:val="15"/>
              </w:rPr>
              <w:t>00h</w:t>
            </w:r>
            <w:r>
              <w:rPr>
                <w:spacing w:val="-5"/>
                <w:sz w:val="15"/>
              </w:rPr>
              <w:t> </w:t>
            </w:r>
            <w:r>
              <w:rPr>
                <w:spacing w:val="-2"/>
                <w:sz w:val="15"/>
              </w:rPr>
              <w:t>defined</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04.05.2007</w:t>
            </w:r>
          </w:p>
        </w:tc>
        <w:tc>
          <w:tcPr>
            <w:tcW w:w="1029" w:type="dxa"/>
          </w:tcPr>
          <w:p>
            <w:pPr>
              <w:pStyle w:val="TableParagraph"/>
              <w:rPr>
                <w:sz w:val="15"/>
              </w:rPr>
            </w:pPr>
            <w:r>
              <w:rPr>
                <w:spacing w:val="-5"/>
                <w:sz w:val="15"/>
              </w:rPr>
              <w:t>11</w:t>
            </w:r>
          </w:p>
        </w:tc>
        <w:tc>
          <w:tcPr>
            <w:tcW w:w="3197" w:type="dxa"/>
          </w:tcPr>
          <w:p>
            <w:pPr>
              <w:pStyle w:val="TableParagraph"/>
              <w:ind w:left="101"/>
              <w:rPr>
                <w:sz w:val="15"/>
              </w:rPr>
            </w:pPr>
            <w:r>
              <w:rPr>
                <w:sz w:val="15"/>
              </w:rPr>
              <w:t>Input</w:t>
            </w:r>
            <w:r>
              <w:rPr>
                <w:spacing w:val="-5"/>
                <w:sz w:val="15"/>
              </w:rPr>
              <w:t> </w:t>
            </w:r>
            <w:r>
              <w:rPr>
                <w:spacing w:val="-4"/>
                <w:sz w:val="15"/>
              </w:rPr>
              <w:t>Type</w:t>
            </w:r>
          </w:p>
        </w:tc>
        <w:tc>
          <w:tcPr>
            <w:tcW w:w="3346" w:type="dxa"/>
          </w:tcPr>
          <w:p>
            <w:pPr>
              <w:pStyle w:val="TableParagraph"/>
              <w:ind w:left="101"/>
              <w:rPr>
                <w:sz w:val="15"/>
              </w:rPr>
            </w:pPr>
            <w:r>
              <w:rPr>
                <w:sz w:val="15"/>
              </w:rPr>
              <w:t>Added</w:t>
            </w:r>
            <w:r>
              <w:rPr>
                <w:spacing w:val="-5"/>
                <w:sz w:val="15"/>
              </w:rPr>
              <w:t> </w:t>
            </w:r>
            <w:r>
              <w:rPr>
                <w:sz w:val="15"/>
              </w:rPr>
              <w:t>type=FSE</w:t>
            </w:r>
            <w:r>
              <w:rPr>
                <w:spacing w:val="-4"/>
                <w:sz w:val="15"/>
              </w:rPr>
              <w:t> </w:t>
            </w:r>
            <w:r>
              <w:rPr>
                <w:spacing w:val="-2"/>
                <w:sz w:val="15"/>
              </w:rPr>
              <w:t>triggert</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08.05.2007</w:t>
            </w:r>
          </w:p>
        </w:tc>
        <w:tc>
          <w:tcPr>
            <w:tcW w:w="1029" w:type="dxa"/>
          </w:tcPr>
          <w:p>
            <w:pPr>
              <w:pStyle w:val="TableParagraph"/>
              <w:spacing w:line="155" w:lineRule="exact"/>
              <w:rPr>
                <w:sz w:val="15"/>
              </w:rPr>
            </w:pPr>
            <w:r>
              <w:rPr>
                <w:spacing w:val="-5"/>
                <w:sz w:val="15"/>
              </w:rPr>
              <w:t>12</w:t>
            </w:r>
          </w:p>
        </w:tc>
        <w:tc>
          <w:tcPr>
            <w:tcW w:w="3197" w:type="dxa"/>
          </w:tcPr>
          <w:p>
            <w:pPr>
              <w:pStyle w:val="TableParagraph"/>
              <w:spacing w:line="155" w:lineRule="exact"/>
              <w:ind w:left="101"/>
              <w:rPr>
                <w:sz w:val="15"/>
              </w:rPr>
            </w:pPr>
            <w:r>
              <w:rPr>
                <w:spacing w:val="-4"/>
                <w:sz w:val="15"/>
              </w:rPr>
              <w:t>Adr2</w:t>
            </w:r>
          </w:p>
        </w:tc>
        <w:tc>
          <w:tcPr>
            <w:tcW w:w="3346" w:type="dxa"/>
          </w:tcPr>
          <w:p>
            <w:pPr>
              <w:pStyle w:val="TableParagraph"/>
              <w:spacing w:line="155" w:lineRule="exact"/>
              <w:ind w:left="101"/>
              <w:rPr>
                <w:sz w:val="15"/>
              </w:rPr>
            </w:pPr>
            <w:r>
              <w:rPr>
                <w:sz w:val="15"/>
              </w:rPr>
              <w:t>Added</w:t>
            </w:r>
            <w:r>
              <w:rPr>
                <w:spacing w:val="-8"/>
                <w:sz w:val="15"/>
              </w:rPr>
              <w:t> </w:t>
            </w:r>
            <w:r>
              <w:rPr>
                <w:sz w:val="15"/>
              </w:rPr>
              <w:t>type=internal:</w:t>
            </w:r>
            <w:r>
              <w:rPr>
                <w:spacing w:val="-7"/>
                <w:sz w:val="15"/>
              </w:rPr>
              <w:t> </w:t>
            </w:r>
            <w:r>
              <w:rPr>
                <w:spacing w:val="-5"/>
                <w:sz w:val="15"/>
              </w:rPr>
              <w:t>BFS</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14.05.2007</w:t>
            </w:r>
          </w:p>
        </w:tc>
        <w:tc>
          <w:tcPr>
            <w:tcW w:w="1029" w:type="dxa"/>
          </w:tcPr>
          <w:p>
            <w:pPr>
              <w:pStyle w:val="TableParagraph"/>
              <w:spacing w:line="153" w:lineRule="exact" w:before="112"/>
              <w:rPr>
                <w:sz w:val="15"/>
              </w:rPr>
            </w:pPr>
            <w:r>
              <w:rPr>
                <w:spacing w:val="-5"/>
                <w:sz w:val="15"/>
              </w:rPr>
              <w:t>78</w:t>
            </w:r>
          </w:p>
        </w:tc>
        <w:tc>
          <w:tcPr>
            <w:tcW w:w="3197" w:type="dxa"/>
          </w:tcPr>
          <w:p>
            <w:pPr>
              <w:pStyle w:val="TableParagraph"/>
              <w:spacing w:line="153" w:lineRule="exact" w:before="112"/>
              <w:ind w:left="101"/>
              <w:rPr>
                <w:sz w:val="15"/>
              </w:rPr>
            </w:pPr>
            <w:r>
              <w:rPr>
                <w:spacing w:val="-2"/>
                <w:sz w:val="15"/>
              </w:rPr>
              <w:t>Function</w:t>
            </w:r>
          </w:p>
        </w:tc>
        <w:tc>
          <w:tcPr>
            <w:tcW w:w="3346" w:type="dxa"/>
          </w:tcPr>
          <w:p>
            <w:pPr>
              <w:pStyle w:val="TableParagraph"/>
              <w:spacing w:line="153" w:lineRule="exact" w:before="112"/>
              <w:ind w:left="101"/>
              <w:rPr>
                <w:sz w:val="15"/>
              </w:rPr>
            </w:pPr>
            <w:r>
              <w:rPr>
                <w:sz w:val="15"/>
              </w:rPr>
              <w:t>Added</w:t>
            </w:r>
            <w:r>
              <w:rPr>
                <w:spacing w:val="-6"/>
                <w:sz w:val="15"/>
              </w:rPr>
              <w:t> </w:t>
            </w:r>
            <w:r>
              <w:rPr>
                <w:sz w:val="15"/>
              </w:rPr>
              <w:t>off</w:t>
            </w:r>
            <w:r>
              <w:rPr>
                <w:spacing w:val="-2"/>
                <w:sz w:val="15"/>
              </w:rPr>
              <w:t> test/soak</w:t>
            </w:r>
          </w:p>
        </w:tc>
      </w:tr>
      <w:tr>
        <w:trPr>
          <w:trHeight w:val="286" w:hRule="atLeast"/>
        </w:trPr>
        <w:tc>
          <w:tcPr>
            <w:tcW w:w="772" w:type="dxa"/>
            <w:vMerge/>
            <w:tcBorders>
              <w:top w:val="nil"/>
            </w:tcBorders>
          </w:tcPr>
          <w:p>
            <w:pPr>
              <w:rPr>
                <w:sz w:val="2"/>
                <w:szCs w:val="2"/>
              </w:rPr>
            </w:pPr>
          </w:p>
        </w:tc>
        <w:tc>
          <w:tcPr>
            <w:tcW w:w="957" w:type="dxa"/>
          </w:tcPr>
          <w:p>
            <w:pPr>
              <w:pStyle w:val="TableParagraph"/>
              <w:spacing w:before="112"/>
              <w:rPr>
                <w:sz w:val="15"/>
              </w:rPr>
            </w:pPr>
            <w:r>
              <w:rPr>
                <w:spacing w:val="-2"/>
                <w:sz w:val="15"/>
              </w:rPr>
              <w:t>29.05.2007</w:t>
            </w:r>
          </w:p>
        </w:tc>
        <w:tc>
          <w:tcPr>
            <w:tcW w:w="1029" w:type="dxa"/>
          </w:tcPr>
          <w:p>
            <w:pPr>
              <w:pStyle w:val="TableParagraph"/>
              <w:spacing w:before="112"/>
              <w:rPr>
                <w:sz w:val="15"/>
              </w:rPr>
            </w:pPr>
            <w:r>
              <w:rPr>
                <w:spacing w:val="-5"/>
                <w:sz w:val="15"/>
              </w:rPr>
              <w:t>78</w:t>
            </w:r>
          </w:p>
        </w:tc>
        <w:tc>
          <w:tcPr>
            <w:tcW w:w="3197" w:type="dxa"/>
          </w:tcPr>
          <w:p>
            <w:pPr>
              <w:pStyle w:val="TableParagraph"/>
              <w:spacing w:before="112"/>
              <w:ind w:left="101"/>
              <w:rPr>
                <w:sz w:val="15"/>
              </w:rPr>
            </w:pPr>
            <w:r>
              <w:rPr>
                <w:spacing w:val="-2"/>
                <w:sz w:val="15"/>
              </w:rPr>
              <w:t>Param1</w:t>
            </w:r>
          </w:p>
        </w:tc>
        <w:tc>
          <w:tcPr>
            <w:tcW w:w="3346" w:type="dxa"/>
          </w:tcPr>
          <w:p>
            <w:pPr>
              <w:pStyle w:val="TableParagraph"/>
              <w:spacing w:before="112"/>
              <w:ind w:left="101"/>
              <w:rPr>
                <w:sz w:val="15"/>
              </w:rPr>
            </w:pPr>
            <w:r>
              <w:rPr>
                <w:spacing w:val="-2"/>
                <w:sz w:val="15"/>
              </w:rPr>
              <w:t>Mode/Status</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06.06.2007</w:t>
            </w:r>
          </w:p>
        </w:tc>
        <w:tc>
          <w:tcPr>
            <w:tcW w:w="1029" w:type="dxa"/>
          </w:tcPr>
          <w:p>
            <w:pPr>
              <w:pStyle w:val="TableParagraph"/>
              <w:rPr>
                <w:sz w:val="15"/>
              </w:rPr>
            </w:pPr>
            <w:r>
              <w:rPr>
                <w:spacing w:val="-5"/>
                <w:sz w:val="15"/>
              </w:rPr>
              <w:t>50</w:t>
            </w:r>
          </w:p>
        </w:tc>
        <w:tc>
          <w:tcPr>
            <w:tcW w:w="3197" w:type="dxa"/>
          </w:tcPr>
          <w:p>
            <w:pPr>
              <w:pStyle w:val="TableParagraph"/>
              <w:ind w:left="101"/>
              <w:rPr>
                <w:sz w:val="15"/>
              </w:rPr>
            </w:pPr>
            <w:r>
              <w:rPr>
                <w:spacing w:val="-5"/>
                <w:sz w:val="15"/>
              </w:rPr>
              <w:t>Key</w:t>
            </w:r>
          </w:p>
        </w:tc>
        <w:tc>
          <w:tcPr>
            <w:tcW w:w="3346" w:type="dxa"/>
          </w:tcPr>
          <w:p>
            <w:pPr>
              <w:pStyle w:val="TableParagraph"/>
              <w:ind w:left="101"/>
              <w:rPr>
                <w:sz w:val="15"/>
              </w:rPr>
            </w:pPr>
            <w:r>
              <w:rPr>
                <w:sz w:val="15"/>
              </w:rPr>
              <w:t>Added</w:t>
            </w:r>
            <w:r>
              <w:rPr>
                <w:spacing w:val="-4"/>
                <w:sz w:val="15"/>
              </w:rPr>
              <w:t> </w:t>
            </w:r>
            <w:r>
              <w:rPr>
                <w:sz w:val="15"/>
              </w:rPr>
              <w:t>keys</w:t>
            </w:r>
            <w:r>
              <w:rPr>
                <w:spacing w:val="-3"/>
                <w:sz w:val="15"/>
              </w:rPr>
              <w:t> </w:t>
            </w:r>
            <w:r>
              <w:rPr>
                <w:spacing w:val="-2"/>
                <w:sz w:val="15"/>
              </w:rPr>
              <w:t>186…191</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29.06.2007</w:t>
            </w:r>
          </w:p>
        </w:tc>
        <w:tc>
          <w:tcPr>
            <w:tcW w:w="1029" w:type="dxa"/>
          </w:tcPr>
          <w:p>
            <w:pPr>
              <w:pStyle w:val="TableParagraph"/>
              <w:rPr>
                <w:sz w:val="15"/>
              </w:rPr>
            </w:pPr>
            <w:r>
              <w:rPr>
                <w:spacing w:val="-5"/>
                <w:sz w:val="15"/>
              </w:rPr>
              <w:t>78</w:t>
            </w:r>
          </w:p>
        </w:tc>
        <w:tc>
          <w:tcPr>
            <w:tcW w:w="3197" w:type="dxa"/>
          </w:tcPr>
          <w:p>
            <w:pPr>
              <w:pStyle w:val="TableParagraph"/>
              <w:ind w:left="101"/>
              <w:rPr>
                <w:sz w:val="15"/>
              </w:rPr>
            </w:pPr>
            <w:r>
              <w:rPr>
                <w:spacing w:val="-2"/>
                <w:sz w:val="15"/>
              </w:rPr>
              <w:t>Function</w:t>
            </w:r>
          </w:p>
        </w:tc>
        <w:tc>
          <w:tcPr>
            <w:tcW w:w="3346" w:type="dxa"/>
          </w:tcPr>
          <w:p>
            <w:pPr>
              <w:pStyle w:val="TableParagraph"/>
              <w:ind w:left="101"/>
              <w:rPr>
                <w:sz w:val="15"/>
              </w:rPr>
            </w:pPr>
            <w:r>
              <w:rPr>
                <w:sz w:val="15"/>
              </w:rPr>
              <w:t>Corrected:</w:t>
            </w:r>
            <w:r>
              <w:rPr>
                <w:spacing w:val="-2"/>
                <w:sz w:val="15"/>
              </w:rPr>
              <w:t> </w:t>
            </w:r>
            <w:r>
              <w:rPr>
                <w:sz w:val="15"/>
              </w:rPr>
              <w:t>System</w:t>
            </w:r>
            <w:r>
              <w:rPr>
                <w:spacing w:val="-2"/>
                <w:sz w:val="15"/>
              </w:rPr>
              <w:t> </w:t>
            </w:r>
            <w:r>
              <w:rPr>
                <w:sz w:val="15"/>
              </w:rPr>
              <w:t>zone</w:t>
            </w:r>
            <w:r>
              <w:rPr>
                <w:spacing w:val="-4"/>
                <w:sz w:val="15"/>
              </w:rPr>
              <w:t> </w:t>
            </w:r>
            <w:r>
              <w:rPr>
                <w:sz w:val="15"/>
              </w:rPr>
              <w:t>test</w:t>
            </w:r>
            <w:r>
              <w:rPr>
                <w:spacing w:val="-1"/>
                <w:sz w:val="15"/>
              </w:rPr>
              <w:t> </w:t>
            </w:r>
            <w:r>
              <w:rPr>
                <w:spacing w:val="-2"/>
                <w:sz w:val="15"/>
              </w:rPr>
              <w:t>on/off</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06.07.2007</w:t>
            </w: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pacing w:val="-4"/>
                <w:sz w:val="15"/>
              </w:rPr>
              <w:t>Adr2</w:t>
            </w:r>
          </w:p>
        </w:tc>
        <w:tc>
          <w:tcPr>
            <w:tcW w:w="3346" w:type="dxa"/>
          </w:tcPr>
          <w:p>
            <w:pPr>
              <w:pStyle w:val="TableParagraph"/>
              <w:ind w:left="101"/>
              <w:rPr>
                <w:sz w:val="15"/>
              </w:rPr>
            </w:pPr>
            <w:r>
              <w:rPr>
                <w:sz w:val="15"/>
              </w:rPr>
              <w:t>Added</w:t>
            </w:r>
            <w:r>
              <w:rPr>
                <w:spacing w:val="-4"/>
                <w:sz w:val="15"/>
              </w:rPr>
              <w:t> </w:t>
            </w:r>
            <w:r>
              <w:rPr>
                <w:sz w:val="15"/>
              </w:rPr>
              <w:t>type=sup.o/p:</w:t>
            </w:r>
            <w:r>
              <w:rPr>
                <w:spacing w:val="-4"/>
                <w:sz w:val="15"/>
              </w:rPr>
              <w:t> </w:t>
            </w:r>
            <w:r>
              <w:rPr>
                <w:sz w:val="15"/>
              </w:rPr>
              <w:t>LA,</w:t>
            </w:r>
            <w:r>
              <w:rPr>
                <w:spacing w:val="-5"/>
                <w:sz w:val="15"/>
              </w:rPr>
              <w:t> </w:t>
            </w:r>
            <w:r>
              <w:rPr>
                <w:sz w:val="15"/>
              </w:rPr>
              <w:t>Sprinkler,</w:t>
            </w:r>
            <w:r>
              <w:rPr>
                <w:spacing w:val="-2"/>
                <w:sz w:val="15"/>
              </w:rPr>
              <w:t> Hausalarm</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24.07.2007</w:t>
            </w:r>
          </w:p>
        </w:tc>
        <w:tc>
          <w:tcPr>
            <w:tcW w:w="1029" w:type="dxa"/>
          </w:tcPr>
          <w:p>
            <w:pPr>
              <w:pStyle w:val="TableParagraph"/>
              <w:rPr>
                <w:sz w:val="15"/>
              </w:rPr>
            </w:pPr>
            <w:r>
              <w:rPr>
                <w:spacing w:val="-5"/>
                <w:sz w:val="15"/>
              </w:rPr>
              <w:t>12</w:t>
            </w:r>
          </w:p>
        </w:tc>
        <w:tc>
          <w:tcPr>
            <w:tcW w:w="3197" w:type="dxa"/>
          </w:tcPr>
          <w:p>
            <w:pPr>
              <w:pStyle w:val="TableParagraph"/>
              <w:ind w:left="101"/>
              <w:rPr>
                <w:sz w:val="15"/>
              </w:rPr>
            </w:pPr>
            <w:r>
              <w:rPr>
                <w:spacing w:val="-4"/>
                <w:sz w:val="15"/>
              </w:rPr>
              <w:t>Adr2</w:t>
            </w:r>
          </w:p>
        </w:tc>
        <w:tc>
          <w:tcPr>
            <w:tcW w:w="3346" w:type="dxa"/>
          </w:tcPr>
          <w:p>
            <w:pPr>
              <w:pStyle w:val="TableParagraph"/>
              <w:ind w:left="101"/>
              <w:rPr>
                <w:sz w:val="15"/>
              </w:rPr>
            </w:pPr>
            <w:r>
              <w:rPr>
                <w:sz w:val="15"/>
              </w:rPr>
              <w:t>Added:</w:t>
            </w:r>
            <w:r>
              <w:rPr>
                <w:spacing w:val="-1"/>
                <w:sz w:val="15"/>
              </w:rPr>
              <w:t> </w:t>
            </w:r>
            <w:r>
              <w:rPr>
                <w:sz w:val="15"/>
              </w:rPr>
              <w:t>lnk</w:t>
            </w:r>
            <w:r>
              <w:rPr>
                <w:spacing w:val="-2"/>
                <w:sz w:val="15"/>
              </w:rPr>
              <w:t> </w:t>
            </w:r>
            <w:r>
              <w:rPr>
                <w:sz w:val="15"/>
              </w:rPr>
              <w:t>O/p</w:t>
            </w:r>
            <w:r>
              <w:rPr>
                <w:spacing w:val="-1"/>
                <w:sz w:val="15"/>
              </w:rPr>
              <w:t> </w:t>
            </w:r>
            <w:r>
              <w:rPr>
                <w:sz w:val="15"/>
              </w:rPr>
              <w:t>dev.</w:t>
            </w:r>
            <w:r>
              <w:rPr>
                <w:spacing w:val="-1"/>
                <w:sz w:val="15"/>
              </w:rPr>
              <w:t> </w:t>
            </w:r>
            <w:r>
              <w:rPr>
                <w:sz w:val="15"/>
              </w:rPr>
              <w:t>To</w:t>
            </w:r>
            <w:r>
              <w:rPr>
                <w:spacing w:val="-3"/>
                <w:sz w:val="15"/>
              </w:rPr>
              <w:t> </w:t>
            </w:r>
            <w:r>
              <w:rPr>
                <w:sz w:val="15"/>
              </w:rPr>
              <w:t>LA, Sprink,</w:t>
            </w:r>
            <w:r>
              <w:rPr>
                <w:spacing w:val="-2"/>
                <w:sz w:val="15"/>
              </w:rPr>
              <w:t> </w:t>
            </w:r>
            <w:r>
              <w:rPr>
                <w:sz w:val="15"/>
              </w:rPr>
              <w:t>Hsal, </w:t>
            </w:r>
            <w:r>
              <w:rPr>
                <w:spacing w:val="-5"/>
                <w:sz w:val="15"/>
              </w:rPr>
              <w:t>BFS</w:t>
            </w:r>
          </w:p>
        </w:tc>
      </w:tr>
    </w:tbl>
    <w:p>
      <w:pPr>
        <w:spacing w:after="0"/>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92" w:hRule="atLeast"/>
        </w:trPr>
        <w:tc>
          <w:tcPr>
            <w:tcW w:w="772" w:type="dxa"/>
          </w:tcPr>
          <w:p>
            <w:pPr>
              <w:pStyle w:val="TableParagraph"/>
              <w:spacing w:line="156" w:lineRule="exact" w:before="116"/>
              <w:ind w:left="101"/>
              <w:rPr>
                <w:rFonts w:ascii="Arial"/>
                <w:b/>
                <w:sz w:val="15"/>
              </w:rPr>
            </w:pPr>
            <w:r>
              <w:rPr>
                <w:rFonts w:ascii="Arial"/>
                <w:b/>
                <w:spacing w:val="-2"/>
                <w:sz w:val="15"/>
              </w:rPr>
              <w:t>Release</w:t>
            </w:r>
          </w:p>
        </w:tc>
        <w:tc>
          <w:tcPr>
            <w:tcW w:w="957" w:type="dxa"/>
          </w:tcPr>
          <w:p>
            <w:pPr>
              <w:pStyle w:val="TableParagraph"/>
              <w:spacing w:line="156" w:lineRule="exact" w:before="116"/>
              <w:rPr>
                <w:rFonts w:ascii="Arial"/>
                <w:b/>
                <w:sz w:val="15"/>
              </w:rPr>
            </w:pPr>
            <w:r>
              <w:rPr>
                <w:rFonts w:ascii="Arial"/>
                <w:b/>
                <w:spacing w:val="-4"/>
                <w:sz w:val="15"/>
              </w:rPr>
              <w:t>Date</w:t>
            </w:r>
          </w:p>
        </w:tc>
        <w:tc>
          <w:tcPr>
            <w:tcW w:w="1029" w:type="dxa"/>
          </w:tcPr>
          <w:p>
            <w:pPr>
              <w:pStyle w:val="TableParagraph"/>
              <w:spacing w:line="156" w:lineRule="exact" w:before="116"/>
              <w:rPr>
                <w:rFonts w:ascii="Arial"/>
                <w:b/>
                <w:sz w:val="15"/>
              </w:rPr>
            </w:pPr>
            <w:r>
              <w:rPr>
                <w:rFonts w:ascii="Arial"/>
                <w:b/>
                <w:spacing w:val="-2"/>
                <w:sz w:val="15"/>
              </w:rPr>
              <w:t>Command</w:t>
            </w:r>
          </w:p>
        </w:tc>
        <w:tc>
          <w:tcPr>
            <w:tcW w:w="3197" w:type="dxa"/>
          </w:tcPr>
          <w:p>
            <w:pPr>
              <w:pStyle w:val="TableParagraph"/>
              <w:spacing w:line="156" w:lineRule="exact" w:before="116"/>
              <w:ind w:left="101"/>
              <w:rPr>
                <w:rFonts w:ascii="Arial"/>
                <w:b/>
                <w:sz w:val="15"/>
              </w:rPr>
            </w:pPr>
            <w:r>
              <w:rPr>
                <w:rFonts w:ascii="Arial"/>
                <w:b/>
                <w:spacing w:val="-2"/>
                <w:sz w:val="15"/>
              </w:rPr>
              <w:t>Parameter</w:t>
            </w:r>
          </w:p>
        </w:tc>
        <w:tc>
          <w:tcPr>
            <w:tcW w:w="3346" w:type="dxa"/>
          </w:tcPr>
          <w:p>
            <w:pPr>
              <w:pStyle w:val="TableParagraph"/>
              <w:spacing w:line="156" w:lineRule="exact" w:before="116"/>
              <w:ind w:left="101"/>
              <w:rPr>
                <w:rFonts w:ascii="Arial"/>
                <w:b/>
                <w:sz w:val="15"/>
              </w:rPr>
            </w:pPr>
            <w:r>
              <w:rPr>
                <w:rFonts w:ascii="Arial"/>
                <w:b/>
                <w:spacing w:val="-2"/>
                <w:sz w:val="15"/>
              </w:rPr>
              <w:t>Comment</w:t>
            </w:r>
          </w:p>
        </w:tc>
      </w:tr>
      <w:tr>
        <w:trPr>
          <w:trHeight w:val="459" w:hRule="atLeast"/>
        </w:trPr>
        <w:tc>
          <w:tcPr>
            <w:tcW w:w="772" w:type="dxa"/>
            <w:vMerge w:val="restart"/>
          </w:tcPr>
          <w:p>
            <w:pPr>
              <w:pStyle w:val="TableParagraph"/>
              <w:spacing w:line="240" w:lineRule="auto"/>
              <w:ind w:left="101"/>
              <w:rPr>
                <w:sz w:val="15"/>
              </w:rPr>
            </w:pPr>
            <w:r>
              <w:rPr>
                <w:spacing w:val="-2"/>
                <w:sz w:val="15"/>
              </w:rPr>
              <w:t>A.06-</w:t>
            </w:r>
            <w:r>
              <w:rPr>
                <w:spacing w:val="-5"/>
                <w:sz w:val="15"/>
              </w:rPr>
              <w:t>26</w:t>
            </w:r>
          </w:p>
        </w:tc>
        <w:tc>
          <w:tcPr>
            <w:tcW w:w="957" w:type="dxa"/>
            <w:vMerge w:val="restart"/>
          </w:tcPr>
          <w:p>
            <w:pPr>
              <w:pStyle w:val="TableParagraph"/>
              <w:spacing w:line="240" w:lineRule="auto"/>
              <w:rPr>
                <w:sz w:val="15"/>
              </w:rPr>
            </w:pPr>
            <w:r>
              <w:rPr>
                <w:spacing w:val="-2"/>
                <w:sz w:val="15"/>
              </w:rPr>
              <w:t>30.07.2007</w:t>
            </w:r>
          </w:p>
        </w:tc>
        <w:tc>
          <w:tcPr>
            <w:tcW w:w="1029" w:type="dxa"/>
          </w:tcPr>
          <w:p>
            <w:pPr>
              <w:pStyle w:val="TableParagraph"/>
              <w:spacing w:line="240" w:lineRule="auto"/>
              <w:rPr>
                <w:sz w:val="15"/>
              </w:rPr>
            </w:pPr>
            <w:r>
              <w:rPr>
                <w:w w:val="100"/>
                <w:sz w:val="15"/>
              </w:rPr>
              <w:t>8</w:t>
            </w:r>
          </w:p>
        </w:tc>
        <w:tc>
          <w:tcPr>
            <w:tcW w:w="3197" w:type="dxa"/>
          </w:tcPr>
          <w:p>
            <w:pPr>
              <w:pStyle w:val="TableParagraph"/>
              <w:spacing w:line="240" w:lineRule="auto"/>
              <w:ind w:left="101"/>
              <w:rPr>
                <w:sz w:val="15"/>
              </w:rPr>
            </w:pPr>
            <w:r>
              <w:rPr>
                <w:sz w:val="15"/>
              </w:rPr>
              <w:t>ZONE1</w:t>
            </w:r>
            <w:r>
              <w:rPr>
                <w:spacing w:val="-6"/>
                <w:sz w:val="15"/>
              </w:rPr>
              <w:t> </w:t>
            </w:r>
            <w:r>
              <w:rPr>
                <w:spacing w:val="-2"/>
                <w:sz w:val="15"/>
              </w:rPr>
              <w:t>STATUS</w:t>
            </w:r>
          </w:p>
        </w:tc>
        <w:tc>
          <w:tcPr>
            <w:tcW w:w="3346" w:type="dxa"/>
          </w:tcPr>
          <w:p>
            <w:pPr>
              <w:pStyle w:val="TableParagraph"/>
              <w:spacing w:line="170" w:lineRule="atLeast" w:before="94"/>
              <w:ind w:left="101"/>
              <w:rPr>
                <w:sz w:val="15"/>
              </w:rPr>
            </w:pPr>
            <w:r>
              <w:rPr>
                <w:sz w:val="15"/>
              </w:rPr>
              <w:t>Zone</w:t>
            </w:r>
            <w:r>
              <w:rPr>
                <w:spacing w:val="-7"/>
                <w:sz w:val="15"/>
              </w:rPr>
              <w:t> </w:t>
            </w:r>
            <w:r>
              <w:rPr>
                <w:sz w:val="15"/>
              </w:rPr>
              <w:t>Sounder</w:t>
            </w:r>
            <w:r>
              <w:rPr>
                <w:spacing w:val="-5"/>
                <w:sz w:val="15"/>
              </w:rPr>
              <w:t> </w:t>
            </w:r>
            <w:r>
              <w:rPr>
                <w:sz w:val="15"/>
              </w:rPr>
              <w:t>Enable/disable</w:t>
            </w:r>
            <w:r>
              <w:rPr>
                <w:spacing w:val="-5"/>
                <w:sz w:val="15"/>
              </w:rPr>
              <w:t> </w:t>
            </w:r>
            <w:r>
              <w:rPr>
                <w:sz w:val="15"/>
              </w:rPr>
              <w:t>removed</w:t>
            </w:r>
            <w:r>
              <w:rPr>
                <w:spacing w:val="-5"/>
                <w:sz w:val="15"/>
              </w:rPr>
              <w:t> </w:t>
            </w:r>
            <w:r>
              <w:rPr>
                <w:sz w:val="15"/>
              </w:rPr>
              <w:t>for </w:t>
            </w:r>
            <w:r>
              <w:rPr>
                <w:spacing w:val="-2"/>
                <w:sz w:val="15"/>
              </w:rPr>
              <w:t>FP780/FEP780</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22</w:t>
            </w:r>
          </w:p>
        </w:tc>
        <w:tc>
          <w:tcPr>
            <w:tcW w:w="3197" w:type="dxa"/>
          </w:tcPr>
          <w:p>
            <w:pPr>
              <w:pStyle w:val="TableParagraph"/>
              <w:spacing w:before="112"/>
              <w:ind w:left="101"/>
              <w:rPr>
                <w:sz w:val="15"/>
              </w:rPr>
            </w:pPr>
            <w:r>
              <w:rPr>
                <w:sz w:val="15"/>
              </w:rPr>
              <w:t>LANGUAGE,</w:t>
            </w:r>
            <w:r>
              <w:rPr>
                <w:spacing w:val="-4"/>
                <w:sz w:val="15"/>
              </w:rPr>
              <w:t> </w:t>
            </w:r>
            <w:r>
              <w:rPr>
                <w:sz w:val="15"/>
              </w:rPr>
              <w:t>TEMP</w:t>
            </w:r>
            <w:r>
              <w:rPr>
                <w:spacing w:val="-2"/>
                <w:sz w:val="15"/>
              </w:rPr>
              <w:t> LANGUAGE</w:t>
            </w:r>
          </w:p>
        </w:tc>
        <w:tc>
          <w:tcPr>
            <w:tcW w:w="3346" w:type="dxa"/>
          </w:tcPr>
          <w:p>
            <w:pPr>
              <w:pStyle w:val="TableParagraph"/>
              <w:spacing w:before="112"/>
              <w:ind w:left="101"/>
              <w:rPr>
                <w:sz w:val="15"/>
              </w:rPr>
            </w:pPr>
            <w:r>
              <w:rPr>
                <w:sz w:val="15"/>
              </w:rPr>
              <w:t>Corrected</w:t>
            </w:r>
            <w:r>
              <w:rPr>
                <w:spacing w:val="-4"/>
                <w:sz w:val="15"/>
              </w:rPr>
              <w:t> </w:t>
            </w:r>
            <w:r>
              <w:rPr>
                <w:sz w:val="15"/>
              </w:rPr>
              <w:t>for</w:t>
            </w:r>
            <w:r>
              <w:rPr>
                <w:spacing w:val="-4"/>
                <w:sz w:val="15"/>
              </w:rPr>
              <w:t> </w:t>
            </w:r>
            <w:r>
              <w:rPr>
                <w:spacing w:val="-2"/>
                <w:sz w:val="15"/>
              </w:rPr>
              <w:t>FP780/FEP780</w:t>
            </w:r>
          </w:p>
        </w:tc>
      </w:tr>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27</w:t>
            </w:r>
          </w:p>
        </w:tc>
        <w:tc>
          <w:tcPr>
            <w:tcW w:w="957" w:type="dxa"/>
          </w:tcPr>
          <w:p>
            <w:pPr>
              <w:pStyle w:val="TableParagraph"/>
              <w:rPr>
                <w:sz w:val="15"/>
              </w:rPr>
            </w:pPr>
            <w:r>
              <w:rPr>
                <w:spacing w:val="-2"/>
                <w:sz w:val="15"/>
              </w:rPr>
              <w:t>21.08.2007</w:t>
            </w:r>
          </w:p>
        </w:tc>
        <w:tc>
          <w:tcPr>
            <w:tcW w:w="1029" w:type="dxa"/>
          </w:tcPr>
          <w:p>
            <w:pPr>
              <w:pStyle w:val="TableParagraph"/>
              <w:rPr>
                <w:sz w:val="15"/>
              </w:rPr>
            </w:pPr>
            <w:r>
              <w:rPr>
                <w:spacing w:val="-5"/>
                <w:sz w:val="15"/>
              </w:rPr>
              <w:t>27</w:t>
            </w:r>
          </w:p>
        </w:tc>
        <w:tc>
          <w:tcPr>
            <w:tcW w:w="3197" w:type="dxa"/>
          </w:tcPr>
          <w:p>
            <w:pPr>
              <w:pStyle w:val="TableParagraph"/>
              <w:ind w:left="101"/>
              <w:rPr>
                <w:sz w:val="15"/>
              </w:rPr>
            </w:pPr>
            <w:r>
              <w:rPr>
                <w:sz w:val="15"/>
              </w:rPr>
              <w:t>Event</w:t>
            </w:r>
            <w:r>
              <w:rPr>
                <w:spacing w:val="-7"/>
                <w:sz w:val="15"/>
              </w:rPr>
              <w:t> </w:t>
            </w:r>
            <w:r>
              <w:rPr>
                <w:spacing w:val="-2"/>
                <w:sz w:val="15"/>
              </w:rPr>
              <w:t>Class</w:t>
            </w:r>
          </w:p>
        </w:tc>
        <w:tc>
          <w:tcPr>
            <w:tcW w:w="3346" w:type="dxa"/>
          </w:tcPr>
          <w:p>
            <w:pPr>
              <w:pStyle w:val="TableParagraph"/>
              <w:ind w:left="101"/>
              <w:rPr>
                <w:sz w:val="15"/>
              </w:rPr>
            </w:pPr>
            <w:r>
              <w:rPr>
                <w:sz w:val="15"/>
              </w:rPr>
              <w:t>Added</w:t>
            </w:r>
            <w:r>
              <w:rPr>
                <w:spacing w:val="-5"/>
                <w:sz w:val="15"/>
              </w:rPr>
              <w:t> </w:t>
            </w:r>
            <w:r>
              <w:rPr>
                <w:sz w:val="15"/>
              </w:rPr>
              <w:t>selector</w:t>
            </w:r>
            <w:r>
              <w:rPr>
                <w:spacing w:val="-3"/>
                <w:sz w:val="15"/>
              </w:rPr>
              <w:t> </w:t>
            </w:r>
            <w:r>
              <w:rPr>
                <w:spacing w:val="-5"/>
                <w:sz w:val="15"/>
              </w:rPr>
              <w:t>5.</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23.08.2007</w:t>
            </w:r>
          </w:p>
        </w:tc>
        <w:tc>
          <w:tcPr>
            <w:tcW w:w="1029" w:type="dxa"/>
          </w:tcPr>
          <w:p>
            <w:pPr>
              <w:pStyle w:val="TableParagraph"/>
              <w:rPr>
                <w:sz w:val="15"/>
              </w:rPr>
            </w:pPr>
            <w:r>
              <w:rPr>
                <w:spacing w:val="-5"/>
                <w:sz w:val="15"/>
              </w:rPr>
              <w:t>78</w:t>
            </w:r>
          </w:p>
        </w:tc>
        <w:tc>
          <w:tcPr>
            <w:tcW w:w="3197" w:type="dxa"/>
          </w:tcPr>
          <w:p>
            <w:pPr>
              <w:pStyle w:val="TableParagraph"/>
              <w:ind w:left="101"/>
              <w:rPr>
                <w:sz w:val="15"/>
              </w:rPr>
            </w:pPr>
            <w:r>
              <w:rPr>
                <w:spacing w:val="-2"/>
                <w:sz w:val="15"/>
              </w:rPr>
              <w:t>Sub-address</w:t>
            </w:r>
          </w:p>
        </w:tc>
        <w:tc>
          <w:tcPr>
            <w:tcW w:w="3346" w:type="dxa"/>
          </w:tcPr>
          <w:p>
            <w:pPr>
              <w:pStyle w:val="TableParagraph"/>
              <w:ind w:left="101"/>
              <w:rPr>
                <w:sz w:val="15"/>
              </w:rPr>
            </w:pPr>
            <w:r>
              <w:rPr>
                <w:sz w:val="15"/>
              </w:rPr>
              <w:t>Added</w:t>
            </w:r>
            <w:r>
              <w:rPr>
                <w:spacing w:val="-8"/>
                <w:sz w:val="15"/>
              </w:rPr>
              <w:t> </w:t>
            </w:r>
            <w:r>
              <w:rPr>
                <w:sz w:val="15"/>
              </w:rPr>
              <w:t>sub-address</w:t>
            </w:r>
            <w:r>
              <w:rPr>
                <w:spacing w:val="-5"/>
                <w:sz w:val="15"/>
              </w:rPr>
              <w:t> </w:t>
            </w:r>
            <w:r>
              <w:rPr>
                <w:spacing w:val="-10"/>
                <w:sz w:val="15"/>
              </w:rPr>
              <w:t>8</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24.08.2007</w:t>
            </w: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Added</w:t>
            </w:r>
            <w:r>
              <w:rPr>
                <w:spacing w:val="-4"/>
                <w:sz w:val="15"/>
              </w:rPr>
              <w:t> </w:t>
            </w:r>
            <w:r>
              <w:rPr>
                <w:sz w:val="15"/>
              </w:rPr>
              <w:t>214,</w:t>
            </w:r>
            <w:r>
              <w:rPr>
                <w:spacing w:val="-3"/>
                <w:sz w:val="15"/>
              </w:rPr>
              <w:t> </w:t>
            </w:r>
            <w:r>
              <w:rPr>
                <w:sz w:val="15"/>
              </w:rPr>
              <w:t>216…219</w:t>
            </w:r>
            <w:r>
              <w:rPr>
                <w:spacing w:val="-5"/>
                <w:sz w:val="15"/>
              </w:rPr>
              <w:t> </w:t>
            </w:r>
            <w:r>
              <w:rPr>
                <w:sz w:val="15"/>
              </w:rPr>
              <w:t>for</w:t>
            </w:r>
            <w:r>
              <w:rPr>
                <w:spacing w:val="-3"/>
                <w:sz w:val="15"/>
              </w:rPr>
              <w:t> </w:t>
            </w:r>
            <w:r>
              <w:rPr>
                <w:spacing w:val="-2"/>
                <w:sz w:val="15"/>
              </w:rPr>
              <w:t>FP2000</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03.09.2007</w:t>
            </w:r>
          </w:p>
        </w:tc>
        <w:tc>
          <w:tcPr>
            <w:tcW w:w="1029" w:type="dxa"/>
          </w:tcPr>
          <w:p>
            <w:pPr>
              <w:pStyle w:val="TableParagraph"/>
              <w:rPr>
                <w:sz w:val="15"/>
              </w:rPr>
            </w:pPr>
            <w:r>
              <w:rPr>
                <w:spacing w:val="-5"/>
                <w:sz w:val="15"/>
              </w:rPr>
              <w:t>78</w:t>
            </w:r>
          </w:p>
        </w:tc>
        <w:tc>
          <w:tcPr>
            <w:tcW w:w="3197" w:type="dxa"/>
          </w:tcPr>
          <w:p>
            <w:pPr>
              <w:pStyle w:val="TableParagraph"/>
              <w:ind w:left="101"/>
              <w:rPr>
                <w:sz w:val="15"/>
              </w:rPr>
            </w:pPr>
            <w:r>
              <w:rPr>
                <w:spacing w:val="-2"/>
                <w:sz w:val="15"/>
              </w:rPr>
              <w:t>Sub-address</w:t>
            </w:r>
          </w:p>
        </w:tc>
        <w:tc>
          <w:tcPr>
            <w:tcW w:w="3346" w:type="dxa"/>
          </w:tcPr>
          <w:p>
            <w:pPr>
              <w:pStyle w:val="TableParagraph"/>
              <w:ind w:left="101"/>
              <w:rPr>
                <w:sz w:val="15"/>
              </w:rPr>
            </w:pPr>
            <w:r>
              <w:rPr>
                <w:sz w:val="15"/>
              </w:rPr>
              <w:t>Added</w:t>
            </w:r>
            <w:r>
              <w:rPr>
                <w:spacing w:val="-8"/>
                <w:sz w:val="15"/>
              </w:rPr>
              <w:t> </w:t>
            </w:r>
            <w:r>
              <w:rPr>
                <w:sz w:val="15"/>
              </w:rPr>
              <w:t>sub-address</w:t>
            </w:r>
            <w:r>
              <w:rPr>
                <w:spacing w:val="-5"/>
                <w:sz w:val="15"/>
              </w:rPr>
              <w:t> </w:t>
            </w:r>
            <w:r>
              <w:rPr>
                <w:spacing w:val="-10"/>
                <w:sz w:val="15"/>
              </w:rPr>
              <w:t>9</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11.09.2007</w:t>
            </w: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Added</w:t>
            </w:r>
            <w:r>
              <w:rPr>
                <w:spacing w:val="-5"/>
                <w:sz w:val="15"/>
              </w:rPr>
              <w:t> </w:t>
            </w:r>
            <w:r>
              <w:rPr>
                <w:sz w:val="15"/>
              </w:rPr>
              <w:t>213</w:t>
            </w:r>
            <w:r>
              <w:rPr>
                <w:spacing w:val="-2"/>
                <w:sz w:val="15"/>
              </w:rPr>
              <w:t> </w:t>
            </w:r>
            <w:r>
              <w:rPr>
                <w:sz w:val="15"/>
              </w:rPr>
              <w:t>for</w:t>
            </w:r>
            <w:r>
              <w:rPr>
                <w:spacing w:val="-4"/>
                <w:sz w:val="15"/>
              </w:rPr>
              <w:t> FP780</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12.09.2007</w:t>
            </w:r>
          </w:p>
        </w:tc>
        <w:tc>
          <w:tcPr>
            <w:tcW w:w="1029" w:type="dxa"/>
          </w:tcPr>
          <w:p>
            <w:pPr>
              <w:pStyle w:val="TableParagraph"/>
              <w:spacing w:line="155" w:lineRule="exact"/>
              <w:rPr>
                <w:sz w:val="15"/>
              </w:rPr>
            </w:pPr>
            <w:r>
              <w:rPr>
                <w:spacing w:val="-5"/>
                <w:sz w:val="15"/>
              </w:rPr>
              <w:t>78</w:t>
            </w:r>
          </w:p>
        </w:tc>
        <w:tc>
          <w:tcPr>
            <w:tcW w:w="3197" w:type="dxa"/>
          </w:tcPr>
          <w:p>
            <w:pPr>
              <w:pStyle w:val="TableParagraph"/>
              <w:spacing w:line="155" w:lineRule="exact"/>
              <w:ind w:left="101"/>
              <w:rPr>
                <w:sz w:val="15"/>
              </w:rPr>
            </w:pPr>
            <w:r>
              <w:rPr>
                <w:spacing w:val="-2"/>
                <w:sz w:val="15"/>
              </w:rPr>
              <w:t>Sub-address</w:t>
            </w:r>
          </w:p>
        </w:tc>
        <w:tc>
          <w:tcPr>
            <w:tcW w:w="3346" w:type="dxa"/>
          </w:tcPr>
          <w:p>
            <w:pPr>
              <w:pStyle w:val="TableParagraph"/>
              <w:spacing w:line="155" w:lineRule="exact"/>
              <w:ind w:left="101"/>
              <w:rPr>
                <w:sz w:val="15"/>
              </w:rPr>
            </w:pPr>
            <w:r>
              <w:rPr>
                <w:sz w:val="15"/>
              </w:rPr>
              <w:t>Added</w:t>
            </w:r>
            <w:r>
              <w:rPr>
                <w:spacing w:val="-7"/>
                <w:sz w:val="15"/>
              </w:rPr>
              <w:t> </w:t>
            </w:r>
            <w:r>
              <w:rPr>
                <w:sz w:val="15"/>
              </w:rPr>
              <w:t>sub-address</w:t>
            </w:r>
            <w:r>
              <w:rPr>
                <w:spacing w:val="-4"/>
                <w:sz w:val="15"/>
              </w:rPr>
              <w:t> </w:t>
            </w:r>
            <w:r>
              <w:rPr>
                <w:sz w:val="15"/>
              </w:rPr>
              <w:t>9,</w:t>
            </w:r>
            <w:r>
              <w:rPr>
                <w:spacing w:val="-3"/>
                <w:sz w:val="15"/>
              </w:rPr>
              <w:t> </w:t>
            </w:r>
            <w:r>
              <w:rPr>
                <w:spacing w:val="-5"/>
                <w:sz w:val="15"/>
              </w:rPr>
              <w:t>10</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20.09.2007</w:t>
            </w:r>
          </w:p>
        </w:tc>
        <w:tc>
          <w:tcPr>
            <w:tcW w:w="1029" w:type="dxa"/>
          </w:tcPr>
          <w:p>
            <w:pPr>
              <w:pStyle w:val="TableParagraph"/>
              <w:spacing w:line="153" w:lineRule="exact" w:before="112"/>
              <w:rPr>
                <w:sz w:val="15"/>
              </w:rPr>
            </w:pPr>
            <w:r>
              <w:rPr>
                <w:spacing w:val="-5"/>
                <w:sz w:val="15"/>
              </w:rPr>
              <w:t>33</w:t>
            </w:r>
          </w:p>
        </w:tc>
        <w:tc>
          <w:tcPr>
            <w:tcW w:w="3197" w:type="dxa"/>
          </w:tcPr>
          <w:p>
            <w:pPr>
              <w:pStyle w:val="TableParagraph"/>
              <w:spacing w:line="153" w:lineRule="exact" w:before="112"/>
              <w:ind w:left="101"/>
              <w:rPr>
                <w:sz w:val="15"/>
              </w:rPr>
            </w:pPr>
            <w:r>
              <w:rPr>
                <w:sz w:val="15"/>
              </w:rPr>
              <w:t>System</w:t>
            </w:r>
            <w:r>
              <w:rPr>
                <w:spacing w:val="-1"/>
                <w:sz w:val="15"/>
              </w:rPr>
              <w:t> </w:t>
            </w:r>
            <w:r>
              <w:rPr>
                <w:spacing w:val="-4"/>
                <w:sz w:val="15"/>
              </w:rPr>
              <w:t>Data</w:t>
            </w:r>
          </w:p>
        </w:tc>
        <w:tc>
          <w:tcPr>
            <w:tcW w:w="3346" w:type="dxa"/>
          </w:tcPr>
          <w:p>
            <w:pPr>
              <w:pStyle w:val="TableParagraph"/>
              <w:spacing w:line="153" w:lineRule="exact" w:before="112"/>
              <w:ind w:left="101"/>
              <w:rPr>
                <w:sz w:val="15"/>
              </w:rPr>
            </w:pPr>
            <w:r>
              <w:rPr>
                <w:sz w:val="15"/>
              </w:rPr>
              <w:t>Description</w:t>
            </w:r>
            <w:r>
              <w:rPr>
                <w:spacing w:val="-6"/>
                <w:sz w:val="15"/>
              </w:rPr>
              <w:t> </w:t>
            </w:r>
            <w:r>
              <w:rPr>
                <w:sz w:val="15"/>
              </w:rPr>
              <w:t>for</w:t>
            </w:r>
            <w:r>
              <w:rPr>
                <w:spacing w:val="-3"/>
                <w:sz w:val="15"/>
              </w:rPr>
              <w:t> </w:t>
            </w:r>
            <w:r>
              <w:rPr>
                <w:sz w:val="15"/>
              </w:rPr>
              <w:t>213, </w:t>
            </w:r>
            <w:r>
              <w:rPr>
                <w:spacing w:val="-4"/>
                <w:sz w:val="15"/>
              </w:rPr>
              <w:t>FP780</w:t>
            </w:r>
          </w:p>
        </w:tc>
      </w:tr>
      <w:tr>
        <w:trPr>
          <w:trHeight w:val="286" w:hRule="atLeast"/>
        </w:trPr>
        <w:tc>
          <w:tcPr>
            <w:tcW w:w="772" w:type="dxa"/>
            <w:vMerge w:val="restart"/>
          </w:tcPr>
          <w:p>
            <w:pPr>
              <w:pStyle w:val="TableParagraph"/>
              <w:spacing w:line="240" w:lineRule="auto" w:before="112"/>
              <w:ind w:left="101"/>
              <w:rPr>
                <w:sz w:val="15"/>
              </w:rPr>
            </w:pPr>
            <w:r>
              <w:rPr>
                <w:spacing w:val="-2"/>
                <w:sz w:val="15"/>
              </w:rPr>
              <w:t>A.06-</w:t>
            </w:r>
            <w:r>
              <w:rPr>
                <w:spacing w:val="-5"/>
                <w:sz w:val="15"/>
              </w:rPr>
              <w:t>28</w:t>
            </w:r>
          </w:p>
        </w:tc>
        <w:tc>
          <w:tcPr>
            <w:tcW w:w="957" w:type="dxa"/>
          </w:tcPr>
          <w:p>
            <w:pPr>
              <w:pStyle w:val="TableParagraph"/>
              <w:spacing w:before="112"/>
              <w:rPr>
                <w:sz w:val="15"/>
              </w:rPr>
            </w:pPr>
            <w:r>
              <w:rPr>
                <w:spacing w:val="-2"/>
                <w:sz w:val="15"/>
              </w:rPr>
              <w:t>26.11.2007</w:t>
            </w:r>
          </w:p>
        </w:tc>
        <w:tc>
          <w:tcPr>
            <w:tcW w:w="1029" w:type="dxa"/>
          </w:tcPr>
          <w:p>
            <w:pPr>
              <w:pStyle w:val="TableParagraph"/>
              <w:spacing w:before="112"/>
              <w:rPr>
                <w:sz w:val="15"/>
              </w:rPr>
            </w:pPr>
            <w:r>
              <w:rPr>
                <w:spacing w:val="-5"/>
                <w:sz w:val="15"/>
              </w:rPr>
              <w:t>33</w:t>
            </w:r>
          </w:p>
        </w:tc>
        <w:tc>
          <w:tcPr>
            <w:tcW w:w="3197" w:type="dxa"/>
          </w:tcPr>
          <w:p>
            <w:pPr>
              <w:pStyle w:val="TableParagraph"/>
              <w:spacing w:before="112"/>
              <w:ind w:left="101"/>
              <w:rPr>
                <w:sz w:val="15"/>
              </w:rPr>
            </w:pPr>
            <w:r>
              <w:rPr>
                <w:sz w:val="15"/>
              </w:rPr>
              <w:t>System</w:t>
            </w:r>
            <w:r>
              <w:rPr>
                <w:spacing w:val="-1"/>
                <w:sz w:val="15"/>
              </w:rPr>
              <w:t> </w:t>
            </w:r>
            <w:r>
              <w:rPr>
                <w:spacing w:val="-4"/>
                <w:sz w:val="15"/>
              </w:rPr>
              <w:t>Data</w:t>
            </w:r>
          </w:p>
        </w:tc>
        <w:tc>
          <w:tcPr>
            <w:tcW w:w="3346" w:type="dxa"/>
          </w:tcPr>
          <w:p>
            <w:pPr>
              <w:pStyle w:val="TableParagraph"/>
              <w:spacing w:before="112"/>
              <w:ind w:left="101"/>
              <w:rPr>
                <w:sz w:val="15"/>
              </w:rPr>
            </w:pPr>
            <w:r>
              <w:rPr>
                <w:sz w:val="15"/>
              </w:rPr>
              <w:t>Added</w:t>
            </w:r>
            <w:r>
              <w:rPr>
                <w:spacing w:val="-3"/>
                <w:sz w:val="15"/>
              </w:rPr>
              <w:t> </w:t>
            </w:r>
            <w:r>
              <w:rPr>
                <w:sz w:val="15"/>
              </w:rPr>
              <w:t>211,</w:t>
            </w:r>
            <w:r>
              <w:rPr>
                <w:spacing w:val="-2"/>
                <w:sz w:val="15"/>
              </w:rPr>
              <w:t> </w:t>
            </w:r>
            <w:r>
              <w:rPr>
                <w:sz w:val="15"/>
              </w:rPr>
              <w:t>212</w:t>
            </w:r>
            <w:r>
              <w:rPr>
                <w:spacing w:val="-3"/>
                <w:sz w:val="15"/>
              </w:rPr>
              <w:t> </w:t>
            </w:r>
            <w:r>
              <w:rPr>
                <w:sz w:val="15"/>
              </w:rPr>
              <w:t>for</w:t>
            </w:r>
            <w:r>
              <w:rPr>
                <w:spacing w:val="-4"/>
                <w:sz w:val="15"/>
              </w:rPr>
              <w:t> </w:t>
            </w:r>
            <w:r>
              <w:rPr>
                <w:spacing w:val="-2"/>
                <w:sz w:val="15"/>
              </w:rPr>
              <w:t>FP2000</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28.01.2008</w:t>
            </w:r>
          </w:p>
        </w:tc>
        <w:tc>
          <w:tcPr>
            <w:tcW w:w="1029" w:type="dxa"/>
          </w:tcPr>
          <w:p>
            <w:pPr>
              <w:pStyle w:val="TableParagraph"/>
              <w:rPr>
                <w:sz w:val="15"/>
              </w:rPr>
            </w:pPr>
            <w:r>
              <w:rPr>
                <w:spacing w:val="-5"/>
                <w:sz w:val="15"/>
              </w:rPr>
              <w:t>78</w:t>
            </w:r>
          </w:p>
        </w:tc>
        <w:tc>
          <w:tcPr>
            <w:tcW w:w="3197" w:type="dxa"/>
          </w:tcPr>
          <w:p>
            <w:pPr>
              <w:pStyle w:val="TableParagraph"/>
              <w:ind w:left="101"/>
              <w:rPr>
                <w:sz w:val="15"/>
              </w:rPr>
            </w:pPr>
            <w:r>
              <w:rPr>
                <w:spacing w:val="-2"/>
                <w:sz w:val="15"/>
              </w:rPr>
              <w:t>Sub-address</w:t>
            </w:r>
          </w:p>
        </w:tc>
        <w:tc>
          <w:tcPr>
            <w:tcW w:w="3346" w:type="dxa"/>
          </w:tcPr>
          <w:p>
            <w:pPr>
              <w:pStyle w:val="TableParagraph"/>
              <w:ind w:left="101"/>
              <w:rPr>
                <w:sz w:val="15"/>
              </w:rPr>
            </w:pPr>
            <w:r>
              <w:rPr>
                <w:sz w:val="15"/>
              </w:rPr>
              <w:t>Added</w:t>
            </w:r>
            <w:r>
              <w:rPr>
                <w:spacing w:val="-8"/>
                <w:sz w:val="15"/>
              </w:rPr>
              <w:t> </w:t>
            </w:r>
            <w:r>
              <w:rPr>
                <w:sz w:val="15"/>
              </w:rPr>
              <w:t>sub-address</w:t>
            </w:r>
            <w:r>
              <w:rPr>
                <w:spacing w:val="-5"/>
                <w:sz w:val="15"/>
              </w:rPr>
              <w:t> 11</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26.02.2008</w:t>
            </w:r>
          </w:p>
        </w:tc>
        <w:tc>
          <w:tcPr>
            <w:tcW w:w="1029" w:type="dxa"/>
          </w:tcPr>
          <w:p>
            <w:pPr>
              <w:pStyle w:val="TableParagraph"/>
              <w:rPr>
                <w:sz w:val="15"/>
              </w:rPr>
            </w:pPr>
            <w:r>
              <w:rPr>
                <w:spacing w:val="-5"/>
                <w:sz w:val="15"/>
              </w:rPr>
              <w:t>19</w:t>
            </w:r>
          </w:p>
        </w:tc>
        <w:tc>
          <w:tcPr>
            <w:tcW w:w="3197" w:type="dxa"/>
          </w:tcPr>
          <w:p>
            <w:pPr>
              <w:pStyle w:val="TableParagraph"/>
              <w:ind w:left="101"/>
              <w:rPr>
                <w:sz w:val="15"/>
              </w:rPr>
            </w:pPr>
            <w:r>
              <w:rPr>
                <w:sz w:val="15"/>
              </w:rPr>
              <w:t>Board</w:t>
            </w:r>
            <w:r>
              <w:rPr>
                <w:spacing w:val="-4"/>
                <w:sz w:val="15"/>
              </w:rPr>
              <w:t> type</w:t>
            </w:r>
          </w:p>
        </w:tc>
        <w:tc>
          <w:tcPr>
            <w:tcW w:w="3346" w:type="dxa"/>
          </w:tcPr>
          <w:p>
            <w:pPr>
              <w:pStyle w:val="TableParagraph"/>
              <w:ind w:left="101"/>
              <w:rPr>
                <w:sz w:val="15"/>
              </w:rPr>
            </w:pPr>
            <w:r>
              <w:rPr>
                <w:sz w:val="15"/>
              </w:rPr>
              <w:t>Missing</w:t>
            </w:r>
            <w:r>
              <w:rPr>
                <w:spacing w:val="-4"/>
                <w:sz w:val="15"/>
              </w:rPr>
              <w:t> </w:t>
            </w:r>
            <w:r>
              <w:rPr>
                <w:spacing w:val="-2"/>
                <w:sz w:val="15"/>
              </w:rPr>
              <w:t>parameter.</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04.04.2008</w:t>
            </w:r>
          </w:p>
        </w:tc>
        <w:tc>
          <w:tcPr>
            <w:tcW w:w="1029" w:type="dxa"/>
          </w:tcPr>
          <w:p>
            <w:pPr>
              <w:pStyle w:val="TableParagraph"/>
              <w:rPr>
                <w:sz w:val="15"/>
              </w:rPr>
            </w:pPr>
            <w:r>
              <w:rPr>
                <w:spacing w:val="-5"/>
                <w:sz w:val="15"/>
              </w:rPr>
              <w:t>78</w:t>
            </w:r>
          </w:p>
        </w:tc>
        <w:tc>
          <w:tcPr>
            <w:tcW w:w="3197" w:type="dxa"/>
          </w:tcPr>
          <w:p>
            <w:pPr>
              <w:pStyle w:val="TableParagraph"/>
              <w:ind w:left="101"/>
              <w:rPr>
                <w:sz w:val="15"/>
              </w:rPr>
            </w:pPr>
            <w:r>
              <w:rPr>
                <w:spacing w:val="-2"/>
                <w:sz w:val="15"/>
              </w:rPr>
              <w:t>Sub-address</w:t>
            </w:r>
          </w:p>
        </w:tc>
        <w:tc>
          <w:tcPr>
            <w:tcW w:w="3346" w:type="dxa"/>
          </w:tcPr>
          <w:p>
            <w:pPr>
              <w:pStyle w:val="TableParagraph"/>
              <w:ind w:left="101"/>
              <w:rPr>
                <w:sz w:val="15"/>
              </w:rPr>
            </w:pPr>
            <w:r>
              <w:rPr>
                <w:sz w:val="15"/>
              </w:rPr>
              <w:t>Added</w:t>
            </w:r>
            <w:r>
              <w:rPr>
                <w:spacing w:val="-8"/>
                <w:sz w:val="15"/>
              </w:rPr>
              <w:t> </w:t>
            </w:r>
            <w:r>
              <w:rPr>
                <w:sz w:val="15"/>
              </w:rPr>
              <w:t>sub-address</w:t>
            </w:r>
            <w:r>
              <w:rPr>
                <w:spacing w:val="-5"/>
                <w:sz w:val="15"/>
              </w:rPr>
              <w:t> 12</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07.04.2008</w:t>
            </w:r>
          </w:p>
        </w:tc>
        <w:tc>
          <w:tcPr>
            <w:tcW w:w="1029" w:type="dxa"/>
          </w:tcPr>
          <w:p>
            <w:pPr>
              <w:pStyle w:val="TableParagraph"/>
              <w:rPr>
                <w:sz w:val="15"/>
              </w:rPr>
            </w:pPr>
            <w:r>
              <w:rPr>
                <w:spacing w:val="-5"/>
                <w:sz w:val="15"/>
              </w:rPr>
              <w:t>28</w:t>
            </w:r>
          </w:p>
        </w:tc>
        <w:tc>
          <w:tcPr>
            <w:tcW w:w="3197" w:type="dxa"/>
          </w:tcPr>
          <w:p>
            <w:pPr>
              <w:pStyle w:val="TableParagraph"/>
              <w:ind w:left="101"/>
              <w:rPr>
                <w:sz w:val="15"/>
              </w:rPr>
            </w:pPr>
            <w:r>
              <w:rPr>
                <w:spacing w:val="-2"/>
                <w:sz w:val="15"/>
              </w:rPr>
              <w:t>Flags</w:t>
            </w:r>
          </w:p>
        </w:tc>
        <w:tc>
          <w:tcPr>
            <w:tcW w:w="3346" w:type="dxa"/>
          </w:tcPr>
          <w:p>
            <w:pPr>
              <w:pStyle w:val="TableParagraph"/>
              <w:ind w:left="101"/>
              <w:rPr>
                <w:sz w:val="15"/>
              </w:rPr>
            </w:pPr>
            <w:r>
              <w:rPr>
                <w:sz w:val="15"/>
              </w:rPr>
              <w:t>Added</w:t>
            </w:r>
            <w:r>
              <w:rPr>
                <w:spacing w:val="-3"/>
                <w:sz w:val="15"/>
              </w:rPr>
              <w:t> </w:t>
            </w:r>
            <w:r>
              <w:rPr>
                <w:sz w:val="15"/>
              </w:rPr>
              <w:t>SND</w:t>
            </w:r>
            <w:r>
              <w:rPr>
                <w:spacing w:val="-3"/>
                <w:sz w:val="15"/>
              </w:rPr>
              <w:t> </w:t>
            </w:r>
            <w:r>
              <w:rPr>
                <w:sz w:val="15"/>
              </w:rPr>
              <w:t>and</w:t>
            </w:r>
            <w:r>
              <w:rPr>
                <w:spacing w:val="-4"/>
                <w:sz w:val="15"/>
              </w:rPr>
              <w:t> </w:t>
            </w:r>
            <w:r>
              <w:rPr>
                <w:sz w:val="15"/>
              </w:rPr>
              <w:t>Fbrig</w:t>
            </w:r>
            <w:r>
              <w:rPr>
                <w:spacing w:val="-4"/>
                <w:sz w:val="15"/>
              </w:rPr>
              <w:t> </w:t>
            </w:r>
            <w:r>
              <w:rPr>
                <w:sz w:val="15"/>
              </w:rPr>
              <w:t>delay</w:t>
            </w:r>
            <w:r>
              <w:rPr>
                <w:spacing w:val="-5"/>
                <w:sz w:val="15"/>
              </w:rPr>
              <w:t> </w:t>
            </w:r>
            <w:r>
              <w:rPr>
                <w:spacing w:val="-2"/>
                <w:sz w:val="15"/>
              </w:rPr>
              <w:t>status</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15.05.2008</w:t>
            </w:r>
          </w:p>
        </w:tc>
        <w:tc>
          <w:tcPr>
            <w:tcW w:w="1029" w:type="dxa"/>
          </w:tcPr>
          <w:p>
            <w:pPr>
              <w:pStyle w:val="TableParagraph"/>
              <w:spacing w:line="155" w:lineRule="exact"/>
              <w:rPr>
                <w:sz w:val="15"/>
              </w:rPr>
            </w:pPr>
            <w:r>
              <w:rPr>
                <w:w w:val="100"/>
                <w:sz w:val="15"/>
              </w:rPr>
              <w:t>6</w:t>
            </w:r>
          </w:p>
        </w:tc>
        <w:tc>
          <w:tcPr>
            <w:tcW w:w="3197" w:type="dxa"/>
          </w:tcPr>
          <w:p>
            <w:pPr>
              <w:pStyle w:val="TableParagraph"/>
              <w:spacing w:line="155" w:lineRule="exact"/>
              <w:ind w:left="101"/>
              <w:rPr>
                <w:sz w:val="15"/>
              </w:rPr>
            </w:pPr>
            <w:r>
              <w:rPr>
                <w:sz w:val="15"/>
              </w:rPr>
              <w:t>Configuration</w:t>
            </w:r>
            <w:r>
              <w:rPr>
                <w:spacing w:val="-9"/>
                <w:sz w:val="15"/>
              </w:rPr>
              <w:t> </w:t>
            </w:r>
            <w:r>
              <w:rPr>
                <w:sz w:val="15"/>
              </w:rPr>
              <w:t>data</w:t>
            </w:r>
            <w:r>
              <w:rPr>
                <w:spacing w:val="-9"/>
                <w:sz w:val="15"/>
              </w:rPr>
              <w:t> </w:t>
            </w:r>
            <w:r>
              <w:rPr>
                <w:sz w:val="15"/>
              </w:rPr>
              <w:t>Version-</w:t>
            </w:r>
            <w:r>
              <w:rPr>
                <w:spacing w:val="-2"/>
                <w:sz w:val="15"/>
              </w:rPr>
              <w:t>number/date</w:t>
            </w:r>
          </w:p>
        </w:tc>
        <w:tc>
          <w:tcPr>
            <w:tcW w:w="3346" w:type="dxa"/>
          </w:tcPr>
          <w:p>
            <w:pPr>
              <w:pStyle w:val="TableParagraph"/>
              <w:spacing w:line="155" w:lineRule="exact"/>
              <w:ind w:left="101"/>
              <w:rPr>
                <w:sz w:val="15"/>
              </w:rPr>
            </w:pPr>
            <w:r>
              <w:rPr>
                <w:sz w:val="15"/>
              </w:rPr>
              <w:t>Added</w:t>
            </w:r>
            <w:r>
              <w:rPr>
                <w:spacing w:val="-7"/>
                <w:sz w:val="15"/>
              </w:rPr>
              <w:t> </w:t>
            </w:r>
            <w:r>
              <w:rPr>
                <w:sz w:val="15"/>
              </w:rPr>
              <w:t>Configuration</w:t>
            </w:r>
            <w:r>
              <w:rPr>
                <w:spacing w:val="-4"/>
                <w:sz w:val="15"/>
              </w:rPr>
              <w:t> </w:t>
            </w:r>
            <w:r>
              <w:rPr>
                <w:sz w:val="15"/>
              </w:rPr>
              <w:t>version</w:t>
            </w:r>
            <w:r>
              <w:rPr>
                <w:spacing w:val="-5"/>
                <w:sz w:val="15"/>
              </w:rPr>
              <w:t> </w:t>
            </w:r>
            <w:r>
              <w:rPr>
                <w:sz w:val="15"/>
              </w:rPr>
              <w:t>/</w:t>
            </w:r>
            <w:r>
              <w:rPr>
                <w:spacing w:val="-3"/>
                <w:sz w:val="15"/>
              </w:rPr>
              <w:t> </w:t>
            </w:r>
            <w:r>
              <w:rPr>
                <w:spacing w:val="-4"/>
                <w:sz w:val="15"/>
              </w:rPr>
              <w:t>Date</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16.09.2008</w:t>
            </w:r>
          </w:p>
        </w:tc>
        <w:tc>
          <w:tcPr>
            <w:tcW w:w="1029" w:type="dxa"/>
          </w:tcPr>
          <w:p>
            <w:pPr>
              <w:pStyle w:val="TableParagraph"/>
              <w:spacing w:line="153" w:lineRule="exact" w:before="112"/>
              <w:rPr>
                <w:sz w:val="15"/>
              </w:rPr>
            </w:pPr>
            <w:r>
              <w:rPr>
                <w:spacing w:val="-5"/>
                <w:sz w:val="15"/>
              </w:rPr>
              <w:t>33</w:t>
            </w:r>
          </w:p>
        </w:tc>
        <w:tc>
          <w:tcPr>
            <w:tcW w:w="3197" w:type="dxa"/>
          </w:tcPr>
          <w:p>
            <w:pPr>
              <w:pStyle w:val="TableParagraph"/>
              <w:spacing w:line="153" w:lineRule="exact" w:before="112"/>
              <w:ind w:left="101"/>
              <w:rPr>
                <w:sz w:val="15"/>
              </w:rPr>
            </w:pPr>
            <w:r>
              <w:rPr>
                <w:sz w:val="15"/>
              </w:rPr>
              <w:t>System</w:t>
            </w:r>
            <w:r>
              <w:rPr>
                <w:spacing w:val="-1"/>
                <w:sz w:val="15"/>
              </w:rPr>
              <w:t> </w:t>
            </w:r>
            <w:r>
              <w:rPr>
                <w:spacing w:val="-4"/>
                <w:sz w:val="15"/>
              </w:rPr>
              <w:t>Data</w:t>
            </w:r>
          </w:p>
        </w:tc>
        <w:tc>
          <w:tcPr>
            <w:tcW w:w="3346" w:type="dxa"/>
          </w:tcPr>
          <w:p>
            <w:pPr>
              <w:pStyle w:val="TableParagraph"/>
              <w:spacing w:line="153" w:lineRule="exact" w:before="112"/>
              <w:ind w:left="101"/>
              <w:rPr>
                <w:sz w:val="15"/>
              </w:rPr>
            </w:pPr>
            <w:r>
              <w:rPr>
                <w:sz w:val="15"/>
              </w:rPr>
              <w:t>Added</w:t>
            </w:r>
            <w:r>
              <w:rPr>
                <w:spacing w:val="-8"/>
                <w:sz w:val="15"/>
              </w:rPr>
              <w:t> </w:t>
            </w:r>
            <w:r>
              <w:rPr>
                <w:sz w:val="15"/>
              </w:rPr>
              <w:t>sub-address</w:t>
            </w:r>
            <w:r>
              <w:rPr>
                <w:spacing w:val="-5"/>
                <w:sz w:val="15"/>
              </w:rPr>
              <w:t> 211</w:t>
            </w:r>
          </w:p>
        </w:tc>
      </w:tr>
      <w:tr>
        <w:trPr>
          <w:trHeight w:val="286" w:hRule="atLeast"/>
        </w:trPr>
        <w:tc>
          <w:tcPr>
            <w:tcW w:w="772" w:type="dxa"/>
            <w:vMerge w:val="restart"/>
          </w:tcPr>
          <w:p>
            <w:pPr>
              <w:pStyle w:val="TableParagraph"/>
              <w:spacing w:line="240" w:lineRule="auto" w:before="112"/>
              <w:ind w:left="101"/>
              <w:rPr>
                <w:sz w:val="15"/>
              </w:rPr>
            </w:pPr>
            <w:r>
              <w:rPr>
                <w:spacing w:val="-2"/>
                <w:sz w:val="15"/>
              </w:rPr>
              <w:t>A.09-</w:t>
            </w:r>
            <w:r>
              <w:rPr>
                <w:spacing w:val="-5"/>
                <w:sz w:val="15"/>
              </w:rPr>
              <w:t>29</w:t>
            </w:r>
          </w:p>
        </w:tc>
        <w:tc>
          <w:tcPr>
            <w:tcW w:w="957" w:type="dxa"/>
          </w:tcPr>
          <w:p>
            <w:pPr>
              <w:pStyle w:val="TableParagraph"/>
              <w:spacing w:before="112"/>
              <w:rPr>
                <w:sz w:val="15"/>
              </w:rPr>
            </w:pPr>
            <w:r>
              <w:rPr>
                <w:spacing w:val="-2"/>
                <w:sz w:val="15"/>
              </w:rPr>
              <w:t>05.02.2009</w:t>
            </w:r>
          </w:p>
        </w:tc>
        <w:tc>
          <w:tcPr>
            <w:tcW w:w="1029" w:type="dxa"/>
          </w:tcPr>
          <w:p>
            <w:pPr>
              <w:pStyle w:val="TableParagraph"/>
              <w:spacing w:before="112"/>
              <w:rPr>
                <w:sz w:val="15"/>
              </w:rPr>
            </w:pPr>
            <w:r>
              <w:rPr>
                <w:w w:val="100"/>
                <w:sz w:val="15"/>
              </w:rPr>
              <w:t>7</w:t>
            </w:r>
          </w:p>
        </w:tc>
        <w:tc>
          <w:tcPr>
            <w:tcW w:w="3197" w:type="dxa"/>
          </w:tcPr>
          <w:p>
            <w:pPr>
              <w:pStyle w:val="TableParagraph"/>
              <w:spacing w:before="112"/>
              <w:ind w:left="101"/>
              <w:rPr>
                <w:sz w:val="15"/>
              </w:rPr>
            </w:pPr>
            <w:r>
              <w:rPr>
                <w:spacing w:val="-2"/>
                <w:sz w:val="15"/>
              </w:rPr>
              <w:t>Sub-</w:t>
            </w:r>
            <w:r>
              <w:rPr>
                <w:spacing w:val="-4"/>
                <w:sz w:val="15"/>
              </w:rPr>
              <w:t>Type</w:t>
            </w:r>
          </w:p>
        </w:tc>
        <w:tc>
          <w:tcPr>
            <w:tcW w:w="3346" w:type="dxa"/>
          </w:tcPr>
          <w:p>
            <w:pPr>
              <w:pStyle w:val="TableParagraph"/>
              <w:spacing w:before="112"/>
              <w:ind w:left="101"/>
              <w:rPr>
                <w:sz w:val="15"/>
              </w:rPr>
            </w:pPr>
            <w:r>
              <w:rPr>
                <w:sz w:val="15"/>
              </w:rPr>
              <w:t>Added</w:t>
            </w:r>
            <w:r>
              <w:rPr>
                <w:spacing w:val="-7"/>
                <w:sz w:val="15"/>
              </w:rPr>
              <w:t> </w:t>
            </w:r>
            <w:r>
              <w:rPr>
                <w:sz w:val="15"/>
              </w:rPr>
              <w:t>Discovery</w:t>
            </w:r>
            <w:r>
              <w:rPr>
                <w:spacing w:val="-6"/>
                <w:sz w:val="15"/>
              </w:rPr>
              <w:t> </w:t>
            </w:r>
            <w:r>
              <w:rPr>
                <w:sz w:val="15"/>
              </w:rPr>
              <w:t>Sounder</w:t>
            </w:r>
            <w:r>
              <w:rPr>
                <w:spacing w:val="-6"/>
                <w:sz w:val="15"/>
              </w:rPr>
              <w:t> </w:t>
            </w:r>
            <w:r>
              <w:rPr>
                <w:spacing w:val="-2"/>
                <w:sz w:val="15"/>
              </w:rPr>
              <w:t>Beacon</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05.02.2009</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4"/>
                <w:sz w:val="15"/>
              </w:rPr>
              <w:t> </w:t>
            </w:r>
            <w:r>
              <w:rPr>
                <w:sz w:val="15"/>
              </w:rPr>
              <w:t>Status</w:t>
            </w:r>
            <w:r>
              <w:rPr>
                <w:spacing w:val="-2"/>
                <w:sz w:val="15"/>
              </w:rPr>
              <w:t> </w:t>
            </w:r>
            <w:r>
              <w:rPr>
                <w:spacing w:val="-10"/>
                <w:sz w:val="15"/>
              </w:rPr>
              <w:t>2</w:t>
            </w:r>
          </w:p>
        </w:tc>
        <w:tc>
          <w:tcPr>
            <w:tcW w:w="3346" w:type="dxa"/>
          </w:tcPr>
          <w:p>
            <w:pPr>
              <w:pStyle w:val="TableParagraph"/>
              <w:ind w:left="101"/>
              <w:rPr>
                <w:sz w:val="15"/>
              </w:rPr>
            </w:pPr>
            <w:r>
              <w:rPr>
                <w:sz w:val="15"/>
              </w:rPr>
              <w:t>Added</w:t>
            </w:r>
            <w:r>
              <w:rPr>
                <w:spacing w:val="-5"/>
                <w:sz w:val="15"/>
              </w:rPr>
              <w:t> </w:t>
            </w:r>
            <w:r>
              <w:rPr>
                <w:sz w:val="15"/>
              </w:rPr>
              <w:t>new</w:t>
            </w:r>
            <w:r>
              <w:rPr>
                <w:spacing w:val="-6"/>
                <w:sz w:val="15"/>
              </w:rPr>
              <w:t> </w:t>
            </w:r>
            <w:r>
              <w:rPr>
                <w:spacing w:val="-2"/>
                <w:sz w:val="15"/>
              </w:rPr>
              <w:t>parameter</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26.05.2009</w:t>
            </w:r>
          </w:p>
        </w:tc>
        <w:tc>
          <w:tcPr>
            <w:tcW w:w="1029" w:type="dxa"/>
          </w:tcPr>
          <w:p>
            <w:pPr>
              <w:pStyle w:val="TableParagraph"/>
              <w:rPr>
                <w:sz w:val="15"/>
              </w:rPr>
            </w:pPr>
            <w:r>
              <w:rPr>
                <w:spacing w:val="-5"/>
                <w:sz w:val="15"/>
              </w:rPr>
              <w:t>19</w:t>
            </w:r>
          </w:p>
        </w:tc>
        <w:tc>
          <w:tcPr>
            <w:tcW w:w="3197" w:type="dxa"/>
          </w:tcPr>
          <w:p>
            <w:pPr>
              <w:pStyle w:val="TableParagraph"/>
              <w:ind w:left="101"/>
              <w:rPr>
                <w:sz w:val="15"/>
              </w:rPr>
            </w:pPr>
            <w:r>
              <w:rPr>
                <w:spacing w:val="-4"/>
                <w:sz w:val="15"/>
              </w:rPr>
              <w:t>Par1</w:t>
            </w:r>
          </w:p>
        </w:tc>
        <w:tc>
          <w:tcPr>
            <w:tcW w:w="3346" w:type="dxa"/>
          </w:tcPr>
          <w:p>
            <w:pPr>
              <w:pStyle w:val="TableParagraph"/>
              <w:ind w:left="101"/>
              <w:rPr>
                <w:sz w:val="15"/>
              </w:rPr>
            </w:pPr>
            <w:r>
              <w:rPr>
                <w:sz w:val="15"/>
              </w:rPr>
              <w:t>Added</w:t>
            </w:r>
            <w:r>
              <w:rPr>
                <w:spacing w:val="-4"/>
                <w:sz w:val="15"/>
              </w:rPr>
              <w:t> </w:t>
            </w:r>
            <w:r>
              <w:rPr>
                <w:sz w:val="15"/>
              </w:rPr>
              <w:t>Thermo</w:t>
            </w:r>
            <w:r>
              <w:rPr>
                <w:spacing w:val="-3"/>
                <w:sz w:val="15"/>
              </w:rPr>
              <w:t> </w:t>
            </w:r>
            <w:r>
              <w:rPr>
                <w:sz w:val="15"/>
              </w:rPr>
              <w:t>printer</w:t>
            </w:r>
            <w:r>
              <w:rPr>
                <w:spacing w:val="-5"/>
                <w:sz w:val="15"/>
              </w:rPr>
              <w:t> </w:t>
            </w:r>
            <w:r>
              <w:rPr>
                <w:sz w:val="15"/>
              </w:rPr>
              <w:t>for</w:t>
            </w:r>
            <w:r>
              <w:rPr>
                <w:spacing w:val="-3"/>
                <w:sz w:val="15"/>
              </w:rPr>
              <w:t> </w:t>
            </w:r>
            <w:r>
              <w:rPr>
                <w:sz w:val="15"/>
              </w:rPr>
              <w:t>event</w:t>
            </w:r>
            <w:r>
              <w:rPr>
                <w:spacing w:val="-2"/>
                <w:sz w:val="15"/>
              </w:rPr>
              <w:t> </w:t>
            </w:r>
            <w:r>
              <w:rPr>
                <w:sz w:val="15"/>
              </w:rPr>
              <w:t>and</w:t>
            </w:r>
            <w:r>
              <w:rPr>
                <w:spacing w:val="-3"/>
                <w:sz w:val="15"/>
              </w:rPr>
              <w:t> </w:t>
            </w:r>
            <w:r>
              <w:rPr>
                <w:spacing w:val="-2"/>
                <w:sz w:val="15"/>
              </w:rPr>
              <w:t>report</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03.07.2009</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4"/>
                <w:sz w:val="15"/>
              </w:rPr>
              <w:t> </w:t>
            </w:r>
            <w:r>
              <w:rPr>
                <w:sz w:val="15"/>
              </w:rPr>
              <w:t>Status0,</w:t>
            </w:r>
            <w:r>
              <w:rPr>
                <w:spacing w:val="-3"/>
                <w:sz w:val="15"/>
              </w:rPr>
              <w:t> </w:t>
            </w:r>
            <w:r>
              <w:rPr>
                <w:sz w:val="15"/>
              </w:rPr>
              <w:t>Sensor</w:t>
            </w:r>
            <w:r>
              <w:rPr>
                <w:spacing w:val="-3"/>
                <w:sz w:val="15"/>
              </w:rPr>
              <w:t> </w:t>
            </w:r>
            <w:r>
              <w:rPr>
                <w:spacing w:val="-2"/>
                <w:sz w:val="15"/>
              </w:rPr>
              <w:t>Status1</w:t>
            </w:r>
          </w:p>
        </w:tc>
        <w:tc>
          <w:tcPr>
            <w:tcW w:w="3346" w:type="dxa"/>
          </w:tcPr>
          <w:p>
            <w:pPr>
              <w:pStyle w:val="TableParagraph"/>
              <w:ind w:left="101"/>
              <w:rPr>
                <w:sz w:val="15"/>
              </w:rPr>
            </w:pPr>
            <w:r>
              <w:rPr>
                <w:sz w:val="15"/>
              </w:rPr>
              <w:t>Added</w:t>
            </w:r>
            <w:r>
              <w:rPr>
                <w:spacing w:val="-3"/>
                <w:sz w:val="15"/>
              </w:rPr>
              <w:t> </w:t>
            </w:r>
            <w:r>
              <w:rPr>
                <w:sz w:val="15"/>
              </w:rPr>
              <w:t>Tone</w:t>
            </w:r>
            <w:r>
              <w:rPr>
                <w:spacing w:val="-2"/>
                <w:sz w:val="15"/>
              </w:rPr>
              <w:t> </w:t>
            </w:r>
            <w:r>
              <w:rPr>
                <w:sz w:val="15"/>
              </w:rPr>
              <w:t>and</w:t>
            </w:r>
            <w:r>
              <w:rPr>
                <w:spacing w:val="-2"/>
                <w:sz w:val="15"/>
              </w:rPr>
              <w:t> </w:t>
            </w:r>
            <w:r>
              <w:rPr>
                <w:sz w:val="15"/>
              </w:rPr>
              <w:t>Volume</w:t>
            </w:r>
            <w:r>
              <w:rPr>
                <w:spacing w:val="-2"/>
                <w:sz w:val="15"/>
              </w:rPr>
              <w:t> </w:t>
            </w:r>
            <w:r>
              <w:rPr>
                <w:sz w:val="15"/>
              </w:rPr>
              <w:t>settings</w:t>
            </w:r>
            <w:r>
              <w:rPr>
                <w:spacing w:val="-1"/>
                <w:sz w:val="15"/>
              </w:rPr>
              <w:t> </w:t>
            </w:r>
            <w:r>
              <w:rPr>
                <w:sz w:val="15"/>
              </w:rPr>
              <w:t>for</w:t>
            </w:r>
            <w:r>
              <w:rPr>
                <w:spacing w:val="-4"/>
                <w:sz w:val="15"/>
              </w:rPr>
              <w:t> DSBs</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07.07.2009</w:t>
            </w:r>
          </w:p>
        </w:tc>
        <w:tc>
          <w:tcPr>
            <w:tcW w:w="1029" w:type="dxa"/>
          </w:tcPr>
          <w:p>
            <w:pPr>
              <w:pStyle w:val="TableParagraph"/>
              <w:rPr>
                <w:sz w:val="15"/>
              </w:rPr>
            </w:pPr>
            <w:r>
              <w:rPr>
                <w:w w:val="100"/>
                <w:sz w:val="15"/>
              </w:rPr>
              <w:t>7</w:t>
            </w:r>
          </w:p>
        </w:tc>
        <w:tc>
          <w:tcPr>
            <w:tcW w:w="3197" w:type="dxa"/>
          </w:tcPr>
          <w:p>
            <w:pPr>
              <w:pStyle w:val="TableParagraph"/>
              <w:ind w:left="101"/>
              <w:rPr>
                <w:sz w:val="15"/>
              </w:rPr>
            </w:pPr>
            <w:r>
              <w:rPr>
                <w:sz w:val="15"/>
              </w:rPr>
              <w:t>Sensor</w:t>
            </w:r>
            <w:r>
              <w:rPr>
                <w:spacing w:val="-4"/>
                <w:sz w:val="15"/>
              </w:rPr>
              <w:t> </w:t>
            </w:r>
            <w:r>
              <w:rPr>
                <w:spacing w:val="-2"/>
                <w:sz w:val="15"/>
              </w:rPr>
              <w:t>Status1</w:t>
            </w:r>
          </w:p>
        </w:tc>
        <w:tc>
          <w:tcPr>
            <w:tcW w:w="3346" w:type="dxa"/>
          </w:tcPr>
          <w:p>
            <w:pPr>
              <w:pStyle w:val="TableParagraph"/>
              <w:ind w:left="101"/>
              <w:rPr>
                <w:sz w:val="15"/>
              </w:rPr>
            </w:pPr>
            <w:r>
              <w:rPr>
                <w:sz w:val="15"/>
              </w:rPr>
              <w:t>Added</w:t>
            </w:r>
            <w:r>
              <w:rPr>
                <w:spacing w:val="-3"/>
                <w:sz w:val="15"/>
              </w:rPr>
              <w:t> </w:t>
            </w:r>
            <w:r>
              <w:rPr>
                <w:sz w:val="15"/>
              </w:rPr>
              <w:t>bit</w:t>
            </w:r>
            <w:r>
              <w:rPr>
                <w:spacing w:val="-3"/>
                <w:sz w:val="15"/>
              </w:rPr>
              <w:t> </w:t>
            </w:r>
            <w:r>
              <w:rPr>
                <w:sz w:val="15"/>
              </w:rPr>
              <w:t>2</w:t>
            </w:r>
            <w:r>
              <w:rPr>
                <w:spacing w:val="-2"/>
                <w:sz w:val="15"/>
              </w:rPr>
              <w:t> </w:t>
            </w:r>
            <w:r>
              <w:rPr>
                <w:sz w:val="15"/>
              </w:rPr>
              <w:t>Apollo</w:t>
            </w:r>
            <w:r>
              <w:rPr>
                <w:spacing w:val="-2"/>
                <w:sz w:val="15"/>
              </w:rPr>
              <w:t> </w:t>
            </w:r>
            <w:r>
              <w:rPr>
                <w:sz w:val="15"/>
              </w:rPr>
              <w:t>Discovery</w:t>
            </w:r>
            <w:r>
              <w:rPr>
                <w:spacing w:val="-3"/>
                <w:sz w:val="15"/>
              </w:rPr>
              <w:t> </w:t>
            </w:r>
            <w:r>
              <w:rPr>
                <w:sz w:val="15"/>
              </w:rPr>
              <w:t>Beacon</w:t>
            </w:r>
            <w:r>
              <w:rPr>
                <w:spacing w:val="-4"/>
                <w:sz w:val="15"/>
              </w:rPr>
              <w:t> </w:t>
            </w:r>
            <w:r>
              <w:rPr>
                <w:spacing w:val="-2"/>
                <w:sz w:val="15"/>
              </w:rPr>
              <w:t>Status</w:t>
            </w:r>
          </w:p>
        </w:tc>
      </w:tr>
      <w:tr>
        <w:trPr>
          <w:trHeight w:val="286" w:hRule="atLeast"/>
        </w:trPr>
        <w:tc>
          <w:tcPr>
            <w:tcW w:w="772" w:type="dxa"/>
            <w:vMerge w:val="restart"/>
          </w:tcPr>
          <w:p>
            <w:pPr>
              <w:pStyle w:val="TableParagraph"/>
              <w:spacing w:line="240" w:lineRule="auto"/>
              <w:ind w:left="101"/>
              <w:rPr>
                <w:sz w:val="15"/>
              </w:rPr>
            </w:pPr>
            <w:r>
              <w:rPr>
                <w:spacing w:val="-2"/>
                <w:sz w:val="15"/>
              </w:rPr>
              <w:t>A.06-</w:t>
            </w:r>
            <w:r>
              <w:rPr>
                <w:spacing w:val="-5"/>
                <w:sz w:val="15"/>
              </w:rPr>
              <w:t>30</w:t>
            </w:r>
          </w:p>
        </w:tc>
        <w:tc>
          <w:tcPr>
            <w:tcW w:w="957" w:type="dxa"/>
          </w:tcPr>
          <w:p>
            <w:pPr>
              <w:pStyle w:val="TableParagraph"/>
              <w:spacing w:line="155" w:lineRule="exact"/>
              <w:rPr>
                <w:sz w:val="15"/>
              </w:rPr>
            </w:pPr>
            <w:r>
              <w:rPr>
                <w:spacing w:val="-2"/>
                <w:sz w:val="15"/>
              </w:rPr>
              <w:t>30.10.2009</w:t>
            </w:r>
          </w:p>
        </w:tc>
        <w:tc>
          <w:tcPr>
            <w:tcW w:w="1029" w:type="dxa"/>
          </w:tcPr>
          <w:p>
            <w:pPr>
              <w:pStyle w:val="TableParagraph"/>
              <w:spacing w:line="155" w:lineRule="exact"/>
              <w:rPr>
                <w:sz w:val="15"/>
              </w:rPr>
            </w:pPr>
            <w:r>
              <w:rPr>
                <w:spacing w:val="-5"/>
                <w:sz w:val="15"/>
              </w:rPr>
              <w:t>19</w:t>
            </w:r>
          </w:p>
        </w:tc>
        <w:tc>
          <w:tcPr>
            <w:tcW w:w="3197" w:type="dxa"/>
          </w:tcPr>
          <w:p>
            <w:pPr>
              <w:pStyle w:val="TableParagraph"/>
              <w:spacing w:line="155" w:lineRule="exact"/>
              <w:ind w:left="101"/>
              <w:rPr>
                <w:sz w:val="15"/>
              </w:rPr>
            </w:pPr>
            <w:r>
              <w:rPr>
                <w:sz w:val="15"/>
              </w:rPr>
              <w:t>Par</w:t>
            </w:r>
            <w:r>
              <w:rPr>
                <w:spacing w:val="-3"/>
                <w:sz w:val="15"/>
              </w:rPr>
              <w:t> </w:t>
            </w:r>
            <w:r>
              <w:rPr>
                <w:spacing w:val="-10"/>
                <w:sz w:val="15"/>
              </w:rPr>
              <w:t>1</w:t>
            </w:r>
          </w:p>
        </w:tc>
        <w:tc>
          <w:tcPr>
            <w:tcW w:w="3346" w:type="dxa"/>
          </w:tcPr>
          <w:p>
            <w:pPr>
              <w:pStyle w:val="TableParagraph"/>
              <w:spacing w:line="155" w:lineRule="exact"/>
              <w:ind w:left="101"/>
              <w:rPr>
                <w:sz w:val="15"/>
              </w:rPr>
            </w:pPr>
            <w:r>
              <w:rPr>
                <w:sz w:val="15"/>
              </w:rPr>
              <w:t>Changed</w:t>
            </w:r>
            <w:r>
              <w:rPr>
                <w:spacing w:val="-5"/>
                <w:sz w:val="15"/>
              </w:rPr>
              <w:t> </w:t>
            </w:r>
            <w:r>
              <w:rPr>
                <w:sz w:val="15"/>
              </w:rPr>
              <w:t>‘Event</w:t>
            </w:r>
            <w:r>
              <w:rPr>
                <w:spacing w:val="-2"/>
                <w:sz w:val="15"/>
              </w:rPr>
              <w:t> </w:t>
            </w:r>
            <w:r>
              <w:rPr>
                <w:sz w:val="15"/>
              </w:rPr>
              <w:t>String’</w:t>
            </w:r>
            <w:r>
              <w:rPr>
                <w:spacing w:val="-3"/>
                <w:sz w:val="15"/>
              </w:rPr>
              <w:t> </w:t>
            </w:r>
            <w:r>
              <w:rPr>
                <w:sz w:val="15"/>
              </w:rPr>
              <w:t>to</w:t>
            </w:r>
            <w:r>
              <w:rPr>
                <w:spacing w:val="-3"/>
                <w:sz w:val="15"/>
              </w:rPr>
              <w:t> </w:t>
            </w:r>
            <w:r>
              <w:rPr>
                <w:sz w:val="15"/>
              </w:rPr>
              <w:t>Terminal</w:t>
            </w:r>
            <w:r>
              <w:rPr>
                <w:spacing w:val="-3"/>
                <w:sz w:val="15"/>
              </w:rPr>
              <w:t> </w:t>
            </w:r>
            <w:r>
              <w:rPr>
                <w:spacing w:val="-4"/>
                <w:sz w:val="15"/>
              </w:rPr>
              <w:t>dump</w:t>
            </w:r>
          </w:p>
        </w:tc>
      </w:tr>
      <w:tr>
        <w:trPr>
          <w:trHeight w:val="285" w:hRule="atLeast"/>
        </w:trPr>
        <w:tc>
          <w:tcPr>
            <w:tcW w:w="772" w:type="dxa"/>
            <w:vMerge/>
            <w:tcBorders>
              <w:top w:val="nil"/>
            </w:tcBorders>
          </w:tcPr>
          <w:p>
            <w:pPr>
              <w:rPr>
                <w:sz w:val="2"/>
                <w:szCs w:val="2"/>
              </w:rPr>
            </w:pPr>
          </w:p>
        </w:tc>
        <w:tc>
          <w:tcPr>
            <w:tcW w:w="957" w:type="dxa"/>
          </w:tcPr>
          <w:p>
            <w:pPr>
              <w:pStyle w:val="TableParagraph"/>
              <w:spacing w:line="153" w:lineRule="exact" w:before="112"/>
              <w:rPr>
                <w:sz w:val="15"/>
              </w:rPr>
            </w:pPr>
            <w:r>
              <w:rPr>
                <w:spacing w:val="-2"/>
                <w:sz w:val="15"/>
              </w:rPr>
              <w:t>29.12.2009</w:t>
            </w:r>
          </w:p>
        </w:tc>
        <w:tc>
          <w:tcPr>
            <w:tcW w:w="1029" w:type="dxa"/>
          </w:tcPr>
          <w:p>
            <w:pPr>
              <w:pStyle w:val="TableParagraph"/>
              <w:spacing w:line="153" w:lineRule="exact" w:before="112"/>
              <w:rPr>
                <w:sz w:val="15"/>
              </w:rPr>
            </w:pPr>
            <w:r>
              <w:rPr>
                <w:spacing w:val="-5"/>
                <w:sz w:val="15"/>
              </w:rPr>
              <w:t>33</w:t>
            </w:r>
          </w:p>
        </w:tc>
        <w:tc>
          <w:tcPr>
            <w:tcW w:w="3197" w:type="dxa"/>
          </w:tcPr>
          <w:p>
            <w:pPr>
              <w:pStyle w:val="TableParagraph"/>
              <w:spacing w:line="153" w:lineRule="exact" w:before="112"/>
              <w:ind w:left="101"/>
              <w:rPr>
                <w:sz w:val="15"/>
              </w:rPr>
            </w:pPr>
            <w:r>
              <w:rPr>
                <w:sz w:val="15"/>
              </w:rPr>
              <w:t>System</w:t>
            </w:r>
            <w:r>
              <w:rPr>
                <w:spacing w:val="-1"/>
                <w:sz w:val="15"/>
              </w:rPr>
              <w:t> </w:t>
            </w:r>
            <w:r>
              <w:rPr>
                <w:spacing w:val="-4"/>
                <w:sz w:val="15"/>
              </w:rPr>
              <w:t>Data</w:t>
            </w:r>
          </w:p>
        </w:tc>
        <w:tc>
          <w:tcPr>
            <w:tcW w:w="3346" w:type="dxa"/>
          </w:tcPr>
          <w:p>
            <w:pPr>
              <w:pStyle w:val="TableParagraph"/>
              <w:spacing w:line="153" w:lineRule="exact" w:before="112"/>
              <w:ind w:left="101"/>
              <w:rPr>
                <w:sz w:val="15"/>
              </w:rPr>
            </w:pPr>
            <w:r>
              <w:rPr>
                <w:sz w:val="15"/>
              </w:rPr>
              <w:t>Added</w:t>
            </w:r>
            <w:r>
              <w:rPr>
                <w:spacing w:val="-3"/>
                <w:sz w:val="15"/>
              </w:rPr>
              <w:t> </w:t>
            </w:r>
            <w:r>
              <w:rPr>
                <w:sz w:val="15"/>
              </w:rPr>
              <w:t>208</w:t>
            </w:r>
            <w:r>
              <w:rPr>
                <w:spacing w:val="-2"/>
                <w:sz w:val="15"/>
              </w:rPr>
              <w:t> </w:t>
            </w:r>
            <w:r>
              <w:rPr>
                <w:sz w:val="15"/>
              </w:rPr>
              <w:t>for</w:t>
            </w:r>
            <w:r>
              <w:rPr>
                <w:spacing w:val="-4"/>
                <w:sz w:val="15"/>
              </w:rPr>
              <w:t> </w:t>
            </w:r>
            <w:r>
              <w:rPr>
                <w:spacing w:val="-2"/>
                <w:sz w:val="15"/>
              </w:rPr>
              <w:t>FP2000</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240" w:lineRule="auto" w:before="0"/>
              <w:ind w:left="0"/>
              <w:rPr>
                <w:rFonts w:ascii="Times New Roman"/>
                <w:sz w:val="14"/>
              </w:rPr>
            </w:pPr>
          </w:p>
        </w:tc>
        <w:tc>
          <w:tcPr>
            <w:tcW w:w="1029" w:type="dxa"/>
          </w:tcPr>
          <w:p>
            <w:pPr>
              <w:pStyle w:val="TableParagraph"/>
              <w:spacing w:line="240" w:lineRule="auto" w:before="0"/>
              <w:ind w:left="0"/>
              <w:rPr>
                <w:rFonts w:ascii="Times New Roman"/>
                <w:sz w:val="14"/>
              </w:rPr>
            </w:pPr>
          </w:p>
        </w:tc>
        <w:tc>
          <w:tcPr>
            <w:tcW w:w="3197" w:type="dxa"/>
          </w:tcPr>
          <w:p>
            <w:pPr>
              <w:pStyle w:val="TableParagraph"/>
              <w:spacing w:line="240" w:lineRule="auto" w:before="0"/>
              <w:ind w:left="0"/>
              <w:rPr>
                <w:rFonts w:ascii="Times New Roman"/>
                <w:sz w:val="14"/>
              </w:rPr>
            </w:pPr>
          </w:p>
        </w:tc>
        <w:tc>
          <w:tcPr>
            <w:tcW w:w="3346" w:type="dxa"/>
          </w:tcPr>
          <w:p>
            <w:pPr>
              <w:pStyle w:val="TableParagraph"/>
              <w:spacing w:line="240" w:lineRule="auto" w:before="0"/>
              <w:ind w:left="0"/>
              <w:rPr>
                <w:rFonts w:ascii="Times New Roman"/>
                <w:sz w:val="14"/>
              </w:rPr>
            </w:pPr>
          </w:p>
        </w:tc>
      </w:tr>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31</w:t>
            </w:r>
          </w:p>
        </w:tc>
        <w:tc>
          <w:tcPr>
            <w:tcW w:w="957" w:type="dxa"/>
            <w:vMerge w:val="restart"/>
          </w:tcPr>
          <w:p>
            <w:pPr>
              <w:pStyle w:val="TableParagraph"/>
              <w:spacing w:line="240" w:lineRule="auto"/>
              <w:rPr>
                <w:sz w:val="15"/>
              </w:rPr>
            </w:pPr>
            <w:r>
              <w:rPr>
                <w:spacing w:val="-2"/>
                <w:sz w:val="15"/>
              </w:rPr>
              <w:t>07.01.2010</w:t>
            </w: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Removed</w:t>
            </w:r>
            <w:r>
              <w:rPr>
                <w:spacing w:val="-7"/>
                <w:sz w:val="15"/>
              </w:rPr>
              <w:t> </w:t>
            </w:r>
            <w:r>
              <w:rPr>
                <w:spacing w:val="-5"/>
                <w:sz w:val="15"/>
              </w:rPr>
              <w:t>217</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22</w:t>
            </w:r>
          </w:p>
        </w:tc>
        <w:tc>
          <w:tcPr>
            <w:tcW w:w="3197" w:type="dxa"/>
          </w:tcPr>
          <w:p>
            <w:pPr>
              <w:pStyle w:val="TableParagraph"/>
              <w:ind w:left="101"/>
              <w:rPr>
                <w:sz w:val="15"/>
              </w:rPr>
            </w:pPr>
            <w:r>
              <w:rPr>
                <w:spacing w:val="-2"/>
                <w:sz w:val="15"/>
              </w:rPr>
              <w:t>LANGUAGE</w:t>
            </w:r>
          </w:p>
        </w:tc>
        <w:tc>
          <w:tcPr>
            <w:tcW w:w="3346" w:type="dxa"/>
          </w:tcPr>
          <w:p>
            <w:pPr>
              <w:pStyle w:val="TableParagraph"/>
              <w:ind w:left="101"/>
              <w:rPr>
                <w:sz w:val="15"/>
              </w:rPr>
            </w:pPr>
            <w:r>
              <w:rPr>
                <w:sz w:val="15"/>
              </w:rPr>
              <w:t>Added</w:t>
            </w:r>
            <w:r>
              <w:rPr>
                <w:spacing w:val="-3"/>
                <w:sz w:val="15"/>
              </w:rPr>
              <w:t> </w:t>
            </w:r>
            <w:r>
              <w:rPr>
                <w:sz w:val="15"/>
              </w:rPr>
              <w:t>for</w:t>
            </w:r>
            <w:r>
              <w:rPr>
                <w:spacing w:val="-2"/>
                <w:sz w:val="15"/>
              </w:rPr>
              <w:t> </w:t>
            </w:r>
            <w:r>
              <w:rPr>
                <w:sz w:val="15"/>
              </w:rPr>
              <w:t>control</w:t>
            </w:r>
            <w:r>
              <w:rPr>
                <w:spacing w:val="-2"/>
                <w:sz w:val="15"/>
              </w:rPr>
              <w:t> </w:t>
            </w:r>
            <w:r>
              <w:rPr>
                <w:sz w:val="15"/>
              </w:rPr>
              <w:t>for</w:t>
            </w:r>
            <w:r>
              <w:rPr>
                <w:spacing w:val="-2"/>
                <w:sz w:val="15"/>
              </w:rPr>
              <w:t> FP2000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LANGUAGE</w:t>
            </w:r>
            <w:r>
              <w:rPr>
                <w:spacing w:val="-5"/>
                <w:sz w:val="15"/>
              </w:rPr>
              <w:t> </w:t>
            </w:r>
            <w:r>
              <w:rPr>
                <w:spacing w:val="-2"/>
                <w:sz w:val="15"/>
              </w:rPr>
              <w:t>GROUP</w:t>
            </w:r>
          </w:p>
        </w:tc>
        <w:tc>
          <w:tcPr>
            <w:tcW w:w="3346" w:type="dxa"/>
          </w:tcPr>
          <w:p>
            <w:pPr>
              <w:pStyle w:val="TableParagraph"/>
              <w:ind w:left="101"/>
              <w:rPr>
                <w:sz w:val="15"/>
              </w:rPr>
            </w:pPr>
            <w:r>
              <w:rPr>
                <w:sz w:val="15"/>
              </w:rPr>
              <w:t>Added</w:t>
            </w:r>
            <w:r>
              <w:rPr>
                <w:spacing w:val="-3"/>
                <w:sz w:val="15"/>
              </w:rPr>
              <w:t> </w:t>
            </w:r>
            <w:r>
              <w:rPr>
                <w:sz w:val="15"/>
              </w:rPr>
              <w:t>for</w:t>
            </w:r>
            <w:r>
              <w:rPr>
                <w:spacing w:val="-2"/>
                <w:sz w:val="15"/>
              </w:rPr>
              <w:t> </w:t>
            </w:r>
            <w:r>
              <w:rPr>
                <w:sz w:val="15"/>
              </w:rPr>
              <w:t>response</w:t>
            </w:r>
            <w:r>
              <w:rPr>
                <w:spacing w:val="-3"/>
                <w:sz w:val="15"/>
              </w:rPr>
              <w:t> </w:t>
            </w:r>
            <w:r>
              <w:rPr>
                <w:sz w:val="15"/>
              </w:rPr>
              <w:t>for</w:t>
            </w:r>
            <w:r>
              <w:rPr>
                <w:spacing w:val="-2"/>
                <w:sz w:val="15"/>
              </w:rPr>
              <w:t> FP2000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23</w:t>
            </w:r>
          </w:p>
        </w:tc>
        <w:tc>
          <w:tcPr>
            <w:tcW w:w="3197" w:type="dxa"/>
          </w:tcPr>
          <w:p>
            <w:pPr>
              <w:pStyle w:val="TableParagraph"/>
              <w:ind w:left="101"/>
              <w:rPr>
                <w:sz w:val="15"/>
              </w:rPr>
            </w:pPr>
            <w:r>
              <w:rPr>
                <w:spacing w:val="-2"/>
                <w:sz w:val="15"/>
              </w:rPr>
              <w:t>OPERATION</w:t>
            </w:r>
          </w:p>
        </w:tc>
        <w:tc>
          <w:tcPr>
            <w:tcW w:w="3346" w:type="dxa"/>
          </w:tcPr>
          <w:p>
            <w:pPr>
              <w:pStyle w:val="TableParagraph"/>
              <w:ind w:left="101"/>
              <w:rPr>
                <w:sz w:val="15"/>
              </w:rPr>
            </w:pPr>
            <w:r>
              <w:rPr>
                <w:sz w:val="15"/>
              </w:rPr>
              <w:t>Added</w:t>
            </w:r>
            <w:r>
              <w:rPr>
                <w:spacing w:val="-3"/>
                <w:sz w:val="15"/>
              </w:rPr>
              <w:t> </w:t>
            </w:r>
            <w:r>
              <w:rPr>
                <w:sz w:val="15"/>
              </w:rPr>
              <w:t>for</w:t>
            </w:r>
            <w:r>
              <w:rPr>
                <w:spacing w:val="-2"/>
                <w:sz w:val="15"/>
              </w:rPr>
              <w:t> </w:t>
            </w:r>
            <w:r>
              <w:rPr>
                <w:sz w:val="15"/>
              </w:rPr>
              <w:t>control</w:t>
            </w:r>
            <w:r>
              <w:rPr>
                <w:spacing w:val="-3"/>
                <w:sz w:val="15"/>
              </w:rPr>
              <w:t> </w:t>
            </w:r>
            <w:r>
              <w:rPr>
                <w:sz w:val="15"/>
              </w:rPr>
              <w:t>for</w:t>
            </w:r>
            <w:r>
              <w:rPr>
                <w:spacing w:val="-2"/>
                <w:sz w:val="15"/>
              </w:rPr>
              <w:t> FP2000</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21</w:t>
            </w:r>
          </w:p>
        </w:tc>
        <w:tc>
          <w:tcPr>
            <w:tcW w:w="3197" w:type="dxa"/>
          </w:tcPr>
          <w:p>
            <w:pPr>
              <w:pStyle w:val="TableParagraph"/>
              <w:spacing w:line="155" w:lineRule="exact"/>
              <w:ind w:left="101"/>
              <w:rPr>
                <w:sz w:val="15"/>
              </w:rPr>
            </w:pPr>
            <w:r>
              <w:rPr>
                <w:spacing w:val="-2"/>
                <w:sz w:val="15"/>
              </w:rPr>
              <w:t>PROTOCOL</w:t>
            </w:r>
          </w:p>
        </w:tc>
        <w:tc>
          <w:tcPr>
            <w:tcW w:w="3346" w:type="dxa"/>
          </w:tcPr>
          <w:p>
            <w:pPr>
              <w:pStyle w:val="TableParagraph"/>
              <w:spacing w:line="155" w:lineRule="exact"/>
              <w:ind w:left="101"/>
              <w:rPr>
                <w:sz w:val="15"/>
              </w:rPr>
            </w:pPr>
            <w:r>
              <w:rPr>
                <w:sz w:val="15"/>
              </w:rPr>
              <w:t>Added</w:t>
            </w:r>
            <w:r>
              <w:rPr>
                <w:spacing w:val="-3"/>
                <w:sz w:val="15"/>
              </w:rPr>
              <w:t> </w:t>
            </w:r>
            <w:r>
              <w:rPr>
                <w:sz w:val="15"/>
              </w:rPr>
              <w:t>for</w:t>
            </w:r>
            <w:r>
              <w:rPr>
                <w:spacing w:val="-2"/>
                <w:sz w:val="15"/>
              </w:rPr>
              <w:t> </w:t>
            </w:r>
            <w:r>
              <w:rPr>
                <w:sz w:val="15"/>
              </w:rPr>
              <w:t>control</w:t>
            </w:r>
            <w:r>
              <w:rPr>
                <w:spacing w:val="-3"/>
                <w:sz w:val="15"/>
              </w:rPr>
              <w:t> </w:t>
            </w:r>
            <w:r>
              <w:rPr>
                <w:sz w:val="15"/>
              </w:rPr>
              <w:t>for</w:t>
            </w:r>
            <w:r>
              <w:rPr>
                <w:spacing w:val="-2"/>
                <w:sz w:val="15"/>
              </w:rPr>
              <w:t> FP2000</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27</w:t>
            </w:r>
          </w:p>
        </w:tc>
        <w:tc>
          <w:tcPr>
            <w:tcW w:w="3197" w:type="dxa"/>
          </w:tcPr>
          <w:p>
            <w:pPr>
              <w:pStyle w:val="TableParagraph"/>
              <w:spacing w:line="153" w:lineRule="exact" w:before="112"/>
              <w:ind w:left="101"/>
              <w:rPr>
                <w:sz w:val="15"/>
              </w:rPr>
            </w:pPr>
            <w:r>
              <w:rPr>
                <w:sz w:val="15"/>
              </w:rPr>
              <w:t>GENERAL</w:t>
            </w:r>
            <w:r>
              <w:rPr>
                <w:spacing w:val="-5"/>
                <w:sz w:val="15"/>
              </w:rPr>
              <w:t> </w:t>
            </w:r>
            <w:r>
              <w:rPr>
                <w:sz w:val="15"/>
              </w:rPr>
              <w:t>ALARM</w:t>
            </w:r>
            <w:r>
              <w:rPr>
                <w:spacing w:val="-4"/>
                <w:sz w:val="15"/>
              </w:rPr>
              <w:t> </w:t>
            </w:r>
            <w:r>
              <w:rPr>
                <w:spacing w:val="-5"/>
                <w:sz w:val="15"/>
              </w:rPr>
              <w:t>NO.</w:t>
            </w:r>
          </w:p>
        </w:tc>
        <w:tc>
          <w:tcPr>
            <w:tcW w:w="3346" w:type="dxa"/>
          </w:tcPr>
          <w:p>
            <w:pPr>
              <w:pStyle w:val="TableParagraph"/>
              <w:spacing w:line="153" w:lineRule="exact" w:before="112"/>
              <w:ind w:left="101"/>
              <w:rPr>
                <w:sz w:val="15"/>
              </w:rPr>
            </w:pPr>
            <w:r>
              <w:rPr>
                <w:sz w:val="15"/>
              </w:rPr>
              <w:t>Watchdog</w:t>
            </w:r>
            <w:r>
              <w:rPr>
                <w:spacing w:val="-1"/>
                <w:sz w:val="15"/>
              </w:rPr>
              <w:t> </w:t>
            </w:r>
            <w:r>
              <w:rPr>
                <w:sz w:val="15"/>
              </w:rPr>
              <w:t>35</w:t>
            </w:r>
            <w:r>
              <w:rPr>
                <w:spacing w:val="2"/>
                <w:sz w:val="15"/>
              </w:rPr>
              <w:t> </w:t>
            </w:r>
            <w:r>
              <w:rPr>
                <w:spacing w:val="-2"/>
                <w:sz w:val="15"/>
              </w:rPr>
              <w:t>added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33</w:t>
            </w:r>
          </w:p>
        </w:tc>
        <w:tc>
          <w:tcPr>
            <w:tcW w:w="3197" w:type="dxa"/>
          </w:tcPr>
          <w:p>
            <w:pPr>
              <w:pStyle w:val="TableParagraph"/>
              <w:spacing w:before="112"/>
              <w:ind w:left="101"/>
              <w:rPr>
                <w:sz w:val="15"/>
              </w:rPr>
            </w:pPr>
            <w:r>
              <w:rPr>
                <w:sz w:val="15"/>
              </w:rPr>
              <w:t>System</w:t>
            </w:r>
            <w:r>
              <w:rPr>
                <w:spacing w:val="-1"/>
                <w:sz w:val="15"/>
              </w:rPr>
              <w:t> </w:t>
            </w:r>
            <w:r>
              <w:rPr>
                <w:spacing w:val="-4"/>
                <w:sz w:val="15"/>
              </w:rPr>
              <w:t>Data</w:t>
            </w:r>
          </w:p>
        </w:tc>
        <w:tc>
          <w:tcPr>
            <w:tcW w:w="3346" w:type="dxa"/>
          </w:tcPr>
          <w:p>
            <w:pPr>
              <w:pStyle w:val="TableParagraph"/>
              <w:spacing w:before="112"/>
              <w:ind w:left="101"/>
              <w:rPr>
                <w:sz w:val="15"/>
              </w:rPr>
            </w:pPr>
            <w:r>
              <w:rPr>
                <w:sz w:val="15"/>
              </w:rPr>
              <w:t>Removed</w:t>
            </w:r>
            <w:r>
              <w:rPr>
                <w:spacing w:val="-7"/>
                <w:sz w:val="15"/>
              </w:rPr>
              <w:t> </w:t>
            </w:r>
            <w:r>
              <w:rPr>
                <w:spacing w:val="-5"/>
                <w:sz w:val="15"/>
              </w:rPr>
              <w:t>211</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33</w:t>
            </w:r>
          </w:p>
        </w:tc>
        <w:tc>
          <w:tcPr>
            <w:tcW w:w="3197" w:type="dxa"/>
          </w:tcPr>
          <w:p>
            <w:pPr>
              <w:pStyle w:val="TableParagraph"/>
              <w:ind w:left="101"/>
              <w:rPr>
                <w:sz w:val="15"/>
              </w:rPr>
            </w:pPr>
            <w:r>
              <w:rPr>
                <w:sz w:val="15"/>
              </w:rPr>
              <w:t>System</w:t>
            </w:r>
            <w:r>
              <w:rPr>
                <w:spacing w:val="-1"/>
                <w:sz w:val="15"/>
              </w:rPr>
              <w:t> </w:t>
            </w:r>
            <w:r>
              <w:rPr>
                <w:spacing w:val="-4"/>
                <w:sz w:val="15"/>
              </w:rPr>
              <w:t>Data</w:t>
            </w:r>
          </w:p>
        </w:tc>
        <w:tc>
          <w:tcPr>
            <w:tcW w:w="3346" w:type="dxa"/>
          </w:tcPr>
          <w:p>
            <w:pPr>
              <w:pStyle w:val="TableParagraph"/>
              <w:ind w:left="101"/>
              <w:rPr>
                <w:sz w:val="15"/>
              </w:rPr>
            </w:pPr>
            <w:r>
              <w:rPr>
                <w:sz w:val="15"/>
              </w:rPr>
              <w:t>Removed</w:t>
            </w:r>
            <w:r>
              <w:rPr>
                <w:spacing w:val="-7"/>
                <w:sz w:val="15"/>
              </w:rPr>
              <w:t> </w:t>
            </w:r>
            <w:r>
              <w:rPr>
                <w:spacing w:val="-5"/>
                <w:sz w:val="15"/>
              </w:rPr>
              <w:t>212</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2"/>
                <w:sz w:val="15"/>
              </w:rPr>
              <w:t>Configuration</w:t>
            </w:r>
          </w:p>
        </w:tc>
        <w:tc>
          <w:tcPr>
            <w:tcW w:w="3346" w:type="dxa"/>
          </w:tcPr>
          <w:p>
            <w:pPr>
              <w:pStyle w:val="TableParagraph"/>
              <w:ind w:left="101"/>
              <w:rPr>
                <w:sz w:val="15"/>
              </w:rPr>
            </w:pPr>
            <w:r>
              <w:rPr>
                <w:sz w:val="15"/>
              </w:rPr>
              <w:t>LON</w:t>
            </w:r>
            <w:r>
              <w:rPr>
                <w:spacing w:val="-3"/>
                <w:sz w:val="15"/>
              </w:rPr>
              <w:t> </w:t>
            </w:r>
            <w:r>
              <w:rPr>
                <w:sz w:val="15"/>
              </w:rPr>
              <w:t>DEVICES</w:t>
            </w:r>
            <w:r>
              <w:rPr>
                <w:spacing w:val="-2"/>
                <w:sz w:val="15"/>
              </w:rPr>
              <w:t> </w:t>
            </w:r>
            <w:r>
              <w:rPr>
                <w:sz w:val="15"/>
              </w:rPr>
              <w:t>max.</w:t>
            </w:r>
            <w:r>
              <w:rPr>
                <w:spacing w:val="-2"/>
                <w:sz w:val="15"/>
              </w:rPr>
              <w:t> </w:t>
            </w:r>
            <w:r>
              <w:rPr>
                <w:spacing w:val="-5"/>
                <w:sz w:val="15"/>
              </w:rPr>
              <w:t>32</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2"/>
                <w:sz w:val="15"/>
              </w:rPr>
              <w:t>Configuration</w:t>
            </w:r>
          </w:p>
        </w:tc>
        <w:tc>
          <w:tcPr>
            <w:tcW w:w="3346" w:type="dxa"/>
          </w:tcPr>
          <w:p>
            <w:pPr>
              <w:pStyle w:val="TableParagraph"/>
              <w:ind w:left="101"/>
              <w:rPr>
                <w:sz w:val="15"/>
              </w:rPr>
            </w:pPr>
            <w:r>
              <w:rPr>
                <w:sz w:val="15"/>
              </w:rPr>
              <w:t>PAGER</w:t>
            </w:r>
            <w:r>
              <w:rPr>
                <w:spacing w:val="-3"/>
                <w:sz w:val="15"/>
              </w:rPr>
              <w:t> </w:t>
            </w:r>
            <w:r>
              <w:rPr>
                <w:sz w:val="15"/>
              </w:rPr>
              <w:t>DEVICES</w:t>
            </w:r>
            <w:r>
              <w:rPr>
                <w:spacing w:val="-2"/>
                <w:sz w:val="15"/>
              </w:rPr>
              <w:t> </w:t>
            </w:r>
            <w:r>
              <w:rPr>
                <w:sz w:val="15"/>
              </w:rPr>
              <w:t>max. </w:t>
            </w:r>
            <w:r>
              <w:rPr>
                <w:spacing w:val="-5"/>
                <w:sz w:val="15"/>
              </w:rPr>
              <w:t>32</w:t>
            </w:r>
          </w:p>
        </w:tc>
      </w:tr>
      <w:tr>
        <w:trPr>
          <w:trHeight w:val="285" w:hRule="atLeast"/>
        </w:trPr>
        <w:tc>
          <w:tcPr>
            <w:tcW w:w="772" w:type="dxa"/>
            <w:vMerge/>
            <w:tcBorders>
              <w:top w:val="nil"/>
            </w:tcBorders>
          </w:tcPr>
          <w:p>
            <w:pPr>
              <w:rPr>
                <w:sz w:val="2"/>
                <w:szCs w:val="2"/>
              </w:rPr>
            </w:pPr>
          </w:p>
        </w:tc>
        <w:tc>
          <w:tcPr>
            <w:tcW w:w="957" w:type="dxa"/>
          </w:tcPr>
          <w:p>
            <w:pPr>
              <w:pStyle w:val="TableParagraph"/>
              <w:rPr>
                <w:sz w:val="15"/>
              </w:rPr>
            </w:pPr>
            <w:r>
              <w:rPr>
                <w:spacing w:val="-2"/>
                <w:sz w:val="15"/>
              </w:rPr>
              <w:t>07.01.2010</w:t>
            </w:r>
          </w:p>
        </w:tc>
        <w:tc>
          <w:tcPr>
            <w:tcW w:w="1029" w:type="dxa"/>
          </w:tcPr>
          <w:p>
            <w:pPr>
              <w:pStyle w:val="TableParagraph"/>
              <w:rPr>
                <w:sz w:val="15"/>
              </w:rPr>
            </w:pPr>
            <w:r>
              <w:rPr>
                <w:spacing w:val="-5"/>
                <w:sz w:val="15"/>
              </w:rPr>
              <w:t>76</w:t>
            </w:r>
          </w:p>
        </w:tc>
        <w:tc>
          <w:tcPr>
            <w:tcW w:w="3197" w:type="dxa"/>
          </w:tcPr>
          <w:p>
            <w:pPr>
              <w:pStyle w:val="TableParagraph"/>
              <w:ind w:left="101"/>
              <w:rPr>
                <w:sz w:val="15"/>
              </w:rPr>
            </w:pPr>
            <w:r>
              <w:rPr>
                <w:sz w:val="15"/>
              </w:rPr>
              <w:t>Pager</w:t>
            </w:r>
            <w:r>
              <w:rPr>
                <w:spacing w:val="-9"/>
                <w:sz w:val="15"/>
              </w:rPr>
              <w:t> </w:t>
            </w:r>
            <w:r>
              <w:rPr>
                <w:sz w:val="15"/>
              </w:rPr>
              <w:t>Configuration</w:t>
            </w:r>
            <w:r>
              <w:rPr>
                <w:spacing w:val="-7"/>
                <w:sz w:val="15"/>
              </w:rPr>
              <w:t> </w:t>
            </w:r>
            <w:r>
              <w:rPr>
                <w:spacing w:val="-4"/>
                <w:sz w:val="15"/>
              </w:rPr>
              <w:t>Data</w:t>
            </w:r>
          </w:p>
        </w:tc>
        <w:tc>
          <w:tcPr>
            <w:tcW w:w="3346" w:type="dxa"/>
          </w:tcPr>
          <w:p>
            <w:pPr>
              <w:pStyle w:val="TableParagraph"/>
              <w:ind w:left="101"/>
              <w:rPr>
                <w:sz w:val="15"/>
              </w:rPr>
            </w:pPr>
            <w:r>
              <w:rPr>
                <w:sz w:val="15"/>
              </w:rPr>
              <w:t>PAGER</w:t>
            </w:r>
            <w:r>
              <w:rPr>
                <w:spacing w:val="-1"/>
                <w:sz w:val="15"/>
              </w:rPr>
              <w:t> </w:t>
            </w:r>
            <w:r>
              <w:rPr>
                <w:sz w:val="15"/>
              </w:rPr>
              <w:t>max</w:t>
            </w:r>
            <w:r>
              <w:rPr>
                <w:spacing w:val="-3"/>
                <w:sz w:val="15"/>
              </w:rPr>
              <w:t> </w:t>
            </w:r>
            <w:r>
              <w:rPr>
                <w:spacing w:val="-5"/>
                <w:sz w:val="15"/>
              </w:rPr>
              <w:t>32</w:t>
            </w:r>
          </w:p>
        </w:tc>
      </w:tr>
      <w:tr>
        <w:trPr>
          <w:trHeight w:val="286" w:hRule="atLeast"/>
        </w:trPr>
        <w:tc>
          <w:tcPr>
            <w:tcW w:w="772" w:type="dxa"/>
            <w:vMerge/>
            <w:tcBorders>
              <w:top w:val="nil"/>
            </w:tcBorders>
          </w:tcPr>
          <w:p>
            <w:pPr>
              <w:rPr>
                <w:sz w:val="2"/>
                <w:szCs w:val="2"/>
              </w:rPr>
            </w:pPr>
          </w:p>
        </w:tc>
        <w:tc>
          <w:tcPr>
            <w:tcW w:w="957" w:type="dxa"/>
          </w:tcPr>
          <w:p>
            <w:pPr>
              <w:pStyle w:val="TableParagraph"/>
              <w:spacing w:line="155" w:lineRule="exact"/>
              <w:rPr>
                <w:sz w:val="15"/>
              </w:rPr>
            </w:pPr>
            <w:r>
              <w:rPr>
                <w:spacing w:val="-2"/>
                <w:sz w:val="15"/>
              </w:rPr>
              <w:t>15.01.2010</w:t>
            </w:r>
          </w:p>
        </w:tc>
        <w:tc>
          <w:tcPr>
            <w:tcW w:w="1029" w:type="dxa"/>
          </w:tcPr>
          <w:p>
            <w:pPr>
              <w:pStyle w:val="TableParagraph"/>
              <w:spacing w:line="155" w:lineRule="exact"/>
              <w:rPr>
                <w:sz w:val="15"/>
              </w:rPr>
            </w:pPr>
            <w:r>
              <w:rPr>
                <w:spacing w:val="-5"/>
                <w:sz w:val="15"/>
              </w:rPr>
              <w:t>37</w:t>
            </w:r>
          </w:p>
        </w:tc>
        <w:tc>
          <w:tcPr>
            <w:tcW w:w="3197" w:type="dxa"/>
          </w:tcPr>
          <w:p>
            <w:pPr>
              <w:pStyle w:val="TableParagraph"/>
              <w:spacing w:line="155" w:lineRule="exact"/>
              <w:ind w:left="101"/>
              <w:rPr>
                <w:sz w:val="15"/>
              </w:rPr>
            </w:pPr>
            <w:r>
              <w:rPr>
                <w:sz w:val="15"/>
              </w:rPr>
              <w:t>FEP</w:t>
            </w:r>
            <w:r>
              <w:rPr>
                <w:spacing w:val="-1"/>
                <w:sz w:val="15"/>
              </w:rPr>
              <w:t> </w:t>
            </w:r>
            <w:r>
              <w:rPr>
                <w:sz w:val="15"/>
              </w:rPr>
              <w:t>and</w:t>
            </w:r>
            <w:r>
              <w:rPr>
                <w:spacing w:val="-2"/>
                <w:sz w:val="15"/>
              </w:rPr>
              <w:t> </w:t>
            </w:r>
            <w:r>
              <w:rPr>
                <w:sz w:val="15"/>
              </w:rPr>
              <w:t>Host</w:t>
            </w:r>
            <w:r>
              <w:rPr>
                <w:spacing w:val="-3"/>
                <w:sz w:val="15"/>
              </w:rPr>
              <w:t> </w:t>
            </w:r>
            <w:r>
              <w:rPr>
                <w:sz w:val="15"/>
              </w:rPr>
              <w:t>version</w:t>
            </w:r>
            <w:r>
              <w:rPr>
                <w:spacing w:val="-3"/>
                <w:sz w:val="15"/>
              </w:rPr>
              <w:t> </w:t>
            </w:r>
            <w:r>
              <w:rPr>
                <w:spacing w:val="-2"/>
                <w:sz w:val="15"/>
              </w:rPr>
              <w:t>format</w:t>
            </w:r>
          </w:p>
        </w:tc>
        <w:tc>
          <w:tcPr>
            <w:tcW w:w="3346" w:type="dxa"/>
          </w:tcPr>
          <w:p>
            <w:pPr>
              <w:pStyle w:val="TableParagraph"/>
              <w:spacing w:line="155" w:lineRule="exact"/>
              <w:ind w:left="101"/>
              <w:rPr>
                <w:sz w:val="15"/>
              </w:rPr>
            </w:pPr>
            <w:r>
              <w:rPr>
                <w:sz w:val="15"/>
              </w:rPr>
              <w:t>Extended</w:t>
            </w:r>
            <w:r>
              <w:rPr>
                <w:spacing w:val="-11"/>
                <w:sz w:val="15"/>
              </w:rPr>
              <w:t> </w:t>
            </w:r>
            <w:r>
              <w:rPr>
                <w:spacing w:val="-2"/>
                <w:sz w:val="15"/>
              </w:rPr>
              <w:t>format</w:t>
            </w:r>
          </w:p>
        </w:tc>
      </w:tr>
    </w:tbl>
    <w:p>
      <w:pPr>
        <w:spacing w:after="0" w:line="155" w:lineRule="exact"/>
        <w:rPr>
          <w:sz w:val="15"/>
        </w:rPr>
        <w:sectPr>
          <w:pgSz w:w="12240" w:h="15840"/>
          <w:pgMar w:header="379" w:footer="227" w:top="1260" w:bottom="420" w:left="940" w:right="840"/>
        </w:sectPr>
      </w:pPr>
    </w:p>
    <w:p>
      <w:pPr>
        <w:pStyle w:val="BodyText"/>
        <w:rPr>
          <w:rFonts w:ascii="Arial"/>
          <w:b/>
          <w:sz w:val="20"/>
        </w:rPr>
      </w:pPr>
    </w:p>
    <w:p>
      <w:pPr>
        <w:pStyle w:val="BodyText"/>
        <w:spacing w:before="5"/>
        <w:rPr>
          <w:rFonts w:ascii="Arial"/>
          <w:b/>
          <w:sz w:val="20"/>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2"/>
        <w:gridCol w:w="957"/>
        <w:gridCol w:w="1029"/>
        <w:gridCol w:w="3197"/>
        <w:gridCol w:w="3346"/>
      </w:tblGrid>
      <w:tr>
        <w:trPr>
          <w:trHeight w:val="285" w:hRule="atLeast"/>
        </w:trPr>
        <w:tc>
          <w:tcPr>
            <w:tcW w:w="772" w:type="dxa"/>
            <w:vMerge w:val="restart"/>
          </w:tcPr>
          <w:p>
            <w:pPr>
              <w:pStyle w:val="TableParagraph"/>
              <w:spacing w:line="240" w:lineRule="auto"/>
              <w:ind w:left="101"/>
              <w:rPr>
                <w:sz w:val="15"/>
              </w:rPr>
            </w:pPr>
            <w:r>
              <w:rPr>
                <w:spacing w:val="-2"/>
                <w:sz w:val="15"/>
              </w:rPr>
              <w:t>A.06-</w:t>
            </w:r>
            <w:r>
              <w:rPr>
                <w:spacing w:val="-5"/>
                <w:sz w:val="15"/>
              </w:rPr>
              <w:t>32</w:t>
            </w:r>
          </w:p>
        </w:tc>
        <w:tc>
          <w:tcPr>
            <w:tcW w:w="957" w:type="dxa"/>
            <w:vMerge w:val="restart"/>
          </w:tcPr>
          <w:p>
            <w:pPr>
              <w:pStyle w:val="TableParagraph"/>
              <w:spacing w:line="240" w:lineRule="auto"/>
              <w:rPr>
                <w:sz w:val="15"/>
              </w:rPr>
            </w:pPr>
            <w:r>
              <w:rPr>
                <w:spacing w:val="-2"/>
                <w:sz w:val="15"/>
              </w:rPr>
              <w:t>10.11.2010</w:t>
            </w:r>
          </w:p>
        </w:tc>
        <w:tc>
          <w:tcPr>
            <w:tcW w:w="1029" w:type="dxa"/>
          </w:tcPr>
          <w:p>
            <w:pPr>
              <w:pStyle w:val="TableParagraph"/>
              <w:rPr>
                <w:sz w:val="15"/>
              </w:rPr>
            </w:pPr>
            <w:r>
              <w:rPr>
                <w:w w:val="100"/>
                <w:sz w:val="15"/>
              </w:rPr>
              <w:t>6</w:t>
            </w:r>
          </w:p>
        </w:tc>
        <w:tc>
          <w:tcPr>
            <w:tcW w:w="3197" w:type="dxa"/>
          </w:tcPr>
          <w:p>
            <w:pPr>
              <w:pStyle w:val="TableParagraph"/>
              <w:ind w:left="101"/>
              <w:rPr>
                <w:sz w:val="15"/>
              </w:rPr>
            </w:pPr>
            <w:r>
              <w:rPr>
                <w:spacing w:val="-2"/>
                <w:sz w:val="15"/>
              </w:rPr>
              <w:t>SENSORS</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w w:val="100"/>
                <w:sz w:val="15"/>
              </w:rPr>
              <w:t>7</w:t>
            </w:r>
          </w:p>
        </w:tc>
        <w:tc>
          <w:tcPr>
            <w:tcW w:w="3197" w:type="dxa"/>
          </w:tcPr>
          <w:p>
            <w:pPr>
              <w:pStyle w:val="TableParagraph"/>
              <w:ind w:left="101"/>
              <w:rPr>
                <w:sz w:val="15"/>
              </w:rPr>
            </w:pPr>
            <w:r>
              <w:rPr>
                <w:spacing w:val="-2"/>
                <w:sz w:val="15"/>
              </w:rPr>
              <w:t>SENSOR</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5" w:lineRule="exact"/>
              <w:ind w:left="101"/>
              <w:rPr>
                <w:sz w:val="15"/>
              </w:rPr>
            </w:pPr>
            <w:r>
              <w:rPr>
                <w:sz w:val="15"/>
              </w:rPr>
              <w:t>SENSOR</w:t>
            </w:r>
            <w:r>
              <w:rPr>
                <w:spacing w:val="-5"/>
                <w:sz w:val="15"/>
              </w:rPr>
              <w:t> </w:t>
            </w:r>
            <w:r>
              <w:rPr>
                <w:spacing w:val="-2"/>
                <w:sz w:val="15"/>
              </w:rPr>
              <w:t>STATUS0</w:t>
            </w:r>
          </w:p>
        </w:tc>
        <w:tc>
          <w:tcPr>
            <w:tcW w:w="3346" w:type="dxa"/>
          </w:tcPr>
          <w:p>
            <w:pPr>
              <w:pStyle w:val="TableParagraph"/>
              <w:spacing w:line="155" w:lineRule="exact"/>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3" w:lineRule="exact" w:before="112"/>
              <w:ind w:left="101"/>
              <w:rPr>
                <w:sz w:val="15"/>
              </w:rPr>
            </w:pPr>
            <w:r>
              <w:rPr>
                <w:sz w:val="15"/>
              </w:rPr>
              <w:t>SENSOR</w:t>
            </w:r>
            <w:r>
              <w:rPr>
                <w:spacing w:val="-7"/>
                <w:sz w:val="15"/>
              </w:rPr>
              <w:t> </w:t>
            </w:r>
            <w:r>
              <w:rPr>
                <w:spacing w:val="-4"/>
                <w:sz w:val="15"/>
              </w:rPr>
              <w:t>TYPE</w:t>
            </w:r>
          </w:p>
        </w:tc>
        <w:tc>
          <w:tcPr>
            <w:tcW w:w="3346" w:type="dxa"/>
          </w:tcPr>
          <w:p>
            <w:pPr>
              <w:pStyle w:val="TableParagraph"/>
              <w:spacing w:line="153" w:lineRule="exact" w:before="112"/>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SENSOR</w:t>
            </w:r>
            <w:r>
              <w:rPr>
                <w:spacing w:val="-7"/>
                <w:sz w:val="15"/>
              </w:rPr>
              <w:t> </w:t>
            </w:r>
            <w:r>
              <w:rPr>
                <w:spacing w:val="-4"/>
                <w:sz w:val="15"/>
              </w:rPr>
              <w:t>TYPE</w:t>
            </w:r>
          </w:p>
        </w:tc>
        <w:tc>
          <w:tcPr>
            <w:tcW w:w="3346" w:type="dxa"/>
          </w:tcPr>
          <w:p>
            <w:pPr>
              <w:pStyle w:val="TableParagraph"/>
              <w:spacing w:before="112"/>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7"/>
                <w:sz w:val="15"/>
              </w:rPr>
              <w:t> </w:t>
            </w:r>
            <w:r>
              <w:rPr>
                <w:spacing w:val="-2"/>
                <w:sz w:val="15"/>
              </w:rPr>
              <w:t>FAULT</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3"/>
                <w:sz w:val="15"/>
              </w:rPr>
              <w:t> </w:t>
            </w:r>
            <w:r>
              <w:rPr>
                <w:sz w:val="15"/>
              </w:rPr>
              <w:t>INPUT</w:t>
            </w:r>
            <w:r>
              <w:rPr>
                <w:spacing w:val="-3"/>
                <w:sz w:val="15"/>
              </w:rPr>
              <w:t> </w:t>
            </w:r>
            <w:r>
              <w:rPr>
                <w:spacing w:val="-2"/>
                <w:sz w:val="15"/>
              </w:rPr>
              <w:t>CONFIGURATION</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5"/>
                <w:sz w:val="15"/>
              </w:rPr>
              <w:t> </w:t>
            </w:r>
            <w:r>
              <w:rPr>
                <w:spacing w:val="-2"/>
                <w:sz w:val="15"/>
              </w:rPr>
              <w:t>STATUS1</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w w:val="100"/>
                <w:sz w:val="15"/>
              </w:rPr>
              <w:t>8</w:t>
            </w:r>
          </w:p>
        </w:tc>
        <w:tc>
          <w:tcPr>
            <w:tcW w:w="3197" w:type="dxa"/>
          </w:tcPr>
          <w:p>
            <w:pPr>
              <w:pStyle w:val="TableParagraph"/>
              <w:ind w:left="101"/>
              <w:rPr>
                <w:sz w:val="15"/>
              </w:rPr>
            </w:pPr>
            <w:r>
              <w:rPr>
                <w:sz w:val="15"/>
              </w:rPr>
              <w:t>ZONE</w:t>
            </w:r>
            <w:r>
              <w:rPr>
                <w:spacing w:val="-5"/>
                <w:sz w:val="15"/>
              </w:rPr>
              <w:t> </w:t>
            </w:r>
            <w:r>
              <w:rPr>
                <w:spacing w:val="-2"/>
                <w:sz w:val="15"/>
              </w:rPr>
              <w:t>STATUS0</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5" w:lineRule="exact"/>
              <w:rPr>
                <w:sz w:val="15"/>
              </w:rPr>
            </w:pPr>
            <w:r>
              <w:rPr>
                <w:spacing w:val="-5"/>
                <w:sz w:val="15"/>
              </w:rPr>
              <w:t>10</w:t>
            </w:r>
          </w:p>
        </w:tc>
        <w:tc>
          <w:tcPr>
            <w:tcW w:w="3197" w:type="dxa"/>
          </w:tcPr>
          <w:p>
            <w:pPr>
              <w:pStyle w:val="TableParagraph"/>
              <w:spacing w:line="155" w:lineRule="exact"/>
              <w:ind w:left="101"/>
              <w:rPr>
                <w:sz w:val="15"/>
              </w:rPr>
            </w:pPr>
            <w:r>
              <w:rPr>
                <w:sz w:val="15"/>
              </w:rPr>
              <w:t>LOOP</w:t>
            </w:r>
            <w:r>
              <w:rPr>
                <w:spacing w:val="-2"/>
                <w:sz w:val="15"/>
              </w:rPr>
              <w:t> </w:t>
            </w:r>
            <w:r>
              <w:rPr>
                <w:spacing w:val="-5"/>
                <w:sz w:val="15"/>
              </w:rPr>
              <w:t>LED</w:t>
            </w:r>
          </w:p>
        </w:tc>
        <w:tc>
          <w:tcPr>
            <w:tcW w:w="3346" w:type="dxa"/>
          </w:tcPr>
          <w:p>
            <w:pPr>
              <w:pStyle w:val="TableParagraph"/>
              <w:spacing w:line="155" w:lineRule="exact"/>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line="153" w:lineRule="exact" w:before="112"/>
              <w:rPr>
                <w:sz w:val="15"/>
              </w:rPr>
            </w:pPr>
            <w:r>
              <w:rPr>
                <w:spacing w:val="-5"/>
                <w:sz w:val="15"/>
              </w:rPr>
              <w:t>11</w:t>
            </w:r>
          </w:p>
        </w:tc>
        <w:tc>
          <w:tcPr>
            <w:tcW w:w="3197" w:type="dxa"/>
          </w:tcPr>
          <w:p>
            <w:pPr>
              <w:pStyle w:val="TableParagraph"/>
              <w:spacing w:line="153" w:lineRule="exact" w:before="112"/>
              <w:ind w:left="101"/>
              <w:rPr>
                <w:sz w:val="15"/>
              </w:rPr>
            </w:pPr>
            <w:r>
              <w:rPr>
                <w:sz w:val="15"/>
              </w:rPr>
              <w:t>DEVICE</w:t>
            </w:r>
            <w:r>
              <w:rPr>
                <w:spacing w:val="-3"/>
                <w:sz w:val="15"/>
              </w:rPr>
              <w:t> </w:t>
            </w:r>
            <w:r>
              <w:rPr>
                <w:sz w:val="15"/>
              </w:rPr>
              <w:t>INPUT</w:t>
            </w:r>
            <w:r>
              <w:rPr>
                <w:spacing w:val="-2"/>
                <w:sz w:val="15"/>
              </w:rPr>
              <w:t> CHANNEL</w:t>
            </w:r>
          </w:p>
        </w:tc>
        <w:tc>
          <w:tcPr>
            <w:tcW w:w="3346" w:type="dxa"/>
          </w:tcPr>
          <w:p>
            <w:pPr>
              <w:pStyle w:val="TableParagraph"/>
              <w:spacing w:line="153" w:lineRule="exact" w:before="112"/>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spacing w:before="112"/>
              <w:rPr>
                <w:sz w:val="15"/>
              </w:rPr>
            </w:pPr>
            <w:r>
              <w:rPr>
                <w:spacing w:val="-5"/>
                <w:sz w:val="15"/>
              </w:rPr>
              <w:t>12</w:t>
            </w:r>
          </w:p>
        </w:tc>
        <w:tc>
          <w:tcPr>
            <w:tcW w:w="3197" w:type="dxa"/>
          </w:tcPr>
          <w:p>
            <w:pPr>
              <w:pStyle w:val="TableParagraph"/>
              <w:spacing w:before="112"/>
              <w:ind w:left="101"/>
              <w:rPr>
                <w:sz w:val="15"/>
              </w:rPr>
            </w:pPr>
            <w:r>
              <w:rPr>
                <w:sz w:val="15"/>
              </w:rPr>
              <w:t>DEVICE</w:t>
            </w:r>
            <w:r>
              <w:rPr>
                <w:spacing w:val="-4"/>
                <w:sz w:val="15"/>
              </w:rPr>
              <w:t> </w:t>
            </w:r>
            <w:r>
              <w:rPr>
                <w:sz w:val="15"/>
              </w:rPr>
              <w:t>OUTPUT</w:t>
            </w:r>
            <w:r>
              <w:rPr>
                <w:spacing w:val="-2"/>
                <w:sz w:val="15"/>
              </w:rPr>
              <w:t> CHANNEL</w:t>
            </w:r>
          </w:p>
        </w:tc>
        <w:tc>
          <w:tcPr>
            <w:tcW w:w="3346" w:type="dxa"/>
          </w:tcPr>
          <w:p>
            <w:pPr>
              <w:pStyle w:val="TableParagraph"/>
              <w:spacing w:before="112"/>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tcPr>
          <w:p>
            <w:pPr>
              <w:pStyle w:val="TableParagraph"/>
              <w:rPr>
                <w:sz w:val="15"/>
              </w:rPr>
            </w:pPr>
            <w:r>
              <w:rPr>
                <w:spacing w:val="-5"/>
                <w:sz w:val="15"/>
              </w:rPr>
              <w:t>17</w:t>
            </w:r>
          </w:p>
        </w:tc>
        <w:tc>
          <w:tcPr>
            <w:tcW w:w="3197" w:type="dxa"/>
          </w:tcPr>
          <w:p>
            <w:pPr>
              <w:pStyle w:val="TableParagraph"/>
              <w:ind w:left="101"/>
              <w:rPr>
                <w:sz w:val="15"/>
              </w:rPr>
            </w:pPr>
            <w:r>
              <w:rPr>
                <w:sz w:val="15"/>
              </w:rPr>
              <w:t>SYSTEM</w:t>
            </w:r>
            <w:r>
              <w:rPr>
                <w:spacing w:val="-5"/>
                <w:sz w:val="15"/>
              </w:rPr>
              <w:t> </w:t>
            </w:r>
            <w:r>
              <w:rPr>
                <w:spacing w:val="-2"/>
                <w:sz w:val="15"/>
              </w:rPr>
              <w:t>TIMES</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24</w:t>
            </w:r>
          </w:p>
        </w:tc>
        <w:tc>
          <w:tcPr>
            <w:tcW w:w="3197" w:type="dxa"/>
          </w:tcPr>
          <w:p>
            <w:pPr>
              <w:pStyle w:val="TableParagraph"/>
              <w:ind w:left="101"/>
              <w:rPr>
                <w:sz w:val="15"/>
              </w:rPr>
            </w:pPr>
            <w:r>
              <w:rPr>
                <w:sz w:val="15"/>
              </w:rPr>
              <w:t>INPUT</w:t>
            </w:r>
            <w:r>
              <w:rPr>
                <w:spacing w:val="-6"/>
                <w:sz w:val="15"/>
              </w:rPr>
              <w:t> </w:t>
            </w:r>
            <w:r>
              <w:rPr>
                <w:spacing w:val="-2"/>
                <w:sz w:val="15"/>
              </w:rPr>
              <w:t>STATE</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z w:val="15"/>
              </w:rPr>
              <w:t>SENSOR</w:t>
            </w:r>
            <w:r>
              <w:rPr>
                <w:spacing w:val="-5"/>
                <w:sz w:val="15"/>
              </w:rPr>
              <w:t> </w:t>
            </w:r>
            <w:r>
              <w:rPr>
                <w:sz w:val="15"/>
              </w:rPr>
              <w:t>FIELD</w:t>
            </w:r>
            <w:r>
              <w:rPr>
                <w:spacing w:val="-2"/>
                <w:sz w:val="15"/>
              </w:rPr>
              <w:t> </w:t>
            </w:r>
            <w:r>
              <w:rPr>
                <w:spacing w:val="-4"/>
                <w:sz w:val="15"/>
              </w:rPr>
              <w:t>TYPE</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30</w:t>
            </w:r>
          </w:p>
        </w:tc>
        <w:tc>
          <w:tcPr>
            <w:tcW w:w="3197" w:type="dxa"/>
          </w:tcPr>
          <w:p>
            <w:pPr>
              <w:pStyle w:val="TableParagraph"/>
              <w:ind w:left="101"/>
              <w:rPr>
                <w:sz w:val="15"/>
              </w:rPr>
            </w:pPr>
            <w:r>
              <w:rPr>
                <w:sz w:val="15"/>
              </w:rPr>
              <w:t>LOOP</w:t>
            </w:r>
            <w:r>
              <w:rPr>
                <w:spacing w:val="-2"/>
                <w:sz w:val="15"/>
              </w:rPr>
              <w:t> SEGMENTS</w:t>
            </w:r>
          </w:p>
        </w:tc>
        <w:tc>
          <w:tcPr>
            <w:tcW w:w="3346" w:type="dxa"/>
          </w:tcPr>
          <w:p>
            <w:pPr>
              <w:pStyle w:val="TableParagraph"/>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line="155" w:lineRule="exact"/>
              <w:ind w:left="101"/>
              <w:rPr>
                <w:sz w:val="15"/>
              </w:rPr>
            </w:pPr>
            <w:r>
              <w:rPr>
                <w:sz w:val="15"/>
              </w:rPr>
              <w:t>LOOP</w:t>
            </w:r>
            <w:r>
              <w:rPr>
                <w:spacing w:val="-2"/>
                <w:sz w:val="15"/>
              </w:rPr>
              <w:t> </w:t>
            </w:r>
            <w:r>
              <w:rPr>
                <w:spacing w:val="-4"/>
                <w:sz w:val="15"/>
              </w:rPr>
              <w:t>LEDs</w:t>
            </w:r>
          </w:p>
        </w:tc>
        <w:tc>
          <w:tcPr>
            <w:tcW w:w="3346" w:type="dxa"/>
          </w:tcPr>
          <w:p>
            <w:pPr>
              <w:pStyle w:val="TableParagraph"/>
              <w:spacing w:line="155" w:lineRule="exact"/>
              <w:ind w:left="101"/>
              <w:rPr>
                <w:sz w:val="15"/>
              </w:rPr>
            </w:pPr>
            <w:r>
              <w:rPr>
                <w:sz w:val="15"/>
              </w:rPr>
              <w:t>Kilsen</w:t>
            </w:r>
            <w:r>
              <w:rPr>
                <w:spacing w:val="-4"/>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before="112"/>
              <w:rPr>
                <w:sz w:val="15"/>
              </w:rPr>
            </w:pPr>
            <w:r>
              <w:rPr>
                <w:spacing w:val="-5"/>
                <w:sz w:val="15"/>
              </w:rPr>
              <w:t>46</w:t>
            </w:r>
          </w:p>
        </w:tc>
        <w:tc>
          <w:tcPr>
            <w:tcW w:w="3197" w:type="dxa"/>
          </w:tcPr>
          <w:p>
            <w:pPr>
              <w:pStyle w:val="TableParagraph"/>
              <w:spacing w:line="153" w:lineRule="exact" w:before="112"/>
              <w:ind w:left="101"/>
              <w:rPr>
                <w:sz w:val="15"/>
              </w:rPr>
            </w:pPr>
            <w:r>
              <w:rPr>
                <w:spacing w:val="-4"/>
                <w:sz w:val="15"/>
              </w:rPr>
              <w:t>PAGE</w:t>
            </w:r>
          </w:p>
        </w:tc>
        <w:tc>
          <w:tcPr>
            <w:tcW w:w="3346" w:type="dxa"/>
          </w:tcPr>
          <w:p>
            <w:pPr>
              <w:pStyle w:val="TableParagraph"/>
              <w:spacing w:line="153" w:lineRule="exact" w:before="112"/>
              <w:ind w:left="101"/>
              <w:rPr>
                <w:sz w:val="15"/>
              </w:rPr>
            </w:pPr>
            <w:r>
              <w:rPr>
                <w:sz w:val="15"/>
              </w:rPr>
              <w:t>Kilsen</w:t>
            </w:r>
            <w:r>
              <w:rPr>
                <w:spacing w:val="-4"/>
                <w:sz w:val="15"/>
              </w:rPr>
              <w:t> </w:t>
            </w:r>
            <w:r>
              <w:rPr>
                <w:spacing w:val="-2"/>
                <w:sz w:val="15"/>
              </w:rPr>
              <w:t>removed</w:t>
            </w:r>
          </w:p>
        </w:tc>
      </w:tr>
      <w:tr>
        <w:trPr>
          <w:trHeight w:val="286"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spacing w:before="112"/>
              <w:ind w:left="101"/>
              <w:rPr>
                <w:sz w:val="15"/>
              </w:rPr>
            </w:pPr>
            <w:r>
              <w:rPr>
                <w:sz w:val="15"/>
              </w:rPr>
              <w:t>VIRTUAL</w:t>
            </w:r>
            <w:r>
              <w:rPr>
                <w:spacing w:val="-4"/>
                <w:sz w:val="15"/>
              </w:rPr>
              <w:t> </w:t>
            </w:r>
            <w:r>
              <w:rPr>
                <w:sz w:val="15"/>
              </w:rPr>
              <w:t>SENSOR</w:t>
            </w:r>
            <w:r>
              <w:rPr>
                <w:spacing w:val="-3"/>
                <w:sz w:val="15"/>
              </w:rPr>
              <w:t> </w:t>
            </w:r>
            <w:r>
              <w:rPr>
                <w:spacing w:val="-2"/>
                <w:sz w:val="15"/>
              </w:rPr>
              <w:t>ADDRESS</w:t>
            </w:r>
          </w:p>
        </w:tc>
        <w:tc>
          <w:tcPr>
            <w:tcW w:w="3346" w:type="dxa"/>
          </w:tcPr>
          <w:p>
            <w:pPr>
              <w:pStyle w:val="TableParagraph"/>
              <w:spacing w:before="112"/>
              <w:ind w:left="101"/>
              <w:rPr>
                <w:sz w:val="15"/>
              </w:rPr>
            </w:pP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val="restart"/>
          </w:tcPr>
          <w:p>
            <w:pPr>
              <w:pStyle w:val="TableParagraph"/>
              <w:spacing w:line="240" w:lineRule="auto"/>
              <w:rPr>
                <w:sz w:val="15"/>
              </w:rPr>
            </w:pPr>
            <w:r>
              <w:rPr>
                <w:spacing w:val="-5"/>
                <w:sz w:val="15"/>
              </w:rPr>
              <w:t>27</w:t>
            </w:r>
          </w:p>
        </w:tc>
        <w:tc>
          <w:tcPr>
            <w:tcW w:w="3197" w:type="dxa"/>
          </w:tcPr>
          <w:p>
            <w:pPr>
              <w:pStyle w:val="TableParagraph"/>
              <w:ind w:left="101"/>
              <w:rPr>
                <w:sz w:val="15"/>
              </w:rPr>
            </w:pPr>
            <w:r>
              <w:rPr>
                <w:sz w:val="15"/>
              </w:rPr>
              <w:t>GENERAL</w:t>
            </w:r>
            <w:r>
              <w:rPr>
                <w:spacing w:val="-5"/>
                <w:sz w:val="15"/>
              </w:rPr>
              <w:t> </w:t>
            </w:r>
            <w:r>
              <w:rPr>
                <w:spacing w:val="-2"/>
                <w:sz w:val="15"/>
              </w:rPr>
              <w:t>ALARM</w:t>
            </w:r>
          </w:p>
        </w:tc>
        <w:tc>
          <w:tcPr>
            <w:tcW w:w="3346" w:type="dxa"/>
          </w:tcPr>
          <w:p>
            <w:pPr>
              <w:pStyle w:val="TableParagraph"/>
              <w:ind w:left="101"/>
              <w:rPr>
                <w:sz w:val="15"/>
              </w:rPr>
            </w:pPr>
            <w:r>
              <w:rPr>
                <w:sz w:val="15"/>
              </w:rPr>
              <w:t>104-110</w:t>
            </w:r>
            <w:r>
              <w:rPr>
                <w:spacing w:val="-10"/>
                <w:sz w:val="15"/>
              </w:rPr>
              <w:t> </w:t>
            </w:r>
            <w:r>
              <w:rPr>
                <w:spacing w:val="-2"/>
                <w:sz w:val="15"/>
              </w:rPr>
              <w:t>removed</w:t>
            </w:r>
          </w:p>
        </w:tc>
      </w:tr>
      <w:tr>
        <w:trPr>
          <w:trHeight w:val="285" w:hRule="atLeast"/>
        </w:trPr>
        <w:tc>
          <w:tcPr>
            <w:tcW w:w="772" w:type="dxa"/>
            <w:vMerge/>
            <w:tcBorders>
              <w:top w:val="nil"/>
            </w:tcBorders>
          </w:tcPr>
          <w:p>
            <w:pPr>
              <w:rPr>
                <w:sz w:val="2"/>
                <w:szCs w:val="2"/>
              </w:rPr>
            </w:pPr>
          </w:p>
        </w:tc>
        <w:tc>
          <w:tcPr>
            <w:tcW w:w="957" w:type="dxa"/>
            <w:vMerge/>
            <w:tcBorders>
              <w:top w:val="nil"/>
            </w:tcBorders>
          </w:tcPr>
          <w:p>
            <w:pPr>
              <w:rPr>
                <w:sz w:val="2"/>
                <w:szCs w:val="2"/>
              </w:rPr>
            </w:pPr>
          </w:p>
        </w:tc>
        <w:tc>
          <w:tcPr>
            <w:tcW w:w="1029" w:type="dxa"/>
            <w:vMerge/>
            <w:tcBorders>
              <w:top w:val="nil"/>
            </w:tcBorders>
          </w:tcPr>
          <w:p>
            <w:pPr>
              <w:rPr>
                <w:sz w:val="2"/>
                <w:szCs w:val="2"/>
              </w:rPr>
            </w:pPr>
          </w:p>
        </w:tc>
        <w:tc>
          <w:tcPr>
            <w:tcW w:w="3197" w:type="dxa"/>
          </w:tcPr>
          <w:p>
            <w:pPr>
              <w:pStyle w:val="TableParagraph"/>
              <w:ind w:left="101"/>
              <w:rPr>
                <w:sz w:val="15"/>
              </w:rPr>
            </w:pPr>
            <w:r>
              <w:rPr>
                <w:spacing w:val="-2"/>
                <w:sz w:val="15"/>
              </w:rPr>
              <w:t>WATCHDOG</w:t>
            </w:r>
          </w:p>
        </w:tc>
        <w:tc>
          <w:tcPr>
            <w:tcW w:w="3346" w:type="dxa"/>
          </w:tcPr>
          <w:p>
            <w:pPr>
              <w:pStyle w:val="TableParagraph"/>
              <w:ind w:left="101"/>
              <w:rPr>
                <w:sz w:val="15"/>
              </w:rPr>
            </w:pPr>
            <w:r>
              <w:rPr>
                <w:sz w:val="15"/>
              </w:rPr>
              <w:t>Watchdogs</w:t>
            </w:r>
            <w:r>
              <w:rPr>
                <w:spacing w:val="1"/>
                <w:sz w:val="15"/>
              </w:rPr>
              <w:t> </w:t>
            </w:r>
            <w:r>
              <w:rPr>
                <w:spacing w:val="-2"/>
                <w:sz w:val="15"/>
              </w:rPr>
              <w:t>added</w:t>
            </w:r>
          </w:p>
        </w:tc>
      </w:tr>
    </w:tbl>
    <w:p>
      <w:pPr>
        <w:spacing w:after="0"/>
        <w:rPr>
          <w:sz w:val="15"/>
        </w:rPr>
        <w:sectPr>
          <w:pgSz w:w="12240" w:h="15840"/>
          <w:pgMar w:header="379" w:footer="227" w:top="1260" w:bottom="420" w:left="940" w:right="840"/>
        </w:sectPr>
      </w:pPr>
    </w:p>
    <w:p>
      <w:pPr>
        <w:pStyle w:val="BodyText"/>
        <w:spacing w:before="4"/>
        <w:rPr>
          <w:rFonts w:ascii="Arial"/>
          <w:b/>
          <w:sz w:val="17"/>
        </w:rPr>
      </w:pPr>
    </w:p>
    <w:sectPr>
      <w:pgSz w:w="12240" w:h="15840"/>
      <w:pgMar w:header="379" w:footer="227" w:top="1260" w:bottom="420" w:left="9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 w:name="Courier New">
    <w:altName w:val="Courier New"/>
    <w:charset w:val="1"/>
    <w:family w:val="moder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999977pt;margin-top:769.446777pt;width:189.3pt;height:9.6pt;mso-position-horizontal-relative:page;mso-position-vertical-relative:page;z-index:-53550080" type="#_x0000_t202" id="docshape7" filled="false" stroked="false">
          <v:textbox inset="0,0,0,0">
            <w:txbxContent>
              <w:p>
                <w:pPr>
                  <w:spacing w:line="168" w:lineRule="exact" w:before="0"/>
                  <w:ind w:left="20" w:right="0" w:firstLine="0"/>
                  <w:jc w:val="left"/>
                  <w:rPr>
                    <w:rFonts w:ascii="Arial"/>
                    <w:b/>
                    <w:sz w:val="15"/>
                  </w:rPr>
                </w:pPr>
                <w:r>
                  <w:rPr>
                    <w:rFonts w:ascii="Arial"/>
                    <w:b/>
                    <w:spacing w:val="-2"/>
                    <w:sz w:val="15"/>
                  </w:rPr>
                  <w:t>FP2000/FP780</w:t>
                </w:r>
                <w:r>
                  <w:rPr>
                    <w:rFonts w:ascii="Arial"/>
                    <w:b/>
                    <w:spacing w:val="10"/>
                    <w:sz w:val="15"/>
                  </w:rPr>
                  <w:t> </w:t>
                </w:r>
                <w:r>
                  <w:rPr>
                    <w:rFonts w:ascii="Arial"/>
                    <w:b/>
                    <w:spacing w:val="-2"/>
                    <w:sz w:val="15"/>
                  </w:rPr>
                  <w:t>SERIAL</w:t>
                </w:r>
                <w:r>
                  <w:rPr>
                    <w:rFonts w:ascii="Arial"/>
                    <w:b/>
                    <w:spacing w:val="11"/>
                    <w:sz w:val="15"/>
                  </w:rPr>
                  <w:t> </w:t>
                </w:r>
                <w:r>
                  <w:rPr>
                    <w:rFonts w:ascii="Arial"/>
                    <w:b/>
                    <w:spacing w:val="-2"/>
                    <w:sz w:val="15"/>
                  </w:rPr>
                  <w:t>COMMUNICATIONS</w:t>
                </w:r>
                <w:r>
                  <w:rPr>
                    <w:rFonts w:ascii="Arial"/>
                    <w:b/>
                    <w:spacing w:val="11"/>
                    <w:sz w:val="15"/>
                  </w:rPr>
                  <w:t> </w:t>
                </w:r>
                <w:r>
                  <w:rPr>
                    <w:rFonts w:ascii="Arial"/>
                    <w:b/>
                    <w:spacing w:val="-2"/>
                    <w:sz w:val="15"/>
                  </w:rPr>
                  <w:t>FORMAT</w:t>
                </w:r>
              </w:p>
            </w:txbxContent>
          </v:textbox>
          <w10:wrap type="none"/>
        </v:shape>
      </w:pict>
    </w:r>
    <w:r>
      <w:rPr/>
      <w:pict>
        <v:shape style="position:absolute;margin-left:518.119812pt;margin-top:769.446777pt;width:31.6pt;height:9.6pt;mso-position-horizontal-relative:page;mso-position-vertical-relative:page;z-index:-53549568" type="#_x0000_t202" id="docshape8"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 roman </w:instrText>
                </w:r>
                <w:r>
                  <w:rPr>
                    <w:rFonts w:ascii="Arial"/>
                    <w:b/>
                    <w:spacing w:val="-5"/>
                    <w:sz w:val="15"/>
                  </w:rPr>
                  <w:fldChar w:fldCharType="separate"/>
                </w:r>
                <w:r>
                  <w:rPr>
                    <w:rFonts w:ascii="Arial"/>
                    <w:b/>
                    <w:spacing w:val="-5"/>
                    <w:sz w:val="15"/>
                  </w:rPr>
                  <w:t>iii</w:t>
                </w:r>
                <w:r>
                  <w:rPr>
                    <w:rFonts w:ascii="Arial"/>
                    <w:b/>
                    <w:spacing w:val="-5"/>
                    <w:sz w:val="15"/>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35232" type="#_x0000_t202" id="docshape46"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34720" type="#_x0000_t202" id="docshape47"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31</w:t>
                </w:r>
                <w:r>
                  <w:rPr>
                    <w:rFonts w:ascii="Arial"/>
                    <w:b/>
                    <w:spacing w:val="-5"/>
                    <w:sz w:val="15"/>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33184" type="#_x0000_t202" id="docshape52"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32</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32672" type="#_x0000_t202" id="docshape53"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32160" type="#_x0000_t202" id="docshape54"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31648" type="#_x0000_t202" id="docshape55"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33</w:t>
                </w:r>
                <w:r>
                  <w:rPr>
                    <w:rFonts w:ascii="Arial"/>
                    <w:b/>
                    <w:spacing w:val="-5"/>
                    <w:sz w:val="15"/>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30112" type="#_x0000_t202" id="docshape66"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60</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29600" type="#_x0000_t202" id="docshape67"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29088" type="#_x0000_t202" id="docshape68"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28576" type="#_x0000_t202" id="docshape69"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59</w:t>
                </w:r>
                <w:r>
                  <w:rPr>
                    <w:rFonts w:ascii="Arial"/>
                    <w:b/>
                    <w:spacing w:val="-5"/>
                    <w:sz w:val="15"/>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7.8pt;height:9.6pt;mso-position-horizontal-relative:page;mso-position-vertical-relative:page;z-index:-53527040" type="#_x0000_t202" id="docshape81"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100</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26528" type="#_x0000_t202" id="docshape82"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26016" type="#_x0000_t202" id="docshape83"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25504" type="#_x0000_t202" id="docshape84"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83</w:t>
                </w:r>
                <w:r>
                  <w:rPr>
                    <w:rFonts w:ascii="Arial"/>
                    <w:b/>
                    <w:spacing w:val="-5"/>
                    <w:sz w:val="15"/>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7.8pt;height:9.6pt;mso-position-horizontal-relative:page;mso-position-vertical-relative:page;z-index:-53523968" type="#_x0000_t202" id="docshape113"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160</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23456" type="#_x0000_t202" id="docshape114"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22944" type="#_x0000_t202" id="docshape115"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498.559814pt;margin-top:769.446777pt;width:37.8pt;height:9.6pt;mso-position-horizontal-relative:page;mso-position-vertical-relative:page;z-index:-53522432" type="#_x0000_t202" id="docshape116"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2"/>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157</w:t>
                </w:r>
                <w:r>
                  <w:rPr>
                    <w:rFonts w:ascii="Arial"/>
                    <w:b/>
                    <w:spacing w:val="-5"/>
                    <w:sz w:val="1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999977pt;margin-top:769.446777pt;width:31.55pt;height:9.6pt;mso-position-horizontal-relative:page;mso-position-vertical-relative:page;z-index:-53549056" type="#_x0000_t202" id="docshape9"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 roman </w:instrText>
                </w:r>
                <w:r>
                  <w:rPr>
                    <w:rFonts w:ascii="Arial"/>
                    <w:b/>
                    <w:spacing w:val="-5"/>
                    <w:sz w:val="15"/>
                  </w:rPr>
                  <w:fldChar w:fldCharType="separate"/>
                </w:r>
                <w:r>
                  <w:rPr>
                    <w:rFonts w:ascii="Arial"/>
                    <w:b/>
                    <w:spacing w:val="-5"/>
                    <w:sz w:val="15"/>
                  </w:rPr>
                  <w:t>iv</w:t>
                </w:r>
                <w:r>
                  <w:rPr>
                    <w:rFonts w:ascii="Arial"/>
                    <w:b/>
                    <w:spacing w:val="-5"/>
                    <w:sz w:val="15"/>
                  </w:rPr>
                  <w:fldChar w:fldCharType="end"/>
                </w:r>
              </w:p>
            </w:txbxContent>
          </v:textbox>
          <w10:wrap type="none"/>
        </v:shape>
      </w:pict>
    </w:r>
    <w:r>
      <w:rPr/>
      <w:pict>
        <v:shape style="position:absolute;margin-left:357.559845pt;margin-top:769.446777pt;width:189.3pt;height:9.6pt;mso-position-horizontal-relative:page;mso-position-vertical-relative:page;z-index:-53548544" type="#_x0000_t202" id="docshape10"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8"/>
                    <w:sz w:val="15"/>
                  </w:rPr>
                  <w:t> </w:t>
                </w:r>
                <w:r>
                  <w:rPr>
                    <w:rFonts w:ascii="Arial"/>
                    <w:b/>
                    <w:spacing w:val="-2"/>
                    <w:sz w:val="15"/>
                  </w:rPr>
                  <w:t>FORMAT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47008" type="#_x0000_t202" id="docshape15"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498.559814pt;margin-top:769.446777pt;width:37.8pt;height:9.6pt;mso-position-horizontal-relative:page;mso-position-vertical-relative:page;z-index:-53546496" type="#_x0000_t202" id="docshape16"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2"/>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101</w:t>
                </w:r>
                <w:r>
                  <w:rPr>
                    <w:rFonts w:ascii="Arial"/>
                    <w:b/>
                    <w:spacing w:val="-5"/>
                    <w:sz w:val="1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45984" type="#_x0000_t202" id="docshape17"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45472" type="#_x0000_t202" id="docshape18"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43424" type="#_x0000_t202" id="docshape24"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24</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42912" type="#_x0000_t202" id="docshape25"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42400" type="#_x0000_t202" id="docshape26"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41888" type="#_x0000_t202" id="docshape27"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25</w:t>
                </w:r>
                <w:r>
                  <w:rPr>
                    <w:rFonts w:ascii="Arial"/>
                    <w:b/>
                    <w:spacing w:val="-5"/>
                    <w:sz w:val="15"/>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39840" type="#_x0000_t202" id="docshape34"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28</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39328" type="#_x0000_t202" id="docshape35"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189.3pt;height:9.6pt;mso-position-horizontal-relative:page;mso-position-vertical-relative:page;z-index:-53538816" type="#_x0000_t202" id="docshape36"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0"/>
                    <w:sz w:val="15"/>
                  </w:rPr>
                  <w:t> </w:t>
                </w:r>
                <w:r>
                  <w:rPr>
                    <w:rFonts w:ascii="Arial"/>
                    <w:b/>
                    <w:sz w:val="15"/>
                  </w:rPr>
                  <w:t>SERIAL</w:t>
                </w:r>
                <w:r>
                  <w:rPr>
                    <w:rFonts w:ascii="Arial"/>
                    <w:b/>
                    <w:spacing w:val="-11"/>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r>
      <w:rPr/>
      <w:pict>
        <v:shape style="position:absolute;margin-left:502.759796pt;margin-top:769.446777pt;width:33.6pt;height:9.6pt;mso-position-horizontal-relative:page;mso-position-vertical-relative:page;z-index:-53538304" type="#_x0000_t202" id="docshape37"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29</w:t>
                </w:r>
                <w:r>
                  <w:rPr>
                    <w:rFonts w:ascii="Arial"/>
                    <w:b/>
                    <w:spacing w:val="-5"/>
                    <w:sz w:val="15"/>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59978pt;margin-top:769.446777pt;width:33.6pt;height:9.6pt;mso-position-horizontal-relative:page;mso-position-vertical-relative:page;z-index:-53536256" type="#_x0000_t202" id="docshape44" filled="false" stroked="false">
          <v:textbox inset="0,0,0,0">
            <w:txbxContent>
              <w:p>
                <w:pPr>
                  <w:spacing w:line="168" w:lineRule="exact" w:before="0"/>
                  <w:ind w:left="20" w:right="0" w:firstLine="0"/>
                  <w:jc w:val="left"/>
                  <w:rPr>
                    <w:rFonts w:ascii="Arial"/>
                    <w:b/>
                    <w:sz w:val="15"/>
                  </w:rPr>
                </w:pPr>
                <w:r>
                  <w:rPr>
                    <w:rFonts w:ascii="Arial"/>
                    <w:b/>
                    <w:sz w:val="15"/>
                  </w:rPr>
                  <w:t>Page</w:t>
                </w:r>
                <w:r>
                  <w:rPr>
                    <w:rFonts w:ascii="Arial"/>
                    <w:b/>
                    <w:spacing w:val="-3"/>
                    <w:sz w:val="15"/>
                  </w:rPr>
                  <w:t> </w:t>
                </w: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30</w:t>
                </w:r>
                <w:r>
                  <w:rPr>
                    <w:rFonts w:ascii="Arial"/>
                    <w:b/>
                    <w:spacing w:val="-5"/>
                    <w:sz w:val="15"/>
                  </w:rPr>
                  <w:fldChar w:fldCharType="end"/>
                </w:r>
              </w:p>
            </w:txbxContent>
          </v:textbox>
          <w10:wrap type="none"/>
        </v:shape>
      </w:pict>
    </w:r>
    <w:r>
      <w:rPr/>
      <w:pict>
        <v:shape style="position:absolute;margin-left:344.119873pt;margin-top:769.446777pt;width:189.3pt;height:9.6pt;mso-position-horizontal-relative:page;mso-position-vertical-relative:page;z-index:-53535744" type="#_x0000_t202" id="docshape45" filled="false" stroked="false">
          <v:textbox inset="0,0,0,0">
            <w:txbxContent>
              <w:p>
                <w:pPr>
                  <w:spacing w:line="168" w:lineRule="exact" w:before="0"/>
                  <w:ind w:left="20" w:right="0" w:firstLine="0"/>
                  <w:jc w:val="left"/>
                  <w:rPr>
                    <w:rFonts w:ascii="Arial"/>
                    <w:b/>
                    <w:sz w:val="15"/>
                  </w:rPr>
                </w:pPr>
                <w:r>
                  <w:rPr>
                    <w:rFonts w:ascii="Arial"/>
                    <w:b/>
                    <w:sz w:val="15"/>
                  </w:rPr>
                  <w:t>FP2000/FP780</w:t>
                </w:r>
                <w:r>
                  <w:rPr>
                    <w:rFonts w:ascii="Arial"/>
                    <w:b/>
                    <w:spacing w:val="-11"/>
                    <w:sz w:val="15"/>
                  </w:rPr>
                  <w:t> </w:t>
                </w:r>
                <w:r>
                  <w:rPr>
                    <w:rFonts w:ascii="Arial"/>
                    <w:b/>
                    <w:sz w:val="15"/>
                  </w:rPr>
                  <w:t>SERIAL</w:t>
                </w:r>
                <w:r>
                  <w:rPr>
                    <w:rFonts w:ascii="Arial"/>
                    <w:b/>
                    <w:spacing w:val="-10"/>
                    <w:sz w:val="15"/>
                  </w:rPr>
                  <w:t> </w:t>
                </w:r>
                <w:r>
                  <w:rPr>
                    <w:rFonts w:ascii="Arial"/>
                    <w:b/>
                    <w:sz w:val="15"/>
                  </w:rPr>
                  <w:t>COMMUNICATIONS</w:t>
                </w:r>
                <w:r>
                  <w:rPr>
                    <w:rFonts w:ascii="Arial"/>
                    <w:b/>
                    <w:spacing w:val="-9"/>
                    <w:sz w:val="15"/>
                  </w:rPr>
                  <w:t> </w:t>
                </w:r>
                <w:r>
                  <w:rPr>
                    <w:rFonts w:ascii="Arial"/>
                    <w:b/>
                    <w:spacing w:val="-2"/>
                    <w:sz w:val="15"/>
                  </w:rPr>
                  <w:t>FORMAT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599998pt;margin-top:32.279999pt;width:479.55pt;height:44.05pt;mso-position-horizontal-relative:page;mso-position-vertical-relative:page;z-index:-53551616" id="docshapegroup1" coordorigin="1272,646" coordsize="9591,881">
          <v:shape style="position:absolute;left:1320;top:645;width:2996;height:881" type="#_x0000_t75" id="docshape2" stroked="false">
            <v:imagedata r:id="rId1" o:title=""/>
          </v:shape>
          <v:line style="position:absolute" from="1272,1358" to="10862,1358" stroked="true" strokeweight="1.409904pt" strokecolor="#000000">
            <v:stroke dashstyle="solid"/>
          </v:lin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0352" id="docshapegroup32" coordorigin="1003,379" coordsize="9591,881">
          <v:shape style="position:absolute;left:1051;top:379;width:2996;height:881" type="#_x0000_t75" id="docshape33" stroked="false">
            <v:imagedata r:id="rId1" o:title=""/>
          </v:shape>
          <v:line style="position:absolute" from="1003,1092" to="10594,1092" stroked="true" strokeweight="1.409904pt" strokecolor="#000000">
            <v:stroke dashstyle="solid"/>
          </v:lin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7792" id="docshapegroup39" coordorigin="1003,379" coordsize="9591,881">
          <v:shape style="position:absolute;left:1051;top:379;width:2996;height:881" type="#_x0000_t75" id="docshape40" stroked="false">
            <v:imagedata r:id="rId1" o:title=""/>
          </v:shape>
          <v:line style="position:absolute" from="1003,1092" to="10594,1092" stroked="true" strokeweight="1.409904pt" strokecolor="#000000">
            <v:stroke dashstyle="solid"/>
          </v:line>
          <w10:wrap type="none"/>
        </v:group>
      </w:pict>
    </w:r>
    <w:r>
      <w:rPr/>
      <w:pict>
        <v:shape style="position:absolute;margin-left:51.559978pt;margin-top:80.813683pt;width:134.25pt;height:11.4pt;mso-position-horizontal-relative:page;mso-position-vertical-relative:page;z-index:-53537280" type="#_x0000_t202" id="docshape41" filled="false" stroked="false">
          <v:textbox inset="0,0,0,0">
            <w:txbxContent>
              <w:p>
                <w:pPr>
                  <w:spacing w:line="203" w:lineRule="exact" w:before="0"/>
                  <w:ind w:left="20" w:right="0" w:firstLine="0"/>
                  <w:jc w:val="left"/>
                  <w:rPr>
                    <w:rFonts w:ascii="Arial"/>
                    <w:b/>
                    <w:sz w:val="18"/>
                  </w:rPr>
                </w:pPr>
                <w:r>
                  <w:rPr>
                    <w:rFonts w:ascii="Arial"/>
                    <w:b/>
                    <w:w w:val="105"/>
                    <w:sz w:val="18"/>
                  </w:rPr>
                  <w:t>5.3.1.7</w:t>
                </w:r>
                <w:r>
                  <w:rPr>
                    <w:rFonts w:ascii="Arial"/>
                    <w:b/>
                    <w:spacing w:val="63"/>
                    <w:w w:val="105"/>
                    <w:sz w:val="18"/>
                  </w:rPr>
                  <w:t> </w:t>
                </w:r>
                <w:r>
                  <w:rPr>
                    <w:rFonts w:ascii="Arial"/>
                    <w:b/>
                    <w:w w:val="105"/>
                    <w:sz w:val="18"/>
                  </w:rPr>
                  <w:t>Configuration</w:t>
                </w:r>
                <w:r>
                  <w:rPr>
                    <w:rFonts w:ascii="Arial"/>
                    <w:b/>
                    <w:spacing w:val="-7"/>
                    <w:w w:val="105"/>
                    <w:sz w:val="18"/>
                  </w:rPr>
                  <w:t> </w:t>
                </w:r>
                <w:r>
                  <w:rPr>
                    <w:rFonts w:ascii="Arial"/>
                    <w:b/>
                    <w:w w:val="105"/>
                    <w:sz w:val="18"/>
                  </w:rPr>
                  <w:t>(6,</w:t>
                </w:r>
                <w:r>
                  <w:rPr>
                    <w:rFonts w:ascii="Arial"/>
                    <w:b/>
                    <w:spacing w:val="-8"/>
                    <w:w w:val="105"/>
                    <w:sz w:val="18"/>
                  </w:rPr>
                  <w:t> </w:t>
                </w:r>
                <w:r>
                  <w:rPr>
                    <w:rFonts w:ascii="Arial"/>
                    <w:b/>
                    <w:spacing w:val="-4"/>
                    <w:w w:val="105"/>
                    <w:sz w:val="18"/>
                  </w:rPr>
                  <w:t>06h)</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6768" id="docshapegroup42" coordorigin="1003,379" coordsize="9591,881">
          <v:shape style="position:absolute;left:1051;top:379;width:2996;height:881" type="#_x0000_t75" id="docshape43" stroked="false">
            <v:imagedata r:id="rId1" o:title=""/>
          </v:shape>
          <v:line style="position:absolute" from="1003,1092" to="10594,1092" stroked="true" strokeweight="1.409904pt" strokecolor="#000000">
            <v:stroke dashstyle="solid"/>
          </v:lin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4208" id="docshapegroup48" coordorigin="1003,379" coordsize="9591,881">
          <v:shape style="position:absolute;left:1051;top:379;width:2996;height:881" type="#_x0000_t75" id="docshape49" stroked="false">
            <v:imagedata r:id="rId1" o:title=""/>
          </v:shape>
          <v:line style="position:absolute" from="1003,1092" to="10594,1092" stroked="true" strokeweight="1.409904pt" strokecolor="#000000">
            <v:stroke dashstyle="solid"/>
          </v:lin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3696" id="docshapegroup50" coordorigin="1003,379" coordsize="9591,881">
          <v:shape style="position:absolute;left:1051;top:379;width:2996;height:881" type="#_x0000_t75" id="docshape51" stroked="false">
            <v:imagedata r:id="rId1" o:title=""/>
          </v:shape>
          <v:line style="position:absolute" from="1003,1092" to="10594,1092" stroked="true" strokeweight="1.409904pt" strokecolor="#000000">
            <v:stroke dashstyle="solid"/>
          </v:lin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1136" id="docshapegroup62" coordorigin="1003,379" coordsize="9591,881">
          <v:shape style="position:absolute;left:1051;top:379;width:2996;height:881" type="#_x0000_t75" id="docshape63" stroked="false">
            <v:imagedata r:id="rId1" o:title=""/>
          </v:shape>
          <v:line style="position:absolute" from="1003,1092" to="10594,1092" stroked="true" strokeweight="1.409904pt" strokecolor="#000000">
            <v:stroke dashstyle="solid"/>
          </v:lin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30624" id="docshapegroup64" coordorigin="1003,379" coordsize="9591,881">
          <v:shape style="position:absolute;left:1051;top:379;width:2996;height:881" type="#_x0000_t75" id="docshape65" stroked="false">
            <v:imagedata r:id="rId1" o:title=""/>
          </v:shape>
          <v:line style="position:absolute" from="1003,1092" to="10594,1092" stroked="true" strokeweight="1.409904pt" strokecolor="#000000">
            <v:stroke dashstyle="solid"/>
          </v:lin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28064" id="docshapegroup77" coordorigin="1003,379" coordsize="9591,881">
          <v:shape style="position:absolute;left:1051;top:379;width:2996;height:881" type="#_x0000_t75" id="docshape78" stroked="false">
            <v:imagedata r:id="rId1" o:title=""/>
          </v:shape>
          <v:line style="position:absolute" from="1003,1092" to="10594,1092" stroked="true" strokeweight="1.409904pt" strokecolor="#000000">
            <v:stroke dashstyle="solid"/>
          </v:lin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27552" id="docshapegroup79" coordorigin="1003,379" coordsize="9591,881">
          <v:shape style="position:absolute;left:1051;top:379;width:2996;height:881" type="#_x0000_t75" id="docshape80" stroked="false">
            <v:imagedata r:id="rId1" o:title=""/>
          </v:shape>
          <v:line style="position:absolute" from="1003,1092" to="10594,1092" stroked="true" strokeweight="1.409904pt" strokecolor="#000000">
            <v:stroke dashstyle="solid"/>
          </v:lin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24992" id="docshapegroup109" coordorigin="1003,379" coordsize="9591,881">
          <v:shape style="position:absolute;left:1051;top:379;width:2996;height:881" type="#_x0000_t75" id="docshape110" stroked="false">
            <v:imagedata r:id="rId1" o:title=""/>
          </v:shape>
          <v:line style="position:absolute" from="1003,1092" to="10594,1092" stroked="true" strokeweight="1.409904pt" strokecolor="#000000">
            <v:stroke dashstyle="solid"/>
          </v:lin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24480" id="docshapegroup111" coordorigin="1003,379" coordsize="9591,881">
          <v:shape style="position:absolute;left:1051;top:379;width:2996;height:881" type="#_x0000_t75" id="docshape112" stroked="false">
            <v:imagedata r:id="rId1" o:title=""/>
          </v:shape>
          <v:line style="position:absolute" from="1003,1092" to="10594,1092" stroked="true" strokeweight="1.409904pt" strokecolor="#000000">
            <v:stroke dashstyle="solid"/>
          </v:lin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599998pt;margin-top:32.279999pt;width:479.55pt;height:44.05pt;mso-position-horizontal-relative:page;mso-position-vertical-relative:page;z-index:-53551104" id="docshapegroup3" coordorigin="1272,646" coordsize="9591,881">
          <v:shape style="position:absolute;left:1320;top:645;width:2996;height:881" type="#_x0000_t75" id="docshape4" stroked="false">
            <v:imagedata r:id="rId1" o:title=""/>
          </v:shape>
          <v:line style="position:absolute" from="1272,1358" to="10862,1358" stroked="true" strokeweight="1.409904pt" strokecolor="#000000">
            <v:stroke dashstyle="solid"/>
          </v:lin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599998pt;margin-top:32.279999pt;width:479.55pt;height:44.05pt;mso-position-horizontal-relative:page;mso-position-vertical-relative:page;z-index:-53550592" id="docshapegroup5" coordorigin="1272,646" coordsize="9591,881">
          <v:shape style="position:absolute;left:1320;top:645;width:2996;height:881" type="#_x0000_t75" id="docshape6" stroked="false">
            <v:imagedata r:id="rId1" o:title=""/>
          </v:shape>
          <v:line style="position:absolute" from="1272,1358" to="10862,1358" stroked="true" strokeweight="1.409904pt" strokecolor="#000000">
            <v:stroke dashstyle="solid"/>
          </v:lin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8032" id="docshapegroup11" coordorigin="1003,379" coordsize="9591,881">
          <v:shape style="position:absolute;left:1051;top:379;width:2996;height:881" type="#_x0000_t75" id="docshape12" stroked="false">
            <v:imagedata r:id="rId1" o:title=""/>
          </v:shape>
          <v:line style="position:absolute" from="1003,1092" to="10594,1092" stroked="true" strokeweight="1.409904pt" strokecolor="#000000">
            <v:stroke dashstyle="solid"/>
          </v:lin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7520" id="docshapegroup13" coordorigin="1003,379" coordsize="9591,881">
          <v:shape style="position:absolute;left:1051;top:379;width:2996;height:881" type="#_x0000_t75" id="docshape14" stroked="false">
            <v:imagedata r:id="rId1" o:title=""/>
          </v:shape>
          <v:line style="position:absolute" from="1003,1092" to="10594,1092" stroked="true" strokeweight="1.409904pt" strokecolor="#000000">
            <v:stroke dashstyle="solid"/>
          </v:lin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4960" id="docshapegroup19" coordorigin="1003,379" coordsize="9591,881">
          <v:shape style="position:absolute;left:1051;top:379;width:2996;height:881" type="#_x0000_t75" id="docshape20" stroked="false">
            <v:imagedata r:id="rId1" o:title=""/>
          </v:shape>
          <v:line style="position:absolute" from="1003,1092" to="10594,1092" stroked="true" strokeweight="1.409904pt" strokecolor="#000000">
            <v:stroke dashstyle="solid"/>
          </v:line>
          <w10:wrap type="none"/>
        </v:group>
      </w:pict>
    </w:r>
    <w:r>
      <w:rPr/>
      <w:pict>
        <v:shape style="position:absolute;margin-left:51.559978pt;margin-top:80.813683pt;width:112.9pt;height:11.4pt;mso-position-horizontal-relative:page;mso-position-vertical-relative:page;z-index:-53544448" type="#_x0000_t202" id="docshape21" filled="false" stroked="false">
          <v:textbox inset="0,0,0,0">
            <w:txbxContent>
              <w:p>
                <w:pPr>
                  <w:spacing w:line="203" w:lineRule="exact" w:before="0"/>
                  <w:ind w:left="20" w:right="0" w:firstLine="0"/>
                  <w:jc w:val="left"/>
                  <w:rPr>
                    <w:rFonts w:ascii="Arial"/>
                    <w:b/>
                    <w:sz w:val="18"/>
                  </w:rPr>
                </w:pPr>
                <w:r>
                  <w:rPr>
                    <w:rFonts w:ascii="Arial"/>
                    <w:b/>
                    <w:w w:val="105"/>
                    <w:sz w:val="18"/>
                  </w:rPr>
                  <w:t>5.3.1.</w:t>
                </w:r>
                <w:r>
                  <w:rPr>
                    <w:rFonts w:ascii="Arial"/>
                    <w:b/>
                    <w:w w:val="105"/>
                    <w:sz w:val="18"/>
                  </w:rPr>
                  <w:fldChar w:fldCharType="begin"/>
                </w:r>
                <w:r>
                  <w:rPr>
                    <w:rFonts w:ascii="Arial"/>
                    <w:b/>
                    <w:w w:val="105"/>
                    <w:sz w:val="18"/>
                  </w:rPr>
                  <w:instrText> PAGE </w:instrText>
                </w:r>
                <w:r>
                  <w:rPr>
                    <w:rFonts w:ascii="Arial"/>
                    <w:b/>
                    <w:w w:val="105"/>
                    <w:sz w:val="18"/>
                  </w:rPr>
                  <w:fldChar w:fldCharType="separate"/>
                </w:r>
                <w:r>
                  <w:rPr>
                    <w:rFonts w:ascii="Arial"/>
                    <w:b/>
                    <w:w w:val="105"/>
                    <w:sz w:val="18"/>
                  </w:rPr>
                  <w:t>1</w:t>
                </w:r>
                <w:r>
                  <w:rPr>
                    <w:rFonts w:ascii="Arial"/>
                    <w:b/>
                    <w:w w:val="105"/>
                    <w:sz w:val="18"/>
                  </w:rPr>
                  <w:fldChar w:fldCharType="end"/>
                </w:r>
                <w:r>
                  <w:rPr>
                    <w:rFonts w:ascii="Arial"/>
                    <w:b/>
                    <w:spacing w:val="69"/>
                    <w:w w:val="105"/>
                    <w:sz w:val="18"/>
                  </w:rPr>
                  <w:t> </w:t>
                </w:r>
                <w:r>
                  <w:rPr>
                    <w:rFonts w:ascii="Arial"/>
                    <w:b/>
                    <w:w w:val="105"/>
                    <w:sz w:val="18"/>
                  </w:rPr>
                  <w:t>Not</w:t>
                </w:r>
                <w:r>
                  <w:rPr>
                    <w:rFonts w:ascii="Arial"/>
                    <w:b/>
                    <w:spacing w:val="-5"/>
                    <w:w w:val="105"/>
                    <w:sz w:val="18"/>
                  </w:rPr>
                  <w:t> </w:t>
                </w:r>
                <w:r>
                  <w:rPr>
                    <w:rFonts w:ascii="Arial"/>
                    <w:b/>
                    <w:w w:val="105"/>
                    <w:sz w:val="18"/>
                  </w:rPr>
                  <w:t>used</w:t>
                </w:r>
                <w:r>
                  <w:rPr>
                    <w:rFonts w:ascii="Arial"/>
                    <w:b/>
                    <w:spacing w:val="-6"/>
                    <w:w w:val="105"/>
                    <w:sz w:val="18"/>
                  </w:rPr>
                  <w:t> </w:t>
                </w:r>
                <w:r>
                  <w:rPr>
                    <w:rFonts w:ascii="Arial"/>
                    <w:b/>
                    <w:w w:val="105"/>
                    <w:sz w:val="18"/>
                  </w:rPr>
                  <w:t>(0,</w:t>
                </w:r>
                <w:r>
                  <w:rPr>
                    <w:rFonts w:ascii="Arial"/>
                    <w:b/>
                    <w:spacing w:val="-6"/>
                    <w:w w:val="105"/>
                    <w:sz w:val="18"/>
                  </w:rPr>
                  <w:t> </w:t>
                </w:r>
                <w:r>
                  <w:rPr>
                    <w:rFonts w:ascii="Arial"/>
                    <w:b/>
                    <w:spacing w:val="-4"/>
                    <w:w w:val="105"/>
                    <w:sz w:val="18"/>
                  </w:rPr>
                  <w:t>00h)</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3936" id="docshapegroup22" coordorigin="1003,379" coordsize="9591,881">
          <v:shape style="position:absolute;left:1051;top:379;width:2996;height:881" type="#_x0000_t75" id="docshape23" stroked="false">
            <v:imagedata r:id="rId1" o:title=""/>
          </v:shape>
          <v:line style="position:absolute" from="1003,1092" to="10594,1092" stroked="true" strokeweight="1.409904pt" strokecolor="#000000">
            <v:stroke dashstyle="solid"/>
          </v:lin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16pt;margin-top:18.959999pt;width:479.55pt;height:44.05pt;mso-position-horizontal-relative:page;mso-position-vertical-relative:page;z-index:-53541376" id="docshapegroup29" coordorigin="1003,379" coordsize="9591,881">
          <v:shape style="position:absolute;left:1051;top:379;width:2996;height:881" type="#_x0000_t75" id="docshape30" stroked="false">
            <v:imagedata r:id="rId1" o:title=""/>
          </v:shape>
          <v:line style="position:absolute" from="1003,1092" to="10594,1092" stroked="true" strokeweight="1.409904pt" strokecolor="#000000">
            <v:stroke dashstyle="solid"/>
          </v:line>
          <w10:wrap type="none"/>
        </v:group>
      </w:pict>
    </w:r>
    <w:r>
      <w:rPr/>
      <w:pict>
        <v:shape style="position:absolute;margin-left:51.559978pt;margin-top:80.813683pt;width:199.55pt;height:11.4pt;mso-position-horizontal-relative:page;mso-position-vertical-relative:page;z-index:-53540864" type="#_x0000_t202" id="docshape31" filled="false" stroked="false">
          <v:textbox inset="0,0,0,0">
            <w:txbxContent>
              <w:p>
                <w:pPr>
                  <w:spacing w:line="203" w:lineRule="exact" w:before="0"/>
                  <w:ind w:left="20" w:right="0" w:firstLine="0"/>
                  <w:jc w:val="left"/>
                  <w:rPr>
                    <w:rFonts w:ascii="Arial"/>
                    <w:b/>
                    <w:sz w:val="18"/>
                  </w:rPr>
                </w:pPr>
                <w:r>
                  <w:rPr>
                    <w:rFonts w:ascii="Arial"/>
                    <w:b/>
                    <w:w w:val="105"/>
                    <w:sz w:val="18"/>
                  </w:rPr>
                  <w:t>5.3.1.5</w:t>
                </w:r>
                <w:r>
                  <w:rPr>
                    <w:rFonts w:ascii="Arial"/>
                    <w:b/>
                    <w:spacing w:val="62"/>
                    <w:w w:val="105"/>
                    <w:sz w:val="18"/>
                  </w:rPr>
                  <w:t> </w:t>
                </w:r>
                <w:r>
                  <w:rPr>
                    <w:rFonts w:ascii="Arial"/>
                    <w:b/>
                    <w:w w:val="105"/>
                    <w:sz w:val="18"/>
                  </w:rPr>
                  <w:t>Default</w:t>
                </w:r>
                <w:r>
                  <w:rPr>
                    <w:rFonts w:ascii="Arial"/>
                    <w:b/>
                    <w:spacing w:val="-8"/>
                    <w:w w:val="105"/>
                    <w:sz w:val="18"/>
                  </w:rPr>
                  <w:t> </w:t>
                </w:r>
                <w:r>
                  <w:rPr>
                    <w:rFonts w:ascii="Arial"/>
                    <w:b/>
                    <w:w w:val="105"/>
                    <w:sz w:val="18"/>
                  </w:rPr>
                  <w:t>Non-volatile</w:t>
                </w:r>
                <w:r>
                  <w:rPr>
                    <w:rFonts w:ascii="Arial"/>
                    <w:b/>
                    <w:spacing w:val="-9"/>
                    <w:w w:val="105"/>
                    <w:sz w:val="18"/>
                  </w:rPr>
                  <w:t> </w:t>
                </w:r>
                <w:r>
                  <w:rPr>
                    <w:rFonts w:ascii="Arial"/>
                    <w:b/>
                    <w:w w:val="105"/>
                    <w:sz w:val="18"/>
                  </w:rPr>
                  <w:t>Memory</w:t>
                </w:r>
                <w:r>
                  <w:rPr>
                    <w:rFonts w:ascii="Arial"/>
                    <w:b/>
                    <w:spacing w:val="-10"/>
                    <w:w w:val="105"/>
                    <w:sz w:val="18"/>
                  </w:rPr>
                  <w:t> </w:t>
                </w:r>
                <w:r>
                  <w:rPr>
                    <w:rFonts w:ascii="Arial"/>
                    <w:b/>
                    <w:w w:val="105"/>
                    <w:sz w:val="18"/>
                  </w:rPr>
                  <w:t>(4,</w:t>
                </w:r>
                <w:r>
                  <w:rPr>
                    <w:rFonts w:ascii="Arial"/>
                    <w:b/>
                    <w:spacing w:val="-9"/>
                    <w:w w:val="105"/>
                    <w:sz w:val="18"/>
                  </w:rPr>
                  <w:t> </w:t>
                </w:r>
                <w:r>
                  <w:rPr>
                    <w:rFonts w:ascii="Arial"/>
                    <w:b/>
                    <w:spacing w:val="-4"/>
                    <w:w w:val="105"/>
                    <w:sz w:val="18"/>
                  </w:rPr>
                  <w:t>04h)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80"/>
      <w:numFmt w:val="decimal"/>
      <w:lvlText w:val="%1"/>
      <w:lvlJc w:val="left"/>
      <w:pPr>
        <w:ind w:left="1108" w:hanging="209"/>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468" w:hanging="209"/>
      </w:pPr>
      <w:rPr>
        <w:rFonts w:hint="default"/>
        <w:lang w:val="en-US" w:eastAsia="en-US" w:bidi="ar-SA"/>
      </w:rPr>
    </w:lvl>
    <w:lvl w:ilvl="2">
      <w:start w:val="0"/>
      <w:numFmt w:val="bullet"/>
      <w:lvlText w:val="•"/>
      <w:lvlJc w:val="left"/>
      <w:pPr>
        <w:ind w:left="1836" w:hanging="209"/>
      </w:pPr>
      <w:rPr>
        <w:rFonts w:hint="default"/>
        <w:lang w:val="en-US" w:eastAsia="en-US" w:bidi="ar-SA"/>
      </w:rPr>
    </w:lvl>
    <w:lvl w:ilvl="3">
      <w:start w:val="0"/>
      <w:numFmt w:val="bullet"/>
      <w:lvlText w:val="•"/>
      <w:lvlJc w:val="left"/>
      <w:pPr>
        <w:ind w:left="2205" w:hanging="209"/>
      </w:pPr>
      <w:rPr>
        <w:rFonts w:hint="default"/>
        <w:lang w:val="en-US" w:eastAsia="en-US" w:bidi="ar-SA"/>
      </w:rPr>
    </w:lvl>
    <w:lvl w:ilvl="4">
      <w:start w:val="0"/>
      <w:numFmt w:val="bullet"/>
      <w:lvlText w:val="•"/>
      <w:lvlJc w:val="left"/>
      <w:pPr>
        <w:ind w:left="2573" w:hanging="209"/>
      </w:pPr>
      <w:rPr>
        <w:rFonts w:hint="default"/>
        <w:lang w:val="en-US" w:eastAsia="en-US" w:bidi="ar-SA"/>
      </w:rPr>
    </w:lvl>
    <w:lvl w:ilvl="5">
      <w:start w:val="0"/>
      <w:numFmt w:val="bullet"/>
      <w:lvlText w:val="•"/>
      <w:lvlJc w:val="left"/>
      <w:pPr>
        <w:ind w:left="2942" w:hanging="209"/>
      </w:pPr>
      <w:rPr>
        <w:rFonts w:hint="default"/>
        <w:lang w:val="en-US" w:eastAsia="en-US" w:bidi="ar-SA"/>
      </w:rPr>
    </w:lvl>
    <w:lvl w:ilvl="6">
      <w:start w:val="0"/>
      <w:numFmt w:val="bullet"/>
      <w:lvlText w:val="•"/>
      <w:lvlJc w:val="left"/>
      <w:pPr>
        <w:ind w:left="3310" w:hanging="209"/>
      </w:pPr>
      <w:rPr>
        <w:rFonts w:hint="default"/>
        <w:lang w:val="en-US" w:eastAsia="en-US" w:bidi="ar-SA"/>
      </w:rPr>
    </w:lvl>
    <w:lvl w:ilvl="7">
      <w:start w:val="0"/>
      <w:numFmt w:val="bullet"/>
      <w:lvlText w:val="•"/>
      <w:lvlJc w:val="left"/>
      <w:pPr>
        <w:ind w:left="3678" w:hanging="209"/>
      </w:pPr>
      <w:rPr>
        <w:rFonts w:hint="default"/>
        <w:lang w:val="en-US" w:eastAsia="en-US" w:bidi="ar-SA"/>
      </w:rPr>
    </w:lvl>
    <w:lvl w:ilvl="8">
      <w:start w:val="0"/>
      <w:numFmt w:val="bullet"/>
      <w:lvlText w:val="•"/>
      <w:lvlJc w:val="left"/>
      <w:pPr>
        <w:ind w:left="4047" w:hanging="209"/>
      </w:pPr>
      <w:rPr>
        <w:rFonts w:hint="default"/>
        <w:lang w:val="en-US" w:eastAsia="en-US" w:bidi="ar-SA"/>
      </w:rPr>
    </w:lvl>
  </w:abstractNum>
  <w:abstractNum w:abstractNumId="21">
    <w:multiLevelType w:val="hybridMultilevel"/>
    <w:lvl w:ilvl="0">
      <w:start w:val="120"/>
      <w:numFmt w:val="decimal"/>
      <w:lvlText w:val="%1"/>
      <w:lvlJc w:val="left"/>
      <w:pPr>
        <w:ind w:left="793" w:hanging="296"/>
        <w:jc w:val="left"/>
      </w:pPr>
      <w:rPr>
        <w:rFonts w:hint="default" w:ascii="Arial MT" w:hAnsi="Arial MT" w:eastAsia="Arial MT" w:cs="Arial MT"/>
        <w:b w:val="0"/>
        <w:bCs w:val="0"/>
        <w:i w:val="0"/>
        <w:iCs w:val="0"/>
        <w:spacing w:val="-1"/>
        <w:w w:val="100"/>
        <w:sz w:val="15"/>
        <w:szCs w:val="15"/>
        <w:lang w:val="en-US" w:eastAsia="en-US" w:bidi="ar-SA"/>
      </w:rPr>
    </w:lvl>
    <w:lvl w:ilvl="1">
      <w:start w:val="180"/>
      <w:numFmt w:val="decimal"/>
      <w:lvlText w:val="%2"/>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2">
      <w:start w:val="0"/>
      <w:numFmt w:val="bullet"/>
      <w:lvlText w:val="•"/>
      <w:lvlJc w:val="left"/>
      <w:pPr>
        <w:ind w:left="1598" w:hanging="293"/>
      </w:pPr>
      <w:rPr>
        <w:rFonts w:hint="default"/>
        <w:lang w:val="en-US" w:eastAsia="en-US" w:bidi="ar-SA"/>
      </w:rPr>
    </w:lvl>
    <w:lvl w:ilvl="3">
      <w:start w:val="0"/>
      <w:numFmt w:val="bullet"/>
      <w:lvlText w:val="•"/>
      <w:lvlJc w:val="left"/>
      <w:pPr>
        <w:ind w:left="1996" w:hanging="293"/>
      </w:pPr>
      <w:rPr>
        <w:rFonts w:hint="default"/>
        <w:lang w:val="en-US" w:eastAsia="en-US" w:bidi="ar-SA"/>
      </w:rPr>
    </w:lvl>
    <w:lvl w:ilvl="4">
      <w:start w:val="0"/>
      <w:numFmt w:val="bullet"/>
      <w:lvlText w:val="•"/>
      <w:lvlJc w:val="left"/>
      <w:pPr>
        <w:ind w:left="2394" w:hanging="293"/>
      </w:pPr>
      <w:rPr>
        <w:rFonts w:hint="default"/>
        <w:lang w:val="en-US" w:eastAsia="en-US" w:bidi="ar-SA"/>
      </w:rPr>
    </w:lvl>
    <w:lvl w:ilvl="5">
      <w:start w:val="0"/>
      <w:numFmt w:val="bullet"/>
      <w:lvlText w:val="•"/>
      <w:lvlJc w:val="left"/>
      <w:pPr>
        <w:ind w:left="2792" w:hanging="293"/>
      </w:pPr>
      <w:rPr>
        <w:rFonts w:hint="default"/>
        <w:lang w:val="en-US" w:eastAsia="en-US" w:bidi="ar-SA"/>
      </w:rPr>
    </w:lvl>
    <w:lvl w:ilvl="6">
      <w:start w:val="0"/>
      <w:numFmt w:val="bullet"/>
      <w:lvlText w:val="•"/>
      <w:lvlJc w:val="left"/>
      <w:pPr>
        <w:ind w:left="3191" w:hanging="293"/>
      </w:pPr>
      <w:rPr>
        <w:rFonts w:hint="default"/>
        <w:lang w:val="en-US" w:eastAsia="en-US" w:bidi="ar-SA"/>
      </w:rPr>
    </w:lvl>
    <w:lvl w:ilvl="7">
      <w:start w:val="0"/>
      <w:numFmt w:val="bullet"/>
      <w:lvlText w:val="•"/>
      <w:lvlJc w:val="left"/>
      <w:pPr>
        <w:ind w:left="3589" w:hanging="293"/>
      </w:pPr>
      <w:rPr>
        <w:rFonts w:hint="default"/>
        <w:lang w:val="en-US" w:eastAsia="en-US" w:bidi="ar-SA"/>
      </w:rPr>
    </w:lvl>
    <w:lvl w:ilvl="8">
      <w:start w:val="0"/>
      <w:numFmt w:val="bullet"/>
      <w:lvlText w:val="•"/>
      <w:lvlJc w:val="left"/>
      <w:pPr>
        <w:ind w:left="3987" w:hanging="293"/>
      </w:pPr>
      <w:rPr>
        <w:rFonts w:hint="default"/>
        <w:lang w:val="en-US" w:eastAsia="en-US" w:bidi="ar-SA"/>
      </w:rPr>
    </w:lvl>
  </w:abstractNum>
  <w:abstractNum w:abstractNumId="13">
    <w:multiLevelType w:val="hybridMultilevel"/>
    <w:lvl w:ilvl="0">
      <w:start w:val="90"/>
      <w:numFmt w:val="decimal"/>
      <w:lvlText w:val="%1"/>
      <w:lvlJc w:val="left"/>
      <w:pPr>
        <w:ind w:left="1108" w:hanging="209"/>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468" w:hanging="209"/>
      </w:pPr>
      <w:rPr>
        <w:rFonts w:hint="default"/>
        <w:lang w:val="en-US" w:eastAsia="en-US" w:bidi="ar-SA"/>
      </w:rPr>
    </w:lvl>
    <w:lvl w:ilvl="2">
      <w:start w:val="0"/>
      <w:numFmt w:val="bullet"/>
      <w:lvlText w:val="•"/>
      <w:lvlJc w:val="left"/>
      <w:pPr>
        <w:ind w:left="1836" w:hanging="209"/>
      </w:pPr>
      <w:rPr>
        <w:rFonts w:hint="default"/>
        <w:lang w:val="en-US" w:eastAsia="en-US" w:bidi="ar-SA"/>
      </w:rPr>
    </w:lvl>
    <w:lvl w:ilvl="3">
      <w:start w:val="0"/>
      <w:numFmt w:val="bullet"/>
      <w:lvlText w:val="•"/>
      <w:lvlJc w:val="left"/>
      <w:pPr>
        <w:ind w:left="2205" w:hanging="209"/>
      </w:pPr>
      <w:rPr>
        <w:rFonts w:hint="default"/>
        <w:lang w:val="en-US" w:eastAsia="en-US" w:bidi="ar-SA"/>
      </w:rPr>
    </w:lvl>
    <w:lvl w:ilvl="4">
      <w:start w:val="0"/>
      <w:numFmt w:val="bullet"/>
      <w:lvlText w:val="•"/>
      <w:lvlJc w:val="left"/>
      <w:pPr>
        <w:ind w:left="2573" w:hanging="209"/>
      </w:pPr>
      <w:rPr>
        <w:rFonts w:hint="default"/>
        <w:lang w:val="en-US" w:eastAsia="en-US" w:bidi="ar-SA"/>
      </w:rPr>
    </w:lvl>
    <w:lvl w:ilvl="5">
      <w:start w:val="0"/>
      <w:numFmt w:val="bullet"/>
      <w:lvlText w:val="•"/>
      <w:lvlJc w:val="left"/>
      <w:pPr>
        <w:ind w:left="2942" w:hanging="209"/>
      </w:pPr>
      <w:rPr>
        <w:rFonts w:hint="default"/>
        <w:lang w:val="en-US" w:eastAsia="en-US" w:bidi="ar-SA"/>
      </w:rPr>
    </w:lvl>
    <w:lvl w:ilvl="6">
      <w:start w:val="0"/>
      <w:numFmt w:val="bullet"/>
      <w:lvlText w:val="•"/>
      <w:lvlJc w:val="left"/>
      <w:pPr>
        <w:ind w:left="3310" w:hanging="209"/>
      </w:pPr>
      <w:rPr>
        <w:rFonts w:hint="default"/>
        <w:lang w:val="en-US" w:eastAsia="en-US" w:bidi="ar-SA"/>
      </w:rPr>
    </w:lvl>
    <w:lvl w:ilvl="7">
      <w:start w:val="0"/>
      <w:numFmt w:val="bullet"/>
      <w:lvlText w:val="•"/>
      <w:lvlJc w:val="left"/>
      <w:pPr>
        <w:ind w:left="3678" w:hanging="209"/>
      </w:pPr>
      <w:rPr>
        <w:rFonts w:hint="default"/>
        <w:lang w:val="en-US" w:eastAsia="en-US" w:bidi="ar-SA"/>
      </w:rPr>
    </w:lvl>
    <w:lvl w:ilvl="8">
      <w:start w:val="0"/>
      <w:numFmt w:val="bullet"/>
      <w:lvlText w:val="•"/>
      <w:lvlJc w:val="left"/>
      <w:pPr>
        <w:ind w:left="4047" w:hanging="209"/>
      </w:pPr>
      <w:rPr>
        <w:rFonts w:hint="default"/>
        <w:lang w:val="en-US" w:eastAsia="en-US" w:bidi="ar-SA"/>
      </w:rPr>
    </w:lvl>
  </w:abstractNum>
  <w:abstractNum w:abstractNumId="31">
    <w:multiLevelType w:val="hybridMultilevel"/>
    <w:lvl w:ilvl="0">
      <w:start w:val="5"/>
      <w:numFmt w:val="decimal"/>
      <w:lvlText w:val="%1"/>
      <w:lvlJc w:val="left"/>
      <w:pPr>
        <w:ind w:left="920" w:hanging="809"/>
        <w:jc w:val="left"/>
      </w:pPr>
      <w:rPr>
        <w:rFonts w:hint="default"/>
        <w:lang w:val="en-US" w:eastAsia="en-US" w:bidi="ar-SA"/>
      </w:rPr>
    </w:lvl>
    <w:lvl w:ilvl="1">
      <w:start w:val="3"/>
      <w:numFmt w:val="decimal"/>
      <w:lvlText w:val="%1.%2"/>
      <w:lvlJc w:val="left"/>
      <w:pPr>
        <w:ind w:left="920" w:hanging="809"/>
        <w:jc w:val="left"/>
      </w:pPr>
      <w:rPr>
        <w:rFonts w:hint="default"/>
        <w:lang w:val="en-US" w:eastAsia="en-US" w:bidi="ar-SA"/>
      </w:rPr>
    </w:lvl>
    <w:lvl w:ilvl="2">
      <w:start w:val="1"/>
      <w:numFmt w:val="decimal"/>
      <w:lvlText w:val="%1.%2.%3"/>
      <w:lvlJc w:val="left"/>
      <w:pPr>
        <w:ind w:left="920" w:hanging="809"/>
        <w:jc w:val="left"/>
      </w:pPr>
      <w:rPr>
        <w:rFonts w:hint="default"/>
        <w:lang w:val="en-US" w:eastAsia="en-US" w:bidi="ar-SA"/>
      </w:rPr>
    </w:lvl>
    <w:lvl w:ilvl="3">
      <w:start w:val="87"/>
      <w:numFmt w:val="decimal"/>
      <w:lvlText w:val="%1.%2.%3.%4"/>
      <w:lvlJc w:val="left"/>
      <w:pPr>
        <w:ind w:left="920" w:hanging="809"/>
        <w:jc w:val="left"/>
      </w:pPr>
      <w:rPr>
        <w:rFonts w:hint="default" w:ascii="Arial" w:hAnsi="Arial" w:eastAsia="Arial" w:cs="Arial"/>
        <w:b/>
        <w:bCs/>
        <w:i w:val="0"/>
        <w:iCs w:val="0"/>
        <w:spacing w:val="-2"/>
        <w:w w:val="103"/>
        <w:sz w:val="18"/>
        <w:szCs w:val="18"/>
        <w:lang w:val="en-US" w:eastAsia="en-US" w:bidi="ar-SA"/>
      </w:rPr>
    </w:lvl>
    <w:lvl w:ilvl="4">
      <w:start w:val="0"/>
      <w:numFmt w:val="bullet"/>
      <w:lvlText w:val="•"/>
      <w:lvlJc w:val="left"/>
      <w:pPr>
        <w:ind w:left="4736" w:hanging="809"/>
      </w:pPr>
      <w:rPr>
        <w:rFonts w:hint="default"/>
        <w:lang w:val="en-US" w:eastAsia="en-US" w:bidi="ar-SA"/>
      </w:rPr>
    </w:lvl>
    <w:lvl w:ilvl="5">
      <w:start w:val="0"/>
      <w:numFmt w:val="bullet"/>
      <w:lvlText w:val="•"/>
      <w:lvlJc w:val="left"/>
      <w:pPr>
        <w:ind w:left="5690" w:hanging="809"/>
      </w:pPr>
      <w:rPr>
        <w:rFonts w:hint="default"/>
        <w:lang w:val="en-US" w:eastAsia="en-US" w:bidi="ar-SA"/>
      </w:rPr>
    </w:lvl>
    <w:lvl w:ilvl="6">
      <w:start w:val="0"/>
      <w:numFmt w:val="bullet"/>
      <w:lvlText w:val="•"/>
      <w:lvlJc w:val="left"/>
      <w:pPr>
        <w:ind w:left="6644" w:hanging="809"/>
      </w:pPr>
      <w:rPr>
        <w:rFonts w:hint="default"/>
        <w:lang w:val="en-US" w:eastAsia="en-US" w:bidi="ar-SA"/>
      </w:rPr>
    </w:lvl>
    <w:lvl w:ilvl="7">
      <w:start w:val="0"/>
      <w:numFmt w:val="bullet"/>
      <w:lvlText w:val="•"/>
      <w:lvlJc w:val="left"/>
      <w:pPr>
        <w:ind w:left="7598" w:hanging="809"/>
      </w:pPr>
      <w:rPr>
        <w:rFonts w:hint="default"/>
        <w:lang w:val="en-US" w:eastAsia="en-US" w:bidi="ar-SA"/>
      </w:rPr>
    </w:lvl>
    <w:lvl w:ilvl="8">
      <w:start w:val="0"/>
      <w:numFmt w:val="bullet"/>
      <w:lvlText w:val="•"/>
      <w:lvlJc w:val="left"/>
      <w:pPr>
        <w:ind w:left="8552" w:hanging="809"/>
      </w:pPr>
      <w:rPr>
        <w:rFonts w:hint="default"/>
        <w:lang w:val="en-US" w:eastAsia="en-US" w:bidi="ar-SA"/>
      </w:rPr>
    </w:lvl>
  </w:abstractNum>
  <w:abstractNum w:abstractNumId="30">
    <w:multiLevelType w:val="hybridMultilevel"/>
    <w:lvl w:ilvl="0">
      <w:start w:val="5"/>
      <w:numFmt w:val="decimal"/>
      <w:lvlText w:val="%1"/>
      <w:lvlJc w:val="left"/>
      <w:pPr>
        <w:ind w:left="920" w:hanging="809"/>
        <w:jc w:val="left"/>
      </w:pPr>
      <w:rPr>
        <w:rFonts w:hint="default"/>
        <w:lang w:val="en-US" w:eastAsia="en-US" w:bidi="ar-SA"/>
      </w:rPr>
    </w:lvl>
    <w:lvl w:ilvl="1">
      <w:start w:val="3"/>
      <w:numFmt w:val="decimal"/>
      <w:lvlText w:val="%1.%2"/>
      <w:lvlJc w:val="left"/>
      <w:pPr>
        <w:ind w:left="920" w:hanging="809"/>
        <w:jc w:val="left"/>
      </w:pPr>
      <w:rPr>
        <w:rFonts w:hint="default"/>
        <w:lang w:val="en-US" w:eastAsia="en-US" w:bidi="ar-SA"/>
      </w:rPr>
    </w:lvl>
    <w:lvl w:ilvl="2">
      <w:start w:val="1"/>
      <w:numFmt w:val="decimal"/>
      <w:lvlText w:val="%1.%2.%3"/>
      <w:lvlJc w:val="left"/>
      <w:pPr>
        <w:ind w:left="920" w:hanging="809"/>
        <w:jc w:val="left"/>
      </w:pPr>
      <w:rPr>
        <w:rFonts w:hint="default"/>
        <w:lang w:val="en-US" w:eastAsia="en-US" w:bidi="ar-SA"/>
      </w:rPr>
    </w:lvl>
    <w:lvl w:ilvl="3">
      <w:start w:val="55"/>
      <w:numFmt w:val="decimal"/>
      <w:lvlText w:val="%1.%2.%3.%4"/>
      <w:lvlJc w:val="left"/>
      <w:pPr>
        <w:ind w:left="920" w:hanging="809"/>
        <w:jc w:val="left"/>
      </w:pPr>
      <w:rPr>
        <w:rFonts w:hint="default" w:ascii="Arial" w:hAnsi="Arial" w:eastAsia="Arial" w:cs="Arial"/>
        <w:b/>
        <w:bCs/>
        <w:i w:val="0"/>
        <w:iCs w:val="0"/>
        <w:spacing w:val="-2"/>
        <w:w w:val="103"/>
        <w:sz w:val="18"/>
        <w:szCs w:val="18"/>
        <w:lang w:val="en-US" w:eastAsia="en-US" w:bidi="ar-SA"/>
      </w:rPr>
    </w:lvl>
    <w:lvl w:ilvl="4">
      <w:start w:val="0"/>
      <w:numFmt w:val="bullet"/>
      <w:lvlText w:val="•"/>
      <w:lvlJc w:val="left"/>
      <w:pPr>
        <w:ind w:left="4736" w:hanging="809"/>
      </w:pPr>
      <w:rPr>
        <w:rFonts w:hint="default"/>
        <w:lang w:val="en-US" w:eastAsia="en-US" w:bidi="ar-SA"/>
      </w:rPr>
    </w:lvl>
    <w:lvl w:ilvl="5">
      <w:start w:val="0"/>
      <w:numFmt w:val="bullet"/>
      <w:lvlText w:val="•"/>
      <w:lvlJc w:val="left"/>
      <w:pPr>
        <w:ind w:left="5690" w:hanging="809"/>
      </w:pPr>
      <w:rPr>
        <w:rFonts w:hint="default"/>
        <w:lang w:val="en-US" w:eastAsia="en-US" w:bidi="ar-SA"/>
      </w:rPr>
    </w:lvl>
    <w:lvl w:ilvl="6">
      <w:start w:val="0"/>
      <w:numFmt w:val="bullet"/>
      <w:lvlText w:val="•"/>
      <w:lvlJc w:val="left"/>
      <w:pPr>
        <w:ind w:left="6644" w:hanging="809"/>
      </w:pPr>
      <w:rPr>
        <w:rFonts w:hint="default"/>
        <w:lang w:val="en-US" w:eastAsia="en-US" w:bidi="ar-SA"/>
      </w:rPr>
    </w:lvl>
    <w:lvl w:ilvl="7">
      <w:start w:val="0"/>
      <w:numFmt w:val="bullet"/>
      <w:lvlText w:val="•"/>
      <w:lvlJc w:val="left"/>
      <w:pPr>
        <w:ind w:left="7598" w:hanging="809"/>
      </w:pPr>
      <w:rPr>
        <w:rFonts w:hint="default"/>
        <w:lang w:val="en-US" w:eastAsia="en-US" w:bidi="ar-SA"/>
      </w:rPr>
    </w:lvl>
    <w:lvl w:ilvl="8">
      <w:start w:val="0"/>
      <w:numFmt w:val="bullet"/>
      <w:lvlText w:val="•"/>
      <w:lvlJc w:val="left"/>
      <w:pPr>
        <w:ind w:left="8552" w:hanging="809"/>
      </w:pPr>
      <w:rPr>
        <w:rFonts w:hint="default"/>
        <w:lang w:val="en-US" w:eastAsia="en-US" w:bidi="ar-SA"/>
      </w:rPr>
    </w:lvl>
  </w:abstractNum>
  <w:abstractNum w:abstractNumId="29">
    <w:multiLevelType w:val="hybridMultilevel"/>
    <w:lvl w:ilvl="0">
      <w:start w:val="5"/>
      <w:numFmt w:val="decimal"/>
      <w:lvlText w:val="%1"/>
      <w:lvlJc w:val="left"/>
      <w:pPr>
        <w:ind w:left="920" w:hanging="809"/>
        <w:jc w:val="left"/>
      </w:pPr>
      <w:rPr>
        <w:rFonts w:hint="default"/>
        <w:lang w:val="en-US" w:eastAsia="en-US" w:bidi="ar-SA"/>
      </w:rPr>
    </w:lvl>
    <w:lvl w:ilvl="1">
      <w:start w:val="3"/>
      <w:numFmt w:val="decimal"/>
      <w:lvlText w:val="%1.%2"/>
      <w:lvlJc w:val="left"/>
      <w:pPr>
        <w:ind w:left="920" w:hanging="809"/>
        <w:jc w:val="left"/>
      </w:pPr>
      <w:rPr>
        <w:rFonts w:hint="default"/>
        <w:lang w:val="en-US" w:eastAsia="en-US" w:bidi="ar-SA"/>
      </w:rPr>
    </w:lvl>
    <w:lvl w:ilvl="2">
      <w:start w:val="1"/>
      <w:numFmt w:val="decimal"/>
      <w:lvlText w:val="%1.%2.%3"/>
      <w:lvlJc w:val="left"/>
      <w:pPr>
        <w:ind w:left="920" w:hanging="809"/>
        <w:jc w:val="left"/>
      </w:pPr>
      <w:rPr>
        <w:rFonts w:hint="default"/>
        <w:lang w:val="en-US" w:eastAsia="en-US" w:bidi="ar-SA"/>
      </w:rPr>
    </w:lvl>
    <w:lvl w:ilvl="3">
      <w:start w:val="47"/>
      <w:numFmt w:val="decimal"/>
      <w:lvlText w:val="%1.%2.%3.%4"/>
      <w:lvlJc w:val="left"/>
      <w:pPr>
        <w:ind w:left="920" w:hanging="809"/>
        <w:jc w:val="right"/>
      </w:pPr>
      <w:rPr>
        <w:rFonts w:hint="default" w:ascii="Arial" w:hAnsi="Arial" w:eastAsia="Arial" w:cs="Arial"/>
        <w:b/>
        <w:bCs/>
        <w:i w:val="0"/>
        <w:iCs w:val="0"/>
        <w:spacing w:val="-2"/>
        <w:w w:val="103"/>
        <w:sz w:val="18"/>
        <w:szCs w:val="18"/>
        <w:lang w:val="en-US" w:eastAsia="en-US" w:bidi="ar-SA"/>
      </w:rPr>
    </w:lvl>
    <w:lvl w:ilvl="4">
      <w:start w:val="0"/>
      <w:numFmt w:val="bullet"/>
      <w:lvlText w:val="•"/>
      <w:lvlJc w:val="left"/>
      <w:pPr>
        <w:ind w:left="4736" w:hanging="809"/>
      </w:pPr>
      <w:rPr>
        <w:rFonts w:hint="default"/>
        <w:lang w:val="en-US" w:eastAsia="en-US" w:bidi="ar-SA"/>
      </w:rPr>
    </w:lvl>
    <w:lvl w:ilvl="5">
      <w:start w:val="0"/>
      <w:numFmt w:val="bullet"/>
      <w:lvlText w:val="•"/>
      <w:lvlJc w:val="left"/>
      <w:pPr>
        <w:ind w:left="5690" w:hanging="809"/>
      </w:pPr>
      <w:rPr>
        <w:rFonts w:hint="default"/>
        <w:lang w:val="en-US" w:eastAsia="en-US" w:bidi="ar-SA"/>
      </w:rPr>
    </w:lvl>
    <w:lvl w:ilvl="6">
      <w:start w:val="0"/>
      <w:numFmt w:val="bullet"/>
      <w:lvlText w:val="•"/>
      <w:lvlJc w:val="left"/>
      <w:pPr>
        <w:ind w:left="6644" w:hanging="809"/>
      </w:pPr>
      <w:rPr>
        <w:rFonts w:hint="default"/>
        <w:lang w:val="en-US" w:eastAsia="en-US" w:bidi="ar-SA"/>
      </w:rPr>
    </w:lvl>
    <w:lvl w:ilvl="7">
      <w:start w:val="0"/>
      <w:numFmt w:val="bullet"/>
      <w:lvlText w:val="•"/>
      <w:lvlJc w:val="left"/>
      <w:pPr>
        <w:ind w:left="7598" w:hanging="809"/>
      </w:pPr>
      <w:rPr>
        <w:rFonts w:hint="default"/>
        <w:lang w:val="en-US" w:eastAsia="en-US" w:bidi="ar-SA"/>
      </w:rPr>
    </w:lvl>
    <w:lvl w:ilvl="8">
      <w:start w:val="0"/>
      <w:numFmt w:val="bullet"/>
      <w:lvlText w:val="•"/>
      <w:lvlJc w:val="left"/>
      <w:pPr>
        <w:ind w:left="8552" w:hanging="809"/>
      </w:pPr>
      <w:rPr>
        <w:rFonts w:hint="default"/>
        <w:lang w:val="en-US" w:eastAsia="en-US" w:bidi="ar-SA"/>
      </w:rPr>
    </w:lvl>
  </w:abstractNum>
  <w:abstractNum w:abstractNumId="28">
    <w:multiLevelType w:val="hybridMultilevel"/>
    <w:lvl w:ilvl="0">
      <w:start w:val="0"/>
      <w:numFmt w:val="decimal"/>
      <w:lvlText w:val="%1"/>
      <w:lvlJc w:val="left"/>
      <w:pPr>
        <w:ind w:left="228" w:hanging="128"/>
        <w:jc w:val="left"/>
      </w:pPr>
      <w:rPr>
        <w:rFonts w:hint="default" w:ascii="Arial MT" w:hAnsi="Arial MT" w:eastAsia="Arial MT" w:cs="Arial MT"/>
        <w:b w:val="0"/>
        <w:bCs w:val="0"/>
        <w:i w:val="0"/>
        <w:iCs w:val="0"/>
        <w:w w:val="100"/>
        <w:sz w:val="15"/>
        <w:szCs w:val="15"/>
        <w:lang w:val="en-US" w:eastAsia="en-US" w:bidi="ar-SA"/>
      </w:rPr>
    </w:lvl>
    <w:lvl w:ilvl="1">
      <w:start w:val="0"/>
      <w:numFmt w:val="bullet"/>
      <w:lvlText w:val="•"/>
      <w:lvlJc w:val="left"/>
      <w:pPr>
        <w:ind w:left="374" w:hanging="128"/>
      </w:pPr>
      <w:rPr>
        <w:rFonts w:hint="default"/>
        <w:lang w:val="en-US" w:eastAsia="en-US" w:bidi="ar-SA"/>
      </w:rPr>
    </w:lvl>
    <w:lvl w:ilvl="2">
      <w:start w:val="0"/>
      <w:numFmt w:val="bullet"/>
      <w:lvlText w:val="•"/>
      <w:lvlJc w:val="left"/>
      <w:pPr>
        <w:ind w:left="529" w:hanging="128"/>
      </w:pPr>
      <w:rPr>
        <w:rFonts w:hint="default"/>
        <w:lang w:val="en-US" w:eastAsia="en-US" w:bidi="ar-SA"/>
      </w:rPr>
    </w:lvl>
    <w:lvl w:ilvl="3">
      <w:start w:val="0"/>
      <w:numFmt w:val="bullet"/>
      <w:lvlText w:val="•"/>
      <w:lvlJc w:val="left"/>
      <w:pPr>
        <w:ind w:left="684" w:hanging="128"/>
      </w:pPr>
      <w:rPr>
        <w:rFonts w:hint="default"/>
        <w:lang w:val="en-US" w:eastAsia="en-US" w:bidi="ar-SA"/>
      </w:rPr>
    </w:lvl>
    <w:lvl w:ilvl="4">
      <w:start w:val="0"/>
      <w:numFmt w:val="bullet"/>
      <w:lvlText w:val="•"/>
      <w:lvlJc w:val="left"/>
      <w:pPr>
        <w:ind w:left="839" w:hanging="128"/>
      </w:pPr>
      <w:rPr>
        <w:rFonts w:hint="default"/>
        <w:lang w:val="en-US" w:eastAsia="en-US" w:bidi="ar-SA"/>
      </w:rPr>
    </w:lvl>
    <w:lvl w:ilvl="5">
      <w:start w:val="0"/>
      <w:numFmt w:val="bullet"/>
      <w:lvlText w:val="•"/>
      <w:lvlJc w:val="left"/>
      <w:pPr>
        <w:ind w:left="994" w:hanging="128"/>
      </w:pPr>
      <w:rPr>
        <w:rFonts w:hint="default"/>
        <w:lang w:val="en-US" w:eastAsia="en-US" w:bidi="ar-SA"/>
      </w:rPr>
    </w:lvl>
    <w:lvl w:ilvl="6">
      <w:start w:val="0"/>
      <w:numFmt w:val="bullet"/>
      <w:lvlText w:val="•"/>
      <w:lvlJc w:val="left"/>
      <w:pPr>
        <w:ind w:left="1148" w:hanging="128"/>
      </w:pPr>
      <w:rPr>
        <w:rFonts w:hint="default"/>
        <w:lang w:val="en-US" w:eastAsia="en-US" w:bidi="ar-SA"/>
      </w:rPr>
    </w:lvl>
    <w:lvl w:ilvl="7">
      <w:start w:val="0"/>
      <w:numFmt w:val="bullet"/>
      <w:lvlText w:val="•"/>
      <w:lvlJc w:val="left"/>
      <w:pPr>
        <w:ind w:left="1303" w:hanging="128"/>
      </w:pPr>
      <w:rPr>
        <w:rFonts w:hint="default"/>
        <w:lang w:val="en-US" w:eastAsia="en-US" w:bidi="ar-SA"/>
      </w:rPr>
    </w:lvl>
    <w:lvl w:ilvl="8">
      <w:start w:val="0"/>
      <w:numFmt w:val="bullet"/>
      <w:lvlText w:val="•"/>
      <w:lvlJc w:val="left"/>
      <w:pPr>
        <w:ind w:left="1458" w:hanging="128"/>
      </w:pPr>
      <w:rPr>
        <w:rFonts w:hint="default"/>
        <w:lang w:val="en-US" w:eastAsia="en-US" w:bidi="ar-SA"/>
      </w:rPr>
    </w:lvl>
  </w:abstractNum>
  <w:abstractNum w:abstractNumId="27">
    <w:multiLevelType w:val="hybridMultilevel"/>
    <w:lvl w:ilvl="0">
      <w:start w:val="70"/>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190"/>
      <w:numFmt w:val="decimal"/>
      <w:lvlText w:val="%2"/>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2">
      <w:start w:val="0"/>
      <w:numFmt w:val="bullet"/>
      <w:lvlText w:val="•"/>
      <w:lvlJc w:val="left"/>
      <w:pPr>
        <w:ind w:left="1598" w:hanging="293"/>
      </w:pPr>
      <w:rPr>
        <w:rFonts w:hint="default"/>
        <w:lang w:val="en-US" w:eastAsia="en-US" w:bidi="ar-SA"/>
      </w:rPr>
    </w:lvl>
    <w:lvl w:ilvl="3">
      <w:start w:val="0"/>
      <w:numFmt w:val="bullet"/>
      <w:lvlText w:val="•"/>
      <w:lvlJc w:val="left"/>
      <w:pPr>
        <w:ind w:left="1996" w:hanging="293"/>
      </w:pPr>
      <w:rPr>
        <w:rFonts w:hint="default"/>
        <w:lang w:val="en-US" w:eastAsia="en-US" w:bidi="ar-SA"/>
      </w:rPr>
    </w:lvl>
    <w:lvl w:ilvl="4">
      <w:start w:val="0"/>
      <w:numFmt w:val="bullet"/>
      <w:lvlText w:val="•"/>
      <w:lvlJc w:val="left"/>
      <w:pPr>
        <w:ind w:left="2394" w:hanging="293"/>
      </w:pPr>
      <w:rPr>
        <w:rFonts w:hint="default"/>
        <w:lang w:val="en-US" w:eastAsia="en-US" w:bidi="ar-SA"/>
      </w:rPr>
    </w:lvl>
    <w:lvl w:ilvl="5">
      <w:start w:val="0"/>
      <w:numFmt w:val="bullet"/>
      <w:lvlText w:val="•"/>
      <w:lvlJc w:val="left"/>
      <w:pPr>
        <w:ind w:left="2792" w:hanging="293"/>
      </w:pPr>
      <w:rPr>
        <w:rFonts w:hint="default"/>
        <w:lang w:val="en-US" w:eastAsia="en-US" w:bidi="ar-SA"/>
      </w:rPr>
    </w:lvl>
    <w:lvl w:ilvl="6">
      <w:start w:val="0"/>
      <w:numFmt w:val="bullet"/>
      <w:lvlText w:val="•"/>
      <w:lvlJc w:val="left"/>
      <w:pPr>
        <w:ind w:left="3191" w:hanging="293"/>
      </w:pPr>
      <w:rPr>
        <w:rFonts w:hint="default"/>
        <w:lang w:val="en-US" w:eastAsia="en-US" w:bidi="ar-SA"/>
      </w:rPr>
    </w:lvl>
    <w:lvl w:ilvl="7">
      <w:start w:val="0"/>
      <w:numFmt w:val="bullet"/>
      <w:lvlText w:val="•"/>
      <w:lvlJc w:val="left"/>
      <w:pPr>
        <w:ind w:left="3589" w:hanging="293"/>
      </w:pPr>
      <w:rPr>
        <w:rFonts w:hint="default"/>
        <w:lang w:val="en-US" w:eastAsia="en-US" w:bidi="ar-SA"/>
      </w:rPr>
    </w:lvl>
    <w:lvl w:ilvl="8">
      <w:start w:val="0"/>
      <w:numFmt w:val="bullet"/>
      <w:lvlText w:val="•"/>
      <w:lvlJc w:val="left"/>
      <w:pPr>
        <w:ind w:left="3987" w:hanging="293"/>
      </w:pPr>
      <w:rPr>
        <w:rFonts w:hint="default"/>
        <w:lang w:val="en-US" w:eastAsia="en-US" w:bidi="ar-SA"/>
      </w:rPr>
    </w:lvl>
  </w:abstractNum>
  <w:abstractNum w:abstractNumId="26">
    <w:multiLevelType w:val="hybridMultilevel"/>
    <w:lvl w:ilvl="0">
      <w:start w:val="120"/>
      <w:numFmt w:val="decimal"/>
      <w:lvlText w:val="%1"/>
      <w:lvlJc w:val="left"/>
      <w:pPr>
        <w:ind w:left="793" w:hanging="296"/>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98" w:hanging="296"/>
      </w:pPr>
      <w:rPr>
        <w:rFonts w:hint="default"/>
        <w:lang w:val="en-US" w:eastAsia="en-US" w:bidi="ar-SA"/>
      </w:rPr>
    </w:lvl>
    <w:lvl w:ilvl="2">
      <w:start w:val="0"/>
      <w:numFmt w:val="bullet"/>
      <w:lvlText w:val="•"/>
      <w:lvlJc w:val="left"/>
      <w:pPr>
        <w:ind w:left="1596" w:hanging="296"/>
      </w:pPr>
      <w:rPr>
        <w:rFonts w:hint="default"/>
        <w:lang w:val="en-US" w:eastAsia="en-US" w:bidi="ar-SA"/>
      </w:rPr>
    </w:lvl>
    <w:lvl w:ilvl="3">
      <w:start w:val="0"/>
      <w:numFmt w:val="bullet"/>
      <w:lvlText w:val="•"/>
      <w:lvlJc w:val="left"/>
      <w:pPr>
        <w:ind w:left="1995" w:hanging="296"/>
      </w:pPr>
      <w:rPr>
        <w:rFonts w:hint="default"/>
        <w:lang w:val="en-US" w:eastAsia="en-US" w:bidi="ar-SA"/>
      </w:rPr>
    </w:lvl>
    <w:lvl w:ilvl="4">
      <w:start w:val="0"/>
      <w:numFmt w:val="bullet"/>
      <w:lvlText w:val="•"/>
      <w:lvlJc w:val="left"/>
      <w:pPr>
        <w:ind w:left="2393" w:hanging="296"/>
      </w:pPr>
      <w:rPr>
        <w:rFonts w:hint="default"/>
        <w:lang w:val="en-US" w:eastAsia="en-US" w:bidi="ar-SA"/>
      </w:rPr>
    </w:lvl>
    <w:lvl w:ilvl="5">
      <w:start w:val="0"/>
      <w:numFmt w:val="bullet"/>
      <w:lvlText w:val="•"/>
      <w:lvlJc w:val="left"/>
      <w:pPr>
        <w:ind w:left="2792" w:hanging="296"/>
      </w:pPr>
      <w:rPr>
        <w:rFonts w:hint="default"/>
        <w:lang w:val="en-US" w:eastAsia="en-US" w:bidi="ar-SA"/>
      </w:rPr>
    </w:lvl>
    <w:lvl w:ilvl="6">
      <w:start w:val="0"/>
      <w:numFmt w:val="bullet"/>
      <w:lvlText w:val="•"/>
      <w:lvlJc w:val="left"/>
      <w:pPr>
        <w:ind w:left="3190" w:hanging="296"/>
      </w:pPr>
      <w:rPr>
        <w:rFonts w:hint="default"/>
        <w:lang w:val="en-US" w:eastAsia="en-US" w:bidi="ar-SA"/>
      </w:rPr>
    </w:lvl>
    <w:lvl w:ilvl="7">
      <w:start w:val="0"/>
      <w:numFmt w:val="bullet"/>
      <w:lvlText w:val="•"/>
      <w:lvlJc w:val="left"/>
      <w:pPr>
        <w:ind w:left="3588" w:hanging="296"/>
      </w:pPr>
      <w:rPr>
        <w:rFonts w:hint="default"/>
        <w:lang w:val="en-US" w:eastAsia="en-US" w:bidi="ar-SA"/>
      </w:rPr>
    </w:lvl>
    <w:lvl w:ilvl="8">
      <w:start w:val="0"/>
      <w:numFmt w:val="bullet"/>
      <w:lvlText w:val="•"/>
      <w:lvlJc w:val="left"/>
      <w:pPr>
        <w:ind w:left="3987" w:hanging="296"/>
      </w:pPr>
      <w:rPr>
        <w:rFonts w:hint="default"/>
        <w:lang w:val="en-US" w:eastAsia="en-US" w:bidi="ar-SA"/>
      </w:rPr>
    </w:lvl>
  </w:abstractNum>
  <w:abstractNum w:abstractNumId="25">
    <w:multiLevelType w:val="hybridMultilevel"/>
    <w:lvl w:ilvl="0">
      <w:start w:val="150"/>
      <w:numFmt w:val="decimal"/>
      <w:lvlText w:val="%1"/>
      <w:lvlJc w:val="left"/>
      <w:pPr>
        <w:ind w:left="793" w:hanging="296"/>
        <w:jc w:val="left"/>
      </w:pPr>
      <w:rPr>
        <w:rFonts w:hint="default" w:ascii="Arial MT" w:hAnsi="Arial MT" w:eastAsia="Arial MT" w:cs="Arial MT"/>
        <w:b w:val="0"/>
        <w:bCs w:val="0"/>
        <w:i w:val="0"/>
        <w:iCs w:val="0"/>
        <w:spacing w:val="-1"/>
        <w:w w:val="100"/>
        <w:sz w:val="15"/>
        <w:szCs w:val="15"/>
        <w:lang w:val="en-US" w:eastAsia="en-US" w:bidi="ar-SA"/>
      </w:rPr>
    </w:lvl>
    <w:lvl w:ilvl="1">
      <w:start w:val="160"/>
      <w:numFmt w:val="decimal"/>
      <w:lvlText w:val="%2"/>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2">
      <w:start w:val="0"/>
      <w:numFmt w:val="bullet"/>
      <w:lvlText w:val="•"/>
      <w:lvlJc w:val="left"/>
      <w:pPr>
        <w:ind w:left="1598" w:hanging="293"/>
      </w:pPr>
      <w:rPr>
        <w:rFonts w:hint="default"/>
        <w:lang w:val="en-US" w:eastAsia="en-US" w:bidi="ar-SA"/>
      </w:rPr>
    </w:lvl>
    <w:lvl w:ilvl="3">
      <w:start w:val="0"/>
      <w:numFmt w:val="bullet"/>
      <w:lvlText w:val="•"/>
      <w:lvlJc w:val="left"/>
      <w:pPr>
        <w:ind w:left="1996" w:hanging="293"/>
      </w:pPr>
      <w:rPr>
        <w:rFonts w:hint="default"/>
        <w:lang w:val="en-US" w:eastAsia="en-US" w:bidi="ar-SA"/>
      </w:rPr>
    </w:lvl>
    <w:lvl w:ilvl="4">
      <w:start w:val="0"/>
      <w:numFmt w:val="bullet"/>
      <w:lvlText w:val="•"/>
      <w:lvlJc w:val="left"/>
      <w:pPr>
        <w:ind w:left="2394" w:hanging="293"/>
      </w:pPr>
      <w:rPr>
        <w:rFonts w:hint="default"/>
        <w:lang w:val="en-US" w:eastAsia="en-US" w:bidi="ar-SA"/>
      </w:rPr>
    </w:lvl>
    <w:lvl w:ilvl="5">
      <w:start w:val="0"/>
      <w:numFmt w:val="bullet"/>
      <w:lvlText w:val="•"/>
      <w:lvlJc w:val="left"/>
      <w:pPr>
        <w:ind w:left="2792" w:hanging="293"/>
      </w:pPr>
      <w:rPr>
        <w:rFonts w:hint="default"/>
        <w:lang w:val="en-US" w:eastAsia="en-US" w:bidi="ar-SA"/>
      </w:rPr>
    </w:lvl>
    <w:lvl w:ilvl="6">
      <w:start w:val="0"/>
      <w:numFmt w:val="bullet"/>
      <w:lvlText w:val="•"/>
      <w:lvlJc w:val="left"/>
      <w:pPr>
        <w:ind w:left="3191" w:hanging="293"/>
      </w:pPr>
      <w:rPr>
        <w:rFonts w:hint="default"/>
        <w:lang w:val="en-US" w:eastAsia="en-US" w:bidi="ar-SA"/>
      </w:rPr>
    </w:lvl>
    <w:lvl w:ilvl="7">
      <w:start w:val="0"/>
      <w:numFmt w:val="bullet"/>
      <w:lvlText w:val="•"/>
      <w:lvlJc w:val="left"/>
      <w:pPr>
        <w:ind w:left="3589" w:hanging="293"/>
      </w:pPr>
      <w:rPr>
        <w:rFonts w:hint="default"/>
        <w:lang w:val="en-US" w:eastAsia="en-US" w:bidi="ar-SA"/>
      </w:rPr>
    </w:lvl>
    <w:lvl w:ilvl="8">
      <w:start w:val="0"/>
      <w:numFmt w:val="bullet"/>
      <w:lvlText w:val="•"/>
      <w:lvlJc w:val="left"/>
      <w:pPr>
        <w:ind w:left="3987" w:hanging="293"/>
      </w:pPr>
      <w:rPr>
        <w:rFonts w:hint="default"/>
        <w:lang w:val="en-US" w:eastAsia="en-US" w:bidi="ar-SA"/>
      </w:rPr>
    </w:lvl>
  </w:abstractNum>
  <w:abstractNum w:abstractNumId="24">
    <w:multiLevelType w:val="hybridMultilevel"/>
    <w:lvl w:ilvl="0">
      <w:start w:val="40"/>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08" w:hanging="212"/>
      </w:pPr>
      <w:rPr>
        <w:rFonts w:hint="default"/>
        <w:lang w:val="en-US" w:eastAsia="en-US" w:bidi="ar-SA"/>
      </w:rPr>
    </w:lvl>
    <w:lvl w:ilvl="2">
      <w:start w:val="0"/>
      <w:numFmt w:val="bullet"/>
      <w:lvlText w:val="•"/>
      <w:lvlJc w:val="left"/>
      <w:pPr>
        <w:ind w:left="1516" w:hanging="212"/>
      </w:pPr>
      <w:rPr>
        <w:rFonts w:hint="default"/>
        <w:lang w:val="en-US" w:eastAsia="en-US" w:bidi="ar-SA"/>
      </w:rPr>
    </w:lvl>
    <w:lvl w:ilvl="3">
      <w:start w:val="0"/>
      <w:numFmt w:val="bullet"/>
      <w:lvlText w:val="•"/>
      <w:lvlJc w:val="left"/>
      <w:pPr>
        <w:ind w:left="1925" w:hanging="212"/>
      </w:pPr>
      <w:rPr>
        <w:rFonts w:hint="default"/>
        <w:lang w:val="en-US" w:eastAsia="en-US" w:bidi="ar-SA"/>
      </w:rPr>
    </w:lvl>
    <w:lvl w:ilvl="4">
      <w:start w:val="0"/>
      <w:numFmt w:val="bullet"/>
      <w:lvlText w:val="•"/>
      <w:lvlJc w:val="left"/>
      <w:pPr>
        <w:ind w:left="2333" w:hanging="212"/>
      </w:pPr>
      <w:rPr>
        <w:rFonts w:hint="default"/>
        <w:lang w:val="en-US" w:eastAsia="en-US" w:bidi="ar-SA"/>
      </w:rPr>
    </w:lvl>
    <w:lvl w:ilvl="5">
      <w:start w:val="0"/>
      <w:numFmt w:val="bullet"/>
      <w:lvlText w:val="•"/>
      <w:lvlJc w:val="left"/>
      <w:pPr>
        <w:ind w:left="2742" w:hanging="212"/>
      </w:pPr>
      <w:rPr>
        <w:rFonts w:hint="default"/>
        <w:lang w:val="en-US" w:eastAsia="en-US" w:bidi="ar-SA"/>
      </w:rPr>
    </w:lvl>
    <w:lvl w:ilvl="6">
      <w:start w:val="0"/>
      <w:numFmt w:val="bullet"/>
      <w:lvlText w:val="•"/>
      <w:lvlJc w:val="left"/>
      <w:pPr>
        <w:ind w:left="3150" w:hanging="212"/>
      </w:pPr>
      <w:rPr>
        <w:rFonts w:hint="default"/>
        <w:lang w:val="en-US" w:eastAsia="en-US" w:bidi="ar-SA"/>
      </w:rPr>
    </w:lvl>
    <w:lvl w:ilvl="7">
      <w:start w:val="0"/>
      <w:numFmt w:val="bullet"/>
      <w:lvlText w:val="•"/>
      <w:lvlJc w:val="left"/>
      <w:pPr>
        <w:ind w:left="3558" w:hanging="212"/>
      </w:pPr>
      <w:rPr>
        <w:rFonts w:hint="default"/>
        <w:lang w:val="en-US" w:eastAsia="en-US" w:bidi="ar-SA"/>
      </w:rPr>
    </w:lvl>
    <w:lvl w:ilvl="8">
      <w:start w:val="0"/>
      <w:numFmt w:val="bullet"/>
      <w:lvlText w:val="•"/>
      <w:lvlJc w:val="left"/>
      <w:pPr>
        <w:ind w:left="3967" w:hanging="212"/>
      </w:pPr>
      <w:rPr>
        <w:rFonts w:hint="default"/>
        <w:lang w:val="en-US" w:eastAsia="en-US" w:bidi="ar-SA"/>
      </w:rPr>
    </w:lvl>
  </w:abstractNum>
  <w:abstractNum w:abstractNumId="22">
    <w:multiLevelType w:val="hybridMultilevel"/>
    <w:lvl w:ilvl="0">
      <w:start w:val="60"/>
      <w:numFmt w:val="decimal"/>
      <w:lvlText w:val="%1"/>
      <w:lvlJc w:val="left"/>
      <w:pPr>
        <w:ind w:left="5885" w:hanging="209"/>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6338" w:hanging="209"/>
      </w:pPr>
      <w:rPr>
        <w:rFonts w:hint="default"/>
        <w:lang w:val="en-US" w:eastAsia="en-US" w:bidi="ar-SA"/>
      </w:rPr>
    </w:lvl>
    <w:lvl w:ilvl="2">
      <w:start w:val="0"/>
      <w:numFmt w:val="bullet"/>
      <w:lvlText w:val="•"/>
      <w:lvlJc w:val="left"/>
      <w:pPr>
        <w:ind w:left="6796" w:hanging="209"/>
      </w:pPr>
      <w:rPr>
        <w:rFonts w:hint="default"/>
        <w:lang w:val="en-US" w:eastAsia="en-US" w:bidi="ar-SA"/>
      </w:rPr>
    </w:lvl>
    <w:lvl w:ilvl="3">
      <w:start w:val="0"/>
      <w:numFmt w:val="bullet"/>
      <w:lvlText w:val="•"/>
      <w:lvlJc w:val="left"/>
      <w:pPr>
        <w:ind w:left="7254" w:hanging="209"/>
      </w:pPr>
      <w:rPr>
        <w:rFonts w:hint="default"/>
        <w:lang w:val="en-US" w:eastAsia="en-US" w:bidi="ar-SA"/>
      </w:rPr>
    </w:lvl>
    <w:lvl w:ilvl="4">
      <w:start w:val="0"/>
      <w:numFmt w:val="bullet"/>
      <w:lvlText w:val="•"/>
      <w:lvlJc w:val="left"/>
      <w:pPr>
        <w:ind w:left="7712" w:hanging="209"/>
      </w:pPr>
      <w:rPr>
        <w:rFonts w:hint="default"/>
        <w:lang w:val="en-US" w:eastAsia="en-US" w:bidi="ar-SA"/>
      </w:rPr>
    </w:lvl>
    <w:lvl w:ilvl="5">
      <w:start w:val="0"/>
      <w:numFmt w:val="bullet"/>
      <w:lvlText w:val="•"/>
      <w:lvlJc w:val="left"/>
      <w:pPr>
        <w:ind w:left="8170" w:hanging="209"/>
      </w:pPr>
      <w:rPr>
        <w:rFonts w:hint="default"/>
        <w:lang w:val="en-US" w:eastAsia="en-US" w:bidi="ar-SA"/>
      </w:rPr>
    </w:lvl>
    <w:lvl w:ilvl="6">
      <w:start w:val="0"/>
      <w:numFmt w:val="bullet"/>
      <w:lvlText w:val="•"/>
      <w:lvlJc w:val="left"/>
      <w:pPr>
        <w:ind w:left="8628" w:hanging="209"/>
      </w:pPr>
      <w:rPr>
        <w:rFonts w:hint="default"/>
        <w:lang w:val="en-US" w:eastAsia="en-US" w:bidi="ar-SA"/>
      </w:rPr>
    </w:lvl>
    <w:lvl w:ilvl="7">
      <w:start w:val="0"/>
      <w:numFmt w:val="bullet"/>
      <w:lvlText w:val="•"/>
      <w:lvlJc w:val="left"/>
      <w:pPr>
        <w:ind w:left="9086" w:hanging="209"/>
      </w:pPr>
      <w:rPr>
        <w:rFonts w:hint="default"/>
        <w:lang w:val="en-US" w:eastAsia="en-US" w:bidi="ar-SA"/>
      </w:rPr>
    </w:lvl>
    <w:lvl w:ilvl="8">
      <w:start w:val="0"/>
      <w:numFmt w:val="bullet"/>
      <w:lvlText w:val="•"/>
      <w:lvlJc w:val="left"/>
      <w:pPr>
        <w:ind w:left="9544" w:hanging="209"/>
      </w:pPr>
      <w:rPr>
        <w:rFonts w:hint="default"/>
        <w:lang w:val="en-US" w:eastAsia="en-US" w:bidi="ar-SA"/>
      </w:rPr>
    </w:lvl>
  </w:abstractNum>
  <w:abstractNum w:abstractNumId="20">
    <w:multiLevelType w:val="hybridMultilevel"/>
    <w:lvl w:ilvl="0">
      <w:start w:val="150"/>
      <w:numFmt w:val="decimal"/>
      <w:lvlText w:val="%1"/>
      <w:lvlJc w:val="left"/>
      <w:pPr>
        <w:ind w:left="793" w:hanging="296"/>
        <w:jc w:val="left"/>
      </w:pPr>
      <w:rPr>
        <w:rFonts w:hint="default" w:ascii="Arial MT" w:hAnsi="Arial MT" w:eastAsia="Arial MT" w:cs="Arial MT"/>
        <w:b w:val="0"/>
        <w:bCs w:val="0"/>
        <w:i w:val="0"/>
        <w:iCs w:val="0"/>
        <w:spacing w:val="-1"/>
        <w:w w:val="100"/>
        <w:sz w:val="15"/>
        <w:szCs w:val="15"/>
        <w:lang w:val="en-US" w:eastAsia="en-US" w:bidi="ar-SA"/>
      </w:rPr>
    </w:lvl>
    <w:lvl w:ilvl="1">
      <w:start w:val="160"/>
      <w:numFmt w:val="decimal"/>
      <w:lvlText w:val="%2"/>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2">
      <w:start w:val="0"/>
      <w:numFmt w:val="bullet"/>
      <w:lvlText w:val="•"/>
      <w:lvlJc w:val="left"/>
      <w:pPr>
        <w:ind w:left="1598" w:hanging="293"/>
      </w:pPr>
      <w:rPr>
        <w:rFonts w:hint="default"/>
        <w:lang w:val="en-US" w:eastAsia="en-US" w:bidi="ar-SA"/>
      </w:rPr>
    </w:lvl>
    <w:lvl w:ilvl="3">
      <w:start w:val="0"/>
      <w:numFmt w:val="bullet"/>
      <w:lvlText w:val="•"/>
      <w:lvlJc w:val="left"/>
      <w:pPr>
        <w:ind w:left="1996" w:hanging="293"/>
      </w:pPr>
      <w:rPr>
        <w:rFonts w:hint="default"/>
        <w:lang w:val="en-US" w:eastAsia="en-US" w:bidi="ar-SA"/>
      </w:rPr>
    </w:lvl>
    <w:lvl w:ilvl="4">
      <w:start w:val="0"/>
      <w:numFmt w:val="bullet"/>
      <w:lvlText w:val="•"/>
      <w:lvlJc w:val="left"/>
      <w:pPr>
        <w:ind w:left="2394" w:hanging="293"/>
      </w:pPr>
      <w:rPr>
        <w:rFonts w:hint="default"/>
        <w:lang w:val="en-US" w:eastAsia="en-US" w:bidi="ar-SA"/>
      </w:rPr>
    </w:lvl>
    <w:lvl w:ilvl="5">
      <w:start w:val="0"/>
      <w:numFmt w:val="bullet"/>
      <w:lvlText w:val="•"/>
      <w:lvlJc w:val="left"/>
      <w:pPr>
        <w:ind w:left="2792" w:hanging="293"/>
      </w:pPr>
      <w:rPr>
        <w:rFonts w:hint="default"/>
        <w:lang w:val="en-US" w:eastAsia="en-US" w:bidi="ar-SA"/>
      </w:rPr>
    </w:lvl>
    <w:lvl w:ilvl="6">
      <w:start w:val="0"/>
      <w:numFmt w:val="bullet"/>
      <w:lvlText w:val="•"/>
      <w:lvlJc w:val="left"/>
      <w:pPr>
        <w:ind w:left="3191" w:hanging="293"/>
      </w:pPr>
      <w:rPr>
        <w:rFonts w:hint="default"/>
        <w:lang w:val="en-US" w:eastAsia="en-US" w:bidi="ar-SA"/>
      </w:rPr>
    </w:lvl>
    <w:lvl w:ilvl="7">
      <w:start w:val="0"/>
      <w:numFmt w:val="bullet"/>
      <w:lvlText w:val="•"/>
      <w:lvlJc w:val="left"/>
      <w:pPr>
        <w:ind w:left="3589" w:hanging="293"/>
      </w:pPr>
      <w:rPr>
        <w:rFonts w:hint="default"/>
        <w:lang w:val="en-US" w:eastAsia="en-US" w:bidi="ar-SA"/>
      </w:rPr>
    </w:lvl>
    <w:lvl w:ilvl="8">
      <w:start w:val="0"/>
      <w:numFmt w:val="bullet"/>
      <w:lvlText w:val="•"/>
      <w:lvlJc w:val="left"/>
      <w:pPr>
        <w:ind w:left="3987" w:hanging="293"/>
      </w:pPr>
      <w:rPr>
        <w:rFonts w:hint="default"/>
        <w:lang w:val="en-US" w:eastAsia="en-US" w:bidi="ar-SA"/>
      </w:rPr>
    </w:lvl>
  </w:abstractNum>
  <w:abstractNum w:abstractNumId="19">
    <w:multiLevelType w:val="hybridMultilevel"/>
    <w:lvl w:ilvl="0">
      <w:start w:val="45"/>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08" w:hanging="212"/>
      </w:pPr>
      <w:rPr>
        <w:rFonts w:hint="default"/>
        <w:lang w:val="en-US" w:eastAsia="en-US" w:bidi="ar-SA"/>
      </w:rPr>
    </w:lvl>
    <w:lvl w:ilvl="2">
      <w:start w:val="0"/>
      <w:numFmt w:val="bullet"/>
      <w:lvlText w:val="•"/>
      <w:lvlJc w:val="left"/>
      <w:pPr>
        <w:ind w:left="1516" w:hanging="212"/>
      </w:pPr>
      <w:rPr>
        <w:rFonts w:hint="default"/>
        <w:lang w:val="en-US" w:eastAsia="en-US" w:bidi="ar-SA"/>
      </w:rPr>
    </w:lvl>
    <w:lvl w:ilvl="3">
      <w:start w:val="0"/>
      <w:numFmt w:val="bullet"/>
      <w:lvlText w:val="•"/>
      <w:lvlJc w:val="left"/>
      <w:pPr>
        <w:ind w:left="1925" w:hanging="212"/>
      </w:pPr>
      <w:rPr>
        <w:rFonts w:hint="default"/>
        <w:lang w:val="en-US" w:eastAsia="en-US" w:bidi="ar-SA"/>
      </w:rPr>
    </w:lvl>
    <w:lvl w:ilvl="4">
      <w:start w:val="0"/>
      <w:numFmt w:val="bullet"/>
      <w:lvlText w:val="•"/>
      <w:lvlJc w:val="left"/>
      <w:pPr>
        <w:ind w:left="2333" w:hanging="212"/>
      </w:pPr>
      <w:rPr>
        <w:rFonts w:hint="default"/>
        <w:lang w:val="en-US" w:eastAsia="en-US" w:bidi="ar-SA"/>
      </w:rPr>
    </w:lvl>
    <w:lvl w:ilvl="5">
      <w:start w:val="0"/>
      <w:numFmt w:val="bullet"/>
      <w:lvlText w:val="•"/>
      <w:lvlJc w:val="left"/>
      <w:pPr>
        <w:ind w:left="2742" w:hanging="212"/>
      </w:pPr>
      <w:rPr>
        <w:rFonts w:hint="default"/>
        <w:lang w:val="en-US" w:eastAsia="en-US" w:bidi="ar-SA"/>
      </w:rPr>
    </w:lvl>
    <w:lvl w:ilvl="6">
      <w:start w:val="0"/>
      <w:numFmt w:val="bullet"/>
      <w:lvlText w:val="•"/>
      <w:lvlJc w:val="left"/>
      <w:pPr>
        <w:ind w:left="3150" w:hanging="212"/>
      </w:pPr>
      <w:rPr>
        <w:rFonts w:hint="default"/>
        <w:lang w:val="en-US" w:eastAsia="en-US" w:bidi="ar-SA"/>
      </w:rPr>
    </w:lvl>
    <w:lvl w:ilvl="7">
      <w:start w:val="0"/>
      <w:numFmt w:val="bullet"/>
      <w:lvlText w:val="•"/>
      <w:lvlJc w:val="left"/>
      <w:pPr>
        <w:ind w:left="3558" w:hanging="212"/>
      </w:pPr>
      <w:rPr>
        <w:rFonts w:hint="default"/>
        <w:lang w:val="en-US" w:eastAsia="en-US" w:bidi="ar-SA"/>
      </w:rPr>
    </w:lvl>
    <w:lvl w:ilvl="8">
      <w:start w:val="0"/>
      <w:numFmt w:val="bullet"/>
      <w:lvlText w:val="•"/>
      <w:lvlJc w:val="left"/>
      <w:pPr>
        <w:ind w:left="3967" w:hanging="212"/>
      </w:pPr>
      <w:rPr>
        <w:rFonts w:hint="default"/>
        <w:lang w:val="en-US" w:eastAsia="en-US" w:bidi="ar-SA"/>
      </w:rPr>
    </w:lvl>
  </w:abstractNum>
  <w:abstractNum w:abstractNumId="18">
    <w:multiLevelType w:val="hybridMultilevel"/>
    <w:lvl w:ilvl="0">
      <w:start w:val="170"/>
      <w:numFmt w:val="decimal"/>
      <w:lvlText w:val="%1"/>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1">
      <w:start w:val="0"/>
      <w:numFmt w:val="bullet"/>
      <w:lvlText w:val="•"/>
      <w:lvlJc w:val="left"/>
      <w:pPr>
        <w:ind w:left="1558" w:hanging="293"/>
      </w:pPr>
      <w:rPr>
        <w:rFonts w:hint="default"/>
        <w:lang w:val="en-US" w:eastAsia="en-US" w:bidi="ar-SA"/>
      </w:rPr>
    </w:lvl>
    <w:lvl w:ilvl="2">
      <w:start w:val="0"/>
      <w:numFmt w:val="bullet"/>
      <w:lvlText w:val="•"/>
      <w:lvlJc w:val="left"/>
      <w:pPr>
        <w:ind w:left="1916" w:hanging="293"/>
      </w:pPr>
      <w:rPr>
        <w:rFonts w:hint="default"/>
        <w:lang w:val="en-US" w:eastAsia="en-US" w:bidi="ar-SA"/>
      </w:rPr>
    </w:lvl>
    <w:lvl w:ilvl="3">
      <w:start w:val="0"/>
      <w:numFmt w:val="bullet"/>
      <w:lvlText w:val="•"/>
      <w:lvlJc w:val="left"/>
      <w:pPr>
        <w:ind w:left="2275" w:hanging="293"/>
      </w:pPr>
      <w:rPr>
        <w:rFonts w:hint="default"/>
        <w:lang w:val="en-US" w:eastAsia="en-US" w:bidi="ar-SA"/>
      </w:rPr>
    </w:lvl>
    <w:lvl w:ilvl="4">
      <w:start w:val="0"/>
      <w:numFmt w:val="bullet"/>
      <w:lvlText w:val="•"/>
      <w:lvlJc w:val="left"/>
      <w:pPr>
        <w:ind w:left="2633" w:hanging="293"/>
      </w:pPr>
      <w:rPr>
        <w:rFonts w:hint="default"/>
        <w:lang w:val="en-US" w:eastAsia="en-US" w:bidi="ar-SA"/>
      </w:rPr>
    </w:lvl>
    <w:lvl w:ilvl="5">
      <w:start w:val="0"/>
      <w:numFmt w:val="bullet"/>
      <w:lvlText w:val="•"/>
      <w:lvlJc w:val="left"/>
      <w:pPr>
        <w:ind w:left="2992" w:hanging="293"/>
      </w:pPr>
      <w:rPr>
        <w:rFonts w:hint="default"/>
        <w:lang w:val="en-US" w:eastAsia="en-US" w:bidi="ar-SA"/>
      </w:rPr>
    </w:lvl>
    <w:lvl w:ilvl="6">
      <w:start w:val="0"/>
      <w:numFmt w:val="bullet"/>
      <w:lvlText w:val="•"/>
      <w:lvlJc w:val="left"/>
      <w:pPr>
        <w:ind w:left="3350" w:hanging="293"/>
      </w:pPr>
      <w:rPr>
        <w:rFonts w:hint="default"/>
        <w:lang w:val="en-US" w:eastAsia="en-US" w:bidi="ar-SA"/>
      </w:rPr>
    </w:lvl>
    <w:lvl w:ilvl="7">
      <w:start w:val="0"/>
      <w:numFmt w:val="bullet"/>
      <w:lvlText w:val="•"/>
      <w:lvlJc w:val="left"/>
      <w:pPr>
        <w:ind w:left="3708" w:hanging="293"/>
      </w:pPr>
      <w:rPr>
        <w:rFonts w:hint="default"/>
        <w:lang w:val="en-US" w:eastAsia="en-US" w:bidi="ar-SA"/>
      </w:rPr>
    </w:lvl>
    <w:lvl w:ilvl="8">
      <w:start w:val="0"/>
      <w:numFmt w:val="bullet"/>
      <w:lvlText w:val="•"/>
      <w:lvlJc w:val="left"/>
      <w:pPr>
        <w:ind w:left="4067" w:hanging="293"/>
      </w:pPr>
      <w:rPr>
        <w:rFonts w:hint="default"/>
        <w:lang w:val="en-US" w:eastAsia="en-US" w:bidi="ar-SA"/>
      </w:rPr>
    </w:lvl>
  </w:abstractNum>
  <w:abstractNum w:abstractNumId="17">
    <w:multiLevelType w:val="hybridMultilevel"/>
    <w:lvl w:ilvl="0">
      <w:start w:val="40"/>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130"/>
      <w:numFmt w:val="decimal"/>
      <w:lvlText w:val="%2"/>
      <w:lvlJc w:val="left"/>
      <w:pPr>
        <w:ind w:left="1192" w:hanging="293"/>
        <w:jc w:val="left"/>
      </w:pPr>
      <w:rPr>
        <w:rFonts w:hint="default" w:ascii="Arial MT" w:hAnsi="Arial MT" w:eastAsia="Arial MT" w:cs="Arial MT"/>
        <w:b w:val="0"/>
        <w:bCs w:val="0"/>
        <w:i w:val="0"/>
        <w:iCs w:val="0"/>
        <w:spacing w:val="-3"/>
        <w:w w:val="100"/>
        <w:sz w:val="15"/>
        <w:szCs w:val="15"/>
        <w:lang w:val="en-US" w:eastAsia="en-US" w:bidi="ar-SA"/>
      </w:rPr>
    </w:lvl>
    <w:lvl w:ilvl="2">
      <w:start w:val="0"/>
      <w:numFmt w:val="bullet"/>
      <w:lvlText w:val="•"/>
      <w:lvlJc w:val="left"/>
      <w:pPr>
        <w:ind w:left="1598" w:hanging="293"/>
      </w:pPr>
      <w:rPr>
        <w:rFonts w:hint="default"/>
        <w:lang w:val="en-US" w:eastAsia="en-US" w:bidi="ar-SA"/>
      </w:rPr>
    </w:lvl>
    <w:lvl w:ilvl="3">
      <w:start w:val="0"/>
      <w:numFmt w:val="bullet"/>
      <w:lvlText w:val="•"/>
      <w:lvlJc w:val="left"/>
      <w:pPr>
        <w:ind w:left="1996" w:hanging="293"/>
      </w:pPr>
      <w:rPr>
        <w:rFonts w:hint="default"/>
        <w:lang w:val="en-US" w:eastAsia="en-US" w:bidi="ar-SA"/>
      </w:rPr>
    </w:lvl>
    <w:lvl w:ilvl="4">
      <w:start w:val="0"/>
      <w:numFmt w:val="bullet"/>
      <w:lvlText w:val="•"/>
      <w:lvlJc w:val="left"/>
      <w:pPr>
        <w:ind w:left="2394" w:hanging="293"/>
      </w:pPr>
      <w:rPr>
        <w:rFonts w:hint="default"/>
        <w:lang w:val="en-US" w:eastAsia="en-US" w:bidi="ar-SA"/>
      </w:rPr>
    </w:lvl>
    <w:lvl w:ilvl="5">
      <w:start w:val="0"/>
      <w:numFmt w:val="bullet"/>
      <w:lvlText w:val="•"/>
      <w:lvlJc w:val="left"/>
      <w:pPr>
        <w:ind w:left="2792" w:hanging="293"/>
      </w:pPr>
      <w:rPr>
        <w:rFonts w:hint="default"/>
        <w:lang w:val="en-US" w:eastAsia="en-US" w:bidi="ar-SA"/>
      </w:rPr>
    </w:lvl>
    <w:lvl w:ilvl="6">
      <w:start w:val="0"/>
      <w:numFmt w:val="bullet"/>
      <w:lvlText w:val="•"/>
      <w:lvlJc w:val="left"/>
      <w:pPr>
        <w:ind w:left="3191" w:hanging="293"/>
      </w:pPr>
      <w:rPr>
        <w:rFonts w:hint="default"/>
        <w:lang w:val="en-US" w:eastAsia="en-US" w:bidi="ar-SA"/>
      </w:rPr>
    </w:lvl>
    <w:lvl w:ilvl="7">
      <w:start w:val="0"/>
      <w:numFmt w:val="bullet"/>
      <w:lvlText w:val="•"/>
      <w:lvlJc w:val="left"/>
      <w:pPr>
        <w:ind w:left="3589" w:hanging="293"/>
      </w:pPr>
      <w:rPr>
        <w:rFonts w:hint="default"/>
        <w:lang w:val="en-US" w:eastAsia="en-US" w:bidi="ar-SA"/>
      </w:rPr>
    </w:lvl>
    <w:lvl w:ilvl="8">
      <w:start w:val="0"/>
      <w:numFmt w:val="bullet"/>
      <w:lvlText w:val="•"/>
      <w:lvlJc w:val="left"/>
      <w:pPr>
        <w:ind w:left="3987" w:hanging="293"/>
      </w:pPr>
      <w:rPr>
        <w:rFonts w:hint="default"/>
        <w:lang w:val="en-US" w:eastAsia="en-US" w:bidi="ar-SA"/>
      </w:rPr>
    </w:lvl>
  </w:abstractNum>
  <w:abstractNum w:abstractNumId="16">
    <w:multiLevelType w:val="hybridMultilevel"/>
    <w:lvl w:ilvl="0">
      <w:start w:val="30"/>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08" w:hanging="212"/>
      </w:pPr>
      <w:rPr>
        <w:rFonts w:hint="default"/>
        <w:lang w:val="en-US" w:eastAsia="en-US" w:bidi="ar-SA"/>
      </w:rPr>
    </w:lvl>
    <w:lvl w:ilvl="2">
      <w:start w:val="0"/>
      <w:numFmt w:val="bullet"/>
      <w:lvlText w:val="•"/>
      <w:lvlJc w:val="left"/>
      <w:pPr>
        <w:ind w:left="1516" w:hanging="212"/>
      </w:pPr>
      <w:rPr>
        <w:rFonts w:hint="default"/>
        <w:lang w:val="en-US" w:eastAsia="en-US" w:bidi="ar-SA"/>
      </w:rPr>
    </w:lvl>
    <w:lvl w:ilvl="3">
      <w:start w:val="0"/>
      <w:numFmt w:val="bullet"/>
      <w:lvlText w:val="•"/>
      <w:lvlJc w:val="left"/>
      <w:pPr>
        <w:ind w:left="1925" w:hanging="212"/>
      </w:pPr>
      <w:rPr>
        <w:rFonts w:hint="default"/>
        <w:lang w:val="en-US" w:eastAsia="en-US" w:bidi="ar-SA"/>
      </w:rPr>
    </w:lvl>
    <w:lvl w:ilvl="4">
      <w:start w:val="0"/>
      <w:numFmt w:val="bullet"/>
      <w:lvlText w:val="•"/>
      <w:lvlJc w:val="left"/>
      <w:pPr>
        <w:ind w:left="2333" w:hanging="212"/>
      </w:pPr>
      <w:rPr>
        <w:rFonts w:hint="default"/>
        <w:lang w:val="en-US" w:eastAsia="en-US" w:bidi="ar-SA"/>
      </w:rPr>
    </w:lvl>
    <w:lvl w:ilvl="5">
      <w:start w:val="0"/>
      <w:numFmt w:val="bullet"/>
      <w:lvlText w:val="•"/>
      <w:lvlJc w:val="left"/>
      <w:pPr>
        <w:ind w:left="2742" w:hanging="212"/>
      </w:pPr>
      <w:rPr>
        <w:rFonts w:hint="default"/>
        <w:lang w:val="en-US" w:eastAsia="en-US" w:bidi="ar-SA"/>
      </w:rPr>
    </w:lvl>
    <w:lvl w:ilvl="6">
      <w:start w:val="0"/>
      <w:numFmt w:val="bullet"/>
      <w:lvlText w:val="•"/>
      <w:lvlJc w:val="left"/>
      <w:pPr>
        <w:ind w:left="3150" w:hanging="212"/>
      </w:pPr>
      <w:rPr>
        <w:rFonts w:hint="default"/>
        <w:lang w:val="en-US" w:eastAsia="en-US" w:bidi="ar-SA"/>
      </w:rPr>
    </w:lvl>
    <w:lvl w:ilvl="7">
      <w:start w:val="0"/>
      <w:numFmt w:val="bullet"/>
      <w:lvlText w:val="•"/>
      <w:lvlJc w:val="left"/>
      <w:pPr>
        <w:ind w:left="3558" w:hanging="212"/>
      </w:pPr>
      <w:rPr>
        <w:rFonts w:hint="default"/>
        <w:lang w:val="en-US" w:eastAsia="en-US" w:bidi="ar-SA"/>
      </w:rPr>
    </w:lvl>
    <w:lvl w:ilvl="8">
      <w:start w:val="0"/>
      <w:numFmt w:val="bullet"/>
      <w:lvlText w:val="•"/>
      <w:lvlJc w:val="left"/>
      <w:pPr>
        <w:ind w:left="3967" w:hanging="212"/>
      </w:pPr>
      <w:rPr>
        <w:rFonts w:hint="default"/>
        <w:lang w:val="en-US" w:eastAsia="en-US" w:bidi="ar-SA"/>
      </w:rPr>
    </w:lvl>
  </w:abstractNum>
  <w:abstractNum w:abstractNumId="15">
    <w:multiLevelType w:val="hybridMultilevel"/>
    <w:lvl w:ilvl="0">
      <w:start w:val="140"/>
      <w:numFmt w:val="decimal"/>
      <w:lvlText w:val="%1"/>
      <w:lvlJc w:val="left"/>
      <w:pPr>
        <w:ind w:left="793" w:hanging="296"/>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98" w:hanging="296"/>
      </w:pPr>
      <w:rPr>
        <w:rFonts w:hint="default"/>
        <w:lang w:val="en-US" w:eastAsia="en-US" w:bidi="ar-SA"/>
      </w:rPr>
    </w:lvl>
    <w:lvl w:ilvl="2">
      <w:start w:val="0"/>
      <w:numFmt w:val="bullet"/>
      <w:lvlText w:val="•"/>
      <w:lvlJc w:val="left"/>
      <w:pPr>
        <w:ind w:left="1596" w:hanging="296"/>
      </w:pPr>
      <w:rPr>
        <w:rFonts w:hint="default"/>
        <w:lang w:val="en-US" w:eastAsia="en-US" w:bidi="ar-SA"/>
      </w:rPr>
    </w:lvl>
    <w:lvl w:ilvl="3">
      <w:start w:val="0"/>
      <w:numFmt w:val="bullet"/>
      <w:lvlText w:val="•"/>
      <w:lvlJc w:val="left"/>
      <w:pPr>
        <w:ind w:left="1995" w:hanging="296"/>
      </w:pPr>
      <w:rPr>
        <w:rFonts w:hint="default"/>
        <w:lang w:val="en-US" w:eastAsia="en-US" w:bidi="ar-SA"/>
      </w:rPr>
    </w:lvl>
    <w:lvl w:ilvl="4">
      <w:start w:val="0"/>
      <w:numFmt w:val="bullet"/>
      <w:lvlText w:val="•"/>
      <w:lvlJc w:val="left"/>
      <w:pPr>
        <w:ind w:left="2393" w:hanging="296"/>
      </w:pPr>
      <w:rPr>
        <w:rFonts w:hint="default"/>
        <w:lang w:val="en-US" w:eastAsia="en-US" w:bidi="ar-SA"/>
      </w:rPr>
    </w:lvl>
    <w:lvl w:ilvl="5">
      <w:start w:val="0"/>
      <w:numFmt w:val="bullet"/>
      <w:lvlText w:val="•"/>
      <w:lvlJc w:val="left"/>
      <w:pPr>
        <w:ind w:left="2792" w:hanging="296"/>
      </w:pPr>
      <w:rPr>
        <w:rFonts w:hint="default"/>
        <w:lang w:val="en-US" w:eastAsia="en-US" w:bidi="ar-SA"/>
      </w:rPr>
    </w:lvl>
    <w:lvl w:ilvl="6">
      <w:start w:val="0"/>
      <w:numFmt w:val="bullet"/>
      <w:lvlText w:val="•"/>
      <w:lvlJc w:val="left"/>
      <w:pPr>
        <w:ind w:left="3190" w:hanging="296"/>
      </w:pPr>
      <w:rPr>
        <w:rFonts w:hint="default"/>
        <w:lang w:val="en-US" w:eastAsia="en-US" w:bidi="ar-SA"/>
      </w:rPr>
    </w:lvl>
    <w:lvl w:ilvl="7">
      <w:start w:val="0"/>
      <w:numFmt w:val="bullet"/>
      <w:lvlText w:val="•"/>
      <w:lvlJc w:val="left"/>
      <w:pPr>
        <w:ind w:left="3588" w:hanging="296"/>
      </w:pPr>
      <w:rPr>
        <w:rFonts w:hint="default"/>
        <w:lang w:val="en-US" w:eastAsia="en-US" w:bidi="ar-SA"/>
      </w:rPr>
    </w:lvl>
    <w:lvl w:ilvl="8">
      <w:start w:val="0"/>
      <w:numFmt w:val="bullet"/>
      <w:lvlText w:val="•"/>
      <w:lvlJc w:val="left"/>
      <w:pPr>
        <w:ind w:left="3987" w:hanging="296"/>
      </w:pPr>
      <w:rPr>
        <w:rFonts w:hint="default"/>
        <w:lang w:val="en-US" w:eastAsia="en-US" w:bidi="ar-SA"/>
      </w:rPr>
    </w:lvl>
  </w:abstractNum>
  <w:abstractNum w:abstractNumId="14">
    <w:multiLevelType w:val="hybridMultilevel"/>
    <w:lvl w:ilvl="0">
      <w:start w:val="22"/>
      <w:numFmt w:val="decimal"/>
      <w:lvlText w:val="%1"/>
      <w:lvlJc w:val="left"/>
      <w:pPr>
        <w:ind w:left="709" w:hanging="212"/>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1108" w:hanging="212"/>
      </w:pPr>
      <w:rPr>
        <w:rFonts w:hint="default"/>
        <w:lang w:val="en-US" w:eastAsia="en-US" w:bidi="ar-SA"/>
      </w:rPr>
    </w:lvl>
    <w:lvl w:ilvl="2">
      <w:start w:val="0"/>
      <w:numFmt w:val="bullet"/>
      <w:lvlText w:val="•"/>
      <w:lvlJc w:val="left"/>
      <w:pPr>
        <w:ind w:left="1516" w:hanging="212"/>
      </w:pPr>
      <w:rPr>
        <w:rFonts w:hint="default"/>
        <w:lang w:val="en-US" w:eastAsia="en-US" w:bidi="ar-SA"/>
      </w:rPr>
    </w:lvl>
    <w:lvl w:ilvl="3">
      <w:start w:val="0"/>
      <w:numFmt w:val="bullet"/>
      <w:lvlText w:val="•"/>
      <w:lvlJc w:val="left"/>
      <w:pPr>
        <w:ind w:left="1925" w:hanging="212"/>
      </w:pPr>
      <w:rPr>
        <w:rFonts w:hint="default"/>
        <w:lang w:val="en-US" w:eastAsia="en-US" w:bidi="ar-SA"/>
      </w:rPr>
    </w:lvl>
    <w:lvl w:ilvl="4">
      <w:start w:val="0"/>
      <w:numFmt w:val="bullet"/>
      <w:lvlText w:val="•"/>
      <w:lvlJc w:val="left"/>
      <w:pPr>
        <w:ind w:left="2333" w:hanging="212"/>
      </w:pPr>
      <w:rPr>
        <w:rFonts w:hint="default"/>
        <w:lang w:val="en-US" w:eastAsia="en-US" w:bidi="ar-SA"/>
      </w:rPr>
    </w:lvl>
    <w:lvl w:ilvl="5">
      <w:start w:val="0"/>
      <w:numFmt w:val="bullet"/>
      <w:lvlText w:val="•"/>
      <w:lvlJc w:val="left"/>
      <w:pPr>
        <w:ind w:left="2742" w:hanging="212"/>
      </w:pPr>
      <w:rPr>
        <w:rFonts w:hint="default"/>
        <w:lang w:val="en-US" w:eastAsia="en-US" w:bidi="ar-SA"/>
      </w:rPr>
    </w:lvl>
    <w:lvl w:ilvl="6">
      <w:start w:val="0"/>
      <w:numFmt w:val="bullet"/>
      <w:lvlText w:val="•"/>
      <w:lvlJc w:val="left"/>
      <w:pPr>
        <w:ind w:left="3150" w:hanging="212"/>
      </w:pPr>
      <w:rPr>
        <w:rFonts w:hint="default"/>
        <w:lang w:val="en-US" w:eastAsia="en-US" w:bidi="ar-SA"/>
      </w:rPr>
    </w:lvl>
    <w:lvl w:ilvl="7">
      <w:start w:val="0"/>
      <w:numFmt w:val="bullet"/>
      <w:lvlText w:val="•"/>
      <w:lvlJc w:val="left"/>
      <w:pPr>
        <w:ind w:left="3558" w:hanging="212"/>
      </w:pPr>
      <w:rPr>
        <w:rFonts w:hint="default"/>
        <w:lang w:val="en-US" w:eastAsia="en-US" w:bidi="ar-SA"/>
      </w:rPr>
    </w:lvl>
    <w:lvl w:ilvl="8">
      <w:start w:val="0"/>
      <w:numFmt w:val="bullet"/>
      <w:lvlText w:val="•"/>
      <w:lvlJc w:val="left"/>
      <w:pPr>
        <w:ind w:left="3967" w:hanging="212"/>
      </w:pPr>
      <w:rPr>
        <w:rFonts w:hint="default"/>
        <w:lang w:val="en-US" w:eastAsia="en-US" w:bidi="ar-SA"/>
      </w:rPr>
    </w:lvl>
  </w:abstractNum>
  <w:abstractNum w:abstractNumId="12">
    <w:multiLevelType w:val="hybridMultilevel"/>
    <w:lvl w:ilvl="0">
      <w:start w:val="1"/>
      <w:numFmt w:val="decimal"/>
      <w:lvlText w:val="%1"/>
      <w:lvlJc w:val="left"/>
      <w:pPr>
        <w:ind w:left="2268" w:hanging="128"/>
        <w:jc w:val="left"/>
      </w:pPr>
      <w:rPr>
        <w:rFonts w:hint="default" w:ascii="Arial MT" w:hAnsi="Arial MT" w:eastAsia="Arial MT" w:cs="Arial MT"/>
        <w:b w:val="0"/>
        <w:bCs w:val="0"/>
        <w:i w:val="0"/>
        <w:iCs w:val="0"/>
        <w:w w:val="100"/>
        <w:sz w:val="15"/>
        <w:szCs w:val="15"/>
        <w:lang w:val="en-US" w:eastAsia="en-US" w:bidi="ar-SA"/>
      </w:rPr>
    </w:lvl>
    <w:lvl w:ilvl="1">
      <w:start w:val="0"/>
      <w:numFmt w:val="bullet"/>
      <w:lvlText w:val="•"/>
      <w:lvlJc w:val="left"/>
      <w:pPr>
        <w:ind w:left="3080" w:hanging="128"/>
      </w:pPr>
      <w:rPr>
        <w:rFonts w:hint="default"/>
        <w:lang w:val="en-US" w:eastAsia="en-US" w:bidi="ar-SA"/>
      </w:rPr>
    </w:lvl>
    <w:lvl w:ilvl="2">
      <w:start w:val="0"/>
      <w:numFmt w:val="bullet"/>
      <w:lvlText w:val="•"/>
      <w:lvlJc w:val="left"/>
      <w:pPr>
        <w:ind w:left="3900" w:hanging="128"/>
      </w:pPr>
      <w:rPr>
        <w:rFonts w:hint="default"/>
        <w:lang w:val="en-US" w:eastAsia="en-US" w:bidi="ar-SA"/>
      </w:rPr>
    </w:lvl>
    <w:lvl w:ilvl="3">
      <w:start w:val="0"/>
      <w:numFmt w:val="bullet"/>
      <w:lvlText w:val="•"/>
      <w:lvlJc w:val="left"/>
      <w:pPr>
        <w:ind w:left="4720" w:hanging="128"/>
      </w:pPr>
      <w:rPr>
        <w:rFonts w:hint="default"/>
        <w:lang w:val="en-US" w:eastAsia="en-US" w:bidi="ar-SA"/>
      </w:rPr>
    </w:lvl>
    <w:lvl w:ilvl="4">
      <w:start w:val="0"/>
      <w:numFmt w:val="bullet"/>
      <w:lvlText w:val="•"/>
      <w:lvlJc w:val="left"/>
      <w:pPr>
        <w:ind w:left="5540" w:hanging="128"/>
      </w:pPr>
      <w:rPr>
        <w:rFonts w:hint="default"/>
        <w:lang w:val="en-US" w:eastAsia="en-US" w:bidi="ar-SA"/>
      </w:rPr>
    </w:lvl>
    <w:lvl w:ilvl="5">
      <w:start w:val="0"/>
      <w:numFmt w:val="bullet"/>
      <w:lvlText w:val="•"/>
      <w:lvlJc w:val="left"/>
      <w:pPr>
        <w:ind w:left="6360" w:hanging="128"/>
      </w:pPr>
      <w:rPr>
        <w:rFonts w:hint="default"/>
        <w:lang w:val="en-US" w:eastAsia="en-US" w:bidi="ar-SA"/>
      </w:rPr>
    </w:lvl>
    <w:lvl w:ilvl="6">
      <w:start w:val="0"/>
      <w:numFmt w:val="bullet"/>
      <w:lvlText w:val="•"/>
      <w:lvlJc w:val="left"/>
      <w:pPr>
        <w:ind w:left="7180" w:hanging="128"/>
      </w:pPr>
      <w:rPr>
        <w:rFonts w:hint="default"/>
        <w:lang w:val="en-US" w:eastAsia="en-US" w:bidi="ar-SA"/>
      </w:rPr>
    </w:lvl>
    <w:lvl w:ilvl="7">
      <w:start w:val="0"/>
      <w:numFmt w:val="bullet"/>
      <w:lvlText w:val="•"/>
      <w:lvlJc w:val="left"/>
      <w:pPr>
        <w:ind w:left="8000" w:hanging="128"/>
      </w:pPr>
      <w:rPr>
        <w:rFonts w:hint="default"/>
        <w:lang w:val="en-US" w:eastAsia="en-US" w:bidi="ar-SA"/>
      </w:rPr>
    </w:lvl>
    <w:lvl w:ilvl="8">
      <w:start w:val="0"/>
      <w:numFmt w:val="bullet"/>
      <w:lvlText w:val="•"/>
      <w:lvlJc w:val="left"/>
      <w:pPr>
        <w:ind w:left="8820" w:hanging="128"/>
      </w:pPr>
      <w:rPr>
        <w:rFonts w:hint="default"/>
        <w:lang w:val="en-US" w:eastAsia="en-US" w:bidi="ar-SA"/>
      </w:rPr>
    </w:lvl>
  </w:abstractNum>
  <w:abstractNum w:abstractNumId="11">
    <w:multiLevelType w:val="hybridMultilevel"/>
    <w:lvl w:ilvl="0">
      <w:start w:val="1"/>
      <w:numFmt w:val="decimal"/>
      <w:lvlText w:val="%1."/>
      <w:lvlJc w:val="left"/>
      <w:pPr>
        <w:ind w:left="2480" w:hanging="339"/>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3278" w:hanging="339"/>
      </w:pPr>
      <w:rPr>
        <w:rFonts w:hint="default"/>
        <w:lang w:val="en-US" w:eastAsia="en-US" w:bidi="ar-SA"/>
      </w:rPr>
    </w:lvl>
    <w:lvl w:ilvl="2">
      <w:start w:val="0"/>
      <w:numFmt w:val="bullet"/>
      <w:lvlText w:val="•"/>
      <w:lvlJc w:val="left"/>
      <w:pPr>
        <w:ind w:left="4076" w:hanging="339"/>
      </w:pPr>
      <w:rPr>
        <w:rFonts w:hint="default"/>
        <w:lang w:val="en-US" w:eastAsia="en-US" w:bidi="ar-SA"/>
      </w:rPr>
    </w:lvl>
    <w:lvl w:ilvl="3">
      <w:start w:val="0"/>
      <w:numFmt w:val="bullet"/>
      <w:lvlText w:val="•"/>
      <w:lvlJc w:val="left"/>
      <w:pPr>
        <w:ind w:left="4874" w:hanging="339"/>
      </w:pPr>
      <w:rPr>
        <w:rFonts w:hint="default"/>
        <w:lang w:val="en-US" w:eastAsia="en-US" w:bidi="ar-SA"/>
      </w:rPr>
    </w:lvl>
    <w:lvl w:ilvl="4">
      <w:start w:val="0"/>
      <w:numFmt w:val="bullet"/>
      <w:lvlText w:val="•"/>
      <w:lvlJc w:val="left"/>
      <w:pPr>
        <w:ind w:left="5672" w:hanging="339"/>
      </w:pPr>
      <w:rPr>
        <w:rFonts w:hint="default"/>
        <w:lang w:val="en-US" w:eastAsia="en-US" w:bidi="ar-SA"/>
      </w:rPr>
    </w:lvl>
    <w:lvl w:ilvl="5">
      <w:start w:val="0"/>
      <w:numFmt w:val="bullet"/>
      <w:lvlText w:val="•"/>
      <w:lvlJc w:val="left"/>
      <w:pPr>
        <w:ind w:left="6470" w:hanging="339"/>
      </w:pPr>
      <w:rPr>
        <w:rFonts w:hint="default"/>
        <w:lang w:val="en-US" w:eastAsia="en-US" w:bidi="ar-SA"/>
      </w:rPr>
    </w:lvl>
    <w:lvl w:ilvl="6">
      <w:start w:val="0"/>
      <w:numFmt w:val="bullet"/>
      <w:lvlText w:val="•"/>
      <w:lvlJc w:val="left"/>
      <w:pPr>
        <w:ind w:left="7268" w:hanging="339"/>
      </w:pPr>
      <w:rPr>
        <w:rFonts w:hint="default"/>
        <w:lang w:val="en-US" w:eastAsia="en-US" w:bidi="ar-SA"/>
      </w:rPr>
    </w:lvl>
    <w:lvl w:ilvl="7">
      <w:start w:val="0"/>
      <w:numFmt w:val="bullet"/>
      <w:lvlText w:val="•"/>
      <w:lvlJc w:val="left"/>
      <w:pPr>
        <w:ind w:left="8066" w:hanging="339"/>
      </w:pPr>
      <w:rPr>
        <w:rFonts w:hint="default"/>
        <w:lang w:val="en-US" w:eastAsia="en-US" w:bidi="ar-SA"/>
      </w:rPr>
    </w:lvl>
    <w:lvl w:ilvl="8">
      <w:start w:val="0"/>
      <w:numFmt w:val="bullet"/>
      <w:lvlText w:val="•"/>
      <w:lvlJc w:val="left"/>
      <w:pPr>
        <w:ind w:left="8864" w:hanging="339"/>
      </w:pPr>
      <w:rPr>
        <w:rFonts w:hint="default"/>
        <w:lang w:val="en-US" w:eastAsia="en-US" w:bidi="ar-SA"/>
      </w:rPr>
    </w:lvl>
  </w:abstractNum>
  <w:abstractNum w:abstractNumId="10">
    <w:multiLevelType w:val="hybridMultilevel"/>
    <w:lvl w:ilvl="0">
      <w:start w:val="5"/>
      <w:numFmt w:val="decimal"/>
      <w:lvlText w:val="%1"/>
      <w:lvlJc w:val="left"/>
      <w:pPr>
        <w:ind w:left="816" w:hanging="706"/>
        <w:jc w:val="left"/>
      </w:pPr>
      <w:rPr>
        <w:rFonts w:hint="default"/>
        <w:lang w:val="en-US" w:eastAsia="en-US" w:bidi="ar-SA"/>
      </w:rPr>
    </w:lvl>
    <w:lvl w:ilvl="1">
      <w:start w:val="3"/>
      <w:numFmt w:val="decimal"/>
      <w:lvlText w:val="%1.%2"/>
      <w:lvlJc w:val="left"/>
      <w:pPr>
        <w:ind w:left="816" w:hanging="706"/>
        <w:jc w:val="left"/>
      </w:pPr>
      <w:rPr>
        <w:rFonts w:hint="default"/>
        <w:lang w:val="en-US" w:eastAsia="en-US" w:bidi="ar-SA"/>
      </w:rPr>
    </w:lvl>
    <w:lvl w:ilvl="2">
      <w:start w:val="1"/>
      <w:numFmt w:val="decimal"/>
      <w:lvlText w:val="%1.%2.%3"/>
      <w:lvlJc w:val="left"/>
      <w:pPr>
        <w:ind w:left="816" w:hanging="706"/>
        <w:jc w:val="left"/>
      </w:pPr>
      <w:rPr>
        <w:rFonts w:hint="default"/>
        <w:lang w:val="en-US" w:eastAsia="en-US" w:bidi="ar-SA"/>
      </w:rPr>
    </w:lvl>
    <w:lvl w:ilvl="3">
      <w:start w:val="8"/>
      <w:numFmt w:val="decimal"/>
      <w:lvlText w:val="%1.%2.%3.%4"/>
      <w:lvlJc w:val="left"/>
      <w:pPr>
        <w:ind w:left="816" w:hanging="706"/>
        <w:jc w:val="right"/>
      </w:pPr>
      <w:rPr>
        <w:rFonts w:hint="default"/>
        <w:spacing w:val="-2"/>
        <w:w w:val="103"/>
        <w:lang w:val="en-US" w:eastAsia="en-US" w:bidi="ar-SA"/>
      </w:rPr>
    </w:lvl>
    <w:lvl w:ilvl="4">
      <w:start w:val="1"/>
      <w:numFmt w:val="decimal"/>
      <w:lvlText w:val="%5."/>
      <w:lvlJc w:val="left"/>
      <w:pPr>
        <w:ind w:left="2480" w:hanging="339"/>
        <w:jc w:val="left"/>
      </w:pPr>
      <w:rPr>
        <w:rFonts w:hint="default" w:ascii="Arial MT" w:hAnsi="Arial MT" w:eastAsia="Arial MT" w:cs="Arial MT"/>
        <w:b w:val="0"/>
        <w:bCs w:val="0"/>
        <w:i w:val="0"/>
        <w:iCs w:val="0"/>
        <w:spacing w:val="-1"/>
        <w:w w:val="100"/>
        <w:sz w:val="15"/>
        <w:szCs w:val="15"/>
        <w:lang w:val="en-US" w:eastAsia="en-US" w:bidi="ar-SA"/>
      </w:rPr>
    </w:lvl>
    <w:lvl w:ilvl="5">
      <w:start w:val="0"/>
      <w:numFmt w:val="bullet"/>
      <w:lvlText w:val="•"/>
      <w:lvlJc w:val="left"/>
      <w:pPr>
        <w:ind w:left="6026" w:hanging="339"/>
      </w:pPr>
      <w:rPr>
        <w:rFonts w:hint="default"/>
        <w:lang w:val="en-US" w:eastAsia="en-US" w:bidi="ar-SA"/>
      </w:rPr>
    </w:lvl>
    <w:lvl w:ilvl="6">
      <w:start w:val="0"/>
      <w:numFmt w:val="bullet"/>
      <w:lvlText w:val="•"/>
      <w:lvlJc w:val="left"/>
      <w:pPr>
        <w:ind w:left="6913" w:hanging="339"/>
      </w:pPr>
      <w:rPr>
        <w:rFonts w:hint="default"/>
        <w:lang w:val="en-US" w:eastAsia="en-US" w:bidi="ar-SA"/>
      </w:rPr>
    </w:lvl>
    <w:lvl w:ilvl="7">
      <w:start w:val="0"/>
      <w:numFmt w:val="bullet"/>
      <w:lvlText w:val="•"/>
      <w:lvlJc w:val="left"/>
      <w:pPr>
        <w:ind w:left="7800" w:hanging="339"/>
      </w:pPr>
      <w:rPr>
        <w:rFonts w:hint="default"/>
        <w:lang w:val="en-US" w:eastAsia="en-US" w:bidi="ar-SA"/>
      </w:rPr>
    </w:lvl>
    <w:lvl w:ilvl="8">
      <w:start w:val="0"/>
      <w:numFmt w:val="bullet"/>
      <w:lvlText w:val="•"/>
      <w:lvlJc w:val="left"/>
      <w:pPr>
        <w:ind w:left="8686" w:hanging="339"/>
      </w:pPr>
      <w:rPr>
        <w:rFonts w:hint="default"/>
        <w:lang w:val="en-US" w:eastAsia="en-US" w:bidi="ar-SA"/>
      </w:rPr>
    </w:lvl>
  </w:abstractNum>
  <w:abstractNum w:abstractNumId="9">
    <w:multiLevelType w:val="hybridMultilevel"/>
    <w:lvl w:ilvl="0">
      <w:start w:val="5"/>
      <w:numFmt w:val="decimal"/>
      <w:lvlText w:val="%1"/>
      <w:lvlJc w:val="left"/>
      <w:pPr>
        <w:ind w:left="816" w:hanging="706"/>
        <w:jc w:val="left"/>
      </w:pPr>
      <w:rPr>
        <w:rFonts w:hint="default"/>
        <w:lang w:val="en-US" w:eastAsia="en-US" w:bidi="ar-SA"/>
      </w:rPr>
    </w:lvl>
    <w:lvl w:ilvl="1">
      <w:start w:val="3"/>
      <w:numFmt w:val="decimal"/>
      <w:lvlText w:val="%1.%2"/>
      <w:lvlJc w:val="left"/>
      <w:pPr>
        <w:ind w:left="816" w:hanging="706"/>
        <w:jc w:val="left"/>
      </w:pPr>
      <w:rPr>
        <w:rFonts w:hint="default"/>
        <w:lang w:val="en-US" w:eastAsia="en-US" w:bidi="ar-SA"/>
      </w:rPr>
    </w:lvl>
    <w:lvl w:ilvl="2">
      <w:start w:val="1"/>
      <w:numFmt w:val="decimal"/>
      <w:lvlText w:val="%1.%2.%3"/>
      <w:lvlJc w:val="left"/>
      <w:pPr>
        <w:ind w:left="816" w:hanging="706"/>
        <w:jc w:val="left"/>
      </w:pPr>
      <w:rPr>
        <w:rFonts w:hint="default"/>
        <w:lang w:val="en-US" w:eastAsia="en-US" w:bidi="ar-SA"/>
      </w:rPr>
    </w:lvl>
    <w:lvl w:ilvl="3">
      <w:start w:val="6"/>
      <w:numFmt w:val="decimal"/>
      <w:lvlText w:val="%1.%2.%3.%4"/>
      <w:lvlJc w:val="left"/>
      <w:pPr>
        <w:ind w:left="816" w:hanging="706"/>
        <w:jc w:val="left"/>
      </w:pPr>
      <w:rPr>
        <w:rFonts w:hint="default" w:ascii="Arial" w:hAnsi="Arial" w:eastAsia="Arial" w:cs="Arial"/>
        <w:b/>
        <w:bCs/>
        <w:i w:val="0"/>
        <w:iCs w:val="0"/>
        <w:spacing w:val="-2"/>
        <w:w w:val="103"/>
        <w:sz w:val="18"/>
        <w:szCs w:val="18"/>
        <w:lang w:val="en-US" w:eastAsia="en-US" w:bidi="ar-SA"/>
      </w:rPr>
    </w:lvl>
    <w:lvl w:ilvl="4">
      <w:start w:val="0"/>
      <w:numFmt w:val="decimal"/>
      <w:lvlText w:val="%5"/>
      <w:lvlJc w:val="left"/>
      <w:pPr>
        <w:ind w:left="2268" w:hanging="128"/>
        <w:jc w:val="left"/>
      </w:pPr>
      <w:rPr>
        <w:rFonts w:hint="default" w:ascii="Arial MT" w:hAnsi="Arial MT" w:eastAsia="Arial MT" w:cs="Arial MT"/>
        <w:b w:val="0"/>
        <w:bCs w:val="0"/>
        <w:i w:val="0"/>
        <w:iCs w:val="0"/>
        <w:w w:val="100"/>
        <w:sz w:val="15"/>
        <w:szCs w:val="15"/>
        <w:lang w:val="en-US" w:eastAsia="en-US" w:bidi="ar-SA"/>
      </w:rPr>
    </w:lvl>
    <w:lvl w:ilvl="5">
      <w:start w:val="0"/>
      <w:numFmt w:val="bullet"/>
      <w:lvlText w:val="•"/>
      <w:lvlJc w:val="left"/>
      <w:pPr>
        <w:ind w:left="5904" w:hanging="128"/>
      </w:pPr>
      <w:rPr>
        <w:rFonts w:hint="default"/>
        <w:lang w:val="en-US" w:eastAsia="en-US" w:bidi="ar-SA"/>
      </w:rPr>
    </w:lvl>
    <w:lvl w:ilvl="6">
      <w:start w:val="0"/>
      <w:numFmt w:val="bullet"/>
      <w:lvlText w:val="•"/>
      <w:lvlJc w:val="left"/>
      <w:pPr>
        <w:ind w:left="6815" w:hanging="128"/>
      </w:pPr>
      <w:rPr>
        <w:rFonts w:hint="default"/>
        <w:lang w:val="en-US" w:eastAsia="en-US" w:bidi="ar-SA"/>
      </w:rPr>
    </w:lvl>
    <w:lvl w:ilvl="7">
      <w:start w:val="0"/>
      <w:numFmt w:val="bullet"/>
      <w:lvlText w:val="•"/>
      <w:lvlJc w:val="left"/>
      <w:pPr>
        <w:ind w:left="7726" w:hanging="128"/>
      </w:pPr>
      <w:rPr>
        <w:rFonts w:hint="default"/>
        <w:lang w:val="en-US" w:eastAsia="en-US" w:bidi="ar-SA"/>
      </w:rPr>
    </w:lvl>
    <w:lvl w:ilvl="8">
      <w:start w:val="0"/>
      <w:numFmt w:val="bullet"/>
      <w:lvlText w:val="•"/>
      <w:lvlJc w:val="left"/>
      <w:pPr>
        <w:ind w:left="8637" w:hanging="128"/>
      </w:pPr>
      <w:rPr>
        <w:rFonts w:hint="default"/>
        <w:lang w:val="en-US" w:eastAsia="en-US" w:bidi="ar-SA"/>
      </w:rPr>
    </w:lvl>
  </w:abstractNum>
  <w:abstractNum w:abstractNumId="8">
    <w:multiLevelType w:val="hybridMultilevel"/>
    <w:lvl w:ilvl="0">
      <w:start w:val="5"/>
      <w:numFmt w:val="decimal"/>
      <w:lvlText w:val="%1"/>
      <w:lvlJc w:val="left"/>
      <w:pPr>
        <w:ind w:left="816" w:hanging="706"/>
        <w:jc w:val="left"/>
      </w:pPr>
      <w:rPr>
        <w:rFonts w:hint="default"/>
        <w:lang w:val="en-US" w:eastAsia="en-US" w:bidi="ar-SA"/>
      </w:rPr>
    </w:lvl>
    <w:lvl w:ilvl="1">
      <w:start w:val="3"/>
      <w:numFmt w:val="decimal"/>
      <w:lvlText w:val="%1.%2"/>
      <w:lvlJc w:val="left"/>
      <w:pPr>
        <w:ind w:left="816" w:hanging="706"/>
        <w:jc w:val="left"/>
      </w:pPr>
      <w:rPr>
        <w:rFonts w:hint="default"/>
        <w:lang w:val="en-US" w:eastAsia="en-US" w:bidi="ar-SA"/>
      </w:rPr>
    </w:lvl>
    <w:lvl w:ilvl="2">
      <w:start w:val="1"/>
      <w:numFmt w:val="decimal"/>
      <w:lvlText w:val="%1.%2.%3"/>
      <w:lvlJc w:val="left"/>
      <w:pPr>
        <w:ind w:left="816" w:hanging="706"/>
        <w:jc w:val="left"/>
      </w:pPr>
      <w:rPr>
        <w:rFonts w:hint="default"/>
        <w:lang w:val="en-US" w:eastAsia="en-US" w:bidi="ar-SA"/>
      </w:rPr>
    </w:lvl>
    <w:lvl w:ilvl="3">
      <w:start w:val="4"/>
      <w:numFmt w:val="decimal"/>
      <w:lvlText w:val="%1.%2.%3.%4"/>
      <w:lvlJc w:val="left"/>
      <w:pPr>
        <w:ind w:left="816" w:hanging="706"/>
        <w:jc w:val="left"/>
      </w:pPr>
      <w:rPr>
        <w:rFonts w:hint="default" w:ascii="Arial" w:hAnsi="Arial" w:eastAsia="Arial" w:cs="Arial"/>
        <w:b/>
        <w:bCs/>
        <w:i w:val="0"/>
        <w:iCs w:val="0"/>
        <w:spacing w:val="-2"/>
        <w:w w:val="103"/>
        <w:sz w:val="18"/>
        <w:szCs w:val="18"/>
        <w:lang w:val="en-US" w:eastAsia="en-US" w:bidi="ar-SA"/>
      </w:rPr>
    </w:lvl>
    <w:lvl w:ilvl="4">
      <w:start w:val="0"/>
      <w:numFmt w:val="bullet"/>
      <w:lvlText w:val="•"/>
      <w:lvlJc w:val="left"/>
      <w:pPr>
        <w:ind w:left="4676" w:hanging="706"/>
      </w:pPr>
      <w:rPr>
        <w:rFonts w:hint="default"/>
        <w:lang w:val="en-US" w:eastAsia="en-US" w:bidi="ar-SA"/>
      </w:rPr>
    </w:lvl>
    <w:lvl w:ilvl="5">
      <w:start w:val="0"/>
      <w:numFmt w:val="bullet"/>
      <w:lvlText w:val="•"/>
      <w:lvlJc w:val="left"/>
      <w:pPr>
        <w:ind w:left="5640" w:hanging="706"/>
      </w:pPr>
      <w:rPr>
        <w:rFonts w:hint="default"/>
        <w:lang w:val="en-US" w:eastAsia="en-US" w:bidi="ar-SA"/>
      </w:rPr>
    </w:lvl>
    <w:lvl w:ilvl="6">
      <w:start w:val="0"/>
      <w:numFmt w:val="bullet"/>
      <w:lvlText w:val="•"/>
      <w:lvlJc w:val="left"/>
      <w:pPr>
        <w:ind w:left="6604" w:hanging="706"/>
      </w:pPr>
      <w:rPr>
        <w:rFonts w:hint="default"/>
        <w:lang w:val="en-US" w:eastAsia="en-US" w:bidi="ar-SA"/>
      </w:rPr>
    </w:lvl>
    <w:lvl w:ilvl="7">
      <w:start w:val="0"/>
      <w:numFmt w:val="bullet"/>
      <w:lvlText w:val="•"/>
      <w:lvlJc w:val="left"/>
      <w:pPr>
        <w:ind w:left="7568" w:hanging="706"/>
      </w:pPr>
      <w:rPr>
        <w:rFonts w:hint="default"/>
        <w:lang w:val="en-US" w:eastAsia="en-US" w:bidi="ar-SA"/>
      </w:rPr>
    </w:lvl>
    <w:lvl w:ilvl="8">
      <w:start w:val="0"/>
      <w:numFmt w:val="bullet"/>
      <w:lvlText w:val="•"/>
      <w:lvlJc w:val="left"/>
      <w:pPr>
        <w:ind w:left="8532" w:hanging="706"/>
      </w:pPr>
      <w:rPr>
        <w:rFonts w:hint="default"/>
        <w:lang w:val="en-US" w:eastAsia="en-US" w:bidi="ar-SA"/>
      </w:rPr>
    </w:lvl>
  </w:abstractNum>
  <w:abstractNum w:abstractNumId="7">
    <w:multiLevelType w:val="hybridMultilevel"/>
    <w:lvl w:ilvl="0">
      <w:start w:val="5"/>
      <w:numFmt w:val="decimal"/>
      <w:lvlText w:val="%1"/>
      <w:lvlJc w:val="left"/>
      <w:pPr>
        <w:ind w:left="816" w:hanging="706"/>
        <w:jc w:val="left"/>
      </w:pPr>
      <w:rPr>
        <w:rFonts w:hint="default"/>
        <w:lang w:val="en-US" w:eastAsia="en-US" w:bidi="ar-SA"/>
      </w:rPr>
    </w:lvl>
    <w:lvl w:ilvl="1">
      <w:start w:val="3"/>
      <w:numFmt w:val="decimal"/>
      <w:lvlText w:val="%1.%2"/>
      <w:lvlJc w:val="left"/>
      <w:pPr>
        <w:ind w:left="816" w:hanging="706"/>
        <w:jc w:val="left"/>
      </w:pPr>
      <w:rPr>
        <w:rFonts w:hint="default"/>
        <w:lang w:val="en-US" w:eastAsia="en-US" w:bidi="ar-SA"/>
      </w:rPr>
    </w:lvl>
    <w:lvl w:ilvl="2">
      <w:start w:val="1"/>
      <w:numFmt w:val="decimal"/>
      <w:lvlText w:val="%1.%2.%3"/>
      <w:lvlJc w:val="left"/>
      <w:pPr>
        <w:ind w:left="816" w:hanging="706"/>
        <w:jc w:val="left"/>
      </w:pPr>
      <w:rPr>
        <w:rFonts w:hint="default"/>
        <w:lang w:val="en-US" w:eastAsia="en-US" w:bidi="ar-SA"/>
      </w:rPr>
    </w:lvl>
    <w:lvl w:ilvl="3">
      <w:start w:val="2"/>
      <w:numFmt w:val="decimal"/>
      <w:lvlText w:val="%1.%2.%3.%4"/>
      <w:lvlJc w:val="left"/>
      <w:pPr>
        <w:ind w:left="816" w:hanging="706"/>
        <w:jc w:val="left"/>
      </w:pPr>
      <w:rPr>
        <w:rFonts w:hint="default" w:ascii="Arial" w:hAnsi="Arial" w:eastAsia="Arial" w:cs="Arial"/>
        <w:b/>
        <w:bCs/>
        <w:i w:val="0"/>
        <w:iCs w:val="0"/>
        <w:spacing w:val="-2"/>
        <w:w w:val="103"/>
        <w:sz w:val="18"/>
        <w:szCs w:val="18"/>
        <w:lang w:val="en-US" w:eastAsia="en-US" w:bidi="ar-SA"/>
      </w:rPr>
    </w:lvl>
    <w:lvl w:ilvl="4">
      <w:start w:val="0"/>
      <w:numFmt w:val="bullet"/>
      <w:lvlText w:val="•"/>
      <w:lvlJc w:val="left"/>
      <w:pPr>
        <w:ind w:left="4676" w:hanging="706"/>
      </w:pPr>
      <w:rPr>
        <w:rFonts w:hint="default"/>
        <w:lang w:val="en-US" w:eastAsia="en-US" w:bidi="ar-SA"/>
      </w:rPr>
    </w:lvl>
    <w:lvl w:ilvl="5">
      <w:start w:val="0"/>
      <w:numFmt w:val="bullet"/>
      <w:lvlText w:val="•"/>
      <w:lvlJc w:val="left"/>
      <w:pPr>
        <w:ind w:left="5640" w:hanging="706"/>
      </w:pPr>
      <w:rPr>
        <w:rFonts w:hint="default"/>
        <w:lang w:val="en-US" w:eastAsia="en-US" w:bidi="ar-SA"/>
      </w:rPr>
    </w:lvl>
    <w:lvl w:ilvl="6">
      <w:start w:val="0"/>
      <w:numFmt w:val="bullet"/>
      <w:lvlText w:val="•"/>
      <w:lvlJc w:val="left"/>
      <w:pPr>
        <w:ind w:left="6604" w:hanging="706"/>
      </w:pPr>
      <w:rPr>
        <w:rFonts w:hint="default"/>
        <w:lang w:val="en-US" w:eastAsia="en-US" w:bidi="ar-SA"/>
      </w:rPr>
    </w:lvl>
    <w:lvl w:ilvl="7">
      <w:start w:val="0"/>
      <w:numFmt w:val="bullet"/>
      <w:lvlText w:val="•"/>
      <w:lvlJc w:val="left"/>
      <w:pPr>
        <w:ind w:left="7568" w:hanging="706"/>
      </w:pPr>
      <w:rPr>
        <w:rFonts w:hint="default"/>
        <w:lang w:val="en-US" w:eastAsia="en-US" w:bidi="ar-SA"/>
      </w:rPr>
    </w:lvl>
    <w:lvl w:ilvl="8">
      <w:start w:val="0"/>
      <w:numFmt w:val="bullet"/>
      <w:lvlText w:val="•"/>
      <w:lvlJc w:val="left"/>
      <w:pPr>
        <w:ind w:left="8532" w:hanging="706"/>
      </w:pPr>
      <w:rPr>
        <w:rFonts w:hint="default"/>
        <w:lang w:val="en-US" w:eastAsia="en-US" w:bidi="ar-SA"/>
      </w:rPr>
    </w:lvl>
  </w:abstractNum>
  <w:abstractNum w:abstractNumId="6">
    <w:multiLevelType w:val="hybridMultilevel"/>
    <w:lvl w:ilvl="0">
      <w:start w:val="0"/>
      <w:numFmt w:val="bullet"/>
      <w:lvlText w:val=""/>
      <w:lvlJc w:val="left"/>
      <w:pPr>
        <w:ind w:left="1464" w:hanging="339"/>
      </w:pPr>
      <w:rPr>
        <w:rFonts w:hint="default" w:ascii="Symbol" w:hAnsi="Symbol" w:eastAsia="Symbol" w:cs="Symbol"/>
        <w:b w:val="0"/>
        <w:bCs w:val="0"/>
        <w:i w:val="0"/>
        <w:iCs w:val="0"/>
        <w:w w:val="100"/>
        <w:sz w:val="15"/>
        <w:szCs w:val="15"/>
        <w:lang w:val="en-US" w:eastAsia="en-US" w:bidi="ar-SA"/>
      </w:rPr>
    </w:lvl>
    <w:lvl w:ilvl="1">
      <w:start w:val="0"/>
      <w:numFmt w:val="bullet"/>
      <w:lvlText w:val="•"/>
      <w:lvlJc w:val="left"/>
      <w:pPr>
        <w:ind w:left="2360" w:hanging="339"/>
      </w:pPr>
      <w:rPr>
        <w:rFonts w:hint="default"/>
        <w:lang w:val="en-US" w:eastAsia="en-US" w:bidi="ar-SA"/>
      </w:rPr>
    </w:lvl>
    <w:lvl w:ilvl="2">
      <w:start w:val="0"/>
      <w:numFmt w:val="bullet"/>
      <w:lvlText w:val="•"/>
      <w:lvlJc w:val="left"/>
      <w:pPr>
        <w:ind w:left="3260" w:hanging="339"/>
      </w:pPr>
      <w:rPr>
        <w:rFonts w:hint="default"/>
        <w:lang w:val="en-US" w:eastAsia="en-US" w:bidi="ar-SA"/>
      </w:rPr>
    </w:lvl>
    <w:lvl w:ilvl="3">
      <w:start w:val="0"/>
      <w:numFmt w:val="bullet"/>
      <w:lvlText w:val="•"/>
      <w:lvlJc w:val="left"/>
      <w:pPr>
        <w:ind w:left="4160" w:hanging="339"/>
      </w:pPr>
      <w:rPr>
        <w:rFonts w:hint="default"/>
        <w:lang w:val="en-US" w:eastAsia="en-US" w:bidi="ar-SA"/>
      </w:rPr>
    </w:lvl>
    <w:lvl w:ilvl="4">
      <w:start w:val="0"/>
      <w:numFmt w:val="bullet"/>
      <w:lvlText w:val="•"/>
      <w:lvlJc w:val="left"/>
      <w:pPr>
        <w:ind w:left="5060" w:hanging="339"/>
      </w:pPr>
      <w:rPr>
        <w:rFonts w:hint="default"/>
        <w:lang w:val="en-US" w:eastAsia="en-US" w:bidi="ar-SA"/>
      </w:rPr>
    </w:lvl>
    <w:lvl w:ilvl="5">
      <w:start w:val="0"/>
      <w:numFmt w:val="bullet"/>
      <w:lvlText w:val="•"/>
      <w:lvlJc w:val="left"/>
      <w:pPr>
        <w:ind w:left="5960" w:hanging="339"/>
      </w:pPr>
      <w:rPr>
        <w:rFonts w:hint="default"/>
        <w:lang w:val="en-US" w:eastAsia="en-US" w:bidi="ar-SA"/>
      </w:rPr>
    </w:lvl>
    <w:lvl w:ilvl="6">
      <w:start w:val="0"/>
      <w:numFmt w:val="bullet"/>
      <w:lvlText w:val="•"/>
      <w:lvlJc w:val="left"/>
      <w:pPr>
        <w:ind w:left="6860" w:hanging="339"/>
      </w:pPr>
      <w:rPr>
        <w:rFonts w:hint="default"/>
        <w:lang w:val="en-US" w:eastAsia="en-US" w:bidi="ar-SA"/>
      </w:rPr>
    </w:lvl>
    <w:lvl w:ilvl="7">
      <w:start w:val="0"/>
      <w:numFmt w:val="bullet"/>
      <w:lvlText w:val="•"/>
      <w:lvlJc w:val="left"/>
      <w:pPr>
        <w:ind w:left="7760" w:hanging="339"/>
      </w:pPr>
      <w:rPr>
        <w:rFonts w:hint="default"/>
        <w:lang w:val="en-US" w:eastAsia="en-US" w:bidi="ar-SA"/>
      </w:rPr>
    </w:lvl>
    <w:lvl w:ilvl="8">
      <w:start w:val="0"/>
      <w:numFmt w:val="bullet"/>
      <w:lvlText w:val="•"/>
      <w:lvlJc w:val="left"/>
      <w:pPr>
        <w:ind w:left="8660" w:hanging="339"/>
      </w:pPr>
      <w:rPr>
        <w:rFonts w:hint="default"/>
        <w:lang w:val="en-US" w:eastAsia="en-US" w:bidi="ar-SA"/>
      </w:rPr>
    </w:lvl>
  </w:abstractNum>
  <w:abstractNum w:abstractNumId="3">
    <w:multiLevelType w:val="hybridMultilevel"/>
    <w:lvl w:ilvl="0">
      <w:start w:val="1"/>
      <w:numFmt w:val="decimal"/>
      <w:lvlText w:val="%1."/>
      <w:lvlJc w:val="left"/>
      <w:pPr>
        <w:ind w:left="1844" w:hanging="380"/>
        <w:jc w:val="left"/>
      </w:pPr>
      <w:rPr>
        <w:rFonts w:hint="default" w:ascii="Arial MT" w:hAnsi="Arial MT" w:eastAsia="Arial MT" w:cs="Arial MT"/>
        <w:b w:val="0"/>
        <w:bCs w:val="0"/>
        <w:i w:val="0"/>
        <w:iCs w:val="0"/>
        <w:spacing w:val="-1"/>
        <w:w w:val="100"/>
        <w:sz w:val="15"/>
        <w:szCs w:val="15"/>
        <w:lang w:val="en-US" w:eastAsia="en-US" w:bidi="ar-SA"/>
      </w:rPr>
    </w:lvl>
    <w:lvl w:ilvl="1">
      <w:start w:val="0"/>
      <w:numFmt w:val="bullet"/>
      <w:lvlText w:val="•"/>
      <w:lvlJc w:val="left"/>
      <w:pPr>
        <w:ind w:left="2702" w:hanging="380"/>
      </w:pPr>
      <w:rPr>
        <w:rFonts w:hint="default"/>
        <w:lang w:val="en-US" w:eastAsia="en-US" w:bidi="ar-SA"/>
      </w:rPr>
    </w:lvl>
    <w:lvl w:ilvl="2">
      <w:start w:val="0"/>
      <w:numFmt w:val="bullet"/>
      <w:lvlText w:val="•"/>
      <w:lvlJc w:val="left"/>
      <w:pPr>
        <w:ind w:left="3564" w:hanging="380"/>
      </w:pPr>
      <w:rPr>
        <w:rFonts w:hint="default"/>
        <w:lang w:val="en-US" w:eastAsia="en-US" w:bidi="ar-SA"/>
      </w:rPr>
    </w:lvl>
    <w:lvl w:ilvl="3">
      <w:start w:val="0"/>
      <w:numFmt w:val="bullet"/>
      <w:lvlText w:val="•"/>
      <w:lvlJc w:val="left"/>
      <w:pPr>
        <w:ind w:left="4426" w:hanging="380"/>
      </w:pPr>
      <w:rPr>
        <w:rFonts w:hint="default"/>
        <w:lang w:val="en-US" w:eastAsia="en-US" w:bidi="ar-SA"/>
      </w:rPr>
    </w:lvl>
    <w:lvl w:ilvl="4">
      <w:start w:val="0"/>
      <w:numFmt w:val="bullet"/>
      <w:lvlText w:val="•"/>
      <w:lvlJc w:val="left"/>
      <w:pPr>
        <w:ind w:left="5288" w:hanging="380"/>
      </w:pPr>
      <w:rPr>
        <w:rFonts w:hint="default"/>
        <w:lang w:val="en-US" w:eastAsia="en-US" w:bidi="ar-SA"/>
      </w:rPr>
    </w:lvl>
    <w:lvl w:ilvl="5">
      <w:start w:val="0"/>
      <w:numFmt w:val="bullet"/>
      <w:lvlText w:val="•"/>
      <w:lvlJc w:val="left"/>
      <w:pPr>
        <w:ind w:left="6150" w:hanging="380"/>
      </w:pPr>
      <w:rPr>
        <w:rFonts w:hint="default"/>
        <w:lang w:val="en-US" w:eastAsia="en-US" w:bidi="ar-SA"/>
      </w:rPr>
    </w:lvl>
    <w:lvl w:ilvl="6">
      <w:start w:val="0"/>
      <w:numFmt w:val="bullet"/>
      <w:lvlText w:val="•"/>
      <w:lvlJc w:val="left"/>
      <w:pPr>
        <w:ind w:left="7012" w:hanging="380"/>
      </w:pPr>
      <w:rPr>
        <w:rFonts w:hint="default"/>
        <w:lang w:val="en-US" w:eastAsia="en-US" w:bidi="ar-SA"/>
      </w:rPr>
    </w:lvl>
    <w:lvl w:ilvl="7">
      <w:start w:val="0"/>
      <w:numFmt w:val="bullet"/>
      <w:lvlText w:val="•"/>
      <w:lvlJc w:val="left"/>
      <w:pPr>
        <w:ind w:left="7874" w:hanging="380"/>
      </w:pPr>
      <w:rPr>
        <w:rFonts w:hint="default"/>
        <w:lang w:val="en-US" w:eastAsia="en-US" w:bidi="ar-SA"/>
      </w:rPr>
    </w:lvl>
    <w:lvl w:ilvl="8">
      <w:start w:val="0"/>
      <w:numFmt w:val="bullet"/>
      <w:lvlText w:val="•"/>
      <w:lvlJc w:val="left"/>
      <w:pPr>
        <w:ind w:left="8736" w:hanging="380"/>
      </w:pPr>
      <w:rPr>
        <w:rFonts w:hint="default"/>
        <w:lang w:val="en-US" w:eastAsia="en-US" w:bidi="ar-SA"/>
      </w:rPr>
    </w:lvl>
  </w:abstractNum>
  <w:abstractNum w:abstractNumId="5">
    <w:multiLevelType w:val="hybridMultilevel"/>
    <w:lvl w:ilvl="0">
      <w:start w:val="0"/>
      <w:numFmt w:val="bullet"/>
      <w:lvlText w:val=""/>
      <w:lvlJc w:val="left"/>
      <w:pPr>
        <w:ind w:left="1126" w:hanging="339"/>
      </w:pPr>
      <w:rPr>
        <w:rFonts w:hint="default" w:ascii="Symbol" w:hAnsi="Symbol" w:eastAsia="Symbol" w:cs="Symbol"/>
        <w:b w:val="0"/>
        <w:bCs w:val="0"/>
        <w:i w:val="0"/>
        <w:iCs w:val="0"/>
        <w:w w:val="100"/>
        <w:sz w:val="15"/>
        <w:szCs w:val="15"/>
        <w:lang w:val="en-US" w:eastAsia="en-US" w:bidi="ar-SA"/>
      </w:rPr>
    </w:lvl>
    <w:lvl w:ilvl="1">
      <w:start w:val="0"/>
      <w:numFmt w:val="bullet"/>
      <w:lvlText w:val="•"/>
      <w:lvlJc w:val="left"/>
      <w:pPr>
        <w:ind w:left="2054" w:hanging="339"/>
      </w:pPr>
      <w:rPr>
        <w:rFonts w:hint="default"/>
        <w:lang w:val="en-US" w:eastAsia="en-US" w:bidi="ar-SA"/>
      </w:rPr>
    </w:lvl>
    <w:lvl w:ilvl="2">
      <w:start w:val="0"/>
      <w:numFmt w:val="bullet"/>
      <w:lvlText w:val="•"/>
      <w:lvlJc w:val="left"/>
      <w:pPr>
        <w:ind w:left="2988" w:hanging="339"/>
      </w:pPr>
      <w:rPr>
        <w:rFonts w:hint="default"/>
        <w:lang w:val="en-US" w:eastAsia="en-US" w:bidi="ar-SA"/>
      </w:rPr>
    </w:lvl>
    <w:lvl w:ilvl="3">
      <w:start w:val="0"/>
      <w:numFmt w:val="bullet"/>
      <w:lvlText w:val="•"/>
      <w:lvlJc w:val="left"/>
      <w:pPr>
        <w:ind w:left="3922" w:hanging="339"/>
      </w:pPr>
      <w:rPr>
        <w:rFonts w:hint="default"/>
        <w:lang w:val="en-US" w:eastAsia="en-US" w:bidi="ar-SA"/>
      </w:rPr>
    </w:lvl>
    <w:lvl w:ilvl="4">
      <w:start w:val="0"/>
      <w:numFmt w:val="bullet"/>
      <w:lvlText w:val="•"/>
      <w:lvlJc w:val="left"/>
      <w:pPr>
        <w:ind w:left="4856" w:hanging="339"/>
      </w:pPr>
      <w:rPr>
        <w:rFonts w:hint="default"/>
        <w:lang w:val="en-US" w:eastAsia="en-US" w:bidi="ar-SA"/>
      </w:rPr>
    </w:lvl>
    <w:lvl w:ilvl="5">
      <w:start w:val="0"/>
      <w:numFmt w:val="bullet"/>
      <w:lvlText w:val="•"/>
      <w:lvlJc w:val="left"/>
      <w:pPr>
        <w:ind w:left="5790" w:hanging="339"/>
      </w:pPr>
      <w:rPr>
        <w:rFonts w:hint="default"/>
        <w:lang w:val="en-US" w:eastAsia="en-US" w:bidi="ar-SA"/>
      </w:rPr>
    </w:lvl>
    <w:lvl w:ilvl="6">
      <w:start w:val="0"/>
      <w:numFmt w:val="bullet"/>
      <w:lvlText w:val="•"/>
      <w:lvlJc w:val="left"/>
      <w:pPr>
        <w:ind w:left="6724" w:hanging="339"/>
      </w:pPr>
      <w:rPr>
        <w:rFonts w:hint="default"/>
        <w:lang w:val="en-US" w:eastAsia="en-US" w:bidi="ar-SA"/>
      </w:rPr>
    </w:lvl>
    <w:lvl w:ilvl="7">
      <w:start w:val="0"/>
      <w:numFmt w:val="bullet"/>
      <w:lvlText w:val="•"/>
      <w:lvlJc w:val="left"/>
      <w:pPr>
        <w:ind w:left="7658" w:hanging="339"/>
      </w:pPr>
      <w:rPr>
        <w:rFonts w:hint="default"/>
        <w:lang w:val="en-US" w:eastAsia="en-US" w:bidi="ar-SA"/>
      </w:rPr>
    </w:lvl>
    <w:lvl w:ilvl="8">
      <w:start w:val="0"/>
      <w:numFmt w:val="bullet"/>
      <w:lvlText w:val="•"/>
      <w:lvlJc w:val="left"/>
      <w:pPr>
        <w:ind w:left="8592" w:hanging="339"/>
      </w:pPr>
      <w:rPr>
        <w:rFonts w:hint="default"/>
        <w:lang w:val="en-US" w:eastAsia="en-US" w:bidi="ar-SA"/>
      </w:rPr>
    </w:lvl>
  </w:abstractNum>
  <w:abstractNum w:abstractNumId="4">
    <w:multiLevelType w:val="hybridMultilevel"/>
    <w:lvl w:ilvl="0">
      <w:start w:val="0"/>
      <w:numFmt w:val="bullet"/>
      <w:lvlText w:val=""/>
      <w:lvlJc w:val="left"/>
      <w:pPr>
        <w:ind w:left="2141" w:hanging="339"/>
      </w:pPr>
      <w:rPr>
        <w:rFonts w:hint="default" w:ascii="Symbol" w:hAnsi="Symbol" w:eastAsia="Symbol" w:cs="Symbol"/>
        <w:b w:val="0"/>
        <w:bCs w:val="0"/>
        <w:i w:val="0"/>
        <w:iCs w:val="0"/>
        <w:w w:val="100"/>
        <w:sz w:val="15"/>
        <w:szCs w:val="15"/>
        <w:lang w:val="en-US" w:eastAsia="en-US" w:bidi="ar-SA"/>
      </w:rPr>
    </w:lvl>
    <w:lvl w:ilvl="1">
      <w:start w:val="0"/>
      <w:numFmt w:val="bullet"/>
      <w:lvlText w:val="•"/>
      <w:lvlJc w:val="left"/>
      <w:pPr>
        <w:ind w:left="2972" w:hanging="339"/>
      </w:pPr>
      <w:rPr>
        <w:rFonts w:hint="default"/>
        <w:lang w:val="en-US" w:eastAsia="en-US" w:bidi="ar-SA"/>
      </w:rPr>
    </w:lvl>
    <w:lvl w:ilvl="2">
      <w:start w:val="0"/>
      <w:numFmt w:val="bullet"/>
      <w:lvlText w:val="•"/>
      <w:lvlJc w:val="left"/>
      <w:pPr>
        <w:ind w:left="3804" w:hanging="339"/>
      </w:pPr>
      <w:rPr>
        <w:rFonts w:hint="default"/>
        <w:lang w:val="en-US" w:eastAsia="en-US" w:bidi="ar-SA"/>
      </w:rPr>
    </w:lvl>
    <w:lvl w:ilvl="3">
      <w:start w:val="0"/>
      <w:numFmt w:val="bullet"/>
      <w:lvlText w:val="•"/>
      <w:lvlJc w:val="left"/>
      <w:pPr>
        <w:ind w:left="4636" w:hanging="339"/>
      </w:pPr>
      <w:rPr>
        <w:rFonts w:hint="default"/>
        <w:lang w:val="en-US" w:eastAsia="en-US" w:bidi="ar-SA"/>
      </w:rPr>
    </w:lvl>
    <w:lvl w:ilvl="4">
      <w:start w:val="0"/>
      <w:numFmt w:val="bullet"/>
      <w:lvlText w:val="•"/>
      <w:lvlJc w:val="left"/>
      <w:pPr>
        <w:ind w:left="5468" w:hanging="339"/>
      </w:pPr>
      <w:rPr>
        <w:rFonts w:hint="default"/>
        <w:lang w:val="en-US" w:eastAsia="en-US" w:bidi="ar-SA"/>
      </w:rPr>
    </w:lvl>
    <w:lvl w:ilvl="5">
      <w:start w:val="0"/>
      <w:numFmt w:val="bullet"/>
      <w:lvlText w:val="•"/>
      <w:lvlJc w:val="left"/>
      <w:pPr>
        <w:ind w:left="6300" w:hanging="339"/>
      </w:pPr>
      <w:rPr>
        <w:rFonts w:hint="default"/>
        <w:lang w:val="en-US" w:eastAsia="en-US" w:bidi="ar-SA"/>
      </w:rPr>
    </w:lvl>
    <w:lvl w:ilvl="6">
      <w:start w:val="0"/>
      <w:numFmt w:val="bullet"/>
      <w:lvlText w:val="•"/>
      <w:lvlJc w:val="left"/>
      <w:pPr>
        <w:ind w:left="7132" w:hanging="339"/>
      </w:pPr>
      <w:rPr>
        <w:rFonts w:hint="default"/>
        <w:lang w:val="en-US" w:eastAsia="en-US" w:bidi="ar-SA"/>
      </w:rPr>
    </w:lvl>
    <w:lvl w:ilvl="7">
      <w:start w:val="0"/>
      <w:numFmt w:val="bullet"/>
      <w:lvlText w:val="•"/>
      <w:lvlJc w:val="left"/>
      <w:pPr>
        <w:ind w:left="7964" w:hanging="339"/>
      </w:pPr>
      <w:rPr>
        <w:rFonts w:hint="default"/>
        <w:lang w:val="en-US" w:eastAsia="en-US" w:bidi="ar-SA"/>
      </w:rPr>
    </w:lvl>
    <w:lvl w:ilvl="8">
      <w:start w:val="0"/>
      <w:numFmt w:val="bullet"/>
      <w:lvlText w:val="•"/>
      <w:lvlJc w:val="left"/>
      <w:pPr>
        <w:ind w:left="8796" w:hanging="339"/>
      </w:pPr>
      <w:rPr>
        <w:rFonts w:hint="default"/>
        <w:lang w:val="en-US" w:eastAsia="en-US" w:bidi="ar-SA"/>
      </w:rPr>
    </w:lvl>
  </w:abstractNum>
  <w:abstractNum w:abstractNumId="2">
    <w:multiLevelType w:val="hybridMultilevel"/>
    <w:lvl w:ilvl="0">
      <w:start w:val="1"/>
      <w:numFmt w:val="decimal"/>
      <w:lvlText w:val="%1."/>
      <w:lvlJc w:val="left"/>
      <w:pPr>
        <w:ind w:left="504" w:hanging="394"/>
        <w:jc w:val="left"/>
      </w:pPr>
      <w:rPr>
        <w:rFonts w:hint="default" w:ascii="Arial" w:hAnsi="Arial" w:eastAsia="Arial" w:cs="Arial"/>
        <w:b/>
        <w:bCs/>
        <w:i w:val="0"/>
        <w:iCs w:val="0"/>
        <w:spacing w:val="-1"/>
        <w:w w:val="100"/>
        <w:sz w:val="31"/>
        <w:szCs w:val="31"/>
        <w:lang w:val="en-US" w:eastAsia="en-US" w:bidi="ar-SA"/>
      </w:rPr>
    </w:lvl>
    <w:lvl w:ilvl="1">
      <w:start w:val="1"/>
      <w:numFmt w:val="decimal"/>
      <w:lvlText w:val="%1.%2"/>
      <w:lvlJc w:val="left"/>
      <w:pPr>
        <w:ind w:left="584" w:hanging="473"/>
        <w:jc w:val="left"/>
      </w:pPr>
      <w:rPr>
        <w:rFonts w:hint="default"/>
        <w:spacing w:val="-2"/>
        <w:w w:val="101"/>
        <w:lang w:val="en-US" w:eastAsia="en-US" w:bidi="ar-SA"/>
      </w:rPr>
    </w:lvl>
    <w:lvl w:ilvl="2">
      <w:start w:val="1"/>
      <w:numFmt w:val="decimal"/>
      <w:lvlText w:val="%1.%2.%3"/>
      <w:lvlJc w:val="left"/>
      <w:pPr>
        <w:ind w:left="752" w:hanging="473"/>
        <w:jc w:val="left"/>
      </w:pPr>
      <w:rPr>
        <w:rFonts w:hint="default" w:ascii="Arial" w:hAnsi="Arial" w:eastAsia="Arial" w:cs="Arial"/>
        <w:b/>
        <w:bCs/>
        <w:i w:val="0"/>
        <w:iCs w:val="0"/>
        <w:spacing w:val="-1"/>
        <w:w w:val="102"/>
        <w:sz w:val="22"/>
        <w:szCs w:val="22"/>
        <w:lang w:val="en-US" w:eastAsia="en-US" w:bidi="ar-SA"/>
      </w:rPr>
    </w:lvl>
    <w:lvl w:ilvl="3">
      <w:start w:val="0"/>
      <w:numFmt w:val="bullet"/>
      <w:lvlText w:val=""/>
      <w:lvlJc w:val="left"/>
      <w:pPr>
        <w:ind w:left="1464" w:hanging="473"/>
      </w:pPr>
      <w:rPr>
        <w:rFonts w:hint="default" w:ascii="Symbol" w:hAnsi="Symbol" w:eastAsia="Symbol" w:cs="Symbol"/>
        <w:b w:val="0"/>
        <w:bCs w:val="0"/>
        <w:i w:val="0"/>
        <w:iCs w:val="0"/>
        <w:w w:val="100"/>
        <w:sz w:val="15"/>
        <w:szCs w:val="15"/>
        <w:lang w:val="en-US" w:eastAsia="en-US" w:bidi="ar-SA"/>
      </w:rPr>
    </w:lvl>
    <w:lvl w:ilvl="4">
      <w:start w:val="0"/>
      <w:numFmt w:val="bullet"/>
      <w:lvlText w:val="•"/>
      <w:lvlJc w:val="left"/>
      <w:pPr>
        <w:ind w:left="1460" w:hanging="473"/>
      </w:pPr>
      <w:rPr>
        <w:rFonts w:hint="default"/>
        <w:lang w:val="en-US" w:eastAsia="en-US" w:bidi="ar-SA"/>
      </w:rPr>
    </w:lvl>
    <w:lvl w:ilvl="5">
      <w:start w:val="0"/>
      <w:numFmt w:val="bullet"/>
      <w:lvlText w:val="•"/>
      <w:lvlJc w:val="left"/>
      <w:pPr>
        <w:ind w:left="2960" w:hanging="473"/>
      </w:pPr>
      <w:rPr>
        <w:rFonts w:hint="default"/>
        <w:lang w:val="en-US" w:eastAsia="en-US" w:bidi="ar-SA"/>
      </w:rPr>
    </w:lvl>
    <w:lvl w:ilvl="6">
      <w:start w:val="0"/>
      <w:numFmt w:val="bullet"/>
      <w:lvlText w:val="•"/>
      <w:lvlJc w:val="left"/>
      <w:pPr>
        <w:ind w:left="4460" w:hanging="473"/>
      </w:pPr>
      <w:rPr>
        <w:rFonts w:hint="default"/>
        <w:lang w:val="en-US" w:eastAsia="en-US" w:bidi="ar-SA"/>
      </w:rPr>
    </w:lvl>
    <w:lvl w:ilvl="7">
      <w:start w:val="0"/>
      <w:numFmt w:val="bullet"/>
      <w:lvlText w:val="•"/>
      <w:lvlJc w:val="left"/>
      <w:pPr>
        <w:ind w:left="5960" w:hanging="473"/>
      </w:pPr>
      <w:rPr>
        <w:rFonts w:hint="default"/>
        <w:lang w:val="en-US" w:eastAsia="en-US" w:bidi="ar-SA"/>
      </w:rPr>
    </w:lvl>
    <w:lvl w:ilvl="8">
      <w:start w:val="0"/>
      <w:numFmt w:val="bullet"/>
      <w:lvlText w:val="•"/>
      <w:lvlJc w:val="left"/>
      <w:pPr>
        <w:ind w:left="7460" w:hanging="473"/>
      </w:pPr>
      <w:rPr>
        <w:rFonts w:hint="default"/>
        <w:lang w:val="en-US" w:eastAsia="en-US" w:bidi="ar-SA"/>
      </w:rPr>
    </w:lvl>
  </w:abstractNum>
  <w:abstractNum w:abstractNumId="1">
    <w:multiLevelType w:val="hybridMultilevel"/>
    <w:lvl w:ilvl="0">
      <w:start w:val="4"/>
      <w:numFmt w:val="decimal"/>
      <w:lvlText w:val="%1."/>
      <w:lvlJc w:val="left"/>
      <w:pPr>
        <w:ind w:left="1179" w:hanging="800"/>
        <w:jc w:val="left"/>
      </w:pPr>
      <w:rPr>
        <w:rFonts w:hint="default" w:ascii="Arial" w:hAnsi="Arial" w:eastAsia="Arial" w:cs="Arial"/>
        <w:b/>
        <w:bCs/>
        <w:i w:val="0"/>
        <w:iCs w:val="0"/>
        <w:spacing w:val="-1"/>
        <w:w w:val="101"/>
        <w:sz w:val="26"/>
        <w:szCs w:val="26"/>
        <w:lang w:val="en-US" w:eastAsia="en-US" w:bidi="ar-SA"/>
      </w:rPr>
    </w:lvl>
    <w:lvl w:ilvl="1">
      <w:start w:val="1"/>
      <w:numFmt w:val="decimal"/>
      <w:lvlText w:val="%1.%2"/>
      <w:lvlJc w:val="left"/>
      <w:pPr>
        <w:ind w:left="1320" w:hanging="543"/>
        <w:jc w:val="left"/>
      </w:pPr>
      <w:rPr>
        <w:rFonts w:hint="default" w:ascii="Arial MT" w:hAnsi="Arial MT" w:eastAsia="Arial MT" w:cs="Arial MT"/>
        <w:b w:val="0"/>
        <w:bCs w:val="0"/>
        <w:i w:val="0"/>
        <w:iCs w:val="0"/>
        <w:spacing w:val="-1"/>
        <w:w w:val="103"/>
        <w:sz w:val="20"/>
        <w:szCs w:val="20"/>
        <w:lang w:val="en-US" w:eastAsia="en-US" w:bidi="ar-SA"/>
      </w:rPr>
    </w:lvl>
    <w:lvl w:ilvl="2">
      <w:start w:val="1"/>
      <w:numFmt w:val="decimal"/>
      <w:lvlText w:val="%1.%2.%3"/>
      <w:lvlJc w:val="left"/>
      <w:pPr>
        <w:ind w:left="1712" w:hanging="533"/>
        <w:jc w:val="left"/>
      </w:pPr>
      <w:rPr>
        <w:rFonts w:hint="default" w:ascii="Arial MT" w:hAnsi="Arial MT" w:eastAsia="Arial MT" w:cs="Arial MT"/>
        <w:b w:val="0"/>
        <w:bCs w:val="0"/>
        <w:i w:val="0"/>
        <w:iCs w:val="0"/>
        <w:spacing w:val="-1"/>
        <w:w w:val="103"/>
        <w:sz w:val="20"/>
        <w:szCs w:val="20"/>
        <w:lang w:val="en-US" w:eastAsia="en-US" w:bidi="ar-SA"/>
      </w:rPr>
    </w:lvl>
    <w:lvl w:ilvl="3">
      <w:start w:val="1"/>
      <w:numFmt w:val="decimal"/>
      <w:lvlText w:val="%1.%2.%3.%4"/>
      <w:lvlJc w:val="left"/>
      <w:pPr>
        <w:ind w:left="1786" w:hanging="843"/>
        <w:jc w:val="left"/>
      </w:pPr>
      <w:rPr>
        <w:rFonts w:hint="default" w:ascii="Arial MT" w:hAnsi="Arial MT" w:eastAsia="Arial MT" w:cs="Arial MT"/>
        <w:b w:val="0"/>
        <w:bCs w:val="0"/>
        <w:i w:val="0"/>
        <w:iCs w:val="0"/>
        <w:spacing w:val="-1"/>
        <w:w w:val="103"/>
        <w:sz w:val="20"/>
        <w:szCs w:val="20"/>
        <w:lang w:val="en-US" w:eastAsia="en-US" w:bidi="ar-SA"/>
      </w:rPr>
    </w:lvl>
    <w:lvl w:ilvl="4">
      <w:start w:val="0"/>
      <w:numFmt w:val="bullet"/>
      <w:lvlText w:val="•"/>
      <w:lvlJc w:val="left"/>
      <w:pPr>
        <w:ind w:left="3020" w:hanging="843"/>
      </w:pPr>
      <w:rPr>
        <w:rFonts w:hint="default"/>
        <w:lang w:val="en-US" w:eastAsia="en-US" w:bidi="ar-SA"/>
      </w:rPr>
    </w:lvl>
    <w:lvl w:ilvl="5">
      <w:start w:val="0"/>
      <w:numFmt w:val="bullet"/>
      <w:lvlText w:val="•"/>
      <w:lvlJc w:val="left"/>
      <w:pPr>
        <w:ind w:left="4260" w:hanging="843"/>
      </w:pPr>
      <w:rPr>
        <w:rFonts w:hint="default"/>
        <w:lang w:val="en-US" w:eastAsia="en-US" w:bidi="ar-SA"/>
      </w:rPr>
    </w:lvl>
    <w:lvl w:ilvl="6">
      <w:start w:val="0"/>
      <w:numFmt w:val="bullet"/>
      <w:lvlText w:val="•"/>
      <w:lvlJc w:val="left"/>
      <w:pPr>
        <w:ind w:left="5500" w:hanging="843"/>
      </w:pPr>
      <w:rPr>
        <w:rFonts w:hint="default"/>
        <w:lang w:val="en-US" w:eastAsia="en-US" w:bidi="ar-SA"/>
      </w:rPr>
    </w:lvl>
    <w:lvl w:ilvl="7">
      <w:start w:val="0"/>
      <w:numFmt w:val="bullet"/>
      <w:lvlText w:val="•"/>
      <w:lvlJc w:val="left"/>
      <w:pPr>
        <w:ind w:left="6740" w:hanging="843"/>
      </w:pPr>
      <w:rPr>
        <w:rFonts w:hint="default"/>
        <w:lang w:val="en-US" w:eastAsia="en-US" w:bidi="ar-SA"/>
      </w:rPr>
    </w:lvl>
    <w:lvl w:ilvl="8">
      <w:start w:val="0"/>
      <w:numFmt w:val="bullet"/>
      <w:lvlText w:val="•"/>
      <w:lvlJc w:val="left"/>
      <w:pPr>
        <w:ind w:left="7980" w:hanging="843"/>
      </w:pPr>
      <w:rPr>
        <w:rFonts w:hint="default"/>
        <w:lang w:val="en-US" w:eastAsia="en-US" w:bidi="ar-SA"/>
      </w:rPr>
    </w:lvl>
  </w:abstractNum>
  <w:abstractNum w:abstractNumId="0">
    <w:multiLevelType w:val="hybridMultilevel"/>
    <w:lvl w:ilvl="0">
      <w:start w:val="3"/>
      <w:numFmt w:val="decimal"/>
      <w:lvlText w:val="%1"/>
      <w:lvlJc w:val="left"/>
      <w:pPr>
        <w:ind w:left="1320" w:hanging="543"/>
        <w:jc w:val="left"/>
      </w:pPr>
      <w:rPr>
        <w:rFonts w:hint="default"/>
        <w:lang w:val="en-US" w:eastAsia="en-US" w:bidi="ar-SA"/>
      </w:rPr>
    </w:lvl>
    <w:lvl w:ilvl="1">
      <w:start w:val="1"/>
      <w:numFmt w:val="decimal"/>
      <w:lvlText w:val="%1.%2"/>
      <w:lvlJc w:val="left"/>
      <w:pPr>
        <w:ind w:left="1320" w:hanging="543"/>
        <w:jc w:val="left"/>
      </w:pPr>
      <w:rPr>
        <w:rFonts w:hint="default" w:ascii="Arial MT" w:hAnsi="Arial MT" w:eastAsia="Arial MT" w:cs="Arial MT"/>
        <w:b w:val="0"/>
        <w:bCs w:val="0"/>
        <w:i w:val="0"/>
        <w:iCs w:val="0"/>
        <w:spacing w:val="-1"/>
        <w:w w:val="103"/>
        <w:sz w:val="20"/>
        <w:szCs w:val="20"/>
        <w:lang w:val="en-US" w:eastAsia="en-US" w:bidi="ar-SA"/>
      </w:rPr>
    </w:lvl>
    <w:lvl w:ilvl="2">
      <w:start w:val="0"/>
      <w:numFmt w:val="bullet"/>
      <w:lvlText w:val="•"/>
      <w:lvlJc w:val="left"/>
      <w:pPr>
        <w:ind w:left="3148" w:hanging="543"/>
      </w:pPr>
      <w:rPr>
        <w:rFonts w:hint="default"/>
        <w:lang w:val="en-US" w:eastAsia="en-US" w:bidi="ar-SA"/>
      </w:rPr>
    </w:lvl>
    <w:lvl w:ilvl="3">
      <w:start w:val="0"/>
      <w:numFmt w:val="bullet"/>
      <w:lvlText w:val="•"/>
      <w:lvlJc w:val="left"/>
      <w:pPr>
        <w:ind w:left="4062" w:hanging="543"/>
      </w:pPr>
      <w:rPr>
        <w:rFonts w:hint="default"/>
        <w:lang w:val="en-US" w:eastAsia="en-US" w:bidi="ar-SA"/>
      </w:rPr>
    </w:lvl>
    <w:lvl w:ilvl="4">
      <w:start w:val="0"/>
      <w:numFmt w:val="bullet"/>
      <w:lvlText w:val="•"/>
      <w:lvlJc w:val="left"/>
      <w:pPr>
        <w:ind w:left="4976" w:hanging="543"/>
      </w:pPr>
      <w:rPr>
        <w:rFonts w:hint="default"/>
        <w:lang w:val="en-US" w:eastAsia="en-US" w:bidi="ar-SA"/>
      </w:rPr>
    </w:lvl>
    <w:lvl w:ilvl="5">
      <w:start w:val="0"/>
      <w:numFmt w:val="bullet"/>
      <w:lvlText w:val="•"/>
      <w:lvlJc w:val="left"/>
      <w:pPr>
        <w:ind w:left="5890" w:hanging="543"/>
      </w:pPr>
      <w:rPr>
        <w:rFonts w:hint="default"/>
        <w:lang w:val="en-US" w:eastAsia="en-US" w:bidi="ar-SA"/>
      </w:rPr>
    </w:lvl>
    <w:lvl w:ilvl="6">
      <w:start w:val="0"/>
      <w:numFmt w:val="bullet"/>
      <w:lvlText w:val="•"/>
      <w:lvlJc w:val="left"/>
      <w:pPr>
        <w:ind w:left="6804" w:hanging="543"/>
      </w:pPr>
      <w:rPr>
        <w:rFonts w:hint="default"/>
        <w:lang w:val="en-US" w:eastAsia="en-US" w:bidi="ar-SA"/>
      </w:rPr>
    </w:lvl>
    <w:lvl w:ilvl="7">
      <w:start w:val="0"/>
      <w:numFmt w:val="bullet"/>
      <w:lvlText w:val="•"/>
      <w:lvlJc w:val="left"/>
      <w:pPr>
        <w:ind w:left="7718" w:hanging="543"/>
      </w:pPr>
      <w:rPr>
        <w:rFonts w:hint="default"/>
        <w:lang w:val="en-US" w:eastAsia="en-US" w:bidi="ar-SA"/>
      </w:rPr>
    </w:lvl>
    <w:lvl w:ilvl="8">
      <w:start w:val="0"/>
      <w:numFmt w:val="bullet"/>
      <w:lvlText w:val="•"/>
      <w:lvlJc w:val="left"/>
      <w:pPr>
        <w:ind w:left="8632" w:hanging="543"/>
      </w:pPr>
      <w:rPr>
        <w:rFonts w:hint="default"/>
        <w:lang w:val="en-US" w:eastAsia="en-US" w:bidi="ar-SA"/>
      </w:rPr>
    </w:lvl>
  </w:abstractNum>
  <w:num w:numId="24">
    <w:abstractNumId w:val="23"/>
  </w:num>
  <w:num w:numId="22">
    <w:abstractNumId w:val="21"/>
  </w:num>
  <w:num w:numId="14">
    <w:abstractNumId w:val="1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124"/>
      <w:ind w:left="1179" w:hanging="801"/>
    </w:pPr>
    <w:rPr>
      <w:rFonts w:ascii="Arial" w:hAnsi="Arial" w:eastAsia="Arial" w:cs="Arial"/>
      <w:b/>
      <w:bCs/>
      <w:sz w:val="26"/>
      <w:szCs w:val="26"/>
      <w:lang w:val="en-US" w:eastAsia="en-US" w:bidi="ar-SA"/>
    </w:rPr>
  </w:style>
  <w:style w:styleId="TOC2" w:type="paragraph">
    <w:name w:val="TOC 2"/>
    <w:basedOn w:val="Normal"/>
    <w:uiPriority w:val="1"/>
    <w:qFormat/>
    <w:pPr>
      <w:spacing w:before="199"/>
      <w:ind w:left="1179" w:hanging="801"/>
    </w:pPr>
    <w:rPr>
      <w:rFonts w:ascii="Arial" w:hAnsi="Arial" w:eastAsia="Arial" w:cs="Arial"/>
      <w:b/>
      <w:bCs/>
      <w:sz w:val="20"/>
      <w:szCs w:val="20"/>
      <w:lang w:val="en-US" w:eastAsia="en-US" w:bidi="ar-SA"/>
    </w:rPr>
  </w:style>
  <w:style w:styleId="TOC3" w:type="paragraph">
    <w:name w:val="TOC 3"/>
    <w:basedOn w:val="Normal"/>
    <w:uiPriority w:val="1"/>
    <w:qFormat/>
    <w:pPr>
      <w:spacing w:before="235"/>
      <w:ind w:left="1320" w:hanging="543"/>
    </w:pPr>
    <w:rPr>
      <w:rFonts w:ascii="Arial MT" w:hAnsi="Arial MT" w:eastAsia="Arial MT" w:cs="Arial MT"/>
      <w:sz w:val="20"/>
      <w:szCs w:val="20"/>
      <w:lang w:val="en-US" w:eastAsia="en-US" w:bidi="ar-SA"/>
    </w:rPr>
  </w:style>
  <w:style w:styleId="TOC4" w:type="paragraph">
    <w:name w:val="TOC 4"/>
    <w:basedOn w:val="Normal"/>
    <w:uiPriority w:val="1"/>
    <w:qFormat/>
    <w:pPr>
      <w:spacing w:before="123"/>
      <w:ind w:left="1786" w:hanging="844"/>
    </w:pPr>
    <w:rPr>
      <w:rFonts w:ascii="Arial MT" w:hAnsi="Arial MT" w:eastAsia="Arial MT" w:cs="Arial MT"/>
      <w:sz w:val="20"/>
      <w:szCs w:val="20"/>
      <w:lang w:val="en-US" w:eastAsia="en-US" w:bidi="ar-SA"/>
    </w:rPr>
  </w:style>
  <w:style w:styleId="TOC5" w:type="paragraph">
    <w:name w:val="TOC 5"/>
    <w:basedOn w:val="Normal"/>
    <w:uiPriority w:val="1"/>
    <w:qFormat/>
    <w:pPr>
      <w:spacing w:before="84"/>
      <w:ind w:left="1712" w:hanging="533"/>
    </w:pPr>
    <w:rPr>
      <w:rFonts w:ascii="Arial MT" w:hAnsi="Arial MT" w:eastAsia="Arial MT" w:cs="Arial MT"/>
      <w:sz w:val="20"/>
      <w:szCs w:val="20"/>
      <w:lang w:val="en-US" w:eastAsia="en-US" w:bidi="ar-SA"/>
    </w:rPr>
  </w:style>
  <w:style w:styleId="BodyText" w:type="paragraph">
    <w:name w:val="Body Text"/>
    <w:basedOn w:val="Normal"/>
    <w:uiPriority w:val="1"/>
    <w:qFormat/>
    <w:pPr/>
    <w:rPr>
      <w:rFonts w:ascii="Arial MT" w:hAnsi="Arial MT" w:eastAsia="Arial MT" w:cs="Arial MT"/>
      <w:sz w:val="15"/>
      <w:szCs w:val="15"/>
      <w:lang w:val="en-US" w:eastAsia="en-US" w:bidi="ar-SA"/>
    </w:rPr>
  </w:style>
  <w:style w:styleId="Heading1" w:type="paragraph">
    <w:name w:val="Heading 1"/>
    <w:basedOn w:val="Normal"/>
    <w:uiPriority w:val="1"/>
    <w:qFormat/>
    <w:pPr>
      <w:spacing w:before="50"/>
      <w:ind w:left="504" w:hanging="394"/>
      <w:outlineLvl w:val="1"/>
    </w:pPr>
    <w:rPr>
      <w:rFonts w:ascii="Arial" w:hAnsi="Arial" w:eastAsia="Arial" w:cs="Arial"/>
      <w:b/>
      <w:bCs/>
      <w:sz w:val="31"/>
      <w:szCs w:val="31"/>
      <w:lang w:val="en-US" w:eastAsia="en-US" w:bidi="ar-SA"/>
    </w:rPr>
  </w:style>
  <w:style w:styleId="Heading2" w:type="paragraph">
    <w:name w:val="Heading 2"/>
    <w:basedOn w:val="Normal"/>
    <w:uiPriority w:val="1"/>
    <w:qFormat/>
    <w:pPr>
      <w:ind w:left="584" w:hanging="473"/>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68"/>
      <w:ind w:left="752" w:hanging="641"/>
      <w:outlineLvl w:val="3"/>
    </w:pPr>
    <w:rPr>
      <w:rFonts w:ascii="Arial" w:hAnsi="Arial" w:eastAsia="Arial" w:cs="Arial"/>
      <w:b/>
      <w:bCs/>
      <w:sz w:val="22"/>
      <w:szCs w:val="22"/>
      <w:lang w:val="en-US" w:eastAsia="en-US" w:bidi="ar-SA"/>
    </w:rPr>
  </w:style>
  <w:style w:styleId="Heading4" w:type="paragraph">
    <w:name w:val="Heading 4"/>
    <w:basedOn w:val="Normal"/>
    <w:uiPriority w:val="1"/>
    <w:qFormat/>
    <w:pPr>
      <w:ind w:left="775"/>
      <w:outlineLvl w:val="4"/>
    </w:pPr>
    <w:rPr>
      <w:rFonts w:ascii="Arial" w:hAnsi="Arial" w:eastAsia="Arial" w:cs="Arial"/>
      <w:b/>
      <w:bCs/>
      <w:sz w:val="20"/>
      <w:szCs w:val="20"/>
      <w:lang w:val="en-US" w:eastAsia="en-US" w:bidi="ar-SA"/>
    </w:rPr>
  </w:style>
  <w:style w:styleId="Heading5" w:type="paragraph">
    <w:name w:val="Heading 5"/>
    <w:basedOn w:val="Normal"/>
    <w:uiPriority w:val="1"/>
    <w:qFormat/>
    <w:pPr>
      <w:spacing w:before="76"/>
      <w:ind w:left="920" w:hanging="809"/>
      <w:outlineLvl w:val="5"/>
    </w:pPr>
    <w:rPr>
      <w:rFonts w:ascii="Arial" w:hAnsi="Arial" w:eastAsia="Arial" w:cs="Arial"/>
      <w:b/>
      <w:bCs/>
      <w:sz w:val="18"/>
      <w:szCs w:val="18"/>
      <w:lang w:val="en-US" w:eastAsia="en-US" w:bidi="ar-SA"/>
    </w:rPr>
  </w:style>
  <w:style w:styleId="Heading6" w:type="paragraph">
    <w:name w:val="Heading 6"/>
    <w:basedOn w:val="Normal"/>
    <w:uiPriority w:val="1"/>
    <w:qFormat/>
    <w:pPr>
      <w:ind w:left="775"/>
      <w:outlineLvl w:val="6"/>
    </w:pPr>
    <w:rPr>
      <w:rFonts w:ascii="Arial" w:hAnsi="Arial" w:eastAsia="Arial" w:cs="Arial"/>
      <w:b/>
      <w:bCs/>
      <w:sz w:val="15"/>
      <w:szCs w:val="15"/>
      <w:lang w:val="en-US" w:eastAsia="en-US" w:bidi="ar-SA"/>
    </w:rPr>
  </w:style>
  <w:style w:styleId="Heading7" w:type="paragraph">
    <w:name w:val="Heading 7"/>
    <w:basedOn w:val="Normal"/>
    <w:uiPriority w:val="1"/>
    <w:qFormat/>
    <w:pPr>
      <w:ind w:left="20"/>
      <w:outlineLvl w:val="7"/>
    </w:pPr>
    <w:rPr>
      <w:rFonts w:ascii="Arial" w:hAnsi="Arial" w:eastAsia="Arial" w:cs="Arial"/>
      <w:b/>
      <w:bCs/>
      <w:sz w:val="15"/>
      <w:szCs w:val="15"/>
      <w:lang w:val="en-US" w:eastAsia="en-US" w:bidi="ar-SA"/>
    </w:rPr>
  </w:style>
  <w:style w:styleId="Title" w:type="paragraph">
    <w:name w:val="Title"/>
    <w:basedOn w:val="Normal"/>
    <w:uiPriority w:val="1"/>
    <w:qFormat/>
    <w:pPr>
      <w:spacing w:before="42"/>
      <w:ind w:right="109"/>
      <w:jc w:val="center"/>
    </w:pPr>
    <w:rPr>
      <w:rFonts w:ascii="Arial" w:hAnsi="Arial" w:eastAsia="Arial" w:cs="Arial"/>
      <w:b/>
      <w:bCs/>
      <w:sz w:val="34"/>
      <w:szCs w:val="34"/>
      <w:lang w:val="en-US" w:eastAsia="en-US" w:bidi="ar-SA"/>
    </w:rPr>
  </w:style>
  <w:style w:styleId="ListParagraph" w:type="paragraph">
    <w:name w:val="List Paragraph"/>
    <w:basedOn w:val="Normal"/>
    <w:uiPriority w:val="1"/>
    <w:qFormat/>
    <w:pPr>
      <w:spacing w:before="76"/>
      <w:ind w:left="1786" w:hanging="844"/>
    </w:pPr>
    <w:rPr>
      <w:rFonts w:ascii="Arial MT" w:hAnsi="Arial MT" w:eastAsia="Arial MT" w:cs="Arial MT"/>
      <w:lang w:val="en-US" w:eastAsia="en-US" w:bidi="ar-SA"/>
    </w:rPr>
  </w:style>
  <w:style w:styleId="TableParagraph" w:type="paragraph">
    <w:name w:val="Table Paragraph"/>
    <w:basedOn w:val="Normal"/>
    <w:uiPriority w:val="1"/>
    <w:qFormat/>
    <w:pPr>
      <w:spacing w:before="111" w:line="154" w:lineRule="exact"/>
      <w:ind w:left="10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Reich</dc:creator>
  <dc:title>Microsoft Word - sercom-a06-32.doc</dc:title>
  <dcterms:created xsi:type="dcterms:W3CDTF">2023-02-24T14:42:06Z</dcterms:created>
  <dcterms:modified xsi:type="dcterms:W3CDTF">2023-02-24T14:42:06Z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2011-01-30T00:00:00Z</vt:filetime>
  </property>
  <property fmtid="{D5CDD505-2E9C-101B-9397-08002B2CF9AE}" pid="3" name="Creator">
    <vt:lpwstr>PScript5.dll Version 5.2.2</vt:lpwstr>
  </property>
  <property fmtid="{D5CDD505-2E9C-101B-9397-08002B2CF9AE}" pid="4" name="LastSaved">
    <vt:filetime>2023-02-24T00:00:00Z</vt:filetime>
  </property>
  <property fmtid="{D5CDD505-2E9C-101B-9397-08002B2CF9AE}" pid="5" name="Producer">
    <vt:lpwstr>GPL Ghostscript 8.64</vt:lpwstr>
  </property>
</Properties>
</file>